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02F5BB" w14:textId="6B3F60B8" w:rsidR="0014559B" w:rsidRDefault="002B0AF7" w:rsidP="002B0AF7">
      <w:pPr>
        <w:jc w:val="center"/>
        <w:rPr>
          <w:sz w:val="24"/>
          <w:szCs w:val="24"/>
        </w:rPr>
      </w:pPr>
      <w:r>
        <w:rPr>
          <w:noProof/>
          <w:lang w:eastAsia="en-GB"/>
        </w:rPr>
        <w:drawing>
          <wp:inline distT="0" distB="0" distL="0" distR="0" wp14:anchorId="796E5DB0" wp14:editId="1A0D2A0B">
            <wp:extent cx="1445895" cy="505460"/>
            <wp:effectExtent l="0" t="0" r="1905" b="889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5895" cy="505460"/>
                    </a:xfrm>
                    <a:prstGeom prst="rect">
                      <a:avLst/>
                    </a:prstGeom>
                  </pic:spPr>
                </pic:pic>
              </a:graphicData>
            </a:graphic>
          </wp:inline>
        </w:drawing>
      </w:r>
    </w:p>
    <w:p w14:paraId="059C9186" w14:textId="77777777" w:rsidR="001819F6" w:rsidRDefault="001819F6" w:rsidP="002B0AF7">
      <w:pPr>
        <w:jc w:val="center"/>
        <w:rPr>
          <w:sz w:val="24"/>
          <w:szCs w:val="24"/>
        </w:rPr>
      </w:pPr>
    </w:p>
    <w:p w14:paraId="6A92FF17" w14:textId="77777777" w:rsidR="001C33D9" w:rsidRDefault="001C33D9" w:rsidP="002B0AF7">
      <w:pPr>
        <w:jc w:val="center"/>
        <w:rPr>
          <w:sz w:val="24"/>
          <w:szCs w:val="24"/>
        </w:rPr>
      </w:pPr>
    </w:p>
    <w:p w14:paraId="50C41986" w14:textId="77777777" w:rsidR="001C33D9" w:rsidRDefault="001C33D9" w:rsidP="002B0AF7">
      <w:pPr>
        <w:jc w:val="center"/>
        <w:rPr>
          <w:sz w:val="24"/>
          <w:szCs w:val="24"/>
        </w:rPr>
      </w:pPr>
    </w:p>
    <w:p w14:paraId="03F67691" w14:textId="7ECBCF8A" w:rsidR="001819F6" w:rsidRPr="001C33D9" w:rsidRDefault="001819F6" w:rsidP="002B0AF7">
      <w:pPr>
        <w:jc w:val="center"/>
        <w:rPr>
          <w:sz w:val="32"/>
          <w:szCs w:val="32"/>
        </w:rPr>
      </w:pPr>
      <w:bookmarkStart w:id="0" w:name="_Hlk102040606"/>
      <w:r w:rsidRPr="001C33D9">
        <w:rPr>
          <w:sz w:val="32"/>
          <w:szCs w:val="32"/>
        </w:rPr>
        <w:t>The Measurement of Impact Forces Relating to Medial Tibial Stress Syndrome (MTSS) in Sport</w:t>
      </w:r>
    </w:p>
    <w:bookmarkEnd w:id="0"/>
    <w:p w14:paraId="34696D7F" w14:textId="77777777" w:rsidR="009125EB" w:rsidRDefault="009125EB" w:rsidP="002B0AF7">
      <w:pPr>
        <w:jc w:val="center"/>
        <w:rPr>
          <w:sz w:val="24"/>
          <w:szCs w:val="24"/>
        </w:rPr>
      </w:pPr>
    </w:p>
    <w:p w14:paraId="324D862D" w14:textId="77777777" w:rsidR="001C33D9" w:rsidRDefault="001C33D9" w:rsidP="002B0AF7">
      <w:pPr>
        <w:jc w:val="center"/>
        <w:rPr>
          <w:sz w:val="24"/>
          <w:szCs w:val="24"/>
        </w:rPr>
      </w:pPr>
    </w:p>
    <w:p w14:paraId="0EB0EF90" w14:textId="77777777" w:rsidR="001C33D9" w:rsidRDefault="001C33D9" w:rsidP="002B0AF7">
      <w:pPr>
        <w:jc w:val="center"/>
        <w:rPr>
          <w:sz w:val="24"/>
          <w:szCs w:val="24"/>
        </w:rPr>
      </w:pPr>
    </w:p>
    <w:p w14:paraId="7EF40B6E" w14:textId="2DD6DD5C" w:rsidR="009125EB" w:rsidRDefault="009125EB" w:rsidP="002B0AF7">
      <w:pPr>
        <w:jc w:val="center"/>
        <w:rPr>
          <w:sz w:val="24"/>
          <w:szCs w:val="24"/>
        </w:rPr>
      </w:pPr>
      <w:r>
        <w:rPr>
          <w:sz w:val="24"/>
          <w:szCs w:val="24"/>
        </w:rPr>
        <w:t>By</w:t>
      </w:r>
    </w:p>
    <w:p w14:paraId="6817EBED" w14:textId="32DAD96C" w:rsidR="009125EB" w:rsidRDefault="009125EB" w:rsidP="002B0AF7">
      <w:pPr>
        <w:jc w:val="center"/>
        <w:rPr>
          <w:sz w:val="24"/>
          <w:szCs w:val="24"/>
        </w:rPr>
      </w:pPr>
      <w:r>
        <w:rPr>
          <w:sz w:val="24"/>
          <w:szCs w:val="24"/>
        </w:rPr>
        <w:t>John Nigel James</w:t>
      </w:r>
    </w:p>
    <w:p w14:paraId="2B854A5E" w14:textId="363C6074" w:rsidR="009125EB" w:rsidRDefault="009125EB" w:rsidP="002B0AF7">
      <w:pPr>
        <w:jc w:val="center"/>
        <w:rPr>
          <w:sz w:val="24"/>
          <w:szCs w:val="24"/>
        </w:rPr>
      </w:pPr>
      <w:r>
        <w:rPr>
          <w:sz w:val="24"/>
          <w:szCs w:val="24"/>
        </w:rPr>
        <w:t>1603327</w:t>
      </w:r>
    </w:p>
    <w:p w14:paraId="367FC8AA" w14:textId="77777777" w:rsidR="009125EB" w:rsidRDefault="009125EB" w:rsidP="002B0AF7">
      <w:pPr>
        <w:jc w:val="center"/>
        <w:rPr>
          <w:sz w:val="24"/>
          <w:szCs w:val="24"/>
        </w:rPr>
      </w:pPr>
    </w:p>
    <w:p w14:paraId="7EC02C62" w14:textId="77777777" w:rsidR="009125EB" w:rsidRDefault="009125EB" w:rsidP="002B0AF7">
      <w:pPr>
        <w:jc w:val="center"/>
        <w:rPr>
          <w:sz w:val="24"/>
          <w:szCs w:val="24"/>
        </w:rPr>
      </w:pPr>
    </w:p>
    <w:p w14:paraId="49ACAE58" w14:textId="77777777" w:rsidR="009125EB" w:rsidRDefault="009125EB" w:rsidP="002B0AF7">
      <w:pPr>
        <w:jc w:val="center"/>
        <w:rPr>
          <w:sz w:val="24"/>
          <w:szCs w:val="24"/>
        </w:rPr>
      </w:pPr>
    </w:p>
    <w:p w14:paraId="78215872" w14:textId="2E03DCC2" w:rsidR="009125EB" w:rsidRDefault="009125EB" w:rsidP="002B0AF7">
      <w:pPr>
        <w:jc w:val="center"/>
        <w:rPr>
          <w:sz w:val="24"/>
          <w:szCs w:val="24"/>
        </w:rPr>
      </w:pPr>
      <w:r>
        <w:rPr>
          <w:sz w:val="24"/>
          <w:szCs w:val="24"/>
        </w:rPr>
        <w:t>Supervisor</w:t>
      </w:r>
      <w:r w:rsidR="00115E9B">
        <w:rPr>
          <w:sz w:val="24"/>
          <w:szCs w:val="24"/>
        </w:rPr>
        <w:t>:</w:t>
      </w:r>
      <w:r>
        <w:rPr>
          <w:sz w:val="24"/>
          <w:szCs w:val="24"/>
        </w:rPr>
        <w:t xml:space="preserve"> Dr Ste</w:t>
      </w:r>
      <w:r w:rsidR="00A72E0D">
        <w:rPr>
          <w:sz w:val="24"/>
          <w:szCs w:val="24"/>
        </w:rPr>
        <w:t>ph</w:t>
      </w:r>
      <w:r>
        <w:rPr>
          <w:sz w:val="24"/>
          <w:szCs w:val="24"/>
        </w:rPr>
        <w:t>en Mosey</w:t>
      </w:r>
    </w:p>
    <w:p w14:paraId="309C4212" w14:textId="29AD29C9" w:rsidR="009125EB" w:rsidRDefault="009125EB" w:rsidP="002B0AF7">
      <w:pPr>
        <w:jc w:val="center"/>
        <w:rPr>
          <w:sz w:val="24"/>
          <w:szCs w:val="24"/>
        </w:rPr>
      </w:pPr>
      <w:r>
        <w:rPr>
          <w:sz w:val="24"/>
          <w:szCs w:val="24"/>
        </w:rPr>
        <w:t>Second Marker: Dr Gary Jones</w:t>
      </w:r>
    </w:p>
    <w:p w14:paraId="122585D9" w14:textId="77777777" w:rsidR="00115E9B" w:rsidRDefault="00115E9B" w:rsidP="002B0AF7">
      <w:pPr>
        <w:jc w:val="center"/>
        <w:rPr>
          <w:sz w:val="24"/>
          <w:szCs w:val="24"/>
        </w:rPr>
      </w:pPr>
    </w:p>
    <w:p w14:paraId="05CCDCFA" w14:textId="77777777" w:rsidR="001C33D9" w:rsidRDefault="001C33D9" w:rsidP="002B0AF7">
      <w:pPr>
        <w:jc w:val="center"/>
        <w:rPr>
          <w:sz w:val="24"/>
          <w:szCs w:val="24"/>
        </w:rPr>
      </w:pPr>
    </w:p>
    <w:p w14:paraId="5C205251" w14:textId="77777777" w:rsidR="001C33D9" w:rsidRDefault="001C33D9" w:rsidP="002B0AF7">
      <w:pPr>
        <w:jc w:val="center"/>
        <w:rPr>
          <w:sz w:val="24"/>
          <w:szCs w:val="24"/>
        </w:rPr>
      </w:pPr>
    </w:p>
    <w:p w14:paraId="0D0FDA6D" w14:textId="77777777" w:rsidR="001C33D9" w:rsidRDefault="001C33D9" w:rsidP="002B0AF7">
      <w:pPr>
        <w:jc w:val="center"/>
        <w:rPr>
          <w:sz w:val="24"/>
          <w:szCs w:val="24"/>
        </w:rPr>
      </w:pPr>
    </w:p>
    <w:p w14:paraId="5D67AFD1" w14:textId="77777777" w:rsidR="001C33D9" w:rsidRDefault="001C33D9" w:rsidP="002B0AF7">
      <w:pPr>
        <w:jc w:val="center"/>
        <w:rPr>
          <w:sz w:val="24"/>
          <w:szCs w:val="24"/>
        </w:rPr>
      </w:pPr>
    </w:p>
    <w:p w14:paraId="0E67541C" w14:textId="77777777" w:rsidR="0027605B" w:rsidRDefault="001C33D9" w:rsidP="001C33D9">
      <w:pPr>
        <w:jc w:val="center"/>
        <w:rPr>
          <w:sz w:val="24"/>
          <w:szCs w:val="24"/>
        </w:rPr>
      </w:pPr>
      <w:r w:rsidRPr="001C33D9">
        <w:rPr>
          <w:sz w:val="24"/>
          <w:szCs w:val="24"/>
        </w:rPr>
        <w:t xml:space="preserve">Project submitted as part of the requirements for the award of </w:t>
      </w:r>
    </w:p>
    <w:p w14:paraId="76D4275B" w14:textId="406C6EA6" w:rsidR="001C33D9" w:rsidRPr="001C33D9" w:rsidRDefault="001C33D9" w:rsidP="001C33D9">
      <w:pPr>
        <w:jc w:val="center"/>
        <w:rPr>
          <w:sz w:val="24"/>
          <w:szCs w:val="24"/>
        </w:rPr>
      </w:pPr>
      <w:r w:rsidRPr="001C33D9">
        <w:rPr>
          <w:sz w:val="24"/>
          <w:szCs w:val="24"/>
        </w:rPr>
        <w:t>B</w:t>
      </w:r>
      <w:r w:rsidR="0027605B">
        <w:rPr>
          <w:sz w:val="24"/>
          <w:szCs w:val="24"/>
        </w:rPr>
        <w:t>Eng</w:t>
      </w:r>
      <w:r w:rsidRPr="001C33D9">
        <w:rPr>
          <w:sz w:val="24"/>
          <w:szCs w:val="24"/>
        </w:rPr>
        <w:t xml:space="preserve"> (Hons) </w:t>
      </w:r>
      <w:r w:rsidR="00CE0C76">
        <w:rPr>
          <w:sz w:val="24"/>
          <w:szCs w:val="24"/>
        </w:rPr>
        <w:t>Electrical and Electronic Engineering</w:t>
      </w:r>
    </w:p>
    <w:p w14:paraId="43F6C7AB" w14:textId="77777777" w:rsidR="001C33D9" w:rsidRPr="001C33D9" w:rsidRDefault="001C33D9" w:rsidP="001C33D9">
      <w:pPr>
        <w:jc w:val="center"/>
        <w:rPr>
          <w:sz w:val="24"/>
          <w:szCs w:val="24"/>
        </w:rPr>
      </w:pPr>
    </w:p>
    <w:p w14:paraId="6D56BD77" w14:textId="7B84B0FC" w:rsidR="001C33D9" w:rsidRPr="001C33D9" w:rsidRDefault="00420CC8" w:rsidP="001C33D9">
      <w:pPr>
        <w:jc w:val="center"/>
        <w:rPr>
          <w:sz w:val="24"/>
          <w:szCs w:val="24"/>
        </w:rPr>
      </w:pPr>
      <w:r>
        <w:rPr>
          <w:sz w:val="24"/>
          <w:szCs w:val="24"/>
        </w:rPr>
        <w:t>April</w:t>
      </w:r>
      <w:r w:rsidR="001C33D9" w:rsidRPr="001C33D9">
        <w:rPr>
          <w:sz w:val="24"/>
          <w:szCs w:val="24"/>
        </w:rPr>
        <w:t xml:space="preserve"> 2022</w:t>
      </w:r>
    </w:p>
    <w:p w14:paraId="5D62BA0B" w14:textId="21DD0FC3" w:rsidR="00183AA7" w:rsidRDefault="00183AA7">
      <w:pPr>
        <w:rPr>
          <w:sz w:val="24"/>
          <w:szCs w:val="24"/>
        </w:rPr>
      </w:pPr>
      <w:r>
        <w:rPr>
          <w:sz w:val="24"/>
          <w:szCs w:val="24"/>
        </w:rPr>
        <w:br w:type="page"/>
      </w:r>
    </w:p>
    <w:p w14:paraId="39631B23" w14:textId="77777777" w:rsidR="00DD0E77" w:rsidRPr="005B638E" w:rsidRDefault="00DD0E77" w:rsidP="00DD0E77">
      <w:pPr>
        <w:jc w:val="both"/>
        <w:rPr>
          <w:b/>
          <w:sz w:val="28"/>
        </w:rPr>
      </w:pPr>
      <w:r w:rsidRPr="005B638E">
        <w:rPr>
          <w:b/>
          <w:sz w:val="28"/>
        </w:rPr>
        <w:lastRenderedPageBreak/>
        <w:t xml:space="preserve">DECLARATION </w:t>
      </w:r>
    </w:p>
    <w:p w14:paraId="2A14EA2E" w14:textId="77777777" w:rsidR="00DD0E77" w:rsidRPr="005B638E" w:rsidRDefault="00DD0E77" w:rsidP="00DD0E77">
      <w:pPr>
        <w:jc w:val="both"/>
      </w:pPr>
    </w:p>
    <w:p w14:paraId="7F689FBA" w14:textId="77777777" w:rsidR="00DD0E77" w:rsidRPr="005B638E" w:rsidRDefault="00DD0E77" w:rsidP="00DD0E77">
      <w:pPr>
        <w:jc w:val="both"/>
      </w:pPr>
    </w:p>
    <w:p w14:paraId="6BC4AB89" w14:textId="77777777" w:rsidR="00DD0E77" w:rsidRPr="005B638E" w:rsidRDefault="00DD0E77" w:rsidP="00DD0E77">
      <w:pPr>
        <w:jc w:val="both"/>
      </w:pPr>
      <w:r w:rsidRPr="005B638E">
        <w:rPr>
          <w:b/>
          <w:bCs/>
        </w:rPr>
        <w:t xml:space="preserve"> </w:t>
      </w:r>
    </w:p>
    <w:p w14:paraId="72F5A878" w14:textId="77777777" w:rsidR="00DD0E77" w:rsidRPr="005B638E" w:rsidRDefault="00DD0E77" w:rsidP="00DD0E77">
      <w:pPr>
        <w:jc w:val="both"/>
      </w:pPr>
      <w:r w:rsidRPr="005B638E">
        <w:t>I, .............</w:t>
      </w:r>
      <w:r>
        <w:t>........................John Nigel James</w:t>
      </w:r>
      <w:r w:rsidRPr="005B638E">
        <w:t xml:space="preserve">………………………………… declare that I am the sole author of this Project; that all references cited have been consulted; that I have conducted all work of which this is a record, and that the finished work lies within the prescribed word limits. </w:t>
      </w:r>
    </w:p>
    <w:p w14:paraId="554CED9E" w14:textId="77777777" w:rsidR="00DD0E77" w:rsidRPr="005B638E" w:rsidRDefault="00DD0E77" w:rsidP="00DD0E77">
      <w:pPr>
        <w:jc w:val="both"/>
      </w:pPr>
      <w:r w:rsidRPr="005B638E">
        <w:t xml:space="preserve"> </w:t>
      </w:r>
    </w:p>
    <w:p w14:paraId="0344A124" w14:textId="77777777" w:rsidR="00DD0E77" w:rsidRPr="005B638E" w:rsidRDefault="00DD0E77" w:rsidP="00DD0E77">
      <w:pPr>
        <w:jc w:val="both"/>
      </w:pPr>
      <w:r w:rsidRPr="005B638E">
        <w:t xml:space="preserve"> </w:t>
      </w:r>
    </w:p>
    <w:p w14:paraId="18F03C4D" w14:textId="6CB69EA7" w:rsidR="00DD0E77" w:rsidRPr="005B638E" w:rsidRDefault="00DD0E77" w:rsidP="00DD0E77">
      <w:pPr>
        <w:jc w:val="both"/>
      </w:pPr>
      <w:r w:rsidRPr="005B638E">
        <w:t xml:space="preserve">This work has not previously been accepted as part of any other degree submission. </w:t>
      </w:r>
    </w:p>
    <w:p w14:paraId="534618A8" w14:textId="77777777" w:rsidR="00DD0E77" w:rsidRPr="005B638E" w:rsidRDefault="00DD0E77" w:rsidP="00DD0E77">
      <w:pPr>
        <w:jc w:val="both"/>
      </w:pPr>
      <w:r w:rsidRPr="005B638E">
        <w:t xml:space="preserve"> </w:t>
      </w:r>
      <w:r w:rsidRPr="005B638E">
        <w:rPr>
          <w:b/>
          <w:bCs/>
          <w:i/>
          <w:iCs/>
        </w:rPr>
        <w:t xml:space="preserve"> </w:t>
      </w:r>
    </w:p>
    <w:p w14:paraId="432CD832" w14:textId="77777777" w:rsidR="00DD0E77" w:rsidRPr="005B638E" w:rsidRDefault="00DD0E77" w:rsidP="00DD0E77">
      <w:pPr>
        <w:ind w:left="1440"/>
        <w:jc w:val="both"/>
      </w:pPr>
      <w:r w:rsidRPr="005B638E">
        <w:rPr>
          <w:b/>
          <w:bCs/>
          <w:i/>
          <w:iCs/>
        </w:rPr>
        <w:t xml:space="preserve"> </w:t>
      </w:r>
    </w:p>
    <w:p w14:paraId="2A6ED6F9" w14:textId="77777777" w:rsidR="00DD0E77" w:rsidRPr="005B638E" w:rsidRDefault="00DD0E77" w:rsidP="00DD0E77">
      <w:pPr>
        <w:ind w:left="1440"/>
        <w:jc w:val="both"/>
      </w:pPr>
      <w:proofErr w:type="gramStart"/>
      <w:r w:rsidRPr="005B638E">
        <w:rPr>
          <w:b/>
          <w:bCs/>
          <w:i/>
          <w:iCs/>
        </w:rPr>
        <w:t>Date :</w:t>
      </w:r>
      <w:proofErr w:type="gramEnd"/>
      <w:r w:rsidRPr="005B638E">
        <w:rPr>
          <w:b/>
          <w:bCs/>
          <w:i/>
          <w:iCs/>
        </w:rPr>
        <w:t xml:space="preserve"> .................</w:t>
      </w:r>
      <w:r>
        <w:rPr>
          <w:b/>
          <w:bCs/>
          <w:i/>
          <w:iCs/>
        </w:rPr>
        <w:t>28</w:t>
      </w:r>
      <w:r w:rsidRPr="00877C3C">
        <w:rPr>
          <w:b/>
          <w:bCs/>
          <w:i/>
          <w:iCs/>
          <w:vertAlign w:val="superscript"/>
        </w:rPr>
        <w:t>th</w:t>
      </w:r>
      <w:r>
        <w:rPr>
          <w:b/>
          <w:bCs/>
          <w:i/>
          <w:iCs/>
        </w:rPr>
        <w:t xml:space="preserve"> April 2022</w:t>
      </w:r>
      <w:r w:rsidRPr="005B638E">
        <w:rPr>
          <w:b/>
          <w:bCs/>
          <w:i/>
          <w:iCs/>
        </w:rPr>
        <w:t xml:space="preserve">..................... </w:t>
      </w:r>
    </w:p>
    <w:p w14:paraId="1DB1E4B1" w14:textId="77777777" w:rsidR="00DD0E77" w:rsidRDefault="00DD0E77" w:rsidP="00DD0E77">
      <w:pPr>
        <w:ind w:left="1440"/>
        <w:jc w:val="both"/>
      </w:pPr>
      <w:r w:rsidRPr="005B638E">
        <w:rPr>
          <w:b/>
          <w:bCs/>
          <w:i/>
          <w:iCs/>
        </w:rPr>
        <w:t xml:space="preserve"> </w:t>
      </w:r>
    </w:p>
    <w:p w14:paraId="2D7192C2" w14:textId="77777777" w:rsidR="00DD0E77" w:rsidRDefault="00DD0E77" w:rsidP="00DD0E77">
      <w:pPr>
        <w:jc w:val="both"/>
        <w:rPr>
          <w:b/>
          <w:bCs/>
          <w:sz w:val="28"/>
        </w:rPr>
      </w:pPr>
    </w:p>
    <w:p w14:paraId="234F2145" w14:textId="77777777" w:rsidR="00DD0E77" w:rsidRDefault="00DD0E77" w:rsidP="00DD0E77">
      <w:pPr>
        <w:jc w:val="both"/>
        <w:rPr>
          <w:b/>
          <w:bCs/>
          <w:sz w:val="28"/>
        </w:rPr>
      </w:pPr>
    </w:p>
    <w:p w14:paraId="735356DA" w14:textId="7917DB90" w:rsidR="00DD0E77" w:rsidRPr="00DD0E77" w:rsidRDefault="00DD0E77" w:rsidP="00DD0E77">
      <w:pPr>
        <w:jc w:val="both"/>
      </w:pPr>
      <w:r w:rsidRPr="005B638E">
        <w:rPr>
          <w:b/>
          <w:bCs/>
          <w:sz w:val="28"/>
        </w:rPr>
        <w:t>FORM OF CONSENT</w:t>
      </w:r>
      <w:r w:rsidRPr="005B638E">
        <w:rPr>
          <w:b/>
          <w:bCs/>
          <w:i/>
          <w:iCs/>
          <w:sz w:val="28"/>
        </w:rPr>
        <w:t xml:space="preserve"> </w:t>
      </w:r>
    </w:p>
    <w:p w14:paraId="5F37E0DB" w14:textId="77777777" w:rsidR="00DD0E77" w:rsidRPr="005B638E" w:rsidRDefault="00DD0E77" w:rsidP="00DD0E77">
      <w:pPr>
        <w:autoSpaceDE w:val="0"/>
        <w:autoSpaceDN w:val="0"/>
        <w:adjustRightInd w:val="0"/>
        <w:ind w:left="1440"/>
        <w:jc w:val="both"/>
        <w:rPr>
          <w:b/>
          <w:bCs/>
          <w:i/>
          <w:iCs/>
        </w:rPr>
      </w:pPr>
    </w:p>
    <w:p w14:paraId="7DBA0E8B" w14:textId="77777777" w:rsidR="00DD0E77" w:rsidRPr="005B638E" w:rsidRDefault="00DD0E77" w:rsidP="00DD0E77">
      <w:pPr>
        <w:autoSpaceDE w:val="0"/>
        <w:autoSpaceDN w:val="0"/>
        <w:adjustRightInd w:val="0"/>
        <w:ind w:left="1440"/>
        <w:jc w:val="both"/>
        <w:rPr>
          <w:b/>
          <w:bCs/>
          <w:i/>
          <w:iCs/>
        </w:rPr>
      </w:pPr>
    </w:p>
    <w:p w14:paraId="65CCD44B" w14:textId="77777777" w:rsidR="00DD0E77" w:rsidRPr="005B638E" w:rsidRDefault="00DD0E77" w:rsidP="00DD0E77">
      <w:pPr>
        <w:autoSpaceDE w:val="0"/>
        <w:autoSpaceDN w:val="0"/>
        <w:adjustRightInd w:val="0"/>
        <w:ind w:left="1440"/>
        <w:jc w:val="both"/>
        <w:rPr>
          <w:b/>
          <w:bCs/>
          <w:i/>
          <w:iCs/>
        </w:rPr>
      </w:pPr>
    </w:p>
    <w:p w14:paraId="7DF92D5D" w14:textId="77777777" w:rsidR="00DD0E77" w:rsidRPr="005B638E" w:rsidRDefault="00DD0E77" w:rsidP="00DD0E77">
      <w:pPr>
        <w:spacing w:after="40"/>
        <w:jc w:val="both"/>
      </w:pPr>
      <w:r w:rsidRPr="005B638E">
        <w:rPr>
          <w:b/>
          <w:bCs/>
        </w:rPr>
        <w:t xml:space="preserve">I </w:t>
      </w:r>
      <w:r w:rsidRPr="005B638E">
        <w:t>.............</w:t>
      </w:r>
      <w:r>
        <w:t>....................John Nigel James</w:t>
      </w:r>
      <w:r w:rsidRPr="005B638E">
        <w:t xml:space="preserve">…………………………………  hereby consent that my Project, submitted in candidature for the </w:t>
      </w:r>
      <w:r>
        <w:rPr>
          <w:i/>
          <w:u w:val="single"/>
        </w:rPr>
        <w:t>BEng (Hons) Electrical and Electronic Engineering</w:t>
      </w:r>
      <w:r w:rsidRPr="005B638E">
        <w:rPr>
          <w:i/>
          <w:u w:val="single"/>
        </w:rPr>
        <w:t xml:space="preserve"> </w:t>
      </w:r>
      <w:r w:rsidRPr="005B638E">
        <w:t xml:space="preserve">degree, if successful, may be made available for inter-library loan or photocopying (subject to the law of copyright), and that the title and abstract may be made available to outside organisations. </w:t>
      </w:r>
    </w:p>
    <w:p w14:paraId="5B4E4D1B" w14:textId="77777777" w:rsidR="00DD0E77" w:rsidRPr="005B638E" w:rsidRDefault="00DD0E77" w:rsidP="00DD0E77">
      <w:pPr>
        <w:ind w:left="1440"/>
        <w:jc w:val="both"/>
        <w:rPr>
          <w:b/>
          <w:bCs/>
        </w:rPr>
      </w:pPr>
    </w:p>
    <w:p w14:paraId="65F0FC9E" w14:textId="77777777" w:rsidR="00DD0E77" w:rsidRPr="005B638E" w:rsidRDefault="00DD0E77" w:rsidP="00DD0E77">
      <w:pPr>
        <w:ind w:left="1440"/>
        <w:jc w:val="both"/>
        <w:rPr>
          <w:b/>
          <w:bCs/>
        </w:rPr>
      </w:pPr>
    </w:p>
    <w:p w14:paraId="6918243E" w14:textId="77777777" w:rsidR="00DD0E77" w:rsidRPr="005B638E" w:rsidRDefault="00DD0E77" w:rsidP="00DD0E77">
      <w:pPr>
        <w:ind w:left="1440"/>
        <w:jc w:val="both"/>
      </w:pPr>
    </w:p>
    <w:p w14:paraId="5E335F79" w14:textId="77777777" w:rsidR="00DD0E77" w:rsidRPr="005B638E" w:rsidRDefault="00DD0E77" w:rsidP="00DD0E77">
      <w:pPr>
        <w:ind w:left="1440"/>
        <w:jc w:val="both"/>
      </w:pPr>
      <w:r w:rsidRPr="005B638E">
        <w:rPr>
          <w:b/>
          <w:bCs/>
          <w:i/>
          <w:iCs/>
        </w:rPr>
        <w:t xml:space="preserve">  </w:t>
      </w:r>
    </w:p>
    <w:p w14:paraId="73E295F2" w14:textId="77777777" w:rsidR="00DD0E77" w:rsidRDefault="00DD0E77" w:rsidP="00DD0E77">
      <w:r>
        <w:rPr>
          <w:b/>
          <w:bCs/>
          <w:i/>
          <w:iCs/>
        </w:rPr>
        <w:tab/>
      </w:r>
      <w:r>
        <w:rPr>
          <w:b/>
          <w:bCs/>
          <w:i/>
          <w:iCs/>
        </w:rPr>
        <w:tab/>
      </w:r>
      <w:proofErr w:type="gramStart"/>
      <w:r w:rsidRPr="005B638E">
        <w:rPr>
          <w:b/>
          <w:bCs/>
          <w:i/>
          <w:iCs/>
        </w:rPr>
        <w:t>Date :</w:t>
      </w:r>
      <w:proofErr w:type="gramEnd"/>
      <w:r w:rsidRPr="005B638E">
        <w:rPr>
          <w:b/>
          <w:bCs/>
          <w:i/>
          <w:iCs/>
        </w:rPr>
        <w:t xml:space="preserve"> ................</w:t>
      </w:r>
      <w:r>
        <w:rPr>
          <w:b/>
          <w:bCs/>
          <w:i/>
          <w:iCs/>
        </w:rPr>
        <w:t>28</w:t>
      </w:r>
      <w:r w:rsidRPr="00877C3C">
        <w:rPr>
          <w:b/>
          <w:bCs/>
          <w:i/>
          <w:iCs/>
          <w:vertAlign w:val="superscript"/>
        </w:rPr>
        <w:t>th</w:t>
      </w:r>
      <w:r>
        <w:rPr>
          <w:b/>
          <w:bCs/>
          <w:i/>
          <w:iCs/>
        </w:rPr>
        <w:t xml:space="preserve"> April 2022</w:t>
      </w:r>
      <w:r w:rsidRPr="005B638E">
        <w:rPr>
          <w:b/>
          <w:bCs/>
          <w:i/>
          <w:iCs/>
        </w:rPr>
        <w:t>..................</w:t>
      </w:r>
    </w:p>
    <w:p w14:paraId="221131AD" w14:textId="77777777" w:rsidR="00A34498" w:rsidRDefault="00A34498" w:rsidP="00225887">
      <w:pPr>
        <w:rPr>
          <w:szCs w:val="20"/>
        </w:rPr>
      </w:pPr>
    </w:p>
    <w:p w14:paraId="35D84071" w14:textId="77777777" w:rsidR="00A34498" w:rsidRDefault="00A34498" w:rsidP="00225887">
      <w:pPr>
        <w:rPr>
          <w:b/>
        </w:rPr>
      </w:pPr>
    </w:p>
    <w:p w14:paraId="0F281F97" w14:textId="77777777" w:rsidR="00A34498" w:rsidRDefault="00A34498" w:rsidP="00225887">
      <w:pPr>
        <w:rPr>
          <w:b/>
        </w:rPr>
      </w:pPr>
    </w:p>
    <w:p w14:paraId="5B406FC2" w14:textId="77777777" w:rsidR="00A34498" w:rsidRDefault="00A34498" w:rsidP="00225887">
      <w:pPr>
        <w:rPr>
          <w:b/>
        </w:rPr>
      </w:pPr>
    </w:p>
    <w:p w14:paraId="3BBA8E87" w14:textId="77777777" w:rsidR="00A34498" w:rsidRDefault="00A34498" w:rsidP="00225887">
      <w:pPr>
        <w:rPr>
          <w:b/>
        </w:rPr>
      </w:pPr>
    </w:p>
    <w:p w14:paraId="71B3EF2F" w14:textId="77777777" w:rsidR="00A34498" w:rsidRDefault="00A34498" w:rsidP="00225887">
      <w:pPr>
        <w:rPr>
          <w:b/>
        </w:rPr>
      </w:pPr>
    </w:p>
    <w:p w14:paraId="58D525E2" w14:textId="77777777" w:rsidR="00A34498" w:rsidRDefault="00A34498" w:rsidP="00225887">
      <w:pPr>
        <w:rPr>
          <w:b/>
        </w:rPr>
      </w:pPr>
    </w:p>
    <w:p w14:paraId="256264A8" w14:textId="77777777" w:rsidR="00A34498" w:rsidRDefault="00A34498" w:rsidP="00225887">
      <w:pPr>
        <w:rPr>
          <w:b/>
        </w:rPr>
      </w:pPr>
    </w:p>
    <w:p w14:paraId="36E2CF97" w14:textId="77777777" w:rsidR="00A34498" w:rsidRDefault="00A34498" w:rsidP="00225887">
      <w:pPr>
        <w:rPr>
          <w:b/>
        </w:rPr>
      </w:pPr>
    </w:p>
    <w:p w14:paraId="3590088A" w14:textId="77777777" w:rsidR="00A34498" w:rsidRDefault="00A34498" w:rsidP="00225887">
      <w:pPr>
        <w:rPr>
          <w:b/>
        </w:rPr>
      </w:pPr>
    </w:p>
    <w:p w14:paraId="483E051C" w14:textId="77777777" w:rsidR="00A34498" w:rsidRDefault="00A34498" w:rsidP="00225887">
      <w:pPr>
        <w:rPr>
          <w:b/>
        </w:rPr>
      </w:pPr>
    </w:p>
    <w:p w14:paraId="3483981C" w14:textId="77777777" w:rsidR="00A34498" w:rsidRDefault="00A34498" w:rsidP="00225887">
      <w:pPr>
        <w:rPr>
          <w:b/>
        </w:rPr>
      </w:pPr>
    </w:p>
    <w:p w14:paraId="4029D470" w14:textId="77777777" w:rsidR="00A34498" w:rsidRDefault="00A34498" w:rsidP="00225887">
      <w:pPr>
        <w:rPr>
          <w:b/>
        </w:rPr>
      </w:pPr>
    </w:p>
    <w:p w14:paraId="4929DC44" w14:textId="77777777" w:rsidR="00A34498" w:rsidRDefault="00A34498" w:rsidP="00225887">
      <w:pPr>
        <w:rPr>
          <w:b/>
        </w:rPr>
      </w:pPr>
    </w:p>
    <w:p w14:paraId="5CDE31CD" w14:textId="77777777" w:rsidR="00A34498" w:rsidRDefault="00A34498" w:rsidP="00225887">
      <w:pPr>
        <w:rPr>
          <w:b/>
        </w:rPr>
      </w:pPr>
    </w:p>
    <w:p w14:paraId="7973211B" w14:textId="77777777" w:rsidR="00A34498" w:rsidRDefault="00A34498" w:rsidP="00225887">
      <w:pPr>
        <w:rPr>
          <w:b/>
        </w:rPr>
      </w:pPr>
    </w:p>
    <w:p w14:paraId="6F78647A" w14:textId="23B1774E" w:rsidR="00A34498" w:rsidRDefault="00A34498" w:rsidP="00225887">
      <w:pPr>
        <w:rPr>
          <w:b/>
        </w:rPr>
      </w:pPr>
    </w:p>
    <w:p w14:paraId="6A3AB6B6" w14:textId="698059FA" w:rsidR="00405F58" w:rsidRDefault="00405F58" w:rsidP="00225887">
      <w:pPr>
        <w:rPr>
          <w:b/>
        </w:rPr>
      </w:pPr>
    </w:p>
    <w:p w14:paraId="7C08C14E" w14:textId="76ECC658" w:rsidR="00405F58" w:rsidRDefault="00405F58" w:rsidP="00225887">
      <w:pPr>
        <w:rPr>
          <w:b/>
        </w:rPr>
      </w:pPr>
    </w:p>
    <w:p w14:paraId="7482054B" w14:textId="3B11FAAB" w:rsidR="00405F58" w:rsidRDefault="00405F58" w:rsidP="00225887">
      <w:pPr>
        <w:rPr>
          <w:b/>
        </w:rPr>
      </w:pPr>
    </w:p>
    <w:p w14:paraId="3BCA45AB" w14:textId="59DF78E7" w:rsidR="00405F58" w:rsidRDefault="00405F58" w:rsidP="00225887">
      <w:pPr>
        <w:rPr>
          <w:b/>
        </w:rPr>
      </w:pPr>
    </w:p>
    <w:p w14:paraId="7C4B464B" w14:textId="4D3D4B04" w:rsidR="00405F58" w:rsidRDefault="00405F58" w:rsidP="00225887">
      <w:pPr>
        <w:rPr>
          <w:b/>
        </w:rPr>
      </w:pPr>
    </w:p>
    <w:p w14:paraId="4373B7B0" w14:textId="0A092955" w:rsidR="00405F58" w:rsidRPr="00405F58" w:rsidRDefault="00405F58" w:rsidP="00225887">
      <w:pPr>
        <w:rPr>
          <w:b/>
          <w:u w:val="single"/>
        </w:rPr>
      </w:pPr>
      <w:r w:rsidRPr="00405F58">
        <w:rPr>
          <w:b/>
          <w:u w:val="single"/>
        </w:rPr>
        <w:lastRenderedPageBreak/>
        <w:t>Acknowledgements</w:t>
      </w:r>
    </w:p>
    <w:p w14:paraId="1980A0C8" w14:textId="77777777" w:rsidR="00A34498" w:rsidRDefault="00A34498" w:rsidP="00225887">
      <w:pPr>
        <w:rPr>
          <w:b/>
        </w:rPr>
      </w:pPr>
    </w:p>
    <w:p w14:paraId="65350566" w14:textId="4E5B38A4" w:rsidR="00D31B9E" w:rsidRDefault="00405F58" w:rsidP="00225887">
      <w:r>
        <w:t xml:space="preserve">Throughout the process of </w:t>
      </w:r>
      <w:r w:rsidR="00D31B9E">
        <w:t>writing this report I have received a great deal of support and assistance. It would be unkind of me to not acknowledge these individuals, without whose assistance I would have invariably struggled!</w:t>
      </w:r>
    </w:p>
    <w:p w14:paraId="1C98D36E" w14:textId="2DF3F35C" w:rsidR="00D31B9E" w:rsidRDefault="00D31B9E" w:rsidP="00225887"/>
    <w:p w14:paraId="507C2E3F" w14:textId="14A34790" w:rsidR="00D31B9E" w:rsidRDefault="00D31B9E" w:rsidP="00225887">
      <w:r>
        <w:t>I would firstly like to thank my Project Supervisor Dr Stephen Mosey for his initial guidance and common-sense advice as to the approach I should take</w:t>
      </w:r>
      <w:r w:rsidR="00DF3D12">
        <w:t xml:space="preserve"> to formulate a plan.</w:t>
      </w:r>
    </w:p>
    <w:p w14:paraId="74154155" w14:textId="77777777" w:rsidR="00D31B9E" w:rsidRDefault="00D31B9E" w:rsidP="00225887"/>
    <w:p w14:paraId="7302820E" w14:textId="33347F35" w:rsidR="00A34498" w:rsidRDefault="00D31B9E" w:rsidP="00225887">
      <w:r>
        <w:t xml:space="preserve">I would like to acknowledge and thank Dr Gary Jones for </w:t>
      </w:r>
      <w:r w:rsidR="00DF3D12">
        <w:t>his guidance</w:t>
      </w:r>
      <w:r w:rsidR="00DF3D12">
        <w:t xml:space="preserve">, for </w:t>
      </w:r>
      <w:r>
        <w:t xml:space="preserve">sharing his vast knowledge and experience, </w:t>
      </w:r>
      <w:r w:rsidR="00DF3D12">
        <w:t xml:space="preserve">and for </w:t>
      </w:r>
      <w:r>
        <w:t xml:space="preserve">his unconditional commitment </w:t>
      </w:r>
      <w:r w:rsidR="00DF3D12">
        <w:t>throughout.</w:t>
      </w:r>
    </w:p>
    <w:p w14:paraId="0000EAF3" w14:textId="3E4225D3" w:rsidR="00DF3D12" w:rsidRDefault="00DF3D12" w:rsidP="00225887"/>
    <w:p w14:paraId="0AB1D651" w14:textId="6F6E1066" w:rsidR="00DF3D12" w:rsidRDefault="00DF3D12" w:rsidP="00225887">
      <w:r>
        <w:t>I would also like to acknowledge my course colleagues, Jacob Williams, Gareth Jones, Luke Anderson and Josh Hunt for their support and encouragement.</w:t>
      </w:r>
    </w:p>
    <w:p w14:paraId="6C780732" w14:textId="53B909F7" w:rsidR="00DF3D12" w:rsidRDefault="00DF3D12" w:rsidP="00225887"/>
    <w:p w14:paraId="04D69F78" w14:textId="77777777" w:rsidR="00DF3D12" w:rsidRDefault="00DF3D12" w:rsidP="00225887">
      <w:r>
        <w:t>In addition, I would like to thank my family. Michele for her patience and understanding during the whole journey. Ceri for my inspiration and Elin for my motivation.</w:t>
      </w:r>
    </w:p>
    <w:p w14:paraId="6237C3AD" w14:textId="77777777" w:rsidR="00DF3D12" w:rsidRDefault="00DF3D12" w:rsidP="00225887"/>
    <w:p w14:paraId="2D20276D" w14:textId="77777777" w:rsidR="00DF3D12" w:rsidRDefault="00DF3D12" w:rsidP="00225887">
      <w:r>
        <w:t>Finally thank you to my best friends Andy and Laura for providing a welcome and happy distraction and keeping me grounded.</w:t>
      </w:r>
    </w:p>
    <w:p w14:paraId="0C345DF3" w14:textId="77777777" w:rsidR="00DF3D12" w:rsidRDefault="00DF3D12" w:rsidP="00225887"/>
    <w:p w14:paraId="6A84E436" w14:textId="77777777" w:rsidR="00DF3D12" w:rsidRDefault="00DF3D12" w:rsidP="00225887"/>
    <w:p w14:paraId="68D7636A" w14:textId="77777777" w:rsidR="00DF3D12" w:rsidRDefault="00DF3D12" w:rsidP="00225887"/>
    <w:p w14:paraId="6DC54B0C" w14:textId="77777777" w:rsidR="00DF3D12" w:rsidRDefault="00DF3D12" w:rsidP="00225887"/>
    <w:p w14:paraId="6FC95CC8" w14:textId="77777777" w:rsidR="00DF3D12" w:rsidRDefault="00DF3D12" w:rsidP="00225887"/>
    <w:p w14:paraId="68916C6E" w14:textId="77777777" w:rsidR="00DF3D12" w:rsidRDefault="00DF3D12" w:rsidP="00225887"/>
    <w:p w14:paraId="5B1BCE7A" w14:textId="77777777" w:rsidR="00DF3D12" w:rsidRDefault="00DF3D12" w:rsidP="00225887"/>
    <w:p w14:paraId="5AE53A30" w14:textId="77777777" w:rsidR="00DF3D12" w:rsidRDefault="00DF3D12" w:rsidP="00225887"/>
    <w:p w14:paraId="4D93FE85" w14:textId="77777777" w:rsidR="00DF3D12" w:rsidRDefault="00DF3D12" w:rsidP="00225887"/>
    <w:p w14:paraId="0401A813" w14:textId="77777777" w:rsidR="00DF3D12" w:rsidRDefault="00DF3D12" w:rsidP="00225887"/>
    <w:p w14:paraId="74A1C1A0" w14:textId="77777777" w:rsidR="00DF3D12" w:rsidRDefault="00DF3D12" w:rsidP="00225887"/>
    <w:p w14:paraId="6DC9553C" w14:textId="77777777" w:rsidR="00DF3D12" w:rsidRDefault="00DF3D12" w:rsidP="00225887"/>
    <w:p w14:paraId="750EF1B6" w14:textId="77777777" w:rsidR="00DF3D12" w:rsidRDefault="00DF3D12" w:rsidP="00225887"/>
    <w:p w14:paraId="341CD339" w14:textId="77777777" w:rsidR="00DF3D12" w:rsidRDefault="00DF3D12" w:rsidP="00225887"/>
    <w:p w14:paraId="3BAC881D" w14:textId="77777777" w:rsidR="00DF3D12" w:rsidRDefault="00DF3D12" w:rsidP="00225887"/>
    <w:p w14:paraId="2F159886" w14:textId="77777777" w:rsidR="00DF3D12" w:rsidRDefault="00DF3D12" w:rsidP="00225887"/>
    <w:p w14:paraId="2A21B34B" w14:textId="77777777" w:rsidR="00DF3D12" w:rsidRDefault="00DF3D12" w:rsidP="00225887"/>
    <w:p w14:paraId="05590BE3" w14:textId="77777777" w:rsidR="00DF3D12" w:rsidRDefault="00DF3D12" w:rsidP="00225887"/>
    <w:p w14:paraId="11A392F9" w14:textId="77777777" w:rsidR="00DF3D12" w:rsidRDefault="00DF3D12" w:rsidP="00225887"/>
    <w:p w14:paraId="7410AF77" w14:textId="77777777" w:rsidR="00DF3D12" w:rsidRDefault="00DF3D12" w:rsidP="00225887"/>
    <w:p w14:paraId="0C385C47" w14:textId="77777777" w:rsidR="00DF3D12" w:rsidRDefault="00DF3D12" w:rsidP="00225887"/>
    <w:p w14:paraId="444B8159" w14:textId="77777777" w:rsidR="00DF3D12" w:rsidRDefault="00DF3D12" w:rsidP="00225887"/>
    <w:p w14:paraId="71C39398" w14:textId="77777777" w:rsidR="00DF3D12" w:rsidRDefault="00DF3D12" w:rsidP="00225887"/>
    <w:p w14:paraId="2A14D30C" w14:textId="77777777" w:rsidR="00DF3D12" w:rsidRDefault="00DF3D12" w:rsidP="00225887"/>
    <w:p w14:paraId="734DEDA5" w14:textId="77777777" w:rsidR="00DF3D12" w:rsidRDefault="00DF3D12" w:rsidP="00225887"/>
    <w:p w14:paraId="72D617D8" w14:textId="77777777" w:rsidR="00DF3D12" w:rsidRDefault="00DF3D12" w:rsidP="00225887"/>
    <w:p w14:paraId="15C60E8C" w14:textId="77777777" w:rsidR="00DF3D12" w:rsidRDefault="00DF3D12" w:rsidP="00225887"/>
    <w:p w14:paraId="38C48BA1" w14:textId="77777777" w:rsidR="00DF3D12" w:rsidRDefault="00DF3D12" w:rsidP="00225887"/>
    <w:p w14:paraId="57FBAD05" w14:textId="77777777" w:rsidR="00DF3D12" w:rsidRDefault="00DF3D12" w:rsidP="00225887"/>
    <w:p w14:paraId="6D596396" w14:textId="77777777" w:rsidR="00DF3D12" w:rsidRDefault="00DF3D12" w:rsidP="00225887"/>
    <w:p w14:paraId="7CC02BDB" w14:textId="6D298828" w:rsidR="00DF3D12" w:rsidRPr="00D31B9E" w:rsidRDefault="00DF3D12" w:rsidP="00225887">
      <w:r>
        <w:t xml:space="preserve"> </w:t>
      </w:r>
    </w:p>
    <w:p w14:paraId="503C66A6" w14:textId="77777777" w:rsidR="00A34498" w:rsidRDefault="00A34498" w:rsidP="00225887">
      <w:pPr>
        <w:rPr>
          <w:b/>
        </w:rPr>
      </w:pPr>
    </w:p>
    <w:p w14:paraId="013D419F" w14:textId="1995F1E3" w:rsidR="00691CC9" w:rsidRPr="00405F58" w:rsidRDefault="00CC41EC" w:rsidP="00225887">
      <w:pPr>
        <w:rPr>
          <w:szCs w:val="20"/>
          <w:u w:val="single"/>
        </w:rPr>
      </w:pPr>
      <w:r w:rsidRPr="00405F58">
        <w:rPr>
          <w:b/>
          <w:u w:val="single"/>
        </w:rPr>
        <w:lastRenderedPageBreak/>
        <w:t>Abstract</w:t>
      </w:r>
    </w:p>
    <w:p w14:paraId="6BE5BB35" w14:textId="77777777" w:rsidR="00C65ED8" w:rsidRPr="00934ED1" w:rsidRDefault="00C65ED8" w:rsidP="00CC41EC">
      <w:pPr>
        <w:rPr>
          <w:b/>
          <w:bCs/>
          <w:i/>
          <w:iCs/>
          <w:szCs w:val="20"/>
          <w:u w:val="single"/>
        </w:rPr>
      </w:pPr>
    </w:p>
    <w:p w14:paraId="7A5543F8" w14:textId="4A35DFE3" w:rsidR="0078211D" w:rsidRPr="00FA3ABE" w:rsidRDefault="0078211D" w:rsidP="00CC41EC">
      <w:pPr>
        <w:rPr>
          <w:szCs w:val="20"/>
        </w:rPr>
      </w:pPr>
      <w:r w:rsidRPr="00FA3ABE">
        <w:rPr>
          <w:szCs w:val="20"/>
        </w:rPr>
        <w:t xml:space="preserve">The </w:t>
      </w:r>
      <w:r w:rsidR="002B0DD6" w:rsidRPr="00FA3ABE">
        <w:rPr>
          <w:szCs w:val="20"/>
        </w:rPr>
        <w:t xml:space="preserve">adaptation of a design idea to </w:t>
      </w:r>
      <w:r w:rsidR="006F77E5" w:rsidRPr="00FA3ABE">
        <w:rPr>
          <w:szCs w:val="20"/>
        </w:rPr>
        <w:t>develop a device capable of</w:t>
      </w:r>
      <w:r w:rsidR="005D3AC5" w:rsidRPr="00FA3ABE">
        <w:rPr>
          <w:szCs w:val="20"/>
        </w:rPr>
        <w:t xml:space="preserve"> detecting</w:t>
      </w:r>
      <w:r w:rsidR="002B0DD6" w:rsidRPr="00FA3ABE">
        <w:rPr>
          <w:szCs w:val="20"/>
        </w:rPr>
        <w:t xml:space="preserve"> and </w:t>
      </w:r>
      <w:r w:rsidR="0048177B" w:rsidRPr="00FA3ABE">
        <w:rPr>
          <w:szCs w:val="20"/>
        </w:rPr>
        <w:t>storing</w:t>
      </w:r>
      <w:r w:rsidR="002B0DD6" w:rsidRPr="00FA3ABE">
        <w:rPr>
          <w:szCs w:val="20"/>
        </w:rPr>
        <w:t xml:space="preserve"> the number of impacts </w:t>
      </w:r>
      <w:r w:rsidR="006F77E5" w:rsidRPr="00FA3ABE">
        <w:rPr>
          <w:szCs w:val="20"/>
        </w:rPr>
        <w:t>above a set threshold</w:t>
      </w:r>
      <w:r w:rsidR="005D3AC5" w:rsidRPr="00FA3ABE">
        <w:rPr>
          <w:szCs w:val="20"/>
        </w:rPr>
        <w:t xml:space="preserve">, experienced by an athlete during </w:t>
      </w:r>
      <w:r w:rsidR="0048177B" w:rsidRPr="00FA3ABE">
        <w:rPr>
          <w:szCs w:val="20"/>
        </w:rPr>
        <w:t>exercise</w:t>
      </w:r>
      <w:r w:rsidR="00987270" w:rsidRPr="00FA3ABE">
        <w:rPr>
          <w:szCs w:val="20"/>
        </w:rPr>
        <w:t xml:space="preserve"> and enabling the transfer of the raw data captured to an external device </w:t>
      </w:r>
      <w:r w:rsidR="000D42E4" w:rsidRPr="00FA3ABE">
        <w:rPr>
          <w:szCs w:val="20"/>
        </w:rPr>
        <w:t>for further analysis</w:t>
      </w:r>
      <w:r w:rsidR="00EB12C2" w:rsidRPr="00FA3ABE">
        <w:rPr>
          <w:szCs w:val="20"/>
        </w:rPr>
        <w:t xml:space="preserve"> and use in the prevention of Medial Tibial Stress Syndrome</w:t>
      </w:r>
      <w:r w:rsidR="00CB179D" w:rsidRPr="00FA3ABE">
        <w:rPr>
          <w:szCs w:val="20"/>
        </w:rPr>
        <w:t xml:space="preserve"> (MTSS).</w:t>
      </w:r>
    </w:p>
    <w:p w14:paraId="0FDAEE58" w14:textId="5CF66881" w:rsidR="0097570E" w:rsidRPr="00FA3ABE" w:rsidRDefault="0097570E" w:rsidP="00CC41EC">
      <w:pPr>
        <w:rPr>
          <w:szCs w:val="20"/>
        </w:rPr>
      </w:pPr>
    </w:p>
    <w:p w14:paraId="74140217" w14:textId="5D0D2E9A" w:rsidR="0097570E" w:rsidRPr="00FA3ABE" w:rsidRDefault="0097570E" w:rsidP="00CC41EC">
      <w:pPr>
        <w:rPr>
          <w:szCs w:val="20"/>
        </w:rPr>
      </w:pPr>
      <w:r w:rsidRPr="00FA3ABE">
        <w:rPr>
          <w:szCs w:val="20"/>
        </w:rPr>
        <w:t xml:space="preserve">Medial Tibial Stress Syndrome, more commonly known as shin splints, is a common condition which can be experienced by anyone who engages in an exercise involving repetitive actions i.e., running. It can affect people at any level from novice jogger to elite athlete. The effect of chronic cases of MTSS on elite athletes can result in extended periods in recovery, up to 43 weeks in some cases. </w:t>
      </w:r>
      <w:sdt>
        <w:sdtPr>
          <w:rPr>
            <w:szCs w:val="20"/>
          </w:rPr>
          <w:id w:val="-1958324463"/>
          <w:citation/>
        </w:sdtPr>
        <w:sdtContent>
          <w:r w:rsidRPr="00FA3ABE">
            <w:rPr>
              <w:szCs w:val="20"/>
            </w:rPr>
            <w:fldChar w:fldCharType="begin"/>
          </w:r>
          <w:r w:rsidRPr="00FA3ABE">
            <w:rPr>
              <w:szCs w:val="20"/>
            </w:rPr>
            <w:instrText xml:space="preserve"> CITATION Hre04 \l 2057 </w:instrText>
          </w:r>
          <w:r w:rsidRPr="00FA3ABE">
            <w:rPr>
              <w:szCs w:val="20"/>
            </w:rPr>
            <w:fldChar w:fldCharType="separate"/>
          </w:r>
          <w:r w:rsidR="00AA36A3" w:rsidRPr="00AA36A3">
            <w:rPr>
              <w:noProof/>
              <w:szCs w:val="20"/>
            </w:rPr>
            <w:t>[1]</w:t>
          </w:r>
          <w:r w:rsidRPr="00FA3ABE">
            <w:rPr>
              <w:szCs w:val="20"/>
            </w:rPr>
            <w:fldChar w:fldCharType="end"/>
          </w:r>
        </w:sdtContent>
      </w:sdt>
      <w:r w:rsidRPr="00FA3ABE">
        <w:rPr>
          <w:szCs w:val="20"/>
        </w:rPr>
        <w:t xml:space="preserve"> This can mean absence from training and potentially missing competition. Current methods of impact measurement in sport are limited to Rugby, American Football, Ice Hockey, and Soccer, and is mainly focussed on head impact measurement and its contribution to concussion. </w:t>
      </w:r>
    </w:p>
    <w:p w14:paraId="681073B8" w14:textId="77777777" w:rsidR="0078211D" w:rsidRPr="00FA3ABE" w:rsidRDefault="0078211D" w:rsidP="00CC41EC">
      <w:pPr>
        <w:rPr>
          <w:szCs w:val="20"/>
        </w:rPr>
      </w:pPr>
    </w:p>
    <w:p w14:paraId="60D5FD14" w14:textId="02B281B7" w:rsidR="0021501F" w:rsidRPr="00FA3ABE" w:rsidRDefault="00ED18C2" w:rsidP="00CC41EC">
      <w:pPr>
        <w:rPr>
          <w:szCs w:val="20"/>
        </w:rPr>
      </w:pPr>
      <w:r w:rsidRPr="00FA3ABE">
        <w:rPr>
          <w:szCs w:val="20"/>
        </w:rPr>
        <w:t xml:space="preserve">The aim of this report is to evaluate the process </w:t>
      </w:r>
      <w:r w:rsidR="00436712" w:rsidRPr="00FA3ABE">
        <w:rPr>
          <w:szCs w:val="20"/>
        </w:rPr>
        <w:t>of developing an</w:t>
      </w:r>
      <w:r w:rsidR="00BB5F09" w:rsidRPr="00FA3ABE">
        <w:rPr>
          <w:szCs w:val="20"/>
        </w:rPr>
        <w:t xml:space="preserve"> initial</w:t>
      </w:r>
      <w:r w:rsidR="00436712" w:rsidRPr="00FA3ABE">
        <w:rPr>
          <w:szCs w:val="20"/>
        </w:rPr>
        <w:t xml:space="preserve"> idea into </w:t>
      </w:r>
      <w:r w:rsidR="00BB5F09" w:rsidRPr="00FA3ABE">
        <w:rPr>
          <w:szCs w:val="20"/>
        </w:rPr>
        <w:t xml:space="preserve">a </w:t>
      </w:r>
      <w:r w:rsidR="00876AE0" w:rsidRPr="00FA3ABE">
        <w:rPr>
          <w:szCs w:val="20"/>
        </w:rPr>
        <w:t xml:space="preserve">proven </w:t>
      </w:r>
      <w:r w:rsidR="00BB5F09" w:rsidRPr="00FA3ABE">
        <w:rPr>
          <w:szCs w:val="20"/>
        </w:rPr>
        <w:t>physical prototype</w:t>
      </w:r>
      <w:r w:rsidR="00651CC4" w:rsidRPr="00FA3ABE">
        <w:rPr>
          <w:szCs w:val="20"/>
        </w:rPr>
        <w:t>,</w:t>
      </w:r>
      <w:r w:rsidR="00BB5F09" w:rsidRPr="00FA3ABE">
        <w:rPr>
          <w:szCs w:val="20"/>
        </w:rPr>
        <w:t xml:space="preserve"> which</w:t>
      </w:r>
      <w:r w:rsidR="00876AE0" w:rsidRPr="00FA3ABE">
        <w:rPr>
          <w:szCs w:val="20"/>
        </w:rPr>
        <w:t xml:space="preserve"> </w:t>
      </w:r>
      <w:r w:rsidR="00E44E61" w:rsidRPr="00FA3ABE">
        <w:rPr>
          <w:szCs w:val="20"/>
        </w:rPr>
        <w:t>would have the potential to</w:t>
      </w:r>
      <w:r w:rsidR="00876AE0" w:rsidRPr="00FA3ABE">
        <w:rPr>
          <w:szCs w:val="20"/>
        </w:rPr>
        <w:t xml:space="preserve"> be </w:t>
      </w:r>
      <w:r w:rsidR="00E44E61" w:rsidRPr="00FA3ABE">
        <w:rPr>
          <w:szCs w:val="20"/>
        </w:rPr>
        <w:t xml:space="preserve">passed forward for </w:t>
      </w:r>
      <w:r w:rsidR="00876AE0" w:rsidRPr="00FA3ABE">
        <w:rPr>
          <w:szCs w:val="20"/>
        </w:rPr>
        <w:t>further develop</w:t>
      </w:r>
      <w:r w:rsidR="00E44E61" w:rsidRPr="00FA3ABE">
        <w:rPr>
          <w:szCs w:val="20"/>
        </w:rPr>
        <w:t>ment</w:t>
      </w:r>
      <w:r w:rsidR="00876AE0" w:rsidRPr="00FA3ABE">
        <w:rPr>
          <w:szCs w:val="20"/>
        </w:rPr>
        <w:t xml:space="preserve"> into a</w:t>
      </w:r>
      <w:r w:rsidR="00651CC4" w:rsidRPr="00FA3ABE">
        <w:rPr>
          <w:szCs w:val="20"/>
        </w:rPr>
        <w:t xml:space="preserve"> </w:t>
      </w:r>
      <w:r w:rsidR="00E348E2" w:rsidRPr="00FA3ABE">
        <w:rPr>
          <w:szCs w:val="20"/>
        </w:rPr>
        <w:t>device suitable for production.</w:t>
      </w:r>
      <w:r w:rsidR="00E44E61" w:rsidRPr="00FA3ABE">
        <w:rPr>
          <w:szCs w:val="20"/>
        </w:rPr>
        <w:t xml:space="preserve"> </w:t>
      </w:r>
      <w:r w:rsidR="00B63DAD" w:rsidRPr="00FA3ABE">
        <w:rPr>
          <w:szCs w:val="20"/>
        </w:rPr>
        <w:t xml:space="preserve">The </w:t>
      </w:r>
      <w:r w:rsidR="004A5313" w:rsidRPr="00FA3ABE">
        <w:rPr>
          <w:szCs w:val="20"/>
        </w:rPr>
        <w:t xml:space="preserve">report </w:t>
      </w:r>
      <w:r w:rsidR="00321B49" w:rsidRPr="00FA3ABE">
        <w:rPr>
          <w:szCs w:val="20"/>
        </w:rPr>
        <w:t>include</w:t>
      </w:r>
      <w:r w:rsidR="00655B11" w:rsidRPr="00FA3ABE">
        <w:rPr>
          <w:szCs w:val="20"/>
        </w:rPr>
        <w:t>s</w:t>
      </w:r>
      <w:r w:rsidR="00321B49" w:rsidRPr="00FA3ABE">
        <w:rPr>
          <w:szCs w:val="20"/>
        </w:rPr>
        <w:t xml:space="preserve"> a review of current </w:t>
      </w:r>
      <w:r w:rsidR="00DA7682" w:rsidRPr="00FA3ABE">
        <w:rPr>
          <w:szCs w:val="20"/>
        </w:rPr>
        <w:t>systems and devices used for the detection</w:t>
      </w:r>
      <w:r w:rsidR="00655B11" w:rsidRPr="00FA3ABE">
        <w:rPr>
          <w:szCs w:val="20"/>
        </w:rPr>
        <w:t xml:space="preserve"> and recording</w:t>
      </w:r>
      <w:r w:rsidR="00DA7682" w:rsidRPr="00FA3ABE">
        <w:rPr>
          <w:szCs w:val="20"/>
        </w:rPr>
        <w:t xml:space="preserve"> of impact in various sporting environments</w:t>
      </w:r>
      <w:r w:rsidR="004F5132" w:rsidRPr="00FA3ABE">
        <w:rPr>
          <w:szCs w:val="20"/>
        </w:rPr>
        <w:t>,</w:t>
      </w:r>
      <w:r w:rsidR="00D41763" w:rsidRPr="00FA3ABE">
        <w:rPr>
          <w:szCs w:val="20"/>
        </w:rPr>
        <w:t xml:space="preserve"> </w:t>
      </w:r>
      <w:r w:rsidR="00655B11" w:rsidRPr="00FA3ABE">
        <w:rPr>
          <w:szCs w:val="20"/>
        </w:rPr>
        <w:t xml:space="preserve">the </w:t>
      </w:r>
      <w:r w:rsidR="00A410A3" w:rsidRPr="00FA3ABE">
        <w:rPr>
          <w:szCs w:val="20"/>
        </w:rPr>
        <w:t xml:space="preserve">potential cross over of technology as well as </w:t>
      </w:r>
      <w:r w:rsidR="000C6852" w:rsidRPr="00FA3ABE">
        <w:rPr>
          <w:szCs w:val="20"/>
        </w:rPr>
        <w:t xml:space="preserve">the </w:t>
      </w:r>
      <w:r w:rsidR="00B304D4" w:rsidRPr="00FA3ABE">
        <w:rPr>
          <w:szCs w:val="20"/>
        </w:rPr>
        <w:t>adaptation of ideas to fit the design requirement.</w:t>
      </w:r>
      <w:r w:rsidR="00041445" w:rsidRPr="00FA3ABE">
        <w:rPr>
          <w:szCs w:val="20"/>
        </w:rPr>
        <w:t xml:space="preserve"> </w:t>
      </w:r>
      <w:r w:rsidR="0041169A" w:rsidRPr="00FA3ABE">
        <w:rPr>
          <w:szCs w:val="20"/>
        </w:rPr>
        <w:t xml:space="preserve">The </w:t>
      </w:r>
      <w:r w:rsidR="00AE72E5" w:rsidRPr="00FA3ABE">
        <w:rPr>
          <w:szCs w:val="20"/>
        </w:rPr>
        <w:t>design development includ</w:t>
      </w:r>
      <w:r w:rsidR="00BD06BE" w:rsidRPr="00FA3ABE">
        <w:rPr>
          <w:szCs w:val="20"/>
        </w:rPr>
        <w:t>es</w:t>
      </w:r>
      <w:r w:rsidR="00AE72E5" w:rsidRPr="00FA3ABE">
        <w:rPr>
          <w:szCs w:val="20"/>
        </w:rPr>
        <w:t xml:space="preserve"> </w:t>
      </w:r>
      <w:r w:rsidR="004F2E49" w:rsidRPr="00FA3ABE">
        <w:rPr>
          <w:szCs w:val="20"/>
        </w:rPr>
        <w:t>research</w:t>
      </w:r>
      <w:r w:rsidR="00041A7C" w:rsidRPr="00FA3ABE">
        <w:rPr>
          <w:szCs w:val="20"/>
        </w:rPr>
        <w:t xml:space="preserve">, </w:t>
      </w:r>
      <w:r w:rsidR="00BD3DB5" w:rsidRPr="00FA3ABE">
        <w:rPr>
          <w:szCs w:val="20"/>
        </w:rPr>
        <w:t>identification,</w:t>
      </w:r>
      <w:r w:rsidR="004F2E49" w:rsidRPr="00FA3ABE">
        <w:rPr>
          <w:szCs w:val="20"/>
        </w:rPr>
        <w:t xml:space="preserve"> </w:t>
      </w:r>
      <w:r w:rsidR="00041A7C" w:rsidRPr="00FA3ABE">
        <w:rPr>
          <w:szCs w:val="20"/>
        </w:rPr>
        <w:t xml:space="preserve">and selection </w:t>
      </w:r>
      <w:r w:rsidR="004F2E49" w:rsidRPr="00FA3ABE">
        <w:rPr>
          <w:szCs w:val="20"/>
        </w:rPr>
        <w:t xml:space="preserve">of suitable devices, </w:t>
      </w:r>
      <w:r w:rsidR="00D622A0" w:rsidRPr="00FA3ABE">
        <w:rPr>
          <w:szCs w:val="20"/>
        </w:rPr>
        <w:t xml:space="preserve">including a </w:t>
      </w:r>
      <w:r w:rsidR="00A77E41" w:rsidRPr="00FA3ABE">
        <w:rPr>
          <w:szCs w:val="20"/>
        </w:rPr>
        <w:t>microprocessor, based on the requirements identified in the concept de</w:t>
      </w:r>
      <w:r w:rsidR="00BD3DB5" w:rsidRPr="00FA3ABE">
        <w:rPr>
          <w:szCs w:val="20"/>
        </w:rPr>
        <w:t>velopment</w:t>
      </w:r>
      <w:r w:rsidR="00A77E41" w:rsidRPr="00FA3ABE">
        <w:rPr>
          <w:szCs w:val="20"/>
        </w:rPr>
        <w:t xml:space="preserve"> stage</w:t>
      </w:r>
      <w:r w:rsidR="00BD3DB5" w:rsidRPr="00FA3ABE">
        <w:rPr>
          <w:szCs w:val="20"/>
        </w:rPr>
        <w:t>.</w:t>
      </w:r>
      <w:r w:rsidR="00A77E41" w:rsidRPr="00FA3ABE">
        <w:rPr>
          <w:szCs w:val="20"/>
        </w:rPr>
        <w:t xml:space="preserve"> </w:t>
      </w:r>
      <w:r w:rsidR="00BD3DB5" w:rsidRPr="00FA3ABE">
        <w:rPr>
          <w:szCs w:val="20"/>
        </w:rPr>
        <w:t>C</w:t>
      </w:r>
      <w:r w:rsidR="004F2E49" w:rsidRPr="00FA3ABE">
        <w:rPr>
          <w:szCs w:val="20"/>
        </w:rPr>
        <w:t>ircuit design</w:t>
      </w:r>
      <w:r w:rsidR="00A64946" w:rsidRPr="00FA3ABE">
        <w:rPr>
          <w:szCs w:val="20"/>
        </w:rPr>
        <w:t xml:space="preserve"> using Proteus design software, </w:t>
      </w:r>
      <w:r w:rsidR="00DE2D3B" w:rsidRPr="00FA3ABE">
        <w:rPr>
          <w:szCs w:val="20"/>
        </w:rPr>
        <w:t xml:space="preserve">microprocessor coding in C </w:t>
      </w:r>
      <w:r w:rsidR="00AA6D52" w:rsidRPr="00FA3ABE">
        <w:rPr>
          <w:szCs w:val="20"/>
        </w:rPr>
        <w:t xml:space="preserve">language </w:t>
      </w:r>
      <w:r w:rsidR="00DE2D3B" w:rsidRPr="00FA3ABE">
        <w:rPr>
          <w:szCs w:val="20"/>
        </w:rPr>
        <w:t xml:space="preserve">using CCS </w:t>
      </w:r>
      <w:r w:rsidR="00036DEF" w:rsidRPr="00FA3ABE">
        <w:rPr>
          <w:szCs w:val="20"/>
        </w:rPr>
        <w:t>Compiler</w:t>
      </w:r>
      <w:r w:rsidR="002905A5" w:rsidRPr="00FA3ABE">
        <w:rPr>
          <w:szCs w:val="20"/>
        </w:rPr>
        <w:t>. T</w:t>
      </w:r>
      <w:r w:rsidR="001E0C0D" w:rsidRPr="00FA3ABE">
        <w:rPr>
          <w:szCs w:val="20"/>
        </w:rPr>
        <w:t xml:space="preserve">esting, </w:t>
      </w:r>
      <w:r w:rsidR="00BB4B9C" w:rsidRPr="00FA3ABE">
        <w:rPr>
          <w:szCs w:val="20"/>
        </w:rPr>
        <w:t>evaluation,</w:t>
      </w:r>
      <w:r w:rsidR="001E0C0D" w:rsidRPr="00FA3ABE">
        <w:rPr>
          <w:szCs w:val="20"/>
        </w:rPr>
        <w:t xml:space="preserve"> and </w:t>
      </w:r>
      <w:r w:rsidR="00EB1CBF" w:rsidRPr="00FA3ABE">
        <w:rPr>
          <w:szCs w:val="20"/>
        </w:rPr>
        <w:t>prototyping in order to prove concept.</w:t>
      </w:r>
    </w:p>
    <w:p w14:paraId="13C0B5DC" w14:textId="77777777" w:rsidR="0021501F" w:rsidRPr="00FA3ABE" w:rsidRDefault="0021501F" w:rsidP="00CC41EC">
      <w:pPr>
        <w:rPr>
          <w:szCs w:val="20"/>
        </w:rPr>
      </w:pPr>
    </w:p>
    <w:p w14:paraId="63F04189" w14:textId="4A5BAFFE" w:rsidR="007D1C4C" w:rsidRPr="00FA3ABE" w:rsidRDefault="00D8211A" w:rsidP="007D1C4C">
      <w:pPr>
        <w:rPr>
          <w:szCs w:val="20"/>
        </w:rPr>
      </w:pPr>
      <w:r w:rsidRPr="00FA3ABE">
        <w:rPr>
          <w:szCs w:val="20"/>
        </w:rPr>
        <w:t xml:space="preserve">The rationale behind the </w:t>
      </w:r>
      <w:r w:rsidR="00D36C37" w:rsidRPr="00FA3ABE">
        <w:rPr>
          <w:szCs w:val="20"/>
        </w:rPr>
        <w:t xml:space="preserve">project </w:t>
      </w:r>
      <w:r w:rsidR="001A5D73" w:rsidRPr="00FA3ABE">
        <w:rPr>
          <w:szCs w:val="20"/>
        </w:rPr>
        <w:t>is</w:t>
      </w:r>
      <w:r w:rsidR="00D36C37" w:rsidRPr="00FA3ABE">
        <w:rPr>
          <w:szCs w:val="20"/>
        </w:rPr>
        <w:t xml:space="preserve"> the </w:t>
      </w:r>
      <w:r w:rsidR="0070078C" w:rsidRPr="00FA3ABE">
        <w:rPr>
          <w:szCs w:val="20"/>
        </w:rPr>
        <w:t xml:space="preserve">desire to </w:t>
      </w:r>
      <w:r w:rsidR="006150B4" w:rsidRPr="00FA3ABE">
        <w:rPr>
          <w:szCs w:val="20"/>
        </w:rPr>
        <w:t xml:space="preserve">further </w:t>
      </w:r>
      <w:r w:rsidR="0070078C" w:rsidRPr="00FA3ABE">
        <w:rPr>
          <w:szCs w:val="20"/>
        </w:rPr>
        <w:t xml:space="preserve">develop </w:t>
      </w:r>
      <w:r w:rsidR="00971BD4" w:rsidRPr="00FA3ABE">
        <w:rPr>
          <w:szCs w:val="20"/>
        </w:rPr>
        <w:t>a concept</w:t>
      </w:r>
      <w:r w:rsidR="0070078C" w:rsidRPr="00FA3ABE">
        <w:rPr>
          <w:szCs w:val="20"/>
        </w:rPr>
        <w:t xml:space="preserve"> by the </w:t>
      </w:r>
      <w:r w:rsidR="00991859">
        <w:rPr>
          <w:szCs w:val="20"/>
        </w:rPr>
        <w:t>authors’</w:t>
      </w:r>
      <w:r w:rsidR="00E87DB8" w:rsidRPr="00FA3ABE">
        <w:rPr>
          <w:szCs w:val="20"/>
        </w:rPr>
        <w:t xml:space="preserve"> daughter</w:t>
      </w:r>
      <w:r w:rsidR="00966FBB" w:rsidRPr="00FA3ABE">
        <w:rPr>
          <w:szCs w:val="20"/>
        </w:rPr>
        <w:t xml:space="preserve"> in a paper submitted as part of a </w:t>
      </w:r>
      <w:r w:rsidR="0097570E" w:rsidRPr="00FA3ABE">
        <w:rPr>
          <w:szCs w:val="20"/>
        </w:rPr>
        <w:t>BSc</w:t>
      </w:r>
      <w:r w:rsidR="00966FBB" w:rsidRPr="00FA3ABE">
        <w:rPr>
          <w:szCs w:val="20"/>
        </w:rPr>
        <w:t xml:space="preserve"> in Mathematics and Sports Science.</w:t>
      </w:r>
      <w:r w:rsidR="006150B4" w:rsidRPr="00FA3ABE">
        <w:rPr>
          <w:szCs w:val="20"/>
        </w:rPr>
        <w:t xml:space="preserve"> Th</w:t>
      </w:r>
      <w:r w:rsidR="00B13162" w:rsidRPr="00FA3ABE">
        <w:rPr>
          <w:szCs w:val="20"/>
        </w:rPr>
        <w:t xml:space="preserve">e </w:t>
      </w:r>
      <w:r w:rsidR="005C0095" w:rsidRPr="00FA3ABE">
        <w:rPr>
          <w:szCs w:val="20"/>
        </w:rPr>
        <w:t xml:space="preserve">paper </w:t>
      </w:r>
      <w:r w:rsidR="008F0D5F" w:rsidRPr="00FA3ABE">
        <w:rPr>
          <w:szCs w:val="20"/>
        </w:rPr>
        <w:t>include</w:t>
      </w:r>
      <w:r w:rsidR="00966FBB" w:rsidRPr="00FA3ABE">
        <w:rPr>
          <w:szCs w:val="20"/>
        </w:rPr>
        <w:t>d</w:t>
      </w:r>
      <w:r w:rsidR="008F0D5F" w:rsidRPr="00FA3ABE">
        <w:rPr>
          <w:szCs w:val="20"/>
        </w:rPr>
        <w:t xml:space="preserve"> the idea for a device </w:t>
      </w:r>
      <w:r w:rsidR="00553359" w:rsidRPr="00FA3ABE">
        <w:rPr>
          <w:szCs w:val="20"/>
        </w:rPr>
        <w:t>comprising of</w:t>
      </w:r>
      <w:r w:rsidR="008F0D5F" w:rsidRPr="00FA3ABE">
        <w:rPr>
          <w:szCs w:val="20"/>
        </w:rPr>
        <w:t xml:space="preserve"> </w:t>
      </w:r>
      <w:r w:rsidR="0092052E" w:rsidRPr="00FA3ABE">
        <w:rPr>
          <w:szCs w:val="20"/>
        </w:rPr>
        <w:t xml:space="preserve">multiple force </w:t>
      </w:r>
      <w:r w:rsidR="003A53DA" w:rsidRPr="00FA3ABE">
        <w:rPr>
          <w:szCs w:val="20"/>
        </w:rPr>
        <w:t>sensors incorporated</w:t>
      </w:r>
      <w:r w:rsidR="007D1C4C" w:rsidRPr="00FA3ABE">
        <w:rPr>
          <w:szCs w:val="20"/>
        </w:rPr>
        <w:t xml:space="preserve"> into </w:t>
      </w:r>
      <w:r w:rsidR="0092052E" w:rsidRPr="00FA3ABE">
        <w:rPr>
          <w:szCs w:val="20"/>
        </w:rPr>
        <w:t>an</w:t>
      </w:r>
      <w:r w:rsidR="007D1C4C" w:rsidRPr="00FA3ABE">
        <w:rPr>
          <w:szCs w:val="20"/>
        </w:rPr>
        <w:t xml:space="preserve"> insole, </w:t>
      </w:r>
      <w:r w:rsidR="003A53DA" w:rsidRPr="00FA3ABE">
        <w:rPr>
          <w:szCs w:val="20"/>
        </w:rPr>
        <w:t xml:space="preserve">each sensor </w:t>
      </w:r>
      <w:r w:rsidR="007D1C4C" w:rsidRPr="00FA3ABE">
        <w:rPr>
          <w:szCs w:val="20"/>
        </w:rPr>
        <w:t>all</w:t>
      </w:r>
      <w:r w:rsidR="00E52975" w:rsidRPr="00FA3ABE">
        <w:rPr>
          <w:szCs w:val="20"/>
        </w:rPr>
        <w:t>owing</w:t>
      </w:r>
      <w:r w:rsidR="007D1C4C" w:rsidRPr="00FA3ABE">
        <w:rPr>
          <w:szCs w:val="20"/>
        </w:rPr>
        <w:t xml:space="preserve"> multiple measurements of each impact. The sensors </w:t>
      </w:r>
      <w:r w:rsidR="00B35EFB" w:rsidRPr="00FA3ABE">
        <w:rPr>
          <w:szCs w:val="20"/>
        </w:rPr>
        <w:t xml:space="preserve">would </w:t>
      </w:r>
      <w:r w:rsidR="007D1C4C" w:rsidRPr="00FA3ABE">
        <w:rPr>
          <w:szCs w:val="20"/>
        </w:rPr>
        <w:t xml:space="preserve">convert </w:t>
      </w:r>
      <w:r w:rsidR="001A39F8" w:rsidRPr="00FA3ABE">
        <w:rPr>
          <w:szCs w:val="20"/>
        </w:rPr>
        <w:t>the</w:t>
      </w:r>
      <w:r w:rsidR="007D1C4C" w:rsidRPr="00FA3ABE">
        <w:rPr>
          <w:szCs w:val="20"/>
        </w:rPr>
        <w:t xml:space="preserve"> applied force and weight into a quantifiable output which </w:t>
      </w:r>
      <w:r w:rsidR="00E52975" w:rsidRPr="00FA3ABE">
        <w:rPr>
          <w:szCs w:val="20"/>
        </w:rPr>
        <w:t>would</w:t>
      </w:r>
      <w:r w:rsidR="007D1C4C" w:rsidRPr="00FA3ABE">
        <w:rPr>
          <w:szCs w:val="20"/>
        </w:rPr>
        <w:t xml:space="preserve"> </w:t>
      </w:r>
      <w:r w:rsidR="00B56A83" w:rsidRPr="00FA3ABE">
        <w:rPr>
          <w:szCs w:val="20"/>
        </w:rPr>
        <w:t xml:space="preserve">be </w:t>
      </w:r>
      <w:r w:rsidR="00E52975" w:rsidRPr="00FA3ABE">
        <w:rPr>
          <w:szCs w:val="20"/>
        </w:rPr>
        <w:t>communicate</w:t>
      </w:r>
      <w:r w:rsidR="00B56A83" w:rsidRPr="00FA3ABE">
        <w:rPr>
          <w:szCs w:val="20"/>
        </w:rPr>
        <w:t>d</w:t>
      </w:r>
      <w:r w:rsidR="007D1C4C" w:rsidRPr="00FA3ABE">
        <w:rPr>
          <w:szCs w:val="20"/>
        </w:rPr>
        <w:t xml:space="preserve"> to an app via Bluetooth</w:t>
      </w:r>
      <w:sdt>
        <w:sdtPr>
          <w:rPr>
            <w:szCs w:val="20"/>
          </w:rPr>
          <w:id w:val="1759327479"/>
          <w:citation/>
        </w:sdtPr>
        <w:sdtContent>
          <w:r w:rsidR="00B56A83" w:rsidRPr="00FA3ABE">
            <w:rPr>
              <w:szCs w:val="20"/>
            </w:rPr>
            <w:fldChar w:fldCharType="begin"/>
          </w:r>
          <w:r w:rsidR="00127A05" w:rsidRPr="00FA3ABE">
            <w:rPr>
              <w:szCs w:val="20"/>
            </w:rPr>
            <w:instrText xml:space="preserve">CITATION Eli19 \l 2057 </w:instrText>
          </w:r>
          <w:r w:rsidR="00B56A83" w:rsidRPr="00FA3ABE">
            <w:rPr>
              <w:szCs w:val="20"/>
            </w:rPr>
            <w:fldChar w:fldCharType="separate"/>
          </w:r>
          <w:r w:rsidR="00AA36A3">
            <w:rPr>
              <w:noProof/>
              <w:szCs w:val="20"/>
            </w:rPr>
            <w:t xml:space="preserve"> </w:t>
          </w:r>
          <w:r w:rsidR="00AA36A3" w:rsidRPr="00AA36A3">
            <w:rPr>
              <w:noProof/>
              <w:szCs w:val="20"/>
            </w:rPr>
            <w:t>[2]</w:t>
          </w:r>
          <w:r w:rsidR="00B56A83" w:rsidRPr="00FA3ABE">
            <w:rPr>
              <w:szCs w:val="20"/>
            </w:rPr>
            <w:fldChar w:fldCharType="end"/>
          </w:r>
        </w:sdtContent>
      </w:sdt>
      <w:r w:rsidR="00E52975" w:rsidRPr="00FA3ABE">
        <w:rPr>
          <w:szCs w:val="20"/>
        </w:rPr>
        <w:t>.</w:t>
      </w:r>
    </w:p>
    <w:p w14:paraId="25837092" w14:textId="77777777" w:rsidR="00F36055" w:rsidRPr="00FA3ABE" w:rsidRDefault="00F36055" w:rsidP="007D1C4C">
      <w:pPr>
        <w:rPr>
          <w:szCs w:val="20"/>
        </w:rPr>
      </w:pPr>
    </w:p>
    <w:p w14:paraId="6162C1B2" w14:textId="3138436B" w:rsidR="001A39F8" w:rsidRPr="00FA3ABE" w:rsidRDefault="0097570E" w:rsidP="007D1C4C">
      <w:pPr>
        <w:rPr>
          <w:szCs w:val="20"/>
        </w:rPr>
      </w:pPr>
      <w:r w:rsidRPr="00FA3ABE">
        <w:rPr>
          <w:szCs w:val="20"/>
        </w:rPr>
        <w:t>A</w:t>
      </w:r>
      <w:r w:rsidR="003436BF" w:rsidRPr="00FA3ABE">
        <w:rPr>
          <w:szCs w:val="20"/>
        </w:rPr>
        <w:t xml:space="preserve">ny system </w:t>
      </w:r>
      <w:r w:rsidR="00504D6E" w:rsidRPr="00FA3ABE">
        <w:rPr>
          <w:szCs w:val="20"/>
        </w:rPr>
        <w:t xml:space="preserve">which can aid in the </w:t>
      </w:r>
      <w:r w:rsidR="0007704C" w:rsidRPr="00FA3ABE">
        <w:rPr>
          <w:szCs w:val="20"/>
        </w:rPr>
        <w:t xml:space="preserve">development of strategies </w:t>
      </w:r>
      <w:r w:rsidR="008D229D" w:rsidRPr="00FA3ABE">
        <w:rPr>
          <w:szCs w:val="20"/>
        </w:rPr>
        <w:t xml:space="preserve">by providing data </w:t>
      </w:r>
      <w:r w:rsidR="00141043" w:rsidRPr="00FA3ABE">
        <w:rPr>
          <w:szCs w:val="20"/>
        </w:rPr>
        <w:t xml:space="preserve">to </w:t>
      </w:r>
      <w:r w:rsidR="008D229D" w:rsidRPr="00FA3ABE">
        <w:rPr>
          <w:szCs w:val="20"/>
        </w:rPr>
        <w:t>enabl</w:t>
      </w:r>
      <w:r w:rsidR="00141043" w:rsidRPr="00FA3ABE">
        <w:rPr>
          <w:szCs w:val="20"/>
        </w:rPr>
        <w:t>e</w:t>
      </w:r>
      <w:r w:rsidR="008D229D" w:rsidRPr="00FA3ABE">
        <w:rPr>
          <w:szCs w:val="20"/>
        </w:rPr>
        <w:t xml:space="preserve"> modification of </w:t>
      </w:r>
      <w:r w:rsidR="008440B3" w:rsidRPr="00FA3ABE">
        <w:rPr>
          <w:szCs w:val="20"/>
        </w:rPr>
        <w:t xml:space="preserve">training routines or </w:t>
      </w:r>
      <w:r w:rsidR="00EC7C3E" w:rsidRPr="00FA3ABE">
        <w:rPr>
          <w:szCs w:val="20"/>
        </w:rPr>
        <w:t>physical</w:t>
      </w:r>
      <w:r w:rsidR="00EF7C72" w:rsidRPr="00FA3ABE">
        <w:rPr>
          <w:szCs w:val="20"/>
        </w:rPr>
        <w:t>ity</w:t>
      </w:r>
      <w:r w:rsidR="008E4668" w:rsidRPr="00FA3ABE">
        <w:rPr>
          <w:szCs w:val="20"/>
        </w:rPr>
        <w:t xml:space="preserve"> </w:t>
      </w:r>
      <w:r w:rsidR="00141043" w:rsidRPr="00FA3ABE">
        <w:rPr>
          <w:szCs w:val="20"/>
        </w:rPr>
        <w:t>to prevent cases of MTSS</w:t>
      </w:r>
      <w:r w:rsidR="00EF7C72" w:rsidRPr="00FA3ABE">
        <w:rPr>
          <w:szCs w:val="20"/>
        </w:rPr>
        <w:t xml:space="preserve"> </w:t>
      </w:r>
      <w:r w:rsidR="00141043" w:rsidRPr="00FA3ABE">
        <w:rPr>
          <w:szCs w:val="20"/>
        </w:rPr>
        <w:t>would</w:t>
      </w:r>
      <w:r w:rsidRPr="00FA3ABE">
        <w:rPr>
          <w:szCs w:val="20"/>
        </w:rPr>
        <w:t xml:space="preserve"> </w:t>
      </w:r>
      <w:r w:rsidR="00C678CA" w:rsidRPr="00FA3ABE">
        <w:rPr>
          <w:szCs w:val="20"/>
        </w:rPr>
        <w:t>be of huge significance in the prevention of this type of sport associated injury.</w:t>
      </w:r>
      <w:r w:rsidR="003A1850" w:rsidRPr="00FA3ABE">
        <w:rPr>
          <w:szCs w:val="20"/>
        </w:rPr>
        <w:t xml:space="preserve"> </w:t>
      </w:r>
    </w:p>
    <w:p w14:paraId="7DB7A4EB" w14:textId="268F6526" w:rsidR="00A961D4" w:rsidRPr="00FA3ABE" w:rsidRDefault="00A961D4" w:rsidP="007D1C4C">
      <w:pPr>
        <w:rPr>
          <w:rFonts w:eastAsia="Times New Roman"/>
          <w:color w:val="00B050"/>
          <w:szCs w:val="20"/>
          <w:lang w:eastAsia="en-GB"/>
        </w:rPr>
      </w:pPr>
    </w:p>
    <w:p w14:paraId="48094440" w14:textId="77777777" w:rsidR="00A961D4" w:rsidRPr="00FA3ABE" w:rsidRDefault="00A961D4" w:rsidP="007D1C4C">
      <w:pPr>
        <w:rPr>
          <w:rFonts w:eastAsia="Times New Roman"/>
          <w:color w:val="985735"/>
          <w:szCs w:val="20"/>
          <w:lang w:eastAsia="en-GB"/>
        </w:rPr>
      </w:pPr>
    </w:p>
    <w:p w14:paraId="2124B2D1" w14:textId="5ED3DFCA" w:rsidR="0067148D" w:rsidRPr="00FA3ABE" w:rsidRDefault="001965DD" w:rsidP="0067148D">
      <w:pPr>
        <w:rPr>
          <w:szCs w:val="20"/>
        </w:rPr>
      </w:pPr>
      <w:r w:rsidRPr="00FA3ABE">
        <w:rPr>
          <w:szCs w:val="20"/>
        </w:rPr>
        <w:br w:type="page"/>
      </w:r>
    </w:p>
    <w:sdt>
      <w:sdtPr>
        <w:rPr>
          <w:rFonts w:ascii="Arial" w:eastAsiaTheme="minorHAnsi" w:hAnsi="Arial" w:cs="Arial"/>
          <w:color w:val="auto"/>
          <w:sz w:val="20"/>
          <w:szCs w:val="20"/>
          <w:lang w:val="en-GB"/>
        </w:rPr>
        <w:id w:val="930165069"/>
        <w:docPartObj>
          <w:docPartGallery w:val="Table of Contents"/>
          <w:docPartUnique/>
        </w:docPartObj>
      </w:sdtPr>
      <w:sdtEndPr>
        <w:rPr>
          <w:b/>
          <w:bCs/>
          <w:noProof/>
          <w:color w:val="000000" w:themeColor="text1"/>
        </w:rPr>
      </w:sdtEndPr>
      <w:sdtContent>
        <w:p w14:paraId="180DBFC7" w14:textId="76906754" w:rsidR="00971887" w:rsidRPr="00FA3ABE" w:rsidRDefault="00971887" w:rsidP="00971887">
          <w:pPr>
            <w:pStyle w:val="TOCHeading"/>
            <w:outlineLvl w:val="0"/>
            <w:rPr>
              <w:rFonts w:ascii="Arial" w:hAnsi="Arial" w:cs="Arial"/>
              <w:sz w:val="20"/>
              <w:szCs w:val="20"/>
            </w:rPr>
          </w:pPr>
        </w:p>
        <w:p w14:paraId="32FB37A3" w14:textId="57695339" w:rsidR="00914630" w:rsidRDefault="00971887">
          <w:pPr>
            <w:pStyle w:val="TOC1"/>
            <w:tabs>
              <w:tab w:val="right" w:leader="dot" w:pos="9016"/>
            </w:tabs>
            <w:rPr>
              <w:rFonts w:asciiTheme="minorHAnsi" w:eastAsiaTheme="minorEastAsia" w:hAnsiTheme="minorHAnsi" w:cstheme="minorBidi"/>
              <w:noProof/>
              <w:color w:val="auto"/>
              <w:sz w:val="22"/>
              <w:lang w:eastAsia="en-GB"/>
            </w:rPr>
          </w:pPr>
          <w:r w:rsidRPr="00FA3ABE">
            <w:rPr>
              <w:szCs w:val="20"/>
            </w:rPr>
            <w:fldChar w:fldCharType="begin"/>
          </w:r>
          <w:r w:rsidRPr="00FA3ABE">
            <w:rPr>
              <w:szCs w:val="20"/>
            </w:rPr>
            <w:instrText xml:space="preserve"> TOC \o "1-3" \h \z \u </w:instrText>
          </w:r>
          <w:r w:rsidRPr="00FA3ABE">
            <w:rPr>
              <w:szCs w:val="20"/>
            </w:rPr>
            <w:fldChar w:fldCharType="separate"/>
          </w:r>
          <w:hyperlink w:anchor="_Toc101986799" w:history="1">
            <w:r w:rsidR="00914630" w:rsidRPr="00610794">
              <w:rPr>
                <w:rStyle w:val="Hyperlink"/>
                <w:noProof/>
              </w:rPr>
              <w:t>Introduction</w:t>
            </w:r>
            <w:r w:rsidR="00914630">
              <w:rPr>
                <w:noProof/>
                <w:webHidden/>
              </w:rPr>
              <w:tab/>
            </w:r>
            <w:r w:rsidR="00914630">
              <w:rPr>
                <w:noProof/>
                <w:webHidden/>
              </w:rPr>
              <w:fldChar w:fldCharType="begin"/>
            </w:r>
            <w:r w:rsidR="00914630">
              <w:rPr>
                <w:noProof/>
                <w:webHidden/>
              </w:rPr>
              <w:instrText xml:space="preserve"> PAGEREF _Toc101986799 \h </w:instrText>
            </w:r>
            <w:r w:rsidR="00914630">
              <w:rPr>
                <w:noProof/>
                <w:webHidden/>
              </w:rPr>
            </w:r>
            <w:r w:rsidR="00914630">
              <w:rPr>
                <w:noProof/>
                <w:webHidden/>
              </w:rPr>
              <w:fldChar w:fldCharType="separate"/>
            </w:r>
            <w:r w:rsidR="00914630">
              <w:rPr>
                <w:noProof/>
                <w:webHidden/>
              </w:rPr>
              <w:t>6</w:t>
            </w:r>
            <w:r w:rsidR="00914630">
              <w:rPr>
                <w:noProof/>
                <w:webHidden/>
              </w:rPr>
              <w:fldChar w:fldCharType="end"/>
            </w:r>
          </w:hyperlink>
        </w:p>
        <w:p w14:paraId="6A923B88" w14:textId="6A4E210C" w:rsidR="00914630" w:rsidRDefault="00BE525C">
          <w:pPr>
            <w:pStyle w:val="TOC1"/>
            <w:tabs>
              <w:tab w:val="right" w:leader="dot" w:pos="9016"/>
            </w:tabs>
            <w:rPr>
              <w:rFonts w:asciiTheme="minorHAnsi" w:eastAsiaTheme="minorEastAsia" w:hAnsiTheme="minorHAnsi" w:cstheme="minorBidi"/>
              <w:noProof/>
              <w:color w:val="auto"/>
              <w:sz w:val="22"/>
              <w:lang w:eastAsia="en-GB"/>
            </w:rPr>
          </w:pPr>
          <w:hyperlink w:anchor="_Toc101986800" w:history="1">
            <w:r w:rsidR="00914630" w:rsidRPr="00610794">
              <w:rPr>
                <w:rStyle w:val="Hyperlink"/>
                <w:noProof/>
              </w:rPr>
              <w:t>Project Planning</w:t>
            </w:r>
            <w:r w:rsidR="00914630">
              <w:rPr>
                <w:noProof/>
                <w:webHidden/>
              </w:rPr>
              <w:tab/>
            </w:r>
            <w:r w:rsidR="00914630">
              <w:rPr>
                <w:noProof/>
                <w:webHidden/>
              </w:rPr>
              <w:fldChar w:fldCharType="begin"/>
            </w:r>
            <w:r w:rsidR="00914630">
              <w:rPr>
                <w:noProof/>
                <w:webHidden/>
              </w:rPr>
              <w:instrText xml:space="preserve"> PAGEREF _Toc101986800 \h </w:instrText>
            </w:r>
            <w:r w:rsidR="00914630">
              <w:rPr>
                <w:noProof/>
                <w:webHidden/>
              </w:rPr>
            </w:r>
            <w:r w:rsidR="00914630">
              <w:rPr>
                <w:noProof/>
                <w:webHidden/>
              </w:rPr>
              <w:fldChar w:fldCharType="separate"/>
            </w:r>
            <w:r w:rsidR="00914630">
              <w:rPr>
                <w:noProof/>
                <w:webHidden/>
              </w:rPr>
              <w:t>7</w:t>
            </w:r>
            <w:r w:rsidR="00914630">
              <w:rPr>
                <w:noProof/>
                <w:webHidden/>
              </w:rPr>
              <w:fldChar w:fldCharType="end"/>
            </w:r>
          </w:hyperlink>
        </w:p>
        <w:p w14:paraId="0702D003" w14:textId="274FB758" w:rsidR="00914630" w:rsidRDefault="00BE525C">
          <w:pPr>
            <w:pStyle w:val="TOC1"/>
            <w:tabs>
              <w:tab w:val="right" w:leader="dot" w:pos="9016"/>
            </w:tabs>
            <w:rPr>
              <w:rFonts w:asciiTheme="minorHAnsi" w:eastAsiaTheme="minorEastAsia" w:hAnsiTheme="minorHAnsi" w:cstheme="minorBidi"/>
              <w:noProof/>
              <w:color w:val="auto"/>
              <w:sz w:val="22"/>
              <w:lang w:eastAsia="en-GB"/>
            </w:rPr>
          </w:pPr>
          <w:hyperlink w:anchor="_Toc101986801" w:history="1">
            <w:r w:rsidR="00914630" w:rsidRPr="00610794">
              <w:rPr>
                <w:rStyle w:val="Hyperlink"/>
                <w:noProof/>
              </w:rPr>
              <w:t>Research</w:t>
            </w:r>
            <w:r w:rsidR="00914630">
              <w:rPr>
                <w:noProof/>
                <w:webHidden/>
              </w:rPr>
              <w:tab/>
            </w:r>
            <w:r w:rsidR="00914630">
              <w:rPr>
                <w:noProof/>
                <w:webHidden/>
              </w:rPr>
              <w:fldChar w:fldCharType="begin"/>
            </w:r>
            <w:r w:rsidR="00914630">
              <w:rPr>
                <w:noProof/>
                <w:webHidden/>
              </w:rPr>
              <w:instrText xml:space="preserve"> PAGEREF _Toc101986801 \h </w:instrText>
            </w:r>
            <w:r w:rsidR="00914630">
              <w:rPr>
                <w:noProof/>
                <w:webHidden/>
              </w:rPr>
            </w:r>
            <w:r w:rsidR="00914630">
              <w:rPr>
                <w:noProof/>
                <w:webHidden/>
              </w:rPr>
              <w:fldChar w:fldCharType="separate"/>
            </w:r>
            <w:r w:rsidR="00914630">
              <w:rPr>
                <w:noProof/>
                <w:webHidden/>
              </w:rPr>
              <w:t>9</w:t>
            </w:r>
            <w:r w:rsidR="00914630">
              <w:rPr>
                <w:noProof/>
                <w:webHidden/>
              </w:rPr>
              <w:fldChar w:fldCharType="end"/>
            </w:r>
          </w:hyperlink>
        </w:p>
        <w:p w14:paraId="11F2C362" w14:textId="0532918D" w:rsidR="00914630" w:rsidRDefault="00BE525C">
          <w:pPr>
            <w:pStyle w:val="TOC2"/>
            <w:tabs>
              <w:tab w:val="right" w:leader="dot" w:pos="9016"/>
            </w:tabs>
            <w:rPr>
              <w:noProof/>
            </w:rPr>
          </w:pPr>
          <w:hyperlink w:anchor="_Toc101986802" w:history="1">
            <w:r w:rsidR="00914630" w:rsidRPr="00610794">
              <w:rPr>
                <w:rStyle w:val="Hyperlink"/>
                <w:noProof/>
              </w:rPr>
              <w:t>Research Methodology</w:t>
            </w:r>
            <w:r w:rsidR="00914630">
              <w:rPr>
                <w:noProof/>
                <w:webHidden/>
              </w:rPr>
              <w:tab/>
            </w:r>
            <w:r w:rsidR="00914630">
              <w:rPr>
                <w:noProof/>
                <w:webHidden/>
              </w:rPr>
              <w:fldChar w:fldCharType="begin"/>
            </w:r>
            <w:r w:rsidR="00914630">
              <w:rPr>
                <w:noProof/>
                <w:webHidden/>
              </w:rPr>
              <w:instrText xml:space="preserve"> PAGEREF _Toc101986802 \h </w:instrText>
            </w:r>
            <w:r w:rsidR="00914630">
              <w:rPr>
                <w:noProof/>
                <w:webHidden/>
              </w:rPr>
            </w:r>
            <w:r w:rsidR="00914630">
              <w:rPr>
                <w:noProof/>
                <w:webHidden/>
              </w:rPr>
              <w:fldChar w:fldCharType="separate"/>
            </w:r>
            <w:r w:rsidR="00914630">
              <w:rPr>
                <w:noProof/>
                <w:webHidden/>
              </w:rPr>
              <w:t>9</w:t>
            </w:r>
            <w:r w:rsidR="00914630">
              <w:rPr>
                <w:noProof/>
                <w:webHidden/>
              </w:rPr>
              <w:fldChar w:fldCharType="end"/>
            </w:r>
          </w:hyperlink>
        </w:p>
        <w:p w14:paraId="293E343C" w14:textId="2BBE67C5" w:rsidR="00914630" w:rsidRDefault="00BE525C">
          <w:pPr>
            <w:pStyle w:val="TOC3"/>
            <w:tabs>
              <w:tab w:val="right" w:leader="dot" w:pos="9016"/>
            </w:tabs>
            <w:rPr>
              <w:noProof/>
            </w:rPr>
          </w:pPr>
          <w:hyperlink w:anchor="_Toc101986803" w:history="1">
            <w:r w:rsidR="00914630" w:rsidRPr="00610794">
              <w:rPr>
                <w:rStyle w:val="Hyperlink"/>
                <w:noProof/>
              </w:rPr>
              <w:t>The Layers</w:t>
            </w:r>
            <w:r w:rsidR="00914630">
              <w:rPr>
                <w:noProof/>
                <w:webHidden/>
              </w:rPr>
              <w:tab/>
            </w:r>
            <w:r w:rsidR="00914630">
              <w:rPr>
                <w:noProof/>
                <w:webHidden/>
              </w:rPr>
              <w:fldChar w:fldCharType="begin"/>
            </w:r>
            <w:r w:rsidR="00914630">
              <w:rPr>
                <w:noProof/>
                <w:webHidden/>
              </w:rPr>
              <w:instrText xml:space="preserve"> PAGEREF _Toc101986803 \h </w:instrText>
            </w:r>
            <w:r w:rsidR="00914630">
              <w:rPr>
                <w:noProof/>
                <w:webHidden/>
              </w:rPr>
            </w:r>
            <w:r w:rsidR="00914630">
              <w:rPr>
                <w:noProof/>
                <w:webHidden/>
              </w:rPr>
              <w:fldChar w:fldCharType="separate"/>
            </w:r>
            <w:r w:rsidR="00914630">
              <w:rPr>
                <w:noProof/>
                <w:webHidden/>
              </w:rPr>
              <w:t>10</w:t>
            </w:r>
            <w:r w:rsidR="00914630">
              <w:rPr>
                <w:noProof/>
                <w:webHidden/>
              </w:rPr>
              <w:fldChar w:fldCharType="end"/>
            </w:r>
          </w:hyperlink>
        </w:p>
        <w:p w14:paraId="5266AD06" w14:textId="4EAD9DB3" w:rsidR="00914630" w:rsidRDefault="00BE525C">
          <w:pPr>
            <w:pStyle w:val="TOC3"/>
            <w:tabs>
              <w:tab w:val="right" w:leader="dot" w:pos="9016"/>
            </w:tabs>
            <w:rPr>
              <w:noProof/>
            </w:rPr>
          </w:pPr>
          <w:hyperlink w:anchor="_Toc101986804" w:history="1">
            <w:r w:rsidR="00914630" w:rsidRPr="00610794">
              <w:rPr>
                <w:rStyle w:val="Hyperlink"/>
                <w:noProof/>
              </w:rPr>
              <w:t>Research Philosophy</w:t>
            </w:r>
            <w:r w:rsidR="00914630">
              <w:rPr>
                <w:noProof/>
                <w:webHidden/>
              </w:rPr>
              <w:tab/>
            </w:r>
            <w:r w:rsidR="00914630">
              <w:rPr>
                <w:noProof/>
                <w:webHidden/>
              </w:rPr>
              <w:fldChar w:fldCharType="begin"/>
            </w:r>
            <w:r w:rsidR="00914630">
              <w:rPr>
                <w:noProof/>
                <w:webHidden/>
              </w:rPr>
              <w:instrText xml:space="preserve"> PAGEREF _Toc101986804 \h </w:instrText>
            </w:r>
            <w:r w:rsidR="00914630">
              <w:rPr>
                <w:noProof/>
                <w:webHidden/>
              </w:rPr>
            </w:r>
            <w:r w:rsidR="00914630">
              <w:rPr>
                <w:noProof/>
                <w:webHidden/>
              </w:rPr>
              <w:fldChar w:fldCharType="separate"/>
            </w:r>
            <w:r w:rsidR="00914630">
              <w:rPr>
                <w:noProof/>
                <w:webHidden/>
              </w:rPr>
              <w:t>10</w:t>
            </w:r>
            <w:r w:rsidR="00914630">
              <w:rPr>
                <w:noProof/>
                <w:webHidden/>
              </w:rPr>
              <w:fldChar w:fldCharType="end"/>
            </w:r>
          </w:hyperlink>
        </w:p>
        <w:p w14:paraId="4808A71B" w14:textId="2C0E78AD" w:rsidR="00914630" w:rsidRDefault="00BE525C">
          <w:pPr>
            <w:pStyle w:val="TOC3"/>
            <w:tabs>
              <w:tab w:val="right" w:leader="dot" w:pos="9016"/>
            </w:tabs>
            <w:rPr>
              <w:noProof/>
            </w:rPr>
          </w:pPr>
          <w:hyperlink w:anchor="_Toc101986805" w:history="1">
            <w:r w:rsidR="00914630" w:rsidRPr="00610794">
              <w:rPr>
                <w:rStyle w:val="Hyperlink"/>
                <w:noProof/>
              </w:rPr>
              <w:t>Research Approach</w:t>
            </w:r>
            <w:r w:rsidR="00914630">
              <w:rPr>
                <w:noProof/>
                <w:webHidden/>
              </w:rPr>
              <w:tab/>
            </w:r>
            <w:r w:rsidR="00914630">
              <w:rPr>
                <w:noProof/>
                <w:webHidden/>
              </w:rPr>
              <w:fldChar w:fldCharType="begin"/>
            </w:r>
            <w:r w:rsidR="00914630">
              <w:rPr>
                <w:noProof/>
                <w:webHidden/>
              </w:rPr>
              <w:instrText xml:space="preserve"> PAGEREF _Toc101986805 \h </w:instrText>
            </w:r>
            <w:r w:rsidR="00914630">
              <w:rPr>
                <w:noProof/>
                <w:webHidden/>
              </w:rPr>
            </w:r>
            <w:r w:rsidR="00914630">
              <w:rPr>
                <w:noProof/>
                <w:webHidden/>
              </w:rPr>
              <w:fldChar w:fldCharType="separate"/>
            </w:r>
            <w:r w:rsidR="00914630">
              <w:rPr>
                <w:noProof/>
                <w:webHidden/>
              </w:rPr>
              <w:t>10</w:t>
            </w:r>
            <w:r w:rsidR="00914630">
              <w:rPr>
                <w:noProof/>
                <w:webHidden/>
              </w:rPr>
              <w:fldChar w:fldCharType="end"/>
            </w:r>
          </w:hyperlink>
        </w:p>
        <w:p w14:paraId="0EFF8E2E" w14:textId="1BC41F1D" w:rsidR="00914630" w:rsidRDefault="00BE525C">
          <w:pPr>
            <w:pStyle w:val="TOC3"/>
            <w:tabs>
              <w:tab w:val="right" w:leader="dot" w:pos="9016"/>
            </w:tabs>
            <w:rPr>
              <w:noProof/>
            </w:rPr>
          </w:pPr>
          <w:hyperlink w:anchor="_Toc101986806" w:history="1">
            <w:r w:rsidR="00914630" w:rsidRPr="00610794">
              <w:rPr>
                <w:rStyle w:val="Hyperlink"/>
                <w:noProof/>
              </w:rPr>
              <w:t>Research Strategies</w:t>
            </w:r>
            <w:r w:rsidR="00914630">
              <w:rPr>
                <w:noProof/>
                <w:webHidden/>
              </w:rPr>
              <w:tab/>
            </w:r>
            <w:r w:rsidR="00914630">
              <w:rPr>
                <w:noProof/>
                <w:webHidden/>
              </w:rPr>
              <w:fldChar w:fldCharType="begin"/>
            </w:r>
            <w:r w:rsidR="00914630">
              <w:rPr>
                <w:noProof/>
                <w:webHidden/>
              </w:rPr>
              <w:instrText xml:space="preserve"> PAGEREF _Toc101986806 \h </w:instrText>
            </w:r>
            <w:r w:rsidR="00914630">
              <w:rPr>
                <w:noProof/>
                <w:webHidden/>
              </w:rPr>
            </w:r>
            <w:r w:rsidR="00914630">
              <w:rPr>
                <w:noProof/>
                <w:webHidden/>
              </w:rPr>
              <w:fldChar w:fldCharType="separate"/>
            </w:r>
            <w:r w:rsidR="00914630">
              <w:rPr>
                <w:noProof/>
                <w:webHidden/>
              </w:rPr>
              <w:t>10</w:t>
            </w:r>
            <w:r w:rsidR="00914630">
              <w:rPr>
                <w:noProof/>
                <w:webHidden/>
              </w:rPr>
              <w:fldChar w:fldCharType="end"/>
            </w:r>
          </w:hyperlink>
        </w:p>
        <w:p w14:paraId="7CFE263E" w14:textId="5FD47C88" w:rsidR="00914630" w:rsidRDefault="00BE525C">
          <w:pPr>
            <w:pStyle w:val="TOC3"/>
            <w:tabs>
              <w:tab w:val="right" w:leader="dot" w:pos="9016"/>
            </w:tabs>
            <w:rPr>
              <w:noProof/>
            </w:rPr>
          </w:pPr>
          <w:hyperlink w:anchor="_Toc101986807" w:history="1">
            <w:r w:rsidR="00914630" w:rsidRPr="00610794">
              <w:rPr>
                <w:rStyle w:val="Hyperlink"/>
                <w:noProof/>
              </w:rPr>
              <w:t>Research Methodology Choice</w:t>
            </w:r>
            <w:r w:rsidR="00914630">
              <w:rPr>
                <w:noProof/>
                <w:webHidden/>
              </w:rPr>
              <w:tab/>
            </w:r>
            <w:r w:rsidR="00914630">
              <w:rPr>
                <w:noProof/>
                <w:webHidden/>
              </w:rPr>
              <w:fldChar w:fldCharType="begin"/>
            </w:r>
            <w:r w:rsidR="00914630">
              <w:rPr>
                <w:noProof/>
                <w:webHidden/>
              </w:rPr>
              <w:instrText xml:space="preserve"> PAGEREF _Toc101986807 \h </w:instrText>
            </w:r>
            <w:r w:rsidR="00914630">
              <w:rPr>
                <w:noProof/>
                <w:webHidden/>
              </w:rPr>
            </w:r>
            <w:r w:rsidR="00914630">
              <w:rPr>
                <w:noProof/>
                <w:webHidden/>
              </w:rPr>
              <w:fldChar w:fldCharType="separate"/>
            </w:r>
            <w:r w:rsidR="00914630">
              <w:rPr>
                <w:noProof/>
                <w:webHidden/>
              </w:rPr>
              <w:t>11</w:t>
            </w:r>
            <w:r w:rsidR="00914630">
              <w:rPr>
                <w:noProof/>
                <w:webHidden/>
              </w:rPr>
              <w:fldChar w:fldCharType="end"/>
            </w:r>
          </w:hyperlink>
        </w:p>
        <w:p w14:paraId="3D0E06D2" w14:textId="4960CE58" w:rsidR="00914630" w:rsidRDefault="00BE525C">
          <w:pPr>
            <w:pStyle w:val="TOC3"/>
            <w:tabs>
              <w:tab w:val="right" w:leader="dot" w:pos="9016"/>
            </w:tabs>
            <w:rPr>
              <w:noProof/>
            </w:rPr>
          </w:pPr>
          <w:hyperlink w:anchor="_Toc101986808" w:history="1">
            <w:r w:rsidR="00914630" w:rsidRPr="00610794">
              <w:rPr>
                <w:rStyle w:val="Hyperlink"/>
                <w:noProof/>
              </w:rPr>
              <w:t>Time Horizon</w:t>
            </w:r>
            <w:r w:rsidR="00914630">
              <w:rPr>
                <w:noProof/>
                <w:webHidden/>
              </w:rPr>
              <w:tab/>
            </w:r>
            <w:r w:rsidR="00914630">
              <w:rPr>
                <w:noProof/>
                <w:webHidden/>
              </w:rPr>
              <w:fldChar w:fldCharType="begin"/>
            </w:r>
            <w:r w:rsidR="00914630">
              <w:rPr>
                <w:noProof/>
                <w:webHidden/>
              </w:rPr>
              <w:instrText xml:space="preserve"> PAGEREF _Toc101986808 \h </w:instrText>
            </w:r>
            <w:r w:rsidR="00914630">
              <w:rPr>
                <w:noProof/>
                <w:webHidden/>
              </w:rPr>
            </w:r>
            <w:r w:rsidR="00914630">
              <w:rPr>
                <w:noProof/>
                <w:webHidden/>
              </w:rPr>
              <w:fldChar w:fldCharType="separate"/>
            </w:r>
            <w:r w:rsidR="00914630">
              <w:rPr>
                <w:noProof/>
                <w:webHidden/>
              </w:rPr>
              <w:t>11</w:t>
            </w:r>
            <w:r w:rsidR="00914630">
              <w:rPr>
                <w:noProof/>
                <w:webHidden/>
              </w:rPr>
              <w:fldChar w:fldCharType="end"/>
            </w:r>
          </w:hyperlink>
        </w:p>
        <w:p w14:paraId="5E286826" w14:textId="5EC03B02" w:rsidR="00914630" w:rsidRDefault="00BE525C">
          <w:pPr>
            <w:pStyle w:val="TOC3"/>
            <w:tabs>
              <w:tab w:val="right" w:leader="dot" w:pos="9016"/>
            </w:tabs>
            <w:rPr>
              <w:noProof/>
            </w:rPr>
          </w:pPr>
          <w:hyperlink w:anchor="_Toc101986809" w:history="1">
            <w:r w:rsidR="00914630" w:rsidRPr="00610794">
              <w:rPr>
                <w:rStyle w:val="Hyperlink"/>
                <w:noProof/>
                <w:lang w:val="en-US"/>
              </w:rPr>
              <w:t>Data Collection</w:t>
            </w:r>
            <w:r w:rsidR="00914630">
              <w:rPr>
                <w:noProof/>
                <w:webHidden/>
              </w:rPr>
              <w:tab/>
            </w:r>
            <w:r w:rsidR="00914630">
              <w:rPr>
                <w:noProof/>
                <w:webHidden/>
              </w:rPr>
              <w:fldChar w:fldCharType="begin"/>
            </w:r>
            <w:r w:rsidR="00914630">
              <w:rPr>
                <w:noProof/>
                <w:webHidden/>
              </w:rPr>
              <w:instrText xml:space="preserve"> PAGEREF _Toc101986809 \h </w:instrText>
            </w:r>
            <w:r w:rsidR="00914630">
              <w:rPr>
                <w:noProof/>
                <w:webHidden/>
              </w:rPr>
            </w:r>
            <w:r w:rsidR="00914630">
              <w:rPr>
                <w:noProof/>
                <w:webHidden/>
              </w:rPr>
              <w:fldChar w:fldCharType="separate"/>
            </w:r>
            <w:r w:rsidR="00914630">
              <w:rPr>
                <w:noProof/>
                <w:webHidden/>
              </w:rPr>
              <w:t>11</w:t>
            </w:r>
            <w:r w:rsidR="00914630">
              <w:rPr>
                <w:noProof/>
                <w:webHidden/>
              </w:rPr>
              <w:fldChar w:fldCharType="end"/>
            </w:r>
          </w:hyperlink>
        </w:p>
        <w:p w14:paraId="4F306D0B" w14:textId="5F56700F" w:rsidR="00914630" w:rsidRDefault="00BE525C">
          <w:pPr>
            <w:pStyle w:val="TOC1"/>
            <w:tabs>
              <w:tab w:val="right" w:leader="dot" w:pos="9016"/>
            </w:tabs>
            <w:rPr>
              <w:rFonts w:asciiTheme="minorHAnsi" w:eastAsiaTheme="minorEastAsia" w:hAnsiTheme="minorHAnsi" w:cstheme="minorBidi"/>
              <w:noProof/>
              <w:color w:val="auto"/>
              <w:sz w:val="22"/>
              <w:lang w:eastAsia="en-GB"/>
            </w:rPr>
          </w:pPr>
          <w:hyperlink w:anchor="_Toc101986810" w:history="1">
            <w:r w:rsidR="00914630" w:rsidRPr="00610794">
              <w:rPr>
                <w:rStyle w:val="Hyperlink"/>
                <w:noProof/>
              </w:rPr>
              <w:t>Background Research</w:t>
            </w:r>
            <w:r w:rsidR="00914630">
              <w:rPr>
                <w:noProof/>
                <w:webHidden/>
              </w:rPr>
              <w:tab/>
            </w:r>
            <w:r w:rsidR="00914630">
              <w:rPr>
                <w:noProof/>
                <w:webHidden/>
              </w:rPr>
              <w:fldChar w:fldCharType="begin"/>
            </w:r>
            <w:r w:rsidR="00914630">
              <w:rPr>
                <w:noProof/>
                <w:webHidden/>
              </w:rPr>
              <w:instrText xml:space="preserve"> PAGEREF _Toc101986810 \h </w:instrText>
            </w:r>
            <w:r w:rsidR="00914630">
              <w:rPr>
                <w:noProof/>
                <w:webHidden/>
              </w:rPr>
            </w:r>
            <w:r w:rsidR="00914630">
              <w:rPr>
                <w:noProof/>
                <w:webHidden/>
              </w:rPr>
              <w:fldChar w:fldCharType="separate"/>
            </w:r>
            <w:r w:rsidR="00914630">
              <w:rPr>
                <w:noProof/>
                <w:webHidden/>
              </w:rPr>
              <w:t>12</w:t>
            </w:r>
            <w:r w:rsidR="00914630">
              <w:rPr>
                <w:noProof/>
                <w:webHidden/>
              </w:rPr>
              <w:fldChar w:fldCharType="end"/>
            </w:r>
          </w:hyperlink>
        </w:p>
        <w:p w14:paraId="0FD426C6" w14:textId="08163F54" w:rsidR="00914630" w:rsidRDefault="00BE525C">
          <w:pPr>
            <w:pStyle w:val="TOC2"/>
            <w:tabs>
              <w:tab w:val="right" w:leader="dot" w:pos="9016"/>
            </w:tabs>
            <w:rPr>
              <w:noProof/>
            </w:rPr>
          </w:pPr>
          <w:hyperlink w:anchor="_Toc101986811" w:history="1">
            <w:r w:rsidR="00914630" w:rsidRPr="00610794">
              <w:rPr>
                <w:rStyle w:val="Hyperlink"/>
                <w:noProof/>
              </w:rPr>
              <w:t>Medical Background</w:t>
            </w:r>
            <w:r w:rsidR="00914630">
              <w:rPr>
                <w:noProof/>
                <w:webHidden/>
              </w:rPr>
              <w:tab/>
            </w:r>
            <w:r w:rsidR="00914630">
              <w:rPr>
                <w:noProof/>
                <w:webHidden/>
              </w:rPr>
              <w:fldChar w:fldCharType="begin"/>
            </w:r>
            <w:r w:rsidR="00914630">
              <w:rPr>
                <w:noProof/>
                <w:webHidden/>
              </w:rPr>
              <w:instrText xml:space="preserve"> PAGEREF _Toc101986811 \h </w:instrText>
            </w:r>
            <w:r w:rsidR="00914630">
              <w:rPr>
                <w:noProof/>
                <w:webHidden/>
              </w:rPr>
            </w:r>
            <w:r w:rsidR="00914630">
              <w:rPr>
                <w:noProof/>
                <w:webHidden/>
              </w:rPr>
              <w:fldChar w:fldCharType="separate"/>
            </w:r>
            <w:r w:rsidR="00914630">
              <w:rPr>
                <w:noProof/>
                <w:webHidden/>
              </w:rPr>
              <w:t>13</w:t>
            </w:r>
            <w:r w:rsidR="00914630">
              <w:rPr>
                <w:noProof/>
                <w:webHidden/>
              </w:rPr>
              <w:fldChar w:fldCharType="end"/>
            </w:r>
          </w:hyperlink>
        </w:p>
        <w:p w14:paraId="58E0435C" w14:textId="68D97176" w:rsidR="00914630" w:rsidRDefault="00BE525C">
          <w:pPr>
            <w:pStyle w:val="TOC3"/>
            <w:tabs>
              <w:tab w:val="right" w:leader="dot" w:pos="9016"/>
            </w:tabs>
            <w:rPr>
              <w:noProof/>
            </w:rPr>
          </w:pPr>
          <w:hyperlink w:anchor="_Toc101986812" w:history="1">
            <w:r w:rsidR="00914630" w:rsidRPr="00610794">
              <w:rPr>
                <w:rStyle w:val="Hyperlink"/>
                <w:noProof/>
              </w:rPr>
              <w:t>Rest and recovery</w:t>
            </w:r>
            <w:r w:rsidR="00914630">
              <w:rPr>
                <w:noProof/>
                <w:webHidden/>
              </w:rPr>
              <w:tab/>
            </w:r>
            <w:r w:rsidR="00914630">
              <w:rPr>
                <w:noProof/>
                <w:webHidden/>
              </w:rPr>
              <w:fldChar w:fldCharType="begin"/>
            </w:r>
            <w:r w:rsidR="00914630">
              <w:rPr>
                <w:noProof/>
                <w:webHidden/>
              </w:rPr>
              <w:instrText xml:space="preserve"> PAGEREF _Toc101986812 \h </w:instrText>
            </w:r>
            <w:r w:rsidR="00914630">
              <w:rPr>
                <w:noProof/>
                <w:webHidden/>
              </w:rPr>
            </w:r>
            <w:r w:rsidR="00914630">
              <w:rPr>
                <w:noProof/>
                <w:webHidden/>
              </w:rPr>
              <w:fldChar w:fldCharType="separate"/>
            </w:r>
            <w:r w:rsidR="00914630">
              <w:rPr>
                <w:noProof/>
                <w:webHidden/>
              </w:rPr>
              <w:t>14</w:t>
            </w:r>
            <w:r w:rsidR="00914630">
              <w:rPr>
                <w:noProof/>
                <w:webHidden/>
              </w:rPr>
              <w:fldChar w:fldCharType="end"/>
            </w:r>
          </w:hyperlink>
        </w:p>
        <w:p w14:paraId="2E84FA90" w14:textId="5F8C12AA" w:rsidR="00914630" w:rsidRDefault="00BE525C">
          <w:pPr>
            <w:pStyle w:val="TOC3"/>
            <w:tabs>
              <w:tab w:val="right" w:leader="dot" w:pos="9016"/>
            </w:tabs>
            <w:rPr>
              <w:noProof/>
            </w:rPr>
          </w:pPr>
          <w:hyperlink w:anchor="_Toc101986813" w:history="1">
            <w:r w:rsidR="00914630" w:rsidRPr="00610794">
              <w:rPr>
                <w:rStyle w:val="Hyperlink"/>
                <w:noProof/>
              </w:rPr>
              <w:t>Prevention</w:t>
            </w:r>
            <w:r w:rsidR="00914630">
              <w:rPr>
                <w:noProof/>
                <w:webHidden/>
              </w:rPr>
              <w:tab/>
            </w:r>
            <w:r w:rsidR="00914630">
              <w:rPr>
                <w:noProof/>
                <w:webHidden/>
              </w:rPr>
              <w:fldChar w:fldCharType="begin"/>
            </w:r>
            <w:r w:rsidR="00914630">
              <w:rPr>
                <w:noProof/>
                <w:webHidden/>
              </w:rPr>
              <w:instrText xml:space="preserve"> PAGEREF _Toc101986813 \h </w:instrText>
            </w:r>
            <w:r w:rsidR="00914630">
              <w:rPr>
                <w:noProof/>
                <w:webHidden/>
              </w:rPr>
            </w:r>
            <w:r w:rsidR="00914630">
              <w:rPr>
                <w:noProof/>
                <w:webHidden/>
              </w:rPr>
              <w:fldChar w:fldCharType="separate"/>
            </w:r>
            <w:r w:rsidR="00914630">
              <w:rPr>
                <w:noProof/>
                <w:webHidden/>
              </w:rPr>
              <w:t>14</w:t>
            </w:r>
            <w:r w:rsidR="00914630">
              <w:rPr>
                <w:noProof/>
                <w:webHidden/>
              </w:rPr>
              <w:fldChar w:fldCharType="end"/>
            </w:r>
          </w:hyperlink>
        </w:p>
        <w:p w14:paraId="3E8D2D7F" w14:textId="2F6FE804" w:rsidR="00914630" w:rsidRDefault="00BE525C">
          <w:pPr>
            <w:pStyle w:val="TOC3"/>
            <w:tabs>
              <w:tab w:val="right" w:leader="dot" w:pos="9016"/>
            </w:tabs>
            <w:rPr>
              <w:noProof/>
            </w:rPr>
          </w:pPr>
          <w:hyperlink w:anchor="_Toc101986814" w:history="1">
            <w:r w:rsidR="00914630" w:rsidRPr="00610794">
              <w:rPr>
                <w:rStyle w:val="Hyperlink"/>
                <w:noProof/>
              </w:rPr>
              <w:t>Impact Forces</w:t>
            </w:r>
            <w:r w:rsidR="00914630">
              <w:rPr>
                <w:noProof/>
                <w:webHidden/>
              </w:rPr>
              <w:tab/>
            </w:r>
            <w:r w:rsidR="00914630">
              <w:rPr>
                <w:noProof/>
                <w:webHidden/>
              </w:rPr>
              <w:fldChar w:fldCharType="begin"/>
            </w:r>
            <w:r w:rsidR="00914630">
              <w:rPr>
                <w:noProof/>
                <w:webHidden/>
              </w:rPr>
              <w:instrText xml:space="preserve"> PAGEREF _Toc101986814 \h </w:instrText>
            </w:r>
            <w:r w:rsidR="00914630">
              <w:rPr>
                <w:noProof/>
                <w:webHidden/>
              </w:rPr>
            </w:r>
            <w:r w:rsidR="00914630">
              <w:rPr>
                <w:noProof/>
                <w:webHidden/>
              </w:rPr>
              <w:fldChar w:fldCharType="separate"/>
            </w:r>
            <w:r w:rsidR="00914630">
              <w:rPr>
                <w:noProof/>
                <w:webHidden/>
              </w:rPr>
              <w:t>15</w:t>
            </w:r>
            <w:r w:rsidR="00914630">
              <w:rPr>
                <w:noProof/>
                <w:webHidden/>
              </w:rPr>
              <w:fldChar w:fldCharType="end"/>
            </w:r>
          </w:hyperlink>
        </w:p>
        <w:p w14:paraId="49172A0B" w14:textId="2C4805EA" w:rsidR="00914630" w:rsidRDefault="00BE525C">
          <w:pPr>
            <w:pStyle w:val="TOC3"/>
            <w:tabs>
              <w:tab w:val="right" w:leader="dot" w:pos="9016"/>
            </w:tabs>
            <w:rPr>
              <w:noProof/>
            </w:rPr>
          </w:pPr>
          <w:hyperlink w:anchor="_Toc101986815" w:history="1">
            <w:r w:rsidR="00914630" w:rsidRPr="00610794">
              <w:rPr>
                <w:rStyle w:val="Hyperlink"/>
                <w:noProof/>
              </w:rPr>
              <w:t>Feasibility</w:t>
            </w:r>
            <w:r w:rsidR="00914630">
              <w:rPr>
                <w:noProof/>
                <w:webHidden/>
              </w:rPr>
              <w:tab/>
            </w:r>
            <w:r w:rsidR="00914630">
              <w:rPr>
                <w:noProof/>
                <w:webHidden/>
              </w:rPr>
              <w:fldChar w:fldCharType="begin"/>
            </w:r>
            <w:r w:rsidR="00914630">
              <w:rPr>
                <w:noProof/>
                <w:webHidden/>
              </w:rPr>
              <w:instrText xml:space="preserve"> PAGEREF _Toc101986815 \h </w:instrText>
            </w:r>
            <w:r w:rsidR="00914630">
              <w:rPr>
                <w:noProof/>
                <w:webHidden/>
              </w:rPr>
            </w:r>
            <w:r w:rsidR="00914630">
              <w:rPr>
                <w:noProof/>
                <w:webHidden/>
              </w:rPr>
              <w:fldChar w:fldCharType="separate"/>
            </w:r>
            <w:r w:rsidR="00914630">
              <w:rPr>
                <w:noProof/>
                <w:webHidden/>
              </w:rPr>
              <w:t>17</w:t>
            </w:r>
            <w:r w:rsidR="00914630">
              <w:rPr>
                <w:noProof/>
                <w:webHidden/>
              </w:rPr>
              <w:fldChar w:fldCharType="end"/>
            </w:r>
          </w:hyperlink>
        </w:p>
        <w:p w14:paraId="18B4B7B9" w14:textId="497FD8B6" w:rsidR="00914630" w:rsidRDefault="00BE525C">
          <w:pPr>
            <w:pStyle w:val="TOC3"/>
            <w:tabs>
              <w:tab w:val="right" w:leader="dot" w:pos="9016"/>
            </w:tabs>
            <w:rPr>
              <w:noProof/>
            </w:rPr>
          </w:pPr>
          <w:hyperlink w:anchor="_Toc101986816" w:history="1">
            <w:r w:rsidR="00914630" w:rsidRPr="00610794">
              <w:rPr>
                <w:rStyle w:val="Hyperlink"/>
                <w:noProof/>
              </w:rPr>
              <w:t>The Device Requirements</w:t>
            </w:r>
            <w:r w:rsidR="00914630">
              <w:rPr>
                <w:noProof/>
                <w:webHidden/>
              </w:rPr>
              <w:tab/>
            </w:r>
            <w:r w:rsidR="00914630">
              <w:rPr>
                <w:noProof/>
                <w:webHidden/>
              </w:rPr>
              <w:fldChar w:fldCharType="begin"/>
            </w:r>
            <w:r w:rsidR="00914630">
              <w:rPr>
                <w:noProof/>
                <w:webHidden/>
              </w:rPr>
              <w:instrText xml:space="preserve"> PAGEREF _Toc101986816 \h </w:instrText>
            </w:r>
            <w:r w:rsidR="00914630">
              <w:rPr>
                <w:noProof/>
                <w:webHidden/>
              </w:rPr>
            </w:r>
            <w:r w:rsidR="00914630">
              <w:rPr>
                <w:noProof/>
                <w:webHidden/>
              </w:rPr>
              <w:fldChar w:fldCharType="separate"/>
            </w:r>
            <w:r w:rsidR="00914630">
              <w:rPr>
                <w:noProof/>
                <w:webHidden/>
              </w:rPr>
              <w:t>17</w:t>
            </w:r>
            <w:r w:rsidR="00914630">
              <w:rPr>
                <w:noProof/>
                <w:webHidden/>
              </w:rPr>
              <w:fldChar w:fldCharType="end"/>
            </w:r>
          </w:hyperlink>
        </w:p>
        <w:p w14:paraId="67F8F1DF" w14:textId="1C5DB425" w:rsidR="00914630" w:rsidRDefault="00BE525C">
          <w:pPr>
            <w:pStyle w:val="TOC3"/>
            <w:tabs>
              <w:tab w:val="right" w:leader="dot" w:pos="9016"/>
            </w:tabs>
            <w:rPr>
              <w:noProof/>
            </w:rPr>
          </w:pPr>
          <w:hyperlink w:anchor="_Toc101986817" w:history="1">
            <w:r w:rsidR="00914630" w:rsidRPr="00610794">
              <w:rPr>
                <w:rStyle w:val="Hyperlink"/>
                <w:noProof/>
              </w:rPr>
              <w:t>The Design Requirements</w:t>
            </w:r>
            <w:r w:rsidR="00914630">
              <w:rPr>
                <w:noProof/>
                <w:webHidden/>
              </w:rPr>
              <w:tab/>
            </w:r>
            <w:r w:rsidR="00914630">
              <w:rPr>
                <w:noProof/>
                <w:webHidden/>
              </w:rPr>
              <w:fldChar w:fldCharType="begin"/>
            </w:r>
            <w:r w:rsidR="00914630">
              <w:rPr>
                <w:noProof/>
                <w:webHidden/>
              </w:rPr>
              <w:instrText xml:space="preserve"> PAGEREF _Toc101986817 \h </w:instrText>
            </w:r>
            <w:r w:rsidR="00914630">
              <w:rPr>
                <w:noProof/>
                <w:webHidden/>
              </w:rPr>
            </w:r>
            <w:r w:rsidR="00914630">
              <w:rPr>
                <w:noProof/>
                <w:webHidden/>
              </w:rPr>
              <w:fldChar w:fldCharType="separate"/>
            </w:r>
            <w:r w:rsidR="00914630">
              <w:rPr>
                <w:noProof/>
                <w:webHidden/>
              </w:rPr>
              <w:t>18</w:t>
            </w:r>
            <w:r w:rsidR="00914630">
              <w:rPr>
                <w:noProof/>
                <w:webHidden/>
              </w:rPr>
              <w:fldChar w:fldCharType="end"/>
            </w:r>
          </w:hyperlink>
        </w:p>
        <w:p w14:paraId="5463E4A8" w14:textId="59DAACF2" w:rsidR="00914630" w:rsidRDefault="00BE525C">
          <w:pPr>
            <w:pStyle w:val="TOC3"/>
            <w:tabs>
              <w:tab w:val="right" w:leader="dot" w:pos="9016"/>
            </w:tabs>
            <w:rPr>
              <w:noProof/>
            </w:rPr>
          </w:pPr>
          <w:hyperlink w:anchor="_Toc101986818" w:history="1">
            <w:r w:rsidR="00914630" w:rsidRPr="00610794">
              <w:rPr>
                <w:rStyle w:val="Hyperlink"/>
                <w:noProof/>
              </w:rPr>
              <w:t>Accelerometers</w:t>
            </w:r>
            <w:r w:rsidR="00914630">
              <w:rPr>
                <w:noProof/>
                <w:webHidden/>
              </w:rPr>
              <w:tab/>
            </w:r>
            <w:r w:rsidR="00914630">
              <w:rPr>
                <w:noProof/>
                <w:webHidden/>
              </w:rPr>
              <w:fldChar w:fldCharType="begin"/>
            </w:r>
            <w:r w:rsidR="00914630">
              <w:rPr>
                <w:noProof/>
                <w:webHidden/>
              </w:rPr>
              <w:instrText xml:space="preserve"> PAGEREF _Toc101986818 \h </w:instrText>
            </w:r>
            <w:r w:rsidR="00914630">
              <w:rPr>
                <w:noProof/>
                <w:webHidden/>
              </w:rPr>
            </w:r>
            <w:r w:rsidR="00914630">
              <w:rPr>
                <w:noProof/>
                <w:webHidden/>
              </w:rPr>
              <w:fldChar w:fldCharType="separate"/>
            </w:r>
            <w:r w:rsidR="00914630">
              <w:rPr>
                <w:noProof/>
                <w:webHidden/>
              </w:rPr>
              <w:t>21</w:t>
            </w:r>
            <w:r w:rsidR="00914630">
              <w:rPr>
                <w:noProof/>
                <w:webHidden/>
              </w:rPr>
              <w:fldChar w:fldCharType="end"/>
            </w:r>
          </w:hyperlink>
        </w:p>
        <w:p w14:paraId="1747E969" w14:textId="5064D652" w:rsidR="00914630" w:rsidRDefault="00BE525C">
          <w:pPr>
            <w:pStyle w:val="TOC3"/>
            <w:tabs>
              <w:tab w:val="right" w:leader="dot" w:pos="9016"/>
            </w:tabs>
            <w:rPr>
              <w:noProof/>
            </w:rPr>
          </w:pPr>
          <w:hyperlink w:anchor="_Toc101986819" w:history="1">
            <w:r w:rsidR="00914630" w:rsidRPr="00610794">
              <w:rPr>
                <w:rStyle w:val="Hyperlink"/>
                <w:noProof/>
              </w:rPr>
              <w:t>Microcontroller</w:t>
            </w:r>
            <w:r w:rsidR="00914630">
              <w:rPr>
                <w:noProof/>
                <w:webHidden/>
              </w:rPr>
              <w:tab/>
            </w:r>
            <w:r w:rsidR="00914630">
              <w:rPr>
                <w:noProof/>
                <w:webHidden/>
              </w:rPr>
              <w:fldChar w:fldCharType="begin"/>
            </w:r>
            <w:r w:rsidR="00914630">
              <w:rPr>
                <w:noProof/>
                <w:webHidden/>
              </w:rPr>
              <w:instrText xml:space="preserve"> PAGEREF _Toc101986819 \h </w:instrText>
            </w:r>
            <w:r w:rsidR="00914630">
              <w:rPr>
                <w:noProof/>
                <w:webHidden/>
              </w:rPr>
            </w:r>
            <w:r w:rsidR="00914630">
              <w:rPr>
                <w:noProof/>
                <w:webHidden/>
              </w:rPr>
              <w:fldChar w:fldCharType="separate"/>
            </w:r>
            <w:r w:rsidR="00914630">
              <w:rPr>
                <w:noProof/>
                <w:webHidden/>
              </w:rPr>
              <w:t>22</w:t>
            </w:r>
            <w:r w:rsidR="00914630">
              <w:rPr>
                <w:noProof/>
                <w:webHidden/>
              </w:rPr>
              <w:fldChar w:fldCharType="end"/>
            </w:r>
          </w:hyperlink>
        </w:p>
        <w:p w14:paraId="3CD21598" w14:textId="631845A8" w:rsidR="00914630" w:rsidRDefault="00BE525C">
          <w:pPr>
            <w:pStyle w:val="TOC3"/>
            <w:tabs>
              <w:tab w:val="right" w:leader="dot" w:pos="9016"/>
            </w:tabs>
            <w:rPr>
              <w:noProof/>
            </w:rPr>
          </w:pPr>
          <w:hyperlink w:anchor="_Toc101986820" w:history="1">
            <w:r w:rsidR="00914630" w:rsidRPr="00610794">
              <w:rPr>
                <w:rStyle w:val="Hyperlink"/>
                <w:noProof/>
              </w:rPr>
              <w:t>Power Supply</w:t>
            </w:r>
            <w:r w:rsidR="00914630">
              <w:rPr>
                <w:noProof/>
                <w:webHidden/>
              </w:rPr>
              <w:tab/>
            </w:r>
            <w:r w:rsidR="00914630">
              <w:rPr>
                <w:noProof/>
                <w:webHidden/>
              </w:rPr>
              <w:fldChar w:fldCharType="begin"/>
            </w:r>
            <w:r w:rsidR="00914630">
              <w:rPr>
                <w:noProof/>
                <w:webHidden/>
              </w:rPr>
              <w:instrText xml:space="preserve"> PAGEREF _Toc101986820 \h </w:instrText>
            </w:r>
            <w:r w:rsidR="00914630">
              <w:rPr>
                <w:noProof/>
                <w:webHidden/>
              </w:rPr>
            </w:r>
            <w:r w:rsidR="00914630">
              <w:rPr>
                <w:noProof/>
                <w:webHidden/>
              </w:rPr>
              <w:fldChar w:fldCharType="separate"/>
            </w:r>
            <w:r w:rsidR="00914630">
              <w:rPr>
                <w:noProof/>
                <w:webHidden/>
              </w:rPr>
              <w:t>25</w:t>
            </w:r>
            <w:r w:rsidR="00914630">
              <w:rPr>
                <w:noProof/>
                <w:webHidden/>
              </w:rPr>
              <w:fldChar w:fldCharType="end"/>
            </w:r>
          </w:hyperlink>
        </w:p>
        <w:p w14:paraId="629347C0" w14:textId="33D6A16C" w:rsidR="00914630" w:rsidRDefault="00BE525C">
          <w:pPr>
            <w:pStyle w:val="TOC1"/>
            <w:tabs>
              <w:tab w:val="right" w:leader="dot" w:pos="9016"/>
            </w:tabs>
            <w:rPr>
              <w:rFonts w:asciiTheme="minorHAnsi" w:eastAsiaTheme="minorEastAsia" w:hAnsiTheme="minorHAnsi" w:cstheme="minorBidi"/>
              <w:noProof/>
              <w:color w:val="auto"/>
              <w:sz w:val="22"/>
              <w:lang w:eastAsia="en-GB"/>
            </w:rPr>
          </w:pPr>
          <w:hyperlink w:anchor="_Toc101986821" w:history="1">
            <w:r w:rsidR="00914630" w:rsidRPr="00610794">
              <w:rPr>
                <w:rStyle w:val="Hyperlink"/>
                <w:noProof/>
              </w:rPr>
              <w:t>Design and Implementation</w:t>
            </w:r>
            <w:r w:rsidR="00914630">
              <w:rPr>
                <w:noProof/>
                <w:webHidden/>
              </w:rPr>
              <w:tab/>
            </w:r>
            <w:r w:rsidR="00914630">
              <w:rPr>
                <w:noProof/>
                <w:webHidden/>
              </w:rPr>
              <w:fldChar w:fldCharType="begin"/>
            </w:r>
            <w:r w:rsidR="00914630">
              <w:rPr>
                <w:noProof/>
                <w:webHidden/>
              </w:rPr>
              <w:instrText xml:space="preserve"> PAGEREF _Toc101986821 \h </w:instrText>
            </w:r>
            <w:r w:rsidR="00914630">
              <w:rPr>
                <w:noProof/>
                <w:webHidden/>
              </w:rPr>
            </w:r>
            <w:r w:rsidR="00914630">
              <w:rPr>
                <w:noProof/>
                <w:webHidden/>
              </w:rPr>
              <w:fldChar w:fldCharType="separate"/>
            </w:r>
            <w:r w:rsidR="00914630">
              <w:rPr>
                <w:noProof/>
                <w:webHidden/>
              </w:rPr>
              <w:t>27</w:t>
            </w:r>
            <w:r w:rsidR="00914630">
              <w:rPr>
                <w:noProof/>
                <w:webHidden/>
              </w:rPr>
              <w:fldChar w:fldCharType="end"/>
            </w:r>
          </w:hyperlink>
        </w:p>
        <w:p w14:paraId="4734814B" w14:textId="1C211F30" w:rsidR="00914630" w:rsidRDefault="00BE525C">
          <w:pPr>
            <w:pStyle w:val="TOC2"/>
            <w:tabs>
              <w:tab w:val="right" w:leader="dot" w:pos="9016"/>
            </w:tabs>
            <w:rPr>
              <w:noProof/>
            </w:rPr>
          </w:pPr>
          <w:hyperlink w:anchor="_Toc101986822" w:history="1">
            <w:r w:rsidR="00914630" w:rsidRPr="00610794">
              <w:rPr>
                <w:rStyle w:val="Hyperlink"/>
                <w:noProof/>
              </w:rPr>
              <w:t>Programming</w:t>
            </w:r>
            <w:r w:rsidR="00914630">
              <w:rPr>
                <w:noProof/>
                <w:webHidden/>
              </w:rPr>
              <w:tab/>
            </w:r>
            <w:r w:rsidR="00914630">
              <w:rPr>
                <w:noProof/>
                <w:webHidden/>
              </w:rPr>
              <w:fldChar w:fldCharType="begin"/>
            </w:r>
            <w:r w:rsidR="00914630">
              <w:rPr>
                <w:noProof/>
                <w:webHidden/>
              </w:rPr>
              <w:instrText xml:space="preserve"> PAGEREF _Toc101986822 \h </w:instrText>
            </w:r>
            <w:r w:rsidR="00914630">
              <w:rPr>
                <w:noProof/>
                <w:webHidden/>
              </w:rPr>
            </w:r>
            <w:r w:rsidR="00914630">
              <w:rPr>
                <w:noProof/>
                <w:webHidden/>
              </w:rPr>
              <w:fldChar w:fldCharType="separate"/>
            </w:r>
            <w:r w:rsidR="00914630">
              <w:rPr>
                <w:noProof/>
                <w:webHidden/>
              </w:rPr>
              <w:t>32</w:t>
            </w:r>
            <w:r w:rsidR="00914630">
              <w:rPr>
                <w:noProof/>
                <w:webHidden/>
              </w:rPr>
              <w:fldChar w:fldCharType="end"/>
            </w:r>
          </w:hyperlink>
        </w:p>
        <w:p w14:paraId="4450ED57" w14:textId="276C5CFD" w:rsidR="00914630" w:rsidRDefault="00BE525C">
          <w:pPr>
            <w:pStyle w:val="TOC3"/>
            <w:tabs>
              <w:tab w:val="right" w:leader="dot" w:pos="9016"/>
            </w:tabs>
            <w:rPr>
              <w:noProof/>
            </w:rPr>
          </w:pPr>
          <w:hyperlink w:anchor="_Toc101986823" w:history="1">
            <w:r w:rsidR="00914630" w:rsidRPr="00610794">
              <w:rPr>
                <w:rStyle w:val="Hyperlink"/>
                <w:noProof/>
              </w:rPr>
              <w:t>Coding</w:t>
            </w:r>
            <w:r w:rsidR="00914630">
              <w:rPr>
                <w:noProof/>
                <w:webHidden/>
              </w:rPr>
              <w:tab/>
            </w:r>
            <w:r w:rsidR="00914630">
              <w:rPr>
                <w:noProof/>
                <w:webHidden/>
              </w:rPr>
              <w:fldChar w:fldCharType="begin"/>
            </w:r>
            <w:r w:rsidR="00914630">
              <w:rPr>
                <w:noProof/>
                <w:webHidden/>
              </w:rPr>
              <w:instrText xml:space="preserve"> PAGEREF _Toc101986823 \h </w:instrText>
            </w:r>
            <w:r w:rsidR="00914630">
              <w:rPr>
                <w:noProof/>
                <w:webHidden/>
              </w:rPr>
            </w:r>
            <w:r w:rsidR="00914630">
              <w:rPr>
                <w:noProof/>
                <w:webHidden/>
              </w:rPr>
              <w:fldChar w:fldCharType="separate"/>
            </w:r>
            <w:r w:rsidR="00914630">
              <w:rPr>
                <w:noProof/>
                <w:webHidden/>
              </w:rPr>
              <w:t>32</w:t>
            </w:r>
            <w:r w:rsidR="00914630">
              <w:rPr>
                <w:noProof/>
                <w:webHidden/>
              </w:rPr>
              <w:fldChar w:fldCharType="end"/>
            </w:r>
          </w:hyperlink>
        </w:p>
        <w:p w14:paraId="6FAE0D4D" w14:textId="4709C074" w:rsidR="00914630" w:rsidRDefault="00BE525C">
          <w:pPr>
            <w:pStyle w:val="TOC3"/>
            <w:tabs>
              <w:tab w:val="right" w:leader="dot" w:pos="9016"/>
            </w:tabs>
            <w:rPr>
              <w:noProof/>
            </w:rPr>
          </w:pPr>
          <w:hyperlink w:anchor="_Toc101986824" w:history="1">
            <w:r w:rsidR="00914630" w:rsidRPr="00610794">
              <w:rPr>
                <w:rStyle w:val="Hyperlink"/>
                <w:noProof/>
              </w:rPr>
              <w:t>Functions</w:t>
            </w:r>
            <w:r w:rsidR="00914630">
              <w:rPr>
                <w:noProof/>
                <w:webHidden/>
              </w:rPr>
              <w:tab/>
            </w:r>
            <w:r w:rsidR="00914630">
              <w:rPr>
                <w:noProof/>
                <w:webHidden/>
              </w:rPr>
              <w:fldChar w:fldCharType="begin"/>
            </w:r>
            <w:r w:rsidR="00914630">
              <w:rPr>
                <w:noProof/>
                <w:webHidden/>
              </w:rPr>
              <w:instrText xml:space="preserve"> PAGEREF _Toc101986824 \h </w:instrText>
            </w:r>
            <w:r w:rsidR="00914630">
              <w:rPr>
                <w:noProof/>
                <w:webHidden/>
              </w:rPr>
            </w:r>
            <w:r w:rsidR="00914630">
              <w:rPr>
                <w:noProof/>
                <w:webHidden/>
              </w:rPr>
              <w:fldChar w:fldCharType="separate"/>
            </w:r>
            <w:r w:rsidR="00914630">
              <w:rPr>
                <w:noProof/>
                <w:webHidden/>
              </w:rPr>
              <w:t>34</w:t>
            </w:r>
            <w:r w:rsidR="00914630">
              <w:rPr>
                <w:noProof/>
                <w:webHidden/>
              </w:rPr>
              <w:fldChar w:fldCharType="end"/>
            </w:r>
          </w:hyperlink>
        </w:p>
        <w:p w14:paraId="034135FE" w14:textId="2A23B1DD" w:rsidR="00914630" w:rsidRDefault="00BE525C">
          <w:pPr>
            <w:pStyle w:val="TOC3"/>
            <w:tabs>
              <w:tab w:val="right" w:leader="dot" w:pos="9016"/>
            </w:tabs>
            <w:rPr>
              <w:noProof/>
            </w:rPr>
          </w:pPr>
          <w:hyperlink w:anchor="_Toc101986825" w:history="1">
            <w:r w:rsidR="00914630" w:rsidRPr="00610794">
              <w:rPr>
                <w:rStyle w:val="Hyperlink"/>
                <w:noProof/>
              </w:rPr>
              <w:t>Component Costing (Simulation build only)</w:t>
            </w:r>
            <w:r w:rsidR="00914630">
              <w:rPr>
                <w:noProof/>
                <w:webHidden/>
              </w:rPr>
              <w:tab/>
            </w:r>
            <w:r w:rsidR="00914630">
              <w:rPr>
                <w:noProof/>
                <w:webHidden/>
              </w:rPr>
              <w:fldChar w:fldCharType="begin"/>
            </w:r>
            <w:r w:rsidR="00914630">
              <w:rPr>
                <w:noProof/>
                <w:webHidden/>
              </w:rPr>
              <w:instrText xml:space="preserve"> PAGEREF _Toc101986825 \h </w:instrText>
            </w:r>
            <w:r w:rsidR="00914630">
              <w:rPr>
                <w:noProof/>
                <w:webHidden/>
              </w:rPr>
            </w:r>
            <w:r w:rsidR="00914630">
              <w:rPr>
                <w:noProof/>
                <w:webHidden/>
              </w:rPr>
              <w:fldChar w:fldCharType="separate"/>
            </w:r>
            <w:r w:rsidR="00914630">
              <w:rPr>
                <w:noProof/>
                <w:webHidden/>
              </w:rPr>
              <w:t>38</w:t>
            </w:r>
            <w:r w:rsidR="00914630">
              <w:rPr>
                <w:noProof/>
                <w:webHidden/>
              </w:rPr>
              <w:fldChar w:fldCharType="end"/>
            </w:r>
          </w:hyperlink>
        </w:p>
        <w:p w14:paraId="77C0FDDA" w14:textId="4CD48988" w:rsidR="00914630" w:rsidRDefault="00BE525C">
          <w:pPr>
            <w:pStyle w:val="TOC2"/>
            <w:tabs>
              <w:tab w:val="right" w:leader="dot" w:pos="9016"/>
            </w:tabs>
            <w:rPr>
              <w:noProof/>
            </w:rPr>
          </w:pPr>
          <w:hyperlink w:anchor="_Toc101986826" w:history="1">
            <w:r w:rsidR="00914630" w:rsidRPr="00610794">
              <w:rPr>
                <w:rStyle w:val="Hyperlink"/>
                <w:noProof/>
              </w:rPr>
              <w:t>Build</w:t>
            </w:r>
            <w:r w:rsidR="00914630">
              <w:rPr>
                <w:noProof/>
                <w:webHidden/>
              </w:rPr>
              <w:tab/>
            </w:r>
            <w:r w:rsidR="00914630">
              <w:rPr>
                <w:noProof/>
                <w:webHidden/>
              </w:rPr>
              <w:fldChar w:fldCharType="begin"/>
            </w:r>
            <w:r w:rsidR="00914630">
              <w:rPr>
                <w:noProof/>
                <w:webHidden/>
              </w:rPr>
              <w:instrText xml:space="preserve"> PAGEREF _Toc101986826 \h </w:instrText>
            </w:r>
            <w:r w:rsidR="00914630">
              <w:rPr>
                <w:noProof/>
                <w:webHidden/>
              </w:rPr>
            </w:r>
            <w:r w:rsidR="00914630">
              <w:rPr>
                <w:noProof/>
                <w:webHidden/>
              </w:rPr>
              <w:fldChar w:fldCharType="separate"/>
            </w:r>
            <w:r w:rsidR="00914630">
              <w:rPr>
                <w:noProof/>
                <w:webHidden/>
              </w:rPr>
              <w:t>38</w:t>
            </w:r>
            <w:r w:rsidR="00914630">
              <w:rPr>
                <w:noProof/>
                <w:webHidden/>
              </w:rPr>
              <w:fldChar w:fldCharType="end"/>
            </w:r>
          </w:hyperlink>
        </w:p>
        <w:p w14:paraId="41D79753" w14:textId="1C53F44D" w:rsidR="00914630" w:rsidRDefault="00BE525C">
          <w:pPr>
            <w:pStyle w:val="TOC1"/>
            <w:tabs>
              <w:tab w:val="right" w:leader="dot" w:pos="9016"/>
            </w:tabs>
            <w:rPr>
              <w:rFonts w:asciiTheme="minorHAnsi" w:eastAsiaTheme="minorEastAsia" w:hAnsiTheme="minorHAnsi" w:cstheme="minorBidi"/>
              <w:noProof/>
              <w:color w:val="auto"/>
              <w:sz w:val="22"/>
              <w:lang w:eastAsia="en-GB"/>
            </w:rPr>
          </w:pPr>
          <w:hyperlink w:anchor="_Toc101986827" w:history="1">
            <w:r w:rsidR="00914630" w:rsidRPr="00610794">
              <w:rPr>
                <w:rStyle w:val="Hyperlink"/>
                <w:noProof/>
              </w:rPr>
              <w:t>Evaluation</w:t>
            </w:r>
            <w:r w:rsidR="00914630">
              <w:rPr>
                <w:noProof/>
                <w:webHidden/>
              </w:rPr>
              <w:tab/>
            </w:r>
            <w:r w:rsidR="00914630">
              <w:rPr>
                <w:noProof/>
                <w:webHidden/>
              </w:rPr>
              <w:fldChar w:fldCharType="begin"/>
            </w:r>
            <w:r w:rsidR="00914630">
              <w:rPr>
                <w:noProof/>
                <w:webHidden/>
              </w:rPr>
              <w:instrText xml:space="preserve"> PAGEREF _Toc101986827 \h </w:instrText>
            </w:r>
            <w:r w:rsidR="00914630">
              <w:rPr>
                <w:noProof/>
                <w:webHidden/>
              </w:rPr>
            </w:r>
            <w:r w:rsidR="00914630">
              <w:rPr>
                <w:noProof/>
                <w:webHidden/>
              </w:rPr>
              <w:fldChar w:fldCharType="separate"/>
            </w:r>
            <w:r w:rsidR="00914630">
              <w:rPr>
                <w:noProof/>
                <w:webHidden/>
              </w:rPr>
              <w:t>40</w:t>
            </w:r>
            <w:r w:rsidR="00914630">
              <w:rPr>
                <w:noProof/>
                <w:webHidden/>
              </w:rPr>
              <w:fldChar w:fldCharType="end"/>
            </w:r>
          </w:hyperlink>
        </w:p>
        <w:p w14:paraId="06D510C4" w14:textId="6B4566FE" w:rsidR="00914630" w:rsidRDefault="00BE525C">
          <w:pPr>
            <w:pStyle w:val="TOC2"/>
            <w:tabs>
              <w:tab w:val="right" w:leader="dot" w:pos="9016"/>
            </w:tabs>
            <w:rPr>
              <w:noProof/>
            </w:rPr>
          </w:pPr>
          <w:hyperlink w:anchor="_Toc101986828" w:history="1">
            <w:r w:rsidR="00914630" w:rsidRPr="00610794">
              <w:rPr>
                <w:rStyle w:val="Hyperlink"/>
                <w:noProof/>
              </w:rPr>
              <w:t>Testing – Proteus Simulation</w:t>
            </w:r>
            <w:r w:rsidR="00914630">
              <w:rPr>
                <w:noProof/>
                <w:webHidden/>
              </w:rPr>
              <w:tab/>
            </w:r>
            <w:r w:rsidR="00914630">
              <w:rPr>
                <w:noProof/>
                <w:webHidden/>
              </w:rPr>
              <w:fldChar w:fldCharType="begin"/>
            </w:r>
            <w:r w:rsidR="00914630">
              <w:rPr>
                <w:noProof/>
                <w:webHidden/>
              </w:rPr>
              <w:instrText xml:space="preserve"> PAGEREF _Toc101986828 \h </w:instrText>
            </w:r>
            <w:r w:rsidR="00914630">
              <w:rPr>
                <w:noProof/>
                <w:webHidden/>
              </w:rPr>
            </w:r>
            <w:r w:rsidR="00914630">
              <w:rPr>
                <w:noProof/>
                <w:webHidden/>
              </w:rPr>
              <w:fldChar w:fldCharType="separate"/>
            </w:r>
            <w:r w:rsidR="00914630">
              <w:rPr>
                <w:noProof/>
                <w:webHidden/>
              </w:rPr>
              <w:t>40</w:t>
            </w:r>
            <w:r w:rsidR="00914630">
              <w:rPr>
                <w:noProof/>
                <w:webHidden/>
              </w:rPr>
              <w:fldChar w:fldCharType="end"/>
            </w:r>
          </w:hyperlink>
        </w:p>
        <w:p w14:paraId="36F0D8DD" w14:textId="170F47AE" w:rsidR="00914630" w:rsidRDefault="00BE525C">
          <w:pPr>
            <w:pStyle w:val="TOC3"/>
            <w:tabs>
              <w:tab w:val="right" w:leader="dot" w:pos="9016"/>
            </w:tabs>
            <w:rPr>
              <w:noProof/>
            </w:rPr>
          </w:pPr>
          <w:hyperlink w:anchor="_Toc101986829" w:history="1">
            <w:r w:rsidR="00914630" w:rsidRPr="00610794">
              <w:rPr>
                <w:rStyle w:val="Hyperlink"/>
                <w:noProof/>
              </w:rPr>
              <w:t>Test 1 – Baseline Test</w:t>
            </w:r>
            <w:r w:rsidR="00914630">
              <w:rPr>
                <w:noProof/>
                <w:webHidden/>
              </w:rPr>
              <w:tab/>
            </w:r>
            <w:r w:rsidR="00914630">
              <w:rPr>
                <w:noProof/>
                <w:webHidden/>
              </w:rPr>
              <w:fldChar w:fldCharType="begin"/>
            </w:r>
            <w:r w:rsidR="00914630">
              <w:rPr>
                <w:noProof/>
                <w:webHidden/>
              </w:rPr>
              <w:instrText xml:space="preserve"> PAGEREF _Toc101986829 \h </w:instrText>
            </w:r>
            <w:r w:rsidR="00914630">
              <w:rPr>
                <w:noProof/>
                <w:webHidden/>
              </w:rPr>
            </w:r>
            <w:r w:rsidR="00914630">
              <w:rPr>
                <w:noProof/>
                <w:webHidden/>
              </w:rPr>
              <w:fldChar w:fldCharType="separate"/>
            </w:r>
            <w:r w:rsidR="00914630">
              <w:rPr>
                <w:noProof/>
                <w:webHidden/>
              </w:rPr>
              <w:t>40</w:t>
            </w:r>
            <w:r w:rsidR="00914630">
              <w:rPr>
                <w:noProof/>
                <w:webHidden/>
              </w:rPr>
              <w:fldChar w:fldCharType="end"/>
            </w:r>
          </w:hyperlink>
        </w:p>
        <w:p w14:paraId="50BC6FD3" w14:textId="6286D2CF" w:rsidR="00914630" w:rsidRDefault="00BE525C">
          <w:pPr>
            <w:pStyle w:val="TOC3"/>
            <w:tabs>
              <w:tab w:val="right" w:leader="dot" w:pos="9016"/>
            </w:tabs>
            <w:rPr>
              <w:noProof/>
            </w:rPr>
          </w:pPr>
          <w:hyperlink w:anchor="_Toc101986830" w:history="1">
            <w:r w:rsidR="00914630" w:rsidRPr="00610794">
              <w:rPr>
                <w:rStyle w:val="Hyperlink"/>
                <w:noProof/>
              </w:rPr>
              <w:t>Test 2 – Simulated Data Input</w:t>
            </w:r>
            <w:r w:rsidR="00914630">
              <w:rPr>
                <w:noProof/>
                <w:webHidden/>
              </w:rPr>
              <w:tab/>
            </w:r>
            <w:r w:rsidR="00914630">
              <w:rPr>
                <w:noProof/>
                <w:webHidden/>
              </w:rPr>
              <w:fldChar w:fldCharType="begin"/>
            </w:r>
            <w:r w:rsidR="00914630">
              <w:rPr>
                <w:noProof/>
                <w:webHidden/>
              </w:rPr>
              <w:instrText xml:space="preserve"> PAGEREF _Toc101986830 \h </w:instrText>
            </w:r>
            <w:r w:rsidR="00914630">
              <w:rPr>
                <w:noProof/>
                <w:webHidden/>
              </w:rPr>
            </w:r>
            <w:r w:rsidR="00914630">
              <w:rPr>
                <w:noProof/>
                <w:webHidden/>
              </w:rPr>
              <w:fldChar w:fldCharType="separate"/>
            </w:r>
            <w:r w:rsidR="00914630">
              <w:rPr>
                <w:noProof/>
                <w:webHidden/>
              </w:rPr>
              <w:t>41</w:t>
            </w:r>
            <w:r w:rsidR="00914630">
              <w:rPr>
                <w:noProof/>
                <w:webHidden/>
              </w:rPr>
              <w:fldChar w:fldCharType="end"/>
            </w:r>
          </w:hyperlink>
        </w:p>
        <w:p w14:paraId="681ACDD0" w14:textId="43ABA541" w:rsidR="00914630" w:rsidRDefault="00BE525C">
          <w:pPr>
            <w:pStyle w:val="TOC3"/>
            <w:tabs>
              <w:tab w:val="right" w:leader="dot" w:pos="9016"/>
            </w:tabs>
            <w:rPr>
              <w:noProof/>
            </w:rPr>
          </w:pPr>
          <w:hyperlink w:anchor="_Toc101986831" w:history="1">
            <w:r w:rsidR="00914630" w:rsidRPr="00610794">
              <w:rPr>
                <w:rStyle w:val="Hyperlink"/>
                <w:noProof/>
              </w:rPr>
              <w:t>Test 3 – Dump Data Test</w:t>
            </w:r>
            <w:r w:rsidR="00914630">
              <w:rPr>
                <w:noProof/>
                <w:webHidden/>
              </w:rPr>
              <w:tab/>
            </w:r>
            <w:r w:rsidR="00914630">
              <w:rPr>
                <w:noProof/>
                <w:webHidden/>
              </w:rPr>
              <w:fldChar w:fldCharType="begin"/>
            </w:r>
            <w:r w:rsidR="00914630">
              <w:rPr>
                <w:noProof/>
                <w:webHidden/>
              </w:rPr>
              <w:instrText xml:space="preserve"> PAGEREF _Toc101986831 \h </w:instrText>
            </w:r>
            <w:r w:rsidR="00914630">
              <w:rPr>
                <w:noProof/>
                <w:webHidden/>
              </w:rPr>
            </w:r>
            <w:r w:rsidR="00914630">
              <w:rPr>
                <w:noProof/>
                <w:webHidden/>
              </w:rPr>
              <w:fldChar w:fldCharType="separate"/>
            </w:r>
            <w:r w:rsidR="00914630">
              <w:rPr>
                <w:noProof/>
                <w:webHidden/>
              </w:rPr>
              <w:t>42</w:t>
            </w:r>
            <w:r w:rsidR="00914630">
              <w:rPr>
                <w:noProof/>
                <w:webHidden/>
              </w:rPr>
              <w:fldChar w:fldCharType="end"/>
            </w:r>
          </w:hyperlink>
        </w:p>
        <w:p w14:paraId="67568E6F" w14:textId="1F04751A" w:rsidR="00914630" w:rsidRDefault="00BE525C">
          <w:pPr>
            <w:pStyle w:val="TOC2"/>
            <w:tabs>
              <w:tab w:val="right" w:leader="dot" w:pos="9016"/>
            </w:tabs>
            <w:rPr>
              <w:noProof/>
            </w:rPr>
          </w:pPr>
          <w:hyperlink w:anchor="_Toc101986832" w:history="1">
            <w:r w:rsidR="00914630" w:rsidRPr="00610794">
              <w:rPr>
                <w:rStyle w:val="Hyperlink"/>
                <w:noProof/>
              </w:rPr>
              <w:t>Results and Analysis – Proteus Simulation</w:t>
            </w:r>
            <w:r w:rsidR="00914630">
              <w:rPr>
                <w:noProof/>
                <w:webHidden/>
              </w:rPr>
              <w:tab/>
            </w:r>
            <w:r w:rsidR="00914630">
              <w:rPr>
                <w:noProof/>
                <w:webHidden/>
              </w:rPr>
              <w:fldChar w:fldCharType="begin"/>
            </w:r>
            <w:r w:rsidR="00914630">
              <w:rPr>
                <w:noProof/>
                <w:webHidden/>
              </w:rPr>
              <w:instrText xml:space="preserve"> PAGEREF _Toc101986832 \h </w:instrText>
            </w:r>
            <w:r w:rsidR="00914630">
              <w:rPr>
                <w:noProof/>
                <w:webHidden/>
              </w:rPr>
            </w:r>
            <w:r w:rsidR="00914630">
              <w:rPr>
                <w:noProof/>
                <w:webHidden/>
              </w:rPr>
              <w:fldChar w:fldCharType="separate"/>
            </w:r>
            <w:r w:rsidR="00914630">
              <w:rPr>
                <w:noProof/>
                <w:webHidden/>
              </w:rPr>
              <w:t>43</w:t>
            </w:r>
            <w:r w:rsidR="00914630">
              <w:rPr>
                <w:noProof/>
                <w:webHidden/>
              </w:rPr>
              <w:fldChar w:fldCharType="end"/>
            </w:r>
          </w:hyperlink>
        </w:p>
        <w:p w14:paraId="7EA32B69" w14:textId="446CA234" w:rsidR="00914630" w:rsidRDefault="00BE525C">
          <w:pPr>
            <w:pStyle w:val="TOC2"/>
            <w:tabs>
              <w:tab w:val="right" w:leader="dot" w:pos="9016"/>
            </w:tabs>
            <w:rPr>
              <w:noProof/>
            </w:rPr>
          </w:pPr>
          <w:hyperlink w:anchor="_Toc101986833" w:history="1">
            <w:r w:rsidR="00914630" w:rsidRPr="00610794">
              <w:rPr>
                <w:rStyle w:val="Hyperlink"/>
                <w:noProof/>
              </w:rPr>
              <w:t>Testing – Test bench Build</w:t>
            </w:r>
            <w:r w:rsidR="00914630">
              <w:rPr>
                <w:noProof/>
                <w:webHidden/>
              </w:rPr>
              <w:tab/>
            </w:r>
            <w:r w:rsidR="00914630">
              <w:rPr>
                <w:noProof/>
                <w:webHidden/>
              </w:rPr>
              <w:fldChar w:fldCharType="begin"/>
            </w:r>
            <w:r w:rsidR="00914630">
              <w:rPr>
                <w:noProof/>
                <w:webHidden/>
              </w:rPr>
              <w:instrText xml:space="preserve"> PAGEREF _Toc101986833 \h </w:instrText>
            </w:r>
            <w:r w:rsidR="00914630">
              <w:rPr>
                <w:noProof/>
                <w:webHidden/>
              </w:rPr>
            </w:r>
            <w:r w:rsidR="00914630">
              <w:rPr>
                <w:noProof/>
                <w:webHidden/>
              </w:rPr>
              <w:fldChar w:fldCharType="separate"/>
            </w:r>
            <w:r w:rsidR="00914630">
              <w:rPr>
                <w:noProof/>
                <w:webHidden/>
              </w:rPr>
              <w:t>44</w:t>
            </w:r>
            <w:r w:rsidR="00914630">
              <w:rPr>
                <w:noProof/>
                <w:webHidden/>
              </w:rPr>
              <w:fldChar w:fldCharType="end"/>
            </w:r>
          </w:hyperlink>
        </w:p>
        <w:p w14:paraId="54C55B59" w14:textId="7AB46316" w:rsidR="00914630" w:rsidRDefault="00BE525C">
          <w:pPr>
            <w:pStyle w:val="TOC3"/>
            <w:tabs>
              <w:tab w:val="right" w:leader="dot" w:pos="9016"/>
            </w:tabs>
            <w:rPr>
              <w:noProof/>
            </w:rPr>
          </w:pPr>
          <w:hyperlink w:anchor="_Toc101986834" w:history="1">
            <w:r w:rsidR="00914630" w:rsidRPr="00610794">
              <w:rPr>
                <w:rStyle w:val="Hyperlink"/>
                <w:noProof/>
              </w:rPr>
              <w:t>Test 1 – Channel X</w:t>
            </w:r>
            <w:r w:rsidR="00914630">
              <w:rPr>
                <w:noProof/>
                <w:webHidden/>
              </w:rPr>
              <w:tab/>
            </w:r>
            <w:r w:rsidR="00914630">
              <w:rPr>
                <w:noProof/>
                <w:webHidden/>
              </w:rPr>
              <w:fldChar w:fldCharType="begin"/>
            </w:r>
            <w:r w:rsidR="00914630">
              <w:rPr>
                <w:noProof/>
                <w:webHidden/>
              </w:rPr>
              <w:instrText xml:space="preserve"> PAGEREF _Toc101986834 \h </w:instrText>
            </w:r>
            <w:r w:rsidR="00914630">
              <w:rPr>
                <w:noProof/>
                <w:webHidden/>
              </w:rPr>
            </w:r>
            <w:r w:rsidR="00914630">
              <w:rPr>
                <w:noProof/>
                <w:webHidden/>
              </w:rPr>
              <w:fldChar w:fldCharType="separate"/>
            </w:r>
            <w:r w:rsidR="00914630">
              <w:rPr>
                <w:noProof/>
                <w:webHidden/>
              </w:rPr>
              <w:t>44</w:t>
            </w:r>
            <w:r w:rsidR="00914630">
              <w:rPr>
                <w:noProof/>
                <w:webHidden/>
              </w:rPr>
              <w:fldChar w:fldCharType="end"/>
            </w:r>
          </w:hyperlink>
        </w:p>
        <w:p w14:paraId="324E3714" w14:textId="2C575773" w:rsidR="00914630" w:rsidRDefault="00BE525C">
          <w:pPr>
            <w:pStyle w:val="TOC3"/>
            <w:tabs>
              <w:tab w:val="right" w:leader="dot" w:pos="9016"/>
            </w:tabs>
            <w:rPr>
              <w:noProof/>
            </w:rPr>
          </w:pPr>
          <w:hyperlink w:anchor="_Toc101986835" w:history="1">
            <w:r w:rsidR="00914630" w:rsidRPr="00610794">
              <w:rPr>
                <w:rStyle w:val="Hyperlink"/>
                <w:noProof/>
              </w:rPr>
              <w:t>Test 2 – Channel X and Y</w:t>
            </w:r>
            <w:r w:rsidR="00914630">
              <w:rPr>
                <w:noProof/>
                <w:webHidden/>
              </w:rPr>
              <w:tab/>
            </w:r>
            <w:r w:rsidR="00914630">
              <w:rPr>
                <w:noProof/>
                <w:webHidden/>
              </w:rPr>
              <w:fldChar w:fldCharType="begin"/>
            </w:r>
            <w:r w:rsidR="00914630">
              <w:rPr>
                <w:noProof/>
                <w:webHidden/>
              </w:rPr>
              <w:instrText xml:space="preserve"> PAGEREF _Toc101986835 \h </w:instrText>
            </w:r>
            <w:r w:rsidR="00914630">
              <w:rPr>
                <w:noProof/>
                <w:webHidden/>
              </w:rPr>
            </w:r>
            <w:r w:rsidR="00914630">
              <w:rPr>
                <w:noProof/>
                <w:webHidden/>
              </w:rPr>
              <w:fldChar w:fldCharType="separate"/>
            </w:r>
            <w:r w:rsidR="00914630">
              <w:rPr>
                <w:noProof/>
                <w:webHidden/>
              </w:rPr>
              <w:t>45</w:t>
            </w:r>
            <w:r w:rsidR="00914630">
              <w:rPr>
                <w:noProof/>
                <w:webHidden/>
              </w:rPr>
              <w:fldChar w:fldCharType="end"/>
            </w:r>
          </w:hyperlink>
        </w:p>
        <w:p w14:paraId="7DA3DA9F" w14:textId="7F614949" w:rsidR="00914630" w:rsidRDefault="00BE525C">
          <w:pPr>
            <w:pStyle w:val="TOC3"/>
            <w:tabs>
              <w:tab w:val="right" w:leader="dot" w:pos="9016"/>
            </w:tabs>
            <w:rPr>
              <w:noProof/>
            </w:rPr>
          </w:pPr>
          <w:hyperlink w:anchor="_Toc101986836" w:history="1">
            <w:r w:rsidR="00914630" w:rsidRPr="00610794">
              <w:rPr>
                <w:rStyle w:val="Hyperlink"/>
                <w:noProof/>
              </w:rPr>
              <w:t>Test 3 – Channel X and Z</w:t>
            </w:r>
            <w:r w:rsidR="00914630">
              <w:rPr>
                <w:noProof/>
                <w:webHidden/>
              </w:rPr>
              <w:tab/>
            </w:r>
            <w:r w:rsidR="00914630">
              <w:rPr>
                <w:noProof/>
                <w:webHidden/>
              </w:rPr>
              <w:fldChar w:fldCharType="begin"/>
            </w:r>
            <w:r w:rsidR="00914630">
              <w:rPr>
                <w:noProof/>
                <w:webHidden/>
              </w:rPr>
              <w:instrText xml:space="preserve"> PAGEREF _Toc101986836 \h </w:instrText>
            </w:r>
            <w:r w:rsidR="00914630">
              <w:rPr>
                <w:noProof/>
                <w:webHidden/>
              </w:rPr>
            </w:r>
            <w:r w:rsidR="00914630">
              <w:rPr>
                <w:noProof/>
                <w:webHidden/>
              </w:rPr>
              <w:fldChar w:fldCharType="separate"/>
            </w:r>
            <w:r w:rsidR="00914630">
              <w:rPr>
                <w:noProof/>
                <w:webHidden/>
              </w:rPr>
              <w:t>45</w:t>
            </w:r>
            <w:r w:rsidR="00914630">
              <w:rPr>
                <w:noProof/>
                <w:webHidden/>
              </w:rPr>
              <w:fldChar w:fldCharType="end"/>
            </w:r>
          </w:hyperlink>
        </w:p>
        <w:p w14:paraId="1206F63B" w14:textId="4828E99E" w:rsidR="00914630" w:rsidRDefault="00BE525C">
          <w:pPr>
            <w:pStyle w:val="TOC3"/>
            <w:tabs>
              <w:tab w:val="right" w:leader="dot" w:pos="9016"/>
            </w:tabs>
            <w:rPr>
              <w:noProof/>
            </w:rPr>
          </w:pPr>
          <w:hyperlink w:anchor="_Toc101986837" w:history="1">
            <w:r w:rsidR="00914630" w:rsidRPr="00610794">
              <w:rPr>
                <w:rStyle w:val="Hyperlink"/>
                <w:noProof/>
              </w:rPr>
              <w:t>Test 4 – Data Dump</w:t>
            </w:r>
            <w:r w:rsidR="00914630">
              <w:rPr>
                <w:noProof/>
                <w:webHidden/>
              </w:rPr>
              <w:tab/>
            </w:r>
            <w:r w:rsidR="00914630">
              <w:rPr>
                <w:noProof/>
                <w:webHidden/>
              </w:rPr>
              <w:fldChar w:fldCharType="begin"/>
            </w:r>
            <w:r w:rsidR="00914630">
              <w:rPr>
                <w:noProof/>
                <w:webHidden/>
              </w:rPr>
              <w:instrText xml:space="preserve"> PAGEREF _Toc101986837 \h </w:instrText>
            </w:r>
            <w:r w:rsidR="00914630">
              <w:rPr>
                <w:noProof/>
                <w:webHidden/>
              </w:rPr>
            </w:r>
            <w:r w:rsidR="00914630">
              <w:rPr>
                <w:noProof/>
                <w:webHidden/>
              </w:rPr>
              <w:fldChar w:fldCharType="separate"/>
            </w:r>
            <w:r w:rsidR="00914630">
              <w:rPr>
                <w:noProof/>
                <w:webHidden/>
              </w:rPr>
              <w:t>46</w:t>
            </w:r>
            <w:r w:rsidR="00914630">
              <w:rPr>
                <w:noProof/>
                <w:webHidden/>
              </w:rPr>
              <w:fldChar w:fldCharType="end"/>
            </w:r>
          </w:hyperlink>
        </w:p>
        <w:p w14:paraId="302101A3" w14:textId="29D2BA6E" w:rsidR="00914630" w:rsidRDefault="00BE525C">
          <w:pPr>
            <w:pStyle w:val="TOC2"/>
            <w:tabs>
              <w:tab w:val="right" w:leader="dot" w:pos="9016"/>
            </w:tabs>
            <w:rPr>
              <w:noProof/>
            </w:rPr>
          </w:pPr>
          <w:hyperlink w:anchor="_Toc101986838" w:history="1">
            <w:r w:rsidR="00914630" w:rsidRPr="00610794">
              <w:rPr>
                <w:rStyle w:val="Hyperlink"/>
                <w:noProof/>
              </w:rPr>
              <w:t>Results and Analysis – Test bench Build</w:t>
            </w:r>
            <w:r w:rsidR="00914630">
              <w:rPr>
                <w:noProof/>
                <w:webHidden/>
              </w:rPr>
              <w:tab/>
            </w:r>
            <w:r w:rsidR="00914630">
              <w:rPr>
                <w:noProof/>
                <w:webHidden/>
              </w:rPr>
              <w:fldChar w:fldCharType="begin"/>
            </w:r>
            <w:r w:rsidR="00914630">
              <w:rPr>
                <w:noProof/>
                <w:webHidden/>
              </w:rPr>
              <w:instrText xml:space="preserve"> PAGEREF _Toc101986838 \h </w:instrText>
            </w:r>
            <w:r w:rsidR="00914630">
              <w:rPr>
                <w:noProof/>
                <w:webHidden/>
              </w:rPr>
            </w:r>
            <w:r w:rsidR="00914630">
              <w:rPr>
                <w:noProof/>
                <w:webHidden/>
              </w:rPr>
              <w:fldChar w:fldCharType="separate"/>
            </w:r>
            <w:r w:rsidR="00914630">
              <w:rPr>
                <w:noProof/>
                <w:webHidden/>
              </w:rPr>
              <w:t>46</w:t>
            </w:r>
            <w:r w:rsidR="00914630">
              <w:rPr>
                <w:noProof/>
                <w:webHidden/>
              </w:rPr>
              <w:fldChar w:fldCharType="end"/>
            </w:r>
          </w:hyperlink>
        </w:p>
        <w:p w14:paraId="7D4899A3" w14:textId="03D5EFF2" w:rsidR="00914630" w:rsidRDefault="00BE525C">
          <w:pPr>
            <w:pStyle w:val="TOC1"/>
            <w:tabs>
              <w:tab w:val="right" w:leader="dot" w:pos="9016"/>
            </w:tabs>
            <w:rPr>
              <w:rFonts w:asciiTheme="minorHAnsi" w:eastAsiaTheme="minorEastAsia" w:hAnsiTheme="minorHAnsi" w:cstheme="minorBidi"/>
              <w:noProof/>
              <w:color w:val="auto"/>
              <w:sz w:val="22"/>
              <w:lang w:eastAsia="en-GB"/>
            </w:rPr>
          </w:pPr>
          <w:hyperlink w:anchor="_Toc101986839" w:history="1">
            <w:r w:rsidR="00914630" w:rsidRPr="00610794">
              <w:rPr>
                <w:rStyle w:val="Hyperlink"/>
                <w:noProof/>
              </w:rPr>
              <w:t>Conclusion and Improvements</w:t>
            </w:r>
            <w:r w:rsidR="00914630">
              <w:rPr>
                <w:noProof/>
                <w:webHidden/>
              </w:rPr>
              <w:tab/>
            </w:r>
            <w:r w:rsidR="00914630">
              <w:rPr>
                <w:noProof/>
                <w:webHidden/>
              </w:rPr>
              <w:fldChar w:fldCharType="begin"/>
            </w:r>
            <w:r w:rsidR="00914630">
              <w:rPr>
                <w:noProof/>
                <w:webHidden/>
              </w:rPr>
              <w:instrText xml:space="preserve"> PAGEREF _Toc101986839 \h </w:instrText>
            </w:r>
            <w:r w:rsidR="00914630">
              <w:rPr>
                <w:noProof/>
                <w:webHidden/>
              </w:rPr>
            </w:r>
            <w:r w:rsidR="00914630">
              <w:rPr>
                <w:noProof/>
                <w:webHidden/>
              </w:rPr>
              <w:fldChar w:fldCharType="separate"/>
            </w:r>
            <w:r w:rsidR="00914630">
              <w:rPr>
                <w:noProof/>
                <w:webHidden/>
              </w:rPr>
              <w:t>47</w:t>
            </w:r>
            <w:r w:rsidR="00914630">
              <w:rPr>
                <w:noProof/>
                <w:webHidden/>
              </w:rPr>
              <w:fldChar w:fldCharType="end"/>
            </w:r>
          </w:hyperlink>
        </w:p>
        <w:p w14:paraId="653AF0BB" w14:textId="4F0D4BDB" w:rsidR="00914630" w:rsidRDefault="00BE525C">
          <w:pPr>
            <w:pStyle w:val="TOC1"/>
            <w:tabs>
              <w:tab w:val="right" w:leader="dot" w:pos="9016"/>
            </w:tabs>
            <w:rPr>
              <w:rFonts w:asciiTheme="minorHAnsi" w:eastAsiaTheme="minorEastAsia" w:hAnsiTheme="minorHAnsi" w:cstheme="minorBidi"/>
              <w:noProof/>
              <w:color w:val="auto"/>
              <w:sz w:val="22"/>
              <w:lang w:eastAsia="en-GB"/>
            </w:rPr>
          </w:pPr>
          <w:hyperlink w:anchor="_Toc101986840" w:history="1">
            <w:r w:rsidR="00914630" w:rsidRPr="00610794">
              <w:rPr>
                <w:rStyle w:val="Hyperlink"/>
                <w:noProof/>
              </w:rPr>
              <w:t>Reflection</w:t>
            </w:r>
            <w:r w:rsidR="00914630">
              <w:rPr>
                <w:noProof/>
                <w:webHidden/>
              </w:rPr>
              <w:tab/>
            </w:r>
            <w:r w:rsidR="00914630">
              <w:rPr>
                <w:noProof/>
                <w:webHidden/>
              </w:rPr>
              <w:fldChar w:fldCharType="begin"/>
            </w:r>
            <w:r w:rsidR="00914630">
              <w:rPr>
                <w:noProof/>
                <w:webHidden/>
              </w:rPr>
              <w:instrText xml:space="preserve"> PAGEREF _Toc101986840 \h </w:instrText>
            </w:r>
            <w:r w:rsidR="00914630">
              <w:rPr>
                <w:noProof/>
                <w:webHidden/>
              </w:rPr>
            </w:r>
            <w:r w:rsidR="00914630">
              <w:rPr>
                <w:noProof/>
                <w:webHidden/>
              </w:rPr>
              <w:fldChar w:fldCharType="separate"/>
            </w:r>
            <w:r w:rsidR="00914630">
              <w:rPr>
                <w:noProof/>
                <w:webHidden/>
              </w:rPr>
              <w:t>51</w:t>
            </w:r>
            <w:r w:rsidR="00914630">
              <w:rPr>
                <w:noProof/>
                <w:webHidden/>
              </w:rPr>
              <w:fldChar w:fldCharType="end"/>
            </w:r>
          </w:hyperlink>
        </w:p>
        <w:p w14:paraId="21323324" w14:textId="07EC7CE5" w:rsidR="00914630" w:rsidRDefault="00BE525C">
          <w:pPr>
            <w:pStyle w:val="TOC1"/>
            <w:tabs>
              <w:tab w:val="right" w:leader="dot" w:pos="9016"/>
            </w:tabs>
            <w:rPr>
              <w:rFonts w:asciiTheme="minorHAnsi" w:eastAsiaTheme="minorEastAsia" w:hAnsiTheme="minorHAnsi" w:cstheme="minorBidi"/>
              <w:noProof/>
              <w:color w:val="auto"/>
              <w:sz w:val="22"/>
              <w:lang w:eastAsia="en-GB"/>
            </w:rPr>
          </w:pPr>
          <w:hyperlink w:anchor="_Toc101986841" w:history="1">
            <w:r w:rsidR="00914630" w:rsidRPr="00610794">
              <w:rPr>
                <w:rStyle w:val="Hyperlink"/>
                <w:noProof/>
              </w:rPr>
              <w:t>References</w:t>
            </w:r>
            <w:r w:rsidR="00914630">
              <w:rPr>
                <w:noProof/>
                <w:webHidden/>
              </w:rPr>
              <w:tab/>
            </w:r>
            <w:r w:rsidR="00914630">
              <w:rPr>
                <w:noProof/>
                <w:webHidden/>
              </w:rPr>
              <w:fldChar w:fldCharType="begin"/>
            </w:r>
            <w:r w:rsidR="00914630">
              <w:rPr>
                <w:noProof/>
                <w:webHidden/>
              </w:rPr>
              <w:instrText xml:space="preserve"> PAGEREF _Toc101986841 \h </w:instrText>
            </w:r>
            <w:r w:rsidR="00914630">
              <w:rPr>
                <w:noProof/>
                <w:webHidden/>
              </w:rPr>
            </w:r>
            <w:r w:rsidR="00914630">
              <w:rPr>
                <w:noProof/>
                <w:webHidden/>
              </w:rPr>
              <w:fldChar w:fldCharType="separate"/>
            </w:r>
            <w:r w:rsidR="00914630">
              <w:rPr>
                <w:noProof/>
                <w:webHidden/>
              </w:rPr>
              <w:t>54</w:t>
            </w:r>
            <w:r w:rsidR="00914630">
              <w:rPr>
                <w:noProof/>
                <w:webHidden/>
              </w:rPr>
              <w:fldChar w:fldCharType="end"/>
            </w:r>
          </w:hyperlink>
        </w:p>
        <w:p w14:paraId="7A7099E0" w14:textId="43EE95F2" w:rsidR="00971887" w:rsidRPr="00FA3ABE" w:rsidRDefault="00971887" w:rsidP="00971887">
          <w:pPr>
            <w:outlineLvl w:val="0"/>
            <w:rPr>
              <w:b/>
              <w:bCs/>
              <w:noProof/>
              <w:szCs w:val="20"/>
            </w:rPr>
          </w:pPr>
          <w:r w:rsidRPr="00FA3ABE">
            <w:rPr>
              <w:b/>
              <w:bCs/>
              <w:noProof/>
              <w:szCs w:val="20"/>
            </w:rPr>
            <w:fldChar w:fldCharType="end"/>
          </w:r>
        </w:p>
      </w:sdtContent>
    </w:sdt>
    <w:p w14:paraId="014A7FB2" w14:textId="77777777" w:rsidR="00655C29" w:rsidRPr="00FA3ABE" w:rsidRDefault="00655C29">
      <w:pPr>
        <w:pStyle w:val="TableofFigures"/>
        <w:tabs>
          <w:tab w:val="right" w:leader="dot" w:pos="9016"/>
        </w:tabs>
        <w:rPr>
          <w:b/>
          <w:bCs/>
          <w:szCs w:val="20"/>
          <w:u w:val="single"/>
        </w:rPr>
      </w:pPr>
    </w:p>
    <w:p w14:paraId="11C1B1B5" w14:textId="77777777" w:rsidR="00655C29" w:rsidRPr="00716312" w:rsidRDefault="00655C29">
      <w:pPr>
        <w:pStyle w:val="TableofFigures"/>
        <w:tabs>
          <w:tab w:val="right" w:leader="dot" w:pos="9016"/>
        </w:tabs>
        <w:rPr>
          <w:szCs w:val="20"/>
          <w:u w:val="single"/>
        </w:rPr>
      </w:pPr>
    </w:p>
    <w:p w14:paraId="0EFE56E4" w14:textId="7357329E" w:rsidR="00716312" w:rsidRDefault="00286949">
      <w:pPr>
        <w:pStyle w:val="TableofFigures"/>
        <w:tabs>
          <w:tab w:val="right" w:leader="dot" w:pos="9016"/>
        </w:tabs>
        <w:rPr>
          <w:rFonts w:asciiTheme="minorHAnsi" w:eastAsiaTheme="minorEastAsia" w:hAnsiTheme="minorHAnsi" w:cstheme="minorBidi"/>
          <w:noProof/>
          <w:color w:val="auto"/>
          <w:sz w:val="22"/>
          <w:lang w:eastAsia="en-GB"/>
        </w:rPr>
      </w:pPr>
      <w:r w:rsidRPr="00716312">
        <w:rPr>
          <w:szCs w:val="20"/>
          <w:u w:val="single"/>
        </w:rPr>
        <w:fldChar w:fldCharType="begin"/>
      </w:r>
      <w:r w:rsidRPr="00716312">
        <w:rPr>
          <w:szCs w:val="20"/>
          <w:u w:val="single"/>
        </w:rPr>
        <w:instrText xml:space="preserve"> TOC \h \z \c "Figure" </w:instrText>
      </w:r>
      <w:r w:rsidRPr="00716312">
        <w:rPr>
          <w:szCs w:val="20"/>
          <w:u w:val="single"/>
        </w:rPr>
        <w:fldChar w:fldCharType="separate"/>
      </w:r>
      <w:hyperlink w:anchor="_Toc101702847" w:history="1">
        <w:r w:rsidR="00716312" w:rsidRPr="00B14BA1">
          <w:rPr>
            <w:rStyle w:val="Hyperlink"/>
            <w:noProof/>
          </w:rPr>
          <w:t>Figure 1 Saunders Research Onion</w:t>
        </w:r>
        <w:r w:rsidR="00716312">
          <w:rPr>
            <w:noProof/>
            <w:webHidden/>
          </w:rPr>
          <w:tab/>
        </w:r>
        <w:r w:rsidR="00716312">
          <w:rPr>
            <w:noProof/>
            <w:webHidden/>
          </w:rPr>
          <w:fldChar w:fldCharType="begin"/>
        </w:r>
        <w:r w:rsidR="00716312">
          <w:rPr>
            <w:noProof/>
            <w:webHidden/>
          </w:rPr>
          <w:instrText xml:space="preserve"> PAGEREF _Toc101702847 \h </w:instrText>
        </w:r>
        <w:r w:rsidR="00716312">
          <w:rPr>
            <w:noProof/>
            <w:webHidden/>
          </w:rPr>
        </w:r>
        <w:r w:rsidR="00716312">
          <w:rPr>
            <w:noProof/>
            <w:webHidden/>
          </w:rPr>
          <w:fldChar w:fldCharType="separate"/>
        </w:r>
        <w:r w:rsidR="00716312">
          <w:rPr>
            <w:noProof/>
            <w:webHidden/>
          </w:rPr>
          <w:t>10</w:t>
        </w:r>
        <w:r w:rsidR="00716312">
          <w:rPr>
            <w:noProof/>
            <w:webHidden/>
          </w:rPr>
          <w:fldChar w:fldCharType="end"/>
        </w:r>
      </w:hyperlink>
    </w:p>
    <w:p w14:paraId="4E582F7C" w14:textId="0EF932E6"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48" w:history="1">
        <w:r w:rsidR="00716312" w:rsidRPr="00B14BA1">
          <w:rPr>
            <w:rStyle w:val="Hyperlink"/>
            <w:noProof/>
          </w:rPr>
          <w:t>Figure 2 – Location of Pain Experienced Through MTSS</w:t>
        </w:r>
        <w:r w:rsidR="00716312">
          <w:rPr>
            <w:noProof/>
            <w:webHidden/>
          </w:rPr>
          <w:tab/>
        </w:r>
        <w:r w:rsidR="00716312">
          <w:rPr>
            <w:noProof/>
            <w:webHidden/>
          </w:rPr>
          <w:fldChar w:fldCharType="begin"/>
        </w:r>
        <w:r w:rsidR="00716312">
          <w:rPr>
            <w:noProof/>
            <w:webHidden/>
          </w:rPr>
          <w:instrText xml:space="preserve"> PAGEREF _Toc101702848 \h </w:instrText>
        </w:r>
        <w:r w:rsidR="00716312">
          <w:rPr>
            <w:noProof/>
            <w:webHidden/>
          </w:rPr>
        </w:r>
        <w:r w:rsidR="00716312">
          <w:rPr>
            <w:noProof/>
            <w:webHidden/>
          </w:rPr>
          <w:fldChar w:fldCharType="separate"/>
        </w:r>
        <w:r w:rsidR="00716312">
          <w:rPr>
            <w:noProof/>
            <w:webHidden/>
          </w:rPr>
          <w:t>11</w:t>
        </w:r>
        <w:r w:rsidR="00716312">
          <w:rPr>
            <w:noProof/>
            <w:webHidden/>
          </w:rPr>
          <w:fldChar w:fldCharType="end"/>
        </w:r>
      </w:hyperlink>
    </w:p>
    <w:p w14:paraId="28228CE7" w14:textId="39EDDD4C"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49" w:history="1">
        <w:r w:rsidR="00716312" w:rsidRPr="00B14BA1">
          <w:rPr>
            <w:rStyle w:val="Hyperlink"/>
            <w:i/>
            <w:iCs/>
            <w:noProof/>
          </w:rPr>
          <w:t>Figure 3 - Prevent Biometrics Impact Measuring Mouthguard (IMM)</w:t>
        </w:r>
        <w:r w:rsidR="00716312">
          <w:rPr>
            <w:noProof/>
            <w:webHidden/>
          </w:rPr>
          <w:tab/>
        </w:r>
        <w:r w:rsidR="00716312">
          <w:rPr>
            <w:noProof/>
            <w:webHidden/>
          </w:rPr>
          <w:fldChar w:fldCharType="begin"/>
        </w:r>
        <w:r w:rsidR="00716312">
          <w:rPr>
            <w:noProof/>
            <w:webHidden/>
          </w:rPr>
          <w:instrText xml:space="preserve"> PAGEREF _Toc101702849 \h </w:instrText>
        </w:r>
        <w:r w:rsidR="00716312">
          <w:rPr>
            <w:noProof/>
            <w:webHidden/>
          </w:rPr>
        </w:r>
        <w:r w:rsidR="00716312">
          <w:rPr>
            <w:noProof/>
            <w:webHidden/>
          </w:rPr>
          <w:fldChar w:fldCharType="separate"/>
        </w:r>
        <w:r w:rsidR="00716312">
          <w:rPr>
            <w:noProof/>
            <w:webHidden/>
          </w:rPr>
          <w:t>13</w:t>
        </w:r>
        <w:r w:rsidR="00716312">
          <w:rPr>
            <w:noProof/>
            <w:webHidden/>
          </w:rPr>
          <w:fldChar w:fldCharType="end"/>
        </w:r>
      </w:hyperlink>
    </w:p>
    <w:p w14:paraId="50844020" w14:textId="3DEA3318"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50" w:history="1">
        <w:r w:rsidR="00716312" w:rsidRPr="00B14BA1">
          <w:rPr>
            <w:rStyle w:val="Hyperlink"/>
            <w:noProof/>
          </w:rPr>
          <w:t>Figure 4 Schematic Representation of Ground Reaction Force [10]</w:t>
        </w:r>
        <w:r w:rsidR="00716312">
          <w:rPr>
            <w:noProof/>
            <w:webHidden/>
          </w:rPr>
          <w:tab/>
        </w:r>
        <w:r w:rsidR="00716312">
          <w:rPr>
            <w:noProof/>
            <w:webHidden/>
          </w:rPr>
          <w:fldChar w:fldCharType="begin"/>
        </w:r>
        <w:r w:rsidR="00716312">
          <w:rPr>
            <w:noProof/>
            <w:webHidden/>
          </w:rPr>
          <w:instrText xml:space="preserve"> PAGEREF _Toc101702850 \h </w:instrText>
        </w:r>
        <w:r w:rsidR="00716312">
          <w:rPr>
            <w:noProof/>
            <w:webHidden/>
          </w:rPr>
        </w:r>
        <w:r w:rsidR="00716312">
          <w:rPr>
            <w:noProof/>
            <w:webHidden/>
          </w:rPr>
          <w:fldChar w:fldCharType="separate"/>
        </w:r>
        <w:r w:rsidR="00716312">
          <w:rPr>
            <w:noProof/>
            <w:webHidden/>
          </w:rPr>
          <w:t>14</w:t>
        </w:r>
        <w:r w:rsidR="00716312">
          <w:rPr>
            <w:noProof/>
            <w:webHidden/>
          </w:rPr>
          <w:fldChar w:fldCharType="end"/>
        </w:r>
      </w:hyperlink>
    </w:p>
    <w:p w14:paraId="7C9CED07" w14:textId="71506815"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51" w:history="1">
        <w:r w:rsidR="00716312" w:rsidRPr="00B14BA1">
          <w:rPr>
            <w:rStyle w:val="Hyperlink"/>
            <w:noProof/>
          </w:rPr>
          <w:t>Figure 5 - Schematic Representation of GRF Horizontal Force</w:t>
        </w:r>
        <w:r w:rsidR="00716312">
          <w:rPr>
            <w:noProof/>
            <w:webHidden/>
          </w:rPr>
          <w:tab/>
        </w:r>
        <w:r w:rsidR="00716312">
          <w:rPr>
            <w:noProof/>
            <w:webHidden/>
          </w:rPr>
          <w:fldChar w:fldCharType="begin"/>
        </w:r>
        <w:r w:rsidR="00716312">
          <w:rPr>
            <w:noProof/>
            <w:webHidden/>
          </w:rPr>
          <w:instrText xml:space="preserve"> PAGEREF _Toc101702851 \h </w:instrText>
        </w:r>
        <w:r w:rsidR="00716312">
          <w:rPr>
            <w:noProof/>
            <w:webHidden/>
          </w:rPr>
        </w:r>
        <w:r w:rsidR="00716312">
          <w:rPr>
            <w:noProof/>
            <w:webHidden/>
          </w:rPr>
          <w:fldChar w:fldCharType="separate"/>
        </w:r>
        <w:r w:rsidR="00716312">
          <w:rPr>
            <w:noProof/>
            <w:webHidden/>
          </w:rPr>
          <w:t>14</w:t>
        </w:r>
        <w:r w:rsidR="00716312">
          <w:rPr>
            <w:noProof/>
            <w:webHidden/>
          </w:rPr>
          <w:fldChar w:fldCharType="end"/>
        </w:r>
      </w:hyperlink>
    </w:p>
    <w:p w14:paraId="2B3E2AD8" w14:textId="2A3A6B5C"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52" w:history="1">
        <w:r w:rsidR="00716312" w:rsidRPr="00B14BA1">
          <w:rPr>
            <w:rStyle w:val="Hyperlink"/>
            <w:noProof/>
          </w:rPr>
          <w:t>Figure 6 - Five small pressure sensors superimposed onto a human finger.</w:t>
        </w:r>
        <w:r w:rsidR="00716312">
          <w:rPr>
            <w:noProof/>
            <w:webHidden/>
          </w:rPr>
          <w:tab/>
        </w:r>
        <w:r w:rsidR="00716312">
          <w:rPr>
            <w:noProof/>
            <w:webHidden/>
          </w:rPr>
          <w:fldChar w:fldCharType="begin"/>
        </w:r>
        <w:r w:rsidR="00716312">
          <w:rPr>
            <w:noProof/>
            <w:webHidden/>
          </w:rPr>
          <w:instrText xml:space="preserve"> PAGEREF _Toc101702852 \h </w:instrText>
        </w:r>
        <w:r w:rsidR="00716312">
          <w:rPr>
            <w:noProof/>
            <w:webHidden/>
          </w:rPr>
        </w:r>
        <w:r w:rsidR="00716312">
          <w:rPr>
            <w:noProof/>
            <w:webHidden/>
          </w:rPr>
          <w:fldChar w:fldCharType="separate"/>
        </w:r>
        <w:r w:rsidR="00716312">
          <w:rPr>
            <w:noProof/>
            <w:webHidden/>
          </w:rPr>
          <w:t>18</w:t>
        </w:r>
        <w:r w:rsidR="00716312">
          <w:rPr>
            <w:noProof/>
            <w:webHidden/>
          </w:rPr>
          <w:fldChar w:fldCharType="end"/>
        </w:r>
      </w:hyperlink>
    </w:p>
    <w:p w14:paraId="0AFE5958" w14:textId="40229BE7"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53" w:history="1">
        <w:r w:rsidR="00716312" w:rsidRPr="00B14BA1">
          <w:rPr>
            <w:rStyle w:val="Hyperlink"/>
            <w:noProof/>
          </w:rPr>
          <w:t>Figure 7 - MEMS Capacitive Accelerometer</w:t>
        </w:r>
        <w:r w:rsidR="00716312">
          <w:rPr>
            <w:noProof/>
            <w:webHidden/>
          </w:rPr>
          <w:tab/>
        </w:r>
        <w:r w:rsidR="00716312">
          <w:rPr>
            <w:noProof/>
            <w:webHidden/>
          </w:rPr>
          <w:fldChar w:fldCharType="begin"/>
        </w:r>
        <w:r w:rsidR="00716312">
          <w:rPr>
            <w:noProof/>
            <w:webHidden/>
          </w:rPr>
          <w:instrText xml:space="preserve"> PAGEREF _Toc101702853 \h </w:instrText>
        </w:r>
        <w:r w:rsidR="00716312">
          <w:rPr>
            <w:noProof/>
            <w:webHidden/>
          </w:rPr>
        </w:r>
        <w:r w:rsidR="00716312">
          <w:rPr>
            <w:noProof/>
            <w:webHidden/>
          </w:rPr>
          <w:fldChar w:fldCharType="separate"/>
        </w:r>
        <w:r w:rsidR="00716312">
          <w:rPr>
            <w:noProof/>
            <w:webHidden/>
          </w:rPr>
          <w:t>19</w:t>
        </w:r>
        <w:r w:rsidR="00716312">
          <w:rPr>
            <w:noProof/>
            <w:webHidden/>
          </w:rPr>
          <w:fldChar w:fldCharType="end"/>
        </w:r>
      </w:hyperlink>
    </w:p>
    <w:p w14:paraId="5AB63346" w14:textId="4389137D"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54" w:history="1">
        <w:r w:rsidR="00716312" w:rsidRPr="00B14BA1">
          <w:rPr>
            <w:rStyle w:val="Hyperlink"/>
            <w:noProof/>
          </w:rPr>
          <w:t>Figure 8 PIC18F25K50</w:t>
        </w:r>
        <w:r w:rsidR="00716312">
          <w:rPr>
            <w:noProof/>
            <w:webHidden/>
          </w:rPr>
          <w:tab/>
        </w:r>
        <w:r w:rsidR="00716312">
          <w:rPr>
            <w:noProof/>
            <w:webHidden/>
          </w:rPr>
          <w:fldChar w:fldCharType="begin"/>
        </w:r>
        <w:r w:rsidR="00716312">
          <w:rPr>
            <w:noProof/>
            <w:webHidden/>
          </w:rPr>
          <w:instrText xml:space="preserve"> PAGEREF _Toc101702854 \h </w:instrText>
        </w:r>
        <w:r w:rsidR="00716312">
          <w:rPr>
            <w:noProof/>
            <w:webHidden/>
          </w:rPr>
        </w:r>
        <w:r w:rsidR="00716312">
          <w:rPr>
            <w:noProof/>
            <w:webHidden/>
          </w:rPr>
          <w:fldChar w:fldCharType="separate"/>
        </w:r>
        <w:r w:rsidR="00716312">
          <w:rPr>
            <w:noProof/>
            <w:webHidden/>
          </w:rPr>
          <w:t>21</w:t>
        </w:r>
        <w:r w:rsidR="00716312">
          <w:rPr>
            <w:noProof/>
            <w:webHidden/>
          </w:rPr>
          <w:fldChar w:fldCharType="end"/>
        </w:r>
      </w:hyperlink>
    </w:p>
    <w:p w14:paraId="1AD9E803" w14:textId="6557FDB9"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55" w:history="1">
        <w:r w:rsidR="00716312" w:rsidRPr="00B14BA1">
          <w:rPr>
            <w:rStyle w:val="Hyperlink"/>
            <w:noProof/>
          </w:rPr>
          <w:t>Figure 9 PIC18F25K50 Pinout</w:t>
        </w:r>
        <w:r w:rsidR="00716312">
          <w:rPr>
            <w:noProof/>
            <w:webHidden/>
          </w:rPr>
          <w:tab/>
        </w:r>
        <w:r w:rsidR="00716312">
          <w:rPr>
            <w:noProof/>
            <w:webHidden/>
          </w:rPr>
          <w:fldChar w:fldCharType="begin"/>
        </w:r>
        <w:r w:rsidR="00716312">
          <w:rPr>
            <w:noProof/>
            <w:webHidden/>
          </w:rPr>
          <w:instrText xml:space="preserve"> PAGEREF _Toc101702855 \h </w:instrText>
        </w:r>
        <w:r w:rsidR="00716312">
          <w:rPr>
            <w:noProof/>
            <w:webHidden/>
          </w:rPr>
        </w:r>
        <w:r w:rsidR="00716312">
          <w:rPr>
            <w:noProof/>
            <w:webHidden/>
          </w:rPr>
          <w:fldChar w:fldCharType="separate"/>
        </w:r>
        <w:r w:rsidR="00716312">
          <w:rPr>
            <w:noProof/>
            <w:webHidden/>
          </w:rPr>
          <w:t>21</w:t>
        </w:r>
        <w:r w:rsidR="00716312">
          <w:rPr>
            <w:noProof/>
            <w:webHidden/>
          </w:rPr>
          <w:fldChar w:fldCharType="end"/>
        </w:r>
      </w:hyperlink>
    </w:p>
    <w:p w14:paraId="34A67DED" w14:textId="27AEDB99"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56" w:history="1">
        <w:r w:rsidR="00716312" w:rsidRPr="00B14BA1">
          <w:rPr>
            <w:rStyle w:val="Hyperlink"/>
            <w:noProof/>
          </w:rPr>
          <w:t>Figure 10 PIC 18F2550</w:t>
        </w:r>
        <w:r w:rsidR="00716312">
          <w:rPr>
            <w:noProof/>
            <w:webHidden/>
          </w:rPr>
          <w:tab/>
        </w:r>
        <w:r w:rsidR="00716312">
          <w:rPr>
            <w:noProof/>
            <w:webHidden/>
          </w:rPr>
          <w:fldChar w:fldCharType="begin"/>
        </w:r>
        <w:r w:rsidR="00716312">
          <w:rPr>
            <w:noProof/>
            <w:webHidden/>
          </w:rPr>
          <w:instrText xml:space="preserve"> PAGEREF _Toc101702856 \h </w:instrText>
        </w:r>
        <w:r w:rsidR="00716312">
          <w:rPr>
            <w:noProof/>
            <w:webHidden/>
          </w:rPr>
        </w:r>
        <w:r w:rsidR="00716312">
          <w:rPr>
            <w:noProof/>
            <w:webHidden/>
          </w:rPr>
          <w:fldChar w:fldCharType="separate"/>
        </w:r>
        <w:r w:rsidR="00716312">
          <w:rPr>
            <w:noProof/>
            <w:webHidden/>
          </w:rPr>
          <w:t>22</w:t>
        </w:r>
        <w:r w:rsidR="00716312">
          <w:rPr>
            <w:noProof/>
            <w:webHidden/>
          </w:rPr>
          <w:fldChar w:fldCharType="end"/>
        </w:r>
      </w:hyperlink>
    </w:p>
    <w:p w14:paraId="7239C7D5" w14:textId="232C3CFC"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57" w:history="1">
        <w:r w:rsidR="00716312" w:rsidRPr="00B14BA1">
          <w:rPr>
            <w:rStyle w:val="Hyperlink"/>
            <w:noProof/>
          </w:rPr>
          <w:t>Figure 11 PIC 18F2550 Pinout</w:t>
        </w:r>
        <w:r w:rsidR="00716312">
          <w:rPr>
            <w:noProof/>
            <w:webHidden/>
          </w:rPr>
          <w:tab/>
        </w:r>
        <w:r w:rsidR="00716312">
          <w:rPr>
            <w:noProof/>
            <w:webHidden/>
          </w:rPr>
          <w:fldChar w:fldCharType="begin"/>
        </w:r>
        <w:r w:rsidR="00716312">
          <w:rPr>
            <w:noProof/>
            <w:webHidden/>
          </w:rPr>
          <w:instrText xml:space="preserve"> PAGEREF _Toc101702857 \h </w:instrText>
        </w:r>
        <w:r w:rsidR="00716312">
          <w:rPr>
            <w:noProof/>
            <w:webHidden/>
          </w:rPr>
        </w:r>
        <w:r w:rsidR="00716312">
          <w:rPr>
            <w:noProof/>
            <w:webHidden/>
          </w:rPr>
          <w:fldChar w:fldCharType="separate"/>
        </w:r>
        <w:r w:rsidR="00716312">
          <w:rPr>
            <w:noProof/>
            <w:webHidden/>
          </w:rPr>
          <w:t>22</w:t>
        </w:r>
        <w:r w:rsidR="00716312">
          <w:rPr>
            <w:noProof/>
            <w:webHidden/>
          </w:rPr>
          <w:fldChar w:fldCharType="end"/>
        </w:r>
      </w:hyperlink>
    </w:p>
    <w:p w14:paraId="2DB4354F" w14:textId="44C401F1"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58" w:history="1">
        <w:r w:rsidR="00716312" w:rsidRPr="00B14BA1">
          <w:rPr>
            <w:rStyle w:val="Hyperlink"/>
            <w:noProof/>
          </w:rPr>
          <w:t>Figure 12 - Component Power Ratings</w:t>
        </w:r>
        <w:r w:rsidR="00716312">
          <w:rPr>
            <w:noProof/>
            <w:webHidden/>
          </w:rPr>
          <w:tab/>
        </w:r>
        <w:r w:rsidR="00716312">
          <w:rPr>
            <w:noProof/>
            <w:webHidden/>
          </w:rPr>
          <w:fldChar w:fldCharType="begin"/>
        </w:r>
        <w:r w:rsidR="00716312">
          <w:rPr>
            <w:noProof/>
            <w:webHidden/>
          </w:rPr>
          <w:instrText xml:space="preserve"> PAGEREF _Toc101702858 \h </w:instrText>
        </w:r>
        <w:r w:rsidR="00716312">
          <w:rPr>
            <w:noProof/>
            <w:webHidden/>
          </w:rPr>
        </w:r>
        <w:r w:rsidR="00716312">
          <w:rPr>
            <w:noProof/>
            <w:webHidden/>
          </w:rPr>
          <w:fldChar w:fldCharType="separate"/>
        </w:r>
        <w:r w:rsidR="00716312">
          <w:rPr>
            <w:noProof/>
            <w:webHidden/>
          </w:rPr>
          <w:t>23</w:t>
        </w:r>
        <w:r w:rsidR="00716312">
          <w:rPr>
            <w:noProof/>
            <w:webHidden/>
          </w:rPr>
          <w:fldChar w:fldCharType="end"/>
        </w:r>
      </w:hyperlink>
    </w:p>
    <w:p w14:paraId="756DE625" w14:textId="4F27A900"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59" w:history="1">
        <w:r w:rsidR="00716312" w:rsidRPr="00B14BA1">
          <w:rPr>
            <w:rStyle w:val="Hyperlink"/>
            <w:noProof/>
          </w:rPr>
          <w:t>Figure 13 Voltage Regulator</w:t>
        </w:r>
        <w:r w:rsidR="00716312">
          <w:rPr>
            <w:noProof/>
            <w:webHidden/>
          </w:rPr>
          <w:tab/>
        </w:r>
        <w:r w:rsidR="00716312">
          <w:rPr>
            <w:noProof/>
            <w:webHidden/>
          </w:rPr>
          <w:fldChar w:fldCharType="begin"/>
        </w:r>
        <w:r w:rsidR="00716312">
          <w:rPr>
            <w:noProof/>
            <w:webHidden/>
          </w:rPr>
          <w:instrText xml:space="preserve"> PAGEREF _Toc101702859 \h </w:instrText>
        </w:r>
        <w:r w:rsidR="00716312">
          <w:rPr>
            <w:noProof/>
            <w:webHidden/>
          </w:rPr>
        </w:r>
        <w:r w:rsidR="00716312">
          <w:rPr>
            <w:noProof/>
            <w:webHidden/>
          </w:rPr>
          <w:fldChar w:fldCharType="separate"/>
        </w:r>
        <w:r w:rsidR="00716312">
          <w:rPr>
            <w:noProof/>
            <w:webHidden/>
          </w:rPr>
          <w:t>24</w:t>
        </w:r>
        <w:r w:rsidR="00716312">
          <w:rPr>
            <w:noProof/>
            <w:webHidden/>
          </w:rPr>
          <w:fldChar w:fldCharType="end"/>
        </w:r>
      </w:hyperlink>
    </w:p>
    <w:p w14:paraId="14232077" w14:textId="50D7ABCE"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60" w:history="1">
        <w:r w:rsidR="00716312" w:rsidRPr="00B14BA1">
          <w:rPr>
            <w:rStyle w:val="Hyperlink"/>
            <w:noProof/>
          </w:rPr>
          <w:t>Figure 14  PIC18F25K50</w:t>
        </w:r>
        <w:r w:rsidR="00716312">
          <w:rPr>
            <w:noProof/>
            <w:webHidden/>
          </w:rPr>
          <w:tab/>
        </w:r>
        <w:r w:rsidR="00716312">
          <w:rPr>
            <w:noProof/>
            <w:webHidden/>
          </w:rPr>
          <w:fldChar w:fldCharType="begin"/>
        </w:r>
        <w:r w:rsidR="00716312">
          <w:rPr>
            <w:noProof/>
            <w:webHidden/>
          </w:rPr>
          <w:instrText xml:space="preserve"> PAGEREF _Toc101702860 \h </w:instrText>
        </w:r>
        <w:r w:rsidR="00716312">
          <w:rPr>
            <w:noProof/>
            <w:webHidden/>
          </w:rPr>
        </w:r>
        <w:r w:rsidR="00716312">
          <w:rPr>
            <w:noProof/>
            <w:webHidden/>
          </w:rPr>
          <w:fldChar w:fldCharType="separate"/>
        </w:r>
        <w:r w:rsidR="00716312">
          <w:rPr>
            <w:noProof/>
            <w:webHidden/>
          </w:rPr>
          <w:t>25</w:t>
        </w:r>
        <w:r w:rsidR="00716312">
          <w:rPr>
            <w:noProof/>
            <w:webHidden/>
          </w:rPr>
          <w:fldChar w:fldCharType="end"/>
        </w:r>
      </w:hyperlink>
    </w:p>
    <w:p w14:paraId="22A134FF" w14:textId="550A5AEB"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61" w:history="1">
        <w:r w:rsidR="00716312" w:rsidRPr="00B14BA1">
          <w:rPr>
            <w:rStyle w:val="Hyperlink"/>
            <w:noProof/>
          </w:rPr>
          <w:t>Figure 15 Voltage Regulation</w:t>
        </w:r>
        <w:r w:rsidR="00716312">
          <w:rPr>
            <w:noProof/>
            <w:webHidden/>
          </w:rPr>
          <w:tab/>
        </w:r>
        <w:r w:rsidR="00716312">
          <w:rPr>
            <w:noProof/>
            <w:webHidden/>
          </w:rPr>
          <w:fldChar w:fldCharType="begin"/>
        </w:r>
        <w:r w:rsidR="00716312">
          <w:rPr>
            <w:noProof/>
            <w:webHidden/>
          </w:rPr>
          <w:instrText xml:space="preserve"> PAGEREF _Toc101702861 \h </w:instrText>
        </w:r>
        <w:r w:rsidR="00716312">
          <w:rPr>
            <w:noProof/>
            <w:webHidden/>
          </w:rPr>
        </w:r>
        <w:r w:rsidR="00716312">
          <w:rPr>
            <w:noProof/>
            <w:webHidden/>
          </w:rPr>
          <w:fldChar w:fldCharType="separate"/>
        </w:r>
        <w:r w:rsidR="00716312">
          <w:rPr>
            <w:noProof/>
            <w:webHidden/>
          </w:rPr>
          <w:t>26</w:t>
        </w:r>
        <w:r w:rsidR="00716312">
          <w:rPr>
            <w:noProof/>
            <w:webHidden/>
          </w:rPr>
          <w:fldChar w:fldCharType="end"/>
        </w:r>
      </w:hyperlink>
    </w:p>
    <w:p w14:paraId="1D7AE438" w14:textId="35F4C185"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62" w:history="1">
        <w:r w:rsidR="00716312" w:rsidRPr="00B14BA1">
          <w:rPr>
            <w:rStyle w:val="Hyperlink"/>
            <w:noProof/>
          </w:rPr>
          <w:t>Figure 16 Accelerometer Output Simulation Network</w:t>
        </w:r>
        <w:r w:rsidR="00716312">
          <w:rPr>
            <w:noProof/>
            <w:webHidden/>
          </w:rPr>
          <w:tab/>
        </w:r>
        <w:r w:rsidR="00716312">
          <w:rPr>
            <w:noProof/>
            <w:webHidden/>
          </w:rPr>
          <w:fldChar w:fldCharType="begin"/>
        </w:r>
        <w:r w:rsidR="00716312">
          <w:rPr>
            <w:noProof/>
            <w:webHidden/>
          </w:rPr>
          <w:instrText xml:space="preserve"> PAGEREF _Toc101702862 \h </w:instrText>
        </w:r>
        <w:r w:rsidR="00716312">
          <w:rPr>
            <w:noProof/>
            <w:webHidden/>
          </w:rPr>
        </w:r>
        <w:r w:rsidR="00716312">
          <w:rPr>
            <w:noProof/>
            <w:webHidden/>
          </w:rPr>
          <w:fldChar w:fldCharType="separate"/>
        </w:r>
        <w:r w:rsidR="00716312">
          <w:rPr>
            <w:noProof/>
            <w:webHidden/>
          </w:rPr>
          <w:t>26</w:t>
        </w:r>
        <w:r w:rsidR="00716312">
          <w:rPr>
            <w:noProof/>
            <w:webHidden/>
          </w:rPr>
          <w:fldChar w:fldCharType="end"/>
        </w:r>
      </w:hyperlink>
    </w:p>
    <w:p w14:paraId="0E91FA0F" w14:textId="5B2466ED"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63" w:history="1">
        <w:r w:rsidR="00716312" w:rsidRPr="00B14BA1">
          <w:rPr>
            <w:rStyle w:val="Hyperlink"/>
            <w:noProof/>
          </w:rPr>
          <w:t>Figure 17 Dump Instruction Simulation</w:t>
        </w:r>
        <w:r w:rsidR="00716312">
          <w:rPr>
            <w:noProof/>
            <w:webHidden/>
          </w:rPr>
          <w:tab/>
        </w:r>
        <w:r w:rsidR="00716312">
          <w:rPr>
            <w:noProof/>
            <w:webHidden/>
          </w:rPr>
          <w:fldChar w:fldCharType="begin"/>
        </w:r>
        <w:r w:rsidR="00716312">
          <w:rPr>
            <w:noProof/>
            <w:webHidden/>
          </w:rPr>
          <w:instrText xml:space="preserve"> PAGEREF _Toc101702863 \h </w:instrText>
        </w:r>
        <w:r w:rsidR="00716312">
          <w:rPr>
            <w:noProof/>
            <w:webHidden/>
          </w:rPr>
        </w:r>
        <w:r w:rsidR="00716312">
          <w:rPr>
            <w:noProof/>
            <w:webHidden/>
          </w:rPr>
          <w:fldChar w:fldCharType="separate"/>
        </w:r>
        <w:r w:rsidR="00716312">
          <w:rPr>
            <w:noProof/>
            <w:webHidden/>
          </w:rPr>
          <w:t>27</w:t>
        </w:r>
        <w:r w:rsidR="00716312">
          <w:rPr>
            <w:noProof/>
            <w:webHidden/>
          </w:rPr>
          <w:fldChar w:fldCharType="end"/>
        </w:r>
      </w:hyperlink>
    </w:p>
    <w:p w14:paraId="1132D064" w14:textId="6C4AEEAA"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64" w:history="1">
        <w:r w:rsidR="00716312" w:rsidRPr="00B14BA1">
          <w:rPr>
            <w:rStyle w:val="Hyperlink"/>
            <w:noProof/>
          </w:rPr>
          <w:t>Figure 18 Noise Elimination Network</w:t>
        </w:r>
        <w:r w:rsidR="00716312">
          <w:rPr>
            <w:noProof/>
            <w:webHidden/>
          </w:rPr>
          <w:tab/>
        </w:r>
        <w:r w:rsidR="00716312">
          <w:rPr>
            <w:noProof/>
            <w:webHidden/>
          </w:rPr>
          <w:fldChar w:fldCharType="begin"/>
        </w:r>
        <w:r w:rsidR="00716312">
          <w:rPr>
            <w:noProof/>
            <w:webHidden/>
          </w:rPr>
          <w:instrText xml:space="preserve"> PAGEREF _Toc101702864 \h </w:instrText>
        </w:r>
        <w:r w:rsidR="00716312">
          <w:rPr>
            <w:noProof/>
            <w:webHidden/>
          </w:rPr>
        </w:r>
        <w:r w:rsidR="00716312">
          <w:rPr>
            <w:noProof/>
            <w:webHidden/>
          </w:rPr>
          <w:fldChar w:fldCharType="separate"/>
        </w:r>
        <w:r w:rsidR="00716312">
          <w:rPr>
            <w:noProof/>
            <w:webHidden/>
          </w:rPr>
          <w:t>27</w:t>
        </w:r>
        <w:r w:rsidR="00716312">
          <w:rPr>
            <w:noProof/>
            <w:webHidden/>
          </w:rPr>
          <w:fldChar w:fldCharType="end"/>
        </w:r>
      </w:hyperlink>
    </w:p>
    <w:p w14:paraId="657155FB" w14:textId="10C92535"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65" w:history="1">
        <w:r w:rsidR="00716312" w:rsidRPr="00B14BA1">
          <w:rPr>
            <w:rStyle w:val="Hyperlink"/>
            <w:noProof/>
          </w:rPr>
          <w:t>Figure 19 Final Circuit Schematic</w:t>
        </w:r>
        <w:r w:rsidR="00716312">
          <w:rPr>
            <w:noProof/>
            <w:webHidden/>
          </w:rPr>
          <w:tab/>
        </w:r>
        <w:r w:rsidR="00716312">
          <w:rPr>
            <w:noProof/>
            <w:webHidden/>
          </w:rPr>
          <w:fldChar w:fldCharType="begin"/>
        </w:r>
        <w:r w:rsidR="00716312">
          <w:rPr>
            <w:noProof/>
            <w:webHidden/>
          </w:rPr>
          <w:instrText xml:space="preserve"> PAGEREF _Toc101702865 \h </w:instrText>
        </w:r>
        <w:r w:rsidR="00716312">
          <w:rPr>
            <w:noProof/>
            <w:webHidden/>
          </w:rPr>
        </w:r>
        <w:r w:rsidR="00716312">
          <w:rPr>
            <w:noProof/>
            <w:webHidden/>
          </w:rPr>
          <w:fldChar w:fldCharType="separate"/>
        </w:r>
        <w:r w:rsidR="00716312">
          <w:rPr>
            <w:noProof/>
            <w:webHidden/>
          </w:rPr>
          <w:t>28</w:t>
        </w:r>
        <w:r w:rsidR="00716312">
          <w:rPr>
            <w:noProof/>
            <w:webHidden/>
          </w:rPr>
          <w:fldChar w:fldCharType="end"/>
        </w:r>
      </w:hyperlink>
    </w:p>
    <w:p w14:paraId="47FC6D3A" w14:textId="125E4D9B"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66" w:history="1">
        <w:r w:rsidR="00716312" w:rsidRPr="00B14BA1">
          <w:rPr>
            <w:rStyle w:val="Hyperlink"/>
            <w:noProof/>
          </w:rPr>
          <w:t>Figure 20 Operational Flow Diagram</w:t>
        </w:r>
        <w:r w:rsidR="00716312">
          <w:rPr>
            <w:noProof/>
            <w:webHidden/>
          </w:rPr>
          <w:tab/>
        </w:r>
        <w:r w:rsidR="00716312">
          <w:rPr>
            <w:noProof/>
            <w:webHidden/>
          </w:rPr>
          <w:fldChar w:fldCharType="begin"/>
        </w:r>
        <w:r w:rsidR="00716312">
          <w:rPr>
            <w:noProof/>
            <w:webHidden/>
          </w:rPr>
          <w:instrText xml:space="preserve"> PAGEREF _Toc101702866 \h </w:instrText>
        </w:r>
        <w:r w:rsidR="00716312">
          <w:rPr>
            <w:noProof/>
            <w:webHidden/>
          </w:rPr>
        </w:r>
        <w:r w:rsidR="00716312">
          <w:rPr>
            <w:noProof/>
            <w:webHidden/>
          </w:rPr>
          <w:fldChar w:fldCharType="separate"/>
        </w:r>
        <w:r w:rsidR="00716312">
          <w:rPr>
            <w:noProof/>
            <w:webHidden/>
          </w:rPr>
          <w:t>29</w:t>
        </w:r>
        <w:r w:rsidR="00716312">
          <w:rPr>
            <w:noProof/>
            <w:webHidden/>
          </w:rPr>
          <w:fldChar w:fldCharType="end"/>
        </w:r>
      </w:hyperlink>
    </w:p>
    <w:p w14:paraId="586297A7" w14:textId="39F72B41" w:rsidR="00971887" w:rsidRPr="00FA3ABE" w:rsidRDefault="00286949" w:rsidP="00C81A02">
      <w:pPr>
        <w:tabs>
          <w:tab w:val="left" w:pos="1260"/>
        </w:tabs>
        <w:rPr>
          <w:b/>
          <w:bCs/>
          <w:szCs w:val="20"/>
          <w:u w:val="single"/>
        </w:rPr>
      </w:pPr>
      <w:r w:rsidRPr="00716312">
        <w:rPr>
          <w:szCs w:val="20"/>
          <w:u w:val="single"/>
        </w:rPr>
        <w:fldChar w:fldCharType="end"/>
      </w:r>
    </w:p>
    <w:p w14:paraId="7E03428D" w14:textId="199EDBC1" w:rsidR="009977EB" w:rsidRPr="00FA3ABE" w:rsidRDefault="009977EB" w:rsidP="009977EB">
      <w:pPr>
        <w:tabs>
          <w:tab w:val="left" w:pos="5730"/>
        </w:tabs>
        <w:rPr>
          <w:b/>
          <w:bCs/>
          <w:szCs w:val="20"/>
          <w:u w:val="single"/>
        </w:rPr>
      </w:pPr>
    </w:p>
    <w:p w14:paraId="258CCC89" w14:textId="50E257A8" w:rsidR="00655C29" w:rsidRPr="00FA3ABE" w:rsidRDefault="00655C29" w:rsidP="00655C29">
      <w:pPr>
        <w:tabs>
          <w:tab w:val="left" w:pos="5730"/>
        </w:tabs>
        <w:rPr>
          <w:szCs w:val="20"/>
        </w:rPr>
      </w:pPr>
    </w:p>
    <w:p w14:paraId="0A97C1D6" w14:textId="662C0D8E" w:rsidR="00716312" w:rsidRDefault="007F28F5">
      <w:pPr>
        <w:pStyle w:val="TableofFigures"/>
        <w:tabs>
          <w:tab w:val="right" w:leader="dot" w:pos="9016"/>
        </w:tabs>
        <w:rPr>
          <w:rFonts w:asciiTheme="minorHAnsi" w:eastAsiaTheme="minorEastAsia" w:hAnsiTheme="minorHAnsi" w:cstheme="minorBidi"/>
          <w:noProof/>
          <w:color w:val="auto"/>
          <w:sz w:val="22"/>
          <w:lang w:eastAsia="en-GB"/>
        </w:rPr>
      </w:pPr>
      <w:r>
        <w:rPr>
          <w:szCs w:val="20"/>
        </w:rPr>
        <w:fldChar w:fldCharType="begin"/>
      </w:r>
      <w:r>
        <w:rPr>
          <w:szCs w:val="20"/>
        </w:rPr>
        <w:instrText xml:space="preserve"> TOC \h \z \c "Table" </w:instrText>
      </w:r>
      <w:r>
        <w:rPr>
          <w:szCs w:val="20"/>
        </w:rPr>
        <w:fldChar w:fldCharType="separate"/>
      </w:r>
      <w:hyperlink w:anchor="_Toc101702867" w:history="1">
        <w:r w:rsidR="00716312" w:rsidRPr="0060722C">
          <w:rPr>
            <w:rStyle w:val="Hyperlink"/>
            <w:noProof/>
          </w:rPr>
          <w:t>Table 1 - Project Deadlines</w:t>
        </w:r>
        <w:r w:rsidR="00716312">
          <w:rPr>
            <w:noProof/>
            <w:webHidden/>
          </w:rPr>
          <w:tab/>
        </w:r>
        <w:r w:rsidR="00716312">
          <w:rPr>
            <w:noProof/>
            <w:webHidden/>
          </w:rPr>
          <w:fldChar w:fldCharType="begin"/>
        </w:r>
        <w:r w:rsidR="00716312">
          <w:rPr>
            <w:noProof/>
            <w:webHidden/>
          </w:rPr>
          <w:instrText xml:space="preserve"> PAGEREF _Toc101702867 \h </w:instrText>
        </w:r>
        <w:r w:rsidR="00716312">
          <w:rPr>
            <w:noProof/>
            <w:webHidden/>
          </w:rPr>
        </w:r>
        <w:r w:rsidR="00716312">
          <w:rPr>
            <w:noProof/>
            <w:webHidden/>
          </w:rPr>
          <w:fldChar w:fldCharType="separate"/>
        </w:r>
        <w:r w:rsidR="00716312">
          <w:rPr>
            <w:noProof/>
            <w:webHidden/>
          </w:rPr>
          <w:t>6</w:t>
        </w:r>
        <w:r w:rsidR="00716312">
          <w:rPr>
            <w:noProof/>
            <w:webHidden/>
          </w:rPr>
          <w:fldChar w:fldCharType="end"/>
        </w:r>
      </w:hyperlink>
    </w:p>
    <w:p w14:paraId="7AF3E5D0" w14:textId="24255513"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68" w:history="1">
        <w:r w:rsidR="00716312" w:rsidRPr="0060722C">
          <w:rPr>
            <w:rStyle w:val="Hyperlink"/>
            <w:noProof/>
          </w:rPr>
          <w:t>Table 2 - Project Milestones</w:t>
        </w:r>
        <w:r w:rsidR="00716312">
          <w:rPr>
            <w:noProof/>
            <w:webHidden/>
          </w:rPr>
          <w:tab/>
        </w:r>
        <w:r w:rsidR="00716312">
          <w:rPr>
            <w:noProof/>
            <w:webHidden/>
          </w:rPr>
          <w:fldChar w:fldCharType="begin"/>
        </w:r>
        <w:r w:rsidR="00716312">
          <w:rPr>
            <w:noProof/>
            <w:webHidden/>
          </w:rPr>
          <w:instrText xml:space="preserve"> PAGEREF _Toc101702868 \h </w:instrText>
        </w:r>
        <w:r w:rsidR="00716312">
          <w:rPr>
            <w:noProof/>
            <w:webHidden/>
          </w:rPr>
        </w:r>
        <w:r w:rsidR="00716312">
          <w:rPr>
            <w:noProof/>
            <w:webHidden/>
          </w:rPr>
          <w:fldChar w:fldCharType="separate"/>
        </w:r>
        <w:r w:rsidR="00716312">
          <w:rPr>
            <w:noProof/>
            <w:webHidden/>
          </w:rPr>
          <w:t>7</w:t>
        </w:r>
        <w:r w:rsidR="00716312">
          <w:rPr>
            <w:noProof/>
            <w:webHidden/>
          </w:rPr>
          <w:fldChar w:fldCharType="end"/>
        </w:r>
      </w:hyperlink>
    </w:p>
    <w:p w14:paraId="79C449CE" w14:textId="5C5C7205"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69" w:history="1">
        <w:r w:rsidR="00716312" w:rsidRPr="0060722C">
          <w:rPr>
            <w:rStyle w:val="Hyperlink"/>
            <w:noProof/>
          </w:rPr>
          <w:t>Table 3 GRF Vertical Parameters</w:t>
        </w:r>
        <w:r w:rsidR="00716312">
          <w:rPr>
            <w:noProof/>
            <w:webHidden/>
          </w:rPr>
          <w:tab/>
        </w:r>
        <w:r w:rsidR="00716312">
          <w:rPr>
            <w:noProof/>
            <w:webHidden/>
          </w:rPr>
          <w:fldChar w:fldCharType="begin"/>
        </w:r>
        <w:r w:rsidR="00716312">
          <w:rPr>
            <w:noProof/>
            <w:webHidden/>
          </w:rPr>
          <w:instrText xml:space="preserve"> PAGEREF _Toc101702869 \h </w:instrText>
        </w:r>
        <w:r w:rsidR="00716312">
          <w:rPr>
            <w:noProof/>
            <w:webHidden/>
          </w:rPr>
        </w:r>
        <w:r w:rsidR="00716312">
          <w:rPr>
            <w:noProof/>
            <w:webHidden/>
          </w:rPr>
          <w:fldChar w:fldCharType="separate"/>
        </w:r>
        <w:r w:rsidR="00716312">
          <w:rPr>
            <w:noProof/>
            <w:webHidden/>
          </w:rPr>
          <w:t>14</w:t>
        </w:r>
        <w:r w:rsidR="00716312">
          <w:rPr>
            <w:noProof/>
            <w:webHidden/>
          </w:rPr>
          <w:fldChar w:fldCharType="end"/>
        </w:r>
      </w:hyperlink>
    </w:p>
    <w:p w14:paraId="7A505DBE" w14:textId="34BB716F"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70" w:history="1">
        <w:r w:rsidR="00716312" w:rsidRPr="0060722C">
          <w:rPr>
            <w:rStyle w:val="Hyperlink"/>
            <w:noProof/>
          </w:rPr>
          <w:t>Table 4 GRF Horizontal Parameters</w:t>
        </w:r>
        <w:r w:rsidR="00716312">
          <w:rPr>
            <w:noProof/>
            <w:webHidden/>
          </w:rPr>
          <w:tab/>
        </w:r>
        <w:r w:rsidR="00716312">
          <w:rPr>
            <w:noProof/>
            <w:webHidden/>
          </w:rPr>
          <w:fldChar w:fldCharType="begin"/>
        </w:r>
        <w:r w:rsidR="00716312">
          <w:rPr>
            <w:noProof/>
            <w:webHidden/>
          </w:rPr>
          <w:instrText xml:space="preserve"> PAGEREF _Toc101702870 \h </w:instrText>
        </w:r>
        <w:r w:rsidR="00716312">
          <w:rPr>
            <w:noProof/>
            <w:webHidden/>
          </w:rPr>
        </w:r>
        <w:r w:rsidR="00716312">
          <w:rPr>
            <w:noProof/>
            <w:webHidden/>
          </w:rPr>
          <w:fldChar w:fldCharType="separate"/>
        </w:r>
        <w:r w:rsidR="00716312">
          <w:rPr>
            <w:noProof/>
            <w:webHidden/>
          </w:rPr>
          <w:t>15</w:t>
        </w:r>
        <w:r w:rsidR="00716312">
          <w:rPr>
            <w:noProof/>
            <w:webHidden/>
          </w:rPr>
          <w:fldChar w:fldCharType="end"/>
        </w:r>
      </w:hyperlink>
    </w:p>
    <w:p w14:paraId="7829303D" w14:textId="487B6CD7"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71" w:history="1">
        <w:r w:rsidR="00716312" w:rsidRPr="0060722C">
          <w:rPr>
            <w:rStyle w:val="Hyperlink"/>
            <w:noProof/>
          </w:rPr>
          <w:t>Table 5 Power Supply Comparison</w:t>
        </w:r>
        <w:r w:rsidR="00716312">
          <w:rPr>
            <w:noProof/>
            <w:webHidden/>
          </w:rPr>
          <w:tab/>
        </w:r>
        <w:r w:rsidR="00716312">
          <w:rPr>
            <w:noProof/>
            <w:webHidden/>
          </w:rPr>
          <w:fldChar w:fldCharType="begin"/>
        </w:r>
        <w:r w:rsidR="00716312">
          <w:rPr>
            <w:noProof/>
            <w:webHidden/>
          </w:rPr>
          <w:instrText xml:space="preserve"> PAGEREF _Toc101702871 \h </w:instrText>
        </w:r>
        <w:r w:rsidR="00716312">
          <w:rPr>
            <w:noProof/>
            <w:webHidden/>
          </w:rPr>
        </w:r>
        <w:r w:rsidR="00716312">
          <w:rPr>
            <w:noProof/>
            <w:webHidden/>
          </w:rPr>
          <w:fldChar w:fldCharType="separate"/>
        </w:r>
        <w:r w:rsidR="00716312">
          <w:rPr>
            <w:noProof/>
            <w:webHidden/>
          </w:rPr>
          <w:t>24</w:t>
        </w:r>
        <w:r w:rsidR="00716312">
          <w:rPr>
            <w:noProof/>
            <w:webHidden/>
          </w:rPr>
          <w:fldChar w:fldCharType="end"/>
        </w:r>
      </w:hyperlink>
    </w:p>
    <w:p w14:paraId="5F2C9BDB" w14:textId="46048C57" w:rsidR="00716312" w:rsidRDefault="00BE525C">
      <w:pPr>
        <w:pStyle w:val="TableofFigures"/>
        <w:tabs>
          <w:tab w:val="right" w:leader="dot" w:pos="9016"/>
        </w:tabs>
        <w:rPr>
          <w:rFonts w:asciiTheme="minorHAnsi" w:eastAsiaTheme="minorEastAsia" w:hAnsiTheme="minorHAnsi" w:cstheme="minorBidi"/>
          <w:noProof/>
          <w:color w:val="auto"/>
          <w:sz w:val="22"/>
          <w:lang w:eastAsia="en-GB"/>
        </w:rPr>
      </w:pPr>
      <w:hyperlink w:anchor="_Toc101702872" w:history="1">
        <w:r w:rsidR="00716312" w:rsidRPr="0060722C">
          <w:rPr>
            <w:rStyle w:val="Hyperlink"/>
            <w:noProof/>
          </w:rPr>
          <w:t>Table 6 CCS Compiler PIC Parameters</w:t>
        </w:r>
        <w:r w:rsidR="00716312">
          <w:rPr>
            <w:noProof/>
            <w:webHidden/>
          </w:rPr>
          <w:tab/>
        </w:r>
        <w:r w:rsidR="00716312">
          <w:rPr>
            <w:noProof/>
            <w:webHidden/>
          </w:rPr>
          <w:fldChar w:fldCharType="begin"/>
        </w:r>
        <w:r w:rsidR="00716312">
          <w:rPr>
            <w:noProof/>
            <w:webHidden/>
          </w:rPr>
          <w:instrText xml:space="preserve"> PAGEREF _Toc101702872 \h </w:instrText>
        </w:r>
        <w:r w:rsidR="00716312">
          <w:rPr>
            <w:noProof/>
            <w:webHidden/>
          </w:rPr>
        </w:r>
        <w:r w:rsidR="00716312">
          <w:rPr>
            <w:noProof/>
            <w:webHidden/>
          </w:rPr>
          <w:fldChar w:fldCharType="separate"/>
        </w:r>
        <w:r w:rsidR="00716312">
          <w:rPr>
            <w:noProof/>
            <w:webHidden/>
          </w:rPr>
          <w:t>28</w:t>
        </w:r>
        <w:r w:rsidR="00716312">
          <w:rPr>
            <w:noProof/>
            <w:webHidden/>
          </w:rPr>
          <w:fldChar w:fldCharType="end"/>
        </w:r>
      </w:hyperlink>
    </w:p>
    <w:p w14:paraId="21D6998E" w14:textId="4D63F899" w:rsidR="00655C29" w:rsidRPr="00FA3ABE" w:rsidRDefault="007F28F5" w:rsidP="00655C29">
      <w:pPr>
        <w:tabs>
          <w:tab w:val="left" w:pos="5730"/>
        </w:tabs>
        <w:rPr>
          <w:szCs w:val="20"/>
        </w:rPr>
      </w:pPr>
      <w:r>
        <w:rPr>
          <w:szCs w:val="20"/>
        </w:rPr>
        <w:fldChar w:fldCharType="end"/>
      </w:r>
    </w:p>
    <w:p w14:paraId="587DF2C5" w14:textId="78CFD042" w:rsidR="00655C29" w:rsidRDefault="009838BE" w:rsidP="00655C29">
      <w:pPr>
        <w:tabs>
          <w:tab w:val="left" w:pos="5730"/>
        </w:tabs>
        <w:rPr>
          <w:szCs w:val="20"/>
        </w:rPr>
      </w:pPr>
      <w:r>
        <w:rPr>
          <w:szCs w:val="20"/>
        </w:rPr>
        <w:t>Annex A</w:t>
      </w:r>
      <w:r w:rsidR="0054340A">
        <w:rPr>
          <w:szCs w:val="20"/>
        </w:rPr>
        <w:tab/>
        <w:t>Gantt Chart Original</w:t>
      </w:r>
    </w:p>
    <w:p w14:paraId="29D5415F" w14:textId="082241B8" w:rsidR="0054340A" w:rsidRDefault="0054340A" w:rsidP="00655C29">
      <w:pPr>
        <w:tabs>
          <w:tab w:val="left" w:pos="5730"/>
        </w:tabs>
        <w:rPr>
          <w:szCs w:val="20"/>
        </w:rPr>
      </w:pPr>
      <w:r>
        <w:rPr>
          <w:szCs w:val="20"/>
        </w:rPr>
        <w:t>Annex B</w:t>
      </w:r>
      <w:r>
        <w:rPr>
          <w:szCs w:val="20"/>
        </w:rPr>
        <w:tab/>
        <w:t>Gantt Chart Amendment 1</w:t>
      </w:r>
    </w:p>
    <w:p w14:paraId="253FF1A2" w14:textId="149A979A" w:rsidR="0054340A" w:rsidRDefault="0054340A" w:rsidP="00655C29">
      <w:pPr>
        <w:tabs>
          <w:tab w:val="left" w:pos="5730"/>
        </w:tabs>
        <w:rPr>
          <w:szCs w:val="20"/>
        </w:rPr>
      </w:pPr>
      <w:r>
        <w:rPr>
          <w:szCs w:val="20"/>
        </w:rPr>
        <w:t>Annex C</w:t>
      </w:r>
      <w:r>
        <w:rPr>
          <w:szCs w:val="20"/>
        </w:rPr>
        <w:tab/>
        <w:t>Gantt Chart Final</w:t>
      </w:r>
    </w:p>
    <w:p w14:paraId="09B69F5A" w14:textId="0287716A" w:rsidR="0054340A" w:rsidRDefault="0054340A" w:rsidP="00655C29">
      <w:pPr>
        <w:tabs>
          <w:tab w:val="left" w:pos="5730"/>
        </w:tabs>
        <w:rPr>
          <w:szCs w:val="20"/>
        </w:rPr>
      </w:pPr>
      <w:r>
        <w:rPr>
          <w:szCs w:val="20"/>
        </w:rPr>
        <w:t>Annex D</w:t>
      </w:r>
      <w:r>
        <w:rPr>
          <w:szCs w:val="20"/>
        </w:rPr>
        <w:tab/>
        <w:t>PIC18F25K50 Data Sheet</w:t>
      </w:r>
    </w:p>
    <w:p w14:paraId="2116A65C" w14:textId="1872F30C" w:rsidR="0054340A" w:rsidRDefault="0054340A" w:rsidP="00655C29">
      <w:pPr>
        <w:tabs>
          <w:tab w:val="left" w:pos="5730"/>
        </w:tabs>
        <w:rPr>
          <w:szCs w:val="20"/>
        </w:rPr>
      </w:pPr>
      <w:r>
        <w:rPr>
          <w:szCs w:val="20"/>
        </w:rPr>
        <w:t>Annex E</w:t>
      </w:r>
      <w:r>
        <w:rPr>
          <w:szCs w:val="20"/>
        </w:rPr>
        <w:tab/>
        <w:t>PIC18F2550 Data Sheet</w:t>
      </w:r>
    </w:p>
    <w:p w14:paraId="0CE2E2B6" w14:textId="3F25E246" w:rsidR="0054340A" w:rsidRPr="00FA3ABE" w:rsidRDefault="0054340A" w:rsidP="00655C29">
      <w:pPr>
        <w:tabs>
          <w:tab w:val="left" w:pos="5730"/>
        </w:tabs>
        <w:rPr>
          <w:szCs w:val="20"/>
        </w:rPr>
      </w:pPr>
      <w:r>
        <w:rPr>
          <w:szCs w:val="20"/>
        </w:rPr>
        <w:t>Annex F</w:t>
      </w:r>
      <w:r>
        <w:rPr>
          <w:szCs w:val="20"/>
        </w:rPr>
        <w:tab/>
        <w:t>RS Pro 3.7V Li Po Data Sheet</w:t>
      </w:r>
    </w:p>
    <w:p w14:paraId="69842594" w14:textId="77777777" w:rsidR="00655C29" w:rsidRPr="00FA3ABE" w:rsidRDefault="00655C29" w:rsidP="00655C29">
      <w:pPr>
        <w:tabs>
          <w:tab w:val="left" w:pos="5730"/>
        </w:tabs>
        <w:rPr>
          <w:szCs w:val="20"/>
        </w:rPr>
      </w:pPr>
    </w:p>
    <w:p w14:paraId="3FEE0E4C" w14:textId="77777777" w:rsidR="00655C29" w:rsidRPr="00FA3ABE" w:rsidRDefault="00655C29" w:rsidP="00655C29">
      <w:pPr>
        <w:tabs>
          <w:tab w:val="left" w:pos="5730"/>
        </w:tabs>
        <w:rPr>
          <w:szCs w:val="20"/>
        </w:rPr>
      </w:pPr>
    </w:p>
    <w:p w14:paraId="4D36010D" w14:textId="77777777" w:rsidR="00655C29" w:rsidRPr="00FA3ABE" w:rsidRDefault="00655C29" w:rsidP="00655C29">
      <w:pPr>
        <w:tabs>
          <w:tab w:val="left" w:pos="5730"/>
        </w:tabs>
        <w:rPr>
          <w:szCs w:val="20"/>
        </w:rPr>
      </w:pPr>
    </w:p>
    <w:p w14:paraId="6B8B27BE" w14:textId="77777777" w:rsidR="00655C29" w:rsidRPr="00FA3ABE" w:rsidRDefault="00655C29" w:rsidP="00655C29">
      <w:pPr>
        <w:tabs>
          <w:tab w:val="left" w:pos="5730"/>
        </w:tabs>
        <w:rPr>
          <w:szCs w:val="20"/>
        </w:rPr>
      </w:pPr>
    </w:p>
    <w:p w14:paraId="5FB25475" w14:textId="77777777" w:rsidR="00655C29" w:rsidRPr="00FA3ABE" w:rsidRDefault="00655C29" w:rsidP="00655C29">
      <w:pPr>
        <w:tabs>
          <w:tab w:val="left" w:pos="5730"/>
        </w:tabs>
        <w:rPr>
          <w:szCs w:val="20"/>
        </w:rPr>
      </w:pPr>
    </w:p>
    <w:p w14:paraId="3CE0A5E1" w14:textId="50ACBAA0" w:rsidR="00C02E7A" w:rsidRPr="00FA3ABE" w:rsidRDefault="001965DD" w:rsidP="008953BC">
      <w:pPr>
        <w:pStyle w:val="Heading1"/>
        <w:rPr>
          <w:rFonts w:ascii="Arial" w:hAnsi="Arial" w:cs="Arial"/>
          <w:color w:val="00B050"/>
          <w:sz w:val="20"/>
          <w:szCs w:val="20"/>
        </w:rPr>
      </w:pPr>
      <w:bookmarkStart w:id="1" w:name="_Toc101986799"/>
      <w:bookmarkStart w:id="2" w:name="_GoBack"/>
      <w:bookmarkEnd w:id="2"/>
      <w:r w:rsidRPr="00225887">
        <w:lastRenderedPageBreak/>
        <w:t>Introduction</w:t>
      </w:r>
      <w:bookmarkEnd w:id="1"/>
    </w:p>
    <w:p w14:paraId="5C0B2FD6" w14:textId="77777777" w:rsidR="005018CF" w:rsidRPr="00FA3ABE" w:rsidRDefault="005018CF" w:rsidP="00F124C5">
      <w:pPr>
        <w:rPr>
          <w:b/>
          <w:bCs/>
          <w:szCs w:val="20"/>
          <w:u w:val="single"/>
        </w:rPr>
      </w:pPr>
    </w:p>
    <w:p w14:paraId="453291DB" w14:textId="17EF8D6D" w:rsidR="00E031BE" w:rsidRPr="00FA3ABE" w:rsidRDefault="00E031BE" w:rsidP="00E031BE">
      <w:pPr>
        <w:rPr>
          <w:szCs w:val="20"/>
        </w:rPr>
      </w:pPr>
      <w:r w:rsidRPr="00FA3ABE">
        <w:rPr>
          <w:szCs w:val="20"/>
        </w:rPr>
        <w:t>Medial Tibial Stress Syndrome (MTSS), commonly known as shin splints, is a medical condition affecting the tibia in the lower leg. It is a common injury amongst participants in a wide range of sports but is more prevalent in those involved in jumping and/or running for extended periods. E.g., athletics, long distance running and basketball. Around 13% – 20% of runners are affected putting MTSS ahead of other common sports injuries such as Plantar Fasciitis (4% - 10%) or Achilles Tendinopathy (9% – 11%)</w:t>
      </w:r>
      <w:sdt>
        <w:sdtPr>
          <w:rPr>
            <w:szCs w:val="20"/>
          </w:rPr>
          <w:id w:val="-242798045"/>
          <w:citation/>
        </w:sdtPr>
        <w:sdtContent>
          <w:r w:rsidR="00A00386" w:rsidRPr="00FA3ABE">
            <w:rPr>
              <w:szCs w:val="20"/>
            </w:rPr>
            <w:fldChar w:fldCharType="begin"/>
          </w:r>
          <w:r w:rsidR="00A00386" w:rsidRPr="00FA3ABE">
            <w:rPr>
              <w:szCs w:val="20"/>
            </w:rPr>
            <w:instrText xml:space="preserve"> CITATION Lop12 \l 2057 </w:instrText>
          </w:r>
          <w:r w:rsidR="00A00386" w:rsidRPr="00FA3ABE">
            <w:rPr>
              <w:szCs w:val="20"/>
            </w:rPr>
            <w:fldChar w:fldCharType="separate"/>
          </w:r>
          <w:r w:rsidR="00AA36A3">
            <w:rPr>
              <w:noProof/>
              <w:szCs w:val="20"/>
            </w:rPr>
            <w:t xml:space="preserve"> </w:t>
          </w:r>
          <w:r w:rsidR="00AA36A3" w:rsidRPr="00AA36A3">
            <w:rPr>
              <w:noProof/>
              <w:szCs w:val="20"/>
            </w:rPr>
            <w:t>[3]</w:t>
          </w:r>
          <w:r w:rsidR="00A00386" w:rsidRPr="00FA3ABE">
            <w:rPr>
              <w:szCs w:val="20"/>
            </w:rPr>
            <w:fldChar w:fldCharType="end"/>
          </w:r>
        </w:sdtContent>
      </w:sdt>
    </w:p>
    <w:p w14:paraId="401249B6" w14:textId="77777777" w:rsidR="00E031BE" w:rsidRPr="00FA3ABE" w:rsidRDefault="00E031BE" w:rsidP="00E031BE">
      <w:pPr>
        <w:rPr>
          <w:szCs w:val="20"/>
        </w:rPr>
      </w:pPr>
    </w:p>
    <w:p w14:paraId="18A2AC14" w14:textId="77777777" w:rsidR="00E031BE" w:rsidRPr="00FA3ABE" w:rsidRDefault="00E031BE" w:rsidP="00E031BE">
      <w:pPr>
        <w:rPr>
          <w:szCs w:val="20"/>
        </w:rPr>
      </w:pPr>
      <w:r w:rsidRPr="00FA3ABE">
        <w:rPr>
          <w:szCs w:val="20"/>
        </w:rPr>
        <w:t>MTSS is caused by excessive loading and/or overuse. This is particularly apparent where the rate of loading has been increased too rapidly, due to overtraining or competition, thus not allowing sufficient time for the development of muscle and bone strength to a level where they are able to cope with the absorption of the increase in impact forces.</w:t>
      </w:r>
    </w:p>
    <w:p w14:paraId="7800BDB8" w14:textId="77777777" w:rsidR="0085447F" w:rsidRPr="00FA3ABE" w:rsidRDefault="0085447F" w:rsidP="0085447F">
      <w:pPr>
        <w:rPr>
          <w:szCs w:val="20"/>
          <w:u w:val="single"/>
        </w:rPr>
      </w:pPr>
    </w:p>
    <w:p w14:paraId="49FA72D9" w14:textId="49CD4E80" w:rsidR="0085447F" w:rsidRPr="00FA3ABE" w:rsidRDefault="0085447F" w:rsidP="0085447F">
      <w:pPr>
        <w:rPr>
          <w:szCs w:val="20"/>
        </w:rPr>
      </w:pPr>
      <w:r w:rsidRPr="00FA3ABE">
        <w:rPr>
          <w:szCs w:val="20"/>
        </w:rPr>
        <w:t>Once diagnosed, the treatment and subsequent recovery from MTSS is a lengthy process which often necessitates the athlete to abstain from all exercise and training until a full recovery is made. A study of a group with MTSS found that 90% of the group took between 35 to 43 weeks to recover sufficiently to complete an 18-minute run (2).</w:t>
      </w:r>
      <w:r w:rsidR="0037406F" w:rsidRPr="00FA3ABE">
        <w:rPr>
          <w:szCs w:val="20"/>
        </w:rPr>
        <w:t xml:space="preserve"> </w:t>
      </w:r>
      <w:r w:rsidRPr="00FA3ABE">
        <w:rPr>
          <w:szCs w:val="20"/>
        </w:rPr>
        <w:t xml:space="preserve">Clearly this means that athletes would have to take an enforced break from all exercise whilst in recovery. This would disrupt training schedules and delay or even prevent participation in competition.  </w:t>
      </w:r>
    </w:p>
    <w:p w14:paraId="2814DA35" w14:textId="77777777" w:rsidR="0085447F" w:rsidRPr="00FA3ABE" w:rsidRDefault="0085447F" w:rsidP="0085447F">
      <w:pPr>
        <w:rPr>
          <w:szCs w:val="20"/>
        </w:rPr>
      </w:pPr>
    </w:p>
    <w:p w14:paraId="6CAD8835" w14:textId="6E62B2F8" w:rsidR="005824E7" w:rsidRPr="00FA3ABE" w:rsidRDefault="0097570E" w:rsidP="0085447F">
      <w:pPr>
        <w:rPr>
          <w:szCs w:val="20"/>
        </w:rPr>
      </w:pPr>
      <w:r w:rsidRPr="00FA3ABE">
        <w:rPr>
          <w:szCs w:val="20"/>
        </w:rPr>
        <w:t xml:space="preserve">The </w:t>
      </w:r>
      <w:r w:rsidR="007519D8" w:rsidRPr="00FA3ABE">
        <w:rPr>
          <w:szCs w:val="20"/>
        </w:rPr>
        <w:t>objective</w:t>
      </w:r>
      <w:r w:rsidR="006C439B" w:rsidRPr="00FA3ABE">
        <w:rPr>
          <w:szCs w:val="20"/>
        </w:rPr>
        <w:t xml:space="preserve"> of this </w:t>
      </w:r>
      <w:r w:rsidR="009644CB" w:rsidRPr="00FA3ABE">
        <w:rPr>
          <w:szCs w:val="20"/>
        </w:rPr>
        <w:t xml:space="preserve">paper is to research </w:t>
      </w:r>
      <w:r w:rsidR="0087567D" w:rsidRPr="00FA3ABE">
        <w:rPr>
          <w:szCs w:val="20"/>
        </w:rPr>
        <w:t xml:space="preserve">current </w:t>
      </w:r>
      <w:r w:rsidR="009644CB" w:rsidRPr="00FA3ABE">
        <w:rPr>
          <w:szCs w:val="20"/>
        </w:rPr>
        <w:t>methods of measuring</w:t>
      </w:r>
      <w:r w:rsidR="0087567D" w:rsidRPr="00FA3ABE">
        <w:rPr>
          <w:szCs w:val="20"/>
        </w:rPr>
        <w:t xml:space="preserve"> impact forces in sport</w:t>
      </w:r>
      <w:r w:rsidR="003B21EA" w:rsidRPr="00FA3ABE">
        <w:rPr>
          <w:szCs w:val="20"/>
        </w:rPr>
        <w:t xml:space="preserve"> and applying th</w:t>
      </w:r>
      <w:r w:rsidR="005824E7" w:rsidRPr="00FA3ABE">
        <w:rPr>
          <w:szCs w:val="20"/>
        </w:rPr>
        <w:t>ose</w:t>
      </w:r>
      <w:r w:rsidR="003B21EA" w:rsidRPr="00FA3ABE">
        <w:rPr>
          <w:szCs w:val="20"/>
        </w:rPr>
        <w:t xml:space="preserve"> principle</w:t>
      </w:r>
      <w:r w:rsidR="005824E7" w:rsidRPr="00FA3ABE">
        <w:rPr>
          <w:szCs w:val="20"/>
        </w:rPr>
        <w:t>s</w:t>
      </w:r>
      <w:r w:rsidR="003B21EA" w:rsidRPr="00FA3ABE">
        <w:rPr>
          <w:szCs w:val="20"/>
        </w:rPr>
        <w:t xml:space="preserve"> to designing a device</w:t>
      </w:r>
      <w:r w:rsidR="00132C00" w:rsidRPr="00FA3ABE">
        <w:rPr>
          <w:szCs w:val="20"/>
        </w:rPr>
        <w:t xml:space="preserve"> which can capture and store </w:t>
      </w:r>
      <w:r w:rsidR="009908C6" w:rsidRPr="00FA3ABE">
        <w:rPr>
          <w:szCs w:val="20"/>
        </w:rPr>
        <w:t>data representing the</w:t>
      </w:r>
      <w:r w:rsidR="009644CB" w:rsidRPr="00FA3ABE">
        <w:rPr>
          <w:szCs w:val="20"/>
        </w:rPr>
        <w:t xml:space="preserve"> forces</w:t>
      </w:r>
      <w:r w:rsidR="006D3C78" w:rsidRPr="00FA3ABE">
        <w:rPr>
          <w:szCs w:val="20"/>
        </w:rPr>
        <w:t xml:space="preserve"> involved </w:t>
      </w:r>
      <w:r w:rsidR="00855198" w:rsidRPr="00FA3ABE">
        <w:rPr>
          <w:szCs w:val="20"/>
        </w:rPr>
        <w:t xml:space="preserve">which contribute to </w:t>
      </w:r>
      <w:r w:rsidR="006D3C78" w:rsidRPr="00FA3ABE">
        <w:rPr>
          <w:szCs w:val="20"/>
        </w:rPr>
        <w:t>the</w:t>
      </w:r>
      <w:r w:rsidR="002621CE" w:rsidRPr="00FA3ABE">
        <w:rPr>
          <w:szCs w:val="20"/>
        </w:rPr>
        <w:t xml:space="preserve"> cause</w:t>
      </w:r>
      <w:r w:rsidR="00377ED3" w:rsidRPr="00FA3ABE">
        <w:rPr>
          <w:szCs w:val="20"/>
        </w:rPr>
        <w:t xml:space="preserve"> of injury</w:t>
      </w:r>
      <w:r w:rsidR="00855198" w:rsidRPr="00FA3ABE">
        <w:rPr>
          <w:szCs w:val="20"/>
        </w:rPr>
        <w:t>.</w:t>
      </w:r>
      <w:r w:rsidR="00B67C27" w:rsidRPr="00FA3ABE">
        <w:rPr>
          <w:szCs w:val="20"/>
        </w:rPr>
        <w:t xml:space="preserve"> </w:t>
      </w:r>
      <w:r w:rsidR="005824E7" w:rsidRPr="00FA3ABE">
        <w:rPr>
          <w:szCs w:val="20"/>
        </w:rPr>
        <w:t>The device must also be capable of</w:t>
      </w:r>
      <w:r w:rsidR="00B7430D" w:rsidRPr="00FA3ABE">
        <w:rPr>
          <w:szCs w:val="20"/>
        </w:rPr>
        <w:t xml:space="preserve"> downloading</w:t>
      </w:r>
      <w:r w:rsidR="00B67C27" w:rsidRPr="00FA3ABE">
        <w:rPr>
          <w:szCs w:val="20"/>
        </w:rPr>
        <w:t xml:space="preserve"> this </w:t>
      </w:r>
      <w:r w:rsidR="00B7430D" w:rsidRPr="00FA3ABE">
        <w:rPr>
          <w:szCs w:val="20"/>
        </w:rPr>
        <w:t xml:space="preserve">raw </w:t>
      </w:r>
      <w:r w:rsidR="00B67C27" w:rsidRPr="00FA3ABE">
        <w:rPr>
          <w:szCs w:val="20"/>
        </w:rPr>
        <w:t>data</w:t>
      </w:r>
      <w:r w:rsidR="00451339" w:rsidRPr="00FA3ABE">
        <w:rPr>
          <w:szCs w:val="20"/>
        </w:rPr>
        <w:t xml:space="preserve"> </w:t>
      </w:r>
      <w:r w:rsidR="003E208E" w:rsidRPr="00FA3ABE">
        <w:rPr>
          <w:szCs w:val="20"/>
        </w:rPr>
        <w:t>for</w:t>
      </w:r>
      <w:r w:rsidR="00B7430D" w:rsidRPr="00FA3ABE">
        <w:rPr>
          <w:szCs w:val="20"/>
        </w:rPr>
        <w:t xml:space="preserve"> further analysis</w:t>
      </w:r>
      <w:r w:rsidR="003E208E" w:rsidRPr="00FA3ABE">
        <w:rPr>
          <w:szCs w:val="20"/>
        </w:rPr>
        <w:t xml:space="preserve"> </w:t>
      </w:r>
      <w:r w:rsidR="00B7430D" w:rsidRPr="00FA3ABE">
        <w:rPr>
          <w:szCs w:val="20"/>
        </w:rPr>
        <w:t xml:space="preserve">and </w:t>
      </w:r>
      <w:r w:rsidR="003E208E" w:rsidRPr="00FA3ABE">
        <w:rPr>
          <w:szCs w:val="20"/>
        </w:rPr>
        <w:t>use</w:t>
      </w:r>
      <w:r w:rsidR="00451339" w:rsidRPr="00FA3ABE">
        <w:rPr>
          <w:szCs w:val="20"/>
        </w:rPr>
        <w:t xml:space="preserve"> in the development of strategies to prevent and treat MTSS.</w:t>
      </w:r>
    </w:p>
    <w:p w14:paraId="779DAD94" w14:textId="4AC46D9A" w:rsidR="00934742" w:rsidRPr="00FA3ABE" w:rsidRDefault="00FE7C6B" w:rsidP="0085447F">
      <w:pPr>
        <w:rPr>
          <w:szCs w:val="20"/>
        </w:rPr>
      </w:pPr>
      <w:r w:rsidRPr="00FA3ABE">
        <w:rPr>
          <w:szCs w:val="20"/>
        </w:rPr>
        <w:t>This will be achieved by carrying out research</w:t>
      </w:r>
      <w:r w:rsidR="00440CFA" w:rsidRPr="00FA3ABE">
        <w:rPr>
          <w:szCs w:val="20"/>
        </w:rPr>
        <w:t xml:space="preserve"> to identify the type and magnitude of forces involved during sporting activities, paying particular attention to those activities which</w:t>
      </w:r>
      <w:r w:rsidR="00E177E8" w:rsidRPr="00FA3ABE">
        <w:rPr>
          <w:szCs w:val="20"/>
        </w:rPr>
        <w:t xml:space="preserve"> tend to have a higher incidence of MTSS</w:t>
      </w:r>
      <w:r w:rsidR="007E35DE" w:rsidRPr="00FA3ABE">
        <w:rPr>
          <w:szCs w:val="20"/>
        </w:rPr>
        <w:t xml:space="preserve">, in this case athletic </w:t>
      </w:r>
      <w:r w:rsidR="005018CF" w:rsidRPr="00FA3ABE">
        <w:rPr>
          <w:szCs w:val="20"/>
        </w:rPr>
        <w:t xml:space="preserve">track </w:t>
      </w:r>
      <w:r w:rsidR="007E35DE" w:rsidRPr="00FA3ABE">
        <w:rPr>
          <w:szCs w:val="20"/>
        </w:rPr>
        <w:t>events</w:t>
      </w:r>
      <w:r w:rsidR="005018CF" w:rsidRPr="00FA3ABE">
        <w:rPr>
          <w:szCs w:val="20"/>
        </w:rPr>
        <w:t>.</w:t>
      </w:r>
      <w:r w:rsidR="007E35DE" w:rsidRPr="00FA3ABE">
        <w:rPr>
          <w:szCs w:val="20"/>
        </w:rPr>
        <w:t xml:space="preserve"> </w:t>
      </w:r>
      <w:r w:rsidR="00E177E8" w:rsidRPr="00FA3ABE">
        <w:rPr>
          <w:szCs w:val="20"/>
        </w:rPr>
        <w:t xml:space="preserve">This information </w:t>
      </w:r>
      <w:r w:rsidR="005018CF" w:rsidRPr="00FA3ABE">
        <w:rPr>
          <w:szCs w:val="20"/>
        </w:rPr>
        <w:t>will</w:t>
      </w:r>
      <w:r w:rsidR="00E177E8" w:rsidRPr="00FA3ABE">
        <w:rPr>
          <w:szCs w:val="20"/>
        </w:rPr>
        <w:t xml:space="preserve"> then be used to ascertain</w:t>
      </w:r>
      <w:r w:rsidR="00B201CB" w:rsidRPr="00FA3ABE">
        <w:rPr>
          <w:szCs w:val="20"/>
        </w:rPr>
        <w:t xml:space="preserve"> the type and number of sensors required, their positioning and to set thresholds and ranges for the </w:t>
      </w:r>
      <w:r w:rsidR="00C5541B" w:rsidRPr="00FA3ABE">
        <w:rPr>
          <w:szCs w:val="20"/>
        </w:rPr>
        <w:t>proposed measuring systems.</w:t>
      </w:r>
      <w:r w:rsidR="00CB1C35" w:rsidRPr="00FA3ABE">
        <w:rPr>
          <w:szCs w:val="20"/>
        </w:rPr>
        <w:t xml:space="preserve"> </w:t>
      </w:r>
      <w:r w:rsidR="00235B2A" w:rsidRPr="00FA3ABE">
        <w:rPr>
          <w:szCs w:val="20"/>
        </w:rPr>
        <w:t xml:space="preserve">It is intended to </w:t>
      </w:r>
      <w:r w:rsidR="00D35732" w:rsidRPr="00FA3ABE">
        <w:rPr>
          <w:szCs w:val="20"/>
        </w:rPr>
        <w:t>design a</w:t>
      </w:r>
      <w:r w:rsidR="009F2226" w:rsidRPr="00FA3ABE">
        <w:rPr>
          <w:szCs w:val="20"/>
        </w:rPr>
        <w:t>nd write code for</w:t>
      </w:r>
      <w:r w:rsidR="00D35732" w:rsidRPr="00FA3ABE">
        <w:rPr>
          <w:szCs w:val="20"/>
        </w:rPr>
        <w:t xml:space="preserve"> microprocessor control </w:t>
      </w:r>
      <w:r w:rsidR="009F2226" w:rsidRPr="00FA3ABE">
        <w:rPr>
          <w:szCs w:val="20"/>
        </w:rPr>
        <w:t xml:space="preserve">of the </w:t>
      </w:r>
      <w:r w:rsidR="007E7FEE" w:rsidRPr="00FA3ABE">
        <w:rPr>
          <w:szCs w:val="20"/>
        </w:rPr>
        <w:t xml:space="preserve">process of acquiring, </w:t>
      </w:r>
      <w:r w:rsidR="000500EE" w:rsidRPr="00FA3ABE">
        <w:rPr>
          <w:szCs w:val="20"/>
        </w:rPr>
        <w:t>storing,</w:t>
      </w:r>
      <w:r w:rsidR="007E7FEE" w:rsidRPr="00FA3ABE">
        <w:rPr>
          <w:szCs w:val="20"/>
        </w:rPr>
        <w:t xml:space="preserve"> and downloading the raw data</w:t>
      </w:r>
      <w:r w:rsidR="006B4C33" w:rsidRPr="00FA3ABE">
        <w:rPr>
          <w:szCs w:val="20"/>
        </w:rPr>
        <w:t xml:space="preserve">. The circuit will be designed and along with </w:t>
      </w:r>
      <w:r w:rsidR="00C31A60" w:rsidRPr="00FA3ABE">
        <w:rPr>
          <w:szCs w:val="20"/>
        </w:rPr>
        <w:t xml:space="preserve">the code, </w:t>
      </w:r>
      <w:r w:rsidR="00D17021" w:rsidRPr="00FA3ABE">
        <w:rPr>
          <w:szCs w:val="20"/>
        </w:rPr>
        <w:t xml:space="preserve">simulated and tested before building a prototype device. The physical </w:t>
      </w:r>
      <w:r w:rsidR="00C31A60" w:rsidRPr="00FA3ABE">
        <w:rPr>
          <w:szCs w:val="20"/>
        </w:rPr>
        <w:t xml:space="preserve">system will be </w:t>
      </w:r>
      <w:r w:rsidR="00D17021" w:rsidRPr="00FA3ABE">
        <w:rPr>
          <w:szCs w:val="20"/>
        </w:rPr>
        <w:t xml:space="preserve">tested and </w:t>
      </w:r>
      <w:r w:rsidR="00C31A60" w:rsidRPr="00FA3ABE">
        <w:rPr>
          <w:szCs w:val="20"/>
        </w:rPr>
        <w:t>evaluated.</w:t>
      </w:r>
      <w:r w:rsidR="00D17021" w:rsidRPr="00FA3ABE">
        <w:rPr>
          <w:szCs w:val="20"/>
        </w:rPr>
        <w:t xml:space="preserve"> A final summary </w:t>
      </w:r>
      <w:r w:rsidR="00A8152F" w:rsidRPr="00FA3ABE">
        <w:rPr>
          <w:szCs w:val="20"/>
        </w:rPr>
        <w:t xml:space="preserve">of the </w:t>
      </w:r>
      <w:r w:rsidR="00F9110D" w:rsidRPr="00FA3ABE">
        <w:rPr>
          <w:szCs w:val="20"/>
        </w:rPr>
        <w:t xml:space="preserve">design </w:t>
      </w:r>
      <w:r w:rsidR="00A8152F" w:rsidRPr="00FA3ABE">
        <w:rPr>
          <w:szCs w:val="20"/>
        </w:rPr>
        <w:t xml:space="preserve">process and resulting product will </w:t>
      </w:r>
      <w:r w:rsidR="00F9110D" w:rsidRPr="00FA3ABE">
        <w:rPr>
          <w:szCs w:val="20"/>
        </w:rPr>
        <w:t xml:space="preserve">be </w:t>
      </w:r>
      <w:r w:rsidR="00A8152F" w:rsidRPr="00FA3ABE">
        <w:rPr>
          <w:szCs w:val="20"/>
        </w:rPr>
        <w:t>carried out and any recommendations for improvement made.</w:t>
      </w:r>
    </w:p>
    <w:p w14:paraId="6267AA16" w14:textId="77777777" w:rsidR="00494E63" w:rsidRPr="00FA3ABE" w:rsidRDefault="00494E63" w:rsidP="0085447F">
      <w:pPr>
        <w:rPr>
          <w:szCs w:val="20"/>
        </w:rPr>
      </w:pPr>
    </w:p>
    <w:p w14:paraId="4A859FFA" w14:textId="77777777" w:rsidR="00494E63" w:rsidRPr="00FA3ABE" w:rsidRDefault="00494E63" w:rsidP="00494E63">
      <w:pPr>
        <w:rPr>
          <w:szCs w:val="20"/>
        </w:rPr>
      </w:pPr>
      <w:r w:rsidRPr="00FA3ABE">
        <w:rPr>
          <w:szCs w:val="20"/>
        </w:rPr>
        <w:t>Although the analysis is out of the scope of this project, it is hoped that the information collected would lead to the following:</w:t>
      </w:r>
    </w:p>
    <w:p w14:paraId="035726C5" w14:textId="77777777" w:rsidR="00494E63" w:rsidRPr="00FA3ABE" w:rsidRDefault="00494E63" w:rsidP="00494E63">
      <w:pPr>
        <w:numPr>
          <w:ilvl w:val="0"/>
          <w:numId w:val="5"/>
        </w:numPr>
        <w:rPr>
          <w:szCs w:val="20"/>
        </w:rPr>
      </w:pPr>
      <w:r w:rsidRPr="00FA3ABE">
        <w:rPr>
          <w:szCs w:val="20"/>
        </w:rPr>
        <w:t>Reduction in the incidence of MTSS by monitoring the forces during training and competition and adjusting training intensity in accordance with the results.</w:t>
      </w:r>
    </w:p>
    <w:p w14:paraId="41770B17" w14:textId="77777777" w:rsidR="00494E63" w:rsidRPr="00FA3ABE" w:rsidRDefault="00494E63" w:rsidP="00494E63">
      <w:pPr>
        <w:numPr>
          <w:ilvl w:val="0"/>
          <w:numId w:val="5"/>
        </w:numPr>
        <w:rPr>
          <w:szCs w:val="20"/>
        </w:rPr>
      </w:pPr>
      <w:r w:rsidRPr="00FA3ABE">
        <w:rPr>
          <w:szCs w:val="20"/>
        </w:rPr>
        <w:t>Reduction in pain experienced by the athlete due to MTSS.</w:t>
      </w:r>
    </w:p>
    <w:p w14:paraId="0EF13BB0" w14:textId="77777777" w:rsidR="00494E63" w:rsidRPr="00FA3ABE" w:rsidRDefault="00494E63" w:rsidP="00494E63">
      <w:pPr>
        <w:numPr>
          <w:ilvl w:val="0"/>
          <w:numId w:val="5"/>
        </w:numPr>
        <w:rPr>
          <w:szCs w:val="20"/>
        </w:rPr>
      </w:pPr>
      <w:r w:rsidRPr="00FA3ABE">
        <w:rPr>
          <w:szCs w:val="20"/>
        </w:rPr>
        <w:t xml:space="preserve">Reduction in time taken out by the athlete by production of a tailored exercise/training regime for the recovery of a MTSS injury. </w:t>
      </w:r>
    </w:p>
    <w:p w14:paraId="578B899B" w14:textId="764069D1" w:rsidR="00494E63" w:rsidRPr="00FA3ABE" w:rsidRDefault="00494E63" w:rsidP="00494E63">
      <w:pPr>
        <w:numPr>
          <w:ilvl w:val="0"/>
          <w:numId w:val="5"/>
        </w:numPr>
        <w:rPr>
          <w:szCs w:val="20"/>
        </w:rPr>
      </w:pPr>
      <w:r w:rsidRPr="00FA3ABE">
        <w:rPr>
          <w:szCs w:val="20"/>
        </w:rPr>
        <w:t xml:space="preserve">Increase in turnaround time post injury i.e., a quicker return to </w:t>
      </w:r>
      <w:r w:rsidR="0032148E" w:rsidRPr="00FA3ABE">
        <w:rPr>
          <w:szCs w:val="20"/>
        </w:rPr>
        <w:t>competition</w:t>
      </w:r>
      <w:r w:rsidRPr="00FA3ABE">
        <w:rPr>
          <w:szCs w:val="20"/>
        </w:rPr>
        <w:t>.</w:t>
      </w:r>
    </w:p>
    <w:p w14:paraId="7AAD62AC" w14:textId="77777777" w:rsidR="00494E63" w:rsidRPr="00FA3ABE" w:rsidRDefault="00494E63" w:rsidP="0085447F">
      <w:pPr>
        <w:rPr>
          <w:szCs w:val="20"/>
        </w:rPr>
      </w:pPr>
    </w:p>
    <w:p w14:paraId="54E0D668" w14:textId="77777777" w:rsidR="0085447F" w:rsidRPr="00FA3ABE" w:rsidRDefault="0085447F" w:rsidP="0085447F">
      <w:pPr>
        <w:jc w:val="right"/>
        <w:rPr>
          <w:szCs w:val="20"/>
        </w:rPr>
      </w:pPr>
    </w:p>
    <w:p w14:paraId="6869A277" w14:textId="77777777" w:rsidR="0059440D" w:rsidRPr="00FA3ABE" w:rsidRDefault="0059440D" w:rsidP="0085447F">
      <w:pPr>
        <w:rPr>
          <w:color w:val="FFC000"/>
          <w:szCs w:val="20"/>
        </w:rPr>
      </w:pPr>
    </w:p>
    <w:p w14:paraId="1463943D" w14:textId="77777777" w:rsidR="00BD5E05" w:rsidRPr="00FA3ABE" w:rsidRDefault="00BD5E05" w:rsidP="0085447F">
      <w:pPr>
        <w:rPr>
          <w:color w:val="FFC000"/>
          <w:szCs w:val="20"/>
        </w:rPr>
      </w:pPr>
    </w:p>
    <w:p w14:paraId="25208EFB" w14:textId="77777777" w:rsidR="00BD5E05" w:rsidRPr="00FA3ABE" w:rsidRDefault="00BD5E05" w:rsidP="0085447F">
      <w:pPr>
        <w:rPr>
          <w:color w:val="FFC000"/>
          <w:szCs w:val="20"/>
        </w:rPr>
      </w:pPr>
    </w:p>
    <w:p w14:paraId="502F156B" w14:textId="77777777" w:rsidR="00BD5E05" w:rsidRPr="00FA3ABE" w:rsidRDefault="00BD5E05" w:rsidP="0085447F">
      <w:pPr>
        <w:rPr>
          <w:color w:val="FFC000"/>
          <w:szCs w:val="20"/>
        </w:rPr>
      </w:pPr>
    </w:p>
    <w:p w14:paraId="2E0043CC" w14:textId="77777777" w:rsidR="00BD5E05" w:rsidRPr="00FA3ABE" w:rsidRDefault="00BD5E05" w:rsidP="0085447F">
      <w:pPr>
        <w:rPr>
          <w:color w:val="FFC000"/>
          <w:szCs w:val="20"/>
        </w:rPr>
      </w:pPr>
    </w:p>
    <w:p w14:paraId="54A35555" w14:textId="77777777" w:rsidR="00BD5E05" w:rsidRPr="00FA3ABE" w:rsidRDefault="00BD5E05" w:rsidP="0085447F">
      <w:pPr>
        <w:rPr>
          <w:color w:val="FF0000"/>
          <w:szCs w:val="20"/>
        </w:rPr>
      </w:pPr>
    </w:p>
    <w:p w14:paraId="115671F2" w14:textId="77777777" w:rsidR="00376CD0" w:rsidRPr="00225887" w:rsidRDefault="00376CD0" w:rsidP="00225887">
      <w:pPr>
        <w:pStyle w:val="Heading1"/>
      </w:pPr>
      <w:bookmarkStart w:id="3" w:name="_Toc101986800"/>
      <w:r w:rsidRPr="00225887">
        <w:lastRenderedPageBreak/>
        <w:t>Project Planning</w:t>
      </w:r>
      <w:bookmarkEnd w:id="3"/>
    </w:p>
    <w:p w14:paraId="3C5E0630" w14:textId="77777777" w:rsidR="00376CD0" w:rsidRPr="00FA3ABE" w:rsidRDefault="00376CD0" w:rsidP="00376CD0">
      <w:pPr>
        <w:jc w:val="both"/>
        <w:rPr>
          <w:b/>
          <w:bCs/>
          <w:szCs w:val="20"/>
        </w:rPr>
      </w:pPr>
    </w:p>
    <w:p w14:paraId="7E203EE5" w14:textId="2E95358B" w:rsidR="00376CD0" w:rsidRPr="00FA3ABE" w:rsidRDefault="00014E97" w:rsidP="00376CD0">
      <w:pPr>
        <w:jc w:val="both"/>
        <w:rPr>
          <w:szCs w:val="20"/>
        </w:rPr>
      </w:pPr>
      <w:r w:rsidRPr="00FA3ABE">
        <w:rPr>
          <w:szCs w:val="20"/>
        </w:rPr>
        <w:t>A fundamental stage of any project is planning.</w:t>
      </w:r>
      <w:r w:rsidR="00376CD0" w:rsidRPr="00FA3ABE">
        <w:rPr>
          <w:szCs w:val="20"/>
        </w:rPr>
        <w:t xml:space="preserve"> </w:t>
      </w:r>
      <w:r w:rsidRPr="00FA3ABE">
        <w:rPr>
          <w:szCs w:val="20"/>
        </w:rPr>
        <w:t>I</w:t>
      </w:r>
      <w:r w:rsidR="00376CD0" w:rsidRPr="00FA3ABE">
        <w:rPr>
          <w:szCs w:val="20"/>
        </w:rPr>
        <w:t>t became apparent that a robust project plan must be devised for the project to succeed. One such tool used in planning was a Gantt chart. To allow a Gantt chart to be constructed it was essential to detail the aims and objectives of the project and the tasks required to complete the project successfully.</w:t>
      </w:r>
    </w:p>
    <w:p w14:paraId="3619C0C4" w14:textId="77777777" w:rsidR="00376CD0" w:rsidRPr="00FA3ABE" w:rsidRDefault="00376CD0" w:rsidP="00376CD0">
      <w:pPr>
        <w:jc w:val="both"/>
        <w:rPr>
          <w:szCs w:val="20"/>
        </w:rPr>
      </w:pPr>
    </w:p>
    <w:p w14:paraId="1504F67F" w14:textId="1EC307BE" w:rsidR="00376CD0" w:rsidRPr="00FA3ABE" w:rsidRDefault="00376CD0" w:rsidP="00376CD0">
      <w:pPr>
        <w:jc w:val="both"/>
        <w:rPr>
          <w:szCs w:val="20"/>
        </w:rPr>
      </w:pPr>
      <w:r w:rsidRPr="00FA3ABE">
        <w:rPr>
          <w:szCs w:val="20"/>
        </w:rPr>
        <w:t>Table 1 shows the major milestones and associated deadlines in chronological order, which were used to guide the construction of the Gantt chart. Table 2 details the objectives which needed to be met for successful completion.</w:t>
      </w:r>
    </w:p>
    <w:p w14:paraId="7A713110" w14:textId="77777777" w:rsidR="00376CD0" w:rsidRPr="00FA3ABE" w:rsidRDefault="00376CD0" w:rsidP="00376CD0">
      <w:pPr>
        <w:jc w:val="both"/>
        <w:rPr>
          <w:szCs w:val="20"/>
        </w:rPr>
      </w:pPr>
    </w:p>
    <w:p w14:paraId="6374253A" w14:textId="77777777" w:rsidR="00376CD0" w:rsidRPr="00FA3ABE" w:rsidRDefault="00376CD0" w:rsidP="00376CD0">
      <w:pPr>
        <w:jc w:val="both"/>
        <w:rPr>
          <w:szCs w:val="20"/>
        </w:rPr>
      </w:pPr>
    </w:p>
    <w:tbl>
      <w:tblPr>
        <w:tblStyle w:val="TableGrid"/>
        <w:tblW w:w="0" w:type="auto"/>
        <w:tblLook w:val="04A0" w:firstRow="1" w:lastRow="0" w:firstColumn="1" w:lastColumn="0" w:noHBand="0" w:noVBand="1"/>
      </w:tblPr>
      <w:tblGrid>
        <w:gridCol w:w="6617"/>
        <w:gridCol w:w="2399"/>
      </w:tblGrid>
      <w:tr w:rsidR="00376CD0" w:rsidRPr="00FA3ABE" w14:paraId="5B061F69" w14:textId="77777777" w:rsidTr="0014559B">
        <w:tc>
          <w:tcPr>
            <w:tcW w:w="6617" w:type="dxa"/>
          </w:tcPr>
          <w:p w14:paraId="79C509FE" w14:textId="77777777" w:rsidR="00376CD0" w:rsidRPr="00FA3ABE" w:rsidRDefault="00376CD0" w:rsidP="0014559B">
            <w:pPr>
              <w:jc w:val="center"/>
              <w:rPr>
                <w:b/>
                <w:bCs/>
                <w:szCs w:val="20"/>
              </w:rPr>
            </w:pPr>
            <w:r w:rsidRPr="00FA3ABE">
              <w:rPr>
                <w:b/>
                <w:bCs/>
                <w:szCs w:val="20"/>
              </w:rPr>
              <w:t>Activity</w:t>
            </w:r>
          </w:p>
        </w:tc>
        <w:tc>
          <w:tcPr>
            <w:tcW w:w="2399" w:type="dxa"/>
          </w:tcPr>
          <w:p w14:paraId="171D5302" w14:textId="77777777" w:rsidR="00376CD0" w:rsidRPr="00FA3ABE" w:rsidRDefault="00376CD0" w:rsidP="0014559B">
            <w:pPr>
              <w:jc w:val="center"/>
              <w:rPr>
                <w:b/>
                <w:bCs/>
                <w:szCs w:val="20"/>
              </w:rPr>
            </w:pPr>
            <w:r w:rsidRPr="00FA3ABE">
              <w:rPr>
                <w:b/>
                <w:bCs/>
                <w:szCs w:val="20"/>
              </w:rPr>
              <w:t>Deadline</w:t>
            </w:r>
          </w:p>
        </w:tc>
      </w:tr>
      <w:tr w:rsidR="00376CD0" w:rsidRPr="00FA3ABE" w14:paraId="54C80A87" w14:textId="77777777" w:rsidTr="0014559B">
        <w:tc>
          <w:tcPr>
            <w:tcW w:w="6617" w:type="dxa"/>
          </w:tcPr>
          <w:p w14:paraId="14EFD504" w14:textId="77777777" w:rsidR="00376CD0" w:rsidRPr="00FA3ABE" w:rsidRDefault="00376CD0" w:rsidP="0014559B">
            <w:pPr>
              <w:jc w:val="both"/>
              <w:rPr>
                <w:szCs w:val="20"/>
              </w:rPr>
            </w:pPr>
            <w:r w:rsidRPr="00FA3ABE">
              <w:rPr>
                <w:szCs w:val="20"/>
              </w:rPr>
              <w:t>Introduction and Brief</w:t>
            </w:r>
          </w:p>
        </w:tc>
        <w:tc>
          <w:tcPr>
            <w:tcW w:w="2399" w:type="dxa"/>
          </w:tcPr>
          <w:p w14:paraId="4FCBB413" w14:textId="4F7B4248" w:rsidR="00376CD0" w:rsidRPr="00FA3ABE" w:rsidRDefault="002E1D9F" w:rsidP="00F30586">
            <w:pPr>
              <w:jc w:val="center"/>
              <w:rPr>
                <w:szCs w:val="20"/>
              </w:rPr>
            </w:pPr>
            <w:r w:rsidRPr="00FA3ABE">
              <w:rPr>
                <w:szCs w:val="20"/>
              </w:rPr>
              <w:t>Induction Week</w:t>
            </w:r>
          </w:p>
        </w:tc>
      </w:tr>
      <w:tr w:rsidR="00376CD0" w:rsidRPr="00FA3ABE" w14:paraId="5CDD0C42" w14:textId="77777777" w:rsidTr="0014559B">
        <w:tc>
          <w:tcPr>
            <w:tcW w:w="6617" w:type="dxa"/>
          </w:tcPr>
          <w:p w14:paraId="1948BDC7" w14:textId="77777777" w:rsidR="00376CD0" w:rsidRPr="00FA3ABE" w:rsidRDefault="00376CD0" w:rsidP="0014559B">
            <w:pPr>
              <w:jc w:val="both"/>
              <w:rPr>
                <w:szCs w:val="20"/>
              </w:rPr>
            </w:pPr>
            <w:r w:rsidRPr="00FA3ABE">
              <w:rPr>
                <w:szCs w:val="20"/>
              </w:rPr>
              <w:t>Proposal</w:t>
            </w:r>
          </w:p>
        </w:tc>
        <w:tc>
          <w:tcPr>
            <w:tcW w:w="2399" w:type="dxa"/>
          </w:tcPr>
          <w:p w14:paraId="16A541E1" w14:textId="022F201C" w:rsidR="00376CD0" w:rsidRPr="00FA3ABE" w:rsidRDefault="00797824" w:rsidP="00F30586">
            <w:pPr>
              <w:jc w:val="center"/>
              <w:rPr>
                <w:szCs w:val="20"/>
              </w:rPr>
            </w:pPr>
            <w:r w:rsidRPr="00FA3ABE">
              <w:rPr>
                <w:szCs w:val="20"/>
              </w:rPr>
              <w:t>18</w:t>
            </w:r>
            <w:r w:rsidRPr="00FA3ABE">
              <w:rPr>
                <w:szCs w:val="20"/>
                <w:vertAlign w:val="superscript"/>
              </w:rPr>
              <w:t>th</w:t>
            </w:r>
            <w:r w:rsidRPr="00FA3ABE">
              <w:rPr>
                <w:szCs w:val="20"/>
              </w:rPr>
              <w:t xml:space="preserve"> Oct</w:t>
            </w:r>
            <w:r w:rsidR="00376CD0" w:rsidRPr="00FA3ABE">
              <w:rPr>
                <w:szCs w:val="20"/>
              </w:rPr>
              <w:t xml:space="preserve"> 22</w:t>
            </w:r>
          </w:p>
        </w:tc>
      </w:tr>
      <w:tr w:rsidR="00376CD0" w:rsidRPr="00FA3ABE" w14:paraId="6057479F" w14:textId="77777777" w:rsidTr="0014559B">
        <w:tc>
          <w:tcPr>
            <w:tcW w:w="6617" w:type="dxa"/>
          </w:tcPr>
          <w:p w14:paraId="272C30AC" w14:textId="77777777" w:rsidR="00376CD0" w:rsidRPr="00FA3ABE" w:rsidRDefault="00376CD0" w:rsidP="0014559B">
            <w:pPr>
              <w:jc w:val="both"/>
              <w:rPr>
                <w:szCs w:val="20"/>
              </w:rPr>
            </w:pPr>
            <w:r w:rsidRPr="00FA3ABE">
              <w:rPr>
                <w:szCs w:val="20"/>
              </w:rPr>
              <w:t>Interim Viva</w:t>
            </w:r>
          </w:p>
        </w:tc>
        <w:tc>
          <w:tcPr>
            <w:tcW w:w="2399" w:type="dxa"/>
          </w:tcPr>
          <w:p w14:paraId="6553F127" w14:textId="2A839CCF" w:rsidR="00376CD0" w:rsidRPr="00FA3ABE" w:rsidRDefault="00F30586" w:rsidP="00F30586">
            <w:pPr>
              <w:jc w:val="center"/>
              <w:rPr>
                <w:szCs w:val="20"/>
              </w:rPr>
            </w:pPr>
            <w:r w:rsidRPr="00FA3ABE">
              <w:rPr>
                <w:szCs w:val="20"/>
              </w:rPr>
              <w:t>19</w:t>
            </w:r>
            <w:r w:rsidRPr="00FA3ABE">
              <w:rPr>
                <w:szCs w:val="20"/>
                <w:vertAlign w:val="superscript"/>
              </w:rPr>
              <w:t>th</w:t>
            </w:r>
            <w:r w:rsidRPr="00FA3ABE">
              <w:rPr>
                <w:szCs w:val="20"/>
              </w:rPr>
              <w:t xml:space="preserve"> / 20</w:t>
            </w:r>
            <w:r w:rsidRPr="00FA3ABE">
              <w:rPr>
                <w:szCs w:val="20"/>
                <w:vertAlign w:val="superscript"/>
              </w:rPr>
              <w:t>th</w:t>
            </w:r>
            <w:r w:rsidRPr="00FA3ABE">
              <w:rPr>
                <w:szCs w:val="20"/>
              </w:rPr>
              <w:t xml:space="preserve"> </w:t>
            </w:r>
            <w:r w:rsidR="00376CD0" w:rsidRPr="00FA3ABE">
              <w:rPr>
                <w:szCs w:val="20"/>
              </w:rPr>
              <w:t>Jan 22</w:t>
            </w:r>
          </w:p>
        </w:tc>
      </w:tr>
      <w:tr w:rsidR="00376CD0" w:rsidRPr="00FA3ABE" w14:paraId="63090DF5" w14:textId="77777777" w:rsidTr="0014559B">
        <w:tc>
          <w:tcPr>
            <w:tcW w:w="6617" w:type="dxa"/>
          </w:tcPr>
          <w:p w14:paraId="0F639287" w14:textId="77777777" w:rsidR="00376CD0" w:rsidRPr="00FA3ABE" w:rsidRDefault="00376CD0" w:rsidP="0014559B">
            <w:pPr>
              <w:jc w:val="both"/>
              <w:rPr>
                <w:szCs w:val="20"/>
              </w:rPr>
            </w:pPr>
            <w:r w:rsidRPr="00FA3ABE">
              <w:rPr>
                <w:szCs w:val="20"/>
              </w:rPr>
              <w:t>Final Report</w:t>
            </w:r>
          </w:p>
        </w:tc>
        <w:tc>
          <w:tcPr>
            <w:tcW w:w="2399" w:type="dxa"/>
          </w:tcPr>
          <w:p w14:paraId="79F910DE" w14:textId="77777777" w:rsidR="00376CD0" w:rsidRPr="00FA3ABE" w:rsidRDefault="00376CD0" w:rsidP="00F30586">
            <w:pPr>
              <w:jc w:val="center"/>
              <w:rPr>
                <w:szCs w:val="20"/>
              </w:rPr>
            </w:pPr>
            <w:r w:rsidRPr="00FA3ABE">
              <w:rPr>
                <w:szCs w:val="20"/>
              </w:rPr>
              <w:t>28</w:t>
            </w:r>
            <w:r w:rsidRPr="00FA3ABE">
              <w:rPr>
                <w:szCs w:val="20"/>
                <w:vertAlign w:val="superscript"/>
              </w:rPr>
              <w:t>th</w:t>
            </w:r>
            <w:r w:rsidRPr="00FA3ABE">
              <w:rPr>
                <w:szCs w:val="20"/>
              </w:rPr>
              <w:t xml:space="preserve"> Apr 22</w:t>
            </w:r>
          </w:p>
        </w:tc>
      </w:tr>
      <w:tr w:rsidR="00376CD0" w:rsidRPr="00FA3ABE" w14:paraId="042C8B3F" w14:textId="77777777" w:rsidTr="0014559B">
        <w:tc>
          <w:tcPr>
            <w:tcW w:w="6617" w:type="dxa"/>
          </w:tcPr>
          <w:p w14:paraId="6D694CD6" w14:textId="77777777" w:rsidR="00376CD0" w:rsidRPr="00FA3ABE" w:rsidRDefault="00376CD0" w:rsidP="0014559B">
            <w:pPr>
              <w:jc w:val="both"/>
              <w:rPr>
                <w:szCs w:val="20"/>
              </w:rPr>
            </w:pPr>
            <w:r w:rsidRPr="00FA3ABE">
              <w:rPr>
                <w:szCs w:val="20"/>
              </w:rPr>
              <w:t>Final Viva</w:t>
            </w:r>
          </w:p>
        </w:tc>
        <w:tc>
          <w:tcPr>
            <w:tcW w:w="2399" w:type="dxa"/>
          </w:tcPr>
          <w:p w14:paraId="7BB5AFF7" w14:textId="43F510BE" w:rsidR="00376CD0" w:rsidRPr="00FA3ABE" w:rsidRDefault="002E1D9F" w:rsidP="00F30586">
            <w:pPr>
              <w:jc w:val="center"/>
              <w:rPr>
                <w:szCs w:val="20"/>
              </w:rPr>
            </w:pPr>
            <w:r w:rsidRPr="00FA3ABE">
              <w:rPr>
                <w:szCs w:val="20"/>
              </w:rPr>
              <w:t>5</w:t>
            </w:r>
            <w:r w:rsidRPr="00FA3ABE">
              <w:rPr>
                <w:szCs w:val="20"/>
                <w:vertAlign w:val="superscript"/>
              </w:rPr>
              <w:t>th</w:t>
            </w:r>
            <w:r w:rsidRPr="00FA3ABE">
              <w:rPr>
                <w:szCs w:val="20"/>
              </w:rPr>
              <w:t xml:space="preserve"> / </w:t>
            </w:r>
            <w:r w:rsidR="00376CD0" w:rsidRPr="00FA3ABE">
              <w:rPr>
                <w:szCs w:val="20"/>
              </w:rPr>
              <w:t>6</w:t>
            </w:r>
            <w:r w:rsidR="00376CD0" w:rsidRPr="00FA3ABE">
              <w:rPr>
                <w:szCs w:val="20"/>
                <w:vertAlign w:val="superscript"/>
              </w:rPr>
              <w:t>th</w:t>
            </w:r>
            <w:r w:rsidR="00376CD0" w:rsidRPr="00FA3ABE">
              <w:rPr>
                <w:szCs w:val="20"/>
              </w:rPr>
              <w:t xml:space="preserve"> May 22</w:t>
            </w:r>
          </w:p>
        </w:tc>
      </w:tr>
      <w:tr w:rsidR="00376CD0" w:rsidRPr="00FA3ABE" w14:paraId="47B97087" w14:textId="77777777" w:rsidTr="0014559B">
        <w:tc>
          <w:tcPr>
            <w:tcW w:w="6617" w:type="dxa"/>
          </w:tcPr>
          <w:p w14:paraId="3BE6B4BF" w14:textId="77777777" w:rsidR="00376CD0" w:rsidRPr="00FA3ABE" w:rsidRDefault="00376CD0" w:rsidP="0014559B">
            <w:pPr>
              <w:jc w:val="both"/>
              <w:rPr>
                <w:szCs w:val="20"/>
              </w:rPr>
            </w:pPr>
            <w:r w:rsidRPr="00FA3ABE">
              <w:rPr>
                <w:szCs w:val="20"/>
              </w:rPr>
              <w:t>Exhibition</w:t>
            </w:r>
          </w:p>
        </w:tc>
        <w:tc>
          <w:tcPr>
            <w:tcW w:w="2399" w:type="dxa"/>
          </w:tcPr>
          <w:p w14:paraId="1CB0DA75" w14:textId="77777777" w:rsidR="00376CD0" w:rsidRPr="00FA3ABE" w:rsidRDefault="00376CD0" w:rsidP="00F30586">
            <w:pPr>
              <w:jc w:val="center"/>
              <w:rPr>
                <w:szCs w:val="20"/>
              </w:rPr>
            </w:pPr>
            <w:r w:rsidRPr="00FA3ABE">
              <w:rPr>
                <w:szCs w:val="20"/>
              </w:rPr>
              <w:t>6</w:t>
            </w:r>
            <w:r w:rsidRPr="00FA3ABE">
              <w:rPr>
                <w:szCs w:val="20"/>
                <w:vertAlign w:val="superscript"/>
              </w:rPr>
              <w:t>th</w:t>
            </w:r>
            <w:r w:rsidRPr="00FA3ABE">
              <w:rPr>
                <w:szCs w:val="20"/>
              </w:rPr>
              <w:t xml:space="preserve"> May 22</w:t>
            </w:r>
          </w:p>
        </w:tc>
      </w:tr>
    </w:tbl>
    <w:p w14:paraId="6D885811" w14:textId="77777777" w:rsidR="00E721B8" w:rsidRDefault="00ED20E4" w:rsidP="00376CD0">
      <w:pPr>
        <w:jc w:val="both"/>
      </w:pPr>
      <w:r w:rsidRPr="00FA3ABE">
        <w:rPr>
          <w:szCs w:val="20"/>
        </w:rPr>
        <w:tab/>
      </w:r>
      <w:r w:rsidRPr="00FA3ABE">
        <w:rPr>
          <w:szCs w:val="20"/>
        </w:rPr>
        <w:tab/>
      </w:r>
      <w:r w:rsidRPr="00FA3ABE">
        <w:rPr>
          <w:szCs w:val="20"/>
        </w:rPr>
        <w:tab/>
      </w:r>
      <w:r w:rsidRPr="00FA3ABE">
        <w:rPr>
          <w:szCs w:val="20"/>
        </w:rPr>
        <w:tab/>
      </w:r>
      <w:r w:rsidRPr="00FA3ABE">
        <w:rPr>
          <w:szCs w:val="20"/>
        </w:rPr>
        <w:tab/>
      </w:r>
    </w:p>
    <w:p w14:paraId="6724033C" w14:textId="6E86CBC2" w:rsidR="00376CD0" w:rsidRPr="00A34498" w:rsidRDefault="00E721B8" w:rsidP="00A34498">
      <w:pPr>
        <w:pStyle w:val="Caption"/>
        <w:keepNext/>
        <w:jc w:val="center"/>
        <w:rPr>
          <w:sz w:val="24"/>
          <w:szCs w:val="24"/>
        </w:rPr>
      </w:pPr>
      <w:bookmarkStart w:id="4" w:name="_Toc101702867"/>
      <w:r w:rsidRPr="007F28F5">
        <w:rPr>
          <w:sz w:val="24"/>
          <w:szCs w:val="24"/>
        </w:rPr>
        <w:t xml:space="preserve">Table </w:t>
      </w:r>
      <w:r w:rsidRPr="007F28F5">
        <w:rPr>
          <w:sz w:val="24"/>
          <w:szCs w:val="24"/>
        </w:rPr>
        <w:fldChar w:fldCharType="begin"/>
      </w:r>
      <w:r w:rsidRPr="007F28F5">
        <w:rPr>
          <w:sz w:val="24"/>
          <w:szCs w:val="24"/>
        </w:rPr>
        <w:instrText xml:space="preserve"> SEQ Table \* ARABIC </w:instrText>
      </w:r>
      <w:r w:rsidRPr="007F28F5">
        <w:rPr>
          <w:sz w:val="24"/>
          <w:szCs w:val="24"/>
        </w:rPr>
        <w:fldChar w:fldCharType="separate"/>
      </w:r>
      <w:r w:rsidR="00914630">
        <w:rPr>
          <w:noProof/>
          <w:sz w:val="24"/>
          <w:szCs w:val="24"/>
        </w:rPr>
        <w:t>1</w:t>
      </w:r>
      <w:r w:rsidRPr="007F28F5">
        <w:rPr>
          <w:sz w:val="24"/>
          <w:szCs w:val="24"/>
        </w:rPr>
        <w:fldChar w:fldCharType="end"/>
      </w:r>
      <w:r w:rsidRPr="007F28F5">
        <w:rPr>
          <w:sz w:val="24"/>
          <w:szCs w:val="24"/>
        </w:rPr>
        <w:t xml:space="preserve"> - Project Deadlines</w:t>
      </w:r>
      <w:bookmarkEnd w:id="4"/>
    </w:p>
    <w:p w14:paraId="6B9D149F" w14:textId="77777777" w:rsidR="00376CD0" w:rsidRPr="00FA3ABE" w:rsidRDefault="00376CD0" w:rsidP="00376CD0">
      <w:pPr>
        <w:jc w:val="both"/>
        <w:rPr>
          <w:szCs w:val="20"/>
        </w:rPr>
      </w:pPr>
    </w:p>
    <w:tbl>
      <w:tblPr>
        <w:tblStyle w:val="TableGrid"/>
        <w:tblW w:w="0" w:type="auto"/>
        <w:tblLook w:val="04A0" w:firstRow="1" w:lastRow="0" w:firstColumn="1" w:lastColumn="0" w:noHBand="0" w:noVBand="1"/>
      </w:tblPr>
      <w:tblGrid>
        <w:gridCol w:w="2547"/>
        <w:gridCol w:w="4819"/>
        <w:gridCol w:w="1560"/>
      </w:tblGrid>
      <w:tr w:rsidR="00376CD0" w:rsidRPr="00FA3ABE" w14:paraId="1C27A8BF" w14:textId="77777777" w:rsidTr="005C0ECA">
        <w:tc>
          <w:tcPr>
            <w:tcW w:w="2547" w:type="dxa"/>
          </w:tcPr>
          <w:p w14:paraId="042D1353" w14:textId="77777777" w:rsidR="00376CD0" w:rsidRPr="00FA3ABE" w:rsidRDefault="00376CD0" w:rsidP="0014559B">
            <w:pPr>
              <w:jc w:val="center"/>
              <w:rPr>
                <w:b/>
                <w:bCs/>
                <w:szCs w:val="20"/>
              </w:rPr>
            </w:pPr>
            <w:r w:rsidRPr="00FA3ABE">
              <w:rPr>
                <w:b/>
                <w:bCs/>
                <w:szCs w:val="20"/>
              </w:rPr>
              <w:t>Task</w:t>
            </w:r>
          </w:p>
        </w:tc>
        <w:tc>
          <w:tcPr>
            <w:tcW w:w="4819" w:type="dxa"/>
          </w:tcPr>
          <w:p w14:paraId="504AF87F" w14:textId="77777777" w:rsidR="00376CD0" w:rsidRPr="00FA3ABE" w:rsidRDefault="00376CD0" w:rsidP="0014559B">
            <w:pPr>
              <w:jc w:val="center"/>
              <w:rPr>
                <w:b/>
                <w:bCs/>
                <w:szCs w:val="20"/>
              </w:rPr>
            </w:pPr>
            <w:r w:rsidRPr="00FA3ABE">
              <w:rPr>
                <w:b/>
                <w:bCs/>
                <w:szCs w:val="20"/>
              </w:rPr>
              <w:t>Remarks</w:t>
            </w:r>
          </w:p>
        </w:tc>
        <w:tc>
          <w:tcPr>
            <w:tcW w:w="1560" w:type="dxa"/>
          </w:tcPr>
          <w:p w14:paraId="672BF374" w14:textId="77777777" w:rsidR="00376CD0" w:rsidRPr="00FA3ABE" w:rsidRDefault="00376CD0" w:rsidP="0014559B">
            <w:pPr>
              <w:jc w:val="center"/>
              <w:rPr>
                <w:b/>
                <w:bCs/>
                <w:szCs w:val="20"/>
              </w:rPr>
            </w:pPr>
            <w:r w:rsidRPr="00FA3ABE">
              <w:rPr>
                <w:b/>
                <w:bCs/>
                <w:szCs w:val="20"/>
              </w:rPr>
              <w:t>Stage Date</w:t>
            </w:r>
          </w:p>
        </w:tc>
      </w:tr>
      <w:tr w:rsidR="00376CD0" w:rsidRPr="00FA3ABE" w14:paraId="73D13C96" w14:textId="77777777" w:rsidTr="005C0ECA">
        <w:tc>
          <w:tcPr>
            <w:tcW w:w="2547" w:type="dxa"/>
          </w:tcPr>
          <w:p w14:paraId="388167AD" w14:textId="77777777" w:rsidR="00376CD0" w:rsidRPr="00FA3ABE" w:rsidRDefault="00376CD0" w:rsidP="0014559B">
            <w:pPr>
              <w:jc w:val="both"/>
              <w:rPr>
                <w:szCs w:val="20"/>
              </w:rPr>
            </w:pPr>
            <w:r w:rsidRPr="00FA3ABE">
              <w:rPr>
                <w:szCs w:val="20"/>
              </w:rPr>
              <w:t>Subject Research</w:t>
            </w:r>
          </w:p>
        </w:tc>
        <w:tc>
          <w:tcPr>
            <w:tcW w:w="4819" w:type="dxa"/>
          </w:tcPr>
          <w:p w14:paraId="57732BD7" w14:textId="77777777" w:rsidR="00376CD0" w:rsidRPr="00FA3ABE" w:rsidRDefault="00376CD0" w:rsidP="0014559B">
            <w:pPr>
              <w:rPr>
                <w:szCs w:val="20"/>
              </w:rPr>
            </w:pPr>
            <w:r w:rsidRPr="00FA3ABE">
              <w:rPr>
                <w:szCs w:val="20"/>
              </w:rPr>
              <w:t xml:space="preserve">Comprehensive research is the foundation of any project. It forms the critical thinking for the development of the initial idea into a concept capable of progression into a tangible product. Provides a framework for all other areas but importantly prevents latter stage failure due to poorly informed decision making. </w:t>
            </w:r>
          </w:p>
        </w:tc>
        <w:tc>
          <w:tcPr>
            <w:tcW w:w="1560" w:type="dxa"/>
          </w:tcPr>
          <w:p w14:paraId="7865C8B2" w14:textId="71AE4F1E" w:rsidR="00376CD0" w:rsidRPr="00FA3ABE" w:rsidRDefault="00DA348C" w:rsidP="005C0ECA">
            <w:pPr>
              <w:jc w:val="center"/>
              <w:rPr>
                <w:szCs w:val="20"/>
              </w:rPr>
            </w:pPr>
            <w:r w:rsidRPr="00FA3ABE">
              <w:rPr>
                <w:szCs w:val="20"/>
              </w:rPr>
              <w:t>26</w:t>
            </w:r>
            <w:r w:rsidRPr="00FA3ABE">
              <w:rPr>
                <w:szCs w:val="20"/>
                <w:vertAlign w:val="superscript"/>
              </w:rPr>
              <w:t>th</w:t>
            </w:r>
            <w:r w:rsidRPr="00FA3ABE">
              <w:rPr>
                <w:szCs w:val="20"/>
              </w:rPr>
              <w:t xml:space="preserve"> Nov 22</w:t>
            </w:r>
          </w:p>
        </w:tc>
      </w:tr>
      <w:tr w:rsidR="00376CD0" w:rsidRPr="00FA3ABE" w14:paraId="5022107A" w14:textId="77777777" w:rsidTr="005C0ECA">
        <w:tc>
          <w:tcPr>
            <w:tcW w:w="2547" w:type="dxa"/>
          </w:tcPr>
          <w:p w14:paraId="3D0E444C" w14:textId="77777777" w:rsidR="00376CD0" w:rsidRPr="00FA3ABE" w:rsidRDefault="00376CD0" w:rsidP="0014559B">
            <w:pPr>
              <w:jc w:val="both"/>
              <w:rPr>
                <w:szCs w:val="20"/>
              </w:rPr>
            </w:pPr>
            <w:r w:rsidRPr="00FA3ABE">
              <w:rPr>
                <w:szCs w:val="20"/>
              </w:rPr>
              <w:t>Idea Development</w:t>
            </w:r>
          </w:p>
        </w:tc>
        <w:tc>
          <w:tcPr>
            <w:tcW w:w="4819" w:type="dxa"/>
          </w:tcPr>
          <w:p w14:paraId="675EF08C" w14:textId="77777777" w:rsidR="00376CD0" w:rsidRPr="00FA3ABE" w:rsidRDefault="00376CD0" w:rsidP="0014559B">
            <w:pPr>
              <w:rPr>
                <w:szCs w:val="20"/>
              </w:rPr>
            </w:pPr>
            <w:r w:rsidRPr="00FA3ABE">
              <w:rPr>
                <w:szCs w:val="20"/>
              </w:rPr>
              <w:t xml:space="preserve">Guided by research, develop the idea, and define the scope of the project. </w:t>
            </w:r>
          </w:p>
        </w:tc>
        <w:tc>
          <w:tcPr>
            <w:tcW w:w="1560" w:type="dxa"/>
          </w:tcPr>
          <w:p w14:paraId="403F1C00" w14:textId="583DB750" w:rsidR="00376CD0" w:rsidRPr="00FA3ABE" w:rsidRDefault="00593BE1" w:rsidP="005C0ECA">
            <w:pPr>
              <w:jc w:val="center"/>
              <w:rPr>
                <w:szCs w:val="20"/>
              </w:rPr>
            </w:pPr>
            <w:r w:rsidRPr="00FA3ABE">
              <w:rPr>
                <w:szCs w:val="20"/>
              </w:rPr>
              <w:t>30</w:t>
            </w:r>
            <w:r w:rsidRPr="00FA3ABE">
              <w:rPr>
                <w:szCs w:val="20"/>
                <w:vertAlign w:val="superscript"/>
              </w:rPr>
              <w:t>th</w:t>
            </w:r>
            <w:r w:rsidRPr="00FA3ABE">
              <w:rPr>
                <w:szCs w:val="20"/>
              </w:rPr>
              <w:t xml:space="preserve"> Dec 22</w:t>
            </w:r>
          </w:p>
        </w:tc>
      </w:tr>
      <w:tr w:rsidR="00376CD0" w:rsidRPr="00FA3ABE" w14:paraId="380C0AA0" w14:textId="77777777" w:rsidTr="005C0ECA">
        <w:tc>
          <w:tcPr>
            <w:tcW w:w="2547" w:type="dxa"/>
          </w:tcPr>
          <w:p w14:paraId="45DF086A" w14:textId="77777777" w:rsidR="00376CD0" w:rsidRPr="00FA3ABE" w:rsidRDefault="00376CD0" w:rsidP="0014559B">
            <w:pPr>
              <w:jc w:val="both"/>
              <w:rPr>
                <w:szCs w:val="20"/>
              </w:rPr>
            </w:pPr>
            <w:r w:rsidRPr="00FA3ABE">
              <w:rPr>
                <w:szCs w:val="20"/>
              </w:rPr>
              <w:t>Component Research</w:t>
            </w:r>
          </w:p>
        </w:tc>
        <w:tc>
          <w:tcPr>
            <w:tcW w:w="4819" w:type="dxa"/>
          </w:tcPr>
          <w:p w14:paraId="18529A29" w14:textId="2DD106CF" w:rsidR="00376CD0" w:rsidRPr="00FA3ABE" w:rsidRDefault="00290C32" w:rsidP="0014559B">
            <w:pPr>
              <w:rPr>
                <w:szCs w:val="20"/>
              </w:rPr>
            </w:pPr>
            <w:r w:rsidRPr="00FA3ABE">
              <w:rPr>
                <w:szCs w:val="20"/>
              </w:rPr>
              <w:t xml:space="preserve">Investigation of existing technology and sensors to identify </w:t>
            </w:r>
            <w:r w:rsidR="00961FB9" w:rsidRPr="00FA3ABE">
              <w:rPr>
                <w:szCs w:val="20"/>
              </w:rPr>
              <w:t>suitability and availability</w:t>
            </w:r>
          </w:p>
        </w:tc>
        <w:tc>
          <w:tcPr>
            <w:tcW w:w="1560" w:type="dxa"/>
          </w:tcPr>
          <w:p w14:paraId="33F0CD98" w14:textId="7B1F6C5A" w:rsidR="00376CD0" w:rsidRPr="00FA3ABE" w:rsidRDefault="00323C6F" w:rsidP="005C0ECA">
            <w:pPr>
              <w:jc w:val="center"/>
              <w:rPr>
                <w:szCs w:val="20"/>
              </w:rPr>
            </w:pPr>
            <w:r w:rsidRPr="00FA3ABE">
              <w:rPr>
                <w:szCs w:val="20"/>
              </w:rPr>
              <w:t>28</w:t>
            </w:r>
            <w:r w:rsidRPr="00FA3ABE">
              <w:rPr>
                <w:szCs w:val="20"/>
                <w:vertAlign w:val="superscript"/>
              </w:rPr>
              <w:t>th</w:t>
            </w:r>
            <w:r w:rsidRPr="00FA3ABE">
              <w:rPr>
                <w:szCs w:val="20"/>
              </w:rPr>
              <w:t xml:space="preserve"> Jan </w:t>
            </w:r>
            <w:r w:rsidR="003B269B" w:rsidRPr="00FA3ABE">
              <w:rPr>
                <w:szCs w:val="20"/>
              </w:rPr>
              <w:t>22</w:t>
            </w:r>
          </w:p>
        </w:tc>
      </w:tr>
      <w:tr w:rsidR="00376CD0" w:rsidRPr="00FA3ABE" w14:paraId="1CA44FEF" w14:textId="77777777" w:rsidTr="005C0ECA">
        <w:tc>
          <w:tcPr>
            <w:tcW w:w="2547" w:type="dxa"/>
          </w:tcPr>
          <w:p w14:paraId="41005DC3" w14:textId="77777777" w:rsidR="00376CD0" w:rsidRPr="00FA3ABE" w:rsidRDefault="00376CD0" w:rsidP="0014559B">
            <w:pPr>
              <w:jc w:val="both"/>
              <w:rPr>
                <w:szCs w:val="20"/>
              </w:rPr>
            </w:pPr>
            <w:r w:rsidRPr="00FA3ABE">
              <w:rPr>
                <w:szCs w:val="20"/>
              </w:rPr>
              <w:t>PIC Research</w:t>
            </w:r>
          </w:p>
        </w:tc>
        <w:tc>
          <w:tcPr>
            <w:tcW w:w="4819" w:type="dxa"/>
          </w:tcPr>
          <w:p w14:paraId="4619E02D" w14:textId="75C35F54" w:rsidR="00376CD0" w:rsidRPr="00FA3ABE" w:rsidRDefault="002B74A3" w:rsidP="0014559B">
            <w:pPr>
              <w:rPr>
                <w:szCs w:val="20"/>
              </w:rPr>
            </w:pPr>
            <w:r w:rsidRPr="00FA3ABE">
              <w:rPr>
                <w:szCs w:val="20"/>
              </w:rPr>
              <w:t xml:space="preserve">Identify requirements for </w:t>
            </w:r>
            <w:r w:rsidR="00F23147" w:rsidRPr="00FA3ABE">
              <w:rPr>
                <w:szCs w:val="20"/>
              </w:rPr>
              <w:t>PIC selection</w:t>
            </w:r>
          </w:p>
        </w:tc>
        <w:tc>
          <w:tcPr>
            <w:tcW w:w="1560" w:type="dxa"/>
          </w:tcPr>
          <w:p w14:paraId="69B9EC1F" w14:textId="726532B4" w:rsidR="00376CD0" w:rsidRPr="00FA3ABE" w:rsidRDefault="00FB1573" w:rsidP="005C0ECA">
            <w:pPr>
              <w:jc w:val="center"/>
              <w:rPr>
                <w:szCs w:val="20"/>
              </w:rPr>
            </w:pPr>
            <w:r w:rsidRPr="00FA3ABE">
              <w:rPr>
                <w:szCs w:val="20"/>
              </w:rPr>
              <w:t>4</w:t>
            </w:r>
            <w:r w:rsidRPr="00FA3ABE">
              <w:rPr>
                <w:szCs w:val="20"/>
                <w:vertAlign w:val="superscript"/>
              </w:rPr>
              <w:t>th</w:t>
            </w:r>
            <w:r w:rsidRPr="00FA3ABE">
              <w:rPr>
                <w:szCs w:val="20"/>
              </w:rPr>
              <w:t xml:space="preserve"> Feb 22</w:t>
            </w:r>
          </w:p>
        </w:tc>
      </w:tr>
      <w:tr w:rsidR="00376CD0" w:rsidRPr="00FA3ABE" w14:paraId="2919E5A8" w14:textId="77777777" w:rsidTr="005C0ECA">
        <w:tc>
          <w:tcPr>
            <w:tcW w:w="2547" w:type="dxa"/>
          </w:tcPr>
          <w:p w14:paraId="669B422A" w14:textId="77777777" w:rsidR="00376CD0" w:rsidRPr="00FA3ABE" w:rsidRDefault="00376CD0" w:rsidP="0014559B">
            <w:pPr>
              <w:jc w:val="both"/>
              <w:rPr>
                <w:szCs w:val="20"/>
              </w:rPr>
            </w:pPr>
            <w:r w:rsidRPr="00FA3ABE">
              <w:rPr>
                <w:szCs w:val="20"/>
              </w:rPr>
              <w:t>Component/PIC Selection</w:t>
            </w:r>
          </w:p>
        </w:tc>
        <w:tc>
          <w:tcPr>
            <w:tcW w:w="4819" w:type="dxa"/>
          </w:tcPr>
          <w:p w14:paraId="6D4623E4" w14:textId="14C34491" w:rsidR="00376CD0" w:rsidRPr="00FA3ABE" w:rsidRDefault="00F23147" w:rsidP="0014559B">
            <w:pPr>
              <w:rPr>
                <w:szCs w:val="20"/>
              </w:rPr>
            </w:pPr>
            <w:r w:rsidRPr="00FA3ABE">
              <w:rPr>
                <w:szCs w:val="20"/>
              </w:rPr>
              <w:t>Selection of suitable/available components</w:t>
            </w:r>
          </w:p>
        </w:tc>
        <w:tc>
          <w:tcPr>
            <w:tcW w:w="1560" w:type="dxa"/>
          </w:tcPr>
          <w:p w14:paraId="36DBCB7A" w14:textId="2652062C" w:rsidR="00376CD0" w:rsidRPr="00FA3ABE" w:rsidRDefault="00FB1573" w:rsidP="005C0ECA">
            <w:pPr>
              <w:jc w:val="center"/>
              <w:rPr>
                <w:szCs w:val="20"/>
              </w:rPr>
            </w:pPr>
            <w:r w:rsidRPr="00FA3ABE">
              <w:rPr>
                <w:szCs w:val="20"/>
              </w:rPr>
              <w:t>11</w:t>
            </w:r>
            <w:r w:rsidRPr="00FA3ABE">
              <w:rPr>
                <w:szCs w:val="20"/>
                <w:vertAlign w:val="superscript"/>
              </w:rPr>
              <w:t>th</w:t>
            </w:r>
            <w:r w:rsidRPr="00FA3ABE">
              <w:rPr>
                <w:szCs w:val="20"/>
              </w:rPr>
              <w:t xml:space="preserve"> Feb 22</w:t>
            </w:r>
          </w:p>
        </w:tc>
      </w:tr>
      <w:tr w:rsidR="00376CD0" w:rsidRPr="00FA3ABE" w14:paraId="375F1A50" w14:textId="77777777" w:rsidTr="005C0ECA">
        <w:tc>
          <w:tcPr>
            <w:tcW w:w="2547" w:type="dxa"/>
          </w:tcPr>
          <w:p w14:paraId="618C2BCE" w14:textId="77777777" w:rsidR="00376CD0" w:rsidRPr="00FA3ABE" w:rsidRDefault="00376CD0" w:rsidP="0014559B">
            <w:pPr>
              <w:jc w:val="both"/>
              <w:rPr>
                <w:szCs w:val="20"/>
              </w:rPr>
            </w:pPr>
            <w:r w:rsidRPr="00FA3ABE">
              <w:rPr>
                <w:szCs w:val="20"/>
              </w:rPr>
              <w:t>Flow Diagram</w:t>
            </w:r>
          </w:p>
        </w:tc>
        <w:tc>
          <w:tcPr>
            <w:tcW w:w="4819" w:type="dxa"/>
          </w:tcPr>
          <w:p w14:paraId="59796C81" w14:textId="6F16A42C" w:rsidR="00376CD0" w:rsidRPr="00FA3ABE" w:rsidRDefault="00FB1FD8" w:rsidP="0014559B">
            <w:pPr>
              <w:rPr>
                <w:szCs w:val="20"/>
              </w:rPr>
            </w:pPr>
            <w:r w:rsidRPr="00FA3ABE">
              <w:rPr>
                <w:szCs w:val="20"/>
              </w:rPr>
              <w:t>Devise framework for functional operation and coding</w:t>
            </w:r>
          </w:p>
        </w:tc>
        <w:tc>
          <w:tcPr>
            <w:tcW w:w="1560" w:type="dxa"/>
          </w:tcPr>
          <w:p w14:paraId="22447592" w14:textId="0CC80183" w:rsidR="00376CD0" w:rsidRPr="00FA3ABE" w:rsidRDefault="007561A1" w:rsidP="005C0ECA">
            <w:pPr>
              <w:jc w:val="center"/>
              <w:rPr>
                <w:szCs w:val="20"/>
              </w:rPr>
            </w:pPr>
            <w:r w:rsidRPr="00FA3ABE">
              <w:rPr>
                <w:szCs w:val="20"/>
              </w:rPr>
              <w:t>3</w:t>
            </w:r>
            <w:r w:rsidRPr="00FA3ABE">
              <w:rPr>
                <w:szCs w:val="20"/>
                <w:vertAlign w:val="superscript"/>
              </w:rPr>
              <w:t>rd</w:t>
            </w:r>
            <w:r w:rsidRPr="00FA3ABE">
              <w:rPr>
                <w:szCs w:val="20"/>
              </w:rPr>
              <w:t xml:space="preserve"> Dec 22</w:t>
            </w:r>
          </w:p>
        </w:tc>
      </w:tr>
      <w:tr w:rsidR="00376CD0" w:rsidRPr="00FA3ABE" w14:paraId="1152D315" w14:textId="77777777" w:rsidTr="005C0ECA">
        <w:tc>
          <w:tcPr>
            <w:tcW w:w="2547" w:type="dxa"/>
          </w:tcPr>
          <w:p w14:paraId="56813259" w14:textId="77777777" w:rsidR="00376CD0" w:rsidRPr="00FA3ABE" w:rsidRDefault="00376CD0" w:rsidP="0014559B">
            <w:pPr>
              <w:jc w:val="both"/>
              <w:rPr>
                <w:szCs w:val="20"/>
              </w:rPr>
            </w:pPr>
            <w:r w:rsidRPr="00FA3ABE">
              <w:rPr>
                <w:szCs w:val="20"/>
              </w:rPr>
              <w:t>Circuit Design</w:t>
            </w:r>
          </w:p>
        </w:tc>
        <w:tc>
          <w:tcPr>
            <w:tcW w:w="4819" w:type="dxa"/>
          </w:tcPr>
          <w:p w14:paraId="35755E85" w14:textId="130C73CD" w:rsidR="00376CD0" w:rsidRPr="00FA3ABE" w:rsidRDefault="00FB1FD8" w:rsidP="0014559B">
            <w:pPr>
              <w:rPr>
                <w:szCs w:val="20"/>
              </w:rPr>
            </w:pPr>
            <w:r w:rsidRPr="00FA3ABE">
              <w:rPr>
                <w:szCs w:val="20"/>
              </w:rPr>
              <w:t>Electrical design in using Proteus software</w:t>
            </w:r>
          </w:p>
        </w:tc>
        <w:tc>
          <w:tcPr>
            <w:tcW w:w="1560" w:type="dxa"/>
          </w:tcPr>
          <w:p w14:paraId="72B7D427" w14:textId="2E7FB11A" w:rsidR="00376CD0" w:rsidRPr="00FA3ABE" w:rsidRDefault="00E8296A" w:rsidP="005C0ECA">
            <w:pPr>
              <w:jc w:val="center"/>
              <w:rPr>
                <w:szCs w:val="20"/>
              </w:rPr>
            </w:pPr>
            <w:r w:rsidRPr="00FA3ABE">
              <w:rPr>
                <w:szCs w:val="20"/>
              </w:rPr>
              <w:t>11</w:t>
            </w:r>
            <w:r w:rsidRPr="00FA3ABE">
              <w:rPr>
                <w:szCs w:val="20"/>
                <w:vertAlign w:val="superscript"/>
              </w:rPr>
              <w:t>th</w:t>
            </w:r>
            <w:r w:rsidRPr="00FA3ABE">
              <w:rPr>
                <w:szCs w:val="20"/>
              </w:rPr>
              <w:t xml:space="preserve"> March 22</w:t>
            </w:r>
          </w:p>
        </w:tc>
      </w:tr>
      <w:tr w:rsidR="00376CD0" w:rsidRPr="00FA3ABE" w14:paraId="0C686FC8" w14:textId="77777777" w:rsidTr="005C0ECA">
        <w:tc>
          <w:tcPr>
            <w:tcW w:w="2547" w:type="dxa"/>
          </w:tcPr>
          <w:p w14:paraId="31788A4C" w14:textId="77777777" w:rsidR="00376CD0" w:rsidRPr="00FA3ABE" w:rsidRDefault="00376CD0" w:rsidP="0014559B">
            <w:pPr>
              <w:jc w:val="both"/>
              <w:rPr>
                <w:szCs w:val="20"/>
              </w:rPr>
            </w:pPr>
            <w:r w:rsidRPr="00FA3ABE">
              <w:rPr>
                <w:szCs w:val="20"/>
              </w:rPr>
              <w:t>PIC Programming</w:t>
            </w:r>
          </w:p>
        </w:tc>
        <w:tc>
          <w:tcPr>
            <w:tcW w:w="4819" w:type="dxa"/>
          </w:tcPr>
          <w:p w14:paraId="785E4BE4" w14:textId="5BD11342" w:rsidR="00376CD0" w:rsidRPr="00FA3ABE" w:rsidRDefault="004B514D" w:rsidP="0014559B">
            <w:pPr>
              <w:rPr>
                <w:szCs w:val="20"/>
              </w:rPr>
            </w:pPr>
            <w:r w:rsidRPr="00FA3ABE">
              <w:rPr>
                <w:szCs w:val="20"/>
              </w:rPr>
              <w:t>Writing of program code using CCS compiler software</w:t>
            </w:r>
          </w:p>
        </w:tc>
        <w:tc>
          <w:tcPr>
            <w:tcW w:w="1560" w:type="dxa"/>
          </w:tcPr>
          <w:p w14:paraId="54925234" w14:textId="32A11237" w:rsidR="00376CD0" w:rsidRPr="00FA3ABE" w:rsidRDefault="003769A3" w:rsidP="005C0ECA">
            <w:pPr>
              <w:jc w:val="center"/>
              <w:rPr>
                <w:szCs w:val="20"/>
              </w:rPr>
            </w:pPr>
            <w:r w:rsidRPr="00FA3ABE">
              <w:rPr>
                <w:szCs w:val="20"/>
              </w:rPr>
              <w:t>18</w:t>
            </w:r>
            <w:r w:rsidRPr="00FA3ABE">
              <w:rPr>
                <w:szCs w:val="20"/>
                <w:vertAlign w:val="superscript"/>
              </w:rPr>
              <w:t>th</w:t>
            </w:r>
            <w:r w:rsidRPr="00FA3ABE">
              <w:rPr>
                <w:szCs w:val="20"/>
              </w:rPr>
              <w:t xml:space="preserve"> March 22</w:t>
            </w:r>
          </w:p>
        </w:tc>
      </w:tr>
      <w:tr w:rsidR="00376CD0" w:rsidRPr="00FA3ABE" w14:paraId="5FCFB9AE" w14:textId="77777777" w:rsidTr="005C0ECA">
        <w:tc>
          <w:tcPr>
            <w:tcW w:w="2547" w:type="dxa"/>
          </w:tcPr>
          <w:p w14:paraId="1D950BCC" w14:textId="77777777" w:rsidR="00376CD0" w:rsidRPr="00FA3ABE" w:rsidRDefault="00376CD0" w:rsidP="0014559B">
            <w:pPr>
              <w:rPr>
                <w:szCs w:val="20"/>
              </w:rPr>
            </w:pPr>
            <w:r w:rsidRPr="00FA3ABE">
              <w:rPr>
                <w:szCs w:val="20"/>
              </w:rPr>
              <w:t>Virtual Build &amp; Simulation</w:t>
            </w:r>
          </w:p>
        </w:tc>
        <w:tc>
          <w:tcPr>
            <w:tcW w:w="4819" w:type="dxa"/>
          </w:tcPr>
          <w:p w14:paraId="79F2572A" w14:textId="030F9A9C" w:rsidR="00376CD0" w:rsidRPr="00FA3ABE" w:rsidRDefault="004B514D" w:rsidP="0014559B">
            <w:pPr>
              <w:rPr>
                <w:szCs w:val="20"/>
              </w:rPr>
            </w:pPr>
            <w:r w:rsidRPr="00FA3ABE">
              <w:rPr>
                <w:szCs w:val="20"/>
              </w:rPr>
              <w:t xml:space="preserve">Simulation by </w:t>
            </w:r>
            <w:r w:rsidR="00CC1A81" w:rsidRPr="00FA3ABE">
              <w:rPr>
                <w:szCs w:val="20"/>
              </w:rPr>
              <w:t>amalgamation of Proteus and CCS</w:t>
            </w:r>
          </w:p>
        </w:tc>
        <w:tc>
          <w:tcPr>
            <w:tcW w:w="1560" w:type="dxa"/>
          </w:tcPr>
          <w:p w14:paraId="7FF8E562" w14:textId="77777777" w:rsidR="00376CD0" w:rsidRPr="00FA3ABE" w:rsidRDefault="00376CD0" w:rsidP="005C0ECA">
            <w:pPr>
              <w:jc w:val="center"/>
              <w:rPr>
                <w:szCs w:val="20"/>
              </w:rPr>
            </w:pPr>
          </w:p>
          <w:p w14:paraId="6106E017" w14:textId="5548EB71" w:rsidR="009D4093" w:rsidRPr="00FA3ABE" w:rsidRDefault="009D4093" w:rsidP="005C0ECA">
            <w:pPr>
              <w:jc w:val="center"/>
              <w:rPr>
                <w:szCs w:val="20"/>
              </w:rPr>
            </w:pPr>
            <w:r w:rsidRPr="00FA3ABE">
              <w:rPr>
                <w:szCs w:val="20"/>
              </w:rPr>
              <w:t>15</w:t>
            </w:r>
            <w:r w:rsidRPr="00FA3ABE">
              <w:rPr>
                <w:szCs w:val="20"/>
                <w:vertAlign w:val="superscript"/>
              </w:rPr>
              <w:t>th</w:t>
            </w:r>
            <w:r w:rsidRPr="00FA3ABE">
              <w:rPr>
                <w:szCs w:val="20"/>
              </w:rPr>
              <w:t xml:space="preserve"> April 22</w:t>
            </w:r>
          </w:p>
        </w:tc>
      </w:tr>
      <w:tr w:rsidR="00376CD0" w:rsidRPr="00FA3ABE" w14:paraId="5F7F6FF0" w14:textId="77777777" w:rsidTr="005C0ECA">
        <w:tc>
          <w:tcPr>
            <w:tcW w:w="2547" w:type="dxa"/>
          </w:tcPr>
          <w:p w14:paraId="3F13348F" w14:textId="77777777" w:rsidR="00376CD0" w:rsidRPr="00FA3ABE" w:rsidRDefault="00376CD0" w:rsidP="0014559B">
            <w:pPr>
              <w:rPr>
                <w:szCs w:val="20"/>
              </w:rPr>
            </w:pPr>
            <w:r w:rsidRPr="00FA3ABE">
              <w:rPr>
                <w:szCs w:val="20"/>
              </w:rPr>
              <w:t>Component Purchase</w:t>
            </w:r>
          </w:p>
        </w:tc>
        <w:tc>
          <w:tcPr>
            <w:tcW w:w="4819" w:type="dxa"/>
          </w:tcPr>
          <w:p w14:paraId="5ED41E73" w14:textId="5AF33DE9" w:rsidR="00376CD0" w:rsidRPr="00FA3ABE" w:rsidRDefault="00CC1A81" w:rsidP="0014559B">
            <w:pPr>
              <w:rPr>
                <w:szCs w:val="20"/>
              </w:rPr>
            </w:pPr>
            <w:r w:rsidRPr="00FA3ABE">
              <w:rPr>
                <w:szCs w:val="20"/>
              </w:rPr>
              <w:t>Identify availability and lead times. Place orders accordingly</w:t>
            </w:r>
          </w:p>
        </w:tc>
        <w:tc>
          <w:tcPr>
            <w:tcW w:w="1560" w:type="dxa"/>
          </w:tcPr>
          <w:p w14:paraId="0AA10D14" w14:textId="2B9E02A5" w:rsidR="00376CD0" w:rsidRPr="00FA3ABE" w:rsidRDefault="005C0ECA" w:rsidP="005C0ECA">
            <w:pPr>
              <w:jc w:val="center"/>
              <w:rPr>
                <w:szCs w:val="20"/>
              </w:rPr>
            </w:pPr>
            <w:r w:rsidRPr="00FA3ABE">
              <w:rPr>
                <w:szCs w:val="20"/>
              </w:rPr>
              <w:t>22</w:t>
            </w:r>
            <w:r w:rsidRPr="00FA3ABE">
              <w:rPr>
                <w:szCs w:val="20"/>
                <w:vertAlign w:val="superscript"/>
              </w:rPr>
              <w:t>nd</w:t>
            </w:r>
            <w:r w:rsidRPr="00FA3ABE">
              <w:rPr>
                <w:szCs w:val="20"/>
              </w:rPr>
              <w:t xml:space="preserve"> April 22</w:t>
            </w:r>
          </w:p>
        </w:tc>
      </w:tr>
      <w:tr w:rsidR="00376CD0" w:rsidRPr="00FA3ABE" w14:paraId="75A3D37A" w14:textId="77777777" w:rsidTr="005C0ECA">
        <w:tc>
          <w:tcPr>
            <w:tcW w:w="2547" w:type="dxa"/>
          </w:tcPr>
          <w:p w14:paraId="36F62274" w14:textId="77777777" w:rsidR="00376CD0" w:rsidRPr="00FA3ABE" w:rsidRDefault="00376CD0" w:rsidP="0014559B">
            <w:pPr>
              <w:rPr>
                <w:szCs w:val="20"/>
              </w:rPr>
            </w:pPr>
            <w:r w:rsidRPr="00FA3ABE">
              <w:rPr>
                <w:szCs w:val="20"/>
              </w:rPr>
              <w:t>Physical Build</w:t>
            </w:r>
          </w:p>
        </w:tc>
        <w:tc>
          <w:tcPr>
            <w:tcW w:w="4819" w:type="dxa"/>
          </w:tcPr>
          <w:p w14:paraId="1B9494EF" w14:textId="639B2B33" w:rsidR="00376CD0" w:rsidRPr="00FA3ABE" w:rsidRDefault="002D43B0" w:rsidP="0014559B">
            <w:pPr>
              <w:rPr>
                <w:szCs w:val="20"/>
              </w:rPr>
            </w:pPr>
            <w:r w:rsidRPr="00FA3ABE">
              <w:rPr>
                <w:szCs w:val="20"/>
              </w:rPr>
              <w:t>Construct circuit in lab to prove concept</w:t>
            </w:r>
          </w:p>
        </w:tc>
        <w:tc>
          <w:tcPr>
            <w:tcW w:w="1560" w:type="dxa"/>
          </w:tcPr>
          <w:p w14:paraId="2E2251AB" w14:textId="00C8E667" w:rsidR="00376CD0" w:rsidRPr="00FA3ABE" w:rsidRDefault="005C0ECA" w:rsidP="005C0ECA">
            <w:pPr>
              <w:jc w:val="center"/>
              <w:rPr>
                <w:szCs w:val="20"/>
              </w:rPr>
            </w:pPr>
            <w:r w:rsidRPr="00FA3ABE">
              <w:rPr>
                <w:szCs w:val="20"/>
              </w:rPr>
              <w:t>22</w:t>
            </w:r>
            <w:r w:rsidRPr="00FA3ABE">
              <w:rPr>
                <w:szCs w:val="20"/>
                <w:vertAlign w:val="superscript"/>
              </w:rPr>
              <w:t>nd</w:t>
            </w:r>
            <w:r w:rsidRPr="00FA3ABE">
              <w:rPr>
                <w:szCs w:val="20"/>
              </w:rPr>
              <w:t xml:space="preserve"> April 22</w:t>
            </w:r>
          </w:p>
        </w:tc>
      </w:tr>
      <w:tr w:rsidR="00376CD0" w:rsidRPr="00FA3ABE" w14:paraId="2802EF61" w14:textId="77777777" w:rsidTr="005C0ECA">
        <w:tc>
          <w:tcPr>
            <w:tcW w:w="2547" w:type="dxa"/>
          </w:tcPr>
          <w:p w14:paraId="28F4DEAA" w14:textId="77777777" w:rsidR="00376CD0" w:rsidRPr="00FA3ABE" w:rsidRDefault="00376CD0" w:rsidP="0014559B">
            <w:pPr>
              <w:rPr>
                <w:szCs w:val="20"/>
              </w:rPr>
            </w:pPr>
            <w:r w:rsidRPr="00FA3ABE">
              <w:rPr>
                <w:szCs w:val="20"/>
              </w:rPr>
              <w:t>Test &amp; Evaluation</w:t>
            </w:r>
          </w:p>
        </w:tc>
        <w:tc>
          <w:tcPr>
            <w:tcW w:w="4819" w:type="dxa"/>
          </w:tcPr>
          <w:p w14:paraId="550EF699" w14:textId="4924AFA6" w:rsidR="00376CD0" w:rsidRPr="00FA3ABE" w:rsidRDefault="002D43B0" w:rsidP="0014559B">
            <w:pPr>
              <w:rPr>
                <w:szCs w:val="20"/>
              </w:rPr>
            </w:pPr>
            <w:r w:rsidRPr="00FA3ABE">
              <w:rPr>
                <w:szCs w:val="20"/>
              </w:rPr>
              <w:t>Test physical prototype and evaluate</w:t>
            </w:r>
          </w:p>
        </w:tc>
        <w:tc>
          <w:tcPr>
            <w:tcW w:w="1560" w:type="dxa"/>
          </w:tcPr>
          <w:p w14:paraId="3A17396D" w14:textId="54B37A55" w:rsidR="00376CD0" w:rsidRPr="00FA3ABE" w:rsidRDefault="005C0ECA" w:rsidP="005C0ECA">
            <w:pPr>
              <w:jc w:val="center"/>
              <w:rPr>
                <w:szCs w:val="20"/>
              </w:rPr>
            </w:pPr>
            <w:r w:rsidRPr="00FA3ABE">
              <w:rPr>
                <w:szCs w:val="20"/>
              </w:rPr>
              <w:t>22</w:t>
            </w:r>
            <w:r w:rsidRPr="00FA3ABE">
              <w:rPr>
                <w:szCs w:val="20"/>
                <w:vertAlign w:val="superscript"/>
              </w:rPr>
              <w:t>nd</w:t>
            </w:r>
            <w:r w:rsidRPr="00FA3ABE">
              <w:rPr>
                <w:szCs w:val="20"/>
              </w:rPr>
              <w:t xml:space="preserve"> April 22</w:t>
            </w:r>
          </w:p>
        </w:tc>
      </w:tr>
    </w:tbl>
    <w:p w14:paraId="13A61B7B" w14:textId="77777777" w:rsidR="00376CD0" w:rsidRPr="007F28F5" w:rsidRDefault="00376CD0" w:rsidP="00376CD0">
      <w:pPr>
        <w:jc w:val="both"/>
        <w:rPr>
          <w:sz w:val="22"/>
        </w:rPr>
      </w:pPr>
    </w:p>
    <w:p w14:paraId="664A6F72" w14:textId="5C4D1AB3" w:rsidR="00B04193" w:rsidRPr="007F28F5" w:rsidRDefault="007F28F5" w:rsidP="007F28F5">
      <w:pPr>
        <w:pStyle w:val="Caption"/>
        <w:jc w:val="center"/>
        <w:rPr>
          <w:sz w:val="22"/>
          <w:szCs w:val="22"/>
        </w:rPr>
      </w:pPr>
      <w:bookmarkStart w:id="5" w:name="_Toc101702868"/>
      <w:r w:rsidRPr="007F28F5">
        <w:rPr>
          <w:sz w:val="22"/>
          <w:szCs w:val="22"/>
        </w:rPr>
        <w:t xml:space="preserve">Table </w:t>
      </w:r>
      <w:r w:rsidRPr="007F28F5">
        <w:rPr>
          <w:sz w:val="22"/>
          <w:szCs w:val="22"/>
        </w:rPr>
        <w:fldChar w:fldCharType="begin"/>
      </w:r>
      <w:r w:rsidRPr="007F28F5">
        <w:rPr>
          <w:sz w:val="22"/>
          <w:szCs w:val="22"/>
        </w:rPr>
        <w:instrText xml:space="preserve"> SEQ Table \* ARABIC </w:instrText>
      </w:r>
      <w:r w:rsidRPr="007F28F5">
        <w:rPr>
          <w:sz w:val="22"/>
          <w:szCs w:val="22"/>
        </w:rPr>
        <w:fldChar w:fldCharType="separate"/>
      </w:r>
      <w:r w:rsidR="00914630">
        <w:rPr>
          <w:noProof/>
          <w:sz w:val="22"/>
          <w:szCs w:val="22"/>
        </w:rPr>
        <w:t>2</w:t>
      </w:r>
      <w:r w:rsidRPr="007F28F5">
        <w:rPr>
          <w:sz w:val="22"/>
          <w:szCs w:val="22"/>
        </w:rPr>
        <w:fldChar w:fldCharType="end"/>
      </w:r>
      <w:r w:rsidRPr="007F28F5">
        <w:rPr>
          <w:sz w:val="22"/>
          <w:szCs w:val="22"/>
        </w:rPr>
        <w:t xml:space="preserve"> - Project Milestones</w:t>
      </w:r>
      <w:bookmarkEnd w:id="5"/>
    </w:p>
    <w:p w14:paraId="44A5BD2D" w14:textId="39A3301C" w:rsidR="00B04193" w:rsidRPr="00FA3ABE" w:rsidRDefault="0027002D" w:rsidP="0027002D">
      <w:pPr>
        <w:rPr>
          <w:szCs w:val="20"/>
        </w:rPr>
      </w:pPr>
      <w:r w:rsidRPr="00FA3ABE">
        <w:rPr>
          <w:szCs w:val="20"/>
        </w:rPr>
        <w:lastRenderedPageBreak/>
        <w:t>Once identified</w:t>
      </w:r>
      <w:r w:rsidR="0052133C" w:rsidRPr="00FA3ABE">
        <w:rPr>
          <w:szCs w:val="20"/>
        </w:rPr>
        <w:t>,</w:t>
      </w:r>
      <w:r w:rsidRPr="00FA3ABE">
        <w:rPr>
          <w:szCs w:val="20"/>
        </w:rPr>
        <w:t xml:space="preserve"> the</w:t>
      </w:r>
      <w:r w:rsidR="00F3039A" w:rsidRPr="00FA3ABE">
        <w:rPr>
          <w:szCs w:val="20"/>
        </w:rPr>
        <w:t xml:space="preserve"> project deadlines and key </w:t>
      </w:r>
      <w:r w:rsidRPr="00FA3ABE">
        <w:rPr>
          <w:szCs w:val="20"/>
        </w:rPr>
        <w:t>milestones</w:t>
      </w:r>
      <w:r w:rsidR="00F3039A" w:rsidRPr="00FA3ABE">
        <w:rPr>
          <w:szCs w:val="20"/>
        </w:rPr>
        <w:t xml:space="preserve"> were incorporated into a Gantt chart</w:t>
      </w:r>
      <w:r w:rsidR="0032230F" w:rsidRPr="00FA3ABE">
        <w:rPr>
          <w:szCs w:val="20"/>
        </w:rPr>
        <w:t xml:space="preserve"> </w:t>
      </w:r>
      <w:r w:rsidR="00691C01" w:rsidRPr="00FA3ABE">
        <w:rPr>
          <w:szCs w:val="20"/>
        </w:rPr>
        <w:t xml:space="preserve">to set out </w:t>
      </w:r>
      <w:r w:rsidR="00EE7969" w:rsidRPr="00FA3ABE">
        <w:rPr>
          <w:szCs w:val="20"/>
        </w:rPr>
        <w:t>a</w:t>
      </w:r>
      <w:r w:rsidR="00691C01" w:rsidRPr="00FA3ABE">
        <w:rPr>
          <w:szCs w:val="20"/>
        </w:rPr>
        <w:t xml:space="preserve"> timetable for the project. </w:t>
      </w:r>
      <w:r w:rsidR="00691C01" w:rsidRPr="00A34498">
        <w:rPr>
          <w:i/>
          <w:color w:val="auto"/>
          <w:szCs w:val="20"/>
        </w:rPr>
        <w:t>See Annex A</w:t>
      </w:r>
      <w:r w:rsidR="00E03ECB" w:rsidRPr="00FA3ABE">
        <w:rPr>
          <w:szCs w:val="20"/>
        </w:rPr>
        <w:t xml:space="preserve">. As the project progressed </w:t>
      </w:r>
      <w:r w:rsidR="00FD7193" w:rsidRPr="00FA3ABE">
        <w:rPr>
          <w:szCs w:val="20"/>
        </w:rPr>
        <w:t xml:space="preserve">over the Christmas break </w:t>
      </w:r>
      <w:r w:rsidR="00E03ECB" w:rsidRPr="00FA3ABE">
        <w:rPr>
          <w:szCs w:val="20"/>
        </w:rPr>
        <w:t xml:space="preserve">toward the Interim viva </w:t>
      </w:r>
      <w:r w:rsidR="00FD7193" w:rsidRPr="00FA3ABE">
        <w:rPr>
          <w:szCs w:val="20"/>
        </w:rPr>
        <w:t>at the end of January it became apparent that t</w:t>
      </w:r>
      <w:r w:rsidR="007A32A3" w:rsidRPr="00FA3ABE">
        <w:rPr>
          <w:szCs w:val="20"/>
        </w:rPr>
        <w:t xml:space="preserve">here would be deviations from the original </w:t>
      </w:r>
      <w:r w:rsidR="009C4DE0" w:rsidRPr="00FA3ABE">
        <w:rPr>
          <w:szCs w:val="20"/>
        </w:rPr>
        <w:t xml:space="preserve">plan. This was mainly due to the increase in full time workload of the author coupled with the </w:t>
      </w:r>
      <w:r w:rsidR="00BA76FC" w:rsidRPr="00FA3ABE">
        <w:rPr>
          <w:szCs w:val="20"/>
        </w:rPr>
        <w:t xml:space="preserve">natural flow of a </w:t>
      </w:r>
      <w:r w:rsidR="002313C9" w:rsidRPr="00FA3ABE">
        <w:rPr>
          <w:szCs w:val="20"/>
        </w:rPr>
        <w:t>“living</w:t>
      </w:r>
      <w:r w:rsidR="00BA76FC" w:rsidRPr="00FA3ABE">
        <w:rPr>
          <w:szCs w:val="20"/>
        </w:rPr>
        <w:t xml:space="preserve"> project” dictating the changes</w:t>
      </w:r>
      <w:r w:rsidR="00431613" w:rsidRPr="00FA3ABE">
        <w:rPr>
          <w:szCs w:val="20"/>
        </w:rPr>
        <w:t>. It became almost</w:t>
      </w:r>
      <w:r w:rsidR="00BA76FC" w:rsidRPr="00FA3ABE">
        <w:rPr>
          <w:szCs w:val="20"/>
        </w:rPr>
        <w:t xml:space="preserve"> common sense</w:t>
      </w:r>
      <w:r w:rsidR="00431613" w:rsidRPr="00FA3ABE">
        <w:rPr>
          <w:szCs w:val="20"/>
        </w:rPr>
        <w:t xml:space="preserve"> </w:t>
      </w:r>
      <w:r w:rsidR="004C651E" w:rsidRPr="00FA3ABE">
        <w:rPr>
          <w:szCs w:val="20"/>
        </w:rPr>
        <w:t>to concentrate on certain aspects of the project that were associated</w:t>
      </w:r>
      <w:r w:rsidR="00BA76FC" w:rsidRPr="00FA3ABE">
        <w:rPr>
          <w:szCs w:val="20"/>
        </w:rPr>
        <w:t xml:space="preserve"> </w:t>
      </w:r>
      <w:r w:rsidR="005964A9" w:rsidRPr="00FA3ABE">
        <w:rPr>
          <w:szCs w:val="20"/>
        </w:rPr>
        <w:t>to</w:t>
      </w:r>
      <w:r w:rsidR="004C651E" w:rsidRPr="00FA3ABE">
        <w:rPr>
          <w:szCs w:val="20"/>
        </w:rPr>
        <w:t xml:space="preserve"> </w:t>
      </w:r>
      <w:r w:rsidR="00C63AB6" w:rsidRPr="00FA3ABE">
        <w:rPr>
          <w:szCs w:val="20"/>
        </w:rPr>
        <w:t>develop a</w:t>
      </w:r>
      <w:r w:rsidR="0078159D" w:rsidRPr="00FA3ABE">
        <w:rPr>
          <w:szCs w:val="20"/>
        </w:rPr>
        <w:t>n</w:t>
      </w:r>
      <w:r w:rsidR="00C63AB6" w:rsidRPr="00FA3ABE">
        <w:rPr>
          <w:szCs w:val="20"/>
        </w:rPr>
        <w:t xml:space="preserve"> efficient </w:t>
      </w:r>
      <w:r w:rsidR="001A3137" w:rsidRPr="00FA3ABE">
        <w:rPr>
          <w:szCs w:val="20"/>
        </w:rPr>
        <w:t>and co</w:t>
      </w:r>
      <w:r w:rsidR="007B423D" w:rsidRPr="00FA3ABE">
        <w:rPr>
          <w:szCs w:val="20"/>
        </w:rPr>
        <w:t xml:space="preserve">herent </w:t>
      </w:r>
      <w:r w:rsidR="005E585A" w:rsidRPr="00FA3ABE">
        <w:rPr>
          <w:szCs w:val="20"/>
        </w:rPr>
        <w:t xml:space="preserve">style which would lead to </w:t>
      </w:r>
      <w:r w:rsidR="00C65A0A" w:rsidRPr="00FA3ABE">
        <w:rPr>
          <w:szCs w:val="20"/>
        </w:rPr>
        <w:t>a more accurate, concise report.</w:t>
      </w:r>
      <w:r w:rsidR="003A3C47" w:rsidRPr="00FA3ABE">
        <w:rPr>
          <w:szCs w:val="20"/>
        </w:rPr>
        <w:t xml:space="preserve"> </w:t>
      </w:r>
      <w:r w:rsidR="00842C5A" w:rsidRPr="00FA3ABE">
        <w:rPr>
          <w:szCs w:val="20"/>
        </w:rPr>
        <w:t xml:space="preserve">Further advice was sought from the project </w:t>
      </w:r>
      <w:r w:rsidR="008A5010" w:rsidRPr="00FA3ABE">
        <w:rPr>
          <w:szCs w:val="20"/>
        </w:rPr>
        <w:t>s</w:t>
      </w:r>
      <w:r w:rsidR="00842C5A" w:rsidRPr="00FA3ABE">
        <w:rPr>
          <w:szCs w:val="20"/>
        </w:rPr>
        <w:t xml:space="preserve">upervisor with respect to planning and the recommendations </w:t>
      </w:r>
      <w:r w:rsidR="008A5010" w:rsidRPr="00FA3ABE">
        <w:rPr>
          <w:szCs w:val="20"/>
        </w:rPr>
        <w:t>incorporated into the changes.</w:t>
      </w:r>
    </w:p>
    <w:p w14:paraId="40613C6B" w14:textId="77777777" w:rsidR="0078159D" w:rsidRPr="00FA3ABE" w:rsidRDefault="0078159D" w:rsidP="0027002D">
      <w:pPr>
        <w:rPr>
          <w:szCs w:val="20"/>
        </w:rPr>
      </w:pPr>
    </w:p>
    <w:p w14:paraId="111431AE" w14:textId="2BCFCA40" w:rsidR="008A5010" w:rsidRPr="00FA3ABE" w:rsidRDefault="008A5010" w:rsidP="0027002D">
      <w:pPr>
        <w:rPr>
          <w:szCs w:val="20"/>
        </w:rPr>
      </w:pPr>
      <w:r w:rsidRPr="00FA3ABE">
        <w:rPr>
          <w:szCs w:val="20"/>
        </w:rPr>
        <w:t>These</w:t>
      </w:r>
      <w:r w:rsidR="000A0752" w:rsidRPr="00FA3ABE">
        <w:rPr>
          <w:szCs w:val="20"/>
        </w:rPr>
        <w:t xml:space="preserve"> changes were notably:</w:t>
      </w:r>
    </w:p>
    <w:p w14:paraId="4B0E4D7C" w14:textId="44D07B33" w:rsidR="000A0752" w:rsidRPr="00FA3ABE" w:rsidRDefault="000A0752" w:rsidP="000A0752">
      <w:pPr>
        <w:pStyle w:val="ListParagraph"/>
        <w:numPr>
          <w:ilvl w:val="0"/>
          <w:numId w:val="11"/>
        </w:numPr>
        <w:rPr>
          <w:sz w:val="20"/>
          <w:szCs w:val="20"/>
        </w:rPr>
      </w:pPr>
      <w:r w:rsidRPr="00FA3ABE">
        <w:rPr>
          <w:sz w:val="20"/>
          <w:szCs w:val="20"/>
        </w:rPr>
        <w:t xml:space="preserve">The writing up of the final report to start immediately and be updated consistently </w:t>
      </w:r>
      <w:r w:rsidR="00AB6418" w:rsidRPr="00FA3ABE">
        <w:rPr>
          <w:sz w:val="20"/>
          <w:szCs w:val="20"/>
        </w:rPr>
        <w:t>throughout</w:t>
      </w:r>
      <w:r w:rsidRPr="00FA3ABE">
        <w:rPr>
          <w:sz w:val="20"/>
          <w:szCs w:val="20"/>
        </w:rPr>
        <w:t xml:space="preserve"> the </w:t>
      </w:r>
      <w:r w:rsidR="00CD5BCE" w:rsidRPr="00FA3ABE">
        <w:rPr>
          <w:sz w:val="20"/>
          <w:szCs w:val="20"/>
        </w:rPr>
        <w:t>lifetime of the report.</w:t>
      </w:r>
    </w:p>
    <w:p w14:paraId="1624AAE0" w14:textId="77777777" w:rsidR="008D38AB" w:rsidRPr="00FA3ABE" w:rsidRDefault="00CD5BCE" w:rsidP="000A0752">
      <w:pPr>
        <w:pStyle w:val="ListParagraph"/>
        <w:numPr>
          <w:ilvl w:val="0"/>
          <w:numId w:val="11"/>
        </w:numPr>
        <w:rPr>
          <w:sz w:val="20"/>
          <w:szCs w:val="20"/>
        </w:rPr>
      </w:pPr>
      <w:r w:rsidRPr="00FA3ABE">
        <w:rPr>
          <w:sz w:val="20"/>
          <w:szCs w:val="20"/>
        </w:rPr>
        <w:t xml:space="preserve">The </w:t>
      </w:r>
      <w:r w:rsidR="00F64ED4" w:rsidRPr="00FA3ABE">
        <w:rPr>
          <w:sz w:val="20"/>
          <w:szCs w:val="20"/>
        </w:rPr>
        <w:t xml:space="preserve">block diagram to </w:t>
      </w:r>
      <w:r w:rsidR="000C770F" w:rsidRPr="00FA3ABE">
        <w:rPr>
          <w:sz w:val="20"/>
          <w:szCs w:val="20"/>
        </w:rPr>
        <w:t>b</w:t>
      </w:r>
      <w:r w:rsidR="00F64ED4" w:rsidRPr="00FA3ABE">
        <w:rPr>
          <w:sz w:val="20"/>
          <w:szCs w:val="20"/>
        </w:rPr>
        <w:t xml:space="preserve">e </w:t>
      </w:r>
      <w:r w:rsidR="000C770F" w:rsidRPr="00FA3ABE">
        <w:rPr>
          <w:sz w:val="20"/>
          <w:szCs w:val="20"/>
        </w:rPr>
        <w:t>const</w:t>
      </w:r>
      <w:r w:rsidR="008D38AB" w:rsidRPr="00FA3ABE">
        <w:rPr>
          <w:sz w:val="20"/>
          <w:szCs w:val="20"/>
        </w:rPr>
        <w:t>ructed</w:t>
      </w:r>
      <w:r w:rsidR="00F64ED4" w:rsidRPr="00FA3ABE">
        <w:rPr>
          <w:sz w:val="20"/>
          <w:szCs w:val="20"/>
        </w:rPr>
        <w:t xml:space="preserve"> during the</w:t>
      </w:r>
      <w:r w:rsidR="000C770F" w:rsidRPr="00FA3ABE">
        <w:rPr>
          <w:sz w:val="20"/>
          <w:szCs w:val="20"/>
        </w:rPr>
        <w:t xml:space="preserve"> circuit design</w:t>
      </w:r>
      <w:r w:rsidR="008D38AB" w:rsidRPr="00FA3ABE">
        <w:rPr>
          <w:sz w:val="20"/>
          <w:szCs w:val="20"/>
        </w:rPr>
        <w:t xml:space="preserve"> to aid in the</w:t>
      </w:r>
      <w:r w:rsidR="00F64ED4" w:rsidRPr="00FA3ABE">
        <w:rPr>
          <w:sz w:val="20"/>
          <w:szCs w:val="20"/>
        </w:rPr>
        <w:t xml:space="preserve"> development of the coding</w:t>
      </w:r>
      <w:r w:rsidR="008D38AB" w:rsidRPr="00FA3ABE">
        <w:rPr>
          <w:sz w:val="20"/>
          <w:szCs w:val="20"/>
        </w:rPr>
        <w:t>.</w:t>
      </w:r>
    </w:p>
    <w:p w14:paraId="26845276" w14:textId="535096E7" w:rsidR="00CD5BCE" w:rsidRPr="00FA3ABE" w:rsidRDefault="006313BE" w:rsidP="00572FA5">
      <w:pPr>
        <w:pStyle w:val="ListParagraph"/>
        <w:numPr>
          <w:ilvl w:val="0"/>
          <w:numId w:val="11"/>
        </w:numPr>
        <w:rPr>
          <w:sz w:val="20"/>
          <w:szCs w:val="20"/>
        </w:rPr>
      </w:pPr>
      <w:r w:rsidRPr="00FA3ABE">
        <w:rPr>
          <w:sz w:val="20"/>
          <w:szCs w:val="20"/>
        </w:rPr>
        <w:t xml:space="preserve">Circuit design, PIC programming and </w:t>
      </w:r>
      <w:r w:rsidR="0062606F" w:rsidRPr="00FA3ABE">
        <w:rPr>
          <w:sz w:val="20"/>
          <w:szCs w:val="20"/>
        </w:rPr>
        <w:t xml:space="preserve">to run concurrently as there was a </w:t>
      </w:r>
      <w:r w:rsidR="00572FA5" w:rsidRPr="00FA3ABE">
        <w:rPr>
          <w:sz w:val="20"/>
          <w:szCs w:val="20"/>
        </w:rPr>
        <w:t>natural overlap</w:t>
      </w:r>
      <w:r w:rsidR="0062606F" w:rsidRPr="00FA3ABE">
        <w:rPr>
          <w:sz w:val="20"/>
          <w:szCs w:val="20"/>
        </w:rPr>
        <w:t>.</w:t>
      </w:r>
      <w:r w:rsidR="00F64ED4" w:rsidRPr="00FA3ABE">
        <w:rPr>
          <w:sz w:val="20"/>
          <w:szCs w:val="20"/>
        </w:rPr>
        <w:t xml:space="preserve"> </w:t>
      </w:r>
    </w:p>
    <w:p w14:paraId="16647703" w14:textId="77777777" w:rsidR="00572FA5" w:rsidRPr="00FA3ABE" w:rsidRDefault="00572FA5" w:rsidP="00572FA5">
      <w:pPr>
        <w:rPr>
          <w:szCs w:val="20"/>
        </w:rPr>
      </w:pPr>
    </w:p>
    <w:p w14:paraId="59183F4E" w14:textId="2A269EAA" w:rsidR="0078159D" w:rsidRPr="00FA3ABE" w:rsidRDefault="009A6F64" w:rsidP="0027002D">
      <w:pPr>
        <w:rPr>
          <w:szCs w:val="20"/>
        </w:rPr>
      </w:pPr>
      <w:r w:rsidRPr="00FA3ABE">
        <w:rPr>
          <w:szCs w:val="20"/>
        </w:rPr>
        <w:t xml:space="preserve">The original plan was modified and reflected in </w:t>
      </w:r>
      <w:r w:rsidR="00AC355A" w:rsidRPr="00FA3ABE">
        <w:rPr>
          <w:szCs w:val="20"/>
        </w:rPr>
        <w:t xml:space="preserve">a revised Gantt chart. </w:t>
      </w:r>
      <w:r w:rsidR="00AC355A" w:rsidRPr="00A34498">
        <w:rPr>
          <w:i/>
          <w:color w:val="auto"/>
          <w:szCs w:val="20"/>
        </w:rPr>
        <w:t>See Annex B.</w:t>
      </w:r>
    </w:p>
    <w:p w14:paraId="7E46168E" w14:textId="77777777" w:rsidR="00572FA5" w:rsidRPr="00FA3ABE" w:rsidRDefault="00572FA5" w:rsidP="0027002D">
      <w:pPr>
        <w:rPr>
          <w:szCs w:val="20"/>
        </w:rPr>
      </w:pPr>
    </w:p>
    <w:p w14:paraId="5851C071" w14:textId="1B706457" w:rsidR="00572FA5" w:rsidRPr="00FA3ABE" w:rsidRDefault="00C03499" w:rsidP="0027002D">
      <w:pPr>
        <w:rPr>
          <w:szCs w:val="20"/>
        </w:rPr>
      </w:pPr>
      <w:r w:rsidRPr="00FA3ABE">
        <w:rPr>
          <w:szCs w:val="20"/>
        </w:rPr>
        <w:t xml:space="preserve">The period between January and April 2022 </w:t>
      </w:r>
      <w:r w:rsidR="00E71837" w:rsidRPr="00FA3ABE">
        <w:rPr>
          <w:szCs w:val="20"/>
        </w:rPr>
        <w:t xml:space="preserve">transpired to be particularly challenging </w:t>
      </w:r>
      <w:r w:rsidR="00F3443F" w:rsidRPr="00FA3ABE">
        <w:rPr>
          <w:szCs w:val="20"/>
        </w:rPr>
        <w:t xml:space="preserve">for the author. </w:t>
      </w:r>
      <w:r w:rsidR="00820449" w:rsidRPr="00FA3ABE">
        <w:rPr>
          <w:szCs w:val="20"/>
        </w:rPr>
        <w:t>A</w:t>
      </w:r>
      <w:r w:rsidR="007A44CB" w:rsidRPr="00FA3ABE">
        <w:rPr>
          <w:szCs w:val="20"/>
        </w:rPr>
        <w:t xml:space="preserve"> </w:t>
      </w:r>
      <w:r w:rsidR="00F67B2A" w:rsidRPr="00FA3ABE">
        <w:rPr>
          <w:szCs w:val="20"/>
        </w:rPr>
        <w:t xml:space="preserve">consistently </w:t>
      </w:r>
      <w:r w:rsidR="00820449" w:rsidRPr="00FA3ABE">
        <w:rPr>
          <w:szCs w:val="20"/>
        </w:rPr>
        <w:t xml:space="preserve">extremely busy </w:t>
      </w:r>
      <w:r w:rsidR="007A44CB" w:rsidRPr="00FA3ABE">
        <w:rPr>
          <w:szCs w:val="20"/>
        </w:rPr>
        <w:t>full-time</w:t>
      </w:r>
      <w:r w:rsidR="00820449" w:rsidRPr="00FA3ABE">
        <w:rPr>
          <w:szCs w:val="20"/>
        </w:rPr>
        <w:t xml:space="preserve"> workload, a potential career change and a change in personal circumstances </w:t>
      </w:r>
      <w:r w:rsidR="009C5529" w:rsidRPr="00FA3ABE">
        <w:rPr>
          <w:szCs w:val="20"/>
        </w:rPr>
        <w:t>proved a distraction and</w:t>
      </w:r>
      <w:r w:rsidR="00BD0977" w:rsidRPr="00FA3ABE">
        <w:rPr>
          <w:szCs w:val="20"/>
        </w:rPr>
        <w:t xml:space="preserve"> </w:t>
      </w:r>
      <w:r w:rsidR="007A44CB" w:rsidRPr="00FA3ABE">
        <w:rPr>
          <w:szCs w:val="20"/>
        </w:rPr>
        <w:t>cost time. This</w:t>
      </w:r>
      <w:r w:rsidR="00BD0977" w:rsidRPr="00FA3ABE">
        <w:rPr>
          <w:szCs w:val="20"/>
        </w:rPr>
        <w:t xml:space="preserve"> dictated further changes to the overall project plan.</w:t>
      </w:r>
      <w:r w:rsidR="00F67B2A" w:rsidRPr="00FA3ABE">
        <w:rPr>
          <w:szCs w:val="20"/>
        </w:rPr>
        <w:t xml:space="preserve"> </w:t>
      </w:r>
      <w:r w:rsidR="00F85832" w:rsidRPr="00FA3ABE">
        <w:rPr>
          <w:szCs w:val="20"/>
        </w:rPr>
        <w:t>These changes</w:t>
      </w:r>
      <w:r w:rsidR="00B97B45" w:rsidRPr="00FA3ABE">
        <w:rPr>
          <w:szCs w:val="20"/>
        </w:rPr>
        <w:t xml:space="preserve"> were effectively to compress the remaining tasks into the final </w:t>
      </w:r>
      <w:r w:rsidR="0033264F" w:rsidRPr="00FA3ABE">
        <w:rPr>
          <w:szCs w:val="20"/>
        </w:rPr>
        <w:t xml:space="preserve">six weeks leading up to the completion deadline. </w:t>
      </w:r>
      <w:r w:rsidR="0033264F" w:rsidRPr="00A34498">
        <w:rPr>
          <w:i/>
          <w:color w:val="auto"/>
          <w:szCs w:val="20"/>
        </w:rPr>
        <w:t>See Annex C</w:t>
      </w:r>
    </w:p>
    <w:p w14:paraId="04CDC2CC" w14:textId="77777777" w:rsidR="008A5010" w:rsidRDefault="008A5010" w:rsidP="0027002D">
      <w:pPr>
        <w:rPr>
          <w:szCs w:val="20"/>
        </w:rPr>
      </w:pPr>
    </w:p>
    <w:p w14:paraId="5419D58E" w14:textId="77777777" w:rsidR="008A5010" w:rsidRDefault="008A5010" w:rsidP="0027002D">
      <w:pPr>
        <w:rPr>
          <w:szCs w:val="20"/>
        </w:rPr>
      </w:pPr>
    </w:p>
    <w:p w14:paraId="02CF7068" w14:textId="77777777" w:rsidR="00346EE0" w:rsidRDefault="00346EE0" w:rsidP="0027002D">
      <w:pPr>
        <w:rPr>
          <w:szCs w:val="20"/>
        </w:rPr>
      </w:pPr>
    </w:p>
    <w:p w14:paraId="10B116F1" w14:textId="77777777" w:rsidR="00346EE0" w:rsidRDefault="00346EE0" w:rsidP="0027002D">
      <w:pPr>
        <w:rPr>
          <w:szCs w:val="20"/>
        </w:rPr>
      </w:pPr>
    </w:p>
    <w:p w14:paraId="7BE75EEC" w14:textId="77777777" w:rsidR="00346EE0" w:rsidRPr="00F3039A" w:rsidRDefault="00346EE0" w:rsidP="0027002D">
      <w:pPr>
        <w:rPr>
          <w:szCs w:val="20"/>
        </w:rPr>
      </w:pPr>
    </w:p>
    <w:p w14:paraId="3BBDC06A" w14:textId="77777777" w:rsidR="0088103B" w:rsidRDefault="0088103B" w:rsidP="0085447F">
      <w:pPr>
        <w:rPr>
          <w:color w:val="FF0000"/>
          <w:sz w:val="24"/>
          <w:szCs w:val="24"/>
        </w:rPr>
      </w:pPr>
    </w:p>
    <w:p w14:paraId="78C0A1E5" w14:textId="77777777" w:rsidR="0088103B" w:rsidRDefault="0088103B" w:rsidP="0085447F">
      <w:pPr>
        <w:rPr>
          <w:color w:val="FF0000"/>
          <w:sz w:val="24"/>
          <w:szCs w:val="24"/>
        </w:rPr>
      </w:pPr>
    </w:p>
    <w:p w14:paraId="61078951" w14:textId="77777777" w:rsidR="00346EE0" w:rsidRDefault="00346EE0" w:rsidP="0085447F">
      <w:pPr>
        <w:rPr>
          <w:color w:val="FF0000"/>
          <w:sz w:val="24"/>
          <w:szCs w:val="24"/>
        </w:rPr>
      </w:pPr>
    </w:p>
    <w:p w14:paraId="322C8EBF" w14:textId="77777777" w:rsidR="00C31CD2" w:rsidRDefault="00C31CD2" w:rsidP="0085447F">
      <w:pPr>
        <w:rPr>
          <w:color w:val="FF0000"/>
          <w:sz w:val="24"/>
          <w:szCs w:val="24"/>
        </w:rPr>
      </w:pPr>
    </w:p>
    <w:p w14:paraId="5DA30D98" w14:textId="77777777" w:rsidR="00C31CD2" w:rsidRDefault="00C31CD2" w:rsidP="0085447F">
      <w:pPr>
        <w:rPr>
          <w:color w:val="FF0000"/>
          <w:sz w:val="24"/>
          <w:szCs w:val="24"/>
        </w:rPr>
      </w:pPr>
    </w:p>
    <w:p w14:paraId="5ACC7460" w14:textId="77777777" w:rsidR="00C31CD2" w:rsidRDefault="00C31CD2" w:rsidP="0085447F">
      <w:pPr>
        <w:rPr>
          <w:color w:val="FF0000"/>
          <w:sz w:val="24"/>
          <w:szCs w:val="24"/>
        </w:rPr>
      </w:pPr>
    </w:p>
    <w:p w14:paraId="4B646D02" w14:textId="77777777" w:rsidR="00C31CD2" w:rsidRDefault="00C31CD2" w:rsidP="0085447F">
      <w:pPr>
        <w:rPr>
          <w:color w:val="FF0000"/>
          <w:sz w:val="24"/>
          <w:szCs w:val="24"/>
        </w:rPr>
      </w:pPr>
    </w:p>
    <w:p w14:paraId="0CDCE3F8" w14:textId="77777777" w:rsidR="00C31CD2" w:rsidRDefault="00C31CD2" w:rsidP="0085447F">
      <w:pPr>
        <w:rPr>
          <w:color w:val="FF0000"/>
          <w:sz w:val="24"/>
          <w:szCs w:val="24"/>
        </w:rPr>
      </w:pPr>
    </w:p>
    <w:p w14:paraId="7026D346" w14:textId="77777777" w:rsidR="00C31CD2" w:rsidRDefault="00C31CD2" w:rsidP="0085447F">
      <w:pPr>
        <w:rPr>
          <w:color w:val="FF0000"/>
          <w:sz w:val="24"/>
          <w:szCs w:val="24"/>
        </w:rPr>
      </w:pPr>
    </w:p>
    <w:p w14:paraId="11EECA16" w14:textId="77777777" w:rsidR="00C31CD2" w:rsidRDefault="00C31CD2" w:rsidP="0085447F">
      <w:pPr>
        <w:rPr>
          <w:color w:val="FF0000"/>
          <w:sz w:val="24"/>
          <w:szCs w:val="24"/>
        </w:rPr>
      </w:pPr>
    </w:p>
    <w:p w14:paraId="69357E6C" w14:textId="77777777" w:rsidR="00C31CD2" w:rsidRDefault="00C31CD2" w:rsidP="0085447F">
      <w:pPr>
        <w:rPr>
          <w:color w:val="FF0000"/>
          <w:sz w:val="24"/>
          <w:szCs w:val="24"/>
        </w:rPr>
      </w:pPr>
    </w:p>
    <w:p w14:paraId="624217AE" w14:textId="77777777" w:rsidR="00C31CD2" w:rsidRDefault="00C31CD2" w:rsidP="0085447F">
      <w:pPr>
        <w:rPr>
          <w:color w:val="FF0000"/>
          <w:sz w:val="24"/>
          <w:szCs w:val="24"/>
        </w:rPr>
      </w:pPr>
    </w:p>
    <w:p w14:paraId="5C33EA61" w14:textId="77777777" w:rsidR="00C31CD2" w:rsidRDefault="00C31CD2" w:rsidP="0085447F">
      <w:pPr>
        <w:rPr>
          <w:color w:val="FF0000"/>
          <w:sz w:val="24"/>
          <w:szCs w:val="24"/>
        </w:rPr>
      </w:pPr>
    </w:p>
    <w:p w14:paraId="5775312E" w14:textId="77777777" w:rsidR="00C31CD2" w:rsidRDefault="00C31CD2" w:rsidP="0085447F">
      <w:pPr>
        <w:rPr>
          <w:color w:val="FF0000"/>
          <w:sz w:val="24"/>
          <w:szCs w:val="24"/>
        </w:rPr>
      </w:pPr>
    </w:p>
    <w:p w14:paraId="2183F170" w14:textId="77777777" w:rsidR="00C31CD2" w:rsidRDefault="00C31CD2" w:rsidP="0085447F">
      <w:pPr>
        <w:rPr>
          <w:color w:val="FF0000"/>
          <w:sz w:val="24"/>
          <w:szCs w:val="24"/>
        </w:rPr>
      </w:pPr>
    </w:p>
    <w:p w14:paraId="5DDBC03F" w14:textId="77777777" w:rsidR="00C31CD2" w:rsidRDefault="00C31CD2" w:rsidP="0085447F">
      <w:pPr>
        <w:rPr>
          <w:color w:val="FF0000"/>
          <w:sz w:val="24"/>
          <w:szCs w:val="24"/>
        </w:rPr>
      </w:pPr>
    </w:p>
    <w:p w14:paraId="72EE4C0E" w14:textId="77777777" w:rsidR="00C31CD2" w:rsidRDefault="00C31CD2" w:rsidP="0085447F">
      <w:pPr>
        <w:rPr>
          <w:color w:val="FF0000"/>
          <w:sz w:val="24"/>
          <w:szCs w:val="24"/>
        </w:rPr>
      </w:pPr>
    </w:p>
    <w:p w14:paraId="0946AEAD" w14:textId="77777777" w:rsidR="00C31CD2" w:rsidRDefault="00C31CD2" w:rsidP="0085447F">
      <w:pPr>
        <w:rPr>
          <w:color w:val="FF0000"/>
          <w:sz w:val="24"/>
          <w:szCs w:val="24"/>
        </w:rPr>
      </w:pPr>
    </w:p>
    <w:p w14:paraId="7BCAABD9" w14:textId="77777777" w:rsidR="00C31CD2" w:rsidRDefault="00C31CD2" w:rsidP="0085447F">
      <w:pPr>
        <w:rPr>
          <w:color w:val="FF0000"/>
          <w:sz w:val="24"/>
          <w:szCs w:val="24"/>
        </w:rPr>
      </w:pPr>
    </w:p>
    <w:p w14:paraId="03A78444" w14:textId="79D6E9F1" w:rsidR="00225887" w:rsidRDefault="0097570E" w:rsidP="00225887">
      <w:pPr>
        <w:pStyle w:val="Heading1"/>
      </w:pPr>
      <w:bookmarkStart w:id="6" w:name="_Toc101986801"/>
      <w:r w:rsidRPr="00225887">
        <w:lastRenderedPageBreak/>
        <w:t>R</w:t>
      </w:r>
      <w:r w:rsidR="007464D4" w:rsidRPr="00225887">
        <w:t>esearch</w:t>
      </w:r>
      <w:bookmarkEnd w:id="6"/>
    </w:p>
    <w:p w14:paraId="71D94271" w14:textId="5996140A" w:rsidR="00474565" w:rsidRPr="00A34498" w:rsidRDefault="00474565" w:rsidP="00A34498">
      <w:pPr>
        <w:pStyle w:val="Heading2"/>
      </w:pPr>
      <w:bookmarkStart w:id="7" w:name="_Toc101986802"/>
      <w:r w:rsidRPr="00225887">
        <w:t>R</w:t>
      </w:r>
      <w:r w:rsidR="00A34498">
        <w:t>e</w:t>
      </w:r>
      <w:r w:rsidRPr="00225887">
        <w:t>search Methodology</w:t>
      </w:r>
      <w:bookmarkEnd w:id="7"/>
      <w:r w:rsidRPr="00225887">
        <w:tab/>
      </w:r>
      <w:r w:rsidRPr="00225887">
        <w:tab/>
      </w:r>
    </w:p>
    <w:p w14:paraId="36D6DB64" w14:textId="77777777" w:rsidR="00474565" w:rsidRPr="00BA3FF8" w:rsidRDefault="00474565" w:rsidP="00474565">
      <w:pPr>
        <w:rPr>
          <w:szCs w:val="20"/>
          <w:lang w:val="en-US"/>
        </w:rPr>
      </w:pPr>
      <w:r w:rsidRPr="00BA3FF8">
        <w:rPr>
          <w:szCs w:val="20"/>
          <w:lang w:val="en-US"/>
        </w:rPr>
        <w:t>Research for the project was fundamental to not only the success of the final submission, but also in the planning, organization, and execution of every aspect. Due to the significance of this report in respect to the final year of study towards a BEng, the step change in academic level and the level of experience of report writing held by the author, it was deemed necessary to carry out research into research methodology!</w:t>
      </w:r>
    </w:p>
    <w:p w14:paraId="6BAB6C5C" w14:textId="68613FAA" w:rsidR="00474565" w:rsidRPr="00BA3FF8" w:rsidRDefault="00474565" w:rsidP="00474565">
      <w:pPr>
        <w:rPr>
          <w:szCs w:val="20"/>
          <w:lang w:val="en-US"/>
        </w:rPr>
      </w:pPr>
      <w:r w:rsidRPr="00BA3FF8">
        <w:rPr>
          <w:szCs w:val="20"/>
          <w:lang w:val="en-US"/>
        </w:rPr>
        <w:t xml:space="preserve">Significant use was made of the publications at the reference and in particular the resources as signposted by the SOAC Independent Project Handbook. </w:t>
      </w:r>
      <w:sdt>
        <w:sdtPr>
          <w:rPr>
            <w:szCs w:val="20"/>
            <w:lang w:val="en-US"/>
          </w:rPr>
          <w:id w:val="-188139602"/>
          <w:citation/>
        </w:sdtPr>
        <w:sdtContent>
          <w:r w:rsidRPr="00BA3FF8">
            <w:rPr>
              <w:szCs w:val="20"/>
              <w:lang w:val="en-US"/>
            </w:rPr>
            <w:fldChar w:fldCharType="begin"/>
          </w:r>
          <w:r w:rsidRPr="00BA3FF8">
            <w:rPr>
              <w:szCs w:val="20"/>
            </w:rPr>
            <w:instrText xml:space="preserve"> CITATION Uni21 \l 2057 </w:instrText>
          </w:r>
          <w:r w:rsidRPr="00BA3FF8">
            <w:rPr>
              <w:szCs w:val="20"/>
              <w:lang w:val="en-US"/>
            </w:rPr>
            <w:fldChar w:fldCharType="separate"/>
          </w:r>
          <w:r w:rsidR="00AA36A3" w:rsidRPr="00AA36A3">
            <w:rPr>
              <w:noProof/>
              <w:szCs w:val="20"/>
            </w:rPr>
            <w:t>[4]</w:t>
          </w:r>
          <w:r w:rsidRPr="00BA3FF8">
            <w:rPr>
              <w:szCs w:val="20"/>
              <w:lang w:val="en-US"/>
            </w:rPr>
            <w:fldChar w:fldCharType="end"/>
          </w:r>
        </w:sdtContent>
      </w:sdt>
      <w:r w:rsidRPr="00BA3FF8">
        <w:rPr>
          <w:szCs w:val="20"/>
          <w:lang w:val="en-US"/>
        </w:rPr>
        <w:t xml:space="preserve"> One such source is Analysis of the Saunders Research Onion</w:t>
      </w:r>
      <w:sdt>
        <w:sdtPr>
          <w:rPr>
            <w:szCs w:val="20"/>
            <w:lang w:val="en-US"/>
          </w:rPr>
          <w:id w:val="-691685751"/>
          <w:citation/>
        </w:sdtPr>
        <w:sdtContent>
          <w:r w:rsidRPr="00BA3FF8">
            <w:rPr>
              <w:szCs w:val="20"/>
              <w:lang w:val="en-US"/>
            </w:rPr>
            <w:fldChar w:fldCharType="begin"/>
          </w:r>
          <w:r w:rsidRPr="00BA3FF8">
            <w:rPr>
              <w:szCs w:val="20"/>
            </w:rPr>
            <w:instrText xml:space="preserve"> CITATION Ana22 \l 2057 </w:instrText>
          </w:r>
          <w:r w:rsidRPr="00BA3FF8">
            <w:rPr>
              <w:szCs w:val="20"/>
              <w:lang w:val="en-US"/>
            </w:rPr>
            <w:fldChar w:fldCharType="separate"/>
          </w:r>
          <w:r w:rsidR="00AA36A3">
            <w:rPr>
              <w:noProof/>
              <w:szCs w:val="20"/>
            </w:rPr>
            <w:t xml:space="preserve"> </w:t>
          </w:r>
          <w:r w:rsidR="00AA36A3" w:rsidRPr="00AA36A3">
            <w:rPr>
              <w:noProof/>
              <w:szCs w:val="20"/>
            </w:rPr>
            <w:t>[5]</w:t>
          </w:r>
          <w:r w:rsidRPr="00BA3FF8">
            <w:rPr>
              <w:szCs w:val="20"/>
              <w:lang w:val="en-US"/>
            </w:rPr>
            <w:fldChar w:fldCharType="end"/>
          </w:r>
        </w:sdtContent>
      </w:sdt>
      <w:r w:rsidRPr="00BA3FF8">
        <w:rPr>
          <w:szCs w:val="20"/>
          <w:lang w:val="en-US"/>
        </w:rPr>
        <w:t xml:space="preserve"> which provided an insight into structuring one’s research within an applicable context. </w:t>
      </w:r>
    </w:p>
    <w:p w14:paraId="2A68E7E1" w14:textId="77777777" w:rsidR="00474565" w:rsidRPr="00BA3FF8" w:rsidRDefault="00474565" w:rsidP="00474565">
      <w:pPr>
        <w:rPr>
          <w:szCs w:val="20"/>
          <w:lang w:val="en-US"/>
        </w:rPr>
      </w:pPr>
      <w:r w:rsidRPr="00BA3FF8">
        <w:rPr>
          <w:szCs w:val="20"/>
          <w:lang w:val="en-US"/>
        </w:rPr>
        <w:t>The Research Onion shows the stages used to develop a research strategy for the project. Each layer was taken in turn from outer to inner and adapted for use in the context of Engineering Research and Design. The Saunders research process can be seen as unwrapping the layers one by one; for the inner layer to be seen then the outer layer must be unwrapped. i.e. for a certain goal to be achieved then the previous steps must be completed.</w:t>
      </w:r>
      <w:r>
        <w:rPr>
          <w:szCs w:val="20"/>
          <w:lang w:val="en-US"/>
        </w:rPr>
        <w:t xml:space="preserve"> </w:t>
      </w:r>
      <w:r>
        <w:rPr>
          <w:szCs w:val="20"/>
          <w:lang w:val="en-US"/>
        </w:rPr>
        <w:fldChar w:fldCharType="begin"/>
      </w:r>
      <w:r>
        <w:rPr>
          <w:szCs w:val="20"/>
          <w:lang w:val="en-US"/>
        </w:rPr>
        <w:instrText xml:space="preserve"> REF _Ref101342312 \h </w:instrText>
      </w:r>
      <w:r>
        <w:rPr>
          <w:szCs w:val="20"/>
          <w:lang w:val="en-US"/>
        </w:rPr>
      </w:r>
      <w:r>
        <w:rPr>
          <w:szCs w:val="20"/>
          <w:lang w:val="en-US"/>
        </w:rPr>
        <w:fldChar w:fldCharType="separate"/>
      </w:r>
      <w:r>
        <w:t xml:space="preserve">Figure </w:t>
      </w:r>
      <w:r>
        <w:rPr>
          <w:noProof/>
        </w:rPr>
        <w:t>3</w:t>
      </w:r>
      <w:r>
        <w:rPr>
          <w:szCs w:val="20"/>
          <w:lang w:val="en-US"/>
        </w:rPr>
        <w:fldChar w:fldCharType="end"/>
      </w:r>
    </w:p>
    <w:p w14:paraId="1594704B" w14:textId="77777777" w:rsidR="00474565" w:rsidRDefault="00474565" w:rsidP="00474565">
      <w:pPr>
        <w:rPr>
          <w:lang w:val="en-US"/>
        </w:rPr>
      </w:pPr>
    </w:p>
    <w:p w14:paraId="7AA4A0A5" w14:textId="77777777" w:rsidR="00474565" w:rsidRPr="00225887" w:rsidRDefault="00474565" w:rsidP="00225887">
      <w:pPr>
        <w:pStyle w:val="Heading3"/>
      </w:pPr>
      <w:bookmarkStart w:id="8" w:name="_Toc101986803"/>
      <w:r w:rsidRPr="00225887">
        <w:t>The Layers</w:t>
      </w:r>
      <w:bookmarkEnd w:id="8"/>
    </w:p>
    <w:p w14:paraId="18B3CB03" w14:textId="77777777" w:rsidR="00474565" w:rsidRPr="00BA3FF8" w:rsidRDefault="00474565" w:rsidP="00474565">
      <w:pPr>
        <w:rPr>
          <w:szCs w:val="20"/>
          <w:u w:val="single"/>
          <w:lang w:val="en-US"/>
        </w:rPr>
      </w:pPr>
    </w:p>
    <w:p w14:paraId="447FE950" w14:textId="77777777" w:rsidR="00474565" w:rsidRPr="001141E4" w:rsidRDefault="00474565" w:rsidP="00474565">
      <w:pPr>
        <w:numPr>
          <w:ilvl w:val="0"/>
          <w:numId w:val="7"/>
        </w:numPr>
        <w:rPr>
          <w:szCs w:val="20"/>
        </w:rPr>
      </w:pPr>
      <w:r w:rsidRPr="001141E4">
        <w:rPr>
          <w:szCs w:val="20"/>
        </w:rPr>
        <w:t>Research philosophy</w:t>
      </w:r>
    </w:p>
    <w:p w14:paraId="7A2676E1" w14:textId="77777777" w:rsidR="00474565" w:rsidRPr="001141E4" w:rsidRDefault="00474565" w:rsidP="00474565">
      <w:pPr>
        <w:numPr>
          <w:ilvl w:val="0"/>
          <w:numId w:val="7"/>
        </w:numPr>
        <w:rPr>
          <w:szCs w:val="20"/>
        </w:rPr>
      </w:pPr>
      <w:r w:rsidRPr="001141E4">
        <w:rPr>
          <w:szCs w:val="20"/>
        </w:rPr>
        <w:t>Research Approach</w:t>
      </w:r>
    </w:p>
    <w:p w14:paraId="30AB8742" w14:textId="77777777" w:rsidR="00474565" w:rsidRPr="001141E4" w:rsidRDefault="00474565" w:rsidP="00474565">
      <w:pPr>
        <w:numPr>
          <w:ilvl w:val="0"/>
          <w:numId w:val="7"/>
        </w:numPr>
        <w:rPr>
          <w:szCs w:val="20"/>
        </w:rPr>
      </w:pPr>
      <w:r w:rsidRPr="001141E4">
        <w:rPr>
          <w:szCs w:val="20"/>
        </w:rPr>
        <w:t>Research strategies</w:t>
      </w:r>
    </w:p>
    <w:p w14:paraId="3F70A9A5" w14:textId="77777777" w:rsidR="00474565" w:rsidRPr="001141E4" w:rsidRDefault="00474565" w:rsidP="00474565">
      <w:pPr>
        <w:numPr>
          <w:ilvl w:val="0"/>
          <w:numId w:val="7"/>
        </w:numPr>
        <w:rPr>
          <w:szCs w:val="20"/>
        </w:rPr>
      </w:pPr>
      <w:r w:rsidRPr="001141E4">
        <w:rPr>
          <w:szCs w:val="20"/>
        </w:rPr>
        <w:t>Research Choice</w:t>
      </w:r>
    </w:p>
    <w:p w14:paraId="60290165" w14:textId="77777777" w:rsidR="00474565" w:rsidRPr="00BA3FF8" w:rsidRDefault="00474565" w:rsidP="00474565">
      <w:pPr>
        <w:numPr>
          <w:ilvl w:val="0"/>
          <w:numId w:val="7"/>
        </w:numPr>
        <w:rPr>
          <w:szCs w:val="20"/>
        </w:rPr>
      </w:pPr>
      <w:r w:rsidRPr="001141E4">
        <w:rPr>
          <w:szCs w:val="20"/>
        </w:rPr>
        <w:t>Research time horizo</w:t>
      </w:r>
      <w:r w:rsidRPr="00BA3FF8">
        <w:rPr>
          <w:szCs w:val="20"/>
        </w:rPr>
        <w:t>n</w:t>
      </w:r>
    </w:p>
    <w:p w14:paraId="24851B55" w14:textId="77777777" w:rsidR="00474565" w:rsidRDefault="00474565" w:rsidP="00474565">
      <w:pPr>
        <w:rPr>
          <w:szCs w:val="20"/>
        </w:rPr>
      </w:pPr>
    </w:p>
    <w:p w14:paraId="21765ED4" w14:textId="77777777" w:rsidR="00474565" w:rsidRPr="00225887" w:rsidRDefault="00474565" w:rsidP="00225887">
      <w:pPr>
        <w:pStyle w:val="Heading3"/>
      </w:pPr>
      <w:bookmarkStart w:id="9" w:name="_Toc101986804"/>
      <w:r w:rsidRPr="00225887">
        <w:t>Research Philosophy</w:t>
      </w:r>
      <w:bookmarkEnd w:id="9"/>
    </w:p>
    <w:p w14:paraId="5520A16A" w14:textId="77777777" w:rsidR="00474565" w:rsidRPr="00563DA8" w:rsidRDefault="00474565" w:rsidP="00474565">
      <w:pPr>
        <w:rPr>
          <w:szCs w:val="20"/>
        </w:rPr>
      </w:pPr>
    </w:p>
    <w:p w14:paraId="5FDD3466" w14:textId="77777777" w:rsidR="00474565" w:rsidRPr="00563DA8" w:rsidRDefault="00474565" w:rsidP="00474565">
      <w:pPr>
        <w:rPr>
          <w:szCs w:val="20"/>
        </w:rPr>
      </w:pPr>
      <w:r w:rsidRPr="00563DA8">
        <w:rPr>
          <w:szCs w:val="20"/>
        </w:rPr>
        <w:t xml:space="preserve">This is the underlying definition of the nature of the knowledge and is defined by the type of knowledge being investigated in the research. In this case the knowledge base is scientific, and the information sought is factual and can therefore be proven. This philosophical study of knowledge is called Epistemology and covers Positivism which is applicable in this case. It is advantageous as it supports scientific method in that the questions raised in this research can be tested. A simple example of this would be the development of our circuits under the presumption and belief of current flow in a conductor. We can test and prove this by analysis and evaluation through simulation and testing.  </w:t>
      </w:r>
    </w:p>
    <w:p w14:paraId="061CFBF9" w14:textId="77777777" w:rsidR="00474565" w:rsidRPr="00563DA8" w:rsidRDefault="00474565" w:rsidP="00474565">
      <w:pPr>
        <w:rPr>
          <w:szCs w:val="20"/>
        </w:rPr>
      </w:pPr>
    </w:p>
    <w:p w14:paraId="20FB34F5" w14:textId="77777777" w:rsidR="00474565" w:rsidRPr="00225887" w:rsidRDefault="00474565" w:rsidP="00225887">
      <w:pPr>
        <w:pStyle w:val="Heading3"/>
      </w:pPr>
      <w:bookmarkStart w:id="10" w:name="_Toc101986805"/>
      <w:r w:rsidRPr="00225887">
        <w:t>Research Approach</w:t>
      </w:r>
      <w:bookmarkEnd w:id="10"/>
    </w:p>
    <w:p w14:paraId="602B6901" w14:textId="77777777" w:rsidR="00474565" w:rsidRPr="00563DA8" w:rsidRDefault="00474565" w:rsidP="00474565">
      <w:pPr>
        <w:rPr>
          <w:szCs w:val="20"/>
        </w:rPr>
      </w:pPr>
    </w:p>
    <w:p w14:paraId="7C682892" w14:textId="77777777" w:rsidR="00474565" w:rsidRPr="00563DA8" w:rsidRDefault="00474565" w:rsidP="00474565">
      <w:pPr>
        <w:rPr>
          <w:szCs w:val="20"/>
        </w:rPr>
      </w:pPr>
      <w:r w:rsidRPr="00563DA8">
        <w:rPr>
          <w:szCs w:val="20"/>
        </w:rPr>
        <w:t>As the research is bases on the reviews of existing theories and technology which dictates our approach to the design then it can be considered as a Deductive approach. This is characterised by the research base being general at first but then becoming more specific as the level of knowledge gained from the general research increases. It is advantageous in that it supports the Positivism philosophy as the pre-existing factual knowledge can be tested, accepted, or rejected and the test repeated as required until a suitable result adaptable to our systems is obtained.</w:t>
      </w:r>
    </w:p>
    <w:p w14:paraId="42E967BE" w14:textId="77777777" w:rsidR="00474565" w:rsidRPr="00563DA8" w:rsidRDefault="00474565" w:rsidP="00474565">
      <w:pPr>
        <w:rPr>
          <w:szCs w:val="20"/>
        </w:rPr>
      </w:pPr>
    </w:p>
    <w:p w14:paraId="0F3DC3DC" w14:textId="77777777" w:rsidR="00474565" w:rsidRPr="00563DA8" w:rsidRDefault="00474565" w:rsidP="00474565">
      <w:pPr>
        <w:rPr>
          <w:szCs w:val="20"/>
        </w:rPr>
      </w:pPr>
    </w:p>
    <w:p w14:paraId="4F8F8E9C" w14:textId="77777777" w:rsidR="00474565" w:rsidRPr="00563DA8" w:rsidRDefault="00474565" w:rsidP="00225887">
      <w:pPr>
        <w:pStyle w:val="Heading3"/>
      </w:pPr>
      <w:bookmarkStart w:id="11" w:name="_Toc101986806"/>
      <w:r w:rsidRPr="00563DA8">
        <w:lastRenderedPageBreak/>
        <w:t>Research Strategies</w:t>
      </w:r>
      <w:bookmarkEnd w:id="11"/>
    </w:p>
    <w:p w14:paraId="515EDFA5" w14:textId="77777777" w:rsidR="00474565" w:rsidRPr="00563DA8" w:rsidRDefault="00474565" w:rsidP="00474565">
      <w:pPr>
        <w:rPr>
          <w:szCs w:val="20"/>
        </w:rPr>
      </w:pPr>
    </w:p>
    <w:p w14:paraId="3FB6A923" w14:textId="77777777" w:rsidR="00474565" w:rsidRPr="00563DA8" w:rsidRDefault="00474565" w:rsidP="00474565">
      <w:pPr>
        <w:rPr>
          <w:szCs w:val="20"/>
        </w:rPr>
      </w:pPr>
      <w:r w:rsidRPr="00563DA8">
        <w:rPr>
          <w:szCs w:val="20"/>
        </w:rPr>
        <w:t xml:space="preserve">The main method adopted here is Action research, backed up by Experimentation and Case Studies. The action research is characterised by identifying a problem by experimentation, finding a solution, and adapting that solution to solve our need. Of course, the research of that problem would be well placed in studying existing cases. </w:t>
      </w:r>
    </w:p>
    <w:p w14:paraId="1A1DEF1F" w14:textId="77777777" w:rsidR="00474565" w:rsidRPr="00563DA8" w:rsidRDefault="00474565" w:rsidP="00474565">
      <w:pPr>
        <w:rPr>
          <w:szCs w:val="20"/>
        </w:rPr>
      </w:pPr>
    </w:p>
    <w:p w14:paraId="096B2F30" w14:textId="77777777" w:rsidR="00474565" w:rsidRPr="00563DA8" w:rsidRDefault="00474565" w:rsidP="00225887">
      <w:pPr>
        <w:pStyle w:val="Heading3"/>
      </w:pPr>
      <w:bookmarkStart w:id="12" w:name="_Toc101986807"/>
      <w:r w:rsidRPr="00563DA8">
        <w:t>Research Methodology Choice</w:t>
      </w:r>
      <w:bookmarkEnd w:id="12"/>
    </w:p>
    <w:p w14:paraId="6FFDFD61" w14:textId="77777777" w:rsidR="00474565" w:rsidRPr="00563DA8" w:rsidRDefault="00474565" w:rsidP="00474565">
      <w:pPr>
        <w:rPr>
          <w:szCs w:val="20"/>
        </w:rPr>
      </w:pPr>
    </w:p>
    <w:p w14:paraId="3FEE27B2" w14:textId="00E67139" w:rsidR="00474565" w:rsidRPr="00563DA8" w:rsidRDefault="00474565" w:rsidP="00474565">
      <w:pPr>
        <w:rPr>
          <w:szCs w:val="20"/>
        </w:rPr>
      </w:pPr>
      <w:r w:rsidRPr="00563DA8">
        <w:rPr>
          <w:szCs w:val="20"/>
        </w:rPr>
        <w:t xml:space="preserve">The choice of research methodology is dictated by the type of information being gathered. </w:t>
      </w:r>
      <w:proofErr w:type="spellStart"/>
      <w:r w:rsidRPr="00563DA8">
        <w:rPr>
          <w:szCs w:val="20"/>
        </w:rPr>
        <w:t>Quantative</w:t>
      </w:r>
      <w:proofErr w:type="spellEnd"/>
      <w:r w:rsidRPr="00563DA8">
        <w:rPr>
          <w:szCs w:val="20"/>
        </w:rPr>
        <w:t xml:space="preserve"> information will be researched with respect to the data on sports injuries, impact thresholds, results of trials, whilst Qualitative information in the form of data from the observations of previous impact trials, interpretations of results and analysis. Therefore, a Mixed Method of research is chosen.  </w:t>
      </w:r>
    </w:p>
    <w:p w14:paraId="2E75A1EB" w14:textId="77777777" w:rsidR="00474565" w:rsidRPr="00563DA8" w:rsidRDefault="00474565" w:rsidP="00474565">
      <w:pPr>
        <w:rPr>
          <w:szCs w:val="20"/>
        </w:rPr>
      </w:pPr>
    </w:p>
    <w:p w14:paraId="71D18E6F" w14:textId="77777777" w:rsidR="00474565" w:rsidRPr="00563DA8" w:rsidRDefault="00474565" w:rsidP="00225887">
      <w:pPr>
        <w:pStyle w:val="Heading3"/>
      </w:pPr>
      <w:bookmarkStart w:id="13" w:name="_Toc101986808"/>
      <w:r w:rsidRPr="00563DA8">
        <w:t>Time Horizon</w:t>
      </w:r>
      <w:bookmarkEnd w:id="13"/>
    </w:p>
    <w:p w14:paraId="0F521EE8" w14:textId="77777777" w:rsidR="00474565" w:rsidRPr="00563DA8" w:rsidRDefault="00474565" w:rsidP="00474565">
      <w:pPr>
        <w:rPr>
          <w:szCs w:val="20"/>
        </w:rPr>
      </w:pPr>
    </w:p>
    <w:p w14:paraId="5C785105" w14:textId="77777777" w:rsidR="00474565" w:rsidRPr="00563DA8" w:rsidRDefault="00474565" w:rsidP="00474565">
      <w:pPr>
        <w:rPr>
          <w:szCs w:val="20"/>
        </w:rPr>
      </w:pPr>
      <w:r w:rsidRPr="00563DA8">
        <w:rPr>
          <w:szCs w:val="20"/>
        </w:rPr>
        <w:t>This describes the time required for completion of the project. As there is an established submission deadline for the project then it follows that there is a finite time to complete the research. However within the period of research there is a requirement to carry out data collection by repetitive cycles of test and evaluation. Thus both Cross Sectional and Longitudinal time horizons will be employed. There is an inherent danger that the boundaries of both could become blurred. It is important therefore that a project timeline is established and adhered to. Any deviation from this would require reassessing and a new timeline established. To this end a Gantt chart will be drawn up and used as timeline tool.</w:t>
      </w:r>
    </w:p>
    <w:p w14:paraId="508A12C8" w14:textId="77777777" w:rsidR="00474565" w:rsidRPr="00563DA8" w:rsidRDefault="00474565" w:rsidP="00474565">
      <w:pPr>
        <w:rPr>
          <w:szCs w:val="20"/>
          <w:lang w:val="en-US"/>
        </w:rPr>
      </w:pPr>
    </w:p>
    <w:p w14:paraId="5BFF5DEB" w14:textId="77777777" w:rsidR="00474565" w:rsidRPr="00563DA8" w:rsidRDefault="00474565" w:rsidP="00225887">
      <w:pPr>
        <w:pStyle w:val="Heading3"/>
        <w:rPr>
          <w:lang w:val="en-US"/>
        </w:rPr>
      </w:pPr>
      <w:bookmarkStart w:id="14" w:name="_Toc101986809"/>
      <w:r w:rsidRPr="00563DA8">
        <w:rPr>
          <w:lang w:val="en-US"/>
        </w:rPr>
        <w:t>Data Collection</w:t>
      </w:r>
      <w:bookmarkEnd w:id="14"/>
    </w:p>
    <w:p w14:paraId="6EC2E359" w14:textId="77777777" w:rsidR="00474565" w:rsidRPr="00563DA8" w:rsidRDefault="00474565" w:rsidP="00474565">
      <w:pPr>
        <w:rPr>
          <w:szCs w:val="20"/>
          <w:lang w:val="en-US"/>
        </w:rPr>
      </w:pPr>
    </w:p>
    <w:p w14:paraId="4598CB83" w14:textId="1465A1F0" w:rsidR="00474565" w:rsidRPr="00563DA8" w:rsidRDefault="00474565" w:rsidP="00474565">
      <w:pPr>
        <w:rPr>
          <w:szCs w:val="20"/>
          <w:lang w:val="en-US"/>
        </w:rPr>
      </w:pPr>
      <w:r w:rsidRPr="00563DA8">
        <w:rPr>
          <w:szCs w:val="20"/>
          <w:lang w:val="en-US"/>
        </w:rPr>
        <w:t xml:space="preserve">This is the significant “Heart” of Saunders Onion and contributes to the reliability and validity of the overall research. It defines how the information is collected and </w:t>
      </w:r>
      <w:r w:rsidR="00A34498" w:rsidRPr="00563DA8">
        <w:rPr>
          <w:szCs w:val="20"/>
          <w:lang w:val="en-US"/>
        </w:rPr>
        <w:t>analy</w:t>
      </w:r>
      <w:r w:rsidR="00A34498">
        <w:rPr>
          <w:szCs w:val="20"/>
          <w:lang w:val="en-US"/>
        </w:rPr>
        <w:t>s</w:t>
      </w:r>
      <w:r w:rsidR="00A34498" w:rsidRPr="00563DA8">
        <w:rPr>
          <w:szCs w:val="20"/>
          <w:lang w:val="en-US"/>
        </w:rPr>
        <w:t>ed</w:t>
      </w:r>
      <w:r w:rsidRPr="00563DA8">
        <w:rPr>
          <w:szCs w:val="20"/>
          <w:lang w:val="en-US"/>
        </w:rPr>
        <w:t>, the source of the information, its size, ethics, and limitations. It is categorized into two types:</w:t>
      </w:r>
    </w:p>
    <w:p w14:paraId="11C435F0" w14:textId="77777777" w:rsidR="00474565" w:rsidRPr="00563DA8" w:rsidRDefault="00474565" w:rsidP="00474565">
      <w:pPr>
        <w:pStyle w:val="ListParagraph"/>
        <w:numPr>
          <w:ilvl w:val="0"/>
          <w:numId w:val="8"/>
        </w:numPr>
        <w:rPr>
          <w:sz w:val="20"/>
          <w:szCs w:val="20"/>
          <w:lang w:val="en-US"/>
        </w:rPr>
      </w:pPr>
      <w:r w:rsidRPr="00563DA8">
        <w:rPr>
          <w:sz w:val="20"/>
          <w:szCs w:val="20"/>
          <w:lang w:val="en-US"/>
        </w:rPr>
        <w:t>Primary – Information collected form source</w:t>
      </w:r>
    </w:p>
    <w:p w14:paraId="065923D8" w14:textId="77777777" w:rsidR="00A34498" w:rsidRPr="00A34498" w:rsidRDefault="00474565" w:rsidP="00474565">
      <w:pPr>
        <w:pStyle w:val="ListParagraph"/>
        <w:numPr>
          <w:ilvl w:val="0"/>
          <w:numId w:val="8"/>
        </w:numPr>
        <w:rPr>
          <w:lang w:val="en-US"/>
        </w:rPr>
      </w:pPr>
      <w:r w:rsidRPr="00563DA8">
        <w:rPr>
          <w:sz w:val="20"/>
          <w:szCs w:val="20"/>
          <w:lang w:val="en-US"/>
        </w:rPr>
        <w:t>Secondary – information derived from previous research</w:t>
      </w:r>
    </w:p>
    <w:p w14:paraId="0D9AD1CE" w14:textId="2394BE33" w:rsidR="00474565" w:rsidRPr="00A34498" w:rsidRDefault="00A34498" w:rsidP="00A34498">
      <w:pPr>
        <w:pStyle w:val="ListParagraph"/>
        <w:rPr>
          <w:lang w:val="en-US"/>
        </w:rPr>
      </w:pPr>
      <w:r w:rsidRPr="00A34498">
        <w:rPr>
          <w:rStyle w:val="Heading3Char"/>
        </w:rPr>
        <w:lastRenderedPageBreak/>
        <w:t>Saunders research Onion</w:t>
      </w:r>
      <w:r w:rsidR="00474565" w:rsidRPr="00A34498">
        <w:rPr>
          <w:lang w:val="en-US"/>
        </w:rPr>
        <w:tab/>
      </w:r>
      <w:r w:rsidR="00474565">
        <w:rPr>
          <w:noProof/>
          <w:lang w:eastAsia="en-GB"/>
        </w:rPr>
        <w:drawing>
          <wp:inline distT="0" distB="0" distL="0" distR="0" wp14:anchorId="17BB2675" wp14:editId="01BF13B9">
            <wp:extent cx="5731510" cy="4203700"/>
            <wp:effectExtent l="0" t="0" r="2540" b="6350"/>
            <wp:docPr id="2" name="Picture 2"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203700"/>
                    </a:xfrm>
                    <a:prstGeom prst="rect">
                      <a:avLst/>
                    </a:prstGeom>
                  </pic:spPr>
                </pic:pic>
              </a:graphicData>
            </a:graphic>
          </wp:inline>
        </w:drawing>
      </w:r>
    </w:p>
    <w:p w14:paraId="076F8396" w14:textId="073D16B1" w:rsidR="00474565" w:rsidRPr="00796142" w:rsidRDefault="00474565" w:rsidP="00474565">
      <w:pPr>
        <w:pStyle w:val="Caption"/>
        <w:jc w:val="center"/>
      </w:pPr>
      <w:bookmarkStart w:id="15" w:name="_Ref101342312"/>
      <w:bookmarkStart w:id="16" w:name="_Toc101342015"/>
      <w:bookmarkStart w:id="17" w:name="_Toc101342554"/>
      <w:bookmarkStart w:id="18" w:name="_Toc101702847"/>
      <w:r>
        <w:t xml:space="preserve">Figure </w:t>
      </w:r>
      <w:r>
        <w:fldChar w:fldCharType="begin"/>
      </w:r>
      <w:r>
        <w:instrText>SEQ Figure \* ARABIC</w:instrText>
      </w:r>
      <w:r>
        <w:fldChar w:fldCharType="separate"/>
      </w:r>
      <w:r w:rsidR="007827C5">
        <w:rPr>
          <w:noProof/>
        </w:rPr>
        <w:t>1</w:t>
      </w:r>
      <w:r>
        <w:fldChar w:fldCharType="end"/>
      </w:r>
      <w:bookmarkEnd w:id="15"/>
      <w:r>
        <w:t xml:space="preserve"> Saunders Research Onion</w:t>
      </w:r>
      <w:bookmarkEnd w:id="16"/>
      <w:bookmarkEnd w:id="17"/>
      <w:bookmarkEnd w:id="18"/>
    </w:p>
    <w:p w14:paraId="5C17CA5D" w14:textId="77777777" w:rsidR="00474565" w:rsidRDefault="00474565" w:rsidP="00474565">
      <w:pPr>
        <w:jc w:val="center"/>
        <w:rPr>
          <w:lang w:val="en-US"/>
        </w:rPr>
      </w:pPr>
    </w:p>
    <w:p w14:paraId="304DB6A8" w14:textId="5B6ECD0F" w:rsidR="007651D1" w:rsidRDefault="005B7078" w:rsidP="007464D4">
      <w:pPr>
        <w:pStyle w:val="Heading1"/>
        <w:rPr>
          <w:rFonts w:ascii="Arial" w:hAnsi="Arial" w:cs="Arial"/>
          <w:color w:val="00B050"/>
          <w:sz w:val="20"/>
          <w:szCs w:val="20"/>
        </w:rPr>
      </w:pPr>
      <w:r w:rsidRPr="00563DA8">
        <w:rPr>
          <w:rFonts w:ascii="Arial" w:hAnsi="Arial" w:cs="Arial"/>
          <w:color w:val="auto"/>
          <w:sz w:val="20"/>
          <w:szCs w:val="20"/>
        </w:rPr>
        <w:tab/>
      </w:r>
      <w:r w:rsidRPr="00563DA8">
        <w:rPr>
          <w:rFonts w:ascii="Arial" w:hAnsi="Arial" w:cs="Arial"/>
          <w:color w:val="auto"/>
          <w:sz w:val="20"/>
          <w:szCs w:val="20"/>
        </w:rPr>
        <w:tab/>
      </w:r>
      <w:r w:rsidRPr="00563DA8">
        <w:rPr>
          <w:rFonts w:ascii="Arial" w:hAnsi="Arial" w:cs="Arial"/>
          <w:color w:val="auto"/>
          <w:sz w:val="20"/>
          <w:szCs w:val="20"/>
        </w:rPr>
        <w:tab/>
      </w:r>
      <w:r w:rsidRPr="00563DA8">
        <w:rPr>
          <w:rFonts w:ascii="Arial" w:hAnsi="Arial" w:cs="Arial"/>
          <w:color w:val="auto"/>
          <w:sz w:val="20"/>
          <w:szCs w:val="20"/>
        </w:rPr>
        <w:tab/>
      </w:r>
    </w:p>
    <w:p w14:paraId="44BDA984" w14:textId="77777777" w:rsidR="00225887" w:rsidRPr="00225887" w:rsidRDefault="00225887" w:rsidP="00225887">
      <w:pPr>
        <w:rPr>
          <w:lang w:val="en-US"/>
        </w:rPr>
      </w:pPr>
    </w:p>
    <w:p w14:paraId="3B151BD2" w14:textId="77777777" w:rsidR="00A34498" w:rsidRDefault="00A34498" w:rsidP="00225887">
      <w:pPr>
        <w:pStyle w:val="Heading1"/>
      </w:pPr>
      <w:bookmarkStart w:id="19" w:name="_Toc101986810"/>
    </w:p>
    <w:p w14:paraId="2B406784" w14:textId="77777777" w:rsidR="00A34498" w:rsidRDefault="00A34498" w:rsidP="00225887">
      <w:pPr>
        <w:pStyle w:val="Heading1"/>
      </w:pPr>
    </w:p>
    <w:p w14:paraId="26B30E80" w14:textId="77777777" w:rsidR="00A34498" w:rsidRDefault="00A34498" w:rsidP="00225887">
      <w:pPr>
        <w:pStyle w:val="Heading1"/>
      </w:pPr>
    </w:p>
    <w:p w14:paraId="39F60284" w14:textId="77777777" w:rsidR="00A34498" w:rsidRDefault="00A34498" w:rsidP="00225887">
      <w:pPr>
        <w:pStyle w:val="Heading1"/>
      </w:pPr>
    </w:p>
    <w:p w14:paraId="6B3A4730" w14:textId="77777777" w:rsidR="00A34498" w:rsidRDefault="00A34498" w:rsidP="00225887">
      <w:pPr>
        <w:pStyle w:val="Heading1"/>
      </w:pPr>
    </w:p>
    <w:p w14:paraId="1C78C4BF" w14:textId="77777777" w:rsidR="00A34498" w:rsidRDefault="00A34498" w:rsidP="00225887">
      <w:pPr>
        <w:pStyle w:val="Heading1"/>
      </w:pPr>
    </w:p>
    <w:bookmarkEnd w:id="19"/>
    <w:p w14:paraId="44E1FE6E" w14:textId="77777777" w:rsidR="00474565" w:rsidRPr="00563DA8" w:rsidRDefault="00474565" w:rsidP="000A58F8">
      <w:pPr>
        <w:rPr>
          <w:szCs w:val="20"/>
        </w:rPr>
      </w:pPr>
    </w:p>
    <w:p w14:paraId="70769A1C" w14:textId="77777777" w:rsidR="00A34498" w:rsidRDefault="00A34498" w:rsidP="000A58F8">
      <w:pPr>
        <w:rPr>
          <w:szCs w:val="20"/>
        </w:rPr>
      </w:pPr>
    </w:p>
    <w:p w14:paraId="3C8F56FA" w14:textId="77777777" w:rsidR="00A34498" w:rsidRDefault="00A34498" w:rsidP="000A58F8">
      <w:pPr>
        <w:rPr>
          <w:szCs w:val="20"/>
        </w:rPr>
      </w:pPr>
    </w:p>
    <w:p w14:paraId="7AC378AE" w14:textId="77777777" w:rsidR="00A34498" w:rsidRDefault="00A34498" w:rsidP="000A58F8">
      <w:pPr>
        <w:rPr>
          <w:szCs w:val="20"/>
        </w:rPr>
      </w:pPr>
    </w:p>
    <w:p w14:paraId="62D5231E" w14:textId="237D34DE" w:rsidR="00A34498" w:rsidRPr="00A34498" w:rsidRDefault="00A34498" w:rsidP="00A34498">
      <w:pPr>
        <w:pStyle w:val="Heading1"/>
      </w:pPr>
      <w:r>
        <w:lastRenderedPageBreak/>
        <w:t>Background Research</w:t>
      </w:r>
    </w:p>
    <w:p w14:paraId="190B256A" w14:textId="77777777" w:rsidR="00A34498" w:rsidRDefault="00A34498" w:rsidP="000A58F8">
      <w:pPr>
        <w:rPr>
          <w:szCs w:val="20"/>
        </w:rPr>
      </w:pPr>
    </w:p>
    <w:p w14:paraId="7F9B5ABC" w14:textId="25B12CA9" w:rsidR="00EE00C9" w:rsidRPr="00563DA8" w:rsidRDefault="00EE00C9" w:rsidP="000A58F8">
      <w:pPr>
        <w:rPr>
          <w:i/>
          <w:iCs/>
          <w:szCs w:val="20"/>
        </w:rPr>
      </w:pPr>
      <w:r w:rsidRPr="00563DA8">
        <w:rPr>
          <w:szCs w:val="20"/>
        </w:rPr>
        <w:t xml:space="preserve">Injuries as the result of impact occur in all walks of life, from road traffic accidents or falls to violence or even simple bumps on the head. These are considered as one off or </w:t>
      </w:r>
      <w:r w:rsidRPr="00563DA8">
        <w:rPr>
          <w:i/>
          <w:iCs/>
          <w:szCs w:val="20"/>
        </w:rPr>
        <w:t xml:space="preserve">acute traumatic injuries. </w:t>
      </w:r>
      <w:r w:rsidRPr="00563DA8">
        <w:rPr>
          <w:szCs w:val="20"/>
        </w:rPr>
        <w:t>An injury which is caused when too much stress is placed on a part of a body,</w:t>
      </w:r>
      <w:r w:rsidR="0086362D" w:rsidRPr="00563DA8">
        <w:rPr>
          <w:szCs w:val="20"/>
        </w:rPr>
        <w:t xml:space="preserve"> over a sustained </w:t>
      </w:r>
      <w:r w:rsidR="0093141A" w:rsidRPr="00563DA8">
        <w:rPr>
          <w:szCs w:val="20"/>
        </w:rPr>
        <w:t>period</w:t>
      </w:r>
      <w:r w:rsidR="00C134C3" w:rsidRPr="00563DA8">
        <w:rPr>
          <w:szCs w:val="20"/>
        </w:rPr>
        <w:t>,</w:t>
      </w:r>
      <w:r w:rsidRPr="00563DA8">
        <w:rPr>
          <w:szCs w:val="20"/>
        </w:rPr>
        <w:t xml:space="preserve"> resulting in inflammation, muscle strain or tissue/bone damage is called a </w:t>
      </w:r>
      <w:r w:rsidRPr="00563DA8">
        <w:rPr>
          <w:i/>
          <w:iCs/>
          <w:szCs w:val="20"/>
        </w:rPr>
        <w:t>Repetitive Stress Injury (RSI).</w:t>
      </w:r>
    </w:p>
    <w:p w14:paraId="5A9B4067" w14:textId="1F74A040" w:rsidR="00294242" w:rsidRPr="00A34498" w:rsidRDefault="00EE00C9" w:rsidP="00A34498">
      <w:pPr>
        <w:rPr>
          <w:szCs w:val="20"/>
        </w:rPr>
      </w:pPr>
      <w:r w:rsidRPr="00563DA8">
        <w:rPr>
          <w:szCs w:val="20"/>
        </w:rPr>
        <w:t xml:space="preserve">Such an injury is Medial Tibial Stress Syndrome (MTSS), commonly known as shin splints. It occurs commonly amongst athletes and in particular runners, due to the repetitive nature of the running action. Many factors contribute to the onset of </w:t>
      </w:r>
      <w:r w:rsidR="0093141A" w:rsidRPr="00563DA8">
        <w:rPr>
          <w:szCs w:val="20"/>
        </w:rPr>
        <w:t>MTSS,</w:t>
      </w:r>
      <w:r w:rsidRPr="00563DA8">
        <w:rPr>
          <w:szCs w:val="20"/>
        </w:rPr>
        <w:t xml:space="preserve"> but a major factor is the amount of force transmitted from the running surface, through the foot, into the lower leg. The magnitude and direction of these forces varies due to many factors including footwear, speed, physiology of the athlete, duration etc. If these forces can be measured and </w:t>
      </w:r>
      <w:r w:rsidR="0093141A" w:rsidRPr="00563DA8">
        <w:rPr>
          <w:szCs w:val="20"/>
        </w:rPr>
        <w:t>analysed,</w:t>
      </w:r>
      <w:r w:rsidRPr="00563DA8">
        <w:rPr>
          <w:szCs w:val="20"/>
        </w:rPr>
        <w:t xml:space="preserve"> then action could be taken to alter the characteristics of these forces to prevent or treat MTSS.</w:t>
      </w:r>
    </w:p>
    <w:p w14:paraId="4A863DF7" w14:textId="2EE5AA8B" w:rsidR="00F41DB1" w:rsidRPr="00A34498" w:rsidRDefault="00F41DB1" w:rsidP="00A34498">
      <w:pPr>
        <w:pStyle w:val="Heading2"/>
      </w:pPr>
      <w:bookmarkStart w:id="20" w:name="_Toc101986811"/>
      <w:r w:rsidRPr="00225887">
        <w:t>M</w:t>
      </w:r>
      <w:r w:rsidR="00A34498">
        <w:t>e</w:t>
      </w:r>
      <w:r w:rsidRPr="00225887">
        <w:t>dical Background</w:t>
      </w:r>
      <w:bookmarkEnd w:id="20"/>
    </w:p>
    <w:p w14:paraId="05C1B21A" w14:textId="38EB5340" w:rsidR="00F41DB1" w:rsidRPr="00563DA8" w:rsidRDefault="00F41DB1" w:rsidP="00D00907">
      <w:pPr>
        <w:pStyle w:val="Caption"/>
        <w:rPr>
          <w:i w:val="0"/>
          <w:iCs w:val="0"/>
          <w:color w:val="000000" w:themeColor="text1"/>
          <w:sz w:val="20"/>
          <w:szCs w:val="20"/>
        </w:rPr>
      </w:pPr>
      <w:r w:rsidRPr="00563DA8">
        <w:rPr>
          <w:i w:val="0"/>
          <w:iCs w:val="0"/>
          <w:color w:val="000000" w:themeColor="text1"/>
          <w:sz w:val="20"/>
          <w:szCs w:val="20"/>
        </w:rPr>
        <w:t xml:space="preserve">Medial Tibial Stress Syndrome is a clinical condition defined as exercise-induced pain along the posteromedial tibial border caused by repetitive stress loading during running and jumping. </w:t>
      </w:r>
      <w:sdt>
        <w:sdtPr>
          <w:rPr>
            <w:i w:val="0"/>
            <w:iCs w:val="0"/>
            <w:color w:val="000000" w:themeColor="text1"/>
            <w:sz w:val="20"/>
            <w:szCs w:val="20"/>
          </w:rPr>
          <w:id w:val="1658416787"/>
          <w:citation/>
        </w:sdtPr>
        <w:sdtContent>
          <w:r w:rsidRPr="00563DA8">
            <w:rPr>
              <w:i w:val="0"/>
              <w:iCs w:val="0"/>
              <w:color w:val="000000" w:themeColor="text1"/>
              <w:sz w:val="20"/>
              <w:szCs w:val="20"/>
            </w:rPr>
            <w:fldChar w:fldCharType="begin"/>
          </w:r>
          <w:r w:rsidRPr="00563DA8">
            <w:rPr>
              <w:i w:val="0"/>
              <w:iCs w:val="0"/>
              <w:color w:val="000000" w:themeColor="text1"/>
              <w:sz w:val="20"/>
              <w:szCs w:val="20"/>
            </w:rPr>
            <w:instrText xml:space="preserve"> CITATION Tha02 \l 2057 </w:instrText>
          </w:r>
          <w:r w:rsidRPr="00563DA8">
            <w:rPr>
              <w:i w:val="0"/>
              <w:iCs w:val="0"/>
              <w:color w:val="000000" w:themeColor="text1"/>
              <w:sz w:val="20"/>
              <w:szCs w:val="20"/>
            </w:rPr>
            <w:fldChar w:fldCharType="separate"/>
          </w:r>
          <w:r w:rsidR="00AA36A3" w:rsidRPr="00AA36A3">
            <w:rPr>
              <w:noProof/>
              <w:color w:val="000000" w:themeColor="text1"/>
              <w:sz w:val="20"/>
              <w:szCs w:val="20"/>
            </w:rPr>
            <w:t>[6]</w:t>
          </w:r>
          <w:r w:rsidRPr="00563DA8">
            <w:rPr>
              <w:i w:val="0"/>
              <w:iCs w:val="0"/>
              <w:color w:val="000000" w:themeColor="text1"/>
              <w:sz w:val="20"/>
              <w:szCs w:val="20"/>
            </w:rPr>
            <w:fldChar w:fldCharType="end"/>
          </w:r>
        </w:sdtContent>
      </w:sdt>
      <w:r w:rsidRPr="00563DA8">
        <w:rPr>
          <w:i w:val="0"/>
          <w:iCs w:val="0"/>
          <w:color w:val="000000" w:themeColor="text1"/>
          <w:sz w:val="20"/>
          <w:szCs w:val="20"/>
        </w:rPr>
        <w:t xml:space="preserve"> It Is common in people partaking in regular exercise and more prevalent in sectors such as elite sports, the military, long distance runners, and other active persons such as professional dancers, with a prevalence of 4% to 35%</w:t>
      </w:r>
      <w:sdt>
        <w:sdtPr>
          <w:rPr>
            <w:i w:val="0"/>
            <w:iCs w:val="0"/>
            <w:color w:val="000000" w:themeColor="text1"/>
            <w:sz w:val="20"/>
            <w:szCs w:val="20"/>
          </w:rPr>
          <w:id w:val="-1480688243"/>
          <w:citation/>
        </w:sdtPr>
        <w:sdtContent>
          <w:r w:rsidRPr="00563DA8">
            <w:rPr>
              <w:i w:val="0"/>
              <w:iCs w:val="0"/>
              <w:color w:val="000000" w:themeColor="text1"/>
              <w:sz w:val="20"/>
              <w:szCs w:val="20"/>
            </w:rPr>
            <w:fldChar w:fldCharType="begin"/>
          </w:r>
          <w:r w:rsidRPr="00563DA8">
            <w:rPr>
              <w:i w:val="0"/>
              <w:iCs w:val="0"/>
              <w:color w:val="000000" w:themeColor="text1"/>
              <w:sz w:val="20"/>
              <w:szCs w:val="20"/>
            </w:rPr>
            <w:instrText xml:space="preserve"> CITATION Lop12 \l 2057 </w:instrText>
          </w:r>
          <w:r w:rsidRPr="00563DA8">
            <w:rPr>
              <w:i w:val="0"/>
              <w:iCs w:val="0"/>
              <w:color w:val="000000" w:themeColor="text1"/>
              <w:sz w:val="20"/>
              <w:szCs w:val="20"/>
            </w:rPr>
            <w:fldChar w:fldCharType="separate"/>
          </w:r>
          <w:r w:rsidR="00AA36A3">
            <w:rPr>
              <w:i w:val="0"/>
              <w:iCs w:val="0"/>
              <w:noProof/>
              <w:color w:val="000000" w:themeColor="text1"/>
              <w:sz w:val="20"/>
              <w:szCs w:val="20"/>
            </w:rPr>
            <w:t xml:space="preserve"> </w:t>
          </w:r>
          <w:r w:rsidR="00AA36A3" w:rsidRPr="00AA36A3">
            <w:rPr>
              <w:noProof/>
              <w:color w:val="000000" w:themeColor="text1"/>
              <w:sz w:val="20"/>
              <w:szCs w:val="20"/>
            </w:rPr>
            <w:t>[3]</w:t>
          </w:r>
          <w:r w:rsidRPr="00563DA8">
            <w:rPr>
              <w:i w:val="0"/>
              <w:iCs w:val="0"/>
              <w:color w:val="000000" w:themeColor="text1"/>
              <w:sz w:val="20"/>
              <w:szCs w:val="20"/>
            </w:rPr>
            <w:fldChar w:fldCharType="end"/>
          </w:r>
        </w:sdtContent>
      </w:sdt>
      <w:r w:rsidRPr="00563DA8">
        <w:rPr>
          <w:i w:val="0"/>
          <w:iCs w:val="0"/>
          <w:color w:val="000000" w:themeColor="text1"/>
          <w:sz w:val="20"/>
          <w:szCs w:val="20"/>
        </w:rPr>
        <w:t xml:space="preserve"> </w:t>
      </w:r>
      <w:sdt>
        <w:sdtPr>
          <w:rPr>
            <w:i w:val="0"/>
            <w:iCs w:val="0"/>
            <w:color w:val="000000" w:themeColor="text1"/>
            <w:sz w:val="20"/>
            <w:szCs w:val="20"/>
          </w:rPr>
          <w:id w:val="-16382977"/>
          <w:citation/>
        </w:sdtPr>
        <w:sdtContent>
          <w:r w:rsidRPr="00563DA8">
            <w:rPr>
              <w:i w:val="0"/>
              <w:iCs w:val="0"/>
              <w:color w:val="000000" w:themeColor="text1"/>
              <w:sz w:val="20"/>
              <w:szCs w:val="20"/>
            </w:rPr>
            <w:fldChar w:fldCharType="begin"/>
          </w:r>
          <w:r w:rsidRPr="00563DA8">
            <w:rPr>
              <w:i w:val="0"/>
              <w:iCs w:val="0"/>
              <w:color w:val="000000" w:themeColor="text1"/>
              <w:sz w:val="20"/>
              <w:szCs w:val="20"/>
            </w:rPr>
            <w:instrText xml:space="preserve"> CITATION Res12 \l 2057 </w:instrText>
          </w:r>
          <w:r w:rsidRPr="00563DA8">
            <w:rPr>
              <w:i w:val="0"/>
              <w:iCs w:val="0"/>
              <w:color w:val="000000" w:themeColor="text1"/>
              <w:sz w:val="20"/>
              <w:szCs w:val="20"/>
            </w:rPr>
            <w:fldChar w:fldCharType="separate"/>
          </w:r>
          <w:r w:rsidR="00AA36A3" w:rsidRPr="00AA36A3">
            <w:rPr>
              <w:noProof/>
              <w:color w:val="000000" w:themeColor="text1"/>
              <w:sz w:val="20"/>
              <w:szCs w:val="20"/>
            </w:rPr>
            <w:t>[7]</w:t>
          </w:r>
          <w:r w:rsidRPr="00563DA8">
            <w:rPr>
              <w:i w:val="0"/>
              <w:iCs w:val="0"/>
              <w:color w:val="000000" w:themeColor="text1"/>
              <w:sz w:val="20"/>
              <w:szCs w:val="20"/>
            </w:rPr>
            <w:fldChar w:fldCharType="end"/>
          </w:r>
        </w:sdtContent>
      </w:sdt>
      <w:r w:rsidRPr="00563DA8">
        <w:rPr>
          <w:i w:val="0"/>
          <w:iCs w:val="0"/>
          <w:color w:val="000000" w:themeColor="text1"/>
          <w:sz w:val="20"/>
          <w:szCs w:val="20"/>
        </w:rPr>
        <w:t>. The pain is felt specifically along the front inner part of the leg, between the ankle and knee. It is believed that the pain is caused by small tears in the structure of the membrane between the Tibia and Fibula, the interosseous membrane. Tiny fractures on the surface of the tibia can also result.</w:t>
      </w:r>
      <w:r w:rsidR="000A446C" w:rsidRPr="00563DA8">
        <w:rPr>
          <w:i w:val="0"/>
          <w:iCs w:val="0"/>
          <w:color w:val="000000" w:themeColor="text1"/>
          <w:sz w:val="20"/>
          <w:szCs w:val="20"/>
        </w:rPr>
        <w:t xml:space="preserve"> </w:t>
      </w:r>
      <w:r w:rsidR="000A446C" w:rsidRPr="00563DA8">
        <w:rPr>
          <w:i w:val="0"/>
          <w:iCs w:val="0"/>
          <w:color w:val="000000" w:themeColor="text1"/>
          <w:sz w:val="20"/>
          <w:szCs w:val="20"/>
        </w:rPr>
        <w:fldChar w:fldCharType="begin"/>
      </w:r>
      <w:r w:rsidR="000A446C" w:rsidRPr="00563DA8">
        <w:rPr>
          <w:i w:val="0"/>
          <w:iCs w:val="0"/>
          <w:color w:val="000000" w:themeColor="text1"/>
          <w:sz w:val="20"/>
          <w:szCs w:val="20"/>
        </w:rPr>
        <w:instrText xml:space="preserve"> REF _Ref101342256 \h </w:instrText>
      </w:r>
      <w:r w:rsidR="00563DA8" w:rsidRPr="00563DA8">
        <w:rPr>
          <w:i w:val="0"/>
          <w:iCs w:val="0"/>
          <w:color w:val="000000" w:themeColor="text1"/>
          <w:sz w:val="20"/>
          <w:szCs w:val="20"/>
        </w:rPr>
        <w:instrText xml:space="preserve"> \* MERGEFORMAT </w:instrText>
      </w:r>
      <w:r w:rsidR="000A446C" w:rsidRPr="00563DA8">
        <w:rPr>
          <w:i w:val="0"/>
          <w:iCs w:val="0"/>
          <w:color w:val="000000" w:themeColor="text1"/>
          <w:sz w:val="20"/>
          <w:szCs w:val="20"/>
        </w:rPr>
      </w:r>
      <w:r w:rsidR="000A446C" w:rsidRPr="00563DA8">
        <w:rPr>
          <w:i w:val="0"/>
          <w:iCs w:val="0"/>
          <w:color w:val="000000" w:themeColor="text1"/>
          <w:sz w:val="20"/>
          <w:szCs w:val="20"/>
        </w:rPr>
        <w:fldChar w:fldCharType="separate"/>
      </w:r>
      <w:r w:rsidR="000A446C" w:rsidRPr="00563DA8">
        <w:rPr>
          <w:sz w:val="20"/>
          <w:szCs w:val="20"/>
        </w:rPr>
        <w:t xml:space="preserve">Figure </w:t>
      </w:r>
      <w:r w:rsidR="000A446C" w:rsidRPr="00563DA8">
        <w:rPr>
          <w:noProof/>
          <w:sz w:val="20"/>
          <w:szCs w:val="20"/>
        </w:rPr>
        <w:t>2</w:t>
      </w:r>
      <w:r w:rsidR="000A446C" w:rsidRPr="00563DA8">
        <w:rPr>
          <w:i w:val="0"/>
          <w:iCs w:val="0"/>
          <w:color w:val="000000" w:themeColor="text1"/>
          <w:sz w:val="20"/>
          <w:szCs w:val="20"/>
        </w:rPr>
        <w:fldChar w:fldCharType="end"/>
      </w:r>
    </w:p>
    <w:p w14:paraId="72DA3D26" w14:textId="77777777" w:rsidR="00F41DB1" w:rsidRPr="00563DA8" w:rsidRDefault="00F41DB1" w:rsidP="00F41DB1">
      <w:pPr>
        <w:rPr>
          <w:szCs w:val="20"/>
        </w:rPr>
      </w:pPr>
    </w:p>
    <w:p w14:paraId="09892177" w14:textId="3D6CE958" w:rsidR="00453CB3" w:rsidRPr="00563DA8" w:rsidRDefault="00F41DB1" w:rsidP="00453CB3">
      <w:pPr>
        <w:jc w:val="center"/>
        <w:rPr>
          <w:szCs w:val="20"/>
        </w:rPr>
      </w:pPr>
      <w:r w:rsidRPr="00563DA8">
        <w:rPr>
          <w:noProof/>
          <w:szCs w:val="20"/>
          <w:lang w:eastAsia="en-GB"/>
        </w:rPr>
        <w:drawing>
          <wp:inline distT="0" distB="0" distL="0" distR="0" wp14:anchorId="22A57D98" wp14:editId="016389F4">
            <wp:extent cx="1428750" cy="2847975"/>
            <wp:effectExtent l="0" t="0" r="0" b="9525"/>
            <wp:docPr id="1" name="Picture 1" descr="shin spl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n splin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0" cy="2847975"/>
                    </a:xfrm>
                    <a:prstGeom prst="rect">
                      <a:avLst/>
                    </a:prstGeom>
                    <a:noFill/>
                    <a:ln>
                      <a:noFill/>
                    </a:ln>
                  </pic:spPr>
                </pic:pic>
              </a:graphicData>
            </a:graphic>
          </wp:inline>
        </w:drawing>
      </w:r>
    </w:p>
    <w:p w14:paraId="3968D35D" w14:textId="7D807B8F" w:rsidR="00F41DB1" w:rsidRPr="00563DA8" w:rsidRDefault="00F41DB1" w:rsidP="00F41DB1">
      <w:pPr>
        <w:jc w:val="center"/>
        <w:rPr>
          <w:szCs w:val="20"/>
        </w:rPr>
      </w:pPr>
    </w:p>
    <w:p w14:paraId="05817AAB" w14:textId="77777777" w:rsidR="00F41DB1" w:rsidRPr="00563DA8" w:rsidRDefault="00F41DB1" w:rsidP="00F41DB1">
      <w:pPr>
        <w:rPr>
          <w:szCs w:val="20"/>
        </w:rPr>
      </w:pPr>
    </w:p>
    <w:p w14:paraId="1F8369E6" w14:textId="2ACE81AE" w:rsidR="00F41DB1" w:rsidRPr="00563DA8" w:rsidRDefault="00D00907" w:rsidP="00D00907">
      <w:pPr>
        <w:pStyle w:val="Caption"/>
        <w:jc w:val="center"/>
        <w:rPr>
          <w:sz w:val="20"/>
          <w:szCs w:val="20"/>
        </w:rPr>
      </w:pPr>
      <w:bookmarkStart w:id="21" w:name="_Ref101342256"/>
      <w:bookmarkStart w:id="22" w:name="_Ref101342218"/>
      <w:bookmarkStart w:id="23" w:name="_Toc101342553"/>
      <w:bookmarkStart w:id="24" w:name="_Toc101702848"/>
      <w:r w:rsidRPr="00563DA8">
        <w:rPr>
          <w:sz w:val="20"/>
          <w:szCs w:val="20"/>
        </w:rPr>
        <w:t xml:space="preserve">Figure </w:t>
      </w:r>
      <w:r w:rsidR="001D2CA8" w:rsidRPr="00563DA8">
        <w:rPr>
          <w:sz w:val="20"/>
          <w:szCs w:val="20"/>
        </w:rPr>
        <w:fldChar w:fldCharType="begin"/>
      </w:r>
      <w:r w:rsidR="001D2CA8" w:rsidRPr="00563DA8">
        <w:rPr>
          <w:sz w:val="20"/>
          <w:szCs w:val="20"/>
        </w:rPr>
        <w:instrText xml:space="preserve"> SEQ Figure \* ARABIC </w:instrText>
      </w:r>
      <w:r w:rsidR="001D2CA8" w:rsidRPr="00563DA8">
        <w:rPr>
          <w:sz w:val="20"/>
          <w:szCs w:val="20"/>
        </w:rPr>
        <w:fldChar w:fldCharType="separate"/>
      </w:r>
      <w:r w:rsidR="007827C5">
        <w:rPr>
          <w:noProof/>
          <w:sz w:val="20"/>
          <w:szCs w:val="20"/>
        </w:rPr>
        <w:t>2</w:t>
      </w:r>
      <w:r w:rsidR="001D2CA8" w:rsidRPr="00563DA8">
        <w:rPr>
          <w:noProof/>
          <w:sz w:val="20"/>
          <w:szCs w:val="20"/>
        </w:rPr>
        <w:fldChar w:fldCharType="end"/>
      </w:r>
      <w:bookmarkEnd w:id="21"/>
      <w:r w:rsidRPr="00563DA8">
        <w:rPr>
          <w:sz w:val="20"/>
          <w:szCs w:val="20"/>
        </w:rPr>
        <w:t xml:space="preserve"> – Location of Pain Experienced Through MTSS</w:t>
      </w:r>
      <w:bookmarkEnd w:id="22"/>
      <w:bookmarkEnd w:id="23"/>
      <w:bookmarkEnd w:id="24"/>
    </w:p>
    <w:p w14:paraId="34325E0C" w14:textId="77777777" w:rsidR="00453CB3" w:rsidRPr="00563DA8" w:rsidRDefault="00453CB3" w:rsidP="00453CB3">
      <w:pPr>
        <w:rPr>
          <w:szCs w:val="20"/>
        </w:rPr>
      </w:pPr>
    </w:p>
    <w:p w14:paraId="2B4F3851" w14:textId="77777777" w:rsidR="00A34498" w:rsidRDefault="00A34498" w:rsidP="00F41DB1">
      <w:pPr>
        <w:rPr>
          <w:szCs w:val="20"/>
        </w:rPr>
      </w:pPr>
    </w:p>
    <w:p w14:paraId="0F825CC6" w14:textId="3BCC6519" w:rsidR="00F41DB1" w:rsidRPr="00563DA8" w:rsidRDefault="00F41DB1" w:rsidP="00F41DB1">
      <w:pPr>
        <w:rPr>
          <w:szCs w:val="20"/>
        </w:rPr>
      </w:pPr>
      <w:r w:rsidRPr="00563DA8">
        <w:rPr>
          <w:szCs w:val="20"/>
        </w:rPr>
        <w:lastRenderedPageBreak/>
        <w:t>Medical opinion does not agree on a cause of MTSS. As there are several contributory factors and conditions which can lead to MTSS it is considered a symptom rather than a diagnosis. The symptoms can be treated by the application of ice, elevation, and the administration of painkillers. More severe cases may necessitate the immobilisation of the leg by use of a cast. The prognosis of MTSS is full recovery over time but the risk of re-occurrence is high if the underlying causes are not addressed.</w:t>
      </w:r>
    </w:p>
    <w:p w14:paraId="172DBE98" w14:textId="77777777" w:rsidR="00F41DB1" w:rsidRPr="00563DA8" w:rsidRDefault="00F41DB1" w:rsidP="00F41DB1">
      <w:pPr>
        <w:rPr>
          <w:szCs w:val="20"/>
        </w:rPr>
      </w:pPr>
      <w:r w:rsidRPr="00563DA8">
        <w:rPr>
          <w:szCs w:val="20"/>
        </w:rPr>
        <w:t>Many things are suggested that can lead to MTSS such as:</w:t>
      </w:r>
    </w:p>
    <w:p w14:paraId="50F59C91" w14:textId="77777777" w:rsidR="00F41DB1" w:rsidRPr="00563DA8" w:rsidRDefault="00F41DB1" w:rsidP="00F41DB1">
      <w:pPr>
        <w:rPr>
          <w:szCs w:val="20"/>
        </w:rPr>
      </w:pPr>
    </w:p>
    <w:p w14:paraId="79844E39" w14:textId="77777777" w:rsidR="00F41DB1" w:rsidRPr="00563DA8" w:rsidRDefault="00F41DB1" w:rsidP="00F41DB1">
      <w:pPr>
        <w:pStyle w:val="ListParagraph"/>
        <w:numPr>
          <w:ilvl w:val="0"/>
          <w:numId w:val="9"/>
        </w:numPr>
        <w:rPr>
          <w:sz w:val="20"/>
          <w:szCs w:val="20"/>
        </w:rPr>
      </w:pPr>
      <w:r w:rsidRPr="00563DA8">
        <w:rPr>
          <w:sz w:val="20"/>
          <w:szCs w:val="20"/>
        </w:rPr>
        <w:t>Sudden increase in training frequency or Intensity</w:t>
      </w:r>
    </w:p>
    <w:p w14:paraId="63B9E1F5" w14:textId="77777777" w:rsidR="00F41DB1" w:rsidRPr="00563DA8" w:rsidRDefault="00F41DB1" w:rsidP="00F41DB1">
      <w:pPr>
        <w:pStyle w:val="ListParagraph"/>
        <w:numPr>
          <w:ilvl w:val="0"/>
          <w:numId w:val="9"/>
        </w:numPr>
        <w:rPr>
          <w:sz w:val="20"/>
          <w:szCs w:val="20"/>
        </w:rPr>
      </w:pPr>
      <w:r w:rsidRPr="00563DA8">
        <w:rPr>
          <w:sz w:val="20"/>
          <w:szCs w:val="20"/>
        </w:rPr>
        <w:t>Hard running surfaces</w:t>
      </w:r>
    </w:p>
    <w:p w14:paraId="6D1E5A94" w14:textId="77777777" w:rsidR="00F41DB1" w:rsidRPr="00563DA8" w:rsidRDefault="00F41DB1" w:rsidP="00F41DB1">
      <w:pPr>
        <w:pStyle w:val="ListParagraph"/>
        <w:numPr>
          <w:ilvl w:val="0"/>
          <w:numId w:val="9"/>
        </w:numPr>
        <w:rPr>
          <w:sz w:val="20"/>
          <w:szCs w:val="20"/>
        </w:rPr>
      </w:pPr>
      <w:r w:rsidRPr="00563DA8">
        <w:rPr>
          <w:sz w:val="20"/>
          <w:szCs w:val="20"/>
        </w:rPr>
        <w:t>Running up an incline</w:t>
      </w:r>
    </w:p>
    <w:p w14:paraId="4085D328" w14:textId="77777777" w:rsidR="00F41DB1" w:rsidRPr="00563DA8" w:rsidRDefault="00F41DB1" w:rsidP="00F41DB1">
      <w:pPr>
        <w:pStyle w:val="ListParagraph"/>
        <w:numPr>
          <w:ilvl w:val="0"/>
          <w:numId w:val="9"/>
        </w:numPr>
        <w:rPr>
          <w:sz w:val="20"/>
          <w:szCs w:val="20"/>
        </w:rPr>
      </w:pPr>
      <w:r w:rsidRPr="00563DA8">
        <w:rPr>
          <w:sz w:val="20"/>
          <w:szCs w:val="20"/>
        </w:rPr>
        <w:t>Previous injury</w:t>
      </w:r>
    </w:p>
    <w:p w14:paraId="690274E1" w14:textId="77777777" w:rsidR="00F41DB1" w:rsidRPr="00563DA8" w:rsidRDefault="00F41DB1" w:rsidP="00F41DB1">
      <w:pPr>
        <w:pStyle w:val="ListParagraph"/>
        <w:numPr>
          <w:ilvl w:val="0"/>
          <w:numId w:val="9"/>
        </w:numPr>
        <w:rPr>
          <w:sz w:val="20"/>
          <w:szCs w:val="20"/>
        </w:rPr>
      </w:pPr>
      <w:r w:rsidRPr="00563DA8">
        <w:rPr>
          <w:sz w:val="20"/>
          <w:szCs w:val="20"/>
        </w:rPr>
        <w:t>Calcium deficiency</w:t>
      </w:r>
    </w:p>
    <w:p w14:paraId="1E4AC34B" w14:textId="77777777" w:rsidR="00F41DB1" w:rsidRPr="00563DA8" w:rsidRDefault="00F41DB1" w:rsidP="00F41DB1">
      <w:pPr>
        <w:pStyle w:val="ListParagraph"/>
        <w:numPr>
          <w:ilvl w:val="0"/>
          <w:numId w:val="9"/>
        </w:numPr>
        <w:rPr>
          <w:sz w:val="20"/>
          <w:szCs w:val="20"/>
        </w:rPr>
      </w:pPr>
      <w:r w:rsidRPr="00563DA8">
        <w:rPr>
          <w:sz w:val="20"/>
          <w:szCs w:val="20"/>
        </w:rPr>
        <w:t>Inadequate running footwear</w:t>
      </w:r>
    </w:p>
    <w:p w14:paraId="3532C8C6" w14:textId="77777777" w:rsidR="00F41DB1" w:rsidRPr="00563DA8" w:rsidRDefault="00F41DB1" w:rsidP="00F41DB1">
      <w:pPr>
        <w:pStyle w:val="ListParagraph"/>
        <w:numPr>
          <w:ilvl w:val="0"/>
          <w:numId w:val="9"/>
        </w:numPr>
        <w:rPr>
          <w:sz w:val="20"/>
          <w:szCs w:val="20"/>
        </w:rPr>
      </w:pPr>
      <w:r w:rsidRPr="00563DA8">
        <w:rPr>
          <w:sz w:val="20"/>
          <w:szCs w:val="20"/>
        </w:rPr>
        <w:t>Poor posture</w:t>
      </w:r>
    </w:p>
    <w:p w14:paraId="784D1411" w14:textId="77777777" w:rsidR="00F41DB1" w:rsidRPr="00563DA8" w:rsidRDefault="00F41DB1" w:rsidP="00F41DB1">
      <w:pPr>
        <w:rPr>
          <w:szCs w:val="20"/>
        </w:rPr>
      </w:pPr>
    </w:p>
    <w:p w14:paraId="03DB0D22" w14:textId="4007B59F" w:rsidR="00F41DB1" w:rsidRPr="00563DA8" w:rsidRDefault="00F41DB1" w:rsidP="00914630">
      <w:pPr>
        <w:pStyle w:val="Heading3"/>
      </w:pPr>
      <w:bookmarkStart w:id="25" w:name="_Toc101986812"/>
      <w:r w:rsidRPr="00563DA8">
        <w:t>Rest and recovery</w:t>
      </w:r>
      <w:bookmarkEnd w:id="25"/>
    </w:p>
    <w:p w14:paraId="059372C6" w14:textId="77777777" w:rsidR="00F41DB1" w:rsidRPr="00563DA8" w:rsidRDefault="00F41DB1" w:rsidP="00F41DB1">
      <w:pPr>
        <w:rPr>
          <w:szCs w:val="20"/>
        </w:rPr>
      </w:pPr>
    </w:p>
    <w:p w14:paraId="04A6C9DC" w14:textId="2F338966" w:rsidR="00F41DB1" w:rsidRPr="00563DA8" w:rsidRDefault="00F41DB1" w:rsidP="00F41DB1">
      <w:pPr>
        <w:rPr>
          <w:szCs w:val="20"/>
        </w:rPr>
      </w:pPr>
      <w:r w:rsidRPr="00563DA8">
        <w:rPr>
          <w:szCs w:val="20"/>
        </w:rPr>
        <w:t>Once diagnosis is confirmed, the treatment for and recovery from MTSS is rest. A study found that 90% of participants with MTSS took between 230 and 300 days to recover sufficiently to complete an 18-minute run.</w:t>
      </w:r>
      <w:sdt>
        <w:sdtPr>
          <w:rPr>
            <w:szCs w:val="20"/>
          </w:rPr>
          <w:id w:val="1709525869"/>
          <w:citation/>
        </w:sdtPr>
        <w:sdtContent>
          <w:r w:rsidRPr="00563DA8">
            <w:rPr>
              <w:szCs w:val="20"/>
            </w:rPr>
            <w:fldChar w:fldCharType="begin"/>
          </w:r>
          <w:r w:rsidRPr="00563DA8">
            <w:rPr>
              <w:szCs w:val="20"/>
            </w:rPr>
            <w:instrText xml:space="preserve"> CITATION New13 \l 2057 </w:instrText>
          </w:r>
          <w:r w:rsidRPr="00563DA8">
            <w:rPr>
              <w:szCs w:val="20"/>
            </w:rPr>
            <w:fldChar w:fldCharType="separate"/>
          </w:r>
          <w:r w:rsidR="00AA36A3">
            <w:rPr>
              <w:noProof/>
              <w:szCs w:val="20"/>
            </w:rPr>
            <w:t xml:space="preserve"> </w:t>
          </w:r>
          <w:r w:rsidR="00AA36A3" w:rsidRPr="00AA36A3">
            <w:rPr>
              <w:noProof/>
              <w:szCs w:val="20"/>
            </w:rPr>
            <w:t>[8]</w:t>
          </w:r>
          <w:r w:rsidRPr="00563DA8">
            <w:rPr>
              <w:szCs w:val="20"/>
            </w:rPr>
            <w:fldChar w:fldCharType="end"/>
          </w:r>
        </w:sdtContent>
      </w:sdt>
      <w:r w:rsidRPr="00563DA8">
        <w:rPr>
          <w:szCs w:val="20"/>
        </w:rPr>
        <w:t xml:space="preserve"> For a professional athlete this timescale for recovery would necessitate absence form training and competition, setting back their training schedule and potentially preventing entry to competitive events.</w:t>
      </w:r>
    </w:p>
    <w:p w14:paraId="0D9AABAE" w14:textId="77777777" w:rsidR="00F41DB1" w:rsidRPr="00563DA8" w:rsidRDefault="00F41DB1" w:rsidP="00F41DB1">
      <w:pPr>
        <w:rPr>
          <w:szCs w:val="20"/>
        </w:rPr>
      </w:pPr>
    </w:p>
    <w:p w14:paraId="01B8F2E1" w14:textId="77777777" w:rsidR="00F41DB1" w:rsidRPr="00563DA8" w:rsidRDefault="00F41DB1" w:rsidP="00914630">
      <w:pPr>
        <w:pStyle w:val="Heading3"/>
      </w:pPr>
      <w:bookmarkStart w:id="26" w:name="_Toc101986813"/>
      <w:r w:rsidRPr="00563DA8">
        <w:t>Prevention</w:t>
      </w:r>
      <w:bookmarkEnd w:id="26"/>
    </w:p>
    <w:p w14:paraId="2F4A4BD9" w14:textId="77777777" w:rsidR="00F41DB1" w:rsidRPr="00563DA8" w:rsidRDefault="00F41DB1" w:rsidP="00F41DB1">
      <w:pPr>
        <w:rPr>
          <w:szCs w:val="20"/>
        </w:rPr>
      </w:pPr>
    </w:p>
    <w:p w14:paraId="1094D4EA" w14:textId="1C55975E" w:rsidR="00F41DB1" w:rsidRDefault="00F41DB1" w:rsidP="00F41DB1">
      <w:pPr>
        <w:rPr>
          <w:szCs w:val="20"/>
        </w:rPr>
      </w:pPr>
      <w:r w:rsidRPr="00563DA8">
        <w:rPr>
          <w:szCs w:val="20"/>
        </w:rPr>
        <w:t>In order to prescribe a prevention strategy against MTSS then it was necessary to first identify the most common risk factors. A review of current evidence regarding risk factors associated with shin splints concluded that there was little objective evidence to support the widespread use of any existing interventions in their prevention</w:t>
      </w:r>
      <w:sdt>
        <w:sdtPr>
          <w:rPr>
            <w:szCs w:val="20"/>
          </w:rPr>
          <w:id w:val="-1053073155"/>
          <w:citation/>
        </w:sdtPr>
        <w:sdtContent>
          <w:r w:rsidRPr="00563DA8">
            <w:rPr>
              <w:szCs w:val="20"/>
            </w:rPr>
            <w:fldChar w:fldCharType="begin"/>
          </w:r>
          <w:r w:rsidRPr="00563DA8">
            <w:rPr>
              <w:szCs w:val="20"/>
            </w:rPr>
            <w:instrText xml:space="preserve"> CITATION Tha02 \l 2057 </w:instrText>
          </w:r>
          <w:r w:rsidRPr="00563DA8">
            <w:rPr>
              <w:szCs w:val="20"/>
            </w:rPr>
            <w:fldChar w:fldCharType="separate"/>
          </w:r>
          <w:r w:rsidR="00AA36A3">
            <w:rPr>
              <w:noProof/>
              <w:szCs w:val="20"/>
            </w:rPr>
            <w:t xml:space="preserve"> </w:t>
          </w:r>
          <w:r w:rsidR="00AA36A3" w:rsidRPr="00AA36A3">
            <w:rPr>
              <w:noProof/>
              <w:szCs w:val="20"/>
            </w:rPr>
            <w:t>[6]</w:t>
          </w:r>
          <w:r w:rsidRPr="00563DA8">
            <w:rPr>
              <w:szCs w:val="20"/>
            </w:rPr>
            <w:fldChar w:fldCharType="end"/>
          </w:r>
        </w:sdtContent>
      </w:sdt>
      <w:r w:rsidR="00070E9B" w:rsidRPr="00563DA8">
        <w:rPr>
          <w:szCs w:val="20"/>
        </w:rPr>
        <w:t>.</w:t>
      </w:r>
      <w:r w:rsidRPr="00563DA8">
        <w:rPr>
          <w:szCs w:val="20"/>
        </w:rPr>
        <w:t xml:space="preserve"> Risk factors contributing to sports injuries can be categorised as either intrinsic or personal e.g., physical fitness, anatomy, gait or extrinsic e.g., environmental factors such as running surface or type of activity being undertaken. Both these categories of risk factors can be contributory to MTSS by introducing shock to the lower leg. Body mass, running technique, gait, hard running surfaces, poor footwear, are examples of both intrinsic and extrinsic factors which can be considered contributory by their effect on the levels of shock transmission. The review concluded “The most encouraging evidence for effective prevention of shin splints involves the use of shock-absorbing insoles”. However, it </w:t>
      </w:r>
      <w:r w:rsidR="00070E9B" w:rsidRPr="00563DA8">
        <w:rPr>
          <w:szCs w:val="20"/>
        </w:rPr>
        <w:t>went</w:t>
      </w:r>
      <w:r w:rsidRPr="00563DA8">
        <w:rPr>
          <w:szCs w:val="20"/>
        </w:rPr>
        <w:t xml:space="preserve"> on to say that “serious flaws in study design and implementation constrain the work in this field thus far”. </w:t>
      </w:r>
      <w:sdt>
        <w:sdtPr>
          <w:rPr>
            <w:szCs w:val="20"/>
          </w:rPr>
          <w:id w:val="-1761676105"/>
          <w:citation/>
        </w:sdtPr>
        <w:sdtContent>
          <w:r w:rsidRPr="00563DA8">
            <w:rPr>
              <w:szCs w:val="20"/>
            </w:rPr>
            <w:fldChar w:fldCharType="begin"/>
          </w:r>
          <w:r w:rsidRPr="00563DA8">
            <w:rPr>
              <w:szCs w:val="20"/>
            </w:rPr>
            <w:instrText xml:space="preserve"> CITATION Tha02 \l 2057 </w:instrText>
          </w:r>
          <w:r w:rsidRPr="00563DA8">
            <w:rPr>
              <w:szCs w:val="20"/>
            </w:rPr>
            <w:fldChar w:fldCharType="separate"/>
          </w:r>
          <w:r w:rsidR="00AA36A3" w:rsidRPr="00AA36A3">
            <w:rPr>
              <w:noProof/>
              <w:szCs w:val="20"/>
            </w:rPr>
            <w:t>[6]</w:t>
          </w:r>
          <w:r w:rsidRPr="00563DA8">
            <w:rPr>
              <w:szCs w:val="20"/>
            </w:rPr>
            <w:fldChar w:fldCharType="end"/>
          </w:r>
        </w:sdtContent>
      </w:sdt>
    </w:p>
    <w:p w14:paraId="25D30D1C" w14:textId="77777777" w:rsidR="00AD52F8" w:rsidRPr="00563DA8" w:rsidRDefault="00AD52F8" w:rsidP="00F41DB1">
      <w:pPr>
        <w:rPr>
          <w:szCs w:val="20"/>
        </w:rPr>
      </w:pPr>
    </w:p>
    <w:p w14:paraId="2421FD29" w14:textId="040CB0AB" w:rsidR="00CE354D" w:rsidRDefault="00F41DB1" w:rsidP="00AD52F8">
      <w:pPr>
        <w:rPr>
          <w:szCs w:val="20"/>
        </w:rPr>
      </w:pPr>
      <w:r w:rsidRPr="00563DA8">
        <w:rPr>
          <w:szCs w:val="20"/>
        </w:rPr>
        <w:t xml:space="preserve">Investigation has shown that although </w:t>
      </w:r>
      <w:r w:rsidR="009159EA" w:rsidRPr="00563DA8">
        <w:rPr>
          <w:szCs w:val="20"/>
        </w:rPr>
        <w:t xml:space="preserve">impact </w:t>
      </w:r>
      <w:r w:rsidRPr="00563DA8">
        <w:rPr>
          <w:szCs w:val="20"/>
        </w:rPr>
        <w:t xml:space="preserve">shock is a contributory risk factor it is one amongst many variable factors. Thus, this report would concentrate only on the measurement of </w:t>
      </w:r>
      <w:r w:rsidR="009159EA" w:rsidRPr="00563DA8">
        <w:rPr>
          <w:szCs w:val="20"/>
        </w:rPr>
        <w:t xml:space="preserve">impact </w:t>
      </w:r>
      <w:r w:rsidRPr="00563DA8">
        <w:rPr>
          <w:szCs w:val="20"/>
        </w:rPr>
        <w:t>shock in the context of providing information for analysis to inform adjustments to other intrinsic or extrinsic risk factors</w:t>
      </w:r>
      <w:r w:rsidR="00222216" w:rsidRPr="00563DA8">
        <w:rPr>
          <w:szCs w:val="20"/>
        </w:rPr>
        <w:t xml:space="preserve"> in the prevention of MTSS</w:t>
      </w:r>
      <w:r w:rsidRPr="00563DA8">
        <w:rPr>
          <w:szCs w:val="20"/>
        </w:rPr>
        <w:t>.</w:t>
      </w:r>
    </w:p>
    <w:p w14:paraId="048A3349" w14:textId="77777777" w:rsidR="00AD52F8" w:rsidRPr="00563DA8" w:rsidRDefault="00AD52F8" w:rsidP="00AD52F8">
      <w:pPr>
        <w:rPr>
          <w:color w:val="FF0000"/>
          <w:szCs w:val="20"/>
        </w:rPr>
      </w:pPr>
    </w:p>
    <w:p w14:paraId="69199EDD" w14:textId="77777777" w:rsidR="00A34498" w:rsidRDefault="00A34498" w:rsidP="008D7903">
      <w:pPr>
        <w:spacing w:after="200"/>
        <w:rPr>
          <w:szCs w:val="20"/>
        </w:rPr>
      </w:pPr>
    </w:p>
    <w:p w14:paraId="20A7E8A8" w14:textId="77777777" w:rsidR="00A34498" w:rsidRDefault="00A34498" w:rsidP="008D7903">
      <w:pPr>
        <w:spacing w:after="200"/>
        <w:rPr>
          <w:szCs w:val="20"/>
        </w:rPr>
      </w:pPr>
    </w:p>
    <w:p w14:paraId="4E309BFF" w14:textId="77777777" w:rsidR="00A34498" w:rsidRDefault="00A34498" w:rsidP="008D7903">
      <w:pPr>
        <w:spacing w:after="200"/>
        <w:rPr>
          <w:szCs w:val="20"/>
        </w:rPr>
      </w:pPr>
    </w:p>
    <w:p w14:paraId="7B0C6F5A" w14:textId="77777777" w:rsidR="00A34498" w:rsidRDefault="00A34498" w:rsidP="008D7903">
      <w:pPr>
        <w:spacing w:after="200"/>
        <w:rPr>
          <w:szCs w:val="20"/>
        </w:rPr>
      </w:pPr>
    </w:p>
    <w:p w14:paraId="301E46D1" w14:textId="25E43E47" w:rsidR="008D7903" w:rsidRDefault="008D7903" w:rsidP="008D7903">
      <w:pPr>
        <w:spacing w:after="200"/>
        <w:rPr>
          <w:szCs w:val="20"/>
        </w:rPr>
      </w:pPr>
      <w:r w:rsidRPr="008D7903">
        <w:rPr>
          <w:szCs w:val="20"/>
        </w:rPr>
        <w:lastRenderedPageBreak/>
        <w:t xml:space="preserve">There are studies being currently conducted into the effects of impact on injuries in sport, the majority of which are concentrating on concussion and head injury through impact. The largest study of its kind around the world is the </w:t>
      </w:r>
      <w:r w:rsidRPr="008D7903">
        <w:rPr>
          <w:i/>
          <w:iCs/>
          <w:szCs w:val="20"/>
        </w:rPr>
        <w:t>Head Impact Detection Study</w:t>
      </w:r>
      <w:r w:rsidRPr="008D7903">
        <w:rPr>
          <w:szCs w:val="20"/>
        </w:rPr>
        <w:t xml:space="preserve"> being conducted by World Rugby in partnership with New Zealand Rugby, The University of Otago and Prevent Biometrics </w:t>
      </w:r>
      <w:sdt>
        <w:sdtPr>
          <w:rPr>
            <w:szCs w:val="20"/>
          </w:rPr>
          <w:id w:val="844057354"/>
          <w:citation/>
        </w:sdtPr>
        <w:sdtContent>
          <w:r w:rsidRPr="008D7903">
            <w:rPr>
              <w:szCs w:val="20"/>
            </w:rPr>
            <w:fldChar w:fldCharType="begin"/>
          </w:r>
          <w:r w:rsidRPr="008D7903">
            <w:rPr>
              <w:szCs w:val="20"/>
            </w:rPr>
            <w:instrText xml:space="preserve"> CITATION Wor21 \l 2057 </w:instrText>
          </w:r>
          <w:r w:rsidRPr="008D7903">
            <w:rPr>
              <w:szCs w:val="20"/>
            </w:rPr>
            <w:fldChar w:fldCharType="separate"/>
          </w:r>
          <w:r w:rsidR="00AA36A3" w:rsidRPr="00AA36A3">
            <w:rPr>
              <w:noProof/>
              <w:szCs w:val="20"/>
            </w:rPr>
            <w:t>[9]</w:t>
          </w:r>
          <w:r w:rsidRPr="008D7903">
            <w:rPr>
              <w:szCs w:val="20"/>
            </w:rPr>
            <w:fldChar w:fldCharType="end"/>
          </w:r>
        </w:sdtContent>
      </w:sdt>
      <w:r w:rsidRPr="008D7903">
        <w:rPr>
          <w:szCs w:val="20"/>
        </w:rPr>
        <w:t>. The study will underscore the continued commitment to furthering the prevention of head injury in rugby. The study will involve seven hundred male and female adults, under eighteen, under fifteen and under thirteen participants. Each participant will wear an Impact Monitoring Mouthguard (IMM) which has an impact recording accuracy of 95%. The mouthguards contain a data acquisition system that, in real-time, collects and wirelessly transmits count, load, location, direction, linear and rotational motion every time there is a collision.</w:t>
      </w:r>
    </w:p>
    <w:p w14:paraId="4035F52C" w14:textId="77777777" w:rsidR="00A34498" w:rsidRPr="008D7903" w:rsidRDefault="00A34498" w:rsidP="008D7903">
      <w:pPr>
        <w:spacing w:after="200"/>
        <w:rPr>
          <w:szCs w:val="20"/>
        </w:rPr>
      </w:pPr>
    </w:p>
    <w:p w14:paraId="6871FCEF" w14:textId="5E84C0C5" w:rsidR="00E44861" w:rsidRPr="008D7903" w:rsidRDefault="008D7903" w:rsidP="00A34498">
      <w:pPr>
        <w:spacing w:after="200"/>
        <w:jc w:val="center"/>
        <w:rPr>
          <w:szCs w:val="20"/>
        </w:rPr>
      </w:pPr>
      <w:r w:rsidRPr="008D7903">
        <w:rPr>
          <w:noProof/>
          <w:szCs w:val="20"/>
          <w:lang w:eastAsia="en-GB"/>
        </w:rPr>
        <w:drawing>
          <wp:inline distT="0" distB="0" distL="0" distR="0" wp14:anchorId="26748F2E" wp14:editId="60A58E68">
            <wp:extent cx="3048000" cy="2012156"/>
            <wp:effectExtent l="0" t="0" r="0" b="7620"/>
            <wp:docPr id="7" name="Picture 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75236" cy="2030136"/>
                    </a:xfrm>
                    <a:prstGeom prst="rect">
                      <a:avLst/>
                    </a:prstGeom>
                    <a:noFill/>
                  </pic:spPr>
                </pic:pic>
              </a:graphicData>
            </a:graphic>
          </wp:inline>
        </w:drawing>
      </w:r>
    </w:p>
    <w:p w14:paraId="40864A9F" w14:textId="23130256" w:rsidR="008D7903" w:rsidRPr="008D7903" w:rsidRDefault="008D7903" w:rsidP="008D7903">
      <w:pPr>
        <w:spacing w:after="200"/>
        <w:jc w:val="center"/>
        <w:rPr>
          <w:i/>
          <w:iCs/>
          <w:szCs w:val="20"/>
        </w:rPr>
      </w:pPr>
      <w:bookmarkStart w:id="27" w:name="_Ref101348282"/>
      <w:bookmarkStart w:id="28" w:name="_Ref101348288"/>
      <w:bookmarkStart w:id="29" w:name="_Toc101702849"/>
      <w:r w:rsidRPr="008D7903">
        <w:rPr>
          <w:i/>
          <w:iCs/>
          <w:szCs w:val="20"/>
        </w:rPr>
        <w:t xml:space="preserve">Figure </w:t>
      </w:r>
      <w:r w:rsidRPr="008D7903">
        <w:rPr>
          <w:i/>
          <w:iCs/>
          <w:szCs w:val="20"/>
        </w:rPr>
        <w:fldChar w:fldCharType="begin"/>
      </w:r>
      <w:r w:rsidRPr="008D7903">
        <w:rPr>
          <w:i/>
          <w:iCs/>
          <w:szCs w:val="20"/>
        </w:rPr>
        <w:instrText xml:space="preserve"> SEQ Figure \* ARABIC </w:instrText>
      </w:r>
      <w:r w:rsidRPr="008D7903">
        <w:rPr>
          <w:i/>
          <w:iCs/>
          <w:szCs w:val="20"/>
        </w:rPr>
        <w:fldChar w:fldCharType="separate"/>
      </w:r>
      <w:r w:rsidR="007827C5">
        <w:rPr>
          <w:i/>
          <w:iCs/>
          <w:noProof/>
          <w:szCs w:val="20"/>
        </w:rPr>
        <w:t>3</w:t>
      </w:r>
      <w:r w:rsidRPr="008D7903">
        <w:rPr>
          <w:szCs w:val="20"/>
        </w:rPr>
        <w:fldChar w:fldCharType="end"/>
      </w:r>
      <w:bookmarkEnd w:id="27"/>
      <w:r w:rsidRPr="008D7903">
        <w:rPr>
          <w:i/>
          <w:iCs/>
          <w:szCs w:val="20"/>
        </w:rPr>
        <w:t xml:space="preserve"> - Prevent Biometrics Impact Measuring Mouthguard (IMM)</w:t>
      </w:r>
      <w:bookmarkEnd w:id="28"/>
      <w:bookmarkEnd w:id="29"/>
    </w:p>
    <w:p w14:paraId="6E678AE8" w14:textId="75AC1988" w:rsidR="008D7903" w:rsidRPr="008D7903" w:rsidRDefault="008D7903" w:rsidP="008D7903">
      <w:pPr>
        <w:spacing w:after="200"/>
        <w:rPr>
          <w:szCs w:val="20"/>
        </w:rPr>
      </w:pPr>
      <w:r w:rsidRPr="008D7903">
        <w:rPr>
          <w:szCs w:val="20"/>
        </w:rPr>
        <w:t xml:space="preserve">Embedded with world-class hardware, the Prevent IMM is a sophisticated wearable device that accurately measures and reports head impacts in real-time. Its patented algorithm calculates the force, location, direction, and number of impacts, while effectively filtering out false-positive non-head impact events. Information on the technology involved is closely guarded by Prevent Biometrics and the registered patents </w:t>
      </w:r>
      <w:sdt>
        <w:sdtPr>
          <w:rPr>
            <w:szCs w:val="20"/>
          </w:rPr>
          <w:id w:val="-218440323"/>
          <w:citation/>
        </w:sdtPr>
        <w:sdtContent>
          <w:r w:rsidRPr="008D7903">
            <w:rPr>
              <w:szCs w:val="20"/>
            </w:rPr>
            <w:fldChar w:fldCharType="begin"/>
          </w:r>
          <w:r w:rsidRPr="008D7903">
            <w:rPr>
              <w:szCs w:val="20"/>
            </w:rPr>
            <w:instrText xml:space="preserve"> CITATION The22 \l 2057 </w:instrText>
          </w:r>
          <w:r w:rsidRPr="008D7903">
            <w:rPr>
              <w:szCs w:val="20"/>
            </w:rPr>
            <w:fldChar w:fldCharType="separate"/>
          </w:r>
          <w:r w:rsidR="00AA36A3" w:rsidRPr="00AA36A3">
            <w:rPr>
              <w:noProof/>
              <w:szCs w:val="20"/>
            </w:rPr>
            <w:t>[10]</w:t>
          </w:r>
          <w:r w:rsidRPr="008D7903">
            <w:rPr>
              <w:szCs w:val="20"/>
            </w:rPr>
            <w:fldChar w:fldCharType="end"/>
          </w:r>
        </w:sdtContent>
      </w:sdt>
      <w:r w:rsidRPr="008D7903">
        <w:rPr>
          <w:szCs w:val="20"/>
        </w:rPr>
        <w:t xml:space="preserve"> are currently being challenged by </w:t>
      </w:r>
      <w:proofErr w:type="spellStart"/>
      <w:r w:rsidRPr="008D7903">
        <w:rPr>
          <w:szCs w:val="20"/>
        </w:rPr>
        <w:t>HitIQ</w:t>
      </w:r>
      <w:proofErr w:type="spellEnd"/>
      <w:r w:rsidRPr="008D7903">
        <w:rPr>
          <w:szCs w:val="20"/>
        </w:rPr>
        <w:t xml:space="preserve">, another manufacturer of smart mouthguards. There has been rapid advances in the technology within the instrumented mouth guards whereas the improved sensitivity can now distinguish between a head impact, jumping or shouting. This is important as it supports the integrity of the research study. </w:t>
      </w:r>
    </w:p>
    <w:p w14:paraId="3282552C" w14:textId="4B14B527" w:rsidR="004D6333" w:rsidRPr="00563DA8" w:rsidRDefault="008D7903" w:rsidP="00BE3584">
      <w:pPr>
        <w:spacing w:after="200"/>
        <w:rPr>
          <w:szCs w:val="20"/>
        </w:rPr>
      </w:pPr>
      <w:r w:rsidRPr="008D7903">
        <w:rPr>
          <w:szCs w:val="20"/>
        </w:rPr>
        <w:t>Although there are devices already in use in the field of impact measurement in sport the information on the technology therein is closely guarded. To this end it was difficult to analyse and assess the technology with respect to the potential overlap or adoption to this project. Consequently, the design of the device would have to rely on research of sensors currently available “off the shelf”.</w:t>
      </w:r>
    </w:p>
    <w:p w14:paraId="7F7761C6" w14:textId="77777777" w:rsidR="008D7903" w:rsidRPr="00563DA8" w:rsidRDefault="008D7903" w:rsidP="00BE3584">
      <w:pPr>
        <w:spacing w:after="200"/>
        <w:rPr>
          <w:szCs w:val="20"/>
        </w:rPr>
      </w:pPr>
    </w:p>
    <w:p w14:paraId="0567232D" w14:textId="77777777" w:rsidR="00A34498" w:rsidRDefault="00A34498" w:rsidP="00914630">
      <w:pPr>
        <w:pStyle w:val="Heading3"/>
      </w:pPr>
      <w:bookmarkStart w:id="30" w:name="_Toc101986814"/>
    </w:p>
    <w:p w14:paraId="557A8550" w14:textId="77777777" w:rsidR="00A34498" w:rsidRDefault="00A34498" w:rsidP="00914630">
      <w:pPr>
        <w:pStyle w:val="Heading3"/>
      </w:pPr>
    </w:p>
    <w:p w14:paraId="707EED86" w14:textId="77777777" w:rsidR="00A34498" w:rsidRDefault="00A34498" w:rsidP="00914630">
      <w:pPr>
        <w:pStyle w:val="Heading3"/>
      </w:pPr>
    </w:p>
    <w:p w14:paraId="3B981FBE" w14:textId="77777777" w:rsidR="00A34498" w:rsidRDefault="00A34498" w:rsidP="00914630">
      <w:pPr>
        <w:pStyle w:val="Heading3"/>
      </w:pPr>
    </w:p>
    <w:p w14:paraId="541AC331" w14:textId="77777777" w:rsidR="00A34498" w:rsidRDefault="00A34498" w:rsidP="00914630">
      <w:pPr>
        <w:pStyle w:val="Heading3"/>
      </w:pPr>
    </w:p>
    <w:bookmarkEnd w:id="30"/>
    <w:p w14:paraId="2FB2F718" w14:textId="77777777" w:rsidR="00914630" w:rsidRPr="00914630" w:rsidRDefault="00914630" w:rsidP="00914630"/>
    <w:p w14:paraId="448D435B" w14:textId="77777777" w:rsidR="00A34498" w:rsidRDefault="00A34498" w:rsidP="00BE3584">
      <w:pPr>
        <w:spacing w:after="200"/>
        <w:rPr>
          <w:szCs w:val="20"/>
        </w:rPr>
      </w:pPr>
    </w:p>
    <w:p w14:paraId="7E011FEE" w14:textId="51287D5F" w:rsidR="00A34498" w:rsidRDefault="00A34498" w:rsidP="00A34498">
      <w:pPr>
        <w:pStyle w:val="Heading3"/>
      </w:pPr>
      <w:r w:rsidRPr="00474565">
        <w:lastRenderedPageBreak/>
        <w:t>Impact Forces</w:t>
      </w:r>
    </w:p>
    <w:p w14:paraId="195E7CF5" w14:textId="77777777" w:rsidR="00A34498" w:rsidRPr="00A34498" w:rsidRDefault="00A34498" w:rsidP="00A34498"/>
    <w:p w14:paraId="50BD526B" w14:textId="7A5DDD56" w:rsidR="00BE3584" w:rsidRPr="00563DA8" w:rsidRDefault="00A67BBC" w:rsidP="00BE3584">
      <w:pPr>
        <w:spacing w:after="200"/>
        <w:rPr>
          <w:szCs w:val="20"/>
        </w:rPr>
      </w:pPr>
      <w:r w:rsidRPr="00563DA8">
        <w:rPr>
          <w:szCs w:val="20"/>
        </w:rPr>
        <w:t xml:space="preserve">To be able to </w:t>
      </w:r>
      <w:r w:rsidR="00DF2334" w:rsidRPr="00563DA8">
        <w:rPr>
          <w:szCs w:val="20"/>
        </w:rPr>
        <w:t xml:space="preserve">measure the impact </w:t>
      </w:r>
      <w:r w:rsidR="00434994" w:rsidRPr="00563DA8">
        <w:rPr>
          <w:szCs w:val="20"/>
        </w:rPr>
        <w:t xml:space="preserve">loading </w:t>
      </w:r>
      <w:r w:rsidR="00DF2334" w:rsidRPr="00563DA8">
        <w:rPr>
          <w:szCs w:val="20"/>
        </w:rPr>
        <w:t xml:space="preserve">applied to the lower leg during running it </w:t>
      </w:r>
      <w:r w:rsidR="008E56E4" w:rsidRPr="00563DA8">
        <w:rPr>
          <w:szCs w:val="20"/>
        </w:rPr>
        <w:t xml:space="preserve">was important </w:t>
      </w:r>
      <w:r w:rsidR="00453CB3" w:rsidRPr="00563DA8">
        <w:rPr>
          <w:szCs w:val="20"/>
        </w:rPr>
        <w:t>to</w:t>
      </w:r>
      <w:r w:rsidR="008E56E4" w:rsidRPr="00563DA8">
        <w:rPr>
          <w:szCs w:val="20"/>
        </w:rPr>
        <w:t xml:space="preserve"> understand the forces involved.</w:t>
      </w:r>
    </w:p>
    <w:p w14:paraId="7C8DC5D9" w14:textId="3AD938D2" w:rsidR="00D00566" w:rsidRPr="00563DA8" w:rsidRDefault="000C5ABB" w:rsidP="00BE3584">
      <w:pPr>
        <w:spacing w:after="200"/>
        <w:rPr>
          <w:szCs w:val="20"/>
        </w:rPr>
      </w:pPr>
      <w:r w:rsidRPr="00563DA8">
        <w:rPr>
          <w:szCs w:val="20"/>
        </w:rPr>
        <w:t>Runners strike the ground approximately 600 times per kilomet</w:t>
      </w:r>
      <w:r w:rsidR="006F6AA4" w:rsidRPr="00563DA8">
        <w:rPr>
          <w:szCs w:val="20"/>
        </w:rPr>
        <w:t>re</w:t>
      </w:r>
      <w:sdt>
        <w:sdtPr>
          <w:rPr>
            <w:szCs w:val="20"/>
          </w:rPr>
          <w:id w:val="973874681"/>
          <w:citation/>
        </w:sdtPr>
        <w:sdtContent>
          <w:r w:rsidR="001859A2" w:rsidRPr="00563DA8">
            <w:rPr>
              <w:szCs w:val="20"/>
            </w:rPr>
            <w:fldChar w:fldCharType="begin"/>
          </w:r>
          <w:r w:rsidR="001859A2" w:rsidRPr="00563DA8">
            <w:rPr>
              <w:szCs w:val="20"/>
            </w:rPr>
            <w:instrText xml:space="preserve"> CITATION PRC \l 2057 </w:instrText>
          </w:r>
          <w:r w:rsidR="001859A2" w:rsidRPr="00563DA8">
            <w:rPr>
              <w:szCs w:val="20"/>
            </w:rPr>
            <w:fldChar w:fldCharType="separate"/>
          </w:r>
          <w:r w:rsidR="00AA36A3">
            <w:rPr>
              <w:noProof/>
              <w:szCs w:val="20"/>
            </w:rPr>
            <w:t xml:space="preserve"> </w:t>
          </w:r>
          <w:r w:rsidR="00AA36A3" w:rsidRPr="00AA36A3">
            <w:rPr>
              <w:noProof/>
              <w:szCs w:val="20"/>
            </w:rPr>
            <w:t>[11]</w:t>
          </w:r>
          <w:r w:rsidR="001859A2" w:rsidRPr="00563DA8">
            <w:rPr>
              <w:szCs w:val="20"/>
            </w:rPr>
            <w:fldChar w:fldCharType="end"/>
          </w:r>
        </w:sdtContent>
      </w:sdt>
      <w:r w:rsidR="006F6AA4" w:rsidRPr="00563DA8">
        <w:rPr>
          <w:szCs w:val="20"/>
        </w:rPr>
        <w:t>. With every strike</w:t>
      </w:r>
      <w:r w:rsidR="004D47E2" w:rsidRPr="00563DA8">
        <w:rPr>
          <w:szCs w:val="20"/>
        </w:rPr>
        <w:t xml:space="preserve"> a peak vertical ground reaction force (G</w:t>
      </w:r>
      <w:r w:rsidR="00364F2C" w:rsidRPr="00563DA8">
        <w:rPr>
          <w:szCs w:val="20"/>
        </w:rPr>
        <w:t>RF</w:t>
      </w:r>
      <w:r w:rsidR="004D47E2" w:rsidRPr="00563DA8">
        <w:rPr>
          <w:szCs w:val="20"/>
        </w:rPr>
        <w:t xml:space="preserve">) is applied to the </w:t>
      </w:r>
      <w:r w:rsidR="0048758E" w:rsidRPr="00563DA8">
        <w:rPr>
          <w:szCs w:val="20"/>
        </w:rPr>
        <w:t>runner’s</w:t>
      </w:r>
      <w:r w:rsidR="004D47E2" w:rsidRPr="00563DA8">
        <w:rPr>
          <w:szCs w:val="20"/>
        </w:rPr>
        <w:t xml:space="preserve"> leg. </w:t>
      </w:r>
      <w:r w:rsidR="00992A92" w:rsidRPr="00563DA8">
        <w:rPr>
          <w:szCs w:val="20"/>
        </w:rPr>
        <w:t xml:space="preserve">This GRF can be 2 to 4 times the runners body weight and although soft tissue and </w:t>
      </w:r>
      <w:r w:rsidR="00604B6E" w:rsidRPr="00563DA8">
        <w:rPr>
          <w:szCs w:val="20"/>
        </w:rPr>
        <w:t>joint structures can absorb some of this force, a proportion is transmitted through the skeletal structure of the lower leg.</w:t>
      </w:r>
      <w:r w:rsidR="00D00566" w:rsidRPr="00563DA8">
        <w:rPr>
          <w:szCs w:val="20"/>
        </w:rPr>
        <w:t xml:space="preserve"> </w:t>
      </w:r>
      <w:r w:rsidR="008C2502" w:rsidRPr="00563DA8">
        <w:rPr>
          <w:szCs w:val="20"/>
        </w:rPr>
        <w:t xml:space="preserve">The accumulation of shock would become </w:t>
      </w:r>
      <w:r w:rsidR="00743ECB" w:rsidRPr="00563DA8">
        <w:rPr>
          <w:szCs w:val="20"/>
        </w:rPr>
        <w:t>excessive</w:t>
      </w:r>
      <w:r w:rsidR="008C2502" w:rsidRPr="00563DA8">
        <w:rPr>
          <w:szCs w:val="20"/>
        </w:rPr>
        <w:t xml:space="preserve"> </w:t>
      </w:r>
      <w:r w:rsidR="00743ECB" w:rsidRPr="00563DA8">
        <w:rPr>
          <w:szCs w:val="20"/>
        </w:rPr>
        <w:t xml:space="preserve">in proportion to the increase in </w:t>
      </w:r>
      <w:r w:rsidR="001B6C22" w:rsidRPr="00563DA8">
        <w:rPr>
          <w:szCs w:val="20"/>
        </w:rPr>
        <w:t xml:space="preserve">the magnitude of the load, </w:t>
      </w:r>
      <w:r w:rsidR="00364F2C" w:rsidRPr="00563DA8">
        <w:rPr>
          <w:szCs w:val="20"/>
        </w:rPr>
        <w:t xml:space="preserve">the </w:t>
      </w:r>
      <w:r w:rsidR="001B6C22" w:rsidRPr="00563DA8">
        <w:rPr>
          <w:szCs w:val="20"/>
        </w:rPr>
        <w:t>rate and number of</w:t>
      </w:r>
      <w:r w:rsidR="003B2391" w:rsidRPr="00563DA8">
        <w:rPr>
          <w:szCs w:val="20"/>
        </w:rPr>
        <w:t xml:space="preserve"> loading</w:t>
      </w:r>
      <w:r w:rsidR="001B6C22" w:rsidRPr="00563DA8">
        <w:rPr>
          <w:szCs w:val="20"/>
        </w:rPr>
        <w:t xml:space="preserve"> cycles.</w:t>
      </w:r>
      <w:r w:rsidR="003B2391" w:rsidRPr="00563DA8">
        <w:rPr>
          <w:szCs w:val="20"/>
        </w:rPr>
        <w:t xml:space="preserve"> Direct measurement of this load </w:t>
      </w:r>
      <w:r w:rsidR="001D183E" w:rsidRPr="00563DA8">
        <w:rPr>
          <w:szCs w:val="20"/>
        </w:rPr>
        <w:t xml:space="preserve">by surgical attachment of a strain </w:t>
      </w:r>
      <w:r w:rsidR="009A2D05" w:rsidRPr="00563DA8">
        <w:rPr>
          <w:szCs w:val="20"/>
        </w:rPr>
        <w:t>gauge</w:t>
      </w:r>
      <w:r w:rsidR="001D183E" w:rsidRPr="00563DA8">
        <w:rPr>
          <w:szCs w:val="20"/>
        </w:rPr>
        <w:t xml:space="preserve"> has both ethical and methodical </w:t>
      </w:r>
      <w:r w:rsidR="009A2D05" w:rsidRPr="00563DA8">
        <w:rPr>
          <w:szCs w:val="20"/>
        </w:rPr>
        <w:t>repercussions</w:t>
      </w:r>
      <w:r w:rsidR="0038339C" w:rsidRPr="00563DA8">
        <w:rPr>
          <w:szCs w:val="20"/>
        </w:rPr>
        <w:t xml:space="preserve"> so G</w:t>
      </w:r>
      <w:r w:rsidR="00364F2C" w:rsidRPr="00563DA8">
        <w:rPr>
          <w:szCs w:val="20"/>
        </w:rPr>
        <w:t>RF</w:t>
      </w:r>
      <w:r w:rsidR="0038339C" w:rsidRPr="00563DA8">
        <w:rPr>
          <w:szCs w:val="20"/>
        </w:rPr>
        <w:t xml:space="preserve"> measurement via an externally mounted device would </w:t>
      </w:r>
      <w:r w:rsidR="00AE5997" w:rsidRPr="00563DA8">
        <w:rPr>
          <w:szCs w:val="20"/>
        </w:rPr>
        <w:t>be an indirect measure of the magnitude and rate of externally applied shock loading during running.</w:t>
      </w:r>
    </w:p>
    <w:p w14:paraId="57A06E94" w14:textId="0B3082CC" w:rsidR="006C53E6" w:rsidRPr="00563DA8" w:rsidRDefault="00B536F3" w:rsidP="00BE3584">
      <w:pPr>
        <w:spacing w:after="200"/>
        <w:rPr>
          <w:szCs w:val="20"/>
        </w:rPr>
      </w:pPr>
      <w:r w:rsidRPr="00563DA8">
        <w:rPr>
          <w:szCs w:val="20"/>
        </w:rPr>
        <w:t xml:space="preserve">A schematic representation </w:t>
      </w:r>
      <w:r w:rsidR="00DD20CE" w:rsidRPr="00563DA8">
        <w:rPr>
          <w:szCs w:val="20"/>
        </w:rPr>
        <w:t>of</w:t>
      </w:r>
      <w:r w:rsidRPr="00563DA8">
        <w:rPr>
          <w:szCs w:val="20"/>
        </w:rPr>
        <w:t xml:space="preserve"> </w:t>
      </w:r>
      <w:r w:rsidR="00DD20CE" w:rsidRPr="00563DA8">
        <w:rPr>
          <w:szCs w:val="20"/>
        </w:rPr>
        <w:t>Ground Reaction Force</w:t>
      </w:r>
      <w:r w:rsidR="00E62AE2" w:rsidRPr="00563DA8">
        <w:rPr>
          <w:szCs w:val="20"/>
        </w:rPr>
        <w:t xml:space="preserve"> </w:t>
      </w:r>
      <w:r w:rsidR="00DD20CE" w:rsidRPr="00563DA8">
        <w:rPr>
          <w:szCs w:val="20"/>
        </w:rPr>
        <w:t>shows vertical</w:t>
      </w:r>
      <w:r w:rsidR="00691A74" w:rsidRPr="00563DA8">
        <w:rPr>
          <w:szCs w:val="20"/>
        </w:rPr>
        <w:t xml:space="preserve"> </w:t>
      </w:r>
      <w:r w:rsidR="00AF502D" w:rsidRPr="00563DA8">
        <w:rPr>
          <w:szCs w:val="20"/>
        </w:rPr>
        <w:t xml:space="preserve">(A) and horizontal (B) </w:t>
      </w:r>
      <w:r w:rsidR="00DD20CE" w:rsidRPr="00563DA8">
        <w:rPr>
          <w:szCs w:val="20"/>
        </w:rPr>
        <w:t>components</w:t>
      </w:r>
      <w:r w:rsidR="00E62AE2" w:rsidRPr="00563DA8">
        <w:rPr>
          <w:szCs w:val="20"/>
        </w:rPr>
        <w:t>.</w:t>
      </w:r>
      <w:r w:rsidR="00A02186" w:rsidRPr="00563DA8">
        <w:rPr>
          <w:i/>
          <w:iCs/>
          <w:szCs w:val="20"/>
        </w:rPr>
        <w:t xml:space="preserve"> </w:t>
      </w:r>
      <w:r w:rsidR="00EE3C48" w:rsidRPr="00563DA8">
        <w:rPr>
          <w:i/>
          <w:iCs/>
          <w:szCs w:val="20"/>
        </w:rPr>
        <w:fldChar w:fldCharType="begin"/>
      </w:r>
      <w:r w:rsidR="00EE3C48" w:rsidRPr="00563DA8">
        <w:rPr>
          <w:i/>
          <w:iCs/>
          <w:szCs w:val="20"/>
        </w:rPr>
        <w:instrText xml:space="preserve"> REF _Ref101434671 \h  \* MERGEFORMAT </w:instrText>
      </w:r>
      <w:r w:rsidR="00EE3C48" w:rsidRPr="00563DA8">
        <w:rPr>
          <w:i/>
          <w:iCs/>
          <w:szCs w:val="20"/>
        </w:rPr>
      </w:r>
      <w:r w:rsidR="00EE3C48" w:rsidRPr="00563DA8">
        <w:rPr>
          <w:i/>
          <w:iCs/>
          <w:szCs w:val="20"/>
        </w:rPr>
        <w:fldChar w:fldCharType="separate"/>
      </w:r>
      <w:r w:rsidR="00EE3C48" w:rsidRPr="00563DA8">
        <w:rPr>
          <w:i/>
          <w:iCs/>
          <w:szCs w:val="20"/>
        </w:rPr>
        <w:t xml:space="preserve">Figure </w:t>
      </w:r>
      <w:r w:rsidR="00EE3C48" w:rsidRPr="00563DA8">
        <w:rPr>
          <w:i/>
          <w:iCs/>
          <w:noProof/>
          <w:szCs w:val="20"/>
        </w:rPr>
        <w:t>3</w:t>
      </w:r>
      <w:r w:rsidR="00EE3C48" w:rsidRPr="00563DA8">
        <w:rPr>
          <w:i/>
          <w:iCs/>
          <w:szCs w:val="20"/>
        </w:rPr>
        <w:fldChar w:fldCharType="end"/>
      </w:r>
      <w:r w:rsidR="00EE3C48" w:rsidRPr="00563DA8">
        <w:rPr>
          <w:i/>
          <w:iCs/>
          <w:szCs w:val="20"/>
        </w:rPr>
        <w:t xml:space="preserve">,  </w:t>
      </w:r>
      <w:r w:rsidR="00EE3C48" w:rsidRPr="00563DA8">
        <w:rPr>
          <w:i/>
          <w:iCs/>
          <w:szCs w:val="20"/>
        </w:rPr>
        <w:fldChar w:fldCharType="begin"/>
      </w:r>
      <w:r w:rsidR="00EE3C48" w:rsidRPr="00563DA8">
        <w:rPr>
          <w:i/>
          <w:iCs/>
          <w:szCs w:val="20"/>
        </w:rPr>
        <w:instrText xml:space="preserve"> REF _Ref101439289 \h  \* MERGEFORMAT </w:instrText>
      </w:r>
      <w:r w:rsidR="00EE3C48" w:rsidRPr="00563DA8">
        <w:rPr>
          <w:i/>
          <w:iCs/>
          <w:szCs w:val="20"/>
        </w:rPr>
      </w:r>
      <w:r w:rsidR="00EE3C48" w:rsidRPr="00563DA8">
        <w:rPr>
          <w:i/>
          <w:iCs/>
          <w:szCs w:val="20"/>
        </w:rPr>
        <w:fldChar w:fldCharType="separate"/>
      </w:r>
      <w:r w:rsidR="00EE3C48" w:rsidRPr="00563DA8">
        <w:rPr>
          <w:i/>
          <w:iCs/>
          <w:szCs w:val="20"/>
        </w:rPr>
        <w:t xml:space="preserve">Figure </w:t>
      </w:r>
      <w:r w:rsidR="00EE3C48" w:rsidRPr="00563DA8">
        <w:rPr>
          <w:i/>
          <w:iCs/>
          <w:noProof/>
          <w:szCs w:val="20"/>
        </w:rPr>
        <w:t>4</w:t>
      </w:r>
      <w:r w:rsidR="00EE3C48" w:rsidRPr="00563DA8">
        <w:rPr>
          <w:i/>
          <w:iCs/>
          <w:szCs w:val="20"/>
        </w:rPr>
        <w:fldChar w:fldCharType="end"/>
      </w:r>
      <w:r w:rsidR="00EE3C48" w:rsidRPr="00563DA8">
        <w:rPr>
          <w:i/>
          <w:iCs/>
          <w:szCs w:val="20"/>
        </w:rPr>
        <w:t xml:space="preserve"> . </w:t>
      </w:r>
      <w:r w:rsidR="00833955" w:rsidRPr="00563DA8">
        <w:rPr>
          <w:szCs w:val="20"/>
        </w:rPr>
        <w:t xml:space="preserve">The variables shown are </w:t>
      </w:r>
      <w:r w:rsidR="003A2F60" w:rsidRPr="00563DA8">
        <w:rPr>
          <w:szCs w:val="20"/>
        </w:rPr>
        <w:t>peak vertical impact force (</w:t>
      </w:r>
      <w:proofErr w:type="spellStart"/>
      <w:r w:rsidR="003A2F60" w:rsidRPr="00563DA8">
        <w:rPr>
          <w:szCs w:val="20"/>
        </w:rPr>
        <w:t>VIF</w:t>
      </w:r>
      <w:r w:rsidR="003A2F60" w:rsidRPr="00563DA8">
        <w:rPr>
          <w:szCs w:val="20"/>
          <w:vertAlign w:val="subscript"/>
        </w:rPr>
        <w:t>peak</w:t>
      </w:r>
      <w:proofErr w:type="spellEnd"/>
      <w:r w:rsidR="003A2F60" w:rsidRPr="00563DA8">
        <w:rPr>
          <w:szCs w:val="20"/>
        </w:rPr>
        <w:t>), time to peak vertical impact force (</w:t>
      </w:r>
      <w:proofErr w:type="spellStart"/>
      <w:r w:rsidR="003A2F60" w:rsidRPr="00563DA8">
        <w:rPr>
          <w:szCs w:val="20"/>
        </w:rPr>
        <w:t>VIF</w:t>
      </w:r>
      <w:r w:rsidR="003A2F60" w:rsidRPr="00563DA8">
        <w:rPr>
          <w:szCs w:val="20"/>
          <w:vertAlign w:val="subscript"/>
        </w:rPr>
        <w:t>time</w:t>
      </w:r>
      <w:proofErr w:type="spellEnd"/>
      <w:r w:rsidR="003A2F60" w:rsidRPr="00563DA8">
        <w:rPr>
          <w:szCs w:val="20"/>
        </w:rPr>
        <w:t>), peak vertical active force (</w:t>
      </w:r>
      <w:proofErr w:type="spellStart"/>
      <w:r w:rsidR="003A2F60" w:rsidRPr="00563DA8">
        <w:rPr>
          <w:szCs w:val="20"/>
        </w:rPr>
        <w:t>VAF</w:t>
      </w:r>
      <w:r w:rsidR="003A2F60" w:rsidRPr="00563DA8">
        <w:rPr>
          <w:szCs w:val="20"/>
          <w:vertAlign w:val="subscript"/>
        </w:rPr>
        <w:t>peak</w:t>
      </w:r>
      <w:proofErr w:type="spellEnd"/>
      <w:r w:rsidR="003A2F60" w:rsidRPr="00563DA8">
        <w:rPr>
          <w:szCs w:val="20"/>
        </w:rPr>
        <w:t>), time to peak vertical active force (</w:t>
      </w:r>
      <w:proofErr w:type="spellStart"/>
      <w:r w:rsidR="003A2F60" w:rsidRPr="00563DA8">
        <w:rPr>
          <w:szCs w:val="20"/>
        </w:rPr>
        <w:t>VAF</w:t>
      </w:r>
      <w:r w:rsidR="003A2F60" w:rsidRPr="00563DA8">
        <w:rPr>
          <w:szCs w:val="20"/>
          <w:vertAlign w:val="subscript"/>
        </w:rPr>
        <w:t>time</w:t>
      </w:r>
      <w:proofErr w:type="spellEnd"/>
      <w:r w:rsidR="003A2F60" w:rsidRPr="00563DA8">
        <w:rPr>
          <w:szCs w:val="20"/>
        </w:rPr>
        <w:t>), peak horizontal braking force (</w:t>
      </w:r>
      <w:proofErr w:type="spellStart"/>
      <w:r w:rsidR="003A2F60" w:rsidRPr="00563DA8">
        <w:rPr>
          <w:szCs w:val="20"/>
        </w:rPr>
        <w:t>HBF</w:t>
      </w:r>
      <w:r w:rsidR="003A2F60" w:rsidRPr="00563DA8">
        <w:rPr>
          <w:szCs w:val="20"/>
          <w:vertAlign w:val="subscript"/>
        </w:rPr>
        <w:t>peak</w:t>
      </w:r>
      <w:proofErr w:type="spellEnd"/>
      <w:r w:rsidR="003A2F60" w:rsidRPr="00563DA8">
        <w:rPr>
          <w:szCs w:val="20"/>
        </w:rPr>
        <w:t>), and time to peak horizontal braking force (</w:t>
      </w:r>
      <w:proofErr w:type="spellStart"/>
      <w:r w:rsidR="003A2F60" w:rsidRPr="00563DA8">
        <w:rPr>
          <w:szCs w:val="20"/>
        </w:rPr>
        <w:t>HBF</w:t>
      </w:r>
      <w:r w:rsidR="003A2F60" w:rsidRPr="00563DA8">
        <w:rPr>
          <w:szCs w:val="20"/>
          <w:vertAlign w:val="subscript"/>
        </w:rPr>
        <w:t>time</w:t>
      </w:r>
      <w:proofErr w:type="spellEnd"/>
      <w:r w:rsidR="006C53E6" w:rsidRPr="00563DA8">
        <w:rPr>
          <w:szCs w:val="20"/>
        </w:rPr>
        <w:t>).</w:t>
      </w:r>
    </w:p>
    <w:p w14:paraId="67F129F3" w14:textId="0B817F29" w:rsidR="00453CB3" w:rsidRPr="00563DA8" w:rsidRDefault="001E30BD" w:rsidP="001E30BD">
      <w:pPr>
        <w:spacing w:after="200"/>
        <w:jc w:val="center"/>
        <w:rPr>
          <w:color w:val="FF0000"/>
          <w:szCs w:val="20"/>
        </w:rPr>
      </w:pPr>
      <w:r w:rsidRPr="00563DA8">
        <w:rPr>
          <w:noProof/>
          <w:color w:val="FF0000"/>
          <w:szCs w:val="20"/>
          <w:lang w:eastAsia="en-GB"/>
        </w:rPr>
        <w:drawing>
          <wp:inline distT="0" distB="0" distL="0" distR="0" wp14:anchorId="133EFB8A" wp14:editId="5C6105D7">
            <wp:extent cx="5096586" cy="2667372"/>
            <wp:effectExtent l="0" t="0" r="889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96586" cy="2667372"/>
                    </a:xfrm>
                    <a:prstGeom prst="rect">
                      <a:avLst/>
                    </a:prstGeom>
                  </pic:spPr>
                </pic:pic>
              </a:graphicData>
            </a:graphic>
          </wp:inline>
        </w:drawing>
      </w:r>
    </w:p>
    <w:p w14:paraId="7EDEF002" w14:textId="111BD415" w:rsidR="001E30BD" w:rsidRPr="00563DA8" w:rsidRDefault="00774541" w:rsidP="00014CB3">
      <w:pPr>
        <w:pStyle w:val="Caption"/>
        <w:jc w:val="center"/>
        <w:rPr>
          <w:sz w:val="20"/>
          <w:szCs w:val="20"/>
        </w:rPr>
      </w:pPr>
      <w:bookmarkStart w:id="31" w:name="_Ref101434671"/>
      <w:bookmarkStart w:id="32" w:name="_Ref101433471"/>
      <w:bookmarkStart w:id="33" w:name="_Toc101702850"/>
      <w:r w:rsidRPr="00563DA8">
        <w:rPr>
          <w:sz w:val="20"/>
          <w:szCs w:val="20"/>
        </w:rPr>
        <w:t xml:space="preserve">Figure </w:t>
      </w:r>
      <w:r w:rsidRPr="00563DA8">
        <w:rPr>
          <w:sz w:val="20"/>
          <w:szCs w:val="20"/>
        </w:rPr>
        <w:fldChar w:fldCharType="begin"/>
      </w:r>
      <w:r w:rsidRPr="00563DA8">
        <w:rPr>
          <w:sz w:val="20"/>
          <w:szCs w:val="20"/>
        </w:rPr>
        <w:instrText xml:space="preserve"> SEQ Figure \* ARABIC </w:instrText>
      </w:r>
      <w:r w:rsidRPr="00563DA8">
        <w:rPr>
          <w:sz w:val="20"/>
          <w:szCs w:val="20"/>
        </w:rPr>
        <w:fldChar w:fldCharType="separate"/>
      </w:r>
      <w:r w:rsidR="007827C5">
        <w:rPr>
          <w:noProof/>
          <w:sz w:val="20"/>
          <w:szCs w:val="20"/>
        </w:rPr>
        <w:t>4</w:t>
      </w:r>
      <w:r w:rsidRPr="00563DA8">
        <w:rPr>
          <w:sz w:val="20"/>
          <w:szCs w:val="20"/>
        </w:rPr>
        <w:fldChar w:fldCharType="end"/>
      </w:r>
      <w:bookmarkEnd w:id="31"/>
      <w:r w:rsidRPr="00563DA8">
        <w:rPr>
          <w:sz w:val="20"/>
          <w:szCs w:val="20"/>
        </w:rPr>
        <w:t xml:space="preserve"> Schematic Representation of Ground Reaction Force</w:t>
      </w:r>
      <w:bookmarkEnd w:id="32"/>
      <w:sdt>
        <w:sdtPr>
          <w:rPr>
            <w:sz w:val="20"/>
            <w:szCs w:val="20"/>
          </w:rPr>
          <w:id w:val="-1726901546"/>
          <w:citation/>
        </w:sdtPr>
        <w:sdtContent>
          <w:r w:rsidR="00BF7DA6" w:rsidRPr="00563DA8">
            <w:rPr>
              <w:sz w:val="20"/>
              <w:szCs w:val="20"/>
            </w:rPr>
            <w:fldChar w:fldCharType="begin"/>
          </w:r>
          <w:r w:rsidR="00BF7DA6" w:rsidRPr="00563DA8">
            <w:rPr>
              <w:sz w:val="20"/>
              <w:szCs w:val="20"/>
            </w:rPr>
            <w:instrText xml:space="preserve"> CITATION Cro99 \l 2057 </w:instrText>
          </w:r>
          <w:r w:rsidR="00BF7DA6" w:rsidRPr="00563DA8">
            <w:rPr>
              <w:sz w:val="20"/>
              <w:szCs w:val="20"/>
            </w:rPr>
            <w:fldChar w:fldCharType="separate"/>
          </w:r>
          <w:r w:rsidR="00AA36A3">
            <w:rPr>
              <w:noProof/>
              <w:sz w:val="20"/>
              <w:szCs w:val="20"/>
            </w:rPr>
            <w:t xml:space="preserve"> </w:t>
          </w:r>
          <w:r w:rsidR="00AA36A3" w:rsidRPr="00AA36A3">
            <w:rPr>
              <w:noProof/>
              <w:sz w:val="20"/>
              <w:szCs w:val="20"/>
            </w:rPr>
            <w:t>[12]</w:t>
          </w:r>
          <w:r w:rsidR="00BF7DA6" w:rsidRPr="00563DA8">
            <w:rPr>
              <w:sz w:val="20"/>
              <w:szCs w:val="20"/>
            </w:rPr>
            <w:fldChar w:fldCharType="end"/>
          </w:r>
        </w:sdtContent>
      </w:sdt>
      <w:bookmarkEnd w:id="33"/>
    </w:p>
    <w:p w14:paraId="20491821" w14:textId="77777777" w:rsidR="004D6333" w:rsidRPr="00563DA8" w:rsidRDefault="004D6333" w:rsidP="001E30BD">
      <w:pPr>
        <w:spacing w:after="200"/>
        <w:rPr>
          <w:szCs w:val="20"/>
        </w:rPr>
      </w:pPr>
    </w:p>
    <w:p w14:paraId="49AA6913" w14:textId="4D0A5419" w:rsidR="001E30BD" w:rsidRPr="00563DA8" w:rsidRDefault="001E30BD" w:rsidP="001E30BD">
      <w:pPr>
        <w:spacing w:after="200"/>
        <w:rPr>
          <w:szCs w:val="20"/>
        </w:rPr>
      </w:pPr>
      <w:r w:rsidRPr="00563DA8">
        <w:rPr>
          <w:szCs w:val="20"/>
        </w:rPr>
        <w:t>The schematic shows the following:</w:t>
      </w:r>
      <w:r w:rsidRPr="00563DA8">
        <w:rPr>
          <w:szCs w:val="20"/>
        </w:rPr>
        <w:tab/>
      </w:r>
      <w:r w:rsidRPr="00563DA8">
        <w:rPr>
          <w:szCs w:val="20"/>
        </w:rPr>
        <w:tab/>
      </w:r>
    </w:p>
    <w:tbl>
      <w:tblPr>
        <w:tblStyle w:val="TableGrid"/>
        <w:tblW w:w="0" w:type="auto"/>
        <w:tblLook w:val="04A0" w:firstRow="1" w:lastRow="0" w:firstColumn="1" w:lastColumn="0" w:noHBand="0" w:noVBand="1"/>
      </w:tblPr>
      <w:tblGrid>
        <w:gridCol w:w="6941"/>
        <w:gridCol w:w="2075"/>
      </w:tblGrid>
      <w:tr w:rsidR="001E30BD" w:rsidRPr="00563DA8" w14:paraId="0AD36A4D" w14:textId="77777777" w:rsidTr="0014559B">
        <w:trPr>
          <w:cantSplit/>
          <w:trHeight w:hRule="exact" w:val="284"/>
        </w:trPr>
        <w:tc>
          <w:tcPr>
            <w:tcW w:w="6941" w:type="dxa"/>
          </w:tcPr>
          <w:p w14:paraId="298DCA8E" w14:textId="77777777" w:rsidR="001E30BD" w:rsidRPr="00563DA8" w:rsidRDefault="001E30BD" w:rsidP="0014559B">
            <w:pPr>
              <w:spacing w:after="200"/>
              <w:jc w:val="center"/>
              <w:rPr>
                <w:b/>
                <w:bCs/>
                <w:szCs w:val="20"/>
              </w:rPr>
            </w:pPr>
            <w:r w:rsidRPr="00563DA8">
              <w:rPr>
                <w:b/>
                <w:bCs/>
                <w:szCs w:val="20"/>
              </w:rPr>
              <w:t>Parameter</w:t>
            </w:r>
          </w:p>
        </w:tc>
        <w:tc>
          <w:tcPr>
            <w:tcW w:w="2075" w:type="dxa"/>
          </w:tcPr>
          <w:p w14:paraId="3FA07C75" w14:textId="77777777" w:rsidR="001E30BD" w:rsidRPr="00563DA8" w:rsidRDefault="001E30BD" w:rsidP="0014559B">
            <w:pPr>
              <w:spacing w:after="200"/>
              <w:jc w:val="center"/>
              <w:rPr>
                <w:b/>
                <w:bCs/>
                <w:szCs w:val="20"/>
              </w:rPr>
            </w:pPr>
            <w:r w:rsidRPr="00563DA8">
              <w:rPr>
                <w:b/>
                <w:bCs/>
                <w:szCs w:val="20"/>
              </w:rPr>
              <w:t>Measured</w:t>
            </w:r>
          </w:p>
        </w:tc>
      </w:tr>
      <w:tr w:rsidR="001E30BD" w:rsidRPr="00563DA8" w14:paraId="1AF23872" w14:textId="77777777" w:rsidTr="0014559B">
        <w:trPr>
          <w:cantSplit/>
          <w:trHeight w:hRule="exact" w:val="284"/>
        </w:trPr>
        <w:tc>
          <w:tcPr>
            <w:tcW w:w="6941" w:type="dxa"/>
          </w:tcPr>
          <w:p w14:paraId="6BA1BE9F" w14:textId="77777777" w:rsidR="001E30BD" w:rsidRPr="00563DA8" w:rsidRDefault="001E30BD" w:rsidP="0014559B">
            <w:pPr>
              <w:spacing w:after="200"/>
              <w:jc w:val="center"/>
              <w:rPr>
                <w:szCs w:val="20"/>
              </w:rPr>
            </w:pPr>
            <w:r w:rsidRPr="00563DA8">
              <w:rPr>
                <w:szCs w:val="20"/>
              </w:rPr>
              <w:t>Peak Vertical Impact Force (</w:t>
            </w:r>
            <w:proofErr w:type="spellStart"/>
            <w:r w:rsidRPr="00563DA8">
              <w:rPr>
                <w:szCs w:val="20"/>
              </w:rPr>
              <w:t>VIF</w:t>
            </w:r>
            <w:r w:rsidRPr="00563DA8">
              <w:rPr>
                <w:szCs w:val="20"/>
                <w:vertAlign w:val="subscript"/>
              </w:rPr>
              <w:t>peak</w:t>
            </w:r>
            <w:proofErr w:type="spellEnd"/>
            <w:r w:rsidRPr="00563DA8">
              <w:rPr>
                <w:szCs w:val="20"/>
              </w:rPr>
              <w:t>)</w:t>
            </w:r>
          </w:p>
        </w:tc>
        <w:tc>
          <w:tcPr>
            <w:tcW w:w="2075" w:type="dxa"/>
          </w:tcPr>
          <w:p w14:paraId="371AD1DF" w14:textId="77777777" w:rsidR="001E30BD" w:rsidRPr="00563DA8" w:rsidRDefault="001E30BD" w:rsidP="0014559B">
            <w:pPr>
              <w:spacing w:after="200"/>
              <w:jc w:val="center"/>
              <w:rPr>
                <w:szCs w:val="20"/>
              </w:rPr>
            </w:pPr>
            <w:r w:rsidRPr="00563DA8">
              <w:rPr>
                <w:szCs w:val="20"/>
              </w:rPr>
              <w:t>1400N</w:t>
            </w:r>
          </w:p>
        </w:tc>
      </w:tr>
      <w:tr w:rsidR="001E30BD" w:rsidRPr="00563DA8" w14:paraId="04C416B5" w14:textId="77777777" w:rsidTr="0014559B">
        <w:trPr>
          <w:cantSplit/>
          <w:trHeight w:hRule="exact" w:val="284"/>
        </w:trPr>
        <w:tc>
          <w:tcPr>
            <w:tcW w:w="6941" w:type="dxa"/>
          </w:tcPr>
          <w:p w14:paraId="596C3E7C" w14:textId="77777777" w:rsidR="001E30BD" w:rsidRPr="00563DA8" w:rsidRDefault="001E30BD" w:rsidP="0014559B">
            <w:pPr>
              <w:spacing w:after="200"/>
              <w:jc w:val="center"/>
              <w:rPr>
                <w:szCs w:val="20"/>
              </w:rPr>
            </w:pPr>
            <w:r w:rsidRPr="00563DA8">
              <w:rPr>
                <w:szCs w:val="20"/>
              </w:rPr>
              <w:t>Time to Peak Vertical Impact Force (</w:t>
            </w:r>
            <w:proofErr w:type="spellStart"/>
            <w:r w:rsidRPr="00563DA8">
              <w:rPr>
                <w:szCs w:val="20"/>
              </w:rPr>
              <w:t>VIF</w:t>
            </w:r>
            <w:r w:rsidRPr="00563DA8">
              <w:rPr>
                <w:szCs w:val="20"/>
                <w:vertAlign w:val="subscript"/>
              </w:rPr>
              <w:t>Time</w:t>
            </w:r>
            <w:proofErr w:type="spellEnd"/>
            <w:r w:rsidRPr="00563DA8">
              <w:rPr>
                <w:szCs w:val="20"/>
              </w:rPr>
              <w:t>)</w:t>
            </w:r>
          </w:p>
        </w:tc>
        <w:tc>
          <w:tcPr>
            <w:tcW w:w="2075" w:type="dxa"/>
          </w:tcPr>
          <w:p w14:paraId="28A6096B" w14:textId="77777777" w:rsidR="001E30BD" w:rsidRPr="00563DA8" w:rsidRDefault="001E30BD" w:rsidP="0014559B">
            <w:pPr>
              <w:spacing w:after="200"/>
              <w:jc w:val="center"/>
              <w:rPr>
                <w:szCs w:val="20"/>
              </w:rPr>
            </w:pPr>
            <w:r w:rsidRPr="00563DA8">
              <w:rPr>
                <w:szCs w:val="20"/>
              </w:rPr>
              <w:t>0.025mS</w:t>
            </w:r>
          </w:p>
        </w:tc>
      </w:tr>
      <w:tr w:rsidR="001E30BD" w:rsidRPr="00563DA8" w14:paraId="035F1448" w14:textId="77777777" w:rsidTr="0014559B">
        <w:trPr>
          <w:cantSplit/>
          <w:trHeight w:hRule="exact" w:val="284"/>
        </w:trPr>
        <w:tc>
          <w:tcPr>
            <w:tcW w:w="6941" w:type="dxa"/>
          </w:tcPr>
          <w:p w14:paraId="71A7C025" w14:textId="77777777" w:rsidR="001E30BD" w:rsidRPr="00563DA8" w:rsidRDefault="001E30BD" w:rsidP="0014559B">
            <w:pPr>
              <w:spacing w:after="200"/>
              <w:jc w:val="center"/>
              <w:rPr>
                <w:szCs w:val="20"/>
              </w:rPr>
            </w:pPr>
            <w:r w:rsidRPr="00563DA8">
              <w:rPr>
                <w:szCs w:val="20"/>
              </w:rPr>
              <w:t>Peak Vertical Active Force (</w:t>
            </w:r>
            <w:proofErr w:type="spellStart"/>
            <w:r w:rsidRPr="00563DA8">
              <w:rPr>
                <w:szCs w:val="20"/>
              </w:rPr>
              <w:t>VAF</w:t>
            </w:r>
            <w:r w:rsidRPr="00563DA8">
              <w:rPr>
                <w:szCs w:val="20"/>
                <w:vertAlign w:val="subscript"/>
              </w:rPr>
              <w:t>peak</w:t>
            </w:r>
            <w:proofErr w:type="spellEnd"/>
            <w:r w:rsidRPr="00563DA8">
              <w:rPr>
                <w:szCs w:val="20"/>
              </w:rPr>
              <w:t>)</w:t>
            </w:r>
          </w:p>
        </w:tc>
        <w:tc>
          <w:tcPr>
            <w:tcW w:w="2075" w:type="dxa"/>
          </w:tcPr>
          <w:p w14:paraId="4B833397" w14:textId="77777777" w:rsidR="001E30BD" w:rsidRPr="00563DA8" w:rsidRDefault="001E30BD" w:rsidP="0014559B">
            <w:pPr>
              <w:spacing w:after="200"/>
              <w:jc w:val="center"/>
              <w:rPr>
                <w:szCs w:val="20"/>
              </w:rPr>
            </w:pPr>
            <w:r w:rsidRPr="00563DA8">
              <w:rPr>
                <w:szCs w:val="20"/>
              </w:rPr>
              <w:t>1900N</w:t>
            </w:r>
          </w:p>
        </w:tc>
      </w:tr>
      <w:tr w:rsidR="001E30BD" w:rsidRPr="00563DA8" w14:paraId="0FFF0671" w14:textId="77777777" w:rsidTr="0014559B">
        <w:trPr>
          <w:cantSplit/>
          <w:trHeight w:hRule="exact" w:val="284"/>
        </w:trPr>
        <w:tc>
          <w:tcPr>
            <w:tcW w:w="6941" w:type="dxa"/>
          </w:tcPr>
          <w:p w14:paraId="7199BB43" w14:textId="77777777" w:rsidR="001E30BD" w:rsidRPr="00563DA8" w:rsidRDefault="001E30BD" w:rsidP="0014559B">
            <w:pPr>
              <w:spacing w:after="200"/>
              <w:jc w:val="center"/>
              <w:rPr>
                <w:szCs w:val="20"/>
              </w:rPr>
            </w:pPr>
            <w:r w:rsidRPr="00563DA8">
              <w:rPr>
                <w:szCs w:val="20"/>
              </w:rPr>
              <w:t>Time to Peak Vertical Active Force (</w:t>
            </w:r>
            <w:proofErr w:type="spellStart"/>
            <w:r w:rsidRPr="00563DA8">
              <w:rPr>
                <w:szCs w:val="20"/>
              </w:rPr>
              <w:t>VAF</w:t>
            </w:r>
            <w:r w:rsidRPr="00563DA8">
              <w:rPr>
                <w:szCs w:val="20"/>
                <w:vertAlign w:val="subscript"/>
              </w:rPr>
              <w:t>Time</w:t>
            </w:r>
            <w:proofErr w:type="spellEnd"/>
            <w:r w:rsidRPr="00563DA8">
              <w:rPr>
                <w:szCs w:val="20"/>
              </w:rPr>
              <w:t>)</w:t>
            </w:r>
          </w:p>
        </w:tc>
        <w:tc>
          <w:tcPr>
            <w:tcW w:w="2075" w:type="dxa"/>
          </w:tcPr>
          <w:p w14:paraId="31B1E084" w14:textId="77777777" w:rsidR="001E30BD" w:rsidRPr="00563DA8" w:rsidRDefault="001E30BD" w:rsidP="0014559B">
            <w:pPr>
              <w:spacing w:after="200"/>
              <w:jc w:val="center"/>
              <w:rPr>
                <w:szCs w:val="20"/>
              </w:rPr>
            </w:pPr>
            <w:r w:rsidRPr="00563DA8">
              <w:rPr>
                <w:szCs w:val="20"/>
              </w:rPr>
              <w:t>0.090mS</w:t>
            </w:r>
          </w:p>
        </w:tc>
      </w:tr>
    </w:tbl>
    <w:p w14:paraId="470515C2" w14:textId="77777777" w:rsidR="00014CB3" w:rsidRPr="00563DA8" w:rsidRDefault="00014CB3" w:rsidP="00014CB3">
      <w:pPr>
        <w:spacing w:after="200"/>
        <w:rPr>
          <w:szCs w:val="20"/>
        </w:rPr>
      </w:pPr>
    </w:p>
    <w:p w14:paraId="3831312B" w14:textId="7819AF43" w:rsidR="000A195C" w:rsidRPr="00954B76" w:rsidRDefault="00954B76" w:rsidP="00954B76">
      <w:pPr>
        <w:pStyle w:val="Caption"/>
        <w:jc w:val="center"/>
        <w:rPr>
          <w:sz w:val="22"/>
          <w:szCs w:val="22"/>
        </w:rPr>
      </w:pPr>
      <w:bookmarkStart w:id="34" w:name="_Ref101687365"/>
      <w:bookmarkStart w:id="35" w:name="_Toc101702869"/>
      <w:r w:rsidRPr="00954B76">
        <w:rPr>
          <w:sz w:val="22"/>
          <w:szCs w:val="22"/>
        </w:rPr>
        <w:t xml:space="preserve">Table </w:t>
      </w:r>
      <w:r w:rsidRPr="00954B76">
        <w:rPr>
          <w:sz w:val="22"/>
          <w:szCs w:val="22"/>
        </w:rPr>
        <w:fldChar w:fldCharType="begin"/>
      </w:r>
      <w:r w:rsidRPr="00954B76">
        <w:rPr>
          <w:sz w:val="22"/>
          <w:szCs w:val="22"/>
        </w:rPr>
        <w:instrText xml:space="preserve"> SEQ Table \* ARABIC </w:instrText>
      </w:r>
      <w:r w:rsidRPr="00954B76">
        <w:rPr>
          <w:sz w:val="22"/>
          <w:szCs w:val="22"/>
        </w:rPr>
        <w:fldChar w:fldCharType="separate"/>
      </w:r>
      <w:r w:rsidR="00914630">
        <w:rPr>
          <w:noProof/>
          <w:sz w:val="22"/>
          <w:szCs w:val="22"/>
        </w:rPr>
        <w:t>3</w:t>
      </w:r>
      <w:r w:rsidRPr="00954B76">
        <w:rPr>
          <w:sz w:val="22"/>
          <w:szCs w:val="22"/>
        </w:rPr>
        <w:fldChar w:fldCharType="end"/>
      </w:r>
      <w:bookmarkEnd w:id="34"/>
      <w:r w:rsidRPr="00954B76">
        <w:rPr>
          <w:sz w:val="22"/>
          <w:szCs w:val="22"/>
        </w:rPr>
        <w:t xml:space="preserve"> GRF Vertical Parameters</w:t>
      </w:r>
      <w:bookmarkEnd w:id="35"/>
    </w:p>
    <w:p w14:paraId="7D8FA30F" w14:textId="45C1D5FF" w:rsidR="008415DD" w:rsidRPr="00563DA8" w:rsidRDefault="008415DD" w:rsidP="008415DD">
      <w:pPr>
        <w:spacing w:after="100" w:afterAutospacing="1"/>
        <w:jc w:val="center"/>
        <w:rPr>
          <w:szCs w:val="20"/>
        </w:rPr>
      </w:pPr>
      <w:r w:rsidRPr="00563DA8">
        <w:rPr>
          <w:noProof/>
          <w:szCs w:val="20"/>
          <w:lang w:eastAsia="en-GB"/>
        </w:rPr>
        <w:lastRenderedPageBreak/>
        <w:drawing>
          <wp:inline distT="0" distB="0" distL="0" distR="0" wp14:anchorId="383B5EE5" wp14:editId="0B94CA3B">
            <wp:extent cx="4944165" cy="2314898"/>
            <wp:effectExtent l="0" t="0" r="8890" b="9525"/>
            <wp:docPr id="8" name="Picture 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4944165" cy="2314898"/>
                    </a:xfrm>
                    <a:prstGeom prst="rect">
                      <a:avLst/>
                    </a:prstGeom>
                  </pic:spPr>
                </pic:pic>
              </a:graphicData>
            </a:graphic>
          </wp:inline>
        </w:drawing>
      </w:r>
    </w:p>
    <w:p w14:paraId="5E508B53" w14:textId="4A820786" w:rsidR="00014CB3" w:rsidRPr="00563DA8" w:rsidRDefault="00014CB3" w:rsidP="00014CB3">
      <w:pPr>
        <w:pStyle w:val="Caption"/>
        <w:jc w:val="center"/>
        <w:rPr>
          <w:sz w:val="20"/>
          <w:szCs w:val="20"/>
        </w:rPr>
      </w:pPr>
      <w:bookmarkStart w:id="36" w:name="_Ref101439289"/>
      <w:bookmarkStart w:id="37" w:name="_Toc101702851"/>
      <w:r w:rsidRPr="00563DA8">
        <w:rPr>
          <w:sz w:val="20"/>
          <w:szCs w:val="20"/>
        </w:rPr>
        <w:t xml:space="preserve">Figure </w:t>
      </w:r>
      <w:r w:rsidRPr="00563DA8">
        <w:rPr>
          <w:sz w:val="20"/>
          <w:szCs w:val="20"/>
        </w:rPr>
        <w:fldChar w:fldCharType="begin"/>
      </w:r>
      <w:r w:rsidRPr="00563DA8">
        <w:rPr>
          <w:sz w:val="20"/>
          <w:szCs w:val="20"/>
        </w:rPr>
        <w:instrText xml:space="preserve"> SEQ Figure \* ARABIC </w:instrText>
      </w:r>
      <w:r w:rsidRPr="00563DA8">
        <w:rPr>
          <w:sz w:val="20"/>
          <w:szCs w:val="20"/>
        </w:rPr>
        <w:fldChar w:fldCharType="separate"/>
      </w:r>
      <w:r w:rsidR="007827C5">
        <w:rPr>
          <w:noProof/>
          <w:sz w:val="20"/>
          <w:szCs w:val="20"/>
        </w:rPr>
        <w:t>5</w:t>
      </w:r>
      <w:r w:rsidRPr="00563DA8">
        <w:rPr>
          <w:sz w:val="20"/>
          <w:szCs w:val="20"/>
        </w:rPr>
        <w:fldChar w:fldCharType="end"/>
      </w:r>
      <w:bookmarkEnd w:id="36"/>
      <w:r w:rsidRPr="00563DA8">
        <w:rPr>
          <w:sz w:val="20"/>
          <w:szCs w:val="20"/>
        </w:rPr>
        <w:t xml:space="preserve"> - Schematic Representation of GRF Horizontal Force</w:t>
      </w:r>
      <w:bookmarkEnd w:id="37"/>
    </w:p>
    <w:p w14:paraId="1D36D75F" w14:textId="176270B6" w:rsidR="00014CB3" w:rsidRPr="00563DA8" w:rsidRDefault="00182EAB" w:rsidP="00014CB3">
      <w:pPr>
        <w:rPr>
          <w:szCs w:val="20"/>
        </w:rPr>
      </w:pPr>
      <w:r w:rsidRPr="00563DA8">
        <w:rPr>
          <w:szCs w:val="20"/>
        </w:rPr>
        <w:t>The schematic shows the following:</w:t>
      </w:r>
    </w:p>
    <w:p w14:paraId="2D8695F7" w14:textId="77777777" w:rsidR="00182EAB" w:rsidRPr="00563DA8" w:rsidRDefault="00182EAB" w:rsidP="00014CB3">
      <w:pPr>
        <w:rPr>
          <w:szCs w:val="20"/>
        </w:rPr>
      </w:pPr>
    </w:p>
    <w:tbl>
      <w:tblPr>
        <w:tblStyle w:val="TableGrid"/>
        <w:tblW w:w="0" w:type="auto"/>
        <w:tblLook w:val="04A0" w:firstRow="1" w:lastRow="0" w:firstColumn="1" w:lastColumn="0" w:noHBand="0" w:noVBand="1"/>
      </w:tblPr>
      <w:tblGrid>
        <w:gridCol w:w="6941"/>
        <w:gridCol w:w="2075"/>
      </w:tblGrid>
      <w:tr w:rsidR="008415DD" w:rsidRPr="00563DA8" w14:paraId="63B5E37A" w14:textId="77777777" w:rsidTr="0014559B">
        <w:trPr>
          <w:cantSplit/>
          <w:trHeight w:hRule="exact" w:val="284"/>
        </w:trPr>
        <w:tc>
          <w:tcPr>
            <w:tcW w:w="6941" w:type="dxa"/>
          </w:tcPr>
          <w:p w14:paraId="4F25C1E0" w14:textId="77777777" w:rsidR="008415DD" w:rsidRPr="00563DA8" w:rsidRDefault="008415DD" w:rsidP="0014559B">
            <w:pPr>
              <w:spacing w:after="200"/>
              <w:jc w:val="center"/>
              <w:rPr>
                <w:b/>
                <w:bCs/>
                <w:szCs w:val="20"/>
              </w:rPr>
            </w:pPr>
            <w:r w:rsidRPr="00563DA8">
              <w:rPr>
                <w:b/>
                <w:bCs/>
                <w:szCs w:val="20"/>
              </w:rPr>
              <w:t>Parameter</w:t>
            </w:r>
          </w:p>
        </w:tc>
        <w:tc>
          <w:tcPr>
            <w:tcW w:w="2075" w:type="dxa"/>
          </w:tcPr>
          <w:p w14:paraId="768B93E6" w14:textId="77777777" w:rsidR="008415DD" w:rsidRPr="00563DA8" w:rsidRDefault="008415DD" w:rsidP="0014559B">
            <w:pPr>
              <w:spacing w:after="200"/>
              <w:jc w:val="center"/>
              <w:rPr>
                <w:b/>
                <w:bCs/>
                <w:szCs w:val="20"/>
              </w:rPr>
            </w:pPr>
            <w:r w:rsidRPr="00563DA8">
              <w:rPr>
                <w:b/>
                <w:bCs/>
                <w:szCs w:val="20"/>
              </w:rPr>
              <w:t>Measured</w:t>
            </w:r>
          </w:p>
        </w:tc>
      </w:tr>
      <w:tr w:rsidR="008415DD" w:rsidRPr="00563DA8" w14:paraId="3CFCB5F2" w14:textId="77777777" w:rsidTr="0014559B">
        <w:trPr>
          <w:cantSplit/>
          <w:trHeight w:hRule="exact" w:val="284"/>
        </w:trPr>
        <w:tc>
          <w:tcPr>
            <w:tcW w:w="6941" w:type="dxa"/>
          </w:tcPr>
          <w:p w14:paraId="53E4A226" w14:textId="7A962E5B" w:rsidR="008415DD" w:rsidRPr="00563DA8" w:rsidRDefault="008415DD" w:rsidP="0014559B">
            <w:pPr>
              <w:spacing w:after="200"/>
              <w:jc w:val="center"/>
              <w:rPr>
                <w:szCs w:val="20"/>
              </w:rPr>
            </w:pPr>
            <w:r w:rsidRPr="00563DA8">
              <w:rPr>
                <w:szCs w:val="20"/>
              </w:rPr>
              <w:t xml:space="preserve">Peak </w:t>
            </w:r>
            <w:r w:rsidR="00DD538C" w:rsidRPr="00563DA8">
              <w:rPr>
                <w:szCs w:val="20"/>
              </w:rPr>
              <w:t>Horizontal Braking</w:t>
            </w:r>
            <w:r w:rsidRPr="00563DA8">
              <w:rPr>
                <w:szCs w:val="20"/>
              </w:rPr>
              <w:t xml:space="preserve"> Force (</w:t>
            </w:r>
            <w:proofErr w:type="spellStart"/>
            <w:r w:rsidR="00182EAB" w:rsidRPr="00563DA8">
              <w:rPr>
                <w:szCs w:val="20"/>
              </w:rPr>
              <w:t>HBF</w:t>
            </w:r>
            <w:r w:rsidRPr="00563DA8">
              <w:rPr>
                <w:szCs w:val="20"/>
                <w:vertAlign w:val="subscript"/>
              </w:rPr>
              <w:t>peak</w:t>
            </w:r>
            <w:proofErr w:type="spellEnd"/>
            <w:r w:rsidRPr="00563DA8">
              <w:rPr>
                <w:szCs w:val="20"/>
              </w:rPr>
              <w:t>)</w:t>
            </w:r>
          </w:p>
        </w:tc>
        <w:tc>
          <w:tcPr>
            <w:tcW w:w="2075" w:type="dxa"/>
          </w:tcPr>
          <w:p w14:paraId="052D7C0D" w14:textId="4196B4C1" w:rsidR="008415DD" w:rsidRPr="00563DA8" w:rsidRDefault="005431A4" w:rsidP="0014559B">
            <w:pPr>
              <w:spacing w:after="200"/>
              <w:jc w:val="center"/>
              <w:rPr>
                <w:szCs w:val="20"/>
              </w:rPr>
            </w:pPr>
            <w:r w:rsidRPr="00563DA8">
              <w:rPr>
                <w:szCs w:val="20"/>
              </w:rPr>
              <w:t>-3</w:t>
            </w:r>
            <w:r w:rsidR="008415DD" w:rsidRPr="00563DA8">
              <w:rPr>
                <w:szCs w:val="20"/>
              </w:rPr>
              <w:t>00N</w:t>
            </w:r>
          </w:p>
        </w:tc>
      </w:tr>
      <w:tr w:rsidR="008415DD" w:rsidRPr="00563DA8" w14:paraId="5B4538BC" w14:textId="77777777" w:rsidTr="0014559B">
        <w:trPr>
          <w:cantSplit/>
          <w:trHeight w:hRule="exact" w:val="284"/>
        </w:trPr>
        <w:tc>
          <w:tcPr>
            <w:tcW w:w="6941" w:type="dxa"/>
          </w:tcPr>
          <w:p w14:paraId="45DCD9BC" w14:textId="182207FD" w:rsidR="008415DD" w:rsidRPr="00563DA8" w:rsidRDefault="008415DD" w:rsidP="0014559B">
            <w:pPr>
              <w:spacing w:after="200"/>
              <w:jc w:val="center"/>
              <w:rPr>
                <w:szCs w:val="20"/>
              </w:rPr>
            </w:pPr>
            <w:r w:rsidRPr="00563DA8">
              <w:rPr>
                <w:szCs w:val="20"/>
              </w:rPr>
              <w:t xml:space="preserve">Time to Peak </w:t>
            </w:r>
            <w:r w:rsidR="00DD538C" w:rsidRPr="00563DA8">
              <w:rPr>
                <w:szCs w:val="20"/>
              </w:rPr>
              <w:t>Horizontal Braking</w:t>
            </w:r>
            <w:r w:rsidRPr="00563DA8">
              <w:rPr>
                <w:szCs w:val="20"/>
              </w:rPr>
              <w:t xml:space="preserve"> Force (</w:t>
            </w:r>
            <w:proofErr w:type="spellStart"/>
            <w:r w:rsidR="00182EAB" w:rsidRPr="00563DA8">
              <w:rPr>
                <w:szCs w:val="20"/>
              </w:rPr>
              <w:t>HBF</w:t>
            </w:r>
            <w:r w:rsidRPr="00563DA8">
              <w:rPr>
                <w:szCs w:val="20"/>
                <w:vertAlign w:val="subscript"/>
              </w:rPr>
              <w:t>Time</w:t>
            </w:r>
            <w:proofErr w:type="spellEnd"/>
            <w:r w:rsidRPr="00563DA8">
              <w:rPr>
                <w:szCs w:val="20"/>
              </w:rPr>
              <w:t>)</w:t>
            </w:r>
          </w:p>
        </w:tc>
        <w:tc>
          <w:tcPr>
            <w:tcW w:w="2075" w:type="dxa"/>
          </w:tcPr>
          <w:p w14:paraId="4499CC73" w14:textId="75622477" w:rsidR="008415DD" w:rsidRPr="00563DA8" w:rsidRDefault="008415DD" w:rsidP="0014559B">
            <w:pPr>
              <w:spacing w:after="200"/>
              <w:jc w:val="center"/>
              <w:rPr>
                <w:szCs w:val="20"/>
              </w:rPr>
            </w:pPr>
            <w:r w:rsidRPr="00563DA8">
              <w:rPr>
                <w:szCs w:val="20"/>
              </w:rPr>
              <w:t>0.</w:t>
            </w:r>
            <w:r w:rsidR="005431A4" w:rsidRPr="00563DA8">
              <w:rPr>
                <w:szCs w:val="20"/>
              </w:rPr>
              <w:t>120</w:t>
            </w:r>
            <w:r w:rsidRPr="00563DA8">
              <w:rPr>
                <w:szCs w:val="20"/>
              </w:rPr>
              <w:t>mS</w:t>
            </w:r>
          </w:p>
        </w:tc>
      </w:tr>
    </w:tbl>
    <w:p w14:paraId="28BE2D10" w14:textId="77777777" w:rsidR="008415DD" w:rsidRPr="00563DA8" w:rsidRDefault="008415DD" w:rsidP="008415DD">
      <w:pPr>
        <w:spacing w:after="200"/>
        <w:rPr>
          <w:szCs w:val="20"/>
        </w:rPr>
      </w:pPr>
    </w:p>
    <w:p w14:paraId="289DA10C" w14:textId="5F0EB3F8" w:rsidR="00954B76" w:rsidRPr="00A34498" w:rsidRDefault="00954B76" w:rsidP="00954B76">
      <w:pPr>
        <w:pStyle w:val="Caption"/>
        <w:jc w:val="center"/>
        <w:rPr>
          <w:sz w:val="20"/>
          <w:szCs w:val="20"/>
        </w:rPr>
      </w:pPr>
      <w:bookmarkStart w:id="38" w:name="_Toc101702870"/>
      <w:r w:rsidRPr="00A34498">
        <w:rPr>
          <w:sz w:val="20"/>
          <w:szCs w:val="20"/>
        </w:rPr>
        <w:t xml:space="preserve">Table </w:t>
      </w:r>
      <w:r w:rsidRPr="00A34498">
        <w:rPr>
          <w:sz w:val="20"/>
          <w:szCs w:val="20"/>
        </w:rPr>
        <w:fldChar w:fldCharType="begin"/>
      </w:r>
      <w:r w:rsidRPr="00A34498">
        <w:rPr>
          <w:sz w:val="20"/>
          <w:szCs w:val="20"/>
        </w:rPr>
        <w:instrText xml:space="preserve"> SEQ Table \* ARABIC </w:instrText>
      </w:r>
      <w:r w:rsidRPr="00A34498">
        <w:rPr>
          <w:sz w:val="20"/>
          <w:szCs w:val="20"/>
        </w:rPr>
        <w:fldChar w:fldCharType="separate"/>
      </w:r>
      <w:r w:rsidR="00914630" w:rsidRPr="00A34498">
        <w:rPr>
          <w:noProof/>
          <w:sz w:val="20"/>
          <w:szCs w:val="20"/>
        </w:rPr>
        <w:t>4</w:t>
      </w:r>
      <w:r w:rsidRPr="00A34498">
        <w:rPr>
          <w:sz w:val="20"/>
          <w:szCs w:val="20"/>
        </w:rPr>
        <w:fldChar w:fldCharType="end"/>
      </w:r>
      <w:r w:rsidRPr="00A34498">
        <w:rPr>
          <w:sz w:val="20"/>
          <w:szCs w:val="20"/>
        </w:rPr>
        <w:t xml:space="preserve"> GRF Horizontal Parameters</w:t>
      </w:r>
      <w:bookmarkEnd w:id="38"/>
    </w:p>
    <w:p w14:paraId="02FF1A62" w14:textId="0B78C4B0" w:rsidR="00B15606" w:rsidRPr="00A34498" w:rsidRDefault="00D60F8B" w:rsidP="000B41C7">
      <w:pPr>
        <w:spacing w:after="100" w:afterAutospacing="1"/>
        <w:rPr>
          <w:color w:val="FF0000"/>
          <w:szCs w:val="20"/>
        </w:rPr>
      </w:pPr>
      <w:r w:rsidRPr="00563DA8">
        <w:rPr>
          <w:szCs w:val="20"/>
        </w:rPr>
        <w:t xml:space="preserve">The parameters </w:t>
      </w:r>
      <w:r w:rsidR="00067D60" w:rsidRPr="00563DA8">
        <w:rPr>
          <w:szCs w:val="20"/>
        </w:rPr>
        <w:t xml:space="preserve">show an initial peak for the </w:t>
      </w:r>
      <w:r w:rsidR="00FC67CE" w:rsidRPr="00563DA8">
        <w:rPr>
          <w:szCs w:val="20"/>
        </w:rPr>
        <w:t xml:space="preserve">Vertical </w:t>
      </w:r>
      <w:r w:rsidR="00EC363F" w:rsidRPr="00563DA8">
        <w:rPr>
          <w:szCs w:val="20"/>
        </w:rPr>
        <w:t>I</w:t>
      </w:r>
      <w:r w:rsidR="00FC67CE" w:rsidRPr="00563DA8">
        <w:rPr>
          <w:szCs w:val="20"/>
        </w:rPr>
        <w:t xml:space="preserve">mpact </w:t>
      </w:r>
      <w:r w:rsidR="00EC363F" w:rsidRPr="00563DA8">
        <w:rPr>
          <w:szCs w:val="20"/>
        </w:rPr>
        <w:t>F</w:t>
      </w:r>
      <w:r w:rsidR="00FC67CE" w:rsidRPr="00563DA8">
        <w:rPr>
          <w:szCs w:val="20"/>
        </w:rPr>
        <w:t xml:space="preserve">orce after approximately </w:t>
      </w:r>
      <w:r w:rsidR="00425DC7" w:rsidRPr="00563DA8">
        <w:rPr>
          <w:szCs w:val="20"/>
        </w:rPr>
        <w:t>0.0</w:t>
      </w:r>
      <w:r w:rsidR="00FC67CE" w:rsidRPr="00563DA8">
        <w:rPr>
          <w:szCs w:val="20"/>
        </w:rPr>
        <w:t xml:space="preserve">25mS followed by a second peak to the </w:t>
      </w:r>
      <w:r w:rsidR="00EC363F" w:rsidRPr="00563DA8">
        <w:rPr>
          <w:szCs w:val="20"/>
        </w:rPr>
        <w:t>Vertical Action Force at 0.090mS</w:t>
      </w:r>
      <w:r w:rsidR="00182B23" w:rsidRPr="00563DA8">
        <w:rPr>
          <w:szCs w:val="20"/>
        </w:rPr>
        <w:t>.</w:t>
      </w:r>
      <w:r w:rsidR="00C2067A">
        <w:rPr>
          <w:szCs w:val="20"/>
        </w:rPr>
        <w:t xml:space="preserve"> </w:t>
      </w:r>
      <w:r w:rsidR="00C2067A" w:rsidRPr="00E44861">
        <w:rPr>
          <w:i/>
          <w:iCs/>
          <w:szCs w:val="20"/>
        </w:rPr>
        <w:fldChar w:fldCharType="begin"/>
      </w:r>
      <w:r w:rsidR="00C2067A" w:rsidRPr="00E44861">
        <w:rPr>
          <w:i/>
          <w:iCs/>
          <w:szCs w:val="20"/>
        </w:rPr>
        <w:instrText xml:space="preserve"> REF _Ref101687365 \h </w:instrText>
      </w:r>
      <w:r w:rsidR="00E44861">
        <w:rPr>
          <w:i/>
          <w:iCs/>
          <w:szCs w:val="20"/>
        </w:rPr>
        <w:instrText xml:space="preserve"> \* MERGEFORMAT </w:instrText>
      </w:r>
      <w:r w:rsidR="00C2067A" w:rsidRPr="00E44861">
        <w:rPr>
          <w:i/>
          <w:iCs/>
          <w:szCs w:val="20"/>
        </w:rPr>
      </w:r>
      <w:r w:rsidR="00C2067A" w:rsidRPr="00E44861">
        <w:rPr>
          <w:i/>
          <w:iCs/>
          <w:szCs w:val="20"/>
        </w:rPr>
        <w:fldChar w:fldCharType="separate"/>
      </w:r>
      <w:r w:rsidR="00C2067A" w:rsidRPr="00E44861">
        <w:rPr>
          <w:i/>
          <w:iCs/>
          <w:sz w:val="22"/>
        </w:rPr>
        <w:t xml:space="preserve">Table </w:t>
      </w:r>
      <w:r w:rsidR="00C2067A" w:rsidRPr="00E44861">
        <w:rPr>
          <w:i/>
          <w:iCs/>
          <w:noProof/>
          <w:sz w:val="22"/>
        </w:rPr>
        <w:t>3</w:t>
      </w:r>
      <w:r w:rsidR="00C2067A" w:rsidRPr="00E44861">
        <w:rPr>
          <w:i/>
          <w:iCs/>
          <w:szCs w:val="20"/>
        </w:rPr>
        <w:fldChar w:fldCharType="end"/>
      </w:r>
      <w:r w:rsidR="003674CE" w:rsidRPr="00E44861">
        <w:rPr>
          <w:i/>
          <w:iCs/>
          <w:color w:val="FFC000"/>
          <w:szCs w:val="20"/>
        </w:rPr>
        <w:t xml:space="preserve"> </w:t>
      </w:r>
      <w:r w:rsidR="003674CE" w:rsidRPr="00563DA8">
        <w:rPr>
          <w:i/>
          <w:iCs/>
          <w:szCs w:val="20"/>
        </w:rPr>
        <w:fldChar w:fldCharType="begin"/>
      </w:r>
      <w:r w:rsidR="003674CE" w:rsidRPr="00563DA8">
        <w:rPr>
          <w:i/>
          <w:iCs/>
          <w:color w:val="FFC000"/>
          <w:szCs w:val="20"/>
        </w:rPr>
        <w:instrText xml:space="preserve"> REF _Ref101434671 \h </w:instrText>
      </w:r>
      <w:r w:rsidR="003674CE" w:rsidRPr="00563DA8">
        <w:rPr>
          <w:i/>
          <w:iCs/>
          <w:szCs w:val="20"/>
        </w:rPr>
        <w:instrText xml:space="preserve"> \* MERGEFORMAT </w:instrText>
      </w:r>
      <w:r w:rsidR="003674CE" w:rsidRPr="00563DA8">
        <w:rPr>
          <w:i/>
          <w:iCs/>
          <w:szCs w:val="20"/>
        </w:rPr>
      </w:r>
      <w:r w:rsidR="003674CE" w:rsidRPr="00563DA8">
        <w:rPr>
          <w:i/>
          <w:iCs/>
          <w:szCs w:val="20"/>
        </w:rPr>
        <w:fldChar w:fldCharType="separate"/>
      </w:r>
      <w:r w:rsidR="003674CE" w:rsidRPr="00563DA8">
        <w:rPr>
          <w:i/>
          <w:iCs/>
          <w:szCs w:val="20"/>
        </w:rPr>
        <w:t xml:space="preserve">Figure </w:t>
      </w:r>
      <w:r w:rsidR="003674CE" w:rsidRPr="00563DA8">
        <w:rPr>
          <w:noProof/>
          <w:szCs w:val="20"/>
        </w:rPr>
        <w:t>3</w:t>
      </w:r>
      <w:r w:rsidR="003674CE" w:rsidRPr="00563DA8">
        <w:rPr>
          <w:szCs w:val="20"/>
        </w:rPr>
        <w:fldChar w:fldCharType="end"/>
      </w:r>
      <w:r w:rsidR="00624FCA" w:rsidRPr="00563DA8">
        <w:rPr>
          <w:szCs w:val="20"/>
        </w:rPr>
        <w:t xml:space="preserve">. </w:t>
      </w:r>
      <w:r w:rsidR="00182B23" w:rsidRPr="00563DA8">
        <w:rPr>
          <w:szCs w:val="20"/>
        </w:rPr>
        <w:t>A third peak occurs at 120mS at a magnitude of -300N. This is a negative braking force acting in opposition to the vertical forces</w:t>
      </w:r>
      <w:r w:rsidR="003102A9" w:rsidRPr="00563DA8">
        <w:rPr>
          <w:szCs w:val="20"/>
        </w:rPr>
        <w:t>.</w:t>
      </w:r>
      <w:r w:rsidR="002F1659" w:rsidRPr="00563DA8">
        <w:rPr>
          <w:szCs w:val="20"/>
        </w:rPr>
        <w:t xml:space="preserve"> Table 4 </w:t>
      </w:r>
      <w:r w:rsidR="002F1659" w:rsidRPr="00563DA8">
        <w:rPr>
          <w:i/>
          <w:iCs/>
          <w:szCs w:val="20"/>
        </w:rPr>
        <w:fldChar w:fldCharType="begin"/>
      </w:r>
      <w:r w:rsidR="002F1659" w:rsidRPr="00563DA8">
        <w:rPr>
          <w:i/>
          <w:iCs/>
          <w:szCs w:val="20"/>
        </w:rPr>
        <w:instrText xml:space="preserve"> REF _Ref101439289 \h  \* MERGEFORMAT </w:instrText>
      </w:r>
      <w:r w:rsidR="002F1659" w:rsidRPr="00563DA8">
        <w:rPr>
          <w:i/>
          <w:iCs/>
          <w:szCs w:val="20"/>
        </w:rPr>
      </w:r>
      <w:r w:rsidR="002F1659" w:rsidRPr="00563DA8">
        <w:rPr>
          <w:i/>
          <w:iCs/>
          <w:szCs w:val="20"/>
        </w:rPr>
        <w:fldChar w:fldCharType="separate"/>
      </w:r>
      <w:r w:rsidR="002F1659" w:rsidRPr="00563DA8">
        <w:rPr>
          <w:i/>
          <w:iCs/>
          <w:szCs w:val="20"/>
        </w:rPr>
        <w:t xml:space="preserve">Figure </w:t>
      </w:r>
      <w:r w:rsidR="002F1659" w:rsidRPr="00563DA8">
        <w:rPr>
          <w:i/>
          <w:iCs/>
          <w:noProof/>
          <w:szCs w:val="20"/>
        </w:rPr>
        <w:t>4</w:t>
      </w:r>
      <w:r w:rsidR="002F1659" w:rsidRPr="00563DA8">
        <w:rPr>
          <w:i/>
          <w:iCs/>
          <w:szCs w:val="20"/>
        </w:rPr>
        <w:fldChar w:fldCharType="end"/>
      </w:r>
      <w:r w:rsidR="00182B23" w:rsidRPr="00563DA8">
        <w:rPr>
          <w:szCs w:val="20"/>
        </w:rPr>
        <w:t xml:space="preserve"> </w:t>
      </w:r>
      <w:r w:rsidR="002F1659" w:rsidRPr="00563DA8">
        <w:rPr>
          <w:szCs w:val="20"/>
        </w:rPr>
        <w:t xml:space="preserve">. </w:t>
      </w:r>
      <w:r w:rsidR="00425DC7" w:rsidRPr="00563DA8">
        <w:rPr>
          <w:szCs w:val="20"/>
        </w:rPr>
        <w:t xml:space="preserve">To </w:t>
      </w:r>
      <w:r w:rsidR="009C4D41" w:rsidRPr="00563DA8">
        <w:rPr>
          <w:szCs w:val="20"/>
        </w:rPr>
        <w:t>design</w:t>
      </w:r>
      <w:r w:rsidR="001F77ED">
        <w:rPr>
          <w:szCs w:val="20"/>
        </w:rPr>
        <w:t xml:space="preserve"> a </w:t>
      </w:r>
      <w:r w:rsidR="00A717B7" w:rsidRPr="00563DA8">
        <w:rPr>
          <w:szCs w:val="20"/>
        </w:rPr>
        <w:t>system to detect the</w:t>
      </w:r>
      <w:r w:rsidR="00A02F0E" w:rsidRPr="00563DA8">
        <w:rPr>
          <w:szCs w:val="20"/>
        </w:rPr>
        <w:t xml:space="preserve"> </w:t>
      </w:r>
      <w:r w:rsidR="00A717B7" w:rsidRPr="00563DA8">
        <w:rPr>
          <w:szCs w:val="20"/>
        </w:rPr>
        <w:t>se</w:t>
      </w:r>
      <w:r w:rsidR="00A02F0E" w:rsidRPr="00563DA8">
        <w:rPr>
          <w:szCs w:val="20"/>
        </w:rPr>
        <w:t>cond higher</w:t>
      </w:r>
      <w:r w:rsidR="00A717B7" w:rsidRPr="00563DA8">
        <w:rPr>
          <w:szCs w:val="20"/>
        </w:rPr>
        <w:t xml:space="preserve"> peak </w:t>
      </w:r>
      <w:r w:rsidR="008270A0" w:rsidRPr="00563DA8">
        <w:rPr>
          <w:szCs w:val="20"/>
        </w:rPr>
        <w:t xml:space="preserve">it was decided to </w:t>
      </w:r>
      <w:r w:rsidR="004B0FEB" w:rsidRPr="00563DA8">
        <w:rPr>
          <w:szCs w:val="20"/>
        </w:rPr>
        <w:t>initially set the</w:t>
      </w:r>
      <w:r w:rsidR="0047088D">
        <w:rPr>
          <w:szCs w:val="20"/>
        </w:rPr>
        <w:t xml:space="preserve"> read </w:t>
      </w:r>
      <w:r w:rsidR="007935B0">
        <w:rPr>
          <w:szCs w:val="20"/>
        </w:rPr>
        <w:t>time</w:t>
      </w:r>
      <w:r w:rsidR="004B0FEB" w:rsidRPr="00563DA8">
        <w:rPr>
          <w:color w:val="FFC000"/>
          <w:szCs w:val="20"/>
        </w:rPr>
        <w:t xml:space="preserve"> </w:t>
      </w:r>
      <w:r w:rsidR="004B0FEB" w:rsidRPr="00563DA8">
        <w:rPr>
          <w:szCs w:val="20"/>
        </w:rPr>
        <w:t>to 100mS</w:t>
      </w:r>
      <w:r w:rsidR="008C13E2">
        <w:rPr>
          <w:szCs w:val="20"/>
        </w:rPr>
        <w:t xml:space="preserve"> at a resolution of 1mS. This would require our system to </w:t>
      </w:r>
      <w:r w:rsidR="00DD55D9">
        <w:rPr>
          <w:szCs w:val="20"/>
        </w:rPr>
        <w:t>read</w:t>
      </w:r>
      <w:r w:rsidR="006A78C5">
        <w:rPr>
          <w:szCs w:val="20"/>
        </w:rPr>
        <w:t xml:space="preserve"> one hundred times</w:t>
      </w:r>
      <w:r w:rsidR="00DD55D9">
        <w:rPr>
          <w:szCs w:val="20"/>
        </w:rPr>
        <w:t xml:space="preserve"> per channel</w:t>
      </w:r>
      <w:r w:rsidR="006A78C5">
        <w:rPr>
          <w:szCs w:val="20"/>
        </w:rPr>
        <w:t>, times</w:t>
      </w:r>
      <w:r w:rsidR="00AA2F8B">
        <w:rPr>
          <w:szCs w:val="20"/>
        </w:rPr>
        <w:t xml:space="preserve"> three channel</w:t>
      </w:r>
      <w:r w:rsidR="006A78C5">
        <w:rPr>
          <w:szCs w:val="20"/>
        </w:rPr>
        <w:t>s</w:t>
      </w:r>
      <w:r w:rsidR="00AA2F8B">
        <w:rPr>
          <w:szCs w:val="20"/>
        </w:rPr>
        <w:t>.</w:t>
      </w:r>
      <w:r w:rsidR="006A78C5">
        <w:rPr>
          <w:szCs w:val="20"/>
        </w:rPr>
        <w:t xml:space="preserve">  </w:t>
      </w:r>
      <w:r w:rsidR="001F77ED">
        <w:rPr>
          <w:szCs w:val="20"/>
        </w:rPr>
        <w:t>This would qu</w:t>
      </w:r>
      <w:r w:rsidR="00CE385C">
        <w:rPr>
          <w:szCs w:val="20"/>
        </w:rPr>
        <w:t>a</w:t>
      </w:r>
      <w:r w:rsidR="001F77ED">
        <w:rPr>
          <w:szCs w:val="20"/>
        </w:rPr>
        <w:t xml:space="preserve">ntise the </w:t>
      </w:r>
      <w:r w:rsidR="00DE7870">
        <w:rPr>
          <w:szCs w:val="20"/>
        </w:rPr>
        <w:t xml:space="preserve">first 100mS of </w:t>
      </w:r>
      <w:r w:rsidR="001F77ED">
        <w:rPr>
          <w:szCs w:val="20"/>
        </w:rPr>
        <w:t xml:space="preserve">analogue waveform of the </w:t>
      </w:r>
      <w:r w:rsidR="00CE385C">
        <w:rPr>
          <w:szCs w:val="20"/>
        </w:rPr>
        <w:t xml:space="preserve">ground reaction force into a digital </w:t>
      </w:r>
      <w:r w:rsidR="00DE7870">
        <w:rPr>
          <w:szCs w:val="20"/>
        </w:rPr>
        <w:t xml:space="preserve">number </w:t>
      </w:r>
      <w:r w:rsidR="00CE385C">
        <w:rPr>
          <w:szCs w:val="20"/>
        </w:rPr>
        <w:t>representation</w:t>
      </w:r>
      <w:r w:rsidR="00397CB0">
        <w:rPr>
          <w:szCs w:val="20"/>
        </w:rPr>
        <w:t xml:space="preserve"> at a resolution of 1mS. This would allow us to set </w:t>
      </w:r>
      <w:r w:rsidR="00A76BB5">
        <w:rPr>
          <w:szCs w:val="20"/>
        </w:rPr>
        <w:t>threshold</w:t>
      </w:r>
      <w:r w:rsidR="00397CB0">
        <w:rPr>
          <w:szCs w:val="20"/>
        </w:rPr>
        <w:t xml:space="preserve"> levels to count the </w:t>
      </w:r>
      <w:r w:rsidR="00A76BB5">
        <w:rPr>
          <w:szCs w:val="20"/>
        </w:rPr>
        <w:t xml:space="preserve">total </w:t>
      </w:r>
      <w:r w:rsidR="00397CB0">
        <w:rPr>
          <w:szCs w:val="20"/>
        </w:rPr>
        <w:t>number of steps (</w:t>
      </w:r>
      <w:r w:rsidR="00F56107">
        <w:rPr>
          <w:szCs w:val="20"/>
        </w:rPr>
        <w:t>s</w:t>
      </w:r>
      <w:r w:rsidR="00397CB0">
        <w:rPr>
          <w:szCs w:val="20"/>
        </w:rPr>
        <w:t>tep)</w:t>
      </w:r>
      <w:r w:rsidR="00A76BB5">
        <w:rPr>
          <w:szCs w:val="20"/>
        </w:rPr>
        <w:t xml:space="preserve"> and the </w:t>
      </w:r>
      <w:r w:rsidR="00F00F01">
        <w:rPr>
          <w:szCs w:val="20"/>
        </w:rPr>
        <w:t>impact (shock).</w:t>
      </w:r>
      <w:r w:rsidR="00CE385C">
        <w:rPr>
          <w:szCs w:val="20"/>
        </w:rPr>
        <w:t xml:space="preserve"> </w:t>
      </w:r>
      <w:r w:rsidR="00F56107">
        <w:rPr>
          <w:szCs w:val="20"/>
        </w:rPr>
        <w:t xml:space="preserve">The lower threshold </w:t>
      </w:r>
      <w:r w:rsidR="00D94510">
        <w:rPr>
          <w:szCs w:val="20"/>
        </w:rPr>
        <w:t>(</w:t>
      </w:r>
      <w:r w:rsidR="00EB028E">
        <w:rPr>
          <w:szCs w:val="20"/>
        </w:rPr>
        <w:t>step</w:t>
      </w:r>
      <w:r w:rsidR="00D94510">
        <w:rPr>
          <w:szCs w:val="20"/>
        </w:rPr>
        <w:t>)</w:t>
      </w:r>
      <w:r w:rsidR="00EB028E">
        <w:rPr>
          <w:szCs w:val="20"/>
        </w:rPr>
        <w:t xml:space="preserve"> was needed </w:t>
      </w:r>
      <w:r w:rsidR="006B7678">
        <w:rPr>
          <w:szCs w:val="20"/>
        </w:rPr>
        <w:t>to</w:t>
      </w:r>
      <w:r w:rsidR="00EB028E">
        <w:rPr>
          <w:szCs w:val="20"/>
        </w:rPr>
        <w:t xml:space="preserve"> differentiate between an actual step and any other action </w:t>
      </w:r>
      <w:r w:rsidR="00D94510">
        <w:rPr>
          <w:szCs w:val="20"/>
        </w:rPr>
        <w:t>taken by the wearer.</w:t>
      </w:r>
      <w:r w:rsidR="003436C0">
        <w:rPr>
          <w:szCs w:val="20"/>
        </w:rPr>
        <w:t xml:space="preserve"> The higher (shock) threshold would differentiate an actual shock </w:t>
      </w:r>
      <w:r w:rsidR="00C83FBD">
        <w:rPr>
          <w:szCs w:val="20"/>
        </w:rPr>
        <w:t xml:space="preserve">reaction force </w:t>
      </w:r>
      <w:r w:rsidR="003436C0">
        <w:rPr>
          <w:szCs w:val="20"/>
        </w:rPr>
        <w:t>over and above any other action</w:t>
      </w:r>
      <w:r w:rsidR="00C83FBD">
        <w:rPr>
          <w:szCs w:val="20"/>
        </w:rPr>
        <w:t>.</w:t>
      </w:r>
    </w:p>
    <w:p w14:paraId="4AC0FD6B" w14:textId="25D54D31" w:rsidR="001032BA" w:rsidRDefault="003102A9" w:rsidP="000B41C7">
      <w:pPr>
        <w:spacing w:after="100" w:afterAutospacing="1"/>
        <w:rPr>
          <w:szCs w:val="20"/>
        </w:rPr>
      </w:pPr>
      <w:r w:rsidRPr="00563DA8">
        <w:rPr>
          <w:szCs w:val="20"/>
        </w:rPr>
        <w:t>The system would need to measure a combination of the vertical and horizontal forces so two sensors would be required.</w:t>
      </w:r>
      <w:r w:rsidR="000B41C7">
        <w:rPr>
          <w:szCs w:val="20"/>
        </w:rPr>
        <w:t xml:space="preserve"> </w:t>
      </w:r>
      <w:r w:rsidR="006938D7">
        <w:rPr>
          <w:szCs w:val="20"/>
        </w:rPr>
        <w:t xml:space="preserve">A third, lateral force would be present which would </w:t>
      </w:r>
      <w:r w:rsidR="00647474">
        <w:rPr>
          <w:szCs w:val="20"/>
        </w:rPr>
        <w:t>capture the rotational element but was considered outside the scope of this project.</w:t>
      </w:r>
      <w:r w:rsidR="006351B0">
        <w:rPr>
          <w:szCs w:val="20"/>
        </w:rPr>
        <w:t xml:space="preserve"> Should the device be </w:t>
      </w:r>
      <w:r w:rsidR="001521DD">
        <w:rPr>
          <w:szCs w:val="20"/>
        </w:rPr>
        <w:t>developed</w:t>
      </w:r>
      <w:r w:rsidR="006351B0">
        <w:rPr>
          <w:szCs w:val="20"/>
        </w:rPr>
        <w:t xml:space="preserve"> further then </w:t>
      </w:r>
      <w:r w:rsidR="00F57867">
        <w:rPr>
          <w:szCs w:val="20"/>
        </w:rPr>
        <w:t xml:space="preserve">expert opinion would be sought with respect to the capture of all forces acting. </w:t>
      </w:r>
    </w:p>
    <w:p w14:paraId="454B6B2C" w14:textId="554A07B2" w:rsidR="002F06F9" w:rsidRDefault="005B6042" w:rsidP="00476C51">
      <w:pPr>
        <w:spacing w:before="240"/>
        <w:rPr>
          <w:szCs w:val="20"/>
        </w:rPr>
      </w:pPr>
      <w:r>
        <w:rPr>
          <w:szCs w:val="20"/>
        </w:rPr>
        <w:t xml:space="preserve">To validate the measured forces acting through the leg </w:t>
      </w:r>
      <w:r w:rsidR="00FD4A7A">
        <w:rPr>
          <w:szCs w:val="20"/>
        </w:rPr>
        <w:t xml:space="preserve">the number of impacts would need to be measured and recorded. </w:t>
      </w:r>
      <w:r w:rsidR="00476C51">
        <w:rPr>
          <w:szCs w:val="20"/>
        </w:rPr>
        <w:t xml:space="preserve">This required another sensor working alongside the impact </w:t>
      </w:r>
      <w:r w:rsidR="006357CF">
        <w:rPr>
          <w:szCs w:val="20"/>
        </w:rPr>
        <w:t>sensors. To</w:t>
      </w:r>
      <w:r w:rsidR="00C31DE0">
        <w:rPr>
          <w:szCs w:val="20"/>
        </w:rPr>
        <w:t xml:space="preserve"> capture th</w:t>
      </w:r>
      <w:r w:rsidR="00FD4A7A">
        <w:rPr>
          <w:szCs w:val="20"/>
        </w:rPr>
        <w:t>is</w:t>
      </w:r>
      <w:r w:rsidR="00C31DE0">
        <w:rPr>
          <w:szCs w:val="20"/>
        </w:rPr>
        <w:t xml:space="preserve"> step count as a parameter the use of a pedometer was considered. </w:t>
      </w:r>
    </w:p>
    <w:p w14:paraId="4FA98FDB" w14:textId="77777777" w:rsidR="006357CF" w:rsidRDefault="006357CF" w:rsidP="00EE77E0">
      <w:pPr>
        <w:rPr>
          <w:szCs w:val="20"/>
        </w:rPr>
      </w:pPr>
    </w:p>
    <w:p w14:paraId="2AA98A90" w14:textId="77777777" w:rsidR="00A34498" w:rsidRDefault="00A34498" w:rsidP="00914630">
      <w:pPr>
        <w:pStyle w:val="Heading3"/>
      </w:pPr>
      <w:bookmarkStart w:id="39" w:name="_Toc101986815"/>
    </w:p>
    <w:p w14:paraId="3695E996" w14:textId="77777777" w:rsidR="00A34498" w:rsidRDefault="00A34498" w:rsidP="00914630">
      <w:pPr>
        <w:pStyle w:val="Heading3"/>
      </w:pPr>
    </w:p>
    <w:bookmarkEnd w:id="39"/>
    <w:p w14:paraId="4E605647" w14:textId="77777777" w:rsidR="00F667C8" w:rsidRDefault="00F667C8" w:rsidP="00EE77E0">
      <w:pPr>
        <w:rPr>
          <w:szCs w:val="20"/>
        </w:rPr>
      </w:pPr>
    </w:p>
    <w:p w14:paraId="7414437C" w14:textId="77777777" w:rsidR="00A34498" w:rsidRDefault="00A34498" w:rsidP="00EE77E0">
      <w:pPr>
        <w:rPr>
          <w:szCs w:val="20"/>
        </w:rPr>
      </w:pPr>
    </w:p>
    <w:p w14:paraId="7E20592E" w14:textId="62A39BC0" w:rsidR="00A34498" w:rsidRDefault="00A34498" w:rsidP="00EE77E0">
      <w:pPr>
        <w:rPr>
          <w:szCs w:val="20"/>
        </w:rPr>
      </w:pPr>
    </w:p>
    <w:p w14:paraId="399B0F7C" w14:textId="0A4A0119" w:rsidR="00A34498" w:rsidRPr="00A34498" w:rsidRDefault="00A34498" w:rsidP="00A34498">
      <w:pPr>
        <w:pStyle w:val="Heading3"/>
      </w:pPr>
      <w:r w:rsidRPr="00914630">
        <w:lastRenderedPageBreak/>
        <w:t>Feasibility</w:t>
      </w:r>
    </w:p>
    <w:p w14:paraId="0307F270" w14:textId="77777777" w:rsidR="00A34498" w:rsidRDefault="00A34498" w:rsidP="00EE77E0">
      <w:pPr>
        <w:rPr>
          <w:szCs w:val="20"/>
        </w:rPr>
      </w:pPr>
    </w:p>
    <w:p w14:paraId="24AA2741" w14:textId="0CA702BA" w:rsidR="00271901" w:rsidRDefault="00C72DEE" w:rsidP="00EE77E0">
      <w:pPr>
        <w:rPr>
          <w:szCs w:val="20"/>
        </w:rPr>
      </w:pPr>
      <w:r>
        <w:rPr>
          <w:szCs w:val="20"/>
        </w:rPr>
        <w:t xml:space="preserve">The original design concept was to </w:t>
      </w:r>
      <w:r w:rsidR="004A2D4C">
        <w:rPr>
          <w:szCs w:val="20"/>
        </w:rPr>
        <w:t xml:space="preserve">employ multiple sensors placed at various positions </w:t>
      </w:r>
      <w:r w:rsidR="009572FB">
        <w:rPr>
          <w:szCs w:val="20"/>
        </w:rPr>
        <w:t>in</w:t>
      </w:r>
      <w:r w:rsidR="004A2D4C">
        <w:rPr>
          <w:szCs w:val="20"/>
        </w:rPr>
        <w:t xml:space="preserve"> the insole</w:t>
      </w:r>
      <w:r w:rsidR="009572FB">
        <w:rPr>
          <w:szCs w:val="20"/>
        </w:rPr>
        <w:t xml:space="preserve"> to capture the forces acting at various points through the foot</w:t>
      </w:r>
      <w:r w:rsidR="00135C72">
        <w:rPr>
          <w:szCs w:val="20"/>
        </w:rPr>
        <w:t>. This would also provide an element of redundancy should any sensor fail</w:t>
      </w:r>
      <w:r w:rsidR="00747884">
        <w:rPr>
          <w:szCs w:val="20"/>
        </w:rPr>
        <w:t xml:space="preserve">. </w:t>
      </w:r>
      <w:r w:rsidR="00EE77E0">
        <w:rPr>
          <w:szCs w:val="20"/>
        </w:rPr>
        <w:t xml:space="preserve">The requirement for </w:t>
      </w:r>
      <w:r w:rsidR="00747884">
        <w:rPr>
          <w:szCs w:val="20"/>
        </w:rPr>
        <w:t xml:space="preserve">multiple </w:t>
      </w:r>
      <w:r w:rsidR="00CC20AE">
        <w:rPr>
          <w:szCs w:val="20"/>
        </w:rPr>
        <w:t>sensor</w:t>
      </w:r>
      <w:r w:rsidR="007842CA">
        <w:rPr>
          <w:szCs w:val="20"/>
        </w:rPr>
        <w:t>s</w:t>
      </w:r>
      <w:r w:rsidR="00CC20AE">
        <w:rPr>
          <w:szCs w:val="20"/>
        </w:rPr>
        <w:t xml:space="preserve"> for each axis, X, Y and Z,</w:t>
      </w:r>
      <w:r w:rsidR="00747884">
        <w:rPr>
          <w:szCs w:val="20"/>
        </w:rPr>
        <w:t xml:space="preserve"> </w:t>
      </w:r>
      <w:r w:rsidR="007842CA">
        <w:rPr>
          <w:szCs w:val="20"/>
        </w:rPr>
        <w:t>two</w:t>
      </w:r>
      <w:r w:rsidR="00747884">
        <w:rPr>
          <w:szCs w:val="20"/>
        </w:rPr>
        <w:t xml:space="preserve"> pedometer</w:t>
      </w:r>
      <w:r w:rsidR="007842CA">
        <w:rPr>
          <w:szCs w:val="20"/>
        </w:rPr>
        <w:t xml:space="preserve">s </w:t>
      </w:r>
      <w:r w:rsidR="002856E7">
        <w:rPr>
          <w:szCs w:val="20"/>
        </w:rPr>
        <w:t xml:space="preserve">plus control and power supplies </w:t>
      </w:r>
      <w:r w:rsidR="005E2C5E">
        <w:rPr>
          <w:szCs w:val="20"/>
        </w:rPr>
        <w:t xml:space="preserve">was established. </w:t>
      </w:r>
    </w:p>
    <w:p w14:paraId="3832DF35" w14:textId="77777777" w:rsidR="00BD39BF" w:rsidRDefault="00BD39BF" w:rsidP="008476BE">
      <w:pPr>
        <w:rPr>
          <w:szCs w:val="20"/>
        </w:rPr>
      </w:pPr>
    </w:p>
    <w:p w14:paraId="16932FB5" w14:textId="76C8DB78" w:rsidR="00701396" w:rsidRPr="00AD78F2" w:rsidRDefault="00617CEE" w:rsidP="00410D0C">
      <w:pPr>
        <w:rPr>
          <w:szCs w:val="20"/>
        </w:rPr>
      </w:pPr>
      <w:r>
        <w:rPr>
          <w:szCs w:val="20"/>
        </w:rPr>
        <w:t xml:space="preserve">In consideration, the number of components required </w:t>
      </w:r>
      <w:r w:rsidR="008476BE" w:rsidRPr="00FB4303">
        <w:rPr>
          <w:szCs w:val="20"/>
        </w:rPr>
        <w:t>was deemed to be not cost effective with respect to overall size constraints and for cost.</w:t>
      </w:r>
      <w:r w:rsidR="009C4B20">
        <w:rPr>
          <w:szCs w:val="20"/>
        </w:rPr>
        <w:t xml:space="preserve"> </w:t>
      </w:r>
      <w:r w:rsidR="008476BE" w:rsidRPr="00FB4303">
        <w:rPr>
          <w:szCs w:val="20"/>
        </w:rPr>
        <w:t xml:space="preserve"> It was decided at this point to consider </w:t>
      </w:r>
      <w:r w:rsidR="008476BE">
        <w:rPr>
          <w:szCs w:val="20"/>
        </w:rPr>
        <w:t>multi-axis</w:t>
      </w:r>
      <w:r w:rsidR="008476BE" w:rsidRPr="00FB4303">
        <w:rPr>
          <w:szCs w:val="20"/>
        </w:rPr>
        <w:t xml:space="preserve"> sensor</w:t>
      </w:r>
      <w:r w:rsidR="00433652">
        <w:rPr>
          <w:szCs w:val="20"/>
        </w:rPr>
        <w:t>s</w:t>
      </w:r>
      <w:r w:rsidR="008476BE" w:rsidRPr="00FB4303">
        <w:rPr>
          <w:szCs w:val="20"/>
        </w:rPr>
        <w:t xml:space="preserve"> to capture the multidirectional forces involved</w:t>
      </w:r>
      <w:r w:rsidR="00433652">
        <w:rPr>
          <w:szCs w:val="20"/>
        </w:rPr>
        <w:t xml:space="preserve">, </w:t>
      </w:r>
      <w:r w:rsidR="00F111B1">
        <w:rPr>
          <w:szCs w:val="20"/>
        </w:rPr>
        <w:t xml:space="preserve">reject the </w:t>
      </w:r>
      <w:r w:rsidR="00996BF1">
        <w:rPr>
          <w:szCs w:val="20"/>
        </w:rPr>
        <w:t>i</w:t>
      </w:r>
      <w:r w:rsidR="00F111B1">
        <w:rPr>
          <w:szCs w:val="20"/>
        </w:rPr>
        <w:t xml:space="preserve">dea of </w:t>
      </w:r>
      <w:r w:rsidR="00DE6ACB">
        <w:rPr>
          <w:szCs w:val="20"/>
        </w:rPr>
        <w:t>redundancy,</w:t>
      </w:r>
      <w:r w:rsidR="00F111B1">
        <w:rPr>
          <w:szCs w:val="20"/>
        </w:rPr>
        <w:t xml:space="preserve"> and consider u</w:t>
      </w:r>
      <w:r w:rsidR="00584BE5">
        <w:rPr>
          <w:szCs w:val="20"/>
        </w:rPr>
        <w:t xml:space="preserve">sing the </w:t>
      </w:r>
      <w:r w:rsidR="00CE7C69">
        <w:rPr>
          <w:szCs w:val="20"/>
        </w:rPr>
        <w:t>multi-directional sensor output to measure the step count as well as</w:t>
      </w:r>
      <w:r w:rsidR="00DE6ACB">
        <w:rPr>
          <w:szCs w:val="20"/>
        </w:rPr>
        <w:t xml:space="preserve"> to measure the impact forces</w:t>
      </w:r>
      <w:r w:rsidR="00FF3B6E">
        <w:rPr>
          <w:szCs w:val="20"/>
        </w:rPr>
        <w:t xml:space="preserve"> by setting two different thresholds to be read</w:t>
      </w:r>
      <w:r w:rsidR="00DE6ACB">
        <w:rPr>
          <w:szCs w:val="20"/>
        </w:rPr>
        <w:t>. In keeping with the KIS mantra, “keep it simple”</w:t>
      </w:r>
      <w:r w:rsidR="00AC7486">
        <w:rPr>
          <w:szCs w:val="20"/>
        </w:rPr>
        <w:t xml:space="preserve"> it was decided to use a single </w:t>
      </w:r>
      <w:r w:rsidR="00F17531">
        <w:rPr>
          <w:szCs w:val="20"/>
        </w:rPr>
        <w:t>multi-directional sensor to provide all required signals.</w:t>
      </w:r>
    </w:p>
    <w:p w14:paraId="5ADDE449" w14:textId="77777777" w:rsidR="00410D0C" w:rsidRDefault="00410D0C" w:rsidP="00410D0C">
      <w:pPr>
        <w:spacing w:line="240" w:lineRule="auto"/>
        <w:rPr>
          <w:szCs w:val="20"/>
        </w:rPr>
      </w:pPr>
    </w:p>
    <w:p w14:paraId="0D8BAAF3" w14:textId="77777777" w:rsidR="00410D0C" w:rsidRPr="00914630" w:rsidRDefault="00410D0C" w:rsidP="00914630">
      <w:pPr>
        <w:pStyle w:val="Heading3"/>
      </w:pPr>
      <w:bookmarkStart w:id="40" w:name="_Toc101986816"/>
      <w:r w:rsidRPr="00914630">
        <w:t>The Device Requirements</w:t>
      </w:r>
      <w:bookmarkEnd w:id="40"/>
    </w:p>
    <w:p w14:paraId="4229EB5E" w14:textId="77777777" w:rsidR="00410D0C" w:rsidRPr="00563DA8" w:rsidRDefault="00410D0C" w:rsidP="00410D0C">
      <w:pPr>
        <w:rPr>
          <w:szCs w:val="20"/>
        </w:rPr>
      </w:pPr>
    </w:p>
    <w:p w14:paraId="5D374CBD" w14:textId="77777777" w:rsidR="00410D0C" w:rsidRPr="00563DA8" w:rsidRDefault="00410D0C" w:rsidP="00410D0C">
      <w:pPr>
        <w:rPr>
          <w:szCs w:val="20"/>
        </w:rPr>
      </w:pPr>
      <w:r w:rsidRPr="00563DA8">
        <w:rPr>
          <w:szCs w:val="20"/>
        </w:rPr>
        <w:t>Purpose – The device was aimed at measuring impact forces experienced by an individual during exercise. This meant that the device would need to be worn about the person.</w:t>
      </w:r>
    </w:p>
    <w:p w14:paraId="2D87D577" w14:textId="77777777" w:rsidR="00410D0C" w:rsidRPr="00563DA8" w:rsidRDefault="00410D0C" w:rsidP="00410D0C">
      <w:pPr>
        <w:rPr>
          <w:szCs w:val="20"/>
        </w:rPr>
      </w:pPr>
    </w:p>
    <w:p w14:paraId="4F14F1CC" w14:textId="77777777" w:rsidR="00410D0C" w:rsidRPr="00563DA8" w:rsidRDefault="00410D0C" w:rsidP="00410D0C">
      <w:pPr>
        <w:rPr>
          <w:szCs w:val="20"/>
        </w:rPr>
      </w:pPr>
      <w:r w:rsidRPr="00563DA8">
        <w:rPr>
          <w:szCs w:val="20"/>
        </w:rPr>
        <w:t xml:space="preserve">Parameters to be Measured – Step count and multidirectional forces occurring repetitively over time. </w:t>
      </w:r>
    </w:p>
    <w:p w14:paraId="718D0875" w14:textId="77777777" w:rsidR="00410D0C" w:rsidRPr="00563DA8" w:rsidRDefault="00410D0C" w:rsidP="00410D0C">
      <w:pPr>
        <w:rPr>
          <w:szCs w:val="20"/>
        </w:rPr>
      </w:pPr>
    </w:p>
    <w:p w14:paraId="4A8A592E" w14:textId="77777777" w:rsidR="00410D0C" w:rsidRPr="000F4B47" w:rsidRDefault="00410D0C" w:rsidP="00410D0C">
      <w:pPr>
        <w:rPr>
          <w:szCs w:val="20"/>
        </w:rPr>
      </w:pPr>
      <w:r w:rsidRPr="000F4B47">
        <w:rPr>
          <w:szCs w:val="20"/>
        </w:rPr>
        <w:t>Control – The type of control system for the device to carry out the instructions to capture, store and download the raw data.</w:t>
      </w:r>
    </w:p>
    <w:p w14:paraId="388C0A1C" w14:textId="77777777" w:rsidR="00410D0C" w:rsidRPr="00563DA8" w:rsidRDefault="00410D0C" w:rsidP="00410D0C">
      <w:pPr>
        <w:rPr>
          <w:szCs w:val="20"/>
        </w:rPr>
      </w:pPr>
    </w:p>
    <w:p w14:paraId="6F6CAA30" w14:textId="77777777" w:rsidR="00410D0C" w:rsidRPr="00563DA8" w:rsidRDefault="00410D0C" w:rsidP="00410D0C">
      <w:pPr>
        <w:rPr>
          <w:szCs w:val="20"/>
        </w:rPr>
      </w:pPr>
      <w:r w:rsidRPr="00563DA8">
        <w:rPr>
          <w:szCs w:val="20"/>
        </w:rPr>
        <w:t xml:space="preserve">Memory – Capacity for program memory, data capture and storage. </w:t>
      </w:r>
    </w:p>
    <w:p w14:paraId="36C9E15C" w14:textId="77777777" w:rsidR="00410D0C" w:rsidRPr="00563DA8" w:rsidRDefault="00410D0C" w:rsidP="00410D0C">
      <w:pPr>
        <w:rPr>
          <w:szCs w:val="20"/>
        </w:rPr>
      </w:pPr>
    </w:p>
    <w:p w14:paraId="79D74BE1" w14:textId="77777777" w:rsidR="00410D0C" w:rsidRPr="00563DA8" w:rsidRDefault="00410D0C" w:rsidP="00410D0C">
      <w:pPr>
        <w:rPr>
          <w:szCs w:val="20"/>
        </w:rPr>
      </w:pPr>
      <w:r w:rsidRPr="00563DA8">
        <w:rPr>
          <w:szCs w:val="20"/>
        </w:rPr>
        <w:t>Communication – Method of data communication link to download the raw data.</w:t>
      </w:r>
    </w:p>
    <w:p w14:paraId="5386DF30" w14:textId="77777777" w:rsidR="00410D0C" w:rsidRPr="00563DA8" w:rsidRDefault="00410D0C" w:rsidP="00410D0C">
      <w:pPr>
        <w:rPr>
          <w:szCs w:val="20"/>
        </w:rPr>
      </w:pPr>
    </w:p>
    <w:p w14:paraId="782D165E" w14:textId="77777777" w:rsidR="00410D0C" w:rsidRPr="00563DA8" w:rsidRDefault="00410D0C" w:rsidP="00410D0C">
      <w:pPr>
        <w:rPr>
          <w:szCs w:val="20"/>
        </w:rPr>
      </w:pPr>
      <w:r w:rsidRPr="00563DA8">
        <w:rPr>
          <w:szCs w:val="20"/>
        </w:rPr>
        <w:t>Power – Power source with capacity enough to allow an adequate range of testing to be carried out.</w:t>
      </w:r>
    </w:p>
    <w:p w14:paraId="74BFFD7F" w14:textId="77777777" w:rsidR="00410D0C" w:rsidRPr="00563DA8" w:rsidRDefault="00410D0C" w:rsidP="00410D0C">
      <w:pPr>
        <w:rPr>
          <w:szCs w:val="20"/>
        </w:rPr>
      </w:pPr>
      <w:r w:rsidRPr="00563DA8">
        <w:rPr>
          <w:szCs w:val="20"/>
        </w:rPr>
        <w:t>Must be compact and lightweight with robust containment.</w:t>
      </w:r>
    </w:p>
    <w:p w14:paraId="046CD9F7" w14:textId="77777777" w:rsidR="00410D0C" w:rsidRPr="00563DA8" w:rsidRDefault="00410D0C" w:rsidP="00410D0C">
      <w:pPr>
        <w:rPr>
          <w:szCs w:val="20"/>
        </w:rPr>
      </w:pPr>
    </w:p>
    <w:p w14:paraId="5EF290B3" w14:textId="77777777" w:rsidR="00410D0C" w:rsidRPr="00563DA8" w:rsidRDefault="00410D0C" w:rsidP="00410D0C">
      <w:pPr>
        <w:rPr>
          <w:szCs w:val="20"/>
        </w:rPr>
      </w:pPr>
      <w:r w:rsidRPr="00563DA8">
        <w:rPr>
          <w:szCs w:val="20"/>
        </w:rPr>
        <w:t>Size – Small enough to fit inside an insole of a training shoe with smaller shoe sizes taken into consideration. This would put limits on the physical size of the components and have a bearing on component selection.</w:t>
      </w:r>
    </w:p>
    <w:p w14:paraId="1AA6172B" w14:textId="77777777" w:rsidR="00410D0C" w:rsidRPr="00563DA8" w:rsidRDefault="00410D0C" w:rsidP="00410D0C">
      <w:pPr>
        <w:rPr>
          <w:szCs w:val="20"/>
        </w:rPr>
      </w:pPr>
    </w:p>
    <w:p w14:paraId="70D394ED" w14:textId="77777777" w:rsidR="00410D0C" w:rsidRPr="00563DA8" w:rsidRDefault="00410D0C" w:rsidP="00410D0C">
      <w:pPr>
        <w:rPr>
          <w:szCs w:val="20"/>
        </w:rPr>
      </w:pPr>
      <w:r w:rsidRPr="00563DA8">
        <w:rPr>
          <w:szCs w:val="20"/>
        </w:rPr>
        <w:t>Robust – To withstand the repetitive forces of impact experienced taking into consideration the range of body mass of the athletes.</w:t>
      </w:r>
    </w:p>
    <w:p w14:paraId="00052CCE" w14:textId="77777777" w:rsidR="00410D0C" w:rsidRPr="00563DA8" w:rsidRDefault="00410D0C" w:rsidP="00410D0C">
      <w:pPr>
        <w:rPr>
          <w:szCs w:val="20"/>
        </w:rPr>
      </w:pPr>
    </w:p>
    <w:p w14:paraId="6194931B" w14:textId="77777777" w:rsidR="00410D0C" w:rsidRPr="00563DA8" w:rsidRDefault="00410D0C" w:rsidP="00410D0C">
      <w:pPr>
        <w:rPr>
          <w:szCs w:val="20"/>
        </w:rPr>
      </w:pPr>
      <w:r w:rsidRPr="00563DA8">
        <w:rPr>
          <w:szCs w:val="20"/>
        </w:rPr>
        <w:t>Environmental – Ingress protection would need to be satisfied to resist moisture ingress.</w:t>
      </w:r>
    </w:p>
    <w:p w14:paraId="1BDC5C76" w14:textId="77777777" w:rsidR="00410D0C" w:rsidRPr="00563DA8" w:rsidRDefault="00410D0C" w:rsidP="00410D0C">
      <w:pPr>
        <w:rPr>
          <w:szCs w:val="20"/>
        </w:rPr>
      </w:pPr>
    </w:p>
    <w:p w14:paraId="54D1DC82" w14:textId="77777777" w:rsidR="00701396" w:rsidRDefault="00410D0C" w:rsidP="00FF471D">
      <w:pPr>
        <w:rPr>
          <w:szCs w:val="20"/>
        </w:rPr>
      </w:pPr>
      <w:r w:rsidRPr="00563DA8">
        <w:rPr>
          <w:szCs w:val="20"/>
        </w:rPr>
        <w:t>Cost – If the device is to be considered for mass production then cost per unit will be a critical factor in overall production.</w:t>
      </w:r>
    </w:p>
    <w:p w14:paraId="020E7A7B" w14:textId="77777777" w:rsidR="00AD78F2" w:rsidRDefault="00AD78F2" w:rsidP="00FF471D">
      <w:pPr>
        <w:rPr>
          <w:szCs w:val="20"/>
          <w:u w:val="single"/>
        </w:rPr>
      </w:pPr>
    </w:p>
    <w:p w14:paraId="663D4D52" w14:textId="77777777" w:rsidR="00AD78F2" w:rsidRDefault="00AD78F2" w:rsidP="00FF471D">
      <w:pPr>
        <w:rPr>
          <w:szCs w:val="20"/>
          <w:u w:val="single"/>
        </w:rPr>
      </w:pPr>
    </w:p>
    <w:p w14:paraId="2A6459D4" w14:textId="77777777" w:rsidR="00AD78F2" w:rsidRDefault="00AD78F2" w:rsidP="00FF471D">
      <w:pPr>
        <w:rPr>
          <w:szCs w:val="20"/>
          <w:u w:val="single"/>
        </w:rPr>
      </w:pPr>
    </w:p>
    <w:p w14:paraId="5D4DA1A3" w14:textId="0C7FB5E1" w:rsidR="00AD78F2" w:rsidRDefault="00AD78F2" w:rsidP="00FF471D">
      <w:pPr>
        <w:rPr>
          <w:szCs w:val="20"/>
          <w:u w:val="single"/>
        </w:rPr>
      </w:pPr>
    </w:p>
    <w:p w14:paraId="1A7122C7" w14:textId="014FDBF4" w:rsidR="00A34498" w:rsidRDefault="00A34498" w:rsidP="00FF471D">
      <w:pPr>
        <w:rPr>
          <w:szCs w:val="20"/>
          <w:u w:val="single"/>
        </w:rPr>
      </w:pPr>
    </w:p>
    <w:p w14:paraId="6FB5C0D5" w14:textId="2AB39721" w:rsidR="00A34498" w:rsidRDefault="00A34498" w:rsidP="00FF471D">
      <w:pPr>
        <w:rPr>
          <w:szCs w:val="20"/>
          <w:u w:val="single"/>
        </w:rPr>
      </w:pPr>
    </w:p>
    <w:p w14:paraId="46B993A5" w14:textId="77777777" w:rsidR="00A34498" w:rsidRDefault="00A34498" w:rsidP="00FF471D">
      <w:pPr>
        <w:rPr>
          <w:szCs w:val="20"/>
          <w:u w:val="single"/>
        </w:rPr>
      </w:pPr>
    </w:p>
    <w:p w14:paraId="336F622E" w14:textId="77777777" w:rsidR="00AD78F2" w:rsidRDefault="00AD78F2" w:rsidP="00FF471D">
      <w:pPr>
        <w:rPr>
          <w:szCs w:val="20"/>
          <w:u w:val="single"/>
        </w:rPr>
      </w:pPr>
    </w:p>
    <w:p w14:paraId="6A6050ED" w14:textId="063ED49E" w:rsidR="00FF471D" w:rsidRPr="00914630" w:rsidRDefault="00FF471D" w:rsidP="00914630">
      <w:pPr>
        <w:pStyle w:val="Heading3"/>
      </w:pPr>
      <w:bookmarkStart w:id="41" w:name="_Toc101986817"/>
      <w:r w:rsidRPr="00914630">
        <w:lastRenderedPageBreak/>
        <w:t>The Design Requirements</w:t>
      </w:r>
      <w:bookmarkEnd w:id="41"/>
    </w:p>
    <w:p w14:paraId="0C0D9414" w14:textId="77777777" w:rsidR="00FF471D" w:rsidRDefault="00FF471D" w:rsidP="00FF471D"/>
    <w:p w14:paraId="7FF68007" w14:textId="77777777" w:rsidR="00FF471D" w:rsidRPr="00563DA8" w:rsidRDefault="00FF471D" w:rsidP="00FF471D">
      <w:pPr>
        <w:rPr>
          <w:szCs w:val="20"/>
        </w:rPr>
      </w:pPr>
      <w:r w:rsidRPr="00563DA8">
        <w:rPr>
          <w:szCs w:val="20"/>
        </w:rPr>
        <w:t>Purpose – The device was aimed at measuring impact forces experienced by an individual during exercise. This meant that the device would need to be worn about the person.</w:t>
      </w:r>
    </w:p>
    <w:p w14:paraId="2E9A98A9" w14:textId="77777777" w:rsidR="00FF471D" w:rsidRDefault="00FF471D" w:rsidP="00FF471D">
      <w:pPr>
        <w:rPr>
          <w:szCs w:val="20"/>
        </w:rPr>
      </w:pPr>
    </w:p>
    <w:p w14:paraId="7BDF58A4" w14:textId="77777777" w:rsidR="00FF471D" w:rsidRDefault="00FF471D" w:rsidP="00FF471D">
      <w:pPr>
        <w:rPr>
          <w:szCs w:val="20"/>
        </w:rPr>
      </w:pPr>
      <w:r>
        <w:rPr>
          <w:szCs w:val="20"/>
        </w:rPr>
        <w:t>Hardware – Sensor and component identification and selection</w:t>
      </w:r>
    </w:p>
    <w:p w14:paraId="42589632" w14:textId="77777777" w:rsidR="00FF471D" w:rsidRDefault="00FF471D" w:rsidP="00FF471D">
      <w:pPr>
        <w:rPr>
          <w:szCs w:val="20"/>
        </w:rPr>
      </w:pPr>
    </w:p>
    <w:p w14:paraId="5B86D780" w14:textId="77777777" w:rsidR="00FF471D" w:rsidRDefault="00FF471D" w:rsidP="00FF471D">
      <w:pPr>
        <w:rPr>
          <w:szCs w:val="20"/>
        </w:rPr>
      </w:pPr>
      <w:r>
        <w:rPr>
          <w:szCs w:val="20"/>
        </w:rPr>
        <w:t>Software – Proteus circuit design and simulation software.</w:t>
      </w:r>
    </w:p>
    <w:p w14:paraId="5F063372" w14:textId="77777777" w:rsidR="00FF471D" w:rsidRDefault="00FF471D" w:rsidP="00FF471D">
      <w:pPr>
        <w:rPr>
          <w:szCs w:val="20"/>
        </w:rPr>
      </w:pPr>
      <w:r>
        <w:rPr>
          <w:szCs w:val="20"/>
        </w:rPr>
        <w:tab/>
        <w:t xml:space="preserve">     CCS Compiler for writing the operating code for the microcontroller</w:t>
      </w:r>
    </w:p>
    <w:p w14:paraId="0BF0967A" w14:textId="77777777" w:rsidR="00FF471D" w:rsidRDefault="00FF471D" w:rsidP="00FF471D">
      <w:pPr>
        <w:rPr>
          <w:szCs w:val="20"/>
        </w:rPr>
      </w:pPr>
    </w:p>
    <w:p w14:paraId="27C975AD" w14:textId="77777777" w:rsidR="00FF471D" w:rsidRDefault="00FF471D" w:rsidP="00FF471D">
      <w:pPr>
        <w:spacing w:line="240" w:lineRule="auto"/>
        <w:rPr>
          <w:szCs w:val="20"/>
        </w:rPr>
      </w:pPr>
      <w:r w:rsidRPr="009E7670">
        <w:rPr>
          <w:szCs w:val="20"/>
        </w:rPr>
        <w:t>Flow Chart</w:t>
      </w:r>
      <w:r>
        <w:rPr>
          <w:szCs w:val="20"/>
        </w:rPr>
        <w:t xml:space="preserve"> – Construct a flowchart to aid in operational design and coding.</w:t>
      </w:r>
    </w:p>
    <w:p w14:paraId="5AF70B79" w14:textId="52800476" w:rsidR="00410D0C" w:rsidRDefault="00410D0C" w:rsidP="006F2BB7">
      <w:pPr>
        <w:jc w:val="both"/>
        <w:rPr>
          <w:b/>
          <w:bCs/>
          <w:szCs w:val="20"/>
          <w:u w:val="single"/>
        </w:rPr>
      </w:pPr>
    </w:p>
    <w:p w14:paraId="1438051A" w14:textId="44286EF1" w:rsidR="00410D0C" w:rsidRDefault="00410D0C" w:rsidP="006F2BB7">
      <w:pPr>
        <w:jc w:val="both"/>
        <w:rPr>
          <w:b/>
          <w:bCs/>
          <w:szCs w:val="20"/>
          <w:u w:val="single"/>
        </w:rPr>
      </w:pPr>
    </w:p>
    <w:p w14:paraId="498BC45A" w14:textId="4F239AEC" w:rsidR="004A4DAB" w:rsidRDefault="004A4DAB" w:rsidP="00FD3BCD">
      <w:pPr>
        <w:rPr>
          <w:szCs w:val="20"/>
          <w:u w:val="single"/>
        </w:rPr>
      </w:pPr>
      <w:r w:rsidRPr="00563DA8">
        <w:rPr>
          <w:szCs w:val="20"/>
        </w:rPr>
        <w:t>From the initial concept and subsequent research, a design idea was formulated for further development. The requirements were identified and a design solution idea began to emerge.</w:t>
      </w:r>
    </w:p>
    <w:p w14:paraId="09CD1A14" w14:textId="77777777" w:rsidR="004A4DAB" w:rsidRDefault="004A4DAB" w:rsidP="006F2BB7">
      <w:pPr>
        <w:jc w:val="both"/>
        <w:rPr>
          <w:szCs w:val="20"/>
          <w:u w:val="single"/>
        </w:rPr>
      </w:pPr>
    </w:p>
    <w:p w14:paraId="4A16CC97" w14:textId="3FF95C8F" w:rsidR="004A4DAB" w:rsidRDefault="004A4DAB" w:rsidP="006F2BB7">
      <w:pPr>
        <w:jc w:val="both"/>
        <w:rPr>
          <w:szCs w:val="20"/>
          <w:u w:val="single"/>
        </w:rPr>
      </w:pPr>
    </w:p>
    <w:p w14:paraId="5C60A374" w14:textId="00567BA1" w:rsidR="00A34498" w:rsidRDefault="00A34498" w:rsidP="006F2BB7">
      <w:pPr>
        <w:jc w:val="both"/>
        <w:rPr>
          <w:szCs w:val="20"/>
          <w:u w:val="single"/>
        </w:rPr>
      </w:pPr>
    </w:p>
    <w:p w14:paraId="10D18032" w14:textId="502FB430" w:rsidR="00A34498" w:rsidRDefault="00A34498" w:rsidP="006F2BB7">
      <w:pPr>
        <w:jc w:val="both"/>
        <w:rPr>
          <w:szCs w:val="20"/>
          <w:u w:val="single"/>
        </w:rPr>
      </w:pPr>
    </w:p>
    <w:p w14:paraId="51207C38" w14:textId="664A5A24" w:rsidR="00A34498" w:rsidRDefault="00A34498" w:rsidP="006F2BB7">
      <w:pPr>
        <w:jc w:val="both"/>
        <w:rPr>
          <w:szCs w:val="20"/>
          <w:u w:val="single"/>
        </w:rPr>
      </w:pPr>
    </w:p>
    <w:p w14:paraId="4D710333" w14:textId="0394997E" w:rsidR="00A34498" w:rsidRDefault="00A34498" w:rsidP="006F2BB7">
      <w:pPr>
        <w:jc w:val="both"/>
        <w:rPr>
          <w:szCs w:val="20"/>
          <w:u w:val="single"/>
        </w:rPr>
      </w:pPr>
    </w:p>
    <w:p w14:paraId="76D121B4" w14:textId="5006F9AA" w:rsidR="00A34498" w:rsidRDefault="00A34498" w:rsidP="006F2BB7">
      <w:pPr>
        <w:jc w:val="both"/>
        <w:rPr>
          <w:szCs w:val="20"/>
          <w:u w:val="single"/>
        </w:rPr>
      </w:pPr>
    </w:p>
    <w:p w14:paraId="36A4D197" w14:textId="6C0957BB" w:rsidR="00A34498" w:rsidRDefault="00A34498" w:rsidP="006F2BB7">
      <w:pPr>
        <w:jc w:val="both"/>
        <w:rPr>
          <w:szCs w:val="20"/>
          <w:u w:val="single"/>
        </w:rPr>
      </w:pPr>
    </w:p>
    <w:p w14:paraId="3D77A4E2" w14:textId="31FD46FF" w:rsidR="00A34498" w:rsidRDefault="00A34498" w:rsidP="006F2BB7">
      <w:pPr>
        <w:jc w:val="both"/>
        <w:rPr>
          <w:szCs w:val="20"/>
          <w:u w:val="single"/>
        </w:rPr>
      </w:pPr>
    </w:p>
    <w:p w14:paraId="5C9976C2" w14:textId="066DCD51" w:rsidR="00A34498" w:rsidRDefault="00A34498" w:rsidP="006F2BB7">
      <w:pPr>
        <w:jc w:val="both"/>
        <w:rPr>
          <w:szCs w:val="20"/>
          <w:u w:val="single"/>
        </w:rPr>
      </w:pPr>
    </w:p>
    <w:p w14:paraId="3D6A51ED" w14:textId="32D5BF19" w:rsidR="00A34498" w:rsidRDefault="00A34498" w:rsidP="006F2BB7">
      <w:pPr>
        <w:jc w:val="both"/>
        <w:rPr>
          <w:szCs w:val="20"/>
          <w:u w:val="single"/>
        </w:rPr>
      </w:pPr>
    </w:p>
    <w:p w14:paraId="4D10FF4B" w14:textId="201EB897" w:rsidR="00A34498" w:rsidRDefault="00A34498" w:rsidP="006F2BB7">
      <w:pPr>
        <w:jc w:val="both"/>
        <w:rPr>
          <w:szCs w:val="20"/>
          <w:u w:val="single"/>
        </w:rPr>
      </w:pPr>
    </w:p>
    <w:p w14:paraId="559C3240" w14:textId="6440A055" w:rsidR="00A34498" w:rsidRDefault="00A34498" w:rsidP="006F2BB7">
      <w:pPr>
        <w:jc w:val="both"/>
        <w:rPr>
          <w:szCs w:val="20"/>
          <w:u w:val="single"/>
        </w:rPr>
      </w:pPr>
    </w:p>
    <w:p w14:paraId="1E53C9FA" w14:textId="0F784148" w:rsidR="00A34498" w:rsidRDefault="00A34498" w:rsidP="006F2BB7">
      <w:pPr>
        <w:jc w:val="both"/>
        <w:rPr>
          <w:szCs w:val="20"/>
          <w:u w:val="single"/>
        </w:rPr>
      </w:pPr>
    </w:p>
    <w:p w14:paraId="136D293F" w14:textId="5DD4114E" w:rsidR="00A34498" w:rsidRDefault="00A34498" w:rsidP="006F2BB7">
      <w:pPr>
        <w:jc w:val="both"/>
        <w:rPr>
          <w:szCs w:val="20"/>
          <w:u w:val="single"/>
        </w:rPr>
      </w:pPr>
    </w:p>
    <w:p w14:paraId="2BA8B8C0" w14:textId="02C4684F" w:rsidR="00A34498" w:rsidRDefault="00A34498" w:rsidP="006F2BB7">
      <w:pPr>
        <w:jc w:val="both"/>
        <w:rPr>
          <w:szCs w:val="20"/>
          <w:u w:val="single"/>
        </w:rPr>
      </w:pPr>
    </w:p>
    <w:p w14:paraId="43E247E9" w14:textId="5AED8BBD" w:rsidR="00A34498" w:rsidRDefault="00A34498" w:rsidP="006F2BB7">
      <w:pPr>
        <w:jc w:val="both"/>
        <w:rPr>
          <w:szCs w:val="20"/>
          <w:u w:val="single"/>
        </w:rPr>
      </w:pPr>
    </w:p>
    <w:p w14:paraId="6616B730" w14:textId="107E8B00" w:rsidR="00A34498" w:rsidRDefault="00A34498" w:rsidP="006F2BB7">
      <w:pPr>
        <w:jc w:val="both"/>
        <w:rPr>
          <w:szCs w:val="20"/>
          <w:u w:val="single"/>
        </w:rPr>
      </w:pPr>
    </w:p>
    <w:p w14:paraId="61A73B51" w14:textId="679B74BB" w:rsidR="00A34498" w:rsidRDefault="00A34498" w:rsidP="006F2BB7">
      <w:pPr>
        <w:jc w:val="both"/>
        <w:rPr>
          <w:szCs w:val="20"/>
          <w:u w:val="single"/>
        </w:rPr>
      </w:pPr>
    </w:p>
    <w:p w14:paraId="51DA0FC3" w14:textId="359B7FE9" w:rsidR="00A34498" w:rsidRDefault="00A34498" w:rsidP="006F2BB7">
      <w:pPr>
        <w:jc w:val="both"/>
        <w:rPr>
          <w:szCs w:val="20"/>
          <w:u w:val="single"/>
        </w:rPr>
      </w:pPr>
    </w:p>
    <w:p w14:paraId="2986DFD8" w14:textId="36461EE9" w:rsidR="00A34498" w:rsidRDefault="00A34498" w:rsidP="006F2BB7">
      <w:pPr>
        <w:jc w:val="both"/>
        <w:rPr>
          <w:szCs w:val="20"/>
          <w:u w:val="single"/>
        </w:rPr>
      </w:pPr>
    </w:p>
    <w:p w14:paraId="3B1CA863" w14:textId="5574AC57" w:rsidR="00A34498" w:rsidRDefault="00A34498" w:rsidP="006F2BB7">
      <w:pPr>
        <w:jc w:val="both"/>
        <w:rPr>
          <w:szCs w:val="20"/>
          <w:u w:val="single"/>
        </w:rPr>
      </w:pPr>
    </w:p>
    <w:p w14:paraId="78045F4B" w14:textId="5AC8AA58" w:rsidR="00A34498" w:rsidRDefault="00A34498" w:rsidP="006F2BB7">
      <w:pPr>
        <w:jc w:val="both"/>
        <w:rPr>
          <w:szCs w:val="20"/>
          <w:u w:val="single"/>
        </w:rPr>
      </w:pPr>
    </w:p>
    <w:p w14:paraId="5F3BD399" w14:textId="1531886D" w:rsidR="00A34498" w:rsidRDefault="00A34498" w:rsidP="006F2BB7">
      <w:pPr>
        <w:jc w:val="both"/>
        <w:rPr>
          <w:szCs w:val="20"/>
          <w:u w:val="single"/>
        </w:rPr>
      </w:pPr>
    </w:p>
    <w:p w14:paraId="284B6A08" w14:textId="702F83BA" w:rsidR="00A34498" w:rsidRDefault="00A34498" w:rsidP="006F2BB7">
      <w:pPr>
        <w:jc w:val="both"/>
        <w:rPr>
          <w:szCs w:val="20"/>
          <w:u w:val="single"/>
        </w:rPr>
      </w:pPr>
    </w:p>
    <w:p w14:paraId="69DD7A11" w14:textId="70A0D5FC" w:rsidR="00A34498" w:rsidRDefault="00A34498" w:rsidP="006F2BB7">
      <w:pPr>
        <w:jc w:val="both"/>
        <w:rPr>
          <w:szCs w:val="20"/>
          <w:u w:val="single"/>
        </w:rPr>
      </w:pPr>
    </w:p>
    <w:p w14:paraId="653E0F65" w14:textId="18E1706F" w:rsidR="00A34498" w:rsidRDefault="00A34498" w:rsidP="006F2BB7">
      <w:pPr>
        <w:jc w:val="both"/>
        <w:rPr>
          <w:szCs w:val="20"/>
          <w:u w:val="single"/>
        </w:rPr>
      </w:pPr>
    </w:p>
    <w:p w14:paraId="1BA30487" w14:textId="57F17D58" w:rsidR="00A34498" w:rsidRDefault="00A34498" w:rsidP="006F2BB7">
      <w:pPr>
        <w:jc w:val="both"/>
        <w:rPr>
          <w:szCs w:val="20"/>
          <w:u w:val="single"/>
        </w:rPr>
      </w:pPr>
    </w:p>
    <w:p w14:paraId="66626BB0" w14:textId="68CA2D28" w:rsidR="00A34498" w:rsidRDefault="00A34498" w:rsidP="006F2BB7">
      <w:pPr>
        <w:jc w:val="both"/>
        <w:rPr>
          <w:szCs w:val="20"/>
          <w:u w:val="single"/>
        </w:rPr>
      </w:pPr>
    </w:p>
    <w:p w14:paraId="2F3338CA" w14:textId="5B166E61" w:rsidR="00A34498" w:rsidRDefault="00A34498" w:rsidP="006F2BB7">
      <w:pPr>
        <w:jc w:val="both"/>
        <w:rPr>
          <w:szCs w:val="20"/>
          <w:u w:val="single"/>
        </w:rPr>
      </w:pPr>
    </w:p>
    <w:p w14:paraId="069566A5" w14:textId="2C8F6E88" w:rsidR="00A34498" w:rsidRDefault="00A34498" w:rsidP="006F2BB7">
      <w:pPr>
        <w:jc w:val="both"/>
        <w:rPr>
          <w:szCs w:val="20"/>
          <w:u w:val="single"/>
        </w:rPr>
      </w:pPr>
    </w:p>
    <w:p w14:paraId="15901FCA" w14:textId="55204DB1" w:rsidR="00A34498" w:rsidRDefault="00A34498" w:rsidP="006F2BB7">
      <w:pPr>
        <w:jc w:val="both"/>
        <w:rPr>
          <w:szCs w:val="20"/>
          <w:u w:val="single"/>
        </w:rPr>
      </w:pPr>
    </w:p>
    <w:p w14:paraId="535159D0" w14:textId="72EF6A95" w:rsidR="00A34498" w:rsidRDefault="00A34498" w:rsidP="006F2BB7">
      <w:pPr>
        <w:jc w:val="both"/>
        <w:rPr>
          <w:szCs w:val="20"/>
          <w:u w:val="single"/>
        </w:rPr>
      </w:pPr>
    </w:p>
    <w:p w14:paraId="65D8D727" w14:textId="4AC2EB47" w:rsidR="00A34498" w:rsidRDefault="00A34498" w:rsidP="006F2BB7">
      <w:pPr>
        <w:jc w:val="both"/>
        <w:rPr>
          <w:szCs w:val="20"/>
          <w:u w:val="single"/>
        </w:rPr>
      </w:pPr>
    </w:p>
    <w:p w14:paraId="32C8E327" w14:textId="77777777" w:rsidR="00A34498" w:rsidRDefault="00A34498" w:rsidP="006F2BB7">
      <w:pPr>
        <w:jc w:val="both"/>
        <w:rPr>
          <w:szCs w:val="20"/>
          <w:u w:val="single"/>
        </w:rPr>
      </w:pPr>
    </w:p>
    <w:p w14:paraId="703DAC4F" w14:textId="77777777" w:rsidR="00A34498" w:rsidRDefault="00A34498" w:rsidP="006F2BB7">
      <w:pPr>
        <w:jc w:val="both"/>
        <w:rPr>
          <w:szCs w:val="20"/>
          <w:u w:val="single"/>
        </w:rPr>
      </w:pPr>
    </w:p>
    <w:p w14:paraId="6A163708" w14:textId="40971D94" w:rsidR="00A9043D" w:rsidRPr="00A34498" w:rsidRDefault="00A9043D" w:rsidP="00A34498">
      <w:pPr>
        <w:pStyle w:val="Heading2"/>
      </w:pPr>
      <w:r w:rsidRPr="00A9043D">
        <w:lastRenderedPageBreak/>
        <w:t>Hardware</w:t>
      </w:r>
      <w:r w:rsidR="00A907E3">
        <w:t xml:space="preserve"> – Sensor </w:t>
      </w:r>
      <w:r w:rsidRPr="00A9043D">
        <w:t>Identification and Selection</w:t>
      </w:r>
    </w:p>
    <w:p w14:paraId="72E0C23F" w14:textId="6721961D" w:rsidR="00C90913" w:rsidRDefault="00C90913" w:rsidP="00A34498">
      <w:pPr>
        <w:pStyle w:val="Heading3"/>
      </w:pPr>
      <w:r>
        <w:t>Pedometers</w:t>
      </w:r>
    </w:p>
    <w:p w14:paraId="600E4C85" w14:textId="77777777" w:rsidR="00C90913" w:rsidRDefault="00C90913" w:rsidP="00C90913">
      <w:pPr>
        <w:rPr>
          <w:rFonts w:eastAsiaTheme="minorEastAsia"/>
          <w:szCs w:val="20"/>
          <w:u w:val="single"/>
        </w:rPr>
      </w:pPr>
    </w:p>
    <w:p w14:paraId="1F9A825B" w14:textId="77777777" w:rsidR="00C90913" w:rsidRDefault="00C90913" w:rsidP="00C90913">
      <w:pPr>
        <w:rPr>
          <w:szCs w:val="20"/>
        </w:rPr>
      </w:pPr>
      <w:r>
        <w:rPr>
          <w:szCs w:val="20"/>
        </w:rPr>
        <w:t>To measure the number of steps taken then a device capable of registering, counting, and providing an output for each step was required. It was decided to use a device dedicated to this parameter to simplify the design and coding required.</w:t>
      </w:r>
    </w:p>
    <w:p w14:paraId="05879017" w14:textId="77777777" w:rsidR="00C90913" w:rsidRDefault="00C90913" w:rsidP="00C90913">
      <w:pPr>
        <w:rPr>
          <w:szCs w:val="20"/>
        </w:rPr>
      </w:pPr>
    </w:p>
    <w:p w14:paraId="3CAF6A38" w14:textId="77777777" w:rsidR="00C90913" w:rsidRDefault="00C90913" w:rsidP="00C90913">
      <w:pPr>
        <w:rPr>
          <w:szCs w:val="20"/>
        </w:rPr>
      </w:pPr>
      <w:r>
        <w:rPr>
          <w:szCs w:val="20"/>
        </w:rPr>
        <w:t>Three methods of measuring the number of steps were considered:</w:t>
      </w:r>
    </w:p>
    <w:p w14:paraId="308AB219" w14:textId="77777777" w:rsidR="00C90913" w:rsidRDefault="00C90913" w:rsidP="00C90913">
      <w:pPr>
        <w:rPr>
          <w:szCs w:val="20"/>
        </w:rPr>
      </w:pPr>
    </w:p>
    <w:p w14:paraId="53DF350F" w14:textId="77777777" w:rsidR="00C90913" w:rsidRDefault="00C90913" w:rsidP="00C90913">
      <w:pPr>
        <w:pStyle w:val="ListParagraph"/>
        <w:numPr>
          <w:ilvl w:val="0"/>
          <w:numId w:val="12"/>
        </w:numPr>
        <w:spacing w:line="240" w:lineRule="auto"/>
        <w:rPr>
          <w:sz w:val="20"/>
          <w:szCs w:val="20"/>
        </w:rPr>
      </w:pPr>
      <w:r>
        <w:rPr>
          <w:sz w:val="20"/>
          <w:szCs w:val="20"/>
        </w:rPr>
        <w:t>Mechanical</w:t>
      </w:r>
    </w:p>
    <w:p w14:paraId="35036155" w14:textId="77777777" w:rsidR="00C90913" w:rsidRDefault="00C90913" w:rsidP="00C90913">
      <w:pPr>
        <w:pStyle w:val="ListParagraph"/>
        <w:numPr>
          <w:ilvl w:val="0"/>
          <w:numId w:val="12"/>
        </w:numPr>
        <w:spacing w:line="240" w:lineRule="auto"/>
        <w:rPr>
          <w:sz w:val="20"/>
          <w:szCs w:val="20"/>
        </w:rPr>
      </w:pPr>
      <w:r>
        <w:rPr>
          <w:sz w:val="20"/>
          <w:szCs w:val="20"/>
        </w:rPr>
        <w:t>Micro Electromechanical System (MEMS)</w:t>
      </w:r>
    </w:p>
    <w:p w14:paraId="5DB9CE66" w14:textId="77777777" w:rsidR="00C90913" w:rsidRDefault="00C90913" w:rsidP="00C90913">
      <w:pPr>
        <w:pStyle w:val="ListParagraph"/>
        <w:numPr>
          <w:ilvl w:val="0"/>
          <w:numId w:val="12"/>
        </w:numPr>
        <w:spacing w:line="240" w:lineRule="auto"/>
        <w:rPr>
          <w:sz w:val="20"/>
          <w:szCs w:val="20"/>
        </w:rPr>
      </w:pPr>
      <w:r>
        <w:rPr>
          <w:sz w:val="20"/>
          <w:szCs w:val="20"/>
        </w:rPr>
        <w:t>Electronic</w:t>
      </w:r>
    </w:p>
    <w:p w14:paraId="16CB421C" w14:textId="77777777" w:rsidR="00C90913" w:rsidRDefault="00C90913" w:rsidP="00C90913">
      <w:pPr>
        <w:rPr>
          <w:szCs w:val="20"/>
        </w:rPr>
      </w:pPr>
    </w:p>
    <w:p w14:paraId="249387FE" w14:textId="726A4EB7" w:rsidR="00C90913" w:rsidRPr="00190580" w:rsidRDefault="00C90913" w:rsidP="00C90913">
      <w:pPr>
        <w:rPr>
          <w:szCs w:val="20"/>
        </w:rPr>
      </w:pPr>
      <w:r>
        <w:rPr>
          <w:szCs w:val="20"/>
        </w:rPr>
        <w:t xml:space="preserve">Accuracy of step count was desired. This can be affected by position of the sensor in relation to the direction of travel. It was decided to use a tri-axial sensor </w:t>
      </w:r>
      <w:r w:rsidR="0071649C">
        <w:rPr>
          <w:szCs w:val="20"/>
        </w:rPr>
        <w:t>to</w:t>
      </w:r>
      <w:r>
        <w:rPr>
          <w:szCs w:val="20"/>
        </w:rPr>
        <w:t xml:space="preserve"> negate these errors and reduce the false count rate.</w:t>
      </w:r>
      <w:r w:rsidR="00A34498">
        <w:rPr>
          <w:szCs w:val="20"/>
        </w:rPr>
        <w:t xml:space="preserve"> </w:t>
      </w:r>
      <w:r>
        <w:rPr>
          <w:szCs w:val="20"/>
        </w:rPr>
        <w:t xml:space="preserve">The sensor can also provide false counts from other habitual movements of the wearer other than actual steps during monitoring. This could be overcome by time stamping the data at the beginning and end of period of monitoring. </w:t>
      </w:r>
    </w:p>
    <w:p w14:paraId="4AD4EA3F" w14:textId="77777777" w:rsidR="00C90913" w:rsidRDefault="00C90913" w:rsidP="00C90913">
      <w:pPr>
        <w:jc w:val="center"/>
        <w:rPr>
          <w:szCs w:val="20"/>
          <w:u w:val="single"/>
        </w:rPr>
      </w:pPr>
    </w:p>
    <w:p w14:paraId="4BC06F7F" w14:textId="77777777" w:rsidR="00C90913" w:rsidRDefault="00C90913" w:rsidP="00C90913">
      <w:pPr>
        <w:jc w:val="center"/>
        <w:rPr>
          <w:szCs w:val="20"/>
          <w:u w:val="single"/>
        </w:rPr>
      </w:pPr>
    </w:p>
    <w:tbl>
      <w:tblPr>
        <w:tblStyle w:val="TableGrid"/>
        <w:tblW w:w="0" w:type="auto"/>
        <w:tblLook w:val="04A0" w:firstRow="1" w:lastRow="0" w:firstColumn="1" w:lastColumn="0" w:noHBand="0" w:noVBand="1"/>
      </w:tblPr>
      <w:tblGrid>
        <w:gridCol w:w="1851"/>
        <w:gridCol w:w="2930"/>
        <w:gridCol w:w="2093"/>
        <w:gridCol w:w="2142"/>
      </w:tblGrid>
      <w:tr w:rsidR="00C90913" w14:paraId="64AB49EF" w14:textId="77777777" w:rsidTr="0014559B">
        <w:tc>
          <w:tcPr>
            <w:tcW w:w="1555" w:type="dxa"/>
          </w:tcPr>
          <w:p w14:paraId="30823FC4" w14:textId="77777777" w:rsidR="00C90913" w:rsidRPr="00073C43" w:rsidRDefault="00C90913" w:rsidP="0014559B">
            <w:pPr>
              <w:jc w:val="center"/>
              <w:rPr>
                <w:b/>
                <w:bCs/>
                <w:szCs w:val="20"/>
              </w:rPr>
            </w:pPr>
            <w:r>
              <w:rPr>
                <w:b/>
                <w:bCs/>
                <w:szCs w:val="20"/>
              </w:rPr>
              <w:t>Type</w:t>
            </w:r>
          </w:p>
        </w:tc>
        <w:tc>
          <w:tcPr>
            <w:tcW w:w="2953" w:type="dxa"/>
          </w:tcPr>
          <w:p w14:paraId="0FD519DF" w14:textId="77777777" w:rsidR="00C90913" w:rsidRPr="00073C43" w:rsidRDefault="00C90913" w:rsidP="0014559B">
            <w:pPr>
              <w:jc w:val="center"/>
              <w:rPr>
                <w:b/>
                <w:bCs/>
                <w:szCs w:val="20"/>
              </w:rPr>
            </w:pPr>
            <w:r>
              <w:rPr>
                <w:b/>
                <w:bCs/>
                <w:szCs w:val="20"/>
              </w:rPr>
              <w:t>Image</w:t>
            </w:r>
          </w:p>
        </w:tc>
        <w:tc>
          <w:tcPr>
            <w:tcW w:w="2254" w:type="dxa"/>
          </w:tcPr>
          <w:p w14:paraId="7D4E476A" w14:textId="77777777" w:rsidR="00C90913" w:rsidRPr="00073C43" w:rsidRDefault="00C90913" w:rsidP="0014559B">
            <w:pPr>
              <w:jc w:val="center"/>
              <w:rPr>
                <w:b/>
                <w:bCs/>
                <w:szCs w:val="20"/>
              </w:rPr>
            </w:pPr>
            <w:r>
              <w:rPr>
                <w:b/>
                <w:bCs/>
                <w:szCs w:val="20"/>
              </w:rPr>
              <w:t>Advantages</w:t>
            </w:r>
          </w:p>
        </w:tc>
        <w:tc>
          <w:tcPr>
            <w:tcW w:w="2254" w:type="dxa"/>
          </w:tcPr>
          <w:p w14:paraId="3F16B1AF" w14:textId="77777777" w:rsidR="00C90913" w:rsidRPr="00073C43" w:rsidRDefault="00C90913" w:rsidP="0014559B">
            <w:pPr>
              <w:jc w:val="center"/>
              <w:rPr>
                <w:b/>
                <w:bCs/>
                <w:szCs w:val="20"/>
              </w:rPr>
            </w:pPr>
            <w:r>
              <w:rPr>
                <w:b/>
                <w:bCs/>
                <w:szCs w:val="20"/>
              </w:rPr>
              <w:t>Disadvantages</w:t>
            </w:r>
          </w:p>
        </w:tc>
      </w:tr>
      <w:tr w:rsidR="00C90913" w14:paraId="6ACBEC38" w14:textId="77777777" w:rsidTr="0014559B">
        <w:tc>
          <w:tcPr>
            <w:tcW w:w="1555" w:type="dxa"/>
          </w:tcPr>
          <w:p w14:paraId="1A403AFB" w14:textId="77777777" w:rsidR="00C90913" w:rsidRDefault="00C90913" w:rsidP="0014559B">
            <w:pPr>
              <w:jc w:val="center"/>
              <w:rPr>
                <w:szCs w:val="20"/>
              </w:rPr>
            </w:pPr>
          </w:p>
          <w:p w14:paraId="2D236AE7" w14:textId="77777777" w:rsidR="00C90913" w:rsidRDefault="00C90913" w:rsidP="0014559B">
            <w:pPr>
              <w:jc w:val="center"/>
              <w:rPr>
                <w:szCs w:val="20"/>
              </w:rPr>
            </w:pPr>
          </w:p>
          <w:p w14:paraId="42C8F0D7" w14:textId="77777777" w:rsidR="00C90913" w:rsidRDefault="00C90913" w:rsidP="0014559B">
            <w:pPr>
              <w:jc w:val="center"/>
              <w:rPr>
                <w:szCs w:val="20"/>
              </w:rPr>
            </w:pPr>
          </w:p>
          <w:p w14:paraId="31CC488A" w14:textId="77777777" w:rsidR="00C90913" w:rsidRDefault="00C90913" w:rsidP="0014559B">
            <w:pPr>
              <w:jc w:val="center"/>
              <w:rPr>
                <w:szCs w:val="20"/>
              </w:rPr>
            </w:pPr>
          </w:p>
          <w:p w14:paraId="0507A736" w14:textId="77777777" w:rsidR="00C90913" w:rsidRPr="008B23A7" w:rsidRDefault="00C90913" w:rsidP="0014559B">
            <w:pPr>
              <w:jc w:val="center"/>
              <w:rPr>
                <w:szCs w:val="20"/>
              </w:rPr>
            </w:pPr>
            <w:r w:rsidRPr="008B23A7">
              <w:rPr>
                <w:szCs w:val="20"/>
              </w:rPr>
              <w:t>Mechanical</w:t>
            </w:r>
          </w:p>
        </w:tc>
        <w:tc>
          <w:tcPr>
            <w:tcW w:w="2953" w:type="dxa"/>
          </w:tcPr>
          <w:p w14:paraId="11A66443" w14:textId="77777777" w:rsidR="00C90913" w:rsidRPr="008B23A7" w:rsidRDefault="00C90913" w:rsidP="0014559B">
            <w:pPr>
              <w:jc w:val="center"/>
              <w:rPr>
                <w:szCs w:val="20"/>
              </w:rPr>
            </w:pPr>
            <w:r w:rsidRPr="008B23A7">
              <w:rPr>
                <w:noProof/>
                <w:szCs w:val="20"/>
                <w:lang w:eastAsia="en-GB"/>
              </w:rPr>
              <w:drawing>
                <wp:inline distT="0" distB="0" distL="0" distR="0" wp14:anchorId="1C7145E8" wp14:editId="4093A4A1">
                  <wp:extent cx="1657350" cy="1276350"/>
                  <wp:effectExtent l="0" t="0" r="0" b="0"/>
                  <wp:docPr id="12" name="Picture 12" descr="A picture containing g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ee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657588" cy="1276533"/>
                          </a:xfrm>
                          <a:prstGeom prst="rect">
                            <a:avLst/>
                          </a:prstGeom>
                        </pic:spPr>
                      </pic:pic>
                    </a:graphicData>
                  </a:graphic>
                </wp:inline>
              </w:drawing>
            </w:r>
          </w:p>
        </w:tc>
        <w:tc>
          <w:tcPr>
            <w:tcW w:w="2254" w:type="dxa"/>
          </w:tcPr>
          <w:p w14:paraId="3761272C" w14:textId="77777777" w:rsidR="00C90913" w:rsidRDefault="00C90913" w:rsidP="0014559B">
            <w:pPr>
              <w:rPr>
                <w:szCs w:val="20"/>
              </w:rPr>
            </w:pPr>
          </w:p>
          <w:p w14:paraId="25288BBE" w14:textId="77777777" w:rsidR="00C90913" w:rsidRPr="008B23A7" w:rsidRDefault="00C90913" w:rsidP="0014559B">
            <w:pPr>
              <w:rPr>
                <w:szCs w:val="20"/>
              </w:rPr>
            </w:pPr>
            <w:r>
              <w:rPr>
                <w:szCs w:val="20"/>
              </w:rPr>
              <w:t>Reliable</w:t>
            </w:r>
          </w:p>
        </w:tc>
        <w:tc>
          <w:tcPr>
            <w:tcW w:w="2254" w:type="dxa"/>
          </w:tcPr>
          <w:p w14:paraId="1F85B9D0" w14:textId="77777777" w:rsidR="00C90913" w:rsidRDefault="00C90913" w:rsidP="0014559B">
            <w:pPr>
              <w:rPr>
                <w:szCs w:val="20"/>
              </w:rPr>
            </w:pPr>
          </w:p>
          <w:p w14:paraId="68362678" w14:textId="77777777" w:rsidR="00C90913" w:rsidRDefault="00C90913" w:rsidP="0014559B">
            <w:pPr>
              <w:rPr>
                <w:szCs w:val="20"/>
              </w:rPr>
            </w:pPr>
            <w:r w:rsidRPr="008B23A7">
              <w:rPr>
                <w:szCs w:val="20"/>
              </w:rPr>
              <w:t>Cumbersome</w:t>
            </w:r>
          </w:p>
          <w:p w14:paraId="006EB57F" w14:textId="77777777" w:rsidR="00C90913" w:rsidRDefault="00C90913" w:rsidP="0014559B">
            <w:pPr>
              <w:rPr>
                <w:szCs w:val="20"/>
              </w:rPr>
            </w:pPr>
          </w:p>
          <w:p w14:paraId="32356BD4" w14:textId="77777777" w:rsidR="00C90913" w:rsidRDefault="00C90913" w:rsidP="0014559B">
            <w:pPr>
              <w:rPr>
                <w:szCs w:val="20"/>
              </w:rPr>
            </w:pPr>
            <w:r>
              <w:rPr>
                <w:szCs w:val="20"/>
              </w:rPr>
              <w:t>Low accuracy</w:t>
            </w:r>
          </w:p>
          <w:p w14:paraId="467681AD" w14:textId="77777777" w:rsidR="00C90913" w:rsidRDefault="00C90913" w:rsidP="0014559B">
            <w:pPr>
              <w:rPr>
                <w:szCs w:val="20"/>
              </w:rPr>
            </w:pPr>
          </w:p>
          <w:p w14:paraId="4B59B123" w14:textId="77777777" w:rsidR="00C90913" w:rsidRDefault="00C90913" w:rsidP="0014559B">
            <w:pPr>
              <w:rPr>
                <w:szCs w:val="20"/>
              </w:rPr>
            </w:pPr>
            <w:r>
              <w:rPr>
                <w:szCs w:val="20"/>
              </w:rPr>
              <w:t>Non-integrated</w:t>
            </w:r>
          </w:p>
          <w:p w14:paraId="4AED616F" w14:textId="77777777" w:rsidR="00C90913" w:rsidRDefault="00C90913" w:rsidP="0014559B">
            <w:pPr>
              <w:rPr>
                <w:szCs w:val="20"/>
              </w:rPr>
            </w:pPr>
          </w:p>
          <w:p w14:paraId="0FBFB160" w14:textId="77777777" w:rsidR="00C90913" w:rsidRDefault="00C90913" w:rsidP="0014559B">
            <w:pPr>
              <w:rPr>
                <w:szCs w:val="20"/>
              </w:rPr>
            </w:pPr>
          </w:p>
          <w:p w14:paraId="48045F61" w14:textId="77777777" w:rsidR="00C90913" w:rsidRPr="008B23A7" w:rsidRDefault="00C90913" w:rsidP="0014559B">
            <w:pPr>
              <w:rPr>
                <w:szCs w:val="20"/>
              </w:rPr>
            </w:pPr>
          </w:p>
        </w:tc>
      </w:tr>
      <w:tr w:rsidR="00C90913" w14:paraId="765267AA" w14:textId="77777777" w:rsidTr="0014559B">
        <w:tc>
          <w:tcPr>
            <w:tcW w:w="1555" w:type="dxa"/>
          </w:tcPr>
          <w:p w14:paraId="2C321456" w14:textId="77777777" w:rsidR="00C90913" w:rsidRDefault="00C90913" w:rsidP="0014559B">
            <w:pPr>
              <w:jc w:val="center"/>
              <w:rPr>
                <w:szCs w:val="20"/>
              </w:rPr>
            </w:pPr>
          </w:p>
          <w:p w14:paraId="1842E19D" w14:textId="77777777" w:rsidR="00C90913" w:rsidRDefault="00C90913" w:rsidP="0014559B">
            <w:pPr>
              <w:rPr>
                <w:szCs w:val="20"/>
              </w:rPr>
            </w:pPr>
          </w:p>
          <w:p w14:paraId="58D60A9E" w14:textId="77777777" w:rsidR="00C90913" w:rsidRDefault="00C90913" w:rsidP="0014559B">
            <w:pPr>
              <w:jc w:val="center"/>
              <w:rPr>
                <w:szCs w:val="20"/>
              </w:rPr>
            </w:pPr>
            <w:r>
              <w:rPr>
                <w:szCs w:val="20"/>
              </w:rPr>
              <w:t>Micro Electromechanical System</w:t>
            </w:r>
          </w:p>
          <w:p w14:paraId="26622D49" w14:textId="77777777" w:rsidR="00C90913" w:rsidRPr="008B23A7" w:rsidRDefault="00C90913" w:rsidP="0014559B">
            <w:pPr>
              <w:jc w:val="center"/>
              <w:rPr>
                <w:szCs w:val="20"/>
              </w:rPr>
            </w:pPr>
            <w:r>
              <w:rPr>
                <w:szCs w:val="20"/>
              </w:rPr>
              <w:t>(</w:t>
            </w:r>
            <w:r w:rsidRPr="008B23A7">
              <w:rPr>
                <w:szCs w:val="20"/>
              </w:rPr>
              <w:t>MEMS</w:t>
            </w:r>
            <w:r>
              <w:rPr>
                <w:szCs w:val="20"/>
              </w:rPr>
              <w:t>)</w:t>
            </w:r>
          </w:p>
        </w:tc>
        <w:tc>
          <w:tcPr>
            <w:tcW w:w="2953" w:type="dxa"/>
          </w:tcPr>
          <w:p w14:paraId="1F7013DA" w14:textId="77777777" w:rsidR="00C90913" w:rsidRPr="008B23A7" w:rsidRDefault="00C90913" w:rsidP="0014559B">
            <w:pPr>
              <w:jc w:val="center"/>
              <w:rPr>
                <w:szCs w:val="20"/>
              </w:rPr>
            </w:pPr>
            <w:r>
              <w:rPr>
                <w:noProof/>
                <w:szCs w:val="20"/>
                <w:lang w:eastAsia="en-GB"/>
              </w:rPr>
              <w:drawing>
                <wp:inline distT="0" distB="0" distL="0" distR="0" wp14:anchorId="7B1F9C09" wp14:editId="06B20686">
                  <wp:extent cx="1257300" cy="1343025"/>
                  <wp:effectExtent l="0" t="0" r="0" b="9525"/>
                  <wp:docPr id="13" name="Picture 13"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electronic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257477" cy="1343214"/>
                          </a:xfrm>
                          <a:prstGeom prst="rect">
                            <a:avLst/>
                          </a:prstGeom>
                        </pic:spPr>
                      </pic:pic>
                    </a:graphicData>
                  </a:graphic>
                </wp:inline>
              </w:drawing>
            </w:r>
          </w:p>
        </w:tc>
        <w:tc>
          <w:tcPr>
            <w:tcW w:w="2254" w:type="dxa"/>
          </w:tcPr>
          <w:p w14:paraId="29B64CDE" w14:textId="77777777" w:rsidR="00C90913" w:rsidRDefault="00C90913" w:rsidP="0014559B">
            <w:pPr>
              <w:rPr>
                <w:szCs w:val="20"/>
              </w:rPr>
            </w:pPr>
          </w:p>
          <w:p w14:paraId="51AF9CBD" w14:textId="77777777" w:rsidR="00C90913" w:rsidRDefault="00C90913" w:rsidP="0014559B">
            <w:pPr>
              <w:rPr>
                <w:szCs w:val="20"/>
              </w:rPr>
            </w:pPr>
            <w:r>
              <w:rPr>
                <w:szCs w:val="20"/>
              </w:rPr>
              <w:t>Small</w:t>
            </w:r>
          </w:p>
          <w:p w14:paraId="591CF26C" w14:textId="77777777" w:rsidR="00C90913" w:rsidRDefault="00C90913" w:rsidP="0014559B">
            <w:pPr>
              <w:rPr>
                <w:szCs w:val="20"/>
              </w:rPr>
            </w:pPr>
          </w:p>
          <w:p w14:paraId="468D0B6D" w14:textId="77777777" w:rsidR="00C90913" w:rsidRDefault="00C90913" w:rsidP="0014559B">
            <w:pPr>
              <w:rPr>
                <w:szCs w:val="20"/>
              </w:rPr>
            </w:pPr>
            <w:r>
              <w:rPr>
                <w:szCs w:val="20"/>
              </w:rPr>
              <w:t>Low Cost</w:t>
            </w:r>
          </w:p>
          <w:p w14:paraId="2BFC278B" w14:textId="77777777" w:rsidR="00C90913" w:rsidRDefault="00C90913" w:rsidP="0014559B">
            <w:pPr>
              <w:rPr>
                <w:szCs w:val="20"/>
              </w:rPr>
            </w:pPr>
          </w:p>
          <w:p w14:paraId="0385DC43" w14:textId="77777777" w:rsidR="00C90913" w:rsidRDefault="00C90913" w:rsidP="0014559B">
            <w:pPr>
              <w:rPr>
                <w:szCs w:val="20"/>
              </w:rPr>
            </w:pPr>
            <w:r>
              <w:rPr>
                <w:szCs w:val="20"/>
              </w:rPr>
              <w:t>Accurate</w:t>
            </w:r>
          </w:p>
          <w:p w14:paraId="415FA4DF" w14:textId="77777777" w:rsidR="00C90913" w:rsidRDefault="00C90913" w:rsidP="0014559B">
            <w:pPr>
              <w:rPr>
                <w:szCs w:val="20"/>
              </w:rPr>
            </w:pPr>
          </w:p>
          <w:p w14:paraId="0D44D123" w14:textId="77777777" w:rsidR="00C90913" w:rsidRPr="008B23A7" w:rsidRDefault="00C90913" w:rsidP="0014559B">
            <w:pPr>
              <w:rPr>
                <w:szCs w:val="20"/>
              </w:rPr>
            </w:pPr>
          </w:p>
        </w:tc>
        <w:tc>
          <w:tcPr>
            <w:tcW w:w="2254" w:type="dxa"/>
          </w:tcPr>
          <w:p w14:paraId="2417E231" w14:textId="77777777" w:rsidR="00C90913" w:rsidRDefault="00C90913" w:rsidP="0014559B">
            <w:pPr>
              <w:rPr>
                <w:szCs w:val="20"/>
              </w:rPr>
            </w:pPr>
          </w:p>
          <w:p w14:paraId="434D274D" w14:textId="77777777" w:rsidR="00C90913" w:rsidRDefault="00C90913" w:rsidP="0014559B">
            <w:pPr>
              <w:rPr>
                <w:szCs w:val="20"/>
              </w:rPr>
            </w:pPr>
            <w:r>
              <w:rPr>
                <w:szCs w:val="20"/>
              </w:rPr>
              <w:t>Contains Moving Parts</w:t>
            </w:r>
          </w:p>
          <w:p w14:paraId="01E982FA" w14:textId="77777777" w:rsidR="00C90913" w:rsidRPr="008B23A7" w:rsidRDefault="00C90913" w:rsidP="0014559B">
            <w:pPr>
              <w:rPr>
                <w:szCs w:val="20"/>
              </w:rPr>
            </w:pPr>
          </w:p>
        </w:tc>
      </w:tr>
      <w:tr w:rsidR="00C90913" w14:paraId="1ED422EA" w14:textId="77777777" w:rsidTr="00A34498">
        <w:trPr>
          <w:trHeight w:val="2826"/>
        </w:trPr>
        <w:tc>
          <w:tcPr>
            <w:tcW w:w="1555" w:type="dxa"/>
            <w:shd w:val="clear" w:color="auto" w:fill="FFFFFF" w:themeFill="background1"/>
          </w:tcPr>
          <w:p w14:paraId="525FE377" w14:textId="77777777" w:rsidR="00C90913" w:rsidRDefault="00C90913" w:rsidP="0014559B">
            <w:pPr>
              <w:jc w:val="center"/>
              <w:rPr>
                <w:szCs w:val="20"/>
              </w:rPr>
            </w:pPr>
          </w:p>
          <w:p w14:paraId="43A61CA1" w14:textId="77777777" w:rsidR="00C90913" w:rsidRDefault="00C90913" w:rsidP="0014559B">
            <w:pPr>
              <w:jc w:val="center"/>
              <w:rPr>
                <w:szCs w:val="20"/>
              </w:rPr>
            </w:pPr>
          </w:p>
          <w:p w14:paraId="56A52281" w14:textId="77777777" w:rsidR="00C90913" w:rsidRDefault="00C90913" w:rsidP="0014559B">
            <w:pPr>
              <w:jc w:val="center"/>
              <w:rPr>
                <w:szCs w:val="20"/>
              </w:rPr>
            </w:pPr>
          </w:p>
          <w:p w14:paraId="18299CC9" w14:textId="77777777" w:rsidR="00C90913" w:rsidRDefault="00C90913" w:rsidP="0014559B">
            <w:pPr>
              <w:jc w:val="center"/>
              <w:rPr>
                <w:szCs w:val="20"/>
              </w:rPr>
            </w:pPr>
          </w:p>
          <w:p w14:paraId="0F709068" w14:textId="77777777" w:rsidR="00C90913" w:rsidRDefault="00C90913" w:rsidP="0014559B">
            <w:pPr>
              <w:jc w:val="center"/>
              <w:rPr>
                <w:szCs w:val="20"/>
              </w:rPr>
            </w:pPr>
          </w:p>
          <w:p w14:paraId="6C60A0E6" w14:textId="77777777" w:rsidR="00C90913" w:rsidRDefault="00C90913" w:rsidP="0014559B">
            <w:pPr>
              <w:jc w:val="center"/>
              <w:rPr>
                <w:szCs w:val="20"/>
              </w:rPr>
            </w:pPr>
          </w:p>
          <w:p w14:paraId="52097D75" w14:textId="77777777" w:rsidR="00C90913" w:rsidRDefault="00C90913" w:rsidP="0014559B">
            <w:pPr>
              <w:rPr>
                <w:szCs w:val="20"/>
              </w:rPr>
            </w:pPr>
          </w:p>
          <w:p w14:paraId="511ECC8B" w14:textId="77777777" w:rsidR="00C90913" w:rsidRDefault="00C90913" w:rsidP="0014559B">
            <w:pPr>
              <w:jc w:val="center"/>
              <w:rPr>
                <w:szCs w:val="20"/>
              </w:rPr>
            </w:pPr>
            <w:r>
              <w:rPr>
                <w:szCs w:val="20"/>
              </w:rPr>
              <w:t>Electronic</w:t>
            </w:r>
          </w:p>
          <w:p w14:paraId="2599BE93" w14:textId="77777777" w:rsidR="00C90913" w:rsidRDefault="00C90913" w:rsidP="0014559B">
            <w:pPr>
              <w:rPr>
                <w:szCs w:val="20"/>
              </w:rPr>
            </w:pPr>
          </w:p>
          <w:p w14:paraId="1630CB39" w14:textId="77777777" w:rsidR="00C90913" w:rsidRDefault="00C90913" w:rsidP="0014559B">
            <w:pPr>
              <w:rPr>
                <w:szCs w:val="20"/>
              </w:rPr>
            </w:pPr>
          </w:p>
          <w:p w14:paraId="68F0F790" w14:textId="77777777" w:rsidR="00C90913" w:rsidRPr="008B23A7" w:rsidRDefault="00C90913" w:rsidP="0014559B">
            <w:pPr>
              <w:rPr>
                <w:szCs w:val="20"/>
              </w:rPr>
            </w:pPr>
          </w:p>
        </w:tc>
        <w:tc>
          <w:tcPr>
            <w:tcW w:w="2953" w:type="dxa"/>
            <w:shd w:val="clear" w:color="auto" w:fill="FFFFFF" w:themeFill="background1"/>
          </w:tcPr>
          <w:p w14:paraId="7F562F71" w14:textId="77777777" w:rsidR="00C90913" w:rsidRPr="008B23A7" w:rsidRDefault="00C90913" w:rsidP="0014559B">
            <w:pPr>
              <w:jc w:val="center"/>
              <w:rPr>
                <w:szCs w:val="20"/>
              </w:rPr>
            </w:pPr>
            <w:r>
              <w:rPr>
                <w:noProof/>
                <w:szCs w:val="20"/>
                <w:lang w:eastAsia="en-GB"/>
              </w:rPr>
              <w:drawing>
                <wp:inline distT="0" distB="0" distL="0" distR="0" wp14:anchorId="76B102E4" wp14:editId="5B661DF4">
                  <wp:extent cx="1000125" cy="1617223"/>
                  <wp:effectExtent l="0" t="0" r="0" b="2540"/>
                  <wp:docPr id="14" name="Picture 14" descr="A picture containing text,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electronics, circui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012744" cy="1637627"/>
                          </a:xfrm>
                          <a:prstGeom prst="rect">
                            <a:avLst/>
                          </a:prstGeom>
                        </pic:spPr>
                      </pic:pic>
                    </a:graphicData>
                  </a:graphic>
                </wp:inline>
              </w:drawing>
            </w:r>
          </w:p>
        </w:tc>
        <w:tc>
          <w:tcPr>
            <w:tcW w:w="2254" w:type="dxa"/>
            <w:shd w:val="clear" w:color="auto" w:fill="FFFFFF" w:themeFill="background1"/>
          </w:tcPr>
          <w:p w14:paraId="286703FA" w14:textId="77777777" w:rsidR="00C90913" w:rsidRDefault="00C90913" w:rsidP="0014559B">
            <w:pPr>
              <w:rPr>
                <w:szCs w:val="20"/>
              </w:rPr>
            </w:pPr>
          </w:p>
          <w:p w14:paraId="13106677" w14:textId="77777777" w:rsidR="00C90913" w:rsidRDefault="00C90913" w:rsidP="0014559B">
            <w:pPr>
              <w:rPr>
                <w:szCs w:val="20"/>
              </w:rPr>
            </w:pPr>
            <w:r>
              <w:rPr>
                <w:szCs w:val="20"/>
              </w:rPr>
              <w:t>Small</w:t>
            </w:r>
          </w:p>
          <w:p w14:paraId="77379222" w14:textId="77777777" w:rsidR="00C90913" w:rsidRDefault="00C90913" w:rsidP="0014559B">
            <w:pPr>
              <w:rPr>
                <w:szCs w:val="20"/>
              </w:rPr>
            </w:pPr>
          </w:p>
          <w:p w14:paraId="29EE1751" w14:textId="77777777" w:rsidR="00C90913" w:rsidRDefault="00C90913" w:rsidP="0014559B">
            <w:pPr>
              <w:rPr>
                <w:szCs w:val="20"/>
              </w:rPr>
            </w:pPr>
          </w:p>
          <w:p w14:paraId="2E0146BC" w14:textId="77777777" w:rsidR="00C90913" w:rsidRDefault="00C90913" w:rsidP="0014559B">
            <w:pPr>
              <w:rPr>
                <w:szCs w:val="20"/>
              </w:rPr>
            </w:pPr>
            <w:r>
              <w:rPr>
                <w:szCs w:val="20"/>
              </w:rPr>
              <w:t>Low Power</w:t>
            </w:r>
          </w:p>
          <w:p w14:paraId="020358A4" w14:textId="77777777" w:rsidR="00C90913" w:rsidRDefault="00C90913" w:rsidP="0014559B">
            <w:pPr>
              <w:rPr>
                <w:szCs w:val="20"/>
              </w:rPr>
            </w:pPr>
          </w:p>
          <w:p w14:paraId="556C43D9" w14:textId="77777777" w:rsidR="00C90913" w:rsidRDefault="00C90913" w:rsidP="0014559B">
            <w:pPr>
              <w:rPr>
                <w:szCs w:val="20"/>
              </w:rPr>
            </w:pPr>
          </w:p>
          <w:p w14:paraId="3573C57C" w14:textId="77777777" w:rsidR="00C90913" w:rsidRDefault="00C90913" w:rsidP="0014559B">
            <w:pPr>
              <w:rPr>
                <w:szCs w:val="20"/>
              </w:rPr>
            </w:pPr>
            <w:r>
              <w:rPr>
                <w:szCs w:val="20"/>
              </w:rPr>
              <w:t>Low Cost</w:t>
            </w:r>
          </w:p>
          <w:p w14:paraId="356BF4DF" w14:textId="77777777" w:rsidR="00C90913" w:rsidRDefault="00C90913" w:rsidP="0014559B">
            <w:pPr>
              <w:rPr>
                <w:szCs w:val="20"/>
              </w:rPr>
            </w:pPr>
          </w:p>
          <w:p w14:paraId="099DEC27" w14:textId="77777777" w:rsidR="00C90913" w:rsidRDefault="00C90913" w:rsidP="0014559B">
            <w:pPr>
              <w:rPr>
                <w:szCs w:val="20"/>
              </w:rPr>
            </w:pPr>
          </w:p>
          <w:p w14:paraId="0A793F2E" w14:textId="77777777" w:rsidR="00C90913" w:rsidRPr="008B23A7" w:rsidRDefault="00C90913" w:rsidP="0014559B">
            <w:pPr>
              <w:rPr>
                <w:szCs w:val="20"/>
              </w:rPr>
            </w:pPr>
            <w:r>
              <w:rPr>
                <w:szCs w:val="20"/>
              </w:rPr>
              <w:t>Accurate</w:t>
            </w:r>
          </w:p>
        </w:tc>
        <w:tc>
          <w:tcPr>
            <w:tcW w:w="2254" w:type="dxa"/>
            <w:shd w:val="clear" w:color="auto" w:fill="FFFFFF" w:themeFill="background1"/>
          </w:tcPr>
          <w:p w14:paraId="6879853A" w14:textId="77777777" w:rsidR="00C90913" w:rsidRDefault="00C90913" w:rsidP="0014559B">
            <w:pPr>
              <w:rPr>
                <w:szCs w:val="20"/>
              </w:rPr>
            </w:pPr>
          </w:p>
          <w:p w14:paraId="18F8E0C8" w14:textId="77777777" w:rsidR="00C90913" w:rsidRPr="008B23A7" w:rsidRDefault="00C90913" w:rsidP="0014559B">
            <w:pPr>
              <w:rPr>
                <w:szCs w:val="20"/>
              </w:rPr>
            </w:pPr>
            <w:r>
              <w:rPr>
                <w:szCs w:val="20"/>
              </w:rPr>
              <w:t>Can be expensive ($00’s for high accuracy Electrolytic)</w:t>
            </w:r>
          </w:p>
        </w:tc>
      </w:tr>
    </w:tbl>
    <w:p w14:paraId="4B4C1EB5" w14:textId="77777777" w:rsidR="00C90913" w:rsidRDefault="00C90913" w:rsidP="00C90913">
      <w:pPr>
        <w:rPr>
          <w:szCs w:val="20"/>
        </w:rPr>
      </w:pPr>
    </w:p>
    <w:p w14:paraId="74B808B4" w14:textId="1295CA09" w:rsidR="00C90913" w:rsidRDefault="00914630" w:rsidP="007B478A">
      <w:pPr>
        <w:pStyle w:val="Caption"/>
        <w:jc w:val="center"/>
        <w:rPr>
          <w:szCs w:val="20"/>
        </w:rPr>
      </w:pPr>
      <w:r>
        <w:t xml:space="preserve">Table </w:t>
      </w:r>
      <w:fldSimple w:instr=" SEQ Table \* ARABIC ">
        <w:r>
          <w:rPr>
            <w:noProof/>
          </w:rPr>
          <w:t>5</w:t>
        </w:r>
      </w:fldSimple>
      <w:r>
        <w:t xml:space="preserve"> </w:t>
      </w:r>
      <w:r w:rsidRPr="002519B5">
        <w:t>Methods of Measuring Steps Showing Advantages and Disadvantages</w:t>
      </w:r>
    </w:p>
    <w:p w14:paraId="230E9ADB" w14:textId="590A77AE" w:rsidR="00B62A15" w:rsidRDefault="00FD3BCD" w:rsidP="00A34498">
      <w:pPr>
        <w:pStyle w:val="Heading3"/>
      </w:pPr>
      <w:r>
        <w:lastRenderedPageBreak/>
        <w:t>Impact Sensors</w:t>
      </w:r>
    </w:p>
    <w:p w14:paraId="019E4341" w14:textId="77777777" w:rsidR="00A34498" w:rsidRPr="00914630" w:rsidRDefault="00A34498" w:rsidP="00914630">
      <w:pPr>
        <w:rPr>
          <w:szCs w:val="20"/>
        </w:rPr>
      </w:pPr>
    </w:p>
    <w:p w14:paraId="14FB24C3" w14:textId="149E8D70" w:rsidR="0086732E" w:rsidRDefault="0086732E" w:rsidP="0086732E">
      <w:pPr>
        <w:rPr>
          <w:szCs w:val="20"/>
          <w:lang w:val="en-US"/>
        </w:rPr>
      </w:pPr>
      <w:r w:rsidRPr="00882337">
        <w:rPr>
          <w:szCs w:val="20"/>
          <w:lang w:val="en-US"/>
        </w:rPr>
        <w:t>Tactile Pressure Sensor</w:t>
      </w:r>
      <w:r w:rsidR="00E16D2E">
        <w:rPr>
          <w:szCs w:val="20"/>
          <w:lang w:val="en-US"/>
        </w:rPr>
        <w:t xml:space="preserve"> – Research identified </w:t>
      </w:r>
      <w:r w:rsidR="00942B21">
        <w:rPr>
          <w:szCs w:val="20"/>
          <w:lang w:val="en-US"/>
        </w:rPr>
        <w:t xml:space="preserve">pressure sensors that would </w:t>
      </w:r>
      <w:r w:rsidR="00423A13">
        <w:rPr>
          <w:szCs w:val="20"/>
          <w:lang w:val="en-US"/>
        </w:rPr>
        <w:t xml:space="preserve">detect the pressure forces </w:t>
      </w:r>
      <w:r w:rsidR="00705DB2">
        <w:rPr>
          <w:szCs w:val="20"/>
          <w:lang w:val="en-US"/>
        </w:rPr>
        <w:t>within the range required. One such device was the Tactile Pressure Sensor.</w:t>
      </w:r>
      <w:r w:rsidR="00942B21">
        <w:rPr>
          <w:szCs w:val="20"/>
          <w:lang w:val="en-US"/>
        </w:rPr>
        <w:t xml:space="preserve"> </w:t>
      </w:r>
    </w:p>
    <w:p w14:paraId="0188FA86" w14:textId="77777777" w:rsidR="00882337" w:rsidRPr="00882337" w:rsidRDefault="00882337" w:rsidP="0086732E">
      <w:pPr>
        <w:rPr>
          <w:szCs w:val="20"/>
          <w:lang w:val="en-US"/>
        </w:rPr>
      </w:pPr>
    </w:p>
    <w:p w14:paraId="6C2AE986" w14:textId="77777777" w:rsidR="00914630" w:rsidRDefault="00B62A15" w:rsidP="00914630">
      <w:pPr>
        <w:jc w:val="both"/>
        <w:rPr>
          <w:szCs w:val="20"/>
        </w:rPr>
      </w:pPr>
      <w:r w:rsidRPr="00F44FC9">
        <w:rPr>
          <w:color w:val="000000"/>
          <w:szCs w:val="20"/>
        </w:rPr>
        <w:t xml:space="preserve">Tactile Pressure Sensors are devices that are used to detect the pressure distribution between a sensor and a target. They are used in robot grippers as well as flat tactile arrays. In addition, flexible sensors can be </w:t>
      </w:r>
      <w:r w:rsidR="00F44FC9" w:rsidRPr="00F44FC9">
        <w:rPr>
          <w:color w:val="000000"/>
          <w:szCs w:val="20"/>
        </w:rPr>
        <w:t>moulded</w:t>
      </w:r>
      <w:r w:rsidRPr="00F44FC9">
        <w:rPr>
          <w:color w:val="000000"/>
          <w:szCs w:val="20"/>
        </w:rPr>
        <w:t xml:space="preserve"> to curved surfaces such as the human body. </w:t>
      </w:r>
      <w:proofErr w:type="spellStart"/>
      <w:r w:rsidRPr="00F44FC9">
        <w:rPr>
          <w:color w:val="000000"/>
          <w:szCs w:val="20"/>
        </w:rPr>
        <w:t>Tactilus</w:t>
      </w:r>
      <w:proofErr w:type="spellEnd"/>
      <w:r w:rsidRPr="00F44FC9">
        <w:rPr>
          <w:color w:val="000000"/>
          <w:szCs w:val="20"/>
        </w:rPr>
        <w:t>, manufactured by Sensor Products, is a state-of-the-art, tactile pressure sensor system</w:t>
      </w:r>
      <w:r w:rsidR="00A14724">
        <w:rPr>
          <w:color w:val="000000"/>
          <w:sz w:val="18"/>
          <w:szCs w:val="18"/>
          <w:shd w:val="clear" w:color="auto" w:fill="FFFFFF"/>
        </w:rPr>
        <w:t xml:space="preserve"> tha</w:t>
      </w:r>
      <w:r w:rsidR="00A14724" w:rsidRPr="00A93BEE">
        <w:rPr>
          <w:color w:val="000000"/>
          <w:szCs w:val="20"/>
          <w:shd w:val="clear" w:color="auto" w:fill="FFFFFF"/>
        </w:rPr>
        <w:t>t records and interprets pressure distribution and magnitude between any two contacting or mating surfaces</w:t>
      </w:r>
      <w:r w:rsidR="00367977">
        <w:rPr>
          <w:color w:val="000000"/>
          <w:szCs w:val="20"/>
          <w:shd w:val="clear" w:color="auto" w:fill="FFFFFF"/>
        </w:rPr>
        <w:t xml:space="preserve">. </w:t>
      </w:r>
      <w:r w:rsidR="00367977" w:rsidRPr="00367977">
        <w:rPr>
          <w:color w:val="000000"/>
          <w:szCs w:val="20"/>
          <w:shd w:val="clear" w:color="auto" w:fill="FFFFFF"/>
        </w:rPr>
        <w:t xml:space="preserve">The sensing points can be spaced as close as 2 mm apart, and it can collect data as rapidly as 1,000 readings per second. </w:t>
      </w:r>
      <w:proofErr w:type="spellStart"/>
      <w:r w:rsidR="00367977" w:rsidRPr="00367977">
        <w:rPr>
          <w:color w:val="000000"/>
          <w:szCs w:val="20"/>
          <w:shd w:val="clear" w:color="auto" w:fill="FFFFFF"/>
        </w:rPr>
        <w:t>Tactilus</w:t>
      </w:r>
      <w:proofErr w:type="spellEnd"/>
      <w:r w:rsidR="00367977" w:rsidRPr="00367977">
        <w:rPr>
          <w:color w:val="000000"/>
          <w:szCs w:val="20"/>
          <w:shd w:val="clear" w:color="auto" w:fill="FFFFFF"/>
        </w:rPr>
        <w:t> can be used to sense pressures between 0.1 psi (0.007 Kg/cm²) and 200 psi (14.1kg/cm²).</w:t>
      </w:r>
      <w:r w:rsidR="00914630">
        <w:rPr>
          <w:color w:val="000000"/>
          <w:szCs w:val="20"/>
          <w:shd w:val="clear" w:color="auto" w:fill="FFFFFF"/>
        </w:rPr>
        <w:t xml:space="preserve"> </w:t>
      </w:r>
      <w:r w:rsidR="00914630">
        <w:rPr>
          <w:szCs w:val="20"/>
        </w:rPr>
        <w:t>Although ideally suited to pressure measurement and recording with sensors flexible and robust enough for the required application the system was deemed too bulky and bespoke to enable it to be adapted and was accordingly rejected.</w:t>
      </w:r>
    </w:p>
    <w:p w14:paraId="73F97DD9" w14:textId="77777777" w:rsidR="00B62A15" w:rsidRDefault="00B62A15" w:rsidP="00B62A15">
      <w:pPr>
        <w:rPr>
          <w:szCs w:val="20"/>
        </w:rPr>
      </w:pPr>
    </w:p>
    <w:p w14:paraId="455DE20C" w14:textId="77777777" w:rsidR="00B62A15" w:rsidRDefault="00B62A15" w:rsidP="00B62A15">
      <w:pPr>
        <w:rPr>
          <w:szCs w:val="20"/>
        </w:rPr>
      </w:pPr>
    </w:p>
    <w:p w14:paraId="3DB5CCA3" w14:textId="77777777" w:rsidR="00B62A15" w:rsidRDefault="00B62A15" w:rsidP="00F44FC9">
      <w:pPr>
        <w:jc w:val="center"/>
        <w:rPr>
          <w:szCs w:val="20"/>
        </w:rPr>
      </w:pPr>
      <w:r>
        <w:rPr>
          <w:noProof/>
          <w:lang w:eastAsia="en-GB"/>
        </w:rPr>
        <w:drawing>
          <wp:inline distT="0" distB="0" distL="0" distR="0" wp14:anchorId="033032FD" wp14:editId="5697B932">
            <wp:extent cx="3800475" cy="2280285"/>
            <wp:effectExtent l="0" t="0" r="9525" b="5715"/>
            <wp:docPr id="9" name="Picture 9" descr="tactile pressure 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ctile pressure senso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00475" cy="2280285"/>
                    </a:xfrm>
                    <a:prstGeom prst="rect">
                      <a:avLst/>
                    </a:prstGeom>
                    <a:noFill/>
                    <a:ln>
                      <a:noFill/>
                    </a:ln>
                  </pic:spPr>
                </pic:pic>
              </a:graphicData>
            </a:graphic>
          </wp:inline>
        </w:drawing>
      </w:r>
    </w:p>
    <w:p w14:paraId="0F6E357F" w14:textId="2AE2C935" w:rsidR="00F44FC9" w:rsidRDefault="00F44FC9" w:rsidP="00796C4C">
      <w:pPr>
        <w:jc w:val="center"/>
        <w:rPr>
          <w:i/>
          <w:iCs/>
          <w:color w:val="44546A" w:themeColor="text2"/>
          <w:sz w:val="18"/>
          <w:szCs w:val="18"/>
        </w:rPr>
      </w:pPr>
    </w:p>
    <w:p w14:paraId="5C416A16" w14:textId="7ED0C97F" w:rsidR="00FD3BCD" w:rsidRPr="00914630" w:rsidRDefault="00796C4C" w:rsidP="00914630">
      <w:pPr>
        <w:pStyle w:val="Caption"/>
        <w:jc w:val="center"/>
        <w:rPr>
          <w:sz w:val="20"/>
          <w:szCs w:val="20"/>
        </w:rPr>
      </w:pPr>
      <w:bookmarkStart w:id="42" w:name="_Toc101702852"/>
      <w:r>
        <w:t xml:space="preserve">Figure </w:t>
      </w:r>
      <w:fldSimple w:instr=" SEQ Figure \* ARABIC ">
        <w:r w:rsidR="007827C5">
          <w:rPr>
            <w:noProof/>
          </w:rPr>
          <w:t>6</w:t>
        </w:r>
      </w:fldSimple>
      <w:r>
        <w:t xml:space="preserve"> - </w:t>
      </w:r>
      <w:r w:rsidRPr="00F82B46">
        <w:t>Five small pressure sensors superimposed onto a human finger.</w:t>
      </w:r>
      <w:bookmarkEnd w:id="42"/>
    </w:p>
    <w:p w14:paraId="7834AACB" w14:textId="7C84B934" w:rsidR="00410D0C" w:rsidRPr="00FE2DFC" w:rsidRDefault="00410D0C" w:rsidP="006F2BB7">
      <w:pPr>
        <w:jc w:val="both"/>
        <w:rPr>
          <w:szCs w:val="20"/>
        </w:rPr>
      </w:pPr>
    </w:p>
    <w:p w14:paraId="01BAD760" w14:textId="3EB4361C" w:rsidR="00410D0C" w:rsidRDefault="001558AF" w:rsidP="001558AF">
      <w:pPr>
        <w:jc w:val="center"/>
        <w:rPr>
          <w:b/>
          <w:bCs/>
          <w:szCs w:val="20"/>
          <w:u w:val="single"/>
        </w:rPr>
      </w:pPr>
      <w:r>
        <w:rPr>
          <w:noProof/>
          <w:lang w:eastAsia="en-GB"/>
        </w:rPr>
        <w:drawing>
          <wp:inline distT="0" distB="0" distL="0" distR="0" wp14:anchorId="228C993B" wp14:editId="7DAAE2C0">
            <wp:extent cx="3790950" cy="2282994"/>
            <wp:effectExtent l="0" t="0" r="0" b="3175"/>
            <wp:docPr id="11" name="Picture 11" descr="data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ta hub"/>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08714" cy="2293692"/>
                    </a:xfrm>
                    <a:prstGeom prst="rect">
                      <a:avLst/>
                    </a:prstGeom>
                    <a:noFill/>
                    <a:ln>
                      <a:noFill/>
                    </a:ln>
                  </pic:spPr>
                </pic:pic>
              </a:graphicData>
            </a:graphic>
          </wp:inline>
        </w:drawing>
      </w:r>
    </w:p>
    <w:p w14:paraId="2D97C766" w14:textId="2BE0D0D9" w:rsidR="00410D0C" w:rsidRDefault="00410D0C" w:rsidP="006F2BB7">
      <w:pPr>
        <w:jc w:val="both"/>
        <w:rPr>
          <w:b/>
          <w:bCs/>
          <w:szCs w:val="20"/>
          <w:u w:val="single"/>
        </w:rPr>
      </w:pPr>
    </w:p>
    <w:p w14:paraId="6AB8E4B4" w14:textId="017B24A3" w:rsidR="00914630" w:rsidRDefault="00914630" w:rsidP="00914630">
      <w:pPr>
        <w:pStyle w:val="Caption"/>
        <w:jc w:val="center"/>
        <w:rPr>
          <w:b/>
          <w:bCs/>
          <w:szCs w:val="20"/>
          <w:u w:val="single"/>
        </w:rPr>
      </w:pPr>
      <w:r>
        <w:t xml:space="preserve">Table </w:t>
      </w:r>
      <w:fldSimple w:instr=" SEQ Table \* ARABIC ">
        <w:r>
          <w:rPr>
            <w:noProof/>
          </w:rPr>
          <w:t>6</w:t>
        </w:r>
      </w:fldSimple>
      <w:r>
        <w:t xml:space="preserve"> </w:t>
      </w:r>
      <w:proofErr w:type="spellStart"/>
      <w:r>
        <w:t>Tactilus</w:t>
      </w:r>
      <w:proofErr w:type="spellEnd"/>
      <w:r>
        <w:t xml:space="preserve"> Tactile Pressure Sensor System</w:t>
      </w:r>
    </w:p>
    <w:p w14:paraId="6185ABF6" w14:textId="14B5DEC4" w:rsidR="00CE354D" w:rsidRPr="001558AF" w:rsidRDefault="00F70E3D" w:rsidP="00914630">
      <w:pPr>
        <w:pStyle w:val="Heading3"/>
      </w:pPr>
      <w:bookmarkStart w:id="43" w:name="_Toc101986818"/>
      <w:r>
        <w:lastRenderedPageBreak/>
        <w:t>Accelerometers</w:t>
      </w:r>
      <w:bookmarkEnd w:id="43"/>
    </w:p>
    <w:p w14:paraId="100BAEBB" w14:textId="77777777" w:rsidR="00B82A85" w:rsidRDefault="00B82A85" w:rsidP="0067199F">
      <w:pPr>
        <w:jc w:val="both"/>
        <w:rPr>
          <w:b/>
          <w:bCs/>
        </w:rPr>
      </w:pPr>
    </w:p>
    <w:p w14:paraId="0DDD0DE2" w14:textId="278A550B" w:rsidR="00B82A85" w:rsidRDefault="00D544A1" w:rsidP="0067199F">
      <w:pPr>
        <w:jc w:val="both"/>
        <w:rPr>
          <w:szCs w:val="20"/>
        </w:rPr>
      </w:pPr>
      <w:r w:rsidRPr="00D544A1">
        <w:rPr>
          <w:szCs w:val="20"/>
        </w:rPr>
        <w:t xml:space="preserve">An accelerometer is an electronic </w:t>
      </w:r>
      <w:r w:rsidR="00C72D44">
        <w:rPr>
          <w:szCs w:val="20"/>
        </w:rPr>
        <w:t>sensor that measures the acceleration forces acting on an object</w:t>
      </w:r>
      <w:r w:rsidR="0016648A">
        <w:rPr>
          <w:szCs w:val="20"/>
        </w:rPr>
        <w:t>. The output</w:t>
      </w:r>
      <w:r w:rsidR="00A408D8">
        <w:rPr>
          <w:szCs w:val="20"/>
        </w:rPr>
        <w:t>s</w:t>
      </w:r>
      <w:r w:rsidR="0016648A">
        <w:rPr>
          <w:szCs w:val="20"/>
        </w:rPr>
        <w:t xml:space="preserve"> of accelerometer</w:t>
      </w:r>
      <w:r w:rsidR="00A408D8">
        <w:rPr>
          <w:szCs w:val="20"/>
        </w:rPr>
        <w:t>s</w:t>
      </w:r>
      <w:r w:rsidR="0016648A">
        <w:rPr>
          <w:szCs w:val="20"/>
        </w:rPr>
        <w:t xml:space="preserve"> can be used to determine the </w:t>
      </w:r>
      <w:r w:rsidR="00541DCB">
        <w:rPr>
          <w:szCs w:val="20"/>
        </w:rPr>
        <w:t>position and</w:t>
      </w:r>
      <w:r w:rsidR="00210ACF">
        <w:rPr>
          <w:szCs w:val="20"/>
        </w:rPr>
        <w:t xml:space="preserve"> calculate the movement of an object in space.</w:t>
      </w:r>
    </w:p>
    <w:p w14:paraId="00ED50A8" w14:textId="2B3BDF5A" w:rsidR="00541DCB" w:rsidRDefault="00541DCB" w:rsidP="0067199F">
      <w:pPr>
        <w:jc w:val="both"/>
        <w:rPr>
          <w:szCs w:val="20"/>
        </w:rPr>
      </w:pPr>
    </w:p>
    <w:p w14:paraId="32F43A84" w14:textId="260FA546" w:rsidR="00541DCB" w:rsidRPr="00D544A1" w:rsidRDefault="00541DCB" w:rsidP="0067199F">
      <w:pPr>
        <w:jc w:val="both"/>
        <w:rPr>
          <w:szCs w:val="20"/>
        </w:rPr>
      </w:pPr>
      <w:r>
        <w:rPr>
          <w:szCs w:val="20"/>
        </w:rPr>
        <w:t xml:space="preserve">There are three types of </w:t>
      </w:r>
      <w:r w:rsidR="0048121A">
        <w:rPr>
          <w:szCs w:val="20"/>
        </w:rPr>
        <w:t>accelerometers</w:t>
      </w:r>
      <w:r w:rsidR="009B19C9">
        <w:rPr>
          <w:szCs w:val="20"/>
        </w:rPr>
        <w:t>: Piezoelectric,</w:t>
      </w:r>
      <w:r w:rsidR="00561019">
        <w:rPr>
          <w:szCs w:val="20"/>
        </w:rPr>
        <w:t xml:space="preserve"> </w:t>
      </w:r>
      <w:r w:rsidR="009B19C9">
        <w:rPr>
          <w:szCs w:val="20"/>
        </w:rPr>
        <w:t xml:space="preserve">piezoresistive </w:t>
      </w:r>
      <w:r w:rsidR="00561019">
        <w:rPr>
          <w:szCs w:val="20"/>
        </w:rPr>
        <w:t>a</w:t>
      </w:r>
      <w:r w:rsidR="009B19C9">
        <w:rPr>
          <w:szCs w:val="20"/>
        </w:rPr>
        <w:t>nd c</w:t>
      </w:r>
      <w:r w:rsidR="00561019">
        <w:rPr>
          <w:szCs w:val="20"/>
        </w:rPr>
        <w:t>apacitive.</w:t>
      </w:r>
    </w:p>
    <w:p w14:paraId="2BCD4C2C" w14:textId="77777777" w:rsidR="00B82A85" w:rsidRDefault="00B82A85" w:rsidP="0067199F">
      <w:pPr>
        <w:jc w:val="both"/>
        <w:rPr>
          <w:b/>
          <w:bCs/>
        </w:rPr>
      </w:pPr>
    </w:p>
    <w:p w14:paraId="237B3389" w14:textId="77777777" w:rsidR="00A13760" w:rsidRPr="00A13760" w:rsidRDefault="00A13760" w:rsidP="00A13760">
      <w:pPr>
        <w:jc w:val="both"/>
        <w:rPr>
          <w:szCs w:val="20"/>
        </w:rPr>
      </w:pPr>
      <w:r w:rsidRPr="00A13760">
        <w:rPr>
          <w:szCs w:val="20"/>
        </w:rPr>
        <w:t>A </w:t>
      </w:r>
      <w:hyperlink r:id="rId19" w:history="1">
        <w:r w:rsidRPr="00A13760">
          <w:rPr>
            <w:rStyle w:val="Hyperlink"/>
            <w:color w:val="auto"/>
            <w:szCs w:val="20"/>
            <w:u w:val="none"/>
          </w:rPr>
          <w:t>piezoelectric accelerometer</w:t>
        </w:r>
      </w:hyperlink>
      <w:r w:rsidRPr="00A13760">
        <w:rPr>
          <w:szCs w:val="20"/>
        </w:rPr>
        <w:t> utilizes the </w:t>
      </w:r>
      <w:hyperlink r:id="rId20" w:history="1">
        <w:r w:rsidRPr="00A13760">
          <w:rPr>
            <w:rStyle w:val="Hyperlink"/>
            <w:color w:val="auto"/>
            <w:szCs w:val="20"/>
            <w:u w:val="none"/>
          </w:rPr>
          <w:t>piezoelectric effect</w:t>
        </w:r>
      </w:hyperlink>
      <w:r w:rsidRPr="00A13760">
        <w:rPr>
          <w:szCs w:val="20"/>
        </w:rPr>
        <w:t> (piezoelectric materials produce electricity when put under physical stress) to sense change in acceleration. Piezoelectric accelerometers are most commonly used in </w:t>
      </w:r>
      <w:hyperlink r:id="rId21" w:history="1">
        <w:r w:rsidRPr="00A13760">
          <w:rPr>
            <w:rStyle w:val="Hyperlink"/>
            <w:color w:val="auto"/>
            <w:szCs w:val="20"/>
            <w:u w:val="none"/>
          </w:rPr>
          <w:t>vibration and shock measurement</w:t>
        </w:r>
      </w:hyperlink>
      <w:r w:rsidRPr="00A13760">
        <w:rPr>
          <w:szCs w:val="20"/>
        </w:rPr>
        <w:t>.</w:t>
      </w:r>
    </w:p>
    <w:p w14:paraId="4874CAA3" w14:textId="77777777" w:rsidR="00A13760" w:rsidRPr="00A13760" w:rsidRDefault="00A13760" w:rsidP="00A13760">
      <w:pPr>
        <w:jc w:val="both"/>
        <w:rPr>
          <w:szCs w:val="20"/>
        </w:rPr>
      </w:pPr>
      <w:proofErr w:type="spellStart"/>
      <w:r w:rsidRPr="00A13760">
        <w:rPr>
          <w:szCs w:val="20"/>
        </w:rPr>
        <w:t>Piezoresistance</w:t>
      </w:r>
      <w:proofErr w:type="spellEnd"/>
      <w:r w:rsidRPr="00A13760">
        <w:rPr>
          <w:szCs w:val="20"/>
        </w:rPr>
        <w:t xml:space="preserve"> accelerometers are much less sensitive than piezoelectric accelerometers, and they are better suited to </w:t>
      </w:r>
      <w:hyperlink r:id="rId22" w:history="1">
        <w:r w:rsidRPr="00A13760">
          <w:rPr>
            <w:rStyle w:val="Hyperlink"/>
            <w:color w:val="auto"/>
            <w:szCs w:val="20"/>
            <w:u w:val="none"/>
          </w:rPr>
          <w:t>vehicle crash testing</w:t>
        </w:r>
      </w:hyperlink>
      <w:r w:rsidRPr="00A13760">
        <w:rPr>
          <w:szCs w:val="20"/>
        </w:rPr>
        <w:t xml:space="preserve">. A </w:t>
      </w:r>
      <w:proofErr w:type="spellStart"/>
      <w:r w:rsidRPr="00A13760">
        <w:rPr>
          <w:szCs w:val="20"/>
        </w:rPr>
        <w:t>piezoresistance</w:t>
      </w:r>
      <w:proofErr w:type="spellEnd"/>
      <w:r w:rsidRPr="00A13760">
        <w:rPr>
          <w:szCs w:val="20"/>
        </w:rPr>
        <w:t xml:space="preserve"> accelerometer </w:t>
      </w:r>
      <w:hyperlink r:id="rId23" w:history="1">
        <w:r w:rsidRPr="00A13760">
          <w:rPr>
            <w:rStyle w:val="Hyperlink"/>
            <w:color w:val="auto"/>
            <w:szCs w:val="20"/>
            <w:u w:val="none"/>
          </w:rPr>
          <w:t>increases its resistance</w:t>
        </w:r>
      </w:hyperlink>
      <w:r w:rsidRPr="00A13760">
        <w:rPr>
          <w:szCs w:val="20"/>
        </w:rPr>
        <w:t> in proportion to the amount of pressure applied to it.</w:t>
      </w:r>
    </w:p>
    <w:p w14:paraId="78FEE1E7" w14:textId="77777777" w:rsidR="0048121A" w:rsidRDefault="0048121A" w:rsidP="00A13760">
      <w:pPr>
        <w:jc w:val="both"/>
        <w:rPr>
          <w:szCs w:val="20"/>
        </w:rPr>
      </w:pPr>
    </w:p>
    <w:p w14:paraId="438EAE13" w14:textId="58C78324" w:rsidR="00A13760" w:rsidRPr="00A13760" w:rsidRDefault="00A13760" w:rsidP="00A13760">
      <w:pPr>
        <w:jc w:val="both"/>
        <w:rPr>
          <w:szCs w:val="20"/>
        </w:rPr>
      </w:pPr>
      <w:r w:rsidRPr="00A13760">
        <w:rPr>
          <w:szCs w:val="20"/>
        </w:rPr>
        <w:t xml:space="preserve">The third and </w:t>
      </w:r>
      <w:r w:rsidR="0048121A" w:rsidRPr="00A13760">
        <w:rPr>
          <w:szCs w:val="20"/>
        </w:rPr>
        <w:t>most used</w:t>
      </w:r>
      <w:r w:rsidRPr="00A13760">
        <w:rPr>
          <w:szCs w:val="20"/>
        </w:rPr>
        <w:t xml:space="preserve"> type of accelerometer is the capacitive accelerometer. Capacitive accelerometers use </w:t>
      </w:r>
      <w:hyperlink r:id="rId24" w:history="1">
        <w:r w:rsidRPr="00A13760">
          <w:rPr>
            <w:rStyle w:val="Hyperlink"/>
            <w:color w:val="auto"/>
            <w:szCs w:val="20"/>
            <w:u w:val="none"/>
          </w:rPr>
          <w:t>change in electrical capacitance</w:t>
        </w:r>
      </w:hyperlink>
      <w:r w:rsidRPr="00A13760">
        <w:rPr>
          <w:szCs w:val="20"/>
        </w:rPr>
        <w:t> to determine an object’s acceleration. When the sensor undergoes acceleration, the distance between its capacitor plates changes as the diaphragm of the sensor moves.</w:t>
      </w:r>
    </w:p>
    <w:p w14:paraId="7CC52F87" w14:textId="77777777" w:rsidR="00B82A85" w:rsidRPr="00A13760" w:rsidRDefault="00B82A85" w:rsidP="0067199F">
      <w:pPr>
        <w:jc w:val="both"/>
        <w:rPr>
          <w:b/>
          <w:bCs/>
        </w:rPr>
      </w:pPr>
    </w:p>
    <w:p w14:paraId="014A0ECF" w14:textId="0AFD911D" w:rsidR="00B82A85" w:rsidRDefault="0011688B" w:rsidP="0011688B">
      <w:pPr>
        <w:jc w:val="center"/>
        <w:rPr>
          <w:b/>
          <w:bCs/>
        </w:rPr>
      </w:pPr>
      <w:r>
        <w:rPr>
          <w:b/>
          <w:bCs/>
          <w:noProof/>
          <w:lang w:eastAsia="en-GB"/>
        </w:rPr>
        <w:drawing>
          <wp:inline distT="0" distB="0" distL="0" distR="0" wp14:anchorId="3CB4BD95" wp14:editId="2955F3A9">
            <wp:extent cx="4121785" cy="2381250"/>
            <wp:effectExtent l="0" t="0" r="0" b="0"/>
            <wp:docPr id="16" name="Picture 16" descr="A picture containing indoor, birthday, candle,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indoor, birthday, candle, plastic&#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121785" cy="2381250"/>
                    </a:xfrm>
                    <a:prstGeom prst="rect">
                      <a:avLst/>
                    </a:prstGeom>
                  </pic:spPr>
                </pic:pic>
              </a:graphicData>
            </a:graphic>
          </wp:inline>
        </w:drawing>
      </w:r>
    </w:p>
    <w:p w14:paraId="5DC23196" w14:textId="77777777" w:rsidR="00A641A4" w:rsidRDefault="00A641A4" w:rsidP="00044D5B">
      <w:pPr>
        <w:jc w:val="center"/>
      </w:pPr>
    </w:p>
    <w:p w14:paraId="5E05D319" w14:textId="27E8B64E" w:rsidR="006D70A6" w:rsidRPr="00A44A83" w:rsidRDefault="00A44A83" w:rsidP="00A44A83">
      <w:pPr>
        <w:pStyle w:val="Caption"/>
        <w:jc w:val="center"/>
        <w:rPr>
          <w:color w:val="FFC000"/>
          <w:sz w:val="20"/>
          <w:szCs w:val="20"/>
        </w:rPr>
      </w:pPr>
      <w:bookmarkStart w:id="44" w:name="_Toc101702853"/>
      <w:r>
        <w:t xml:space="preserve">Figure </w:t>
      </w:r>
      <w:fldSimple w:instr=" SEQ Figure \* ARABIC ">
        <w:r w:rsidR="007827C5">
          <w:rPr>
            <w:noProof/>
          </w:rPr>
          <w:t>7</w:t>
        </w:r>
      </w:fldSimple>
      <w:r>
        <w:t xml:space="preserve"> - </w:t>
      </w:r>
      <w:r w:rsidRPr="00CC1C8A">
        <w:t>MEMS Capacitive Accelerometer</w:t>
      </w:r>
      <w:bookmarkEnd w:id="44"/>
    </w:p>
    <w:p w14:paraId="469DE752" w14:textId="65D903AB" w:rsidR="00650463" w:rsidRDefault="00650463" w:rsidP="00A05C81">
      <w:pPr>
        <w:rPr>
          <w:szCs w:val="20"/>
        </w:rPr>
      </w:pPr>
    </w:p>
    <w:p w14:paraId="516E92D5" w14:textId="1A03DBCF" w:rsidR="003C3CC7" w:rsidRDefault="003C3CC7" w:rsidP="00A05C81">
      <w:pPr>
        <w:rPr>
          <w:szCs w:val="20"/>
        </w:rPr>
      </w:pPr>
    </w:p>
    <w:p w14:paraId="2114534B" w14:textId="23CC157A" w:rsidR="003C3CC7" w:rsidRDefault="003C3CC7" w:rsidP="00A05C81">
      <w:pPr>
        <w:rPr>
          <w:szCs w:val="20"/>
        </w:rPr>
      </w:pPr>
    </w:p>
    <w:p w14:paraId="6760A9C2" w14:textId="025D5969" w:rsidR="003C3CC7" w:rsidRDefault="003C3CC7" w:rsidP="00A05C81">
      <w:pPr>
        <w:rPr>
          <w:szCs w:val="20"/>
        </w:rPr>
      </w:pPr>
    </w:p>
    <w:p w14:paraId="523BD421" w14:textId="5C45DEAA" w:rsidR="003C3CC7" w:rsidRDefault="003C3CC7" w:rsidP="00A05C81">
      <w:pPr>
        <w:rPr>
          <w:szCs w:val="20"/>
        </w:rPr>
      </w:pPr>
    </w:p>
    <w:p w14:paraId="7F7C0715" w14:textId="54289CF9" w:rsidR="003C3CC7" w:rsidRDefault="003C3CC7" w:rsidP="00A05C81">
      <w:pPr>
        <w:rPr>
          <w:szCs w:val="20"/>
        </w:rPr>
      </w:pPr>
    </w:p>
    <w:p w14:paraId="351AEF79" w14:textId="6561C7D3" w:rsidR="003C3CC7" w:rsidRDefault="003C3CC7" w:rsidP="00A05C81">
      <w:pPr>
        <w:rPr>
          <w:szCs w:val="20"/>
        </w:rPr>
      </w:pPr>
    </w:p>
    <w:p w14:paraId="733BE5CE" w14:textId="5BEC0F36" w:rsidR="003C3CC7" w:rsidRDefault="003C3CC7" w:rsidP="00A05C81">
      <w:pPr>
        <w:rPr>
          <w:szCs w:val="20"/>
        </w:rPr>
      </w:pPr>
    </w:p>
    <w:p w14:paraId="0A1082BB" w14:textId="3673F9EE" w:rsidR="003C3CC7" w:rsidRDefault="003C3CC7" w:rsidP="00A05C81">
      <w:pPr>
        <w:rPr>
          <w:szCs w:val="20"/>
        </w:rPr>
      </w:pPr>
    </w:p>
    <w:p w14:paraId="1A47E991" w14:textId="53D82BCD" w:rsidR="003C3CC7" w:rsidRDefault="003C3CC7" w:rsidP="00A05C81">
      <w:pPr>
        <w:rPr>
          <w:szCs w:val="20"/>
        </w:rPr>
      </w:pPr>
    </w:p>
    <w:p w14:paraId="2715464B" w14:textId="76367785" w:rsidR="003C3CC7" w:rsidRDefault="003C3CC7" w:rsidP="00A05C81">
      <w:pPr>
        <w:rPr>
          <w:szCs w:val="20"/>
        </w:rPr>
      </w:pPr>
    </w:p>
    <w:p w14:paraId="22942613" w14:textId="28856B04" w:rsidR="003C3CC7" w:rsidRDefault="003C3CC7" w:rsidP="00A05C81">
      <w:pPr>
        <w:rPr>
          <w:szCs w:val="20"/>
        </w:rPr>
      </w:pPr>
    </w:p>
    <w:p w14:paraId="21673034" w14:textId="0EB0F3C4" w:rsidR="003C3CC7" w:rsidRDefault="003C3CC7" w:rsidP="00A05C81">
      <w:pPr>
        <w:rPr>
          <w:szCs w:val="20"/>
        </w:rPr>
      </w:pPr>
    </w:p>
    <w:p w14:paraId="35845483" w14:textId="77777777" w:rsidR="003C3CC7" w:rsidRDefault="003C3CC7" w:rsidP="00A05C81">
      <w:pPr>
        <w:rPr>
          <w:szCs w:val="20"/>
        </w:rPr>
      </w:pPr>
    </w:p>
    <w:p w14:paraId="7B147F8C" w14:textId="6D0516DA" w:rsidR="009F1949" w:rsidRDefault="009F1949" w:rsidP="003C3CC7">
      <w:pPr>
        <w:pStyle w:val="Heading3"/>
      </w:pPr>
      <w:r>
        <w:lastRenderedPageBreak/>
        <w:t>Types of Accelerometers</w:t>
      </w:r>
    </w:p>
    <w:p w14:paraId="08D46E5B" w14:textId="48CB0DAA" w:rsidR="009F1949" w:rsidRDefault="009F1949" w:rsidP="00A05C81">
      <w:pPr>
        <w:rPr>
          <w:szCs w:val="20"/>
        </w:rPr>
      </w:pPr>
    </w:p>
    <w:tbl>
      <w:tblPr>
        <w:tblStyle w:val="TableGrid"/>
        <w:tblW w:w="0" w:type="auto"/>
        <w:tblLook w:val="04A0" w:firstRow="1" w:lastRow="0" w:firstColumn="1" w:lastColumn="0" w:noHBand="0" w:noVBand="1"/>
      </w:tblPr>
      <w:tblGrid>
        <w:gridCol w:w="2254"/>
        <w:gridCol w:w="2254"/>
        <w:gridCol w:w="2254"/>
        <w:gridCol w:w="2254"/>
      </w:tblGrid>
      <w:tr w:rsidR="00A0002D" w14:paraId="2A4C635E" w14:textId="77777777" w:rsidTr="008A797B">
        <w:tc>
          <w:tcPr>
            <w:tcW w:w="2254" w:type="dxa"/>
          </w:tcPr>
          <w:p w14:paraId="708E84FC" w14:textId="395F253C" w:rsidR="008A797B" w:rsidRDefault="008A797B" w:rsidP="008A797B">
            <w:pPr>
              <w:jc w:val="center"/>
              <w:rPr>
                <w:szCs w:val="20"/>
              </w:rPr>
            </w:pPr>
            <w:r>
              <w:rPr>
                <w:szCs w:val="20"/>
              </w:rPr>
              <w:t>Item Code</w:t>
            </w:r>
          </w:p>
        </w:tc>
        <w:tc>
          <w:tcPr>
            <w:tcW w:w="2254" w:type="dxa"/>
          </w:tcPr>
          <w:p w14:paraId="2690B820" w14:textId="3707B9F5" w:rsidR="008A797B" w:rsidRDefault="008433E6" w:rsidP="009B1A16">
            <w:pPr>
              <w:jc w:val="center"/>
              <w:rPr>
                <w:szCs w:val="20"/>
              </w:rPr>
            </w:pPr>
            <w:r>
              <w:rPr>
                <w:szCs w:val="20"/>
              </w:rPr>
              <w:t>MPU 6050</w:t>
            </w:r>
          </w:p>
        </w:tc>
        <w:tc>
          <w:tcPr>
            <w:tcW w:w="2254" w:type="dxa"/>
          </w:tcPr>
          <w:p w14:paraId="18F471C7" w14:textId="6477CE9A" w:rsidR="008A797B" w:rsidRDefault="00C3386A" w:rsidP="009B1A16">
            <w:pPr>
              <w:jc w:val="center"/>
              <w:rPr>
                <w:szCs w:val="20"/>
              </w:rPr>
            </w:pPr>
            <w:r>
              <w:rPr>
                <w:szCs w:val="20"/>
              </w:rPr>
              <w:t>820 M1</w:t>
            </w:r>
          </w:p>
        </w:tc>
        <w:tc>
          <w:tcPr>
            <w:tcW w:w="2254" w:type="dxa"/>
          </w:tcPr>
          <w:p w14:paraId="74BDA413" w14:textId="1704DE5A" w:rsidR="008A797B" w:rsidRDefault="00F44072" w:rsidP="009B1A16">
            <w:pPr>
              <w:jc w:val="center"/>
              <w:rPr>
                <w:szCs w:val="20"/>
              </w:rPr>
            </w:pPr>
            <w:r>
              <w:rPr>
                <w:szCs w:val="20"/>
              </w:rPr>
              <w:t>TS</w:t>
            </w:r>
            <w:r w:rsidR="00B74A1A">
              <w:rPr>
                <w:szCs w:val="20"/>
              </w:rPr>
              <w:t>-YM-310</w:t>
            </w:r>
          </w:p>
        </w:tc>
      </w:tr>
      <w:tr w:rsidR="00A0002D" w14:paraId="6C49A888" w14:textId="77777777" w:rsidTr="00A6636F">
        <w:tc>
          <w:tcPr>
            <w:tcW w:w="2254" w:type="dxa"/>
          </w:tcPr>
          <w:p w14:paraId="4F8CC75E" w14:textId="1AC6A5B1" w:rsidR="008A797B" w:rsidRDefault="008A797B" w:rsidP="008A797B">
            <w:pPr>
              <w:jc w:val="center"/>
              <w:rPr>
                <w:szCs w:val="20"/>
              </w:rPr>
            </w:pPr>
            <w:r>
              <w:rPr>
                <w:szCs w:val="20"/>
              </w:rPr>
              <w:t>Image</w:t>
            </w:r>
          </w:p>
        </w:tc>
        <w:tc>
          <w:tcPr>
            <w:tcW w:w="2254" w:type="dxa"/>
          </w:tcPr>
          <w:p w14:paraId="66C94028" w14:textId="20BF662D" w:rsidR="008A797B" w:rsidRDefault="009B1A16" w:rsidP="009B1A16">
            <w:pPr>
              <w:jc w:val="center"/>
              <w:rPr>
                <w:szCs w:val="20"/>
              </w:rPr>
            </w:pPr>
            <w:r>
              <w:rPr>
                <w:noProof/>
                <w:szCs w:val="20"/>
                <w:lang w:eastAsia="en-GB"/>
              </w:rPr>
              <w:drawing>
                <wp:inline distT="0" distB="0" distL="0" distR="0" wp14:anchorId="69BFA30A" wp14:editId="230CCDF6">
                  <wp:extent cx="914400" cy="793959"/>
                  <wp:effectExtent l="0" t="0" r="0" b="6350"/>
                  <wp:docPr id="17" name="Picture 17" descr="A close-up of a circuit 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close-up of a circuit board&#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24594" cy="802810"/>
                          </a:xfrm>
                          <a:prstGeom prst="rect">
                            <a:avLst/>
                          </a:prstGeom>
                        </pic:spPr>
                      </pic:pic>
                    </a:graphicData>
                  </a:graphic>
                </wp:inline>
              </w:drawing>
            </w:r>
          </w:p>
        </w:tc>
        <w:tc>
          <w:tcPr>
            <w:tcW w:w="2254" w:type="dxa"/>
          </w:tcPr>
          <w:p w14:paraId="51AF24A8" w14:textId="3E867FA5" w:rsidR="008A797B" w:rsidRDefault="00D25AF8" w:rsidP="009B1A16">
            <w:pPr>
              <w:jc w:val="center"/>
              <w:rPr>
                <w:szCs w:val="20"/>
              </w:rPr>
            </w:pPr>
            <w:r>
              <w:rPr>
                <w:noProof/>
                <w:szCs w:val="20"/>
                <w:lang w:eastAsia="en-GB"/>
              </w:rPr>
              <w:drawing>
                <wp:inline distT="0" distB="0" distL="0" distR="0" wp14:anchorId="48DBBDAC" wp14:editId="3F429273">
                  <wp:extent cx="819150" cy="788585"/>
                  <wp:effectExtent l="0" t="0" r="0" b="0"/>
                  <wp:docPr id="18" name="Picture 18"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ico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40185" cy="808835"/>
                          </a:xfrm>
                          <a:prstGeom prst="rect">
                            <a:avLst/>
                          </a:prstGeom>
                        </pic:spPr>
                      </pic:pic>
                    </a:graphicData>
                  </a:graphic>
                </wp:inline>
              </w:drawing>
            </w:r>
          </w:p>
        </w:tc>
        <w:tc>
          <w:tcPr>
            <w:tcW w:w="2254" w:type="dxa"/>
            <w:shd w:val="clear" w:color="auto" w:fill="C5E0B3" w:themeFill="accent6" w:themeFillTint="66"/>
          </w:tcPr>
          <w:p w14:paraId="471E30F9" w14:textId="7620CF3B" w:rsidR="008A797B" w:rsidRDefault="00A0002D" w:rsidP="009B1A16">
            <w:pPr>
              <w:jc w:val="center"/>
              <w:rPr>
                <w:szCs w:val="20"/>
              </w:rPr>
            </w:pPr>
            <w:r>
              <w:rPr>
                <w:noProof/>
                <w:szCs w:val="20"/>
                <w:lang w:eastAsia="en-GB"/>
              </w:rPr>
              <w:drawing>
                <wp:inline distT="0" distB="0" distL="0" distR="0" wp14:anchorId="63BAEFA9" wp14:editId="55469685">
                  <wp:extent cx="866775" cy="808582"/>
                  <wp:effectExtent l="0" t="0" r="0" b="0"/>
                  <wp:docPr id="19" name="Picture 19"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electronic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79968" cy="820889"/>
                          </a:xfrm>
                          <a:prstGeom prst="rect">
                            <a:avLst/>
                          </a:prstGeom>
                        </pic:spPr>
                      </pic:pic>
                    </a:graphicData>
                  </a:graphic>
                </wp:inline>
              </w:drawing>
            </w:r>
          </w:p>
        </w:tc>
      </w:tr>
      <w:tr w:rsidR="00A0002D" w14:paraId="125D4597" w14:textId="77777777" w:rsidTr="00A6636F">
        <w:tc>
          <w:tcPr>
            <w:tcW w:w="2254" w:type="dxa"/>
          </w:tcPr>
          <w:p w14:paraId="60D34EB5" w14:textId="03305B35" w:rsidR="008A797B" w:rsidRDefault="008A797B" w:rsidP="008A797B">
            <w:pPr>
              <w:jc w:val="center"/>
              <w:rPr>
                <w:szCs w:val="20"/>
              </w:rPr>
            </w:pPr>
            <w:r>
              <w:rPr>
                <w:szCs w:val="20"/>
              </w:rPr>
              <w:t>Axis</w:t>
            </w:r>
          </w:p>
        </w:tc>
        <w:tc>
          <w:tcPr>
            <w:tcW w:w="2254" w:type="dxa"/>
          </w:tcPr>
          <w:p w14:paraId="257F65C6" w14:textId="63AA8A7D" w:rsidR="008A797B" w:rsidRDefault="009B1A16" w:rsidP="009B1A16">
            <w:pPr>
              <w:jc w:val="center"/>
              <w:rPr>
                <w:szCs w:val="20"/>
              </w:rPr>
            </w:pPr>
            <w:r>
              <w:rPr>
                <w:szCs w:val="20"/>
              </w:rPr>
              <w:t>3 Plus GPS</w:t>
            </w:r>
          </w:p>
        </w:tc>
        <w:tc>
          <w:tcPr>
            <w:tcW w:w="2254" w:type="dxa"/>
          </w:tcPr>
          <w:p w14:paraId="2370259D" w14:textId="53BE04C0" w:rsidR="008A797B" w:rsidRDefault="00C3386A" w:rsidP="009B1A16">
            <w:pPr>
              <w:jc w:val="center"/>
              <w:rPr>
                <w:szCs w:val="20"/>
              </w:rPr>
            </w:pPr>
            <w:r>
              <w:rPr>
                <w:szCs w:val="20"/>
              </w:rPr>
              <w:t>Single</w:t>
            </w:r>
          </w:p>
        </w:tc>
        <w:tc>
          <w:tcPr>
            <w:tcW w:w="2254" w:type="dxa"/>
            <w:shd w:val="clear" w:color="auto" w:fill="C5E0B3" w:themeFill="accent6" w:themeFillTint="66"/>
          </w:tcPr>
          <w:p w14:paraId="205FB2DB" w14:textId="6872EE5F" w:rsidR="008A797B" w:rsidRDefault="005A7496" w:rsidP="009B1A16">
            <w:pPr>
              <w:jc w:val="center"/>
              <w:rPr>
                <w:szCs w:val="20"/>
              </w:rPr>
            </w:pPr>
            <w:r>
              <w:rPr>
                <w:szCs w:val="20"/>
              </w:rPr>
              <w:t>3</w:t>
            </w:r>
          </w:p>
        </w:tc>
      </w:tr>
      <w:tr w:rsidR="00A0002D" w14:paraId="2D88A70C" w14:textId="77777777" w:rsidTr="00A6636F">
        <w:tc>
          <w:tcPr>
            <w:tcW w:w="2254" w:type="dxa"/>
          </w:tcPr>
          <w:p w14:paraId="1F437704" w14:textId="3B7AEF73" w:rsidR="008A797B" w:rsidRDefault="008A797B" w:rsidP="008A797B">
            <w:pPr>
              <w:jc w:val="center"/>
              <w:rPr>
                <w:szCs w:val="20"/>
              </w:rPr>
            </w:pPr>
            <w:r>
              <w:rPr>
                <w:szCs w:val="20"/>
              </w:rPr>
              <w:t>Power supply</w:t>
            </w:r>
          </w:p>
        </w:tc>
        <w:tc>
          <w:tcPr>
            <w:tcW w:w="2254" w:type="dxa"/>
          </w:tcPr>
          <w:p w14:paraId="7A39A107" w14:textId="33980341" w:rsidR="008A797B" w:rsidRDefault="00594995" w:rsidP="009B1A16">
            <w:pPr>
              <w:jc w:val="center"/>
              <w:rPr>
                <w:szCs w:val="20"/>
              </w:rPr>
            </w:pPr>
            <w:r>
              <w:rPr>
                <w:szCs w:val="20"/>
              </w:rPr>
              <w:t>3 – 5 VDC</w:t>
            </w:r>
          </w:p>
        </w:tc>
        <w:tc>
          <w:tcPr>
            <w:tcW w:w="2254" w:type="dxa"/>
          </w:tcPr>
          <w:p w14:paraId="0FE37BD0" w14:textId="0F8A1E28" w:rsidR="008A797B" w:rsidRDefault="00C3386A" w:rsidP="009B1A16">
            <w:pPr>
              <w:jc w:val="center"/>
              <w:rPr>
                <w:szCs w:val="20"/>
              </w:rPr>
            </w:pPr>
            <w:r>
              <w:rPr>
                <w:szCs w:val="20"/>
              </w:rPr>
              <w:t>3 – 5.5 VDC</w:t>
            </w:r>
          </w:p>
        </w:tc>
        <w:tc>
          <w:tcPr>
            <w:tcW w:w="2254" w:type="dxa"/>
            <w:shd w:val="clear" w:color="auto" w:fill="C5E0B3" w:themeFill="accent6" w:themeFillTint="66"/>
          </w:tcPr>
          <w:p w14:paraId="25118E31" w14:textId="5D26B437" w:rsidR="008A797B" w:rsidRDefault="005A7496" w:rsidP="009B1A16">
            <w:pPr>
              <w:jc w:val="center"/>
              <w:rPr>
                <w:szCs w:val="20"/>
              </w:rPr>
            </w:pPr>
            <w:r>
              <w:rPr>
                <w:szCs w:val="20"/>
              </w:rPr>
              <w:t>3 – 5 VDC</w:t>
            </w:r>
          </w:p>
        </w:tc>
      </w:tr>
      <w:tr w:rsidR="00A0002D" w14:paraId="23DA5B50" w14:textId="77777777" w:rsidTr="00A6636F">
        <w:tc>
          <w:tcPr>
            <w:tcW w:w="2254" w:type="dxa"/>
          </w:tcPr>
          <w:p w14:paraId="6E7D4881" w14:textId="23779C47" w:rsidR="008A797B" w:rsidRDefault="008A797B" w:rsidP="008A797B">
            <w:pPr>
              <w:jc w:val="center"/>
              <w:rPr>
                <w:szCs w:val="20"/>
              </w:rPr>
            </w:pPr>
            <w:r>
              <w:rPr>
                <w:szCs w:val="20"/>
              </w:rPr>
              <w:t>Outputs</w:t>
            </w:r>
          </w:p>
        </w:tc>
        <w:tc>
          <w:tcPr>
            <w:tcW w:w="2254" w:type="dxa"/>
          </w:tcPr>
          <w:p w14:paraId="57537233" w14:textId="57581566" w:rsidR="008A797B" w:rsidRDefault="004A4519" w:rsidP="009B1A16">
            <w:pPr>
              <w:jc w:val="center"/>
              <w:rPr>
                <w:szCs w:val="20"/>
              </w:rPr>
            </w:pPr>
            <w:r>
              <w:rPr>
                <w:szCs w:val="20"/>
              </w:rPr>
              <w:t>16bit</w:t>
            </w:r>
          </w:p>
        </w:tc>
        <w:tc>
          <w:tcPr>
            <w:tcW w:w="2254" w:type="dxa"/>
          </w:tcPr>
          <w:p w14:paraId="3750F9C0" w14:textId="3D2A3E84" w:rsidR="008A797B" w:rsidRDefault="007E67D8" w:rsidP="009B1A16">
            <w:pPr>
              <w:jc w:val="center"/>
              <w:rPr>
                <w:szCs w:val="20"/>
              </w:rPr>
            </w:pPr>
            <w:r>
              <w:rPr>
                <w:szCs w:val="20"/>
              </w:rPr>
              <w:t>Ana</w:t>
            </w:r>
            <w:r w:rsidR="00D31F59">
              <w:rPr>
                <w:szCs w:val="20"/>
              </w:rPr>
              <w:t>logue</w:t>
            </w:r>
          </w:p>
        </w:tc>
        <w:tc>
          <w:tcPr>
            <w:tcW w:w="2254" w:type="dxa"/>
            <w:shd w:val="clear" w:color="auto" w:fill="C5E0B3" w:themeFill="accent6" w:themeFillTint="66"/>
          </w:tcPr>
          <w:p w14:paraId="388A11D1" w14:textId="778CD39D" w:rsidR="008A797B" w:rsidRDefault="005A7496" w:rsidP="009B1A16">
            <w:pPr>
              <w:jc w:val="center"/>
              <w:rPr>
                <w:szCs w:val="20"/>
              </w:rPr>
            </w:pPr>
            <w:r>
              <w:rPr>
                <w:szCs w:val="20"/>
              </w:rPr>
              <w:t>3 x Analogue</w:t>
            </w:r>
          </w:p>
        </w:tc>
      </w:tr>
      <w:tr w:rsidR="00A0002D" w14:paraId="1E7CF547" w14:textId="77777777" w:rsidTr="00A6636F">
        <w:tc>
          <w:tcPr>
            <w:tcW w:w="2254" w:type="dxa"/>
          </w:tcPr>
          <w:p w14:paraId="0AEDE47B" w14:textId="691CB98D" w:rsidR="008A797B" w:rsidRDefault="00594995" w:rsidP="008A797B">
            <w:pPr>
              <w:jc w:val="center"/>
              <w:rPr>
                <w:szCs w:val="20"/>
              </w:rPr>
            </w:pPr>
            <w:r>
              <w:rPr>
                <w:szCs w:val="20"/>
              </w:rPr>
              <w:t>Acceleration Range</w:t>
            </w:r>
          </w:p>
        </w:tc>
        <w:tc>
          <w:tcPr>
            <w:tcW w:w="2254" w:type="dxa"/>
          </w:tcPr>
          <w:p w14:paraId="6363030C" w14:textId="41708F58" w:rsidR="008A797B" w:rsidRDefault="004A4519" w:rsidP="009B1A16">
            <w:pPr>
              <w:jc w:val="center"/>
              <w:rPr>
                <w:szCs w:val="20"/>
              </w:rPr>
            </w:pPr>
            <w:r>
              <w:rPr>
                <w:szCs w:val="20"/>
              </w:rPr>
              <w:t>+/- 16g</w:t>
            </w:r>
          </w:p>
        </w:tc>
        <w:tc>
          <w:tcPr>
            <w:tcW w:w="2254" w:type="dxa"/>
          </w:tcPr>
          <w:p w14:paraId="6878BE52" w14:textId="1851063E" w:rsidR="008A797B" w:rsidRDefault="00D31F59" w:rsidP="009B1A16">
            <w:pPr>
              <w:jc w:val="center"/>
              <w:rPr>
                <w:szCs w:val="20"/>
              </w:rPr>
            </w:pPr>
            <w:r>
              <w:rPr>
                <w:szCs w:val="20"/>
              </w:rPr>
              <w:t>+/-25g</w:t>
            </w:r>
          </w:p>
        </w:tc>
        <w:tc>
          <w:tcPr>
            <w:tcW w:w="2254" w:type="dxa"/>
            <w:shd w:val="clear" w:color="auto" w:fill="C5E0B3" w:themeFill="accent6" w:themeFillTint="66"/>
          </w:tcPr>
          <w:p w14:paraId="7B2A3D42" w14:textId="2F9833CA" w:rsidR="008A797B" w:rsidRDefault="006462A9" w:rsidP="009B1A16">
            <w:pPr>
              <w:jc w:val="center"/>
              <w:rPr>
                <w:szCs w:val="20"/>
              </w:rPr>
            </w:pPr>
            <w:r>
              <w:rPr>
                <w:szCs w:val="20"/>
              </w:rPr>
              <w:t>+/-</w:t>
            </w:r>
            <w:r w:rsidR="00B74A1A">
              <w:rPr>
                <w:szCs w:val="20"/>
              </w:rPr>
              <w:t>3g</w:t>
            </w:r>
          </w:p>
        </w:tc>
      </w:tr>
      <w:tr w:rsidR="0031337F" w14:paraId="2AA85FC7" w14:textId="77777777" w:rsidTr="00A6636F">
        <w:tc>
          <w:tcPr>
            <w:tcW w:w="2254" w:type="dxa"/>
          </w:tcPr>
          <w:p w14:paraId="28EC17C0" w14:textId="26B54DF2" w:rsidR="0031337F" w:rsidRDefault="0031337F" w:rsidP="008A797B">
            <w:pPr>
              <w:jc w:val="center"/>
              <w:rPr>
                <w:szCs w:val="20"/>
              </w:rPr>
            </w:pPr>
            <w:r>
              <w:rPr>
                <w:szCs w:val="20"/>
              </w:rPr>
              <w:t>Power</w:t>
            </w:r>
          </w:p>
        </w:tc>
        <w:tc>
          <w:tcPr>
            <w:tcW w:w="2254" w:type="dxa"/>
          </w:tcPr>
          <w:p w14:paraId="0457E59D" w14:textId="1B91848F" w:rsidR="0031337F" w:rsidRDefault="00A6636F" w:rsidP="009B1A16">
            <w:pPr>
              <w:jc w:val="center"/>
              <w:rPr>
                <w:szCs w:val="20"/>
              </w:rPr>
            </w:pPr>
            <w:r>
              <w:rPr>
                <w:szCs w:val="20"/>
              </w:rPr>
              <w:t>N/S</w:t>
            </w:r>
          </w:p>
        </w:tc>
        <w:tc>
          <w:tcPr>
            <w:tcW w:w="2254" w:type="dxa"/>
          </w:tcPr>
          <w:p w14:paraId="3B1068BD" w14:textId="6E6F3C73" w:rsidR="0031337F" w:rsidRDefault="00F5495B" w:rsidP="009B1A16">
            <w:pPr>
              <w:jc w:val="center"/>
              <w:rPr>
                <w:szCs w:val="20"/>
              </w:rPr>
            </w:pPr>
            <w:r>
              <w:rPr>
                <w:szCs w:val="20"/>
              </w:rPr>
              <w:t>310mW</w:t>
            </w:r>
          </w:p>
        </w:tc>
        <w:tc>
          <w:tcPr>
            <w:tcW w:w="2254" w:type="dxa"/>
            <w:shd w:val="clear" w:color="auto" w:fill="C5E0B3" w:themeFill="accent6" w:themeFillTint="66"/>
          </w:tcPr>
          <w:p w14:paraId="7F8EF70B" w14:textId="7F3E3F41" w:rsidR="0031337F" w:rsidRDefault="00A77189" w:rsidP="009B1A16">
            <w:pPr>
              <w:jc w:val="center"/>
              <w:rPr>
                <w:szCs w:val="20"/>
              </w:rPr>
            </w:pPr>
            <w:r>
              <w:rPr>
                <w:szCs w:val="20"/>
              </w:rPr>
              <w:t>1.75mW</w:t>
            </w:r>
          </w:p>
        </w:tc>
      </w:tr>
      <w:tr w:rsidR="00A0002D" w14:paraId="58A5916F" w14:textId="77777777" w:rsidTr="00A6636F">
        <w:tc>
          <w:tcPr>
            <w:tcW w:w="2254" w:type="dxa"/>
          </w:tcPr>
          <w:p w14:paraId="3ADA78A3" w14:textId="4CDD7FE5" w:rsidR="008A797B" w:rsidRDefault="008A797B" w:rsidP="008A797B">
            <w:pPr>
              <w:jc w:val="center"/>
              <w:rPr>
                <w:szCs w:val="20"/>
              </w:rPr>
            </w:pPr>
            <w:r>
              <w:rPr>
                <w:szCs w:val="20"/>
              </w:rPr>
              <w:t>Connectivity</w:t>
            </w:r>
          </w:p>
        </w:tc>
        <w:tc>
          <w:tcPr>
            <w:tcW w:w="2254" w:type="dxa"/>
          </w:tcPr>
          <w:p w14:paraId="6A52E8DE" w14:textId="4F2497DB" w:rsidR="008A797B" w:rsidRDefault="0088594C" w:rsidP="009B1A16">
            <w:pPr>
              <w:jc w:val="center"/>
              <w:rPr>
                <w:szCs w:val="20"/>
              </w:rPr>
            </w:pPr>
            <w:r>
              <w:rPr>
                <w:szCs w:val="20"/>
              </w:rPr>
              <w:t>IIC</w:t>
            </w:r>
          </w:p>
        </w:tc>
        <w:tc>
          <w:tcPr>
            <w:tcW w:w="2254" w:type="dxa"/>
          </w:tcPr>
          <w:p w14:paraId="09BC7CD2" w14:textId="3393EABD" w:rsidR="008A797B" w:rsidRDefault="00504F77" w:rsidP="009B1A16">
            <w:pPr>
              <w:jc w:val="center"/>
              <w:rPr>
                <w:szCs w:val="20"/>
              </w:rPr>
            </w:pPr>
            <w:r>
              <w:rPr>
                <w:szCs w:val="20"/>
              </w:rPr>
              <w:t>10 Pin</w:t>
            </w:r>
          </w:p>
        </w:tc>
        <w:tc>
          <w:tcPr>
            <w:tcW w:w="2254" w:type="dxa"/>
            <w:shd w:val="clear" w:color="auto" w:fill="C5E0B3" w:themeFill="accent6" w:themeFillTint="66"/>
          </w:tcPr>
          <w:p w14:paraId="1F0D348C" w14:textId="1585E67B" w:rsidR="008A797B" w:rsidRDefault="005A7496" w:rsidP="009B1A16">
            <w:pPr>
              <w:jc w:val="center"/>
              <w:rPr>
                <w:szCs w:val="20"/>
              </w:rPr>
            </w:pPr>
            <w:r>
              <w:rPr>
                <w:szCs w:val="20"/>
              </w:rPr>
              <w:t>5 Pin</w:t>
            </w:r>
          </w:p>
        </w:tc>
      </w:tr>
      <w:tr w:rsidR="00A0002D" w14:paraId="1B7DBB56" w14:textId="77777777" w:rsidTr="00A6636F">
        <w:tc>
          <w:tcPr>
            <w:tcW w:w="2254" w:type="dxa"/>
          </w:tcPr>
          <w:p w14:paraId="1E48764A" w14:textId="7CA6E28D" w:rsidR="0077171B" w:rsidRDefault="0077171B" w:rsidP="008A797B">
            <w:pPr>
              <w:jc w:val="center"/>
              <w:rPr>
                <w:szCs w:val="20"/>
              </w:rPr>
            </w:pPr>
            <w:r>
              <w:rPr>
                <w:szCs w:val="20"/>
              </w:rPr>
              <w:t>Construction</w:t>
            </w:r>
          </w:p>
        </w:tc>
        <w:tc>
          <w:tcPr>
            <w:tcW w:w="2254" w:type="dxa"/>
          </w:tcPr>
          <w:p w14:paraId="5CEEBC4A" w14:textId="0D849AB8" w:rsidR="0077171B" w:rsidRDefault="0077171B" w:rsidP="009B1A16">
            <w:pPr>
              <w:jc w:val="center"/>
              <w:rPr>
                <w:szCs w:val="20"/>
              </w:rPr>
            </w:pPr>
            <w:r>
              <w:rPr>
                <w:szCs w:val="20"/>
              </w:rPr>
              <w:t>PCB</w:t>
            </w:r>
          </w:p>
        </w:tc>
        <w:tc>
          <w:tcPr>
            <w:tcW w:w="2254" w:type="dxa"/>
          </w:tcPr>
          <w:p w14:paraId="4DBA40B1" w14:textId="10FC9EEE" w:rsidR="0077171B" w:rsidRDefault="00D31F59" w:rsidP="009B1A16">
            <w:pPr>
              <w:jc w:val="center"/>
              <w:rPr>
                <w:szCs w:val="20"/>
              </w:rPr>
            </w:pPr>
            <w:r>
              <w:rPr>
                <w:szCs w:val="20"/>
              </w:rPr>
              <w:t>LCC Package</w:t>
            </w:r>
          </w:p>
        </w:tc>
        <w:tc>
          <w:tcPr>
            <w:tcW w:w="2254" w:type="dxa"/>
            <w:shd w:val="clear" w:color="auto" w:fill="C5E0B3" w:themeFill="accent6" w:themeFillTint="66"/>
          </w:tcPr>
          <w:p w14:paraId="7D50B005" w14:textId="7DE0AC77" w:rsidR="0077171B" w:rsidRDefault="005A7496" w:rsidP="009B1A16">
            <w:pPr>
              <w:jc w:val="center"/>
              <w:rPr>
                <w:szCs w:val="20"/>
              </w:rPr>
            </w:pPr>
            <w:r>
              <w:rPr>
                <w:szCs w:val="20"/>
              </w:rPr>
              <w:t>PCB</w:t>
            </w:r>
          </w:p>
        </w:tc>
      </w:tr>
      <w:tr w:rsidR="00A0002D" w14:paraId="7D3F838E" w14:textId="77777777" w:rsidTr="00A6636F">
        <w:tc>
          <w:tcPr>
            <w:tcW w:w="2254" w:type="dxa"/>
          </w:tcPr>
          <w:p w14:paraId="52EF5FAC" w14:textId="1779239F" w:rsidR="0088594C" w:rsidRDefault="0088594C" w:rsidP="008A797B">
            <w:pPr>
              <w:jc w:val="center"/>
              <w:rPr>
                <w:szCs w:val="20"/>
              </w:rPr>
            </w:pPr>
            <w:r>
              <w:rPr>
                <w:szCs w:val="20"/>
              </w:rPr>
              <w:t>Dimensions</w:t>
            </w:r>
          </w:p>
        </w:tc>
        <w:tc>
          <w:tcPr>
            <w:tcW w:w="2254" w:type="dxa"/>
          </w:tcPr>
          <w:p w14:paraId="44363AB3" w14:textId="08A939D2" w:rsidR="0088594C" w:rsidRDefault="0088594C" w:rsidP="009B1A16">
            <w:pPr>
              <w:jc w:val="center"/>
              <w:rPr>
                <w:szCs w:val="20"/>
              </w:rPr>
            </w:pPr>
            <w:r>
              <w:rPr>
                <w:szCs w:val="20"/>
              </w:rPr>
              <w:t>2.0 x 1.6 x 0.3mm</w:t>
            </w:r>
          </w:p>
        </w:tc>
        <w:tc>
          <w:tcPr>
            <w:tcW w:w="2254" w:type="dxa"/>
          </w:tcPr>
          <w:p w14:paraId="6F76D079" w14:textId="5C8D3017" w:rsidR="0088594C" w:rsidRDefault="005D21FB" w:rsidP="009B1A16">
            <w:pPr>
              <w:jc w:val="center"/>
              <w:rPr>
                <w:szCs w:val="20"/>
              </w:rPr>
            </w:pPr>
            <w:r>
              <w:rPr>
                <w:szCs w:val="20"/>
              </w:rPr>
              <w:t>8.89 x 8.89mm</w:t>
            </w:r>
          </w:p>
        </w:tc>
        <w:tc>
          <w:tcPr>
            <w:tcW w:w="2254" w:type="dxa"/>
            <w:shd w:val="clear" w:color="auto" w:fill="C5E0B3" w:themeFill="accent6" w:themeFillTint="66"/>
          </w:tcPr>
          <w:p w14:paraId="3C289DEE" w14:textId="441369EB" w:rsidR="0088594C" w:rsidRDefault="002F5C64" w:rsidP="009B1A16">
            <w:pPr>
              <w:jc w:val="center"/>
              <w:rPr>
                <w:szCs w:val="20"/>
              </w:rPr>
            </w:pPr>
            <w:r>
              <w:rPr>
                <w:szCs w:val="20"/>
              </w:rPr>
              <w:t>4 x4 x 1.5mm</w:t>
            </w:r>
          </w:p>
        </w:tc>
      </w:tr>
      <w:tr w:rsidR="00A0002D" w14:paraId="6DC473BE" w14:textId="77777777" w:rsidTr="00A6636F">
        <w:tc>
          <w:tcPr>
            <w:tcW w:w="2254" w:type="dxa"/>
          </w:tcPr>
          <w:p w14:paraId="62C94077" w14:textId="6717F26D" w:rsidR="008A797B" w:rsidRDefault="008A797B" w:rsidP="008A797B">
            <w:pPr>
              <w:jc w:val="center"/>
              <w:rPr>
                <w:szCs w:val="20"/>
              </w:rPr>
            </w:pPr>
            <w:r>
              <w:rPr>
                <w:szCs w:val="20"/>
              </w:rPr>
              <w:t>Unit cost</w:t>
            </w:r>
          </w:p>
        </w:tc>
        <w:tc>
          <w:tcPr>
            <w:tcW w:w="2254" w:type="dxa"/>
          </w:tcPr>
          <w:p w14:paraId="5DBAF9B5" w14:textId="7A2242C5" w:rsidR="008A797B" w:rsidRDefault="004A4519" w:rsidP="009B1A16">
            <w:pPr>
              <w:jc w:val="center"/>
              <w:rPr>
                <w:szCs w:val="20"/>
              </w:rPr>
            </w:pPr>
            <w:r>
              <w:rPr>
                <w:szCs w:val="20"/>
              </w:rPr>
              <w:t>£3</w:t>
            </w:r>
            <w:r w:rsidR="0077171B">
              <w:rPr>
                <w:szCs w:val="20"/>
              </w:rPr>
              <w:t>.79</w:t>
            </w:r>
          </w:p>
        </w:tc>
        <w:tc>
          <w:tcPr>
            <w:tcW w:w="2254" w:type="dxa"/>
          </w:tcPr>
          <w:p w14:paraId="690A84D8" w14:textId="50B71865" w:rsidR="008A797B" w:rsidRDefault="005D21FB" w:rsidP="009B1A16">
            <w:pPr>
              <w:jc w:val="center"/>
              <w:rPr>
                <w:szCs w:val="20"/>
              </w:rPr>
            </w:pPr>
            <w:r>
              <w:rPr>
                <w:szCs w:val="20"/>
              </w:rPr>
              <w:t>POA</w:t>
            </w:r>
          </w:p>
        </w:tc>
        <w:tc>
          <w:tcPr>
            <w:tcW w:w="2254" w:type="dxa"/>
            <w:shd w:val="clear" w:color="auto" w:fill="C5E0B3" w:themeFill="accent6" w:themeFillTint="66"/>
          </w:tcPr>
          <w:p w14:paraId="5397487B" w14:textId="5E69EF64" w:rsidR="008A797B" w:rsidRDefault="002F5C64" w:rsidP="009B1A16">
            <w:pPr>
              <w:jc w:val="center"/>
              <w:rPr>
                <w:szCs w:val="20"/>
              </w:rPr>
            </w:pPr>
            <w:r>
              <w:rPr>
                <w:szCs w:val="20"/>
              </w:rPr>
              <w:t>£</w:t>
            </w:r>
            <w:r w:rsidR="00141B9A">
              <w:rPr>
                <w:szCs w:val="20"/>
              </w:rPr>
              <w:t>6.89</w:t>
            </w:r>
          </w:p>
        </w:tc>
      </w:tr>
    </w:tbl>
    <w:p w14:paraId="30D80388" w14:textId="6A0C4AE6" w:rsidR="009F1949" w:rsidRDefault="009F1949" w:rsidP="00A05C81">
      <w:pPr>
        <w:rPr>
          <w:szCs w:val="20"/>
        </w:rPr>
      </w:pPr>
    </w:p>
    <w:p w14:paraId="74A2593B" w14:textId="13461A0F" w:rsidR="009F1949" w:rsidRDefault="009F1949" w:rsidP="00A05C81">
      <w:pPr>
        <w:rPr>
          <w:szCs w:val="20"/>
        </w:rPr>
      </w:pPr>
    </w:p>
    <w:p w14:paraId="03625B0A" w14:textId="6982C1FE" w:rsidR="009F1949" w:rsidRDefault="001F5CF7" w:rsidP="00A05C81">
      <w:pPr>
        <w:rPr>
          <w:szCs w:val="20"/>
        </w:rPr>
      </w:pPr>
      <w:r>
        <w:rPr>
          <w:szCs w:val="20"/>
        </w:rPr>
        <w:t xml:space="preserve">Selection – </w:t>
      </w:r>
      <w:proofErr w:type="spellStart"/>
      <w:r>
        <w:rPr>
          <w:szCs w:val="20"/>
        </w:rPr>
        <w:t>Youmile</w:t>
      </w:r>
      <w:proofErr w:type="spellEnd"/>
      <w:r>
        <w:rPr>
          <w:szCs w:val="20"/>
        </w:rPr>
        <w:t xml:space="preserve"> TS-YM-310 was selected due to </w:t>
      </w:r>
      <w:r w:rsidR="005975B1">
        <w:rPr>
          <w:szCs w:val="20"/>
        </w:rPr>
        <w:t>its</w:t>
      </w:r>
      <w:r w:rsidR="009E4B61">
        <w:rPr>
          <w:szCs w:val="20"/>
        </w:rPr>
        <w:t xml:space="preserve"> three analogue outputs, small size, low power consumption and</w:t>
      </w:r>
      <w:r w:rsidR="005975B1">
        <w:rPr>
          <w:szCs w:val="20"/>
        </w:rPr>
        <w:t xml:space="preserve"> easy connection.</w:t>
      </w:r>
    </w:p>
    <w:p w14:paraId="131E31F4" w14:textId="655B3403" w:rsidR="000F234D" w:rsidRDefault="000F234D" w:rsidP="00A44A83">
      <w:pPr>
        <w:rPr>
          <w:szCs w:val="20"/>
        </w:rPr>
      </w:pPr>
    </w:p>
    <w:p w14:paraId="76E75604" w14:textId="23DBCC1E" w:rsidR="003C3CC7" w:rsidRDefault="003C3CC7" w:rsidP="00A44A83">
      <w:pPr>
        <w:rPr>
          <w:szCs w:val="20"/>
        </w:rPr>
      </w:pPr>
    </w:p>
    <w:p w14:paraId="42326DB2" w14:textId="6A1EB83B" w:rsidR="003C3CC7" w:rsidRDefault="003C3CC7" w:rsidP="00A44A83">
      <w:pPr>
        <w:rPr>
          <w:szCs w:val="20"/>
        </w:rPr>
      </w:pPr>
    </w:p>
    <w:p w14:paraId="378E9350" w14:textId="6DD89536" w:rsidR="003C3CC7" w:rsidRDefault="003C3CC7" w:rsidP="00A44A83">
      <w:pPr>
        <w:rPr>
          <w:szCs w:val="20"/>
        </w:rPr>
      </w:pPr>
    </w:p>
    <w:p w14:paraId="28E1262A" w14:textId="6B6038FE" w:rsidR="003C3CC7" w:rsidRDefault="003C3CC7" w:rsidP="00A44A83">
      <w:pPr>
        <w:rPr>
          <w:szCs w:val="20"/>
        </w:rPr>
      </w:pPr>
    </w:p>
    <w:p w14:paraId="657755BE" w14:textId="256FAD2F" w:rsidR="003C3CC7" w:rsidRDefault="003C3CC7" w:rsidP="00A44A83">
      <w:pPr>
        <w:rPr>
          <w:szCs w:val="20"/>
        </w:rPr>
      </w:pPr>
    </w:p>
    <w:p w14:paraId="4853AE41" w14:textId="7ABF46CA" w:rsidR="003C3CC7" w:rsidRDefault="003C3CC7" w:rsidP="00A44A83">
      <w:pPr>
        <w:rPr>
          <w:szCs w:val="20"/>
        </w:rPr>
      </w:pPr>
    </w:p>
    <w:p w14:paraId="170BAC9F" w14:textId="242A9E75" w:rsidR="003C3CC7" w:rsidRDefault="003C3CC7" w:rsidP="00A44A83">
      <w:pPr>
        <w:rPr>
          <w:szCs w:val="20"/>
        </w:rPr>
      </w:pPr>
    </w:p>
    <w:p w14:paraId="120DA953" w14:textId="6015315F" w:rsidR="003C3CC7" w:rsidRDefault="003C3CC7" w:rsidP="00A44A83">
      <w:pPr>
        <w:rPr>
          <w:szCs w:val="20"/>
        </w:rPr>
      </w:pPr>
    </w:p>
    <w:p w14:paraId="2813FBC7" w14:textId="768B1E75" w:rsidR="003C3CC7" w:rsidRDefault="003C3CC7" w:rsidP="00A44A83">
      <w:pPr>
        <w:rPr>
          <w:szCs w:val="20"/>
        </w:rPr>
      </w:pPr>
    </w:p>
    <w:p w14:paraId="521C6377" w14:textId="61F7389C" w:rsidR="003C3CC7" w:rsidRDefault="003C3CC7" w:rsidP="00A44A83">
      <w:pPr>
        <w:rPr>
          <w:szCs w:val="20"/>
        </w:rPr>
      </w:pPr>
    </w:p>
    <w:p w14:paraId="6443A252" w14:textId="33D48AF2" w:rsidR="003C3CC7" w:rsidRDefault="003C3CC7" w:rsidP="00A44A83">
      <w:pPr>
        <w:rPr>
          <w:szCs w:val="20"/>
        </w:rPr>
      </w:pPr>
    </w:p>
    <w:p w14:paraId="7BE32380" w14:textId="082005CD" w:rsidR="003C3CC7" w:rsidRDefault="003C3CC7" w:rsidP="00A44A83">
      <w:pPr>
        <w:rPr>
          <w:szCs w:val="20"/>
        </w:rPr>
      </w:pPr>
    </w:p>
    <w:p w14:paraId="4F8B420B" w14:textId="2C119223" w:rsidR="003C3CC7" w:rsidRDefault="003C3CC7" w:rsidP="00A44A83">
      <w:pPr>
        <w:rPr>
          <w:szCs w:val="20"/>
        </w:rPr>
      </w:pPr>
    </w:p>
    <w:p w14:paraId="39200B2D" w14:textId="2CD5191D" w:rsidR="003C3CC7" w:rsidRDefault="003C3CC7" w:rsidP="00A44A83">
      <w:pPr>
        <w:rPr>
          <w:szCs w:val="20"/>
        </w:rPr>
      </w:pPr>
    </w:p>
    <w:p w14:paraId="06312B81" w14:textId="7E22150B" w:rsidR="003C3CC7" w:rsidRDefault="003C3CC7" w:rsidP="00A44A83">
      <w:pPr>
        <w:rPr>
          <w:szCs w:val="20"/>
        </w:rPr>
      </w:pPr>
    </w:p>
    <w:p w14:paraId="7C8E3ECE" w14:textId="7C83AAB8" w:rsidR="003C3CC7" w:rsidRDefault="003C3CC7" w:rsidP="00A44A83">
      <w:pPr>
        <w:rPr>
          <w:szCs w:val="20"/>
        </w:rPr>
      </w:pPr>
    </w:p>
    <w:p w14:paraId="623954F8" w14:textId="0DE1C86B" w:rsidR="003C3CC7" w:rsidRDefault="003C3CC7" w:rsidP="00A44A83">
      <w:pPr>
        <w:rPr>
          <w:szCs w:val="20"/>
        </w:rPr>
      </w:pPr>
    </w:p>
    <w:p w14:paraId="29D25A88" w14:textId="36FCAEC7" w:rsidR="003C3CC7" w:rsidRDefault="003C3CC7" w:rsidP="00A44A83">
      <w:pPr>
        <w:rPr>
          <w:szCs w:val="20"/>
        </w:rPr>
      </w:pPr>
    </w:p>
    <w:p w14:paraId="16C9D506" w14:textId="39A462C8" w:rsidR="003C3CC7" w:rsidRDefault="003C3CC7" w:rsidP="00A44A83">
      <w:pPr>
        <w:rPr>
          <w:szCs w:val="20"/>
        </w:rPr>
      </w:pPr>
    </w:p>
    <w:p w14:paraId="726E60E1" w14:textId="3893E286" w:rsidR="003C3CC7" w:rsidRDefault="003C3CC7" w:rsidP="00A44A83">
      <w:pPr>
        <w:rPr>
          <w:szCs w:val="20"/>
        </w:rPr>
      </w:pPr>
    </w:p>
    <w:p w14:paraId="1C65FF15" w14:textId="3CE2D4A6" w:rsidR="003C3CC7" w:rsidRDefault="003C3CC7" w:rsidP="00A44A83">
      <w:pPr>
        <w:rPr>
          <w:szCs w:val="20"/>
        </w:rPr>
      </w:pPr>
    </w:p>
    <w:p w14:paraId="6504C5C9" w14:textId="48B8CF02" w:rsidR="003C3CC7" w:rsidRDefault="003C3CC7" w:rsidP="00A44A83">
      <w:pPr>
        <w:rPr>
          <w:szCs w:val="20"/>
        </w:rPr>
      </w:pPr>
    </w:p>
    <w:p w14:paraId="74EA548B" w14:textId="764725B7" w:rsidR="003C3CC7" w:rsidRDefault="003C3CC7" w:rsidP="00A44A83">
      <w:pPr>
        <w:rPr>
          <w:szCs w:val="20"/>
        </w:rPr>
      </w:pPr>
    </w:p>
    <w:p w14:paraId="227ED166" w14:textId="5C7850CE" w:rsidR="003C3CC7" w:rsidRDefault="003C3CC7" w:rsidP="00A44A83">
      <w:pPr>
        <w:rPr>
          <w:szCs w:val="20"/>
        </w:rPr>
      </w:pPr>
    </w:p>
    <w:p w14:paraId="0EC0CB00" w14:textId="258D0544" w:rsidR="003C3CC7" w:rsidRDefault="003C3CC7" w:rsidP="00A44A83">
      <w:pPr>
        <w:rPr>
          <w:szCs w:val="20"/>
        </w:rPr>
      </w:pPr>
    </w:p>
    <w:p w14:paraId="2E0FD360" w14:textId="3013F737" w:rsidR="003C3CC7" w:rsidRDefault="003C3CC7" w:rsidP="00A44A83">
      <w:pPr>
        <w:rPr>
          <w:szCs w:val="20"/>
        </w:rPr>
      </w:pPr>
    </w:p>
    <w:p w14:paraId="08FFC4F6" w14:textId="18D07431" w:rsidR="003C3CC7" w:rsidRDefault="003C3CC7" w:rsidP="00A44A83">
      <w:pPr>
        <w:rPr>
          <w:szCs w:val="20"/>
        </w:rPr>
      </w:pPr>
    </w:p>
    <w:p w14:paraId="100646F5" w14:textId="77777777" w:rsidR="003C3CC7" w:rsidRDefault="003C3CC7" w:rsidP="00A44A83">
      <w:pPr>
        <w:rPr>
          <w:szCs w:val="20"/>
        </w:rPr>
      </w:pPr>
    </w:p>
    <w:p w14:paraId="5B265DFE" w14:textId="3C74BBF3" w:rsidR="00A90B82" w:rsidRPr="003C3CC7" w:rsidRDefault="00A90B82" w:rsidP="003C3CC7">
      <w:pPr>
        <w:pStyle w:val="Heading2"/>
      </w:pPr>
      <w:bookmarkStart w:id="45" w:name="_Toc101986819"/>
      <w:r>
        <w:lastRenderedPageBreak/>
        <w:t>Microcontroller</w:t>
      </w:r>
      <w:bookmarkEnd w:id="45"/>
    </w:p>
    <w:p w14:paraId="7F4BD47A" w14:textId="6F1CD069" w:rsidR="00FC138B" w:rsidRDefault="00DC6A78" w:rsidP="00A44A83">
      <w:pPr>
        <w:rPr>
          <w:szCs w:val="20"/>
        </w:rPr>
      </w:pPr>
      <w:r>
        <w:rPr>
          <w:szCs w:val="20"/>
        </w:rPr>
        <w:t xml:space="preserve">The </w:t>
      </w:r>
      <w:r w:rsidR="003655CA">
        <w:rPr>
          <w:szCs w:val="20"/>
        </w:rPr>
        <w:t xml:space="preserve">device needs to be portable, </w:t>
      </w:r>
      <w:r w:rsidR="002F0EEE">
        <w:rPr>
          <w:szCs w:val="20"/>
        </w:rPr>
        <w:t>compact,</w:t>
      </w:r>
      <w:r w:rsidR="003655CA">
        <w:rPr>
          <w:szCs w:val="20"/>
        </w:rPr>
        <w:t xml:space="preserve"> and lightweight </w:t>
      </w:r>
      <w:r w:rsidR="004E414B">
        <w:rPr>
          <w:szCs w:val="20"/>
        </w:rPr>
        <w:t xml:space="preserve">enough to be installed in an athletic trainer. The obvious choice of system control </w:t>
      </w:r>
      <w:r w:rsidR="002F0EEE">
        <w:rPr>
          <w:szCs w:val="20"/>
        </w:rPr>
        <w:t xml:space="preserve">for this application </w:t>
      </w:r>
      <w:r w:rsidR="00FC138B">
        <w:rPr>
          <w:szCs w:val="20"/>
        </w:rPr>
        <w:t>was a Programmable Interface Controller (PIC).</w:t>
      </w:r>
      <w:r w:rsidR="00C92529">
        <w:rPr>
          <w:szCs w:val="20"/>
        </w:rPr>
        <w:t xml:space="preserve"> It satisfies all the above with the added advantage that </w:t>
      </w:r>
      <w:r w:rsidR="009D7FCF">
        <w:rPr>
          <w:szCs w:val="20"/>
        </w:rPr>
        <w:t>they are cheap and readily available.</w:t>
      </w:r>
    </w:p>
    <w:p w14:paraId="3583FA0C" w14:textId="231C77FA" w:rsidR="009D7FCF" w:rsidRDefault="009D7FCF" w:rsidP="00A44A83">
      <w:pPr>
        <w:rPr>
          <w:szCs w:val="20"/>
        </w:rPr>
      </w:pPr>
    </w:p>
    <w:p w14:paraId="571D655B" w14:textId="77777777" w:rsidR="002F0EEE" w:rsidRDefault="009D7FCF" w:rsidP="00A44A83">
      <w:pPr>
        <w:rPr>
          <w:szCs w:val="20"/>
        </w:rPr>
      </w:pPr>
      <w:r>
        <w:rPr>
          <w:szCs w:val="20"/>
        </w:rPr>
        <w:t xml:space="preserve">From previous experience </w:t>
      </w:r>
      <w:r w:rsidR="00D76519">
        <w:rPr>
          <w:szCs w:val="20"/>
        </w:rPr>
        <w:t xml:space="preserve">the resource of choice for PIC selection was </w:t>
      </w:r>
      <w:hyperlink r:id="rId29" w:history="1">
        <w:r w:rsidR="00F4216C" w:rsidRPr="00A20A1D">
          <w:rPr>
            <w:rStyle w:val="Hyperlink"/>
            <w:szCs w:val="20"/>
          </w:rPr>
          <w:t>www.microchip.com</w:t>
        </w:r>
      </w:hyperlink>
      <w:r w:rsidR="00D76519">
        <w:rPr>
          <w:szCs w:val="20"/>
        </w:rPr>
        <w:t>.</w:t>
      </w:r>
      <w:r w:rsidR="00F4216C">
        <w:rPr>
          <w:szCs w:val="20"/>
        </w:rPr>
        <w:t xml:space="preserve"> There was a vast </w:t>
      </w:r>
      <w:r w:rsidR="00072522">
        <w:rPr>
          <w:szCs w:val="20"/>
        </w:rPr>
        <w:t xml:space="preserve">number of PICs available so a specification was drawn up </w:t>
      </w:r>
      <w:r w:rsidR="00B97723">
        <w:rPr>
          <w:szCs w:val="20"/>
        </w:rPr>
        <w:t>before making use of the parametric search tool on the microchip website.</w:t>
      </w:r>
    </w:p>
    <w:p w14:paraId="57825AB9" w14:textId="77777777" w:rsidR="002F0EEE" w:rsidRDefault="002F0EEE" w:rsidP="00A44A83">
      <w:pPr>
        <w:rPr>
          <w:szCs w:val="20"/>
        </w:rPr>
      </w:pPr>
    </w:p>
    <w:p w14:paraId="7D6609E4" w14:textId="77777777" w:rsidR="00D675FC" w:rsidRPr="00645DDE" w:rsidRDefault="00D675FC" w:rsidP="00A34498">
      <w:pPr>
        <w:pStyle w:val="Heading3"/>
      </w:pPr>
      <w:r w:rsidRPr="00645DDE">
        <w:t>Microcontroller Specification</w:t>
      </w:r>
    </w:p>
    <w:p w14:paraId="4E966E02" w14:textId="77777777" w:rsidR="00D675FC" w:rsidRPr="00645DDE" w:rsidRDefault="00D675FC" w:rsidP="00645DDE">
      <w:pPr>
        <w:shd w:val="clear" w:color="auto" w:fill="FFFFFF" w:themeFill="background1"/>
        <w:rPr>
          <w:color w:val="FF0000"/>
          <w:szCs w:val="20"/>
        </w:rPr>
      </w:pPr>
    </w:p>
    <w:p w14:paraId="7C071811" w14:textId="3CDA2DCD" w:rsidR="00D675FC" w:rsidRPr="00A34498" w:rsidRDefault="00D675FC" w:rsidP="00645DDE">
      <w:pPr>
        <w:shd w:val="clear" w:color="auto" w:fill="FFFFFF" w:themeFill="background1"/>
        <w:rPr>
          <w:color w:val="auto"/>
          <w:szCs w:val="20"/>
        </w:rPr>
      </w:pPr>
      <w:r w:rsidRPr="00A34498">
        <w:rPr>
          <w:color w:val="auto"/>
          <w:szCs w:val="20"/>
        </w:rPr>
        <w:t xml:space="preserve">To develop a specification for the microcontroller PIC it is necessary to summarise the parameters required as previously identified: </w:t>
      </w:r>
    </w:p>
    <w:p w14:paraId="3733401C" w14:textId="77777777" w:rsidR="00D675FC" w:rsidRPr="00A34498" w:rsidRDefault="00D675FC" w:rsidP="00645DDE">
      <w:pPr>
        <w:shd w:val="clear" w:color="auto" w:fill="FFFFFF" w:themeFill="background1"/>
        <w:rPr>
          <w:color w:val="auto"/>
          <w:szCs w:val="20"/>
        </w:rPr>
      </w:pPr>
    </w:p>
    <w:p w14:paraId="0D92D210" w14:textId="454A742C" w:rsidR="00D675FC" w:rsidRPr="00A34498" w:rsidRDefault="003C3CC7" w:rsidP="00645DDE">
      <w:pPr>
        <w:shd w:val="clear" w:color="auto" w:fill="FFFFFF" w:themeFill="background1"/>
        <w:rPr>
          <w:color w:val="auto"/>
          <w:szCs w:val="20"/>
        </w:rPr>
      </w:pPr>
      <w:r w:rsidRPr="00A34498">
        <w:rPr>
          <w:color w:val="auto"/>
          <w:szCs w:val="20"/>
        </w:rPr>
        <w:t>Accelerometer</w:t>
      </w:r>
      <w:r w:rsidR="00155DB5" w:rsidRPr="00A34498">
        <w:rPr>
          <w:color w:val="auto"/>
          <w:szCs w:val="20"/>
        </w:rPr>
        <w:tab/>
      </w:r>
      <w:r w:rsidR="00155DB5" w:rsidRPr="00A34498">
        <w:rPr>
          <w:color w:val="auto"/>
          <w:szCs w:val="20"/>
        </w:rPr>
        <w:tab/>
        <w:t>3 x analogue I/P</w:t>
      </w:r>
    </w:p>
    <w:p w14:paraId="656E2C5C" w14:textId="77777777" w:rsidR="00455B00" w:rsidRPr="00A34498" w:rsidRDefault="00455B00" w:rsidP="00645DDE">
      <w:pPr>
        <w:shd w:val="clear" w:color="auto" w:fill="FFFFFF" w:themeFill="background1"/>
        <w:rPr>
          <w:color w:val="auto"/>
          <w:szCs w:val="20"/>
        </w:rPr>
      </w:pPr>
    </w:p>
    <w:p w14:paraId="54917977" w14:textId="390E4D26" w:rsidR="00D675FC" w:rsidRPr="00A34498" w:rsidRDefault="007D0EF0" w:rsidP="00645DDE">
      <w:pPr>
        <w:shd w:val="clear" w:color="auto" w:fill="FFFFFF" w:themeFill="background1"/>
        <w:rPr>
          <w:color w:val="auto"/>
          <w:szCs w:val="20"/>
        </w:rPr>
      </w:pPr>
      <w:r w:rsidRPr="00A34498">
        <w:rPr>
          <w:color w:val="auto"/>
          <w:szCs w:val="20"/>
        </w:rPr>
        <w:t>Memory</w:t>
      </w:r>
      <w:r w:rsidRPr="00A34498">
        <w:rPr>
          <w:color w:val="auto"/>
          <w:szCs w:val="20"/>
        </w:rPr>
        <w:tab/>
      </w:r>
      <w:r w:rsidRPr="00A34498">
        <w:rPr>
          <w:color w:val="auto"/>
          <w:szCs w:val="20"/>
        </w:rPr>
        <w:tab/>
        <w:t>32Kb</w:t>
      </w:r>
      <w:r w:rsidR="000F40D4" w:rsidRPr="00A34498">
        <w:rPr>
          <w:color w:val="auto"/>
          <w:szCs w:val="20"/>
        </w:rPr>
        <w:t xml:space="preserve"> x 8bits = </w:t>
      </w:r>
      <w:r w:rsidRPr="00A34498">
        <w:rPr>
          <w:color w:val="auto"/>
          <w:szCs w:val="20"/>
        </w:rPr>
        <w:t>256000</w:t>
      </w:r>
      <w:r w:rsidR="00526E20" w:rsidRPr="00A34498">
        <w:rPr>
          <w:color w:val="auto"/>
          <w:szCs w:val="20"/>
        </w:rPr>
        <w:t>bits</w:t>
      </w:r>
      <w:r w:rsidR="00526E20" w:rsidRPr="00A34498">
        <w:rPr>
          <w:color w:val="auto"/>
          <w:szCs w:val="20"/>
        </w:rPr>
        <w:tab/>
        <w:t>100 readings per channel = 300</w:t>
      </w:r>
    </w:p>
    <w:p w14:paraId="6BEDB946" w14:textId="77777777" w:rsidR="00D675FC" w:rsidRPr="00645DDE" w:rsidRDefault="00D675FC" w:rsidP="00645DDE">
      <w:pPr>
        <w:shd w:val="clear" w:color="auto" w:fill="FFFFFF" w:themeFill="background1"/>
        <w:rPr>
          <w:color w:val="FF0000"/>
          <w:szCs w:val="20"/>
        </w:rPr>
      </w:pPr>
    </w:p>
    <w:p w14:paraId="19E9939D" w14:textId="77777777" w:rsidR="00D675FC" w:rsidRPr="00A34498" w:rsidRDefault="00D675FC" w:rsidP="00645DDE">
      <w:pPr>
        <w:shd w:val="clear" w:color="auto" w:fill="FFFFFF" w:themeFill="background1"/>
        <w:rPr>
          <w:color w:val="auto"/>
          <w:szCs w:val="20"/>
        </w:rPr>
      </w:pPr>
      <w:r w:rsidRPr="00A34498">
        <w:rPr>
          <w:color w:val="auto"/>
          <w:szCs w:val="20"/>
        </w:rPr>
        <w:t>From the above table and the initial brief, the required pin count for the PIC is as follows:</w:t>
      </w:r>
    </w:p>
    <w:p w14:paraId="30D0B824" w14:textId="77777777" w:rsidR="00D675FC" w:rsidRPr="00A34498" w:rsidRDefault="00D675FC" w:rsidP="00645DDE">
      <w:pPr>
        <w:shd w:val="clear" w:color="auto" w:fill="FFFFFF" w:themeFill="background1"/>
        <w:rPr>
          <w:color w:val="auto"/>
          <w:szCs w:val="20"/>
        </w:rPr>
      </w:pPr>
    </w:p>
    <w:tbl>
      <w:tblPr>
        <w:tblStyle w:val="TableGrid"/>
        <w:tblW w:w="0" w:type="auto"/>
        <w:tblLook w:val="04A0" w:firstRow="1" w:lastRow="0" w:firstColumn="1" w:lastColumn="0" w:noHBand="0" w:noVBand="1"/>
      </w:tblPr>
      <w:tblGrid>
        <w:gridCol w:w="2972"/>
        <w:gridCol w:w="4536"/>
        <w:gridCol w:w="788"/>
      </w:tblGrid>
      <w:tr w:rsidR="00645DDE" w:rsidRPr="00A34498" w14:paraId="7741F115" w14:textId="77777777" w:rsidTr="0014559B">
        <w:tc>
          <w:tcPr>
            <w:tcW w:w="2972" w:type="dxa"/>
          </w:tcPr>
          <w:p w14:paraId="52350934" w14:textId="77777777" w:rsidR="00D675FC" w:rsidRPr="00A34498" w:rsidRDefault="00D675FC" w:rsidP="00645DDE">
            <w:pPr>
              <w:shd w:val="clear" w:color="auto" w:fill="FFFFFF" w:themeFill="background1"/>
              <w:rPr>
                <w:b/>
                <w:bCs/>
                <w:color w:val="auto"/>
                <w:szCs w:val="20"/>
              </w:rPr>
            </w:pPr>
            <w:r w:rsidRPr="00A34498">
              <w:rPr>
                <w:b/>
                <w:bCs/>
                <w:color w:val="auto"/>
                <w:szCs w:val="20"/>
              </w:rPr>
              <w:t>Type</w:t>
            </w:r>
          </w:p>
        </w:tc>
        <w:tc>
          <w:tcPr>
            <w:tcW w:w="4536" w:type="dxa"/>
          </w:tcPr>
          <w:p w14:paraId="57AEFEB5" w14:textId="77777777" w:rsidR="00D675FC" w:rsidRPr="00A34498" w:rsidRDefault="00D675FC" w:rsidP="00645DDE">
            <w:pPr>
              <w:shd w:val="clear" w:color="auto" w:fill="FFFFFF" w:themeFill="background1"/>
              <w:rPr>
                <w:b/>
                <w:bCs/>
                <w:color w:val="auto"/>
                <w:szCs w:val="20"/>
              </w:rPr>
            </w:pPr>
            <w:r w:rsidRPr="00A34498">
              <w:rPr>
                <w:b/>
                <w:bCs/>
                <w:color w:val="auto"/>
                <w:szCs w:val="20"/>
              </w:rPr>
              <w:t>Descriptor</w:t>
            </w:r>
          </w:p>
        </w:tc>
        <w:tc>
          <w:tcPr>
            <w:tcW w:w="788" w:type="dxa"/>
          </w:tcPr>
          <w:p w14:paraId="6F6E5864" w14:textId="77777777" w:rsidR="00D675FC" w:rsidRPr="00A34498" w:rsidRDefault="00D675FC" w:rsidP="00645DDE">
            <w:pPr>
              <w:shd w:val="clear" w:color="auto" w:fill="FFFFFF" w:themeFill="background1"/>
              <w:rPr>
                <w:b/>
                <w:bCs/>
                <w:color w:val="auto"/>
                <w:szCs w:val="20"/>
              </w:rPr>
            </w:pPr>
            <w:r w:rsidRPr="00A34498">
              <w:rPr>
                <w:b/>
                <w:bCs/>
                <w:color w:val="auto"/>
                <w:szCs w:val="20"/>
              </w:rPr>
              <w:t>Pins</w:t>
            </w:r>
          </w:p>
        </w:tc>
      </w:tr>
      <w:tr w:rsidR="00645DDE" w:rsidRPr="00A34498" w14:paraId="5C3BB0D9" w14:textId="77777777" w:rsidTr="0014559B">
        <w:tc>
          <w:tcPr>
            <w:tcW w:w="2972" w:type="dxa"/>
          </w:tcPr>
          <w:p w14:paraId="37CA9D1A" w14:textId="77777777" w:rsidR="00D675FC" w:rsidRPr="00A34498" w:rsidRDefault="00D675FC" w:rsidP="00645DDE">
            <w:pPr>
              <w:shd w:val="clear" w:color="auto" w:fill="FFFFFF" w:themeFill="background1"/>
              <w:rPr>
                <w:color w:val="auto"/>
                <w:szCs w:val="20"/>
              </w:rPr>
            </w:pPr>
            <w:r w:rsidRPr="00A34498">
              <w:rPr>
                <w:color w:val="auto"/>
                <w:szCs w:val="20"/>
              </w:rPr>
              <w:t>Digital Input</w:t>
            </w:r>
          </w:p>
        </w:tc>
        <w:tc>
          <w:tcPr>
            <w:tcW w:w="4536" w:type="dxa"/>
          </w:tcPr>
          <w:p w14:paraId="72F9CCA1" w14:textId="77777777" w:rsidR="00D675FC" w:rsidRPr="00A34498" w:rsidRDefault="00D675FC" w:rsidP="00645DDE">
            <w:pPr>
              <w:shd w:val="clear" w:color="auto" w:fill="FFFFFF" w:themeFill="background1"/>
              <w:rPr>
                <w:color w:val="auto"/>
                <w:szCs w:val="20"/>
              </w:rPr>
            </w:pPr>
            <w:r w:rsidRPr="00A34498">
              <w:rPr>
                <w:color w:val="auto"/>
                <w:szCs w:val="20"/>
              </w:rPr>
              <w:t>Digital I/O</w:t>
            </w:r>
          </w:p>
        </w:tc>
        <w:tc>
          <w:tcPr>
            <w:tcW w:w="788" w:type="dxa"/>
          </w:tcPr>
          <w:p w14:paraId="742C22B0" w14:textId="77777777" w:rsidR="00D675FC" w:rsidRPr="00A34498" w:rsidRDefault="00D675FC" w:rsidP="00645DDE">
            <w:pPr>
              <w:shd w:val="clear" w:color="auto" w:fill="FFFFFF" w:themeFill="background1"/>
              <w:jc w:val="center"/>
              <w:rPr>
                <w:color w:val="auto"/>
                <w:szCs w:val="20"/>
              </w:rPr>
            </w:pPr>
            <w:r w:rsidRPr="00A34498">
              <w:rPr>
                <w:color w:val="auto"/>
                <w:szCs w:val="20"/>
              </w:rPr>
              <w:t>2</w:t>
            </w:r>
          </w:p>
        </w:tc>
      </w:tr>
      <w:tr w:rsidR="00645DDE" w:rsidRPr="00A34498" w14:paraId="78E58046" w14:textId="77777777" w:rsidTr="0014559B">
        <w:tc>
          <w:tcPr>
            <w:tcW w:w="2972" w:type="dxa"/>
          </w:tcPr>
          <w:p w14:paraId="78FC58DC" w14:textId="77777777" w:rsidR="00D675FC" w:rsidRPr="00A34498" w:rsidRDefault="00D675FC" w:rsidP="00645DDE">
            <w:pPr>
              <w:shd w:val="clear" w:color="auto" w:fill="FFFFFF" w:themeFill="background1"/>
              <w:rPr>
                <w:color w:val="auto"/>
                <w:szCs w:val="20"/>
              </w:rPr>
            </w:pPr>
            <w:r w:rsidRPr="00A34498">
              <w:rPr>
                <w:color w:val="auto"/>
                <w:szCs w:val="20"/>
              </w:rPr>
              <w:t>Digital Input</w:t>
            </w:r>
          </w:p>
        </w:tc>
        <w:tc>
          <w:tcPr>
            <w:tcW w:w="4536" w:type="dxa"/>
          </w:tcPr>
          <w:p w14:paraId="03E9DC92" w14:textId="77777777" w:rsidR="00D675FC" w:rsidRPr="00A34498" w:rsidRDefault="00D675FC" w:rsidP="00645DDE">
            <w:pPr>
              <w:shd w:val="clear" w:color="auto" w:fill="FFFFFF" w:themeFill="background1"/>
              <w:rPr>
                <w:color w:val="auto"/>
                <w:szCs w:val="20"/>
              </w:rPr>
            </w:pPr>
            <w:r w:rsidRPr="00A34498">
              <w:rPr>
                <w:color w:val="auto"/>
                <w:szCs w:val="20"/>
              </w:rPr>
              <w:t>Start Button</w:t>
            </w:r>
          </w:p>
        </w:tc>
        <w:tc>
          <w:tcPr>
            <w:tcW w:w="788" w:type="dxa"/>
          </w:tcPr>
          <w:p w14:paraId="3DBF8F34" w14:textId="77777777" w:rsidR="00D675FC" w:rsidRPr="00A34498" w:rsidRDefault="00D675FC" w:rsidP="00645DDE">
            <w:pPr>
              <w:shd w:val="clear" w:color="auto" w:fill="FFFFFF" w:themeFill="background1"/>
              <w:jc w:val="center"/>
              <w:rPr>
                <w:color w:val="auto"/>
                <w:szCs w:val="20"/>
              </w:rPr>
            </w:pPr>
            <w:r w:rsidRPr="00A34498">
              <w:rPr>
                <w:color w:val="auto"/>
                <w:szCs w:val="20"/>
              </w:rPr>
              <w:t>1</w:t>
            </w:r>
          </w:p>
        </w:tc>
      </w:tr>
      <w:tr w:rsidR="00645DDE" w:rsidRPr="00A34498" w14:paraId="645082C2" w14:textId="77777777" w:rsidTr="0014559B">
        <w:tc>
          <w:tcPr>
            <w:tcW w:w="2972" w:type="dxa"/>
          </w:tcPr>
          <w:p w14:paraId="1776FB16" w14:textId="77777777" w:rsidR="00D675FC" w:rsidRPr="00A34498" w:rsidRDefault="00D675FC" w:rsidP="00645DDE">
            <w:pPr>
              <w:shd w:val="clear" w:color="auto" w:fill="FFFFFF" w:themeFill="background1"/>
              <w:rPr>
                <w:color w:val="auto"/>
                <w:szCs w:val="20"/>
              </w:rPr>
            </w:pPr>
            <w:r w:rsidRPr="00A34498">
              <w:rPr>
                <w:color w:val="auto"/>
                <w:szCs w:val="20"/>
              </w:rPr>
              <w:t>Analogue Input (Accel)</w:t>
            </w:r>
          </w:p>
        </w:tc>
        <w:tc>
          <w:tcPr>
            <w:tcW w:w="4536" w:type="dxa"/>
          </w:tcPr>
          <w:p w14:paraId="4A8B45FF" w14:textId="77777777" w:rsidR="00D675FC" w:rsidRPr="00A34498" w:rsidRDefault="00D675FC" w:rsidP="00645DDE">
            <w:pPr>
              <w:shd w:val="clear" w:color="auto" w:fill="FFFFFF" w:themeFill="background1"/>
              <w:rPr>
                <w:color w:val="auto"/>
                <w:szCs w:val="20"/>
              </w:rPr>
            </w:pPr>
            <w:r w:rsidRPr="00A34498">
              <w:rPr>
                <w:color w:val="auto"/>
                <w:szCs w:val="20"/>
              </w:rPr>
              <w:t>Analogue I/O</w:t>
            </w:r>
          </w:p>
        </w:tc>
        <w:tc>
          <w:tcPr>
            <w:tcW w:w="788" w:type="dxa"/>
          </w:tcPr>
          <w:p w14:paraId="5C091AA8" w14:textId="77777777" w:rsidR="00D675FC" w:rsidRPr="00A34498" w:rsidRDefault="00D675FC" w:rsidP="00645DDE">
            <w:pPr>
              <w:shd w:val="clear" w:color="auto" w:fill="FFFFFF" w:themeFill="background1"/>
              <w:jc w:val="center"/>
              <w:rPr>
                <w:color w:val="auto"/>
                <w:szCs w:val="20"/>
              </w:rPr>
            </w:pPr>
            <w:r w:rsidRPr="00A34498">
              <w:rPr>
                <w:color w:val="auto"/>
                <w:szCs w:val="20"/>
              </w:rPr>
              <w:t>3</w:t>
            </w:r>
          </w:p>
        </w:tc>
      </w:tr>
      <w:tr w:rsidR="00645DDE" w:rsidRPr="00A34498" w14:paraId="44FAA256" w14:textId="77777777" w:rsidTr="0014559B">
        <w:tc>
          <w:tcPr>
            <w:tcW w:w="2972" w:type="dxa"/>
          </w:tcPr>
          <w:p w14:paraId="7FB5439C" w14:textId="77777777" w:rsidR="00D675FC" w:rsidRPr="00A34498" w:rsidRDefault="00D675FC" w:rsidP="00645DDE">
            <w:pPr>
              <w:shd w:val="clear" w:color="auto" w:fill="FFFFFF" w:themeFill="background1"/>
              <w:rPr>
                <w:color w:val="auto"/>
                <w:szCs w:val="20"/>
              </w:rPr>
            </w:pPr>
            <w:r w:rsidRPr="00A34498">
              <w:rPr>
                <w:color w:val="auto"/>
                <w:szCs w:val="20"/>
              </w:rPr>
              <w:t>Analogue Input (Spare)</w:t>
            </w:r>
          </w:p>
        </w:tc>
        <w:tc>
          <w:tcPr>
            <w:tcW w:w="4536" w:type="dxa"/>
          </w:tcPr>
          <w:p w14:paraId="67EFB087" w14:textId="77777777" w:rsidR="00D675FC" w:rsidRPr="00A34498" w:rsidRDefault="00D675FC" w:rsidP="00645DDE">
            <w:pPr>
              <w:shd w:val="clear" w:color="auto" w:fill="FFFFFF" w:themeFill="background1"/>
              <w:rPr>
                <w:color w:val="auto"/>
                <w:szCs w:val="20"/>
              </w:rPr>
            </w:pPr>
            <w:r w:rsidRPr="00A34498">
              <w:rPr>
                <w:color w:val="auto"/>
                <w:szCs w:val="20"/>
              </w:rPr>
              <w:t>Analogue I/O</w:t>
            </w:r>
          </w:p>
        </w:tc>
        <w:tc>
          <w:tcPr>
            <w:tcW w:w="788" w:type="dxa"/>
          </w:tcPr>
          <w:p w14:paraId="71542ACB" w14:textId="77777777" w:rsidR="00D675FC" w:rsidRPr="00A34498" w:rsidRDefault="00D675FC" w:rsidP="00645DDE">
            <w:pPr>
              <w:shd w:val="clear" w:color="auto" w:fill="FFFFFF" w:themeFill="background1"/>
              <w:jc w:val="center"/>
              <w:rPr>
                <w:color w:val="auto"/>
                <w:szCs w:val="20"/>
              </w:rPr>
            </w:pPr>
            <w:r w:rsidRPr="00A34498">
              <w:rPr>
                <w:color w:val="auto"/>
                <w:szCs w:val="20"/>
              </w:rPr>
              <w:t>3</w:t>
            </w:r>
          </w:p>
        </w:tc>
      </w:tr>
      <w:tr w:rsidR="00645DDE" w:rsidRPr="00A34498" w14:paraId="78B30F95" w14:textId="77777777" w:rsidTr="0014559B">
        <w:tc>
          <w:tcPr>
            <w:tcW w:w="2972" w:type="dxa"/>
          </w:tcPr>
          <w:p w14:paraId="696CF078" w14:textId="77777777" w:rsidR="00D675FC" w:rsidRPr="00A34498" w:rsidRDefault="00D675FC" w:rsidP="00645DDE">
            <w:pPr>
              <w:shd w:val="clear" w:color="auto" w:fill="FFFFFF" w:themeFill="background1"/>
              <w:rPr>
                <w:color w:val="auto"/>
                <w:szCs w:val="20"/>
              </w:rPr>
            </w:pPr>
            <w:r w:rsidRPr="00A34498">
              <w:rPr>
                <w:color w:val="auto"/>
                <w:szCs w:val="20"/>
              </w:rPr>
              <w:t>RS232</w:t>
            </w:r>
          </w:p>
        </w:tc>
        <w:tc>
          <w:tcPr>
            <w:tcW w:w="4536" w:type="dxa"/>
          </w:tcPr>
          <w:p w14:paraId="13521D0A" w14:textId="77777777" w:rsidR="00D675FC" w:rsidRPr="00A34498" w:rsidRDefault="00D675FC" w:rsidP="00645DDE">
            <w:pPr>
              <w:shd w:val="clear" w:color="auto" w:fill="FFFFFF" w:themeFill="background1"/>
              <w:rPr>
                <w:color w:val="auto"/>
                <w:szCs w:val="20"/>
              </w:rPr>
            </w:pPr>
            <w:r w:rsidRPr="00A34498">
              <w:rPr>
                <w:color w:val="auto"/>
                <w:szCs w:val="20"/>
              </w:rPr>
              <w:t>Facilitate debugging peripheral</w:t>
            </w:r>
          </w:p>
        </w:tc>
        <w:tc>
          <w:tcPr>
            <w:tcW w:w="788" w:type="dxa"/>
          </w:tcPr>
          <w:p w14:paraId="5030BC42" w14:textId="77777777" w:rsidR="00D675FC" w:rsidRPr="00A34498" w:rsidRDefault="00D675FC" w:rsidP="00645DDE">
            <w:pPr>
              <w:shd w:val="clear" w:color="auto" w:fill="FFFFFF" w:themeFill="background1"/>
              <w:jc w:val="center"/>
              <w:rPr>
                <w:color w:val="auto"/>
                <w:szCs w:val="20"/>
              </w:rPr>
            </w:pPr>
            <w:r w:rsidRPr="00A34498">
              <w:rPr>
                <w:color w:val="auto"/>
                <w:szCs w:val="20"/>
              </w:rPr>
              <w:t>2</w:t>
            </w:r>
          </w:p>
        </w:tc>
      </w:tr>
      <w:tr w:rsidR="00645DDE" w:rsidRPr="00A34498" w14:paraId="5AB99AA1" w14:textId="77777777" w:rsidTr="0014559B">
        <w:tc>
          <w:tcPr>
            <w:tcW w:w="2972" w:type="dxa"/>
          </w:tcPr>
          <w:p w14:paraId="0869BEA5" w14:textId="77777777" w:rsidR="00D675FC" w:rsidRPr="00A34498" w:rsidRDefault="00D675FC" w:rsidP="00645DDE">
            <w:pPr>
              <w:shd w:val="clear" w:color="auto" w:fill="FFFFFF" w:themeFill="background1"/>
              <w:rPr>
                <w:color w:val="auto"/>
                <w:szCs w:val="20"/>
              </w:rPr>
            </w:pPr>
            <w:r w:rsidRPr="00A34498">
              <w:rPr>
                <w:color w:val="auto"/>
                <w:szCs w:val="20"/>
              </w:rPr>
              <w:t>Digital Tell</w:t>
            </w:r>
          </w:p>
        </w:tc>
        <w:tc>
          <w:tcPr>
            <w:tcW w:w="4536" w:type="dxa"/>
          </w:tcPr>
          <w:p w14:paraId="5BC368A0" w14:textId="77777777" w:rsidR="00D675FC" w:rsidRPr="00A34498" w:rsidRDefault="00D675FC" w:rsidP="00645DDE">
            <w:pPr>
              <w:shd w:val="clear" w:color="auto" w:fill="FFFFFF" w:themeFill="background1"/>
              <w:rPr>
                <w:color w:val="auto"/>
                <w:szCs w:val="20"/>
              </w:rPr>
            </w:pPr>
            <w:r w:rsidRPr="00A34498">
              <w:rPr>
                <w:color w:val="auto"/>
                <w:szCs w:val="20"/>
              </w:rPr>
              <w:t>Indicate operation</w:t>
            </w:r>
          </w:p>
        </w:tc>
        <w:tc>
          <w:tcPr>
            <w:tcW w:w="788" w:type="dxa"/>
          </w:tcPr>
          <w:p w14:paraId="7291B42A" w14:textId="77777777" w:rsidR="00D675FC" w:rsidRPr="00A34498" w:rsidRDefault="00D675FC" w:rsidP="00645DDE">
            <w:pPr>
              <w:shd w:val="clear" w:color="auto" w:fill="FFFFFF" w:themeFill="background1"/>
              <w:jc w:val="center"/>
              <w:rPr>
                <w:color w:val="auto"/>
                <w:szCs w:val="20"/>
              </w:rPr>
            </w:pPr>
            <w:r w:rsidRPr="00A34498">
              <w:rPr>
                <w:color w:val="auto"/>
                <w:szCs w:val="20"/>
              </w:rPr>
              <w:t>1</w:t>
            </w:r>
          </w:p>
        </w:tc>
      </w:tr>
      <w:tr w:rsidR="00645DDE" w:rsidRPr="00A34498" w14:paraId="71E777A7" w14:textId="77777777" w:rsidTr="0014559B">
        <w:tc>
          <w:tcPr>
            <w:tcW w:w="2972" w:type="dxa"/>
          </w:tcPr>
          <w:p w14:paraId="1D6DF792" w14:textId="77777777" w:rsidR="00D675FC" w:rsidRPr="00A34498" w:rsidRDefault="00D675FC" w:rsidP="00645DDE">
            <w:pPr>
              <w:shd w:val="clear" w:color="auto" w:fill="FFFFFF" w:themeFill="background1"/>
              <w:rPr>
                <w:color w:val="auto"/>
                <w:szCs w:val="20"/>
              </w:rPr>
            </w:pPr>
            <w:r w:rsidRPr="00A34498">
              <w:rPr>
                <w:color w:val="auto"/>
                <w:szCs w:val="20"/>
              </w:rPr>
              <w:t>Power and Ground</w:t>
            </w:r>
          </w:p>
        </w:tc>
        <w:tc>
          <w:tcPr>
            <w:tcW w:w="4536" w:type="dxa"/>
          </w:tcPr>
          <w:p w14:paraId="1EBF50CA" w14:textId="77777777" w:rsidR="00D675FC" w:rsidRPr="00A34498" w:rsidRDefault="00D675FC" w:rsidP="00645DDE">
            <w:pPr>
              <w:shd w:val="clear" w:color="auto" w:fill="FFFFFF" w:themeFill="background1"/>
              <w:rPr>
                <w:color w:val="auto"/>
                <w:szCs w:val="20"/>
              </w:rPr>
            </w:pPr>
            <w:r w:rsidRPr="00A34498">
              <w:rPr>
                <w:color w:val="auto"/>
                <w:szCs w:val="20"/>
              </w:rPr>
              <w:t>Power supply</w:t>
            </w:r>
          </w:p>
        </w:tc>
        <w:tc>
          <w:tcPr>
            <w:tcW w:w="788" w:type="dxa"/>
          </w:tcPr>
          <w:p w14:paraId="2C8B2A6E" w14:textId="77777777" w:rsidR="00D675FC" w:rsidRPr="00A34498" w:rsidRDefault="00D675FC" w:rsidP="00645DDE">
            <w:pPr>
              <w:shd w:val="clear" w:color="auto" w:fill="FFFFFF" w:themeFill="background1"/>
              <w:jc w:val="center"/>
              <w:rPr>
                <w:color w:val="auto"/>
                <w:szCs w:val="20"/>
              </w:rPr>
            </w:pPr>
            <w:r w:rsidRPr="00A34498">
              <w:rPr>
                <w:color w:val="auto"/>
                <w:szCs w:val="20"/>
              </w:rPr>
              <w:t>4</w:t>
            </w:r>
          </w:p>
        </w:tc>
      </w:tr>
      <w:tr w:rsidR="00645DDE" w:rsidRPr="00A34498" w14:paraId="3162D37D" w14:textId="77777777" w:rsidTr="0014559B">
        <w:tc>
          <w:tcPr>
            <w:tcW w:w="7508" w:type="dxa"/>
            <w:gridSpan w:val="2"/>
          </w:tcPr>
          <w:p w14:paraId="57E63CA0" w14:textId="77777777" w:rsidR="00D675FC" w:rsidRPr="00A34498" w:rsidRDefault="00D675FC" w:rsidP="00645DDE">
            <w:pPr>
              <w:shd w:val="clear" w:color="auto" w:fill="FFFFFF" w:themeFill="background1"/>
              <w:jc w:val="right"/>
              <w:rPr>
                <w:b/>
                <w:bCs/>
                <w:color w:val="auto"/>
                <w:szCs w:val="20"/>
              </w:rPr>
            </w:pPr>
            <w:r w:rsidRPr="00A34498">
              <w:rPr>
                <w:b/>
                <w:bCs/>
                <w:color w:val="auto"/>
                <w:szCs w:val="20"/>
              </w:rPr>
              <w:t>Total pin requirement</w:t>
            </w:r>
          </w:p>
        </w:tc>
        <w:tc>
          <w:tcPr>
            <w:tcW w:w="788" w:type="dxa"/>
          </w:tcPr>
          <w:p w14:paraId="36B0A2D0" w14:textId="1B3DEF70" w:rsidR="00D675FC" w:rsidRPr="00A34498" w:rsidRDefault="00D675FC" w:rsidP="00645DDE">
            <w:pPr>
              <w:shd w:val="clear" w:color="auto" w:fill="FFFFFF" w:themeFill="background1"/>
              <w:jc w:val="center"/>
              <w:rPr>
                <w:b/>
                <w:bCs/>
                <w:color w:val="auto"/>
                <w:szCs w:val="20"/>
              </w:rPr>
            </w:pPr>
            <w:r w:rsidRPr="00A34498">
              <w:rPr>
                <w:b/>
                <w:bCs/>
                <w:color w:val="auto"/>
                <w:szCs w:val="20"/>
              </w:rPr>
              <w:t>1</w:t>
            </w:r>
            <w:r w:rsidR="000405BE" w:rsidRPr="00A34498">
              <w:rPr>
                <w:b/>
                <w:bCs/>
                <w:color w:val="auto"/>
                <w:szCs w:val="20"/>
              </w:rPr>
              <w:t>6</w:t>
            </w:r>
          </w:p>
        </w:tc>
      </w:tr>
    </w:tbl>
    <w:p w14:paraId="3A0D2538" w14:textId="77777777" w:rsidR="00A34498" w:rsidRPr="00A34498" w:rsidRDefault="00A34498" w:rsidP="00645DDE">
      <w:pPr>
        <w:shd w:val="clear" w:color="auto" w:fill="FFFFFF" w:themeFill="background1"/>
        <w:rPr>
          <w:color w:val="auto"/>
          <w:szCs w:val="20"/>
        </w:rPr>
      </w:pPr>
    </w:p>
    <w:p w14:paraId="7DBF02F0" w14:textId="77777777" w:rsidR="00A34498" w:rsidRPr="00A34498" w:rsidRDefault="00A34498" w:rsidP="00645DDE">
      <w:pPr>
        <w:shd w:val="clear" w:color="auto" w:fill="FFFFFF" w:themeFill="background1"/>
        <w:rPr>
          <w:color w:val="auto"/>
          <w:szCs w:val="20"/>
        </w:rPr>
      </w:pPr>
    </w:p>
    <w:p w14:paraId="64695F1E" w14:textId="2559B69A" w:rsidR="00D675FC" w:rsidRPr="00A34498" w:rsidRDefault="00D675FC" w:rsidP="00645DDE">
      <w:pPr>
        <w:shd w:val="clear" w:color="auto" w:fill="FFFFFF" w:themeFill="background1"/>
        <w:rPr>
          <w:color w:val="auto"/>
          <w:szCs w:val="20"/>
        </w:rPr>
      </w:pPr>
      <w:r w:rsidRPr="00A34498">
        <w:rPr>
          <w:color w:val="auto"/>
          <w:szCs w:val="20"/>
        </w:rPr>
        <w:t>Microcontroller specification using MICROCHIP PIC parametric search tool:</w:t>
      </w:r>
      <w:r w:rsidR="00982052" w:rsidRPr="00A34498">
        <w:rPr>
          <w:color w:val="auto"/>
          <w:szCs w:val="20"/>
        </w:rPr>
        <w:t xml:space="preserve"> </w:t>
      </w:r>
      <w:r w:rsidRPr="00A34498">
        <w:rPr>
          <w:color w:val="auto"/>
          <w:szCs w:val="20"/>
        </w:rPr>
        <w:t>The following parameters were input:</w:t>
      </w:r>
    </w:p>
    <w:p w14:paraId="3972DD3D" w14:textId="77777777" w:rsidR="00D675FC" w:rsidRPr="00A34498" w:rsidRDefault="00D675FC" w:rsidP="00645DDE">
      <w:pPr>
        <w:shd w:val="clear" w:color="auto" w:fill="FFFFFF" w:themeFill="background1"/>
        <w:rPr>
          <w:color w:val="auto"/>
          <w:szCs w:val="20"/>
        </w:rPr>
      </w:pPr>
    </w:p>
    <w:p w14:paraId="069E30C0" w14:textId="77777777" w:rsidR="00D675FC" w:rsidRPr="00A34498" w:rsidRDefault="00D675FC" w:rsidP="00645DDE">
      <w:pPr>
        <w:shd w:val="clear" w:color="auto" w:fill="FFFFFF" w:themeFill="background1"/>
        <w:rPr>
          <w:color w:val="auto"/>
          <w:szCs w:val="20"/>
        </w:rPr>
      </w:pPr>
      <w:r w:rsidRPr="00A34498">
        <w:rPr>
          <w:color w:val="auto"/>
          <w:szCs w:val="20"/>
        </w:rPr>
        <w:t>All 8 Bit PIC Microcontrollers:</w:t>
      </w:r>
    </w:p>
    <w:p w14:paraId="50339261" w14:textId="35F1068B" w:rsidR="00D675FC" w:rsidRPr="00A34498" w:rsidRDefault="00D675FC" w:rsidP="00645DDE">
      <w:pPr>
        <w:shd w:val="clear" w:color="auto" w:fill="FFFFFF" w:themeFill="background1"/>
        <w:rPr>
          <w:color w:val="auto"/>
          <w:szCs w:val="20"/>
        </w:rPr>
      </w:pPr>
      <w:r w:rsidRPr="00A34498">
        <w:rPr>
          <w:color w:val="auto"/>
          <w:szCs w:val="20"/>
        </w:rPr>
        <w:tab/>
      </w:r>
      <w:r w:rsidRPr="00A34498">
        <w:rPr>
          <w:color w:val="auto"/>
          <w:szCs w:val="20"/>
        </w:rPr>
        <w:tab/>
      </w:r>
      <w:r w:rsidRPr="00A34498">
        <w:rPr>
          <w:color w:val="auto"/>
          <w:szCs w:val="20"/>
        </w:rPr>
        <w:tab/>
      </w:r>
    </w:p>
    <w:p w14:paraId="7D66F0A9" w14:textId="77777777" w:rsidR="00D675FC" w:rsidRPr="00A34498" w:rsidRDefault="00D675FC" w:rsidP="00645DDE">
      <w:pPr>
        <w:shd w:val="clear" w:color="auto" w:fill="FFFFFF" w:themeFill="background1"/>
        <w:rPr>
          <w:color w:val="auto"/>
          <w:szCs w:val="20"/>
        </w:rPr>
      </w:pPr>
      <w:r w:rsidRPr="00A34498">
        <w:rPr>
          <w:color w:val="auto"/>
          <w:szCs w:val="20"/>
        </w:rPr>
        <w:t>ADC Inputs</w:t>
      </w:r>
      <w:r w:rsidRPr="00A34498">
        <w:rPr>
          <w:color w:val="auto"/>
          <w:szCs w:val="20"/>
        </w:rPr>
        <w:tab/>
      </w:r>
      <w:r w:rsidRPr="00A34498">
        <w:rPr>
          <w:color w:val="auto"/>
          <w:szCs w:val="20"/>
        </w:rPr>
        <w:tab/>
      </w:r>
      <w:r w:rsidRPr="00A34498">
        <w:rPr>
          <w:color w:val="auto"/>
          <w:szCs w:val="20"/>
        </w:rPr>
        <w:tab/>
      </w:r>
      <w:r w:rsidRPr="00A34498">
        <w:rPr>
          <w:color w:val="auto"/>
          <w:szCs w:val="20"/>
        </w:rPr>
        <w:tab/>
      </w:r>
      <w:r w:rsidRPr="00A34498">
        <w:rPr>
          <w:color w:val="auto"/>
          <w:szCs w:val="20"/>
        </w:rPr>
        <w:tab/>
        <w:t>8 Analogue or greater</w:t>
      </w:r>
    </w:p>
    <w:p w14:paraId="712B7343" w14:textId="3079E025" w:rsidR="00D675FC" w:rsidRPr="00A34498" w:rsidRDefault="00D675FC" w:rsidP="00645DDE">
      <w:pPr>
        <w:shd w:val="clear" w:color="auto" w:fill="FFFFFF" w:themeFill="background1"/>
        <w:rPr>
          <w:color w:val="auto"/>
          <w:szCs w:val="20"/>
        </w:rPr>
      </w:pPr>
      <w:r w:rsidRPr="00A34498">
        <w:rPr>
          <w:color w:val="auto"/>
          <w:szCs w:val="20"/>
        </w:rPr>
        <w:t>RAM</w:t>
      </w:r>
      <w:r w:rsidRPr="00A34498">
        <w:rPr>
          <w:color w:val="auto"/>
          <w:szCs w:val="20"/>
        </w:rPr>
        <w:tab/>
      </w:r>
      <w:r w:rsidRPr="00A34498">
        <w:rPr>
          <w:color w:val="auto"/>
          <w:szCs w:val="20"/>
        </w:rPr>
        <w:tab/>
      </w:r>
      <w:r w:rsidRPr="00A34498">
        <w:rPr>
          <w:color w:val="auto"/>
          <w:szCs w:val="20"/>
        </w:rPr>
        <w:tab/>
      </w:r>
      <w:r w:rsidRPr="00A34498">
        <w:rPr>
          <w:color w:val="auto"/>
          <w:szCs w:val="20"/>
        </w:rPr>
        <w:tab/>
      </w:r>
      <w:r w:rsidRPr="00A34498">
        <w:rPr>
          <w:color w:val="auto"/>
          <w:szCs w:val="20"/>
        </w:rPr>
        <w:tab/>
      </w:r>
      <w:r w:rsidRPr="00A34498">
        <w:rPr>
          <w:color w:val="auto"/>
          <w:szCs w:val="20"/>
        </w:rPr>
        <w:tab/>
      </w:r>
      <w:r w:rsidR="00AF2852" w:rsidRPr="00A34498">
        <w:rPr>
          <w:color w:val="auto"/>
          <w:szCs w:val="20"/>
        </w:rPr>
        <w:t>256</w:t>
      </w:r>
      <w:r w:rsidRPr="00A34498">
        <w:rPr>
          <w:color w:val="auto"/>
          <w:szCs w:val="20"/>
        </w:rPr>
        <w:t xml:space="preserve"> bytes min</w:t>
      </w:r>
    </w:p>
    <w:p w14:paraId="2AF1B286" w14:textId="77777777" w:rsidR="00D675FC" w:rsidRPr="00A34498" w:rsidRDefault="00D675FC" w:rsidP="00645DDE">
      <w:pPr>
        <w:shd w:val="clear" w:color="auto" w:fill="FFFFFF" w:themeFill="background1"/>
        <w:rPr>
          <w:color w:val="auto"/>
          <w:szCs w:val="20"/>
        </w:rPr>
      </w:pPr>
      <w:r w:rsidRPr="00A34498">
        <w:rPr>
          <w:color w:val="auto"/>
          <w:szCs w:val="20"/>
        </w:rPr>
        <w:t>Program memory</w:t>
      </w:r>
      <w:r w:rsidRPr="00A34498">
        <w:rPr>
          <w:color w:val="auto"/>
          <w:szCs w:val="20"/>
        </w:rPr>
        <w:tab/>
      </w:r>
      <w:r w:rsidRPr="00A34498">
        <w:rPr>
          <w:color w:val="auto"/>
          <w:szCs w:val="20"/>
        </w:rPr>
        <w:tab/>
      </w:r>
      <w:r w:rsidRPr="00A34498">
        <w:rPr>
          <w:color w:val="auto"/>
          <w:szCs w:val="20"/>
        </w:rPr>
        <w:tab/>
      </w:r>
      <w:r w:rsidRPr="00A34498">
        <w:rPr>
          <w:color w:val="auto"/>
          <w:szCs w:val="20"/>
        </w:rPr>
        <w:tab/>
        <w:t>32Kb</w:t>
      </w:r>
    </w:p>
    <w:p w14:paraId="155A88C9" w14:textId="46655716" w:rsidR="00D675FC" w:rsidRPr="00A34498" w:rsidRDefault="00D675FC" w:rsidP="00645DDE">
      <w:pPr>
        <w:shd w:val="clear" w:color="auto" w:fill="FFFFFF" w:themeFill="background1"/>
        <w:rPr>
          <w:color w:val="auto"/>
          <w:szCs w:val="20"/>
        </w:rPr>
      </w:pPr>
      <w:r w:rsidRPr="00A34498">
        <w:rPr>
          <w:color w:val="auto"/>
          <w:szCs w:val="20"/>
        </w:rPr>
        <w:t>Pin Count</w:t>
      </w:r>
      <w:r w:rsidRPr="00A34498">
        <w:rPr>
          <w:color w:val="auto"/>
          <w:szCs w:val="20"/>
        </w:rPr>
        <w:tab/>
      </w:r>
      <w:r w:rsidRPr="00A34498">
        <w:rPr>
          <w:color w:val="auto"/>
          <w:szCs w:val="20"/>
        </w:rPr>
        <w:tab/>
      </w:r>
      <w:r w:rsidRPr="00A34498">
        <w:rPr>
          <w:color w:val="auto"/>
          <w:szCs w:val="20"/>
        </w:rPr>
        <w:tab/>
      </w:r>
      <w:r w:rsidRPr="00A34498">
        <w:rPr>
          <w:color w:val="auto"/>
          <w:szCs w:val="20"/>
        </w:rPr>
        <w:tab/>
      </w:r>
      <w:r w:rsidRPr="00A34498">
        <w:rPr>
          <w:color w:val="auto"/>
          <w:szCs w:val="20"/>
        </w:rPr>
        <w:tab/>
        <w:t>1</w:t>
      </w:r>
      <w:r w:rsidR="00465345" w:rsidRPr="00A34498">
        <w:rPr>
          <w:color w:val="auto"/>
          <w:szCs w:val="20"/>
        </w:rPr>
        <w:t>6</w:t>
      </w:r>
    </w:p>
    <w:p w14:paraId="4D3E5325" w14:textId="77777777" w:rsidR="00D675FC" w:rsidRPr="00A34498" w:rsidRDefault="00D675FC" w:rsidP="00645DDE">
      <w:pPr>
        <w:shd w:val="clear" w:color="auto" w:fill="FFFFFF" w:themeFill="background1"/>
        <w:rPr>
          <w:color w:val="auto"/>
          <w:szCs w:val="20"/>
        </w:rPr>
      </w:pPr>
      <w:r w:rsidRPr="00A34498">
        <w:rPr>
          <w:color w:val="auto"/>
          <w:szCs w:val="20"/>
        </w:rPr>
        <w:t>Speed*</w:t>
      </w:r>
      <w:r w:rsidRPr="00A34498">
        <w:rPr>
          <w:color w:val="auto"/>
          <w:szCs w:val="20"/>
        </w:rPr>
        <w:tab/>
      </w:r>
      <w:r w:rsidRPr="00A34498">
        <w:rPr>
          <w:color w:val="auto"/>
          <w:szCs w:val="20"/>
        </w:rPr>
        <w:tab/>
      </w:r>
      <w:r w:rsidRPr="00A34498">
        <w:rPr>
          <w:color w:val="auto"/>
          <w:szCs w:val="20"/>
        </w:rPr>
        <w:tab/>
      </w:r>
      <w:r w:rsidRPr="00A34498">
        <w:rPr>
          <w:color w:val="auto"/>
          <w:szCs w:val="20"/>
        </w:rPr>
        <w:tab/>
      </w:r>
      <w:r w:rsidRPr="00A34498">
        <w:rPr>
          <w:color w:val="auto"/>
          <w:szCs w:val="20"/>
        </w:rPr>
        <w:tab/>
      </w:r>
      <w:r w:rsidRPr="00A34498">
        <w:rPr>
          <w:color w:val="auto"/>
          <w:szCs w:val="20"/>
        </w:rPr>
        <w:tab/>
        <w:t>16MHz* or greater</w:t>
      </w:r>
    </w:p>
    <w:p w14:paraId="6B08A142" w14:textId="17786111" w:rsidR="00D675FC" w:rsidRPr="00A34498" w:rsidRDefault="00D675FC" w:rsidP="00645DDE">
      <w:pPr>
        <w:shd w:val="clear" w:color="auto" w:fill="FFFFFF" w:themeFill="background1"/>
        <w:rPr>
          <w:color w:val="auto"/>
          <w:szCs w:val="20"/>
        </w:rPr>
      </w:pPr>
      <w:r w:rsidRPr="00A34498">
        <w:rPr>
          <w:color w:val="auto"/>
          <w:szCs w:val="20"/>
        </w:rPr>
        <w:t>M</w:t>
      </w:r>
      <w:r w:rsidR="00E3795C" w:rsidRPr="00A34498">
        <w:rPr>
          <w:color w:val="auto"/>
          <w:szCs w:val="20"/>
        </w:rPr>
        <w:t>in</w:t>
      </w:r>
      <w:r w:rsidRPr="00A34498">
        <w:rPr>
          <w:color w:val="auto"/>
          <w:szCs w:val="20"/>
        </w:rPr>
        <w:t xml:space="preserve"> ADC Resolution</w:t>
      </w:r>
      <w:r w:rsidRPr="00A34498">
        <w:rPr>
          <w:color w:val="auto"/>
          <w:szCs w:val="20"/>
        </w:rPr>
        <w:tab/>
      </w:r>
      <w:r w:rsidRPr="00A34498">
        <w:rPr>
          <w:color w:val="auto"/>
          <w:szCs w:val="20"/>
        </w:rPr>
        <w:tab/>
      </w:r>
      <w:r w:rsidRPr="00A34498">
        <w:rPr>
          <w:color w:val="auto"/>
          <w:szCs w:val="20"/>
        </w:rPr>
        <w:tab/>
      </w:r>
      <w:r w:rsidRPr="00A34498">
        <w:rPr>
          <w:color w:val="auto"/>
          <w:szCs w:val="20"/>
        </w:rPr>
        <w:tab/>
      </w:r>
      <w:r w:rsidR="00E3795C" w:rsidRPr="00A34498">
        <w:rPr>
          <w:color w:val="auto"/>
          <w:szCs w:val="20"/>
        </w:rPr>
        <w:t>8</w:t>
      </w:r>
      <w:r w:rsidRPr="00A34498">
        <w:rPr>
          <w:color w:val="auto"/>
          <w:szCs w:val="20"/>
        </w:rPr>
        <w:t xml:space="preserve"> bit</w:t>
      </w:r>
    </w:p>
    <w:p w14:paraId="003085A6" w14:textId="32E0FDE3" w:rsidR="00DC2F41" w:rsidRPr="00A34498" w:rsidRDefault="00A95E12" w:rsidP="00645DDE">
      <w:pPr>
        <w:shd w:val="clear" w:color="auto" w:fill="FFFFFF" w:themeFill="background1"/>
        <w:rPr>
          <w:color w:val="auto"/>
          <w:szCs w:val="20"/>
        </w:rPr>
      </w:pPr>
      <w:r w:rsidRPr="00A34498">
        <w:rPr>
          <w:color w:val="auto"/>
          <w:szCs w:val="20"/>
        </w:rPr>
        <w:t xml:space="preserve">Architecture </w:t>
      </w:r>
      <w:r w:rsidRPr="00A34498">
        <w:rPr>
          <w:color w:val="auto"/>
          <w:szCs w:val="20"/>
        </w:rPr>
        <w:tab/>
      </w:r>
      <w:r w:rsidRPr="00A34498">
        <w:rPr>
          <w:color w:val="auto"/>
          <w:szCs w:val="20"/>
        </w:rPr>
        <w:tab/>
      </w:r>
      <w:r w:rsidRPr="00A34498">
        <w:rPr>
          <w:color w:val="auto"/>
          <w:szCs w:val="20"/>
        </w:rPr>
        <w:tab/>
      </w:r>
      <w:r w:rsidRPr="00A34498">
        <w:rPr>
          <w:color w:val="auto"/>
          <w:szCs w:val="20"/>
        </w:rPr>
        <w:tab/>
      </w:r>
      <w:r w:rsidRPr="00A34498">
        <w:rPr>
          <w:color w:val="auto"/>
          <w:szCs w:val="20"/>
        </w:rPr>
        <w:tab/>
      </w:r>
      <w:r w:rsidR="00DC2F41" w:rsidRPr="00A34498">
        <w:rPr>
          <w:color w:val="auto"/>
          <w:szCs w:val="20"/>
        </w:rPr>
        <w:t xml:space="preserve">C Compiler Optimised </w:t>
      </w:r>
    </w:p>
    <w:p w14:paraId="5222A698" w14:textId="165DE924" w:rsidR="00A95E12" w:rsidRPr="00A34498" w:rsidRDefault="00A95E12" w:rsidP="00645DDE">
      <w:pPr>
        <w:shd w:val="clear" w:color="auto" w:fill="FFFFFF" w:themeFill="background1"/>
        <w:rPr>
          <w:color w:val="auto"/>
          <w:szCs w:val="20"/>
        </w:rPr>
      </w:pPr>
      <w:r w:rsidRPr="00A34498">
        <w:rPr>
          <w:color w:val="auto"/>
          <w:szCs w:val="20"/>
        </w:rPr>
        <w:t>SPI</w:t>
      </w:r>
      <w:r w:rsidRPr="00A34498">
        <w:rPr>
          <w:color w:val="auto"/>
          <w:szCs w:val="20"/>
        </w:rPr>
        <w:tab/>
      </w:r>
      <w:r w:rsidRPr="00A34498">
        <w:rPr>
          <w:color w:val="auto"/>
          <w:szCs w:val="20"/>
        </w:rPr>
        <w:tab/>
      </w:r>
      <w:r w:rsidRPr="00A34498">
        <w:rPr>
          <w:color w:val="auto"/>
          <w:szCs w:val="20"/>
        </w:rPr>
        <w:tab/>
      </w:r>
      <w:r w:rsidRPr="00A34498">
        <w:rPr>
          <w:color w:val="auto"/>
          <w:szCs w:val="20"/>
        </w:rPr>
        <w:tab/>
      </w:r>
      <w:r w:rsidRPr="00A34498">
        <w:rPr>
          <w:color w:val="auto"/>
          <w:szCs w:val="20"/>
        </w:rPr>
        <w:tab/>
      </w:r>
      <w:r w:rsidRPr="00A34498">
        <w:rPr>
          <w:color w:val="auto"/>
          <w:szCs w:val="20"/>
        </w:rPr>
        <w:tab/>
        <w:t>1 min</w:t>
      </w:r>
      <w:r w:rsidRPr="00A34498">
        <w:rPr>
          <w:color w:val="auto"/>
          <w:szCs w:val="20"/>
        </w:rPr>
        <w:tab/>
      </w:r>
    </w:p>
    <w:p w14:paraId="451F539E" w14:textId="77777777" w:rsidR="00D675FC" w:rsidRPr="00A34498" w:rsidRDefault="00D675FC" w:rsidP="00645DDE">
      <w:pPr>
        <w:shd w:val="clear" w:color="auto" w:fill="FFFFFF" w:themeFill="background1"/>
        <w:rPr>
          <w:color w:val="auto"/>
          <w:szCs w:val="20"/>
        </w:rPr>
      </w:pPr>
    </w:p>
    <w:p w14:paraId="5DD7AAF0" w14:textId="629B74E3" w:rsidR="00D675FC" w:rsidRPr="00A34498" w:rsidRDefault="00D675FC" w:rsidP="00645DDE">
      <w:pPr>
        <w:shd w:val="clear" w:color="auto" w:fill="FFFFFF" w:themeFill="background1"/>
        <w:rPr>
          <w:color w:val="auto"/>
          <w:szCs w:val="20"/>
        </w:rPr>
      </w:pPr>
      <w:r w:rsidRPr="00A34498">
        <w:rPr>
          <w:color w:val="auto"/>
          <w:szCs w:val="20"/>
        </w:rPr>
        <w:t xml:space="preserve">*As a PIC has quadrative architecture i.e. every instruction takes 4 clock cycles, each reading taking </w:t>
      </w:r>
      <w:r w:rsidR="00E65F25" w:rsidRPr="00A34498">
        <w:rPr>
          <w:color w:val="auto"/>
          <w:szCs w:val="20"/>
        </w:rPr>
        <w:t xml:space="preserve">3 x 4 = </w:t>
      </w:r>
      <w:r w:rsidR="00982052" w:rsidRPr="00A34498">
        <w:rPr>
          <w:color w:val="auto"/>
          <w:szCs w:val="20"/>
        </w:rPr>
        <w:t>12</w:t>
      </w:r>
      <w:r w:rsidRPr="00A34498">
        <w:rPr>
          <w:color w:val="auto"/>
          <w:szCs w:val="20"/>
        </w:rPr>
        <w:t xml:space="preserve"> instructions. From our specification for </w:t>
      </w:r>
      <w:r w:rsidR="00465345" w:rsidRPr="00A34498">
        <w:rPr>
          <w:color w:val="auto"/>
          <w:szCs w:val="20"/>
        </w:rPr>
        <w:t xml:space="preserve">the </w:t>
      </w:r>
      <w:r w:rsidR="000B1480" w:rsidRPr="00A34498">
        <w:rPr>
          <w:color w:val="auto"/>
          <w:szCs w:val="20"/>
        </w:rPr>
        <w:t>accelerometer 3</w:t>
      </w:r>
      <w:r w:rsidR="00465345" w:rsidRPr="00A34498">
        <w:rPr>
          <w:color w:val="auto"/>
          <w:szCs w:val="20"/>
        </w:rPr>
        <w:t xml:space="preserve"> channels</w:t>
      </w:r>
      <w:r w:rsidRPr="00A34498">
        <w:rPr>
          <w:color w:val="auto"/>
          <w:szCs w:val="20"/>
        </w:rPr>
        <w:t xml:space="preserve"> @ 100</w:t>
      </w:r>
      <w:r w:rsidR="000B1480" w:rsidRPr="00A34498">
        <w:rPr>
          <w:color w:val="auto"/>
          <w:szCs w:val="20"/>
        </w:rPr>
        <w:t xml:space="preserve"> </w:t>
      </w:r>
      <w:r w:rsidR="00A74C7E" w:rsidRPr="00A34498">
        <w:rPr>
          <w:color w:val="auto"/>
          <w:szCs w:val="20"/>
        </w:rPr>
        <w:t>readings per channel = 300</w:t>
      </w:r>
      <w:r w:rsidRPr="00A34498">
        <w:rPr>
          <w:color w:val="auto"/>
          <w:szCs w:val="20"/>
        </w:rPr>
        <w:t>, in order to capture all sensor readings then a minimum of 16Mhz would be required.</w:t>
      </w:r>
    </w:p>
    <w:p w14:paraId="35C5B186" w14:textId="77777777" w:rsidR="00D675FC" w:rsidRPr="00A34498" w:rsidRDefault="00D675FC" w:rsidP="00645DDE">
      <w:pPr>
        <w:shd w:val="clear" w:color="auto" w:fill="FFFFFF" w:themeFill="background1"/>
        <w:rPr>
          <w:color w:val="auto"/>
          <w:szCs w:val="20"/>
        </w:rPr>
      </w:pPr>
    </w:p>
    <w:p w14:paraId="7C383093" w14:textId="77777777" w:rsidR="00D675FC" w:rsidRPr="00A34498" w:rsidRDefault="00D675FC" w:rsidP="00645DDE">
      <w:pPr>
        <w:shd w:val="clear" w:color="auto" w:fill="FFFFFF" w:themeFill="background1"/>
        <w:rPr>
          <w:color w:val="auto"/>
          <w:szCs w:val="20"/>
        </w:rPr>
      </w:pPr>
      <w:r w:rsidRPr="00A34498">
        <w:rPr>
          <w:color w:val="auto"/>
          <w:szCs w:val="20"/>
        </w:rPr>
        <w:lastRenderedPageBreak/>
        <w:t>From the search the following PICs were recommended:</w:t>
      </w:r>
    </w:p>
    <w:p w14:paraId="12AC81DF" w14:textId="77777777" w:rsidR="00D675FC" w:rsidRPr="00645DDE" w:rsidRDefault="00D675FC" w:rsidP="00645DDE">
      <w:pPr>
        <w:shd w:val="clear" w:color="auto" w:fill="FFFFFF" w:themeFill="background1"/>
        <w:rPr>
          <w:color w:val="FF0000"/>
          <w:szCs w:val="20"/>
        </w:rPr>
      </w:pPr>
    </w:p>
    <w:p w14:paraId="7EFF1542" w14:textId="7EDA935A" w:rsidR="00D675FC" w:rsidRPr="003C3CC7" w:rsidRDefault="00D675FC" w:rsidP="003C3CC7">
      <w:r w:rsidRPr="003C3CC7">
        <w:t>PIC 18F25</w:t>
      </w:r>
      <w:r w:rsidR="001140C3" w:rsidRPr="003C3CC7">
        <w:t>K</w:t>
      </w:r>
      <w:r w:rsidRPr="003C3CC7">
        <w:t>50</w:t>
      </w:r>
    </w:p>
    <w:p w14:paraId="6F788610" w14:textId="77777777" w:rsidR="001140C3" w:rsidRDefault="001140C3" w:rsidP="00645DDE">
      <w:pPr>
        <w:shd w:val="clear" w:color="auto" w:fill="FFFFFF" w:themeFill="background1"/>
        <w:rPr>
          <w:color w:val="FF0000"/>
          <w:szCs w:val="20"/>
        </w:rPr>
      </w:pPr>
    </w:p>
    <w:p w14:paraId="33E2A8FE" w14:textId="36E0639D" w:rsidR="001140C3" w:rsidRDefault="00566FF3" w:rsidP="00566FF3">
      <w:pPr>
        <w:shd w:val="clear" w:color="auto" w:fill="FFFFFF" w:themeFill="background1"/>
        <w:jc w:val="center"/>
        <w:rPr>
          <w:color w:val="FF0000"/>
          <w:szCs w:val="20"/>
        </w:rPr>
      </w:pPr>
      <w:r>
        <w:rPr>
          <w:noProof/>
          <w:color w:val="FF0000"/>
          <w:szCs w:val="20"/>
          <w:lang w:eastAsia="en-GB"/>
        </w:rPr>
        <w:drawing>
          <wp:inline distT="0" distB="0" distL="0" distR="0" wp14:anchorId="306C0719" wp14:editId="35847DF1">
            <wp:extent cx="2419688" cy="2429214"/>
            <wp:effectExtent l="0" t="0" r="0" b="9525"/>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419688" cy="2429214"/>
                    </a:xfrm>
                    <a:prstGeom prst="rect">
                      <a:avLst/>
                    </a:prstGeom>
                  </pic:spPr>
                </pic:pic>
              </a:graphicData>
            </a:graphic>
          </wp:inline>
        </w:drawing>
      </w:r>
    </w:p>
    <w:p w14:paraId="7661132B" w14:textId="0AD97D7A" w:rsidR="001140C3" w:rsidRDefault="00566FF3" w:rsidP="00566FF3">
      <w:pPr>
        <w:pStyle w:val="Caption"/>
        <w:jc w:val="center"/>
        <w:rPr>
          <w:color w:val="FF0000"/>
          <w:sz w:val="20"/>
          <w:szCs w:val="20"/>
        </w:rPr>
      </w:pPr>
      <w:bookmarkStart w:id="46" w:name="_Toc101702854"/>
      <w:r>
        <w:t xml:space="preserve">Figure </w:t>
      </w:r>
      <w:r>
        <w:fldChar w:fldCharType="begin"/>
      </w:r>
      <w:r>
        <w:instrText>SEQ Figure \* ARABIC</w:instrText>
      </w:r>
      <w:r>
        <w:fldChar w:fldCharType="separate"/>
      </w:r>
      <w:r w:rsidR="007827C5">
        <w:rPr>
          <w:noProof/>
        </w:rPr>
        <w:t>8</w:t>
      </w:r>
      <w:r>
        <w:fldChar w:fldCharType="end"/>
      </w:r>
      <w:r>
        <w:t xml:space="preserve"> PIC18F25K50</w:t>
      </w:r>
      <w:bookmarkEnd w:id="46"/>
    </w:p>
    <w:p w14:paraId="1EFF1FDE" w14:textId="77777777" w:rsidR="001140C3" w:rsidRDefault="001140C3" w:rsidP="00645DDE">
      <w:pPr>
        <w:shd w:val="clear" w:color="auto" w:fill="FFFFFF" w:themeFill="background1"/>
        <w:rPr>
          <w:color w:val="FF0000"/>
          <w:szCs w:val="20"/>
        </w:rPr>
      </w:pPr>
    </w:p>
    <w:p w14:paraId="176293D9" w14:textId="77777777" w:rsidR="00566FF3" w:rsidRDefault="00566FF3" w:rsidP="00645DDE">
      <w:pPr>
        <w:shd w:val="clear" w:color="auto" w:fill="FFFFFF" w:themeFill="background1"/>
        <w:rPr>
          <w:color w:val="FF0000"/>
          <w:szCs w:val="20"/>
        </w:rPr>
      </w:pPr>
    </w:p>
    <w:p w14:paraId="7FC296E1" w14:textId="28CEC3D8" w:rsidR="00566FF3" w:rsidRDefault="00677267" w:rsidP="00677267">
      <w:pPr>
        <w:shd w:val="clear" w:color="auto" w:fill="FFFFFF" w:themeFill="background1"/>
        <w:jc w:val="center"/>
        <w:rPr>
          <w:color w:val="FF0000"/>
          <w:szCs w:val="20"/>
        </w:rPr>
      </w:pPr>
      <w:r>
        <w:rPr>
          <w:noProof/>
          <w:color w:val="FF0000"/>
          <w:szCs w:val="20"/>
          <w:lang w:eastAsia="en-GB"/>
        </w:rPr>
        <w:drawing>
          <wp:inline distT="0" distB="0" distL="0" distR="0" wp14:anchorId="1F3C04BF" wp14:editId="1D4EF83E">
            <wp:extent cx="2896004" cy="2191056"/>
            <wp:effectExtent l="0" t="0" r="0" b="0"/>
            <wp:docPr id="27" name="Picture 2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2896004" cy="2191056"/>
                    </a:xfrm>
                    <a:prstGeom prst="rect">
                      <a:avLst/>
                    </a:prstGeom>
                  </pic:spPr>
                </pic:pic>
              </a:graphicData>
            </a:graphic>
          </wp:inline>
        </w:drawing>
      </w:r>
    </w:p>
    <w:p w14:paraId="1F3CE6FF" w14:textId="77777777" w:rsidR="001140C3" w:rsidRDefault="001140C3" w:rsidP="00645DDE">
      <w:pPr>
        <w:shd w:val="clear" w:color="auto" w:fill="FFFFFF" w:themeFill="background1"/>
        <w:rPr>
          <w:color w:val="FF0000"/>
          <w:szCs w:val="20"/>
        </w:rPr>
      </w:pPr>
    </w:p>
    <w:p w14:paraId="25463B8A" w14:textId="7779DFC9" w:rsidR="001140C3" w:rsidRDefault="00677267" w:rsidP="00677267">
      <w:pPr>
        <w:pStyle w:val="Caption"/>
        <w:jc w:val="center"/>
        <w:rPr>
          <w:color w:val="FF0000"/>
          <w:sz w:val="20"/>
          <w:szCs w:val="20"/>
        </w:rPr>
      </w:pPr>
      <w:bookmarkStart w:id="47" w:name="_Toc101702855"/>
      <w:r>
        <w:t xml:space="preserve">Figure </w:t>
      </w:r>
      <w:r>
        <w:fldChar w:fldCharType="begin"/>
      </w:r>
      <w:r>
        <w:instrText>SEQ Figure \* ARABIC</w:instrText>
      </w:r>
      <w:r>
        <w:fldChar w:fldCharType="separate"/>
      </w:r>
      <w:r w:rsidR="007827C5">
        <w:rPr>
          <w:noProof/>
        </w:rPr>
        <w:t>9</w:t>
      </w:r>
      <w:r>
        <w:fldChar w:fldCharType="end"/>
      </w:r>
      <w:r>
        <w:t xml:space="preserve"> PIC18F25K50 Pinout</w:t>
      </w:r>
      <w:bookmarkEnd w:id="47"/>
    </w:p>
    <w:p w14:paraId="125FC8AB" w14:textId="77777777" w:rsidR="001140C3" w:rsidRDefault="001140C3" w:rsidP="00645DDE">
      <w:pPr>
        <w:shd w:val="clear" w:color="auto" w:fill="FFFFFF" w:themeFill="background1"/>
        <w:rPr>
          <w:color w:val="FF0000"/>
          <w:szCs w:val="20"/>
        </w:rPr>
      </w:pPr>
    </w:p>
    <w:p w14:paraId="2DCADDDF" w14:textId="77777777" w:rsidR="003C3CC7" w:rsidRDefault="003C3CC7" w:rsidP="003C3CC7"/>
    <w:p w14:paraId="72BBD5F0" w14:textId="77777777" w:rsidR="003C3CC7" w:rsidRDefault="003C3CC7" w:rsidP="003C3CC7"/>
    <w:p w14:paraId="6B289EA5" w14:textId="77777777" w:rsidR="003C3CC7" w:rsidRDefault="003C3CC7" w:rsidP="003C3CC7"/>
    <w:p w14:paraId="1082F8EC" w14:textId="77777777" w:rsidR="003C3CC7" w:rsidRDefault="003C3CC7" w:rsidP="003C3CC7"/>
    <w:p w14:paraId="4E7968BA" w14:textId="77777777" w:rsidR="003C3CC7" w:rsidRDefault="003C3CC7" w:rsidP="003C3CC7"/>
    <w:p w14:paraId="5D97B25F" w14:textId="77777777" w:rsidR="003C3CC7" w:rsidRDefault="003C3CC7" w:rsidP="003C3CC7"/>
    <w:p w14:paraId="45AB00F9" w14:textId="77777777" w:rsidR="003C3CC7" w:rsidRDefault="003C3CC7" w:rsidP="003C3CC7"/>
    <w:p w14:paraId="62714487" w14:textId="77777777" w:rsidR="003C3CC7" w:rsidRDefault="003C3CC7" w:rsidP="003C3CC7"/>
    <w:p w14:paraId="07ABDC7D" w14:textId="77777777" w:rsidR="003C3CC7" w:rsidRDefault="003C3CC7" w:rsidP="003C3CC7"/>
    <w:p w14:paraId="2D23D2CD" w14:textId="77777777" w:rsidR="003C3CC7" w:rsidRDefault="003C3CC7" w:rsidP="003C3CC7"/>
    <w:p w14:paraId="7E870B7D" w14:textId="77777777" w:rsidR="003C3CC7" w:rsidRDefault="003C3CC7" w:rsidP="003C3CC7"/>
    <w:p w14:paraId="689FECB8" w14:textId="77777777" w:rsidR="003C3CC7" w:rsidRDefault="003C3CC7" w:rsidP="003C3CC7"/>
    <w:p w14:paraId="450C2357" w14:textId="77777777" w:rsidR="003C3CC7" w:rsidRDefault="003C3CC7" w:rsidP="003C3CC7"/>
    <w:p w14:paraId="6FF3F570" w14:textId="5A4931E6" w:rsidR="001140C3" w:rsidRPr="00645DDE" w:rsidRDefault="001140C3" w:rsidP="003C3CC7">
      <w:pPr>
        <w:rPr>
          <w:u w:val="single"/>
        </w:rPr>
      </w:pPr>
      <w:r>
        <w:lastRenderedPageBreak/>
        <w:t>PIC18F2550</w:t>
      </w:r>
    </w:p>
    <w:p w14:paraId="16336E97" w14:textId="27943FF3" w:rsidR="009D7FCF" w:rsidRDefault="009D7FCF" w:rsidP="00A44A83">
      <w:pPr>
        <w:rPr>
          <w:szCs w:val="20"/>
        </w:rPr>
      </w:pPr>
    </w:p>
    <w:p w14:paraId="2175D7AA" w14:textId="03177402" w:rsidR="00486839" w:rsidRDefault="0033350A" w:rsidP="0033350A">
      <w:pPr>
        <w:jc w:val="center"/>
        <w:rPr>
          <w:szCs w:val="20"/>
        </w:rPr>
      </w:pPr>
      <w:r>
        <w:rPr>
          <w:noProof/>
          <w:szCs w:val="20"/>
          <w:lang w:eastAsia="en-GB"/>
        </w:rPr>
        <w:drawing>
          <wp:inline distT="0" distB="0" distL="0" distR="0" wp14:anchorId="35CA34FD" wp14:editId="67F25E9B">
            <wp:extent cx="1914525" cy="1860918"/>
            <wp:effectExtent l="0" t="0" r="0" b="6350"/>
            <wp:docPr id="24" name="Picture 24" descr="A picture containing text,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electronics, circui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917721" cy="1864025"/>
                    </a:xfrm>
                    <a:prstGeom prst="rect">
                      <a:avLst/>
                    </a:prstGeom>
                  </pic:spPr>
                </pic:pic>
              </a:graphicData>
            </a:graphic>
          </wp:inline>
        </w:drawing>
      </w:r>
    </w:p>
    <w:p w14:paraId="351318CE" w14:textId="580E1144" w:rsidR="00FC138B" w:rsidRDefault="0033350A" w:rsidP="00A87A5E">
      <w:pPr>
        <w:pStyle w:val="Caption"/>
        <w:jc w:val="center"/>
        <w:rPr>
          <w:sz w:val="20"/>
          <w:szCs w:val="20"/>
        </w:rPr>
      </w:pPr>
      <w:bookmarkStart w:id="48" w:name="_Toc101702856"/>
      <w:r>
        <w:t xml:space="preserve">Figure </w:t>
      </w:r>
      <w:r>
        <w:fldChar w:fldCharType="begin"/>
      </w:r>
      <w:r>
        <w:instrText>SEQ Figure \* ARABIC</w:instrText>
      </w:r>
      <w:r>
        <w:fldChar w:fldCharType="separate"/>
      </w:r>
      <w:r w:rsidR="007827C5">
        <w:rPr>
          <w:noProof/>
        </w:rPr>
        <w:t>10</w:t>
      </w:r>
      <w:r>
        <w:fldChar w:fldCharType="end"/>
      </w:r>
      <w:r>
        <w:t xml:space="preserve"> PIC 18F2550</w:t>
      </w:r>
      <w:bookmarkEnd w:id="48"/>
    </w:p>
    <w:p w14:paraId="52C9490F" w14:textId="1B235225" w:rsidR="00A90B82" w:rsidRDefault="003655CA" w:rsidP="00A44A83">
      <w:pPr>
        <w:rPr>
          <w:szCs w:val="20"/>
        </w:rPr>
      </w:pPr>
      <w:r>
        <w:rPr>
          <w:szCs w:val="20"/>
        </w:rPr>
        <w:t xml:space="preserve"> </w:t>
      </w:r>
    </w:p>
    <w:p w14:paraId="12C8B1BD" w14:textId="43AF456A" w:rsidR="00773D70" w:rsidRDefault="00204904" w:rsidP="00204904">
      <w:pPr>
        <w:jc w:val="center"/>
        <w:rPr>
          <w:szCs w:val="20"/>
        </w:rPr>
      </w:pPr>
      <w:r>
        <w:rPr>
          <w:noProof/>
          <w:szCs w:val="20"/>
          <w:lang w:eastAsia="en-GB"/>
        </w:rPr>
        <w:drawing>
          <wp:inline distT="0" distB="0" distL="0" distR="0" wp14:anchorId="3606BE5D" wp14:editId="7C0F271C">
            <wp:extent cx="4810796" cy="2353003"/>
            <wp:effectExtent l="0" t="0" r="8890" b="9525"/>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810796" cy="2353003"/>
                    </a:xfrm>
                    <a:prstGeom prst="rect">
                      <a:avLst/>
                    </a:prstGeom>
                  </pic:spPr>
                </pic:pic>
              </a:graphicData>
            </a:graphic>
          </wp:inline>
        </w:drawing>
      </w:r>
    </w:p>
    <w:p w14:paraId="09457594" w14:textId="389D4828" w:rsidR="00773D70" w:rsidRDefault="00204904" w:rsidP="00204904">
      <w:pPr>
        <w:pStyle w:val="Caption"/>
        <w:jc w:val="center"/>
        <w:rPr>
          <w:sz w:val="20"/>
          <w:szCs w:val="20"/>
        </w:rPr>
      </w:pPr>
      <w:bookmarkStart w:id="49" w:name="_Toc101702857"/>
      <w:r>
        <w:t xml:space="preserve">Figure </w:t>
      </w:r>
      <w:r>
        <w:fldChar w:fldCharType="begin"/>
      </w:r>
      <w:r>
        <w:instrText>SEQ Figure \* ARABIC</w:instrText>
      </w:r>
      <w:r>
        <w:fldChar w:fldCharType="separate"/>
      </w:r>
      <w:r w:rsidR="007827C5">
        <w:rPr>
          <w:noProof/>
        </w:rPr>
        <w:t>11</w:t>
      </w:r>
      <w:r>
        <w:fldChar w:fldCharType="end"/>
      </w:r>
      <w:r>
        <w:t xml:space="preserve"> PIC 18F2550 Pinout</w:t>
      </w:r>
      <w:bookmarkEnd w:id="49"/>
    </w:p>
    <w:p w14:paraId="25CAC6DE" w14:textId="7DB491D3" w:rsidR="000F234D" w:rsidRDefault="000F234D" w:rsidP="00A44A83">
      <w:pPr>
        <w:rPr>
          <w:szCs w:val="20"/>
        </w:rPr>
      </w:pPr>
    </w:p>
    <w:p w14:paraId="134B47F6" w14:textId="4A146908" w:rsidR="003C3CC7" w:rsidRDefault="003C3CC7" w:rsidP="00A44A83">
      <w:pPr>
        <w:rPr>
          <w:szCs w:val="20"/>
        </w:rPr>
      </w:pPr>
    </w:p>
    <w:p w14:paraId="0C0E2862" w14:textId="017B42FD" w:rsidR="003C3CC7" w:rsidRDefault="003C3CC7" w:rsidP="00A44A83">
      <w:pPr>
        <w:rPr>
          <w:szCs w:val="20"/>
        </w:rPr>
      </w:pPr>
    </w:p>
    <w:p w14:paraId="70C59B81" w14:textId="0A0A4FA5" w:rsidR="003C3CC7" w:rsidRDefault="003C3CC7" w:rsidP="00A44A83">
      <w:pPr>
        <w:rPr>
          <w:szCs w:val="20"/>
        </w:rPr>
      </w:pPr>
    </w:p>
    <w:p w14:paraId="489E1DDF" w14:textId="16A5CEE0" w:rsidR="003C3CC7" w:rsidRDefault="003C3CC7" w:rsidP="00A44A83">
      <w:pPr>
        <w:rPr>
          <w:szCs w:val="20"/>
        </w:rPr>
      </w:pPr>
    </w:p>
    <w:p w14:paraId="71FE1860" w14:textId="01F89B0B" w:rsidR="003C3CC7" w:rsidRDefault="003C3CC7" w:rsidP="00A44A83">
      <w:pPr>
        <w:rPr>
          <w:szCs w:val="20"/>
        </w:rPr>
      </w:pPr>
    </w:p>
    <w:p w14:paraId="39609764" w14:textId="13E51808" w:rsidR="003C3CC7" w:rsidRDefault="003C3CC7" w:rsidP="00A44A83">
      <w:pPr>
        <w:rPr>
          <w:szCs w:val="20"/>
        </w:rPr>
      </w:pPr>
    </w:p>
    <w:p w14:paraId="56D7B4C9" w14:textId="79079023" w:rsidR="003C3CC7" w:rsidRDefault="003C3CC7" w:rsidP="00A44A83">
      <w:pPr>
        <w:rPr>
          <w:szCs w:val="20"/>
        </w:rPr>
      </w:pPr>
    </w:p>
    <w:p w14:paraId="32319609" w14:textId="6E5C353B" w:rsidR="003C3CC7" w:rsidRDefault="003C3CC7" w:rsidP="00A44A83">
      <w:pPr>
        <w:rPr>
          <w:szCs w:val="20"/>
        </w:rPr>
      </w:pPr>
    </w:p>
    <w:p w14:paraId="62731616" w14:textId="1E28D1C8" w:rsidR="003C3CC7" w:rsidRDefault="003C3CC7" w:rsidP="00A44A83">
      <w:pPr>
        <w:rPr>
          <w:szCs w:val="20"/>
        </w:rPr>
      </w:pPr>
    </w:p>
    <w:p w14:paraId="1F04B66E" w14:textId="617B488B" w:rsidR="003C3CC7" w:rsidRDefault="003C3CC7" w:rsidP="00A44A83">
      <w:pPr>
        <w:rPr>
          <w:szCs w:val="20"/>
        </w:rPr>
      </w:pPr>
    </w:p>
    <w:p w14:paraId="519AF2CF" w14:textId="7BCFA854" w:rsidR="003C3CC7" w:rsidRDefault="003C3CC7" w:rsidP="00A44A83">
      <w:pPr>
        <w:rPr>
          <w:szCs w:val="20"/>
        </w:rPr>
      </w:pPr>
    </w:p>
    <w:p w14:paraId="68799520" w14:textId="74AF184A" w:rsidR="003C3CC7" w:rsidRDefault="003C3CC7" w:rsidP="00A44A83">
      <w:pPr>
        <w:rPr>
          <w:szCs w:val="20"/>
        </w:rPr>
      </w:pPr>
    </w:p>
    <w:p w14:paraId="7C43CB1C" w14:textId="222E8FF0" w:rsidR="003C3CC7" w:rsidRDefault="003C3CC7" w:rsidP="00A44A83">
      <w:pPr>
        <w:rPr>
          <w:szCs w:val="20"/>
        </w:rPr>
      </w:pPr>
    </w:p>
    <w:p w14:paraId="6F54AD65" w14:textId="3DB8EA80" w:rsidR="003C3CC7" w:rsidRDefault="003C3CC7" w:rsidP="00A44A83">
      <w:pPr>
        <w:rPr>
          <w:szCs w:val="20"/>
        </w:rPr>
      </w:pPr>
    </w:p>
    <w:p w14:paraId="7A0917F9" w14:textId="3A646C34" w:rsidR="003C3CC7" w:rsidRDefault="003C3CC7" w:rsidP="00A44A83">
      <w:pPr>
        <w:rPr>
          <w:szCs w:val="20"/>
        </w:rPr>
      </w:pPr>
    </w:p>
    <w:p w14:paraId="3997DDE2" w14:textId="1E83CF8D" w:rsidR="003C3CC7" w:rsidRDefault="003C3CC7" w:rsidP="00A44A83">
      <w:pPr>
        <w:rPr>
          <w:szCs w:val="20"/>
        </w:rPr>
      </w:pPr>
    </w:p>
    <w:p w14:paraId="41BE0C58" w14:textId="1DEBA6AC" w:rsidR="003C3CC7" w:rsidRDefault="003C3CC7" w:rsidP="00A44A83">
      <w:pPr>
        <w:rPr>
          <w:szCs w:val="20"/>
        </w:rPr>
      </w:pPr>
    </w:p>
    <w:p w14:paraId="7465C5B6" w14:textId="1532ED66" w:rsidR="003C3CC7" w:rsidRDefault="003C3CC7" w:rsidP="00A44A83">
      <w:pPr>
        <w:rPr>
          <w:szCs w:val="20"/>
        </w:rPr>
      </w:pPr>
    </w:p>
    <w:p w14:paraId="5DCA2B68" w14:textId="77777777" w:rsidR="003C3CC7" w:rsidRDefault="003C3CC7" w:rsidP="00A44A83">
      <w:pPr>
        <w:rPr>
          <w:szCs w:val="20"/>
        </w:rPr>
      </w:pPr>
    </w:p>
    <w:p w14:paraId="0E067C44" w14:textId="5FC1B85E" w:rsidR="00650463" w:rsidRDefault="004052BA" w:rsidP="00914630">
      <w:pPr>
        <w:pStyle w:val="Heading3"/>
      </w:pPr>
      <w:bookmarkStart w:id="50" w:name="_Toc101986820"/>
      <w:r>
        <w:lastRenderedPageBreak/>
        <w:t>Power Supply</w:t>
      </w:r>
      <w:bookmarkEnd w:id="50"/>
    </w:p>
    <w:p w14:paraId="353AC17A" w14:textId="2A1D45D4" w:rsidR="004052BA" w:rsidRDefault="004052BA" w:rsidP="00A44A83">
      <w:pPr>
        <w:rPr>
          <w:szCs w:val="20"/>
        </w:rPr>
      </w:pPr>
    </w:p>
    <w:p w14:paraId="400CAE0F" w14:textId="3D390E6A" w:rsidR="004052BA" w:rsidRDefault="006F4F1B" w:rsidP="00A44A83">
      <w:pPr>
        <w:rPr>
          <w:szCs w:val="20"/>
        </w:rPr>
      </w:pPr>
      <w:r>
        <w:rPr>
          <w:szCs w:val="20"/>
        </w:rPr>
        <w:t>The requirements for the power supply were base</w:t>
      </w:r>
      <w:r w:rsidR="00DC64D7">
        <w:rPr>
          <w:szCs w:val="20"/>
        </w:rPr>
        <w:t>d on the t</w:t>
      </w:r>
      <w:r w:rsidR="00FD67CC">
        <w:rPr>
          <w:szCs w:val="20"/>
        </w:rPr>
        <w:t>ot</w:t>
      </w:r>
      <w:r w:rsidR="00DC64D7">
        <w:rPr>
          <w:szCs w:val="20"/>
        </w:rPr>
        <w:t>al power consumption of the components</w:t>
      </w:r>
      <w:r w:rsidR="00FD67CC">
        <w:rPr>
          <w:szCs w:val="20"/>
        </w:rPr>
        <w:t xml:space="preserve"> as follows:</w:t>
      </w:r>
    </w:p>
    <w:p w14:paraId="50EACBC1" w14:textId="5A977D62" w:rsidR="00FD67CC" w:rsidRDefault="00FD67CC" w:rsidP="00A44A83">
      <w:pPr>
        <w:rPr>
          <w:szCs w:val="20"/>
        </w:rPr>
      </w:pPr>
    </w:p>
    <w:tbl>
      <w:tblPr>
        <w:tblStyle w:val="TableGrid"/>
        <w:tblW w:w="0" w:type="auto"/>
        <w:tblLook w:val="04A0" w:firstRow="1" w:lastRow="0" w:firstColumn="1" w:lastColumn="0" w:noHBand="0" w:noVBand="1"/>
      </w:tblPr>
      <w:tblGrid>
        <w:gridCol w:w="2254"/>
        <w:gridCol w:w="2254"/>
        <w:gridCol w:w="2254"/>
        <w:gridCol w:w="2254"/>
      </w:tblGrid>
      <w:tr w:rsidR="00532F25" w14:paraId="4AAC04C7" w14:textId="77777777" w:rsidTr="00532F25">
        <w:tc>
          <w:tcPr>
            <w:tcW w:w="2254" w:type="dxa"/>
          </w:tcPr>
          <w:p w14:paraId="3A3F0C5E" w14:textId="2C13C770" w:rsidR="00532F25" w:rsidRPr="00B76D4E" w:rsidRDefault="00532F25" w:rsidP="00C07DBB">
            <w:pPr>
              <w:jc w:val="center"/>
              <w:rPr>
                <w:b/>
                <w:bCs/>
                <w:szCs w:val="20"/>
              </w:rPr>
            </w:pPr>
            <w:r w:rsidRPr="00B76D4E">
              <w:rPr>
                <w:b/>
                <w:bCs/>
                <w:szCs w:val="20"/>
              </w:rPr>
              <w:t>Component</w:t>
            </w:r>
          </w:p>
        </w:tc>
        <w:tc>
          <w:tcPr>
            <w:tcW w:w="2254" w:type="dxa"/>
          </w:tcPr>
          <w:p w14:paraId="1FCA4219" w14:textId="25D475FF" w:rsidR="00532F25" w:rsidRPr="00B76D4E" w:rsidRDefault="00C07DBB" w:rsidP="00C07DBB">
            <w:pPr>
              <w:jc w:val="center"/>
              <w:rPr>
                <w:b/>
                <w:bCs/>
                <w:szCs w:val="20"/>
              </w:rPr>
            </w:pPr>
            <w:r w:rsidRPr="00B76D4E">
              <w:rPr>
                <w:b/>
                <w:bCs/>
                <w:szCs w:val="20"/>
              </w:rPr>
              <w:t>Supply Voltage (V)</w:t>
            </w:r>
          </w:p>
        </w:tc>
        <w:tc>
          <w:tcPr>
            <w:tcW w:w="2254" w:type="dxa"/>
          </w:tcPr>
          <w:p w14:paraId="2D568BA8" w14:textId="10084A7F" w:rsidR="00532F25" w:rsidRPr="00B76D4E" w:rsidRDefault="00C07DBB" w:rsidP="00C07DBB">
            <w:pPr>
              <w:jc w:val="center"/>
              <w:rPr>
                <w:b/>
                <w:bCs/>
                <w:szCs w:val="20"/>
              </w:rPr>
            </w:pPr>
            <w:r w:rsidRPr="00B76D4E">
              <w:rPr>
                <w:b/>
                <w:bCs/>
                <w:szCs w:val="20"/>
              </w:rPr>
              <w:t xml:space="preserve">Load </w:t>
            </w:r>
          </w:p>
        </w:tc>
        <w:tc>
          <w:tcPr>
            <w:tcW w:w="2254" w:type="dxa"/>
          </w:tcPr>
          <w:p w14:paraId="6C3865F3" w14:textId="7E98F9E5" w:rsidR="00532F25" w:rsidRPr="00B76D4E" w:rsidRDefault="00C07DBB" w:rsidP="00C07DBB">
            <w:pPr>
              <w:jc w:val="center"/>
              <w:rPr>
                <w:b/>
                <w:bCs/>
                <w:szCs w:val="20"/>
              </w:rPr>
            </w:pPr>
            <w:r w:rsidRPr="00B76D4E">
              <w:rPr>
                <w:b/>
                <w:bCs/>
                <w:szCs w:val="20"/>
              </w:rPr>
              <w:t>Power(</w:t>
            </w:r>
            <w:proofErr w:type="spellStart"/>
            <w:r w:rsidRPr="00B76D4E">
              <w:rPr>
                <w:b/>
                <w:bCs/>
                <w:szCs w:val="20"/>
              </w:rPr>
              <w:t>mW</w:t>
            </w:r>
            <w:proofErr w:type="spellEnd"/>
            <w:r w:rsidRPr="00B76D4E">
              <w:rPr>
                <w:b/>
                <w:bCs/>
                <w:szCs w:val="20"/>
              </w:rPr>
              <w:t>)</w:t>
            </w:r>
          </w:p>
        </w:tc>
      </w:tr>
      <w:tr w:rsidR="00532F25" w14:paraId="1A70893A" w14:textId="77777777" w:rsidTr="00532F25">
        <w:tc>
          <w:tcPr>
            <w:tcW w:w="2254" w:type="dxa"/>
          </w:tcPr>
          <w:p w14:paraId="4440168B" w14:textId="0E032549" w:rsidR="00532F25" w:rsidRDefault="00C07DBB" w:rsidP="00C07DBB">
            <w:pPr>
              <w:jc w:val="center"/>
              <w:rPr>
                <w:szCs w:val="20"/>
              </w:rPr>
            </w:pPr>
            <w:r>
              <w:rPr>
                <w:szCs w:val="20"/>
              </w:rPr>
              <w:t>Accelerometer</w:t>
            </w:r>
          </w:p>
        </w:tc>
        <w:tc>
          <w:tcPr>
            <w:tcW w:w="2254" w:type="dxa"/>
          </w:tcPr>
          <w:p w14:paraId="69AD9A93" w14:textId="41C38C80" w:rsidR="00532F25" w:rsidRDefault="009D4C19" w:rsidP="00C07DBB">
            <w:pPr>
              <w:jc w:val="center"/>
              <w:rPr>
                <w:szCs w:val="20"/>
              </w:rPr>
            </w:pPr>
            <w:r>
              <w:rPr>
                <w:szCs w:val="20"/>
              </w:rPr>
              <w:t>5V Max</w:t>
            </w:r>
          </w:p>
        </w:tc>
        <w:tc>
          <w:tcPr>
            <w:tcW w:w="2254" w:type="dxa"/>
          </w:tcPr>
          <w:p w14:paraId="440FEF90" w14:textId="07F8EB17" w:rsidR="00532F25" w:rsidRDefault="009D4C19" w:rsidP="00C07DBB">
            <w:pPr>
              <w:jc w:val="center"/>
              <w:rPr>
                <w:szCs w:val="20"/>
              </w:rPr>
            </w:pPr>
            <w:r>
              <w:rPr>
                <w:szCs w:val="20"/>
              </w:rPr>
              <w:t>350uA</w:t>
            </w:r>
          </w:p>
        </w:tc>
        <w:tc>
          <w:tcPr>
            <w:tcW w:w="2254" w:type="dxa"/>
          </w:tcPr>
          <w:p w14:paraId="32665250" w14:textId="1217612D" w:rsidR="00532F25" w:rsidRDefault="009D4C19" w:rsidP="00C07DBB">
            <w:pPr>
              <w:jc w:val="center"/>
              <w:rPr>
                <w:szCs w:val="20"/>
              </w:rPr>
            </w:pPr>
            <w:r>
              <w:rPr>
                <w:szCs w:val="20"/>
              </w:rPr>
              <w:t>1.75mW</w:t>
            </w:r>
          </w:p>
        </w:tc>
      </w:tr>
      <w:tr w:rsidR="00532F25" w14:paraId="3391F86D" w14:textId="77777777" w:rsidTr="00532F25">
        <w:tc>
          <w:tcPr>
            <w:tcW w:w="2254" w:type="dxa"/>
          </w:tcPr>
          <w:p w14:paraId="6A4D3874" w14:textId="335DE0DE" w:rsidR="00532F25" w:rsidRDefault="009D4C19" w:rsidP="00C07DBB">
            <w:pPr>
              <w:jc w:val="center"/>
              <w:rPr>
                <w:szCs w:val="20"/>
              </w:rPr>
            </w:pPr>
            <w:r>
              <w:rPr>
                <w:szCs w:val="20"/>
              </w:rPr>
              <w:t>PIC</w:t>
            </w:r>
          </w:p>
        </w:tc>
        <w:tc>
          <w:tcPr>
            <w:tcW w:w="2254" w:type="dxa"/>
          </w:tcPr>
          <w:p w14:paraId="2F7BB7CC" w14:textId="444668EE" w:rsidR="00532F25" w:rsidRDefault="00604B6F" w:rsidP="00C07DBB">
            <w:pPr>
              <w:jc w:val="center"/>
              <w:rPr>
                <w:szCs w:val="20"/>
              </w:rPr>
            </w:pPr>
            <w:r>
              <w:rPr>
                <w:szCs w:val="20"/>
              </w:rPr>
              <w:t>5V Max</w:t>
            </w:r>
          </w:p>
        </w:tc>
        <w:tc>
          <w:tcPr>
            <w:tcW w:w="2254" w:type="dxa"/>
          </w:tcPr>
          <w:p w14:paraId="3846D80A" w14:textId="4B618595" w:rsidR="00532F25" w:rsidRDefault="00604B6F" w:rsidP="00C07DBB">
            <w:pPr>
              <w:jc w:val="center"/>
              <w:rPr>
                <w:szCs w:val="20"/>
              </w:rPr>
            </w:pPr>
            <w:r>
              <w:rPr>
                <w:szCs w:val="20"/>
              </w:rPr>
              <w:t>25mA</w:t>
            </w:r>
          </w:p>
        </w:tc>
        <w:tc>
          <w:tcPr>
            <w:tcW w:w="2254" w:type="dxa"/>
          </w:tcPr>
          <w:p w14:paraId="10DAC3B0" w14:textId="7001CC52" w:rsidR="00532F25" w:rsidRDefault="00604B6F" w:rsidP="00C07DBB">
            <w:pPr>
              <w:jc w:val="center"/>
              <w:rPr>
                <w:szCs w:val="20"/>
              </w:rPr>
            </w:pPr>
            <w:r>
              <w:rPr>
                <w:szCs w:val="20"/>
              </w:rPr>
              <w:t>125mW</w:t>
            </w:r>
          </w:p>
        </w:tc>
      </w:tr>
      <w:tr w:rsidR="00727215" w14:paraId="4B73D682" w14:textId="77777777" w:rsidTr="00532F25">
        <w:tc>
          <w:tcPr>
            <w:tcW w:w="2254" w:type="dxa"/>
          </w:tcPr>
          <w:p w14:paraId="273DC90C" w14:textId="28632692" w:rsidR="00727215" w:rsidRDefault="00671FBA" w:rsidP="00C07DBB">
            <w:pPr>
              <w:jc w:val="center"/>
              <w:rPr>
                <w:szCs w:val="20"/>
              </w:rPr>
            </w:pPr>
            <w:r>
              <w:rPr>
                <w:szCs w:val="20"/>
              </w:rPr>
              <w:t>Resistors</w:t>
            </w:r>
            <w:r w:rsidR="00907A6E">
              <w:rPr>
                <w:szCs w:val="20"/>
              </w:rPr>
              <w:t xml:space="preserve"> x 5</w:t>
            </w:r>
          </w:p>
        </w:tc>
        <w:tc>
          <w:tcPr>
            <w:tcW w:w="2254" w:type="dxa"/>
          </w:tcPr>
          <w:p w14:paraId="08568BBB" w14:textId="42EC88F9" w:rsidR="00727215" w:rsidRDefault="00907A6E" w:rsidP="00C07DBB">
            <w:pPr>
              <w:jc w:val="center"/>
              <w:rPr>
                <w:szCs w:val="20"/>
              </w:rPr>
            </w:pPr>
            <w:r>
              <w:rPr>
                <w:szCs w:val="20"/>
              </w:rPr>
              <w:t>5V Max</w:t>
            </w:r>
          </w:p>
        </w:tc>
        <w:tc>
          <w:tcPr>
            <w:tcW w:w="2254" w:type="dxa"/>
          </w:tcPr>
          <w:p w14:paraId="7B3B4B83" w14:textId="510A2FF9" w:rsidR="00727215" w:rsidRDefault="00BC696D" w:rsidP="00C07DBB">
            <w:pPr>
              <w:jc w:val="center"/>
              <w:rPr>
                <w:szCs w:val="20"/>
              </w:rPr>
            </w:pPr>
            <w:r>
              <w:rPr>
                <w:szCs w:val="20"/>
              </w:rPr>
              <w:t>200mA (</w:t>
            </w:r>
            <w:proofErr w:type="spellStart"/>
            <w:r>
              <w:rPr>
                <w:szCs w:val="20"/>
              </w:rPr>
              <w:t>est</w:t>
            </w:r>
            <w:proofErr w:type="spellEnd"/>
            <w:r>
              <w:rPr>
                <w:szCs w:val="20"/>
              </w:rPr>
              <w:t>)</w:t>
            </w:r>
          </w:p>
        </w:tc>
        <w:tc>
          <w:tcPr>
            <w:tcW w:w="2254" w:type="dxa"/>
          </w:tcPr>
          <w:p w14:paraId="2CCCE4D7" w14:textId="5C1223ED" w:rsidR="00727215" w:rsidRDefault="00E81C2D" w:rsidP="00C07DBB">
            <w:pPr>
              <w:jc w:val="center"/>
              <w:rPr>
                <w:szCs w:val="20"/>
              </w:rPr>
            </w:pPr>
            <w:r>
              <w:rPr>
                <w:szCs w:val="20"/>
              </w:rPr>
              <w:t>1W</w:t>
            </w:r>
          </w:p>
        </w:tc>
      </w:tr>
      <w:tr w:rsidR="00671FBA" w14:paraId="5DE19A20" w14:textId="77777777" w:rsidTr="00532F25">
        <w:tc>
          <w:tcPr>
            <w:tcW w:w="2254" w:type="dxa"/>
          </w:tcPr>
          <w:p w14:paraId="319E566F" w14:textId="381BD982" w:rsidR="00671FBA" w:rsidRDefault="00671FBA" w:rsidP="00C07DBB">
            <w:pPr>
              <w:jc w:val="center"/>
              <w:rPr>
                <w:szCs w:val="20"/>
              </w:rPr>
            </w:pPr>
            <w:r>
              <w:rPr>
                <w:szCs w:val="20"/>
              </w:rPr>
              <w:t>Capacitors</w:t>
            </w:r>
            <w:r w:rsidR="00907A6E">
              <w:rPr>
                <w:szCs w:val="20"/>
              </w:rPr>
              <w:t xml:space="preserve"> x 5</w:t>
            </w:r>
          </w:p>
        </w:tc>
        <w:tc>
          <w:tcPr>
            <w:tcW w:w="2254" w:type="dxa"/>
          </w:tcPr>
          <w:p w14:paraId="2266ACC1" w14:textId="074F97FF" w:rsidR="00671FBA" w:rsidRDefault="00907A6E" w:rsidP="00C07DBB">
            <w:pPr>
              <w:jc w:val="center"/>
              <w:rPr>
                <w:szCs w:val="20"/>
              </w:rPr>
            </w:pPr>
            <w:r>
              <w:rPr>
                <w:szCs w:val="20"/>
              </w:rPr>
              <w:t>5V Max</w:t>
            </w:r>
          </w:p>
        </w:tc>
        <w:tc>
          <w:tcPr>
            <w:tcW w:w="2254" w:type="dxa"/>
          </w:tcPr>
          <w:p w14:paraId="57FE2614" w14:textId="452FBBA3" w:rsidR="00671FBA" w:rsidRDefault="00BC696D" w:rsidP="00C07DBB">
            <w:pPr>
              <w:jc w:val="center"/>
              <w:rPr>
                <w:szCs w:val="20"/>
              </w:rPr>
            </w:pPr>
            <w:r>
              <w:rPr>
                <w:szCs w:val="20"/>
              </w:rPr>
              <w:t>50mA (</w:t>
            </w:r>
            <w:proofErr w:type="spellStart"/>
            <w:r>
              <w:rPr>
                <w:szCs w:val="20"/>
              </w:rPr>
              <w:t>est</w:t>
            </w:r>
            <w:proofErr w:type="spellEnd"/>
            <w:r>
              <w:rPr>
                <w:szCs w:val="20"/>
              </w:rPr>
              <w:t>)</w:t>
            </w:r>
          </w:p>
        </w:tc>
        <w:tc>
          <w:tcPr>
            <w:tcW w:w="2254" w:type="dxa"/>
          </w:tcPr>
          <w:p w14:paraId="4C07AF6C" w14:textId="36440140" w:rsidR="00671FBA" w:rsidRDefault="006816F6" w:rsidP="00C07DBB">
            <w:pPr>
              <w:jc w:val="center"/>
              <w:rPr>
                <w:szCs w:val="20"/>
              </w:rPr>
            </w:pPr>
            <w:r>
              <w:rPr>
                <w:szCs w:val="20"/>
              </w:rPr>
              <w:t>500mW</w:t>
            </w:r>
          </w:p>
        </w:tc>
      </w:tr>
      <w:tr w:rsidR="00671FBA" w14:paraId="10EBA739" w14:textId="77777777" w:rsidTr="00532F25">
        <w:tc>
          <w:tcPr>
            <w:tcW w:w="2254" w:type="dxa"/>
          </w:tcPr>
          <w:p w14:paraId="4917B68E" w14:textId="3A59212D" w:rsidR="00671FBA" w:rsidRDefault="00671FBA" w:rsidP="00C07DBB">
            <w:pPr>
              <w:jc w:val="center"/>
              <w:rPr>
                <w:szCs w:val="20"/>
              </w:rPr>
            </w:pPr>
          </w:p>
        </w:tc>
        <w:tc>
          <w:tcPr>
            <w:tcW w:w="2254" w:type="dxa"/>
          </w:tcPr>
          <w:p w14:paraId="2DC341D3" w14:textId="1C06578B" w:rsidR="00671FBA" w:rsidRDefault="00671FBA" w:rsidP="00C07DBB">
            <w:pPr>
              <w:jc w:val="center"/>
              <w:rPr>
                <w:szCs w:val="20"/>
              </w:rPr>
            </w:pPr>
          </w:p>
        </w:tc>
        <w:tc>
          <w:tcPr>
            <w:tcW w:w="2254" w:type="dxa"/>
          </w:tcPr>
          <w:p w14:paraId="36C10622" w14:textId="0088D2A9" w:rsidR="00671FBA" w:rsidRDefault="00671FBA" w:rsidP="00C07DBB">
            <w:pPr>
              <w:jc w:val="center"/>
              <w:rPr>
                <w:szCs w:val="20"/>
              </w:rPr>
            </w:pPr>
          </w:p>
        </w:tc>
        <w:tc>
          <w:tcPr>
            <w:tcW w:w="2254" w:type="dxa"/>
          </w:tcPr>
          <w:p w14:paraId="26150EF6" w14:textId="4A92E5DB" w:rsidR="00671FBA" w:rsidRDefault="00671FBA" w:rsidP="00C07DBB">
            <w:pPr>
              <w:jc w:val="center"/>
              <w:rPr>
                <w:szCs w:val="20"/>
              </w:rPr>
            </w:pPr>
          </w:p>
        </w:tc>
      </w:tr>
      <w:tr w:rsidR="00BB08F5" w14:paraId="3A81E31D" w14:textId="77777777" w:rsidTr="00532F25">
        <w:tc>
          <w:tcPr>
            <w:tcW w:w="2254" w:type="dxa"/>
          </w:tcPr>
          <w:p w14:paraId="094C067C" w14:textId="71662A1B" w:rsidR="00BB08F5" w:rsidRPr="00B76D4E" w:rsidRDefault="00BB08F5" w:rsidP="00C07DBB">
            <w:pPr>
              <w:jc w:val="center"/>
              <w:rPr>
                <w:b/>
                <w:bCs/>
                <w:szCs w:val="20"/>
              </w:rPr>
            </w:pPr>
            <w:r w:rsidRPr="00B76D4E">
              <w:rPr>
                <w:b/>
                <w:bCs/>
                <w:szCs w:val="20"/>
              </w:rPr>
              <w:t>Total</w:t>
            </w:r>
          </w:p>
        </w:tc>
        <w:tc>
          <w:tcPr>
            <w:tcW w:w="2254" w:type="dxa"/>
          </w:tcPr>
          <w:p w14:paraId="44A17912" w14:textId="2254792B" w:rsidR="00BB08F5" w:rsidRPr="00B76D4E" w:rsidRDefault="00BB08F5" w:rsidP="00C07DBB">
            <w:pPr>
              <w:jc w:val="center"/>
              <w:rPr>
                <w:b/>
                <w:bCs/>
                <w:szCs w:val="20"/>
              </w:rPr>
            </w:pPr>
            <w:r w:rsidRPr="00B76D4E">
              <w:rPr>
                <w:b/>
                <w:bCs/>
                <w:szCs w:val="20"/>
              </w:rPr>
              <w:t>N/A</w:t>
            </w:r>
          </w:p>
        </w:tc>
        <w:tc>
          <w:tcPr>
            <w:tcW w:w="2254" w:type="dxa"/>
          </w:tcPr>
          <w:p w14:paraId="01AE7FF5" w14:textId="676BBFE6" w:rsidR="00BB08F5" w:rsidRPr="00B76D4E" w:rsidRDefault="00CF04FA" w:rsidP="00C07DBB">
            <w:pPr>
              <w:jc w:val="center"/>
              <w:rPr>
                <w:b/>
                <w:bCs/>
                <w:szCs w:val="20"/>
              </w:rPr>
            </w:pPr>
            <w:r w:rsidRPr="00B76D4E">
              <w:rPr>
                <w:b/>
                <w:bCs/>
                <w:szCs w:val="20"/>
              </w:rPr>
              <w:t>2</w:t>
            </w:r>
            <w:r w:rsidR="00352CBB">
              <w:rPr>
                <w:b/>
                <w:bCs/>
                <w:szCs w:val="20"/>
              </w:rPr>
              <w:t>7</w:t>
            </w:r>
            <w:r w:rsidRPr="00B76D4E">
              <w:rPr>
                <w:b/>
                <w:bCs/>
                <w:szCs w:val="20"/>
              </w:rPr>
              <w:t>5</w:t>
            </w:r>
            <w:r w:rsidR="00CC0B0F" w:rsidRPr="00B76D4E">
              <w:rPr>
                <w:b/>
                <w:bCs/>
                <w:szCs w:val="20"/>
              </w:rPr>
              <w:t>.</w:t>
            </w:r>
            <w:r w:rsidRPr="00B76D4E">
              <w:rPr>
                <w:b/>
                <w:bCs/>
                <w:szCs w:val="20"/>
              </w:rPr>
              <w:t>35</w:t>
            </w:r>
            <w:r w:rsidR="00CC0B0F" w:rsidRPr="00B76D4E">
              <w:rPr>
                <w:b/>
                <w:bCs/>
                <w:szCs w:val="20"/>
              </w:rPr>
              <w:t>mA</w:t>
            </w:r>
          </w:p>
        </w:tc>
        <w:tc>
          <w:tcPr>
            <w:tcW w:w="2254" w:type="dxa"/>
          </w:tcPr>
          <w:p w14:paraId="1E6F9A5F" w14:textId="3E63310D" w:rsidR="00BB08F5" w:rsidRPr="00B76D4E" w:rsidRDefault="00C0389D" w:rsidP="00C07DBB">
            <w:pPr>
              <w:jc w:val="center"/>
              <w:rPr>
                <w:b/>
                <w:bCs/>
                <w:szCs w:val="20"/>
              </w:rPr>
            </w:pPr>
            <w:r w:rsidRPr="00B76D4E">
              <w:rPr>
                <w:b/>
                <w:bCs/>
                <w:szCs w:val="20"/>
              </w:rPr>
              <w:t>1.</w:t>
            </w:r>
            <w:r w:rsidR="00352CBB">
              <w:rPr>
                <w:b/>
                <w:bCs/>
                <w:szCs w:val="20"/>
              </w:rPr>
              <w:t>62</w:t>
            </w:r>
            <w:r w:rsidR="00B76D4E" w:rsidRPr="00B76D4E">
              <w:rPr>
                <w:b/>
                <w:bCs/>
                <w:szCs w:val="20"/>
              </w:rPr>
              <w:t>6</w:t>
            </w:r>
            <w:r w:rsidRPr="00B76D4E">
              <w:rPr>
                <w:b/>
                <w:bCs/>
                <w:szCs w:val="20"/>
              </w:rPr>
              <w:t>W</w:t>
            </w:r>
          </w:p>
        </w:tc>
      </w:tr>
    </w:tbl>
    <w:p w14:paraId="710076C6" w14:textId="39D98EC7" w:rsidR="00532F25" w:rsidRDefault="00532F25" w:rsidP="00040A6F">
      <w:pPr>
        <w:rPr>
          <w:szCs w:val="20"/>
        </w:rPr>
      </w:pPr>
    </w:p>
    <w:p w14:paraId="7327AA95" w14:textId="7EAFEE08" w:rsidR="00040A6F" w:rsidRPr="003C3CC7" w:rsidRDefault="00040A6F" w:rsidP="003C3CC7">
      <w:pPr>
        <w:pStyle w:val="Caption"/>
        <w:jc w:val="center"/>
        <w:rPr>
          <w:sz w:val="20"/>
          <w:szCs w:val="20"/>
        </w:rPr>
      </w:pPr>
      <w:bookmarkStart w:id="51" w:name="_Toc101702858"/>
      <w:r>
        <w:t xml:space="preserve">Figure </w:t>
      </w:r>
      <w:r>
        <w:fldChar w:fldCharType="begin"/>
      </w:r>
      <w:r>
        <w:instrText>SEQ Figure \* ARABIC</w:instrText>
      </w:r>
      <w:r>
        <w:fldChar w:fldCharType="separate"/>
      </w:r>
      <w:r w:rsidR="007827C5">
        <w:rPr>
          <w:noProof/>
        </w:rPr>
        <w:t>12</w:t>
      </w:r>
      <w:r>
        <w:fldChar w:fldCharType="end"/>
      </w:r>
      <w:r>
        <w:t xml:space="preserve"> - Component Power Ratings</w:t>
      </w:r>
      <w:bookmarkEnd w:id="51"/>
    </w:p>
    <w:p w14:paraId="2651C448" w14:textId="5088D035" w:rsidR="0082406E" w:rsidRDefault="0082406E" w:rsidP="00A05C81">
      <w:pPr>
        <w:rPr>
          <w:szCs w:val="20"/>
        </w:rPr>
      </w:pPr>
      <w:r>
        <w:rPr>
          <w:szCs w:val="20"/>
        </w:rPr>
        <w:t>Total</w:t>
      </w:r>
      <w:r w:rsidR="00536660">
        <w:rPr>
          <w:szCs w:val="20"/>
        </w:rPr>
        <w:t xml:space="preserve"> requirements for the power supply were 275.35mA at 5V</w:t>
      </w:r>
      <w:r>
        <w:rPr>
          <w:szCs w:val="20"/>
        </w:rPr>
        <w:t xml:space="preserve"> with an overall consumption of 1.626W</w:t>
      </w:r>
    </w:p>
    <w:p w14:paraId="3FAE2498" w14:textId="49D275B7" w:rsidR="009D134A" w:rsidRDefault="009D134A" w:rsidP="009D134A">
      <w:pPr>
        <w:rPr>
          <w:szCs w:val="20"/>
        </w:rPr>
      </w:pPr>
      <w:r>
        <w:rPr>
          <w:szCs w:val="20"/>
        </w:rPr>
        <w:t>For system design, testing, and evaluation to prove concept then the device was mounted on a test bench which had its own independent power supplies.</w:t>
      </w:r>
    </w:p>
    <w:p w14:paraId="2229FBD0" w14:textId="77777777" w:rsidR="009D134A" w:rsidRDefault="009D134A" w:rsidP="00A05C81">
      <w:pPr>
        <w:rPr>
          <w:szCs w:val="20"/>
        </w:rPr>
      </w:pPr>
    </w:p>
    <w:p w14:paraId="0C825AF4" w14:textId="02F8EDA3" w:rsidR="00A15CC5" w:rsidRPr="002441E4" w:rsidRDefault="009D134A" w:rsidP="00A05C81">
      <w:pPr>
        <w:rPr>
          <w:color w:val="FF0000"/>
          <w:szCs w:val="20"/>
        </w:rPr>
      </w:pPr>
      <w:r>
        <w:rPr>
          <w:szCs w:val="20"/>
        </w:rPr>
        <w:t>For the prototype</w:t>
      </w:r>
      <w:r w:rsidR="00D5097D">
        <w:rPr>
          <w:szCs w:val="20"/>
        </w:rPr>
        <w:t xml:space="preserve"> i</w:t>
      </w:r>
      <w:r w:rsidR="0082406E">
        <w:rPr>
          <w:szCs w:val="20"/>
        </w:rPr>
        <w:t xml:space="preserve">t was planned to </w:t>
      </w:r>
      <w:r w:rsidR="000C195D">
        <w:rPr>
          <w:szCs w:val="20"/>
        </w:rPr>
        <w:t xml:space="preserve">carry out testing over </w:t>
      </w:r>
      <w:r w:rsidR="00B71829">
        <w:rPr>
          <w:szCs w:val="20"/>
        </w:rPr>
        <w:t>a period</w:t>
      </w:r>
      <w:r w:rsidR="000C195D">
        <w:rPr>
          <w:szCs w:val="20"/>
        </w:rPr>
        <w:t xml:space="preserve"> </w:t>
      </w:r>
      <w:r w:rsidR="00225E31">
        <w:rPr>
          <w:szCs w:val="20"/>
        </w:rPr>
        <w:t xml:space="preserve">long enough to allow for adequate data capture. The </w:t>
      </w:r>
      <w:r w:rsidR="002E5ED3">
        <w:rPr>
          <w:szCs w:val="20"/>
        </w:rPr>
        <w:t xml:space="preserve">chosen power supply would need to be small and light enough to </w:t>
      </w:r>
      <w:r w:rsidR="00F440B8">
        <w:rPr>
          <w:szCs w:val="20"/>
        </w:rPr>
        <w:t>fit in</w:t>
      </w:r>
      <w:r w:rsidR="006A717F">
        <w:rPr>
          <w:szCs w:val="20"/>
        </w:rPr>
        <w:t>to the</w:t>
      </w:r>
      <w:r w:rsidR="00F440B8">
        <w:rPr>
          <w:szCs w:val="20"/>
        </w:rPr>
        <w:t xml:space="preserve"> device but have capacity enough to power the system during testing</w:t>
      </w:r>
      <w:r w:rsidR="006A717F">
        <w:rPr>
          <w:szCs w:val="20"/>
        </w:rPr>
        <w:t>,</w:t>
      </w:r>
      <w:r w:rsidR="00F440B8">
        <w:rPr>
          <w:szCs w:val="20"/>
        </w:rPr>
        <w:t xml:space="preserve"> </w:t>
      </w:r>
      <w:r w:rsidR="00FA297D">
        <w:rPr>
          <w:szCs w:val="20"/>
        </w:rPr>
        <w:t>maintain the captured data and power the download.</w:t>
      </w:r>
      <w:r w:rsidR="00D5097D">
        <w:rPr>
          <w:szCs w:val="20"/>
        </w:rPr>
        <w:t xml:space="preserve"> </w:t>
      </w:r>
      <w:r w:rsidR="005855F4">
        <w:rPr>
          <w:szCs w:val="20"/>
        </w:rPr>
        <w:t xml:space="preserve">The power supply would need to be rechargeable for </w:t>
      </w:r>
      <w:r w:rsidR="005855F4" w:rsidRPr="00DD327F">
        <w:rPr>
          <w:color w:val="auto"/>
          <w:szCs w:val="20"/>
        </w:rPr>
        <w:t xml:space="preserve">cost effectiveness. </w:t>
      </w:r>
      <w:r w:rsidR="001C1017" w:rsidRPr="00DD327F">
        <w:rPr>
          <w:color w:val="auto"/>
          <w:szCs w:val="20"/>
        </w:rPr>
        <w:t xml:space="preserve">Real world operation </w:t>
      </w:r>
      <w:r w:rsidR="00A961A2" w:rsidRPr="00DD327F">
        <w:rPr>
          <w:color w:val="auto"/>
          <w:szCs w:val="20"/>
        </w:rPr>
        <w:t>and</w:t>
      </w:r>
      <w:r w:rsidR="001C1017" w:rsidRPr="00DD327F">
        <w:rPr>
          <w:color w:val="auto"/>
          <w:szCs w:val="20"/>
        </w:rPr>
        <w:t xml:space="preserve"> testing </w:t>
      </w:r>
      <w:r w:rsidR="00A961A2" w:rsidRPr="00DD327F">
        <w:rPr>
          <w:color w:val="auto"/>
          <w:szCs w:val="20"/>
        </w:rPr>
        <w:t>would require</w:t>
      </w:r>
      <w:r w:rsidR="001C1017" w:rsidRPr="00DD327F">
        <w:rPr>
          <w:color w:val="auto"/>
          <w:szCs w:val="20"/>
        </w:rPr>
        <w:t xml:space="preserve"> </w:t>
      </w:r>
      <w:r w:rsidR="000C03F9" w:rsidRPr="00DD327F">
        <w:rPr>
          <w:color w:val="auto"/>
          <w:szCs w:val="20"/>
        </w:rPr>
        <w:t>operation</w:t>
      </w:r>
      <w:r w:rsidR="001C1017" w:rsidRPr="00DD327F">
        <w:rPr>
          <w:color w:val="auto"/>
          <w:szCs w:val="20"/>
        </w:rPr>
        <w:t xml:space="preserve"> </w:t>
      </w:r>
      <w:r w:rsidR="00A961A2" w:rsidRPr="00DD327F">
        <w:rPr>
          <w:color w:val="auto"/>
          <w:szCs w:val="20"/>
        </w:rPr>
        <w:t xml:space="preserve">over periods of up to </w:t>
      </w:r>
      <w:r w:rsidR="0047105C" w:rsidRPr="00DD327F">
        <w:rPr>
          <w:color w:val="auto"/>
          <w:szCs w:val="20"/>
        </w:rPr>
        <w:t>30 minutes</w:t>
      </w:r>
      <w:r w:rsidR="000C03F9" w:rsidRPr="00DD327F">
        <w:rPr>
          <w:color w:val="auto"/>
          <w:szCs w:val="20"/>
        </w:rPr>
        <w:t xml:space="preserve"> for adequate data capture</w:t>
      </w:r>
      <w:r w:rsidR="00E17A20" w:rsidRPr="00DD327F">
        <w:rPr>
          <w:color w:val="auto"/>
          <w:szCs w:val="20"/>
        </w:rPr>
        <w:t xml:space="preserve">, repeated multiple times during the session. To enable </w:t>
      </w:r>
      <w:r w:rsidR="00DD67CC" w:rsidRPr="00DD327F">
        <w:rPr>
          <w:color w:val="auto"/>
          <w:szCs w:val="20"/>
        </w:rPr>
        <w:t>satisfactory operation, convenience and to provide confidence in the device it was decided to provide adequate power to enable multiple test run</w:t>
      </w:r>
      <w:r w:rsidR="007B1013" w:rsidRPr="00DD327F">
        <w:rPr>
          <w:color w:val="auto"/>
          <w:szCs w:val="20"/>
        </w:rPr>
        <w:t>s up to a maximum of ten. This dictated that the power source would be required to provide</w:t>
      </w:r>
      <w:r w:rsidR="008B03F6" w:rsidRPr="00DD327F">
        <w:rPr>
          <w:color w:val="auto"/>
          <w:szCs w:val="20"/>
        </w:rPr>
        <w:t xml:space="preserve"> a minimum of </w:t>
      </w:r>
      <w:r w:rsidR="00757AEF" w:rsidRPr="00DD327F">
        <w:rPr>
          <w:color w:val="auto"/>
          <w:szCs w:val="20"/>
        </w:rPr>
        <w:t>275.3mA</w:t>
      </w:r>
      <w:r w:rsidR="000C066A" w:rsidRPr="00DD327F">
        <w:rPr>
          <w:color w:val="auto"/>
          <w:szCs w:val="20"/>
        </w:rPr>
        <w:t xml:space="preserve"> (Rounded up to 300mA)</w:t>
      </w:r>
      <w:r w:rsidR="00757AEF" w:rsidRPr="00DD327F">
        <w:rPr>
          <w:color w:val="auto"/>
          <w:szCs w:val="20"/>
        </w:rPr>
        <w:t xml:space="preserve"> for </w:t>
      </w:r>
      <w:r w:rsidR="0047105C" w:rsidRPr="00DD327F">
        <w:rPr>
          <w:color w:val="auto"/>
          <w:szCs w:val="20"/>
        </w:rPr>
        <w:t>5</w:t>
      </w:r>
      <w:r w:rsidR="00757AEF" w:rsidRPr="00DD327F">
        <w:rPr>
          <w:color w:val="auto"/>
          <w:szCs w:val="20"/>
        </w:rPr>
        <w:t xml:space="preserve"> hours.</w:t>
      </w:r>
    </w:p>
    <w:p w14:paraId="53F8A017" w14:textId="77777777" w:rsidR="009135EB" w:rsidRDefault="009135EB" w:rsidP="00A05C81">
      <w:pPr>
        <w:rPr>
          <w:szCs w:val="20"/>
        </w:rPr>
      </w:pPr>
    </w:p>
    <w:p w14:paraId="0C88D617" w14:textId="6D29D7AA" w:rsidR="00692321" w:rsidRDefault="00A42361" w:rsidP="00A05C81">
      <w:pPr>
        <w:rPr>
          <w:szCs w:val="20"/>
        </w:rPr>
      </w:pPr>
      <w:r>
        <w:rPr>
          <w:szCs w:val="20"/>
        </w:rPr>
        <w:t>The following calculation was used to</w:t>
      </w:r>
      <w:r w:rsidR="00E60283">
        <w:rPr>
          <w:szCs w:val="20"/>
        </w:rPr>
        <w:t xml:space="preserve"> determine the </w:t>
      </w:r>
      <w:r w:rsidR="000C066A">
        <w:rPr>
          <w:szCs w:val="20"/>
        </w:rPr>
        <w:t xml:space="preserve">required </w:t>
      </w:r>
      <w:r w:rsidR="00E60283">
        <w:rPr>
          <w:szCs w:val="20"/>
        </w:rPr>
        <w:t xml:space="preserve">capacity of the battery based on the total consumption </w:t>
      </w:r>
      <w:r w:rsidR="00EC61A4">
        <w:rPr>
          <w:szCs w:val="20"/>
        </w:rPr>
        <w:t xml:space="preserve">of the device </w:t>
      </w:r>
      <w:r w:rsidR="00E60283">
        <w:rPr>
          <w:szCs w:val="20"/>
        </w:rPr>
        <w:t xml:space="preserve">and </w:t>
      </w:r>
      <w:r w:rsidR="00EC61A4">
        <w:rPr>
          <w:szCs w:val="20"/>
        </w:rPr>
        <w:t>duration of operation</w:t>
      </w:r>
      <w:r w:rsidR="00E60283">
        <w:rPr>
          <w:szCs w:val="20"/>
        </w:rPr>
        <w:t xml:space="preserve"> required</w:t>
      </w:r>
      <w:r w:rsidR="00692321">
        <w:rPr>
          <w:szCs w:val="20"/>
        </w:rPr>
        <w:t>:</w:t>
      </w:r>
    </w:p>
    <w:p w14:paraId="2F56E68D" w14:textId="77777777" w:rsidR="00402623" w:rsidRDefault="00402623" w:rsidP="00A05C81">
      <w:pPr>
        <w:rPr>
          <w:szCs w:val="20"/>
        </w:rPr>
      </w:pPr>
    </w:p>
    <w:p w14:paraId="6A9FEB3F" w14:textId="1360ABBA" w:rsidR="00692321" w:rsidRPr="005D798C" w:rsidRDefault="00375EE7" w:rsidP="000459AF">
      <w:pPr>
        <w:rPr>
          <w:szCs w:val="20"/>
        </w:rPr>
      </w:pPr>
      <w:r>
        <w:rPr>
          <w:szCs w:val="20"/>
        </w:rPr>
        <w:t>Battery Life</w:t>
      </w:r>
      <w:r w:rsidR="000459AF">
        <w:rPr>
          <w:szCs w:val="20"/>
        </w:rPr>
        <w:t>:</w:t>
      </w:r>
      <w:r w:rsidR="000459AF">
        <w:rPr>
          <w:szCs w:val="20"/>
        </w:rPr>
        <w:tab/>
      </w:r>
      <w:r w:rsidR="000459AF" w:rsidRPr="005D798C">
        <w:rPr>
          <w:sz w:val="32"/>
          <w:szCs w:val="32"/>
        </w:rPr>
        <w:tab/>
      </w:r>
      <m:oMath>
        <m:f>
          <m:fPr>
            <m:ctrlPr>
              <w:rPr>
                <w:rFonts w:ascii="Cambria Math" w:hAnsi="Cambria Math"/>
                <w:i/>
                <w:color w:val="auto"/>
                <w:sz w:val="32"/>
                <w:szCs w:val="32"/>
              </w:rPr>
            </m:ctrlPr>
          </m:fPr>
          <m:num>
            <m:r>
              <w:rPr>
                <w:rFonts w:ascii="Cambria Math" w:hAnsi="Cambria Math"/>
                <w:sz w:val="32"/>
                <w:szCs w:val="32"/>
              </w:rPr>
              <m:t>Battery Capacity (mAh)</m:t>
            </m:r>
          </m:num>
          <m:den>
            <m:r>
              <w:rPr>
                <w:rFonts w:ascii="Cambria Math" w:hAnsi="Cambria Math"/>
                <w:sz w:val="32"/>
                <w:szCs w:val="32"/>
              </w:rPr>
              <m:t>Load Current (mAh)</m:t>
            </m:r>
          </m:den>
        </m:f>
        <m:r>
          <w:rPr>
            <w:rFonts w:ascii="Cambria Math" w:eastAsiaTheme="minorEastAsia" w:hAnsi="Cambria Math"/>
            <w:sz w:val="32"/>
            <w:szCs w:val="32"/>
          </w:rPr>
          <m:t xml:space="preserve">= </m:t>
        </m:r>
        <m:f>
          <m:fPr>
            <m:ctrlPr>
              <w:rPr>
                <w:rFonts w:ascii="Cambria Math" w:eastAsiaTheme="minorEastAsia" w:hAnsi="Cambria Math"/>
                <w:i/>
                <w:color w:val="auto"/>
                <w:sz w:val="32"/>
                <w:szCs w:val="32"/>
              </w:rPr>
            </m:ctrlPr>
          </m:fPr>
          <m:num>
            <m:r>
              <w:rPr>
                <w:rFonts w:ascii="Cambria Math" w:eastAsiaTheme="minorEastAsia" w:hAnsi="Cambria Math"/>
                <w:sz w:val="32"/>
                <w:szCs w:val="32"/>
              </w:rPr>
              <m:t>1500mAh</m:t>
            </m:r>
          </m:num>
          <m:den>
            <m:r>
              <w:rPr>
                <w:rFonts w:ascii="Cambria Math" w:eastAsiaTheme="minorEastAsia" w:hAnsi="Cambria Math"/>
                <w:sz w:val="32"/>
                <w:szCs w:val="32"/>
              </w:rPr>
              <m:t>300mAh</m:t>
            </m:r>
          </m:den>
        </m:f>
        <m:r>
          <w:rPr>
            <w:rFonts w:ascii="Cambria Math" w:eastAsiaTheme="minorEastAsia" w:hAnsi="Cambria Math"/>
            <w:sz w:val="32"/>
            <w:szCs w:val="32"/>
          </w:rPr>
          <m:t xml:space="preserve"> =</m:t>
        </m:r>
      </m:oMath>
      <w:r w:rsidR="005D798C">
        <w:rPr>
          <w:rFonts w:eastAsiaTheme="minorEastAsia"/>
          <w:sz w:val="32"/>
          <w:szCs w:val="32"/>
        </w:rPr>
        <w:t xml:space="preserve"> </w:t>
      </w:r>
      <w:r w:rsidR="005D798C">
        <w:rPr>
          <w:rFonts w:eastAsiaTheme="minorEastAsia"/>
          <w:szCs w:val="20"/>
        </w:rPr>
        <w:t>5 Hrs 14 Min</w:t>
      </w:r>
    </w:p>
    <w:p w14:paraId="1EF61F44" w14:textId="77777777" w:rsidR="001A7669" w:rsidRDefault="001A7669" w:rsidP="00A05C81">
      <w:pPr>
        <w:rPr>
          <w:szCs w:val="20"/>
        </w:rPr>
      </w:pPr>
    </w:p>
    <w:p w14:paraId="3D138471" w14:textId="1B50AA73" w:rsidR="002441E4" w:rsidRPr="00DD327F" w:rsidRDefault="002441E4" w:rsidP="00A05C81">
      <w:pPr>
        <w:rPr>
          <w:color w:val="auto"/>
          <w:szCs w:val="20"/>
        </w:rPr>
      </w:pPr>
      <w:r w:rsidRPr="00DD327F">
        <w:rPr>
          <w:color w:val="auto"/>
          <w:szCs w:val="20"/>
        </w:rPr>
        <w:t>A safety margin for minimum remaining charge was adopted due to the environmental and operating conditions and to retain any RAM data. The minimum charge was 25%.</w:t>
      </w:r>
    </w:p>
    <w:p w14:paraId="384C55F3" w14:textId="77777777" w:rsidR="002441E4" w:rsidRDefault="002441E4" w:rsidP="00A05C81">
      <w:pPr>
        <w:rPr>
          <w:szCs w:val="20"/>
        </w:rPr>
      </w:pPr>
    </w:p>
    <w:p w14:paraId="5FA7E698" w14:textId="18F464FD" w:rsidR="00692321" w:rsidRPr="005D798C" w:rsidRDefault="00F632D6" w:rsidP="00A05C81">
      <w:pPr>
        <w:rPr>
          <w:szCs w:val="20"/>
        </w:rPr>
      </w:pPr>
      <w:r>
        <w:rPr>
          <w:szCs w:val="20"/>
        </w:rPr>
        <w:t xml:space="preserve">E.G. </w:t>
      </w:r>
      <w:r w:rsidR="00DE6B21" w:rsidRPr="005D798C">
        <w:rPr>
          <w:szCs w:val="20"/>
        </w:rPr>
        <w:t xml:space="preserve">For Lithium </w:t>
      </w:r>
      <w:r w:rsidR="006F3D02" w:rsidRPr="005D798C">
        <w:rPr>
          <w:szCs w:val="20"/>
        </w:rPr>
        <w:t>-</w:t>
      </w:r>
      <w:r w:rsidR="005D798C">
        <w:rPr>
          <w:szCs w:val="20"/>
        </w:rPr>
        <w:t xml:space="preserve"> </w:t>
      </w:r>
      <w:r w:rsidR="006F3D02" w:rsidRPr="005D798C">
        <w:rPr>
          <w:szCs w:val="20"/>
        </w:rPr>
        <w:t>i</w:t>
      </w:r>
      <w:r w:rsidR="00DE6B21" w:rsidRPr="005D798C">
        <w:rPr>
          <w:szCs w:val="20"/>
        </w:rPr>
        <w:t>on</w:t>
      </w:r>
      <w:r w:rsidR="006F3D02" w:rsidRPr="005D798C">
        <w:rPr>
          <w:szCs w:val="20"/>
        </w:rPr>
        <w:t>:</w:t>
      </w:r>
    </w:p>
    <w:p w14:paraId="2B99B92B" w14:textId="77777777" w:rsidR="006F3D02" w:rsidRDefault="006F3D02" w:rsidP="00A05C81">
      <w:pPr>
        <w:rPr>
          <w:szCs w:val="20"/>
        </w:rPr>
      </w:pPr>
    </w:p>
    <w:p w14:paraId="6A79C4C4" w14:textId="0AECCFFC" w:rsidR="00692321" w:rsidRPr="003C3CC7" w:rsidRDefault="00351B5E" w:rsidP="003C3CC7">
      <w:pPr>
        <w:jc w:val="center"/>
        <w:rPr>
          <w:sz w:val="24"/>
          <w:szCs w:val="24"/>
        </w:rPr>
      </w:pPr>
      <m:oMathPara>
        <m:oMath>
          <m:r>
            <w:rPr>
              <w:rFonts w:ascii="Cambria Math" w:hAnsi="Cambria Math"/>
              <w:sz w:val="24"/>
              <w:szCs w:val="24"/>
            </w:rPr>
            <m:t>B=</m:t>
          </m:r>
          <m:f>
            <m:fPr>
              <m:ctrlPr>
                <w:rPr>
                  <w:rFonts w:ascii="Cambria Math" w:hAnsi="Cambria Math"/>
                  <w:i/>
                  <w:color w:val="auto"/>
                  <w:sz w:val="24"/>
                  <w:szCs w:val="24"/>
                </w:rPr>
              </m:ctrlPr>
            </m:fPr>
            <m:num>
              <m:r>
                <w:rPr>
                  <w:rFonts w:ascii="Cambria Math" w:hAnsi="Cambria Math"/>
                  <w:sz w:val="24"/>
                  <w:szCs w:val="24"/>
                </w:rPr>
                <m:t>100×I×t</m:t>
              </m:r>
            </m:num>
            <m:den>
              <m:r>
                <w:rPr>
                  <w:rFonts w:ascii="Cambria Math" w:hAnsi="Cambria Math"/>
                  <w:sz w:val="24"/>
                  <w:szCs w:val="24"/>
                </w:rPr>
                <m:t>100-Q</m:t>
              </m:r>
            </m:den>
          </m:f>
        </m:oMath>
      </m:oMathPara>
    </w:p>
    <w:p w14:paraId="523B6B68" w14:textId="403796FF" w:rsidR="00532F25" w:rsidRPr="009D6116" w:rsidRDefault="009D6116" w:rsidP="00A05C81">
      <w:pPr>
        <w:rPr>
          <w:rFonts w:eastAsiaTheme="minorEastAsia"/>
          <w:sz w:val="24"/>
          <w:szCs w:val="24"/>
        </w:rPr>
      </w:pPr>
      <w:r w:rsidRPr="0048764E">
        <w:rPr>
          <w:sz w:val="22"/>
        </w:rPr>
        <w:t>Where</w:t>
      </w:r>
      <w:r w:rsidR="0048764E">
        <w:t>:</w:t>
      </w:r>
      <w:r>
        <w:rPr>
          <w:szCs w:val="20"/>
        </w:rPr>
        <w:t xml:space="preserve"> </w:t>
      </w:r>
      <m:oMath>
        <m:r>
          <w:rPr>
            <w:rFonts w:ascii="Cambria Math" w:hAnsi="Cambria Math"/>
            <w:sz w:val="24"/>
            <w:szCs w:val="24"/>
          </w:rPr>
          <m:t>I=Current (load)</m:t>
        </m:r>
      </m:oMath>
    </w:p>
    <w:p w14:paraId="4D768103" w14:textId="30A50690" w:rsidR="009D6116" w:rsidRPr="008A1162" w:rsidRDefault="008A1162" w:rsidP="00A05C81">
      <w:pPr>
        <w:rPr>
          <w:rFonts w:eastAsiaTheme="minorEastAsia"/>
          <w:sz w:val="24"/>
          <w:szCs w:val="24"/>
        </w:rPr>
      </w:pPr>
      <w:r>
        <w:rPr>
          <w:rFonts w:eastAsiaTheme="minorEastAsia"/>
          <w:szCs w:val="20"/>
        </w:rPr>
        <w:tab/>
      </w:r>
      <m:oMath>
        <m:r>
          <w:rPr>
            <w:rFonts w:ascii="Cambria Math" w:hAnsi="Cambria Math"/>
            <w:sz w:val="24"/>
            <w:szCs w:val="24"/>
          </w:rPr>
          <m:t>t=time (Hrs)</m:t>
        </m:r>
      </m:oMath>
    </w:p>
    <w:p w14:paraId="377F5227" w14:textId="08EAF268" w:rsidR="008A1162" w:rsidRPr="008A1162" w:rsidRDefault="008A1162" w:rsidP="00A05C81">
      <w:pPr>
        <w:rPr>
          <w:rFonts w:eastAsiaTheme="minorEastAsia"/>
          <w:szCs w:val="20"/>
        </w:rPr>
      </w:pPr>
      <w:r>
        <w:rPr>
          <w:rFonts w:eastAsiaTheme="minorEastAsia"/>
          <w:szCs w:val="20"/>
        </w:rPr>
        <w:tab/>
      </w:r>
      <m:oMath>
        <m:r>
          <w:rPr>
            <w:rFonts w:ascii="Cambria Math" w:hAnsi="Cambria Math"/>
            <w:sz w:val="24"/>
            <w:szCs w:val="24"/>
          </w:rPr>
          <m:t>Q=Re</m:t>
        </m:r>
        <m:sSup>
          <m:sSupPr>
            <m:ctrlPr>
              <w:rPr>
                <w:rFonts w:ascii="Cambria Math" w:hAnsi="Cambria Math"/>
                <w:i/>
                <w:sz w:val="24"/>
                <w:szCs w:val="24"/>
              </w:rPr>
            </m:ctrlPr>
          </m:sSupPr>
          <m:e>
            <m:r>
              <w:rPr>
                <w:rFonts w:ascii="Cambria Math" w:hAnsi="Cambria Math"/>
                <w:sz w:val="24"/>
                <w:szCs w:val="24"/>
              </w:rPr>
              <m:t>q</m:t>
            </m:r>
          </m:e>
          <m:sup>
            <m:r>
              <w:rPr>
                <w:rFonts w:ascii="Cambria Math" w:hAnsi="Cambria Math"/>
                <w:sz w:val="24"/>
                <w:szCs w:val="24"/>
              </w:rPr>
              <m:t>'</m:t>
            </m:r>
          </m:sup>
        </m:sSup>
        <m:r>
          <w:rPr>
            <w:rFonts w:ascii="Cambria Math" w:hAnsi="Cambria Math"/>
            <w:sz w:val="24"/>
            <w:szCs w:val="24"/>
          </w:rPr>
          <m:t>d remaining charge (%)</m:t>
        </m:r>
      </m:oMath>
    </w:p>
    <w:p w14:paraId="42FE55F7" w14:textId="77777777" w:rsidR="00676D80" w:rsidRPr="00A05C81" w:rsidRDefault="00676D80" w:rsidP="00A05C81">
      <w:pPr>
        <w:rPr>
          <w:szCs w:val="20"/>
        </w:rPr>
      </w:pPr>
    </w:p>
    <w:p w14:paraId="489F95FD" w14:textId="081002CE" w:rsidR="006B59D0" w:rsidRPr="00351B5E" w:rsidRDefault="006B59D0" w:rsidP="006B59D0">
      <w:pPr>
        <w:jc w:val="center"/>
        <w:rPr>
          <w:sz w:val="24"/>
          <w:szCs w:val="24"/>
        </w:rPr>
      </w:pPr>
      <w:r w:rsidRPr="006570FF">
        <w:rPr>
          <w:szCs w:val="20"/>
        </w:rPr>
        <w:t>Therefore:</w:t>
      </w:r>
      <w:r>
        <w:rPr>
          <w:szCs w:val="20"/>
        </w:rPr>
        <w:tab/>
      </w:r>
      <w:r>
        <w:rPr>
          <w:szCs w:val="20"/>
        </w:rPr>
        <w:tab/>
      </w:r>
      <w:r>
        <w:rPr>
          <w:szCs w:val="20"/>
        </w:rPr>
        <w:tab/>
      </w:r>
      <w:r>
        <w:rPr>
          <w:szCs w:val="20"/>
        </w:rPr>
        <w:tab/>
      </w:r>
      <w:r w:rsidRPr="006B59D0">
        <w:rPr>
          <w:rFonts w:ascii="Cambria Math" w:hAnsi="Cambria Math"/>
          <w:i/>
          <w:sz w:val="24"/>
          <w:szCs w:val="24"/>
        </w:rPr>
        <w:br/>
      </w:r>
      <m:oMath>
        <m:r>
          <w:rPr>
            <w:rFonts w:ascii="Cambria Math" w:hAnsi="Cambria Math"/>
            <w:sz w:val="24"/>
            <w:szCs w:val="24"/>
          </w:rPr>
          <m:t>B=</m:t>
        </m:r>
        <m:f>
          <m:fPr>
            <m:ctrlPr>
              <w:rPr>
                <w:rFonts w:ascii="Cambria Math" w:hAnsi="Cambria Math"/>
                <w:i/>
                <w:color w:val="auto"/>
                <w:sz w:val="24"/>
                <w:szCs w:val="24"/>
              </w:rPr>
            </m:ctrlPr>
          </m:fPr>
          <m:num>
            <m:r>
              <w:rPr>
                <w:rFonts w:ascii="Cambria Math" w:hAnsi="Cambria Math"/>
                <w:sz w:val="24"/>
                <w:szCs w:val="24"/>
              </w:rPr>
              <m:t>100×0.3×5.14</m:t>
            </m:r>
          </m:num>
          <m:den>
            <m:r>
              <w:rPr>
                <w:rFonts w:ascii="Cambria Math" w:hAnsi="Cambria Math"/>
                <w:sz w:val="24"/>
                <w:szCs w:val="24"/>
              </w:rPr>
              <m:t>100-25</m:t>
            </m:r>
          </m:den>
        </m:f>
      </m:oMath>
      <w:r w:rsidR="003C3CC7">
        <w:rPr>
          <w:rFonts w:ascii="Cambria Math" w:eastAsiaTheme="minorEastAsia" w:hAnsi="Cambria Math"/>
          <w:i/>
          <w:color w:val="auto"/>
          <w:sz w:val="24"/>
          <w:szCs w:val="24"/>
        </w:rPr>
        <w:t xml:space="preserve"> </w:t>
      </w:r>
      <w:r w:rsidR="003C3CC7">
        <w:rPr>
          <w:rFonts w:ascii="Cambria Math" w:eastAsiaTheme="minorEastAsia" w:hAnsi="Cambria Math"/>
          <w:i/>
          <w:color w:val="auto"/>
          <w:sz w:val="24"/>
          <w:szCs w:val="24"/>
        </w:rPr>
        <w:tab/>
        <w:t xml:space="preserve"> </w:t>
      </w:r>
      <m:oMath>
        <m:r>
          <w:rPr>
            <w:rFonts w:ascii="Cambria Math" w:hAnsi="Cambria Math"/>
            <w:sz w:val="24"/>
            <w:szCs w:val="24"/>
          </w:rPr>
          <m:t xml:space="preserve">B= </m:t>
        </m:r>
      </m:oMath>
      <w:r w:rsidR="003C3CC7" w:rsidRPr="003D5F34">
        <w:rPr>
          <w:rFonts w:eastAsiaTheme="minorEastAsia"/>
          <w:szCs w:val="20"/>
        </w:rPr>
        <w:t>2.056Ah</w:t>
      </w:r>
    </w:p>
    <w:p w14:paraId="05DAAE71" w14:textId="7E8F2387" w:rsidR="00A83054" w:rsidRDefault="00A83054" w:rsidP="00A83054">
      <w:pPr>
        <w:rPr>
          <w:szCs w:val="20"/>
        </w:rPr>
      </w:pPr>
    </w:p>
    <w:p w14:paraId="35E8FDEF" w14:textId="4053FD24" w:rsidR="00A83054" w:rsidRDefault="00315072" w:rsidP="00A83054">
      <w:pPr>
        <w:rPr>
          <w:szCs w:val="20"/>
        </w:rPr>
      </w:pPr>
      <w:r>
        <w:rPr>
          <w:szCs w:val="20"/>
        </w:rPr>
        <w:tab/>
      </w:r>
      <w:r>
        <w:rPr>
          <w:szCs w:val="20"/>
        </w:rPr>
        <w:tab/>
      </w:r>
      <w:r>
        <w:rPr>
          <w:szCs w:val="20"/>
        </w:rPr>
        <w:tab/>
      </w:r>
      <w:r>
        <w:rPr>
          <w:szCs w:val="20"/>
        </w:rPr>
        <w:tab/>
      </w:r>
      <w:r>
        <w:rPr>
          <w:szCs w:val="20"/>
        </w:rPr>
        <w:tab/>
      </w:r>
    </w:p>
    <w:p w14:paraId="4E68D6B2" w14:textId="536CBE3F" w:rsidR="00A83054" w:rsidRPr="00315072" w:rsidRDefault="00315072" w:rsidP="00A83054">
      <w:pPr>
        <w:rPr>
          <w:b/>
          <w:bCs/>
          <w:szCs w:val="20"/>
        </w:rPr>
      </w:pPr>
      <w:r>
        <w:rPr>
          <w:szCs w:val="20"/>
        </w:rPr>
        <w:lastRenderedPageBreak/>
        <w:tab/>
      </w:r>
      <w:r>
        <w:rPr>
          <w:szCs w:val="20"/>
        </w:rPr>
        <w:tab/>
      </w:r>
      <w:r>
        <w:rPr>
          <w:szCs w:val="20"/>
        </w:rPr>
        <w:tab/>
      </w:r>
      <w:r>
        <w:rPr>
          <w:szCs w:val="20"/>
        </w:rPr>
        <w:tab/>
      </w:r>
      <w:r>
        <w:rPr>
          <w:szCs w:val="20"/>
        </w:rPr>
        <w:tab/>
      </w:r>
    </w:p>
    <w:p w14:paraId="4EBDBA68" w14:textId="77777777" w:rsidR="0030273F" w:rsidRDefault="0030273F" w:rsidP="00A83054">
      <w:pPr>
        <w:rPr>
          <w:szCs w:val="20"/>
        </w:rPr>
      </w:pPr>
    </w:p>
    <w:p w14:paraId="5A35EBAC" w14:textId="2E037EE4" w:rsidR="0030273F" w:rsidRDefault="00DD327F" w:rsidP="00A83054">
      <w:pPr>
        <w:rPr>
          <w:szCs w:val="20"/>
        </w:rPr>
      </w:pPr>
      <w:r>
        <w:rPr>
          <w:szCs w:val="20"/>
        </w:rPr>
        <w:t>T</w:t>
      </w:r>
      <w:r w:rsidR="001635DC">
        <w:rPr>
          <w:szCs w:val="20"/>
        </w:rPr>
        <w:t xml:space="preserve">he </w:t>
      </w:r>
      <w:r w:rsidR="006C22A1">
        <w:rPr>
          <w:szCs w:val="20"/>
        </w:rPr>
        <w:t xml:space="preserve">minimum </w:t>
      </w:r>
      <w:r w:rsidR="001635DC">
        <w:rPr>
          <w:szCs w:val="20"/>
        </w:rPr>
        <w:t>requirements for a power supply, based on Li</w:t>
      </w:r>
      <w:r w:rsidR="007E3CA0">
        <w:rPr>
          <w:szCs w:val="20"/>
        </w:rPr>
        <w:t>-ion technology were identified as:</w:t>
      </w:r>
    </w:p>
    <w:p w14:paraId="2F82F54E" w14:textId="77777777" w:rsidR="007E3CA0" w:rsidRDefault="007E3CA0" w:rsidP="00A83054">
      <w:pPr>
        <w:rPr>
          <w:szCs w:val="20"/>
        </w:rPr>
      </w:pPr>
    </w:p>
    <w:p w14:paraId="5E49F93C" w14:textId="33EE16C4" w:rsidR="007E3CA0" w:rsidRDefault="007E3CA0" w:rsidP="00A83054">
      <w:pPr>
        <w:rPr>
          <w:szCs w:val="20"/>
        </w:rPr>
      </w:pPr>
      <w:r>
        <w:rPr>
          <w:szCs w:val="20"/>
        </w:rPr>
        <w:t xml:space="preserve">Supply Voltage </w:t>
      </w:r>
      <w:r w:rsidR="00C0106C">
        <w:rPr>
          <w:szCs w:val="20"/>
        </w:rPr>
        <w:tab/>
      </w:r>
      <w:r w:rsidR="00C0106C">
        <w:rPr>
          <w:szCs w:val="20"/>
        </w:rPr>
        <w:tab/>
      </w:r>
      <w:r w:rsidR="00C0106C">
        <w:rPr>
          <w:szCs w:val="20"/>
        </w:rPr>
        <w:tab/>
      </w:r>
      <w:r>
        <w:rPr>
          <w:szCs w:val="20"/>
        </w:rPr>
        <w:t>5V</w:t>
      </w:r>
    </w:p>
    <w:p w14:paraId="231A6D4C" w14:textId="4345081C" w:rsidR="007E3CA0" w:rsidRDefault="007E3CA0" w:rsidP="00A83054">
      <w:pPr>
        <w:rPr>
          <w:szCs w:val="20"/>
        </w:rPr>
      </w:pPr>
      <w:r>
        <w:rPr>
          <w:szCs w:val="20"/>
        </w:rPr>
        <w:t xml:space="preserve">Load Current </w:t>
      </w:r>
      <w:r w:rsidR="00C0106C">
        <w:rPr>
          <w:szCs w:val="20"/>
        </w:rPr>
        <w:tab/>
      </w:r>
      <w:r w:rsidR="00C0106C">
        <w:rPr>
          <w:szCs w:val="20"/>
        </w:rPr>
        <w:tab/>
      </w:r>
      <w:r w:rsidR="00C0106C">
        <w:rPr>
          <w:szCs w:val="20"/>
        </w:rPr>
        <w:tab/>
        <w:t>300mA</w:t>
      </w:r>
    </w:p>
    <w:p w14:paraId="60B13346" w14:textId="428759D4" w:rsidR="00C0106C" w:rsidRDefault="00C0106C" w:rsidP="00A83054">
      <w:pPr>
        <w:rPr>
          <w:szCs w:val="20"/>
        </w:rPr>
      </w:pPr>
      <w:r>
        <w:rPr>
          <w:szCs w:val="20"/>
        </w:rPr>
        <w:t>Battery Life</w:t>
      </w:r>
      <w:r>
        <w:rPr>
          <w:szCs w:val="20"/>
        </w:rPr>
        <w:tab/>
        <w:t xml:space="preserve"> </w:t>
      </w:r>
      <w:r>
        <w:rPr>
          <w:szCs w:val="20"/>
        </w:rPr>
        <w:tab/>
      </w:r>
      <w:r>
        <w:rPr>
          <w:szCs w:val="20"/>
        </w:rPr>
        <w:tab/>
        <w:t>2000mAh</w:t>
      </w:r>
    </w:p>
    <w:p w14:paraId="12311140" w14:textId="77777777" w:rsidR="001A7669" w:rsidRDefault="001A7669" w:rsidP="00A83054">
      <w:pPr>
        <w:rPr>
          <w:b/>
          <w:bCs/>
          <w:szCs w:val="20"/>
          <w:u w:val="single"/>
        </w:rPr>
      </w:pPr>
    </w:p>
    <w:p w14:paraId="22C11529" w14:textId="64E53E72" w:rsidR="009E3AC9" w:rsidRPr="009E3AC9" w:rsidRDefault="009E3AC9" w:rsidP="009E3AC9">
      <w:pPr>
        <w:rPr>
          <w:szCs w:val="20"/>
        </w:rPr>
      </w:pPr>
      <w:r w:rsidRPr="009E3AC9">
        <w:rPr>
          <w:szCs w:val="20"/>
        </w:rPr>
        <w:t>Power Supply Selection</w:t>
      </w:r>
    </w:p>
    <w:p w14:paraId="645587AE" w14:textId="77777777" w:rsidR="009E3AC9" w:rsidRDefault="009E3AC9" w:rsidP="009E3AC9">
      <w:pPr>
        <w:rPr>
          <w:szCs w:val="20"/>
        </w:rPr>
      </w:pPr>
    </w:p>
    <w:tbl>
      <w:tblPr>
        <w:tblStyle w:val="TableGrid"/>
        <w:tblW w:w="9209" w:type="dxa"/>
        <w:tblLook w:val="04A0" w:firstRow="1" w:lastRow="0" w:firstColumn="1" w:lastColumn="0" w:noHBand="0" w:noVBand="1"/>
      </w:tblPr>
      <w:tblGrid>
        <w:gridCol w:w="1699"/>
        <w:gridCol w:w="2087"/>
        <w:gridCol w:w="2106"/>
        <w:gridCol w:w="3317"/>
      </w:tblGrid>
      <w:tr w:rsidR="00B22672" w14:paraId="277D0116" w14:textId="77777777" w:rsidTr="00CD0BBB">
        <w:tc>
          <w:tcPr>
            <w:tcW w:w="1758" w:type="dxa"/>
          </w:tcPr>
          <w:p w14:paraId="40430A7C" w14:textId="77777777" w:rsidR="009E3AC9" w:rsidRDefault="009E3AC9" w:rsidP="0014559B">
            <w:pPr>
              <w:jc w:val="center"/>
              <w:rPr>
                <w:szCs w:val="20"/>
              </w:rPr>
            </w:pPr>
            <w:r>
              <w:rPr>
                <w:szCs w:val="20"/>
              </w:rPr>
              <w:t>Item Code</w:t>
            </w:r>
          </w:p>
        </w:tc>
        <w:tc>
          <w:tcPr>
            <w:tcW w:w="2206" w:type="dxa"/>
            <w:shd w:val="clear" w:color="auto" w:fill="C5E0B3" w:themeFill="accent6" w:themeFillTint="66"/>
          </w:tcPr>
          <w:p w14:paraId="66F5FC94" w14:textId="29279319" w:rsidR="009E3AC9" w:rsidRDefault="00986450" w:rsidP="0014559B">
            <w:pPr>
              <w:jc w:val="center"/>
              <w:rPr>
                <w:szCs w:val="20"/>
              </w:rPr>
            </w:pPr>
            <w:r>
              <w:rPr>
                <w:szCs w:val="20"/>
              </w:rPr>
              <w:t>RS Pro</w:t>
            </w:r>
            <w:r w:rsidR="00E27F67">
              <w:rPr>
                <w:szCs w:val="20"/>
              </w:rPr>
              <w:t xml:space="preserve"> 3.7V</w:t>
            </w:r>
          </w:p>
        </w:tc>
        <w:tc>
          <w:tcPr>
            <w:tcW w:w="1806" w:type="dxa"/>
          </w:tcPr>
          <w:p w14:paraId="05E7A930" w14:textId="42965034" w:rsidR="009E3AC9" w:rsidRDefault="00806A41" w:rsidP="0014559B">
            <w:pPr>
              <w:jc w:val="center"/>
              <w:rPr>
                <w:szCs w:val="20"/>
              </w:rPr>
            </w:pPr>
            <w:proofErr w:type="spellStart"/>
            <w:r>
              <w:rPr>
                <w:szCs w:val="20"/>
              </w:rPr>
              <w:t>Eneloop</w:t>
            </w:r>
            <w:proofErr w:type="spellEnd"/>
            <w:r>
              <w:rPr>
                <w:szCs w:val="20"/>
              </w:rPr>
              <w:t xml:space="preserve"> AA Flat</w:t>
            </w:r>
          </w:p>
        </w:tc>
        <w:tc>
          <w:tcPr>
            <w:tcW w:w="3439" w:type="dxa"/>
          </w:tcPr>
          <w:p w14:paraId="23524DBD" w14:textId="723F9863" w:rsidR="009E3AC9" w:rsidRDefault="00B717E1" w:rsidP="0014559B">
            <w:pPr>
              <w:jc w:val="center"/>
              <w:rPr>
                <w:szCs w:val="20"/>
              </w:rPr>
            </w:pPr>
            <w:r>
              <w:rPr>
                <w:szCs w:val="20"/>
              </w:rPr>
              <w:t xml:space="preserve">GNB 2S </w:t>
            </w:r>
            <w:r w:rsidR="00B22672">
              <w:rPr>
                <w:szCs w:val="20"/>
              </w:rPr>
              <w:t>110C</w:t>
            </w:r>
          </w:p>
        </w:tc>
      </w:tr>
      <w:tr w:rsidR="00B22672" w14:paraId="60567430" w14:textId="77777777" w:rsidTr="00CD0BBB">
        <w:tc>
          <w:tcPr>
            <w:tcW w:w="1758" w:type="dxa"/>
          </w:tcPr>
          <w:p w14:paraId="019F7007" w14:textId="77777777" w:rsidR="009E3AC9" w:rsidRDefault="009E3AC9" w:rsidP="0014559B">
            <w:pPr>
              <w:jc w:val="center"/>
              <w:rPr>
                <w:szCs w:val="20"/>
              </w:rPr>
            </w:pPr>
            <w:r>
              <w:rPr>
                <w:szCs w:val="20"/>
              </w:rPr>
              <w:t>Image</w:t>
            </w:r>
          </w:p>
        </w:tc>
        <w:tc>
          <w:tcPr>
            <w:tcW w:w="2206" w:type="dxa"/>
            <w:shd w:val="clear" w:color="auto" w:fill="C5E0B3" w:themeFill="accent6" w:themeFillTint="66"/>
          </w:tcPr>
          <w:p w14:paraId="5C997783" w14:textId="1E4D6573" w:rsidR="009E3AC9" w:rsidRDefault="00986450" w:rsidP="0014559B">
            <w:pPr>
              <w:jc w:val="center"/>
              <w:rPr>
                <w:szCs w:val="20"/>
              </w:rPr>
            </w:pPr>
            <w:r>
              <w:rPr>
                <w:noProof/>
                <w:szCs w:val="20"/>
                <w:lang w:eastAsia="en-GB"/>
              </w:rPr>
              <w:drawing>
                <wp:inline distT="0" distB="0" distL="0" distR="0" wp14:anchorId="1A39A55A" wp14:editId="2CC6ED34">
                  <wp:extent cx="885346" cy="847725"/>
                  <wp:effectExtent l="0" t="0" r="0" b="0"/>
                  <wp:docPr id="15" name="Picture 15" descr="Text, letter,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 whiteboard&#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895135" cy="857098"/>
                          </a:xfrm>
                          <a:prstGeom prst="rect">
                            <a:avLst/>
                          </a:prstGeom>
                        </pic:spPr>
                      </pic:pic>
                    </a:graphicData>
                  </a:graphic>
                </wp:inline>
              </w:drawing>
            </w:r>
          </w:p>
        </w:tc>
        <w:tc>
          <w:tcPr>
            <w:tcW w:w="1806" w:type="dxa"/>
          </w:tcPr>
          <w:p w14:paraId="068AB490" w14:textId="060E1583" w:rsidR="009E3AC9" w:rsidRDefault="00BD4F7D" w:rsidP="0014559B">
            <w:pPr>
              <w:jc w:val="center"/>
              <w:rPr>
                <w:szCs w:val="20"/>
              </w:rPr>
            </w:pPr>
            <w:r>
              <w:rPr>
                <w:noProof/>
                <w:szCs w:val="20"/>
                <w:lang w:eastAsia="en-GB"/>
              </w:rPr>
              <w:drawing>
                <wp:inline distT="0" distB="0" distL="0" distR="0" wp14:anchorId="655BF5FD" wp14:editId="60ED1779">
                  <wp:extent cx="1200150" cy="939923"/>
                  <wp:effectExtent l="0" t="0" r="0" b="0"/>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11794" cy="949042"/>
                          </a:xfrm>
                          <a:prstGeom prst="rect">
                            <a:avLst/>
                          </a:prstGeom>
                        </pic:spPr>
                      </pic:pic>
                    </a:graphicData>
                  </a:graphic>
                </wp:inline>
              </w:drawing>
            </w:r>
          </w:p>
        </w:tc>
        <w:tc>
          <w:tcPr>
            <w:tcW w:w="3439" w:type="dxa"/>
            <w:shd w:val="clear" w:color="auto" w:fill="FFFFFF" w:themeFill="background1"/>
          </w:tcPr>
          <w:p w14:paraId="123D9A55" w14:textId="25FA8F48" w:rsidR="009E3AC9" w:rsidRDefault="00B22672" w:rsidP="0014559B">
            <w:pPr>
              <w:jc w:val="center"/>
              <w:rPr>
                <w:szCs w:val="20"/>
              </w:rPr>
            </w:pPr>
            <w:r>
              <w:rPr>
                <w:noProof/>
                <w:szCs w:val="20"/>
                <w:lang w:eastAsia="en-GB"/>
              </w:rPr>
              <w:drawing>
                <wp:inline distT="0" distB="0" distL="0" distR="0" wp14:anchorId="18578EFB" wp14:editId="12C21C85">
                  <wp:extent cx="1652641" cy="771525"/>
                  <wp:effectExtent l="0" t="0" r="5080" b="0"/>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1663812" cy="776740"/>
                          </a:xfrm>
                          <a:prstGeom prst="rect">
                            <a:avLst/>
                          </a:prstGeom>
                        </pic:spPr>
                      </pic:pic>
                    </a:graphicData>
                  </a:graphic>
                </wp:inline>
              </w:drawing>
            </w:r>
          </w:p>
        </w:tc>
      </w:tr>
      <w:tr w:rsidR="00B22672" w14:paraId="2FC554BF" w14:textId="77777777" w:rsidTr="00CD0BBB">
        <w:tc>
          <w:tcPr>
            <w:tcW w:w="1758" w:type="dxa"/>
          </w:tcPr>
          <w:p w14:paraId="6FB42FF3" w14:textId="1A6119F0" w:rsidR="009E3AC9" w:rsidRDefault="00E04FE6" w:rsidP="0014559B">
            <w:pPr>
              <w:jc w:val="center"/>
              <w:rPr>
                <w:szCs w:val="20"/>
              </w:rPr>
            </w:pPr>
            <w:r>
              <w:rPr>
                <w:szCs w:val="20"/>
              </w:rPr>
              <w:t>Voltage</w:t>
            </w:r>
          </w:p>
        </w:tc>
        <w:tc>
          <w:tcPr>
            <w:tcW w:w="2206" w:type="dxa"/>
            <w:shd w:val="clear" w:color="auto" w:fill="C5E0B3" w:themeFill="accent6" w:themeFillTint="66"/>
          </w:tcPr>
          <w:p w14:paraId="6EA0674C" w14:textId="45E1928C" w:rsidR="009E3AC9" w:rsidRDefault="00E27F67" w:rsidP="0014559B">
            <w:pPr>
              <w:jc w:val="center"/>
              <w:rPr>
                <w:szCs w:val="20"/>
              </w:rPr>
            </w:pPr>
            <w:r>
              <w:rPr>
                <w:szCs w:val="20"/>
              </w:rPr>
              <w:t>3.7V</w:t>
            </w:r>
          </w:p>
        </w:tc>
        <w:tc>
          <w:tcPr>
            <w:tcW w:w="1806" w:type="dxa"/>
          </w:tcPr>
          <w:p w14:paraId="1AA7CFB7" w14:textId="11853FC5" w:rsidR="009E3AC9" w:rsidRDefault="002F56B5" w:rsidP="0014559B">
            <w:pPr>
              <w:jc w:val="center"/>
              <w:rPr>
                <w:szCs w:val="20"/>
              </w:rPr>
            </w:pPr>
            <w:r>
              <w:rPr>
                <w:szCs w:val="20"/>
              </w:rPr>
              <w:t>6V</w:t>
            </w:r>
          </w:p>
        </w:tc>
        <w:tc>
          <w:tcPr>
            <w:tcW w:w="3439" w:type="dxa"/>
            <w:shd w:val="clear" w:color="auto" w:fill="FFFFFF" w:themeFill="background1"/>
          </w:tcPr>
          <w:p w14:paraId="32D851C2" w14:textId="5694BCC4" w:rsidR="009E3AC9" w:rsidRDefault="002A0D91" w:rsidP="0014559B">
            <w:pPr>
              <w:jc w:val="center"/>
              <w:rPr>
                <w:szCs w:val="20"/>
              </w:rPr>
            </w:pPr>
            <w:r>
              <w:rPr>
                <w:szCs w:val="20"/>
              </w:rPr>
              <w:t>7.4V</w:t>
            </w:r>
          </w:p>
        </w:tc>
      </w:tr>
      <w:tr w:rsidR="00B22672" w14:paraId="0A5A0F93" w14:textId="77777777" w:rsidTr="00CD0BBB">
        <w:tc>
          <w:tcPr>
            <w:tcW w:w="1758" w:type="dxa"/>
          </w:tcPr>
          <w:p w14:paraId="4050F1FD" w14:textId="0F555DFA" w:rsidR="009E3AC9" w:rsidRDefault="00E04FE6" w:rsidP="0014559B">
            <w:pPr>
              <w:jc w:val="center"/>
              <w:rPr>
                <w:szCs w:val="20"/>
              </w:rPr>
            </w:pPr>
            <w:r>
              <w:rPr>
                <w:szCs w:val="20"/>
              </w:rPr>
              <w:t>Technology</w:t>
            </w:r>
          </w:p>
        </w:tc>
        <w:tc>
          <w:tcPr>
            <w:tcW w:w="2206" w:type="dxa"/>
            <w:shd w:val="clear" w:color="auto" w:fill="C5E0B3" w:themeFill="accent6" w:themeFillTint="66"/>
          </w:tcPr>
          <w:p w14:paraId="7C603F23" w14:textId="24B2D0EC" w:rsidR="009E3AC9" w:rsidRDefault="00E27F67" w:rsidP="0014559B">
            <w:pPr>
              <w:jc w:val="center"/>
              <w:rPr>
                <w:szCs w:val="20"/>
              </w:rPr>
            </w:pPr>
            <w:r>
              <w:rPr>
                <w:szCs w:val="20"/>
              </w:rPr>
              <w:t>Lithium Polymer</w:t>
            </w:r>
          </w:p>
        </w:tc>
        <w:tc>
          <w:tcPr>
            <w:tcW w:w="1806" w:type="dxa"/>
          </w:tcPr>
          <w:p w14:paraId="136325D1" w14:textId="427932A7" w:rsidR="009E3AC9" w:rsidRDefault="002F56B5" w:rsidP="0014559B">
            <w:pPr>
              <w:jc w:val="center"/>
              <w:rPr>
                <w:szCs w:val="20"/>
              </w:rPr>
            </w:pPr>
            <w:proofErr w:type="spellStart"/>
            <w:r>
              <w:rPr>
                <w:szCs w:val="20"/>
              </w:rPr>
              <w:t>NiMh</w:t>
            </w:r>
            <w:proofErr w:type="spellEnd"/>
          </w:p>
        </w:tc>
        <w:tc>
          <w:tcPr>
            <w:tcW w:w="3439" w:type="dxa"/>
            <w:shd w:val="clear" w:color="auto" w:fill="FFFFFF" w:themeFill="background1"/>
          </w:tcPr>
          <w:p w14:paraId="5DAE7F64" w14:textId="6654A574" w:rsidR="009E3AC9" w:rsidRDefault="0039411E" w:rsidP="0014559B">
            <w:pPr>
              <w:jc w:val="center"/>
              <w:rPr>
                <w:szCs w:val="20"/>
              </w:rPr>
            </w:pPr>
            <w:r>
              <w:rPr>
                <w:szCs w:val="20"/>
              </w:rPr>
              <w:t>LiPo</w:t>
            </w:r>
          </w:p>
        </w:tc>
      </w:tr>
      <w:tr w:rsidR="00B22672" w14:paraId="5B503AB5" w14:textId="77777777" w:rsidTr="00CD0BBB">
        <w:tc>
          <w:tcPr>
            <w:tcW w:w="1758" w:type="dxa"/>
          </w:tcPr>
          <w:p w14:paraId="3C1431A0" w14:textId="04936992" w:rsidR="009E3AC9" w:rsidRDefault="00367EB5" w:rsidP="0014559B">
            <w:pPr>
              <w:jc w:val="center"/>
              <w:rPr>
                <w:szCs w:val="20"/>
              </w:rPr>
            </w:pPr>
            <w:r>
              <w:rPr>
                <w:szCs w:val="20"/>
              </w:rPr>
              <w:t>Cells</w:t>
            </w:r>
          </w:p>
        </w:tc>
        <w:tc>
          <w:tcPr>
            <w:tcW w:w="2206" w:type="dxa"/>
            <w:shd w:val="clear" w:color="auto" w:fill="C5E0B3" w:themeFill="accent6" w:themeFillTint="66"/>
          </w:tcPr>
          <w:p w14:paraId="6DC09BF1" w14:textId="037280E4" w:rsidR="009E3AC9" w:rsidRDefault="009950C6" w:rsidP="0014559B">
            <w:pPr>
              <w:jc w:val="center"/>
              <w:rPr>
                <w:szCs w:val="20"/>
              </w:rPr>
            </w:pPr>
            <w:r>
              <w:rPr>
                <w:szCs w:val="20"/>
              </w:rPr>
              <w:t>single</w:t>
            </w:r>
          </w:p>
        </w:tc>
        <w:tc>
          <w:tcPr>
            <w:tcW w:w="1806" w:type="dxa"/>
          </w:tcPr>
          <w:p w14:paraId="112B5E12" w14:textId="1B8FBA0D" w:rsidR="009E3AC9" w:rsidRDefault="00806A41" w:rsidP="0014559B">
            <w:pPr>
              <w:jc w:val="center"/>
              <w:rPr>
                <w:szCs w:val="20"/>
              </w:rPr>
            </w:pPr>
            <w:r>
              <w:rPr>
                <w:szCs w:val="20"/>
              </w:rPr>
              <w:t>5</w:t>
            </w:r>
          </w:p>
        </w:tc>
        <w:tc>
          <w:tcPr>
            <w:tcW w:w="3439" w:type="dxa"/>
            <w:shd w:val="clear" w:color="auto" w:fill="FFFFFF" w:themeFill="background1"/>
          </w:tcPr>
          <w:p w14:paraId="47C49335" w14:textId="585C3F1C" w:rsidR="009E3AC9" w:rsidRDefault="0039411E" w:rsidP="0014559B">
            <w:pPr>
              <w:jc w:val="center"/>
              <w:rPr>
                <w:szCs w:val="20"/>
              </w:rPr>
            </w:pPr>
            <w:r>
              <w:rPr>
                <w:szCs w:val="20"/>
              </w:rPr>
              <w:t>2</w:t>
            </w:r>
          </w:p>
        </w:tc>
      </w:tr>
      <w:tr w:rsidR="00B22672" w14:paraId="75A40376" w14:textId="77777777" w:rsidTr="00CD0BBB">
        <w:tc>
          <w:tcPr>
            <w:tcW w:w="1758" w:type="dxa"/>
          </w:tcPr>
          <w:p w14:paraId="2FE92585" w14:textId="51DD683B" w:rsidR="009E3AC9" w:rsidRDefault="00367EB5" w:rsidP="0014559B">
            <w:pPr>
              <w:jc w:val="center"/>
              <w:rPr>
                <w:szCs w:val="20"/>
              </w:rPr>
            </w:pPr>
            <w:r>
              <w:rPr>
                <w:szCs w:val="20"/>
              </w:rPr>
              <w:t>Capacity</w:t>
            </w:r>
          </w:p>
        </w:tc>
        <w:tc>
          <w:tcPr>
            <w:tcW w:w="2206" w:type="dxa"/>
            <w:shd w:val="clear" w:color="auto" w:fill="C5E0B3" w:themeFill="accent6" w:themeFillTint="66"/>
          </w:tcPr>
          <w:p w14:paraId="1E512B25" w14:textId="1C17E385" w:rsidR="009E3AC9" w:rsidRDefault="00825D4C" w:rsidP="0014559B">
            <w:pPr>
              <w:jc w:val="center"/>
              <w:rPr>
                <w:szCs w:val="20"/>
              </w:rPr>
            </w:pPr>
            <w:r>
              <w:rPr>
                <w:szCs w:val="20"/>
              </w:rPr>
              <w:t>2000mAh</w:t>
            </w:r>
          </w:p>
        </w:tc>
        <w:tc>
          <w:tcPr>
            <w:tcW w:w="1806" w:type="dxa"/>
          </w:tcPr>
          <w:p w14:paraId="2AF0FD63" w14:textId="5BD751BD" w:rsidR="009E3AC9" w:rsidRDefault="00806A41" w:rsidP="0014559B">
            <w:pPr>
              <w:jc w:val="center"/>
              <w:rPr>
                <w:szCs w:val="20"/>
              </w:rPr>
            </w:pPr>
            <w:r>
              <w:rPr>
                <w:szCs w:val="20"/>
              </w:rPr>
              <w:t>2000mAh</w:t>
            </w:r>
          </w:p>
        </w:tc>
        <w:tc>
          <w:tcPr>
            <w:tcW w:w="3439" w:type="dxa"/>
            <w:shd w:val="clear" w:color="auto" w:fill="FFFFFF" w:themeFill="background1"/>
          </w:tcPr>
          <w:p w14:paraId="7A359BB9" w14:textId="1FCB276D" w:rsidR="009E3AC9" w:rsidRDefault="001051B5" w:rsidP="0014559B">
            <w:pPr>
              <w:jc w:val="center"/>
              <w:rPr>
                <w:szCs w:val="20"/>
              </w:rPr>
            </w:pPr>
            <w:r>
              <w:rPr>
                <w:szCs w:val="20"/>
              </w:rPr>
              <w:t>2200mAh</w:t>
            </w:r>
          </w:p>
        </w:tc>
      </w:tr>
      <w:tr w:rsidR="00B22672" w14:paraId="7C52C1F4" w14:textId="77777777" w:rsidTr="00CD0BBB">
        <w:tc>
          <w:tcPr>
            <w:tcW w:w="1758" w:type="dxa"/>
          </w:tcPr>
          <w:p w14:paraId="3025BE6E" w14:textId="351FF48C" w:rsidR="009E3AC9" w:rsidRDefault="00C46312" w:rsidP="0014559B">
            <w:pPr>
              <w:jc w:val="center"/>
              <w:rPr>
                <w:szCs w:val="20"/>
              </w:rPr>
            </w:pPr>
            <w:r>
              <w:rPr>
                <w:szCs w:val="20"/>
              </w:rPr>
              <w:t>Rechargeable</w:t>
            </w:r>
          </w:p>
        </w:tc>
        <w:tc>
          <w:tcPr>
            <w:tcW w:w="2206" w:type="dxa"/>
            <w:shd w:val="clear" w:color="auto" w:fill="C5E0B3" w:themeFill="accent6" w:themeFillTint="66"/>
          </w:tcPr>
          <w:p w14:paraId="33073F7A" w14:textId="5860C533" w:rsidR="009E3AC9" w:rsidRDefault="00C46312" w:rsidP="0014559B">
            <w:pPr>
              <w:jc w:val="center"/>
              <w:rPr>
                <w:szCs w:val="20"/>
              </w:rPr>
            </w:pPr>
            <w:r>
              <w:rPr>
                <w:szCs w:val="20"/>
              </w:rPr>
              <w:t>Yes</w:t>
            </w:r>
          </w:p>
        </w:tc>
        <w:tc>
          <w:tcPr>
            <w:tcW w:w="1806" w:type="dxa"/>
          </w:tcPr>
          <w:p w14:paraId="381B0A08" w14:textId="75F55635" w:rsidR="009E3AC9" w:rsidRDefault="00BC0A48" w:rsidP="0014559B">
            <w:pPr>
              <w:jc w:val="center"/>
              <w:rPr>
                <w:szCs w:val="20"/>
              </w:rPr>
            </w:pPr>
            <w:r>
              <w:rPr>
                <w:szCs w:val="20"/>
              </w:rPr>
              <w:t>No</w:t>
            </w:r>
          </w:p>
        </w:tc>
        <w:tc>
          <w:tcPr>
            <w:tcW w:w="3439" w:type="dxa"/>
            <w:shd w:val="clear" w:color="auto" w:fill="FFFFFF" w:themeFill="background1"/>
          </w:tcPr>
          <w:p w14:paraId="005C9F2A" w14:textId="6281A795" w:rsidR="009E3AC9" w:rsidRDefault="001051B5" w:rsidP="0014559B">
            <w:pPr>
              <w:jc w:val="center"/>
              <w:rPr>
                <w:szCs w:val="20"/>
              </w:rPr>
            </w:pPr>
            <w:r>
              <w:rPr>
                <w:szCs w:val="20"/>
              </w:rPr>
              <w:t>Yes</w:t>
            </w:r>
          </w:p>
        </w:tc>
      </w:tr>
      <w:tr w:rsidR="00B22672" w14:paraId="7BC29FFA" w14:textId="77777777" w:rsidTr="00CD0BBB">
        <w:tc>
          <w:tcPr>
            <w:tcW w:w="1758" w:type="dxa"/>
          </w:tcPr>
          <w:p w14:paraId="0DE7BA96" w14:textId="0C84597D" w:rsidR="009E3AC9" w:rsidRDefault="00E94BC8" w:rsidP="00E94BC8">
            <w:pPr>
              <w:jc w:val="center"/>
              <w:rPr>
                <w:szCs w:val="20"/>
              </w:rPr>
            </w:pPr>
            <w:r>
              <w:rPr>
                <w:szCs w:val="20"/>
              </w:rPr>
              <w:t>Dimensions</w:t>
            </w:r>
          </w:p>
        </w:tc>
        <w:tc>
          <w:tcPr>
            <w:tcW w:w="2206" w:type="dxa"/>
            <w:shd w:val="clear" w:color="auto" w:fill="C5E0B3" w:themeFill="accent6" w:themeFillTint="66"/>
          </w:tcPr>
          <w:p w14:paraId="0DEDC19F" w14:textId="0574C948" w:rsidR="009E3AC9" w:rsidRDefault="009950C6" w:rsidP="0014559B">
            <w:pPr>
              <w:jc w:val="center"/>
              <w:rPr>
                <w:szCs w:val="20"/>
              </w:rPr>
            </w:pPr>
            <w:r>
              <w:rPr>
                <w:szCs w:val="20"/>
              </w:rPr>
              <w:t>62</w:t>
            </w:r>
            <w:r w:rsidR="00825D4C">
              <w:rPr>
                <w:szCs w:val="20"/>
              </w:rPr>
              <w:t>.0</w:t>
            </w:r>
            <w:r>
              <w:rPr>
                <w:szCs w:val="20"/>
              </w:rPr>
              <w:t xml:space="preserve"> x </w:t>
            </w:r>
            <w:r w:rsidR="00825D4C">
              <w:rPr>
                <w:szCs w:val="20"/>
              </w:rPr>
              <w:t>43.3 x 7.0mm</w:t>
            </w:r>
          </w:p>
        </w:tc>
        <w:tc>
          <w:tcPr>
            <w:tcW w:w="1806" w:type="dxa"/>
          </w:tcPr>
          <w:p w14:paraId="75299BEB" w14:textId="34759DA3" w:rsidR="009E3AC9" w:rsidRDefault="00BC0A48" w:rsidP="0014559B">
            <w:pPr>
              <w:jc w:val="center"/>
              <w:rPr>
                <w:szCs w:val="20"/>
              </w:rPr>
            </w:pPr>
            <w:r>
              <w:rPr>
                <w:szCs w:val="20"/>
              </w:rPr>
              <w:t>69 x 51 x 14mm</w:t>
            </w:r>
          </w:p>
        </w:tc>
        <w:tc>
          <w:tcPr>
            <w:tcW w:w="3439" w:type="dxa"/>
            <w:shd w:val="clear" w:color="auto" w:fill="FFFFFF" w:themeFill="background1"/>
          </w:tcPr>
          <w:p w14:paraId="584F7830" w14:textId="13731549" w:rsidR="009E3AC9" w:rsidRDefault="00607EB5" w:rsidP="0014559B">
            <w:pPr>
              <w:jc w:val="center"/>
              <w:rPr>
                <w:szCs w:val="20"/>
              </w:rPr>
            </w:pPr>
            <w:r>
              <w:rPr>
                <w:szCs w:val="20"/>
              </w:rPr>
              <w:t>17 x 34 x 105mm</w:t>
            </w:r>
          </w:p>
        </w:tc>
      </w:tr>
      <w:tr w:rsidR="00B22672" w14:paraId="6505AC04" w14:textId="77777777" w:rsidTr="00CD0BBB">
        <w:tc>
          <w:tcPr>
            <w:tcW w:w="1758" w:type="dxa"/>
          </w:tcPr>
          <w:p w14:paraId="74803227" w14:textId="6F39F9C8" w:rsidR="009E3AC9" w:rsidRDefault="00E94BC8" w:rsidP="0014559B">
            <w:pPr>
              <w:jc w:val="center"/>
              <w:rPr>
                <w:szCs w:val="20"/>
              </w:rPr>
            </w:pPr>
            <w:r>
              <w:rPr>
                <w:szCs w:val="20"/>
              </w:rPr>
              <w:t xml:space="preserve">Regulation </w:t>
            </w:r>
            <w:proofErr w:type="spellStart"/>
            <w:r>
              <w:rPr>
                <w:szCs w:val="20"/>
              </w:rPr>
              <w:t>req’d</w:t>
            </w:r>
            <w:proofErr w:type="spellEnd"/>
          </w:p>
        </w:tc>
        <w:tc>
          <w:tcPr>
            <w:tcW w:w="2206" w:type="dxa"/>
            <w:shd w:val="clear" w:color="auto" w:fill="C5E0B3" w:themeFill="accent6" w:themeFillTint="66"/>
          </w:tcPr>
          <w:p w14:paraId="7510F794" w14:textId="6D47668B" w:rsidR="009E3AC9" w:rsidRDefault="00C46312" w:rsidP="0014559B">
            <w:pPr>
              <w:jc w:val="center"/>
              <w:rPr>
                <w:szCs w:val="20"/>
              </w:rPr>
            </w:pPr>
            <w:r>
              <w:rPr>
                <w:szCs w:val="20"/>
              </w:rPr>
              <w:t>Yes</w:t>
            </w:r>
          </w:p>
        </w:tc>
        <w:tc>
          <w:tcPr>
            <w:tcW w:w="1806" w:type="dxa"/>
          </w:tcPr>
          <w:p w14:paraId="26F6DAE2" w14:textId="03F07611" w:rsidR="009E3AC9" w:rsidRDefault="008E6D57" w:rsidP="0014559B">
            <w:pPr>
              <w:jc w:val="center"/>
              <w:rPr>
                <w:szCs w:val="20"/>
              </w:rPr>
            </w:pPr>
            <w:r>
              <w:rPr>
                <w:szCs w:val="20"/>
              </w:rPr>
              <w:t>Yes</w:t>
            </w:r>
          </w:p>
        </w:tc>
        <w:tc>
          <w:tcPr>
            <w:tcW w:w="3439" w:type="dxa"/>
            <w:shd w:val="clear" w:color="auto" w:fill="FFFFFF" w:themeFill="background1"/>
          </w:tcPr>
          <w:p w14:paraId="6737DC27" w14:textId="41596F4B" w:rsidR="009E3AC9" w:rsidRDefault="00607EB5" w:rsidP="0014559B">
            <w:pPr>
              <w:jc w:val="center"/>
              <w:rPr>
                <w:szCs w:val="20"/>
              </w:rPr>
            </w:pPr>
            <w:r>
              <w:rPr>
                <w:szCs w:val="20"/>
              </w:rPr>
              <w:t>Yes</w:t>
            </w:r>
          </w:p>
        </w:tc>
      </w:tr>
      <w:tr w:rsidR="00B22672" w14:paraId="4DA79483" w14:textId="77777777" w:rsidTr="00CD0BBB">
        <w:tc>
          <w:tcPr>
            <w:tcW w:w="1758" w:type="dxa"/>
          </w:tcPr>
          <w:p w14:paraId="25A50C37" w14:textId="53C4CB6E" w:rsidR="009E3AC9" w:rsidRDefault="000B11B7" w:rsidP="0014559B">
            <w:pPr>
              <w:jc w:val="center"/>
              <w:rPr>
                <w:szCs w:val="20"/>
              </w:rPr>
            </w:pPr>
            <w:r>
              <w:rPr>
                <w:szCs w:val="20"/>
              </w:rPr>
              <w:t>Weight</w:t>
            </w:r>
          </w:p>
        </w:tc>
        <w:tc>
          <w:tcPr>
            <w:tcW w:w="2206" w:type="dxa"/>
            <w:shd w:val="clear" w:color="auto" w:fill="C5E0B3" w:themeFill="accent6" w:themeFillTint="66"/>
          </w:tcPr>
          <w:p w14:paraId="47D26FFF" w14:textId="2881D950" w:rsidR="009E3AC9" w:rsidRDefault="009950C6" w:rsidP="0014559B">
            <w:pPr>
              <w:jc w:val="center"/>
              <w:rPr>
                <w:szCs w:val="20"/>
              </w:rPr>
            </w:pPr>
            <w:r>
              <w:rPr>
                <w:szCs w:val="20"/>
              </w:rPr>
              <w:t>40.0g</w:t>
            </w:r>
          </w:p>
        </w:tc>
        <w:tc>
          <w:tcPr>
            <w:tcW w:w="1806" w:type="dxa"/>
          </w:tcPr>
          <w:p w14:paraId="6F1F778E" w14:textId="7C85AB2A" w:rsidR="009E3AC9" w:rsidRDefault="008E6D57" w:rsidP="0014559B">
            <w:pPr>
              <w:jc w:val="center"/>
              <w:rPr>
                <w:szCs w:val="20"/>
              </w:rPr>
            </w:pPr>
            <w:r>
              <w:rPr>
                <w:szCs w:val="20"/>
              </w:rPr>
              <w:t>135g</w:t>
            </w:r>
          </w:p>
        </w:tc>
        <w:tc>
          <w:tcPr>
            <w:tcW w:w="3439" w:type="dxa"/>
            <w:shd w:val="clear" w:color="auto" w:fill="FFFFFF" w:themeFill="background1"/>
          </w:tcPr>
          <w:p w14:paraId="253A6E56" w14:textId="3FE3B373" w:rsidR="009E3AC9" w:rsidRDefault="00607EB5" w:rsidP="0014559B">
            <w:pPr>
              <w:jc w:val="center"/>
              <w:rPr>
                <w:szCs w:val="20"/>
              </w:rPr>
            </w:pPr>
            <w:r>
              <w:rPr>
                <w:szCs w:val="20"/>
              </w:rPr>
              <w:t>123g</w:t>
            </w:r>
          </w:p>
        </w:tc>
      </w:tr>
      <w:tr w:rsidR="00B22672" w14:paraId="136B899F" w14:textId="77777777" w:rsidTr="00CD0BBB">
        <w:tc>
          <w:tcPr>
            <w:tcW w:w="1758" w:type="dxa"/>
          </w:tcPr>
          <w:p w14:paraId="30F93311" w14:textId="64177C5D" w:rsidR="009E3AC9" w:rsidRDefault="009950C6" w:rsidP="0014559B">
            <w:pPr>
              <w:jc w:val="center"/>
              <w:rPr>
                <w:szCs w:val="20"/>
              </w:rPr>
            </w:pPr>
            <w:r>
              <w:rPr>
                <w:szCs w:val="20"/>
              </w:rPr>
              <w:t>Cost</w:t>
            </w:r>
          </w:p>
        </w:tc>
        <w:tc>
          <w:tcPr>
            <w:tcW w:w="2206" w:type="dxa"/>
            <w:shd w:val="clear" w:color="auto" w:fill="C5E0B3" w:themeFill="accent6" w:themeFillTint="66"/>
          </w:tcPr>
          <w:p w14:paraId="6328E5F8" w14:textId="1295AC89" w:rsidR="009E3AC9" w:rsidRDefault="00C46312" w:rsidP="0014559B">
            <w:pPr>
              <w:jc w:val="center"/>
              <w:rPr>
                <w:szCs w:val="20"/>
              </w:rPr>
            </w:pPr>
            <w:r>
              <w:rPr>
                <w:szCs w:val="20"/>
              </w:rPr>
              <w:t>£18.24</w:t>
            </w:r>
          </w:p>
        </w:tc>
        <w:tc>
          <w:tcPr>
            <w:tcW w:w="1806" w:type="dxa"/>
          </w:tcPr>
          <w:p w14:paraId="330B5048" w14:textId="287FDA96" w:rsidR="009E3AC9" w:rsidRDefault="008E6D57" w:rsidP="0014559B">
            <w:pPr>
              <w:jc w:val="center"/>
              <w:rPr>
                <w:szCs w:val="20"/>
              </w:rPr>
            </w:pPr>
            <w:r>
              <w:rPr>
                <w:szCs w:val="20"/>
              </w:rPr>
              <w:t>£26.39</w:t>
            </w:r>
          </w:p>
        </w:tc>
        <w:tc>
          <w:tcPr>
            <w:tcW w:w="3439" w:type="dxa"/>
            <w:shd w:val="clear" w:color="auto" w:fill="FFFFFF" w:themeFill="background1"/>
          </w:tcPr>
          <w:p w14:paraId="5413B74B" w14:textId="57D2B76A" w:rsidR="009E3AC9" w:rsidRDefault="00CD0BBB" w:rsidP="0014559B">
            <w:pPr>
              <w:jc w:val="center"/>
              <w:rPr>
                <w:szCs w:val="20"/>
              </w:rPr>
            </w:pPr>
            <w:r>
              <w:rPr>
                <w:szCs w:val="20"/>
              </w:rPr>
              <w:t>£14.35</w:t>
            </w:r>
          </w:p>
        </w:tc>
      </w:tr>
    </w:tbl>
    <w:p w14:paraId="1F8B5648" w14:textId="77777777" w:rsidR="009E3AC9" w:rsidRDefault="009E3AC9" w:rsidP="009E3AC9">
      <w:pPr>
        <w:rPr>
          <w:szCs w:val="20"/>
        </w:rPr>
      </w:pPr>
    </w:p>
    <w:p w14:paraId="3FE44777" w14:textId="5A48E72D" w:rsidR="00D74394" w:rsidRDefault="00B02FF7" w:rsidP="00DD327F">
      <w:pPr>
        <w:pStyle w:val="Caption"/>
        <w:jc w:val="center"/>
        <w:rPr>
          <w:color w:val="000000" w:themeColor="text1"/>
          <w:sz w:val="20"/>
          <w:szCs w:val="20"/>
        </w:rPr>
      </w:pPr>
      <w:bookmarkStart w:id="52" w:name="_Toc101702871"/>
      <w:r>
        <w:t xml:space="preserve">Table </w:t>
      </w:r>
      <w:r>
        <w:fldChar w:fldCharType="begin"/>
      </w:r>
      <w:r>
        <w:instrText>SEQ Table \* ARABIC</w:instrText>
      </w:r>
      <w:r>
        <w:fldChar w:fldCharType="separate"/>
      </w:r>
      <w:r w:rsidR="00914630">
        <w:rPr>
          <w:noProof/>
        </w:rPr>
        <w:t>7</w:t>
      </w:r>
      <w:r>
        <w:fldChar w:fldCharType="end"/>
      </w:r>
      <w:r>
        <w:t xml:space="preserve"> Power Supply Comparison</w:t>
      </w:r>
      <w:bookmarkEnd w:id="52"/>
    </w:p>
    <w:p w14:paraId="1452AE69" w14:textId="77777777" w:rsidR="006A152C" w:rsidRDefault="0083527D" w:rsidP="00A83054">
      <w:pPr>
        <w:rPr>
          <w:szCs w:val="20"/>
        </w:rPr>
      </w:pPr>
      <w:r w:rsidRPr="0083527D">
        <w:rPr>
          <w:szCs w:val="20"/>
        </w:rPr>
        <w:t>The power supply selected was the RS Pro</w:t>
      </w:r>
      <w:r>
        <w:rPr>
          <w:szCs w:val="20"/>
        </w:rPr>
        <w:t xml:space="preserve"> 3.7. </w:t>
      </w:r>
      <w:r w:rsidR="00D74394">
        <w:rPr>
          <w:szCs w:val="20"/>
        </w:rPr>
        <w:t xml:space="preserve">All the cells considered were above or below the required 5V supply and would therefore require multiple cells and </w:t>
      </w:r>
      <w:r w:rsidR="00A31A76">
        <w:rPr>
          <w:szCs w:val="20"/>
        </w:rPr>
        <w:t xml:space="preserve">voltage </w:t>
      </w:r>
      <w:r w:rsidR="00D74394">
        <w:rPr>
          <w:szCs w:val="20"/>
        </w:rPr>
        <w:t>regulation</w:t>
      </w:r>
      <w:r w:rsidR="00A31A76">
        <w:rPr>
          <w:szCs w:val="20"/>
        </w:rPr>
        <w:t xml:space="preserve">. An appropriate selection for voltage regulation is shown below. </w:t>
      </w:r>
    </w:p>
    <w:p w14:paraId="7CF4E635" w14:textId="77777777" w:rsidR="006A152C" w:rsidRDefault="006A152C" w:rsidP="00A83054">
      <w:pPr>
        <w:rPr>
          <w:szCs w:val="20"/>
        </w:rPr>
      </w:pPr>
    </w:p>
    <w:tbl>
      <w:tblPr>
        <w:tblStyle w:val="TableGrid"/>
        <w:tblW w:w="9209" w:type="dxa"/>
        <w:tblLook w:val="04A0" w:firstRow="1" w:lastRow="0" w:firstColumn="1" w:lastColumn="0" w:noHBand="0" w:noVBand="1"/>
      </w:tblPr>
      <w:tblGrid>
        <w:gridCol w:w="4048"/>
        <w:gridCol w:w="5161"/>
      </w:tblGrid>
      <w:tr w:rsidR="006A152C" w14:paraId="373D5093" w14:textId="77777777" w:rsidTr="0014559B">
        <w:tc>
          <w:tcPr>
            <w:tcW w:w="1758" w:type="dxa"/>
          </w:tcPr>
          <w:p w14:paraId="7F1BACA9" w14:textId="77777777" w:rsidR="006A152C" w:rsidRDefault="006A152C" w:rsidP="0014559B">
            <w:pPr>
              <w:jc w:val="center"/>
              <w:rPr>
                <w:szCs w:val="20"/>
              </w:rPr>
            </w:pPr>
            <w:r>
              <w:rPr>
                <w:szCs w:val="20"/>
              </w:rPr>
              <w:t>Item Code</w:t>
            </w:r>
          </w:p>
        </w:tc>
        <w:tc>
          <w:tcPr>
            <w:tcW w:w="2206" w:type="dxa"/>
            <w:shd w:val="clear" w:color="auto" w:fill="C5E0B3" w:themeFill="accent6" w:themeFillTint="66"/>
          </w:tcPr>
          <w:p w14:paraId="63BBD092" w14:textId="534E56AE" w:rsidR="006A152C" w:rsidRDefault="006A152C" w:rsidP="0014559B">
            <w:pPr>
              <w:jc w:val="center"/>
              <w:rPr>
                <w:szCs w:val="20"/>
              </w:rPr>
            </w:pPr>
            <w:proofErr w:type="spellStart"/>
            <w:r>
              <w:rPr>
                <w:szCs w:val="20"/>
              </w:rPr>
              <w:t>STMicro</w:t>
            </w:r>
            <w:proofErr w:type="spellEnd"/>
            <w:r>
              <w:rPr>
                <w:szCs w:val="20"/>
              </w:rPr>
              <w:t xml:space="preserve"> L780ACV</w:t>
            </w:r>
          </w:p>
        </w:tc>
      </w:tr>
      <w:tr w:rsidR="006A152C" w14:paraId="0AFA4969" w14:textId="77777777" w:rsidTr="0014559B">
        <w:tc>
          <w:tcPr>
            <w:tcW w:w="1758" w:type="dxa"/>
          </w:tcPr>
          <w:p w14:paraId="4648E195" w14:textId="77777777" w:rsidR="006A152C" w:rsidRDefault="006A152C" w:rsidP="0014559B">
            <w:pPr>
              <w:jc w:val="center"/>
              <w:rPr>
                <w:szCs w:val="20"/>
              </w:rPr>
            </w:pPr>
            <w:r>
              <w:rPr>
                <w:szCs w:val="20"/>
              </w:rPr>
              <w:t>Image</w:t>
            </w:r>
          </w:p>
        </w:tc>
        <w:tc>
          <w:tcPr>
            <w:tcW w:w="2206" w:type="dxa"/>
            <w:shd w:val="clear" w:color="auto" w:fill="C5E0B3" w:themeFill="accent6" w:themeFillTint="66"/>
          </w:tcPr>
          <w:p w14:paraId="7502E439" w14:textId="3D869F6C" w:rsidR="006A152C" w:rsidRDefault="006A152C" w:rsidP="0014559B">
            <w:pPr>
              <w:jc w:val="center"/>
              <w:rPr>
                <w:szCs w:val="20"/>
              </w:rPr>
            </w:pPr>
            <w:r>
              <w:rPr>
                <w:noProof/>
                <w:szCs w:val="20"/>
                <w:lang w:eastAsia="en-GB"/>
              </w:rPr>
              <w:drawing>
                <wp:inline distT="0" distB="0" distL="0" distR="0" wp14:anchorId="709ED07E" wp14:editId="44718915">
                  <wp:extent cx="1285875" cy="1029229"/>
                  <wp:effectExtent l="0" t="0" r="0" b="0"/>
                  <wp:docPr id="23" name="Picture 23"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electronics&#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306893" cy="1046052"/>
                          </a:xfrm>
                          <a:prstGeom prst="rect">
                            <a:avLst/>
                          </a:prstGeom>
                        </pic:spPr>
                      </pic:pic>
                    </a:graphicData>
                  </a:graphic>
                </wp:inline>
              </w:drawing>
            </w:r>
          </w:p>
        </w:tc>
      </w:tr>
      <w:tr w:rsidR="006A152C" w14:paraId="1AB433F6" w14:textId="77777777" w:rsidTr="0014559B">
        <w:tc>
          <w:tcPr>
            <w:tcW w:w="1758" w:type="dxa"/>
          </w:tcPr>
          <w:p w14:paraId="3EDEE76F" w14:textId="138FEC13" w:rsidR="006A152C" w:rsidRDefault="00665BF3" w:rsidP="0014559B">
            <w:pPr>
              <w:jc w:val="center"/>
              <w:rPr>
                <w:szCs w:val="20"/>
              </w:rPr>
            </w:pPr>
            <w:r>
              <w:rPr>
                <w:szCs w:val="20"/>
              </w:rPr>
              <w:t xml:space="preserve">Input </w:t>
            </w:r>
            <w:r w:rsidR="006A152C">
              <w:rPr>
                <w:szCs w:val="20"/>
              </w:rPr>
              <w:t>Voltage</w:t>
            </w:r>
          </w:p>
        </w:tc>
        <w:tc>
          <w:tcPr>
            <w:tcW w:w="2206" w:type="dxa"/>
            <w:shd w:val="clear" w:color="auto" w:fill="C5E0B3" w:themeFill="accent6" w:themeFillTint="66"/>
          </w:tcPr>
          <w:p w14:paraId="08616033" w14:textId="6BD84963" w:rsidR="006A152C" w:rsidRDefault="00EB0DDF" w:rsidP="0014559B">
            <w:pPr>
              <w:jc w:val="center"/>
              <w:rPr>
                <w:szCs w:val="20"/>
              </w:rPr>
            </w:pPr>
            <w:r>
              <w:rPr>
                <w:szCs w:val="20"/>
              </w:rPr>
              <w:t>Up to 35V</w:t>
            </w:r>
          </w:p>
        </w:tc>
      </w:tr>
      <w:tr w:rsidR="006A152C" w14:paraId="2A2D30AC" w14:textId="77777777" w:rsidTr="0014559B">
        <w:tc>
          <w:tcPr>
            <w:tcW w:w="1758" w:type="dxa"/>
          </w:tcPr>
          <w:p w14:paraId="0E3A1706" w14:textId="0F5287CC" w:rsidR="006A152C" w:rsidRDefault="00665BF3" w:rsidP="0014559B">
            <w:pPr>
              <w:jc w:val="center"/>
              <w:rPr>
                <w:szCs w:val="20"/>
              </w:rPr>
            </w:pPr>
            <w:r>
              <w:rPr>
                <w:szCs w:val="20"/>
              </w:rPr>
              <w:t>O/P Voltage(s)</w:t>
            </w:r>
          </w:p>
        </w:tc>
        <w:tc>
          <w:tcPr>
            <w:tcW w:w="2206" w:type="dxa"/>
            <w:shd w:val="clear" w:color="auto" w:fill="C5E0B3" w:themeFill="accent6" w:themeFillTint="66"/>
          </w:tcPr>
          <w:p w14:paraId="6591EC90" w14:textId="23C1DC14" w:rsidR="006A152C" w:rsidRDefault="005123A0" w:rsidP="0014559B">
            <w:pPr>
              <w:jc w:val="center"/>
              <w:rPr>
                <w:szCs w:val="20"/>
              </w:rPr>
            </w:pPr>
            <w:r>
              <w:rPr>
                <w:szCs w:val="20"/>
              </w:rPr>
              <w:t>5,6,89,12,18,24V</w:t>
            </w:r>
          </w:p>
        </w:tc>
      </w:tr>
      <w:tr w:rsidR="006A152C" w14:paraId="2311C801" w14:textId="77777777" w:rsidTr="0014559B">
        <w:tc>
          <w:tcPr>
            <w:tcW w:w="1758" w:type="dxa"/>
          </w:tcPr>
          <w:p w14:paraId="22B10097" w14:textId="2EB0AC3A" w:rsidR="006A152C" w:rsidRDefault="00E10EBF" w:rsidP="0014559B">
            <w:pPr>
              <w:jc w:val="center"/>
              <w:rPr>
                <w:szCs w:val="20"/>
              </w:rPr>
            </w:pPr>
            <w:r>
              <w:rPr>
                <w:szCs w:val="20"/>
              </w:rPr>
              <w:t xml:space="preserve">Short </w:t>
            </w:r>
            <w:r w:rsidR="001C5745">
              <w:rPr>
                <w:szCs w:val="20"/>
              </w:rPr>
              <w:t xml:space="preserve">Circuit </w:t>
            </w:r>
            <w:r>
              <w:rPr>
                <w:szCs w:val="20"/>
              </w:rPr>
              <w:t>Protection</w:t>
            </w:r>
          </w:p>
        </w:tc>
        <w:tc>
          <w:tcPr>
            <w:tcW w:w="2206" w:type="dxa"/>
            <w:shd w:val="clear" w:color="auto" w:fill="C5E0B3" w:themeFill="accent6" w:themeFillTint="66"/>
          </w:tcPr>
          <w:p w14:paraId="7B706CFB" w14:textId="49E227F9" w:rsidR="006A152C" w:rsidRDefault="00E10EBF" w:rsidP="0014559B">
            <w:pPr>
              <w:jc w:val="center"/>
              <w:rPr>
                <w:szCs w:val="20"/>
              </w:rPr>
            </w:pPr>
            <w:r>
              <w:rPr>
                <w:szCs w:val="20"/>
              </w:rPr>
              <w:t>Yes</w:t>
            </w:r>
          </w:p>
        </w:tc>
      </w:tr>
      <w:tr w:rsidR="006A152C" w14:paraId="39128D88" w14:textId="77777777" w:rsidTr="0014559B">
        <w:tc>
          <w:tcPr>
            <w:tcW w:w="1758" w:type="dxa"/>
          </w:tcPr>
          <w:p w14:paraId="7C329AB6" w14:textId="373BAA43" w:rsidR="006A152C" w:rsidRDefault="001C5745" w:rsidP="0014559B">
            <w:pPr>
              <w:jc w:val="center"/>
              <w:rPr>
                <w:szCs w:val="20"/>
              </w:rPr>
            </w:pPr>
            <w:r>
              <w:rPr>
                <w:szCs w:val="20"/>
              </w:rPr>
              <w:t>Thermal O/L Protection</w:t>
            </w:r>
          </w:p>
        </w:tc>
        <w:tc>
          <w:tcPr>
            <w:tcW w:w="2206" w:type="dxa"/>
            <w:shd w:val="clear" w:color="auto" w:fill="C5E0B3" w:themeFill="accent6" w:themeFillTint="66"/>
          </w:tcPr>
          <w:p w14:paraId="3C663BD7" w14:textId="55862A6F" w:rsidR="006A152C" w:rsidRDefault="001C5745" w:rsidP="0014559B">
            <w:pPr>
              <w:jc w:val="center"/>
              <w:rPr>
                <w:szCs w:val="20"/>
              </w:rPr>
            </w:pPr>
            <w:r>
              <w:rPr>
                <w:szCs w:val="20"/>
              </w:rPr>
              <w:t>Yes</w:t>
            </w:r>
          </w:p>
        </w:tc>
      </w:tr>
      <w:tr w:rsidR="006A152C" w14:paraId="31D17265" w14:textId="77777777" w:rsidTr="0014559B">
        <w:tc>
          <w:tcPr>
            <w:tcW w:w="1758" w:type="dxa"/>
          </w:tcPr>
          <w:p w14:paraId="17CC7FDD" w14:textId="599FF4AF" w:rsidR="006A152C" w:rsidRDefault="003057B3" w:rsidP="0014559B">
            <w:pPr>
              <w:jc w:val="center"/>
              <w:rPr>
                <w:szCs w:val="20"/>
              </w:rPr>
            </w:pPr>
            <w:r>
              <w:rPr>
                <w:szCs w:val="20"/>
              </w:rPr>
              <w:t>Output tolerance</w:t>
            </w:r>
          </w:p>
        </w:tc>
        <w:tc>
          <w:tcPr>
            <w:tcW w:w="2206" w:type="dxa"/>
            <w:shd w:val="clear" w:color="auto" w:fill="C5E0B3" w:themeFill="accent6" w:themeFillTint="66"/>
          </w:tcPr>
          <w:p w14:paraId="1B51F284" w14:textId="49B839AA" w:rsidR="006A152C" w:rsidRDefault="003057B3" w:rsidP="0014559B">
            <w:pPr>
              <w:jc w:val="center"/>
              <w:rPr>
                <w:szCs w:val="20"/>
              </w:rPr>
            </w:pPr>
            <w:r>
              <w:rPr>
                <w:szCs w:val="20"/>
              </w:rPr>
              <w:t>2%</w:t>
            </w:r>
          </w:p>
        </w:tc>
      </w:tr>
      <w:tr w:rsidR="006A152C" w14:paraId="62BE59D3" w14:textId="77777777" w:rsidTr="0014559B">
        <w:tc>
          <w:tcPr>
            <w:tcW w:w="1758" w:type="dxa"/>
          </w:tcPr>
          <w:p w14:paraId="4B1E4842" w14:textId="6012B3C1" w:rsidR="006A152C" w:rsidRDefault="0097764E" w:rsidP="0014559B">
            <w:pPr>
              <w:jc w:val="center"/>
              <w:rPr>
                <w:szCs w:val="20"/>
              </w:rPr>
            </w:pPr>
            <w:r>
              <w:rPr>
                <w:szCs w:val="20"/>
              </w:rPr>
              <w:t>Output Current</w:t>
            </w:r>
          </w:p>
        </w:tc>
        <w:tc>
          <w:tcPr>
            <w:tcW w:w="2206" w:type="dxa"/>
            <w:shd w:val="clear" w:color="auto" w:fill="C5E0B3" w:themeFill="accent6" w:themeFillTint="66"/>
          </w:tcPr>
          <w:p w14:paraId="63C6F553" w14:textId="40C77817" w:rsidR="006A152C" w:rsidRDefault="0097764E" w:rsidP="0014559B">
            <w:pPr>
              <w:jc w:val="center"/>
              <w:rPr>
                <w:szCs w:val="20"/>
              </w:rPr>
            </w:pPr>
            <w:r>
              <w:rPr>
                <w:szCs w:val="20"/>
              </w:rPr>
              <w:t>1.5A</w:t>
            </w:r>
          </w:p>
        </w:tc>
      </w:tr>
      <w:tr w:rsidR="006A152C" w14:paraId="32DB2AB6" w14:textId="77777777" w:rsidTr="0014559B">
        <w:tc>
          <w:tcPr>
            <w:tcW w:w="1758" w:type="dxa"/>
          </w:tcPr>
          <w:p w14:paraId="3B88EA57" w14:textId="440F415B" w:rsidR="006A152C" w:rsidRDefault="005A6C82" w:rsidP="0014559B">
            <w:pPr>
              <w:jc w:val="center"/>
              <w:rPr>
                <w:szCs w:val="20"/>
              </w:rPr>
            </w:pPr>
            <w:r>
              <w:rPr>
                <w:szCs w:val="20"/>
              </w:rPr>
              <w:t>Dimensions</w:t>
            </w:r>
          </w:p>
        </w:tc>
        <w:tc>
          <w:tcPr>
            <w:tcW w:w="2206" w:type="dxa"/>
            <w:shd w:val="clear" w:color="auto" w:fill="C5E0B3" w:themeFill="accent6" w:themeFillTint="66"/>
          </w:tcPr>
          <w:p w14:paraId="0E92DAA8" w14:textId="14B6DB07" w:rsidR="006A152C" w:rsidRDefault="00632356" w:rsidP="0014559B">
            <w:pPr>
              <w:jc w:val="center"/>
              <w:rPr>
                <w:szCs w:val="20"/>
              </w:rPr>
            </w:pPr>
            <w:r>
              <w:rPr>
                <w:szCs w:val="20"/>
              </w:rPr>
              <w:t>10.4 x 4.6 x 9.15mm</w:t>
            </w:r>
          </w:p>
        </w:tc>
      </w:tr>
      <w:tr w:rsidR="006A152C" w14:paraId="7D5959A1" w14:textId="77777777" w:rsidTr="0014559B">
        <w:tc>
          <w:tcPr>
            <w:tcW w:w="1758" w:type="dxa"/>
          </w:tcPr>
          <w:p w14:paraId="1D024D21" w14:textId="7B9CB8DA" w:rsidR="006A152C" w:rsidRDefault="00632356" w:rsidP="0014559B">
            <w:pPr>
              <w:jc w:val="center"/>
              <w:rPr>
                <w:szCs w:val="20"/>
              </w:rPr>
            </w:pPr>
            <w:r>
              <w:rPr>
                <w:szCs w:val="20"/>
              </w:rPr>
              <w:t>Type</w:t>
            </w:r>
          </w:p>
        </w:tc>
        <w:tc>
          <w:tcPr>
            <w:tcW w:w="2206" w:type="dxa"/>
            <w:shd w:val="clear" w:color="auto" w:fill="C5E0B3" w:themeFill="accent6" w:themeFillTint="66"/>
          </w:tcPr>
          <w:p w14:paraId="7C55A9A0" w14:textId="0C01102E" w:rsidR="006A152C" w:rsidRDefault="00632356" w:rsidP="0014559B">
            <w:pPr>
              <w:jc w:val="center"/>
              <w:rPr>
                <w:szCs w:val="20"/>
              </w:rPr>
            </w:pPr>
            <w:r>
              <w:rPr>
                <w:szCs w:val="20"/>
              </w:rPr>
              <w:t>Linear</w:t>
            </w:r>
          </w:p>
        </w:tc>
      </w:tr>
      <w:tr w:rsidR="006A152C" w14:paraId="11433298" w14:textId="77777777" w:rsidTr="0014559B">
        <w:tc>
          <w:tcPr>
            <w:tcW w:w="1758" w:type="dxa"/>
          </w:tcPr>
          <w:p w14:paraId="67D07517" w14:textId="77777777" w:rsidR="006A152C" w:rsidRDefault="006A152C" w:rsidP="0014559B">
            <w:pPr>
              <w:jc w:val="center"/>
              <w:rPr>
                <w:szCs w:val="20"/>
              </w:rPr>
            </w:pPr>
            <w:r>
              <w:rPr>
                <w:szCs w:val="20"/>
              </w:rPr>
              <w:t>Cost</w:t>
            </w:r>
          </w:p>
        </w:tc>
        <w:tc>
          <w:tcPr>
            <w:tcW w:w="2206" w:type="dxa"/>
            <w:shd w:val="clear" w:color="auto" w:fill="C5E0B3" w:themeFill="accent6" w:themeFillTint="66"/>
          </w:tcPr>
          <w:p w14:paraId="4328DA15" w14:textId="68346175" w:rsidR="006A152C" w:rsidRDefault="006A152C" w:rsidP="0014559B">
            <w:pPr>
              <w:jc w:val="center"/>
              <w:rPr>
                <w:szCs w:val="20"/>
              </w:rPr>
            </w:pPr>
            <w:r>
              <w:rPr>
                <w:szCs w:val="20"/>
              </w:rPr>
              <w:t>£</w:t>
            </w:r>
            <w:r w:rsidR="004305AF">
              <w:rPr>
                <w:szCs w:val="20"/>
              </w:rPr>
              <w:t>0.67</w:t>
            </w:r>
          </w:p>
        </w:tc>
      </w:tr>
    </w:tbl>
    <w:p w14:paraId="440F61C1" w14:textId="049FBCD3" w:rsidR="001A7669" w:rsidRPr="0083527D" w:rsidRDefault="001A7669" w:rsidP="006A152C">
      <w:pPr>
        <w:jc w:val="center"/>
        <w:rPr>
          <w:szCs w:val="20"/>
        </w:rPr>
      </w:pPr>
    </w:p>
    <w:p w14:paraId="24D93274" w14:textId="2561CFCB" w:rsidR="00AD2FFA" w:rsidRPr="003C3CC7" w:rsidRDefault="00B02FF7" w:rsidP="003C3CC7">
      <w:pPr>
        <w:pStyle w:val="Caption"/>
        <w:jc w:val="center"/>
        <w:rPr>
          <w:b/>
          <w:bCs/>
          <w:color w:val="000000" w:themeColor="text1"/>
          <w:sz w:val="20"/>
          <w:szCs w:val="20"/>
          <w:u w:val="single"/>
        </w:rPr>
      </w:pPr>
      <w:bookmarkStart w:id="53" w:name="_Toc101702859"/>
      <w:r>
        <w:t xml:space="preserve">Figure </w:t>
      </w:r>
      <w:r>
        <w:fldChar w:fldCharType="begin"/>
      </w:r>
      <w:r>
        <w:instrText>SEQ Figure \* ARABIC</w:instrText>
      </w:r>
      <w:r>
        <w:fldChar w:fldCharType="separate"/>
      </w:r>
      <w:r w:rsidR="007827C5">
        <w:rPr>
          <w:noProof/>
        </w:rPr>
        <w:t>13</w:t>
      </w:r>
      <w:r>
        <w:fldChar w:fldCharType="end"/>
      </w:r>
      <w:r>
        <w:t xml:space="preserve"> Voltage </w:t>
      </w:r>
      <w:proofErr w:type="spellStart"/>
      <w:r>
        <w:t>Regulato</w:t>
      </w:r>
      <w:bookmarkEnd w:id="53"/>
      <w:proofErr w:type="spellEnd"/>
    </w:p>
    <w:p w14:paraId="19B43E17" w14:textId="4A667715" w:rsidR="00A83054" w:rsidRPr="00914630" w:rsidRDefault="003C3CC7" w:rsidP="00914630">
      <w:pPr>
        <w:pStyle w:val="Heading1"/>
      </w:pPr>
      <w:bookmarkStart w:id="54" w:name="_Toc101986821"/>
      <w:r>
        <w:rPr>
          <w:rStyle w:val="Heading3Char"/>
          <w:sz w:val="32"/>
          <w:szCs w:val="32"/>
        </w:rPr>
        <w:lastRenderedPageBreak/>
        <w:t>D</w:t>
      </w:r>
      <w:r w:rsidR="002A272A" w:rsidRPr="00914630">
        <w:rPr>
          <w:rStyle w:val="Heading3Char"/>
          <w:sz w:val="32"/>
          <w:szCs w:val="32"/>
        </w:rPr>
        <w:t>esign and Implementation</w:t>
      </w:r>
      <w:bookmarkEnd w:id="54"/>
    </w:p>
    <w:p w14:paraId="5A3FC01D" w14:textId="77777777" w:rsidR="00A83054" w:rsidRPr="00563DA8" w:rsidRDefault="00A83054" w:rsidP="00A83054">
      <w:pPr>
        <w:rPr>
          <w:szCs w:val="20"/>
        </w:rPr>
      </w:pPr>
    </w:p>
    <w:p w14:paraId="7AF27C18" w14:textId="1EB3787D" w:rsidR="002D5D5B" w:rsidRDefault="0041484C" w:rsidP="006F2BB7">
      <w:pPr>
        <w:rPr>
          <w:szCs w:val="20"/>
        </w:rPr>
      </w:pPr>
      <w:r>
        <w:rPr>
          <w:szCs w:val="20"/>
        </w:rPr>
        <w:t xml:space="preserve">A summary of the research </w:t>
      </w:r>
      <w:r w:rsidR="00CE6906">
        <w:rPr>
          <w:szCs w:val="20"/>
        </w:rPr>
        <w:t>show</w:t>
      </w:r>
      <w:r w:rsidR="00BD2767">
        <w:rPr>
          <w:szCs w:val="20"/>
        </w:rPr>
        <w:t>ed</w:t>
      </w:r>
      <w:r w:rsidR="00CE6906">
        <w:rPr>
          <w:szCs w:val="20"/>
        </w:rPr>
        <w:t xml:space="preserve"> that the </w:t>
      </w:r>
      <w:r w:rsidR="00BD2767">
        <w:rPr>
          <w:szCs w:val="20"/>
        </w:rPr>
        <w:t>de</w:t>
      </w:r>
      <w:r w:rsidR="002B2A3A">
        <w:rPr>
          <w:szCs w:val="20"/>
        </w:rPr>
        <w:t>sign</w:t>
      </w:r>
      <w:r w:rsidR="00BD2767">
        <w:rPr>
          <w:szCs w:val="20"/>
        </w:rPr>
        <w:t xml:space="preserve"> would need to meet the following</w:t>
      </w:r>
      <w:r w:rsidR="002B2A3A">
        <w:rPr>
          <w:szCs w:val="20"/>
        </w:rPr>
        <w:t xml:space="preserve"> criteria to achieve the desired aim:</w:t>
      </w:r>
    </w:p>
    <w:p w14:paraId="44380F93" w14:textId="77777777" w:rsidR="002B2A3A" w:rsidRDefault="002B2A3A" w:rsidP="006F2BB7">
      <w:pPr>
        <w:rPr>
          <w:szCs w:val="20"/>
        </w:rPr>
      </w:pPr>
    </w:p>
    <w:p w14:paraId="47B78646" w14:textId="414E2761" w:rsidR="002B2A3A" w:rsidRDefault="00C27BE9" w:rsidP="006F2BB7">
      <w:pPr>
        <w:rPr>
          <w:szCs w:val="20"/>
        </w:rPr>
      </w:pPr>
      <w:r>
        <w:rPr>
          <w:szCs w:val="20"/>
        </w:rPr>
        <w:t xml:space="preserve">Single 3 channel accelerometer </w:t>
      </w:r>
      <w:r w:rsidR="005D2788">
        <w:rPr>
          <w:szCs w:val="20"/>
        </w:rPr>
        <w:t xml:space="preserve">to </w:t>
      </w:r>
      <w:r w:rsidR="00C0639A">
        <w:rPr>
          <w:szCs w:val="20"/>
        </w:rPr>
        <w:t xml:space="preserve">provide analogue DC </w:t>
      </w:r>
      <w:r w:rsidR="00E76675">
        <w:rPr>
          <w:szCs w:val="20"/>
        </w:rPr>
        <w:t>outputs on three</w:t>
      </w:r>
      <w:r w:rsidR="00F80042">
        <w:rPr>
          <w:szCs w:val="20"/>
        </w:rPr>
        <w:t xml:space="preserve"> channels (X, Y and Z)</w:t>
      </w:r>
      <w:r w:rsidR="005803F6">
        <w:rPr>
          <w:szCs w:val="20"/>
        </w:rPr>
        <w:t xml:space="preserve"> proportional to the forces </w:t>
      </w:r>
      <w:r w:rsidR="00C20E90">
        <w:rPr>
          <w:szCs w:val="20"/>
        </w:rPr>
        <w:t xml:space="preserve">experienced </w:t>
      </w:r>
      <w:r w:rsidR="005803F6">
        <w:rPr>
          <w:szCs w:val="20"/>
        </w:rPr>
        <w:t>in three</w:t>
      </w:r>
      <w:r w:rsidR="00E76675">
        <w:rPr>
          <w:szCs w:val="20"/>
        </w:rPr>
        <w:t xml:space="preserve"> </w:t>
      </w:r>
      <w:r w:rsidR="009514AF">
        <w:rPr>
          <w:szCs w:val="20"/>
        </w:rPr>
        <w:t>axes</w:t>
      </w:r>
      <w:r w:rsidR="00E76675">
        <w:rPr>
          <w:szCs w:val="20"/>
        </w:rPr>
        <w:t xml:space="preserve"> (X – lateral, Y</w:t>
      </w:r>
      <w:r w:rsidR="009514AF">
        <w:rPr>
          <w:szCs w:val="20"/>
        </w:rPr>
        <w:t xml:space="preserve"> – Horizontal and Z – Vertical</w:t>
      </w:r>
      <w:r w:rsidR="005803F6">
        <w:rPr>
          <w:szCs w:val="20"/>
        </w:rPr>
        <w:t>).</w:t>
      </w:r>
    </w:p>
    <w:p w14:paraId="531CAB5D" w14:textId="77777777" w:rsidR="00E76675" w:rsidRDefault="00E76675" w:rsidP="006F2BB7">
      <w:pPr>
        <w:rPr>
          <w:szCs w:val="20"/>
        </w:rPr>
      </w:pPr>
    </w:p>
    <w:p w14:paraId="3B54CD23" w14:textId="284D319D" w:rsidR="005C50FE" w:rsidRDefault="005C50FE" w:rsidP="006F2BB7">
      <w:pPr>
        <w:rPr>
          <w:szCs w:val="20"/>
        </w:rPr>
      </w:pPr>
      <w:r>
        <w:rPr>
          <w:szCs w:val="20"/>
        </w:rPr>
        <w:t xml:space="preserve">PIC 18F2550 microcontroller configured </w:t>
      </w:r>
      <w:r w:rsidR="006F7E6C">
        <w:rPr>
          <w:szCs w:val="20"/>
        </w:rPr>
        <w:t>using C compiler</w:t>
      </w:r>
      <w:r w:rsidR="005803F6">
        <w:rPr>
          <w:szCs w:val="20"/>
        </w:rPr>
        <w:t xml:space="preserve"> to </w:t>
      </w:r>
      <w:r w:rsidR="00E12E1A">
        <w:rPr>
          <w:szCs w:val="20"/>
        </w:rPr>
        <w:t>read the analogue inputs</w:t>
      </w:r>
      <w:r w:rsidR="00F43413">
        <w:rPr>
          <w:szCs w:val="20"/>
        </w:rPr>
        <w:t xml:space="preserve"> and quantise them into digital representations of the </w:t>
      </w:r>
      <w:r w:rsidR="00F53C3F">
        <w:rPr>
          <w:szCs w:val="20"/>
        </w:rPr>
        <w:t>detected signal, for each of the three channels. Sum the three signals and</w:t>
      </w:r>
      <w:r w:rsidR="007755AD">
        <w:rPr>
          <w:szCs w:val="20"/>
        </w:rPr>
        <w:t xml:space="preserve"> read and store two sets of signals (step) and (</w:t>
      </w:r>
      <w:r w:rsidR="00D9394F">
        <w:rPr>
          <w:szCs w:val="20"/>
        </w:rPr>
        <w:t>s</w:t>
      </w:r>
      <w:r w:rsidR="007755AD">
        <w:rPr>
          <w:szCs w:val="20"/>
        </w:rPr>
        <w:t xml:space="preserve">hock) which exceed a pre-determined threshold. </w:t>
      </w:r>
      <w:r w:rsidR="00DB3EB8">
        <w:rPr>
          <w:szCs w:val="20"/>
        </w:rPr>
        <w:t>Fetch these stored signals on demand from a set input (Dump).</w:t>
      </w:r>
    </w:p>
    <w:p w14:paraId="1AF077A1" w14:textId="77777777" w:rsidR="00DB3EB8" w:rsidRDefault="00DB3EB8" w:rsidP="006F2BB7">
      <w:pPr>
        <w:rPr>
          <w:szCs w:val="20"/>
        </w:rPr>
      </w:pPr>
    </w:p>
    <w:p w14:paraId="4C20674F" w14:textId="77777777" w:rsidR="00E97FB6" w:rsidRDefault="00E97FB6" w:rsidP="006F2BB7"/>
    <w:p w14:paraId="29DA561B" w14:textId="77777777" w:rsidR="00E97FB6" w:rsidRDefault="00E97FB6" w:rsidP="006F2BB7"/>
    <w:p w14:paraId="2EB49844" w14:textId="18C0F7E1" w:rsidR="00FA16EE" w:rsidRDefault="00FA16EE" w:rsidP="006F2BB7">
      <w:r>
        <w:t>The electronic circuit was constructed using Proteus 8 Professional simulation software.</w:t>
      </w:r>
      <w:r w:rsidR="00E97FB6">
        <w:t xml:space="preserve"> </w:t>
      </w:r>
      <w:r w:rsidR="008B3029">
        <w:t>The following components were used in the construction of the Proteu</w:t>
      </w:r>
      <w:r w:rsidR="00F54E6A">
        <w:t>s circuit:</w:t>
      </w:r>
    </w:p>
    <w:p w14:paraId="0FBEE5FD" w14:textId="77777777" w:rsidR="00F54E6A" w:rsidRDefault="00F54E6A" w:rsidP="006F2BB7"/>
    <w:p w14:paraId="28A547C8" w14:textId="6BB282D3" w:rsidR="00F54E6A" w:rsidRDefault="00F54E6A" w:rsidP="00F54E6A">
      <w:pPr>
        <w:pStyle w:val="ListParagraph"/>
        <w:numPr>
          <w:ilvl w:val="0"/>
          <w:numId w:val="13"/>
        </w:numPr>
        <w:rPr>
          <w:rFonts w:asciiTheme="minorHAnsi" w:hAnsiTheme="minorHAnsi" w:cstheme="minorBidi"/>
          <w:sz w:val="22"/>
        </w:rPr>
      </w:pPr>
      <w:r>
        <w:rPr>
          <w:rFonts w:asciiTheme="minorHAnsi" w:hAnsiTheme="minorHAnsi" w:cstheme="minorBidi"/>
          <w:sz w:val="22"/>
        </w:rPr>
        <w:t>PIC18F25K50</w:t>
      </w:r>
    </w:p>
    <w:p w14:paraId="702184ED" w14:textId="7343B176" w:rsidR="00F54E6A" w:rsidRDefault="00F54E6A" w:rsidP="00F54E6A">
      <w:pPr>
        <w:pStyle w:val="ListParagraph"/>
        <w:numPr>
          <w:ilvl w:val="0"/>
          <w:numId w:val="13"/>
        </w:numPr>
        <w:rPr>
          <w:rFonts w:asciiTheme="minorHAnsi" w:hAnsiTheme="minorHAnsi" w:cstheme="minorBidi"/>
          <w:sz w:val="22"/>
        </w:rPr>
      </w:pPr>
      <w:r>
        <w:rPr>
          <w:rFonts w:asciiTheme="minorHAnsi" w:hAnsiTheme="minorHAnsi" w:cstheme="minorBidi"/>
          <w:sz w:val="22"/>
        </w:rPr>
        <w:t>Voltage Regulator 7805</w:t>
      </w:r>
    </w:p>
    <w:p w14:paraId="41B40D02" w14:textId="3BEE6FF3" w:rsidR="00B1641F" w:rsidRPr="00B1641F" w:rsidRDefault="00A80BAF" w:rsidP="00B1641F">
      <w:pPr>
        <w:pStyle w:val="ListParagraph"/>
        <w:numPr>
          <w:ilvl w:val="0"/>
          <w:numId w:val="13"/>
        </w:numPr>
        <w:rPr>
          <w:szCs w:val="20"/>
        </w:rPr>
      </w:pPr>
      <w:r w:rsidRPr="00B1641F">
        <w:rPr>
          <w:rFonts w:asciiTheme="minorHAnsi" w:hAnsiTheme="minorHAnsi" w:cstheme="minorBidi"/>
          <w:sz w:val="22"/>
        </w:rPr>
        <w:t>Capacitors 100</w:t>
      </w:r>
      <w:r w:rsidR="00B1641F" w:rsidRPr="00B1641F">
        <w:rPr>
          <w:rFonts w:asciiTheme="minorHAnsi" w:hAnsiTheme="minorHAnsi" w:cstheme="minorBidi"/>
          <w:sz w:val="22"/>
        </w:rPr>
        <w:t>uf x</w:t>
      </w:r>
      <w:r w:rsidR="00B1641F">
        <w:rPr>
          <w:rFonts w:asciiTheme="minorHAnsi" w:hAnsiTheme="minorHAnsi" w:cstheme="minorBidi"/>
          <w:sz w:val="22"/>
        </w:rPr>
        <w:t>3</w:t>
      </w:r>
    </w:p>
    <w:p w14:paraId="32F7EE6B" w14:textId="77777777" w:rsidR="00B1641F" w:rsidRPr="00914630" w:rsidRDefault="00B1641F" w:rsidP="00914630">
      <w:pPr>
        <w:ind w:left="360"/>
        <w:rPr>
          <w:szCs w:val="20"/>
        </w:rPr>
      </w:pPr>
    </w:p>
    <w:p w14:paraId="7CBC0CDD" w14:textId="362ED2E2" w:rsidR="003A1118" w:rsidRDefault="002504BD" w:rsidP="006F2BB7">
      <w:pPr>
        <w:rPr>
          <w:szCs w:val="20"/>
        </w:rPr>
      </w:pPr>
      <w:r>
        <w:rPr>
          <w:szCs w:val="20"/>
        </w:rPr>
        <w:t>C</w:t>
      </w:r>
      <w:r w:rsidR="00D9394F">
        <w:rPr>
          <w:szCs w:val="20"/>
        </w:rPr>
        <w:t xml:space="preserve">ontrol of the </w:t>
      </w:r>
      <w:r>
        <w:rPr>
          <w:szCs w:val="20"/>
        </w:rPr>
        <w:t xml:space="preserve">system </w:t>
      </w:r>
      <w:r w:rsidR="00EA5915">
        <w:rPr>
          <w:szCs w:val="20"/>
        </w:rPr>
        <w:t>was</w:t>
      </w:r>
      <w:r w:rsidR="00D9394F">
        <w:rPr>
          <w:szCs w:val="20"/>
        </w:rPr>
        <w:t xml:space="preserve"> written in </w:t>
      </w:r>
      <w:r w:rsidR="00EA5915">
        <w:rPr>
          <w:szCs w:val="20"/>
        </w:rPr>
        <w:t xml:space="preserve">C language using </w:t>
      </w:r>
      <w:r w:rsidR="00D9394F">
        <w:rPr>
          <w:szCs w:val="20"/>
        </w:rPr>
        <w:t>C</w:t>
      </w:r>
      <w:r w:rsidR="00EA5915">
        <w:rPr>
          <w:szCs w:val="20"/>
        </w:rPr>
        <w:t>C</w:t>
      </w:r>
      <w:r w:rsidR="00D9394F">
        <w:rPr>
          <w:szCs w:val="20"/>
        </w:rPr>
        <w:t>S Compiler</w:t>
      </w:r>
      <w:r w:rsidR="00EA5915">
        <w:rPr>
          <w:szCs w:val="20"/>
        </w:rPr>
        <w:t>. Due to the authors inexperience of programming and unfamiliarity of C language and CCS Com</w:t>
      </w:r>
      <w:r w:rsidR="004939F3">
        <w:rPr>
          <w:szCs w:val="20"/>
        </w:rPr>
        <w:t xml:space="preserve">piler, </w:t>
      </w:r>
      <w:r>
        <w:rPr>
          <w:szCs w:val="20"/>
        </w:rPr>
        <w:t>external</w:t>
      </w:r>
      <w:r w:rsidR="004939F3">
        <w:rPr>
          <w:szCs w:val="20"/>
        </w:rPr>
        <w:t xml:space="preserve"> assistance and advice was sought.</w:t>
      </w:r>
    </w:p>
    <w:p w14:paraId="32E41A73" w14:textId="77777777" w:rsidR="00FA16EE" w:rsidRDefault="00FA16EE" w:rsidP="006F2BB7">
      <w:pPr>
        <w:rPr>
          <w:szCs w:val="20"/>
        </w:rPr>
      </w:pPr>
    </w:p>
    <w:p w14:paraId="2D5B1701" w14:textId="551E7B0A" w:rsidR="00FA16EE" w:rsidRDefault="00707FC6" w:rsidP="006F2BB7">
      <w:pPr>
        <w:rPr>
          <w:szCs w:val="20"/>
        </w:rPr>
      </w:pPr>
      <w:r>
        <w:rPr>
          <w:szCs w:val="20"/>
        </w:rPr>
        <w:t>Proteus Design</w:t>
      </w:r>
    </w:p>
    <w:p w14:paraId="2CDAED83" w14:textId="77777777" w:rsidR="00707FC6" w:rsidRDefault="00707FC6" w:rsidP="006F2BB7">
      <w:pPr>
        <w:rPr>
          <w:szCs w:val="20"/>
        </w:rPr>
      </w:pPr>
    </w:p>
    <w:p w14:paraId="245B8A14" w14:textId="763E0A1C" w:rsidR="00DD05D8" w:rsidRDefault="00707FC6" w:rsidP="006F2BB7">
      <w:pPr>
        <w:rPr>
          <w:szCs w:val="20"/>
        </w:rPr>
      </w:pPr>
      <w:r>
        <w:rPr>
          <w:szCs w:val="20"/>
        </w:rPr>
        <w:t xml:space="preserve">A new project was opened and a </w:t>
      </w:r>
      <w:r w:rsidR="003A5B9B">
        <w:rPr>
          <w:szCs w:val="20"/>
        </w:rPr>
        <w:t>firmware</w:t>
      </w:r>
      <w:r>
        <w:rPr>
          <w:szCs w:val="20"/>
        </w:rPr>
        <w:t xml:space="preserve"> configuration set up with the PIC 18F25</w:t>
      </w:r>
      <w:r w:rsidR="001140C3">
        <w:rPr>
          <w:szCs w:val="20"/>
        </w:rPr>
        <w:t>K50</w:t>
      </w:r>
      <w:r w:rsidR="0097156A">
        <w:rPr>
          <w:szCs w:val="20"/>
        </w:rPr>
        <w:t>.</w:t>
      </w:r>
      <w:r w:rsidR="00C31763">
        <w:rPr>
          <w:szCs w:val="20"/>
        </w:rPr>
        <w:t xml:space="preserve"> </w:t>
      </w:r>
    </w:p>
    <w:p w14:paraId="5D185707" w14:textId="77777777" w:rsidR="00DD05D8" w:rsidRDefault="00DD05D8" w:rsidP="006F2BB7">
      <w:pPr>
        <w:rPr>
          <w:szCs w:val="20"/>
        </w:rPr>
      </w:pPr>
    </w:p>
    <w:p w14:paraId="15FA4B22" w14:textId="37638FCF" w:rsidR="003C3660" w:rsidRDefault="004A04D6" w:rsidP="00DD05D8">
      <w:pPr>
        <w:jc w:val="center"/>
        <w:rPr>
          <w:szCs w:val="20"/>
        </w:rPr>
      </w:pPr>
      <w:r>
        <w:rPr>
          <w:noProof/>
          <w:szCs w:val="20"/>
          <w:lang w:eastAsia="en-GB"/>
        </w:rPr>
        <w:drawing>
          <wp:inline distT="0" distB="0" distL="0" distR="0" wp14:anchorId="0190DC88" wp14:editId="0400D2AC">
            <wp:extent cx="4267796" cy="3191320"/>
            <wp:effectExtent l="0" t="0" r="0" b="0"/>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267796" cy="3191320"/>
                    </a:xfrm>
                    <a:prstGeom prst="rect">
                      <a:avLst/>
                    </a:prstGeom>
                  </pic:spPr>
                </pic:pic>
              </a:graphicData>
            </a:graphic>
          </wp:inline>
        </w:drawing>
      </w:r>
    </w:p>
    <w:p w14:paraId="1E6E47E9" w14:textId="77777777" w:rsidR="004A04D6" w:rsidRDefault="004A04D6" w:rsidP="00DD05D8">
      <w:pPr>
        <w:jc w:val="center"/>
        <w:rPr>
          <w:szCs w:val="20"/>
        </w:rPr>
      </w:pPr>
    </w:p>
    <w:p w14:paraId="54963EA6" w14:textId="1613FD2F" w:rsidR="004A04D6" w:rsidRDefault="004A04D6" w:rsidP="004A04D6">
      <w:pPr>
        <w:pStyle w:val="Caption"/>
        <w:jc w:val="center"/>
        <w:rPr>
          <w:color w:val="000000" w:themeColor="text1"/>
          <w:sz w:val="20"/>
          <w:szCs w:val="20"/>
        </w:rPr>
      </w:pPr>
      <w:bookmarkStart w:id="55" w:name="_Toc101702860"/>
      <w:r>
        <w:t xml:space="preserve">Figure </w:t>
      </w:r>
      <w:r>
        <w:fldChar w:fldCharType="begin"/>
      </w:r>
      <w:r>
        <w:instrText>SEQ Figure \* ARABIC</w:instrText>
      </w:r>
      <w:r>
        <w:fldChar w:fldCharType="separate"/>
      </w:r>
      <w:r w:rsidR="007827C5">
        <w:rPr>
          <w:noProof/>
        </w:rPr>
        <w:t>14</w:t>
      </w:r>
      <w:r>
        <w:fldChar w:fldCharType="end"/>
      </w:r>
      <w:r>
        <w:t xml:space="preserve">  PIC18F25K50</w:t>
      </w:r>
      <w:bookmarkEnd w:id="55"/>
    </w:p>
    <w:p w14:paraId="736DD89D" w14:textId="510F6321" w:rsidR="00707FC6" w:rsidRDefault="00B31C82" w:rsidP="006F2BB7">
      <w:pPr>
        <w:rPr>
          <w:szCs w:val="20"/>
        </w:rPr>
      </w:pPr>
      <w:r>
        <w:rPr>
          <w:szCs w:val="20"/>
        </w:rPr>
        <w:lastRenderedPageBreak/>
        <w:t>A Vol</w:t>
      </w:r>
      <w:r w:rsidR="00D245BC">
        <w:rPr>
          <w:szCs w:val="20"/>
        </w:rPr>
        <w:t>t</w:t>
      </w:r>
      <w:r>
        <w:rPr>
          <w:szCs w:val="20"/>
        </w:rPr>
        <w:t>age regulation network</w:t>
      </w:r>
      <w:r w:rsidR="007B60C1">
        <w:rPr>
          <w:szCs w:val="20"/>
        </w:rPr>
        <w:t xml:space="preserve"> </w:t>
      </w:r>
      <w:r>
        <w:rPr>
          <w:szCs w:val="20"/>
        </w:rPr>
        <w:t xml:space="preserve">was constructed using </w:t>
      </w:r>
      <w:r w:rsidR="00EF140B">
        <w:rPr>
          <w:szCs w:val="20"/>
        </w:rPr>
        <w:t xml:space="preserve">a 7805 </w:t>
      </w:r>
      <w:r w:rsidR="003B20C7">
        <w:rPr>
          <w:szCs w:val="20"/>
        </w:rPr>
        <w:t xml:space="preserve">5V fixed </w:t>
      </w:r>
      <w:r w:rsidR="005646F6">
        <w:rPr>
          <w:szCs w:val="20"/>
        </w:rPr>
        <w:t xml:space="preserve">1A </w:t>
      </w:r>
      <w:r w:rsidR="003B20C7">
        <w:rPr>
          <w:szCs w:val="20"/>
        </w:rPr>
        <w:t xml:space="preserve">positive </w:t>
      </w:r>
      <w:r w:rsidR="00E9460F">
        <w:rPr>
          <w:szCs w:val="20"/>
        </w:rPr>
        <w:t>power supply regulator</w:t>
      </w:r>
      <w:r w:rsidR="00C41D6F">
        <w:rPr>
          <w:szCs w:val="20"/>
        </w:rPr>
        <w:t xml:space="preserve"> to provide regulated +5V DC</w:t>
      </w:r>
      <w:r w:rsidR="00BF6CBE">
        <w:rPr>
          <w:szCs w:val="20"/>
        </w:rPr>
        <w:t xml:space="preserve"> </w:t>
      </w:r>
      <w:r w:rsidR="00C02408" w:rsidRPr="00C02408">
        <w:rPr>
          <w:i/>
          <w:iCs/>
          <w:szCs w:val="20"/>
        </w:rPr>
        <w:fldChar w:fldCharType="begin"/>
      </w:r>
      <w:r w:rsidR="00C02408" w:rsidRPr="00C02408">
        <w:rPr>
          <w:i/>
          <w:iCs/>
          <w:szCs w:val="20"/>
        </w:rPr>
        <w:instrText xml:space="preserve"> REF _Ref101695296 \h </w:instrText>
      </w:r>
      <w:r w:rsidR="00C02408">
        <w:rPr>
          <w:i/>
          <w:iCs/>
          <w:szCs w:val="20"/>
        </w:rPr>
        <w:instrText xml:space="preserve"> \* MERGEFORMAT </w:instrText>
      </w:r>
      <w:r w:rsidR="00C02408" w:rsidRPr="00C02408">
        <w:rPr>
          <w:i/>
          <w:iCs/>
          <w:szCs w:val="20"/>
        </w:rPr>
      </w:r>
      <w:r w:rsidR="00C02408" w:rsidRPr="00C02408">
        <w:rPr>
          <w:i/>
          <w:iCs/>
          <w:szCs w:val="20"/>
        </w:rPr>
        <w:fldChar w:fldCharType="separate"/>
      </w:r>
      <w:r w:rsidR="00C02408" w:rsidRPr="00C02408">
        <w:rPr>
          <w:i/>
          <w:iCs/>
        </w:rPr>
        <w:t xml:space="preserve">Figure </w:t>
      </w:r>
      <w:r w:rsidR="00C02408" w:rsidRPr="00C02408">
        <w:rPr>
          <w:i/>
          <w:iCs/>
          <w:noProof/>
        </w:rPr>
        <w:t>14</w:t>
      </w:r>
      <w:r w:rsidR="00C02408" w:rsidRPr="00C02408">
        <w:rPr>
          <w:i/>
          <w:iCs/>
          <w:szCs w:val="20"/>
        </w:rPr>
        <w:fldChar w:fldCharType="end"/>
      </w:r>
      <w:r w:rsidR="00E9460F">
        <w:rPr>
          <w:szCs w:val="20"/>
        </w:rPr>
        <w:t xml:space="preserve">. A </w:t>
      </w:r>
      <w:r w:rsidR="007655AB">
        <w:rPr>
          <w:szCs w:val="20"/>
        </w:rPr>
        <w:t xml:space="preserve">SPST </w:t>
      </w:r>
      <w:r w:rsidR="000C5B87">
        <w:rPr>
          <w:szCs w:val="20"/>
        </w:rPr>
        <w:t xml:space="preserve">latching </w:t>
      </w:r>
      <w:r w:rsidR="007655AB">
        <w:rPr>
          <w:szCs w:val="20"/>
        </w:rPr>
        <w:t xml:space="preserve">push button was incorporated to act </w:t>
      </w:r>
      <w:r w:rsidR="00C41D6F">
        <w:rPr>
          <w:szCs w:val="20"/>
        </w:rPr>
        <w:t>a</w:t>
      </w:r>
      <w:r w:rsidR="007655AB">
        <w:rPr>
          <w:szCs w:val="20"/>
        </w:rPr>
        <w:t xml:space="preserve">s the power </w:t>
      </w:r>
      <w:r w:rsidR="000C5B87">
        <w:rPr>
          <w:szCs w:val="20"/>
        </w:rPr>
        <w:t>o</w:t>
      </w:r>
      <w:r w:rsidR="007655AB">
        <w:rPr>
          <w:szCs w:val="20"/>
        </w:rPr>
        <w:t>n switch.</w:t>
      </w:r>
      <w:r w:rsidR="000C5B87">
        <w:rPr>
          <w:szCs w:val="20"/>
        </w:rPr>
        <w:t xml:space="preserve"> </w:t>
      </w:r>
      <w:r w:rsidR="00200446">
        <w:rPr>
          <w:szCs w:val="20"/>
        </w:rPr>
        <w:t>Plug J1 was added as a connector for external 12V D</w:t>
      </w:r>
      <w:r w:rsidR="00F13992">
        <w:rPr>
          <w:szCs w:val="20"/>
        </w:rPr>
        <w:t xml:space="preserve">C. As the </w:t>
      </w:r>
      <w:r w:rsidR="004A7D2E">
        <w:rPr>
          <w:szCs w:val="20"/>
        </w:rPr>
        <w:t xml:space="preserve">device would be built and tested on a test bed </w:t>
      </w:r>
      <w:r w:rsidR="009936FA">
        <w:rPr>
          <w:szCs w:val="20"/>
        </w:rPr>
        <w:t xml:space="preserve">which </w:t>
      </w:r>
      <w:r w:rsidR="003C3660">
        <w:rPr>
          <w:szCs w:val="20"/>
        </w:rPr>
        <w:t xml:space="preserve">contained all the necessary power supplies </w:t>
      </w:r>
      <w:r w:rsidR="004A7D2E">
        <w:rPr>
          <w:szCs w:val="20"/>
        </w:rPr>
        <w:t xml:space="preserve">the voltage regulator was </w:t>
      </w:r>
      <w:r w:rsidR="003C3660">
        <w:rPr>
          <w:szCs w:val="20"/>
        </w:rPr>
        <w:t>excluded from the simulation.</w:t>
      </w:r>
    </w:p>
    <w:p w14:paraId="2AE1EF9A" w14:textId="77777777" w:rsidR="003C3660" w:rsidRDefault="003C3660" w:rsidP="006F2BB7">
      <w:pPr>
        <w:rPr>
          <w:szCs w:val="20"/>
        </w:rPr>
      </w:pPr>
    </w:p>
    <w:p w14:paraId="73D3B82F" w14:textId="6F1B5A52" w:rsidR="00360A46" w:rsidRDefault="00360A46" w:rsidP="00360A46">
      <w:pPr>
        <w:jc w:val="center"/>
        <w:rPr>
          <w:szCs w:val="20"/>
        </w:rPr>
      </w:pPr>
      <w:r>
        <w:rPr>
          <w:noProof/>
          <w:szCs w:val="20"/>
          <w:lang w:eastAsia="en-GB"/>
        </w:rPr>
        <w:drawing>
          <wp:inline distT="0" distB="0" distL="0" distR="0" wp14:anchorId="0764DD33" wp14:editId="232F323B">
            <wp:extent cx="3705225" cy="2992363"/>
            <wp:effectExtent l="0" t="0" r="0" b="0"/>
            <wp:docPr id="28" name="Picture 2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 schematic&#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3712505" cy="2998242"/>
                    </a:xfrm>
                    <a:prstGeom prst="rect">
                      <a:avLst/>
                    </a:prstGeom>
                  </pic:spPr>
                </pic:pic>
              </a:graphicData>
            </a:graphic>
          </wp:inline>
        </w:drawing>
      </w:r>
    </w:p>
    <w:p w14:paraId="14EA7FF4" w14:textId="77777777" w:rsidR="003C3660" w:rsidRDefault="003C3660" w:rsidP="006F2BB7">
      <w:pPr>
        <w:rPr>
          <w:szCs w:val="20"/>
        </w:rPr>
      </w:pPr>
    </w:p>
    <w:p w14:paraId="22301B58" w14:textId="650BD51D" w:rsidR="00677267" w:rsidRDefault="00360A46" w:rsidP="00360A46">
      <w:pPr>
        <w:pStyle w:val="Caption"/>
        <w:jc w:val="center"/>
        <w:rPr>
          <w:color w:val="000000" w:themeColor="text1"/>
          <w:sz w:val="20"/>
          <w:szCs w:val="20"/>
        </w:rPr>
      </w:pPr>
      <w:bookmarkStart w:id="56" w:name="_Ref101695296"/>
      <w:bookmarkStart w:id="57" w:name="_Ref101695259"/>
      <w:bookmarkStart w:id="58" w:name="_Toc101702861"/>
      <w:r>
        <w:t xml:space="preserve">Figure </w:t>
      </w:r>
      <w:r>
        <w:fldChar w:fldCharType="begin"/>
      </w:r>
      <w:r>
        <w:instrText>SEQ Figure \* ARABIC</w:instrText>
      </w:r>
      <w:r>
        <w:fldChar w:fldCharType="separate"/>
      </w:r>
      <w:r w:rsidR="007827C5">
        <w:rPr>
          <w:noProof/>
        </w:rPr>
        <w:t>15</w:t>
      </w:r>
      <w:r>
        <w:fldChar w:fldCharType="end"/>
      </w:r>
      <w:bookmarkEnd w:id="56"/>
      <w:r>
        <w:t xml:space="preserve"> Voltage Regulation</w:t>
      </w:r>
      <w:bookmarkEnd w:id="57"/>
      <w:bookmarkEnd w:id="58"/>
    </w:p>
    <w:p w14:paraId="4CF6E50F" w14:textId="77777777" w:rsidR="00677267" w:rsidRPr="00563DA8" w:rsidRDefault="00677267" w:rsidP="006F2BB7">
      <w:pPr>
        <w:rPr>
          <w:szCs w:val="20"/>
        </w:rPr>
      </w:pPr>
    </w:p>
    <w:p w14:paraId="46226AB5" w14:textId="169698C8" w:rsidR="00404FFD" w:rsidRPr="009E7670" w:rsidRDefault="00404FFD" w:rsidP="006F2BB7">
      <w:pPr>
        <w:rPr>
          <w:szCs w:val="20"/>
        </w:rPr>
      </w:pPr>
    </w:p>
    <w:p w14:paraId="60855CB0" w14:textId="77777777" w:rsidR="003255A7" w:rsidRDefault="00BA1B31" w:rsidP="003255A7">
      <w:pPr>
        <w:spacing w:line="240" w:lineRule="auto"/>
      </w:pPr>
      <w:r>
        <w:rPr>
          <w:szCs w:val="20"/>
        </w:rPr>
        <w:t>There is no accelerometer in the Proteus component library so a</w:t>
      </w:r>
      <w:r w:rsidR="007B60C1">
        <w:rPr>
          <w:szCs w:val="20"/>
        </w:rPr>
        <w:t xml:space="preserve"> network to simulate an analogue input was constructed. </w:t>
      </w:r>
      <w:r w:rsidR="003255A7">
        <w:t>The network comprises a variable resistor RV1 with VCC applied across it to ground. The output of RV1 is applied to one pole of a dual pole switch SW1. The second pole of SW1 is terminated and the output of a signal generator is connected. The output of SW1 is applied to the PIC analogue input AN0 as channel X. SW1 is used to select which signal is applied to the PIC, the signal from either RV1 or the signal generator, for simulation purposes. The circuit was duplicated for Channel Y and Channel Z to provide three simulated accelerometer analogue outputs to the PIC.</w:t>
      </w:r>
    </w:p>
    <w:p w14:paraId="17C06C51" w14:textId="7741C65E" w:rsidR="00FA16EE" w:rsidRDefault="00FA16EE" w:rsidP="006F2BB7">
      <w:pPr>
        <w:rPr>
          <w:szCs w:val="20"/>
        </w:rPr>
      </w:pPr>
    </w:p>
    <w:p w14:paraId="09D0689F" w14:textId="77777777" w:rsidR="00C16C94" w:rsidRDefault="00C16C94" w:rsidP="006F2BB7">
      <w:pPr>
        <w:rPr>
          <w:szCs w:val="20"/>
        </w:rPr>
      </w:pPr>
    </w:p>
    <w:p w14:paraId="0CE2C7EE" w14:textId="2EE5A136" w:rsidR="00C16C94" w:rsidRPr="00BA1B31" w:rsidRDefault="00C16C94" w:rsidP="00C16C94">
      <w:pPr>
        <w:jc w:val="center"/>
        <w:rPr>
          <w:szCs w:val="20"/>
        </w:rPr>
      </w:pPr>
      <w:r>
        <w:rPr>
          <w:noProof/>
          <w:szCs w:val="20"/>
          <w:lang w:eastAsia="en-GB"/>
        </w:rPr>
        <w:drawing>
          <wp:inline distT="0" distB="0" distL="0" distR="0" wp14:anchorId="3A666E28" wp14:editId="4E3B17C5">
            <wp:extent cx="3572374" cy="1895740"/>
            <wp:effectExtent l="0" t="0" r="9525" b="9525"/>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3572374" cy="1895740"/>
                    </a:xfrm>
                    <a:prstGeom prst="rect">
                      <a:avLst/>
                    </a:prstGeom>
                  </pic:spPr>
                </pic:pic>
              </a:graphicData>
            </a:graphic>
          </wp:inline>
        </w:drawing>
      </w:r>
    </w:p>
    <w:p w14:paraId="4B45E17D" w14:textId="77777777" w:rsidR="00C16C94" w:rsidRDefault="00C16C94" w:rsidP="00C16C94">
      <w:pPr>
        <w:pStyle w:val="Caption"/>
        <w:jc w:val="center"/>
      </w:pPr>
    </w:p>
    <w:p w14:paraId="6DBB6EB9" w14:textId="3C739C96" w:rsidR="00FA16EE" w:rsidRDefault="00C16C94" w:rsidP="00C16C94">
      <w:pPr>
        <w:pStyle w:val="Caption"/>
        <w:jc w:val="center"/>
        <w:rPr>
          <w:color w:val="000000" w:themeColor="text1"/>
        </w:rPr>
      </w:pPr>
      <w:bookmarkStart w:id="59" w:name="_Toc101702862"/>
      <w:r>
        <w:t xml:space="preserve">Figure </w:t>
      </w:r>
      <w:r>
        <w:fldChar w:fldCharType="begin"/>
      </w:r>
      <w:r>
        <w:instrText>SEQ Figure \* ARABIC</w:instrText>
      </w:r>
      <w:r>
        <w:fldChar w:fldCharType="separate"/>
      </w:r>
      <w:r w:rsidR="007827C5">
        <w:rPr>
          <w:noProof/>
        </w:rPr>
        <w:t>16</w:t>
      </w:r>
      <w:r>
        <w:fldChar w:fldCharType="end"/>
      </w:r>
      <w:r>
        <w:t xml:space="preserve"> Accelerometer Output Simulation Network</w:t>
      </w:r>
      <w:bookmarkEnd w:id="59"/>
    </w:p>
    <w:p w14:paraId="1C17FED9" w14:textId="77777777" w:rsidR="00DD05D8" w:rsidRDefault="00DD05D8" w:rsidP="001E23F2">
      <w:pPr>
        <w:spacing w:line="240" w:lineRule="auto"/>
      </w:pPr>
    </w:p>
    <w:p w14:paraId="50B9F7D2" w14:textId="046EDFAA" w:rsidR="001E23F2" w:rsidRDefault="00963A0F" w:rsidP="001E23F2">
      <w:pPr>
        <w:spacing w:line="240" w:lineRule="auto"/>
        <w:rPr>
          <w:szCs w:val="20"/>
        </w:rPr>
      </w:pPr>
      <w:r>
        <w:lastRenderedPageBreak/>
        <w:t xml:space="preserve">A method of retrieving the stored data from the EEPROM was required. This </w:t>
      </w:r>
      <w:r w:rsidR="007B750D">
        <w:t xml:space="preserve">was written </w:t>
      </w:r>
      <w:r w:rsidR="00E502AA">
        <w:t>into</w:t>
      </w:r>
      <w:r w:rsidR="007B750D">
        <w:t xml:space="preserve"> the program code as </w:t>
      </w:r>
      <w:r w:rsidR="006D61DE">
        <w:t xml:space="preserve">a Dump instruction </w:t>
      </w:r>
      <w:r w:rsidR="007B750D">
        <w:t>an</w:t>
      </w:r>
      <w:r w:rsidR="005B679D">
        <w:t>d coded as an</w:t>
      </w:r>
      <w:r w:rsidR="007B750D">
        <w:t xml:space="preserve"> input to pin 21 on the PIC. To simulate this a </w:t>
      </w:r>
      <w:r w:rsidR="00913DD0">
        <w:rPr>
          <w:szCs w:val="20"/>
        </w:rPr>
        <w:t xml:space="preserve">SPST latching push button was used </w:t>
      </w:r>
      <w:r w:rsidR="00E502AA">
        <w:rPr>
          <w:szCs w:val="20"/>
        </w:rPr>
        <w:t>to allow +VCC to be applied to the pin.</w:t>
      </w:r>
    </w:p>
    <w:p w14:paraId="1B9C3D49" w14:textId="77777777" w:rsidR="00E502AA" w:rsidRDefault="00E502AA" w:rsidP="001E23F2">
      <w:pPr>
        <w:spacing w:line="240" w:lineRule="auto"/>
        <w:rPr>
          <w:szCs w:val="20"/>
        </w:rPr>
      </w:pPr>
    </w:p>
    <w:p w14:paraId="0056B14D" w14:textId="0B71F8A6" w:rsidR="00E502AA" w:rsidRDefault="006D61DE" w:rsidP="006D61DE">
      <w:pPr>
        <w:spacing w:line="240" w:lineRule="auto"/>
        <w:jc w:val="center"/>
      </w:pPr>
      <w:r>
        <w:rPr>
          <w:noProof/>
          <w:lang w:eastAsia="en-GB"/>
        </w:rPr>
        <w:drawing>
          <wp:inline distT="0" distB="0" distL="0" distR="0" wp14:anchorId="2E5CA783" wp14:editId="4278F77E">
            <wp:extent cx="2000529" cy="2181529"/>
            <wp:effectExtent l="0" t="0" r="0" b="9525"/>
            <wp:docPr id="31" name="Picture 3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2000529" cy="2181529"/>
                    </a:xfrm>
                    <a:prstGeom prst="rect">
                      <a:avLst/>
                    </a:prstGeom>
                  </pic:spPr>
                </pic:pic>
              </a:graphicData>
            </a:graphic>
          </wp:inline>
        </w:drawing>
      </w:r>
    </w:p>
    <w:p w14:paraId="03FAA512" w14:textId="77777777" w:rsidR="001E23F2" w:rsidRDefault="001E23F2" w:rsidP="001E23F2">
      <w:pPr>
        <w:spacing w:line="240" w:lineRule="auto"/>
      </w:pPr>
    </w:p>
    <w:p w14:paraId="7F3AE810" w14:textId="77777777" w:rsidR="001E23F2" w:rsidRDefault="001E23F2" w:rsidP="001E23F2">
      <w:pPr>
        <w:spacing w:line="240" w:lineRule="auto"/>
      </w:pPr>
    </w:p>
    <w:p w14:paraId="31045BCA" w14:textId="605B7580" w:rsidR="001E23F2" w:rsidRDefault="005B679D" w:rsidP="005B679D">
      <w:pPr>
        <w:pStyle w:val="Caption"/>
        <w:jc w:val="center"/>
        <w:rPr>
          <w:color w:val="000000" w:themeColor="text1"/>
        </w:rPr>
      </w:pPr>
      <w:bookmarkStart w:id="60" w:name="_Toc101702863"/>
      <w:r>
        <w:t xml:space="preserve">Figure </w:t>
      </w:r>
      <w:r>
        <w:fldChar w:fldCharType="begin"/>
      </w:r>
      <w:r>
        <w:instrText>SEQ Figure \* ARABIC</w:instrText>
      </w:r>
      <w:r>
        <w:fldChar w:fldCharType="separate"/>
      </w:r>
      <w:r w:rsidR="007827C5">
        <w:rPr>
          <w:noProof/>
        </w:rPr>
        <w:t>17</w:t>
      </w:r>
      <w:r>
        <w:fldChar w:fldCharType="end"/>
      </w:r>
      <w:r>
        <w:t xml:space="preserve"> Dump Instruction Simulation</w:t>
      </w:r>
      <w:bookmarkEnd w:id="60"/>
    </w:p>
    <w:p w14:paraId="75595BE4" w14:textId="77777777" w:rsidR="001E23F2" w:rsidRDefault="001E23F2" w:rsidP="001E23F2">
      <w:pPr>
        <w:spacing w:line="240" w:lineRule="auto"/>
      </w:pPr>
    </w:p>
    <w:p w14:paraId="5CD7C277" w14:textId="77777777" w:rsidR="00FF5EE1" w:rsidRPr="00E77132" w:rsidRDefault="00033D6E" w:rsidP="001E23F2">
      <w:pPr>
        <w:spacing w:line="240" w:lineRule="auto"/>
        <w:rPr>
          <w:szCs w:val="20"/>
        </w:rPr>
      </w:pPr>
      <w:r w:rsidRPr="00E77132">
        <w:rPr>
          <w:szCs w:val="20"/>
        </w:rPr>
        <w:t xml:space="preserve">Microprocessors inject noise into the </w:t>
      </w:r>
      <w:r w:rsidR="00EC3A7F" w:rsidRPr="00E77132">
        <w:rPr>
          <w:szCs w:val="20"/>
        </w:rPr>
        <w:t xml:space="preserve">power supply and distribution network which can cause </w:t>
      </w:r>
      <w:r w:rsidR="007C67A9" w:rsidRPr="00E77132">
        <w:rPr>
          <w:szCs w:val="20"/>
        </w:rPr>
        <w:t xml:space="preserve">voltage drop, power loss and signal </w:t>
      </w:r>
      <w:r w:rsidR="00EC3A7F" w:rsidRPr="00E77132">
        <w:rPr>
          <w:szCs w:val="20"/>
        </w:rPr>
        <w:t>distortion</w:t>
      </w:r>
      <w:r w:rsidR="007C67A9" w:rsidRPr="00E77132">
        <w:rPr>
          <w:szCs w:val="20"/>
        </w:rPr>
        <w:t xml:space="preserve">. To eliminate this a noise </w:t>
      </w:r>
      <w:r w:rsidR="00DD270F" w:rsidRPr="00E77132">
        <w:rPr>
          <w:szCs w:val="20"/>
        </w:rPr>
        <w:t>elimination network was constructed</w:t>
      </w:r>
      <w:r w:rsidR="00FF5EE1" w:rsidRPr="00E77132">
        <w:rPr>
          <w:szCs w:val="20"/>
        </w:rPr>
        <w:t>. This was to be connected between VCC and ground, as physically close to the PIC as possible.</w:t>
      </w:r>
    </w:p>
    <w:p w14:paraId="73572C1C" w14:textId="77777777" w:rsidR="00FF5EE1" w:rsidRDefault="00FF5EE1" w:rsidP="001E23F2">
      <w:pPr>
        <w:spacing w:line="240" w:lineRule="auto"/>
      </w:pPr>
    </w:p>
    <w:p w14:paraId="78DF199F" w14:textId="304BE729" w:rsidR="001E23F2" w:rsidRDefault="002B3259" w:rsidP="00FF5EE1">
      <w:pPr>
        <w:spacing w:line="240" w:lineRule="auto"/>
        <w:jc w:val="center"/>
      </w:pPr>
      <w:r>
        <w:rPr>
          <w:noProof/>
          <w:lang w:eastAsia="en-GB"/>
        </w:rPr>
        <w:drawing>
          <wp:inline distT="0" distB="0" distL="0" distR="0" wp14:anchorId="6AEFCD2F" wp14:editId="6A0024E6">
            <wp:extent cx="1419423" cy="1047896"/>
            <wp:effectExtent l="0" t="0" r="9525" b="0"/>
            <wp:docPr id="32" name="Picture 3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diagram&#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1419423" cy="1047896"/>
                    </a:xfrm>
                    <a:prstGeom prst="rect">
                      <a:avLst/>
                    </a:prstGeom>
                  </pic:spPr>
                </pic:pic>
              </a:graphicData>
            </a:graphic>
          </wp:inline>
        </w:drawing>
      </w:r>
    </w:p>
    <w:p w14:paraId="3316C532" w14:textId="77777777" w:rsidR="001E23F2" w:rsidRDefault="001E23F2" w:rsidP="001E23F2">
      <w:pPr>
        <w:spacing w:line="240" w:lineRule="auto"/>
      </w:pPr>
    </w:p>
    <w:p w14:paraId="5A4925C6" w14:textId="2D6DD627" w:rsidR="001E23F2" w:rsidRDefault="002B3259" w:rsidP="002B3259">
      <w:pPr>
        <w:pStyle w:val="Caption"/>
        <w:jc w:val="center"/>
        <w:rPr>
          <w:color w:val="000000" w:themeColor="text1"/>
        </w:rPr>
      </w:pPr>
      <w:bookmarkStart w:id="61" w:name="_Toc101702864"/>
      <w:r>
        <w:t xml:space="preserve">Figure </w:t>
      </w:r>
      <w:r>
        <w:fldChar w:fldCharType="begin"/>
      </w:r>
      <w:r>
        <w:instrText>SEQ Figure \* ARABIC</w:instrText>
      </w:r>
      <w:r>
        <w:fldChar w:fldCharType="separate"/>
      </w:r>
      <w:r w:rsidR="007827C5">
        <w:rPr>
          <w:noProof/>
        </w:rPr>
        <w:t>18</w:t>
      </w:r>
      <w:r>
        <w:fldChar w:fldCharType="end"/>
      </w:r>
      <w:r>
        <w:t xml:space="preserve"> Noise Elimination Network</w:t>
      </w:r>
      <w:bookmarkEnd w:id="61"/>
    </w:p>
    <w:p w14:paraId="4719E0C0" w14:textId="77777777" w:rsidR="001E23F2" w:rsidRDefault="001E23F2" w:rsidP="001E23F2">
      <w:pPr>
        <w:spacing w:line="240" w:lineRule="auto"/>
      </w:pPr>
    </w:p>
    <w:p w14:paraId="1058E663" w14:textId="6E40C9FE" w:rsidR="00E77132" w:rsidRDefault="00BF4864" w:rsidP="001E23F2">
      <w:pPr>
        <w:spacing w:line="240" w:lineRule="auto"/>
        <w:rPr>
          <w:szCs w:val="20"/>
        </w:rPr>
      </w:pPr>
      <w:r>
        <w:rPr>
          <w:szCs w:val="20"/>
        </w:rPr>
        <w:t>PIC18F25K50 data sheet</w:t>
      </w:r>
      <w:r w:rsidR="00C910F7">
        <w:rPr>
          <w:szCs w:val="20"/>
        </w:rPr>
        <w:t xml:space="preserve"> </w:t>
      </w:r>
      <w:r w:rsidR="00C910F7" w:rsidRPr="00C910F7">
        <w:rPr>
          <w:color w:val="FF0000"/>
          <w:szCs w:val="20"/>
        </w:rPr>
        <w:t>Annex A</w:t>
      </w:r>
      <w:r w:rsidRPr="00C910F7">
        <w:rPr>
          <w:color w:val="FF0000"/>
          <w:szCs w:val="20"/>
        </w:rPr>
        <w:t xml:space="preserve"> </w:t>
      </w:r>
      <w:r>
        <w:rPr>
          <w:szCs w:val="20"/>
        </w:rPr>
        <w:t xml:space="preserve">requires </w:t>
      </w:r>
      <w:r w:rsidR="00A075E4">
        <w:rPr>
          <w:szCs w:val="20"/>
        </w:rPr>
        <w:t xml:space="preserve">that </w:t>
      </w:r>
      <w:r w:rsidR="00FD2543">
        <w:rPr>
          <w:szCs w:val="20"/>
        </w:rPr>
        <w:t>PIN 1 input only</w:t>
      </w:r>
      <w:r w:rsidR="00A075E4">
        <w:rPr>
          <w:szCs w:val="20"/>
        </w:rPr>
        <w:t xml:space="preserve"> MCLR Active Low Master Clear </w:t>
      </w:r>
      <w:r w:rsidR="00FD2543">
        <w:rPr>
          <w:szCs w:val="20"/>
        </w:rPr>
        <w:t xml:space="preserve">(Device Reset) </w:t>
      </w:r>
      <w:r w:rsidR="00A075E4">
        <w:rPr>
          <w:szCs w:val="20"/>
        </w:rPr>
        <w:t xml:space="preserve">be connected to </w:t>
      </w:r>
      <w:r w:rsidR="002F09FF">
        <w:rPr>
          <w:szCs w:val="20"/>
        </w:rPr>
        <w:t xml:space="preserve">the network as </w:t>
      </w:r>
      <w:r w:rsidR="00867DA8">
        <w:rPr>
          <w:szCs w:val="20"/>
        </w:rPr>
        <w:t>required</w:t>
      </w:r>
      <w:r w:rsidR="008C5632">
        <w:rPr>
          <w:szCs w:val="20"/>
        </w:rPr>
        <w:t xml:space="preserve">. </w:t>
      </w:r>
      <w:r w:rsidR="00EE03E5">
        <w:rPr>
          <w:szCs w:val="20"/>
        </w:rPr>
        <w:t>As programming and de-bugging were not required for the end application</w:t>
      </w:r>
      <w:r w:rsidR="00E903A6">
        <w:rPr>
          <w:szCs w:val="20"/>
        </w:rPr>
        <w:t xml:space="preserve"> then a direct connection to VDD sufficed</w:t>
      </w:r>
      <w:r w:rsidR="0085750D">
        <w:rPr>
          <w:szCs w:val="20"/>
        </w:rPr>
        <w:t>. This was to</w:t>
      </w:r>
      <w:r w:rsidR="00E903A6">
        <w:rPr>
          <w:szCs w:val="20"/>
        </w:rPr>
        <w:t xml:space="preserve"> </w:t>
      </w:r>
      <w:r w:rsidR="00EE05D3">
        <w:rPr>
          <w:szCs w:val="20"/>
        </w:rPr>
        <w:t xml:space="preserve">reduce the </w:t>
      </w:r>
      <w:r w:rsidR="00BA4BFD">
        <w:rPr>
          <w:szCs w:val="20"/>
        </w:rPr>
        <w:t>risk of spurious resets due to voltage fluctuations</w:t>
      </w:r>
      <w:r w:rsidR="00B86679">
        <w:rPr>
          <w:szCs w:val="20"/>
        </w:rPr>
        <w:t>.</w:t>
      </w:r>
    </w:p>
    <w:p w14:paraId="1DAD091A" w14:textId="77777777" w:rsidR="00E77132" w:rsidRDefault="00E77132" w:rsidP="001E23F2">
      <w:pPr>
        <w:spacing w:line="240" w:lineRule="auto"/>
        <w:rPr>
          <w:szCs w:val="20"/>
        </w:rPr>
      </w:pPr>
    </w:p>
    <w:p w14:paraId="2D451602" w14:textId="77777777" w:rsidR="00E77132" w:rsidRDefault="00E77132" w:rsidP="001E23F2">
      <w:pPr>
        <w:spacing w:line="240" w:lineRule="auto"/>
        <w:rPr>
          <w:szCs w:val="20"/>
        </w:rPr>
      </w:pPr>
    </w:p>
    <w:p w14:paraId="55AB4725" w14:textId="55D59D46" w:rsidR="00E77132" w:rsidRDefault="008A2AF8" w:rsidP="008A2AF8">
      <w:pPr>
        <w:spacing w:line="240" w:lineRule="auto"/>
        <w:jc w:val="center"/>
        <w:rPr>
          <w:szCs w:val="20"/>
        </w:rPr>
      </w:pPr>
      <w:r>
        <w:rPr>
          <w:noProof/>
          <w:szCs w:val="20"/>
          <w:lang w:eastAsia="en-GB"/>
        </w:rPr>
        <w:drawing>
          <wp:inline distT="0" distB="0" distL="0" distR="0" wp14:anchorId="7EFF7BC4" wp14:editId="51835C97">
            <wp:extent cx="1774065" cy="1447800"/>
            <wp:effectExtent l="0" t="0" r="0" b="0"/>
            <wp:docPr id="4" name="Picture 4"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alendar&#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1780504" cy="1453055"/>
                    </a:xfrm>
                    <a:prstGeom prst="rect">
                      <a:avLst/>
                    </a:prstGeom>
                  </pic:spPr>
                </pic:pic>
              </a:graphicData>
            </a:graphic>
          </wp:inline>
        </w:drawing>
      </w:r>
    </w:p>
    <w:p w14:paraId="5CE63D9A" w14:textId="77777777" w:rsidR="00E77132" w:rsidRDefault="00E77132" w:rsidP="001E23F2">
      <w:pPr>
        <w:spacing w:line="240" w:lineRule="auto"/>
        <w:rPr>
          <w:szCs w:val="20"/>
        </w:rPr>
      </w:pPr>
    </w:p>
    <w:p w14:paraId="3C31E350" w14:textId="77777777" w:rsidR="00E77132" w:rsidRDefault="00E77132" w:rsidP="001E23F2">
      <w:pPr>
        <w:spacing w:line="240" w:lineRule="auto"/>
        <w:rPr>
          <w:szCs w:val="20"/>
        </w:rPr>
      </w:pPr>
    </w:p>
    <w:p w14:paraId="150F475F" w14:textId="140A2016" w:rsidR="00E77132" w:rsidRDefault="008A2AF8" w:rsidP="008A2AF8">
      <w:pPr>
        <w:pStyle w:val="Caption"/>
        <w:jc w:val="center"/>
        <w:rPr>
          <w:szCs w:val="20"/>
        </w:rPr>
      </w:pPr>
      <w:r>
        <w:t xml:space="preserve">Figure </w:t>
      </w:r>
      <w:fldSimple w:instr=" SEQ Figure \* ARABIC ">
        <w:r w:rsidR="007827C5">
          <w:rPr>
            <w:noProof/>
          </w:rPr>
          <w:t>19</w:t>
        </w:r>
      </w:fldSimple>
      <w:r>
        <w:t xml:space="preserve"> MCLR to VDD</w:t>
      </w:r>
    </w:p>
    <w:p w14:paraId="400FA8DB" w14:textId="77777777" w:rsidR="00E77132" w:rsidRDefault="00E77132" w:rsidP="001E23F2">
      <w:pPr>
        <w:spacing w:line="240" w:lineRule="auto"/>
        <w:rPr>
          <w:szCs w:val="20"/>
        </w:rPr>
      </w:pPr>
    </w:p>
    <w:p w14:paraId="31F51367" w14:textId="4FA24E6A" w:rsidR="001E23F2" w:rsidRDefault="24D644ED" w:rsidP="001E23F2">
      <w:pPr>
        <w:spacing w:line="240" w:lineRule="auto"/>
      </w:pPr>
      <w:r>
        <w:lastRenderedPageBreak/>
        <w:t>A virtual terminal was connected to pins RA6/TX and RA7/RX to simulate the RS232 output and allow the data to be viewed during the simulation. A virtual oscilloscope was added and the three channels X, Y and Z connected to Channels 1, 2 and 3 respectively to allow the simulated signal generator outputs to be monitored. The final circuit was constructed as shown:</w:t>
      </w:r>
    </w:p>
    <w:p w14:paraId="7A89A42C" w14:textId="77777777" w:rsidR="00E77132" w:rsidRDefault="00E77132" w:rsidP="001E23F2">
      <w:pPr>
        <w:spacing w:line="240" w:lineRule="auto"/>
        <w:rPr>
          <w:szCs w:val="20"/>
        </w:rPr>
      </w:pPr>
    </w:p>
    <w:p w14:paraId="0B5ACE6E" w14:textId="70D402B1" w:rsidR="00E77132" w:rsidRPr="00E77132" w:rsidRDefault="00E77132" w:rsidP="00E77132">
      <w:pPr>
        <w:spacing w:line="240" w:lineRule="auto"/>
        <w:jc w:val="center"/>
        <w:rPr>
          <w:szCs w:val="20"/>
        </w:rPr>
      </w:pPr>
      <w:r>
        <w:rPr>
          <w:noProof/>
          <w:szCs w:val="20"/>
          <w:lang w:eastAsia="en-GB"/>
        </w:rPr>
        <w:drawing>
          <wp:inline distT="0" distB="0" distL="0" distR="0" wp14:anchorId="1078387D" wp14:editId="4C014C52">
            <wp:extent cx="5735818" cy="3381375"/>
            <wp:effectExtent l="0" t="0" r="0" b="0"/>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759866" cy="3395552"/>
                    </a:xfrm>
                    <a:prstGeom prst="rect">
                      <a:avLst/>
                    </a:prstGeom>
                  </pic:spPr>
                </pic:pic>
              </a:graphicData>
            </a:graphic>
          </wp:inline>
        </w:drawing>
      </w:r>
    </w:p>
    <w:p w14:paraId="7B83D2B5" w14:textId="77777777" w:rsidR="001E23F2" w:rsidRDefault="001E23F2" w:rsidP="001E23F2">
      <w:pPr>
        <w:spacing w:line="240" w:lineRule="auto"/>
      </w:pPr>
    </w:p>
    <w:p w14:paraId="66FA1868" w14:textId="188D7AF5" w:rsidR="001E23F2" w:rsidRDefault="00E77132" w:rsidP="00E77132">
      <w:pPr>
        <w:pStyle w:val="Caption"/>
        <w:jc w:val="center"/>
        <w:rPr>
          <w:color w:val="000000" w:themeColor="text1"/>
        </w:rPr>
      </w:pPr>
      <w:bookmarkStart w:id="62" w:name="_Toc101702865"/>
      <w:r>
        <w:t xml:space="preserve">Figure </w:t>
      </w:r>
      <w:r>
        <w:fldChar w:fldCharType="begin"/>
      </w:r>
      <w:r>
        <w:instrText>SEQ Figure \* ARABIC</w:instrText>
      </w:r>
      <w:r>
        <w:fldChar w:fldCharType="separate"/>
      </w:r>
      <w:r w:rsidR="007827C5">
        <w:rPr>
          <w:noProof/>
        </w:rPr>
        <w:t>20</w:t>
      </w:r>
      <w:r>
        <w:fldChar w:fldCharType="end"/>
      </w:r>
      <w:r>
        <w:t xml:space="preserve"> Final Circuit Schematic</w:t>
      </w:r>
      <w:bookmarkEnd w:id="62"/>
    </w:p>
    <w:p w14:paraId="183AB48F" w14:textId="77777777" w:rsidR="001E23F2" w:rsidRDefault="001E23F2" w:rsidP="001E23F2">
      <w:pPr>
        <w:spacing w:line="240" w:lineRule="auto"/>
      </w:pPr>
    </w:p>
    <w:p w14:paraId="31D74796" w14:textId="6F68D9A7" w:rsidR="001E23F2" w:rsidRDefault="00E62262" w:rsidP="00914630">
      <w:pPr>
        <w:pStyle w:val="Heading2"/>
      </w:pPr>
      <w:bookmarkStart w:id="63" w:name="_Toc101986822"/>
      <w:r>
        <w:t>Programming</w:t>
      </w:r>
      <w:bookmarkEnd w:id="63"/>
    </w:p>
    <w:p w14:paraId="71E67CDB" w14:textId="081F4CD5" w:rsidR="00E62262" w:rsidRDefault="00E62262" w:rsidP="001E23F2">
      <w:pPr>
        <w:spacing w:line="240" w:lineRule="auto"/>
      </w:pPr>
      <w:r>
        <w:t>A new project was set up in CCS Compiler</w:t>
      </w:r>
      <w:r w:rsidR="00670000">
        <w:t xml:space="preserve"> </w:t>
      </w:r>
      <w:r w:rsidR="008E5D40">
        <w:t xml:space="preserve">using the project wizard. The </w:t>
      </w:r>
      <w:r w:rsidR="00990A39">
        <w:t xml:space="preserve">device family was selected </w:t>
      </w:r>
      <w:r w:rsidR="00B61093">
        <w:t xml:space="preserve">for PIC 18F and the </w:t>
      </w:r>
      <w:r w:rsidR="00864F74">
        <w:t xml:space="preserve">device 18F25K50 selected. </w:t>
      </w:r>
      <w:r w:rsidR="00664A59">
        <w:t xml:space="preserve">A sample code to blink an LED was selected as a check for </w:t>
      </w:r>
      <w:r w:rsidR="00D57DFD">
        <w:t xml:space="preserve">communication. The </w:t>
      </w:r>
      <w:r w:rsidR="00B61093">
        <w:t>following parameters set</w:t>
      </w:r>
      <w:r w:rsidR="00737795">
        <w:t xml:space="preserve"> and the project created:</w:t>
      </w:r>
    </w:p>
    <w:p w14:paraId="5EE626B7" w14:textId="77777777" w:rsidR="002A7868" w:rsidRDefault="002A7868" w:rsidP="001E23F2">
      <w:pPr>
        <w:spacing w:line="240" w:lineRule="auto"/>
      </w:pPr>
    </w:p>
    <w:tbl>
      <w:tblPr>
        <w:tblStyle w:val="TableGrid"/>
        <w:tblW w:w="0" w:type="auto"/>
        <w:tblLook w:val="04A0" w:firstRow="1" w:lastRow="0" w:firstColumn="1" w:lastColumn="0" w:noHBand="0" w:noVBand="1"/>
      </w:tblPr>
      <w:tblGrid>
        <w:gridCol w:w="4508"/>
        <w:gridCol w:w="4508"/>
      </w:tblGrid>
      <w:tr w:rsidR="002A7868" w14:paraId="79C85A61" w14:textId="77777777" w:rsidTr="002A7868">
        <w:tc>
          <w:tcPr>
            <w:tcW w:w="4508" w:type="dxa"/>
          </w:tcPr>
          <w:p w14:paraId="561D6863" w14:textId="4462658C" w:rsidR="002A7868" w:rsidRDefault="002A7868" w:rsidP="002A7868">
            <w:pPr>
              <w:spacing w:line="240" w:lineRule="auto"/>
              <w:jc w:val="center"/>
            </w:pPr>
            <w:r>
              <w:t>Parameter</w:t>
            </w:r>
          </w:p>
        </w:tc>
        <w:tc>
          <w:tcPr>
            <w:tcW w:w="4508" w:type="dxa"/>
          </w:tcPr>
          <w:p w14:paraId="413A6F30" w14:textId="5992E213" w:rsidR="002A7868" w:rsidRDefault="002A7868" w:rsidP="002A7868">
            <w:pPr>
              <w:spacing w:line="240" w:lineRule="auto"/>
              <w:jc w:val="center"/>
            </w:pPr>
            <w:r>
              <w:t>Selection</w:t>
            </w:r>
          </w:p>
        </w:tc>
      </w:tr>
      <w:tr w:rsidR="002A7868" w14:paraId="1DC90030" w14:textId="77777777" w:rsidTr="002A7868">
        <w:tc>
          <w:tcPr>
            <w:tcW w:w="4508" w:type="dxa"/>
          </w:tcPr>
          <w:p w14:paraId="16402231" w14:textId="58064597" w:rsidR="002A7868" w:rsidRDefault="002A7868" w:rsidP="002A7868">
            <w:pPr>
              <w:spacing w:line="240" w:lineRule="auto"/>
              <w:jc w:val="center"/>
            </w:pPr>
            <w:r>
              <w:t>Clock</w:t>
            </w:r>
          </w:p>
        </w:tc>
        <w:tc>
          <w:tcPr>
            <w:tcW w:w="4508" w:type="dxa"/>
          </w:tcPr>
          <w:p w14:paraId="356C7B75" w14:textId="1A4D6736" w:rsidR="002A7868" w:rsidRDefault="00B75956" w:rsidP="002A7868">
            <w:pPr>
              <w:spacing w:line="240" w:lineRule="auto"/>
              <w:jc w:val="center"/>
            </w:pPr>
            <w:r>
              <w:t>Internal – 8Mhz</w:t>
            </w:r>
          </w:p>
        </w:tc>
      </w:tr>
      <w:tr w:rsidR="00B75956" w14:paraId="564F41AF" w14:textId="77777777" w:rsidTr="002A7868">
        <w:tc>
          <w:tcPr>
            <w:tcW w:w="4508" w:type="dxa"/>
          </w:tcPr>
          <w:p w14:paraId="2D253902" w14:textId="66CBDB00" w:rsidR="00B75956" w:rsidRDefault="00B75956" w:rsidP="002A7868">
            <w:pPr>
              <w:spacing w:line="240" w:lineRule="auto"/>
              <w:jc w:val="center"/>
            </w:pPr>
            <w:r>
              <w:t>Analogue</w:t>
            </w:r>
          </w:p>
        </w:tc>
        <w:tc>
          <w:tcPr>
            <w:tcW w:w="4508" w:type="dxa"/>
          </w:tcPr>
          <w:p w14:paraId="0808D7E6" w14:textId="61243942" w:rsidR="00B75956" w:rsidRDefault="00B75956" w:rsidP="002A7868">
            <w:pPr>
              <w:spacing w:line="240" w:lineRule="auto"/>
              <w:jc w:val="center"/>
            </w:pPr>
            <w:r>
              <w:t>An0, AN1 and AN2</w:t>
            </w:r>
          </w:p>
        </w:tc>
      </w:tr>
      <w:tr w:rsidR="003C249F" w14:paraId="7FB06D54" w14:textId="77777777" w:rsidTr="002A7868">
        <w:tc>
          <w:tcPr>
            <w:tcW w:w="4508" w:type="dxa"/>
          </w:tcPr>
          <w:p w14:paraId="177C81CB" w14:textId="40570211" w:rsidR="003C249F" w:rsidRDefault="003C249F" w:rsidP="003C249F">
            <w:pPr>
              <w:spacing w:line="240" w:lineRule="auto"/>
              <w:jc w:val="center"/>
            </w:pPr>
            <w:r>
              <w:t>Depth Conversion</w:t>
            </w:r>
          </w:p>
        </w:tc>
        <w:tc>
          <w:tcPr>
            <w:tcW w:w="4508" w:type="dxa"/>
          </w:tcPr>
          <w:p w14:paraId="1E8C1939" w14:textId="64F7251C" w:rsidR="003C249F" w:rsidRDefault="003C249F" w:rsidP="003C249F">
            <w:pPr>
              <w:spacing w:line="240" w:lineRule="auto"/>
              <w:jc w:val="center"/>
            </w:pPr>
            <w:r>
              <w:t>0 – 255</w:t>
            </w:r>
          </w:p>
        </w:tc>
      </w:tr>
      <w:tr w:rsidR="00F32F83" w14:paraId="2F695512" w14:textId="77777777" w:rsidTr="002A7868">
        <w:tc>
          <w:tcPr>
            <w:tcW w:w="4508" w:type="dxa"/>
          </w:tcPr>
          <w:p w14:paraId="7DF405B4" w14:textId="26DC931D" w:rsidR="00F32F83" w:rsidRDefault="00F32F83" w:rsidP="002A7868">
            <w:pPr>
              <w:spacing w:line="240" w:lineRule="auto"/>
              <w:jc w:val="center"/>
            </w:pPr>
            <w:r>
              <w:t>Communication</w:t>
            </w:r>
          </w:p>
        </w:tc>
        <w:tc>
          <w:tcPr>
            <w:tcW w:w="4508" w:type="dxa"/>
          </w:tcPr>
          <w:p w14:paraId="158BCDF8" w14:textId="78F428D9" w:rsidR="00F32F83" w:rsidRDefault="00F32F83" w:rsidP="002A7868">
            <w:pPr>
              <w:spacing w:line="240" w:lineRule="auto"/>
              <w:jc w:val="center"/>
            </w:pPr>
            <w:r>
              <w:t>RS232</w:t>
            </w:r>
            <w:r w:rsidR="007904E3">
              <w:t xml:space="preserve"> </w:t>
            </w:r>
            <w:r w:rsidR="006C190C">
              <w:t>–</w:t>
            </w:r>
            <w:r w:rsidR="007904E3">
              <w:t xml:space="preserve"> </w:t>
            </w:r>
            <w:r w:rsidR="006C190C">
              <w:t xml:space="preserve">Pins RC6 and RC7 enabled - </w:t>
            </w:r>
            <w:r w:rsidR="007904E3">
              <w:t>Errors selected</w:t>
            </w:r>
          </w:p>
        </w:tc>
      </w:tr>
      <w:tr w:rsidR="00F32F83" w14:paraId="28CAE36F" w14:textId="77777777" w:rsidTr="002A7868">
        <w:tc>
          <w:tcPr>
            <w:tcW w:w="4508" w:type="dxa"/>
          </w:tcPr>
          <w:p w14:paraId="66EB2F3A" w14:textId="028A9089" w:rsidR="00F32F83" w:rsidRDefault="001A268F" w:rsidP="002A7868">
            <w:pPr>
              <w:spacing w:line="240" w:lineRule="auto"/>
              <w:jc w:val="center"/>
            </w:pPr>
            <w:r>
              <w:t>Timers</w:t>
            </w:r>
          </w:p>
        </w:tc>
        <w:tc>
          <w:tcPr>
            <w:tcW w:w="4508" w:type="dxa"/>
          </w:tcPr>
          <w:p w14:paraId="677FB18A" w14:textId="226CC304" w:rsidR="00F32F83" w:rsidRDefault="001A268F" w:rsidP="002A7868">
            <w:pPr>
              <w:spacing w:line="240" w:lineRule="auto"/>
              <w:jc w:val="center"/>
            </w:pPr>
            <w:r>
              <w:t xml:space="preserve">Timer </w:t>
            </w:r>
            <w:r w:rsidR="00EC6DFE">
              <w:t>2 enabled at 25mS</w:t>
            </w:r>
          </w:p>
        </w:tc>
      </w:tr>
      <w:tr w:rsidR="00701C99" w14:paraId="13609A07" w14:textId="77777777" w:rsidTr="002A7868">
        <w:tc>
          <w:tcPr>
            <w:tcW w:w="4508" w:type="dxa"/>
          </w:tcPr>
          <w:p w14:paraId="732E09A0" w14:textId="206F90BB" w:rsidR="00701C99" w:rsidRDefault="00EC6DFE" w:rsidP="002A7868">
            <w:pPr>
              <w:spacing w:line="240" w:lineRule="auto"/>
              <w:jc w:val="center"/>
            </w:pPr>
            <w:r>
              <w:t>Options</w:t>
            </w:r>
            <w:r w:rsidR="00522BD9">
              <w:t>: Fuses</w:t>
            </w:r>
          </w:p>
        </w:tc>
        <w:tc>
          <w:tcPr>
            <w:tcW w:w="4508" w:type="dxa"/>
          </w:tcPr>
          <w:p w14:paraId="1A31449B" w14:textId="7CC639F5" w:rsidR="00701C99" w:rsidRDefault="00ED6EAD" w:rsidP="002A7868">
            <w:pPr>
              <w:spacing w:line="240" w:lineRule="auto"/>
              <w:jc w:val="center"/>
            </w:pPr>
            <w:r>
              <w:t>MCLR Pin Enabled – Off</w:t>
            </w:r>
          </w:p>
          <w:p w14:paraId="33DA7ACA" w14:textId="651895DD" w:rsidR="00ED6EAD" w:rsidRDefault="00ED6EAD" w:rsidP="002A7868">
            <w:pPr>
              <w:spacing w:line="240" w:lineRule="auto"/>
              <w:jc w:val="center"/>
            </w:pPr>
            <w:r>
              <w:t>Power Up Timer – Select</w:t>
            </w:r>
          </w:p>
          <w:p w14:paraId="48342447" w14:textId="1D2AB67F" w:rsidR="00ED6EAD" w:rsidRDefault="00CF712E" w:rsidP="002A7868">
            <w:pPr>
              <w:spacing w:line="240" w:lineRule="auto"/>
              <w:jc w:val="center"/>
            </w:pPr>
            <w:r>
              <w:t>Brownout reset - Select</w:t>
            </w:r>
          </w:p>
        </w:tc>
      </w:tr>
    </w:tbl>
    <w:p w14:paraId="3EB187FB" w14:textId="77777777" w:rsidR="002A7868" w:rsidRDefault="002A7868" w:rsidP="001E23F2">
      <w:pPr>
        <w:spacing w:line="240" w:lineRule="auto"/>
      </w:pPr>
    </w:p>
    <w:p w14:paraId="7C8E182F" w14:textId="60B19492" w:rsidR="002A7868" w:rsidRDefault="00737795" w:rsidP="00737795">
      <w:pPr>
        <w:pStyle w:val="Caption"/>
        <w:jc w:val="center"/>
      </w:pPr>
      <w:bookmarkStart w:id="64" w:name="_Toc101702872"/>
      <w:r>
        <w:t xml:space="preserve">Table </w:t>
      </w:r>
      <w:r>
        <w:fldChar w:fldCharType="begin"/>
      </w:r>
      <w:r>
        <w:instrText>SEQ Table \* ARABIC</w:instrText>
      </w:r>
      <w:r>
        <w:fldChar w:fldCharType="separate"/>
      </w:r>
      <w:r w:rsidR="00914630">
        <w:rPr>
          <w:noProof/>
        </w:rPr>
        <w:t>8</w:t>
      </w:r>
      <w:r>
        <w:fldChar w:fldCharType="end"/>
      </w:r>
      <w:r>
        <w:t xml:space="preserve"> CCS Compiler PIC Parameters</w:t>
      </w:r>
      <w:bookmarkEnd w:id="64"/>
    </w:p>
    <w:p w14:paraId="07BD1BC9" w14:textId="77777777" w:rsidR="002A7868" w:rsidRDefault="002A7868" w:rsidP="001E23F2">
      <w:pPr>
        <w:spacing w:line="240" w:lineRule="auto"/>
      </w:pPr>
    </w:p>
    <w:p w14:paraId="02B16BF9" w14:textId="788E9250" w:rsidR="00B61093" w:rsidRDefault="00B131B2" w:rsidP="001E23F2">
      <w:pPr>
        <w:spacing w:line="240" w:lineRule="auto"/>
      </w:pPr>
      <w:r>
        <w:t xml:space="preserve">Once created the project files were exported to Proteus 8 </w:t>
      </w:r>
      <w:r w:rsidR="00BC2298">
        <w:t>Professional</w:t>
      </w:r>
      <w:r>
        <w:t xml:space="preserve"> </w:t>
      </w:r>
      <w:r w:rsidR="00BC2298">
        <w:t>and the coding process commenced.</w:t>
      </w:r>
    </w:p>
    <w:p w14:paraId="409968E3" w14:textId="77777777" w:rsidR="001E23F2" w:rsidRDefault="001E23F2" w:rsidP="001E23F2">
      <w:pPr>
        <w:spacing w:line="240" w:lineRule="auto"/>
      </w:pPr>
    </w:p>
    <w:p w14:paraId="011A3DDA" w14:textId="55298638" w:rsidR="001E23F2" w:rsidRPr="00510ECF" w:rsidRDefault="001E23F2" w:rsidP="001E23F2">
      <w:pPr>
        <w:spacing w:line="240" w:lineRule="auto"/>
      </w:pPr>
    </w:p>
    <w:p w14:paraId="733EE56D" w14:textId="77777777" w:rsidR="001E23F2" w:rsidRDefault="001E23F2" w:rsidP="001E23F2">
      <w:pPr>
        <w:spacing w:line="240" w:lineRule="auto"/>
      </w:pPr>
    </w:p>
    <w:p w14:paraId="147A0884" w14:textId="54C71259" w:rsidR="001E23F2" w:rsidRPr="00207EE4" w:rsidRDefault="00BC2298" w:rsidP="00914630">
      <w:pPr>
        <w:pStyle w:val="Heading3"/>
      </w:pPr>
      <w:bookmarkStart w:id="65" w:name="_Toc101986823"/>
      <w:r w:rsidRPr="00207EE4">
        <w:lastRenderedPageBreak/>
        <w:t>Coding</w:t>
      </w:r>
      <w:bookmarkEnd w:id="65"/>
    </w:p>
    <w:p w14:paraId="4FF45D22" w14:textId="77777777" w:rsidR="00BC2298" w:rsidRDefault="00BC2298" w:rsidP="001E23F2">
      <w:pPr>
        <w:spacing w:line="240" w:lineRule="auto"/>
      </w:pPr>
    </w:p>
    <w:p w14:paraId="30B9EE0E" w14:textId="4F6AC3ED" w:rsidR="00BC2298" w:rsidRDefault="00BC2298" w:rsidP="001E23F2">
      <w:pPr>
        <w:spacing w:line="240" w:lineRule="auto"/>
      </w:pPr>
      <w:r>
        <w:t>To provide a framework for coding a flow dia</w:t>
      </w:r>
      <w:r w:rsidR="00D460F7">
        <w:t xml:space="preserve">gram was drawn up to establish a logical process for the operation of the system. </w:t>
      </w:r>
      <w:r w:rsidR="00207EE4">
        <w:t>The code was written in stages and tested as each section of code or function was completed. Any debugging or modifications were carried out and the function re-tested to ensure correct operation before commencing the next section of code.</w:t>
      </w:r>
    </w:p>
    <w:p w14:paraId="468A7D87" w14:textId="77777777" w:rsidR="00D460F7" w:rsidRDefault="00D460F7" w:rsidP="001E23F2">
      <w:pPr>
        <w:spacing w:line="240" w:lineRule="auto"/>
      </w:pPr>
    </w:p>
    <w:p w14:paraId="4491A8DE" w14:textId="1BBB74EE" w:rsidR="00D460F7" w:rsidRDefault="00587432" w:rsidP="00587432">
      <w:pPr>
        <w:spacing w:line="240" w:lineRule="auto"/>
        <w:jc w:val="center"/>
      </w:pPr>
      <w:r>
        <w:rPr>
          <w:noProof/>
          <w:lang w:eastAsia="en-GB"/>
        </w:rPr>
        <w:drawing>
          <wp:inline distT="0" distB="0" distL="0" distR="0" wp14:anchorId="01818CE1" wp14:editId="75C993B8">
            <wp:extent cx="5277587" cy="6668431"/>
            <wp:effectExtent l="0" t="0" r="0" b="0"/>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277587" cy="6668431"/>
                    </a:xfrm>
                    <a:prstGeom prst="rect">
                      <a:avLst/>
                    </a:prstGeom>
                  </pic:spPr>
                </pic:pic>
              </a:graphicData>
            </a:graphic>
          </wp:inline>
        </w:drawing>
      </w:r>
    </w:p>
    <w:p w14:paraId="772D3E54" w14:textId="77777777" w:rsidR="00587432" w:rsidRDefault="00587432" w:rsidP="00587432">
      <w:pPr>
        <w:spacing w:line="240" w:lineRule="auto"/>
        <w:jc w:val="center"/>
      </w:pPr>
    </w:p>
    <w:p w14:paraId="7AEF716B" w14:textId="003AAE8F" w:rsidR="00587432" w:rsidRDefault="00587432" w:rsidP="00587432">
      <w:pPr>
        <w:pStyle w:val="Caption"/>
        <w:jc w:val="center"/>
        <w:rPr>
          <w:color w:val="000000" w:themeColor="text1"/>
        </w:rPr>
      </w:pPr>
      <w:bookmarkStart w:id="66" w:name="_Toc101702866"/>
      <w:r>
        <w:t xml:space="preserve">Figure </w:t>
      </w:r>
      <w:r>
        <w:fldChar w:fldCharType="begin"/>
      </w:r>
      <w:r>
        <w:instrText>SEQ Figure \* ARABIC</w:instrText>
      </w:r>
      <w:r>
        <w:fldChar w:fldCharType="separate"/>
      </w:r>
      <w:r w:rsidR="007827C5">
        <w:rPr>
          <w:noProof/>
        </w:rPr>
        <w:t>21</w:t>
      </w:r>
      <w:r>
        <w:fldChar w:fldCharType="end"/>
      </w:r>
      <w:r>
        <w:t xml:space="preserve"> Operational Flow Diagram</w:t>
      </w:r>
      <w:bookmarkEnd w:id="66"/>
    </w:p>
    <w:p w14:paraId="6FF1F5F2" w14:textId="77777777" w:rsidR="001E23F2" w:rsidRDefault="001E23F2" w:rsidP="001E23F2">
      <w:pPr>
        <w:spacing w:line="240" w:lineRule="auto"/>
      </w:pPr>
    </w:p>
    <w:p w14:paraId="195D361A" w14:textId="77777777" w:rsidR="001E23F2" w:rsidRDefault="001E23F2" w:rsidP="001E23F2">
      <w:pPr>
        <w:spacing w:line="240" w:lineRule="auto"/>
      </w:pPr>
    </w:p>
    <w:p w14:paraId="6B02F6D8" w14:textId="77777777" w:rsidR="001E23F2" w:rsidRDefault="001E23F2" w:rsidP="001E23F2">
      <w:pPr>
        <w:spacing w:line="240" w:lineRule="auto"/>
      </w:pPr>
    </w:p>
    <w:p w14:paraId="748CCF68" w14:textId="77777777" w:rsidR="001E23F2" w:rsidRPr="001E23F2" w:rsidRDefault="001E23F2" w:rsidP="001E23F2">
      <w:pPr>
        <w:spacing w:line="240" w:lineRule="auto"/>
        <w:rPr>
          <w:rFonts w:asciiTheme="minorHAnsi" w:hAnsiTheme="minorHAnsi" w:cstheme="minorBidi"/>
          <w:sz w:val="22"/>
        </w:rPr>
      </w:pPr>
    </w:p>
    <w:p w14:paraId="363D1725" w14:textId="3592A5F4" w:rsidR="002A272A" w:rsidRDefault="007B68F6" w:rsidP="00A83054">
      <w:pPr>
        <w:rPr>
          <w:szCs w:val="20"/>
        </w:rPr>
      </w:pPr>
      <w:r>
        <w:rPr>
          <w:szCs w:val="20"/>
        </w:rPr>
        <w:lastRenderedPageBreak/>
        <w:t xml:space="preserve">The first stage was to define </w:t>
      </w:r>
      <w:r w:rsidR="00A9010C">
        <w:rPr>
          <w:szCs w:val="20"/>
        </w:rPr>
        <w:t xml:space="preserve">the values and routines that would be </w:t>
      </w:r>
      <w:r w:rsidR="001816C0">
        <w:rPr>
          <w:szCs w:val="20"/>
        </w:rPr>
        <w:t>u</w:t>
      </w:r>
      <w:r w:rsidR="00A9010C">
        <w:rPr>
          <w:szCs w:val="20"/>
        </w:rPr>
        <w:t>sed throughout the program.</w:t>
      </w:r>
    </w:p>
    <w:p w14:paraId="29FE753D" w14:textId="77777777" w:rsidR="004A59EA" w:rsidRDefault="004A59EA" w:rsidP="00A83054">
      <w:pPr>
        <w:rPr>
          <w:szCs w:val="20"/>
        </w:rPr>
      </w:pPr>
    </w:p>
    <w:p w14:paraId="5356B249" w14:textId="746CD598" w:rsidR="004A59EA" w:rsidRDefault="002E7F1A" w:rsidP="00A83054">
      <w:pPr>
        <w:rPr>
          <w:szCs w:val="20"/>
        </w:rPr>
      </w:pPr>
      <w:r>
        <w:rPr>
          <w:noProof/>
          <w:szCs w:val="20"/>
          <w:lang w:eastAsia="en-GB"/>
        </w:rPr>
        <w:drawing>
          <wp:inline distT="0" distB="0" distL="0" distR="0" wp14:anchorId="0E4B2FD8" wp14:editId="1964F31F">
            <wp:extent cx="4134427" cy="1886213"/>
            <wp:effectExtent l="0" t="0" r="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4134427" cy="1886213"/>
                    </a:xfrm>
                    <a:prstGeom prst="rect">
                      <a:avLst/>
                    </a:prstGeom>
                  </pic:spPr>
                </pic:pic>
              </a:graphicData>
            </a:graphic>
          </wp:inline>
        </w:drawing>
      </w:r>
    </w:p>
    <w:p w14:paraId="01FEBB21" w14:textId="77777777" w:rsidR="002A272A" w:rsidRDefault="002A272A" w:rsidP="00A83054">
      <w:pPr>
        <w:rPr>
          <w:szCs w:val="20"/>
        </w:rPr>
      </w:pPr>
    </w:p>
    <w:p w14:paraId="362D4605" w14:textId="056103FA" w:rsidR="00E0750D" w:rsidRDefault="00E0750D" w:rsidP="00E0750D">
      <w:pPr>
        <w:pStyle w:val="Caption"/>
        <w:jc w:val="center"/>
        <w:rPr>
          <w:szCs w:val="20"/>
        </w:rPr>
      </w:pPr>
      <w:r>
        <w:t xml:space="preserve">Figure </w:t>
      </w:r>
      <w:r>
        <w:fldChar w:fldCharType="begin"/>
      </w:r>
      <w:r>
        <w:instrText>SEQ Figure \* ARABIC</w:instrText>
      </w:r>
      <w:r>
        <w:fldChar w:fldCharType="separate"/>
      </w:r>
      <w:r w:rsidR="007827C5">
        <w:rPr>
          <w:noProof/>
        </w:rPr>
        <w:t>22</w:t>
      </w:r>
      <w:r>
        <w:fldChar w:fldCharType="end"/>
      </w:r>
      <w:r>
        <w:t xml:space="preserve"> Initialisation</w:t>
      </w:r>
    </w:p>
    <w:p w14:paraId="25317C41" w14:textId="77777777" w:rsidR="00E0750D" w:rsidRDefault="00E0750D" w:rsidP="00A83054">
      <w:pPr>
        <w:rPr>
          <w:szCs w:val="20"/>
        </w:rPr>
      </w:pPr>
    </w:p>
    <w:p w14:paraId="34FE6BF1" w14:textId="739649D6" w:rsidR="002A272A" w:rsidRDefault="008E724E" w:rsidP="00A83054">
      <w:pPr>
        <w:rPr>
          <w:szCs w:val="20"/>
        </w:rPr>
      </w:pPr>
      <w:r>
        <w:rPr>
          <w:szCs w:val="20"/>
        </w:rPr>
        <w:t xml:space="preserve">The </w:t>
      </w:r>
      <w:r w:rsidR="001B185B">
        <w:rPr>
          <w:szCs w:val="20"/>
        </w:rPr>
        <w:t xml:space="preserve">three </w:t>
      </w:r>
      <w:r w:rsidR="00424735">
        <w:rPr>
          <w:szCs w:val="20"/>
        </w:rPr>
        <w:t>variables</w:t>
      </w:r>
      <w:r w:rsidR="001B185B">
        <w:rPr>
          <w:szCs w:val="20"/>
        </w:rPr>
        <w:t xml:space="preserve"> </w:t>
      </w:r>
      <w:proofErr w:type="spellStart"/>
      <w:proofErr w:type="gramStart"/>
      <w:r>
        <w:rPr>
          <w:szCs w:val="20"/>
        </w:rPr>
        <w:t>x,y</w:t>
      </w:r>
      <w:proofErr w:type="spellEnd"/>
      <w:proofErr w:type="gramEnd"/>
      <w:r>
        <w:rPr>
          <w:szCs w:val="20"/>
        </w:rPr>
        <w:t xml:space="preserve"> and z </w:t>
      </w:r>
      <w:r w:rsidR="009E5C7C">
        <w:rPr>
          <w:szCs w:val="20"/>
        </w:rPr>
        <w:t xml:space="preserve">would be the </w:t>
      </w:r>
      <w:r w:rsidR="00D968F8">
        <w:rPr>
          <w:szCs w:val="20"/>
        </w:rPr>
        <w:t xml:space="preserve">analogue signals from the accelerometer for each channel. They </w:t>
      </w:r>
      <w:r>
        <w:rPr>
          <w:szCs w:val="20"/>
        </w:rPr>
        <w:t>were defi</w:t>
      </w:r>
      <w:r w:rsidR="00360888">
        <w:rPr>
          <w:szCs w:val="20"/>
        </w:rPr>
        <w:t>n</w:t>
      </w:r>
      <w:r>
        <w:rPr>
          <w:szCs w:val="20"/>
        </w:rPr>
        <w:t xml:space="preserve">ed </w:t>
      </w:r>
      <w:r w:rsidR="00AE524D">
        <w:rPr>
          <w:szCs w:val="20"/>
        </w:rPr>
        <w:t xml:space="preserve">as </w:t>
      </w:r>
      <w:r w:rsidR="009A01AF">
        <w:rPr>
          <w:szCs w:val="20"/>
        </w:rPr>
        <w:t xml:space="preserve">unsigned integers </w:t>
      </w:r>
      <w:r w:rsidR="00AE524D">
        <w:rPr>
          <w:szCs w:val="20"/>
        </w:rPr>
        <w:t xml:space="preserve">(always positive) </w:t>
      </w:r>
      <w:r w:rsidR="002B0411">
        <w:rPr>
          <w:szCs w:val="20"/>
        </w:rPr>
        <w:t>and dimensioned as</w:t>
      </w:r>
      <w:r w:rsidR="00360888">
        <w:rPr>
          <w:szCs w:val="20"/>
        </w:rPr>
        <w:t xml:space="preserve"> 3 </w:t>
      </w:r>
      <w:r w:rsidR="00C5784B">
        <w:rPr>
          <w:szCs w:val="20"/>
        </w:rPr>
        <w:t xml:space="preserve">analogue </w:t>
      </w:r>
      <w:r w:rsidR="00360888">
        <w:rPr>
          <w:szCs w:val="20"/>
        </w:rPr>
        <w:t>dual addressed arrays.</w:t>
      </w:r>
    </w:p>
    <w:p w14:paraId="422E1595" w14:textId="77777777" w:rsidR="00050B25" w:rsidRDefault="00050B25" w:rsidP="00A83054">
      <w:pPr>
        <w:rPr>
          <w:szCs w:val="20"/>
        </w:rPr>
      </w:pPr>
    </w:p>
    <w:p w14:paraId="7C4073B2" w14:textId="56808F03" w:rsidR="002D2F49" w:rsidRDefault="00A96F13" w:rsidP="00A83054">
      <w:pPr>
        <w:rPr>
          <w:szCs w:val="20"/>
        </w:rPr>
      </w:pPr>
      <w:r>
        <w:rPr>
          <w:szCs w:val="20"/>
        </w:rPr>
        <w:t xml:space="preserve">The </w:t>
      </w:r>
      <w:r w:rsidR="001771C4">
        <w:rPr>
          <w:szCs w:val="20"/>
        </w:rPr>
        <w:t>variabl</w:t>
      </w:r>
      <w:r w:rsidR="004C775B">
        <w:rPr>
          <w:szCs w:val="20"/>
        </w:rPr>
        <w:t>e</w:t>
      </w:r>
      <w:r w:rsidR="001771C4">
        <w:rPr>
          <w:szCs w:val="20"/>
        </w:rPr>
        <w:t xml:space="preserve"> </w:t>
      </w:r>
      <w:r w:rsidR="00703534">
        <w:rPr>
          <w:szCs w:val="20"/>
        </w:rPr>
        <w:t>“</w:t>
      </w:r>
      <w:r w:rsidR="00C41A41">
        <w:rPr>
          <w:szCs w:val="20"/>
        </w:rPr>
        <w:t>r</w:t>
      </w:r>
      <w:r w:rsidR="00703534">
        <w:rPr>
          <w:szCs w:val="20"/>
        </w:rPr>
        <w:t>esult”</w:t>
      </w:r>
      <w:r w:rsidR="00C743F9">
        <w:rPr>
          <w:szCs w:val="20"/>
        </w:rPr>
        <w:t xml:space="preserve"> </w:t>
      </w:r>
      <w:r w:rsidR="00C862A6">
        <w:rPr>
          <w:szCs w:val="20"/>
        </w:rPr>
        <w:t xml:space="preserve">would be the </w:t>
      </w:r>
      <w:r w:rsidR="00FA6806">
        <w:rPr>
          <w:szCs w:val="20"/>
        </w:rPr>
        <w:t xml:space="preserve">resultant of the </w:t>
      </w:r>
      <w:r w:rsidR="00C862A6">
        <w:rPr>
          <w:szCs w:val="20"/>
        </w:rPr>
        <w:t>sum of each channel.</w:t>
      </w:r>
      <w:r w:rsidR="00FA6806">
        <w:rPr>
          <w:szCs w:val="20"/>
        </w:rPr>
        <w:t xml:space="preserve"> </w:t>
      </w:r>
      <w:r w:rsidR="00C862A6">
        <w:rPr>
          <w:szCs w:val="20"/>
        </w:rPr>
        <w:t xml:space="preserve">It </w:t>
      </w:r>
      <w:r w:rsidR="00AE0CEC">
        <w:rPr>
          <w:szCs w:val="20"/>
        </w:rPr>
        <w:t>w</w:t>
      </w:r>
      <w:r w:rsidR="001D248B">
        <w:rPr>
          <w:szCs w:val="20"/>
        </w:rPr>
        <w:t>as</w:t>
      </w:r>
      <w:r w:rsidR="00AE0CEC">
        <w:rPr>
          <w:szCs w:val="20"/>
        </w:rPr>
        <w:t xml:space="preserve"> defined as an unsigned long </w:t>
      </w:r>
      <w:r>
        <w:rPr>
          <w:szCs w:val="20"/>
        </w:rPr>
        <w:t xml:space="preserve">to hold </w:t>
      </w:r>
      <w:r w:rsidR="00AE0CEC">
        <w:rPr>
          <w:szCs w:val="20"/>
        </w:rPr>
        <w:t>a</w:t>
      </w:r>
      <w:r w:rsidR="002D2F49">
        <w:rPr>
          <w:szCs w:val="20"/>
        </w:rPr>
        <w:t xml:space="preserve"> number up to 32bit</w:t>
      </w:r>
      <w:r w:rsidR="001771C4">
        <w:rPr>
          <w:szCs w:val="20"/>
        </w:rPr>
        <w:t>s</w:t>
      </w:r>
      <w:r w:rsidR="002D2F49">
        <w:rPr>
          <w:szCs w:val="20"/>
        </w:rPr>
        <w:t>.</w:t>
      </w:r>
    </w:p>
    <w:p w14:paraId="2699D89A" w14:textId="77777777" w:rsidR="00C41A41" w:rsidRDefault="00C41A41" w:rsidP="00A83054">
      <w:pPr>
        <w:rPr>
          <w:szCs w:val="20"/>
        </w:rPr>
      </w:pPr>
    </w:p>
    <w:p w14:paraId="38DAD19B" w14:textId="4A2CFEEE" w:rsidR="001D248B" w:rsidRDefault="00C41A41" w:rsidP="00A83054">
      <w:pPr>
        <w:rPr>
          <w:szCs w:val="20"/>
        </w:rPr>
      </w:pPr>
      <w:r>
        <w:rPr>
          <w:szCs w:val="20"/>
        </w:rPr>
        <w:t xml:space="preserve">The variables “step” and “shock” were defined as unsigned long </w:t>
      </w:r>
      <w:proofErr w:type="spellStart"/>
      <w:r>
        <w:rPr>
          <w:szCs w:val="20"/>
        </w:rPr>
        <w:t>long</w:t>
      </w:r>
      <w:proofErr w:type="spellEnd"/>
      <w:r>
        <w:rPr>
          <w:szCs w:val="20"/>
        </w:rPr>
        <w:t xml:space="preserve"> to hold a number up to 64bits.</w:t>
      </w:r>
    </w:p>
    <w:p w14:paraId="60FFBF68" w14:textId="77777777" w:rsidR="00C41A41" w:rsidRDefault="00C41A41" w:rsidP="00A83054">
      <w:pPr>
        <w:rPr>
          <w:szCs w:val="20"/>
        </w:rPr>
      </w:pPr>
    </w:p>
    <w:p w14:paraId="4A74BBA1" w14:textId="18F401A7" w:rsidR="5986B429" w:rsidRDefault="5986B429">
      <w:r>
        <w:t xml:space="preserve">“val1” and “val2” were defined as unsigned long and given values 300 and 500 respectively. These values were initial values and would be subject to change throughout the testing and evaluation. </w:t>
      </w:r>
    </w:p>
    <w:p w14:paraId="4B0B8FB4" w14:textId="77777777" w:rsidR="002D2F49" w:rsidRDefault="002D2F49" w:rsidP="00A83054">
      <w:pPr>
        <w:rPr>
          <w:szCs w:val="20"/>
        </w:rPr>
      </w:pPr>
    </w:p>
    <w:p w14:paraId="0323109A" w14:textId="5022C121" w:rsidR="002A272A" w:rsidRDefault="5986B429" w:rsidP="5986B429">
      <w:pPr>
        <w:rPr>
          <w:color w:val="auto"/>
        </w:rPr>
      </w:pPr>
      <w:r w:rsidRPr="5986B429">
        <w:rPr>
          <w:color w:val="auto"/>
        </w:rPr>
        <w:t xml:space="preserve">Int q=0xcc defines q as 2 byte whole numbers </w:t>
      </w:r>
    </w:p>
    <w:p w14:paraId="4507536F" w14:textId="77777777" w:rsidR="002B2456" w:rsidRDefault="002B2456" w:rsidP="00A83054">
      <w:pPr>
        <w:rPr>
          <w:color w:val="auto"/>
          <w:szCs w:val="20"/>
        </w:rPr>
      </w:pPr>
    </w:p>
    <w:p w14:paraId="35E5215F" w14:textId="253A783E" w:rsidR="00FD0E57" w:rsidRDefault="00560EE7" w:rsidP="00A83054">
      <w:pPr>
        <w:rPr>
          <w:color w:val="auto"/>
          <w:szCs w:val="20"/>
        </w:rPr>
      </w:pPr>
      <w:r>
        <w:rPr>
          <w:color w:val="auto"/>
          <w:szCs w:val="20"/>
        </w:rPr>
        <w:t>U</w:t>
      </w:r>
      <w:r w:rsidR="000D3397" w:rsidRPr="000D3397">
        <w:rPr>
          <w:color w:val="auto"/>
          <w:szCs w:val="20"/>
        </w:rPr>
        <w:t xml:space="preserve">nsigned long </w:t>
      </w:r>
      <w:proofErr w:type="spellStart"/>
      <w:r w:rsidR="000D3397" w:rsidRPr="000D3397">
        <w:rPr>
          <w:color w:val="auto"/>
          <w:szCs w:val="20"/>
        </w:rPr>
        <w:t>long</w:t>
      </w:r>
      <w:proofErr w:type="spellEnd"/>
      <w:r w:rsidR="000D3397" w:rsidRPr="000D3397">
        <w:rPr>
          <w:color w:val="auto"/>
          <w:szCs w:val="20"/>
        </w:rPr>
        <w:t xml:space="preserve"> pointer=0x1000, </w:t>
      </w:r>
      <w:proofErr w:type="spellStart"/>
      <w:r w:rsidR="000D3397" w:rsidRPr="000D3397">
        <w:rPr>
          <w:color w:val="auto"/>
          <w:szCs w:val="20"/>
        </w:rPr>
        <w:t>read_pointer</w:t>
      </w:r>
      <w:proofErr w:type="spellEnd"/>
      <w:r w:rsidR="000D3397" w:rsidRPr="000D3397">
        <w:rPr>
          <w:color w:val="auto"/>
          <w:szCs w:val="20"/>
        </w:rPr>
        <w:t>=0x1000;</w:t>
      </w:r>
      <w:r w:rsidR="000D3397">
        <w:rPr>
          <w:color w:val="auto"/>
          <w:szCs w:val="20"/>
        </w:rPr>
        <w:t xml:space="preserve"> defined the program memory pointers for</w:t>
      </w:r>
    </w:p>
    <w:p w14:paraId="5DED6BC8" w14:textId="3C55493C" w:rsidR="002B2456" w:rsidRDefault="000D3397" w:rsidP="00A83054">
      <w:pPr>
        <w:rPr>
          <w:color w:val="auto"/>
          <w:szCs w:val="20"/>
        </w:rPr>
      </w:pPr>
      <w:r>
        <w:rPr>
          <w:color w:val="auto"/>
          <w:szCs w:val="20"/>
        </w:rPr>
        <w:t>write</w:t>
      </w:r>
      <w:r w:rsidR="00FD0E57">
        <w:rPr>
          <w:color w:val="auto"/>
          <w:szCs w:val="20"/>
        </w:rPr>
        <w:t xml:space="preserve"> and read</w:t>
      </w:r>
      <w:r>
        <w:rPr>
          <w:color w:val="auto"/>
          <w:szCs w:val="20"/>
        </w:rPr>
        <w:t xml:space="preserve"> respectively.</w:t>
      </w:r>
    </w:p>
    <w:p w14:paraId="65104D9A" w14:textId="77777777" w:rsidR="000D3397" w:rsidRPr="00AF2B57" w:rsidRDefault="000D3397" w:rsidP="00A83054">
      <w:pPr>
        <w:rPr>
          <w:color w:val="auto"/>
          <w:szCs w:val="20"/>
        </w:rPr>
      </w:pPr>
    </w:p>
    <w:p w14:paraId="1239E22D" w14:textId="7C1EB4B5" w:rsidR="002A272A" w:rsidRDefault="002A272A" w:rsidP="00A83054">
      <w:pPr>
        <w:rPr>
          <w:szCs w:val="20"/>
        </w:rPr>
      </w:pPr>
    </w:p>
    <w:p w14:paraId="410786BB" w14:textId="58C87AE4" w:rsidR="003C3CC7" w:rsidRDefault="003C3CC7" w:rsidP="00A83054">
      <w:pPr>
        <w:rPr>
          <w:szCs w:val="20"/>
        </w:rPr>
      </w:pPr>
    </w:p>
    <w:p w14:paraId="1E1F5732" w14:textId="7286B65B" w:rsidR="003C3CC7" w:rsidRDefault="003C3CC7" w:rsidP="00A83054">
      <w:pPr>
        <w:rPr>
          <w:szCs w:val="20"/>
        </w:rPr>
      </w:pPr>
    </w:p>
    <w:p w14:paraId="350EC0E3" w14:textId="20BB9CAE" w:rsidR="003C3CC7" w:rsidRDefault="003C3CC7" w:rsidP="00A83054">
      <w:pPr>
        <w:rPr>
          <w:szCs w:val="20"/>
        </w:rPr>
      </w:pPr>
    </w:p>
    <w:p w14:paraId="587676F5" w14:textId="1D24D499" w:rsidR="003C3CC7" w:rsidRDefault="003C3CC7" w:rsidP="00A83054">
      <w:pPr>
        <w:rPr>
          <w:szCs w:val="20"/>
        </w:rPr>
      </w:pPr>
    </w:p>
    <w:p w14:paraId="28FCB46B" w14:textId="67896676" w:rsidR="003C3CC7" w:rsidRDefault="003C3CC7" w:rsidP="00A83054">
      <w:pPr>
        <w:rPr>
          <w:szCs w:val="20"/>
        </w:rPr>
      </w:pPr>
    </w:p>
    <w:p w14:paraId="1D2C9B0E" w14:textId="3042C0E6" w:rsidR="003C3CC7" w:rsidRDefault="003C3CC7" w:rsidP="00A83054">
      <w:pPr>
        <w:rPr>
          <w:szCs w:val="20"/>
        </w:rPr>
      </w:pPr>
    </w:p>
    <w:p w14:paraId="0BEEF6DF" w14:textId="5A2792CB" w:rsidR="003C3CC7" w:rsidRDefault="003C3CC7" w:rsidP="00A83054">
      <w:pPr>
        <w:rPr>
          <w:szCs w:val="20"/>
        </w:rPr>
      </w:pPr>
    </w:p>
    <w:p w14:paraId="3B375488" w14:textId="2EBDA6EA" w:rsidR="003C3CC7" w:rsidRDefault="003C3CC7" w:rsidP="00A83054">
      <w:pPr>
        <w:rPr>
          <w:szCs w:val="20"/>
        </w:rPr>
      </w:pPr>
    </w:p>
    <w:p w14:paraId="3CB92883" w14:textId="721393A2" w:rsidR="003C3CC7" w:rsidRDefault="003C3CC7" w:rsidP="00A83054">
      <w:pPr>
        <w:rPr>
          <w:szCs w:val="20"/>
        </w:rPr>
      </w:pPr>
    </w:p>
    <w:p w14:paraId="7413A06A" w14:textId="047889E6" w:rsidR="003C3CC7" w:rsidRDefault="003C3CC7" w:rsidP="00A83054">
      <w:pPr>
        <w:rPr>
          <w:szCs w:val="20"/>
        </w:rPr>
      </w:pPr>
    </w:p>
    <w:p w14:paraId="1F4EE64B" w14:textId="28157166" w:rsidR="003C3CC7" w:rsidRDefault="003C3CC7" w:rsidP="00A83054">
      <w:pPr>
        <w:rPr>
          <w:szCs w:val="20"/>
        </w:rPr>
      </w:pPr>
    </w:p>
    <w:p w14:paraId="59AC1F69" w14:textId="7C1F2676" w:rsidR="003C3CC7" w:rsidRDefault="003C3CC7" w:rsidP="00A83054">
      <w:pPr>
        <w:rPr>
          <w:szCs w:val="20"/>
        </w:rPr>
      </w:pPr>
    </w:p>
    <w:p w14:paraId="5213767A" w14:textId="642594FF" w:rsidR="003C3CC7" w:rsidRDefault="003C3CC7" w:rsidP="00A83054">
      <w:pPr>
        <w:rPr>
          <w:szCs w:val="20"/>
        </w:rPr>
      </w:pPr>
    </w:p>
    <w:p w14:paraId="10D1F034" w14:textId="351F9D02" w:rsidR="003C3CC7" w:rsidRDefault="003C3CC7" w:rsidP="00A83054">
      <w:pPr>
        <w:rPr>
          <w:szCs w:val="20"/>
        </w:rPr>
      </w:pPr>
    </w:p>
    <w:p w14:paraId="18D722D5" w14:textId="3F602EF6" w:rsidR="003C3CC7" w:rsidRDefault="003C3CC7" w:rsidP="00A83054">
      <w:pPr>
        <w:rPr>
          <w:szCs w:val="20"/>
        </w:rPr>
      </w:pPr>
    </w:p>
    <w:p w14:paraId="67F67658" w14:textId="77777777" w:rsidR="003C3CC7" w:rsidRDefault="003C3CC7" w:rsidP="00A83054">
      <w:pPr>
        <w:rPr>
          <w:szCs w:val="20"/>
        </w:rPr>
      </w:pPr>
    </w:p>
    <w:p w14:paraId="7E85615A" w14:textId="696BD359" w:rsidR="002A272A" w:rsidRDefault="00560EE7" w:rsidP="00914630">
      <w:pPr>
        <w:pStyle w:val="Heading3"/>
      </w:pPr>
      <w:bookmarkStart w:id="67" w:name="_Toc101986824"/>
      <w:r>
        <w:lastRenderedPageBreak/>
        <w:t>Functions</w:t>
      </w:r>
      <w:bookmarkEnd w:id="67"/>
    </w:p>
    <w:p w14:paraId="08286362" w14:textId="77777777" w:rsidR="001950DE" w:rsidRDefault="001950DE" w:rsidP="00A83054">
      <w:pPr>
        <w:rPr>
          <w:szCs w:val="20"/>
        </w:rPr>
      </w:pPr>
    </w:p>
    <w:p w14:paraId="1AC67FD6" w14:textId="4AD9ACE0" w:rsidR="001950DE" w:rsidRDefault="00E845C7" w:rsidP="00A83054">
      <w:pPr>
        <w:rPr>
          <w:szCs w:val="20"/>
        </w:rPr>
      </w:pPr>
      <w:r>
        <w:rPr>
          <w:szCs w:val="20"/>
        </w:rPr>
        <w:t>“</w:t>
      </w:r>
      <w:proofErr w:type="spellStart"/>
      <w:r>
        <w:rPr>
          <w:szCs w:val="20"/>
        </w:rPr>
        <w:t>g</w:t>
      </w:r>
      <w:r w:rsidR="001950DE">
        <w:rPr>
          <w:szCs w:val="20"/>
        </w:rPr>
        <w:t>et_analogue</w:t>
      </w:r>
      <w:proofErr w:type="spellEnd"/>
      <w:r w:rsidR="006C4A4F">
        <w:rPr>
          <w:szCs w:val="20"/>
        </w:rPr>
        <w:t>”</w:t>
      </w:r>
      <w:r w:rsidR="001950DE">
        <w:rPr>
          <w:szCs w:val="20"/>
        </w:rPr>
        <w:t xml:space="preserve"> </w:t>
      </w:r>
      <w:r w:rsidR="00DB4C7D">
        <w:rPr>
          <w:szCs w:val="20"/>
        </w:rPr>
        <w:t>to read the analogue inputs on pins A0 A1 and A</w:t>
      </w:r>
      <w:r w:rsidR="00AE0CA8">
        <w:rPr>
          <w:szCs w:val="20"/>
        </w:rPr>
        <w:t>2</w:t>
      </w:r>
      <w:r>
        <w:rPr>
          <w:szCs w:val="20"/>
        </w:rPr>
        <w:t xml:space="preserve"> defined as </w:t>
      </w:r>
      <w:r w:rsidR="003E7CE8">
        <w:rPr>
          <w:szCs w:val="20"/>
        </w:rPr>
        <w:t>unsigned integer</w:t>
      </w:r>
    </w:p>
    <w:p w14:paraId="2DC49E8E" w14:textId="77777777" w:rsidR="003E7CE8" w:rsidRDefault="003E7CE8" w:rsidP="00A83054">
      <w:pPr>
        <w:rPr>
          <w:szCs w:val="20"/>
        </w:rPr>
      </w:pPr>
    </w:p>
    <w:p w14:paraId="7D3662E5" w14:textId="699D7E67" w:rsidR="003E7CE8" w:rsidRDefault="003E7CE8" w:rsidP="00A83054">
      <w:pPr>
        <w:rPr>
          <w:szCs w:val="20"/>
        </w:rPr>
      </w:pPr>
      <w:r>
        <w:rPr>
          <w:szCs w:val="20"/>
        </w:rPr>
        <w:t>“</w:t>
      </w:r>
      <w:proofErr w:type="spellStart"/>
      <w:r>
        <w:rPr>
          <w:szCs w:val="20"/>
        </w:rPr>
        <w:t>store_data</w:t>
      </w:r>
      <w:proofErr w:type="spellEnd"/>
      <w:r>
        <w:rPr>
          <w:szCs w:val="20"/>
        </w:rPr>
        <w:t>” to store the raw data into the memory</w:t>
      </w:r>
    </w:p>
    <w:p w14:paraId="5EAFC851" w14:textId="77777777" w:rsidR="003E7CE8" w:rsidRDefault="003E7CE8" w:rsidP="00A83054">
      <w:pPr>
        <w:rPr>
          <w:szCs w:val="20"/>
        </w:rPr>
      </w:pPr>
    </w:p>
    <w:p w14:paraId="00286A96" w14:textId="1C6A921F" w:rsidR="003E7CE8" w:rsidRDefault="003E7CE8" w:rsidP="00A83054">
      <w:pPr>
        <w:rPr>
          <w:szCs w:val="20"/>
        </w:rPr>
      </w:pPr>
      <w:r>
        <w:rPr>
          <w:szCs w:val="20"/>
        </w:rPr>
        <w:t>“</w:t>
      </w:r>
      <w:proofErr w:type="spellStart"/>
      <w:r w:rsidR="00F84D5F">
        <w:rPr>
          <w:szCs w:val="20"/>
        </w:rPr>
        <w:t>dump_data</w:t>
      </w:r>
      <w:proofErr w:type="spellEnd"/>
      <w:r w:rsidR="00F84D5F">
        <w:rPr>
          <w:szCs w:val="20"/>
        </w:rPr>
        <w:t>” to retrieve the raw data and output it on the RS232 pins</w:t>
      </w:r>
    </w:p>
    <w:p w14:paraId="12C5A4B3" w14:textId="77777777" w:rsidR="002A272A" w:rsidRDefault="002A272A" w:rsidP="00A83054">
      <w:pPr>
        <w:rPr>
          <w:szCs w:val="20"/>
        </w:rPr>
      </w:pPr>
    </w:p>
    <w:p w14:paraId="590EFF21" w14:textId="77777777" w:rsidR="002A272A" w:rsidRDefault="002A272A" w:rsidP="00A83054">
      <w:pPr>
        <w:rPr>
          <w:szCs w:val="20"/>
        </w:rPr>
      </w:pPr>
    </w:p>
    <w:p w14:paraId="0DB24281" w14:textId="3C15DFF4" w:rsidR="002A272A" w:rsidRDefault="5986B429" w:rsidP="00A83054">
      <w:r>
        <w:t>During the Proteus simulation the step and shock threshold levels “val1” and “val2” were manipulated to raise and lower the set threshold count for step and shock. The thresholds were initially too low as every result was initiating a count for both parameters. The step and shock thresholds were increased to a point where no counts were registered. The shock threshold was reduced by orders of 50 initially until an output was observed. The displayed levels were observed as being greater than 600. The shock threshold was increased by a factor of 20 and the levels were again observed and noted as being greater than 620. This process was repeated until the levels were observed to be just raising above 700. It was decided to remain at this level for the remainder of the simulation as it reflected an appropriate frequency of shocks per steps taken. The same process was carried out for the step threshold until an appropriate, readable level of step outputs were observed without swamping the system. Although these final levels did not represent real world ratios of shock/step or magnitude of impact, a decision was made to use these levels to prove concept.</w:t>
      </w:r>
    </w:p>
    <w:p w14:paraId="4C758D1B" w14:textId="77777777" w:rsidR="00F241F6" w:rsidRDefault="00F241F6"/>
    <w:p w14:paraId="45191321" w14:textId="77777777" w:rsidR="003C3CC7" w:rsidRDefault="003C3CC7"/>
    <w:p w14:paraId="0368789E" w14:textId="77777777" w:rsidR="003C3CC7" w:rsidRDefault="003C3CC7"/>
    <w:p w14:paraId="2BD57ACB" w14:textId="6DFFA4F7" w:rsidR="24D644ED" w:rsidRDefault="5986B429">
      <w:r>
        <w:t>Lines 22 to 25 are the initial configuration instructions imported from the Compiler setting up the ADC pins and internal clock.</w:t>
      </w:r>
    </w:p>
    <w:p w14:paraId="04C4A31D" w14:textId="77777777" w:rsidR="002A272A" w:rsidRDefault="002A272A" w:rsidP="00A83054">
      <w:pPr>
        <w:rPr>
          <w:szCs w:val="20"/>
        </w:rPr>
      </w:pPr>
    </w:p>
    <w:p w14:paraId="0114CC81" w14:textId="06585EA1" w:rsidR="002A272A" w:rsidRDefault="00E0750D" w:rsidP="00A83054">
      <w:pPr>
        <w:rPr>
          <w:szCs w:val="20"/>
        </w:rPr>
      </w:pPr>
      <w:r>
        <w:rPr>
          <w:noProof/>
          <w:szCs w:val="20"/>
          <w:lang w:eastAsia="en-GB"/>
        </w:rPr>
        <w:drawing>
          <wp:inline distT="0" distB="0" distL="0" distR="0" wp14:anchorId="0732EF1A" wp14:editId="1217BD1D">
            <wp:extent cx="3553321" cy="590632"/>
            <wp:effectExtent l="0" t="0" r="9525" b="0"/>
            <wp:docPr id="37" name="Picture 3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with medium confidence"/>
                    <pic:cNvPicPr/>
                  </pic:nvPicPr>
                  <pic:blipFill>
                    <a:blip r:embed="rId47">
                      <a:extLst>
                        <a:ext uri="{28A0092B-C50C-407E-A947-70E740481C1C}">
                          <a14:useLocalDpi xmlns:a14="http://schemas.microsoft.com/office/drawing/2010/main" val="0"/>
                        </a:ext>
                      </a:extLst>
                    </a:blip>
                    <a:stretch>
                      <a:fillRect/>
                    </a:stretch>
                  </pic:blipFill>
                  <pic:spPr>
                    <a:xfrm>
                      <a:off x="0" y="0"/>
                      <a:ext cx="3553321" cy="590632"/>
                    </a:xfrm>
                    <a:prstGeom prst="rect">
                      <a:avLst/>
                    </a:prstGeom>
                  </pic:spPr>
                </pic:pic>
              </a:graphicData>
            </a:graphic>
          </wp:inline>
        </w:drawing>
      </w:r>
    </w:p>
    <w:p w14:paraId="20A8DA97" w14:textId="77777777" w:rsidR="002A272A" w:rsidRDefault="002A272A" w:rsidP="00A83054">
      <w:pPr>
        <w:rPr>
          <w:szCs w:val="20"/>
        </w:rPr>
      </w:pPr>
    </w:p>
    <w:p w14:paraId="298045E4" w14:textId="4109E9A4" w:rsidR="002A272A" w:rsidRDefault="24D644ED" w:rsidP="00E0750D">
      <w:pPr>
        <w:pStyle w:val="Caption"/>
        <w:jc w:val="center"/>
        <w:rPr>
          <w:color w:val="000000" w:themeColor="text1"/>
          <w:sz w:val="20"/>
          <w:szCs w:val="20"/>
        </w:rPr>
      </w:pPr>
      <w:r>
        <w:t xml:space="preserve">Figure </w:t>
      </w:r>
      <w:fldSimple w:instr=" SEQ Figure \* ARABIC ">
        <w:r w:rsidR="007827C5">
          <w:rPr>
            <w:noProof/>
          </w:rPr>
          <w:t>23</w:t>
        </w:r>
      </w:fldSimple>
      <w:r>
        <w:t xml:space="preserve"> Initialisation set up from Compiler</w:t>
      </w:r>
    </w:p>
    <w:p w14:paraId="393965B4" w14:textId="77777777" w:rsidR="002A272A" w:rsidRDefault="002A272A" w:rsidP="00A83054">
      <w:pPr>
        <w:rPr>
          <w:szCs w:val="20"/>
        </w:rPr>
      </w:pPr>
    </w:p>
    <w:p w14:paraId="7857E4B4" w14:textId="468745D7" w:rsidR="00F241F6" w:rsidRDefault="00F241F6" w:rsidP="00A83054">
      <w:pPr>
        <w:rPr>
          <w:szCs w:val="20"/>
        </w:rPr>
      </w:pPr>
    </w:p>
    <w:p w14:paraId="4E8F13F5" w14:textId="61FD8973" w:rsidR="003C3CC7" w:rsidRDefault="003C3CC7" w:rsidP="00A83054">
      <w:pPr>
        <w:rPr>
          <w:szCs w:val="20"/>
        </w:rPr>
      </w:pPr>
    </w:p>
    <w:p w14:paraId="568EECBF" w14:textId="441D51C6" w:rsidR="003C3CC7" w:rsidRDefault="003C3CC7" w:rsidP="00A83054">
      <w:pPr>
        <w:rPr>
          <w:szCs w:val="20"/>
        </w:rPr>
      </w:pPr>
    </w:p>
    <w:p w14:paraId="33D6F278" w14:textId="5820C1C1" w:rsidR="003C3CC7" w:rsidRDefault="003C3CC7" w:rsidP="00A83054">
      <w:pPr>
        <w:rPr>
          <w:szCs w:val="20"/>
        </w:rPr>
      </w:pPr>
    </w:p>
    <w:p w14:paraId="7BB5F2FC" w14:textId="0E37A0A4" w:rsidR="003C3CC7" w:rsidRDefault="003C3CC7" w:rsidP="00A83054">
      <w:pPr>
        <w:rPr>
          <w:szCs w:val="20"/>
        </w:rPr>
      </w:pPr>
    </w:p>
    <w:p w14:paraId="071A670F" w14:textId="1AF055C3" w:rsidR="003C3CC7" w:rsidRDefault="003C3CC7" w:rsidP="00A83054">
      <w:pPr>
        <w:rPr>
          <w:szCs w:val="20"/>
        </w:rPr>
      </w:pPr>
    </w:p>
    <w:p w14:paraId="1116CCDF" w14:textId="77777777" w:rsidR="003C3CC7" w:rsidRDefault="003C3CC7" w:rsidP="00A83054">
      <w:pPr>
        <w:rPr>
          <w:szCs w:val="20"/>
        </w:rPr>
      </w:pPr>
    </w:p>
    <w:p w14:paraId="0BE629C9" w14:textId="77777777" w:rsidR="003C3CC7" w:rsidRDefault="003C3CC7" w:rsidP="00A83054">
      <w:pPr>
        <w:rPr>
          <w:szCs w:val="20"/>
        </w:rPr>
      </w:pPr>
    </w:p>
    <w:p w14:paraId="302B90EE" w14:textId="77777777" w:rsidR="003C3CC7" w:rsidRDefault="003C3CC7" w:rsidP="00A83054">
      <w:pPr>
        <w:rPr>
          <w:szCs w:val="20"/>
        </w:rPr>
      </w:pPr>
    </w:p>
    <w:p w14:paraId="197B6F2B" w14:textId="77777777" w:rsidR="003C3CC7" w:rsidRDefault="003C3CC7" w:rsidP="00A83054">
      <w:pPr>
        <w:rPr>
          <w:szCs w:val="20"/>
        </w:rPr>
      </w:pPr>
    </w:p>
    <w:p w14:paraId="3BADF0C6" w14:textId="77777777" w:rsidR="003C3CC7" w:rsidRDefault="003C3CC7" w:rsidP="00A83054">
      <w:pPr>
        <w:rPr>
          <w:szCs w:val="20"/>
        </w:rPr>
      </w:pPr>
    </w:p>
    <w:p w14:paraId="1D16AF85" w14:textId="77777777" w:rsidR="003C3CC7" w:rsidRDefault="003C3CC7" w:rsidP="00A83054">
      <w:pPr>
        <w:rPr>
          <w:szCs w:val="20"/>
        </w:rPr>
      </w:pPr>
    </w:p>
    <w:p w14:paraId="76CB4BF2" w14:textId="77777777" w:rsidR="003C3CC7" w:rsidRDefault="003C3CC7" w:rsidP="00A83054">
      <w:pPr>
        <w:rPr>
          <w:szCs w:val="20"/>
        </w:rPr>
      </w:pPr>
    </w:p>
    <w:p w14:paraId="1DF1DD4D" w14:textId="77777777" w:rsidR="003C3CC7" w:rsidRDefault="003C3CC7" w:rsidP="00A83054">
      <w:pPr>
        <w:rPr>
          <w:szCs w:val="20"/>
        </w:rPr>
      </w:pPr>
    </w:p>
    <w:p w14:paraId="055C952C" w14:textId="77777777" w:rsidR="003C3CC7" w:rsidRDefault="003C3CC7" w:rsidP="00A83054">
      <w:pPr>
        <w:rPr>
          <w:szCs w:val="20"/>
        </w:rPr>
      </w:pPr>
    </w:p>
    <w:p w14:paraId="0A0E6FDE" w14:textId="77777777" w:rsidR="003C3CC7" w:rsidRDefault="003C3CC7" w:rsidP="00A83054">
      <w:pPr>
        <w:rPr>
          <w:szCs w:val="20"/>
        </w:rPr>
      </w:pPr>
    </w:p>
    <w:p w14:paraId="2E833DC7" w14:textId="77777777" w:rsidR="003C3CC7" w:rsidRDefault="003C3CC7" w:rsidP="00A83054">
      <w:pPr>
        <w:rPr>
          <w:szCs w:val="20"/>
        </w:rPr>
      </w:pPr>
    </w:p>
    <w:p w14:paraId="09F3C372" w14:textId="7BE5C731" w:rsidR="002A272A" w:rsidRDefault="0010695A" w:rsidP="00A83054">
      <w:pPr>
        <w:rPr>
          <w:szCs w:val="20"/>
        </w:rPr>
      </w:pPr>
      <w:r>
        <w:rPr>
          <w:szCs w:val="20"/>
        </w:rPr>
        <w:lastRenderedPageBreak/>
        <w:t xml:space="preserve">Lines </w:t>
      </w:r>
      <w:r w:rsidR="00AA36A3">
        <w:rPr>
          <w:szCs w:val="20"/>
        </w:rPr>
        <w:t xml:space="preserve">29 </w:t>
      </w:r>
      <w:r w:rsidR="00F51429">
        <w:rPr>
          <w:szCs w:val="20"/>
        </w:rPr>
        <w:t xml:space="preserve">to 60 contain the code for the routine to read </w:t>
      </w:r>
      <w:r w:rsidR="00EB2E15">
        <w:rPr>
          <w:szCs w:val="20"/>
        </w:rPr>
        <w:t>the inputs and process the data dependant on the</w:t>
      </w:r>
      <w:r w:rsidR="00B45F30">
        <w:rPr>
          <w:szCs w:val="20"/>
        </w:rPr>
        <w:t xml:space="preserve"> </w:t>
      </w:r>
      <w:r w:rsidR="006E3B10">
        <w:rPr>
          <w:szCs w:val="20"/>
        </w:rPr>
        <w:t>contents.</w:t>
      </w:r>
    </w:p>
    <w:p w14:paraId="28C0BD67" w14:textId="77777777" w:rsidR="006E3B10" w:rsidRDefault="006E3B10" w:rsidP="00A83054">
      <w:pPr>
        <w:rPr>
          <w:szCs w:val="20"/>
        </w:rPr>
      </w:pPr>
    </w:p>
    <w:p w14:paraId="7383F17E" w14:textId="1B23E62D" w:rsidR="006E3B10" w:rsidRDefault="001E4AA5" w:rsidP="00A83054">
      <w:pPr>
        <w:rPr>
          <w:szCs w:val="20"/>
        </w:rPr>
      </w:pPr>
      <w:r>
        <w:rPr>
          <w:szCs w:val="20"/>
        </w:rPr>
        <w:t>The analogue channels are read</w:t>
      </w:r>
      <w:r w:rsidR="00840EE7">
        <w:rPr>
          <w:szCs w:val="20"/>
        </w:rPr>
        <w:t xml:space="preserve"> </w:t>
      </w:r>
      <w:r w:rsidR="00F90AA4">
        <w:rPr>
          <w:szCs w:val="20"/>
        </w:rPr>
        <w:t>(Line</w:t>
      </w:r>
      <w:r w:rsidR="00AC0098">
        <w:rPr>
          <w:szCs w:val="20"/>
        </w:rPr>
        <w:t xml:space="preserve"> 34 – 36) </w:t>
      </w:r>
      <w:r w:rsidR="00B97E49">
        <w:rPr>
          <w:szCs w:val="20"/>
        </w:rPr>
        <w:t>and summed to provide a quantity defined previously as result</w:t>
      </w:r>
      <w:r w:rsidR="0031481D">
        <w:rPr>
          <w:szCs w:val="20"/>
        </w:rPr>
        <w:t xml:space="preserve"> (38). The result is compared </w:t>
      </w:r>
      <w:r w:rsidR="00E1030E">
        <w:rPr>
          <w:szCs w:val="20"/>
        </w:rPr>
        <w:t xml:space="preserve">to val1 and if the result is greater than val1 then the </w:t>
      </w:r>
      <w:r w:rsidR="00D97267">
        <w:rPr>
          <w:szCs w:val="20"/>
        </w:rPr>
        <w:t xml:space="preserve">count “step” is incremented </w:t>
      </w:r>
      <w:r w:rsidR="00DC65A0">
        <w:rPr>
          <w:szCs w:val="20"/>
        </w:rPr>
        <w:t>by 1</w:t>
      </w:r>
      <w:r w:rsidR="00D97267">
        <w:rPr>
          <w:szCs w:val="20"/>
        </w:rPr>
        <w:t xml:space="preserve">(38 – 41). </w:t>
      </w:r>
      <w:r w:rsidR="00A65CE7">
        <w:rPr>
          <w:szCs w:val="20"/>
        </w:rPr>
        <w:t xml:space="preserve">A second </w:t>
      </w:r>
      <w:r w:rsidR="0015774A">
        <w:rPr>
          <w:szCs w:val="20"/>
        </w:rPr>
        <w:t>comparison</w:t>
      </w:r>
      <w:r w:rsidR="00A65CE7">
        <w:rPr>
          <w:szCs w:val="20"/>
        </w:rPr>
        <w:t xml:space="preserve"> is carried out between result and val2 and if result is greater than val2</w:t>
      </w:r>
      <w:r w:rsidR="00DC65A0">
        <w:rPr>
          <w:szCs w:val="20"/>
        </w:rPr>
        <w:t xml:space="preserve"> then the count “shock” is incremented by 1 (</w:t>
      </w:r>
      <w:r w:rsidR="0015774A">
        <w:rPr>
          <w:szCs w:val="20"/>
        </w:rPr>
        <w:t xml:space="preserve">43 – 45). </w:t>
      </w:r>
      <w:r w:rsidR="004F212D">
        <w:rPr>
          <w:szCs w:val="20"/>
        </w:rPr>
        <w:t>For values of q between 1 and less than 99 then q is incremented by 1</w:t>
      </w:r>
      <w:r w:rsidR="00C455E2">
        <w:rPr>
          <w:szCs w:val="20"/>
        </w:rPr>
        <w:t xml:space="preserve"> then the analogue channels are read and the </w:t>
      </w:r>
      <w:r w:rsidR="00687356">
        <w:rPr>
          <w:szCs w:val="20"/>
        </w:rPr>
        <w:t>data addressed and stored for each channel, X,</w:t>
      </w:r>
      <w:r w:rsidR="00F701CE">
        <w:rPr>
          <w:szCs w:val="20"/>
        </w:rPr>
        <w:t xml:space="preserve"> </w:t>
      </w:r>
      <w:r w:rsidR="00687356">
        <w:rPr>
          <w:szCs w:val="20"/>
        </w:rPr>
        <w:t>Y and</w:t>
      </w:r>
      <w:r w:rsidR="0062043F">
        <w:rPr>
          <w:szCs w:val="20"/>
        </w:rPr>
        <w:t xml:space="preserve"> Z (46 </w:t>
      </w:r>
      <w:r w:rsidR="00350D80">
        <w:rPr>
          <w:szCs w:val="20"/>
        </w:rPr>
        <w:t>–</w:t>
      </w:r>
      <w:r w:rsidR="0062043F">
        <w:rPr>
          <w:szCs w:val="20"/>
        </w:rPr>
        <w:t xml:space="preserve"> </w:t>
      </w:r>
      <w:r w:rsidR="00350D80">
        <w:rPr>
          <w:szCs w:val="20"/>
        </w:rPr>
        <w:t xml:space="preserve">55) There is a delay of 755uS </w:t>
      </w:r>
      <w:r w:rsidR="00427F06">
        <w:rPr>
          <w:szCs w:val="20"/>
        </w:rPr>
        <w:t xml:space="preserve">to allow the data to be written before the stored data is </w:t>
      </w:r>
      <w:r w:rsidR="00A178CD">
        <w:rPr>
          <w:szCs w:val="20"/>
        </w:rPr>
        <w:t>printed to</w:t>
      </w:r>
      <w:r w:rsidR="00AA0492">
        <w:rPr>
          <w:szCs w:val="20"/>
        </w:rPr>
        <w:t xml:space="preserve"> the RS232 as Step, Shock and Result.</w:t>
      </w:r>
      <w:r w:rsidR="00933299">
        <w:rPr>
          <w:szCs w:val="20"/>
        </w:rPr>
        <w:t xml:space="preserve"> (57 – 60). </w:t>
      </w:r>
    </w:p>
    <w:p w14:paraId="267E8ED2" w14:textId="77777777" w:rsidR="002A272A" w:rsidRDefault="002A272A" w:rsidP="00A83054">
      <w:pPr>
        <w:rPr>
          <w:szCs w:val="20"/>
        </w:rPr>
      </w:pPr>
    </w:p>
    <w:p w14:paraId="238BE536" w14:textId="77777777" w:rsidR="002A272A" w:rsidRDefault="002A272A" w:rsidP="00A83054">
      <w:pPr>
        <w:rPr>
          <w:szCs w:val="20"/>
        </w:rPr>
      </w:pPr>
    </w:p>
    <w:p w14:paraId="18342204" w14:textId="7B88507E" w:rsidR="002A272A" w:rsidRDefault="00F1289D" w:rsidP="00F1289D">
      <w:pPr>
        <w:jc w:val="center"/>
        <w:rPr>
          <w:szCs w:val="20"/>
        </w:rPr>
      </w:pPr>
      <w:r>
        <w:rPr>
          <w:noProof/>
          <w:szCs w:val="20"/>
          <w:lang w:eastAsia="en-GB"/>
        </w:rPr>
        <w:drawing>
          <wp:inline distT="0" distB="0" distL="0" distR="0" wp14:anchorId="3784FEDD" wp14:editId="05A32723">
            <wp:extent cx="5731510" cy="4217035"/>
            <wp:effectExtent l="0" t="0" r="254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4217035"/>
                    </a:xfrm>
                    <a:prstGeom prst="rect">
                      <a:avLst/>
                    </a:prstGeom>
                  </pic:spPr>
                </pic:pic>
              </a:graphicData>
            </a:graphic>
          </wp:inline>
        </w:drawing>
      </w:r>
    </w:p>
    <w:p w14:paraId="471BCA30" w14:textId="6C898DB2" w:rsidR="002A272A" w:rsidRDefault="00F701CE" w:rsidP="00F701CE">
      <w:pPr>
        <w:pStyle w:val="Caption"/>
        <w:jc w:val="center"/>
        <w:rPr>
          <w:szCs w:val="20"/>
        </w:rPr>
      </w:pPr>
      <w:r>
        <w:t xml:space="preserve">Figure </w:t>
      </w:r>
      <w:fldSimple w:instr=" SEQ Figure \* ARABIC ">
        <w:r w:rsidR="007827C5">
          <w:rPr>
            <w:noProof/>
          </w:rPr>
          <w:t>24</w:t>
        </w:r>
      </w:fldSimple>
      <w:r>
        <w:t xml:space="preserve"> Routine to Read and Process Inputs</w:t>
      </w:r>
    </w:p>
    <w:p w14:paraId="7C92D054" w14:textId="77777777" w:rsidR="002A272A" w:rsidRDefault="002A272A" w:rsidP="00F701CE">
      <w:pPr>
        <w:jc w:val="center"/>
        <w:rPr>
          <w:szCs w:val="20"/>
        </w:rPr>
      </w:pPr>
    </w:p>
    <w:p w14:paraId="1551F153" w14:textId="77777777" w:rsidR="00AB1F0D" w:rsidRDefault="00AB1F0D" w:rsidP="00A83054">
      <w:pPr>
        <w:rPr>
          <w:szCs w:val="20"/>
        </w:rPr>
      </w:pPr>
    </w:p>
    <w:p w14:paraId="3A9C1813" w14:textId="77777777" w:rsidR="00AB1F0D" w:rsidRDefault="00AB1F0D" w:rsidP="00A83054">
      <w:pPr>
        <w:rPr>
          <w:szCs w:val="20"/>
        </w:rPr>
      </w:pPr>
    </w:p>
    <w:p w14:paraId="6C50E68F" w14:textId="77777777" w:rsidR="00AB1F0D" w:rsidRDefault="00AB1F0D" w:rsidP="00A83054">
      <w:pPr>
        <w:rPr>
          <w:szCs w:val="20"/>
        </w:rPr>
      </w:pPr>
    </w:p>
    <w:p w14:paraId="6F3318D5" w14:textId="541B82D2" w:rsidR="00AB1F0D" w:rsidRDefault="00AB1F0D" w:rsidP="00A83054">
      <w:pPr>
        <w:rPr>
          <w:szCs w:val="20"/>
        </w:rPr>
      </w:pPr>
    </w:p>
    <w:p w14:paraId="3E76A0E2" w14:textId="6806DBD6" w:rsidR="003C3CC7" w:rsidRDefault="003C3CC7" w:rsidP="00A83054">
      <w:pPr>
        <w:rPr>
          <w:szCs w:val="20"/>
        </w:rPr>
      </w:pPr>
    </w:p>
    <w:p w14:paraId="6A2C837F" w14:textId="48BD8869" w:rsidR="003C3CC7" w:rsidRDefault="003C3CC7" w:rsidP="00A83054">
      <w:pPr>
        <w:rPr>
          <w:szCs w:val="20"/>
        </w:rPr>
      </w:pPr>
    </w:p>
    <w:p w14:paraId="2A2705DA" w14:textId="361850A4" w:rsidR="003C3CC7" w:rsidRDefault="003C3CC7" w:rsidP="00A83054">
      <w:pPr>
        <w:rPr>
          <w:szCs w:val="20"/>
        </w:rPr>
      </w:pPr>
    </w:p>
    <w:p w14:paraId="5DDA7240" w14:textId="205DF6D1" w:rsidR="003C3CC7" w:rsidRDefault="003C3CC7" w:rsidP="00A83054">
      <w:pPr>
        <w:rPr>
          <w:szCs w:val="20"/>
        </w:rPr>
      </w:pPr>
    </w:p>
    <w:p w14:paraId="4FD2632D" w14:textId="5533987A" w:rsidR="003C3CC7" w:rsidRDefault="003C3CC7" w:rsidP="00A83054">
      <w:pPr>
        <w:rPr>
          <w:szCs w:val="20"/>
        </w:rPr>
      </w:pPr>
    </w:p>
    <w:p w14:paraId="259360AF" w14:textId="77777777" w:rsidR="003C3CC7" w:rsidRDefault="003C3CC7" w:rsidP="00A83054">
      <w:pPr>
        <w:rPr>
          <w:szCs w:val="20"/>
        </w:rPr>
      </w:pPr>
    </w:p>
    <w:p w14:paraId="106F5374" w14:textId="77777777" w:rsidR="00AB1F0D" w:rsidRDefault="00AB1F0D" w:rsidP="00A83054">
      <w:pPr>
        <w:rPr>
          <w:szCs w:val="20"/>
        </w:rPr>
      </w:pPr>
    </w:p>
    <w:p w14:paraId="73C209D5" w14:textId="54FA2AA2" w:rsidR="00AB1F0D" w:rsidRDefault="0093753F" w:rsidP="00A83054">
      <w:pPr>
        <w:rPr>
          <w:szCs w:val="20"/>
        </w:rPr>
      </w:pPr>
      <w:r>
        <w:rPr>
          <w:szCs w:val="20"/>
        </w:rPr>
        <w:lastRenderedPageBreak/>
        <w:t>Lines 65 to 8</w:t>
      </w:r>
      <w:r w:rsidR="00FF4FD0">
        <w:rPr>
          <w:szCs w:val="20"/>
        </w:rPr>
        <w:t>4</w:t>
      </w:r>
      <w:r>
        <w:rPr>
          <w:szCs w:val="20"/>
        </w:rPr>
        <w:t xml:space="preserve"> is the </w:t>
      </w:r>
      <w:r w:rsidR="00560EE7">
        <w:rPr>
          <w:szCs w:val="20"/>
        </w:rPr>
        <w:t>function</w:t>
      </w:r>
      <w:r>
        <w:rPr>
          <w:szCs w:val="20"/>
        </w:rPr>
        <w:t xml:space="preserve"> for </w:t>
      </w:r>
      <w:r w:rsidR="00B1232E">
        <w:rPr>
          <w:szCs w:val="20"/>
        </w:rPr>
        <w:t xml:space="preserve">fetching the data </w:t>
      </w:r>
      <w:r w:rsidR="00115D7D">
        <w:rPr>
          <w:szCs w:val="20"/>
        </w:rPr>
        <w:t xml:space="preserve">from the memory locations </w:t>
      </w:r>
      <w:r w:rsidR="00B1232E">
        <w:rPr>
          <w:szCs w:val="20"/>
        </w:rPr>
        <w:t xml:space="preserve">and </w:t>
      </w:r>
      <w:r w:rsidR="00F87637">
        <w:rPr>
          <w:szCs w:val="20"/>
        </w:rPr>
        <w:t xml:space="preserve">downloading it </w:t>
      </w:r>
      <w:r w:rsidR="00D1599F">
        <w:rPr>
          <w:szCs w:val="20"/>
        </w:rPr>
        <w:t>via the RS232 on receipt of the dump command.</w:t>
      </w:r>
    </w:p>
    <w:p w14:paraId="685A2BF2" w14:textId="77777777" w:rsidR="00FF4FD0" w:rsidRDefault="00FF4FD0" w:rsidP="00A83054">
      <w:pPr>
        <w:rPr>
          <w:szCs w:val="20"/>
        </w:rPr>
      </w:pPr>
    </w:p>
    <w:p w14:paraId="5E011632" w14:textId="316471BF" w:rsidR="00324091" w:rsidRPr="00560EE7" w:rsidRDefault="00650775" w:rsidP="00A83054">
      <w:pPr>
        <w:rPr>
          <w:color w:val="auto"/>
          <w:szCs w:val="20"/>
        </w:rPr>
      </w:pPr>
      <w:r w:rsidRPr="00560EE7">
        <w:rPr>
          <w:color w:val="auto"/>
          <w:szCs w:val="20"/>
        </w:rPr>
        <w:t>The dump data pin</w:t>
      </w:r>
      <w:r w:rsidR="002A77FA" w:rsidRPr="00560EE7">
        <w:rPr>
          <w:color w:val="auto"/>
          <w:szCs w:val="20"/>
        </w:rPr>
        <w:t xml:space="preserve"> [B0]</w:t>
      </w:r>
      <w:r w:rsidRPr="00560EE7">
        <w:rPr>
          <w:color w:val="auto"/>
          <w:szCs w:val="20"/>
        </w:rPr>
        <w:t xml:space="preserve"> </w:t>
      </w:r>
      <w:r w:rsidR="00DF0825" w:rsidRPr="00560EE7">
        <w:rPr>
          <w:color w:val="auto"/>
          <w:szCs w:val="20"/>
        </w:rPr>
        <w:t xml:space="preserve">is defined </w:t>
      </w:r>
      <w:r w:rsidR="002A77FA" w:rsidRPr="00560EE7">
        <w:rPr>
          <w:color w:val="auto"/>
          <w:szCs w:val="20"/>
        </w:rPr>
        <w:t xml:space="preserve">and character </w:t>
      </w:r>
      <w:r w:rsidR="00F33D0F" w:rsidRPr="00560EE7">
        <w:rPr>
          <w:color w:val="auto"/>
          <w:szCs w:val="20"/>
        </w:rPr>
        <w:t>“</w:t>
      </w:r>
      <w:r w:rsidR="002A77FA" w:rsidRPr="00560EE7">
        <w:rPr>
          <w:color w:val="auto"/>
          <w:szCs w:val="20"/>
        </w:rPr>
        <w:t>g</w:t>
      </w:r>
      <w:r w:rsidR="00F33D0F" w:rsidRPr="00560EE7">
        <w:rPr>
          <w:color w:val="auto"/>
          <w:szCs w:val="20"/>
        </w:rPr>
        <w:t xml:space="preserve">” </w:t>
      </w:r>
      <w:r w:rsidRPr="00560EE7">
        <w:rPr>
          <w:color w:val="auto"/>
          <w:szCs w:val="20"/>
        </w:rPr>
        <w:t>is defined</w:t>
      </w:r>
      <w:r w:rsidR="002A77FA" w:rsidRPr="00560EE7">
        <w:rPr>
          <w:color w:val="auto"/>
          <w:szCs w:val="20"/>
        </w:rPr>
        <w:t xml:space="preserve"> </w:t>
      </w:r>
      <w:r w:rsidRPr="00560EE7">
        <w:rPr>
          <w:color w:val="auto"/>
          <w:szCs w:val="20"/>
        </w:rPr>
        <w:t>and</w:t>
      </w:r>
      <w:r w:rsidR="00DF0825" w:rsidRPr="00560EE7">
        <w:rPr>
          <w:color w:val="auto"/>
          <w:szCs w:val="20"/>
        </w:rPr>
        <w:t xml:space="preserve"> assigned 2</w:t>
      </w:r>
      <w:r w:rsidR="00324091" w:rsidRPr="00560EE7">
        <w:rPr>
          <w:color w:val="auto"/>
          <w:szCs w:val="20"/>
        </w:rPr>
        <w:t xml:space="preserve"> bytes. This would act as a place holder to bring the information back from memory</w:t>
      </w:r>
      <w:r w:rsidR="006E27B3" w:rsidRPr="00560EE7">
        <w:rPr>
          <w:color w:val="auto"/>
          <w:szCs w:val="20"/>
        </w:rPr>
        <w:t>,</w:t>
      </w:r>
      <w:r w:rsidR="00324091" w:rsidRPr="00560EE7">
        <w:rPr>
          <w:color w:val="auto"/>
          <w:szCs w:val="20"/>
        </w:rPr>
        <w:t xml:space="preserve"> the first for the information and the second as the end of string character</w:t>
      </w:r>
      <w:r w:rsidR="00DF0825" w:rsidRPr="00560EE7">
        <w:rPr>
          <w:color w:val="auto"/>
          <w:szCs w:val="20"/>
        </w:rPr>
        <w:t xml:space="preserve">. </w:t>
      </w:r>
      <w:r w:rsidR="00C9147E" w:rsidRPr="00560EE7">
        <w:rPr>
          <w:color w:val="auto"/>
          <w:szCs w:val="20"/>
        </w:rPr>
        <w:t xml:space="preserve">A </w:t>
      </w:r>
      <w:r w:rsidR="00324091" w:rsidRPr="00560EE7">
        <w:rPr>
          <w:color w:val="auto"/>
          <w:szCs w:val="20"/>
        </w:rPr>
        <w:t>function</w:t>
      </w:r>
      <w:r w:rsidR="00C9147E" w:rsidRPr="00560EE7">
        <w:rPr>
          <w:color w:val="auto"/>
          <w:szCs w:val="20"/>
        </w:rPr>
        <w:t xml:space="preserve"> is</w:t>
      </w:r>
      <w:r w:rsidR="00C35A5E" w:rsidRPr="00560EE7">
        <w:rPr>
          <w:color w:val="auto"/>
          <w:szCs w:val="20"/>
        </w:rPr>
        <w:t xml:space="preserve"> set to monitor the status of the </w:t>
      </w:r>
      <w:r w:rsidR="001B07E7" w:rsidRPr="00560EE7">
        <w:rPr>
          <w:color w:val="auto"/>
          <w:szCs w:val="20"/>
        </w:rPr>
        <w:t xml:space="preserve">dump </w:t>
      </w:r>
      <w:r w:rsidR="00C35A5E" w:rsidRPr="00560EE7">
        <w:rPr>
          <w:color w:val="auto"/>
          <w:szCs w:val="20"/>
        </w:rPr>
        <w:t>pin</w:t>
      </w:r>
      <w:r w:rsidR="007B59CF" w:rsidRPr="00560EE7">
        <w:rPr>
          <w:color w:val="auto"/>
          <w:szCs w:val="20"/>
        </w:rPr>
        <w:t xml:space="preserve"> (</w:t>
      </w:r>
      <w:r w:rsidR="0065332E" w:rsidRPr="00560EE7">
        <w:rPr>
          <w:color w:val="auto"/>
          <w:szCs w:val="20"/>
        </w:rPr>
        <w:t xml:space="preserve">65 – 69). </w:t>
      </w:r>
      <w:r w:rsidR="00494635" w:rsidRPr="00560EE7">
        <w:rPr>
          <w:color w:val="auto"/>
          <w:szCs w:val="20"/>
        </w:rPr>
        <w:t xml:space="preserve">If the status is set then </w:t>
      </w:r>
      <w:r w:rsidR="00324091" w:rsidRPr="00560EE7">
        <w:rPr>
          <w:color w:val="auto"/>
          <w:szCs w:val="20"/>
        </w:rPr>
        <w:t>“Memory Dump</w:t>
      </w:r>
      <w:r w:rsidR="006E27B3" w:rsidRPr="00560EE7">
        <w:rPr>
          <w:color w:val="auto"/>
          <w:szCs w:val="20"/>
        </w:rPr>
        <w:t xml:space="preserve"> from 0x1000n</w:t>
      </w:r>
      <w:r w:rsidR="00324091" w:rsidRPr="00560EE7">
        <w:rPr>
          <w:color w:val="auto"/>
          <w:szCs w:val="20"/>
        </w:rPr>
        <w:t xml:space="preserve">” is printed to the </w:t>
      </w:r>
      <w:r w:rsidR="00560EE7">
        <w:rPr>
          <w:color w:val="auto"/>
          <w:szCs w:val="20"/>
        </w:rPr>
        <w:t>RS232</w:t>
      </w:r>
      <w:r w:rsidR="00324091" w:rsidRPr="00560EE7">
        <w:rPr>
          <w:color w:val="auto"/>
          <w:szCs w:val="20"/>
        </w:rPr>
        <w:t>. The</w:t>
      </w:r>
      <w:r w:rsidR="006E27B3" w:rsidRPr="00560EE7">
        <w:rPr>
          <w:color w:val="auto"/>
          <w:szCs w:val="20"/>
        </w:rPr>
        <w:t xml:space="preserve"> data is read from the memory and printed to the RS232 and the read pointer is incremented by 1. This continues while the read pointer is less than or equal to the pointer. When the read pointer reaches the pointer value then the memory dump is complete and “memory dump complete” is printed to the RS232.</w:t>
      </w:r>
      <w:r w:rsidR="00324091" w:rsidRPr="00560EE7">
        <w:rPr>
          <w:color w:val="auto"/>
          <w:szCs w:val="20"/>
        </w:rPr>
        <w:t xml:space="preserve"> </w:t>
      </w:r>
      <w:r w:rsidR="006E27B3" w:rsidRPr="00560EE7">
        <w:rPr>
          <w:color w:val="auto"/>
          <w:szCs w:val="20"/>
        </w:rPr>
        <w:t>The read pointer is reset and the pointer is reset to overwrite the memory.</w:t>
      </w:r>
    </w:p>
    <w:p w14:paraId="0067C133" w14:textId="77777777" w:rsidR="00324091" w:rsidRDefault="00324091" w:rsidP="00A83054">
      <w:pPr>
        <w:rPr>
          <w:color w:val="FF0000"/>
          <w:szCs w:val="20"/>
        </w:rPr>
      </w:pPr>
    </w:p>
    <w:p w14:paraId="14867376" w14:textId="4A082E40" w:rsidR="00855DFC" w:rsidRPr="002F4BB3" w:rsidRDefault="00494635" w:rsidP="006E27B3">
      <w:pPr>
        <w:rPr>
          <w:color w:val="FF0000"/>
          <w:szCs w:val="20"/>
        </w:rPr>
      </w:pPr>
      <w:r w:rsidRPr="002F4BB3">
        <w:rPr>
          <w:color w:val="FF0000"/>
          <w:szCs w:val="20"/>
        </w:rPr>
        <w:t xml:space="preserve"> </w:t>
      </w:r>
    </w:p>
    <w:p w14:paraId="3DA8A100" w14:textId="77777777" w:rsidR="00575C35" w:rsidRDefault="00575C35" w:rsidP="00A83054">
      <w:pPr>
        <w:rPr>
          <w:szCs w:val="20"/>
        </w:rPr>
      </w:pPr>
    </w:p>
    <w:p w14:paraId="5C34E017" w14:textId="1742FA39" w:rsidR="00575C35" w:rsidRDefault="00FF4FD0" w:rsidP="00A83054">
      <w:pPr>
        <w:rPr>
          <w:szCs w:val="20"/>
        </w:rPr>
      </w:pPr>
      <w:r>
        <w:rPr>
          <w:noProof/>
          <w:szCs w:val="20"/>
          <w:lang w:eastAsia="en-GB"/>
        </w:rPr>
        <w:drawing>
          <wp:inline distT="0" distB="0" distL="0" distR="0" wp14:anchorId="7F8620F7" wp14:editId="057551D4">
            <wp:extent cx="5731510" cy="2224405"/>
            <wp:effectExtent l="0" t="0" r="2540" b="4445"/>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31510" cy="2224405"/>
                    </a:xfrm>
                    <a:prstGeom prst="rect">
                      <a:avLst/>
                    </a:prstGeom>
                  </pic:spPr>
                </pic:pic>
              </a:graphicData>
            </a:graphic>
          </wp:inline>
        </w:drawing>
      </w:r>
    </w:p>
    <w:p w14:paraId="67C2511E" w14:textId="77777777" w:rsidR="00D1599F" w:rsidRDefault="00D1599F" w:rsidP="00A83054">
      <w:pPr>
        <w:rPr>
          <w:szCs w:val="20"/>
        </w:rPr>
      </w:pPr>
    </w:p>
    <w:p w14:paraId="63658CFB" w14:textId="24301716" w:rsidR="00D1599F" w:rsidRDefault="00A178CD" w:rsidP="00A178CD">
      <w:pPr>
        <w:pStyle w:val="Caption"/>
        <w:jc w:val="center"/>
        <w:rPr>
          <w:szCs w:val="20"/>
        </w:rPr>
      </w:pPr>
      <w:r>
        <w:t xml:space="preserve">Figure </w:t>
      </w:r>
      <w:fldSimple w:instr=" SEQ Figure \* ARABIC ">
        <w:r w:rsidR="007827C5">
          <w:rPr>
            <w:noProof/>
          </w:rPr>
          <w:t>25</w:t>
        </w:r>
      </w:fldSimple>
      <w:r>
        <w:t xml:space="preserve"> Dump Data Function</w:t>
      </w:r>
    </w:p>
    <w:p w14:paraId="22E48390" w14:textId="1112B24A" w:rsidR="00F25E61" w:rsidRDefault="00F25E61" w:rsidP="00A83054">
      <w:pPr>
        <w:rPr>
          <w:szCs w:val="20"/>
        </w:rPr>
      </w:pPr>
    </w:p>
    <w:p w14:paraId="154E78B5" w14:textId="7E797797" w:rsidR="003C3CC7" w:rsidRDefault="003C3CC7" w:rsidP="00A83054">
      <w:pPr>
        <w:rPr>
          <w:szCs w:val="20"/>
        </w:rPr>
      </w:pPr>
    </w:p>
    <w:p w14:paraId="14EDD2C5" w14:textId="02BB8D3D" w:rsidR="003C3CC7" w:rsidRDefault="003C3CC7" w:rsidP="00A83054">
      <w:pPr>
        <w:rPr>
          <w:szCs w:val="20"/>
        </w:rPr>
      </w:pPr>
    </w:p>
    <w:p w14:paraId="7025FD14" w14:textId="7C6AD0A4" w:rsidR="003C3CC7" w:rsidRDefault="003C3CC7" w:rsidP="00A83054">
      <w:pPr>
        <w:rPr>
          <w:szCs w:val="20"/>
        </w:rPr>
      </w:pPr>
    </w:p>
    <w:p w14:paraId="28D31565" w14:textId="44E89A3C" w:rsidR="003C3CC7" w:rsidRDefault="003C3CC7" w:rsidP="00A83054">
      <w:pPr>
        <w:rPr>
          <w:szCs w:val="20"/>
        </w:rPr>
      </w:pPr>
    </w:p>
    <w:p w14:paraId="2A71C1C5" w14:textId="69237177" w:rsidR="003C3CC7" w:rsidRDefault="003C3CC7" w:rsidP="00A83054">
      <w:pPr>
        <w:rPr>
          <w:szCs w:val="20"/>
        </w:rPr>
      </w:pPr>
    </w:p>
    <w:p w14:paraId="0FC4C657" w14:textId="0AF99E7F" w:rsidR="003C3CC7" w:rsidRDefault="003C3CC7" w:rsidP="00A83054">
      <w:pPr>
        <w:rPr>
          <w:szCs w:val="20"/>
        </w:rPr>
      </w:pPr>
    </w:p>
    <w:p w14:paraId="25422C08" w14:textId="769FE3BA" w:rsidR="003C3CC7" w:rsidRDefault="003C3CC7" w:rsidP="00A83054">
      <w:pPr>
        <w:rPr>
          <w:szCs w:val="20"/>
        </w:rPr>
      </w:pPr>
    </w:p>
    <w:p w14:paraId="6EF058F1" w14:textId="159117DB" w:rsidR="003C3CC7" w:rsidRDefault="003C3CC7" w:rsidP="00A83054">
      <w:pPr>
        <w:rPr>
          <w:szCs w:val="20"/>
        </w:rPr>
      </w:pPr>
    </w:p>
    <w:p w14:paraId="7A4CDB3C" w14:textId="71839337" w:rsidR="003C3CC7" w:rsidRDefault="003C3CC7" w:rsidP="00A83054">
      <w:pPr>
        <w:rPr>
          <w:szCs w:val="20"/>
        </w:rPr>
      </w:pPr>
    </w:p>
    <w:p w14:paraId="5FB3A016" w14:textId="0911569E" w:rsidR="003C3CC7" w:rsidRDefault="003C3CC7" w:rsidP="00A83054">
      <w:pPr>
        <w:rPr>
          <w:szCs w:val="20"/>
        </w:rPr>
      </w:pPr>
    </w:p>
    <w:p w14:paraId="7934B114" w14:textId="757A499E" w:rsidR="003C3CC7" w:rsidRDefault="003C3CC7" w:rsidP="00A83054">
      <w:pPr>
        <w:rPr>
          <w:szCs w:val="20"/>
        </w:rPr>
      </w:pPr>
    </w:p>
    <w:p w14:paraId="6F672E41" w14:textId="64665731" w:rsidR="003C3CC7" w:rsidRDefault="003C3CC7" w:rsidP="00A83054">
      <w:pPr>
        <w:rPr>
          <w:szCs w:val="20"/>
        </w:rPr>
      </w:pPr>
    </w:p>
    <w:p w14:paraId="452BDC13" w14:textId="3EA6A69C" w:rsidR="003C3CC7" w:rsidRDefault="003C3CC7" w:rsidP="00A83054">
      <w:pPr>
        <w:rPr>
          <w:szCs w:val="20"/>
        </w:rPr>
      </w:pPr>
    </w:p>
    <w:p w14:paraId="1A52831E" w14:textId="6A7CE492" w:rsidR="003C3CC7" w:rsidRDefault="003C3CC7" w:rsidP="00A83054">
      <w:pPr>
        <w:rPr>
          <w:szCs w:val="20"/>
        </w:rPr>
      </w:pPr>
    </w:p>
    <w:p w14:paraId="5459AA9A" w14:textId="0EF2AF90" w:rsidR="003C3CC7" w:rsidRDefault="003C3CC7" w:rsidP="00A83054">
      <w:pPr>
        <w:rPr>
          <w:szCs w:val="20"/>
        </w:rPr>
      </w:pPr>
    </w:p>
    <w:p w14:paraId="0F45E415" w14:textId="074BB906" w:rsidR="003C3CC7" w:rsidRDefault="003C3CC7" w:rsidP="00A83054">
      <w:pPr>
        <w:rPr>
          <w:szCs w:val="20"/>
        </w:rPr>
      </w:pPr>
    </w:p>
    <w:p w14:paraId="7F05C1EA" w14:textId="1AED2AB1" w:rsidR="003C3CC7" w:rsidRDefault="003C3CC7" w:rsidP="00A83054">
      <w:pPr>
        <w:rPr>
          <w:szCs w:val="20"/>
        </w:rPr>
      </w:pPr>
    </w:p>
    <w:p w14:paraId="178B855F" w14:textId="5E884269" w:rsidR="003C3CC7" w:rsidRDefault="003C3CC7" w:rsidP="00A83054">
      <w:pPr>
        <w:rPr>
          <w:szCs w:val="20"/>
        </w:rPr>
      </w:pPr>
    </w:p>
    <w:p w14:paraId="2C689920" w14:textId="43C73871" w:rsidR="003C3CC7" w:rsidRDefault="003C3CC7" w:rsidP="00A83054">
      <w:pPr>
        <w:rPr>
          <w:szCs w:val="20"/>
        </w:rPr>
      </w:pPr>
    </w:p>
    <w:p w14:paraId="39C6E273" w14:textId="77777777" w:rsidR="003C3CC7" w:rsidRDefault="003C3CC7" w:rsidP="00A83054">
      <w:pPr>
        <w:rPr>
          <w:szCs w:val="20"/>
        </w:rPr>
      </w:pPr>
    </w:p>
    <w:p w14:paraId="68CE4910" w14:textId="6BF9222B" w:rsidR="00F25E61" w:rsidRDefault="00560EE7" w:rsidP="00A83054">
      <w:pPr>
        <w:rPr>
          <w:szCs w:val="20"/>
        </w:rPr>
      </w:pPr>
      <w:r>
        <w:rPr>
          <w:szCs w:val="20"/>
        </w:rPr>
        <w:lastRenderedPageBreak/>
        <w:t>Lines 86 to 111 is the function</w:t>
      </w:r>
      <w:r w:rsidR="00F25E61">
        <w:rPr>
          <w:szCs w:val="20"/>
        </w:rPr>
        <w:t xml:space="preserve"> to store the data</w:t>
      </w:r>
      <w:r>
        <w:rPr>
          <w:szCs w:val="20"/>
        </w:rPr>
        <w:t>. The integers x, y and z are defined and for values of q from 1 to 99 the data is written to program memory for the respective analogue channel and the pointer incremented by 1</w:t>
      </w:r>
      <w:r w:rsidR="00F241F6">
        <w:rPr>
          <w:szCs w:val="20"/>
        </w:rPr>
        <w:t>. This occurs simultaneously for each channel so 100 bytes are written per channel thus 300 bytes total are written per execution in the order X0, X1 &amp; X2, Y0, Y1 &amp; Y2, Z0, Z1 &amp; Z2. “Pointer value (position)” is written to the RS232 until the pointer reaches location 1f12 when it is reset to 1dec to set an upper address limit to avoid encroaching on program memory locations.</w:t>
      </w:r>
    </w:p>
    <w:p w14:paraId="4486570F" w14:textId="77777777" w:rsidR="00F25E61" w:rsidRDefault="00F25E61" w:rsidP="00A83054">
      <w:pPr>
        <w:rPr>
          <w:szCs w:val="20"/>
        </w:rPr>
      </w:pPr>
    </w:p>
    <w:p w14:paraId="7CC55EF2" w14:textId="4FA19FB0" w:rsidR="00AB1F0D" w:rsidRDefault="00F25E61" w:rsidP="00F25E61">
      <w:pPr>
        <w:jc w:val="center"/>
        <w:rPr>
          <w:szCs w:val="20"/>
        </w:rPr>
      </w:pPr>
      <w:r>
        <w:rPr>
          <w:noProof/>
          <w:szCs w:val="20"/>
          <w:lang w:eastAsia="en-GB"/>
        </w:rPr>
        <w:drawing>
          <wp:inline distT="0" distB="0" distL="0" distR="0" wp14:anchorId="06780433" wp14:editId="4B55B6F8">
            <wp:extent cx="5731510" cy="3398520"/>
            <wp:effectExtent l="0" t="0" r="2540" b="0"/>
            <wp:docPr id="22" name="Picture 2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imeline&#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731510" cy="3398520"/>
                    </a:xfrm>
                    <a:prstGeom prst="rect">
                      <a:avLst/>
                    </a:prstGeom>
                  </pic:spPr>
                </pic:pic>
              </a:graphicData>
            </a:graphic>
          </wp:inline>
        </w:drawing>
      </w:r>
    </w:p>
    <w:p w14:paraId="1801F9F7" w14:textId="4B420239" w:rsidR="00AB1F0D" w:rsidRDefault="00AB1F0D" w:rsidP="00A83054">
      <w:pPr>
        <w:rPr>
          <w:szCs w:val="20"/>
        </w:rPr>
      </w:pPr>
    </w:p>
    <w:p w14:paraId="3E5C0F30" w14:textId="72F6DAD5" w:rsidR="00A178CD" w:rsidRDefault="00A178CD" w:rsidP="00A178CD">
      <w:pPr>
        <w:pStyle w:val="Caption"/>
        <w:jc w:val="center"/>
        <w:rPr>
          <w:szCs w:val="20"/>
        </w:rPr>
      </w:pPr>
      <w:r>
        <w:t xml:space="preserve">Figure </w:t>
      </w:r>
      <w:fldSimple w:instr=" SEQ Figure \* ARABIC ">
        <w:r w:rsidR="007827C5">
          <w:rPr>
            <w:noProof/>
          </w:rPr>
          <w:t>26</w:t>
        </w:r>
      </w:fldSimple>
      <w:r>
        <w:t xml:space="preserve"> Store Data Function</w:t>
      </w:r>
    </w:p>
    <w:p w14:paraId="71AFEA6F" w14:textId="77777777" w:rsidR="00AB1F0D" w:rsidRDefault="00AB1F0D" w:rsidP="00A83054">
      <w:pPr>
        <w:rPr>
          <w:szCs w:val="20"/>
        </w:rPr>
      </w:pPr>
    </w:p>
    <w:p w14:paraId="11399E98" w14:textId="5F5FB48D" w:rsidR="00AB1F0D" w:rsidRDefault="00560EE7" w:rsidP="00A83054">
      <w:pPr>
        <w:rPr>
          <w:szCs w:val="20"/>
        </w:rPr>
      </w:pPr>
      <w:r>
        <w:rPr>
          <w:szCs w:val="20"/>
        </w:rPr>
        <w:t>Lines 113 to 118 is function</w:t>
      </w:r>
      <w:r w:rsidR="00F25E61">
        <w:rPr>
          <w:szCs w:val="20"/>
        </w:rPr>
        <w:t xml:space="preserve"> to </w:t>
      </w:r>
      <w:r>
        <w:rPr>
          <w:szCs w:val="20"/>
        </w:rPr>
        <w:t xml:space="preserve">set then read </w:t>
      </w:r>
      <w:r w:rsidR="00AE0008">
        <w:rPr>
          <w:szCs w:val="20"/>
        </w:rPr>
        <w:t>the analogue channels with a 20us delay between</w:t>
      </w:r>
      <w:r>
        <w:rPr>
          <w:szCs w:val="20"/>
        </w:rPr>
        <w:t xml:space="preserve"> setting and reading to allow the analogue channels to settle.</w:t>
      </w:r>
      <w:r w:rsidR="00AE0008">
        <w:rPr>
          <w:szCs w:val="20"/>
        </w:rPr>
        <w:t xml:space="preserve"> </w:t>
      </w:r>
    </w:p>
    <w:p w14:paraId="632FF798" w14:textId="77777777" w:rsidR="00F25E61" w:rsidRDefault="00F25E61" w:rsidP="00A83054">
      <w:pPr>
        <w:rPr>
          <w:szCs w:val="20"/>
        </w:rPr>
      </w:pPr>
    </w:p>
    <w:p w14:paraId="53D93DE5" w14:textId="77777777" w:rsidR="00F25E61" w:rsidRDefault="00F25E61" w:rsidP="00A83054">
      <w:pPr>
        <w:rPr>
          <w:szCs w:val="20"/>
        </w:rPr>
      </w:pPr>
    </w:p>
    <w:p w14:paraId="2BE78B66" w14:textId="50520D89" w:rsidR="00AB1F0D" w:rsidRDefault="00F25E61" w:rsidP="00F25E61">
      <w:pPr>
        <w:jc w:val="center"/>
        <w:rPr>
          <w:szCs w:val="20"/>
        </w:rPr>
      </w:pPr>
      <w:r>
        <w:rPr>
          <w:noProof/>
          <w:szCs w:val="20"/>
          <w:lang w:eastAsia="en-GB"/>
        </w:rPr>
        <w:drawing>
          <wp:inline distT="0" distB="0" distL="0" distR="0" wp14:anchorId="76DE2CBD" wp14:editId="273866C9">
            <wp:extent cx="3572374" cy="895475"/>
            <wp:effectExtent l="0" t="0" r="9525" b="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3572374" cy="895475"/>
                    </a:xfrm>
                    <a:prstGeom prst="rect">
                      <a:avLst/>
                    </a:prstGeom>
                  </pic:spPr>
                </pic:pic>
              </a:graphicData>
            </a:graphic>
          </wp:inline>
        </w:drawing>
      </w:r>
    </w:p>
    <w:p w14:paraId="3FF00A99" w14:textId="77777777" w:rsidR="00AB1F0D" w:rsidRDefault="00AB1F0D" w:rsidP="00A83054">
      <w:pPr>
        <w:rPr>
          <w:szCs w:val="20"/>
        </w:rPr>
      </w:pPr>
    </w:p>
    <w:p w14:paraId="26F62C1E" w14:textId="77777777" w:rsidR="00AB1F0D" w:rsidRDefault="00AB1F0D" w:rsidP="00A83054">
      <w:pPr>
        <w:rPr>
          <w:szCs w:val="20"/>
        </w:rPr>
      </w:pPr>
    </w:p>
    <w:p w14:paraId="0A5C2FDE" w14:textId="1BD482EA" w:rsidR="00AE0008" w:rsidRPr="00AE0008" w:rsidRDefault="00A178CD" w:rsidP="00A178CD">
      <w:pPr>
        <w:pStyle w:val="Caption"/>
        <w:jc w:val="center"/>
        <w:rPr>
          <w:color w:val="FF0000"/>
          <w:szCs w:val="20"/>
        </w:rPr>
      </w:pPr>
      <w:r>
        <w:t xml:space="preserve">Figure </w:t>
      </w:r>
      <w:fldSimple w:instr=" SEQ Figure \* ARABIC ">
        <w:r w:rsidR="007827C5">
          <w:rPr>
            <w:noProof/>
          </w:rPr>
          <w:t>27</w:t>
        </w:r>
      </w:fldSimple>
      <w:r>
        <w:t xml:space="preserve"> Read Analogue Channels Function</w:t>
      </w:r>
    </w:p>
    <w:p w14:paraId="56AC40C5" w14:textId="4FA0C621" w:rsidR="00AB1F0D" w:rsidRDefault="00AB1F0D" w:rsidP="00A83054">
      <w:pPr>
        <w:rPr>
          <w:szCs w:val="20"/>
        </w:rPr>
      </w:pPr>
    </w:p>
    <w:p w14:paraId="65DDB93A" w14:textId="0617CCBA" w:rsidR="00F241F6" w:rsidRDefault="00F241F6" w:rsidP="00A83054">
      <w:pPr>
        <w:rPr>
          <w:szCs w:val="20"/>
        </w:rPr>
      </w:pPr>
    </w:p>
    <w:p w14:paraId="5A15A933" w14:textId="0C08FB1F" w:rsidR="00F241F6" w:rsidRDefault="00F241F6" w:rsidP="00A83054">
      <w:pPr>
        <w:rPr>
          <w:szCs w:val="20"/>
        </w:rPr>
      </w:pPr>
    </w:p>
    <w:p w14:paraId="4F9695D3" w14:textId="5EFE9704" w:rsidR="00F241F6" w:rsidRDefault="00F241F6" w:rsidP="00A83054">
      <w:pPr>
        <w:rPr>
          <w:szCs w:val="20"/>
        </w:rPr>
      </w:pPr>
    </w:p>
    <w:p w14:paraId="67F46CB6" w14:textId="26FB706A" w:rsidR="00F241F6" w:rsidRDefault="00F241F6" w:rsidP="00A83054">
      <w:pPr>
        <w:rPr>
          <w:szCs w:val="20"/>
        </w:rPr>
      </w:pPr>
    </w:p>
    <w:p w14:paraId="1714545F" w14:textId="01F58D64" w:rsidR="00F241F6" w:rsidRDefault="00F241F6" w:rsidP="00A83054">
      <w:pPr>
        <w:rPr>
          <w:szCs w:val="20"/>
        </w:rPr>
      </w:pPr>
    </w:p>
    <w:p w14:paraId="443DF6BE" w14:textId="182FA075" w:rsidR="00F241F6" w:rsidRDefault="00F241F6" w:rsidP="00A83054">
      <w:pPr>
        <w:rPr>
          <w:szCs w:val="20"/>
        </w:rPr>
      </w:pPr>
    </w:p>
    <w:p w14:paraId="762B7348" w14:textId="77777777" w:rsidR="00F241F6" w:rsidRDefault="00F241F6" w:rsidP="00A83054">
      <w:pPr>
        <w:rPr>
          <w:szCs w:val="20"/>
        </w:rPr>
      </w:pPr>
    </w:p>
    <w:p w14:paraId="41102058" w14:textId="3E8542AE" w:rsidR="00696E67" w:rsidRPr="00696E67" w:rsidRDefault="00696E67" w:rsidP="00914630">
      <w:pPr>
        <w:pStyle w:val="Heading3"/>
      </w:pPr>
      <w:bookmarkStart w:id="68" w:name="_Toc101986825"/>
      <w:r w:rsidRPr="00696E67">
        <w:lastRenderedPageBreak/>
        <w:t>Component Costing</w:t>
      </w:r>
      <w:r>
        <w:t xml:space="preserve"> (Simulation build only)</w:t>
      </w:r>
      <w:bookmarkEnd w:id="68"/>
    </w:p>
    <w:p w14:paraId="2F7F4D84" w14:textId="46473042" w:rsidR="00696E67" w:rsidRPr="00696E67" w:rsidRDefault="00696E67" w:rsidP="00A83054">
      <w:pPr>
        <w:rPr>
          <w:color w:val="auto"/>
          <w:szCs w:val="20"/>
        </w:rPr>
      </w:pPr>
    </w:p>
    <w:p w14:paraId="2B1840F1" w14:textId="15D8DA4F" w:rsidR="004E7757" w:rsidRDefault="004E7757" w:rsidP="00696E67">
      <w:pPr>
        <w:spacing w:line="240" w:lineRule="auto"/>
      </w:pPr>
      <w:r>
        <w:t>The following components were purchased online. Additional components were purchased to mitigate against inadvertent damage.</w:t>
      </w:r>
    </w:p>
    <w:p w14:paraId="3B58C5D7" w14:textId="04984FA0" w:rsidR="004E7757" w:rsidRDefault="004E7757" w:rsidP="004E7757">
      <w:pPr>
        <w:spacing w:line="360" w:lineRule="auto"/>
      </w:pPr>
    </w:p>
    <w:tbl>
      <w:tblPr>
        <w:tblStyle w:val="TableGrid"/>
        <w:tblW w:w="0" w:type="auto"/>
        <w:tblLook w:val="04A0" w:firstRow="1" w:lastRow="0" w:firstColumn="1" w:lastColumn="0" w:noHBand="0" w:noVBand="1"/>
      </w:tblPr>
      <w:tblGrid>
        <w:gridCol w:w="3003"/>
        <w:gridCol w:w="3003"/>
        <w:gridCol w:w="3004"/>
      </w:tblGrid>
      <w:tr w:rsidR="004E7757" w14:paraId="21A06473" w14:textId="77777777" w:rsidTr="00C858B7">
        <w:tc>
          <w:tcPr>
            <w:tcW w:w="3003" w:type="dxa"/>
          </w:tcPr>
          <w:p w14:paraId="57AAA0C5" w14:textId="77777777" w:rsidR="004E7757" w:rsidRDefault="004E7757" w:rsidP="00F701CE">
            <w:pPr>
              <w:spacing w:line="240" w:lineRule="auto"/>
            </w:pPr>
            <w:r>
              <w:t>Hardware</w:t>
            </w:r>
          </w:p>
        </w:tc>
        <w:tc>
          <w:tcPr>
            <w:tcW w:w="3003" w:type="dxa"/>
          </w:tcPr>
          <w:p w14:paraId="47E69356" w14:textId="77777777" w:rsidR="004E7757" w:rsidRDefault="004E7757" w:rsidP="00F701CE">
            <w:pPr>
              <w:spacing w:line="240" w:lineRule="auto"/>
            </w:pPr>
            <w:r>
              <w:t>Estimated cost</w:t>
            </w:r>
          </w:p>
        </w:tc>
        <w:tc>
          <w:tcPr>
            <w:tcW w:w="3004" w:type="dxa"/>
          </w:tcPr>
          <w:p w14:paraId="73AF280D" w14:textId="77777777" w:rsidR="004E7757" w:rsidRDefault="004E7757" w:rsidP="00F701CE">
            <w:pPr>
              <w:spacing w:line="240" w:lineRule="auto"/>
            </w:pPr>
            <w:r>
              <w:t>Actual Cost</w:t>
            </w:r>
          </w:p>
        </w:tc>
      </w:tr>
      <w:tr w:rsidR="004E7757" w14:paraId="70BDF2B0" w14:textId="77777777" w:rsidTr="00C858B7">
        <w:tc>
          <w:tcPr>
            <w:tcW w:w="3003" w:type="dxa"/>
          </w:tcPr>
          <w:p w14:paraId="213A4EA5" w14:textId="1BCD9D13" w:rsidR="004E7757" w:rsidRDefault="004E7757" w:rsidP="00F701CE">
            <w:pPr>
              <w:spacing w:line="240" w:lineRule="auto"/>
            </w:pPr>
            <w:r>
              <w:t>PIC18F25K50</w:t>
            </w:r>
          </w:p>
        </w:tc>
        <w:tc>
          <w:tcPr>
            <w:tcW w:w="3003" w:type="dxa"/>
          </w:tcPr>
          <w:p w14:paraId="54E7D2A0" w14:textId="2E52B449" w:rsidR="004E7757" w:rsidRDefault="004E7757" w:rsidP="00F701CE">
            <w:pPr>
              <w:spacing w:line="240" w:lineRule="auto"/>
            </w:pPr>
            <w:r>
              <w:t>£16.32 (2 off)</w:t>
            </w:r>
          </w:p>
        </w:tc>
        <w:tc>
          <w:tcPr>
            <w:tcW w:w="3004" w:type="dxa"/>
          </w:tcPr>
          <w:p w14:paraId="5C88374A" w14:textId="3F7B1023" w:rsidR="004E7757" w:rsidRDefault="004E7757" w:rsidP="00F701CE">
            <w:pPr>
              <w:spacing w:line="240" w:lineRule="auto"/>
            </w:pPr>
            <w:r>
              <w:t>£16.32</w:t>
            </w:r>
          </w:p>
        </w:tc>
      </w:tr>
      <w:tr w:rsidR="004E7757" w14:paraId="178DD6F1" w14:textId="77777777" w:rsidTr="00C858B7">
        <w:tc>
          <w:tcPr>
            <w:tcW w:w="3003" w:type="dxa"/>
          </w:tcPr>
          <w:p w14:paraId="42143DDA" w14:textId="1C031A8D" w:rsidR="004E7757" w:rsidRDefault="004E7757" w:rsidP="00F701CE">
            <w:pPr>
              <w:spacing w:line="240" w:lineRule="auto"/>
            </w:pPr>
            <w:proofErr w:type="spellStart"/>
            <w:r>
              <w:t>Youmile</w:t>
            </w:r>
            <w:proofErr w:type="spellEnd"/>
            <w:r>
              <w:t xml:space="preserve"> </w:t>
            </w:r>
            <w:r>
              <w:rPr>
                <w:szCs w:val="20"/>
              </w:rPr>
              <w:t>TS-YM-310 Accelerometer</w:t>
            </w:r>
          </w:p>
        </w:tc>
        <w:tc>
          <w:tcPr>
            <w:tcW w:w="3003" w:type="dxa"/>
          </w:tcPr>
          <w:p w14:paraId="1D95AE09" w14:textId="525EF462" w:rsidR="004E7757" w:rsidRDefault="004E7757" w:rsidP="00F701CE">
            <w:pPr>
              <w:spacing w:line="240" w:lineRule="auto"/>
            </w:pPr>
            <w:r>
              <w:t>£8.79 (2 off)</w:t>
            </w:r>
          </w:p>
        </w:tc>
        <w:tc>
          <w:tcPr>
            <w:tcW w:w="3004" w:type="dxa"/>
          </w:tcPr>
          <w:p w14:paraId="124260F2" w14:textId="20B23832" w:rsidR="004E7757" w:rsidRDefault="004E7757" w:rsidP="00F701CE">
            <w:pPr>
              <w:spacing w:line="240" w:lineRule="auto"/>
            </w:pPr>
            <w:r>
              <w:t>£8.79</w:t>
            </w:r>
          </w:p>
        </w:tc>
      </w:tr>
      <w:tr w:rsidR="004E7757" w14:paraId="43855720" w14:textId="77777777" w:rsidTr="00C858B7">
        <w:tc>
          <w:tcPr>
            <w:tcW w:w="3003" w:type="dxa"/>
          </w:tcPr>
          <w:p w14:paraId="377BA9C7" w14:textId="49474D18" w:rsidR="004E7757" w:rsidRDefault="004E7757" w:rsidP="00F701CE">
            <w:pPr>
              <w:spacing w:line="240" w:lineRule="auto"/>
            </w:pPr>
            <w:r>
              <w:t>Resistors (various sizes)</w:t>
            </w:r>
          </w:p>
        </w:tc>
        <w:tc>
          <w:tcPr>
            <w:tcW w:w="3003" w:type="dxa"/>
          </w:tcPr>
          <w:p w14:paraId="1E2D030C" w14:textId="2B485D83" w:rsidR="004E7757" w:rsidRDefault="004E7757" w:rsidP="00F701CE">
            <w:pPr>
              <w:spacing w:line="240" w:lineRule="auto"/>
            </w:pPr>
            <w:r>
              <w:t>£5.00</w:t>
            </w:r>
          </w:p>
        </w:tc>
        <w:tc>
          <w:tcPr>
            <w:tcW w:w="3004" w:type="dxa"/>
          </w:tcPr>
          <w:p w14:paraId="3FDAAF56" w14:textId="2A37330B" w:rsidR="004E7757" w:rsidRDefault="004E7757" w:rsidP="00F701CE">
            <w:pPr>
              <w:spacing w:line="240" w:lineRule="auto"/>
            </w:pPr>
            <w:r>
              <w:t>£0.00*</w:t>
            </w:r>
          </w:p>
        </w:tc>
      </w:tr>
      <w:tr w:rsidR="004E7757" w14:paraId="57951779" w14:textId="77777777" w:rsidTr="00C858B7">
        <w:tc>
          <w:tcPr>
            <w:tcW w:w="3003" w:type="dxa"/>
          </w:tcPr>
          <w:p w14:paraId="6D6C3B24" w14:textId="57D432CE" w:rsidR="004E7757" w:rsidRDefault="004E7757" w:rsidP="00F701CE">
            <w:pPr>
              <w:spacing w:line="240" w:lineRule="auto"/>
            </w:pPr>
            <w:r>
              <w:t>Capacitors (various sizes)</w:t>
            </w:r>
          </w:p>
        </w:tc>
        <w:tc>
          <w:tcPr>
            <w:tcW w:w="3003" w:type="dxa"/>
          </w:tcPr>
          <w:p w14:paraId="6C25D015" w14:textId="31152134" w:rsidR="004E7757" w:rsidRDefault="004E7757" w:rsidP="00F701CE">
            <w:pPr>
              <w:spacing w:line="240" w:lineRule="auto"/>
            </w:pPr>
            <w:r>
              <w:t>£5.00</w:t>
            </w:r>
          </w:p>
        </w:tc>
        <w:tc>
          <w:tcPr>
            <w:tcW w:w="3004" w:type="dxa"/>
          </w:tcPr>
          <w:p w14:paraId="01ACA726" w14:textId="22ADF72D" w:rsidR="004E7757" w:rsidRDefault="004E7757" w:rsidP="00F701CE">
            <w:pPr>
              <w:spacing w:line="240" w:lineRule="auto"/>
            </w:pPr>
            <w:r>
              <w:t>£0.00*</w:t>
            </w:r>
          </w:p>
        </w:tc>
      </w:tr>
    </w:tbl>
    <w:p w14:paraId="45BF05B2" w14:textId="56141ED3" w:rsidR="004E7757" w:rsidRDefault="004E7757" w:rsidP="004E7757">
      <w:pPr>
        <w:jc w:val="right"/>
        <w:rPr>
          <w:color w:val="auto"/>
          <w:szCs w:val="20"/>
        </w:rPr>
      </w:pPr>
      <w:r>
        <w:rPr>
          <w:color w:val="auto"/>
          <w:szCs w:val="20"/>
        </w:rPr>
        <w:t>* Provided by university</w:t>
      </w:r>
    </w:p>
    <w:p w14:paraId="5CEF5CEB" w14:textId="77777777" w:rsidR="00A178CD" w:rsidRDefault="00A178CD" w:rsidP="004E7757">
      <w:pPr>
        <w:jc w:val="right"/>
        <w:rPr>
          <w:color w:val="auto"/>
          <w:szCs w:val="20"/>
        </w:rPr>
      </w:pPr>
    </w:p>
    <w:p w14:paraId="5A11ACC9" w14:textId="41430A2E" w:rsidR="004E7757" w:rsidRDefault="00A178CD" w:rsidP="00696E67">
      <w:pPr>
        <w:pStyle w:val="Caption"/>
        <w:jc w:val="center"/>
        <w:rPr>
          <w:color w:val="auto"/>
          <w:szCs w:val="20"/>
        </w:rPr>
      </w:pPr>
      <w:r>
        <w:t xml:space="preserve">Table </w:t>
      </w:r>
      <w:fldSimple w:instr=" SEQ Table \* ARABIC ">
        <w:r w:rsidR="00914630">
          <w:rPr>
            <w:noProof/>
          </w:rPr>
          <w:t>9</w:t>
        </w:r>
      </w:fldSimple>
      <w:r>
        <w:t xml:space="preserve"> Costings</w:t>
      </w:r>
    </w:p>
    <w:p w14:paraId="7461777A" w14:textId="244E2D3A" w:rsidR="004E7757" w:rsidRDefault="004E7757">
      <w:pPr>
        <w:rPr>
          <w:color w:val="auto"/>
          <w:szCs w:val="20"/>
        </w:rPr>
      </w:pPr>
      <w:r>
        <w:rPr>
          <w:color w:val="auto"/>
          <w:szCs w:val="20"/>
        </w:rPr>
        <w:t xml:space="preserve">Due to a global supply issue with the PIC18F25K50 with estimated lead times of </w:t>
      </w:r>
      <w:r w:rsidR="00F701CE">
        <w:rPr>
          <w:color w:val="auto"/>
          <w:szCs w:val="20"/>
        </w:rPr>
        <w:t xml:space="preserve">up to 9 months an alternative PIC had to be sourced. The nearest alternative was identified as the PIC 18F2550. This was ordered and delivered next day. As the design had been based on the PIC18F25K50 then the Proteus schematic had to be modified. These modified schematics are included in this report. </w:t>
      </w:r>
    </w:p>
    <w:p w14:paraId="3661D684" w14:textId="197644E2" w:rsidR="004E7757" w:rsidRDefault="004E7757">
      <w:pPr>
        <w:rPr>
          <w:color w:val="auto"/>
          <w:szCs w:val="20"/>
        </w:rPr>
      </w:pPr>
    </w:p>
    <w:p w14:paraId="693D413B" w14:textId="6DFC57F0" w:rsidR="003C3CC7" w:rsidRDefault="003C3CC7">
      <w:pPr>
        <w:rPr>
          <w:color w:val="auto"/>
          <w:szCs w:val="20"/>
        </w:rPr>
      </w:pPr>
    </w:p>
    <w:p w14:paraId="04C6746C" w14:textId="2FE15057" w:rsidR="003C3CC7" w:rsidRDefault="003C3CC7">
      <w:pPr>
        <w:rPr>
          <w:color w:val="auto"/>
          <w:szCs w:val="20"/>
        </w:rPr>
      </w:pPr>
    </w:p>
    <w:p w14:paraId="71D3DAF1" w14:textId="6E007A64" w:rsidR="003C3CC7" w:rsidRDefault="003C3CC7">
      <w:pPr>
        <w:rPr>
          <w:color w:val="auto"/>
          <w:szCs w:val="20"/>
        </w:rPr>
      </w:pPr>
    </w:p>
    <w:p w14:paraId="23643D00" w14:textId="691A1EB3" w:rsidR="003C3CC7" w:rsidRDefault="003C3CC7">
      <w:pPr>
        <w:rPr>
          <w:color w:val="auto"/>
          <w:szCs w:val="20"/>
        </w:rPr>
      </w:pPr>
    </w:p>
    <w:p w14:paraId="2A189797" w14:textId="202746B6" w:rsidR="003C3CC7" w:rsidRDefault="003C3CC7">
      <w:pPr>
        <w:rPr>
          <w:color w:val="auto"/>
          <w:szCs w:val="20"/>
        </w:rPr>
      </w:pPr>
    </w:p>
    <w:p w14:paraId="1DD08830" w14:textId="592249C5" w:rsidR="003C3CC7" w:rsidRDefault="003C3CC7">
      <w:pPr>
        <w:rPr>
          <w:color w:val="auto"/>
          <w:szCs w:val="20"/>
        </w:rPr>
      </w:pPr>
    </w:p>
    <w:p w14:paraId="1374FF4F" w14:textId="4BA36A6D" w:rsidR="003C3CC7" w:rsidRDefault="003C3CC7">
      <w:pPr>
        <w:rPr>
          <w:color w:val="auto"/>
          <w:szCs w:val="20"/>
        </w:rPr>
      </w:pPr>
    </w:p>
    <w:p w14:paraId="5736A526" w14:textId="274AD189" w:rsidR="003C3CC7" w:rsidRDefault="003C3CC7">
      <w:pPr>
        <w:rPr>
          <w:color w:val="auto"/>
          <w:szCs w:val="20"/>
        </w:rPr>
      </w:pPr>
    </w:p>
    <w:p w14:paraId="7C55429E" w14:textId="74294405" w:rsidR="003C3CC7" w:rsidRDefault="003C3CC7">
      <w:pPr>
        <w:rPr>
          <w:color w:val="auto"/>
          <w:szCs w:val="20"/>
        </w:rPr>
      </w:pPr>
    </w:p>
    <w:p w14:paraId="6E2358AB" w14:textId="3462C157" w:rsidR="003C3CC7" w:rsidRDefault="003C3CC7">
      <w:pPr>
        <w:rPr>
          <w:color w:val="auto"/>
          <w:szCs w:val="20"/>
        </w:rPr>
      </w:pPr>
    </w:p>
    <w:p w14:paraId="4BA00264" w14:textId="5C5C7319" w:rsidR="003C3CC7" w:rsidRDefault="003C3CC7">
      <w:pPr>
        <w:rPr>
          <w:color w:val="auto"/>
          <w:szCs w:val="20"/>
        </w:rPr>
      </w:pPr>
    </w:p>
    <w:p w14:paraId="61B8695C" w14:textId="08CAF4D6" w:rsidR="003C3CC7" w:rsidRDefault="003C3CC7">
      <w:pPr>
        <w:rPr>
          <w:color w:val="auto"/>
          <w:szCs w:val="20"/>
        </w:rPr>
      </w:pPr>
    </w:p>
    <w:p w14:paraId="6D1F72BB" w14:textId="7E04B350" w:rsidR="003C3CC7" w:rsidRDefault="003C3CC7">
      <w:pPr>
        <w:rPr>
          <w:color w:val="auto"/>
          <w:szCs w:val="20"/>
        </w:rPr>
      </w:pPr>
    </w:p>
    <w:p w14:paraId="155FFF2D" w14:textId="569A1F93" w:rsidR="003C3CC7" w:rsidRDefault="003C3CC7">
      <w:pPr>
        <w:rPr>
          <w:color w:val="auto"/>
          <w:szCs w:val="20"/>
        </w:rPr>
      </w:pPr>
    </w:p>
    <w:p w14:paraId="71BA1F5E" w14:textId="6BDCE380" w:rsidR="003C3CC7" w:rsidRDefault="003C3CC7">
      <w:pPr>
        <w:rPr>
          <w:color w:val="auto"/>
          <w:szCs w:val="20"/>
        </w:rPr>
      </w:pPr>
    </w:p>
    <w:p w14:paraId="14109239" w14:textId="54160D49" w:rsidR="003C3CC7" w:rsidRDefault="003C3CC7">
      <w:pPr>
        <w:rPr>
          <w:color w:val="auto"/>
          <w:szCs w:val="20"/>
        </w:rPr>
      </w:pPr>
    </w:p>
    <w:p w14:paraId="6D0896EA" w14:textId="0F9C5145" w:rsidR="003C3CC7" w:rsidRDefault="003C3CC7">
      <w:pPr>
        <w:rPr>
          <w:color w:val="auto"/>
          <w:szCs w:val="20"/>
        </w:rPr>
      </w:pPr>
    </w:p>
    <w:p w14:paraId="7AE66DF3" w14:textId="2F80CF2E" w:rsidR="003C3CC7" w:rsidRDefault="003C3CC7">
      <w:pPr>
        <w:rPr>
          <w:color w:val="auto"/>
          <w:szCs w:val="20"/>
        </w:rPr>
      </w:pPr>
    </w:p>
    <w:p w14:paraId="7B98D898" w14:textId="25D5A7B5" w:rsidR="003C3CC7" w:rsidRDefault="003C3CC7">
      <w:pPr>
        <w:rPr>
          <w:color w:val="auto"/>
          <w:szCs w:val="20"/>
        </w:rPr>
      </w:pPr>
    </w:p>
    <w:p w14:paraId="108F81D4" w14:textId="3088D490" w:rsidR="003C3CC7" w:rsidRDefault="003C3CC7">
      <w:pPr>
        <w:rPr>
          <w:color w:val="auto"/>
          <w:szCs w:val="20"/>
        </w:rPr>
      </w:pPr>
    </w:p>
    <w:p w14:paraId="0C4F5B74" w14:textId="27BB00ED" w:rsidR="003C3CC7" w:rsidRDefault="003C3CC7">
      <w:pPr>
        <w:rPr>
          <w:color w:val="auto"/>
          <w:szCs w:val="20"/>
        </w:rPr>
      </w:pPr>
    </w:p>
    <w:p w14:paraId="4C1F48BB" w14:textId="5BA0E7E7" w:rsidR="003C3CC7" w:rsidRDefault="003C3CC7">
      <w:pPr>
        <w:rPr>
          <w:color w:val="auto"/>
          <w:szCs w:val="20"/>
        </w:rPr>
      </w:pPr>
    </w:p>
    <w:p w14:paraId="46ED7A36" w14:textId="342BC8DB" w:rsidR="003C3CC7" w:rsidRDefault="003C3CC7">
      <w:pPr>
        <w:rPr>
          <w:color w:val="auto"/>
          <w:szCs w:val="20"/>
        </w:rPr>
      </w:pPr>
    </w:p>
    <w:p w14:paraId="0EC54F94" w14:textId="260D9241" w:rsidR="003C3CC7" w:rsidRDefault="003C3CC7">
      <w:pPr>
        <w:rPr>
          <w:color w:val="auto"/>
          <w:szCs w:val="20"/>
        </w:rPr>
      </w:pPr>
    </w:p>
    <w:p w14:paraId="71B08726" w14:textId="09BFEB92" w:rsidR="003C3CC7" w:rsidRDefault="003C3CC7">
      <w:pPr>
        <w:rPr>
          <w:color w:val="auto"/>
          <w:szCs w:val="20"/>
        </w:rPr>
      </w:pPr>
    </w:p>
    <w:p w14:paraId="22BCE9C7" w14:textId="5B2862D1" w:rsidR="003C3CC7" w:rsidRDefault="003C3CC7">
      <w:pPr>
        <w:rPr>
          <w:color w:val="auto"/>
          <w:szCs w:val="20"/>
        </w:rPr>
      </w:pPr>
    </w:p>
    <w:p w14:paraId="3763DB7F" w14:textId="4AA0133B" w:rsidR="003C3CC7" w:rsidRDefault="003C3CC7">
      <w:pPr>
        <w:rPr>
          <w:color w:val="auto"/>
          <w:szCs w:val="20"/>
        </w:rPr>
      </w:pPr>
    </w:p>
    <w:p w14:paraId="7A0E98B8" w14:textId="7CE8C62E" w:rsidR="003C3CC7" w:rsidRDefault="003C3CC7">
      <w:pPr>
        <w:rPr>
          <w:color w:val="auto"/>
          <w:szCs w:val="20"/>
        </w:rPr>
      </w:pPr>
    </w:p>
    <w:p w14:paraId="0907D611" w14:textId="3E206FBD" w:rsidR="003C3CC7" w:rsidRDefault="003C3CC7">
      <w:pPr>
        <w:rPr>
          <w:color w:val="auto"/>
          <w:szCs w:val="20"/>
        </w:rPr>
      </w:pPr>
    </w:p>
    <w:p w14:paraId="7D6B8AA9" w14:textId="46D0472F" w:rsidR="003C3CC7" w:rsidRDefault="003C3CC7">
      <w:pPr>
        <w:rPr>
          <w:color w:val="auto"/>
          <w:szCs w:val="20"/>
        </w:rPr>
      </w:pPr>
    </w:p>
    <w:p w14:paraId="3F47AA38" w14:textId="0F38ABC3" w:rsidR="003C3CC7" w:rsidRDefault="003C3CC7">
      <w:pPr>
        <w:rPr>
          <w:color w:val="auto"/>
          <w:szCs w:val="20"/>
        </w:rPr>
      </w:pPr>
    </w:p>
    <w:p w14:paraId="0C2222B2" w14:textId="77777777" w:rsidR="003C3CC7" w:rsidRDefault="003C3CC7">
      <w:pPr>
        <w:rPr>
          <w:color w:val="auto"/>
          <w:szCs w:val="20"/>
        </w:rPr>
      </w:pPr>
    </w:p>
    <w:p w14:paraId="6B0BAD83" w14:textId="4206ADDC" w:rsidR="00F701CE" w:rsidRDefault="00696E67" w:rsidP="00914630">
      <w:pPr>
        <w:pStyle w:val="Heading2"/>
      </w:pPr>
      <w:bookmarkStart w:id="69" w:name="_Toc101986826"/>
      <w:r w:rsidRPr="00696E67">
        <w:lastRenderedPageBreak/>
        <w:t>Build</w:t>
      </w:r>
      <w:bookmarkEnd w:id="69"/>
    </w:p>
    <w:p w14:paraId="23C7A7D2" w14:textId="3BF12728" w:rsidR="00651756" w:rsidRDefault="00651756">
      <w:pPr>
        <w:rPr>
          <w:color w:val="auto"/>
          <w:szCs w:val="20"/>
        </w:rPr>
      </w:pPr>
      <w:r>
        <w:rPr>
          <w:color w:val="auto"/>
          <w:szCs w:val="20"/>
        </w:rPr>
        <w:t xml:space="preserve">The aim of the build was to prove the concept of the system by constructing an operating circuit from the Proteus schematic, energising the system and monitoring and recording the signals where possible. </w:t>
      </w:r>
    </w:p>
    <w:p w14:paraId="23D23EC5" w14:textId="77777777" w:rsidR="00651756" w:rsidRDefault="00651756">
      <w:pPr>
        <w:rPr>
          <w:color w:val="auto"/>
          <w:szCs w:val="20"/>
        </w:rPr>
      </w:pPr>
    </w:p>
    <w:p w14:paraId="21E895DD" w14:textId="4AC110AE" w:rsidR="00696E67" w:rsidRPr="00696E67" w:rsidRDefault="5986B429" w:rsidP="5986B429">
      <w:pPr>
        <w:rPr>
          <w:color w:val="auto"/>
        </w:rPr>
      </w:pPr>
      <w:r w:rsidRPr="5986B429">
        <w:rPr>
          <w:color w:val="auto"/>
        </w:rPr>
        <w:t xml:space="preserve">The build was carried out in the electronics lab using the </w:t>
      </w:r>
      <w:proofErr w:type="spellStart"/>
      <w:r w:rsidRPr="5986B429">
        <w:rPr>
          <w:color w:val="auto"/>
        </w:rPr>
        <w:t>Digiac</w:t>
      </w:r>
      <w:proofErr w:type="spellEnd"/>
      <w:r w:rsidRPr="5986B429">
        <w:rPr>
          <w:color w:val="auto"/>
        </w:rPr>
        <w:t xml:space="preserve"> Electronics Platform Breadboard Base (testbench) which contains integrated power supplies. The apparatus was controlled by the LJ Create VIP simulation software which carries integrated simulated oscilloscopes, </w:t>
      </w:r>
      <w:proofErr w:type="spellStart"/>
      <w:r w:rsidRPr="5986B429">
        <w:rPr>
          <w:color w:val="auto"/>
        </w:rPr>
        <w:t>multimeters</w:t>
      </w:r>
      <w:proofErr w:type="spellEnd"/>
      <w:r w:rsidRPr="5986B429">
        <w:rPr>
          <w:color w:val="auto"/>
        </w:rPr>
        <w:t xml:space="preserve"> and power supply controls.</w:t>
      </w:r>
    </w:p>
    <w:p w14:paraId="07F2BBFC" w14:textId="7573E801" w:rsidR="00F701CE" w:rsidRDefault="00F701CE">
      <w:pPr>
        <w:rPr>
          <w:color w:val="auto"/>
          <w:szCs w:val="20"/>
        </w:rPr>
      </w:pPr>
    </w:p>
    <w:p w14:paraId="3EA4CDAB" w14:textId="77777777" w:rsidR="00507021" w:rsidRDefault="007A6DAB" w:rsidP="00507021">
      <w:pPr>
        <w:rPr>
          <w:color w:val="auto"/>
          <w:szCs w:val="20"/>
        </w:rPr>
      </w:pPr>
      <w:r>
        <w:rPr>
          <w:color w:val="auto"/>
          <w:szCs w:val="20"/>
        </w:rPr>
        <w:t xml:space="preserve">The PIC was mounted on the centre of the breadboard and VDD </w:t>
      </w:r>
      <w:r w:rsidR="00B808A0">
        <w:rPr>
          <w:color w:val="auto"/>
          <w:szCs w:val="20"/>
        </w:rPr>
        <w:t xml:space="preserve">(Pin 20) </w:t>
      </w:r>
      <w:r>
        <w:rPr>
          <w:color w:val="auto"/>
          <w:szCs w:val="20"/>
        </w:rPr>
        <w:t xml:space="preserve">and VSS </w:t>
      </w:r>
      <w:r w:rsidR="00B808A0">
        <w:rPr>
          <w:color w:val="auto"/>
          <w:szCs w:val="20"/>
        </w:rPr>
        <w:t xml:space="preserve">(19 &amp; 8) </w:t>
      </w:r>
      <w:r>
        <w:rPr>
          <w:color w:val="auto"/>
          <w:szCs w:val="20"/>
        </w:rPr>
        <w:t>connected</w:t>
      </w:r>
      <w:r w:rsidR="00B808A0">
        <w:rPr>
          <w:color w:val="auto"/>
          <w:szCs w:val="20"/>
        </w:rPr>
        <w:t xml:space="preserve">. A 100nf capacitor was connected across VDD and VSS pins 20 and 19 as physically close as possible to the PIC to act as the noise elimination network. </w:t>
      </w:r>
      <w:r w:rsidR="00651756">
        <w:rPr>
          <w:color w:val="auto"/>
          <w:szCs w:val="20"/>
        </w:rPr>
        <w:t xml:space="preserve">The </w:t>
      </w:r>
      <w:proofErr w:type="spellStart"/>
      <w:r>
        <w:rPr>
          <w:color w:val="auto"/>
          <w:szCs w:val="20"/>
        </w:rPr>
        <w:t>Youmile</w:t>
      </w:r>
      <w:proofErr w:type="spellEnd"/>
      <w:r>
        <w:rPr>
          <w:color w:val="auto"/>
          <w:szCs w:val="20"/>
        </w:rPr>
        <w:t xml:space="preserve"> </w:t>
      </w:r>
      <w:r>
        <w:rPr>
          <w:szCs w:val="20"/>
        </w:rPr>
        <w:t>TS-YM-310 accelerometer was assembled by soldering the pin stack to the PCB. The accelerometer was mounted on the breadboard and the</w:t>
      </w:r>
      <w:r w:rsidR="00B808A0">
        <w:rPr>
          <w:szCs w:val="20"/>
        </w:rPr>
        <w:t xml:space="preserve"> three outputs X, Y and Z connected to the PIC analogue inputs A0 (2), A1 (3) and A2 (4) respectively. VDD was connected to pin 1 MCLR via a 10k resistor. VDD was connected across the push button S12 and applied to pin 21 as the active high dump command. An output to the simulated RS232 was taken from pin 17 TX and applied to LED 7.8 to act as a</w:t>
      </w:r>
      <w:r w:rsidR="00EA130F">
        <w:rPr>
          <w:szCs w:val="20"/>
        </w:rPr>
        <w:t xml:space="preserve"> simulated</w:t>
      </w:r>
      <w:r w:rsidR="00B808A0">
        <w:rPr>
          <w:szCs w:val="20"/>
        </w:rPr>
        <w:t xml:space="preserve"> output indicator.</w:t>
      </w:r>
      <w:r w:rsidR="00F24F4B">
        <w:rPr>
          <w:szCs w:val="20"/>
        </w:rPr>
        <w:t xml:space="preserve"> </w:t>
      </w:r>
      <w:r w:rsidR="00507021">
        <w:rPr>
          <w:color w:val="auto"/>
          <w:szCs w:val="20"/>
        </w:rPr>
        <w:t>The operating code was exported from proteus to MPLAB IPE software and loaded onto the PIC using a PICKit3 and programmer board.</w:t>
      </w:r>
    </w:p>
    <w:p w14:paraId="7A98730F" w14:textId="09FB9CEB" w:rsidR="00651756" w:rsidRDefault="00651756">
      <w:pPr>
        <w:rPr>
          <w:szCs w:val="20"/>
        </w:rPr>
      </w:pPr>
    </w:p>
    <w:p w14:paraId="2D5204E6" w14:textId="3E92A9F8" w:rsidR="00F24F4B" w:rsidRDefault="00F24F4B">
      <w:pPr>
        <w:rPr>
          <w:color w:val="auto"/>
          <w:szCs w:val="20"/>
        </w:rPr>
      </w:pPr>
    </w:p>
    <w:p w14:paraId="1B8F74B3" w14:textId="71B4633F" w:rsidR="00F24F4B" w:rsidRDefault="00F24F4B" w:rsidP="5986B429">
      <w:pPr>
        <w:rPr>
          <w:color w:val="auto"/>
        </w:rPr>
      </w:pPr>
      <w:r>
        <w:rPr>
          <w:color w:val="auto"/>
          <w:szCs w:val="20"/>
        </w:rPr>
        <w:tab/>
      </w:r>
      <w:r>
        <w:rPr>
          <w:color w:val="auto"/>
          <w:szCs w:val="20"/>
        </w:rPr>
        <w:tab/>
      </w:r>
      <w:r>
        <w:rPr>
          <w:color w:val="auto"/>
          <w:szCs w:val="20"/>
        </w:rPr>
        <w:tab/>
      </w:r>
      <w:r>
        <w:rPr>
          <w:color w:val="auto"/>
          <w:szCs w:val="20"/>
        </w:rPr>
        <w:tab/>
      </w:r>
      <w:r>
        <w:rPr>
          <w:color w:val="auto"/>
          <w:szCs w:val="20"/>
        </w:rPr>
        <w:tab/>
      </w:r>
      <w:r>
        <w:rPr>
          <w:color w:val="auto"/>
          <w:szCs w:val="20"/>
        </w:rPr>
        <w:tab/>
      </w:r>
      <w:r>
        <w:rPr>
          <w:noProof/>
          <w:color w:val="auto"/>
          <w:szCs w:val="20"/>
          <w:lang w:eastAsia="en-GB"/>
        </w:rPr>
        <w:drawing>
          <wp:inline distT="0" distB="0" distL="0" distR="0" wp14:anchorId="30506791" wp14:editId="7BDF3B35">
            <wp:extent cx="5124450" cy="3843621"/>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FFinal breadboard.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132797" cy="3849882"/>
                    </a:xfrm>
                    <a:prstGeom prst="rect">
                      <a:avLst/>
                    </a:prstGeom>
                  </pic:spPr>
                </pic:pic>
              </a:graphicData>
            </a:graphic>
          </wp:inline>
        </w:drawing>
      </w:r>
    </w:p>
    <w:p w14:paraId="7066545C" w14:textId="20BF301B" w:rsidR="00F24F4B" w:rsidRDefault="00F24F4B">
      <w:pPr>
        <w:rPr>
          <w:color w:val="auto"/>
          <w:szCs w:val="20"/>
        </w:rPr>
      </w:pPr>
    </w:p>
    <w:p w14:paraId="61A537D3" w14:textId="3DEF5F42" w:rsidR="00F24F4B" w:rsidRDefault="00F24F4B" w:rsidP="00F24F4B">
      <w:pPr>
        <w:pStyle w:val="Caption"/>
        <w:jc w:val="center"/>
      </w:pPr>
      <w:r>
        <w:t xml:space="preserve">Figure </w:t>
      </w:r>
      <w:fldSimple w:instr=" SEQ Figure \* ARABIC ">
        <w:r w:rsidR="007827C5">
          <w:rPr>
            <w:noProof/>
          </w:rPr>
          <w:t>28</w:t>
        </w:r>
      </w:fldSimple>
      <w:r>
        <w:t xml:space="preserve"> Breadboard Device Build</w:t>
      </w:r>
    </w:p>
    <w:p w14:paraId="23263C52" w14:textId="77777777" w:rsidR="003C3CC7" w:rsidRPr="003C3CC7" w:rsidRDefault="003C3CC7" w:rsidP="003C3CC7"/>
    <w:p w14:paraId="4569B502" w14:textId="77777777" w:rsidR="004E2F9C" w:rsidRDefault="004E2F9C">
      <w:pPr>
        <w:rPr>
          <w:color w:val="auto"/>
          <w:szCs w:val="20"/>
        </w:rPr>
      </w:pPr>
    </w:p>
    <w:p w14:paraId="40C6DD38" w14:textId="24242398" w:rsidR="004E2F9C" w:rsidRDefault="004E2F9C" w:rsidP="004E2F9C">
      <w:pPr>
        <w:rPr>
          <w:color w:val="00B050"/>
          <w:sz w:val="28"/>
          <w:szCs w:val="28"/>
        </w:rPr>
      </w:pPr>
      <w:bookmarkStart w:id="70" w:name="_Toc101986827"/>
      <w:r w:rsidRPr="00914630">
        <w:rPr>
          <w:rStyle w:val="Heading1Char"/>
        </w:rPr>
        <w:lastRenderedPageBreak/>
        <w:t>Evaluation</w:t>
      </w:r>
      <w:bookmarkEnd w:id="70"/>
      <w:r>
        <w:rPr>
          <w:sz w:val="28"/>
          <w:szCs w:val="28"/>
        </w:rPr>
        <w:tab/>
      </w:r>
      <w:r>
        <w:rPr>
          <w:sz w:val="28"/>
          <w:szCs w:val="28"/>
        </w:rPr>
        <w:tab/>
      </w:r>
      <w:r>
        <w:rPr>
          <w:sz w:val="28"/>
          <w:szCs w:val="28"/>
        </w:rPr>
        <w:tab/>
      </w:r>
      <w:r>
        <w:rPr>
          <w:sz w:val="28"/>
          <w:szCs w:val="28"/>
        </w:rPr>
        <w:tab/>
      </w:r>
    </w:p>
    <w:p w14:paraId="3D281E4F" w14:textId="653E42C3" w:rsidR="00651756" w:rsidRPr="00507021" w:rsidRDefault="5986B429" w:rsidP="00914630">
      <w:pPr>
        <w:pStyle w:val="Heading2"/>
      </w:pPr>
      <w:bookmarkStart w:id="71" w:name="_Toc101986828"/>
      <w:r w:rsidRPr="5986B429">
        <w:t>Testing – Proteus Simulation</w:t>
      </w:r>
      <w:bookmarkEnd w:id="71"/>
    </w:p>
    <w:p w14:paraId="334D3999" w14:textId="7F7B66EE" w:rsidR="00F24F4B" w:rsidRDefault="004E2F9C">
      <w:pPr>
        <w:rPr>
          <w:color w:val="auto"/>
          <w:szCs w:val="20"/>
        </w:rPr>
      </w:pPr>
      <w:r>
        <w:rPr>
          <w:color w:val="auto"/>
          <w:szCs w:val="20"/>
        </w:rPr>
        <w:t xml:space="preserve">The system was initially tested using Proteus to simulate the operation of the circuit. </w:t>
      </w:r>
      <w:r w:rsidR="00207EE4">
        <w:rPr>
          <w:color w:val="auto"/>
          <w:szCs w:val="20"/>
        </w:rPr>
        <w:t>As the circuit had already been constructed and the code written and compiled then the initial testing began.</w:t>
      </w:r>
    </w:p>
    <w:p w14:paraId="3C28B032" w14:textId="7FFC5231" w:rsidR="00207EE4" w:rsidRDefault="00207EE4">
      <w:pPr>
        <w:rPr>
          <w:color w:val="auto"/>
          <w:szCs w:val="20"/>
        </w:rPr>
      </w:pPr>
    </w:p>
    <w:p w14:paraId="0DEA0E73" w14:textId="42AFEBC0" w:rsidR="00207EE4" w:rsidRDefault="00207EE4">
      <w:pPr>
        <w:rPr>
          <w:color w:val="auto"/>
          <w:szCs w:val="20"/>
        </w:rPr>
      </w:pPr>
      <w:r>
        <w:rPr>
          <w:color w:val="auto"/>
          <w:szCs w:val="20"/>
        </w:rPr>
        <w:t>The objective of the testing was to prove concept of the device by meeting the following criteria:</w:t>
      </w:r>
    </w:p>
    <w:p w14:paraId="7F69A30D" w14:textId="12A11818" w:rsidR="00207EE4" w:rsidRDefault="00207EE4">
      <w:pPr>
        <w:rPr>
          <w:color w:val="auto"/>
          <w:szCs w:val="20"/>
        </w:rPr>
      </w:pPr>
    </w:p>
    <w:p w14:paraId="492619A0" w14:textId="7EBF0D7B" w:rsidR="00207EE4" w:rsidRDefault="00207EE4" w:rsidP="00207EE4">
      <w:pPr>
        <w:pStyle w:val="ListParagraph"/>
        <w:numPr>
          <w:ilvl w:val="0"/>
          <w:numId w:val="14"/>
        </w:numPr>
        <w:rPr>
          <w:color w:val="auto"/>
          <w:sz w:val="20"/>
          <w:szCs w:val="20"/>
        </w:rPr>
      </w:pPr>
      <w:r w:rsidRPr="00207EE4">
        <w:rPr>
          <w:color w:val="auto"/>
          <w:sz w:val="20"/>
          <w:szCs w:val="20"/>
        </w:rPr>
        <w:t>Simulation of accelerometer analogue output signals</w:t>
      </w:r>
      <w:r>
        <w:rPr>
          <w:color w:val="auto"/>
          <w:sz w:val="20"/>
          <w:szCs w:val="20"/>
        </w:rPr>
        <w:t xml:space="preserve"> for channels X, Y and Z.</w:t>
      </w:r>
    </w:p>
    <w:p w14:paraId="65CACA0A" w14:textId="2EE95646" w:rsidR="00207EE4" w:rsidRDefault="00207EE4" w:rsidP="00207EE4">
      <w:pPr>
        <w:pStyle w:val="ListParagraph"/>
        <w:numPr>
          <w:ilvl w:val="0"/>
          <w:numId w:val="14"/>
        </w:numPr>
        <w:rPr>
          <w:color w:val="auto"/>
          <w:sz w:val="20"/>
          <w:szCs w:val="20"/>
        </w:rPr>
      </w:pPr>
      <w:r>
        <w:rPr>
          <w:color w:val="auto"/>
          <w:sz w:val="20"/>
          <w:szCs w:val="20"/>
        </w:rPr>
        <w:t>Application of signals onto pins 2, 3 and 4 if PIC18F25K50</w:t>
      </w:r>
    </w:p>
    <w:p w14:paraId="489F9019" w14:textId="2ADC1971" w:rsidR="00207EE4" w:rsidRDefault="00207EE4" w:rsidP="00207EE4">
      <w:pPr>
        <w:pStyle w:val="ListParagraph"/>
        <w:numPr>
          <w:ilvl w:val="0"/>
          <w:numId w:val="14"/>
        </w:numPr>
        <w:rPr>
          <w:color w:val="auto"/>
          <w:sz w:val="20"/>
          <w:szCs w:val="20"/>
        </w:rPr>
      </w:pPr>
      <w:r>
        <w:rPr>
          <w:color w:val="auto"/>
          <w:sz w:val="20"/>
          <w:szCs w:val="20"/>
        </w:rPr>
        <w:t>Monitoring</w:t>
      </w:r>
      <w:r w:rsidR="00884E42">
        <w:rPr>
          <w:color w:val="auto"/>
          <w:sz w:val="20"/>
          <w:szCs w:val="20"/>
        </w:rPr>
        <w:t xml:space="preserve"> of</w:t>
      </w:r>
      <w:r>
        <w:rPr>
          <w:color w:val="auto"/>
          <w:sz w:val="20"/>
          <w:szCs w:val="20"/>
        </w:rPr>
        <w:t xml:space="preserve"> the output of the PIC on </w:t>
      </w:r>
      <w:r w:rsidR="00884E42">
        <w:rPr>
          <w:color w:val="auto"/>
          <w:sz w:val="20"/>
          <w:szCs w:val="20"/>
        </w:rPr>
        <w:t>RS232</w:t>
      </w:r>
      <w:r>
        <w:rPr>
          <w:color w:val="auto"/>
          <w:sz w:val="20"/>
          <w:szCs w:val="20"/>
        </w:rPr>
        <w:t xml:space="preserve"> </w:t>
      </w:r>
      <w:r w:rsidR="00884E42">
        <w:rPr>
          <w:color w:val="auto"/>
          <w:sz w:val="20"/>
          <w:szCs w:val="20"/>
        </w:rPr>
        <w:t>(</w:t>
      </w:r>
      <w:r>
        <w:rPr>
          <w:color w:val="auto"/>
          <w:sz w:val="20"/>
          <w:szCs w:val="20"/>
        </w:rPr>
        <w:t>virtual terminal</w:t>
      </w:r>
      <w:r w:rsidR="00884E42">
        <w:rPr>
          <w:color w:val="auto"/>
          <w:sz w:val="20"/>
          <w:szCs w:val="20"/>
        </w:rPr>
        <w:t>)</w:t>
      </w:r>
    </w:p>
    <w:p w14:paraId="1B30C72E" w14:textId="1CD2FE9B" w:rsidR="00207EE4" w:rsidRDefault="00207EE4" w:rsidP="00207EE4">
      <w:pPr>
        <w:pStyle w:val="ListParagraph"/>
        <w:numPr>
          <w:ilvl w:val="0"/>
          <w:numId w:val="14"/>
        </w:numPr>
        <w:rPr>
          <w:color w:val="auto"/>
          <w:sz w:val="20"/>
          <w:szCs w:val="20"/>
        </w:rPr>
      </w:pPr>
      <w:r>
        <w:rPr>
          <w:color w:val="auto"/>
          <w:sz w:val="20"/>
          <w:szCs w:val="20"/>
        </w:rPr>
        <w:t xml:space="preserve">Analysing </w:t>
      </w:r>
      <w:r w:rsidR="00884E42">
        <w:rPr>
          <w:color w:val="auto"/>
          <w:sz w:val="20"/>
          <w:szCs w:val="20"/>
        </w:rPr>
        <w:t>inputs/</w:t>
      </w:r>
      <w:r>
        <w:rPr>
          <w:color w:val="auto"/>
          <w:sz w:val="20"/>
          <w:szCs w:val="20"/>
        </w:rPr>
        <w:t>outputs for the following:</w:t>
      </w:r>
    </w:p>
    <w:p w14:paraId="0B0DD7E8" w14:textId="17F1381F" w:rsidR="00207EE4" w:rsidRPr="00884E42" w:rsidRDefault="00884E42" w:rsidP="00884E42">
      <w:pPr>
        <w:pStyle w:val="ListParagraph"/>
        <w:numPr>
          <w:ilvl w:val="0"/>
          <w:numId w:val="15"/>
        </w:numPr>
        <w:rPr>
          <w:color w:val="auto"/>
          <w:sz w:val="20"/>
          <w:szCs w:val="20"/>
        </w:rPr>
      </w:pPr>
      <w:r w:rsidRPr="00884E42">
        <w:rPr>
          <w:color w:val="auto"/>
          <w:sz w:val="20"/>
          <w:szCs w:val="20"/>
        </w:rPr>
        <w:t>Input signals on pins 2, 3 and 4 match parameters set on signal generator</w:t>
      </w:r>
    </w:p>
    <w:p w14:paraId="1C02B66F" w14:textId="68A45B9A" w:rsidR="00884E42" w:rsidRDefault="00884E42" w:rsidP="00884E42">
      <w:pPr>
        <w:pStyle w:val="ListParagraph"/>
        <w:numPr>
          <w:ilvl w:val="0"/>
          <w:numId w:val="15"/>
        </w:numPr>
        <w:rPr>
          <w:color w:val="auto"/>
          <w:sz w:val="20"/>
          <w:szCs w:val="20"/>
        </w:rPr>
      </w:pPr>
      <w:r>
        <w:rPr>
          <w:color w:val="auto"/>
          <w:sz w:val="20"/>
          <w:szCs w:val="20"/>
        </w:rPr>
        <w:t xml:space="preserve">Information displayed on virtual terminal is correct </w:t>
      </w:r>
      <w:proofErr w:type="spellStart"/>
      <w:r>
        <w:rPr>
          <w:color w:val="auto"/>
          <w:sz w:val="20"/>
          <w:szCs w:val="20"/>
        </w:rPr>
        <w:t>i.a.w</w:t>
      </w:r>
      <w:proofErr w:type="spellEnd"/>
      <w:r>
        <w:rPr>
          <w:color w:val="auto"/>
          <w:sz w:val="20"/>
          <w:szCs w:val="20"/>
        </w:rPr>
        <w:t>. design parameters</w:t>
      </w:r>
    </w:p>
    <w:p w14:paraId="45FC2879" w14:textId="58C8D56C" w:rsidR="00884E42" w:rsidRDefault="00884E42" w:rsidP="00884E42">
      <w:pPr>
        <w:pStyle w:val="ListParagraph"/>
        <w:numPr>
          <w:ilvl w:val="0"/>
          <w:numId w:val="15"/>
        </w:numPr>
        <w:rPr>
          <w:color w:val="auto"/>
          <w:sz w:val="20"/>
          <w:szCs w:val="20"/>
        </w:rPr>
      </w:pPr>
      <w:r>
        <w:rPr>
          <w:color w:val="auto"/>
          <w:sz w:val="20"/>
          <w:szCs w:val="20"/>
        </w:rPr>
        <w:t xml:space="preserve">Correct response to memory dump command with correct information displayed </w:t>
      </w:r>
      <w:proofErr w:type="spellStart"/>
      <w:r>
        <w:rPr>
          <w:color w:val="auto"/>
          <w:sz w:val="20"/>
          <w:szCs w:val="20"/>
        </w:rPr>
        <w:t>i.a.w</w:t>
      </w:r>
      <w:proofErr w:type="spellEnd"/>
      <w:r>
        <w:rPr>
          <w:color w:val="auto"/>
          <w:sz w:val="20"/>
          <w:szCs w:val="20"/>
        </w:rPr>
        <w:t xml:space="preserve"> design parameters</w:t>
      </w:r>
    </w:p>
    <w:p w14:paraId="5E6106BC" w14:textId="1A2E5544" w:rsidR="00884E42" w:rsidRDefault="00884E42" w:rsidP="00884E42">
      <w:pPr>
        <w:rPr>
          <w:color w:val="auto"/>
          <w:szCs w:val="20"/>
        </w:rPr>
      </w:pPr>
    </w:p>
    <w:p w14:paraId="7E89D150" w14:textId="341EC659" w:rsidR="003C3CC7" w:rsidRDefault="003C3CC7" w:rsidP="00884E42">
      <w:pPr>
        <w:rPr>
          <w:color w:val="auto"/>
          <w:szCs w:val="20"/>
        </w:rPr>
      </w:pPr>
    </w:p>
    <w:p w14:paraId="1BAC1508" w14:textId="3401F9B9" w:rsidR="003C3CC7" w:rsidRDefault="003C3CC7" w:rsidP="00884E42">
      <w:pPr>
        <w:rPr>
          <w:color w:val="auto"/>
          <w:szCs w:val="20"/>
        </w:rPr>
      </w:pPr>
    </w:p>
    <w:p w14:paraId="4AD601C0" w14:textId="1F7E72CE" w:rsidR="003C3CC7" w:rsidRDefault="003C3CC7" w:rsidP="00884E42">
      <w:pPr>
        <w:rPr>
          <w:color w:val="auto"/>
          <w:szCs w:val="20"/>
        </w:rPr>
      </w:pPr>
    </w:p>
    <w:p w14:paraId="51070980" w14:textId="5AD5CCD9" w:rsidR="003C3CC7" w:rsidRDefault="003C3CC7" w:rsidP="00884E42">
      <w:pPr>
        <w:rPr>
          <w:color w:val="auto"/>
          <w:szCs w:val="20"/>
        </w:rPr>
      </w:pPr>
    </w:p>
    <w:p w14:paraId="57208CF4" w14:textId="3A26726F" w:rsidR="003C3CC7" w:rsidRDefault="003C3CC7" w:rsidP="00884E42">
      <w:pPr>
        <w:rPr>
          <w:color w:val="auto"/>
          <w:szCs w:val="20"/>
        </w:rPr>
      </w:pPr>
    </w:p>
    <w:p w14:paraId="7000EF27" w14:textId="726BE291" w:rsidR="003C3CC7" w:rsidRDefault="003C3CC7" w:rsidP="00884E42">
      <w:pPr>
        <w:rPr>
          <w:color w:val="auto"/>
          <w:szCs w:val="20"/>
        </w:rPr>
      </w:pPr>
    </w:p>
    <w:p w14:paraId="2FDFC4EB" w14:textId="435D4496" w:rsidR="003C3CC7" w:rsidRDefault="003C3CC7" w:rsidP="00884E42">
      <w:pPr>
        <w:rPr>
          <w:color w:val="auto"/>
          <w:szCs w:val="20"/>
        </w:rPr>
      </w:pPr>
    </w:p>
    <w:p w14:paraId="6C1D1032" w14:textId="559F926C" w:rsidR="003C3CC7" w:rsidRDefault="003C3CC7" w:rsidP="00884E42">
      <w:pPr>
        <w:rPr>
          <w:color w:val="auto"/>
          <w:szCs w:val="20"/>
        </w:rPr>
      </w:pPr>
    </w:p>
    <w:p w14:paraId="65C10EBA" w14:textId="07384737" w:rsidR="003C3CC7" w:rsidRDefault="003C3CC7" w:rsidP="00884E42">
      <w:pPr>
        <w:rPr>
          <w:color w:val="auto"/>
          <w:szCs w:val="20"/>
        </w:rPr>
      </w:pPr>
    </w:p>
    <w:p w14:paraId="1510BAD0" w14:textId="5A9C6D6C" w:rsidR="003C3CC7" w:rsidRDefault="003C3CC7" w:rsidP="00884E42">
      <w:pPr>
        <w:rPr>
          <w:color w:val="auto"/>
          <w:szCs w:val="20"/>
        </w:rPr>
      </w:pPr>
    </w:p>
    <w:p w14:paraId="3E1EBB1A" w14:textId="429EE1B2" w:rsidR="003C3CC7" w:rsidRDefault="003C3CC7" w:rsidP="00884E42">
      <w:pPr>
        <w:rPr>
          <w:color w:val="auto"/>
          <w:szCs w:val="20"/>
        </w:rPr>
      </w:pPr>
    </w:p>
    <w:p w14:paraId="64454274" w14:textId="696AF247" w:rsidR="003C3CC7" w:rsidRDefault="003C3CC7" w:rsidP="00884E42">
      <w:pPr>
        <w:rPr>
          <w:color w:val="auto"/>
          <w:szCs w:val="20"/>
        </w:rPr>
      </w:pPr>
    </w:p>
    <w:p w14:paraId="46DD8AD9" w14:textId="42181111" w:rsidR="003C3CC7" w:rsidRDefault="003C3CC7" w:rsidP="00884E42">
      <w:pPr>
        <w:rPr>
          <w:color w:val="auto"/>
          <w:szCs w:val="20"/>
        </w:rPr>
      </w:pPr>
    </w:p>
    <w:p w14:paraId="30537F63" w14:textId="0EDC258F" w:rsidR="003C3CC7" w:rsidRDefault="003C3CC7" w:rsidP="00884E42">
      <w:pPr>
        <w:rPr>
          <w:color w:val="auto"/>
          <w:szCs w:val="20"/>
        </w:rPr>
      </w:pPr>
    </w:p>
    <w:p w14:paraId="2E99864A" w14:textId="6F1E7EE1" w:rsidR="003C3CC7" w:rsidRDefault="003C3CC7" w:rsidP="00884E42">
      <w:pPr>
        <w:rPr>
          <w:color w:val="auto"/>
          <w:szCs w:val="20"/>
        </w:rPr>
      </w:pPr>
    </w:p>
    <w:p w14:paraId="7FF66AE8" w14:textId="2A96AF91" w:rsidR="003C3CC7" w:rsidRDefault="003C3CC7" w:rsidP="00884E42">
      <w:pPr>
        <w:rPr>
          <w:color w:val="auto"/>
          <w:szCs w:val="20"/>
        </w:rPr>
      </w:pPr>
    </w:p>
    <w:p w14:paraId="71DA21D1" w14:textId="45791182" w:rsidR="003C3CC7" w:rsidRDefault="003C3CC7" w:rsidP="00884E42">
      <w:pPr>
        <w:rPr>
          <w:color w:val="auto"/>
          <w:szCs w:val="20"/>
        </w:rPr>
      </w:pPr>
    </w:p>
    <w:p w14:paraId="50A19133" w14:textId="312C56E4" w:rsidR="003C3CC7" w:rsidRDefault="003C3CC7" w:rsidP="00884E42">
      <w:pPr>
        <w:rPr>
          <w:color w:val="auto"/>
          <w:szCs w:val="20"/>
        </w:rPr>
      </w:pPr>
    </w:p>
    <w:p w14:paraId="0D0E461E" w14:textId="4A318A58" w:rsidR="003C3CC7" w:rsidRDefault="003C3CC7" w:rsidP="00884E42">
      <w:pPr>
        <w:rPr>
          <w:color w:val="auto"/>
          <w:szCs w:val="20"/>
        </w:rPr>
      </w:pPr>
    </w:p>
    <w:p w14:paraId="69951C26" w14:textId="4D1150B3" w:rsidR="003C3CC7" w:rsidRDefault="003C3CC7" w:rsidP="00884E42">
      <w:pPr>
        <w:rPr>
          <w:color w:val="auto"/>
          <w:szCs w:val="20"/>
        </w:rPr>
      </w:pPr>
    </w:p>
    <w:p w14:paraId="2C51B5D3" w14:textId="6C47E8E0" w:rsidR="003C3CC7" w:rsidRDefault="003C3CC7" w:rsidP="00884E42">
      <w:pPr>
        <w:rPr>
          <w:color w:val="auto"/>
          <w:szCs w:val="20"/>
        </w:rPr>
      </w:pPr>
    </w:p>
    <w:p w14:paraId="1DBDBD42" w14:textId="117218BD" w:rsidR="003C3CC7" w:rsidRDefault="003C3CC7" w:rsidP="00884E42">
      <w:pPr>
        <w:rPr>
          <w:color w:val="auto"/>
          <w:szCs w:val="20"/>
        </w:rPr>
      </w:pPr>
    </w:p>
    <w:p w14:paraId="612BCB3F" w14:textId="04971DC6" w:rsidR="003C3CC7" w:rsidRDefault="003C3CC7" w:rsidP="00884E42">
      <w:pPr>
        <w:rPr>
          <w:color w:val="auto"/>
          <w:szCs w:val="20"/>
        </w:rPr>
      </w:pPr>
    </w:p>
    <w:p w14:paraId="345DD7D9" w14:textId="4E6AC8D2" w:rsidR="003C3CC7" w:rsidRDefault="003C3CC7" w:rsidP="00884E42">
      <w:pPr>
        <w:rPr>
          <w:color w:val="auto"/>
          <w:szCs w:val="20"/>
        </w:rPr>
      </w:pPr>
    </w:p>
    <w:p w14:paraId="71A6F70E" w14:textId="6E450A5D" w:rsidR="003C3CC7" w:rsidRDefault="003C3CC7" w:rsidP="00884E42">
      <w:pPr>
        <w:rPr>
          <w:color w:val="auto"/>
          <w:szCs w:val="20"/>
        </w:rPr>
      </w:pPr>
    </w:p>
    <w:p w14:paraId="69AB7AE8" w14:textId="1691A922" w:rsidR="003C3CC7" w:rsidRDefault="003C3CC7" w:rsidP="00884E42">
      <w:pPr>
        <w:rPr>
          <w:color w:val="auto"/>
          <w:szCs w:val="20"/>
        </w:rPr>
      </w:pPr>
    </w:p>
    <w:p w14:paraId="6D123B8A" w14:textId="340D7CAF" w:rsidR="003C3CC7" w:rsidRDefault="003C3CC7" w:rsidP="00884E42">
      <w:pPr>
        <w:rPr>
          <w:color w:val="auto"/>
          <w:szCs w:val="20"/>
        </w:rPr>
      </w:pPr>
    </w:p>
    <w:p w14:paraId="04750F4F" w14:textId="04484D14" w:rsidR="003C3CC7" w:rsidRDefault="003C3CC7" w:rsidP="00884E42">
      <w:pPr>
        <w:rPr>
          <w:color w:val="auto"/>
          <w:szCs w:val="20"/>
        </w:rPr>
      </w:pPr>
    </w:p>
    <w:p w14:paraId="64C1B9E7" w14:textId="01133CCA" w:rsidR="003C3CC7" w:rsidRDefault="003C3CC7" w:rsidP="00884E42">
      <w:pPr>
        <w:rPr>
          <w:color w:val="auto"/>
          <w:szCs w:val="20"/>
        </w:rPr>
      </w:pPr>
    </w:p>
    <w:p w14:paraId="5A0FB74C" w14:textId="285F0B69" w:rsidR="003C3CC7" w:rsidRDefault="003C3CC7" w:rsidP="00884E42">
      <w:pPr>
        <w:rPr>
          <w:color w:val="auto"/>
          <w:szCs w:val="20"/>
        </w:rPr>
      </w:pPr>
    </w:p>
    <w:p w14:paraId="61458DCA" w14:textId="7803F10E" w:rsidR="003C3CC7" w:rsidRDefault="003C3CC7" w:rsidP="00884E42">
      <w:pPr>
        <w:rPr>
          <w:color w:val="auto"/>
          <w:szCs w:val="20"/>
        </w:rPr>
      </w:pPr>
    </w:p>
    <w:p w14:paraId="4A439102" w14:textId="77777777" w:rsidR="003C3CC7" w:rsidRDefault="003C3CC7" w:rsidP="00884E42">
      <w:pPr>
        <w:rPr>
          <w:color w:val="auto"/>
          <w:szCs w:val="20"/>
        </w:rPr>
      </w:pPr>
    </w:p>
    <w:p w14:paraId="6BCF9C7A" w14:textId="4279C985" w:rsidR="00874F37" w:rsidRPr="00874F37" w:rsidRDefault="00874F37" w:rsidP="00914630">
      <w:pPr>
        <w:pStyle w:val="Heading3"/>
      </w:pPr>
      <w:bookmarkStart w:id="72" w:name="_Toc101986829"/>
      <w:r w:rsidRPr="00874F37">
        <w:lastRenderedPageBreak/>
        <w:t>Test 1</w:t>
      </w:r>
      <w:r w:rsidR="00A73183">
        <w:t xml:space="preserve"> – Baseline </w:t>
      </w:r>
      <w:r w:rsidR="009C3A97">
        <w:t>Test</w:t>
      </w:r>
      <w:bookmarkEnd w:id="72"/>
    </w:p>
    <w:p w14:paraId="67D7A765" w14:textId="77777777" w:rsidR="00874F37" w:rsidRDefault="00874F37" w:rsidP="00884E42">
      <w:pPr>
        <w:rPr>
          <w:color w:val="auto"/>
          <w:szCs w:val="20"/>
        </w:rPr>
      </w:pPr>
    </w:p>
    <w:p w14:paraId="2BB0741E" w14:textId="7BA11CB3" w:rsidR="00884E42" w:rsidRDefault="00884E42" w:rsidP="00884E42">
      <w:pPr>
        <w:rPr>
          <w:color w:val="auto"/>
          <w:szCs w:val="20"/>
        </w:rPr>
      </w:pPr>
      <w:r>
        <w:rPr>
          <w:color w:val="auto"/>
          <w:szCs w:val="20"/>
        </w:rPr>
        <w:t>The signal generator was set up to inject the following signals as an initial test to prove signal inputs</w:t>
      </w:r>
      <w:r w:rsidR="0089739F">
        <w:rPr>
          <w:color w:val="auto"/>
          <w:szCs w:val="20"/>
        </w:rPr>
        <w:t>. The waveforms and virtual terminal display were observed:</w:t>
      </w:r>
    </w:p>
    <w:p w14:paraId="026CB6AB" w14:textId="1FA874AC" w:rsidR="00884E42" w:rsidRDefault="00884E42" w:rsidP="00884E42">
      <w:pPr>
        <w:rPr>
          <w:color w:val="auto"/>
          <w:szCs w:val="20"/>
        </w:rPr>
      </w:pPr>
    </w:p>
    <w:tbl>
      <w:tblPr>
        <w:tblStyle w:val="TableGrid"/>
        <w:tblW w:w="0" w:type="auto"/>
        <w:tblLook w:val="04A0" w:firstRow="1" w:lastRow="0" w:firstColumn="1" w:lastColumn="0" w:noHBand="0" w:noVBand="1"/>
      </w:tblPr>
      <w:tblGrid>
        <w:gridCol w:w="2254"/>
        <w:gridCol w:w="2254"/>
        <w:gridCol w:w="2254"/>
        <w:gridCol w:w="2254"/>
      </w:tblGrid>
      <w:tr w:rsidR="00874F37" w14:paraId="1F2BD19F" w14:textId="77777777" w:rsidTr="00874F37">
        <w:tc>
          <w:tcPr>
            <w:tcW w:w="2254" w:type="dxa"/>
          </w:tcPr>
          <w:p w14:paraId="3E11835C" w14:textId="683BDDA9" w:rsidR="00874F37" w:rsidRPr="00874F37" w:rsidRDefault="00874F37" w:rsidP="00874F37">
            <w:pPr>
              <w:jc w:val="center"/>
              <w:rPr>
                <w:b/>
                <w:color w:val="auto"/>
                <w:szCs w:val="20"/>
              </w:rPr>
            </w:pPr>
            <w:r w:rsidRPr="00874F37">
              <w:rPr>
                <w:b/>
                <w:color w:val="auto"/>
                <w:szCs w:val="20"/>
              </w:rPr>
              <w:t>Channel</w:t>
            </w:r>
          </w:p>
        </w:tc>
        <w:tc>
          <w:tcPr>
            <w:tcW w:w="2254" w:type="dxa"/>
          </w:tcPr>
          <w:p w14:paraId="40E93265" w14:textId="18DA5664" w:rsidR="00874F37" w:rsidRPr="00874F37" w:rsidRDefault="00874F37" w:rsidP="00874F37">
            <w:pPr>
              <w:jc w:val="center"/>
              <w:rPr>
                <w:b/>
                <w:color w:val="auto"/>
                <w:szCs w:val="20"/>
              </w:rPr>
            </w:pPr>
            <w:r w:rsidRPr="00874F37">
              <w:rPr>
                <w:b/>
                <w:color w:val="auto"/>
                <w:szCs w:val="20"/>
              </w:rPr>
              <w:t>Freq (Hz)</w:t>
            </w:r>
          </w:p>
        </w:tc>
        <w:tc>
          <w:tcPr>
            <w:tcW w:w="2254" w:type="dxa"/>
          </w:tcPr>
          <w:p w14:paraId="4D3F1B97" w14:textId="3688A820" w:rsidR="00874F37" w:rsidRPr="00874F37" w:rsidRDefault="00874F37" w:rsidP="00874F37">
            <w:pPr>
              <w:jc w:val="center"/>
              <w:rPr>
                <w:b/>
                <w:color w:val="auto"/>
                <w:szCs w:val="20"/>
              </w:rPr>
            </w:pPr>
            <w:r w:rsidRPr="00874F37">
              <w:rPr>
                <w:b/>
                <w:color w:val="auto"/>
                <w:szCs w:val="20"/>
              </w:rPr>
              <w:t>Offset (V)</w:t>
            </w:r>
          </w:p>
        </w:tc>
        <w:tc>
          <w:tcPr>
            <w:tcW w:w="2254" w:type="dxa"/>
          </w:tcPr>
          <w:p w14:paraId="091253F7" w14:textId="5EBBCBE9" w:rsidR="00874F37" w:rsidRPr="00874F37" w:rsidRDefault="00874F37" w:rsidP="00874F37">
            <w:pPr>
              <w:jc w:val="center"/>
              <w:rPr>
                <w:b/>
                <w:color w:val="auto"/>
                <w:szCs w:val="20"/>
              </w:rPr>
            </w:pPr>
            <w:r w:rsidRPr="00874F37">
              <w:rPr>
                <w:b/>
                <w:color w:val="auto"/>
                <w:szCs w:val="20"/>
              </w:rPr>
              <w:t>Amplitude (V)</w:t>
            </w:r>
            <w:r>
              <w:rPr>
                <w:b/>
                <w:color w:val="auto"/>
                <w:szCs w:val="20"/>
              </w:rPr>
              <w:t xml:space="preserve"> (Peak)</w:t>
            </w:r>
          </w:p>
        </w:tc>
      </w:tr>
      <w:tr w:rsidR="00874F37" w14:paraId="585819AE" w14:textId="77777777" w:rsidTr="00874F37">
        <w:tc>
          <w:tcPr>
            <w:tcW w:w="2254" w:type="dxa"/>
          </w:tcPr>
          <w:p w14:paraId="6F157EA6" w14:textId="0B30F886" w:rsidR="00874F37" w:rsidRPr="00874F37" w:rsidRDefault="00874F37" w:rsidP="00874F37">
            <w:pPr>
              <w:jc w:val="center"/>
              <w:rPr>
                <w:b/>
                <w:color w:val="auto"/>
                <w:szCs w:val="20"/>
              </w:rPr>
            </w:pPr>
            <w:r w:rsidRPr="00874F37">
              <w:rPr>
                <w:b/>
                <w:color w:val="auto"/>
                <w:szCs w:val="20"/>
              </w:rPr>
              <w:t>1</w:t>
            </w:r>
          </w:p>
        </w:tc>
        <w:tc>
          <w:tcPr>
            <w:tcW w:w="2254" w:type="dxa"/>
          </w:tcPr>
          <w:p w14:paraId="26A8A7DC" w14:textId="178CA3A6" w:rsidR="00874F37" w:rsidRDefault="00874F37" w:rsidP="00874F37">
            <w:pPr>
              <w:jc w:val="center"/>
              <w:rPr>
                <w:color w:val="auto"/>
                <w:szCs w:val="20"/>
              </w:rPr>
            </w:pPr>
            <w:r>
              <w:rPr>
                <w:color w:val="auto"/>
                <w:szCs w:val="20"/>
              </w:rPr>
              <w:t>20</w:t>
            </w:r>
          </w:p>
        </w:tc>
        <w:tc>
          <w:tcPr>
            <w:tcW w:w="2254" w:type="dxa"/>
          </w:tcPr>
          <w:p w14:paraId="2F3C58A6" w14:textId="00A8D871" w:rsidR="00874F37" w:rsidRDefault="00874F37" w:rsidP="00874F37">
            <w:pPr>
              <w:jc w:val="center"/>
              <w:rPr>
                <w:color w:val="auto"/>
                <w:szCs w:val="20"/>
              </w:rPr>
            </w:pPr>
            <w:r>
              <w:rPr>
                <w:color w:val="auto"/>
                <w:szCs w:val="20"/>
              </w:rPr>
              <w:t>2.5</w:t>
            </w:r>
          </w:p>
        </w:tc>
        <w:tc>
          <w:tcPr>
            <w:tcW w:w="2254" w:type="dxa"/>
          </w:tcPr>
          <w:p w14:paraId="392194D9" w14:textId="74757863" w:rsidR="00874F37" w:rsidRDefault="00874F37" w:rsidP="00874F37">
            <w:pPr>
              <w:jc w:val="center"/>
              <w:rPr>
                <w:color w:val="auto"/>
                <w:szCs w:val="20"/>
              </w:rPr>
            </w:pPr>
            <w:r>
              <w:rPr>
                <w:color w:val="auto"/>
                <w:szCs w:val="20"/>
              </w:rPr>
              <w:t>5</w:t>
            </w:r>
          </w:p>
        </w:tc>
      </w:tr>
      <w:tr w:rsidR="00874F37" w14:paraId="2D630178" w14:textId="77777777" w:rsidTr="00874F37">
        <w:tc>
          <w:tcPr>
            <w:tcW w:w="2254" w:type="dxa"/>
          </w:tcPr>
          <w:p w14:paraId="46DE01AD" w14:textId="70BAD703" w:rsidR="00874F37" w:rsidRPr="00874F37" w:rsidRDefault="00874F37" w:rsidP="00874F37">
            <w:pPr>
              <w:jc w:val="center"/>
              <w:rPr>
                <w:b/>
                <w:color w:val="auto"/>
                <w:szCs w:val="20"/>
              </w:rPr>
            </w:pPr>
            <w:r w:rsidRPr="00874F37">
              <w:rPr>
                <w:b/>
                <w:color w:val="auto"/>
                <w:szCs w:val="20"/>
              </w:rPr>
              <w:t>2</w:t>
            </w:r>
          </w:p>
        </w:tc>
        <w:tc>
          <w:tcPr>
            <w:tcW w:w="2254" w:type="dxa"/>
          </w:tcPr>
          <w:p w14:paraId="4DF31F0A" w14:textId="796EF772" w:rsidR="00874F37" w:rsidRDefault="00874F37" w:rsidP="00874F37">
            <w:pPr>
              <w:jc w:val="center"/>
              <w:rPr>
                <w:color w:val="auto"/>
                <w:szCs w:val="20"/>
              </w:rPr>
            </w:pPr>
            <w:r>
              <w:rPr>
                <w:color w:val="auto"/>
                <w:szCs w:val="20"/>
              </w:rPr>
              <w:t>20</w:t>
            </w:r>
          </w:p>
        </w:tc>
        <w:tc>
          <w:tcPr>
            <w:tcW w:w="2254" w:type="dxa"/>
          </w:tcPr>
          <w:p w14:paraId="02FAB0A2" w14:textId="62B5E1CD" w:rsidR="00874F37" w:rsidRDefault="00874F37" w:rsidP="00874F37">
            <w:pPr>
              <w:jc w:val="center"/>
              <w:rPr>
                <w:color w:val="auto"/>
                <w:szCs w:val="20"/>
              </w:rPr>
            </w:pPr>
            <w:r>
              <w:rPr>
                <w:color w:val="auto"/>
                <w:szCs w:val="20"/>
              </w:rPr>
              <w:t>2.5</w:t>
            </w:r>
          </w:p>
        </w:tc>
        <w:tc>
          <w:tcPr>
            <w:tcW w:w="2254" w:type="dxa"/>
          </w:tcPr>
          <w:p w14:paraId="6656DCD7" w14:textId="6688F600" w:rsidR="00874F37" w:rsidRDefault="00874F37" w:rsidP="00874F37">
            <w:pPr>
              <w:jc w:val="center"/>
              <w:rPr>
                <w:color w:val="auto"/>
                <w:szCs w:val="20"/>
              </w:rPr>
            </w:pPr>
            <w:r>
              <w:rPr>
                <w:color w:val="auto"/>
                <w:szCs w:val="20"/>
              </w:rPr>
              <w:t>5</w:t>
            </w:r>
          </w:p>
        </w:tc>
      </w:tr>
      <w:tr w:rsidR="00874F37" w14:paraId="5EA36BEE" w14:textId="77777777" w:rsidTr="00874F37">
        <w:tc>
          <w:tcPr>
            <w:tcW w:w="2254" w:type="dxa"/>
          </w:tcPr>
          <w:p w14:paraId="4A3C2F83" w14:textId="4AD77FFB" w:rsidR="00874F37" w:rsidRPr="00874F37" w:rsidRDefault="00874F37" w:rsidP="00874F37">
            <w:pPr>
              <w:jc w:val="center"/>
              <w:rPr>
                <w:b/>
                <w:color w:val="auto"/>
                <w:szCs w:val="20"/>
              </w:rPr>
            </w:pPr>
            <w:r w:rsidRPr="00874F37">
              <w:rPr>
                <w:b/>
                <w:color w:val="auto"/>
                <w:szCs w:val="20"/>
              </w:rPr>
              <w:t>3</w:t>
            </w:r>
          </w:p>
        </w:tc>
        <w:tc>
          <w:tcPr>
            <w:tcW w:w="2254" w:type="dxa"/>
          </w:tcPr>
          <w:p w14:paraId="01F7830B" w14:textId="7AF88024" w:rsidR="00874F37" w:rsidRDefault="00874F37" w:rsidP="00874F37">
            <w:pPr>
              <w:jc w:val="center"/>
              <w:rPr>
                <w:color w:val="auto"/>
                <w:szCs w:val="20"/>
              </w:rPr>
            </w:pPr>
            <w:r>
              <w:rPr>
                <w:color w:val="auto"/>
                <w:szCs w:val="20"/>
              </w:rPr>
              <w:t>20</w:t>
            </w:r>
          </w:p>
        </w:tc>
        <w:tc>
          <w:tcPr>
            <w:tcW w:w="2254" w:type="dxa"/>
          </w:tcPr>
          <w:p w14:paraId="0F6AF74B" w14:textId="60193FD9" w:rsidR="00874F37" w:rsidRDefault="00874F37" w:rsidP="00874F37">
            <w:pPr>
              <w:jc w:val="center"/>
              <w:rPr>
                <w:color w:val="auto"/>
                <w:szCs w:val="20"/>
              </w:rPr>
            </w:pPr>
            <w:r>
              <w:rPr>
                <w:color w:val="auto"/>
                <w:szCs w:val="20"/>
              </w:rPr>
              <w:t>2.5</w:t>
            </w:r>
          </w:p>
        </w:tc>
        <w:tc>
          <w:tcPr>
            <w:tcW w:w="2254" w:type="dxa"/>
          </w:tcPr>
          <w:p w14:paraId="159DB7DE" w14:textId="608BB39C" w:rsidR="00874F37" w:rsidRDefault="00874F37" w:rsidP="00874F37">
            <w:pPr>
              <w:jc w:val="center"/>
              <w:rPr>
                <w:color w:val="auto"/>
                <w:szCs w:val="20"/>
              </w:rPr>
            </w:pPr>
            <w:r>
              <w:rPr>
                <w:color w:val="auto"/>
                <w:szCs w:val="20"/>
              </w:rPr>
              <w:t>5</w:t>
            </w:r>
          </w:p>
        </w:tc>
      </w:tr>
    </w:tbl>
    <w:p w14:paraId="1C90A6F5" w14:textId="7C6A2D28" w:rsidR="00884E42" w:rsidRPr="00884E42" w:rsidRDefault="00884E42" w:rsidP="00874F37">
      <w:pPr>
        <w:jc w:val="center"/>
        <w:rPr>
          <w:color w:val="auto"/>
          <w:szCs w:val="20"/>
        </w:rPr>
      </w:pPr>
    </w:p>
    <w:p w14:paraId="262CCBB3" w14:textId="46E426C2" w:rsidR="004E2F9C" w:rsidRDefault="00874F37">
      <w:pPr>
        <w:rPr>
          <w:color w:val="auto"/>
          <w:szCs w:val="20"/>
        </w:rPr>
      </w:pPr>
      <w:r>
        <w:rPr>
          <w:color w:val="auto"/>
          <w:szCs w:val="20"/>
        </w:rPr>
        <w:t>The virtual oscilloscope was connected as follows:</w:t>
      </w:r>
    </w:p>
    <w:p w14:paraId="39AFCB53" w14:textId="281809BE" w:rsidR="00874F37" w:rsidRDefault="00874F37">
      <w:pPr>
        <w:rPr>
          <w:color w:val="auto"/>
          <w:szCs w:val="20"/>
        </w:rPr>
      </w:pPr>
    </w:p>
    <w:tbl>
      <w:tblPr>
        <w:tblStyle w:val="TableGrid"/>
        <w:tblW w:w="0" w:type="auto"/>
        <w:tblLook w:val="04A0" w:firstRow="1" w:lastRow="0" w:firstColumn="1" w:lastColumn="0" w:noHBand="0" w:noVBand="1"/>
      </w:tblPr>
      <w:tblGrid>
        <w:gridCol w:w="2254"/>
        <w:gridCol w:w="2254"/>
        <w:gridCol w:w="2254"/>
        <w:gridCol w:w="2254"/>
      </w:tblGrid>
      <w:tr w:rsidR="00874F37" w14:paraId="3525DFB3" w14:textId="77777777" w:rsidTr="00C858B7">
        <w:tc>
          <w:tcPr>
            <w:tcW w:w="2254" w:type="dxa"/>
          </w:tcPr>
          <w:p w14:paraId="4CB6B5C5" w14:textId="77777777" w:rsidR="00874F37" w:rsidRPr="00874F37" w:rsidRDefault="00874F37" w:rsidP="00C858B7">
            <w:pPr>
              <w:jc w:val="center"/>
              <w:rPr>
                <w:b/>
                <w:color w:val="auto"/>
                <w:szCs w:val="20"/>
              </w:rPr>
            </w:pPr>
            <w:r w:rsidRPr="00874F37">
              <w:rPr>
                <w:b/>
                <w:color w:val="auto"/>
                <w:szCs w:val="20"/>
              </w:rPr>
              <w:t>Channel</w:t>
            </w:r>
          </w:p>
        </w:tc>
        <w:tc>
          <w:tcPr>
            <w:tcW w:w="2254" w:type="dxa"/>
          </w:tcPr>
          <w:p w14:paraId="186823A2" w14:textId="778A24B8" w:rsidR="00874F37" w:rsidRPr="00874F37" w:rsidRDefault="00874F37" w:rsidP="00C858B7">
            <w:pPr>
              <w:jc w:val="center"/>
              <w:rPr>
                <w:b/>
                <w:color w:val="auto"/>
                <w:szCs w:val="20"/>
              </w:rPr>
            </w:pPr>
            <w:r>
              <w:rPr>
                <w:b/>
                <w:color w:val="auto"/>
                <w:szCs w:val="20"/>
              </w:rPr>
              <w:t>Volts/</w:t>
            </w:r>
            <w:proofErr w:type="spellStart"/>
            <w:r>
              <w:rPr>
                <w:b/>
                <w:color w:val="auto"/>
                <w:szCs w:val="20"/>
              </w:rPr>
              <w:t>Div</w:t>
            </w:r>
            <w:proofErr w:type="spellEnd"/>
          </w:p>
        </w:tc>
        <w:tc>
          <w:tcPr>
            <w:tcW w:w="2254" w:type="dxa"/>
          </w:tcPr>
          <w:p w14:paraId="6E2BAD5B" w14:textId="0B79A9EC" w:rsidR="00874F37" w:rsidRPr="00874F37" w:rsidRDefault="00874F37" w:rsidP="00C858B7">
            <w:pPr>
              <w:jc w:val="center"/>
              <w:rPr>
                <w:b/>
                <w:color w:val="auto"/>
                <w:szCs w:val="20"/>
              </w:rPr>
            </w:pPr>
            <w:r>
              <w:rPr>
                <w:b/>
                <w:color w:val="auto"/>
                <w:szCs w:val="20"/>
              </w:rPr>
              <w:t>Time/</w:t>
            </w:r>
            <w:proofErr w:type="spellStart"/>
            <w:r>
              <w:rPr>
                <w:b/>
                <w:color w:val="auto"/>
                <w:szCs w:val="20"/>
              </w:rPr>
              <w:t>Div</w:t>
            </w:r>
            <w:proofErr w:type="spellEnd"/>
          </w:p>
        </w:tc>
        <w:tc>
          <w:tcPr>
            <w:tcW w:w="2254" w:type="dxa"/>
          </w:tcPr>
          <w:p w14:paraId="1CA65C0B" w14:textId="60F037BA" w:rsidR="00874F37" w:rsidRPr="00874F37" w:rsidRDefault="00874F37" w:rsidP="00C858B7">
            <w:pPr>
              <w:jc w:val="center"/>
              <w:rPr>
                <w:b/>
                <w:color w:val="auto"/>
                <w:szCs w:val="20"/>
              </w:rPr>
            </w:pPr>
            <w:r>
              <w:rPr>
                <w:b/>
                <w:color w:val="auto"/>
                <w:szCs w:val="20"/>
              </w:rPr>
              <w:t>Trigger Source</w:t>
            </w:r>
          </w:p>
        </w:tc>
      </w:tr>
      <w:tr w:rsidR="00874F37" w14:paraId="3B661B47" w14:textId="77777777" w:rsidTr="00C858B7">
        <w:tc>
          <w:tcPr>
            <w:tcW w:w="2254" w:type="dxa"/>
          </w:tcPr>
          <w:p w14:paraId="0903975E" w14:textId="3BBA1FE2" w:rsidR="00874F37" w:rsidRPr="00874F37" w:rsidRDefault="00874F37" w:rsidP="00C858B7">
            <w:pPr>
              <w:jc w:val="center"/>
              <w:rPr>
                <w:b/>
                <w:color w:val="auto"/>
                <w:szCs w:val="20"/>
              </w:rPr>
            </w:pPr>
            <w:r>
              <w:rPr>
                <w:b/>
                <w:color w:val="auto"/>
                <w:szCs w:val="20"/>
              </w:rPr>
              <w:t>A</w:t>
            </w:r>
          </w:p>
        </w:tc>
        <w:tc>
          <w:tcPr>
            <w:tcW w:w="2254" w:type="dxa"/>
          </w:tcPr>
          <w:p w14:paraId="69D2B39C" w14:textId="30F35CC4" w:rsidR="00874F37" w:rsidRDefault="00874F37" w:rsidP="00C858B7">
            <w:pPr>
              <w:jc w:val="center"/>
              <w:rPr>
                <w:color w:val="auto"/>
                <w:szCs w:val="20"/>
              </w:rPr>
            </w:pPr>
            <w:r>
              <w:rPr>
                <w:color w:val="auto"/>
                <w:szCs w:val="20"/>
              </w:rPr>
              <w:t>1</w:t>
            </w:r>
          </w:p>
        </w:tc>
        <w:tc>
          <w:tcPr>
            <w:tcW w:w="2254" w:type="dxa"/>
          </w:tcPr>
          <w:p w14:paraId="534145EE" w14:textId="5422E5A9" w:rsidR="00874F37" w:rsidRDefault="00874F37" w:rsidP="00C858B7">
            <w:pPr>
              <w:jc w:val="center"/>
              <w:rPr>
                <w:color w:val="auto"/>
                <w:szCs w:val="20"/>
              </w:rPr>
            </w:pPr>
            <w:r>
              <w:rPr>
                <w:color w:val="auto"/>
                <w:szCs w:val="20"/>
              </w:rPr>
              <w:t>5mS</w:t>
            </w:r>
          </w:p>
        </w:tc>
        <w:tc>
          <w:tcPr>
            <w:tcW w:w="2254" w:type="dxa"/>
          </w:tcPr>
          <w:p w14:paraId="0A24A8A3" w14:textId="04010165" w:rsidR="00874F37" w:rsidRDefault="00874F37" w:rsidP="00C858B7">
            <w:pPr>
              <w:jc w:val="center"/>
              <w:rPr>
                <w:color w:val="auto"/>
                <w:szCs w:val="20"/>
              </w:rPr>
            </w:pPr>
            <w:r>
              <w:rPr>
                <w:color w:val="auto"/>
                <w:szCs w:val="20"/>
              </w:rPr>
              <w:t>A</w:t>
            </w:r>
          </w:p>
        </w:tc>
      </w:tr>
      <w:tr w:rsidR="00874F37" w14:paraId="5A9ED49D" w14:textId="77777777" w:rsidTr="00C858B7">
        <w:tc>
          <w:tcPr>
            <w:tcW w:w="2254" w:type="dxa"/>
          </w:tcPr>
          <w:p w14:paraId="5731571F" w14:textId="5AF6AE99" w:rsidR="00874F37" w:rsidRPr="00874F37" w:rsidRDefault="00874F37" w:rsidP="00C858B7">
            <w:pPr>
              <w:jc w:val="center"/>
              <w:rPr>
                <w:b/>
                <w:color w:val="auto"/>
                <w:szCs w:val="20"/>
              </w:rPr>
            </w:pPr>
            <w:r>
              <w:rPr>
                <w:b/>
                <w:color w:val="auto"/>
                <w:szCs w:val="20"/>
              </w:rPr>
              <w:t>B</w:t>
            </w:r>
          </w:p>
        </w:tc>
        <w:tc>
          <w:tcPr>
            <w:tcW w:w="2254" w:type="dxa"/>
          </w:tcPr>
          <w:p w14:paraId="1AE8226C" w14:textId="503DF39D" w:rsidR="00874F37" w:rsidRDefault="00874F37" w:rsidP="00C858B7">
            <w:pPr>
              <w:jc w:val="center"/>
              <w:rPr>
                <w:color w:val="auto"/>
                <w:szCs w:val="20"/>
              </w:rPr>
            </w:pPr>
            <w:r>
              <w:rPr>
                <w:color w:val="auto"/>
                <w:szCs w:val="20"/>
              </w:rPr>
              <w:t>1</w:t>
            </w:r>
          </w:p>
        </w:tc>
        <w:tc>
          <w:tcPr>
            <w:tcW w:w="2254" w:type="dxa"/>
          </w:tcPr>
          <w:p w14:paraId="567D3AC3" w14:textId="206A6AAA" w:rsidR="00874F37" w:rsidRDefault="00874F37" w:rsidP="00C858B7">
            <w:pPr>
              <w:jc w:val="center"/>
              <w:rPr>
                <w:color w:val="auto"/>
                <w:szCs w:val="20"/>
              </w:rPr>
            </w:pPr>
            <w:r>
              <w:rPr>
                <w:color w:val="auto"/>
                <w:szCs w:val="20"/>
              </w:rPr>
              <w:t>5mS</w:t>
            </w:r>
          </w:p>
        </w:tc>
        <w:tc>
          <w:tcPr>
            <w:tcW w:w="2254" w:type="dxa"/>
          </w:tcPr>
          <w:p w14:paraId="1D442727" w14:textId="397A7346" w:rsidR="00874F37" w:rsidRDefault="00874F37" w:rsidP="00C858B7">
            <w:pPr>
              <w:jc w:val="center"/>
              <w:rPr>
                <w:color w:val="auto"/>
                <w:szCs w:val="20"/>
              </w:rPr>
            </w:pPr>
            <w:r>
              <w:rPr>
                <w:color w:val="auto"/>
                <w:szCs w:val="20"/>
              </w:rPr>
              <w:t>A</w:t>
            </w:r>
          </w:p>
        </w:tc>
      </w:tr>
      <w:tr w:rsidR="00874F37" w14:paraId="795AC255" w14:textId="77777777" w:rsidTr="00C858B7">
        <w:tc>
          <w:tcPr>
            <w:tcW w:w="2254" w:type="dxa"/>
          </w:tcPr>
          <w:p w14:paraId="1A4F75E3" w14:textId="25CD4740" w:rsidR="00874F37" w:rsidRPr="00874F37" w:rsidRDefault="00874F37" w:rsidP="00C858B7">
            <w:pPr>
              <w:jc w:val="center"/>
              <w:rPr>
                <w:b/>
                <w:color w:val="auto"/>
                <w:szCs w:val="20"/>
              </w:rPr>
            </w:pPr>
            <w:r>
              <w:rPr>
                <w:b/>
                <w:color w:val="auto"/>
                <w:szCs w:val="20"/>
              </w:rPr>
              <w:t>C</w:t>
            </w:r>
          </w:p>
        </w:tc>
        <w:tc>
          <w:tcPr>
            <w:tcW w:w="2254" w:type="dxa"/>
          </w:tcPr>
          <w:p w14:paraId="756A39B0" w14:textId="62630FB5" w:rsidR="00874F37" w:rsidRDefault="00874F37" w:rsidP="00C858B7">
            <w:pPr>
              <w:jc w:val="center"/>
              <w:rPr>
                <w:color w:val="auto"/>
                <w:szCs w:val="20"/>
              </w:rPr>
            </w:pPr>
            <w:r>
              <w:rPr>
                <w:color w:val="auto"/>
                <w:szCs w:val="20"/>
              </w:rPr>
              <w:t>1</w:t>
            </w:r>
          </w:p>
        </w:tc>
        <w:tc>
          <w:tcPr>
            <w:tcW w:w="2254" w:type="dxa"/>
          </w:tcPr>
          <w:p w14:paraId="073405EF" w14:textId="53BE6767" w:rsidR="00874F37" w:rsidRDefault="00874F37" w:rsidP="00C858B7">
            <w:pPr>
              <w:jc w:val="center"/>
              <w:rPr>
                <w:color w:val="auto"/>
                <w:szCs w:val="20"/>
              </w:rPr>
            </w:pPr>
            <w:r>
              <w:rPr>
                <w:color w:val="auto"/>
                <w:szCs w:val="20"/>
              </w:rPr>
              <w:t>5mS</w:t>
            </w:r>
          </w:p>
        </w:tc>
        <w:tc>
          <w:tcPr>
            <w:tcW w:w="2254" w:type="dxa"/>
          </w:tcPr>
          <w:p w14:paraId="71D45200" w14:textId="3DC39788" w:rsidR="00874F37" w:rsidRDefault="00874F37" w:rsidP="00874F37">
            <w:pPr>
              <w:tabs>
                <w:tab w:val="center" w:pos="1019"/>
                <w:tab w:val="right" w:pos="2038"/>
              </w:tabs>
              <w:rPr>
                <w:color w:val="auto"/>
                <w:szCs w:val="20"/>
              </w:rPr>
            </w:pPr>
            <w:r>
              <w:rPr>
                <w:color w:val="auto"/>
                <w:szCs w:val="20"/>
              </w:rPr>
              <w:tab/>
              <w:t>A</w:t>
            </w:r>
            <w:r>
              <w:rPr>
                <w:color w:val="auto"/>
                <w:szCs w:val="20"/>
              </w:rPr>
              <w:tab/>
            </w:r>
          </w:p>
        </w:tc>
      </w:tr>
    </w:tbl>
    <w:p w14:paraId="46D90BC2" w14:textId="0FA4DFDB" w:rsidR="00874F37" w:rsidRDefault="00874F37">
      <w:pPr>
        <w:rPr>
          <w:color w:val="auto"/>
          <w:szCs w:val="20"/>
        </w:rPr>
      </w:pPr>
    </w:p>
    <w:p w14:paraId="432C87E2" w14:textId="43642D29" w:rsidR="00874F37" w:rsidRDefault="00874F37" w:rsidP="0089739F">
      <w:pPr>
        <w:jc w:val="center"/>
        <w:rPr>
          <w:color w:val="auto"/>
          <w:szCs w:val="20"/>
        </w:rPr>
      </w:pPr>
      <w:r>
        <w:rPr>
          <w:noProof/>
          <w:color w:val="auto"/>
          <w:szCs w:val="20"/>
          <w:lang w:eastAsia="en-GB"/>
        </w:rPr>
        <w:drawing>
          <wp:inline distT="0" distB="0" distL="0" distR="0" wp14:anchorId="75254B5E" wp14:editId="0FCD87EF">
            <wp:extent cx="4286250" cy="2800832"/>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im 1.PNG"/>
                    <pic:cNvPicPr/>
                  </pic:nvPicPr>
                  <pic:blipFill>
                    <a:blip r:embed="rId53">
                      <a:extLst>
                        <a:ext uri="{28A0092B-C50C-407E-A947-70E740481C1C}">
                          <a14:useLocalDpi xmlns:a14="http://schemas.microsoft.com/office/drawing/2010/main" val="0"/>
                        </a:ext>
                      </a:extLst>
                    </a:blip>
                    <a:stretch>
                      <a:fillRect/>
                    </a:stretch>
                  </pic:blipFill>
                  <pic:spPr>
                    <a:xfrm>
                      <a:off x="0" y="0"/>
                      <a:ext cx="4338944" cy="2835265"/>
                    </a:xfrm>
                    <a:prstGeom prst="rect">
                      <a:avLst/>
                    </a:prstGeom>
                  </pic:spPr>
                </pic:pic>
              </a:graphicData>
            </a:graphic>
          </wp:inline>
        </w:drawing>
      </w:r>
    </w:p>
    <w:p w14:paraId="18E1FCA4" w14:textId="5D3D3994" w:rsidR="004E2F9C" w:rsidRDefault="0089739F" w:rsidP="0089739F">
      <w:pPr>
        <w:jc w:val="center"/>
        <w:rPr>
          <w:color w:val="auto"/>
          <w:szCs w:val="20"/>
        </w:rPr>
      </w:pPr>
      <w:r>
        <w:rPr>
          <w:noProof/>
          <w:color w:val="auto"/>
          <w:szCs w:val="20"/>
          <w:lang w:eastAsia="en-GB"/>
        </w:rPr>
        <w:drawing>
          <wp:inline distT="0" distB="0" distL="0" distR="0" wp14:anchorId="10D6DCD4" wp14:editId="14474EC3">
            <wp:extent cx="4324350" cy="2429968"/>
            <wp:effectExtent l="0" t="0" r="0" b="889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Out 1.PNG"/>
                    <pic:cNvPicPr/>
                  </pic:nvPicPr>
                  <pic:blipFill>
                    <a:blip r:embed="rId54">
                      <a:extLst>
                        <a:ext uri="{28A0092B-C50C-407E-A947-70E740481C1C}">
                          <a14:useLocalDpi xmlns:a14="http://schemas.microsoft.com/office/drawing/2010/main" val="0"/>
                        </a:ext>
                      </a:extLst>
                    </a:blip>
                    <a:stretch>
                      <a:fillRect/>
                    </a:stretch>
                  </pic:blipFill>
                  <pic:spPr>
                    <a:xfrm>
                      <a:off x="0" y="0"/>
                      <a:ext cx="4359721" cy="2449844"/>
                    </a:xfrm>
                    <a:prstGeom prst="rect">
                      <a:avLst/>
                    </a:prstGeom>
                  </pic:spPr>
                </pic:pic>
              </a:graphicData>
            </a:graphic>
          </wp:inline>
        </w:drawing>
      </w:r>
    </w:p>
    <w:p w14:paraId="191246CE" w14:textId="77777777" w:rsidR="0089739F" w:rsidRDefault="0089739F">
      <w:pPr>
        <w:rPr>
          <w:color w:val="auto"/>
          <w:szCs w:val="20"/>
        </w:rPr>
      </w:pPr>
    </w:p>
    <w:p w14:paraId="2013A011" w14:textId="731C9A31" w:rsidR="004E2F9C" w:rsidRDefault="00874F37" w:rsidP="0089739F">
      <w:pPr>
        <w:pStyle w:val="Caption"/>
        <w:jc w:val="center"/>
      </w:pPr>
      <w:r>
        <w:t xml:space="preserve">Figure </w:t>
      </w:r>
      <w:fldSimple w:instr=" SEQ Figure \* ARABIC ">
        <w:r w:rsidR="007827C5">
          <w:rPr>
            <w:noProof/>
          </w:rPr>
          <w:t>29</w:t>
        </w:r>
      </w:fldSimple>
      <w:r>
        <w:t xml:space="preserve"> Test 1 Settings</w:t>
      </w:r>
      <w:r w:rsidR="0089739F">
        <w:t xml:space="preserve">, </w:t>
      </w:r>
      <w:r>
        <w:t xml:space="preserve">Oscilloscope </w:t>
      </w:r>
      <w:r w:rsidR="0089739F">
        <w:t>&amp; Virtual Terminal</w:t>
      </w:r>
    </w:p>
    <w:p w14:paraId="1D98779F" w14:textId="7D31D56A" w:rsidR="0089739F" w:rsidRDefault="0089739F" w:rsidP="0089739F"/>
    <w:p w14:paraId="764D81E0" w14:textId="212FF393" w:rsidR="0089739F" w:rsidRPr="00874F37" w:rsidRDefault="0089739F" w:rsidP="00914630">
      <w:pPr>
        <w:pStyle w:val="Heading3"/>
      </w:pPr>
      <w:bookmarkStart w:id="73" w:name="_Toc101986830"/>
      <w:r w:rsidRPr="00874F37">
        <w:lastRenderedPageBreak/>
        <w:t xml:space="preserve">Test </w:t>
      </w:r>
      <w:r>
        <w:t>2</w:t>
      </w:r>
      <w:r w:rsidR="009C3A97">
        <w:t xml:space="preserve"> – Simulated Data Input</w:t>
      </w:r>
      <w:bookmarkEnd w:id="73"/>
    </w:p>
    <w:p w14:paraId="167C5B40" w14:textId="77777777" w:rsidR="0089739F" w:rsidRDefault="0089739F" w:rsidP="0089739F">
      <w:pPr>
        <w:rPr>
          <w:color w:val="auto"/>
          <w:szCs w:val="20"/>
        </w:rPr>
      </w:pPr>
    </w:p>
    <w:p w14:paraId="3BC556E1" w14:textId="77777777" w:rsidR="0089739F" w:rsidRDefault="0089739F" w:rsidP="0089739F">
      <w:pPr>
        <w:rPr>
          <w:color w:val="auto"/>
          <w:szCs w:val="20"/>
        </w:rPr>
      </w:pPr>
      <w:r>
        <w:rPr>
          <w:color w:val="auto"/>
          <w:szCs w:val="20"/>
        </w:rPr>
        <w:t>The signal generator was set up to inject the following signals as an initial test to prove signal inputs. The waveforms and virtual terminal display were observed:</w:t>
      </w:r>
    </w:p>
    <w:p w14:paraId="1CA2CB29" w14:textId="77777777" w:rsidR="0089739F" w:rsidRDefault="0089739F" w:rsidP="0089739F">
      <w:pPr>
        <w:rPr>
          <w:color w:val="auto"/>
          <w:szCs w:val="20"/>
        </w:rPr>
      </w:pPr>
    </w:p>
    <w:tbl>
      <w:tblPr>
        <w:tblStyle w:val="TableGrid"/>
        <w:tblW w:w="0" w:type="auto"/>
        <w:tblLook w:val="04A0" w:firstRow="1" w:lastRow="0" w:firstColumn="1" w:lastColumn="0" w:noHBand="0" w:noVBand="1"/>
      </w:tblPr>
      <w:tblGrid>
        <w:gridCol w:w="2254"/>
        <w:gridCol w:w="2254"/>
        <w:gridCol w:w="2254"/>
        <w:gridCol w:w="2254"/>
      </w:tblGrid>
      <w:tr w:rsidR="0089739F" w14:paraId="6B8D658A" w14:textId="77777777" w:rsidTr="00C858B7">
        <w:tc>
          <w:tcPr>
            <w:tcW w:w="2254" w:type="dxa"/>
          </w:tcPr>
          <w:p w14:paraId="2C589A12" w14:textId="77777777" w:rsidR="0089739F" w:rsidRPr="00874F37" w:rsidRDefault="0089739F" w:rsidP="00C858B7">
            <w:pPr>
              <w:jc w:val="center"/>
              <w:rPr>
                <w:b/>
                <w:color w:val="auto"/>
                <w:szCs w:val="20"/>
              </w:rPr>
            </w:pPr>
            <w:r w:rsidRPr="00874F37">
              <w:rPr>
                <w:b/>
                <w:color w:val="auto"/>
                <w:szCs w:val="20"/>
              </w:rPr>
              <w:t>Channel</w:t>
            </w:r>
          </w:p>
        </w:tc>
        <w:tc>
          <w:tcPr>
            <w:tcW w:w="2254" w:type="dxa"/>
          </w:tcPr>
          <w:p w14:paraId="5E1B6487" w14:textId="77777777" w:rsidR="0089739F" w:rsidRPr="00874F37" w:rsidRDefault="0089739F" w:rsidP="00C858B7">
            <w:pPr>
              <w:jc w:val="center"/>
              <w:rPr>
                <w:b/>
                <w:color w:val="auto"/>
                <w:szCs w:val="20"/>
              </w:rPr>
            </w:pPr>
            <w:r w:rsidRPr="00874F37">
              <w:rPr>
                <w:b/>
                <w:color w:val="auto"/>
                <w:szCs w:val="20"/>
              </w:rPr>
              <w:t>Freq (Hz)</w:t>
            </w:r>
          </w:p>
        </w:tc>
        <w:tc>
          <w:tcPr>
            <w:tcW w:w="2254" w:type="dxa"/>
          </w:tcPr>
          <w:p w14:paraId="5BEC6D87" w14:textId="77777777" w:rsidR="0089739F" w:rsidRPr="00874F37" w:rsidRDefault="0089739F" w:rsidP="00C858B7">
            <w:pPr>
              <w:jc w:val="center"/>
              <w:rPr>
                <w:b/>
                <w:color w:val="auto"/>
                <w:szCs w:val="20"/>
              </w:rPr>
            </w:pPr>
            <w:r w:rsidRPr="00874F37">
              <w:rPr>
                <w:b/>
                <w:color w:val="auto"/>
                <w:szCs w:val="20"/>
              </w:rPr>
              <w:t>Offset (V)</w:t>
            </w:r>
          </w:p>
        </w:tc>
        <w:tc>
          <w:tcPr>
            <w:tcW w:w="2254" w:type="dxa"/>
          </w:tcPr>
          <w:p w14:paraId="1832AFC2" w14:textId="77777777" w:rsidR="0089739F" w:rsidRPr="00874F37" w:rsidRDefault="0089739F" w:rsidP="00C858B7">
            <w:pPr>
              <w:jc w:val="center"/>
              <w:rPr>
                <w:b/>
                <w:color w:val="auto"/>
                <w:szCs w:val="20"/>
              </w:rPr>
            </w:pPr>
            <w:r w:rsidRPr="00874F37">
              <w:rPr>
                <w:b/>
                <w:color w:val="auto"/>
                <w:szCs w:val="20"/>
              </w:rPr>
              <w:t>Amplitude (V)</w:t>
            </w:r>
            <w:r>
              <w:rPr>
                <w:b/>
                <w:color w:val="auto"/>
                <w:szCs w:val="20"/>
              </w:rPr>
              <w:t xml:space="preserve"> (Peak)</w:t>
            </w:r>
          </w:p>
        </w:tc>
      </w:tr>
      <w:tr w:rsidR="0089739F" w14:paraId="30170796" w14:textId="77777777" w:rsidTr="00C858B7">
        <w:tc>
          <w:tcPr>
            <w:tcW w:w="2254" w:type="dxa"/>
          </w:tcPr>
          <w:p w14:paraId="2A7D4496" w14:textId="77777777" w:rsidR="0089739F" w:rsidRPr="00874F37" w:rsidRDefault="0089739F" w:rsidP="00C858B7">
            <w:pPr>
              <w:jc w:val="center"/>
              <w:rPr>
                <w:b/>
                <w:color w:val="auto"/>
                <w:szCs w:val="20"/>
              </w:rPr>
            </w:pPr>
            <w:r w:rsidRPr="00874F37">
              <w:rPr>
                <w:b/>
                <w:color w:val="auto"/>
                <w:szCs w:val="20"/>
              </w:rPr>
              <w:t>1</w:t>
            </w:r>
          </w:p>
        </w:tc>
        <w:tc>
          <w:tcPr>
            <w:tcW w:w="2254" w:type="dxa"/>
          </w:tcPr>
          <w:p w14:paraId="22BD063C" w14:textId="774B97A5" w:rsidR="0089739F" w:rsidRDefault="0089739F" w:rsidP="00C858B7">
            <w:pPr>
              <w:jc w:val="center"/>
              <w:rPr>
                <w:color w:val="auto"/>
                <w:szCs w:val="20"/>
              </w:rPr>
            </w:pPr>
            <w:r>
              <w:rPr>
                <w:color w:val="auto"/>
                <w:szCs w:val="20"/>
              </w:rPr>
              <w:t>30</w:t>
            </w:r>
          </w:p>
        </w:tc>
        <w:tc>
          <w:tcPr>
            <w:tcW w:w="2254" w:type="dxa"/>
          </w:tcPr>
          <w:p w14:paraId="48A4FA2C" w14:textId="77777777" w:rsidR="0089739F" w:rsidRDefault="0089739F" w:rsidP="00C858B7">
            <w:pPr>
              <w:jc w:val="center"/>
              <w:rPr>
                <w:color w:val="auto"/>
                <w:szCs w:val="20"/>
              </w:rPr>
            </w:pPr>
            <w:r>
              <w:rPr>
                <w:color w:val="auto"/>
                <w:szCs w:val="20"/>
              </w:rPr>
              <w:t>2.5</w:t>
            </w:r>
          </w:p>
        </w:tc>
        <w:tc>
          <w:tcPr>
            <w:tcW w:w="2254" w:type="dxa"/>
          </w:tcPr>
          <w:p w14:paraId="7C1E43AC" w14:textId="77777777" w:rsidR="0089739F" w:rsidRDefault="0089739F" w:rsidP="00C858B7">
            <w:pPr>
              <w:jc w:val="center"/>
              <w:rPr>
                <w:color w:val="auto"/>
                <w:szCs w:val="20"/>
              </w:rPr>
            </w:pPr>
            <w:r>
              <w:rPr>
                <w:color w:val="auto"/>
                <w:szCs w:val="20"/>
              </w:rPr>
              <w:t>5</w:t>
            </w:r>
          </w:p>
        </w:tc>
      </w:tr>
      <w:tr w:rsidR="0089739F" w14:paraId="28E56B53" w14:textId="77777777" w:rsidTr="00C858B7">
        <w:tc>
          <w:tcPr>
            <w:tcW w:w="2254" w:type="dxa"/>
          </w:tcPr>
          <w:p w14:paraId="7E8AC0C2" w14:textId="77777777" w:rsidR="0089739F" w:rsidRPr="00874F37" w:rsidRDefault="0089739F" w:rsidP="00C858B7">
            <w:pPr>
              <w:jc w:val="center"/>
              <w:rPr>
                <w:b/>
                <w:color w:val="auto"/>
                <w:szCs w:val="20"/>
              </w:rPr>
            </w:pPr>
            <w:r w:rsidRPr="00874F37">
              <w:rPr>
                <w:b/>
                <w:color w:val="auto"/>
                <w:szCs w:val="20"/>
              </w:rPr>
              <w:t>2</w:t>
            </w:r>
          </w:p>
        </w:tc>
        <w:tc>
          <w:tcPr>
            <w:tcW w:w="2254" w:type="dxa"/>
          </w:tcPr>
          <w:p w14:paraId="2C11C651" w14:textId="77777777" w:rsidR="0089739F" w:rsidRDefault="0089739F" w:rsidP="00C858B7">
            <w:pPr>
              <w:jc w:val="center"/>
              <w:rPr>
                <w:color w:val="auto"/>
                <w:szCs w:val="20"/>
              </w:rPr>
            </w:pPr>
            <w:r>
              <w:rPr>
                <w:color w:val="auto"/>
                <w:szCs w:val="20"/>
              </w:rPr>
              <w:t>20</w:t>
            </w:r>
          </w:p>
        </w:tc>
        <w:tc>
          <w:tcPr>
            <w:tcW w:w="2254" w:type="dxa"/>
          </w:tcPr>
          <w:p w14:paraId="40F1E45F" w14:textId="77777777" w:rsidR="0089739F" w:rsidRDefault="0089739F" w:rsidP="00C858B7">
            <w:pPr>
              <w:jc w:val="center"/>
              <w:rPr>
                <w:color w:val="auto"/>
                <w:szCs w:val="20"/>
              </w:rPr>
            </w:pPr>
            <w:r>
              <w:rPr>
                <w:color w:val="auto"/>
                <w:szCs w:val="20"/>
              </w:rPr>
              <w:t>2.5</w:t>
            </w:r>
          </w:p>
        </w:tc>
        <w:tc>
          <w:tcPr>
            <w:tcW w:w="2254" w:type="dxa"/>
          </w:tcPr>
          <w:p w14:paraId="1AD2ED47" w14:textId="77777777" w:rsidR="0089739F" w:rsidRDefault="0089739F" w:rsidP="00C858B7">
            <w:pPr>
              <w:jc w:val="center"/>
              <w:rPr>
                <w:color w:val="auto"/>
                <w:szCs w:val="20"/>
              </w:rPr>
            </w:pPr>
            <w:r>
              <w:rPr>
                <w:color w:val="auto"/>
                <w:szCs w:val="20"/>
              </w:rPr>
              <w:t>5</w:t>
            </w:r>
          </w:p>
        </w:tc>
      </w:tr>
      <w:tr w:rsidR="0089739F" w14:paraId="61C0510F" w14:textId="77777777" w:rsidTr="00C858B7">
        <w:tc>
          <w:tcPr>
            <w:tcW w:w="2254" w:type="dxa"/>
          </w:tcPr>
          <w:p w14:paraId="04532147" w14:textId="77777777" w:rsidR="0089739F" w:rsidRPr="00874F37" w:rsidRDefault="0089739F" w:rsidP="00C858B7">
            <w:pPr>
              <w:jc w:val="center"/>
              <w:rPr>
                <w:b/>
                <w:color w:val="auto"/>
                <w:szCs w:val="20"/>
              </w:rPr>
            </w:pPr>
            <w:r w:rsidRPr="00874F37">
              <w:rPr>
                <w:b/>
                <w:color w:val="auto"/>
                <w:szCs w:val="20"/>
              </w:rPr>
              <w:t>3</w:t>
            </w:r>
          </w:p>
        </w:tc>
        <w:tc>
          <w:tcPr>
            <w:tcW w:w="2254" w:type="dxa"/>
          </w:tcPr>
          <w:p w14:paraId="04305745" w14:textId="22C64541" w:rsidR="0089739F" w:rsidRDefault="0089739F" w:rsidP="00C858B7">
            <w:pPr>
              <w:jc w:val="center"/>
              <w:rPr>
                <w:color w:val="auto"/>
                <w:szCs w:val="20"/>
              </w:rPr>
            </w:pPr>
            <w:r>
              <w:rPr>
                <w:color w:val="auto"/>
                <w:szCs w:val="20"/>
              </w:rPr>
              <w:t>10</w:t>
            </w:r>
          </w:p>
        </w:tc>
        <w:tc>
          <w:tcPr>
            <w:tcW w:w="2254" w:type="dxa"/>
          </w:tcPr>
          <w:p w14:paraId="4D90A791" w14:textId="77777777" w:rsidR="0089739F" w:rsidRDefault="0089739F" w:rsidP="00C858B7">
            <w:pPr>
              <w:jc w:val="center"/>
              <w:rPr>
                <w:color w:val="auto"/>
                <w:szCs w:val="20"/>
              </w:rPr>
            </w:pPr>
            <w:r>
              <w:rPr>
                <w:color w:val="auto"/>
                <w:szCs w:val="20"/>
              </w:rPr>
              <w:t>2.5</w:t>
            </w:r>
          </w:p>
        </w:tc>
        <w:tc>
          <w:tcPr>
            <w:tcW w:w="2254" w:type="dxa"/>
          </w:tcPr>
          <w:p w14:paraId="417933AD" w14:textId="77777777" w:rsidR="0089739F" w:rsidRDefault="0089739F" w:rsidP="00C858B7">
            <w:pPr>
              <w:jc w:val="center"/>
              <w:rPr>
                <w:color w:val="auto"/>
                <w:szCs w:val="20"/>
              </w:rPr>
            </w:pPr>
            <w:r>
              <w:rPr>
                <w:color w:val="auto"/>
                <w:szCs w:val="20"/>
              </w:rPr>
              <w:t>5</w:t>
            </w:r>
          </w:p>
        </w:tc>
      </w:tr>
    </w:tbl>
    <w:p w14:paraId="29F284CB" w14:textId="77777777" w:rsidR="0089739F" w:rsidRPr="00884E42" w:rsidRDefault="0089739F" w:rsidP="0089739F">
      <w:pPr>
        <w:jc w:val="center"/>
        <w:rPr>
          <w:color w:val="auto"/>
          <w:szCs w:val="20"/>
        </w:rPr>
      </w:pPr>
    </w:p>
    <w:p w14:paraId="57DD1924" w14:textId="77777777" w:rsidR="0089739F" w:rsidRDefault="0089739F" w:rsidP="0089739F">
      <w:pPr>
        <w:rPr>
          <w:color w:val="auto"/>
          <w:szCs w:val="20"/>
        </w:rPr>
      </w:pPr>
      <w:r>
        <w:rPr>
          <w:color w:val="auto"/>
          <w:szCs w:val="20"/>
        </w:rPr>
        <w:t>The virtual oscilloscope was connected as follows:</w:t>
      </w:r>
    </w:p>
    <w:p w14:paraId="581A5929" w14:textId="77777777" w:rsidR="0089739F" w:rsidRDefault="0089739F" w:rsidP="0089739F">
      <w:pPr>
        <w:rPr>
          <w:color w:val="auto"/>
          <w:szCs w:val="20"/>
        </w:rPr>
      </w:pPr>
    </w:p>
    <w:tbl>
      <w:tblPr>
        <w:tblStyle w:val="TableGrid"/>
        <w:tblW w:w="0" w:type="auto"/>
        <w:tblLook w:val="04A0" w:firstRow="1" w:lastRow="0" w:firstColumn="1" w:lastColumn="0" w:noHBand="0" w:noVBand="1"/>
      </w:tblPr>
      <w:tblGrid>
        <w:gridCol w:w="2254"/>
        <w:gridCol w:w="2254"/>
        <w:gridCol w:w="2254"/>
        <w:gridCol w:w="2254"/>
      </w:tblGrid>
      <w:tr w:rsidR="0089739F" w14:paraId="440C8504" w14:textId="77777777" w:rsidTr="00C858B7">
        <w:tc>
          <w:tcPr>
            <w:tcW w:w="2254" w:type="dxa"/>
          </w:tcPr>
          <w:p w14:paraId="05DB66FE" w14:textId="77777777" w:rsidR="0089739F" w:rsidRPr="00874F37" w:rsidRDefault="0089739F" w:rsidP="00C858B7">
            <w:pPr>
              <w:jc w:val="center"/>
              <w:rPr>
                <w:b/>
                <w:color w:val="auto"/>
                <w:szCs w:val="20"/>
              </w:rPr>
            </w:pPr>
            <w:r w:rsidRPr="00874F37">
              <w:rPr>
                <w:b/>
                <w:color w:val="auto"/>
                <w:szCs w:val="20"/>
              </w:rPr>
              <w:t>Channel</w:t>
            </w:r>
          </w:p>
        </w:tc>
        <w:tc>
          <w:tcPr>
            <w:tcW w:w="2254" w:type="dxa"/>
          </w:tcPr>
          <w:p w14:paraId="4D0AE3BB" w14:textId="77777777" w:rsidR="0089739F" w:rsidRPr="00874F37" w:rsidRDefault="0089739F" w:rsidP="00C858B7">
            <w:pPr>
              <w:jc w:val="center"/>
              <w:rPr>
                <w:b/>
                <w:color w:val="auto"/>
                <w:szCs w:val="20"/>
              </w:rPr>
            </w:pPr>
            <w:r>
              <w:rPr>
                <w:b/>
                <w:color w:val="auto"/>
                <w:szCs w:val="20"/>
              </w:rPr>
              <w:t>Volts/</w:t>
            </w:r>
            <w:proofErr w:type="spellStart"/>
            <w:r>
              <w:rPr>
                <w:b/>
                <w:color w:val="auto"/>
                <w:szCs w:val="20"/>
              </w:rPr>
              <w:t>Div</w:t>
            </w:r>
            <w:proofErr w:type="spellEnd"/>
          </w:p>
        </w:tc>
        <w:tc>
          <w:tcPr>
            <w:tcW w:w="2254" w:type="dxa"/>
          </w:tcPr>
          <w:p w14:paraId="35CF6562" w14:textId="77777777" w:rsidR="0089739F" w:rsidRPr="00874F37" w:rsidRDefault="0089739F" w:rsidP="00C858B7">
            <w:pPr>
              <w:jc w:val="center"/>
              <w:rPr>
                <w:b/>
                <w:color w:val="auto"/>
                <w:szCs w:val="20"/>
              </w:rPr>
            </w:pPr>
            <w:r>
              <w:rPr>
                <w:b/>
                <w:color w:val="auto"/>
                <w:szCs w:val="20"/>
              </w:rPr>
              <w:t>Time/</w:t>
            </w:r>
            <w:proofErr w:type="spellStart"/>
            <w:r>
              <w:rPr>
                <w:b/>
                <w:color w:val="auto"/>
                <w:szCs w:val="20"/>
              </w:rPr>
              <w:t>Div</w:t>
            </w:r>
            <w:proofErr w:type="spellEnd"/>
          </w:p>
        </w:tc>
        <w:tc>
          <w:tcPr>
            <w:tcW w:w="2254" w:type="dxa"/>
          </w:tcPr>
          <w:p w14:paraId="70714261" w14:textId="77777777" w:rsidR="0089739F" w:rsidRPr="00874F37" w:rsidRDefault="0089739F" w:rsidP="00C858B7">
            <w:pPr>
              <w:jc w:val="center"/>
              <w:rPr>
                <w:b/>
                <w:color w:val="auto"/>
                <w:szCs w:val="20"/>
              </w:rPr>
            </w:pPr>
            <w:r>
              <w:rPr>
                <w:b/>
                <w:color w:val="auto"/>
                <w:szCs w:val="20"/>
              </w:rPr>
              <w:t>Trigger Source</w:t>
            </w:r>
          </w:p>
        </w:tc>
      </w:tr>
      <w:tr w:rsidR="0089739F" w14:paraId="05AA1DA8" w14:textId="77777777" w:rsidTr="00C858B7">
        <w:tc>
          <w:tcPr>
            <w:tcW w:w="2254" w:type="dxa"/>
          </w:tcPr>
          <w:p w14:paraId="2F57B502" w14:textId="77777777" w:rsidR="0089739F" w:rsidRPr="00874F37" w:rsidRDefault="0089739F" w:rsidP="00C858B7">
            <w:pPr>
              <w:jc w:val="center"/>
              <w:rPr>
                <w:b/>
                <w:color w:val="auto"/>
                <w:szCs w:val="20"/>
              </w:rPr>
            </w:pPr>
            <w:r>
              <w:rPr>
                <w:b/>
                <w:color w:val="auto"/>
                <w:szCs w:val="20"/>
              </w:rPr>
              <w:t>A</w:t>
            </w:r>
          </w:p>
        </w:tc>
        <w:tc>
          <w:tcPr>
            <w:tcW w:w="2254" w:type="dxa"/>
          </w:tcPr>
          <w:p w14:paraId="52C7DD4D" w14:textId="77777777" w:rsidR="0089739F" w:rsidRDefault="0089739F" w:rsidP="00C858B7">
            <w:pPr>
              <w:jc w:val="center"/>
              <w:rPr>
                <w:color w:val="auto"/>
                <w:szCs w:val="20"/>
              </w:rPr>
            </w:pPr>
            <w:r>
              <w:rPr>
                <w:color w:val="auto"/>
                <w:szCs w:val="20"/>
              </w:rPr>
              <w:t>1</w:t>
            </w:r>
          </w:p>
        </w:tc>
        <w:tc>
          <w:tcPr>
            <w:tcW w:w="2254" w:type="dxa"/>
          </w:tcPr>
          <w:p w14:paraId="5881A910" w14:textId="77777777" w:rsidR="0089739F" w:rsidRDefault="0089739F" w:rsidP="00C858B7">
            <w:pPr>
              <w:jc w:val="center"/>
              <w:rPr>
                <w:color w:val="auto"/>
                <w:szCs w:val="20"/>
              </w:rPr>
            </w:pPr>
            <w:r>
              <w:rPr>
                <w:color w:val="auto"/>
                <w:szCs w:val="20"/>
              </w:rPr>
              <w:t>5mS</w:t>
            </w:r>
          </w:p>
        </w:tc>
        <w:tc>
          <w:tcPr>
            <w:tcW w:w="2254" w:type="dxa"/>
          </w:tcPr>
          <w:p w14:paraId="013FBFB4" w14:textId="77777777" w:rsidR="0089739F" w:rsidRDefault="0089739F" w:rsidP="00C858B7">
            <w:pPr>
              <w:jc w:val="center"/>
              <w:rPr>
                <w:color w:val="auto"/>
                <w:szCs w:val="20"/>
              </w:rPr>
            </w:pPr>
            <w:r>
              <w:rPr>
                <w:color w:val="auto"/>
                <w:szCs w:val="20"/>
              </w:rPr>
              <w:t>A</w:t>
            </w:r>
          </w:p>
        </w:tc>
      </w:tr>
      <w:tr w:rsidR="0089739F" w14:paraId="245B1785" w14:textId="77777777" w:rsidTr="00C858B7">
        <w:tc>
          <w:tcPr>
            <w:tcW w:w="2254" w:type="dxa"/>
          </w:tcPr>
          <w:p w14:paraId="6A407186" w14:textId="77777777" w:rsidR="0089739F" w:rsidRPr="00874F37" w:rsidRDefault="0089739F" w:rsidP="00C858B7">
            <w:pPr>
              <w:jc w:val="center"/>
              <w:rPr>
                <w:b/>
                <w:color w:val="auto"/>
                <w:szCs w:val="20"/>
              </w:rPr>
            </w:pPr>
            <w:r>
              <w:rPr>
                <w:b/>
                <w:color w:val="auto"/>
                <w:szCs w:val="20"/>
              </w:rPr>
              <w:t>B</w:t>
            </w:r>
          </w:p>
        </w:tc>
        <w:tc>
          <w:tcPr>
            <w:tcW w:w="2254" w:type="dxa"/>
          </w:tcPr>
          <w:p w14:paraId="45500F8F" w14:textId="77777777" w:rsidR="0089739F" w:rsidRDefault="0089739F" w:rsidP="00C858B7">
            <w:pPr>
              <w:jc w:val="center"/>
              <w:rPr>
                <w:color w:val="auto"/>
                <w:szCs w:val="20"/>
              </w:rPr>
            </w:pPr>
            <w:r>
              <w:rPr>
                <w:color w:val="auto"/>
                <w:szCs w:val="20"/>
              </w:rPr>
              <w:t>1</w:t>
            </w:r>
          </w:p>
        </w:tc>
        <w:tc>
          <w:tcPr>
            <w:tcW w:w="2254" w:type="dxa"/>
          </w:tcPr>
          <w:p w14:paraId="2B71AE6D" w14:textId="77777777" w:rsidR="0089739F" w:rsidRDefault="0089739F" w:rsidP="00C858B7">
            <w:pPr>
              <w:jc w:val="center"/>
              <w:rPr>
                <w:color w:val="auto"/>
                <w:szCs w:val="20"/>
              </w:rPr>
            </w:pPr>
            <w:r>
              <w:rPr>
                <w:color w:val="auto"/>
                <w:szCs w:val="20"/>
              </w:rPr>
              <w:t>5mS</w:t>
            </w:r>
          </w:p>
        </w:tc>
        <w:tc>
          <w:tcPr>
            <w:tcW w:w="2254" w:type="dxa"/>
          </w:tcPr>
          <w:p w14:paraId="433D5E65" w14:textId="77777777" w:rsidR="0089739F" w:rsidRDefault="0089739F" w:rsidP="00C858B7">
            <w:pPr>
              <w:jc w:val="center"/>
              <w:rPr>
                <w:color w:val="auto"/>
                <w:szCs w:val="20"/>
              </w:rPr>
            </w:pPr>
            <w:r>
              <w:rPr>
                <w:color w:val="auto"/>
                <w:szCs w:val="20"/>
              </w:rPr>
              <w:t>A</w:t>
            </w:r>
          </w:p>
        </w:tc>
      </w:tr>
      <w:tr w:rsidR="0089739F" w14:paraId="60CE61AA" w14:textId="77777777" w:rsidTr="00C858B7">
        <w:tc>
          <w:tcPr>
            <w:tcW w:w="2254" w:type="dxa"/>
          </w:tcPr>
          <w:p w14:paraId="55A20017" w14:textId="77777777" w:rsidR="0089739F" w:rsidRPr="00874F37" w:rsidRDefault="0089739F" w:rsidP="00C858B7">
            <w:pPr>
              <w:jc w:val="center"/>
              <w:rPr>
                <w:b/>
                <w:color w:val="auto"/>
                <w:szCs w:val="20"/>
              </w:rPr>
            </w:pPr>
            <w:r>
              <w:rPr>
                <w:b/>
                <w:color w:val="auto"/>
                <w:szCs w:val="20"/>
              </w:rPr>
              <w:t>C</w:t>
            </w:r>
          </w:p>
        </w:tc>
        <w:tc>
          <w:tcPr>
            <w:tcW w:w="2254" w:type="dxa"/>
          </w:tcPr>
          <w:p w14:paraId="42EA43BA" w14:textId="77777777" w:rsidR="0089739F" w:rsidRDefault="0089739F" w:rsidP="00C858B7">
            <w:pPr>
              <w:jc w:val="center"/>
              <w:rPr>
                <w:color w:val="auto"/>
                <w:szCs w:val="20"/>
              </w:rPr>
            </w:pPr>
            <w:r>
              <w:rPr>
                <w:color w:val="auto"/>
                <w:szCs w:val="20"/>
              </w:rPr>
              <w:t>1</w:t>
            </w:r>
          </w:p>
        </w:tc>
        <w:tc>
          <w:tcPr>
            <w:tcW w:w="2254" w:type="dxa"/>
          </w:tcPr>
          <w:p w14:paraId="30351A73" w14:textId="77777777" w:rsidR="0089739F" w:rsidRDefault="0089739F" w:rsidP="00C858B7">
            <w:pPr>
              <w:jc w:val="center"/>
              <w:rPr>
                <w:color w:val="auto"/>
                <w:szCs w:val="20"/>
              </w:rPr>
            </w:pPr>
            <w:r>
              <w:rPr>
                <w:color w:val="auto"/>
                <w:szCs w:val="20"/>
              </w:rPr>
              <w:t>5mS</w:t>
            </w:r>
          </w:p>
        </w:tc>
        <w:tc>
          <w:tcPr>
            <w:tcW w:w="2254" w:type="dxa"/>
          </w:tcPr>
          <w:p w14:paraId="00448C7E" w14:textId="77777777" w:rsidR="0089739F" w:rsidRDefault="0089739F" w:rsidP="00C858B7">
            <w:pPr>
              <w:tabs>
                <w:tab w:val="center" w:pos="1019"/>
                <w:tab w:val="right" w:pos="2038"/>
              </w:tabs>
              <w:rPr>
                <w:color w:val="auto"/>
                <w:szCs w:val="20"/>
              </w:rPr>
            </w:pPr>
            <w:r>
              <w:rPr>
                <w:color w:val="auto"/>
                <w:szCs w:val="20"/>
              </w:rPr>
              <w:tab/>
              <w:t>A</w:t>
            </w:r>
            <w:r>
              <w:rPr>
                <w:color w:val="auto"/>
                <w:szCs w:val="20"/>
              </w:rPr>
              <w:tab/>
            </w:r>
          </w:p>
        </w:tc>
      </w:tr>
    </w:tbl>
    <w:p w14:paraId="7BD54EB9" w14:textId="77777777" w:rsidR="0089739F" w:rsidRPr="0089739F" w:rsidRDefault="0089739F" w:rsidP="0089739F"/>
    <w:p w14:paraId="7165DDB4" w14:textId="77777777" w:rsidR="00F701CE" w:rsidRDefault="00F701CE">
      <w:pPr>
        <w:rPr>
          <w:color w:val="auto"/>
          <w:szCs w:val="20"/>
        </w:rPr>
      </w:pPr>
    </w:p>
    <w:p w14:paraId="505CCDA5" w14:textId="105A144D" w:rsidR="004E2F9C" w:rsidRDefault="0089739F" w:rsidP="0089739F">
      <w:pPr>
        <w:jc w:val="center"/>
        <w:rPr>
          <w:color w:val="auto"/>
          <w:szCs w:val="20"/>
        </w:rPr>
      </w:pPr>
      <w:r>
        <w:rPr>
          <w:noProof/>
          <w:color w:val="auto"/>
          <w:szCs w:val="20"/>
          <w:lang w:eastAsia="en-GB"/>
        </w:rPr>
        <w:drawing>
          <wp:inline distT="0" distB="0" distL="0" distR="0" wp14:anchorId="1E991242" wp14:editId="2C383BB6">
            <wp:extent cx="4248150" cy="2767933"/>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im 2.PNG"/>
                    <pic:cNvPicPr/>
                  </pic:nvPicPr>
                  <pic:blipFill>
                    <a:blip r:embed="rId55">
                      <a:extLst>
                        <a:ext uri="{28A0092B-C50C-407E-A947-70E740481C1C}">
                          <a14:useLocalDpi xmlns:a14="http://schemas.microsoft.com/office/drawing/2010/main" val="0"/>
                        </a:ext>
                      </a:extLst>
                    </a:blip>
                    <a:stretch>
                      <a:fillRect/>
                    </a:stretch>
                  </pic:blipFill>
                  <pic:spPr>
                    <a:xfrm>
                      <a:off x="0" y="0"/>
                      <a:ext cx="4283636" cy="2791054"/>
                    </a:xfrm>
                    <a:prstGeom prst="rect">
                      <a:avLst/>
                    </a:prstGeom>
                  </pic:spPr>
                </pic:pic>
              </a:graphicData>
            </a:graphic>
          </wp:inline>
        </w:drawing>
      </w:r>
    </w:p>
    <w:p w14:paraId="1CDBAF2E" w14:textId="02EB7B73" w:rsidR="004E2F9C" w:rsidRDefault="0089739F" w:rsidP="0089739F">
      <w:pPr>
        <w:jc w:val="center"/>
        <w:rPr>
          <w:color w:val="auto"/>
          <w:szCs w:val="20"/>
        </w:rPr>
      </w:pPr>
      <w:r>
        <w:rPr>
          <w:noProof/>
          <w:color w:val="auto"/>
          <w:szCs w:val="20"/>
          <w:lang w:eastAsia="en-GB"/>
        </w:rPr>
        <w:drawing>
          <wp:inline distT="0" distB="0" distL="0" distR="0" wp14:anchorId="1EEB9A0F" wp14:editId="6C5E8137">
            <wp:extent cx="4239062" cy="23431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Out 2.PNG"/>
                    <pic:cNvPicPr/>
                  </pic:nvPicPr>
                  <pic:blipFill>
                    <a:blip r:embed="rId56">
                      <a:extLst>
                        <a:ext uri="{28A0092B-C50C-407E-A947-70E740481C1C}">
                          <a14:useLocalDpi xmlns:a14="http://schemas.microsoft.com/office/drawing/2010/main" val="0"/>
                        </a:ext>
                      </a:extLst>
                    </a:blip>
                    <a:stretch>
                      <a:fillRect/>
                    </a:stretch>
                  </pic:blipFill>
                  <pic:spPr>
                    <a:xfrm>
                      <a:off x="0" y="0"/>
                      <a:ext cx="4245823" cy="2346887"/>
                    </a:xfrm>
                    <a:prstGeom prst="rect">
                      <a:avLst/>
                    </a:prstGeom>
                  </pic:spPr>
                </pic:pic>
              </a:graphicData>
            </a:graphic>
          </wp:inline>
        </w:drawing>
      </w:r>
    </w:p>
    <w:p w14:paraId="47CFCFCD" w14:textId="77777777" w:rsidR="004E2F9C" w:rsidRDefault="004E2F9C">
      <w:pPr>
        <w:rPr>
          <w:color w:val="auto"/>
          <w:szCs w:val="20"/>
        </w:rPr>
      </w:pPr>
    </w:p>
    <w:p w14:paraId="31BD726A" w14:textId="5CD5355F" w:rsidR="004E2F9C" w:rsidRDefault="0089739F" w:rsidP="0089739F">
      <w:pPr>
        <w:pStyle w:val="Caption"/>
        <w:jc w:val="center"/>
        <w:rPr>
          <w:color w:val="auto"/>
          <w:szCs w:val="20"/>
        </w:rPr>
      </w:pPr>
      <w:r>
        <w:t xml:space="preserve">Figure </w:t>
      </w:r>
      <w:fldSimple w:instr=" SEQ Figure \* ARABIC ">
        <w:r w:rsidR="007827C5">
          <w:rPr>
            <w:noProof/>
          </w:rPr>
          <w:t>30</w:t>
        </w:r>
      </w:fldSimple>
      <w:r>
        <w:t xml:space="preserve"> </w:t>
      </w:r>
      <w:r w:rsidRPr="0098628A">
        <w:t xml:space="preserve">Test </w:t>
      </w:r>
      <w:r>
        <w:t>2</w:t>
      </w:r>
      <w:r w:rsidRPr="0098628A">
        <w:t xml:space="preserve"> Settings, Oscilloscope &amp; Virtual Terminal</w:t>
      </w:r>
    </w:p>
    <w:p w14:paraId="0403B669" w14:textId="4E60A4A7" w:rsidR="009C3A97" w:rsidRDefault="009C3A97" w:rsidP="00914630">
      <w:pPr>
        <w:pStyle w:val="Heading3"/>
      </w:pPr>
      <w:bookmarkStart w:id="74" w:name="_Toc101986831"/>
      <w:r>
        <w:lastRenderedPageBreak/>
        <w:t>Test 3 – Dump Data Test</w:t>
      </w:r>
      <w:bookmarkEnd w:id="74"/>
    </w:p>
    <w:p w14:paraId="6C997AE0" w14:textId="570BC5E8" w:rsidR="009C3A97" w:rsidRDefault="009C3A97">
      <w:pPr>
        <w:rPr>
          <w:color w:val="auto"/>
          <w:szCs w:val="20"/>
          <w:u w:val="single"/>
        </w:rPr>
      </w:pPr>
    </w:p>
    <w:p w14:paraId="79B429B9" w14:textId="6A2B6EEF" w:rsidR="009C3A97" w:rsidRDefault="009C3A97">
      <w:pPr>
        <w:rPr>
          <w:color w:val="auto"/>
          <w:szCs w:val="20"/>
        </w:rPr>
      </w:pPr>
      <w:r w:rsidRPr="009C3A97">
        <w:rPr>
          <w:color w:val="auto"/>
          <w:szCs w:val="20"/>
        </w:rPr>
        <w:t>The</w:t>
      </w:r>
      <w:r>
        <w:rPr>
          <w:color w:val="auto"/>
          <w:szCs w:val="20"/>
        </w:rPr>
        <w:t xml:space="preserve"> system was allowed to run for </w:t>
      </w:r>
      <w:r w:rsidR="00C858B7">
        <w:rPr>
          <w:color w:val="auto"/>
          <w:szCs w:val="20"/>
        </w:rPr>
        <w:t>5 seconds</w:t>
      </w:r>
      <w:r>
        <w:rPr>
          <w:color w:val="auto"/>
          <w:szCs w:val="20"/>
        </w:rPr>
        <w:t xml:space="preserve"> uninterrupted to allow a quantity of data</w:t>
      </w:r>
      <w:r w:rsidRPr="009C3A97">
        <w:rPr>
          <w:color w:val="auto"/>
          <w:szCs w:val="20"/>
        </w:rPr>
        <w:t xml:space="preserve"> </w:t>
      </w:r>
      <w:r>
        <w:rPr>
          <w:color w:val="auto"/>
          <w:szCs w:val="20"/>
        </w:rPr>
        <w:t>to be read and stored. The virtual terminal was monitored and the dump dat</w:t>
      </w:r>
      <w:r w:rsidR="00C858B7">
        <w:rPr>
          <w:color w:val="auto"/>
          <w:szCs w:val="20"/>
        </w:rPr>
        <w:t>a</w:t>
      </w:r>
      <w:r>
        <w:rPr>
          <w:color w:val="auto"/>
          <w:szCs w:val="20"/>
        </w:rPr>
        <w:t xml:space="preserve"> function activated</w:t>
      </w:r>
      <w:r w:rsidR="00C858B7">
        <w:rPr>
          <w:color w:val="auto"/>
          <w:szCs w:val="20"/>
        </w:rPr>
        <w:t xml:space="preserve"> </w:t>
      </w:r>
      <w:r>
        <w:rPr>
          <w:color w:val="auto"/>
          <w:szCs w:val="20"/>
        </w:rPr>
        <w:t>by the pressing the dump pushbutton.</w:t>
      </w:r>
      <w:r w:rsidRPr="009C3A97">
        <w:rPr>
          <w:color w:val="auto"/>
          <w:szCs w:val="20"/>
        </w:rPr>
        <w:t xml:space="preserve"> </w:t>
      </w:r>
      <w:r w:rsidR="00C858B7">
        <w:rPr>
          <w:color w:val="auto"/>
          <w:szCs w:val="20"/>
        </w:rPr>
        <w:t>The following displays were observed:</w:t>
      </w:r>
    </w:p>
    <w:p w14:paraId="1DAC3CD3" w14:textId="73A61C41" w:rsidR="00C858B7" w:rsidRDefault="00C858B7">
      <w:pPr>
        <w:rPr>
          <w:color w:val="auto"/>
          <w:szCs w:val="20"/>
        </w:rPr>
      </w:pPr>
    </w:p>
    <w:p w14:paraId="4696CCE5" w14:textId="01B670ED" w:rsidR="00C858B7" w:rsidRPr="009C3A97" w:rsidRDefault="00C858B7" w:rsidP="00C858B7">
      <w:pPr>
        <w:jc w:val="center"/>
        <w:rPr>
          <w:color w:val="auto"/>
          <w:szCs w:val="20"/>
        </w:rPr>
      </w:pPr>
      <w:r>
        <w:rPr>
          <w:noProof/>
          <w:color w:val="auto"/>
          <w:szCs w:val="20"/>
          <w:lang w:eastAsia="en-GB"/>
        </w:rPr>
        <w:drawing>
          <wp:inline distT="0" distB="0" distL="0" distR="0" wp14:anchorId="4F16ECD1" wp14:editId="7B7F62F8">
            <wp:extent cx="5029902" cy="3267531"/>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Dump Test.PNG"/>
                    <pic:cNvPicPr/>
                  </pic:nvPicPr>
                  <pic:blipFill>
                    <a:blip r:embed="rId57">
                      <a:extLst>
                        <a:ext uri="{28A0092B-C50C-407E-A947-70E740481C1C}">
                          <a14:useLocalDpi xmlns:a14="http://schemas.microsoft.com/office/drawing/2010/main" val="0"/>
                        </a:ext>
                      </a:extLst>
                    </a:blip>
                    <a:stretch>
                      <a:fillRect/>
                    </a:stretch>
                  </pic:blipFill>
                  <pic:spPr>
                    <a:xfrm>
                      <a:off x="0" y="0"/>
                      <a:ext cx="5029902" cy="3267531"/>
                    </a:xfrm>
                    <a:prstGeom prst="rect">
                      <a:avLst/>
                    </a:prstGeom>
                  </pic:spPr>
                </pic:pic>
              </a:graphicData>
            </a:graphic>
          </wp:inline>
        </w:drawing>
      </w:r>
    </w:p>
    <w:p w14:paraId="5A4C54AA" w14:textId="6104C5CB" w:rsidR="009C3A97" w:rsidRDefault="009C3A97">
      <w:pPr>
        <w:rPr>
          <w:color w:val="auto"/>
          <w:szCs w:val="20"/>
          <w:u w:val="single"/>
        </w:rPr>
      </w:pPr>
    </w:p>
    <w:p w14:paraId="0F24E6C6" w14:textId="5195DD74" w:rsidR="00C858B7" w:rsidRDefault="00C858B7">
      <w:pPr>
        <w:rPr>
          <w:color w:val="auto"/>
          <w:szCs w:val="20"/>
          <w:u w:val="single"/>
        </w:rPr>
      </w:pPr>
    </w:p>
    <w:p w14:paraId="7D5D7C83" w14:textId="2B318E9B" w:rsidR="003C3CC7" w:rsidRDefault="003C3CC7">
      <w:pPr>
        <w:rPr>
          <w:color w:val="auto"/>
          <w:szCs w:val="20"/>
          <w:u w:val="single"/>
        </w:rPr>
      </w:pPr>
    </w:p>
    <w:p w14:paraId="27388EBA" w14:textId="3FC834CF" w:rsidR="003C3CC7" w:rsidRDefault="003C3CC7">
      <w:pPr>
        <w:rPr>
          <w:color w:val="auto"/>
          <w:szCs w:val="20"/>
          <w:u w:val="single"/>
        </w:rPr>
      </w:pPr>
    </w:p>
    <w:p w14:paraId="7E9ECEB9" w14:textId="2D6D9422" w:rsidR="003C3CC7" w:rsidRDefault="003C3CC7">
      <w:pPr>
        <w:rPr>
          <w:color w:val="auto"/>
          <w:szCs w:val="20"/>
          <w:u w:val="single"/>
        </w:rPr>
      </w:pPr>
    </w:p>
    <w:p w14:paraId="5FD898D1" w14:textId="136B7A2C" w:rsidR="003C3CC7" w:rsidRDefault="003C3CC7">
      <w:pPr>
        <w:rPr>
          <w:color w:val="auto"/>
          <w:szCs w:val="20"/>
          <w:u w:val="single"/>
        </w:rPr>
      </w:pPr>
    </w:p>
    <w:p w14:paraId="1D3AA135" w14:textId="6D474312" w:rsidR="003C3CC7" w:rsidRDefault="003C3CC7">
      <w:pPr>
        <w:rPr>
          <w:color w:val="auto"/>
          <w:szCs w:val="20"/>
          <w:u w:val="single"/>
        </w:rPr>
      </w:pPr>
    </w:p>
    <w:p w14:paraId="61E4FB0E" w14:textId="2880291F" w:rsidR="003C3CC7" w:rsidRDefault="003C3CC7">
      <w:pPr>
        <w:rPr>
          <w:color w:val="auto"/>
          <w:szCs w:val="20"/>
          <w:u w:val="single"/>
        </w:rPr>
      </w:pPr>
    </w:p>
    <w:p w14:paraId="57B6465A" w14:textId="06B5DE77" w:rsidR="003C3CC7" w:rsidRDefault="003C3CC7">
      <w:pPr>
        <w:rPr>
          <w:color w:val="auto"/>
          <w:szCs w:val="20"/>
          <w:u w:val="single"/>
        </w:rPr>
      </w:pPr>
    </w:p>
    <w:p w14:paraId="0A2420B3" w14:textId="27071F9D" w:rsidR="003C3CC7" w:rsidRDefault="003C3CC7">
      <w:pPr>
        <w:rPr>
          <w:color w:val="auto"/>
          <w:szCs w:val="20"/>
          <w:u w:val="single"/>
        </w:rPr>
      </w:pPr>
    </w:p>
    <w:p w14:paraId="5754806F" w14:textId="5FCFF737" w:rsidR="003C3CC7" w:rsidRDefault="003C3CC7">
      <w:pPr>
        <w:rPr>
          <w:color w:val="auto"/>
          <w:szCs w:val="20"/>
          <w:u w:val="single"/>
        </w:rPr>
      </w:pPr>
    </w:p>
    <w:p w14:paraId="484BF177" w14:textId="247B3F12" w:rsidR="003C3CC7" w:rsidRDefault="003C3CC7">
      <w:pPr>
        <w:rPr>
          <w:color w:val="auto"/>
          <w:szCs w:val="20"/>
          <w:u w:val="single"/>
        </w:rPr>
      </w:pPr>
    </w:p>
    <w:p w14:paraId="272F4B0A" w14:textId="5C5E8CA2" w:rsidR="003C3CC7" w:rsidRDefault="003C3CC7">
      <w:pPr>
        <w:rPr>
          <w:color w:val="auto"/>
          <w:szCs w:val="20"/>
          <w:u w:val="single"/>
        </w:rPr>
      </w:pPr>
    </w:p>
    <w:p w14:paraId="32460010" w14:textId="427D3E27" w:rsidR="003C3CC7" w:rsidRDefault="003C3CC7">
      <w:pPr>
        <w:rPr>
          <w:color w:val="auto"/>
          <w:szCs w:val="20"/>
          <w:u w:val="single"/>
        </w:rPr>
      </w:pPr>
    </w:p>
    <w:p w14:paraId="59C63DED" w14:textId="25428C2F" w:rsidR="003C3CC7" w:rsidRDefault="003C3CC7">
      <w:pPr>
        <w:rPr>
          <w:color w:val="auto"/>
          <w:szCs w:val="20"/>
          <w:u w:val="single"/>
        </w:rPr>
      </w:pPr>
    </w:p>
    <w:p w14:paraId="0508ADCF" w14:textId="3900A3A9" w:rsidR="003C3CC7" w:rsidRDefault="003C3CC7">
      <w:pPr>
        <w:rPr>
          <w:color w:val="auto"/>
          <w:szCs w:val="20"/>
          <w:u w:val="single"/>
        </w:rPr>
      </w:pPr>
    </w:p>
    <w:p w14:paraId="68934C7B" w14:textId="75E9EC76" w:rsidR="003C3CC7" w:rsidRDefault="003C3CC7">
      <w:pPr>
        <w:rPr>
          <w:color w:val="auto"/>
          <w:szCs w:val="20"/>
          <w:u w:val="single"/>
        </w:rPr>
      </w:pPr>
    </w:p>
    <w:p w14:paraId="2A216CA5" w14:textId="5F51C07E" w:rsidR="003C3CC7" w:rsidRDefault="003C3CC7">
      <w:pPr>
        <w:rPr>
          <w:color w:val="auto"/>
          <w:szCs w:val="20"/>
          <w:u w:val="single"/>
        </w:rPr>
      </w:pPr>
    </w:p>
    <w:p w14:paraId="5E5297B6" w14:textId="2192F736" w:rsidR="003C3CC7" w:rsidRDefault="003C3CC7">
      <w:pPr>
        <w:rPr>
          <w:color w:val="auto"/>
          <w:szCs w:val="20"/>
          <w:u w:val="single"/>
        </w:rPr>
      </w:pPr>
    </w:p>
    <w:p w14:paraId="1E22A125" w14:textId="318CC9B5" w:rsidR="003C3CC7" w:rsidRDefault="003C3CC7">
      <w:pPr>
        <w:rPr>
          <w:color w:val="auto"/>
          <w:szCs w:val="20"/>
          <w:u w:val="single"/>
        </w:rPr>
      </w:pPr>
    </w:p>
    <w:p w14:paraId="0122E040" w14:textId="3201B345" w:rsidR="003C3CC7" w:rsidRDefault="003C3CC7">
      <w:pPr>
        <w:rPr>
          <w:color w:val="auto"/>
          <w:szCs w:val="20"/>
          <w:u w:val="single"/>
        </w:rPr>
      </w:pPr>
    </w:p>
    <w:p w14:paraId="06472481" w14:textId="77777777" w:rsidR="003C3CC7" w:rsidRDefault="003C3CC7">
      <w:pPr>
        <w:rPr>
          <w:color w:val="auto"/>
          <w:szCs w:val="20"/>
          <w:u w:val="single"/>
        </w:rPr>
      </w:pPr>
    </w:p>
    <w:p w14:paraId="14D3C477" w14:textId="77777777" w:rsidR="009C3A97" w:rsidRDefault="009C3A97" w:rsidP="00914630">
      <w:pPr>
        <w:pStyle w:val="Heading2"/>
      </w:pPr>
    </w:p>
    <w:p w14:paraId="667CB772" w14:textId="5679ECDE" w:rsidR="0089739F" w:rsidRPr="003C3CC7" w:rsidRDefault="00A73183" w:rsidP="003C3CC7">
      <w:pPr>
        <w:pStyle w:val="Heading2"/>
      </w:pPr>
      <w:bookmarkStart w:id="75" w:name="_Toc101986832"/>
      <w:r w:rsidRPr="00A73183">
        <w:lastRenderedPageBreak/>
        <w:t>Results and Analysis – Proteus Simulation</w:t>
      </w:r>
      <w:bookmarkEnd w:id="75"/>
    </w:p>
    <w:p w14:paraId="146056EB" w14:textId="6282BA5A" w:rsidR="00E430E4" w:rsidRDefault="00A73183">
      <w:pPr>
        <w:rPr>
          <w:color w:val="auto"/>
          <w:szCs w:val="20"/>
        </w:rPr>
      </w:pPr>
      <w:r>
        <w:rPr>
          <w:color w:val="auto"/>
          <w:szCs w:val="20"/>
        </w:rPr>
        <w:t xml:space="preserve">Test 1 – Identical signals were set on the signal generator injected onto channels X, Y and Z. The </w:t>
      </w:r>
      <w:r w:rsidR="00E430E4">
        <w:rPr>
          <w:color w:val="auto"/>
          <w:szCs w:val="20"/>
        </w:rPr>
        <w:t xml:space="preserve">oscilloscope </w:t>
      </w:r>
      <w:r>
        <w:rPr>
          <w:color w:val="auto"/>
          <w:szCs w:val="20"/>
        </w:rPr>
        <w:t>was set up and connected to the respective channels and the waveforms were observed. The signals observed on the oscilloscope were compared with the parameters set on the signal generator and were found to match. This set a baseline and proved confidence in the apparatus. As the signals were injected into the PIC on the analogue channels an output was immediately observed on the virtual terminal. This inadvertently confirmed that the system was operating correctl</w:t>
      </w:r>
      <w:r w:rsidR="00E430E4">
        <w:rPr>
          <w:color w:val="auto"/>
          <w:szCs w:val="20"/>
        </w:rPr>
        <w:t>y.</w:t>
      </w:r>
    </w:p>
    <w:p w14:paraId="7CA58245" w14:textId="7483843A" w:rsidR="00E430E4" w:rsidRDefault="00E430E4">
      <w:pPr>
        <w:rPr>
          <w:color w:val="auto"/>
          <w:szCs w:val="20"/>
        </w:rPr>
      </w:pPr>
    </w:p>
    <w:p w14:paraId="7474AC50" w14:textId="17904855" w:rsidR="00E430E4" w:rsidRDefault="00E430E4">
      <w:pPr>
        <w:rPr>
          <w:color w:val="auto"/>
          <w:szCs w:val="20"/>
        </w:rPr>
      </w:pPr>
      <w:r>
        <w:rPr>
          <w:color w:val="auto"/>
          <w:szCs w:val="20"/>
        </w:rPr>
        <w:t>Test 2 – The input signals were adjusted so that they were 10Hz apart between X, Y and Z respectively. The oscilloscope was set up and connected to the respective channels and the waveforms were observed. An output was immediately observed on the virtual terminal.</w:t>
      </w:r>
    </w:p>
    <w:p w14:paraId="153390DD" w14:textId="764939A9" w:rsidR="00C858B7" w:rsidRDefault="00C858B7">
      <w:pPr>
        <w:rPr>
          <w:color w:val="auto"/>
          <w:szCs w:val="20"/>
        </w:rPr>
      </w:pPr>
    </w:p>
    <w:p w14:paraId="7235FE41" w14:textId="4A7DADAC" w:rsidR="00C858B7" w:rsidRDefault="00C858B7">
      <w:pPr>
        <w:rPr>
          <w:color w:val="auto"/>
          <w:szCs w:val="20"/>
        </w:rPr>
      </w:pPr>
      <w:r>
        <w:rPr>
          <w:color w:val="auto"/>
          <w:szCs w:val="20"/>
        </w:rPr>
        <w:t>Test 3 – The virtual terminal display showed the last lines of the data display then advised the data dump had been activated by printing “Memory Dump from 0x1000n”. It then displayed the bits of the retrieved data. “Memory dump complete @ 0000181f” was displayed to showing the final location of the dump and that dump has completed. The data display then restarted.</w:t>
      </w:r>
    </w:p>
    <w:p w14:paraId="65021581" w14:textId="77777777" w:rsidR="00E430E4" w:rsidRDefault="00E430E4">
      <w:pPr>
        <w:rPr>
          <w:color w:val="auto"/>
          <w:szCs w:val="20"/>
        </w:rPr>
      </w:pPr>
    </w:p>
    <w:p w14:paraId="048596C5" w14:textId="5A821C5D" w:rsidR="00A73183" w:rsidRDefault="00E430E4">
      <w:pPr>
        <w:rPr>
          <w:color w:val="auto"/>
          <w:szCs w:val="20"/>
        </w:rPr>
      </w:pPr>
      <w:r>
        <w:rPr>
          <w:color w:val="auto"/>
          <w:szCs w:val="20"/>
        </w:rPr>
        <w:t>Analysis of the information on the displays for test 1 showed that as the step count increased (Approximately 18 steps per display line) then the shock count increased by approximately 1 per reading. This was determined to be due to the fact that the three input signals were of the same frequency and phase so each occasion they were summed they would exceed the shock threshold every time thus incrementing the shock count accordingly. The display for test</w:t>
      </w:r>
      <w:r w:rsidR="00C858B7">
        <w:rPr>
          <w:color w:val="auto"/>
          <w:szCs w:val="20"/>
        </w:rPr>
        <w:t xml:space="preserve"> 2</w:t>
      </w:r>
      <w:r>
        <w:rPr>
          <w:color w:val="auto"/>
          <w:szCs w:val="20"/>
        </w:rPr>
        <w:t xml:space="preserve"> showed that as the count increased (approximately 30 steps per line) then the </w:t>
      </w:r>
      <w:r w:rsidR="00455C4E">
        <w:rPr>
          <w:color w:val="auto"/>
          <w:szCs w:val="20"/>
        </w:rPr>
        <w:t>shock count increased at a much slower rate, approximately 2 counts per line. This was due to the input signals being of differing frequencies and so out of phase. This resulted in</w:t>
      </w:r>
      <w:r w:rsidR="00455C4E" w:rsidRPr="00455C4E">
        <w:rPr>
          <w:color w:val="auto"/>
          <w:szCs w:val="20"/>
        </w:rPr>
        <w:t xml:space="preserve"> </w:t>
      </w:r>
      <w:r w:rsidR="00455C4E">
        <w:rPr>
          <w:color w:val="auto"/>
          <w:szCs w:val="20"/>
        </w:rPr>
        <w:t>the resultant of the summed signals not reaching the shock threshold so often.</w:t>
      </w:r>
      <w:r w:rsidR="00C858B7">
        <w:rPr>
          <w:color w:val="auto"/>
          <w:szCs w:val="20"/>
        </w:rPr>
        <w:t xml:space="preserve"> The data dump function operated correctly as detailed in the virtual display.</w:t>
      </w:r>
    </w:p>
    <w:p w14:paraId="298D40BB" w14:textId="2AF91B0E" w:rsidR="00455C4E" w:rsidRDefault="00455C4E">
      <w:pPr>
        <w:rPr>
          <w:color w:val="00B050"/>
          <w:szCs w:val="20"/>
        </w:rPr>
      </w:pPr>
    </w:p>
    <w:p w14:paraId="2EAC4E01" w14:textId="77777777" w:rsidR="00C478F8" w:rsidRDefault="00C478F8">
      <w:pPr>
        <w:rPr>
          <w:color w:val="auto"/>
          <w:szCs w:val="20"/>
        </w:rPr>
      </w:pPr>
    </w:p>
    <w:p w14:paraId="58AE8EA4" w14:textId="77777777" w:rsidR="00C478F8" w:rsidRDefault="00C478F8">
      <w:pPr>
        <w:rPr>
          <w:color w:val="auto"/>
          <w:szCs w:val="20"/>
        </w:rPr>
      </w:pPr>
    </w:p>
    <w:p w14:paraId="02ED5815" w14:textId="5E7F6766" w:rsidR="00455C4E" w:rsidRDefault="00455C4E">
      <w:pPr>
        <w:rPr>
          <w:color w:val="auto"/>
          <w:szCs w:val="20"/>
        </w:rPr>
      </w:pPr>
      <w:r>
        <w:rPr>
          <w:color w:val="auto"/>
          <w:szCs w:val="20"/>
        </w:rPr>
        <w:t>To summarise, the results of these tests on the simulation proved the following:</w:t>
      </w:r>
    </w:p>
    <w:p w14:paraId="761EC437" w14:textId="77777777" w:rsidR="00455C4E" w:rsidRDefault="00455C4E">
      <w:pPr>
        <w:rPr>
          <w:color w:val="auto"/>
          <w:szCs w:val="20"/>
        </w:rPr>
      </w:pPr>
    </w:p>
    <w:p w14:paraId="49A78926" w14:textId="2F75A5DF" w:rsidR="00455C4E" w:rsidRDefault="00455C4E" w:rsidP="00455C4E">
      <w:pPr>
        <w:pStyle w:val="ListParagraph"/>
        <w:numPr>
          <w:ilvl w:val="0"/>
          <w:numId w:val="16"/>
        </w:numPr>
        <w:rPr>
          <w:color w:val="auto"/>
          <w:sz w:val="20"/>
          <w:szCs w:val="20"/>
        </w:rPr>
      </w:pPr>
      <w:r w:rsidRPr="00455C4E">
        <w:rPr>
          <w:color w:val="auto"/>
          <w:sz w:val="20"/>
          <w:szCs w:val="20"/>
        </w:rPr>
        <w:t>Confidence in simulated signal generato</w:t>
      </w:r>
      <w:r>
        <w:rPr>
          <w:color w:val="auto"/>
          <w:sz w:val="20"/>
          <w:szCs w:val="20"/>
        </w:rPr>
        <w:t>r</w:t>
      </w:r>
      <w:r w:rsidRPr="00455C4E">
        <w:rPr>
          <w:color w:val="auto"/>
          <w:sz w:val="20"/>
          <w:szCs w:val="20"/>
        </w:rPr>
        <w:t xml:space="preserve"> and oscilloscope</w:t>
      </w:r>
    </w:p>
    <w:p w14:paraId="4F692AD6" w14:textId="1991823E" w:rsidR="00455C4E" w:rsidRDefault="00455C4E" w:rsidP="00455C4E">
      <w:pPr>
        <w:pStyle w:val="ListParagraph"/>
        <w:numPr>
          <w:ilvl w:val="0"/>
          <w:numId w:val="16"/>
        </w:numPr>
        <w:rPr>
          <w:color w:val="auto"/>
          <w:sz w:val="20"/>
          <w:szCs w:val="20"/>
        </w:rPr>
      </w:pPr>
      <w:r>
        <w:rPr>
          <w:color w:val="auto"/>
          <w:sz w:val="20"/>
          <w:szCs w:val="20"/>
        </w:rPr>
        <w:t>Correct construction of the circuit</w:t>
      </w:r>
    </w:p>
    <w:p w14:paraId="318FA8C0" w14:textId="3E431955" w:rsidR="00455C4E" w:rsidRPr="009C3A97" w:rsidRDefault="00455C4E" w:rsidP="00C858B7">
      <w:pPr>
        <w:pStyle w:val="ListParagraph"/>
        <w:numPr>
          <w:ilvl w:val="0"/>
          <w:numId w:val="16"/>
        </w:numPr>
        <w:rPr>
          <w:color w:val="auto"/>
          <w:szCs w:val="20"/>
        </w:rPr>
      </w:pPr>
      <w:r w:rsidRPr="00455C4E">
        <w:rPr>
          <w:color w:val="auto"/>
          <w:sz w:val="20"/>
          <w:szCs w:val="20"/>
        </w:rPr>
        <w:t>Correct operation of the circuit in that that the system was reading the low threshold signals and incrementing the step count consistently whilst reacting to the different input signal levels and incrementing the shock thre</w:t>
      </w:r>
      <w:r w:rsidRPr="009C3A97">
        <w:rPr>
          <w:color w:val="auto"/>
          <w:sz w:val="20"/>
          <w:szCs w:val="20"/>
        </w:rPr>
        <w:t xml:space="preserve">shold </w:t>
      </w:r>
      <w:r w:rsidR="009C3A97" w:rsidRPr="009C3A97">
        <w:rPr>
          <w:color w:val="auto"/>
          <w:sz w:val="20"/>
          <w:szCs w:val="20"/>
        </w:rPr>
        <w:t>accordingly</w:t>
      </w:r>
    </w:p>
    <w:p w14:paraId="2F2FA606" w14:textId="7D008A5A" w:rsidR="009C3A97" w:rsidRPr="00BC5F26" w:rsidRDefault="00C858B7" w:rsidP="00C858B7">
      <w:pPr>
        <w:pStyle w:val="ListParagraph"/>
        <w:numPr>
          <w:ilvl w:val="0"/>
          <w:numId w:val="16"/>
        </w:numPr>
        <w:rPr>
          <w:color w:val="auto"/>
          <w:szCs w:val="20"/>
        </w:rPr>
      </w:pPr>
      <w:r>
        <w:rPr>
          <w:color w:val="auto"/>
          <w:sz w:val="20"/>
          <w:szCs w:val="20"/>
        </w:rPr>
        <w:t xml:space="preserve">Data </w:t>
      </w:r>
      <w:r w:rsidR="009C3A97">
        <w:rPr>
          <w:color w:val="auto"/>
          <w:sz w:val="20"/>
          <w:szCs w:val="20"/>
        </w:rPr>
        <w:t xml:space="preserve">Dump </w:t>
      </w:r>
      <w:r>
        <w:rPr>
          <w:color w:val="auto"/>
          <w:sz w:val="20"/>
          <w:szCs w:val="20"/>
        </w:rPr>
        <w:t>function executed correctly</w:t>
      </w:r>
    </w:p>
    <w:p w14:paraId="18C89A2E" w14:textId="23E822FA" w:rsidR="00BC5F26" w:rsidRDefault="00BC5F26" w:rsidP="00BC5F26">
      <w:pPr>
        <w:rPr>
          <w:color w:val="auto"/>
          <w:szCs w:val="20"/>
        </w:rPr>
      </w:pPr>
    </w:p>
    <w:p w14:paraId="1B92A21F" w14:textId="0FBA00CE" w:rsidR="00BC5F26" w:rsidRPr="00BC5F26" w:rsidRDefault="00BC5F26" w:rsidP="00BC5F26">
      <w:pPr>
        <w:rPr>
          <w:color w:val="auto"/>
          <w:szCs w:val="20"/>
        </w:rPr>
      </w:pPr>
      <w:r>
        <w:rPr>
          <w:color w:val="auto"/>
          <w:szCs w:val="20"/>
        </w:rPr>
        <w:t>The system simulation was successful in proving the concept.</w:t>
      </w:r>
    </w:p>
    <w:p w14:paraId="536621A6" w14:textId="1654E49C" w:rsidR="009C3A97" w:rsidRDefault="009C3A97" w:rsidP="009C3A97">
      <w:pPr>
        <w:rPr>
          <w:color w:val="auto"/>
          <w:szCs w:val="20"/>
        </w:rPr>
      </w:pPr>
    </w:p>
    <w:p w14:paraId="51D2F0D7" w14:textId="1E80ED99" w:rsidR="009C3A97" w:rsidRDefault="009C3A97" w:rsidP="5986B429">
      <w:pPr>
        <w:rPr>
          <w:color w:val="auto"/>
        </w:rPr>
      </w:pPr>
    </w:p>
    <w:p w14:paraId="5327BE1A" w14:textId="36B4DC23" w:rsidR="003C3CC7" w:rsidRDefault="003C3CC7" w:rsidP="5986B429">
      <w:pPr>
        <w:rPr>
          <w:color w:val="auto"/>
        </w:rPr>
      </w:pPr>
    </w:p>
    <w:p w14:paraId="536E0BBF" w14:textId="108A55D8" w:rsidR="003C3CC7" w:rsidRDefault="003C3CC7" w:rsidP="5986B429">
      <w:pPr>
        <w:rPr>
          <w:color w:val="auto"/>
        </w:rPr>
      </w:pPr>
    </w:p>
    <w:p w14:paraId="260BEC0E" w14:textId="503F37AC" w:rsidR="003C3CC7" w:rsidRDefault="003C3CC7" w:rsidP="5986B429">
      <w:pPr>
        <w:rPr>
          <w:color w:val="auto"/>
        </w:rPr>
      </w:pPr>
    </w:p>
    <w:p w14:paraId="24479E53" w14:textId="6A41A454" w:rsidR="003C3CC7" w:rsidRDefault="003C3CC7" w:rsidP="5986B429">
      <w:pPr>
        <w:rPr>
          <w:color w:val="auto"/>
        </w:rPr>
      </w:pPr>
    </w:p>
    <w:p w14:paraId="734A2937" w14:textId="1BB74CF5" w:rsidR="003C3CC7" w:rsidRDefault="003C3CC7" w:rsidP="5986B429">
      <w:pPr>
        <w:rPr>
          <w:color w:val="auto"/>
        </w:rPr>
      </w:pPr>
    </w:p>
    <w:p w14:paraId="62101743" w14:textId="43B4A16C" w:rsidR="003C3CC7" w:rsidRDefault="003C3CC7" w:rsidP="5986B429">
      <w:pPr>
        <w:rPr>
          <w:color w:val="auto"/>
        </w:rPr>
      </w:pPr>
    </w:p>
    <w:p w14:paraId="03A188C6" w14:textId="7577F945" w:rsidR="003C3CC7" w:rsidRDefault="003C3CC7" w:rsidP="5986B429">
      <w:pPr>
        <w:rPr>
          <w:color w:val="auto"/>
        </w:rPr>
      </w:pPr>
    </w:p>
    <w:p w14:paraId="16A2B27F" w14:textId="77777777" w:rsidR="003C3CC7" w:rsidRPr="009C3A97" w:rsidRDefault="003C3CC7" w:rsidP="5986B429">
      <w:pPr>
        <w:rPr>
          <w:color w:val="auto"/>
        </w:rPr>
      </w:pPr>
    </w:p>
    <w:p w14:paraId="28584751" w14:textId="55BF8038" w:rsidR="5986B429" w:rsidRPr="003C3CC7" w:rsidRDefault="5986B429" w:rsidP="003C3CC7">
      <w:pPr>
        <w:pStyle w:val="Heading2"/>
      </w:pPr>
      <w:bookmarkStart w:id="76" w:name="_Toc101986833"/>
      <w:r w:rsidRPr="5986B429">
        <w:lastRenderedPageBreak/>
        <w:t>Testing – Test</w:t>
      </w:r>
      <w:r w:rsidR="00D91CC0">
        <w:t xml:space="preserve"> </w:t>
      </w:r>
      <w:r w:rsidRPr="5986B429">
        <w:t>bench Build</w:t>
      </w:r>
      <w:bookmarkEnd w:id="76"/>
    </w:p>
    <w:p w14:paraId="325FD04C" w14:textId="2CC9C9CC" w:rsidR="5986B429" w:rsidRDefault="5986B429" w:rsidP="5986B429">
      <w:pPr>
        <w:rPr>
          <w:color w:val="auto"/>
        </w:rPr>
      </w:pPr>
      <w:r w:rsidRPr="5986B429">
        <w:rPr>
          <w:color w:val="auto"/>
        </w:rPr>
        <w:t>The objective of the test</w:t>
      </w:r>
      <w:r w:rsidR="00D91CC0">
        <w:rPr>
          <w:color w:val="auto"/>
        </w:rPr>
        <w:t xml:space="preserve"> </w:t>
      </w:r>
      <w:r w:rsidRPr="5986B429">
        <w:rPr>
          <w:color w:val="auto"/>
        </w:rPr>
        <w:t>bench testing was to prove concept of the device by meeting the following criteria:</w:t>
      </w:r>
    </w:p>
    <w:p w14:paraId="52A488FF" w14:textId="12A11818" w:rsidR="5986B429" w:rsidRDefault="5986B429" w:rsidP="5986B429">
      <w:pPr>
        <w:rPr>
          <w:color w:val="auto"/>
        </w:rPr>
      </w:pPr>
    </w:p>
    <w:p w14:paraId="3CAB082F" w14:textId="6020CB17" w:rsidR="5986B429" w:rsidRDefault="5986B429" w:rsidP="5986B429">
      <w:pPr>
        <w:pStyle w:val="ListParagraph"/>
        <w:numPr>
          <w:ilvl w:val="0"/>
          <w:numId w:val="1"/>
        </w:numPr>
        <w:rPr>
          <w:rFonts w:eastAsia="Arial"/>
          <w:color w:val="auto"/>
          <w:sz w:val="20"/>
          <w:szCs w:val="20"/>
        </w:rPr>
      </w:pPr>
      <w:r w:rsidRPr="5986B429">
        <w:rPr>
          <w:color w:val="auto"/>
          <w:sz w:val="20"/>
          <w:szCs w:val="20"/>
        </w:rPr>
        <w:t>Simulation of accelerometer movement by manual manipulation.</w:t>
      </w:r>
    </w:p>
    <w:p w14:paraId="426AD653" w14:textId="074622C2" w:rsidR="5986B429" w:rsidRDefault="5986B429" w:rsidP="5986B429">
      <w:pPr>
        <w:pStyle w:val="ListParagraph"/>
        <w:numPr>
          <w:ilvl w:val="0"/>
          <w:numId w:val="1"/>
        </w:numPr>
        <w:rPr>
          <w:rFonts w:eastAsia="Arial"/>
          <w:color w:val="auto"/>
        </w:rPr>
      </w:pPr>
      <w:r w:rsidRPr="5986B429">
        <w:rPr>
          <w:color w:val="auto"/>
          <w:sz w:val="20"/>
          <w:szCs w:val="20"/>
        </w:rPr>
        <w:t>Observation and measurement of analogue output signals from channels X, Y and Z</w:t>
      </w:r>
    </w:p>
    <w:p w14:paraId="64E39B38" w14:textId="39B3CBFF" w:rsidR="5986B429" w:rsidRDefault="5986B429" w:rsidP="5986B429">
      <w:pPr>
        <w:pStyle w:val="ListParagraph"/>
        <w:numPr>
          <w:ilvl w:val="0"/>
          <w:numId w:val="1"/>
        </w:numPr>
        <w:rPr>
          <w:rFonts w:eastAsia="Arial"/>
          <w:color w:val="auto"/>
          <w:sz w:val="20"/>
          <w:szCs w:val="20"/>
        </w:rPr>
      </w:pPr>
      <w:r w:rsidRPr="5986B429">
        <w:rPr>
          <w:color w:val="auto"/>
          <w:sz w:val="20"/>
          <w:szCs w:val="20"/>
        </w:rPr>
        <w:t>Application of signals onto pins 2, 3 and 4 of PIC18F25K50</w:t>
      </w:r>
    </w:p>
    <w:p w14:paraId="4F6EE3C0" w14:textId="7C81A605" w:rsidR="5986B429" w:rsidRDefault="5986B429" w:rsidP="5986B429">
      <w:pPr>
        <w:pStyle w:val="ListParagraph"/>
        <w:numPr>
          <w:ilvl w:val="0"/>
          <w:numId w:val="1"/>
        </w:numPr>
        <w:rPr>
          <w:rFonts w:eastAsia="Arial"/>
          <w:color w:val="auto"/>
          <w:sz w:val="20"/>
          <w:szCs w:val="20"/>
        </w:rPr>
      </w:pPr>
      <w:r w:rsidRPr="5986B429">
        <w:rPr>
          <w:color w:val="auto"/>
          <w:sz w:val="20"/>
          <w:szCs w:val="20"/>
        </w:rPr>
        <w:t>Monitoring the output indication of the PIC on RS232 (LED 8.1)</w:t>
      </w:r>
    </w:p>
    <w:p w14:paraId="6229148B" w14:textId="2D8E9F4B" w:rsidR="5986B429" w:rsidRDefault="5986B429" w:rsidP="5986B429">
      <w:pPr>
        <w:pStyle w:val="ListParagraph"/>
        <w:numPr>
          <w:ilvl w:val="0"/>
          <w:numId w:val="1"/>
        </w:numPr>
        <w:rPr>
          <w:color w:val="auto"/>
          <w:sz w:val="20"/>
          <w:szCs w:val="20"/>
        </w:rPr>
      </w:pPr>
      <w:r w:rsidRPr="5986B429">
        <w:rPr>
          <w:color w:val="auto"/>
          <w:sz w:val="20"/>
          <w:szCs w:val="20"/>
        </w:rPr>
        <w:t>Analysing signals to record accelerometer output levels</w:t>
      </w:r>
    </w:p>
    <w:p w14:paraId="1891B6AF" w14:textId="19054CCB" w:rsidR="5986B429" w:rsidRDefault="5986B429" w:rsidP="5986B429">
      <w:pPr>
        <w:ind w:left="720"/>
        <w:rPr>
          <w:color w:val="auto"/>
          <w:sz w:val="24"/>
          <w:szCs w:val="24"/>
        </w:rPr>
      </w:pPr>
    </w:p>
    <w:p w14:paraId="1F02B7AA" w14:textId="24B19BB4" w:rsidR="5986B429" w:rsidRDefault="5986B429" w:rsidP="5986B429">
      <w:pPr>
        <w:rPr>
          <w:color w:val="auto"/>
        </w:rPr>
      </w:pPr>
    </w:p>
    <w:p w14:paraId="77196AF2" w14:textId="68502D84" w:rsidR="00046414" w:rsidRDefault="00046414" w:rsidP="00914630">
      <w:pPr>
        <w:pStyle w:val="Heading3"/>
      </w:pPr>
      <w:bookmarkStart w:id="77" w:name="_Toc101986834"/>
      <w:r>
        <w:t>Test 1 – Channel X</w:t>
      </w:r>
      <w:bookmarkEnd w:id="77"/>
    </w:p>
    <w:p w14:paraId="345741A6" w14:textId="77777777" w:rsidR="00046414" w:rsidRDefault="00046414" w:rsidP="5986B429">
      <w:pPr>
        <w:rPr>
          <w:color w:val="auto"/>
        </w:rPr>
      </w:pPr>
    </w:p>
    <w:p w14:paraId="22C98E67" w14:textId="1CBDB1B6" w:rsidR="5986B429" w:rsidRDefault="5986B429" w:rsidP="5986B429">
      <w:pPr>
        <w:rPr>
          <w:color w:val="auto"/>
        </w:rPr>
      </w:pPr>
      <w:r w:rsidRPr="5986B429">
        <w:rPr>
          <w:color w:val="auto"/>
        </w:rPr>
        <w:t>The LJ VIP software was initiated, and the test bench power supplies set at +5V and confirmed. The connections to VDD and VSS checked. The virtual oscilloscope was opened and channel 1 set to 50mV/div and 10mS time division. The scope was connected to accelerometer channel X output. Power was applied to the module and observed for one minute to allow the system to settle. Manual stimulation was applied to the accelerometer to simulate motion and the resulting waveform was observed. It was observed that the LED 8.1 was flickering.</w:t>
      </w:r>
    </w:p>
    <w:p w14:paraId="7C42B32C" w14:textId="7404569D" w:rsidR="5986B429" w:rsidRDefault="5986B429" w:rsidP="5986B429">
      <w:pPr>
        <w:rPr>
          <w:color w:val="auto"/>
        </w:rPr>
      </w:pPr>
    </w:p>
    <w:p w14:paraId="61C87259" w14:textId="09C36FA2" w:rsidR="5986B429" w:rsidRDefault="5986B429" w:rsidP="47F2FAE2">
      <w:pPr>
        <w:jc w:val="center"/>
      </w:pPr>
      <w:r>
        <w:rPr>
          <w:noProof/>
          <w:lang w:eastAsia="en-GB"/>
        </w:rPr>
        <w:drawing>
          <wp:inline distT="0" distB="0" distL="0" distR="0" wp14:anchorId="4A69668F" wp14:editId="0109D7E5">
            <wp:extent cx="4572000" cy="2543175"/>
            <wp:effectExtent l="0" t="0" r="0" b="0"/>
            <wp:docPr id="1589003559" name="Picture 158900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4572000" cy="2543175"/>
                    </a:xfrm>
                    <a:prstGeom prst="rect">
                      <a:avLst/>
                    </a:prstGeom>
                  </pic:spPr>
                </pic:pic>
              </a:graphicData>
            </a:graphic>
          </wp:inline>
        </w:drawing>
      </w:r>
      <w:r w:rsidR="47F2FAE2">
        <w:t xml:space="preserve"> </w:t>
      </w:r>
    </w:p>
    <w:p w14:paraId="52E3C508" w14:textId="070AA70A" w:rsidR="00A73183" w:rsidRDefault="00A73183">
      <w:pPr>
        <w:rPr>
          <w:color w:val="00B050"/>
          <w:szCs w:val="20"/>
        </w:rPr>
      </w:pPr>
    </w:p>
    <w:p w14:paraId="3EB6EA06" w14:textId="6638685B" w:rsidR="00A73183" w:rsidRDefault="00046414" w:rsidP="00046414">
      <w:pPr>
        <w:pStyle w:val="Caption"/>
        <w:jc w:val="center"/>
        <w:rPr>
          <w:color w:val="00B050"/>
        </w:rPr>
      </w:pPr>
      <w:bookmarkStart w:id="78" w:name="_Ref101951020"/>
      <w:r>
        <w:t xml:space="preserve">Figure </w:t>
      </w:r>
      <w:fldSimple w:instr=" SEQ Figure \* ARABIC ">
        <w:r w:rsidR="007827C5">
          <w:rPr>
            <w:noProof/>
          </w:rPr>
          <w:t>31</w:t>
        </w:r>
      </w:fldSimple>
      <w:bookmarkEnd w:id="78"/>
      <w:r>
        <w:t xml:space="preserve"> Test 1 - Channel X</w:t>
      </w:r>
    </w:p>
    <w:p w14:paraId="5EF1CBA1" w14:textId="721A1CAC" w:rsidR="47F2FAE2" w:rsidRDefault="47F2FAE2" w:rsidP="47F2FAE2">
      <w:pPr>
        <w:rPr>
          <w:color w:val="00B050"/>
        </w:rPr>
      </w:pPr>
    </w:p>
    <w:p w14:paraId="6ECAF7C7" w14:textId="2EA6B92A" w:rsidR="00046414" w:rsidRDefault="00046414" w:rsidP="47F2FAE2">
      <w:pPr>
        <w:rPr>
          <w:color w:val="00B050"/>
        </w:rPr>
      </w:pPr>
    </w:p>
    <w:p w14:paraId="4D1A4B69" w14:textId="04CBDC1B" w:rsidR="003C3CC7" w:rsidRDefault="003C3CC7" w:rsidP="47F2FAE2">
      <w:pPr>
        <w:rPr>
          <w:color w:val="00B050"/>
        </w:rPr>
      </w:pPr>
    </w:p>
    <w:p w14:paraId="1BC7ACEF" w14:textId="56421E58" w:rsidR="003C3CC7" w:rsidRDefault="003C3CC7" w:rsidP="47F2FAE2">
      <w:pPr>
        <w:rPr>
          <w:color w:val="00B050"/>
        </w:rPr>
      </w:pPr>
    </w:p>
    <w:p w14:paraId="419307C9" w14:textId="409E807D" w:rsidR="003C3CC7" w:rsidRDefault="003C3CC7" w:rsidP="47F2FAE2">
      <w:pPr>
        <w:rPr>
          <w:color w:val="00B050"/>
        </w:rPr>
      </w:pPr>
    </w:p>
    <w:p w14:paraId="1BB4066A" w14:textId="6466E387" w:rsidR="003C3CC7" w:rsidRDefault="003C3CC7" w:rsidP="47F2FAE2">
      <w:pPr>
        <w:rPr>
          <w:color w:val="00B050"/>
        </w:rPr>
      </w:pPr>
    </w:p>
    <w:p w14:paraId="5A3395C5" w14:textId="08059DB5" w:rsidR="003C3CC7" w:rsidRDefault="003C3CC7" w:rsidP="47F2FAE2">
      <w:pPr>
        <w:rPr>
          <w:color w:val="00B050"/>
        </w:rPr>
      </w:pPr>
    </w:p>
    <w:p w14:paraId="5A7FD4E3" w14:textId="7516E1C7" w:rsidR="003C3CC7" w:rsidRDefault="003C3CC7" w:rsidP="47F2FAE2">
      <w:pPr>
        <w:rPr>
          <w:color w:val="00B050"/>
        </w:rPr>
      </w:pPr>
    </w:p>
    <w:p w14:paraId="09E07CEB" w14:textId="0424ECF6" w:rsidR="003C3CC7" w:rsidRDefault="003C3CC7" w:rsidP="47F2FAE2">
      <w:pPr>
        <w:rPr>
          <w:color w:val="00B050"/>
        </w:rPr>
      </w:pPr>
    </w:p>
    <w:p w14:paraId="17A34594" w14:textId="77777777" w:rsidR="003C3CC7" w:rsidRDefault="003C3CC7" w:rsidP="47F2FAE2">
      <w:pPr>
        <w:rPr>
          <w:color w:val="00B050"/>
        </w:rPr>
      </w:pPr>
    </w:p>
    <w:p w14:paraId="18CEBBE3" w14:textId="5C5E8EC4" w:rsidR="00046414" w:rsidRDefault="00046414" w:rsidP="47F2FAE2">
      <w:pPr>
        <w:rPr>
          <w:color w:val="00B050"/>
        </w:rPr>
      </w:pPr>
    </w:p>
    <w:p w14:paraId="3297DB42" w14:textId="76792210" w:rsidR="00046414" w:rsidRPr="00046414" w:rsidRDefault="00046414" w:rsidP="00914630">
      <w:pPr>
        <w:pStyle w:val="Heading3"/>
      </w:pPr>
      <w:bookmarkStart w:id="79" w:name="_Toc101986835"/>
      <w:r w:rsidRPr="00046414">
        <w:lastRenderedPageBreak/>
        <w:t>Test 2 – Channel X and Y</w:t>
      </w:r>
      <w:bookmarkEnd w:id="79"/>
    </w:p>
    <w:p w14:paraId="48595DAF" w14:textId="77777777" w:rsidR="00046414" w:rsidRDefault="00046414" w:rsidP="47F2FAE2">
      <w:pPr>
        <w:rPr>
          <w:color w:val="00B050"/>
        </w:rPr>
      </w:pPr>
    </w:p>
    <w:p w14:paraId="30EB92C1" w14:textId="5A89B53A" w:rsidR="47F2FAE2" w:rsidRDefault="47F2FAE2" w:rsidP="47F2FAE2">
      <w:pPr>
        <w:rPr>
          <w:color w:val="auto"/>
        </w:rPr>
      </w:pPr>
      <w:r w:rsidRPr="47F2FAE2">
        <w:rPr>
          <w:color w:val="auto"/>
        </w:rPr>
        <w:t xml:space="preserve">Channel 2 of the oscilloscope was set up with both channels set to 50mV/div and 10mS time division. Channel 2 was connected to accelerometer output channel Y. Manual stimulation was applied to the accelerometer to simulate motion. No waveforms were observed. The manual stimulation was continued with greater manual impact applied to the accelerometer. The oscilloscope setting were adjusted process was repeated until the resulting waveforms were observed and captured. </w:t>
      </w:r>
    </w:p>
    <w:p w14:paraId="0D447FD1" w14:textId="4B420667" w:rsidR="47F2FAE2" w:rsidRDefault="47F2FAE2" w:rsidP="47F2FAE2">
      <w:pPr>
        <w:rPr>
          <w:color w:val="auto"/>
        </w:rPr>
      </w:pPr>
    </w:p>
    <w:p w14:paraId="62C24E1A" w14:textId="4E5133C7" w:rsidR="47F2FAE2" w:rsidRDefault="47F2FAE2" w:rsidP="47F2FAE2">
      <w:pPr>
        <w:rPr>
          <w:color w:val="auto"/>
        </w:rPr>
      </w:pPr>
    </w:p>
    <w:p w14:paraId="275DA002" w14:textId="5C20024B" w:rsidR="47F2FAE2" w:rsidRDefault="47F2FAE2" w:rsidP="47F2FAE2">
      <w:pPr>
        <w:rPr>
          <w:color w:val="auto"/>
        </w:rPr>
      </w:pPr>
    </w:p>
    <w:p w14:paraId="139E7261" w14:textId="26CE7AF7" w:rsidR="47F2FAE2" w:rsidRDefault="47F2FAE2" w:rsidP="47F2FAE2">
      <w:pPr>
        <w:jc w:val="center"/>
      </w:pPr>
      <w:r>
        <w:rPr>
          <w:noProof/>
          <w:lang w:eastAsia="en-GB"/>
        </w:rPr>
        <w:drawing>
          <wp:inline distT="0" distB="0" distL="0" distR="0" wp14:anchorId="4C430386" wp14:editId="7283DFCE">
            <wp:extent cx="4572000" cy="2543175"/>
            <wp:effectExtent l="0" t="0" r="0" b="0"/>
            <wp:docPr id="1671075577" name="Picture 1671075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extLst>
                        <a:ext uri="{28A0092B-C50C-407E-A947-70E740481C1C}">
                          <a14:useLocalDpi xmlns:a14="http://schemas.microsoft.com/office/drawing/2010/main" val="0"/>
                        </a:ext>
                      </a:extLst>
                    </a:blip>
                    <a:stretch>
                      <a:fillRect/>
                    </a:stretch>
                  </pic:blipFill>
                  <pic:spPr>
                    <a:xfrm>
                      <a:off x="0" y="0"/>
                      <a:ext cx="4572000" cy="2543175"/>
                    </a:xfrm>
                    <a:prstGeom prst="rect">
                      <a:avLst/>
                    </a:prstGeom>
                  </pic:spPr>
                </pic:pic>
              </a:graphicData>
            </a:graphic>
          </wp:inline>
        </w:drawing>
      </w:r>
    </w:p>
    <w:p w14:paraId="6FA838AF" w14:textId="238E44E3" w:rsidR="47F2FAE2" w:rsidRDefault="47F2FAE2" w:rsidP="47F2FAE2">
      <w:pPr>
        <w:rPr>
          <w:color w:val="00B050"/>
        </w:rPr>
      </w:pPr>
    </w:p>
    <w:p w14:paraId="402DE598" w14:textId="668CC28B" w:rsidR="47F2FAE2" w:rsidRDefault="00046414" w:rsidP="00046414">
      <w:pPr>
        <w:pStyle w:val="Caption"/>
        <w:jc w:val="center"/>
        <w:rPr>
          <w:color w:val="00B050"/>
        </w:rPr>
      </w:pPr>
      <w:bookmarkStart w:id="80" w:name="_Ref101951112"/>
      <w:r>
        <w:t xml:space="preserve">Figure </w:t>
      </w:r>
      <w:fldSimple w:instr=" SEQ Figure \* ARABIC ">
        <w:r w:rsidR="007827C5">
          <w:rPr>
            <w:noProof/>
          </w:rPr>
          <w:t>32</w:t>
        </w:r>
      </w:fldSimple>
      <w:bookmarkEnd w:id="80"/>
      <w:r>
        <w:t xml:space="preserve"> Test 2 - Channel X and Y</w:t>
      </w:r>
    </w:p>
    <w:p w14:paraId="4CD787C4" w14:textId="162E244B" w:rsidR="47F2FAE2" w:rsidRDefault="47F2FAE2" w:rsidP="47F2FAE2">
      <w:pPr>
        <w:rPr>
          <w:color w:val="00B050"/>
        </w:rPr>
      </w:pPr>
    </w:p>
    <w:p w14:paraId="6BBB4851" w14:textId="73A725C4" w:rsidR="47F2FAE2" w:rsidRDefault="00046414" w:rsidP="00914630">
      <w:pPr>
        <w:pStyle w:val="Heading3"/>
      </w:pPr>
      <w:bookmarkStart w:id="81" w:name="_Toc101986836"/>
      <w:r w:rsidRPr="00046414">
        <w:t>Test 3 – Channel X and Z</w:t>
      </w:r>
      <w:bookmarkEnd w:id="81"/>
    </w:p>
    <w:p w14:paraId="6E60D653" w14:textId="77777777" w:rsidR="00046414" w:rsidRPr="00046414" w:rsidRDefault="00046414" w:rsidP="47F2FAE2">
      <w:pPr>
        <w:rPr>
          <w:color w:val="auto"/>
        </w:rPr>
      </w:pPr>
    </w:p>
    <w:p w14:paraId="1B342E22" w14:textId="04EEC931" w:rsidR="47F2FAE2" w:rsidRDefault="47F2FAE2" w:rsidP="47F2FAE2">
      <w:pPr>
        <w:rPr>
          <w:color w:val="auto"/>
        </w:rPr>
      </w:pPr>
      <w:r w:rsidRPr="47F2FAE2">
        <w:rPr>
          <w:color w:val="auto"/>
        </w:rPr>
        <w:t>Channel 2 was connected to accelerometer output channel Z.  The manual stimulation process was repeated and the resulting waveforms were observed and captured.</w:t>
      </w:r>
    </w:p>
    <w:p w14:paraId="65BB900A" w14:textId="19AA00A7" w:rsidR="47F2FAE2" w:rsidRDefault="47F2FAE2" w:rsidP="47F2FAE2">
      <w:pPr>
        <w:rPr>
          <w:color w:val="auto"/>
        </w:rPr>
      </w:pPr>
    </w:p>
    <w:p w14:paraId="5B3D47D4" w14:textId="0CC26002" w:rsidR="47F2FAE2" w:rsidRDefault="47F2FAE2" w:rsidP="47F2FAE2">
      <w:pPr>
        <w:jc w:val="center"/>
      </w:pPr>
      <w:r>
        <w:rPr>
          <w:noProof/>
          <w:lang w:eastAsia="en-GB"/>
        </w:rPr>
        <w:drawing>
          <wp:inline distT="0" distB="0" distL="0" distR="0" wp14:anchorId="287074E5" wp14:editId="14E8C8EB">
            <wp:extent cx="4572000" cy="2533650"/>
            <wp:effectExtent l="0" t="0" r="0" b="0"/>
            <wp:docPr id="814469153" name="Picture 814469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4572000" cy="2533650"/>
                    </a:xfrm>
                    <a:prstGeom prst="rect">
                      <a:avLst/>
                    </a:prstGeom>
                  </pic:spPr>
                </pic:pic>
              </a:graphicData>
            </a:graphic>
          </wp:inline>
        </w:drawing>
      </w:r>
    </w:p>
    <w:p w14:paraId="1D2B1465" w14:textId="2DDFE398" w:rsidR="47F2FAE2" w:rsidRDefault="47F2FAE2" w:rsidP="47F2FAE2">
      <w:pPr>
        <w:rPr>
          <w:color w:val="00B050"/>
        </w:rPr>
      </w:pPr>
    </w:p>
    <w:p w14:paraId="2AD42C84" w14:textId="60BCDA96" w:rsidR="47F2FAE2" w:rsidRDefault="00046414" w:rsidP="00046414">
      <w:pPr>
        <w:pStyle w:val="Caption"/>
        <w:jc w:val="center"/>
        <w:rPr>
          <w:color w:val="00B050"/>
        </w:rPr>
      </w:pPr>
      <w:bookmarkStart w:id="82" w:name="_Ref101951122"/>
      <w:r>
        <w:t xml:space="preserve">Figure </w:t>
      </w:r>
      <w:fldSimple w:instr=" SEQ Figure \* ARABIC ">
        <w:r w:rsidR="007827C5">
          <w:rPr>
            <w:noProof/>
          </w:rPr>
          <w:t>33</w:t>
        </w:r>
      </w:fldSimple>
      <w:bookmarkEnd w:id="82"/>
      <w:r>
        <w:t xml:space="preserve"> Test 3 - Channel X and Z</w:t>
      </w:r>
    </w:p>
    <w:p w14:paraId="68DD6FAA" w14:textId="45BEB034" w:rsidR="47F2FAE2" w:rsidRPr="00C478F8" w:rsidRDefault="00C478F8" w:rsidP="00914630">
      <w:pPr>
        <w:pStyle w:val="Heading3"/>
      </w:pPr>
      <w:bookmarkStart w:id="83" w:name="_Toc101986837"/>
      <w:r>
        <w:lastRenderedPageBreak/>
        <w:t>Test 4 – Data Dump</w:t>
      </w:r>
      <w:bookmarkEnd w:id="83"/>
    </w:p>
    <w:p w14:paraId="05A21230" w14:textId="4A199085" w:rsidR="00C478F8" w:rsidRDefault="00C478F8" w:rsidP="00D91CC0">
      <w:pPr>
        <w:rPr>
          <w:color w:val="auto"/>
          <w:szCs w:val="20"/>
          <w:u w:val="single"/>
        </w:rPr>
      </w:pPr>
    </w:p>
    <w:p w14:paraId="51CA093E" w14:textId="4B5D3EB4" w:rsidR="00B938A8" w:rsidRPr="00B938A8" w:rsidRDefault="00147ADC" w:rsidP="00D91CC0">
      <w:pPr>
        <w:rPr>
          <w:color w:val="auto"/>
          <w:szCs w:val="20"/>
        </w:rPr>
      </w:pPr>
      <w:r>
        <w:rPr>
          <w:color w:val="auto"/>
          <w:szCs w:val="20"/>
        </w:rPr>
        <w:t>The oscilloscope channel 1 was connected to the RS232 TX pin and set to 2v/div at 1mS time division. The dump button was pressed and the output signal waveform observed.</w:t>
      </w:r>
    </w:p>
    <w:p w14:paraId="26ACF42C" w14:textId="77777777" w:rsidR="00C478F8" w:rsidRDefault="00C478F8" w:rsidP="00D91CC0">
      <w:pPr>
        <w:rPr>
          <w:color w:val="auto"/>
          <w:szCs w:val="20"/>
          <w:u w:val="single"/>
        </w:rPr>
      </w:pPr>
    </w:p>
    <w:p w14:paraId="34EB1B2D" w14:textId="296D8920" w:rsidR="004A53AA" w:rsidRDefault="001734AE" w:rsidP="00D91CC0">
      <w:pPr>
        <w:rPr>
          <w:color w:val="auto"/>
          <w:szCs w:val="20"/>
          <w:u w:val="single"/>
        </w:rPr>
      </w:pPr>
      <w:r>
        <w:rPr>
          <w:noProof/>
          <w:color w:val="auto"/>
          <w:szCs w:val="20"/>
          <w:u w:val="single"/>
        </w:rPr>
        <w:drawing>
          <wp:inline distT="0" distB="0" distL="0" distR="0" wp14:anchorId="6A326A16" wp14:editId="2D8EE602">
            <wp:extent cx="5731510" cy="3195955"/>
            <wp:effectExtent l="0" t="0" r="2540" b="4445"/>
            <wp:docPr id="814469152" name="Picture 814469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69152" name="Data Dump.PNG"/>
                    <pic:cNvPicPr/>
                  </pic:nvPicPr>
                  <pic:blipFill>
                    <a:blip r:embed="rId61">
                      <a:extLst>
                        <a:ext uri="{28A0092B-C50C-407E-A947-70E740481C1C}">
                          <a14:useLocalDpi xmlns:a14="http://schemas.microsoft.com/office/drawing/2010/main" val="0"/>
                        </a:ext>
                      </a:extLst>
                    </a:blip>
                    <a:stretch>
                      <a:fillRect/>
                    </a:stretch>
                  </pic:blipFill>
                  <pic:spPr>
                    <a:xfrm>
                      <a:off x="0" y="0"/>
                      <a:ext cx="5731510" cy="3195955"/>
                    </a:xfrm>
                    <a:prstGeom prst="rect">
                      <a:avLst/>
                    </a:prstGeom>
                  </pic:spPr>
                </pic:pic>
              </a:graphicData>
            </a:graphic>
          </wp:inline>
        </w:drawing>
      </w:r>
    </w:p>
    <w:p w14:paraId="1AEDF4C8" w14:textId="77777777" w:rsidR="004A53AA" w:rsidRDefault="004A53AA" w:rsidP="00D91CC0">
      <w:pPr>
        <w:rPr>
          <w:color w:val="auto"/>
          <w:szCs w:val="20"/>
          <w:u w:val="single"/>
        </w:rPr>
      </w:pPr>
    </w:p>
    <w:p w14:paraId="44DA5C35" w14:textId="10FA5051" w:rsidR="004A53AA" w:rsidRDefault="00147ADC" w:rsidP="00147ADC">
      <w:pPr>
        <w:pStyle w:val="Caption"/>
        <w:jc w:val="center"/>
        <w:rPr>
          <w:color w:val="auto"/>
          <w:szCs w:val="20"/>
          <w:u w:val="single"/>
        </w:rPr>
      </w:pPr>
      <w:r>
        <w:t xml:space="preserve">Figure </w:t>
      </w:r>
      <w:fldSimple w:instr=" SEQ Figure \* ARABIC ">
        <w:r w:rsidR="007827C5">
          <w:rPr>
            <w:noProof/>
          </w:rPr>
          <w:t>34</w:t>
        </w:r>
      </w:fldSimple>
      <w:r>
        <w:t xml:space="preserve"> Data dump RS232 output</w:t>
      </w:r>
    </w:p>
    <w:p w14:paraId="6FBFB52A" w14:textId="6DB0F8AF" w:rsidR="004A53AA" w:rsidRDefault="004A53AA" w:rsidP="00D91CC0">
      <w:pPr>
        <w:rPr>
          <w:color w:val="auto"/>
          <w:szCs w:val="20"/>
          <w:u w:val="single"/>
        </w:rPr>
      </w:pPr>
    </w:p>
    <w:p w14:paraId="39413B13" w14:textId="16841827" w:rsidR="003C3CC7" w:rsidRDefault="003C3CC7" w:rsidP="00D91CC0">
      <w:pPr>
        <w:rPr>
          <w:color w:val="auto"/>
          <w:szCs w:val="20"/>
          <w:u w:val="single"/>
        </w:rPr>
      </w:pPr>
    </w:p>
    <w:p w14:paraId="649F583F" w14:textId="421B9D95" w:rsidR="003C3CC7" w:rsidRDefault="003C3CC7" w:rsidP="00D91CC0">
      <w:pPr>
        <w:rPr>
          <w:color w:val="auto"/>
          <w:szCs w:val="20"/>
          <w:u w:val="single"/>
        </w:rPr>
      </w:pPr>
    </w:p>
    <w:p w14:paraId="387945E1" w14:textId="223766CC" w:rsidR="003C3CC7" w:rsidRDefault="003C3CC7" w:rsidP="00D91CC0">
      <w:pPr>
        <w:rPr>
          <w:color w:val="auto"/>
          <w:szCs w:val="20"/>
          <w:u w:val="single"/>
        </w:rPr>
      </w:pPr>
    </w:p>
    <w:p w14:paraId="426F6199" w14:textId="7107A372" w:rsidR="003C3CC7" w:rsidRDefault="003C3CC7" w:rsidP="00D91CC0">
      <w:pPr>
        <w:rPr>
          <w:color w:val="auto"/>
          <w:szCs w:val="20"/>
          <w:u w:val="single"/>
        </w:rPr>
      </w:pPr>
    </w:p>
    <w:p w14:paraId="4D163829" w14:textId="29DD771D" w:rsidR="003C3CC7" w:rsidRDefault="003C3CC7" w:rsidP="00D91CC0">
      <w:pPr>
        <w:rPr>
          <w:color w:val="auto"/>
          <w:szCs w:val="20"/>
          <w:u w:val="single"/>
        </w:rPr>
      </w:pPr>
    </w:p>
    <w:p w14:paraId="302F6270" w14:textId="1927A0E0" w:rsidR="003C3CC7" w:rsidRDefault="003C3CC7" w:rsidP="00D91CC0">
      <w:pPr>
        <w:rPr>
          <w:color w:val="auto"/>
          <w:szCs w:val="20"/>
          <w:u w:val="single"/>
        </w:rPr>
      </w:pPr>
    </w:p>
    <w:p w14:paraId="20536634" w14:textId="31A42782" w:rsidR="003C3CC7" w:rsidRDefault="003C3CC7" w:rsidP="00D91CC0">
      <w:pPr>
        <w:rPr>
          <w:color w:val="auto"/>
          <w:szCs w:val="20"/>
          <w:u w:val="single"/>
        </w:rPr>
      </w:pPr>
    </w:p>
    <w:p w14:paraId="018C7F52" w14:textId="5B00ED66" w:rsidR="003C3CC7" w:rsidRDefault="003C3CC7" w:rsidP="00D91CC0">
      <w:pPr>
        <w:rPr>
          <w:color w:val="auto"/>
          <w:szCs w:val="20"/>
          <w:u w:val="single"/>
        </w:rPr>
      </w:pPr>
    </w:p>
    <w:p w14:paraId="4DA05811" w14:textId="7AEE1B4F" w:rsidR="003C3CC7" w:rsidRDefault="003C3CC7" w:rsidP="00D91CC0">
      <w:pPr>
        <w:rPr>
          <w:color w:val="auto"/>
          <w:szCs w:val="20"/>
          <w:u w:val="single"/>
        </w:rPr>
      </w:pPr>
    </w:p>
    <w:p w14:paraId="1B9AAA66" w14:textId="775D272A" w:rsidR="003C3CC7" w:rsidRDefault="003C3CC7" w:rsidP="00D91CC0">
      <w:pPr>
        <w:rPr>
          <w:color w:val="auto"/>
          <w:szCs w:val="20"/>
          <w:u w:val="single"/>
        </w:rPr>
      </w:pPr>
    </w:p>
    <w:p w14:paraId="4BB47BA1" w14:textId="5C1359E5" w:rsidR="003C3CC7" w:rsidRDefault="003C3CC7" w:rsidP="00D91CC0">
      <w:pPr>
        <w:rPr>
          <w:color w:val="auto"/>
          <w:szCs w:val="20"/>
          <w:u w:val="single"/>
        </w:rPr>
      </w:pPr>
    </w:p>
    <w:p w14:paraId="6D6C8B91" w14:textId="1FD23B0F" w:rsidR="003C3CC7" w:rsidRDefault="003C3CC7" w:rsidP="00D91CC0">
      <w:pPr>
        <w:rPr>
          <w:color w:val="auto"/>
          <w:szCs w:val="20"/>
          <w:u w:val="single"/>
        </w:rPr>
      </w:pPr>
    </w:p>
    <w:p w14:paraId="5F307BEC" w14:textId="49680397" w:rsidR="003C3CC7" w:rsidRDefault="003C3CC7" w:rsidP="00D91CC0">
      <w:pPr>
        <w:rPr>
          <w:color w:val="auto"/>
          <w:szCs w:val="20"/>
          <w:u w:val="single"/>
        </w:rPr>
      </w:pPr>
    </w:p>
    <w:p w14:paraId="365E894E" w14:textId="442C0D5E" w:rsidR="003C3CC7" w:rsidRDefault="003C3CC7" w:rsidP="00D91CC0">
      <w:pPr>
        <w:rPr>
          <w:color w:val="auto"/>
          <w:szCs w:val="20"/>
          <w:u w:val="single"/>
        </w:rPr>
      </w:pPr>
    </w:p>
    <w:p w14:paraId="6909A5B0" w14:textId="02CC67A0" w:rsidR="003C3CC7" w:rsidRDefault="003C3CC7" w:rsidP="00D91CC0">
      <w:pPr>
        <w:rPr>
          <w:color w:val="auto"/>
          <w:szCs w:val="20"/>
          <w:u w:val="single"/>
        </w:rPr>
      </w:pPr>
    </w:p>
    <w:p w14:paraId="76B00C03" w14:textId="473E5041" w:rsidR="003C3CC7" w:rsidRDefault="003C3CC7" w:rsidP="00D91CC0">
      <w:pPr>
        <w:rPr>
          <w:color w:val="auto"/>
          <w:szCs w:val="20"/>
          <w:u w:val="single"/>
        </w:rPr>
      </w:pPr>
    </w:p>
    <w:p w14:paraId="3C99A3B5" w14:textId="5FB476CD" w:rsidR="003C3CC7" w:rsidRDefault="003C3CC7" w:rsidP="00D91CC0">
      <w:pPr>
        <w:rPr>
          <w:color w:val="auto"/>
          <w:szCs w:val="20"/>
          <w:u w:val="single"/>
        </w:rPr>
      </w:pPr>
    </w:p>
    <w:p w14:paraId="293E7FD3" w14:textId="68C8C722" w:rsidR="003C3CC7" w:rsidRDefault="003C3CC7" w:rsidP="00D91CC0">
      <w:pPr>
        <w:rPr>
          <w:color w:val="auto"/>
          <w:szCs w:val="20"/>
          <w:u w:val="single"/>
        </w:rPr>
      </w:pPr>
    </w:p>
    <w:p w14:paraId="798C5564" w14:textId="2A67C6EC" w:rsidR="003C3CC7" w:rsidRDefault="003C3CC7" w:rsidP="00D91CC0">
      <w:pPr>
        <w:rPr>
          <w:color w:val="auto"/>
          <w:szCs w:val="20"/>
          <w:u w:val="single"/>
        </w:rPr>
      </w:pPr>
    </w:p>
    <w:p w14:paraId="6A4720C7" w14:textId="0800C27F" w:rsidR="003C3CC7" w:rsidRDefault="003C3CC7" w:rsidP="00D91CC0">
      <w:pPr>
        <w:rPr>
          <w:color w:val="auto"/>
          <w:szCs w:val="20"/>
          <w:u w:val="single"/>
        </w:rPr>
      </w:pPr>
    </w:p>
    <w:p w14:paraId="20324919" w14:textId="16F36463" w:rsidR="003C3CC7" w:rsidRDefault="003C3CC7" w:rsidP="00D91CC0">
      <w:pPr>
        <w:rPr>
          <w:color w:val="auto"/>
          <w:szCs w:val="20"/>
          <w:u w:val="single"/>
        </w:rPr>
      </w:pPr>
    </w:p>
    <w:p w14:paraId="125EFAD1" w14:textId="2C05A64B" w:rsidR="003C3CC7" w:rsidRDefault="003C3CC7" w:rsidP="00D91CC0">
      <w:pPr>
        <w:rPr>
          <w:color w:val="auto"/>
          <w:szCs w:val="20"/>
          <w:u w:val="single"/>
        </w:rPr>
      </w:pPr>
    </w:p>
    <w:p w14:paraId="6FC95798" w14:textId="77777777" w:rsidR="003C3CC7" w:rsidRDefault="003C3CC7" w:rsidP="00D91CC0">
      <w:pPr>
        <w:rPr>
          <w:color w:val="auto"/>
          <w:szCs w:val="20"/>
          <w:u w:val="single"/>
        </w:rPr>
      </w:pPr>
    </w:p>
    <w:p w14:paraId="3DEFD47A" w14:textId="2AB0479F" w:rsidR="00CD4BB9" w:rsidRPr="003C3CC7" w:rsidRDefault="00D91CC0" w:rsidP="003C3CC7">
      <w:pPr>
        <w:pStyle w:val="Heading2"/>
      </w:pPr>
      <w:bookmarkStart w:id="84" w:name="_Toc101986838"/>
      <w:r w:rsidRPr="00A73183">
        <w:lastRenderedPageBreak/>
        <w:t xml:space="preserve">Results and Analysis – </w:t>
      </w:r>
      <w:r>
        <w:t>Test bench</w:t>
      </w:r>
      <w:r w:rsidRPr="00A73183">
        <w:t xml:space="preserve"> </w:t>
      </w:r>
      <w:r>
        <w:t>Build</w:t>
      </w:r>
      <w:bookmarkEnd w:id="84"/>
    </w:p>
    <w:p w14:paraId="66216255" w14:textId="18A7740E" w:rsidR="00B938A8" w:rsidRPr="00B938A8" w:rsidRDefault="00CD4BB9" w:rsidP="00B938A8">
      <w:pPr>
        <w:rPr>
          <w:color w:val="auto"/>
          <w:szCs w:val="20"/>
        </w:rPr>
      </w:pPr>
      <w:r>
        <w:rPr>
          <w:color w:val="auto"/>
          <w:szCs w:val="20"/>
        </w:rPr>
        <w:t xml:space="preserve">Analysis of the captured signal waveform for test 1 </w:t>
      </w:r>
      <w:r w:rsidRPr="00CD4BB9">
        <w:rPr>
          <w:i/>
          <w:color w:val="auto"/>
          <w:szCs w:val="20"/>
        </w:rPr>
        <w:fldChar w:fldCharType="begin"/>
      </w:r>
      <w:r w:rsidRPr="00CD4BB9">
        <w:rPr>
          <w:i/>
          <w:color w:val="auto"/>
          <w:szCs w:val="20"/>
        </w:rPr>
        <w:instrText xml:space="preserve"> REF _Ref101951020 \h </w:instrText>
      </w:r>
      <w:r>
        <w:rPr>
          <w:i/>
          <w:color w:val="auto"/>
          <w:szCs w:val="20"/>
        </w:rPr>
        <w:instrText xml:space="preserve"> \* MERGEFORMAT </w:instrText>
      </w:r>
      <w:r w:rsidRPr="00CD4BB9">
        <w:rPr>
          <w:i/>
          <w:color w:val="auto"/>
          <w:szCs w:val="20"/>
        </w:rPr>
      </w:r>
      <w:r w:rsidRPr="00CD4BB9">
        <w:rPr>
          <w:i/>
          <w:color w:val="auto"/>
          <w:szCs w:val="20"/>
        </w:rPr>
        <w:fldChar w:fldCharType="separate"/>
      </w:r>
      <w:r w:rsidRPr="00CD4BB9">
        <w:rPr>
          <w:i/>
        </w:rPr>
        <w:t xml:space="preserve">Figure </w:t>
      </w:r>
      <w:r w:rsidRPr="00CD4BB9">
        <w:rPr>
          <w:i/>
          <w:noProof/>
        </w:rPr>
        <w:t>31</w:t>
      </w:r>
      <w:r w:rsidRPr="00CD4BB9">
        <w:rPr>
          <w:i/>
          <w:color w:val="auto"/>
          <w:szCs w:val="20"/>
        </w:rPr>
        <w:fldChar w:fldCharType="end"/>
      </w:r>
      <w:r>
        <w:rPr>
          <w:color w:val="auto"/>
          <w:szCs w:val="20"/>
        </w:rPr>
        <w:t xml:space="preserve"> showed that the output from Channel X of the accelerometer was in the region of 400mV (p-p) with the peak occurring 5mS after impact. Comparison of the outputs on channels X and Y, and X and Z </w:t>
      </w:r>
      <w:r w:rsidRPr="00CD4BB9">
        <w:rPr>
          <w:i/>
          <w:color w:val="auto"/>
          <w:szCs w:val="20"/>
        </w:rPr>
        <w:fldChar w:fldCharType="begin"/>
      </w:r>
      <w:r w:rsidRPr="00CD4BB9">
        <w:rPr>
          <w:i/>
          <w:color w:val="auto"/>
          <w:szCs w:val="20"/>
        </w:rPr>
        <w:instrText xml:space="preserve"> REF _Ref101951112 \h </w:instrText>
      </w:r>
      <w:r>
        <w:rPr>
          <w:i/>
          <w:color w:val="auto"/>
          <w:szCs w:val="20"/>
        </w:rPr>
        <w:instrText xml:space="preserve"> \* MERGEFORMAT </w:instrText>
      </w:r>
      <w:r w:rsidRPr="00CD4BB9">
        <w:rPr>
          <w:i/>
          <w:color w:val="auto"/>
          <w:szCs w:val="20"/>
        </w:rPr>
      </w:r>
      <w:r w:rsidRPr="00CD4BB9">
        <w:rPr>
          <w:i/>
          <w:color w:val="auto"/>
          <w:szCs w:val="20"/>
        </w:rPr>
        <w:fldChar w:fldCharType="separate"/>
      </w:r>
      <w:r w:rsidRPr="00CD4BB9">
        <w:rPr>
          <w:i/>
        </w:rPr>
        <w:t xml:space="preserve">Figure </w:t>
      </w:r>
      <w:r w:rsidRPr="00CD4BB9">
        <w:rPr>
          <w:i/>
          <w:noProof/>
        </w:rPr>
        <w:t>32</w:t>
      </w:r>
      <w:r w:rsidRPr="00CD4BB9">
        <w:rPr>
          <w:i/>
          <w:color w:val="auto"/>
          <w:szCs w:val="20"/>
        </w:rPr>
        <w:fldChar w:fldCharType="end"/>
      </w:r>
      <w:r>
        <w:rPr>
          <w:i/>
          <w:color w:val="auto"/>
          <w:szCs w:val="20"/>
        </w:rPr>
        <w:t xml:space="preserve"> &amp;</w:t>
      </w:r>
      <w:r w:rsidRPr="00CD4BB9">
        <w:rPr>
          <w:i/>
          <w:color w:val="auto"/>
          <w:szCs w:val="20"/>
        </w:rPr>
        <w:t xml:space="preserve"> </w:t>
      </w:r>
      <w:r w:rsidRPr="00CD4BB9">
        <w:rPr>
          <w:i/>
          <w:color w:val="auto"/>
          <w:szCs w:val="20"/>
        </w:rPr>
        <w:fldChar w:fldCharType="begin"/>
      </w:r>
      <w:r w:rsidRPr="00CD4BB9">
        <w:rPr>
          <w:i/>
          <w:color w:val="auto"/>
          <w:szCs w:val="20"/>
        </w:rPr>
        <w:instrText xml:space="preserve"> REF _Ref101951122 \h </w:instrText>
      </w:r>
      <w:r>
        <w:rPr>
          <w:i/>
          <w:color w:val="auto"/>
          <w:szCs w:val="20"/>
        </w:rPr>
        <w:instrText xml:space="preserve"> \* MERGEFORMAT </w:instrText>
      </w:r>
      <w:r w:rsidRPr="00CD4BB9">
        <w:rPr>
          <w:i/>
          <w:color w:val="auto"/>
          <w:szCs w:val="20"/>
        </w:rPr>
      </w:r>
      <w:r w:rsidRPr="00CD4BB9">
        <w:rPr>
          <w:i/>
          <w:color w:val="auto"/>
          <w:szCs w:val="20"/>
        </w:rPr>
        <w:fldChar w:fldCharType="separate"/>
      </w:r>
      <w:r w:rsidRPr="00CD4BB9">
        <w:rPr>
          <w:i/>
        </w:rPr>
        <w:t xml:space="preserve">Figure </w:t>
      </w:r>
      <w:r w:rsidRPr="00CD4BB9">
        <w:rPr>
          <w:i/>
          <w:noProof/>
        </w:rPr>
        <w:t>33</w:t>
      </w:r>
      <w:r w:rsidRPr="00CD4BB9">
        <w:rPr>
          <w:i/>
          <w:color w:val="auto"/>
          <w:szCs w:val="20"/>
        </w:rPr>
        <w:fldChar w:fldCharType="end"/>
      </w:r>
      <w:r w:rsidR="00C478F8">
        <w:rPr>
          <w:i/>
          <w:color w:val="auto"/>
          <w:szCs w:val="20"/>
        </w:rPr>
        <w:t xml:space="preserve"> </w:t>
      </w:r>
      <w:r w:rsidR="00C478F8">
        <w:rPr>
          <w:color w:val="auto"/>
          <w:szCs w:val="20"/>
        </w:rPr>
        <w:t>shows amplitudes of between approximately 900mV (Test 2 channel Y) and 240mV (Test 3 channel X). This showed that there was a large variation in the outputs of the accelerometer dependant on the simulated input. As the simulated shock applied to the accelerometer could not be controlled then the outputs would never be constant. The amplitudes of the output signals were very small and so there was a risk that when these signals were applied to the PIC they would not be recognised or read, thus the resultant of the summing function would fail to reach the step or shock threshold, providing false count data.</w:t>
      </w:r>
      <w:r w:rsidR="00147ADC">
        <w:rPr>
          <w:color w:val="auto"/>
          <w:szCs w:val="20"/>
        </w:rPr>
        <w:t xml:space="preserve"> The dump data function was called and a square wave of amplitude 2.5V peak was observed. This showed that there was an output to the RS232 on </w:t>
      </w:r>
      <w:r w:rsidR="00B03817">
        <w:rPr>
          <w:color w:val="auto"/>
          <w:szCs w:val="20"/>
        </w:rPr>
        <w:t>execution</w:t>
      </w:r>
      <w:r w:rsidR="00147ADC">
        <w:rPr>
          <w:color w:val="auto"/>
          <w:szCs w:val="20"/>
        </w:rPr>
        <w:t xml:space="preserve"> of the dump function indicating that the system was operating and collecting data and printing it to the</w:t>
      </w:r>
      <w:r w:rsidR="00B03817">
        <w:rPr>
          <w:color w:val="auto"/>
          <w:szCs w:val="20"/>
        </w:rPr>
        <w:t xml:space="preserve"> RS232 on demand.</w:t>
      </w:r>
    </w:p>
    <w:p w14:paraId="707FE5E6" w14:textId="0C24838E" w:rsidR="00CD4BB9" w:rsidRDefault="00CD4BB9">
      <w:pPr>
        <w:rPr>
          <w:color w:val="auto"/>
          <w:szCs w:val="20"/>
        </w:rPr>
      </w:pPr>
    </w:p>
    <w:p w14:paraId="2CAD6CAA" w14:textId="1C95639A" w:rsidR="00B938A8" w:rsidRDefault="00B938A8" w:rsidP="00B938A8">
      <w:pPr>
        <w:rPr>
          <w:color w:val="auto"/>
          <w:szCs w:val="20"/>
        </w:rPr>
      </w:pPr>
      <w:r>
        <w:rPr>
          <w:color w:val="auto"/>
          <w:szCs w:val="20"/>
        </w:rPr>
        <w:t xml:space="preserve">To summarise, the results of these tests on the </w:t>
      </w:r>
      <w:r w:rsidR="006602FF">
        <w:rPr>
          <w:color w:val="auto"/>
          <w:szCs w:val="20"/>
        </w:rPr>
        <w:t>test bed</w:t>
      </w:r>
      <w:r>
        <w:rPr>
          <w:color w:val="auto"/>
          <w:szCs w:val="20"/>
        </w:rPr>
        <w:t xml:space="preserve"> proved the following:</w:t>
      </w:r>
    </w:p>
    <w:p w14:paraId="142E9033" w14:textId="77777777" w:rsidR="00B938A8" w:rsidRDefault="00B938A8" w:rsidP="00B938A8">
      <w:pPr>
        <w:rPr>
          <w:color w:val="auto"/>
          <w:szCs w:val="20"/>
        </w:rPr>
      </w:pPr>
    </w:p>
    <w:p w14:paraId="595EB138" w14:textId="23C0F5EE" w:rsidR="00B938A8" w:rsidRDefault="00B938A8" w:rsidP="00B938A8">
      <w:pPr>
        <w:pStyle w:val="ListParagraph"/>
        <w:numPr>
          <w:ilvl w:val="0"/>
          <w:numId w:val="16"/>
        </w:numPr>
        <w:rPr>
          <w:color w:val="auto"/>
          <w:sz w:val="20"/>
          <w:szCs w:val="20"/>
        </w:rPr>
      </w:pPr>
      <w:r>
        <w:rPr>
          <w:color w:val="auto"/>
          <w:sz w:val="20"/>
          <w:szCs w:val="20"/>
        </w:rPr>
        <w:t>Simulation of the accelerometer movement by manual manipulation was possible, but could not be kept constant.</w:t>
      </w:r>
    </w:p>
    <w:p w14:paraId="20C19021" w14:textId="77777777" w:rsidR="00B938A8" w:rsidRDefault="00B938A8" w:rsidP="00B938A8">
      <w:pPr>
        <w:pStyle w:val="ListParagraph"/>
        <w:numPr>
          <w:ilvl w:val="0"/>
          <w:numId w:val="16"/>
        </w:numPr>
        <w:rPr>
          <w:color w:val="auto"/>
          <w:sz w:val="20"/>
          <w:szCs w:val="20"/>
        </w:rPr>
      </w:pPr>
      <w:r>
        <w:rPr>
          <w:color w:val="auto"/>
          <w:sz w:val="20"/>
          <w:szCs w:val="20"/>
        </w:rPr>
        <w:t>Correct construction of the circuit</w:t>
      </w:r>
    </w:p>
    <w:p w14:paraId="3CC31336" w14:textId="6FADAC18" w:rsidR="00B938A8" w:rsidRPr="009C3A97" w:rsidRDefault="00B938A8" w:rsidP="00B938A8">
      <w:pPr>
        <w:pStyle w:val="ListParagraph"/>
        <w:numPr>
          <w:ilvl w:val="0"/>
          <w:numId w:val="16"/>
        </w:numPr>
        <w:rPr>
          <w:color w:val="auto"/>
          <w:szCs w:val="20"/>
        </w:rPr>
      </w:pPr>
      <w:r w:rsidRPr="00455C4E">
        <w:rPr>
          <w:color w:val="auto"/>
          <w:sz w:val="20"/>
          <w:szCs w:val="20"/>
        </w:rPr>
        <w:t xml:space="preserve">Correct operation of the circuit in that that the system was </w:t>
      </w:r>
      <w:r>
        <w:rPr>
          <w:color w:val="auto"/>
          <w:sz w:val="20"/>
          <w:szCs w:val="20"/>
        </w:rPr>
        <w:t>showing an output from the accelerometer on all three channels when motion was simulated.</w:t>
      </w:r>
      <w:r w:rsidR="00B03817">
        <w:rPr>
          <w:color w:val="auto"/>
          <w:sz w:val="20"/>
          <w:szCs w:val="20"/>
        </w:rPr>
        <w:t xml:space="preserve"> Data collection and storage was confirmed by the observation of the data being written via the RS232 on execution of the data dump function.</w:t>
      </w:r>
    </w:p>
    <w:p w14:paraId="741B58E6" w14:textId="26C54143" w:rsidR="00B938A8" w:rsidRPr="006602FF" w:rsidRDefault="009E4A39" w:rsidP="00B938A8">
      <w:pPr>
        <w:pStyle w:val="ListParagraph"/>
        <w:numPr>
          <w:ilvl w:val="0"/>
          <w:numId w:val="16"/>
        </w:numPr>
        <w:rPr>
          <w:color w:val="auto"/>
          <w:szCs w:val="20"/>
        </w:rPr>
      </w:pPr>
      <w:r>
        <w:rPr>
          <w:color w:val="auto"/>
          <w:sz w:val="20"/>
          <w:szCs w:val="20"/>
        </w:rPr>
        <w:t>The output signals from the accelerometer w</w:t>
      </w:r>
      <w:r w:rsidR="006602FF">
        <w:rPr>
          <w:color w:val="auto"/>
          <w:sz w:val="20"/>
          <w:szCs w:val="20"/>
        </w:rPr>
        <w:t>ere</w:t>
      </w:r>
      <w:r>
        <w:rPr>
          <w:color w:val="auto"/>
          <w:sz w:val="20"/>
          <w:szCs w:val="20"/>
        </w:rPr>
        <w:t xml:space="preserve"> very small</w:t>
      </w:r>
      <w:r w:rsidR="006602FF">
        <w:rPr>
          <w:color w:val="auto"/>
          <w:sz w:val="20"/>
          <w:szCs w:val="20"/>
        </w:rPr>
        <w:t xml:space="preserve"> potentially leading to missed dat</w:t>
      </w:r>
      <w:r w:rsidR="009E7D13">
        <w:rPr>
          <w:color w:val="auto"/>
          <w:sz w:val="20"/>
          <w:szCs w:val="20"/>
        </w:rPr>
        <w:t>a</w:t>
      </w:r>
      <w:r w:rsidR="006602FF">
        <w:rPr>
          <w:color w:val="auto"/>
          <w:sz w:val="20"/>
          <w:szCs w:val="20"/>
        </w:rPr>
        <w:t xml:space="preserve"> and incorrect step/shock counts.</w:t>
      </w:r>
    </w:p>
    <w:p w14:paraId="18A68B03" w14:textId="77777777" w:rsidR="006602FF" w:rsidRPr="006602FF" w:rsidRDefault="006602FF" w:rsidP="006602FF">
      <w:pPr>
        <w:pStyle w:val="ListParagraph"/>
        <w:rPr>
          <w:color w:val="auto"/>
          <w:szCs w:val="20"/>
        </w:rPr>
      </w:pPr>
    </w:p>
    <w:p w14:paraId="582E5F6C" w14:textId="3DF64AE2" w:rsidR="00B938A8" w:rsidRDefault="00B938A8" w:rsidP="00B938A8">
      <w:pPr>
        <w:rPr>
          <w:color w:val="auto"/>
          <w:szCs w:val="20"/>
        </w:rPr>
      </w:pPr>
      <w:r>
        <w:rPr>
          <w:color w:val="auto"/>
          <w:szCs w:val="20"/>
        </w:rPr>
        <w:t>The system simulation was</w:t>
      </w:r>
      <w:r w:rsidR="009E4A39">
        <w:rPr>
          <w:color w:val="auto"/>
          <w:szCs w:val="20"/>
        </w:rPr>
        <w:t xml:space="preserve"> partly</w:t>
      </w:r>
      <w:r>
        <w:rPr>
          <w:color w:val="auto"/>
          <w:szCs w:val="20"/>
        </w:rPr>
        <w:t xml:space="preserve"> successful in proving the concept.</w:t>
      </w:r>
    </w:p>
    <w:p w14:paraId="2CA38483" w14:textId="2412F553" w:rsidR="009E4A39" w:rsidRDefault="009E4A39" w:rsidP="00B938A8">
      <w:pPr>
        <w:rPr>
          <w:color w:val="auto"/>
          <w:szCs w:val="20"/>
        </w:rPr>
      </w:pPr>
    </w:p>
    <w:p w14:paraId="065A2B00" w14:textId="47B85A54" w:rsidR="009E4A39" w:rsidRDefault="009E4A39" w:rsidP="00B938A8">
      <w:pPr>
        <w:rPr>
          <w:color w:val="auto"/>
          <w:szCs w:val="20"/>
        </w:rPr>
      </w:pPr>
    </w:p>
    <w:p w14:paraId="066E31DE" w14:textId="4C7BD3F6" w:rsidR="003C3CC7" w:rsidRDefault="003C3CC7" w:rsidP="00B938A8">
      <w:pPr>
        <w:rPr>
          <w:color w:val="auto"/>
          <w:szCs w:val="20"/>
        </w:rPr>
      </w:pPr>
    </w:p>
    <w:p w14:paraId="457F54B1" w14:textId="3216B0E3" w:rsidR="003C3CC7" w:rsidRDefault="003C3CC7" w:rsidP="00B938A8">
      <w:pPr>
        <w:rPr>
          <w:color w:val="auto"/>
          <w:szCs w:val="20"/>
        </w:rPr>
      </w:pPr>
    </w:p>
    <w:p w14:paraId="2B8CB31B" w14:textId="362E7985" w:rsidR="003C3CC7" w:rsidRDefault="003C3CC7" w:rsidP="00B938A8">
      <w:pPr>
        <w:rPr>
          <w:color w:val="auto"/>
          <w:szCs w:val="20"/>
        </w:rPr>
      </w:pPr>
    </w:p>
    <w:p w14:paraId="2FF8BB6F" w14:textId="15ECF8DF" w:rsidR="003C3CC7" w:rsidRDefault="003C3CC7" w:rsidP="00B938A8">
      <w:pPr>
        <w:rPr>
          <w:color w:val="auto"/>
          <w:szCs w:val="20"/>
        </w:rPr>
      </w:pPr>
    </w:p>
    <w:p w14:paraId="3F143A9C" w14:textId="56902F31" w:rsidR="003C3CC7" w:rsidRDefault="003C3CC7" w:rsidP="00B938A8">
      <w:pPr>
        <w:rPr>
          <w:color w:val="auto"/>
          <w:szCs w:val="20"/>
        </w:rPr>
      </w:pPr>
    </w:p>
    <w:p w14:paraId="746F5B0A" w14:textId="274A3F61" w:rsidR="003C3CC7" w:rsidRDefault="003C3CC7" w:rsidP="00B938A8">
      <w:pPr>
        <w:rPr>
          <w:color w:val="auto"/>
          <w:szCs w:val="20"/>
        </w:rPr>
      </w:pPr>
    </w:p>
    <w:p w14:paraId="666E29AD" w14:textId="4D957D24" w:rsidR="003C3CC7" w:rsidRDefault="003C3CC7" w:rsidP="00B938A8">
      <w:pPr>
        <w:rPr>
          <w:color w:val="auto"/>
          <w:szCs w:val="20"/>
        </w:rPr>
      </w:pPr>
    </w:p>
    <w:p w14:paraId="7AEEB82C" w14:textId="6669F70F" w:rsidR="003C3CC7" w:rsidRDefault="003C3CC7" w:rsidP="00B938A8">
      <w:pPr>
        <w:rPr>
          <w:color w:val="auto"/>
          <w:szCs w:val="20"/>
        </w:rPr>
      </w:pPr>
    </w:p>
    <w:p w14:paraId="0A37EB85" w14:textId="16854FE8" w:rsidR="003C3CC7" w:rsidRDefault="003C3CC7" w:rsidP="00B938A8">
      <w:pPr>
        <w:rPr>
          <w:color w:val="auto"/>
          <w:szCs w:val="20"/>
        </w:rPr>
      </w:pPr>
    </w:p>
    <w:p w14:paraId="135731A7" w14:textId="559B740B" w:rsidR="003C3CC7" w:rsidRDefault="003C3CC7" w:rsidP="00B938A8">
      <w:pPr>
        <w:rPr>
          <w:color w:val="auto"/>
          <w:szCs w:val="20"/>
        </w:rPr>
      </w:pPr>
    </w:p>
    <w:p w14:paraId="47BFAB07" w14:textId="42EAB23F" w:rsidR="003C3CC7" w:rsidRDefault="003C3CC7" w:rsidP="00B938A8">
      <w:pPr>
        <w:rPr>
          <w:color w:val="auto"/>
          <w:szCs w:val="20"/>
        </w:rPr>
      </w:pPr>
    </w:p>
    <w:p w14:paraId="40C4EDD5" w14:textId="37188094" w:rsidR="003C3CC7" w:rsidRDefault="003C3CC7" w:rsidP="00B938A8">
      <w:pPr>
        <w:rPr>
          <w:color w:val="auto"/>
          <w:szCs w:val="20"/>
        </w:rPr>
      </w:pPr>
    </w:p>
    <w:p w14:paraId="42098A9A" w14:textId="1EFB81BE" w:rsidR="003C3CC7" w:rsidRDefault="003C3CC7" w:rsidP="00B938A8">
      <w:pPr>
        <w:rPr>
          <w:color w:val="auto"/>
          <w:szCs w:val="20"/>
        </w:rPr>
      </w:pPr>
    </w:p>
    <w:p w14:paraId="31AD1F01" w14:textId="0508554C" w:rsidR="003C3CC7" w:rsidRDefault="003C3CC7" w:rsidP="00B938A8">
      <w:pPr>
        <w:rPr>
          <w:color w:val="auto"/>
          <w:szCs w:val="20"/>
        </w:rPr>
      </w:pPr>
    </w:p>
    <w:p w14:paraId="2BBD031A" w14:textId="39A351D6" w:rsidR="003C3CC7" w:rsidRDefault="003C3CC7" w:rsidP="00B938A8">
      <w:pPr>
        <w:rPr>
          <w:color w:val="auto"/>
          <w:szCs w:val="20"/>
        </w:rPr>
      </w:pPr>
    </w:p>
    <w:p w14:paraId="49875DE7" w14:textId="6BFF9CE8" w:rsidR="003C3CC7" w:rsidRDefault="003C3CC7" w:rsidP="00B938A8">
      <w:pPr>
        <w:rPr>
          <w:color w:val="auto"/>
          <w:szCs w:val="20"/>
        </w:rPr>
      </w:pPr>
    </w:p>
    <w:p w14:paraId="48334E8A" w14:textId="7BC63619" w:rsidR="003C3CC7" w:rsidRDefault="003C3CC7" w:rsidP="00B938A8">
      <w:pPr>
        <w:rPr>
          <w:color w:val="auto"/>
          <w:szCs w:val="20"/>
        </w:rPr>
      </w:pPr>
    </w:p>
    <w:p w14:paraId="7E164DEC" w14:textId="4D1C901C" w:rsidR="003C3CC7" w:rsidRDefault="003C3CC7" w:rsidP="00B938A8">
      <w:pPr>
        <w:rPr>
          <w:color w:val="auto"/>
          <w:szCs w:val="20"/>
        </w:rPr>
      </w:pPr>
    </w:p>
    <w:p w14:paraId="5BD169F2" w14:textId="77777777" w:rsidR="003C3CC7" w:rsidRDefault="003C3CC7" w:rsidP="00B938A8">
      <w:pPr>
        <w:rPr>
          <w:color w:val="auto"/>
          <w:szCs w:val="20"/>
        </w:rPr>
      </w:pPr>
    </w:p>
    <w:p w14:paraId="54494726" w14:textId="77777777" w:rsidR="000B7F1A" w:rsidRDefault="009E4A39" w:rsidP="00914630">
      <w:pPr>
        <w:pStyle w:val="Heading1"/>
      </w:pPr>
      <w:bookmarkStart w:id="85" w:name="_Toc101986839"/>
      <w:r w:rsidRPr="00A93A1B">
        <w:lastRenderedPageBreak/>
        <w:t>Conclusion</w:t>
      </w:r>
      <w:r w:rsidR="000B7F1A">
        <w:t xml:space="preserve"> and Improvements</w:t>
      </w:r>
      <w:bookmarkEnd w:id="85"/>
    </w:p>
    <w:p w14:paraId="3BF89881" w14:textId="77777777" w:rsidR="00D85A3C" w:rsidRDefault="00D85A3C" w:rsidP="00B938A8">
      <w:pPr>
        <w:rPr>
          <w:b/>
          <w:bCs/>
          <w:szCs w:val="20"/>
          <w:u w:val="single"/>
        </w:rPr>
      </w:pPr>
    </w:p>
    <w:p w14:paraId="54A32B9A" w14:textId="36CF9E35" w:rsidR="000B7F1A" w:rsidRDefault="00D85A3C" w:rsidP="00B938A8">
      <w:pPr>
        <w:rPr>
          <w:bCs/>
          <w:szCs w:val="20"/>
        </w:rPr>
      </w:pPr>
      <w:r>
        <w:rPr>
          <w:bCs/>
          <w:szCs w:val="20"/>
        </w:rPr>
        <w:t xml:space="preserve">The </w:t>
      </w:r>
      <w:r w:rsidR="00A93A1B">
        <w:rPr>
          <w:bCs/>
          <w:szCs w:val="20"/>
        </w:rPr>
        <w:t xml:space="preserve">functionality of the system was proven during the Proteus simulation to be able to recognise the analogue outputs of an accelerometer, process them and compare the resultant signal with a pre-determined threshold level, act upon the signal dependant on the outcome of the comparison, store and retrieve the signal data. The test bench </w:t>
      </w:r>
      <w:r w:rsidR="004936FA">
        <w:rPr>
          <w:bCs/>
          <w:szCs w:val="20"/>
        </w:rPr>
        <w:t>also proved functionality in that stored data was exported externally to the system.</w:t>
      </w:r>
      <w:r w:rsidR="00A93A1B">
        <w:rPr>
          <w:bCs/>
          <w:szCs w:val="20"/>
        </w:rPr>
        <w:t xml:space="preserve"> </w:t>
      </w:r>
      <w:r w:rsidR="004936FA">
        <w:rPr>
          <w:bCs/>
          <w:szCs w:val="20"/>
        </w:rPr>
        <w:t xml:space="preserve">When analogue signals were generated the system recognised them as inputs and processed the them and produced output signals dependant on the threshold levels. These outputs were readable as whole numbers representing steps taken and number of shock impacts above a set level. </w:t>
      </w:r>
      <w:r w:rsidR="000B7F1A">
        <w:rPr>
          <w:bCs/>
          <w:szCs w:val="20"/>
        </w:rPr>
        <w:t xml:space="preserve">Methods of confirming the operation of the system during test bed testing would need to be designed and incorporated into the build. Indication of an output as each threshold was reached by the flashing of an LED would confirm data capture and processing. This would require the frequency of simulated input signals to be adjusted accordingly to allow observation of the LED flash. </w:t>
      </w:r>
    </w:p>
    <w:p w14:paraId="29AF93D8" w14:textId="77777777" w:rsidR="000B7F1A" w:rsidRDefault="000B7F1A" w:rsidP="00B938A8">
      <w:pPr>
        <w:rPr>
          <w:bCs/>
          <w:szCs w:val="20"/>
        </w:rPr>
      </w:pPr>
    </w:p>
    <w:p w14:paraId="6F2271E8" w14:textId="074844A4" w:rsidR="004936FA" w:rsidRDefault="00AE5FE8" w:rsidP="00B938A8">
      <w:pPr>
        <w:rPr>
          <w:bCs/>
          <w:szCs w:val="20"/>
        </w:rPr>
      </w:pPr>
      <w:r>
        <w:rPr>
          <w:bCs/>
          <w:szCs w:val="20"/>
        </w:rPr>
        <w:t>The o</w:t>
      </w:r>
      <w:r w:rsidR="004936FA">
        <w:rPr>
          <w:bCs/>
          <w:szCs w:val="20"/>
        </w:rPr>
        <w:t>verall</w:t>
      </w:r>
      <w:r>
        <w:rPr>
          <w:bCs/>
          <w:szCs w:val="20"/>
        </w:rPr>
        <w:t xml:space="preserve"> </w:t>
      </w:r>
      <w:r w:rsidR="004936FA">
        <w:rPr>
          <w:bCs/>
          <w:szCs w:val="20"/>
        </w:rPr>
        <w:t>concept was proven.</w:t>
      </w:r>
    </w:p>
    <w:p w14:paraId="10377D50" w14:textId="77777777" w:rsidR="004936FA" w:rsidRDefault="004936FA" w:rsidP="00B938A8">
      <w:pPr>
        <w:rPr>
          <w:bCs/>
          <w:szCs w:val="20"/>
        </w:rPr>
      </w:pPr>
    </w:p>
    <w:p w14:paraId="1874A69D" w14:textId="6E6C10CA" w:rsidR="000A4F4B" w:rsidRDefault="004936FA" w:rsidP="00B938A8">
      <w:pPr>
        <w:rPr>
          <w:bCs/>
          <w:szCs w:val="20"/>
        </w:rPr>
      </w:pPr>
      <w:r>
        <w:rPr>
          <w:bCs/>
          <w:szCs w:val="20"/>
        </w:rPr>
        <w:t xml:space="preserve">The impact </w:t>
      </w:r>
      <w:r w:rsidR="00AE5FE8">
        <w:rPr>
          <w:bCs/>
          <w:szCs w:val="20"/>
        </w:rPr>
        <w:t xml:space="preserve">threshold </w:t>
      </w:r>
      <w:r>
        <w:rPr>
          <w:bCs/>
          <w:szCs w:val="20"/>
        </w:rPr>
        <w:t>levels used in the simulations w</w:t>
      </w:r>
      <w:r w:rsidR="00485052">
        <w:rPr>
          <w:bCs/>
          <w:szCs w:val="20"/>
        </w:rPr>
        <w:t>ere</w:t>
      </w:r>
      <w:r>
        <w:rPr>
          <w:bCs/>
          <w:szCs w:val="20"/>
        </w:rPr>
        <w:t xml:space="preserve"> </w:t>
      </w:r>
      <w:r w:rsidR="00BA0C22">
        <w:rPr>
          <w:bCs/>
          <w:szCs w:val="20"/>
        </w:rPr>
        <w:t xml:space="preserve">set to facilitate simulation </w:t>
      </w:r>
      <w:r>
        <w:rPr>
          <w:bCs/>
          <w:szCs w:val="20"/>
        </w:rPr>
        <w:t xml:space="preserve">and further research would be required in order to ascertain a threshold relevant to the reaction forces experienced in reality. </w:t>
      </w:r>
      <w:r w:rsidR="00AE5FE8">
        <w:rPr>
          <w:bCs/>
          <w:szCs w:val="20"/>
        </w:rPr>
        <w:t xml:space="preserve">Real time impact forces are relatively consistent with the repetitive action of an athlete. This type of impact could not be replicated during the simulations thus the data captured from the simulated impacts did not reflect that of real time inputs. </w:t>
      </w:r>
      <w:r>
        <w:rPr>
          <w:bCs/>
          <w:szCs w:val="20"/>
        </w:rPr>
        <w:t>The medical evidence which would be required to ascertain these levels of force is vast and, in most part, inconclusive as there are so many variables to be considered. The medical expertise required to interpret the evidence was beyond the scope of</w:t>
      </w:r>
      <w:r w:rsidR="00AE5FE8">
        <w:rPr>
          <w:bCs/>
          <w:szCs w:val="20"/>
        </w:rPr>
        <w:t xml:space="preserve"> </w:t>
      </w:r>
      <w:r>
        <w:rPr>
          <w:bCs/>
          <w:szCs w:val="20"/>
        </w:rPr>
        <w:t xml:space="preserve">this </w:t>
      </w:r>
      <w:r w:rsidR="003503A6">
        <w:rPr>
          <w:bCs/>
          <w:szCs w:val="20"/>
        </w:rPr>
        <w:t>report so a decision was made early on to use levels which would reflect the principle and still allow adequate simulation.</w:t>
      </w:r>
    </w:p>
    <w:p w14:paraId="74B94233" w14:textId="77777777" w:rsidR="003503A6" w:rsidRDefault="003503A6" w:rsidP="00B938A8">
      <w:pPr>
        <w:rPr>
          <w:bCs/>
          <w:szCs w:val="20"/>
        </w:rPr>
      </w:pPr>
    </w:p>
    <w:p w14:paraId="67E01758" w14:textId="77777777" w:rsidR="00C6442C" w:rsidRDefault="003503A6" w:rsidP="00B938A8">
      <w:pPr>
        <w:rPr>
          <w:bCs/>
          <w:szCs w:val="20"/>
        </w:rPr>
      </w:pPr>
      <w:r>
        <w:rPr>
          <w:bCs/>
          <w:szCs w:val="20"/>
        </w:rPr>
        <w:t xml:space="preserve">The hardware and sensors used for the test bench build were researched and sourced with the aim of building the system to allow test and evaluation only. Further research into miniaturisation technology and components would be required to build porotypes capable of being used as described in the design idea i.e., within an insole of an athletic trainer. </w:t>
      </w:r>
    </w:p>
    <w:p w14:paraId="7DB85EC4" w14:textId="77777777" w:rsidR="00C6442C" w:rsidRDefault="00C6442C" w:rsidP="00B938A8">
      <w:pPr>
        <w:rPr>
          <w:bCs/>
          <w:szCs w:val="20"/>
        </w:rPr>
      </w:pPr>
    </w:p>
    <w:p w14:paraId="40259AD1" w14:textId="48DB6615" w:rsidR="00D85A3C" w:rsidRPr="00D85A3C" w:rsidRDefault="003503A6" w:rsidP="00B938A8">
      <w:pPr>
        <w:rPr>
          <w:bCs/>
          <w:szCs w:val="20"/>
        </w:rPr>
      </w:pPr>
      <w:r>
        <w:rPr>
          <w:bCs/>
          <w:szCs w:val="20"/>
        </w:rPr>
        <w:t xml:space="preserve">Alternative methods of measuring the shock transmitted into the lower leg </w:t>
      </w:r>
      <w:r w:rsidR="00C6442C">
        <w:rPr>
          <w:bCs/>
          <w:szCs w:val="20"/>
        </w:rPr>
        <w:t>c</w:t>
      </w:r>
      <w:r>
        <w:rPr>
          <w:bCs/>
          <w:szCs w:val="20"/>
        </w:rPr>
        <w:t>ould also be considered such as wearing the sensors directly on the lower leg or shin, either within a supporting apparatus or adhered directly to the skin.</w:t>
      </w:r>
      <w:r w:rsidR="004936FA">
        <w:rPr>
          <w:bCs/>
          <w:szCs w:val="20"/>
        </w:rPr>
        <w:t xml:space="preserve"> </w:t>
      </w:r>
      <w:r w:rsidR="00AE5FE8">
        <w:rPr>
          <w:bCs/>
          <w:szCs w:val="20"/>
        </w:rPr>
        <w:t>This would allow more space for components which would be required for a more technically advanced system.</w:t>
      </w:r>
    </w:p>
    <w:p w14:paraId="0EF51832" w14:textId="77777777" w:rsidR="00D85A3C" w:rsidRDefault="00D85A3C" w:rsidP="00B938A8">
      <w:pPr>
        <w:rPr>
          <w:b/>
          <w:bCs/>
          <w:szCs w:val="20"/>
          <w:u w:val="single"/>
        </w:rPr>
      </w:pPr>
    </w:p>
    <w:p w14:paraId="6D7F02C0" w14:textId="03654A5A" w:rsidR="000A4F4B" w:rsidRDefault="00485052" w:rsidP="00B938A8">
      <w:pPr>
        <w:rPr>
          <w:bCs/>
          <w:szCs w:val="20"/>
        </w:rPr>
      </w:pPr>
      <w:r w:rsidRPr="00485052">
        <w:rPr>
          <w:bCs/>
          <w:szCs w:val="20"/>
        </w:rPr>
        <w:t xml:space="preserve">Data download modes </w:t>
      </w:r>
      <w:r>
        <w:rPr>
          <w:bCs/>
          <w:szCs w:val="20"/>
        </w:rPr>
        <w:t xml:space="preserve">such as Bluetooth should be considered to facilitate real time transfer of data. This would be technically more complicated with respect to coding but would allow for a smaller device to be designed as there would be less real estate requirements without the need for a RS232 connector. </w:t>
      </w:r>
    </w:p>
    <w:p w14:paraId="634DD952" w14:textId="77777777" w:rsidR="000A4F4B" w:rsidRDefault="000A4F4B" w:rsidP="00B938A8">
      <w:pPr>
        <w:rPr>
          <w:bCs/>
          <w:szCs w:val="20"/>
        </w:rPr>
      </w:pPr>
    </w:p>
    <w:p w14:paraId="0247AF2F" w14:textId="3C9961E8" w:rsidR="009E4A39" w:rsidRPr="00BA0C22" w:rsidRDefault="00BA0C22" w:rsidP="00B938A8">
      <w:pPr>
        <w:rPr>
          <w:bCs/>
          <w:szCs w:val="20"/>
        </w:rPr>
      </w:pPr>
      <w:r w:rsidRPr="00BA0C22">
        <w:rPr>
          <w:bCs/>
          <w:szCs w:val="20"/>
        </w:rPr>
        <w:t xml:space="preserve">The battery specified </w:t>
      </w:r>
      <w:r>
        <w:rPr>
          <w:bCs/>
          <w:szCs w:val="20"/>
        </w:rPr>
        <w:t xml:space="preserve">in the research was rated at 3.7V and it was stated that two would be required to provide the +5V </w:t>
      </w:r>
      <w:r w:rsidR="000A4F4B">
        <w:rPr>
          <w:bCs/>
          <w:szCs w:val="20"/>
        </w:rPr>
        <w:t>via a voltage regulator. Further research provided information on an alternative, considerably better method of supplying the +5V by use of a boost regulator. This would allow a much smaller battery to be used cutting down on space and overall cost.</w:t>
      </w:r>
    </w:p>
    <w:p w14:paraId="540BE772" w14:textId="5FE220B5" w:rsidR="009E4A39" w:rsidRDefault="009E4A39" w:rsidP="00B938A8">
      <w:pPr>
        <w:rPr>
          <w:color w:val="auto"/>
          <w:szCs w:val="20"/>
        </w:rPr>
      </w:pPr>
    </w:p>
    <w:p w14:paraId="010D9A92" w14:textId="01EF8C37" w:rsidR="003C3CC7" w:rsidRDefault="003C3CC7" w:rsidP="00B938A8">
      <w:pPr>
        <w:rPr>
          <w:color w:val="auto"/>
          <w:szCs w:val="20"/>
        </w:rPr>
      </w:pPr>
    </w:p>
    <w:p w14:paraId="5DE2BDCC" w14:textId="5E9819B4" w:rsidR="003C3CC7" w:rsidRDefault="003C3CC7" w:rsidP="00B938A8">
      <w:pPr>
        <w:rPr>
          <w:color w:val="auto"/>
          <w:szCs w:val="20"/>
        </w:rPr>
      </w:pPr>
    </w:p>
    <w:p w14:paraId="31EC99BC" w14:textId="77777777" w:rsidR="003C3CC7" w:rsidRPr="009E4A39" w:rsidRDefault="003C3CC7" w:rsidP="00B938A8">
      <w:pPr>
        <w:rPr>
          <w:color w:val="auto"/>
          <w:szCs w:val="20"/>
        </w:rPr>
      </w:pPr>
    </w:p>
    <w:p w14:paraId="26171B6D" w14:textId="77777777" w:rsidR="00CE0EC8" w:rsidRDefault="00CE0EC8">
      <w:pPr>
        <w:rPr>
          <w:bCs/>
          <w:szCs w:val="20"/>
        </w:rPr>
      </w:pPr>
    </w:p>
    <w:p w14:paraId="549042C1" w14:textId="6D63BB58" w:rsidR="00C478F8" w:rsidRDefault="000A4F4B">
      <w:pPr>
        <w:rPr>
          <w:bCs/>
          <w:szCs w:val="20"/>
        </w:rPr>
      </w:pPr>
      <w:r>
        <w:rPr>
          <w:bCs/>
          <w:szCs w:val="20"/>
        </w:rPr>
        <w:lastRenderedPageBreak/>
        <w:t>The accelerometer analogue output signal levels were observed to be of low amplitude when measured during testing, averaging 400mV peak. T</w:t>
      </w:r>
      <w:r w:rsidR="004F740A">
        <w:rPr>
          <w:bCs/>
          <w:szCs w:val="20"/>
        </w:rPr>
        <w:t>hese levels would prove a potential risk of not being detected as an input by the PIC resulting in impact data being missed. To overcome this a decision was taken to investigate the amplification of these signals by introducing op-amp stages between the accelerometer output and the analogue input pins.</w:t>
      </w:r>
    </w:p>
    <w:p w14:paraId="3EDA3573" w14:textId="54414BC0" w:rsidR="004F740A" w:rsidRDefault="004F740A">
      <w:pPr>
        <w:rPr>
          <w:color w:val="auto"/>
          <w:szCs w:val="20"/>
        </w:rPr>
      </w:pPr>
    </w:p>
    <w:p w14:paraId="6803EFD2" w14:textId="7F8B87BF" w:rsidR="004F740A" w:rsidRDefault="004F740A">
      <w:pPr>
        <w:rPr>
          <w:color w:val="auto"/>
          <w:szCs w:val="20"/>
        </w:rPr>
      </w:pPr>
      <w:r>
        <w:rPr>
          <w:color w:val="auto"/>
          <w:szCs w:val="20"/>
        </w:rPr>
        <w:t xml:space="preserve">The 741 op-amp was chosen and an amp circuit constructed in Proteus. The 741 requires independent power supplies at +VDD and -VDD so immediately alternative power supply regulation would need to be considered. </w:t>
      </w:r>
      <w:r w:rsidR="00CE0EC8">
        <w:rPr>
          <w:color w:val="auto"/>
          <w:szCs w:val="20"/>
        </w:rPr>
        <w:t xml:space="preserve">Diode D1 was connected at the outputs of the amplifiers to block the negative half cycle of the waveform in order to protect the PIC. </w:t>
      </w:r>
      <w:r>
        <w:rPr>
          <w:color w:val="auto"/>
          <w:szCs w:val="20"/>
        </w:rPr>
        <w:t>The gain of an op amp is dictated by the ratio of the feedback resistor t</w:t>
      </w:r>
      <w:r w:rsidR="00154DB4">
        <w:rPr>
          <w:color w:val="auto"/>
          <w:szCs w:val="20"/>
        </w:rPr>
        <w:t>o the input resistor:</w:t>
      </w:r>
      <w:r>
        <w:rPr>
          <w:color w:val="auto"/>
          <w:szCs w:val="20"/>
        </w:rPr>
        <w:t xml:space="preserve"> </w:t>
      </w:r>
    </w:p>
    <w:p w14:paraId="790F0D4E" w14:textId="517E71EE" w:rsidR="00154DB4" w:rsidRDefault="00154DB4">
      <w:pPr>
        <w:rPr>
          <w:color w:val="auto"/>
          <w:szCs w:val="20"/>
        </w:rPr>
      </w:pPr>
    </w:p>
    <w:p w14:paraId="7AE59664" w14:textId="45BAEFC8" w:rsidR="00154DB4" w:rsidRDefault="00154DB4">
      <w:pPr>
        <w:rPr>
          <w:color w:val="auto"/>
          <w:szCs w:val="20"/>
        </w:rPr>
      </w:pPr>
      <m:oMathPara>
        <m:oMath>
          <m:r>
            <w:rPr>
              <w:rFonts w:ascii="Cambria Math" w:hAnsi="Cambria Math"/>
              <w:color w:val="auto"/>
              <w:szCs w:val="20"/>
            </w:rPr>
            <m:t xml:space="preserve">Gain = </m:t>
          </m:r>
          <m:f>
            <m:fPr>
              <m:ctrlPr>
                <w:rPr>
                  <w:rFonts w:ascii="Cambria Math" w:hAnsi="Cambria Math"/>
                  <w:i/>
                  <w:color w:val="auto"/>
                  <w:szCs w:val="20"/>
                </w:rPr>
              </m:ctrlPr>
            </m:fPr>
            <m:num>
              <m:r>
                <w:rPr>
                  <w:rFonts w:ascii="Cambria Math" w:hAnsi="Cambria Math"/>
                  <w:color w:val="auto"/>
                  <w:szCs w:val="20"/>
                </w:rPr>
                <m:t>RF</m:t>
              </m:r>
            </m:num>
            <m:den>
              <m:r>
                <w:rPr>
                  <w:rFonts w:ascii="Cambria Math" w:hAnsi="Cambria Math"/>
                  <w:color w:val="auto"/>
                  <w:szCs w:val="20"/>
                </w:rPr>
                <m:t>Rin</m:t>
              </m:r>
            </m:den>
          </m:f>
        </m:oMath>
      </m:oMathPara>
    </w:p>
    <w:p w14:paraId="07312DB5" w14:textId="77777777" w:rsidR="00C478F8" w:rsidRPr="00C478F8" w:rsidRDefault="00C478F8">
      <w:pPr>
        <w:rPr>
          <w:color w:val="auto"/>
          <w:szCs w:val="20"/>
        </w:rPr>
      </w:pPr>
    </w:p>
    <w:p w14:paraId="5D6BD382" w14:textId="164D5264" w:rsidR="00046414" w:rsidRDefault="00154DB4">
      <w:pPr>
        <w:rPr>
          <w:color w:val="auto"/>
          <w:szCs w:val="20"/>
        </w:rPr>
      </w:pPr>
      <w:r w:rsidRPr="00154DB4">
        <w:rPr>
          <w:color w:val="auto"/>
          <w:szCs w:val="20"/>
        </w:rPr>
        <w:t xml:space="preserve">The values of RF and Rin </w:t>
      </w:r>
      <w:r>
        <w:rPr>
          <w:color w:val="auto"/>
          <w:szCs w:val="20"/>
        </w:rPr>
        <w:t>were initially chosen as 5K and 1K to give a gain of 5.</w:t>
      </w:r>
    </w:p>
    <w:p w14:paraId="2F5E74DC" w14:textId="77777777" w:rsidR="00154DB4" w:rsidRDefault="00154DB4">
      <w:pPr>
        <w:rPr>
          <w:color w:val="auto"/>
          <w:szCs w:val="20"/>
        </w:rPr>
      </w:pPr>
    </w:p>
    <w:p w14:paraId="37B9824E" w14:textId="62C8CB11" w:rsidR="00154DB4" w:rsidRDefault="00154DB4">
      <w:pPr>
        <w:rPr>
          <w:color w:val="auto"/>
          <w:szCs w:val="20"/>
        </w:rPr>
      </w:pPr>
    </w:p>
    <w:p w14:paraId="015A9DF4" w14:textId="49D09DB9" w:rsidR="00154DB4" w:rsidRPr="00154DB4" w:rsidRDefault="00154DB4" w:rsidP="00154DB4">
      <w:pPr>
        <w:jc w:val="center"/>
        <w:rPr>
          <w:color w:val="auto"/>
          <w:szCs w:val="20"/>
        </w:rPr>
      </w:pPr>
      <w:r>
        <w:rPr>
          <w:noProof/>
          <w:color w:val="auto"/>
          <w:szCs w:val="20"/>
        </w:rPr>
        <w:drawing>
          <wp:inline distT="0" distB="0" distL="0" distR="0" wp14:anchorId="09A0AA10" wp14:editId="55B7AA09">
            <wp:extent cx="3148965" cy="2381250"/>
            <wp:effectExtent l="0" t="0" r="0" b="0"/>
            <wp:docPr id="814469154" name="Picture 814469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69154" name="Amplifier Final.PNG"/>
                    <pic:cNvPicPr/>
                  </pic:nvPicPr>
                  <pic:blipFill>
                    <a:blip r:embed="rId62">
                      <a:extLst>
                        <a:ext uri="{28A0092B-C50C-407E-A947-70E740481C1C}">
                          <a14:useLocalDpi xmlns:a14="http://schemas.microsoft.com/office/drawing/2010/main" val="0"/>
                        </a:ext>
                      </a:extLst>
                    </a:blip>
                    <a:stretch>
                      <a:fillRect/>
                    </a:stretch>
                  </pic:blipFill>
                  <pic:spPr>
                    <a:xfrm>
                      <a:off x="0" y="0"/>
                      <a:ext cx="3155429" cy="2386138"/>
                    </a:xfrm>
                    <a:prstGeom prst="rect">
                      <a:avLst/>
                    </a:prstGeom>
                  </pic:spPr>
                </pic:pic>
              </a:graphicData>
            </a:graphic>
          </wp:inline>
        </w:drawing>
      </w:r>
    </w:p>
    <w:p w14:paraId="60E54B95" w14:textId="57918D1C" w:rsidR="006602FF" w:rsidRDefault="006602FF">
      <w:pPr>
        <w:rPr>
          <w:color w:val="00B050"/>
          <w:szCs w:val="20"/>
        </w:rPr>
      </w:pPr>
    </w:p>
    <w:p w14:paraId="05DF604A" w14:textId="265BDBFA" w:rsidR="006602FF" w:rsidRPr="004936FA" w:rsidRDefault="00154DB4" w:rsidP="00154DB4">
      <w:pPr>
        <w:pStyle w:val="Caption"/>
        <w:jc w:val="center"/>
        <w:rPr>
          <w:color w:val="00B050"/>
          <w:sz w:val="20"/>
          <w:szCs w:val="20"/>
        </w:rPr>
      </w:pPr>
      <w:r>
        <w:t xml:space="preserve">Figure </w:t>
      </w:r>
      <w:fldSimple w:instr=" SEQ Figure \* ARABIC ">
        <w:r w:rsidR="007827C5">
          <w:rPr>
            <w:noProof/>
          </w:rPr>
          <w:t>35</w:t>
        </w:r>
      </w:fldSimple>
      <w:r>
        <w:t xml:space="preserve"> Op Amp circuit</w:t>
      </w:r>
    </w:p>
    <w:p w14:paraId="66C36DC2" w14:textId="34ABB942" w:rsidR="006602FF" w:rsidRDefault="006602FF">
      <w:pPr>
        <w:rPr>
          <w:color w:val="00B050"/>
          <w:szCs w:val="20"/>
        </w:rPr>
      </w:pPr>
    </w:p>
    <w:p w14:paraId="3AEEE04F" w14:textId="79200D8A" w:rsidR="003C3CC7" w:rsidRDefault="003C3CC7">
      <w:pPr>
        <w:rPr>
          <w:color w:val="00B050"/>
          <w:szCs w:val="20"/>
        </w:rPr>
      </w:pPr>
    </w:p>
    <w:p w14:paraId="5DB454FA" w14:textId="6A2CDFBF" w:rsidR="003C3CC7" w:rsidRDefault="003C3CC7">
      <w:pPr>
        <w:rPr>
          <w:color w:val="00B050"/>
          <w:szCs w:val="20"/>
        </w:rPr>
      </w:pPr>
    </w:p>
    <w:p w14:paraId="569095ED" w14:textId="03D48263" w:rsidR="003C3CC7" w:rsidRDefault="003C3CC7">
      <w:pPr>
        <w:rPr>
          <w:color w:val="00B050"/>
          <w:szCs w:val="20"/>
        </w:rPr>
      </w:pPr>
    </w:p>
    <w:p w14:paraId="0A9AC8EA" w14:textId="6F1A6E47" w:rsidR="003C3CC7" w:rsidRDefault="003C3CC7">
      <w:pPr>
        <w:rPr>
          <w:color w:val="00B050"/>
          <w:szCs w:val="20"/>
        </w:rPr>
      </w:pPr>
    </w:p>
    <w:p w14:paraId="64059F9D" w14:textId="46C933C2" w:rsidR="003C3CC7" w:rsidRDefault="003C3CC7">
      <w:pPr>
        <w:rPr>
          <w:color w:val="00B050"/>
          <w:szCs w:val="20"/>
        </w:rPr>
      </w:pPr>
    </w:p>
    <w:p w14:paraId="2FD37EA2" w14:textId="5FADC891" w:rsidR="003C3CC7" w:rsidRDefault="003C3CC7">
      <w:pPr>
        <w:rPr>
          <w:color w:val="00B050"/>
          <w:szCs w:val="20"/>
        </w:rPr>
      </w:pPr>
    </w:p>
    <w:p w14:paraId="28F459F7" w14:textId="412C12CD" w:rsidR="003C3CC7" w:rsidRDefault="003C3CC7">
      <w:pPr>
        <w:rPr>
          <w:color w:val="00B050"/>
          <w:szCs w:val="20"/>
        </w:rPr>
      </w:pPr>
    </w:p>
    <w:p w14:paraId="52DA138B" w14:textId="132CA9DE" w:rsidR="003C3CC7" w:rsidRDefault="003C3CC7">
      <w:pPr>
        <w:rPr>
          <w:color w:val="00B050"/>
          <w:szCs w:val="20"/>
        </w:rPr>
      </w:pPr>
    </w:p>
    <w:p w14:paraId="337D727B" w14:textId="6E9DA170" w:rsidR="003C3CC7" w:rsidRDefault="003C3CC7">
      <w:pPr>
        <w:rPr>
          <w:color w:val="00B050"/>
          <w:szCs w:val="20"/>
        </w:rPr>
      </w:pPr>
    </w:p>
    <w:p w14:paraId="30472DD7" w14:textId="35B6572A" w:rsidR="003C3CC7" w:rsidRDefault="003C3CC7">
      <w:pPr>
        <w:rPr>
          <w:color w:val="00B050"/>
          <w:szCs w:val="20"/>
        </w:rPr>
      </w:pPr>
    </w:p>
    <w:p w14:paraId="2F3AB9BB" w14:textId="7AF3FBBE" w:rsidR="003C3CC7" w:rsidRDefault="003C3CC7">
      <w:pPr>
        <w:rPr>
          <w:color w:val="00B050"/>
          <w:szCs w:val="20"/>
        </w:rPr>
      </w:pPr>
    </w:p>
    <w:p w14:paraId="7D0DACCB" w14:textId="10AAE2DB" w:rsidR="003C3CC7" w:rsidRDefault="003C3CC7">
      <w:pPr>
        <w:rPr>
          <w:color w:val="00B050"/>
          <w:szCs w:val="20"/>
        </w:rPr>
      </w:pPr>
    </w:p>
    <w:p w14:paraId="06CDAFD2" w14:textId="1BDED0FA" w:rsidR="003C3CC7" w:rsidRDefault="003C3CC7">
      <w:pPr>
        <w:rPr>
          <w:color w:val="00B050"/>
          <w:szCs w:val="20"/>
        </w:rPr>
      </w:pPr>
    </w:p>
    <w:p w14:paraId="4E03B773" w14:textId="7FA18C31" w:rsidR="003C3CC7" w:rsidRDefault="003C3CC7">
      <w:pPr>
        <w:rPr>
          <w:color w:val="00B050"/>
          <w:szCs w:val="20"/>
        </w:rPr>
      </w:pPr>
    </w:p>
    <w:p w14:paraId="738C36B3" w14:textId="651B5774" w:rsidR="003C3CC7" w:rsidRDefault="003C3CC7">
      <w:pPr>
        <w:rPr>
          <w:color w:val="00B050"/>
          <w:szCs w:val="20"/>
        </w:rPr>
      </w:pPr>
    </w:p>
    <w:p w14:paraId="64F6E2AB" w14:textId="77777777" w:rsidR="003C3CC7" w:rsidRDefault="003C3CC7">
      <w:pPr>
        <w:rPr>
          <w:color w:val="00B050"/>
          <w:szCs w:val="20"/>
        </w:rPr>
      </w:pPr>
    </w:p>
    <w:p w14:paraId="3CEED93A" w14:textId="68B9EAFC" w:rsidR="00110B94" w:rsidRDefault="00154DB4">
      <w:pPr>
        <w:rPr>
          <w:color w:val="auto"/>
          <w:szCs w:val="20"/>
        </w:rPr>
      </w:pPr>
      <w:r>
        <w:rPr>
          <w:color w:val="auto"/>
          <w:szCs w:val="20"/>
        </w:rPr>
        <w:lastRenderedPageBreak/>
        <w:t>The amplifier circuit</w:t>
      </w:r>
      <w:r w:rsidR="00110B94">
        <w:rPr>
          <w:color w:val="auto"/>
          <w:szCs w:val="20"/>
        </w:rPr>
        <w:t xml:space="preserve"> was replicated for each channel and connected to the outputs of the accelerometer channels X, Y and Z</w:t>
      </w:r>
      <w:r w:rsidR="00CE0EC8">
        <w:rPr>
          <w:color w:val="auto"/>
          <w:szCs w:val="20"/>
        </w:rPr>
        <w:t xml:space="preserve">. The signal generator signals were modified to 20Hz with 0V offset. An amplitude of 150mV peak </w:t>
      </w:r>
      <w:r w:rsidR="00413049">
        <w:rPr>
          <w:color w:val="auto"/>
          <w:szCs w:val="20"/>
        </w:rPr>
        <w:t xml:space="preserve">was set </w:t>
      </w:r>
      <w:r w:rsidR="00CE0EC8">
        <w:rPr>
          <w:color w:val="auto"/>
          <w:szCs w:val="20"/>
        </w:rPr>
        <w:t>to simulate the actual output signals observed in the test bed tests. The p</w:t>
      </w:r>
      <w:r>
        <w:rPr>
          <w:color w:val="auto"/>
          <w:szCs w:val="20"/>
        </w:rPr>
        <w:t>roteus simulation</w:t>
      </w:r>
      <w:r w:rsidR="00CE0EC8">
        <w:rPr>
          <w:color w:val="auto"/>
          <w:szCs w:val="20"/>
        </w:rPr>
        <w:t xml:space="preserve"> was</w:t>
      </w:r>
      <w:r>
        <w:rPr>
          <w:color w:val="auto"/>
          <w:szCs w:val="20"/>
        </w:rPr>
        <w:t xml:space="preserve"> run. The gain of 5 was deemed insufficient and so the values of RF and Rin were adjusted until an adequate signal was observed</w:t>
      </w:r>
      <w:r w:rsidR="00CE0EC8">
        <w:rPr>
          <w:color w:val="auto"/>
          <w:szCs w:val="20"/>
        </w:rPr>
        <w:t>. The amplified output channels were applied to the oscilloscope channels 1, 2 and 3 respectively and the waveforms observed.</w:t>
      </w:r>
    </w:p>
    <w:p w14:paraId="087B74E2" w14:textId="033FB6EE" w:rsidR="00110B94" w:rsidRDefault="00110B94">
      <w:pPr>
        <w:rPr>
          <w:color w:val="auto"/>
          <w:szCs w:val="20"/>
        </w:rPr>
      </w:pPr>
    </w:p>
    <w:p w14:paraId="2EB23D94" w14:textId="57882DE4" w:rsidR="00C478F8" w:rsidRPr="00154DB4" w:rsidRDefault="00110B94">
      <w:pPr>
        <w:rPr>
          <w:color w:val="auto"/>
          <w:szCs w:val="20"/>
        </w:rPr>
      </w:pPr>
      <w:r>
        <w:rPr>
          <w:color w:val="auto"/>
          <w:szCs w:val="20"/>
        </w:rPr>
        <w:tab/>
      </w:r>
      <w:r>
        <w:rPr>
          <w:noProof/>
          <w:color w:val="auto"/>
          <w:szCs w:val="20"/>
        </w:rPr>
        <w:drawing>
          <wp:inline distT="0" distB="0" distL="0" distR="0" wp14:anchorId="0B461D1E" wp14:editId="5C1F406E">
            <wp:extent cx="5731510" cy="3800475"/>
            <wp:effectExtent l="0" t="0" r="2540" b="9525"/>
            <wp:docPr id="814469155" name="Picture 814469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69155" name="Final Amplified.PNG"/>
                    <pic:cNvPicPr/>
                  </pic:nvPicPr>
                  <pic:blipFill>
                    <a:blip r:embed="rId63">
                      <a:extLst>
                        <a:ext uri="{28A0092B-C50C-407E-A947-70E740481C1C}">
                          <a14:useLocalDpi xmlns:a14="http://schemas.microsoft.com/office/drawing/2010/main" val="0"/>
                        </a:ext>
                      </a:extLst>
                    </a:blip>
                    <a:stretch>
                      <a:fillRect/>
                    </a:stretch>
                  </pic:blipFill>
                  <pic:spPr>
                    <a:xfrm>
                      <a:off x="0" y="0"/>
                      <a:ext cx="5731510" cy="3800475"/>
                    </a:xfrm>
                    <a:prstGeom prst="rect">
                      <a:avLst/>
                    </a:prstGeom>
                  </pic:spPr>
                </pic:pic>
              </a:graphicData>
            </a:graphic>
          </wp:inline>
        </w:drawing>
      </w:r>
      <w:r w:rsidR="00154DB4">
        <w:rPr>
          <w:color w:val="auto"/>
          <w:szCs w:val="20"/>
        </w:rPr>
        <w:t xml:space="preserve"> </w:t>
      </w:r>
    </w:p>
    <w:p w14:paraId="796C356F" w14:textId="77777777" w:rsidR="00C478F8" w:rsidRPr="00C478F8" w:rsidRDefault="00C478F8">
      <w:pPr>
        <w:rPr>
          <w:color w:val="FF0000"/>
          <w:szCs w:val="20"/>
        </w:rPr>
      </w:pPr>
    </w:p>
    <w:p w14:paraId="1E704D04" w14:textId="77777777" w:rsidR="0085567D" w:rsidRDefault="0085567D">
      <w:pPr>
        <w:rPr>
          <w:color w:val="auto"/>
          <w:szCs w:val="20"/>
        </w:rPr>
      </w:pPr>
    </w:p>
    <w:p w14:paraId="2F3D947D" w14:textId="739A9E94" w:rsidR="0085567D" w:rsidRDefault="00110B94" w:rsidP="00110B94">
      <w:pPr>
        <w:pStyle w:val="Caption"/>
        <w:jc w:val="center"/>
        <w:rPr>
          <w:color w:val="auto"/>
          <w:szCs w:val="20"/>
        </w:rPr>
      </w:pPr>
      <w:r>
        <w:t xml:space="preserve">Figure </w:t>
      </w:r>
      <w:fldSimple w:instr=" SEQ Figure \* ARABIC ">
        <w:r w:rsidR="007827C5">
          <w:rPr>
            <w:noProof/>
          </w:rPr>
          <w:t>36</w:t>
        </w:r>
      </w:fldSimple>
      <w:r>
        <w:t xml:space="preserve"> Post Amplification Signal Waveforms</w:t>
      </w:r>
    </w:p>
    <w:p w14:paraId="20A247DC" w14:textId="54EF3344" w:rsidR="0089739F" w:rsidRDefault="0089739F">
      <w:pPr>
        <w:rPr>
          <w:color w:val="auto"/>
          <w:szCs w:val="20"/>
        </w:rPr>
      </w:pPr>
    </w:p>
    <w:p w14:paraId="778EAA57" w14:textId="7348FF64" w:rsidR="00CE0EC8" w:rsidRDefault="007827C5">
      <w:pPr>
        <w:rPr>
          <w:color w:val="auto"/>
          <w:szCs w:val="20"/>
        </w:rPr>
      </w:pPr>
      <w:r>
        <w:rPr>
          <w:color w:val="auto"/>
          <w:szCs w:val="20"/>
        </w:rPr>
        <w:t>Analysis of the amplified signals showed a peak voltage of 3.5V. This was achieved by setting the gain of the amplifiers to 30 by using an RF/Rin ration of 30K to 1K. The op amp operating voltage was set at +/- 9V to avoid clipping of the signals.</w:t>
      </w:r>
    </w:p>
    <w:p w14:paraId="527A9EEE" w14:textId="1E556636" w:rsidR="007827C5" w:rsidRDefault="007827C5">
      <w:pPr>
        <w:rPr>
          <w:color w:val="auto"/>
          <w:szCs w:val="20"/>
        </w:rPr>
      </w:pPr>
    </w:p>
    <w:p w14:paraId="4D3EEC0D" w14:textId="2EEF00D7" w:rsidR="003C3CC7" w:rsidRDefault="00BE525C">
      <w:pPr>
        <w:rPr>
          <w:color w:val="auto"/>
          <w:szCs w:val="20"/>
        </w:rPr>
      </w:pPr>
      <w:r>
        <w:rPr>
          <w:color w:val="auto"/>
          <w:szCs w:val="20"/>
        </w:rPr>
        <w:t xml:space="preserve">Due to time constraints and the stage in the development that the amplification requirement was identified it was decided to simulate the final system including the amplifiers on Proteus only and not rebuild the test bed system to include the amplification. Ideally the test bed build and testing would have been repeated with the amplification stages and also incorporating the step and shock output indications, to verify correct operation. </w:t>
      </w:r>
    </w:p>
    <w:p w14:paraId="4EF25F0E" w14:textId="43357C5F" w:rsidR="003C3CC7" w:rsidRDefault="003C3CC7">
      <w:pPr>
        <w:rPr>
          <w:color w:val="auto"/>
          <w:szCs w:val="20"/>
        </w:rPr>
      </w:pPr>
    </w:p>
    <w:p w14:paraId="75F122A6" w14:textId="3ECB27DA" w:rsidR="003C3CC7" w:rsidRDefault="003C3CC7">
      <w:pPr>
        <w:rPr>
          <w:color w:val="auto"/>
          <w:szCs w:val="20"/>
        </w:rPr>
      </w:pPr>
    </w:p>
    <w:p w14:paraId="12C49F41" w14:textId="1C1E37EA" w:rsidR="003C3CC7" w:rsidRDefault="003C3CC7">
      <w:pPr>
        <w:rPr>
          <w:color w:val="auto"/>
          <w:szCs w:val="20"/>
        </w:rPr>
      </w:pPr>
    </w:p>
    <w:p w14:paraId="4E53C16E" w14:textId="7E30865A" w:rsidR="003C3CC7" w:rsidRDefault="003C3CC7">
      <w:pPr>
        <w:rPr>
          <w:color w:val="auto"/>
          <w:szCs w:val="20"/>
        </w:rPr>
      </w:pPr>
    </w:p>
    <w:p w14:paraId="269F3264" w14:textId="445CFE5E" w:rsidR="003C3CC7" w:rsidRDefault="003C3CC7">
      <w:pPr>
        <w:rPr>
          <w:color w:val="auto"/>
          <w:szCs w:val="20"/>
        </w:rPr>
      </w:pPr>
    </w:p>
    <w:p w14:paraId="3E974666" w14:textId="4C748042" w:rsidR="003C3CC7" w:rsidRDefault="003C3CC7">
      <w:pPr>
        <w:rPr>
          <w:color w:val="auto"/>
          <w:szCs w:val="20"/>
        </w:rPr>
      </w:pPr>
    </w:p>
    <w:p w14:paraId="2C694F93" w14:textId="5F1E8DF2" w:rsidR="003C3CC7" w:rsidRDefault="003C3CC7">
      <w:pPr>
        <w:rPr>
          <w:color w:val="auto"/>
          <w:szCs w:val="20"/>
        </w:rPr>
      </w:pPr>
    </w:p>
    <w:p w14:paraId="32386B0F" w14:textId="396FF8BD" w:rsidR="003C3CC7" w:rsidRDefault="003C3CC7">
      <w:pPr>
        <w:rPr>
          <w:color w:val="auto"/>
          <w:szCs w:val="20"/>
        </w:rPr>
      </w:pPr>
    </w:p>
    <w:p w14:paraId="5C2AC766" w14:textId="4EADAAB7" w:rsidR="007827C5" w:rsidRDefault="007827C5">
      <w:pPr>
        <w:rPr>
          <w:color w:val="auto"/>
          <w:szCs w:val="20"/>
        </w:rPr>
      </w:pPr>
      <w:r>
        <w:rPr>
          <w:color w:val="auto"/>
          <w:szCs w:val="20"/>
        </w:rPr>
        <w:lastRenderedPageBreak/>
        <w:t>The overall proteus schematic was modified to reflect these changes (including the updated PIC 18F2550).</w:t>
      </w:r>
    </w:p>
    <w:p w14:paraId="777B0B63" w14:textId="4670DE29" w:rsidR="007827C5" w:rsidRDefault="007827C5">
      <w:pPr>
        <w:rPr>
          <w:color w:val="auto"/>
          <w:szCs w:val="20"/>
        </w:rPr>
      </w:pPr>
    </w:p>
    <w:p w14:paraId="730794D9" w14:textId="0B6F31D5" w:rsidR="007827C5" w:rsidRDefault="007827C5">
      <w:pPr>
        <w:rPr>
          <w:color w:val="auto"/>
          <w:szCs w:val="20"/>
        </w:rPr>
      </w:pPr>
      <w:r>
        <w:rPr>
          <w:color w:val="auto"/>
          <w:szCs w:val="20"/>
        </w:rPr>
        <w:tab/>
      </w:r>
      <w:r>
        <w:rPr>
          <w:color w:val="auto"/>
          <w:szCs w:val="20"/>
        </w:rPr>
        <w:tab/>
      </w:r>
      <w:r>
        <w:rPr>
          <w:color w:val="auto"/>
          <w:szCs w:val="20"/>
        </w:rPr>
        <w:tab/>
      </w:r>
      <w:r>
        <w:rPr>
          <w:color w:val="auto"/>
          <w:szCs w:val="20"/>
        </w:rPr>
        <w:tab/>
      </w:r>
      <w:r>
        <w:rPr>
          <w:color w:val="auto"/>
          <w:szCs w:val="20"/>
        </w:rPr>
        <w:tab/>
      </w:r>
      <w:r>
        <w:rPr>
          <w:color w:val="auto"/>
          <w:szCs w:val="20"/>
        </w:rPr>
        <w:tab/>
      </w:r>
      <w:r>
        <w:rPr>
          <w:noProof/>
          <w:color w:val="auto"/>
          <w:szCs w:val="20"/>
        </w:rPr>
        <w:drawing>
          <wp:inline distT="0" distB="0" distL="0" distR="0" wp14:anchorId="43D76988" wp14:editId="52FE650D">
            <wp:extent cx="5731510" cy="4020185"/>
            <wp:effectExtent l="0" t="0" r="2540" b="0"/>
            <wp:docPr id="814469156" name="Picture 814469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69156" name="Overall.PNG"/>
                    <pic:cNvPicPr/>
                  </pic:nvPicPr>
                  <pic:blipFill>
                    <a:blip r:embed="rId64">
                      <a:extLst>
                        <a:ext uri="{28A0092B-C50C-407E-A947-70E740481C1C}">
                          <a14:useLocalDpi xmlns:a14="http://schemas.microsoft.com/office/drawing/2010/main" val="0"/>
                        </a:ext>
                      </a:extLst>
                    </a:blip>
                    <a:stretch>
                      <a:fillRect/>
                    </a:stretch>
                  </pic:blipFill>
                  <pic:spPr>
                    <a:xfrm>
                      <a:off x="0" y="0"/>
                      <a:ext cx="5731510" cy="4020185"/>
                    </a:xfrm>
                    <a:prstGeom prst="rect">
                      <a:avLst/>
                    </a:prstGeom>
                  </pic:spPr>
                </pic:pic>
              </a:graphicData>
            </a:graphic>
          </wp:inline>
        </w:drawing>
      </w:r>
    </w:p>
    <w:p w14:paraId="58F85BE5" w14:textId="4AEA3E4D" w:rsidR="00CE0EC8" w:rsidRDefault="00CE0EC8">
      <w:pPr>
        <w:rPr>
          <w:color w:val="auto"/>
          <w:szCs w:val="20"/>
        </w:rPr>
      </w:pPr>
    </w:p>
    <w:p w14:paraId="1764EF36" w14:textId="43455F82" w:rsidR="00CE0EC8" w:rsidRDefault="007827C5" w:rsidP="007827C5">
      <w:pPr>
        <w:pStyle w:val="Caption"/>
        <w:rPr>
          <w:color w:val="auto"/>
          <w:szCs w:val="20"/>
        </w:rPr>
      </w:pPr>
      <w:r>
        <w:rPr>
          <w:color w:val="auto"/>
          <w:szCs w:val="20"/>
        </w:rPr>
        <w:tab/>
      </w:r>
      <w:r>
        <w:rPr>
          <w:color w:val="auto"/>
          <w:szCs w:val="20"/>
        </w:rPr>
        <w:tab/>
      </w:r>
      <w:r>
        <w:rPr>
          <w:color w:val="auto"/>
          <w:szCs w:val="20"/>
        </w:rPr>
        <w:tab/>
      </w:r>
      <w:r>
        <w:rPr>
          <w:color w:val="auto"/>
          <w:szCs w:val="20"/>
        </w:rPr>
        <w:tab/>
      </w:r>
      <w:r>
        <w:t xml:space="preserve">Figure </w:t>
      </w:r>
      <w:fldSimple w:instr=" SEQ Figure \* ARABIC ">
        <w:r>
          <w:rPr>
            <w:noProof/>
          </w:rPr>
          <w:t>37</w:t>
        </w:r>
      </w:fldSimple>
      <w:r>
        <w:t xml:space="preserve"> Final Proteus Schematic</w:t>
      </w:r>
    </w:p>
    <w:p w14:paraId="3AAC7951" w14:textId="1A6CE867" w:rsidR="00CE0EC8" w:rsidRDefault="00CE0EC8">
      <w:pPr>
        <w:rPr>
          <w:color w:val="auto"/>
          <w:szCs w:val="20"/>
        </w:rPr>
      </w:pPr>
    </w:p>
    <w:p w14:paraId="5F1C6F04" w14:textId="60DBD4C0" w:rsidR="003C3CC7" w:rsidRDefault="003C3CC7">
      <w:pPr>
        <w:rPr>
          <w:color w:val="auto"/>
          <w:szCs w:val="20"/>
        </w:rPr>
      </w:pPr>
    </w:p>
    <w:p w14:paraId="6C7DC3F5" w14:textId="16B17CE3" w:rsidR="003C3CC7" w:rsidRDefault="003C3CC7">
      <w:pPr>
        <w:rPr>
          <w:color w:val="auto"/>
          <w:szCs w:val="20"/>
        </w:rPr>
      </w:pPr>
    </w:p>
    <w:p w14:paraId="3210E12A" w14:textId="3B7A8663" w:rsidR="003C3CC7" w:rsidRDefault="003C3CC7">
      <w:pPr>
        <w:rPr>
          <w:color w:val="auto"/>
          <w:szCs w:val="20"/>
        </w:rPr>
      </w:pPr>
    </w:p>
    <w:p w14:paraId="6682575C" w14:textId="0D290F30" w:rsidR="003C3CC7" w:rsidRDefault="003C3CC7">
      <w:pPr>
        <w:rPr>
          <w:color w:val="auto"/>
          <w:szCs w:val="20"/>
        </w:rPr>
      </w:pPr>
    </w:p>
    <w:p w14:paraId="7B386C24" w14:textId="2B5059EB" w:rsidR="003C3CC7" w:rsidRDefault="003C3CC7">
      <w:pPr>
        <w:rPr>
          <w:color w:val="auto"/>
          <w:szCs w:val="20"/>
        </w:rPr>
      </w:pPr>
    </w:p>
    <w:p w14:paraId="4496605E" w14:textId="7238FAD6" w:rsidR="003C3CC7" w:rsidRDefault="003C3CC7">
      <w:pPr>
        <w:rPr>
          <w:color w:val="auto"/>
          <w:szCs w:val="20"/>
        </w:rPr>
      </w:pPr>
    </w:p>
    <w:p w14:paraId="0EFBDC28" w14:textId="3AE99448" w:rsidR="003C3CC7" w:rsidRDefault="003C3CC7">
      <w:pPr>
        <w:rPr>
          <w:color w:val="auto"/>
          <w:szCs w:val="20"/>
        </w:rPr>
      </w:pPr>
    </w:p>
    <w:p w14:paraId="2DEA56D7" w14:textId="14E9BD26" w:rsidR="003C3CC7" w:rsidRDefault="003C3CC7">
      <w:pPr>
        <w:rPr>
          <w:color w:val="auto"/>
          <w:szCs w:val="20"/>
        </w:rPr>
      </w:pPr>
    </w:p>
    <w:p w14:paraId="660A2761" w14:textId="25BCB6EF" w:rsidR="003C3CC7" w:rsidRDefault="003C3CC7">
      <w:pPr>
        <w:rPr>
          <w:color w:val="auto"/>
          <w:szCs w:val="20"/>
        </w:rPr>
      </w:pPr>
    </w:p>
    <w:p w14:paraId="53C2C417" w14:textId="38AEDA8D" w:rsidR="003C3CC7" w:rsidRDefault="003C3CC7">
      <w:pPr>
        <w:rPr>
          <w:color w:val="auto"/>
          <w:szCs w:val="20"/>
        </w:rPr>
      </w:pPr>
    </w:p>
    <w:p w14:paraId="270335FB" w14:textId="011AE50C" w:rsidR="003C3CC7" w:rsidRDefault="003C3CC7">
      <w:pPr>
        <w:rPr>
          <w:color w:val="auto"/>
          <w:szCs w:val="20"/>
        </w:rPr>
      </w:pPr>
    </w:p>
    <w:p w14:paraId="7FD1A5AB" w14:textId="202BA76D" w:rsidR="003C3CC7" w:rsidRDefault="003C3CC7">
      <w:pPr>
        <w:rPr>
          <w:color w:val="auto"/>
          <w:szCs w:val="20"/>
        </w:rPr>
      </w:pPr>
    </w:p>
    <w:p w14:paraId="45C2BD11" w14:textId="2B18304E" w:rsidR="003C3CC7" w:rsidRDefault="003C3CC7">
      <w:pPr>
        <w:rPr>
          <w:color w:val="auto"/>
          <w:szCs w:val="20"/>
        </w:rPr>
      </w:pPr>
    </w:p>
    <w:p w14:paraId="5A01EB7D" w14:textId="6C53DEBC" w:rsidR="003C3CC7" w:rsidRDefault="003C3CC7">
      <w:pPr>
        <w:rPr>
          <w:color w:val="auto"/>
          <w:szCs w:val="20"/>
        </w:rPr>
      </w:pPr>
    </w:p>
    <w:p w14:paraId="6894C41C" w14:textId="1A139B10" w:rsidR="003C3CC7" w:rsidRDefault="003C3CC7">
      <w:pPr>
        <w:rPr>
          <w:color w:val="auto"/>
          <w:szCs w:val="20"/>
        </w:rPr>
      </w:pPr>
    </w:p>
    <w:p w14:paraId="7D30728D" w14:textId="4A70E0B2" w:rsidR="003C3CC7" w:rsidRDefault="003C3CC7">
      <w:pPr>
        <w:rPr>
          <w:color w:val="auto"/>
          <w:szCs w:val="20"/>
        </w:rPr>
      </w:pPr>
    </w:p>
    <w:p w14:paraId="6768E48E" w14:textId="01E15EDA" w:rsidR="003C3CC7" w:rsidRDefault="003C3CC7">
      <w:pPr>
        <w:rPr>
          <w:color w:val="auto"/>
          <w:szCs w:val="20"/>
        </w:rPr>
      </w:pPr>
    </w:p>
    <w:p w14:paraId="3E00856C" w14:textId="0207CD4A" w:rsidR="003C3CC7" w:rsidRDefault="003C3CC7">
      <w:pPr>
        <w:rPr>
          <w:color w:val="auto"/>
          <w:szCs w:val="20"/>
        </w:rPr>
      </w:pPr>
    </w:p>
    <w:p w14:paraId="005B393F" w14:textId="3F9D62B3" w:rsidR="003C3CC7" w:rsidRDefault="003C3CC7">
      <w:pPr>
        <w:rPr>
          <w:color w:val="auto"/>
          <w:szCs w:val="20"/>
        </w:rPr>
      </w:pPr>
    </w:p>
    <w:p w14:paraId="13E038B5" w14:textId="528ED79D" w:rsidR="003C3CC7" w:rsidRDefault="003C3CC7">
      <w:pPr>
        <w:rPr>
          <w:color w:val="auto"/>
          <w:szCs w:val="20"/>
        </w:rPr>
      </w:pPr>
    </w:p>
    <w:p w14:paraId="53067414" w14:textId="231D262C" w:rsidR="00CE0EC8" w:rsidRDefault="00914630" w:rsidP="00914630">
      <w:pPr>
        <w:pStyle w:val="Heading1"/>
      </w:pPr>
      <w:bookmarkStart w:id="86" w:name="_Toc101986840"/>
      <w:r>
        <w:lastRenderedPageBreak/>
        <w:t>Reflection</w:t>
      </w:r>
      <w:bookmarkEnd w:id="86"/>
    </w:p>
    <w:p w14:paraId="43247C70" w14:textId="69C6A5D5" w:rsidR="00CE0EC8" w:rsidRDefault="00CE0EC8">
      <w:pPr>
        <w:rPr>
          <w:color w:val="auto"/>
          <w:szCs w:val="20"/>
        </w:rPr>
      </w:pPr>
    </w:p>
    <w:p w14:paraId="42BABC0B" w14:textId="17DF03A5" w:rsidR="00334FDB" w:rsidRDefault="00334FDB" w:rsidP="00334FDB">
      <w:r>
        <w:t xml:space="preserve">My journey is almost complete! Six years </w:t>
      </w:r>
      <w:r w:rsidR="00957032">
        <w:t>ago,</w:t>
      </w:r>
      <w:r>
        <w:t xml:space="preserve"> I embarked on a</w:t>
      </w:r>
      <w:r w:rsidR="00957032">
        <w:t xml:space="preserve"> part-time</w:t>
      </w:r>
      <w:r>
        <w:t xml:space="preserve"> journey of self-improvement through learning. The rationale behind this journey was twofold</w:t>
      </w:r>
      <w:r w:rsidR="00957032">
        <w:t>:</w:t>
      </w:r>
      <w:r>
        <w:t xml:space="preserve"> to build upon the knowledge </w:t>
      </w:r>
      <w:r w:rsidR="00957032">
        <w:t xml:space="preserve">and interest </w:t>
      </w:r>
      <w:r>
        <w:t xml:space="preserve">I </w:t>
      </w:r>
      <w:r w:rsidR="00957032">
        <w:t xml:space="preserve">had </w:t>
      </w:r>
      <w:r>
        <w:t xml:space="preserve">gained throughout my previous military career and </w:t>
      </w:r>
      <w:r w:rsidR="00957032">
        <w:t>grow the (electronics) seed planted therein, but mainly to satisfy a niggling urge to prove to myself, my dearly departed parents (and to all those school teachers) who said “could do better!”.</w:t>
      </w:r>
    </w:p>
    <w:p w14:paraId="722A8572" w14:textId="644E58AE" w:rsidR="00957032" w:rsidRDefault="00957032" w:rsidP="00334FDB"/>
    <w:p w14:paraId="4F3533CA" w14:textId="303B7044" w:rsidR="00320B89" w:rsidRPr="00320B89" w:rsidRDefault="00957032" w:rsidP="00320B89">
      <w:r>
        <w:t>The culmination of this journey has been th</w:t>
      </w:r>
      <w:r w:rsidR="00320B89">
        <w:t>e</w:t>
      </w:r>
      <w:r>
        <w:t xml:space="preserve"> independent project. </w:t>
      </w:r>
      <w:r w:rsidR="00320B89">
        <w:t>“</w:t>
      </w:r>
      <w:r w:rsidR="00320B89" w:rsidRPr="00320B89">
        <w:t>The Measurement of Impact Forces Relating to Medial Tibial Stress Syndrome (MTSS) in Sport</w:t>
      </w:r>
      <w:r w:rsidR="00320B89">
        <w:t>” The project grew from an original idea by my daughter, who submitted the concept as part of her BSc</w:t>
      </w:r>
      <w:r w:rsidR="0018622C">
        <w:t>, and i</w:t>
      </w:r>
      <w:r w:rsidR="00320B89">
        <w:t xml:space="preserve">n a moment of emotive madness, the basis of my project had formed! In hind sight </w:t>
      </w:r>
      <w:r w:rsidR="0018622C">
        <w:t>I would probably have given it a bit more thought with respect to the knowledge and experience required to incorporate and code a microcontroller into such a system and weighed it up against a PLC controlled system, when I had recently completed, enjoyed, and had an interest in PLC’s and their application in the real world.</w:t>
      </w:r>
    </w:p>
    <w:p w14:paraId="2CACE534" w14:textId="5C5AA800" w:rsidR="00957032" w:rsidRDefault="00957032" w:rsidP="00334FDB"/>
    <w:p w14:paraId="22AE06BA" w14:textId="6437A04F" w:rsidR="00334FDB" w:rsidRPr="0018622C" w:rsidRDefault="00F03AD4" w:rsidP="00334FDB">
      <w:pPr>
        <w:rPr>
          <w:color w:val="auto"/>
        </w:rPr>
      </w:pPr>
      <w:r>
        <w:rPr>
          <w:color w:val="auto"/>
        </w:rPr>
        <w:t>To formulate a plan for the project I first needed to gain some understanding of the different facets required. Medical background, current technology, similar devices or systems etc. The only way to achieve this was to carry out research. Although I have written many assignments and report in both my previous career and my academic journey, I soon came to appreciate that research at this level is a science in itself. I learned as much about researching during this process as I did about the research subject itself. It will certainly stand ne in good stead for any future journey through academia.</w:t>
      </w:r>
    </w:p>
    <w:p w14:paraId="3126F312" w14:textId="450DDFD3" w:rsidR="00334FDB" w:rsidRDefault="00334FDB" w:rsidP="00334FDB"/>
    <w:p w14:paraId="710B6125" w14:textId="713F8A72" w:rsidR="00FF192E" w:rsidRDefault="00FF192E" w:rsidP="00334FDB">
      <w:r>
        <w:t>The design and build process was of great interest to me as it has been some time since I have had the opportunity to get hands on with a real-world solution. The use of Proteus software is a fascinating experience</w:t>
      </w:r>
      <w:r w:rsidR="00B94176">
        <w:t xml:space="preserve"> and something I enjoy</w:t>
      </w:r>
      <w:r>
        <w:t xml:space="preserve"> as there is always a new aspect that reveals itself! The PIC coding process enabled me the chance to greatly expand my knowledge of C Language and </w:t>
      </w:r>
      <w:r w:rsidR="00DE23A3">
        <w:t xml:space="preserve">re-affirmed my </w:t>
      </w:r>
      <w:r>
        <w:t>apprecia</w:t>
      </w:r>
      <w:r w:rsidR="00DE23A3">
        <w:t xml:space="preserve">tion of the </w:t>
      </w:r>
      <w:r>
        <w:t xml:space="preserve">complicated simplicity of programming as a whole. I can also appreciate the test and evaluation process and its importance in the development of any system. </w:t>
      </w:r>
      <w:r w:rsidR="00DE23A3">
        <w:t>The discovery of the small amplitude of the accelerometer output signals in my test bench is a prime example. They were so small that they were potentially lost to the system and without recognising the need for amplification then the whole system would have failed.</w:t>
      </w:r>
    </w:p>
    <w:p w14:paraId="3558BE6C" w14:textId="77777777" w:rsidR="00FF192E" w:rsidRDefault="00FF192E" w:rsidP="00334FDB"/>
    <w:p w14:paraId="74EC07A8" w14:textId="40D67B45" w:rsidR="00F03AD4" w:rsidRDefault="00DE23A3" w:rsidP="00334FDB">
      <w:r>
        <w:t xml:space="preserve">With respect to the overall project planning and management, the original </w:t>
      </w:r>
      <w:r w:rsidR="00887F97">
        <w:t xml:space="preserve">way ahead seemed clear and feasible. As the first stages of research began then it soon became obvious that there were many more facets to be considered and which would need to be factored in. The biggest of which was the research itself. I frequently found myself so far down a particular rabbit hole that I lost sight of what I was searching for. I soon became aware that I needed to carefully define my research and recognise when I was drifting off track. The new year and post the interim viva brought what I now recognise as a false sense of security in that I assumed I was on target with the project plan. An </w:t>
      </w:r>
      <w:r w:rsidR="00887F97">
        <w:t xml:space="preserve">increased workload </w:t>
      </w:r>
      <w:r w:rsidR="00887F97">
        <w:t xml:space="preserve">for my business and unexpected opportunity which lead to a sudden career change during February soon brought realisation that I was way behind the curve and that </w:t>
      </w:r>
      <w:r w:rsidR="00B94176">
        <w:t xml:space="preserve">I needed to take </w:t>
      </w:r>
      <w:r w:rsidR="00887F97">
        <w:t xml:space="preserve">immediate corrective action to meet the target dates set. </w:t>
      </w:r>
      <w:r w:rsidR="00B94176">
        <w:t>This I did and by offloading work commitments where possible and committing more time outside of work.</w:t>
      </w:r>
    </w:p>
    <w:p w14:paraId="7F43D1BE" w14:textId="67D25165" w:rsidR="00B94176" w:rsidRDefault="00B94176" w:rsidP="00334FDB"/>
    <w:p w14:paraId="0A8974C6" w14:textId="50E95424" w:rsidR="00B94176" w:rsidRDefault="00B94176" w:rsidP="00334FDB">
      <w:r>
        <w:t xml:space="preserve">The overall experience of the independent project has been pleasant, stressful, enlightening, educational, satisfying and has nurtured a sense of satisfaction and achievement. An overall success in developing an idea and proving concept but also </w:t>
      </w:r>
      <w:r w:rsidR="00405F58">
        <w:t>in the conduct of producing the report.</w:t>
      </w:r>
    </w:p>
    <w:p w14:paraId="17758C1E" w14:textId="138D1C9D" w:rsidR="00887F97" w:rsidRDefault="00887F97" w:rsidP="00334FDB"/>
    <w:p w14:paraId="278F71FA" w14:textId="77777777" w:rsidR="00887F97" w:rsidRDefault="00887F97" w:rsidP="00334FDB"/>
    <w:p w14:paraId="41D03175" w14:textId="03011758" w:rsidR="00847F35" w:rsidRPr="0087734A" w:rsidRDefault="00847F35">
      <w:pPr>
        <w:rPr>
          <w:color w:val="auto"/>
          <w:szCs w:val="20"/>
        </w:rPr>
      </w:pPr>
    </w:p>
    <w:p w14:paraId="2080D579" w14:textId="0C0BF867" w:rsidR="00833A6E" w:rsidRDefault="00BE525C" w:rsidP="00833A6E">
      <w:pPr>
        <w:pStyle w:val="Heading1"/>
      </w:pPr>
      <w:r>
        <w:lastRenderedPageBreak/>
        <w:t>Annex A - Original Gantt Chart</w:t>
      </w:r>
    </w:p>
    <w:p w14:paraId="164B9284" w14:textId="4403EEFD" w:rsidR="00833A6E" w:rsidRDefault="00833A6E" w:rsidP="00833A6E">
      <w:pPr>
        <w:pStyle w:val="Heading1"/>
        <w:jc w:val="center"/>
      </w:pPr>
      <w:r>
        <w:rPr>
          <w:noProof/>
        </w:rPr>
        <w:drawing>
          <wp:inline distT="0" distB="0" distL="0" distR="0" wp14:anchorId="65F44B21" wp14:editId="77489B41">
            <wp:extent cx="4439270" cy="8164064"/>
            <wp:effectExtent l="0" t="0" r="0" b="0"/>
            <wp:docPr id="814469161" name="Picture 814469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69161" name="Original Gantt.PNG"/>
                    <pic:cNvPicPr/>
                  </pic:nvPicPr>
                  <pic:blipFill>
                    <a:blip r:embed="rId65">
                      <a:extLst>
                        <a:ext uri="{28A0092B-C50C-407E-A947-70E740481C1C}">
                          <a14:useLocalDpi xmlns:a14="http://schemas.microsoft.com/office/drawing/2010/main" val="0"/>
                        </a:ext>
                      </a:extLst>
                    </a:blip>
                    <a:stretch>
                      <a:fillRect/>
                    </a:stretch>
                  </pic:blipFill>
                  <pic:spPr>
                    <a:xfrm>
                      <a:off x="0" y="0"/>
                      <a:ext cx="4439270" cy="8164064"/>
                    </a:xfrm>
                    <a:prstGeom prst="rect">
                      <a:avLst/>
                    </a:prstGeom>
                  </pic:spPr>
                </pic:pic>
              </a:graphicData>
            </a:graphic>
          </wp:inline>
        </w:drawing>
      </w:r>
    </w:p>
    <w:p w14:paraId="76CE5F64" w14:textId="662E8586" w:rsidR="00833A6E" w:rsidRDefault="00833A6E" w:rsidP="00833A6E">
      <w:pPr>
        <w:rPr>
          <w:lang w:val="en-US"/>
        </w:rPr>
      </w:pPr>
    </w:p>
    <w:p w14:paraId="21C54BCF" w14:textId="77777777" w:rsidR="00833A6E" w:rsidRPr="00833A6E" w:rsidRDefault="00833A6E" w:rsidP="00833A6E">
      <w:pPr>
        <w:rPr>
          <w:lang w:val="en-US"/>
        </w:rPr>
      </w:pPr>
    </w:p>
    <w:p w14:paraId="77F3E35E" w14:textId="098A3623" w:rsidR="00E67320" w:rsidRDefault="00BE525C" w:rsidP="00AB6418">
      <w:pPr>
        <w:pStyle w:val="Heading1"/>
      </w:pPr>
      <w:r>
        <w:t xml:space="preserve">Annex B </w:t>
      </w:r>
      <w:r w:rsidR="00AB6418">
        <w:t>–</w:t>
      </w:r>
      <w:r>
        <w:t xml:space="preserve"> </w:t>
      </w:r>
      <w:r w:rsidR="00AB6418">
        <w:t xml:space="preserve">First Amendment </w:t>
      </w:r>
      <w:r w:rsidR="002B45C1">
        <w:tab/>
      </w:r>
    </w:p>
    <w:p w14:paraId="493DCA34" w14:textId="6282FF63" w:rsidR="00AB6418" w:rsidRDefault="00AB6418" w:rsidP="00AB6418">
      <w:pPr>
        <w:rPr>
          <w:lang w:val="en-US"/>
        </w:rPr>
      </w:pPr>
    </w:p>
    <w:p w14:paraId="568C5247" w14:textId="1892CFD8" w:rsidR="00AB6418" w:rsidRDefault="00AB6418" w:rsidP="00AB6418">
      <w:pPr>
        <w:rPr>
          <w:lang w:val="en-US"/>
        </w:rPr>
      </w:pPr>
    </w:p>
    <w:p w14:paraId="533C5F78" w14:textId="00A0EDB6" w:rsidR="00AB6418" w:rsidRDefault="00AB6418" w:rsidP="00AB6418">
      <w:pPr>
        <w:jc w:val="center"/>
        <w:rPr>
          <w:lang w:val="en-US"/>
        </w:rPr>
      </w:pPr>
    </w:p>
    <w:p w14:paraId="0F4EA28F" w14:textId="008B9727" w:rsidR="00AB6418" w:rsidRDefault="00B223A3" w:rsidP="00AB6418">
      <w:pPr>
        <w:jc w:val="center"/>
        <w:rPr>
          <w:lang w:val="en-US"/>
        </w:rPr>
      </w:pPr>
      <w:r>
        <w:rPr>
          <w:noProof/>
          <w:lang w:val="en-US"/>
        </w:rPr>
        <w:drawing>
          <wp:inline distT="0" distB="0" distL="0" distR="0" wp14:anchorId="06325D82" wp14:editId="453FE6CA">
            <wp:extent cx="7326890" cy="3686174"/>
            <wp:effectExtent l="0" t="8255" r="0" b="0"/>
            <wp:docPr id="814469164" name="Picture 814469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69164" name="Gantt Going frward.PNG"/>
                    <pic:cNvPicPr/>
                  </pic:nvPicPr>
                  <pic:blipFill>
                    <a:blip r:embed="rId66">
                      <a:extLst>
                        <a:ext uri="{28A0092B-C50C-407E-A947-70E740481C1C}">
                          <a14:useLocalDpi xmlns:a14="http://schemas.microsoft.com/office/drawing/2010/main" val="0"/>
                        </a:ext>
                      </a:extLst>
                    </a:blip>
                    <a:stretch>
                      <a:fillRect/>
                    </a:stretch>
                  </pic:blipFill>
                  <pic:spPr>
                    <a:xfrm rot="16200000">
                      <a:off x="0" y="0"/>
                      <a:ext cx="7362851" cy="3704266"/>
                    </a:xfrm>
                    <a:prstGeom prst="rect">
                      <a:avLst/>
                    </a:prstGeom>
                  </pic:spPr>
                </pic:pic>
              </a:graphicData>
            </a:graphic>
          </wp:inline>
        </w:drawing>
      </w:r>
    </w:p>
    <w:p w14:paraId="6A2880F4" w14:textId="31CE34F7" w:rsidR="00AB6418" w:rsidRDefault="00AB6418" w:rsidP="00AB6418">
      <w:pPr>
        <w:jc w:val="center"/>
        <w:rPr>
          <w:lang w:val="en-US"/>
        </w:rPr>
      </w:pPr>
    </w:p>
    <w:p w14:paraId="4ED2AA31" w14:textId="7F5F8A9F" w:rsidR="00AB6418" w:rsidRDefault="00AB6418" w:rsidP="00AB6418">
      <w:pPr>
        <w:jc w:val="center"/>
        <w:rPr>
          <w:lang w:val="en-US"/>
        </w:rPr>
      </w:pPr>
    </w:p>
    <w:p w14:paraId="0F55E69B" w14:textId="0026F213" w:rsidR="00AB6418" w:rsidRDefault="00AB6418" w:rsidP="00AB6418">
      <w:pPr>
        <w:pStyle w:val="Heading1"/>
      </w:pPr>
      <w:r>
        <w:lastRenderedPageBreak/>
        <w:t>Annex C – Final Amendment</w:t>
      </w:r>
    </w:p>
    <w:p w14:paraId="71218390" w14:textId="3D6D7334" w:rsidR="00AB6418" w:rsidRDefault="00B223A3" w:rsidP="00AB6418">
      <w:pPr>
        <w:rPr>
          <w:lang w:val="en-US"/>
        </w:rPr>
      </w:pPr>
      <w:r>
        <w:rPr>
          <w:lang w:val="en-US"/>
        </w:rPr>
        <w:tab/>
      </w:r>
      <w:r>
        <w:rPr>
          <w:lang w:val="en-US"/>
        </w:rPr>
        <w:tab/>
      </w:r>
      <w:r>
        <w:rPr>
          <w:lang w:val="en-US"/>
        </w:rPr>
        <w:tab/>
      </w:r>
      <w:r>
        <w:rPr>
          <w:lang w:val="en-US"/>
        </w:rPr>
        <w:tab/>
      </w:r>
      <w:r>
        <w:rPr>
          <w:lang w:val="en-US"/>
        </w:rPr>
        <w:tab/>
      </w:r>
      <w:r>
        <w:rPr>
          <w:lang w:val="en-US"/>
        </w:rPr>
        <w:tab/>
      </w:r>
    </w:p>
    <w:p w14:paraId="2AE963DD" w14:textId="786FAA2D" w:rsidR="00B223A3" w:rsidRDefault="00B223A3" w:rsidP="00AB6418">
      <w:pPr>
        <w:rPr>
          <w:lang w:val="en-US"/>
        </w:rPr>
      </w:pPr>
      <w:r>
        <w:rPr>
          <w:lang w:val="en-US"/>
        </w:rPr>
        <w:tab/>
      </w:r>
      <w:r>
        <w:rPr>
          <w:lang w:val="en-US"/>
        </w:rPr>
        <w:tab/>
      </w:r>
      <w:r>
        <w:rPr>
          <w:lang w:val="en-US"/>
        </w:rPr>
        <w:tab/>
      </w:r>
      <w:r>
        <w:rPr>
          <w:lang w:val="en-US"/>
        </w:rPr>
        <w:tab/>
      </w:r>
      <w:r>
        <w:rPr>
          <w:lang w:val="en-US"/>
        </w:rPr>
        <w:tab/>
      </w:r>
      <w:r>
        <w:rPr>
          <w:lang w:val="en-US"/>
        </w:rPr>
        <w:tab/>
      </w:r>
    </w:p>
    <w:p w14:paraId="6547F72D" w14:textId="66FFA194" w:rsidR="00AB6418" w:rsidRPr="00AB6418" w:rsidRDefault="009E78C7" w:rsidP="00AB6418">
      <w:pPr>
        <w:jc w:val="center"/>
        <w:rPr>
          <w:lang w:val="en-US"/>
        </w:rPr>
      </w:pPr>
      <w:r>
        <w:rPr>
          <w:noProof/>
          <w:lang w:val="en-US"/>
        </w:rPr>
        <w:drawing>
          <wp:inline distT="0" distB="0" distL="0" distR="0" wp14:anchorId="77E6A14D" wp14:editId="60DFC213">
            <wp:extent cx="7915275" cy="3995346"/>
            <wp:effectExtent l="0" t="1905" r="7620" b="7620"/>
            <wp:docPr id="814469165" name="Picture 814469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69165" name="Gantt Finale.PNG"/>
                    <pic:cNvPicPr/>
                  </pic:nvPicPr>
                  <pic:blipFill>
                    <a:blip r:embed="rId67">
                      <a:extLst>
                        <a:ext uri="{28A0092B-C50C-407E-A947-70E740481C1C}">
                          <a14:useLocalDpi xmlns:a14="http://schemas.microsoft.com/office/drawing/2010/main" val="0"/>
                        </a:ext>
                      </a:extLst>
                    </a:blip>
                    <a:stretch>
                      <a:fillRect/>
                    </a:stretch>
                  </pic:blipFill>
                  <pic:spPr>
                    <a:xfrm rot="16200000">
                      <a:off x="0" y="0"/>
                      <a:ext cx="7941485" cy="4008576"/>
                    </a:xfrm>
                    <a:prstGeom prst="rect">
                      <a:avLst/>
                    </a:prstGeom>
                  </pic:spPr>
                </pic:pic>
              </a:graphicData>
            </a:graphic>
          </wp:inline>
        </w:drawing>
      </w:r>
    </w:p>
    <w:p w14:paraId="2B09B7DF" w14:textId="64782C9F" w:rsidR="00AB6418" w:rsidRDefault="00AB6418" w:rsidP="00AB6418">
      <w:pPr>
        <w:jc w:val="center"/>
        <w:rPr>
          <w:lang w:val="en-US"/>
        </w:rPr>
      </w:pPr>
    </w:p>
    <w:p w14:paraId="51FF2F2A" w14:textId="77777777" w:rsidR="00AB6418" w:rsidRPr="00AB6418" w:rsidRDefault="00AB6418" w:rsidP="00AB6418">
      <w:pPr>
        <w:jc w:val="center"/>
        <w:rPr>
          <w:lang w:val="en-US"/>
        </w:rPr>
      </w:pPr>
    </w:p>
    <w:bookmarkStart w:id="87" w:name="_Toc101986841" w:displacedByCustomXml="next"/>
    <w:sdt>
      <w:sdtPr>
        <w:rPr>
          <w:rFonts w:asciiTheme="minorHAnsi" w:eastAsiaTheme="minorHAnsi" w:hAnsiTheme="minorHAnsi" w:cstheme="minorBidi"/>
          <w:color w:val="auto"/>
          <w:sz w:val="22"/>
          <w:szCs w:val="22"/>
          <w:lang w:val="en-GB"/>
        </w:rPr>
        <w:id w:val="415822420"/>
        <w:docPartObj>
          <w:docPartGallery w:val="Bibliographies"/>
          <w:docPartUnique/>
        </w:docPartObj>
      </w:sdtPr>
      <w:sdtEndPr>
        <w:rPr>
          <w:rFonts w:ascii="Arial" w:hAnsi="Arial" w:cs="Arial"/>
          <w:color w:val="000000" w:themeColor="text1"/>
          <w:sz w:val="20"/>
        </w:rPr>
      </w:sdtEndPr>
      <w:sdtContent>
        <w:p w14:paraId="72BEC0C0" w14:textId="196D2D00" w:rsidR="00024044" w:rsidRDefault="00024044">
          <w:pPr>
            <w:pStyle w:val="Heading1"/>
          </w:pPr>
          <w:r>
            <w:t>References</w:t>
          </w:r>
          <w:bookmarkEnd w:id="87"/>
        </w:p>
        <w:sdt>
          <w:sdtPr>
            <w:id w:val="-573587230"/>
            <w:bibliography/>
          </w:sdtPr>
          <w:sdtContent>
            <w:p w14:paraId="7165176A" w14:textId="77777777" w:rsidR="00AA36A3" w:rsidRDefault="00024044" w:rsidP="00EC689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17"/>
              </w:tblGrid>
              <w:tr w:rsidR="00AA36A3" w14:paraId="7FFAEC23" w14:textId="77777777">
                <w:trPr>
                  <w:divId w:val="1925452629"/>
                  <w:tblCellSpacing w:w="15" w:type="dxa"/>
                </w:trPr>
                <w:tc>
                  <w:tcPr>
                    <w:tcW w:w="50" w:type="pct"/>
                    <w:hideMark/>
                  </w:tcPr>
                  <w:p w14:paraId="366BECFD" w14:textId="586D3A5E" w:rsidR="00AA36A3" w:rsidRDefault="00AA36A3">
                    <w:pPr>
                      <w:pStyle w:val="Bibliography"/>
                      <w:rPr>
                        <w:noProof/>
                        <w:sz w:val="24"/>
                        <w:szCs w:val="24"/>
                        <w:lang w:val="en-US"/>
                      </w:rPr>
                    </w:pPr>
                    <w:r>
                      <w:rPr>
                        <w:noProof/>
                        <w:lang w:val="en-US"/>
                      </w:rPr>
                      <w:t xml:space="preserve">[1] </w:t>
                    </w:r>
                  </w:p>
                </w:tc>
                <w:tc>
                  <w:tcPr>
                    <w:tcW w:w="0" w:type="auto"/>
                    <w:hideMark/>
                  </w:tcPr>
                  <w:p w14:paraId="656F757B" w14:textId="77777777" w:rsidR="00AA36A3" w:rsidRDefault="00AA36A3">
                    <w:pPr>
                      <w:pStyle w:val="Bibliography"/>
                      <w:rPr>
                        <w:noProof/>
                        <w:lang w:val="en-US"/>
                      </w:rPr>
                    </w:pPr>
                    <w:r>
                      <w:rPr>
                        <w:noProof/>
                        <w:lang w:val="en-US"/>
                      </w:rPr>
                      <w:t>A. Hreljac, "Impact and overuse injuries in runners.” Medicine and science in sports and exercise," 2004.</w:t>
                    </w:r>
                  </w:p>
                </w:tc>
              </w:tr>
              <w:tr w:rsidR="00AA36A3" w14:paraId="18AE98E6" w14:textId="77777777">
                <w:trPr>
                  <w:divId w:val="1925452629"/>
                  <w:tblCellSpacing w:w="15" w:type="dxa"/>
                </w:trPr>
                <w:tc>
                  <w:tcPr>
                    <w:tcW w:w="50" w:type="pct"/>
                    <w:hideMark/>
                  </w:tcPr>
                  <w:p w14:paraId="5841EF9A" w14:textId="77777777" w:rsidR="00AA36A3" w:rsidRDefault="00AA36A3">
                    <w:pPr>
                      <w:pStyle w:val="Bibliography"/>
                      <w:rPr>
                        <w:noProof/>
                        <w:lang w:val="en-US"/>
                      </w:rPr>
                    </w:pPr>
                    <w:r>
                      <w:rPr>
                        <w:noProof/>
                        <w:lang w:val="en-US"/>
                      </w:rPr>
                      <w:t xml:space="preserve">[2] </w:t>
                    </w:r>
                  </w:p>
                </w:tc>
                <w:tc>
                  <w:tcPr>
                    <w:tcW w:w="0" w:type="auto"/>
                    <w:hideMark/>
                  </w:tcPr>
                  <w:p w14:paraId="7491CE91" w14:textId="77777777" w:rsidR="00AA36A3" w:rsidRDefault="00AA36A3">
                    <w:pPr>
                      <w:pStyle w:val="Bibliography"/>
                      <w:rPr>
                        <w:noProof/>
                        <w:lang w:val="en-US"/>
                      </w:rPr>
                    </w:pPr>
                    <w:r>
                      <w:rPr>
                        <w:noProof/>
                        <w:lang w:val="en-US"/>
                      </w:rPr>
                      <w:t xml:space="preserve">E. James, </w:t>
                    </w:r>
                    <w:r>
                      <w:rPr>
                        <w:i/>
                        <w:iCs/>
                        <w:noProof/>
                        <w:lang w:val="en-US"/>
                      </w:rPr>
                      <w:t xml:space="preserve">Technology and Innovation in Injury Mechanics, </w:t>
                    </w:r>
                    <w:r>
                      <w:rPr>
                        <w:noProof/>
                        <w:lang w:val="en-US"/>
                      </w:rPr>
                      <w:t xml:space="preserve">Neath: Elin James, 2019. </w:t>
                    </w:r>
                  </w:p>
                </w:tc>
              </w:tr>
              <w:tr w:rsidR="00AA36A3" w14:paraId="65AB319F" w14:textId="77777777">
                <w:trPr>
                  <w:divId w:val="1925452629"/>
                  <w:tblCellSpacing w:w="15" w:type="dxa"/>
                </w:trPr>
                <w:tc>
                  <w:tcPr>
                    <w:tcW w:w="50" w:type="pct"/>
                    <w:hideMark/>
                  </w:tcPr>
                  <w:p w14:paraId="7D2C6BB8" w14:textId="77777777" w:rsidR="00AA36A3" w:rsidRDefault="00AA36A3">
                    <w:pPr>
                      <w:pStyle w:val="Bibliography"/>
                      <w:rPr>
                        <w:noProof/>
                        <w:lang w:val="en-US"/>
                      </w:rPr>
                    </w:pPr>
                    <w:r>
                      <w:rPr>
                        <w:noProof/>
                        <w:lang w:val="en-US"/>
                      </w:rPr>
                      <w:t xml:space="preserve">[3] </w:t>
                    </w:r>
                  </w:p>
                </w:tc>
                <w:tc>
                  <w:tcPr>
                    <w:tcW w:w="0" w:type="auto"/>
                    <w:hideMark/>
                  </w:tcPr>
                  <w:p w14:paraId="2C2D6C94" w14:textId="77777777" w:rsidR="00AA36A3" w:rsidRDefault="00AA36A3">
                    <w:pPr>
                      <w:pStyle w:val="Bibliography"/>
                      <w:rPr>
                        <w:noProof/>
                        <w:lang w:val="en-US"/>
                      </w:rPr>
                    </w:pPr>
                    <w:r>
                      <w:rPr>
                        <w:noProof/>
                        <w:lang w:val="en-US"/>
                      </w:rPr>
                      <w:t>A. D. Lopes, "What are the Main Running-Related Musculoskeletal Injuries," Sports Medicine, Auckland NZ, 2012.</w:t>
                    </w:r>
                  </w:p>
                </w:tc>
              </w:tr>
              <w:tr w:rsidR="00AA36A3" w14:paraId="048C750B" w14:textId="77777777">
                <w:trPr>
                  <w:divId w:val="1925452629"/>
                  <w:tblCellSpacing w:w="15" w:type="dxa"/>
                </w:trPr>
                <w:tc>
                  <w:tcPr>
                    <w:tcW w:w="50" w:type="pct"/>
                    <w:hideMark/>
                  </w:tcPr>
                  <w:p w14:paraId="739B8204" w14:textId="77777777" w:rsidR="00AA36A3" w:rsidRDefault="00AA36A3">
                    <w:pPr>
                      <w:pStyle w:val="Bibliography"/>
                      <w:rPr>
                        <w:noProof/>
                        <w:lang w:val="en-US"/>
                      </w:rPr>
                    </w:pPr>
                    <w:r>
                      <w:rPr>
                        <w:noProof/>
                        <w:lang w:val="en-US"/>
                      </w:rPr>
                      <w:t xml:space="preserve">[4] </w:t>
                    </w:r>
                  </w:p>
                </w:tc>
                <w:tc>
                  <w:tcPr>
                    <w:tcW w:w="0" w:type="auto"/>
                    <w:hideMark/>
                  </w:tcPr>
                  <w:p w14:paraId="2FD7CAD1" w14:textId="77777777" w:rsidR="00AA36A3" w:rsidRDefault="00AA36A3">
                    <w:pPr>
                      <w:pStyle w:val="Bibliography"/>
                      <w:rPr>
                        <w:noProof/>
                        <w:lang w:val="en-US"/>
                      </w:rPr>
                    </w:pPr>
                    <w:r>
                      <w:rPr>
                        <w:noProof/>
                        <w:lang w:val="en-US"/>
                      </w:rPr>
                      <w:t xml:space="preserve">U. o. W. T. S. David, SOAC Independant Project Research Handbook V2 (1), University of Wales Trinity Saint David, 2020 - 21. </w:t>
                    </w:r>
                  </w:p>
                </w:tc>
              </w:tr>
              <w:tr w:rsidR="00AA36A3" w14:paraId="03D9BD85" w14:textId="77777777">
                <w:trPr>
                  <w:divId w:val="1925452629"/>
                  <w:tblCellSpacing w:w="15" w:type="dxa"/>
                </w:trPr>
                <w:tc>
                  <w:tcPr>
                    <w:tcW w:w="50" w:type="pct"/>
                    <w:hideMark/>
                  </w:tcPr>
                  <w:p w14:paraId="1B72D48E" w14:textId="77777777" w:rsidR="00AA36A3" w:rsidRDefault="00AA36A3">
                    <w:pPr>
                      <w:pStyle w:val="Bibliography"/>
                      <w:rPr>
                        <w:noProof/>
                        <w:lang w:val="en-US"/>
                      </w:rPr>
                    </w:pPr>
                    <w:r>
                      <w:rPr>
                        <w:noProof/>
                        <w:lang w:val="en-US"/>
                      </w:rPr>
                      <w:t xml:space="preserve">[5] </w:t>
                    </w:r>
                  </w:p>
                </w:tc>
                <w:tc>
                  <w:tcPr>
                    <w:tcW w:w="0" w:type="auto"/>
                    <w:hideMark/>
                  </w:tcPr>
                  <w:p w14:paraId="1F510FD9" w14:textId="77777777" w:rsidR="00AA36A3" w:rsidRDefault="00AA36A3">
                    <w:pPr>
                      <w:pStyle w:val="Bibliography"/>
                      <w:rPr>
                        <w:noProof/>
                        <w:lang w:val="en-US"/>
                      </w:rPr>
                    </w:pPr>
                    <w:r>
                      <w:rPr>
                        <w:noProof/>
                        <w:lang w:val="en-US"/>
                      </w:rPr>
                      <w:t>"Analysis of Saunders Research Onion," 2022. [Online]. Available: https://thesismind.com/analysis-of-saunders-research-onion/. [Accessed 31 January 2022].</w:t>
                    </w:r>
                  </w:p>
                </w:tc>
              </w:tr>
              <w:tr w:rsidR="00AA36A3" w14:paraId="7ED06D69" w14:textId="77777777">
                <w:trPr>
                  <w:divId w:val="1925452629"/>
                  <w:tblCellSpacing w:w="15" w:type="dxa"/>
                </w:trPr>
                <w:tc>
                  <w:tcPr>
                    <w:tcW w:w="50" w:type="pct"/>
                    <w:hideMark/>
                  </w:tcPr>
                  <w:p w14:paraId="534847F2" w14:textId="77777777" w:rsidR="00AA36A3" w:rsidRDefault="00AA36A3">
                    <w:pPr>
                      <w:pStyle w:val="Bibliography"/>
                      <w:rPr>
                        <w:noProof/>
                        <w:lang w:val="en-US"/>
                      </w:rPr>
                    </w:pPr>
                    <w:r>
                      <w:rPr>
                        <w:noProof/>
                        <w:lang w:val="en-US"/>
                      </w:rPr>
                      <w:t xml:space="preserve">[6] </w:t>
                    </w:r>
                  </w:p>
                </w:tc>
                <w:tc>
                  <w:tcPr>
                    <w:tcW w:w="0" w:type="auto"/>
                    <w:hideMark/>
                  </w:tcPr>
                  <w:p w14:paraId="16FCE456" w14:textId="77777777" w:rsidR="00AA36A3" w:rsidRDefault="00AA36A3">
                    <w:pPr>
                      <w:pStyle w:val="Bibliography"/>
                      <w:rPr>
                        <w:noProof/>
                        <w:lang w:val="en-US"/>
                      </w:rPr>
                    </w:pPr>
                    <w:r>
                      <w:rPr>
                        <w:noProof/>
                        <w:lang w:val="en-US"/>
                      </w:rPr>
                      <w:t xml:space="preserve">S. B. Thacker, J. Gilchrist, D. F. Stroup and C. D. Kimsey, "The Prevention of Shinsplints in Sport:," </w:t>
                    </w:r>
                    <w:r>
                      <w:rPr>
                        <w:i/>
                        <w:iCs/>
                        <w:noProof/>
                        <w:lang w:val="en-US"/>
                      </w:rPr>
                      <w:t xml:space="preserve">Medicine and Csience in Sports &amp; Exercise, </w:t>
                    </w:r>
                    <w:r>
                      <w:rPr>
                        <w:noProof/>
                        <w:lang w:val="en-US"/>
                      </w:rPr>
                      <w:t xml:space="preserve">2002. </w:t>
                    </w:r>
                  </w:p>
                </w:tc>
              </w:tr>
              <w:tr w:rsidR="00AA36A3" w14:paraId="3008183C" w14:textId="77777777">
                <w:trPr>
                  <w:divId w:val="1925452629"/>
                  <w:tblCellSpacing w:w="15" w:type="dxa"/>
                </w:trPr>
                <w:tc>
                  <w:tcPr>
                    <w:tcW w:w="50" w:type="pct"/>
                    <w:hideMark/>
                  </w:tcPr>
                  <w:p w14:paraId="1D0261DD" w14:textId="77777777" w:rsidR="00AA36A3" w:rsidRDefault="00AA36A3">
                    <w:pPr>
                      <w:pStyle w:val="Bibliography"/>
                      <w:rPr>
                        <w:noProof/>
                        <w:lang w:val="en-US"/>
                      </w:rPr>
                    </w:pPr>
                    <w:r>
                      <w:rPr>
                        <w:noProof/>
                        <w:lang w:val="en-US"/>
                      </w:rPr>
                      <w:t xml:space="preserve">[7] </w:t>
                    </w:r>
                  </w:p>
                </w:tc>
                <w:tc>
                  <w:tcPr>
                    <w:tcW w:w="0" w:type="auto"/>
                    <w:hideMark/>
                  </w:tcPr>
                  <w:p w14:paraId="7F71138E" w14:textId="77777777" w:rsidR="00AA36A3" w:rsidRDefault="00AA36A3">
                    <w:pPr>
                      <w:pStyle w:val="Bibliography"/>
                      <w:rPr>
                        <w:noProof/>
                        <w:lang w:val="en-US"/>
                      </w:rPr>
                    </w:pPr>
                    <w:r>
                      <w:rPr>
                        <w:noProof/>
                        <w:lang w:val="en-US"/>
                      </w:rPr>
                      <w:t xml:space="preserve">N. Reshef and D. R. Guelich, "Medial Tibial Stress Syndrome," </w:t>
                    </w:r>
                    <w:r>
                      <w:rPr>
                        <w:i/>
                        <w:iCs/>
                        <w:noProof/>
                        <w:lang w:val="en-US"/>
                      </w:rPr>
                      <w:t xml:space="preserve">Clinic of Sports Medicine, </w:t>
                    </w:r>
                    <w:r>
                      <w:rPr>
                        <w:noProof/>
                        <w:lang w:val="en-US"/>
                      </w:rPr>
                      <w:t xml:space="preserve">2012. </w:t>
                    </w:r>
                  </w:p>
                </w:tc>
              </w:tr>
              <w:tr w:rsidR="00AA36A3" w14:paraId="2F347C4C" w14:textId="77777777">
                <w:trPr>
                  <w:divId w:val="1925452629"/>
                  <w:tblCellSpacing w:w="15" w:type="dxa"/>
                </w:trPr>
                <w:tc>
                  <w:tcPr>
                    <w:tcW w:w="50" w:type="pct"/>
                    <w:hideMark/>
                  </w:tcPr>
                  <w:p w14:paraId="41969422" w14:textId="77777777" w:rsidR="00AA36A3" w:rsidRDefault="00AA36A3">
                    <w:pPr>
                      <w:pStyle w:val="Bibliography"/>
                      <w:rPr>
                        <w:noProof/>
                        <w:lang w:val="en-US"/>
                      </w:rPr>
                    </w:pPr>
                    <w:r>
                      <w:rPr>
                        <w:noProof/>
                        <w:lang w:val="en-US"/>
                      </w:rPr>
                      <w:t xml:space="preserve">[8] </w:t>
                    </w:r>
                  </w:p>
                </w:tc>
                <w:tc>
                  <w:tcPr>
                    <w:tcW w:w="0" w:type="auto"/>
                    <w:hideMark/>
                  </w:tcPr>
                  <w:p w14:paraId="48BDAA20" w14:textId="77777777" w:rsidR="00AA36A3" w:rsidRDefault="00AA36A3">
                    <w:pPr>
                      <w:pStyle w:val="Bibliography"/>
                      <w:rPr>
                        <w:noProof/>
                        <w:lang w:val="en-US"/>
                      </w:rPr>
                    </w:pPr>
                    <w:r>
                      <w:rPr>
                        <w:noProof/>
                        <w:lang w:val="en-US"/>
                      </w:rPr>
                      <w:t xml:space="preserve">P. Newman, J. Witchalls, G. Waddington and R. Adams, "Risk Factors associated with MTSS in runners: A systematic review and meta-analysis," </w:t>
                    </w:r>
                    <w:r>
                      <w:rPr>
                        <w:i/>
                        <w:iCs/>
                        <w:noProof/>
                        <w:lang w:val="en-US"/>
                      </w:rPr>
                      <w:t xml:space="preserve">Open access journal of sports medicine, </w:t>
                    </w:r>
                    <w:r>
                      <w:rPr>
                        <w:noProof/>
                        <w:lang w:val="en-US"/>
                      </w:rPr>
                      <w:t xml:space="preserve">pp. 229 - 241, 2013. </w:t>
                    </w:r>
                  </w:p>
                </w:tc>
              </w:tr>
              <w:tr w:rsidR="00AA36A3" w14:paraId="22FC514C" w14:textId="77777777">
                <w:trPr>
                  <w:divId w:val="1925452629"/>
                  <w:tblCellSpacing w:w="15" w:type="dxa"/>
                </w:trPr>
                <w:tc>
                  <w:tcPr>
                    <w:tcW w:w="50" w:type="pct"/>
                    <w:hideMark/>
                  </w:tcPr>
                  <w:p w14:paraId="0B912DF4" w14:textId="77777777" w:rsidR="00AA36A3" w:rsidRDefault="00AA36A3">
                    <w:pPr>
                      <w:pStyle w:val="Bibliography"/>
                      <w:rPr>
                        <w:noProof/>
                        <w:lang w:val="en-US"/>
                      </w:rPr>
                    </w:pPr>
                    <w:r>
                      <w:rPr>
                        <w:noProof/>
                        <w:lang w:val="en-US"/>
                      </w:rPr>
                      <w:t xml:space="preserve">[9] </w:t>
                    </w:r>
                  </w:p>
                </w:tc>
                <w:tc>
                  <w:tcPr>
                    <w:tcW w:w="0" w:type="auto"/>
                    <w:hideMark/>
                  </w:tcPr>
                  <w:p w14:paraId="5B9CA1E9" w14:textId="77777777" w:rsidR="00AA36A3" w:rsidRDefault="00AA36A3">
                    <w:pPr>
                      <w:pStyle w:val="Bibliography"/>
                      <w:rPr>
                        <w:noProof/>
                        <w:lang w:val="en-US"/>
                      </w:rPr>
                    </w:pPr>
                    <w:r>
                      <w:rPr>
                        <w:noProof/>
                        <w:lang w:val="en-US"/>
                      </w:rPr>
                      <w:t>W. Rugby, "World Rugby Head Impact Study," World Rugby, 31 March 2021. [Online]. Available: https://www.world.rugby/news/627662/world-rugby-new-zealand-rugby-the-university-of-otago-and-prevent-biometrics-to-undertake-ground-breaking-community-rugby-head-impact-study. [Accessed 6 January 2022].</w:t>
                    </w:r>
                  </w:p>
                </w:tc>
              </w:tr>
              <w:tr w:rsidR="00AA36A3" w14:paraId="195D7DCF" w14:textId="77777777">
                <w:trPr>
                  <w:divId w:val="1925452629"/>
                  <w:tblCellSpacing w:w="15" w:type="dxa"/>
                </w:trPr>
                <w:tc>
                  <w:tcPr>
                    <w:tcW w:w="50" w:type="pct"/>
                    <w:hideMark/>
                  </w:tcPr>
                  <w:p w14:paraId="44C7886E" w14:textId="77777777" w:rsidR="00AA36A3" w:rsidRDefault="00AA36A3">
                    <w:pPr>
                      <w:pStyle w:val="Bibliography"/>
                      <w:rPr>
                        <w:noProof/>
                        <w:lang w:val="en-US"/>
                      </w:rPr>
                    </w:pPr>
                    <w:r>
                      <w:rPr>
                        <w:noProof/>
                        <w:lang w:val="en-US"/>
                      </w:rPr>
                      <w:t xml:space="preserve">[10] </w:t>
                    </w:r>
                  </w:p>
                </w:tc>
                <w:tc>
                  <w:tcPr>
                    <w:tcW w:w="0" w:type="auto"/>
                    <w:hideMark/>
                  </w:tcPr>
                  <w:p w14:paraId="35C9CA2A" w14:textId="77777777" w:rsidR="00AA36A3" w:rsidRDefault="00AA36A3">
                    <w:pPr>
                      <w:pStyle w:val="Bibliography"/>
                      <w:rPr>
                        <w:noProof/>
                        <w:lang w:val="en-US"/>
                      </w:rPr>
                    </w:pPr>
                    <w:r>
                      <w:rPr>
                        <w:noProof/>
                        <w:lang w:val="en-US"/>
                      </w:rPr>
                      <w:t>T. C. C. Foundation, "Request for Opinion - Infringement of Patent EP2593015 B1". UK Patent EP2593015 B1, 7 January 2022.</w:t>
                    </w:r>
                  </w:p>
                </w:tc>
              </w:tr>
              <w:tr w:rsidR="00AA36A3" w14:paraId="53308DF2" w14:textId="77777777">
                <w:trPr>
                  <w:divId w:val="1925452629"/>
                  <w:tblCellSpacing w:w="15" w:type="dxa"/>
                </w:trPr>
                <w:tc>
                  <w:tcPr>
                    <w:tcW w:w="50" w:type="pct"/>
                    <w:hideMark/>
                  </w:tcPr>
                  <w:p w14:paraId="32B02BCB" w14:textId="77777777" w:rsidR="00AA36A3" w:rsidRDefault="00AA36A3">
                    <w:pPr>
                      <w:pStyle w:val="Bibliography"/>
                      <w:rPr>
                        <w:noProof/>
                        <w:lang w:val="en-US"/>
                      </w:rPr>
                    </w:pPr>
                    <w:r>
                      <w:rPr>
                        <w:noProof/>
                        <w:lang w:val="en-US"/>
                      </w:rPr>
                      <w:t xml:space="preserve">[11] </w:t>
                    </w:r>
                  </w:p>
                </w:tc>
                <w:tc>
                  <w:tcPr>
                    <w:tcW w:w="0" w:type="auto"/>
                    <w:hideMark/>
                  </w:tcPr>
                  <w:p w14:paraId="2B8CCA10" w14:textId="77777777" w:rsidR="00AA36A3" w:rsidRDefault="00AA36A3">
                    <w:pPr>
                      <w:pStyle w:val="Bibliography"/>
                      <w:rPr>
                        <w:noProof/>
                        <w:lang w:val="en-US"/>
                      </w:rPr>
                    </w:pPr>
                    <w:r>
                      <w:rPr>
                        <w:noProof/>
                        <w:lang w:val="en-US"/>
                      </w:rPr>
                      <w:t xml:space="preserve">P. R. Cananagh and M. A. Lafortune, "Ground Reaction Forces in Distance Running," </w:t>
                    </w:r>
                    <w:r>
                      <w:rPr>
                        <w:i/>
                        <w:iCs/>
                        <w:noProof/>
                        <w:lang w:val="en-US"/>
                      </w:rPr>
                      <w:t xml:space="preserve">J Biomech, </w:t>
                    </w:r>
                    <w:r>
                      <w:rPr>
                        <w:noProof/>
                        <w:lang w:val="en-US"/>
                      </w:rPr>
                      <w:t xml:space="preserve">pp. 397 - 406, 1980. </w:t>
                    </w:r>
                  </w:p>
                </w:tc>
              </w:tr>
              <w:tr w:rsidR="00AA36A3" w14:paraId="21A97689" w14:textId="77777777">
                <w:trPr>
                  <w:divId w:val="1925452629"/>
                  <w:tblCellSpacing w:w="15" w:type="dxa"/>
                </w:trPr>
                <w:tc>
                  <w:tcPr>
                    <w:tcW w:w="50" w:type="pct"/>
                    <w:hideMark/>
                  </w:tcPr>
                  <w:p w14:paraId="08C2575B" w14:textId="77777777" w:rsidR="00AA36A3" w:rsidRDefault="00AA36A3">
                    <w:pPr>
                      <w:pStyle w:val="Bibliography"/>
                      <w:rPr>
                        <w:noProof/>
                        <w:lang w:val="en-US"/>
                      </w:rPr>
                    </w:pPr>
                    <w:r>
                      <w:rPr>
                        <w:noProof/>
                        <w:lang w:val="en-US"/>
                      </w:rPr>
                      <w:t xml:space="preserve">[12] </w:t>
                    </w:r>
                  </w:p>
                </w:tc>
                <w:tc>
                  <w:tcPr>
                    <w:tcW w:w="0" w:type="auto"/>
                    <w:hideMark/>
                  </w:tcPr>
                  <w:p w14:paraId="229DFAC1" w14:textId="77777777" w:rsidR="00AA36A3" w:rsidRDefault="00AA36A3">
                    <w:pPr>
                      <w:pStyle w:val="Bibliography"/>
                      <w:rPr>
                        <w:noProof/>
                        <w:lang w:val="en-US"/>
                      </w:rPr>
                    </w:pPr>
                    <w:r>
                      <w:rPr>
                        <w:noProof/>
                        <w:lang w:val="en-US"/>
                      </w:rPr>
                      <w:t xml:space="preserve">K. Crossley, K. Bennel, T. Wrigley and B. W. Oakes, "Ground reaction forces, bone characteristics and Tibial Stress Fracture in male runners.," </w:t>
                    </w:r>
                    <w:r>
                      <w:rPr>
                        <w:i/>
                        <w:iCs/>
                        <w:noProof/>
                        <w:lang w:val="en-US"/>
                      </w:rPr>
                      <w:t xml:space="preserve">Medicine and Science in Sport and Exercise, </w:t>
                    </w:r>
                    <w:r>
                      <w:rPr>
                        <w:noProof/>
                        <w:lang w:val="en-US"/>
                      </w:rPr>
                      <w:t xml:space="preserve">vol. 31, no. 8, pp. 1088 - 1093, 1999. </w:t>
                    </w:r>
                  </w:p>
                </w:tc>
              </w:tr>
              <w:tr w:rsidR="00AA36A3" w14:paraId="6C5C1901" w14:textId="77777777">
                <w:trPr>
                  <w:divId w:val="1925452629"/>
                  <w:tblCellSpacing w:w="15" w:type="dxa"/>
                </w:trPr>
                <w:tc>
                  <w:tcPr>
                    <w:tcW w:w="50" w:type="pct"/>
                    <w:hideMark/>
                  </w:tcPr>
                  <w:p w14:paraId="7D3536FD" w14:textId="77777777" w:rsidR="00AA36A3" w:rsidRDefault="00AA36A3">
                    <w:pPr>
                      <w:pStyle w:val="Bibliography"/>
                      <w:rPr>
                        <w:noProof/>
                        <w:lang w:val="en-US"/>
                      </w:rPr>
                    </w:pPr>
                    <w:r>
                      <w:rPr>
                        <w:noProof/>
                        <w:lang w:val="en-US"/>
                      </w:rPr>
                      <w:t xml:space="preserve">[13] </w:t>
                    </w:r>
                  </w:p>
                </w:tc>
                <w:tc>
                  <w:tcPr>
                    <w:tcW w:w="0" w:type="auto"/>
                    <w:hideMark/>
                  </w:tcPr>
                  <w:p w14:paraId="7D8B8436" w14:textId="77777777" w:rsidR="00AA36A3" w:rsidRDefault="00AA36A3">
                    <w:pPr>
                      <w:pStyle w:val="Bibliography"/>
                      <w:rPr>
                        <w:noProof/>
                        <w:lang w:val="en-US"/>
                      </w:rPr>
                    </w:pPr>
                    <w:r>
                      <w:rPr>
                        <w:noProof/>
                        <w:lang w:val="en-US"/>
                      </w:rPr>
                      <w:t>M. Saunders, A. Thornhill and P. Lewis, "Research Methods for Business Students (8th Edition)," Pearson, London, 2018.</w:t>
                    </w:r>
                  </w:p>
                </w:tc>
              </w:tr>
              <w:tr w:rsidR="00AA36A3" w14:paraId="260BF427" w14:textId="77777777">
                <w:trPr>
                  <w:divId w:val="1925452629"/>
                  <w:tblCellSpacing w:w="15" w:type="dxa"/>
                </w:trPr>
                <w:tc>
                  <w:tcPr>
                    <w:tcW w:w="50" w:type="pct"/>
                    <w:hideMark/>
                  </w:tcPr>
                  <w:p w14:paraId="24383247" w14:textId="77777777" w:rsidR="00AA36A3" w:rsidRDefault="00AA36A3">
                    <w:pPr>
                      <w:pStyle w:val="Bibliography"/>
                      <w:rPr>
                        <w:noProof/>
                        <w:lang w:val="en-US"/>
                      </w:rPr>
                    </w:pPr>
                    <w:r>
                      <w:rPr>
                        <w:noProof/>
                        <w:lang w:val="en-US"/>
                      </w:rPr>
                      <w:t xml:space="preserve">[14] </w:t>
                    </w:r>
                  </w:p>
                </w:tc>
                <w:tc>
                  <w:tcPr>
                    <w:tcW w:w="0" w:type="auto"/>
                    <w:hideMark/>
                  </w:tcPr>
                  <w:p w14:paraId="1AED8B76" w14:textId="77777777" w:rsidR="00AA36A3" w:rsidRDefault="00AA36A3">
                    <w:pPr>
                      <w:pStyle w:val="Bibliography"/>
                      <w:rPr>
                        <w:noProof/>
                        <w:lang w:val="en-US"/>
                      </w:rPr>
                    </w:pPr>
                    <w:r>
                      <w:rPr>
                        <w:noProof/>
                        <w:lang w:val="en-US"/>
                      </w:rPr>
                      <w:t xml:space="preserve">G. D. E, Doing Real World Research, London: Sage, 2018. </w:t>
                    </w:r>
                  </w:p>
                </w:tc>
              </w:tr>
              <w:tr w:rsidR="00AA36A3" w14:paraId="73D00536" w14:textId="77777777">
                <w:trPr>
                  <w:divId w:val="1925452629"/>
                  <w:tblCellSpacing w:w="15" w:type="dxa"/>
                </w:trPr>
                <w:tc>
                  <w:tcPr>
                    <w:tcW w:w="50" w:type="pct"/>
                    <w:hideMark/>
                  </w:tcPr>
                  <w:p w14:paraId="33A23E2E" w14:textId="77777777" w:rsidR="00AA36A3" w:rsidRDefault="00AA36A3">
                    <w:pPr>
                      <w:pStyle w:val="Bibliography"/>
                      <w:rPr>
                        <w:noProof/>
                        <w:lang w:val="en-US"/>
                      </w:rPr>
                    </w:pPr>
                    <w:r>
                      <w:rPr>
                        <w:noProof/>
                        <w:lang w:val="en-US"/>
                      </w:rPr>
                      <w:t xml:space="preserve">[15] </w:t>
                    </w:r>
                  </w:p>
                </w:tc>
                <w:tc>
                  <w:tcPr>
                    <w:tcW w:w="0" w:type="auto"/>
                    <w:hideMark/>
                  </w:tcPr>
                  <w:p w14:paraId="72384585" w14:textId="77777777" w:rsidR="00AA36A3" w:rsidRDefault="00AA36A3">
                    <w:pPr>
                      <w:pStyle w:val="Bibliography"/>
                      <w:rPr>
                        <w:noProof/>
                        <w:lang w:val="en-US"/>
                      </w:rPr>
                    </w:pPr>
                    <w:r>
                      <w:rPr>
                        <w:noProof/>
                        <w:lang w:val="en-US"/>
                      </w:rPr>
                      <w:t>D. L. Knott, "Shin Splints - Medial Tibial Stress Syndrome," 2018. [Online]. Available: https://patient.info/bones-joints-muscles/compartment-syndrome-leaflet/shin-splints-medial-tibial-stress-syndrome. [Accessed January 2022].</w:t>
                    </w:r>
                  </w:p>
                </w:tc>
              </w:tr>
            </w:tbl>
            <w:p w14:paraId="0E64D93D" w14:textId="77777777" w:rsidR="00AA36A3" w:rsidRDefault="00AA36A3">
              <w:pPr>
                <w:divId w:val="1925452629"/>
                <w:rPr>
                  <w:rFonts w:eastAsia="Times New Roman"/>
                  <w:noProof/>
                </w:rPr>
              </w:pPr>
            </w:p>
            <w:p w14:paraId="1AF571F3" w14:textId="4AD104BD" w:rsidR="00024044" w:rsidRDefault="00024044" w:rsidP="00EC6898">
              <w:r>
                <w:rPr>
                  <w:b/>
                  <w:bCs/>
                  <w:noProof/>
                </w:rPr>
                <w:fldChar w:fldCharType="end"/>
              </w:r>
            </w:p>
          </w:sdtContent>
        </w:sdt>
      </w:sdtContent>
    </w:sdt>
    <w:p w14:paraId="2D529BC1" w14:textId="77777777" w:rsidR="0081548B" w:rsidRDefault="0081548B" w:rsidP="0067199F">
      <w:pPr>
        <w:jc w:val="both"/>
        <w:rPr>
          <w:b/>
          <w:bCs/>
          <w:u w:val="single"/>
        </w:rPr>
      </w:pPr>
    </w:p>
    <w:p w14:paraId="2C811AC9" w14:textId="77777777" w:rsidR="0081548B" w:rsidRDefault="0081548B" w:rsidP="0067199F">
      <w:pPr>
        <w:jc w:val="both"/>
        <w:rPr>
          <w:b/>
          <w:bCs/>
          <w:u w:val="single"/>
        </w:rPr>
      </w:pPr>
    </w:p>
    <w:p w14:paraId="4DAE3D62" w14:textId="77777777" w:rsidR="00317925" w:rsidRDefault="00317925" w:rsidP="0067199F">
      <w:pPr>
        <w:jc w:val="both"/>
        <w:rPr>
          <w:b/>
          <w:bCs/>
          <w:u w:val="single"/>
        </w:rPr>
      </w:pPr>
    </w:p>
    <w:p w14:paraId="47258242" w14:textId="77777777" w:rsidR="00317925" w:rsidRDefault="00317925" w:rsidP="0067199F">
      <w:pPr>
        <w:jc w:val="both"/>
        <w:rPr>
          <w:b/>
          <w:bCs/>
          <w:u w:val="single"/>
        </w:rPr>
      </w:pPr>
    </w:p>
    <w:p w14:paraId="5F84EC1A" w14:textId="77777777" w:rsidR="00317925" w:rsidRDefault="00317925" w:rsidP="0067199F">
      <w:pPr>
        <w:jc w:val="both"/>
        <w:rPr>
          <w:b/>
          <w:bCs/>
          <w:u w:val="single"/>
        </w:rPr>
      </w:pPr>
    </w:p>
    <w:p w14:paraId="25BB27AE" w14:textId="77777777" w:rsidR="00317925" w:rsidRDefault="00317925" w:rsidP="0067199F">
      <w:pPr>
        <w:jc w:val="both"/>
        <w:rPr>
          <w:b/>
          <w:bCs/>
          <w:u w:val="single"/>
        </w:rPr>
      </w:pPr>
    </w:p>
    <w:p w14:paraId="21463D1E" w14:textId="77777777" w:rsidR="00317925" w:rsidRDefault="00317925" w:rsidP="0067199F">
      <w:pPr>
        <w:jc w:val="both"/>
        <w:rPr>
          <w:b/>
          <w:bCs/>
          <w:u w:val="single"/>
        </w:rPr>
      </w:pPr>
    </w:p>
    <w:p w14:paraId="7CE9988D" w14:textId="77777777" w:rsidR="00317925" w:rsidRDefault="00317925" w:rsidP="0067199F">
      <w:pPr>
        <w:jc w:val="both"/>
        <w:rPr>
          <w:b/>
          <w:bCs/>
          <w:u w:val="single"/>
        </w:rPr>
      </w:pPr>
    </w:p>
    <w:p w14:paraId="7737A5DB" w14:textId="77777777" w:rsidR="00317925" w:rsidRDefault="00317925" w:rsidP="0067199F">
      <w:pPr>
        <w:jc w:val="both"/>
        <w:rPr>
          <w:b/>
          <w:bCs/>
          <w:u w:val="single"/>
        </w:rPr>
      </w:pPr>
    </w:p>
    <w:p w14:paraId="137317DC" w14:textId="77777777" w:rsidR="00317925" w:rsidRDefault="00317925" w:rsidP="0067199F">
      <w:pPr>
        <w:jc w:val="both"/>
        <w:rPr>
          <w:b/>
          <w:bCs/>
          <w:u w:val="single"/>
        </w:rPr>
      </w:pPr>
    </w:p>
    <w:p w14:paraId="2C8C3944" w14:textId="77777777" w:rsidR="00317925" w:rsidRDefault="00317925" w:rsidP="0067199F">
      <w:pPr>
        <w:jc w:val="both"/>
        <w:rPr>
          <w:b/>
          <w:bCs/>
          <w:u w:val="single"/>
        </w:rPr>
      </w:pPr>
    </w:p>
    <w:p w14:paraId="1C5DB41A" w14:textId="77777777" w:rsidR="00317925" w:rsidRDefault="00317925" w:rsidP="0067199F">
      <w:pPr>
        <w:jc w:val="both"/>
        <w:rPr>
          <w:b/>
          <w:bCs/>
          <w:u w:val="single"/>
        </w:rPr>
      </w:pPr>
    </w:p>
    <w:p w14:paraId="6A8C7735" w14:textId="643B8BB5" w:rsidR="0067199F" w:rsidRPr="00317925" w:rsidRDefault="004B58F3" w:rsidP="003C3CC7">
      <w:pPr>
        <w:pStyle w:val="Heading1"/>
        <w:rPr>
          <w:sz w:val="28"/>
          <w:szCs w:val="28"/>
        </w:rPr>
      </w:pPr>
      <w:r>
        <w:t>Bibliography</w:t>
      </w:r>
      <w:r w:rsidR="00317925">
        <w:rPr>
          <w:sz w:val="28"/>
          <w:szCs w:val="28"/>
        </w:rPr>
        <w:tab/>
      </w:r>
      <w:r w:rsidR="00317925">
        <w:rPr>
          <w:sz w:val="28"/>
          <w:szCs w:val="28"/>
        </w:rPr>
        <w:tab/>
      </w:r>
      <w:r w:rsidR="00317925">
        <w:rPr>
          <w:sz w:val="28"/>
          <w:szCs w:val="28"/>
        </w:rPr>
        <w:tab/>
      </w:r>
      <w:r w:rsidR="00317925">
        <w:rPr>
          <w:sz w:val="28"/>
          <w:szCs w:val="28"/>
        </w:rPr>
        <w:tab/>
      </w:r>
    </w:p>
    <w:p w14:paraId="7A3526F4" w14:textId="77777777" w:rsidR="00317925" w:rsidRDefault="00317925" w:rsidP="0067199F">
      <w:pPr>
        <w:jc w:val="both"/>
        <w:rPr>
          <w:b/>
          <w:bCs/>
          <w:u w:val="single"/>
        </w:rPr>
      </w:pPr>
    </w:p>
    <w:p w14:paraId="61042579" w14:textId="77777777" w:rsidR="00317925" w:rsidRPr="003C3CC7" w:rsidRDefault="00317925" w:rsidP="0067199F">
      <w:pPr>
        <w:jc w:val="both"/>
        <w:rPr>
          <w:b/>
          <w:bCs/>
          <w:szCs w:val="20"/>
          <w:u w:val="single"/>
        </w:rPr>
      </w:pPr>
    </w:p>
    <w:p w14:paraId="1096F7BD" w14:textId="20EFB31A" w:rsidR="002701E1" w:rsidRPr="003C3CC7" w:rsidRDefault="002701E1" w:rsidP="003C3CC7">
      <w:pPr>
        <w:pStyle w:val="ListParagraph"/>
        <w:numPr>
          <w:ilvl w:val="0"/>
          <w:numId w:val="18"/>
        </w:numPr>
        <w:spacing w:after="160" w:line="259" w:lineRule="auto"/>
        <w:rPr>
          <w:sz w:val="20"/>
          <w:szCs w:val="20"/>
        </w:rPr>
      </w:pPr>
      <w:r w:rsidRPr="003C3CC7">
        <w:rPr>
          <w:sz w:val="20"/>
          <w:szCs w:val="20"/>
        </w:rPr>
        <w:t xml:space="preserve">Lopes, Alexandre Dias et al. “What </w:t>
      </w:r>
      <w:proofErr w:type="gramStart"/>
      <w:r w:rsidRPr="003C3CC7">
        <w:rPr>
          <w:sz w:val="20"/>
          <w:szCs w:val="20"/>
        </w:rPr>
        <w:t>are</w:t>
      </w:r>
      <w:proofErr w:type="gramEnd"/>
      <w:r w:rsidRPr="003C3CC7">
        <w:rPr>
          <w:sz w:val="20"/>
          <w:szCs w:val="20"/>
        </w:rPr>
        <w:t xml:space="preserve"> the Main Running-Related </w:t>
      </w:r>
      <w:proofErr w:type="spellStart"/>
      <w:r w:rsidRPr="003C3CC7">
        <w:rPr>
          <w:sz w:val="20"/>
          <w:szCs w:val="20"/>
        </w:rPr>
        <w:t>MusculoskeletInjuries</w:t>
      </w:r>
      <w:proofErr w:type="spellEnd"/>
      <w:r w:rsidRPr="003C3CC7">
        <w:rPr>
          <w:sz w:val="20"/>
          <w:szCs w:val="20"/>
        </w:rPr>
        <w:t>?” </w:t>
      </w:r>
      <w:r w:rsidRPr="003C3CC7">
        <w:rPr>
          <w:i/>
          <w:iCs/>
          <w:sz w:val="20"/>
          <w:szCs w:val="20"/>
        </w:rPr>
        <w:t xml:space="preserve">Sports Medicine (Auckland, </w:t>
      </w:r>
      <w:proofErr w:type="spellStart"/>
      <w:r w:rsidRPr="003C3CC7">
        <w:rPr>
          <w:i/>
          <w:iCs/>
          <w:sz w:val="20"/>
          <w:szCs w:val="20"/>
        </w:rPr>
        <w:t>N.z.</w:t>
      </w:r>
      <w:proofErr w:type="spellEnd"/>
      <w:r w:rsidRPr="003C3CC7">
        <w:rPr>
          <w:i/>
          <w:iCs/>
          <w:sz w:val="20"/>
          <w:szCs w:val="20"/>
        </w:rPr>
        <w:t>)</w:t>
      </w:r>
      <w:r w:rsidRPr="003C3CC7">
        <w:rPr>
          <w:sz w:val="20"/>
          <w:szCs w:val="20"/>
        </w:rPr>
        <w:t> 42 (2012): 891 - 905.</w:t>
      </w:r>
    </w:p>
    <w:p w14:paraId="661F1F45" w14:textId="39077A70" w:rsidR="006B132F" w:rsidRPr="003C3CC7" w:rsidRDefault="002701E1" w:rsidP="003C3CC7">
      <w:pPr>
        <w:pStyle w:val="ListParagraph"/>
        <w:numPr>
          <w:ilvl w:val="0"/>
          <w:numId w:val="18"/>
        </w:numPr>
        <w:spacing w:after="160" w:line="259" w:lineRule="auto"/>
        <w:rPr>
          <w:sz w:val="20"/>
          <w:szCs w:val="20"/>
        </w:rPr>
      </w:pPr>
      <w:proofErr w:type="spellStart"/>
      <w:r w:rsidRPr="003C3CC7">
        <w:rPr>
          <w:sz w:val="20"/>
          <w:szCs w:val="20"/>
        </w:rPr>
        <w:t>Hreljac</w:t>
      </w:r>
      <w:proofErr w:type="spellEnd"/>
      <w:r w:rsidRPr="003C3CC7">
        <w:rPr>
          <w:sz w:val="20"/>
          <w:szCs w:val="20"/>
        </w:rPr>
        <w:t>, Alan. “Impact and overuse injuries in runners.” </w:t>
      </w:r>
      <w:r w:rsidRPr="003C3CC7">
        <w:rPr>
          <w:i/>
          <w:iCs/>
          <w:sz w:val="20"/>
          <w:szCs w:val="20"/>
        </w:rPr>
        <w:t>Medicine and science in sports and exercise</w:t>
      </w:r>
      <w:r w:rsidRPr="003C3CC7">
        <w:rPr>
          <w:sz w:val="20"/>
          <w:szCs w:val="20"/>
        </w:rPr>
        <w:t> 36 5 (2004): 845-</w:t>
      </w:r>
      <w:proofErr w:type="gramStart"/>
      <w:r w:rsidRPr="003C3CC7">
        <w:rPr>
          <w:sz w:val="20"/>
          <w:szCs w:val="20"/>
        </w:rPr>
        <w:t>9 .</w:t>
      </w:r>
      <w:proofErr w:type="gramEnd"/>
    </w:p>
    <w:p w14:paraId="66F01ADB" w14:textId="5CD7BBDD" w:rsidR="005A24E2" w:rsidRPr="003C3CC7" w:rsidRDefault="00BE525C" w:rsidP="003C3CC7">
      <w:pPr>
        <w:pStyle w:val="ListParagraph"/>
        <w:numPr>
          <w:ilvl w:val="0"/>
          <w:numId w:val="18"/>
        </w:numPr>
        <w:spacing w:after="160" w:line="259" w:lineRule="auto"/>
        <w:rPr>
          <w:sz w:val="20"/>
          <w:szCs w:val="20"/>
        </w:rPr>
      </w:pPr>
      <w:hyperlink r:id="rId68" w:history="1">
        <w:r w:rsidR="0039581F" w:rsidRPr="003C3CC7">
          <w:rPr>
            <w:rStyle w:val="Hyperlink"/>
            <w:sz w:val="20"/>
            <w:szCs w:val="20"/>
          </w:rPr>
          <w:t>https://kidshealth.org/en/teens/sm-glossary.html</w:t>
        </w:r>
      </w:hyperlink>
    </w:p>
    <w:p w14:paraId="3D129F4D" w14:textId="55E84CA2" w:rsidR="0039581F" w:rsidRPr="003C3CC7" w:rsidRDefault="00BE525C" w:rsidP="003C3CC7">
      <w:pPr>
        <w:pStyle w:val="ListParagraph"/>
        <w:numPr>
          <w:ilvl w:val="0"/>
          <w:numId w:val="18"/>
        </w:numPr>
        <w:spacing w:after="160" w:line="259" w:lineRule="auto"/>
        <w:rPr>
          <w:sz w:val="20"/>
          <w:szCs w:val="20"/>
        </w:rPr>
      </w:pPr>
      <w:hyperlink r:id="rId69" w:history="1">
        <w:r w:rsidR="00D24661" w:rsidRPr="003C3CC7">
          <w:rPr>
            <w:rStyle w:val="Hyperlink"/>
            <w:sz w:val="20"/>
            <w:szCs w:val="20"/>
          </w:rPr>
          <w:t>https://www.world.rugby/video/668494</w:t>
        </w:r>
      </w:hyperlink>
    </w:p>
    <w:p w14:paraId="78472E7E" w14:textId="62EB6DBE" w:rsidR="00D24661" w:rsidRPr="003C3CC7" w:rsidRDefault="00D24661" w:rsidP="003C3CC7">
      <w:pPr>
        <w:pStyle w:val="ListParagraph"/>
        <w:numPr>
          <w:ilvl w:val="0"/>
          <w:numId w:val="18"/>
        </w:numPr>
        <w:spacing w:after="160" w:line="259" w:lineRule="auto"/>
        <w:rPr>
          <w:sz w:val="20"/>
          <w:szCs w:val="20"/>
        </w:rPr>
      </w:pPr>
      <w:r w:rsidRPr="003C3CC7">
        <w:rPr>
          <w:color w:val="333333"/>
          <w:sz w:val="20"/>
          <w:szCs w:val="20"/>
          <w:shd w:val="clear" w:color="auto" w:fill="FCFCFC"/>
        </w:rPr>
        <w:t>Camarillo, D.B., Shull, P.B., Mattson, J. </w:t>
      </w:r>
      <w:r w:rsidRPr="003C3CC7">
        <w:rPr>
          <w:i/>
          <w:iCs/>
          <w:color w:val="333333"/>
          <w:sz w:val="20"/>
          <w:szCs w:val="20"/>
          <w:shd w:val="clear" w:color="auto" w:fill="FCFCFC"/>
        </w:rPr>
        <w:t>et al.</w:t>
      </w:r>
      <w:r w:rsidRPr="003C3CC7">
        <w:rPr>
          <w:color w:val="333333"/>
          <w:sz w:val="20"/>
          <w:szCs w:val="20"/>
          <w:shd w:val="clear" w:color="auto" w:fill="FCFCFC"/>
        </w:rPr>
        <w:t> An Instrumented Mouthguard for Measuring Linear and Angular Head Impact Kinematics in American Football. </w:t>
      </w:r>
      <w:r w:rsidRPr="003C3CC7">
        <w:rPr>
          <w:i/>
          <w:iCs/>
          <w:color w:val="333333"/>
          <w:sz w:val="20"/>
          <w:szCs w:val="20"/>
          <w:shd w:val="clear" w:color="auto" w:fill="FCFCFC"/>
        </w:rPr>
        <w:t xml:space="preserve">Ann Biomed </w:t>
      </w:r>
      <w:proofErr w:type="spellStart"/>
      <w:r w:rsidRPr="003C3CC7">
        <w:rPr>
          <w:i/>
          <w:iCs/>
          <w:color w:val="333333"/>
          <w:sz w:val="20"/>
          <w:szCs w:val="20"/>
          <w:shd w:val="clear" w:color="auto" w:fill="FCFCFC"/>
        </w:rPr>
        <w:t>Eng</w:t>
      </w:r>
      <w:proofErr w:type="spellEnd"/>
      <w:r w:rsidRPr="003C3CC7">
        <w:rPr>
          <w:color w:val="333333"/>
          <w:sz w:val="20"/>
          <w:szCs w:val="20"/>
          <w:shd w:val="clear" w:color="auto" w:fill="FCFCFC"/>
        </w:rPr>
        <w:t> </w:t>
      </w:r>
      <w:r w:rsidRPr="003C3CC7">
        <w:rPr>
          <w:b/>
          <w:bCs/>
          <w:color w:val="333333"/>
          <w:sz w:val="20"/>
          <w:szCs w:val="20"/>
          <w:shd w:val="clear" w:color="auto" w:fill="FCFCFC"/>
        </w:rPr>
        <w:t>41, </w:t>
      </w:r>
      <w:r w:rsidRPr="003C3CC7">
        <w:rPr>
          <w:color w:val="333333"/>
          <w:sz w:val="20"/>
          <w:szCs w:val="20"/>
          <w:shd w:val="clear" w:color="auto" w:fill="FCFCFC"/>
        </w:rPr>
        <w:t>1939–1949 (2013). https://doi.org/10.1007/s10439-013-0801-y</w:t>
      </w:r>
    </w:p>
    <w:p w14:paraId="461D4E1A" w14:textId="7E1A3F26" w:rsidR="0039581F" w:rsidRPr="003C3CC7" w:rsidRDefault="0072087A" w:rsidP="003C3CC7">
      <w:pPr>
        <w:pStyle w:val="ListParagraph"/>
        <w:numPr>
          <w:ilvl w:val="0"/>
          <w:numId w:val="18"/>
        </w:numPr>
        <w:rPr>
          <w:sz w:val="20"/>
          <w:szCs w:val="20"/>
        </w:rPr>
      </w:pPr>
      <w:proofErr w:type="spellStart"/>
      <w:r w:rsidRPr="003C3CC7">
        <w:rPr>
          <w:color w:val="000000"/>
          <w:sz w:val="20"/>
          <w:szCs w:val="20"/>
          <w:shd w:val="clear" w:color="auto" w:fill="FFFFFF"/>
        </w:rPr>
        <w:t>Schütte</w:t>
      </w:r>
      <w:proofErr w:type="spellEnd"/>
      <w:r w:rsidRPr="003C3CC7">
        <w:rPr>
          <w:color w:val="000000"/>
          <w:sz w:val="20"/>
          <w:szCs w:val="20"/>
          <w:shd w:val="clear" w:color="auto" w:fill="FFFFFF"/>
        </w:rPr>
        <w:t xml:space="preserve">, K., </w:t>
      </w:r>
      <w:proofErr w:type="spellStart"/>
      <w:r w:rsidRPr="003C3CC7">
        <w:rPr>
          <w:color w:val="000000"/>
          <w:sz w:val="20"/>
          <w:szCs w:val="20"/>
          <w:shd w:val="clear" w:color="auto" w:fill="FFFFFF"/>
        </w:rPr>
        <w:t>Seerden</w:t>
      </w:r>
      <w:proofErr w:type="spellEnd"/>
      <w:r w:rsidRPr="003C3CC7">
        <w:rPr>
          <w:color w:val="000000"/>
          <w:sz w:val="20"/>
          <w:szCs w:val="20"/>
          <w:shd w:val="clear" w:color="auto" w:fill="FFFFFF"/>
        </w:rPr>
        <w:t xml:space="preserve">, S., Venter, R. and </w:t>
      </w:r>
      <w:proofErr w:type="spellStart"/>
      <w:r w:rsidRPr="003C3CC7">
        <w:rPr>
          <w:color w:val="000000"/>
          <w:sz w:val="20"/>
          <w:szCs w:val="20"/>
          <w:shd w:val="clear" w:color="auto" w:fill="FFFFFF"/>
        </w:rPr>
        <w:t>Vanwanseele</w:t>
      </w:r>
      <w:proofErr w:type="spellEnd"/>
      <w:r w:rsidRPr="003C3CC7">
        <w:rPr>
          <w:color w:val="000000"/>
          <w:sz w:val="20"/>
          <w:szCs w:val="20"/>
          <w:shd w:val="clear" w:color="auto" w:fill="FFFFFF"/>
        </w:rPr>
        <w:t>, B., 2018. Influence of outdoor running fatigue and medial tibial stress syndrome on accelerometer-based loading and stability. </w:t>
      </w:r>
      <w:r w:rsidRPr="003C3CC7">
        <w:rPr>
          <w:i/>
          <w:iCs/>
          <w:color w:val="000000"/>
          <w:sz w:val="20"/>
          <w:szCs w:val="20"/>
          <w:shd w:val="clear" w:color="auto" w:fill="FFFFFF"/>
        </w:rPr>
        <w:t>Gait &amp; Posture</w:t>
      </w:r>
      <w:r w:rsidRPr="003C3CC7">
        <w:rPr>
          <w:color w:val="000000"/>
          <w:sz w:val="20"/>
          <w:szCs w:val="20"/>
          <w:shd w:val="clear" w:color="auto" w:fill="FFFFFF"/>
        </w:rPr>
        <w:t>, 59, pp.222-228.</w:t>
      </w:r>
    </w:p>
    <w:p w14:paraId="56E2294E" w14:textId="77777777" w:rsidR="002701E1" w:rsidRPr="003C3CC7" w:rsidRDefault="002701E1" w:rsidP="003C3CC7">
      <w:pPr>
        <w:pStyle w:val="ListParagraph"/>
        <w:numPr>
          <w:ilvl w:val="0"/>
          <w:numId w:val="18"/>
        </w:numPr>
        <w:spacing w:after="160" w:line="259" w:lineRule="auto"/>
        <w:rPr>
          <w:rStyle w:val="Hyperlink"/>
          <w:sz w:val="20"/>
          <w:szCs w:val="20"/>
          <w:shd w:val="clear" w:color="auto" w:fill="FFFFFF"/>
        </w:rPr>
      </w:pPr>
      <w:r w:rsidRPr="003C3CC7">
        <w:rPr>
          <w:sz w:val="20"/>
          <w:szCs w:val="20"/>
          <w:shd w:val="clear" w:color="auto" w:fill="FFFFFF"/>
        </w:rPr>
        <w:t xml:space="preserve">Newman P, </w:t>
      </w:r>
      <w:proofErr w:type="spellStart"/>
      <w:r w:rsidRPr="003C3CC7">
        <w:rPr>
          <w:sz w:val="20"/>
          <w:szCs w:val="20"/>
          <w:shd w:val="clear" w:color="auto" w:fill="FFFFFF"/>
        </w:rPr>
        <w:t>Witchalls</w:t>
      </w:r>
      <w:proofErr w:type="spellEnd"/>
      <w:r w:rsidRPr="003C3CC7">
        <w:rPr>
          <w:sz w:val="20"/>
          <w:szCs w:val="20"/>
          <w:shd w:val="clear" w:color="auto" w:fill="FFFFFF"/>
        </w:rPr>
        <w:t xml:space="preserve"> J, Waddington G, Adams R. Risk factors associated with medial tibial stress syndrome in runners: a systematic review and meta-analysis. </w:t>
      </w:r>
      <w:r w:rsidRPr="003C3CC7">
        <w:rPr>
          <w:i/>
          <w:iCs/>
          <w:sz w:val="20"/>
          <w:szCs w:val="20"/>
          <w:bdr w:val="none" w:sz="0" w:space="0" w:color="auto" w:frame="1"/>
          <w:shd w:val="clear" w:color="auto" w:fill="FFFFFF"/>
        </w:rPr>
        <w:t>Open Access J Sports Med</w:t>
      </w:r>
      <w:r w:rsidRPr="003C3CC7">
        <w:rPr>
          <w:sz w:val="20"/>
          <w:szCs w:val="20"/>
          <w:shd w:val="clear" w:color="auto" w:fill="FFFFFF"/>
        </w:rPr>
        <w:t xml:space="preserve">. </w:t>
      </w:r>
      <w:proofErr w:type="gramStart"/>
      <w:r w:rsidRPr="003C3CC7">
        <w:rPr>
          <w:sz w:val="20"/>
          <w:szCs w:val="20"/>
          <w:shd w:val="clear" w:color="auto" w:fill="FFFFFF"/>
        </w:rPr>
        <w:t>2013;4:229</w:t>
      </w:r>
      <w:proofErr w:type="gramEnd"/>
      <w:r w:rsidRPr="003C3CC7">
        <w:rPr>
          <w:sz w:val="20"/>
          <w:szCs w:val="20"/>
          <w:shd w:val="clear" w:color="auto" w:fill="FFFFFF"/>
        </w:rPr>
        <w:t>-241</w:t>
      </w:r>
      <w:r w:rsidRPr="003C3CC7">
        <w:rPr>
          <w:sz w:val="20"/>
          <w:szCs w:val="20"/>
        </w:rPr>
        <w:br/>
      </w:r>
      <w:hyperlink r:id="rId70" w:history="1">
        <w:r w:rsidRPr="003C3CC7">
          <w:rPr>
            <w:rStyle w:val="Hyperlink"/>
            <w:sz w:val="20"/>
            <w:szCs w:val="20"/>
            <w:shd w:val="clear" w:color="auto" w:fill="FFFFFF"/>
          </w:rPr>
          <w:t>https://doi.org/10.2147/OAJSM.S39331</w:t>
        </w:r>
      </w:hyperlink>
    </w:p>
    <w:p w14:paraId="257FA7A6" w14:textId="77777777" w:rsidR="004B58F3" w:rsidRPr="003C3CC7" w:rsidRDefault="004B58F3" w:rsidP="003C3CC7">
      <w:pPr>
        <w:jc w:val="both"/>
        <w:rPr>
          <w:szCs w:val="20"/>
        </w:rPr>
      </w:pPr>
    </w:p>
    <w:p w14:paraId="54C0A979" w14:textId="77777777" w:rsidR="004B58F3" w:rsidRPr="004B58F3" w:rsidRDefault="004B58F3" w:rsidP="0067199F">
      <w:pPr>
        <w:jc w:val="both"/>
        <w:rPr>
          <w:b/>
          <w:bCs/>
          <w:u w:val="single"/>
        </w:rPr>
      </w:pPr>
    </w:p>
    <w:p w14:paraId="53C61DA0" w14:textId="77777777" w:rsidR="001965DD" w:rsidRPr="001965DD" w:rsidRDefault="001965DD" w:rsidP="00F124C5">
      <w:pPr>
        <w:rPr>
          <w:sz w:val="24"/>
          <w:szCs w:val="24"/>
        </w:rPr>
      </w:pPr>
    </w:p>
    <w:sectPr w:rsidR="001965DD" w:rsidRPr="001965DD">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C497F" w14:textId="77777777" w:rsidR="00BE525C" w:rsidRDefault="00BE525C" w:rsidP="007B7493">
      <w:r>
        <w:separator/>
      </w:r>
    </w:p>
  </w:endnote>
  <w:endnote w:type="continuationSeparator" w:id="0">
    <w:p w14:paraId="07CF3DAA" w14:textId="77777777" w:rsidR="00BE525C" w:rsidRDefault="00BE525C" w:rsidP="007B7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6470A" w14:textId="4110344D" w:rsidR="00BE525C" w:rsidRDefault="00BE525C" w:rsidP="007B7493">
    <w:pPr>
      <w:pStyle w:val="Footer"/>
    </w:pPr>
    <w:r>
      <w:t>John Nigel James</w:t>
    </w:r>
    <w:r>
      <w:tab/>
      <w:t>1603327</w:t>
    </w:r>
    <w:r>
      <w:tab/>
    </w:r>
    <w:sdt>
      <w:sdtPr>
        <w:id w:val="2091889279"/>
        <w:docPartObj>
          <w:docPartGallery w:val="Page Numbers (Bottom of Page)"/>
          <w:docPartUnique/>
        </w:docPartObj>
      </w:sdtPr>
      <w:sdtContent>
        <w:sdt>
          <w:sdtPr>
            <w:id w:val="-1769616900"/>
            <w:docPartObj>
              <w:docPartGallery w:val="Page Numbers (Top of Page)"/>
              <w:docPartUnique/>
            </w:docPartObj>
          </w:sdt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45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48</w:t>
            </w:r>
            <w:r>
              <w:rPr>
                <w:b/>
                <w:bCs/>
                <w:sz w:val="24"/>
                <w:szCs w:val="24"/>
              </w:rPr>
              <w:fldChar w:fldCharType="end"/>
            </w:r>
          </w:sdtContent>
        </w:sdt>
      </w:sdtContent>
    </w:sdt>
  </w:p>
  <w:p w14:paraId="42FC0F4B" w14:textId="1FB3353A" w:rsidR="00BE525C" w:rsidRDefault="00BE52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A47E54" w14:textId="77777777" w:rsidR="00BE525C" w:rsidRDefault="00BE525C" w:rsidP="007B7493">
      <w:r>
        <w:separator/>
      </w:r>
    </w:p>
  </w:footnote>
  <w:footnote w:type="continuationSeparator" w:id="0">
    <w:p w14:paraId="35417A6B" w14:textId="77777777" w:rsidR="00BE525C" w:rsidRDefault="00BE525C" w:rsidP="007B74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664E"/>
    <w:multiLevelType w:val="hybridMultilevel"/>
    <w:tmpl w:val="0ED6A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8A6DC4"/>
    <w:multiLevelType w:val="hybridMultilevel"/>
    <w:tmpl w:val="B21C8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7E6164"/>
    <w:multiLevelType w:val="hybridMultilevel"/>
    <w:tmpl w:val="FA32F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10076"/>
    <w:multiLevelType w:val="hybridMultilevel"/>
    <w:tmpl w:val="9AFC4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446DCB"/>
    <w:multiLevelType w:val="hybridMultilevel"/>
    <w:tmpl w:val="88F21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511737"/>
    <w:multiLevelType w:val="hybridMultilevel"/>
    <w:tmpl w:val="B986D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64751C6"/>
    <w:multiLevelType w:val="hybridMultilevel"/>
    <w:tmpl w:val="A46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487174"/>
    <w:multiLevelType w:val="hybridMultilevel"/>
    <w:tmpl w:val="6AFE3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B123BE"/>
    <w:multiLevelType w:val="hybridMultilevel"/>
    <w:tmpl w:val="3586A6AE"/>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2F0612"/>
    <w:multiLevelType w:val="hybridMultilevel"/>
    <w:tmpl w:val="08D2AEAE"/>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122DF8"/>
    <w:multiLevelType w:val="multilevel"/>
    <w:tmpl w:val="608A016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4BA1086"/>
    <w:multiLevelType w:val="hybridMultilevel"/>
    <w:tmpl w:val="3B26A3DC"/>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4" w15:restartNumberingAfterBreak="0">
    <w:nsid w:val="679E7775"/>
    <w:multiLevelType w:val="hybridMultilevel"/>
    <w:tmpl w:val="27A2CF4E"/>
    <w:lvl w:ilvl="0" w:tplc="A21EEB08">
      <w:start w:val="1"/>
      <w:numFmt w:val="decimal"/>
      <w:lvlText w:val="%1."/>
      <w:lvlJc w:val="left"/>
      <w:pPr>
        <w:ind w:left="720" w:hanging="360"/>
      </w:pPr>
    </w:lvl>
    <w:lvl w:ilvl="1" w:tplc="31D62896">
      <w:start w:val="1"/>
      <w:numFmt w:val="lowerLetter"/>
      <w:lvlText w:val="%2."/>
      <w:lvlJc w:val="left"/>
      <w:pPr>
        <w:ind w:left="1440" w:hanging="360"/>
      </w:pPr>
    </w:lvl>
    <w:lvl w:ilvl="2" w:tplc="6F2677EC">
      <w:start w:val="1"/>
      <w:numFmt w:val="lowerRoman"/>
      <w:lvlText w:val="%3."/>
      <w:lvlJc w:val="right"/>
      <w:pPr>
        <w:ind w:left="2160" w:hanging="180"/>
      </w:pPr>
    </w:lvl>
    <w:lvl w:ilvl="3" w:tplc="2DF67BC6">
      <w:start w:val="1"/>
      <w:numFmt w:val="decimal"/>
      <w:lvlText w:val="%4."/>
      <w:lvlJc w:val="left"/>
      <w:pPr>
        <w:ind w:left="2880" w:hanging="360"/>
      </w:pPr>
    </w:lvl>
    <w:lvl w:ilvl="4" w:tplc="D7F444E6">
      <w:start w:val="1"/>
      <w:numFmt w:val="lowerLetter"/>
      <w:lvlText w:val="%5."/>
      <w:lvlJc w:val="left"/>
      <w:pPr>
        <w:ind w:left="3600" w:hanging="360"/>
      </w:pPr>
    </w:lvl>
    <w:lvl w:ilvl="5" w:tplc="A85E9C5A">
      <w:start w:val="1"/>
      <w:numFmt w:val="lowerRoman"/>
      <w:lvlText w:val="%6."/>
      <w:lvlJc w:val="right"/>
      <w:pPr>
        <w:ind w:left="4320" w:hanging="180"/>
      </w:pPr>
    </w:lvl>
    <w:lvl w:ilvl="6" w:tplc="98E2BD00">
      <w:start w:val="1"/>
      <w:numFmt w:val="decimal"/>
      <w:lvlText w:val="%7."/>
      <w:lvlJc w:val="left"/>
      <w:pPr>
        <w:ind w:left="5040" w:hanging="360"/>
      </w:pPr>
    </w:lvl>
    <w:lvl w:ilvl="7" w:tplc="1C7E655A">
      <w:start w:val="1"/>
      <w:numFmt w:val="lowerLetter"/>
      <w:lvlText w:val="%8."/>
      <w:lvlJc w:val="left"/>
      <w:pPr>
        <w:ind w:left="5760" w:hanging="360"/>
      </w:pPr>
    </w:lvl>
    <w:lvl w:ilvl="8" w:tplc="C2CEFEFC">
      <w:start w:val="1"/>
      <w:numFmt w:val="lowerRoman"/>
      <w:lvlText w:val="%9."/>
      <w:lvlJc w:val="right"/>
      <w:pPr>
        <w:ind w:left="6480" w:hanging="180"/>
      </w:pPr>
    </w:lvl>
  </w:abstractNum>
  <w:abstractNum w:abstractNumId="15" w15:restartNumberingAfterBreak="0">
    <w:nsid w:val="67B83AC4"/>
    <w:multiLevelType w:val="hybridMultilevel"/>
    <w:tmpl w:val="AD9A76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04F5E15"/>
    <w:multiLevelType w:val="hybridMultilevel"/>
    <w:tmpl w:val="3C641A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6"/>
  </w:num>
  <w:num w:numId="3">
    <w:abstractNumId w:val="16"/>
  </w:num>
  <w:num w:numId="4">
    <w:abstractNumId w:val="15"/>
  </w:num>
  <w:num w:numId="5">
    <w:abstractNumId w:val="7"/>
  </w:num>
  <w:num w:numId="6">
    <w:abstractNumId w:val="11"/>
  </w:num>
  <w:num w:numId="7">
    <w:abstractNumId w:val="12"/>
  </w:num>
  <w:num w:numId="8">
    <w:abstractNumId w:val="1"/>
  </w:num>
  <w:num w:numId="9">
    <w:abstractNumId w:val="13"/>
  </w:num>
  <w:num w:numId="10">
    <w:abstractNumId w:val="3"/>
  </w:num>
  <w:num w:numId="11">
    <w:abstractNumId w:val="2"/>
  </w:num>
  <w:num w:numId="12">
    <w:abstractNumId w:val="0"/>
  </w:num>
  <w:num w:numId="13">
    <w:abstractNumId w:val="5"/>
  </w:num>
  <w:num w:numId="14">
    <w:abstractNumId w:val="9"/>
  </w:num>
  <w:num w:numId="15">
    <w:abstractNumId w:val="10"/>
  </w:num>
  <w:num w:numId="16">
    <w:abstractNumId w:val="4"/>
  </w:num>
  <w:num w:numId="17">
    <w:abstractNumId w:val="8"/>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409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68C"/>
    <w:rsid w:val="00003BED"/>
    <w:rsid w:val="0000445F"/>
    <w:rsid w:val="00004D0C"/>
    <w:rsid w:val="00005321"/>
    <w:rsid w:val="000073B8"/>
    <w:rsid w:val="000136BB"/>
    <w:rsid w:val="00014CB3"/>
    <w:rsid w:val="00014E97"/>
    <w:rsid w:val="00020B4A"/>
    <w:rsid w:val="00020CA6"/>
    <w:rsid w:val="00022459"/>
    <w:rsid w:val="00024044"/>
    <w:rsid w:val="00027856"/>
    <w:rsid w:val="00031D92"/>
    <w:rsid w:val="0003365B"/>
    <w:rsid w:val="00033697"/>
    <w:rsid w:val="00033D6E"/>
    <w:rsid w:val="0003520C"/>
    <w:rsid w:val="00035AAA"/>
    <w:rsid w:val="00035F8E"/>
    <w:rsid w:val="00036DEF"/>
    <w:rsid w:val="000378E6"/>
    <w:rsid w:val="000405BE"/>
    <w:rsid w:val="00040A6F"/>
    <w:rsid w:val="00041445"/>
    <w:rsid w:val="00041A7C"/>
    <w:rsid w:val="0004413A"/>
    <w:rsid w:val="00044D5B"/>
    <w:rsid w:val="000459AF"/>
    <w:rsid w:val="00045B61"/>
    <w:rsid w:val="00046414"/>
    <w:rsid w:val="00046A9F"/>
    <w:rsid w:val="00047C5E"/>
    <w:rsid w:val="000500EE"/>
    <w:rsid w:val="00050B25"/>
    <w:rsid w:val="000552EA"/>
    <w:rsid w:val="00056C6D"/>
    <w:rsid w:val="00061A50"/>
    <w:rsid w:val="00067D60"/>
    <w:rsid w:val="00070E9B"/>
    <w:rsid w:val="00071C82"/>
    <w:rsid w:val="00072522"/>
    <w:rsid w:val="000738FF"/>
    <w:rsid w:val="00073BA0"/>
    <w:rsid w:val="00074865"/>
    <w:rsid w:val="00076092"/>
    <w:rsid w:val="00076CBC"/>
    <w:rsid w:val="0007704C"/>
    <w:rsid w:val="00081D00"/>
    <w:rsid w:val="0008265A"/>
    <w:rsid w:val="00082941"/>
    <w:rsid w:val="000857CF"/>
    <w:rsid w:val="00090319"/>
    <w:rsid w:val="00097B01"/>
    <w:rsid w:val="000A034B"/>
    <w:rsid w:val="000A0752"/>
    <w:rsid w:val="000A08A5"/>
    <w:rsid w:val="000A195C"/>
    <w:rsid w:val="000A1D17"/>
    <w:rsid w:val="000A446C"/>
    <w:rsid w:val="000A4F4B"/>
    <w:rsid w:val="000A58F8"/>
    <w:rsid w:val="000A768E"/>
    <w:rsid w:val="000B0151"/>
    <w:rsid w:val="000B11B7"/>
    <w:rsid w:val="000B1480"/>
    <w:rsid w:val="000B41C7"/>
    <w:rsid w:val="000B58A2"/>
    <w:rsid w:val="000B6089"/>
    <w:rsid w:val="000B6506"/>
    <w:rsid w:val="000B7F0D"/>
    <w:rsid w:val="000B7F1A"/>
    <w:rsid w:val="000C03F9"/>
    <w:rsid w:val="000C066A"/>
    <w:rsid w:val="000C195D"/>
    <w:rsid w:val="000C3F32"/>
    <w:rsid w:val="000C5ABB"/>
    <w:rsid w:val="000C5B87"/>
    <w:rsid w:val="000C6852"/>
    <w:rsid w:val="000C6857"/>
    <w:rsid w:val="000C6FF9"/>
    <w:rsid w:val="000C770F"/>
    <w:rsid w:val="000D3397"/>
    <w:rsid w:val="000D42E4"/>
    <w:rsid w:val="000D445D"/>
    <w:rsid w:val="000E0CAC"/>
    <w:rsid w:val="000E27BC"/>
    <w:rsid w:val="000F02BF"/>
    <w:rsid w:val="000F1417"/>
    <w:rsid w:val="000F234D"/>
    <w:rsid w:val="000F26C5"/>
    <w:rsid w:val="000F371E"/>
    <w:rsid w:val="000F40D4"/>
    <w:rsid w:val="000F4B47"/>
    <w:rsid w:val="000F5BC5"/>
    <w:rsid w:val="000F7C11"/>
    <w:rsid w:val="00101F95"/>
    <w:rsid w:val="00103077"/>
    <w:rsid w:val="001032BA"/>
    <w:rsid w:val="001039E2"/>
    <w:rsid w:val="001051B5"/>
    <w:rsid w:val="0010695A"/>
    <w:rsid w:val="00110560"/>
    <w:rsid w:val="00110B94"/>
    <w:rsid w:val="001140C3"/>
    <w:rsid w:val="001141E4"/>
    <w:rsid w:val="00115721"/>
    <w:rsid w:val="00115D7D"/>
    <w:rsid w:val="00115E9B"/>
    <w:rsid w:val="0011688B"/>
    <w:rsid w:val="0011791F"/>
    <w:rsid w:val="001242F9"/>
    <w:rsid w:val="00127A05"/>
    <w:rsid w:val="00132C00"/>
    <w:rsid w:val="00135C72"/>
    <w:rsid w:val="001377FA"/>
    <w:rsid w:val="00141043"/>
    <w:rsid w:val="00141B9A"/>
    <w:rsid w:val="0014559B"/>
    <w:rsid w:val="00146CEA"/>
    <w:rsid w:val="00147ADC"/>
    <w:rsid w:val="0015157A"/>
    <w:rsid w:val="001521DD"/>
    <w:rsid w:val="00154DB4"/>
    <w:rsid w:val="001558AF"/>
    <w:rsid w:val="00155DB5"/>
    <w:rsid w:val="00155F65"/>
    <w:rsid w:val="0015774A"/>
    <w:rsid w:val="00157DC9"/>
    <w:rsid w:val="001635DC"/>
    <w:rsid w:val="0016648A"/>
    <w:rsid w:val="001670C0"/>
    <w:rsid w:val="001734AE"/>
    <w:rsid w:val="001771C4"/>
    <w:rsid w:val="001812B4"/>
    <w:rsid w:val="001816C0"/>
    <w:rsid w:val="001819F6"/>
    <w:rsid w:val="00182B23"/>
    <w:rsid w:val="00182EAB"/>
    <w:rsid w:val="00183AA7"/>
    <w:rsid w:val="001856DB"/>
    <w:rsid w:val="001859A2"/>
    <w:rsid w:val="00185F43"/>
    <w:rsid w:val="0018622C"/>
    <w:rsid w:val="00190580"/>
    <w:rsid w:val="001912A3"/>
    <w:rsid w:val="001950DE"/>
    <w:rsid w:val="001965DD"/>
    <w:rsid w:val="00196B19"/>
    <w:rsid w:val="001A1155"/>
    <w:rsid w:val="001A268F"/>
    <w:rsid w:val="001A3137"/>
    <w:rsid w:val="001A39F8"/>
    <w:rsid w:val="001A5D73"/>
    <w:rsid w:val="001A612C"/>
    <w:rsid w:val="001A6BF0"/>
    <w:rsid w:val="001A7669"/>
    <w:rsid w:val="001A7D57"/>
    <w:rsid w:val="001B07E7"/>
    <w:rsid w:val="001B185B"/>
    <w:rsid w:val="001B2CAF"/>
    <w:rsid w:val="001B6C22"/>
    <w:rsid w:val="001C01DE"/>
    <w:rsid w:val="001C0CC8"/>
    <w:rsid w:val="001C1017"/>
    <w:rsid w:val="001C159B"/>
    <w:rsid w:val="001C33D9"/>
    <w:rsid w:val="001C5745"/>
    <w:rsid w:val="001C6728"/>
    <w:rsid w:val="001D183E"/>
    <w:rsid w:val="001D248B"/>
    <w:rsid w:val="001D2CA8"/>
    <w:rsid w:val="001E0C0D"/>
    <w:rsid w:val="001E23F2"/>
    <w:rsid w:val="001E30BD"/>
    <w:rsid w:val="001E3937"/>
    <w:rsid w:val="001E3C1F"/>
    <w:rsid w:val="001E4AA5"/>
    <w:rsid w:val="001E5B2E"/>
    <w:rsid w:val="001E5F3C"/>
    <w:rsid w:val="001E62DA"/>
    <w:rsid w:val="001E7E37"/>
    <w:rsid w:val="001F2C9E"/>
    <w:rsid w:val="001F3EE8"/>
    <w:rsid w:val="001F5CF7"/>
    <w:rsid w:val="001F77ED"/>
    <w:rsid w:val="001F7FE9"/>
    <w:rsid w:val="00200446"/>
    <w:rsid w:val="00201320"/>
    <w:rsid w:val="0020215F"/>
    <w:rsid w:val="00204904"/>
    <w:rsid w:val="00205BA9"/>
    <w:rsid w:val="00207C3A"/>
    <w:rsid w:val="00207EE4"/>
    <w:rsid w:val="00210ACF"/>
    <w:rsid w:val="00213122"/>
    <w:rsid w:val="00214D74"/>
    <w:rsid w:val="0021501F"/>
    <w:rsid w:val="00215976"/>
    <w:rsid w:val="00222216"/>
    <w:rsid w:val="00223A9E"/>
    <w:rsid w:val="00224799"/>
    <w:rsid w:val="00225887"/>
    <w:rsid w:val="00225E31"/>
    <w:rsid w:val="002300F4"/>
    <w:rsid w:val="002313C9"/>
    <w:rsid w:val="00235978"/>
    <w:rsid w:val="00235B2A"/>
    <w:rsid w:val="002377DE"/>
    <w:rsid w:val="002412A0"/>
    <w:rsid w:val="0024302E"/>
    <w:rsid w:val="002441E4"/>
    <w:rsid w:val="002504BD"/>
    <w:rsid w:val="00251520"/>
    <w:rsid w:val="0025648B"/>
    <w:rsid w:val="00256573"/>
    <w:rsid w:val="00256831"/>
    <w:rsid w:val="002621CE"/>
    <w:rsid w:val="002630D1"/>
    <w:rsid w:val="0026314E"/>
    <w:rsid w:val="0027002D"/>
    <w:rsid w:val="00270059"/>
    <w:rsid w:val="002701E1"/>
    <w:rsid w:val="00271901"/>
    <w:rsid w:val="00273C58"/>
    <w:rsid w:val="002748F8"/>
    <w:rsid w:val="0027605B"/>
    <w:rsid w:val="00283653"/>
    <w:rsid w:val="002856E7"/>
    <w:rsid w:val="00286949"/>
    <w:rsid w:val="002905A5"/>
    <w:rsid w:val="00290C32"/>
    <w:rsid w:val="00294242"/>
    <w:rsid w:val="00295D8C"/>
    <w:rsid w:val="002A0D91"/>
    <w:rsid w:val="002A272A"/>
    <w:rsid w:val="002A2B57"/>
    <w:rsid w:val="002A2E21"/>
    <w:rsid w:val="002A481E"/>
    <w:rsid w:val="002A77FA"/>
    <w:rsid w:val="002A7868"/>
    <w:rsid w:val="002A7B07"/>
    <w:rsid w:val="002B0411"/>
    <w:rsid w:val="002B0AF7"/>
    <w:rsid w:val="002B0DD6"/>
    <w:rsid w:val="002B2456"/>
    <w:rsid w:val="002B2A3A"/>
    <w:rsid w:val="002B3259"/>
    <w:rsid w:val="002B45C1"/>
    <w:rsid w:val="002B45D6"/>
    <w:rsid w:val="002B73BB"/>
    <w:rsid w:val="002B74A3"/>
    <w:rsid w:val="002C32F1"/>
    <w:rsid w:val="002C61F4"/>
    <w:rsid w:val="002C6B0C"/>
    <w:rsid w:val="002D0ABF"/>
    <w:rsid w:val="002D2F49"/>
    <w:rsid w:val="002D3EB6"/>
    <w:rsid w:val="002D43B0"/>
    <w:rsid w:val="002D5D5B"/>
    <w:rsid w:val="002E076A"/>
    <w:rsid w:val="002E1D9F"/>
    <w:rsid w:val="002E5ED3"/>
    <w:rsid w:val="002E69A4"/>
    <w:rsid w:val="002E7F1A"/>
    <w:rsid w:val="002F0454"/>
    <w:rsid w:val="002F06F9"/>
    <w:rsid w:val="002F09FF"/>
    <w:rsid w:val="002F0EEE"/>
    <w:rsid w:val="002F153E"/>
    <w:rsid w:val="002F1659"/>
    <w:rsid w:val="002F26A3"/>
    <w:rsid w:val="002F464F"/>
    <w:rsid w:val="002F4BB3"/>
    <w:rsid w:val="002F56B5"/>
    <w:rsid w:val="002F5C64"/>
    <w:rsid w:val="0030273F"/>
    <w:rsid w:val="0030324B"/>
    <w:rsid w:val="0030516D"/>
    <w:rsid w:val="003057B3"/>
    <w:rsid w:val="003069B4"/>
    <w:rsid w:val="003100FD"/>
    <w:rsid w:val="003102A9"/>
    <w:rsid w:val="00311A2F"/>
    <w:rsid w:val="0031300E"/>
    <w:rsid w:val="003131DE"/>
    <w:rsid w:val="0031337F"/>
    <w:rsid w:val="0031481D"/>
    <w:rsid w:val="00315072"/>
    <w:rsid w:val="00317925"/>
    <w:rsid w:val="00317A9C"/>
    <w:rsid w:val="00320B89"/>
    <w:rsid w:val="0032148E"/>
    <w:rsid w:val="00321B49"/>
    <w:rsid w:val="0032230F"/>
    <w:rsid w:val="00323C6F"/>
    <w:rsid w:val="00324091"/>
    <w:rsid w:val="00325344"/>
    <w:rsid w:val="003255A7"/>
    <w:rsid w:val="0032722C"/>
    <w:rsid w:val="00330949"/>
    <w:rsid w:val="00331245"/>
    <w:rsid w:val="0033264F"/>
    <w:rsid w:val="0033350A"/>
    <w:rsid w:val="00333D71"/>
    <w:rsid w:val="00334FDB"/>
    <w:rsid w:val="00336FED"/>
    <w:rsid w:val="00337841"/>
    <w:rsid w:val="003436BF"/>
    <w:rsid w:val="003436C0"/>
    <w:rsid w:val="00344B79"/>
    <w:rsid w:val="00344D84"/>
    <w:rsid w:val="00345BC5"/>
    <w:rsid w:val="00346EE0"/>
    <w:rsid w:val="003503A6"/>
    <w:rsid w:val="00350D80"/>
    <w:rsid w:val="00350FF2"/>
    <w:rsid w:val="00351B5E"/>
    <w:rsid w:val="00351BEE"/>
    <w:rsid w:val="00351FB0"/>
    <w:rsid w:val="0035257E"/>
    <w:rsid w:val="00352CBB"/>
    <w:rsid w:val="00353330"/>
    <w:rsid w:val="0035435E"/>
    <w:rsid w:val="00360888"/>
    <w:rsid w:val="00360A46"/>
    <w:rsid w:val="003615E7"/>
    <w:rsid w:val="00362044"/>
    <w:rsid w:val="00362553"/>
    <w:rsid w:val="00363501"/>
    <w:rsid w:val="00364F2C"/>
    <w:rsid w:val="003655CA"/>
    <w:rsid w:val="003674CE"/>
    <w:rsid w:val="00367977"/>
    <w:rsid w:val="00367EB5"/>
    <w:rsid w:val="00371731"/>
    <w:rsid w:val="003725C1"/>
    <w:rsid w:val="003733C8"/>
    <w:rsid w:val="0037406F"/>
    <w:rsid w:val="003740D0"/>
    <w:rsid w:val="00375EE7"/>
    <w:rsid w:val="003769A3"/>
    <w:rsid w:val="00376CD0"/>
    <w:rsid w:val="00377ED3"/>
    <w:rsid w:val="00381157"/>
    <w:rsid w:val="003813A3"/>
    <w:rsid w:val="0038285A"/>
    <w:rsid w:val="00382C44"/>
    <w:rsid w:val="0038339C"/>
    <w:rsid w:val="0038345E"/>
    <w:rsid w:val="003848D9"/>
    <w:rsid w:val="00385016"/>
    <w:rsid w:val="00386D7D"/>
    <w:rsid w:val="003878D4"/>
    <w:rsid w:val="0039038D"/>
    <w:rsid w:val="0039411E"/>
    <w:rsid w:val="0039581F"/>
    <w:rsid w:val="00397CB0"/>
    <w:rsid w:val="003A1118"/>
    <w:rsid w:val="003A1850"/>
    <w:rsid w:val="003A2F60"/>
    <w:rsid w:val="003A3C47"/>
    <w:rsid w:val="003A53DA"/>
    <w:rsid w:val="003A5B9B"/>
    <w:rsid w:val="003A6DFB"/>
    <w:rsid w:val="003A77D4"/>
    <w:rsid w:val="003B20C7"/>
    <w:rsid w:val="003B21EA"/>
    <w:rsid w:val="003B2391"/>
    <w:rsid w:val="003B24B9"/>
    <w:rsid w:val="003B269B"/>
    <w:rsid w:val="003B406E"/>
    <w:rsid w:val="003B5181"/>
    <w:rsid w:val="003B5B98"/>
    <w:rsid w:val="003B656C"/>
    <w:rsid w:val="003C249F"/>
    <w:rsid w:val="003C2DCC"/>
    <w:rsid w:val="003C3660"/>
    <w:rsid w:val="003C3CC7"/>
    <w:rsid w:val="003C406F"/>
    <w:rsid w:val="003D5F16"/>
    <w:rsid w:val="003D5F34"/>
    <w:rsid w:val="003E208E"/>
    <w:rsid w:val="003E6E7F"/>
    <w:rsid w:val="003E710C"/>
    <w:rsid w:val="003E7CE8"/>
    <w:rsid w:val="003F1B91"/>
    <w:rsid w:val="003F3CD5"/>
    <w:rsid w:val="003F5566"/>
    <w:rsid w:val="003F6A48"/>
    <w:rsid w:val="00402623"/>
    <w:rsid w:val="004031C2"/>
    <w:rsid w:val="00404DF2"/>
    <w:rsid w:val="00404FFD"/>
    <w:rsid w:val="004052BA"/>
    <w:rsid w:val="00405F58"/>
    <w:rsid w:val="00410D0C"/>
    <w:rsid w:val="0041169A"/>
    <w:rsid w:val="00413049"/>
    <w:rsid w:val="0041484C"/>
    <w:rsid w:val="0041489A"/>
    <w:rsid w:val="00420CC8"/>
    <w:rsid w:val="00420FC3"/>
    <w:rsid w:val="00422535"/>
    <w:rsid w:val="00422F17"/>
    <w:rsid w:val="00423A13"/>
    <w:rsid w:val="00424735"/>
    <w:rsid w:val="00425DC7"/>
    <w:rsid w:val="00427F06"/>
    <w:rsid w:val="004305AF"/>
    <w:rsid w:val="00431613"/>
    <w:rsid w:val="00433652"/>
    <w:rsid w:val="00434994"/>
    <w:rsid w:val="00434ADC"/>
    <w:rsid w:val="004353AD"/>
    <w:rsid w:val="00435569"/>
    <w:rsid w:val="00435F83"/>
    <w:rsid w:val="00436712"/>
    <w:rsid w:val="0044095E"/>
    <w:rsid w:val="00440CFA"/>
    <w:rsid w:val="00441ACE"/>
    <w:rsid w:val="00444050"/>
    <w:rsid w:val="004442CF"/>
    <w:rsid w:val="00450CC6"/>
    <w:rsid w:val="00451039"/>
    <w:rsid w:val="00451339"/>
    <w:rsid w:val="00453CB3"/>
    <w:rsid w:val="00455B00"/>
    <w:rsid w:val="00455C4E"/>
    <w:rsid w:val="00465345"/>
    <w:rsid w:val="0047088D"/>
    <w:rsid w:val="0047105C"/>
    <w:rsid w:val="00472E06"/>
    <w:rsid w:val="00474565"/>
    <w:rsid w:val="00476C51"/>
    <w:rsid w:val="00476E46"/>
    <w:rsid w:val="0048121A"/>
    <w:rsid w:val="0048177B"/>
    <w:rsid w:val="00483327"/>
    <w:rsid w:val="004836D1"/>
    <w:rsid w:val="00485052"/>
    <w:rsid w:val="00486839"/>
    <w:rsid w:val="0048758E"/>
    <w:rsid w:val="0048764E"/>
    <w:rsid w:val="004936FA"/>
    <w:rsid w:val="004939F3"/>
    <w:rsid w:val="00494635"/>
    <w:rsid w:val="00494E63"/>
    <w:rsid w:val="004956C5"/>
    <w:rsid w:val="004A04D6"/>
    <w:rsid w:val="004A11E5"/>
    <w:rsid w:val="004A2251"/>
    <w:rsid w:val="004A2D4C"/>
    <w:rsid w:val="004A4519"/>
    <w:rsid w:val="004A4DAB"/>
    <w:rsid w:val="004A5313"/>
    <w:rsid w:val="004A53AA"/>
    <w:rsid w:val="004A59EA"/>
    <w:rsid w:val="004A6248"/>
    <w:rsid w:val="004A641C"/>
    <w:rsid w:val="004A718E"/>
    <w:rsid w:val="004A7D2E"/>
    <w:rsid w:val="004B0D90"/>
    <w:rsid w:val="004B0FEB"/>
    <w:rsid w:val="004B2723"/>
    <w:rsid w:val="004B514D"/>
    <w:rsid w:val="004B58F3"/>
    <w:rsid w:val="004B614E"/>
    <w:rsid w:val="004C233C"/>
    <w:rsid w:val="004C651E"/>
    <w:rsid w:val="004C775B"/>
    <w:rsid w:val="004D08A0"/>
    <w:rsid w:val="004D0C36"/>
    <w:rsid w:val="004D11D2"/>
    <w:rsid w:val="004D47E2"/>
    <w:rsid w:val="004D4867"/>
    <w:rsid w:val="004D6333"/>
    <w:rsid w:val="004E29BD"/>
    <w:rsid w:val="004E2F9C"/>
    <w:rsid w:val="004E414B"/>
    <w:rsid w:val="004E5AB3"/>
    <w:rsid w:val="004E60E9"/>
    <w:rsid w:val="004E6D0B"/>
    <w:rsid w:val="004E7757"/>
    <w:rsid w:val="004F0B66"/>
    <w:rsid w:val="004F165C"/>
    <w:rsid w:val="004F212D"/>
    <w:rsid w:val="004F2E49"/>
    <w:rsid w:val="004F3140"/>
    <w:rsid w:val="004F5132"/>
    <w:rsid w:val="004F52C8"/>
    <w:rsid w:val="004F66DE"/>
    <w:rsid w:val="004F740A"/>
    <w:rsid w:val="004F7536"/>
    <w:rsid w:val="004F7572"/>
    <w:rsid w:val="005004FA"/>
    <w:rsid w:val="005018CF"/>
    <w:rsid w:val="005024C7"/>
    <w:rsid w:val="00503CFE"/>
    <w:rsid w:val="005041A1"/>
    <w:rsid w:val="00504D6E"/>
    <w:rsid w:val="00504F77"/>
    <w:rsid w:val="00507021"/>
    <w:rsid w:val="00507C85"/>
    <w:rsid w:val="00510ECF"/>
    <w:rsid w:val="005123A0"/>
    <w:rsid w:val="0051281A"/>
    <w:rsid w:val="00516C93"/>
    <w:rsid w:val="00517CD2"/>
    <w:rsid w:val="0052133C"/>
    <w:rsid w:val="00522BD9"/>
    <w:rsid w:val="0052323E"/>
    <w:rsid w:val="00525FAD"/>
    <w:rsid w:val="00526182"/>
    <w:rsid w:val="005268BB"/>
    <w:rsid w:val="00526E20"/>
    <w:rsid w:val="00532F25"/>
    <w:rsid w:val="00536660"/>
    <w:rsid w:val="00541AFE"/>
    <w:rsid w:val="00541DCB"/>
    <w:rsid w:val="00541F6D"/>
    <w:rsid w:val="005431A4"/>
    <w:rsid w:val="0054340A"/>
    <w:rsid w:val="00553359"/>
    <w:rsid w:val="00560678"/>
    <w:rsid w:val="00560EE7"/>
    <w:rsid w:val="00561019"/>
    <w:rsid w:val="005616D6"/>
    <w:rsid w:val="00561FD2"/>
    <w:rsid w:val="00563DA8"/>
    <w:rsid w:val="005646F6"/>
    <w:rsid w:val="00566FF3"/>
    <w:rsid w:val="00572FA5"/>
    <w:rsid w:val="00574ED2"/>
    <w:rsid w:val="00575C35"/>
    <w:rsid w:val="005803F6"/>
    <w:rsid w:val="00580A43"/>
    <w:rsid w:val="005817F7"/>
    <w:rsid w:val="0058234C"/>
    <w:rsid w:val="005824E7"/>
    <w:rsid w:val="00583F50"/>
    <w:rsid w:val="00584604"/>
    <w:rsid w:val="00584BE5"/>
    <w:rsid w:val="005855F4"/>
    <w:rsid w:val="00587432"/>
    <w:rsid w:val="0059214B"/>
    <w:rsid w:val="00592345"/>
    <w:rsid w:val="00593945"/>
    <w:rsid w:val="00593BE1"/>
    <w:rsid w:val="0059440D"/>
    <w:rsid w:val="00594995"/>
    <w:rsid w:val="005964A9"/>
    <w:rsid w:val="00596B23"/>
    <w:rsid w:val="005975B1"/>
    <w:rsid w:val="005A24E2"/>
    <w:rsid w:val="005A6C82"/>
    <w:rsid w:val="005A7496"/>
    <w:rsid w:val="005B2806"/>
    <w:rsid w:val="005B2B31"/>
    <w:rsid w:val="005B475B"/>
    <w:rsid w:val="005B49FE"/>
    <w:rsid w:val="005B4DA3"/>
    <w:rsid w:val="005B6042"/>
    <w:rsid w:val="005B679D"/>
    <w:rsid w:val="005B7078"/>
    <w:rsid w:val="005B79BA"/>
    <w:rsid w:val="005C0095"/>
    <w:rsid w:val="005C0ECA"/>
    <w:rsid w:val="005C1AEC"/>
    <w:rsid w:val="005C25B0"/>
    <w:rsid w:val="005C48AC"/>
    <w:rsid w:val="005C50FE"/>
    <w:rsid w:val="005D21FB"/>
    <w:rsid w:val="005D2788"/>
    <w:rsid w:val="005D2B23"/>
    <w:rsid w:val="005D3AC5"/>
    <w:rsid w:val="005D4ED1"/>
    <w:rsid w:val="005D5088"/>
    <w:rsid w:val="005D798C"/>
    <w:rsid w:val="005E1D8C"/>
    <w:rsid w:val="005E2C5E"/>
    <w:rsid w:val="005E2EC1"/>
    <w:rsid w:val="005E585A"/>
    <w:rsid w:val="005F0C20"/>
    <w:rsid w:val="005F230B"/>
    <w:rsid w:val="005F2F97"/>
    <w:rsid w:val="005F35B9"/>
    <w:rsid w:val="005F4341"/>
    <w:rsid w:val="005F5B04"/>
    <w:rsid w:val="005F7C5D"/>
    <w:rsid w:val="00601496"/>
    <w:rsid w:val="006039C4"/>
    <w:rsid w:val="00604B6E"/>
    <w:rsid w:val="00604B6F"/>
    <w:rsid w:val="00607A79"/>
    <w:rsid w:val="00607EB5"/>
    <w:rsid w:val="0061073B"/>
    <w:rsid w:val="006109FE"/>
    <w:rsid w:val="00611029"/>
    <w:rsid w:val="00612C26"/>
    <w:rsid w:val="006150B4"/>
    <w:rsid w:val="006173C8"/>
    <w:rsid w:val="00617CEE"/>
    <w:rsid w:val="0062043F"/>
    <w:rsid w:val="0062288F"/>
    <w:rsid w:val="00622E4A"/>
    <w:rsid w:val="00624FCA"/>
    <w:rsid w:val="0062606F"/>
    <w:rsid w:val="00626487"/>
    <w:rsid w:val="00626CE3"/>
    <w:rsid w:val="006313BE"/>
    <w:rsid w:val="00632356"/>
    <w:rsid w:val="006351B0"/>
    <w:rsid w:val="00635506"/>
    <w:rsid w:val="006357CF"/>
    <w:rsid w:val="00635D1E"/>
    <w:rsid w:val="00636CF7"/>
    <w:rsid w:val="00637559"/>
    <w:rsid w:val="00637BAC"/>
    <w:rsid w:val="00641B11"/>
    <w:rsid w:val="006421B7"/>
    <w:rsid w:val="00645B36"/>
    <w:rsid w:val="00645DDE"/>
    <w:rsid w:val="006462A9"/>
    <w:rsid w:val="00647474"/>
    <w:rsid w:val="00650463"/>
    <w:rsid w:val="00650775"/>
    <w:rsid w:val="00651756"/>
    <w:rsid w:val="00651CC4"/>
    <w:rsid w:val="0065332E"/>
    <w:rsid w:val="0065528F"/>
    <w:rsid w:val="00655B11"/>
    <w:rsid w:val="00655B58"/>
    <w:rsid w:val="00655C29"/>
    <w:rsid w:val="006570FF"/>
    <w:rsid w:val="006602FF"/>
    <w:rsid w:val="0066298D"/>
    <w:rsid w:val="00663842"/>
    <w:rsid w:val="0066403A"/>
    <w:rsid w:val="00664A59"/>
    <w:rsid w:val="00664BCE"/>
    <w:rsid w:val="00665BF3"/>
    <w:rsid w:val="00670000"/>
    <w:rsid w:val="0067148D"/>
    <w:rsid w:val="0067199F"/>
    <w:rsid w:val="00671FBA"/>
    <w:rsid w:val="006763C1"/>
    <w:rsid w:val="00676661"/>
    <w:rsid w:val="00676D80"/>
    <w:rsid w:val="00677267"/>
    <w:rsid w:val="00680581"/>
    <w:rsid w:val="00681500"/>
    <w:rsid w:val="006816F6"/>
    <w:rsid w:val="00684D83"/>
    <w:rsid w:val="00687356"/>
    <w:rsid w:val="00691A74"/>
    <w:rsid w:val="00691BF5"/>
    <w:rsid w:val="00691C01"/>
    <w:rsid w:val="00691CC9"/>
    <w:rsid w:val="00692321"/>
    <w:rsid w:val="00692690"/>
    <w:rsid w:val="006938D7"/>
    <w:rsid w:val="00693FF5"/>
    <w:rsid w:val="00695401"/>
    <w:rsid w:val="0069592D"/>
    <w:rsid w:val="00696E67"/>
    <w:rsid w:val="006A152C"/>
    <w:rsid w:val="006A55CF"/>
    <w:rsid w:val="006A56BC"/>
    <w:rsid w:val="006A717F"/>
    <w:rsid w:val="006A78C5"/>
    <w:rsid w:val="006A7B78"/>
    <w:rsid w:val="006A7CE2"/>
    <w:rsid w:val="006B077D"/>
    <w:rsid w:val="006B132F"/>
    <w:rsid w:val="006B21C0"/>
    <w:rsid w:val="006B4C33"/>
    <w:rsid w:val="006B50AC"/>
    <w:rsid w:val="006B5553"/>
    <w:rsid w:val="006B59D0"/>
    <w:rsid w:val="006B7678"/>
    <w:rsid w:val="006B7F63"/>
    <w:rsid w:val="006C190C"/>
    <w:rsid w:val="006C22A1"/>
    <w:rsid w:val="006C3F6B"/>
    <w:rsid w:val="006C439B"/>
    <w:rsid w:val="006C4A4F"/>
    <w:rsid w:val="006C518E"/>
    <w:rsid w:val="006C53E6"/>
    <w:rsid w:val="006C7556"/>
    <w:rsid w:val="006D0E74"/>
    <w:rsid w:val="006D0F9E"/>
    <w:rsid w:val="006D2546"/>
    <w:rsid w:val="006D3C78"/>
    <w:rsid w:val="006D4BD9"/>
    <w:rsid w:val="006D61DE"/>
    <w:rsid w:val="006D70A6"/>
    <w:rsid w:val="006E27B3"/>
    <w:rsid w:val="006E3B10"/>
    <w:rsid w:val="006E4B02"/>
    <w:rsid w:val="006E50BE"/>
    <w:rsid w:val="006E7522"/>
    <w:rsid w:val="006F0293"/>
    <w:rsid w:val="006F2BB7"/>
    <w:rsid w:val="006F38C9"/>
    <w:rsid w:val="006F3D02"/>
    <w:rsid w:val="006F42EA"/>
    <w:rsid w:val="006F439E"/>
    <w:rsid w:val="006F4F1B"/>
    <w:rsid w:val="006F5BCD"/>
    <w:rsid w:val="006F6AA4"/>
    <w:rsid w:val="006F6B05"/>
    <w:rsid w:val="006F77E5"/>
    <w:rsid w:val="006F7E6C"/>
    <w:rsid w:val="007002F0"/>
    <w:rsid w:val="0070078C"/>
    <w:rsid w:val="00701396"/>
    <w:rsid w:val="00701C99"/>
    <w:rsid w:val="00703534"/>
    <w:rsid w:val="00704B22"/>
    <w:rsid w:val="00705DB2"/>
    <w:rsid w:val="00707FC6"/>
    <w:rsid w:val="00711478"/>
    <w:rsid w:val="00711D72"/>
    <w:rsid w:val="00714865"/>
    <w:rsid w:val="00716312"/>
    <w:rsid w:val="0071649C"/>
    <w:rsid w:val="0072087A"/>
    <w:rsid w:val="00727215"/>
    <w:rsid w:val="007330C9"/>
    <w:rsid w:val="00734129"/>
    <w:rsid w:val="007352BC"/>
    <w:rsid w:val="00736E23"/>
    <w:rsid w:val="00737795"/>
    <w:rsid w:val="00743ECB"/>
    <w:rsid w:val="007464D4"/>
    <w:rsid w:val="007475FA"/>
    <w:rsid w:val="00747884"/>
    <w:rsid w:val="00750805"/>
    <w:rsid w:val="007519D8"/>
    <w:rsid w:val="0075275B"/>
    <w:rsid w:val="00753E03"/>
    <w:rsid w:val="007561A1"/>
    <w:rsid w:val="00757AEF"/>
    <w:rsid w:val="00760D6A"/>
    <w:rsid w:val="00761370"/>
    <w:rsid w:val="00763335"/>
    <w:rsid w:val="0076382C"/>
    <w:rsid w:val="007651D1"/>
    <w:rsid w:val="007655AB"/>
    <w:rsid w:val="00767719"/>
    <w:rsid w:val="00767911"/>
    <w:rsid w:val="0077171B"/>
    <w:rsid w:val="00773D70"/>
    <w:rsid w:val="00774541"/>
    <w:rsid w:val="007755AD"/>
    <w:rsid w:val="0078159D"/>
    <w:rsid w:val="00781971"/>
    <w:rsid w:val="00781994"/>
    <w:rsid w:val="0078211D"/>
    <w:rsid w:val="007827C5"/>
    <w:rsid w:val="00782BED"/>
    <w:rsid w:val="007842CA"/>
    <w:rsid w:val="007847D6"/>
    <w:rsid w:val="007904E3"/>
    <w:rsid w:val="00792474"/>
    <w:rsid w:val="007935B0"/>
    <w:rsid w:val="00794A37"/>
    <w:rsid w:val="00794E6C"/>
    <w:rsid w:val="00794F9D"/>
    <w:rsid w:val="007954BD"/>
    <w:rsid w:val="00795D66"/>
    <w:rsid w:val="00796142"/>
    <w:rsid w:val="0079680D"/>
    <w:rsid w:val="00796C4C"/>
    <w:rsid w:val="00797824"/>
    <w:rsid w:val="007A32A3"/>
    <w:rsid w:val="007A3582"/>
    <w:rsid w:val="007A44CB"/>
    <w:rsid w:val="007A6DAB"/>
    <w:rsid w:val="007B1013"/>
    <w:rsid w:val="007B13BD"/>
    <w:rsid w:val="007B2F8A"/>
    <w:rsid w:val="007B423D"/>
    <w:rsid w:val="007B478A"/>
    <w:rsid w:val="007B4A7F"/>
    <w:rsid w:val="007B59CF"/>
    <w:rsid w:val="007B60C1"/>
    <w:rsid w:val="007B68F6"/>
    <w:rsid w:val="007B6B06"/>
    <w:rsid w:val="007B7493"/>
    <w:rsid w:val="007B750D"/>
    <w:rsid w:val="007C16A9"/>
    <w:rsid w:val="007C67A9"/>
    <w:rsid w:val="007D09C6"/>
    <w:rsid w:val="007D0EF0"/>
    <w:rsid w:val="007D1C4C"/>
    <w:rsid w:val="007D3F7A"/>
    <w:rsid w:val="007D6E86"/>
    <w:rsid w:val="007D7988"/>
    <w:rsid w:val="007E2B16"/>
    <w:rsid w:val="007E35DE"/>
    <w:rsid w:val="007E3CA0"/>
    <w:rsid w:val="007E67D8"/>
    <w:rsid w:val="007E7FEE"/>
    <w:rsid w:val="007F23E1"/>
    <w:rsid w:val="007F28F5"/>
    <w:rsid w:val="007F2920"/>
    <w:rsid w:val="007F4A51"/>
    <w:rsid w:val="007F6236"/>
    <w:rsid w:val="007F7453"/>
    <w:rsid w:val="00801446"/>
    <w:rsid w:val="00804251"/>
    <w:rsid w:val="00806A41"/>
    <w:rsid w:val="00806F8B"/>
    <w:rsid w:val="008112C9"/>
    <w:rsid w:val="00811B22"/>
    <w:rsid w:val="00813DFC"/>
    <w:rsid w:val="0081548B"/>
    <w:rsid w:val="00817F4C"/>
    <w:rsid w:val="00820449"/>
    <w:rsid w:val="00822C93"/>
    <w:rsid w:val="0082406E"/>
    <w:rsid w:val="00824E93"/>
    <w:rsid w:val="00825D4C"/>
    <w:rsid w:val="008270A0"/>
    <w:rsid w:val="00827DC6"/>
    <w:rsid w:val="00832593"/>
    <w:rsid w:val="008325E4"/>
    <w:rsid w:val="00833955"/>
    <w:rsid w:val="008339A4"/>
    <w:rsid w:val="00833A6E"/>
    <w:rsid w:val="00833D2B"/>
    <w:rsid w:val="00834438"/>
    <w:rsid w:val="00834C4A"/>
    <w:rsid w:val="0083527D"/>
    <w:rsid w:val="00835DE1"/>
    <w:rsid w:val="00840EE7"/>
    <w:rsid w:val="008415DD"/>
    <w:rsid w:val="00841F6B"/>
    <w:rsid w:val="00842C5A"/>
    <w:rsid w:val="00842DDD"/>
    <w:rsid w:val="008433E6"/>
    <w:rsid w:val="008440B3"/>
    <w:rsid w:val="00847384"/>
    <w:rsid w:val="008476BE"/>
    <w:rsid w:val="00847F35"/>
    <w:rsid w:val="00850E95"/>
    <w:rsid w:val="008523CE"/>
    <w:rsid w:val="0085447F"/>
    <w:rsid w:val="0085457B"/>
    <w:rsid w:val="00855198"/>
    <w:rsid w:val="0085567D"/>
    <w:rsid w:val="00855DFC"/>
    <w:rsid w:val="0085750D"/>
    <w:rsid w:val="0086091A"/>
    <w:rsid w:val="0086362D"/>
    <w:rsid w:val="00864BD2"/>
    <w:rsid w:val="00864CCD"/>
    <w:rsid w:val="00864F74"/>
    <w:rsid w:val="0086732E"/>
    <w:rsid w:val="008675EC"/>
    <w:rsid w:val="00867DA8"/>
    <w:rsid w:val="0087114A"/>
    <w:rsid w:val="00871B6D"/>
    <w:rsid w:val="00873B74"/>
    <w:rsid w:val="00874F37"/>
    <w:rsid w:val="0087567D"/>
    <w:rsid w:val="008758A8"/>
    <w:rsid w:val="00876AE0"/>
    <w:rsid w:val="0087734A"/>
    <w:rsid w:val="0088103B"/>
    <w:rsid w:val="00882337"/>
    <w:rsid w:val="00884E42"/>
    <w:rsid w:val="0088594C"/>
    <w:rsid w:val="00885B92"/>
    <w:rsid w:val="00885CBD"/>
    <w:rsid w:val="00887F97"/>
    <w:rsid w:val="008900E4"/>
    <w:rsid w:val="00892C89"/>
    <w:rsid w:val="00894C3E"/>
    <w:rsid w:val="008953BC"/>
    <w:rsid w:val="008958D0"/>
    <w:rsid w:val="00896285"/>
    <w:rsid w:val="0089739F"/>
    <w:rsid w:val="008A1162"/>
    <w:rsid w:val="008A2AF8"/>
    <w:rsid w:val="008A3553"/>
    <w:rsid w:val="008A39AF"/>
    <w:rsid w:val="008A3F60"/>
    <w:rsid w:val="008A5010"/>
    <w:rsid w:val="008A533E"/>
    <w:rsid w:val="008A66E3"/>
    <w:rsid w:val="008A797B"/>
    <w:rsid w:val="008A7CFB"/>
    <w:rsid w:val="008B03F6"/>
    <w:rsid w:val="008B3029"/>
    <w:rsid w:val="008B33DA"/>
    <w:rsid w:val="008B5866"/>
    <w:rsid w:val="008B6571"/>
    <w:rsid w:val="008C13E2"/>
    <w:rsid w:val="008C2502"/>
    <w:rsid w:val="008C5632"/>
    <w:rsid w:val="008D229D"/>
    <w:rsid w:val="008D2771"/>
    <w:rsid w:val="008D2E74"/>
    <w:rsid w:val="008D38AB"/>
    <w:rsid w:val="008D6C18"/>
    <w:rsid w:val="008D787D"/>
    <w:rsid w:val="008D7903"/>
    <w:rsid w:val="008E045A"/>
    <w:rsid w:val="008E3C99"/>
    <w:rsid w:val="008E4668"/>
    <w:rsid w:val="008E56E4"/>
    <w:rsid w:val="008E5D40"/>
    <w:rsid w:val="008E5F6A"/>
    <w:rsid w:val="008E6D57"/>
    <w:rsid w:val="008E71C7"/>
    <w:rsid w:val="008E724E"/>
    <w:rsid w:val="008F0024"/>
    <w:rsid w:val="008F0D5F"/>
    <w:rsid w:val="008F1AB8"/>
    <w:rsid w:val="008F59B1"/>
    <w:rsid w:val="009016BE"/>
    <w:rsid w:val="009025CB"/>
    <w:rsid w:val="00904477"/>
    <w:rsid w:val="00905138"/>
    <w:rsid w:val="009055DC"/>
    <w:rsid w:val="0090749B"/>
    <w:rsid w:val="00907A6E"/>
    <w:rsid w:val="0091096E"/>
    <w:rsid w:val="009125EB"/>
    <w:rsid w:val="00913540"/>
    <w:rsid w:val="009135CA"/>
    <w:rsid w:val="009135EB"/>
    <w:rsid w:val="00913DD0"/>
    <w:rsid w:val="0091443A"/>
    <w:rsid w:val="00914630"/>
    <w:rsid w:val="009159EA"/>
    <w:rsid w:val="0091738A"/>
    <w:rsid w:val="0092052E"/>
    <w:rsid w:val="00924ADA"/>
    <w:rsid w:val="00924B70"/>
    <w:rsid w:val="00926BA2"/>
    <w:rsid w:val="0093141A"/>
    <w:rsid w:val="00932762"/>
    <w:rsid w:val="00933299"/>
    <w:rsid w:val="00934742"/>
    <w:rsid w:val="00934ED1"/>
    <w:rsid w:val="009359FD"/>
    <w:rsid w:val="0093753F"/>
    <w:rsid w:val="00942B21"/>
    <w:rsid w:val="009449A6"/>
    <w:rsid w:val="00944ACA"/>
    <w:rsid w:val="00947CE1"/>
    <w:rsid w:val="009514AF"/>
    <w:rsid w:val="009533D0"/>
    <w:rsid w:val="009536D8"/>
    <w:rsid w:val="00954B76"/>
    <w:rsid w:val="00957032"/>
    <w:rsid w:val="00957084"/>
    <w:rsid w:val="009572FB"/>
    <w:rsid w:val="00961612"/>
    <w:rsid w:val="00961B70"/>
    <w:rsid w:val="00961FB9"/>
    <w:rsid w:val="00962834"/>
    <w:rsid w:val="00963A0F"/>
    <w:rsid w:val="009644CB"/>
    <w:rsid w:val="00965325"/>
    <w:rsid w:val="00966FBB"/>
    <w:rsid w:val="00971436"/>
    <w:rsid w:val="0097156A"/>
    <w:rsid w:val="00971887"/>
    <w:rsid w:val="00971BD4"/>
    <w:rsid w:val="00972C8C"/>
    <w:rsid w:val="0097570E"/>
    <w:rsid w:val="00975F1A"/>
    <w:rsid w:val="0097764E"/>
    <w:rsid w:val="00981570"/>
    <w:rsid w:val="00981A2D"/>
    <w:rsid w:val="00982052"/>
    <w:rsid w:val="00983846"/>
    <w:rsid w:val="009838BE"/>
    <w:rsid w:val="00986450"/>
    <w:rsid w:val="00987270"/>
    <w:rsid w:val="009908C6"/>
    <w:rsid w:val="00990A39"/>
    <w:rsid w:val="009910AE"/>
    <w:rsid w:val="00991859"/>
    <w:rsid w:val="0099289C"/>
    <w:rsid w:val="00992A92"/>
    <w:rsid w:val="009936FA"/>
    <w:rsid w:val="00993B19"/>
    <w:rsid w:val="00994F4D"/>
    <w:rsid w:val="009950C6"/>
    <w:rsid w:val="0099568C"/>
    <w:rsid w:val="00995FCE"/>
    <w:rsid w:val="00996BF1"/>
    <w:rsid w:val="009977EB"/>
    <w:rsid w:val="009A01AF"/>
    <w:rsid w:val="009A2D05"/>
    <w:rsid w:val="009A5F9C"/>
    <w:rsid w:val="009A693F"/>
    <w:rsid w:val="009A6F64"/>
    <w:rsid w:val="009B19C9"/>
    <w:rsid w:val="009B1A16"/>
    <w:rsid w:val="009C0216"/>
    <w:rsid w:val="009C1828"/>
    <w:rsid w:val="009C3A97"/>
    <w:rsid w:val="009C3BBF"/>
    <w:rsid w:val="009C4B20"/>
    <w:rsid w:val="009C4D41"/>
    <w:rsid w:val="009C4DE0"/>
    <w:rsid w:val="009C5529"/>
    <w:rsid w:val="009D134A"/>
    <w:rsid w:val="009D4093"/>
    <w:rsid w:val="009D4C19"/>
    <w:rsid w:val="009D513F"/>
    <w:rsid w:val="009D6116"/>
    <w:rsid w:val="009D7FCF"/>
    <w:rsid w:val="009E3AC9"/>
    <w:rsid w:val="009E4A39"/>
    <w:rsid w:val="009E4B61"/>
    <w:rsid w:val="009E5A7C"/>
    <w:rsid w:val="009E5C7C"/>
    <w:rsid w:val="009E6992"/>
    <w:rsid w:val="009E7670"/>
    <w:rsid w:val="009E78C7"/>
    <w:rsid w:val="009E7D13"/>
    <w:rsid w:val="009F1949"/>
    <w:rsid w:val="009F2226"/>
    <w:rsid w:val="009F5358"/>
    <w:rsid w:val="00A0002D"/>
    <w:rsid w:val="00A00386"/>
    <w:rsid w:val="00A02186"/>
    <w:rsid w:val="00A02338"/>
    <w:rsid w:val="00A02F0E"/>
    <w:rsid w:val="00A03D0C"/>
    <w:rsid w:val="00A055E1"/>
    <w:rsid w:val="00A05C81"/>
    <w:rsid w:val="00A068B1"/>
    <w:rsid w:val="00A075E4"/>
    <w:rsid w:val="00A12524"/>
    <w:rsid w:val="00A13760"/>
    <w:rsid w:val="00A13ABB"/>
    <w:rsid w:val="00A13BB7"/>
    <w:rsid w:val="00A14724"/>
    <w:rsid w:val="00A15CC5"/>
    <w:rsid w:val="00A178CD"/>
    <w:rsid w:val="00A202CB"/>
    <w:rsid w:val="00A21ACE"/>
    <w:rsid w:val="00A25504"/>
    <w:rsid w:val="00A270AC"/>
    <w:rsid w:val="00A276C4"/>
    <w:rsid w:val="00A31A76"/>
    <w:rsid w:val="00A32FD9"/>
    <w:rsid w:val="00A34498"/>
    <w:rsid w:val="00A3596D"/>
    <w:rsid w:val="00A36098"/>
    <w:rsid w:val="00A37DA8"/>
    <w:rsid w:val="00A408D8"/>
    <w:rsid w:val="00A410A3"/>
    <w:rsid w:val="00A42361"/>
    <w:rsid w:val="00A423DA"/>
    <w:rsid w:val="00A44A83"/>
    <w:rsid w:val="00A44AE3"/>
    <w:rsid w:val="00A44D44"/>
    <w:rsid w:val="00A452BE"/>
    <w:rsid w:val="00A477FA"/>
    <w:rsid w:val="00A54004"/>
    <w:rsid w:val="00A641A4"/>
    <w:rsid w:val="00A64946"/>
    <w:rsid w:val="00A65CE7"/>
    <w:rsid w:val="00A6636F"/>
    <w:rsid w:val="00A66A84"/>
    <w:rsid w:val="00A66E17"/>
    <w:rsid w:val="00A67BBC"/>
    <w:rsid w:val="00A717B7"/>
    <w:rsid w:val="00A72E0D"/>
    <w:rsid w:val="00A73183"/>
    <w:rsid w:val="00A73E44"/>
    <w:rsid w:val="00A74C65"/>
    <w:rsid w:val="00A74C7E"/>
    <w:rsid w:val="00A76802"/>
    <w:rsid w:val="00A76BB5"/>
    <w:rsid w:val="00A77189"/>
    <w:rsid w:val="00A77E41"/>
    <w:rsid w:val="00A80BAF"/>
    <w:rsid w:val="00A8152F"/>
    <w:rsid w:val="00A83054"/>
    <w:rsid w:val="00A8698C"/>
    <w:rsid w:val="00A87A5E"/>
    <w:rsid w:val="00A87C93"/>
    <w:rsid w:val="00A87DED"/>
    <w:rsid w:val="00A9010C"/>
    <w:rsid w:val="00A9043D"/>
    <w:rsid w:val="00A907E3"/>
    <w:rsid w:val="00A90B82"/>
    <w:rsid w:val="00A924D9"/>
    <w:rsid w:val="00A93106"/>
    <w:rsid w:val="00A9350D"/>
    <w:rsid w:val="00A93A1B"/>
    <w:rsid w:val="00A93BEE"/>
    <w:rsid w:val="00A95E12"/>
    <w:rsid w:val="00A961A2"/>
    <w:rsid w:val="00A961D4"/>
    <w:rsid w:val="00A96F13"/>
    <w:rsid w:val="00AA0492"/>
    <w:rsid w:val="00AA2F8B"/>
    <w:rsid w:val="00AA36A3"/>
    <w:rsid w:val="00AA6D52"/>
    <w:rsid w:val="00AB1F0D"/>
    <w:rsid w:val="00AB21B7"/>
    <w:rsid w:val="00AB6418"/>
    <w:rsid w:val="00AC0098"/>
    <w:rsid w:val="00AC355A"/>
    <w:rsid w:val="00AC4A3F"/>
    <w:rsid w:val="00AC5B70"/>
    <w:rsid w:val="00AC5E43"/>
    <w:rsid w:val="00AC7486"/>
    <w:rsid w:val="00AD2FFA"/>
    <w:rsid w:val="00AD3886"/>
    <w:rsid w:val="00AD52F8"/>
    <w:rsid w:val="00AD52FB"/>
    <w:rsid w:val="00AD5E53"/>
    <w:rsid w:val="00AD66CA"/>
    <w:rsid w:val="00AD78F2"/>
    <w:rsid w:val="00AE0008"/>
    <w:rsid w:val="00AE0CA8"/>
    <w:rsid w:val="00AE0CEC"/>
    <w:rsid w:val="00AE13FA"/>
    <w:rsid w:val="00AE3E1B"/>
    <w:rsid w:val="00AE435E"/>
    <w:rsid w:val="00AE524D"/>
    <w:rsid w:val="00AE5997"/>
    <w:rsid w:val="00AE5FE8"/>
    <w:rsid w:val="00AE66D2"/>
    <w:rsid w:val="00AE72E5"/>
    <w:rsid w:val="00AE7E4E"/>
    <w:rsid w:val="00AF2852"/>
    <w:rsid w:val="00AF2B57"/>
    <w:rsid w:val="00AF502D"/>
    <w:rsid w:val="00B0098C"/>
    <w:rsid w:val="00B02FF7"/>
    <w:rsid w:val="00B03817"/>
    <w:rsid w:val="00B04193"/>
    <w:rsid w:val="00B04B36"/>
    <w:rsid w:val="00B0734D"/>
    <w:rsid w:val="00B07C4D"/>
    <w:rsid w:val="00B119B0"/>
    <w:rsid w:val="00B1232E"/>
    <w:rsid w:val="00B13162"/>
    <w:rsid w:val="00B131B2"/>
    <w:rsid w:val="00B15606"/>
    <w:rsid w:val="00B1641F"/>
    <w:rsid w:val="00B201CB"/>
    <w:rsid w:val="00B21CB3"/>
    <w:rsid w:val="00B223A3"/>
    <w:rsid w:val="00B22672"/>
    <w:rsid w:val="00B2378E"/>
    <w:rsid w:val="00B304D4"/>
    <w:rsid w:val="00B31C82"/>
    <w:rsid w:val="00B34942"/>
    <w:rsid w:val="00B350AB"/>
    <w:rsid w:val="00B35EFB"/>
    <w:rsid w:val="00B420CF"/>
    <w:rsid w:val="00B44624"/>
    <w:rsid w:val="00B45F00"/>
    <w:rsid w:val="00B45F30"/>
    <w:rsid w:val="00B46B2F"/>
    <w:rsid w:val="00B506D8"/>
    <w:rsid w:val="00B507E7"/>
    <w:rsid w:val="00B536F3"/>
    <w:rsid w:val="00B547DC"/>
    <w:rsid w:val="00B54ADC"/>
    <w:rsid w:val="00B553B0"/>
    <w:rsid w:val="00B55870"/>
    <w:rsid w:val="00B55DB1"/>
    <w:rsid w:val="00B56A83"/>
    <w:rsid w:val="00B57CF5"/>
    <w:rsid w:val="00B60A77"/>
    <w:rsid w:val="00B61093"/>
    <w:rsid w:val="00B6216D"/>
    <w:rsid w:val="00B62A15"/>
    <w:rsid w:val="00B63DAD"/>
    <w:rsid w:val="00B64FE4"/>
    <w:rsid w:val="00B67C27"/>
    <w:rsid w:val="00B717E1"/>
    <w:rsid w:val="00B71829"/>
    <w:rsid w:val="00B71F3C"/>
    <w:rsid w:val="00B738F5"/>
    <w:rsid w:val="00B7430D"/>
    <w:rsid w:val="00B74A1A"/>
    <w:rsid w:val="00B75956"/>
    <w:rsid w:val="00B76D4E"/>
    <w:rsid w:val="00B808A0"/>
    <w:rsid w:val="00B81090"/>
    <w:rsid w:val="00B82A85"/>
    <w:rsid w:val="00B86679"/>
    <w:rsid w:val="00B938A8"/>
    <w:rsid w:val="00B93C56"/>
    <w:rsid w:val="00B94176"/>
    <w:rsid w:val="00B95F95"/>
    <w:rsid w:val="00B96284"/>
    <w:rsid w:val="00B97723"/>
    <w:rsid w:val="00B97B45"/>
    <w:rsid w:val="00B97E49"/>
    <w:rsid w:val="00BA0C22"/>
    <w:rsid w:val="00BA1B31"/>
    <w:rsid w:val="00BA3FF8"/>
    <w:rsid w:val="00BA4BFD"/>
    <w:rsid w:val="00BA5CC6"/>
    <w:rsid w:val="00BA76FC"/>
    <w:rsid w:val="00BB08F5"/>
    <w:rsid w:val="00BB1916"/>
    <w:rsid w:val="00BB1E7C"/>
    <w:rsid w:val="00BB4B9C"/>
    <w:rsid w:val="00BB5F09"/>
    <w:rsid w:val="00BC0A48"/>
    <w:rsid w:val="00BC2298"/>
    <w:rsid w:val="00BC2BA6"/>
    <w:rsid w:val="00BC5F26"/>
    <w:rsid w:val="00BC696D"/>
    <w:rsid w:val="00BD06BE"/>
    <w:rsid w:val="00BD095D"/>
    <w:rsid w:val="00BD0977"/>
    <w:rsid w:val="00BD2767"/>
    <w:rsid w:val="00BD38C0"/>
    <w:rsid w:val="00BD39BF"/>
    <w:rsid w:val="00BD3DB5"/>
    <w:rsid w:val="00BD4F7D"/>
    <w:rsid w:val="00BD5E05"/>
    <w:rsid w:val="00BD7B66"/>
    <w:rsid w:val="00BE3584"/>
    <w:rsid w:val="00BE3ABA"/>
    <w:rsid w:val="00BE4562"/>
    <w:rsid w:val="00BE525C"/>
    <w:rsid w:val="00BF201C"/>
    <w:rsid w:val="00BF4864"/>
    <w:rsid w:val="00BF6CBE"/>
    <w:rsid w:val="00BF7DA6"/>
    <w:rsid w:val="00C0106C"/>
    <w:rsid w:val="00C02408"/>
    <w:rsid w:val="00C02E7A"/>
    <w:rsid w:val="00C03499"/>
    <w:rsid w:val="00C0389D"/>
    <w:rsid w:val="00C03B10"/>
    <w:rsid w:val="00C0639A"/>
    <w:rsid w:val="00C07DBB"/>
    <w:rsid w:val="00C11097"/>
    <w:rsid w:val="00C11CC6"/>
    <w:rsid w:val="00C134C3"/>
    <w:rsid w:val="00C1409E"/>
    <w:rsid w:val="00C16C94"/>
    <w:rsid w:val="00C17BB4"/>
    <w:rsid w:val="00C2067A"/>
    <w:rsid w:val="00C20E90"/>
    <w:rsid w:val="00C216AF"/>
    <w:rsid w:val="00C278D7"/>
    <w:rsid w:val="00C27BE9"/>
    <w:rsid w:val="00C31763"/>
    <w:rsid w:val="00C31A60"/>
    <w:rsid w:val="00C31CD2"/>
    <w:rsid w:val="00C31DE0"/>
    <w:rsid w:val="00C3386A"/>
    <w:rsid w:val="00C343AC"/>
    <w:rsid w:val="00C34C27"/>
    <w:rsid w:val="00C35A16"/>
    <w:rsid w:val="00C35A5E"/>
    <w:rsid w:val="00C37DBB"/>
    <w:rsid w:val="00C41A41"/>
    <w:rsid w:val="00C41D6F"/>
    <w:rsid w:val="00C4352D"/>
    <w:rsid w:val="00C455E2"/>
    <w:rsid w:val="00C46312"/>
    <w:rsid w:val="00C478F8"/>
    <w:rsid w:val="00C5039B"/>
    <w:rsid w:val="00C5433D"/>
    <w:rsid w:val="00C5541B"/>
    <w:rsid w:val="00C56949"/>
    <w:rsid w:val="00C5784B"/>
    <w:rsid w:val="00C6020A"/>
    <w:rsid w:val="00C60CCD"/>
    <w:rsid w:val="00C61311"/>
    <w:rsid w:val="00C627C1"/>
    <w:rsid w:val="00C63AB6"/>
    <w:rsid w:val="00C6442C"/>
    <w:rsid w:val="00C65A0A"/>
    <w:rsid w:val="00C65ED8"/>
    <w:rsid w:val="00C678CA"/>
    <w:rsid w:val="00C71E29"/>
    <w:rsid w:val="00C72D44"/>
    <w:rsid w:val="00C72DEE"/>
    <w:rsid w:val="00C743F9"/>
    <w:rsid w:val="00C778E2"/>
    <w:rsid w:val="00C81A02"/>
    <w:rsid w:val="00C83CA4"/>
    <w:rsid w:val="00C83FBD"/>
    <w:rsid w:val="00C84724"/>
    <w:rsid w:val="00C84DE1"/>
    <w:rsid w:val="00C858B7"/>
    <w:rsid w:val="00C862A6"/>
    <w:rsid w:val="00C86C76"/>
    <w:rsid w:val="00C87A41"/>
    <w:rsid w:val="00C90913"/>
    <w:rsid w:val="00C910F7"/>
    <w:rsid w:val="00C9147E"/>
    <w:rsid w:val="00C92529"/>
    <w:rsid w:val="00C933A2"/>
    <w:rsid w:val="00CA1E31"/>
    <w:rsid w:val="00CA4C2A"/>
    <w:rsid w:val="00CB179D"/>
    <w:rsid w:val="00CB1C35"/>
    <w:rsid w:val="00CB1F0F"/>
    <w:rsid w:val="00CB368C"/>
    <w:rsid w:val="00CC0B0F"/>
    <w:rsid w:val="00CC1A81"/>
    <w:rsid w:val="00CC20AE"/>
    <w:rsid w:val="00CC41EC"/>
    <w:rsid w:val="00CD0BBB"/>
    <w:rsid w:val="00CD1A1C"/>
    <w:rsid w:val="00CD3B58"/>
    <w:rsid w:val="00CD4BB9"/>
    <w:rsid w:val="00CD5BCE"/>
    <w:rsid w:val="00CD7DAE"/>
    <w:rsid w:val="00CE0C76"/>
    <w:rsid w:val="00CE0EC8"/>
    <w:rsid w:val="00CE1092"/>
    <w:rsid w:val="00CE1B5E"/>
    <w:rsid w:val="00CE2827"/>
    <w:rsid w:val="00CE354D"/>
    <w:rsid w:val="00CE385C"/>
    <w:rsid w:val="00CE6737"/>
    <w:rsid w:val="00CE6906"/>
    <w:rsid w:val="00CE7C69"/>
    <w:rsid w:val="00CF04FA"/>
    <w:rsid w:val="00CF712E"/>
    <w:rsid w:val="00D00566"/>
    <w:rsid w:val="00D00907"/>
    <w:rsid w:val="00D022A1"/>
    <w:rsid w:val="00D067FC"/>
    <w:rsid w:val="00D07B82"/>
    <w:rsid w:val="00D11EEC"/>
    <w:rsid w:val="00D1519F"/>
    <w:rsid w:val="00D1599F"/>
    <w:rsid w:val="00D16034"/>
    <w:rsid w:val="00D16FD4"/>
    <w:rsid w:val="00D17021"/>
    <w:rsid w:val="00D245BC"/>
    <w:rsid w:val="00D24661"/>
    <w:rsid w:val="00D247A0"/>
    <w:rsid w:val="00D25AF8"/>
    <w:rsid w:val="00D31B9E"/>
    <w:rsid w:val="00D31F59"/>
    <w:rsid w:val="00D32113"/>
    <w:rsid w:val="00D33B0F"/>
    <w:rsid w:val="00D34E19"/>
    <w:rsid w:val="00D35732"/>
    <w:rsid w:val="00D3640A"/>
    <w:rsid w:val="00D36C37"/>
    <w:rsid w:val="00D40B18"/>
    <w:rsid w:val="00D41763"/>
    <w:rsid w:val="00D43CCF"/>
    <w:rsid w:val="00D45CD9"/>
    <w:rsid w:val="00D460F7"/>
    <w:rsid w:val="00D5097D"/>
    <w:rsid w:val="00D544A1"/>
    <w:rsid w:val="00D56056"/>
    <w:rsid w:val="00D56675"/>
    <w:rsid w:val="00D57087"/>
    <w:rsid w:val="00D57DFD"/>
    <w:rsid w:val="00D60F8B"/>
    <w:rsid w:val="00D622A0"/>
    <w:rsid w:val="00D62B24"/>
    <w:rsid w:val="00D64073"/>
    <w:rsid w:val="00D67008"/>
    <w:rsid w:val="00D675FC"/>
    <w:rsid w:val="00D74394"/>
    <w:rsid w:val="00D76519"/>
    <w:rsid w:val="00D81CA0"/>
    <w:rsid w:val="00D820F5"/>
    <w:rsid w:val="00D8211A"/>
    <w:rsid w:val="00D823DC"/>
    <w:rsid w:val="00D84A18"/>
    <w:rsid w:val="00D85A3C"/>
    <w:rsid w:val="00D86C82"/>
    <w:rsid w:val="00D86E5F"/>
    <w:rsid w:val="00D91CC0"/>
    <w:rsid w:val="00D930C7"/>
    <w:rsid w:val="00D9394F"/>
    <w:rsid w:val="00D94510"/>
    <w:rsid w:val="00D95DA3"/>
    <w:rsid w:val="00D968F8"/>
    <w:rsid w:val="00D97267"/>
    <w:rsid w:val="00DA0B35"/>
    <w:rsid w:val="00DA348C"/>
    <w:rsid w:val="00DA3AFF"/>
    <w:rsid w:val="00DA7682"/>
    <w:rsid w:val="00DB2897"/>
    <w:rsid w:val="00DB3880"/>
    <w:rsid w:val="00DB3EB8"/>
    <w:rsid w:val="00DB4C7D"/>
    <w:rsid w:val="00DB50AE"/>
    <w:rsid w:val="00DB631A"/>
    <w:rsid w:val="00DC0EFE"/>
    <w:rsid w:val="00DC184A"/>
    <w:rsid w:val="00DC1E2D"/>
    <w:rsid w:val="00DC2F41"/>
    <w:rsid w:val="00DC3DCB"/>
    <w:rsid w:val="00DC41EB"/>
    <w:rsid w:val="00DC50FF"/>
    <w:rsid w:val="00DC61E7"/>
    <w:rsid w:val="00DC64D7"/>
    <w:rsid w:val="00DC65A0"/>
    <w:rsid w:val="00DC6A78"/>
    <w:rsid w:val="00DC7E0D"/>
    <w:rsid w:val="00DC7F34"/>
    <w:rsid w:val="00DD05D8"/>
    <w:rsid w:val="00DD0E77"/>
    <w:rsid w:val="00DD20CE"/>
    <w:rsid w:val="00DD23E7"/>
    <w:rsid w:val="00DD25B0"/>
    <w:rsid w:val="00DD270F"/>
    <w:rsid w:val="00DD2FB5"/>
    <w:rsid w:val="00DD327F"/>
    <w:rsid w:val="00DD538C"/>
    <w:rsid w:val="00DD55D9"/>
    <w:rsid w:val="00DD6723"/>
    <w:rsid w:val="00DD67CC"/>
    <w:rsid w:val="00DE2133"/>
    <w:rsid w:val="00DE23A3"/>
    <w:rsid w:val="00DE2B58"/>
    <w:rsid w:val="00DE2D3B"/>
    <w:rsid w:val="00DE3604"/>
    <w:rsid w:val="00DE6ACB"/>
    <w:rsid w:val="00DE6B21"/>
    <w:rsid w:val="00DE7870"/>
    <w:rsid w:val="00DF0825"/>
    <w:rsid w:val="00DF2334"/>
    <w:rsid w:val="00DF2D34"/>
    <w:rsid w:val="00DF3C47"/>
    <w:rsid w:val="00DF3D12"/>
    <w:rsid w:val="00E031BE"/>
    <w:rsid w:val="00E03ECB"/>
    <w:rsid w:val="00E04FE6"/>
    <w:rsid w:val="00E05D76"/>
    <w:rsid w:val="00E0750D"/>
    <w:rsid w:val="00E1030E"/>
    <w:rsid w:val="00E10EBF"/>
    <w:rsid w:val="00E1122D"/>
    <w:rsid w:val="00E12159"/>
    <w:rsid w:val="00E126E8"/>
    <w:rsid w:val="00E12E1A"/>
    <w:rsid w:val="00E14080"/>
    <w:rsid w:val="00E1675D"/>
    <w:rsid w:val="00E16D2E"/>
    <w:rsid w:val="00E177E8"/>
    <w:rsid w:val="00E17A20"/>
    <w:rsid w:val="00E21C4E"/>
    <w:rsid w:val="00E2584C"/>
    <w:rsid w:val="00E264E7"/>
    <w:rsid w:val="00E27F67"/>
    <w:rsid w:val="00E348E2"/>
    <w:rsid w:val="00E3795C"/>
    <w:rsid w:val="00E430E4"/>
    <w:rsid w:val="00E44861"/>
    <w:rsid w:val="00E44E61"/>
    <w:rsid w:val="00E46239"/>
    <w:rsid w:val="00E47BC6"/>
    <w:rsid w:val="00E502AA"/>
    <w:rsid w:val="00E51919"/>
    <w:rsid w:val="00E52975"/>
    <w:rsid w:val="00E56F72"/>
    <w:rsid w:val="00E57D41"/>
    <w:rsid w:val="00E60283"/>
    <w:rsid w:val="00E62262"/>
    <w:rsid w:val="00E62AE2"/>
    <w:rsid w:val="00E64119"/>
    <w:rsid w:val="00E64766"/>
    <w:rsid w:val="00E650AF"/>
    <w:rsid w:val="00E65F25"/>
    <w:rsid w:val="00E67320"/>
    <w:rsid w:val="00E71837"/>
    <w:rsid w:val="00E72014"/>
    <w:rsid w:val="00E721B8"/>
    <w:rsid w:val="00E74EF5"/>
    <w:rsid w:val="00E753E6"/>
    <w:rsid w:val="00E76675"/>
    <w:rsid w:val="00E77132"/>
    <w:rsid w:val="00E81C2D"/>
    <w:rsid w:val="00E8296A"/>
    <w:rsid w:val="00E845C7"/>
    <w:rsid w:val="00E87DB8"/>
    <w:rsid w:val="00E903A6"/>
    <w:rsid w:val="00E90B86"/>
    <w:rsid w:val="00E913AE"/>
    <w:rsid w:val="00E91936"/>
    <w:rsid w:val="00E9460F"/>
    <w:rsid w:val="00E94BC8"/>
    <w:rsid w:val="00E97FB6"/>
    <w:rsid w:val="00EA130F"/>
    <w:rsid w:val="00EA3C32"/>
    <w:rsid w:val="00EA5915"/>
    <w:rsid w:val="00EB028E"/>
    <w:rsid w:val="00EB0DDF"/>
    <w:rsid w:val="00EB12C2"/>
    <w:rsid w:val="00EB1CBF"/>
    <w:rsid w:val="00EB2E15"/>
    <w:rsid w:val="00EB5724"/>
    <w:rsid w:val="00EC0057"/>
    <w:rsid w:val="00EC09D2"/>
    <w:rsid w:val="00EC363F"/>
    <w:rsid w:val="00EC3A7F"/>
    <w:rsid w:val="00EC61A4"/>
    <w:rsid w:val="00EC6898"/>
    <w:rsid w:val="00EC6939"/>
    <w:rsid w:val="00EC6DFE"/>
    <w:rsid w:val="00EC738A"/>
    <w:rsid w:val="00EC7C3E"/>
    <w:rsid w:val="00ED168F"/>
    <w:rsid w:val="00ED18C2"/>
    <w:rsid w:val="00ED1FE0"/>
    <w:rsid w:val="00ED20E4"/>
    <w:rsid w:val="00ED2BFF"/>
    <w:rsid w:val="00ED3370"/>
    <w:rsid w:val="00ED4508"/>
    <w:rsid w:val="00ED6EAD"/>
    <w:rsid w:val="00ED7B32"/>
    <w:rsid w:val="00EE00C9"/>
    <w:rsid w:val="00EE03E5"/>
    <w:rsid w:val="00EE05D3"/>
    <w:rsid w:val="00EE38A9"/>
    <w:rsid w:val="00EE3C48"/>
    <w:rsid w:val="00EE77E0"/>
    <w:rsid w:val="00EE7969"/>
    <w:rsid w:val="00EF140B"/>
    <w:rsid w:val="00EF24C4"/>
    <w:rsid w:val="00EF3AE4"/>
    <w:rsid w:val="00EF58E4"/>
    <w:rsid w:val="00EF6CC6"/>
    <w:rsid w:val="00EF7190"/>
    <w:rsid w:val="00EF7960"/>
    <w:rsid w:val="00EF7C72"/>
    <w:rsid w:val="00EF7E41"/>
    <w:rsid w:val="00F00F01"/>
    <w:rsid w:val="00F03AD4"/>
    <w:rsid w:val="00F07AFA"/>
    <w:rsid w:val="00F111B1"/>
    <w:rsid w:val="00F124C5"/>
    <w:rsid w:val="00F1289D"/>
    <w:rsid w:val="00F13992"/>
    <w:rsid w:val="00F16054"/>
    <w:rsid w:val="00F16E6F"/>
    <w:rsid w:val="00F17531"/>
    <w:rsid w:val="00F23147"/>
    <w:rsid w:val="00F241F6"/>
    <w:rsid w:val="00F24F4B"/>
    <w:rsid w:val="00F25E61"/>
    <w:rsid w:val="00F3039A"/>
    <w:rsid w:val="00F30586"/>
    <w:rsid w:val="00F32F83"/>
    <w:rsid w:val="00F33514"/>
    <w:rsid w:val="00F33D0F"/>
    <w:rsid w:val="00F3443F"/>
    <w:rsid w:val="00F34650"/>
    <w:rsid w:val="00F36055"/>
    <w:rsid w:val="00F41DB1"/>
    <w:rsid w:val="00F4216C"/>
    <w:rsid w:val="00F43413"/>
    <w:rsid w:val="00F43DAA"/>
    <w:rsid w:val="00F44072"/>
    <w:rsid w:val="00F440B8"/>
    <w:rsid w:val="00F44FC9"/>
    <w:rsid w:val="00F4731B"/>
    <w:rsid w:val="00F47EAC"/>
    <w:rsid w:val="00F51429"/>
    <w:rsid w:val="00F53C3F"/>
    <w:rsid w:val="00F54441"/>
    <w:rsid w:val="00F5495B"/>
    <w:rsid w:val="00F54E6A"/>
    <w:rsid w:val="00F56107"/>
    <w:rsid w:val="00F57867"/>
    <w:rsid w:val="00F57A72"/>
    <w:rsid w:val="00F622F6"/>
    <w:rsid w:val="00F632D6"/>
    <w:rsid w:val="00F64ED4"/>
    <w:rsid w:val="00F667C8"/>
    <w:rsid w:val="00F67B2A"/>
    <w:rsid w:val="00F701CE"/>
    <w:rsid w:val="00F70E3D"/>
    <w:rsid w:val="00F73196"/>
    <w:rsid w:val="00F80042"/>
    <w:rsid w:val="00F84D5F"/>
    <w:rsid w:val="00F85832"/>
    <w:rsid w:val="00F86C02"/>
    <w:rsid w:val="00F872A9"/>
    <w:rsid w:val="00F875D8"/>
    <w:rsid w:val="00F87637"/>
    <w:rsid w:val="00F90A8D"/>
    <w:rsid w:val="00F90AA4"/>
    <w:rsid w:val="00F9110D"/>
    <w:rsid w:val="00F9207C"/>
    <w:rsid w:val="00FA0CB2"/>
    <w:rsid w:val="00FA16EE"/>
    <w:rsid w:val="00FA297D"/>
    <w:rsid w:val="00FA3A0A"/>
    <w:rsid w:val="00FA3ABE"/>
    <w:rsid w:val="00FA5439"/>
    <w:rsid w:val="00FA6806"/>
    <w:rsid w:val="00FA68FE"/>
    <w:rsid w:val="00FA7745"/>
    <w:rsid w:val="00FB03F2"/>
    <w:rsid w:val="00FB1573"/>
    <w:rsid w:val="00FB1FD8"/>
    <w:rsid w:val="00FB4303"/>
    <w:rsid w:val="00FB5202"/>
    <w:rsid w:val="00FB5EFD"/>
    <w:rsid w:val="00FC138B"/>
    <w:rsid w:val="00FC627C"/>
    <w:rsid w:val="00FC67CE"/>
    <w:rsid w:val="00FC7648"/>
    <w:rsid w:val="00FD0449"/>
    <w:rsid w:val="00FD0E57"/>
    <w:rsid w:val="00FD10B5"/>
    <w:rsid w:val="00FD2543"/>
    <w:rsid w:val="00FD3065"/>
    <w:rsid w:val="00FD3113"/>
    <w:rsid w:val="00FD3BCD"/>
    <w:rsid w:val="00FD4A7A"/>
    <w:rsid w:val="00FD67CC"/>
    <w:rsid w:val="00FD7193"/>
    <w:rsid w:val="00FE228D"/>
    <w:rsid w:val="00FE26BE"/>
    <w:rsid w:val="00FE2DFC"/>
    <w:rsid w:val="00FE4B9C"/>
    <w:rsid w:val="00FE7C6B"/>
    <w:rsid w:val="00FF0967"/>
    <w:rsid w:val="00FF0B07"/>
    <w:rsid w:val="00FF192E"/>
    <w:rsid w:val="00FF39CC"/>
    <w:rsid w:val="00FF3B6E"/>
    <w:rsid w:val="00FF471D"/>
    <w:rsid w:val="00FF4FD0"/>
    <w:rsid w:val="00FF5EE1"/>
    <w:rsid w:val="24D644ED"/>
    <w:rsid w:val="47F2FAE2"/>
    <w:rsid w:val="5986B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0A435"/>
  <w15:chartTrackingRefBased/>
  <w15:docId w15:val="{3D2F71EE-0FD9-4CBD-B6EC-8A4A5E174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color w:val="000000" w:themeColor="text1"/>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5887"/>
    <w:pPr>
      <w:keepNext/>
      <w:keepLines/>
      <w:spacing w:before="240"/>
      <w:outlineLvl w:val="0"/>
    </w:pPr>
    <w:rPr>
      <w:rFonts w:asciiTheme="majorHAnsi" w:eastAsiaTheme="majorEastAsia" w:hAnsiTheme="majorHAnsi" w:cstheme="majorBidi"/>
      <w:color w:val="00B0F0"/>
      <w:sz w:val="32"/>
      <w:szCs w:val="32"/>
      <w:lang w:val="en-US"/>
    </w:rPr>
  </w:style>
  <w:style w:type="paragraph" w:styleId="Heading2">
    <w:name w:val="heading 2"/>
    <w:basedOn w:val="Normal"/>
    <w:link w:val="Heading2Char"/>
    <w:uiPriority w:val="9"/>
    <w:qFormat/>
    <w:rsid w:val="00225887"/>
    <w:pPr>
      <w:spacing w:before="100" w:beforeAutospacing="1" w:after="100" w:afterAutospacing="1"/>
      <w:outlineLvl w:val="1"/>
    </w:pPr>
    <w:rPr>
      <w:rFonts w:asciiTheme="majorHAnsi" w:eastAsia="Times New Roman" w:hAnsiTheme="majorHAnsi" w:cs="Times New Roman"/>
      <w:bCs/>
      <w:color w:val="00B0F0"/>
      <w:sz w:val="28"/>
      <w:szCs w:val="36"/>
      <w:lang w:eastAsia="en-GB"/>
    </w:rPr>
  </w:style>
  <w:style w:type="paragraph" w:styleId="Heading3">
    <w:name w:val="heading 3"/>
    <w:basedOn w:val="Normal"/>
    <w:next w:val="Normal"/>
    <w:link w:val="Heading3Char"/>
    <w:uiPriority w:val="9"/>
    <w:unhideWhenUsed/>
    <w:qFormat/>
    <w:rsid w:val="00225887"/>
    <w:pPr>
      <w:keepNext/>
      <w:keepLines/>
      <w:spacing w:before="40"/>
      <w:outlineLvl w:val="2"/>
    </w:pPr>
    <w:rPr>
      <w:rFonts w:asciiTheme="majorHAnsi" w:eastAsiaTheme="majorEastAsia" w:hAnsiTheme="majorHAnsi" w:cstheme="majorBidi"/>
      <w:color w:val="00B0F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7493"/>
    <w:pPr>
      <w:tabs>
        <w:tab w:val="center" w:pos="4513"/>
        <w:tab w:val="right" w:pos="9026"/>
      </w:tabs>
    </w:pPr>
  </w:style>
  <w:style w:type="character" w:customStyle="1" w:styleId="HeaderChar">
    <w:name w:val="Header Char"/>
    <w:basedOn w:val="DefaultParagraphFont"/>
    <w:link w:val="Header"/>
    <w:uiPriority w:val="99"/>
    <w:rsid w:val="007B7493"/>
  </w:style>
  <w:style w:type="paragraph" w:styleId="Footer">
    <w:name w:val="footer"/>
    <w:basedOn w:val="Normal"/>
    <w:link w:val="FooterChar"/>
    <w:uiPriority w:val="99"/>
    <w:unhideWhenUsed/>
    <w:rsid w:val="007B7493"/>
    <w:pPr>
      <w:tabs>
        <w:tab w:val="center" w:pos="4513"/>
        <w:tab w:val="right" w:pos="9026"/>
      </w:tabs>
    </w:pPr>
  </w:style>
  <w:style w:type="character" w:customStyle="1" w:styleId="FooterChar">
    <w:name w:val="Footer Char"/>
    <w:basedOn w:val="DefaultParagraphFont"/>
    <w:link w:val="Footer"/>
    <w:uiPriority w:val="99"/>
    <w:rsid w:val="007B7493"/>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3F3CD5"/>
    <w:rPr>
      <w:sz w:val="24"/>
      <w:szCs w:val="24"/>
    </w:rPr>
  </w:style>
  <w:style w:type="paragraph" w:styleId="ListParagraph">
    <w:name w:val="List Paragraph"/>
    <w:aliases w:val="omar footnote,List Paragraph1,Numbered Indented Text,Colorful List - Accent 11,Text bullets 1"/>
    <w:basedOn w:val="Normal"/>
    <w:link w:val="ListParagraphChar"/>
    <w:uiPriority w:val="34"/>
    <w:qFormat/>
    <w:rsid w:val="003F3CD5"/>
    <w:pPr>
      <w:ind w:left="720"/>
      <w:contextualSpacing/>
    </w:pPr>
    <w:rPr>
      <w:sz w:val="24"/>
      <w:szCs w:val="24"/>
    </w:rPr>
  </w:style>
  <w:style w:type="character" w:styleId="Hyperlink">
    <w:name w:val="Hyperlink"/>
    <w:basedOn w:val="DefaultParagraphFont"/>
    <w:uiPriority w:val="99"/>
    <w:unhideWhenUsed/>
    <w:rsid w:val="002701E1"/>
    <w:rPr>
      <w:color w:val="0563C1" w:themeColor="hyperlink"/>
      <w:u w:val="single"/>
    </w:rPr>
  </w:style>
  <w:style w:type="character" w:customStyle="1" w:styleId="UnresolvedMention1">
    <w:name w:val="Unresolved Mention1"/>
    <w:basedOn w:val="DefaultParagraphFont"/>
    <w:uiPriority w:val="99"/>
    <w:semiHidden/>
    <w:unhideWhenUsed/>
    <w:rsid w:val="0039581F"/>
    <w:rPr>
      <w:color w:val="605E5C"/>
      <w:shd w:val="clear" w:color="auto" w:fill="E1DFDD"/>
    </w:rPr>
  </w:style>
  <w:style w:type="character" w:customStyle="1" w:styleId="Heading2Char">
    <w:name w:val="Heading 2 Char"/>
    <w:basedOn w:val="DefaultParagraphFont"/>
    <w:link w:val="Heading2"/>
    <w:uiPriority w:val="9"/>
    <w:rsid w:val="00225887"/>
    <w:rPr>
      <w:rFonts w:asciiTheme="majorHAnsi" w:eastAsia="Times New Roman" w:hAnsiTheme="majorHAnsi" w:cs="Times New Roman"/>
      <w:bCs/>
      <w:color w:val="00B0F0"/>
      <w:sz w:val="28"/>
      <w:szCs w:val="36"/>
      <w:lang w:eastAsia="en-GB"/>
    </w:rPr>
  </w:style>
  <w:style w:type="paragraph" w:customStyle="1" w:styleId="p">
    <w:name w:val="p"/>
    <w:basedOn w:val="Normal"/>
    <w:rsid w:val="00691CC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25887"/>
    <w:rPr>
      <w:rFonts w:asciiTheme="majorHAnsi" w:eastAsiaTheme="majorEastAsia" w:hAnsiTheme="majorHAnsi" w:cstheme="majorBidi"/>
      <w:color w:val="00B0F0"/>
      <w:sz w:val="32"/>
      <w:szCs w:val="32"/>
      <w:lang w:val="en-US"/>
    </w:rPr>
  </w:style>
  <w:style w:type="paragraph" w:styleId="Bibliography">
    <w:name w:val="Bibliography"/>
    <w:basedOn w:val="Normal"/>
    <w:next w:val="Normal"/>
    <w:uiPriority w:val="37"/>
    <w:unhideWhenUsed/>
    <w:rsid w:val="00EC6898"/>
  </w:style>
  <w:style w:type="paragraph" w:styleId="TOCHeading">
    <w:name w:val="TOC Heading"/>
    <w:basedOn w:val="Heading1"/>
    <w:next w:val="Normal"/>
    <w:uiPriority w:val="39"/>
    <w:unhideWhenUsed/>
    <w:qFormat/>
    <w:rsid w:val="00DC3DCB"/>
    <w:pPr>
      <w:outlineLvl w:val="9"/>
    </w:pPr>
  </w:style>
  <w:style w:type="paragraph" w:styleId="TOC1">
    <w:name w:val="toc 1"/>
    <w:basedOn w:val="Normal"/>
    <w:next w:val="Normal"/>
    <w:autoRedefine/>
    <w:uiPriority w:val="39"/>
    <w:unhideWhenUsed/>
    <w:rsid w:val="00DC3DCB"/>
    <w:pPr>
      <w:spacing w:after="100"/>
    </w:pPr>
  </w:style>
  <w:style w:type="paragraph" w:styleId="Caption">
    <w:name w:val="caption"/>
    <w:basedOn w:val="Normal"/>
    <w:next w:val="Normal"/>
    <w:uiPriority w:val="35"/>
    <w:unhideWhenUsed/>
    <w:qFormat/>
    <w:rsid w:val="00796142"/>
    <w:pPr>
      <w:spacing w:after="200"/>
    </w:pPr>
    <w:rPr>
      <w:i/>
      <w:iCs/>
      <w:color w:val="44546A" w:themeColor="text2"/>
      <w:sz w:val="18"/>
      <w:szCs w:val="18"/>
    </w:rPr>
  </w:style>
  <w:style w:type="paragraph" w:styleId="TableofFigures">
    <w:name w:val="table of figures"/>
    <w:basedOn w:val="Normal"/>
    <w:next w:val="Normal"/>
    <w:uiPriority w:val="99"/>
    <w:unhideWhenUsed/>
    <w:rsid w:val="0026314E"/>
  </w:style>
  <w:style w:type="table" w:styleId="TableGrid">
    <w:name w:val="Table Grid"/>
    <w:basedOn w:val="TableNormal"/>
    <w:rsid w:val="003813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76C51"/>
    <w:rPr>
      <w:sz w:val="16"/>
      <w:szCs w:val="16"/>
    </w:rPr>
  </w:style>
  <w:style w:type="paragraph" w:styleId="CommentText">
    <w:name w:val="annotation text"/>
    <w:basedOn w:val="Normal"/>
    <w:link w:val="CommentTextChar"/>
    <w:uiPriority w:val="99"/>
    <w:semiHidden/>
    <w:unhideWhenUsed/>
    <w:rsid w:val="00476C51"/>
    <w:pPr>
      <w:spacing w:line="240" w:lineRule="auto"/>
    </w:pPr>
    <w:rPr>
      <w:szCs w:val="20"/>
    </w:rPr>
  </w:style>
  <w:style w:type="character" w:customStyle="1" w:styleId="CommentTextChar">
    <w:name w:val="Comment Text Char"/>
    <w:basedOn w:val="DefaultParagraphFont"/>
    <w:link w:val="CommentText"/>
    <w:uiPriority w:val="99"/>
    <w:semiHidden/>
    <w:rsid w:val="00476C51"/>
    <w:rPr>
      <w:sz w:val="20"/>
      <w:szCs w:val="20"/>
    </w:rPr>
  </w:style>
  <w:style w:type="paragraph" w:styleId="CommentSubject">
    <w:name w:val="annotation subject"/>
    <w:basedOn w:val="CommentText"/>
    <w:next w:val="CommentText"/>
    <w:link w:val="CommentSubjectChar"/>
    <w:uiPriority w:val="99"/>
    <w:semiHidden/>
    <w:unhideWhenUsed/>
    <w:rsid w:val="00476C51"/>
    <w:rPr>
      <w:b/>
      <w:bCs/>
    </w:rPr>
  </w:style>
  <w:style w:type="character" w:customStyle="1" w:styleId="CommentSubjectChar">
    <w:name w:val="Comment Subject Char"/>
    <w:basedOn w:val="CommentTextChar"/>
    <w:link w:val="CommentSubject"/>
    <w:uiPriority w:val="99"/>
    <w:semiHidden/>
    <w:rsid w:val="00476C51"/>
    <w:rPr>
      <w:b/>
      <w:bCs/>
      <w:sz w:val="20"/>
      <w:szCs w:val="20"/>
    </w:rPr>
  </w:style>
  <w:style w:type="paragraph" w:styleId="NormalWeb">
    <w:name w:val="Normal (Web)"/>
    <w:basedOn w:val="Normal"/>
    <w:uiPriority w:val="99"/>
    <w:semiHidden/>
    <w:unhideWhenUsed/>
    <w:rsid w:val="00B62A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6F3D02"/>
    <w:rPr>
      <w:color w:val="808080"/>
    </w:rPr>
  </w:style>
  <w:style w:type="paragraph" w:styleId="NoSpacing">
    <w:name w:val="No Spacing"/>
    <w:uiPriority w:val="1"/>
    <w:qFormat/>
    <w:rsid w:val="00225887"/>
    <w:pPr>
      <w:spacing w:line="240" w:lineRule="auto"/>
    </w:pPr>
  </w:style>
  <w:style w:type="character" w:customStyle="1" w:styleId="Heading3Char">
    <w:name w:val="Heading 3 Char"/>
    <w:basedOn w:val="DefaultParagraphFont"/>
    <w:link w:val="Heading3"/>
    <w:uiPriority w:val="9"/>
    <w:rsid w:val="00225887"/>
    <w:rPr>
      <w:rFonts w:asciiTheme="majorHAnsi" w:eastAsiaTheme="majorEastAsia" w:hAnsiTheme="majorHAnsi" w:cstheme="majorBidi"/>
      <w:color w:val="00B0F0"/>
      <w:sz w:val="24"/>
      <w:szCs w:val="24"/>
    </w:rPr>
  </w:style>
  <w:style w:type="paragraph" w:styleId="TOC2">
    <w:name w:val="toc 2"/>
    <w:basedOn w:val="Normal"/>
    <w:next w:val="Normal"/>
    <w:autoRedefine/>
    <w:uiPriority w:val="39"/>
    <w:unhideWhenUsed/>
    <w:rsid w:val="00914630"/>
    <w:pPr>
      <w:spacing w:after="100"/>
      <w:ind w:left="200"/>
    </w:pPr>
  </w:style>
  <w:style w:type="paragraph" w:styleId="TOC3">
    <w:name w:val="toc 3"/>
    <w:basedOn w:val="Normal"/>
    <w:next w:val="Normal"/>
    <w:autoRedefine/>
    <w:uiPriority w:val="39"/>
    <w:unhideWhenUsed/>
    <w:rsid w:val="00914630"/>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89759">
      <w:bodyDiv w:val="1"/>
      <w:marLeft w:val="0"/>
      <w:marRight w:val="0"/>
      <w:marTop w:val="0"/>
      <w:marBottom w:val="0"/>
      <w:divBdr>
        <w:top w:val="none" w:sz="0" w:space="0" w:color="auto"/>
        <w:left w:val="none" w:sz="0" w:space="0" w:color="auto"/>
        <w:bottom w:val="none" w:sz="0" w:space="0" w:color="auto"/>
        <w:right w:val="none" w:sz="0" w:space="0" w:color="auto"/>
      </w:divBdr>
    </w:div>
    <w:div w:id="121970037">
      <w:bodyDiv w:val="1"/>
      <w:marLeft w:val="0"/>
      <w:marRight w:val="0"/>
      <w:marTop w:val="0"/>
      <w:marBottom w:val="0"/>
      <w:divBdr>
        <w:top w:val="none" w:sz="0" w:space="0" w:color="auto"/>
        <w:left w:val="none" w:sz="0" w:space="0" w:color="auto"/>
        <w:bottom w:val="none" w:sz="0" w:space="0" w:color="auto"/>
        <w:right w:val="none" w:sz="0" w:space="0" w:color="auto"/>
      </w:divBdr>
    </w:div>
    <w:div w:id="139730146">
      <w:bodyDiv w:val="1"/>
      <w:marLeft w:val="0"/>
      <w:marRight w:val="0"/>
      <w:marTop w:val="0"/>
      <w:marBottom w:val="0"/>
      <w:divBdr>
        <w:top w:val="none" w:sz="0" w:space="0" w:color="auto"/>
        <w:left w:val="none" w:sz="0" w:space="0" w:color="auto"/>
        <w:bottom w:val="none" w:sz="0" w:space="0" w:color="auto"/>
        <w:right w:val="none" w:sz="0" w:space="0" w:color="auto"/>
      </w:divBdr>
    </w:div>
    <w:div w:id="150609210">
      <w:bodyDiv w:val="1"/>
      <w:marLeft w:val="0"/>
      <w:marRight w:val="0"/>
      <w:marTop w:val="0"/>
      <w:marBottom w:val="0"/>
      <w:divBdr>
        <w:top w:val="none" w:sz="0" w:space="0" w:color="auto"/>
        <w:left w:val="none" w:sz="0" w:space="0" w:color="auto"/>
        <w:bottom w:val="none" w:sz="0" w:space="0" w:color="auto"/>
        <w:right w:val="none" w:sz="0" w:space="0" w:color="auto"/>
      </w:divBdr>
    </w:div>
    <w:div w:id="155733012">
      <w:bodyDiv w:val="1"/>
      <w:marLeft w:val="0"/>
      <w:marRight w:val="0"/>
      <w:marTop w:val="0"/>
      <w:marBottom w:val="0"/>
      <w:divBdr>
        <w:top w:val="none" w:sz="0" w:space="0" w:color="auto"/>
        <w:left w:val="none" w:sz="0" w:space="0" w:color="auto"/>
        <w:bottom w:val="none" w:sz="0" w:space="0" w:color="auto"/>
        <w:right w:val="none" w:sz="0" w:space="0" w:color="auto"/>
      </w:divBdr>
    </w:div>
    <w:div w:id="227309204">
      <w:bodyDiv w:val="1"/>
      <w:marLeft w:val="0"/>
      <w:marRight w:val="0"/>
      <w:marTop w:val="0"/>
      <w:marBottom w:val="0"/>
      <w:divBdr>
        <w:top w:val="none" w:sz="0" w:space="0" w:color="auto"/>
        <w:left w:val="none" w:sz="0" w:space="0" w:color="auto"/>
        <w:bottom w:val="none" w:sz="0" w:space="0" w:color="auto"/>
        <w:right w:val="none" w:sz="0" w:space="0" w:color="auto"/>
      </w:divBdr>
    </w:div>
    <w:div w:id="227808533">
      <w:bodyDiv w:val="1"/>
      <w:marLeft w:val="0"/>
      <w:marRight w:val="0"/>
      <w:marTop w:val="0"/>
      <w:marBottom w:val="0"/>
      <w:divBdr>
        <w:top w:val="none" w:sz="0" w:space="0" w:color="auto"/>
        <w:left w:val="none" w:sz="0" w:space="0" w:color="auto"/>
        <w:bottom w:val="none" w:sz="0" w:space="0" w:color="auto"/>
        <w:right w:val="none" w:sz="0" w:space="0" w:color="auto"/>
      </w:divBdr>
    </w:div>
    <w:div w:id="239219286">
      <w:bodyDiv w:val="1"/>
      <w:marLeft w:val="0"/>
      <w:marRight w:val="0"/>
      <w:marTop w:val="0"/>
      <w:marBottom w:val="0"/>
      <w:divBdr>
        <w:top w:val="none" w:sz="0" w:space="0" w:color="auto"/>
        <w:left w:val="none" w:sz="0" w:space="0" w:color="auto"/>
        <w:bottom w:val="none" w:sz="0" w:space="0" w:color="auto"/>
        <w:right w:val="none" w:sz="0" w:space="0" w:color="auto"/>
      </w:divBdr>
    </w:div>
    <w:div w:id="250546682">
      <w:bodyDiv w:val="1"/>
      <w:marLeft w:val="0"/>
      <w:marRight w:val="0"/>
      <w:marTop w:val="0"/>
      <w:marBottom w:val="0"/>
      <w:divBdr>
        <w:top w:val="none" w:sz="0" w:space="0" w:color="auto"/>
        <w:left w:val="none" w:sz="0" w:space="0" w:color="auto"/>
        <w:bottom w:val="none" w:sz="0" w:space="0" w:color="auto"/>
        <w:right w:val="none" w:sz="0" w:space="0" w:color="auto"/>
      </w:divBdr>
    </w:div>
    <w:div w:id="325285174">
      <w:bodyDiv w:val="1"/>
      <w:marLeft w:val="0"/>
      <w:marRight w:val="0"/>
      <w:marTop w:val="0"/>
      <w:marBottom w:val="0"/>
      <w:divBdr>
        <w:top w:val="none" w:sz="0" w:space="0" w:color="auto"/>
        <w:left w:val="none" w:sz="0" w:space="0" w:color="auto"/>
        <w:bottom w:val="none" w:sz="0" w:space="0" w:color="auto"/>
        <w:right w:val="none" w:sz="0" w:space="0" w:color="auto"/>
      </w:divBdr>
    </w:div>
    <w:div w:id="338195618">
      <w:bodyDiv w:val="1"/>
      <w:marLeft w:val="0"/>
      <w:marRight w:val="0"/>
      <w:marTop w:val="0"/>
      <w:marBottom w:val="0"/>
      <w:divBdr>
        <w:top w:val="none" w:sz="0" w:space="0" w:color="auto"/>
        <w:left w:val="none" w:sz="0" w:space="0" w:color="auto"/>
        <w:bottom w:val="none" w:sz="0" w:space="0" w:color="auto"/>
        <w:right w:val="none" w:sz="0" w:space="0" w:color="auto"/>
      </w:divBdr>
    </w:div>
    <w:div w:id="356009742">
      <w:bodyDiv w:val="1"/>
      <w:marLeft w:val="0"/>
      <w:marRight w:val="0"/>
      <w:marTop w:val="0"/>
      <w:marBottom w:val="0"/>
      <w:divBdr>
        <w:top w:val="none" w:sz="0" w:space="0" w:color="auto"/>
        <w:left w:val="none" w:sz="0" w:space="0" w:color="auto"/>
        <w:bottom w:val="none" w:sz="0" w:space="0" w:color="auto"/>
        <w:right w:val="none" w:sz="0" w:space="0" w:color="auto"/>
      </w:divBdr>
    </w:div>
    <w:div w:id="375203046">
      <w:bodyDiv w:val="1"/>
      <w:marLeft w:val="0"/>
      <w:marRight w:val="0"/>
      <w:marTop w:val="0"/>
      <w:marBottom w:val="0"/>
      <w:divBdr>
        <w:top w:val="none" w:sz="0" w:space="0" w:color="auto"/>
        <w:left w:val="none" w:sz="0" w:space="0" w:color="auto"/>
        <w:bottom w:val="none" w:sz="0" w:space="0" w:color="auto"/>
        <w:right w:val="none" w:sz="0" w:space="0" w:color="auto"/>
      </w:divBdr>
    </w:div>
    <w:div w:id="376048317">
      <w:bodyDiv w:val="1"/>
      <w:marLeft w:val="0"/>
      <w:marRight w:val="0"/>
      <w:marTop w:val="0"/>
      <w:marBottom w:val="0"/>
      <w:divBdr>
        <w:top w:val="none" w:sz="0" w:space="0" w:color="auto"/>
        <w:left w:val="none" w:sz="0" w:space="0" w:color="auto"/>
        <w:bottom w:val="none" w:sz="0" w:space="0" w:color="auto"/>
        <w:right w:val="none" w:sz="0" w:space="0" w:color="auto"/>
      </w:divBdr>
    </w:div>
    <w:div w:id="377819374">
      <w:bodyDiv w:val="1"/>
      <w:marLeft w:val="0"/>
      <w:marRight w:val="0"/>
      <w:marTop w:val="0"/>
      <w:marBottom w:val="0"/>
      <w:divBdr>
        <w:top w:val="none" w:sz="0" w:space="0" w:color="auto"/>
        <w:left w:val="none" w:sz="0" w:space="0" w:color="auto"/>
        <w:bottom w:val="none" w:sz="0" w:space="0" w:color="auto"/>
        <w:right w:val="none" w:sz="0" w:space="0" w:color="auto"/>
      </w:divBdr>
    </w:div>
    <w:div w:id="381714093">
      <w:bodyDiv w:val="1"/>
      <w:marLeft w:val="0"/>
      <w:marRight w:val="0"/>
      <w:marTop w:val="0"/>
      <w:marBottom w:val="0"/>
      <w:divBdr>
        <w:top w:val="none" w:sz="0" w:space="0" w:color="auto"/>
        <w:left w:val="none" w:sz="0" w:space="0" w:color="auto"/>
        <w:bottom w:val="none" w:sz="0" w:space="0" w:color="auto"/>
        <w:right w:val="none" w:sz="0" w:space="0" w:color="auto"/>
      </w:divBdr>
    </w:div>
    <w:div w:id="396821795">
      <w:bodyDiv w:val="1"/>
      <w:marLeft w:val="0"/>
      <w:marRight w:val="0"/>
      <w:marTop w:val="0"/>
      <w:marBottom w:val="0"/>
      <w:divBdr>
        <w:top w:val="none" w:sz="0" w:space="0" w:color="auto"/>
        <w:left w:val="none" w:sz="0" w:space="0" w:color="auto"/>
        <w:bottom w:val="none" w:sz="0" w:space="0" w:color="auto"/>
        <w:right w:val="none" w:sz="0" w:space="0" w:color="auto"/>
      </w:divBdr>
    </w:div>
    <w:div w:id="405690053">
      <w:bodyDiv w:val="1"/>
      <w:marLeft w:val="0"/>
      <w:marRight w:val="0"/>
      <w:marTop w:val="0"/>
      <w:marBottom w:val="0"/>
      <w:divBdr>
        <w:top w:val="none" w:sz="0" w:space="0" w:color="auto"/>
        <w:left w:val="none" w:sz="0" w:space="0" w:color="auto"/>
        <w:bottom w:val="none" w:sz="0" w:space="0" w:color="auto"/>
        <w:right w:val="none" w:sz="0" w:space="0" w:color="auto"/>
      </w:divBdr>
    </w:div>
    <w:div w:id="417823177">
      <w:bodyDiv w:val="1"/>
      <w:marLeft w:val="0"/>
      <w:marRight w:val="0"/>
      <w:marTop w:val="0"/>
      <w:marBottom w:val="0"/>
      <w:divBdr>
        <w:top w:val="none" w:sz="0" w:space="0" w:color="auto"/>
        <w:left w:val="none" w:sz="0" w:space="0" w:color="auto"/>
        <w:bottom w:val="none" w:sz="0" w:space="0" w:color="auto"/>
        <w:right w:val="none" w:sz="0" w:space="0" w:color="auto"/>
      </w:divBdr>
    </w:div>
    <w:div w:id="438378544">
      <w:bodyDiv w:val="1"/>
      <w:marLeft w:val="0"/>
      <w:marRight w:val="0"/>
      <w:marTop w:val="0"/>
      <w:marBottom w:val="0"/>
      <w:divBdr>
        <w:top w:val="none" w:sz="0" w:space="0" w:color="auto"/>
        <w:left w:val="none" w:sz="0" w:space="0" w:color="auto"/>
        <w:bottom w:val="none" w:sz="0" w:space="0" w:color="auto"/>
        <w:right w:val="none" w:sz="0" w:space="0" w:color="auto"/>
      </w:divBdr>
    </w:div>
    <w:div w:id="465195731">
      <w:bodyDiv w:val="1"/>
      <w:marLeft w:val="0"/>
      <w:marRight w:val="0"/>
      <w:marTop w:val="0"/>
      <w:marBottom w:val="0"/>
      <w:divBdr>
        <w:top w:val="none" w:sz="0" w:space="0" w:color="auto"/>
        <w:left w:val="none" w:sz="0" w:space="0" w:color="auto"/>
        <w:bottom w:val="none" w:sz="0" w:space="0" w:color="auto"/>
        <w:right w:val="none" w:sz="0" w:space="0" w:color="auto"/>
      </w:divBdr>
    </w:div>
    <w:div w:id="469632369">
      <w:bodyDiv w:val="1"/>
      <w:marLeft w:val="0"/>
      <w:marRight w:val="0"/>
      <w:marTop w:val="0"/>
      <w:marBottom w:val="0"/>
      <w:divBdr>
        <w:top w:val="none" w:sz="0" w:space="0" w:color="auto"/>
        <w:left w:val="none" w:sz="0" w:space="0" w:color="auto"/>
        <w:bottom w:val="none" w:sz="0" w:space="0" w:color="auto"/>
        <w:right w:val="none" w:sz="0" w:space="0" w:color="auto"/>
      </w:divBdr>
    </w:div>
    <w:div w:id="539322921">
      <w:bodyDiv w:val="1"/>
      <w:marLeft w:val="0"/>
      <w:marRight w:val="0"/>
      <w:marTop w:val="0"/>
      <w:marBottom w:val="0"/>
      <w:divBdr>
        <w:top w:val="none" w:sz="0" w:space="0" w:color="auto"/>
        <w:left w:val="none" w:sz="0" w:space="0" w:color="auto"/>
        <w:bottom w:val="none" w:sz="0" w:space="0" w:color="auto"/>
        <w:right w:val="none" w:sz="0" w:space="0" w:color="auto"/>
      </w:divBdr>
    </w:div>
    <w:div w:id="545409687">
      <w:bodyDiv w:val="1"/>
      <w:marLeft w:val="0"/>
      <w:marRight w:val="0"/>
      <w:marTop w:val="0"/>
      <w:marBottom w:val="0"/>
      <w:divBdr>
        <w:top w:val="none" w:sz="0" w:space="0" w:color="auto"/>
        <w:left w:val="none" w:sz="0" w:space="0" w:color="auto"/>
        <w:bottom w:val="none" w:sz="0" w:space="0" w:color="auto"/>
        <w:right w:val="none" w:sz="0" w:space="0" w:color="auto"/>
      </w:divBdr>
    </w:div>
    <w:div w:id="563376482">
      <w:bodyDiv w:val="1"/>
      <w:marLeft w:val="0"/>
      <w:marRight w:val="0"/>
      <w:marTop w:val="0"/>
      <w:marBottom w:val="0"/>
      <w:divBdr>
        <w:top w:val="none" w:sz="0" w:space="0" w:color="auto"/>
        <w:left w:val="none" w:sz="0" w:space="0" w:color="auto"/>
        <w:bottom w:val="none" w:sz="0" w:space="0" w:color="auto"/>
        <w:right w:val="none" w:sz="0" w:space="0" w:color="auto"/>
      </w:divBdr>
    </w:div>
    <w:div w:id="574704769">
      <w:bodyDiv w:val="1"/>
      <w:marLeft w:val="0"/>
      <w:marRight w:val="0"/>
      <w:marTop w:val="0"/>
      <w:marBottom w:val="0"/>
      <w:divBdr>
        <w:top w:val="none" w:sz="0" w:space="0" w:color="auto"/>
        <w:left w:val="none" w:sz="0" w:space="0" w:color="auto"/>
        <w:bottom w:val="none" w:sz="0" w:space="0" w:color="auto"/>
        <w:right w:val="none" w:sz="0" w:space="0" w:color="auto"/>
      </w:divBdr>
    </w:div>
    <w:div w:id="576288309">
      <w:bodyDiv w:val="1"/>
      <w:marLeft w:val="0"/>
      <w:marRight w:val="0"/>
      <w:marTop w:val="0"/>
      <w:marBottom w:val="0"/>
      <w:divBdr>
        <w:top w:val="none" w:sz="0" w:space="0" w:color="auto"/>
        <w:left w:val="none" w:sz="0" w:space="0" w:color="auto"/>
        <w:bottom w:val="none" w:sz="0" w:space="0" w:color="auto"/>
        <w:right w:val="none" w:sz="0" w:space="0" w:color="auto"/>
      </w:divBdr>
    </w:div>
    <w:div w:id="607664165">
      <w:bodyDiv w:val="1"/>
      <w:marLeft w:val="0"/>
      <w:marRight w:val="0"/>
      <w:marTop w:val="0"/>
      <w:marBottom w:val="0"/>
      <w:divBdr>
        <w:top w:val="none" w:sz="0" w:space="0" w:color="auto"/>
        <w:left w:val="none" w:sz="0" w:space="0" w:color="auto"/>
        <w:bottom w:val="none" w:sz="0" w:space="0" w:color="auto"/>
        <w:right w:val="none" w:sz="0" w:space="0" w:color="auto"/>
      </w:divBdr>
    </w:div>
    <w:div w:id="612321866">
      <w:bodyDiv w:val="1"/>
      <w:marLeft w:val="0"/>
      <w:marRight w:val="0"/>
      <w:marTop w:val="0"/>
      <w:marBottom w:val="0"/>
      <w:divBdr>
        <w:top w:val="none" w:sz="0" w:space="0" w:color="auto"/>
        <w:left w:val="none" w:sz="0" w:space="0" w:color="auto"/>
        <w:bottom w:val="none" w:sz="0" w:space="0" w:color="auto"/>
        <w:right w:val="none" w:sz="0" w:space="0" w:color="auto"/>
      </w:divBdr>
    </w:div>
    <w:div w:id="639192683">
      <w:bodyDiv w:val="1"/>
      <w:marLeft w:val="0"/>
      <w:marRight w:val="0"/>
      <w:marTop w:val="0"/>
      <w:marBottom w:val="0"/>
      <w:divBdr>
        <w:top w:val="none" w:sz="0" w:space="0" w:color="auto"/>
        <w:left w:val="none" w:sz="0" w:space="0" w:color="auto"/>
        <w:bottom w:val="none" w:sz="0" w:space="0" w:color="auto"/>
        <w:right w:val="none" w:sz="0" w:space="0" w:color="auto"/>
      </w:divBdr>
    </w:div>
    <w:div w:id="663895785">
      <w:bodyDiv w:val="1"/>
      <w:marLeft w:val="0"/>
      <w:marRight w:val="0"/>
      <w:marTop w:val="0"/>
      <w:marBottom w:val="0"/>
      <w:divBdr>
        <w:top w:val="none" w:sz="0" w:space="0" w:color="auto"/>
        <w:left w:val="none" w:sz="0" w:space="0" w:color="auto"/>
        <w:bottom w:val="none" w:sz="0" w:space="0" w:color="auto"/>
        <w:right w:val="none" w:sz="0" w:space="0" w:color="auto"/>
      </w:divBdr>
    </w:div>
    <w:div w:id="670958902">
      <w:bodyDiv w:val="1"/>
      <w:marLeft w:val="0"/>
      <w:marRight w:val="0"/>
      <w:marTop w:val="0"/>
      <w:marBottom w:val="0"/>
      <w:divBdr>
        <w:top w:val="none" w:sz="0" w:space="0" w:color="auto"/>
        <w:left w:val="none" w:sz="0" w:space="0" w:color="auto"/>
        <w:bottom w:val="none" w:sz="0" w:space="0" w:color="auto"/>
        <w:right w:val="none" w:sz="0" w:space="0" w:color="auto"/>
      </w:divBdr>
    </w:div>
    <w:div w:id="676691438">
      <w:bodyDiv w:val="1"/>
      <w:marLeft w:val="0"/>
      <w:marRight w:val="0"/>
      <w:marTop w:val="0"/>
      <w:marBottom w:val="0"/>
      <w:divBdr>
        <w:top w:val="none" w:sz="0" w:space="0" w:color="auto"/>
        <w:left w:val="none" w:sz="0" w:space="0" w:color="auto"/>
        <w:bottom w:val="none" w:sz="0" w:space="0" w:color="auto"/>
        <w:right w:val="none" w:sz="0" w:space="0" w:color="auto"/>
      </w:divBdr>
    </w:div>
    <w:div w:id="697120090">
      <w:bodyDiv w:val="1"/>
      <w:marLeft w:val="0"/>
      <w:marRight w:val="0"/>
      <w:marTop w:val="0"/>
      <w:marBottom w:val="0"/>
      <w:divBdr>
        <w:top w:val="none" w:sz="0" w:space="0" w:color="auto"/>
        <w:left w:val="none" w:sz="0" w:space="0" w:color="auto"/>
        <w:bottom w:val="none" w:sz="0" w:space="0" w:color="auto"/>
        <w:right w:val="none" w:sz="0" w:space="0" w:color="auto"/>
      </w:divBdr>
    </w:div>
    <w:div w:id="703290032">
      <w:bodyDiv w:val="1"/>
      <w:marLeft w:val="0"/>
      <w:marRight w:val="0"/>
      <w:marTop w:val="0"/>
      <w:marBottom w:val="0"/>
      <w:divBdr>
        <w:top w:val="none" w:sz="0" w:space="0" w:color="auto"/>
        <w:left w:val="none" w:sz="0" w:space="0" w:color="auto"/>
        <w:bottom w:val="none" w:sz="0" w:space="0" w:color="auto"/>
        <w:right w:val="none" w:sz="0" w:space="0" w:color="auto"/>
      </w:divBdr>
    </w:div>
    <w:div w:id="714624629">
      <w:bodyDiv w:val="1"/>
      <w:marLeft w:val="0"/>
      <w:marRight w:val="0"/>
      <w:marTop w:val="0"/>
      <w:marBottom w:val="0"/>
      <w:divBdr>
        <w:top w:val="none" w:sz="0" w:space="0" w:color="auto"/>
        <w:left w:val="none" w:sz="0" w:space="0" w:color="auto"/>
        <w:bottom w:val="none" w:sz="0" w:space="0" w:color="auto"/>
        <w:right w:val="none" w:sz="0" w:space="0" w:color="auto"/>
      </w:divBdr>
    </w:div>
    <w:div w:id="740450181">
      <w:bodyDiv w:val="1"/>
      <w:marLeft w:val="0"/>
      <w:marRight w:val="0"/>
      <w:marTop w:val="0"/>
      <w:marBottom w:val="0"/>
      <w:divBdr>
        <w:top w:val="none" w:sz="0" w:space="0" w:color="auto"/>
        <w:left w:val="none" w:sz="0" w:space="0" w:color="auto"/>
        <w:bottom w:val="none" w:sz="0" w:space="0" w:color="auto"/>
        <w:right w:val="none" w:sz="0" w:space="0" w:color="auto"/>
      </w:divBdr>
    </w:div>
    <w:div w:id="744495236">
      <w:bodyDiv w:val="1"/>
      <w:marLeft w:val="0"/>
      <w:marRight w:val="0"/>
      <w:marTop w:val="0"/>
      <w:marBottom w:val="0"/>
      <w:divBdr>
        <w:top w:val="none" w:sz="0" w:space="0" w:color="auto"/>
        <w:left w:val="none" w:sz="0" w:space="0" w:color="auto"/>
        <w:bottom w:val="none" w:sz="0" w:space="0" w:color="auto"/>
        <w:right w:val="none" w:sz="0" w:space="0" w:color="auto"/>
      </w:divBdr>
    </w:div>
    <w:div w:id="764378524">
      <w:bodyDiv w:val="1"/>
      <w:marLeft w:val="0"/>
      <w:marRight w:val="0"/>
      <w:marTop w:val="0"/>
      <w:marBottom w:val="0"/>
      <w:divBdr>
        <w:top w:val="none" w:sz="0" w:space="0" w:color="auto"/>
        <w:left w:val="none" w:sz="0" w:space="0" w:color="auto"/>
        <w:bottom w:val="none" w:sz="0" w:space="0" w:color="auto"/>
        <w:right w:val="none" w:sz="0" w:space="0" w:color="auto"/>
      </w:divBdr>
    </w:div>
    <w:div w:id="766660479">
      <w:bodyDiv w:val="1"/>
      <w:marLeft w:val="0"/>
      <w:marRight w:val="0"/>
      <w:marTop w:val="0"/>
      <w:marBottom w:val="0"/>
      <w:divBdr>
        <w:top w:val="none" w:sz="0" w:space="0" w:color="auto"/>
        <w:left w:val="none" w:sz="0" w:space="0" w:color="auto"/>
        <w:bottom w:val="none" w:sz="0" w:space="0" w:color="auto"/>
        <w:right w:val="none" w:sz="0" w:space="0" w:color="auto"/>
      </w:divBdr>
    </w:div>
    <w:div w:id="774520945">
      <w:bodyDiv w:val="1"/>
      <w:marLeft w:val="0"/>
      <w:marRight w:val="0"/>
      <w:marTop w:val="0"/>
      <w:marBottom w:val="0"/>
      <w:divBdr>
        <w:top w:val="none" w:sz="0" w:space="0" w:color="auto"/>
        <w:left w:val="none" w:sz="0" w:space="0" w:color="auto"/>
        <w:bottom w:val="none" w:sz="0" w:space="0" w:color="auto"/>
        <w:right w:val="none" w:sz="0" w:space="0" w:color="auto"/>
      </w:divBdr>
    </w:div>
    <w:div w:id="806167913">
      <w:bodyDiv w:val="1"/>
      <w:marLeft w:val="0"/>
      <w:marRight w:val="0"/>
      <w:marTop w:val="0"/>
      <w:marBottom w:val="0"/>
      <w:divBdr>
        <w:top w:val="none" w:sz="0" w:space="0" w:color="auto"/>
        <w:left w:val="none" w:sz="0" w:space="0" w:color="auto"/>
        <w:bottom w:val="none" w:sz="0" w:space="0" w:color="auto"/>
        <w:right w:val="none" w:sz="0" w:space="0" w:color="auto"/>
      </w:divBdr>
    </w:div>
    <w:div w:id="838665244">
      <w:bodyDiv w:val="1"/>
      <w:marLeft w:val="0"/>
      <w:marRight w:val="0"/>
      <w:marTop w:val="0"/>
      <w:marBottom w:val="0"/>
      <w:divBdr>
        <w:top w:val="none" w:sz="0" w:space="0" w:color="auto"/>
        <w:left w:val="none" w:sz="0" w:space="0" w:color="auto"/>
        <w:bottom w:val="none" w:sz="0" w:space="0" w:color="auto"/>
        <w:right w:val="none" w:sz="0" w:space="0" w:color="auto"/>
      </w:divBdr>
    </w:div>
    <w:div w:id="857894272">
      <w:bodyDiv w:val="1"/>
      <w:marLeft w:val="0"/>
      <w:marRight w:val="0"/>
      <w:marTop w:val="0"/>
      <w:marBottom w:val="0"/>
      <w:divBdr>
        <w:top w:val="none" w:sz="0" w:space="0" w:color="auto"/>
        <w:left w:val="none" w:sz="0" w:space="0" w:color="auto"/>
        <w:bottom w:val="none" w:sz="0" w:space="0" w:color="auto"/>
        <w:right w:val="none" w:sz="0" w:space="0" w:color="auto"/>
      </w:divBdr>
    </w:div>
    <w:div w:id="883448896">
      <w:bodyDiv w:val="1"/>
      <w:marLeft w:val="0"/>
      <w:marRight w:val="0"/>
      <w:marTop w:val="0"/>
      <w:marBottom w:val="0"/>
      <w:divBdr>
        <w:top w:val="none" w:sz="0" w:space="0" w:color="auto"/>
        <w:left w:val="none" w:sz="0" w:space="0" w:color="auto"/>
        <w:bottom w:val="none" w:sz="0" w:space="0" w:color="auto"/>
        <w:right w:val="none" w:sz="0" w:space="0" w:color="auto"/>
      </w:divBdr>
    </w:div>
    <w:div w:id="933630912">
      <w:bodyDiv w:val="1"/>
      <w:marLeft w:val="0"/>
      <w:marRight w:val="0"/>
      <w:marTop w:val="0"/>
      <w:marBottom w:val="0"/>
      <w:divBdr>
        <w:top w:val="none" w:sz="0" w:space="0" w:color="auto"/>
        <w:left w:val="none" w:sz="0" w:space="0" w:color="auto"/>
        <w:bottom w:val="none" w:sz="0" w:space="0" w:color="auto"/>
        <w:right w:val="none" w:sz="0" w:space="0" w:color="auto"/>
      </w:divBdr>
    </w:div>
    <w:div w:id="964385916">
      <w:bodyDiv w:val="1"/>
      <w:marLeft w:val="0"/>
      <w:marRight w:val="0"/>
      <w:marTop w:val="0"/>
      <w:marBottom w:val="0"/>
      <w:divBdr>
        <w:top w:val="none" w:sz="0" w:space="0" w:color="auto"/>
        <w:left w:val="none" w:sz="0" w:space="0" w:color="auto"/>
        <w:bottom w:val="none" w:sz="0" w:space="0" w:color="auto"/>
        <w:right w:val="none" w:sz="0" w:space="0" w:color="auto"/>
      </w:divBdr>
    </w:div>
    <w:div w:id="969170679">
      <w:bodyDiv w:val="1"/>
      <w:marLeft w:val="0"/>
      <w:marRight w:val="0"/>
      <w:marTop w:val="0"/>
      <w:marBottom w:val="0"/>
      <w:divBdr>
        <w:top w:val="none" w:sz="0" w:space="0" w:color="auto"/>
        <w:left w:val="none" w:sz="0" w:space="0" w:color="auto"/>
        <w:bottom w:val="none" w:sz="0" w:space="0" w:color="auto"/>
        <w:right w:val="none" w:sz="0" w:space="0" w:color="auto"/>
      </w:divBdr>
    </w:div>
    <w:div w:id="974526816">
      <w:bodyDiv w:val="1"/>
      <w:marLeft w:val="0"/>
      <w:marRight w:val="0"/>
      <w:marTop w:val="0"/>
      <w:marBottom w:val="0"/>
      <w:divBdr>
        <w:top w:val="none" w:sz="0" w:space="0" w:color="auto"/>
        <w:left w:val="none" w:sz="0" w:space="0" w:color="auto"/>
        <w:bottom w:val="none" w:sz="0" w:space="0" w:color="auto"/>
        <w:right w:val="none" w:sz="0" w:space="0" w:color="auto"/>
      </w:divBdr>
    </w:div>
    <w:div w:id="988484317">
      <w:bodyDiv w:val="1"/>
      <w:marLeft w:val="0"/>
      <w:marRight w:val="0"/>
      <w:marTop w:val="0"/>
      <w:marBottom w:val="0"/>
      <w:divBdr>
        <w:top w:val="none" w:sz="0" w:space="0" w:color="auto"/>
        <w:left w:val="none" w:sz="0" w:space="0" w:color="auto"/>
        <w:bottom w:val="none" w:sz="0" w:space="0" w:color="auto"/>
        <w:right w:val="none" w:sz="0" w:space="0" w:color="auto"/>
      </w:divBdr>
    </w:div>
    <w:div w:id="1007636970">
      <w:bodyDiv w:val="1"/>
      <w:marLeft w:val="0"/>
      <w:marRight w:val="0"/>
      <w:marTop w:val="0"/>
      <w:marBottom w:val="0"/>
      <w:divBdr>
        <w:top w:val="none" w:sz="0" w:space="0" w:color="auto"/>
        <w:left w:val="none" w:sz="0" w:space="0" w:color="auto"/>
        <w:bottom w:val="none" w:sz="0" w:space="0" w:color="auto"/>
        <w:right w:val="none" w:sz="0" w:space="0" w:color="auto"/>
      </w:divBdr>
    </w:div>
    <w:div w:id="1053962487">
      <w:bodyDiv w:val="1"/>
      <w:marLeft w:val="0"/>
      <w:marRight w:val="0"/>
      <w:marTop w:val="0"/>
      <w:marBottom w:val="0"/>
      <w:divBdr>
        <w:top w:val="none" w:sz="0" w:space="0" w:color="auto"/>
        <w:left w:val="none" w:sz="0" w:space="0" w:color="auto"/>
        <w:bottom w:val="none" w:sz="0" w:space="0" w:color="auto"/>
        <w:right w:val="none" w:sz="0" w:space="0" w:color="auto"/>
      </w:divBdr>
    </w:div>
    <w:div w:id="1059938637">
      <w:bodyDiv w:val="1"/>
      <w:marLeft w:val="0"/>
      <w:marRight w:val="0"/>
      <w:marTop w:val="0"/>
      <w:marBottom w:val="0"/>
      <w:divBdr>
        <w:top w:val="none" w:sz="0" w:space="0" w:color="auto"/>
        <w:left w:val="none" w:sz="0" w:space="0" w:color="auto"/>
        <w:bottom w:val="none" w:sz="0" w:space="0" w:color="auto"/>
        <w:right w:val="none" w:sz="0" w:space="0" w:color="auto"/>
      </w:divBdr>
    </w:div>
    <w:div w:id="1061371578">
      <w:bodyDiv w:val="1"/>
      <w:marLeft w:val="0"/>
      <w:marRight w:val="0"/>
      <w:marTop w:val="0"/>
      <w:marBottom w:val="0"/>
      <w:divBdr>
        <w:top w:val="none" w:sz="0" w:space="0" w:color="auto"/>
        <w:left w:val="none" w:sz="0" w:space="0" w:color="auto"/>
        <w:bottom w:val="none" w:sz="0" w:space="0" w:color="auto"/>
        <w:right w:val="none" w:sz="0" w:space="0" w:color="auto"/>
      </w:divBdr>
    </w:div>
    <w:div w:id="1110003875">
      <w:bodyDiv w:val="1"/>
      <w:marLeft w:val="0"/>
      <w:marRight w:val="0"/>
      <w:marTop w:val="0"/>
      <w:marBottom w:val="0"/>
      <w:divBdr>
        <w:top w:val="none" w:sz="0" w:space="0" w:color="auto"/>
        <w:left w:val="none" w:sz="0" w:space="0" w:color="auto"/>
        <w:bottom w:val="none" w:sz="0" w:space="0" w:color="auto"/>
        <w:right w:val="none" w:sz="0" w:space="0" w:color="auto"/>
      </w:divBdr>
    </w:div>
    <w:div w:id="1118796841">
      <w:bodyDiv w:val="1"/>
      <w:marLeft w:val="0"/>
      <w:marRight w:val="0"/>
      <w:marTop w:val="0"/>
      <w:marBottom w:val="0"/>
      <w:divBdr>
        <w:top w:val="none" w:sz="0" w:space="0" w:color="auto"/>
        <w:left w:val="none" w:sz="0" w:space="0" w:color="auto"/>
        <w:bottom w:val="none" w:sz="0" w:space="0" w:color="auto"/>
        <w:right w:val="none" w:sz="0" w:space="0" w:color="auto"/>
      </w:divBdr>
    </w:div>
    <w:div w:id="1122192943">
      <w:bodyDiv w:val="1"/>
      <w:marLeft w:val="0"/>
      <w:marRight w:val="0"/>
      <w:marTop w:val="0"/>
      <w:marBottom w:val="0"/>
      <w:divBdr>
        <w:top w:val="none" w:sz="0" w:space="0" w:color="auto"/>
        <w:left w:val="none" w:sz="0" w:space="0" w:color="auto"/>
        <w:bottom w:val="none" w:sz="0" w:space="0" w:color="auto"/>
        <w:right w:val="none" w:sz="0" w:space="0" w:color="auto"/>
      </w:divBdr>
    </w:div>
    <w:div w:id="1164054687">
      <w:bodyDiv w:val="1"/>
      <w:marLeft w:val="0"/>
      <w:marRight w:val="0"/>
      <w:marTop w:val="0"/>
      <w:marBottom w:val="0"/>
      <w:divBdr>
        <w:top w:val="none" w:sz="0" w:space="0" w:color="auto"/>
        <w:left w:val="none" w:sz="0" w:space="0" w:color="auto"/>
        <w:bottom w:val="none" w:sz="0" w:space="0" w:color="auto"/>
        <w:right w:val="none" w:sz="0" w:space="0" w:color="auto"/>
      </w:divBdr>
    </w:div>
    <w:div w:id="1176387967">
      <w:bodyDiv w:val="1"/>
      <w:marLeft w:val="0"/>
      <w:marRight w:val="0"/>
      <w:marTop w:val="0"/>
      <w:marBottom w:val="0"/>
      <w:divBdr>
        <w:top w:val="none" w:sz="0" w:space="0" w:color="auto"/>
        <w:left w:val="none" w:sz="0" w:space="0" w:color="auto"/>
        <w:bottom w:val="none" w:sz="0" w:space="0" w:color="auto"/>
        <w:right w:val="none" w:sz="0" w:space="0" w:color="auto"/>
      </w:divBdr>
    </w:div>
    <w:div w:id="1182938342">
      <w:bodyDiv w:val="1"/>
      <w:marLeft w:val="0"/>
      <w:marRight w:val="0"/>
      <w:marTop w:val="0"/>
      <w:marBottom w:val="0"/>
      <w:divBdr>
        <w:top w:val="none" w:sz="0" w:space="0" w:color="auto"/>
        <w:left w:val="none" w:sz="0" w:space="0" w:color="auto"/>
        <w:bottom w:val="none" w:sz="0" w:space="0" w:color="auto"/>
        <w:right w:val="none" w:sz="0" w:space="0" w:color="auto"/>
      </w:divBdr>
    </w:div>
    <w:div w:id="1204295194">
      <w:bodyDiv w:val="1"/>
      <w:marLeft w:val="0"/>
      <w:marRight w:val="0"/>
      <w:marTop w:val="0"/>
      <w:marBottom w:val="0"/>
      <w:divBdr>
        <w:top w:val="none" w:sz="0" w:space="0" w:color="auto"/>
        <w:left w:val="none" w:sz="0" w:space="0" w:color="auto"/>
        <w:bottom w:val="none" w:sz="0" w:space="0" w:color="auto"/>
        <w:right w:val="none" w:sz="0" w:space="0" w:color="auto"/>
      </w:divBdr>
    </w:div>
    <w:div w:id="1205026924">
      <w:bodyDiv w:val="1"/>
      <w:marLeft w:val="0"/>
      <w:marRight w:val="0"/>
      <w:marTop w:val="0"/>
      <w:marBottom w:val="0"/>
      <w:divBdr>
        <w:top w:val="none" w:sz="0" w:space="0" w:color="auto"/>
        <w:left w:val="none" w:sz="0" w:space="0" w:color="auto"/>
        <w:bottom w:val="none" w:sz="0" w:space="0" w:color="auto"/>
        <w:right w:val="none" w:sz="0" w:space="0" w:color="auto"/>
      </w:divBdr>
    </w:div>
    <w:div w:id="1226338302">
      <w:bodyDiv w:val="1"/>
      <w:marLeft w:val="0"/>
      <w:marRight w:val="0"/>
      <w:marTop w:val="0"/>
      <w:marBottom w:val="0"/>
      <w:divBdr>
        <w:top w:val="none" w:sz="0" w:space="0" w:color="auto"/>
        <w:left w:val="none" w:sz="0" w:space="0" w:color="auto"/>
        <w:bottom w:val="none" w:sz="0" w:space="0" w:color="auto"/>
        <w:right w:val="none" w:sz="0" w:space="0" w:color="auto"/>
      </w:divBdr>
    </w:div>
    <w:div w:id="1246453319">
      <w:bodyDiv w:val="1"/>
      <w:marLeft w:val="0"/>
      <w:marRight w:val="0"/>
      <w:marTop w:val="0"/>
      <w:marBottom w:val="0"/>
      <w:divBdr>
        <w:top w:val="none" w:sz="0" w:space="0" w:color="auto"/>
        <w:left w:val="none" w:sz="0" w:space="0" w:color="auto"/>
        <w:bottom w:val="none" w:sz="0" w:space="0" w:color="auto"/>
        <w:right w:val="none" w:sz="0" w:space="0" w:color="auto"/>
      </w:divBdr>
    </w:div>
    <w:div w:id="1275288300">
      <w:bodyDiv w:val="1"/>
      <w:marLeft w:val="0"/>
      <w:marRight w:val="0"/>
      <w:marTop w:val="0"/>
      <w:marBottom w:val="0"/>
      <w:divBdr>
        <w:top w:val="none" w:sz="0" w:space="0" w:color="auto"/>
        <w:left w:val="none" w:sz="0" w:space="0" w:color="auto"/>
        <w:bottom w:val="none" w:sz="0" w:space="0" w:color="auto"/>
        <w:right w:val="none" w:sz="0" w:space="0" w:color="auto"/>
      </w:divBdr>
    </w:div>
    <w:div w:id="1276058449">
      <w:bodyDiv w:val="1"/>
      <w:marLeft w:val="0"/>
      <w:marRight w:val="0"/>
      <w:marTop w:val="0"/>
      <w:marBottom w:val="0"/>
      <w:divBdr>
        <w:top w:val="none" w:sz="0" w:space="0" w:color="auto"/>
        <w:left w:val="none" w:sz="0" w:space="0" w:color="auto"/>
        <w:bottom w:val="none" w:sz="0" w:space="0" w:color="auto"/>
        <w:right w:val="none" w:sz="0" w:space="0" w:color="auto"/>
      </w:divBdr>
    </w:div>
    <w:div w:id="1286078467">
      <w:bodyDiv w:val="1"/>
      <w:marLeft w:val="0"/>
      <w:marRight w:val="0"/>
      <w:marTop w:val="0"/>
      <w:marBottom w:val="0"/>
      <w:divBdr>
        <w:top w:val="none" w:sz="0" w:space="0" w:color="auto"/>
        <w:left w:val="none" w:sz="0" w:space="0" w:color="auto"/>
        <w:bottom w:val="none" w:sz="0" w:space="0" w:color="auto"/>
        <w:right w:val="none" w:sz="0" w:space="0" w:color="auto"/>
      </w:divBdr>
    </w:div>
    <w:div w:id="1299606533">
      <w:bodyDiv w:val="1"/>
      <w:marLeft w:val="0"/>
      <w:marRight w:val="0"/>
      <w:marTop w:val="0"/>
      <w:marBottom w:val="0"/>
      <w:divBdr>
        <w:top w:val="none" w:sz="0" w:space="0" w:color="auto"/>
        <w:left w:val="none" w:sz="0" w:space="0" w:color="auto"/>
        <w:bottom w:val="none" w:sz="0" w:space="0" w:color="auto"/>
        <w:right w:val="none" w:sz="0" w:space="0" w:color="auto"/>
      </w:divBdr>
    </w:div>
    <w:div w:id="1317219029">
      <w:bodyDiv w:val="1"/>
      <w:marLeft w:val="0"/>
      <w:marRight w:val="0"/>
      <w:marTop w:val="0"/>
      <w:marBottom w:val="0"/>
      <w:divBdr>
        <w:top w:val="none" w:sz="0" w:space="0" w:color="auto"/>
        <w:left w:val="none" w:sz="0" w:space="0" w:color="auto"/>
        <w:bottom w:val="none" w:sz="0" w:space="0" w:color="auto"/>
        <w:right w:val="none" w:sz="0" w:space="0" w:color="auto"/>
      </w:divBdr>
    </w:div>
    <w:div w:id="1337264228">
      <w:bodyDiv w:val="1"/>
      <w:marLeft w:val="0"/>
      <w:marRight w:val="0"/>
      <w:marTop w:val="0"/>
      <w:marBottom w:val="0"/>
      <w:divBdr>
        <w:top w:val="none" w:sz="0" w:space="0" w:color="auto"/>
        <w:left w:val="none" w:sz="0" w:space="0" w:color="auto"/>
        <w:bottom w:val="none" w:sz="0" w:space="0" w:color="auto"/>
        <w:right w:val="none" w:sz="0" w:space="0" w:color="auto"/>
      </w:divBdr>
    </w:div>
    <w:div w:id="1345131205">
      <w:bodyDiv w:val="1"/>
      <w:marLeft w:val="0"/>
      <w:marRight w:val="0"/>
      <w:marTop w:val="0"/>
      <w:marBottom w:val="0"/>
      <w:divBdr>
        <w:top w:val="none" w:sz="0" w:space="0" w:color="auto"/>
        <w:left w:val="none" w:sz="0" w:space="0" w:color="auto"/>
        <w:bottom w:val="none" w:sz="0" w:space="0" w:color="auto"/>
        <w:right w:val="none" w:sz="0" w:space="0" w:color="auto"/>
      </w:divBdr>
    </w:div>
    <w:div w:id="1346326419">
      <w:bodyDiv w:val="1"/>
      <w:marLeft w:val="0"/>
      <w:marRight w:val="0"/>
      <w:marTop w:val="0"/>
      <w:marBottom w:val="0"/>
      <w:divBdr>
        <w:top w:val="none" w:sz="0" w:space="0" w:color="auto"/>
        <w:left w:val="none" w:sz="0" w:space="0" w:color="auto"/>
        <w:bottom w:val="none" w:sz="0" w:space="0" w:color="auto"/>
        <w:right w:val="none" w:sz="0" w:space="0" w:color="auto"/>
      </w:divBdr>
    </w:div>
    <w:div w:id="1354965113">
      <w:bodyDiv w:val="1"/>
      <w:marLeft w:val="0"/>
      <w:marRight w:val="0"/>
      <w:marTop w:val="0"/>
      <w:marBottom w:val="0"/>
      <w:divBdr>
        <w:top w:val="none" w:sz="0" w:space="0" w:color="auto"/>
        <w:left w:val="none" w:sz="0" w:space="0" w:color="auto"/>
        <w:bottom w:val="none" w:sz="0" w:space="0" w:color="auto"/>
        <w:right w:val="none" w:sz="0" w:space="0" w:color="auto"/>
      </w:divBdr>
    </w:div>
    <w:div w:id="1365793141">
      <w:bodyDiv w:val="1"/>
      <w:marLeft w:val="0"/>
      <w:marRight w:val="0"/>
      <w:marTop w:val="0"/>
      <w:marBottom w:val="0"/>
      <w:divBdr>
        <w:top w:val="none" w:sz="0" w:space="0" w:color="auto"/>
        <w:left w:val="none" w:sz="0" w:space="0" w:color="auto"/>
        <w:bottom w:val="none" w:sz="0" w:space="0" w:color="auto"/>
        <w:right w:val="none" w:sz="0" w:space="0" w:color="auto"/>
      </w:divBdr>
    </w:div>
    <w:div w:id="1385373029">
      <w:bodyDiv w:val="1"/>
      <w:marLeft w:val="0"/>
      <w:marRight w:val="0"/>
      <w:marTop w:val="0"/>
      <w:marBottom w:val="0"/>
      <w:divBdr>
        <w:top w:val="none" w:sz="0" w:space="0" w:color="auto"/>
        <w:left w:val="none" w:sz="0" w:space="0" w:color="auto"/>
        <w:bottom w:val="none" w:sz="0" w:space="0" w:color="auto"/>
        <w:right w:val="none" w:sz="0" w:space="0" w:color="auto"/>
      </w:divBdr>
    </w:div>
    <w:div w:id="1422528918">
      <w:bodyDiv w:val="1"/>
      <w:marLeft w:val="0"/>
      <w:marRight w:val="0"/>
      <w:marTop w:val="0"/>
      <w:marBottom w:val="0"/>
      <w:divBdr>
        <w:top w:val="none" w:sz="0" w:space="0" w:color="auto"/>
        <w:left w:val="none" w:sz="0" w:space="0" w:color="auto"/>
        <w:bottom w:val="none" w:sz="0" w:space="0" w:color="auto"/>
        <w:right w:val="none" w:sz="0" w:space="0" w:color="auto"/>
      </w:divBdr>
    </w:div>
    <w:div w:id="1468932647">
      <w:bodyDiv w:val="1"/>
      <w:marLeft w:val="0"/>
      <w:marRight w:val="0"/>
      <w:marTop w:val="0"/>
      <w:marBottom w:val="0"/>
      <w:divBdr>
        <w:top w:val="none" w:sz="0" w:space="0" w:color="auto"/>
        <w:left w:val="none" w:sz="0" w:space="0" w:color="auto"/>
        <w:bottom w:val="none" w:sz="0" w:space="0" w:color="auto"/>
        <w:right w:val="none" w:sz="0" w:space="0" w:color="auto"/>
      </w:divBdr>
    </w:div>
    <w:div w:id="1547568782">
      <w:bodyDiv w:val="1"/>
      <w:marLeft w:val="0"/>
      <w:marRight w:val="0"/>
      <w:marTop w:val="0"/>
      <w:marBottom w:val="0"/>
      <w:divBdr>
        <w:top w:val="none" w:sz="0" w:space="0" w:color="auto"/>
        <w:left w:val="none" w:sz="0" w:space="0" w:color="auto"/>
        <w:bottom w:val="none" w:sz="0" w:space="0" w:color="auto"/>
        <w:right w:val="none" w:sz="0" w:space="0" w:color="auto"/>
      </w:divBdr>
    </w:div>
    <w:div w:id="1573273470">
      <w:bodyDiv w:val="1"/>
      <w:marLeft w:val="0"/>
      <w:marRight w:val="0"/>
      <w:marTop w:val="0"/>
      <w:marBottom w:val="0"/>
      <w:divBdr>
        <w:top w:val="none" w:sz="0" w:space="0" w:color="auto"/>
        <w:left w:val="none" w:sz="0" w:space="0" w:color="auto"/>
        <w:bottom w:val="none" w:sz="0" w:space="0" w:color="auto"/>
        <w:right w:val="none" w:sz="0" w:space="0" w:color="auto"/>
      </w:divBdr>
    </w:div>
    <w:div w:id="1589001997">
      <w:bodyDiv w:val="1"/>
      <w:marLeft w:val="0"/>
      <w:marRight w:val="0"/>
      <w:marTop w:val="0"/>
      <w:marBottom w:val="0"/>
      <w:divBdr>
        <w:top w:val="none" w:sz="0" w:space="0" w:color="auto"/>
        <w:left w:val="none" w:sz="0" w:space="0" w:color="auto"/>
        <w:bottom w:val="none" w:sz="0" w:space="0" w:color="auto"/>
        <w:right w:val="none" w:sz="0" w:space="0" w:color="auto"/>
      </w:divBdr>
    </w:div>
    <w:div w:id="1594126066">
      <w:bodyDiv w:val="1"/>
      <w:marLeft w:val="0"/>
      <w:marRight w:val="0"/>
      <w:marTop w:val="0"/>
      <w:marBottom w:val="0"/>
      <w:divBdr>
        <w:top w:val="none" w:sz="0" w:space="0" w:color="auto"/>
        <w:left w:val="none" w:sz="0" w:space="0" w:color="auto"/>
        <w:bottom w:val="none" w:sz="0" w:space="0" w:color="auto"/>
        <w:right w:val="none" w:sz="0" w:space="0" w:color="auto"/>
      </w:divBdr>
    </w:div>
    <w:div w:id="1598632547">
      <w:bodyDiv w:val="1"/>
      <w:marLeft w:val="0"/>
      <w:marRight w:val="0"/>
      <w:marTop w:val="0"/>
      <w:marBottom w:val="0"/>
      <w:divBdr>
        <w:top w:val="none" w:sz="0" w:space="0" w:color="auto"/>
        <w:left w:val="none" w:sz="0" w:space="0" w:color="auto"/>
        <w:bottom w:val="none" w:sz="0" w:space="0" w:color="auto"/>
        <w:right w:val="none" w:sz="0" w:space="0" w:color="auto"/>
      </w:divBdr>
    </w:div>
    <w:div w:id="1653365679">
      <w:bodyDiv w:val="1"/>
      <w:marLeft w:val="0"/>
      <w:marRight w:val="0"/>
      <w:marTop w:val="0"/>
      <w:marBottom w:val="0"/>
      <w:divBdr>
        <w:top w:val="none" w:sz="0" w:space="0" w:color="auto"/>
        <w:left w:val="none" w:sz="0" w:space="0" w:color="auto"/>
        <w:bottom w:val="none" w:sz="0" w:space="0" w:color="auto"/>
        <w:right w:val="none" w:sz="0" w:space="0" w:color="auto"/>
      </w:divBdr>
    </w:div>
    <w:div w:id="1655526584">
      <w:bodyDiv w:val="1"/>
      <w:marLeft w:val="0"/>
      <w:marRight w:val="0"/>
      <w:marTop w:val="0"/>
      <w:marBottom w:val="0"/>
      <w:divBdr>
        <w:top w:val="none" w:sz="0" w:space="0" w:color="auto"/>
        <w:left w:val="none" w:sz="0" w:space="0" w:color="auto"/>
        <w:bottom w:val="none" w:sz="0" w:space="0" w:color="auto"/>
        <w:right w:val="none" w:sz="0" w:space="0" w:color="auto"/>
      </w:divBdr>
    </w:div>
    <w:div w:id="1658875006">
      <w:bodyDiv w:val="1"/>
      <w:marLeft w:val="0"/>
      <w:marRight w:val="0"/>
      <w:marTop w:val="0"/>
      <w:marBottom w:val="0"/>
      <w:divBdr>
        <w:top w:val="none" w:sz="0" w:space="0" w:color="auto"/>
        <w:left w:val="none" w:sz="0" w:space="0" w:color="auto"/>
        <w:bottom w:val="none" w:sz="0" w:space="0" w:color="auto"/>
        <w:right w:val="none" w:sz="0" w:space="0" w:color="auto"/>
      </w:divBdr>
    </w:div>
    <w:div w:id="1690176082">
      <w:bodyDiv w:val="1"/>
      <w:marLeft w:val="0"/>
      <w:marRight w:val="0"/>
      <w:marTop w:val="0"/>
      <w:marBottom w:val="0"/>
      <w:divBdr>
        <w:top w:val="none" w:sz="0" w:space="0" w:color="auto"/>
        <w:left w:val="none" w:sz="0" w:space="0" w:color="auto"/>
        <w:bottom w:val="none" w:sz="0" w:space="0" w:color="auto"/>
        <w:right w:val="none" w:sz="0" w:space="0" w:color="auto"/>
      </w:divBdr>
    </w:div>
    <w:div w:id="1692683076">
      <w:bodyDiv w:val="1"/>
      <w:marLeft w:val="0"/>
      <w:marRight w:val="0"/>
      <w:marTop w:val="0"/>
      <w:marBottom w:val="0"/>
      <w:divBdr>
        <w:top w:val="none" w:sz="0" w:space="0" w:color="auto"/>
        <w:left w:val="none" w:sz="0" w:space="0" w:color="auto"/>
        <w:bottom w:val="none" w:sz="0" w:space="0" w:color="auto"/>
        <w:right w:val="none" w:sz="0" w:space="0" w:color="auto"/>
      </w:divBdr>
    </w:div>
    <w:div w:id="1698388567">
      <w:bodyDiv w:val="1"/>
      <w:marLeft w:val="0"/>
      <w:marRight w:val="0"/>
      <w:marTop w:val="0"/>
      <w:marBottom w:val="0"/>
      <w:divBdr>
        <w:top w:val="none" w:sz="0" w:space="0" w:color="auto"/>
        <w:left w:val="none" w:sz="0" w:space="0" w:color="auto"/>
        <w:bottom w:val="none" w:sz="0" w:space="0" w:color="auto"/>
        <w:right w:val="none" w:sz="0" w:space="0" w:color="auto"/>
      </w:divBdr>
    </w:div>
    <w:div w:id="1711035036">
      <w:bodyDiv w:val="1"/>
      <w:marLeft w:val="0"/>
      <w:marRight w:val="0"/>
      <w:marTop w:val="0"/>
      <w:marBottom w:val="0"/>
      <w:divBdr>
        <w:top w:val="none" w:sz="0" w:space="0" w:color="auto"/>
        <w:left w:val="none" w:sz="0" w:space="0" w:color="auto"/>
        <w:bottom w:val="none" w:sz="0" w:space="0" w:color="auto"/>
        <w:right w:val="none" w:sz="0" w:space="0" w:color="auto"/>
      </w:divBdr>
    </w:div>
    <w:div w:id="1734113395">
      <w:bodyDiv w:val="1"/>
      <w:marLeft w:val="0"/>
      <w:marRight w:val="0"/>
      <w:marTop w:val="0"/>
      <w:marBottom w:val="0"/>
      <w:divBdr>
        <w:top w:val="none" w:sz="0" w:space="0" w:color="auto"/>
        <w:left w:val="none" w:sz="0" w:space="0" w:color="auto"/>
        <w:bottom w:val="none" w:sz="0" w:space="0" w:color="auto"/>
        <w:right w:val="none" w:sz="0" w:space="0" w:color="auto"/>
      </w:divBdr>
    </w:div>
    <w:div w:id="1740982831">
      <w:bodyDiv w:val="1"/>
      <w:marLeft w:val="0"/>
      <w:marRight w:val="0"/>
      <w:marTop w:val="0"/>
      <w:marBottom w:val="0"/>
      <w:divBdr>
        <w:top w:val="none" w:sz="0" w:space="0" w:color="auto"/>
        <w:left w:val="none" w:sz="0" w:space="0" w:color="auto"/>
        <w:bottom w:val="none" w:sz="0" w:space="0" w:color="auto"/>
        <w:right w:val="none" w:sz="0" w:space="0" w:color="auto"/>
      </w:divBdr>
    </w:div>
    <w:div w:id="1749376079">
      <w:bodyDiv w:val="1"/>
      <w:marLeft w:val="0"/>
      <w:marRight w:val="0"/>
      <w:marTop w:val="0"/>
      <w:marBottom w:val="0"/>
      <w:divBdr>
        <w:top w:val="none" w:sz="0" w:space="0" w:color="auto"/>
        <w:left w:val="none" w:sz="0" w:space="0" w:color="auto"/>
        <w:bottom w:val="none" w:sz="0" w:space="0" w:color="auto"/>
        <w:right w:val="none" w:sz="0" w:space="0" w:color="auto"/>
      </w:divBdr>
    </w:div>
    <w:div w:id="1751081156">
      <w:bodyDiv w:val="1"/>
      <w:marLeft w:val="0"/>
      <w:marRight w:val="0"/>
      <w:marTop w:val="0"/>
      <w:marBottom w:val="0"/>
      <w:divBdr>
        <w:top w:val="none" w:sz="0" w:space="0" w:color="auto"/>
        <w:left w:val="none" w:sz="0" w:space="0" w:color="auto"/>
        <w:bottom w:val="none" w:sz="0" w:space="0" w:color="auto"/>
        <w:right w:val="none" w:sz="0" w:space="0" w:color="auto"/>
      </w:divBdr>
    </w:div>
    <w:div w:id="1764229574">
      <w:bodyDiv w:val="1"/>
      <w:marLeft w:val="0"/>
      <w:marRight w:val="0"/>
      <w:marTop w:val="0"/>
      <w:marBottom w:val="0"/>
      <w:divBdr>
        <w:top w:val="none" w:sz="0" w:space="0" w:color="auto"/>
        <w:left w:val="none" w:sz="0" w:space="0" w:color="auto"/>
        <w:bottom w:val="none" w:sz="0" w:space="0" w:color="auto"/>
        <w:right w:val="none" w:sz="0" w:space="0" w:color="auto"/>
      </w:divBdr>
    </w:div>
    <w:div w:id="1800340599">
      <w:bodyDiv w:val="1"/>
      <w:marLeft w:val="0"/>
      <w:marRight w:val="0"/>
      <w:marTop w:val="0"/>
      <w:marBottom w:val="0"/>
      <w:divBdr>
        <w:top w:val="none" w:sz="0" w:space="0" w:color="auto"/>
        <w:left w:val="none" w:sz="0" w:space="0" w:color="auto"/>
        <w:bottom w:val="none" w:sz="0" w:space="0" w:color="auto"/>
        <w:right w:val="none" w:sz="0" w:space="0" w:color="auto"/>
      </w:divBdr>
    </w:div>
    <w:div w:id="1831292308">
      <w:bodyDiv w:val="1"/>
      <w:marLeft w:val="0"/>
      <w:marRight w:val="0"/>
      <w:marTop w:val="0"/>
      <w:marBottom w:val="0"/>
      <w:divBdr>
        <w:top w:val="none" w:sz="0" w:space="0" w:color="auto"/>
        <w:left w:val="none" w:sz="0" w:space="0" w:color="auto"/>
        <w:bottom w:val="none" w:sz="0" w:space="0" w:color="auto"/>
        <w:right w:val="none" w:sz="0" w:space="0" w:color="auto"/>
      </w:divBdr>
    </w:div>
    <w:div w:id="1862279024">
      <w:bodyDiv w:val="1"/>
      <w:marLeft w:val="0"/>
      <w:marRight w:val="0"/>
      <w:marTop w:val="0"/>
      <w:marBottom w:val="0"/>
      <w:divBdr>
        <w:top w:val="none" w:sz="0" w:space="0" w:color="auto"/>
        <w:left w:val="none" w:sz="0" w:space="0" w:color="auto"/>
        <w:bottom w:val="none" w:sz="0" w:space="0" w:color="auto"/>
        <w:right w:val="none" w:sz="0" w:space="0" w:color="auto"/>
      </w:divBdr>
    </w:div>
    <w:div w:id="1875456596">
      <w:bodyDiv w:val="1"/>
      <w:marLeft w:val="0"/>
      <w:marRight w:val="0"/>
      <w:marTop w:val="0"/>
      <w:marBottom w:val="0"/>
      <w:divBdr>
        <w:top w:val="none" w:sz="0" w:space="0" w:color="auto"/>
        <w:left w:val="none" w:sz="0" w:space="0" w:color="auto"/>
        <w:bottom w:val="none" w:sz="0" w:space="0" w:color="auto"/>
        <w:right w:val="none" w:sz="0" w:space="0" w:color="auto"/>
      </w:divBdr>
    </w:div>
    <w:div w:id="1925452629">
      <w:bodyDiv w:val="1"/>
      <w:marLeft w:val="0"/>
      <w:marRight w:val="0"/>
      <w:marTop w:val="0"/>
      <w:marBottom w:val="0"/>
      <w:divBdr>
        <w:top w:val="none" w:sz="0" w:space="0" w:color="auto"/>
        <w:left w:val="none" w:sz="0" w:space="0" w:color="auto"/>
        <w:bottom w:val="none" w:sz="0" w:space="0" w:color="auto"/>
        <w:right w:val="none" w:sz="0" w:space="0" w:color="auto"/>
      </w:divBdr>
    </w:div>
    <w:div w:id="1956713945">
      <w:bodyDiv w:val="1"/>
      <w:marLeft w:val="0"/>
      <w:marRight w:val="0"/>
      <w:marTop w:val="0"/>
      <w:marBottom w:val="0"/>
      <w:divBdr>
        <w:top w:val="none" w:sz="0" w:space="0" w:color="auto"/>
        <w:left w:val="none" w:sz="0" w:space="0" w:color="auto"/>
        <w:bottom w:val="none" w:sz="0" w:space="0" w:color="auto"/>
        <w:right w:val="none" w:sz="0" w:space="0" w:color="auto"/>
      </w:divBdr>
    </w:div>
    <w:div w:id="1967197857">
      <w:bodyDiv w:val="1"/>
      <w:marLeft w:val="0"/>
      <w:marRight w:val="0"/>
      <w:marTop w:val="0"/>
      <w:marBottom w:val="0"/>
      <w:divBdr>
        <w:top w:val="none" w:sz="0" w:space="0" w:color="auto"/>
        <w:left w:val="none" w:sz="0" w:space="0" w:color="auto"/>
        <w:bottom w:val="none" w:sz="0" w:space="0" w:color="auto"/>
        <w:right w:val="none" w:sz="0" w:space="0" w:color="auto"/>
      </w:divBdr>
    </w:div>
    <w:div w:id="1975141697">
      <w:bodyDiv w:val="1"/>
      <w:marLeft w:val="0"/>
      <w:marRight w:val="0"/>
      <w:marTop w:val="0"/>
      <w:marBottom w:val="0"/>
      <w:divBdr>
        <w:top w:val="none" w:sz="0" w:space="0" w:color="auto"/>
        <w:left w:val="none" w:sz="0" w:space="0" w:color="auto"/>
        <w:bottom w:val="none" w:sz="0" w:space="0" w:color="auto"/>
        <w:right w:val="none" w:sz="0" w:space="0" w:color="auto"/>
      </w:divBdr>
    </w:div>
    <w:div w:id="1978413530">
      <w:bodyDiv w:val="1"/>
      <w:marLeft w:val="0"/>
      <w:marRight w:val="0"/>
      <w:marTop w:val="0"/>
      <w:marBottom w:val="0"/>
      <w:divBdr>
        <w:top w:val="none" w:sz="0" w:space="0" w:color="auto"/>
        <w:left w:val="none" w:sz="0" w:space="0" w:color="auto"/>
        <w:bottom w:val="none" w:sz="0" w:space="0" w:color="auto"/>
        <w:right w:val="none" w:sz="0" w:space="0" w:color="auto"/>
      </w:divBdr>
    </w:div>
    <w:div w:id="1987346249">
      <w:bodyDiv w:val="1"/>
      <w:marLeft w:val="0"/>
      <w:marRight w:val="0"/>
      <w:marTop w:val="0"/>
      <w:marBottom w:val="0"/>
      <w:divBdr>
        <w:top w:val="none" w:sz="0" w:space="0" w:color="auto"/>
        <w:left w:val="none" w:sz="0" w:space="0" w:color="auto"/>
        <w:bottom w:val="none" w:sz="0" w:space="0" w:color="auto"/>
        <w:right w:val="none" w:sz="0" w:space="0" w:color="auto"/>
      </w:divBdr>
    </w:div>
    <w:div w:id="2010330545">
      <w:bodyDiv w:val="1"/>
      <w:marLeft w:val="0"/>
      <w:marRight w:val="0"/>
      <w:marTop w:val="0"/>
      <w:marBottom w:val="0"/>
      <w:divBdr>
        <w:top w:val="none" w:sz="0" w:space="0" w:color="auto"/>
        <w:left w:val="none" w:sz="0" w:space="0" w:color="auto"/>
        <w:bottom w:val="none" w:sz="0" w:space="0" w:color="auto"/>
        <w:right w:val="none" w:sz="0" w:space="0" w:color="auto"/>
      </w:divBdr>
    </w:div>
    <w:div w:id="2025551066">
      <w:bodyDiv w:val="1"/>
      <w:marLeft w:val="0"/>
      <w:marRight w:val="0"/>
      <w:marTop w:val="0"/>
      <w:marBottom w:val="0"/>
      <w:divBdr>
        <w:top w:val="none" w:sz="0" w:space="0" w:color="auto"/>
        <w:left w:val="none" w:sz="0" w:space="0" w:color="auto"/>
        <w:bottom w:val="none" w:sz="0" w:space="0" w:color="auto"/>
        <w:right w:val="none" w:sz="0" w:space="0" w:color="auto"/>
      </w:divBdr>
    </w:div>
    <w:div w:id="2037147824">
      <w:bodyDiv w:val="1"/>
      <w:marLeft w:val="0"/>
      <w:marRight w:val="0"/>
      <w:marTop w:val="0"/>
      <w:marBottom w:val="0"/>
      <w:divBdr>
        <w:top w:val="none" w:sz="0" w:space="0" w:color="auto"/>
        <w:left w:val="none" w:sz="0" w:space="0" w:color="auto"/>
        <w:bottom w:val="none" w:sz="0" w:space="0" w:color="auto"/>
        <w:right w:val="none" w:sz="0" w:space="0" w:color="auto"/>
      </w:divBdr>
    </w:div>
    <w:div w:id="2066367946">
      <w:bodyDiv w:val="1"/>
      <w:marLeft w:val="0"/>
      <w:marRight w:val="0"/>
      <w:marTop w:val="0"/>
      <w:marBottom w:val="0"/>
      <w:divBdr>
        <w:top w:val="none" w:sz="0" w:space="0" w:color="auto"/>
        <w:left w:val="none" w:sz="0" w:space="0" w:color="auto"/>
        <w:bottom w:val="none" w:sz="0" w:space="0" w:color="auto"/>
        <w:right w:val="none" w:sz="0" w:space="0" w:color="auto"/>
      </w:divBdr>
    </w:div>
    <w:div w:id="2075657861">
      <w:bodyDiv w:val="1"/>
      <w:marLeft w:val="0"/>
      <w:marRight w:val="0"/>
      <w:marTop w:val="0"/>
      <w:marBottom w:val="0"/>
      <w:divBdr>
        <w:top w:val="none" w:sz="0" w:space="0" w:color="auto"/>
        <w:left w:val="none" w:sz="0" w:space="0" w:color="auto"/>
        <w:bottom w:val="none" w:sz="0" w:space="0" w:color="auto"/>
        <w:right w:val="none" w:sz="0" w:space="0" w:color="auto"/>
      </w:divBdr>
    </w:div>
    <w:div w:id="2108891713">
      <w:bodyDiv w:val="1"/>
      <w:marLeft w:val="0"/>
      <w:marRight w:val="0"/>
      <w:marTop w:val="0"/>
      <w:marBottom w:val="0"/>
      <w:divBdr>
        <w:top w:val="none" w:sz="0" w:space="0" w:color="auto"/>
        <w:left w:val="none" w:sz="0" w:space="0" w:color="auto"/>
        <w:bottom w:val="none" w:sz="0" w:space="0" w:color="auto"/>
        <w:right w:val="none" w:sz="0" w:space="0" w:color="auto"/>
      </w:divBdr>
    </w:div>
    <w:div w:id="2131585534">
      <w:bodyDiv w:val="1"/>
      <w:marLeft w:val="0"/>
      <w:marRight w:val="0"/>
      <w:marTop w:val="0"/>
      <w:marBottom w:val="0"/>
      <w:divBdr>
        <w:top w:val="none" w:sz="0" w:space="0" w:color="auto"/>
        <w:left w:val="none" w:sz="0" w:space="0" w:color="auto"/>
        <w:bottom w:val="none" w:sz="0" w:space="0" w:color="auto"/>
        <w:right w:val="none" w:sz="0" w:space="0" w:color="auto"/>
      </w:divBdr>
    </w:div>
    <w:div w:id="213702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3.png"/><Relationship Id="rId39" Type="http://schemas.openxmlformats.org/officeDocument/2006/relationships/image" Target="media/image25.PNG"/><Relationship Id="rId21" Type="http://schemas.openxmlformats.org/officeDocument/2006/relationships/hyperlink" Target="https://blog.mide.com/piezoelectric-accelerometers-how-they-work-and-where-to-buy" TargetMode="External"/><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image" Target="media/image49.PNG"/><Relationship Id="rId68" Type="http://schemas.openxmlformats.org/officeDocument/2006/relationships/hyperlink" Target="https://kidshealth.org/en/teens/sm-glossary.html" TargetMode="Externa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www.microchip.com" TargetMode="External"/><Relationship Id="rId11" Type="http://schemas.openxmlformats.org/officeDocument/2006/relationships/image" Target="media/image4.jpeg"/><Relationship Id="rId24" Type="http://schemas.openxmlformats.org/officeDocument/2006/relationships/hyperlink" Target="http://www.sensorland.com/HowPage011.html"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electronicdesign.com/components/what-s-difference-between-piezoelectric-and-piezoresistive-components" TargetMode="External"/><Relationship Id="rId28" Type="http://schemas.openxmlformats.org/officeDocument/2006/relationships/image" Target="media/image15.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61" Type="http://schemas.openxmlformats.org/officeDocument/2006/relationships/image" Target="media/image47.PNG"/><Relationship Id="rId10" Type="http://schemas.openxmlformats.org/officeDocument/2006/relationships/image" Target="media/image3.jpeg"/><Relationship Id="rId19" Type="http://schemas.openxmlformats.org/officeDocument/2006/relationships/hyperlink" Target="https://www.azosensors.com/article.aspx?ArticleID=309" TargetMode="Externa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jpe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blog.mide.com/accelerometer-selection" TargetMode="External"/><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hyperlink" Target="https://www.world.rugby/video/668494" TargetMode="External"/><Relationship Id="rId8" Type="http://schemas.openxmlformats.org/officeDocument/2006/relationships/image" Target="media/image1.jpeg"/><Relationship Id="rId51" Type="http://schemas.openxmlformats.org/officeDocument/2006/relationships/image" Target="media/image37.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hyperlink" Target="https://www.electronicdesign.com/power/what-piezoelectric-effect" TargetMode="External"/><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hyperlink" Target="https://doi.org/10.2147/OAJSM.S39331"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Hre04</b:Tag>
    <b:SourceType>Report</b:SourceType>
    <b:Guid>{F58001D4-DE85-4B65-90F9-C746918F0051}</b:Guid>
    <b:Author>
      <b:Author>
        <b:NameList>
          <b:Person>
            <b:Last>Hreljac</b:Last>
            <b:First>Alan</b:First>
          </b:Person>
        </b:NameList>
      </b:Author>
    </b:Author>
    <b:Title>Impact and overuse injuries in runners.” Medicine and science in sports and exercise</b:Title>
    <b:Year>2004</b:Year>
    <b:Pages>845 - 849</b:Pages>
    <b:RefOrder>1</b:RefOrder>
  </b:Source>
  <b:Source>
    <b:Tag>Lop12</b:Tag>
    <b:SourceType>Report</b:SourceType>
    <b:Guid>{3A41F924-160F-4231-AADA-77E0605D625F}</b:Guid>
    <b:Author>
      <b:Author>
        <b:NameList>
          <b:Person>
            <b:Last>Lopes</b:Last>
            <b:First>Alexandre</b:First>
            <b:Middle>Dias</b:Middle>
          </b:Person>
        </b:NameList>
      </b:Author>
    </b:Author>
    <b:Title>What are the Main Running-Related Musculoskeletal Injuries</b:Title>
    <b:Year>2012</b:Year>
    <b:Publisher>Sports Medicine</b:Publisher>
    <b:City>Auckland NZ</b:City>
    <b:Pages>891 - 905</b:Pages>
    <b:RefOrder>3</b:RefOrder>
  </b:Source>
  <b:Source>
    <b:Tag>Sau18</b:Tag>
    <b:SourceType>Report</b:SourceType>
    <b:Guid>{84CB192D-710D-42BD-88F6-C916EBC35A2D}</b:Guid>
    <b:Author>
      <b:Author>
        <b:NameList>
          <b:Person>
            <b:Last>Saunders</b:Last>
            <b:First>M</b:First>
          </b:Person>
          <b:Person>
            <b:Last>Thornhill</b:Last>
            <b:First>A</b:First>
          </b:Person>
          <b:Person>
            <b:Last>Lewis</b:Last>
            <b:First>P</b:First>
          </b:Person>
        </b:NameList>
      </b:Author>
    </b:Author>
    <b:Title>Research Methods for Business Students (8th Edition)</b:Title>
    <b:Year>2018</b:Year>
    <b:Publisher>Pearson</b:Publisher>
    <b:City>London</b:City>
    <b:RefOrder>13</b:RefOrder>
  </b:Source>
  <b:Source>
    <b:Tag>Uni21</b:Tag>
    <b:SourceType>Book</b:SourceType>
    <b:Guid>{0741F641-5595-474F-BE6B-72BA7A73982C}</b:Guid>
    <b:Author>
      <b:Author>
        <b:NameList>
          <b:Person>
            <b:Last>David</b:Last>
            <b:First>University</b:First>
            <b:Middle>of Wales Trinity Saint</b:Middle>
          </b:Person>
        </b:NameList>
      </b:Author>
    </b:Author>
    <b:Title>SOAC Independant Project Research Handbook V2 (1)</b:Title>
    <b:Year>2020 - 21</b:Year>
    <b:Publisher>University of Wales Trinity Saint David</b:Publisher>
    <b:RefOrder>4</b:RefOrder>
  </b:Source>
  <b:Source>
    <b:Tag>Gre</b:Tag>
    <b:SourceType>Book</b:SourceType>
    <b:Guid>{83132937-9198-45EF-8E72-DF7456690F6E}</b:Guid>
    <b:Author>
      <b:Author>
        <b:NameList>
          <b:Person>
            <b:Last>E</b:Last>
            <b:First>Grey</b:First>
            <b:Middle>D</b:Middle>
          </b:Person>
        </b:NameList>
      </b:Author>
    </b:Author>
    <b:Title>Doing Real World Research</b:Title>
    <b:Year>2018</b:Year>
    <b:City>London</b:City>
    <b:Publisher>Sage</b:Publisher>
    <b:RefOrder>14</b:RefOrder>
  </b:Source>
  <b:Source>
    <b:Tag>Ana22</b:Tag>
    <b:SourceType>InternetSite</b:SourceType>
    <b:Guid>{A3BB34BA-C927-469D-A455-428664724108}</b:Guid>
    <b:Title>Analysis of Saunders Research Onion</b:Title>
    <b:Year>2022</b:Year>
    <b:YearAccessed>2022</b:YearAccessed>
    <b:MonthAccessed>January</b:MonthAccessed>
    <b:DayAccessed>31</b:DayAccessed>
    <b:URL>https://thesismind.com/analysis-of-saunders-research-onion/</b:URL>
    <b:RefOrder>5</b:RefOrder>
  </b:Source>
  <b:Source>
    <b:Tag>Tha02</b:Tag>
    <b:SourceType>JournalArticle</b:SourceType>
    <b:Guid>{4E91E307-EEAC-4612-946C-B5F8100E771C}</b:Guid>
    <b:Author>
      <b:Author>
        <b:NameList>
          <b:Person>
            <b:Last>Thacker</b:Last>
            <b:First>S</b:First>
            <b:Middle>B</b:Middle>
          </b:Person>
          <b:Person>
            <b:Last>Gilchrist</b:Last>
            <b:First>J</b:First>
          </b:Person>
          <b:Person>
            <b:Last>Stroup</b:Last>
            <b:Middle>D F </b:Middle>
          </b:Person>
          <b:Person>
            <b:Last>Kimsey</b:Last>
            <b:First>C D</b:First>
          </b:Person>
        </b:NameList>
      </b:Author>
    </b:Author>
    <b:Title>The Prevention of Shinsplints in Sport:</b:Title>
    <b:JournalName>Medicine and Csience in Sports &amp; Exercise</b:JournalName>
    <b:Year>2002</b:Year>
    <b:RefOrder>6</b:RefOrder>
  </b:Source>
  <b:Source>
    <b:Tag>Kno18</b:Tag>
    <b:SourceType>DocumentFromInternetSite</b:SourceType>
    <b:Guid>{EDE40F0F-86DA-4518-B05A-812391CAD83F}</b:Guid>
    <b:Author>
      <b:Author>
        <b:NameList>
          <b:Person>
            <b:Last>Knott</b:Last>
            <b:First>Dr</b:First>
            <b:Middle>Laurence</b:Middle>
          </b:Person>
        </b:NameList>
      </b:Author>
    </b:Author>
    <b:Title>Shin Splints - Medial Tibial Stress Syndrome</b:Title>
    <b:Year>2018</b:Year>
    <b:YearAccessed>2022</b:YearAccessed>
    <b:MonthAccessed>January</b:MonthAccessed>
    <b:URL>https://patient.info/bones-joints-muscles/compartment-syndrome-leaflet/shin-splints-medial-tibial-stress-syndrome</b:URL>
    <b:RefOrder>15</b:RefOrder>
  </b:Source>
  <b:Source>
    <b:Tag>Res12</b:Tag>
    <b:SourceType>JournalArticle</b:SourceType>
    <b:Guid>{E7306902-796C-42C0-8C6F-30172E1ADDE1}</b:Guid>
    <b:Author>
      <b:Author>
        <b:NameList>
          <b:Person>
            <b:Last>Reshef</b:Last>
            <b:First>N</b:First>
          </b:Person>
          <b:Person>
            <b:Last>Guelich</b:Last>
            <b:Middle>D R</b:Middle>
          </b:Person>
        </b:NameList>
      </b:Author>
    </b:Author>
    <b:Title>Medial Tibial Stress Syndrome</b:Title>
    <b:JournalName>Clinic of Sports Medicine</b:JournalName>
    <b:Year>2012</b:Year>
    <b:RefOrder>7</b:RefOrder>
  </b:Source>
  <b:Source>
    <b:Tag>New13</b:Tag>
    <b:SourceType>JournalArticle</b:SourceType>
    <b:Guid>{D8789622-2803-495F-AB1B-3E8DD9302E15}</b:Guid>
    <b:Author>
      <b:Author>
        <b:NameList>
          <b:Person>
            <b:Last>Newman</b:Last>
            <b:First>P</b:First>
          </b:Person>
          <b:Person>
            <b:Last>Witchalls</b:Last>
            <b:Middle>J</b:Middle>
          </b:Person>
          <b:Person>
            <b:Last>Waddington</b:Last>
            <b:Middle>G</b:Middle>
          </b:Person>
          <b:Person>
            <b:Last>Adams</b:Last>
            <b:Middle>R</b:Middle>
          </b:Person>
        </b:NameList>
      </b:Author>
    </b:Author>
    <b:Title>Risk Factors associated with MTSS in runners: A systematic review and meta-analysis</b:Title>
    <b:JournalName>Open access journal of sports medicine</b:JournalName>
    <b:Year>2013</b:Year>
    <b:Pages>229 - 241</b:Pages>
    <b:RefOrder>8</b:RefOrder>
  </b:Source>
  <b:Source>
    <b:Tag>Eli19</b:Tag>
    <b:SourceType>Misc</b:SourceType>
    <b:Guid>{07A07F70-76D9-4E0B-A9CB-4B5EC2911656}</b:Guid>
    <b:Author>
      <b:Author>
        <b:NameList>
          <b:Person>
            <b:Last>James</b:Last>
            <b:First>Elin</b:First>
          </b:Person>
        </b:NameList>
      </b:Author>
    </b:Author>
    <b:Title>Technology and Innovation in Injury Mechanics</b:Title>
    <b:Year>2019</b:Year>
    <b:Publisher>Elin James</b:Publisher>
    <b:City>Neath</b:City>
    <b:RefOrder>2</b:RefOrder>
  </b:Source>
  <b:Source>
    <b:Tag>Wor21</b:Tag>
    <b:SourceType>InternetSite</b:SourceType>
    <b:Guid>{53FA4A00-DA3B-472A-9CE6-8BC21EA0D638}</b:Guid>
    <b:Title>World Rugby Head Impact Study</b:Title>
    <b:Year>2021</b:Year>
    <b:Author>
      <b:Author>
        <b:NameList>
          <b:Person>
            <b:Last>Rugby</b:Last>
            <b:First>World</b:First>
          </b:Person>
        </b:NameList>
      </b:Author>
    </b:Author>
    <b:ProductionCompany>World Rugby</b:ProductionCompany>
    <b:Month>March</b:Month>
    <b:Day>31</b:Day>
    <b:YearAccessed>2022</b:YearAccessed>
    <b:MonthAccessed>January</b:MonthAccessed>
    <b:DayAccessed>6</b:DayAccessed>
    <b:URL>https://www.world.rugby/news/627662/world-rugby-new-zealand-rugby-the-university-of-otago-and-prevent-biometrics-to-undertake-ground-breaking-community-rugby-head-impact-study</b:URL>
    <b:RefOrder>9</b:RefOrder>
  </b:Source>
  <b:Source>
    <b:Tag>The22</b:Tag>
    <b:SourceType>Patent</b:SourceType>
    <b:Guid>{ED8E7173-80CA-48C7-87F0-471E18D65AFE}</b:Guid>
    <b:Title>Request for Opinion - Infringement of Patent EP2593015 B1</b:Title>
    <b:Year>2022</b:Year>
    <b:Month>January</b:Month>
    <b:Day>7</b:Day>
    <b:Author>
      <b:Inventor>
        <b:NameList>
          <b:Person>
            <b:Last>Foundation</b:Last>
            <b:First>The</b:First>
            <b:Middle>Cleveland Clinic</b:Middle>
          </b:Person>
        </b:NameList>
      </b:Inventor>
    </b:Author>
    <b:CountryRegion>UK</b:CountryRegion>
    <b:PatentNumber>EP2593015 B1</b:PatentNumber>
    <b:RefOrder>10</b:RefOrder>
  </b:Source>
  <b:Source>
    <b:Tag>Cro99</b:Tag>
    <b:SourceType>JournalArticle</b:SourceType>
    <b:Guid>{0D396205-859A-4F7F-B449-FF59EBB3DD6D}</b:Guid>
    <b:Title>Ground reaction forces, bone characteristics and Tibial Stress Fracture in male runners.</b:Title>
    <b:Year>1999</b:Year>
    <b:Author>
      <b:Author>
        <b:NameList>
          <b:Person>
            <b:Last>Crossley</b:Last>
            <b:First>Kay</b:First>
          </b:Person>
          <b:Person>
            <b:Last>Bennel</b:Last>
            <b:First>Kim</b:First>
          </b:Person>
          <b:Person>
            <b:Last>Wrigley</b:Last>
            <b:First>Tim</b:First>
          </b:Person>
          <b:Person>
            <b:Last>Oakes</b:Last>
            <b:Middle>W</b:Middle>
            <b:First>Barry</b:First>
          </b:Person>
        </b:NameList>
      </b:Author>
    </b:Author>
    <b:JournalName>Medicine and Science in Sport and Exercise</b:JournalName>
    <b:Pages>1088 - 1093</b:Pages>
    <b:Volume>31</b:Volume>
    <b:Issue>8</b:Issue>
    <b:RefOrder>12</b:RefOrder>
  </b:Source>
  <b:Source>
    <b:Tag>PRC</b:Tag>
    <b:SourceType>JournalArticle</b:SourceType>
    <b:Guid>{2E22DA8C-4083-4DCB-B658-0E485A066ADC}</b:Guid>
    <b:Author>
      <b:Author>
        <b:NameList>
          <b:Person>
            <b:Last>Cananagh</b:Last>
            <b:First>P</b:First>
            <b:Middle>R</b:Middle>
          </b:Person>
          <b:Person>
            <b:Last>Lafortune</b:Last>
            <b:Middle>A</b:Middle>
            <b:First>M</b:First>
          </b:Person>
        </b:NameList>
      </b:Author>
    </b:Author>
    <b:Title>Ground Reaction Forces in Distance Running</b:Title>
    <b:JournalName>J Biomech</b:JournalName>
    <b:Year>1980</b:Year>
    <b:Pages>397 - 406</b:Pages>
    <b:RefOrder>11</b:RefOrder>
  </b:Source>
</b:Sources>
</file>

<file path=customXml/itemProps1.xml><?xml version="1.0" encoding="utf-8"?>
<ds:datastoreItem xmlns:ds="http://schemas.openxmlformats.org/officeDocument/2006/customXml" ds:itemID="{7A1DA81B-62F3-4239-95E1-111B0523A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59</Pages>
  <Words>12518</Words>
  <Characters>71354</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James</dc:creator>
  <cp:keywords/>
  <dc:description/>
  <cp:lastModifiedBy>John James</cp:lastModifiedBy>
  <cp:revision>4</cp:revision>
  <dcterms:created xsi:type="dcterms:W3CDTF">2022-04-28T13:00:00Z</dcterms:created>
  <dcterms:modified xsi:type="dcterms:W3CDTF">2022-04-28T13:12:00Z</dcterms:modified>
</cp:coreProperties>
</file>