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2EFD9" w:themeColor="accent6" w:themeTint="33"/>
  <w:body>
    <w:p w14:paraId="18420661" w14:textId="5D5F3686" w:rsidR="00F74A7A" w:rsidRDefault="00DF3494" w:rsidP="00F74A7A">
      <w:pPr>
        <w:rPr>
          <w:b/>
          <w:bCs/>
          <w:sz w:val="36"/>
          <w:szCs w:val="36"/>
          <w:u w:val="single"/>
        </w:rPr>
      </w:pPr>
      <w:r w:rsidRPr="5CDB2E17">
        <w:rPr>
          <w:b/>
          <w:bCs/>
          <w:sz w:val="36"/>
          <w:szCs w:val="36"/>
          <w:u w:val="single"/>
        </w:rPr>
        <w:t>Task 3</w:t>
      </w:r>
      <w:r w:rsidR="12C93BE8" w:rsidRPr="5CDB2E17">
        <w:rPr>
          <w:b/>
          <w:bCs/>
          <w:sz w:val="36"/>
          <w:szCs w:val="36"/>
          <w:u w:val="single"/>
        </w:rPr>
        <w:t xml:space="preserve"> -</w:t>
      </w:r>
      <w:r w:rsidRPr="5CDB2E17">
        <w:rPr>
          <w:b/>
          <w:bCs/>
          <w:sz w:val="36"/>
          <w:szCs w:val="36"/>
          <w:u w:val="single"/>
        </w:rPr>
        <w:t xml:space="preserve"> LCLM4001 Academic Skills Reflective Writing Template</w:t>
      </w:r>
    </w:p>
    <w:p w14:paraId="76D7CA50" w14:textId="77777777" w:rsidR="00DF3494" w:rsidRPr="00DF3494" w:rsidRDefault="00DF3494" w:rsidP="00DF3494">
      <w:pPr>
        <w:rPr>
          <w:rFonts w:ascii="Arial" w:eastAsia="Aptos" w:hAnsi="Arial" w:cs="Arial"/>
          <w:b/>
          <w:bCs/>
          <w:u w:val="single"/>
        </w:rPr>
      </w:pPr>
    </w:p>
    <w:tbl>
      <w:tblPr>
        <w:tblStyle w:val="TableGrid"/>
        <w:tblW w:w="0" w:type="auto"/>
        <w:tblLook w:val="04A0" w:firstRow="1" w:lastRow="0" w:firstColumn="1" w:lastColumn="0" w:noHBand="0" w:noVBand="1"/>
      </w:tblPr>
      <w:tblGrid>
        <w:gridCol w:w="2520"/>
        <w:gridCol w:w="6496"/>
      </w:tblGrid>
      <w:tr w:rsidR="00DF3494" w:rsidRPr="00DF3494" w14:paraId="49AFCA4F" w14:textId="77777777" w:rsidTr="5CDB2E17">
        <w:trPr>
          <w:trHeight w:val="401"/>
        </w:trPr>
        <w:tc>
          <w:tcPr>
            <w:tcW w:w="2830" w:type="dxa"/>
          </w:tcPr>
          <w:p w14:paraId="4F7945CA" w14:textId="77777777" w:rsidR="00DF3494" w:rsidRPr="00DF3494" w:rsidRDefault="00DF3494" w:rsidP="00DF3494">
            <w:pPr>
              <w:rPr>
                <w:rFonts w:ascii="Arial" w:eastAsia="Aptos" w:hAnsi="Arial" w:cs="Arial"/>
                <w:b/>
                <w:bCs/>
              </w:rPr>
            </w:pPr>
            <w:r w:rsidRPr="00DF3494">
              <w:rPr>
                <w:rFonts w:ascii="Arial" w:eastAsia="Aptos" w:hAnsi="Arial" w:cs="Arial"/>
                <w:b/>
                <w:bCs/>
              </w:rPr>
              <w:t>Student name number</w:t>
            </w:r>
          </w:p>
        </w:tc>
        <w:tc>
          <w:tcPr>
            <w:tcW w:w="7626" w:type="dxa"/>
          </w:tcPr>
          <w:p w14:paraId="7A77316B" w14:textId="4064F909" w:rsidR="00DF3494" w:rsidRPr="00DF3494" w:rsidRDefault="000D164E" w:rsidP="00DF3494">
            <w:pPr>
              <w:rPr>
                <w:rFonts w:ascii="Arial" w:eastAsia="Aptos" w:hAnsi="Arial" w:cs="Arial"/>
                <w:b/>
                <w:bCs/>
              </w:rPr>
            </w:pPr>
            <w:r>
              <w:rPr>
                <w:rFonts w:ascii="Arial" w:eastAsia="Aptos" w:hAnsi="Arial" w:cs="Arial"/>
                <w:b/>
                <w:bCs/>
              </w:rPr>
              <w:t>Geruza Neves</w:t>
            </w:r>
          </w:p>
        </w:tc>
      </w:tr>
      <w:tr w:rsidR="00DF3494" w:rsidRPr="00DF3494" w14:paraId="5243E611" w14:textId="77777777" w:rsidTr="5CDB2E17">
        <w:trPr>
          <w:trHeight w:val="420"/>
        </w:trPr>
        <w:tc>
          <w:tcPr>
            <w:tcW w:w="2830" w:type="dxa"/>
          </w:tcPr>
          <w:p w14:paraId="77F11D06" w14:textId="77777777" w:rsidR="00DF3494" w:rsidRPr="00DF3494" w:rsidRDefault="00DF3494" w:rsidP="00DF3494">
            <w:pPr>
              <w:rPr>
                <w:rFonts w:ascii="Arial" w:eastAsia="Aptos" w:hAnsi="Arial" w:cs="Arial"/>
                <w:b/>
                <w:bCs/>
              </w:rPr>
            </w:pPr>
            <w:r w:rsidRPr="00DF3494">
              <w:rPr>
                <w:rFonts w:ascii="Arial" w:eastAsia="Aptos" w:hAnsi="Arial" w:cs="Arial"/>
                <w:b/>
                <w:bCs/>
              </w:rPr>
              <w:t>Module code and title</w:t>
            </w:r>
          </w:p>
        </w:tc>
        <w:tc>
          <w:tcPr>
            <w:tcW w:w="7626" w:type="dxa"/>
          </w:tcPr>
          <w:p w14:paraId="77F377B2" w14:textId="349D6733" w:rsidR="00DF3494" w:rsidRPr="00DF3494" w:rsidRDefault="000D164E" w:rsidP="00DF3494">
            <w:pPr>
              <w:rPr>
                <w:rFonts w:ascii="Arial" w:eastAsia="Aptos" w:hAnsi="Arial" w:cs="Arial"/>
                <w:b/>
                <w:bCs/>
              </w:rPr>
            </w:pPr>
            <w:r>
              <w:rPr>
                <w:rFonts w:ascii="Arial" w:eastAsia="Aptos" w:hAnsi="Arial" w:cs="Arial"/>
                <w:b/>
                <w:bCs/>
              </w:rPr>
              <w:t>LCLM4001 Academic Skills Reflective Writing</w:t>
            </w:r>
          </w:p>
        </w:tc>
      </w:tr>
      <w:tr w:rsidR="00DF3494" w:rsidRPr="00DF3494" w14:paraId="21BF17F6" w14:textId="77777777" w:rsidTr="5CDB2E17">
        <w:trPr>
          <w:trHeight w:val="410"/>
        </w:trPr>
        <w:tc>
          <w:tcPr>
            <w:tcW w:w="2830" w:type="dxa"/>
          </w:tcPr>
          <w:p w14:paraId="11DE0481" w14:textId="77777777" w:rsidR="00DF3494" w:rsidRPr="00DF3494" w:rsidRDefault="00DF3494" w:rsidP="00DF3494">
            <w:pPr>
              <w:rPr>
                <w:rFonts w:ascii="Arial" w:eastAsia="Aptos" w:hAnsi="Arial" w:cs="Arial"/>
                <w:b/>
                <w:bCs/>
              </w:rPr>
            </w:pPr>
            <w:r w:rsidRPr="00DF3494">
              <w:rPr>
                <w:rFonts w:ascii="Arial" w:eastAsia="Aptos" w:hAnsi="Arial" w:cs="Arial"/>
                <w:b/>
                <w:bCs/>
              </w:rPr>
              <w:t>Name of Task</w:t>
            </w:r>
          </w:p>
        </w:tc>
        <w:tc>
          <w:tcPr>
            <w:tcW w:w="7626" w:type="dxa"/>
          </w:tcPr>
          <w:p w14:paraId="0D5F72AD" w14:textId="2BD9B997" w:rsidR="00DF3494" w:rsidRPr="00DF3494" w:rsidRDefault="173F1A01" w:rsidP="00DF3494">
            <w:pPr>
              <w:rPr>
                <w:rFonts w:ascii="Arial" w:eastAsia="Aptos" w:hAnsi="Arial" w:cs="Arial"/>
                <w:b/>
                <w:bCs/>
              </w:rPr>
            </w:pPr>
            <w:r w:rsidRPr="5CDB2E17">
              <w:rPr>
                <w:rFonts w:ascii="Arial" w:eastAsia="Aptos" w:hAnsi="Arial" w:cs="Arial"/>
                <w:b/>
                <w:bCs/>
              </w:rPr>
              <w:t>Reflective Report</w:t>
            </w:r>
          </w:p>
        </w:tc>
      </w:tr>
      <w:tr w:rsidR="00DF3494" w:rsidRPr="00DF3494" w14:paraId="7DA34C1F" w14:textId="77777777" w:rsidTr="5CDB2E17">
        <w:trPr>
          <w:trHeight w:val="410"/>
        </w:trPr>
        <w:tc>
          <w:tcPr>
            <w:tcW w:w="2830" w:type="dxa"/>
          </w:tcPr>
          <w:p w14:paraId="3B070C4A" w14:textId="77777777" w:rsidR="00DF3494" w:rsidRPr="00DF3494" w:rsidRDefault="00DF3494" w:rsidP="00DF3494">
            <w:pPr>
              <w:rPr>
                <w:rFonts w:ascii="Arial" w:eastAsia="Aptos" w:hAnsi="Arial" w:cs="Arial"/>
                <w:b/>
                <w:bCs/>
              </w:rPr>
            </w:pPr>
            <w:r w:rsidRPr="00DF3494">
              <w:rPr>
                <w:rFonts w:ascii="Arial" w:eastAsia="Aptos" w:hAnsi="Arial" w:cs="Arial"/>
                <w:b/>
                <w:bCs/>
              </w:rPr>
              <w:t>Lecturer</w:t>
            </w:r>
          </w:p>
        </w:tc>
        <w:tc>
          <w:tcPr>
            <w:tcW w:w="7626" w:type="dxa"/>
          </w:tcPr>
          <w:p w14:paraId="186F3725" w14:textId="6609415A" w:rsidR="00DF3494" w:rsidRPr="00DF3494" w:rsidRDefault="00522D57" w:rsidP="00DF3494">
            <w:pPr>
              <w:rPr>
                <w:rFonts w:ascii="Arial" w:eastAsia="Aptos" w:hAnsi="Arial" w:cs="Arial"/>
                <w:b/>
                <w:bCs/>
              </w:rPr>
            </w:pPr>
            <w:r>
              <w:rPr>
                <w:rFonts w:ascii="Arial" w:eastAsia="Aptos" w:hAnsi="Arial" w:cs="Arial"/>
                <w:b/>
                <w:bCs/>
              </w:rPr>
              <w:t>Vicky</w:t>
            </w:r>
          </w:p>
        </w:tc>
      </w:tr>
      <w:tr w:rsidR="5CDB2E17" w14:paraId="3CDB374C" w14:textId="77777777" w:rsidTr="5CDB2E17">
        <w:trPr>
          <w:trHeight w:val="410"/>
        </w:trPr>
        <w:tc>
          <w:tcPr>
            <w:tcW w:w="2557" w:type="dxa"/>
          </w:tcPr>
          <w:p w14:paraId="016FAB83" w14:textId="0D9F0D5A" w:rsidR="42A6143C" w:rsidRDefault="42A6143C" w:rsidP="5CDB2E17">
            <w:pPr>
              <w:rPr>
                <w:rFonts w:ascii="Arial" w:eastAsia="Aptos" w:hAnsi="Arial" w:cs="Arial"/>
                <w:b/>
                <w:bCs/>
              </w:rPr>
            </w:pPr>
            <w:r w:rsidRPr="5CDB2E17">
              <w:rPr>
                <w:rFonts w:ascii="Arial" w:eastAsia="Aptos" w:hAnsi="Arial" w:cs="Arial"/>
                <w:b/>
                <w:bCs/>
              </w:rPr>
              <w:t xml:space="preserve">Time allowed </w:t>
            </w:r>
          </w:p>
        </w:tc>
        <w:tc>
          <w:tcPr>
            <w:tcW w:w="6459" w:type="dxa"/>
          </w:tcPr>
          <w:p w14:paraId="4893DAFD" w14:textId="14C5E2D1" w:rsidR="3E9A1134" w:rsidRDefault="3E9A1134" w:rsidP="5CDB2E17">
            <w:pPr>
              <w:rPr>
                <w:rFonts w:ascii="Arial" w:eastAsia="Aptos" w:hAnsi="Arial" w:cs="Arial"/>
                <w:b/>
                <w:bCs/>
              </w:rPr>
            </w:pPr>
            <w:r w:rsidRPr="5CDB2E17">
              <w:rPr>
                <w:rFonts w:ascii="Arial" w:eastAsia="Aptos" w:hAnsi="Arial" w:cs="Arial"/>
                <w:b/>
                <w:bCs/>
              </w:rPr>
              <w:t>2hrs 30 mins</w:t>
            </w:r>
          </w:p>
        </w:tc>
      </w:tr>
      <w:tr w:rsidR="5CDB2E17" w14:paraId="0069D42F" w14:textId="77777777" w:rsidTr="5CDB2E17">
        <w:trPr>
          <w:trHeight w:val="410"/>
        </w:trPr>
        <w:tc>
          <w:tcPr>
            <w:tcW w:w="2557" w:type="dxa"/>
          </w:tcPr>
          <w:p w14:paraId="63DEBD5C" w14:textId="0E623E11" w:rsidR="42A6143C" w:rsidRDefault="42A6143C" w:rsidP="5CDB2E17">
            <w:pPr>
              <w:rPr>
                <w:rFonts w:ascii="Arial" w:eastAsia="Aptos" w:hAnsi="Arial" w:cs="Arial"/>
                <w:b/>
                <w:bCs/>
              </w:rPr>
            </w:pPr>
            <w:r w:rsidRPr="5CDB2E17">
              <w:rPr>
                <w:rFonts w:ascii="Arial" w:eastAsia="Aptos" w:hAnsi="Arial" w:cs="Arial"/>
                <w:b/>
                <w:bCs/>
              </w:rPr>
              <w:t>Word count</w:t>
            </w:r>
          </w:p>
        </w:tc>
        <w:tc>
          <w:tcPr>
            <w:tcW w:w="6459" w:type="dxa"/>
          </w:tcPr>
          <w:p w14:paraId="4147D527" w14:textId="71FB636D" w:rsidR="42A6143C" w:rsidRDefault="42A6143C" w:rsidP="5CDB2E17">
            <w:pPr>
              <w:rPr>
                <w:rFonts w:ascii="Aptos" w:eastAsia="Aptos" w:hAnsi="Aptos" w:cs="Arial"/>
                <w:b/>
                <w:bCs/>
                <w:i/>
                <w:iCs/>
                <w:sz w:val="36"/>
                <w:szCs w:val="36"/>
              </w:rPr>
            </w:pPr>
            <w:r w:rsidRPr="5CDB2E17">
              <w:rPr>
                <w:rFonts w:ascii="Aptos" w:eastAsia="Aptos" w:hAnsi="Aptos" w:cs="Arial"/>
                <w:b/>
                <w:bCs/>
                <w:i/>
                <w:iCs/>
                <w:sz w:val="36"/>
                <w:szCs w:val="36"/>
              </w:rPr>
              <w:t xml:space="preserve"> </w:t>
            </w:r>
            <w:r w:rsidRPr="5CDB2E17">
              <w:rPr>
                <w:rFonts w:ascii="Aptos" w:eastAsia="Aptos" w:hAnsi="Aptos" w:cs="Arial"/>
                <w:b/>
                <w:bCs/>
                <w:i/>
                <w:iCs/>
              </w:rPr>
              <w:t>900 words +/- 10 % (excluding words already on the template)</w:t>
            </w:r>
          </w:p>
          <w:p w14:paraId="197A049C" w14:textId="1F168CFE" w:rsidR="5CDB2E17" w:rsidRDefault="5CDB2E17" w:rsidP="5CDB2E17">
            <w:pPr>
              <w:rPr>
                <w:rFonts w:ascii="Arial" w:eastAsia="Aptos" w:hAnsi="Arial" w:cs="Arial"/>
                <w:b/>
                <w:bCs/>
              </w:rPr>
            </w:pPr>
          </w:p>
        </w:tc>
      </w:tr>
    </w:tbl>
    <w:p w14:paraId="7CAC3E9D" w14:textId="77777777" w:rsidR="00DF3494" w:rsidRPr="00DF3494" w:rsidRDefault="00DF3494" w:rsidP="00DF3494">
      <w:pPr>
        <w:rPr>
          <w:rFonts w:ascii="Aptos" w:eastAsia="Aptos" w:hAnsi="Aptos" w:cs="Arial"/>
          <w:b/>
          <w:bCs/>
          <w:sz w:val="36"/>
          <w:szCs w:val="36"/>
          <w:u w:val="single"/>
        </w:rPr>
      </w:pPr>
      <w:r w:rsidRPr="00DF3494">
        <w:rPr>
          <w:rFonts w:ascii="Aptos" w:eastAsia="Aptos" w:hAnsi="Aptos" w:cs="Arial"/>
          <w:b/>
          <w:bCs/>
          <w:noProof/>
          <w:sz w:val="36"/>
          <w:szCs w:val="36"/>
          <w:u w:val="single"/>
          <w:lang w:eastAsia="en-GB"/>
        </w:rPr>
        <w:drawing>
          <wp:anchor distT="0" distB="0" distL="114300" distR="114300" simplePos="0" relativeHeight="251659264" behindDoc="0" locked="0" layoutInCell="1" allowOverlap="1" wp14:anchorId="2C8D7485" wp14:editId="49BBEBEE">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76EB08E3" w14:textId="1DEE77D9" w:rsidR="00DF3494" w:rsidRPr="00DF3494" w:rsidRDefault="00DF3494" w:rsidP="00DF3494">
      <w:pPr>
        <w:spacing w:after="0" w:line="360" w:lineRule="auto"/>
        <w:rPr>
          <w:rFonts w:ascii="Arial" w:eastAsia="Aptos" w:hAnsi="Arial" w:cs="Arial"/>
        </w:rPr>
      </w:pPr>
      <w:r w:rsidRPr="5CDB2E17">
        <w:rPr>
          <w:rFonts w:ascii="Aptos" w:eastAsia="Aptos" w:hAnsi="Aptos" w:cs="Arial"/>
          <w:b/>
          <w:bCs/>
          <w:sz w:val="36"/>
          <w:szCs w:val="36"/>
        </w:rPr>
        <w:t xml:space="preserve">Using the Gibbs Reflective Cycle </w:t>
      </w:r>
      <w:r w:rsidRPr="5CDB2E17">
        <w:rPr>
          <w:rFonts w:ascii="Arial" w:eastAsia="Aptos" w:hAnsi="Arial" w:cs="Arial"/>
        </w:rPr>
        <w:t xml:space="preserve">Using the Gibbs reflective cycle, write a reflection of your learning journey on the LCLM 4001- Academic Skills Module. Your writing should focus on at least </w:t>
      </w:r>
      <w:r w:rsidRPr="5CDB2E17">
        <w:rPr>
          <w:rFonts w:ascii="Arial" w:eastAsia="Aptos" w:hAnsi="Arial" w:cs="Arial"/>
          <w:b/>
          <w:bCs/>
          <w:color w:val="FF0000"/>
        </w:rPr>
        <w:t xml:space="preserve">ONE or TWO </w:t>
      </w:r>
      <w:r w:rsidRPr="5CDB2E17">
        <w:rPr>
          <w:rFonts w:ascii="Arial" w:eastAsia="Aptos" w:hAnsi="Arial" w:cs="Arial"/>
          <w:b/>
          <w:bCs/>
        </w:rPr>
        <w:t xml:space="preserve">experiences you had while studying the module. Examples of </w:t>
      </w:r>
      <w:r w:rsidRPr="5CDB2E17">
        <w:rPr>
          <w:rFonts w:ascii="Arial" w:eastAsia="Aptos" w:hAnsi="Arial" w:cs="Arial"/>
        </w:rPr>
        <w:t xml:space="preserve">in-class experiences you can reflect on are: </w:t>
      </w:r>
    </w:p>
    <w:p w14:paraId="31C0F669"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Task 1 and Task 2</w:t>
      </w:r>
    </w:p>
    <w:p w14:paraId="52B9DD0E"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Class activities and discussions (e.g., topics covered in class such as referencing and paraphrasing)</w:t>
      </w:r>
    </w:p>
    <w:p w14:paraId="3F6243CB"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Feedback received</w:t>
      </w:r>
    </w:p>
    <w:p w14:paraId="37CF9731" w14:textId="77777777" w:rsidR="00DF3494" w:rsidRPr="00DF3494" w:rsidRDefault="00DF3494" w:rsidP="00DF3494">
      <w:pPr>
        <w:numPr>
          <w:ilvl w:val="0"/>
          <w:numId w:val="1"/>
        </w:numPr>
        <w:spacing w:after="0" w:line="360" w:lineRule="auto"/>
        <w:rPr>
          <w:rFonts w:ascii="Arial" w:eastAsia="Aptos" w:hAnsi="Arial" w:cs="Arial"/>
        </w:rPr>
      </w:pPr>
      <w:r w:rsidRPr="5CDB2E17">
        <w:rPr>
          <w:rFonts w:ascii="Arial" w:eastAsia="Aptos" w:hAnsi="Arial" w:cs="Arial"/>
        </w:rPr>
        <w:t>Skills you have developed</w:t>
      </w:r>
    </w:p>
    <w:p w14:paraId="41A628D7" w14:textId="1E1B352E" w:rsidR="5CDB2E17" w:rsidRDefault="5CDB2E17" w:rsidP="5CDB2E17">
      <w:pPr>
        <w:numPr>
          <w:ilvl w:val="0"/>
          <w:numId w:val="1"/>
        </w:numPr>
        <w:spacing w:after="0" w:line="360" w:lineRule="auto"/>
        <w:rPr>
          <w:rFonts w:ascii="Arial" w:eastAsia="Aptos" w:hAnsi="Arial" w:cs="Arial"/>
        </w:rPr>
      </w:pPr>
    </w:p>
    <w:p w14:paraId="171B1D5A" w14:textId="77777777" w:rsidR="433DF009" w:rsidRDefault="433DF009" w:rsidP="5CDB2E17">
      <w:pPr>
        <w:rPr>
          <w:rFonts w:ascii="Aptos" w:eastAsia="Aptos" w:hAnsi="Aptos" w:cs="Arial"/>
          <w:i/>
          <w:iCs/>
          <w:sz w:val="36"/>
          <w:szCs w:val="36"/>
        </w:rPr>
      </w:pPr>
      <w:r w:rsidRPr="5CDB2E17">
        <w:rPr>
          <w:rFonts w:ascii="Aptos" w:eastAsia="Aptos" w:hAnsi="Aptos" w:cs="Arial"/>
          <w:i/>
          <w:iCs/>
          <w:sz w:val="36"/>
          <w:szCs w:val="36"/>
        </w:rPr>
        <w:t>(The boxes will expand as you type)</w:t>
      </w:r>
    </w:p>
    <w:p w14:paraId="084A3CA1" w14:textId="21A5C2E3" w:rsidR="5CDB2E17" w:rsidRDefault="5CDB2E17" w:rsidP="5CDB2E17">
      <w:pPr>
        <w:rPr>
          <w:rFonts w:ascii="Aptos" w:eastAsia="Aptos" w:hAnsi="Aptos" w:cs="Arial"/>
          <w:b/>
          <w:bCs/>
          <w:i/>
          <w:iCs/>
          <w:sz w:val="36"/>
          <w:szCs w:val="36"/>
        </w:rPr>
      </w:pPr>
    </w:p>
    <w:tbl>
      <w:tblPr>
        <w:tblStyle w:val="TableGrid"/>
        <w:tblW w:w="0" w:type="auto"/>
        <w:tblLook w:val="04A0" w:firstRow="1" w:lastRow="0" w:firstColumn="1" w:lastColumn="0" w:noHBand="0" w:noVBand="1"/>
      </w:tblPr>
      <w:tblGrid>
        <w:gridCol w:w="4508"/>
        <w:gridCol w:w="4508"/>
      </w:tblGrid>
      <w:tr w:rsidR="001D5929" w14:paraId="19480C2B" w14:textId="77777777" w:rsidTr="5CDB2E17">
        <w:tc>
          <w:tcPr>
            <w:tcW w:w="4508" w:type="dxa"/>
          </w:tcPr>
          <w:p w14:paraId="23414211" w14:textId="0F8F2D77" w:rsidR="003C0AC6" w:rsidRPr="004407C3" w:rsidRDefault="001D5929" w:rsidP="617F27A0">
            <w:pPr>
              <w:rPr>
                <w:b/>
                <w:bCs/>
                <w:sz w:val="36"/>
                <w:szCs w:val="36"/>
              </w:rPr>
            </w:pPr>
            <w:r w:rsidRPr="617F27A0">
              <w:rPr>
                <w:b/>
                <w:bCs/>
                <w:sz w:val="36"/>
                <w:szCs w:val="36"/>
              </w:rPr>
              <w:t>Description</w:t>
            </w:r>
          </w:p>
          <w:p w14:paraId="7023FC94" w14:textId="534AE73A" w:rsidR="001D5929" w:rsidRPr="00AE6CC5" w:rsidRDefault="003C0AC6" w:rsidP="4648CE54">
            <w:pPr>
              <w:rPr>
                <w:i/>
                <w:iCs/>
                <w:sz w:val="36"/>
                <w:szCs w:val="36"/>
              </w:rPr>
            </w:pPr>
            <w:r w:rsidRPr="4648CE54">
              <w:rPr>
                <w:rFonts w:asciiTheme="minorBidi" w:hAnsiTheme="minorBidi"/>
                <w:i/>
                <w:iCs/>
              </w:rPr>
              <w:t>(What happened? Describe the experience or experiences in class that you want to reflect on)</w:t>
            </w:r>
          </w:p>
        </w:tc>
        <w:tc>
          <w:tcPr>
            <w:tcW w:w="4508" w:type="dxa"/>
          </w:tcPr>
          <w:p w14:paraId="2F9DAFEE" w14:textId="48EEA97C" w:rsidR="001D5929" w:rsidRDefault="00522D57">
            <w:pPr>
              <w:rPr>
                <w:sz w:val="36"/>
                <w:szCs w:val="36"/>
              </w:rPr>
            </w:pPr>
            <w:r>
              <w:rPr>
                <w:sz w:val="36"/>
                <w:szCs w:val="36"/>
              </w:rPr>
              <w:t>I</w:t>
            </w:r>
            <w:r w:rsidR="00C379F9">
              <w:rPr>
                <w:sz w:val="36"/>
                <w:szCs w:val="36"/>
              </w:rPr>
              <w:t>n my experiences</w:t>
            </w:r>
            <w:r>
              <w:rPr>
                <w:sz w:val="36"/>
                <w:szCs w:val="36"/>
              </w:rPr>
              <w:t xml:space="preserve">, for </w:t>
            </w:r>
            <w:r w:rsidR="00C379F9">
              <w:rPr>
                <w:sz w:val="36"/>
                <w:szCs w:val="36"/>
              </w:rPr>
              <w:t>student I</w:t>
            </w:r>
            <w:r>
              <w:rPr>
                <w:sz w:val="36"/>
                <w:szCs w:val="36"/>
              </w:rPr>
              <w:t xml:space="preserve"> when back for my life and I learn lots </w:t>
            </w:r>
            <w:r w:rsidR="00C379F9">
              <w:rPr>
                <w:sz w:val="36"/>
                <w:szCs w:val="36"/>
              </w:rPr>
              <w:t xml:space="preserve">thing. </w:t>
            </w:r>
            <w:r w:rsidR="00C379F9">
              <w:rPr>
                <w:sz w:val="36"/>
                <w:szCs w:val="36"/>
              </w:rPr>
              <w:lastRenderedPageBreak/>
              <w:t>with</w:t>
            </w:r>
            <w:r>
              <w:rPr>
                <w:sz w:val="36"/>
                <w:szCs w:val="36"/>
              </w:rPr>
              <w:t xml:space="preserve">, I believe when I finished the </w:t>
            </w:r>
            <w:r w:rsidR="003C4448">
              <w:rPr>
                <w:sz w:val="36"/>
                <w:szCs w:val="36"/>
              </w:rPr>
              <w:t>course,</w:t>
            </w:r>
            <w:r>
              <w:rPr>
                <w:sz w:val="36"/>
                <w:szCs w:val="36"/>
              </w:rPr>
              <w:t xml:space="preserve"> I have more opportunity   for fand better a job.</w:t>
            </w:r>
          </w:p>
          <w:p w14:paraId="4F73022B" w14:textId="77777777" w:rsidR="00AE6CC5" w:rsidRDefault="00AE6CC5">
            <w:pPr>
              <w:rPr>
                <w:sz w:val="36"/>
                <w:szCs w:val="36"/>
              </w:rPr>
            </w:pPr>
          </w:p>
          <w:p w14:paraId="0A271B1E" w14:textId="77777777" w:rsidR="00AE6CC5" w:rsidRDefault="00AE6CC5">
            <w:pPr>
              <w:rPr>
                <w:sz w:val="36"/>
                <w:szCs w:val="36"/>
              </w:rPr>
            </w:pPr>
          </w:p>
        </w:tc>
      </w:tr>
      <w:tr w:rsidR="001D5929" w14:paraId="53271314" w14:textId="77777777" w:rsidTr="5CDB2E17">
        <w:tc>
          <w:tcPr>
            <w:tcW w:w="4508" w:type="dxa"/>
          </w:tcPr>
          <w:p w14:paraId="7C077EEC" w14:textId="77777777" w:rsidR="001D5929" w:rsidRPr="00AE6CC5" w:rsidRDefault="001D5929">
            <w:pPr>
              <w:rPr>
                <w:b/>
                <w:bCs/>
                <w:sz w:val="36"/>
                <w:szCs w:val="36"/>
              </w:rPr>
            </w:pPr>
            <w:r w:rsidRPr="00AE6CC5">
              <w:rPr>
                <w:b/>
                <w:bCs/>
                <w:sz w:val="36"/>
                <w:szCs w:val="36"/>
              </w:rPr>
              <w:lastRenderedPageBreak/>
              <w:t>Feelings</w:t>
            </w:r>
          </w:p>
          <w:p w14:paraId="4F4BC879" w14:textId="77777777" w:rsidR="003C0AC6" w:rsidRPr="004407C3" w:rsidRDefault="003C0AC6" w:rsidP="003C0AC6">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7BDC5A85" w14:textId="4FBE6DE6" w:rsidR="003C0AC6" w:rsidRPr="004407C3" w:rsidRDefault="003C0AC6" w:rsidP="008966F3">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469D1181" w14:textId="55CDB2A8" w:rsidR="001D5929" w:rsidRPr="00AE6CC5" w:rsidRDefault="001D5929">
            <w:pPr>
              <w:rPr>
                <w:i/>
                <w:iCs/>
                <w:sz w:val="36"/>
                <w:szCs w:val="36"/>
              </w:rPr>
            </w:pPr>
          </w:p>
        </w:tc>
        <w:tc>
          <w:tcPr>
            <w:tcW w:w="4508" w:type="dxa"/>
          </w:tcPr>
          <w:p w14:paraId="12B55FC0" w14:textId="370480B6" w:rsidR="001D5929" w:rsidRDefault="001538E3">
            <w:pPr>
              <w:rPr>
                <w:sz w:val="36"/>
                <w:szCs w:val="36"/>
              </w:rPr>
            </w:pPr>
            <w:r>
              <w:rPr>
                <w:sz w:val="36"/>
                <w:szCs w:val="36"/>
              </w:rPr>
              <w:t xml:space="preserve"> When I start is very good opportunity for learn adult </w:t>
            </w:r>
            <w:r w:rsidR="00653C2A">
              <w:rPr>
                <w:sz w:val="36"/>
                <w:szCs w:val="36"/>
              </w:rPr>
              <w:t xml:space="preserve">word, </w:t>
            </w:r>
            <w:proofErr w:type="gramStart"/>
            <w:r w:rsidR="00653C2A">
              <w:rPr>
                <w:sz w:val="36"/>
                <w:szCs w:val="36"/>
              </w:rPr>
              <w:t>PowerPoint</w:t>
            </w:r>
            <w:r w:rsidR="007B3FE5">
              <w:rPr>
                <w:sz w:val="36"/>
                <w:szCs w:val="36"/>
              </w:rPr>
              <w:t xml:space="preserve"> </w:t>
            </w:r>
            <w:r w:rsidR="00653C2A">
              <w:rPr>
                <w:sz w:val="36"/>
                <w:szCs w:val="36"/>
              </w:rPr>
              <w:t>,</w:t>
            </w:r>
            <w:proofErr w:type="gramEnd"/>
            <w:r w:rsidR="00653C2A">
              <w:rPr>
                <w:sz w:val="36"/>
                <w:szCs w:val="36"/>
              </w:rPr>
              <w:t xml:space="preserve"> lots </w:t>
            </w:r>
            <w:r w:rsidR="003C4448">
              <w:rPr>
                <w:sz w:val="36"/>
                <w:szCs w:val="36"/>
              </w:rPr>
              <w:t xml:space="preserve">thinks </w:t>
            </w:r>
            <w:proofErr w:type="gramStart"/>
            <w:r w:rsidR="003C4448">
              <w:rPr>
                <w:sz w:val="36"/>
                <w:szCs w:val="36"/>
              </w:rPr>
              <w:t>includer</w:t>
            </w:r>
            <w:r w:rsidR="00653C2A">
              <w:rPr>
                <w:sz w:val="36"/>
                <w:szCs w:val="36"/>
              </w:rPr>
              <w:t xml:space="preserve">  </w:t>
            </w:r>
            <w:r w:rsidR="007B3FE5">
              <w:rPr>
                <w:sz w:val="36"/>
                <w:szCs w:val="36"/>
              </w:rPr>
              <w:t>opportunity</w:t>
            </w:r>
            <w:proofErr w:type="gramEnd"/>
            <w:r>
              <w:rPr>
                <w:sz w:val="36"/>
                <w:szCs w:val="36"/>
              </w:rPr>
              <w:t xml:space="preserve">, put </w:t>
            </w:r>
            <w:proofErr w:type="spellStart"/>
            <w:r w:rsidR="00653C2A">
              <w:rPr>
                <w:sz w:val="36"/>
                <w:szCs w:val="36"/>
              </w:rPr>
              <w:t>imag</w:t>
            </w:r>
            <w:r w:rsidR="00F46E2C">
              <w:rPr>
                <w:sz w:val="36"/>
                <w:szCs w:val="36"/>
              </w:rPr>
              <w:t>uem</w:t>
            </w:r>
            <w:proofErr w:type="spellEnd"/>
            <w:r>
              <w:rPr>
                <w:sz w:val="36"/>
                <w:szCs w:val="36"/>
              </w:rPr>
              <w:t xml:space="preserve"> save </w:t>
            </w:r>
            <w:r w:rsidR="003C4448">
              <w:rPr>
                <w:sz w:val="36"/>
                <w:szCs w:val="36"/>
              </w:rPr>
              <w:t>in</w:t>
            </w:r>
            <w:r>
              <w:rPr>
                <w:sz w:val="36"/>
                <w:szCs w:val="36"/>
              </w:rPr>
              <w:t xml:space="preserve"> </w:t>
            </w:r>
            <w:r w:rsidR="00F46E2C">
              <w:rPr>
                <w:sz w:val="36"/>
                <w:szCs w:val="36"/>
              </w:rPr>
              <w:t>file, the</w:t>
            </w:r>
            <w:r>
              <w:rPr>
                <w:sz w:val="36"/>
                <w:szCs w:val="36"/>
              </w:rPr>
              <w:t xml:space="preserve"> beginner I fell lotos </w:t>
            </w:r>
            <w:proofErr w:type="spellStart"/>
            <w:proofErr w:type="gramStart"/>
            <w:r>
              <w:rPr>
                <w:sz w:val="36"/>
                <w:szCs w:val="36"/>
              </w:rPr>
              <w:t>nervos</w:t>
            </w:r>
            <w:proofErr w:type="spellEnd"/>
            <w:r>
              <w:rPr>
                <w:sz w:val="36"/>
                <w:szCs w:val="36"/>
              </w:rPr>
              <w:t xml:space="preserve"> ,</w:t>
            </w:r>
            <w:proofErr w:type="gramEnd"/>
            <w:r>
              <w:rPr>
                <w:sz w:val="36"/>
                <w:szCs w:val="36"/>
              </w:rPr>
              <w:t xml:space="preserve"> because is fer time in my life </w:t>
            </w:r>
            <w:r w:rsidR="007B3FE5">
              <w:rPr>
                <w:sz w:val="36"/>
                <w:szCs w:val="36"/>
              </w:rPr>
              <w:t>I’m</w:t>
            </w:r>
            <w:r>
              <w:rPr>
                <w:sz w:val="36"/>
                <w:szCs w:val="36"/>
              </w:rPr>
              <w:t xml:space="preserve"> in university, I feel deaf, but after 3 week I start </w:t>
            </w:r>
            <w:r w:rsidR="007B3FE5">
              <w:rPr>
                <w:sz w:val="36"/>
                <w:szCs w:val="36"/>
              </w:rPr>
              <w:t>relaxing</w:t>
            </w:r>
            <w:r>
              <w:rPr>
                <w:sz w:val="36"/>
                <w:szCs w:val="36"/>
              </w:rPr>
              <w:t xml:space="preserve">. </w:t>
            </w:r>
            <w:r w:rsidR="007B3FE5">
              <w:rPr>
                <w:sz w:val="36"/>
                <w:szCs w:val="36"/>
              </w:rPr>
              <w:t xml:space="preserve">Same </w:t>
            </w:r>
            <w:r>
              <w:rPr>
                <w:sz w:val="36"/>
                <w:szCs w:val="36"/>
              </w:rPr>
              <w:t>my college they talk in break they tell me the same.</w:t>
            </w:r>
          </w:p>
        </w:tc>
      </w:tr>
      <w:tr w:rsidR="001D5929" w14:paraId="2C842798" w14:textId="77777777" w:rsidTr="5CDB2E17">
        <w:tc>
          <w:tcPr>
            <w:tcW w:w="4508" w:type="dxa"/>
          </w:tcPr>
          <w:p w14:paraId="1D13C74D" w14:textId="77777777" w:rsidR="001D5929" w:rsidRPr="00AE6CC5" w:rsidRDefault="001D5929">
            <w:pPr>
              <w:rPr>
                <w:b/>
                <w:bCs/>
                <w:sz w:val="36"/>
                <w:szCs w:val="36"/>
              </w:rPr>
            </w:pPr>
            <w:r w:rsidRPr="00AE6CC5">
              <w:rPr>
                <w:b/>
                <w:bCs/>
                <w:sz w:val="36"/>
                <w:szCs w:val="36"/>
              </w:rPr>
              <w:t>Evaluation</w:t>
            </w:r>
          </w:p>
          <w:p w14:paraId="1AD19111" w14:textId="2D6096A1" w:rsidR="001D5929" w:rsidRPr="00AE6CC5" w:rsidRDefault="003C0AC6">
            <w:pPr>
              <w:rPr>
                <w:i/>
                <w:iCs/>
                <w:sz w:val="36"/>
                <w:szCs w:val="36"/>
              </w:rPr>
            </w:pPr>
            <w:r w:rsidRPr="004407C3">
              <w:rPr>
                <w:rFonts w:asciiTheme="minorBidi" w:hAnsiTheme="minorBidi"/>
                <w:i/>
                <w:iCs/>
              </w:rPr>
              <w:t xml:space="preserve">(What was good and bad about the experience?) </w:t>
            </w:r>
          </w:p>
        </w:tc>
        <w:tc>
          <w:tcPr>
            <w:tcW w:w="4508" w:type="dxa"/>
          </w:tcPr>
          <w:p w14:paraId="74B70693" w14:textId="0B6BD961" w:rsidR="001D5929" w:rsidRDefault="007B3FE5">
            <w:pPr>
              <w:rPr>
                <w:sz w:val="36"/>
                <w:szCs w:val="36"/>
              </w:rPr>
            </w:pPr>
            <w:r>
              <w:rPr>
                <w:sz w:val="36"/>
                <w:szCs w:val="36"/>
              </w:rPr>
              <w:t xml:space="preserve">For my opinion, university is key for have better </w:t>
            </w:r>
            <w:r w:rsidR="00653C2A">
              <w:rPr>
                <w:sz w:val="36"/>
                <w:szCs w:val="36"/>
              </w:rPr>
              <w:t>life,</w:t>
            </w:r>
            <w:r>
              <w:rPr>
                <w:sz w:val="36"/>
                <w:szCs w:val="36"/>
              </w:rPr>
              <w:t xml:space="preserve"> if somebody don’t go to university don’t have chance for improve they future.</w:t>
            </w:r>
          </w:p>
        </w:tc>
      </w:tr>
      <w:tr w:rsidR="001D5929" w14:paraId="5B381D3D" w14:textId="77777777" w:rsidTr="5CDB2E17">
        <w:tc>
          <w:tcPr>
            <w:tcW w:w="4508" w:type="dxa"/>
          </w:tcPr>
          <w:p w14:paraId="64EFC52A" w14:textId="77777777" w:rsidR="001D5929" w:rsidRPr="00AE6CC5" w:rsidRDefault="001D5929">
            <w:pPr>
              <w:rPr>
                <w:b/>
                <w:bCs/>
                <w:sz w:val="36"/>
                <w:szCs w:val="36"/>
              </w:rPr>
            </w:pPr>
            <w:r w:rsidRPr="00AE6CC5">
              <w:rPr>
                <w:b/>
                <w:bCs/>
                <w:sz w:val="36"/>
                <w:szCs w:val="36"/>
              </w:rPr>
              <w:t>Analysis</w:t>
            </w:r>
          </w:p>
          <w:p w14:paraId="5ADF337A" w14:textId="77777777" w:rsidR="003C0AC6" w:rsidRPr="004407C3" w:rsidRDefault="003C0AC6" w:rsidP="003C0AC6">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5D6BB904" w14:textId="13418E51" w:rsidR="001D5929" w:rsidRPr="003C0AC6" w:rsidRDefault="003C0AC6" w:rsidP="003C0AC6">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08A5C9B7" w14:textId="23351DBA" w:rsidR="001D5929" w:rsidRDefault="00106A3F">
            <w:pPr>
              <w:rPr>
                <w:sz w:val="36"/>
                <w:szCs w:val="36"/>
              </w:rPr>
            </w:pPr>
            <w:r>
              <w:rPr>
                <w:sz w:val="36"/>
                <w:szCs w:val="36"/>
              </w:rPr>
              <w:t xml:space="preserve">The situation is implosively, because I learn lots thins and improve my English, I have same ideas, I </w:t>
            </w:r>
            <w:proofErr w:type="spellStart"/>
            <w:r>
              <w:rPr>
                <w:sz w:val="36"/>
                <w:szCs w:val="36"/>
              </w:rPr>
              <w:t>licen</w:t>
            </w:r>
            <w:proofErr w:type="spellEnd"/>
            <w:r>
              <w:rPr>
                <w:sz w:val="36"/>
                <w:szCs w:val="36"/>
              </w:rPr>
              <w:t xml:space="preserve"> with be carefully, same my college I have difficult for understand I think they feel the same when I’m talk same words.</w:t>
            </w:r>
          </w:p>
        </w:tc>
      </w:tr>
      <w:tr w:rsidR="001D5929" w14:paraId="167266B7" w14:textId="77777777" w:rsidTr="5CDB2E17">
        <w:tc>
          <w:tcPr>
            <w:tcW w:w="4508" w:type="dxa"/>
          </w:tcPr>
          <w:p w14:paraId="12C68A00" w14:textId="77777777" w:rsidR="001D5929" w:rsidRPr="00AE6CC5" w:rsidRDefault="001D5929">
            <w:pPr>
              <w:rPr>
                <w:b/>
                <w:bCs/>
                <w:sz w:val="36"/>
                <w:szCs w:val="36"/>
              </w:rPr>
            </w:pPr>
            <w:r w:rsidRPr="00AE6CC5">
              <w:rPr>
                <w:b/>
                <w:bCs/>
                <w:sz w:val="36"/>
                <w:szCs w:val="36"/>
              </w:rPr>
              <w:lastRenderedPageBreak/>
              <w:t>Conclusion</w:t>
            </w:r>
          </w:p>
          <w:p w14:paraId="65A8D77F" w14:textId="63FD63B7" w:rsidR="00AE6CC5" w:rsidRPr="00AE6CC5" w:rsidRDefault="00AE6CC5">
            <w:pPr>
              <w:rPr>
                <w:i/>
                <w:iCs/>
                <w:sz w:val="36"/>
                <w:szCs w:val="36"/>
              </w:rPr>
            </w:pPr>
            <w:r w:rsidRPr="00AE6CC5">
              <w:rPr>
                <w:i/>
                <w:iCs/>
                <w:sz w:val="28"/>
                <w:szCs w:val="28"/>
              </w:rPr>
              <w:t>(</w:t>
            </w:r>
            <w:r w:rsidR="00F74A7A" w:rsidRPr="004407C3">
              <w:rPr>
                <w:rFonts w:asciiTheme="minorBidi" w:hAnsiTheme="minorBidi"/>
                <w:i/>
                <w:iCs/>
              </w:rPr>
              <w:t>What else could you have done? Or what could you have improved?</w:t>
            </w:r>
            <w:r w:rsidR="00F74A7A">
              <w:rPr>
                <w:rFonts w:asciiTheme="minorBidi" w:hAnsiTheme="minorBidi"/>
                <w:i/>
                <w:iCs/>
              </w:rPr>
              <w:t xml:space="preserve"> What could you do differently next time)</w:t>
            </w:r>
          </w:p>
        </w:tc>
        <w:tc>
          <w:tcPr>
            <w:tcW w:w="4508" w:type="dxa"/>
          </w:tcPr>
          <w:p w14:paraId="19601781" w14:textId="692F3E1B" w:rsidR="001D5929" w:rsidRDefault="00C379F9">
            <w:pPr>
              <w:rPr>
                <w:sz w:val="36"/>
                <w:szCs w:val="36"/>
              </w:rPr>
            </w:pPr>
            <w:r>
              <w:rPr>
                <w:sz w:val="36"/>
                <w:szCs w:val="36"/>
              </w:rPr>
              <w:t xml:space="preserve">For my opinion </w:t>
            </w:r>
            <w:r w:rsidR="00F46E2C">
              <w:rPr>
                <w:sz w:val="36"/>
                <w:szCs w:val="36"/>
              </w:rPr>
              <w:t>for improve</w:t>
            </w:r>
            <w:r>
              <w:rPr>
                <w:sz w:val="36"/>
                <w:szCs w:val="36"/>
              </w:rPr>
              <w:t xml:space="preserve"> I </w:t>
            </w:r>
            <w:proofErr w:type="gramStart"/>
            <w:r>
              <w:rPr>
                <w:sz w:val="36"/>
                <w:szCs w:val="36"/>
              </w:rPr>
              <w:t>have to</w:t>
            </w:r>
            <w:proofErr w:type="gramEnd"/>
            <w:r>
              <w:rPr>
                <w:sz w:val="36"/>
                <w:szCs w:val="36"/>
              </w:rPr>
              <w:t xml:space="preserve"> use website, radio play or a television documentary.</w:t>
            </w:r>
          </w:p>
        </w:tc>
      </w:tr>
      <w:tr w:rsidR="001D5929" w14:paraId="62554554" w14:textId="77777777" w:rsidTr="5CDB2E17">
        <w:tc>
          <w:tcPr>
            <w:tcW w:w="4508" w:type="dxa"/>
          </w:tcPr>
          <w:p w14:paraId="3DDB2C75" w14:textId="77777777" w:rsidR="001D5929" w:rsidRPr="00AE6CC5" w:rsidRDefault="00AE6CC5">
            <w:pPr>
              <w:rPr>
                <w:b/>
                <w:bCs/>
                <w:sz w:val="36"/>
                <w:szCs w:val="36"/>
              </w:rPr>
            </w:pPr>
            <w:r w:rsidRPr="00AE6CC5">
              <w:rPr>
                <w:b/>
                <w:bCs/>
                <w:sz w:val="36"/>
                <w:szCs w:val="36"/>
              </w:rPr>
              <w:t>Action Plan</w:t>
            </w:r>
          </w:p>
          <w:p w14:paraId="1C456444" w14:textId="0FAA4A3F" w:rsidR="00AE6CC5" w:rsidRPr="00AE6CC5" w:rsidRDefault="00F74A7A" w:rsidP="4648CE54">
            <w:pPr>
              <w:rPr>
                <w:i/>
                <w:iCs/>
                <w:sz w:val="36"/>
                <w:szCs w:val="36"/>
              </w:rPr>
            </w:pPr>
            <w:r w:rsidRPr="4648CE54">
              <w:rPr>
                <w:rFonts w:asciiTheme="minorBidi" w:hAnsiTheme="minorBidi"/>
                <w:i/>
                <w:iCs/>
              </w:rPr>
              <w:t>(Create a plan to support you in learning/ developing the skills you need to improve the situation next time)</w:t>
            </w:r>
          </w:p>
        </w:tc>
        <w:tc>
          <w:tcPr>
            <w:tcW w:w="4508" w:type="dxa"/>
          </w:tcPr>
          <w:p w14:paraId="2D243D6D" w14:textId="75C2186C" w:rsidR="001D5929" w:rsidRDefault="00734B81">
            <w:pPr>
              <w:rPr>
                <w:sz w:val="36"/>
                <w:szCs w:val="36"/>
              </w:rPr>
            </w:pPr>
            <w:r>
              <w:rPr>
                <w:sz w:val="36"/>
                <w:szCs w:val="36"/>
              </w:rPr>
              <w:t>Success in Academic Writing</w:t>
            </w:r>
            <w:r w:rsidR="001E47BE">
              <w:rPr>
                <w:sz w:val="36"/>
                <w:szCs w:val="36"/>
              </w:rPr>
              <w:t>.</w:t>
            </w:r>
          </w:p>
        </w:tc>
      </w:tr>
      <w:tr w:rsidR="5CDB2E17" w14:paraId="33BEE775" w14:textId="77777777" w:rsidTr="5CDB2E17">
        <w:trPr>
          <w:trHeight w:val="300"/>
        </w:trPr>
        <w:tc>
          <w:tcPr>
            <w:tcW w:w="4508" w:type="dxa"/>
          </w:tcPr>
          <w:p w14:paraId="79968417" w14:textId="4717C17D" w:rsidR="0CD485BC" w:rsidRDefault="0CD485BC" w:rsidP="5CDB2E17">
            <w:pPr>
              <w:rPr>
                <w:b/>
                <w:bCs/>
                <w:sz w:val="36"/>
                <w:szCs w:val="36"/>
              </w:rPr>
            </w:pPr>
            <w:r w:rsidRPr="5CDB2E17">
              <w:rPr>
                <w:b/>
                <w:bCs/>
                <w:sz w:val="36"/>
                <w:szCs w:val="36"/>
              </w:rPr>
              <w:t>Reference list</w:t>
            </w:r>
          </w:p>
        </w:tc>
        <w:tc>
          <w:tcPr>
            <w:tcW w:w="4508" w:type="dxa"/>
          </w:tcPr>
          <w:p w14:paraId="29741FA5" w14:textId="3620F3AF" w:rsidR="00F46E2C" w:rsidRDefault="00F46E2C" w:rsidP="00F46E2C">
            <w:pPr>
              <w:rPr>
                <w:sz w:val="36"/>
                <w:szCs w:val="36"/>
              </w:rPr>
            </w:pPr>
            <w:r>
              <w:rPr>
                <w:sz w:val="36"/>
                <w:szCs w:val="36"/>
              </w:rPr>
              <w:t xml:space="preserve">Day. T 2023 </w:t>
            </w:r>
            <w:r>
              <w:rPr>
                <w:sz w:val="36"/>
                <w:szCs w:val="36"/>
              </w:rPr>
              <w:t xml:space="preserve"> </w:t>
            </w:r>
          </w:p>
          <w:p w14:paraId="38AFD378" w14:textId="546E716B" w:rsidR="00F46E2C" w:rsidRDefault="00F46E2C" w:rsidP="00F46E2C">
            <w:pPr>
              <w:rPr>
                <w:sz w:val="36"/>
                <w:szCs w:val="36"/>
              </w:rPr>
            </w:pPr>
            <w:r>
              <w:rPr>
                <w:sz w:val="36"/>
                <w:szCs w:val="36"/>
              </w:rPr>
              <w:t xml:space="preserve"> The mature, students study guide: essential skills for </w:t>
            </w:r>
            <w:proofErr w:type="spellStart"/>
            <w:proofErr w:type="gramStart"/>
            <w:r>
              <w:rPr>
                <w:sz w:val="36"/>
                <w:szCs w:val="36"/>
              </w:rPr>
              <w:t>those.</w:t>
            </w:r>
            <w:r>
              <w:rPr>
                <w:sz w:val="36"/>
                <w:szCs w:val="36"/>
              </w:rPr>
              <w:t>Bloomsbury</w:t>
            </w:r>
            <w:proofErr w:type="spellEnd"/>
            <w:proofErr w:type="gramEnd"/>
            <w:r>
              <w:rPr>
                <w:sz w:val="36"/>
                <w:szCs w:val="36"/>
              </w:rPr>
              <w:t xml:space="preserve"> </w:t>
            </w:r>
            <w:r>
              <w:rPr>
                <w:sz w:val="36"/>
                <w:szCs w:val="36"/>
              </w:rPr>
              <w:t>.</w:t>
            </w:r>
          </w:p>
          <w:p w14:paraId="4E5E96E0" w14:textId="4C5061C2" w:rsidR="00C379F9" w:rsidRDefault="00C379F9" w:rsidP="5CDB2E17">
            <w:pPr>
              <w:rPr>
                <w:sz w:val="36"/>
                <w:szCs w:val="36"/>
              </w:rPr>
            </w:pPr>
          </w:p>
          <w:p w14:paraId="3E559674" w14:textId="20D4A85B" w:rsidR="00C379F9" w:rsidRDefault="00C379F9" w:rsidP="5CDB2E17">
            <w:pPr>
              <w:rPr>
                <w:sz w:val="36"/>
                <w:szCs w:val="36"/>
              </w:rPr>
            </w:pPr>
          </w:p>
          <w:p w14:paraId="4F3E76F1" w14:textId="6EC80F43" w:rsidR="5CDB2E17" w:rsidRDefault="001E47BE" w:rsidP="5CDB2E17">
            <w:pPr>
              <w:rPr>
                <w:sz w:val="36"/>
                <w:szCs w:val="36"/>
              </w:rPr>
            </w:pPr>
            <w:proofErr w:type="spellStart"/>
            <w:proofErr w:type="gramStart"/>
            <w:r>
              <w:rPr>
                <w:sz w:val="36"/>
                <w:szCs w:val="36"/>
              </w:rPr>
              <w:t>Dawson,C</w:t>
            </w:r>
            <w:proofErr w:type="spellEnd"/>
            <w:r w:rsidR="00C379F9">
              <w:rPr>
                <w:sz w:val="36"/>
                <w:szCs w:val="36"/>
              </w:rPr>
              <w:t>.</w:t>
            </w:r>
            <w:proofErr w:type="gramEnd"/>
            <w:r w:rsidR="00C379F9">
              <w:rPr>
                <w:sz w:val="36"/>
                <w:szCs w:val="36"/>
              </w:rPr>
              <w:t xml:space="preserve"> 2014</w:t>
            </w:r>
            <w:r w:rsidR="00F46E2C">
              <w:rPr>
                <w:sz w:val="36"/>
                <w:szCs w:val="36"/>
              </w:rPr>
              <w:t xml:space="preserve"> </w:t>
            </w:r>
            <w:r w:rsidR="00F46E2C">
              <w:rPr>
                <w:sz w:val="36"/>
                <w:szCs w:val="36"/>
              </w:rPr>
              <w:t xml:space="preserve">Success in Academic </w:t>
            </w:r>
            <w:proofErr w:type="spellStart"/>
            <w:r w:rsidR="00F46E2C">
              <w:rPr>
                <w:sz w:val="36"/>
                <w:szCs w:val="36"/>
              </w:rPr>
              <w:t>Writng</w:t>
            </w:r>
            <w:proofErr w:type="spellEnd"/>
            <w:r w:rsidR="00C379F9">
              <w:rPr>
                <w:sz w:val="36"/>
                <w:szCs w:val="36"/>
              </w:rPr>
              <w:t xml:space="preserve"> </w:t>
            </w:r>
            <w:r>
              <w:rPr>
                <w:sz w:val="36"/>
                <w:szCs w:val="36"/>
              </w:rPr>
              <w:t>Publisher How to Books</w:t>
            </w:r>
          </w:p>
        </w:tc>
      </w:tr>
    </w:tbl>
    <w:p w14:paraId="7C519356" w14:textId="77777777" w:rsidR="006B0961" w:rsidRPr="006B0961" w:rsidRDefault="006B0961">
      <w:pPr>
        <w:rPr>
          <w:sz w:val="36"/>
          <w:szCs w:val="36"/>
        </w:rPr>
      </w:pPr>
    </w:p>
    <w:sectPr w:rsidR="006B0961" w:rsidRPr="006B0961" w:rsidSect="00376D86">
      <w:pgSz w:w="11906" w:h="16838"/>
      <w:pgMar w:top="1440" w:right="1440" w:bottom="1440" w:left="1440" w:header="708" w:footer="708" w:gutter="0"/>
      <w:pgBorders w:offsetFrom="page">
        <w:top w:val="babyRattle" w:sz="10" w:space="24" w:color="auto"/>
        <w:left w:val="babyRattle" w:sz="10" w:space="24" w:color="auto"/>
        <w:bottom w:val="babyRattle" w:sz="10" w:space="24" w:color="auto"/>
        <w:right w:val="babyRattle" w:sz="1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898A05" w14:textId="77777777" w:rsidR="00583B94" w:rsidRDefault="00583B94" w:rsidP="003C0AC6">
      <w:pPr>
        <w:spacing w:after="0" w:line="240" w:lineRule="auto"/>
      </w:pPr>
      <w:r>
        <w:separator/>
      </w:r>
    </w:p>
  </w:endnote>
  <w:endnote w:type="continuationSeparator" w:id="0">
    <w:p w14:paraId="0D2A9387" w14:textId="77777777" w:rsidR="00583B94" w:rsidRDefault="00583B94" w:rsidP="003C0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41403" w14:textId="77777777" w:rsidR="00583B94" w:rsidRDefault="00583B94" w:rsidP="003C0AC6">
      <w:pPr>
        <w:spacing w:after="0" w:line="240" w:lineRule="auto"/>
      </w:pPr>
      <w:r>
        <w:separator/>
      </w:r>
    </w:p>
  </w:footnote>
  <w:footnote w:type="continuationSeparator" w:id="0">
    <w:p w14:paraId="76489A5B" w14:textId="77777777" w:rsidR="00583B94" w:rsidRDefault="00583B94" w:rsidP="003C0A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colormru v:ext="edit" colors="#7bb62c,#d2e7c3"/>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961"/>
    <w:rsid w:val="00014E41"/>
    <w:rsid w:val="000A6F0B"/>
    <w:rsid w:val="000D164E"/>
    <w:rsid w:val="00106A3F"/>
    <w:rsid w:val="001538E3"/>
    <w:rsid w:val="001D5929"/>
    <w:rsid w:val="001E30CE"/>
    <w:rsid w:val="001E47BE"/>
    <w:rsid w:val="002371F2"/>
    <w:rsid w:val="002500A3"/>
    <w:rsid w:val="002C584D"/>
    <w:rsid w:val="00376D86"/>
    <w:rsid w:val="003C0AC6"/>
    <w:rsid w:val="003C4448"/>
    <w:rsid w:val="00522D57"/>
    <w:rsid w:val="00583B94"/>
    <w:rsid w:val="00653C2A"/>
    <w:rsid w:val="006B0961"/>
    <w:rsid w:val="006D2847"/>
    <w:rsid w:val="00734B81"/>
    <w:rsid w:val="007B3FE5"/>
    <w:rsid w:val="007C34F3"/>
    <w:rsid w:val="00850730"/>
    <w:rsid w:val="008966F3"/>
    <w:rsid w:val="00AE6CC5"/>
    <w:rsid w:val="00C01C6A"/>
    <w:rsid w:val="00C379F9"/>
    <w:rsid w:val="00CE2404"/>
    <w:rsid w:val="00CE503A"/>
    <w:rsid w:val="00DF3494"/>
    <w:rsid w:val="00F46E2C"/>
    <w:rsid w:val="00F74A7A"/>
    <w:rsid w:val="00FB31E7"/>
    <w:rsid w:val="0CD485BC"/>
    <w:rsid w:val="12C93BE8"/>
    <w:rsid w:val="173F1A01"/>
    <w:rsid w:val="22266E36"/>
    <w:rsid w:val="3E9A1134"/>
    <w:rsid w:val="42A6143C"/>
    <w:rsid w:val="433DF009"/>
    <w:rsid w:val="43F90C17"/>
    <w:rsid w:val="45C9CA48"/>
    <w:rsid w:val="4648CE54"/>
    <w:rsid w:val="4CFD4B9A"/>
    <w:rsid w:val="5151D612"/>
    <w:rsid w:val="5CDB2E17"/>
    <w:rsid w:val="617F27A0"/>
    <w:rsid w:val="6536CA39"/>
    <w:rsid w:val="6D69F541"/>
    <w:rsid w:val="6F61F70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7bb62c,#d2e7c3"/>
    </o:shapedefaults>
    <o:shapelayout v:ext="edit">
      <o:idmap v:ext="edit" data="2"/>
    </o:shapelayout>
  </w:shapeDefaults>
  <w:decimalSymbol w:val="."/>
  <w:listSeparator w:val=","/>
  <w14:docId w14:val="31DF6DF1"/>
  <w15:docId w15:val="{ACD16372-B975-4AE8-945B-85D2E0793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4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5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0A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AC6"/>
  </w:style>
  <w:style w:type="paragraph" w:styleId="Footer">
    <w:name w:val="footer"/>
    <w:basedOn w:val="Normal"/>
    <w:link w:val="FooterChar"/>
    <w:uiPriority w:val="99"/>
    <w:unhideWhenUsed/>
    <w:rsid w:val="003C0A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A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5" ma:contentTypeDescription="Create a new document." ma:contentTypeScope="" ma:versionID="363a5f3edc61d43d207bbe16c4645567">
  <xsd:schema xmlns:xsd="http://www.w3.org/2001/XMLSchema" xmlns:xs="http://www.w3.org/2001/XMLSchema" xmlns:p="http://schemas.microsoft.com/office/2006/metadata/properties" xmlns:ns3="21f98238-5914-40fc-b2db-49ce196065c9" targetNamespace="http://schemas.microsoft.com/office/2006/metadata/properties" ma:root="true" ma:fieldsID="021a0400bd667da4cb86f5ec836e22a4"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C32584-DE37-4183-8253-9F21E2E613A0}">
  <ds:schemaRefs>
    <ds:schemaRef ds:uri="http://schemas.microsoft.com/office/2006/metadata/properties"/>
    <ds:schemaRef ds:uri="http://schemas.microsoft.com/office/infopath/2007/PartnerControls"/>
    <ds:schemaRef ds:uri="21f98238-5914-40fc-b2db-49ce196065c9"/>
  </ds:schemaRefs>
</ds:datastoreItem>
</file>

<file path=customXml/itemProps2.xml><?xml version="1.0" encoding="utf-8"?>
<ds:datastoreItem xmlns:ds="http://schemas.openxmlformats.org/officeDocument/2006/customXml" ds:itemID="{2E879A00-CA93-47FE-8EB1-2EEA9CDD9DEE}">
  <ds:schemaRefs>
    <ds:schemaRef ds:uri="http://schemas.microsoft.com/sharepoint/v3/contenttype/forms"/>
  </ds:schemaRefs>
</ds:datastoreItem>
</file>

<file path=customXml/itemProps3.xml><?xml version="1.0" encoding="utf-8"?>
<ds:datastoreItem xmlns:ds="http://schemas.openxmlformats.org/officeDocument/2006/customXml" ds:itemID="{65885DFE-3D75-427C-94E9-C0596A2D42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491</Words>
  <Characters>2413</Characters>
  <Application>Microsoft Office Word</Application>
  <DocSecurity>0</DocSecurity>
  <Lines>127</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Kavanagh</dc:creator>
  <cp:lastModifiedBy>Geruza Assis De Oliveira Neves (2521702)</cp:lastModifiedBy>
  <cp:revision>2</cp:revision>
  <dcterms:created xsi:type="dcterms:W3CDTF">2026-03-16T16:23:00Z</dcterms:created>
  <dcterms:modified xsi:type="dcterms:W3CDTF">2026-03-16T16:23:00Z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dd8bf903-2541-4d9d-ae14-8a2f77e3c844</vt:lpwstr>
  </property>
  <property fmtid="{D5CDD505-2E9C-101B-9397-08002B2CF9AE}" pid="3" name="ContentTypeId">
    <vt:lpwstr>0x010100DA021E96B5FC724E97FF783D9C73C02D</vt:lpwstr>
  </property>
  <property fmtid="{D5CDD505-2E9C-101B-9397-08002B2CF9AE}" pid="4" name="docLang">
    <vt:lpwstr>en</vt:lpwstr>
  </property>
</Properties>
</file>