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sz w:val="24"/>
          <w:szCs w:val="24"/>
          <w:lang w:val="en-GB"/>
        </w:rPr>
        <w:id w:val="-292685565"/>
        <w:docPartObj>
          <w:docPartGallery w:val="Cover Pages"/>
          <w:docPartUnique/>
        </w:docPartObj>
      </w:sdtPr>
      <w:sdtEndPr/>
      <w:sdtContent>
        <w:p w14:paraId="051289B6" w14:textId="38B44851" w:rsidR="00CB5B1D" w:rsidRDefault="00CB5B1D">
          <w:pPr>
            <w:rPr>
              <w:rFonts w:ascii="Times New Roman" w:hAnsi="Times New Roman" w:cs="Times New Roman"/>
              <w:sz w:val="24"/>
              <w:szCs w:val="24"/>
              <w:lang w:val="en-GB"/>
            </w:rPr>
          </w:pPr>
          <w:r w:rsidRPr="00CB5B1D">
            <w:rPr>
              <w:rFonts w:ascii="Times New Roman" w:hAnsi="Times New Roman" w:cs="Times New Roman"/>
              <w:noProof/>
              <w:sz w:val="24"/>
              <w:szCs w:val="24"/>
              <w:lang w:val="en-GB"/>
            </w:rPr>
            <mc:AlternateContent>
              <mc:Choice Requires="wps">
                <w:drawing>
                  <wp:anchor distT="0" distB="0" distL="114300" distR="114300" simplePos="0" relativeHeight="251659264" behindDoc="0" locked="0" layoutInCell="1" allowOverlap="1" wp14:anchorId="5DF46F24" wp14:editId="05588D9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689"/>
                                </w:tblGrid>
                                <w:tr w:rsidR="00CB5B1D" w14:paraId="613EC43B" w14:textId="77777777">
                                  <w:trPr>
                                    <w:jc w:val="center"/>
                                  </w:trPr>
                                  <w:tc>
                                    <w:tcPr>
                                      <w:tcW w:w="2568" w:type="pct"/>
                                      <w:vAlign w:val="center"/>
                                    </w:tcPr>
                                    <w:p w14:paraId="4B4E6800" w14:textId="77777777" w:rsidR="00CB5B1D" w:rsidRDefault="00CB5B1D">
                                      <w:pPr>
                                        <w:jc w:val="right"/>
                                      </w:pPr>
                                      <w:r>
                                        <w:rPr>
                                          <w:noProof/>
                                        </w:rPr>
                                        <w:drawing>
                                          <wp:inline distT="0" distB="0" distL="0" distR="0" wp14:anchorId="5EF0A079" wp14:editId="50493BF1">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9F8A0DE" w14:textId="27940999" w:rsidR="00CB5B1D" w:rsidRDefault="00F43F7A">
                                          <w:pPr>
                                            <w:pStyle w:val="NoSpacing"/>
                                            <w:spacing w:line="312" w:lineRule="auto"/>
                                            <w:jc w:val="right"/>
                                            <w:rPr>
                                              <w:caps/>
                                              <w:color w:val="191919" w:themeColor="text1" w:themeTint="E6"/>
                                              <w:sz w:val="72"/>
                                              <w:szCs w:val="72"/>
                                            </w:rPr>
                                          </w:pPr>
                                          <w:r>
                                            <w:rPr>
                                              <w:caps/>
                                              <w:color w:val="191919" w:themeColor="text1" w:themeTint="E6"/>
                                              <w:sz w:val="72"/>
                                              <w:szCs w:val="72"/>
                                            </w:rPr>
                                            <w:t>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2402875" w14:textId="689116C2" w:rsidR="00CB5B1D" w:rsidRDefault="00F43F7A">
                                          <w:pPr>
                                            <w:jc w:val="right"/>
                                            <w:rPr>
                                              <w:sz w:val="24"/>
                                              <w:szCs w:val="24"/>
                                            </w:rPr>
                                          </w:pPr>
                                          <w:r>
                                            <w:rPr>
                                              <w:color w:val="000000" w:themeColor="text1"/>
                                              <w:sz w:val="24"/>
                                              <w:szCs w:val="24"/>
                                            </w:rPr>
                                            <w:t>Regeneration</w:t>
                                          </w:r>
                                        </w:p>
                                      </w:sdtContent>
                                    </w:sdt>
                                  </w:tc>
                                  <w:tc>
                                    <w:tcPr>
                                      <w:tcW w:w="2432" w:type="pct"/>
                                      <w:vAlign w:val="center"/>
                                    </w:tcPr>
                                    <w:p w14:paraId="225CF91B" w14:textId="06C230F3" w:rsidR="00CB5B1D" w:rsidRDefault="00CB5B1D">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3CD4A29" w14:textId="7782486E" w:rsidR="00CB5B1D" w:rsidRPr="00CB5B1D" w:rsidRDefault="00142614">
                                          <w:pPr>
                                            <w:rPr>
                                              <w:color w:val="000000" w:themeColor="text1"/>
                                              <w:lang w:val="en-GB"/>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5A3006D" w14:textId="375C4209" w:rsidR="00CB5B1D" w:rsidRDefault="00CB5B1D">
                                          <w:pPr>
                                            <w:pStyle w:val="NoSpacing"/>
                                            <w:rPr>
                                              <w:color w:val="ED7D31" w:themeColor="accent2"/>
                                              <w:sz w:val="26"/>
                                              <w:szCs w:val="26"/>
                                            </w:rPr>
                                          </w:pPr>
                                          <w:r>
                                            <w:rPr>
                                              <w:color w:val="ED7D31" w:themeColor="accent2"/>
                                              <w:sz w:val="26"/>
                                              <w:szCs w:val="26"/>
                                            </w:rPr>
                                            <w:t>Elizabeth King 1907567</w:t>
                                          </w:r>
                                        </w:p>
                                      </w:sdtContent>
                                    </w:sdt>
                                    <w:p w14:paraId="69544743" w14:textId="0843B496" w:rsidR="00CB5B1D" w:rsidRDefault="003D5B5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43F7A">
                                            <w:rPr>
                                              <w:color w:val="44546A" w:themeColor="text2"/>
                                            </w:rPr>
                                            <w:t>BMS</w:t>
                                          </w:r>
                                          <w:r w:rsidR="00142614">
                                            <w:rPr>
                                              <w:color w:val="44546A" w:themeColor="text2"/>
                                            </w:rPr>
                                            <w:t>P4005</w:t>
                                          </w:r>
                                        </w:sdtContent>
                                      </w:sdt>
                                    </w:p>
                                  </w:tc>
                                </w:tr>
                              </w:tbl>
                              <w:p w14:paraId="3FFB050B" w14:textId="77777777" w:rsidR="00CB5B1D" w:rsidRDefault="00CB5B1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DF46F24"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689"/>
                          </w:tblGrid>
                          <w:tr w:rsidR="00CB5B1D" w14:paraId="613EC43B" w14:textId="77777777">
                            <w:trPr>
                              <w:jc w:val="center"/>
                            </w:trPr>
                            <w:tc>
                              <w:tcPr>
                                <w:tcW w:w="2568" w:type="pct"/>
                                <w:vAlign w:val="center"/>
                              </w:tcPr>
                              <w:p w14:paraId="4B4E6800" w14:textId="77777777" w:rsidR="00CB5B1D" w:rsidRDefault="00CB5B1D">
                                <w:pPr>
                                  <w:jc w:val="right"/>
                                </w:pPr>
                                <w:r>
                                  <w:rPr>
                                    <w:noProof/>
                                  </w:rPr>
                                  <w:drawing>
                                    <wp:inline distT="0" distB="0" distL="0" distR="0" wp14:anchorId="5EF0A079" wp14:editId="50493BF1">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9F8A0DE" w14:textId="27940999" w:rsidR="00CB5B1D" w:rsidRDefault="00F43F7A">
                                    <w:pPr>
                                      <w:pStyle w:val="NoSpacing"/>
                                      <w:spacing w:line="312" w:lineRule="auto"/>
                                      <w:jc w:val="right"/>
                                      <w:rPr>
                                        <w:caps/>
                                        <w:color w:val="191919" w:themeColor="text1" w:themeTint="E6"/>
                                        <w:sz w:val="72"/>
                                        <w:szCs w:val="72"/>
                                      </w:rPr>
                                    </w:pPr>
                                    <w:r>
                                      <w:rPr>
                                        <w:caps/>
                                        <w:color w:val="191919" w:themeColor="text1" w:themeTint="E6"/>
                                        <w:sz w:val="72"/>
                                        <w:szCs w:val="72"/>
                                      </w:rPr>
                                      <w:t>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2402875" w14:textId="689116C2" w:rsidR="00CB5B1D" w:rsidRDefault="00F43F7A">
                                    <w:pPr>
                                      <w:jc w:val="right"/>
                                      <w:rPr>
                                        <w:sz w:val="24"/>
                                        <w:szCs w:val="24"/>
                                      </w:rPr>
                                    </w:pPr>
                                    <w:r>
                                      <w:rPr>
                                        <w:color w:val="000000" w:themeColor="text1"/>
                                        <w:sz w:val="24"/>
                                        <w:szCs w:val="24"/>
                                      </w:rPr>
                                      <w:t>Regeneration</w:t>
                                    </w:r>
                                  </w:p>
                                </w:sdtContent>
                              </w:sdt>
                            </w:tc>
                            <w:tc>
                              <w:tcPr>
                                <w:tcW w:w="2432" w:type="pct"/>
                                <w:vAlign w:val="center"/>
                              </w:tcPr>
                              <w:p w14:paraId="225CF91B" w14:textId="06C230F3" w:rsidR="00CB5B1D" w:rsidRDefault="00CB5B1D">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63CD4A29" w14:textId="7782486E" w:rsidR="00CB5B1D" w:rsidRPr="00CB5B1D" w:rsidRDefault="00142614">
                                    <w:pPr>
                                      <w:rPr>
                                        <w:color w:val="000000" w:themeColor="text1"/>
                                        <w:lang w:val="en-GB"/>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5A3006D" w14:textId="375C4209" w:rsidR="00CB5B1D" w:rsidRDefault="00CB5B1D">
                                    <w:pPr>
                                      <w:pStyle w:val="NoSpacing"/>
                                      <w:rPr>
                                        <w:color w:val="ED7D31" w:themeColor="accent2"/>
                                        <w:sz w:val="26"/>
                                        <w:szCs w:val="26"/>
                                      </w:rPr>
                                    </w:pPr>
                                    <w:r>
                                      <w:rPr>
                                        <w:color w:val="ED7D31" w:themeColor="accent2"/>
                                        <w:sz w:val="26"/>
                                        <w:szCs w:val="26"/>
                                      </w:rPr>
                                      <w:t>Elizabeth King 1907567</w:t>
                                    </w:r>
                                  </w:p>
                                </w:sdtContent>
                              </w:sdt>
                              <w:p w14:paraId="69544743" w14:textId="0843B496" w:rsidR="00CB5B1D" w:rsidRDefault="003D5B5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F43F7A">
                                      <w:rPr>
                                        <w:color w:val="44546A" w:themeColor="text2"/>
                                      </w:rPr>
                                      <w:t>BMS</w:t>
                                    </w:r>
                                    <w:r w:rsidR="00142614">
                                      <w:rPr>
                                        <w:color w:val="44546A" w:themeColor="text2"/>
                                      </w:rPr>
                                      <w:t>P4005</w:t>
                                    </w:r>
                                  </w:sdtContent>
                                </w:sdt>
                              </w:p>
                            </w:tc>
                          </w:tr>
                        </w:tbl>
                        <w:p w14:paraId="3FFB050B" w14:textId="77777777" w:rsidR="00CB5B1D" w:rsidRDefault="00CB5B1D"/>
                      </w:txbxContent>
                    </v:textbox>
                    <w10:wrap anchorx="page" anchory="page"/>
                  </v:shape>
                </w:pict>
              </mc:Fallback>
            </mc:AlternateContent>
          </w:r>
          <w:r>
            <w:rPr>
              <w:rFonts w:ascii="Times New Roman" w:hAnsi="Times New Roman" w:cs="Times New Roman"/>
              <w:sz w:val="24"/>
              <w:szCs w:val="24"/>
              <w:lang w:val="en-GB"/>
            </w:rPr>
            <w:br w:type="page"/>
          </w:r>
        </w:p>
      </w:sdtContent>
    </w:sdt>
    <w:p w14:paraId="05D3ABBC" w14:textId="353D2072" w:rsidR="00630100" w:rsidRPr="00A70978" w:rsidRDefault="00A70978">
      <w:pPr>
        <w:rPr>
          <w:rFonts w:ascii="Times New Roman" w:hAnsi="Times New Roman" w:cs="Times New Roman"/>
          <w:b/>
          <w:bCs/>
          <w:sz w:val="24"/>
          <w:szCs w:val="24"/>
          <w:u w:val="single"/>
          <w:lang w:val="en-GB"/>
        </w:rPr>
      </w:pPr>
      <w:r w:rsidRPr="00A70978">
        <w:rPr>
          <w:rFonts w:ascii="Times New Roman" w:hAnsi="Times New Roman" w:cs="Times New Roman"/>
          <w:b/>
          <w:bCs/>
          <w:sz w:val="24"/>
          <w:szCs w:val="24"/>
          <w:u w:val="single"/>
          <w:lang w:val="en-GB"/>
        </w:rPr>
        <w:lastRenderedPageBreak/>
        <w:t>INTRODUCTION</w:t>
      </w:r>
    </w:p>
    <w:p w14:paraId="121B02D6" w14:textId="3A945422" w:rsidR="00A70978" w:rsidRDefault="00A70978">
      <w:pPr>
        <w:rPr>
          <w:rFonts w:ascii="Times New Roman" w:hAnsi="Times New Roman" w:cs="Times New Roman"/>
          <w:sz w:val="24"/>
          <w:szCs w:val="24"/>
          <w:lang w:val="en-GB"/>
        </w:rPr>
      </w:pPr>
      <w:r>
        <w:rPr>
          <w:rFonts w:ascii="Times New Roman" w:hAnsi="Times New Roman" w:cs="Times New Roman"/>
          <w:sz w:val="24"/>
          <w:szCs w:val="24"/>
          <w:lang w:val="en-GB"/>
        </w:rPr>
        <w:t xml:space="preserve">In this assignment I will be writing about Blaenavon and regeneration. I will be </w:t>
      </w:r>
      <w:r w:rsidR="002F2252">
        <w:rPr>
          <w:rFonts w:ascii="Times New Roman" w:hAnsi="Times New Roman" w:cs="Times New Roman"/>
          <w:sz w:val="24"/>
          <w:szCs w:val="24"/>
          <w:lang w:val="en-GB"/>
        </w:rPr>
        <w:t>explaining</w:t>
      </w:r>
      <w:r>
        <w:rPr>
          <w:rFonts w:ascii="Times New Roman" w:hAnsi="Times New Roman" w:cs="Times New Roman"/>
          <w:sz w:val="24"/>
          <w:szCs w:val="24"/>
          <w:lang w:val="en-GB"/>
        </w:rPr>
        <w:t xml:space="preserve"> what regeneration is and what </w:t>
      </w:r>
      <w:r w:rsidR="00660856">
        <w:rPr>
          <w:rFonts w:ascii="Times New Roman" w:hAnsi="Times New Roman" w:cs="Times New Roman"/>
          <w:sz w:val="24"/>
          <w:szCs w:val="24"/>
          <w:lang w:val="en-GB"/>
        </w:rPr>
        <w:t>it is</w:t>
      </w:r>
      <w:r>
        <w:rPr>
          <w:rFonts w:ascii="Times New Roman" w:hAnsi="Times New Roman" w:cs="Times New Roman"/>
          <w:sz w:val="24"/>
          <w:szCs w:val="24"/>
          <w:lang w:val="en-GB"/>
        </w:rPr>
        <w:t xml:space="preserve"> about, I will also be writing about the history of Blaenavon and what </w:t>
      </w:r>
      <w:r w:rsidR="00660856">
        <w:rPr>
          <w:rFonts w:ascii="Times New Roman" w:hAnsi="Times New Roman" w:cs="Times New Roman"/>
          <w:sz w:val="24"/>
          <w:szCs w:val="24"/>
          <w:lang w:val="en-GB"/>
        </w:rPr>
        <w:t>it is</w:t>
      </w:r>
      <w:r>
        <w:rPr>
          <w:rFonts w:ascii="Times New Roman" w:hAnsi="Times New Roman" w:cs="Times New Roman"/>
          <w:sz w:val="24"/>
          <w:szCs w:val="24"/>
          <w:lang w:val="en-GB"/>
        </w:rPr>
        <w:t xml:space="preserve"> like today and why regeneration could be beneficial to the community of Blaenavon.</w:t>
      </w:r>
    </w:p>
    <w:p w14:paraId="5D2BD3A2" w14:textId="24595A49" w:rsidR="00A70978" w:rsidRDefault="00A70978">
      <w:pPr>
        <w:rPr>
          <w:rFonts w:ascii="Times New Roman" w:hAnsi="Times New Roman" w:cs="Times New Roman"/>
          <w:sz w:val="24"/>
          <w:szCs w:val="24"/>
          <w:lang w:val="en-GB"/>
        </w:rPr>
      </w:pPr>
      <w:r>
        <w:rPr>
          <w:rFonts w:ascii="Times New Roman" w:hAnsi="Times New Roman" w:cs="Times New Roman"/>
          <w:sz w:val="24"/>
          <w:szCs w:val="24"/>
          <w:lang w:val="en-GB"/>
        </w:rPr>
        <w:t>I will then be introducing my idea for regeneration of Blaenavon, and with this I will be explaining what it is and how it will help the community of Blaenavon. I will also be looking at and explaining who would need to be informed, who would fund it and the benefits for the people who live there and who they would be.</w:t>
      </w:r>
    </w:p>
    <w:p w14:paraId="12E9564C" w14:textId="1030E153" w:rsidR="00A70978" w:rsidRDefault="00A70978">
      <w:pPr>
        <w:rPr>
          <w:rFonts w:ascii="Times New Roman" w:hAnsi="Times New Roman" w:cs="Times New Roman"/>
          <w:b/>
          <w:bCs/>
          <w:sz w:val="24"/>
          <w:szCs w:val="24"/>
          <w:u w:val="single"/>
          <w:lang w:val="en-GB"/>
        </w:rPr>
      </w:pPr>
      <w:r w:rsidRPr="00A70978">
        <w:rPr>
          <w:rFonts w:ascii="Times New Roman" w:hAnsi="Times New Roman" w:cs="Times New Roman"/>
          <w:b/>
          <w:bCs/>
          <w:sz w:val="24"/>
          <w:szCs w:val="24"/>
          <w:u w:val="single"/>
          <w:lang w:val="en-GB"/>
        </w:rPr>
        <w:t>MAIN BODY</w:t>
      </w:r>
    </w:p>
    <w:p w14:paraId="434DCA3E" w14:textId="106E1F65" w:rsidR="00142614" w:rsidRDefault="00AB5958">
      <w:pPr>
        <w:rPr>
          <w:rFonts w:ascii="Times New Roman" w:hAnsi="Times New Roman" w:cs="Times New Roman"/>
          <w:sz w:val="24"/>
          <w:szCs w:val="24"/>
          <w:lang w:val="en-GB"/>
        </w:rPr>
      </w:pPr>
      <w:r>
        <w:rPr>
          <w:rFonts w:ascii="Times New Roman" w:hAnsi="Times New Roman" w:cs="Times New Roman"/>
          <w:sz w:val="24"/>
          <w:szCs w:val="24"/>
          <w:lang w:val="en-GB"/>
        </w:rPr>
        <w:t xml:space="preserve">Looking at Blaenavon and its history </w:t>
      </w:r>
      <w:r w:rsidR="00660856">
        <w:rPr>
          <w:rFonts w:ascii="Times New Roman" w:hAnsi="Times New Roman" w:cs="Times New Roman"/>
          <w:sz w:val="24"/>
          <w:szCs w:val="24"/>
          <w:lang w:val="en-GB"/>
        </w:rPr>
        <w:t>it</w:t>
      </w:r>
      <w:r w:rsidR="006B07FF">
        <w:rPr>
          <w:rFonts w:ascii="Times New Roman" w:hAnsi="Times New Roman" w:cs="Times New Roman"/>
          <w:sz w:val="24"/>
          <w:szCs w:val="24"/>
          <w:lang w:val="en-GB"/>
        </w:rPr>
        <w:t xml:space="preserve"> has gone through many changes over the years. </w:t>
      </w:r>
      <w:r w:rsidR="000748A0">
        <w:rPr>
          <w:rFonts w:ascii="Times New Roman" w:hAnsi="Times New Roman" w:cs="Times New Roman"/>
          <w:sz w:val="24"/>
          <w:szCs w:val="24"/>
          <w:lang w:val="en-GB"/>
        </w:rPr>
        <w:t>While starting off as a vast countryside to then having the big pit and iron and steel</w:t>
      </w:r>
      <w:r w:rsidR="00C37434">
        <w:rPr>
          <w:rFonts w:ascii="Times New Roman" w:hAnsi="Times New Roman" w:cs="Times New Roman"/>
          <w:sz w:val="24"/>
          <w:szCs w:val="24"/>
          <w:lang w:val="en-GB"/>
        </w:rPr>
        <w:t xml:space="preserve"> works</w:t>
      </w:r>
      <w:r w:rsidR="006832D4">
        <w:rPr>
          <w:rFonts w:ascii="Times New Roman" w:hAnsi="Times New Roman" w:cs="Times New Roman"/>
          <w:sz w:val="24"/>
          <w:szCs w:val="24"/>
          <w:lang w:val="en-GB"/>
        </w:rPr>
        <w:t xml:space="preserve"> during </w:t>
      </w:r>
      <w:r w:rsidR="00062C0D">
        <w:rPr>
          <w:rFonts w:ascii="Times New Roman" w:hAnsi="Times New Roman" w:cs="Times New Roman"/>
          <w:sz w:val="24"/>
          <w:szCs w:val="24"/>
          <w:lang w:val="en-GB"/>
        </w:rPr>
        <w:t xml:space="preserve">the industrial </w:t>
      </w:r>
      <w:r w:rsidR="00CE0A82">
        <w:rPr>
          <w:rFonts w:ascii="Times New Roman" w:hAnsi="Times New Roman" w:cs="Times New Roman"/>
          <w:sz w:val="24"/>
          <w:szCs w:val="24"/>
          <w:lang w:val="en-GB"/>
        </w:rPr>
        <w:t>revolution</w:t>
      </w:r>
      <w:r w:rsidR="00C37434">
        <w:rPr>
          <w:rFonts w:ascii="Times New Roman" w:hAnsi="Times New Roman" w:cs="Times New Roman"/>
          <w:sz w:val="24"/>
          <w:szCs w:val="24"/>
          <w:lang w:val="en-GB"/>
        </w:rPr>
        <w:t xml:space="preserve"> with the population rising and </w:t>
      </w:r>
      <w:r w:rsidR="00CF4EC0">
        <w:rPr>
          <w:rFonts w:ascii="Times New Roman" w:hAnsi="Times New Roman" w:cs="Times New Roman"/>
          <w:sz w:val="24"/>
          <w:szCs w:val="24"/>
          <w:lang w:val="en-GB"/>
        </w:rPr>
        <w:t>Blaenavon</w:t>
      </w:r>
      <w:r w:rsidR="00C37434">
        <w:rPr>
          <w:rFonts w:ascii="Times New Roman" w:hAnsi="Times New Roman" w:cs="Times New Roman"/>
          <w:sz w:val="24"/>
          <w:szCs w:val="24"/>
          <w:lang w:val="en-GB"/>
        </w:rPr>
        <w:t xml:space="preserve"> being put on the map due to the productions</w:t>
      </w:r>
      <w:r w:rsidR="006832D4">
        <w:rPr>
          <w:rFonts w:ascii="Times New Roman" w:hAnsi="Times New Roman" w:cs="Times New Roman"/>
          <w:sz w:val="24"/>
          <w:szCs w:val="24"/>
          <w:lang w:val="en-GB"/>
        </w:rPr>
        <w:t xml:space="preserve"> going on there</w:t>
      </w:r>
      <w:r w:rsidR="00C513F6">
        <w:rPr>
          <w:rFonts w:ascii="Times New Roman" w:hAnsi="Times New Roman" w:cs="Times New Roman"/>
          <w:sz w:val="24"/>
          <w:szCs w:val="24"/>
          <w:lang w:val="en-GB"/>
        </w:rPr>
        <w:t>, and now with the population having dropped since the big pit</w:t>
      </w:r>
      <w:r w:rsidR="001A7F21">
        <w:rPr>
          <w:rFonts w:ascii="Times New Roman" w:hAnsi="Times New Roman" w:cs="Times New Roman"/>
          <w:sz w:val="24"/>
          <w:szCs w:val="24"/>
          <w:lang w:val="en-GB"/>
        </w:rPr>
        <w:t xml:space="preserve">, and the iron and steel works having closed. </w:t>
      </w:r>
    </w:p>
    <w:p w14:paraId="052AA306" w14:textId="4E1585C0" w:rsidR="00A65F4C" w:rsidRDefault="00842841">
      <w:pPr>
        <w:rPr>
          <w:rFonts w:ascii="Times New Roman" w:hAnsi="Times New Roman" w:cs="Times New Roman"/>
          <w:sz w:val="24"/>
          <w:szCs w:val="24"/>
          <w:lang w:val="en-GB"/>
        </w:rPr>
      </w:pPr>
      <w:r>
        <w:rPr>
          <w:rFonts w:ascii="Times New Roman" w:hAnsi="Times New Roman" w:cs="Times New Roman"/>
          <w:sz w:val="24"/>
          <w:szCs w:val="24"/>
          <w:lang w:val="en-GB"/>
        </w:rPr>
        <w:t xml:space="preserve">Blaenavon mountains was well known </w:t>
      </w:r>
      <w:r w:rsidR="007C6310">
        <w:rPr>
          <w:rFonts w:ascii="Times New Roman" w:hAnsi="Times New Roman" w:cs="Times New Roman"/>
          <w:sz w:val="24"/>
          <w:szCs w:val="24"/>
          <w:lang w:val="en-GB"/>
        </w:rPr>
        <w:t>for</w:t>
      </w:r>
      <w:r>
        <w:rPr>
          <w:rFonts w:ascii="Times New Roman" w:hAnsi="Times New Roman" w:cs="Times New Roman"/>
          <w:sz w:val="24"/>
          <w:szCs w:val="24"/>
          <w:lang w:val="en-GB"/>
        </w:rPr>
        <w:t xml:space="preserve"> their iron ore, and from 1675 this iron ore was used in production. Blaenavon was the first known for their iron and steel. Thomas Hill, </w:t>
      </w:r>
      <w:r w:rsidR="008D7546">
        <w:rPr>
          <w:rFonts w:ascii="Times New Roman" w:hAnsi="Times New Roman" w:cs="Times New Roman"/>
          <w:sz w:val="24"/>
          <w:szCs w:val="24"/>
          <w:lang w:val="en-GB"/>
        </w:rPr>
        <w:t xml:space="preserve">Thomas </w:t>
      </w:r>
      <w:r w:rsidR="00660856">
        <w:rPr>
          <w:rFonts w:ascii="Times New Roman" w:hAnsi="Times New Roman" w:cs="Times New Roman"/>
          <w:sz w:val="24"/>
          <w:szCs w:val="24"/>
          <w:lang w:val="en-GB"/>
        </w:rPr>
        <w:t>Hopkins,</w:t>
      </w:r>
      <w:r w:rsidR="008D7546">
        <w:rPr>
          <w:rFonts w:ascii="Times New Roman" w:hAnsi="Times New Roman" w:cs="Times New Roman"/>
          <w:sz w:val="24"/>
          <w:szCs w:val="24"/>
          <w:lang w:val="en-GB"/>
        </w:rPr>
        <w:t xml:space="preserve"> and Benjamin Pratt built a new ironworks in Blaenavon in 1788 and they used the latest technology</w:t>
      </w:r>
      <w:r w:rsidR="001B7008">
        <w:rPr>
          <w:rFonts w:ascii="Times New Roman" w:hAnsi="Times New Roman" w:cs="Times New Roman"/>
          <w:sz w:val="24"/>
          <w:szCs w:val="24"/>
          <w:lang w:val="en-GB"/>
        </w:rPr>
        <w:t xml:space="preserve"> there</w:t>
      </w:r>
      <w:r w:rsidR="008D7546">
        <w:rPr>
          <w:rFonts w:ascii="Times New Roman" w:hAnsi="Times New Roman" w:cs="Times New Roman"/>
          <w:sz w:val="24"/>
          <w:szCs w:val="24"/>
          <w:lang w:val="en-GB"/>
        </w:rPr>
        <w:t xml:space="preserve">. It became one of the largest in the world in 1789 by using steam to operate their furnaces. And by 1976 their furnaces were producing around 5,400 tons of iron a year (unesco,2020). James Ashwell remained a managing director up until 1841. During this </w:t>
      </w:r>
      <w:r w:rsidR="00AE3EF3">
        <w:rPr>
          <w:rFonts w:ascii="Times New Roman" w:hAnsi="Times New Roman" w:cs="Times New Roman"/>
          <w:sz w:val="24"/>
          <w:szCs w:val="24"/>
          <w:lang w:val="en-GB"/>
        </w:rPr>
        <w:t>time,</w:t>
      </w:r>
      <w:r w:rsidR="008D7546">
        <w:rPr>
          <w:rFonts w:ascii="Times New Roman" w:hAnsi="Times New Roman" w:cs="Times New Roman"/>
          <w:sz w:val="24"/>
          <w:szCs w:val="24"/>
          <w:lang w:val="en-GB"/>
        </w:rPr>
        <w:t xml:space="preserve"> the sites water balance tower </w:t>
      </w:r>
      <w:r w:rsidR="00DF7EE5">
        <w:rPr>
          <w:rFonts w:ascii="Times New Roman" w:hAnsi="Times New Roman" w:cs="Times New Roman"/>
          <w:sz w:val="24"/>
          <w:szCs w:val="24"/>
          <w:lang w:val="en-GB"/>
        </w:rPr>
        <w:t>was</w:t>
      </w:r>
      <w:r w:rsidR="008D7546">
        <w:rPr>
          <w:rFonts w:ascii="Times New Roman" w:hAnsi="Times New Roman" w:cs="Times New Roman"/>
          <w:sz w:val="24"/>
          <w:szCs w:val="24"/>
          <w:lang w:val="en-GB"/>
        </w:rPr>
        <w:t xml:space="preserve"> built. This was used to bring things up from the casting houses which then went up to the tramroad that connects the ironworks with the forge and the canal. By 1841 Garn Ddyrys forge were producing </w:t>
      </w:r>
      <w:r w:rsidR="00DF7EE5">
        <w:rPr>
          <w:rFonts w:ascii="Times New Roman" w:hAnsi="Times New Roman" w:cs="Times New Roman"/>
          <w:sz w:val="24"/>
          <w:szCs w:val="24"/>
          <w:lang w:val="en-GB"/>
        </w:rPr>
        <w:t>around</w:t>
      </w:r>
      <w:r w:rsidR="008D7546">
        <w:rPr>
          <w:rFonts w:ascii="Times New Roman" w:hAnsi="Times New Roman" w:cs="Times New Roman"/>
          <w:sz w:val="24"/>
          <w:szCs w:val="24"/>
          <w:lang w:val="en-GB"/>
        </w:rPr>
        <w:t xml:space="preserve"> 305 tonnes of wrought iron bars and rails a week</w:t>
      </w:r>
      <w:r w:rsidR="0026645A">
        <w:rPr>
          <w:rFonts w:ascii="Times New Roman" w:hAnsi="Times New Roman" w:cs="Times New Roman"/>
          <w:sz w:val="24"/>
          <w:szCs w:val="24"/>
          <w:lang w:val="en-GB"/>
        </w:rPr>
        <w:t xml:space="preserve">. The forge and tramroad stopped operating by 1861 and today nothing </w:t>
      </w:r>
      <w:r w:rsidR="006D4A7B">
        <w:rPr>
          <w:rFonts w:ascii="Times New Roman" w:hAnsi="Times New Roman" w:cs="Times New Roman"/>
          <w:sz w:val="24"/>
          <w:szCs w:val="24"/>
          <w:lang w:val="en-GB"/>
        </w:rPr>
        <w:t>remains</w:t>
      </w:r>
      <w:r w:rsidR="0026645A">
        <w:rPr>
          <w:rFonts w:ascii="Times New Roman" w:hAnsi="Times New Roman" w:cs="Times New Roman"/>
          <w:sz w:val="24"/>
          <w:szCs w:val="24"/>
          <w:lang w:val="en-GB"/>
        </w:rPr>
        <w:t xml:space="preserve"> from them. In 1854 the railway network that was running started offering cheaper transport to people and their goods which was beneficial to people at the time. And the Big Pit closed as a working colliery in 1980 but later re opened as a mining museum in 1983 (timelines,2020).                                                                                                                                                                                                                                                                     </w:t>
      </w:r>
      <w:r w:rsidR="008D7546">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w:t>
      </w:r>
      <w:r w:rsidR="0026645A">
        <w:rPr>
          <w:rFonts w:ascii="Times New Roman" w:hAnsi="Times New Roman" w:cs="Times New Roman"/>
          <w:sz w:val="24"/>
          <w:szCs w:val="24"/>
          <w:lang w:val="en-GB"/>
        </w:rPr>
        <w:t>During the 19</w:t>
      </w:r>
      <w:r w:rsidR="0026645A" w:rsidRPr="0026645A">
        <w:rPr>
          <w:rFonts w:ascii="Times New Roman" w:hAnsi="Times New Roman" w:cs="Times New Roman"/>
          <w:sz w:val="24"/>
          <w:szCs w:val="24"/>
          <w:vertAlign w:val="superscript"/>
          <w:lang w:val="en-GB"/>
        </w:rPr>
        <w:t>th</w:t>
      </w:r>
      <w:r w:rsidR="0026645A">
        <w:rPr>
          <w:rFonts w:ascii="Times New Roman" w:hAnsi="Times New Roman" w:cs="Times New Roman"/>
          <w:sz w:val="24"/>
          <w:szCs w:val="24"/>
          <w:lang w:val="en-GB"/>
        </w:rPr>
        <w:t xml:space="preserve"> and 29</w:t>
      </w:r>
      <w:r w:rsidR="0026645A" w:rsidRPr="0026645A">
        <w:rPr>
          <w:rFonts w:ascii="Times New Roman" w:hAnsi="Times New Roman" w:cs="Times New Roman"/>
          <w:sz w:val="24"/>
          <w:szCs w:val="24"/>
          <w:vertAlign w:val="superscript"/>
          <w:lang w:val="en-GB"/>
        </w:rPr>
        <w:t>th</w:t>
      </w:r>
      <w:r w:rsidR="0026645A">
        <w:rPr>
          <w:rFonts w:ascii="Times New Roman" w:hAnsi="Times New Roman" w:cs="Times New Roman"/>
          <w:sz w:val="24"/>
          <w:szCs w:val="24"/>
          <w:lang w:val="en-GB"/>
        </w:rPr>
        <w:t xml:space="preserve"> century the Big Pit operated alongside the ironworks, and along with this the </w:t>
      </w:r>
      <w:r w:rsidR="004B2965">
        <w:rPr>
          <w:rFonts w:ascii="Times New Roman" w:hAnsi="Times New Roman" w:cs="Times New Roman"/>
          <w:sz w:val="24"/>
          <w:szCs w:val="24"/>
          <w:lang w:val="en-GB"/>
        </w:rPr>
        <w:t>town’s</w:t>
      </w:r>
      <w:r w:rsidR="0026645A">
        <w:rPr>
          <w:rFonts w:ascii="Times New Roman" w:hAnsi="Times New Roman" w:cs="Times New Roman"/>
          <w:sz w:val="24"/>
          <w:szCs w:val="24"/>
          <w:lang w:val="en-GB"/>
        </w:rPr>
        <w:t xml:space="preserve"> population increased to around 20,000(urban75,2020). </w:t>
      </w:r>
    </w:p>
    <w:p w14:paraId="1314DDFB" w14:textId="77777777" w:rsidR="00F922C7" w:rsidRDefault="008040D0">
      <w:pPr>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In 1860 the shaft at the Big Pit was altered and extended to </w:t>
      </w:r>
      <w:r w:rsidR="002B59E7">
        <w:rPr>
          <w:rFonts w:ascii="Times New Roman" w:hAnsi="Times New Roman" w:cs="Times New Roman"/>
          <w:sz w:val="24"/>
          <w:szCs w:val="24"/>
          <w:lang w:val="en-GB"/>
        </w:rPr>
        <w:t>200ft and</w:t>
      </w:r>
      <w:r>
        <w:rPr>
          <w:rFonts w:ascii="Times New Roman" w:hAnsi="Times New Roman" w:cs="Times New Roman"/>
          <w:sz w:val="24"/>
          <w:szCs w:val="24"/>
          <w:lang w:val="en-GB"/>
        </w:rPr>
        <w:t xml:space="preserve"> was later altered again </w:t>
      </w:r>
      <w:r w:rsidR="00CF4EC0">
        <w:rPr>
          <w:rFonts w:ascii="Times New Roman" w:hAnsi="Times New Roman" w:cs="Times New Roman"/>
          <w:sz w:val="24"/>
          <w:szCs w:val="24"/>
          <w:lang w:val="en-GB"/>
        </w:rPr>
        <w:t>in 1880</w:t>
      </w:r>
      <w:r>
        <w:rPr>
          <w:rFonts w:ascii="Times New Roman" w:hAnsi="Times New Roman" w:cs="Times New Roman"/>
          <w:sz w:val="24"/>
          <w:szCs w:val="24"/>
          <w:lang w:val="en-GB"/>
        </w:rPr>
        <w:t xml:space="preserve"> and extended to 300ft and it remains the same depth today. In the early 1920´s 1,300 men worked at the Big pit and the number of accidents there were high. And due to the high demand for coal children were also made to work in the mines. The older children that worked </w:t>
      </w:r>
      <w:r w:rsidR="004B2965">
        <w:rPr>
          <w:rFonts w:ascii="Times New Roman" w:hAnsi="Times New Roman" w:cs="Times New Roman"/>
          <w:sz w:val="24"/>
          <w:szCs w:val="24"/>
          <w:lang w:val="en-GB"/>
        </w:rPr>
        <w:t>there</w:t>
      </w:r>
      <w:r>
        <w:rPr>
          <w:rFonts w:ascii="Times New Roman" w:hAnsi="Times New Roman" w:cs="Times New Roman"/>
          <w:sz w:val="24"/>
          <w:szCs w:val="24"/>
          <w:lang w:val="en-GB"/>
        </w:rPr>
        <w:t xml:space="preserve"> operated the mines shaft pulleys. The mines were no place for children, and the working conditions were very poor, </w:t>
      </w:r>
      <w:r w:rsidR="00AE3EF3">
        <w:rPr>
          <w:rFonts w:ascii="Times New Roman" w:hAnsi="Times New Roman" w:cs="Times New Roman"/>
          <w:sz w:val="24"/>
          <w:szCs w:val="24"/>
          <w:lang w:val="en-GB"/>
        </w:rPr>
        <w:t>dangerous,</w:t>
      </w:r>
      <w:r>
        <w:rPr>
          <w:rFonts w:ascii="Times New Roman" w:hAnsi="Times New Roman" w:cs="Times New Roman"/>
          <w:sz w:val="24"/>
          <w:szCs w:val="24"/>
          <w:lang w:val="en-GB"/>
        </w:rPr>
        <w:t xml:space="preserve"> and exhausting</w:t>
      </w:r>
      <w:r w:rsidR="006B2C21">
        <w:rPr>
          <w:rFonts w:ascii="Times New Roman" w:hAnsi="Times New Roman" w:cs="Times New Roman"/>
          <w:sz w:val="24"/>
          <w:szCs w:val="24"/>
          <w:lang w:val="en-GB"/>
        </w:rPr>
        <w:t xml:space="preserve"> (bbc,20</w:t>
      </w:r>
      <w:r w:rsidR="006B18F0">
        <w:rPr>
          <w:rFonts w:ascii="Times New Roman" w:hAnsi="Times New Roman" w:cs="Times New Roman"/>
          <w:sz w:val="24"/>
          <w:szCs w:val="24"/>
          <w:lang w:val="en-GB"/>
        </w:rPr>
        <w:t>08</w:t>
      </w:r>
      <w:r w:rsidR="006B2C21">
        <w:rPr>
          <w:rFonts w:ascii="Times New Roman" w:hAnsi="Times New Roman" w:cs="Times New Roman"/>
          <w:sz w:val="24"/>
          <w:szCs w:val="24"/>
          <w:lang w:val="en-GB"/>
        </w:rPr>
        <w:t>).</w:t>
      </w:r>
      <w:r>
        <w:rPr>
          <w:rFonts w:ascii="Times New Roman" w:hAnsi="Times New Roman" w:cs="Times New Roman"/>
          <w:sz w:val="24"/>
          <w:szCs w:val="24"/>
          <w:lang w:val="en-GB"/>
        </w:rPr>
        <w:t xml:space="preserve"> Due to the high demand Blaenavon saw an opportunity and specialised in coal production. The coal they produced was used for locomotives, steamships, </w:t>
      </w:r>
      <w:r w:rsidR="00AE3EF3">
        <w:rPr>
          <w:rFonts w:ascii="Times New Roman" w:hAnsi="Times New Roman" w:cs="Times New Roman"/>
          <w:sz w:val="24"/>
          <w:szCs w:val="24"/>
          <w:lang w:val="en-GB"/>
        </w:rPr>
        <w:t>factories,</w:t>
      </w:r>
      <w:r>
        <w:rPr>
          <w:rFonts w:ascii="Times New Roman" w:hAnsi="Times New Roman" w:cs="Times New Roman"/>
          <w:sz w:val="24"/>
          <w:szCs w:val="24"/>
          <w:lang w:val="en-GB"/>
        </w:rPr>
        <w:t xml:space="preserve"> and houses. The coal they produced was shipped all over the world</w:t>
      </w:r>
      <w:r w:rsidR="006B2C21">
        <w:rPr>
          <w:rFonts w:ascii="Times New Roman" w:hAnsi="Times New Roman" w:cs="Times New Roman"/>
          <w:sz w:val="24"/>
          <w:szCs w:val="24"/>
          <w:lang w:val="en-GB"/>
        </w:rPr>
        <w:t xml:space="preserve">. And today with the Big Pit being open as a mining museum it attracts a lot </w:t>
      </w:r>
      <w:r w:rsidR="004B2965">
        <w:rPr>
          <w:rFonts w:ascii="Times New Roman" w:hAnsi="Times New Roman" w:cs="Times New Roman"/>
          <w:sz w:val="24"/>
          <w:szCs w:val="24"/>
          <w:lang w:val="en-GB"/>
        </w:rPr>
        <w:t>of</w:t>
      </w:r>
      <w:r w:rsidR="006B2C21">
        <w:rPr>
          <w:rFonts w:ascii="Times New Roman" w:hAnsi="Times New Roman" w:cs="Times New Roman"/>
          <w:sz w:val="24"/>
          <w:szCs w:val="24"/>
          <w:lang w:val="en-GB"/>
        </w:rPr>
        <w:t xml:space="preserve"> visitors (visitblaenavon,2020). In the 19</w:t>
      </w:r>
      <w:r w:rsidR="006B2C21" w:rsidRPr="006B2C21">
        <w:rPr>
          <w:rFonts w:ascii="Times New Roman" w:hAnsi="Times New Roman" w:cs="Times New Roman"/>
          <w:sz w:val="24"/>
          <w:szCs w:val="24"/>
          <w:vertAlign w:val="superscript"/>
          <w:lang w:val="en-GB"/>
        </w:rPr>
        <w:t>th</w:t>
      </w:r>
      <w:r w:rsidR="006B2C21">
        <w:rPr>
          <w:rFonts w:ascii="Times New Roman" w:hAnsi="Times New Roman" w:cs="Times New Roman"/>
          <w:sz w:val="24"/>
          <w:szCs w:val="24"/>
          <w:lang w:val="en-GB"/>
        </w:rPr>
        <w:t xml:space="preserve"> century pit </w:t>
      </w:r>
      <w:r w:rsidR="004B2965">
        <w:rPr>
          <w:rFonts w:ascii="Times New Roman" w:hAnsi="Times New Roman" w:cs="Times New Roman"/>
          <w:sz w:val="24"/>
          <w:szCs w:val="24"/>
          <w:lang w:val="en-GB"/>
        </w:rPr>
        <w:t>ponies</w:t>
      </w:r>
      <w:r w:rsidR="006B2C21">
        <w:rPr>
          <w:rFonts w:ascii="Times New Roman" w:hAnsi="Times New Roman" w:cs="Times New Roman"/>
          <w:sz w:val="24"/>
          <w:szCs w:val="24"/>
          <w:lang w:val="en-GB"/>
        </w:rPr>
        <w:t xml:space="preserve"> were used down the mines and they worked alongside the miners. The underground stables that were built could hold up to 50 horses. The miners and the horses were friends, but a lot of the hoses died from mistreatment, </w:t>
      </w:r>
      <w:r w:rsidR="00AE3EF3">
        <w:rPr>
          <w:rFonts w:ascii="Times New Roman" w:hAnsi="Times New Roman" w:cs="Times New Roman"/>
          <w:sz w:val="24"/>
          <w:szCs w:val="24"/>
          <w:lang w:val="en-GB"/>
        </w:rPr>
        <w:t>accidents,</w:t>
      </w:r>
      <w:r w:rsidR="006B2C21">
        <w:rPr>
          <w:rFonts w:ascii="Times New Roman" w:hAnsi="Times New Roman" w:cs="Times New Roman"/>
          <w:sz w:val="24"/>
          <w:szCs w:val="24"/>
          <w:lang w:val="en-GB"/>
        </w:rPr>
        <w:t xml:space="preserve"> and explosions. </w:t>
      </w:r>
      <w:r w:rsidR="004B2965">
        <w:rPr>
          <w:rFonts w:ascii="Times New Roman" w:hAnsi="Times New Roman" w:cs="Times New Roman"/>
          <w:sz w:val="24"/>
          <w:szCs w:val="24"/>
          <w:lang w:val="en-GB"/>
        </w:rPr>
        <w:t>As well</w:t>
      </w:r>
      <w:r w:rsidR="006B2C21">
        <w:rPr>
          <w:rFonts w:ascii="Times New Roman" w:hAnsi="Times New Roman" w:cs="Times New Roman"/>
          <w:sz w:val="24"/>
          <w:szCs w:val="24"/>
          <w:lang w:val="en-GB"/>
        </w:rPr>
        <w:t xml:space="preserve"> as being overworked and dropping due to exhaustion. </w:t>
      </w:r>
      <w:r w:rsidR="006B18F0">
        <w:rPr>
          <w:rFonts w:ascii="Times New Roman" w:hAnsi="Times New Roman" w:cs="Times New Roman"/>
          <w:sz w:val="24"/>
          <w:szCs w:val="24"/>
          <w:lang w:val="en-GB"/>
        </w:rPr>
        <w:t xml:space="preserve">Some </w:t>
      </w:r>
      <w:r w:rsidR="004B2965">
        <w:rPr>
          <w:rFonts w:ascii="Times New Roman" w:hAnsi="Times New Roman" w:cs="Times New Roman"/>
          <w:sz w:val="24"/>
          <w:szCs w:val="24"/>
          <w:lang w:val="en-GB"/>
        </w:rPr>
        <w:t>frightened</w:t>
      </w:r>
      <w:r w:rsidR="006B18F0">
        <w:rPr>
          <w:rFonts w:ascii="Times New Roman" w:hAnsi="Times New Roman" w:cs="Times New Roman"/>
          <w:sz w:val="24"/>
          <w:szCs w:val="24"/>
          <w:lang w:val="en-GB"/>
        </w:rPr>
        <w:t xml:space="preserve"> ponies could be responsible for some </w:t>
      </w:r>
      <w:r w:rsidR="00CF4EC0">
        <w:rPr>
          <w:rFonts w:ascii="Times New Roman" w:hAnsi="Times New Roman" w:cs="Times New Roman"/>
          <w:sz w:val="24"/>
          <w:szCs w:val="24"/>
          <w:lang w:val="en-GB"/>
        </w:rPr>
        <w:t>miner’s</w:t>
      </w:r>
      <w:r w:rsidR="006B18F0">
        <w:rPr>
          <w:rFonts w:ascii="Times New Roman" w:hAnsi="Times New Roman" w:cs="Times New Roman"/>
          <w:sz w:val="24"/>
          <w:szCs w:val="24"/>
          <w:lang w:val="en-GB"/>
        </w:rPr>
        <w:t xml:space="preserve"> death and some miners also died trying to rescue the ponies (walesonline,2008).                                                                           </w:t>
      </w:r>
      <w:r w:rsidR="006B2C21">
        <w:rPr>
          <w:rFonts w:ascii="Times New Roman" w:hAnsi="Times New Roman" w:cs="Times New Roman"/>
          <w:sz w:val="24"/>
          <w:szCs w:val="24"/>
          <w:lang w:val="en-GB"/>
        </w:rPr>
        <w:t xml:space="preserve">                        </w:t>
      </w:r>
      <w:r w:rsidR="00F922C7">
        <w:rPr>
          <w:rFonts w:ascii="Times New Roman" w:hAnsi="Times New Roman" w:cs="Times New Roman"/>
          <w:sz w:val="24"/>
          <w:szCs w:val="24"/>
          <w:lang w:val="en-GB"/>
        </w:rPr>
        <w:t xml:space="preserve">                                                                                      </w:t>
      </w:r>
    </w:p>
    <w:p w14:paraId="3E40ED84" w14:textId="4CC4C0C4" w:rsidR="00A70978" w:rsidRDefault="00842841">
      <w:pPr>
        <w:rPr>
          <w:rFonts w:ascii="Times New Roman" w:hAnsi="Times New Roman" w:cs="Times New Roman"/>
          <w:sz w:val="24"/>
          <w:szCs w:val="24"/>
          <w:lang w:val="en-GB"/>
        </w:rPr>
      </w:pPr>
      <w:r>
        <w:rPr>
          <w:rFonts w:ascii="Times New Roman" w:hAnsi="Times New Roman" w:cs="Times New Roman"/>
          <w:sz w:val="24"/>
          <w:szCs w:val="24"/>
          <w:lang w:val="en-GB"/>
        </w:rPr>
        <w:t>In December 2000 Blaenavon’s industrial landscape became a world heritage site. It is a landscape shaped by human hand, dating from the early days of the industrial revolution which was a significant stage in human evolution, when the iron and coal industries of South Wales were of global importance</w:t>
      </w:r>
      <w:r w:rsidR="006B18F0">
        <w:rPr>
          <w:rFonts w:ascii="Times New Roman" w:hAnsi="Times New Roman" w:cs="Times New Roman"/>
          <w:sz w:val="24"/>
          <w:szCs w:val="24"/>
          <w:lang w:val="en-GB"/>
        </w:rPr>
        <w:t xml:space="preserve">. In 1816 St Peters School was founded to educate the iron workers children and today Blaenavon heritage centre is based here. It offers an overview of the world heritage site and offers educational workshops for all age groups. The also focus on the lives of local people </w:t>
      </w:r>
      <w:r w:rsidR="00CF6F2B">
        <w:rPr>
          <w:rFonts w:ascii="Times New Roman" w:hAnsi="Times New Roman" w:cs="Times New Roman"/>
          <w:sz w:val="24"/>
          <w:szCs w:val="24"/>
          <w:lang w:val="en-GB"/>
        </w:rPr>
        <w:t xml:space="preserve">from the early </w:t>
      </w:r>
      <w:r w:rsidR="004B2965">
        <w:rPr>
          <w:rFonts w:ascii="Times New Roman" w:hAnsi="Times New Roman" w:cs="Times New Roman"/>
          <w:sz w:val="24"/>
          <w:szCs w:val="24"/>
          <w:lang w:val="en-GB"/>
        </w:rPr>
        <w:t>Celts</w:t>
      </w:r>
      <w:r w:rsidR="00CF6F2B">
        <w:rPr>
          <w:rFonts w:ascii="Times New Roman" w:hAnsi="Times New Roman" w:cs="Times New Roman"/>
          <w:sz w:val="24"/>
          <w:szCs w:val="24"/>
          <w:lang w:val="en-GB"/>
        </w:rPr>
        <w:t xml:space="preserve"> through to now. And a lot of the outdoor activities here holds the starting point for them. Within the Blaenavon industrial landscape Blaenavon ironworks is the most significant historical feature. And today the remains of the blast furnaces, the cast housing and water balance tower still remain today, which can be viewed and you are able to gain a fascinating insight into the history of the industrial revolution at the reconstructed company “truck” shop, the 19</w:t>
      </w:r>
      <w:r w:rsidR="00CF6F2B" w:rsidRPr="00CF6F2B">
        <w:rPr>
          <w:rFonts w:ascii="Times New Roman" w:hAnsi="Times New Roman" w:cs="Times New Roman"/>
          <w:sz w:val="24"/>
          <w:szCs w:val="24"/>
          <w:vertAlign w:val="superscript"/>
          <w:lang w:val="en-GB"/>
        </w:rPr>
        <w:t>th</w:t>
      </w:r>
      <w:r w:rsidR="00CF6F2B">
        <w:rPr>
          <w:rFonts w:ascii="Times New Roman" w:hAnsi="Times New Roman" w:cs="Times New Roman"/>
          <w:sz w:val="24"/>
          <w:szCs w:val="24"/>
          <w:lang w:val="en-GB"/>
        </w:rPr>
        <w:t xml:space="preserve"> century workers cottages and the newly interpreted cast houses.</w:t>
      </w:r>
      <w:r w:rsidR="00291B9D">
        <w:rPr>
          <w:rFonts w:ascii="Times New Roman" w:hAnsi="Times New Roman" w:cs="Times New Roman"/>
          <w:sz w:val="24"/>
          <w:szCs w:val="24"/>
          <w:lang w:val="en-GB"/>
        </w:rPr>
        <w:t xml:space="preserve"> The Big Pit </w:t>
      </w:r>
      <w:r w:rsidR="001C4272">
        <w:rPr>
          <w:rFonts w:ascii="Times New Roman" w:hAnsi="Times New Roman" w:cs="Times New Roman"/>
          <w:sz w:val="24"/>
          <w:szCs w:val="24"/>
          <w:lang w:val="en-GB"/>
        </w:rPr>
        <w:t>national coal museum offers guided underground tours</w:t>
      </w:r>
      <w:r w:rsidR="00047A20">
        <w:rPr>
          <w:rFonts w:ascii="Times New Roman" w:hAnsi="Times New Roman" w:cs="Times New Roman"/>
          <w:sz w:val="24"/>
          <w:szCs w:val="24"/>
          <w:lang w:val="en-GB"/>
        </w:rPr>
        <w:t xml:space="preserve"> conducted by former coal miners. The </w:t>
      </w:r>
      <w:r w:rsidR="004B2965">
        <w:rPr>
          <w:rFonts w:ascii="Times New Roman" w:hAnsi="Times New Roman" w:cs="Times New Roman"/>
          <w:sz w:val="24"/>
          <w:szCs w:val="24"/>
          <w:lang w:val="en-GB"/>
        </w:rPr>
        <w:t>restored</w:t>
      </w:r>
      <w:r w:rsidR="00047A20">
        <w:rPr>
          <w:rFonts w:ascii="Times New Roman" w:hAnsi="Times New Roman" w:cs="Times New Roman"/>
          <w:sz w:val="24"/>
          <w:szCs w:val="24"/>
          <w:lang w:val="en-GB"/>
        </w:rPr>
        <w:t xml:space="preserve"> </w:t>
      </w:r>
      <w:r w:rsidR="003B3AC1">
        <w:rPr>
          <w:rFonts w:ascii="Times New Roman" w:hAnsi="Times New Roman" w:cs="Times New Roman"/>
          <w:sz w:val="24"/>
          <w:szCs w:val="24"/>
          <w:lang w:val="en-GB"/>
        </w:rPr>
        <w:t xml:space="preserve">pithead baths features </w:t>
      </w:r>
      <w:proofErr w:type="gramStart"/>
      <w:r w:rsidR="003B3AC1">
        <w:rPr>
          <w:rFonts w:ascii="Times New Roman" w:hAnsi="Times New Roman" w:cs="Times New Roman"/>
          <w:sz w:val="24"/>
          <w:szCs w:val="24"/>
          <w:lang w:val="en-GB"/>
        </w:rPr>
        <w:t>displays</w:t>
      </w:r>
      <w:proofErr w:type="gramEnd"/>
      <w:r w:rsidR="003B3AC1">
        <w:rPr>
          <w:rFonts w:ascii="Times New Roman" w:hAnsi="Times New Roman" w:cs="Times New Roman"/>
          <w:sz w:val="24"/>
          <w:szCs w:val="24"/>
          <w:lang w:val="en-GB"/>
        </w:rPr>
        <w:t xml:space="preserve"> and interactive exhibitions </w:t>
      </w:r>
      <w:r w:rsidR="00BB7A1D">
        <w:rPr>
          <w:rFonts w:ascii="Times New Roman" w:hAnsi="Times New Roman" w:cs="Times New Roman"/>
          <w:sz w:val="24"/>
          <w:szCs w:val="24"/>
          <w:lang w:val="en-GB"/>
        </w:rPr>
        <w:t xml:space="preserve">enabling visitors to learn about the history of coal mining </w:t>
      </w:r>
      <w:r w:rsidR="001C2CAC">
        <w:rPr>
          <w:rFonts w:ascii="Times New Roman" w:hAnsi="Times New Roman" w:cs="Times New Roman"/>
          <w:sz w:val="24"/>
          <w:szCs w:val="24"/>
          <w:lang w:val="en-GB"/>
        </w:rPr>
        <w:t>and the people who lived and worked in coal mining communities in Wales</w:t>
      </w:r>
      <w:r w:rsidRPr="00842841">
        <w:rPr>
          <w:rFonts w:ascii="Times New Roman" w:hAnsi="Times New Roman" w:cs="Times New Roman"/>
          <w:sz w:val="24"/>
          <w:szCs w:val="24"/>
          <w:lang w:val="en-GB"/>
        </w:rPr>
        <w:t>(</w:t>
      </w:r>
      <w:r>
        <w:rPr>
          <w:rFonts w:ascii="Times New Roman" w:hAnsi="Times New Roman" w:cs="Times New Roman"/>
          <w:sz w:val="24"/>
          <w:szCs w:val="24"/>
          <w:lang w:val="en-GB"/>
        </w:rPr>
        <w:t>visitblaenavon,2020).</w:t>
      </w:r>
    </w:p>
    <w:p w14:paraId="630852C3" w14:textId="74B162DD" w:rsidR="00D60FE2" w:rsidRDefault="00D60FE2">
      <w:pPr>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Below is a photo that gives an idea of what it was like </w:t>
      </w:r>
      <w:r w:rsidR="008F6298">
        <w:rPr>
          <w:rFonts w:ascii="Times New Roman" w:hAnsi="Times New Roman" w:cs="Times New Roman"/>
          <w:sz w:val="24"/>
          <w:szCs w:val="24"/>
          <w:lang w:val="en-GB"/>
        </w:rPr>
        <w:t>years ago in Blaenavon.</w:t>
      </w:r>
    </w:p>
    <w:p w14:paraId="39F478C6" w14:textId="542ABA23" w:rsidR="00F922C7" w:rsidRDefault="00A87557">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D60FE2">
        <w:rPr>
          <w:rFonts w:ascii="Arial" w:hAnsi="Arial" w:cs="Arial"/>
          <w:noProof/>
          <w:color w:val="FFFFFF"/>
          <w:sz w:val="20"/>
          <w:szCs w:val="20"/>
          <w:lang w:val="en"/>
        </w:rPr>
        <w:drawing>
          <wp:inline distT="0" distB="0" distL="0" distR="0" wp14:anchorId="6C18FE64" wp14:editId="15E42BC1">
            <wp:extent cx="4732655" cy="3364865"/>
            <wp:effectExtent l="0" t="0" r="0" b="6985"/>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32655" cy="3364865"/>
                    </a:xfrm>
                    <a:prstGeom prst="rect">
                      <a:avLst/>
                    </a:prstGeom>
                    <a:noFill/>
                    <a:ln>
                      <a:noFill/>
                    </a:ln>
                  </pic:spPr>
                </pic:pic>
              </a:graphicData>
            </a:graphic>
          </wp:inline>
        </w:drawing>
      </w:r>
    </w:p>
    <w:p w14:paraId="0633A251" w14:textId="48A6A7E7" w:rsidR="008F6298" w:rsidRPr="00FC4188" w:rsidRDefault="008F6298">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Pr="00FC4188">
        <w:rPr>
          <w:rFonts w:ascii="Times New Roman" w:hAnsi="Times New Roman" w:cs="Times New Roman"/>
          <w:sz w:val="24"/>
          <w:szCs w:val="24"/>
          <w:lang w:val="en-GB"/>
        </w:rPr>
        <w:t>(</w:t>
      </w:r>
      <w:r w:rsidR="00031FF7" w:rsidRPr="00FC4188">
        <w:rPr>
          <w:rFonts w:ascii="Times New Roman" w:hAnsi="Times New Roman" w:cs="Times New Roman"/>
          <w:sz w:val="24"/>
          <w:szCs w:val="24"/>
          <w:lang w:val="en-GB"/>
        </w:rPr>
        <w:t>blogspot,2020).</w:t>
      </w:r>
    </w:p>
    <w:p w14:paraId="18161100" w14:textId="4D755BC0" w:rsidR="002C0793" w:rsidRDefault="005D464B">
      <w:pPr>
        <w:rPr>
          <w:rFonts w:ascii="Times New Roman" w:hAnsi="Times New Roman" w:cs="Times New Roman"/>
          <w:sz w:val="24"/>
          <w:szCs w:val="24"/>
          <w:lang w:val="en-GB"/>
        </w:rPr>
      </w:pPr>
      <w:r>
        <w:rPr>
          <w:rFonts w:ascii="Times New Roman" w:hAnsi="Times New Roman" w:cs="Times New Roman"/>
          <w:sz w:val="24"/>
          <w:szCs w:val="24"/>
          <w:lang w:val="en-GB"/>
        </w:rPr>
        <w:t xml:space="preserve">In </w:t>
      </w:r>
      <w:r w:rsidR="004654E3">
        <w:rPr>
          <w:rFonts w:ascii="Times New Roman" w:hAnsi="Times New Roman" w:cs="Times New Roman"/>
          <w:sz w:val="24"/>
          <w:szCs w:val="24"/>
          <w:lang w:val="en-GB"/>
        </w:rPr>
        <w:t>Blaenavon</w:t>
      </w:r>
      <w:r>
        <w:rPr>
          <w:rFonts w:ascii="Times New Roman" w:hAnsi="Times New Roman" w:cs="Times New Roman"/>
          <w:sz w:val="24"/>
          <w:szCs w:val="24"/>
          <w:lang w:val="en-GB"/>
        </w:rPr>
        <w:t xml:space="preserve"> today there has been a big change since the days of the industrial revo</w:t>
      </w:r>
      <w:r w:rsidR="005715BE">
        <w:rPr>
          <w:rFonts w:ascii="Times New Roman" w:hAnsi="Times New Roman" w:cs="Times New Roman"/>
          <w:sz w:val="24"/>
          <w:szCs w:val="24"/>
          <w:lang w:val="en-GB"/>
        </w:rPr>
        <w:t>lution. While visiting there the town seemed quiet with not many</w:t>
      </w:r>
      <w:r w:rsidR="00391233">
        <w:rPr>
          <w:rFonts w:ascii="Times New Roman" w:hAnsi="Times New Roman" w:cs="Times New Roman"/>
          <w:sz w:val="24"/>
          <w:szCs w:val="24"/>
          <w:lang w:val="en-GB"/>
        </w:rPr>
        <w:t xml:space="preserve"> people around. To me it seemed derelict. There are a lot of </w:t>
      </w:r>
      <w:r w:rsidR="004654E3">
        <w:rPr>
          <w:rFonts w:ascii="Times New Roman" w:hAnsi="Times New Roman" w:cs="Times New Roman"/>
          <w:sz w:val="24"/>
          <w:szCs w:val="24"/>
          <w:lang w:val="en-GB"/>
        </w:rPr>
        <w:t>museums</w:t>
      </w:r>
      <w:r w:rsidR="00391233">
        <w:rPr>
          <w:rFonts w:ascii="Times New Roman" w:hAnsi="Times New Roman" w:cs="Times New Roman"/>
          <w:sz w:val="24"/>
          <w:szCs w:val="24"/>
          <w:lang w:val="en-GB"/>
        </w:rPr>
        <w:t xml:space="preserve"> </w:t>
      </w:r>
      <w:r w:rsidR="0038405D">
        <w:rPr>
          <w:rFonts w:ascii="Times New Roman" w:hAnsi="Times New Roman" w:cs="Times New Roman"/>
          <w:sz w:val="24"/>
          <w:szCs w:val="24"/>
          <w:lang w:val="en-GB"/>
        </w:rPr>
        <w:t>there focusing on the past and what life use to be like for people there. To me it seems t</w:t>
      </w:r>
      <w:r w:rsidR="00582AD0">
        <w:rPr>
          <w:rFonts w:ascii="Times New Roman" w:hAnsi="Times New Roman" w:cs="Times New Roman"/>
          <w:sz w:val="24"/>
          <w:szCs w:val="24"/>
          <w:lang w:val="en-GB"/>
        </w:rPr>
        <w:t>h</w:t>
      </w:r>
      <w:r w:rsidR="0038405D">
        <w:rPr>
          <w:rFonts w:ascii="Times New Roman" w:hAnsi="Times New Roman" w:cs="Times New Roman"/>
          <w:sz w:val="24"/>
          <w:szCs w:val="24"/>
          <w:lang w:val="en-GB"/>
        </w:rPr>
        <w:t xml:space="preserve">at they are living in the past. </w:t>
      </w:r>
      <w:r w:rsidR="00582AD0">
        <w:rPr>
          <w:rFonts w:ascii="Times New Roman" w:hAnsi="Times New Roman" w:cs="Times New Roman"/>
          <w:sz w:val="24"/>
          <w:szCs w:val="24"/>
          <w:lang w:val="en-GB"/>
        </w:rPr>
        <w:t>There are also charity shops</w:t>
      </w:r>
      <w:r w:rsidR="00892321">
        <w:rPr>
          <w:rFonts w:ascii="Times New Roman" w:hAnsi="Times New Roman" w:cs="Times New Roman"/>
          <w:sz w:val="24"/>
          <w:szCs w:val="24"/>
          <w:lang w:val="en-GB"/>
        </w:rPr>
        <w:t xml:space="preserve">, a library and a youth club, </w:t>
      </w:r>
      <w:r w:rsidR="00582AD0">
        <w:rPr>
          <w:rFonts w:ascii="Times New Roman" w:hAnsi="Times New Roman" w:cs="Times New Roman"/>
          <w:sz w:val="24"/>
          <w:szCs w:val="24"/>
          <w:lang w:val="en-GB"/>
        </w:rPr>
        <w:t>and the plus side to visiting there is the free parking that they have to offer.</w:t>
      </w:r>
      <w:r w:rsidR="007F7233">
        <w:rPr>
          <w:rFonts w:ascii="Times New Roman" w:hAnsi="Times New Roman" w:cs="Times New Roman"/>
          <w:sz w:val="24"/>
          <w:szCs w:val="24"/>
          <w:lang w:val="en-GB"/>
        </w:rPr>
        <w:t xml:space="preserve"> Another thing that is still there is the Railway.</w:t>
      </w:r>
    </w:p>
    <w:p w14:paraId="0F94B79A" w14:textId="6CA0460E" w:rsidR="00651C39" w:rsidRDefault="002C0793">
      <w:pPr>
        <w:rPr>
          <w:rFonts w:ascii="Times New Roman" w:hAnsi="Times New Roman" w:cs="Times New Roman"/>
          <w:sz w:val="24"/>
          <w:szCs w:val="24"/>
          <w:lang w:val="en-GB"/>
        </w:rPr>
      </w:pPr>
      <w:r>
        <w:rPr>
          <w:rFonts w:ascii="Times New Roman" w:hAnsi="Times New Roman" w:cs="Times New Roman"/>
          <w:sz w:val="24"/>
          <w:szCs w:val="24"/>
          <w:lang w:val="en-GB"/>
        </w:rPr>
        <w:t xml:space="preserve">The </w:t>
      </w:r>
      <w:r w:rsidR="00063194">
        <w:rPr>
          <w:rFonts w:ascii="Times New Roman" w:hAnsi="Times New Roman" w:cs="Times New Roman"/>
          <w:sz w:val="24"/>
          <w:szCs w:val="24"/>
          <w:lang w:val="en-GB"/>
        </w:rPr>
        <w:t>area around Blaenavon was recognised as an industrial landscape in 2000 by UNESCO</w:t>
      </w:r>
      <w:r w:rsidR="001708B9">
        <w:rPr>
          <w:rFonts w:ascii="Times New Roman" w:hAnsi="Times New Roman" w:cs="Times New Roman"/>
          <w:sz w:val="24"/>
          <w:szCs w:val="24"/>
          <w:lang w:val="en-GB"/>
        </w:rPr>
        <w:t xml:space="preserve">. It recognised that it was well preserved and with its collection of </w:t>
      </w:r>
      <w:r w:rsidR="00651C39">
        <w:rPr>
          <w:rFonts w:ascii="Times New Roman" w:hAnsi="Times New Roman" w:cs="Times New Roman"/>
          <w:sz w:val="24"/>
          <w:szCs w:val="24"/>
          <w:lang w:val="en-GB"/>
        </w:rPr>
        <w:t xml:space="preserve">ironworks, </w:t>
      </w:r>
      <w:r w:rsidR="00AE3EF3">
        <w:rPr>
          <w:rFonts w:ascii="Times New Roman" w:hAnsi="Times New Roman" w:cs="Times New Roman"/>
          <w:sz w:val="24"/>
          <w:szCs w:val="24"/>
          <w:lang w:val="en-GB"/>
        </w:rPr>
        <w:t>mines,</w:t>
      </w:r>
      <w:r w:rsidR="00651C39">
        <w:rPr>
          <w:rFonts w:ascii="Times New Roman" w:hAnsi="Times New Roman" w:cs="Times New Roman"/>
          <w:sz w:val="24"/>
          <w:szCs w:val="24"/>
          <w:lang w:val="en-GB"/>
        </w:rPr>
        <w:t xml:space="preserve"> and </w:t>
      </w:r>
      <w:r w:rsidR="004654E3">
        <w:rPr>
          <w:rFonts w:ascii="Times New Roman" w:hAnsi="Times New Roman" w:cs="Times New Roman"/>
          <w:sz w:val="24"/>
          <w:szCs w:val="24"/>
          <w:lang w:val="en-GB"/>
        </w:rPr>
        <w:t>other</w:t>
      </w:r>
      <w:r w:rsidR="00651C39">
        <w:rPr>
          <w:rFonts w:ascii="Times New Roman" w:hAnsi="Times New Roman" w:cs="Times New Roman"/>
          <w:sz w:val="24"/>
          <w:szCs w:val="24"/>
          <w:lang w:val="en-GB"/>
        </w:rPr>
        <w:t xml:space="preserve"> relics.</w:t>
      </w:r>
    </w:p>
    <w:p w14:paraId="0AE0D2D0" w14:textId="7E7C4F96" w:rsidR="007D00E6" w:rsidRDefault="00DA1498">
      <w:pPr>
        <w:rPr>
          <w:rFonts w:ascii="Times New Roman" w:hAnsi="Times New Roman" w:cs="Times New Roman"/>
          <w:sz w:val="24"/>
          <w:szCs w:val="24"/>
          <w:lang w:val="en-GB"/>
        </w:rPr>
      </w:pPr>
      <w:r>
        <w:rPr>
          <w:rFonts w:ascii="Times New Roman" w:hAnsi="Times New Roman" w:cs="Times New Roman"/>
          <w:sz w:val="24"/>
          <w:szCs w:val="24"/>
          <w:lang w:val="en-GB"/>
        </w:rPr>
        <w:t>The town centre received a conservation status in the 1980s</w:t>
      </w:r>
      <w:r w:rsidR="00624F49">
        <w:rPr>
          <w:rFonts w:ascii="Times New Roman" w:hAnsi="Times New Roman" w:cs="Times New Roman"/>
          <w:sz w:val="24"/>
          <w:szCs w:val="24"/>
          <w:lang w:val="en-GB"/>
        </w:rPr>
        <w:t xml:space="preserve">, the historical buildings the have now preserved </w:t>
      </w:r>
      <w:r w:rsidR="004654E3">
        <w:rPr>
          <w:rFonts w:ascii="Times New Roman" w:hAnsi="Times New Roman" w:cs="Times New Roman"/>
          <w:sz w:val="24"/>
          <w:szCs w:val="24"/>
          <w:lang w:val="en-GB"/>
        </w:rPr>
        <w:t>thanks</w:t>
      </w:r>
      <w:r w:rsidR="00624F49">
        <w:rPr>
          <w:rFonts w:ascii="Times New Roman" w:hAnsi="Times New Roman" w:cs="Times New Roman"/>
          <w:sz w:val="24"/>
          <w:szCs w:val="24"/>
          <w:lang w:val="en-GB"/>
        </w:rPr>
        <w:t xml:space="preserve"> to this</w:t>
      </w:r>
      <w:r w:rsidR="00633364">
        <w:rPr>
          <w:rFonts w:ascii="Times New Roman" w:hAnsi="Times New Roman" w:cs="Times New Roman"/>
          <w:sz w:val="24"/>
          <w:szCs w:val="24"/>
          <w:lang w:val="en-GB"/>
        </w:rPr>
        <w:t xml:space="preserve">. And </w:t>
      </w:r>
      <w:r w:rsidR="007D00E6">
        <w:rPr>
          <w:rFonts w:ascii="Times New Roman" w:hAnsi="Times New Roman" w:cs="Times New Roman"/>
          <w:sz w:val="24"/>
          <w:szCs w:val="24"/>
          <w:lang w:val="en-GB"/>
        </w:rPr>
        <w:t>much of the centre is now pedestrianised which makes it easier for people to explore what Blaenavon has to offer.</w:t>
      </w:r>
    </w:p>
    <w:p w14:paraId="5344CFCD" w14:textId="49BA0852" w:rsidR="00A30195" w:rsidRDefault="00950C1F">
      <w:pPr>
        <w:rPr>
          <w:rFonts w:ascii="Times New Roman" w:hAnsi="Times New Roman" w:cs="Times New Roman"/>
          <w:sz w:val="24"/>
          <w:szCs w:val="24"/>
          <w:lang w:val="en-GB"/>
        </w:rPr>
      </w:pPr>
      <w:r>
        <w:rPr>
          <w:rFonts w:ascii="Times New Roman" w:hAnsi="Times New Roman" w:cs="Times New Roman"/>
          <w:sz w:val="24"/>
          <w:szCs w:val="24"/>
          <w:lang w:val="en-GB"/>
        </w:rPr>
        <w:t xml:space="preserve">The </w:t>
      </w:r>
      <w:r w:rsidR="004654E3">
        <w:rPr>
          <w:rFonts w:ascii="Times New Roman" w:hAnsi="Times New Roman" w:cs="Times New Roman"/>
          <w:sz w:val="24"/>
          <w:szCs w:val="24"/>
          <w:lang w:val="en-GB"/>
        </w:rPr>
        <w:t>workmen’s</w:t>
      </w:r>
      <w:r>
        <w:rPr>
          <w:rFonts w:ascii="Times New Roman" w:hAnsi="Times New Roman" w:cs="Times New Roman"/>
          <w:sz w:val="24"/>
          <w:szCs w:val="24"/>
          <w:lang w:val="en-GB"/>
        </w:rPr>
        <w:t xml:space="preserve"> Hall has been the </w:t>
      </w:r>
      <w:r w:rsidR="004654E3">
        <w:rPr>
          <w:rFonts w:ascii="Times New Roman" w:hAnsi="Times New Roman" w:cs="Times New Roman"/>
          <w:sz w:val="24"/>
          <w:szCs w:val="24"/>
          <w:lang w:val="en-GB"/>
        </w:rPr>
        <w:t>centre</w:t>
      </w:r>
      <w:r>
        <w:rPr>
          <w:rFonts w:ascii="Times New Roman" w:hAnsi="Times New Roman" w:cs="Times New Roman"/>
          <w:sz w:val="24"/>
          <w:szCs w:val="24"/>
          <w:lang w:val="en-GB"/>
        </w:rPr>
        <w:t xml:space="preserve"> of Blaenavon since </w:t>
      </w:r>
      <w:r w:rsidR="002B59E7">
        <w:rPr>
          <w:rFonts w:ascii="Times New Roman" w:hAnsi="Times New Roman" w:cs="Times New Roman"/>
          <w:sz w:val="24"/>
          <w:szCs w:val="24"/>
          <w:lang w:val="en-GB"/>
        </w:rPr>
        <w:t>1895 and</w:t>
      </w:r>
      <w:r w:rsidR="004E76BC">
        <w:rPr>
          <w:rFonts w:ascii="Times New Roman" w:hAnsi="Times New Roman" w:cs="Times New Roman"/>
          <w:sz w:val="24"/>
          <w:szCs w:val="24"/>
          <w:lang w:val="en-GB"/>
        </w:rPr>
        <w:t xml:space="preserve"> has played a big part in the community and still today it remains open </w:t>
      </w:r>
      <w:r w:rsidR="00A30195">
        <w:rPr>
          <w:rFonts w:ascii="Times New Roman" w:hAnsi="Times New Roman" w:cs="Times New Roman"/>
          <w:sz w:val="24"/>
          <w:szCs w:val="24"/>
          <w:lang w:val="en-GB"/>
        </w:rPr>
        <w:t xml:space="preserve">and is a venue for films, music, </w:t>
      </w:r>
      <w:r w:rsidR="00AE3EF3">
        <w:rPr>
          <w:rFonts w:ascii="Times New Roman" w:hAnsi="Times New Roman" w:cs="Times New Roman"/>
          <w:sz w:val="24"/>
          <w:szCs w:val="24"/>
          <w:lang w:val="en-GB"/>
        </w:rPr>
        <w:t>sports,</w:t>
      </w:r>
      <w:r w:rsidR="00A30195">
        <w:rPr>
          <w:rFonts w:ascii="Times New Roman" w:hAnsi="Times New Roman" w:cs="Times New Roman"/>
          <w:sz w:val="24"/>
          <w:szCs w:val="24"/>
          <w:lang w:val="en-GB"/>
        </w:rPr>
        <w:t xml:space="preserve"> and local groups.</w:t>
      </w:r>
    </w:p>
    <w:p w14:paraId="34C9BAD6" w14:textId="56D0C3F9" w:rsidR="00D566BA" w:rsidRDefault="00B75128">
      <w:pPr>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A great way to see some of the sights of Blaenavon is </w:t>
      </w:r>
      <w:r w:rsidR="004654E3">
        <w:rPr>
          <w:rFonts w:ascii="Times New Roman" w:hAnsi="Times New Roman" w:cs="Times New Roman"/>
          <w:sz w:val="24"/>
          <w:szCs w:val="24"/>
          <w:lang w:val="en-GB"/>
        </w:rPr>
        <w:t>Blaenavon’s</w:t>
      </w:r>
      <w:r w:rsidR="00D566BA">
        <w:rPr>
          <w:rFonts w:ascii="Times New Roman" w:hAnsi="Times New Roman" w:cs="Times New Roman"/>
          <w:sz w:val="24"/>
          <w:szCs w:val="24"/>
          <w:lang w:val="en-GB"/>
        </w:rPr>
        <w:t xml:space="preserve"> Heritage Railway.</w:t>
      </w:r>
    </w:p>
    <w:p w14:paraId="5AC0EBC5" w14:textId="4997A3BE" w:rsidR="00212257" w:rsidRDefault="00D566BA">
      <w:pPr>
        <w:rPr>
          <w:rFonts w:ascii="Times New Roman" w:hAnsi="Times New Roman" w:cs="Times New Roman"/>
          <w:sz w:val="24"/>
          <w:szCs w:val="24"/>
          <w:lang w:val="en-GB"/>
        </w:rPr>
      </w:pPr>
      <w:r>
        <w:rPr>
          <w:rFonts w:ascii="Times New Roman" w:hAnsi="Times New Roman" w:cs="Times New Roman"/>
          <w:sz w:val="24"/>
          <w:szCs w:val="24"/>
          <w:lang w:val="en-GB"/>
        </w:rPr>
        <w:t xml:space="preserve">Garn Lakes </w:t>
      </w:r>
      <w:r w:rsidR="00670F47">
        <w:rPr>
          <w:rFonts w:ascii="Times New Roman" w:hAnsi="Times New Roman" w:cs="Times New Roman"/>
          <w:sz w:val="24"/>
          <w:szCs w:val="24"/>
          <w:lang w:val="en-GB"/>
        </w:rPr>
        <w:t xml:space="preserve">is a nature born from a barren </w:t>
      </w:r>
      <w:r w:rsidR="002B59E7">
        <w:rPr>
          <w:rFonts w:ascii="Times New Roman" w:hAnsi="Times New Roman" w:cs="Times New Roman"/>
          <w:sz w:val="24"/>
          <w:szCs w:val="24"/>
          <w:lang w:val="en-GB"/>
        </w:rPr>
        <w:t>post-industrial</w:t>
      </w:r>
      <w:r w:rsidR="00670F47">
        <w:rPr>
          <w:rFonts w:ascii="Times New Roman" w:hAnsi="Times New Roman" w:cs="Times New Roman"/>
          <w:sz w:val="24"/>
          <w:szCs w:val="24"/>
          <w:lang w:val="en-GB"/>
        </w:rPr>
        <w:t xml:space="preserve"> landscape. </w:t>
      </w:r>
      <w:r w:rsidR="00F97323">
        <w:rPr>
          <w:rFonts w:ascii="Times New Roman" w:hAnsi="Times New Roman" w:cs="Times New Roman"/>
          <w:sz w:val="24"/>
          <w:szCs w:val="24"/>
          <w:lang w:val="en-GB"/>
        </w:rPr>
        <w:t xml:space="preserve">This use to be a place </w:t>
      </w:r>
      <w:r w:rsidR="00333D80">
        <w:rPr>
          <w:rFonts w:ascii="Times New Roman" w:hAnsi="Times New Roman" w:cs="Times New Roman"/>
          <w:sz w:val="24"/>
          <w:szCs w:val="24"/>
          <w:lang w:val="en-GB"/>
        </w:rPr>
        <w:t xml:space="preserve">more than 20 years ago </w:t>
      </w:r>
      <w:r w:rsidR="00F97323">
        <w:rPr>
          <w:rFonts w:ascii="Times New Roman" w:hAnsi="Times New Roman" w:cs="Times New Roman"/>
          <w:sz w:val="24"/>
          <w:szCs w:val="24"/>
          <w:lang w:val="en-GB"/>
        </w:rPr>
        <w:t>where there w</w:t>
      </w:r>
      <w:r w:rsidR="00333D80">
        <w:rPr>
          <w:rFonts w:ascii="Times New Roman" w:hAnsi="Times New Roman" w:cs="Times New Roman"/>
          <w:sz w:val="24"/>
          <w:szCs w:val="24"/>
          <w:lang w:val="en-GB"/>
        </w:rPr>
        <w:t xml:space="preserve">ere </w:t>
      </w:r>
      <w:r w:rsidR="00CD661C">
        <w:rPr>
          <w:rFonts w:ascii="Times New Roman" w:hAnsi="Times New Roman" w:cs="Times New Roman"/>
          <w:sz w:val="24"/>
          <w:szCs w:val="24"/>
          <w:lang w:val="en-GB"/>
        </w:rPr>
        <w:t>tips and</w:t>
      </w:r>
      <w:r w:rsidR="00BA319E">
        <w:rPr>
          <w:rFonts w:ascii="Times New Roman" w:hAnsi="Times New Roman" w:cs="Times New Roman"/>
          <w:sz w:val="24"/>
          <w:szCs w:val="24"/>
          <w:lang w:val="en-GB"/>
        </w:rPr>
        <w:t xml:space="preserve"> an</w:t>
      </w:r>
      <w:r w:rsidR="00CD661C">
        <w:rPr>
          <w:rFonts w:ascii="Times New Roman" w:hAnsi="Times New Roman" w:cs="Times New Roman"/>
          <w:sz w:val="24"/>
          <w:szCs w:val="24"/>
          <w:lang w:val="en-GB"/>
        </w:rPr>
        <w:t xml:space="preserve"> old colliery workings</w:t>
      </w:r>
      <w:r w:rsidR="00BA319E">
        <w:rPr>
          <w:rFonts w:ascii="Times New Roman" w:hAnsi="Times New Roman" w:cs="Times New Roman"/>
          <w:sz w:val="24"/>
          <w:szCs w:val="24"/>
          <w:lang w:val="en-GB"/>
        </w:rPr>
        <w:t xml:space="preserve"> but today it is alive with birds and animals </w:t>
      </w:r>
      <w:r w:rsidR="005C2B48">
        <w:rPr>
          <w:rFonts w:ascii="Times New Roman" w:hAnsi="Times New Roman" w:cs="Times New Roman"/>
          <w:sz w:val="24"/>
          <w:szCs w:val="24"/>
          <w:lang w:val="en-GB"/>
        </w:rPr>
        <w:t xml:space="preserve">and it is hard to believe the change that has happened here </w:t>
      </w:r>
      <w:r w:rsidR="003F5795" w:rsidRPr="003F5795">
        <w:rPr>
          <w:rFonts w:ascii="Times New Roman" w:hAnsi="Times New Roman" w:cs="Times New Roman"/>
          <w:sz w:val="24"/>
          <w:szCs w:val="24"/>
          <w:lang w:val="en-GB"/>
        </w:rPr>
        <w:t>(v</w:t>
      </w:r>
      <w:r w:rsidR="003F5795">
        <w:rPr>
          <w:rFonts w:ascii="Times New Roman" w:hAnsi="Times New Roman" w:cs="Times New Roman"/>
          <w:sz w:val="24"/>
          <w:szCs w:val="24"/>
          <w:lang w:val="en-GB"/>
        </w:rPr>
        <w:t>isitwales,2020)</w:t>
      </w:r>
      <w:r w:rsidR="0054632A">
        <w:rPr>
          <w:rFonts w:ascii="Times New Roman" w:hAnsi="Times New Roman" w:cs="Times New Roman"/>
          <w:sz w:val="24"/>
          <w:szCs w:val="24"/>
          <w:lang w:val="en-GB"/>
        </w:rPr>
        <w:t>.</w:t>
      </w:r>
    </w:p>
    <w:p w14:paraId="59718417" w14:textId="16E9310A" w:rsidR="0054632A" w:rsidRDefault="0054632A">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660831">
        <w:rPr>
          <w:noProof/>
          <w:lang w:val="en-GB"/>
        </w:rPr>
        <w:drawing>
          <wp:inline distT="0" distB="0" distL="0" distR="0" wp14:anchorId="3BB25027" wp14:editId="42B9B14C">
            <wp:extent cx="2589530" cy="1616710"/>
            <wp:effectExtent l="0" t="0" r="127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89530" cy="1616710"/>
                    </a:xfrm>
                    <a:prstGeom prst="rect">
                      <a:avLst/>
                    </a:prstGeom>
                    <a:noFill/>
                    <a:ln>
                      <a:noFill/>
                    </a:ln>
                  </pic:spPr>
                </pic:pic>
              </a:graphicData>
            </a:graphic>
          </wp:inline>
        </w:drawing>
      </w:r>
      <w:r w:rsidR="002E5C15">
        <w:rPr>
          <w:rFonts w:ascii="Times New Roman" w:hAnsi="Times New Roman" w:cs="Times New Roman"/>
          <w:sz w:val="24"/>
          <w:szCs w:val="24"/>
          <w:lang w:val="en-GB"/>
        </w:rPr>
        <w:t xml:space="preserve">                                               </w:t>
      </w:r>
      <w:r w:rsidR="008365E4">
        <w:rPr>
          <w:noProof/>
          <w:lang w:val="en-GB"/>
        </w:rPr>
        <w:drawing>
          <wp:inline distT="0" distB="0" distL="0" distR="0" wp14:anchorId="1A596246" wp14:editId="721BDEFC">
            <wp:extent cx="2926080" cy="228981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26080" cy="2289810"/>
                    </a:xfrm>
                    <a:prstGeom prst="rect">
                      <a:avLst/>
                    </a:prstGeom>
                    <a:noFill/>
                    <a:ln>
                      <a:noFill/>
                    </a:ln>
                  </pic:spPr>
                </pic:pic>
              </a:graphicData>
            </a:graphic>
          </wp:inline>
        </w:drawing>
      </w:r>
    </w:p>
    <w:p w14:paraId="0B0AF7A5" w14:textId="5F66B073" w:rsidR="00950D6F" w:rsidRDefault="00950D6F">
      <w:pPr>
        <w:rPr>
          <w:rFonts w:ascii="Times New Roman" w:hAnsi="Times New Roman" w:cs="Times New Roman"/>
          <w:sz w:val="24"/>
          <w:szCs w:val="24"/>
          <w:lang w:val="en-GB"/>
        </w:rPr>
      </w:pPr>
      <w:r>
        <w:rPr>
          <w:rFonts w:ascii="Times New Roman" w:hAnsi="Times New Roman" w:cs="Times New Roman"/>
          <w:sz w:val="24"/>
          <w:szCs w:val="24"/>
          <w:lang w:val="en-GB"/>
        </w:rPr>
        <w:t xml:space="preserve">                  (visitblaenavon,2020).                                                                                             (</w:t>
      </w:r>
      <w:r w:rsidR="004D2EE1">
        <w:rPr>
          <w:rFonts w:ascii="Times New Roman" w:hAnsi="Times New Roman" w:cs="Times New Roman"/>
          <w:sz w:val="24"/>
          <w:szCs w:val="24"/>
          <w:lang w:val="en-GB"/>
        </w:rPr>
        <w:t>blaenavontowncouncil,2020).</w:t>
      </w:r>
    </w:p>
    <w:p w14:paraId="6A194375" w14:textId="7BBBE288" w:rsidR="00680885" w:rsidRDefault="004875F5">
      <w:pPr>
        <w:rPr>
          <w:rFonts w:ascii="Times New Roman" w:hAnsi="Times New Roman" w:cs="Times New Roman"/>
          <w:sz w:val="24"/>
          <w:szCs w:val="24"/>
          <w:lang w:val="en-GB"/>
        </w:rPr>
      </w:pPr>
      <w:r>
        <w:rPr>
          <w:rFonts w:ascii="Times New Roman" w:hAnsi="Times New Roman" w:cs="Times New Roman"/>
          <w:sz w:val="24"/>
          <w:szCs w:val="24"/>
          <w:lang w:val="en-GB"/>
        </w:rPr>
        <w:t xml:space="preserve">Regeneration is a term with diverse meaning. According </w:t>
      </w:r>
      <w:r w:rsidR="00E13DAE">
        <w:rPr>
          <w:rFonts w:ascii="Times New Roman" w:hAnsi="Times New Roman" w:cs="Times New Roman"/>
          <w:sz w:val="24"/>
          <w:szCs w:val="24"/>
          <w:lang w:val="en-GB"/>
        </w:rPr>
        <w:t>to the Oxford English dictionary, to be regenerated is to be reborn</w:t>
      </w:r>
      <w:r w:rsidR="00E0159D">
        <w:rPr>
          <w:rFonts w:ascii="Times New Roman" w:hAnsi="Times New Roman" w:cs="Times New Roman"/>
          <w:sz w:val="24"/>
          <w:szCs w:val="24"/>
          <w:lang w:val="en-GB"/>
        </w:rPr>
        <w:t xml:space="preserve">, brought again into existence, formed </w:t>
      </w:r>
      <w:r w:rsidR="002B59E7">
        <w:rPr>
          <w:rFonts w:ascii="Times New Roman" w:hAnsi="Times New Roman" w:cs="Times New Roman"/>
          <w:sz w:val="24"/>
          <w:szCs w:val="24"/>
          <w:lang w:val="en-GB"/>
        </w:rPr>
        <w:t>a new</w:t>
      </w:r>
      <w:r w:rsidR="00E0159D">
        <w:rPr>
          <w:rFonts w:ascii="Times New Roman" w:hAnsi="Times New Roman" w:cs="Times New Roman"/>
          <w:sz w:val="24"/>
          <w:szCs w:val="24"/>
          <w:lang w:val="en-GB"/>
        </w:rPr>
        <w:t xml:space="preserve">, </w:t>
      </w:r>
      <w:r w:rsidR="00AC46BC">
        <w:rPr>
          <w:rFonts w:ascii="Times New Roman" w:hAnsi="Times New Roman" w:cs="Times New Roman"/>
          <w:sz w:val="24"/>
          <w:szCs w:val="24"/>
          <w:lang w:val="en-GB"/>
        </w:rPr>
        <w:t>no doubt an accurate usage but one that is arguably too narrow</w:t>
      </w:r>
      <w:r w:rsidR="00264DD2">
        <w:rPr>
          <w:rFonts w:ascii="Times New Roman" w:hAnsi="Times New Roman" w:cs="Times New Roman"/>
          <w:sz w:val="24"/>
          <w:szCs w:val="24"/>
          <w:lang w:val="en-GB"/>
        </w:rPr>
        <w:t>. (nature,2018)</w:t>
      </w:r>
      <w:r w:rsidR="00680885">
        <w:rPr>
          <w:rFonts w:ascii="Times New Roman" w:hAnsi="Times New Roman" w:cs="Times New Roman"/>
          <w:sz w:val="24"/>
          <w:szCs w:val="24"/>
          <w:lang w:val="en-GB"/>
        </w:rPr>
        <w:t>.</w:t>
      </w:r>
    </w:p>
    <w:p w14:paraId="1FFF3948" w14:textId="0A2096F6" w:rsidR="00BA5C9C" w:rsidRDefault="00680885">
      <w:pPr>
        <w:rPr>
          <w:rFonts w:ascii="Times New Roman" w:hAnsi="Times New Roman" w:cs="Times New Roman"/>
          <w:sz w:val="24"/>
          <w:szCs w:val="24"/>
          <w:lang w:val="en-GB"/>
        </w:rPr>
      </w:pPr>
      <w:r>
        <w:rPr>
          <w:rFonts w:ascii="Times New Roman" w:hAnsi="Times New Roman" w:cs="Times New Roman"/>
          <w:sz w:val="24"/>
          <w:szCs w:val="24"/>
          <w:lang w:val="en-GB"/>
        </w:rPr>
        <w:t xml:space="preserve">The collapse of the industrial </w:t>
      </w:r>
      <w:r w:rsidR="00B82C49">
        <w:rPr>
          <w:rFonts w:ascii="Times New Roman" w:hAnsi="Times New Roman" w:cs="Times New Roman"/>
          <w:sz w:val="24"/>
          <w:szCs w:val="24"/>
          <w:lang w:val="en-GB"/>
        </w:rPr>
        <w:t>and manufacturing economy</w:t>
      </w:r>
      <w:r>
        <w:rPr>
          <w:rFonts w:ascii="Times New Roman" w:hAnsi="Times New Roman" w:cs="Times New Roman"/>
          <w:sz w:val="24"/>
          <w:szCs w:val="24"/>
          <w:lang w:val="en-GB"/>
        </w:rPr>
        <w:t xml:space="preserve"> has left</w:t>
      </w:r>
      <w:r w:rsidR="00B82C49">
        <w:rPr>
          <w:rFonts w:ascii="Times New Roman" w:hAnsi="Times New Roman" w:cs="Times New Roman"/>
          <w:sz w:val="24"/>
          <w:szCs w:val="24"/>
          <w:lang w:val="en-GB"/>
        </w:rPr>
        <w:t xml:space="preserve"> many city areas affected</w:t>
      </w:r>
      <w:r w:rsidR="00F06E9D">
        <w:rPr>
          <w:rFonts w:ascii="Times New Roman" w:hAnsi="Times New Roman" w:cs="Times New Roman"/>
          <w:sz w:val="24"/>
          <w:szCs w:val="24"/>
          <w:lang w:val="en-GB"/>
        </w:rPr>
        <w:t xml:space="preserve"> by unemployment. Along with this poor housing and socially </w:t>
      </w:r>
      <w:r w:rsidR="00BF49CC">
        <w:rPr>
          <w:rFonts w:ascii="Times New Roman" w:hAnsi="Times New Roman" w:cs="Times New Roman"/>
          <w:sz w:val="24"/>
          <w:szCs w:val="24"/>
          <w:lang w:val="en-GB"/>
        </w:rPr>
        <w:t xml:space="preserve">left out from the more thriving parts of cities. </w:t>
      </w:r>
      <w:r w:rsidR="008E64BD">
        <w:rPr>
          <w:rFonts w:ascii="Times New Roman" w:hAnsi="Times New Roman" w:cs="Times New Roman"/>
          <w:sz w:val="24"/>
          <w:szCs w:val="24"/>
          <w:lang w:val="en-GB"/>
        </w:rPr>
        <w:t xml:space="preserve"> Urban regeneration is an attempt to </w:t>
      </w:r>
      <w:r w:rsidR="002F2252">
        <w:rPr>
          <w:rFonts w:ascii="Times New Roman" w:hAnsi="Times New Roman" w:cs="Times New Roman"/>
          <w:sz w:val="24"/>
          <w:szCs w:val="24"/>
          <w:lang w:val="en-GB"/>
        </w:rPr>
        <w:t>try</w:t>
      </w:r>
      <w:r w:rsidR="008E64BD">
        <w:rPr>
          <w:rFonts w:ascii="Times New Roman" w:hAnsi="Times New Roman" w:cs="Times New Roman"/>
          <w:sz w:val="24"/>
          <w:szCs w:val="24"/>
          <w:lang w:val="en-GB"/>
        </w:rPr>
        <w:t xml:space="preserve"> and reverse this affect and turn things around. </w:t>
      </w:r>
      <w:r w:rsidR="002F2252">
        <w:rPr>
          <w:rFonts w:ascii="Times New Roman" w:hAnsi="Times New Roman" w:cs="Times New Roman"/>
          <w:sz w:val="24"/>
          <w:szCs w:val="24"/>
          <w:lang w:val="en-GB"/>
        </w:rPr>
        <w:t>Trying</w:t>
      </w:r>
      <w:r w:rsidR="00295045">
        <w:rPr>
          <w:rFonts w:ascii="Times New Roman" w:hAnsi="Times New Roman" w:cs="Times New Roman"/>
          <w:sz w:val="24"/>
          <w:szCs w:val="24"/>
          <w:lang w:val="en-GB"/>
        </w:rPr>
        <w:t xml:space="preserve"> to improve the physical structure and the </w:t>
      </w:r>
      <w:r w:rsidR="00396996">
        <w:rPr>
          <w:rFonts w:ascii="Times New Roman" w:hAnsi="Times New Roman" w:cs="Times New Roman"/>
          <w:sz w:val="24"/>
          <w:szCs w:val="24"/>
          <w:lang w:val="en-GB"/>
        </w:rPr>
        <w:t xml:space="preserve">economy of these areas affected. </w:t>
      </w:r>
      <w:r w:rsidR="004507E9">
        <w:rPr>
          <w:rFonts w:ascii="Times New Roman" w:hAnsi="Times New Roman" w:cs="Times New Roman"/>
          <w:sz w:val="24"/>
          <w:szCs w:val="24"/>
          <w:lang w:val="en-GB"/>
        </w:rPr>
        <w:t xml:space="preserve"> Over the </w:t>
      </w:r>
      <w:r w:rsidR="002B59E7">
        <w:rPr>
          <w:rFonts w:ascii="Times New Roman" w:hAnsi="Times New Roman" w:cs="Times New Roman"/>
          <w:sz w:val="24"/>
          <w:szCs w:val="24"/>
          <w:lang w:val="en-GB"/>
        </w:rPr>
        <w:t>year’s</w:t>
      </w:r>
      <w:r w:rsidR="004507E9">
        <w:rPr>
          <w:rFonts w:ascii="Times New Roman" w:hAnsi="Times New Roman" w:cs="Times New Roman"/>
          <w:sz w:val="24"/>
          <w:szCs w:val="24"/>
          <w:lang w:val="en-GB"/>
        </w:rPr>
        <w:t xml:space="preserve"> projects tended to focus on one area which was </w:t>
      </w:r>
      <w:r w:rsidR="00BF663B">
        <w:rPr>
          <w:rFonts w:ascii="Times New Roman" w:hAnsi="Times New Roman" w:cs="Times New Roman"/>
          <w:sz w:val="24"/>
          <w:szCs w:val="24"/>
          <w:lang w:val="en-GB"/>
        </w:rPr>
        <w:lastRenderedPageBreak/>
        <w:t xml:space="preserve">housing, but many programmes have changed an now attempt </w:t>
      </w:r>
      <w:r w:rsidR="000D5F4B">
        <w:rPr>
          <w:rFonts w:ascii="Times New Roman" w:hAnsi="Times New Roman" w:cs="Times New Roman"/>
          <w:sz w:val="24"/>
          <w:szCs w:val="24"/>
          <w:lang w:val="en-GB"/>
        </w:rPr>
        <w:t xml:space="preserve">to stimulate social and economic </w:t>
      </w:r>
      <w:r w:rsidR="002F2252">
        <w:rPr>
          <w:rFonts w:ascii="Times New Roman" w:hAnsi="Times New Roman" w:cs="Times New Roman"/>
          <w:sz w:val="24"/>
          <w:szCs w:val="24"/>
          <w:lang w:val="en-GB"/>
        </w:rPr>
        <w:t>regeneration</w:t>
      </w:r>
      <w:r w:rsidR="000D5F4B">
        <w:rPr>
          <w:rFonts w:ascii="Times New Roman" w:hAnsi="Times New Roman" w:cs="Times New Roman"/>
          <w:sz w:val="24"/>
          <w:szCs w:val="24"/>
          <w:lang w:val="en-GB"/>
        </w:rPr>
        <w:t>. (theguardian,</w:t>
      </w:r>
      <w:r w:rsidR="00012838">
        <w:rPr>
          <w:rFonts w:ascii="Times New Roman" w:hAnsi="Times New Roman" w:cs="Times New Roman"/>
          <w:sz w:val="24"/>
          <w:szCs w:val="24"/>
          <w:lang w:val="en-GB"/>
        </w:rPr>
        <w:t>2001).</w:t>
      </w:r>
      <w:r w:rsidR="00B82C49">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w:t>
      </w:r>
      <w:r w:rsidR="00F97323">
        <w:rPr>
          <w:rFonts w:ascii="Times New Roman" w:hAnsi="Times New Roman" w:cs="Times New Roman"/>
          <w:sz w:val="24"/>
          <w:szCs w:val="24"/>
          <w:lang w:val="en-GB"/>
        </w:rPr>
        <w:t xml:space="preserve"> </w:t>
      </w:r>
      <w:r w:rsidR="007F7233">
        <w:rPr>
          <w:rFonts w:ascii="Times New Roman" w:hAnsi="Times New Roman" w:cs="Times New Roman"/>
          <w:sz w:val="24"/>
          <w:szCs w:val="24"/>
          <w:lang w:val="en-GB"/>
        </w:rPr>
        <w:t xml:space="preserve"> </w:t>
      </w:r>
    </w:p>
    <w:p w14:paraId="1F4C07A7" w14:textId="74B5D526" w:rsidR="004F12A5" w:rsidRDefault="004F12A5">
      <w:pPr>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Pr>
          <w:rFonts w:ascii="Arial" w:hAnsi="Arial" w:cs="Arial"/>
          <w:noProof/>
          <w:color w:val="1A0DAB"/>
          <w:sz w:val="20"/>
          <w:szCs w:val="20"/>
          <w:lang w:val="en"/>
        </w:rPr>
        <w:drawing>
          <wp:inline distT="0" distB="0" distL="0" distR="0" wp14:anchorId="352B74AF" wp14:editId="5F283923">
            <wp:extent cx="1207135" cy="1653540"/>
            <wp:effectExtent l="0" t="0" r="0" b="3810"/>
            <wp:docPr id="6" name="Picture 6" descr="Image result for pictures of urban regeneration ">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pictures of urban regeneration ">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07135" cy="1653540"/>
                    </a:xfrm>
                    <a:prstGeom prst="rect">
                      <a:avLst/>
                    </a:prstGeom>
                    <a:noFill/>
                    <a:ln>
                      <a:noFill/>
                    </a:ln>
                  </pic:spPr>
                </pic:pic>
              </a:graphicData>
            </a:graphic>
          </wp:inline>
        </w:drawing>
      </w:r>
    </w:p>
    <w:p w14:paraId="7EBEF854" w14:textId="38EE38DE" w:rsidR="00281384" w:rsidRDefault="00281384">
      <w:pPr>
        <w:rPr>
          <w:rFonts w:ascii="Times New Roman" w:hAnsi="Times New Roman" w:cs="Times New Roman"/>
          <w:sz w:val="24"/>
          <w:szCs w:val="24"/>
          <w:lang w:val="en-GB"/>
        </w:rPr>
      </w:pPr>
      <w:r>
        <w:rPr>
          <w:rFonts w:ascii="Times New Roman" w:hAnsi="Times New Roman" w:cs="Times New Roman"/>
          <w:sz w:val="24"/>
          <w:szCs w:val="24"/>
          <w:lang w:val="en-GB"/>
        </w:rPr>
        <w:t xml:space="preserve">                                                                             (worldbank,2020).</w:t>
      </w:r>
    </w:p>
    <w:p w14:paraId="41BCF853" w14:textId="77777777" w:rsidR="00030C08" w:rsidRDefault="0039002D">
      <w:pPr>
        <w:rPr>
          <w:rFonts w:ascii="Times New Roman" w:hAnsi="Times New Roman" w:cs="Times New Roman"/>
          <w:sz w:val="24"/>
          <w:szCs w:val="24"/>
          <w:lang w:val="en-GB"/>
        </w:rPr>
      </w:pPr>
      <w:r>
        <w:rPr>
          <w:rFonts w:ascii="Times New Roman" w:hAnsi="Times New Roman" w:cs="Times New Roman"/>
          <w:sz w:val="24"/>
          <w:szCs w:val="24"/>
          <w:lang w:val="en-GB"/>
        </w:rPr>
        <w:t xml:space="preserve">My thought on </w:t>
      </w:r>
      <w:r w:rsidR="002F2252">
        <w:rPr>
          <w:rFonts w:ascii="Times New Roman" w:hAnsi="Times New Roman" w:cs="Times New Roman"/>
          <w:sz w:val="24"/>
          <w:szCs w:val="24"/>
          <w:lang w:val="en-GB"/>
        </w:rPr>
        <w:t>regenerating</w:t>
      </w:r>
      <w:r>
        <w:rPr>
          <w:rFonts w:ascii="Times New Roman" w:hAnsi="Times New Roman" w:cs="Times New Roman"/>
          <w:sz w:val="24"/>
          <w:szCs w:val="24"/>
          <w:lang w:val="en-GB"/>
        </w:rPr>
        <w:t xml:space="preserve"> Blaenavon are firstly I think if the shops </w:t>
      </w:r>
      <w:r w:rsidR="0089078C">
        <w:rPr>
          <w:rFonts w:ascii="Times New Roman" w:hAnsi="Times New Roman" w:cs="Times New Roman"/>
          <w:sz w:val="24"/>
          <w:szCs w:val="24"/>
          <w:lang w:val="en-GB"/>
        </w:rPr>
        <w:t xml:space="preserve">and buildings </w:t>
      </w:r>
      <w:r>
        <w:rPr>
          <w:rFonts w:ascii="Times New Roman" w:hAnsi="Times New Roman" w:cs="Times New Roman"/>
          <w:sz w:val="24"/>
          <w:szCs w:val="24"/>
          <w:lang w:val="en-GB"/>
        </w:rPr>
        <w:t xml:space="preserve">were done up and </w:t>
      </w:r>
      <w:r w:rsidR="0089078C">
        <w:rPr>
          <w:rFonts w:ascii="Times New Roman" w:hAnsi="Times New Roman" w:cs="Times New Roman"/>
          <w:sz w:val="24"/>
          <w:szCs w:val="24"/>
          <w:lang w:val="en-GB"/>
        </w:rPr>
        <w:t xml:space="preserve">painted and hanging baskets were put up to have a warm welcoming feel </w:t>
      </w:r>
      <w:r w:rsidR="0076573C">
        <w:rPr>
          <w:rFonts w:ascii="Times New Roman" w:hAnsi="Times New Roman" w:cs="Times New Roman"/>
          <w:sz w:val="24"/>
          <w:szCs w:val="24"/>
          <w:lang w:val="en-GB"/>
        </w:rPr>
        <w:t xml:space="preserve">when people visited this would make a difference and it will show what Blaenavon is like and what it has to offer rather than it being remembered for the </w:t>
      </w:r>
      <w:r w:rsidR="00865874">
        <w:rPr>
          <w:rFonts w:ascii="Times New Roman" w:hAnsi="Times New Roman" w:cs="Times New Roman"/>
          <w:sz w:val="24"/>
          <w:szCs w:val="24"/>
          <w:lang w:val="en-GB"/>
        </w:rPr>
        <w:t>coal, iron and steel works.</w:t>
      </w:r>
      <w:r w:rsidR="00680F66">
        <w:rPr>
          <w:rFonts w:ascii="Times New Roman" w:hAnsi="Times New Roman" w:cs="Times New Roman"/>
          <w:sz w:val="24"/>
          <w:szCs w:val="24"/>
          <w:lang w:val="en-GB"/>
        </w:rPr>
        <w:t xml:space="preserve"> Alongside this maybe if the vacant shops were filled </w:t>
      </w:r>
      <w:r w:rsidR="008900E3">
        <w:rPr>
          <w:rFonts w:ascii="Times New Roman" w:hAnsi="Times New Roman" w:cs="Times New Roman"/>
          <w:sz w:val="24"/>
          <w:szCs w:val="24"/>
          <w:lang w:val="en-GB"/>
        </w:rPr>
        <w:t xml:space="preserve">to attract people into Blaenavon it will also help to show </w:t>
      </w:r>
      <w:r w:rsidR="000266D1">
        <w:rPr>
          <w:rFonts w:ascii="Times New Roman" w:hAnsi="Times New Roman" w:cs="Times New Roman"/>
          <w:sz w:val="24"/>
          <w:szCs w:val="24"/>
          <w:lang w:val="en-GB"/>
        </w:rPr>
        <w:t>that Blaenavon has a lot to offer and has a lot of potential.</w:t>
      </w:r>
    </w:p>
    <w:p w14:paraId="38DFAADD" w14:textId="6A8B21BF" w:rsidR="00760A9A" w:rsidRDefault="00030C08">
      <w:pPr>
        <w:rPr>
          <w:rFonts w:ascii="Times New Roman" w:hAnsi="Times New Roman" w:cs="Times New Roman"/>
          <w:sz w:val="24"/>
          <w:szCs w:val="24"/>
          <w:lang w:val="en-GB"/>
        </w:rPr>
      </w:pPr>
      <w:r>
        <w:rPr>
          <w:rFonts w:ascii="Times New Roman" w:hAnsi="Times New Roman" w:cs="Times New Roman"/>
          <w:sz w:val="24"/>
          <w:szCs w:val="24"/>
          <w:lang w:val="en-GB"/>
        </w:rPr>
        <w:t xml:space="preserve">Another idea I had is a lot bigger and would take a lot of consideration by a lot of people to see if this would work in a place like Blaenavon. </w:t>
      </w:r>
      <w:r w:rsidR="00B00D75">
        <w:rPr>
          <w:rFonts w:ascii="Times New Roman" w:hAnsi="Times New Roman" w:cs="Times New Roman"/>
          <w:sz w:val="24"/>
          <w:szCs w:val="24"/>
          <w:lang w:val="en-GB"/>
        </w:rPr>
        <w:t xml:space="preserve">If a big arcade </w:t>
      </w:r>
      <w:proofErr w:type="gramStart"/>
      <w:r w:rsidR="00B00D75">
        <w:rPr>
          <w:rFonts w:ascii="Times New Roman" w:hAnsi="Times New Roman" w:cs="Times New Roman"/>
          <w:sz w:val="24"/>
          <w:szCs w:val="24"/>
          <w:lang w:val="en-GB"/>
        </w:rPr>
        <w:t>was</w:t>
      </w:r>
      <w:proofErr w:type="gramEnd"/>
      <w:r w:rsidR="00B00D75">
        <w:rPr>
          <w:rFonts w:ascii="Times New Roman" w:hAnsi="Times New Roman" w:cs="Times New Roman"/>
          <w:sz w:val="24"/>
          <w:szCs w:val="24"/>
          <w:lang w:val="en-GB"/>
        </w:rPr>
        <w:t xml:space="preserve"> to be Blaenavon with a number of things included in it to suit all ages</w:t>
      </w:r>
      <w:r w:rsidR="00760A9A">
        <w:rPr>
          <w:rFonts w:ascii="Times New Roman" w:hAnsi="Times New Roman" w:cs="Times New Roman"/>
          <w:sz w:val="24"/>
          <w:szCs w:val="24"/>
          <w:lang w:val="en-GB"/>
        </w:rPr>
        <w:t>,</w:t>
      </w:r>
      <w:r w:rsidR="00B00D75">
        <w:rPr>
          <w:rFonts w:ascii="Times New Roman" w:hAnsi="Times New Roman" w:cs="Times New Roman"/>
          <w:sz w:val="24"/>
          <w:szCs w:val="24"/>
          <w:lang w:val="en-GB"/>
        </w:rPr>
        <w:t xml:space="preserve"> this would sure </w:t>
      </w:r>
      <w:r w:rsidR="00CB0407">
        <w:rPr>
          <w:rFonts w:ascii="Times New Roman" w:hAnsi="Times New Roman" w:cs="Times New Roman"/>
          <w:sz w:val="24"/>
          <w:szCs w:val="24"/>
          <w:lang w:val="en-GB"/>
        </w:rPr>
        <w:t xml:space="preserve">be an attraction to a lot of people. If a bowling alley </w:t>
      </w:r>
      <w:proofErr w:type="gramStart"/>
      <w:r w:rsidR="00CB0407">
        <w:rPr>
          <w:rFonts w:ascii="Times New Roman" w:hAnsi="Times New Roman" w:cs="Times New Roman"/>
          <w:sz w:val="24"/>
          <w:szCs w:val="24"/>
          <w:lang w:val="en-GB"/>
        </w:rPr>
        <w:t>was</w:t>
      </w:r>
      <w:proofErr w:type="gramEnd"/>
      <w:r w:rsidR="00CB0407">
        <w:rPr>
          <w:rFonts w:ascii="Times New Roman" w:hAnsi="Times New Roman" w:cs="Times New Roman"/>
          <w:sz w:val="24"/>
          <w:szCs w:val="24"/>
          <w:lang w:val="en-GB"/>
        </w:rPr>
        <w:t xml:space="preserve"> in it </w:t>
      </w:r>
      <w:r w:rsidR="000636AE">
        <w:rPr>
          <w:rFonts w:ascii="Times New Roman" w:hAnsi="Times New Roman" w:cs="Times New Roman"/>
          <w:sz w:val="24"/>
          <w:szCs w:val="24"/>
          <w:lang w:val="en-GB"/>
        </w:rPr>
        <w:t xml:space="preserve">an arcade a swimming pool </w:t>
      </w:r>
      <w:r w:rsidR="007C7B81">
        <w:rPr>
          <w:rFonts w:ascii="Times New Roman" w:hAnsi="Times New Roman" w:cs="Times New Roman"/>
          <w:sz w:val="24"/>
          <w:szCs w:val="24"/>
          <w:lang w:val="en-GB"/>
        </w:rPr>
        <w:t>a</w:t>
      </w:r>
      <w:r w:rsidR="00760A9A">
        <w:rPr>
          <w:rFonts w:ascii="Times New Roman" w:hAnsi="Times New Roman" w:cs="Times New Roman"/>
          <w:sz w:val="24"/>
          <w:szCs w:val="24"/>
          <w:lang w:val="en-GB"/>
        </w:rPr>
        <w:t>n</w:t>
      </w:r>
      <w:r w:rsidR="007C7B81">
        <w:rPr>
          <w:rFonts w:ascii="Times New Roman" w:hAnsi="Times New Roman" w:cs="Times New Roman"/>
          <w:sz w:val="24"/>
          <w:szCs w:val="24"/>
          <w:lang w:val="en-GB"/>
        </w:rPr>
        <w:t xml:space="preserve"> ice</w:t>
      </w:r>
      <w:r w:rsidR="00760A9A">
        <w:rPr>
          <w:rFonts w:ascii="Times New Roman" w:hAnsi="Times New Roman" w:cs="Times New Roman"/>
          <w:sz w:val="24"/>
          <w:szCs w:val="24"/>
          <w:lang w:val="en-GB"/>
        </w:rPr>
        <w:t>-</w:t>
      </w:r>
      <w:r w:rsidR="007C7B81">
        <w:rPr>
          <w:rFonts w:ascii="Times New Roman" w:hAnsi="Times New Roman" w:cs="Times New Roman"/>
          <w:sz w:val="24"/>
          <w:szCs w:val="24"/>
          <w:lang w:val="en-GB"/>
        </w:rPr>
        <w:t xml:space="preserve">skating rink along with dancing for all ages </w:t>
      </w:r>
      <w:r w:rsidR="005347D5">
        <w:rPr>
          <w:rFonts w:ascii="Times New Roman" w:hAnsi="Times New Roman" w:cs="Times New Roman"/>
          <w:sz w:val="24"/>
          <w:szCs w:val="24"/>
          <w:lang w:val="en-GB"/>
        </w:rPr>
        <w:t>as well as a variety of shops it would be s</w:t>
      </w:r>
      <w:r w:rsidR="007F249F">
        <w:rPr>
          <w:rFonts w:ascii="Times New Roman" w:hAnsi="Times New Roman" w:cs="Times New Roman"/>
          <w:sz w:val="24"/>
          <w:szCs w:val="24"/>
          <w:lang w:val="en-GB"/>
        </w:rPr>
        <w:t>omething for everyone</w:t>
      </w:r>
      <w:r w:rsidR="00760A9A">
        <w:rPr>
          <w:rFonts w:ascii="Times New Roman" w:hAnsi="Times New Roman" w:cs="Times New Roman"/>
          <w:sz w:val="24"/>
          <w:szCs w:val="24"/>
          <w:lang w:val="en-GB"/>
        </w:rPr>
        <w:t xml:space="preserve"> all in one area</w:t>
      </w:r>
      <w:r w:rsidR="007F249F">
        <w:rPr>
          <w:rFonts w:ascii="Times New Roman" w:hAnsi="Times New Roman" w:cs="Times New Roman"/>
          <w:sz w:val="24"/>
          <w:szCs w:val="24"/>
          <w:lang w:val="en-GB"/>
        </w:rPr>
        <w:t>.</w:t>
      </w:r>
      <w:r w:rsidR="006F2F90">
        <w:rPr>
          <w:rFonts w:ascii="Times New Roman" w:hAnsi="Times New Roman" w:cs="Times New Roman"/>
          <w:sz w:val="24"/>
          <w:szCs w:val="24"/>
          <w:lang w:val="en-GB"/>
        </w:rPr>
        <w:t xml:space="preserve"> Different classes could be held there too for all ages maybe something like art classes, </w:t>
      </w:r>
      <w:r w:rsidR="00A41EDA">
        <w:rPr>
          <w:rFonts w:ascii="Times New Roman" w:hAnsi="Times New Roman" w:cs="Times New Roman"/>
          <w:sz w:val="24"/>
          <w:szCs w:val="24"/>
          <w:lang w:val="en-GB"/>
        </w:rPr>
        <w:t xml:space="preserve">flower arranging classes, karate lessons </w:t>
      </w:r>
      <w:r w:rsidR="007C6181">
        <w:rPr>
          <w:rFonts w:ascii="Times New Roman" w:hAnsi="Times New Roman" w:cs="Times New Roman"/>
          <w:sz w:val="24"/>
          <w:szCs w:val="24"/>
          <w:lang w:val="en-GB"/>
        </w:rPr>
        <w:t xml:space="preserve">and sports lessons. It would have to be </w:t>
      </w:r>
      <w:r w:rsidR="00814DE1">
        <w:rPr>
          <w:rFonts w:ascii="Times New Roman" w:hAnsi="Times New Roman" w:cs="Times New Roman"/>
          <w:sz w:val="24"/>
          <w:szCs w:val="24"/>
          <w:lang w:val="en-GB"/>
        </w:rPr>
        <w:t>something for all age</w:t>
      </w:r>
      <w:r w:rsidR="00536CF7">
        <w:rPr>
          <w:rFonts w:ascii="Times New Roman" w:hAnsi="Times New Roman" w:cs="Times New Roman"/>
          <w:sz w:val="24"/>
          <w:szCs w:val="24"/>
          <w:lang w:val="en-GB"/>
        </w:rPr>
        <w:t xml:space="preserve"> gro</w:t>
      </w:r>
      <w:r w:rsidR="00814DE1">
        <w:rPr>
          <w:rFonts w:ascii="Times New Roman" w:hAnsi="Times New Roman" w:cs="Times New Roman"/>
          <w:sz w:val="24"/>
          <w:szCs w:val="24"/>
          <w:lang w:val="en-GB"/>
        </w:rPr>
        <w:t xml:space="preserve"> so everyone has something to participate in and enjoy.</w:t>
      </w:r>
      <w:r w:rsidR="006F2F90">
        <w:rPr>
          <w:rFonts w:ascii="Times New Roman" w:hAnsi="Times New Roman" w:cs="Times New Roman"/>
          <w:sz w:val="24"/>
          <w:szCs w:val="24"/>
          <w:lang w:val="en-GB"/>
        </w:rPr>
        <w:t xml:space="preserve"> </w:t>
      </w:r>
    </w:p>
    <w:p w14:paraId="0A1A7E40" w14:textId="250FC5AC" w:rsidR="00960370" w:rsidRDefault="00415AE7">
      <w:pPr>
        <w:rPr>
          <w:rFonts w:ascii="Times New Roman" w:hAnsi="Times New Roman" w:cs="Times New Roman"/>
          <w:sz w:val="24"/>
          <w:szCs w:val="24"/>
          <w:lang w:val="en-GB"/>
        </w:rPr>
      </w:pPr>
      <w:r>
        <w:rPr>
          <w:rFonts w:ascii="Times New Roman" w:hAnsi="Times New Roman" w:cs="Times New Roman"/>
          <w:sz w:val="24"/>
          <w:szCs w:val="24"/>
          <w:lang w:val="en-GB"/>
        </w:rPr>
        <w:t xml:space="preserve">This would have to be put to the council for careful thought and consideration </w:t>
      </w:r>
      <w:r w:rsidR="00244954">
        <w:rPr>
          <w:rFonts w:ascii="Times New Roman" w:hAnsi="Times New Roman" w:cs="Times New Roman"/>
          <w:sz w:val="24"/>
          <w:szCs w:val="24"/>
          <w:lang w:val="en-GB"/>
        </w:rPr>
        <w:t>with a suitable area needed to be found,</w:t>
      </w:r>
      <w:r w:rsidR="002B6F31">
        <w:rPr>
          <w:rFonts w:ascii="Times New Roman" w:hAnsi="Times New Roman" w:cs="Times New Roman"/>
          <w:sz w:val="24"/>
          <w:szCs w:val="24"/>
          <w:lang w:val="en-GB"/>
        </w:rPr>
        <w:t xml:space="preserve"> planning would need to be considered and approved</w:t>
      </w:r>
      <w:r w:rsidR="00A42D11">
        <w:rPr>
          <w:rFonts w:ascii="Times New Roman" w:hAnsi="Times New Roman" w:cs="Times New Roman"/>
          <w:sz w:val="24"/>
          <w:szCs w:val="24"/>
          <w:lang w:val="en-GB"/>
        </w:rPr>
        <w:t>,</w:t>
      </w:r>
      <w:r w:rsidR="00244954">
        <w:rPr>
          <w:rFonts w:ascii="Times New Roman" w:hAnsi="Times New Roman" w:cs="Times New Roman"/>
          <w:sz w:val="24"/>
          <w:szCs w:val="24"/>
          <w:lang w:val="en-GB"/>
        </w:rPr>
        <w:t xml:space="preserve"> would the people of Blaenavon be </w:t>
      </w:r>
      <w:r w:rsidR="007F4BEA">
        <w:rPr>
          <w:rFonts w:ascii="Times New Roman" w:hAnsi="Times New Roman" w:cs="Times New Roman"/>
          <w:sz w:val="24"/>
          <w:szCs w:val="24"/>
          <w:lang w:val="en-GB"/>
        </w:rPr>
        <w:t xml:space="preserve">willing to have this in their area. To find this out I think a questionnaire could be done and people could give their views on it. </w:t>
      </w:r>
      <w:r w:rsidR="008978B7">
        <w:rPr>
          <w:rFonts w:ascii="Times New Roman" w:hAnsi="Times New Roman" w:cs="Times New Roman"/>
          <w:sz w:val="24"/>
          <w:szCs w:val="24"/>
          <w:lang w:val="en-GB"/>
        </w:rPr>
        <w:t>Funding is another issue that would need to be applied for if this were to go ahead</w:t>
      </w:r>
      <w:r w:rsidR="009A5556">
        <w:rPr>
          <w:rFonts w:ascii="Times New Roman" w:hAnsi="Times New Roman" w:cs="Times New Roman"/>
          <w:sz w:val="24"/>
          <w:szCs w:val="24"/>
          <w:lang w:val="en-GB"/>
        </w:rPr>
        <w:t xml:space="preserve">, would there be funding out there for such a big project. </w:t>
      </w:r>
      <w:r w:rsidR="005F0B3F">
        <w:rPr>
          <w:rFonts w:ascii="Times New Roman" w:hAnsi="Times New Roman" w:cs="Times New Roman"/>
          <w:sz w:val="24"/>
          <w:szCs w:val="24"/>
          <w:lang w:val="en-GB"/>
        </w:rPr>
        <w:t xml:space="preserve">And if this does go ahead publishing it </w:t>
      </w:r>
      <w:r w:rsidR="00AB3B60">
        <w:rPr>
          <w:rFonts w:ascii="Times New Roman" w:hAnsi="Times New Roman" w:cs="Times New Roman"/>
          <w:sz w:val="24"/>
          <w:szCs w:val="24"/>
          <w:lang w:val="en-GB"/>
        </w:rPr>
        <w:t xml:space="preserve">far and </w:t>
      </w:r>
      <w:r w:rsidR="00AB3B60">
        <w:rPr>
          <w:rFonts w:ascii="Times New Roman" w:hAnsi="Times New Roman" w:cs="Times New Roman"/>
          <w:sz w:val="24"/>
          <w:szCs w:val="24"/>
          <w:lang w:val="en-GB"/>
        </w:rPr>
        <w:lastRenderedPageBreak/>
        <w:t xml:space="preserve">wide through newspapers, the internet, the </w:t>
      </w:r>
      <w:proofErr w:type="gramStart"/>
      <w:r w:rsidR="00AB3B60">
        <w:rPr>
          <w:rFonts w:ascii="Times New Roman" w:hAnsi="Times New Roman" w:cs="Times New Roman"/>
          <w:sz w:val="24"/>
          <w:szCs w:val="24"/>
          <w:lang w:val="en-GB"/>
        </w:rPr>
        <w:t>radio</w:t>
      </w:r>
      <w:proofErr w:type="gramEnd"/>
      <w:r w:rsidR="00AB3B60">
        <w:rPr>
          <w:rFonts w:ascii="Times New Roman" w:hAnsi="Times New Roman" w:cs="Times New Roman"/>
          <w:sz w:val="24"/>
          <w:szCs w:val="24"/>
          <w:lang w:val="en-GB"/>
        </w:rPr>
        <w:t xml:space="preserve"> and flyers </w:t>
      </w:r>
      <w:r w:rsidR="00AB34ED">
        <w:rPr>
          <w:rFonts w:ascii="Times New Roman" w:hAnsi="Times New Roman" w:cs="Times New Roman"/>
          <w:sz w:val="24"/>
          <w:szCs w:val="24"/>
          <w:lang w:val="en-GB"/>
        </w:rPr>
        <w:t>to as many people as possible so people now what is happening</w:t>
      </w:r>
      <w:r w:rsidR="00C4526B">
        <w:rPr>
          <w:rFonts w:ascii="Times New Roman" w:hAnsi="Times New Roman" w:cs="Times New Roman"/>
          <w:sz w:val="24"/>
          <w:szCs w:val="24"/>
          <w:lang w:val="en-GB"/>
        </w:rPr>
        <w:t xml:space="preserve"> and when it´s happening. </w:t>
      </w:r>
      <w:r w:rsidR="00956395">
        <w:rPr>
          <w:rFonts w:ascii="Times New Roman" w:hAnsi="Times New Roman" w:cs="Times New Roman"/>
          <w:sz w:val="24"/>
          <w:szCs w:val="24"/>
          <w:lang w:val="en-GB"/>
        </w:rPr>
        <w:t xml:space="preserve">People need to now so there will be a lot of interest before it is finished so people will have something to look forward too. </w:t>
      </w:r>
    </w:p>
    <w:p w14:paraId="502AA01A" w14:textId="054D8601" w:rsidR="009B5735" w:rsidRDefault="00C0094F">
      <w:pPr>
        <w:rPr>
          <w:rFonts w:ascii="Times New Roman" w:hAnsi="Times New Roman" w:cs="Times New Roman"/>
          <w:sz w:val="24"/>
          <w:szCs w:val="24"/>
          <w:lang w:val="en-GB"/>
        </w:rPr>
      </w:pPr>
      <w:r>
        <w:rPr>
          <w:rFonts w:ascii="Times New Roman" w:hAnsi="Times New Roman" w:cs="Times New Roman"/>
          <w:sz w:val="24"/>
          <w:szCs w:val="24"/>
          <w:lang w:val="en-GB"/>
        </w:rPr>
        <w:t xml:space="preserve">And while a lot of people visit the Big Pit this idea would be something to </w:t>
      </w:r>
      <w:r w:rsidR="00E34527">
        <w:rPr>
          <w:rFonts w:ascii="Times New Roman" w:hAnsi="Times New Roman" w:cs="Times New Roman"/>
          <w:sz w:val="24"/>
          <w:szCs w:val="24"/>
          <w:lang w:val="en-GB"/>
        </w:rPr>
        <w:t xml:space="preserve">finish the day off for people and it would bring them into Blaenavon </w:t>
      </w:r>
      <w:r w:rsidR="00682A49">
        <w:rPr>
          <w:rFonts w:ascii="Times New Roman" w:hAnsi="Times New Roman" w:cs="Times New Roman"/>
          <w:sz w:val="24"/>
          <w:szCs w:val="24"/>
          <w:lang w:val="en-GB"/>
        </w:rPr>
        <w:t>and they would be able to see for themselves what Blaenavon is like</w:t>
      </w:r>
      <w:r w:rsidR="00030E38">
        <w:rPr>
          <w:rFonts w:ascii="Times New Roman" w:hAnsi="Times New Roman" w:cs="Times New Roman"/>
          <w:sz w:val="24"/>
          <w:szCs w:val="24"/>
          <w:lang w:val="en-GB"/>
        </w:rPr>
        <w:t xml:space="preserve">, what it has to offer and to show that it is a lot more than just a mining community. </w:t>
      </w:r>
    </w:p>
    <w:p w14:paraId="63E3DF46" w14:textId="77777777" w:rsidR="00D6600D" w:rsidRDefault="009B5735">
      <w:pPr>
        <w:rPr>
          <w:rFonts w:ascii="Times New Roman" w:hAnsi="Times New Roman" w:cs="Times New Roman"/>
          <w:sz w:val="24"/>
          <w:szCs w:val="24"/>
          <w:lang w:val="en-GB"/>
        </w:rPr>
      </w:pPr>
      <w:r>
        <w:rPr>
          <w:rFonts w:ascii="Times New Roman" w:hAnsi="Times New Roman" w:cs="Times New Roman"/>
          <w:sz w:val="24"/>
          <w:szCs w:val="24"/>
          <w:lang w:val="en-GB"/>
        </w:rPr>
        <w:t xml:space="preserve">With these ideas it would create a lot of job opportunities for the people living there and may even bring more people into Blaenavon </w:t>
      </w:r>
      <w:r w:rsidR="00A83E65">
        <w:rPr>
          <w:rFonts w:ascii="Times New Roman" w:hAnsi="Times New Roman" w:cs="Times New Roman"/>
          <w:sz w:val="24"/>
          <w:szCs w:val="24"/>
          <w:lang w:val="en-GB"/>
        </w:rPr>
        <w:t xml:space="preserve">for the jobs provided. Blaenavon would benefit a great deal with more job </w:t>
      </w:r>
      <w:r w:rsidR="008E2EBC">
        <w:rPr>
          <w:rFonts w:ascii="Times New Roman" w:hAnsi="Times New Roman" w:cs="Times New Roman"/>
          <w:sz w:val="24"/>
          <w:szCs w:val="24"/>
          <w:lang w:val="en-GB"/>
        </w:rPr>
        <w:t>opportunities as people have moved away from the area for this reason.</w:t>
      </w:r>
      <w:r w:rsidR="000C6120">
        <w:rPr>
          <w:rFonts w:ascii="Times New Roman" w:hAnsi="Times New Roman" w:cs="Times New Roman"/>
          <w:sz w:val="24"/>
          <w:szCs w:val="24"/>
          <w:lang w:val="en-GB"/>
        </w:rPr>
        <w:t xml:space="preserve"> </w:t>
      </w:r>
    </w:p>
    <w:p w14:paraId="580548A7" w14:textId="75EC00B6" w:rsidR="005D464B" w:rsidRDefault="00D6600D">
      <w:pPr>
        <w:rPr>
          <w:rFonts w:ascii="Times New Roman" w:hAnsi="Times New Roman" w:cs="Times New Roman"/>
          <w:sz w:val="24"/>
          <w:szCs w:val="24"/>
          <w:lang w:val="en-GB"/>
        </w:rPr>
      </w:pPr>
      <w:r>
        <w:rPr>
          <w:rFonts w:ascii="Times New Roman" w:hAnsi="Times New Roman" w:cs="Times New Roman"/>
          <w:sz w:val="24"/>
          <w:szCs w:val="24"/>
          <w:lang w:val="en-GB"/>
        </w:rPr>
        <w:t xml:space="preserve">Moving on with such a big idea would be a positive for the people of Blaenavon in my view, as they live in the shadow of the past and are always remembered for </w:t>
      </w:r>
      <w:r w:rsidR="008C7F8E">
        <w:rPr>
          <w:rFonts w:ascii="Times New Roman" w:hAnsi="Times New Roman" w:cs="Times New Roman"/>
          <w:sz w:val="24"/>
          <w:szCs w:val="24"/>
          <w:lang w:val="en-GB"/>
        </w:rPr>
        <w:t xml:space="preserve">the coal industry and the iron and steel works and for a lot of the older generation these times brought a lot of bad memories </w:t>
      </w:r>
      <w:r w:rsidR="002E4763">
        <w:rPr>
          <w:rFonts w:ascii="Times New Roman" w:hAnsi="Times New Roman" w:cs="Times New Roman"/>
          <w:sz w:val="24"/>
          <w:szCs w:val="24"/>
          <w:lang w:val="en-GB"/>
        </w:rPr>
        <w:t xml:space="preserve">for them and they are living with this constant reminder </w:t>
      </w:r>
      <w:proofErr w:type="spellStart"/>
      <w:r w:rsidR="002E4763">
        <w:rPr>
          <w:rFonts w:ascii="Times New Roman" w:hAnsi="Times New Roman" w:cs="Times New Roman"/>
          <w:sz w:val="24"/>
          <w:szCs w:val="24"/>
          <w:lang w:val="en-GB"/>
        </w:rPr>
        <w:t>everyday</w:t>
      </w:r>
      <w:proofErr w:type="spellEnd"/>
      <w:r w:rsidR="002E4763">
        <w:rPr>
          <w:rFonts w:ascii="Times New Roman" w:hAnsi="Times New Roman" w:cs="Times New Roman"/>
          <w:sz w:val="24"/>
          <w:szCs w:val="24"/>
          <w:lang w:val="en-GB"/>
        </w:rPr>
        <w:t>.</w:t>
      </w:r>
      <w:r w:rsidR="004C1E86">
        <w:rPr>
          <w:rFonts w:ascii="Times New Roman" w:hAnsi="Times New Roman" w:cs="Times New Roman"/>
          <w:sz w:val="24"/>
          <w:szCs w:val="24"/>
          <w:lang w:val="en-GB"/>
        </w:rPr>
        <w:t xml:space="preserve"> Having something new to focus on and to think about can only be a positive.</w:t>
      </w:r>
      <w:r w:rsidR="00865874">
        <w:rPr>
          <w:rFonts w:ascii="Times New Roman" w:hAnsi="Times New Roman" w:cs="Times New Roman"/>
          <w:sz w:val="24"/>
          <w:szCs w:val="24"/>
          <w:lang w:val="en-GB"/>
        </w:rPr>
        <w:t xml:space="preserve"> </w:t>
      </w:r>
      <w:r w:rsidR="00582AD0">
        <w:rPr>
          <w:rFonts w:ascii="Times New Roman" w:hAnsi="Times New Roman" w:cs="Times New Roman"/>
          <w:sz w:val="24"/>
          <w:szCs w:val="24"/>
          <w:lang w:val="en-GB"/>
        </w:rPr>
        <w:t xml:space="preserve"> </w:t>
      </w:r>
    </w:p>
    <w:p w14:paraId="18F3BCE4" w14:textId="58CA827A" w:rsidR="00FE37B0" w:rsidRDefault="00FE37B0">
      <w:pPr>
        <w:rPr>
          <w:rFonts w:ascii="Times New Roman" w:hAnsi="Times New Roman" w:cs="Times New Roman"/>
          <w:b/>
          <w:bCs/>
          <w:sz w:val="24"/>
          <w:szCs w:val="24"/>
          <w:u w:val="single"/>
          <w:lang w:val="en-GB"/>
        </w:rPr>
      </w:pPr>
      <w:r w:rsidRPr="00FE37B0">
        <w:rPr>
          <w:rFonts w:ascii="Times New Roman" w:hAnsi="Times New Roman" w:cs="Times New Roman"/>
          <w:b/>
          <w:bCs/>
          <w:sz w:val="24"/>
          <w:szCs w:val="24"/>
          <w:u w:val="single"/>
          <w:lang w:val="en-GB"/>
        </w:rPr>
        <w:t>CONCLUSION</w:t>
      </w:r>
    </w:p>
    <w:p w14:paraId="07810F7A" w14:textId="77777777" w:rsidR="00B15938" w:rsidRDefault="00FC4188">
      <w:pPr>
        <w:rPr>
          <w:rFonts w:ascii="Times New Roman" w:hAnsi="Times New Roman" w:cs="Times New Roman"/>
          <w:sz w:val="24"/>
          <w:szCs w:val="24"/>
          <w:lang w:val="en-GB"/>
        </w:rPr>
      </w:pPr>
      <w:r>
        <w:rPr>
          <w:rFonts w:ascii="Times New Roman" w:hAnsi="Times New Roman" w:cs="Times New Roman"/>
          <w:sz w:val="24"/>
          <w:szCs w:val="24"/>
          <w:lang w:val="en-GB"/>
        </w:rPr>
        <w:t xml:space="preserve">Blaenavon has changed a lot over the years to nothing to being </w:t>
      </w:r>
      <w:r w:rsidR="00201133">
        <w:rPr>
          <w:rFonts w:ascii="Times New Roman" w:hAnsi="Times New Roman" w:cs="Times New Roman"/>
          <w:sz w:val="24"/>
          <w:szCs w:val="24"/>
          <w:lang w:val="en-GB"/>
        </w:rPr>
        <w:t>popular with the coal industry and the iron and steel works</w:t>
      </w:r>
      <w:r w:rsidR="005F5192">
        <w:rPr>
          <w:rFonts w:ascii="Times New Roman" w:hAnsi="Times New Roman" w:cs="Times New Roman"/>
          <w:sz w:val="24"/>
          <w:szCs w:val="24"/>
          <w:lang w:val="en-GB"/>
        </w:rPr>
        <w:t xml:space="preserve">, with the population rising and plenty of jobs for everyone. Then with </w:t>
      </w:r>
      <w:r w:rsidR="007060BA">
        <w:rPr>
          <w:rFonts w:ascii="Times New Roman" w:hAnsi="Times New Roman" w:cs="Times New Roman"/>
          <w:sz w:val="24"/>
          <w:szCs w:val="24"/>
          <w:lang w:val="en-GB"/>
        </w:rPr>
        <w:t xml:space="preserve">everything closing and jobs disappearing people were forced to move away. </w:t>
      </w:r>
      <w:r w:rsidR="00994206">
        <w:rPr>
          <w:rFonts w:ascii="Times New Roman" w:hAnsi="Times New Roman" w:cs="Times New Roman"/>
          <w:sz w:val="24"/>
          <w:szCs w:val="24"/>
          <w:lang w:val="en-GB"/>
        </w:rPr>
        <w:t xml:space="preserve">With the population getting less everything seemed to fade in the town of Blaenavon. </w:t>
      </w:r>
      <w:r w:rsidR="00E27533">
        <w:rPr>
          <w:rFonts w:ascii="Times New Roman" w:hAnsi="Times New Roman" w:cs="Times New Roman"/>
          <w:sz w:val="24"/>
          <w:szCs w:val="24"/>
          <w:lang w:val="en-GB"/>
        </w:rPr>
        <w:t xml:space="preserve">Blaenavon is still known for the coal industry along with the </w:t>
      </w:r>
      <w:r w:rsidR="00CE3A7B">
        <w:rPr>
          <w:rFonts w:ascii="Times New Roman" w:hAnsi="Times New Roman" w:cs="Times New Roman"/>
          <w:sz w:val="24"/>
          <w:szCs w:val="24"/>
          <w:lang w:val="en-GB"/>
        </w:rPr>
        <w:t xml:space="preserve">iron and steel works even though they no longer exist apart from the Big Pit now being a museum. For the people of Blaenavon they want to be known for more than </w:t>
      </w:r>
      <w:r w:rsidR="00C53858">
        <w:rPr>
          <w:rFonts w:ascii="Times New Roman" w:hAnsi="Times New Roman" w:cs="Times New Roman"/>
          <w:sz w:val="24"/>
          <w:szCs w:val="24"/>
          <w:lang w:val="en-GB"/>
        </w:rPr>
        <w:t xml:space="preserve">this, they want people to see Blaenavon now for what it has to offer </w:t>
      </w:r>
      <w:r w:rsidR="00AD10BE">
        <w:rPr>
          <w:rFonts w:ascii="Times New Roman" w:hAnsi="Times New Roman" w:cs="Times New Roman"/>
          <w:sz w:val="24"/>
          <w:szCs w:val="24"/>
          <w:lang w:val="en-GB"/>
        </w:rPr>
        <w:t>and what it could be. They don’t want to carry on living in the past</w:t>
      </w:r>
      <w:r w:rsidR="004B7719">
        <w:rPr>
          <w:rFonts w:ascii="Times New Roman" w:hAnsi="Times New Roman" w:cs="Times New Roman"/>
          <w:sz w:val="24"/>
          <w:szCs w:val="24"/>
          <w:lang w:val="en-GB"/>
        </w:rPr>
        <w:t xml:space="preserve">, for some of the older generation living in the past is difficult for them as they lived in the difficult times </w:t>
      </w:r>
      <w:r w:rsidR="00927686">
        <w:rPr>
          <w:rFonts w:ascii="Times New Roman" w:hAnsi="Times New Roman" w:cs="Times New Roman"/>
          <w:sz w:val="24"/>
          <w:szCs w:val="24"/>
          <w:lang w:val="en-GB"/>
        </w:rPr>
        <w:t xml:space="preserve">and have a lot of bad memories and moving forward with something new </w:t>
      </w:r>
      <w:r w:rsidR="000C6120">
        <w:rPr>
          <w:rFonts w:ascii="Times New Roman" w:hAnsi="Times New Roman" w:cs="Times New Roman"/>
          <w:sz w:val="24"/>
          <w:szCs w:val="24"/>
          <w:lang w:val="en-GB"/>
        </w:rPr>
        <w:t>would be something positive for them all.</w:t>
      </w:r>
      <w:r w:rsidR="00B15938">
        <w:rPr>
          <w:rFonts w:ascii="Times New Roman" w:hAnsi="Times New Roman" w:cs="Times New Roman"/>
          <w:sz w:val="24"/>
          <w:szCs w:val="24"/>
          <w:lang w:val="en-GB"/>
        </w:rPr>
        <w:t xml:space="preserve"> </w:t>
      </w:r>
    </w:p>
    <w:p w14:paraId="133B9B1C" w14:textId="77777777" w:rsidR="001F196E" w:rsidRDefault="00B15938">
      <w:pPr>
        <w:rPr>
          <w:rFonts w:ascii="Times New Roman" w:hAnsi="Times New Roman" w:cs="Times New Roman"/>
          <w:sz w:val="24"/>
          <w:szCs w:val="24"/>
          <w:lang w:val="en-GB"/>
        </w:rPr>
      </w:pPr>
      <w:r>
        <w:rPr>
          <w:rFonts w:ascii="Times New Roman" w:hAnsi="Times New Roman" w:cs="Times New Roman"/>
          <w:sz w:val="24"/>
          <w:szCs w:val="24"/>
          <w:lang w:val="en-GB"/>
        </w:rPr>
        <w:t>The ideas I have</w:t>
      </w:r>
      <w:r w:rsidR="0062705E">
        <w:rPr>
          <w:rFonts w:ascii="Times New Roman" w:hAnsi="Times New Roman" w:cs="Times New Roman"/>
          <w:sz w:val="24"/>
          <w:szCs w:val="24"/>
          <w:lang w:val="en-GB"/>
        </w:rPr>
        <w:t xml:space="preserve"> mentioned are simple apart from one which is a big one but </w:t>
      </w:r>
      <w:r w:rsidR="00E84D82">
        <w:rPr>
          <w:rFonts w:ascii="Times New Roman" w:hAnsi="Times New Roman" w:cs="Times New Roman"/>
          <w:sz w:val="24"/>
          <w:szCs w:val="24"/>
          <w:lang w:val="en-GB"/>
        </w:rPr>
        <w:t>to me moving forward is a positive</w:t>
      </w:r>
      <w:r w:rsidR="00EF26DB">
        <w:rPr>
          <w:rFonts w:ascii="Times New Roman" w:hAnsi="Times New Roman" w:cs="Times New Roman"/>
          <w:sz w:val="24"/>
          <w:szCs w:val="24"/>
          <w:lang w:val="en-GB"/>
        </w:rPr>
        <w:t>. It is a big step and a lot of consideration needs to be put into this and people</w:t>
      </w:r>
      <w:r w:rsidR="006C6C7F">
        <w:rPr>
          <w:rFonts w:ascii="Times New Roman" w:hAnsi="Times New Roman" w:cs="Times New Roman"/>
          <w:sz w:val="24"/>
          <w:szCs w:val="24"/>
          <w:lang w:val="en-GB"/>
        </w:rPr>
        <w:t>’s</w:t>
      </w:r>
      <w:r w:rsidR="00EF26DB">
        <w:rPr>
          <w:rFonts w:ascii="Times New Roman" w:hAnsi="Times New Roman" w:cs="Times New Roman"/>
          <w:sz w:val="24"/>
          <w:szCs w:val="24"/>
          <w:lang w:val="en-GB"/>
        </w:rPr>
        <w:t xml:space="preserve"> views also need to be considered.</w:t>
      </w:r>
      <w:r w:rsidR="006C6C7F">
        <w:rPr>
          <w:rFonts w:ascii="Times New Roman" w:hAnsi="Times New Roman" w:cs="Times New Roman"/>
          <w:sz w:val="24"/>
          <w:szCs w:val="24"/>
          <w:lang w:val="en-GB"/>
        </w:rPr>
        <w:t xml:space="preserve"> </w:t>
      </w:r>
      <w:r w:rsidR="00EF26DB">
        <w:rPr>
          <w:rFonts w:ascii="Times New Roman" w:hAnsi="Times New Roman" w:cs="Times New Roman"/>
          <w:sz w:val="24"/>
          <w:szCs w:val="24"/>
          <w:lang w:val="en-GB"/>
        </w:rPr>
        <w:t xml:space="preserve"> </w:t>
      </w:r>
    </w:p>
    <w:p w14:paraId="319120D7" w14:textId="77777777" w:rsidR="001F196E" w:rsidRDefault="001F196E">
      <w:pPr>
        <w:rPr>
          <w:rFonts w:ascii="Times New Roman" w:hAnsi="Times New Roman" w:cs="Times New Roman"/>
          <w:sz w:val="24"/>
          <w:szCs w:val="24"/>
          <w:lang w:val="en-GB"/>
        </w:rPr>
      </w:pPr>
      <w:r>
        <w:rPr>
          <w:rFonts w:ascii="Times New Roman" w:hAnsi="Times New Roman" w:cs="Times New Roman"/>
          <w:sz w:val="24"/>
          <w:szCs w:val="24"/>
          <w:lang w:val="en-GB"/>
        </w:rPr>
        <w:lastRenderedPageBreak/>
        <w:br w:type="page"/>
      </w:r>
    </w:p>
    <w:p w14:paraId="6BFC5F87" w14:textId="70BA2E5A" w:rsidR="00FC4188" w:rsidRPr="00FC4188" w:rsidRDefault="00B15938">
      <w:pPr>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 </w:t>
      </w:r>
    </w:p>
    <w:p w14:paraId="11A88408" w14:textId="6BA935D4" w:rsidR="00B34622" w:rsidRPr="00B425A9" w:rsidRDefault="00B34622">
      <w:pPr>
        <w:rPr>
          <w:rFonts w:ascii="Times New Roman" w:hAnsi="Times New Roman" w:cs="Times New Roman"/>
          <w:b/>
          <w:bCs/>
          <w:sz w:val="24"/>
          <w:szCs w:val="24"/>
          <w:u w:val="single"/>
          <w:lang w:val="en-GB"/>
        </w:rPr>
        <w:sectPr w:rsidR="00B34622" w:rsidRPr="00B425A9" w:rsidSect="00F55D5E">
          <w:headerReference w:type="even" r:id="rId17"/>
          <w:headerReference w:type="default" r:id="rId18"/>
          <w:footerReference w:type="even" r:id="rId19"/>
          <w:footerReference w:type="default" r:id="rId20"/>
          <w:headerReference w:type="first" r:id="rId21"/>
          <w:footerReference w:type="first" r:id="rId22"/>
          <w:pgSz w:w="11906" w:h="16838" w:code="9"/>
          <w:pgMar w:top="1417" w:right="1701" w:bottom="1417" w:left="1701"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pPr>
    </w:p>
    <w:p w14:paraId="1A37DDB7" w14:textId="47CB2F28" w:rsidR="00FE37B0" w:rsidRDefault="009A55BD" w:rsidP="001F196E">
      <w:pPr>
        <w:jc w:val="center"/>
        <w:rPr>
          <w:rFonts w:ascii="Times New Roman" w:hAnsi="Times New Roman" w:cs="Times New Roman"/>
          <w:b/>
          <w:bCs/>
          <w:sz w:val="24"/>
          <w:szCs w:val="24"/>
          <w:u w:val="single"/>
          <w:lang w:val="en-GB"/>
        </w:rPr>
      </w:pPr>
      <w:r w:rsidRPr="009A55BD">
        <w:rPr>
          <w:rFonts w:ascii="Times New Roman" w:hAnsi="Times New Roman" w:cs="Times New Roman"/>
          <w:b/>
          <w:bCs/>
          <w:sz w:val="24"/>
          <w:szCs w:val="24"/>
          <w:u w:val="single"/>
          <w:lang w:val="en-GB"/>
        </w:rPr>
        <w:lastRenderedPageBreak/>
        <w:t>REFERENCES</w:t>
      </w:r>
    </w:p>
    <w:p w14:paraId="4A34036F" w14:textId="714F8820" w:rsidR="00DE39D4" w:rsidRPr="009346F9" w:rsidRDefault="000A433A" w:rsidP="00377FB7">
      <w:pPr>
        <w:pStyle w:val="ListParagraph"/>
        <w:numPr>
          <w:ilvl w:val="0"/>
          <w:numId w:val="3"/>
        </w:numPr>
        <w:rPr>
          <w:rFonts w:ascii="Times New Roman" w:hAnsi="Times New Roman" w:cs="Times New Roman"/>
          <w:sz w:val="24"/>
          <w:szCs w:val="24"/>
          <w:lang w:val="en-GB"/>
        </w:rPr>
      </w:pPr>
      <w:r w:rsidRPr="009346F9">
        <w:rPr>
          <w:rFonts w:ascii="Verdana" w:hAnsi="Verdana"/>
          <w:color w:val="000000"/>
          <w:sz w:val="20"/>
          <w:szCs w:val="20"/>
          <w:lang w:val="en-GB"/>
        </w:rPr>
        <w:t xml:space="preserve">not known. (2020). </w:t>
      </w:r>
      <w:proofErr w:type="spellStart"/>
      <w:r w:rsidRPr="009346F9">
        <w:rPr>
          <w:rFonts w:ascii="Verdana" w:hAnsi="Verdana"/>
          <w:i/>
          <w:iCs/>
          <w:color w:val="000000"/>
          <w:sz w:val="20"/>
          <w:szCs w:val="20"/>
          <w:lang w:val="en-GB"/>
        </w:rPr>
        <w:t>blaenavon</w:t>
      </w:r>
      <w:proofErr w:type="spellEnd"/>
      <w:r w:rsidRPr="009346F9">
        <w:rPr>
          <w:rFonts w:ascii="Verdana" w:hAnsi="Verdana"/>
          <w:i/>
          <w:iCs/>
          <w:color w:val="000000"/>
          <w:sz w:val="20"/>
          <w:szCs w:val="20"/>
          <w:lang w:val="en-GB"/>
        </w:rPr>
        <w:t>.</w:t>
      </w:r>
      <w:r w:rsidRPr="009346F9">
        <w:rPr>
          <w:rFonts w:ascii="Verdana" w:hAnsi="Verdana"/>
          <w:color w:val="000000"/>
          <w:sz w:val="20"/>
          <w:szCs w:val="20"/>
          <w:lang w:val="en-GB"/>
        </w:rPr>
        <w:t xml:space="preserve"> Available: https://www.visitblaenavon.co.uk/en/publications/blaenavon-story/big.pit.pdf. Last accessed 9/5/20.</w:t>
      </w:r>
    </w:p>
    <w:tbl>
      <w:tblPr>
        <w:tblW w:w="7500" w:type="dxa"/>
        <w:tblCellSpacing w:w="0" w:type="dxa"/>
        <w:tblCellMar>
          <w:left w:w="0" w:type="dxa"/>
          <w:right w:w="0" w:type="dxa"/>
        </w:tblCellMar>
        <w:tblLook w:val="04A0" w:firstRow="1" w:lastRow="0" w:firstColumn="1" w:lastColumn="0" w:noHBand="0" w:noVBand="1"/>
      </w:tblPr>
      <w:tblGrid>
        <w:gridCol w:w="7485"/>
        <w:gridCol w:w="15"/>
      </w:tblGrid>
      <w:tr w:rsidR="009346F9" w:rsidRPr="00FC4188" w14:paraId="02043CC0" w14:textId="77777777" w:rsidTr="009346F9">
        <w:trPr>
          <w:tblCellSpacing w:w="0" w:type="dxa"/>
        </w:trPr>
        <w:tc>
          <w:tcPr>
            <w:tcW w:w="0" w:type="auto"/>
            <w:shd w:val="clear" w:color="auto" w:fill="auto"/>
            <w:vAlign w:val="center"/>
            <w:hideMark/>
          </w:tcPr>
          <w:p w14:paraId="0489B0D0" w14:textId="56804FCB" w:rsidR="009346F9" w:rsidRPr="00FC4188" w:rsidRDefault="009346F9" w:rsidP="009346F9">
            <w:pPr>
              <w:spacing w:before="120" w:line="240" w:lineRule="auto"/>
              <w:rPr>
                <w:rFonts w:ascii="Verdana" w:eastAsia="Times New Roman" w:hAnsi="Verdana" w:cs="Times New Roman"/>
                <w:color w:val="000000"/>
                <w:sz w:val="24"/>
                <w:szCs w:val="24"/>
                <w:lang w:val="en-GB" w:eastAsia="es-ES"/>
              </w:rPr>
            </w:pPr>
          </w:p>
        </w:tc>
        <w:tc>
          <w:tcPr>
            <w:tcW w:w="15" w:type="dxa"/>
            <w:shd w:val="clear" w:color="auto" w:fill="auto"/>
            <w:vAlign w:val="center"/>
            <w:hideMark/>
          </w:tcPr>
          <w:p w14:paraId="3150C0E1" w14:textId="77777777" w:rsidR="009346F9" w:rsidRPr="00FC4188" w:rsidRDefault="009346F9" w:rsidP="009346F9">
            <w:pPr>
              <w:spacing w:before="120" w:line="240" w:lineRule="auto"/>
              <w:rPr>
                <w:rFonts w:ascii="Verdana" w:eastAsia="Times New Roman" w:hAnsi="Verdana" w:cs="Times New Roman"/>
                <w:color w:val="000000"/>
                <w:sz w:val="24"/>
                <w:szCs w:val="24"/>
                <w:lang w:val="en-GB" w:eastAsia="es-ES"/>
              </w:rPr>
            </w:pPr>
          </w:p>
        </w:tc>
      </w:tr>
    </w:tbl>
    <w:p w14:paraId="132634A8" w14:textId="371266A0" w:rsidR="009346F9" w:rsidRPr="007254C6" w:rsidRDefault="007254C6" w:rsidP="00377FB7">
      <w:pPr>
        <w:pStyle w:val="ListParagraph"/>
        <w:numPr>
          <w:ilvl w:val="0"/>
          <w:numId w:val="3"/>
        </w:numPr>
        <w:rPr>
          <w:rFonts w:ascii="Times New Roman" w:hAnsi="Times New Roman" w:cs="Times New Roman"/>
          <w:sz w:val="24"/>
          <w:szCs w:val="24"/>
          <w:lang w:val="en-GB"/>
        </w:rPr>
      </w:pPr>
      <w:r w:rsidRPr="007254C6">
        <w:rPr>
          <w:rFonts w:ascii="Verdana" w:hAnsi="Verdana"/>
          <w:color w:val="000000"/>
          <w:sz w:val="20"/>
          <w:szCs w:val="20"/>
          <w:lang w:val="en-GB"/>
        </w:rPr>
        <w:t xml:space="preserve">not known. (2020). </w:t>
      </w:r>
      <w:proofErr w:type="spellStart"/>
      <w:r w:rsidRPr="007254C6">
        <w:rPr>
          <w:rFonts w:ascii="Verdana" w:hAnsi="Verdana"/>
          <w:i/>
          <w:iCs/>
          <w:color w:val="000000"/>
          <w:sz w:val="20"/>
          <w:szCs w:val="20"/>
          <w:lang w:val="en-GB"/>
        </w:rPr>
        <w:t>blaenavon</w:t>
      </w:r>
      <w:proofErr w:type="spellEnd"/>
      <w:r w:rsidRPr="007254C6">
        <w:rPr>
          <w:rFonts w:ascii="Verdana" w:hAnsi="Verdana"/>
          <w:i/>
          <w:iCs/>
          <w:color w:val="000000"/>
          <w:sz w:val="20"/>
          <w:szCs w:val="20"/>
          <w:lang w:val="en-GB"/>
        </w:rPr>
        <w:t>.</w:t>
      </w:r>
      <w:r w:rsidRPr="007254C6">
        <w:rPr>
          <w:rFonts w:ascii="Verdana" w:hAnsi="Verdana"/>
          <w:color w:val="000000"/>
          <w:sz w:val="20"/>
          <w:szCs w:val="20"/>
          <w:lang w:val="en-GB"/>
        </w:rPr>
        <w:t xml:space="preserve"> Available: https://everything-everywhere.com/unesco-world-heritage-site-259-blaenavon-industrial. </w:t>
      </w:r>
      <w:proofErr w:type="spellStart"/>
      <w:r>
        <w:rPr>
          <w:rFonts w:ascii="Verdana" w:hAnsi="Verdana"/>
          <w:color w:val="000000"/>
          <w:sz w:val="20"/>
          <w:szCs w:val="20"/>
        </w:rPr>
        <w:t>Last</w:t>
      </w:r>
      <w:proofErr w:type="spellEnd"/>
      <w:r>
        <w:rPr>
          <w:rFonts w:ascii="Verdana" w:hAnsi="Verdana"/>
          <w:color w:val="000000"/>
          <w:sz w:val="20"/>
          <w:szCs w:val="20"/>
        </w:rPr>
        <w:t xml:space="preserve"> </w:t>
      </w:r>
      <w:proofErr w:type="spellStart"/>
      <w:r>
        <w:rPr>
          <w:rFonts w:ascii="Verdana" w:hAnsi="Verdana"/>
          <w:color w:val="000000"/>
          <w:sz w:val="20"/>
          <w:szCs w:val="20"/>
        </w:rPr>
        <w:t>accessed</w:t>
      </w:r>
      <w:proofErr w:type="spellEnd"/>
      <w:r>
        <w:rPr>
          <w:rFonts w:ascii="Verdana" w:hAnsi="Verdana"/>
          <w:color w:val="000000"/>
          <w:sz w:val="20"/>
          <w:szCs w:val="20"/>
        </w:rPr>
        <w:t xml:space="preserve"> 9/5/20.</w:t>
      </w:r>
    </w:p>
    <w:p w14:paraId="57F7DB12" w14:textId="6FBA1DBB" w:rsidR="007254C6" w:rsidRPr="00AB0787" w:rsidRDefault="007729D6" w:rsidP="00377FB7">
      <w:pPr>
        <w:pStyle w:val="ListParagraph"/>
        <w:numPr>
          <w:ilvl w:val="0"/>
          <w:numId w:val="3"/>
        </w:numPr>
        <w:rPr>
          <w:rFonts w:ascii="Times New Roman" w:hAnsi="Times New Roman" w:cs="Times New Roman"/>
          <w:sz w:val="24"/>
          <w:szCs w:val="24"/>
          <w:lang w:val="en-GB"/>
        </w:rPr>
      </w:pPr>
      <w:r w:rsidRPr="00AB0787">
        <w:rPr>
          <w:rFonts w:ascii="Verdana" w:hAnsi="Verdana"/>
          <w:color w:val="000000"/>
          <w:sz w:val="20"/>
          <w:szCs w:val="20"/>
          <w:lang w:val="en-GB"/>
        </w:rPr>
        <w:t xml:space="preserve">not known. (2020). </w:t>
      </w:r>
      <w:proofErr w:type="spellStart"/>
      <w:r w:rsidRPr="00AB0787">
        <w:rPr>
          <w:rFonts w:ascii="Verdana" w:hAnsi="Verdana"/>
          <w:i/>
          <w:iCs/>
          <w:color w:val="000000"/>
          <w:sz w:val="20"/>
          <w:szCs w:val="20"/>
          <w:lang w:val="en-GB"/>
        </w:rPr>
        <w:t>blaenavon</w:t>
      </w:r>
      <w:proofErr w:type="spellEnd"/>
      <w:r w:rsidRPr="00AB0787">
        <w:rPr>
          <w:rFonts w:ascii="Verdana" w:hAnsi="Verdana"/>
          <w:i/>
          <w:iCs/>
          <w:color w:val="000000"/>
          <w:sz w:val="20"/>
          <w:szCs w:val="20"/>
          <w:lang w:val="en-GB"/>
        </w:rPr>
        <w:t>.</w:t>
      </w:r>
      <w:r w:rsidRPr="00AB0787">
        <w:rPr>
          <w:rFonts w:ascii="Verdana" w:hAnsi="Verdana"/>
          <w:color w:val="000000"/>
          <w:sz w:val="20"/>
          <w:szCs w:val="20"/>
          <w:lang w:val="en-GB"/>
        </w:rPr>
        <w:t xml:space="preserve"> Available: www.visitblaenavon.co.uk. Last accessed 8/5/20.</w:t>
      </w:r>
    </w:p>
    <w:p w14:paraId="52137582" w14:textId="5131F4EC" w:rsidR="00AB0787" w:rsidRPr="006306CB" w:rsidRDefault="00FD1378" w:rsidP="00377FB7">
      <w:pPr>
        <w:pStyle w:val="ListParagraph"/>
        <w:numPr>
          <w:ilvl w:val="0"/>
          <w:numId w:val="3"/>
        </w:numPr>
        <w:rPr>
          <w:rFonts w:ascii="Times New Roman" w:hAnsi="Times New Roman" w:cs="Times New Roman"/>
          <w:sz w:val="24"/>
          <w:szCs w:val="24"/>
          <w:lang w:val="en-GB"/>
        </w:rPr>
      </w:pPr>
      <w:r w:rsidRPr="00FD1378">
        <w:rPr>
          <w:rFonts w:ascii="Verdana" w:hAnsi="Verdana"/>
          <w:color w:val="000000"/>
          <w:sz w:val="20"/>
          <w:szCs w:val="20"/>
          <w:lang w:val="en-GB"/>
        </w:rPr>
        <w:t xml:space="preserve">not known. (2001). </w:t>
      </w:r>
      <w:proofErr w:type="spellStart"/>
      <w:r w:rsidRPr="00FD1378">
        <w:rPr>
          <w:rFonts w:ascii="Verdana" w:hAnsi="Verdana"/>
          <w:i/>
          <w:iCs/>
          <w:color w:val="000000"/>
          <w:sz w:val="20"/>
          <w:szCs w:val="20"/>
          <w:lang w:val="en-GB"/>
        </w:rPr>
        <w:t>blaenavon</w:t>
      </w:r>
      <w:proofErr w:type="spellEnd"/>
      <w:r w:rsidRPr="00FD1378">
        <w:rPr>
          <w:rFonts w:ascii="Verdana" w:hAnsi="Verdana"/>
          <w:i/>
          <w:iCs/>
          <w:color w:val="000000"/>
          <w:sz w:val="20"/>
          <w:szCs w:val="20"/>
          <w:lang w:val="en-GB"/>
        </w:rPr>
        <w:t>.</w:t>
      </w:r>
      <w:r w:rsidRPr="00FD1378">
        <w:rPr>
          <w:rFonts w:ascii="Verdana" w:hAnsi="Verdana"/>
          <w:color w:val="000000"/>
          <w:sz w:val="20"/>
          <w:szCs w:val="20"/>
          <w:lang w:val="en-GB"/>
        </w:rPr>
        <w:t xml:space="preserve"> Available: www.theguardian.com. Last accessed 6/5/2020.</w:t>
      </w:r>
    </w:p>
    <w:p w14:paraId="048DF3A1" w14:textId="2E94C8A2" w:rsidR="006306CB" w:rsidRPr="003C6BE5" w:rsidRDefault="003C6BE5" w:rsidP="00377FB7">
      <w:pPr>
        <w:pStyle w:val="ListParagraph"/>
        <w:numPr>
          <w:ilvl w:val="0"/>
          <w:numId w:val="3"/>
        </w:numPr>
        <w:rPr>
          <w:rFonts w:ascii="Times New Roman" w:hAnsi="Times New Roman" w:cs="Times New Roman"/>
          <w:sz w:val="24"/>
          <w:szCs w:val="24"/>
          <w:lang w:val="en-GB"/>
        </w:rPr>
      </w:pPr>
      <w:r w:rsidRPr="003C6BE5">
        <w:rPr>
          <w:rFonts w:ascii="Verdana" w:hAnsi="Verdana"/>
          <w:color w:val="000000"/>
          <w:sz w:val="20"/>
          <w:szCs w:val="20"/>
          <w:lang w:val="en-GB"/>
        </w:rPr>
        <w:t xml:space="preserve">not known. (2018). </w:t>
      </w:r>
      <w:proofErr w:type="spellStart"/>
      <w:r w:rsidRPr="003C6BE5">
        <w:rPr>
          <w:rFonts w:ascii="Verdana" w:hAnsi="Verdana"/>
          <w:i/>
          <w:iCs/>
          <w:color w:val="000000"/>
          <w:sz w:val="20"/>
          <w:szCs w:val="20"/>
          <w:lang w:val="en-GB"/>
        </w:rPr>
        <w:t>blaenavon</w:t>
      </w:r>
      <w:proofErr w:type="spellEnd"/>
      <w:r w:rsidRPr="003C6BE5">
        <w:rPr>
          <w:rFonts w:ascii="Verdana" w:hAnsi="Verdana"/>
          <w:i/>
          <w:iCs/>
          <w:color w:val="000000"/>
          <w:sz w:val="20"/>
          <w:szCs w:val="20"/>
          <w:lang w:val="en-GB"/>
        </w:rPr>
        <w:t>.</w:t>
      </w:r>
      <w:r w:rsidRPr="003C6BE5">
        <w:rPr>
          <w:rFonts w:ascii="Verdana" w:hAnsi="Verdana"/>
          <w:color w:val="000000"/>
          <w:sz w:val="20"/>
          <w:szCs w:val="20"/>
          <w:lang w:val="en-GB"/>
        </w:rPr>
        <w:t xml:space="preserve"> Available: www.nature.com. Last accessed 6/5/2020.</w:t>
      </w:r>
    </w:p>
    <w:p w14:paraId="1CE1C0E7" w14:textId="0994E7DD" w:rsidR="003C6BE5" w:rsidRPr="00F441C0" w:rsidRDefault="00F441C0" w:rsidP="00377FB7">
      <w:pPr>
        <w:pStyle w:val="ListParagraph"/>
        <w:numPr>
          <w:ilvl w:val="0"/>
          <w:numId w:val="3"/>
        </w:numPr>
        <w:rPr>
          <w:rFonts w:ascii="Times New Roman" w:hAnsi="Times New Roman" w:cs="Times New Roman"/>
          <w:sz w:val="24"/>
          <w:szCs w:val="24"/>
          <w:lang w:val="en-GB"/>
        </w:rPr>
      </w:pPr>
      <w:r w:rsidRPr="00F441C0">
        <w:rPr>
          <w:rFonts w:ascii="Verdana" w:hAnsi="Verdana"/>
          <w:color w:val="000000"/>
          <w:sz w:val="20"/>
          <w:szCs w:val="20"/>
          <w:lang w:val="en-GB"/>
        </w:rPr>
        <w:t xml:space="preserve">not known. (2020). </w:t>
      </w:r>
      <w:proofErr w:type="spellStart"/>
      <w:r w:rsidRPr="00F441C0">
        <w:rPr>
          <w:rFonts w:ascii="Verdana" w:hAnsi="Verdana"/>
          <w:i/>
          <w:iCs/>
          <w:color w:val="000000"/>
          <w:sz w:val="20"/>
          <w:szCs w:val="20"/>
          <w:lang w:val="en-GB"/>
        </w:rPr>
        <w:t>blaenavon</w:t>
      </w:r>
      <w:proofErr w:type="spellEnd"/>
      <w:r w:rsidRPr="00F441C0">
        <w:rPr>
          <w:rFonts w:ascii="Verdana" w:hAnsi="Verdana"/>
          <w:i/>
          <w:iCs/>
          <w:color w:val="000000"/>
          <w:sz w:val="20"/>
          <w:szCs w:val="20"/>
          <w:lang w:val="en-GB"/>
        </w:rPr>
        <w:t>.</w:t>
      </w:r>
      <w:r w:rsidRPr="00F441C0">
        <w:rPr>
          <w:rFonts w:ascii="Verdana" w:hAnsi="Verdana"/>
          <w:color w:val="000000"/>
          <w:sz w:val="20"/>
          <w:szCs w:val="20"/>
          <w:lang w:val="en-GB"/>
        </w:rPr>
        <w:t xml:space="preserve"> Available: www.engineering-timelines.com/scripts/engineeringitem. </w:t>
      </w:r>
      <w:proofErr w:type="spellStart"/>
      <w:r>
        <w:rPr>
          <w:rFonts w:ascii="Verdana" w:hAnsi="Verdana"/>
          <w:color w:val="000000"/>
          <w:sz w:val="20"/>
          <w:szCs w:val="20"/>
        </w:rPr>
        <w:t>Last</w:t>
      </w:r>
      <w:proofErr w:type="spellEnd"/>
      <w:r>
        <w:rPr>
          <w:rFonts w:ascii="Verdana" w:hAnsi="Verdana"/>
          <w:color w:val="000000"/>
          <w:sz w:val="20"/>
          <w:szCs w:val="20"/>
        </w:rPr>
        <w:t xml:space="preserve"> </w:t>
      </w:r>
      <w:proofErr w:type="spellStart"/>
      <w:r>
        <w:rPr>
          <w:rFonts w:ascii="Verdana" w:hAnsi="Verdana"/>
          <w:color w:val="000000"/>
          <w:sz w:val="20"/>
          <w:szCs w:val="20"/>
        </w:rPr>
        <w:t>accessed</w:t>
      </w:r>
      <w:proofErr w:type="spellEnd"/>
      <w:r>
        <w:rPr>
          <w:rFonts w:ascii="Verdana" w:hAnsi="Verdana"/>
          <w:color w:val="000000"/>
          <w:sz w:val="20"/>
          <w:szCs w:val="20"/>
        </w:rPr>
        <w:t xml:space="preserve"> 9/5/20.</w:t>
      </w:r>
    </w:p>
    <w:p w14:paraId="308FCEBF" w14:textId="437C8432" w:rsidR="00F441C0" w:rsidRPr="00D67C5E" w:rsidRDefault="00D67C5E" w:rsidP="00377FB7">
      <w:pPr>
        <w:pStyle w:val="ListParagraph"/>
        <w:numPr>
          <w:ilvl w:val="0"/>
          <w:numId w:val="3"/>
        </w:numPr>
        <w:rPr>
          <w:rFonts w:ascii="Times New Roman" w:hAnsi="Times New Roman" w:cs="Times New Roman"/>
          <w:sz w:val="24"/>
          <w:szCs w:val="24"/>
          <w:lang w:val="en-GB"/>
        </w:rPr>
      </w:pPr>
      <w:r w:rsidRPr="00D67C5E">
        <w:rPr>
          <w:rFonts w:ascii="Verdana" w:hAnsi="Verdana"/>
          <w:color w:val="000000"/>
          <w:sz w:val="20"/>
          <w:szCs w:val="20"/>
          <w:lang w:val="en-GB"/>
        </w:rPr>
        <w:t xml:space="preserve">not known. (2020). </w:t>
      </w:r>
      <w:proofErr w:type="spellStart"/>
      <w:r w:rsidRPr="00D67C5E">
        <w:rPr>
          <w:rFonts w:ascii="Verdana" w:hAnsi="Verdana"/>
          <w:i/>
          <w:iCs/>
          <w:color w:val="000000"/>
          <w:sz w:val="20"/>
          <w:szCs w:val="20"/>
          <w:lang w:val="en-GB"/>
        </w:rPr>
        <w:t>blaenavon</w:t>
      </w:r>
      <w:proofErr w:type="spellEnd"/>
      <w:r w:rsidRPr="00D67C5E">
        <w:rPr>
          <w:rFonts w:ascii="Verdana" w:hAnsi="Verdana"/>
          <w:i/>
          <w:iCs/>
          <w:color w:val="000000"/>
          <w:sz w:val="20"/>
          <w:szCs w:val="20"/>
          <w:lang w:val="en-GB"/>
        </w:rPr>
        <w:t>.</w:t>
      </w:r>
      <w:r w:rsidRPr="00D67C5E">
        <w:rPr>
          <w:rFonts w:ascii="Verdana" w:hAnsi="Verdana"/>
          <w:color w:val="000000"/>
          <w:sz w:val="20"/>
          <w:szCs w:val="20"/>
          <w:lang w:val="en-GB"/>
        </w:rPr>
        <w:t xml:space="preserve"> Available: www.urban75.org/photos/wales/blaenavon-big-pit-wales.html. Last accessed 9/5/20.</w:t>
      </w:r>
    </w:p>
    <w:p w14:paraId="1AE84E54" w14:textId="15C1A678" w:rsidR="00D67C5E" w:rsidRPr="00CA7EE9" w:rsidRDefault="00CA7EE9" w:rsidP="00377FB7">
      <w:pPr>
        <w:pStyle w:val="ListParagraph"/>
        <w:numPr>
          <w:ilvl w:val="0"/>
          <w:numId w:val="3"/>
        </w:numPr>
        <w:rPr>
          <w:rFonts w:ascii="Times New Roman" w:hAnsi="Times New Roman" w:cs="Times New Roman"/>
          <w:sz w:val="24"/>
          <w:szCs w:val="24"/>
          <w:lang w:val="en-GB"/>
        </w:rPr>
      </w:pPr>
      <w:r w:rsidRPr="00CA7EE9">
        <w:rPr>
          <w:rFonts w:ascii="Verdana" w:hAnsi="Verdana"/>
          <w:color w:val="000000"/>
          <w:sz w:val="20"/>
          <w:szCs w:val="20"/>
          <w:lang w:val="en-GB"/>
        </w:rPr>
        <w:t xml:space="preserve">not known. (2020). </w:t>
      </w:r>
      <w:proofErr w:type="spellStart"/>
      <w:r w:rsidRPr="00CA7EE9">
        <w:rPr>
          <w:rFonts w:ascii="Verdana" w:hAnsi="Verdana"/>
          <w:i/>
          <w:iCs/>
          <w:color w:val="000000"/>
          <w:sz w:val="20"/>
          <w:szCs w:val="20"/>
          <w:lang w:val="en-GB"/>
        </w:rPr>
        <w:t>blaenavon</w:t>
      </w:r>
      <w:proofErr w:type="spellEnd"/>
      <w:r w:rsidRPr="00CA7EE9">
        <w:rPr>
          <w:rFonts w:ascii="Verdana" w:hAnsi="Verdana"/>
          <w:i/>
          <w:iCs/>
          <w:color w:val="000000"/>
          <w:sz w:val="20"/>
          <w:szCs w:val="20"/>
          <w:lang w:val="en-GB"/>
        </w:rPr>
        <w:t>.</w:t>
      </w:r>
      <w:r w:rsidRPr="00CA7EE9">
        <w:rPr>
          <w:rFonts w:ascii="Verdana" w:hAnsi="Verdana"/>
          <w:color w:val="000000"/>
          <w:sz w:val="20"/>
          <w:szCs w:val="20"/>
          <w:lang w:val="en-GB"/>
        </w:rPr>
        <w:t xml:space="preserve"> Available: https://www.blogspot.com. Last accessed 14/5/2020.</w:t>
      </w:r>
    </w:p>
    <w:p w14:paraId="411BF8A6" w14:textId="642218CF" w:rsidR="00CA7EE9" w:rsidRPr="00BC533F" w:rsidRDefault="00BC533F" w:rsidP="00377FB7">
      <w:pPr>
        <w:pStyle w:val="ListParagraph"/>
        <w:numPr>
          <w:ilvl w:val="0"/>
          <w:numId w:val="3"/>
        </w:numPr>
        <w:rPr>
          <w:rFonts w:ascii="Times New Roman" w:hAnsi="Times New Roman" w:cs="Times New Roman"/>
          <w:sz w:val="24"/>
          <w:szCs w:val="24"/>
          <w:lang w:val="en-GB"/>
        </w:rPr>
      </w:pPr>
      <w:r w:rsidRPr="00BC533F">
        <w:rPr>
          <w:rFonts w:ascii="Verdana" w:hAnsi="Verdana"/>
          <w:color w:val="000000"/>
          <w:sz w:val="20"/>
          <w:szCs w:val="20"/>
          <w:lang w:val="en-GB"/>
        </w:rPr>
        <w:t xml:space="preserve">not known. (2020). </w:t>
      </w:r>
      <w:proofErr w:type="spellStart"/>
      <w:r w:rsidRPr="00BC533F">
        <w:rPr>
          <w:rFonts w:ascii="Verdana" w:hAnsi="Verdana"/>
          <w:i/>
          <w:iCs/>
          <w:color w:val="000000"/>
          <w:sz w:val="20"/>
          <w:szCs w:val="20"/>
          <w:lang w:val="en-GB"/>
        </w:rPr>
        <w:t>blaenavon</w:t>
      </w:r>
      <w:proofErr w:type="spellEnd"/>
      <w:r w:rsidRPr="00BC533F">
        <w:rPr>
          <w:rFonts w:ascii="Verdana" w:hAnsi="Verdana"/>
          <w:i/>
          <w:iCs/>
          <w:color w:val="000000"/>
          <w:sz w:val="20"/>
          <w:szCs w:val="20"/>
          <w:lang w:val="en-GB"/>
        </w:rPr>
        <w:t>.</w:t>
      </w:r>
      <w:r w:rsidRPr="00BC533F">
        <w:rPr>
          <w:rFonts w:ascii="Verdana" w:hAnsi="Verdana"/>
          <w:color w:val="000000"/>
          <w:sz w:val="20"/>
          <w:szCs w:val="20"/>
          <w:lang w:val="en-GB"/>
        </w:rPr>
        <w:t xml:space="preserve"> Available: www.visitblaenavon.co.uk. Last accessed 14/5/2020.</w:t>
      </w:r>
    </w:p>
    <w:p w14:paraId="0B1EBC0E" w14:textId="14C8A1AF" w:rsidR="00BC533F" w:rsidRPr="002C2BE9" w:rsidRDefault="002C2BE9" w:rsidP="00377FB7">
      <w:pPr>
        <w:pStyle w:val="ListParagraph"/>
        <w:numPr>
          <w:ilvl w:val="0"/>
          <w:numId w:val="3"/>
        </w:numPr>
        <w:rPr>
          <w:rFonts w:ascii="Times New Roman" w:hAnsi="Times New Roman" w:cs="Times New Roman"/>
          <w:sz w:val="24"/>
          <w:szCs w:val="24"/>
          <w:lang w:val="en-GB"/>
        </w:rPr>
      </w:pPr>
      <w:r w:rsidRPr="002C2BE9">
        <w:rPr>
          <w:rFonts w:ascii="Verdana" w:hAnsi="Verdana"/>
          <w:color w:val="000000"/>
          <w:sz w:val="20"/>
          <w:szCs w:val="20"/>
          <w:lang w:val="en-GB"/>
        </w:rPr>
        <w:t xml:space="preserve">not known. (2020). </w:t>
      </w:r>
      <w:proofErr w:type="spellStart"/>
      <w:r w:rsidRPr="002C2BE9">
        <w:rPr>
          <w:rFonts w:ascii="Verdana" w:hAnsi="Verdana"/>
          <w:i/>
          <w:iCs/>
          <w:color w:val="000000"/>
          <w:sz w:val="20"/>
          <w:szCs w:val="20"/>
          <w:lang w:val="en-GB"/>
        </w:rPr>
        <w:t>blaenavon</w:t>
      </w:r>
      <w:proofErr w:type="spellEnd"/>
      <w:r w:rsidRPr="002C2BE9">
        <w:rPr>
          <w:rFonts w:ascii="Verdana" w:hAnsi="Verdana"/>
          <w:i/>
          <w:iCs/>
          <w:color w:val="000000"/>
          <w:sz w:val="20"/>
          <w:szCs w:val="20"/>
          <w:lang w:val="en-GB"/>
        </w:rPr>
        <w:t>.</w:t>
      </w:r>
      <w:r w:rsidRPr="002C2BE9">
        <w:rPr>
          <w:rFonts w:ascii="Verdana" w:hAnsi="Verdana"/>
          <w:color w:val="000000"/>
          <w:sz w:val="20"/>
          <w:szCs w:val="20"/>
          <w:lang w:val="en-GB"/>
        </w:rPr>
        <w:t xml:space="preserve"> Available: www.blaenavontowncouncil.co.uk. Last accessed 14/5/2020.</w:t>
      </w:r>
    </w:p>
    <w:p w14:paraId="6FEF767C" w14:textId="4CBF60BE" w:rsidR="002C2BE9" w:rsidRPr="00E84752" w:rsidRDefault="00614052" w:rsidP="00377FB7">
      <w:pPr>
        <w:pStyle w:val="ListParagraph"/>
        <w:numPr>
          <w:ilvl w:val="0"/>
          <w:numId w:val="3"/>
        </w:numPr>
        <w:rPr>
          <w:rFonts w:ascii="Times New Roman" w:hAnsi="Times New Roman" w:cs="Times New Roman"/>
          <w:sz w:val="24"/>
          <w:szCs w:val="24"/>
          <w:lang w:val="en-GB"/>
        </w:rPr>
      </w:pPr>
      <w:r w:rsidRPr="00614052">
        <w:rPr>
          <w:rFonts w:ascii="Verdana" w:hAnsi="Verdana"/>
          <w:color w:val="000000"/>
          <w:sz w:val="20"/>
          <w:szCs w:val="20"/>
          <w:lang w:val="en-GB"/>
        </w:rPr>
        <w:t xml:space="preserve">not known. (2020). </w:t>
      </w:r>
      <w:proofErr w:type="spellStart"/>
      <w:r w:rsidRPr="00614052">
        <w:rPr>
          <w:rFonts w:ascii="Verdana" w:hAnsi="Verdana"/>
          <w:i/>
          <w:iCs/>
          <w:color w:val="000000"/>
          <w:sz w:val="20"/>
          <w:szCs w:val="20"/>
          <w:lang w:val="en-GB"/>
        </w:rPr>
        <w:t>blaenavon</w:t>
      </w:r>
      <w:proofErr w:type="spellEnd"/>
      <w:r w:rsidRPr="00614052">
        <w:rPr>
          <w:rFonts w:ascii="Verdana" w:hAnsi="Verdana"/>
          <w:i/>
          <w:iCs/>
          <w:color w:val="000000"/>
          <w:sz w:val="20"/>
          <w:szCs w:val="20"/>
          <w:lang w:val="en-GB"/>
        </w:rPr>
        <w:t>.</w:t>
      </w:r>
      <w:r w:rsidRPr="00614052">
        <w:rPr>
          <w:rFonts w:ascii="Verdana" w:hAnsi="Verdana"/>
          <w:color w:val="000000"/>
          <w:sz w:val="20"/>
          <w:szCs w:val="20"/>
          <w:lang w:val="en-GB"/>
        </w:rPr>
        <w:t xml:space="preserve"> Available: www.worldbank.co.uk. Last accessed 14/5/2020.</w:t>
      </w:r>
    </w:p>
    <w:p w14:paraId="64EF3868" w14:textId="2EFF6198" w:rsidR="00E84752" w:rsidRPr="00EF266B" w:rsidRDefault="00EF266B" w:rsidP="00377FB7">
      <w:pPr>
        <w:pStyle w:val="ListParagraph"/>
        <w:numPr>
          <w:ilvl w:val="0"/>
          <w:numId w:val="3"/>
        </w:numPr>
        <w:rPr>
          <w:rFonts w:ascii="Times New Roman" w:hAnsi="Times New Roman" w:cs="Times New Roman"/>
          <w:sz w:val="24"/>
          <w:szCs w:val="24"/>
          <w:lang w:val="en-GB"/>
        </w:rPr>
      </w:pPr>
      <w:r w:rsidRPr="00EF266B">
        <w:rPr>
          <w:rFonts w:ascii="Verdana" w:hAnsi="Verdana"/>
          <w:color w:val="000000"/>
          <w:sz w:val="20"/>
          <w:szCs w:val="20"/>
          <w:lang w:val="en-GB"/>
        </w:rPr>
        <w:t xml:space="preserve">not known. (2008). </w:t>
      </w:r>
      <w:proofErr w:type="spellStart"/>
      <w:r w:rsidRPr="00EF266B">
        <w:rPr>
          <w:rFonts w:ascii="Verdana" w:hAnsi="Verdana"/>
          <w:i/>
          <w:iCs/>
          <w:color w:val="000000"/>
          <w:sz w:val="20"/>
          <w:szCs w:val="20"/>
          <w:lang w:val="en-GB"/>
        </w:rPr>
        <w:t>blaenavon</w:t>
      </w:r>
      <w:proofErr w:type="spellEnd"/>
      <w:r w:rsidRPr="00EF266B">
        <w:rPr>
          <w:rFonts w:ascii="Verdana" w:hAnsi="Verdana"/>
          <w:i/>
          <w:iCs/>
          <w:color w:val="000000"/>
          <w:sz w:val="20"/>
          <w:szCs w:val="20"/>
          <w:lang w:val="en-GB"/>
        </w:rPr>
        <w:t>.</w:t>
      </w:r>
      <w:r w:rsidRPr="00EF266B">
        <w:rPr>
          <w:rFonts w:ascii="Verdana" w:hAnsi="Verdana"/>
          <w:color w:val="000000"/>
          <w:sz w:val="20"/>
          <w:szCs w:val="20"/>
          <w:lang w:val="en-GB"/>
        </w:rPr>
        <w:t xml:space="preserve"> Available: https://www.walesonline.co.uk/news/wales-news/darkness-years-dangerous-harsh-life. </w:t>
      </w:r>
      <w:proofErr w:type="spellStart"/>
      <w:r>
        <w:rPr>
          <w:rFonts w:ascii="Verdana" w:hAnsi="Verdana"/>
          <w:color w:val="000000"/>
          <w:sz w:val="20"/>
          <w:szCs w:val="20"/>
        </w:rPr>
        <w:t>Last</w:t>
      </w:r>
      <w:proofErr w:type="spellEnd"/>
      <w:r>
        <w:rPr>
          <w:rFonts w:ascii="Verdana" w:hAnsi="Verdana"/>
          <w:color w:val="000000"/>
          <w:sz w:val="20"/>
          <w:szCs w:val="20"/>
        </w:rPr>
        <w:t xml:space="preserve"> </w:t>
      </w:r>
      <w:proofErr w:type="spellStart"/>
      <w:r>
        <w:rPr>
          <w:rFonts w:ascii="Verdana" w:hAnsi="Verdana"/>
          <w:color w:val="000000"/>
          <w:sz w:val="20"/>
          <w:szCs w:val="20"/>
        </w:rPr>
        <w:t>accessed</w:t>
      </w:r>
      <w:proofErr w:type="spellEnd"/>
      <w:r>
        <w:rPr>
          <w:rFonts w:ascii="Verdana" w:hAnsi="Verdana"/>
          <w:color w:val="000000"/>
          <w:sz w:val="20"/>
          <w:szCs w:val="20"/>
        </w:rPr>
        <w:t xml:space="preserve"> 9/5/20.</w:t>
      </w:r>
    </w:p>
    <w:p w14:paraId="164FD179" w14:textId="4709A7E7" w:rsidR="00EF266B" w:rsidRPr="00DE39D4" w:rsidRDefault="00726BD6" w:rsidP="00377FB7">
      <w:pPr>
        <w:pStyle w:val="ListParagraph"/>
        <w:numPr>
          <w:ilvl w:val="0"/>
          <w:numId w:val="3"/>
        </w:numPr>
        <w:rPr>
          <w:rFonts w:ascii="Times New Roman" w:hAnsi="Times New Roman" w:cs="Times New Roman"/>
          <w:sz w:val="24"/>
          <w:szCs w:val="24"/>
          <w:lang w:val="en-GB"/>
        </w:rPr>
      </w:pPr>
      <w:r w:rsidRPr="00726BD6">
        <w:rPr>
          <w:rFonts w:ascii="Verdana" w:hAnsi="Verdana"/>
          <w:color w:val="000000"/>
          <w:sz w:val="20"/>
          <w:szCs w:val="20"/>
          <w:lang w:val="en-GB"/>
        </w:rPr>
        <w:t xml:space="preserve">not known. (2020). </w:t>
      </w:r>
      <w:proofErr w:type="spellStart"/>
      <w:r w:rsidRPr="00726BD6">
        <w:rPr>
          <w:rFonts w:ascii="Verdana" w:hAnsi="Verdana"/>
          <w:i/>
          <w:iCs/>
          <w:color w:val="000000"/>
          <w:sz w:val="20"/>
          <w:szCs w:val="20"/>
          <w:lang w:val="en-GB"/>
        </w:rPr>
        <w:t>blaenavon</w:t>
      </w:r>
      <w:proofErr w:type="spellEnd"/>
      <w:r w:rsidRPr="00726BD6">
        <w:rPr>
          <w:rFonts w:ascii="Verdana" w:hAnsi="Verdana"/>
          <w:i/>
          <w:iCs/>
          <w:color w:val="000000"/>
          <w:sz w:val="20"/>
          <w:szCs w:val="20"/>
          <w:lang w:val="en-GB"/>
        </w:rPr>
        <w:t>.</w:t>
      </w:r>
      <w:r w:rsidRPr="00726BD6">
        <w:rPr>
          <w:rFonts w:ascii="Verdana" w:hAnsi="Verdana"/>
          <w:color w:val="000000"/>
          <w:sz w:val="20"/>
          <w:szCs w:val="20"/>
          <w:lang w:val="en-GB"/>
        </w:rPr>
        <w:t xml:space="preserve"> Available: https://www.visitwales.com. Last accessed 12/5/2020.</w:t>
      </w:r>
    </w:p>
    <w:tbl>
      <w:tblPr>
        <w:tblpPr w:leftFromText="141" w:rightFromText="141" w:vertAnchor="page" w:horzAnchor="margin" w:tblpY="-5738"/>
        <w:tblW w:w="7500" w:type="dxa"/>
        <w:tblCellSpacing w:w="0" w:type="dxa"/>
        <w:tblCellMar>
          <w:left w:w="0" w:type="dxa"/>
          <w:right w:w="0" w:type="dxa"/>
        </w:tblCellMar>
        <w:tblLook w:val="04A0" w:firstRow="1" w:lastRow="0" w:firstColumn="1" w:lastColumn="0" w:noHBand="0" w:noVBand="1"/>
      </w:tblPr>
      <w:tblGrid>
        <w:gridCol w:w="7485"/>
        <w:gridCol w:w="15"/>
      </w:tblGrid>
      <w:tr w:rsidR="003D5309" w:rsidRPr="00FC4188" w14:paraId="39DB31AA" w14:textId="77777777" w:rsidTr="003F4372">
        <w:trPr>
          <w:tblCellSpacing w:w="0" w:type="dxa"/>
        </w:trPr>
        <w:tc>
          <w:tcPr>
            <w:tcW w:w="0" w:type="auto"/>
            <w:shd w:val="clear" w:color="auto" w:fill="auto"/>
            <w:vAlign w:val="center"/>
            <w:hideMark/>
          </w:tcPr>
          <w:p w14:paraId="59977413" w14:textId="720BA957" w:rsidR="003D5309" w:rsidRPr="003D5309" w:rsidRDefault="003D5309" w:rsidP="003F4372">
            <w:pPr>
              <w:spacing w:before="100" w:beforeAutospacing="1" w:after="100" w:afterAutospacing="1" w:line="300" w:lineRule="atLeast"/>
              <w:rPr>
                <w:rFonts w:ascii="Verdana" w:eastAsia="Times New Roman" w:hAnsi="Verdana" w:cs="Times New Roman"/>
                <w:color w:val="000000"/>
                <w:sz w:val="20"/>
                <w:szCs w:val="20"/>
                <w:lang w:val="en-GB" w:eastAsia="es-ES"/>
              </w:rPr>
            </w:pPr>
          </w:p>
          <w:p w14:paraId="224CDE3D" w14:textId="77777777" w:rsidR="003D5309" w:rsidRPr="003D5309" w:rsidRDefault="003D5309" w:rsidP="003F4372">
            <w:pPr>
              <w:spacing w:after="0" w:line="240" w:lineRule="auto"/>
              <w:rPr>
                <w:rFonts w:ascii="Verdana" w:eastAsia="Times New Roman" w:hAnsi="Verdana" w:cs="Times New Roman"/>
                <w:color w:val="000000"/>
                <w:sz w:val="24"/>
                <w:szCs w:val="24"/>
                <w:lang w:val="en-GB" w:eastAsia="es-ES"/>
              </w:rPr>
            </w:pPr>
          </w:p>
          <w:p w14:paraId="79F67BC2" w14:textId="4F8F7F33" w:rsidR="003D5309" w:rsidRPr="003D5309" w:rsidRDefault="003D5309" w:rsidP="003F4372">
            <w:pPr>
              <w:spacing w:before="120" w:line="240" w:lineRule="auto"/>
              <w:rPr>
                <w:rFonts w:ascii="Verdana" w:eastAsia="Times New Roman" w:hAnsi="Verdana" w:cs="Times New Roman"/>
                <w:color w:val="000000"/>
                <w:sz w:val="24"/>
                <w:szCs w:val="24"/>
                <w:lang w:val="en-GB" w:eastAsia="es-ES"/>
              </w:rPr>
            </w:pPr>
          </w:p>
        </w:tc>
        <w:tc>
          <w:tcPr>
            <w:tcW w:w="15" w:type="dxa"/>
            <w:shd w:val="clear" w:color="auto" w:fill="auto"/>
            <w:vAlign w:val="center"/>
            <w:hideMark/>
          </w:tcPr>
          <w:p w14:paraId="7FF6CB1E" w14:textId="77777777" w:rsidR="003D5309" w:rsidRPr="003D5309" w:rsidRDefault="003D5309" w:rsidP="003F4372">
            <w:pPr>
              <w:spacing w:before="120" w:line="240" w:lineRule="auto"/>
              <w:rPr>
                <w:rFonts w:ascii="Verdana" w:eastAsia="Times New Roman" w:hAnsi="Verdana" w:cs="Times New Roman"/>
                <w:color w:val="000000"/>
                <w:sz w:val="24"/>
                <w:szCs w:val="24"/>
                <w:lang w:val="en-GB" w:eastAsia="es-ES"/>
              </w:rPr>
            </w:pPr>
          </w:p>
        </w:tc>
      </w:tr>
    </w:tbl>
    <w:p w14:paraId="271447B4" w14:textId="77777777" w:rsidR="00DE39D4" w:rsidRPr="003D5309" w:rsidRDefault="00DE39D4" w:rsidP="003D5309">
      <w:pPr>
        <w:rPr>
          <w:rFonts w:ascii="Times New Roman" w:hAnsi="Times New Roman" w:cs="Times New Roman"/>
          <w:sz w:val="24"/>
          <w:szCs w:val="24"/>
          <w:lang w:val="en-GB"/>
        </w:rPr>
      </w:pPr>
    </w:p>
    <w:p w14:paraId="6A80926D" w14:textId="77777777" w:rsidR="009A55BD" w:rsidRPr="009A55BD" w:rsidRDefault="009A55BD" w:rsidP="009A55BD">
      <w:pPr>
        <w:rPr>
          <w:rFonts w:ascii="Times New Roman" w:hAnsi="Times New Roman" w:cs="Times New Roman"/>
          <w:b/>
          <w:bCs/>
          <w:sz w:val="24"/>
          <w:szCs w:val="24"/>
          <w:u w:val="single"/>
          <w:lang w:val="en-GB"/>
        </w:rPr>
      </w:pPr>
    </w:p>
    <w:sectPr w:rsidR="009A55BD" w:rsidRPr="009A55BD" w:rsidSect="00F55D5E">
      <w:pgSz w:w="11906" w:h="16838"/>
      <w:pgMar w:top="1417" w:right="1701" w:bottom="1417" w:left="1701"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C34184" w14:textId="77777777" w:rsidR="003D5B5D" w:rsidRDefault="003D5B5D" w:rsidP="00675FD1">
      <w:pPr>
        <w:spacing w:after="0" w:line="240" w:lineRule="auto"/>
      </w:pPr>
      <w:r>
        <w:separator/>
      </w:r>
    </w:p>
  </w:endnote>
  <w:endnote w:type="continuationSeparator" w:id="0">
    <w:p w14:paraId="00CB8EBB" w14:textId="77777777" w:rsidR="003D5B5D" w:rsidRDefault="003D5B5D" w:rsidP="00675F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1D814B" w14:textId="77777777" w:rsidR="001F196E" w:rsidRDefault="001F19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8541790"/>
      <w:docPartObj>
        <w:docPartGallery w:val="Page Numbers (Bottom of Page)"/>
        <w:docPartUnique/>
      </w:docPartObj>
    </w:sdtPr>
    <w:sdtContent>
      <w:p w14:paraId="352F47AD" w14:textId="03FE1E0B" w:rsidR="000C6818" w:rsidRDefault="000C6818">
        <w:pPr>
          <w:pStyle w:val="Footer"/>
          <w:jc w:val="center"/>
        </w:pPr>
        <w:r>
          <w:rPr>
            <w:noProof/>
          </w:rPr>
          <mc:AlternateContent>
            <mc:Choice Requires="wps">
              <w:drawing>
                <wp:inline distT="0" distB="0" distL="0" distR="0" wp14:anchorId="28DAE125" wp14:editId="2A121FBF">
                  <wp:extent cx="5467350" cy="45085"/>
                  <wp:effectExtent l="0" t="9525" r="0" b="2540"/>
                  <wp:docPr id="2"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2810CFFF" id="_x0000_t110" coordsize="21600,21600" o:spt="110" path="m10800,l,10800,10800,21600,21600,10800xe">
                  <v:stroke joinstyle="miter"/>
                  <v:path gradientshapeok="t" o:connecttype="rect" textboxrect="5400,5400,16200,16200"/>
                </v:shapetype>
                <v:shape id="Flowchart: Decision 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" fillcolor="black" stroked="f">
                  <v:fill r:id="rId1" o:title="" type="pattern"/>
                  <w10:anchorlock/>
                </v:shape>
              </w:pict>
            </mc:Fallback>
          </mc:AlternateContent>
        </w:r>
      </w:p>
      <w:p w14:paraId="71DD8A7E" w14:textId="26BEE258" w:rsidR="000C6818" w:rsidRDefault="000C6818">
        <w:pPr>
          <w:pStyle w:val="Footer"/>
          <w:jc w:val="center"/>
        </w:pPr>
        <w:r>
          <w:fldChar w:fldCharType="begin"/>
        </w:r>
        <w:r>
          <w:instrText>PAGE    \* MERGEFORMAT</w:instrText>
        </w:r>
        <w:r>
          <w:fldChar w:fldCharType="separate"/>
        </w:r>
        <w:r>
          <w:t>2</w:t>
        </w:r>
        <w:r>
          <w:fldChar w:fldCharType="end"/>
        </w:r>
      </w:p>
    </w:sdtContent>
  </w:sdt>
  <w:p w14:paraId="39188C6D" w14:textId="77777777" w:rsidR="00654AAC" w:rsidRDefault="00654A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EEDBA4" w14:textId="77777777" w:rsidR="001F196E" w:rsidRDefault="001F19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2FF28A" w14:textId="77777777" w:rsidR="003D5B5D" w:rsidRDefault="003D5B5D" w:rsidP="00675FD1">
      <w:pPr>
        <w:spacing w:after="0" w:line="240" w:lineRule="auto"/>
      </w:pPr>
      <w:r>
        <w:separator/>
      </w:r>
    </w:p>
  </w:footnote>
  <w:footnote w:type="continuationSeparator" w:id="0">
    <w:p w14:paraId="0FF2AC8C" w14:textId="77777777" w:rsidR="003D5B5D" w:rsidRDefault="003D5B5D" w:rsidP="00675F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BF618E" w14:textId="77777777" w:rsidR="001F196E" w:rsidRDefault="001F19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4746F3" w14:textId="77777777" w:rsidR="001F196E" w:rsidRDefault="001F19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B3EBDE" w14:textId="77777777" w:rsidR="001F196E" w:rsidRDefault="001F196E">
    <w:pPr>
      <w:pStyle w:val="Header"/>
      <w:jc w:val="right"/>
      <w:rPr>
        <w:color w:val="8496B0" w:themeColor="text2" w:themeTint="99"/>
        <w:sz w:val="24"/>
        <w:szCs w:val="24"/>
      </w:rPr>
    </w:pPr>
    <w:r>
      <w:rPr>
        <w:noProof/>
        <w:color w:val="8496B0" w:themeColor="text2" w:themeTint="99"/>
        <w:sz w:val="24"/>
        <w:szCs w:val="24"/>
      </w:rPr>
      <mc:AlternateContent>
        <mc:Choice Requires="wpg">
          <w:drawing>
            <wp:anchor distT="0" distB="0" distL="114300" distR="114300" simplePos="0" relativeHeight="251659264" behindDoc="0" locked="0" layoutInCell="1" allowOverlap="1" wp14:anchorId="696C6BCD" wp14:editId="7F709499">
              <wp:simplePos x="0" y="0"/>
              <wp:positionH relativeFrom="rightMargin">
                <wp:align>left</wp:align>
              </wp:positionH>
              <wp:positionV relativeFrom="topMargin">
                <wp:posOffset>284521</wp:posOffset>
              </wp:positionV>
              <wp:extent cx="731520" cy="740664"/>
              <wp:effectExtent l="0" t="0" r="0" b="2540"/>
              <wp:wrapNone/>
              <wp:docPr id="70" name="Group 70"/>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CCC525" w14:textId="1D01BED3" w:rsidR="001F196E" w:rsidRDefault="001F196E" w:rsidP="001F196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6C6BCD" id="Group 70" o:spid="_x0000_s1027" style="position:absolute;left:0;text-align:left;margin-left:0;margin-top:22.4pt;width:57.6pt;height:58.3pt;z-index:251659264;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">
              <v:shape id="Freeform 71" o:spid="_x0000_s1028"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8496b0 [1951]" stroked="f">
                <v:path arrowok="t" o:connecttype="custom" o:connectlocs="0,473242;0,473242;471071,0;475601,0;0,473242" o:connectangles="0,0,0,0,0"/>
              </v:shape>
              <v:shape id="Freeform 72" o:spid="_x0000_s1029"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8496b0 [1951]" stroked="f">
                <v:path arrowok="t" o:connecttype="custom" o:connectlocs="0,592679;0,592679;591104,0;595634,4507;0,592679" o:connectangles="0,0,0,0,0"/>
              </v:shape>
              <v:shape id="Freeform 73" o:spid="_x0000_s1030"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8496b0 [1951]" stroked="f">
                <v:path arrowok="t" o:connecttype="custom" o:connectlocs="0,582539;0,576905;580913,0;585443,0;0,582539" o:connectangles="0,0,0,0,0"/>
              </v:shape>
              <v:shape id="Freeform 74" o:spid="_x0000_s1031"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8496b0 [1951]" stroked="f">
                <v:path arrowok="t" o:connecttype="custom" o:connectlocs="0,520566;0,520566;517499,0;522029,5634;0,520566" o:connectangles="0,0,0,0,0"/>
              </v:shape>
              <v:shape id="Freeform 75" o:spid="_x0000_s1032"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8496b0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3"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46CCC525" w14:textId="1D01BED3" w:rsidR="001F196E" w:rsidRDefault="001F196E" w:rsidP="001F196E"/>
                  </w:txbxContent>
                </v:textbox>
              </v:shape>
              <w10:wrap anchorx="margin" anchory="margin"/>
            </v:group>
          </w:pict>
        </mc:Fallback>
      </mc:AlternateContent>
    </w:r>
  </w:p>
  <w:p w14:paraId="4DB22D5C" w14:textId="77777777" w:rsidR="00675FD1" w:rsidRDefault="00675F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8001B"/>
    <w:multiLevelType w:val="hybridMultilevel"/>
    <w:tmpl w:val="4EA6C0DC"/>
    <w:lvl w:ilvl="0" w:tplc="0C0A0011">
      <w:start w:val="1"/>
      <w:numFmt w:val="decimal"/>
      <w:lvlText w:val="%1)"/>
      <w:lvlJc w:val="left"/>
      <w:pPr>
        <w:ind w:left="1440" w:hanging="360"/>
      </w:pPr>
    </w:lvl>
    <w:lvl w:ilvl="1" w:tplc="0C0A0019" w:tentative="1">
      <w:start w:val="1"/>
      <w:numFmt w:val="lowerLetter"/>
      <w:lvlText w:val="%2."/>
      <w:lvlJc w:val="left"/>
      <w:pPr>
        <w:ind w:left="2160" w:hanging="360"/>
      </w:pPr>
    </w:lvl>
    <w:lvl w:ilvl="2" w:tplc="0C0A001B" w:tentative="1">
      <w:start w:val="1"/>
      <w:numFmt w:val="lowerRoman"/>
      <w:lvlText w:val="%3."/>
      <w:lvlJc w:val="right"/>
      <w:pPr>
        <w:ind w:left="2880" w:hanging="180"/>
      </w:pPr>
    </w:lvl>
    <w:lvl w:ilvl="3" w:tplc="0C0A000F" w:tentative="1">
      <w:start w:val="1"/>
      <w:numFmt w:val="decimal"/>
      <w:lvlText w:val="%4."/>
      <w:lvlJc w:val="left"/>
      <w:pPr>
        <w:ind w:left="3600" w:hanging="360"/>
      </w:pPr>
    </w:lvl>
    <w:lvl w:ilvl="4" w:tplc="0C0A0019" w:tentative="1">
      <w:start w:val="1"/>
      <w:numFmt w:val="lowerLetter"/>
      <w:lvlText w:val="%5."/>
      <w:lvlJc w:val="left"/>
      <w:pPr>
        <w:ind w:left="4320" w:hanging="360"/>
      </w:pPr>
    </w:lvl>
    <w:lvl w:ilvl="5" w:tplc="0C0A001B" w:tentative="1">
      <w:start w:val="1"/>
      <w:numFmt w:val="lowerRoman"/>
      <w:lvlText w:val="%6."/>
      <w:lvlJc w:val="right"/>
      <w:pPr>
        <w:ind w:left="5040" w:hanging="180"/>
      </w:pPr>
    </w:lvl>
    <w:lvl w:ilvl="6" w:tplc="0C0A000F" w:tentative="1">
      <w:start w:val="1"/>
      <w:numFmt w:val="decimal"/>
      <w:lvlText w:val="%7."/>
      <w:lvlJc w:val="left"/>
      <w:pPr>
        <w:ind w:left="5760" w:hanging="360"/>
      </w:pPr>
    </w:lvl>
    <w:lvl w:ilvl="7" w:tplc="0C0A0019" w:tentative="1">
      <w:start w:val="1"/>
      <w:numFmt w:val="lowerLetter"/>
      <w:lvlText w:val="%8."/>
      <w:lvlJc w:val="left"/>
      <w:pPr>
        <w:ind w:left="6480" w:hanging="360"/>
      </w:pPr>
    </w:lvl>
    <w:lvl w:ilvl="8" w:tplc="0C0A001B" w:tentative="1">
      <w:start w:val="1"/>
      <w:numFmt w:val="lowerRoman"/>
      <w:lvlText w:val="%9."/>
      <w:lvlJc w:val="right"/>
      <w:pPr>
        <w:ind w:left="7200" w:hanging="180"/>
      </w:pPr>
    </w:lvl>
  </w:abstractNum>
  <w:abstractNum w:abstractNumId="1" w15:restartNumberingAfterBreak="0">
    <w:nsid w:val="20C022A3"/>
    <w:multiLevelType w:val="hybridMultilevel"/>
    <w:tmpl w:val="89D65310"/>
    <w:lvl w:ilvl="0" w:tplc="52F635AA">
      <w:start w:val="1"/>
      <w:numFmt w:val="decimal"/>
      <w:lvlText w:val="%1)"/>
      <w:lvlJc w:val="left"/>
      <w:pPr>
        <w:ind w:left="720" w:hanging="360"/>
      </w:pPr>
      <w:rPr>
        <w:rFonts w:ascii="Times New Roman" w:hAnsi="Times New Roman" w:cs="Times New Roman" w:hint="default"/>
        <w:color w:val="auto"/>
        <w:sz w:val="24"/>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15:restartNumberingAfterBreak="0">
    <w:nsid w:val="48A76789"/>
    <w:multiLevelType w:val="hybridMultilevel"/>
    <w:tmpl w:val="63645792"/>
    <w:lvl w:ilvl="0" w:tplc="0C0A0011">
      <w:start w:val="1"/>
      <w:numFmt w:val="decimal"/>
      <w:lvlText w:val="%1)"/>
      <w:lvlJc w:val="left"/>
      <w:pPr>
        <w:ind w:left="720" w:hanging="360"/>
      </w:pPr>
      <w:rPr>
        <w:rFonts w:hint="default"/>
        <w:color w:val="auto"/>
        <w:sz w:val="24"/>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4"/>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978"/>
    <w:rsid w:val="00012838"/>
    <w:rsid w:val="000266D1"/>
    <w:rsid w:val="00030C08"/>
    <w:rsid w:val="00030E38"/>
    <w:rsid w:val="00031FF7"/>
    <w:rsid w:val="00047A20"/>
    <w:rsid w:val="00062C0D"/>
    <w:rsid w:val="00063194"/>
    <w:rsid w:val="000636AE"/>
    <w:rsid w:val="000748A0"/>
    <w:rsid w:val="00084C30"/>
    <w:rsid w:val="000A433A"/>
    <w:rsid w:val="000C6120"/>
    <w:rsid w:val="000C6818"/>
    <w:rsid w:val="000D5F4B"/>
    <w:rsid w:val="000E22A6"/>
    <w:rsid w:val="00142058"/>
    <w:rsid w:val="00142614"/>
    <w:rsid w:val="00144950"/>
    <w:rsid w:val="00154FB6"/>
    <w:rsid w:val="001708B9"/>
    <w:rsid w:val="001A7F21"/>
    <w:rsid w:val="001B7008"/>
    <w:rsid w:val="001C2CAC"/>
    <w:rsid w:val="001C4272"/>
    <w:rsid w:val="001D0A02"/>
    <w:rsid w:val="001F196E"/>
    <w:rsid w:val="00201133"/>
    <w:rsid w:val="00212257"/>
    <w:rsid w:val="00244954"/>
    <w:rsid w:val="00264DD2"/>
    <w:rsid w:val="0026645A"/>
    <w:rsid w:val="00281384"/>
    <w:rsid w:val="00291B9D"/>
    <w:rsid w:val="00295045"/>
    <w:rsid w:val="002A2FD4"/>
    <w:rsid w:val="002B59E7"/>
    <w:rsid w:val="002B6F31"/>
    <w:rsid w:val="002C0793"/>
    <w:rsid w:val="002C2BE9"/>
    <w:rsid w:val="002E4763"/>
    <w:rsid w:val="002E5C15"/>
    <w:rsid w:val="002F2252"/>
    <w:rsid w:val="00333D80"/>
    <w:rsid w:val="00351E54"/>
    <w:rsid w:val="00377FB7"/>
    <w:rsid w:val="0038405D"/>
    <w:rsid w:val="0039002D"/>
    <w:rsid w:val="00391233"/>
    <w:rsid w:val="003934ED"/>
    <w:rsid w:val="00396996"/>
    <w:rsid w:val="003B3AC1"/>
    <w:rsid w:val="003C6BE5"/>
    <w:rsid w:val="003D2F90"/>
    <w:rsid w:val="003D5309"/>
    <w:rsid w:val="003D5B5D"/>
    <w:rsid w:val="003F4372"/>
    <w:rsid w:val="003F5795"/>
    <w:rsid w:val="00415AE7"/>
    <w:rsid w:val="004507E9"/>
    <w:rsid w:val="00453E3A"/>
    <w:rsid w:val="004545DE"/>
    <w:rsid w:val="004654E3"/>
    <w:rsid w:val="004875F5"/>
    <w:rsid w:val="004B2965"/>
    <w:rsid w:val="004B7719"/>
    <w:rsid w:val="004C1E86"/>
    <w:rsid w:val="004D2EE1"/>
    <w:rsid w:val="004E76BC"/>
    <w:rsid w:val="004F12A5"/>
    <w:rsid w:val="005005B5"/>
    <w:rsid w:val="00514680"/>
    <w:rsid w:val="005347D5"/>
    <w:rsid w:val="00536CF7"/>
    <w:rsid w:val="0054632A"/>
    <w:rsid w:val="005715BE"/>
    <w:rsid w:val="00582AD0"/>
    <w:rsid w:val="005B5B85"/>
    <w:rsid w:val="005C2B48"/>
    <w:rsid w:val="005D464B"/>
    <w:rsid w:val="005F0B3F"/>
    <w:rsid w:val="005F5192"/>
    <w:rsid w:val="00614052"/>
    <w:rsid w:val="00624F49"/>
    <w:rsid w:val="0062705E"/>
    <w:rsid w:val="00630100"/>
    <w:rsid w:val="006306CB"/>
    <w:rsid w:val="00633364"/>
    <w:rsid w:val="00651C39"/>
    <w:rsid w:val="00654AAC"/>
    <w:rsid w:val="00660831"/>
    <w:rsid w:val="00660856"/>
    <w:rsid w:val="00670F47"/>
    <w:rsid w:val="00671542"/>
    <w:rsid w:val="00675FD1"/>
    <w:rsid w:val="00680885"/>
    <w:rsid w:val="00680F66"/>
    <w:rsid w:val="00682A49"/>
    <w:rsid w:val="006832D4"/>
    <w:rsid w:val="006A0A96"/>
    <w:rsid w:val="006B07FF"/>
    <w:rsid w:val="006B18F0"/>
    <w:rsid w:val="006B2C21"/>
    <w:rsid w:val="006C6C7F"/>
    <w:rsid w:val="006D4A7B"/>
    <w:rsid w:val="006F2F90"/>
    <w:rsid w:val="006F69C3"/>
    <w:rsid w:val="007060BA"/>
    <w:rsid w:val="007254C6"/>
    <w:rsid w:val="00726BD6"/>
    <w:rsid w:val="00760A9A"/>
    <w:rsid w:val="0076573C"/>
    <w:rsid w:val="007729D6"/>
    <w:rsid w:val="007C6181"/>
    <w:rsid w:val="007C6310"/>
    <w:rsid w:val="007C7B81"/>
    <w:rsid w:val="007D00E6"/>
    <w:rsid w:val="007F249F"/>
    <w:rsid w:val="007F4BEA"/>
    <w:rsid w:val="007F7233"/>
    <w:rsid w:val="008040D0"/>
    <w:rsid w:val="00814DE1"/>
    <w:rsid w:val="008365E4"/>
    <w:rsid w:val="00842841"/>
    <w:rsid w:val="00865874"/>
    <w:rsid w:val="008900E3"/>
    <w:rsid w:val="0089078C"/>
    <w:rsid w:val="00892321"/>
    <w:rsid w:val="008978B7"/>
    <w:rsid w:val="008C7F8E"/>
    <w:rsid w:val="008D7546"/>
    <w:rsid w:val="008E2EBC"/>
    <w:rsid w:val="008E64BD"/>
    <w:rsid w:val="008F6298"/>
    <w:rsid w:val="00927686"/>
    <w:rsid w:val="009346F9"/>
    <w:rsid w:val="00950C1F"/>
    <w:rsid w:val="00950D6F"/>
    <w:rsid w:val="00956395"/>
    <w:rsid w:val="00960370"/>
    <w:rsid w:val="0096107F"/>
    <w:rsid w:val="00994206"/>
    <w:rsid w:val="009A5556"/>
    <w:rsid w:val="009A55BD"/>
    <w:rsid w:val="009B5735"/>
    <w:rsid w:val="00A22075"/>
    <w:rsid w:val="00A30195"/>
    <w:rsid w:val="00A41EDA"/>
    <w:rsid w:val="00A42D11"/>
    <w:rsid w:val="00A65F4C"/>
    <w:rsid w:val="00A70978"/>
    <w:rsid w:val="00A83E65"/>
    <w:rsid w:val="00A87557"/>
    <w:rsid w:val="00A94DC5"/>
    <w:rsid w:val="00AB0787"/>
    <w:rsid w:val="00AB34ED"/>
    <w:rsid w:val="00AB3B60"/>
    <w:rsid w:val="00AB5958"/>
    <w:rsid w:val="00AC46BC"/>
    <w:rsid w:val="00AD10BE"/>
    <w:rsid w:val="00AE3EF3"/>
    <w:rsid w:val="00B00D75"/>
    <w:rsid w:val="00B15938"/>
    <w:rsid w:val="00B34622"/>
    <w:rsid w:val="00B425A9"/>
    <w:rsid w:val="00B75128"/>
    <w:rsid w:val="00B80A18"/>
    <w:rsid w:val="00B82C49"/>
    <w:rsid w:val="00BA319E"/>
    <w:rsid w:val="00BA5C9C"/>
    <w:rsid w:val="00BB7A1D"/>
    <w:rsid w:val="00BC533F"/>
    <w:rsid w:val="00BD3AF9"/>
    <w:rsid w:val="00BF49CC"/>
    <w:rsid w:val="00BF663B"/>
    <w:rsid w:val="00C0094F"/>
    <w:rsid w:val="00C37434"/>
    <w:rsid w:val="00C409DB"/>
    <w:rsid w:val="00C4526B"/>
    <w:rsid w:val="00C513F6"/>
    <w:rsid w:val="00C53858"/>
    <w:rsid w:val="00CA5C80"/>
    <w:rsid w:val="00CA7EE9"/>
    <w:rsid w:val="00CB0407"/>
    <w:rsid w:val="00CB5B1D"/>
    <w:rsid w:val="00CB79BE"/>
    <w:rsid w:val="00CD661C"/>
    <w:rsid w:val="00CE0A82"/>
    <w:rsid w:val="00CE3A7B"/>
    <w:rsid w:val="00CF4EC0"/>
    <w:rsid w:val="00CF6F2B"/>
    <w:rsid w:val="00D33725"/>
    <w:rsid w:val="00D566BA"/>
    <w:rsid w:val="00D60FE2"/>
    <w:rsid w:val="00D6600D"/>
    <w:rsid w:val="00D67C5E"/>
    <w:rsid w:val="00DA1498"/>
    <w:rsid w:val="00DA407C"/>
    <w:rsid w:val="00DE39D4"/>
    <w:rsid w:val="00DF7EE5"/>
    <w:rsid w:val="00E0159D"/>
    <w:rsid w:val="00E105C6"/>
    <w:rsid w:val="00E13DAE"/>
    <w:rsid w:val="00E27533"/>
    <w:rsid w:val="00E30D66"/>
    <w:rsid w:val="00E34527"/>
    <w:rsid w:val="00E84752"/>
    <w:rsid w:val="00E84D82"/>
    <w:rsid w:val="00EF266B"/>
    <w:rsid w:val="00EF26DB"/>
    <w:rsid w:val="00F06E9D"/>
    <w:rsid w:val="00F43F7A"/>
    <w:rsid w:val="00F441C0"/>
    <w:rsid w:val="00F55D5E"/>
    <w:rsid w:val="00F738C4"/>
    <w:rsid w:val="00F922C7"/>
    <w:rsid w:val="00F93C0C"/>
    <w:rsid w:val="00F97323"/>
    <w:rsid w:val="00FC4188"/>
    <w:rsid w:val="00FD1378"/>
    <w:rsid w:val="00FE37B0"/>
    <w:rsid w:val="00FF1E9D"/>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3D1BB6"/>
  <w15:chartTrackingRefBased/>
  <w15:docId w15:val="{A191122C-7631-4E0E-99E3-CDB90CBDD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s-E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B5B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5B1D"/>
    <w:rPr>
      <w:rFonts w:eastAsiaTheme="minorEastAsia"/>
      <w:lang w:val="en-US"/>
    </w:rPr>
  </w:style>
  <w:style w:type="paragraph" w:styleId="Header">
    <w:name w:val="header"/>
    <w:basedOn w:val="Normal"/>
    <w:link w:val="HeaderChar"/>
    <w:uiPriority w:val="99"/>
    <w:unhideWhenUsed/>
    <w:rsid w:val="00675FD1"/>
    <w:pPr>
      <w:tabs>
        <w:tab w:val="center" w:pos="4252"/>
        <w:tab w:val="right" w:pos="8504"/>
      </w:tabs>
      <w:spacing w:after="0" w:line="240" w:lineRule="auto"/>
    </w:pPr>
  </w:style>
  <w:style w:type="character" w:customStyle="1" w:styleId="HeaderChar">
    <w:name w:val="Header Char"/>
    <w:basedOn w:val="DefaultParagraphFont"/>
    <w:link w:val="Header"/>
    <w:uiPriority w:val="99"/>
    <w:rsid w:val="00675FD1"/>
  </w:style>
  <w:style w:type="paragraph" w:styleId="Footer">
    <w:name w:val="footer"/>
    <w:basedOn w:val="Normal"/>
    <w:link w:val="FooterChar"/>
    <w:uiPriority w:val="99"/>
    <w:unhideWhenUsed/>
    <w:rsid w:val="00675FD1"/>
    <w:pPr>
      <w:tabs>
        <w:tab w:val="center" w:pos="4252"/>
        <w:tab w:val="right" w:pos="8504"/>
      </w:tabs>
      <w:spacing w:after="0" w:line="240" w:lineRule="auto"/>
    </w:pPr>
  </w:style>
  <w:style w:type="character" w:customStyle="1" w:styleId="FooterChar">
    <w:name w:val="Footer Char"/>
    <w:basedOn w:val="DefaultParagraphFont"/>
    <w:link w:val="Footer"/>
    <w:uiPriority w:val="99"/>
    <w:rsid w:val="00675FD1"/>
  </w:style>
  <w:style w:type="paragraph" w:styleId="ListParagraph">
    <w:name w:val="List Paragraph"/>
    <w:basedOn w:val="Normal"/>
    <w:uiPriority w:val="34"/>
    <w:qFormat/>
    <w:rsid w:val="0096107F"/>
    <w:pPr>
      <w:ind w:left="720"/>
      <w:contextualSpacing/>
    </w:pPr>
  </w:style>
  <w:style w:type="character" w:styleId="Hyperlink">
    <w:name w:val="Hyperlink"/>
    <w:basedOn w:val="DefaultParagraphFont"/>
    <w:uiPriority w:val="99"/>
    <w:unhideWhenUsed/>
    <w:rsid w:val="00DE39D4"/>
    <w:rPr>
      <w:color w:val="0563C1" w:themeColor="hyperlink"/>
      <w:u w:val="single"/>
    </w:rPr>
  </w:style>
  <w:style w:type="character" w:styleId="UnresolvedMention">
    <w:name w:val="Unresolved Mention"/>
    <w:basedOn w:val="DefaultParagraphFont"/>
    <w:uiPriority w:val="99"/>
    <w:semiHidden/>
    <w:unhideWhenUsed/>
    <w:rsid w:val="00DE39D4"/>
    <w:rPr>
      <w:color w:val="605E5C"/>
      <w:shd w:val="clear" w:color="auto" w:fill="E1DFDD"/>
    </w:rPr>
  </w:style>
  <w:style w:type="paragraph" w:styleId="NormalWeb">
    <w:name w:val="Normal (Web)"/>
    <w:basedOn w:val="Normal"/>
    <w:uiPriority w:val="99"/>
    <w:semiHidden/>
    <w:unhideWhenUsed/>
    <w:rsid w:val="003D5309"/>
    <w:pPr>
      <w:spacing w:before="100" w:beforeAutospacing="1" w:after="100" w:afterAutospacing="1" w:line="240" w:lineRule="auto"/>
    </w:pPr>
    <w:rPr>
      <w:rFonts w:ascii="Times New Roman" w:eastAsia="Times New Roman" w:hAnsi="Times New Roman" w:cs="Times New Roman"/>
      <w:sz w:val="24"/>
      <w:szCs w:val="24"/>
      <w:lang w:eastAsia="es-E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3343335">
      <w:bodyDiv w:val="1"/>
      <w:marLeft w:val="0"/>
      <w:marRight w:val="0"/>
      <w:marTop w:val="0"/>
      <w:marBottom w:val="0"/>
      <w:divBdr>
        <w:top w:val="none" w:sz="0" w:space="0" w:color="auto"/>
        <w:left w:val="none" w:sz="0" w:space="0" w:color="auto"/>
        <w:bottom w:val="none" w:sz="0" w:space="0" w:color="auto"/>
        <w:right w:val="none" w:sz="0" w:space="0" w:color="auto"/>
      </w:divBdr>
    </w:div>
    <w:div w:id="1396321245">
      <w:bodyDiv w:val="1"/>
      <w:marLeft w:val="0"/>
      <w:marRight w:val="0"/>
      <w:marTop w:val="0"/>
      <w:marBottom w:val="0"/>
      <w:divBdr>
        <w:top w:val="none" w:sz="0" w:space="0" w:color="auto"/>
        <w:left w:val="none" w:sz="0" w:space="0" w:color="auto"/>
        <w:bottom w:val="none" w:sz="0" w:space="0" w:color="auto"/>
        <w:right w:val="none" w:sz="0" w:space="0" w:color="auto"/>
      </w:divBdr>
    </w:div>
    <w:div w:id="1514682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ing.com/images/search?view=detailV2&amp;ccid=IkGEBQXy&amp;id=C6BC920173A3D2B0ACC598EA9E93B4C75F180B19&amp;thid=OIP.IkGEBQXyOFOEOXGGCfNEFAAAAA&amp;mediaurl=https%3a%2f%2furban-regeneration.worldbank.org%2fsites%2fdefault%2ffiles%2fproject_phases2.jpg&amp;exph=296&amp;expw=216&amp;q=pictures+of+urban+regeneration+&amp;simid=608010336254167564&amp;selectedIndex=7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footer" Target="footer3.xml"/></Relationships>
</file>

<file path=word/_rels/footer2.xml.rels><?xml version="1.0" encoding="UTF-8" standalone="yes"?>
<Relationships xmlns="http://schemas.openxmlformats.org/package/2006/relationships"><Relationship Id="rId1" Type="http://schemas.openxmlformats.org/officeDocument/2006/relationships/image" Target="media/image6.gif"/></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5F55B8-BCAB-48AD-A045-C30336810C9C}">
  <ds:schemaRefs>
    <ds:schemaRef ds:uri="http://schemas.microsoft.com/sharepoint/v3/contenttype/forms"/>
  </ds:schemaRefs>
</ds:datastoreItem>
</file>

<file path=customXml/itemProps2.xml><?xml version="1.0" encoding="utf-8"?>
<ds:datastoreItem xmlns:ds="http://schemas.openxmlformats.org/officeDocument/2006/customXml" ds:itemID="{0CF50288-F537-4CE9-B2ED-51AF20B858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3E06AF-65FA-46B2-9DF5-6D41A3067F5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5BC1424-3ABD-4841-BC83-1CF4EF7172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10</Pages>
  <Words>2212</Words>
  <Characters>12170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14354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Regeneration</dc:subject>
  <dc:creator>Elizabeth King 1907567</dc:creator>
  <cp:keywords/>
  <dc:description/>
  <cp:lastModifiedBy>Elizabeth King</cp:lastModifiedBy>
  <cp:revision>212</cp:revision>
  <dcterms:created xsi:type="dcterms:W3CDTF">2020-05-09T13:23:00Z</dcterms:created>
  <dcterms:modified xsi:type="dcterms:W3CDTF">2020-05-14T20:46:00Z</dcterms:modified>
  <cp:category>BMSP4005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