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A2A0B" w14:textId="77777777" w:rsidR="00650740" w:rsidRPr="00443345" w:rsidRDefault="00650740" w:rsidP="00443345">
      <w:pPr>
        <w:spacing w:after="240" w:line="360" w:lineRule="auto"/>
        <w:jc w:val="center"/>
        <w:rPr>
          <w:rFonts w:ascii="Times New Roman" w:eastAsia="Times New Roman" w:hAnsi="Times New Roman" w:cs="Times New Roman"/>
          <w:b/>
          <w:sz w:val="32"/>
          <w:szCs w:val="32"/>
        </w:rPr>
      </w:pPr>
    </w:p>
    <w:p w14:paraId="0F9BF11E" w14:textId="77777777" w:rsidR="00650740" w:rsidRPr="00443345" w:rsidRDefault="00650740" w:rsidP="00443345">
      <w:pPr>
        <w:spacing w:after="240" w:line="360" w:lineRule="auto"/>
        <w:jc w:val="center"/>
        <w:rPr>
          <w:rFonts w:ascii="Times New Roman" w:eastAsia="Times New Roman" w:hAnsi="Times New Roman" w:cs="Times New Roman"/>
          <w:b/>
          <w:sz w:val="32"/>
          <w:szCs w:val="32"/>
        </w:rPr>
      </w:pPr>
    </w:p>
    <w:p w14:paraId="6C7DCEF5" w14:textId="77777777" w:rsidR="00650740" w:rsidRPr="00443345" w:rsidRDefault="00650740" w:rsidP="00443345">
      <w:pPr>
        <w:spacing w:after="240" w:line="360" w:lineRule="auto"/>
        <w:jc w:val="center"/>
        <w:rPr>
          <w:rFonts w:ascii="Times New Roman" w:eastAsia="Times New Roman" w:hAnsi="Times New Roman" w:cs="Times New Roman"/>
          <w:b/>
          <w:sz w:val="32"/>
          <w:szCs w:val="32"/>
        </w:rPr>
      </w:pPr>
    </w:p>
    <w:p w14:paraId="31797CA6" w14:textId="77777777" w:rsidR="00650740" w:rsidRPr="00443345" w:rsidRDefault="00650740" w:rsidP="00443345">
      <w:pPr>
        <w:spacing w:after="240" w:line="360" w:lineRule="auto"/>
        <w:jc w:val="center"/>
        <w:rPr>
          <w:rFonts w:ascii="Times New Roman" w:eastAsia="Times New Roman" w:hAnsi="Times New Roman" w:cs="Times New Roman"/>
          <w:b/>
          <w:sz w:val="32"/>
          <w:szCs w:val="32"/>
        </w:rPr>
      </w:pPr>
    </w:p>
    <w:p w14:paraId="1CAFB8A9" w14:textId="77777777" w:rsidR="00650740" w:rsidRPr="00443345" w:rsidRDefault="006249F1" w:rsidP="00443345">
      <w:pPr>
        <w:spacing w:after="240" w:line="360" w:lineRule="auto"/>
        <w:jc w:val="center"/>
        <w:rPr>
          <w:rFonts w:ascii="Times New Roman" w:eastAsia="Times New Roman" w:hAnsi="Times New Roman" w:cs="Times New Roman"/>
          <w:b/>
          <w:sz w:val="32"/>
          <w:szCs w:val="32"/>
        </w:rPr>
      </w:pPr>
      <w:r w:rsidRPr="00443345">
        <w:rPr>
          <w:rFonts w:ascii="Times New Roman" w:eastAsia="Times New Roman" w:hAnsi="Times New Roman" w:cs="Times New Roman"/>
          <w:b/>
          <w:sz w:val="32"/>
          <w:szCs w:val="32"/>
        </w:rPr>
        <w:t xml:space="preserve">Certificate of Higher Education in Employability Skills </w:t>
      </w:r>
    </w:p>
    <w:p w14:paraId="1C4BE265" w14:textId="77777777" w:rsidR="00650740" w:rsidRPr="00443345" w:rsidRDefault="006249F1" w:rsidP="00443345">
      <w:pPr>
        <w:spacing w:after="240" w:line="360" w:lineRule="auto"/>
        <w:jc w:val="center"/>
        <w:rPr>
          <w:rFonts w:ascii="Times New Roman" w:eastAsia="Times New Roman" w:hAnsi="Times New Roman" w:cs="Times New Roman"/>
          <w:b/>
          <w:sz w:val="32"/>
          <w:szCs w:val="32"/>
        </w:rPr>
      </w:pPr>
      <w:r w:rsidRPr="00443345">
        <w:rPr>
          <w:rFonts w:ascii="Times New Roman" w:eastAsia="Times New Roman" w:hAnsi="Times New Roman" w:cs="Times New Roman"/>
          <w:b/>
          <w:sz w:val="32"/>
          <w:szCs w:val="32"/>
        </w:rPr>
        <w:t>Problem Solving and Innovation</w:t>
      </w:r>
    </w:p>
    <w:p w14:paraId="2638FC9B" w14:textId="77777777" w:rsidR="00650740" w:rsidRPr="00443345" w:rsidRDefault="006249F1" w:rsidP="00443345">
      <w:pPr>
        <w:spacing w:after="240" w:line="360" w:lineRule="auto"/>
        <w:jc w:val="center"/>
        <w:rPr>
          <w:rFonts w:ascii="Times New Roman" w:eastAsia="Times New Roman" w:hAnsi="Times New Roman" w:cs="Times New Roman"/>
          <w:b/>
          <w:sz w:val="32"/>
          <w:szCs w:val="32"/>
        </w:rPr>
      </w:pPr>
      <w:r w:rsidRPr="00443345">
        <w:rPr>
          <w:rFonts w:ascii="Times New Roman" w:eastAsia="Times New Roman" w:hAnsi="Times New Roman" w:cs="Times New Roman"/>
          <w:b/>
          <w:sz w:val="32"/>
          <w:szCs w:val="32"/>
        </w:rPr>
        <w:t xml:space="preserve">BMSW4014 </w:t>
      </w:r>
    </w:p>
    <w:p w14:paraId="3DB37294" w14:textId="77777777" w:rsidR="00013092" w:rsidRDefault="006249F1" w:rsidP="00443345">
      <w:pPr>
        <w:spacing w:after="240" w:line="360" w:lineRule="auto"/>
        <w:jc w:val="center"/>
        <w:rPr>
          <w:rFonts w:ascii="Times New Roman" w:eastAsia="Times New Roman" w:hAnsi="Times New Roman" w:cs="Times New Roman"/>
          <w:b/>
          <w:sz w:val="32"/>
          <w:szCs w:val="32"/>
        </w:rPr>
      </w:pPr>
      <w:r w:rsidRPr="00443345">
        <w:rPr>
          <w:rFonts w:ascii="Times New Roman" w:eastAsia="Times New Roman" w:hAnsi="Times New Roman" w:cs="Times New Roman"/>
          <w:b/>
          <w:sz w:val="32"/>
          <w:szCs w:val="32"/>
        </w:rPr>
        <w:t>Title: A SWOT Analysis of The Body Shop</w:t>
      </w:r>
    </w:p>
    <w:p w14:paraId="245ADFF7" w14:textId="77777777" w:rsidR="00013092" w:rsidRDefault="00013092" w:rsidP="00443345">
      <w:pPr>
        <w:spacing w:after="240" w:line="360" w:lineRule="auto"/>
        <w:jc w:val="center"/>
        <w:rPr>
          <w:rFonts w:ascii="Times New Roman" w:eastAsia="Times New Roman" w:hAnsi="Times New Roman" w:cs="Times New Roman"/>
          <w:b/>
          <w:sz w:val="32"/>
          <w:szCs w:val="32"/>
        </w:rPr>
      </w:pPr>
    </w:p>
    <w:p w14:paraId="64D3A0AD" w14:textId="77777777" w:rsidR="00013092" w:rsidRDefault="00013092" w:rsidP="00443345">
      <w:pPr>
        <w:spacing w:after="240" w:line="360" w:lineRule="auto"/>
        <w:jc w:val="center"/>
        <w:rPr>
          <w:rFonts w:ascii="Times New Roman" w:eastAsia="Times New Roman" w:hAnsi="Times New Roman" w:cs="Times New Roman"/>
          <w:b/>
          <w:sz w:val="32"/>
          <w:szCs w:val="32"/>
        </w:rPr>
      </w:pPr>
    </w:p>
    <w:p w14:paraId="044DD88F" w14:textId="77777777" w:rsidR="00013092" w:rsidRDefault="00013092" w:rsidP="00443345">
      <w:pPr>
        <w:spacing w:after="240" w:line="360" w:lineRule="auto"/>
        <w:jc w:val="center"/>
        <w:rPr>
          <w:rFonts w:ascii="Times New Roman" w:eastAsia="Times New Roman" w:hAnsi="Times New Roman" w:cs="Times New Roman"/>
          <w:b/>
          <w:sz w:val="32"/>
          <w:szCs w:val="32"/>
        </w:rPr>
      </w:pPr>
    </w:p>
    <w:p w14:paraId="0664DA47" w14:textId="77777777" w:rsidR="00013092" w:rsidRDefault="00013092" w:rsidP="00443345">
      <w:pPr>
        <w:spacing w:after="240" w:line="360" w:lineRule="auto"/>
        <w:jc w:val="center"/>
        <w:rPr>
          <w:rFonts w:ascii="Times New Roman" w:eastAsia="Times New Roman" w:hAnsi="Times New Roman" w:cs="Times New Roman"/>
          <w:b/>
          <w:sz w:val="32"/>
          <w:szCs w:val="32"/>
        </w:rPr>
      </w:pPr>
    </w:p>
    <w:p w14:paraId="0918B3B1" w14:textId="77777777" w:rsidR="00013092" w:rsidRDefault="00013092" w:rsidP="00443345">
      <w:pPr>
        <w:spacing w:after="240" w:line="360" w:lineRule="auto"/>
        <w:jc w:val="center"/>
        <w:rPr>
          <w:rFonts w:ascii="Times New Roman" w:eastAsia="Times New Roman" w:hAnsi="Times New Roman" w:cs="Times New Roman"/>
          <w:b/>
          <w:sz w:val="32"/>
          <w:szCs w:val="32"/>
        </w:rPr>
      </w:pPr>
    </w:p>
    <w:p w14:paraId="7023760D" w14:textId="77777777" w:rsidR="00013092" w:rsidRDefault="00013092" w:rsidP="00443345">
      <w:pPr>
        <w:spacing w:after="240" w:line="360" w:lineRule="auto"/>
        <w:jc w:val="center"/>
        <w:rPr>
          <w:rFonts w:ascii="Times New Roman" w:eastAsia="Times New Roman" w:hAnsi="Times New Roman" w:cs="Times New Roman"/>
          <w:b/>
          <w:sz w:val="32"/>
          <w:szCs w:val="32"/>
          <w:lang w:val="nl-NL"/>
        </w:rPr>
      </w:pPr>
      <w:r w:rsidRPr="00013092">
        <w:rPr>
          <w:rFonts w:ascii="Times New Roman" w:eastAsia="Times New Roman" w:hAnsi="Times New Roman" w:cs="Times New Roman"/>
          <w:b/>
          <w:sz w:val="32"/>
          <w:szCs w:val="32"/>
          <w:lang w:val="nl-NL"/>
        </w:rPr>
        <w:t xml:space="preserve">Student name : Michaela </w:t>
      </w:r>
      <w:proofErr w:type="spellStart"/>
      <w:r w:rsidRPr="00013092">
        <w:rPr>
          <w:rFonts w:ascii="Times New Roman" w:eastAsia="Times New Roman" w:hAnsi="Times New Roman" w:cs="Times New Roman"/>
          <w:b/>
          <w:sz w:val="32"/>
          <w:szCs w:val="32"/>
          <w:lang w:val="nl-NL"/>
        </w:rPr>
        <w:t>Stoean</w:t>
      </w:r>
      <w:proofErr w:type="spellEnd"/>
      <w:r w:rsidRPr="00013092">
        <w:rPr>
          <w:rFonts w:ascii="Times New Roman" w:eastAsia="Times New Roman" w:hAnsi="Times New Roman" w:cs="Times New Roman"/>
          <w:b/>
          <w:sz w:val="32"/>
          <w:szCs w:val="32"/>
          <w:lang w:val="nl-NL"/>
        </w:rPr>
        <w:t>-C</w:t>
      </w:r>
      <w:r>
        <w:rPr>
          <w:rFonts w:ascii="Times New Roman" w:eastAsia="Times New Roman" w:hAnsi="Times New Roman" w:cs="Times New Roman"/>
          <w:b/>
          <w:sz w:val="32"/>
          <w:szCs w:val="32"/>
          <w:lang w:val="nl-NL"/>
        </w:rPr>
        <w:t>ristea</w:t>
      </w:r>
    </w:p>
    <w:p w14:paraId="733F9DD2" w14:textId="039E3D13" w:rsidR="00650740" w:rsidRPr="00013092" w:rsidRDefault="00013092" w:rsidP="00443345">
      <w:pPr>
        <w:spacing w:after="240" w:line="360" w:lineRule="auto"/>
        <w:jc w:val="center"/>
        <w:rPr>
          <w:rFonts w:ascii="Times New Roman" w:eastAsia="Times New Roman" w:hAnsi="Times New Roman" w:cs="Times New Roman"/>
          <w:b/>
          <w:sz w:val="24"/>
          <w:szCs w:val="24"/>
          <w:lang w:val="nl-NL"/>
        </w:rPr>
      </w:pPr>
      <w:r>
        <w:rPr>
          <w:rFonts w:ascii="Times New Roman" w:eastAsia="Times New Roman" w:hAnsi="Times New Roman" w:cs="Times New Roman"/>
          <w:b/>
          <w:sz w:val="32"/>
          <w:szCs w:val="32"/>
          <w:lang w:val="nl-NL"/>
        </w:rPr>
        <w:t xml:space="preserve">Student </w:t>
      </w:r>
      <w:proofErr w:type="spellStart"/>
      <w:r>
        <w:rPr>
          <w:rFonts w:ascii="Times New Roman" w:eastAsia="Times New Roman" w:hAnsi="Times New Roman" w:cs="Times New Roman"/>
          <w:b/>
          <w:sz w:val="32"/>
          <w:szCs w:val="32"/>
          <w:lang w:val="nl-NL"/>
        </w:rPr>
        <w:t>number</w:t>
      </w:r>
      <w:proofErr w:type="spellEnd"/>
      <w:r>
        <w:rPr>
          <w:rFonts w:ascii="Times New Roman" w:eastAsia="Times New Roman" w:hAnsi="Times New Roman" w:cs="Times New Roman"/>
          <w:b/>
          <w:sz w:val="32"/>
          <w:szCs w:val="32"/>
          <w:lang w:val="nl-NL"/>
        </w:rPr>
        <w:t xml:space="preserve"> : 2325709</w:t>
      </w:r>
      <w:r w:rsidR="006249F1" w:rsidRPr="00013092">
        <w:rPr>
          <w:rFonts w:ascii="Times New Roman" w:hAnsi="Times New Roman" w:cs="Times New Roman"/>
          <w:lang w:val="nl-NL"/>
        </w:rPr>
        <w:br w:type="page"/>
      </w:r>
    </w:p>
    <w:bookmarkStart w:id="0" w:name="_heading=h.gjdgxs" w:colFirst="0" w:colLast="0" w:displacedByCustomXml="next"/>
    <w:bookmarkEnd w:id="0" w:displacedByCustomXml="next"/>
    <w:sdt>
      <w:sdtPr>
        <w:rPr>
          <w:rFonts w:ascii="Arial" w:eastAsia="Arial" w:hAnsi="Arial" w:cs="Arial"/>
          <w:b w:val="0"/>
          <w:bCs w:val="0"/>
          <w:color w:val="auto"/>
          <w:sz w:val="22"/>
          <w:szCs w:val="22"/>
          <w:lang w:val="en-IN"/>
        </w:rPr>
        <w:id w:val="97944110"/>
        <w:docPartObj>
          <w:docPartGallery w:val="Table of Contents"/>
          <w:docPartUnique/>
        </w:docPartObj>
      </w:sdtPr>
      <w:sdtContent>
        <w:p w14:paraId="6A96877C" w14:textId="77777777" w:rsidR="00443345" w:rsidRPr="00443345" w:rsidRDefault="00443345" w:rsidP="00443345">
          <w:pPr>
            <w:pStyle w:val="TOCHeading"/>
            <w:spacing w:line="360" w:lineRule="auto"/>
            <w:jc w:val="center"/>
            <w:rPr>
              <w:rFonts w:ascii="Times New Roman" w:hAnsi="Times New Roman" w:cs="Times New Roman"/>
              <w:sz w:val="24"/>
              <w:szCs w:val="24"/>
            </w:rPr>
          </w:pPr>
          <w:r w:rsidRPr="00443345">
            <w:rPr>
              <w:rFonts w:ascii="Times New Roman" w:hAnsi="Times New Roman" w:cs="Times New Roman"/>
              <w:sz w:val="24"/>
              <w:szCs w:val="24"/>
            </w:rPr>
            <w:t>Table of Contents</w:t>
          </w:r>
        </w:p>
        <w:p w14:paraId="2BD8862D" w14:textId="77777777" w:rsidR="00443345" w:rsidRPr="00443345" w:rsidRDefault="00443345" w:rsidP="00443345">
          <w:pPr>
            <w:pStyle w:val="TOC1"/>
            <w:tabs>
              <w:tab w:val="right" w:leader="dot" w:pos="9019"/>
            </w:tabs>
            <w:spacing w:line="360" w:lineRule="auto"/>
            <w:jc w:val="both"/>
            <w:rPr>
              <w:rFonts w:ascii="Times New Roman" w:eastAsiaTheme="minorEastAsia" w:hAnsi="Times New Roman" w:cs="Times New Roman"/>
              <w:noProof/>
              <w:sz w:val="24"/>
              <w:szCs w:val="24"/>
              <w:lang w:val="en-US"/>
            </w:rPr>
          </w:pPr>
          <w:r w:rsidRPr="00443345">
            <w:rPr>
              <w:rFonts w:ascii="Times New Roman" w:hAnsi="Times New Roman" w:cs="Times New Roman"/>
              <w:sz w:val="24"/>
              <w:szCs w:val="24"/>
            </w:rPr>
            <w:fldChar w:fldCharType="begin"/>
          </w:r>
          <w:r w:rsidRPr="00443345">
            <w:rPr>
              <w:rFonts w:ascii="Times New Roman" w:hAnsi="Times New Roman" w:cs="Times New Roman"/>
              <w:sz w:val="24"/>
              <w:szCs w:val="24"/>
            </w:rPr>
            <w:instrText xml:space="preserve"> TOC \o "1-3" \h \z \u </w:instrText>
          </w:r>
          <w:r w:rsidRPr="00443345">
            <w:rPr>
              <w:rFonts w:ascii="Times New Roman" w:hAnsi="Times New Roman" w:cs="Times New Roman"/>
              <w:sz w:val="24"/>
              <w:szCs w:val="24"/>
            </w:rPr>
            <w:fldChar w:fldCharType="separate"/>
          </w:r>
          <w:hyperlink w:anchor="_Toc167742039" w:history="1">
            <w:r w:rsidRPr="00443345">
              <w:rPr>
                <w:rStyle w:val="Hyperlink"/>
                <w:rFonts w:ascii="Times New Roman" w:hAnsi="Times New Roman" w:cs="Times New Roman"/>
                <w:noProof/>
                <w:sz w:val="24"/>
                <w:szCs w:val="24"/>
              </w:rPr>
              <w:t>1. Introduction</w:t>
            </w:r>
            <w:r w:rsidRPr="00443345">
              <w:rPr>
                <w:rFonts w:ascii="Times New Roman" w:hAnsi="Times New Roman" w:cs="Times New Roman"/>
                <w:noProof/>
                <w:webHidden/>
                <w:sz w:val="24"/>
                <w:szCs w:val="24"/>
              </w:rPr>
              <w:tab/>
            </w:r>
            <w:r w:rsidRPr="00443345">
              <w:rPr>
                <w:rFonts w:ascii="Times New Roman" w:hAnsi="Times New Roman" w:cs="Times New Roman"/>
                <w:noProof/>
                <w:webHidden/>
                <w:sz w:val="24"/>
                <w:szCs w:val="24"/>
              </w:rPr>
              <w:fldChar w:fldCharType="begin"/>
            </w:r>
            <w:r w:rsidRPr="00443345">
              <w:rPr>
                <w:rFonts w:ascii="Times New Roman" w:hAnsi="Times New Roman" w:cs="Times New Roman"/>
                <w:noProof/>
                <w:webHidden/>
                <w:sz w:val="24"/>
                <w:szCs w:val="24"/>
              </w:rPr>
              <w:instrText xml:space="preserve"> PAGEREF _Toc167742039 \h </w:instrText>
            </w:r>
            <w:r w:rsidRPr="00443345">
              <w:rPr>
                <w:rFonts w:ascii="Times New Roman" w:hAnsi="Times New Roman" w:cs="Times New Roman"/>
                <w:noProof/>
                <w:webHidden/>
                <w:sz w:val="24"/>
                <w:szCs w:val="24"/>
              </w:rPr>
            </w:r>
            <w:r w:rsidRPr="00443345">
              <w:rPr>
                <w:rFonts w:ascii="Times New Roman" w:hAnsi="Times New Roman" w:cs="Times New Roman"/>
                <w:noProof/>
                <w:webHidden/>
                <w:sz w:val="24"/>
                <w:szCs w:val="24"/>
              </w:rPr>
              <w:fldChar w:fldCharType="separate"/>
            </w:r>
            <w:r w:rsidRPr="00443345">
              <w:rPr>
                <w:rFonts w:ascii="Times New Roman" w:hAnsi="Times New Roman" w:cs="Times New Roman"/>
                <w:noProof/>
                <w:webHidden/>
                <w:sz w:val="24"/>
                <w:szCs w:val="24"/>
              </w:rPr>
              <w:t>3</w:t>
            </w:r>
            <w:r w:rsidRPr="00443345">
              <w:rPr>
                <w:rFonts w:ascii="Times New Roman" w:hAnsi="Times New Roman" w:cs="Times New Roman"/>
                <w:noProof/>
                <w:webHidden/>
                <w:sz w:val="24"/>
                <w:szCs w:val="24"/>
              </w:rPr>
              <w:fldChar w:fldCharType="end"/>
            </w:r>
          </w:hyperlink>
        </w:p>
        <w:p w14:paraId="2CA035EE" w14:textId="77777777" w:rsidR="00443345" w:rsidRPr="00443345" w:rsidRDefault="00000000" w:rsidP="00443345">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7742040" w:history="1">
            <w:r w:rsidR="00443345" w:rsidRPr="00443345">
              <w:rPr>
                <w:rStyle w:val="Hyperlink"/>
                <w:rFonts w:ascii="Times New Roman" w:hAnsi="Times New Roman" w:cs="Times New Roman"/>
                <w:noProof/>
                <w:sz w:val="24"/>
                <w:szCs w:val="24"/>
              </w:rPr>
              <w:t>2. SWOT Analysis of the Body Shop</w:t>
            </w:r>
            <w:r w:rsidR="00443345" w:rsidRPr="00443345">
              <w:rPr>
                <w:rFonts w:ascii="Times New Roman" w:hAnsi="Times New Roman" w:cs="Times New Roman"/>
                <w:noProof/>
                <w:webHidden/>
                <w:sz w:val="24"/>
                <w:szCs w:val="24"/>
              </w:rPr>
              <w:tab/>
            </w:r>
            <w:r w:rsidR="00443345" w:rsidRPr="00443345">
              <w:rPr>
                <w:rFonts w:ascii="Times New Roman" w:hAnsi="Times New Roman" w:cs="Times New Roman"/>
                <w:noProof/>
                <w:webHidden/>
                <w:sz w:val="24"/>
                <w:szCs w:val="24"/>
              </w:rPr>
              <w:fldChar w:fldCharType="begin"/>
            </w:r>
            <w:r w:rsidR="00443345" w:rsidRPr="00443345">
              <w:rPr>
                <w:rFonts w:ascii="Times New Roman" w:hAnsi="Times New Roman" w:cs="Times New Roman"/>
                <w:noProof/>
                <w:webHidden/>
                <w:sz w:val="24"/>
                <w:szCs w:val="24"/>
              </w:rPr>
              <w:instrText xml:space="preserve"> PAGEREF _Toc167742040 \h </w:instrText>
            </w:r>
            <w:r w:rsidR="00443345" w:rsidRPr="00443345">
              <w:rPr>
                <w:rFonts w:ascii="Times New Roman" w:hAnsi="Times New Roman" w:cs="Times New Roman"/>
                <w:noProof/>
                <w:webHidden/>
                <w:sz w:val="24"/>
                <w:szCs w:val="24"/>
              </w:rPr>
            </w:r>
            <w:r w:rsidR="00443345" w:rsidRPr="00443345">
              <w:rPr>
                <w:rFonts w:ascii="Times New Roman" w:hAnsi="Times New Roman" w:cs="Times New Roman"/>
                <w:noProof/>
                <w:webHidden/>
                <w:sz w:val="24"/>
                <w:szCs w:val="24"/>
              </w:rPr>
              <w:fldChar w:fldCharType="separate"/>
            </w:r>
            <w:r w:rsidR="00443345" w:rsidRPr="00443345">
              <w:rPr>
                <w:rFonts w:ascii="Times New Roman" w:hAnsi="Times New Roman" w:cs="Times New Roman"/>
                <w:noProof/>
                <w:webHidden/>
                <w:sz w:val="24"/>
                <w:szCs w:val="24"/>
              </w:rPr>
              <w:t>3</w:t>
            </w:r>
            <w:r w:rsidR="00443345" w:rsidRPr="00443345">
              <w:rPr>
                <w:rFonts w:ascii="Times New Roman" w:hAnsi="Times New Roman" w:cs="Times New Roman"/>
                <w:noProof/>
                <w:webHidden/>
                <w:sz w:val="24"/>
                <w:szCs w:val="24"/>
              </w:rPr>
              <w:fldChar w:fldCharType="end"/>
            </w:r>
          </w:hyperlink>
        </w:p>
        <w:p w14:paraId="1941AD2D" w14:textId="77777777" w:rsidR="00443345" w:rsidRPr="00443345" w:rsidRDefault="00000000" w:rsidP="00443345">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7742041" w:history="1">
            <w:r w:rsidR="00443345" w:rsidRPr="00443345">
              <w:rPr>
                <w:rStyle w:val="Hyperlink"/>
                <w:rFonts w:ascii="Times New Roman" w:hAnsi="Times New Roman" w:cs="Times New Roman"/>
                <w:noProof/>
                <w:sz w:val="24"/>
                <w:szCs w:val="24"/>
              </w:rPr>
              <w:t>3. Recommendation Based on SWOT Analysis</w:t>
            </w:r>
            <w:r w:rsidR="00443345" w:rsidRPr="00443345">
              <w:rPr>
                <w:rFonts w:ascii="Times New Roman" w:hAnsi="Times New Roman" w:cs="Times New Roman"/>
                <w:noProof/>
                <w:webHidden/>
                <w:sz w:val="24"/>
                <w:szCs w:val="24"/>
              </w:rPr>
              <w:tab/>
            </w:r>
            <w:r w:rsidR="00443345" w:rsidRPr="00443345">
              <w:rPr>
                <w:rFonts w:ascii="Times New Roman" w:hAnsi="Times New Roman" w:cs="Times New Roman"/>
                <w:noProof/>
                <w:webHidden/>
                <w:sz w:val="24"/>
                <w:szCs w:val="24"/>
              </w:rPr>
              <w:fldChar w:fldCharType="begin"/>
            </w:r>
            <w:r w:rsidR="00443345" w:rsidRPr="00443345">
              <w:rPr>
                <w:rFonts w:ascii="Times New Roman" w:hAnsi="Times New Roman" w:cs="Times New Roman"/>
                <w:noProof/>
                <w:webHidden/>
                <w:sz w:val="24"/>
                <w:szCs w:val="24"/>
              </w:rPr>
              <w:instrText xml:space="preserve"> PAGEREF _Toc167742041 \h </w:instrText>
            </w:r>
            <w:r w:rsidR="00443345" w:rsidRPr="00443345">
              <w:rPr>
                <w:rFonts w:ascii="Times New Roman" w:hAnsi="Times New Roman" w:cs="Times New Roman"/>
                <w:noProof/>
                <w:webHidden/>
                <w:sz w:val="24"/>
                <w:szCs w:val="24"/>
              </w:rPr>
            </w:r>
            <w:r w:rsidR="00443345" w:rsidRPr="00443345">
              <w:rPr>
                <w:rFonts w:ascii="Times New Roman" w:hAnsi="Times New Roman" w:cs="Times New Roman"/>
                <w:noProof/>
                <w:webHidden/>
                <w:sz w:val="24"/>
                <w:szCs w:val="24"/>
              </w:rPr>
              <w:fldChar w:fldCharType="separate"/>
            </w:r>
            <w:r w:rsidR="00443345" w:rsidRPr="00443345">
              <w:rPr>
                <w:rFonts w:ascii="Times New Roman" w:hAnsi="Times New Roman" w:cs="Times New Roman"/>
                <w:noProof/>
                <w:webHidden/>
                <w:sz w:val="24"/>
                <w:szCs w:val="24"/>
              </w:rPr>
              <w:t>4</w:t>
            </w:r>
            <w:r w:rsidR="00443345" w:rsidRPr="00443345">
              <w:rPr>
                <w:rFonts w:ascii="Times New Roman" w:hAnsi="Times New Roman" w:cs="Times New Roman"/>
                <w:noProof/>
                <w:webHidden/>
                <w:sz w:val="24"/>
                <w:szCs w:val="24"/>
              </w:rPr>
              <w:fldChar w:fldCharType="end"/>
            </w:r>
          </w:hyperlink>
        </w:p>
        <w:p w14:paraId="079D564B" w14:textId="77777777" w:rsidR="00443345" w:rsidRPr="00443345" w:rsidRDefault="00000000" w:rsidP="00443345">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7742042" w:history="1">
            <w:r w:rsidR="00443345" w:rsidRPr="00443345">
              <w:rPr>
                <w:rStyle w:val="Hyperlink"/>
                <w:rFonts w:ascii="Times New Roman" w:hAnsi="Times New Roman" w:cs="Times New Roman"/>
                <w:noProof/>
                <w:sz w:val="24"/>
                <w:szCs w:val="24"/>
              </w:rPr>
              <w:t>4. Conclusion</w:t>
            </w:r>
            <w:r w:rsidR="00443345" w:rsidRPr="00443345">
              <w:rPr>
                <w:rFonts w:ascii="Times New Roman" w:hAnsi="Times New Roman" w:cs="Times New Roman"/>
                <w:noProof/>
                <w:webHidden/>
                <w:sz w:val="24"/>
                <w:szCs w:val="24"/>
              </w:rPr>
              <w:tab/>
            </w:r>
            <w:r w:rsidR="00443345" w:rsidRPr="00443345">
              <w:rPr>
                <w:rFonts w:ascii="Times New Roman" w:hAnsi="Times New Roman" w:cs="Times New Roman"/>
                <w:noProof/>
                <w:webHidden/>
                <w:sz w:val="24"/>
                <w:szCs w:val="24"/>
              </w:rPr>
              <w:fldChar w:fldCharType="begin"/>
            </w:r>
            <w:r w:rsidR="00443345" w:rsidRPr="00443345">
              <w:rPr>
                <w:rFonts w:ascii="Times New Roman" w:hAnsi="Times New Roman" w:cs="Times New Roman"/>
                <w:noProof/>
                <w:webHidden/>
                <w:sz w:val="24"/>
                <w:szCs w:val="24"/>
              </w:rPr>
              <w:instrText xml:space="preserve"> PAGEREF _Toc167742042 \h </w:instrText>
            </w:r>
            <w:r w:rsidR="00443345" w:rsidRPr="00443345">
              <w:rPr>
                <w:rFonts w:ascii="Times New Roman" w:hAnsi="Times New Roman" w:cs="Times New Roman"/>
                <w:noProof/>
                <w:webHidden/>
                <w:sz w:val="24"/>
                <w:szCs w:val="24"/>
              </w:rPr>
            </w:r>
            <w:r w:rsidR="00443345" w:rsidRPr="00443345">
              <w:rPr>
                <w:rFonts w:ascii="Times New Roman" w:hAnsi="Times New Roman" w:cs="Times New Roman"/>
                <w:noProof/>
                <w:webHidden/>
                <w:sz w:val="24"/>
                <w:szCs w:val="24"/>
              </w:rPr>
              <w:fldChar w:fldCharType="separate"/>
            </w:r>
            <w:r w:rsidR="00443345" w:rsidRPr="00443345">
              <w:rPr>
                <w:rFonts w:ascii="Times New Roman" w:hAnsi="Times New Roman" w:cs="Times New Roman"/>
                <w:noProof/>
                <w:webHidden/>
                <w:sz w:val="24"/>
                <w:szCs w:val="24"/>
              </w:rPr>
              <w:t>4</w:t>
            </w:r>
            <w:r w:rsidR="00443345" w:rsidRPr="00443345">
              <w:rPr>
                <w:rFonts w:ascii="Times New Roman" w:hAnsi="Times New Roman" w:cs="Times New Roman"/>
                <w:noProof/>
                <w:webHidden/>
                <w:sz w:val="24"/>
                <w:szCs w:val="24"/>
              </w:rPr>
              <w:fldChar w:fldCharType="end"/>
            </w:r>
          </w:hyperlink>
        </w:p>
        <w:p w14:paraId="3A041E8A" w14:textId="77777777" w:rsidR="00443345" w:rsidRPr="00443345" w:rsidRDefault="00000000" w:rsidP="00443345">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7742043" w:history="1">
            <w:r w:rsidR="00443345" w:rsidRPr="00443345">
              <w:rPr>
                <w:rStyle w:val="Hyperlink"/>
                <w:rFonts w:ascii="Times New Roman" w:hAnsi="Times New Roman" w:cs="Times New Roman"/>
                <w:noProof/>
                <w:sz w:val="24"/>
                <w:szCs w:val="24"/>
              </w:rPr>
              <w:t>References</w:t>
            </w:r>
            <w:r w:rsidR="00443345" w:rsidRPr="00443345">
              <w:rPr>
                <w:rFonts w:ascii="Times New Roman" w:hAnsi="Times New Roman" w:cs="Times New Roman"/>
                <w:noProof/>
                <w:webHidden/>
                <w:sz w:val="24"/>
                <w:szCs w:val="24"/>
              </w:rPr>
              <w:tab/>
            </w:r>
            <w:r w:rsidR="00443345" w:rsidRPr="00443345">
              <w:rPr>
                <w:rFonts w:ascii="Times New Roman" w:hAnsi="Times New Roman" w:cs="Times New Roman"/>
                <w:noProof/>
                <w:webHidden/>
                <w:sz w:val="24"/>
                <w:szCs w:val="24"/>
              </w:rPr>
              <w:fldChar w:fldCharType="begin"/>
            </w:r>
            <w:r w:rsidR="00443345" w:rsidRPr="00443345">
              <w:rPr>
                <w:rFonts w:ascii="Times New Roman" w:hAnsi="Times New Roman" w:cs="Times New Roman"/>
                <w:noProof/>
                <w:webHidden/>
                <w:sz w:val="24"/>
                <w:szCs w:val="24"/>
              </w:rPr>
              <w:instrText xml:space="preserve"> PAGEREF _Toc167742043 \h </w:instrText>
            </w:r>
            <w:r w:rsidR="00443345" w:rsidRPr="00443345">
              <w:rPr>
                <w:rFonts w:ascii="Times New Roman" w:hAnsi="Times New Roman" w:cs="Times New Roman"/>
                <w:noProof/>
                <w:webHidden/>
                <w:sz w:val="24"/>
                <w:szCs w:val="24"/>
              </w:rPr>
            </w:r>
            <w:r w:rsidR="00443345" w:rsidRPr="00443345">
              <w:rPr>
                <w:rFonts w:ascii="Times New Roman" w:hAnsi="Times New Roman" w:cs="Times New Roman"/>
                <w:noProof/>
                <w:webHidden/>
                <w:sz w:val="24"/>
                <w:szCs w:val="24"/>
              </w:rPr>
              <w:fldChar w:fldCharType="separate"/>
            </w:r>
            <w:r w:rsidR="00443345" w:rsidRPr="00443345">
              <w:rPr>
                <w:rFonts w:ascii="Times New Roman" w:hAnsi="Times New Roman" w:cs="Times New Roman"/>
                <w:noProof/>
                <w:webHidden/>
                <w:sz w:val="24"/>
                <w:szCs w:val="24"/>
              </w:rPr>
              <w:t>5</w:t>
            </w:r>
            <w:r w:rsidR="00443345" w:rsidRPr="00443345">
              <w:rPr>
                <w:rFonts w:ascii="Times New Roman" w:hAnsi="Times New Roman" w:cs="Times New Roman"/>
                <w:noProof/>
                <w:webHidden/>
                <w:sz w:val="24"/>
                <w:szCs w:val="24"/>
              </w:rPr>
              <w:fldChar w:fldCharType="end"/>
            </w:r>
          </w:hyperlink>
        </w:p>
        <w:p w14:paraId="4B145CD0" w14:textId="77777777" w:rsidR="00443345" w:rsidRDefault="00443345" w:rsidP="00443345">
          <w:pPr>
            <w:spacing w:line="360" w:lineRule="auto"/>
            <w:jc w:val="both"/>
          </w:pPr>
          <w:r w:rsidRPr="00443345">
            <w:rPr>
              <w:rFonts w:ascii="Times New Roman" w:hAnsi="Times New Roman" w:cs="Times New Roman"/>
              <w:sz w:val="24"/>
              <w:szCs w:val="24"/>
            </w:rPr>
            <w:fldChar w:fldCharType="end"/>
          </w:r>
        </w:p>
      </w:sdtContent>
    </w:sdt>
    <w:p w14:paraId="673978BE" w14:textId="77777777" w:rsidR="00443345" w:rsidRPr="00443345" w:rsidRDefault="00443345" w:rsidP="00443345">
      <w:pPr>
        <w:spacing w:after="240" w:line="360" w:lineRule="auto"/>
        <w:rPr>
          <w:rFonts w:ascii="Times New Roman" w:eastAsia="Times New Roman" w:hAnsi="Times New Roman" w:cs="Times New Roman"/>
          <w:b/>
          <w:sz w:val="24"/>
          <w:szCs w:val="24"/>
        </w:rPr>
      </w:pPr>
      <w:r w:rsidRPr="00443345">
        <w:rPr>
          <w:rFonts w:ascii="Times New Roman" w:eastAsia="Times New Roman" w:hAnsi="Times New Roman" w:cs="Times New Roman"/>
          <w:b/>
          <w:sz w:val="24"/>
          <w:szCs w:val="24"/>
        </w:rPr>
        <w:br w:type="page"/>
      </w:r>
    </w:p>
    <w:p w14:paraId="22DA016B" w14:textId="77777777" w:rsidR="00650740" w:rsidRPr="00443345" w:rsidRDefault="006249F1" w:rsidP="00443345">
      <w:pPr>
        <w:pStyle w:val="Heading1"/>
        <w:spacing w:before="0" w:after="240" w:line="360" w:lineRule="auto"/>
        <w:rPr>
          <w:rFonts w:cs="Times New Roman"/>
        </w:rPr>
      </w:pPr>
      <w:bookmarkStart w:id="1" w:name="_Toc167742039"/>
      <w:r w:rsidRPr="00443345">
        <w:rPr>
          <w:rFonts w:cs="Times New Roman"/>
        </w:rPr>
        <w:lastRenderedPageBreak/>
        <w:t>1. Introduction</w:t>
      </w:r>
      <w:bookmarkEnd w:id="1"/>
      <w:r w:rsidRPr="00443345">
        <w:rPr>
          <w:rFonts w:cs="Times New Roman"/>
        </w:rPr>
        <w:t xml:space="preserve">   </w:t>
      </w:r>
    </w:p>
    <w:p w14:paraId="20752B08" w14:textId="77777777" w:rsidR="00650740" w:rsidRPr="00443345" w:rsidRDefault="006249F1" w:rsidP="00443345">
      <w:pPr>
        <w:spacing w:after="240" w:line="360" w:lineRule="auto"/>
        <w:jc w:val="both"/>
        <w:rPr>
          <w:rFonts w:ascii="Times New Roman" w:eastAsia="Times New Roman" w:hAnsi="Times New Roman" w:cs="Times New Roman"/>
          <w:sz w:val="24"/>
          <w:szCs w:val="24"/>
        </w:rPr>
      </w:pPr>
      <w:r w:rsidRPr="00443345">
        <w:rPr>
          <w:rFonts w:ascii="Times New Roman" w:eastAsia="Times New Roman" w:hAnsi="Times New Roman" w:cs="Times New Roman"/>
          <w:sz w:val="24"/>
          <w:szCs w:val="24"/>
        </w:rPr>
        <w:t xml:space="preserve">The Body Shop's PowerPoint presentation will conduct a SWOT analysis, highlighting its strengths, weaknesses, opportunities, and threats. It will provide an overview of the company's background and objectives, and offer strategic recommendations for the business's future course of action. </w:t>
      </w:r>
    </w:p>
    <w:p w14:paraId="4A009E7C" w14:textId="77777777" w:rsidR="00650740" w:rsidRDefault="006249F1" w:rsidP="00443345">
      <w:pPr>
        <w:pStyle w:val="Heading1"/>
        <w:spacing w:before="0"/>
      </w:pPr>
      <w:bookmarkStart w:id="2" w:name="_Toc167742040"/>
      <w:r w:rsidRPr="00443345">
        <w:t>2. SWOT Analysis of the Body Shop</w:t>
      </w:r>
      <w:bookmarkEnd w:id="2"/>
      <w:r w:rsidRPr="00443345">
        <w:t xml:space="preserve">  </w:t>
      </w:r>
    </w:p>
    <w:p w14:paraId="14CCC6F4" w14:textId="77777777" w:rsidR="00443345" w:rsidRPr="00443345" w:rsidRDefault="00443345" w:rsidP="00443345"/>
    <w:p w14:paraId="0EF93232" w14:textId="77777777" w:rsidR="00650740" w:rsidRPr="00443345" w:rsidRDefault="006249F1" w:rsidP="00443345">
      <w:pPr>
        <w:spacing w:after="120" w:line="360" w:lineRule="auto"/>
        <w:jc w:val="both"/>
        <w:rPr>
          <w:rFonts w:ascii="Times New Roman" w:eastAsia="Times New Roman" w:hAnsi="Times New Roman" w:cs="Times New Roman"/>
          <w:sz w:val="24"/>
          <w:szCs w:val="24"/>
        </w:rPr>
      </w:pPr>
      <w:r w:rsidRPr="00443345">
        <w:rPr>
          <w:rFonts w:ascii="Times New Roman" w:eastAsia="Times New Roman" w:hAnsi="Times New Roman" w:cs="Times New Roman"/>
          <w:sz w:val="24"/>
          <w:szCs w:val="24"/>
        </w:rPr>
        <w:t xml:space="preserve">A SWOT analysis is a method used to identify and evaluate a company's opportunities, threats, weaknesses, and strengths. It promotes awareness of the components of a business strategy and is often used in strategic planning. The Body Shop, founded by Dame Anita Rodick in 1976, has grown significantly since its inception, serving 30 million people worldwide and operating over 3,000 stores in over 70 countries (The Body Shop, 2024). </w:t>
      </w:r>
    </w:p>
    <w:p w14:paraId="09075A72" w14:textId="77777777" w:rsidR="00650740" w:rsidRPr="00443345" w:rsidRDefault="006249F1" w:rsidP="00443345">
      <w:pPr>
        <w:spacing w:after="240" w:line="360" w:lineRule="auto"/>
        <w:jc w:val="both"/>
        <w:rPr>
          <w:rFonts w:ascii="Times New Roman" w:eastAsia="Times New Roman" w:hAnsi="Times New Roman" w:cs="Times New Roman"/>
          <w:sz w:val="24"/>
          <w:szCs w:val="24"/>
        </w:rPr>
      </w:pPr>
      <w:bookmarkStart w:id="3" w:name="_heading=h.30j0zll" w:colFirst="0" w:colLast="0"/>
      <w:bookmarkEnd w:id="3"/>
      <w:r w:rsidRPr="00443345">
        <w:rPr>
          <w:rFonts w:ascii="Times New Roman" w:eastAsia="Times New Roman" w:hAnsi="Times New Roman" w:cs="Times New Roman"/>
          <w:b/>
          <w:sz w:val="24"/>
          <w:szCs w:val="24"/>
        </w:rPr>
        <w:t xml:space="preserve">Strengths: </w:t>
      </w:r>
      <w:r w:rsidRPr="00443345">
        <w:rPr>
          <w:rFonts w:ascii="Times New Roman" w:eastAsia="Times New Roman" w:hAnsi="Times New Roman" w:cs="Times New Roman"/>
          <w:sz w:val="24"/>
          <w:szCs w:val="24"/>
        </w:rPr>
        <w:t>The Body Shop is a globally recognised brand known for its commitment to ecological sustainability and ethical research. It offers a wide range of skincare, haircare, and makeup products, catering to a large consumer base (</w:t>
      </w:r>
      <w:r w:rsidRPr="00443345">
        <w:rPr>
          <w:rFonts w:ascii="Times New Roman" w:eastAsia="Times New Roman" w:hAnsi="Times New Roman" w:cs="Times New Roman"/>
          <w:color w:val="222222"/>
          <w:sz w:val="24"/>
          <w:szCs w:val="24"/>
        </w:rPr>
        <w:t>Santoro, 2022)</w:t>
      </w:r>
      <w:r w:rsidRPr="00443345">
        <w:rPr>
          <w:rFonts w:ascii="Times New Roman" w:eastAsia="Times New Roman" w:hAnsi="Times New Roman" w:cs="Times New Roman"/>
          <w:sz w:val="24"/>
          <w:szCs w:val="24"/>
        </w:rPr>
        <w:t>. The brand's global presence, with stores across multiple countries, promotes brand exposure and connection to a large audience. It stands out for its commitment to ethical change, community exchange programs, and products free of animals, appealing to environmentally conscious consumers.</w:t>
      </w:r>
    </w:p>
    <w:p w14:paraId="7A257651" w14:textId="77777777" w:rsidR="00650740" w:rsidRPr="00443345" w:rsidRDefault="006249F1" w:rsidP="00443345">
      <w:pPr>
        <w:spacing w:after="240" w:line="360" w:lineRule="auto"/>
        <w:jc w:val="both"/>
        <w:rPr>
          <w:rFonts w:ascii="Times New Roman" w:eastAsia="Times New Roman" w:hAnsi="Times New Roman" w:cs="Times New Roman"/>
          <w:sz w:val="24"/>
          <w:szCs w:val="24"/>
        </w:rPr>
      </w:pPr>
      <w:r w:rsidRPr="00443345">
        <w:rPr>
          <w:rFonts w:ascii="Times New Roman" w:eastAsia="Times New Roman" w:hAnsi="Times New Roman" w:cs="Times New Roman"/>
          <w:b/>
          <w:sz w:val="24"/>
          <w:szCs w:val="24"/>
        </w:rPr>
        <w:t xml:space="preserve">Weaknesses: </w:t>
      </w:r>
      <w:r w:rsidRPr="00443345">
        <w:rPr>
          <w:rFonts w:ascii="Times New Roman" w:eastAsia="Times New Roman" w:hAnsi="Times New Roman" w:cs="Times New Roman"/>
          <w:sz w:val="24"/>
          <w:szCs w:val="24"/>
        </w:rPr>
        <w:t>The Body Shop's expensive products may dissuade price-sensitive buyers and hinder market growth. The brand's emphasis on natural and ethical subjects appeals to a wider range of customers (</w:t>
      </w:r>
      <w:r w:rsidRPr="00443345">
        <w:rPr>
          <w:rFonts w:ascii="Times New Roman" w:eastAsia="Times New Roman" w:hAnsi="Times New Roman" w:cs="Times New Roman"/>
          <w:color w:val="222222"/>
          <w:sz w:val="24"/>
          <w:szCs w:val="24"/>
          <w:highlight w:val="white"/>
        </w:rPr>
        <w:t>Nygaard, 2024)</w:t>
      </w:r>
      <w:r w:rsidRPr="00443345">
        <w:rPr>
          <w:rFonts w:ascii="Times New Roman" w:eastAsia="Times New Roman" w:hAnsi="Times New Roman" w:cs="Times New Roman"/>
          <w:sz w:val="24"/>
          <w:szCs w:val="24"/>
        </w:rPr>
        <w:t>. The company has closed several locations, potentially affecting customers who prefer in-person shopping. Despite online purchasing becoming more popular, The Body Shop's heavy reliance on its physical presence can pose a risk during pandemics or recessions.</w:t>
      </w:r>
    </w:p>
    <w:p w14:paraId="0A38F664" w14:textId="77777777" w:rsidR="00650740" w:rsidRPr="00443345" w:rsidRDefault="006249F1" w:rsidP="00443345">
      <w:pPr>
        <w:spacing w:after="240" w:line="360" w:lineRule="auto"/>
        <w:jc w:val="both"/>
        <w:rPr>
          <w:rFonts w:ascii="Times New Roman" w:eastAsia="Times New Roman" w:hAnsi="Times New Roman" w:cs="Times New Roman"/>
          <w:sz w:val="24"/>
          <w:szCs w:val="24"/>
        </w:rPr>
      </w:pPr>
      <w:r w:rsidRPr="00443345">
        <w:rPr>
          <w:rFonts w:ascii="Times New Roman" w:eastAsia="Times New Roman" w:hAnsi="Times New Roman" w:cs="Times New Roman"/>
          <w:b/>
          <w:sz w:val="24"/>
          <w:szCs w:val="24"/>
        </w:rPr>
        <w:t xml:space="preserve">Opportunities:  </w:t>
      </w:r>
      <w:r w:rsidRPr="00443345">
        <w:rPr>
          <w:rFonts w:ascii="Times New Roman" w:eastAsia="Times New Roman" w:hAnsi="Times New Roman" w:cs="Times New Roman"/>
          <w:sz w:val="24"/>
          <w:szCs w:val="24"/>
        </w:rPr>
        <w:t>The Body Shop can capitalise on the growing trend of online shopping and its potential to expand its e-trade infrastructure. By focusing on sustainability and attracting environmentally conscious customers, the company can expand its global reach and satisfy customer expectations (</w:t>
      </w:r>
      <w:proofErr w:type="spellStart"/>
      <w:r w:rsidRPr="00443345">
        <w:rPr>
          <w:rFonts w:ascii="Times New Roman" w:eastAsia="Times New Roman" w:hAnsi="Times New Roman" w:cs="Times New Roman"/>
          <w:sz w:val="24"/>
          <w:szCs w:val="24"/>
          <w:highlight w:val="white"/>
        </w:rPr>
        <w:t>Streimikiene</w:t>
      </w:r>
      <w:proofErr w:type="spellEnd"/>
      <w:r w:rsidRPr="00443345">
        <w:rPr>
          <w:rFonts w:ascii="Times New Roman" w:eastAsia="Times New Roman" w:hAnsi="Times New Roman" w:cs="Times New Roman"/>
          <w:i/>
          <w:sz w:val="24"/>
          <w:szCs w:val="24"/>
          <w:highlight w:val="white"/>
        </w:rPr>
        <w:t xml:space="preserve"> et al.,</w:t>
      </w:r>
      <w:r w:rsidRPr="00443345">
        <w:rPr>
          <w:rFonts w:ascii="Times New Roman" w:eastAsia="Times New Roman" w:hAnsi="Times New Roman" w:cs="Times New Roman"/>
          <w:sz w:val="24"/>
          <w:szCs w:val="24"/>
          <w:highlight w:val="white"/>
        </w:rPr>
        <w:t xml:space="preserve"> 2021)</w:t>
      </w:r>
      <w:r w:rsidRPr="00443345">
        <w:rPr>
          <w:rFonts w:ascii="Times New Roman" w:eastAsia="Times New Roman" w:hAnsi="Times New Roman" w:cs="Times New Roman"/>
          <w:sz w:val="24"/>
          <w:szCs w:val="24"/>
        </w:rPr>
        <w:t>. By introducing additional product lines, particularly for pore and facial issues or hair types, the Body Shop can increase awareness and credibility, attracting new clients while retaining its existing customer base.</w:t>
      </w:r>
    </w:p>
    <w:p w14:paraId="465122A2" w14:textId="77777777" w:rsidR="00650740" w:rsidRPr="00443345" w:rsidRDefault="006249F1" w:rsidP="00443345">
      <w:pPr>
        <w:spacing w:after="240" w:line="360" w:lineRule="auto"/>
        <w:jc w:val="both"/>
        <w:rPr>
          <w:rFonts w:ascii="Times New Roman" w:eastAsia="Times New Roman" w:hAnsi="Times New Roman" w:cs="Times New Roman"/>
          <w:sz w:val="24"/>
          <w:szCs w:val="24"/>
        </w:rPr>
      </w:pPr>
      <w:r w:rsidRPr="00443345">
        <w:rPr>
          <w:rFonts w:ascii="Times New Roman" w:eastAsia="Times New Roman" w:hAnsi="Times New Roman" w:cs="Times New Roman"/>
          <w:b/>
          <w:sz w:val="24"/>
          <w:szCs w:val="24"/>
        </w:rPr>
        <w:lastRenderedPageBreak/>
        <w:t xml:space="preserve">Threats: </w:t>
      </w:r>
      <w:r w:rsidRPr="00443345">
        <w:rPr>
          <w:rFonts w:ascii="Times New Roman" w:eastAsia="Times New Roman" w:hAnsi="Times New Roman" w:cs="Times New Roman"/>
          <w:sz w:val="24"/>
          <w:szCs w:val="24"/>
        </w:rPr>
        <w:t>The beauty and consumer goods sectors are competitive, with rivals like Lush and Sephora offering similar products. Economic volatility can affect consumer purchasing habits, particularly in luxury goods like The Body Shop's. Quick changes in consumer preferences can lead to market loss. Tougher laws governing makeup and beauty products may also impact The Body Shop's formulas and marketing practices (</w:t>
      </w:r>
      <w:r w:rsidRPr="00443345">
        <w:rPr>
          <w:rFonts w:ascii="Times New Roman" w:eastAsia="Times New Roman" w:hAnsi="Times New Roman" w:cs="Times New Roman"/>
          <w:sz w:val="24"/>
          <w:szCs w:val="24"/>
          <w:highlight w:val="white"/>
        </w:rPr>
        <w:t>Laham, 2020)</w:t>
      </w:r>
      <w:r w:rsidRPr="00443345">
        <w:rPr>
          <w:rFonts w:ascii="Times New Roman" w:eastAsia="Times New Roman" w:hAnsi="Times New Roman" w:cs="Times New Roman"/>
          <w:sz w:val="24"/>
          <w:szCs w:val="24"/>
        </w:rPr>
        <w:t>.</w:t>
      </w:r>
    </w:p>
    <w:p w14:paraId="31AA858E" w14:textId="77777777" w:rsidR="00650740" w:rsidRPr="00443345" w:rsidRDefault="006249F1" w:rsidP="00443345">
      <w:pPr>
        <w:pStyle w:val="Heading1"/>
        <w:spacing w:before="0" w:after="240" w:line="360" w:lineRule="auto"/>
        <w:rPr>
          <w:rFonts w:cs="Times New Roman"/>
        </w:rPr>
      </w:pPr>
      <w:bookmarkStart w:id="4" w:name="_Toc167742041"/>
      <w:r w:rsidRPr="00443345">
        <w:rPr>
          <w:rFonts w:cs="Times New Roman"/>
        </w:rPr>
        <w:t>3. Recommendation Based on SWOT Analysis</w:t>
      </w:r>
      <w:bookmarkEnd w:id="4"/>
      <w:r w:rsidRPr="00443345">
        <w:rPr>
          <w:rFonts w:cs="Times New Roman"/>
        </w:rPr>
        <w:t xml:space="preserve"> </w:t>
      </w:r>
    </w:p>
    <w:p w14:paraId="75D27738" w14:textId="77777777" w:rsidR="00650740" w:rsidRPr="00443345" w:rsidRDefault="006249F1" w:rsidP="00443345">
      <w:pPr>
        <w:spacing w:after="240" w:line="360" w:lineRule="auto"/>
        <w:jc w:val="both"/>
        <w:rPr>
          <w:rFonts w:ascii="Times New Roman" w:eastAsia="Times New Roman" w:hAnsi="Times New Roman" w:cs="Times New Roman"/>
          <w:sz w:val="24"/>
          <w:szCs w:val="24"/>
        </w:rPr>
      </w:pPr>
      <w:r w:rsidRPr="00443345">
        <w:rPr>
          <w:rFonts w:ascii="Times New Roman" w:eastAsia="Times New Roman" w:hAnsi="Times New Roman" w:cs="Times New Roman"/>
          <w:sz w:val="24"/>
          <w:szCs w:val="24"/>
        </w:rPr>
        <w:t>The Body Shop should expand its e-alternate network to meet increasing online shopping demand. This can be achieved through improved social networking and internet advertising, offering affordable product lines, increasing environmental initiatives, expanding into emerging regions, and establishing connections with companies and influencers (</w:t>
      </w:r>
      <w:proofErr w:type="spellStart"/>
      <w:r w:rsidRPr="00443345">
        <w:rPr>
          <w:rFonts w:ascii="Times New Roman" w:eastAsia="Times New Roman" w:hAnsi="Times New Roman" w:cs="Times New Roman"/>
          <w:sz w:val="24"/>
          <w:szCs w:val="24"/>
          <w:highlight w:val="white"/>
        </w:rPr>
        <w:t>Akpuokwe</w:t>
      </w:r>
      <w:proofErr w:type="spellEnd"/>
      <w:r w:rsidRPr="00443345">
        <w:rPr>
          <w:rFonts w:ascii="Times New Roman" w:eastAsia="Times New Roman" w:hAnsi="Times New Roman" w:cs="Times New Roman"/>
          <w:sz w:val="24"/>
          <w:szCs w:val="24"/>
          <w:highlight w:val="white"/>
        </w:rPr>
        <w:t>, Chikwe and Eneh, 2024)</w:t>
      </w:r>
      <w:r w:rsidRPr="00443345">
        <w:rPr>
          <w:rFonts w:ascii="Times New Roman" w:eastAsia="Times New Roman" w:hAnsi="Times New Roman" w:cs="Times New Roman"/>
          <w:sz w:val="24"/>
          <w:szCs w:val="24"/>
        </w:rPr>
        <w:t>. Resilient supply chains can ensure consistent product accessibility and improve brand recognition.</w:t>
      </w:r>
    </w:p>
    <w:p w14:paraId="263488FF" w14:textId="77777777" w:rsidR="00650740" w:rsidRPr="00443345" w:rsidRDefault="006249F1" w:rsidP="00443345">
      <w:pPr>
        <w:pStyle w:val="Heading1"/>
        <w:spacing w:before="0" w:after="240" w:line="360" w:lineRule="auto"/>
        <w:rPr>
          <w:rFonts w:cs="Times New Roman"/>
        </w:rPr>
      </w:pPr>
      <w:bookmarkStart w:id="5" w:name="_Toc167742042"/>
      <w:r w:rsidRPr="00443345">
        <w:rPr>
          <w:rFonts w:cs="Times New Roman"/>
        </w:rPr>
        <w:t>4. Conclusion</w:t>
      </w:r>
      <w:bookmarkEnd w:id="5"/>
      <w:r w:rsidRPr="00443345">
        <w:rPr>
          <w:rFonts w:cs="Times New Roman"/>
        </w:rPr>
        <w:t xml:space="preserve"> </w:t>
      </w:r>
    </w:p>
    <w:p w14:paraId="4878569C" w14:textId="77777777" w:rsidR="00650740" w:rsidRPr="00443345" w:rsidRDefault="006249F1" w:rsidP="00443345">
      <w:pPr>
        <w:spacing w:after="240" w:line="360" w:lineRule="auto"/>
        <w:jc w:val="both"/>
        <w:rPr>
          <w:rFonts w:ascii="Times New Roman" w:eastAsia="Times New Roman" w:hAnsi="Times New Roman" w:cs="Times New Roman"/>
          <w:sz w:val="24"/>
          <w:szCs w:val="24"/>
        </w:rPr>
      </w:pPr>
      <w:r w:rsidRPr="00443345">
        <w:rPr>
          <w:rFonts w:ascii="Times New Roman" w:eastAsia="Times New Roman" w:hAnsi="Times New Roman" w:cs="Times New Roman"/>
          <w:sz w:val="24"/>
          <w:szCs w:val="24"/>
        </w:rPr>
        <w:t>The Body Shop, a leading cosmetics brand, faces challenges like overinflated prices and store closures. To capitalise on e-alternate and green trends, the company has strengthened its digital presence, launched lower-cost products, and promoted environmental campaigns. Collaborating with celebrities and companies could increase brand awareness and streamline the supply chain.</w:t>
      </w:r>
    </w:p>
    <w:p w14:paraId="4B9F6C72" w14:textId="77777777" w:rsidR="00650740" w:rsidRPr="00443345" w:rsidRDefault="00650740" w:rsidP="00443345">
      <w:pPr>
        <w:spacing w:after="240" w:line="360" w:lineRule="auto"/>
        <w:jc w:val="both"/>
        <w:rPr>
          <w:rFonts w:ascii="Times New Roman" w:eastAsia="Times New Roman" w:hAnsi="Times New Roman" w:cs="Times New Roman"/>
          <w:sz w:val="24"/>
          <w:szCs w:val="24"/>
        </w:rPr>
      </w:pPr>
    </w:p>
    <w:p w14:paraId="3E104015" w14:textId="77777777" w:rsidR="00650740" w:rsidRPr="00443345" w:rsidRDefault="006249F1" w:rsidP="00443345">
      <w:pPr>
        <w:pStyle w:val="Heading1"/>
        <w:spacing w:before="0" w:after="240" w:line="360" w:lineRule="auto"/>
        <w:rPr>
          <w:rFonts w:cs="Times New Roman"/>
        </w:rPr>
      </w:pPr>
      <w:bookmarkStart w:id="6" w:name="_heading=h.psmzu6iz21qd" w:colFirst="0" w:colLast="0"/>
      <w:bookmarkEnd w:id="6"/>
      <w:r w:rsidRPr="00443345">
        <w:rPr>
          <w:rFonts w:cs="Times New Roman"/>
        </w:rPr>
        <w:br w:type="page"/>
      </w:r>
    </w:p>
    <w:p w14:paraId="10774A56" w14:textId="77777777" w:rsidR="00650740" w:rsidRPr="00443345" w:rsidRDefault="006249F1" w:rsidP="00443345">
      <w:pPr>
        <w:pStyle w:val="Heading1"/>
        <w:spacing w:before="0" w:after="240" w:line="360" w:lineRule="auto"/>
        <w:rPr>
          <w:rFonts w:cs="Times New Roman"/>
        </w:rPr>
      </w:pPr>
      <w:bookmarkStart w:id="7" w:name="_heading=h.81zus0mpd8u4" w:colFirst="0" w:colLast="0"/>
      <w:bookmarkStart w:id="8" w:name="_Toc167742043"/>
      <w:bookmarkEnd w:id="7"/>
      <w:r w:rsidRPr="00443345">
        <w:rPr>
          <w:rFonts w:cs="Times New Roman"/>
        </w:rPr>
        <w:lastRenderedPageBreak/>
        <w:t>References</w:t>
      </w:r>
      <w:bookmarkEnd w:id="8"/>
      <w:r w:rsidRPr="00443345">
        <w:rPr>
          <w:rFonts w:cs="Times New Roman"/>
        </w:rPr>
        <w:t xml:space="preserve"> </w:t>
      </w:r>
    </w:p>
    <w:p w14:paraId="4B6B7D83" w14:textId="77777777" w:rsidR="00443345" w:rsidRPr="00443345" w:rsidRDefault="00443345" w:rsidP="00443345">
      <w:pPr>
        <w:spacing w:after="240" w:line="360" w:lineRule="auto"/>
        <w:jc w:val="both"/>
        <w:rPr>
          <w:rFonts w:ascii="Times New Roman" w:eastAsia="Times New Roman" w:hAnsi="Times New Roman" w:cs="Times New Roman"/>
          <w:sz w:val="24"/>
          <w:szCs w:val="24"/>
          <w:highlight w:val="white"/>
        </w:rPr>
      </w:pPr>
      <w:proofErr w:type="spellStart"/>
      <w:r w:rsidRPr="00443345">
        <w:rPr>
          <w:rFonts w:ascii="Times New Roman" w:eastAsia="Times New Roman" w:hAnsi="Times New Roman" w:cs="Times New Roman"/>
          <w:sz w:val="24"/>
          <w:szCs w:val="24"/>
          <w:highlight w:val="white"/>
        </w:rPr>
        <w:t>Akpuokwe</w:t>
      </w:r>
      <w:proofErr w:type="spellEnd"/>
      <w:r w:rsidRPr="00443345">
        <w:rPr>
          <w:rFonts w:ascii="Times New Roman" w:eastAsia="Times New Roman" w:hAnsi="Times New Roman" w:cs="Times New Roman"/>
          <w:sz w:val="24"/>
          <w:szCs w:val="24"/>
          <w:highlight w:val="white"/>
        </w:rPr>
        <w:t xml:space="preserve">, C.U., Chikwe, C.F. and Eneh, N.E., </w:t>
      </w:r>
      <w:r>
        <w:rPr>
          <w:rFonts w:ascii="Times New Roman" w:eastAsia="Times New Roman" w:hAnsi="Times New Roman" w:cs="Times New Roman"/>
          <w:sz w:val="24"/>
          <w:szCs w:val="24"/>
          <w:highlight w:val="white"/>
        </w:rPr>
        <w:t>(</w:t>
      </w:r>
      <w:r w:rsidRPr="00443345">
        <w:rPr>
          <w:rFonts w:ascii="Times New Roman" w:eastAsia="Times New Roman" w:hAnsi="Times New Roman" w:cs="Times New Roman"/>
          <w:sz w:val="24"/>
          <w:szCs w:val="24"/>
          <w:highlight w:val="white"/>
        </w:rPr>
        <w:t>2024</w:t>
      </w:r>
      <w:r>
        <w:rPr>
          <w:rFonts w:ascii="Times New Roman" w:eastAsia="Times New Roman" w:hAnsi="Times New Roman" w:cs="Times New Roman"/>
          <w:sz w:val="24"/>
          <w:szCs w:val="24"/>
          <w:highlight w:val="white"/>
        </w:rPr>
        <w:t>)</w:t>
      </w:r>
      <w:r w:rsidRPr="00443345">
        <w:rPr>
          <w:rFonts w:ascii="Times New Roman" w:eastAsia="Times New Roman" w:hAnsi="Times New Roman" w:cs="Times New Roman"/>
          <w:sz w:val="24"/>
          <w:szCs w:val="24"/>
          <w:highlight w:val="white"/>
        </w:rPr>
        <w:t xml:space="preserve">. Innovating business practices: The impact of social media on fostering gender equality and empowering women entrepreneurs. </w:t>
      </w:r>
      <w:r w:rsidRPr="00443345">
        <w:rPr>
          <w:rFonts w:ascii="Times New Roman" w:eastAsia="Times New Roman" w:hAnsi="Times New Roman" w:cs="Times New Roman"/>
          <w:i/>
          <w:sz w:val="24"/>
          <w:szCs w:val="24"/>
          <w:highlight w:val="white"/>
        </w:rPr>
        <w:t>Magna Scientia Advanced Research and Reviews</w:t>
      </w:r>
      <w:r w:rsidRPr="00443345">
        <w:rPr>
          <w:rFonts w:ascii="Times New Roman" w:eastAsia="Times New Roman" w:hAnsi="Times New Roman" w:cs="Times New Roman"/>
          <w:sz w:val="24"/>
          <w:szCs w:val="24"/>
          <w:highlight w:val="white"/>
        </w:rPr>
        <w:t xml:space="preserve">, </w:t>
      </w:r>
      <w:r w:rsidRPr="00443345">
        <w:rPr>
          <w:rFonts w:ascii="Times New Roman" w:eastAsia="Times New Roman" w:hAnsi="Times New Roman" w:cs="Times New Roman"/>
          <w:i/>
          <w:sz w:val="24"/>
          <w:szCs w:val="24"/>
          <w:highlight w:val="white"/>
        </w:rPr>
        <w:t>10</w:t>
      </w:r>
      <w:r w:rsidRPr="00443345">
        <w:rPr>
          <w:rFonts w:ascii="Times New Roman" w:eastAsia="Times New Roman" w:hAnsi="Times New Roman" w:cs="Times New Roman"/>
          <w:sz w:val="24"/>
          <w:szCs w:val="24"/>
          <w:highlight w:val="white"/>
        </w:rPr>
        <w:t>(2), pp.032-043.</w:t>
      </w:r>
    </w:p>
    <w:p w14:paraId="75BAF43C" w14:textId="77777777" w:rsidR="00443345" w:rsidRPr="00443345" w:rsidRDefault="00443345" w:rsidP="00443345">
      <w:pPr>
        <w:spacing w:after="240" w:line="360" w:lineRule="auto"/>
        <w:jc w:val="both"/>
        <w:rPr>
          <w:rFonts w:ascii="Times New Roman" w:eastAsia="Times New Roman" w:hAnsi="Times New Roman" w:cs="Times New Roman"/>
          <w:sz w:val="24"/>
          <w:szCs w:val="24"/>
          <w:highlight w:val="white"/>
        </w:rPr>
      </w:pPr>
      <w:r w:rsidRPr="00443345">
        <w:rPr>
          <w:rFonts w:ascii="Times New Roman" w:eastAsia="Times New Roman" w:hAnsi="Times New Roman" w:cs="Times New Roman"/>
          <w:sz w:val="24"/>
          <w:szCs w:val="24"/>
          <w:highlight w:val="white"/>
        </w:rPr>
        <w:t xml:space="preserve">Laham, M., </w:t>
      </w:r>
      <w:r>
        <w:rPr>
          <w:rFonts w:ascii="Times New Roman" w:eastAsia="Times New Roman" w:hAnsi="Times New Roman" w:cs="Times New Roman"/>
          <w:sz w:val="24"/>
          <w:szCs w:val="24"/>
          <w:highlight w:val="white"/>
        </w:rPr>
        <w:t>(</w:t>
      </w:r>
      <w:r w:rsidRPr="00443345">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highlight w:val="white"/>
        </w:rPr>
        <w:t>)</w:t>
      </w:r>
      <w:r w:rsidRPr="00443345">
        <w:rPr>
          <w:rFonts w:ascii="Times New Roman" w:eastAsia="Times New Roman" w:hAnsi="Times New Roman" w:cs="Times New Roman"/>
          <w:sz w:val="24"/>
          <w:szCs w:val="24"/>
          <w:highlight w:val="white"/>
        </w:rPr>
        <w:t xml:space="preserve">. </w:t>
      </w:r>
      <w:r w:rsidRPr="00443345">
        <w:rPr>
          <w:rFonts w:ascii="Times New Roman" w:eastAsia="Times New Roman" w:hAnsi="Times New Roman" w:cs="Times New Roman"/>
          <w:i/>
          <w:sz w:val="24"/>
          <w:szCs w:val="24"/>
          <w:highlight w:val="white"/>
        </w:rPr>
        <w:t>Made up: How the beauty industry manipulates consumers, preys on women's insecurities, and promotes unattainable beauty standards</w:t>
      </w:r>
      <w:r w:rsidRPr="00443345">
        <w:rPr>
          <w:rFonts w:ascii="Times New Roman" w:eastAsia="Times New Roman" w:hAnsi="Times New Roman" w:cs="Times New Roman"/>
          <w:sz w:val="24"/>
          <w:szCs w:val="24"/>
          <w:highlight w:val="white"/>
        </w:rPr>
        <w:t>. Rowman &amp; Littlefield Publishers.</w:t>
      </w:r>
    </w:p>
    <w:p w14:paraId="2038A659" w14:textId="77777777" w:rsidR="00443345" w:rsidRPr="00443345" w:rsidRDefault="00443345" w:rsidP="00443345">
      <w:pPr>
        <w:spacing w:after="240" w:line="360" w:lineRule="auto"/>
        <w:jc w:val="both"/>
        <w:rPr>
          <w:rFonts w:ascii="Times New Roman" w:eastAsia="Times New Roman" w:hAnsi="Times New Roman" w:cs="Times New Roman"/>
          <w:color w:val="222222"/>
          <w:sz w:val="24"/>
          <w:szCs w:val="24"/>
          <w:highlight w:val="white"/>
        </w:rPr>
      </w:pPr>
      <w:r w:rsidRPr="00443345">
        <w:rPr>
          <w:rFonts w:ascii="Times New Roman" w:eastAsia="Times New Roman" w:hAnsi="Times New Roman" w:cs="Times New Roman"/>
          <w:color w:val="222222"/>
          <w:sz w:val="24"/>
          <w:szCs w:val="24"/>
          <w:highlight w:val="white"/>
        </w:rPr>
        <w:t xml:space="preserve">Nygaard, A., </w:t>
      </w:r>
      <w:r>
        <w:rPr>
          <w:rFonts w:ascii="Times New Roman" w:eastAsia="Times New Roman" w:hAnsi="Times New Roman" w:cs="Times New Roman"/>
          <w:color w:val="222222"/>
          <w:sz w:val="24"/>
          <w:szCs w:val="24"/>
          <w:highlight w:val="white"/>
        </w:rPr>
        <w:t>(</w:t>
      </w:r>
      <w:r w:rsidRPr="00443345">
        <w:rPr>
          <w:rFonts w:ascii="Times New Roman" w:eastAsia="Times New Roman" w:hAnsi="Times New Roman" w:cs="Times New Roman"/>
          <w:color w:val="222222"/>
          <w:sz w:val="24"/>
          <w:szCs w:val="24"/>
          <w:highlight w:val="white"/>
        </w:rPr>
        <w:t>2024</w:t>
      </w:r>
      <w:r>
        <w:rPr>
          <w:rFonts w:ascii="Times New Roman" w:eastAsia="Times New Roman" w:hAnsi="Times New Roman" w:cs="Times New Roman"/>
          <w:color w:val="222222"/>
          <w:sz w:val="24"/>
          <w:szCs w:val="24"/>
          <w:highlight w:val="white"/>
        </w:rPr>
        <w:t>)</w:t>
      </w:r>
      <w:r w:rsidRPr="00443345">
        <w:rPr>
          <w:rFonts w:ascii="Times New Roman" w:eastAsia="Times New Roman" w:hAnsi="Times New Roman" w:cs="Times New Roman"/>
          <w:color w:val="222222"/>
          <w:sz w:val="24"/>
          <w:szCs w:val="24"/>
          <w:highlight w:val="white"/>
        </w:rPr>
        <w:t xml:space="preserve">. </w:t>
      </w:r>
      <w:r w:rsidRPr="00443345">
        <w:rPr>
          <w:rFonts w:ascii="Times New Roman" w:eastAsia="Times New Roman" w:hAnsi="Times New Roman" w:cs="Times New Roman"/>
          <w:i/>
          <w:color w:val="222222"/>
          <w:sz w:val="24"/>
          <w:szCs w:val="24"/>
          <w:highlight w:val="white"/>
        </w:rPr>
        <w:t>Green Marketing and Entrepreneurship</w:t>
      </w:r>
      <w:r w:rsidRPr="00443345">
        <w:rPr>
          <w:rFonts w:ascii="Times New Roman" w:eastAsia="Times New Roman" w:hAnsi="Times New Roman" w:cs="Times New Roman"/>
          <w:color w:val="222222"/>
          <w:sz w:val="24"/>
          <w:szCs w:val="24"/>
          <w:highlight w:val="white"/>
        </w:rPr>
        <w:t>. Springer.</w:t>
      </w:r>
    </w:p>
    <w:p w14:paraId="3852643F" w14:textId="77777777" w:rsidR="00443345" w:rsidRPr="00443345" w:rsidRDefault="00443345" w:rsidP="00443345">
      <w:pPr>
        <w:spacing w:after="240" w:line="360" w:lineRule="auto"/>
        <w:jc w:val="both"/>
        <w:rPr>
          <w:rFonts w:ascii="Times New Roman" w:eastAsia="Times New Roman" w:hAnsi="Times New Roman" w:cs="Times New Roman"/>
          <w:color w:val="222222"/>
          <w:sz w:val="24"/>
          <w:szCs w:val="24"/>
        </w:rPr>
      </w:pPr>
      <w:r w:rsidRPr="00443345">
        <w:rPr>
          <w:rFonts w:ascii="Times New Roman" w:eastAsia="Times New Roman" w:hAnsi="Times New Roman" w:cs="Times New Roman"/>
          <w:color w:val="222222"/>
          <w:sz w:val="24"/>
          <w:szCs w:val="24"/>
        </w:rPr>
        <w:t xml:space="preserve">Santoro, C., </w:t>
      </w:r>
      <w:r>
        <w:rPr>
          <w:rFonts w:ascii="Times New Roman" w:eastAsia="Times New Roman" w:hAnsi="Times New Roman" w:cs="Times New Roman"/>
          <w:color w:val="222222"/>
          <w:sz w:val="24"/>
          <w:szCs w:val="24"/>
        </w:rPr>
        <w:t>(</w:t>
      </w:r>
      <w:r w:rsidRPr="00443345">
        <w:rPr>
          <w:rFonts w:ascii="Times New Roman" w:eastAsia="Times New Roman" w:hAnsi="Times New Roman" w:cs="Times New Roman"/>
          <w:color w:val="222222"/>
          <w:sz w:val="24"/>
          <w:szCs w:val="24"/>
        </w:rPr>
        <w:t>2022</w:t>
      </w:r>
      <w:r>
        <w:rPr>
          <w:rFonts w:ascii="Times New Roman" w:eastAsia="Times New Roman" w:hAnsi="Times New Roman" w:cs="Times New Roman"/>
          <w:color w:val="222222"/>
          <w:sz w:val="24"/>
          <w:szCs w:val="24"/>
        </w:rPr>
        <w:t>)</w:t>
      </w:r>
      <w:r w:rsidRPr="00443345">
        <w:rPr>
          <w:rFonts w:ascii="Times New Roman" w:eastAsia="Times New Roman" w:hAnsi="Times New Roman" w:cs="Times New Roman"/>
          <w:color w:val="222222"/>
          <w:sz w:val="24"/>
          <w:szCs w:val="24"/>
        </w:rPr>
        <w:t>. Sustainability and transparency in the cosmetic industry: the clean beauty movement and consumers’ consciousness.</w:t>
      </w:r>
    </w:p>
    <w:p w14:paraId="4BDC9C67" w14:textId="77777777" w:rsidR="00443345" w:rsidRPr="00443345" w:rsidRDefault="00443345" w:rsidP="00443345">
      <w:pPr>
        <w:spacing w:after="240" w:line="360" w:lineRule="auto"/>
        <w:jc w:val="both"/>
        <w:rPr>
          <w:rFonts w:ascii="Times New Roman" w:eastAsia="Times New Roman" w:hAnsi="Times New Roman" w:cs="Times New Roman"/>
          <w:sz w:val="24"/>
          <w:szCs w:val="24"/>
          <w:highlight w:val="white"/>
        </w:rPr>
      </w:pPr>
      <w:proofErr w:type="spellStart"/>
      <w:r w:rsidRPr="00443345">
        <w:rPr>
          <w:rFonts w:ascii="Times New Roman" w:eastAsia="Times New Roman" w:hAnsi="Times New Roman" w:cs="Times New Roman"/>
          <w:sz w:val="24"/>
          <w:szCs w:val="24"/>
          <w:highlight w:val="white"/>
        </w:rPr>
        <w:t>Streimikiene</w:t>
      </w:r>
      <w:proofErr w:type="spellEnd"/>
      <w:r w:rsidRPr="00443345">
        <w:rPr>
          <w:rFonts w:ascii="Times New Roman" w:eastAsia="Times New Roman" w:hAnsi="Times New Roman" w:cs="Times New Roman"/>
          <w:sz w:val="24"/>
          <w:szCs w:val="24"/>
          <w:highlight w:val="white"/>
        </w:rPr>
        <w:t xml:space="preserve">, D., </w:t>
      </w:r>
      <w:proofErr w:type="spellStart"/>
      <w:r w:rsidRPr="00443345">
        <w:rPr>
          <w:rFonts w:ascii="Times New Roman" w:eastAsia="Times New Roman" w:hAnsi="Times New Roman" w:cs="Times New Roman"/>
          <w:sz w:val="24"/>
          <w:szCs w:val="24"/>
          <w:highlight w:val="white"/>
        </w:rPr>
        <w:t>Svagzdiene</w:t>
      </w:r>
      <w:proofErr w:type="spellEnd"/>
      <w:r w:rsidRPr="00443345">
        <w:rPr>
          <w:rFonts w:ascii="Times New Roman" w:eastAsia="Times New Roman" w:hAnsi="Times New Roman" w:cs="Times New Roman"/>
          <w:sz w:val="24"/>
          <w:szCs w:val="24"/>
          <w:highlight w:val="white"/>
        </w:rPr>
        <w:t xml:space="preserve">, B., </w:t>
      </w:r>
      <w:proofErr w:type="spellStart"/>
      <w:r w:rsidRPr="00443345">
        <w:rPr>
          <w:rFonts w:ascii="Times New Roman" w:eastAsia="Times New Roman" w:hAnsi="Times New Roman" w:cs="Times New Roman"/>
          <w:sz w:val="24"/>
          <w:szCs w:val="24"/>
          <w:highlight w:val="white"/>
        </w:rPr>
        <w:t>Jasinskas</w:t>
      </w:r>
      <w:proofErr w:type="spellEnd"/>
      <w:r w:rsidRPr="00443345">
        <w:rPr>
          <w:rFonts w:ascii="Times New Roman" w:eastAsia="Times New Roman" w:hAnsi="Times New Roman" w:cs="Times New Roman"/>
          <w:sz w:val="24"/>
          <w:szCs w:val="24"/>
          <w:highlight w:val="white"/>
        </w:rPr>
        <w:t xml:space="preserve">, E. and </w:t>
      </w:r>
      <w:proofErr w:type="spellStart"/>
      <w:r w:rsidRPr="00443345">
        <w:rPr>
          <w:rFonts w:ascii="Times New Roman" w:eastAsia="Times New Roman" w:hAnsi="Times New Roman" w:cs="Times New Roman"/>
          <w:sz w:val="24"/>
          <w:szCs w:val="24"/>
          <w:highlight w:val="white"/>
        </w:rPr>
        <w:t>Simanavicius</w:t>
      </w:r>
      <w:proofErr w:type="spellEnd"/>
      <w:r w:rsidRPr="00443345">
        <w:rPr>
          <w:rFonts w:ascii="Times New Roman" w:eastAsia="Times New Roman" w:hAnsi="Times New Roman" w:cs="Times New Roman"/>
          <w:sz w:val="24"/>
          <w:szCs w:val="24"/>
          <w:highlight w:val="white"/>
        </w:rPr>
        <w:t xml:space="preserve">, A., </w:t>
      </w:r>
      <w:r>
        <w:rPr>
          <w:rFonts w:ascii="Times New Roman" w:eastAsia="Times New Roman" w:hAnsi="Times New Roman" w:cs="Times New Roman"/>
          <w:sz w:val="24"/>
          <w:szCs w:val="24"/>
          <w:highlight w:val="white"/>
        </w:rPr>
        <w:t>(</w:t>
      </w:r>
      <w:r w:rsidRPr="00443345">
        <w:rPr>
          <w:rFonts w:ascii="Times New Roman" w:eastAsia="Times New Roman" w:hAnsi="Times New Roman" w:cs="Times New Roman"/>
          <w:sz w:val="24"/>
          <w:szCs w:val="24"/>
          <w:highlight w:val="white"/>
        </w:rPr>
        <w:t>2021</w:t>
      </w:r>
      <w:r>
        <w:rPr>
          <w:rFonts w:ascii="Times New Roman" w:eastAsia="Times New Roman" w:hAnsi="Times New Roman" w:cs="Times New Roman"/>
          <w:sz w:val="24"/>
          <w:szCs w:val="24"/>
          <w:highlight w:val="white"/>
        </w:rPr>
        <w:t>)</w:t>
      </w:r>
      <w:r w:rsidRPr="00443345">
        <w:rPr>
          <w:rFonts w:ascii="Times New Roman" w:eastAsia="Times New Roman" w:hAnsi="Times New Roman" w:cs="Times New Roman"/>
          <w:sz w:val="24"/>
          <w:szCs w:val="24"/>
          <w:highlight w:val="white"/>
        </w:rPr>
        <w:t xml:space="preserve">. Sustainable tourism development and competitiveness: The systematic literature review. </w:t>
      </w:r>
      <w:r w:rsidRPr="00443345">
        <w:rPr>
          <w:rFonts w:ascii="Times New Roman" w:eastAsia="Times New Roman" w:hAnsi="Times New Roman" w:cs="Times New Roman"/>
          <w:i/>
          <w:sz w:val="24"/>
          <w:szCs w:val="24"/>
          <w:highlight w:val="white"/>
        </w:rPr>
        <w:t>Sustainable development</w:t>
      </w:r>
      <w:r w:rsidRPr="00443345">
        <w:rPr>
          <w:rFonts w:ascii="Times New Roman" w:eastAsia="Times New Roman" w:hAnsi="Times New Roman" w:cs="Times New Roman"/>
          <w:sz w:val="24"/>
          <w:szCs w:val="24"/>
          <w:highlight w:val="white"/>
        </w:rPr>
        <w:t xml:space="preserve">, </w:t>
      </w:r>
      <w:r w:rsidRPr="00443345">
        <w:rPr>
          <w:rFonts w:ascii="Times New Roman" w:eastAsia="Times New Roman" w:hAnsi="Times New Roman" w:cs="Times New Roman"/>
          <w:i/>
          <w:sz w:val="24"/>
          <w:szCs w:val="24"/>
          <w:highlight w:val="white"/>
        </w:rPr>
        <w:t>29</w:t>
      </w:r>
      <w:r w:rsidRPr="00443345">
        <w:rPr>
          <w:rFonts w:ascii="Times New Roman" w:eastAsia="Times New Roman" w:hAnsi="Times New Roman" w:cs="Times New Roman"/>
          <w:sz w:val="24"/>
          <w:szCs w:val="24"/>
          <w:highlight w:val="white"/>
        </w:rPr>
        <w:t>(1), pp.259-271.</w:t>
      </w:r>
    </w:p>
    <w:p w14:paraId="6968FB40" w14:textId="77777777" w:rsidR="00443345" w:rsidRPr="00443345" w:rsidRDefault="00443345" w:rsidP="00443345">
      <w:pPr>
        <w:spacing w:after="240" w:line="360" w:lineRule="auto"/>
        <w:jc w:val="both"/>
        <w:rPr>
          <w:rFonts w:ascii="Times New Roman" w:eastAsia="Times New Roman" w:hAnsi="Times New Roman" w:cs="Times New Roman"/>
          <w:sz w:val="24"/>
          <w:szCs w:val="24"/>
        </w:rPr>
      </w:pPr>
      <w:r w:rsidRPr="00443345">
        <w:rPr>
          <w:rFonts w:ascii="Times New Roman" w:eastAsia="Times New Roman" w:hAnsi="Times New Roman" w:cs="Times New Roman"/>
          <w:sz w:val="24"/>
          <w:szCs w:val="24"/>
        </w:rPr>
        <w:t xml:space="preserve">The Body Shop, (2024). </w:t>
      </w:r>
      <w:r w:rsidRPr="00443345">
        <w:rPr>
          <w:rFonts w:ascii="Times New Roman" w:eastAsia="Times New Roman" w:hAnsi="Times New Roman" w:cs="Times New Roman"/>
          <w:i/>
          <w:sz w:val="24"/>
          <w:szCs w:val="24"/>
        </w:rPr>
        <w:t>ABOUT US: OUR COMPANY.</w:t>
      </w:r>
      <w:r w:rsidRPr="00443345">
        <w:rPr>
          <w:rFonts w:ascii="Times New Roman" w:eastAsia="Times New Roman" w:hAnsi="Times New Roman" w:cs="Times New Roman"/>
          <w:sz w:val="24"/>
          <w:szCs w:val="24"/>
        </w:rPr>
        <w:t>[Online] Available at:</w:t>
      </w:r>
      <w:r w:rsidRPr="00443345">
        <w:rPr>
          <w:rFonts w:ascii="Times New Roman" w:eastAsia="Times New Roman" w:hAnsi="Times New Roman" w:cs="Times New Roman"/>
          <w:i/>
          <w:sz w:val="24"/>
          <w:szCs w:val="24"/>
        </w:rPr>
        <w:t xml:space="preserve"> </w:t>
      </w:r>
      <w:hyperlink r:id="rId8">
        <w:r w:rsidRPr="00443345">
          <w:rPr>
            <w:rFonts w:ascii="Times New Roman" w:eastAsia="Times New Roman" w:hAnsi="Times New Roman" w:cs="Times New Roman"/>
            <w:sz w:val="24"/>
            <w:szCs w:val="24"/>
          </w:rPr>
          <w:t>https://careers.thebodyshop.com/content/About-Us-The-Body-Shop/?locale=en_GB</w:t>
        </w:r>
      </w:hyperlink>
      <w:r w:rsidRPr="00443345">
        <w:rPr>
          <w:rFonts w:ascii="Times New Roman" w:eastAsia="Times New Roman" w:hAnsi="Times New Roman" w:cs="Times New Roman"/>
          <w:sz w:val="24"/>
          <w:szCs w:val="24"/>
        </w:rPr>
        <w:t xml:space="preserve"> [Accessed on: 27 May 2024] </w:t>
      </w:r>
    </w:p>
    <w:p w14:paraId="7B7BAC4D" w14:textId="77777777" w:rsidR="00650740" w:rsidRPr="00443345" w:rsidRDefault="00650740" w:rsidP="00443345">
      <w:pPr>
        <w:spacing w:after="240" w:line="360" w:lineRule="auto"/>
        <w:jc w:val="both"/>
        <w:rPr>
          <w:rFonts w:ascii="Times New Roman" w:eastAsia="Times New Roman" w:hAnsi="Times New Roman" w:cs="Times New Roman"/>
          <w:sz w:val="24"/>
          <w:szCs w:val="24"/>
        </w:rPr>
      </w:pPr>
    </w:p>
    <w:sectPr w:rsidR="00650740" w:rsidRPr="00443345" w:rsidSect="00443345">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5023C" w14:textId="77777777" w:rsidR="0014188A" w:rsidRDefault="0014188A" w:rsidP="00650740">
      <w:pPr>
        <w:spacing w:line="240" w:lineRule="auto"/>
      </w:pPr>
      <w:r>
        <w:separator/>
      </w:r>
    </w:p>
  </w:endnote>
  <w:endnote w:type="continuationSeparator" w:id="0">
    <w:p w14:paraId="5C368636" w14:textId="77777777" w:rsidR="0014188A" w:rsidRDefault="0014188A" w:rsidP="006507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A9DFA" w14:textId="77777777" w:rsidR="00650740" w:rsidRDefault="006249F1">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 </w:t>
    </w:r>
    <w:r w:rsidR="00650740">
      <w:rPr>
        <w:color w:val="000000"/>
      </w:rPr>
      <w:fldChar w:fldCharType="begin"/>
    </w:r>
    <w:r>
      <w:rPr>
        <w:color w:val="000000"/>
      </w:rPr>
      <w:instrText>PAGE</w:instrText>
    </w:r>
    <w:r w:rsidR="00650740">
      <w:rPr>
        <w:color w:val="000000"/>
      </w:rPr>
      <w:fldChar w:fldCharType="separate"/>
    </w:r>
    <w:r w:rsidR="00443345">
      <w:rPr>
        <w:noProof/>
        <w:color w:val="000000"/>
      </w:rPr>
      <w:t>2</w:t>
    </w:r>
    <w:r w:rsidR="00650740">
      <w:rPr>
        <w:color w:val="000000"/>
      </w:rPr>
      <w:fldChar w:fldCharType="end"/>
    </w:r>
    <w:r>
      <w:rPr>
        <w:color w:val="000000"/>
      </w:rPr>
      <w:t xml:space="preserve"> </w:t>
    </w:r>
  </w:p>
  <w:p w14:paraId="053B4F06" w14:textId="77777777" w:rsidR="00650740" w:rsidRDefault="0065074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A6DC28" w14:textId="77777777" w:rsidR="0014188A" w:rsidRDefault="0014188A" w:rsidP="00650740">
      <w:pPr>
        <w:spacing w:line="240" w:lineRule="auto"/>
      </w:pPr>
      <w:r>
        <w:separator/>
      </w:r>
    </w:p>
  </w:footnote>
  <w:footnote w:type="continuationSeparator" w:id="0">
    <w:p w14:paraId="7D0AC6D6" w14:textId="77777777" w:rsidR="0014188A" w:rsidRDefault="0014188A" w:rsidP="006507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740"/>
    <w:rsid w:val="00013092"/>
    <w:rsid w:val="0014188A"/>
    <w:rsid w:val="00443345"/>
    <w:rsid w:val="006249F1"/>
    <w:rsid w:val="00650740"/>
    <w:rsid w:val="00FE7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40A45"/>
  <w15:docId w15:val="{149E4F0A-322E-4E9A-9825-E5710F79F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50740"/>
  </w:style>
  <w:style w:type="paragraph" w:styleId="Heading1">
    <w:name w:val="heading 1"/>
    <w:basedOn w:val="Normal"/>
    <w:next w:val="Normal"/>
    <w:rsid w:val="00443345"/>
    <w:pPr>
      <w:keepNext/>
      <w:keepLines/>
      <w:spacing w:before="400" w:after="120"/>
      <w:jc w:val="both"/>
      <w:outlineLvl w:val="0"/>
    </w:pPr>
    <w:rPr>
      <w:rFonts w:ascii="Times New Roman" w:hAnsi="Times New Roman"/>
      <w:b/>
      <w:sz w:val="24"/>
      <w:szCs w:val="40"/>
    </w:rPr>
  </w:style>
  <w:style w:type="paragraph" w:styleId="Heading2">
    <w:name w:val="heading 2"/>
    <w:basedOn w:val="Normal"/>
    <w:next w:val="Normal"/>
    <w:rsid w:val="00650740"/>
    <w:pPr>
      <w:keepNext/>
      <w:keepLines/>
      <w:spacing w:before="360" w:after="120"/>
      <w:outlineLvl w:val="1"/>
    </w:pPr>
    <w:rPr>
      <w:sz w:val="32"/>
      <w:szCs w:val="32"/>
    </w:rPr>
  </w:style>
  <w:style w:type="paragraph" w:styleId="Heading3">
    <w:name w:val="heading 3"/>
    <w:basedOn w:val="Normal"/>
    <w:next w:val="Normal"/>
    <w:rsid w:val="00650740"/>
    <w:pPr>
      <w:keepNext/>
      <w:keepLines/>
      <w:spacing w:before="320" w:after="80"/>
      <w:outlineLvl w:val="2"/>
    </w:pPr>
    <w:rPr>
      <w:color w:val="434343"/>
      <w:sz w:val="28"/>
      <w:szCs w:val="28"/>
    </w:rPr>
  </w:style>
  <w:style w:type="paragraph" w:styleId="Heading4">
    <w:name w:val="heading 4"/>
    <w:basedOn w:val="Normal"/>
    <w:next w:val="Normal"/>
    <w:rsid w:val="00650740"/>
    <w:pPr>
      <w:keepNext/>
      <w:keepLines/>
      <w:spacing w:before="280" w:after="80"/>
      <w:outlineLvl w:val="3"/>
    </w:pPr>
    <w:rPr>
      <w:color w:val="666666"/>
      <w:sz w:val="24"/>
      <w:szCs w:val="24"/>
    </w:rPr>
  </w:style>
  <w:style w:type="paragraph" w:styleId="Heading5">
    <w:name w:val="heading 5"/>
    <w:basedOn w:val="Normal"/>
    <w:next w:val="Normal"/>
    <w:rsid w:val="00650740"/>
    <w:pPr>
      <w:keepNext/>
      <w:keepLines/>
      <w:spacing w:before="240" w:after="80"/>
      <w:outlineLvl w:val="4"/>
    </w:pPr>
    <w:rPr>
      <w:color w:val="666666"/>
    </w:rPr>
  </w:style>
  <w:style w:type="paragraph" w:styleId="Heading6">
    <w:name w:val="heading 6"/>
    <w:basedOn w:val="Normal"/>
    <w:next w:val="Normal"/>
    <w:rsid w:val="0065074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50740"/>
  </w:style>
  <w:style w:type="paragraph" w:styleId="Title">
    <w:name w:val="Title"/>
    <w:basedOn w:val="Normal"/>
    <w:next w:val="Normal"/>
    <w:rsid w:val="00650740"/>
    <w:pPr>
      <w:keepNext/>
      <w:keepLines/>
      <w:spacing w:after="60"/>
    </w:pPr>
    <w:rPr>
      <w:sz w:val="52"/>
      <w:szCs w:val="52"/>
    </w:rPr>
  </w:style>
  <w:style w:type="paragraph" w:styleId="Subtitle">
    <w:name w:val="Subtitle"/>
    <w:basedOn w:val="Normal"/>
    <w:next w:val="Normal"/>
    <w:rsid w:val="00650740"/>
    <w:pPr>
      <w:keepNext/>
      <w:keepLines/>
      <w:spacing w:after="320"/>
    </w:pPr>
    <w:rPr>
      <w:color w:val="666666"/>
      <w:sz w:val="30"/>
      <w:szCs w:val="30"/>
    </w:rPr>
  </w:style>
  <w:style w:type="paragraph" w:styleId="Header">
    <w:name w:val="header"/>
    <w:basedOn w:val="Normal"/>
    <w:link w:val="HeaderChar"/>
    <w:uiPriority w:val="99"/>
    <w:unhideWhenUsed/>
    <w:rsid w:val="00B83375"/>
    <w:pPr>
      <w:tabs>
        <w:tab w:val="center" w:pos="4513"/>
        <w:tab w:val="right" w:pos="9026"/>
      </w:tabs>
      <w:spacing w:line="240" w:lineRule="auto"/>
    </w:pPr>
  </w:style>
  <w:style w:type="character" w:customStyle="1" w:styleId="HeaderChar">
    <w:name w:val="Header Char"/>
    <w:basedOn w:val="DefaultParagraphFont"/>
    <w:link w:val="Header"/>
    <w:uiPriority w:val="99"/>
    <w:rsid w:val="00B83375"/>
  </w:style>
  <w:style w:type="paragraph" w:styleId="Footer">
    <w:name w:val="footer"/>
    <w:basedOn w:val="Normal"/>
    <w:link w:val="FooterChar"/>
    <w:uiPriority w:val="99"/>
    <w:unhideWhenUsed/>
    <w:rsid w:val="00B83375"/>
    <w:pPr>
      <w:tabs>
        <w:tab w:val="center" w:pos="4513"/>
        <w:tab w:val="right" w:pos="9026"/>
      </w:tabs>
      <w:spacing w:line="240" w:lineRule="auto"/>
    </w:pPr>
  </w:style>
  <w:style w:type="character" w:customStyle="1" w:styleId="FooterChar">
    <w:name w:val="Footer Char"/>
    <w:basedOn w:val="DefaultParagraphFont"/>
    <w:link w:val="Footer"/>
    <w:uiPriority w:val="99"/>
    <w:rsid w:val="00B83375"/>
  </w:style>
  <w:style w:type="paragraph" w:styleId="TOCHeading">
    <w:name w:val="TOC Heading"/>
    <w:basedOn w:val="Heading1"/>
    <w:next w:val="Normal"/>
    <w:uiPriority w:val="39"/>
    <w:semiHidden/>
    <w:unhideWhenUsed/>
    <w:qFormat/>
    <w:rsid w:val="00443345"/>
    <w:pPr>
      <w:spacing w:before="480" w:after="0"/>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443345"/>
    <w:pPr>
      <w:spacing w:after="100"/>
    </w:pPr>
  </w:style>
  <w:style w:type="character" w:styleId="Hyperlink">
    <w:name w:val="Hyperlink"/>
    <w:basedOn w:val="DefaultParagraphFont"/>
    <w:uiPriority w:val="99"/>
    <w:unhideWhenUsed/>
    <w:rsid w:val="00443345"/>
    <w:rPr>
      <w:color w:val="0000FF" w:themeColor="hyperlink"/>
      <w:u w:val="single"/>
    </w:rPr>
  </w:style>
  <w:style w:type="paragraph" w:styleId="BalloonText">
    <w:name w:val="Balloon Text"/>
    <w:basedOn w:val="Normal"/>
    <w:link w:val="BalloonTextChar"/>
    <w:uiPriority w:val="99"/>
    <w:semiHidden/>
    <w:unhideWhenUsed/>
    <w:rsid w:val="004433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3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careers.thebodyshop.com/content/About-Us-The-Body-Shop/?locale=en_G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NzoQLlpb/IA0QkbpMXIAOiTUgg==">CgMxLjAyCGguZ2pkZ3hzMgloLjMwajB6bGwyDmgucHNtenU2aXoyMXFkMg5oLjgxenVzMG1wZDh1NDgAciExOEFnYjFOa0ZydW5VeXlZY1VnQ2x5NkVnTEs2bWItT1M=</go:docsCustomData>
</go:gDocsCustomXmlDataStorage>
</file>

<file path=customXml/itemProps1.xml><?xml version="1.0" encoding="utf-8"?>
<ds:datastoreItem xmlns:ds="http://schemas.openxmlformats.org/officeDocument/2006/customXml" ds:itemID="{60503456-9801-4505-8F3F-2D5D4B6B1A4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820</Words>
  <Characters>4679</Characters>
  <Application>Microsoft Office Word</Application>
  <DocSecurity>0</DocSecurity>
  <Lines>38</Lines>
  <Paragraphs>10</Paragraphs>
  <ScaleCrop>false</ScaleCrop>
  <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michelle ...</cp:lastModifiedBy>
  <cp:revision>2</cp:revision>
  <dcterms:created xsi:type="dcterms:W3CDTF">2024-05-28T11:04:00Z</dcterms:created>
  <dcterms:modified xsi:type="dcterms:W3CDTF">2024-05-28T11:04:00Z</dcterms:modified>
</cp:coreProperties>
</file>