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115817228"/>
        <w:docPartObj>
          <w:docPartGallery w:val="Cover Pages"/>
          <w:docPartUnique/>
        </w:docPartObj>
      </w:sdtPr>
      <w:sdtContent>
        <w:p w14:paraId="0AE33E94" w14:textId="16FEBF30" w:rsidR="00D9296C" w:rsidRDefault="00D9296C"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19E3656" wp14:editId="0D97604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920"/>
                                  <w:gridCol w:w="2948"/>
                                </w:tblGrid>
                                <w:tr w:rsidR="00D9296C" w14:paraId="115DA9F8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6C7FDFD" w14:textId="45F943A4" w:rsidR="00D9296C" w:rsidRDefault="00DD6638">
                                      <w:pPr>
                                        <w:jc w:val="right"/>
                                      </w:pPr>
                                      <w:r>
                                        <w:fldChar w:fldCharType="begin"/>
                                      </w:r>
                                      <w:r>
                                        <w:instrText xml:space="preserve"> INCLUDEPICTURE "https://www.cio.com/wp-content/uploads/2023/02/crumpled-paper-racism_fighting-racism_resist_blm_blacks-in-it_by-ekaterina79-getty-images-100852958-orig.jpg?quality=50&amp;strip=all&amp;w=1024" \* MERGEFORMATINET </w:instrText>
                                      </w:r>
                                      <w:r>
                                        <w:fldChar w:fldCharType="separate"/>
                                      </w: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6A4D50E" wp14:editId="7C8E31D4">
                                            <wp:extent cx="3937000" cy="2624521"/>
                                            <wp:effectExtent l="0" t="0" r="0" b="4445"/>
                                            <wp:docPr id="6" name="Picture 6" descr="crumpled paper racism fighting racism resist blm blacks in it by ekaterina79 getty images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13" descr="crumpled paper racism fighting racism resist blm blacks in it by ekaterina79 getty images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5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3957426" cy="2638137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noFill/>
                                                    <a:ln>
                                                      <a:noFill/>
                                                    </a:ln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  <w:r>
                                        <w:fldChar w:fldCharType="end"/>
                                      </w:r>
                                      <w:r w:rsidR="00D9296C">
                                        <w:br/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0167A69C" w14:textId="4A305F9D" w:rsidR="00D9296C" w:rsidRDefault="00D9296C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 xml:space="preserve">Rascim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006F5E08" w14:textId="682BA4F7" w:rsidR="00D9296C" w:rsidRDefault="00D9296C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And Discrimination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2FF7F639" w14:textId="34470505" w:rsidR="00D9296C" w:rsidRPr="00D9296C" w:rsidRDefault="00D9296C" w:rsidP="00D9296C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56ADC05F" w14:textId="480DD54B" w:rsidR="00D9296C" w:rsidRDefault="00D9296C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Edna </w:t>
                                          </w:r>
                                          <w:proofErr w:type="spellStart"/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Davyes</w:t>
                                          </w:r>
                                          <w:proofErr w:type="spellEnd"/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Martins (2219393)</w:t>
                                          </w:r>
                                        </w:p>
                                      </w:sdtContent>
                                    </w:sdt>
                                    <w:p w14:paraId="62B9EA48" w14:textId="6CE0316B" w:rsidR="00D9296C" w:rsidRDefault="00D9296C" w:rsidP="00D9296C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rFonts w:ascii="Segoe UI" w:eastAsia="Times New Roman" w:hAnsi="Segoe UI" w:cs="Segoe UI"/>
                                            <w:color w:val="373A3C"/>
                                            <w:sz w:val="23"/>
                                            <w:szCs w:val="23"/>
                                            <w:lang w:val="en-GB" w:eastAsia="en-GB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D9296C">
                                            <w:rPr>
                                              <w:rFonts w:ascii="Segoe UI" w:eastAsia="Times New Roman" w:hAnsi="Segoe UI" w:cs="Segoe UI"/>
                                              <w:color w:val="373A3C"/>
                                              <w:sz w:val="23"/>
                                              <w:szCs w:val="23"/>
                                              <w:lang w:val="en-GB" w:eastAsia="en-GB"/>
                                            </w:rPr>
                                            <w:t>Contemporary Challenges: Making a Difference (BMSW4007/C_CARD)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514E5274" w14:textId="77777777" w:rsidR="00D9296C" w:rsidRDefault="00D9296C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619E36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&#13;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920"/>
                            <w:gridCol w:w="2948"/>
                          </w:tblGrid>
                          <w:tr w:rsidR="00D9296C" w14:paraId="115DA9F8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6C7FDFD" w14:textId="45F943A4" w:rsidR="00D9296C" w:rsidRDefault="00DD6638">
                                <w:pPr>
                                  <w:jc w:val="right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INCLUDEPICTURE "https://www.cio.com/wp-content/uploads/2023/02/crumpled-paper-racism_fighting-racism_resist_blm_blacks-in-it_by-ekaterina79-getty-images-100852958-orig.jpg?quality=50&amp;strip=all&amp;w=1024" \* MERGEFORMATINET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6A4D50E" wp14:editId="7C8E31D4">
                                      <wp:extent cx="3937000" cy="2624521"/>
                                      <wp:effectExtent l="0" t="0" r="0" b="4445"/>
                                      <wp:docPr id="6" name="Picture 6" descr="crumpled paper racism fighting racism resist blm blacks in it by ekaterina79 getty images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3" descr="crumpled paper racism fighting racism resist blm blacks in it by ekaterina79 getty images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5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3957426" cy="2638137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r>
                                  <w:fldChar w:fldCharType="end"/>
                                </w:r>
                                <w:r w:rsidR="00D9296C">
                                  <w:br/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0167A69C" w14:textId="4A305F9D" w:rsidR="00D9296C" w:rsidRDefault="00D9296C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 xml:space="preserve">Rascim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06F5E08" w14:textId="682BA4F7" w:rsidR="00D9296C" w:rsidRDefault="00D9296C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And Discrimination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2FF7F639" w14:textId="34470505" w:rsidR="00D9296C" w:rsidRPr="00D9296C" w:rsidRDefault="00D9296C" w:rsidP="00D9296C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6ADC05F" w14:textId="480DD54B" w:rsidR="00D9296C" w:rsidRDefault="00D9296C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Edna </w:t>
                                    </w:r>
                                    <w:proofErr w:type="spellStart"/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Davyes</w:t>
                                    </w:r>
                                    <w:proofErr w:type="spellEnd"/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 Martins (2219393)</w:t>
                                    </w:r>
                                  </w:p>
                                </w:sdtContent>
                              </w:sdt>
                              <w:p w14:paraId="62B9EA48" w14:textId="6CE0316B" w:rsidR="00D9296C" w:rsidRDefault="00D9296C" w:rsidP="00D9296C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rFonts w:ascii="Segoe UI" w:eastAsia="Times New Roman" w:hAnsi="Segoe UI" w:cs="Segoe UI"/>
                                      <w:color w:val="373A3C"/>
                                      <w:sz w:val="23"/>
                                      <w:szCs w:val="23"/>
                                      <w:lang w:val="en-GB" w:eastAsia="en-GB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Pr="00D9296C">
                                      <w:rPr>
                                        <w:rFonts w:ascii="Segoe UI" w:eastAsia="Times New Roman" w:hAnsi="Segoe UI" w:cs="Segoe UI"/>
                                        <w:color w:val="373A3C"/>
                                        <w:sz w:val="23"/>
                                        <w:szCs w:val="23"/>
                                        <w:lang w:val="en-GB" w:eastAsia="en-GB"/>
                                      </w:rPr>
                                      <w:t>Contemporary Challenges: Making a Difference (BMSW4007/C_CARD)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514E5274" w14:textId="77777777" w:rsidR="00D9296C" w:rsidRDefault="00D9296C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760564EB" w14:textId="7536A429" w:rsidR="00DC60F7" w:rsidRDefault="009664C5" w:rsidP="00D9296C">
      <w:pPr>
        <w:jc w:val="center"/>
        <w:rPr>
          <w:sz w:val="72"/>
          <w:szCs w:val="72"/>
        </w:rPr>
      </w:pPr>
      <w:r>
        <w:rPr>
          <w:sz w:val="72"/>
          <w:szCs w:val="72"/>
        </w:rPr>
        <w:lastRenderedPageBreak/>
        <w:t>Racism</w:t>
      </w:r>
    </w:p>
    <w:p w14:paraId="5A8FBF5E" w14:textId="77777777" w:rsidR="004C6347" w:rsidRDefault="004C6347" w:rsidP="004C6347">
      <w:pPr>
        <w:pStyle w:val="NormalWeb"/>
        <w:spacing w:before="0" w:beforeAutospacing="0" w:after="240" w:afterAutospacing="0"/>
        <w:jc w:val="both"/>
        <w:rPr>
          <w:rFonts w:ascii="Lato" w:hAnsi="Lato"/>
          <w:color w:val="6A6A6A"/>
          <w:sz w:val="27"/>
          <w:szCs w:val="27"/>
        </w:rPr>
      </w:pPr>
    </w:p>
    <w:p w14:paraId="7FC47011" w14:textId="1507B4B3" w:rsidR="00DD6638" w:rsidRDefault="00DD6638" w:rsidP="00DD6638">
      <w:pPr>
        <w:pStyle w:val="NormalWeb"/>
        <w:spacing w:before="0" w:beforeAutospacing="0" w:after="240" w:afterAutospacing="0"/>
        <w:jc w:val="center"/>
        <w:rPr>
          <w:rFonts w:ascii="Lato" w:hAnsi="Lato"/>
          <w:color w:val="6A6A6A"/>
          <w:sz w:val="27"/>
          <w:szCs w:val="27"/>
        </w:rPr>
      </w:pPr>
      <w:r>
        <w:fldChar w:fldCharType="begin"/>
      </w:r>
      <w:r>
        <w:instrText xml:space="preserve"> INCLUDEPICTURE "https://img1.wsimg.com/isteam/ip/3a793028-c4be-4bb1-ac4a-38157c70e533/yasin-yusuf-fMh-VTuMHQs-unsplash.jpg/:/cr=t:0%25,l:0%25,w:100%25,h:100%25"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63ABEC26" wp14:editId="03F85280">
            <wp:extent cx="3810000" cy="254022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2964" cy="25955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5F3CCE2" w14:textId="77777777" w:rsidR="00DD6638" w:rsidRDefault="00DD6638" w:rsidP="004C6347">
      <w:pPr>
        <w:pStyle w:val="NormalWeb"/>
        <w:spacing w:before="0" w:beforeAutospacing="0" w:after="240" w:afterAutospacing="0"/>
        <w:jc w:val="both"/>
        <w:rPr>
          <w:rFonts w:ascii="Lato" w:hAnsi="Lato"/>
          <w:color w:val="6A6A6A"/>
          <w:sz w:val="27"/>
          <w:szCs w:val="27"/>
        </w:rPr>
      </w:pPr>
    </w:p>
    <w:p w14:paraId="0789C3DD" w14:textId="77777777" w:rsidR="004C6347" w:rsidRPr="009664C5" w:rsidRDefault="004C6347" w:rsidP="004C6347">
      <w:pPr>
        <w:pStyle w:val="NormalWeb"/>
        <w:spacing w:before="0" w:beforeAutospacing="0" w:after="0" w:afterAutospacing="0"/>
        <w:jc w:val="both"/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</w:pP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Racism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is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belief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that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some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people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are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inferior or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superior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because of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their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race,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ethnicity,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or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skin colour.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This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causes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certain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people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to be treated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as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if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they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are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less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valuable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than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others.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Racism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can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cause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problems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at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school,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at work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relationships.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They may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als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 xml:space="preserve">o have trouble accessing basic needs such as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health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care,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housing,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food.</w:t>
      </w:r>
    </w:p>
    <w:p w14:paraId="69DF4A80" w14:textId="31BD3060" w:rsidR="009664C5" w:rsidRPr="009664C5" w:rsidRDefault="009664C5" w:rsidP="004C6347">
      <w:pPr>
        <w:pStyle w:val="NormalWeb"/>
        <w:spacing w:before="0" w:beforeAutospacing="0" w:after="0" w:afterAutospacing="0"/>
        <w:jc w:val="both"/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</w:pPr>
      <w:r w:rsidRPr="009664C5">
        <w:rPr>
          <w:rFonts w:asciiTheme="minorHAnsi" w:hAnsiTheme="minorHAnsi" w:cstheme="minorHAnsi"/>
          <w:color w:val="1F1923"/>
        </w:rPr>
        <w:t xml:space="preserve">Racism affects people's general wellbeing. Especially when they are denied equal access to jobs, services, and education. It’s a collective failure to provide an inclusive and professional working environment to people because of their race or ethnicity, described as a “Institutional racism”. </w:t>
      </w:r>
    </w:p>
    <w:p w14:paraId="2663887B" w14:textId="7EF6C2E6" w:rsidR="009664C5" w:rsidRPr="009664C5" w:rsidRDefault="009664C5" w:rsidP="004C6347">
      <w:pPr>
        <w:pStyle w:val="NormalWeb"/>
        <w:spacing w:before="0" w:beforeAutospacing="0" w:after="0" w:afterAutospacing="0"/>
        <w:jc w:val="both"/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</w:pP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 xml:space="preserve">People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feel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like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they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do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not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belong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feel unsafe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or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protected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4C6347"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their</w:t>
      </w:r>
      <w:r w:rsidR="004C6347"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own communities. </w:t>
      </w:r>
    </w:p>
    <w:p w14:paraId="62E58996" w14:textId="291BC00D" w:rsidR="009664C5" w:rsidRPr="009664C5" w:rsidRDefault="009664C5" w:rsidP="004C6347">
      <w:pPr>
        <w:pStyle w:val="NormalWeb"/>
        <w:spacing w:before="0" w:beforeAutospacing="0" w:after="0" w:afterAutospacing="0"/>
        <w:jc w:val="both"/>
        <w:rPr>
          <w:rFonts w:asciiTheme="minorHAnsi" w:eastAsiaTheme="minorEastAsia" w:hAnsiTheme="minorHAnsi" w:cstheme="minorHAnsi"/>
          <w:color w:val="333333"/>
          <w:shd w:val="clear" w:color="auto" w:fill="FFFFFF"/>
        </w:rPr>
      </w:pP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 xml:space="preserve">Current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event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 xml:space="preserve">s sometimes draw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attention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to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racism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our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society.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Covering debates about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protests,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police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brutality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social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inequality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 xml:space="preserve"> gives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children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opportunity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to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ask questions and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talk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about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9664C5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racism.</w:t>
      </w:r>
      <w:r w:rsidRPr="009664C5">
        <w:rPr>
          <w:rFonts w:asciiTheme="minorHAnsi" w:hAnsiTheme="minorHAnsi" w:cstheme="minorHAnsi"/>
          <w:color w:val="333333"/>
          <w:shd w:val="clear" w:color="auto" w:fill="FFFFFF"/>
        </w:rPr>
        <w:t> </w:t>
      </w:r>
    </w:p>
    <w:p w14:paraId="008174C4" w14:textId="77777777" w:rsidR="00B5130C" w:rsidRPr="009664C5" w:rsidRDefault="00B5130C" w:rsidP="004C6347">
      <w:pPr>
        <w:jc w:val="both"/>
        <w:rPr>
          <w:rFonts w:cstheme="minorHAnsi"/>
        </w:rPr>
      </w:pPr>
    </w:p>
    <w:p w14:paraId="39F69ED2" w14:textId="77777777" w:rsidR="00B5130C" w:rsidRDefault="00B5130C" w:rsidP="00D9296C">
      <w:pPr>
        <w:jc w:val="center"/>
        <w:rPr>
          <w:sz w:val="72"/>
          <w:szCs w:val="72"/>
        </w:rPr>
      </w:pPr>
    </w:p>
    <w:p w14:paraId="02B2B663" w14:textId="77777777" w:rsidR="00B5130C" w:rsidRDefault="00B5130C" w:rsidP="00D9296C">
      <w:pPr>
        <w:jc w:val="center"/>
        <w:rPr>
          <w:sz w:val="72"/>
          <w:szCs w:val="72"/>
        </w:rPr>
      </w:pPr>
    </w:p>
    <w:p w14:paraId="688C7D13" w14:textId="77777777" w:rsidR="00B5130C" w:rsidRDefault="00B5130C" w:rsidP="00DD6638">
      <w:pPr>
        <w:rPr>
          <w:sz w:val="72"/>
          <w:szCs w:val="72"/>
        </w:rPr>
      </w:pPr>
    </w:p>
    <w:p w14:paraId="276A6200" w14:textId="77777777" w:rsidR="00B5130C" w:rsidRDefault="00B5130C" w:rsidP="00D9296C">
      <w:pPr>
        <w:jc w:val="center"/>
        <w:rPr>
          <w:sz w:val="72"/>
          <w:szCs w:val="72"/>
        </w:rPr>
      </w:pPr>
    </w:p>
    <w:p w14:paraId="1AC7D286" w14:textId="77777777" w:rsidR="00B5130C" w:rsidRPr="00B5130C" w:rsidRDefault="00B5130C" w:rsidP="00B5130C">
      <w:pPr>
        <w:pStyle w:val="Heading2"/>
        <w:spacing w:before="0" w:after="180"/>
        <w:jc w:val="center"/>
        <w:textAlignment w:val="baseline"/>
        <w:rPr>
          <w:rFonts w:asciiTheme="minorHAnsi" w:hAnsiTheme="minorHAnsi" w:cstheme="minorHAnsi"/>
          <w:color w:val="000000"/>
          <w:sz w:val="56"/>
          <w:szCs w:val="56"/>
        </w:rPr>
      </w:pPr>
      <w:r w:rsidRPr="00B5130C">
        <w:rPr>
          <w:rFonts w:asciiTheme="minorHAnsi" w:hAnsiTheme="minorHAnsi" w:cstheme="minorHAnsi"/>
          <w:color w:val="000000"/>
          <w:sz w:val="56"/>
          <w:szCs w:val="56"/>
        </w:rPr>
        <w:lastRenderedPageBreak/>
        <w:t>Structural and institutional racism</w:t>
      </w:r>
    </w:p>
    <w:p w14:paraId="71ACB3C0" w14:textId="77777777" w:rsidR="00B5130C" w:rsidRDefault="00B5130C" w:rsidP="00D9296C">
      <w:pPr>
        <w:jc w:val="center"/>
        <w:rPr>
          <w:sz w:val="72"/>
          <w:szCs w:val="72"/>
        </w:rPr>
      </w:pPr>
    </w:p>
    <w:p w14:paraId="4518B915" w14:textId="5E911546" w:rsidR="007E6349" w:rsidRDefault="007E6349" w:rsidP="00D9296C">
      <w:pPr>
        <w:jc w:val="center"/>
        <w:rPr>
          <w:sz w:val="72"/>
          <w:szCs w:val="72"/>
        </w:rPr>
      </w:pPr>
      <w:r>
        <w:fldChar w:fldCharType="begin"/>
      </w:r>
      <w:r>
        <w:instrText xml:space="preserve"> INCLUDEPICTURE "/Users/ednamartins/Library/Group Containers/UBF8T346G9.ms/WebArchiveCopyPasteTempFiles/com.microsoft.Word/file-20210624-17-is30m.jpg?ixlib=rb-1.1.0&amp;rect=0%2C0%2C3932%2C3932&amp;q=45&amp;auto=format&amp;w=926&amp;fit=clip"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0F075B6" wp14:editId="75BA34D4">
            <wp:extent cx="2836334" cy="2836334"/>
            <wp:effectExtent l="0" t="0" r="0" b="0"/>
            <wp:docPr id="2" name="Picture 2" descr="Little girl wearing glasses and a face mask holds up sign that says 'fight structural racism'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Little girl wearing glasses and a face mask holds up sign that says 'fight structural racism'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9617" cy="28496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E2975C3" w14:textId="77777777" w:rsidR="007E6349" w:rsidRDefault="007E6349" w:rsidP="00D9296C">
      <w:pPr>
        <w:jc w:val="center"/>
        <w:rPr>
          <w:sz w:val="72"/>
          <w:szCs w:val="72"/>
        </w:rPr>
      </w:pPr>
    </w:p>
    <w:p w14:paraId="3642E475" w14:textId="77777777" w:rsidR="00FD78CF" w:rsidRDefault="00B5130C" w:rsidP="00FD78CF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000000"/>
        </w:rPr>
      </w:pPr>
      <w:r w:rsidRPr="00EC2407">
        <w:rPr>
          <w:rFonts w:asciiTheme="minorHAnsi" w:hAnsiTheme="minorHAnsi" w:cstheme="minorHAnsi"/>
          <w:color w:val="000000"/>
        </w:rPr>
        <w:t>Structural and institutional racism was d</w:t>
      </w:r>
      <w:r w:rsidRPr="00EC2407">
        <w:rPr>
          <w:rFonts w:asciiTheme="minorHAnsi" w:hAnsiTheme="minorHAnsi" w:cstheme="minorHAnsi"/>
          <w:color w:val="000000"/>
        </w:rPr>
        <w:t>efined initially by political activists Stokely Carmichael and Charles Vernon Hamilton in 1967</w:t>
      </w:r>
      <w:r w:rsidRPr="00EC2407">
        <w:rPr>
          <w:rFonts w:asciiTheme="minorHAnsi" w:hAnsiTheme="minorHAnsi" w:cstheme="minorHAnsi"/>
          <w:color w:val="000000"/>
        </w:rPr>
        <w:t>. Which</w:t>
      </w:r>
      <w:r w:rsidRPr="00EC2407">
        <w:rPr>
          <w:rFonts w:asciiTheme="minorHAnsi" w:hAnsiTheme="minorHAnsi" w:cstheme="minorHAnsi"/>
          <w:color w:val="000000"/>
        </w:rPr>
        <w:t xml:space="preserve"> the concept of institutional racism came into the public sphere in 1999 through the</w:t>
      </w:r>
      <w:r w:rsidRPr="00EC2407">
        <w:rPr>
          <w:rStyle w:val="apple-converted-space"/>
          <w:rFonts w:asciiTheme="minorHAnsi" w:hAnsiTheme="minorHAnsi" w:cstheme="minorHAnsi"/>
          <w:color w:val="000000"/>
        </w:rPr>
        <w:t> </w:t>
      </w:r>
      <w:hyperlink r:id="rId8" w:history="1">
        <w:r w:rsidRPr="00EC2407">
          <w:rPr>
            <w:rStyle w:val="Hyperlink"/>
            <w:rFonts w:asciiTheme="minorHAnsi" w:hAnsiTheme="minorHAnsi" w:cstheme="minorHAnsi"/>
            <w:color w:val="4B4B4E"/>
          </w:rPr>
          <w:t>Macpherson Inquiry</w:t>
        </w:r>
      </w:hyperlink>
      <w:r w:rsidRPr="00EC2407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EC2407">
        <w:rPr>
          <w:rFonts w:asciiTheme="minorHAnsi" w:hAnsiTheme="minorHAnsi" w:cstheme="minorHAnsi"/>
          <w:color w:val="000000"/>
        </w:rPr>
        <w:t>into the racist murder of Black teenager Stephen Lawrence.</w:t>
      </w:r>
      <w:r w:rsidR="00FD78CF">
        <w:rPr>
          <w:rFonts w:asciiTheme="minorHAnsi" w:hAnsiTheme="minorHAnsi" w:cstheme="minorHAnsi"/>
          <w:color w:val="000000"/>
        </w:rPr>
        <w:t xml:space="preserve"> </w:t>
      </w:r>
    </w:p>
    <w:p w14:paraId="11B951EF" w14:textId="0D890862" w:rsidR="00FD78CF" w:rsidRPr="00FD78CF" w:rsidRDefault="006855E2" w:rsidP="00FD78CF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333333"/>
          <w:shd w:val="clear" w:color="auto" w:fill="FFFFFF"/>
        </w:rPr>
      </w:pP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Structural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racism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is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system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which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public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policies,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institutional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practices,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cultural</w:t>
      </w:r>
      <w:r w:rsidR="00EC2407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representation,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other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norms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work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</w:t>
      </w:r>
      <w:r w:rsidR="00EC2407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diverse and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often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reinforcing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ways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to</w:t>
      </w:r>
      <w:r w:rsidR="00EC2407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perpetuate. </w:t>
      </w:r>
    </w:p>
    <w:p w14:paraId="27D731D7" w14:textId="5CD914F2" w:rsidR="00EC2407" w:rsidRPr="00EC2407" w:rsidRDefault="00EC2407" w:rsidP="00FD78CF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333333"/>
          <w:shd w:val="clear" w:color="auto" w:fill="FFFFFF"/>
        </w:rPr>
      </w:pP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Inequality of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racia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l groups identify aspects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of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 xml:space="preserve">the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history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culture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that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have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made it possible.</w:t>
      </w:r>
    </w:p>
    <w:p w14:paraId="18BB552A" w14:textId="42F6D9EC" w:rsidR="006855E2" w:rsidRPr="00EC2407" w:rsidRDefault="00EC2407" w:rsidP="00FD78CF">
      <w:pPr>
        <w:pStyle w:val="NormalWeb"/>
        <w:spacing w:before="0" w:beforeAutospacing="0" w:after="0" w:afterAutospacing="0"/>
        <w:jc w:val="both"/>
        <w:textAlignment w:val="baseline"/>
        <w:rPr>
          <w:rFonts w:asciiTheme="minorHAnsi" w:hAnsiTheme="minorHAnsi" w:cstheme="minorHAnsi"/>
          <w:color w:val="333333"/>
          <w:shd w:val="clear" w:color="auto" w:fill="FFFFFF"/>
        </w:rPr>
      </w:pP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Privilege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associated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with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“whiteness”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disadvantages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associated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with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“</w:t>
      </w:r>
      <w:r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colour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”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persist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adjust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over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time.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Structural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racism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is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not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practiced by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minority of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people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or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institutions.</w:t>
      </w:r>
      <w:r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Instead,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it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was characteristic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of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the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social,</w:t>
      </w:r>
      <w:r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economic,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and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political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systems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in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which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we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all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</w:t>
      </w:r>
      <w:r w:rsidR="006855E2" w:rsidRPr="00EC2407">
        <w:rPr>
          <w:rStyle w:val="sw"/>
          <w:rFonts w:asciiTheme="minorHAnsi" w:eastAsiaTheme="minorEastAsia" w:hAnsiTheme="minorHAnsi" w:cstheme="minorHAnsi"/>
          <w:color w:val="333333"/>
          <w:shd w:val="clear" w:color="auto" w:fill="FFFFFF"/>
        </w:rPr>
        <w:t>exist.</w:t>
      </w:r>
      <w:r w:rsidR="006855E2" w:rsidRPr="00EC2407">
        <w:rPr>
          <w:rFonts w:asciiTheme="minorHAnsi" w:hAnsiTheme="minorHAnsi" w:cstheme="minorHAnsi"/>
          <w:color w:val="333333"/>
          <w:shd w:val="clear" w:color="auto" w:fill="FFFFFF"/>
        </w:rPr>
        <w:t xml:space="preserve">  </w:t>
      </w:r>
    </w:p>
    <w:p w14:paraId="58D35DCE" w14:textId="071A7F41" w:rsidR="006855E2" w:rsidRDefault="006855E2" w:rsidP="00FD78CF">
      <w:pPr>
        <w:pStyle w:val="NormalWeb"/>
        <w:spacing w:after="0" w:afterAutospacing="0"/>
        <w:jc w:val="both"/>
        <w:rPr>
          <w:rFonts w:asciiTheme="minorHAnsi" w:hAnsiTheme="minorHAnsi" w:cstheme="minorHAnsi"/>
          <w:color w:val="262323"/>
        </w:rPr>
      </w:pPr>
      <w:r w:rsidRPr="00EC2407">
        <w:rPr>
          <w:rFonts w:asciiTheme="minorHAnsi" w:hAnsiTheme="minorHAnsi" w:cstheme="minorHAnsi"/>
          <w:color w:val="262323"/>
        </w:rPr>
        <w:t xml:space="preserve">Institutional racism </w:t>
      </w:r>
      <w:r w:rsidRPr="00EC2407">
        <w:rPr>
          <w:rFonts w:asciiTheme="minorHAnsi" w:hAnsiTheme="minorHAnsi" w:cstheme="minorHAnsi"/>
          <w:color w:val="262323"/>
        </w:rPr>
        <w:t>relates</w:t>
      </w:r>
      <w:r w:rsidRPr="00EC2407">
        <w:rPr>
          <w:rFonts w:asciiTheme="minorHAnsi" w:hAnsiTheme="minorHAnsi" w:cstheme="minorHAnsi"/>
          <w:color w:val="262323"/>
        </w:rPr>
        <w:t xml:space="preserve"> to the policies and practices within and across institutions </w:t>
      </w:r>
      <w:r w:rsidRPr="00EC2407">
        <w:rPr>
          <w:rFonts w:asciiTheme="minorHAnsi" w:hAnsiTheme="minorHAnsi" w:cstheme="minorHAnsi"/>
          <w:color w:val="262323"/>
        </w:rPr>
        <w:t xml:space="preserve">of education, criminal justice, and health </w:t>
      </w:r>
      <w:r w:rsidRPr="00EC2407">
        <w:rPr>
          <w:rFonts w:asciiTheme="minorHAnsi" w:hAnsiTheme="minorHAnsi" w:cstheme="minorHAnsi"/>
          <w:color w:val="262323"/>
        </w:rPr>
        <w:t xml:space="preserve">that, intentionally or not, produce outcomes that chronically </w:t>
      </w:r>
      <w:r w:rsidRPr="00EC2407">
        <w:rPr>
          <w:rFonts w:asciiTheme="minorHAnsi" w:hAnsiTheme="minorHAnsi" w:cstheme="minorHAnsi"/>
          <w:color w:val="262323"/>
        </w:rPr>
        <w:t>favour</w:t>
      </w:r>
      <w:r w:rsidRPr="00EC2407">
        <w:rPr>
          <w:rFonts w:asciiTheme="minorHAnsi" w:hAnsiTheme="minorHAnsi" w:cstheme="minorHAnsi"/>
          <w:color w:val="262323"/>
        </w:rPr>
        <w:t xml:space="preserve">, or put a racial group at a disadvantage. </w:t>
      </w:r>
    </w:p>
    <w:p w14:paraId="430E453B" w14:textId="77777777" w:rsidR="00FD78CF" w:rsidRDefault="00FD78CF" w:rsidP="00FD78CF">
      <w:pPr>
        <w:pStyle w:val="NormalWeb"/>
        <w:spacing w:after="0" w:afterAutospacing="0"/>
        <w:jc w:val="both"/>
        <w:rPr>
          <w:rFonts w:asciiTheme="minorHAnsi" w:hAnsiTheme="minorHAnsi" w:cstheme="minorHAnsi"/>
          <w:color w:val="262323"/>
        </w:rPr>
      </w:pPr>
    </w:p>
    <w:p w14:paraId="57EC42B7" w14:textId="51A681CF" w:rsidR="00FD78CF" w:rsidRPr="00DD6638" w:rsidRDefault="00FD78CF" w:rsidP="00DD6638">
      <w:pPr>
        <w:pStyle w:val="NormalWeb"/>
        <w:jc w:val="both"/>
        <w:rPr>
          <w:rFonts w:asciiTheme="minorHAnsi" w:hAnsiTheme="minorHAnsi" w:cstheme="minorHAnsi"/>
          <w:color w:val="262323"/>
        </w:rPr>
      </w:pPr>
      <w:r>
        <w:rPr>
          <w:color w:val="000000"/>
          <w:shd w:val="clear" w:color="auto" w:fill="FFFFFF"/>
        </w:rPr>
        <w:t>Aspen Institute (2009).</w:t>
      </w:r>
      <w:r>
        <w:rPr>
          <w:rStyle w:val="apple-converted-space"/>
          <w:rFonts w:eastAsiaTheme="minorEastAsia"/>
          <w:color w:val="000000"/>
          <w:shd w:val="clear" w:color="auto" w:fill="FFFFFF"/>
        </w:rPr>
        <w:t> </w:t>
      </w:r>
      <w:r>
        <w:rPr>
          <w:i/>
          <w:iCs/>
          <w:color w:val="000000"/>
        </w:rPr>
        <w:t>Glossary for Understanding the Dismantling Structural Racism/Promoting Racial Equity Analysis</w:t>
      </w:r>
      <w:r>
        <w:rPr>
          <w:color w:val="000000"/>
          <w:shd w:val="clear" w:color="auto" w:fill="FFFFFF"/>
        </w:rPr>
        <w:t>.</w:t>
      </w:r>
    </w:p>
    <w:p w14:paraId="255886F9" w14:textId="26EA2B3D" w:rsidR="00FD78CF" w:rsidRDefault="004C6347" w:rsidP="00D9296C">
      <w:pPr>
        <w:jc w:val="center"/>
        <w:rPr>
          <w:sz w:val="72"/>
          <w:szCs w:val="72"/>
        </w:rPr>
      </w:pPr>
      <w:r>
        <w:rPr>
          <w:sz w:val="72"/>
          <w:szCs w:val="72"/>
        </w:rPr>
        <w:lastRenderedPageBreak/>
        <w:t xml:space="preserve">Children </w:t>
      </w:r>
      <w:r w:rsidR="00FD78CF">
        <w:rPr>
          <w:sz w:val="72"/>
          <w:szCs w:val="72"/>
        </w:rPr>
        <w:t xml:space="preserve">and </w:t>
      </w:r>
      <w:r w:rsidR="00F242FF">
        <w:rPr>
          <w:sz w:val="72"/>
          <w:szCs w:val="72"/>
        </w:rPr>
        <w:t>Racism</w:t>
      </w:r>
    </w:p>
    <w:p w14:paraId="5F34BF9F" w14:textId="3E4DC819" w:rsidR="004D3CE7" w:rsidRPr="004D3CE7" w:rsidRDefault="004D3CE7" w:rsidP="004D3CE7">
      <w:pPr>
        <w:jc w:val="center"/>
        <w:rPr>
          <w:rFonts w:ascii="Roboto" w:eastAsia="Times New Roman" w:hAnsi="Roboto" w:cs="Times New Roman"/>
          <w:color w:val="333333"/>
          <w:kern w:val="0"/>
          <w:sz w:val="29"/>
          <w:szCs w:val="29"/>
          <w:lang w:eastAsia="en-GB"/>
          <w14:ligatures w14:val="none"/>
        </w:rPr>
      </w:pPr>
      <w:r w:rsidRPr="004D3CE7">
        <w:rPr>
          <w:rFonts w:ascii="Roboto" w:eastAsia="Times New Roman" w:hAnsi="Roboto" w:cs="Times New Roman"/>
          <w:color w:val="333333"/>
          <w:kern w:val="0"/>
          <w:sz w:val="29"/>
          <w:szCs w:val="29"/>
          <w:lang w:eastAsia="en-GB"/>
          <w14:ligatures w14:val="none"/>
        </w:rPr>
        <w:fldChar w:fldCharType="begin"/>
      </w:r>
      <w:r w:rsidRPr="004D3CE7">
        <w:rPr>
          <w:rFonts w:ascii="Roboto" w:eastAsia="Times New Roman" w:hAnsi="Roboto" w:cs="Times New Roman"/>
          <w:color w:val="333333"/>
          <w:kern w:val="0"/>
          <w:sz w:val="29"/>
          <w:szCs w:val="29"/>
          <w:lang w:eastAsia="en-GB"/>
          <w14:ligatures w14:val="none"/>
        </w:rPr>
        <w:instrText xml:space="preserve"> INCLUDEPICTURE "/Users/ednamartins/Library/Group Containers/UBF8T346G9.ms/WebArchiveCopyPasteTempFiles/com.microsoft.Word/UNICEF_diversity_AdobeStock_165029229.jpeg?itok=zcchCsov" \* MERGEFORMATINET </w:instrText>
      </w:r>
      <w:r w:rsidRPr="004D3CE7">
        <w:rPr>
          <w:rFonts w:ascii="Roboto" w:eastAsia="Times New Roman" w:hAnsi="Roboto" w:cs="Times New Roman"/>
          <w:color w:val="333333"/>
          <w:kern w:val="0"/>
          <w:sz w:val="29"/>
          <w:szCs w:val="29"/>
          <w:lang w:eastAsia="en-GB"/>
          <w14:ligatures w14:val="none"/>
        </w:rPr>
        <w:fldChar w:fldCharType="separate"/>
      </w:r>
      <w:r w:rsidRPr="004D3CE7">
        <w:rPr>
          <w:rFonts w:ascii="Roboto" w:eastAsia="Times New Roman" w:hAnsi="Roboto" w:cs="Times New Roman"/>
          <w:noProof/>
          <w:color w:val="333333"/>
          <w:kern w:val="0"/>
          <w:sz w:val="29"/>
          <w:szCs w:val="29"/>
          <w:lang w:eastAsia="en-GB"/>
          <w14:ligatures w14:val="none"/>
        </w:rPr>
        <w:drawing>
          <wp:inline distT="0" distB="0" distL="0" distR="0" wp14:anchorId="0BC35230" wp14:editId="5BF36BE0">
            <wp:extent cx="3615267" cy="2410044"/>
            <wp:effectExtent l="0" t="0" r="4445" b="3175"/>
            <wp:docPr id="3" name="Picture 3" descr="Group of diverse kindergarten students with hands up together.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Group of diverse kindergarten students with hands up together. 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2730" cy="24350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D3CE7">
        <w:rPr>
          <w:rFonts w:ascii="Roboto" w:eastAsia="Times New Roman" w:hAnsi="Roboto" w:cs="Times New Roman"/>
          <w:color w:val="333333"/>
          <w:kern w:val="0"/>
          <w:sz w:val="29"/>
          <w:szCs w:val="29"/>
          <w:lang w:eastAsia="en-GB"/>
          <w14:ligatures w14:val="none"/>
        </w:rPr>
        <w:fldChar w:fldCharType="end"/>
      </w:r>
    </w:p>
    <w:p w14:paraId="4031D28A" w14:textId="77777777" w:rsidR="00F242FF" w:rsidRDefault="00F242FF" w:rsidP="00D9296C">
      <w:pPr>
        <w:jc w:val="center"/>
        <w:rPr>
          <w:sz w:val="72"/>
          <w:szCs w:val="72"/>
        </w:rPr>
      </w:pPr>
    </w:p>
    <w:p w14:paraId="6F7BE579" w14:textId="77777777" w:rsidR="00AF636A" w:rsidRPr="00FD78CF" w:rsidRDefault="00AF636A" w:rsidP="00D9296C">
      <w:pPr>
        <w:jc w:val="center"/>
        <w:rPr>
          <w:rFonts w:cstheme="minorHAnsi"/>
        </w:rPr>
      </w:pPr>
    </w:p>
    <w:p w14:paraId="63381E99" w14:textId="751BC811" w:rsidR="00156698" w:rsidRDefault="004D3CE7" w:rsidP="00AF636A">
      <w:pPr>
        <w:jc w:val="both"/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 xml:space="preserve">Parents are </w:t>
      </w:r>
      <w:r w:rsidR="00156698">
        <w:rPr>
          <w:rFonts w:cstheme="minorHAnsi"/>
          <w:color w:val="000000"/>
          <w:shd w:val="clear" w:color="auto" w:fill="FFFFFF"/>
        </w:rPr>
        <w:t>an</w:t>
      </w:r>
      <w:r>
        <w:rPr>
          <w:rFonts w:cstheme="minorHAnsi"/>
          <w:color w:val="000000"/>
          <w:shd w:val="clear" w:color="auto" w:fill="FFFFFF"/>
        </w:rPr>
        <w:t xml:space="preserve"> example </w:t>
      </w:r>
      <w:r w:rsidR="00156698">
        <w:rPr>
          <w:rFonts w:cstheme="minorHAnsi"/>
          <w:color w:val="000000"/>
          <w:shd w:val="clear" w:color="auto" w:fill="FFFFFF"/>
        </w:rPr>
        <w:t>for a child to</w:t>
      </w:r>
      <w:r>
        <w:rPr>
          <w:rFonts w:cstheme="minorHAnsi"/>
          <w:color w:val="000000"/>
          <w:shd w:val="clear" w:color="auto" w:fill="FFFFFF"/>
        </w:rPr>
        <w:t xml:space="preserve"> follow</w:t>
      </w:r>
      <w:r w:rsidR="00156698">
        <w:rPr>
          <w:rFonts w:cstheme="minorHAnsi"/>
          <w:color w:val="000000"/>
          <w:shd w:val="clear" w:color="auto" w:fill="FFFFFF"/>
        </w:rPr>
        <w:t>.</w:t>
      </w:r>
      <w:r>
        <w:rPr>
          <w:rFonts w:cstheme="minorHAnsi"/>
          <w:color w:val="000000"/>
          <w:shd w:val="clear" w:color="auto" w:fill="FFFFFF"/>
        </w:rPr>
        <w:t xml:space="preserve"> </w:t>
      </w:r>
      <w:r w:rsidR="00156698">
        <w:rPr>
          <w:rFonts w:cstheme="minorHAnsi"/>
          <w:color w:val="000000"/>
          <w:shd w:val="clear" w:color="auto" w:fill="FFFFFF"/>
        </w:rPr>
        <w:t>T</w:t>
      </w:r>
      <w:r>
        <w:rPr>
          <w:rFonts w:cstheme="minorHAnsi"/>
          <w:color w:val="000000"/>
          <w:shd w:val="clear" w:color="auto" w:fill="FFFFFF"/>
        </w:rPr>
        <w:t xml:space="preserve">hey are </w:t>
      </w:r>
      <w:r w:rsidR="00156698">
        <w:rPr>
          <w:rFonts w:cstheme="minorHAnsi"/>
          <w:color w:val="000000"/>
          <w:shd w:val="clear" w:color="auto" w:fill="FFFFFF"/>
        </w:rPr>
        <w:t>introducing their children</w:t>
      </w:r>
      <w:r>
        <w:rPr>
          <w:rFonts w:cstheme="minorHAnsi"/>
          <w:color w:val="000000"/>
          <w:shd w:val="clear" w:color="auto" w:fill="FFFFFF"/>
        </w:rPr>
        <w:t xml:space="preserve"> to the world, delivering the important task of</w:t>
      </w:r>
      <w:r w:rsidR="00156698">
        <w:rPr>
          <w:rFonts w:cstheme="minorHAnsi"/>
          <w:color w:val="000000"/>
          <w:shd w:val="clear" w:color="auto" w:fill="FFFFFF"/>
        </w:rPr>
        <w:t xml:space="preserve"> teaching. It’s just as important for them to see what you do as it is for them to listen to you.</w:t>
      </w:r>
    </w:p>
    <w:p w14:paraId="3D46452C" w14:textId="7BD51726" w:rsidR="00AF636A" w:rsidRPr="00FD78CF" w:rsidRDefault="00AF636A" w:rsidP="00AF636A">
      <w:pPr>
        <w:jc w:val="both"/>
        <w:rPr>
          <w:rFonts w:cstheme="minorHAnsi"/>
          <w:color w:val="000000"/>
          <w:shd w:val="clear" w:color="auto" w:fill="FFFFFF"/>
        </w:rPr>
      </w:pPr>
      <w:r w:rsidRPr="00FD78CF">
        <w:rPr>
          <w:rFonts w:cstheme="minorHAnsi"/>
          <w:color w:val="000000"/>
          <w:shd w:val="clear" w:color="auto" w:fill="FFFFFF"/>
        </w:rPr>
        <w:t>All the</w:t>
      </w:r>
      <w:r w:rsidRPr="00FD78CF">
        <w:rPr>
          <w:rFonts w:cstheme="minorHAnsi"/>
          <w:color w:val="000000"/>
          <w:shd w:val="clear" w:color="auto" w:fill="FFFFFF"/>
        </w:rPr>
        <w:t xml:space="preserve"> kids </w:t>
      </w:r>
      <w:r w:rsidRPr="00FD78CF">
        <w:rPr>
          <w:rFonts w:cstheme="minorHAnsi"/>
          <w:color w:val="000000"/>
          <w:shd w:val="clear" w:color="auto" w:fill="FFFFFF"/>
        </w:rPr>
        <w:t>should</w:t>
      </w:r>
      <w:r w:rsidRPr="00FD78CF">
        <w:rPr>
          <w:rFonts w:cstheme="minorHAnsi"/>
          <w:color w:val="000000"/>
          <w:shd w:val="clear" w:color="auto" w:fill="FFFFFF"/>
        </w:rPr>
        <w:t xml:space="preserve"> know that racism is wrong and that</w:t>
      </w:r>
      <w:r w:rsidRPr="00FD78CF">
        <w:rPr>
          <w:rFonts w:cstheme="minorHAnsi"/>
          <w:color w:val="000000"/>
          <w:shd w:val="clear" w:color="auto" w:fill="FFFFFF"/>
        </w:rPr>
        <w:t xml:space="preserve"> there are</w:t>
      </w:r>
      <w:r w:rsidRPr="00FD78CF">
        <w:rPr>
          <w:rFonts w:cstheme="minorHAnsi"/>
          <w:color w:val="000000"/>
          <w:shd w:val="clear" w:color="auto" w:fill="FFFFFF"/>
        </w:rPr>
        <w:t xml:space="preserve"> </w:t>
      </w:r>
      <w:r w:rsidRPr="00FD78CF">
        <w:rPr>
          <w:rFonts w:cstheme="minorHAnsi"/>
          <w:color w:val="000000"/>
          <w:shd w:val="clear" w:color="auto" w:fill="FFFFFF"/>
        </w:rPr>
        <w:t>different</w:t>
      </w:r>
      <w:r w:rsidRPr="00FD78CF">
        <w:rPr>
          <w:rFonts w:cstheme="minorHAnsi"/>
          <w:color w:val="000000"/>
          <w:shd w:val="clear" w:color="auto" w:fill="FFFFFF"/>
        </w:rPr>
        <w:t xml:space="preserve"> skin </w:t>
      </w:r>
      <w:r w:rsidRPr="00FD78CF">
        <w:rPr>
          <w:rFonts w:cstheme="minorHAnsi"/>
          <w:color w:val="000000"/>
          <w:shd w:val="clear" w:color="auto" w:fill="FFFFFF"/>
        </w:rPr>
        <w:t>colours</w:t>
      </w:r>
      <w:r w:rsidRPr="00FD78CF">
        <w:rPr>
          <w:rFonts w:cstheme="minorHAnsi"/>
          <w:color w:val="000000"/>
          <w:shd w:val="clear" w:color="auto" w:fill="FFFFFF"/>
        </w:rPr>
        <w:t>, eye shapes, and hair textures</w:t>
      </w:r>
      <w:r w:rsidR="000D5B03" w:rsidRPr="00FD78CF">
        <w:rPr>
          <w:rFonts w:cstheme="minorHAnsi"/>
          <w:color w:val="000000"/>
          <w:shd w:val="clear" w:color="auto" w:fill="FFFFFF"/>
        </w:rPr>
        <w:t xml:space="preserve"> all over the world.</w:t>
      </w:r>
    </w:p>
    <w:p w14:paraId="6C6AA43C" w14:textId="793C2C7D" w:rsidR="00AF636A" w:rsidRPr="00FD78CF" w:rsidRDefault="00AF636A" w:rsidP="00AF636A">
      <w:pPr>
        <w:jc w:val="both"/>
        <w:rPr>
          <w:rFonts w:cstheme="minorHAnsi"/>
          <w:color w:val="000000"/>
          <w:shd w:val="clear" w:color="auto" w:fill="FFFFFF"/>
        </w:rPr>
      </w:pPr>
      <w:r w:rsidRPr="00FD78CF">
        <w:rPr>
          <w:rFonts w:cstheme="minorHAnsi"/>
          <w:color w:val="000000"/>
          <w:shd w:val="clear" w:color="auto" w:fill="FFFFFF"/>
        </w:rPr>
        <w:t xml:space="preserve"> And this doesn’t define a person as bad, it does not mean that </w:t>
      </w:r>
      <w:r w:rsidR="000D5B03" w:rsidRPr="00FD78CF">
        <w:rPr>
          <w:rFonts w:cstheme="minorHAnsi"/>
          <w:color w:val="000000"/>
          <w:shd w:val="clear" w:color="auto" w:fill="FFFFFF"/>
        </w:rPr>
        <w:t xml:space="preserve">the </w:t>
      </w:r>
      <w:r w:rsidR="00055646" w:rsidRPr="00FD78CF">
        <w:rPr>
          <w:rFonts w:cstheme="minorHAnsi"/>
          <w:color w:val="000000"/>
          <w:shd w:val="clear" w:color="auto" w:fill="FFFFFF"/>
        </w:rPr>
        <w:t xml:space="preserve">someone </w:t>
      </w:r>
      <w:r w:rsidR="000D5B03" w:rsidRPr="00FD78CF">
        <w:rPr>
          <w:rFonts w:cstheme="minorHAnsi"/>
          <w:color w:val="000000"/>
          <w:shd w:val="clear" w:color="auto" w:fill="FFFFFF"/>
        </w:rPr>
        <w:t xml:space="preserve">must </w:t>
      </w:r>
      <w:r w:rsidRPr="00FD78CF">
        <w:rPr>
          <w:rFonts w:cstheme="minorHAnsi"/>
          <w:color w:val="000000"/>
          <w:shd w:val="clear" w:color="auto" w:fill="FFFFFF"/>
        </w:rPr>
        <w:t xml:space="preserve">be less respected in society or </w:t>
      </w:r>
      <w:r w:rsidR="000D5B03" w:rsidRPr="00FD78CF">
        <w:rPr>
          <w:rFonts w:cstheme="minorHAnsi"/>
          <w:color w:val="000000"/>
          <w:shd w:val="clear" w:color="auto" w:fill="FFFFFF"/>
        </w:rPr>
        <w:t xml:space="preserve">treated differently for having a different skin colour from others. </w:t>
      </w:r>
    </w:p>
    <w:p w14:paraId="0E522941" w14:textId="69E636A8" w:rsidR="000D5B03" w:rsidRPr="00FD78CF" w:rsidRDefault="000D5B03" w:rsidP="00AF636A">
      <w:pPr>
        <w:jc w:val="both"/>
        <w:rPr>
          <w:rFonts w:cstheme="minorHAnsi"/>
          <w:color w:val="000000"/>
          <w:shd w:val="clear" w:color="auto" w:fill="FFFFFF"/>
        </w:rPr>
      </w:pPr>
      <w:r w:rsidRPr="00FD78CF">
        <w:rPr>
          <w:rFonts w:cstheme="minorHAnsi"/>
          <w:color w:val="000000"/>
          <w:shd w:val="clear" w:color="auto" w:fill="FFFFFF"/>
        </w:rPr>
        <w:t xml:space="preserve">Verbalizing “I’m not racist” it’s not enough we need to </w:t>
      </w:r>
      <w:r w:rsidRPr="00FD78CF">
        <w:rPr>
          <w:rFonts w:cstheme="minorHAnsi"/>
          <w:color w:val="000000"/>
          <w:shd w:val="clear" w:color="auto" w:fill="FFFFFF"/>
        </w:rPr>
        <w:t>ta</w:t>
      </w:r>
      <w:r w:rsidRPr="00FD78CF">
        <w:rPr>
          <w:rFonts w:cstheme="minorHAnsi"/>
          <w:color w:val="000000"/>
          <w:shd w:val="clear" w:color="auto" w:fill="FFFFFF"/>
        </w:rPr>
        <w:t xml:space="preserve">lk more </w:t>
      </w:r>
      <w:r w:rsidRPr="00FD78CF">
        <w:rPr>
          <w:rFonts w:cstheme="minorHAnsi"/>
          <w:color w:val="000000"/>
          <w:shd w:val="clear" w:color="auto" w:fill="FFFFFF"/>
        </w:rPr>
        <w:t>about racism and raising antiracist children</w:t>
      </w:r>
      <w:r w:rsidRPr="00FD78CF">
        <w:rPr>
          <w:rFonts w:cstheme="minorHAnsi"/>
          <w:color w:val="000000"/>
          <w:shd w:val="clear" w:color="auto" w:fill="FFFFFF"/>
        </w:rPr>
        <w:t xml:space="preserve"> should be the most important and relevant fight now in society. </w:t>
      </w:r>
    </w:p>
    <w:p w14:paraId="1C13036F" w14:textId="77777777" w:rsidR="00FD78CF" w:rsidRPr="00FD78CF" w:rsidRDefault="00FD78CF" w:rsidP="00AF636A">
      <w:pPr>
        <w:jc w:val="both"/>
        <w:rPr>
          <w:rFonts w:cstheme="minorHAnsi"/>
          <w:color w:val="333333"/>
          <w:shd w:val="clear" w:color="auto" w:fill="FFFFFF"/>
        </w:rPr>
      </w:pPr>
      <w:r w:rsidRPr="00FD78CF">
        <w:rPr>
          <w:rStyle w:val="sw"/>
          <w:rFonts w:cstheme="minorHAnsi"/>
          <w:color w:val="333333"/>
          <w:shd w:val="clear" w:color="auto" w:fill="FFFFFF"/>
        </w:rPr>
        <w:t>Teaching</w:t>
      </w:r>
      <w:r w:rsidRPr="00FD78CF">
        <w:rPr>
          <w:rFonts w:cstheme="minorHAnsi"/>
          <w:color w:val="333333"/>
          <w:shd w:val="clear" w:color="auto" w:fill="FFFFFF"/>
        </w:rPr>
        <w:t xml:space="preserve"> kids </w:t>
      </w:r>
      <w:r w:rsidRPr="00FD78CF">
        <w:rPr>
          <w:rStyle w:val="sw"/>
          <w:rFonts w:cstheme="minorHAnsi"/>
          <w:color w:val="333333"/>
          <w:shd w:val="clear" w:color="auto" w:fill="FFFFFF"/>
        </w:rPr>
        <w:t>to</w:t>
      </w:r>
      <w:r w:rsidRPr="00FD78CF">
        <w:rPr>
          <w:rFonts w:cstheme="minorHAnsi"/>
          <w:color w:val="333333"/>
          <w:shd w:val="clear" w:color="auto" w:fill="FFFFFF"/>
        </w:rPr>
        <w:t xml:space="preserve"> understand </w:t>
      </w:r>
      <w:r w:rsidRPr="00FD78CF">
        <w:rPr>
          <w:rStyle w:val="sw"/>
          <w:rFonts w:cstheme="minorHAnsi"/>
          <w:color w:val="333333"/>
          <w:shd w:val="clear" w:color="auto" w:fill="FFFFFF"/>
        </w:rPr>
        <w:t>racial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and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ethnic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differences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in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the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classroom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and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at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home</w:t>
      </w:r>
      <w:r w:rsidRPr="00FD78CF">
        <w:rPr>
          <w:rFonts w:cstheme="minorHAnsi"/>
          <w:color w:val="333333"/>
          <w:shd w:val="clear" w:color="auto" w:fill="FFFFFF"/>
        </w:rPr>
        <w:t xml:space="preserve"> requires a conscious effort by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adults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who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work</w:t>
      </w:r>
      <w:r w:rsidRPr="00FD78CF">
        <w:rPr>
          <w:rFonts w:cstheme="minorHAnsi"/>
          <w:color w:val="333333"/>
          <w:shd w:val="clear" w:color="auto" w:fill="FFFFFF"/>
        </w:rPr>
        <w:t xml:space="preserve"> </w:t>
      </w:r>
      <w:r w:rsidRPr="00FD78CF">
        <w:rPr>
          <w:rStyle w:val="sw"/>
          <w:rFonts w:cstheme="minorHAnsi"/>
          <w:color w:val="333333"/>
          <w:shd w:val="clear" w:color="auto" w:fill="FFFFFF"/>
        </w:rPr>
        <w:t>with</w:t>
      </w:r>
      <w:r w:rsidRPr="00FD78CF">
        <w:rPr>
          <w:rFonts w:cstheme="minorHAnsi"/>
          <w:color w:val="333333"/>
          <w:shd w:val="clear" w:color="auto" w:fill="FFFFFF"/>
        </w:rPr>
        <w:t xml:space="preserve"> children. </w:t>
      </w:r>
    </w:p>
    <w:p w14:paraId="7CE608CD" w14:textId="4D9D0699" w:rsidR="000D5B03" w:rsidRPr="00FD78CF" w:rsidRDefault="000D5B03" w:rsidP="00AF636A">
      <w:pPr>
        <w:jc w:val="both"/>
        <w:rPr>
          <w:rFonts w:cstheme="minorHAnsi"/>
          <w:color w:val="000000"/>
          <w:shd w:val="clear" w:color="auto" w:fill="FFFFFF"/>
        </w:rPr>
      </w:pPr>
      <w:r w:rsidRPr="00FD78CF">
        <w:rPr>
          <w:rFonts w:cstheme="minorHAnsi"/>
          <w:color w:val="000000"/>
          <w:shd w:val="clear" w:color="auto" w:fill="FFFFFF"/>
        </w:rPr>
        <w:t>As a black woman and mother</w:t>
      </w:r>
      <w:r w:rsidR="000E4DB5" w:rsidRPr="00FD78CF">
        <w:rPr>
          <w:rFonts w:cstheme="minorHAnsi"/>
          <w:color w:val="000000"/>
          <w:shd w:val="clear" w:color="auto" w:fill="FFFFFF"/>
        </w:rPr>
        <w:t xml:space="preserve"> of a black child</w:t>
      </w:r>
      <w:r w:rsidRPr="00FD78CF">
        <w:rPr>
          <w:rFonts w:cstheme="minorHAnsi"/>
          <w:color w:val="000000"/>
          <w:shd w:val="clear" w:color="auto" w:fill="FFFFFF"/>
        </w:rPr>
        <w:t xml:space="preserve">, I didn’t have the </w:t>
      </w:r>
      <w:r w:rsidRPr="00FD78CF">
        <w:rPr>
          <w:rFonts w:cstheme="minorHAnsi"/>
          <w:color w:val="000000"/>
          <w:shd w:val="clear" w:color="auto" w:fill="FFFFFF"/>
        </w:rPr>
        <w:t>privilege of pretending racism doesn’t exist</w:t>
      </w:r>
      <w:r w:rsidRPr="00FD78CF">
        <w:rPr>
          <w:rFonts w:cstheme="minorHAnsi"/>
          <w:color w:val="000000"/>
          <w:shd w:val="clear" w:color="auto" w:fill="FFFFFF"/>
        </w:rPr>
        <w:t>. I have experienced it in early age and unfortunately my daughter</w:t>
      </w:r>
      <w:r w:rsidR="000E4DB5" w:rsidRPr="00FD78CF">
        <w:rPr>
          <w:rFonts w:cstheme="minorHAnsi"/>
          <w:color w:val="000000"/>
          <w:shd w:val="clear" w:color="auto" w:fill="FFFFFF"/>
        </w:rPr>
        <w:t xml:space="preserve"> at a young age has also experienced. </w:t>
      </w:r>
    </w:p>
    <w:p w14:paraId="1D44670E" w14:textId="7623922A" w:rsidR="00055646" w:rsidRDefault="00055646" w:rsidP="00AF636A">
      <w:pPr>
        <w:jc w:val="both"/>
        <w:rPr>
          <w:rFonts w:cstheme="minorHAnsi"/>
          <w:color w:val="000000"/>
          <w:shd w:val="clear" w:color="auto" w:fill="FFFFFF"/>
        </w:rPr>
      </w:pPr>
      <w:r w:rsidRPr="00FD78CF">
        <w:rPr>
          <w:rFonts w:cstheme="minorHAnsi"/>
          <w:color w:val="000000"/>
          <w:shd w:val="clear" w:color="auto" w:fill="FFFFFF"/>
        </w:rPr>
        <w:t xml:space="preserve">No one born racist. </w:t>
      </w:r>
      <w:r w:rsidR="00FD78CF" w:rsidRPr="00FD78CF">
        <w:rPr>
          <w:rFonts w:cstheme="minorHAnsi"/>
          <w:color w:val="000000"/>
          <w:shd w:val="clear" w:color="auto" w:fill="FFFFFF"/>
        </w:rPr>
        <w:t>Kids</w:t>
      </w:r>
      <w:r w:rsidRPr="00FD78CF">
        <w:rPr>
          <w:rFonts w:cstheme="minorHAnsi"/>
          <w:color w:val="000000"/>
          <w:shd w:val="clear" w:color="auto" w:fill="FFFFFF"/>
        </w:rPr>
        <w:t xml:space="preserve"> become racist </w:t>
      </w:r>
      <w:r w:rsidR="00FD78CF" w:rsidRPr="00FD78CF">
        <w:rPr>
          <w:rFonts w:cstheme="minorHAnsi"/>
          <w:color w:val="000000"/>
          <w:shd w:val="clear" w:color="auto" w:fill="FFFFFF"/>
        </w:rPr>
        <w:t>with the tools they learning to work with.</w:t>
      </w:r>
    </w:p>
    <w:p w14:paraId="20EEABD5" w14:textId="77777777" w:rsidR="007E6349" w:rsidRDefault="007E6349" w:rsidP="00D9296C">
      <w:pPr>
        <w:jc w:val="center"/>
        <w:rPr>
          <w:sz w:val="72"/>
          <w:szCs w:val="72"/>
        </w:rPr>
      </w:pPr>
    </w:p>
    <w:p w14:paraId="3F40A34F" w14:textId="77777777" w:rsidR="007E6349" w:rsidRDefault="007E6349" w:rsidP="00D9296C">
      <w:pPr>
        <w:jc w:val="center"/>
        <w:rPr>
          <w:sz w:val="72"/>
          <w:szCs w:val="72"/>
        </w:rPr>
      </w:pPr>
    </w:p>
    <w:p w14:paraId="19E386BE" w14:textId="77777777" w:rsidR="007E6349" w:rsidRDefault="007E6349" w:rsidP="00D9296C">
      <w:pPr>
        <w:jc w:val="center"/>
        <w:rPr>
          <w:sz w:val="72"/>
          <w:szCs w:val="72"/>
        </w:rPr>
      </w:pPr>
    </w:p>
    <w:p w14:paraId="5E48E57F" w14:textId="77777777" w:rsidR="007E6349" w:rsidRDefault="007E6349" w:rsidP="00D9296C">
      <w:pPr>
        <w:jc w:val="center"/>
        <w:rPr>
          <w:sz w:val="72"/>
          <w:szCs w:val="72"/>
        </w:rPr>
      </w:pPr>
    </w:p>
    <w:p w14:paraId="79D05CAB" w14:textId="77777777" w:rsidR="00F242FF" w:rsidRDefault="00F242FF" w:rsidP="00FD78CF">
      <w:pPr>
        <w:rPr>
          <w:sz w:val="72"/>
          <w:szCs w:val="72"/>
        </w:rPr>
      </w:pPr>
    </w:p>
    <w:p w14:paraId="2F45FBAE" w14:textId="77777777" w:rsidR="00055646" w:rsidRPr="00F242FF" w:rsidRDefault="00055646" w:rsidP="00055646">
      <w:pPr>
        <w:pStyle w:val="Heading3"/>
        <w:jc w:val="center"/>
        <w:rPr>
          <w:rFonts w:asciiTheme="minorHAnsi" w:hAnsiTheme="minorHAnsi" w:cstheme="minorHAnsi"/>
          <w:color w:val="000000"/>
          <w:spacing w:val="-1"/>
          <w:sz w:val="72"/>
          <w:szCs w:val="72"/>
        </w:rPr>
      </w:pPr>
      <w:r w:rsidRPr="00F242FF">
        <w:rPr>
          <w:rFonts w:asciiTheme="minorHAnsi" w:hAnsiTheme="minorHAnsi" w:cstheme="minorHAnsi"/>
          <w:color w:val="000000"/>
          <w:spacing w:val="-1"/>
          <w:sz w:val="72"/>
          <w:szCs w:val="72"/>
        </w:rPr>
        <w:t>Anti-racism</w:t>
      </w:r>
    </w:p>
    <w:p w14:paraId="38003A98" w14:textId="77777777" w:rsidR="00EC1A08" w:rsidRPr="00F242FF" w:rsidRDefault="00EC1A08" w:rsidP="00EC1A08">
      <w:pPr>
        <w:rPr>
          <w:rFonts w:cstheme="minorHAnsi"/>
        </w:rPr>
      </w:pPr>
    </w:p>
    <w:p w14:paraId="2687BEEC" w14:textId="77777777" w:rsidR="00EC1A08" w:rsidRPr="00F242FF" w:rsidRDefault="00EC1A08" w:rsidP="00EC1A08">
      <w:pPr>
        <w:rPr>
          <w:rFonts w:cstheme="minorHAnsi"/>
        </w:rPr>
      </w:pPr>
    </w:p>
    <w:p w14:paraId="592D35CE" w14:textId="77777777" w:rsidR="00EC1A08" w:rsidRPr="00F242FF" w:rsidRDefault="00EC1A08" w:rsidP="00EC1A08">
      <w:pPr>
        <w:rPr>
          <w:rFonts w:cstheme="minorHAnsi"/>
        </w:rPr>
      </w:pPr>
    </w:p>
    <w:p w14:paraId="2AD5037A" w14:textId="511F4390" w:rsidR="00055646" w:rsidRPr="00F242FF" w:rsidRDefault="00055646" w:rsidP="00055646">
      <w:pPr>
        <w:pStyle w:val="NormalWeb"/>
        <w:rPr>
          <w:rFonts w:asciiTheme="minorHAnsi" w:hAnsiTheme="minorHAnsi" w:cstheme="minorHAnsi"/>
          <w:color w:val="000000"/>
        </w:rPr>
      </w:pPr>
      <w:r w:rsidRPr="00F242FF">
        <w:rPr>
          <w:rFonts w:asciiTheme="minorHAnsi" w:hAnsiTheme="minorHAnsi" w:cstheme="minorHAnsi"/>
          <w:color w:val="000000"/>
        </w:rPr>
        <w:t xml:space="preserve">Learning about race, racism and privilege can lead people to consider what else they can do to combat discrimination. </w:t>
      </w:r>
      <w:r w:rsidR="00EC1A08" w:rsidRPr="00F242FF">
        <w:rPr>
          <w:rFonts w:asciiTheme="minorHAnsi" w:hAnsiTheme="minorHAnsi" w:cstheme="minorHAnsi"/>
          <w:color w:val="000000"/>
        </w:rPr>
        <w:t xml:space="preserve">It </w:t>
      </w:r>
      <w:r w:rsidRPr="00F242FF">
        <w:rPr>
          <w:rFonts w:asciiTheme="minorHAnsi" w:hAnsiTheme="minorHAnsi" w:cstheme="minorHAnsi"/>
          <w:color w:val="000000"/>
        </w:rPr>
        <w:t xml:space="preserve">can involve </w:t>
      </w:r>
      <w:r w:rsidR="00EC1A08" w:rsidRPr="00F242FF">
        <w:rPr>
          <w:rFonts w:asciiTheme="minorHAnsi" w:hAnsiTheme="minorHAnsi" w:cstheme="minorHAnsi"/>
          <w:color w:val="000000"/>
        </w:rPr>
        <w:t>a commitment to</w:t>
      </w:r>
      <w:r w:rsidRPr="00F242FF">
        <w:rPr>
          <w:rFonts w:asciiTheme="minorHAnsi" w:hAnsiTheme="minorHAnsi" w:cstheme="minorHAnsi"/>
          <w:color w:val="000000"/>
        </w:rPr>
        <w:t xml:space="preserve"> yourself to becom</w:t>
      </w:r>
      <w:r w:rsidR="00EC1A08" w:rsidRPr="00F242FF">
        <w:rPr>
          <w:rFonts w:asciiTheme="minorHAnsi" w:hAnsiTheme="minorHAnsi" w:cstheme="minorHAnsi"/>
          <w:color w:val="000000"/>
        </w:rPr>
        <w:t>e</w:t>
      </w:r>
      <w:r w:rsidRPr="00F242FF">
        <w:rPr>
          <w:rFonts w:asciiTheme="minorHAnsi" w:hAnsiTheme="minorHAnsi" w:cstheme="minorHAnsi"/>
          <w:color w:val="000000"/>
        </w:rPr>
        <w:t xml:space="preserve"> actively anti-racist. </w:t>
      </w:r>
      <w:r w:rsidR="00EC1A08" w:rsidRPr="00F242FF">
        <w:rPr>
          <w:rFonts w:asciiTheme="minorHAnsi" w:hAnsiTheme="minorHAnsi" w:cstheme="minorHAnsi"/>
          <w:color w:val="000000"/>
        </w:rPr>
        <w:t xml:space="preserve">When </w:t>
      </w:r>
      <w:r w:rsidRPr="00F242FF">
        <w:rPr>
          <w:rFonts w:asciiTheme="minorHAnsi" w:hAnsiTheme="minorHAnsi" w:cstheme="minorHAnsi"/>
          <w:color w:val="000000"/>
        </w:rPr>
        <w:t>talk</w:t>
      </w:r>
      <w:r w:rsidR="00EC1A08" w:rsidRPr="00F242FF">
        <w:rPr>
          <w:rFonts w:asciiTheme="minorHAnsi" w:hAnsiTheme="minorHAnsi" w:cstheme="minorHAnsi"/>
          <w:color w:val="000000"/>
        </w:rPr>
        <w:t>ing</w:t>
      </w:r>
      <w:r w:rsidRPr="00F242FF">
        <w:rPr>
          <w:rFonts w:asciiTheme="minorHAnsi" w:hAnsiTheme="minorHAnsi" w:cstheme="minorHAnsi"/>
          <w:color w:val="000000"/>
        </w:rPr>
        <w:t xml:space="preserve"> about being anti-racist, it includes:</w:t>
      </w:r>
    </w:p>
    <w:p w14:paraId="48F31AD0" w14:textId="58805D18" w:rsidR="00055646" w:rsidRPr="00F242FF" w:rsidRDefault="00055646" w:rsidP="00055646">
      <w:pPr>
        <w:numPr>
          <w:ilvl w:val="0"/>
          <w:numId w:val="2"/>
        </w:numPr>
        <w:spacing w:before="100" w:beforeAutospacing="1" w:after="100" w:afterAutospacing="1"/>
        <w:rPr>
          <w:rFonts w:cstheme="minorHAnsi"/>
          <w:color w:val="000000"/>
        </w:rPr>
      </w:pPr>
      <w:r w:rsidRPr="00F242FF">
        <w:rPr>
          <w:rFonts w:cstheme="minorHAnsi"/>
          <w:color w:val="000000"/>
        </w:rPr>
        <w:t>listening to people with lived experience of racism and accepting it as truth</w:t>
      </w:r>
      <w:r w:rsidR="00EC1A08" w:rsidRPr="00F242FF">
        <w:rPr>
          <w:rFonts w:cstheme="minorHAnsi"/>
          <w:color w:val="000000"/>
        </w:rPr>
        <w:t>.</w:t>
      </w:r>
    </w:p>
    <w:p w14:paraId="31587FF2" w14:textId="376FD663" w:rsidR="00055646" w:rsidRPr="00F242FF" w:rsidRDefault="00055646" w:rsidP="00055646">
      <w:pPr>
        <w:numPr>
          <w:ilvl w:val="0"/>
          <w:numId w:val="2"/>
        </w:numPr>
        <w:spacing w:before="150" w:after="100" w:afterAutospacing="1"/>
        <w:rPr>
          <w:rFonts w:cstheme="minorHAnsi"/>
          <w:color w:val="000000"/>
        </w:rPr>
      </w:pPr>
      <w:r w:rsidRPr="00F242FF">
        <w:rPr>
          <w:rFonts w:cstheme="minorHAnsi"/>
          <w:color w:val="000000"/>
        </w:rPr>
        <w:t>calling out racism and discrimination wherever you see it and using your own privilege to draw attention to it</w:t>
      </w:r>
      <w:r w:rsidR="00EC1A08" w:rsidRPr="00F242FF">
        <w:rPr>
          <w:rFonts w:cstheme="minorHAnsi"/>
          <w:color w:val="000000"/>
        </w:rPr>
        <w:t>.</w:t>
      </w:r>
    </w:p>
    <w:p w14:paraId="2B312D59" w14:textId="4F804659" w:rsidR="00055646" w:rsidRPr="00F242FF" w:rsidRDefault="00055646" w:rsidP="00055646">
      <w:pPr>
        <w:numPr>
          <w:ilvl w:val="0"/>
          <w:numId w:val="2"/>
        </w:numPr>
        <w:spacing w:before="150" w:after="100" w:afterAutospacing="1"/>
        <w:rPr>
          <w:rFonts w:cstheme="minorHAnsi"/>
          <w:color w:val="000000"/>
        </w:rPr>
      </w:pPr>
      <w:r w:rsidRPr="00F242FF">
        <w:rPr>
          <w:rFonts w:cstheme="minorHAnsi"/>
          <w:color w:val="000000"/>
        </w:rPr>
        <w:t>continuing to learn about inequality and how it affects others</w:t>
      </w:r>
      <w:r w:rsidR="00EC1A08" w:rsidRPr="00F242FF">
        <w:rPr>
          <w:rFonts w:cstheme="minorHAnsi"/>
          <w:color w:val="000000"/>
        </w:rPr>
        <w:t>.</w:t>
      </w:r>
    </w:p>
    <w:p w14:paraId="18A57F49" w14:textId="07179C00" w:rsidR="00055646" w:rsidRPr="00F242FF" w:rsidRDefault="00055646" w:rsidP="00055646">
      <w:pPr>
        <w:numPr>
          <w:ilvl w:val="0"/>
          <w:numId w:val="2"/>
        </w:numPr>
        <w:spacing w:before="150" w:after="100" w:afterAutospacing="1"/>
        <w:rPr>
          <w:rFonts w:cstheme="minorHAnsi"/>
          <w:color w:val="000000"/>
        </w:rPr>
      </w:pPr>
      <w:r w:rsidRPr="00F242FF">
        <w:rPr>
          <w:rFonts w:cstheme="minorHAnsi"/>
          <w:color w:val="000000"/>
        </w:rPr>
        <w:t>regularly assessing your own thoughts about racism and discrimination</w:t>
      </w:r>
      <w:r w:rsidR="00EC1A08" w:rsidRPr="00F242FF">
        <w:rPr>
          <w:rFonts w:cstheme="minorHAnsi"/>
          <w:color w:val="000000"/>
        </w:rPr>
        <w:t>.</w:t>
      </w:r>
    </w:p>
    <w:p w14:paraId="2010BFBB" w14:textId="5728DA5D" w:rsidR="00055646" w:rsidRPr="00F242FF" w:rsidRDefault="00055646" w:rsidP="00055646">
      <w:pPr>
        <w:numPr>
          <w:ilvl w:val="0"/>
          <w:numId w:val="2"/>
        </w:numPr>
        <w:spacing w:before="150" w:after="100" w:afterAutospacing="1"/>
        <w:rPr>
          <w:rFonts w:cstheme="minorHAnsi"/>
          <w:color w:val="000000"/>
        </w:rPr>
      </w:pPr>
      <w:r w:rsidRPr="00F242FF">
        <w:rPr>
          <w:rFonts w:cstheme="minorHAnsi"/>
          <w:color w:val="000000"/>
        </w:rPr>
        <w:t xml:space="preserve">passing on what you learn to those around you, including family, </w:t>
      </w:r>
      <w:r w:rsidR="00F242FF" w:rsidRPr="00F242FF">
        <w:rPr>
          <w:rFonts w:cstheme="minorHAnsi"/>
          <w:color w:val="000000"/>
        </w:rPr>
        <w:t>friends,</w:t>
      </w:r>
      <w:r w:rsidRPr="00F242FF">
        <w:rPr>
          <w:rFonts w:cstheme="minorHAnsi"/>
          <w:color w:val="000000"/>
        </w:rPr>
        <w:t xml:space="preserve"> and colleagues.</w:t>
      </w:r>
    </w:p>
    <w:p w14:paraId="66A91160" w14:textId="77777777" w:rsidR="00EC1A08" w:rsidRPr="00F242FF" w:rsidRDefault="00EC1A08" w:rsidP="00EC1A08">
      <w:pPr>
        <w:spacing w:before="150" w:after="100" w:afterAutospacing="1"/>
        <w:ind w:left="720"/>
        <w:rPr>
          <w:rFonts w:cstheme="minorHAnsi"/>
          <w:color w:val="000000"/>
        </w:rPr>
      </w:pPr>
    </w:p>
    <w:p w14:paraId="1D53FFB8" w14:textId="7086F161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  <w:r>
        <w:rPr>
          <w:color w:val="000000"/>
          <w:shd w:val="clear" w:color="auto" w:fill="FFFFFF"/>
        </w:rPr>
        <w:t>NSPCC (2021).</w:t>
      </w:r>
      <w:r>
        <w:rPr>
          <w:rStyle w:val="apple-converted-space"/>
          <w:color w:val="000000"/>
          <w:shd w:val="clear" w:color="auto" w:fill="FFFFFF"/>
        </w:rPr>
        <w:t> </w:t>
      </w:r>
      <w:r>
        <w:rPr>
          <w:i/>
          <w:iCs/>
          <w:color w:val="000000"/>
        </w:rPr>
        <w:t>Talking to children about racism</w:t>
      </w:r>
      <w:r>
        <w:rPr>
          <w:color w:val="000000"/>
          <w:shd w:val="clear" w:color="auto" w:fill="FFFFFF"/>
        </w:rPr>
        <w:t>.</w:t>
      </w:r>
    </w:p>
    <w:p w14:paraId="06D40B88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7A3FD3DE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61E0B164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22CDB772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1FD9F646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5E927CE0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4E7C4FF0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12FEC3BC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06DC5E73" w14:textId="77777777" w:rsidR="00EC1A08" w:rsidRDefault="00EC1A08" w:rsidP="00EC1A08">
      <w:pPr>
        <w:spacing w:before="150" w:after="100" w:afterAutospacing="1"/>
        <w:ind w:left="720"/>
        <w:rPr>
          <w:color w:val="000000"/>
          <w:shd w:val="clear" w:color="auto" w:fill="FFFFFF"/>
        </w:rPr>
      </w:pPr>
    </w:p>
    <w:p w14:paraId="1C1A09DA" w14:textId="77777777" w:rsidR="00F6014E" w:rsidRPr="00F6014E" w:rsidRDefault="00F6014E" w:rsidP="00F6014E">
      <w:pPr>
        <w:pStyle w:val="Heading1"/>
        <w:spacing w:before="0" w:beforeAutospacing="0" w:after="144" w:afterAutospacing="0"/>
        <w:jc w:val="center"/>
        <w:rPr>
          <w:rFonts w:asciiTheme="minorHAnsi" w:hAnsiTheme="minorHAnsi" w:cstheme="minorHAnsi"/>
          <w:color w:val="000000" w:themeColor="text1"/>
          <w:sz w:val="56"/>
          <w:szCs w:val="56"/>
        </w:rPr>
      </w:pPr>
      <w:r w:rsidRPr="00F6014E">
        <w:rPr>
          <w:rStyle w:val="titletitle"/>
          <w:rFonts w:asciiTheme="minorHAnsi" w:hAnsiTheme="minorHAnsi" w:cstheme="minorHAnsi"/>
          <w:color w:val="000000" w:themeColor="text1"/>
          <w:sz w:val="56"/>
          <w:szCs w:val="56"/>
        </w:rPr>
        <w:lastRenderedPageBreak/>
        <w:t>Discrimination because of race</w:t>
      </w:r>
    </w:p>
    <w:p w14:paraId="0EA690E6" w14:textId="77777777" w:rsidR="00EC1A08" w:rsidRPr="00DD6638" w:rsidRDefault="00EC1A08" w:rsidP="00F6014E">
      <w:pPr>
        <w:spacing w:before="150" w:after="100" w:afterAutospacing="1"/>
        <w:jc w:val="center"/>
        <w:rPr>
          <w:rFonts w:cstheme="minorHAnsi"/>
          <w:color w:val="000000" w:themeColor="text1"/>
          <w:sz w:val="56"/>
          <w:szCs w:val="56"/>
          <w:shd w:val="clear" w:color="auto" w:fill="FFFFFF"/>
        </w:rPr>
      </w:pPr>
    </w:p>
    <w:p w14:paraId="61504A0D" w14:textId="0C70E1BE" w:rsidR="00974CF8" w:rsidRPr="00DD6638" w:rsidRDefault="00F6014E" w:rsidP="00974CF8">
      <w:pPr>
        <w:spacing w:before="150"/>
        <w:jc w:val="both"/>
        <w:rPr>
          <w:rFonts w:cstheme="minorHAnsi"/>
          <w:color w:val="000000"/>
          <w:shd w:val="clear" w:color="auto" w:fill="FFFFFF"/>
        </w:rPr>
      </w:pPr>
      <w:r w:rsidRPr="00DD6638">
        <w:rPr>
          <w:rFonts w:cstheme="minorHAnsi"/>
          <w:color w:val="000000"/>
          <w:shd w:val="clear" w:color="auto" w:fill="FFFFFF"/>
        </w:rPr>
        <w:t>R</w:t>
      </w:r>
      <w:r w:rsidRPr="00DD6638">
        <w:rPr>
          <w:rFonts w:cstheme="minorHAnsi"/>
          <w:color w:val="000000"/>
          <w:shd w:val="clear" w:color="auto" w:fill="FFFFFF"/>
        </w:rPr>
        <w:t>ace discrimination</w:t>
      </w:r>
      <w:r w:rsidRPr="00DD6638">
        <w:rPr>
          <w:rFonts w:cstheme="minorHAnsi"/>
          <w:color w:val="000000"/>
          <w:shd w:val="clear" w:color="auto" w:fill="FFFFFF"/>
        </w:rPr>
        <w:t xml:space="preserve"> occurs </w:t>
      </w:r>
      <w:r w:rsidRPr="00DD6638">
        <w:rPr>
          <w:rFonts w:cstheme="minorHAnsi"/>
          <w:color w:val="000000"/>
          <w:shd w:val="clear" w:color="auto" w:fill="FFFFFF"/>
        </w:rPr>
        <w:t xml:space="preserve">when you are treated unfairly because of your race, or because </w:t>
      </w:r>
      <w:r w:rsidRPr="00DD6638">
        <w:rPr>
          <w:rFonts w:cstheme="minorHAnsi"/>
          <w:color w:val="000000" w:themeColor="text1"/>
          <w:shd w:val="clear" w:color="auto" w:fill="FFFFFF"/>
        </w:rPr>
        <w:t>of</w:t>
      </w:r>
      <w:r w:rsidRPr="00DD6638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hyperlink r:id="rId10" w:anchor="race_discrimination_by_association" w:history="1">
        <w:r w:rsidRPr="00DD6638">
          <w:rPr>
            <w:rStyle w:val="Hyperlink"/>
            <w:rFonts w:cstheme="minorHAnsi"/>
            <w:color w:val="000000" w:themeColor="text1"/>
            <w:u w:val="none"/>
          </w:rPr>
          <w:t xml:space="preserve">the race of someone you </w:t>
        </w:r>
        <w:r w:rsidR="00974CF8" w:rsidRPr="00DD6638">
          <w:rPr>
            <w:rStyle w:val="Hyperlink"/>
            <w:rFonts w:cstheme="minorHAnsi"/>
            <w:color w:val="000000" w:themeColor="text1"/>
            <w:u w:val="none"/>
          </w:rPr>
          <w:t>have</w:t>
        </w:r>
      </w:hyperlink>
      <w:r w:rsidR="00974CF8" w:rsidRPr="00DD6638">
        <w:rPr>
          <w:rFonts w:cstheme="minorHAnsi"/>
          <w:color w:val="000000" w:themeColor="text1"/>
        </w:rPr>
        <w:t xml:space="preserve"> a relationship with</w:t>
      </w:r>
      <w:r w:rsidRPr="00DD6638">
        <w:rPr>
          <w:rFonts w:cstheme="minorHAnsi"/>
          <w:color w:val="000000"/>
          <w:shd w:val="clear" w:color="auto" w:fill="FFFFFF"/>
        </w:rPr>
        <w:t>, such as your partner</w:t>
      </w:r>
      <w:r w:rsidR="00974CF8" w:rsidRPr="00DD6638">
        <w:rPr>
          <w:rFonts w:cstheme="minorHAnsi"/>
          <w:color w:val="000000"/>
          <w:shd w:val="clear" w:color="auto" w:fill="FFFFFF"/>
        </w:rPr>
        <w:t>, friends or children</w:t>
      </w:r>
      <w:r w:rsidRPr="00DD6638">
        <w:rPr>
          <w:rFonts w:cstheme="minorHAnsi"/>
          <w:color w:val="000000"/>
          <w:shd w:val="clear" w:color="auto" w:fill="FFFFFF"/>
        </w:rPr>
        <w:t>.</w:t>
      </w:r>
      <w:r w:rsidR="00DD6638" w:rsidRPr="00DD6638">
        <w:rPr>
          <w:rFonts w:ascii="Arial" w:hAnsi="Arial" w:cs="Arial"/>
          <w:color w:val="000000"/>
          <w:shd w:val="clear" w:color="auto" w:fill="F7F7F7"/>
        </w:rPr>
        <w:t xml:space="preserve"> </w:t>
      </w:r>
      <w:r w:rsidR="00DD6638" w:rsidRPr="00DD6638">
        <w:rPr>
          <w:rFonts w:cstheme="minorHAnsi"/>
          <w:color w:val="000000"/>
          <w:shd w:val="clear" w:color="auto" w:fill="FFFFFF"/>
        </w:rPr>
        <w:t>It can also include policies in a school, workplace or similar organisation that disadvantage people from a particular racial group.</w:t>
      </w:r>
    </w:p>
    <w:p w14:paraId="599E6662" w14:textId="5DDEEB30" w:rsidR="00974CF8" w:rsidRPr="00DD6638" w:rsidRDefault="00974CF8" w:rsidP="00974CF8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/>
        </w:rPr>
      </w:pPr>
      <w:r w:rsidRPr="00DD6638">
        <w:rPr>
          <w:rFonts w:asciiTheme="minorHAnsi" w:hAnsiTheme="minorHAnsi" w:cstheme="minorHAnsi"/>
          <w:color w:val="000000" w:themeColor="text1"/>
        </w:rPr>
        <w:t>Talking about race,</w:t>
      </w:r>
      <w:r w:rsidRPr="00DD6638">
        <w:rPr>
          <w:rFonts w:asciiTheme="minorHAnsi" w:hAnsiTheme="minorHAnsi" w:cstheme="minorHAnsi"/>
          <w:color w:val="000000"/>
        </w:rPr>
        <w:t> includes colour, nationality, citizenship and ethnic or national origins.</w:t>
      </w:r>
      <w:r w:rsidRPr="00DD6638">
        <w:rPr>
          <w:rFonts w:asciiTheme="minorHAnsi" w:hAnsiTheme="minorHAnsi" w:cstheme="minorHAnsi"/>
          <w:color w:val="000000"/>
        </w:rPr>
        <w:t xml:space="preserve"> </w:t>
      </w:r>
    </w:p>
    <w:p w14:paraId="264E66E8" w14:textId="17F5FC5F" w:rsidR="00974CF8" w:rsidRPr="00DD6638" w:rsidRDefault="00974CF8" w:rsidP="00974CF8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>Race discrimination can be</w:t>
      </w:r>
      <w:r w:rsidRPr="00DD6638">
        <w:rPr>
          <w:rStyle w:val="apple-converted-space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 xml:space="preserve"> direct </w:t>
      </w:r>
      <w:r w:rsidRPr="00DD6638">
        <w:rPr>
          <w:rStyle w:val="apple-converted-space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or indirect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>. It may also take the form of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harassment or victimisation. It 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>is illegal and you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>’re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able to </w:t>
      </w:r>
      <w:proofErr w:type="gramStart"/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>take action</w:t>
      </w:r>
      <w:proofErr w:type="gramEnd"/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about it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>.</w:t>
      </w:r>
    </w:p>
    <w:p w14:paraId="65A9A7CB" w14:textId="74C7AE27" w:rsidR="00974CF8" w:rsidRPr="00DD6638" w:rsidRDefault="00974CF8" w:rsidP="00974CF8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</w:p>
    <w:p w14:paraId="40B51B16" w14:textId="77777777" w:rsidR="00974CF8" w:rsidRPr="00DD6638" w:rsidRDefault="00974CF8" w:rsidP="00974CF8">
      <w:pPr>
        <w:pStyle w:val="Heading3"/>
        <w:spacing w:before="240" w:after="144"/>
        <w:rPr>
          <w:rFonts w:asciiTheme="minorHAnsi" w:hAnsiTheme="minorHAnsi" w:cstheme="minorHAnsi"/>
          <w:color w:val="000000" w:themeColor="text1"/>
          <w:sz w:val="32"/>
          <w:szCs w:val="32"/>
        </w:rPr>
      </w:pPr>
      <w:r w:rsidRPr="00DD6638">
        <w:rPr>
          <w:rFonts w:asciiTheme="minorHAnsi" w:hAnsiTheme="minorHAnsi" w:cstheme="minorHAnsi"/>
          <w:color w:val="000000" w:themeColor="text1"/>
          <w:sz w:val="32"/>
          <w:szCs w:val="32"/>
        </w:rPr>
        <w:t>Direct race discrimination</w:t>
      </w:r>
    </w:p>
    <w:p w14:paraId="7F6C2420" w14:textId="331700D8" w:rsidR="00974CF8" w:rsidRPr="00DD6638" w:rsidRDefault="00555D27" w:rsidP="00974CF8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444444"/>
          <w:shd w:val="clear" w:color="auto" w:fill="FFFFFF"/>
        </w:rPr>
      </w:pPr>
      <w:r w:rsidRPr="00DD6638">
        <w:rPr>
          <w:rFonts w:asciiTheme="minorHAnsi" w:hAnsiTheme="minorHAnsi" w:cstheme="minorHAnsi"/>
          <w:color w:val="444444"/>
          <w:shd w:val="clear" w:color="auto" w:fill="FFFFFF"/>
        </w:rPr>
        <w:t xml:space="preserve">To prove direct racism, it helps if you can provide an example of someone from another racial group who has been or may have been </w:t>
      </w:r>
      <w:r w:rsidRPr="00DD6638">
        <w:rPr>
          <w:rFonts w:asciiTheme="minorHAnsi" w:hAnsiTheme="minorHAnsi" w:cstheme="minorHAnsi"/>
          <w:color w:val="444444"/>
          <w:shd w:val="clear" w:color="auto" w:fill="FFFFFF"/>
        </w:rPr>
        <w:t>favoured</w:t>
      </w:r>
      <w:r w:rsidRPr="00DD6638">
        <w:rPr>
          <w:rFonts w:asciiTheme="minorHAnsi" w:hAnsiTheme="minorHAnsi" w:cstheme="minorHAnsi"/>
          <w:color w:val="444444"/>
          <w:shd w:val="clear" w:color="auto" w:fill="FFFFFF"/>
        </w:rPr>
        <w:t xml:space="preserve"> over you in a similar situation.</w:t>
      </w:r>
    </w:p>
    <w:p w14:paraId="4A0A332E" w14:textId="77777777" w:rsidR="00555D27" w:rsidRPr="00DD6638" w:rsidRDefault="00555D27" w:rsidP="00974CF8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444444"/>
          <w:shd w:val="clear" w:color="auto" w:fill="FFFFFF"/>
        </w:rPr>
      </w:pPr>
    </w:p>
    <w:p w14:paraId="165901D4" w14:textId="7D6BEE54" w:rsidR="00555D27" w:rsidRPr="00DD6638" w:rsidRDefault="00555D27" w:rsidP="00974CF8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444444"/>
          <w:shd w:val="clear" w:color="auto" w:fill="FFFFFF"/>
        </w:rPr>
      </w:pPr>
      <w:r w:rsidRPr="00DD6638">
        <w:rPr>
          <w:rFonts w:asciiTheme="minorHAnsi" w:hAnsiTheme="minorHAnsi" w:cstheme="minorHAnsi"/>
          <w:color w:val="444444"/>
          <w:shd w:val="clear" w:color="auto" w:fill="FFFFFF"/>
        </w:rPr>
        <w:t>For example:</w:t>
      </w:r>
    </w:p>
    <w:p w14:paraId="7BE66CAC" w14:textId="223FC479" w:rsidR="00555D27" w:rsidRPr="00DD6638" w:rsidRDefault="00555D27" w:rsidP="00555D27">
      <w:pPr>
        <w:pStyle w:val="NormalWeb"/>
        <w:numPr>
          <w:ilvl w:val="0"/>
          <w:numId w:val="3"/>
        </w:numPr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</w:rPr>
      </w:pPr>
      <w:r w:rsidRPr="00DD6638">
        <w:rPr>
          <w:rFonts w:asciiTheme="minorHAnsi" w:hAnsiTheme="minorHAnsi" w:cstheme="minorHAnsi"/>
          <w:color w:val="000000"/>
          <w:shd w:val="clear" w:color="auto" w:fill="FFFFFF"/>
        </w:rPr>
        <w:t xml:space="preserve">an employer turns you down for a job because of </w:t>
      </w:r>
      <w:r w:rsidRPr="00DD6638">
        <w:rPr>
          <w:rFonts w:asciiTheme="minorHAnsi" w:hAnsiTheme="minorHAnsi" w:cstheme="minorHAnsi"/>
          <w:color w:val="000000"/>
          <w:shd w:val="clear" w:color="auto" w:fill="FFFFFF"/>
        </w:rPr>
        <w:t>a</w:t>
      </w:r>
      <w:r w:rsidRPr="00DD6638">
        <w:rPr>
          <w:rFonts w:asciiTheme="minorHAnsi" w:hAnsiTheme="minorHAnsi" w:cstheme="minorHAnsi"/>
          <w:color w:val="000000"/>
          <w:shd w:val="clear" w:color="auto" w:fill="FFFFFF"/>
        </w:rPr>
        <w:t xml:space="preserve"> particular racial group.</w:t>
      </w:r>
    </w:p>
    <w:p w14:paraId="58B247F7" w14:textId="0E0CC3D8" w:rsidR="00555D27" w:rsidRPr="00DD6638" w:rsidRDefault="00555D27" w:rsidP="00555D27">
      <w:pPr>
        <w:pStyle w:val="NormalWeb"/>
        <w:numPr>
          <w:ilvl w:val="0"/>
          <w:numId w:val="3"/>
        </w:numPr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</w:rPr>
      </w:pPr>
      <w:r w:rsidRPr="00DD6638">
        <w:rPr>
          <w:rFonts w:asciiTheme="minorHAnsi" w:hAnsiTheme="minorHAnsi" w:cstheme="minorHAnsi"/>
          <w:color w:val="000000"/>
          <w:shd w:val="clear" w:color="auto" w:fill="FFFFFF"/>
        </w:rPr>
        <w:t xml:space="preserve">Your hair style it’s not stubble for their standard. </w:t>
      </w:r>
    </w:p>
    <w:p w14:paraId="4C570383" w14:textId="60284600" w:rsidR="00555D27" w:rsidRPr="00DD6638" w:rsidRDefault="00555D27" w:rsidP="00555D27">
      <w:pPr>
        <w:pStyle w:val="NormalWeb"/>
        <w:numPr>
          <w:ilvl w:val="0"/>
          <w:numId w:val="3"/>
        </w:numPr>
        <w:spacing w:before="0" w:beforeAutospacing="0" w:after="0" w:afterAutospacing="0"/>
        <w:jc w:val="both"/>
        <w:rPr>
          <w:rFonts w:asciiTheme="minorHAnsi" w:hAnsiTheme="minorHAnsi" w:cstheme="minorHAnsi"/>
          <w:color w:val="000000" w:themeColor="text1"/>
        </w:rPr>
      </w:pPr>
      <w:r w:rsidRPr="00DD6638">
        <w:rPr>
          <w:rFonts w:asciiTheme="minorHAnsi" w:hAnsiTheme="minorHAnsi" w:cstheme="minorHAnsi"/>
          <w:color w:val="000000" w:themeColor="text1"/>
        </w:rPr>
        <w:t>You can get into a bar because its full, but the person behind you gets in without a question.</w:t>
      </w:r>
    </w:p>
    <w:p w14:paraId="4F7FB091" w14:textId="77777777" w:rsidR="00555D27" w:rsidRPr="00DD6638" w:rsidRDefault="00555D27" w:rsidP="00555D27">
      <w:pPr>
        <w:pStyle w:val="NormalWeb"/>
        <w:spacing w:before="0" w:beforeAutospacing="0" w:after="0" w:afterAutospacing="0"/>
        <w:ind w:left="720"/>
        <w:jc w:val="both"/>
        <w:rPr>
          <w:rFonts w:asciiTheme="minorHAnsi" w:hAnsiTheme="minorHAnsi" w:cstheme="minorHAnsi"/>
          <w:color w:val="000000" w:themeColor="text1"/>
        </w:rPr>
      </w:pPr>
    </w:p>
    <w:p w14:paraId="749173B4" w14:textId="0067AA6E" w:rsidR="00555D27" w:rsidRPr="00DD6638" w:rsidRDefault="00555D27" w:rsidP="00555D27">
      <w:pPr>
        <w:pStyle w:val="Heading3"/>
        <w:spacing w:before="240" w:after="144"/>
        <w:rPr>
          <w:rFonts w:asciiTheme="minorHAnsi" w:hAnsiTheme="minorHAnsi" w:cstheme="minorHAnsi"/>
          <w:color w:val="000000" w:themeColor="text1"/>
          <w:sz w:val="32"/>
          <w:szCs w:val="32"/>
        </w:rPr>
      </w:pPr>
      <w:r w:rsidRPr="00DD6638">
        <w:rPr>
          <w:rFonts w:asciiTheme="minorHAnsi" w:hAnsiTheme="minorHAnsi" w:cstheme="minorHAnsi"/>
          <w:color w:val="000000" w:themeColor="text1"/>
          <w:sz w:val="32"/>
          <w:szCs w:val="32"/>
        </w:rPr>
        <w:t>I</w:t>
      </w:r>
      <w:r w:rsidRPr="00DD6638">
        <w:rPr>
          <w:rFonts w:asciiTheme="minorHAnsi" w:hAnsiTheme="minorHAnsi" w:cstheme="minorHAnsi"/>
          <w:color w:val="000000" w:themeColor="text1"/>
          <w:sz w:val="32"/>
          <w:szCs w:val="32"/>
        </w:rPr>
        <w:t>ndirect race discrimination</w:t>
      </w:r>
    </w:p>
    <w:p w14:paraId="0B10B7C1" w14:textId="6F6FC00E" w:rsidR="00555D27" w:rsidRPr="00DD6638" w:rsidRDefault="00555D27" w:rsidP="00555D27">
      <w:pPr>
        <w:pStyle w:val="NormalWeb"/>
        <w:spacing w:before="0" w:beforeAutospacing="0" w:after="240" w:afterAutospacing="0"/>
        <w:rPr>
          <w:rFonts w:asciiTheme="minorHAnsi" w:hAnsiTheme="minorHAnsi" w:cstheme="minorHAnsi"/>
          <w:color w:val="000000"/>
        </w:rPr>
      </w:pPr>
      <w:r w:rsidRPr="00DD6638">
        <w:rPr>
          <w:rFonts w:asciiTheme="minorHAnsi" w:hAnsiTheme="minorHAnsi" w:cstheme="minorHAnsi"/>
          <w:color w:val="000000"/>
        </w:rPr>
        <w:t xml:space="preserve">It is indirect race discrimination to have a rule, </w:t>
      </w:r>
      <w:r w:rsidRPr="00DD6638">
        <w:rPr>
          <w:rFonts w:asciiTheme="minorHAnsi" w:hAnsiTheme="minorHAnsi" w:cstheme="minorHAnsi"/>
          <w:color w:val="000000"/>
        </w:rPr>
        <w:t>policy,</w:t>
      </w:r>
      <w:r w:rsidRPr="00DD6638">
        <w:rPr>
          <w:rFonts w:asciiTheme="minorHAnsi" w:hAnsiTheme="minorHAnsi" w:cstheme="minorHAnsi"/>
          <w:color w:val="000000"/>
        </w:rPr>
        <w:t xml:space="preserve"> or practice which people of a particular racial, </w:t>
      </w:r>
      <w:r w:rsidR="00DD6638" w:rsidRPr="00DD6638">
        <w:rPr>
          <w:rFonts w:asciiTheme="minorHAnsi" w:hAnsiTheme="minorHAnsi" w:cstheme="minorHAnsi"/>
          <w:color w:val="000000"/>
        </w:rPr>
        <w:t>ethnic,</w:t>
      </w:r>
      <w:r w:rsidRPr="00DD6638">
        <w:rPr>
          <w:rFonts w:asciiTheme="minorHAnsi" w:hAnsiTheme="minorHAnsi" w:cstheme="minorHAnsi"/>
          <w:color w:val="000000"/>
        </w:rPr>
        <w:t xml:space="preserve"> or national group are less likely to be able to meet than other people, and this places them at a disadvantage.</w:t>
      </w:r>
    </w:p>
    <w:p w14:paraId="48877107" w14:textId="607C01BC" w:rsidR="00555D27" w:rsidRPr="00DD6638" w:rsidRDefault="00555D27" w:rsidP="00555D27">
      <w:pPr>
        <w:pStyle w:val="NormalWeb"/>
        <w:spacing w:before="0" w:beforeAutospacing="0" w:after="240" w:afterAutospacing="0"/>
        <w:rPr>
          <w:rFonts w:asciiTheme="minorHAnsi" w:hAnsiTheme="minorHAnsi" w:cstheme="minorHAnsi"/>
          <w:color w:val="000000"/>
        </w:rPr>
      </w:pPr>
      <w:r w:rsidRPr="00DD6638">
        <w:rPr>
          <w:rFonts w:asciiTheme="minorHAnsi" w:hAnsiTheme="minorHAnsi" w:cstheme="minorHAnsi"/>
          <w:color w:val="000000"/>
        </w:rPr>
        <w:t>For example:</w:t>
      </w:r>
    </w:p>
    <w:p w14:paraId="39220CFE" w14:textId="065A5EC1" w:rsidR="00555D27" w:rsidRPr="00DD6638" w:rsidRDefault="00555D27" w:rsidP="00555D27">
      <w:pPr>
        <w:numPr>
          <w:ilvl w:val="0"/>
          <w:numId w:val="4"/>
        </w:numPr>
        <w:spacing w:before="100" w:beforeAutospacing="1" w:after="100" w:afterAutospacing="1"/>
        <w:rPr>
          <w:rFonts w:cstheme="minorHAnsi"/>
          <w:color w:val="000000"/>
        </w:rPr>
      </w:pPr>
      <w:r w:rsidRPr="00DD6638">
        <w:rPr>
          <w:rFonts w:cstheme="minorHAnsi"/>
          <w:color w:val="000000"/>
        </w:rPr>
        <w:t xml:space="preserve">an employer insisting that candidates for a job should have UK </w:t>
      </w:r>
      <w:r w:rsidRPr="00DD6638">
        <w:rPr>
          <w:rFonts w:cstheme="minorHAnsi"/>
          <w:color w:val="000000"/>
        </w:rPr>
        <w:t>qualifications.</w:t>
      </w:r>
    </w:p>
    <w:p w14:paraId="6A593088" w14:textId="77777777" w:rsidR="00555D27" w:rsidRPr="00DD6638" w:rsidRDefault="00555D27" w:rsidP="00555D27">
      <w:pPr>
        <w:numPr>
          <w:ilvl w:val="0"/>
          <w:numId w:val="4"/>
        </w:numPr>
        <w:spacing w:before="100" w:beforeAutospacing="1" w:after="100" w:afterAutospacing="1"/>
        <w:rPr>
          <w:rFonts w:cstheme="minorHAnsi"/>
          <w:color w:val="000000"/>
        </w:rPr>
      </w:pPr>
      <w:r w:rsidRPr="00DD6638">
        <w:rPr>
          <w:rFonts w:cstheme="minorHAnsi"/>
          <w:color w:val="000000"/>
        </w:rPr>
        <w:t>the banning of wearing headscarves, or insisting on the wearing of skirts, at work or at school</w:t>
      </w:r>
    </w:p>
    <w:p w14:paraId="7AA7BD73" w14:textId="77777777" w:rsidR="00555D27" w:rsidRPr="00DD6638" w:rsidRDefault="00555D27" w:rsidP="00555D27">
      <w:pPr>
        <w:numPr>
          <w:ilvl w:val="0"/>
          <w:numId w:val="4"/>
        </w:numPr>
        <w:spacing w:before="100" w:beforeAutospacing="1" w:after="100" w:afterAutospacing="1"/>
        <w:rPr>
          <w:rFonts w:cstheme="minorHAnsi"/>
          <w:color w:val="000000"/>
        </w:rPr>
      </w:pPr>
      <w:r w:rsidRPr="00DD6638">
        <w:rPr>
          <w:rFonts w:cstheme="minorHAnsi"/>
          <w:color w:val="000000"/>
        </w:rPr>
        <w:t>an employer insisting that someone has English as a first language.</w:t>
      </w:r>
    </w:p>
    <w:p w14:paraId="18555394" w14:textId="77777777" w:rsidR="00555D27" w:rsidRPr="00DD6638" w:rsidRDefault="00555D27" w:rsidP="00555D27">
      <w:pPr>
        <w:pStyle w:val="NormalWeb"/>
        <w:spacing w:before="0" w:beforeAutospacing="0" w:after="0" w:afterAutospacing="0"/>
        <w:ind w:left="720"/>
        <w:jc w:val="both"/>
        <w:rPr>
          <w:rFonts w:asciiTheme="minorHAnsi" w:hAnsiTheme="minorHAnsi" w:cstheme="minorHAnsi"/>
          <w:color w:val="000000" w:themeColor="text1"/>
        </w:rPr>
      </w:pPr>
    </w:p>
    <w:p w14:paraId="28CEA7A0" w14:textId="77777777" w:rsidR="00974CF8" w:rsidRPr="00974CF8" w:rsidRDefault="00974CF8" w:rsidP="00974CF8">
      <w:pPr>
        <w:jc w:val="both"/>
        <w:rPr>
          <w:rFonts w:cstheme="minorHAnsi"/>
          <w:color w:val="000000" w:themeColor="text1"/>
        </w:rPr>
      </w:pPr>
    </w:p>
    <w:p w14:paraId="6820CB2C" w14:textId="77777777" w:rsidR="00974CF8" w:rsidRPr="00974CF8" w:rsidRDefault="00974CF8" w:rsidP="00974CF8">
      <w:pPr>
        <w:spacing w:before="150"/>
        <w:jc w:val="both"/>
        <w:rPr>
          <w:rFonts w:cstheme="minorHAnsi"/>
          <w:color w:val="000000"/>
          <w:shd w:val="clear" w:color="auto" w:fill="FFFFFF"/>
        </w:rPr>
      </w:pPr>
    </w:p>
    <w:p w14:paraId="131E587F" w14:textId="77777777" w:rsidR="00F6014E" w:rsidRPr="00974CF8" w:rsidRDefault="00F6014E" w:rsidP="00974CF8">
      <w:pPr>
        <w:spacing w:before="150"/>
        <w:rPr>
          <w:rFonts w:cstheme="minorHAnsi"/>
          <w:color w:val="000000"/>
          <w:sz w:val="72"/>
          <w:szCs w:val="72"/>
          <w:shd w:val="clear" w:color="auto" w:fill="FFFFFF"/>
        </w:rPr>
      </w:pPr>
    </w:p>
    <w:p w14:paraId="35095783" w14:textId="77777777" w:rsidR="00F6014E" w:rsidRPr="00F242FF" w:rsidRDefault="00F6014E" w:rsidP="00F242FF">
      <w:pPr>
        <w:spacing w:before="150" w:after="100" w:afterAutospacing="1"/>
        <w:rPr>
          <w:rFonts w:cstheme="minorHAnsi"/>
          <w:color w:val="000000"/>
          <w:sz w:val="72"/>
          <w:szCs w:val="72"/>
          <w:shd w:val="clear" w:color="auto" w:fill="FFFFFF"/>
        </w:rPr>
      </w:pPr>
    </w:p>
    <w:p w14:paraId="01E25F4F" w14:textId="77777777" w:rsidR="00F242FF" w:rsidRDefault="00F242FF" w:rsidP="00F242FF">
      <w:pPr>
        <w:pStyle w:val="NormalWeb"/>
        <w:jc w:val="center"/>
        <w:rPr>
          <w:rFonts w:asciiTheme="minorHAnsi" w:hAnsiTheme="minorHAnsi" w:cstheme="minorHAnsi"/>
          <w:color w:val="262323"/>
          <w:sz w:val="72"/>
          <w:szCs w:val="72"/>
        </w:rPr>
      </w:pPr>
      <w:r w:rsidRPr="004D3CE7">
        <w:rPr>
          <w:rFonts w:asciiTheme="minorHAnsi" w:hAnsiTheme="minorHAnsi" w:cstheme="minorHAnsi"/>
          <w:color w:val="262323"/>
          <w:sz w:val="72"/>
          <w:szCs w:val="72"/>
        </w:rPr>
        <w:t>Cultural Representations</w:t>
      </w:r>
    </w:p>
    <w:p w14:paraId="47BF45DF" w14:textId="1054768D" w:rsidR="009664C5" w:rsidRPr="004D3CE7" w:rsidRDefault="009664C5" w:rsidP="00F242FF">
      <w:pPr>
        <w:pStyle w:val="NormalWeb"/>
        <w:jc w:val="center"/>
        <w:rPr>
          <w:rFonts w:asciiTheme="minorHAnsi" w:hAnsiTheme="minorHAnsi" w:cstheme="minorHAnsi"/>
          <w:color w:val="262323"/>
          <w:sz w:val="72"/>
          <w:szCs w:val="72"/>
        </w:rPr>
      </w:pPr>
      <w:r>
        <w:fldChar w:fldCharType="begin"/>
      </w:r>
      <w:r>
        <w:instrText xml:space="preserve"> INCLUDEPICTURE "/Users/ednamartins/Library/Group Containers/UBF8T346G9.ms/WebArchiveCopyPasteTempFiles/com.microsoft.Word/cf529d05-82ea-4a25-aa36-b8a425722e1a-XXX_IMG_BLACK_PANTHER_INFINI_3_1_TMNNDLAV.JPG?width=2560"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003802F" wp14:editId="713AA3DD">
            <wp:extent cx="4343400" cy="2290559"/>
            <wp:effectExtent l="0" t="0" r="0" b="0"/>
            <wp:docPr id="5" name="Picture 5" descr="&quot;Black Panther&quot; shows Hollywood can get representation right onscreen. But a new survey demonstrates how much more work there is to be don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Content" descr="&quot;Black Panther&quot; shows Hollywood can get representation right onscreen. But a new survey demonstrates how much more work there is to be done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78139" cy="2308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DE022F0" w14:textId="77777777" w:rsidR="00F242FF" w:rsidRPr="00DD6638" w:rsidRDefault="00F242FF" w:rsidP="00F242FF">
      <w:pPr>
        <w:pStyle w:val="NormalWeb"/>
        <w:rPr>
          <w:rFonts w:asciiTheme="minorHAnsi" w:hAnsiTheme="minorHAnsi" w:cstheme="minorHAnsi"/>
          <w:color w:val="000000" w:themeColor="text1"/>
        </w:rPr>
      </w:pPr>
    </w:p>
    <w:p w14:paraId="60637F17" w14:textId="640F7A0F" w:rsidR="009664C5" w:rsidRPr="00DD6638" w:rsidRDefault="00F242FF" w:rsidP="009664C5">
      <w:pPr>
        <w:pStyle w:val="NormalWeb"/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Cultural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representations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refer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to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common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stereotypes,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images,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="004D3CE7"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>frames,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and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stories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that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are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socialized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and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reinforced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through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media,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language and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other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forms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of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mass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communication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and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common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sense.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Cultural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expressions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can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be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positive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or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negative,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but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in terms of analysing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the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destructions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of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structural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racism, cultural expressions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too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often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equate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people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of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colour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with humanity. It </w:t>
      </w:r>
      <w:r w:rsidR="004D3CE7"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takes away, perpetuates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inaccurate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stereotypes,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and</w:t>
      </w:r>
      <w:r w:rsidR="004D3CE7"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exerts</w:t>
      </w:r>
      <w:r w:rsidR="004D3CE7"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 xml:space="preserve"> the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overall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effect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of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unfair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treatment</w:t>
      </w:r>
      <w:r w:rsidR="004D3CE7"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that allows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society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proofErr w:type="gramStart"/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as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a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whole</w:t>
      </w:r>
      <w:r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to</w:t>
      </w:r>
      <w:proofErr w:type="gramEnd"/>
      <w:r w:rsidR="004D3CE7"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appear fair </w:t>
      </w:r>
      <w:r w:rsidRPr="00DD6638">
        <w:rPr>
          <w:rStyle w:val="sw"/>
          <w:rFonts w:asciiTheme="minorHAnsi" w:eastAsiaTheme="minorEastAsia" w:hAnsiTheme="minorHAnsi" w:cstheme="minorHAnsi"/>
          <w:color w:val="000000" w:themeColor="text1"/>
          <w:shd w:val="clear" w:color="auto" w:fill="FFFFFF"/>
        </w:rPr>
        <w:t>or</w:t>
      </w:r>
      <w:r w:rsidR="004D3CE7" w:rsidRPr="00DD6638">
        <w:rPr>
          <w:rFonts w:asciiTheme="minorHAnsi" w:hAnsiTheme="minorHAnsi" w:cstheme="minorHAnsi"/>
          <w:color w:val="000000" w:themeColor="text1"/>
          <w:shd w:val="clear" w:color="auto" w:fill="FFFFFF"/>
        </w:rPr>
        <w:t xml:space="preserve"> “natural”.</w:t>
      </w:r>
    </w:p>
    <w:p w14:paraId="37D1F5B0" w14:textId="1B7E3900" w:rsidR="00DD6638" w:rsidRPr="00DD6638" w:rsidRDefault="00DD6638" w:rsidP="009664C5">
      <w:pPr>
        <w:pStyle w:val="NormalWeb"/>
        <w:jc w:val="both"/>
        <w:rPr>
          <w:rFonts w:asciiTheme="minorHAnsi" w:hAnsiTheme="minorHAnsi" w:cstheme="minorHAnsi"/>
          <w:color w:val="000000" w:themeColor="text1"/>
        </w:rPr>
      </w:pPr>
      <w:r w:rsidRPr="00DD6638">
        <w:rPr>
          <w:rFonts w:asciiTheme="minorHAnsi" w:hAnsiTheme="minorHAnsi" w:cstheme="minorHAnsi"/>
          <w:color w:val="000000" w:themeColor="text1"/>
        </w:rPr>
        <w:t>For example:</w:t>
      </w:r>
    </w:p>
    <w:p w14:paraId="0BED7D7A" w14:textId="1A4A84B6" w:rsidR="009664C5" w:rsidRPr="00DD6638" w:rsidRDefault="00F6014E" w:rsidP="00DD6638">
      <w:pPr>
        <w:pStyle w:val="NormalWeb"/>
        <w:numPr>
          <w:ilvl w:val="0"/>
          <w:numId w:val="5"/>
        </w:numPr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D6638">
        <w:rPr>
          <w:rFonts w:asciiTheme="minorHAnsi" w:hAnsiTheme="minorHAnsi" w:cstheme="minorHAnsi"/>
          <w:color w:val="000000" w:themeColor="text1"/>
        </w:rPr>
        <w:t>"Black Panther" shows Hollywood can get representation right onscreen.</w:t>
      </w:r>
    </w:p>
    <w:p w14:paraId="33D4F2CC" w14:textId="6C40A810" w:rsidR="00DD6638" w:rsidRPr="00DD6638" w:rsidRDefault="00DD6638" w:rsidP="00DD6638">
      <w:pPr>
        <w:pStyle w:val="NormalWeb"/>
        <w:numPr>
          <w:ilvl w:val="0"/>
          <w:numId w:val="5"/>
        </w:numPr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  <w:r w:rsidRPr="00DD6638">
        <w:rPr>
          <w:rFonts w:asciiTheme="minorHAnsi" w:hAnsiTheme="minorHAnsi" w:cstheme="minorHAnsi"/>
          <w:color w:val="000000" w:themeColor="text1"/>
        </w:rPr>
        <w:t xml:space="preserve">The Little mermaid </w:t>
      </w:r>
    </w:p>
    <w:p w14:paraId="313ABF47" w14:textId="77777777" w:rsidR="009664C5" w:rsidRPr="00DD6638" w:rsidRDefault="009664C5" w:rsidP="009664C5">
      <w:pPr>
        <w:pStyle w:val="NormalWeb"/>
        <w:jc w:val="both"/>
        <w:rPr>
          <w:rFonts w:asciiTheme="minorHAnsi" w:hAnsiTheme="minorHAnsi" w:cstheme="minorHAnsi"/>
          <w:color w:val="000000" w:themeColor="text1"/>
          <w:shd w:val="clear" w:color="auto" w:fill="FFFFFF"/>
        </w:rPr>
      </w:pPr>
    </w:p>
    <w:p w14:paraId="341AF68E" w14:textId="77777777" w:rsidR="009664C5" w:rsidRPr="00DD6638" w:rsidRDefault="009664C5" w:rsidP="009664C5">
      <w:pPr>
        <w:pStyle w:val="NormalWeb"/>
        <w:jc w:val="both"/>
        <w:rPr>
          <w:rFonts w:asciiTheme="minorHAnsi" w:eastAsiaTheme="minorEastAsia" w:hAnsiTheme="minorHAnsi" w:cstheme="minorHAnsi"/>
          <w:color w:val="000000" w:themeColor="text1"/>
          <w:shd w:val="clear" w:color="auto" w:fill="FFFFFF"/>
        </w:rPr>
      </w:pPr>
    </w:p>
    <w:p w14:paraId="28B6BE1A" w14:textId="77777777" w:rsidR="00DC60F7" w:rsidRDefault="00DC60F7" w:rsidP="00DD6638">
      <w:pPr>
        <w:rPr>
          <w:sz w:val="72"/>
          <w:szCs w:val="72"/>
        </w:rPr>
      </w:pPr>
    </w:p>
    <w:p w14:paraId="0CFE1916" w14:textId="77777777" w:rsidR="00DC60F7" w:rsidRDefault="00DC60F7" w:rsidP="00D9296C">
      <w:pPr>
        <w:jc w:val="center"/>
        <w:rPr>
          <w:sz w:val="72"/>
          <w:szCs w:val="72"/>
        </w:rPr>
      </w:pPr>
    </w:p>
    <w:p w14:paraId="4BAC896C" w14:textId="05A7AF56" w:rsidR="00337F3E" w:rsidRPr="00D9296C" w:rsidRDefault="00D9296C" w:rsidP="00D9296C">
      <w:pPr>
        <w:jc w:val="center"/>
        <w:rPr>
          <w:sz w:val="72"/>
          <w:szCs w:val="72"/>
        </w:rPr>
      </w:pPr>
      <w:r w:rsidRPr="00D9296C">
        <w:rPr>
          <w:sz w:val="72"/>
          <w:szCs w:val="72"/>
        </w:rPr>
        <w:lastRenderedPageBreak/>
        <w:t>Reference List</w:t>
      </w:r>
    </w:p>
    <w:p w14:paraId="2E49B2DC" w14:textId="77777777" w:rsidR="00D9296C" w:rsidRDefault="00D9296C"/>
    <w:p w14:paraId="54E82759" w14:textId="77777777" w:rsidR="00D9296C" w:rsidRDefault="00D9296C"/>
    <w:p w14:paraId="17AEBAAD" w14:textId="476A3D44" w:rsidR="00143B47" w:rsidRPr="00143B47" w:rsidRDefault="00143B47" w:rsidP="00143B47">
      <w:pPr>
        <w:pStyle w:val="ListParagraph"/>
        <w:numPr>
          <w:ilvl w:val="0"/>
          <w:numId w:val="1"/>
        </w:numPr>
      </w:pPr>
      <w:r w:rsidRPr="00143B47">
        <w:rPr>
          <w:color w:val="000000"/>
        </w:rPr>
        <w:t>NAVCA (n.d.).</w:t>
      </w:r>
      <w:r w:rsidRPr="00143B47">
        <w:rPr>
          <w:rStyle w:val="apple-converted-space"/>
          <w:color w:val="000000"/>
        </w:rPr>
        <w:t> </w:t>
      </w:r>
      <w:r w:rsidRPr="00143B47">
        <w:rPr>
          <w:i/>
          <w:iCs/>
          <w:color w:val="000000"/>
        </w:rPr>
        <w:t>NAVCA</w:t>
      </w:r>
      <w:r w:rsidRPr="00143B47">
        <w:rPr>
          <w:color w:val="000000"/>
        </w:rPr>
        <w:t>. [online] NAVCA. Available at: https://navca.org.uk/anti-racism-work-1 [Accessed 28 Mar. 2023].</w:t>
      </w:r>
    </w:p>
    <w:p w14:paraId="022DB01D" w14:textId="237B29B3" w:rsidR="00D9296C" w:rsidRPr="000E4DB5" w:rsidRDefault="00143B47" w:rsidP="00143B47">
      <w:pPr>
        <w:pStyle w:val="ListParagraph"/>
        <w:numPr>
          <w:ilvl w:val="0"/>
          <w:numId w:val="1"/>
        </w:numPr>
      </w:pPr>
      <w:r>
        <w:rPr>
          <w:color w:val="000000"/>
          <w:shd w:val="clear" w:color="auto" w:fill="FFFFFF"/>
        </w:rPr>
        <w:t>‌</w:t>
      </w:r>
      <w:r w:rsidR="00F67175" w:rsidRPr="00F67175">
        <w:rPr>
          <w:color w:val="000000"/>
          <w:shd w:val="clear" w:color="auto" w:fill="FFFFFF"/>
        </w:rPr>
        <w:t xml:space="preserve"> </w:t>
      </w:r>
      <w:r w:rsidR="00F67175">
        <w:rPr>
          <w:color w:val="000000"/>
          <w:shd w:val="clear" w:color="auto" w:fill="FFFFFF"/>
        </w:rPr>
        <w:t>Lander, V. (2021).</w:t>
      </w:r>
      <w:r w:rsidR="00F67175">
        <w:rPr>
          <w:rStyle w:val="apple-converted-space"/>
          <w:color w:val="000000"/>
          <w:shd w:val="clear" w:color="auto" w:fill="FFFFFF"/>
        </w:rPr>
        <w:t> </w:t>
      </w:r>
      <w:r w:rsidR="00F67175">
        <w:rPr>
          <w:i/>
          <w:iCs/>
          <w:color w:val="000000"/>
        </w:rPr>
        <w:t>Structural racism: What it is and how it works</w:t>
      </w:r>
      <w:r w:rsidR="00F67175">
        <w:rPr>
          <w:color w:val="000000"/>
          <w:shd w:val="clear" w:color="auto" w:fill="FFFFFF"/>
        </w:rPr>
        <w:t xml:space="preserve">. [online] The Conversation. Available at: </w:t>
      </w:r>
      <w:hyperlink r:id="rId12" w:history="1">
        <w:r w:rsidR="000E4DB5" w:rsidRPr="004D0F34">
          <w:rPr>
            <w:rStyle w:val="Hyperlink"/>
            <w:shd w:val="clear" w:color="auto" w:fill="FFFFFF"/>
          </w:rPr>
          <w:t>https://theconversation.com/structural-racism-what-it-is-and-how-it-works-158822</w:t>
        </w:r>
      </w:hyperlink>
      <w:r w:rsidR="00F67175">
        <w:rPr>
          <w:color w:val="000000"/>
          <w:shd w:val="clear" w:color="auto" w:fill="FFFFFF"/>
        </w:rPr>
        <w:t>.</w:t>
      </w:r>
    </w:p>
    <w:p w14:paraId="6D2BC709" w14:textId="07119A96" w:rsidR="000E4DB5" w:rsidRPr="00EC1A08" w:rsidRDefault="000E4DB5" w:rsidP="00143B47">
      <w:pPr>
        <w:pStyle w:val="ListParagraph"/>
        <w:numPr>
          <w:ilvl w:val="0"/>
          <w:numId w:val="1"/>
        </w:numPr>
      </w:pPr>
      <w:r>
        <w:rPr>
          <w:color w:val="000000"/>
          <w:shd w:val="clear" w:color="auto" w:fill="FFFFFF"/>
        </w:rPr>
        <w:t>Novotney, A. (2023).</w:t>
      </w:r>
      <w:r>
        <w:rPr>
          <w:rStyle w:val="apple-converted-space"/>
          <w:color w:val="000000"/>
          <w:shd w:val="clear" w:color="auto" w:fill="FFFFFF"/>
        </w:rPr>
        <w:t> </w:t>
      </w:r>
      <w:r>
        <w:rPr>
          <w:i/>
          <w:iCs/>
          <w:color w:val="000000"/>
        </w:rPr>
        <w:t>It’s never too early to teach kids about race and racial justice. Here’s how to do it—with a little help from Elmo</w:t>
      </w:r>
      <w:r>
        <w:rPr>
          <w:color w:val="000000"/>
          <w:shd w:val="clear" w:color="auto" w:fill="FFFFFF"/>
        </w:rPr>
        <w:t xml:space="preserve">. [online] Apa.org. Available at: </w:t>
      </w:r>
      <w:hyperlink r:id="rId13" w:history="1">
        <w:r w:rsidR="00EC1A08" w:rsidRPr="004D0F34">
          <w:rPr>
            <w:rStyle w:val="Hyperlink"/>
            <w:shd w:val="clear" w:color="auto" w:fill="FFFFFF"/>
          </w:rPr>
          <w:t>https://www.apa.org/topics/racism-bias-discrimination/race-kids-sesame-street</w:t>
        </w:r>
      </w:hyperlink>
      <w:r>
        <w:rPr>
          <w:color w:val="000000"/>
          <w:shd w:val="clear" w:color="auto" w:fill="FFFFFF"/>
        </w:rPr>
        <w:t>.</w:t>
      </w:r>
    </w:p>
    <w:p w14:paraId="66B8F65D" w14:textId="1A14540C" w:rsidR="00EC1A08" w:rsidRPr="00FD78CF" w:rsidRDefault="00EC1A08" w:rsidP="00143B47">
      <w:pPr>
        <w:pStyle w:val="ListParagraph"/>
        <w:numPr>
          <w:ilvl w:val="0"/>
          <w:numId w:val="1"/>
        </w:numPr>
      </w:pPr>
      <w:r>
        <w:rPr>
          <w:color w:val="000000"/>
          <w:shd w:val="clear" w:color="auto" w:fill="FFFFFF"/>
        </w:rPr>
        <w:t>NSPCC (2021).</w:t>
      </w:r>
      <w:r>
        <w:rPr>
          <w:rStyle w:val="apple-converted-space"/>
          <w:color w:val="000000"/>
          <w:shd w:val="clear" w:color="auto" w:fill="FFFFFF"/>
        </w:rPr>
        <w:t> </w:t>
      </w:r>
      <w:r>
        <w:rPr>
          <w:i/>
          <w:iCs/>
          <w:color w:val="000000"/>
        </w:rPr>
        <w:t>Talking to children about racism</w:t>
      </w:r>
      <w:r>
        <w:rPr>
          <w:color w:val="000000"/>
          <w:shd w:val="clear" w:color="auto" w:fill="FFFFFF"/>
        </w:rPr>
        <w:t xml:space="preserve">. [online] NSPCC. Available at: </w:t>
      </w:r>
      <w:hyperlink r:id="rId14" w:history="1">
        <w:r w:rsidR="00FD78CF" w:rsidRPr="004D0F34">
          <w:rPr>
            <w:rStyle w:val="Hyperlink"/>
            <w:shd w:val="clear" w:color="auto" w:fill="FFFFFF"/>
          </w:rPr>
          <w:t>https://www.nspcc.org.uk/keeping-children-safe/support-for-parents/children-race-racism-racial-bullying/</w:t>
        </w:r>
      </w:hyperlink>
      <w:r>
        <w:rPr>
          <w:color w:val="000000"/>
          <w:shd w:val="clear" w:color="auto" w:fill="FFFFFF"/>
        </w:rPr>
        <w:t>.</w:t>
      </w:r>
    </w:p>
    <w:p w14:paraId="50F5BDD9" w14:textId="60416FF9" w:rsidR="00FD78CF" w:rsidRPr="009664C5" w:rsidRDefault="00FD78CF" w:rsidP="00143B47">
      <w:pPr>
        <w:pStyle w:val="ListParagraph"/>
        <w:numPr>
          <w:ilvl w:val="0"/>
          <w:numId w:val="1"/>
        </w:numPr>
      </w:pPr>
      <w:r>
        <w:rPr>
          <w:color w:val="000000"/>
          <w:shd w:val="clear" w:color="auto" w:fill="FFFFFF"/>
        </w:rPr>
        <w:t>Aspen Institute (2009).</w:t>
      </w:r>
      <w:r>
        <w:rPr>
          <w:rStyle w:val="apple-converted-space"/>
          <w:color w:val="000000"/>
          <w:shd w:val="clear" w:color="auto" w:fill="FFFFFF"/>
        </w:rPr>
        <w:t> </w:t>
      </w:r>
      <w:r>
        <w:rPr>
          <w:i/>
          <w:iCs/>
          <w:color w:val="000000"/>
        </w:rPr>
        <w:t>Glossary for Understanding the Dismantling Structural Racism/Promoting Racial Equity Analysis</w:t>
      </w:r>
      <w:r>
        <w:rPr>
          <w:color w:val="000000"/>
          <w:shd w:val="clear" w:color="auto" w:fill="FFFFFF"/>
        </w:rPr>
        <w:t xml:space="preserve">. [online] Available at: </w:t>
      </w:r>
      <w:hyperlink r:id="rId15" w:history="1">
        <w:r w:rsidR="009664C5" w:rsidRPr="004D0F34">
          <w:rPr>
            <w:rStyle w:val="Hyperlink"/>
            <w:shd w:val="clear" w:color="auto" w:fill="FFFFFF"/>
          </w:rPr>
          <w:t>https://www.aspeninstitute.org/wp-content/uploads/files/content/docs/rcc/RCC-Structural-Racism-Glossary.pdf</w:t>
        </w:r>
      </w:hyperlink>
      <w:r>
        <w:rPr>
          <w:color w:val="000000"/>
          <w:shd w:val="clear" w:color="auto" w:fill="FFFFFF"/>
        </w:rPr>
        <w:t>.</w:t>
      </w:r>
    </w:p>
    <w:p w14:paraId="08A4FD85" w14:textId="74E866BC" w:rsidR="009664C5" w:rsidRPr="009664C5" w:rsidRDefault="009664C5" w:rsidP="00143B47">
      <w:pPr>
        <w:pStyle w:val="ListParagraph"/>
        <w:numPr>
          <w:ilvl w:val="0"/>
          <w:numId w:val="1"/>
        </w:numPr>
      </w:pPr>
      <w:r>
        <w:rPr>
          <w:rFonts w:eastAsia="Times New Roman" w:cstheme="minorHAnsi"/>
          <w:color w:val="1F1923"/>
          <w:kern w:val="0"/>
          <w:lang w:eastAsia="en-GB"/>
          <w14:ligatures w14:val="none"/>
        </w:rPr>
        <w:t>William Macpherson in 1999 Lawrence report (UK)</w:t>
      </w:r>
    </w:p>
    <w:p w14:paraId="429B764E" w14:textId="77777777" w:rsidR="009664C5" w:rsidRPr="009664C5" w:rsidRDefault="009664C5" w:rsidP="009664C5">
      <w:pPr>
        <w:pStyle w:val="ListParagraph"/>
        <w:numPr>
          <w:ilvl w:val="0"/>
          <w:numId w:val="1"/>
        </w:numPr>
        <w:jc w:val="both"/>
        <w:rPr>
          <w:color w:val="000000"/>
          <w:shd w:val="clear" w:color="auto" w:fill="FFFFFF"/>
        </w:rPr>
      </w:pPr>
      <w:r w:rsidRPr="009664C5">
        <w:rPr>
          <w:color w:val="000000"/>
          <w:shd w:val="clear" w:color="auto" w:fill="FFFFFF"/>
        </w:rPr>
        <w:t xml:space="preserve">Edna Martins 2023, (own experiences) </w:t>
      </w:r>
    </w:p>
    <w:p w14:paraId="430C1C03" w14:textId="77777777" w:rsidR="009664C5" w:rsidRDefault="009664C5" w:rsidP="009664C5">
      <w:pPr>
        <w:pStyle w:val="ListParagraph"/>
      </w:pPr>
    </w:p>
    <w:sectPr w:rsidR="009664C5" w:rsidSect="00D9296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51429A"/>
    <w:multiLevelType w:val="hybridMultilevel"/>
    <w:tmpl w:val="A92C89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3A06E9"/>
    <w:multiLevelType w:val="multilevel"/>
    <w:tmpl w:val="7C5C75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11455DF"/>
    <w:multiLevelType w:val="hybridMultilevel"/>
    <w:tmpl w:val="1478C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113034"/>
    <w:multiLevelType w:val="hybridMultilevel"/>
    <w:tmpl w:val="12F24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A74692"/>
    <w:multiLevelType w:val="multilevel"/>
    <w:tmpl w:val="0B8EA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60148697">
    <w:abstractNumId w:val="2"/>
  </w:num>
  <w:num w:numId="2" w16cid:durableId="1231160924">
    <w:abstractNumId w:val="1"/>
  </w:num>
  <w:num w:numId="3" w16cid:durableId="294219059">
    <w:abstractNumId w:val="0"/>
  </w:num>
  <w:num w:numId="4" w16cid:durableId="1774125598">
    <w:abstractNumId w:val="4"/>
  </w:num>
  <w:num w:numId="5" w16cid:durableId="72182920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96C"/>
    <w:rsid w:val="00055646"/>
    <w:rsid w:val="000D5B03"/>
    <w:rsid w:val="000E4DB5"/>
    <w:rsid w:val="00135A2D"/>
    <w:rsid w:val="00143B47"/>
    <w:rsid w:val="00156698"/>
    <w:rsid w:val="0018662A"/>
    <w:rsid w:val="00337F3E"/>
    <w:rsid w:val="004C6347"/>
    <w:rsid w:val="004D3CE7"/>
    <w:rsid w:val="00555D27"/>
    <w:rsid w:val="006855E2"/>
    <w:rsid w:val="007E6349"/>
    <w:rsid w:val="00931B09"/>
    <w:rsid w:val="009664C5"/>
    <w:rsid w:val="00974CF8"/>
    <w:rsid w:val="00994309"/>
    <w:rsid w:val="00AF636A"/>
    <w:rsid w:val="00B5130C"/>
    <w:rsid w:val="00D9296C"/>
    <w:rsid w:val="00DC60F7"/>
    <w:rsid w:val="00DD6638"/>
    <w:rsid w:val="00EC1A08"/>
    <w:rsid w:val="00EC2407"/>
    <w:rsid w:val="00F242FF"/>
    <w:rsid w:val="00F6014E"/>
    <w:rsid w:val="00F67175"/>
    <w:rsid w:val="00FD78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DDC34"/>
  <w15:chartTrackingRefBased/>
  <w15:docId w15:val="{04CAD967-94B8-7147-A481-094ECFF17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E6349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130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64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9296C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9296C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D929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29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96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143B4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43B47"/>
  </w:style>
  <w:style w:type="character" w:customStyle="1" w:styleId="Heading1Char">
    <w:name w:val="Heading 1 Char"/>
    <w:basedOn w:val="DefaultParagraphFont"/>
    <w:link w:val="Heading1"/>
    <w:uiPriority w:val="9"/>
    <w:rsid w:val="007E634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is9g1b">
    <w:name w:val="is9g1b"/>
    <w:basedOn w:val="DefaultParagraphFont"/>
    <w:rsid w:val="007E6349"/>
  </w:style>
  <w:style w:type="character" w:customStyle="1" w:styleId="Heading2Char">
    <w:name w:val="Heading 2 Char"/>
    <w:basedOn w:val="DefaultParagraphFont"/>
    <w:link w:val="Heading2"/>
    <w:uiPriority w:val="9"/>
    <w:semiHidden/>
    <w:rsid w:val="00B5130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646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sw">
    <w:name w:val="sw"/>
    <w:basedOn w:val="DefaultParagraphFont"/>
    <w:rsid w:val="006855E2"/>
  </w:style>
  <w:style w:type="character" w:customStyle="1" w:styleId="note">
    <w:name w:val="note"/>
    <w:basedOn w:val="DefaultParagraphFont"/>
    <w:rsid w:val="004D3CE7"/>
  </w:style>
  <w:style w:type="character" w:customStyle="1" w:styleId="titletitle">
    <w:name w:val="title__title"/>
    <w:basedOn w:val="DefaultParagraphFont"/>
    <w:rsid w:val="00F6014E"/>
  </w:style>
  <w:style w:type="character" w:styleId="Strong">
    <w:name w:val="Strong"/>
    <w:basedOn w:val="DefaultParagraphFont"/>
    <w:uiPriority w:val="22"/>
    <w:qFormat/>
    <w:rsid w:val="00974CF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5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726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159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824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29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883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7830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3036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7830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2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4741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8673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130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6711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6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1203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50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944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721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66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511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20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402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43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1547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04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776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021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265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9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336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596966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722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520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026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0915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756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85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32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277111/4262.pdf" TargetMode="External"/><Relationship Id="rId13" Type="http://schemas.openxmlformats.org/officeDocument/2006/relationships/hyperlink" Target="https://www.apa.org/topics/racism-bias-discrimination/race-kids-sesame-street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theconversation.com/structural-racism-what-it-is-and-how-it-works-158822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5.jpeg"/><Relationship Id="rId5" Type="http://schemas.openxmlformats.org/officeDocument/2006/relationships/image" Target="media/image1.jpeg"/><Relationship Id="rId15" Type="http://schemas.openxmlformats.org/officeDocument/2006/relationships/hyperlink" Target="https://www.aspeninstitute.org/wp-content/uploads/files/content/docs/rcc/RCC-Structural-Racism-Glossary.pdf" TargetMode="External"/><Relationship Id="rId10" Type="http://schemas.openxmlformats.org/officeDocument/2006/relationships/hyperlink" Target="https://www.citizensadvice.org.uk/law-and-courts/discrimination/discrimination-because-of-race-religion-or-belief/discrimination-because-of-race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hyperlink" Target="https://www.nspcc.org.uk/keeping-children-safe/support-for-parents/children-race-racism-racial-bully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131</TotalTime>
  <Pages>8</Pages>
  <Words>1366</Words>
  <Characters>7788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Rascim</vt:lpstr>
    </vt:vector>
  </TitlesOfParts>
  <Company/>
  <LinksUpToDate>false</LinksUpToDate>
  <CharactersWithSpaces>9136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Rascim</dc:title>
  <dc:subject>And Discrimination</dc:subject>
  <dc:creator>Edna Davyes Martins (2219393)</dc:creator>
  <cp:keywords/>
  <dc:description/>
  <cp:lastModifiedBy>Edna Davyes Martins (2219393)</cp:lastModifiedBy>
  <cp:revision>1</cp:revision>
  <dcterms:created xsi:type="dcterms:W3CDTF">2023-03-28T05:40:00Z</dcterms:created>
  <dcterms:modified xsi:type="dcterms:W3CDTF">2023-03-28T10:14:00Z</dcterms:modified>
  <cp:category>Contemporary Challenges: Making a Difference (BMSW4007/C_CARD)</cp:category>
</cp:coreProperties>
</file>