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4C0DA" w14:textId="5C3EAD06" w:rsidR="00A81FED" w:rsidRDefault="00A81FED" w:rsidP="00994ECE">
      <w:pPr>
        <w:spacing w:line="276" w:lineRule="auto"/>
        <w:ind w:right="531"/>
        <w:rPr>
          <w:rFonts w:ascii="Arial" w:eastAsia="Times New Roman" w:hAnsi="Arial" w:cs="Arial"/>
          <w:lang w:eastAsia="en-GB"/>
        </w:rPr>
      </w:pPr>
      <w:r>
        <w:rPr>
          <w:rFonts w:ascii="Arial" w:eastAsia="Times New Roman" w:hAnsi="Arial" w:cs="Arial"/>
          <w:lang w:eastAsia="en-GB"/>
        </w:rPr>
        <w:t xml:space="preserve">Alex Sergent </w:t>
      </w:r>
      <w:r w:rsidR="008321F0">
        <w:rPr>
          <w:rFonts w:ascii="Arial" w:eastAsia="Times New Roman" w:hAnsi="Arial" w:cs="Arial"/>
          <w:lang w:eastAsia="en-GB"/>
        </w:rPr>
        <w:t>- 2246</w:t>
      </w:r>
      <w:r w:rsidR="00CD3139">
        <w:rPr>
          <w:rFonts w:ascii="Arial" w:eastAsia="Times New Roman" w:hAnsi="Arial" w:cs="Arial"/>
          <w:lang w:eastAsia="en-GB"/>
        </w:rPr>
        <w:t>066</w:t>
      </w:r>
    </w:p>
    <w:p w14:paraId="565D8794" w14:textId="77777777" w:rsidR="00A81FED" w:rsidRDefault="00A81FED" w:rsidP="00994ECE">
      <w:pPr>
        <w:spacing w:line="276" w:lineRule="auto"/>
        <w:ind w:right="531"/>
        <w:rPr>
          <w:rFonts w:ascii="Arial" w:eastAsia="Times New Roman" w:hAnsi="Arial" w:cs="Arial"/>
          <w:lang w:eastAsia="en-GB"/>
        </w:rPr>
      </w:pPr>
    </w:p>
    <w:p w14:paraId="541EFCCD" w14:textId="04373E4B" w:rsidR="00114F96" w:rsidRPr="00994ECE" w:rsidRDefault="00114F96" w:rsidP="00994ECE">
      <w:pPr>
        <w:spacing w:line="276" w:lineRule="auto"/>
        <w:ind w:right="531"/>
        <w:rPr>
          <w:rFonts w:ascii="Arial" w:eastAsia="Times New Roman" w:hAnsi="Arial" w:cs="Arial"/>
          <w:lang w:eastAsia="en-GB"/>
        </w:rPr>
      </w:pPr>
      <w:r w:rsidRPr="00994ECE">
        <w:rPr>
          <w:rFonts w:ascii="Arial" w:eastAsia="Times New Roman" w:hAnsi="Arial" w:cs="Arial"/>
          <w:lang w:eastAsia="en-GB"/>
        </w:rPr>
        <w:t>Why are terrorist organisations often involved in other forms of criminality (e.g. acquisitive crime), and how can this inform counter-terrorism policing</w:t>
      </w:r>
      <w:r w:rsidRPr="00994ECE">
        <w:rPr>
          <w:rFonts w:ascii="Arial" w:hAnsi="Arial" w:cs="Arial"/>
        </w:rPr>
        <w:t xml:space="preserve">? </w:t>
      </w:r>
    </w:p>
    <w:p w14:paraId="43D522F5" w14:textId="77777777" w:rsidR="00114F96" w:rsidRPr="00994ECE" w:rsidRDefault="00114F96" w:rsidP="00994ECE">
      <w:pPr>
        <w:spacing w:line="276" w:lineRule="auto"/>
        <w:ind w:right="531"/>
        <w:rPr>
          <w:rFonts w:ascii="Arial" w:eastAsia="Times New Roman" w:hAnsi="Arial" w:cs="Arial"/>
          <w:lang w:eastAsia="en-GB"/>
        </w:rPr>
      </w:pPr>
      <w:r w:rsidRPr="00994ECE">
        <w:rPr>
          <w:rFonts w:ascii="Arial" w:eastAsia="Times New Roman" w:hAnsi="Arial" w:cs="Arial"/>
          <w:lang w:eastAsia="en-GB"/>
        </w:rPr>
        <w:t xml:space="preserve">Your answer must be based on academic research, although you may </w:t>
      </w:r>
      <w:proofErr w:type="gramStart"/>
      <w:r w:rsidRPr="00994ECE">
        <w:rPr>
          <w:rFonts w:ascii="Arial" w:eastAsia="Times New Roman" w:hAnsi="Arial" w:cs="Arial"/>
          <w:lang w:eastAsia="en-GB"/>
        </w:rPr>
        <w:t>make reference</w:t>
      </w:r>
      <w:proofErr w:type="gramEnd"/>
      <w:r w:rsidRPr="00994ECE">
        <w:rPr>
          <w:rFonts w:ascii="Arial" w:eastAsia="Times New Roman" w:hAnsi="Arial" w:cs="Arial"/>
          <w:lang w:eastAsia="en-GB"/>
        </w:rPr>
        <w:t xml:space="preserve"> relevant case studies. </w:t>
      </w:r>
    </w:p>
    <w:p w14:paraId="62AAECB7" w14:textId="77777777" w:rsidR="00114F96" w:rsidRDefault="00114F96" w:rsidP="00114F96">
      <w:pPr>
        <w:pStyle w:val="ListParagraph"/>
        <w:spacing w:line="276" w:lineRule="auto"/>
        <w:ind w:left="567" w:right="531"/>
        <w:rPr>
          <w:rFonts w:ascii="Arial" w:eastAsia="Times New Roman" w:hAnsi="Arial" w:cs="Arial"/>
          <w:lang w:eastAsia="en-GB"/>
        </w:rPr>
      </w:pPr>
    </w:p>
    <w:p w14:paraId="52480EE8" w14:textId="77777777" w:rsidR="00114F96" w:rsidRDefault="00114F96" w:rsidP="00114F96">
      <w:pPr>
        <w:pStyle w:val="ListParagraph"/>
        <w:spacing w:line="276" w:lineRule="auto"/>
        <w:ind w:left="567" w:right="531"/>
        <w:rPr>
          <w:rFonts w:ascii="Arial" w:eastAsia="Times New Roman" w:hAnsi="Arial" w:cs="Arial"/>
          <w:lang w:eastAsia="en-GB"/>
        </w:rPr>
      </w:pPr>
    </w:p>
    <w:p w14:paraId="76557C80" w14:textId="77777777" w:rsidR="00114F96" w:rsidRDefault="00114F96" w:rsidP="00205D7A">
      <w:pPr>
        <w:pStyle w:val="ListParagraph"/>
        <w:ind w:left="567" w:right="531"/>
        <w:rPr>
          <w:rFonts w:ascii="Arial" w:eastAsia="Times New Roman" w:hAnsi="Arial" w:cs="Arial"/>
          <w:lang w:eastAsia="en-GB"/>
        </w:rPr>
      </w:pPr>
    </w:p>
    <w:p w14:paraId="3BA9F713" w14:textId="64A13695" w:rsidR="00A0171E" w:rsidRPr="00251B09" w:rsidRDefault="00A0171E" w:rsidP="00994ECE">
      <w:pPr>
        <w:ind w:right="531"/>
        <w:rPr>
          <w:rFonts w:ascii="Arial" w:hAnsi="Arial" w:cs="Arial"/>
          <w:color w:val="222222"/>
          <w:sz w:val="24"/>
          <w:szCs w:val="24"/>
          <w:shd w:val="clear" w:color="auto" w:fill="FFFFFF"/>
        </w:rPr>
      </w:pPr>
      <w:r w:rsidRPr="00251B09">
        <w:rPr>
          <w:rFonts w:ascii="Arial" w:eastAsia="Times New Roman" w:hAnsi="Arial" w:cs="Arial"/>
          <w:sz w:val="24"/>
          <w:szCs w:val="24"/>
          <w:lang w:eastAsia="en-GB"/>
        </w:rPr>
        <w:t xml:space="preserve">This essay will be looking into how </w:t>
      </w:r>
      <w:r w:rsidR="00A814AE" w:rsidRPr="00251B09">
        <w:rPr>
          <w:rFonts w:ascii="Arial" w:eastAsia="Times New Roman" w:hAnsi="Arial" w:cs="Arial"/>
          <w:sz w:val="24"/>
          <w:szCs w:val="24"/>
          <w:lang w:eastAsia="en-GB"/>
        </w:rPr>
        <w:t xml:space="preserve">there are deep connections between </w:t>
      </w:r>
      <w:r w:rsidRPr="00251B09">
        <w:rPr>
          <w:rFonts w:ascii="Arial" w:eastAsia="Times New Roman" w:hAnsi="Arial" w:cs="Arial"/>
          <w:sz w:val="24"/>
          <w:szCs w:val="24"/>
          <w:lang w:eastAsia="en-GB"/>
        </w:rPr>
        <w:t>terr</w:t>
      </w:r>
      <w:r w:rsidR="00A814AE" w:rsidRPr="00251B09">
        <w:rPr>
          <w:rFonts w:ascii="Arial" w:eastAsia="Times New Roman" w:hAnsi="Arial" w:cs="Arial"/>
          <w:sz w:val="24"/>
          <w:szCs w:val="24"/>
          <w:lang w:eastAsia="en-GB"/>
        </w:rPr>
        <w:t xml:space="preserve">orist organisations and </w:t>
      </w:r>
      <w:r w:rsidR="00D465CB" w:rsidRPr="00251B09">
        <w:rPr>
          <w:rFonts w:ascii="Arial" w:eastAsia="Times New Roman" w:hAnsi="Arial" w:cs="Arial"/>
          <w:sz w:val="24"/>
          <w:szCs w:val="24"/>
          <w:lang w:eastAsia="en-GB"/>
        </w:rPr>
        <w:t>other forms of criminality such as, drug trafficking, money laundering, fraud</w:t>
      </w:r>
      <w:r w:rsidR="00244779" w:rsidRPr="00251B09">
        <w:rPr>
          <w:rFonts w:ascii="Arial" w:eastAsia="Times New Roman" w:hAnsi="Arial" w:cs="Arial"/>
          <w:sz w:val="24"/>
          <w:szCs w:val="24"/>
          <w:lang w:eastAsia="en-GB"/>
        </w:rPr>
        <w:t xml:space="preserve">, arms smuggling, cybercrime, human </w:t>
      </w:r>
      <w:r w:rsidR="00906D58" w:rsidRPr="00251B09">
        <w:rPr>
          <w:rFonts w:ascii="Arial" w:eastAsia="Times New Roman" w:hAnsi="Arial" w:cs="Arial"/>
          <w:sz w:val="24"/>
          <w:szCs w:val="24"/>
          <w:lang w:eastAsia="en-GB"/>
        </w:rPr>
        <w:t>trafficking,</w:t>
      </w:r>
      <w:r w:rsidR="00244779" w:rsidRPr="00251B09">
        <w:rPr>
          <w:rFonts w:ascii="Arial" w:eastAsia="Times New Roman" w:hAnsi="Arial" w:cs="Arial"/>
          <w:sz w:val="24"/>
          <w:szCs w:val="24"/>
          <w:lang w:eastAsia="en-GB"/>
        </w:rPr>
        <w:t xml:space="preserve"> and smuggling. </w:t>
      </w:r>
      <w:r w:rsidR="002A1EB3" w:rsidRPr="00251B09">
        <w:rPr>
          <w:rFonts w:ascii="Arial" w:eastAsia="Times New Roman" w:hAnsi="Arial" w:cs="Arial"/>
          <w:sz w:val="24"/>
          <w:szCs w:val="24"/>
          <w:lang w:eastAsia="en-GB"/>
        </w:rPr>
        <w:t xml:space="preserve">As </w:t>
      </w:r>
      <w:r w:rsidR="000E072E" w:rsidRPr="00251B09">
        <w:rPr>
          <w:rFonts w:ascii="Arial" w:eastAsia="Times New Roman" w:hAnsi="Arial" w:cs="Arial"/>
          <w:sz w:val="24"/>
          <w:szCs w:val="24"/>
          <w:lang w:eastAsia="en-GB"/>
        </w:rPr>
        <w:t xml:space="preserve">global security </w:t>
      </w:r>
      <w:r w:rsidR="00B00799" w:rsidRPr="00251B09">
        <w:rPr>
          <w:rFonts w:ascii="Arial" w:eastAsia="Times New Roman" w:hAnsi="Arial" w:cs="Arial"/>
          <w:sz w:val="24"/>
          <w:szCs w:val="24"/>
          <w:lang w:eastAsia="en-GB"/>
        </w:rPr>
        <w:t>has</w:t>
      </w:r>
      <w:r w:rsidR="000E072E" w:rsidRPr="00251B09">
        <w:rPr>
          <w:rFonts w:ascii="Arial" w:eastAsia="Times New Roman" w:hAnsi="Arial" w:cs="Arial"/>
          <w:sz w:val="24"/>
          <w:szCs w:val="24"/>
          <w:lang w:eastAsia="en-GB"/>
        </w:rPr>
        <w:t xml:space="preserve"> </w:t>
      </w:r>
      <w:r w:rsidR="00906D58" w:rsidRPr="00251B09">
        <w:rPr>
          <w:rFonts w:ascii="Arial" w:eastAsia="Times New Roman" w:hAnsi="Arial" w:cs="Arial"/>
          <w:sz w:val="24"/>
          <w:szCs w:val="24"/>
          <w:lang w:eastAsia="en-GB"/>
        </w:rPr>
        <w:t>strengthened</w:t>
      </w:r>
      <w:r w:rsidR="000E072E" w:rsidRPr="00251B09">
        <w:rPr>
          <w:rFonts w:ascii="Arial" w:eastAsia="Times New Roman" w:hAnsi="Arial" w:cs="Arial"/>
          <w:sz w:val="24"/>
          <w:szCs w:val="24"/>
          <w:lang w:eastAsia="en-GB"/>
        </w:rPr>
        <w:t xml:space="preserve"> across the world, </w:t>
      </w:r>
      <w:r w:rsidR="00906D58" w:rsidRPr="00251B09">
        <w:rPr>
          <w:rFonts w:ascii="Arial" w:eastAsia="Times New Roman" w:hAnsi="Arial" w:cs="Arial"/>
          <w:sz w:val="24"/>
          <w:szCs w:val="24"/>
          <w:lang w:eastAsia="en-GB"/>
        </w:rPr>
        <w:t>terrorist’s</w:t>
      </w:r>
      <w:r w:rsidR="000E072E" w:rsidRPr="00251B09">
        <w:rPr>
          <w:rFonts w:ascii="Arial" w:eastAsia="Times New Roman" w:hAnsi="Arial" w:cs="Arial"/>
          <w:sz w:val="24"/>
          <w:szCs w:val="24"/>
          <w:lang w:eastAsia="en-GB"/>
        </w:rPr>
        <w:t xml:space="preserve"> organisations</w:t>
      </w:r>
      <w:r w:rsidR="00881985" w:rsidRPr="00251B09">
        <w:rPr>
          <w:rFonts w:ascii="Arial" w:eastAsia="Times New Roman" w:hAnsi="Arial" w:cs="Arial"/>
          <w:sz w:val="24"/>
          <w:szCs w:val="24"/>
          <w:lang w:eastAsia="en-GB"/>
        </w:rPr>
        <w:t xml:space="preserve"> </w:t>
      </w:r>
      <w:proofErr w:type="gramStart"/>
      <w:r w:rsidR="00881985" w:rsidRPr="00251B09">
        <w:rPr>
          <w:rFonts w:ascii="Arial" w:eastAsia="Times New Roman" w:hAnsi="Arial" w:cs="Arial"/>
          <w:sz w:val="24"/>
          <w:szCs w:val="24"/>
          <w:lang w:eastAsia="en-GB"/>
        </w:rPr>
        <w:t>have to</w:t>
      </w:r>
      <w:proofErr w:type="gramEnd"/>
      <w:r w:rsidR="00881985" w:rsidRPr="00251B09">
        <w:rPr>
          <w:rFonts w:ascii="Arial" w:eastAsia="Times New Roman" w:hAnsi="Arial" w:cs="Arial"/>
          <w:sz w:val="24"/>
          <w:szCs w:val="24"/>
          <w:lang w:eastAsia="en-GB"/>
        </w:rPr>
        <w:t xml:space="preserve"> adapt and evolve their operations, relaying strongly on criminal activities that can fund their </w:t>
      </w:r>
      <w:r w:rsidR="0099530F" w:rsidRPr="00251B09">
        <w:rPr>
          <w:rFonts w:ascii="Arial" w:eastAsia="Times New Roman" w:hAnsi="Arial" w:cs="Arial"/>
          <w:sz w:val="24"/>
          <w:szCs w:val="24"/>
          <w:lang w:eastAsia="en-GB"/>
        </w:rPr>
        <w:t xml:space="preserve">aims and targets. </w:t>
      </w:r>
      <w:r w:rsidR="00B30DF5" w:rsidRPr="00251B09">
        <w:rPr>
          <w:rFonts w:ascii="Arial" w:eastAsia="Times New Roman" w:hAnsi="Arial" w:cs="Arial"/>
          <w:sz w:val="24"/>
          <w:szCs w:val="24"/>
          <w:lang w:eastAsia="en-GB"/>
        </w:rPr>
        <w:t xml:space="preserve"> This essay will also </w:t>
      </w:r>
      <w:r w:rsidR="006A0C27" w:rsidRPr="00251B09">
        <w:rPr>
          <w:rFonts w:ascii="Arial" w:eastAsia="Times New Roman" w:hAnsi="Arial" w:cs="Arial"/>
          <w:sz w:val="24"/>
          <w:szCs w:val="24"/>
          <w:lang w:eastAsia="en-GB"/>
        </w:rPr>
        <w:t>investigate</w:t>
      </w:r>
      <w:r w:rsidR="00B30DF5" w:rsidRPr="00251B09">
        <w:rPr>
          <w:rFonts w:ascii="Arial" w:eastAsia="Times New Roman" w:hAnsi="Arial" w:cs="Arial"/>
          <w:sz w:val="24"/>
          <w:szCs w:val="24"/>
          <w:lang w:eastAsia="en-GB"/>
        </w:rPr>
        <w:t xml:space="preserve"> </w:t>
      </w:r>
      <w:r w:rsidR="00F40B0E" w:rsidRPr="00251B09">
        <w:rPr>
          <w:rFonts w:ascii="Arial" w:eastAsia="Times New Roman" w:hAnsi="Arial" w:cs="Arial"/>
          <w:sz w:val="24"/>
          <w:szCs w:val="24"/>
          <w:lang w:eastAsia="en-GB"/>
        </w:rPr>
        <w:t xml:space="preserve">the crime-terror nexus </w:t>
      </w:r>
      <w:r w:rsidR="00B00799" w:rsidRPr="00251B09">
        <w:rPr>
          <w:rFonts w:ascii="Arial" w:eastAsia="Times New Roman" w:hAnsi="Arial" w:cs="Arial"/>
          <w:sz w:val="24"/>
          <w:szCs w:val="24"/>
          <w:lang w:eastAsia="en-GB"/>
        </w:rPr>
        <w:t xml:space="preserve">project </w:t>
      </w:r>
      <w:r w:rsidR="00F40B0E" w:rsidRPr="00251B09">
        <w:rPr>
          <w:rFonts w:ascii="Arial" w:eastAsia="Times New Roman" w:hAnsi="Arial" w:cs="Arial"/>
          <w:sz w:val="24"/>
          <w:szCs w:val="24"/>
          <w:lang w:eastAsia="en-GB"/>
        </w:rPr>
        <w:t>which shows the lengths that terrorists organisations work to secure funding</w:t>
      </w:r>
      <w:r w:rsidR="00644ACE" w:rsidRPr="00251B09">
        <w:rPr>
          <w:rFonts w:ascii="Arial" w:eastAsia="Times New Roman" w:hAnsi="Arial" w:cs="Arial"/>
          <w:sz w:val="24"/>
          <w:szCs w:val="24"/>
          <w:lang w:eastAsia="en-GB"/>
        </w:rPr>
        <w:t xml:space="preserve"> “</w:t>
      </w:r>
      <w:r w:rsidR="00644ACE" w:rsidRPr="00251B09">
        <w:rPr>
          <w:rFonts w:ascii="Arial" w:hAnsi="Arial" w:cs="Arial"/>
          <w:color w:val="222222"/>
          <w:sz w:val="24"/>
          <w:szCs w:val="24"/>
          <w:shd w:val="clear" w:color="auto" w:fill="FFFFFF"/>
        </w:rPr>
        <w:t xml:space="preserve">Terrorism has become an enduring global threat, due to an unprecedented growth in interactivity between and among a range of armed violent non-state actors, including organized criminal groups. This is due to a crisis of state fragility, as state institutions </w:t>
      </w:r>
      <w:proofErr w:type="gramStart"/>
      <w:r w:rsidR="00644ACE" w:rsidRPr="00251B09">
        <w:rPr>
          <w:rFonts w:ascii="Arial" w:hAnsi="Arial" w:cs="Arial"/>
          <w:color w:val="222222"/>
          <w:sz w:val="24"/>
          <w:szCs w:val="24"/>
          <w:shd w:val="clear" w:color="auto" w:fill="FFFFFF"/>
        </w:rPr>
        <w:t>weaken</w:t>
      </w:r>
      <w:proofErr w:type="gramEnd"/>
      <w:r w:rsidR="00644ACE" w:rsidRPr="00251B09">
        <w:rPr>
          <w:rFonts w:ascii="Arial" w:hAnsi="Arial" w:cs="Arial"/>
          <w:color w:val="222222"/>
          <w:sz w:val="24"/>
          <w:szCs w:val="24"/>
          <w:shd w:val="clear" w:color="auto" w:fill="FFFFFF"/>
        </w:rPr>
        <w:t xml:space="preserve"> and some states even face the prospect of collapse.”</w:t>
      </w:r>
      <w:r w:rsidR="00B30DF5" w:rsidRPr="00251B09">
        <w:rPr>
          <w:rFonts w:ascii="Arial" w:eastAsia="Times New Roman" w:hAnsi="Arial" w:cs="Arial"/>
          <w:sz w:val="24"/>
          <w:szCs w:val="24"/>
          <w:lang w:eastAsia="en-GB"/>
        </w:rPr>
        <w:t xml:space="preserve"> </w:t>
      </w:r>
      <w:r w:rsidR="00B30DF5" w:rsidRPr="00251B09">
        <w:rPr>
          <w:rFonts w:ascii="Arial" w:hAnsi="Arial" w:cs="Arial"/>
          <w:color w:val="222222"/>
          <w:sz w:val="24"/>
          <w:szCs w:val="24"/>
          <w:shd w:val="clear" w:color="auto" w:fill="FFFFFF"/>
        </w:rPr>
        <w:t>Liang, C.S. (2022).</w:t>
      </w:r>
    </w:p>
    <w:p w14:paraId="28D22BDE" w14:textId="77777777" w:rsidR="00D63169" w:rsidRPr="00251B09" w:rsidRDefault="00D63169" w:rsidP="00205D7A">
      <w:pPr>
        <w:pStyle w:val="ListParagraph"/>
        <w:ind w:left="567" w:right="531"/>
        <w:rPr>
          <w:rFonts w:ascii="Arial" w:hAnsi="Arial" w:cs="Arial"/>
          <w:color w:val="222222"/>
          <w:sz w:val="24"/>
          <w:szCs w:val="24"/>
          <w:shd w:val="clear" w:color="auto" w:fill="FFFFFF"/>
        </w:rPr>
      </w:pPr>
    </w:p>
    <w:p w14:paraId="5E8E487E" w14:textId="4132B8F5" w:rsidR="00A0171E" w:rsidRDefault="00D63169" w:rsidP="00251B09">
      <w:pPr>
        <w:ind w:right="531"/>
        <w:rPr>
          <w:rFonts w:ascii="Arial" w:eastAsia="Times New Roman" w:hAnsi="Arial" w:cs="Arial"/>
          <w:color w:val="2A2A2A"/>
          <w:kern w:val="0"/>
          <w:sz w:val="24"/>
          <w:szCs w:val="24"/>
          <w:lang w:eastAsia="en-GB"/>
          <w14:ligatures w14:val="none"/>
        </w:rPr>
      </w:pPr>
      <w:r w:rsidRPr="00251B09">
        <w:rPr>
          <w:rFonts w:ascii="Arial" w:hAnsi="Arial" w:cs="Arial"/>
          <w:color w:val="222222"/>
          <w:sz w:val="24"/>
          <w:szCs w:val="24"/>
          <w:shd w:val="clear" w:color="auto" w:fill="FFFFFF"/>
        </w:rPr>
        <w:t xml:space="preserve">The term crime-terror nexus refers to the </w:t>
      </w:r>
      <w:r w:rsidR="00DD30CC" w:rsidRPr="00251B09">
        <w:rPr>
          <w:rFonts w:ascii="Arial" w:hAnsi="Arial" w:cs="Arial"/>
          <w:color w:val="222222"/>
          <w:sz w:val="24"/>
          <w:szCs w:val="24"/>
          <w:shd w:val="clear" w:color="auto" w:fill="FFFFFF"/>
        </w:rPr>
        <w:t xml:space="preserve">crossing over from terrorism to criminal activity, where </w:t>
      </w:r>
      <w:r w:rsidR="00F103F7" w:rsidRPr="00251B09">
        <w:rPr>
          <w:rFonts w:ascii="Arial" w:hAnsi="Arial" w:cs="Arial"/>
          <w:color w:val="222222"/>
          <w:sz w:val="24"/>
          <w:szCs w:val="24"/>
          <w:shd w:val="clear" w:color="auto" w:fill="FFFFFF"/>
        </w:rPr>
        <w:t>terrorist’s</w:t>
      </w:r>
      <w:r w:rsidR="00DD30CC" w:rsidRPr="00251B09">
        <w:rPr>
          <w:rFonts w:ascii="Arial" w:hAnsi="Arial" w:cs="Arial"/>
          <w:color w:val="222222"/>
          <w:sz w:val="24"/>
          <w:szCs w:val="24"/>
          <w:shd w:val="clear" w:color="auto" w:fill="FFFFFF"/>
        </w:rPr>
        <w:t xml:space="preserve"> </w:t>
      </w:r>
      <w:r w:rsidR="00BA330E" w:rsidRPr="00251B09">
        <w:rPr>
          <w:rFonts w:ascii="Arial" w:hAnsi="Arial" w:cs="Arial"/>
          <w:color w:val="222222"/>
          <w:sz w:val="24"/>
          <w:szCs w:val="24"/>
          <w:shd w:val="clear" w:color="auto" w:fill="FFFFFF"/>
        </w:rPr>
        <w:t xml:space="preserve">organisation </w:t>
      </w:r>
      <w:r w:rsidR="00190DA1" w:rsidRPr="00251B09">
        <w:rPr>
          <w:rFonts w:ascii="Arial" w:hAnsi="Arial" w:cs="Arial"/>
          <w:color w:val="222222"/>
          <w:sz w:val="24"/>
          <w:szCs w:val="24"/>
          <w:shd w:val="clear" w:color="auto" w:fill="FFFFFF"/>
        </w:rPr>
        <w:t>engages</w:t>
      </w:r>
      <w:r w:rsidR="00BA330E" w:rsidRPr="00251B09">
        <w:rPr>
          <w:rFonts w:ascii="Arial" w:hAnsi="Arial" w:cs="Arial"/>
          <w:color w:val="222222"/>
          <w:sz w:val="24"/>
          <w:szCs w:val="24"/>
          <w:shd w:val="clear" w:color="auto" w:fill="FFFFFF"/>
        </w:rPr>
        <w:t xml:space="preserve"> or benefit from criminal activities or enterprises </w:t>
      </w:r>
      <w:r w:rsidR="00334DAC" w:rsidRPr="00251B09">
        <w:rPr>
          <w:rFonts w:ascii="Arial" w:hAnsi="Arial" w:cs="Arial"/>
          <w:color w:val="222222"/>
          <w:sz w:val="24"/>
          <w:szCs w:val="24"/>
          <w:shd w:val="clear" w:color="auto" w:fill="FFFFFF"/>
        </w:rPr>
        <w:t xml:space="preserve">to subject their objections. This connection </w:t>
      </w:r>
      <w:r w:rsidR="00F103F7" w:rsidRPr="00251B09">
        <w:rPr>
          <w:rFonts w:ascii="Arial" w:hAnsi="Arial" w:cs="Arial"/>
          <w:color w:val="222222"/>
          <w:sz w:val="24"/>
          <w:szCs w:val="24"/>
          <w:shd w:val="clear" w:color="auto" w:fill="FFFFFF"/>
        </w:rPr>
        <w:t>comes from various forms, from direct involvement in illegal and illicit activities</w:t>
      </w:r>
      <w:r w:rsidR="009D0F91" w:rsidRPr="00251B09">
        <w:rPr>
          <w:rFonts w:ascii="Arial" w:hAnsi="Arial" w:cs="Arial"/>
          <w:color w:val="222222"/>
          <w:sz w:val="24"/>
          <w:szCs w:val="24"/>
          <w:shd w:val="clear" w:color="auto" w:fill="FFFFFF"/>
        </w:rPr>
        <w:t xml:space="preserve"> to from alliances with criminal enterprises or groups.</w:t>
      </w:r>
      <w:r w:rsidR="00190DA1" w:rsidRPr="00251B09">
        <w:rPr>
          <w:rFonts w:ascii="Arial" w:hAnsi="Arial" w:cs="Arial"/>
          <w:color w:val="222222"/>
          <w:sz w:val="24"/>
          <w:szCs w:val="24"/>
          <w:shd w:val="clear" w:color="auto" w:fill="FFFFFF"/>
        </w:rPr>
        <w:t xml:space="preserve"> </w:t>
      </w:r>
      <w:r w:rsidR="00C2212E" w:rsidRPr="00251B09">
        <w:rPr>
          <w:rFonts w:ascii="Arial" w:hAnsi="Arial" w:cs="Arial"/>
          <w:color w:val="222222"/>
          <w:sz w:val="24"/>
          <w:szCs w:val="24"/>
          <w:shd w:val="clear" w:color="auto" w:fill="FFFFFF"/>
        </w:rPr>
        <w:t xml:space="preserve">Terrorist </w:t>
      </w:r>
      <w:r w:rsidR="003956C1" w:rsidRPr="00251B09">
        <w:rPr>
          <w:rFonts w:ascii="Arial" w:hAnsi="Arial" w:cs="Arial"/>
          <w:color w:val="222222"/>
          <w:sz w:val="24"/>
          <w:szCs w:val="24"/>
          <w:shd w:val="clear" w:color="auto" w:fill="FFFFFF"/>
        </w:rPr>
        <w:t>organisations and criminal enterprises operate in the shadows of</w:t>
      </w:r>
      <w:r w:rsidR="00251B09">
        <w:rPr>
          <w:rFonts w:ascii="Arial" w:eastAsia="Times New Roman" w:hAnsi="Arial" w:cs="Arial"/>
          <w:sz w:val="24"/>
          <w:szCs w:val="24"/>
          <w:lang w:eastAsia="en-GB"/>
        </w:rPr>
        <w:t xml:space="preserve"> s</w:t>
      </w:r>
      <w:r w:rsidR="00A67090" w:rsidRPr="00251B09">
        <w:rPr>
          <w:rFonts w:ascii="Arial" w:eastAsia="Times New Roman" w:hAnsi="Arial" w:cs="Arial"/>
          <w:sz w:val="24"/>
          <w:szCs w:val="24"/>
          <w:lang w:eastAsia="en-GB"/>
        </w:rPr>
        <w:t>ociety, such as smuggling networks</w:t>
      </w:r>
      <w:r w:rsidR="00AB38EB" w:rsidRPr="00251B09">
        <w:rPr>
          <w:rFonts w:ascii="Arial" w:eastAsia="Times New Roman" w:hAnsi="Arial" w:cs="Arial"/>
          <w:sz w:val="24"/>
          <w:szCs w:val="24"/>
          <w:lang w:eastAsia="en-GB"/>
        </w:rPr>
        <w:t>, to move people and goods across borders.</w:t>
      </w:r>
      <w:r w:rsidR="00754572" w:rsidRPr="00251B09">
        <w:rPr>
          <w:rFonts w:ascii="Arial" w:eastAsia="Times New Roman" w:hAnsi="Arial" w:cs="Arial"/>
          <w:sz w:val="24"/>
          <w:szCs w:val="24"/>
          <w:lang w:eastAsia="en-GB"/>
        </w:rPr>
        <w:t xml:space="preserve"> “</w:t>
      </w:r>
      <w:r w:rsidR="00754572" w:rsidRPr="00251B09">
        <w:rPr>
          <w:rFonts w:ascii="Arial" w:hAnsi="Arial" w:cs="Arial"/>
          <w:color w:val="000000"/>
          <w:spacing w:val="-2"/>
          <w:sz w:val="24"/>
          <w:szCs w:val="24"/>
          <w:shd w:val="clear" w:color="auto" w:fill="FFFFFF"/>
        </w:rPr>
        <w:t xml:space="preserve">The Crime State Nexus project tries to </w:t>
      </w:r>
      <w:proofErr w:type="gramStart"/>
      <w:r w:rsidR="00754572" w:rsidRPr="00251B09">
        <w:rPr>
          <w:rFonts w:ascii="Arial" w:hAnsi="Arial" w:cs="Arial"/>
          <w:color w:val="000000"/>
          <w:spacing w:val="-2"/>
          <w:sz w:val="24"/>
          <w:szCs w:val="24"/>
          <w:shd w:val="clear" w:color="auto" w:fill="FFFFFF"/>
        </w:rPr>
        <w:t>take action</w:t>
      </w:r>
      <w:proofErr w:type="gramEnd"/>
      <w:r w:rsidR="00754572" w:rsidRPr="00251B09">
        <w:rPr>
          <w:rFonts w:ascii="Arial" w:hAnsi="Arial" w:cs="Arial"/>
          <w:color w:val="000000"/>
          <w:spacing w:val="-2"/>
          <w:sz w:val="24"/>
          <w:szCs w:val="24"/>
          <w:shd w:val="clear" w:color="auto" w:fill="FFFFFF"/>
        </w:rPr>
        <w:t xml:space="preserve"> against politically exposed people in Albania, which can include banning them from Britain. The basic aim is therefore to break the links between politics, </w:t>
      </w:r>
      <w:proofErr w:type="gramStart"/>
      <w:r w:rsidR="00754572" w:rsidRPr="00251B09">
        <w:rPr>
          <w:rFonts w:ascii="Arial" w:hAnsi="Arial" w:cs="Arial"/>
          <w:color w:val="000000"/>
          <w:spacing w:val="-2"/>
          <w:sz w:val="24"/>
          <w:szCs w:val="24"/>
          <w:shd w:val="clear" w:color="auto" w:fill="FFFFFF"/>
        </w:rPr>
        <w:t>business</w:t>
      </w:r>
      <w:proofErr w:type="gramEnd"/>
      <w:r w:rsidR="00754572" w:rsidRPr="00251B09">
        <w:rPr>
          <w:rFonts w:ascii="Arial" w:hAnsi="Arial" w:cs="Arial"/>
          <w:color w:val="000000"/>
          <w:spacing w:val="-2"/>
          <w:sz w:val="24"/>
          <w:szCs w:val="24"/>
          <w:shd w:val="clear" w:color="auto" w:fill="FFFFFF"/>
        </w:rPr>
        <w:t xml:space="preserve"> and illicit activity.”</w:t>
      </w:r>
      <w:r w:rsidR="008C75B3" w:rsidRPr="00251B09">
        <w:rPr>
          <w:rFonts w:ascii="Arial" w:hAnsi="Arial" w:cs="Arial"/>
          <w:color w:val="000000"/>
          <w:spacing w:val="-2"/>
          <w:sz w:val="24"/>
          <w:szCs w:val="24"/>
          <w:shd w:val="clear" w:color="auto" w:fill="FFFFFF"/>
        </w:rPr>
        <w:t xml:space="preserve"> Daily Mail (2024)</w:t>
      </w:r>
      <w:r w:rsidR="00285FA1" w:rsidRPr="00251B09">
        <w:rPr>
          <w:rFonts w:ascii="Arial" w:hAnsi="Arial" w:cs="Arial"/>
          <w:sz w:val="24"/>
          <w:szCs w:val="24"/>
        </w:rPr>
        <w:t xml:space="preserve"> </w:t>
      </w:r>
      <w:r w:rsidR="00F86F2E" w:rsidRPr="00251B09">
        <w:rPr>
          <w:rFonts w:ascii="Arial" w:eastAsia="Times New Roman" w:hAnsi="Arial" w:cs="Arial"/>
          <w:sz w:val="24"/>
          <w:szCs w:val="24"/>
          <w:lang w:eastAsia="en-GB"/>
        </w:rPr>
        <w:t xml:space="preserve">The illicit economy </w:t>
      </w:r>
      <w:r w:rsidR="00A43DC6" w:rsidRPr="00251B09">
        <w:rPr>
          <w:rFonts w:ascii="Arial" w:eastAsia="Times New Roman" w:hAnsi="Arial" w:cs="Arial"/>
          <w:sz w:val="24"/>
          <w:szCs w:val="24"/>
          <w:lang w:eastAsia="en-GB"/>
        </w:rPr>
        <w:t xml:space="preserve">offers terrorists groups </w:t>
      </w:r>
      <w:r w:rsidR="00BF4AD9" w:rsidRPr="00251B09">
        <w:rPr>
          <w:rFonts w:ascii="Arial" w:eastAsia="Times New Roman" w:hAnsi="Arial" w:cs="Arial"/>
          <w:sz w:val="24"/>
          <w:szCs w:val="24"/>
          <w:lang w:eastAsia="en-GB"/>
        </w:rPr>
        <w:t>an opportunity</w:t>
      </w:r>
      <w:r w:rsidR="00A43DC6" w:rsidRPr="00251B09">
        <w:rPr>
          <w:rFonts w:ascii="Arial" w:eastAsia="Times New Roman" w:hAnsi="Arial" w:cs="Arial"/>
          <w:sz w:val="24"/>
          <w:szCs w:val="24"/>
          <w:lang w:eastAsia="en-GB"/>
        </w:rPr>
        <w:t xml:space="preserve"> to generate </w:t>
      </w:r>
      <w:r w:rsidR="00BF4AD9" w:rsidRPr="00251B09">
        <w:rPr>
          <w:rFonts w:ascii="Arial" w:eastAsia="Times New Roman" w:hAnsi="Arial" w:cs="Arial"/>
          <w:sz w:val="24"/>
          <w:szCs w:val="24"/>
          <w:lang w:eastAsia="en-GB"/>
        </w:rPr>
        <w:t xml:space="preserve">revenue </w:t>
      </w:r>
      <w:r w:rsidR="00D31149" w:rsidRPr="00251B09">
        <w:rPr>
          <w:rFonts w:ascii="Arial" w:eastAsia="Times New Roman" w:hAnsi="Arial" w:cs="Arial"/>
          <w:sz w:val="24"/>
          <w:szCs w:val="24"/>
          <w:lang w:eastAsia="en-GB"/>
        </w:rPr>
        <w:t xml:space="preserve">through drug trafficking, arms smuggling and other criminal activities. In </w:t>
      </w:r>
      <w:r w:rsidR="009221DE" w:rsidRPr="00251B09">
        <w:rPr>
          <w:rFonts w:ascii="Arial" w:eastAsia="Times New Roman" w:hAnsi="Arial" w:cs="Arial"/>
          <w:sz w:val="24"/>
          <w:szCs w:val="24"/>
          <w:lang w:eastAsia="en-GB"/>
        </w:rPr>
        <w:t xml:space="preserve">countries where </w:t>
      </w:r>
      <w:r w:rsidR="008B4F14" w:rsidRPr="00251B09">
        <w:rPr>
          <w:rFonts w:ascii="Arial" w:eastAsia="Times New Roman" w:hAnsi="Arial" w:cs="Arial"/>
          <w:sz w:val="24"/>
          <w:szCs w:val="24"/>
          <w:lang w:eastAsia="en-GB"/>
        </w:rPr>
        <w:t>funded is well needed and desired</w:t>
      </w:r>
      <w:r w:rsidR="009D2781" w:rsidRPr="00251B09">
        <w:rPr>
          <w:rFonts w:ascii="Arial" w:eastAsia="Times New Roman" w:hAnsi="Arial" w:cs="Arial"/>
          <w:sz w:val="24"/>
          <w:szCs w:val="24"/>
          <w:lang w:eastAsia="en-GB"/>
        </w:rPr>
        <w:t xml:space="preserve"> or where state institutions are weak,</w:t>
      </w:r>
      <w:r w:rsidR="008B4F14" w:rsidRPr="00251B09">
        <w:rPr>
          <w:rFonts w:ascii="Arial" w:eastAsia="Times New Roman" w:hAnsi="Arial" w:cs="Arial"/>
          <w:sz w:val="24"/>
          <w:szCs w:val="24"/>
          <w:lang w:eastAsia="en-GB"/>
        </w:rPr>
        <w:t xml:space="preserve"> terrorist groups</w:t>
      </w:r>
      <w:r w:rsidR="007C7D76" w:rsidRPr="00251B09">
        <w:rPr>
          <w:rFonts w:ascii="Arial" w:eastAsia="Times New Roman" w:hAnsi="Arial" w:cs="Arial"/>
          <w:sz w:val="24"/>
          <w:szCs w:val="24"/>
          <w:lang w:eastAsia="en-GB"/>
        </w:rPr>
        <w:t xml:space="preserve"> and criminal groups can exploit lawlessness to achieve their objectives </w:t>
      </w:r>
      <w:r w:rsidR="00052A5E" w:rsidRPr="00251B09">
        <w:rPr>
          <w:rFonts w:ascii="Arial" w:eastAsia="Times New Roman" w:hAnsi="Arial" w:cs="Arial"/>
          <w:sz w:val="24"/>
          <w:szCs w:val="24"/>
          <w:lang w:eastAsia="en-GB"/>
        </w:rPr>
        <w:t>“Economic crises also increase opportunities for terrorist recruitment by weakening institutions for coping with the consequences of sharp economic downturns. On the other hand, the economic losses caused by crises reduce the resources available to terrorist groups."</w:t>
      </w:r>
      <w:r w:rsidR="00283B00" w:rsidRPr="00251B09">
        <w:rPr>
          <w:rFonts w:ascii="Arial" w:eastAsia="Times New Roman" w:hAnsi="Arial" w:cs="Arial"/>
          <w:color w:val="2A2A2A"/>
          <w:kern w:val="0"/>
          <w:sz w:val="24"/>
          <w:szCs w:val="24"/>
          <w:bdr w:val="none" w:sz="0" w:space="0" w:color="auto" w:frame="1"/>
          <w:lang w:eastAsia="en-GB"/>
          <w14:ligatures w14:val="none"/>
        </w:rPr>
        <w:t xml:space="preserve"> </w:t>
      </w:r>
      <w:proofErr w:type="spellStart"/>
      <w:r w:rsidR="00283B00" w:rsidRPr="00251B09">
        <w:rPr>
          <w:rFonts w:ascii="Arial" w:eastAsia="Times New Roman" w:hAnsi="Arial" w:cs="Arial"/>
          <w:color w:val="2A2A2A"/>
          <w:kern w:val="0"/>
          <w:sz w:val="24"/>
          <w:szCs w:val="24"/>
          <w:bdr w:val="none" w:sz="0" w:space="0" w:color="auto" w:frame="1"/>
          <w:lang w:eastAsia="en-GB"/>
          <w14:ligatures w14:val="none"/>
        </w:rPr>
        <w:t>Omelicheva</w:t>
      </w:r>
      <w:proofErr w:type="spellEnd"/>
      <w:r w:rsidR="00283B00" w:rsidRPr="00251B09">
        <w:rPr>
          <w:rFonts w:ascii="Arial" w:eastAsia="Times New Roman" w:hAnsi="Arial" w:cs="Arial"/>
          <w:color w:val="2A2A2A"/>
          <w:kern w:val="0"/>
          <w:sz w:val="24"/>
          <w:szCs w:val="24"/>
          <w:bdr w:val="none" w:sz="0" w:space="0" w:color="auto" w:frame="1"/>
          <w:lang w:eastAsia="en-GB"/>
          <w14:ligatures w14:val="none"/>
        </w:rPr>
        <w:t>, M</w:t>
      </w:r>
      <w:r w:rsidR="00283B00" w:rsidRPr="00251B09">
        <w:rPr>
          <w:rFonts w:ascii="Arial" w:eastAsia="Times New Roman" w:hAnsi="Arial" w:cs="Arial"/>
          <w:color w:val="2A2A2A"/>
          <w:kern w:val="0"/>
          <w:sz w:val="24"/>
          <w:szCs w:val="24"/>
          <w:lang w:eastAsia="en-GB"/>
          <w14:ligatures w14:val="none"/>
        </w:rPr>
        <w:t>,</w:t>
      </w:r>
      <w:r w:rsidR="00283B00" w:rsidRPr="00251B09">
        <w:rPr>
          <w:rFonts w:ascii="Arial" w:eastAsia="Times New Roman" w:hAnsi="Arial" w:cs="Arial"/>
          <w:color w:val="2A2A2A"/>
          <w:kern w:val="0"/>
          <w:sz w:val="24"/>
          <w:szCs w:val="24"/>
          <w:bdr w:val="none" w:sz="0" w:space="0" w:color="auto" w:frame="1"/>
          <w:lang w:eastAsia="en-GB"/>
          <w14:ligatures w14:val="none"/>
        </w:rPr>
        <w:t xml:space="preserve"> Webb, C (</w:t>
      </w:r>
      <w:r w:rsidR="008C44B0" w:rsidRPr="00251B09">
        <w:rPr>
          <w:rFonts w:ascii="Arial" w:eastAsia="Times New Roman" w:hAnsi="Arial" w:cs="Arial"/>
          <w:color w:val="2A2A2A"/>
          <w:kern w:val="0"/>
          <w:sz w:val="24"/>
          <w:szCs w:val="24"/>
          <w:bdr w:val="none" w:sz="0" w:space="0" w:color="auto" w:frame="1"/>
          <w:lang w:eastAsia="en-GB"/>
          <w14:ligatures w14:val="none"/>
        </w:rPr>
        <w:t>2020)</w:t>
      </w:r>
      <w:r w:rsidR="00205D7A" w:rsidRPr="00251B09">
        <w:rPr>
          <w:rFonts w:ascii="Arial" w:eastAsia="Times New Roman" w:hAnsi="Arial" w:cs="Arial"/>
          <w:color w:val="2A2A2A"/>
          <w:kern w:val="0"/>
          <w:sz w:val="24"/>
          <w:szCs w:val="24"/>
          <w:lang w:eastAsia="en-GB"/>
          <w14:ligatures w14:val="none"/>
        </w:rPr>
        <w:t xml:space="preserve"> These overlapping</w:t>
      </w:r>
      <w:r w:rsidR="00994ECE" w:rsidRPr="00251B09">
        <w:rPr>
          <w:rFonts w:ascii="Arial" w:eastAsia="Times New Roman" w:hAnsi="Arial" w:cs="Arial"/>
          <w:color w:val="2A2A2A"/>
          <w:kern w:val="0"/>
          <w:sz w:val="24"/>
          <w:szCs w:val="24"/>
          <w:lang w:eastAsia="en-GB"/>
          <w14:ligatures w14:val="none"/>
        </w:rPr>
        <w:t xml:space="preserve"> motivations and </w:t>
      </w:r>
      <w:r w:rsidR="00251B09" w:rsidRPr="00251B09">
        <w:rPr>
          <w:rFonts w:ascii="Arial" w:eastAsia="Times New Roman" w:hAnsi="Arial" w:cs="Arial"/>
          <w:color w:val="2A2A2A"/>
          <w:kern w:val="0"/>
          <w:sz w:val="24"/>
          <w:szCs w:val="24"/>
          <w:lang w:eastAsia="en-GB"/>
          <w14:ligatures w14:val="none"/>
        </w:rPr>
        <w:t xml:space="preserve">opportunities create ground for </w:t>
      </w:r>
      <w:r w:rsidR="00F74DD4" w:rsidRPr="00251B09">
        <w:rPr>
          <w:rFonts w:ascii="Arial" w:eastAsia="Times New Roman" w:hAnsi="Arial" w:cs="Arial"/>
          <w:color w:val="2A2A2A"/>
          <w:kern w:val="0"/>
          <w:sz w:val="24"/>
          <w:szCs w:val="24"/>
          <w:lang w:eastAsia="en-GB"/>
          <w14:ligatures w14:val="none"/>
        </w:rPr>
        <w:t>terrorists’</w:t>
      </w:r>
      <w:r w:rsidR="00251B09" w:rsidRPr="00251B09">
        <w:rPr>
          <w:rFonts w:ascii="Arial" w:eastAsia="Times New Roman" w:hAnsi="Arial" w:cs="Arial"/>
          <w:color w:val="2A2A2A"/>
          <w:kern w:val="0"/>
          <w:sz w:val="24"/>
          <w:szCs w:val="24"/>
          <w:lang w:eastAsia="en-GB"/>
          <w14:ligatures w14:val="none"/>
        </w:rPr>
        <w:t xml:space="preserve"> organisations and criminal groups to form an allegiance.</w:t>
      </w:r>
    </w:p>
    <w:p w14:paraId="099D662A" w14:textId="77777777" w:rsidR="00926F43" w:rsidRPr="00587237" w:rsidRDefault="00926F43" w:rsidP="00251B09">
      <w:pPr>
        <w:ind w:right="531"/>
        <w:rPr>
          <w:rFonts w:ascii="Arial" w:eastAsia="Times New Roman" w:hAnsi="Arial" w:cs="Arial"/>
          <w:color w:val="2A2A2A"/>
          <w:kern w:val="0"/>
          <w:sz w:val="24"/>
          <w:szCs w:val="24"/>
          <w:lang w:eastAsia="en-GB"/>
          <w14:ligatures w14:val="none"/>
        </w:rPr>
      </w:pPr>
    </w:p>
    <w:p w14:paraId="517C46D2" w14:textId="122AE408" w:rsidR="0010163A" w:rsidRDefault="00926F43" w:rsidP="0010163A">
      <w:pPr>
        <w:shd w:val="clear" w:color="auto" w:fill="FFFFFF"/>
        <w:rPr>
          <w:rFonts w:ascii="Arial" w:eastAsia="Times New Roman" w:hAnsi="Arial" w:cs="Arial"/>
          <w:kern w:val="0"/>
          <w:sz w:val="24"/>
          <w:szCs w:val="24"/>
          <w:bdr w:val="none" w:sz="0" w:space="0" w:color="auto" w:frame="1"/>
          <w:lang w:eastAsia="en-GB"/>
          <w14:ligatures w14:val="none"/>
        </w:rPr>
      </w:pPr>
      <w:r w:rsidRPr="00587237">
        <w:rPr>
          <w:rFonts w:ascii="Arial" w:eastAsia="Times New Roman" w:hAnsi="Arial" w:cs="Arial"/>
          <w:color w:val="2A2A2A"/>
          <w:kern w:val="0"/>
          <w:sz w:val="24"/>
          <w:szCs w:val="24"/>
          <w:lang w:eastAsia="en-GB"/>
          <w14:ligatures w14:val="none"/>
        </w:rPr>
        <w:t xml:space="preserve">One of the primary reasons for </w:t>
      </w:r>
      <w:r w:rsidR="00B75CF2" w:rsidRPr="00587237">
        <w:rPr>
          <w:rFonts w:ascii="Arial" w:eastAsia="Times New Roman" w:hAnsi="Arial" w:cs="Arial"/>
          <w:color w:val="2A2A2A"/>
          <w:kern w:val="0"/>
          <w:sz w:val="24"/>
          <w:szCs w:val="24"/>
          <w:lang w:eastAsia="en-GB"/>
          <w14:ligatures w14:val="none"/>
        </w:rPr>
        <w:t>terrorists’</w:t>
      </w:r>
      <w:r w:rsidRPr="00587237">
        <w:rPr>
          <w:rFonts w:ascii="Arial" w:eastAsia="Times New Roman" w:hAnsi="Arial" w:cs="Arial"/>
          <w:color w:val="2A2A2A"/>
          <w:kern w:val="0"/>
          <w:sz w:val="24"/>
          <w:szCs w:val="24"/>
          <w:lang w:eastAsia="en-GB"/>
          <w14:ligatures w14:val="none"/>
        </w:rPr>
        <w:t xml:space="preserve"> </w:t>
      </w:r>
      <w:r w:rsidR="00F74DD4" w:rsidRPr="00587237">
        <w:rPr>
          <w:rFonts w:ascii="Arial" w:eastAsia="Times New Roman" w:hAnsi="Arial" w:cs="Arial"/>
          <w:color w:val="2A2A2A"/>
          <w:kern w:val="0"/>
          <w:sz w:val="24"/>
          <w:szCs w:val="24"/>
          <w:lang w:eastAsia="en-GB"/>
          <w14:ligatures w14:val="none"/>
        </w:rPr>
        <w:t>organisations</w:t>
      </w:r>
      <w:r w:rsidRPr="00587237">
        <w:rPr>
          <w:rFonts w:ascii="Arial" w:eastAsia="Times New Roman" w:hAnsi="Arial" w:cs="Arial"/>
          <w:color w:val="2A2A2A"/>
          <w:kern w:val="0"/>
          <w:sz w:val="24"/>
          <w:szCs w:val="24"/>
          <w:lang w:eastAsia="en-GB"/>
          <w14:ligatures w14:val="none"/>
        </w:rPr>
        <w:t xml:space="preserve"> </w:t>
      </w:r>
      <w:r w:rsidR="00F74DD4" w:rsidRPr="00587237">
        <w:rPr>
          <w:rFonts w:ascii="Arial" w:eastAsia="Times New Roman" w:hAnsi="Arial" w:cs="Arial"/>
          <w:color w:val="2A2A2A"/>
          <w:kern w:val="0"/>
          <w:sz w:val="24"/>
          <w:szCs w:val="24"/>
          <w:lang w:eastAsia="en-GB"/>
          <w14:ligatures w14:val="none"/>
        </w:rPr>
        <w:t xml:space="preserve">to engage in criminal activity is the need for financing their objectives. </w:t>
      </w:r>
      <w:r w:rsidR="007B4143" w:rsidRPr="00587237">
        <w:rPr>
          <w:rFonts w:ascii="Arial" w:eastAsia="Times New Roman" w:hAnsi="Arial" w:cs="Arial"/>
          <w:color w:val="2A2A2A"/>
          <w:kern w:val="0"/>
          <w:sz w:val="24"/>
          <w:szCs w:val="24"/>
          <w:lang w:eastAsia="en-GB"/>
          <w14:ligatures w14:val="none"/>
        </w:rPr>
        <w:t xml:space="preserve">As counter terrorism efforts have successfully targeted traditional sources </w:t>
      </w:r>
      <w:r w:rsidR="00274EC8" w:rsidRPr="00587237">
        <w:rPr>
          <w:rFonts w:ascii="Arial" w:eastAsia="Times New Roman" w:hAnsi="Arial" w:cs="Arial"/>
          <w:color w:val="2A2A2A"/>
          <w:kern w:val="0"/>
          <w:sz w:val="24"/>
          <w:szCs w:val="24"/>
          <w:lang w:eastAsia="en-GB"/>
          <w14:ligatures w14:val="none"/>
        </w:rPr>
        <w:t xml:space="preserve">of funding, such as state sponsoring </w:t>
      </w:r>
      <w:r w:rsidR="00B75CF2" w:rsidRPr="00587237">
        <w:rPr>
          <w:rFonts w:ascii="Arial" w:eastAsia="Times New Roman" w:hAnsi="Arial" w:cs="Arial"/>
          <w:color w:val="2A2A2A"/>
          <w:kern w:val="0"/>
          <w:sz w:val="24"/>
          <w:szCs w:val="24"/>
          <w:lang w:eastAsia="en-GB"/>
          <w14:ligatures w14:val="none"/>
        </w:rPr>
        <w:t>“</w:t>
      </w:r>
      <w:r w:rsidR="00B75CF2" w:rsidRPr="00587237">
        <w:rPr>
          <w:rFonts w:ascii="Arial" w:hAnsi="Arial" w:cs="Arial"/>
          <w:color w:val="000000"/>
          <w:sz w:val="24"/>
          <w:szCs w:val="24"/>
          <w:shd w:val="clear" w:color="auto" w:fill="FFFFFF"/>
        </w:rPr>
        <w:t xml:space="preserve"> the steady pattern of decline in the number of states sponsoring terrorism and the intensity of support provided to terrorist clients” </w:t>
      </w:r>
      <w:hyperlink r:id="rId5" w:history="1">
        <w:r w:rsidR="0010163A" w:rsidRPr="00587237">
          <w:rPr>
            <w:rFonts w:ascii="Arial" w:eastAsia="Times New Roman" w:hAnsi="Arial" w:cs="Arial"/>
            <w:color w:val="555555"/>
            <w:kern w:val="0"/>
            <w:sz w:val="24"/>
            <w:szCs w:val="24"/>
            <w:u w:val="single"/>
            <w:bdr w:val="none" w:sz="0" w:space="0" w:color="auto" w:frame="1"/>
            <w:lang w:eastAsia="en-GB"/>
            <w14:ligatures w14:val="none"/>
          </w:rPr>
          <w:t>Collins</w:t>
        </w:r>
      </w:hyperlink>
      <w:r w:rsidR="0010163A" w:rsidRPr="00587237">
        <w:rPr>
          <w:rFonts w:ascii="Arial" w:eastAsia="Times New Roman" w:hAnsi="Arial" w:cs="Arial"/>
          <w:color w:val="1C1D1E"/>
          <w:kern w:val="0"/>
          <w:sz w:val="24"/>
          <w:szCs w:val="24"/>
          <w:bdr w:val="none" w:sz="0" w:space="0" w:color="auto" w:frame="1"/>
          <w:lang w:eastAsia="en-GB"/>
          <w14:ligatures w14:val="none"/>
        </w:rPr>
        <w:t>, S, D (2014)</w:t>
      </w:r>
      <w:r w:rsidR="001B417C">
        <w:rPr>
          <w:rFonts w:ascii="Arial" w:eastAsia="Times New Roman" w:hAnsi="Arial" w:cs="Arial"/>
          <w:color w:val="1C1D1E"/>
          <w:kern w:val="0"/>
          <w:sz w:val="24"/>
          <w:szCs w:val="24"/>
          <w:bdr w:val="none" w:sz="0" w:space="0" w:color="auto" w:frame="1"/>
          <w:lang w:eastAsia="en-GB"/>
          <w14:ligatures w14:val="none"/>
        </w:rPr>
        <w:t xml:space="preserve"> </w:t>
      </w:r>
      <w:r w:rsidR="001B417C" w:rsidRPr="00587237">
        <w:rPr>
          <w:rFonts w:ascii="Arial" w:eastAsia="Times New Roman" w:hAnsi="Arial" w:cs="Arial"/>
          <w:color w:val="2A2A2A"/>
          <w:kern w:val="0"/>
          <w:sz w:val="24"/>
          <w:szCs w:val="24"/>
          <w:lang w:eastAsia="en-GB"/>
          <w14:ligatures w14:val="none"/>
        </w:rPr>
        <w:t>or donations from wealthy benefactors</w:t>
      </w:r>
      <w:r w:rsidR="00FC6415">
        <w:rPr>
          <w:rFonts w:ascii="Arial" w:eastAsia="Times New Roman" w:hAnsi="Arial" w:cs="Arial"/>
          <w:color w:val="2A2A2A"/>
          <w:kern w:val="0"/>
          <w:sz w:val="24"/>
          <w:szCs w:val="24"/>
          <w:lang w:eastAsia="en-GB"/>
          <w14:ligatures w14:val="none"/>
        </w:rPr>
        <w:t xml:space="preserve"> or wealthy companies </w:t>
      </w:r>
      <w:r w:rsidR="009C36E4" w:rsidRPr="00E53D3C">
        <w:rPr>
          <w:rFonts w:ascii="Arial" w:eastAsia="Times New Roman" w:hAnsi="Arial" w:cs="Arial"/>
          <w:kern w:val="0"/>
          <w:sz w:val="24"/>
          <w:szCs w:val="24"/>
          <w:lang w:eastAsia="en-GB"/>
          <w14:ligatures w14:val="none"/>
        </w:rPr>
        <w:t>“</w:t>
      </w:r>
      <w:r w:rsidR="009C36E4" w:rsidRPr="00E53D3C">
        <w:rPr>
          <w:rFonts w:ascii="Arial" w:hAnsi="Arial" w:cs="Arial"/>
          <w:sz w:val="24"/>
          <w:szCs w:val="24"/>
          <w:shd w:val="clear" w:color="auto" w:fill="FFFFFF"/>
        </w:rPr>
        <w:t>A small but steady flow of money to </w:t>
      </w:r>
      <w:hyperlink r:id="rId6" w:history="1">
        <w:r w:rsidR="009C36E4" w:rsidRPr="00E53D3C">
          <w:rPr>
            <w:rStyle w:val="Hyperlink"/>
            <w:rFonts w:ascii="Arial" w:hAnsi="Arial" w:cs="Arial"/>
            <w:color w:val="auto"/>
            <w:sz w:val="24"/>
            <w:szCs w:val="24"/>
            <w:u w:val="none"/>
            <w:shd w:val="clear" w:color="auto" w:fill="FFFFFF"/>
          </w:rPr>
          <w:t>ISIS</w:t>
        </w:r>
      </w:hyperlink>
      <w:r w:rsidR="009C36E4" w:rsidRPr="00E53D3C">
        <w:rPr>
          <w:rFonts w:ascii="Arial" w:hAnsi="Arial" w:cs="Arial"/>
          <w:sz w:val="24"/>
          <w:szCs w:val="24"/>
          <w:shd w:val="clear" w:color="auto" w:fill="FFFFFF"/>
        </w:rPr>
        <w:t> from rich individuals in the Gulf continues, with Qataris the biggest suppliers. These rich individuals have long served as "angel investors," as one expert put it, for the most violent militants in the region, providing the “seed money” that helped launch </w:t>
      </w:r>
      <w:hyperlink r:id="rId7" w:history="1">
        <w:r w:rsidR="009C36E4" w:rsidRPr="00E53D3C">
          <w:rPr>
            <w:rStyle w:val="Hyperlink"/>
            <w:rFonts w:ascii="Arial" w:hAnsi="Arial" w:cs="Arial"/>
            <w:color w:val="auto"/>
            <w:sz w:val="24"/>
            <w:szCs w:val="24"/>
            <w:u w:val="none"/>
            <w:shd w:val="clear" w:color="auto" w:fill="FFFFFF"/>
          </w:rPr>
          <w:t>ISIS</w:t>
        </w:r>
      </w:hyperlink>
      <w:r w:rsidR="009C36E4" w:rsidRPr="00E53D3C">
        <w:rPr>
          <w:rFonts w:ascii="Arial" w:hAnsi="Arial" w:cs="Arial"/>
          <w:sz w:val="24"/>
          <w:szCs w:val="24"/>
          <w:shd w:val="clear" w:color="auto" w:fill="FFFFFF"/>
        </w:rPr>
        <w:t> and other jihadi groups.</w:t>
      </w:r>
      <w:r w:rsidR="00F7021E" w:rsidRPr="00E53D3C">
        <w:rPr>
          <w:rFonts w:ascii="Arial" w:hAnsi="Arial" w:cs="Arial"/>
          <w:sz w:val="24"/>
          <w:szCs w:val="24"/>
          <w:shd w:val="clear" w:color="auto" w:fill="FFFFFF"/>
        </w:rPr>
        <w:t>”</w:t>
      </w:r>
      <w:r w:rsidR="00587237" w:rsidRPr="00E53D3C">
        <w:rPr>
          <w:rFonts w:ascii="Arial" w:eastAsia="Times New Roman" w:hAnsi="Arial" w:cs="Arial"/>
          <w:kern w:val="0"/>
          <w:sz w:val="24"/>
          <w:szCs w:val="24"/>
          <w:bdr w:val="none" w:sz="0" w:space="0" w:color="auto" w:frame="1"/>
          <w:lang w:eastAsia="en-GB"/>
          <w14:ligatures w14:val="none"/>
        </w:rPr>
        <w:t xml:space="preserve"> </w:t>
      </w:r>
      <w:r w:rsidR="00F7021E" w:rsidRPr="00E53D3C">
        <w:rPr>
          <w:rFonts w:ascii="Arial" w:eastAsia="Times New Roman" w:hAnsi="Arial" w:cs="Arial"/>
          <w:kern w:val="0"/>
          <w:sz w:val="24"/>
          <w:szCs w:val="24"/>
          <w:bdr w:val="none" w:sz="0" w:space="0" w:color="auto" w:frame="1"/>
          <w:lang w:eastAsia="en-GB"/>
          <w14:ligatures w14:val="none"/>
        </w:rPr>
        <w:t xml:space="preserve">NBC news (2014) </w:t>
      </w:r>
      <w:r w:rsidR="00B43D0C">
        <w:rPr>
          <w:rFonts w:ascii="Arial" w:eastAsia="Times New Roman" w:hAnsi="Arial" w:cs="Arial"/>
          <w:kern w:val="0"/>
          <w:sz w:val="24"/>
          <w:szCs w:val="24"/>
          <w:bdr w:val="none" w:sz="0" w:space="0" w:color="auto" w:frame="1"/>
          <w:lang w:eastAsia="en-GB"/>
          <w14:ligatures w14:val="none"/>
        </w:rPr>
        <w:t>many have turned to crime as an alternative revenue stream.</w:t>
      </w:r>
    </w:p>
    <w:p w14:paraId="6F348F55" w14:textId="77777777" w:rsidR="006D5013" w:rsidRDefault="006D5013" w:rsidP="0010163A">
      <w:pPr>
        <w:shd w:val="clear" w:color="auto" w:fill="FFFFFF"/>
        <w:rPr>
          <w:rFonts w:ascii="Arial" w:eastAsia="Times New Roman" w:hAnsi="Arial" w:cs="Arial"/>
          <w:kern w:val="0"/>
          <w:sz w:val="24"/>
          <w:szCs w:val="24"/>
          <w:bdr w:val="none" w:sz="0" w:space="0" w:color="auto" w:frame="1"/>
          <w:lang w:eastAsia="en-GB"/>
          <w14:ligatures w14:val="none"/>
        </w:rPr>
      </w:pPr>
    </w:p>
    <w:p w14:paraId="12B999B0" w14:textId="0F3F1458" w:rsidR="006D5013" w:rsidRDefault="00F50D6F" w:rsidP="0010163A">
      <w:pPr>
        <w:shd w:val="clear" w:color="auto" w:fill="FFFFFF"/>
        <w:rPr>
          <w:rFonts w:ascii="Arial" w:hAnsi="Arial" w:cs="Arial"/>
          <w:color w:val="222222"/>
          <w:sz w:val="24"/>
          <w:szCs w:val="24"/>
          <w:shd w:val="clear" w:color="auto" w:fill="FFFFFF"/>
        </w:rPr>
      </w:pPr>
      <w:r>
        <w:rPr>
          <w:rFonts w:ascii="Arial" w:eastAsia="Times New Roman" w:hAnsi="Arial" w:cs="Arial"/>
          <w:kern w:val="0"/>
          <w:sz w:val="24"/>
          <w:szCs w:val="24"/>
          <w:bdr w:val="none" w:sz="0" w:space="0" w:color="auto" w:frame="1"/>
          <w:lang w:eastAsia="en-GB"/>
          <w14:ligatures w14:val="none"/>
        </w:rPr>
        <w:t xml:space="preserve">Drug trafficking </w:t>
      </w:r>
      <w:r w:rsidR="00C721E0">
        <w:rPr>
          <w:rFonts w:ascii="Arial" w:eastAsia="Times New Roman" w:hAnsi="Arial" w:cs="Arial"/>
          <w:kern w:val="0"/>
          <w:sz w:val="24"/>
          <w:szCs w:val="24"/>
          <w:bdr w:val="none" w:sz="0" w:space="0" w:color="auto" w:frame="1"/>
          <w:lang w:eastAsia="en-GB"/>
          <w14:ligatures w14:val="none"/>
        </w:rPr>
        <w:t xml:space="preserve">is one of the most lucrative criminal activities linked to terrorism. The connection between </w:t>
      </w:r>
      <w:r w:rsidR="00E817AA">
        <w:rPr>
          <w:rFonts w:ascii="Arial" w:eastAsia="Times New Roman" w:hAnsi="Arial" w:cs="Arial"/>
          <w:kern w:val="0"/>
          <w:sz w:val="24"/>
          <w:szCs w:val="24"/>
          <w:bdr w:val="none" w:sz="0" w:space="0" w:color="auto" w:frame="1"/>
          <w:lang w:eastAsia="en-GB"/>
          <w14:ligatures w14:val="none"/>
        </w:rPr>
        <w:t xml:space="preserve">terrorist groups and the drug trade are well documented in regions like </w:t>
      </w:r>
      <w:r w:rsidR="000B2595">
        <w:rPr>
          <w:rFonts w:ascii="Arial" w:eastAsia="Times New Roman" w:hAnsi="Arial" w:cs="Arial"/>
          <w:kern w:val="0"/>
          <w:sz w:val="24"/>
          <w:szCs w:val="24"/>
          <w:bdr w:val="none" w:sz="0" w:space="0" w:color="auto" w:frame="1"/>
          <w:lang w:eastAsia="en-GB"/>
          <w14:ligatures w14:val="none"/>
        </w:rPr>
        <w:t>A</w:t>
      </w:r>
      <w:r w:rsidR="00E817AA">
        <w:rPr>
          <w:rFonts w:ascii="Arial" w:eastAsia="Times New Roman" w:hAnsi="Arial" w:cs="Arial"/>
          <w:kern w:val="0"/>
          <w:sz w:val="24"/>
          <w:szCs w:val="24"/>
          <w:bdr w:val="none" w:sz="0" w:space="0" w:color="auto" w:frame="1"/>
          <w:lang w:eastAsia="en-GB"/>
          <w14:ligatures w14:val="none"/>
        </w:rPr>
        <w:t>f</w:t>
      </w:r>
      <w:r w:rsidR="000B2595">
        <w:rPr>
          <w:rFonts w:ascii="Arial" w:eastAsia="Times New Roman" w:hAnsi="Arial" w:cs="Arial"/>
          <w:kern w:val="0"/>
          <w:sz w:val="24"/>
          <w:szCs w:val="24"/>
          <w:bdr w:val="none" w:sz="0" w:space="0" w:color="auto" w:frame="1"/>
          <w:lang w:eastAsia="en-GB"/>
          <w14:ligatures w14:val="none"/>
        </w:rPr>
        <w:t xml:space="preserve">ghanistan, </w:t>
      </w:r>
      <w:proofErr w:type="gramStart"/>
      <w:r w:rsidR="000B2595">
        <w:rPr>
          <w:rFonts w:ascii="Arial" w:eastAsia="Times New Roman" w:hAnsi="Arial" w:cs="Arial"/>
          <w:kern w:val="0"/>
          <w:sz w:val="24"/>
          <w:szCs w:val="24"/>
          <w:bdr w:val="none" w:sz="0" w:space="0" w:color="auto" w:frame="1"/>
          <w:lang w:eastAsia="en-GB"/>
          <w14:ligatures w14:val="none"/>
        </w:rPr>
        <w:t>Syria</w:t>
      </w:r>
      <w:proofErr w:type="gramEnd"/>
      <w:r w:rsidR="000B2595">
        <w:rPr>
          <w:rFonts w:ascii="Arial" w:eastAsia="Times New Roman" w:hAnsi="Arial" w:cs="Arial"/>
          <w:kern w:val="0"/>
          <w:sz w:val="24"/>
          <w:szCs w:val="24"/>
          <w:bdr w:val="none" w:sz="0" w:space="0" w:color="auto" w:frame="1"/>
          <w:lang w:eastAsia="en-GB"/>
          <w14:ligatures w14:val="none"/>
        </w:rPr>
        <w:t xml:space="preserve"> and Iraq, where the Taliban and ISIS </w:t>
      </w:r>
      <w:r w:rsidR="00BF4F6D">
        <w:rPr>
          <w:rFonts w:ascii="Arial" w:eastAsia="Times New Roman" w:hAnsi="Arial" w:cs="Arial"/>
          <w:kern w:val="0"/>
          <w:sz w:val="24"/>
          <w:szCs w:val="24"/>
          <w:bdr w:val="none" w:sz="0" w:space="0" w:color="auto" w:frame="1"/>
          <w:lang w:eastAsia="en-GB"/>
          <w14:ligatures w14:val="none"/>
        </w:rPr>
        <w:t>profit from the opium trade</w:t>
      </w:r>
      <w:r w:rsidR="003608AB">
        <w:rPr>
          <w:rFonts w:ascii="Arial" w:eastAsia="Times New Roman" w:hAnsi="Arial" w:cs="Arial"/>
          <w:kern w:val="0"/>
          <w:sz w:val="24"/>
          <w:szCs w:val="24"/>
          <w:bdr w:val="none" w:sz="0" w:space="0" w:color="auto" w:frame="1"/>
          <w:lang w:eastAsia="en-GB"/>
          <w14:ligatures w14:val="none"/>
        </w:rPr>
        <w:t xml:space="preserve"> “</w:t>
      </w:r>
      <w:r w:rsidR="003608AB" w:rsidRPr="00FC1951">
        <w:rPr>
          <w:rFonts w:ascii="Arial" w:hAnsi="Arial" w:cs="Arial"/>
          <w:color w:val="4A4A4A"/>
          <w:sz w:val="24"/>
          <w:szCs w:val="24"/>
        </w:rPr>
        <w:t xml:space="preserve">the Taliban has continued to enjoy the huge volume of income generated from Afghan opiates. Every year some US 2–3 billion </w:t>
      </w:r>
      <w:proofErr w:type="spellStart"/>
      <w:r w:rsidR="003608AB" w:rsidRPr="00FC1951">
        <w:rPr>
          <w:rFonts w:ascii="Arial" w:hAnsi="Arial" w:cs="Arial"/>
          <w:color w:val="4A4A4A"/>
          <w:sz w:val="24"/>
          <w:szCs w:val="24"/>
        </w:rPr>
        <w:t>afghan</w:t>
      </w:r>
      <w:proofErr w:type="spellEnd"/>
      <w:r w:rsidR="003608AB" w:rsidRPr="00FC1951">
        <w:rPr>
          <w:rFonts w:ascii="Arial" w:hAnsi="Arial" w:cs="Arial"/>
          <w:color w:val="4A4A4A"/>
          <w:sz w:val="24"/>
          <w:szCs w:val="24"/>
        </w:rPr>
        <w:t xml:space="preserve"> opiate money flows to the Afghan drug traders and a certain percentage of this amount goes to the Afghan Taliban.”</w:t>
      </w:r>
      <w:r w:rsidR="00D83673" w:rsidRPr="00FC1951">
        <w:rPr>
          <w:rFonts w:ascii="Arial" w:hAnsi="Arial" w:cs="Arial"/>
          <w:color w:val="4A4A4A"/>
          <w:sz w:val="24"/>
          <w:szCs w:val="24"/>
        </w:rPr>
        <w:t xml:space="preserve"> </w:t>
      </w:r>
      <w:proofErr w:type="spellStart"/>
      <w:r w:rsidR="00D83673" w:rsidRPr="00FC1951">
        <w:rPr>
          <w:rFonts w:ascii="Arial" w:hAnsi="Arial" w:cs="Arial"/>
          <w:color w:val="4A4A4A"/>
          <w:sz w:val="24"/>
          <w:szCs w:val="24"/>
        </w:rPr>
        <w:t>Demirbuken</w:t>
      </w:r>
      <w:proofErr w:type="spellEnd"/>
      <w:r w:rsidR="00D83673" w:rsidRPr="00FC1951">
        <w:rPr>
          <w:rFonts w:ascii="Arial" w:hAnsi="Arial" w:cs="Arial"/>
          <w:color w:val="4A4A4A"/>
          <w:sz w:val="24"/>
          <w:szCs w:val="24"/>
        </w:rPr>
        <w:t>, H (</w:t>
      </w:r>
      <w:r w:rsidR="008B509C" w:rsidRPr="00FC1951">
        <w:rPr>
          <w:rFonts w:ascii="Arial" w:hAnsi="Arial" w:cs="Arial"/>
          <w:color w:val="4A4A4A"/>
          <w:sz w:val="24"/>
          <w:szCs w:val="24"/>
        </w:rPr>
        <w:t>2016)</w:t>
      </w:r>
      <w:r w:rsidR="00426A42">
        <w:rPr>
          <w:rFonts w:ascii="Arial" w:hAnsi="Arial" w:cs="Arial"/>
          <w:color w:val="4A4A4A"/>
          <w:sz w:val="17"/>
          <w:szCs w:val="17"/>
        </w:rPr>
        <w:t xml:space="preserve">, </w:t>
      </w:r>
      <w:r w:rsidR="0064498D">
        <w:rPr>
          <w:rFonts w:ascii="Arial" w:hAnsi="Arial" w:cs="Arial"/>
          <w:color w:val="4A4A4A"/>
          <w:sz w:val="24"/>
          <w:szCs w:val="24"/>
        </w:rPr>
        <w:t xml:space="preserve">Similarly, groups in Latin America, such as the </w:t>
      </w:r>
      <w:r w:rsidR="00BC686B">
        <w:rPr>
          <w:rFonts w:ascii="Arial" w:hAnsi="Arial" w:cs="Arial"/>
          <w:color w:val="4A4A4A"/>
          <w:sz w:val="24"/>
          <w:szCs w:val="24"/>
        </w:rPr>
        <w:t>Revolutionary armed forces of Col</w:t>
      </w:r>
      <w:r w:rsidR="00FC64C9">
        <w:rPr>
          <w:rFonts w:ascii="Arial" w:hAnsi="Arial" w:cs="Arial"/>
          <w:color w:val="4A4A4A"/>
          <w:sz w:val="24"/>
          <w:szCs w:val="24"/>
        </w:rPr>
        <w:t>o</w:t>
      </w:r>
      <w:r w:rsidR="00BC686B">
        <w:rPr>
          <w:rFonts w:ascii="Arial" w:hAnsi="Arial" w:cs="Arial"/>
          <w:color w:val="4A4A4A"/>
          <w:sz w:val="24"/>
          <w:szCs w:val="24"/>
        </w:rPr>
        <w:t xml:space="preserve">mbia, have been involved in cocaine trafficking </w:t>
      </w:r>
      <w:r w:rsidR="00AF2126">
        <w:rPr>
          <w:rFonts w:ascii="Arial" w:hAnsi="Arial" w:cs="Arial"/>
          <w:color w:val="4A4A4A"/>
          <w:sz w:val="24"/>
          <w:szCs w:val="24"/>
        </w:rPr>
        <w:t>and using the profits to fund their operations</w:t>
      </w:r>
      <w:r w:rsidR="00FC64C9">
        <w:rPr>
          <w:rFonts w:ascii="Arial" w:hAnsi="Arial" w:cs="Arial"/>
          <w:color w:val="4A4A4A"/>
          <w:sz w:val="24"/>
          <w:szCs w:val="24"/>
        </w:rPr>
        <w:t xml:space="preserve"> </w:t>
      </w:r>
      <w:r w:rsidR="008D2E25">
        <w:rPr>
          <w:rFonts w:ascii="Arial" w:hAnsi="Arial" w:cs="Arial"/>
          <w:color w:val="4A4A4A"/>
          <w:sz w:val="24"/>
          <w:szCs w:val="24"/>
        </w:rPr>
        <w:t>“</w:t>
      </w:r>
      <w:r w:rsidR="002371E5">
        <w:rPr>
          <w:rFonts w:ascii="Arial" w:hAnsi="Arial" w:cs="Arial"/>
          <w:color w:val="4A4A4A"/>
          <w:sz w:val="24"/>
          <w:szCs w:val="24"/>
        </w:rPr>
        <w:t>t</w:t>
      </w:r>
      <w:r w:rsidR="008D2E25" w:rsidRPr="006D69F1">
        <w:rPr>
          <w:rFonts w:ascii="Arial" w:hAnsi="Arial" w:cs="Arial"/>
          <w:color w:val="222222"/>
          <w:sz w:val="24"/>
          <w:szCs w:val="24"/>
          <w:shd w:val="clear" w:color="auto" w:fill="FFFFFF"/>
        </w:rPr>
        <w:t xml:space="preserve">he group is better known for its major role in the illicit narcotics industry” </w:t>
      </w:r>
      <w:r w:rsidR="006D69F1" w:rsidRPr="006D69F1">
        <w:rPr>
          <w:rFonts w:ascii="Arial" w:hAnsi="Arial" w:cs="Arial"/>
          <w:color w:val="222222"/>
          <w:sz w:val="24"/>
          <w:szCs w:val="24"/>
          <w:shd w:val="clear" w:color="auto" w:fill="FFFFFF"/>
        </w:rPr>
        <w:t>Post, J.M. (2009)</w:t>
      </w:r>
      <w:r w:rsidR="00DF42A9">
        <w:rPr>
          <w:rFonts w:ascii="Arial" w:hAnsi="Arial" w:cs="Arial"/>
          <w:color w:val="222222"/>
          <w:sz w:val="24"/>
          <w:szCs w:val="24"/>
          <w:shd w:val="clear" w:color="auto" w:fill="FFFFFF"/>
        </w:rPr>
        <w:t>.</w:t>
      </w:r>
    </w:p>
    <w:p w14:paraId="41E6AD8F" w14:textId="77777777" w:rsidR="00DF42A9" w:rsidRDefault="00DF42A9" w:rsidP="0010163A">
      <w:pPr>
        <w:shd w:val="clear" w:color="auto" w:fill="FFFFFF"/>
        <w:rPr>
          <w:rFonts w:ascii="Arial" w:hAnsi="Arial" w:cs="Arial"/>
          <w:color w:val="222222"/>
          <w:sz w:val="24"/>
          <w:szCs w:val="24"/>
          <w:shd w:val="clear" w:color="auto" w:fill="FFFFFF"/>
        </w:rPr>
      </w:pPr>
    </w:p>
    <w:p w14:paraId="46AC53B4" w14:textId="55FB284F" w:rsidR="00DF42A9" w:rsidRDefault="00010059" w:rsidP="0010163A">
      <w:pPr>
        <w:shd w:val="clear" w:color="auto" w:fill="FFFFFF"/>
        <w:rPr>
          <w:rFonts w:ascii="Arial" w:eastAsia="Times New Roman" w:hAnsi="Arial" w:cs="Arial"/>
          <w:color w:val="1C1D1E"/>
          <w:kern w:val="0"/>
          <w:sz w:val="24"/>
          <w:szCs w:val="24"/>
          <w:lang w:eastAsia="en-GB"/>
          <w14:ligatures w14:val="none"/>
        </w:rPr>
      </w:pPr>
      <w:r w:rsidRPr="00734631">
        <w:rPr>
          <w:rFonts w:ascii="Arial" w:hAnsi="Arial" w:cs="Arial"/>
          <w:color w:val="222222"/>
          <w:sz w:val="24"/>
          <w:szCs w:val="24"/>
          <w:shd w:val="clear" w:color="auto" w:fill="FFFFFF"/>
        </w:rPr>
        <w:t xml:space="preserve">Kidnapping for ransom has also become a common method </w:t>
      </w:r>
      <w:r w:rsidR="00C400BE" w:rsidRPr="00734631">
        <w:rPr>
          <w:rFonts w:ascii="Arial" w:hAnsi="Arial" w:cs="Arial"/>
          <w:color w:val="222222"/>
          <w:sz w:val="24"/>
          <w:szCs w:val="24"/>
          <w:shd w:val="clear" w:color="auto" w:fill="FFFFFF"/>
        </w:rPr>
        <w:t xml:space="preserve">for </w:t>
      </w:r>
      <w:r w:rsidR="003E1601" w:rsidRPr="00734631">
        <w:rPr>
          <w:rFonts w:ascii="Arial" w:hAnsi="Arial" w:cs="Arial"/>
          <w:color w:val="222222"/>
          <w:sz w:val="24"/>
          <w:szCs w:val="24"/>
          <w:shd w:val="clear" w:color="auto" w:fill="FFFFFF"/>
        </w:rPr>
        <w:t>terrorist’s</w:t>
      </w:r>
      <w:r w:rsidR="00C400BE" w:rsidRPr="00734631">
        <w:rPr>
          <w:rFonts w:ascii="Arial" w:hAnsi="Arial" w:cs="Arial"/>
          <w:color w:val="222222"/>
          <w:sz w:val="24"/>
          <w:szCs w:val="24"/>
          <w:shd w:val="clear" w:color="auto" w:fill="FFFFFF"/>
        </w:rPr>
        <w:t xml:space="preserve"> organisations to raise funds. Groups like al-Q</w:t>
      </w:r>
      <w:r w:rsidR="00F47E8B" w:rsidRPr="00734631">
        <w:rPr>
          <w:rFonts w:ascii="Arial" w:hAnsi="Arial" w:cs="Arial"/>
          <w:color w:val="222222"/>
          <w:sz w:val="24"/>
          <w:szCs w:val="24"/>
          <w:shd w:val="clear" w:color="auto" w:fill="FFFFFF"/>
        </w:rPr>
        <w:t xml:space="preserve">aeda, </w:t>
      </w:r>
      <w:proofErr w:type="gramStart"/>
      <w:r w:rsidR="00F47E8B" w:rsidRPr="00734631">
        <w:rPr>
          <w:rFonts w:ascii="Arial" w:hAnsi="Arial" w:cs="Arial"/>
          <w:color w:val="222222"/>
          <w:sz w:val="24"/>
          <w:szCs w:val="24"/>
          <w:shd w:val="clear" w:color="auto" w:fill="FFFFFF"/>
        </w:rPr>
        <w:t>ISIS</w:t>
      </w:r>
      <w:proofErr w:type="gramEnd"/>
      <w:r w:rsidR="00F47E8B" w:rsidRPr="00734631">
        <w:rPr>
          <w:rFonts w:ascii="Arial" w:hAnsi="Arial" w:cs="Arial"/>
          <w:color w:val="222222"/>
          <w:sz w:val="24"/>
          <w:szCs w:val="24"/>
          <w:shd w:val="clear" w:color="auto" w:fill="FFFFFF"/>
        </w:rPr>
        <w:t xml:space="preserve"> and Boko Haram</w:t>
      </w:r>
      <w:r w:rsidR="00E82C7B" w:rsidRPr="00734631">
        <w:rPr>
          <w:rFonts w:ascii="Arial" w:hAnsi="Arial" w:cs="Arial"/>
          <w:color w:val="222222"/>
          <w:sz w:val="24"/>
          <w:szCs w:val="24"/>
          <w:shd w:val="clear" w:color="auto" w:fill="FFFFFF"/>
        </w:rPr>
        <w:t xml:space="preserve"> </w:t>
      </w:r>
      <w:r w:rsidR="00403C5A" w:rsidRPr="00734631">
        <w:rPr>
          <w:rFonts w:ascii="Arial" w:hAnsi="Arial" w:cs="Arial"/>
          <w:color w:val="222222"/>
          <w:sz w:val="24"/>
          <w:szCs w:val="24"/>
          <w:shd w:val="clear" w:color="auto" w:fill="FFFFFF"/>
        </w:rPr>
        <w:t>“</w:t>
      </w:r>
      <w:r w:rsidR="00403C5A" w:rsidRPr="00734631">
        <w:rPr>
          <w:rFonts w:ascii="Arial" w:hAnsi="Arial" w:cs="Arial"/>
          <w:color w:val="333333"/>
          <w:sz w:val="24"/>
          <w:szCs w:val="24"/>
        </w:rPr>
        <w:t xml:space="preserve">the kidnapping of girls and young women as an act of retaliation or revenge against the government” </w:t>
      </w:r>
      <w:r w:rsidR="00734631" w:rsidRPr="00734631">
        <w:rPr>
          <w:rFonts w:ascii="Arial" w:hAnsi="Arial" w:cs="Arial"/>
          <w:sz w:val="24"/>
          <w:szCs w:val="24"/>
        </w:rPr>
        <w:t>Leonard Boyle, E. (2023)</w:t>
      </w:r>
      <w:r w:rsidR="00734631">
        <w:rPr>
          <w:rFonts w:ascii="Arial" w:hAnsi="Arial" w:cs="Arial"/>
          <w:sz w:val="24"/>
          <w:szCs w:val="24"/>
        </w:rPr>
        <w:t xml:space="preserve"> </w:t>
      </w:r>
      <w:r w:rsidR="00F47E8B" w:rsidRPr="00734631">
        <w:rPr>
          <w:rFonts w:ascii="Arial" w:hAnsi="Arial" w:cs="Arial"/>
          <w:color w:val="222222"/>
          <w:sz w:val="24"/>
          <w:szCs w:val="24"/>
          <w:shd w:val="clear" w:color="auto" w:fill="FFFFFF"/>
        </w:rPr>
        <w:t xml:space="preserve">have increasingly </w:t>
      </w:r>
      <w:r w:rsidR="00391C39" w:rsidRPr="00734631">
        <w:rPr>
          <w:rFonts w:ascii="Arial" w:hAnsi="Arial" w:cs="Arial"/>
          <w:color w:val="222222"/>
          <w:sz w:val="24"/>
          <w:szCs w:val="24"/>
          <w:shd w:val="clear" w:color="auto" w:fill="FFFFFF"/>
        </w:rPr>
        <w:t xml:space="preserve">resorted to this tactic, in regions where kidnapping has become a major industry. </w:t>
      </w:r>
      <w:r w:rsidR="005D6099">
        <w:rPr>
          <w:rFonts w:ascii="Arial" w:hAnsi="Arial" w:cs="Arial"/>
          <w:color w:val="222222"/>
          <w:sz w:val="24"/>
          <w:szCs w:val="24"/>
          <w:shd w:val="clear" w:color="auto" w:fill="FFFFFF"/>
        </w:rPr>
        <w:t>“</w:t>
      </w:r>
      <w:r w:rsidR="00AA32D3">
        <w:rPr>
          <w:rFonts w:ascii="Arial" w:hAnsi="Arial" w:cs="Arial"/>
          <w:color w:val="222222"/>
          <w:sz w:val="24"/>
          <w:szCs w:val="24"/>
          <w:shd w:val="clear" w:color="auto" w:fill="FFFFFF"/>
        </w:rPr>
        <w:t xml:space="preserve">The UN (United Nations) </w:t>
      </w:r>
      <w:r w:rsidR="00047734">
        <w:rPr>
          <w:rFonts w:ascii="Arial" w:hAnsi="Arial" w:cs="Arial"/>
          <w:color w:val="222222"/>
          <w:sz w:val="24"/>
          <w:szCs w:val="24"/>
          <w:shd w:val="clear" w:color="auto" w:fill="FFFFFF"/>
        </w:rPr>
        <w:t xml:space="preserve">estimates that </w:t>
      </w:r>
      <w:r w:rsidR="00851F06">
        <w:rPr>
          <w:rFonts w:ascii="Arial" w:hAnsi="Arial" w:cs="Arial"/>
          <w:color w:val="222222"/>
          <w:sz w:val="24"/>
          <w:szCs w:val="24"/>
          <w:shd w:val="clear" w:color="auto" w:fill="FFFFFF"/>
        </w:rPr>
        <w:t>terrorist’s</w:t>
      </w:r>
      <w:r w:rsidR="00047734">
        <w:rPr>
          <w:rFonts w:ascii="Arial" w:hAnsi="Arial" w:cs="Arial"/>
          <w:color w:val="222222"/>
          <w:sz w:val="24"/>
          <w:szCs w:val="24"/>
          <w:shd w:val="clear" w:color="auto" w:fill="FFFFFF"/>
        </w:rPr>
        <w:t xml:space="preserve"> groups in these regions have received </w:t>
      </w:r>
      <w:proofErr w:type="spellStart"/>
      <w:r w:rsidR="00047734">
        <w:rPr>
          <w:rFonts w:ascii="Arial" w:hAnsi="Arial" w:cs="Arial"/>
          <w:color w:val="222222"/>
          <w:sz w:val="24"/>
          <w:szCs w:val="24"/>
          <w:shd w:val="clear" w:color="auto" w:fill="FFFFFF"/>
        </w:rPr>
        <w:t>million</w:t>
      </w:r>
      <w:proofErr w:type="spellEnd"/>
      <w:r w:rsidR="00047734">
        <w:rPr>
          <w:rFonts w:ascii="Arial" w:hAnsi="Arial" w:cs="Arial"/>
          <w:color w:val="222222"/>
          <w:sz w:val="24"/>
          <w:szCs w:val="24"/>
          <w:shd w:val="clear" w:color="auto" w:fill="FFFFFF"/>
        </w:rPr>
        <w:t xml:space="preserve"> of dollars </w:t>
      </w:r>
      <w:r w:rsidR="005D6099">
        <w:rPr>
          <w:rFonts w:ascii="Arial" w:hAnsi="Arial" w:cs="Arial"/>
          <w:color w:val="222222"/>
          <w:sz w:val="24"/>
          <w:szCs w:val="24"/>
          <w:shd w:val="clear" w:color="auto" w:fill="FFFFFF"/>
        </w:rPr>
        <w:t xml:space="preserve">in ransom payments over the years” Global </w:t>
      </w:r>
      <w:r w:rsidR="00A54AB4">
        <w:rPr>
          <w:rFonts w:ascii="Arial" w:hAnsi="Arial" w:cs="Arial"/>
          <w:color w:val="222222"/>
          <w:sz w:val="24"/>
          <w:szCs w:val="24"/>
          <w:shd w:val="clear" w:color="auto" w:fill="FFFFFF"/>
        </w:rPr>
        <w:t>Counter</w:t>
      </w:r>
      <w:r w:rsidR="005D6099">
        <w:rPr>
          <w:rFonts w:ascii="Arial" w:hAnsi="Arial" w:cs="Arial"/>
          <w:color w:val="222222"/>
          <w:sz w:val="24"/>
          <w:szCs w:val="24"/>
          <w:shd w:val="clear" w:color="auto" w:fill="FFFFFF"/>
        </w:rPr>
        <w:t xml:space="preserve">terrorism </w:t>
      </w:r>
      <w:r w:rsidR="009243F7">
        <w:rPr>
          <w:rFonts w:ascii="Arial" w:hAnsi="Arial" w:cs="Arial"/>
          <w:color w:val="222222"/>
          <w:sz w:val="24"/>
          <w:szCs w:val="24"/>
          <w:shd w:val="clear" w:color="auto" w:fill="FFFFFF"/>
        </w:rPr>
        <w:t>F</w:t>
      </w:r>
      <w:r w:rsidR="003E1601">
        <w:rPr>
          <w:rFonts w:ascii="Arial" w:hAnsi="Arial" w:cs="Arial"/>
          <w:color w:val="222222"/>
          <w:sz w:val="24"/>
          <w:szCs w:val="24"/>
          <w:shd w:val="clear" w:color="auto" w:fill="FFFFFF"/>
        </w:rPr>
        <w:t>orum (2017)</w:t>
      </w:r>
      <w:r w:rsidR="008E75D9">
        <w:rPr>
          <w:rFonts w:ascii="Arial" w:eastAsia="Times New Roman" w:hAnsi="Arial" w:cs="Arial"/>
          <w:color w:val="1C1D1E"/>
          <w:kern w:val="0"/>
          <w:sz w:val="24"/>
          <w:szCs w:val="24"/>
          <w:lang w:eastAsia="en-GB"/>
          <w14:ligatures w14:val="none"/>
        </w:rPr>
        <w:t xml:space="preserve">. </w:t>
      </w:r>
    </w:p>
    <w:p w14:paraId="3D1BA6EC" w14:textId="77777777" w:rsidR="00E755AB" w:rsidRDefault="00E755AB" w:rsidP="0010163A">
      <w:pPr>
        <w:shd w:val="clear" w:color="auto" w:fill="FFFFFF"/>
        <w:rPr>
          <w:rFonts w:ascii="Arial" w:eastAsia="Times New Roman" w:hAnsi="Arial" w:cs="Arial"/>
          <w:color w:val="1C1D1E"/>
          <w:kern w:val="0"/>
          <w:sz w:val="24"/>
          <w:szCs w:val="24"/>
          <w:lang w:eastAsia="en-GB"/>
          <w14:ligatures w14:val="none"/>
        </w:rPr>
      </w:pPr>
    </w:p>
    <w:p w14:paraId="5DF1312A" w14:textId="33DADB50" w:rsidR="00A65939" w:rsidRDefault="00482837"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 xml:space="preserve">In </w:t>
      </w:r>
      <w:r w:rsidR="00691A07">
        <w:rPr>
          <w:rFonts w:ascii="Arial" w:eastAsia="Times New Roman" w:hAnsi="Arial" w:cs="Arial"/>
          <w:color w:val="1C1D1E"/>
          <w:kern w:val="0"/>
          <w:sz w:val="24"/>
          <w:szCs w:val="24"/>
          <w:lang w:eastAsia="en-GB"/>
          <w14:ligatures w14:val="none"/>
        </w:rPr>
        <w:t xml:space="preserve">addition to </w:t>
      </w:r>
      <w:r w:rsidR="00864BBC">
        <w:rPr>
          <w:rFonts w:ascii="Arial" w:eastAsia="Times New Roman" w:hAnsi="Arial" w:cs="Arial"/>
          <w:color w:val="1C1D1E"/>
          <w:kern w:val="0"/>
          <w:sz w:val="24"/>
          <w:szCs w:val="24"/>
          <w:lang w:eastAsia="en-GB"/>
          <w14:ligatures w14:val="none"/>
        </w:rPr>
        <w:t>traditional</w:t>
      </w:r>
      <w:r w:rsidR="00691A07">
        <w:rPr>
          <w:rFonts w:ascii="Arial" w:eastAsia="Times New Roman" w:hAnsi="Arial" w:cs="Arial"/>
          <w:color w:val="1C1D1E"/>
          <w:kern w:val="0"/>
          <w:sz w:val="24"/>
          <w:szCs w:val="24"/>
          <w:lang w:eastAsia="en-GB"/>
          <w14:ligatures w14:val="none"/>
        </w:rPr>
        <w:t xml:space="preserve"> crimes like drug trafficking and kidnapping, </w:t>
      </w:r>
      <w:r w:rsidR="00267940">
        <w:rPr>
          <w:rFonts w:ascii="Arial" w:eastAsia="Times New Roman" w:hAnsi="Arial" w:cs="Arial"/>
          <w:color w:val="1C1D1E"/>
          <w:kern w:val="0"/>
          <w:sz w:val="24"/>
          <w:szCs w:val="24"/>
          <w:lang w:eastAsia="en-GB"/>
          <w14:ligatures w14:val="none"/>
        </w:rPr>
        <w:t>terrorists’</w:t>
      </w:r>
      <w:r w:rsidR="00691A07">
        <w:rPr>
          <w:rFonts w:ascii="Arial" w:eastAsia="Times New Roman" w:hAnsi="Arial" w:cs="Arial"/>
          <w:color w:val="1C1D1E"/>
          <w:kern w:val="0"/>
          <w:sz w:val="24"/>
          <w:szCs w:val="24"/>
          <w:lang w:eastAsia="en-GB"/>
          <w14:ligatures w14:val="none"/>
        </w:rPr>
        <w:t xml:space="preserve"> groups </w:t>
      </w:r>
      <w:r w:rsidR="009A6556">
        <w:rPr>
          <w:rFonts w:ascii="Arial" w:eastAsia="Times New Roman" w:hAnsi="Arial" w:cs="Arial"/>
          <w:color w:val="1C1D1E"/>
          <w:kern w:val="0"/>
          <w:sz w:val="24"/>
          <w:szCs w:val="24"/>
          <w:lang w:eastAsia="en-GB"/>
          <w14:ligatures w14:val="none"/>
        </w:rPr>
        <w:t>often engage in financial crimes such as money laundering</w:t>
      </w:r>
      <w:r w:rsidR="005C3B61">
        <w:rPr>
          <w:rFonts w:ascii="Arial" w:eastAsia="Times New Roman" w:hAnsi="Arial" w:cs="Arial"/>
          <w:color w:val="1C1D1E"/>
          <w:kern w:val="0"/>
          <w:sz w:val="24"/>
          <w:szCs w:val="24"/>
          <w:lang w:eastAsia="en-GB"/>
          <w14:ligatures w14:val="none"/>
        </w:rPr>
        <w:t xml:space="preserve"> </w:t>
      </w:r>
      <w:r w:rsidR="00E97DBD" w:rsidRPr="00E97DBD">
        <w:rPr>
          <w:rFonts w:ascii="Arial" w:eastAsia="Times New Roman" w:hAnsi="Arial" w:cs="Arial"/>
          <w:color w:val="1C1D1E"/>
          <w:kern w:val="0"/>
          <w:sz w:val="24"/>
          <w:szCs w:val="24"/>
          <w:lang w:eastAsia="en-GB"/>
          <w14:ligatures w14:val="none"/>
        </w:rPr>
        <w:t xml:space="preserve">“money laundering that finances the ‘new’ terrorism of the post-9/11 era has been further hampered by remaining locked into static money laundering </w:t>
      </w:r>
      <w:r w:rsidR="00267940" w:rsidRPr="00E97DBD">
        <w:rPr>
          <w:rFonts w:ascii="Arial" w:eastAsia="Times New Roman" w:hAnsi="Arial" w:cs="Arial"/>
          <w:color w:val="1C1D1E"/>
          <w:kern w:val="0"/>
          <w:sz w:val="24"/>
          <w:szCs w:val="24"/>
          <w:lang w:eastAsia="en-GB"/>
          <w14:ligatures w14:val="none"/>
        </w:rPr>
        <w:t>concepts.”</w:t>
      </w:r>
      <w:r w:rsidR="00267940">
        <w:rPr>
          <w:rFonts w:ascii="Arial" w:eastAsia="Times New Roman" w:hAnsi="Arial" w:cs="Arial"/>
          <w:color w:val="1C1D1E"/>
          <w:kern w:val="0"/>
          <w:sz w:val="24"/>
          <w:szCs w:val="24"/>
          <w:lang w:eastAsia="en-GB"/>
          <w14:ligatures w14:val="none"/>
        </w:rPr>
        <w:t xml:space="preserve"> </w:t>
      </w:r>
      <w:r w:rsidR="00267940" w:rsidRPr="00E97DBD">
        <w:rPr>
          <w:rFonts w:ascii="Arial" w:eastAsia="Times New Roman" w:hAnsi="Arial" w:cs="Arial"/>
          <w:color w:val="1C1D1E"/>
          <w:kern w:val="0"/>
          <w:sz w:val="24"/>
          <w:szCs w:val="24"/>
          <w:lang w:eastAsia="en-GB"/>
          <w14:ligatures w14:val="none"/>
        </w:rPr>
        <w:t>Ridley</w:t>
      </w:r>
      <w:r w:rsidR="00E97DBD" w:rsidRPr="00E97DBD">
        <w:rPr>
          <w:rFonts w:ascii="Arial" w:eastAsia="Times New Roman" w:hAnsi="Arial" w:cs="Arial"/>
          <w:color w:val="1C1D1E"/>
          <w:kern w:val="0"/>
          <w:sz w:val="24"/>
          <w:szCs w:val="24"/>
          <w:lang w:eastAsia="en-GB"/>
          <w14:ligatures w14:val="none"/>
        </w:rPr>
        <w:t>,</w:t>
      </w:r>
      <w:r w:rsidR="00267940">
        <w:rPr>
          <w:rFonts w:ascii="Arial" w:eastAsia="Times New Roman" w:hAnsi="Arial" w:cs="Arial"/>
          <w:color w:val="1C1D1E"/>
          <w:kern w:val="0"/>
          <w:sz w:val="24"/>
          <w:szCs w:val="24"/>
          <w:lang w:eastAsia="en-GB"/>
          <w14:ligatures w14:val="none"/>
        </w:rPr>
        <w:t xml:space="preserve"> N (2008)</w:t>
      </w:r>
      <w:r w:rsidR="00E97DBD" w:rsidRPr="00E97DBD">
        <w:rPr>
          <w:rFonts w:ascii="Arial" w:eastAsia="Times New Roman" w:hAnsi="Arial" w:cs="Arial"/>
          <w:color w:val="1C1D1E"/>
          <w:kern w:val="0"/>
          <w:sz w:val="24"/>
          <w:szCs w:val="24"/>
          <w:lang w:eastAsia="en-GB"/>
          <w14:ligatures w14:val="none"/>
        </w:rPr>
        <w:t xml:space="preserve"> </w:t>
      </w:r>
      <w:r w:rsidR="009A6556">
        <w:rPr>
          <w:rFonts w:ascii="Arial" w:eastAsia="Times New Roman" w:hAnsi="Arial" w:cs="Arial"/>
          <w:color w:val="1C1D1E"/>
          <w:kern w:val="0"/>
          <w:sz w:val="24"/>
          <w:szCs w:val="24"/>
          <w:lang w:eastAsia="en-GB"/>
          <w14:ligatures w14:val="none"/>
        </w:rPr>
        <w:t xml:space="preserve">fraud and </w:t>
      </w:r>
      <w:r w:rsidR="00C17D3B">
        <w:rPr>
          <w:rFonts w:ascii="Arial" w:eastAsia="Times New Roman" w:hAnsi="Arial" w:cs="Arial"/>
          <w:color w:val="1C1D1E"/>
          <w:kern w:val="0"/>
          <w:sz w:val="24"/>
          <w:szCs w:val="24"/>
          <w:lang w:eastAsia="en-GB"/>
          <w14:ligatures w14:val="none"/>
        </w:rPr>
        <w:t xml:space="preserve">the production and </w:t>
      </w:r>
      <w:r w:rsidR="009A6556">
        <w:rPr>
          <w:rFonts w:ascii="Arial" w:eastAsia="Times New Roman" w:hAnsi="Arial" w:cs="Arial"/>
          <w:color w:val="1C1D1E"/>
          <w:kern w:val="0"/>
          <w:sz w:val="24"/>
          <w:szCs w:val="24"/>
          <w:lang w:eastAsia="en-GB"/>
          <w14:ligatures w14:val="none"/>
        </w:rPr>
        <w:t xml:space="preserve">selling of counterfeit goods. </w:t>
      </w:r>
      <w:r w:rsidR="00C17D3B">
        <w:rPr>
          <w:rFonts w:ascii="Arial" w:eastAsia="Times New Roman" w:hAnsi="Arial" w:cs="Arial"/>
          <w:color w:val="1C1D1E"/>
          <w:kern w:val="0"/>
          <w:sz w:val="24"/>
          <w:szCs w:val="24"/>
          <w:lang w:eastAsia="en-GB"/>
          <w14:ligatures w14:val="none"/>
        </w:rPr>
        <w:t xml:space="preserve">These </w:t>
      </w:r>
      <w:r w:rsidR="00BB64FC">
        <w:rPr>
          <w:rFonts w:ascii="Arial" w:eastAsia="Times New Roman" w:hAnsi="Arial" w:cs="Arial"/>
          <w:color w:val="1C1D1E"/>
          <w:kern w:val="0"/>
          <w:sz w:val="24"/>
          <w:szCs w:val="24"/>
          <w:lang w:eastAsia="en-GB"/>
          <w14:ligatures w14:val="none"/>
        </w:rPr>
        <w:t>activities</w:t>
      </w:r>
      <w:r w:rsidR="00C17D3B">
        <w:rPr>
          <w:rFonts w:ascii="Arial" w:eastAsia="Times New Roman" w:hAnsi="Arial" w:cs="Arial"/>
          <w:color w:val="1C1D1E"/>
          <w:kern w:val="0"/>
          <w:sz w:val="24"/>
          <w:szCs w:val="24"/>
          <w:lang w:eastAsia="en-GB"/>
          <w14:ligatures w14:val="none"/>
        </w:rPr>
        <w:t xml:space="preserve"> </w:t>
      </w:r>
      <w:r w:rsidR="0021316C">
        <w:rPr>
          <w:rFonts w:ascii="Arial" w:eastAsia="Times New Roman" w:hAnsi="Arial" w:cs="Arial"/>
          <w:color w:val="1C1D1E"/>
          <w:kern w:val="0"/>
          <w:sz w:val="24"/>
          <w:szCs w:val="24"/>
          <w:lang w:eastAsia="en-GB"/>
          <w14:ligatures w14:val="none"/>
        </w:rPr>
        <w:t xml:space="preserve">not only provide financial support but also help to secure </w:t>
      </w:r>
      <w:r w:rsidR="00BB64FC">
        <w:rPr>
          <w:rFonts w:ascii="Arial" w:eastAsia="Times New Roman" w:hAnsi="Arial" w:cs="Arial"/>
          <w:color w:val="1C1D1E"/>
          <w:kern w:val="0"/>
          <w:sz w:val="24"/>
          <w:szCs w:val="24"/>
          <w:lang w:eastAsia="en-GB"/>
          <w14:ligatures w14:val="none"/>
        </w:rPr>
        <w:t xml:space="preserve">the sources of their funding. </w:t>
      </w:r>
      <w:r w:rsidR="00703838">
        <w:rPr>
          <w:rFonts w:ascii="Arial" w:eastAsia="Times New Roman" w:hAnsi="Arial" w:cs="Arial"/>
          <w:color w:val="1C1D1E"/>
          <w:kern w:val="0"/>
          <w:sz w:val="24"/>
          <w:szCs w:val="24"/>
          <w:lang w:eastAsia="en-GB"/>
          <w14:ligatures w14:val="none"/>
        </w:rPr>
        <w:t>The</w:t>
      </w:r>
      <w:r w:rsidR="008D2905">
        <w:rPr>
          <w:rFonts w:ascii="Arial" w:eastAsia="Times New Roman" w:hAnsi="Arial" w:cs="Arial"/>
          <w:color w:val="1C1D1E"/>
          <w:kern w:val="0"/>
          <w:sz w:val="24"/>
          <w:szCs w:val="24"/>
          <w:lang w:eastAsia="en-GB"/>
          <w14:ligatures w14:val="none"/>
        </w:rPr>
        <w:t xml:space="preserve"> </w:t>
      </w:r>
      <w:r w:rsidR="00CD425E">
        <w:rPr>
          <w:rFonts w:ascii="Arial" w:eastAsia="Times New Roman" w:hAnsi="Arial" w:cs="Arial"/>
          <w:color w:val="1C1D1E"/>
          <w:kern w:val="0"/>
          <w:sz w:val="24"/>
          <w:szCs w:val="24"/>
          <w:lang w:eastAsia="en-GB"/>
          <w14:ligatures w14:val="none"/>
        </w:rPr>
        <w:t xml:space="preserve">complexity of </w:t>
      </w:r>
      <w:r w:rsidR="00200DAA">
        <w:rPr>
          <w:rFonts w:ascii="Arial" w:eastAsia="Times New Roman" w:hAnsi="Arial" w:cs="Arial"/>
          <w:color w:val="1C1D1E"/>
          <w:kern w:val="0"/>
          <w:sz w:val="24"/>
          <w:szCs w:val="24"/>
          <w:lang w:eastAsia="en-GB"/>
          <w14:ligatures w14:val="none"/>
        </w:rPr>
        <w:t>modern-day</w:t>
      </w:r>
      <w:r w:rsidR="00CD425E">
        <w:rPr>
          <w:rFonts w:ascii="Arial" w:eastAsia="Times New Roman" w:hAnsi="Arial" w:cs="Arial"/>
          <w:color w:val="1C1D1E"/>
          <w:kern w:val="0"/>
          <w:sz w:val="24"/>
          <w:szCs w:val="24"/>
          <w:lang w:eastAsia="en-GB"/>
          <w14:ligatures w14:val="none"/>
        </w:rPr>
        <w:t xml:space="preserve"> financial systems has made it easier for </w:t>
      </w:r>
      <w:r w:rsidR="00851F06">
        <w:rPr>
          <w:rFonts w:ascii="Arial" w:eastAsia="Times New Roman" w:hAnsi="Arial" w:cs="Arial"/>
          <w:color w:val="1C1D1E"/>
          <w:kern w:val="0"/>
          <w:sz w:val="24"/>
          <w:szCs w:val="24"/>
          <w:lang w:eastAsia="en-GB"/>
          <w14:ligatures w14:val="none"/>
        </w:rPr>
        <w:t>terrorists’</w:t>
      </w:r>
      <w:r w:rsidR="00CD425E">
        <w:rPr>
          <w:rFonts w:ascii="Arial" w:eastAsia="Times New Roman" w:hAnsi="Arial" w:cs="Arial"/>
          <w:color w:val="1C1D1E"/>
          <w:kern w:val="0"/>
          <w:sz w:val="24"/>
          <w:szCs w:val="24"/>
          <w:lang w:eastAsia="en-GB"/>
          <w14:ligatures w14:val="none"/>
        </w:rPr>
        <w:t xml:space="preserve"> groups </w:t>
      </w:r>
      <w:r w:rsidR="00D957DA">
        <w:rPr>
          <w:rFonts w:ascii="Arial" w:eastAsia="Times New Roman" w:hAnsi="Arial" w:cs="Arial"/>
          <w:color w:val="1C1D1E"/>
          <w:kern w:val="0"/>
          <w:sz w:val="24"/>
          <w:szCs w:val="24"/>
          <w:lang w:eastAsia="en-GB"/>
          <w14:ligatures w14:val="none"/>
        </w:rPr>
        <w:t xml:space="preserve">to launder money through global networks, posing significant challenges for law enforcement agencies. </w:t>
      </w:r>
      <w:r w:rsidR="00200DAA" w:rsidRPr="00200DAA">
        <w:rPr>
          <w:rFonts w:ascii="Arial" w:eastAsia="Times New Roman" w:hAnsi="Arial" w:cs="Arial"/>
          <w:color w:val="1C1D1E"/>
          <w:kern w:val="0"/>
          <w:sz w:val="24"/>
          <w:szCs w:val="24"/>
          <w:lang w:eastAsia="en-GB"/>
          <w14:ligatures w14:val="none"/>
        </w:rPr>
        <w:t>"</w:t>
      </w:r>
      <w:proofErr w:type="gramStart"/>
      <w:r w:rsidR="00200DAA" w:rsidRPr="00200DAA">
        <w:rPr>
          <w:rFonts w:ascii="Arial" w:eastAsia="Times New Roman" w:hAnsi="Arial" w:cs="Arial"/>
          <w:color w:val="1C1D1E"/>
          <w:kern w:val="0"/>
          <w:sz w:val="24"/>
          <w:szCs w:val="24"/>
          <w:lang w:eastAsia="en-GB"/>
          <w14:ligatures w14:val="none"/>
        </w:rPr>
        <w:t>terrorist</w:t>
      </w:r>
      <w:proofErr w:type="gramEnd"/>
      <w:r w:rsidR="00200DAA" w:rsidRPr="00200DAA">
        <w:rPr>
          <w:rFonts w:ascii="Arial" w:eastAsia="Times New Roman" w:hAnsi="Arial" w:cs="Arial"/>
          <w:color w:val="1C1D1E"/>
          <w:kern w:val="0"/>
          <w:sz w:val="24"/>
          <w:szCs w:val="24"/>
          <w:lang w:eastAsia="en-GB"/>
          <w14:ligatures w14:val="none"/>
        </w:rPr>
        <w:t xml:space="preserve"> financing typically involves smaller amounts of money than does traditional money laundering, often far less </w:t>
      </w:r>
      <w:proofErr w:type="spellStart"/>
      <w:r w:rsidR="00200DAA" w:rsidRPr="00200DAA">
        <w:rPr>
          <w:rFonts w:ascii="Arial" w:eastAsia="Times New Roman" w:hAnsi="Arial" w:cs="Arial"/>
          <w:color w:val="1C1D1E"/>
          <w:kern w:val="0"/>
          <w:sz w:val="24"/>
          <w:szCs w:val="24"/>
          <w:lang w:eastAsia="en-GB"/>
          <w14:ligatures w14:val="none"/>
        </w:rPr>
        <w:t>that</w:t>
      </w:r>
      <w:proofErr w:type="spellEnd"/>
      <w:r w:rsidR="00200DAA" w:rsidRPr="00200DAA">
        <w:rPr>
          <w:rFonts w:ascii="Arial" w:eastAsia="Times New Roman" w:hAnsi="Arial" w:cs="Arial"/>
          <w:color w:val="1C1D1E"/>
          <w:kern w:val="0"/>
          <w:sz w:val="24"/>
          <w:szCs w:val="24"/>
          <w:lang w:eastAsia="en-GB"/>
          <w14:ligatures w14:val="none"/>
        </w:rPr>
        <w:t xml:space="preserve"> $100,000. Combatting such relatively small-scale laundering can be far more difficult" Reuter, P &amp; Truman, E, M (2004)</w:t>
      </w:r>
    </w:p>
    <w:p w14:paraId="02DD0A49" w14:textId="77777777" w:rsidR="00A65939" w:rsidRDefault="00A65939" w:rsidP="0010163A">
      <w:pPr>
        <w:shd w:val="clear" w:color="auto" w:fill="FFFFFF"/>
        <w:rPr>
          <w:rFonts w:ascii="Arial" w:eastAsia="Times New Roman" w:hAnsi="Arial" w:cs="Arial"/>
          <w:color w:val="1C1D1E"/>
          <w:kern w:val="0"/>
          <w:sz w:val="24"/>
          <w:szCs w:val="24"/>
          <w:lang w:eastAsia="en-GB"/>
          <w14:ligatures w14:val="none"/>
        </w:rPr>
      </w:pPr>
    </w:p>
    <w:p w14:paraId="57DF1C5B" w14:textId="115423A6" w:rsidR="00A65939" w:rsidRDefault="00FE5B84"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 xml:space="preserve">Aside from financial gains, terrorist groups are often involved in criminal activity </w:t>
      </w:r>
      <w:r w:rsidR="00A81531">
        <w:rPr>
          <w:rFonts w:ascii="Arial" w:eastAsia="Times New Roman" w:hAnsi="Arial" w:cs="Arial"/>
          <w:color w:val="1C1D1E"/>
          <w:kern w:val="0"/>
          <w:sz w:val="24"/>
          <w:szCs w:val="24"/>
          <w:lang w:eastAsia="en-GB"/>
          <w14:ligatures w14:val="none"/>
        </w:rPr>
        <w:t xml:space="preserve">for logistical and operational reasons. Engaging </w:t>
      </w:r>
      <w:r w:rsidR="009718D4">
        <w:rPr>
          <w:rFonts w:ascii="Arial" w:eastAsia="Times New Roman" w:hAnsi="Arial" w:cs="Arial"/>
          <w:color w:val="1C1D1E"/>
          <w:kern w:val="0"/>
          <w:sz w:val="24"/>
          <w:szCs w:val="24"/>
          <w:lang w:eastAsia="en-GB"/>
          <w14:ligatures w14:val="none"/>
        </w:rPr>
        <w:t xml:space="preserve">in criminal enterprises allows them to establish networks to facilitate the movement </w:t>
      </w:r>
      <w:r w:rsidR="00DE0B15">
        <w:rPr>
          <w:rFonts w:ascii="Arial" w:eastAsia="Times New Roman" w:hAnsi="Arial" w:cs="Arial"/>
          <w:color w:val="1C1D1E"/>
          <w:kern w:val="0"/>
          <w:sz w:val="24"/>
          <w:szCs w:val="24"/>
          <w:lang w:eastAsia="en-GB"/>
          <w14:ligatures w14:val="none"/>
        </w:rPr>
        <w:t xml:space="preserve">of weapons, </w:t>
      </w:r>
      <w:r w:rsidR="00E240F1">
        <w:rPr>
          <w:rFonts w:ascii="Arial" w:eastAsia="Times New Roman" w:hAnsi="Arial" w:cs="Arial"/>
          <w:color w:val="1C1D1E"/>
          <w:kern w:val="0"/>
          <w:sz w:val="24"/>
          <w:szCs w:val="24"/>
          <w:lang w:eastAsia="en-GB"/>
          <w14:ligatures w14:val="none"/>
        </w:rPr>
        <w:t>people,</w:t>
      </w:r>
      <w:r w:rsidR="00DE0B15">
        <w:rPr>
          <w:rFonts w:ascii="Arial" w:eastAsia="Times New Roman" w:hAnsi="Arial" w:cs="Arial"/>
          <w:color w:val="1C1D1E"/>
          <w:kern w:val="0"/>
          <w:sz w:val="24"/>
          <w:szCs w:val="24"/>
          <w:lang w:eastAsia="en-GB"/>
          <w14:ligatures w14:val="none"/>
        </w:rPr>
        <w:t xml:space="preserve"> and fighters. Criminal networks </w:t>
      </w:r>
      <w:r w:rsidR="00FD53B8">
        <w:rPr>
          <w:rFonts w:ascii="Arial" w:eastAsia="Times New Roman" w:hAnsi="Arial" w:cs="Arial"/>
          <w:color w:val="1C1D1E"/>
          <w:kern w:val="0"/>
          <w:sz w:val="24"/>
          <w:szCs w:val="24"/>
          <w:lang w:eastAsia="en-GB"/>
          <w14:ligatures w14:val="none"/>
        </w:rPr>
        <w:t xml:space="preserve">that are involved in smuggling, provide </w:t>
      </w:r>
      <w:r w:rsidR="00631263">
        <w:rPr>
          <w:rFonts w:ascii="Arial" w:eastAsia="Times New Roman" w:hAnsi="Arial" w:cs="Arial"/>
          <w:color w:val="1C1D1E"/>
          <w:kern w:val="0"/>
          <w:sz w:val="24"/>
          <w:szCs w:val="24"/>
          <w:lang w:eastAsia="en-GB"/>
          <w14:ligatures w14:val="none"/>
        </w:rPr>
        <w:t xml:space="preserve">terrorists group access to the black </w:t>
      </w:r>
      <w:r w:rsidR="00B0097B">
        <w:rPr>
          <w:rFonts w:ascii="Arial" w:eastAsia="Times New Roman" w:hAnsi="Arial" w:cs="Arial"/>
          <w:color w:val="1C1D1E"/>
          <w:kern w:val="0"/>
          <w:sz w:val="24"/>
          <w:szCs w:val="24"/>
          <w:lang w:eastAsia="en-GB"/>
          <w14:ligatures w14:val="none"/>
        </w:rPr>
        <w:t>market, where</w:t>
      </w:r>
      <w:r w:rsidR="00631263">
        <w:rPr>
          <w:rFonts w:ascii="Arial" w:eastAsia="Times New Roman" w:hAnsi="Arial" w:cs="Arial"/>
          <w:color w:val="1C1D1E"/>
          <w:kern w:val="0"/>
          <w:sz w:val="24"/>
          <w:szCs w:val="24"/>
          <w:lang w:eastAsia="en-GB"/>
          <w14:ligatures w14:val="none"/>
        </w:rPr>
        <w:t xml:space="preserve"> they can obtain arms and explosives. The global arms trade is an essential component</w:t>
      </w:r>
      <w:r w:rsidR="00B0097B">
        <w:rPr>
          <w:rFonts w:ascii="Arial" w:eastAsia="Times New Roman" w:hAnsi="Arial" w:cs="Arial"/>
          <w:color w:val="1C1D1E"/>
          <w:kern w:val="0"/>
          <w:sz w:val="24"/>
          <w:szCs w:val="24"/>
          <w:lang w:eastAsia="en-GB"/>
          <w14:ligatures w14:val="none"/>
        </w:rPr>
        <w:t xml:space="preserve"> of many terrorist organisations </w:t>
      </w:r>
      <w:r w:rsidR="00047E32">
        <w:rPr>
          <w:rFonts w:ascii="Arial" w:eastAsia="Times New Roman" w:hAnsi="Arial" w:cs="Arial"/>
          <w:color w:val="1C1D1E"/>
          <w:kern w:val="0"/>
          <w:sz w:val="24"/>
          <w:szCs w:val="24"/>
          <w:lang w:eastAsia="en-GB"/>
          <w14:ligatures w14:val="none"/>
        </w:rPr>
        <w:t xml:space="preserve">for their operational abilities. </w:t>
      </w:r>
      <w:r w:rsidR="001953FA">
        <w:rPr>
          <w:rFonts w:ascii="Arial" w:eastAsia="Times New Roman" w:hAnsi="Arial" w:cs="Arial"/>
          <w:color w:val="1C1D1E"/>
          <w:kern w:val="0"/>
          <w:sz w:val="24"/>
          <w:szCs w:val="24"/>
          <w:lang w:eastAsia="en-GB"/>
          <w14:ligatures w14:val="none"/>
        </w:rPr>
        <w:t xml:space="preserve">In conflict zones, the availability of arms is linked to criminal activity. </w:t>
      </w:r>
      <w:r w:rsidR="00482B79">
        <w:rPr>
          <w:rFonts w:ascii="Arial" w:eastAsia="Times New Roman" w:hAnsi="Arial" w:cs="Arial"/>
          <w:color w:val="1C1D1E"/>
          <w:kern w:val="0"/>
          <w:sz w:val="24"/>
          <w:szCs w:val="24"/>
          <w:lang w:eastAsia="en-GB"/>
          <w14:ligatures w14:val="none"/>
        </w:rPr>
        <w:t>“</w:t>
      </w:r>
      <w:r w:rsidR="003951D5">
        <w:rPr>
          <w:rFonts w:ascii="Arial" w:eastAsia="Times New Roman" w:hAnsi="Arial" w:cs="Arial"/>
          <w:color w:val="1C1D1E"/>
          <w:kern w:val="0"/>
          <w:sz w:val="24"/>
          <w:szCs w:val="24"/>
          <w:lang w:eastAsia="en-GB"/>
          <w14:ligatures w14:val="none"/>
        </w:rPr>
        <w:t xml:space="preserve">In the Middle East and North Africa, arms smuggling has allowed terrorists groups </w:t>
      </w:r>
      <w:r w:rsidR="00482B79">
        <w:rPr>
          <w:rFonts w:ascii="Arial" w:eastAsia="Times New Roman" w:hAnsi="Arial" w:cs="Arial"/>
          <w:color w:val="1C1D1E"/>
          <w:kern w:val="0"/>
          <w:sz w:val="24"/>
          <w:szCs w:val="24"/>
          <w:lang w:eastAsia="en-GB"/>
          <w14:ligatures w14:val="none"/>
        </w:rPr>
        <w:t>like ISIS to acquire advanced weaponry</w:t>
      </w:r>
      <w:r w:rsidR="005322E1">
        <w:rPr>
          <w:rFonts w:ascii="Arial" w:eastAsia="Times New Roman" w:hAnsi="Arial" w:cs="Arial"/>
          <w:color w:val="1C1D1E"/>
          <w:kern w:val="0"/>
          <w:sz w:val="24"/>
          <w:szCs w:val="24"/>
          <w:lang w:eastAsia="en-GB"/>
          <w14:ligatures w14:val="none"/>
        </w:rPr>
        <w:t>.</w:t>
      </w:r>
      <w:r w:rsidR="00482B79">
        <w:rPr>
          <w:rFonts w:ascii="Arial" w:eastAsia="Times New Roman" w:hAnsi="Arial" w:cs="Arial"/>
          <w:color w:val="1C1D1E"/>
          <w:kern w:val="0"/>
          <w:sz w:val="24"/>
          <w:szCs w:val="24"/>
          <w:lang w:eastAsia="en-GB"/>
          <w14:ligatures w14:val="none"/>
        </w:rPr>
        <w:t>” Berman (2017)</w:t>
      </w:r>
      <w:r w:rsidR="005D14DF">
        <w:rPr>
          <w:rFonts w:ascii="Arial" w:eastAsia="Times New Roman" w:hAnsi="Arial" w:cs="Arial"/>
          <w:color w:val="1C1D1E"/>
          <w:kern w:val="0"/>
          <w:sz w:val="24"/>
          <w:szCs w:val="24"/>
          <w:lang w:eastAsia="en-GB"/>
          <w14:ligatures w14:val="none"/>
        </w:rPr>
        <w:t xml:space="preserve"> </w:t>
      </w:r>
      <w:r w:rsidR="00760A38">
        <w:rPr>
          <w:rFonts w:ascii="Arial" w:eastAsia="Times New Roman" w:hAnsi="Arial" w:cs="Arial"/>
          <w:color w:val="1C1D1E"/>
          <w:kern w:val="0"/>
          <w:sz w:val="24"/>
          <w:szCs w:val="24"/>
          <w:lang w:eastAsia="en-GB"/>
          <w14:ligatures w14:val="none"/>
        </w:rPr>
        <w:t>Similarly</w:t>
      </w:r>
      <w:r w:rsidR="00E35B85">
        <w:rPr>
          <w:rFonts w:ascii="Arial" w:eastAsia="Times New Roman" w:hAnsi="Arial" w:cs="Arial"/>
          <w:color w:val="1C1D1E"/>
          <w:kern w:val="0"/>
          <w:sz w:val="24"/>
          <w:szCs w:val="24"/>
          <w:lang w:eastAsia="en-GB"/>
          <w14:ligatures w14:val="none"/>
        </w:rPr>
        <w:t xml:space="preserve">, in West Africa, </w:t>
      </w:r>
      <w:r w:rsidR="00DF7991">
        <w:rPr>
          <w:rFonts w:ascii="Arial" w:eastAsia="Times New Roman" w:hAnsi="Arial" w:cs="Arial"/>
          <w:color w:val="1C1D1E"/>
          <w:kern w:val="0"/>
          <w:sz w:val="24"/>
          <w:szCs w:val="24"/>
          <w:lang w:eastAsia="en-GB"/>
          <w14:ligatures w14:val="none"/>
        </w:rPr>
        <w:t>“</w:t>
      </w:r>
      <w:r w:rsidR="00E35B85">
        <w:rPr>
          <w:rFonts w:ascii="Arial" w:eastAsia="Times New Roman" w:hAnsi="Arial" w:cs="Arial"/>
          <w:color w:val="1C1D1E"/>
          <w:kern w:val="0"/>
          <w:sz w:val="24"/>
          <w:szCs w:val="24"/>
          <w:lang w:eastAsia="en-GB"/>
          <w14:ligatures w14:val="none"/>
        </w:rPr>
        <w:t>Boko Haram has benefitted from the arms trade</w:t>
      </w:r>
      <w:r w:rsidR="006F374E">
        <w:rPr>
          <w:rFonts w:ascii="Arial" w:eastAsia="Times New Roman" w:hAnsi="Arial" w:cs="Arial"/>
          <w:color w:val="1C1D1E"/>
          <w:kern w:val="0"/>
          <w:sz w:val="24"/>
          <w:szCs w:val="24"/>
          <w:lang w:eastAsia="en-GB"/>
          <w14:ligatures w14:val="none"/>
        </w:rPr>
        <w:t xml:space="preserve">, obtaining weapons from Libya after the fall of </w:t>
      </w:r>
      <w:r w:rsidR="00760A38">
        <w:rPr>
          <w:rFonts w:ascii="Arial" w:eastAsia="Times New Roman" w:hAnsi="Arial" w:cs="Arial"/>
          <w:color w:val="1C1D1E"/>
          <w:kern w:val="0"/>
          <w:sz w:val="24"/>
          <w:szCs w:val="24"/>
          <w:lang w:eastAsia="en-GB"/>
          <w14:ligatures w14:val="none"/>
        </w:rPr>
        <w:t>Colonel</w:t>
      </w:r>
      <w:r w:rsidR="006F374E">
        <w:rPr>
          <w:rFonts w:ascii="Arial" w:eastAsia="Times New Roman" w:hAnsi="Arial" w:cs="Arial"/>
          <w:color w:val="1C1D1E"/>
          <w:kern w:val="0"/>
          <w:sz w:val="24"/>
          <w:szCs w:val="24"/>
          <w:lang w:eastAsia="en-GB"/>
          <w14:ligatures w14:val="none"/>
        </w:rPr>
        <w:t xml:space="preserve"> Gaddafi</w:t>
      </w:r>
      <w:r w:rsidR="00DF7991">
        <w:rPr>
          <w:rFonts w:ascii="Arial" w:eastAsia="Times New Roman" w:hAnsi="Arial" w:cs="Arial"/>
          <w:color w:val="1C1D1E"/>
          <w:kern w:val="0"/>
          <w:sz w:val="24"/>
          <w:szCs w:val="24"/>
          <w:lang w:eastAsia="en-GB"/>
          <w14:ligatures w14:val="none"/>
        </w:rPr>
        <w:t>”</w:t>
      </w:r>
      <w:r w:rsidR="006F374E">
        <w:rPr>
          <w:rFonts w:ascii="Arial" w:eastAsia="Times New Roman" w:hAnsi="Arial" w:cs="Arial"/>
          <w:color w:val="1C1D1E"/>
          <w:kern w:val="0"/>
          <w:sz w:val="24"/>
          <w:szCs w:val="24"/>
          <w:lang w:eastAsia="en-GB"/>
          <w14:ligatures w14:val="none"/>
        </w:rPr>
        <w:t xml:space="preserve"> Hermon, </w:t>
      </w:r>
      <w:r w:rsidR="00760A38">
        <w:rPr>
          <w:rFonts w:ascii="Arial" w:eastAsia="Times New Roman" w:hAnsi="Arial" w:cs="Arial"/>
          <w:color w:val="1C1D1E"/>
          <w:kern w:val="0"/>
          <w:sz w:val="24"/>
          <w:szCs w:val="24"/>
          <w:lang w:eastAsia="en-GB"/>
          <w14:ligatures w14:val="none"/>
        </w:rPr>
        <w:t>(</w:t>
      </w:r>
      <w:r w:rsidR="006F374E">
        <w:rPr>
          <w:rFonts w:ascii="Arial" w:eastAsia="Times New Roman" w:hAnsi="Arial" w:cs="Arial"/>
          <w:color w:val="1C1D1E"/>
          <w:kern w:val="0"/>
          <w:sz w:val="24"/>
          <w:szCs w:val="24"/>
          <w:lang w:eastAsia="en-GB"/>
          <w14:ligatures w14:val="none"/>
        </w:rPr>
        <w:t>2014</w:t>
      </w:r>
      <w:r w:rsidR="00760A38">
        <w:rPr>
          <w:rFonts w:ascii="Arial" w:eastAsia="Times New Roman" w:hAnsi="Arial" w:cs="Arial"/>
          <w:color w:val="1C1D1E"/>
          <w:kern w:val="0"/>
          <w:sz w:val="24"/>
          <w:szCs w:val="24"/>
          <w:lang w:eastAsia="en-GB"/>
          <w14:ligatures w14:val="none"/>
        </w:rPr>
        <w:t>)</w:t>
      </w:r>
    </w:p>
    <w:p w14:paraId="749D94FD" w14:textId="77777777" w:rsidR="001F4692" w:rsidRDefault="001F4692" w:rsidP="0010163A">
      <w:pPr>
        <w:shd w:val="clear" w:color="auto" w:fill="FFFFFF"/>
        <w:rPr>
          <w:rFonts w:ascii="Arial" w:eastAsia="Times New Roman" w:hAnsi="Arial" w:cs="Arial"/>
          <w:color w:val="1C1D1E"/>
          <w:kern w:val="0"/>
          <w:sz w:val="24"/>
          <w:szCs w:val="24"/>
          <w:lang w:eastAsia="en-GB"/>
          <w14:ligatures w14:val="none"/>
        </w:rPr>
      </w:pPr>
    </w:p>
    <w:p w14:paraId="5E54B42E" w14:textId="712FE4C7" w:rsidR="001F4692" w:rsidRDefault="007D06D4"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Human trafficking and smuggling are also big for terrorist organisations</w:t>
      </w:r>
      <w:r w:rsidR="007B22AB">
        <w:rPr>
          <w:rFonts w:ascii="Arial" w:eastAsia="Times New Roman" w:hAnsi="Arial" w:cs="Arial"/>
          <w:color w:val="1C1D1E"/>
          <w:kern w:val="0"/>
          <w:sz w:val="24"/>
          <w:szCs w:val="24"/>
          <w:lang w:eastAsia="en-GB"/>
          <w14:ligatures w14:val="none"/>
        </w:rPr>
        <w:t xml:space="preserve"> in </w:t>
      </w:r>
      <w:r w:rsidR="00FD7E99">
        <w:rPr>
          <w:rFonts w:ascii="Arial" w:eastAsia="Times New Roman" w:hAnsi="Arial" w:cs="Arial"/>
          <w:color w:val="1C1D1E"/>
          <w:kern w:val="0"/>
          <w:sz w:val="24"/>
          <w:szCs w:val="24"/>
          <w:lang w:eastAsia="en-GB"/>
          <w14:ligatures w14:val="none"/>
        </w:rPr>
        <w:t>regions</w:t>
      </w:r>
      <w:r w:rsidR="007B22AB">
        <w:rPr>
          <w:rFonts w:ascii="Arial" w:eastAsia="Times New Roman" w:hAnsi="Arial" w:cs="Arial"/>
          <w:color w:val="1C1D1E"/>
          <w:kern w:val="0"/>
          <w:sz w:val="24"/>
          <w:szCs w:val="24"/>
          <w:lang w:eastAsia="en-GB"/>
          <w14:ligatures w14:val="none"/>
        </w:rPr>
        <w:t xml:space="preserve"> where the </w:t>
      </w:r>
      <w:r w:rsidR="00FD7E99">
        <w:rPr>
          <w:rFonts w:ascii="Arial" w:eastAsia="Times New Roman" w:hAnsi="Arial" w:cs="Arial"/>
          <w:color w:val="1C1D1E"/>
          <w:kern w:val="0"/>
          <w:sz w:val="24"/>
          <w:szCs w:val="24"/>
          <w:lang w:eastAsia="en-GB"/>
          <w14:ligatures w14:val="none"/>
        </w:rPr>
        <w:t>state control is weak or are easily bribed by these organisations. N</w:t>
      </w:r>
      <w:r w:rsidR="00877690">
        <w:rPr>
          <w:rFonts w:ascii="Arial" w:eastAsia="Times New Roman" w:hAnsi="Arial" w:cs="Arial"/>
          <w:color w:val="1C1D1E"/>
          <w:kern w:val="0"/>
          <w:sz w:val="24"/>
          <w:szCs w:val="24"/>
          <w:lang w:eastAsia="en-GB"/>
          <w14:ligatures w14:val="none"/>
        </w:rPr>
        <w:t xml:space="preserve">ot only do they sell people all around the world as slaves, </w:t>
      </w:r>
      <w:r w:rsidR="00B745B3">
        <w:rPr>
          <w:rFonts w:ascii="Arial" w:eastAsia="Times New Roman" w:hAnsi="Arial" w:cs="Arial"/>
          <w:color w:val="1C1D1E"/>
          <w:kern w:val="0"/>
          <w:sz w:val="24"/>
          <w:szCs w:val="24"/>
          <w:lang w:eastAsia="en-GB"/>
          <w14:ligatures w14:val="none"/>
        </w:rPr>
        <w:t>but they</w:t>
      </w:r>
      <w:r w:rsidR="00877690">
        <w:rPr>
          <w:rFonts w:ascii="Arial" w:eastAsia="Times New Roman" w:hAnsi="Arial" w:cs="Arial"/>
          <w:color w:val="1C1D1E"/>
          <w:kern w:val="0"/>
          <w:sz w:val="24"/>
          <w:szCs w:val="24"/>
          <w:lang w:eastAsia="en-GB"/>
          <w14:ligatures w14:val="none"/>
        </w:rPr>
        <w:t xml:space="preserve"> also use this method to recruit fighters into their organisations</w:t>
      </w:r>
      <w:r w:rsidR="007B22AB">
        <w:rPr>
          <w:rFonts w:ascii="Arial" w:eastAsia="Times New Roman" w:hAnsi="Arial" w:cs="Arial"/>
          <w:color w:val="1C1D1E"/>
          <w:kern w:val="0"/>
          <w:sz w:val="24"/>
          <w:szCs w:val="24"/>
          <w:lang w:eastAsia="en-GB"/>
          <w14:ligatures w14:val="none"/>
        </w:rPr>
        <w:t xml:space="preserve">. </w:t>
      </w:r>
      <w:r w:rsidR="00696FEE">
        <w:rPr>
          <w:rFonts w:ascii="Arial" w:eastAsia="Times New Roman" w:hAnsi="Arial" w:cs="Arial"/>
          <w:color w:val="1C1D1E"/>
          <w:kern w:val="0"/>
          <w:sz w:val="24"/>
          <w:szCs w:val="24"/>
          <w:lang w:eastAsia="en-GB"/>
          <w14:ligatures w14:val="none"/>
        </w:rPr>
        <w:t xml:space="preserve">These activities make the organisations stronger by </w:t>
      </w:r>
      <w:r w:rsidR="00491A4A">
        <w:rPr>
          <w:rFonts w:ascii="Arial" w:eastAsia="Times New Roman" w:hAnsi="Arial" w:cs="Arial"/>
          <w:color w:val="1C1D1E"/>
          <w:kern w:val="0"/>
          <w:sz w:val="24"/>
          <w:szCs w:val="24"/>
          <w:lang w:eastAsia="en-GB"/>
          <w14:ligatures w14:val="none"/>
        </w:rPr>
        <w:t xml:space="preserve">creating a bigger organisation to fight, creates revenue and they can move people across borders </w:t>
      </w:r>
      <w:r w:rsidR="00B745B3">
        <w:rPr>
          <w:rFonts w:ascii="Arial" w:eastAsia="Times New Roman" w:hAnsi="Arial" w:cs="Arial"/>
          <w:color w:val="1C1D1E"/>
          <w:kern w:val="0"/>
          <w:sz w:val="24"/>
          <w:szCs w:val="24"/>
          <w:lang w:eastAsia="en-GB"/>
          <w14:ligatures w14:val="none"/>
        </w:rPr>
        <w:t>undetected and with ease. “ISIS, for instance</w:t>
      </w:r>
      <w:r w:rsidR="005402A6">
        <w:rPr>
          <w:rFonts w:ascii="Arial" w:eastAsia="Times New Roman" w:hAnsi="Arial" w:cs="Arial"/>
          <w:color w:val="1C1D1E"/>
          <w:kern w:val="0"/>
          <w:sz w:val="24"/>
          <w:szCs w:val="24"/>
          <w:lang w:eastAsia="en-GB"/>
          <w14:ligatures w14:val="none"/>
        </w:rPr>
        <w:t xml:space="preserve">, has been linked to human trafficking in the territories it controls, where </w:t>
      </w:r>
      <w:r w:rsidR="00DA1E3E">
        <w:rPr>
          <w:rFonts w:ascii="Arial" w:eastAsia="Times New Roman" w:hAnsi="Arial" w:cs="Arial"/>
          <w:color w:val="1C1D1E"/>
          <w:kern w:val="0"/>
          <w:sz w:val="24"/>
          <w:szCs w:val="24"/>
          <w:lang w:eastAsia="en-GB"/>
          <w14:ligatures w14:val="none"/>
        </w:rPr>
        <w:t xml:space="preserve">it systematically enslaved and trafficked women and children” </w:t>
      </w:r>
      <w:proofErr w:type="spellStart"/>
      <w:r w:rsidR="00FC2FB9">
        <w:rPr>
          <w:rFonts w:ascii="Arial" w:eastAsia="Times New Roman" w:hAnsi="Arial" w:cs="Arial"/>
          <w:color w:val="1C1D1E"/>
          <w:kern w:val="0"/>
          <w:sz w:val="24"/>
          <w:szCs w:val="24"/>
          <w:lang w:eastAsia="en-GB"/>
          <w14:ligatures w14:val="none"/>
        </w:rPr>
        <w:t>Binett</w:t>
      </w:r>
      <w:r w:rsidR="00DA1E3E">
        <w:rPr>
          <w:rFonts w:ascii="Arial" w:eastAsia="Times New Roman" w:hAnsi="Arial" w:cs="Arial"/>
          <w:color w:val="1C1D1E"/>
          <w:kern w:val="0"/>
          <w:sz w:val="24"/>
          <w:szCs w:val="24"/>
          <w:lang w:eastAsia="en-GB"/>
          <w14:ligatures w14:val="none"/>
        </w:rPr>
        <w:t>i</w:t>
      </w:r>
      <w:proofErr w:type="spellEnd"/>
      <w:r w:rsidR="000C3AE8">
        <w:rPr>
          <w:rFonts w:ascii="Arial" w:eastAsia="Times New Roman" w:hAnsi="Arial" w:cs="Arial"/>
          <w:color w:val="1C1D1E"/>
          <w:kern w:val="0"/>
          <w:sz w:val="24"/>
          <w:szCs w:val="24"/>
          <w:lang w:eastAsia="en-GB"/>
          <w14:ligatures w14:val="none"/>
        </w:rPr>
        <w:t>,</w:t>
      </w:r>
      <w:r w:rsidR="00DA1E3E">
        <w:rPr>
          <w:rFonts w:ascii="Arial" w:eastAsia="Times New Roman" w:hAnsi="Arial" w:cs="Arial"/>
          <w:color w:val="1C1D1E"/>
          <w:kern w:val="0"/>
          <w:sz w:val="24"/>
          <w:szCs w:val="24"/>
          <w:lang w:eastAsia="en-GB"/>
          <w14:ligatures w14:val="none"/>
        </w:rPr>
        <w:t xml:space="preserve"> (2015)</w:t>
      </w:r>
    </w:p>
    <w:p w14:paraId="43030401" w14:textId="68EDC773" w:rsidR="00553C22" w:rsidRDefault="00274CD0"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 xml:space="preserve">Terrorism and the criminal activity that coincides with </w:t>
      </w:r>
      <w:r w:rsidR="004B6FD6">
        <w:rPr>
          <w:rFonts w:ascii="Arial" w:eastAsia="Times New Roman" w:hAnsi="Arial" w:cs="Arial"/>
          <w:color w:val="1C1D1E"/>
          <w:kern w:val="0"/>
          <w:sz w:val="24"/>
          <w:szCs w:val="24"/>
          <w:lang w:eastAsia="en-GB"/>
          <w14:ligatures w14:val="none"/>
        </w:rPr>
        <w:t>being a terrorist organisation has profound implications for counterterrorism policing</w:t>
      </w:r>
      <w:r w:rsidR="00092ED7">
        <w:rPr>
          <w:rFonts w:ascii="Arial" w:eastAsia="Times New Roman" w:hAnsi="Arial" w:cs="Arial"/>
          <w:color w:val="1C1D1E"/>
          <w:kern w:val="0"/>
          <w:sz w:val="24"/>
          <w:szCs w:val="24"/>
          <w:lang w:eastAsia="en-GB"/>
          <w14:ligatures w14:val="none"/>
        </w:rPr>
        <w:t xml:space="preserve">. Traditional counterterrorism policing strategies have focused on intelligence </w:t>
      </w:r>
      <w:r w:rsidR="00D718AD">
        <w:rPr>
          <w:rFonts w:ascii="Arial" w:eastAsia="Times New Roman" w:hAnsi="Arial" w:cs="Arial"/>
          <w:color w:val="1C1D1E"/>
          <w:kern w:val="0"/>
          <w:sz w:val="24"/>
          <w:szCs w:val="24"/>
          <w:lang w:eastAsia="en-GB"/>
          <w14:ligatures w14:val="none"/>
        </w:rPr>
        <w:t xml:space="preserve">gathering, surveillance and military operations to disrupt </w:t>
      </w:r>
      <w:r w:rsidR="00BE722A">
        <w:rPr>
          <w:rFonts w:ascii="Arial" w:eastAsia="Times New Roman" w:hAnsi="Arial" w:cs="Arial"/>
          <w:color w:val="1C1D1E"/>
          <w:kern w:val="0"/>
          <w:sz w:val="24"/>
          <w:szCs w:val="24"/>
          <w:lang w:eastAsia="en-GB"/>
          <w14:ligatures w14:val="none"/>
        </w:rPr>
        <w:t>terrorist’s</w:t>
      </w:r>
      <w:r w:rsidR="00D718AD">
        <w:rPr>
          <w:rFonts w:ascii="Arial" w:eastAsia="Times New Roman" w:hAnsi="Arial" w:cs="Arial"/>
          <w:color w:val="1C1D1E"/>
          <w:kern w:val="0"/>
          <w:sz w:val="24"/>
          <w:szCs w:val="24"/>
          <w:lang w:eastAsia="en-GB"/>
          <w14:ligatures w14:val="none"/>
        </w:rPr>
        <w:t xml:space="preserve"> plots. </w:t>
      </w:r>
      <w:r w:rsidR="00D35473">
        <w:rPr>
          <w:rFonts w:ascii="Arial" w:eastAsia="Times New Roman" w:hAnsi="Arial" w:cs="Arial"/>
          <w:color w:val="1C1D1E"/>
          <w:kern w:val="0"/>
          <w:sz w:val="24"/>
          <w:szCs w:val="24"/>
          <w:lang w:eastAsia="en-GB"/>
          <w14:ligatures w14:val="none"/>
        </w:rPr>
        <w:t xml:space="preserve">The </w:t>
      </w:r>
      <w:r w:rsidR="00320199">
        <w:rPr>
          <w:rFonts w:ascii="Arial" w:eastAsia="Times New Roman" w:hAnsi="Arial" w:cs="Arial"/>
          <w:color w:val="1C1D1E"/>
          <w:kern w:val="0"/>
          <w:sz w:val="24"/>
          <w:szCs w:val="24"/>
          <w:lang w:eastAsia="en-GB"/>
          <w14:ligatures w14:val="none"/>
        </w:rPr>
        <w:t>crime terror nexus complicates these efforts</w:t>
      </w:r>
      <w:r w:rsidR="000D7015">
        <w:rPr>
          <w:rFonts w:ascii="Arial" w:eastAsia="Times New Roman" w:hAnsi="Arial" w:cs="Arial"/>
          <w:color w:val="1C1D1E"/>
          <w:kern w:val="0"/>
          <w:sz w:val="24"/>
          <w:szCs w:val="24"/>
          <w:lang w:eastAsia="en-GB"/>
          <w14:ligatures w14:val="none"/>
        </w:rPr>
        <w:t xml:space="preserve">, as it blurs the line between terrorism and organised crime, making it more difficult to identify and </w:t>
      </w:r>
      <w:r w:rsidR="00635FA8">
        <w:rPr>
          <w:rFonts w:ascii="Arial" w:eastAsia="Times New Roman" w:hAnsi="Arial" w:cs="Arial"/>
          <w:color w:val="1C1D1E"/>
          <w:kern w:val="0"/>
          <w:sz w:val="24"/>
          <w:szCs w:val="24"/>
          <w:lang w:eastAsia="en-GB"/>
          <w14:ligatures w14:val="none"/>
        </w:rPr>
        <w:t>target terrorist network</w:t>
      </w:r>
      <w:r w:rsidR="009D52D7">
        <w:rPr>
          <w:rFonts w:ascii="Arial" w:eastAsia="Times New Roman" w:hAnsi="Arial" w:cs="Arial"/>
          <w:color w:val="1C1D1E"/>
          <w:kern w:val="0"/>
          <w:sz w:val="24"/>
          <w:szCs w:val="24"/>
          <w:lang w:eastAsia="en-GB"/>
          <w14:ligatures w14:val="none"/>
        </w:rPr>
        <w:t xml:space="preserve">s. </w:t>
      </w:r>
      <w:r w:rsidR="009D52D7" w:rsidRPr="009D52D7">
        <w:rPr>
          <w:rFonts w:ascii="Arial" w:eastAsia="Times New Roman" w:hAnsi="Arial" w:cs="Arial"/>
          <w:color w:val="1C1D1E"/>
          <w:kern w:val="0"/>
          <w:sz w:val="24"/>
          <w:szCs w:val="24"/>
          <w:lang w:eastAsia="en-GB"/>
          <w14:ligatures w14:val="none"/>
        </w:rPr>
        <w:t>"The Terrorist-Criminal Nexus: An Alliance of International Drug Cartels, Organized Crime, and Terror Group"</w:t>
      </w:r>
      <w:r w:rsidR="0060730A">
        <w:rPr>
          <w:rFonts w:ascii="Arial" w:eastAsia="Times New Roman" w:hAnsi="Arial" w:cs="Arial"/>
          <w:color w:val="1C1D1E"/>
          <w:kern w:val="0"/>
          <w:sz w:val="24"/>
          <w:szCs w:val="24"/>
          <w:lang w:eastAsia="en-GB"/>
          <w14:ligatures w14:val="none"/>
        </w:rPr>
        <w:t xml:space="preserve"> </w:t>
      </w:r>
      <w:proofErr w:type="spellStart"/>
      <w:r w:rsidR="0060730A">
        <w:rPr>
          <w:rFonts w:ascii="Arial" w:eastAsia="Times New Roman" w:hAnsi="Arial" w:cs="Arial"/>
          <w:color w:val="1C1D1E"/>
          <w:kern w:val="0"/>
          <w:sz w:val="24"/>
          <w:szCs w:val="24"/>
          <w:lang w:eastAsia="en-GB"/>
          <w14:ligatures w14:val="none"/>
        </w:rPr>
        <w:t>Hesterman</w:t>
      </w:r>
      <w:proofErr w:type="spellEnd"/>
      <w:r w:rsidR="0060730A">
        <w:rPr>
          <w:rFonts w:ascii="Arial" w:eastAsia="Times New Roman" w:hAnsi="Arial" w:cs="Arial"/>
          <w:color w:val="1C1D1E"/>
          <w:kern w:val="0"/>
          <w:sz w:val="24"/>
          <w:szCs w:val="24"/>
          <w:lang w:eastAsia="en-GB"/>
          <w14:ligatures w14:val="none"/>
        </w:rPr>
        <w:t xml:space="preserve"> (</w:t>
      </w:r>
      <w:r w:rsidR="00FA00DE">
        <w:rPr>
          <w:rFonts w:ascii="Arial" w:eastAsia="Times New Roman" w:hAnsi="Arial" w:cs="Arial"/>
          <w:color w:val="1C1D1E"/>
          <w:kern w:val="0"/>
          <w:sz w:val="24"/>
          <w:szCs w:val="24"/>
          <w:lang w:eastAsia="en-GB"/>
          <w14:ligatures w14:val="none"/>
        </w:rPr>
        <w:t xml:space="preserve">2013) </w:t>
      </w:r>
    </w:p>
    <w:p w14:paraId="59AE9B4D" w14:textId="77777777" w:rsidR="00BE722A" w:rsidRDefault="00BE722A" w:rsidP="0010163A">
      <w:pPr>
        <w:shd w:val="clear" w:color="auto" w:fill="FFFFFF"/>
        <w:rPr>
          <w:rFonts w:ascii="Arial" w:eastAsia="Times New Roman" w:hAnsi="Arial" w:cs="Arial"/>
          <w:color w:val="1C1D1E"/>
          <w:kern w:val="0"/>
          <w:sz w:val="24"/>
          <w:szCs w:val="24"/>
          <w:lang w:eastAsia="en-GB"/>
          <w14:ligatures w14:val="none"/>
        </w:rPr>
      </w:pPr>
    </w:p>
    <w:p w14:paraId="0D45B8F0" w14:textId="32B0C838" w:rsidR="00BE722A" w:rsidRDefault="00BE722A"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Given the overlap between terrorism and organised crime, counterterrorism policing</w:t>
      </w:r>
      <w:r w:rsidR="00ED790B">
        <w:rPr>
          <w:rFonts w:ascii="Arial" w:eastAsia="Times New Roman" w:hAnsi="Arial" w:cs="Arial"/>
          <w:color w:val="1C1D1E"/>
          <w:kern w:val="0"/>
          <w:sz w:val="24"/>
          <w:szCs w:val="24"/>
          <w:lang w:eastAsia="en-GB"/>
          <w14:ligatures w14:val="none"/>
        </w:rPr>
        <w:t xml:space="preserve"> must adopt and adapt to a more integrated approach, involving </w:t>
      </w:r>
      <w:r w:rsidR="0027515C">
        <w:rPr>
          <w:rFonts w:ascii="Arial" w:eastAsia="Times New Roman" w:hAnsi="Arial" w:cs="Arial"/>
          <w:color w:val="1C1D1E"/>
          <w:kern w:val="0"/>
          <w:sz w:val="24"/>
          <w:szCs w:val="24"/>
          <w:lang w:eastAsia="en-GB"/>
          <w14:ligatures w14:val="none"/>
        </w:rPr>
        <w:t xml:space="preserve">cooperation between police forces worldwide, intelligence agencies </w:t>
      </w:r>
      <w:r w:rsidR="00C9241C">
        <w:rPr>
          <w:rFonts w:ascii="Arial" w:eastAsia="Times New Roman" w:hAnsi="Arial" w:cs="Arial"/>
          <w:color w:val="1C1D1E"/>
          <w:kern w:val="0"/>
          <w:sz w:val="24"/>
          <w:szCs w:val="24"/>
          <w:lang w:eastAsia="en-GB"/>
          <w14:ligatures w14:val="none"/>
        </w:rPr>
        <w:t xml:space="preserve">and </w:t>
      </w:r>
      <w:r w:rsidR="004F2D3D">
        <w:rPr>
          <w:rFonts w:ascii="Arial" w:eastAsia="Times New Roman" w:hAnsi="Arial" w:cs="Arial"/>
          <w:color w:val="1C1D1E"/>
          <w:kern w:val="0"/>
          <w:sz w:val="24"/>
          <w:szCs w:val="24"/>
          <w:lang w:eastAsia="en-GB"/>
          <w14:ligatures w14:val="none"/>
        </w:rPr>
        <w:t>regulators</w:t>
      </w:r>
      <w:r w:rsidR="00C9241C">
        <w:rPr>
          <w:rFonts w:ascii="Arial" w:eastAsia="Times New Roman" w:hAnsi="Arial" w:cs="Arial"/>
          <w:color w:val="1C1D1E"/>
          <w:kern w:val="0"/>
          <w:sz w:val="24"/>
          <w:szCs w:val="24"/>
          <w:lang w:eastAsia="en-GB"/>
          <w14:ligatures w14:val="none"/>
        </w:rPr>
        <w:t xml:space="preserve"> of the financial industry. </w:t>
      </w:r>
      <w:r w:rsidR="00520AEB">
        <w:rPr>
          <w:rFonts w:ascii="Arial" w:eastAsia="Times New Roman" w:hAnsi="Arial" w:cs="Arial"/>
          <w:color w:val="1C1D1E"/>
          <w:kern w:val="0"/>
          <w:sz w:val="24"/>
          <w:szCs w:val="24"/>
          <w:lang w:eastAsia="en-GB"/>
          <w14:ligatures w14:val="none"/>
        </w:rPr>
        <w:t xml:space="preserve">Investigations in the </w:t>
      </w:r>
      <w:r w:rsidR="0074006C">
        <w:rPr>
          <w:rFonts w:ascii="Arial" w:eastAsia="Times New Roman" w:hAnsi="Arial" w:cs="Arial"/>
          <w:color w:val="1C1D1E"/>
          <w:kern w:val="0"/>
          <w:sz w:val="24"/>
          <w:szCs w:val="24"/>
          <w:lang w:eastAsia="en-GB"/>
          <w14:ligatures w14:val="none"/>
        </w:rPr>
        <w:t xml:space="preserve">financials, often require expertise </w:t>
      </w:r>
      <w:r w:rsidR="001E1E84">
        <w:rPr>
          <w:rFonts w:ascii="Arial" w:eastAsia="Times New Roman" w:hAnsi="Arial" w:cs="Arial"/>
          <w:color w:val="1C1D1E"/>
          <w:kern w:val="0"/>
          <w:sz w:val="24"/>
          <w:szCs w:val="24"/>
          <w:lang w:eastAsia="en-GB"/>
          <w14:ligatures w14:val="none"/>
        </w:rPr>
        <w:t xml:space="preserve">in financial crime and money laundering, including </w:t>
      </w:r>
      <w:r w:rsidR="00501DFF">
        <w:rPr>
          <w:rFonts w:ascii="Arial" w:eastAsia="Times New Roman" w:hAnsi="Arial" w:cs="Arial"/>
          <w:color w:val="1C1D1E"/>
          <w:kern w:val="0"/>
          <w:sz w:val="24"/>
          <w:szCs w:val="24"/>
          <w:lang w:eastAsia="en-GB"/>
          <w14:ligatures w14:val="none"/>
        </w:rPr>
        <w:t>collaboration</w:t>
      </w:r>
      <w:r w:rsidR="001E1E84">
        <w:rPr>
          <w:rFonts w:ascii="Arial" w:eastAsia="Times New Roman" w:hAnsi="Arial" w:cs="Arial"/>
          <w:color w:val="1C1D1E"/>
          <w:kern w:val="0"/>
          <w:sz w:val="24"/>
          <w:szCs w:val="24"/>
          <w:lang w:eastAsia="en-GB"/>
          <w14:ligatures w14:val="none"/>
        </w:rPr>
        <w:t xml:space="preserve"> with </w:t>
      </w:r>
      <w:r w:rsidR="00501DFF">
        <w:rPr>
          <w:rFonts w:ascii="Arial" w:eastAsia="Times New Roman" w:hAnsi="Arial" w:cs="Arial"/>
          <w:color w:val="1C1D1E"/>
          <w:kern w:val="0"/>
          <w:sz w:val="24"/>
          <w:szCs w:val="24"/>
          <w:lang w:eastAsia="en-GB"/>
          <w14:ligatures w14:val="none"/>
        </w:rPr>
        <w:t>agencies</w:t>
      </w:r>
      <w:r w:rsidR="001E1E84">
        <w:rPr>
          <w:rFonts w:ascii="Arial" w:eastAsia="Times New Roman" w:hAnsi="Arial" w:cs="Arial"/>
          <w:color w:val="1C1D1E"/>
          <w:kern w:val="0"/>
          <w:sz w:val="24"/>
          <w:szCs w:val="24"/>
          <w:lang w:eastAsia="en-GB"/>
          <w14:ligatures w14:val="none"/>
        </w:rPr>
        <w:t xml:space="preserve"> w</w:t>
      </w:r>
      <w:r w:rsidR="00501DFF">
        <w:rPr>
          <w:rFonts w:ascii="Arial" w:eastAsia="Times New Roman" w:hAnsi="Arial" w:cs="Arial"/>
          <w:color w:val="1C1D1E"/>
          <w:kern w:val="0"/>
          <w:sz w:val="24"/>
          <w:szCs w:val="24"/>
          <w:lang w:eastAsia="en-GB"/>
          <w14:ligatures w14:val="none"/>
        </w:rPr>
        <w:t xml:space="preserve">ho specialize in that area. Successful </w:t>
      </w:r>
      <w:r w:rsidR="00C767BE">
        <w:rPr>
          <w:rFonts w:ascii="Arial" w:eastAsia="Times New Roman" w:hAnsi="Arial" w:cs="Arial"/>
          <w:color w:val="1C1D1E"/>
          <w:kern w:val="0"/>
          <w:sz w:val="24"/>
          <w:szCs w:val="24"/>
          <w:lang w:eastAsia="en-GB"/>
          <w14:ligatures w14:val="none"/>
        </w:rPr>
        <w:t xml:space="preserve">counterterrorism efforts </w:t>
      </w:r>
      <w:r w:rsidR="000C5A51">
        <w:rPr>
          <w:rFonts w:ascii="Arial" w:eastAsia="Times New Roman" w:hAnsi="Arial" w:cs="Arial"/>
          <w:color w:val="1C1D1E"/>
          <w:kern w:val="0"/>
          <w:sz w:val="24"/>
          <w:szCs w:val="24"/>
          <w:lang w:eastAsia="en-GB"/>
          <w14:ligatures w14:val="none"/>
        </w:rPr>
        <w:t>depend</w:t>
      </w:r>
      <w:r w:rsidR="00C767BE">
        <w:rPr>
          <w:rFonts w:ascii="Arial" w:eastAsia="Times New Roman" w:hAnsi="Arial" w:cs="Arial"/>
          <w:color w:val="1C1D1E"/>
          <w:kern w:val="0"/>
          <w:sz w:val="24"/>
          <w:szCs w:val="24"/>
          <w:lang w:eastAsia="en-GB"/>
          <w14:ligatures w14:val="none"/>
        </w:rPr>
        <w:t xml:space="preserve"> on the breaking down </w:t>
      </w:r>
      <w:r w:rsidR="00D9092D">
        <w:rPr>
          <w:rFonts w:ascii="Arial" w:eastAsia="Times New Roman" w:hAnsi="Arial" w:cs="Arial"/>
          <w:color w:val="1C1D1E"/>
          <w:kern w:val="0"/>
          <w:sz w:val="24"/>
          <w:szCs w:val="24"/>
          <w:lang w:eastAsia="en-GB"/>
          <w14:ligatures w14:val="none"/>
        </w:rPr>
        <w:t xml:space="preserve">the barriers that stop agencies for tackling terrorism and those fighting </w:t>
      </w:r>
      <w:r w:rsidR="00B041E7">
        <w:rPr>
          <w:rFonts w:ascii="Arial" w:eastAsia="Times New Roman" w:hAnsi="Arial" w:cs="Arial"/>
          <w:color w:val="1C1D1E"/>
          <w:kern w:val="0"/>
          <w:sz w:val="24"/>
          <w:szCs w:val="24"/>
          <w:lang w:eastAsia="en-GB"/>
          <w14:ligatures w14:val="none"/>
        </w:rPr>
        <w:t xml:space="preserve">organized crime working together. </w:t>
      </w:r>
      <w:r w:rsidR="00A518E3">
        <w:rPr>
          <w:rFonts w:ascii="Arial" w:eastAsia="Times New Roman" w:hAnsi="Arial" w:cs="Arial"/>
          <w:color w:val="1C1D1E"/>
          <w:kern w:val="0"/>
          <w:sz w:val="24"/>
          <w:szCs w:val="24"/>
          <w:lang w:eastAsia="en-GB"/>
          <w14:ligatures w14:val="none"/>
        </w:rPr>
        <w:t xml:space="preserve">The </w:t>
      </w:r>
      <w:r w:rsidR="007D6E87">
        <w:rPr>
          <w:rFonts w:ascii="Arial" w:eastAsia="Times New Roman" w:hAnsi="Arial" w:cs="Arial"/>
          <w:color w:val="1C1D1E"/>
          <w:kern w:val="0"/>
          <w:sz w:val="24"/>
          <w:szCs w:val="24"/>
          <w:lang w:eastAsia="en-GB"/>
          <w14:ligatures w14:val="none"/>
        </w:rPr>
        <w:t>Financial Action Task Force is an international body that set standards for combating money laundering</w:t>
      </w:r>
      <w:r w:rsidR="00A1256D">
        <w:rPr>
          <w:rFonts w:ascii="Arial" w:eastAsia="Times New Roman" w:hAnsi="Arial" w:cs="Arial"/>
          <w:color w:val="1C1D1E"/>
          <w:kern w:val="0"/>
          <w:sz w:val="24"/>
          <w:szCs w:val="24"/>
          <w:lang w:eastAsia="en-GB"/>
          <w14:ligatures w14:val="none"/>
        </w:rPr>
        <w:t xml:space="preserve">. </w:t>
      </w:r>
      <w:r w:rsidR="00A1256D" w:rsidRPr="00A1256D">
        <w:rPr>
          <w:rFonts w:ascii="Arial" w:eastAsia="Times New Roman" w:hAnsi="Arial" w:cs="Arial"/>
          <w:color w:val="1C1D1E"/>
          <w:kern w:val="0"/>
          <w:sz w:val="24"/>
          <w:szCs w:val="24"/>
          <w:lang w:eastAsia="en-GB"/>
          <w14:ligatures w14:val="none"/>
        </w:rPr>
        <w:t>“</w:t>
      </w:r>
      <w:r w:rsidR="00A1256D" w:rsidRPr="00A1256D">
        <w:rPr>
          <w:rFonts w:ascii="Arial" w:hAnsi="Arial" w:cs="Arial"/>
          <w:color w:val="333333"/>
          <w:sz w:val="24"/>
          <w:szCs w:val="24"/>
          <w:shd w:val="clear" w:color="auto" w:fill="FFFFFF"/>
        </w:rPr>
        <w:t xml:space="preserve">The FATF plays a central role in global efforts in combatting terrorist financing, through its role in setting global standards to combat terrorist financing, assisting jurisdictions in implementing financial provisions of the United Nations Security Council resolutions on terrorism, and evaluating countries’ </w:t>
      </w:r>
      <w:r w:rsidR="00A1256D" w:rsidRPr="00A1256D">
        <w:rPr>
          <w:rFonts w:ascii="Arial" w:hAnsi="Arial" w:cs="Arial"/>
          <w:color w:val="333333"/>
          <w:sz w:val="24"/>
          <w:szCs w:val="24"/>
          <w:shd w:val="clear" w:color="auto" w:fill="FFFFFF"/>
        </w:rPr>
        <w:lastRenderedPageBreak/>
        <w:t xml:space="preserve">ability to prevent, detect, </w:t>
      </w:r>
      <w:proofErr w:type="gramStart"/>
      <w:r w:rsidR="00A1256D" w:rsidRPr="00A1256D">
        <w:rPr>
          <w:rFonts w:ascii="Arial" w:hAnsi="Arial" w:cs="Arial"/>
          <w:color w:val="333333"/>
          <w:sz w:val="24"/>
          <w:szCs w:val="24"/>
          <w:shd w:val="clear" w:color="auto" w:fill="FFFFFF"/>
        </w:rPr>
        <w:t>investigate</w:t>
      </w:r>
      <w:proofErr w:type="gramEnd"/>
      <w:r w:rsidR="00A1256D" w:rsidRPr="00A1256D">
        <w:rPr>
          <w:rFonts w:ascii="Arial" w:hAnsi="Arial" w:cs="Arial"/>
          <w:color w:val="333333"/>
          <w:sz w:val="24"/>
          <w:szCs w:val="24"/>
          <w:shd w:val="clear" w:color="auto" w:fill="FFFFFF"/>
        </w:rPr>
        <w:t xml:space="preserve"> and prosecute the financing of terrorism.</w:t>
      </w:r>
      <w:r w:rsidR="00501DFF">
        <w:rPr>
          <w:rFonts w:ascii="Arial" w:eastAsia="Times New Roman" w:hAnsi="Arial" w:cs="Arial"/>
          <w:color w:val="1C1D1E"/>
          <w:kern w:val="0"/>
          <w:sz w:val="24"/>
          <w:szCs w:val="24"/>
          <w:lang w:eastAsia="en-GB"/>
          <w14:ligatures w14:val="none"/>
        </w:rPr>
        <w:t xml:space="preserve"> </w:t>
      </w:r>
      <w:r w:rsidR="000C5A51">
        <w:rPr>
          <w:rFonts w:ascii="Arial" w:eastAsia="Times New Roman" w:hAnsi="Arial" w:cs="Arial"/>
          <w:color w:val="1C1D1E"/>
          <w:kern w:val="0"/>
          <w:sz w:val="24"/>
          <w:szCs w:val="24"/>
          <w:lang w:eastAsia="en-GB"/>
          <w14:ligatures w14:val="none"/>
        </w:rPr>
        <w:t>FATF</w:t>
      </w:r>
      <w:r w:rsidR="005308E1">
        <w:rPr>
          <w:rFonts w:ascii="Arial" w:eastAsia="Times New Roman" w:hAnsi="Arial" w:cs="Arial"/>
          <w:color w:val="1C1D1E"/>
          <w:kern w:val="0"/>
          <w:sz w:val="24"/>
          <w:szCs w:val="24"/>
          <w:lang w:eastAsia="en-GB"/>
          <w14:ligatures w14:val="none"/>
        </w:rPr>
        <w:t xml:space="preserve"> (</w:t>
      </w:r>
      <w:proofErr w:type="spellStart"/>
      <w:r w:rsidR="005308E1">
        <w:rPr>
          <w:rFonts w:ascii="Arial" w:eastAsia="Times New Roman" w:hAnsi="Arial" w:cs="Arial"/>
          <w:color w:val="1C1D1E"/>
          <w:kern w:val="0"/>
          <w:sz w:val="24"/>
          <w:szCs w:val="24"/>
          <w:lang w:eastAsia="en-GB"/>
          <w14:ligatures w14:val="none"/>
        </w:rPr>
        <w:t>n.d</w:t>
      </w:r>
      <w:proofErr w:type="spellEnd"/>
      <w:r w:rsidR="005308E1">
        <w:rPr>
          <w:rFonts w:ascii="Arial" w:eastAsia="Times New Roman" w:hAnsi="Arial" w:cs="Arial"/>
          <w:color w:val="1C1D1E"/>
          <w:kern w:val="0"/>
          <w:sz w:val="24"/>
          <w:szCs w:val="24"/>
          <w:lang w:eastAsia="en-GB"/>
          <w14:ligatures w14:val="none"/>
        </w:rPr>
        <w:t>)</w:t>
      </w:r>
    </w:p>
    <w:p w14:paraId="433A3321" w14:textId="77777777" w:rsidR="00CC31E8" w:rsidRDefault="00CC31E8" w:rsidP="0010163A">
      <w:pPr>
        <w:shd w:val="clear" w:color="auto" w:fill="FFFFFF"/>
        <w:rPr>
          <w:rFonts w:ascii="Arial" w:eastAsia="Times New Roman" w:hAnsi="Arial" w:cs="Arial"/>
          <w:color w:val="1C1D1E"/>
          <w:kern w:val="0"/>
          <w:sz w:val="24"/>
          <w:szCs w:val="24"/>
          <w:lang w:eastAsia="en-GB"/>
          <w14:ligatures w14:val="none"/>
        </w:rPr>
      </w:pPr>
    </w:p>
    <w:p w14:paraId="64042AD4" w14:textId="598ECE7D" w:rsidR="00CC31E8" w:rsidRDefault="00851947" w:rsidP="0010163A">
      <w:pPr>
        <w:shd w:val="clear" w:color="auto" w:fill="FFFFFF"/>
        <w:rPr>
          <w:rFonts w:ascii="Noto Sans" w:hAnsi="Noto Sans" w:cs="Noto Sans"/>
          <w:color w:val="333333"/>
          <w:sz w:val="27"/>
          <w:szCs w:val="27"/>
          <w:shd w:val="clear" w:color="auto" w:fill="FFFFFF"/>
        </w:rPr>
      </w:pPr>
      <w:r>
        <w:rPr>
          <w:rFonts w:ascii="Arial" w:eastAsia="Times New Roman" w:hAnsi="Arial" w:cs="Arial"/>
          <w:color w:val="1C1D1E"/>
          <w:kern w:val="0"/>
          <w:sz w:val="24"/>
          <w:szCs w:val="24"/>
          <w:lang w:eastAsia="en-GB"/>
          <w14:ligatures w14:val="none"/>
        </w:rPr>
        <w:t>Disrupting the financial lifelines of terrorist organisations</w:t>
      </w:r>
      <w:r w:rsidR="008068B2">
        <w:rPr>
          <w:rFonts w:ascii="Arial" w:eastAsia="Times New Roman" w:hAnsi="Arial" w:cs="Arial"/>
          <w:color w:val="1C1D1E"/>
          <w:kern w:val="0"/>
          <w:sz w:val="24"/>
          <w:szCs w:val="24"/>
          <w:lang w:eastAsia="en-GB"/>
          <w14:ligatures w14:val="none"/>
        </w:rPr>
        <w:t xml:space="preserve"> is a key </w:t>
      </w:r>
      <w:r w:rsidR="004C6DAE">
        <w:rPr>
          <w:rFonts w:ascii="Arial" w:eastAsia="Times New Roman" w:hAnsi="Arial" w:cs="Arial"/>
          <w:color w:val="1C1D1E"/>
          <w:kern w:val="0"/>
          <w:sz w:val="24"/>
          <w:szCs w:val="24"/>
          <w:lang w:eastAsia="en-GB"/>
          <w14:ligatures w14:val="none"/>
        </w:rPr>
        <w:t>component</w:t>
      </w:r>
      <w:r w:rsidR="008068B2">
        <w:rPr>
          <w:rFonts w:ascii="Arial" w:eastAsia="Times New Roman" w:hAnsi="Arial" w:cs="Arial"/>
          <w:color w:val="1C1D1E"/>
          <w:kern w:val="0"/>
          <w:sz w:val="24"/>
          <w:szCs w:val="24"/>
          <w:lang w:eastAsia="en-GB"/>
          <w14:ligatures w14:val="none"/>
        </w:rPr>
        <w:t xml:space="preserve"> of counterterrorism policing. As terrorist groups </w:t>
      </w:r>
      <w:r w:rsidR="004C6DAE">
        <w:rPr>
          <w:rFonts w:ascii="Arial" w:eastAsia="Times New Roman" w:hAnsi="Arial" w:cs="Arial"/>
          <w:color w:val="1C1D1E"/>
          <w:kern w:val="0"/>
          <w:sz w:val="24"/>
          <w:szCs w:val="24"/>
          <w:lang w:eastAsia="en-GB"/>
          <w14:ligatures w14:val="none"/>
        </w:rPr>
        <w:t xml:space="preserve">increasingly rely on criminal activity to fund their </w:t>
      </w:r>
      <w:r w:rsidR="00871266">
        <w:rPr>
          <w:rFonts w:ascii="Arial" w:eastAsia="Times New Roman" w:hAnsi="Arial" w:cs="Arial"/>
          <w:color w:val="1C1D1E"/>
          <w:kern w:val="0"/>
          <w:sz w:val="24"/>
          <w:szCs w:val="24"/>
          <w:lang w:eastAsia="en-GB"/>
          <w14:ligatures w14:val="none"/>
        </w:rPr>
        <w:t>operations. Targeting their financial networks has been a top priority</w:t>
      </w:r>
      <w:r w:rsidR="000E79C5">
        <w:rPr>
          <w:rFonts w:ascii="Arial" w:eastAsia="Times New Roman" w:hAnsi="Arial" w:cs="Arial"/>
          <w:color w:val="1C1D1E"/>
          <w:kern w:val="0"/>
          <w:sz w:val="24"/>
          <w:szCs w:val="24"/>
          <w:lang w:eastAsia="en-GB"/>
          <w14:ligatures w14:val="none"/>
        </w:rPr>
        <w:t xml:space="preserve">, this involves identifying and freezing bank accounts, disrupting </w:t>
      </w:r>
      <w:r w:rsidR="00BE5493">
        <w:rPr>
          <w:rFonts w:ascii="Arial" w:eastAsia="Times New Roman" w:hAnsi="Arial" w:cs="Arial"/>
          <w:color w:val="1C1D1E"/>
          <w:kern w:val="0"/>
          <w:sz w:val="24"/>
          <w:szCs w:val="24"/>
          <w:lang w:eastAsia="en-GB"/>
          <w14:ligatures w14:val="none"/>
        </w:rPr>
        <w:t xml:space="preserve">money laundering operations and cutting off access to illicit funds. </w:t>
      </w:r>
      <w:r w:rsidR="00917C2A" w:rsidRPr="00917C2A">
        <w:rPr>
          <w:rFonts w:ascii="Arial" w:eastAsia="Times New Roman" w:hAnsi="Arial" w:cs="Arial"/>
          <w:color w:val="1C1D1E"/>
          <w:kern w:val="0"/>
          <w:sz w:val="24"/>
          <w:szCs w:val="24"/>
          <w:lang w:eastAsia="en-GB"/>
          <w14:ligatures w14:val="none"/>
        </w:rPr>
        <w:t>“</w:t>
      </w:r>
      <w:proofErr w:type="gramStart"/>
      <w:r w:rsidR="00917C2A" w:rsidRPr="00917C2A">
        <w:rPr>
          <w:rFonts w:ascii="Arial" w:hAnsi="Arial" w:cs="Arial"/>
          <w:color w:val="222222"/>
          <w:sz w:val="24"/>
          <w:szCs w:val="24"/>
          <w:shd w:val="clear" w:color="auto" w:fill="FFFFFF"/>
        </w:rPr>
        <w:t>impact</w:t>
      </w:r>
      <w:proofErr w:type="gramEnd"/>
      <w:r w:rsidR="00917C2A" w:rsidRPr="00917C2A">
        <w:rPr>
          <w:rFonts w:ascii="Arial" w:hAnsi="Arial" w:cs="Arial"/>
          <w:color w:val="222222"/>
          <w:sz w:val="24"/>
          <w:szCs w:val="24"/>
          <w:shd w:val="clear" w:color="auto" w:fill="FFFFFF"/>
        </w:rPr>
        <w:t xml:space="preserve"> of the ‘Financial War on Terrorism’ on the UK’s CTF legislation after 9/11 and it concentrates on the criminalisation of terrorist financing, the ability to freeze the assets of terrorists, the confiscation or forfeiture of terrorist assets, the implementation of the United Nations sanctions regime”</w:t>
      </w:r>
      <w:r w:rsidR="00871266">
        <w:rPr>
          <w:rFonts w:ascii="Arial" w:eastAsia="Times New Roman" w:hAnsi="Arial" w:cs="Arial"/>
          <w:color w:val="1C1D1E"/>
          <w:kern w:val="0"/>
          <w:sz w:val="24"/>
          <w:szCs w:val="24"/>
          <w:lang w:eastAsia="en-GB"/>
          <w14:ligatures w14:val="none"/>
        </w:rPr>
        <w:t xml:space="preserve"> </w:t>
      </w:r>
      <w:r w:rsidR="00CB6344" w:rsidRPr="00CB6344">
        <w:rPr>
          <w:rFonts w:ascii="Arial" w:hAnsi="Arial" w:cs="Arial"/>
          <w:sz w:val="24"/>
          <w:szCs w:val="24"/>
        </w:rPr>
        <w:t>Ryder, Thomas &amp; Webb (2018)</w:t>
      </w:r>
      <w:r w:rsidR="00CB6344">
        <w:rPr>
          <w:rFonts w:ascii="Arial" w:hAnsi="Arial" w:cs="Arial"/>
          <w:sz w:val="24"/>
          <w:szCs w:val="24"/>
        </w:rPr>
        <w:t xml:space="preserve">. Another strategy to stop money laundering </w:t>
      </w:r>
      <w:r w:rsidR="00FF6772">
        <w:rPr>
          <w:rFonts w:ascii="Arial" w:hAnsi="Arial" w:cs="Arial"/>
          <w:sz w:val="24"/>
          <w:szCs w:val="24"/>
        </w:rPr>
        <w:t>is by looking at corrupt officials</w:t>
      </w:r>
      <w:r w:rsidR="006D2BA8">
        <w:rPr>
          <w:rFonts w:ascii="Arial" w:hAnsi="Arial" w:cs="Arial"/>
          <w:sz w:val="24"/>
          <w:szCs w:val="24"/>
        </w:rPr>
        <w:t>, who take bribes or look the other way,</w:t>
      </w:r>
      <w:r w:rsidR="00FF6772">
        <w:rPr>
          <w:rFonts w:ascii="Arial" w:hAnsi="Arial" w:cs="Arial"/>
          <w:sz w:val="24"/>
          <w:szCs w:val="24"/>
        </w:rPr>
        <w:t xml:space="preserve"> in regions where the wealth in the region is poor</w:t>
      </w:r>
      <w:r w:rsidR="00B102DE">
        <w:rPr>
          <w:rFonts w:ascii="Arial" w:hAnsi="Arial" w:cs="Arial"/>
          <w:sz w:val="24"/>
          <w:szCs w:val="24"/>
        </w:rPr>
        <w:t xml:space="preserve"> and identifying complicit businesses in these regions. </w:t>
      </w:r>
      <w:r w:rsidR="00C503F1" w:rsidRPr="00F40354">
        <w:rPr>
          <w:rFonts w:ascii="Arial" w:hAnsi="Arial" w:cs="Arial"/>
          <w:color w:val="333333"/>
          <w:sz w:val="24"/>
          <w:szCs w:val="24"/>
          <w:shd w:val="clear" w:color="auto" w:fill="FFFFFF"/>
        </w:rPr>
        <w:t>It involves activities in which public officials, legislators, and politicians “use powers delegated to them by the public to further their own economic interests at the expense of the common good” Jain</w:t>
      </w:r>
      <w:r w:rsidR="00F40354" w:rsidRPr="00F40354">
        <w:rPr>
          <w:rFonts w:ascii="Arial" w:hAnsi="Arial" w:cs="Arial"/>
          <w:color w:val="333333"/>
          <w:sz w:val="24"/>
          <w:szCs w:val="24"/>
          <w:shd w:val="clear" w:color="auto" w:fill="FFFFFF"/>
        </w:rPr>
        <w:t xml:space="preserve"> (2021)</w:t>
      </w:r>
      <w:r w:rsidR="00F40354">
        <w:rPr>
          <w:rFonts w:ascii="Noto Sans" w:hAnsi="Noto Sans" w:cs="Noto Sans"/>
          <w:color w:val="333333"/>
          <w:sz w:val="27"/>
          <w:szCs w:val="27"/>
          <w:shd w:val="clear" w:color="auto" w:fill="FFFFFF"/>
        </w:rPr>
        <w:t xml:space="preserve"> </w:t>
      </w:r>
    </w:p>
    <w:p w14:paraId="227301FE" w14:textId="77777777" w:rsidR="00BA4B41" w:rsidRDefault="00BA4B41" w:rsidP="0010163A">
      <w:pPr>
        <w:shd w:val="clear" w:color="auto" w:fill="FFFFFF"/>
        <w:rPr>
          <w:rFonts w:ascii="Noto Sans" w:hAnsi="Noto Sans" w:cs="Noto Sans"/>
          <w:color w:val="333333"/>
          <w:sz w:val="27"/>
          <w:szCs w:val="27"/>
          <w:shd w:val="clear" w:color="auto" w:fill="FFFFFF"/>
        </w:rPr>
      </w:pPr>
    </w:p>
    <w:p w14:paraId="386FD91B" w14:textId="7DAD0259" w:rsidR="00BA4B41" w:rsidRDefault="00431BE2" w:rsidP="0010163A">
      <w:pPr>
        <w:shd w:val="clear" w:color="auto" w:fill="FFFFFF"/>
        <w:rPr>
          <w:rFonts w:ascii="Arial" w:hAnsi="Arial" w:cs="Arial"/>
          <w:color w:val="000000"/>
          <w:sz w:val="24"/>
          <w:szCs w:val="24"/>
        </w:rPr>
      </w:pPr>
      <w:r w:rsidRPr="00080D13">
        <w:rPr>
          <w:rFonts w:ascii="Arial" w:hAnsi="Arial" w:cs="Arial"/>
          <w:color w:val="333333"/>
          <w:sz w:val="24"/>
          <w:szCs w:val="24"/>
          <w:shd w:val="clear" w:color="auto" w:fill="FFFFFF"/>
        </w:rPr>
        <w:t xml:space="preserve">Intelligence sharing is critical in addressing the </w:t>
      </w:r>
      <w:r w:rsidR="002E588E" w:rsidRPr="00080D13">
        <w:rPr>
          <w:rFonts w:ascii="Arial" w:hAnsi="Arial" w:cs="Arial"/>
          <w:color w:val="333333"/>
          <w:sz w:val="24"/>
          <w:szCs w:val="24"/>
          <w:shd w:val="clear" w:color="auto" w:fill="FFFFFF"/>
        </w:rPr>
        <w:t>crime terror nexus. Criminal organisations and terrorist groups often operate across borders</w:t>
      </w:r>
      <w:r w:rsidR="009A7B8C" w:rsidRPr="00080D13">
        <w:rPr>
          <w:rFonts w:ascii="Arial" w:hAnsi="Arial" w:cs="Arial"/>
          <w:color w:val="333333"/>
          <w:sz w:val="24"/>
          <w:szCs w:val="24"/>
          <w:shd w:val="clear" w:color="auto" w:fill="FFFFFF"/>
        </w:rPr>
        <w:t xml:space="preserve">, making international cooperation essential. Multinational </w:t>
      </w:r>
      <w:r w:rsidR="00815159" w:rsidRPr="00080D13">
        <w:rPr>
          <w:rFonts w:ascii="Arial" w:hAnsi="Arial" w:cs="Arial"/>
          <w:color w:val="333333"/>
          <w:sz w:val="24"/>
          <w:szCs w:val="24"/>
          <w:shd w:val="clear" w:color="auto" w:fill="FFFFFF"/>
        </w:rPr>
        <w:t xml:space="preserve">bodies like Interpol and Europol play key roles in </w:t>
      </w:r>
      <w:r w:rsidR="00F65AB8" w:rsidRPr="00080D13">
        <w:rPr>
          <w:rFonts w:ascii="Arial" w:hAnsi="Arial" w:cs="Arial"/>
          <w:color w:val="333333"/>
          <w:sz w:val="24"/>
          <w:szCs w:val="24"/>
          <w:shd w:val="clear" w:color="auto" w:fill="FFFFFF"/>
        </w:rPr>
        <w:t>facilitating the exchange of information between countries</w:t>
      </w:r>
      <w:r w:rsidR="007D7437" w:rsidRPr="00080D13">
        <w:rPr>
          <w:rFonts w:ascii="Arial" w:hAnsi="Arial" w:cs="Arial"/>
          <w:color w:val="333333"/>
          <w:sz w:val="24"/>
          <w:szCs w:val="24"/>
          <w:shd w:val="clear" w:color="auto" w:fill="FFFFFF"/>
        </w:rPr>
        <w:t xml:space="preserve">. </w:t>
      </w:r>
      <w:r w:rsidR="00653287" w:rsidRPr="00080D13">
        <w:rPr>
          <w:rFonts w:ascii="Arial" w:hAnsi="Arial" w:cs="Arial"/>
          <w:color w:val="333333"/>
          <w:sz w:val="24"/>
          <w:szCs w:val="24"/>
          <w:shd w:val="clear" w:color="auto" w:fill="FFFFFF"/>
        </w:rPr>
        <w:t>“</w:t>
      </w:r>
      <w:r w:rsidR="00653287" w:rsidRPr="00080D13">
        <w:rPr>
          <w:rFonts w:ascii="Arial" w:hAnsi="Arial" w:cs="Arial"/>
          <w:color w:val="000000"/>
          <w:sz w:val="24"/>
          <w:szCs w:val="24"/>
        </w:rPr>
        <w:t xml:space="preserve">Current operational cooperation between Europol and INTERPOL rests on a solid basis and this new secure link will undoubtedly strengthen the alliance between our two organizations. It will ensure an even more powerful response for the international law enforcement community, ultimately enhancing our capabilities” </w:t>
      </w:r>
      <w:r w:rsidR="00080D13" w:rsidRPr="00080D13">
        <w:rPr>
          <w:rFonts w:ascii="Arial" w:hAnsi="Arial" w:cs="Arial"/>
          <w:color w:val="000000"/>
          <w:sz w:val="24"/>
          <w:szCs w:val="24"/>
        </w:rPr>
        <w:t>Interpol (2011)</w:t>
      </w:r>
    </w:p>
    <w:p w14:paraId="13EDA5F0" w14:textId="77777777" w:rsidR="00CF268A" w:rsidRDefault="00CF268A" w:rsidP="0010163A">
      <w:pPr>
        <w:shd w:val="clear" w:color="auto" w:fill="FFFFFF"/>
        <w:rPr>
          <w:rFonts w:ascii="Arial" w:hAnsi="Arial" w:cs="Arial"/>
          <w:color w:val="000000"/>
          <w:sz w:val="24"/>
          <w:szCs w:val="24"/>
        </w:rPr>
      </w:pPr>
    </w:p>
    <w:p w14:paraId="687D5A2B" w14:textId="75523F5A" w:rsidR="00CF268A" w:rsidRPr="004A7BB0" w:rsidRDefault="00CF268A" w:rsidP="0010163A">
      <w:pPr>
        <w:shd w:val="clear" w:color="auto" w:fill="FFFFFF"/>
        <w:rPr>
          <w:rFonts w:ascii="Arial" w:eastAsia="Times New Roman" w:hAnsi="Arial" w:cs="Arial"/>
          <w:color w:val="1C1D1E"/>
          <w:kern w:val="0"/>
          <w:sz w:val="24"/>
          <w:szCs w:val="24"/>
          <w:lang w:eastAsia="en-GB"/>
          <w14:ligatures w14:val="none"/>
        </w:rPr>
      </w:pPr>
      <w:r>
        <w:rPr>
          <w:rFonts w:ascii="Arial" w:hAnsi="Arial" w:cs="Arial"/>
          <w:color w:val="000000"/>
          <w:sz w:val="24"/>
          <w:szCs w:val="24"/>
        </w:rPr>
        <w:t xml:space="preserve">As </w:t>
      </w:r>
      <w:r w:rsidR="00390E2A">
        <w:rPr>
          <w:rFonts w:ascii="Arial" w:hAnsi="Arial" w:cs="Arial"/>
          <w:color w:val="000000"/>
          <w:sz w:val="24"/>
          <w:szCs w:val="24"/>
        </w:rPr>
        <w:t>terrorist’s</w:t>
      </w:r>
      <w:r>
        <w:rPr>
          <w:rFonts w:ascii="Arial" w:hAnsi="Arial" w:cs="Arial"/>
          <w:color w:val="000000"/>
          <w:sz w:val="24"/>
          <w:szCs w:val="24"/>
        </w:rPr>
        <w:t xml:space="preserve"> organisations </w:t>
      </w:r>
      <w:r w:rsidR="004A1C04">
        <w:rPr>
          <w:rFonts w:ascii="Arial" w:hAnsi="Arial" w:cs="Arial"/>
          <w:color w:val="000000"/>
          <w:sz w:val="24"/>
          <w:szCs w:val="24"/>
        </w:rPr>
        <w:t xml:space="preserve">increasingly engage in cybercrime, counterterrorism policing must evolve to </w:t>
      </w:r>
      <w:r w:rsidR="00B342A7">
        <w:rPr>
          <w:rFonts w:ascii="Arial" w:hAnsi="Arial" w:cs="Arial"/>
          <w:color w:val="000000"/>
          <w:sz w:val="24"/>
          <w:szCs w:val="24"/>
        </w:rPr>
        <w:t xml:space="preserve">address the digital dimension </w:t>
      </w:r>
      <w:r w:rsidR="00390E2A">
        <w:rPr>
          <w:rFonts w:ascii="Arial" w:hAnsi="Arial" w:cs="Arial"/>
          <w:color w:val="000000"/>
          <w:sz w:val="24"/>
          <w:szCs w:val="24"/>
        </w:rPr>
        <w:t xml:space="preserve">aspect of terrorism. This requires enhanced cybersecurity measures, including monitoring </w:t>
      </w:r>
      <w:r w:rsidR="003357B6">
        <w:rPr>
          <w:rFonts w:ascii="Arial" w:hAnsi="Arial" w:cs="Arial"/>
          <w:color w:val="000000"/>
          <w:sz w:val="24"/>
          <w:szCs w:val="24"/>
        </w:rPr>
        <w:t xml:space="preserve">of online platforms, social media accounts and cryptocurrency transactions. </w:t>
      </w:r>
      <w:r w:rsidR="00F960E9">
        <w:rPr>
          <w:rFonts w:ascii="Arial" w:hAnsi="Arial" w:cs="Arial"/>
          <w:color w:val="000000"/>
          <w:sz w:val="24"/>
          <w:szCs w:val="24"/>
        </w:rPr>
        <w:t xml:space="preserve">Cyber units within law enforcement must be equipped with the tools and expertise to track </w:t>
      </w:r>
      <w:r w:rsidR="00F14183">
        <w:rPr>
          <w:rFonts w:ascii="Arial" w:hAnsi="Arial" w:cs="Arial"/>
          <w:color w:val="000000"/>
          <w:sz w:val="24"/>
          <w:szCs w:val="24"/>
        </w:rPr>
        <w:t xml:space="preserve">digital threats and prevent cyberattacks from terrorist’s groups. </w:t>
      </w:r>
      <w:r w:rsidR="00D44A70" w:rsidRPr="007C2A84">
        <w:rPr>
          <w:rFonts w:ascii="Arial" w:hAnsi="Arial" w:cs="Arial"/>
          <w:color w:val="000000"/>
          <w:sz w:val="24"/>
          <w:szCs w:val="24"/>
        </w:rPr>
        <w:t>“</w:t>
      </w:r>
      <w:r w:rsidR="00D44A70" w:rsidRPr="007C2A84">
        <w:rPr>
          <w:rFonts w:ascii="Arial" w:hAnsi="Arial" w:cs="Arial"/>
          <w:color w:val="3A3A3A"/>
          <w:sz w:val="24"/>
          <w:szCs w:val="24"/>
          <w:shd w:val="clear" w:color="auto" w:fill="FFFFFF"/>
        </w:rPr>
        <w:t xml:space="preserve">In an increasingly digital world, law enforcement agencies face the daunting challenge of protecting their digital assets from ever-evolving cyber threats. To successfully combat cybercrime, agencies must adopt best practices, leverage technology, collaborate with other organizations” </w:t>
      </w:r>
      <w:r w:rsidR="007C2A84" w:rsidRPr="007C2A84">
        <w:rPr>
          <w:rFonts w:ascii="Arial" w:hAnsi="Arial" w:cs="Arial"/>
          <w:color w:val="3A3A3A"/>
          <w:sz w:val="24"/>
          <w:szCs w:val="24"/>
          <w:shd w:val="clear" w:color="auto" w:fill="FFFFFF"/>
        </w:rPr>
        <w:t>Iannarelli (2023)</w:t>
      </w:r>
      <w:r w:rsidR="005437BE">
        <w:rPr>
          <w:rFonts w:ascii="Arial" w:hAnsi="Arial" w:cs="Arial"/>
          <w:color w:val="3A3A3A"/>
          <w:sz w:val="24"/>
          <w:szCs w:val="24"/>
          <w:shd w:val="clear" w:color="auto" w:fill="FFFFFF"/>
        </w:rPr>
        <w:t xml:space="preserve">. International cooperation is essential in the fight against cyber terrorism, </w:t>
      </w:r>
      <w:r w:rsidR="00624BB3">
        <w:rPr>
          <w:rFonts w:ascii="Arial" w:hAnsi="Arial" w:cs="Arial"/>
          <w:color w:val="3A3A3A"/>
          <w:sz w:val="24"/>
          <w:szCs w:val="24"/>
          <w:shd w:val="clear" w:color="auto" w:fill="FFFFFF"/>
        </w:rPr>
        <w:t xml:space="preserve">as cybercriminals and terrorists often operate across borders. </w:t>
      </w:r>
      <w:r w:rsidR="001F2567">
        <w:rPr>
          <w:rFonts w:ascii="Arial" w:hAnsi="Arial" w:cs="Arial"/>
          <w:color w:val="3A3A3A"/>
          <w:sz w:val="24"/>
          <w:szCs w:val="24"/>
          <w:shd w:val="clear" w:color="auto" w:fill="FFFFFF"/>
        </w:rPr>
        <w:t xml:space="preserve">The European </w:t>
      </w:r>
      <w:r w:rsidR="0010501D">
        <w:rPr>
          <w:rFonts w:ascii="Arial" w:hAnsi="Arial" w:cs="Arial"/>
          <w:color w:val="3A3A3A"/>
          <w:sz w:val="24"/>
          <w:szCs w:val="24"/>
          <w:shd w:val="clear" w:color="auto" w:fill="FFFFFF"/>
        </w:rPr>
        <w:t xml:space="preserve">Union Agency for Cybersecurity (ENISA) aim to strengthen </w:t>
      </w:r>
      <w:r w:rsidR="00802720">
        <w:rPr>
          <w:rFonts w:ascii="Arial" w:hAnsi="Arial" w:cs="Arial"/>
          <w:color w:val="3A3A3A"/>
          <w:sz w:val="24"/>
          <w:szCs w:val="24"/>
          <w:shd w:val="clear" w:color="auto" w:fill="FFFFFF"/>
        </w:rPr>
        <w:t>cybersecurity capabilities across Europe “</w:t>
      </w:r>
      <w:r w:rsidR="004A7BB0" w:rsidRPr="004A7BB0">
        <w:rPr>
          <w:rFonts w:ascii="Arial" w:hAnsi="Arial" w:cs="Arial"/>
          <w:color w:val="3A3A3A"/>
          <w:sz w:val="24"/>
          <w:szCs w:val="24"/>
          <w:shd w:val="clear" w:color="auto" w:fill="FFFFFF"/>
        </w:rPr>
        <w:t>The European Union Agency for Cybersecurity, ENISA, is the Union's agency dedicated to achieving a high common level of cybersecurity across Europe</w:t>
      </w:r>
      <w:r w:rsidR="004A7BB0">
        <w:rPr>
          <w:rFonts w:ascii="Arial" w:hAnsi="Arial" w:cs="Arial"/>
          <w:color w:val="3A3A3A"/>
          <w:sz w:val="24"/>
          <w:szCs w:val="24"/>
          <w:shd w:val="clear" w:color="auto" w:fill="FFFFFF"/>
        </w:rPr>
        <w:t xml:space="preserve">” </w:t>
      </w:r>
      <w:r w:rsidR="00EA796E" w:rsidRPr="004A7BB0">
        <w:rPr>
          <w:rFonts w:ascii="Arial" w:hAnsi="Arial" w:cs="Arial"/>
          <w:color w:val="3A3A3A"/>
          <w:sz w:val="24"/>
          <w:szCs w:val="24"/>
          <w:shd w:val="clear" w:color="auto" w:fill="FFFFFF"/>
        </w:rPr>
        <w:t>European Union Agency for Cybersecurity,</w:t>
      </w:r>
      <w:r w:rsidR="00EA796E">
        <w:rPr>
          <w:rFonts w:ascii="Arial" w:hAnsi="Arial" w:cs="Arial"/>
          <w:color w:val="3A3A3A"/>
          <w:sz w:val="24"/>
          <w:szCs w:val="24"/>
          <w:shd w:val="clear" w:color="auto" w:fill="FFFFFF"/>
        </w:rPr>
        <w:t xml:space="preserve"> (</w:t>
      </w:r>
      <w:proofErr w:type="spellStart"/>
      <w:r w:rsidR="00EA796E">
        <w:rPr>
          <w:rFonts w:ascii="Arial" w:hAnsi="Arial" w:cs="Arial"/>
          <w:color w:val="3A3A3A"/>
          <w:sz w:val="24"/>
          <w:szCs w:val="24"/>
          <w:shd w:val="clear" w:color="auto" w:fill="FFFFFF"/>
        </w:rPr>
        <w:t>n.d</w:t>
      </w:r>
      <w:proofErr w:type="spellEnd"/>
      <w:r w:rsidR="00EA796E">
        <w:rPr>
          <w:rFonts w:ascii="Arial" w:hAnsi="Arial" w:cs="Arial"/>
          <w:color w:val="3A3A3A"/>
          <w:sz w:val="24"/>
          <w:szCs w:val="24"/>
          <w:shd w:val="clear" w:color="auto" w:fill="FFFFFF"/>
        </w:rPr>
        <w:t>)</w:t>
      </w:r>
    </w:p>
    <w:p w14:paraId="6DEA1B04" w14:textId="77777777" w:rsidR="0026773B" w:rsidRDefault="0026773B" w:rsidP="0010163A">
      <w:pPr>
        <w:shd w:val="clear" w:color="auto" w:fill="FFFFFF"/>
        <w:rPr>
          <w:rFonts w:ascii="Arial" w:eastAsia="Times New Roman" w:hAnsi="Arial" w:cs="Arial"/>
          <w:color w:val="1C1D1E"/>
          <w:kern w:val="0"/>
          <w:sz w:val="24"/>
          <w:szCs w:val="24"/>
          <w:lang w:eastAsia="en-GB"/>
          <w14:ligatures w14:val="none"/>
        </w:rPr>
      </w:pPr>
    </w:p>
    <w:p w14:paraId="5482AA29" w14:textId="28D8A1D9" w:rsidR="0043356D" w:rsidRDefault="0043356D" w:rsidP="0010163A">
      <w:pPr>
        <w:shd w:val="clear" w:color="auto" w:fill="FFFFFF"/>
        <w:rPr>
          <w:rFonts w:ascii="Arial" w:eastAsia="Times New Roman" w:hAnsi="Arial" w:cs="Arial"/>
          <w:color w:val="1C1D1E"/>
          <w:kern w:val="0"/>
          <w:sz w:val="24"/>
          <w:szCs w:val="24"/>
          <w:lang w:eastAsia="en-GB"/>
          <w14:ligatures w14:val="none"/>
        </w:rPr>
      </w:pPr>
      <w:r>
        <w:rPr>
          <w:rFonts w:ascii="Arial" w:eastAsia="Times New Roman" w:hAnsi="Arial" w:cs="Arial"/>
          <w:color w:val="1C1D1E"/>
          <w:kern w:val="0"/>
          <w:sz w:val="24"/>
          <w:szCs w:val="24"/>
          <w:lang w:eastAsia="en-GB"/>
          <w14:ligatures w14:val="none"/>
        </w:rPr>
        <w:t xml:space="preserve">While counterterrorism policing must adapt, it also faces significant </w:t>
      </w:r>
      <w:r w:rsidR="005A3531">
        <w:rPr>
          <w:rFonts w:ascii="Arial" w:eastAsia="Times New Roman" w:hAnsi="Arial" w:cs="Arial"/>
          <w:color w:val="1C1D1E"/>
          <w:kern w:val="0"/>
          <w:sz w:val="24"/>
          <w:szCs w:val="24"/>
          <w:lang w:eastAsia="en-GB"/>
          <w14:ligatures w14:val="none"/>
        </w:rPr>
        <w:t>challenges and ethical considerations. Enhances surveillance</w:t>
      </w:r>
      <w:r w:rsidR="00065C9A">
        <w:rPr>
          <w:rFonts w:ascii="Arial" w:eastAsia="Times New Roman" w:hAnsi="Arial" w:cs="Arial"/>
          <w:color w:val="1C1D1E"/>
          <w:kern w:val="0"/>
          <w:sz w:val="24"/>
          <w:szCs w:val="24"/>
          <w:lang w:eastAsia="en-GB"/>
          <w14:ligatures w14:val="none"/>
        </w:rPr>
        <w:t xml:space="preserve">, financial tracking and intelligence sharing must be balanced and must not infringe </w:t>
      </w:r>
      <w:r w:rsidR="0034538F">
        <w:rPr>
          <w:rFonts w:ascii="Arial" w:eastAsia="Times New Roman" w:hAnsi="Arial" w:cs="Arial"/>
          <w:color w:val="1C1D1E"/>
          <w:kern w:val="0"/>
          <w:sz w:val="24"/>
          <w:szCs w:val="24"/>
          <w:lang w:eastAsia="en-GB"/>
          <w14:ligatures w14:val="none"/>
        </w:rPr>
        <w:t xml:space="preserve">on civil rights and privacy right, not to profile </w:t>
      </w:r>
      <w:r w:rsidR="0050104E">
        <w:rPr>
          <w:rFonts w:ascii="Arial" w:eastAsia="Times New Roman" w:hAnsi="Arial" w:cs="Arial"/>
          <w:color w:val="1C1D1E"/>
          <w:kern w:val="0"/>
          <w:sz w:val="24"/>
          <w:szCs w:val="24"/>
          <w:lang w:eastAsia="en-GB"/>
          <w14:ligatures w14:val="none"/>
        </w:rPr>
        <w:t>individuals</w:t>
      </w:r>
      <w:r w:rsidR="0034538F">
        <w:rPr>
          <w:rFonts w:ascii="Arial" w:eastAsia="Times New Roman" w:hAnsi="Arial" w:cs="Arial"/>
          <w:color w:val="1C1D1E"/>
          <w:kern w:val="0"/>
          <w:sz w:val="24"/>
          <w:szCs w:val="24"/>
          <w:lang w:eastAsia="en-GB"/>
          <w14:ligatures w14:val="none"/>
        </w:rPr>
        <w:t xml:space="preserve"> and communities </w:t>
      </w:r>
      <w:r w:rsidR="0050104E">
        <w:rPr>
          <w:rFonts w:ascii="Arial" w:eastAsia="Times New Roman" w:hAnsi="Arial" w:cs="Arial"/>
          <w:color w:val="1C1D1E"/>
          <w:kern w:val="0"/>
          <w:sz w:val="24"/>
          <w:szCs w:val="24"/>
          <w:lang w:eastAsia="en-GB"/>
          <w14:ligatures w14:val="none"/>
        </w:rPr>
        <w:t xml:space="preserve">in an unjust way. </w:t>
      </w:r>
      <w:r w:rsidR="005E52E6">
        <w:rPr>
          <w:rFonts w:ascii="Arial" w:eastAsia="Times New Roman" w:hAnsi="Arial" w:cs="Arial"/>
          <w:color w:val="1C1D1E"/>
          <w:kern w:val="0"/>
          <w:sz w:val="24"/>
          <w:szCs w:val="24"/>
          <w:lang w:eastAsia="en-GB"/>
          <w14:ligatures w14:val="none"/>
        </w:rPr>
        <w:t>“</w:t>
      </w:r>
      <w:r w:rsidR="005E52E6" w:rsidRPr="005E52E6">
        <w:rPr>
          <w:rFonts w:ascii="Arial" w:eastAsia="Times New Roman" w:hAnsi="Arial" w:cs="Arial"/>
          <w:color w:val="1C1D1E"/>
          <w:kern w:val="0"/>
          <w:sz w:val="24"/>
          <w:szCs w:val="24"/>
          <w:lang w:eastAsia="en-GB"/>
          <w14:ligatures w14:val="none"/>
        </w:rPr>
        <w:t xml:space="preserve">"Under the guise of </w:t>
      </w:r>
      <w:proofErr w:type="gramStart"/>
      <w:r w:rsidR="005E52E6" w:rsidRPr="005E52E6">
        <w:rPr>
          <w:rFonts w:ascii="Arial" w:eastAsia="Times New Roman" w:hAnsi="Arial" w:cs="Arial"/>
          <w:color w:val="1C1D1E"/>
          <w:kern w:val="0"/>
          <w:sz w:val="24"/>
          <w:szCs w:val="24"/>
          <w:lang w:eastAsia="en-GB"/>
          <w14:ligatures w14:val="none"/>
        </w:rPr>
        <w:t>counter-terrorism</w:t>
      </w:r>
      <w:proofErr w:type="gramEnd"/>
      <w:r w:rsidR="005E52E6" w:rsidRPr="005E52E6">
        <w:rPr>
          <w:rFonts w:ascii="Arial" w:eastAsia="Times New Roman" w:hAnsi="Arial" w:cs="Arial"/>
          <w:color w:val="1C1D1E"/>
          <w:kern w:val="0"/>
          <w:sz w:val="24"/>
          <w:szCs w:val="24"/>
          <w:lang w:eastAsia="en-GB"/>
          <w14:ligatures w14:val="none"/>
        </w:rPr>
        <w:t xml:space="preserve">, the state has acquired totalitarian style surveillance powers and this is the most intrusive system" British Broadcasting </w:t>
      </w:r>
      <w:r w:rsidR="00752A4D" w:rsidRPr="005E52E6">
        <w:rPr>
          <w:rFonts w:ascii="Arial" w:eastAsia="Times New Roman" w:hAnsi="Arial" w:cs="Arial"/>
          <w:color w:val="1C1D1E"/>
          <w:kern w:val="0"/>
          <w:sz w:val="24"/>
          <w:szCs w:val="24"/>
          <w:lang w:eastAsia="en-GB"/>
          <w14:ligatures w14:val="none"/>
        </w:rPr>
        <w:t>Corporation</w:t>
      </w:r>
      <w:r w:rsidR="005E52E6" w:rsidRPr="005E52E6">
        <w:rPr>
          <w:rFonts w:ascii="Arial" w:eastAsia="Times New Roman" w:hAnsi="Arial" w:cs="Arial"/>
          <w:color w:val="1C1D1E"/>
          <w:kern w:val="0"/>
          <w:sz w:val="24"/>
          <w:szCs w:val="24"/>
          <w:lang w:eastAsia="en-GB"/>
          <w14:ligatures w14:val="none"/>
        </w:rPr>
        <w:t xml:space="preserve"> (2017)</w:t>
      </w:r>
    </w:p>
    <w:p w14:paraId="21E4C4AA" w14:textId="77777777" w:rsidR="005A3531" w:rsidRDefault="005A3531" w:rsidP="0010163A">
      <w:pPr>
        <w:shd w:val="clear" w:color="auto" w:fill="FFFFFF"/>
        <w:rPr>
          <w:rFonts w:ascii="Arial" w:eastAsia="Times New Roman" w:hAnsi="Arial" w:cs="Arial"/>
          <w:color w:val="1C1D1E"/>
          <w:kern w:val="0"/>
          <w:sz w:val="24"/>
          <w:szCs w:val="24"/>
          <w:lang w:eastAsia="en-GB"/>
          <w14:ligatures w14:val="none"/>
        </w:rPr>
      </w:pPr>
    </w:p>
    <w:p w14:paraId="601A40D5" w14:textId="0E326EEC" w:rsidR="00E755AB" w:rsidRDefault="00381699" w:rsidP="0010163A">
      <w:pPr>
        <w:shd w:val="clear" w:color="auto" w:fill="FFFFFF"/>
        <w:rPr>
          <w:rFonts w:ascii="Arial" w:hAnsi="Arial" w:cs="Arial"/>
          <w:color w:val="505050"/>
          <w:sz w:val="24"/>
          <w:szCs w:val="24"/>
          <w:shd w:val="clear" w:color="auto" w:fill="FFFFFF"/>
        </w:rPr>
      </w:pPr>
      <w:r>
        <w:rPr>
          <w:rFonts w:ascii="Arial" w:eastAsia="Times New Roman" w:hAnsi="Arial" w:cs="Arial"/>
          <w:color w:val="1C1D1E"/>
          <w:kern w:val="0"/>
          <w:sz w:val="24"/>
          <w:szCs w:val="24"/>
          <w:lang w:eastAsia="en-GB"/>
          <w14:ligatures w14:val="none"/>
        </w:rPr>
        <w:t>In summary, t</w:t>
      </w:r>
      <w:r w:rsidR="006A3009">
        <w:rPr>
          <w:rFonts w:ascii="Arial" w:eastAsia="Times New Roman" w:hAnsi="Arial" w:cs="Arial"/>
          <w:color w:val="1C1D1E"/>
          <w:kern w:val="0"/>
          <w:sz w:val="24"/>
          <w:szCs w:val="24"/>
          <w:lang w:eastAsia="en-GB"/>
          <w14:ligatures w14:val="none"/>
        </w:rPr>
        <w:t xml:space="preserve">he </w:t>
      </w:r>
      <w:r w:rsidR="00DC4324">
        <w:rPr>
          <w:rFonts w:ascii="Arial" w:eastAsia="Times New Roman" w:hAnsi="Arial" w:cs="Arial"/>
          <w:color w:val="1C1D1E"/>
          <w:kern w:val="0"/>
          <w:sz w:val="24"/>
          <w:szCs w:val="24"/>
          <w:lang w:eastAsia="en-GB"/>
          <w14:ligatures w14:val="none"/>
        </w:rPr>
        <w:t>crime terror nexus of</w:t>
      </w:r>
      <w:r w:rsidR="00333E77">
        <w:rPr>
          <w:rFonts w:ascii="Arial" w:eastAsia="Times New Roman" w:hAnsi="Arial" w:cs="Arial"/>
          <w:color w:val="1C1D1E"/>
          <w:kern w:val="0"/>
          <w:sz w:val="24"/>
          <w:szCs w:val="24"/>
          <w:lang w:eastAsia="en-GB"/>
          <w14:ligatures w14:val="none"/>
        </w:rPr>
        <w:t xml:space="preserve"> terrorism and criminal activities presents significant challenges for counterterrorism policing</w:t>
      </w:r>
      <w:r w:rsidR="000B12D0" w:rsidRPr="00B34E2F">
        <w:rPr>
          <w:rFonts w:ascii="Arial" w:eastAsia="Times New Roman" w:hAnsi="Arial" w:cs="Arial"/>
          <w:color w:val="1C1D1E"/>
          <w:kern w:val="0"/>
          <w:sz w:val="24"/>
          <w:szCs w:val="24"/>
          <w:lang w:eastAsia="en-GB"/>
          <w14:ligatures w14:val="none"/>
        </w:rPr>
        <w:t xml:space="preserve"> </w:t>
      </w:r>
      <w:r w:rsidR="00F6372F" w:rsidRPr="00B34E2F">
        <w:rPr>
          <w:rFonts w:ascii="Arial" w:hAnsi="Arial" w:cs="Arial"/>
          <w:color w:val="505050"/>
          <w:sz w:val="24"/>
          <w:szCs w:val="24"/>
          <w:shd w:val="clear" w:color="auto" w:fill="FFFFFF"/>
        </w:rPr>
        <w:t>“</w:t>
      </w:r>
      <w:r w:rsidR="0026773B" w:rsidRPr="00B34E2F">
        <w:rPr>
          <w:rFonts w:ascii="Arial" w:hAnsi="Arial" w:cs="Arial"/>
          <w:color w:val="505050"/>
          <w:sz w:val="24"/>
          <w:szCs w:val="24"/>
          <w:shd w:val="clear" w:color="auto" w:fill="FFFFFF"/>
        </w:rPr>
        <w:t>running a terrorist organization requires substantial financial resources which are transferred to the groups through clandestine and often illegal channels</w:t>
      </w:r>
      <w:r w:rsidR="00F6372F" w:rsidRPr="00B34E2F">
        <w:rPr>
          <w:rFonts w:ascii="Arial" w:hAnsi="Arial" w:cs="Arial"/>
          <w:color w:val="505050"/>
          <w:sz w:val="24"/>
          <w:szCs w:val="24"/>
          <w:shd w:val="clear" w:color="auto" w:fill="FFFFFF"/>
        </w:rPr>
        <w:t>”</w:t>
      </w:r>
      <w:r w:rsidR="00703838" w:rsidRPr="00B34E2F">
        <w:rPr>
          <w:rFonts w:ascii="Arial" w:eastAsia="Times New Roman" w:hAnsi="Arial" w:cs="Arial"/>
          <w:color w:val="1C1D1E"/>
          <w:kern w:val="0"/>
          <w:sz w:val="24"/>
          <w:szCs w:val="24"/>
          <w:lang w:eastAsia="en-GB"/>
          <w14:ligatures w14:val="none"/>
        </w:rPr>
        <w:t xml:space="preserve"> </w:t>
      </w:r>
      <w:r w:rsidR="00F6372F" w:rsidRPr="00B34E2F">
        <w:rPr>
          <w:rFonts w:ascii="Arial" w:hAnsi="Arial" w:cs="Arial"/>
          <w:color w:val="505050"/>
          <w:sz w:val="24"/>
          <w:szCs w:val="24"/>
          <w:shd w:val="clear" w:color="auto" w:fill="FFFFFF"/>
        </w:rPr>
        <w:t>Krieger, T</w:t>
      </w:r>
      <w:r w:rsidR="00E620ED" w:rsidRPr="00B34E2F">
        <w:rPr>
          <w:rFonts w:ascii="Arial" w:hAnsi="Arial" w:cs="Arial"/>
          <w:color w:val="505050"/>
          <w:sz w:val="24"/>
          <w:szCs w:val="24"/>
          <w:shd w:val="clear" w:color="auto" w:fill="FFFFFF"/>
        </w:rPr>
        <w:t>,</w:t>
      </w:r>
      <w:r w:rsidR="00F6372F" w:rsidRPr="00B34E2F">
        <w:rPr>
          <w:rFonts w:ascii="Arial" w:hAnsi="Arial" w:cs="Arial"/>
          <w:color w:val="505050"/>
          <w:sz w:val="24"/>
          <w:szCs w:val="24"/>
          <w:shd w:val="clear" w:color="auto" w:fill="FFFFFF"/>
        </w:rPr>
        <w:t xml:space="preserve"> </w:t>
      </w:r>
      <w:proofErr w:type="spellStart"/>
      <w:r w:rsidR="00F6372F" w:rsidRPr="00B34E2F">
        <w:rPr>
          <w:rFonts w:ascii="Arial" w:hAnsi="Arial" w:cs="Arial"/>
          <w:color w:val="505050"/>
          <w:sz w:val="24"/>
          <w:szCs w:val="24"/>
          <w:shd w:val="clear" w:color="auto" w:fill="FFFFFF"/>
        </w:rPr>
        <w:t>Meierrieks</w:t>
      </w:r>
      <w:proofErr w:type="spellEnd"/>
      <w:r w:rsidR="00F6372F" w:rsidRPr="00B34E2F">
        <w:rPr>
          <w:rFonts w:ascii="Arial" w:hAnsi="Arial" w:cs="Arial"/>
          <w:color w:val="505050"/>
          <w:sz w:val="24"/>
          <w:szCs w:val="24"/>
          <w:shd w:val="clear" w:color="auto" w:fill="FFFFFF"/>
        </w:rPr>
        <w:t>, D</w:t>
      </w:r>
      <w:r w:rsidR="00E620ED" w:rsidRPr="00B34E2F">
        <w:rPr>
          <w:rFonts w:ascii="Arial" w:hAnsi="Arial" w:cs="Arial"/>
          <w:color w:val="505050"/>
          <w:sz w:val="24"/>
          <w:szCs w:val="24"/>
          <w:shd w:val="clear" w:color="auto" w:fill="FFFFFF"/>
        </w:rPr>
        <w:t xml:space="preserve"> (2011)</w:t>
      </w:r>
      <w:r w:rsidR="00210619">
        <w:rPr>
          <w:rFonts w:ascii="Arial" w:hAnsi="Arial" w:cs="Arial"/>
          <w:color w:val="505050"/>
          <w:sz w:val="24"/>
          <w:szCs w:val="24"/>
          <w:shd w:val="clear" w:color="auto" w:fill="FFFFFF"/>
        </w:rPr>
        <w:t xml:space="preserve"> Terrorism </w:t>
      </w:r>
      <w:r>
        <w:rPr>
          <w:rFonts w:ascii="Arial" w:hAnsi="Arial" w:cs="Arial"/>
          <w:color w:val="505050"/>
          <w:sz w:val="24"/>
          <w:szCs w:val="24"/>
          <w:shd w:val="clear" w:color="auto" w:fill="FFFFFF"/>
        </w:rPr>
        <w:t>organisations</w:t>
      </w:r>
      <w:r w:rsidR="00210619">
        <w:rPr>
          <w:rFonts w:ascii="Arial" w:hAnsi="Arial" w:cs="Arial"/>
          <w:color w:val="505050"/>
          <w:sz w:val="24"/>
          <w:szCs w:val="24"/>
          <w:shd w:val="clear" w:color="auto" w:fill="FFFFFF"/>
        </w:rPr>
        <w:t xml:space="preserve"> are using criminal exploits to beef up their bank balance and make themselves </w:t>
      </w:r>
      <w:r w:rsidR="00901CA5">
        <w:rPr>
          <w:rFonts w:ascii="Arial" w:hAnsi="Arial" w:cs="Arial"/>
          <w:color w:val="505050"/>
          <w:sz w:val="24"/>
          <w:szCs w:val="24"/>
          <w:shd w:val="clear" w:color="auto" w:fill="FFFFFF"/>
        </w:rPr>
        <w:t xml:space="preserve">more of a threat. By recognizing </w:t>
      </w:r>
      <w:r w:rsidR="00AA4772">
        <w:rPr>
          <w:rFonts w:ascii="Arial" w:hAnsi="Arial" w:cs="Arial"/>
          <w:color w:val="505050"/>
          <w:sz w:val="24"/>
          <w:szCs w:val="24"/>
          <w:shd w:val="clear" w:color="auto" w:fill="FFFFFF"/>
        </w:rPr>
        <w:t xml:space="preserve">the interconnection between terrorist organisations and organized crime, law enforcement agencies </w:t>
      </w:r>
      <w:r w:rsidR="00C660A9">
        <w:rPr>
          <w:rFonts w:ascii="Arial" w:hAnsi="Arial" w:cs="Arial"/>
          <w:color w:val="505050"/>
          <w:sz w:val="24"/>
          <w:szCs w:val="24"/>
          <w:shd w:val="clear" w:color="auto" w:fill="FFFFFF"/>
        </w:rPr>
        <w:t>must</w:t>
      </w:r>
      <w:r w:rsidR="00727DAD">
        <w:rPr>
          <w:rFonts w:ascii="Arial" w:hAnsi="Arial" w:cs="Arial"/>
          <w:color w:val="505050"/>
          <w:sz w:val="24"/>
          <w:szCs w:val="24"/>
          <w:shd w:val="clear" w:color="auto" w:fill="FFFFFF"/>
        </w:rPr>
        <w:t xml:space="preserve"> spread resources in different areas of policing to thwart illicit activities of these terrorist</w:t>
      </w:r>
      <w:r>
        <w:rPr>
          <w:rFonts w:ascii="Arial" w:hAnsi="Arial" w:cs="Arial"/>
          <w:color w:val="505050"/>
          <w:sz w:val="24"/>
          <w:szCs w:val="24"/>
          <w:shd w:val="clear" w:color="auto" w:fill="FFFFFF"/>
        </w:rPr>
        <w:t xml:space="preserve"> groups</w:t>
      </w:r>
      <w:r w:rsidR="00C660A9">
        <w:rPr>
          <w:rFonts w:ascii="Arial" w:hAnsi="Arial" w:cs="Arial"/>
          <w:color w:val="505050"/>
          <w:sz w:val="24"/>
          <w:szCs w:val="24"/>
          <w:shd w:val="clear" w:color="auto" w:fill="FFFFFF"/>
        </w:rPr>
        <w:t xml:space="preserve">, to try and freeze </w:t>
      </w:r>
      <w:r w:rsidR="006E2AE8">
        <w:rPr>
          <w:rFonts w:ascii="Arial" w:hAnsi="Arial" w:cs="Arial"/>
          <w:color w:val="505050"/>
          <w:sz w:val="24"/>
          <w:szCs w:val="24"/>
          <w:shd w:val="clear" w:color="auto" w:fill="FFFFFF"/>
        </w:rPr>
        <w:t>assets</w:t>
      </w:r>
      <w:r w:rsidR="00C660A9">
        <w:rPr>
          <w:rFonts w:ascii="Arial" w:hAnsi="Arial" w:cs="Arial"/>
          <w:color w:val="505050"/>
          <w:sz w:val="24"/>
          <w:szCs w:val="24"/>
          <w:shd w:val="clear" w:color="auto" w:fill="FFFFFF"/>
        </w:rPr>
        <w:t xml:space="preserve"> </w:t>
      </w:r>
      <w:r w:rsidR="006E2AE8">
        <w:rPr>
          <w:rFonts w:ascii="Arial" w:hAnsi="Arial" w:cs="Arial"/>
          <w:color w:val="505050"/>
          <w:sz w:val="24"/>
          <w:szCs w:val="24"/>
          <w:shd w:val="clear" w:color="auto" w:fill="FFFFFF"/>
        </w:rPr>
        <w:t xml:space="preserve">or stop these </w:t>
      </w:r>
      <w:r w:rsidR="00AA3A32">
        <w:rPr>
          <w:rFonts w:ascii="Arial" w:hAnsi="Arial" w:cs="Arial"/>
          <w:color w:val="505050"/>
          <w:sz w:val="24"/>
          <w:szCs w:val="24"/>
          <w:shd w:val="clear" w:color="auto" w:fill="FFFFFF"/>
        </w:rPr>
        <w:t>terrorists’</w:t>
      </w:r>
      <w:r w:rsidR="006E2AE8">
        <w:rPr>
          <w:rFonts w:ascii="Arial" w:hAnsi="Arial" w:cs="Arial"/>
          <w:color w:val="505050"/>
          <w:sz w:val="24"/>
          <w:szCs w:val="24"/>
          <w:shd w:val="clear" w:color="auto" w:fill="FFFFFF"/>
        </w:rPr>
        <w:t xml:space="preserve"> groups from getting more equipped </w:t>
      </w:r>
      <w:r w:rsidR="007A4C55">
        <w:rPr>
          <w:rFonts w:ascii="Arial" w:hAnsi="Arial" w:cs="Arial"/>
          <w:color w:val="505050"/>
          <w:sz w:val="24"/>
          <w:szCs w:val="24"/>
          <w:shd w:val="clear" w:color="auto" w:fill="FFFFFF"/>
        </w:rPr>
        <w:t>and getting bigger and stronger.</w:t>
      </w:r>
    </w:p>
    <w:p w14:paraId="1080988F" w14:textId="77777777" w:rsidR="00AA3A32" w:rsidRDefault="00AA3A32" w:rsidP="0010163A">
      <w:pPr>
        <w:shd w:val="clear" w:color="auto" w:fill="FFFFFF"/>
        <w:rPr>
          <w:rFonts w:ascii="Arial" w:hAnsi="Arial" w:cs="Arial"/>
          <w:color w:val="505050"/>
          <w:sz w:val="24"/>
          <w:szCs w:val="24"/>
          <w:shd w:val="clear" w:color="auto" w:fill="FFFFFF"/>
        </w:rPr>
      </w:pPr>
    </w:p>
    <w:p w14:paraId="2E4E588F" w14:textId="62989A13" w:rsidR="00A0171E" w:rsidRPr="00B639BC" w:rsidRDefault="00AA3A32" w:rsidP="00B639BC">
      <w:pPr>
        <w:shd w:val="clear" w:color="auto" w:fill="FFFFFF"/>
        <w:rPr>
          <w:rFonts w:ascii="Arial" w:eastAsia="Times New Roman" w:hAnsi="Arial" w:cs="Arial"/>
          <w:b/>
          <w:bCs/>
          <w:color w:val="1C1D1E"/>
          <w:kern w:val="0"/>
          <w:sz w:val="24"/>
          <w:szCs w:val="24"/>
          <w:u w:val="single"/>
          <w:lang w:eastAsia="en-GB"/>
          <w14:ligatures w14:val="none"/>
        </w:rPr>
      </w:pPr>
      <w:r w:rsidRPr="00AA3A32">
        <w:rPr>
          <w:rFonts w:ascii="Arial" w:hAnsi="Arial" w:cs="Arial"/>
          <w:b/>
          <w:bCs/>
          <w:color w:val="505050"/>
          <w:sz w:val="24"/>
          <w:szCs w:val="24"/>
          <w:u w:val="single"/>
          <w:shd w:val="clear" w:color="auto" w:fill="FFFFFF"/>
        </w:rPr>
        <w:t xml:space="preserve">1890 Words </w:t>
      </w:r>
    </w:p>
    <w:p w14:paraId="664269F6" w14:textId="77777777" w:rsidR="00A0171E" w:rsidRDefault="00A0171E" w:rsidP="00114F96">
      <w:pPr>
        <w:pStyle w:val="ListParagraph"/>
        <w:ind w:left="567" w:right="531"/>
        <w:rPr>
          <w:rFonts w:ascii="Arial" w:eastAsia="Times New Roman" w:hAnsi="Arial" w:cs="Arial"/>
          <w:lang w:eastAsia="en-GB"/>
        </w:rPr>
      </w:pPr>
    </w:p>
    <w:p w14:paraId="071FC19C" w14:textId="77777777" w:rsidR="00A0171E" w:rsidRDefault="00A0171E" w:rsidP="00114F96">
      <w:pPr>
        <w:pStyle w:val="ListParagraph"/>
        <w:ind w:left="567" w:right="531"/>
        <w:rPr>
          <w:rFonts w:ascii="Arial" w:eastAsia="Times New Roman" w:hAnsi="Arial" w:cs="Arial"/>
          <w:lang w:eastAsia="en-GB"/>
        </w:rPr>
      </w:pPr>
    </w:p>
    <w:p w14:paraId="457C66F7" w14:textId="77777777" w:rsidR="00114F96" w:rsidRPr="00B639BC" w:rsidRDefault="00114F96" w:rsidP="00B639BC">
      <w:pPr>
        <w:spacing w:line="276" w:lineRule="auto"/>
        <w:ind w:right="531"/>
        <w:rPr>
          <w:rFonts w:ascii="Arial" w:eastAsia="Times New Roman" w:hAnsi="Arial" w:cs="Arial"/>
          <w:lang w:eastAsia="en-GB"/>
        </w:rPr>
      </w:pPr>
      <w:r w:rsidRPr="00B639BC">
        <w:rPr>
          <w:rFonts w:ascii="Arial" w:eastAsia="Times New Roman" w:hAnsi="Arial" w:cs="Arial"/>
          <w:lang w:eastAsia="en-GB"/>
        </w:rPr>
        <w:t xml:space="preserve">What options do the police have for investigating volume crime? How might personal attitudes, </w:t>
      </w:r>
      <w:proofErr w:type="gramStart"/>
      <w:r w:rsidRPr="00B639BC">
        <w:rPr>
          <w:rFonts w:ascii="Arial" w:eastAsia="Times New Roman" w:hAnsi="Arial" w:cs="Arial"/>
          <w:lang w:eastAsia="en-GB"/>
        </w:rPr>
        <w:t>values</w:t>
      </w:r>
      <w:proofErr w:type="gramEnd"/>
      <w:r w:rsidRPr="00B639BC">
        <w:rPr>
          <w:rFonts w:ascii="Arial" w:eastAsia="Times New Roman" w:hAnsi="Arial" w:cs="Arial"/>
          <w:lang w:eastAsia="en-GB"/>
        </w:rPr>
        <w:t xml:space="preserve"> and bias impact upon the effectiveness of these options? </w:t>
      </w:r>
    </w:p>
    <w:p w14:paraId="5086F862" w14:textId="77777777" w:rsidR="00114F96" w:rsidRDefault="00114F96" w:rsidP="00B639BC">
      <w:pPr>
        <w:spacing w:line="276" w:lineRule="auto"/>
        <w:ind w:right="531"/>
        <w:rPr>
          <w:rFonts w:ascii="Arial" w:eastAsia="Times New Roman" w:hAnsi="Arial" w:cs="Arial"/>
          <w:lang w:eastAsia="en-GB"/>
        </w:rPr>
      </w:pPr>
      <w:r w:rsidRPr="00B639BC">
        <w:rPr>
          <w:rFonts w:ascii="Arial" w:eastAsia="Times New Roman" w:hAnsi="Arial" w:cs="Arial"/>
          <w:lang w:eastAsia="en-GB"/>
        </w:rPr>
        <w:t xml:space="preserve">Your answer must be based on academic research rather than personal experience, but you may </w:t>
      </w:r>
      <w:proofErr w:type="gramStart"/>
      <w:r w:rsidRPr="00B639BC">
        <w:rPr>
          <w:rFonts w:ascii="Arial" w:eastAsia="Times New Roman" w:hAnsi="Arial" w:cs="Arial"/>
          <w:lang w:eastAsia="en-GB"/>
        </w:rPr>
        <w:t>make reference</w:t>
      </w:r>
      <w:proofErr w:type="gramEnd"/>
      <w:r w:rsidRPr="00B639BC">
        <w:rPr>
          <w:rFonts w:ascii="Arial" w:eastAsia="Times New Roman" w:hAnsi="Arial" w:cs="Arial"/>
          <w:lang w:eastAsia="en-GB"/>
        </w:rPr>
        <w:t xml:space="preserve"> to relevant case studies.</w:t>
      </w:r>
    </w:p>
    <w:p w14:paraId="5A6585BB" w14:textId="77777777" w:rsidR="00110AD5" w:rsidRDefault="00110AD5" w:rsidP="00B639BC">
      <w:pPr>
        <w:spacing w:line="276" w:lineRule="auto"/>
        <w:ind w:right="531"/>
        <w:rPr>
          <w:rFonts w:ascii="Arial" w:eastAsia="Times New Roman" w:hAnsi="Arial" w:cs="Arial"/>
          <w:lang w:eastAsia="en-GB"/>
        </w:rPr>
      </w:pPr>
    </w:p>
    <w:p w14:paraId="3162F4D8" w14:textId="70F3198E" w:rsidR="00110AD5" w:rsidRPr="000D3E74" w:rsidRDefault="00451A81" w:rsidP="00B639BC">
      <w:pPr>
        <w:spacing w:line="276" w:lineRule="auto"/>
        <w:ind w:right="531"/>
        <w:rPr>
          <w:rFonts w:ascii="Arial" w:eastAsia="Times New Roman" w:hAnsi="Arial" w:cs="Arial"/>
          <w:sz w:val="24"/>
          <w:szCs w:val="24"/>
          <w:lang w:eastAsia="en-GB"/>
        </w:rPr>
      </w:pPr>
      <w:r w:rsidRPr="000D3E74">
        <w:rPr>
          <w:rFonts w:ascii="Arial" w:eastAsia="Times New Roman" w:hAnsi="Arial" w:cs="Arial"/>
          <w:sz w:val="24"/>
          <w:szCs w:val="24"/>
          <w:lang w:eastAsia="en-GB"/>
        </w:rPr>
        <w:t xml:space="preserve">In this essay, I will be exploring the options </w:t>
      </w:r>
      <w:r w:rsidR="001254B2" w:rsidRPr="000D3E74">
        <w:rPr>
          <w:rFonts w:ascii="Arial" w:eastAsia="Times New Roman" w:hAnsi="Arial" w:cs="Arial"/>
          <w:sz w:val="24"/>
          <w:szCs w:val="24"/>
          <w:lang w:eastAsia="en-GB"/>
        </w:rPr>
        <w:t xml:space="preserve">available to police when </w:t>
      </w:r>
      <w:r w:rsidR="00F04470" w:rsidRPr="000D3E74">
        <w:rPr>
          <w:rFonts w:ascii="Arial" w:eastAsia="Times New Roman" w:hAnsi="Arial" w:cs="Arial"/>
          <w:sz w:val="24"/>
          <w:szCs w:val="24"/>
          <w:lang w:eastAsia="en-GB"/>
        </w:rPr>
        <w:t>investigating</w:t>
      </w:r>
      <w:r w:rsidR="001254B2" w:rsidRPr="000D3E74">
        <w:rPr>
          <w:rFonts w:ascii="Arial" w:eastAsia="Times New Roman" w:hAnsi="Arial" w:cs="Arial"/>
          <w:sz w:val="24"/>
          <w:szCs w:val="24"/>
          <w:lang w:eastAsia="en-GB"/>
        </w:rPr>
        <w:t xml:space="preserve"> volume crime</w:t>
      </w:r>
      <w:r w:rsidR="00020155" w:rsidRPr="000D3E74">
        <w:rPr>
          <w:rFonts w:ascii="Arial" w:eastAsia="Times New Roman" w:hAnsi="Arial" w:cs="Arial"/>
          <w:sz w:val="24"/>
          <w:szCs w:val="24"/>
          <w:lang w:eastAsia="en-GB"/>
        </w:rPr>
        <w:t xml:space="preserve"> "any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 College of Policing (2013)</w:t>
      </w:r>
      <w:r w:rsidR="001254B2" w:rsidRPr="000D3E74">
        <w:rPr>
          <w:rFonts w:ascii="Arial" w:eastAsia="Times New Roman" w:hAnsi="Arial" w:cs="Arial"/>
          <w:sz w:val="24"/>
          <w:szCs w:val="24"/>
          <w:lang w:eastAsia="en-GB"/>
        </w:rPr>
        <w:t xml:space="preserve">, from </w:t>
      </w:r>
      <w:r w:rsidR="00F04470" w:rsidRPr="000D3E74">
        <w:rPr>
          <w:rFonts w:ascii="Arial" w:eastAsia="Times New Roman" w:hAnsi="Arial" w:cs="Arial"/>
          <w:sz w:val="24"/>
          <w:szCs w:val="24"/>
          <w:lang w:eastAsia="en-GB"/>
        </w:rPr>
        <w:t xml:space="preserve">traditional forensics and intelligence led approaches. Additionally, this essay will dissect </w:t>
      </w:r>
      <w:r w:rsidR="000B7AE5" w:rsidRPr="000D3E74">
        <w:rPr>
          <w:rFonts w:ascii="Arial" w:eastAsia="Times New Roman" w:hAnsi="Arial" w:cs="Arial"/>
          <w:sz w:val="24"/>
          <w:szCs w:val="24"/>
          <w:lang w:eastAsia="en-GB"/>
        </w:rPr>
        <w:t xml:space="preserve">how personal </w:t>
      </w:r>
      <w:r w:rsidR="0094477A" w:rsidRPr="000D3E74">
        <w:rPr>
          <w:rFonts w:ascii="Arial" w:eastAsia="Times New Roman" w:hAnsi="Arial" w:cs="Arial"/>
          <w:sz w:val="24"/>
          <w:szCs w:val="24"/>
          <w:lang w:eastAsia="en-GB"/>
        </w:rPr>
        <w:t>attitudes</w:t>
      </w:r>
      <w:r w:rsidR="000B7AE5" w:rsidRPr="000D3E74">
        <w:rPr>
          <w:rFonts w:ascii="Arial" w:eastAsia="Times New Roman" w:hAnsi="Arial" w:cs="Arial"/>
          <w:sz w:val="24"/>
          <w:szCs w:val="24"/>
          <w:lang w:eastAsia="en-GB"/>
        </w:rPr>
        <w:t xml:space="preserve">, </w:t>
      </w:r>
      <w:r w:rsidR="00020155" w:rsidRPr="000D3E74">
        <w:rPr>
          <w:rFonts w:ascii="Arial" w:eastAsia="Times New Roman" w:hAnsi="Arial" w:cs="Arial"/>
          <w:sz w:val="24"/>
          <w:szCs w:val="24"/>
          <w:lang w:eastAsia="en-GB"/>
        </w:rPr>
        <w:t>values,</w:t>
      </w:r>
      <w:r w:rsidR="000B7AE5" w:rsidRPr="000D3E74">
        <w:rPr>
          <w:rFonts w:ascii="Arial" w:eastAsia="Times New Roman" w:hAnsi="Arial" w:cs="Arial"/>
          <w:sz w:val="24"/>
          <w:szCs w:val="24"/>
          <w:lang w:eastAsia="en-GB"/>
        </w:rPr>
        <w:t xml:space="preserve"> and biases, whether </w:t>
      </w:r>
      <w:r w:rsidR="0094477A" w:rsidRPr="000D3E74">
        <w:rPr>
          <w:rFonts w:ascii="Arial" w:eastAsia="Times New Roman" w:hAnsi="Arial" w:cs="Arial"/>
          <w:sz w:val="24"/>
          <w:szCs w:val="24"/>
          <w:lang w:eastAsia="en-GB"/>
        </w:rPr>
        <w:t>conscious or unconscious, may impact the investigation</w:t>
      </w:r>
      <w:r w:rsidR="00100815" w:rsidRPr="000D3E74">
        <w:rPr>
          <w:rFonts w:ascii="Arial" w:eastAsia="Times New Roman" w:hAnsi="Arial" w:cs="Arial"/>
          <w:sz w:val="24"/>
          <w:szCs w:val="24"/>
          <w:lang w:eastAsia="en-GB"/>
        </w:rPr>
        <w:t xml:space="preserve">. </w:t>
      </w:r>
      <w:r w:rsidR="00654EB5" w:rsidRPr="000D3E74">
        <w:rPr>
          <w:rFonts w:ascii="Arial" w:eastAsia="Times New Roman" w:hAnsi="Arial" w:cs="Arial"/>
          <w:sz w:val="24"/>
          <w:szCs w:val="24"/>
          <w:lang w:eastAsia="en-GB"/>
        </w:rPr>
        <w:t xml:space="preserve">Volume crime or “high frequency crime” </w:t>
      </w:r>
      <w:r w:rsidR="00430CC1" w:rsidRPr="000D3E74">
        <w:rPr>
          <w:rFonts w:ascii="Arial" w:eastAsia="Times New Roman" w:hAnsi="Arial" w:cs="Arial"/>
          <w:sz w:val="24"/>
          <w:szCs w:val="24"/>
          <w:lang w:eastAsia="en-GB"/>
        </w:rPr>
        <w:t xml:space="preserve">encompasses </w:t>
      </w:r>
      <w:r w:rsidR="00B20146" w:rsidRPr="000D3E74">
        <w:rPr>
          <w:rFonts w:ascii="Arial" w:eastAsia="Times New Roman" w:hAnsi="Arial" w:cs="Arial"/>
          <w:sz w:val="24"/>
          <w:szCs w:val="24"/>
          <w:lang w:eastAsia="en-GB"/>
        </w:rPr>
        <w:t>offences</w:t>
      </w:r>
      <w:r w:rsidR="00430CC1" w:rsidRPr="000D3E74">
        <w:rPr>
          <w:rFonts w:ascii="Arial" w:eastAsia="Times New Roman" w:hAnsi="Arial" w:cs="Arial"/>
          <w:sz w:val="24"/>
          <w:szCs w:val="24"/>
          <w:lang w:eastAsia="en-GB"/>
        </w:rPr>
        <w:t xml:space="preserve"> that occur frequently but are often seen </w:t>
      </w:r>
      <w:r w:rsidR="00416826" w:rsidRPr="000D3E74">
        <w:rPr>
          <w:rFonts w:ascii="Arial" w:eastAsia="Times New Roman" w:hAnsi="Arial" w:cs="Arial"/>
          <w:sz w:val="24"/>
          <w:szCs w:val="24"/>
          <w:lang w:eastAsia="en-GB"/>
        </w:rPr>
        <w:t>low impact</w:t>
      </w:r>
      <w:r w:rsidR="0010171B" w:rsidRPr="000D3E74">
        <w:rPr>
          <w:rFonts w:ascii="Arial" w:eastAsia="Times New Roman" w:hAnsi="Arial" w:cs="Arial"/>
          <w:sz w:val="24"/>
          <w:szCs w:val="24"/>
          <w:lang w:eastAsia="en-GB"/>
        </w:rPr>
        <w:t>,</w:t>
      </w:r>
      <w:r w:rsidR="00430CC1" w:rsidRPr="000D3E74">
        <w:rPr>
          <w:rFonts w:ascii="Arial" w:eastAsia="Times New Roman" w:hAnsi="Arial" w:cs="Arial"/>
          <w:sz w:val="24"/>
          <w:szCs w:val="24"/>
          <w:lang w:eastAsia="en-GB"/>
        </w:rPr>
        <w:t xml:space="preserve"> </w:t>
      </w:r>
      <w:r w:rsidR="0010171B" w:rsidRPr="000D3E74">
        <w:rPr>
          <w:rFonts w:ascii="Arial" w:eastAsia="Times New Roman" w:hAnsi="Arial" w:cs="Arial"/>
          <w:sz w:val="24"/>
          <w:szCs w:val="24"/>
          <w:lang w:eastAsia="en-GB"/>
        </w:rPr>
        <w:t>c</w:t>
      </w:r>
      <w:r w:rsidR="005F423D" w:rsidRPr="000D3E74">
        <w:rPr>
          <w:rFonts w:ascii="Arial" w:eastAsia="Times New Roman" w:hAnsi="Arial" w:cs="Arial"/>
          <w:sz w:val="24"/>
          <w:szCs w:val="24"/>
          <w:lang w:eastAsia="en-GB"/>
        </w:rPr>
        <w:t xml:space="preserve">rimes such as shoplifting, vandalism, </w:t>
      </w:r>
      <w:r w:rsidR="00CF0473" w:rsidRPr="000D3E74">
        <w:rPr>
          <w:rFonts w:ascii="Arial" w:eastAsia="Times New Roman" w:hAnsi="Arial" w:cs="Arial"/>
          <w:sz w:val="24"/>
          <w:szCs w:val="24"/>
          <w:lang w:eastAsia="en-GB"/>
        </w:rPr>
        <w:t>burglary,</w:t>
      </w:r>
      <w:r w:rsidR="005F423D" w:rsidRPr="000D3E74">
        <w:rPr>
          <w:rFonts w:ascii="Arial" w:eastAsia="Times New Roman" w:hAnsi="Arial" w:cs="Arial"/>
          <w:sz w:val="24"/>
          <w:szCs w:val="24"/>
          <w:lang w:eastAsia="en-GB"/>
        </w:rPr>
        <w:t xml:space="preserve"> and vehicle thefts.</w:t>
      </w:r>
      <w:r w:rsidR="00416826" w:rsidRPr="000D3E74">
        <w:rPr>
          <w:rFonts w:ascii="Arial" w:eastAsia="Times New Roman" w:hAnsi="Arial" w:cs="Arial"/>
          <w:sz w:val="24"/>
          <w:szCs w:val="24"/>
          <w:lang w:eastAsia="en-GB"/>
        </w:rPr>
        <w:t xml:space="preserve"> </w:t>
      </w:r>
      <w:r w:rsidR="00B20146" w:rsidRPr="000D3E74">
        <w:rPr>
          <w:rFonts w:ascii="Arial" w:eastAsia="Times New Roman" w:hAnsi="Arial" w:cs="Arial"/>
          <w:sz w:val="24"/>
          <w:szCs w:val="24"/>
          <w:lang w:eastAsia="en-GB"/>
        </w:rPr>
        <w:t>These high-volume crimes</w:t>
      </w:r>
      <w:r w:rsidR="00416826" w:rsidRPr="000D3E74">
        <w:rPr>
          <w:rFonts w:ascii="Arial" w:eastAsia="Times New Roman" w:hAnsi="Arial" w:cs="Arial"/>
          <w:sz w:val="24"/>
          <w:szCs w:val="24"/>
          <w:lang w:eastAsia="en-GB"/>
        </w:rPr>
        <w:t xml:space="preserve"> do not typically use violence </w:t>
      </w:r>
      <w:r w:rsidR="0010171B" w:rsidRPr="000D3E74">
        <w:rPr>
          <w:rFonts w:ascii="Arial" w:eastAsia="Times New Roman" w:hAnsi="Arial" w:cs="Arial"/>
          <w:sz w:val="24"/>
          <w:szCs w:val="24"/>
          <w:lang w:eastAsia="en-GB"/>
        </w:rPr>
        <w:t xml:space="preserve">but have an </w:t>
      </w:r>
      <w:r w:rsidR="006D50F3" w:rsidRPr="000D3E74">
        <w:rPr>
          <w:rFonts w:ascii="Arial" w:eastAsia="Times New Roman" w:hAnsi="Arial" w:cs="Arial"/>
          <w:sz w:val="24"/>
          <w:szCs w:val="24"/>
          <w:lang w:eastAsia="en-GB"/>
        </w:rPr>
        <w:t xml:space="preserve">impact of social and economic consequences. </w:t>
      </w:r>
    </w:p>
    <w:p w14:paraId="006D678E" w14:textId="77777777" w:rsidR="00C95AE5" w:rsidRPr="000D3E74" w:rsidRDefault="00C95AE5" w:rsidP="00B639BC">
      <w:pPr>
        <w:spacing w:line="276" w:lineRule="auto"/>
        <w:ind w:right="531"/>
        <w:rPr>
          <w:rFonts w:ascii="Arial" w:eastAsia="Times New Roman" w:hAnsi="Arial" w:cs="Arial"/>
          <w:sz w:val="24"/>
          <w:szCs w:val="24"/>
          <w:lang w:eastAsia="en-GB"/>
        </w:rPr>
      </w:pPr>
    </w:p>
    <w:p w14:paraId="6283B02E" w14:textId="417A6049" w:rsidR="004E3AA8" w:rsidRDefault="00804FDA" w:rsidP="00B639BC">
      <w:pPr>
        <w:spacing w:line="276" w:lineRule="auto"/>
        <w:ind w:right="531"/>
        <w:rPr>
          <w:rFonts w:ascii="Arial" w:eastAsia="Times New Roman" w:hAnsi="Arial" w:cs="Arial"/>
          <w:sz w:val="24"/>
          <w:szCs w:val="24"/>
          <w:lang w:eastAsia="en-GB"/>
        </w:rPr>
      </w:pPr>
      <w:r w:rsidRPr="000D3E74">
        <w:rPr>
          <w:rFonts w:ascii="Arial" w:eastAsia="Times New Roman" w:hAnsi="Arial" w:cs="Arial"/>
          <w:sz w:val="24"/>
          <w:szCs w:val="24"/>
          <w:lang w:eastAsia="en-GB"/>
        </w:rPr>
        <w:lastRenderedPageBreak/>
        <w:t>Traditional</w:t>
      </w:r>
      <w:r w:rsidR="00F71643" w:rsidRPr="000D3E74">
        <w:rPr>
          <w:rFonts w:ascii="Arial" w:eastAsia="Times New Roman" w:hAnsi="Arial" w:cs="Arial"/>
          <w:sz w:val="24"/>
          <w:szCs w:val="24"/>
          <w:lang w:eastAsia="en-GB"/>
        </w:rPr>
        <w:t xml:space="preserve"> policing methods have long formed </w:t>
      </w:r>
      <w:r w:rsidR="00DF69B8" w:rsidRPr="000D3E74">
        <w:rPr>
          <w:rFonts w:ascii="Arial" w:eastAsia="Times New Roman" w:hAnsi="Arial" w:cs="Arial"/>
          <w:sz w:val="24"/>
          <w:szCs w:val="24"/>
          <w:lang w:eastAsia="en-GB"/>
        </w:rPr>
        <w:t xml:space="preserve">the backbone of investigations into high </w:t>
      </w:r>
      <w:r w:rsidRPr="000D3E74">
        <w:rPr>
          <w:rFonts w:ascii="Arial" w:eastAsia="Times New Roman" w:hAnsi="Arial" w:cs="Arial"/>
          <w:sz w:val="24"/>
          <w:szCs w:val="24"/>
          <w:lang w:eastAsia="en-GB"/>
        </w:rPr>
        <w:t>volume</w:t>
      </w:r>
      <w:r w:rsidR="00DF69B8" w:rsidRPr="000D3E74">
        <w:rPr>
          <w:rFonts w:ascii="Arial" w:eastAsia="Times New Roman" w:hAnsi="Arial" w:cs="Arial"/>
          <w:sz w:val="24"/>
          <w:szCs w:val="24"/>
          <w:lang w:eastAsia="en-GB"/>
        </w:rPr>
        <w:t xml:space="preserve"> crime</w:t>
      </w:r>
      <w:r w:rsidRPr="000D3E74">
        <w:rPr>
          <w:rFonts w:ascii="Arial" w:eastAsia="Times New Roman" w:hAnsi="Arial" w:cs="Arial"/>
          <w:sz w:val="24"/>
          <w:szCs w:val="24"/>
          <w:lang w:eastAsia="en-GB"/>
        </w:rPr>
        <w:t xml:space="preserve">. Response policing is the most </w:t>
      </w:r>
      <w:r w:rsidR="00F225E3" w:rsidRPr="000D3E74">
        <w:rPr>
          <w:rFonts w:ascii="Arial" w:eastAsia="Times New Roman" w:hAnsi="Arial" w:cs="Arial"/>
          <w:sz w:val="24"/>
          <w:szCs w:val="24"/>
          <w:lang w:eastAsia="en-GB"/>
        </w:rPr>
        <w:t xml:space="preserve">straightforward approach to volume crime is response policing, </w:t>
      </w:r>
      <w:r w:rsidR="00624AA1" w:rsidRPr="000D3E74">
        <w:rPr>
          <w:rFonts w:ascii="Arial" w:eastAsia="Times New Roman" w:hAnsi="Arial" w:cs="Arial"/>
          <w:sz w:val="24"/>
          <w:szCs w:val="24"/>
          <w:lang w:eastAsia="en-GB"/>
        </w:rPr>
        <w:t xml:space="preserve">where calls are made to police and response officers arrive at scene and conduct their work. </w:t>
      </w:r>
      <w:r w:rsidR="00F72CE1" w:rsidRPr="000D3E74">
        <w:rPr>
          <w:rFonts w:ascii="Arial" w:eastAsia="Times New Roman" w:hAnsi="Arial" w:cs="Arial"/>
          <w:sz w:val="24"/>
          <w:szCs w:val="24"/>
          <w:lang w:eastAsia="en-GB"/>
        </w:rPr>
        <w:t>Gather evidence, golden hour enquires</w:t>
      </w:r>
      <w:r w:rsidR="00695ABE" w:rsidRPr="000D3E74">
        <w:rPr>
          <w:rFonts w:ascii="Arial" w:eastAsia="Times New Roman" w:hAnsi="Arial" w:cs="Arial"/>
          <w:sz w:val="24"/>
          <w:szCs w:val="24"/>
          <w:lang w:eastAsia="en-GB"/>
        </w:rPr>
        <w:t xml:space="preserve"> “</w:t>
      </w:r>
      <w:r w:rsidR="00695ABE" w:rsidRPr="000D3E74">
        <w:rPr>
          <w:rFonts w:ascii="Arial" w:hAnsi="Arial" w:cs="Arial"/>
          <w:color w:val="000000"/>
          <w:spacing w:val="3"/>
          <w:sz w:val="24"/>
          <w:szCs w:val="24"/>
        </w:rPr>
        <w:t xml:space="preserve">The golden hour is the period immediately following the report of an offence or incident, when positive action should be taken. This may include protecting, </w:t>
      </w:r>
      <w:proofErr w:type="gramStart"/>
      <w:r w:rsidR="00695ABE" w:rsidRPr="000D3E74">
        <w:rPr>
          <w:rFonts w:ascii="Arial" w:hAnsi="Arial" w:cs="Arial"/>
          <w:color w:val="000000"/>
          <w:spacing w:val="3"/>
          <w:sz w:val="24"/>
          <w:szCs w:val="24"/>
        </w:rPr>
        <w:t>preserving</w:t>
      </w:r>
      <w:proofErr w:type="gramEnd"/>
      <w:r w:rsidR="00695ABE" w:rsidRPr="000D3E74">
        <w:rPr>
          <w:rFonts w:ascii="Arial" w:hAnsi="Arial" w:cs="Arial"/>
          <w:color w:val="000000"/>
          <w:spacing w:val="3"/>
          <w:sz w:val="24"/>
          <w:szCs w:val="24"/>
        </w:rPr>
        <w:t xml:space="preserve"> or gathering material that may otherwise be concealed, lost, damaged, altered or destroyed. Effective action during the golden hour will increase the opportunity to identify suspects, protect victims and witnesses and help to secure positive criminal justice outcomes.</w:t>
      </w:r>
      <w:r w:rsidR="000D3E74" w:rsidRPr="000D3E74">
        <w:rPr>
          <w:rFonts w:ascii="Arial" w:hAnsi="Arial" w:cs="Arial"/>
          <w:color w:val="000000"/>
          <w:spacing w:val="3"/>
          <w:sz w:val="24"/>
          <w:szCs w:val="24"/>
        </w:rPr>
        <w:t>” College of Policing (2013)</w:t>
      </w:r>
      <w:r w:rsidR="00F72CE1" w:rsidRPr="000D3E74">
        <w:rPr>
          <w:rFonts w:ascii="Arial" w:eastAsia="Times New Roman" w:hAnsi="Arial" w:cs="Arial"/>
          <w:sz w:val="24"/>
          <w:szCs w:val="24"/>
          <w:lang w:eastAsia="en-GB"/>
        </w:rPr>
        <w:t xml:space="preserve">, take statements and attempt </w:t>
      </w:r>
      <w:r w:rsidR="00217C3E" w:rsidRPr="000D3E74">
        <w:rPr>
          <w:rFonts w:ascii="Arial" w:eastAsia="Times New Roman" w:hAnsi="Arial" w:cs="Arial"/>
          <w:sz w:val="24"/>
          <w:szCs w:val="24"/>
          <w:lang w:eastAsia="en-GB"/>
        </w:rPr>
        <w:t>to identify the offender(s).</w:t>
      </w:r>
      <w:r w:rsidR="004E3AA8">
        <w:rPr>
          <w:rFonts w:ascii="Arial" w:eastAsia="Times New Roman" w:hAnsi="Arial" w:cs="Arial"/>
          <w:sz w:val="24"/>
          <w:szCs w:val="24"/>
          <w:lang w:eastAsia="en-GB"/>
        </w:rPr>
        <w:t xml:space="preserve"> </w:t>
      </w:r>
      <w:r w:rsidR="00672D5E">
        <w:rPr>
          <w:rFonts w:ascii="Arial" w:eastAsia="Times New Roman" w:hAnsi="Arial" w:cs="Arial"/>
          <w:sz w:val="24"/>
          <w:szCs w:val="24"/>
          <w:lang w:eastAsia="en-GB"/>
        </w:rPr>
        <w:t xml:space="preserve">Whilst this method is </w:t>
      </w:r>
      <w:r w:rsidR="00744F0D">
        <w:rPr>
          <w:rFonts w:ascii="Arial" w:eastAsia="Times New Roman" w:hAnsi="Arial" w:cs="Arial"/>
          <w:sz w:val="24"/>
          <w:szCs w:val="24"/>
          <w:lang w:eastAsia="en-GB"/>
        </w:rPr>
        <w:t>straightforward</w:t>
      </w:r>
      <w:r w:rsidR="00672D5E">
        <w:rPr>
          <w:rFonts w:ascii="Arial" w:eastAsia="Times New Roman" w:hAnsi="Arial" w:cs="Arial"/>
          <w:sz w:val="24"/>
          <w:szCs w:val="24"/>
          <w:lang w:eastAsia="en-GB"/>
        </w:rPr>
        <w:t xml:space="preserve">, its effectiveness can be undermined by the sheer volume of cases on </w:t>
      </w:r>
      <w:r w:rsidR="00744F0D">
        <w:rPr>
          <w:rFonts w:ascii="Arial" w:eastAsia="Times New Roman" w:hAnsi="Arial" w:cs="Arial"/>
          <w:sz w:val="24"/>
          <w:szCs w:val="24"/>
          <w:lang w:eastAsia="en-GB"/>
        </w:rPr>
        <w:t>an</w:t>
      </w:r>
      <w:r w:rsidR="00672D5E">
        <w:rPr>
          <w:rFonts w:ascii="Arial" w:eastAsia="Times New Roman" w:hAnsi="Arial" w:cs="Arial"/>
          <w:sz w:val="24"/>
          <w:szCs w:val="24"/>
          <w:lang w:eastAsia="en-GB"/>
        </w:rPr>
        <w:t xml:space="preserve"> </w:t>
      </w:r>
      <w:r w:rsidR="007C2797">
        <w:rPr>
          <w:rFonts w:ascii="Arial" w:eastAsia="Times New Roman" w:hAnsi="Arial" w:cs="Arial"/>
          <w:sz w:val="24"/>
          <w:szCs w:val="24"/>
          <w:lang w:eastAsia="en-GB"/>
        </w:rPr>
        <w:t>officer’s</w:t>
      </w:r>
      <w:r w:rsidR="00672D5E">
        <w:rPr>
          <w:rFonts w:ascii="Arial" w:eastAsia="Times New Roman" w:hAnsi="Arial" w:cs="Arial"/>
          <w:sz w:val="24"/>
          <w:szCs w:val="24"/>
          <w:lang w:eastAsia="en-GB"/>
        </w:rPr>
        <w:t xml:space="preserve"> workload</w:t>
      </w:r>
      <w:r w:rsidR="007B420C">
        <w:rPr>
          <w:rFonts w:ascii="Arial" w:eastAsia="Times New Roman" w:hAnsi="Arial" w:cs="Arial"/>
          <w:sz w:val="24"/>
          <w:szCs w:val="24"/>
          <w:lang w:eastAsia="en-GB"/>
        </w:rPr>
        <w:t xml:space="preserve"> and the amount of time it can take</w:t>
      </w:r>
      <w:r w:rsidR="001E5C3D">
        <w:rPr>
          <w:rFonts w:ascii="Arial" w:eastAsia="Times New Roman" w:hAnsi="Arial" w:cs="Arial"/>
          <w:sz w:val="24"/>
          <w:szCs w:val="24"/>
          <w:lang w:eastAsia="en-GB"/>
        </w:rPr>
        <w:t xml:space="preserve"> </w:t>
      </w:r>
      <w:r w:rsidR="009D0823">
        <w:rPr>
          <w:rFonts w:ascii="Arial" w:eastAsia="Times New Roman" w:hAnsi="Arial" w:cs="Arial"/>
          <w:sz w:val="24"/>
          <w:szCs w:val="24"/>
          <w:lang w:eastAsia="en-GB"/>
        </w:rPr>
        <w:t>to conduct the golden hour enquires</w:t>
      </w:r>
      <w:r w:rsidR="00541B47">
        <w:rPr>
          <w:rFonts w:ascii="Arial" w:eastAsia="Times New Roman" w:hAnsi="Arial" w:cs="Arial"/>
          <w:sz w:val="24"/>
          <w:szCs w:val="24"/>
          <w:lang w:eastAsia="en-GB"/>
        </w:rPr>
        <w:t xml:space="preserve">. </w:t>
      </w:r>
      <w:r w:rsidR="007C2797">
        <w:rPr>
          <w:rFonts w:ascii="Arial" w:eastAsia="Times New Roman" w:hAnsi="Arial" w:cs="Arial"/>
          <w:sz w:val="24"/>
          <w:szCs w:val="24"/>
          <w:lang w:eastAsia="en-GB"/>
        </w:rPr>
        <w:t>Officers’</w:t>
      </w:r>
      <w:r w:rsidR="00541B47">
        <w:rPr>
          <w:rFonts w:ascii="Arial" w:eastAsia="Times New Roman" w:hAnsi="Arial" w:cs="Arial"/>
          <w:sz w:val="24"/>
          <w:szCs w:val="24"/>
          <w:lang w:eastAsia="en-GB"/>
        </w:rPr>
        <w:t xml:space="preserve"> workload can tough to manage and taking time out </w:t>
      </w:r>
      <w:r w:rsidR="007C2797">
        <w:rPr>
          <w:rFonts w:ascii="Arial" w:eastAsia="Times New Roman" w:hAnsi="Arial" w:cs="Arial"/>
          <w:sz w:val="24"/>
          <w:szCs w:val="24"/>
          <w:lang w:eastAsia="en-GB"/>
        </w:rPr>
        <w:t>to investigate</w:t>
      </w:r>
      <w:r w:rsidR="00744F0D">
        <w:rPr>
          <w:rFonts w:ascii="Arial" w:eastAsia="Times New Roman" w:hAnsi="Arial" w:cs="Arial"/>
          <w:sz w:val="24"/>
          <w:szCs w:val="24"/>
          <w:lang w:eastAsia="en-GB"/>
        </w:rPr>
        <w:t xml:space="preserve"> high</w:t>
      </w:r>
      <w:r w:rsidR="007C2797">
        <w:rPr>
          <w:rFonts w:ascii="Arial" w:eastAsia="Times New Roman" w:hAnsi="Arial" w:cs="Arial"/>
          <w:sz w:val="24"/>
          <w:szCs w:val="24"/>
          <w:lang w:eastAsia="en-GB"/>
        </w:rPr>
        <w:t xml:space="preserve"> volume crime</w:t>
      </w:r>
      <w:r w:rsidR="00E766C9">
        <w:rPr>
          <w:rFonts w:ascii="Arial" w:eastAsia="Times New Roman" w:hAnsi="Arial" w:cs="Arial"/>
          <w:sz w:val="24"/>
          <w:szCs w:val="24"/>
          <w:lang w:eastAsia="en-GB"/>
        </w:rPr>
        <w:t xml:space="preserve"> is a rarity, so managing investigations and workload </w:t>
      </w:r>
      <w:r w:rsidR="008E1206">
        <w:rPr>
          <w:rFonts w:ascii="Arial" w:eastAsia="Times New Roman" w:hAnsi="Arial" w:cs="Arial"/>
          <w:sz w:val="24"/>
          <w:szCs w:val="24"/>
          <w:lang w:eastAsia="en-GB"/>
        </w:rPr>
        <w:t>can be a</w:t>
      </w:r>
      <w:r w:rsidR="00DA1A9E">
        <w:rPr>
          <w:rFonts w:ascii="Arial" w:eastAsia="Times New Roman" w:hAnsi="Arial" w:cs="Arial"/>
          <w:sz w:val="24"/>
          <w:szCs w:val="24"/>
          <w:lang w:eastAsia="en-GB"/>
        </w:rPr>
        <w:t xml:space="preserve"> tough </w:t>
      </w:r>
      <w:r w:rsidR="008E1206">
        <w:rPr>
          <w:rFonts w:ascii="Arial" w:eastAsia="Times New Roman" w:hAnsi="Arial" w:cs="Arial"/>
          <w:sz w:val="24"/>
          <w:szCs w:val="24"/>
          <w:lang w:eastAsia="en-GB"/>
        </w:rPr>
        <w:t>ask.</w:t>
      </w:r>
    </w:p>
    <w:p w14:paraId="43751646" w14:textId="77777777" w:rsidR="004E3AA8" w:rsidRDefault="004E3AA8" w:rsidP="00B639BC">
      <w:pPr>
        <w:spacing w:line="276" w:lineRule="auto"/>
        <w:ind w:right="531"/>
        <w:rPr>
          <w:rFonts w:ascii="Arial" w:eastAsia="Times New Roman" w:hAnsi="Arial" w:cs="Arial"/>
          <w:sz w:val="24"/>
          <w:szCs w:val="24"/>
          <w:lang w:eastAsia="en-GB"/>
        </w:rPr>
      </w:pPr>
    </w:p>
    <w:p w14:paraId="3089C184" w14:textId="272C3146" w:rsidR="00672D5E" w:rsidRDefault="004E3AA8" w:rsidP="00B639BC">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Community policing is also a staple in </w:t>
      </w:r>
      <w:r w:rsidR="00E84065">
        <w:rPr>
          <w:rFonts w:ascii="Arial" w:eastAsia="Times New Roman" w:hAnsi="Arial" w:cs="Arial"/>
          <w:sz w:val="24"/>
          <w:szCs w:val="24"/>
          <w:lang w:eastAsia="en-GB"/>
        </w:rPr>
        <w:t xml:space="preserve">preventing high volume crime. </w:t>
      </w:r>
      <w:r w:rsidR="00242E17" w:rsidRPr="00242E17">
        <w:rPr>
          <w:rFonts w:ascii="Arial" w:eastAsia="Times New Roman" w:hAnsi="Arial" w:cs="Arial"/>
          <w:sz w:val="24"/>
          <w:szCs w:val="24"/>
          <w:lang w:eastAsia="en-GB"/>
        </w:rPr>
        <w:t xml:space="preserve">"Depending on crime type, CP can be a promising policing strategy to reduce crimes. und a statistically significant" </w:t>
      </w:r>
      <w:proofErr w:type="spellStart"/>
      <w:r w:rsidR="00242E17" w:rsidRPr="00242E17">
        <w:rPr>
          <w:rFonts w:ascii="Arial" w:eastAsia="Times New Roman" w:hAnsi="Arial" w:cs="Arial"/>
          <w:sz w:val="24"/>
          <w:szCs w:val="24"/>
          <w:lang w:eastAsia="en-GB"/>
        </w:rPr>
        <w:t>Ekici</w:t>
      </w:r>
      <w:proofErr w:type="spellEnd"/>
      <w:r w:rsidR="00242E17" w:rsidRPr="00242E17">
        <w:rPr>
          <w:rFonts w:ascii="Arial" w:eastAsia="Times New Roman" w:hAnsi="Arial" w:cs="Arial"/>
          <w:sz w:val="24"/>
          <w:szCs w:val="24"/>
          <w:lang w:eastAsia="en-GB"/>
        </w:rPr>
        <w:t xml:space="preserve">, N., </w:t>
      </w:r>
      <w:proofErr w:type="spellStart"/>
      <w:r w:rsidR="00242E17" w:rsidRPr="00242E17">
        <w:rPr>
          <w:rFonts w:ascii="Arial" w:eastAsia="Times New Roman" w:hAnsi="Arial" w:cs="Arial"/>
          <w:sz w:val="24"/>
          <w:szCs w:val="24"/>
          <w:lang w:eastAsia="en-GB"/>
        </w:rPr>
        <w:t>Akdogan</w:t>
      </w:r>
      <w:proofErr w:type="spellEnd"/>
      <w:r w:rsidR="00242E17" w:rsidRPr="00242E17">
        <w:rPr>
          <w:rFonts w:ascii="Arial" w:eastAsia="Times New Roman" w:hAnsi="Arial" w:cs="Arial"/>
          <w:sz w:val="24"/>
          <w:szCs w:val="24"/>
          <w:lang w:eastAsia="en-GB"/>
        </w:rPr>
        <w:t>, H., Kelly, R., &amp; Gultekin, S. (2022)</w:t>
      </w:r>
      <w:r w:rsidR="00242E17">
        <w:rPr>
          <w:rFonts w:ascii="Arial" w:eastAsia="Times New Roman" w:hAnsi="Arial" w:cs="Arial"/>
          <w:sz w:val="24"/>
          <w:szCs w:val="24"/>
          <w:lang w:eastAsia="en-GB"/>
        </w:rPr>
        <w:t xml:space="preserve">. </w:t>
      </w:r>
      <w:r w:rsidR="00E84065">
        <w:rPr>
          <w:rFonts w:ascii="Arial" w:eastAsia="Times New Roman" w:hAnsi="Arial" w:cs="Arial"/>
          <w:sz w:val="24"/>
          <w:szCs w:val="24"/>
          <w:lang w:eastAsia="en-GB"/>
        </w:rPr>
        <w:t xml:space="preserve">Community officers can build good relationships </w:t>
      </w:r>
      <w:r w:rsidR="00FB2408">
        <w:rPr>
          <w:rFonts w:ascii="Arial" w:eastAsia="Times New Roman" w:hAnsi="Arial" w:cs="Arial"/>
          <w:sz w:val="24"/>
          <w:szCs w:val="24"/>
          <w:lang w:eastAsia="en-GB"/>
        </w:rPr>
        <w:t>between the police and</w:t>
      </w:r>
      <w:r w:rsidR="00E84065">
        <w:rPr>
          <w:rFonts w:ascii="Arial" w:eastAsia="Times New Roman" w:hAnsi="Arial" w:cs="Arial"/>
          <w:sz w:val="24"/>
          <w:szCs w:val="24"/>
          <w:lang w:eastAsia="en-GB"/>
        </w:rPr>
        <w:t xml:space="preserve"> known offenders</w:t>
      </w:r>
      <w:r w:rsidR="00FB2408">
        <w:rPr>
          <w:rFonts w:ascii="Arial" w:eastAsia="Times New Roman" w:hAnsi="Arial" w:cs="Arial"/>
          <w:sz w:val="24"/>
          <w:szCs w:val="24"/>
          <w:lang w:eastAsia="en-GB"/>
        </w:rPr>
        <w:t xml:space="preserve">. Community officers are assigned </w:t>
      </w:r>
      <w:r w:rsidR="000E27E4">
        <w:rPr>
          <w:rFonts w:ascii="Arial" w:eastAsia="Times New Roman" w:hAnsi="Arial" w:cs="Arial"/>
          <w:sz w:val="24"/>
          <w:szCs w:val="24"/>
          <w:lang w:eastAsia="en-GB"/>
        </w:rPr>
        <w:t xml:space="preserve">to specific areas to act as a deterrent </w:t>
      </w:r>
      <w:r w:rsidR="00641EAA">
        <w:rPr>
          <w:rFonts w:ascii="Arial" w:eastAsia="Times New Roman" w:hAnsi="Arial" w:cs="Arial"/>
          <w:sz w:val="24"/>
          <w:szCs w:val="24"/>
          <w:lang w:eastAsia="en-GB"/>
        </w:rPr>
        <w:t xml:space="preserve">and help build a rapport with </w:t>
      </w:r>
      <w:r w:rsidR="005F63DE">
        <w:rPr>
          <w:rFonts w:ascii="Arial" w:eastAsia="Times New Roman" w:hAnsi="Arial" w:cs="Arial"/>
          <w:sz w:val="24"/>
          <w:szCs w:val="24"/>
          <w:lang w:eastAsia="en-GB"/>
        </w:rPr>
        <w:t xml:space="preserve">local business owners and </w:t>
      </w:r>
      <w:r w:rsidR="00F13168">
        <w:rPr>
          <w:rFonts w:ascii="Arial" w:eastAsia="Times New Roman" w:hAnsi="Arial" w:cs="Arial"/>
          <w:sz w:val="24"/>
          <w:szCs w:val="24"/>
          <w:lang w:eastAsia="en-GB"/>
        </w:rPr>
        <w:t>residents</w:t>
      </w:r>
      <w:r w:rsidR="005F63DE">
        <w:rPr>
          <w:rFonts w:ascii="Arial" w:eastAsia="Times New Roman" w:hAnsi="Arial" w:cs="Arial"/>
          <w:sz w:val="24"/>
          <w:szCs w:val="24"/>
          <w:lang w:eastAsia="en-GB"/>
        </w:rPr>
        <w:t xml:space="preserve">. </w:t>
      </w:r>
      <w:r w:rsidR="008B7754">
        <w:rPr>
          <w:rFonts w:ascii="Arial" w:eastAsia="Times New Roman" w:hAnsi="Arial" w:cs="Arial"/>
          <w:sz w:val="24"/>
          <w:szCs w:val="24"/>
          <w:lang w:eastAsia="en-GB"/>
        </w:rPr>
        <w:t xml:space="preserve">This type of policing </w:t>
      </w:r>
      <w:r w:rsidR="004631AC">
        <w:rPr>
          <w:rFonts w:ascii="Arial" w:eastAsia="Times New Roman" w:hAnsi="Arial" w:cs="Arial"/>
          <w:sz w:val="24"/>
          <w:szCs w:val="24"/>
          <w:lang w:eastAsia="en-GB"/>
        </w:rPr>
        <w:t xml:space="preserve">is more proactive </w:t>
      </w:r>
      <w:r w:rsidR="00361542">
        <w:rPr>
          <w:rFonts w:ascii="Arial" w:eastAsia="Times New Roman" w:hAnsi="Arial" w:cs="Arial"/>
          <w:sz w:val="24"/>
          <w:szCs w:val="24"/>
          <w:lang w:eastAsia="en-GB"/>
        </w:rPr>
        <w:t xml:space="preserve">and focuses on building trust </w:t>
      </w:r>
      <w:r w:rsidR="00E818C9">
        <w:rPr>
          <w:rFonts w:ascii="Arial" w:eastAsia="Times New Roman" w:hAnsi="Arial" w:cs="Arial"/>
          <w:sz w:val="24"/>
          <w:szCs w:val="24"/>
          <w:lang w:eastAsia="en-GB"/>
        </w:rPr>
        <w:t xml:space="preserve">to gather information that could prevent or solve high volume crime. </w:t>
      </w:r>
      <w:r w:rsidR="00D419FD">
        <w:rPr>
          <w:rFonts w:ascii="Arial" w:eastAsia="Times New Roman" w:hAnsi="Arial" w:cs="Arial"/>
          <w:sz w:val="24"/>
          <w:szCs w:val="24"/>
          <w:lang w:eastAsia="en-GB"/>
        </w:rPr>
        <w:t xml:space="preserve">Community policing </w:t>
      </w:r>
      <w:r w:rsidR="008356B9">
        <w:rPr>
          <w:rFonts w:ascii="Arial" w:eastAsia="Times New Roman" w:hAnsi="Arial" w:cs="Arial"/>
          <w:sz w:val="24"/>
          <w:szCs w:val="24"/>
          <w:lang w:eastAsia="en-GB"/>
        </w:rPr>
        <w:t>helps gather intelligence on offenders and business are</w:t>
      </w:r>
      <w:r w:rsidR="0057344E">
        <w:rPr>
          <w:rFonts w:ascii="Arial" w:eastAsia="Times New Roman" w:hAnsi="Arial" w:cs="Arial"/>
          <w:sz w:val="24"/>
          <w:szCs w:val="24"/>
          <w:lang w:eastAsia="en-GB"/>
        </w:rPr>
        <w:t xml:space="preserve"> at risk of being the victims of high-volume crime.</w:t>
      </w:r>
    </w:p>
    <w:p w14:paraId="574ECFD9" w14:textId="77777777" w:rsidR="0057344E" w:rsidRDefault="0057344E" w:rsidP="00B639BC">
      <w:pPr>
        <w:spacing w:line="276" w:lineRule="auto"/>
        <w:ind w:right="531"/>
        <w:rPr>
          <w:rFonts w:ascii="Arial" w:eastAsia="Times New Roman" w:hAnsi="Arial" w:cs="Arial"/>
          <w:sz w:val="24"/>
          <w:szCs w:val="24"/>
          <w:lang w:eastAsia="en-GB"/>
        </w:rPr>
      </w:pPr>
    </w:p>
    <w:p w14:paraId="78CD051A" w14:textId="34A2A29E" w:rsidR="00A670C9" w:rsidRDefault="00885F15" w:rsidP="00B639BC">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Advancements in Forensic</w:t>
      </w:r>
      <w:r w:rsidR="00070E9E">
        <w:rPr>
          <w:rFonts w:ascii="Arial" w:eastAsia="Times New Roman" w:hAnsi="Arial" w:cs="Arial"/>
          <w:sz w:val="24"/>
          <w:szCs w:val="24"/>
          <w:lang w:eastAsia="en-GB"/>
        </w:rPr>
        <w:t xml:space="preserve"> </w:t>
      </w:r>
      <w:r>
        <w:rPr>
          <w:rFonts w:ascii="Arial" w:eastAsia="Times New Roman" w:hAnsi="Arial" w:cs="Arial"/>
          <w:sz w:val="24"/>
          <w:szCs w:val="24"/>
          <w:lang w:eastAsia="en-GB"/>
        </w:rPr>
        <w:t>science and technology have re</w:t>
      </w:r>
      <w:r w:rsidR="0028380C">
        <w:rPr>
          <w:rFonts w:ascii="Arial" w:eastAsia="Times New Roman" w:hAnsi="Arial" w:cs="Arial"/>
          <w:sz w:val="24"/>
          <w:szCs w:val="24"/>
          <w:lang w:eastAsia="en-GB"/>
        </w:rPr>
        <w:t xml:space="preserve">volutionised the way police investigate and approach high volume crime. </w:t>
      </w:r>
      <w:r w:rsidR="00887FCF">
        <w:rPr>
          <w:rFonts w:ascii="Arial" w:eastAsia="Times New Roman" w:hAnsi="Arial" w:cs="Arial"/>
          <w:sz w:val="24"/>
          <w:szCs w:val="24"/>
          <w:lang w:eastAsia="en-GB"/>
        </w:rPr>
        <w:t xml:space="preserve">Forensic </w:t>
      </w:r>
      <w:r w:rsidR="003E77D9">
        <w:rPr>
          <w:rFonts w:ascii="Arial" w:eastAsia="Times New Roman" w:hAnsi="Arial" w:cs="Arial"/>
          <w:sz w:val="24"/>
          <w:szCs w:val="24"/>
          <w:lang w:eastAsia="en-GB"/>
        </w:rPr>
        <w:t xml:space="preserve">science can play a pivotal role in high volume but </w:t>
      </w:r>
      <w:r w:rsidR="002F3364">
        <w:rPr>
          <w:rFonts w:ascii="Arial" w:eastAsia="Times New Roman" w:hAnsi="Arial" w:cs="Arial"/>
          <w:sz w:val="24"/>
          <w:szCs w:val="24"/>
          <w:lang w:eastAsia="en-GB"/>
        </w:rPr>
        <w:t>low-level</w:t>
      </w:r>
      <w:r w:rsidR="003E77D9">
        <w:rPr>
          <w:rFonts w:ascii="Arial" w:eastAsia="Times New Roman" w:hAnsi="Arial" w:cs="Arial"/>
          <w:sz w:val="24"/>
          <w:szCs w:val="24"/>
          <w:lang w:eastAsia="en-GB"/>
        </w:rPr>
        <w:t xml:space="preserve"> crimes. </w:t>
      </w:r>
      <w:r w:rsidR="002F3364">
        <w:rPr>
          <w:rFonts w:ascii="Arial" w:eastAsia="Times New Roman" w:hAnsi="Arial" w:cs="Arial"/>
          <w:sz w:val="24"/>
          <w:szCs w:val="24"/>
          <w:lang w:eastAsia="en-GB"/>
        </w:rPr>
        <w:t xml:space="preserve">The analysis of fingerprints and DNA can lead to identification </w:t>
      </w:r>
      <w:r w:rsidR="00D3256F">
        <w:rPr>
          <w:rFonts w:ascii="Arial" w:eastAsia="Times New Roman" w:hAnsi="Arial" w:cs="Arial"/>
          <w:sz w:val="24"/>
          <w:szCs w:val="24"/>
          <w:lang w:eastAsia="en-GB"/>
        </w:rPr>
        <w:t>of suspects or help establish links between different crimes scenes</w:t>
      </w:r>
      <w:r w:rsidR="002A660E">
        <w:rPr>
          <w:rFonts w:ascii="Arial" w:eastAsia="Times New Roman" w:hAnsi="Arial" w:cs="Arial"/>
          <w:sz w:val="24"/>
          <w:szCs w:val="24"/>
          <w:lang w:eastAsia="en-GB"/>
        </w:rPr>
        <w:t xml:space="preserve">. </w:t>
      </w:r>
      <w:r w:rsidR="007D4042" w:rsidRPr="007D4042">
        <w:rPr>
          <w:rFonts w:ascii="Arial" w:eastAsia="Times New Roman" w:hAnsi="Arial" w:cs="Arial"/>
          <w:sz w:val="24"/>
          <w:szCs w:val="24"/>
          <w:lang w:eastAsia="en-GB"/>
        </w:rPr>
        <w:t xml:space="preserve">"The importance of using forensic science at the early stages of an investigation to provide intelligence and support decision making together with the need to adopt a partnership approach to tackling crime" </w:t>
      </w:r>
      <w:proofErr w:type="spellStart"/>
      <w:r w:rsidR="007D4042" w:rsidRPr="007D4042">
        <w:rPr>
          <w:rFonts w:ascii="Arial" w:eastAsia="Times New Roman" w:hAnsi="Arial" w:cs="Arial"/>
          <w:sz w:val="24"/>
          <w:szCs w:val="24"/>
          <w:lang w:eastAsia="en-GB"/>
        </w:rPr>
        <w:t>Mennell</w:t>
      </w:r>
      <w:proofErr w:type="spellEnd"/>
      <w:r w:rsidR="007D4042" w:rsidRPr="007D4042">
        <w:rPr>
          <w:rFonts w:ascii="Arial" w:eastAsia="Times New Roman" w:hAnsi="Arial" w:cs="Arial"/>
          <w:sz w:val="24"/>
          <w:szCs w:val="24"/>
          <w:lang w:eastAsia="en-GB"/>
        </w:rPr>
        <w:t>, J &amp; Shaw, I (2006)</w:t>
      </w:r>
      <w:r w:rsidR="00A670C9">
        <w:rPr>
          <w:rFonts w:ascii="Arial" w:eastAsia="Times New Roman" w:hAnsi="Arial" w:cs="Arial"/>
          <w:sz w:val="24"/>
          <w:szCs w:val="24"/>
          <w:lang w:eastAsia="en-GB"/>
        </w:rPr>
        <w:t xml:space="preserve">. However, using forensic </w:t>
      </w:r>
      <w:r w:rsidR="00E56088">
        <w:rPr>
          <w:rFonts w:ascii="Arial" w:eastAsia="Times New Roman" w:hAnsi="Arial" w:cs="Arial"/>
          <w:sz w:val="24"/>
          <w:szCs w:val="24"/>
          <w:lang w:eastAsia="en-GB"/>
        </w:rPr>
        <w:t>science</w:t>
      </w:r>
      <w:r w:rsidR="00A670C9">
        <w:rPr>
          <w:rFonts w:ascii="Arial" w:eastAsia="Times New Roman" w:hAnsi="Arial" w:cs="Arial"/>
          <w:sz w:val="24"/>
          <w:szCs w:val="24"/>
          <w:lang w:eastAsia="en-GB"/>
        </w:rPr>
        <w:t xml:space="preserve"> in high volume crime comes at a significant cost to police forces</w:t>
      </w:r>
      <w:r w:rsidR="00EA4DEE">
        <w:rPr>
          <w:rFonts w:ascii="Arial" w:eastAsia="Times New Roman" w:hAnsi="Arial" w:cs="Arial"/>
          <w:sz w:val="24"/>
          <w:szCs w:val="24"/>
          <w:lang w:eastAsia="en-GB"/>
        </w:rPr>
        <w:t xml:space="preserve">, resources and funding </w:t>
      </w:r>
      <w:r w:rsidR="00E56088">
        <w:rPr>
          <w:rFonts w:ascii="Arial" w:eastAsia="Times New Roman" w:hAnsi="Arial" w:cs="Arial"/>
          <w:sz w:val="24"/>
          <w:szCs w:val="24"/>
          <w:lang w:eastAsia="en-GB"/>
        </w:rPr>
        <w:t xml:space="preserve">could be better used </w:t>
      </w:r>
      <w:r w:rsidR="00CB4F25">
        <w:rPr>
          <w:rFonts w:ascii="Arial" w:eastAsia="Times New Roman" w:hAnsi="Arial" w:cs="Arial"/>
          <w:sz w:val="24"/>
          <w:szCs w:val="24"/>
          <w:lang w:eastAsia="en-GB"/>
        </w:rPr>
        <w:t xml:space="preserve">than trying to identify offenders </w:t>
      </w:r>
      <w:r w:rsidR="00315A47">
        <w:rPr>
          <w:rFonts w:ascii="Arial" w:eastAsia="Times New Roman" w:hAnsi="Arial" w:cs="Arial"/>
          <w:sz w:val="24"/>
          <w:szCs w:val="24"/>
          <w:lang w:eastAsia="en-GB"/>
        </w:rPr>
        <w:t>of</w:t>
      </w:r>
      <w:r w:rsidR="00CB4F25">
        <w:rPr>
          <w:rFonts w:ascii="Arial" w:eastAsia="Times New Roman" w:hAnsi="Arial" w:cs="Arial"/>
          <w:sz w:val="24"/>
          <w:szCs w:val="24"/>
          <w:lang w:eastAsia="en-GB"/>
        </w:rPr>
        <w:t xml:space="preserve"> low-level crimes.</w:t>
      </w:r>
      <w:r w:rsidR="00214AB0">
        <w:rPr>
          <w:rFonts w:ascii="Arial" w:eastAsia="Times New Roman" w:hAnsi="Arial" w:cs="Arial"/>
          <w:sz w:val="24"/>
          <w:szCs w:val="24"/>
          <w:lang w:eastAsia="en-GB"/>
        </w:rPr>
        <w:t xml:space="preserve"> </w:t>
      </w:r>
      <w:r w:rsidR="00214AB0" w:rsidRPr="00214AB0">
        <w:rPr>
          <w:rFonts w:ascii="Arial" w:eastAsia="Times New Roman" w:hAnsi="Arial" w:cs="Arial"/>
          <w:sz w:val="24"/>
          <w:szCs w:val="24"/>
          <w:lang w:eastAsia="en-GB"/>
        </w:rPr>
        <w:t>"The effectiveness of forensic science is directly related to the quality of the scientific analysis and the timeliness with which that analysis is provided, while efficiency is associated with attempts to minimize costs without negatively impacting quality." Kobus, H, Houck, M, Speaker, P, Riley R, et al (2011)</w:t>
      </w:r>
      <w:r w:rsidR="00CF3036">
        <w:rPr>
          <w:rFonts w:ascii="Arial" w:eastAsia="Times New Roman" w:hAnsi="Arial" w:cs="Arial"/>
          <w:sz w:val="24"/>
          <w:szCs w:val="24"/>
          <w:lang w:eastAsia="en-GB"/>
        </w:rPr>
        <w:t xml:space="preserve"> </w:t>
      </w:r>
      <w:r w:rsidR="000C15CA">
        <w:rPr>
          <w:rFonts w:ascii="Arial" w:eastAsia="Times New Roman" w:hAnsi="Arial" w:cs="Arial"/>
          <w:sz w:val="24"/>
          <w:szCs w:val="24"/>
          <w:lang w:eastAsia="en-GB"/>
        </w:rPr>
        <w:t xml:space="preserve">Forensic science </w:t>
      </w:r>
      <w:r w:rsidR="000C15CA">
        <w:rPr>
          <w:rFonts w:ascii="Arial" w:eastAsia="Times New Roman" w:hAnsi="Arial" w:cs="Arial"/>
          <w:sz w:val="24"/>
          <w:szCs w:val="24"/>
          <w:lang w:eastAsia="en-GB"/>
        </w:rPr>
        <w:lastRenderedPageBreak/>
        <w:t xml:space="preserve">methods are expensive and time consuming </w:t>
      </w:r>
      <w:r w:rsidR="00FC7146">
        <w:rPr>
          <w:rFonts w:ascii="Arial" w:eastAsia="Times New Roman" w:hAnsi="Arial" w:cs="Arial"/>
          <w:sz w:val="24"/>
          <w:szCs w:val="24"/>
          <w:lang w:eastAsia="en-GB"/>
        </w:rPr>
        <w:t xml:space="preserve">and their application tends to be reserved for more serious offences </w:t>
      </w:r>
      <w:r w:rsidR="006A5173">
        <w:rPr>
          <w:rFonts w:ascii="Arial" w:eastAsia="Times New Roman" w:hAnsi="Arial" w:cs="Arial"/>
          <w:sz w:val="24"/>
          <w:szCs w:val="24"/>
          <w:lang w:eastAsia="en-GB"/>
        </w:rPr>
        <w:t xml:space="preserve">or cases. </w:t>
      </w:r>
    </w:p>
    <w:p w14:paraId="2490EB47" w14:textId="77777777" w:rsidR="006A5173" w:rsidRDefault="006A5173" w:rsidP="00B639BC">
      <w:pPr>
        <w:spacing w:line="276" w:lineRule="auto"/>
        <w:ind w:right="531"/>
        <w:rPr>
          <w:rFonts w:ascii="Arial" w:eastAsia="Times New Roman" w:hAnsi="Arial" w:cs="Arial"/>
          <w:sz w:val="24"/>
          <w:szCs w:val="24"/>
          <w:lang w:eastAsia="en-GB"/>
        </w:rPr>
      </w:pPr>
    </w:p>
    <w:p w14:paraId="736F9377" w14:textId="1C5AE63B" w:rsidR="006A5173" w:rsidRDefault="00EF2C15" w:rsidP="00B639BC">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 widespread </w:t>
      </w:r>
      <w:r w:rsidR="00C2262A">
        <w:rPr>
          <w:rFonts w:ascii="Arial" w:eastAsia="Times New Roman" w:hAnsi="Arial" w:cs="Arial"/>
          <w:sz w:val="24"/>
          <w:szCs w:val="24"/>
          <w:lang w:eastAsia="en-GB"/>
        </w:rPr>
        <w:t xml:space="preserve">availability of surveillance technologies has significantly enhanced the </w:t>
      </w:r>
      <w:r w:rsidR="00F23A08">
        <w:rPr>
          <w:rFonts w:ascii="Arial" w:eastAsia="Times New Roman" w:hAnsi="Arial" w:cs="Arial"/>
          <w:sz w:val="24"/>
          <w:szCs w:val="24"/>
          <w:lang w:eastAsia="en-GB"/>
        </w:rPr>
        <w:t>ability</w:t>
      </w:r>
      <w:r w:rsidR="00C2262A">
        <w:rPr>
          <w:rFonts w:ascii="Arial" w:eastAsia="Times New Roman" w:hAnsi="Arial" w:cs="Arial"/>
          <w:sz w:val="24"/>
          <w:szCs w:val="24"/>
          <w:lang w:eastAsia="en-GB"/>
        </w:rPr>
        <w:t xml:space="preserve"> of police forces </w:t>
      </w:r>
      <w:r w:rsidR="00021C62">
        <w:rPr>
          <w:rFonts w:ascii="Arial" w:eastAsia="Times New Roman" w:hAnsi="Arial" w:cs="Arial"/>
          <w:sz w:val="24"/>
          <w:szCs w:val="24"/>
          <w:lang w:eastAsia="en-GB"/>
        </w:rPr>
        <w:t xml:space="preserve">to investigate volume crimes. CCTV cameras, automated number plate recognition (ANPR) </w:t>
      </w:r>
      <w:r w:rsidR="00511251">
        <w:rPr>
          <w:rFonts w:ascii="Arial" w:eastAsia="Times New Roman" w:hAnsi="Arial" w:cs="Arial"/>
          <w:sz w:val="24"/>
          <w:szCs w:val="24"/>
          <w:lang w:eastAsia="en-GB"/>
        </w:rPr>
        <w:t xml:space="preserve">and online digital forensics tools allow police to track suspects and </w:t>
      </w:r>
      <w:r w:rsidR="00537E82">
        <w:rPr>
          <w:rFonts w:ascii="Arial" w:eastAsia="Times New Roman" w:hAnsi="Arial" w:cs="Arial"/>
          <w:sz w:val="24"/>
          <w:szCs w:val="24"/>
          <w:lang w:eastAsia="en-GB"/>
        </w:rPr>
        <w:t xml:space="preserve">gather additional evidence. CCTV cameras in public spaces and private business and </w:t>
      </w:r>
      <w:r w:rsidR="00687D62">
        <w:rPr>
          <w:rFonts w:ascii="Arial" w:eastAsia="Times New Roman" w:hAnsi="Arial" w:cs="Arial"/>
          <w:sz w:val="24"/>
          <w:szCs w:val="24"/>
          <w:lang w:eastAsia="en-GB"/>
        </w:rPr>
        <w:t>properties can provide crucial footage to enable police to identify suspects</w:t>
      </w:r>
      <w:r w:rsidR="00064F51">
        <w:rPr>
          <w:rFonts w:ascii="Arial" w:eastAsia="Times New Roman" w:hAnsi="Arial" w:cs="Arial"/>
          <w:sz w:val="24"/>
          <w:szCs w:val="24"/>
          <w:lang w:eastAsia="en-GB"/>
        </w:rPr>
        <w:t xml:space="preserve"> or vehicle involved in crime. ANPR cameras can provide the movements and times of </w:t>
      </w:r>
      <w:r w:rsidR="007626A4">
        <w:rPr>
          <w:rFonts w:ascii="Arial" w:eastAsia="Times New Roman" w:hAnsi="Arial" w:cs="Arial"/>
          <w:sz w:val="24"/>
          <w:szCs w:val="24"/>
          <w:lang w:eastAsia="en-GB"/>
        </w:rPr>
        <w:t>a vehicle that has been involved in criminal activities. ANPR camera can provide live updates if vehicles are still on the roads</w:t>
      </w:r>
      <w:r w:rsidR="001E2227">
        <w:rPr>
          <w:rFonts w:ascii="Arial" w:eastAsia="Times New Roman" w:hAnsi="Arial" w:cs="Arial"/>
          <w:sz w:val="24"/>
          <w:szCs w:val="24"/>
          <w:lang w:eastAsia="en-GB"/>
        </w:rPr>
        <w:t xml:space="preserve"> and can assist with tracking stolen vehicles. </w:t>
      </w:r>
      <w:r w:rsidR="00940A64" w:rsidRPr="00940A64">
        <w:rPr>
          <w:rFonts w:ascii="Arial" w:eastAsia="Times New Roman" w:hAnsi="Arial" w:cs="Arial"/>
          <w:sz w:val="24"/>
          <w:szCs w:val="24"/>
          <w:lang w:eastAsia="en-GB"/>
        </w:rPr>
        <w:t xml:space="preserve">"Many police forces across the UK, including West Midlands Police, have invested substantially in ANPR technology to help achieve crime reduction, detection and public safety objectives." Sidhu, B, Barnes, G &amp; Sherman, L (2017) </w:t>
      </w:r>
      <w:r w:rsidR="001E2227">
        <w:rPr>
          <w:rFonts w:ascii="Arial" w:eastAsia="Times New Roman" w:hAnsi="Arial" w:cs="Arial"/>
          <w:sz w:val="24"/>
          <w:szCs w:val="24"/>
          <w:lang w:eastAsia="en-GB"/>
        </w:rPr>
        <w:t>With the increasing use of social media</w:t>
      </w:r>
      <w:r w:rsidR="0057319C">
        <w:rPr>
          <w:rFonts w:ascii="Arial" w:eastAsia="Times New Roman" w:hAnsi="Arial" w:cs="Arial"/>
          <w:sz w:val="24"/>
          <w:szCs w:val="24"/>
          <w:lang w:eastAsia="en-GB"/>
        </w:rPr>
        <w:t>, polic</w:t>
      </w:r>
      <w:r w:rsidR="00F717BE">
        <w:rPr>
          <w:rFonts w:ascii="Arial" w:eastAsia="Times New Roman" w:hAnsi="Arial" w:cs="Arial"/>
          <w:sz w:val="24"/>
          <w:szCs w:val="24"/>
          <w:lang w:eastAsia="en-GB"/>
        </w:rPr>
        <w:t xml:space="preserve">e can monitor and track </w:t>
      </w:r>
      <w:r w:rsidR="000800F7">
        <w:rPr>
          <w:rFonts w:ascii="Arial" w:eastAsia="Times New Roman" w:hAnsi="Arial" w:cs="Arial"/>
          <w:sz w:val="24"/>
          <w:szCs w:val="24"/>
          <w:lang w:eastAsia="en-GB"/>
        </w:rPr>
        <w:t xml:space="preserve">individuals via their use of social media and </w:t>
      </w:r>
      <w:proofErr w:type="gramStart"/>
      <w:r w:rsidR="000800F7">
        <w:rPr>
          <w:rFonts w:ascii="Arial" w:eastAsia="Times New Roman" w:hAnsi="Arial" w:cs="Arial"/>
          <w:sz w:val="24"/>
          <w:szCs w:val="24"/>
          <w:lang w:eastAsia="en-GB"/>
        </w:rPr>
        <w:t>have the ability to</w:t>
      </w:r>
      <w:proofErr w:type="gramEnd"/>
      <w:r w:rsidR="000800F7">
        <w:rPr>
          <w:rFonts w:ascii="Arial" w:eastAsia="Times New Roman" w:hAnsi="Arial" w:cs="Arial"/>
          <w:sz w:val="24"/>
          <w:szCs w:val="24"/>
          <w:lang w:eastAsia="en-GB"/>
        </w:rPr>
        <w:t xml:space="preserve"> track phones and </w:t>
      </w:r>
      <w:r w:rsidR="009E600C">
        <w:rPr>
          <w:rFonts w:ascii="Arial" w:eastAsia="Times New Roman" w:hAnsi="Arial" w:cs="Arial"/>
          <w:sz w:val="24"/>
          <w:szCs w:val="24"/>
          <w:lang w:eastAsia="en-GB"/>
        </w:rPr>
        <w:t>pin them to a location.</w:t>
      </w:r>
      <w:r w:rsidR="00F80259">
        <w:rPr>
          <w:rFonts w:ascii="Arial" w:eastAsia="Times New Roman" w:hAnsi="Arial" w:cs="Arial"/>
          <w:sz w:val="24"/>
          <w:szCs w:val="24"/>
          <w:lang w:eastAsia="en-GB"/>
        </w:rPr>
        <w:t xml:space="preserve"> While technical solutions offer significant advantages, they are not without </w:t>
      </w:r>
      <w:r w:rsidR="00F86DAC">
        <w:rPr>
          <w:rFonts w:ascii="Arial" w:eastAsia="Times New Roman" w:hAnsi="Arial" w:cs="Arial"/>
          <w:sz w:val="24"/>
          <w:szCs w:val="24"/>
          <w:lang w:eastAsia="en-GB"/>
        </w:rPr>
        <w:t>flaws.</w:t>
      </w:r>
      <w:r w:rsidR="00DD366B">
        <w:rPr>
          <w:rFonts w:ascii="Arial" w:eastAsia="Times New Roman" w:hAnsi="Arial" w:cs="Arial"/>
          <w:sz w:val="24"/>
          <w:szCs w:val="24"/>
          <w:lang w:eastAsia="en-GB"/>
        </w:rPr>
        <w:t xml:space="preserve"> </w:t>
      </w:r>
      <w:r w:rsidR="008316D7">
        <w:rPr>
          <w:rFonts w:ascii="Arial" w:eastAsia="Times New Roman" w:hAnsi="Arial" w:cs="Arial"/>
          <w:sz w:val="24"/>
          <w:szCs w:val="24"/>
          <w:lang w:eastAsia="en-GB"/>
        </w:rPr>
        <w:t xml:space="preserve">Poorer neighbourhoods may lack </w:t>
      </w:r>
      <w:r w:rsidR="004D7285">
        <w:rPr>
          <w:rFonts w:ascii="Arial" w:eastAsia="Times New Roman" w:hAnsi="Arial" w:cs="Arial"/>
          <w:sz w:val="24"/>
          <w:szCs w:val="24"/>
          <w:lang w:eastAsia="en-GB"/>
        </w:rPr>
        <w:t>significant amount of technical infrastructure</w:t>
      </w:r>
      <w:r w:rsidR="00062CC2">
        <w:rPr>
          <w:rFonts w:ascii="Arial" w:eastAsia="Times New Roman" w:hAnsi="Arial" w:cs="Arial"/>
          <w:sz w:val="24"/>
          <w:szCs w:val="24"/>
          <w:lang w:eastAsia="en-GB"/>
        </w:rPr>
        <w:t xml:space="preserve">, such as CCTV camera and ANPR cameras. </w:t>
      </w:r>
      <w:r w:rsidR="002129BE">
        <w:rPr>
          <w:rFonts w:ascii="Arial" w:eastAsia="Times New Roman" w:hAnsi="Arial" w:cs="Arial"/>
          <w:sz w:val="24"/>
          <w:szCs w:val="24"/>
          <w:lang w:eastAsia="en-GB"/>
        </w:rPr>
        <w:t>The local council</w:t>
      </w:r>
      <w:r w:rsidR="00062CC2">
        <w:rPr>
          <w:rFonts w:ascii="Arial" w:eastAsia="Times New Roman" w:hAnsi="Arial" w:cs="Arial"/>
          <w:sz w:val="24"/>
          <w:szCs w:val="24"/>
          <w:lang w:eastAsia="en-GB"/>
        </w:rPr>
        <w:t>s</w:t>
      </w:r>
      <w:r w:rsidR="002129BE">
        <w:rPr>
          <w:rFonts w:ascii="Arial" w:eastAsia="Times New Roman" w:hAnsi="Arial" w:cs="Arial"/>
          <w:sz w:val="24"/>
          <w:szCs w:val="24"/>
          <w:lang w:eastAsia="en-GB"/>
        </w:rPr>
        <w:t xml:space="preserve"> in these poorer neighbourhoods, may lack funding so can turn off </w:t>
      </w:r>
      <w:r w:rsidR="00062CC2">
        <w:rPr>
          <w:rFonts w:ascii="Arial" w:eastAsia="Times New Roman" w:hAnsi="Arial" w:cs="Arial"/>
          <w:sz w:val="24"/>
          <w:szCs w:val="24"/>
          <w:lang w:eastAsia="en-GB"/>
        </w:rPr>
        <w:t>technical infrastructure to save costs.</w:t>
      </w:r>
    </w:p>
    <w:p w14:paraId="716AF2B4" w14:textId="77777777" w:rsidR="004D7285" w:rsidRDefault="004D7285" w:rsidP="00B639BC">
      <w:pPr>
        <w:spacing w:line="276" w:lineRule="auto"/>
        <w:ind w:right="531"/>
        <w:rPr>
          <w:rFonts w:ascii="Arial" w:eastAsia="Times New Roman" w:hAnsi="Arial" w:cs="Arial"/>
          <w:sz w:val="24"/>
          <w:szCs w:val="24"/>
          <w:lang w:eastAsia="en-GB"/>
        </w:rPr>
      </w:pPr>
    </w:p>
    <w:p w14:paraId="77F06800" w14:textId="27B202D9" w:rsidR="004D7285" w:rsidRDefault="007B30AD" w:rsidP="00FF3ED1">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Intelligence led policing focuses on the collection, analysis and sharing dat</w:t>
      </w:r>
      <w:r w:rsidR="001B09C9">
        <w:rPr>
          <w:rFonts w:ascii="Arial" w:eastAsia="Times New Roman" w:hAnsi="Arial" w:cs="Arial"/>
          <w:sz w:val="24"/>
          <w:szCs w:val="24"/>
          <w:lang w:eastAsia="en-GB"/>
        </w:rPr>
        <w:t>a</w:t>
      </w:r>
      <w:r>
        <w:rPr>
          <w:rFonts w:ascii="Arial" w:eastAsia="Times New Roman" w:hAnsi="Arial" w:cs="Arial"/>
          <w:sz w:val="24"/>
          <w:szCs w:val="24"/>
          <w:lang w:eastAsia="en-GB"/>
        </w:rPr>
        <w:t xml:space="preserve"> to inform</w:t>
      </w:r>
      <w:r w:rsidR="001B09C9">
        <w:rPr>
          <w:rFonts w:ascii="Arial" w:eastAsia="Times New Roman" w:hAnsi="Arial" w:cs="Arial"/>
          <w:sz w:val="24"/>
          <w:szCs w:val="24"/>
          <w:lang w:eastAsia="en-GB"/>
        </w:rPr>
        <w:t>.</w:t>
      </w:r>
      <w:r w:rsidR="00FF3ED1" w:rsidRPr="00FF3ED1">
        <w:t xml:space="preserve"> </w:t>
      </w:r>
      <w:r w:rsidR="00FF3ED1" w:rsidRPr="00FF3ED1">
        <w:rPr>
          <w:rFonts w:ascii="Arial" w:eastAsia="Times New Roman" w:hAnsi="Arial" w:cs="Arial"/>
          <w:sz w:val="24"/>
          <w:szCs w:val="24"/>
          <w:lang w:eastAsia="en-GB"/>
        </w:rPr>
        <w:t>"Actionable intelligence is established through the identification of the best features and parameters, within a decision support system, that will yield the most accurate models for predicting crime within the local community" Osborn, B (2018)</w:t>
      </w:r>
      <w:r w:rsidR="00FF3ED1">
        <w:rPr>
          <w:rFonts w:ascii="Arial" w:eastAsia="Times New Roman" w:hAnsi="Arial" w:cs="Arial"/>
          <w:sz w:val="24"/>
          <w:szCs w:val="24"/>
          <w:lang w:eastAsia="en-GB"/>
        </w:rPr>
        <w:t>.</w:t>
      </w:r>
      <w:r w:rsidR="001B09C9">
        <w:rPr>
          <w:rFonts w:ascii="Arial" w:eastAsia="Times New Roman" w:hAnsi="Arial" w:cs="Arial"/>
          <w:sz w:val="24"/>
          <w:szCs w:val="24"/>
          <w:lang w:eastAsia="en-GB"/>
        </w:rPr>
        <w:t xml:space="preserve"> Rather than responding to crimes, the intelligence led approach </w:t>
      </w:r>
      <w:r w:rsidR="006C6080">
        <w:rPr>
          <w:rFonts w:ascii="Arial" w:eastAsia="Times New Roman" w:hAnsi="Arial" w:cs="Arial"/>
          <w:sz w:val="24"/>
          <w:szCs w:val="24"/>
          <w:lang w:eastAsia="en-GB"/>
        </w:rPr>
        <w:t>can deter high volume crime from occurring in the first place</w:t>
      </w:r>
      <w:r w:rsidR="00160BD7">
        <w:rPr>
          <w:rFonts w:ascii="Arial" w:eastAsia="Times New Roman" w:hAnsi="Arial" w:cs="Arial"/>
          <w:sz w:val="24"/>
          <w:szCs w:val="24"/>
          <w:lang w:eastAsia="en-GB"/>
        </w:rPr>
        <w:t xml:space="preserve"> and the behaviour of prolific offenders. </w:t>
      </w:r>
      <w:r w:rsidR="00C31C44">
        <w:rPr>
          <w:rFonts w:ascii="Arial" w:eastAsia="Times New Roman" w:hAnsi="Arial" w:cs="Arial"/>
          <w:sz w:val="24"/>
          <w:szCs w:val="24"/>
          <w:lang w:eastAsia="en-GB"/>
        </w:rPr>
        <w:t>High volume crime is often committed by prolific offenders</w:t>
      </w:r>
      <w:r w:rsidR="004E4B09">
        <w:rPr>
          <w:rFonts w:ascii="Arial" w:eastAsia="Times New Roman" w:hAnsi="Arial" w:cs="Arial"/>
          <w:sz w:val="24"/>
          <w:szCs w:val="24"/>
          <w:lang w:eastAsia="en-GB"/>
        </w:rPr>
        <w:t xml:space="preserve">, by focusing resources on identifying and disrupting these </w:t>
      </w:r>
      <w:r w:rsidR="00E848E5">
        <w:rPr>
          <w:rFonts w:ascii="Arial" w:eastAsia="Times New Roman" w:hAnsi="Arial" w:cs="Arial"/>
          <w:sz w:val="24"/>
          <w:szCs w:val="24"/>
          <w:lang w:eastAsia="en-GB"/>
        </w:rPr>
        <w:t>individuals</w:t>
      </w:r>
      <w:r w:rsidR="00BC1BA2">
        <w:rPr>
          <w:rFonts w:ascii="Arial" w:eastAsia="Times New Roman" w:hAnsi="Arial" w:cs="Arial"/>
          <w:sz w:val="24"/>
          <w:szCs w:val="24"/>
          <w:lang w:eastAsia="en-GB"/>
        </w:rPr>
        <w:t xml:space="preserve">, police can have an impact on crime rates. </w:t>
      </w:r>
      <w:r w:rsidR="00783040">
        <w:rPr>
          <w:rFonts w:ascii="Arial" w:eastAsia="Times New Roman" w:hAnsi="Arial" w:cs="Arial"/>
          <w:sz w:val="24"/>
          <w:szCs w:val="24"/>
          <w:lang w:eastAsia="en-GB"/>
        </w:rPr>
        <w:t>Intelligence led policing often relies on i</w:t>
      </w:r>
      <w:r w:rsidR="00925915">
        <w:rPr>
          <w:rFonts w:ascii="Arial" w:eastAsia="Times New Roman" w:hAnsi="Arial" w:cs="Arial"/>
          <w:sz w:val="24"/>
          <w:szCs w:val="24"/>
          <w:lang w:eastAsia="en-GB"/>
        </w:rPr>
        <w:t xml:space="preserve">nformants, surveillance, and data analysis to track the activities of prolific offenders. </w:t>
      </w:r>
      <w:r w:rsidR="001D1ADE">
        <w:rPr>
          <w:rFonts w:ascii="Arial" w:eastAsia="Times New Roman" w:hAnsi="Arial" w:cs="Arial"/>
          <w:sz w:val="24"/>
          <w:szCs w:val="24"/>
          <w:lang w:eastAsia="en-GB"/>
        </w:rPr>
        <w:t xml:space="preserve">Once identified, these individuals </w:t>
      </w:r>
      <w:r w:rsidR="00D85123">
        <w:rPr>
          <w:rFonts w:ascii="Arial" w:eastAsia="Times New Roman" w:hAnsi="Arial" w:cs="Arial"/>
          <w:sz w:val="24"/>
          <w:szCs w:val="24"/>
          <w:lang w:eastAsia="en-GB"/>
        </w:rPr>
        <w:t xml:space="preserve">could be subject of enhanced monitoring. </w:t>
      </w:r>
      <w:r w:rsidR="00164801">
        <w:rPr>
          <w:rFonts w:ascii="Arial" w:eastAsia="Times New Roman" w:hAnsi="Arial" w:cs="Arial"/>
          <w:sz w:val="24"/>
          <w:szCs w:val="24"/>
          <w:lang w:eastAsia="en-GB"/>
        </w:rPr>
        <w:t>The effectiveness of intelligence led policing relies on quality of the intelligence</w:t>
      </w:r>
      <w:r w:rsidR="00A85A68">
        <w:rPr>
          <w:rFonts w:ascii="Arial" w:eastAsia="Times New Roman" w:hAnsi="Arial" w:cs="Arial"/>
          <w:sz w:val="24"/>
          <w:szCs w:val="24"/>
          <w:lang w:eastAsia="en-GB"/>
        </w:rPr>
        <w:t xml:space="preserve"> and the data analysis. </w:t>
      </w:r>
      <w:r w:rsidR="00061E4A">
        <w:rPr>
          <w:rFonts w:ascii="Arial" w:eastAsia="Times New Roman" w:hAnsi="Arial" w:cs="Arial"/>
          <w:sz w:val="24"/>
          <w:szCs w:val="24"/>
          <w:lang w:eastAsia="en-GB"/>
        </w:rPr>
        <w:t>Poor intelligence and data analysis can stifle the ability of police forces to target high volume crime</w:t>
      </w:r>
      <w:r w:rsidR="00997E74">
        <w:rPr>
          <w:rFonts w:ascii="Arial" w:eastAsia="Times New Roman" w:hAnsi="Arial" w:cs="Arial"/>
          <w:sz w:val="24"/>
          <w:szCs w:val="24"/>
          <w:lang w:eastAsia="en-GB"/>
        </w:rPr>
        <w:t xml:space="preserve">. </w:t>
      </w:r>
      <w:r w:rsidR="00997E74" w:rsidRPr="00997E74">
        <w:rPr>
          <w:rFonts w:ascii="Arial" w:eastAsia="Times New Roman" w:hAnsi="Arial" w:cs="Arial"/>
          <w:sz w:val="24"/>
          <w:szCs w:val="24"/>
          <w:lang w:eastAsia="en-GB"/>
        </w:rPr>
        <w:t>"</w:t>
      </w:r>
      <w:proofErr w:type="gramStart"/>
      <w:r w:rsidR="00997E74" w:rsidRPr="00997E74">
        <w:rPr>
          <w:rFonts w:ascii="Arial" w:eastAsia="Times New Roman" w:hAnsi="Arial" w:cs="Arial"/>
          <w:sz w:val="24"/>
          <w:szCs w:val="24"/>
          <w:lang w:eastAsia="en-GB"/>
        </w:rPr>
        <w:t>issues</w:t>
      </w:r>
      <w:proofErr w:type="gramEnd"/>
      <w:r w:rsidR="00997E74" w:rsidRPr="00997E74">
        <w:rPr>
          <w:rFonts w:ascii="Arial" w:eastAsia="Times New Roman" w:hAnsi="Arial" w:cs="Arial"/>
          <w:sz w:val="24"/>
          <w:szCs w:val="24"/>
          <w:lang w:eastAsia="en-GB"/>
        </w:rPr>
        <w:t xml:space="preserve"> with training, and data quality and availability hamper the ability of intelligence analysts to contribute to the crime reduction effort." Ratcliffe, J (2006)</w:t>
      </w:r>
    </w:p>
    <w:p w14:paraId="68A4E68B" w14:textId="77777777" w:rsidR="002B1BE3" w:rsidRDefault="002B1BE3" w:rsidP="00FF3ED1">
      <w:pPr>
        <w:spacing w:line="276" w:lineRule="auto"/>
        <w:ind w:right="531"/>
        <w:rPr>
          <w:rFonts w:ascii="Arial" w:eastAsia="Times New Roman" w:hAnsi="Arial" w:cs="Arial"/>
          <w:sz w:val="24"/>
          <w:szCs w:val="24"/>
          <w:lang w:eastAsia="en-GB"/>
        </w:rPr>
      </w:pPr>
    </w:p>
    <w:p w14:paraId="3837D253" w14:textId="23A571EF" w:rsidR="00322718" w:rsidRDefault="00440AE0" w:rsidP="00FF3ED1">
      <w:pPr>
        <w:spacing w:line="276" w:lineRule="auto"/>
        <w:ind w:right="531"/>
        <w:rPr>
          <w:rFonts w:ascii="Arial" w:hAnsi="Arial" w:cs="Arial"/>
          <w:sz w:val="24"/>
          <w:szCs w:val="24"/>
        </w:rPr>
      </w:pPr>
      <w:r>
        <w:rPr>
          <w:rFonts w:ascii="Arial" w:eastAsia="Times New Roman" w:hAnsi="Arial" w:cs="Arial"/>
          <w:sz w:val="24"/>
          <w:szCs w:val="24"/>
          <w:lang w:eastAsia="en-GB"/>
        </w:rPr>
        <w:lastRenderedPageBreak/>
        <w:t xml:space="preserve">While the methods </w:t>
      </w:r>
      <w:r w:rsidR="00A10AC4">
        <w:rPr>
          <w:rFonts w:ascii="Arial" w:eastAsia="Times New Roman" w:hAnsi="Arial" w:cs="Arial"/>
          <w:sz w:val="24"/>
          <w:szCs w:val="24"/>
          <w:lang w:eastAsia="en-GB"/>
        </w:rPr>
        <w:t xml:space="preserve">and tools </w:t>
      </w:r>
      <w:r>
        <w:rPr>
          <w:rFonts w:ascii="Arial" w:eastAsia="Times New Roman" w:hAnsi="Arial" w:cs="Arial"/>
          <w:sz w:val="24"/>
          <w:szCs w:val="24"/>
          <w:lang w:eastAsia="en-GB"/>
        </w:rPr>
        <w:t>the police use to investigate volume crime</w:t>
      </w:r>
      <w:r w:rsidR="00A10AC4">
        <w:rPr>
          <w:rFonts w:ascii="Arial" w:eastAsia="Times New Roman" w:hAnsi="Arial" w:cs="Arial"/>
          <w:sz w:val="24"/>
          <w:szCs w:val="24"/>
          <w:lang w:eastAsia="en-GB"/>
        </w:rPr>
        <w:t xml:space="preserve">, </w:t>
      </w:r>
      <w:r w:rsidR="000473A3">
        <w:rPr>
          <w:rFonts w:ascii="Arial" w:eastAsia="Times New Roman" w:hAnsi="Arial" w:cs="Arial"/>
          <w:sz w:val="24"/>
          <w:szCs w:val="24"/>
          <w:lang w:eastAsia="en-GB"/>
        </w:rPr>
        <w:t>human factors can disrupt the effectiveness o</w:t>
      </w:r>
      <w:r w:rsidR="00895AF0">
        <w:rPr>
          <w:rFonts w:ascii="Arial" w:eastAsia="Times New Roman" w:hAnsi="Arial" w:cs="Arial"/>
          <w:sz w:val="24"/>
          <w:szCs w:val="24"/>
          <w:lang w:eastAsia="en-GB"/>
        </w:rPr>
        <w:t>f the investigation. Personal attitudes, values and biases among police officers can influence how these strategies are implemented</w:t>
      </w:r>
      <w:r w:rsidR="00D22BB5">
        <w:rPr>
          <w:rFonts w:ascii="Arial" w:eastAsia="Times New Roman" w:hAnsi="Arial" w:cs="Arial"/>
          <w:sz w:val="24"/>
          <w:szCs w:val="24"/>
          <w:lang w:eastAsia="en-GB"/>
        </w:rPr>
        <w:t xml:space="preserve">. Police officers have the right to exercise discretion in </w:t>
      </w:r>
      <w:r w:rsidR="00F83C3D">
        <w:rPr>
          <w:rFonts w:ascii="Arial" w:eastAsia="Times New Roman" w:hAnsi="Arial" w:cs="Arial"/>
          <w:sz w:val="24"/>
          <w:szCs w:val="24"/>
          <w:lang w:eastAsia="en-GB"/>
        </w:rPr>
        <w:t>how they investigate volume crimes, officers may prioritize certain investigations over others. Th</w:t>
      </w:r>
      <w:r w:rsidR="00183C5F">
        <w:rPr>
          <w:rFonts w:ascii="Arial" w:eastAsia="Times New Roman" w:hAnsi="Arial" w:cs="Arial"/>
          <w:sz w:val="24"/>
          <w:szCs w:val="24"/>
          <w:lang w:eastAsia="en-GB"/>
        </w:rPr>
        <w:t xml:space="preserve">e unconscious bias decision </w:t>
      </w:r>
      <w:r w:rsidR="00EC6947">
        <w:rPr>
          <w:rFonts w:ascii="Arial" w:eastAsia="Times New Roman" w:hAnsi="Arial" w:cs="Arial"/>
          <w:sz w:val="24"/>
          <w:szCs w:val="24"/>
          <w:lang w:eastAsia="en-GB"/>
        </w:rPr>
        <w:t>can be influenced by certain personal attitudes about victims, the seriousness of the crime</w:t>
      </w:r>
      <w:r w:rsidR="000703E8">
        <w:rPr>
          <w:rFonts w:ascii="Arial" w:eastAsia="Times New Roman" w:hAnsi="Arial" w:cs="Arial"/>
          <w:sz w:val="24"/>
          <w:szCs w:val="24"/>
          <w:lang w:eastAsia="en-GB"/>
        </w:rPr>
        <w:t>, assumptions of the crime or if the victim is a global company</w:t>
      </w:r>
      <w:r w:rsidR="00191DA9">
        <w:rPr>
          <w:rFonts w:ascii="Arial" w:eastAsia="Times New Roman" w:hAnsi="Arial" w:cs="Arial"/>
          <w:sz w:val="24"/>
          <w:szCs w:val="24"/>
          <w:lang w:eastAsia="en-GB"/>
        </w:rPr>
        <w:t xml:space="preserve"> </w:t>
      </w:r>
      <w:r w:rsidR="00191DA9" w:rsidRPr="001809F8">
        <w:rPr>
          <w:rFonts w:ascii="Arial" w:eastAsia="Times New Roman" w:hAnsi="Arial" w:cs="Arial"/>
          <w:sz w:val="24"/>
          <w:szCs w:val="24"/>
          <w:lang w:eastAsia="en-GB"/>
        </w:rPr>
        <w:t>“</w:t>
      </w:r>
      <w:r w:rsidR="00191DA9" w:rsidRPr="001809F8">
        <w:rPr>
          <w:rFonts w:ascii="Arial" w:hAnsi="Arial" w:cs="Arial"/>
          <w:color w:val="000000"/>
          <w:sz w:val="24"/>
          <w:szCs w:val="24"/>
          <w:shd w:val="clear" w:color="auto" w:fill="FFFFFF"/>
        </w:rPr>
        <w:t xml:space="preserve">A major cause of biased policing is likely the implicit biases that operate outside of conscious awareness and control but nevertheless influence our </w:t>
      </w:r>
      <w:proofErr w:type="spellStart"/>
      <w:r w:rsidR="00191DA9" w:rsidRPr="001809F8">
        <w:rPr>
          <w:rFonts w:ascii="Arial" w:hAnsi="Arial" w:cs="Arial"/>
          <w:color w:val="000000"/>
          <w:sz w:val="24"/>
          <w:szCs w:val="24"/>
          <w:shd w:val="clear" w:color="auto" w:fill="FFFFFF"/>
        </w:rPr>
        <w:t>behaviors</w:t>
      </w:r>
      <w:proofErr w:type="spellEnd"/>
      <w:r w:rsidR="00191DA9" w:rsidRPr="001809F8">
        <w:rPr>
          <w:rFonts w:ascii="Arial" w:hAnsi="Arial" w:cs="Arial"/>
          <w:color w:val="000000"/>
          <w:sz w:val="24"/>
          <w:szCs w:val="24"/>
          <w:shd w:val="clear" w:color="auto" w:fill="FFFFFF"/>
        </w:rPr>
        <w:t xml:space="preserve">.” </w:t>
      </w:r>
      <w:r w:rsidR="00C24C5A" w:rsidRPr="001809F8">
        <w:rPr>
          <w:rFonts w:ascii="Arial" w:hAnsi="Arial" w:cs="Arial"/>
          <w:color w:val="000000"/>
          <w:sz w:val="24"/>
          <w:szCs w:val="24"/>
          <w:shd w:val="clear" w:color="auto" w:fill="FFFFFF"/>
        </w:rPr>
        <w:t>Charbonneau, A, Glaser, J, Spencer, K (2016)</w:t>
      </w:r>
      <w:r w:rsidR="00C97866">
        <w:rPr>
          <w:rFonts w:ascii="Arial" w:hAnsi="Arial" w:cs="Arial"/>
          <w:color w:val="000000"/>
          <w:sz w:val="24"/>
          <w:szCs w:val="24"/>
          <w:shd w:val="clear" w:color="auto" w:fill="FFFFFF"/>
        </w:rPr>
        <w:t xml:space="preserve">. Crimes </w:t>
      </w:r>
      <w:r w:rsidR="00264952">
        <w:rPr>
          <w:rFonts w:ascii="Arial" w:hAnsi="Arial" w:cs="Arial"/>
          <w:color w:val="000000"/>
          <w:sz w:val="24"/>
          <w:szCs w:val="24"/>
          <w:shd w:val="clear" w:color="auto" w:fill="FFFFFF"/>
        </w:rPr>
        <w:t>occurring</w:t>
      </w:r>
      <w:r w:rsidR="00C97866">
        <w:rPr>
          <w:rFonts w:ascii="Arial" w:hAnsi="Arial" w:cs="Arial"/>
          <w:color w:val="000000"/>
          <w:sz w:val="24"/>
          <w:szCs w:val="24"/>
          <w:shd w:val="clear" w:color="auto" w:fill="FFFFFF"/>
        </w:rPr>
        <w:t xml:space="preserve"> in wealthier areas</w:t>
      </w:r>
      <w:r w:rsidR="004A4926">
        <w:rPr>
          <w:rFonts w:ascii="Arial" w:hAnsi="Arial" w:cs="Arial"/>
          <w:color w:val="000000"/>
          <w:sz w:val="24"/>
          <w:szCs w:val="24"/>
          <w:shd w:val="clear" w:color="auto" w:fill="FFFFFF"/>
        </w:rPr>
        <w:t>/neighbourhoods could possibly receive more attention than volume crimes in more disadvantaged areas</w:t>
      </w:r>
      <w:r w:rsidR="0016719E">
        <w:rPr>
          <w:rFonts w:ascii="Arial" w:hAnsi="Arial" w:cs="Arial"/>
          <w:color w:val="000000"/>
          <w:sz w:val="24"/>
          <w:szCs w:val="24"/>
          <w:shd w:val="clear" w:color="auto" w:fill="FFFFFF"/>
        </w:rPr>
        <w:t>.</w:t>
      </w:r>
      <w:r w:rsidR="006F09EB">
        <w:rPr>
          <w:rFonts w:ascii="Arial" w:hAnsi="Arial" w:cs="Arial"/>
          <w:color w:val="000000"/>
          <w:sz w:val="24"/>
          <w:szCs w:val="24"/>
          <w:shd w:val="clear" w:color="auto" w:fill="FFFFFF"/>
        </w:rPr>
        <w:t xml:space="preserve"> </w:t>
      </w:r>
      <w:r w:rsidR="00D46A80">
        <w:rPr>
          <w:rFonts w:ascii="Arial" w:hAnsi="Arial" w:cs="Arial"/>
          <w:color w:val="000000"/>
          <w:sz w:val="24"/>
          <w:szCs w:val="24"/>
          <w:shd w:val="clear" w:color="auto" w:fill="FFFFFF"/>
        </w:rPr>
        <w:t xml:space="preserve">Crimes committed in </w:t>
      </w:r>
      <w:r w:rsidR="00E10281">
        <w:rPr>
          <w:rFonts w:ascii="Arial" w:hAnsi="Arial" w:cs="Arial"/>
          <w:color w:val="000000"/>
          <w:sz w:val="24"/>
          <w:szCs w:val="24"/>
          <w:shd w:val="clear" w:color="auto" w:fill="FFFFFF"/>
        </w:rPr>
        <w:t>disadvantaged</w:t>
      </w:r>
      <w:r w:rsidR="00D46A80">
        <w:rPr>
          <w:rFonts w:ascii="Arial" w:hAnsi="Arial" w:cs="Arial"/>
          <w:color w:val="000000"/>
          <w:sz w:val="24"/>
          <w:szCs w:val="24"/>
          <w:shd w:val="clear" w:color="auto" w:fill="FFFFFF"/>
        </w:rPr>
        <w:t xml:space="preserve"> areas </w:t>
      </w:r>
      <w:r w:rsidR="00E10281">
        <w:rPr>
          <w:rFonts w:ascii="Arial" w:hAnsi="Arial" w:cs="Arial"/>
          <w:color w:val="000000"/>
          <w:sz w:val="24"/>
          <w:szCs w:val="24"/>
          <w:shd w:val="clear" w:color="auto" w:fill="FFFFFF"/>
        </w:rPr>
        <w:t xml:space="preserve">are less likely to be investigated as it is seen </w:t>
      </w:r>
      <w:r w:rsidR="00D44AA6">
        <w:rPr>
          <w:rFonts w:ascii="Arial" w:hAnsi="Arial" w:cs="Arial"/>
          <w:color w:val="000000"/>
          <w:sz w:val="24"/>
          <w:szCs w:val="24"/>
          <w:shd w:val="clear" w:color="auto" w:fill="FFFFFF"/>
        </w:rPr>
        <w:t>a “normal” in these types of areas and could possibly be the a known offender(s) in these disadvan</w:t>
      </w:r>
      <w:r w:rsidR="00264952">
        <w:rPr>
          <w:rFonts w:ascii="Arial" w:hAnsi="Arial" w:cs="Arial"/>
          <w:color w:val="000000"/>
          <w:sz w:val="24"/>
          <w:szCs w:val="24"/>
          <w:shd w:val="clear" w:color="auto" w:fill="FFFFFF"/>
        </w:rPr>
        <w:t>ta</w:t>
      </w:r>
      <w:r w:rsidR="00D44AA6">
        <w:rPr>
          <w:rFonts w:ascii="Arial" w:hAnsi="Arial" w:cs="Arial"/>
          <w:color w:val="000000"/>
          <w:sz w:val="24"/>
          <w:szCs w:val="24"/>
          <w:shd w:val="clear" w:color="auto" w:fill="FFFFFF"/>
        </w:rPr>
        <w:t xml:space="preserve">ged neighbourhoods </w:t>
      </w:r>
      <w:r w:rsidR="00264952" w:rsidRPr="00BF75E6">
        <w:rPr>
          <w:rFonts w:ascii="Arial" w:hAnsi="Arial" w:cs="Arial"/>
          <w:color w:val="000000"/>
          <w:sz w:val="24"/>
          <w:szCs w:val="24"/>
          <w:shd w:val="clear" w:color="auto" w:fill="FFFFFF"/>
        </w:rPr>
        <w:t>“</w:t>
      </w:r>
      <w:r w:rsidR="00264952" w:rsidRPr="00BF75E6">
        <w:rPr>
          <w:rFonts w:ascii="Arial" w:hAnsi="Arial" w:cs="Arial"/>
          <w:sz w:val="24"/>
          <w:szCs w:val="24"/>
        </w:rPr>
        <w:t>Neighbourhoods with a high rate of crime are more densely populated and have a higher percentage of residents living in multi-unit dwellings, the residents of these neighbourhoods are also less likely to have a university degree, more likely to earn a lower wage, and more likely to live in low-income households”</w:t>
      </w:r>
      <w:r w:rsidR="00BC692C" w:rsidRPr="00BF75E6">
        <w:rPr>
          <w:rFonts w:ascii="Arial" w:hAnsi="Arial" w:cs="Arial"/>
          <w:sz w:val="24"/>
          <w:szCs w:val="24"/>
        </w:rPr>
        <w:t xml:space="preserve"> Charron, M (</w:t>
      </w:r>
      <w:r w:rsidR="00AB39B7" w:rsidRPr="00BF75E6">
        <w:rPr>
          <w:rFonts w:ascii="Arial" w:hAnsi="Arial" w:cs="Arial"/>
          <w:sz w:val="24"/>
          <w:szCs w:val="24"/>
        </w:rPr>
        <w:t>2006)</w:t>
      </w:r>
      <w:r w:rsidR="00B34EE5">
        <w:rPr>
          <w:rFonts w:ascii="Arial" w:hAnsi="Arial" w:cs="Arial"/>
          <w:sz w:val="24"/>
          <w:szCs w:val="24"/>
        </w:rPr>
        <w:t xml:space="preserve">. </w:t>
      </w:r>
      <w:r w:rsidR="00481E8A">
        <w:rPr>
          <w:rFonts w:ascii="Arial" w:hAnsi="Arial" w:cs="Arial"/>
          <w:sz w:val="24"/>
          <w:szCs w:val="24"/>
        </w:rPr>
        <w:t>Shoplifting</w:t>
      </w:r>
      <w:r w:rsidR="00B34EE5">
        <w:rPr>
          <w:rFonts w:ascii="Arial" w:hAnsi="Arial" w:cs="Arial"/>
          <w:sz w:val="24"/>
          <w:szCs w:val="24"/>
        </w:rPr>
        <w:t xml:space="preserve"> from large retailers </w:t>
      </w:r>
      <w:r w:rsidR="00984DA3">
        <w:rPr>
          <w:rFonts w:ascii="Arial" w:hAnsi="Arial" w:cs="Arial"/>
          <w:sz w:val="24"/>
          <w:szCs w:val="24"/>
        </w:rPr>
        <w:t>might be treated with less seriousness than a theft from a small, independent retailer</w:t>
      </w:r>
      <w:r w:rsidR="00481E8A">
        <w:rPr>
          <w:rFonts w:ascii="Arial" w:hAnsi="Arial" w:cs="Arial"/>
          <w:sz w:val="24"/>
          <w:szCs w:val="24"/>
        </w:rPr>
        <w:t>, based on judgements about the perceived impact of the crime</w:t>
      </w:r>
      <w:r w:rsidR="00743387">
        <w:rPr>
          <w:rFonts w:ascii="Arial" w:hAnsi="Arial" w:cs="Arial"/>
          <w:sz w:val="24"/>
          <w:szCs w:val="24"/>
        </w:rPr>
        <w:t>.</w:t>
      </w:r>
      <w:r w:rsidR="00DE59CC">
        <w:rPr>
          <w:rFonts w:ascii="Arial" w:hAnsi="Arial" w:cs="Arial"/>
          <w:sz w:val="24"/>
          <w:szCs w:val="24"/>
        </w:rPr>
        <w:t xml:space="preserve"> </w:t>
      </w:r>
    </w:p>
    <w:p w14:paraId="47208ECE" w14:textId="77777777" w:rsidR="00D315A7" w:rsidRDefault="00D315A7" w:rsidP="00FF3ED1">
      <w:pPr>
        <w:spacing w:line="276" w:lineRule="auto"/>
        <w:ind w:right="531"/>
        <w:rPr>
          <w:rFonts w:ascii="Arial" w:hAnsi="Arial" w:cs="Arial"/>
          <w:sz w:val="24"/>
          <w:szCs w:val="24"/>
        </w:rPr>
      </w:pPr>
    </w:p>
    <w:p w14:paraId="5444B6A8" w14:textId="65FC8FE1" w:rsidR="00D315A7" w:rsidRDefault="00664B77" w:rsidP="00FF3ED1">
      <w:pPr>
        <w:spacing w:line="276" w:lineRule="auto"/>
        <w:ind w:right="531"/>
        <w:rPr>
          <w:rFonts w:ascii="Arial" w:hAnsi="Arial" w:cs="Arial"/>
          <w:color w:val="2C2D30"/>
          <w:sz w:val="24"/>
          <w:szCs w:val="24"/>
        </w:rPr>
      </w:pPr>
      <w:r w:rsidRPr="00487DE6">
        <w:rPr>
          <w:rFonts w:ascii="Arial" w:hAnsi="Arial" w:cs="Arial"/>
          <w:sz w:val="24"/>
          <w:szCs w:val="24"/>
        </w:rPr>
        <w:t>Implicit bias refers to unconscious attitudes or stereotypes that affect decision-making</w:t>
      </w:r>
      <w:r w:rsidR="003D6C23" w:rsidRPr="00487DE6">
        <w:rPr>
          <w:rFonts w:ascii="Arial" w:hAnsi="Arial" w:cs="Arial"/>
          <w:sz w:val="24"/>
          <w:szCs w:val="24"/>
        </w:rPr>
        <w:t xml:space="preserve">. In policing, implicit biases can result in officers targeting certain demographic </w:t>
      </w:r>
      <w:r w:rsidR="00480CE0" w:rsidRPr="00487DE6">
        <w:rPr>
          <w:rFonts w:ascii="Arial" w:hAnsi="Arial" w:cs="Arial"/>
          <w:sz w:val="24"/>
          <w:szCs w:val="24"/>
        </w:rPr>
        <w:t>based on notions about who is likely to commit crimes</w:t>
      </w:r>
      <w:r w:rsidR="0073590D" w:rsidRPr="00487DE6">
        <w:rPr>
          <w:rFonts w:ascii="Arial" w:hAnsi="Arial" w:cs="Arial"/>
          <w:sz w:val="24"/>
          <w:szCs w:val="24"/>
        </w:rPr>
        <w:t xml:space="preserve"> “</w:t>
      </w:r>
      <w:r w:rsidR="0073590D" w:rsidRPr="00487DE6">
        <w:rPr>
          <w:rFonts w:ascii="Arial" w:hAnsi="Arial" w:cs="Arial"/>
          <w:color w:val="333333"/>
          <w:sz w:val="24"/>
          <w:szCs w:val="24"/>
          <w:shd w:val="clear" w:color="auto" w:fill="FFFFFF"/>
        </w:rPr>
        <w:t xml:space="preserve">implicit and explicit bias, race-crime stereotypes, intragroup bias, ingroup </w:t>
      </w:r>
      <w:proofErr w:type="spellStart"/>
      <w:r w:rsidR="0073590D" w:rsidRPr="00487DE6">
        <w:rPr>
          <w:rFonts w:ascii="Arial" w:hAnsi="Arial" w:cs="Arial"/>
          <w:color w:val="333333"/>
          <w:sz w:val="24"/>
          <w:szCs w:val="24"/>
          <w:shd w:val="clear" w:color="auto" w:fill="FFFFFF"/>
        </w:rPr>
        <w:t>favoritism</w:t>
      </w:r>
      <w:proofErr w:type="spellEnd"/>
      <w:r w:rsidR="0073590D" w:rsidRPr="00487DE6">
        <w:rPr>
          <w:rFonts w:ascii="Arial" w:hAnsi="Arial" w:cs="Arial"/>
          <w:color w:val="333333"/>
          <w:sz w:val="24"/>
          <w:szCs w:val="24"/>
          <w:shd w:val="clear" w:color="auto" w:fill="FFFFFF"/>
        </w:rPr>
        <w:t xml:space="preserve">, stereotype threat, and dehumanization in policing interactions,” </w:t>
      </w:r>
      <w:r w:rsidR="003B672E" w:rsidRPr="00487DE6">
        <w:rPr>
          <w:rFonts w:ascii="Arial" w:hAnsi="Arial" w:cs="Arial"/>
          <w:color w:val="333333"/>
          <w:sz w:val="24"/>
          <w:szCs w:val="24"/>
          <w:shd w:val="clear" w:color="auto" w:fill="FFFFFF"/>
        </w:rPr>
        <w:t xml:space="preserve">Kahn, K, Martin, K (2020) </w:t>
      </w:r>
      <w:r w:rsidR="006D4D8C" w:rsidRPr="00487DE6">
        <w:rPr>
          <w:rFonts w:ascii="Arial" w:hAnsi="Arial" w:cs="Arial"/>
          <w:color w:val="333333"/>
          <w:sz w:val="24"/>
          <w:szCs w:val="24"/>
          <w:shd w:val="clear" w:color="auto" w:fill="FFFFFF"/>
        </w:rPr>
        <w:t xml:space="preserve">This is particular relevant in volume crimes investigations, where police rely </w:t>
      </w:r>
      <w:r w:rsidR="0002362F" w:rsidRPr="00487DE6">
        <w:rPr>
          <w:rFonts w:ascii="Arial" w:hAnsi="Arial" w:cs="Arial"/>
          <w:color w:val="333333"/>
          <w:sz w:val="24"/>
          <w:szCs w:val="24"/>
          <w:shd w:val="clear" w:color="auto" w:fill="FFFFFF"/>
        </w:rPr>
        <w:t xml:space="preserve">on </w:t>
      </w:r>
      <w:proofErr w:type="spellStart"/>
      <w:r w:rsidR="0002362F" w:rsidRPr="00487DE6">
        <w:rPr>
          <w:rFonts w:ascii="Arial" w:hAnsi="Arial" w:cs="Arial"/>
          <w:color w:val="333333"/>
          <w:sz w:val="24"/>
          <w:szCs w:val="24"/>
          <w:shd w:val="clear" w:color="auto" w:fill="FFFFFF"/>
        </w:rPr>
        <w:t>well known</w:t>
      </w:r>
      <w:proofErr w:type="spellEnd"/>
      <w:r w:rsidR="0002362F" w:rsidRPr="00487DE6">
        <w:rPr>
          <w:rFonts w:ascii="Arial" w:hAnsi="Arial" w:cs="Arial"/>
          <w:color w:val="333333"/>
          <w:sz w:val="24"/>
          <w:szCs w:val="24"/>
          <w:shd w:val="clear" w:color="auto" w:fill="FFFFFF"/>
        </w:rPr>
        <w:t xml:space="preserve"> offenders who frequent the local areas and are well known </w:t>
      </w:r>
      <w:r w:rsidR="008F3B6A" w:rsidRPr="00487DE6">
        <w:rPr>
          <w:rFonts w:ascii="Arial" w:hAnsi="Arial" w:cs="Arial"/>
          <w:color w:val="333333"/>
          <w:sz w:val="24"/>
          <w:szCs w:val="24"/>
          <w:shd w:val="clear" w:color="auto" w:fill="FFFFFF"/>
        </w:rPr>
        <w:t>for committing crime</w:t>
      </w:r>
      <w:r w:rsidR="001F29F1" w:rsidRPr="00487DE6">
        <w:rPr>
          <w:rFonts w:ascii="Arial" w:hAnsi="Arial" w:cs="Arial"/>
          <w:color w:val="333333"/>
          <w:sz w:val="24"/>
          <w:szCs w:val="24"/>
          <w:shd w:val="clear" w:color="auto" w:fill="FFFFFF"/>
        </w:rPr>
        <w:t xml:space="preserve">, in absence of </w:t>
      </w:r>
      <w:r w:rsidR="00417BD6" w:rsidRPr="00487DE6">
        <w:rPr>
          <w:rFonts w:ascii="Arial" w:hAnsi="Arial" w:cs="Arial"/>
          <w:color w:val="333333"/>
          <w:sz w:val="24"/>
          <w:szCs w:val="24"/>
          <w:shd w:val="clear" w:color="auto" w:fill="FFFFFF"/>
        </w:rPr>
        <w:t xml:space="preserve">hard evidence. </w:t>
      </w:r>
      <w:r w:rsidR="00D7612B" w:rsidRPr="00487DE6">
        <w:rPr>
          <w:rFonts w:ascii="Arial" w:hAnsi="Arial" w:cs="Arial"/>
          <w:color w:val="333333"/>
          <w:sz w:val="24"/>
          <w:szCs w:val="24"/>
          <w:shd w:val="clear" w:color="auto" w:fill="FFFFFF"/>
        </w:rPr>
        <w:t xml:space="preserve">Officers might be more likely to suspect young men and women from minority ethnic backgrounds of </w:t>
      </w:r>
      <w:r w:rsidR="000F256D" w:rsidRPr="00487DE6">
        <w:rPr>
          <w:rFonts w:ascii="Arial" w:hAnsi="Arial" w:cs="Arial"/>
          <w:color w:val="333333"/>
          <w:sz w:val="24"/>
          <w:szCs w:val="24"/>
          <w:shd w:val="clear" w:color="auto" w:fill="FFFFFF"/>
        </w:rPr>
        <w:t>committing</w:t>
      </w:r>
      <w:r w:rsidR="00D7612B" w:rsidRPr="00487DE6">
        <w:rPr>
          <w:rFonts w:ascii="Arial" w:hAnsi="Arial" w:cs="Arial"/>
          <w:color w:val="333333"/>
          <w:sz w:val="24"/>
          <w:szCs w:val="24"/>
          <w:shd w:val="clear" w:color="auto" w:fill="FFFFFF"/>
        </w:rPr>
        <w:t xml:space="preserve"> crime </w:t>
      </w:r>
      <w:r w:rsidR="000F256D" w:rsidRPr="00487DE6">
        <w:rPr>
          <w:rFonts w:ascii="Arial" w:hAnsi="Arial" w:cs="Arial"/>
          <w:color w:val="333333"/>
          <w:sz w:val="24"/>
          <w:szCs w:val="24"/>
          <w:shd w:val="clear" w:color="auto" w:fill="FFFFFF"/>
        </w:rPr>
        <w:t>“</w:t>
      </w:r>
      <w:r w:rsidR="000921D0" w:rsidRPr="00487DE6">
        <w:rPr>
          <w:rFonts w:ascii="Arial" w:hAnsi="Arial" w:cs="Arial"/>
          <w:color w:val="2C2D30"/>
          <w:sz w:val="24"/>
          <w:szCs w:val="24"/>
        </w:rPr>
        <w:t xml:space="preserve">black men are significantly more likely to be stopped and questioned by the police and subsequently arrested, and far more likely to receive a harsher sentence in comparison to white men. This is also true for black women, who are four times more likely than white women” </w:t>
      </w:r>
      <w:proofErr w:type="spellStart"/>
      <w:r w:rsidR="000921D0" w:rsidRPr="00487DE6">
        <w:rPr>
          <w:rFonts w:ascii="Arial" w:hAnsi="Arial" w:cs="Arial"/>
          <w:color w:val="2C2D30"/>
          <w:sz w:val="24"/>
          <w:szCs w:val="24"/>
        </w:rPr>
        <w:t>Pittaro</w:t>
      </w:r>
      <w:proofErr w:type="spellEnd"/>
      <w:r w:rsidR="000921D0" w:rsidRPr="00487DE6">
        <w:rPr>
          <w:rFonts w:ascii="Arial" w:hAnsi="Arial" w:cs="Arial"/>
          <w:color w:val="2C2D30"/>
          <w:sz w:val="24"/>
          <w:szCs w:val="24"/>
        </w:rPr>
        <w:t xml:space="preserve">, M (2018) </w:t>
      </w:r>
      <w:r w:rsidR="00EC2513" w:rsidRPr="00487DE6">
        <w:rPr>
          <w:rFonts w:ascii="Arial" w:hAnsi="Arial" w:cs="Arial"/>
          <w:color w:val="2C2D30"/>
          <w:sz w:val="24"/>
          <w:szCs w:val="24"/>
        </w:rPr>
        <w:t xml:space="preserve">This kind of bias not only undermines the fairness in investigations </w:t>
      </w:r>
      <w:r w:rsidR="0031327D" w:rsidRPr="00487DE6">
        <w:rPr>
          <w:rFonts w:ascii="Arial" w:hAnsi="Arial" w:cs="Arial"/>
          <w:color w:val="2C2D30"/>
          <w:sz w:val="24"/>
          <w:szCs w:val="24"/>
        </w:rPr>
        <w:t>but can also damage the trust between the police and the communities that they serve</w:t>
      </w:r>
      <w:r w:rsidR="00487DE6" w:rsidRPr="00487DE6">
        <w:rPr>
          <w:rFonts w:ascii="Arial" w:hAnsi="Arial" w:cs="Arial"/>
          <w:color w:val="2C2D30"/>
          <w:sz w:val="24"/>
          <w:szCs w:val="24"/>
        </w:rPr>
        <w:t>, making harder to gather intelligence in future cases.</w:t>
      </w:r>
    </w:p>
    <w:p w14:paraId="5C84EA6D" w14:textId="77777777" w:rsidR="00CE0EB2" w:rsidRDefault="00CE0EB2" w:rsidP="00FF3ED1">
      <w:pPr>
        <w:spacing w:line="276" w:lineRule="auto"/>
        <w:ind w:right="531"/>
        <w:rPr>
          <w:rFonts w:ascii="Arial" w:hAnsi="Arial" w:cs="Arial"/>
          <w:color w:val="2C2D30"/>
          <w:sz w:val="24"/>
          <w:szCs w:val="24"/>
        </w:rPr>
      </w:pPr>
    </w:p>
    <w:p w14:paraId="27562A43" w14:textId="472C29FD" w:rsidR="00CE0EB2" w:rsidRDefault="00CE0EB2" w:rsidP="00FF3ED1">
      <w:pPr>
        <w:spacing w:line="276" w:lineRule="auto"/>
        <w:ind w:right="531"/>
        <w:rPr>
          <w:rFonts w:ascii="Arial" w:hAnsi="Arial" w:cs="Arial"/>
          <w:color w:val="141414"/>
          <w:sz w:val="24"/>
          <w:szCs w:val="24"/>
          <w:shd w:val="clear" w:color="auto" w:fill="FFFFFF"/>
        </w:rPr>
      </w:pPr>
      <w:r>
        <w:rPr>
          <w:rFonts w:ascii="Arial" w:hAnsi="Arial" w:cs="Arial"/>
          <w:color w:val="2C2D30"/>
          <w:sz w:val="24"/>
          <w:szCs w:val="24"/>
        </w:rPr>
        <w:t xml:space="preserve">Police </w:t>
      </w:r>
      <w:r w:rsidR="00952179">
        <w:rPr>
          <w:rFonts w:ascii="Arial" w:hAnsi="Arial" w:cs="Arial"/>
          <w:color w:val="2C2D30"/>
          <w:sz w:val="24"/>
          <w:szCs w:val="24"/>
        </w:rPr>
        <w:t>officers’</w:t>
      </w:r>
      <w:r>
        <w:rPr>
          <w:rFonts w:ascii="Arial" w:hAnsi="Arial" w:cs="Arial"/>
          <w:color w:val="2C2D30"/>
          <w:sz w:val="24"/>
          <w:szCs w:val="24"/>
        </w:rPr>
        <w:t xml:space="preserve"> </w:t>
      </w:r>
      <w:r w:rsidR="00553C8B">
        <w:rPr>
          <w:rFonts w:ascii="Arial" w:hAnsi="Arial" w:cs="Arial"/>
          <w:color w:val="2C2D30"/>
          <w:sz w:val="24"/>
          <w:szCs w:val="24"/>
        </w:rPr>
        <w:t>attitudes</w:t>
      </w:r>
      <w:r w:rsidR="00491612">
        <w:rPr>
          <w:rFonts w:ascii="Arial" w:hAnsi="Arial" w:cs="Arial"/>
          <w:color w:val="2C2D30"/>
          <w:sz w:val="24"/>
          <w:szCs w:val="24"/>
        </w:rPr>
        <w:t xml:space="preserve"> amongst police forces values</w:t>
      </w:r>
      <w:r w:rsidR="00707217">
        <w:rPr>
          <w:rFonts w:ascii="Arial" w:hAnsi="Arial" w:cs="Arial"/>
          <w:color w:val="2C2D30"/>
          <w:sz w:val="24"/>
          <w:szCs w:val="24"/>
        </w:rPr>
        <w:t xml:space="preserve"> </w:t>
      </w:r>
      <w:r w:rsidR="00707217" w:rsidRPr="00621EEA">
        <w:rPr>
          <w:rFonts w:ascii="Arial" w:hAnsi="Arial" w:cs="Arial"/>
          <w:color w:val="2C2D30"/>
          <w:sz w:val="24"/>
          <w:szCs w:val="24"/>
        </w:rPr>
        <w:t>“</w:t>
      </w:r>
      <w:r w:rsidR="00707217" w:rsidRPr="00621EEA">
        <w:rPr>
          <w:rFonts w:ascii="Arial" w:hAnsi="Arial" w:cs="Arial"/>
          <w:color w:val="141414"/>
          <w:sz w:val="24"/>
          <w:szCs w:val="24"/>
          <w:shd w:val="clear" w:color="auto" w:fill="FFFFFF"/>
        </w:rPr>
        <w:t xml:space="preserve">Nottinghamshire Police is among those forces that say they are no longer able to investigate shoplifting </w:t>
      </w:r>
      <w:r w:rsidR="00707217" w:rsidRPr="00621EEA">
        <w:rPr>
          <w:rFonts w:ascii="Arial" w:hAnsi="Arial" w:cs="Arial"/>
          <w:color w:val="141414"/>
          <w:sz w:val="24"/>
          <w:szCs w:val="24"/>
          <w:shd w:val="clear" w:color="auto" w:fill="FFFFFF"/>
        </w:rPr>
        <w:lastRenderedPageBreak/>
        <w:t xml:space="preserve">unless violence is involved. British Broadcasting Corporation (2017) </w:t>
      </w:r>
      <w:r w:rsidR="00707217" w:rsidRPr="00621EEA">
        <w:rPr>
          <w:rFonts w:ascii="Arial" w:hAnsi="Arial" w:cs="Arial"/>
          <w:color w:val="2C2D30"/>
          <w:sz w:val="24"/>
          <w:szCs w:val="24"/>
        </w:rPr>
        <w:t xml:space="preserve"> </w:t>
      </w:r>
      <w:r w:rsidR="00553C8B">
        <w:rPr>
          <w:rFonts w:ascii="Arial" w:hAnsi="Arial" w:cs="Arial"/>
          <w:color w:val="2C2D30"/>
          <w:sz w:val="24"/>
          <w:szCs w:val="24"/>
        </w:rPr>
        <w:t xml:space="preserve"> towards low level volume crimes like </w:t>
      </w:r>
      <w:r w:rsidR="000C04F3">
        <w:rPr>
          <w:rFonts w:ascii="Arial" w:hAnsi="Arial" w:cs="Arial"/>
          <w:color w:val="2C2D30"/>
          <w:sz w:val="24"/>
          <w:szCs w:val="24"/>
        </w:rPr>
        <w:t xml:space="preserve">shoplifting and vandalism could be treated as less serious because of the </w:t>
      </w:r>
      <w:r w:rsidR="00952179">
        <w:rPr>
          <w:rFonts w:ascii="Arial" w:hAnsi="Arial" w:cs="Arial"/>
          <w:color w:val="2C2D30"/>
          <w:sz w:val="24"/>
          <w:szCs w:val="24"/>
        </w:rPr>
        <w:t>low-level</w:t>
      </w:r>
      <w:r w:rsidR="000C04F3">
        <w:rPr>
          <w:rFonts w:ascii="Arial" w:hAnsi="Arial" w:cs="Arial"/>
          <w:color w:val="2C2D30"/>
          <w:sz w:val="24"/>
          <w:szCs w:val="24"/>
        </w:rPr>
        <w:t xml:space="preserve"> nature of the crime. </w:t>
      </w:r>
      <w:r w:rsidR="00952179">
        <w:rPr>
          <w:rFonts w:ascii="Arial" w:hAnsi="Arial" w:cs="Arial"/>
          <w:color w:val="2C2D30"/>
          <w:sz w:val="24"/>
          <w:szCs w:val="24"/>
        </w:rPr>
        <w:t xml:space="preserve">This can result in </w:t>
      </w:r>
      <w:r w:rsidR="0087002D">
        <w:rPr>
          <w:rFonts w:ascii="Arial" w:hAnsi="Arial" w:cs="Arial"/>
          <w:color w:val="2C2D30"/>
          <w:sz w:val="24"/>
          <w:szCs w:val="24"/>
        </w:rPr>
        <w:t>these sorts of crimes</w:t>
      </w:r>
      <w:r w:rsidR="00376477">
        <w:rPr>
          <w:rFonts w:ascii="Arial" w:hAnsi="Arial" w:cs="Arial"/>
          <w:color w:val="2C2D30"/>
          <w:sz w:val="24"/>
          <w:szCs w:val="24"/>
        </w:rPr>
        <w:t xml:space="preserve"> not being investigated as the evidence is not fully gathered or the suspects are not </w:t>
      </w:r>
      <w:r w:rsidR="00292A4B">
        <w:rPr>
          <w:rFonts w:ascii="Arial" w:hAnsi="Arial" w:cs="Arial"/>
          <w:color w:val="2C2D30"/>
          <w:sz w:val="24"/>
          <w:szCs w:val="24"/>
        </w:rPr>
        <w:t>pursued</w:t>
      </w:r>
      <w:r w:rsidR="00376477">
        <w:rPr>
          <w:rFonts w:ascii="Arial" w:hAnsi="Arial" w:cs="Arial"/>
          <w:color w:val="2C2D30"/>
          <w:sz w:val="24"/>
          <w:szCs w:val="24"/>
        </w:rPr>
        <w:t xml:space="preserve"> </w:t>
      </w:r>
      <w:r w:rsidR="00292A4B">
        <w:rPr>
          <w:rFonts w:ascii="Arial" w:hAnsi="Arial" w:cs="Arial"/>
          <w:color w:val="2C2D30"/>
          <w:sz w:val="24"/>
          <w:szCs w:val="24"/>
        </w:rPr>
        <w:t>with the same attitude as in a more serious case</w:t>
      </w:r>
      <w:r w:rsidR="0087002D">
        <w:rPr>
          <w:rFonts w:ascii="Arial" w:hAnsi="Arial" w:cs="Arial"/>
          <w:color w:val="2C2D30"/>
          <w:sz w:val="24"/>
          <w:szCs w:val="24"/>
        </w:rPr>
        <w:t>.</w:t>
      </w:r>
      <w:r w:rsidR="00707217">
        <w:rPr>
          <w:rFonts w:ascii="Arial" w:hAnsi="Arial" w:cs="Arial"/>
          <w:color w:val="2C2D30"/>
          <w:sz w:val="24"/>
          <w:szCs w:val="24"/>
        </w:rPr>
        <w:t xml:space="preserve"> </w:t>
      </w:r>
      <w:r w:rsidR="00DE0BF9">
        <w:rPr>
          <w:rFonts w:ascii="Arial" w:hAnsi="Arial" w:cs="Arial"/>
          <w:color w:val="2C2D30"/>
          <w:sz w:val="24"/>
          <w:szCs w:val="24"/>
        </w:rPr>
        <w:t>“</w:t>
      </w:r>
      <w:proofErr w:type="gramStart"/>
      <w:r w:rsidR="0093665D" w:rsidRPr="000164CB">
        <w:rPr>
          <w:rFonts w:ascii="Arial" w:hAnsi="Arial" w:cs="Arial"/>
          <w:color w:val="2C2D30"/>
          <w:sz w:val="24"/>
          <w:szCs w:val="24"/>
        </w:rPr>
        <w:t>that</w:t>
      </w:r>
      <w:proofErr w:type="gramEnd"/>
      <w:r w:rsidR="0093665D" w:rsidRPr="000164CB">
        <w:rPr>
          <w:rFonts w:ascii="Arial" w:hAnsi="Arial" w:cs="Arial"/>
          <w:color w:val="2C2D30"/>
          <w:sz w:val="24"/>
          <w:szCs w:val="24"/>
        </w:rPr>
        <w:t xml:space="preserve"> shop theft is not treated seriously by the police which "risks undermining confidence in the police and wider criminal justice system</w:t>
      </w:r>
      <w:r w:rsidR="0093665D">
        <w:rPr>
          <w:rFonts w:ascii="Arial" w:hAnsi="Arial" w:cs="Arial"/>
          <w:color w:val="2C2D30"/>
          <w:sz w:val="24"/>
          <w:szCs w:val="24"/>
        </w:rPr>
        <w:t xml:space="preserve">” </w:t>
      </w:r>
      <w:r w:rsidR="0093665D" w:rsidRPr="00621EEA">
        <w:rPr>
          <w:rFonts w:ascii="Arial" w:hAnsi="Arial" w:cs="Arial"/>
          <w:color w:val="141414"/>
          <w:sz w:val="24"/>
          <w:szCs w:val="24"/>
          <w:shd w:val="clear" w:color="auto" w:fill="FFFFFF"/>
        </w:rPr>
        <w:t>British Broadcasting Corporation (20</w:t>
      </w:r>
      <w:r w:rsidR="0093665D">
        <w:rPr>
          <w:rFonts w:ascii="Arial" w:hAnsi="Arial" w:cs="Arial"/>
          <w:color w:val="141414"/>
          <w:sz w:val="24"/>
          <w:szCs w:val="24"/>
          <w:shd w:val="clear" w:color="auto" w:fill="FFFFFF"/>
        </w:rPr>
        <w:t>24)</w:t>
      </w:r>
    </w:p>
    <w:p w14:paraId="7A4CF181" w14:textId="77777777" w:rsidR="00694C76" w:rsidRDefault="00694C76" w:rsidP="00FF3ED1">
      <w:pPr>
        <w:spacing w:line="276" w:lineRule="auto"/>
        <w:ind w:right="531"/>
        <w:rPr>
          <w:rFonts w:ascii="Arial" w:hAnsi="Arial" w:cs="Arial"/>
          <w:color w:val="141414"/>
          <w:sz w:val="24"/>
          <w:szCs w:val="24"/>
          <w:shd w:val="clear" w:color="auto" w:fill="FFFFFF"/>
        </w:rPr>
      </w:pPr>
    </w:p>
    <w:p w14:paraId="6210D979" w14:textId="7F4639D0" w:rsidR="00694C76" w:rsidRDefault="009B5450" w:rsidP="00FF3ED1">
      <w:pPr>
        <w:spacing w:line="276" w:lineRule="auto"/>
        <w:ind w:right="531"/>
        <w:rPr>
          <w:rFonts w:ascii="Arial" w:hAnsi="Arial" w:cs="Arial"/>
          <w:color w:val="2C2D30"/>
          <w:sz w:val="24"/>
          <w:szCs w:val="24"/>
        </w:rPr>
      </w:pPr>
      <w:r>
        <w:rPr>
          <w:rFonts w:ascii="Arial" w:hAnsi="Arial" w:cs="Arial"/>
          <w:color w:val="141414"/>
          <w:sz w:val="24"/>
          <w:szCs w:val="24"/>
          <w:shd w:val="clear" w:color="auto" w:fill="FFFFFF"/>
        </w:rPr>
        <w:t xml:space="preserve">Another way that personal values and biases can influence investigations is through </w:t>
      </w:r>
      <w:r w:rsidR="008C57B8">
        <w:rPr>
          <w:rFonts w:ascii="Arial" w:hAnsi="Arial" w:cs="Arial"/>
          <w:color w:val="141414"/>
          <w:sz w:val="24"/>
          <w:szCs w:val="24"/>
          <w:shd w:val="clear" w:color="auto" w:fill="FFFFFF"/>
        </w:rPr>
        <w:t>victim-blaming</w:t>
      </w:r>
      <w:r w:rsidR="00C818AA">
        <w:rPr>
          <w:rFonts w:ascii="Arial" w:hAnsi="Arial" w:cs="Arial"/>
          <w:color w:val="141414"/>
          <w:sz w:val="24"/>
          <w:szCs w:val="24"/>
          <w:shd w:val="clear" w:color="auto" w:fill="FFFFFF"/>
        </w:rPr>
        <w:t xml:space="preserve"> </w:t>
      </w:r>
      <w:r w:rsidR="00C818AA" w:rsidRPr="00986782">
        <w:rPr>
          <w:rFonts w:ascii="Arial" w:hAnsi="Arial" w:cs="Arial"/>
          <w:color w:val="141414"/>
          <w:sz w:val="24"/>
          <w:szCs w:val="24"/>
          <w:shd w:val="clear" w:color="auto" w:fill="FFFFFF"/>
        </w:rPr>
        <w:t>“</w:t>
      </w:r>
      <w:r w:rsidR="00C818AA" w:rsidRPr="00986782">
        <w:rPr>
          <w:rFonts w:ascii="Arial" w:hAnsi="Arial" w:cs="Arial"/>
          <w:sz w:val="24"/>
          <w:szCs w:val="24"/>
        </w:rPr>
        <w:t>the transference of blame from the perpetrator of a crime to the victim-survivor, who is held entirely or partially to blame for the harm they suffered”</w:t>
      </w:r>
      <w:r w:rsidR="00EC267F" w:rsidRPr="00986782">
        <w:rPr>
          <w:rFonts w:ascii="Arial" w:hAnsi="Arial" w:cs="Arial"/>
          <w:sz w:val="24"/>
          <w:szCs w:val="24"/>
        </w:rPr>
        <w:t xml:space="preserve"> Independent Office of Police Conduct</w:t>
      </w:r>
      <w:r w:rsidR="00986782" w:rsidRPr="00986782">
        <w:rPr>
          <w:rFonts w:ascii="Arial" w:hAnsi="Arial" w:cs="Arial"/>
          <w:sz w:val="24"/>
          <w:szCs w:val="24"/>
        </w:rPr>
        <w:t xml:space="preserve"> (2024)</w:t>
      </w:r>
      <w:r w:rsidR="008C57B8" w:rsidRPr="00986782">
        <w:rPr>
          <w:rFonts w:ascii="Arial" w:hAnsi="Arial" w:cs="Arial"/>
          <w:color w:val="141414"/>
          <w:sz w:val="24"/>
          <w:szCs w:val="24"/>
          <w:shd w:val="clear" w:color="auto" w:fill="FFFFFF"/>
        </w:rPr>
        <w:t>.</w:t>
      </w:r>
      <w:r w:rsidR="008C57B8">
        <w:rPr>
          <w:rFonts w:ascii="Arial" w:hAnsi="Arial" w:cs="Arial"/>
          <w:color w:val="141414"/>
          <w:sz w:val="24"/>
          <w:szCs w:val="24"/>
          <w:shd w:val="clear" w:color="auto" w:fill="FFFFFF"/>
        </w:rPr>
        <w:t xml:space="preserve"> Officers who have certain attitudes</w:t>
      </w:r>
      <w:r w:rsidR="00DB6F9F">
        <w:rPr>
          <w:rFonts w:ascii="Arial" w:hAnsi="Arial" w:cs="Arial"/>
          <w:color w:val="141414"/>
          <w:sz w:val="24"/>
          <w:szCs w:val="24"/>
          <w:shd w:val="clear" w:color="auto" w:fill="FFFFFF"/>
        </w:rPr>
        <w:t xml:space="preserve"> about the seriousness of a crime or place the responsibility on to the </w:t>
      </w:r>
      <w:r w:rsidR="00C948FE">
        <w:rPr>
          <w:rFonts w:ascii="Arial" w:hAnsi="Arial" w:cs="Arial"/>
          <w:color w:val="141414"/>
          <w:sz w:val="24"/>
          <w:szCs w:val="24"/>
          <w:shd w:val="clear" w:color="auto" w:fill="FFFFFF"/>
        </w:rPr>
        <w:t xml:space="preserve">victim, such as, if a burglary was to happen, officers </w:t>
      </w:r>
      <w:r w:rsidR="00315EA4">
        <w:rPr>
          <w:rFonts w:ascii="Arial" w:hAnsi="Arial" w:cs="Arial"/>
          <w:color w:val="141414"/>
          <w:sz w:val="24"/>
          <w:szCs w:val="24"/>
          <w:shd w:val="clear" w:color="auto" w:fill="FFFFFF"/>
        </w:rPr>
        <w:t xml:space="preserve">could place the blame on to the victim by blaming them for leaving their doors unlocked </w:t>
      </w:r>
      <w:r w:rsidR="00EF6352">
        <w:rPr>
          <w:rFonts w:ascii="Arial" w:hAnsi="Arial" w:cs="Arial"/>
          <w:color w:val="141414"/>
          <w:sz w:val="24"/>
          <w:szCs w:val="24"/>
          <w:shd w:val="clear" w:color="auto" w:fill="FFFFFF"/>
        </w:rPr>
        <w:t xml:space="preserve">or not installing to correct security camera and systems, which could lead to </w:t>
      </w:r>
      <w:r w:rsidR="00BB1C3C">
        <w:rPr>
          <w:rFonts w:ascii="Arial" w:hAnsi="Arial" w:cs="Arial"/>
          <w:color w:val="141414"/>
          <w:sz w:val="24"/>
          <w:szCs w:val="24"/>
          <w:shd w:val="clear" w:color="auto" w:fill="FFFFFF"/>
        </w:rPr>
        <w:t>less thorough investigations</w:t>
      </w:r>
      <w:r w:rsidR="00CD3139">
        <w:rPr>
          <w:rFonts w:ascii="Arial" w:hAnsi="Arial" w:cs="Arial"/>
          <w:color w:val="141414"/>
          <w:sz w:val="24"/>
          <w:szCs w:val="24"/>
          <w:shd w:val="clear" w:color="auto" w:fill="FFFFFF"/>
        </w:rPr>
        <w:t xml:space="preserve">. </w:t>
      </w:r>
    </w:p>
    <w:p w14:paraId="22BAB16E" w14:textId="77777777" w:rsidR="00487DE6" w:rsidRDefault="00487DE6" w:rsidP="00FF3ED1">
      <w:pPr>
        <w:spacing w:line="276" w:lineRule="auto"/>
        <w:ind w:right="531"/>
        <w:rPr>
          <w:rFonts w:ascii="Arial" w:hAnsi="Arial" w:cs="Arial"/>
          <w:color w:val="2C2D30"/>
          <w:sz w:val="24"/>
          <w:szCs w:val="24"/>
        </w:rPr>
      </w:pPr>
    </w:p>
    <w:p w14:paraId="4DB39BE4" w14:textId="17D78286" w:rsidR="00487DE6" w:rsidRPr="00487DE6" w:rsidRDefault="0058770E" w:rsidP="00FF3ED1">
      <w:pPr>
        <w:spacing w:line="276" w:lineRule="auto"/>
        <w:ind w:right="531"/>
        <w:rPr>
          <w:rFonts w:ascii="Arial" w:eastAsia="Times New Roman" w:hAnsi="Arial" w:cs="Arial"/>
          <w:sz w:val="24"/>
          <w:szCs w:val="24"/>
          <w:lang w:eastAsia="en-GB"/>
        </w:rPr>
      </w:pPr>
      <w:r>
        <w:rPr>
          <w:rFonts w:ascii="Arial" w:hAnsi="Arial" w:cs="Arial"/>
          <w:color w:val="2C2D30"/>
          <w:sz w:val="24"/>
          <w:szCs w:val="24"/>
        </w:rPr>
        <w:t xml:space="preserve">To conclude this essay, investigating volume crime requires a mixture of </w:t>
      </w:r>
      <w:r w:rsidR="00D80874">
        <w:rPr>
          <w:rFonts w:ascii="Arial" w:hAnsi="Arial" w:cs="Arial"/>
          <w:color w:val="2C2D30"/>
          <w:sz w:val="24"/>
          <w:szCs w:val="24"/>
        </w:rPr>
        <w:t>traditional</w:t>
      </w:r>
      <w:r>
        <w:rPr>
          <w:rFonts w:ascii="Arial" w:hAnsi="Arial" w:cs="Arial"/>
          <w:color w:val="2C2D30"/>
          <w:sz w:val="24"/>
          <w:szCs w:val="24"/>
        </w:rPr>
        <w:t xml:space="preserve"> policing methods, forensics and technological tools</w:t>
      </w:r>
      <w:r w:rsidR="00D80874">
        <w:rPr>
          <w:rFonts w:ascii="Arial" w:hAnsi="Arial" w:cs="Arial"/>
          <w:color w:val="2C2D30"/>
          <w:sz w:val="24"/>
          <w:szCs w:val="24"/>
        </w:rPr>
        <w:t xml:space="preserve"> and intelligence led strategies. Each of these approaches </w:t>
      </w:r>
      <w:r w:rsidR="00F74110">
        <w:rPr>
          <w:rFonts w:ascii="Arial" w:hAnsi="Arial" w:cs="Arial"/>
          <w:color w:val="2C2D30"/>
          <w:sz w:val="24"/>
          <w:szCs w:val="24"/>
        </w:rPr>
        <w:t xml:space="preserve">offers distinct advantages but resources that are the disposal to police forces can also determine the outcome of these investigations. </w:t>
      </w:r>
      <w:r w:rsidR="00BE71EC">
        <w:rPr>
          <w:rFonts w:ascii="Arial" w:hAnsi="Arial" w:cs="Arial"/>
          <w:color w:val="2C2D30"/>
          <w:sz w:val="24"/>
          <w:szCs w:val="24"/>
        </w:rPr>
        <w:t>Personal attitudes, values and biases among police officers can influence the effectiveness of volume crime investigations, decision making</w:t>
      </w:r>
      <w:r w:rsidR="00F40DD4">
        <w:rPr>
          <w:rFonts w:ascii="Arial" w:hAnsi="Arial" w:cs="Arial"/>
          <w:color w:val="2C2D30"/>
          <w:sz w:val="24"/>
          <w:szCs w:val="24"/>
        </w:rPr>
        <w:t xml:space="preserve">, implicit bias, and victim blaming all have the potential to undermine </w:t>
      </w:r>
      <w:r w:rsidR="003B4C41">
        <w:rPr>
          <w:rFonts w:ascii="Arial" w:hAnsi="Arial" w:cs="Arial"/>
          <w:color w:val="2C2D30"/>
          <w:sz w:val="24"/>
          <w:szCs w:val="24"/>
        </w:rPr>
        <w:t>police investigations into high volume crime</w:t>
      </w:r>
      <w:r w:rsidR="0093665D">
        <w:rPr>
          <w:rFonts w:ascii="Arial" w:hAnsi="Arial" w:cs="Arial"/>
          <w:color w:val="2C2D30"/>
          <w:sz w:val="24"/>
          <w:szCs w:val="24"/>
        </w:rPr>
        <w:t>.</w:t>
      </w:r>
    </w:p>
    <w:p w14:paraId="6727FF7C" w14:textId="77777777" w:rsidR="009C4D51" w:rsidRPr="00487DE6" w:rsidRDefault="009C4D51" w:rsidP="00FF3ED1">
      <w:pPr>
        <w:spacing w:line="276" w:lineRule="auto"/>
        <w:ind w:right="531"/>
        <w:rPr>
          <w:rFonts w:ascii="Arial" w:eastAsia="Times New Roman" w:hAnsi="Arial" w:cs="Arial"/>
          <w:sz w:val="24"/>
          <w:szCs w:val="24"/>
          <w:lang w:eastAsia="en-GB"/>
        </w:rPr>
      </w:pPr>
    </w:p>
    <w:p w14:paraId="2C75BABB" w14:textId="3DDAAEFA" w:rsidR="00B30DF5" w:rsidRPr="00062CC2" w:rsidRDefault="00062CC2">
      <w:pPr>
        <w:rPr>
          <w:rFonts w:ascii="Arial" w:hAnsi="Arial" w:cs="Arial"/>
          <w:b/>
          <w:bCs/>
          <w:sz w:val="24"/>
          <w:szCs w:val="24"/>
          <w:u w:val="single"/>
        </w:rPr>
      </w:pPr>
      <w:r w:rsidRPr="00062CC2">
        <w:rPr>
          <w:rFonts w:ascii="Arial" w:hAnsi="Arial" w:cs="Arial"/>
          <w:b/>
          <w:bCs/>
          <w:sz w:val="24"/>
          <w:szCs w:val="24"/>
          <w:u w:val="single"/>
        </w:rPr>
        <w:t xml:space="preserve">1809 words </w:t>
      </w:r>
    </w:p>
    <w:p w14:paraId="237403E1" w14:textId="77777777" w:rsidR="00B30DF5" w:rsidRDefault="00B30DF5"/>
    <w:p w14:paraId="1A716F04" w14:textId="77777777" w:rsidR="00B30DF5" w:rsidRDefault="00B30DF5"/>
    <w:p w14:paraId="3A814872" w14:textId="77777777" w:rsidR="00B30DF5" w:rsidRDefault="00B30DF5"/>
    <w:p w14:paraId="7E81BCA5" w14:textId="77777777" w:rsidR="00B30DF5" w:rsidRDefault="00B30DF5"/>
    <w:p w14:paraId="726FFB26" w14:textId="77777777" w:rsidR="00B30DF5" w:rsidRDefault="00B30DF5"/>
    <w:p w14:paraId="01A18583" w14:textId="77777777" w:rsidR="00B30DF5" w:rsidRDefault="00B30DF5"/>
    <w:p w14:paraId="0243E4D0" w14:textId="4C21C18D" w:rsidR="00B30DF5" w:rsidRDefault="00B30DF5">
      <w:pPr>
        <w:rPr>
          <w:b/>
          <w:bCs/>
          <w:u w:val="single"/>
        </w:rPr>
      </w:pPr>
      <w:r w:rsidRPr="00B30DF5">
        <w:rPr>
          <w:b/>
          <w:bCs/>
          <w:u w:val="single"/>
        </w:rPr>
        <w:t xml:space="preserve">Bibliology </w:t>
      </w:r>
    </w:p>
    <w:p w14:paraId="33BAE312" w14:textId="77777777" w:rsidR="00B30DF5" w:rsidRDefault="00B30DF5">
      <w:pPr>
        <w:rPr>
          <w:b/>
          <w:bCs/>
          <w:u w:val="single"/>
        </w:rPr>
      </w:pPr>
    </w:p>
    <w:p w14:paraId="1187B312" w14:textId="77777777" w:rsidR="00453658" w:rsidRPr="00453658" w:rsidRDefault="00453658">
      <w:pPr>
        <w:rPr>
          <w:rFonts w:ascii="Merriweather Sans" w:hAnsi="Merriweather Sans"/>
          <w:shd w:val="clear" w:color="auto" w:fill="FFFFFF"/>
        </w:rPr>
      </w:pPr>
    </w:p>
    <w:p w14:paraId="50C18E8D" w14:textId="77777777" w:rsidR="00453658" w:rsidRPr="00453658" w:rsidRDefault="00453658">
      <w:r w:rsidRPr="00453658">
        <w:rPr>
          <w:rFonts w:ascii="Arial" w:eastAsia="Times New Roman" w:hAnsi="Arial" w:cs="Arial"/>
          <w:kern w:val="0"/>
          <w:sz w:val="24"/>
          <w:szCs w:val="24"/>
          <w:lang w:eastAsia="en-GB"/>
          <w14:ligatures w14:val="none"/>
        </w:rPr>
        <w:t xml:space="preserve">Berman (2017) </w:t>
      </w:r>
      <w:r w:rsidRPr="00453658">
        <w:t>Islamic State of Iraq and Syria (ISIS) a Global Threat: International Strategy to Counter the Threat</w:t>
      </w:r>
    </w:p>
    <w:p w14:paraId="2C869CFA" w14:textId="77777777" w:rsidR="00453658" w:rsidRPr="00453658" w:rsidRDefault="00453658">
      <w:proofErr w:type="spellStart"/>
      <w:r w:rsidRPr="00453658">
        <w:t>Binetti</w:t>
      </w:r>
      <w:proofErr w:type="spellEnd"/>
      <w:r w:rsidRPr="00453658">
        <w:t xml:space="preserve"> (2015) </w:t>
      </w:r>
      <w:hyperlink r:id="rId8" w:history="1">
        <w:r w:rsidRPr="00453658">
          <w:rPr>
            <w:rStyle w:val="Hyperlink"/>
            <w:color w:val="auto"/>
            <w:u w:val="none"/>
          </w:rPr>
          <w:t>Microsoft Word - I2A - ISIS and Human Trafficking.docx</w:t>
        </w:r>
      </w:hyperlink>
    </w:p>
    <w:p w14:paraId="4340EFEC" w14:textId="77777777" w:rsidR="00453658" w:rsidRPr="00453658" w:rsidRDefault="00453658" w:rsidP="000164CB">
      <w:pPr>
        <w:spacing w:line="276" w:lineRule="auto"/>
        <w:ind w:right="531"/>
      </w:pPr>
      <w:r w:rsidRPr="00453658">
        <w:rPr>
          <w:rFonts w:ascii="Arial" w:hAnsi="Arial" w:cs="Arial"/>
          <w:sz w:val="24"/>
          <w:szCs w:val="24"/>
          <w:shd w:val="clear" w:color="auto" w:fill="FFFFFF"/>
        </w:rPr>
        <w:t xml:space="preserve">British Broadcasting Corporation (2017) </w:t>
      </w:r>
      <w:hyperlink r:id="rId9" w:history="1">
        <w:r w:rsidRPr="00453658">
          <w:rPr>
            <w:rStyle w:val="Hyperlink"/>
            <w:color w:val="auto"/>
            <w:u w:val="none"/>
          </w:rPr>
          <w:t>Shoplifting hits record high in England and Wales - BBC News</w:t>
        </w:r>
      </w:hyperlink>
    </w:p>
    <w:p w14:paraId="2D41070E" w14:textId="77777777" w:rsidR="00453658" w:rsidRPr="00453658" w:rsidRDefault="00453658" w:rsidP="00752A4D">
      <w:pPr>
        <w:shd w:val="clear" w:color="auto" w:fill="FFFFFF"/>
        <w:rPr>
          <w:rStyle w:val="Hyperlink"/>
          <w:color w:val="auto"/>
          <w:u w:val="none"/>
        </w:rPr>
      </w:pPr>
      <w:r w:rsidRPr="00453658">
        <w:rPr>
          <w:rFonts w:ascii="Arial" w:eastAsia="Times New Roman" w:hAnsi="Arial" w:cs="Arial"/>
          <w:kern w:val="0"/>
          <w:sz w:val="24"/>
          <w:szCs w:val="24"/>
          <w:lang w:eastAsia="en-GB"/>
          <w14:ligatures w14:val="none"/>
        </w:rPr>
        <w:t xml:space="preserve">British Broadcasting Corporation (2017) </w:t>
      </w:r>
      <w:hyperlink r:id="rId10" w:history="1">
        <w:r w:rsidRPr="00453658">
          <w:rPr>
            <w:rStyle w:val="Hyperlink"/>
            <w:color w:val="auto"/>
            <w:u w:val="none"/>
          </w:rPr>
          <w:t>Tracking terrorists online might invade your privacy - BBC Future</w:t>
        </w:r>
      </w:hyperlink>
    </w:p>
    <w:p w14:paraId="32B86127" w14:textId="77777777" w:rsidR="00453658" w:rsidRPr="00453658" w:rsidRDefault="00453658" w:rsidP="003B672E">
      <w:pPr>
        <w:spacing w:line="276" w:lineRule="auto"/>
        <w:ind w:right="531"/>
      </w:pPr>
      <w:r w:rsidRPr="00453658">
        <w:rPr>
          <w:rFonts w:ascii="Arial" w:hAnsi="Arial" w:cs="Arial"/>
          <w:sz w:val="24"/>
          <w:szCs w:val="24"/>
          <w:shd w:val="clear" w:color="auto" w:fill="FFFFFF"/>
        </w:rPr>
        <w:t xml:space="preserve">British Broadcasting Corporation (2024) </w:t>
      </w:r>
      <w:hyperlink r:id="rId11" w:history="1">
        <w:r w:rsidRPr="00453658">
          <w:rPr>
            <w:rStyle w:val="Hyperlink"/>
            <w:color w:val="auto"/>
            <w:u w:val="none"/>
          </w:rPr>
          <w:t>Shoplifting levels 'unacceptable', inquiry finds - BBC News</w:t>
        </w:r>
      </w:hyperlink>
    </w:p>
    <w:p w14:paraId="6673F06E" w14:textId="77777777" w:rsidR="00453658" w:rsidRPr="00453658" w:rsidRDefault="00453658" w:rsidP="00752A4D">
      <w:pPr>
        <w:shd w:val="clear" w:color="auto" w:fill="FFFFFF"/>
      </w:pPr>
      <w:r w:rsidRPr="00453658">
        <w:rPr>
          <w:rFonts w:ascii="Arial" w:hAnsi="Arial" w:cs="Arial"/>
          <w:sz w:val="24"/>
          <w:szCs w:val="24"/>
        </w:rPr>
        <w:t xml:space="preserve">Charbonneau, A, Glaser, J, Spencer, K (2016) </w:t>
      </w:r>
      <w:hyperlink r:id="rId12" w:history="1">
        <w:r w:rsidRPr="00453658">
          <w:rPr>
            <w:rStyle w:val="Hyperlink"/>
            <w:color w:val="auto"/>
            <w:u w:val="none"/>
          </w:rPr>
          <w:t>Implicit Bias and Policing - Spencer - 2016 - Social and Personality Psychology Compass - Wiley Online Library</w:t>
        </w:r>
      </w:hyperlink>
    </w:p>
    <w:p w14:paraId="08DB8EF2" w14:textId="77777777" w:rsidR="00453658" w:rsidRPr="00453658" w:rsidRDefault="00453658" w:rsidP="00752A4D">
      <w:pPr>
        <w:shd w:val="clear" w:color="auto" w:fill="FFFFFF"/>
      </w:pPr>
      <w:r w:rsidRPr="00453658">
        <w:rPr>
          <w:rFonts w:ascii="Arial" w:eastAsia="Times New Roman" w:hAnsi="Arial" w:cs="Arial"/>
          <w:lang w:eastAsia="en-GB"/>
        </w:rPr>
        <w:t xml:space="preserve">College of Policing (2013) </w:t>
      </w:r>
      <w:hyperlink r:id="rId13" w:history="1">
        <w:r w:rsidRPr="00453658">
          <w:rPr>
            <w:rStyle w:val="Hyperlink"/>
            <w:color w:val="auto"/>
            <w:u w:val="none"/>
          </w:rPr>
          <w:t>Investigation introduction | College of Policing</w:t>
        </w:r>
      </w:hyperlink>
    </w:p>
    <w:p w14:paraId="6A078B5D" w14:textId="77777777" w:rsidR="00453658" w:rsidRPr="00453658" w:rsidRDefault="00453658" w:rsidP="00752A4D">
      <w:pPr>
        <w:shd w:val="clear" w:color="auto" w:fill="FFFFFF"/>
      </w:pPr>
      <w:r w:rsidRPr="00453658">
        <w:t xml:space="preserve">College of Policing (2013) </w:t>
      </w:r>
      <w:hyperlink r:id="rId14" w:history="1">
        <w:r w:rsidRPr="00453658">
          <w:rPr>
            <w:rStyle w:val="Hyperlink"/>
            <w:color w:val="auto"/>
            <w:u w:val="none"/>
          </w:rPr>
          <w:t>Investigation process | College of Policing</w:t>
        </w:r>
      </w:hyperlink>
    </w:p>
    <w:p w14:paraId="3E7A6A7E" w14:textId="77777777" w:rsidR="00453658" w:rsidRPr="00453658" w:rsidRDefault="00453658" w:rsidP="00587237">
      <w:pPr>
        <w:pStyle w:val="Heading1"/>
        <w:shd w:val="clear" w:color="auto" w:fill="FFFFFF"/>
        <w:rPr>
          <w:rFonts w:ascii="Arial" w:hAnsi="Arial" w:cs="Arial"/>
          <w:b w:val="0"/>
          <w:bCs w:val="0"/>
          <w:sz w:val="24"/>
          <w:szCs w:val="24"/>
        </w:rPr>
      </w:pPr>
      <w:hyperlink r:id="rId15" w:history="1">
        <w:r w:rsidRPr="00453658">
          <w:rPr>
            <w:rStyle w:val="Hyperlink"/>
            <w:rFonts w:ascii="Arial" w:hAnsi="Arial" w:cs="Arial"/>
            <w:b w:val="0"/>
            <w:bCs w:val="0"/>
            <w:color w:val="auto"/>
            <w:kern w:val="0"/>
            <w:sz w:val="24"/>
            <w:szCs w:val="24"/>
            <w:u w:val="none"/>
            <w:bdr w:val="none" w:sz="0" w:space="0" w:color="auto" w:frame="1"/>
          </w:rPr>
          <w:t>Collins</w:t>
        </w:r>
      </w:hyperlink>
      <w:r w:rsidRPr="00453658">
        <w:rPr>
          <w:rFonts w:ascii="Arial" w:hAnsi="Arial" w:cs="Arial"/>
          <w:b w:val="0"/>
          <w:bCs w:val="0"/>
          <w:kern w:val="0"/>
          <w:sz w:val="24"/>
          <w:szCs w:val="24"/>
          <w:bdr w:val="none" w:sz="0" w:space="0" w:color="auto" w:frame="1"/>
        </w:rPr>
        <w:t xml:space="preserve">, S, D (2014) </w:t>
      </w:r>
      <w:r w:rsidRPr="00453658">
        <w:rPr>
          <w:rFonts w:ascii="Arial" w:hAnsi="Arial" w:cs="Arial"/>
          <w:b w:val="0"/>
          <w:bCs w:val="0"/>
          <w:sz w:val="24"/>
          <w:szCs w:val="24"/>
        </w:rPr>
        <w:t xml:space="preserve">State-Sponsored Terrorism: In Decline, Yet Still a Potent Threat </w:t>
      </w:r>
      <w:r w:rsidRPr="00453658">
        <w:rPr>
          <w:rFonts w:ascii="Arial" w:hAnsi="Arial" w:cs="Arial"/>
          <w:b w:val="0"/>
          <w:bCs w:val="0"/>
          <w:kern w:val="0"/>
          <w:sz w:val="24"/>
          <w:szCs w:val="24"/>
        </w:rPr>
        <w:t> </w:t>
      </w:r>
      <w:hyperlink r:id="rId16" w:history="1">
        <w:r w:rsidRPr="00453658">
          <w:rPr>
            <w:rStyle w:val="Hyperlink"/>
            <w:rFonts w:ascii="Arial" w:hAnsi="Arial" w:cs="Arial"/>
            <w:b w:val="0"/>
            <w:bCs w:val="0"/>
            <w:color w:val="auto"/>
            <w:kern w:val="0"/>
            <w:sz w:val="24"/>
            <w:szCs w:val="24"/>
            <w:u w:val="none"/>
          </w:rPr>
          <w:t>https://doi.org/10.1111/polp.12061</w:t>
        </w:r>
      </w:hyperlink>
    </w:p>
    <w:p w14:paraId="79543957" w14:textId="77777777" w:rsidR="00453658" w:rsidRPr="00453658" w:rsidRDefault="00453658">
      <w:r w:rsidRPr="00453658">
        <w:rPr>
          <w:rFonts w:ascii="Arial" w:hAnsi="Arial" w:cs="Arial"/>
          <w:spacing w:val="-2"/>
          <w:sz w:val="24"/>
          <w:szCs w:val="24"/>
          <w:shd w:val="clear" w:color="auto" w:fill="FFFFFF"/>
        </w:rPr>
        <w:t xml:space="preserve">Daily Mail (2024) </w:t>
      </w:r>
      <w:hyperlink r:id="rId17" w:history="1">
        <w:r w:rsidRPr="00453658">
          <w:rPr>
            <w:rStyle w:val="Hyperlink"/>
            <w:color w:val="auto"/>
            <w:u w:val="none"/>
          </w:rPr>
          <w:t>Inside the secret operation to stop Albanian gangland bosses flooding the streets of Britain with cocaine - and bring down their criminal empires involved in people smuggling and sex trafficking | Daily Mail Online</w:t>
        </w:r>
      </w:hyperlink>
    </w:p>
    <w:p w14:paraId="2F28A914" w14:textId="77777777" w:rsidR="00453658" w:rsidRPr="00453658" w:rsidRDefault="00453658">
      <w:proofErr w:type="spellStart"/>
      <w:r w:rsidRPr="00453658">
        <w:rPr>
          <w:rFonts w:ascii="Arial" w:hAnsi="Arial" w:cs="Arial"/>
          <w:sz w:val="17"/>
          <w:szCs w:val="17"/>
        </w:rPr>
        <w:t>Demirbuken</w:t>
      </w:r>
      <w:proofErr w:type="spellEnd"/>
      <w:r w:rsidRPr="00453658">
        <w:rPr>
          <w:rFonts w:ascii="Arial" w:hAnsi="Arial" w:cs="Arial"/>
          <w:sz w:val="17"/>
          <w:szCs w:val="17"/>
        </w:rPr>
        <w:t xml:space="preserve">, H (2016) </w:t>
      </w:r>
      <w:r w:rsidRPr="00453658">
        <w:rPr>
          <w:rFonts w:ascii="Arial" w:hAnsi="Arial" w:cs="Arial"/>
          <w:sz w:val="18"/>
          <w:szCs w:val="18"/>
        </w:rPr>
        <w:t xml:space="preserve">Drug Money Flows and Its Links with Terrorism Financing: The Case of Afghanistan </w:t>
      </w:r>
      <w:hyperlink r:id="rId18" w:history="1">
        <w:r w:rsidRPr="00453658">
          <w:rPr>
            <w:rStyle w:val="Hyperlink"/>
            <w:color w:val="auto"/>
            <w:u w:val="none"/>
          </w:rPr>
          <w:t xml:space="preserve">IOS Press </w:t>
        </w:r>
        <w:proofErr w:type="spellStart"/>
        <w:r w:rsidRPr="00453658">
          <w:rPr>
            <w:rStyle w:val="Hyperlink"/>
            <w:color w:val="auto"/>
            <w:u w:val="none"/>
          </w:rPr>
          <w:t>Ebooks</w:t>
        </w:r>
        <w:proofErr w:type="spellEnd"/>
        <w:r w:rsidRPr="00453658">
          <w:rPr>
            <w:rStyle w:val="Hyperlink"/>
            <w:color w:val="auto"/>
            <w:u w:val="none"/>
          </w:rPr>
          <w:t xml:space="preserve"> - Drug Money Flows and Its Links with Terrorism Financing: The Case of Afghanistan</w:t>
        </w:r>
      </w:hyperlink>
    </w:p>
    <w:p w14:paraId="45EB4273" w14:textId="77777777" w:rsidR="00453658" w:rsidRPr="00453658" w:rsidRDefault="00453658" w:rsidP="00752A4D">
      <w:pPr>
        <w:shd w:val="clear" w:color="auto" w:fill="FFFFFF"/>
        <w:rPr>
          <w:rFonts w:ascii="Arial" w:hAnsi="Arial" w:cs="Arial"/>
          <w:sz w:val="24"/>
          <w:szCs w:val="24"/>
        </w:rPr>
      </w:pPr>
      <w:proofErr w:type="spellStart"/>
      <w:r w:rsidRPr="00453658">
        <w:rPr>
          <w:rFonts w:ascii="Arial" w:hAnsi="Arial" w:cs="Arial"/>
          <w:sz w:val="24"/>
          <w:szCs w:val="24"/>
        </w:rPr>
        <w:t>Ekici</w:t>
      </w:r>
      <w:proofErr w:type="spellEnd"/>
      <w:r w:rsidRPr="00453658">
        <w:rPr>
          <w:rFonts w:ascii="Arial" w:hAnsi="Arial" w:cs="Arial"/>
          <w:sz w:val="24"/>
          <w:szCs w:val="24"/>
        </w:rPr>
        <w:t xml:space="preserve">, N., </w:t>
      </w:r>
      <w:proofErr w:type="spellStart"/>
      <w:r w:rsidRPr="00453658">
        <w:rPr>
          <w:rFonts w:ascii="Arial" w:hAnsi="Arial" w:cs="Arial"/>
          <w:sz w:val="24"/>
          <w:szCs w:val="24"/>
        </w:rPr>
        <w:t>Akdogan</w:t>
      </w:r>
      <w:proofErr w:type="spellEnd"/>
      <w:r w:rsidRPr="00453658">
        <w:rPr>
          <w:rFonts w:ascii="Arial" w:hAnsi="Arial" w:cs="Arial"/>
          <w:sz w:val="24"/>
          <w:szCs w:val="24"/>
        </w:rPr>
        <w:t xml:space="preserve">, H., Kelly, R., &amp; Gultekin, S. (2022). A meta-analysis of the impact of community policing on crime reduction. Journal of Community Safety and Well-Being, 7(3), 111–121. </w:t>
      </w:r>
      <w:hyperlink r:id="rId19" w:history="1">
        <w:r w:rsidRPr="00453658">
          <w:rPr>
            <w:rStyle w:val="Hyperlink"/>
            <w:rFonts w:ascii="Arial" w:hAnsi="Arial" w:cs="Arial"/>
            <w:color w:val="auto"/>
            <w:sz w:val="24"/>
            <w:szCs w:val="24"/>
            <w:u w:val="none"/>
          </w:rPr>
          <w:t>https://doi.org/10.35502/jcswb.244</w:t>
        </w:r>
      </w:hyperlink>
    </w:p>
    <w:p w14:paraId="6D611BFA" w14:textId="77777777" w:rsidR="00453658" w:rsidRPr="00453658" w:rsidRDefault="00453658">
      <w:r w:rsidRPr="00453658">
        <w:rPr>
          <w:rFonts w:ascii="Arial" w:hAnsi="Arial" w:cs="Arial"/>
          <w:sz w:val="24"/>
          <w:szCs w:val="24"/>
          <w:shd w:val="clear" w:color="auto" w:fill="FFFFFF"/>
        </w:rPr>
        <w:t>European Union Agency for Cybersecurity, (</w:t>
      </w:r>
      <w:proofErr w:type="spellStart"/>
      <w:r w:rsidRPr="00453658">
        <w:rPr>
          <w:rFonts w:ascii="Arial" w:hAnsi="Arial" w:cs="Arial"/>
          <w:sz w:val="24"/>
          <w:szCs w:val="24"/>
          <w:shd w:val="clear" w:color="auto" w:fill="FFFFFF"/>
        </w:rPr>
        <w:t>n.d</w:t>
      </w:r>
      <w:proofErr w:type="spellEnd"/>
      <w:r w:rsidRPr="00453658">
        <w:rPr>
          <w:rFonts w:ascii="Arial" w:hAnsi="Arial" w:cs="Arial"/>
          <w:sz w:val="24"/>
          <w:szCs w:val="24"/>
          <w:shd w:val="clear" w:color="auto" w:fill="FFFFFF"/>
        </w:rPr>
        <w:t xml:space="preserve">) </w:t>
      </w:r>
      <w:hyperlink r:id="rId20" w:history="1">
        <w:r w:rsidRPr="00453658">
          <w:rPr>
            <w:rStyle w:val="Hyperlink"/>
            <w:color w:val="auto"/>
            <w:u w:val="none"/>
          </w:rPr>
          <w:t>About ENISA - The European Union Agency for Cybersecurity — ENISA</w:t>
        </w:r>
      </w:hyperlink>
    </w:p>
    <w:p w14:paraId="417B3CBB" w14:textId="77777777" w:rsidR="00453658" w:rsidRPr="00453658" w:rsidRDefault="00453658">
      <w:r w:rsidRPr="00453658">
        <w:t>FATF (</w:t>
      </w:r>
      <w:proofErr w:type="spellStart"/>
      <w:r w:rsidRPr="00453658">
        <w:t>n.d</w:t>
      </w:r>
      <w:proofErr w:type="spellEnd"/>
      <w:r w:rsidRPr="00453658">
        <w:t xml:space="preserve">) </w:t>
      </w:r>
      <w:hyperlink r:id="rId21" w:anchor=":~:text=The%20FATF%20plays%20a%20central%20role%20in%20global,detect%2C%20investigate%20and%20prosecute%20the%20financing%20of%20terrorism." w:history="1">
        <w:r w:rsidRPr="00453658">
          <w:rPr>
            <w:rStyle w:val="Hyperlink"/>
            <w:color w:val="auto"/>
            <w:u w:val="none"/>
          </w:rPr>
          <w:t>Terrorist Financing</w:t>
        </w:r>
      </w:hyperlink>
    </w:p>
    <w:p w14:paraId="2FD5B5F7" w14:textId="77777777" w:rsidR="00453658" w:rsidRPr="00453658" w:rsidRDefault="00453658">
      <w:r w:rsidRPr="00453658">
        <w:rPr>
          <w:rFonts w:ascii="Arial" w:hAnsi="Arial" w:cs="Arial"/>
          <w:sz w:val="24"/>
          <w:szCs w:val="24"/>
          <w:shd w:val="clear" w:color="auto" w:fill="FFFFFF"/>
        </w:rPr>
        <w:t xml:space="preserve">Global Counterterrorism Forum (2017) </w:t>
      </w:r>
      <w:hyperlink r:id="rId22" w:history="1">
        <w:r w:rsidRPr="00453658">
          <w:rPr>
            <w:rStyle w:val="Hyperlink"/>
            <w:color w:val="auto"/>
            <w:u w:val="none"/>
          </w:rPr>
          <w:t>Good Practices: Preventing &amp; Denying the Benefits of Kidnapping for Ransom by Terrorists - the GCTF</w:t>
        </w:r>
      </w:hyperlink>
    </w:p>
    <w:p w14:paraId="34B28B04" w14:textId="77777777" w:rsidR="00453658" w:rsidRPr="00453658" w:rsidRDefault="00453658">
      <w:r w:rsidRPr="00453658">
        <w:t xml:space="preserve">Hermon (2014) </w:t>
      </w:r>
      <w:hyperlink r:id="rId23" w:anchor="page=64" w:history="1">
        <w:r w:rsidRPr="00453658">
          <w:rPr>
            <w:rStyle w:val="Hyperlink"/>
            <w:color w:val="auto"/>
            <w:u w:val="none"/>
          </w:rPr>
          <w:t>Corruption-in-the-Military-and-Fight-Against-Boko-Haram-Terrorism-in-Nigeria.pdf</w:t>
        </w:r>
      </w:hyperlink>
    </w:p>
    <w:p w14:paraId="408BDA77" w14:textId="77777777" w:rsidR="00453658" w:rsidRPr="00453658" w:rsidRDefault="00453658">
      <w:proofErr w:type="spellStart"/>
      <w:r w:rsidRPr="00453658">
        <w:rPr>
          <w:rFonts w:ascii="Arial" w:hAnsi="Arial" w:cs="Arial"/>
          <w:sz w:val="24"/>
          <w:szCs w:val="24"/>
        </w:rPr>
        <w:t>Hesterman</w:t>
      </w:r>
      <w:proofErr w:type="spellEnd"/>
      <w:r w:rsidRPr="00453658">
        <w:rPr>
          <w:rFonts w:ascii="Arial" w:hAnsi="Arial" w:cs="Arial"/>
          <w:sz w:val="24"/>
          <w:szCs w:val="24"/>
        </w:rPr>
        <w:t xml:space="preserve"> (2013) </w:t>
      </w:r>
      <w:hyperlink r:id="rId24" w:anchor="v=onepage&amp;q=Hesterman%2C%20The%20Terrorist-Criminal%20Nexus%3A%20An%20Alliance%20of%20International%20Drug%20Cartels%2C%20Organized%20Crime%2C%20and%20Terror%20Group%2C&amp;f=false" w:history="1">
        <w:r w:rsidRPr="00453658">
          <w:rPr>
            <w:rStyle w:val="Hyperlink"/>
            <w:color w:val="auto"/>
            <w:u w:val="none"/>
          </w:rPr>
          <w:t xml:space="preserve">The Terrorist-Criminal Nexus: An Alliance of International Drug Cartels ... - Jennifer L. </w:t>
        </w:r>
        <w:proofErr w:type="spellStart"/>
        <w:r w:rsidRPr="00453658">
          <w:rPr>
            <w:rStyle w:val="Hyperlink"/>
            <w:color w:val="auto"/>
            <w:u w:val="none"/>
          </w:rPr>
          <w:t>Hesterman</w:t>
        </w:r>
        <w:proofErr w:type="spellEnd"/>
        <w:r w:rsidRPr="00453658">
          <w:rPr>
            <w:rStyle w:val="Hyperlink"/>
            <w:color w:val="auto"/>
            <w:u w:val="none"/>
          </w:rPr>
          <w:t xml:space="preserve"> - Google Books</w:t>
        </w:r>
      </w:hyperlink>
    </w:p>
    <w:p w14:paraId="5048E20B" w14:textId="77777777" w:rsidR="00453658" w:rsidRPr="00453658" w:rsidRDefault="00453658" w:rsidP="000164CB">
      <w:pPr>
        <w:spacing w:line="276" w:lineRule="auto"/>
        <w:ind w:right="531"/>
      </w:pPr>
      <w:r w:rsidRPr="00453658">
        <w:rPr>
          <w:rFonts w:ascii="Arial" w:hAnsi="Arial" w:cs="Arial"/>
          <w:sz w:val="24"/>
          <w:szCs w:val="24"/>
        </w:rPr>
        <w:t>Independent Office of Police Conduct (2024)</w:t>
      </w:r>
      <w:r w:rsidRPr="00453658">
        <w:rPr>
          <w:rFonts w:ascii="Arial" w:hAnsi="Arial" w:cs="Arial"/>
          <w:sz w:val="24"/>
          <w:szCs w:val="24"/>
          <w:shd w:val="clear" w:color="auto" w:fill="FFFFFF"/>
        </w:rPr>
        <w:t>.</w:t>
      </w:r>
      <w:r w:rsidRPr="00453658">
        <w:t xml:space="preserve"> </w:t>
      </w:r>
      <w:hyperlink r:id="rId25" w:history="1">
        <w:r w:rsidRPr="00453658">
          <w:rPr>
            <w:rStyle w:val="Hyperlink"/>
            <w:color w:val="auto"/>
            <w:u w:val="none"/>
          </w:rPr>
          <w:t>IOPC-ending-victim-blaming-guidance-Feb-2024.pdf</w:t>
        </w:r>
      </w:hyperlink>
    </w:p>
    <w:p w14:paraId="17149F88" w14:textId="77777777" w:rsidR="00453658" w:rsidRPr="00453658" w:rsidRDefault="00453658">
      <w:r w:rsidRPr="00453658">
        <w:lastRenderedPageBreak/>
        <w:t xml:space="preserve">Jain (2021) </w:t>
      </w:r>
      <w:hyperlink r:id="rId26" w:history="1">
        <w:r w:rsidRPr="00453658">
          <w:rPr>
            <w:rStyle w:val="Hyperlink"/>
            <w:color w:val="auto"/>
            <w:u w:val="none"/>
          </w:rPr>
          <w:t>Bribes and Bombs: The Effect of Corruption on Terrorism | American Political Science Review | Cambridge Core</w:t>
        </w:r>
      </w:hyperlink>
    </w:p>
    <w:p w14:paraId="0D38EE97" w14:textId="77777777" w:rsidR="00453658" w:rsidRPr="00453658" w:rsidRDefault="00453658" w:rsidP="003B672E">
      <w:pPr>
        <w:spacing w:line="276" w:lineRule="auto"/>
        <w:ind w:right="531"/>
      </w:pPr>
      <w:r w:rsidRPr="00453658">
        <w:rPr>
          <w:rFonts w:ascii="Arial" w:hAnsi="Arial" w:cs="Arial"/>
          <w:sz w:val="24"/>
          <w:szCs w:val="24"/>
          <w:shd w:val="clear" w:color="auto" w:fill="FFFFFF"/>
        </w:rPr>
        <w:t xml:space="preserve">Kahn, K, Martin, K (2020) </w:t>
      </w:r>
      <w:hyperlink r:id="rId27" w:history="1">
        <w:r w:rsidRPr="00453658">
          <w:rPr>
            <w:rStyle w:val="Hyperlink"/>
            <w:color w:val="auto"/>
            <w:u w:val="none"/>
          </w:rPr>
          <w:t xml:space="preserve">The Social Psychology of Racially Biased Policing: Evidence-Based Policy Responses - Kimberly </w:t>
        </w:r>
        <w:proofErr w:type="spellStart"/>
        <w:r w:rsidRPr="00453658">
          <w:rPr>
            <w:rStyle w:val="Hyperlink"/>
            <w:color w:val="auto"/>
            <w:u w:val="none"/>
          </w:rPr>
          <w:t>Barsamian</w:t>
        </w:r>
        <w:proofErr w:type="spellEnd"/>
        <w:r w:rsidRPr="00453658">
          <w:rPr>
            <w:rStyle w:val="Hyperlink"/>
            <w:color w:val="auto"/>
            <w:u w:val="none"/>
          </w:rPr>
          <w:t xml:space="preserve"> Kahn, Karin D. Martin, 2020</w:t>
        </w:r>
      </w:hyperlink>
    </w:p>
    <w:p w14:paraId="5C25C396" w14:textId="77777777" w:rsidR="00453658" w:rsidRPr="00453658" w:rsidRDefault="00453658" w:rsidP="00752A4D">
      <w:pPr>
        <w:shd w:val="clear" w:color="auto" w:fill="FFFFFF"/>
        <w:rPr>
          <w:rFonts w:ascii="Arial" w:hAnsi="Arial" w:cs="Arial"/>
          <w:sz w:val="24"/>
          <w:szCs w:val="24"/>
        </w:rPr>
      </w:pPr>
      <w:r w:rsidRPr="00453658">
        <w:rPr>
          <w:rFonts w:ascii="Arial" w:hAnsi="Arial" w:cs="Arial"/>
          <w:sz w:val="24"/>
          <w:szCs w:val="24"/>
        </w:rPr>
        <w:t xml:space="preserve">Kobus, H, Houck, M, Speaker, P, Riley R, et al (2011) </w:t>
      </w:r>
      <w:hyperlink r:id="rId28" w:history="1">
        <w:r w:rsidRPr="00453658">
          <w:rPr>
            <w:rStyle w:val="Hyperlink"/>
            <w:rFonts w:ascii="Arial" w:hAnsi="Arial" w:cs="Arial"/>
            <w:color w:val="auto"/>
            <w:sz w:val="24"/>
            <w:szCs w:val="24"/>
            <w:u w:val="none"/>
          </w:rPr>
          <w:t>https://www.tandfonline.com/doi/abs/10.1080/19409044.2011.564271</w:t>
        </w:r>
      </w:hyperlink>
    </w:p>
    <w:p w14:paraId="2FCD3C31" w14:textId="77777777" w:rsidR="00453658" w:rsidRPr="00453658" w:rsidRDefault="00453658" w:rsidP="00752A4D">
      <w:pPr>
        <w:shd w:val="clear" w:color="auto" w:fill="FFFFFF"/>
        <w:rPr>
          <w:rFonts w:ascii="Arial" w:eastAsia="Times New Roman" w:hAnsi="Arial" w:cs="Arial"/>
          <w:kern w:val="0"/>
          <w:sz w:val="24"/>
          <w:szCs w:val="24"/>
          <w:lang w:eastAsia="en-GB"/>
          <w14:ligatures w14:val="none"/>
        </w:rPr>
      </w:pPr>
      <w:r w:rsidRPr="00453658">
        <w:rPr>
          <w:rFonts w:ascii="NexusSansWebPro" w:hAnsi="NexusSansWebPro"/>
          <w:shd w:val="clear" w:color="auto" w:fill="FFFFFF"/>
        </w:rPr>
        <w:t xml:space="preserve">Krieger, T, </w:t>
      </w:r>
      <w:proofErr w:type="spellStart"/>
      <w:r w:rsidRPr="00453658">
        <w:rPr>
          <w:rFonts w:ascii="NexusSansWebPro" w:hAnsi="NexusSansWebPro"/>
          <w:shd w:val="clear" w:color="auto" w:fill="FFFFFF"/>
        </w:rPr>
        <w:t>Meierrieks</w:t>
      </w:r>
      <w:proofErr w:type="spellEnd"/>
      <w:r w:rsidRPr="00453658">
        <w:rPr>
          <w:rFonts w:ascii="NexusSansWebPro" w:hAnsi="NexusSansWebPro"/>
          <w:shd w:val="clear" w:color="auto" w:fill="FFFFFF"/>
        </w:rPr>
        <w:t>, D (2011), Terrorist Financing and Money Laundering (June 8, 2011). </w:t>
      </w:r>
      <w:hyperlink r:id="rId29" w:tgtFrame="_blank" w:history="1">
        <w:r w:rsidRPr="00453658">
          <w:rPr>
            <w:rStyle w:val="Hyperlink"/>
            <w:rFonts w:ascii="NexusSansWebPro" w:hAnsi="NexusSansWebPro"/>
            <w:color w:val="auto"/>
            <w:u w:val="none"/>
            <w:shd w:val="clear" w:color="auto" w:fill="FFFFFF"/>
          </w:rPr>
          <w:t>http://dx.doi.org/10.2139/ssrn.1860069</w:t>
        </w:r>
      </w:hyperlink>
    </w:p>
    <w:p w14:paraId="6F8AF073" w14:textId="77777777" w:rsidR="00453658" w:rsidRPr="00453658" w:rsidRDefault="00453658">
      <w:pPr>
        <w:rPr>
          <w:rFonts w:ascii="Arial" w:hAnsi="Arial" w:cs="Arial"/>
          <w:sz w:val="24"/>
          <w:szCs w:val="24"/>
        </w:rPr>
      </w:pPr>
      <w:r w:rsidRPr="00453658">
        <w:rPr>
          <w:rFonts w:ascii="Arial" w:hAnsi="Arial" w:cs="Arial"/>
          <w:sz w:val="24"/>
          <w:szCs w:val="24"/>
        </w:rPr>
        <w:t xml:space="preserve">Leonard Boyle, E. (2023). Boko Haram: Kidnapping as theatre. African Security Review, 33(1), 16–32. </w:t>
      </w:r>
      <w:hyperlink r:id="rId30" w:history="1">
        <w:r w:rsidRPr="00453658">
          <w:rPr>
            <w:rStyle w:val="Hyperlink"/>
            <w:rFonts w:ascii="Arial" w:hAnsi="Arial" w:cs="Arial"/>
            <w:color w:val="auto"/>
            <w:sz w:val="24"/>
            <w:szCs w:val="24"/>
            <w:u w:val="none"/>
          </w:rPr>
          <w:t>https://doi.org/10.1080/10246029.2023.2253800</w:t>
        </w:r>
      </w:hyperlink>
    </w:p>
    <w:p w14:paraId="40376503" w14:textId="77777777" w:rsidR="00453658" w:rsidRPr="00453658" w:rsidRDefault="00453658">
      <w:pPr>
        <w:rPr>
          <w:rFonts w:ascii="Merriweather Sans" w:hAnsi="Merriweather Sans"/>
          <w:shd w:val="clear" w:color="auto" w:fill="FFFFFF"/>
        </w:rPr>
      </w:pPr>
      <w:r w:rsidRPr="00453658">
        <w:rPr>
          <w:rFonts w:ascii="Merriweather Sans" w:hAnsi="Merriweather Sans"/>
          <w:shd w:val="clear" w:color="auto" w:fill="FFFFFF"/>
        </w:rPr>
        <w:t xml:space="preserve">Liang, C.S. (2022). Growing Nexus of Terrorism and Organized Crime: An Introduction. In: </w:t>
      </w:r>
      <w:proofErr w:type="spellStart"/>
      <w:r w:rsidRPr="00453658">
        <w:rPr>
          <w:rFonts w:ascii="Merriweather Sans" w:hAnsi="Merriweather Sans"/>
          <w:shd w:val="clear" w:color="auto" w:fill="FFFFFF"/>
        </w:rPr>
        <w:t>Masys</w:t>
      </w:r>
      <w:proofErr w:type="spellEnd"/>
      <w:r w:rsidRPr="00453658">
        <w:rPr>
          <w:rFonts w:ascii="Merriweather Sans" w:hAnsi="Merriweather Sans"/>
          <w:shd w:val="clear" w:color="auto" w:fill="FFFFFF"/>
        </w:rPr>
        <w:t xml:space="preserve">, A.J. (eds) Handbook of Security Science. Springer, Cham. </w:t>
      </w:r>
      <w:hyperlink r:id="rId31" w:history="1">
        <w:r w:rsidRPr="00453658">
          <w:rPr>
            <w:rStyle w:val="Hyperlink"/>
            <w:rFonts w:ascii="Merriweather Sans" w:hAnsi="Merriweather Sans"/>
            <w:color w:val="auto"/>
            <w:u w:val="none"/>
            <w:shd w:val="clear" w:color="auto" w:fill="FFFFFF"/>
          </w:rPr>
          <w:t>https://doi.org/10.1007/978-3-319-91875-4_65</w:t>
        </w:r>
      </w:hyperlink>
    </w:p>
    <w:p w14:paraId="282AFA09" w14:textId="77777777" w:rsidR="00453658" w:rsidRPr="00453658" w:rsidRDefault="00453658" w:rsidP="00752A4D">
      <w:pPr>
        <w:shd w:val="clear" w:color="auto" w:fill="FFFFFF"/>
      </w:pPr>
      <w:proofErr w:type="spellStart"/>
      <w:r w:rsidRPr="00453658">
        <w:rPr>
          <w:rFonts w:ascii="Arial" w:eastAsia="Times New Roman" w:hAnsi="Arial" w:cs="Arial"/>
          <w:sz w:val="24"/>
          <w:szCs w:val="24"/>
          <w:lang w:eastAsia="en-GB"/>
        </w:rPr>
        <w:t>Mennell</w:t>
      </w:r>
      <w:proofErr w:type="spellEnd"/>
      <w:r w:rsidRPr="00453658">
        <w:rPr>
          <w:rFonts w:ascii="Arial" w:eastAsia="Times New Roman" w:hAnsi="Arial" w:cs="Arial"/>
          <w:sz w:val="24"/>
          <w:szCs w:val="24"/>
          <w:lang w:eastAsia="en-GB"/>
        </w:rPr>
        <w:t xml:space="preserve">, J &amp; Shaw, I (2006) </w:t>
      </w:r>
      <w:hyperlink r:id="rId32" w:history="1">
        <w:r w:rsidRPr="00453658">
          <w:rPr>
            <w:rStyle w:val="Hyperlink"/>
            <w:color w:val="auto"/>
            <w:u w:val="none"/>
          </w:rPr>
          <w:t>The Future of Forensic and Crime Scene Science: Part I. A UK forensic science user and provider perspective - ScienceDirect</w:t>
        </w:r>
      </w:hyperlink>
    </w:p>
    <w:p w14:paraId="13C6EBDC" w14:textId="77777777" w:rsidR="00453658" w:rsidRPr="00453658" w:rsidRDefault="00453658">
      <w:pPr>
        <w:rPr>
          <w:rFonts w:ascii="Arial" w:eastAsia="Times New Roman" w:hAnsi="Arial" w:cs="Arial"/>
          <w:kern w:val="0"/>
          <w:sz w:val="24"/>
          <w:szCs w:val="24"/>
          <w:bdr w:val="none" w:sz="0" w:space="0" w:color="auto" w:frame="1"/>
          <w:lang w:eastAsia="en-GB"/>
          <w14:ligatures w14:val="none"/>
        </w:rPr>
      </w:pPr>
      <w:r w:rsidRPr="00453658">
        <w:rPr>
          <w:rFonts w:ascii="Arial" w:eastAsia="Times New Roman" w:hAnsi="Arial" w:cs="Arial"/>
          <w:kern w:val="0"/>
          <w:sz w:val="24"/>
          <w:szCs w:val="24"/>
          <w:bdr w:val="none" w:sz="0" w:space="0" w:color="auto" w:frame="1"/>
          <w:lang w:eastAsia="en-GB"/>
          <w14:ligatures w14:val="none"/>
        </w:rPr>
        <w:t xml:space="preserve">NBC news (2014) </w:t>
      </w:r>
      <w:hyperlink r:id="rId33" w:history="1">
        <w:r w:rsidRPr="00453658">
          <w:rPr>
            <w:rStyle w:val="Hyperlink"/>
            <w:rFonts w:ascii="Arial" w:eastAsia="Times New Roman" w:hAnsi="Arial" w:cs="Arial"/>
            <w:color w:val="auto"/>
            <w:kern w:val="0"/>
            <w:sz w:val="24"/>
            <w:szCs w:val="24"/>
            <w:u w:val="none"/>
            <w:bdr w:val="none" w:sz="0" w:space="0" w:color="auto" w:frame="1"/>
            <w:lang w:eastAsia="en-GB"/>
            <w14:ligatures w14:val="none"/>
          </w:rPr>
          <w:t>https://www.nbcnews.com/storyline/isis-terror/who-s-funding-isis-wealthy-gulf-angel-investors-officials-say-n208006</w:t>
        </w:r>
      </w:hyperlink>
    </w:p>
    <w:p w14:paraId="5153206D" w14:textId="77777777" w:rsidR="00453658" w:rsidRPr="00453658" w:rsidRDefault="00453658" w:rsidP="008C44B0">
      <w:pPr>
        <w:shd w:val="clear" w:color="auto" w:fill="FFFFFF"/>
        <w:textAlignment w:val="baseline"/>
        <w:rPr>
          <w:rFonts w:ascii="Source Sans Pro" w:eastAsia="Times New Roman" w:hAnsi="Source Sans Pro" w:cs="Times New Roman"/>
          <w:kern w:val="0"/>
          <w:sz w:val="26"/>
          <w:szCs w:val="26"/>
          <w:lang w:eastAsia="en-GB"/>
          <w14:ligatures w14:val="none"/>
        </w:rPr>
      </w:pPr>
      <w:proofErr w:type="spellStart"/>
      <w:r w:rsidRPr="00453658">
        <w:rPr>
          <w:rFonts w:ascii="Source Sans Pro" w:eastAsia="Times New Roman" w:hAnsi="Source Sans Pro" w:cs="Times New Roman"/>
          <w:kern w:val="0"/>
          <w:sz w:val="26"/>
          <w:szCs w:val="26"/>
          <w:bdr w:val="none" w:sz="0" w:space="0" w:color="auto" w:frame="1"/>
          <w:lang w:eastAsia="en-GB"/>
          <w14:ligatures w14:val="none"/>
        </w:rPr>
        <w:t>Omelicheva</w:t>
      </w:r>
      <w:proofErr w:type="spellEnd"/>
      <w:r w:rsidRPr="00453658">
        <w:rPr>
          <w:rFonts w:ascii="Source Sans Pro" w:eastAsia="Times New Roman" w:hAnsi="Source Sans Pro" w:cs="Times New Roman"/>
          <w:kern w:val="0"/>
          <w:sz w:val="26"/>
          <w:szCs w:val="26"/>
          <w:bdr w:val="none" w:sz="0" w:space="0" w:color="auto" w:frame="1"/>
          <w:lang w:eastAsia="en-GB"/>
          <w14:ligatures w14:val="none"/>
        </w:rPr>
        <w:t>, M</w:t>
      </w:r>
      <w:r w:rsidRPr="00453658">
        <w:rPr>
          <w:rFonts w:ascii="Source Sans Pro" w:eastAsia="Times New Roman" w:hAnsi="Source Sans Pro" w:cs="Times New Roman"/>
          <w:kern w:val="0"/>
          <w:sz w:val="26"/>
          <w:szCs w:val="26"/>
          <w:lang w:eastAsia="en-GB"/>
          <w14:ligatures w14:val="none"/>
        </w:rPr>
        <w:t>,</w:t>
      </w:r>
      <w:r w:rsidRPr="00453658">
        <w:rPr>
          <w:rFonts w:ascii="Source Sans Pro" w:eastAsia="Times New Roman" w:hAnsi="Source Sans Pro" w:cs="Times New Roman"/>
          <w:kern w:val="0"/>
          <w:sz w:val="26"/>
          <w:szCs w:val="26"/>
          <w:bdr w:val="none" w:sz="0" w:space="0" w:color="auto" w:frame="1"/>
          <w:lang w:eastAsia="en-GB"/>
          <w14:ligatures w14:val="none"/>
        </w:rPr>
        <w:t xml:space="preserve"> Webb, C (2020)</w:t>
      </w:r>
      <w:r w:rsidRPr="00453658">
        <w:rPr>
          <w:rFonts w:ascii="Source Sans Pro" w:eastAsia="Times New Roman" w:hAnsi="Source Sans Pro" w:cs="Times New Roman"/>
          <w:kern w:val="0"/>
          <w:sz w:val="26"/>
          <w:szCs w:val="26"/>
          <w:lang w:eastAsia="en-GB"/>
          <w14:ligatures w14:val="none"/>
        </w:rPr>
        <w:t xml:space="preserve"> </w:t>
      </w:r>
      <w:r w:rsidRPr="00453658">
        <w:rPr>
          <w:rFonts w:ascii="inherit" w:eastAsia="Times New Roman" w:hAnsi="inherit" w:cs="Times New Roman"/>
          <w:i/>
          <w:iCs/>
          <w:kern w:val="0"/>
          <w:sz w:val="26"/>
          <w:szCs w:val="26"/>
          <w:bdr w:val="none" w:sz="0" w:space="0" w:color="auto" w:frame="1"/>
          <w:lang w:eastAsia="en-GB"/>
          <w14:ligatures w14:val="none"/>
        </w:rPr>
        <w:t>Journal of Global Security Studies</w:t>
      </w:r>
      <w:r w:rsidRPr="00453658">
        <w:rPr>
          <w:rFonts w:ascii="Source Sans Pro" w:eastAsia="Times New Roman" w:hAnsi="Source Sans Pro" w:cs="Times New Roman"/>
          <w:kern w:val="0"/>
          <w:sz w:val="26"/>
          <w:szCs w:val="26"/>
          <w:lang w:eastAsia="en-GB"/>
          <w14:ligatures w14:val="none"/>
        </w:rPr>
        <w:t>, Volume 6, Issue 3, September 2021, ogaa041, </w:t>
      </w:r>
      <w:hyperlink r:id="rId34" w:history="1">
        <w:r w:rsidRPr="00453658">
          <w:rPr>
            <w:rFonts w:ascii="Source Sans Pro" w:eastAsia="Times New Roman" w:hAnsi="Source Sans Pro" w:cs="Times New Roman"/>
            <w:kern w:val="0"/>
            <w:sz w:val="26"/>
            <w:szCs w:val="26"/>
            <w:bdr w:val="none" w:sz="0" w:space="0" w:color="auto" w:frame="1"/>
            <w:lang w:eastAsia="en-GB"/>
            <w14:ligatures w14:val="none"/>
          </w:rPr>
          <w:t>https://doi.org/10.1093/jogss/ogaa041</w:t>
        </w:r>
      </w:hyperlink>
    </w:p>
    <w:p w14:paraId="7D0FD6B4" w14:textId="77777777" w:rsidR="00453658" w:rsidRPr="00453658" w:rsidRDefault="00453658" w:rsidP="00752A4D">
      <w:pPr>
        <w:shd w:val="clear" w:color="auto" w:fill="FFFFFF"/>
        <w:rPr>
          <w:rStyle w:val="Hyperlink"/>
          <w:color w:val="auto"/>
          <w:u w:val="none"/>
        </w:rPr>
      </w:pPr>
      <w:r w:rsidRPr="00453658">
        <w:t xml:space="preserve">Osborn, B (2018) </w:t>
      </w:r>
      <w:hyperlink r:id="rId35" w:history="1">
        <w:r w:rsidRPr="00453658">
          <w:rPr>
            <w:rStyle w:val="Hyperlink"/>
            <w:color w:val="auto"/>
            <w:u w:val="none"/>
          </w:rPr>
          <w:t>Crime Prevention: Methods to Improve Intelligence-led Policing - ProQuest</w:t>
        </w:r>
      </w:hyperlink>
    </w:p>
    <w:p w14:paraId="63ACA0D0" w14:textId="77777777" w:rsidR="00453658" w:rsidRPr="00453658" w:rsidRDefault="00453658" w:rsidP="003B672E">
      <w:pPr>
        <w:spacing w:line="276" w:lineRule="auto"/>
        <w:ind w:right="531"/>
      </w:pPr>
      <w:proofErr w:type="spellStart"/>
      <w:r w:rsidRPr="00453658">
        <w:t>Pittaro</w:t>
      </w:r>
      <w:proofErr w:type="spellEnd"/>
      <w:r w:rsidRPr="00453658">
        <w:t xml:space="preserve">, M (2018) </w:t>
      </w:r>
      <w:hyperlink r:id="rId36" w:history="1">
        <w:r w:rsidRPr="00453658">
          <w:rPr>
            <w:rStyle w:val="Hyperlink"/>
            <w:color w:val="auto"/>
            <w:u w:val="none"/>
          </w:rPr>
          <w:t>Implicit Bias Within the Criminal Justice System | Psychology Today United Kingdom</w:t>
        </w:r>
      </w:hyperlink>
    </w:p>
    <w:p w14:paraId="70A23B47" w14:textId="77777777" w:rsidR="00453658" w:rsidRPr="00453658" w:rsidRDefault="00453658">
      <w:pPr>
        <w:rPr>
          <w:rFonts w:ascii="Merriweather Sans" w:hAnsi="Merriweather Sans"/>
          <w:shd w:val="clear" w:color="auto" w:fill="FFFFFF"/>
        </w:rPr>
      </w:pPr>
      <w:r w:rsidRPr="00453658">
        <w:rPr>
          <w:rFonts w:ascii="Merriweather Sans" w:hAnsi="Merriweather Sans"/>
          <w:shd w:val="clear" w:color="auto" w:fill="FFFFFF"/>
        </w:rPr>
        <w:t xml:space="preserve">Post, J.M. (2009). Revolutionary Armed Forces of Colombia (FARC). In: </w:t>
      </w:r>
      <w:proofErr w:type="spellStart"/>
      <w:r w:rsidRPr="00453658">
        <w:rPr>
          <w:rFonts w:ascii="Merriweather Sans" w:hAnsi="Merriweather Sans"/>
          <w:shd w:val="clear" w:color="auto" w:fill="FFFFFF"/>
        </w:rPr>
        <w:t>Kindt</w:t>
      </w:r>
      <w:proofErr w:type="spellEnd"/>
      <w:r w:rsidRPr="00453658">
        <w:rPr>
          <w:rFonts w:ascii="Merriweather Sans" w:hAnsi="Merriweather Sans"/>
          <w:shd w:val="clear" w:color="auto" w:fill="FFFFFF"/>
        </w:rPr>
        <w:t xml:space="preserve">, M.T., Post, J.M., Schneider, B.R. (eds) The World’s Most Threatening Terrorist Networks and Criminal Gangs. Palgrave Macmillan, New York. </w:t>
      </w:r>
      <w:hyperlink r:id="rId37" w:history="1">
        <w:r w:rsidRPr="00453658">
          <w:rPr>
            <w:rStyle w:val="Hyperlink"/>
            <w:rFonts w:ascii="Merriweather Sans" w:hAnsi="Merriweather Sans"/>
            <w:color w:val="auto"/>
            <w:u w:val="none"/>
            <w:shd w:val="clear" w:color="auto" w:fill="FFFFFF"/>
          </w:rPr>
          <w:t>https://doi.org/10.1057/9780230623293_11</w:t>
        </w:r>
      </w:hyperlink>
    </w:p>
    <w:p w14:paraId="1AC90C54" w14:textId="77777777" w:rsidR="00453658" w:rsidRPr="00453658" w:rsidRDefault="00453658" w:rsidP="00752A4D">
      <w:pPr>
        <w:shd w:val="clear" w:color="auto" w:fill="FFFFFF"/>
      </w:pPr>
      <w:r w:rsidRPr="00453658">
        <w:rPr>
          <w:rFonts w:ascii="Arial" w:hAnsi="Arial" w:cs="Arial"/>
          <w:sz w:val="24"/>
          <w:szCs w:val="24"/>
        </w:rPr>
        <w:t xml:space="preserve">Ratcliffe, J (2006) </w:t>
      </w:r>
      <w:hyperlink r:id="rId38" w:history="1">
        <w:r w:rsidRPr="00453658">
          <w:rPr>
            <w:rStyle w:val="Hyperlink"/>
            <w:color w:val="auto"/>
            <w:u w:val="none"/>
          </w:rPr>
          <w:t>The Effectiveness of Police Intelligence Management: A New Zealand Case Study: Police Practice and Research: Vol 6, No 5</w:t>
        </w:r>
      </w:hyperlink>
    </w:p>
    <w:p w14:paraId="2DEABDF8" w14:textId="77777777" w:rsidR="00453658" w:rsidRPr="00453658" w:rsidRDefault="00453658">
      <w:r w:rsidRPr="00453658">
        <w:rPr>
          <w:rFonts w:ascii="Arial" w:eastAsia="Times New Roman" w:hAnsi="Arial" w:cs="Arial"/>
          <w:kern w:val="0"/>
          <w:sz w:val="24"/>
          <w:szCs w:val="24"/>
          <w:lang w:eastAsia="en-GB"/>
          <w14:ligatures w14:val="none"/>
        </w:rPr>
        <w:t xml:space="preserve">Reuter, P &amp; Truman, E, M (2004) The Fight Against Money Laundering. </w:t>
      </w:r>
      <w:hyperlink r:id="rId39" w:anchor="v=onepage&amp;q&amp;f=false" w:history="1">
        <w:r w:rsidRPr="00453658">
          <w:rPr>
            <w:rStyle w:val="Hyperlink"/>
            <w:color w:val="auto"/>
            <w:u w:val="none"/>
          </w:rPr>
          <w:t>Chasing Dirty Money: The Fight Against Money Laundering - Peter Reuter - Google Books</w:t>
        </w:r>
      </w:hyperlink>
    </w:p>
    <w:p w14:paraId="2186A990" w14:textId="77777777" w:rsidR="00453658" w:rsidRPr="00453658" w:rsidRDefault="00453658">
      <w:pPr>
        <w:rPr>
          <w:rFonts w:ascii="Arial" w:hAnsi="Arial" w:cs="Arial"/>
          <w:sz w:val="24"/>
          <w:szCs w:val="24"/>
        </w:rPr>
      </w:pPr>
      <w:r w:rsidRPr="00453658">
        <w:rPr>
          <w:rFonts w:ascii="Arial" w:hAnsi="Arial" w:cs="Arial"/>
          <w:sz w:val="24"/>
          <w:szCs w:val="24"/>
        </w:rPr>
        <w:t>Ridley, N (2008) Organized Crime, Money Laundering and Terrorism, Policing: A Journal of Policy and Practice. ://doi.org/10.1093/police/pan006</w:t>
      </w:r>
    </w:p>
    <w:p w14:paraId="4623C451" w14:textId="77777777" w:rsidR="00453658" w:rsidRPr="00453658" w:rsidRDefault="00453658">
      <w:r w:rsidRPr="00453658">
        <w:t xml:space="preserve">Ryder, Thomas &amp; Webb (2018) </w:t>
      </w:r>
      <w:hyperlink r:id="rId40" w:history="1">
        <w:r w:rsidRPr="00453658">
          <w:rPr>
            <w:rStyle w:val="Hyperlink"/>
            <w:color w:val="auto"/>
            <w:u w:val="none"/>
          </w:rPr>
          <w:t>The Financial War on Terrorism: A Critical Review of the United Kingdom’s Counter-Terrorist Financing Strategies | SpringerLink</w:t>
        </w:r>
      </w:hyperlink>
    </w:p>
    <w:p w14:paraId="652F2A72" w14:textId="77777777" w:rsidR="00453658" w:rsidRPr="00453658" w:rsidRDefault="00453658" w:rsidP="00752A4D">
      <w:pPr>
        <w:shd w:val="clear" w:color="auto" w:fill="FFFFFF"/>
      </w:pPr>
      <w:r w:rsidRPr="00453658">
        <w:rPr>
          <w:rFonts w:ascii="Arial" w:eastAsia="Times New Roman" w:hAnsi="Arial" w:cs="Arial"/>
          <w:sz w:val="24"/>
          <w:szCs w:val="24"/>
          <w:lang w:eastAsia="en-GB"/>
        </w:rPr>
        <w:t xml:space="preserve">Sidhu, B, Barnes, G &amp; Sherman, L (2017) </w:t>
      </w:r>
      <w:hyperlink r:id="rId41" w:history="1">
        <w:r w:rsidRPr="00453658">
          <w:rPr>
            <w:rStyle w:val="Hyperlink"/>
            <w:color w:val="auto"/>
            <w:u w:val="none"/>
          </w:rPr>
          <w:t>Tracking Police Responses to “Hot” Vehicle Alerts: Automatic Number Plate Recognition and the Cambridge Crime Harm Index | Cambridge Journal of Evidence-Based Policing</w:t>
        </w:r>
      </w:hyperlink>
    </w:p>
    <w:sectPr w:rsidR="00453658" w:rsidRPr="004536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Merriweather Sans">
    <w:charset w:val="00"/>
    <w:family w:val="auto"/>
    <w:pitch w:val="variable"/>
    <w:sig w:usb0="A00004FF" w:usb1="4000207B" w:usb2="00000000" w:usb3="00000000" w:csb0="00000193" w:csb1="00000000"/>
  </w:font>
  <w:font w:name="NexusSansWebPro">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8717232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F96"/>
    <w:rsid w:val="00010059"/>
    <w:rsid w:val="000164CB"/>
    <w:rsid w:val="00020155"/>
    <w:rsid w:val="00021C62"/>
    <w:rsid w:val="0002362F"/>
    <w:rsid w:val="000473A3"/>
    <w:rsid w:val="00047734"/>
    <w:rsid w:val="00047E32"/>
    <w:rsid w:val="00050633"/>
    <w:rsid w:val="00052A5E"/>
    <w:rsid w:val="00061E29"/>
    <w:rsid w:val="00061E4A"/>
    <w:rsid w:val="00062CC2"/>
    <w:rsid w:val="00064F51"/>
    <w:rsid w:val="00065C9A"/>
    <w:rsid w:val="000703E8"/>
    <w:rsid w:val="00070E9E"/>
    <w:rsid w:val="000800F7"/>
    <w:rsid w:val="00080D13"/>
    <w:rsid w:val="000921D0"/>
    <w:rsid w:val="00092ED7"/>
    <w:rsid w:val="000B12D0"/>
    <w:rsid w:val="000B2595"/>
    <w:rsid w:val="000B5EC6"/>
    <w:rsid w:val="000B7AE5"/>
    <w:rsid w:val="000C04F3"/>
    <w:rsid w:val="000C15CA"/>
    <w:rsid w:val="000C1BAA"/>
    <w:rsid w:val="000C392B"/>
    <w:rsid w:val="000C3AE8"/>
    <w:rsid w:val="000C5A51"/>
    <w:rsid w:val="000D3E74"/>
    <w:rsid w:val="000D7015"/>
    <w:rsid w:val="000E0346"/>
    <w:rsid w:val="000E072E"/>
    <w:rsid w:val="000E27E4"/>
    <w:rsid w:val="000E79C5"/>
    <w:rsid w:val="000F256D"/>
    <w:rsid w:val="00100815"/>
    <w:rsid w:val="0010163A"/>
    <w:rsid w:val="0010171B"/>
    <w:rsid w:val="0010501D"/>
    <w:rsid w:val="00110AD5"/>
    <w:rsid w:val="00114F96"/>
    <w:rsid w:val="001254B2"/>
    <w:rsid w:val="00160BD7"/>
    <w:rsid w:val="00164801"/>
    <w:rsid w:val="0016719E"/>
    <w:rsid w:val="001809F8"/>
    <w:rsid w:val="00183C5F"/>
    <w:rsid w:val="00190DA1"/>
    <w:rsid w:val="00191DA9"/>
    <w:rsid w:val="001953FA"/>
    <w:rsid w:val="001B09C9"/>
    <w:rsid w:val="001B417C"/>
    <w:rsid w:val="001D1ADE"/>
    <w:rsid w:val="001E1E84"/>
    <w:rsid w:val="001E2227"/>
    <w:rsid w:val="001E2B11"/>
    <w:rsid w:val="001E5C3D"/>
    <w:rsid w:val="001F2567"/>
    <w:rsid w:val="001F29F1"/>
    <w:rsid w:val="001F4692"/>
    <w:rsid w:val="001F7B8C"/>
    <w:rsid w:val="00200DAA"/>
    <w:rsid w:val="00205D7A"/>
    <w:rsid w:val="00210619"/>
    <w:rsid w:val="002129BE"/>
    <w:rsid w:val="0021316C"/>
    <w:rsid w:val="00214AB0"/>
    <w:rsid w:val="00217C3E"/>
    <w:rsid w:val="00227D10"/>
    <w:rsid w:val="00235901"/>
    <w:rsid w:val="002371E5"/>
    <w:rsid w:val="00242E17"/>
    <w:rsid w:val="00244779"/>
    <w:rsid w:val="00251B09"/>
    <w:rsid w:val="00264952"/>
    <w:rsid w:val="0026773B"/>
    <w:rsid w:val="00267940"/>
    <w:rsid w:val="002719C9"/>
    <w:rsid w:val="00274CD0"/>
    <w:rsid w:val="00274EC8"/>
    <w:rsid w:val="0027515C"/>
    <w:rsid w:val="00281324"/>
    <w:rsid w:val="0028380C"/>
    <w:rsid w:val="00283B00"/>
    <w:rsid w:val="00285FA1"/>
    <w:rsid w:val="00292A4B"/>
    <w:rsid w:val="002A1EB3"/>
    <w:rsid w:val="002A660E"/>
    <w:rsid w:val="002B1BE3"/>
    <w:rsid w:val="002D782A"/>
    <w:rsid w:val="002E588E"/>
    <w:rsid w:val="002F3364"/>
    <w:rsid w:val="002F5C26"/>
    <w:rsid w:val="003015B5"/>
    <w:rsid w:val="0031327D"/>
    <w:rsid w:val="003136EF"/>
    <w:rsid w:val="00315A47"/>
    <w:rsid w:val="00315EA4"/>
    <w:rsid w:val="00320199"/>
    <w:rsid w:val="00322718"/>
    <w:rsid w:val="00325248"/>
    <w:rsid w:val="00333E77"/>
    <w:rsid w:val="00334DAC"/>
    <w:rsid w:val="003357B6"/>
    <w:rsid w:val="0034538F"/>
    <w:rsid w:val="003608AB"/>
    <w:rsid w:val="00360B7A"/>
    <w:rsid w:val="00361542"/>
    <w:rsid w:val="00376477"/>
    <w:rsid w:val="00381699"/>
    <w:rsid w:val="00390E2A"/>
    <w:rsid w:val="00391C39"/>
    <w:rsid w:val="003951D5"/>
    <w:rsid w:val="003956C1"/>
    <w:rsid w:val="003B4C41"/>
    <w:rsid w:val="003B672E"/>
    <w:rsid w:val="003D6C23"/>
    <w:rsid w:val="003E1601"/>
    <w:rsid w:val="003E77D9"/>
    <w:rsid w:val="00403C5A"/>
    <w:rsid w:val="00416826"/>
    <w:rsid w:val="00417BD6"/>
    <w:rsid w:val="00421EF2"/>
    <w:rsid w:val="00426A42"/>
    <w:rsid w:val="00430CC1"/>
    <w:rsid w:val="00431BE2"/>
    <w:rsid w:val="0043356D"/>
    <w:rsid w:val="00440AE0"/>
    <w:rsid w:val="00451A81"/>
    <w:rsid w:val="00451C16"/>
    <w:rsid w:val="00453658"/>
    <w:rsid w:val="004631AC"/>
    <w:rsid w:val="00464D00"/>
    <w:rsid w:val="00480CE0"/>
    <w:rsid w:val="00481E8A"/>
    <w:rsid w:val="00482837"/>
    <w:rsid w:val="00482B79"/>
    <w:rsid w:val="00484D8A"/>
    <w:rsid w:val="00487DE6"/>
    <w:rsid w:val="00491612"/>
    <w:rsid w:val="00491A4A"/>
    <w:rsid w:val="00494E5A"/>
    <w:rsid w:val="004A1C04"/>
    <w:rsid w:val="004A4926"/>
    <w:rsid w:val="004A7BB0"/>
    <w:rsid w:val="004B6FD6"/>
    <w:rsid w:val="004C6DAE"/>
    <w:rsid w:val="004D7285"/>
    <w:rsid w:val="004E3AA8"/>
    <w:rsid w:val="004E4B09"/>
    <w:rsid w:val="004F01EC"/>
    <w:rsid w:val="004F2D3D"/>
    <w:rsid w:val="0050104E"/>
    <w:rsid w:val="00501DFF"/>
    <w:rsid w:val="00511251"/>
    <w:rsid w:val="00520AEB"/>
    <w:rsid w:val="00524B27"/>
    <w:rsid w:val="005308E1"/>
    <w:rsid w:val="005322E1"/>
    <w:rsid w:val="0053485C"/>
    <w:rsid w:val="00537E82"/>
    <w:rsid w:val="005402A6"/>
    <w:rsid w:val="00541B47"/>
    <w:rsid w:val="005437BE"/>
    <w:rsid w:val="00553C22"/>
    <w:rsid w:val="00553C8B"/>
    <w:rsid w:val="00554A89"/>
    <w:rsid w:val="0057319C"/>
    <w:rsid w:val="0057344E"/>
    <w:rsid w:val="00587237"/>
    <w:rsid w:val="0058770E"/>
    <w:rsid w:val="005A3531"/>
    <w:rsid w:val="005B5369"/>
    <w:rsid w:val="005C3B61"/>
    <w:rsid w:val="005D14DF"/>
    <w:rsid w:val="005D6099"/>
    <w:rsid w:val="005E52E6"/>
    <w:rsid w:val="005F423D"/>
    <w:rsid w:val="005F63DE"/>
    <w:rsid w:val="0060730A"/>
    <w:rsid w:val="00621EEA"/>
    <w:rsid w:val="00624AA1"/>
    <w:rsid w:val="00624BB3"/>
    <w:rsid w:val="00631263"/>
    <w:rsid w:val="00635FA8"/>
    <w:rsid w:val="00641EAA"/>
    <w:rsid w:val="0064498D"/>
    <w:rsid w:val="00644ACE"/>
    <w:rsid w:val="00652ECE"/>
    <w:rsid w:val="00653287"/>
    <w:rsid w:val="00654EB5"/>
    <w:rsid w:val="00664B77"/>
    <w:rsid w:val="00672D5E"/>
    <w:rsid w:val="00686C31"/>
    <w:rsid w:val="00687D62"/>
    <w:rsid w:val="00691A07"/>
    <w:rsid w:val="00694C76"/>
    <w:rsid w:val="00695ABE"/>
    <w:rsid w:val="00696FEE"/>
    <w:rsid w:val="006A0022"/>
    <w:rsid w:val="006A0C27"/>
    <w:rsid w:val="006A2B9F"/>
    <w:rsid w:val="006A3009"/>
    <w:rsid w:val="006A5173"/>
    <w:rsid w:val="006B1327"/>
    <w:rsid w:val="006C6080"/>
    <w:rsid w:val="006C6E72"/>
    <w:rsid w:val="006D2BA8"/>
    <w:rsid w:val="006D4BAD"/>
    <w:rsid w:val="006D4D8C"/>
    <w:rsid w:val="006D5013"/>
    <w:rsid w:val="006D50F3"/>
    <w:rsid w:val="006D69F1"/>
    <w:rsid w:val="006E2AE8"/>
    <w:rsid w:val="006F09EB"/>
    <w:rsid w:val="006F374E"/>
    <w:rsid w:val="00703838"/>
    <w:rsid w:val="00707217"/>
    <w:rsid w:val="00727DAD"/>
    <w:rsid w:val="00734631"/>
    <w:rsid w:val="0073590D"/>
    <w:rsid w:val="0074006C"/>
    <w:rsid w:val="00743387"/>
    <w:rsid w:val="00744F0D"/>
    <w:rsid w:val="00745EAC"/>
    <w:rsid w:val="00752A4D"/>
    <w:rsid w:val="00754572"/>
    <w:rsid w:val="00760A38"/>
    <w:rsid w:val="007626A4"/>
    <w:rsid w:val="00780FC1"/>
    <w:rsid w:val="00782913"/>
    <w:rsid w:val="00783040"/>
    <w:rsid w:val="007A4C55"/>
    <w:rsid w:val="007A52D3"/>
    <w:rsid w:val="007B22AB"/>
    <w:rsid w:val="007B30AD"/>
    <w:rsid w:val="007B4143"/>
    <w:rsid w:val="007B420C"/>
    <w:rsid w:val="007C2797"/>
    <w:rsid w:val="007C2A61"/>
    <w:rsid w:val="007C2A84"/>
    <w:rsid w:val="007C7D76"/>
    <w:rsid w:val="007D06D4"/>
    <w:rsid w:val="007D4042"/>
    <w:rsid w:val="007D6E87"/>
    <w:rsid w:val="007D7437"/>
    <w:rsid w:val="00802720"/>
    <w:rsid w:val="00802E13"/>
    <w:rsid w:val="00804FDA"/>
    <w:rsid w:val="008068B2"/>
    <w:rsid w:val="00815159"/>
    <w:rsid w:val="008316D7"/>
    <w:rsid w:val="008321F0"/>
    <w:rsid w:val="008356B9"/>
    <w:rsid w:val="00851947"/>
    <w:rsid w:val="00851F06"/>
    <w:rsid w:val="00861658"/>
    <w:rsid w:val="008629C0"/>
    <w:rsid w:val="00864BBC"/>
    <w:rsid w:val="00867ABE"/>
    <w:rsid w:val="0087002D"/>
    <w:rsid w:val="00871266"/>
    <w:rsid w:val="00877690"/>
    <w:rsid w:val="00881985"/>
    <w:rsid w:val="00885F15"/>
    <w:rsid w:val="00887FCF"/>
    <w:rsid w:val="00895AF0"/>
    <w:rsid w:val="008B4F14"/>
    <w:rsid w:val="008B509C"/>
    <w:rsid w:val="008B7754"/>
    <w:rsid w:val="008C44B0"/>
    <w:rsid w:val="008C57B8"/>
    <w:rsid w:val="008C75B3"/>
    <w:rsid w:val="008D2905"/>
    <w:rsid w:val="008D2E25"/>
    <w:rsid w:val="008D748B"/>
    <w:rsid w:val="008E1206"/>
    <w:rsid w:val="008E75D9"/>
    <w:rsid w:val="008F3B6A"/>
    <w:rsid w:val="00901CA5"/>
    <w:rsid w:val="00906D58"/>
    <w:rsid w:val="00917C2A"/>
    <w:rsid w:val="009221DE"/>
    <w:rsid w:val="009243F7"/>
    <w:rsid w:val="00925915"/>
    <w:rsid w:val="00926F43"/>
    <w:rsid w:val="0093665D"/>
    <w:rsid w:val="00940A64"/>
    <w:rsid w:val="0094477A"/>
    <w:rsid w:val="00952179"/>
    <w:rsid w:val="00952E10"/>
    <w:rsid w:val="009718D4"/>
    <w:rsid w:val="00984DA3"/>
    <w:rsid w:val="00986782"/>
    <w:rsid w:val="00994ECE"/>
    <w:rsid w:val="0099530F"/>
    <w:rsid w:val="00997E74"/>
    <w:rsid w:val="009A6556"/>
    <w:rsid w:val="009A7B8C"/>
    <w:rsid w:val="009B5450"/>
    <w:rsid w:val="009C36E4"/>
    <w:rsid w:val="009C4D51"/>
    <w:rsid w:val="009D0823"/>
    <w:rsid w:val="009D0F91"/>
    <w:rsid w:val="009D2781"/>
    <w:rsid w:val="009D52D7"/>
    <w:rsid w:val="009E600C"/>
    <w:rsid w:val="00A0171E"/>
    <w:rsid w:val="00A10AC4"/>
    <w:rsid w:val="00A1256D"/>
    <w:rsid w:val="00A13A8C"/>
    <w:rsid w:val="00A43DC6"/>
    <w:rsid w:val="00A518E3"/>
    <w:rsid w:val="00A54AB4"/>
    <w:rsid w:val="00A65939"/>
    <w:rsid w:val="00A67090"/>
    <w:rsid w:val="00A670C9"/>
    <w:rsid w:val="00A744E2"/>
    <w:rsid w:val="00A814AE"/>
    <w:rsid w:val="00A81531"/>
    <w:rsid w:val="00A81FED"/>
    <w:rsid w:val="00A85A68"/>
    <w:rsid w:val="00A955F6"/>
    <w:rsid w:val="00AA2446"/>
    <w:rsid w:val="00AA32D3"/>
    <w:rsid w:val="00AA3A32"/>
    <w:rsid w:val="00AA4772"/>
    <w:rsid w:val="00AB38EB"/>
    <w:rsid w:val="00AB39B7"/>
    <w:rsid w:val="00AE1D37"/>
    <w:rsid w:val="00AF2126"/>
    <w:rsid w:val="00B00799"/>
    <w:rsid w:val="00B0097B"/>
    <w:rsid w:val="00B009B7"/>
    <w:rsid w:val="00B041E7"/>
    <w:rsid w:val="00B102DE"/>
    <w:rsid w:val="00B20146"/>
    <w:rsid w:val="00B30DF5"/>
    <w:rsid w:val="00B342A7"/>
    <w:rsid w:val="00B34E2F"/>
    <w:rsid w:val="00B34EE5"/>
    <w:rsid w:val="00B43D0C"/>
    <w:rsid w:val="00B639BC"/>
    <w:rsid w:val="00B64423"/>
    <w:rsid w:val="00B745B3"/>
    <w:rsid w:val="00B75CF2"/>
    <w:rsid w:val="00B840E0"/>
    <w:rsid w:val="00B85B4F"/>
    <w:rsid w:val="00BA330E"/>
    <w:rsid w:val="00BA4B41"/>
    <w:rsid w:val="00BB1C3C"/>
    <w:rsid w:val="00BB64FC"/>
    <w:rsid w:val="00BB71E3"/>
    <w:rsid w:val="00BC1BA2"/>
    <w:rsid w:val="00BC686B"/>
    <w:rsid w:val="00BC692C"/>
    <w:rsid w:val="00BE5493"/>
    <w:rsid w:val="00BE71EC"/>
    <w:rsid w:val="00BE722A"/>
    <w:rsid w:val="00BF4AD9"/>
    <w:rsid w:val="00BF4F6D"/>
    <w:rsid w:val="00BF75E6"/>
    <w:rsid w:val="00C17D3B"/>
    <w:rsid w:val="00C2212E"/>
    <w:rsid w:val="00C2262A"/>
    <w:rsid w:val="00C24C5A"/>
    <w:rsid w:val="00C31C44"/>
    <w:rsid w:val="00C400BE"/>
    <w:rsid w:val="00C44476"/>
    <w:rsid w:val="00C503F1"/>
    <w:rsid w:val="00C660A9"/>
    <w:rsid w:val="00C721E0"/>
    <w:rsid w:val="00C74CEF"/>
    <w:rsid w:val="00C767BE"/>
    <w:rsid w:val="00C818AA"/>
    <w:rsid w:val="00C9241C"/>
    <w:rsid w:val="00C948FE"/>
    <w:rsid w:val="00C95AE5"/>
    <w:rsid w:val="00C97866"/>
    <w:rsid w:val="00CA6EAE"/>
    <w:rsid w:val="00CB4F25"/>
    <w:rsid w:val="00CB6344"/>
    <w:rsid w:val="00CC31E8"/>
    <w:rsid w:val="00CC3BDB"/>
    <w:rsid w:val="00CD3139"/>
    <w:rsid w:val="00CD425E"/>
    <w:rsid w:val="00CE0EB2"/>
    <w:rsid w:val="00CF0473"/>
    <w:rsid w:val="00CF268A"/>
    <w:rsid w:val="00CF3036"/>
    <w:rsid w:val="00D22BB5"/>
    <w:rsid w:val="00D31149"/>
    <w:rsid w:val="00D315A7"/>
    <w:rsid w:val="00D3256F"/>
    <w:rsid w:val="00D35473"/>
    <w:rsid w:val="00D419FD"/>
    <w:rsid w:val="00D44A70"/>
    <w:rsid w:val="00D44AA6"/>
    <w:rsid w:val="00D465CB"/>
    <w:rsid w:val="00D46A80"/>
    <w:rsid w:val="00D63169"/>
    <w:rsid w:val="00D718AD"/>
    <w:rsid w:val="00D7612B"/>
    <w:rsid w:val="00D80874"/>
    <w:rsid w:val="00D80F23"/>
    <w:rsid w:val="00D83673"/>
    <w:rsid w:val="00D85123"/>
    <w:rsid w:val="00D9072C"/>
    <w:rsid w:val="00D9092D"/>
    <w:rsid w:val="00D957DA"/>
    <w:rsid w:val="00DA1A9E"/>
    <w:rsid w:val="00DA1E3E"/>
    <w:rsid w:val="00DB6F9F"/>
    <w:rsid w:val="00DC4324"/>
    <w:rsid w:val="00DD30CC"/>
    <w:rsid w:val="00DD366B"/>
    <w:rsid w:val="00DD3DC9"/>
    <w:rsid w:val="00DE0B15"/>
    <w:rsid w:val="00DE0BF9"/>
    <w:rsid w:val="00DE59CC"/>
    <w:rsid w:val="00DF23B2"/>
    <w:rsid w:val="00DF42A9"/>
    <w:rsid w:val="00DF69B8"/>
    <w:rsid w:val="00DF7991"/>
    <w:rsid w:val="00E10281"/>
    <w:rsid w:val="00E2283E"/>
    <w:rsid w:val="00E240F1"/>
    <w:rsid w:val="00E35B85"/>
    <w:rsid w:val="00E53D3C"/>
    <w:rsid w:val="00E56088"/>
    <w:rsid w:val="00E620ED"/>
    <w:rsid w:val="00E755AB"/>
    <w:rsid w:val="00E766C9"/>
    <w:rsid w:val="00E817AA"/>
    <w:rsid w:val="00E818C9"/>
    <w:rsid w:val="00E82C7B"/>
    <w:rsid w:val="00E84065"/>
    <w:rsid w:val="00E848E5"/>
    <w:rsid w:val="00E97DBD"/>
    <w:rsid w:val="00EA26D5"/>
    <w:rsid w:val="00EA4DEE"/>
    <w:rsid w:val="00EA796E"/>
    <w:rsid w:val="00EC2513"/>
    <w:rsid w:val="00EC267F"/>
    <w:rsid w:val="00EC6947"/>
    <w:rsid w:val="00ED790B"/>
    <w:rsid w:val="00EF2C15"/>
    <w:rsid w:val="00EF6352"/>
    <w:rsid w:val="00F04470"/>
    <w:rsid w:val="00F103F7"/>
    <w:rsid w:val="00F13168"/>
    <w:rsid w:val="00F14183"/>
    <w:rsid w:val="00F1457D"/>
    <w:rsid w:val="00F16F26"/>
    <w:rsid w:val="00F225E3"/>
    <w:rsid w:val="00F23A08"/>
    <w:rsid w:val="00F30506"/>
    <w:rsid w:val="00F3212B"/>
    <w:rsid w:val="00F40354"/>
    <w:rsid w:val="00F40B0E"/>
    <w:rsid w:val="00F40DD4"/>
    <w:rsid w:val="00F47E8B"/>
    <w:rsid w:val="00F50D6F"/>
    <w:rsid w:val="00F6372F"/>
    <w:rsid w:val="00F65AB8"/>
    <w:rsid w:val="00F7021E"/>
    <w:rsid w:val="00F71643"/>
    <w:rsid w:val="00F717BE"/>
    <w:rsid w:val="00F72CE1"/>
    <w:rsid w:val="00F74110"/>
    <w:rsid w:val="00F74DD4"/>
    <w:rsid w:val="00F80259"/>
    <w:rsid w:val="00F83C3D"/>
    <w:rsid w:val="00F86DAC"/>
    <w:rsid w:val="00F86F2E"/>
    <w:rsid w:val="00F960E9"/>
    <w:rsid w:val="00FA00DE"/>
    <w:rsid w:val="00FB2408"/>
    <w:rsid w:val="00FB529E"/>
    <w:rsid w:val="00FC1951"/>
    <w:rsid w:val="00FC2FB9"/>
    <w:rsid w:val="00FC6415"/>
    <w:rsid w:val="00FC64C9"/>
    <w:rsid w:val="00FC7146"/>
    <w:rsid w:val="00FD53B8"/>
    <w:rsid w:val="00FD7E99"/>
    <w:rsid w:val="00FE5B84"/>
    <w:rsid w:val="00FF3ED1"/>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36230"/>
  <w15:chartTrackingRefBased/>
  <w15:docId w15:val="{CD1DF66F-B4EE-4083-9C3A-F0E2A7653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72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F96"/>
    <w:pPr>
      <w:spacing w:line="256" w:lineRule="auto"/>
      <w:ind w:left="720"/>
      <w:contextualSpacing/>
    </w:pPr>
    <w:rPr>
      <w:kern w:val="0"/>
      <w14:ligatures w14:val="none"/>
    </w:rPr>
  </w:style>
  <w:style w:type="character" w:styleId="Hyperlink">
    <w:name w:val="Hyperlink"/>
    <w:basedOn w:val="DefaultParagraphFont"/>
    <w:uiPriority w:val="99"/>
    <w:unhideWhenUsed/>
    <w:rsid w:val="00F16F26"/>
    <w:rPr>
      <w:color w:val="0000FF"/>
      <w:u w:val="single"/>
    </w:rPr>
  </w:style>
  <w:style w:type="character" w:styleId="UnresolvedMention">
    <w:name w:val="Unresolved Mention"/>
    <w:basedOn w:val="DefaultParagraphFont"/>
    <w:uiPriority w:val="99"/>
    <w:semiHidden/>
    <w:unhideWhenUsed/>
    <w:rsid w:val="00F16F26"/>
    <w:rPr>
      <w:color w:val="605E5C"/>
      <w:shd w:val="clear" w:color="auto" w:fill="E1DFDD"/>
    </w:rPr>
  </w:style>
  <w:style w:type="character" w:customStyle="1" w:styleId="al-author-name-more">
    <w:name w:val="al-author-name-more"/>
    <w:basedOn w:val="DefaultParagraphFont"/>
    <w:rsid w:val="00283B00"/>
  </w:style>
  <w:style w:type="character" w:customStyle="1" w:styleId="delimiter">
    <w:name w:val="delimiter"/>
    <w:basedOn w:val="DefaultParagraphFont"/>
    <w:rsid w:val="00283B00"/>
  </w:style>
  <w:style w:type="character" w:styleId="Emphasis">
    <w:name w:val="Emphasis"/>
    <w:basedOn w:val="DefaultParagraphFont"/>
    <w:uiPriority w:val="20"/>
    <w:qFormat/>
    <w:rsid w:val="00283B00"/>
    <w:rPr>
      <w:i/>
      <w:iCs/>
    </w:rPr>
  </w:style>
  <w:style w:type="character" w:customStyle="1" w:styleId="accordion-tabbedtab-mobile">
    <w:name w:val="accordion-tabbed__tab-mobile"/>
    <w:basedOn w:val="DefaultParagraphFont"/>
    <w:rsid w:val="0010163A"/>
  </w:style>
  <w:style w:type="character" w:customStyle="1" w:styleId="epub-state">
    <w:name w:val="epub-state"/>
    <w:basedOn w:val="DefaultParagraphFont"/>
    <w:rsid w:val="0010163A"/>
  </w:style>
  <w:style w:type="character" w:customStyle="1" w:styleId="epub-date">
    <w:name w:val="epub-date"/>
    <w:basedOn w:val="DefaultParagraphFont"/>
    <w:rsid w:val="0010163A"/>
  </w:style>
  <w:style w:type="character" w:customStyle="1" w:styleId="Heading1Char">
    <w:name w:val="Heading 1 Char"/>
    <w:basedOn w:val="DefaultParagraphFont"/>
    <w:link w:val="Heading1"/>
    <w:uiPriority w:val="9"/>
    <w:rsid w:val="00587237"/>
    <w:rPr>
      <w:rFonts w:ascii="Times New Roman" w:eastAsia="Times New Roman" w:hAnsi="Times New Roman" w:cs="Times New Roman"/>
      <w:b/>
      <w:bCs/>
      <w:kern w:val="36"/>
      <w:sz w:val="48"/>
      <w:szCs w:val="48"/>
      <w:lang w:eastAsia="en-GB"/>
      <w14:ligatures w14:val="none"/>
    </w:rPr>
  </w:style>
  <w:style w:type="character" w:customStyle="1" w:styleId="show-for-sr">
    <w:name w:val="show-for-sr"/>
    <w:basedOn w:val="DefaultParagraphFont"/>
    <w:rsid w:val="00C503F1"/>
  </w:style>
  <w:style w:type="character" w:styleId="Strong">
    <w:name w:val="Strong"/>
    <w:basedOn w:val="DefaultParagraphFont"/>
    <w:uiPriority w:val="22"/>
    <w:qFormat/>
    <w:rsid w:val="00802720"/>
    <w:rPr>
      <w:b/>
      <w:bCs/>
    </w:rPr>
  </w:style>
  <w:style w:type="character" w:styleId="FollowedHyperlink">
    <w:name w:val="FollowedHyperlink"/>
    <w:basedOn w:val="DefaultParagraphFont"/>
    <w:uiPriority w:val="99"/>
    <w:semiHidden/>
    <w:unhideWhenUsed/>
    <w:rsid w:val="00BC69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70070">
      <w:bodyDiv w:val="1"/>
      <w:marLeft w:val="0"/>
      <w:marRight w:val="0"/>
      <w:marTop w:val="0"/>
      <w:marBottom w:val="0"/>
      <w:divBdr>
        <w:top w:val="none" w:sz="0" w:space="0" w:color="auto"/>
        <w:left w:val="none" w:sz="0" w:space="0" w:color="auto"/>
        <w:bottom w:val="none" w:sz="0" w:space="0" w:color="auto"/>
        <w:right w:val="none" w:sz="0" w:space="0" w:color="auto"/>
      </w:divBdr>
    </w:div>
    <w:div w:id="737630821">
      <w:bodyDiv w:val="1"/>
      <w:marLeft w:val="0"/>
      <w:marRight w:val="0"/>
      <w:marTop w:val="0"/>
      <w:marBottom w:val="0"/>
      <w:divBdr>
        <w:top w:val="none" w:sz="0" w:space="0" w:color="auto"/>
        <w:left w:val="none" w:sz="0" w:space="0" w:color="auto"/>
        <w:bottom w:val="none" w:sz="0" w:space="0" w:color="auto"/>
        <w:right w:val="none" w:sz="0" w:space="0" w:color="auto"/>
      </w:divBdr>
    </w:div>
    <w:div w:id="1181625970">
      <w:bodyDiv w:val="1"/>
      <w:marLeft w:val="0"/>
      <w:marRight w:val="0"/>
      <w:marTop w:val="0"/>
      <w:marBottom w:val="0"/>
      <w:divBdr>
        <w:top w:val="none" w:sz="0" w:space="0" w:color="auto"/>
        <w:left w:val="none" w:sz="0" w:space="0" w:color="auto"/>
        <w:bottom w:val="none" w:sz="0" w:space="0" w:color="auto"/>
        <w:right w:val="none" w:sz="0" w:space="0" w:color="auto"/>
      </w:divBdr>
      <w:divsChild>
        <w:div w:id="680278049">
          <w:marLeft w:val="0"/>
          <w:marRight w:val="0"/>
          <w:marTop w:val="0"/>
          <w:marBottom w:val="0"/>
          <w:divBdr>
            <w:top w:val="none" w:sz="0" w:space="0" w:color="auto"/>
            <w:left w:val="none" w:sz="0" w:space="0" w:color="auto"/>
            <w:bottom w:val="none" w:sz="0" w:space="0" w:color="auto"/>
            <w:right w:val="none" w:sz="0" w:space="0" w:color="auto"/>
          </w:divBdr>
          <w:divsChild>
            <w:div w:id="1540242891">
              <w:marLeft w:val="0"/>
              <w:marRight w:val="0"/>
              <w:marTop w:val="0"/>
              <w:marBottom w:val="165"/>
              <w:divBdr>
                <w:top w:val="none" w:sz="0" w:space="0" w:color="auto"/>
                <w:left w:val="none" w:sz="0" w:space="0" w:color="auto"/>
                <w:bottom w:val="none" w:sz="0" w:space="0" w:color="auto"/>
                <w:right w:val="none" w:sz="0" w:space="0" w:color="auto"/>
              </w:divBdr>
            </w:div>
          </w:divsChild>
        </w:div>
        <w:div w:id="1161121115">
          <w:marLeft w:val="0"/>
          <w:marRight w:val="0"/>
          <w:marTop w:val="165"/>
          <w:marBottom w:val="165"/>
          <w:divBdr>
            <w:top w:val="none" w:sz="0" w:space="0" w:color="auto"/>
            <w:left w:val="none" w:sz="0" w:space="0" w:color="auto"/>
            <w:bottom w:val="none" w:sz="0" w:space="0" w:color="auto"/>
            <w:right w:val="none" w:sz="0" w:space="0" w:color="auto"/>
          </w:divBdr>
          <w:divsChild>
            <w:div w:id="544292500">
              <w:marLeft w:val="0"/>
              <w:marRight w:val="0"/>
              <w:marTop w:val="0"/>
              <w:marBottom w:val="0"/>
              <w:divBdr>
                <w:top w:val="none" w:sz="0" w:space="0" w:color="auto"/>
                <w:left w:val="none" w:sz="0" w:space="0" w:color="auto"/>
                <w:bottom w:val="none" w:sz="0" w:space="0" w:color="auto"/>
                <w:right w:val="none" w:sz="0" w:space="0" w:color="auto"/>
              </w:divBdr>
              <w:divsChild>
                <w:div w:id="1457404486">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631592979">
      <w:bodyDiv w:val="1"/>
      <w:marLeft w:val="0"/>
      <w:marRight w:val="0"/>
      <w:marTop w:val="0"/>
      <w:marBottom w:val="0"/>
      <w:divBdr>
        <w:top w:val="none" w:sz="0" w:space="0" w:color="auto"/>
        <w:left w:val="none" w:sz="0" w:space="0" w:color="auto"/>
        <w:bottom w:val="none" w:sz="0" w:space="0" w:color="auto"/>
        <w:right w:val="none" w:sz="0" w:space="0" w:color="auto"/>
      </w:divBdr>
      <w:divsChild>
        <w:div w:id="1491409438">
          <w:marLeft w:val="0"/>
          <w:marRight w:val="0"/>
          <w:marTop w:val="0"/>
          <w:marBottom w:val="0"/>
          <w:divBdr>
            <w:top w:val="none" w:sz="0" w:space="0" w:color="auto"/>
            <w:left w:val="none" w:sz="0" w:space="0" w:color="auto"/>
            <w:bottom w:val="none" w:sz="0" w:space="0" w:color="auto"/>
            <w:right w:val="none" w:sz="0" w:space="0" w:color="auto"/>
          </w:divBdr>
          <w:divsChild>
            <w:div w:id="75329166">
              <w:marLeft w:val="0"/>
              <w:marRight w:val="0"/>
              <w:marTop w:val="0"/>
              <w:marBottom w:val="0"/>
              <w:divBdr>
                <w:top w:val="none" w:sz="0" w:space="0" w:color="auto"/>
                <w:left w:val="none" w:sz="0" w:space="0" w:color="auto"/>
                <w:bottom w:val="none" w:sz="0" w:space="0" w:color="auto"/>
                <w:right w:val="none" w:sz="0" w:space="0" w:color="auto"/>
              </w:divBdr>
              <w:divsChild>
                <w:div w:id="102456667">
                  <w:marLeft w:val="0"/>
                  <w:marRight w:val="0"/>
                  <w:marTop w:val="0"/>
                  <w:marBottom w:val="0"/>
                  <w:divBdr>
                    <w:top w:val="none" w:sz="0" w:space="0" w:color="auto"/>
                    <w:left w:val="none" w:sz="0" w:space="0" w:color="auto"/>
                    <w:bottom w:val="none" w:sz="0" w:space="0" w:color="auto"/>
                    <w:right w:val="none" w:sz="0" w:space="0" w:color="auto"/>
                  </w:divBdr>
                  <w:divsChild>
                    <w:div w:id="135260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335946">
          <w:marLeft w:val="0"/>
          <w:marRight w:val="0"/>
          <w:marTop w:val="0"/>
          <w:marBottom w:val="0"/>
          <w:divBdr>
            <w:top w:val="none" w:sz="0" w:space="0" w:color="auto"/>
            <w:left w:val="none" w:sz="0" w:space="0" w:color="auto"/>
            <w:bottom w:val="none" w:sz="0" w:space="0" w:color="auto"/>
            <w:right w:val="none" w:sz="0" w:space="0" w:color="auto"/>
          </w:divBdr>
          <w:divsChild>
            <w:div w:id="135414630">
              <w:marLeft w:val="0"/>
              <w:marRight w:val="0"/>
              <w:marTop w:val="0"/>
              <w:marBottom w:val="0"/>
              <w:divBdr>
                <w:top w:val="none" w:sz="0" w:space="0" w:color="auto"/>
                <w:left w:val="none" w:sz="0" w:space="0" w:color="auto"/>
                <w:bottom w:val="none" w:sz="0" w:space="0" w:color="auto"/>
                <w:right w:val="none" w:sz="0" w:space="0" w:color="auto"/>
              </w:divBdr>
            </w:div>
            <w:div w:id="101084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wps.georgetown.edu/wp-content/uploads/2017/10/Human-Trafficking-and-ISISs-Recruitment-of-Women-from-the-West.pdf" TargetMode="External"/><Relationship Id="rId13" Type="http://schemas.openxmlformats.org/officeDocument/2006/relationships/hyperlink" Target="https://www.college.police.uk/app/investigation/investigation-introduction" TargetMode="External"/><Relationship Id="rId18" Type="http://schemas.openxmlformats.org/officeDocument/2006/relationships/hyperlink" Target="https://ebooks.iospress.nl/volumearticle/42168" TargetMode="External"/><Relationship Id="rId26" Type="http://schemas.openxmlformats.org/officeDocument/2006/relationships/hyperlink" Target="https://www.cambridge.org/core/journals/american-political-science-review/article/bribes-and-bombs-the-effect-of-corruption-on-terrorism/6F678F1511BA4BE63DD43033341F7403" TargetMode="External"/><Relationship Id="rId39" Type="http://schemas.openxmlformats.org/officeDocument/2006/relationships/hyperlink" Target="https://books.google.co.uk/books?hl=en&amp;lr=&amp;id=0AVwjC9TDSMC&amp;oi=fnd&amp;pg=PR11&amp;dq=related:CbHC20k83bkJ:scholar.google.com/&amp;ots=v6Jvg_x0V6&amp;sig=noy66B0eO7tKJfJ1LeZH_Q5RS2o&amp;redir_esc=y" TargetMode="External"/><Relationship Id="rId3" Type="http://schemas.openxmlformats.org/officeDocument/2006/relationships/settings" Target="settings.xml"/><Relationship Id="rId21" Type="http://schemas.openxmlformats.org/officeDocument/2006/relationships/hyperlink" Target="https://www.fatf-gafi.org/en/topics/Terrorist-Financing.html" TargetMode="External"/><Relationship Id="rId34" Type="http://schemas.openxmlformats.org/officeDocument/2006/relationships/hyperlink" Target="https://doi.org/10.1093/jogss/ogaa041" TargetMode="External"/><Relationship Id="rId42" Type="http://schemas.openxmlformats.org/officeDocument/2006/relationships/fontTable" Target="fontTable.xml"/><Relationship Id="rId7" Type="http://schemas.openxmlformats.org/officeDocument/2006/relationships/hyperlink" Target="http://www.nbcnews.com/storyline/isis-terror/jihad-interrupted-feds-grab-isis-wannabes-they-reach-syria-n195171" TargetMode="External"/><Relationship Id="rId12" Type="http://schemas.openxmlformats.org/officeDocument/2006/relationships/hyperlink" Target="https://compass.onlinelibrary.wiley.com/doi/abs/10.1111/spc3.12210" TargetMode="External"/><Relationship Id="rId17" Type="http://schemas.openxmlformats.org/officeDocument/2006/relationships/hyperlink" Target="https://www.dailymail.co.uk/news/article-13463163/Albania-Crime-State-Nexus-Home-Office-Foreign-Office-Sali-Berisha.html" TargetMode="External"/><Relationship Id="rId25" Type="http://schemas.openxmlformats.org/officeDocument/2006/relationships/hyperlink" Target="https://www.policeconduct.gov.uk/sites/default/files/documents/IOPC-ending-victim-blaming-guidance-Feb-2024.pdf" TargetMode="External"/><Relationship Id="rId33" Type="http://schemas.openxmlformats.org/officeDocument/2006/relationships/hyperlink" Target="https://www.nbcnews.com/storyline/isis-terror/who-s-funding-isis-wealthy-gulf-angel-investors-officials-say-n208006" TargetMode="External"/><Relationship Id="rId38" Type="http://schemas.openxmlformats.org/officeDocument/2006/relationships/hyperlink" Target="https://www.tandfonline.com/doi/abs/10.1080/15614260500433038" TargetMode="External"/><Relationship Id="rId2" Type="http://schemas.openxmlformats.org/officeDocument/2006/relationships/styles" Target="styles.xml"/><Relationship Id="rId16" Type="http://schemas.openxmlformats.org/officeDocument/2006/relationships/hyperlink" Target="https://doi.org/10.1111/polp.12061" TargetMode="External"/><Relationship Id="rId20" Type="http://schemas.openxmlformats.org/officeDocument/2006/relationships/hyperlink" Target="https://www.enisa.europa.eu/about-enisa" TargetMode="External"/><Relationship Id="rId29" Type="http://schemas.openxmlformats.org/officeDocument/2006/relationships/hyperlink" Target="https://dx.doi.org/10.2139/ssrn.1860069" TargetMode="External"/><Relationship Id="rId41" Type="http://schemas.openxmlformats.org/officeDocument/2006/relationships/hyperlink" Target="https://link.springer.com/article/10.1007/s41887-017-0016-9" TargetMode="External"/><Relationship Id="rId1" Type="http://schemas.openxmlformats.org/officeDocument/2006/relationships/numbering" Target="numbering.xml"/><Relationship Id="rId6" Type="http://schemas.openxmlformats.org/officeDocument/2006/relationships/hyperlink" Target="http://www.nbcnews.com/storyline/iraq-turmoil/small-handful-americans-believed-be-fighting-isis-iraq-n185396" TargetMode="External"/><Relationship Id="rId11" Type="http://schemas.openxmlformats.org/officeDocument/2006/relationships/hyperlink" Target="https://www.bbc.co.uk/news/articles/c4gzreg4dypo" TargetMode="External"/><Relationship Id="rId24" Type="http://schemas.openxmlformats.org/officeDocument/2006/relationships/hyperlink" Target="https://books.google.co.uk/books?hl=en&amp;lr=&amp;id=Ssj1EAAAQBAJ&amp;oi=fnd&amp;pg=PP1&amp;dq=Hesterman,+The+Terrorist-Criminal+Nexus:+An+Alliance+of+International+Drug+Cartels,+Organized+Crime,+and+Terror+Group,+&amp;ots=kKQohoTXu_&amp;sig=sMheTMX7NHT455-Sj2MuB7tN8Ks" TargetMode="External"/><Relationship Id="rId32" Type="http://schemas.openxmlformats.org/officeDocument/2006/relationships/hyperlink" Target="https://www.sciencedirect.com/science/article/abs/pii/S0379073805006936" TargetMode="External"/><Relationship Id="rId37" Type="http://schemas.openxmlformats.org/officeDocument/2006/relationships/hyperlink" Target="https://doi.org/10.1057/9780230623293_11" TargetMode="External"/><Relationship Id="rId40" Type="http://schemas.openxmlformats.org/officeDocument/2006/relationships/hyperlink" Target="https://link.springer.com/chapter/10.1007/978-3-319-64498-1_32" TargetMode="External"/><Relationship Id="rId5" Type="http://schemas.openxmlformats.org/officeDocument/2006/relationships/hyperlink" Target="https://onlinelibrary.wiley.com/authored-by/Collins/Stephen+D." TargetMode="External"/><Relationship Id="rId15" Type="http://schemas.openxmlformats.org/officeDocument/2006/relationships/hyperlink" Target="https://gwentpolice-my.sharepoint.com/personal/alex_sergent_gwent_police_uk/Documents/Collins" TargetMode="External"/><Relationship Id="rId23" Type="http://schemas.openxmlformats.org/officeDocument/2006/relationships/hyperlink" Target="https://www.researchgate.net/profile/Bello-Olaide-Wasiu/publication/383910102_Corruption_in_the_Military_and_Fight_Against_Boko_Haram_Terrorism_in_Nigeria/links/66e04a44fa5e11512cb0def4/Corruption-in-the-Military-and-Fight-Against-Boko-Haram-Terrorism-in-Nigeria.pdf" TargetMode="External"/><Relationship Id="rId28" Type="http://schemas.openxmlformats.org/officeDocument/2006/relationships/hyperlink" Target="https://www.tandfonline.com/doi/abs/10.1080/19409044.2011.564271" TargetMode="External"/><Relationship Id="rId36" Type="http://schemas.openxmlformats.org/officeDocument/2006/relationships/hyperlink" Target="https://www.psychologytoday.com/gb/blog/the-crime-and-justice-doctor/201811/implicit-bias-within-the-criminal-justice-system?msockid=37f6e1475f706e4915a1f52c5ecb6fd9" TargetMode="External"/><Relationship Id="rId10" Type="http://schemas.openxmlformats.org/officeDocument/2006/relationships/hyperlink" Target="https://www.bbc.com/future/article/20170808-tracking-terrorists-online-might-invade-your-privacy" TargetMode="External"/><Relationship Id="rId19" Type="http://schemas.openxmlformats.org/officeDocument/2006/relationships/hyperlink" Target="https://doi.org/10.35502/jcswb.244" TargetMode="External"/><Relationship Id="rId31" Type="http://schemas.openxmlformats.org/officeDocument/2006/relationships/hyperlink" Target="https://doi.org/10.1007/978-3-319-91875-4_65" TargetMode="External"/><Relationship Id="rId4" Type="http://schemas.openxmlformats.org/officeDocument/2006/relationships/webSettings" Target="webSettings.xml"/><Relationship Id="rId9" Type="http://schemas.openxmlformats.org/officeDocument/2006/relationships/hyperlink" Target="https://www.bbc.co.uk/news/uk-68896845" TargetMode="External"/><Relationship Id="rId14" Type="http://schemas.openxmlformats.org/officeDocument/2006/relationships/hyperlink" Target="https://www.college.police.uk/app/investigation/investigation-process" TargetMode="External"/><Relationship Id="rId22" Type="http://schemas.openxmlformats.org/officeDocument/2006/relationships/hyperlink" Target="https://www.thegctf.org/What-we-do/Initiative-Activities/Detail/ArtMID/842/ArticleID/175/Good-Practices-Preventing-Denying-the-Benefits-of-Kidnapping-for-Ransom-by-Terrorists" TargetMode="External"/><Relationship Id="rId27" Type="http://schemas.openxmlformats.org/officeDocument/2006/relationships/hyperlink" Target="https://journals.sagepub.com/doi/abs/10.1177/2372732220943639?journalCode=bbsa" TargetMode="External"/><Relationship Id="rId30" Type="http://schemas.openxmlformats.org/officeDocument/2006/relationships/hyperlink" Target="https://doi.org/10.1080/10246029.2023.2253800" TargetMode="External"/><Relationship Id="rId35" Type="http://schemas.openxmlformats.org/officeDocument/2006/relationships/hyperlink" Target="https://www.proquest.com/openview/e37cb9fc42c8ba80c575428393c55fa4/1?pq-origsite=gscholar&amp;cbl=18750"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5148</Words>
  <Characters>29344</Characters>
  <Application>Microsoft Office Word</Application>
  <DocSecurity>0</DocSecurity>
  <Lines>244</Lines>
  <Paragraphs>68</Paragraphs>
  <ScaleCrop>false</ScaleCrop>
  <Company>Gwent Police</Company>
  <LinksUpToDate>false</LinksUpToDate>
  <CharactersWithSpaces>34424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Sergent, Alex</dc:creator>
  <cp:keywords/>
  <dc:description/>
  <cp:lastModifiedBy>Sergent, Alex</cp:lastModifiedBy>
  <cp:revision>5</cp:revision>
  <dcterms:created xsi:type="dcterms:W3CDTF">2024-11-25T21:51:00Z</dcterms:created>
  <dcterms:modified xsi:type="dcterms:W3CDTF">2024-11-25T21:57:00Z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2024-09-30T16:02:23Z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8af23f8f-8a7b-4e32-9f94-8a98a1b18913</vt:lpwstr>
  </property>
  <property fmtid="{D5CDD505-2E9C-101B-9397-08002B2CF9AE}" pid="8" name="MSIP_Label_f2acd28b-79a3-4a0f-b0ff-4b75658b1549_ContentBits">
    <vt:lpwstr>0</vt:lpwstr>
  </property>
</Properties>
</file>