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545308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w:t>
            </w:r>
            <w:r w:rsidR="004450C6">
              <w:rPr>
                <w:b/>
                <w:color w:val="auto"/>
                <w:sz w:val="32"/>
              </w:rPr>
              <w:t>Kieron Gibbs</w:t>
            </w:r>
            <w:r w:rsidR="005A1BA3">
              <w:rPr>
                <w:b/>
                <w:color w:val="auto"/>
                <w:sz w:val="32"/>
              </w:rPr>
              <w:t>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7641C16" w:rsidR="005A1BA3" w:rsidRDefault="005A1BA3" w:rsidP="00340E9A">
            <w:pPr>
              <w:overflowPunct/>
              <w:autoSpaceDE/>
              <w:autoSpaceDN/>
              <w:adjustRightInd/>
              <w:ind w:right="237"/>
              <w:textAlignment w:val="auto"/>
              <w:rPr>
                <w:b/>
                <w:color w:val="auto"/>
                <w:sz w:val="32"/>
              </w:rPr>
            </w:pPr>
            <w:r>
              <w:rPr>
                <w:b/>
                <w:color w:val="auto"/>
                <w:sz w:val="32"/>
              </w:rPr>
              <w:t>_________</w:t>
            </w:r>
            <w:r w:rsidR="004450C6">
              <w:rPr>
                <w:b/>
                <w:color w:val="auto"/>
                <w:sz w:val="32"/>
              </w:rPr>
              <w:t>1922288</w:t>
            </w:r>
            <w:r>
              <w:rPr>
                <w:b/>
                <w:color w:val="auto"/>
                <w:sz w:val="32"/>
              </w:rPr>
              <w:t>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A5CA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A5CA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A5CA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A5CAF">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A5CAF">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A5CAF">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A5CAF">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A5CAF">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A5CAF">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943E7C"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381BA7FE" w14:textId="77777777" w:rsidR="0077196A" w:rsidRPr="00C77FF8" w:rsidRDefault="0077196A" w:rsidP="0077196A">
      <w:pPr>
        <w:spacing w:line="360" w:lineRule="auto"/>
        <w:ind w:right="237" w:firstLine="720"/>
        <w:jc w:val="both"/>
        <w:rPr>
          <w:color w:val="auto"/>
          <w:sz w:val="22"/>
          <w:szCs w:val="22"/>
          <w:shd w:val="clear" w:color="auto" w:fill="FFFFFF"/>
        </w:rPr>
      </w:pPr>
      <w:r w:rsidRPr="00C77FF8">
        <w:rPr>
          <w:color w:val="auto"/>
          <w:sz w:val="22"/>
          <w:szCs w:val="22"/>
        </w:rPr>
        <w:t xml:space="preserve">During this task, I will reflect on the impact of organisational culture within policing and the effect this has had on my wellbeing and resilience. </w:t>
      </w:r>
      <w:r w:rsidRPr="00E508E4">
        <w:rPr>
          <w:color w:val="auto"/>
          <w:sz w:val="22"/>
          <w:szCs w:val="22"/>
        </w:rPr>
        <w:t xml:space="preserve">This essay will use the six stages of ‘Gibbs Reflective Cycle 1988’, which </w:t>
      </w:r>
      <w:r w:rsidRPr="00E508E4">
        <w:rPr>
          <w:color w:val="auto"/>
          <w:sz w:val="22"/>
          <w:szCs w:val="22"/>
          <w:shd w:val="clear" w:color="auto" w:fill="FFFFFF"/>
        </w:rPr>
        <w:t>is focused on the ability to self-reflect on one’s actions with the need to engage in the process of continual learning (Wilding, 2008).</w:t>
      </w:r>
      <w:r w:rsidRPr="00C77FF8">
        <w:rPr>
          <w:color w:val="auto"/>
          <w:sz w:val="22"/>
          <w:szCs w:val="22"/>
        </w:rPr>
        <w:t xml:space="preserve"> I will look at the risks of conforming to organisational culture and I will illustrate what strategies I have used for maintaining my wellbeing and resilience to help carry out my role as a police constable</w:t>
      </w:r>
      <w:r>
        <w:rPr>
          <w:color w:val="auto"/>
          <w:sz w:val="22"/>
          <w:szCs w:val="22"/>
        </w:rPr>
        <w:t>. Despite the risks of overconforming, the unique culture of the police is arguably crucial to the job overall.</w:t>
      </w:r>
    </w:p>
    <w:p w14:paraId="18089125" w14:textId="77777777" w:rsidR="0077196A" w:rsidRPr="00606EDE" w:rsidRDefault="0077196A" w:rsidP="0077196A">
      <w:pPr>
        <w:pStyle w:val="NormalWeb"/>
        <w:spacing w:before="0" w:beforeAutospacing="0" w:line="360" w:lineRule="auto"/>
        <w:ind w:firstLine="720"/>
        <w:jc w:val="both"/>
        <w:rPr>
          <w:rFonts w:ascii="Arial" w:hAnsi="Arial" w:cs="Arial"/>
          <w:sz w:val="22"/>
          <w:szCs w:val="22"/>
        </w:rPr>
      </w:pPr>
      <w:r w:rsidRPr="00C77FF8">
        <w:rPr>
          <w:rFonts w:ascii="Arial" w:hAnsi="Arial" w:cs="Arial"/>
          <w:sz w:val="22"/>
          <w:szCs w:val="22"/>
        </w:rPr>
        <w:t>‘</w:t>
      </w:r>
      <w:r w:rsidRPr="00C77FF8">
        <w:rPr>
          <w:rFonts w:ascii="Arial" w:hAnsi="Arial" w:cs="Arial"/>
          <w:sz w:val="22"/>
          <w:szCs w:val="22"/>
          <w:shd w:val="clear" w:color="auto" w:fill="FFFFFF"/>
        </w:rPr>
        <w:t>Culture is the collective programming of the human mind that distinguishes the members of one human group from those of another. Culture in this sense is a system of collectively held values’ (What is Culture? 2021).</w:t>
      </w:r>
      <w:r>
        <w:rPr>
          <w:rFonts w:ascii="Arial" w:hAnsi="Arial" w:cs="Arial"/>
          <w:sz w:val="22"/>
          <w:szCs w:val="22"/>
          <w:shd w:val="clear" w:color="auto" w:fill="FFFFFF"/>
        </w:rPr>
        <w:t xml:space="preserve"> </w:t>
      </w:r>
      <w:r w:rsidRPr="00C77FF8">
        <w:rPr>
          <w:rFonts w:ascii="Arial" w:hAnsi="Arial" w:cs="Arial"/>
          <w:sz w:val="22"/>
          <w:szCs w:val="22"/>
        </w:rPr>
        <w:t>Police occupational culture is comprised of several constituent parts and each is essentia</w:t>
      </w:r>
      <w:r w:rsidRPr="00E508E4">
        <w:rPr>
          <w:rFonts w:ascii="Arial" w:hAnsi="Arial" w:cs="Arial"/>
          <w:sz w:val="22"/>
          <w:szCs w:val="22"/>
        </w:rPr>
        <w:t xml:space="preserve">l to </w:t>
      </w:r>
      <w:r>
        <w:rPr>
          <w:rFonts w:ascii="Arial" w:hAnsi="Arial" w:cs="Arial"/>
          <w:sz w:val="22"/>
          <w:szCs w:val="22"/>
        </w:rPr>
        <w:t>police culture overall</w:t>
      </w:r>
      <w:r w:rsidRPr="00C77FF8">
        <w:rPr>
          <w:rFonts w:ascii="Arial" w:hAnsi="Arial" w:cs="Arial"/>
          <w:sz w:val="22"/>
          <w:szCs w:val="22"/>
        </w:rPr>
        <w:t xml:space="preserve">. The first </w:t>
      </w:r>
      <w:r>
        <w:rPr>
          <w:rFonts w:ascii="Arial" w:hAnsi="Arial" w:cs="Arial"/>
          <w:sz w:val="22"/>
          <w:szCs w:val="22"/>
        </w:rPr>
        <w:t>c</w:t>
      </w:r>
      <w:r w:rsidRPr="00C77FF8">
        <w:rPr>
          <w:rFonts w:ascii="Arial" w:hAnsi="Arial" w:cs="Arial"/>
          <w:sz w:val="22"/>
          <w:szCs w:val="22"/>
        </w:rPr>
        <w:t>omponent is that of the ‘cop culture’ mentality. This point highlights the fact that the occupational culture of police is directly connected to the actions and ethics of front-line serving officers.</w:t>
      </w:r>
      <w:r>
        <w:rPr>
          <w:rFonts w:ascii="Arial" w:hAnsi="Arial" w:cs="Arial"/>
          <w:sz w:val="22"/>
          <w:szCs w:val="22"/>
        </w:rPr>
        <w:t xml:space="preserve"> I</w:t>
      </w:r>
      <w:r w:rsidRPr="00C77FF8">
        <w:rPr>
          <w:rFonts w:ascii="Arial" w:hAnsi="Arial" w:cs="Arial"/>
          <w:sz w:val="22"/>
          <w:szCs w:val="22"/>
        </w:rPr>
        <w:t>t is contended that the occupational culture of policing is not disconnected or detached from the organisational culture; this is the framework within which policing is mandated and conducted in all societies</w:t>
      </w:r>
      <w:r>
        <w:rPr>
          <w:rFonts w:ascii="Arial" w:hAnsi="Arial" w:cs="Arial"/>
          <w:sz w:val="22"/>
          <w:szCs w:val="22"/>
        </w:rPr>
        <w:t>.</w:t>
      </w:r>
      <w:r w:rsidRPr="00C77FF8">
        <w:rPr>
          <w:rFonts w:ascii="Arial" w:hAnsi="Arial" w:cs="Arial"/>
          <w:sz w:val="22"/>
          <w:szCs w:val="22"/>
        </w:rPr>
        <w:t xml:space="preserve"> </w:t>
      </w:r>
      <w:r w:rsidRPr="00C77FF8">
        <w:rPr>
          <w:rFonts w:ascii="Arial" w:hAnsi="Arial" w:cs="Arial"/>
          <w:sz w:val="22"/>
          <w:szCs w:val="22"/>
          <w:shd w:val="clear" w:color="auto" w:fill="FFFFFF"/>
        </w:rPr>
        <w:t xml:space="preserve">(Sociology Essays - Occupational Culture Police, 2021).  ‘Wellbeing encompasses the environmental factors that affect us, and the experiences we have throughout our lives.  These can fall into traditional policy areas of economy, health, education and so on.  But wellbeing also crucially recognises the aspects of our lives that we determine ourselves through our own capabilities as individuals, how we feel about ourselves and the </w:t>
      </w:r>
      <w:r w:rsidRPr="00C77FF8">
        <w:rPr>
          <w:rFonts w:ascii="Arial" w:hAnsi="Arial" w:cs="Arial"/>
          <w:sz w:val="22"/>
          <w:szCs w:val="22"/>
          <w:shd w:val="clear" w:color="auto" w:fill="FFFFFF"/>
        </w:rPr>
        <w:lastRenderedPageBreak/>
        <w:t>quality of relationships we have with other people’ (What is wellbeing? - What Works Wellbeing, 2021).</w:t>
      </w:r>
    </w:p>
    <w:p w14:paraId="1BB4F210" w14:textId="77777777" w:rsidR="0077196A" w:rsidRDefault="0077196A" w:rsidP="0077196A">
      <w:pPr>
        <w:pStyle w:val="NormalWeb"/>
        <w:spacing w:before="0" w:beforeAutospacing="0" w:line="360" w:lineRule="auto"/>
        <w:ind w:firstLine="720"/>
        <w:jc w:val="both"/>
        <w:rPr>
          <w:rFonts w:ascii="Arial" w:hAnsi="Arial" w:cs="Arial"/>
          <w:sz w:val="22"/>
          <w:szCs w:val="22"/>
          <w:shd w:val="clear" w:color="auto" w:fill="FFFFFF"/>
        </w:rPr>
      </w:pPr>
      <w:r w:rsidRPr="00C77FF8">
        <w:rPr>
          <w:rFonts w:ascii="Arial" w:hAnsi="Arial" w:cs="Arial"/>
          <w:sz w:val="22"/>
          <w:szCs w:val="22"/>
          <w:shd w:val="clear" w:color="auto" w:fill="FFFFFF"/>
        </w:rPr>
        <w:t>Before I started my role as a police constable, I had no prior knowledge of both the organisational cultures of policing and the impact policing has on society. As a member of the public, I have always been supportive of police action and through previous</w:t>
      </w:r>
      <w:r>
        <w:rPr>
          <w:rFonts w:ascii="Arial" w:hAnsi="Arial" w:cs="Arial"/>
          <w:sz w:val="22"/>
          <w:szCs w:val="22"/>
          <w:shd w:val="clear" w:color="auto" w:fill="FFFFFF"/>
        </w:rPr>
        <w:t xml:space="preserve"> personal</w:t>
      </w:r>
      <w:r w:rsidRPr="00C77FF8">
        <w:rPr>
          <w:rFonts w:ascii="Arial" w:hAnsi="Arial" w:cs="Arial"/>
          <w:sz w:val="22"/>
          <w:szCs w:val="22"/>
          <w:shd w:val="clear" w:color="auto" w:fill="FFFFFF"/>
        </w:rPr>
        <w:t xml:space="preserve"> experience</w:t>
      </w:r>
      <w:r>
        <w:rPr>
          <w:rFonts w:ascii="Arial" w:hAnsi="Arial" w:cs="Arial"/>
          <w:sz w:val="22"/>
          <w:szCs w:val="22"/>
          <w:shd w:val="clear" w:color="auto" w:fill="FFFFFF"/>
        </w:rPr>
        <w:t>s</w:t>
      </w:r>
      <w:r w:rsidRPr="00C77FF8">
        <w:rPr>
          <w:rFonts w:ascii="Arial" w:hAnsi="Arial" w:cs="Arial"/>
          <w:sz w:val="22"/>
          <w:szCs w:val="22"/>
          <w:shd w:val="clear" w:color="auto" w:fill="FFFFFF"/>
        </w:rPr>
        <w:t>, I have always helped in assisting a constable with their investigation whe</w:t>
      </w:r>
      <w:r>
        <w:rPr>
          <w:rFonts w:ascii="Arial" w:hAnsi="Arial" w:cs="Arial"/>
          <w:sz w:val="22"/>
          <w:szCs w:val="22"/>
          <w:shd w:val="clear" w:color="auto" w:fill="FFFFFF"/>
        </w:rPr>
        <w:t>re possible</w:t>
      </w:r>
      <w:r w:rsidRPr="00C77FF8">
        <w:rPr>
          <w:rFonts w:ascii="Arial" w:hAnsi="Arial" w:cs="Arial"/>
          <w:sz w:val="22"/>
          <w:szCs w:val="22"/>
          <w:shd w:val="clear" w:color="auto" w:fill="FFFFFF"/>
        </w:rPr>
        <w:t>. However, since start</w:t>
      </w:r>
      <w:r>
        <w:rPr>
          <w:rFonts w:ascii="Arial" w:hAnsi="Arial" w:cs="Arial"/>
          <w:sz w:val="22"/>
          <w:szCs w:val="22"/>
          <w:shd w:val="clear" w:color="auto" w:fill="FFFFFF"/>
        </w:rPr>
        <w:t>ing</w:t>
      </w:r>
      <w:r w:rsidRPr="00C77FF8">
        <w:rPr>
          <w:rFonts w:ascii="Arial" w:hAnsi="Arial" w:cs="Arial"/>
          <w:sz w:val="22"/>
          <w:szCs w:val="22"/>
          <w:shd w:val="clear" w:color="auto" w:fill="FFFFFF"/>
        </w:rPr>
        <w:t xml:space="preserve"> my independent patrol status, my opinion on this has changed. I have found that when I am dealing with members of the public in</w:t>
      </w:r>
      <w:r>
        <w:rPr>
          <w:rFonts w:ascii="Arial" w:hAnsi="Arial" w:cs="Arial"/>
          <w:sz w:val="22"/>
          <w:szCs w:val="22"/>
          <w:shd w:val="clear" w:color="auto" w:fill="FFFFFF"/>
        </w:rPr>
        <w:t xml:space="preserve"> certain</w:t>
      </w:r>
      <w:r w:rsidRPr="00C77FF8">
        <w:rPr>
          <w:rFonts w:ascii="Arial" w:hAnsi="Arial" w:cs="Arial"/>
          <w:sz w:val="22"/>
          <w:szCs w:val="22"/>
          <w:shd w:val="clear" w:color="auto" w:fill="FFFFFF"/>
        </w:rPr>
        <w:t xml:space="preserve"> parts of society</w:t>
      </w:r>
      <w:r>
        <w:rPr>
          <w:rFonts w:ascii="Arial" w:hAnsi="Arial" w:cs="Arial"/>
          <w:sz w:val="22"/>
          <w:szCs w:val="22"/>
          <w:shd w:val="clear" w:color="auto" w:fill="FFFFFF"/>
        </w:rPr>
        <w:t>, they</w:t>
      </w:r>
      <w:r w:rsidRPr="00C77FF8">
        <w:rPr>
          <w:rFonts w:ascii="Arial" w:hAnsi="Arial" w:cs="Arial"/>
          <w:sz w:val="22"/>
          <w:szCs w:val="22"/>
          <w:shd w:val="clear" w:color="auto" w:fill="FFFFFF"/>
        </w:rPr>
        <w:t xml:space="preserve"> will start show</w:t>
      </w:r>
      <w:r>
        <w:rPr>
          <w:rFonts w:ascii="Arial" w:hAnsi="Arial" w:cs="Arial"/>
          <w:sz w:val="22"/>
          <w:szCs w:val="22"/>
          <w:shd w:val="clear" w:color="auto" w:fill="FFFFFF"/>
        </w:rPr>
        <w:t>ing</w:t>
      </w:r>
      <w:r w:rsidRPr="00C77FF8">
        <w:rPr>
          <w:rFonts w:ascii="Arial" w:hAnsi="Arial" w:cs="Arial"/>
          <w:sz w:val="22"/>
          <w:szCs w:val="22"/>
          <w:shd w:val="clear" w:color="auto" w:fill="FFFFFF"/>
        </w:rPr>
        <w:t xml:space="preserve"> hostility towards me and refuse to engage when </w:t>
      </w:r>
      <w:r>
        <w:rPr>
          <w:rFonts w:ascii="Arial" w:hAnsi="Arial" w:cs="Arial"/>
          <w:sz w:val="22"/>
          <w:szCs w:val="22"/>
          <w:shd w:val="clear" w:color="auto" w:fill="FFFFFF"/>
        </w:rPr>
        <w:t>I</w:t>
      </w:r>
      <w:r w:rsidRPr="00C77FF8">
        <w:rPr>
          <w:rFonts w:ascii="Arial" w:hAnsi="Arial" w:cs="Arial"/>
          <w:sz w:val="22"/>
          <w:szCs w:val="22"/>
          <w:shd w:val="clear" w:color="auto" w:fill="FFFFFF"/>
        </w:rPr>
        <w:t xml:space="preserve"> am trying to</w:t>
      </w:r>
      <w:r>
        <w:rPr>
          <w:rFonts w:ascii="Arial" w:hAnsi="Arial" w:cs="Arial"/>
          <w:sz w:val="22"/>
          <w:szCs w:val="22"/>
          <w:shd w:val="clear" w:color="auto" w:fill="FFFFFF"/>
        </w:rPr>
        <w:t xml:space="preserve"> obtain information from them,</w:t>
      </w:r>
      <w:r w:rsidRPr="00C77FF8">
        <w:rPr>
          <w:rFonts w:ascii="Arial" w:hAnsi="Arial" w:cs="Arial"/>
          <w:sz w:val="22"/>
          <w:szCs w:val="22"/>
          <w:shd w:val="clear" w:color="auto" w:fill="FFFFFF"/>
        </w:rPr>
        <w:t xml:space="preserve"> which will</w:t>
      </w:r>
      <w:r>
        <w:rPr>
          <w:rFonts w:ascii="Arial" w:hAnsi="Arial" w:cs="Arial"/>
          <w:sz w:val="22"/>
          <w:szCs w:val="22"/>
          <w:shd w:val="clear" w:color="auto" w:fill="FFFFFF"/>
        </w:rPr>
        <w:t xml:space="preserve"> ultimately could</w:t>
      </w:r>
      <w:r w:rsidRPr="00C77FF8">
        <w:rPr>
          <w:rFonts w:ascii="Arial" w:hAnsi="Arial" w:cs="Arial"/>
          <w:sz w:val="22"/>
          <w:szCs w:val="22"/>
          <w:shd w:val="clear" w:color="auto" w:fill="FFFFFF"/>
        </w:rPr>
        <w:t xml:space="preserve"> assist with my enquiries</w:t>
      </w:r>
      <w:r>
        <w:rPr>
          <w:rFonts w:ascii="Arial" w:hAnsi="Arial" w:cs="Arial"/>
          <w:sz w:val="22"/>
          <w:szCs w:val="22"/>
          <w:shd w:val="clear" w:color="auto" w:fill="FFFFFF"/>
        </w:rPr>
        <w:t>.</w:t>
      </w:r>
      <w:r w:rsidRPr="00C77FF8">
        <w:rPr>
          <w:rFonts w:ascii="Arial" w:hAnsi="Arial" w:cs="Arial"/>
          <w:sz w:val="22"/>
          <w:szCs w:val="22"/>
          <w:shd w:val="clear" w:color="auto" w:fill="FFFFFF"/>
        </w:rPr>
        <w:t xml:space="preserve"> </w:t>
      </w:r>
      <w:r>
        <w:rPr>
          <w:rFonts w:ascii="Arial" w:hAnsi="Arial" w:cs="Arial"/>
          <w:sz w:val="22"/>
          <w:szCs w:val="22"/>
          <w:shd w:val="clear" w:color="auto" w:fill="FFFFFF"/>
        </w:rPr>
        <w:t>T</w:t>
      </w:r>
      <w:r w:rsidRPr="00C77FF8">
        <w:rPr>
          <w:rFonts w:ascii="Arial" w:hAnsi="Arial" w:cs="Arial"/>
          <w:sz w:val="22"/>
          <w:szCs w:val="22"/>
          <w:shd w:val="clear" w:color="auto" w:fill="FFFFFF"/>
        </w:rPr>
        <w:t>his</w:t>
      </w:r>
      <w:r>
        <w:rPr>
          <w:rFonts w:ascii="Arial" w:hAnsi="Arial" w:cs="Arial"/>
          <w:sz w:val="22"/>
          <w:szCs w:val="22"/>
          <w:shd w:val="clear" w:color="auto" w:fill="FFFFFF"/>
        </w:rPr>
        <w:t xml:space="preserve"> lack of engagement</w:t>
      </w:r>
      <w:r w:rsidRPr="00C77FF8">
        <w:rPr>
          <w:rFonts w:ascii="Arial" w:hAnsi="Arial" w:cs="Arial"/>
          <w:sz w:val="22"/>
          <w:szCs w:val="22"/>
          <w:shd w:val="clear" w:color="auto" w:fill="FFFFFF"/>
        </w:rPr>
        <w:t xml:space="preserve"> would leave me </w:t>
      </w:r>
      <w:r>
        <w:rPr>
          <w:rFonts w:ascii="Arial" w:hAnsi="Arial" w:cs="Arial"/>
          <w:sz w:val="22"/>
          <w:szCs w:val="22"/>
          <w:shd w:val="clear" w:color="auto" w:fill="FFFFFF"/>
        </w:rPr>
        <w:t>with</w:t>
      </w:r>
      <w:r w:rsidRPr="00C77FF8">
        <w:rPr>
          <w:rFonts w:ascii="Arial" w:hAnsi="Arial" w:cs="Arial"/>
          <w:sz w:val="22"/>
          <w:szCs w:val="22"/>
          <w:shd w:val="clear" w:color="auto" w:fill="FFFFFF"/>
        </w:rPr>
        <w:t xml:space="preserve"> a build-up of workload as enquiries for cri</w:t>
      </w:r>
      <w:r>
        <w:rPr>
          <w:rFonts w:ascii="Arial" w:hAnsi="Arial" w:cs="Arial"/>
          <w:sz w:val="22"/>
          <w:szCs w:val="22"/>
          <w:shd w:val="clear" w:color="auto" w:fill="FFFFFF"/>
        </w:rPr>
        <w:t>mes under investigation were</w:t>
      </w:r>
      <w:r w:rsidRPr="00C77FF8">
        <w:rPr>
          <w:rFonts w:ascii="Arial" w:hAnsi="Arial" w:cs="Arial"/>
          <w:sz w:val="22"/>
          <w:szCs w:val="22"/>
          <w:shd w:val="clear" w:color="auto" w:fill="FFFFFF"/>
        </w:rPr>
        <w:t xml:space="preserve"> being stall</w:t>
      </w:r>
      <w:r>
        <w:rPr>
          <w:rFonts w:ascii="Arial" w:hAnsi="Arial" w:cs="Arial"/>
          <w:sz w:val="22"/>
          <w:szCs w:val="22"/>
          <w:shd w:val="clear" w:color="auto" w:fill="FFFFFF"/>
        </w:rPr>
        <w:t>ed. This was made worse by new crimes being</w:t>
      </w:r>
      <w:r w:rsidRPr="00C77FF8">
        <w:rPr>
          <w:rFonts w:ascii="Arial" w:hAnsi="Arial" w:cs="Arial"/>
          <w:sz w:val="22"/>
          <w:szCs w:val="22"/>
          <w:shd w:val="clear" w:color="auto" w:fill="FFFFFF"/>
        </w:rPr>
        <w:t xml:space="preserve"> allocated to me by my sergeant.</w:t>
      </w:r>
      <w:r>
        <w:rPr>
          <w:rFonts w:ascii="Arial" w:hAnsi="Arial" w:cs="Arial"/>
          <w:sz w:val="22"/>
          <w:szCs w:val="22"/>
          <w:shd w:val="clear" w:color="auto" w:fill="FFFFFF"/>
        </w:rPr>
        <w:t xml:space="preserve"> </w:t>
      </w:r>
      <w:r w:rsidRPr="00C77FF8">
        <w:rPr>
          <w:rFonts w:ascii="Arial" w:hAnsi="Arial" w:cs="Arial"/>
          <w:sz w:val="22"/>
          <w:szCs w:val="22"/>
          <w:shd w:val="clear" w:color="auto" w:fill="FFFFFF"/>
        </w:rPr>
        <w:t xml:space="preserve">After experiencing this, </w:t>
      </w:r>
      <w:r>
        <w:rPr>
          <w:rFonts w:ascii="Arial" w:hAnsi="Arial" w:cs="Arial"/>
          <w:sz w:val="22"/>
          <w:szCs w:val="22"/>
          <w:shd w:val="clear" w:color="auto" w:fill="FFFFFF"/>
        </w:rPr>
        <w:t>I</w:t>
      </w:r>
      <w:r w:rsidRPr="00C77FF8">
        <w:rPr>
          <w:rFonts w:ascii="Arial" w:hAnsi="Arial" w:cs="Arial"/>
          <w:sz w:val="22"/>
          <w:szCs w:val="22"/>
          <w:shd w:val="clear" w:color="auto" w:fill="FFFFFF"/>
        </w:rPr>
        <w:t xml:space="preserve"> fe</w:t>
      </w:r>
      <w:r>
        <w:rPr>
          <w:rFonts w:ascii="Arial" w:hAnsi="Arial" w:cs="Arial"/>
          <w:sz w:val="22"/>
          <w:szCs w:val="22"/>
          <w:shd w:val="clear" w:color="auto" w:fill="FFFFFF"/>
        </w:rPr>
        <w:t>lt</w:t>
      </w:r>
      <w:r w:rsidRPr="00C77FF8">
        <w:rPr>
          <w:rFonts w:ascii="Arial" w:hAnsi="Arial" w:cs="Arial"/>
          <w:sz w:val="22"/>
          <w:szCs w:val="22"/>
          <w:shd w:val="clear" w:color="auto" w:fill="FFFFFF"/>
        </w:rPr>
        <w:t xml:space="preserve"> </w:t>
      </w:r>
      <w:r>
        <w:rPr>
          <w:rFonts w:ascii="Arial" w:hAnsi="Arial" w:cs="Arial"/>
          <w:sz w:val="22"/>
          <w:szCs w:val="22"/>
          <w:shd w:val="clear" w:color="auto" w:fill="FFFFFF"/>
        </w:rPr>
        <w:t xml:space="preserve">that </w:t>
      </w:r>
      <w:r w:rsidRPr="00C77FF8">
        <w:rPr>
          <w:rFonts w:ascii="Arial" w:hAnsi="Arial" w:cs="Arial"/>
          <w:sz w:val="22"/>
          <w:szCs w:val="22"/>
          <w:shd w:val="clear" w:color="auto" w:fill="FFFFFF"/>
        </w:rPr>
        <w:t xml:space="preserve">members of the public did not want to be seen helping police officers and had a </w:t>
      </w:r>
      <w:r>
        <w:rPr>
          <w:rFonts w:ascii="Arial" w:hAnsi="Arial" w:cs="Arial"/>
          <w:sz w:val="22"/>
          <w:szCs w:val="22"/>
          <w:shd w:val="clear" w:color="auto" w:fill="FFFFFF"/>
        </w:rPr>
        <w:t>poor opinion</w:t>
      </w:r>
      <w:r w:rsidRPr="00C77FF8">
        <w:rPr>
          <w:rFonts w:ascii="Arial" w:hAnsi="Arial" w:cs="Arial"/>
          <w:sz w:val="22"/>
          <w:szCs w:val="22"/>
          <w:shd w:val="clear" w:color="auto" w:fill="FFFFFF"/>
        </w:rPr>
        <w:t xml:space="preserve"> of the police. </w:t>
      </w:r>
      <w:r>
        <w:rPr>
          <w:rFonts w:ascii="Arial" w:hAnsi="Arial" w:cs="Arial"/>
          <w:sz w:val="22"/>
          <w:szCs w:val="22"/>
          <w:shd w:val="clear" w:color="auto" w:fill="FFFFFF"/>
        </w:rPr>
        <w:t xml:space="preserve">I had a negative perception at this time because of these experiences, which I would </w:t>
      </w:r>
      <w:r w:rsidRPr="00C77FF8">
        <w:rPr>
          <w:rFonts w:ascii="Arial" w:hAnsi="Arial" w:cs="Arial"/>
          <w:sz w:val="22"/>
          <w:szCs w:val="22"/>
          <w:shd w:val="clear" w:color="auto" w:fill="FFFFFF"/>
        </w:rPr>
        <w:t xml:space="preserve">describe as being ‘us versus them’.  </w:t>
      </w:r>
    </w:p>
    <w:p w14:paraId="07B71D71" w14:textId="77777777" w:rsidR="0077196A" w:rsidRPr="00C77FF8" w:rsidRDefault="0077196A" w:rsidP="0077196A">
      <w:pPr>
        <w:pStyle w:val="NormalWeb"/>
        <w:spacing w:before="0" w:beforeAutospacing="0" w:line="360" w:lineRule="auto"/>
        <w:ind w:firstLine="720"/>
        <w:jc w:val="both"/>
        <w:rPr>
          <w:rFonts w:ascii="Arial" w:hAnsi="Arial" w:cs="Arial"/>
          <w:sz w:val="22"/>
          <w:szCs w:val="22"/>
          <w:shd w:val="clear" w:color="auto" w:fill="FFFFFF"/>
        </w:rPr>
      </w:pPr>
      <w:r w:rsidRPr="00C77FF8">
        <w:rPr>
          <w:rFonts w:ascii="Arial" w:hAnsi="Arial" w:cs="Arial"/>
          <w:sz w:val="22"/>
          <w:szCs w:val="22"/>
          <w:shd w:val="clear" w:color="auto" w:fill="FFFFFF"/>
        </w:rPr>
        <w:t>As well as ca</w:t>
      </w:r>
      <w:r>
        <w:rPr>
          <w:rFonts w:ascii="Arial" w:hAnsi="Arial" w:cs="Arial"/>
          <w:sz w:val="22"/>
          <w:szCs w:val="22"/>
          <w:shd w:val="clear" w:color="auto" w:fill="FFFFFF"/>
        </w:rPr>
        <w:t xml:space="preserve">rrying out the role of a </w:t>
      </w:r>
      <w:r w:rsidRPr="00C77FF8">
        <w:rPr>
          <w:rFonts w:ascii="Arial" w:hAnsi="Arial" w:cs="Arial"/>
          <w:sz w:val="22"/>
          <w:szCs w:val="22"/>
          <w:shd w:val="clear" w:color="auto" w:fill="FFFFFF"/>
        </w:rPr>
        <w:t>police constable, another big organisational change was introduced w</w:t>
      </w:r>
      <w:r>
        <w:rPr>
          <w:rFonts w:ascii="Arial" w:hAnsi="Arial" w:cs="Arial"/>
          <w:sz w:val="22"/>
          <w:szCs w:val="22"/>
          <w:shd w:val="clear" w:color="auto" w:fill="FFFFFF"/>
        </w:rPr>
        <w:t>ith</w:t>
      </w:r>
      <w:r w:rsidRPr="00C77FF8">
        <w:rPr>
          <w:rFonts w:ascii="Arial" w:hAnsi="Arial" w:cs="Arial"/>
          <w:sz w:val="22"/>
          <w:szCs w:val="22"/>
          <w:shd w:val="clear" w:color="auto" w:fill="FFFFFF"/>
        </w:rPr>
        <w:t xml:space="preserve"> the Policing Education Qualifications Framework (PEQF) by the ‘College of </w:t>
      </w:r>
      <w:r>
        <w:rPr>
          <w:rFonts w:ascii="Arial" w:hAnsi="Arial" w:cs="Arial"/>
          <w:sz w:val="22"/>
          <w:szCs w:val="22"/>
          <w:shd w:val="clear" w:color="auto" w:fill="FFFFFF"/>
        </w:rPr>
        <w:t>P</w:t>
      </w:r>
      <w:r w:rsidRPr="00C77FF8">
        <w:rPr>
          <w:rFonts w:ascii="Arial" w:hAnsi="Arial" w:cs="Arial"/>
          <w:sz w:val="22"/>
          <w:szCs w:val="22"/>
          <w:shd w:val="clear" w:color="auto" w:fill="FFFFFF"/>
        </w:rPr>
        <w:t>olicing’. ‘</w:t>
      </w:r>
      <w:r w:rsidRPr="00C77FF8">
        <w:rPr>
          <w:rFonts w:ascii="Arial" w:hAnsi="Arial" w:cs="Arial"/>
          <w:spacing w:val="3"/>
          <w:sz w:val="22"/>
          <w:szCs w:val="22"/>
          <w:shd w:val="clear" w:color="auto" w:fill="FFFFFF"/>
        </w:rPr>
        <w:t xml:space="preserve">The College of Policing is a professional body for everyone working across policing. It is an operationally independent arm's-length body of the Home Office’ (About us | College of Policing, 2021). The reason for this introduction of the PEQF for newly recruited police officers is to meet the new aims set out in the ‘Policing Vision 2025’ which states, ‘the policing role needs specific skills and knowledge, back by qualifications and a need for consistency, accreditation and defined roles’ </w:t>
      </w:r>
      <w:r w:rsidRPr="00C77FF8">
        <w:rPr>
          <w:rFonts w:ascii="Arial" w:hAnsi="Arial" w:cs="Arial"/>
          <w:sz w:val="22"/>
          <w:szCs w:val="22"/>
          <w:shd w:val="clear" w:color="auto" w:fill="FFFFFF"/>
        </w:rPr>
        <w:t>(Policing education qualifications framework (PEQF) | College of Policing, 2021).</w:t>
      </w:r>
    </w:p>
    <w:p w14:paraId="16F1326C" w14:textId="77777777" w:rsidR="0077196A" w:rsidRPr="00C77FF8" w:rsidRDefault="0077196A" w:rsidP="0077196A">
      <w:pPr>
        <w:pStyle w:val="NormalWeb"/>
        <w:spacing w:before="0" w:beforeAutospacing="0" w:after="0" w:afterAutospacing="0" w:line="360" w:lineRule="auto"/>
        <w:ind w:firstLine="720"/>
        <w:jc w:val="both"/>
        <w:rPr>
          <w:rFonts w:ascii="Arial" w:hAnsi="Arial" w:cs="Arial"/>
          <w:sz w:val="22"/>
          <w:szCs w:val="22"/>
          <w:shd w:val="clear" w:color="auto" w:fill="FFFFFF"/>
        </w:rPr>
      </w:pPr>
      <w:r w:rsidRPr="00C77FF8">
        <w:rPr>
          <w:rFonts w:ascii="Arial" w:hAnsi="Arial" w:cs="Arial"/>
          <w:sz w:val="22"/>
          <w:szCs w:val="22"/>
          <w:shd w:val="clear" w:color="auto" w:fill="FFFFFF"/>
        </w:rPr>
        <w:t>Overall, following these experiences, I found that the build-up of my crimes alongside the workload for the PEQF was having an impact on my mental wellbeing.  A usual coping strategy for me, when helping my personal wellbeing is exercising and having a work and home routine, however, due to the increase demands in work this was also being affected. ‘Exercise can provide stress relief for your body while imitating effects of stress, such as the flight or fight response, and helping your body and its systems practice working together through those effects’ (Exercise and stress: Get moving to manage stress, 2021).   Additionally, I did not understand why I had this theory that it was ‘us versus them’ as I have always been supportive of police action.</w:t>
      </w:r>
    </w:p>
    <w:p w14:paraId="3E281FD1" w14:textId="77777777" w:rsidR="0077196A" w:rsidRPr="00962E7B" w:rsidRDefault="0077196A" w:rsidP="0077196A">
      <w:pPr>
        <w:pStyle w:val="NormalWeb"/>
        <w:spacing w:before="0" w:beforeAutospacing="0" w:after="0" w:afterAutospacing="0" w:line="360" w:lineRule="auto"/>
        <w:ind w:firstLine="720"/>
        <w:jc w:val="both"/>
        <w:rPr>
          <w:rFonts w:ascii="Arial" w:hAnsi="Arial" w:cs="Arial"/>
          <w:sz w:val="22"/>
          <w:szCs w:val="22"/>
          <w:shd w:val="clear" w:color="auto" w:fill="FFFFFF"/>
        </w:rPr>
      </w:pPr>
      <w:r w:rsidRPr="00C77FF8">
        <w:rPr>
          <w:rFonts w:ascii="Arial" w:hAnsi="Arial" w:cs="Arial"/>
          <w:sz w:val="22"/>
          <w:szCs w:val="22"/>
          <w:shd w:val="clear" w:color="auto" w:fill="FFFFFF"/>
        </w:rPr>
        <w:t xml:space="preserve">When evaluating and analysing, I believe that the ‘us versus them’ theory is manly caused by a lack of public perception with the police. </w:t>
      </w:r>
      <w:r>
        <w:rPr>
          <w:rFonts w:ascii="Arial" w:hAnsi="Arial" w:cs="Arial"/>
          <w:sz w:val="22"/>
          <w:szCs w:val="22"/>
          <w:shd w:val="clear" w:color="auto" w:fill="FFFFFF"/>
        </w:rPr>
        <w:t>After</w:t>
      </w:r>
      <w:r w:rsidRPr="00C77FF8">
        <w:rPr>
          <w:rFonts w:ascii="Arial" w:hAnsi="Arial" w:cs="Arial"/>
          <w:sz w:val="22"/>
          <w:szCs w:val="22"/>
          <w:shd w:val="clear" w:color="auto" w:fill="FFFFFF"/>
        </w:rPr>
        <w:t xml:space="preserve"> conducting research, I found that, ‘</w:t>
      </w:r>
      <w:r w:rsidRPr="00C77FF8">
        <w:rPr>
          <w:rFonts w:ascii="Arial" w:hAnsi="Arial" w:cs="Arial"/>
          <w:sz w:val="22"/>
          <w:szCs w:val="22"/>
        </w:rPr>
        <w:t xml:space="preserve">Personal interactions have the strongest impact on perceptions. People form opinions of the </w:t>
      </w:r>
      <w:r w:rsidRPr="00C77FF8">
        <w:rPr>
          <w:rFonts w:ascii="Arial" w:hAnsi="Arial" w:cs="Arial"/>
          <w:sz w:val="22"/>
          <w:szCs w:val="22"/>
        </w:rPr>
        <w:lastRenderedPageBreak/>
        <w:t xml:space="preserve">police based on their own interactions with them or the experiences they hear from friends and family.  People tend to focus on how police treat them the process and interactions rather than the outcome of those interactions. For example, research shows that people report positive impressions of an officer who treated them fairly and respectfully’ </w:t>
      </w:r>
      <w:r w:rsidRPr="00C77FF8">
        <w:rPr>
          <w:rFonts w:ascii="Arial" w:hAnsi="Arial" w:cs="Arial"/>
          <w:sz w:val="22"/>
          <w:szCs w:val="22"/>
          <w:shd w:val="clear" w:color="auto" w:fill="FFFFFF"/>
        </w:rPr>
        <w:t>(Perceptions of Treatment by Police: Impacts of Personal Interactions and the Media, 2021). In May 2020, following the death of George Floyd, there was worldwide media coverage and questions over the use of excessive force by police officers, this I believe links in with the research above and provided me with an explanation as to why some members of the public may have a lack of tr</w:t>
      </w:r>
      <w:r>
        <w:rPr>
          <w:rFonts w:ascii="Arial" w:hAnsi="Arial" w:cs="Arial"/>
          <w:sz w:val="22"/>
          <w:szCs w:val="22"/>
          <w:shd w:val="clear" w:color="auto" w:fill="FFFFFF"/>
        </w:rPr>
        <w:t>ust and a negative perception of</w:t>
      </w:r>
      <w:r w:rsidRPr="00C77FF8">
        <w:rPr>
          <w:rFonts w:ascii="Arial" w:hAnsi="Arial" w:cs="Arial"/>
          <w:sz w:val="22"/>
          <w:szCs w:val="22"/>
          <w:shd w:val="clear" w:color="auto" w:fill="FFFFFF"/>
        </w:rPr>
        <w:t xml:space="preserve"> police which may result in the ‘us versus them’ theory. In relation to the effect stress was having on my personal wellbeing, I believe that this was down to th</w:t>
      </w:r>
      <w:r>
        <w:rPr>
          <w:rFonts w:ascii="Arial" w:hAnsi="Arial" w:cs="Arial"/>
          <w:sz w:val="22"/>
          <w:szCs w:val="22"/>
          <w:shd w:val="clear" w:color="auto" w:fill="FFFFFF"/>
        </w:rPr>
        <w:t xml:space="preserve">e big changes when comparing </w:t>
      </w:r>
      <w:r w:rsidRPr="00C77FF8">
        <w:rPr>
          <w:rFonts w:ascii="Arial" w:hAnsi="Arial" w:cs="Arial"/>
          <w:sz w:val="22"/>
          <w:szCs w:val="22"/>
          <w:shd w:val="clear" w:color="auto" w:fill="FFFFFF"/>
        </w:rPr>
        <w:t>starting off in the tutor/mentor stage of training and being signed off for independent patrol as a police cons</w:t>
      </w:r>
      <w:r>
        <w:rPr>
          <w:rFonts w:ascii="Arial" w:hAnsi="Arial" w:cs="Arial"/>
          <w:sz w:val="22"/>
          <w:szCs w:val="22"/>
          <w:shd w:val="clear" w:color="auto" w:fill="FFFFFF"/>
        </w:rPr>
        <w:t>table, this is down to the increase in work load</w:t>
      </w:r>
      <w:r w:rsidRPr="00C77FF8">
        <w:rPr>
          <w:rFonts w:ascii="Arial" w:hAnsi="Arial" w:cs="Arial"/>
          <w:sz w:val="22"/>
          <w:szCs w:val="22"/>
          <w:shd w:val="clear" w:color="auto" w:fill="FFFFFF"/>
        </w:rPr>
        <w:t xml:space="preserve"> and</w:t>
      </w:r>
      <w:r>
        <w:rPr>
          <w:rFonts w:ascii="Arial" w:hAnsi="Arial" w:cs="Arial"/>
          <w:sz w:val="22"/>
          <w:szCs w:val="22"/>
          <w:shd w:val="clear" w:color="auto" w:fill="FFFFFF"/>
        </w:rPr>
        <w:t xml:space="preserve"> having less time to progress enquiries</w:t>
      </w:r>
      <w:r w:rsidRPr="00C77FF8">
        <w:rPr>
          <w:rFonts w:ascii="Arial" w:hAnsi="Arial" w:cs="Arial"/>
          <w:sz w:val="22"/>
          <w:szCs w:val="22"/>
          <w:shd w:val="clear" w:color="auto" w:fill="FFFFFF"/>
        </w:rPr>
        <w:t>. ‘One of the principal causes of stress at work is the introduction of change. Change may be required in the case of working practices, it may come about as a result of the introduction of new technology, mergers between organisations, and the introduction of new products or the revision of a management structure. How well or badly people cope with these changes in their lives, some of which are outside their control, is a key aspect of stress-related ill health’ (Jeremy Stranks, 2005, p7).</w:t>
      </w:r>
    </w:p>
    <w:p w14:paraId="245972D0" w14:textId="77777777" w:rsidR="0077196A" w:rsidRDefault="0077196A" w:rsidP="0077196A">
      <w:pPr>
        <w:pStyle w:val="NormalWeb"/>
        <w:spacing w:before="0" w:beforeAutospacing="0" w:after="150" w:afterAutospacing="0" w:line="360" w:lineRule="auto"/>
        <w:ind w:firstLine="720"/>
        <w:jc w:val="both"/>
        <w:rPr>
          <w:rFonts w:ascii="Arial" w:hAnsi="Arial" w:cs="Arial"/>
          <w:sz w:val="22"/>
          <w:szCs w:val="22"/>
          <w:shd w:val="clear" w:color="auto" w:fill="FFFFFF"/>
        </w:rPr>
      </w:pPr>
      <w:r>
        <w:rPr>
          <w:rFonts w:ascii="Arial" w:hAnsi="Arial" w:cs="Arial"/>
          <w:sz w:val="22"/>
          <w:szCs w:val="22"/>
          <w:shd w:val="clear" w:color="auto" w:fill="FFFFFF"/>
        </w:rPr>
        <w:t xml:space="preserve">Upon reflection, </w:t>
      </w:r>
      <w:r w:rsidRPr="00C77FF8">
        <w:rPr>
          <w:rFonts w:ascii="Arial" w:hAnsi="Arial" w:cs="Arial"/>
          <w:sz w:val="22"/>
          <w:szCs w:val="22"/>
          <w:shd w:val="clear" w:color="auto" w:fill="FFFFFF"/>
        </w:rPr>
        <w:t>I have learnt that it is important for me to improve on my time management skills in order to incorporate my coping mechanism of exercising into my working career. ‘People who cannot manage their time properly produce low-quality work and are often more stressed, as they’re constantly under pressure’ (5 Reasons Why Time Management is Important, 2021). I have found that since starting my independent pat</w:t>
      </w:r>
      <w:r>
        <w:rPr>
          <w:rFonts w:ascii="Arial" w:hAnsi="Arial" w:cs="Arial"/>
          <w:sz w:val="22"/>
          <w:szCs w:val="22"/>
          <w:shd w:val="clear" w:color="auto" w:fill="FFFFFF"/>
        </w:rPr>
        <w:t>rol status</w:t>
      </w:r>
      <w:r w:rsidRPr="00C77FF8">
        <w:rPr>
          <w:rFonts w:ascii="Arial" w:hAnsi="Arial" w:cs="Arial"/>
          <w:sz w:val="22"/>
          <w:szCs w:val="22"/>
          <w:shd w:val="clear" w:color="auto" w:fill="FFFFFF"/>
        </w:rPr>
        <w:t xml:space="preserve"> the intense workload</w:t>
      </w:r>
      <w:r>
        <w:rPr>
          <w:rFonts w:ascii="Arial" w:hAnsi="Arial" w:cs="Arial"/>
          <w:sz w:val="22"/>
          <w:szCs w:val="22"/>
          <w:shd w:val="clear" w:color="auto" w:fill="FFFFFF"/>
        </w:rPr>
        <w:t xml:space="preserve"> of both</w:t>
      </w:r>
      <w:r w:rsidRPr="00C77FF8">
        <w:rPr>
          <w:rFonts w:ascii="Arial" w:hAnsi="Arial" w:cs="Arial"/>
          <w:sz w:val="22"/>
          <w:szCs w:val="22"/>
          <w:shd w:val="clear" w:color="auto" w:fill="FFFFFF"/>
        </w:rPr>
        <w:t xml:space="preserve"> PEQF and carrying crimes was unexpected, leading to me coming under intens</w:t>
      </w:r>
      <w:r>
        <w:rPr>
          <w:rFonts w:ascii="Arial" w:hAnsi="Arial" w:cs="Arial"/>
          <w:sz w:val="22"/>
          <w:szCs w:val="22"/>
          <w:shd w:val="clear" w:color="auto" w:fill="FFFFFF"/>
        </w:rPr>
        <w:t>e pressure which effected</w:t>
      </w:r>
      <w:r w:rsidRPr="00C77FF8">
        <w:rPr>
          <w:rFonts w:ascii="Arial" w:hAnsi="Arial" w:cs="Arial"/>
          <w:sz w:val="22"/>
          <w:szCs w:val="22"/>
          <w:shd w:val="clear" w:color="auto" w:fill="FFFFFF"/>
        </w:rPr>
        <w:t xml:space="preserve"> my wellbeing. In relation to the ‘us versus them’ perception, I would like to increase</w:t>
      </w:r>
      <w:r>
        <w:rPr>
          <w:rFonts w:ascii="Arial" w:hAnsi="Arial" w:cs="Arial"/>
          <w:sz w:val="22"/>
          <w:szCs w:val="22"/>
          <w:shd w:val="clear" w:color="auto" w:fill="FFFFFF"/>
        </w:rPr>
        <w:t xml:space="preserve"> my engagement with the public</w:t>
      </w:r>
      <w:r w:rsidRPr="00C77FF8">
        <w:rPr>
          <w:rFonts w:ascii="Arial" w:hAnsi="Arial" w:cs="Arial"/>
          <w:sz w:val="22"/>
          <w:szCs w:val="22"/>
          <w:shd w:val="clear" w:color="auto" w:fill="FFFFFF"/>
        </w:rPr>
        <w:t>. ‘</w:t>
      </w:r>
      <w:r w:rsidRPr="00C77FF8">
        <w:rPr>
          <w:rFonts w:ascii="Arial" w:hAnsi="Arial" w:cs="Arial"/>
          <w:sz w:val="22"/>
          <w:szCs w:val="22"/>
        </w:rPr>
        <w:t xml:space="preserve">Without the cooperation of the public, policing in developed democracies would become essentially unworkable. In simple terms, the police service would cease to function without the active support of the communities it serves. Evidence has shown that effective community engagement, targeted foot patrols and collaborative problem solving can significantly increase public confidence in policing activity’ </w:t>
      </w:r>
      <w:r w:rsidRPr="00C77FF8">
        <w:rPr>
          <w:rFonts w:ascii="Arial" w:hAnsi="Arial" w:cs="Arial"/>
          <w:sz w:val="22"/>
          <w:szCs w:val="22"/>
          <w:shd w:val="clear" w:color="auto" w:fill="FFFFFF"/>
        </w:rPr>
        <w:t>(Engagement, 2021). To help with increasing my engagement with the community, I will look to secure a placement with the neighbourhood policing</w:t>
      </w:r>
      <w:r>
        <w:rPr>
          <w:rFonts w:ascii="Arial" w:hAnsi="Arial" w:cs="Arial"/>
          <w:sz w:val="22"/>
          <w:szCs w:val="22"/>
          <w:shd w:val="clear" w:color="auto" w:fill="FFFFFF"/>
        </w:rPr>
        <w:t xml:space="preserve"> team</w:t>
      </w:r>
      <w:r w:rsidRPr="00C77FF8">
        <w:rPr>
          <w:rFonts w:ascii="Arial" w:hAnsi="Arial" w:cs="Arial"/>
          <w:sz w:val="22"/>
          <w:szCs w:val="22"/>
          <w:shd w:val="clear" w:color="auto" w:fill="FFFFFF"/>
        </w:rPr>
        <w:t>, this will increase my experience in communicating with not only members of the community but also local public services.</w:t>
      </w:r>
    </w:p>
    <w:p w14:paraId="16965FE5" w14:textId="77777777" w:rsidR="0077196A" w:rsidRPr="00C77FF8" w:rsidRDefault="0077196A" w:rsidP="0077196A">
      <w:pPr>
        <w:pStyle w:val="NormalWeb"/>
        <w:spacing w:before="0" w:beforeAutospacing="0" w:after="150" w:afterAutospacing="0" w:line="360" w:lineRule="auto"/>
        <w:ind w:firstLine="720"/>
        <w:jc w:val="both"/>
        <w:rPr>
          <w:rFonts w:ascii="Arial" w:hAnsi="Arial" w:cs="Arial"/>
          <w:sz w:val="22"/>
          <w:szCs w:val="22"/>
        </w:rPr>
      </w:pPr>
      <w:r>
        <w:rPr>
          <w:rFonts w:ascii="Arial" w:hAnsi="Arial" w:cs="Arial"/>
          <w:sz w:val="22"/>
          <w:szCs w:val="22"/>
          <w:shd w:val="clear" w:color="auto" w:fill="FFFFFF"/>
        </w:rPr>
        <w:t xml:space="preserve">In the future, to help maintain my resilience and wellbeing, I will look to complete a set action plan which will be set out by both myself and my supervising sergeant on the shift.  This </w:t>
      </w:r>
      <w:r>
        <w:rPr>
          <w:rFonts w:ascii="Arial" w:hAnsi="Arial" w:cs="Arial"/>
          <w:sz w:val="22"/>
          <w:szCs w:val="22"/>
          <w:shd w:val="clear" w:color="auto" w:fill="FFFFFF"/>
        </w:rPr>
        <w:lastRenderedPageBreak/>
        <w:t>will be done via weekly 1-2-1 meetings and will provide me with a goal and a time frame to complete an action, which will help develop my time management skills.</w:t>
      </w:r>
    </w:p>
    <w:p w14:paraId="4DCAF381" w14:textId="67D7232B" w:rsidR="00D5030D" w:rsidRPr="00AA0C85" w:rsidRDefault="0077196A" w:rsidP="00AA0C85">
      <w:pPr>
        <w:spacing w:line="360" w:lineRule="auto"/>
        <w:ind w:right="237" w:firstLine="720"/>
        <w:jc w:val="both"/>
        <w:rPr>
          <w:color w:val="000000" w:themeColor="text1"/>
          <w:sz w:val="22"/>
          <w:szCs w:val="22"/>
        </w:rPr>
      </w:pPr>
      <w:r>
        <w:rPr>
          <w:color w:val="000000" w:themeColor="text1"/>
          <w:sz w:val="22"/>
          <w:szCs w:val="22"/>
        </w:rPr>
        <w:t>Word count - 135</w:t>
      </w:r>
      <w:r w:rsidR="00B050B4">
        <w:rPr>
          <w:color w:val="000000" w:themeColor="text1"/>
          <w:sz w:val="22"/>
          <w:szCs w:val="22"/>
        </w:rPr>
        <w:t>3</w:t>
      </w:r>
    </w:p>
    <w:p w14:paraId="0C2993FF" w14:textId="3DE2DFF5" w:rsidR="00AA0C85" w:rsidRDefault="00AA0C85" w:rsidP="00D5030D">
      <w:pPr>
        <w:spacing w:line="360" w:lineRule="auto"/>
        <w:ind w:right="237" w:firstLine="720"/>
        <w:jc w:val="both"/>
        <w:rPr>
          <w:color w:val="000000" w:themeColor="text1"/>
          <w:sz w:val="22"/>
          <w:szCs w:val="22"/>
        </w:rPr>
      </w:pPr>
    </w:p>
    <w:p w14:paraId="43B68DB3" w14:textId="77777777" w:rsidR="00AA0C85" w:rsidRDefault="00AA0C85" w:rsidP="00D5030D">
      <w:pPr>
        <w:spacing w:line="360" w:lineRule="auto"/>
        <w:ind w:right="237" w:firstLine="720"/>
        <w:jc w:val="both"/>
        <w:rPr>
          <w:sz w:val="22"/>
          <w:szCs w:val="22"/>
        </w:rPr>
      </w:pPr>
    </w:p>
    <w:p w14:paraId="0713DEF3" w14:textId="0F9214E7" w:rsidR="00D5030D" w:rsidRDefault="00D5030D" w:rsidP="00D5030D">
      <w:pPr>
        <w:spacing w:line="360" w:lineRule="auto"/>
        <w:ind w:right="237" w:firstLine="720"/>
        <w:jc w:val="both"/>
        <w:rPr>
          <w:sz w:val="22"/>
          <w:szCs w:val="22"/>
        </w:rPr>
      </w:pPr>
    </w:p>
    <w:p w14:paraId="7238A8F2" w14:textId="77244A16" w:rsidR="00D5030D" w:rsidRDefault="00D5030D" w:rsidP="00D5030D">
      <w:pPr>
        <w:spacing w:line="360" w:lineRule="auto"/>
        <w:ind w:right="237" w:firstLine="720"/>
        <w:jc w:val="both"/>
        <w:rPr>
          <w:sz w:val="22"/>
          <w:szCs w:val="22"/>
        </w:rPr>
      </w:pPr>
    </w:p>
    <w:p w14:paraId="463B2427" w14:textId="77777777" w:rsidR="00D5030D" w:rsidRPr="00F402AF" w:rsidRDefault="00D5030D" w:rsidP="00D5030D">
      <w:pPr>
        <w:spacing w:line="360" w:lineRule="auto"/>
        <w:ind w:right="237" w:firstLine="720"/>
        <w:jc w:val="both"/>
        <w:rPr>
          <w:sz w:val="22"/>
          <w:szCs w:val="22"/>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3D4900DE" w14:textId="06EA5CE6"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62E65807" w:rsidR="00450C83" w:rsidRPr="00270EEB" w:rsidRDefault="00B47F06" w:rsidP="00B47F06">
      <w:pPr>
        <w:ind w:right="237"/>
        <w:rPr>
          <w:b/>
          <w:sz w:val="24"/>
          <w:szCs w:val="24"/>
        </w:rPr>
      </w:pPr>
      <w:r>
        <w:rPr>
          <w:b/>
          <w:sz w:val="24"/>
          <w:szCs w:val="24"/>
        </w:rPr>
        <w:lastRenderedPageBreak/>
        <w:t xml:space="preserve">                                                     </w:t>
      </w:r>
      <w:r w:rsidR="00450C83">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212BCCF" w14:textId="77777777" w:rsidR="0077196A" w:rsidRDefault="0077196A" w:rsidP="0077196A">
      <w:pPr>
        <w:spacing w:line="360" w:lineRule="auto"/>
        <w:ind w:right="237" w:firstLine="720"/>
        <w:jc w:val="both"/>
        <w:rPr>
          <w:sz w:val="22"/>
          <w:szCs w:val="22"/>
          <w:shd w:val="clear" w:color="auto" w:fill="FFFFFF"/>
        </w:rPr>
      </w:pPr>
      <w:r w:rsidRPr="00340DE8">
        <w:rPr>
          <w:sz w:val="22"/>
          <w:szCs w:val="22"/>
        </w:rPr>
        <w:t>During this task I will talk about how I played a significant role when dealing with a domestic incident.  I will be reflecting on this incident using t</w:t>
      </w:r>
      <w:r>
        <w:rPr>
          <w:sz w:val="22"/>
          <w:szCs w:val="22"/>
        </w:rPr>
        <w:t>he ‘Gibbs Reflective Cycle 1988 which</w:t>
      </w:r>
      <w:r w:rsidRPr="00340DE8">
        <w:rPr>
          <w:color w:val="auto"/>
          <w:sz w:val="22"/>
          <w:szCs w:val="22"/>
          <w:shd w:val="clear" w:color="auto" w:fill="FFFFFF"/>
        </w:rPr>
        <w:t xml:space="preserve"> is a self-reflection and </w:t>
      </w:r>
      <w:r w:rsidRPr="00340DE8">
        <w:rPr>
          <w:color w:val="auto"/>
          <w:sz w:val="22"/>
          <w:szCs w:val="22"/>
        </w:rPr>
        <w:t>management</w:t>
      </w:r>
      <w:r w:rsidRPr="00340DE8">
        <w:rPr>
          <w:color w:val="auto"/>
          <w:sz w:val="22"/>
          <w:szCs w:val="22"/>
          <w:shd w:val="clear" w:color="auto" w:fill="FFFFFF"/>
        </w:rPr>
        <w:t xml:space="preserve"> tool that helps people think clearly and systematic</w:t>
      </w:r>
      <w:r>
        <w:rPr>
          <w:color w:val="auto"/>
          <w:sz w:val="22"/>
          <w:szCs w:val="22"/>
          <w:shd w:val="clear" w:color="auto" w:fill="FFFFFF"/>
        </w:rPr>
        <w:t xml:space="preserve">ally about learning experiences’ </w:t>
      </w:r>
      <w:r w:rsidRPr="00340DE8">
        <w:rPr>
          <w:sz w:val="22"/>
          <w:szCs w:val="22"/>
          <w:shd w:val="clear" w:color="auto" w:fill="FFFFFF"/>
        </w:rPr>
        <w:t>(Gibbs’ Reflective Cycle: Feel the Benefit of Experiential Learning, 2021).</w:t>
      </w:r>
      <w:r>
        <w:rPr>
          <w:sz w:val="22"/>
          <w:szCs w:val="22"/>
          <w:shd w:val="clear" w:color="auto" w:fill="FFFFFF"/>
        </w:rPr>
        <w:t xml:space="preserve"> I will evaluate on the decisions I made during the incident and explain my rationale and how I used the </w:t>
      </w:r>
      <w:r>
        <w:rPr>
          <w:color w:val="auto"/>
          <w:sz w:val="22"/>
          <w:szCs w:val="22"/>
          <w:shd w:val="clear" w:color="auto" w:fill="FFFFFF"/>
        </w:rPr>
        <w:t>‘</w:t>
      </w:r>
      <w:r w:rsidRPr="00575AD3">
        <w:rPr>
          <w:color w:val="auto"/>
          <w:sz w:val="22"/>
          <w:szCs w:val="22"/>
        </w:rPr>
        <w:t>National Decision Model</w:t>
      </w:r>
      <w:r>
        <w:rPr>
          <w:color w:val="auto"/>
          <w:sz w:val="22"/>
          <w:szCs w:val="22"/>
        </w:rPr>
        <w:t>’</w:t>
      </w:r>
      <w:r w:rsidRPr="00575AD3">
        <w:rPr>
          <w:color w:val="auto"/>
          <w:sz w:val="22"/>
          <w:szCs w:val="22"/>
        </w:rPr>
        <w:t xml:space="preserve"> (NDM)</w:t>
      </w:r>
      <w:r>
        <w:rPr>
          <w:color w:val="auto"/>
          <w:sz w:val="22"/>
          <w:szCs w:val="22"/>
        </w:rPr>
        <w:t xml:space="preserve"> which</w:t>
      </w:r>
      <w:r w:rsidRPr="00575AD3">
        <w:rPr>
          <w:color w:val="auto"/>
          <w:sz w:val="22"/>
          <w:szCs w:val="22"/>
          <w:shd w:val="clear" w:color="auto" w:fill="FFFFFF"/>
        </w:rPr>
        <w:t> is a decision-making model used t</w:t>
      </w:r>
      <w:r>
        <w:rPr>
          <w:color w:val="auto"/>
          <w:sz w:val="22"/>
          <w:szCs w:val="22"/>
          <w:shd w:val="clear" w:color="auto" w:fill="FFFFFF"/>
        </w:rPr>
        <w:t>hroughout the police service which</w:t>
      </w:r>
      <w:r w:rsidRPr="00575AD3">
        <w:rPr>
          <w:color w:val="auto"/>
          <w:sz w:val="22"/>
          <w:szCs w:val="22"/>
          <w:shd w:val="clear" w:color="auto" w:fill="FFFFFF"/>
        </w:rPr>
        <w:t xml:space="preserve"> is designed to assist operational officers, planners, advisers and commanders to manage their response to a situation in a reasonable, proportionate, lawful and ethical way</w:t>
      </w:r>
      <w:r>
        <w:rPr>
          <w:color w:val="auto"/>
          <w:sz w:val="22"/>
          <w:szCs w:val="22"/>
          <w:shd w:val="clear" w:color="auto" w:fill="FFFFFF"/>
        </w:rPr>
        <w:t xml:space="preserve"> </w:t>
      </w:r>
      <w:r w:rsidRPr="00575AD3">
        <w:rPr>
          <w:sz w:val="22"/>
          <w:szCs w:val="22"/>
          <w:shd w:val="clear" w:color="auto" w:fill="FFFFFF"/>
        </w:rPr>
        <w:t>(Armed deployment, 2021)</w:t>
      </w:r>
      <w:r>
        <w:rPr>
          <w:sz w:val="22"/>
          <w:szCs w:val="22"/>
          <w:shd w:val="clear" w:color="auto" w:fill="FFFFFF"/>
        </w:rPr>
        <w:t xml:space="preserve">.  I will provide a brief description of the problem, which will include social and legislative contexts, also any cultural, ethnicity and language issues.  </w:t>
      </w:r>
    </w:p>
    <w:p w14:paraId="13E210AB" w14:textId="77777777" w:rsidR="0077196A" w:rsidRDefault="0077196A" w:rsidP="0077196A">
      <w:pPr>
        <w:spacing w:line="360" w:lineRule="auto"/>
        <w:ind w:right="237" w:firstLine="720"/>
        <w:jc w:val="both"/>
        <w:rPr>
          <w:sz w:val="22"/>
          <w:szCs w:val="22"/>
          <w:shd w:val="clear" w:color="auto" w:fill="FFFFFF"/>
        </w:rPr>
      </w:pPr>
    </w:p>
    <w:p w14:paraId="62A61DD3" w14:textId="77777777" w:rsidR="0077196A" w:rsidRDefault="0077196A" w:rsidP="0077196A">
      <w:pPr>
        <w:spacing w:line="360" w:lineRule="auto"/>
        <w:ind w:right="237" w:firstLine="720"/>
        <w:jc w:val="both"/>
        <w:rPr>
          <w:sz w:val="22"/>
          <w:szCs w:val="22"/>
          <w:shd w:val="clear" w:color="auto" w:fill="FFFFFF"/>
        </w:rPr>
      </w:pPr>
      <w:r>
        <w:rPr>
          <w:sz w:val="22"/>
          <w:szCs w:val="22"/>
          <w:shd w:val="clear" w:color="auto" w:fill="FFFFFF"/>
        </w:rPr>
        <w:t xml:space="preserve">The incident that I am going to talk about is a domestic incident between a male and a female. Whilst I was on uniformed patrol working a night shift, I was asked to attend an emergency graded 999 call which came into the force control room for a large disturbance were a female voice was heard screaming from an address by a member of the public. As I started to make my way to this incident with a colleague of mine, I immediately began to run through the NDM process with the first initial stage being to gather information and intelligence. I asked the force control room to conduct background checks on the persons </w:t>
      </w:r>
      <w:r>
        <w:rPr>
          <w:sz w:val="22"/>
          <w:szCs w:val="22"/>
          <w:shd w:val="clear" w:color="auto" w:fill="FFFFFF"/>
        </w:rPr>
        <w:lastRenderedPageBreak/>
        <w:t xml:space="preserve">suspected to be involved at this stage and the address I was attending, this was done to ensure I had enough information on the potential risk of both the people involved, myself and my colleague. Following these checks, I was informed by the force control room that there was a warning marker on the address for a female who was at high risk of domestic violence from her partner and there had been previous calls made to this address of a similar nature, whereby there had been no arrests made. I arrived at the address with my colleague within ten minutes of the call coming in. </w:t>
      </w:r>
    </w:p>
    <w:p w14:paraId="19D32037" w14:textId="77777777" w:rsidR="0077196A" w:rsidRDefault="0077196A" w:rsidP="0077196A">
      <w:pPr>
        <w:spacing w:line="360" w:lineRule="auto"/>
        <w:ind w:right="237" w:firstLine="720"/>
        <w:jc w:val="both"/>
        <w:rPr>
          <w:sz w:val="22"/>
          <w:szCs w:val="22"/>
          <w:shd w:val="clear" w:color="auto" w:fill="FFFFFF"/>
        </w:rPr>
      </w:pPr>
    </w:p>
    <w:p w14:paraId="53879B6C" w14:textId="77777777" w:rsidR="0077196A" w:rsidRDefault="0077196A" w:rsidP="0077196A">
      <w:pPr>
        <w:spacing w:line="360" w:lineRule="auto"/>
        <w:ind w:right="237" w:firstLine="720"/>
        <w:jc w:val="both"/>
        <w:rPr>
          <w:sz w:val="22"/>
          <w:szCs w:val="22"/>
          <w:shd w:val="clear" w:color="auto" w:fill="FFFFFF"/>
        </w:rPr>
      </w:pPr>
      <w:r>
        <w:rPr>
          <w:sz w:val="22"/>
          <w:szCs w:val="22"/>
          <w:shd w:val="clear" w:color="auto" w:fill="FFFFFF"/>
        </w:rPr>
        <w:t xml:space="preserve">Once at the address I could hear what I suspected to be a female voice screaming inside the address, I immediately activated my body worn video camera to capture any potential evidence. After knocking on the door once, there was no answer, when continuing to review the NDM I decided to consider my powers and policies. When considering the initial call made into the control room, the intelligence we already had on the address and the female screaming inside the address whilst I was at the scene, I decided to use my power to enter the property which is covered under Section 17 Police and Criminal Evidence Act (PACE) 1984, this was done in order to gain entry and save life or limb. </w:t>
      </w:r>
    </w:p>
    <w:p w14:paraId="146255FA" w14:textId="77777777" w:rsidR="0077196A" w:rsidRDefault="0077196A" w:rsidP="0077196A">
      <w:pPr>
        <w:spacing w:line="360" w:lineRule="auto"/>
        <w:ind w:right="237" w:firstLine="720"/>
        <w:jc w:val="both"/>
        <w:rPr>
          <w:sz w:val="22"/>
          <w:szCs w:val="22"/>
          <w:shd w:val="clear" w:color="auto" w:fill="FFFFFF"/>
        </w:rPr>
      </w:pPr>
    </w:p>
    <w:p w14:paraId="1B892633" w14:textId="77777777" w:rsidR="0077196A" w:rsidRDefault="0077196A" w:rsidP="0077196A">
      <w:pPr>
        <w:spacing w:line="360" w:lineRule="auto"/>
        <w:ind w:right="237" w:firstLine="720"/>
        <w:jc w:val="both"/>
        <w:rPr>
          <w:sz w:val="22"/>
          <w:szCs w:val="22"/>
          <w:shd w:val="clear" w:color="auto" w:fill="FFFFFF"/>
        </w:rPr>
      </w:pPr>
      <w:r>
        <w:rPr>
          <w:sz w:val="22"/>
          <w:szCs w:val="22"/>
          <w:shd w:val="clear" w:color="auto" w:fill="FFFFFF"/>
        </w:rPr>
        <w:t xml:space="preserve">I tried the front door handle which appeared unlocked, as the female was continuing to shout upstairs in the address I ran towards the screaming with my colleague. At this point I was still reviewing my NDM and considering the potential threat, harm and risk to myself, my colleague and any people in the address at that times. When entering the upstairs bedroom, I noticed a female who was crying on the floor and she had clear visible bruising to her eye. She went on to shout that she had been hit by her partner who was standing over her and the male immediately started to show verbal aggression towards myself and my colleague, it was then I started to consider my options and contingencies as well as the action I was going to take. I initially started to consider the impact factors of the male by looking at his build assessing his body language. As the male was far larger than myself, as well as being continually verbally abusive to myself and my colleague, this heightened my ‘Dynamic Risk Assessment’ at the scene. </w:t>
      </w:r>
    </w:p>
    <w:p w14:paraId="778B25DA" w14:textId="77777777" w:rsidR="0077196A" w:rsidRDefault="0077196A" w:rsidP="0077196A">
      <w:pPr>
        <w:spacing w:line="360" w:lineRule="auto"/>
        <w:ind w:right="237" w:firstLine="720"/>
        <w:jc w:val="both"/>
        <w:rPr>
          <w:sz w:val="22"/>
          <w:szCs w:val="22"/>
          <w:shd w:val="clear" w:color="auto" w:fill="FFFFFF"/>
        </w:rPr>
      </w:pPr>
    </w:p>
    <w:p w14:paraId="3038064C" w14:textId="77777777" w:rsidR="0077196A" w:rsidRDefault="0077196A" w:rsidP="0077196A">
      <w:pPr>
        <w:spacing w:line="360" w:lineRule="auto"/>
        <w:ind w:right="237" w:firstLine="720"/>
        <w:jc w:val="both"/>
        <w:rPr>
          <w:sz w:val="22"/>
          <w:szCs w:val="22"/>
          <w:shd w:val="clear" w:color="auto" w:fill="FFFFFF"/>
        </w:rPr>
      </w:pPr>
      <w:r>
        <w:rPr>
          <w:sz w:val="22"/>
          <w:szCs w:val="22"/>
          <w:shd w:val="clear" w:color="auto" w:fill="FFFFFF"/>
        </w:rPr>
        <w:t xml:space="preserve">The first action I took was to use tactical communication, asking the male to ‘calm down’. These actions did not work, instead the male started to approach me and my colleague, clenching his fists and it was then I grabbed the male and took him down to the floor with my colleague. We applyied handcuffs to his rear whilst stating to him that he was under arrest for the offence of common assault contrary to Section 39 Criminal Justice Act 1988 followed by the necessity for his arrest which was to prevent further harm to his partner. The power of the arrest is covered under Section 24 PACE 1984 and the use of </w:t>
      </w:r>
      <w:r>
        <w:rPr>
          <w:sz w:val="22"/>
          <w:szCs w:val="22"/>
          <w:shd w:val="clear" w:color="auto" w:fill="FFFFFF"/>
        </w:rPr>
        <w:lastRenderedPageBreak/>
        <w:t>force was lawfully under Section 117 PACE 1984.  Following the arrest of the male, I escorted him outside with my colleague whilst asking for another officer to attend with a van to escort the male to custody, as due to his aggressive behaviour it was not safe for him to be conveyed in a standard police vehicle. After the male was escorted to police custody, I went back into the property to speak with the victim, explaining what will happen next and offering her a ‘</w:t>
      </w:r>
      <w:r w:rsidRPr="004E2880">
        <w:rPr>
          <w:color w:val="auto"/>
          <w:sz w:val="22"/>
          <w:szCs w:val="22"/>
          <w:shd w:val="clear" w:color="auto" w:fill="FFFFFF"/>
        </w:rPr>
        <w:t xml:space="preserve">Domestic Abuse, Stalking and Harassment and Honour Based Violence </w:t>
      </w:r>
      <w:r>
        <w:rPr>
          <w:color w:val="auto"/>
          <w:sz w:val="22"/>
          <w:szCs w:val="22"/>
          <w:shd w:val="clear" w:color="auto" w:fill="FFFFFF"/>
        </w:rPr>
        <w:t>form (</w:t>
      </w:r>
      <w:r w:rsidRPr="004E2880">
        <w:rPr>
          <w:color w:val="auto"/>
          <w:sz w:val="22"/>
          <w:szCs w:val="22"/>
          <w:shd w:val="clear" w:color="auto" w:fill="FFFFFF"/>
        </w:rPr>
        <w:t xml:space="preserve">DASH) </w:t>
      </w:r>
      <w:r>
        <w:rPr>
          <w:color w:val="auto"/>
          <w:sz w:val="22"/>
          <w:szCs w:val="22"/>
          <w:shd w:val="clear" w:color="auto" w:fill="FFFFFF"/>
        </w:rPr>
        <w:t xml:space="preserve">which </w:t>
      </w:r>
      <w:r w:rsidRPr="004E2880">
        <w:rPr>
          <w:color w:val="auto"/>
          <w:sz w:val="22"/>
          <w:szCs w:val="22"/>
          <w:shd w:val="clear" w:color="auto" w:fill="FFFFFF"/>
        </w:rPr>
        <w:t>is used to identify the level of risk experienced by victims, to enable professionals to manage that risk as appropriately and swiftly as possible</w:t>
      </w:r>
      <w:r>
        <w:rPr>
          <w:color w:val="auto"/>
          <w:sz w:val="22"/>
          <w:szCs w:val="22"/>
          <w:shd w:val="clear" w:color="auto" w:fill="FFFFFF"/>
        </w:rPr>
        <w:t xml:space="preserve">’ </w:t>
      </w:r>
      <w:r w:rsidRPr="004E2880">
        <w:rPr>
          <w:sz w:val="22"/>
          <w:szCs w:val="22"/>
          <w:shd w:val="clear" w:color="auto" w:fill="FFFFFF"/>
        </w:rPr>
        <w:t>(Domestic Abuse, Stalking and Harassment and Honour Based Violence</w:t>
      </w:r>
      <w:r>
        <w:rPr>
          <w:sz w:val="22"/>
          <w:szCs w:val="22"/>
          <w:shd w:val="clear" w:color="auto" w:fill="FFFFFF"/>
        </w:rPr>
        <w:t>,</w:t>
      </w:r>
      <w:r w:rsidRPr="004E2880">
        <w:rPr>
          <w:sz w:val="22"/>
          <w:szCs w:val="22"/>
          <w:shd w:val="clear" w:color="auto" w:fill="FFFFFF"/>
        </w:rPr>
        <w:t xml:space="preserve"> 2021)</w:t>
      </w:r>
      <w:r>
        <w:rPr>
          <w:sz w:val="22"/>
          <w:szCs w:val="22"/>
          <w:shd w:val="clear" w:color="auto" w:fill="FFFFFF"/>
        </w:rPr>
        <w:t xml:space="preserve">.  The female refused to fill out a DASH and did not wish to make a complaint about the assault by her partner, she confirmed that her partner is White British, as well as herself.  </w:t>
      </w:r>
    </w:p>
    <w:p w14:paraId="70564CE0" w14:textId="77777777" w:rsidR="0077196A" w:rsidRDefault="0077196A" w:rsidP="0077196A">
      <w:pPr>
        <w:spacing w:line="360" w:lineRule="auto"/>
        <w:ind w:right="237" w:firstLine="720"/>
        <w:jc w:val="both"/>
        <w:rPr>
          <w:sz w:val="22"/>
          <w:szCs w:val="22"/>
          <w:shd w:val="clear" w:color="auto" w:fill="FFFFFF"/>
        </w:rPr>
      </w:pPr>
    </w:p>
    <w:p w14:paraId="39D02137" w14:textId="77777777" w:rsidR="0077196A" w:rsidRPr="00D75574" w:rsidRDefault="0077196A" w:rsidP="0077196A">
      <w:pPr>
        <w:spacing w:line="360" w:lineRule="auto"/>
        <w:ind w:right="237" w:firstLine="720"/>
        <w:jc w:val="both"/>
        <w:rPr>
          <w:color w:val="auto"/>
          <w:sz w:val="22"/>
          <w:szCs w:val="22"/>
          <w:shd w:val="clear" w:color="auto" w:fill="FFFFFF"/>
        </w:rPr>
      </w:pPr>
      <w:r>
        <w:rPr>
          <w:sz w:val="22"/>
          <w:szCs w:val="22"/>
          <w:shd w:val="clear" w:color="auto" w:fill="FFFFFF"/>
        </w:rPr>
        <w:t>After speaking with the victim for a while, she then started to open up stating that her partner suffers with autism and she feels he needs support. After this was disclosed to me, I made sure I provided her with support for this and obtained her consent to fill out a Public Protection Notification (PPN) which allowed me to forward information on to support agencies for the victim and her partner. Before leaving the victim, having explained the process and what I was going to do for her, I provided her with a leaflet containing important safety advice for domestic abuse victims and ensured her that I will be adding a marker on the address to our system to make officers aware of the circumstances in their relationship, the female was happy with this action and understood it was for her benefit.</w:t>
      </w:r>
    </w:p>
    <w:p w14:paraId="00970DEE" w14:textId="77777777" w:rsidR="0077196A" w:rsidRDefault="0077196A" w:rsidP="0077196A">
      <w:pPr>
        <w:spacing w:line="360" w:lineRule="auto"/>
        <w:ind w:right="237" w:firstLine="720"/>
        <w:jc w:val="both"/>
        <w:rPr>
          <w:sz w:val="22"/>
          <w:szCs w:val="22"/>
        </w:rPr>
      </w:pPr>
    </w:p>
    <w:p w14:paraId="3DFE19DC" w14:textId="77777777" w:rsidR="0077196A" w:rsidRDefault="0077196A" w:rsidP="0077196A">
      <w:pPr>
        <w:spacing w:line="360" w:lineRule="auto"/>
        <w:ind w:right="237" w:firstLine="720"/>
        <w:jc w:val="both"/>
        <w:rPr>
          <w:sz w:val="22"/>
          <w:szCs w:val="22"/>
        </w:rPr>
      </w:pPr>
      <w:r>
        <w:rPr>
          <w:sz w:val="22"/>
          <w:szCs w:val="22"/>
        </w:rPr>
        <w:t xml:space="preserve">Throughout the incident I was happy with the way I approached the call by ensuring that I was constantly reviewing my NDM process, I believe I took the safest and most ethical approach. I corroborated all information and intelligence which I had about the incident, this included information on the people involved, the address and the circumstances of the call, and this allowed me to think through a clear approach when arriving at the scene. I believe that I was constantly reviewing the threat, harm and risk to myself, my colleague and the people involved in the incident. This thought process allowed me to confidently decide on my powers and policies whilst at the scene which was consistently changing as more information came to light. I feel it was intuitive to enter the property as quickly as possible to prevent any further harm coming to the victim. When I initially entered the bedroom and saw the female injured and the male who was agitated and accused of hitting her, I saw the best option was to try and talk down the male from his heightened mood. Ultimately, this did not work which led to me grabbing him and applying cuffs whilst carrying out the arrest, this was done to protect both the victim and myself as well as to help escort the male out of the property. I was happy with the way I spoke to the victim after the incident, I asked at first </w:t>
      </w:r>
      <w:r>
        <w:rPr>
          <w:sz w:val="22"/>
          <w:szCs w:val="22"/>
        </w:rPr>
        <w:lastRenderedPageBreak/>
        <w:t>if she required any medical attention, which she denied, I then went on to ask if she is willing to provide a statement and DASH, which she refused. I feel I built a solid rapport with her and improved the victim’s perception of police from the action I took by arresting the male, completing a PPN and providing safety advice.</w:t>
      </w:r>
    </w:p>
    <w:p w14:paraId="5832E1D1" w14:textId="77777777" w:rsidR="0077196A" w:rsidRDefault="0077196A" w:rsidP="0077196A">
      <w:pPr>
        <w:spacing w:line="360" w:lineRule="auto"/>
        <w:ind w:right="237" w:firstLine="720"/>
        <w:jc w:val="both"/>
        <w:rPr>
          <w:sz w:val="22"/>
          <w:szCs w:val="22"/>
        </w:rPr>
      </w:pPr>
    </w:p>
    <w:p w14:paraId="330DEC83" w14:textId="77777777" w:rsidR="0077196A" w:rsidRDefault="0077196A" w:rsidP="0077196A">
      <w:pPr>
        <w:spacing w:line="360" w:lineRule="auto"/>
        <w:ind w:right="237" w:firstLine="720"/>
        <w:jc w:val="both"/>
        <w:rPr>
          <w:sz w:val="22"/>
          <w:szCs w:val="22"/>
          <w:shd w:val="clear" w:color="auto" w:fill="FFFFFF"/>
        </w:rPr>
      </w:pPr>
      <w:r>
        <w:rPr>
          <w:sz w:val="22"/>
          <w:szCs w:val="22"/>
        </w:rPr>
        <w:t>When evaluating this incident, I believe that when reviewing my decision making at the scene, the actions I took in using force and arresting the male was necessary and proportionate to help protect the female and investigate the offence in question. However, when I was told by the victim about the male suspect being diagnosed with autism, it made me reflect on my initial approach and actions taken and if different options that could have been taken. According to research, ‘</w:t>
      </w:r>
      <w:r>
        <w:rPr>
          <w:color w:val="auto"/>
          <w:sz w:val="22"/>
          <w:szCs w:val="22"/>
          <w:shd w:val="clear" w:color="auto" w:fill="FFFFFF"/>
        </w:rPr>
        <w:t>Autism</w:t>
      </w:r>
      <w:r w:rsidRPr="009510A8">
        <w:rPr>
          <w:color w:val="auto"/>
          <w:sz w:val="22"/>
          <w:szCs w:val="22"/>
          <w:shd w:val="clear" w:color="auto" w:fill="FFFFFF"/>
        </w:rPr>
        <w:t xml:space="preserve"> is characterized by an early onset of persistent difficulties in the pragmatic use of language, restricted and/or repetitive behaviours, and impairments in daily functioning.</w:t>
      </w:r>
      <w:r>
        <w:rPr>
          <w:color w:val="auto"/>
          <w:sz w:val="22"/>
          <w:szCs w:val="22"/>
          <w:shd w:val="clear" w:color="auto" w:fill="FFFFFF"/>
        </w:rPr>
        <w:t xml:space="preserve"> </w:t>
      </w:r>
      <w:r w:rsidRPr="009510A8">
        <w:rPr>
          <w:color w:val="auto"/>
          <w:sz w:val="22"/>
          <w:szCs w:val="22"/>
          <w:shd w:val="clear" w:color="auto" w:fill="FFFFFF"/>
        </w:rPr>
        <w:t>These difficulties are not better explained by intellectual disability</w:t>
      </w:r>
      <w:r>
        <w:rPr>
          <w:color w:val="auto"/>
          <w:sz w:val="22"/>
          <w:szCs w:val="22"/>
          <w:shd w:val="clear" w:color="auto" w:fill="FFFFFF"/>
        </w:rPr>
        <w:t>’</w:t>
      </w:r>
      <w:r w:rsidRPr="009510A8">
        <w:rPr>
          <w:color w:val="auto"/>
          <w:sz w:val="22"/>
          <w:szCs w:val="22"/>
          <w:shd w:val="clear" w:color="auto" w:fill="FFFFFF"/>
        </w:rPr>
        <w:t xml:space="preserve"> (</w:t>
      </w:r>
      <w:hyperlink r:id="rId15" w:history="1">
        <w:r w:rsidRPr="009510A8">
          <w:rPr>
            <w:rStyle w:val="Hyperlink"/>
            <w:color w:val="auto"/>
            <w:sz w:val="22"/>
            <w:szCs w:val="22"/>
            <w:u w:val="none"/>
          </w:rPr>
          <w:t>American Psychiatric Association, 2013</w:t>
        </w:r>
      </w:hyperlink>
      <w:r w:rsidRPr="009510A8">
        <w:rPr>
          <w:color w:val="auto"/>
          <w:sz w:val="22"/>
          <w:szCs w:val="22"/>
          <w:shd w:val="clear" w:color="auto" w:fill="FFFFFF"/>
        </w:rPr>
        <w:t>).</w:t>
      </w:r>
      <w:r>
        <w:rPr>
          <w:color w:val="auto"/>
          <w:sz w:val="22"/>
          <w:szCs w:val="22"/>
          <w:shd w:val="clear" w:color="auto" w:fill="FFFFFF"/>
        </w:rPr>
        <w:t xml:space="preserve"> This research may explain the reason for the suspect’s behaviour during the incident. My initial assessment was that the male was coming across as being aggressive and tumultuous, showing hostility towards me and my colleague, this meant I immediately matched his behaviour with verbal communication via means of shouting ‘calm down’. ‘</w:t>
      </w:r>
      <w:r>
        <w:rPr>
          <w:spacing w:val="3"/>
          <w:sz w:val="22"/>
          <w:szCs w:val="22"/>
          <w:shd w:val="clear" w:color="auto" w:fill="FFFFFF"/>
        </w:rPr>
        <w:t>Officers</w:t>
      </w:r>
      <w:r w:rsidRPr="007B130F">
        <w:rPr>
          <w:spacing w:val="3"/>
          <w:sz w:val="22"/>
          <w:szCs w:val="22"/>
          <w:shd w:val="clear" w:color="auto" w:fill="FFFFFF"/>
        </w:rPr>
        <w:t xml:space="preserve"> may inadvertently escalate conflict by the way they interact with people who find it difficult to communicate.</w:t>
      </w:r>
      <w:r>
        <w:rPr>
          <w:spacing w:val="3"/>
          <w:sz w:val="22"/>
          <w:szCs w:val="22"/>
          <w:shd w:val="clear" w:color="auto" w:fill="FFFFFF"/>
        </w:rPr>
        <w:t xml:space="preserve"> </w:t>
      </w:r>
      <w:r w:rsidRPr="007B130F">
        <w:rPr>
          <w:spacing w:val="3"/>
          <w:sz w:val="22"/>
          <w:szCs w:val="22"/>
          <w:shd w:val="clear" w:color="auto" w:fill="FFFFFF"/>
        </w:rPr>
        <w:t>These may include people with mental or physical illnesses, physical disabilities, learning difficulties or reduced mental capacity, or development</w:t>
      </w:r>
      <w:r>
        <w:rPr>
          <w:spacing w:val="3"/>
          <w:sz w:val="22"/>
          <w:szCs w:val="22"/>
          <w:shd w:val="clear" w:color="auto" w:fill="FFFFFF"/>
        </w:rPr>
        <w:t xml:space="preserve">al or neurological differences e.g. autism’ </w:t>
      </w:r>
      <w:r w:rsidRPr="007B130F">
        <w:rPr>
          <w:sz w:val="22"/>
          <w:szCs w:val="22"/>
          <w:shd w:val="clear" w:color="auto" w:fill="FFFFFF"/>
        </w:rPr>
        <w:t>(Conflict Management, 2021)</w:t>
      </w:r>
      <w:r>
        <w:rPr>
          <w:sz w:val="22"/>
          <w:szCs w:val="22"/>
          <w:shd w:val="clear" w:color="auto" w:fill="FFFFFF"/>
        </w:rPr>
        <w:t>.</w:t>
      </w:r>
    </w:p>
    <w:p w14:paraId="38373269" w14:textId="77777777" w:rsidR="0077196A" w:rsidRDefault="0077196A" w:rsidP="0077196A">
      <w:pPr>
        <w:spacing w:line="360" w:lineRule="auto"/>
        <w:ind w:right="237" w:firstLine="720"/>
        <w:jc w:val="both"/>
        <w:rPr>
          <w:sz w:val="22"/>
          <w:szCs w:val="22"/>
          <w:shd w:val="clear" w:color="auto" w:fill="FFFFFF"/>
        </w:rPr>
      </w:pPr>
    </w:p>
    <w:p w14:paraId="3895B14C" w14:textId="77777777" w:rsidR="0077196A" w:rsidRPr="004B03C7" w:rsidRDefault="0077196A" w:rsidP="0077196A">
      <w:pPr>
        <w:spacing w:line="360" w:lineRule="auto"/>
        <w:ind w:right="237" w:firstLine="720"/>
        <w:jc w:val="both"/>
        <w:rPr>
          <w:color w:val="auto"/>
          <w:sz w:val="22"/>
          <w:szCs w:val="22"/>
          <w:shd w:val="clear" w:color="auto" w:fill="FFFFFF"/>
        </w:rPr>
      </w:pPr>
      <w:r>
        <w:rPr>
          <w:sz w:val="22"/>
          <w:szCs w:val="22"/>
          <w:shd w:val="clear" w:color="auto" w:fill="FFFFFF"/>
        </w:rPr>
        <w:t xml:space="preserve">I also believe it was important to ensure that the information obtained from the victim was processed to ensure any prevention of crime in the future as stated under the Data Protection Act 1998. My rationale for adding a warning marker to the address was to help with officer awareness if we were to receive another call to the location. Finally, I believe that through completing a PPN with the victim and providing a full safety plan, this allowed me to identify the risk to the victim and to arrange for support services. Following a report on domestic abuse made in 2013 by HM </w:t>
      </w:r>
      <w:r w:rsidRPr="00516D96">
        <w:rPr>
          <w:color w:val="auto"/>
          <w:sz w:val="22"/>
          <w:szCs w:val="22"/>
          <w:shd w:val="clear" w:color="auto" w:fill="FFFFFF"/>
        </w:rPr>
        <w:t>Inspectorate of Constabulary and Fire &amp; Rescue Services</w:t>
      </w:r>
      <w:r>
        <w:rPr>
          <w:color w:val="auto"/>
          <w:sz w:val="22"/>
          <w:szCs w:val="22"/>
          <w:shd w:val="clear" w:color="auto" w:fill="FFFFFF"/>
        </w:rPr>
        <w:t xml:space="preserve"> (HMICFRS) they state,</w:t>
      </w:r>
      <w:r w:rsidRPr="00516D96">
        <w:rPr>
          <w:color w:val="auto"/>
          <w:sz w:val="22"/>
          <w:szCs w:val="22"/>
          <w:shd w:val="clear" w:color="auto" w:fill="FFFFFF"/>
        </w:rPr>
        <w:t xml:space="preserve"> </w:t>
      </w:r>
      <w:r>
        <w:rPr>
          <w:color w:val="auto"/>
          <w:sz w:val="22"/>
          <w:szCs w:val="22"/>
          <w:shd w:val="clear" w:color="auto" w:fill="FFFFFF"/>
        </w:rPr>
        <w:t>‘</w:t>
      </w:r>
      <w:r w:rsidRPr="00516D96">
        <w:rPr>
          <w:color w:val="auto"/>
          <w:sz w:val="22"/>
          <w:szCs w:val="22"/>
          <w:shd w:val="clear" w:color="auto" w:fill="FFFFFF"/>
        </w:rPr>
        <w:t xml:space="preserve">Risk </w:t>
      </w:r>
      <w:r w:rsidRPr="00516D96">
        <w:rPr>
          <w:sz w:val="22"/>
          <w:szCs w:val="22"/>
          <w:shd w:val="clear" w:color="auto" w:fill="FFFFFF"/>
        </w:rPr>
        <w:t>identification is another fundamental element of the initial police response. Done correctly and in conjunction with immediate safety planning, it should safeguard the victim and ensure a good handover to specialists</w:t>
      </w:r>
      <w:r>
        <w:rPr>
          <w:sz w:val="22"/>
          <w:szCs w:val="22"/>
          <w:shd w:val="clear" w:color="auto" w:fill="FFFFFF"/>
        </w:rPr>
        <w:t>’</w:t>
      </w:r>
      <w:r w:rsidRPr="00274556">
        <w:rPr>
          <w:shd w:val="clear" w:color="auto" w:fill="FFFFFF"/>
        </w:rPr>
        <w:t xml:space="preserve"> </w:t>
      </w:r>
      <w:r w:rsidRPr="00274556">
        <w:rPr>
          <w:sz w:val="22"/>
          <w:szCs w:val="22"/>
          <w:shd w:val="clear" w:color="auto" w:fill="FFFFFF"/>
        </w:rPr>
        <w:t>(Everyone's business: Improving the police response to domestic abuse - HMICFRS, 2021).</w:t>
      </w:r>
    </w:p>
    <w:p w14:paraId="61BF9191" w14:textId="77777777" w:rsidR="0077196A" w:rsidRDefault="0077196A" w:rsidP="0077196A">
      <w:pPr>
        <w:spacing w:line="360" w:lineRule="auto"/>
        <w:ind w:right="237" w:firstLine="720"/>
        <w:jc w:val="both"/>
        <w:rPr>
          <w:sz w:val="22"/>
          <w:szCs w:val="22"/>
          <w:shd w:val="clear" w:color="auto" w:fill="FFFFFF"/>
        </w:rPr>
      </w:pPr>
    </w:p>
    <w:p w14:paraId="0D40432B" w14:textId="77777777" w:rsidR="0077196A" w:rsidRPr="00037F8B" w:rsidRDefault="0077196A" w:rsidP="0077196A">
      <w:pPr>
        <w:spacing w:line="360" w:lineRule="auto"/>
        <w:ind w:right="237" w:firstLine="720"/>
        <w:jc w:val="both"/>
        <w:rPr>
          <w:sz w:val="22"/>
          <w:szCs w:val="22"/>
          <w:shd w:val="clear" w:color="auto" w:fill="FFFFFF"/>
        </w:rPr>
      </w:pPr>
      <w:r>
        <w:rPr>
          <w:sz w:val="22"/>
          <w:szCs w:val="22"/>
          <w:shd w:val="clear" w:color="auto" w:fill="FFFFFF"/>
        </w:rPr>
        <w:t xml:space="preserve">I am happy with the outcome of this incident and that both parties have been provided with support. I can say that my actions taken could have been improved just by </w:t>
      </w:r>
      <w:r>
        <w:rPr>
          <w:sz w:val="22"/>
          <w:szCs w:val="22"/>
          <w:shd w:val="clear" w:color="auto" w:fill="FFFFFF"/>
        </w:rPr>
        <w:lastRenderedPageBreak/>
        <w:t>speaking to the male in an even-tempered tone which may have brought his aggression levels down and this can lead to less force being used. I have also learned that it is vital to ensure positive action is taken during all domestic violence incidents, this will involve the police working alongside support agencies to help improve victim confidence and safety. In the future, I must consider the potential underlying circumstances of the offender in my decision making, in this incident my suspect suffered with autism which had a big impact on his behaviour.</w:t>
      </w:r>
    </w:p>
    <w:p w14:paraId="67BFF660" w14:textId="77777777" w:rsidR="00D56C83" w:rsidRPr="00270EEB" w:rsidRDefault="00D56C83" w:rsidP="00D56C83">
      <w:pPr>
        <w:ind w:right="237"/>
        <w:jc w:val="both"/>
        <w:rPr>
          <w:sz w:val="24"/>
          <w:szCs w:val="24"/>
        </w:rPr>
      </w:pPr>
    </w:p>
    <w:p w14:paraId="452E40A6" w14:textId="666BD2D0" w:rsidR="008B28E7" w:rsidRPr="00270EEB" w:rsidRDefault="0077196A" w:rsidP="00340E9A">
      <w:pPr>
        <w:ind w:right="237"/>
        <w:jc w:val="both"/>
        <w:rPr>
          <w:sz w:val="24"/>
          <w:szCs w:val="24"/>
        </w:rPr>
      </w:pPr>
      <w:r>
        <w:rPr>
          <w:sz w:val="24"/>
          <w:szCs w:val="24"/>
        </w:rPr>
        <w:t>Word Count - 1894</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4C3C16" w:rsidRDefault="00025650" w:rsidP="004C3C16">
      <w:pPr>
        <w:rPr>
          <w:sz w:val="22"/>
          <w:szCs w:val="22"/>
        </w:rPr>
      </w:pPr>
    </w:p>
    <w:p w14:paraId="07C71446" w14:textId="77777777" w:rsidR="0077196A" w:rsidRPr="00637B51" w:rsidRDefault="0077196A" w:rsidP="0077196A">
      <w:pPr>
        <w:spacing w:line="360" w:lineRule="auto"/>
        <w:ind w:firstLine="720"/>
        <w:rPr>
          <w:color w:val="auto"/>
          <w:sz w:val="22"/>
          <w:szCs w:val="22"/>
        </w:rPr>
      </w:pPr>
      <w:r w:rsidRPr="00637B51">
        <w:rPr>
          <w:color w:val="auto"/>
          <w:sz w:val="22"/>
          <w:szCs w:val="22"/>
        </w:rPr>
        <w:t>During this task</w:t>
      </w:r>
      <w:r>
        <w:rPr>
          <w:color w:val="auto"/>
          <w:sz w:val="22"/>
          <w:szCs w:val="22"/>
        </w:rPr>
        <w:t>,</w:t>
      </w:r>
      <w:r w:rsidRPr="00637B51">
        <w:rPr>
          <w:color w:val="auto"/>
          <w:sz w:val="22"/>
          <w:szCs w:val="22"/>
        </w:rPr>
        <w:t xml:space="preserve"> I will evaluate theories of team dynamics as a means of developing team cohesion</w:t>
      </w:r>
      <w:r>
        <w:rPr>
          <w:color w:val="auto"/>
          <w:sz w:val="22"/>
          <w:szCs w:val="22"/>
        </w:rPr>
        <w:t xml:space="preserve"> as well as</w:t>
      </w:r>
      <w:r w:rsidRPr="00637B51">
        <w:rPr>
          <w:color w:val="auto"/>
          <w:sz w:val="22"/>
          <w:szCs w:val="22"/>
        </w:rPr>
        <w:t xml:space="preserve"> consider</w:t>
      </w:r>
      <w:r>
        <w:rPr>
          <w:color w:val="auto"/>
          <w:sz w:val="22"/>
          <w:szCs w:val="22"/>
        </w:rPr>
        <w:t>ing</w:t>
      </w:r>
      <w:r w:rsidRPr="00637B51">
        <w:rPr>
          <w:color w:val="auto"/>
          <w:sz w:val="22"/>
          <w:szCs w:val="22"/>
        </w:rPr>
        <w:t xml:space="preserve"> why inter-personal conflict occur</w:t>
      </w:r>
      <w:r>
        <w:rPr>
          <w:color w:val="auto"/>
          <w:sz w:val="22"/>
          <w:szCs w:val="22"/>
        </w:rPr>
        <w:t>s</w:t>
      </w:r>
      <w:r w:rsidRPr="00637B51">
        <w:rPr>
          <w:color w:val="auto"/>
          <w:sz w:val="22"/>
          <w:szCs w:val="22"/>
        </w:rPr>
        <w:t xml:space="preserve"> within a team </w:t>
      </w:r>
      <w:r>
        <w:rPr>
          <w:color w:val="auto"/>
          <w:sz w:val="22"/>
          <w:szCs w:val="22"/>
        </w:rPr>
        <w:t>before</w:t>
      </w:r>
      <w:r w:rsidRPr="00637B51">
        <w:rPr>
          <w:color w:val="auto"/>
          <w:sz w:val="22"/>
          <w:szCs w:val="22"/>
        </w:rPr>
        <w:t xml:space="preserve"> outlin</w:t>
      </w:r>
      <w:r>
        <w:rPr>
          <w:color w:val="auto"/>
          <w:sz w:val="22"/>
          <w:szCs w:val="22"/>
        </w:rPr>
        <w:t>ing</w:t>
      </w:r>
      <w:r w:rsidRPr="00637B51">
        <w:rPr>
          <w:color w:val="auto"/>
          <w:sz w:val="22"/>
          <w:szCs w:val="22"/>
        </w:rPr>
        <w:t xml:space="preserve"> what strategies can be adopted to enhance individual and team performance. I will also look how team dynamics within the police service can result in failing to comply with the standards of profession as outlined in the Code of Ethics.</w:t>
      </w:r>
    </w:p>
    <w:p w14:paraId="7B61647E" w14:textId="77777777" w:rsidR="0077196A" w:rsidRDefault="0077196A" w:rsidP="0077196A">
      <w:pPr>
        <w:spacing w:line="360" w:lineRule="auto"/>
        <w:ind w:firstLine="720"/>
        <w:rPr>
          <w:color w:val="auto"/>
          <w:sz w:val="22"/>
          <w:szCs w:val="22"/>
          <w:shd w:val="clear" w:color="auto" w:fill="FFFFFF"/>
        </w:rPr>
      </w:pPr>
    </w:p>
    <w:p w14:paraId="62593646" w14:textId="77777777" w:rsidR="0077196A" w:rsidRDefault="0077196A" w:rsidP="0077196A">
      <w:pPr>
        <w:spacing w:line="360" w:lineRule="auto"/>
        <w:ind w:firstLine="720"/>
        <w:rPr>
          <w:color w:val="auto"/>
          <w:sz w:val="22"/>
          <w:szCs w:val="22"/>
          <w:shd w:val="clear" w:color="auto" w:fill="FFFFFF"/>
        </w:rPr>
      </w:pPr>
      <w:r w:rsidRPr="00637B51">
        <w:rPr>
          <w:color w:val="auto"/>
          <w:sz w:val="22"/>
          <w:szCs w:val="22"/>
          <w:shd w:val="clear" w:color="auto" w:fill="FFFFFF"/>
        </w:rPr>
        <w:t xml:space="preserve">According to research, ‘team dynamics are the unconscious, psychological forces that influence the direction of a team’s behaviour and performance. Team dynamics are created by the nature of the team’s work, the personalities within the team, and their working relationships with other people, and the environment in which the team works’ (Definition of Team Dynamics, 2021). An early definition of team cohesion is “the total field of forces which act on members to remain in the group (Festinger, Schacter &amp; Back, 1950, p164). In a review of the team cohesion literature, Salas and colleagues describe how teams can be beneficial for organizational effectiveness but they need to be cohesive in order to be effective. Salas et al. (2015) describe team cohesion as ‘the shared bond/attraction that drives team members to stay together and to want to work together’.  </w:t>
      </w:r>
    </w:p>
    <w:p w14:paraId="1384090E" w14:textId="77777777" w:rsidR="0077196A" w:rsidRDefault="0077196A" w:rsidP="0077196A">
      <w:pPr>
        <w:spacing w:line="360" w:lineRule="auto"/>
        <w:ind w:firstLine="720"/>
        <w:rPr>
          <w:color w:val="auto"/>
          <w:sz w:val="22"/>
          <w:szCs w:val="22"/>
          <w:shd w:val="clear" w:color="auto" w:fill="FFFFFF"/>
        </w:rPr>
      </w:pPr>
    </w:p>
    <w:p w14:paraId="4B5C0799" w14:textId="77777777" w:rsidR="0077196A" w:rsidRPr="009C4899" w:rsidRDefault="0077196A" w:rsidP="0077196A">
      <w:pPr>
        <w:spacing w:line="360" w:lineRule="auto"/>
        <w:ind w:firstLine="720"/>
        <w:rPr>
          <w:color w:val="auto"/>
          <w:sz w:val="22"/>
          <w:szCs w:val="22"/>
          <w:shd w:val="clear" w:color="auto" w:fill="FFFFFF"/>
        </w:rPr>
      </w:pPr>
      <w:r w:rsidRPr="00637B51">
        <w:rPr>
          <w:color w:val="auto"/>
          <w:sz w:val="22"/>
          <w:szCs w:val="22"/>
          <w:shd w:val="clear" w:color="auto" w:fill="FFFFFF"/>
        </w:rPr>
        <w:lastRenderedPageBreak/>
        <w:t xml:space="preserve">The theories I have selected to relate with policing dynamics are both the ‘GRIP’ model and the Tuckman’s model. </w:t>
      </w:r>
      <w:r w:rsidRPr="00637B51">
        <w:rPr>
          <w:sz w:val="22"/>
          <w:szCs w:val="22"/>
        </w:rPr>
        <w:t>The GRPI Model was ‘introduced by the organisational theorist Richard Beckhard in 1972.</w:t>
      </w:r>
      <w:r>
        <w:rPr>
          <w:sz w:val="22"/>
          <w:szCs w:val="22"/>
        </w:rPr>
        <w:t xml:space="preserve"> </w:t>
      </w:r>
      <w:r w:rsidRPr="00637B51">
        <w:rPr>
          <w:sz w:val="22"/>
          <w:szCs w:val="22"/>
        </w:rPr>
        <w:t>In this model, the focus is on the four most fundamental aspects of a team namely its Goals, Roles, Processes, and Interpersonal</w:t>
      </w:r>
      <w:r>
        <w:rPr>
          <w:sz w:val="22"/>
          <w:szCs w:val="22"/>
        </w:rPr>
        <w:t xml:space="preserve"> </w:t>
      </w:r>
      <w:r w:rsidRPr="00637B51">
        <w:rPr>
          <w:sz w:val="22"/>
          <w:szCs w:val="22"/>
        </w:rPr>
        <w:t>Relationships’ </w:t>
      </w:r>
      <w:r w:rsidRPr="00637B51">
        <w:rPr>
          <w:sz w:val="22"/>
          <w:szCs w:val="22"/>
          <w:shd w:val="clear" w:color="auto" w:fill="FFFFFF"/>
        </w:rPr>
        <w:t>(The GRPI Model for Effective Teams - Easy Explained with Examples, 2022).</w:t>
      </w:r>
      <w:r>
        <w:rPr>
          <w:sz w:val="22"/>
          <w:szCs w:val="22"/>
          <w:shd w:val="clear" w:color="auto" w:fill="FFFFFF"/>
        </w:rPr>
        <w:t xml:space="preserve"> </w:t>
      </w:r>
      <w:r w:rsidRPr="00637B51">
        <w:rPr>
          <w:sz w:val="22"/>
          <w:szCs w:val="22"/>
        </w:rPr>
        <w:t>The model can identify potential causes of a team’s dysfunction and help raise awareness of any performance issues.</w:t>
      </w:r>
      <w:r>
        <w:rPr>
          <w:color w:val="auto"/>
          <w:sz w:val="22"/>
          <w:szCs w:val="22"/>
          <w:shd w:val="clear" w:color="auto" w:fill="FFFFFF"/>
        </w:rPr>
        <w:t xml:space="preserve"> </w:t>
      </w:r>
      <w:r w:rsidRPr="00637B51">
        <w:rPr>
          <w:color w:val="auto"/>
          <w:sz w:val="22"/>
          <w:szCs w:val="22"/>
        </w:rPr>
        <w:t xml:space="preserve">To progress in a team and gain trust to achieve any outcome, everyone within the group must understand and be committed to the organisation’s goals. There needs to be clear goals set that gives the team an understanding of what they want to achieve and how. Goals need to be set using SMART (Specific, Measurable, Achievable, Relevant and Time) this can be a team or individual goals.  </w:t>
      </w:r>
    </w:p>
    <w:p w14:paraId="249C4430" w14:textId="77777777" w:rsidR="0077196A" w:rsidRDefault="0077196A" w:rsidP="0077196A">
      <w:pPr>
        <w:spacing w:line="360" w:lineRule="auto"/>
        <w:ind w:right="237" w:firstLine="720"/>
        <w:rPr>
          <w:color w:val="auto"/>
          <w:sz w:val="22"/>
          <w:szCs w:val="22"/>
        </w:rPr>
      </w:pPr>
    </w:p>
    <w:p w14:paraId="19F0A37B" w14:textId="77777777" w:rsidR="0077196A" w:rsidRPr="009D0EDF" w:rsidRDefault="0077196A" w:rsidP="0077196A">
      <w:pPr>
        <w:spacing w:line="360" w:lineRule="auto"/>
        <w:ind w:right="237" w:firstLine="720"/>
        <w:rPr>
          <w:color w:val="auto"/>
          <w:sz w:val="22"/>
          <w:szCs w:val="22"/>
        </w:rPr>
      </w:pPr>
      <w:r w:rsidRPr="00637B51">
        <w:rPr>
          <w:color w:val="auto"/>
          <w:sz w:val="22"/>
          <w:szCs w:val="22"/>
        </w:rPr>
        <w:t>Everyone within a team will have a role to understand, this will include, what part they play, what is expected of them and how they can be held accountable which is vital in the role of policing.</w:t>
      </w:r>
      <w:r>
        <w:rPr>
          <w:color w:val="auto"/>
          <w:sz w:val="22"/>
          <w:szCs w:val="22"/>
        </w:rPr>
        <w:t xml:space="preserve"> </w:t>
      </w:r>
      <w:r w:rsidRPr="00637B51">
        <w:rPr>
          <w:color w:val="auto"/>
          <w:sz w:val="22"/>
          <w:szCs w:val="22"/>
        </w:rPr>
        <w:t>The team will start to work collectively and cooperate. At this stage if there is no clear distribution of roles it can be</w:t>
      </w:r>
      <w:r>
        <w:rPr>
          <w:color w:val="auto"/>
          <w:sz w:val="22"/>
          <w:szCs w:val="22"/>
        </w:rPr>
        <w:t>come</w:t>
      </w:r>
      <w:r w:rsidRPr="00637B51">
        <w:rPr>
          <w:color w:val="auto"/>
          <w:sz w:val="22"/>
          <w:szCs w:val="22"/>
        </w:rPr>
        <w:t xml:space="preserve"> a source of blaming and conflict. This can be from undefined boundaries and overlapping of responsibilities. For a team to be effective, there needs to be a high level of trust between each member. ‘</w:t>
      </w:r>
      <w:r w:rsidRPr="00637B51">
        <w:rPr>
          <w:color w:val="auto"/>
          <w:sz w:val="22"/>
          <w:szCs w:val="22"/>
          <w:shd w:val="clear" w:color="auto" w:fill="FFFFFF"/>
        </w:rPr>
        <w:t xml:space="preserve">High trust environments encourage innovation, speed decision making and repel stagnation within teams’ (Brownlee, 2022). Trust is essential in policing as a team to help in conflict scenarios. </w:t>
      </w:r>
      <w:r w:rsidRPr="00637B51">
        <w:rPr>
          <w:color w:val="auto"/>
          <w:sz w:val="22"/>
          <w:szCs w:val="22"/>
        </w:rPr>
        <w:t>One of the most common causes of conflict within a team is due to interpersonal relationships between members. There should be open communication between team members and constructive feedback given to help understand one another, this will help overcome conflict.</w:t>
      </w:r>
      <w:r>
        <w:rPr>
          <w:color w:val="auto"/>
          <w:sz w:val="22"/>
          <w:szCs w:val="22"/>
        </w:rPr>
        <w:t xml:space="preserve"> </w:t>
      </w:r>
      <w:r w:rsidRPr="00637B51">
        <w:rPr>
          <w:sz w:val="22"/>
          <w:szCs w:val="22"/>
        </w:rPr>
        <w:t xml:space="preserve">Finally, the process involves a lot of factors such as decision-making, communication, conflict management, and problem-solving.   If the process is ineffective, it can lead to further conflict between members of the team.  </w:t>
      </w:r>
    </w:p>
    <w:p w14:paraId="3FBC6872" w14:textId="77777777" w:rsidR="0077196A" w:rsidRDefault="0077196A" w:rsidP="0077196A">
      <w:pPr>
        <w:pStyle w:val="NormalWeb"/>
        <w:spacing w:before="0" w:beforeAutospacing="0" w:after="312" w:afterAutospacing="0" w:line="360" w:lineRule="auto"/>
        <w:rPr>
          <w:rFonts w:ascii="Arial" w:hAnsi="Arial" w:cs="Arial"/>
          <w:spacing w:val="-3"/>
          <w:sz w:val="22"/>
          <w:szCs w:val="22"/>
          <w:shd w:val="clear" w:color="auto" w:fill="FFFFFF"/>
        </w:rPr>
      </w:pPr>
    </w:p>
    <w:p w14:paraId="39FFB12F" w14:textId="77777777" w:rsidR="0077196A" w:rsidRPr="00BC654A" w:rsidRDefault="0077196A" w:rsidP="0077196A">
      <w:pPr>
        <w:pStyle w:val="NormalWeb"/>
        <w:spacing w:before="0" w:beforeAutospacing="0" w:after="312" w:afterAutospacing="0" w:line="360" w:lineRule="auto"/>
        <w:ind w:firstLine="720"/>
        <w:rPr>
          <w:rFonts w:ascii="Arial" w:hAnsi="Arial" w:cs="Arial"/>
          <w:sz w:val="22"/>
          <w:szCs w:val="22"/>
          <w:shd w:val="clear" w:color="auto" w:fill="FFFFFF"/>
        </w:rPr>
      </w:pPr>
      <w:r w:rsidRPr="00637B51">
        <w:rPr>
          <w:rFonts w:ascii="Arial" w:hAnsi="Arial" w:cs="Arial"/>
          <w:spacing w:val="-3"/>
          <w:sz w:val="22"/>
          <w:szCs w:val="22"/>
          <w:shd w:val="clear" w:color="auto" w:fill="FFFFFF"/>
        </w:rPr>
        <w:t>‘Tuckman’s Theory’ was founded by Psychologist Dr Bruce Tuckman who first came up with the memorable phrase “</w:t>
      </w:r>
      <w:r w:rsidRPr="00637B51">
        <w:rPr>
          <w:rStyle w:val="Emphasis"/>
          <w:rFonts w:ascii="Arial" w:hAnsi="Arial" w:cs="Arial"/>
          <w:bCs/>
          <w:i w:val="0"/>
          <w:spacing w:val="-3"/>
          <w:sz w:val="22"/>
          <w:szCs w:val="22"/>
          <w:bdr w:val="none" w:sz="0" w:space="0" w:color="auto" w:frame="1"/>
        </w:rPr>
        <w:t>forming, storming, norming and performing</w:t>
      </w:r>
      <w:r w:rsidRPr="00637B51">
        <w:rPr>
          <w:rFonts w:ascii="Arial" w:hAnsi="Arial" w:cs="Arial"/>
          <w:spacing w:val="-3"/>
          <w:sz w:val="22"/>
          <w:szCs w:val="22"/>
          <w:shd w:val="clear" w:color="auto" w:fill="FFFFFF"/>
        </w:rPr>
        <w:t>” in his 1965 article, “</w:t>
      </w:r>
      <w:r w:rsidRPr="00637B51">
        <w:rPr>
          <w:rStyle w:val="Emphasis"/>
          <w:rFonts w:ascii="Arial" w:hAnsi="Arial" w:cs="Arial"/>
          <w:bCs/>
          <w:i w:val="0"/>
          <w:spacing w:val="-3"/>
          <w:sz w:val="22"/>
          <w:szCs w:val="22"/>
          <w:bdr w:val="none" w:sz="0" w:space="0" w:color="auto" w:frame="1"/>
        </w:rPr>
        <w:t>Development sequence in small groups</w:t>
      </w:r>
      <w:r w:rsidRPr="00637B51">
        <w:rPr>
          <w:rStyle w:val="Emphasis"/>
          <w:rFonts w:ascii="Arial" w:hAnsi="Arial" w:cs="Arial"/>
          <w:bCs/>
          <w:spacing w:val="-3"/>
          <w:sz w:val="22"/>
          <w:szCs w:val="22"/>
          <w:bdr w:val="none" w:sz="0" w:space="0" w:color="auto" w:frame="1"/>
        </w:rPr>
        <w:t>.</w:t>
      </w:r>
      <w:r w:rsidRPr="00637B51">
        <w:rPr>
          <w:rFonts w:ascii="Arial" w:hAnsi="Arial" w:cs="Arial"/>
          <w:spacing w:val="-3"/>
          <w:sz w:val="22"/>
          <w:szCs w:val="22"/>
          <w:shd w:val="clear" w:color="auto" w:fill="FFFFFF"/>
        </w:rPr>
        <w:t>” He used it to describe the route that teams follow on their way to high performance. Later, he added a fifth stage, “</w:t>
      </w:r>
      <w:r w:rsidRPr="00637B51">
        <w:rPr>
          <w:rStyle w:val="Emphasis"/>
          <w:rFonts w:ascii="Arial" w:hAnsi="Arial" w:cs="Arial"/>
          <w:bCs/>
          <w:i w:val="0"/>
          <w:spacing w:val="-3"/>
          <w:sz w:val="22"/>
          <w:szCs w:val="22"/>
          <w:bdr w:val="none" w:sz="0" w:space="0" w:color="auto" w:frame="1"/>
        </w:rPr>
        <w:t>adjourning</w:t>
      </w:r>
      <w:r w:rsidRPr="00637B51">
        <w:rPr>
          <w:rFonts w:ascii="Arial" w:hAnsi="Arial" w:cs="Arial"/>
          <w:spacing w:val="-3"/>
          <w:sz w:val="22"/>
          <w:szCs w:val="22"/>
          <w:shd w:val="clear" w:color="auto" w:fill="FFFFFF"/>
        </w:rPr>
        <w:t>” - which is sometimes known as “</w:t>
      </w:r>
      <w:r w:rsidRPr="00637B51">
        <w:rPr>
          <w:rStyle w:val="Emphasis"/>
          <w:rFonts w:ascii="Arial" w:hAnsi="Arial" w:cs="Arial"/>
          <w:bCs/>
          <w:i w:val="0"/>
          <w:spacing w:val="-3"/>
          <w:sz w:val="22"/>
          <w:szCs w:val="22"/>
          <w:bdr w:val="none" w:sz="0" w:space="0" w:color="auto" w:frame="1"/>
        </w:rPr>
        <w:t>mourning</w:t>
      </w:r>
      <w:r w:rsidRPr="00637B51">
        <w:rPr>
          <w:rFonts w:ascii="Arial" w:hAnsi="Arial" w:cs="Arial"/>
          <w:spacing w:val="-3"/>
          <w:sz w:val="22"/>
          <w:szCs w:val="22"/>
          <w:shd w:val="clear" w:color="auto" w:fill="FFFFFF"/>
        </w:rPr>
        <w:t xml:space="preserve">” </w:t>
      </w:r>
      <w:r w:rsidRPr="00637B51">
        <w:rPr>
          <w:rFonts w:ascii="Arial" w:hAnsi="Arial" w:cs="Arial"/>
          <w:sz w:val="22"/>
          <w:szCs w:val="22"/>
        </w:rPr>
        <w:t xml:space="preserve">(The Tuckman Model of Team Formation | Clarity Leadership, 2021).  </w:t>
      </w:r>
      <w:r>
        <w:rPr>
          <w:rFonts w:ascii="Arial" w:hAnsi="Arial" w:cs="Arial"/>
          <w:sz w:val="22"/>
          <w:szCs w:val="22"/>
        </w:rPr>
        <w:t xml:space="preserve"> </w:t>
      </w:r>
      <w:r w:rsidRPr="00637B51">
        <w:rPr>
          <w:rFonts w:ascii="Arial" w:hAnsi="Arial" w:cs="Arial"/>
          <w:sz w:val="22"/>
          <w:szCs w:val="22"/>
        </w:rPr>
        <w:t>The forming stage is the first stage of the model, this is where a team starts to come together and is starting out as a group. During this stage Tuckman suggests, ‘</w:t>
      </w:r>
      <w:r w:rsidRPr="00637B51">
        <w:rPr>
          <w:rFonts w:ascii="Arial" w:hAnsi="Arial" w:cs="Arial"/>
          <w:sz w:val="22"/>
          <w:szCs w:val="22"/>
          <w:shd w:val="clear" w:color="auto" w:fill="FFFFFF"/>
        </w:rPr>
        <w:t xml:space="preserve">this is an interesting psychological moment as team members tend to behave independently at this stage. Whilst there may be good spirits and good intentions, the trust won’t be there’ </w:t>
      </w:r>
      <w:r w:rsidRPr="00637B51">
        <w:rPr>
          <w:rFonts w:ascii="Arial" w:hAnsi="Arial" w:cs="Arial"/>
          <w:sz w:val="22"/>
          <w:szCs w:val="22"/>
          <w:shd w:val="clear" w:color="auto" w:fill="FFFFFF"/>
        </w:rPr>
        <w:lastRenderedPageBreak/>
        <w:t xml:space="preserve">(Tuckman's Theory: Five Stages of Team Development, 2022). I believe this stage reflects well from a policing perspective, as through my own experiences once </w:t>
      </w:r>
      <w:r>
        <w:rPr>
          <w:rFonts w:ascii="Arial" w:hAnsi="Arial" w:cs="Arial"/>
          <w:sz w:val="22"/>
          <w:szCs w:val="22"/>
          <w:shd w:val="clear" w:color="auto" w:fill="FFFFFF"/>
        </w:rPr>
        <w:t xml:space="preserve">joining </w:t>
      </w:r>
      <w:r w:rsidRPr="00637B51">
        <w:rPr>
          <w:rFonts w:ascii="Arial" w:hAnsi="Arial" w:cs="Arial"/>
          <w:sz w:val="22"/>
          <w:szCs w:val="22"/>
          <w:shd w:val="clear" w:color="auto" w:fill="FFFFFF"/>
        </w:rPr>
        <w:t>my shift, I would not always trust the decisions my team made at the scene of an incident.</w:t>
      </w:r>
    </w:p>
    <w:p w14:paraId="213D34C3" w14:textId="77777777" w:rsidR="0077196A" w:rsidRPr="00637B51" w:rsidRDefault="0077196A" w:rsidP="0077196A">
      <w:pPr>
        <w:spacing w:line="360" w:lineRule="auto"/>
        <w:ind w:firstLine="720"/>
        <w:rPr>
          <w:color w:val="auto"/>
          <w:sz w:val="22"/>
          <w:szCs w:val="22"/>
          <w:shd w:val="clear" w:color="auto" w:fill="FFFFFF"/>
        </w:rPr>
      </w:pPr>
      <w:r w:rsidRPr="00637B51">
        <w:rPr>
          <w:color w:val="auto"/>
          <w:sz w:val="22"/>
          <w:szCs w:val="22"/>
          <w:shd w:val="clear" w:color="auto" w:fill="FFFFFF"/>
        </w:rPr>
        <w:t xml:space="preserve">The second stage of the model is the storming stage. This stage is where individuals start to understand their roles and people will begin to feel a sense of belongingness in the team. However, research states, ‘personalities may clash, there may be disagreements on ways to complete a task and questions may also be raised on the authority of group leaders. But it is natural </w:t>
      </w:r>
      <w:r>
        <w:rPr>
          <w:color w:val="auto"/>
          <w:sz w:val="22"/>
          <w:szCs w:val="22"/>
          <w:shd w:val="clear" w:color="auto" w:fill="FFFFFF"/>
        </w:rPr>
        <w:t>that</w:t>
      </w:r>
      <w:r w:rsidRPr="00637B51">
        <w:rPr>
          <w:color w:val="auto"/>
          <w:sz w:val="22"/>
          <w:szCs w:val="22"/>
          <w:shd w:val="clear" w:color="auto" w:fill="FFFFFF"/>
        </w:rPr>
        <w:t xml:space="preserve"> team</w:t>
      </w:r>
      <w:r>
        <w:rPr>
          <w:color w:val="auto"/>
          <w:sz w:val="22"/>
          <w:szCs w:val="22"/>
          <w:shd w:val="clear" w:color="auto" w:fill="FFFFFF"/>
        </w:rPr>
        <w:t>s</w:t>
      </w:r>
      <w:r w:rsidRPr="00637B51">
        <w:rPr>
          <w:color w:val="auto"/>
          <w:sz w:val="22"/>
          <w:szCs w:val="22"/>
          <w:shd w:val="clear" w:color="auto" w:fill="FFFFFF"/>
        </w:rPr>
        <w:t xml:space="preserve"> do experience conflict and members’ disagreements are normal. This stage is classified by lack of agreement in group discussions, clarity of team purpose increases but there may be uncertainties’ (Tuckman's Theory of Group Development | ELN Blog, 2022). These questions that are formed in a team must be answered for the group to move onto the next stage. In the policing environment, it is important that we have a hierarchy rank system, which for a response police constable, the next rank would be our police sergeant. Any conflict within a team or questions needed answering must go through the shift sergeant.</w:t>
      </w:r>
    </w:p>
    <w:p w14:paraId="441DEAC4" w14:textId="77777777" w:rsidR="0077196A" w:rsidRPr="00637B51" w:rsidRDefault="0077196A" w:rsidP="0077196A">
      <w:pPr>
        <w:spacing w:line="360" w:lineRule="auto"/>
        <w:rPr>
          <w:color w:val="auto"/>
          <w:sz w:val="22"/>
          <w:szCs w:val="22"/>
          <w:shd w:val="clear" w:color="auto" w:fill="FFFFFF"/>
        </w:rPr>
      </w:pPr>
    </w:p>
    <w:p w14:paraId="4AC43772" w14:textId="77777777" w:rsidR="0077196A" w:rsidRPr="00637B51" w:rsidRDefault="0077196A" w:rsidP="0077196A">
      <w:pPr>
        <w:spacing w:line="360" w:lineRule="auto"/>
        <w:ind w:firstLine="720"/>
        <w:rPr>
          <w:color w:val="auto"/>
          <w:sz w:val="22"/>
          <w:szCs w:val="22"/>
          <w:shd w:val="clear" w:color="auto" w:fill="FFFFFF"/>
        </w:rPr>
      </w:pPr>
      <w:r w:rsidRPr="00637B51">
        <w:rPr>
          <w:color w:val="auto"/>
          <w:sz w:val="22"/>
          <w:szCs w:val="22"/>
          <w:shd w:val="clear" w:color="auto" w:fill="FFFFFF"/>
        </w:rPr>
        <w:t>The next stage of the model is the norming stage. During this stage interactions within a group are easier, this is down to open communication, increase in team bonding and mutual respect in a team. ‘Now that the team know one another better, yours members will feel more comfortable asking for help and offering constructive feedback to one another.  They’ll share a stronger commitment to the team’s goals, and they should make good progress towards it’ (Forming, Storming, Norming, and Performing: Tuckman’s Model for Nurturing a Team to High Performance, 2022). Within the police, this stage can be reflected during shift briefing at the start of a shift.</w:t>
      </w:r>
      <w:r>
        <w:rPr>
          <w:color w:val="auto"/>
          <w:sz w:val="22"/>
          <w:szCs w:val="22"/>
          <w:shd w:val="clear" w:color="auto" w:fill="FFFFFF"/>
        </w:rPr>
        <w:t xml:space="preserve"> </w:t>
      </w:r>
      <w:r w:rsidRPr="00637B51">
        <w:rPr>
          <w:color w:val="auto"/>
          <w:sz w:val="22"/>
          <w:szCs w:val="22"/>
          <w:shd w:val="clear" w:color="auto" w:fill="FFFFFF"/>
        </w:rPr>
        <w:t>The shift sergeant who can be seen as the leader of the group will at first take control of the briefing allocating roles and duties to the team, the sergeant will then take a step back in briefing and allow all members to openly say if there is any issues or anything that they need to do urgently.</w:t>
      </w:r>
    </w:p>
    <w:p w14:paraId="648FECE0" w14:textId="77777777" w:rsidR="0077196A" w:rsidRPr="00637B51" w:rsidRDefault="0077196A" w:rsidP="0077196A">
      <w:pPr>
        <w:spacing w:line="360" w:lineRule="auto"/>
        <w:rPr>
          <w:color w:val="auto"/>
          <w:sz w:val="22"/>
          <w:szCs w:val="22"/>
          <w:shd w:val="clear" w:color="auto" w:fill="FFFFFF"/>
        </w:rPr>
      </w:pPr>
    </w:p>
    <w:p w14:paraId="007F2CC3" w14:textId="77777777" w:rsidR="0077196A" w:rsidRPr="00637B51" w:rsidRDefault="0077196A" w:rsidP="0077196A">
      <w:pPr>
        <w:spacing w:line="360" w:lineRule="auto"/>
        <w:ind w:firstLine="720"/>
        <w:rPr>
          <w:color w:val="auto"/>
          <w:sz w:val="22"/>
          <w:szCs w:val="22"/>
        </w:rPr>
      </w:pPr>
      <w:r w:rsidRPr="00637B51">
        <w:rPr>
          <w:color w:val="auto"/>
          <w:sz w:val="22"/>
          <w:szCs w:val="22"/>
          <w:shd w:val="clear" w:color="auto" w:fill="FFFFFF"/>
        </w:rPr>
        <w:t xml:space="preserve">The Performing stage is when the team will begin to unite following the norming stage. The team starts to know each other’s strengths and weaknesses and will start to share the experiences and skills with one another. </w:t>
      </w:r>
      <w:r w:rsidRPr="00637B51">
        <w:rPr>
          <w:color w:val="auto"/>
          <w:sz w:val="22"/>
          <w:szCs w:val="22"/>
        </w:rPr>
        <w:t>There would have been debates taken place prior to this stage to identify which team members have the best skills to suit their role.</w:t>
      </w:r>
      <w:r>
        <w:rPr>
          <w:color w:val="auto"/>
          <w:sz w:val="22"/>
          <w:szCs w:val="22"/>
        </w:rPr>
        <w:t xml:space="preserve"> </w:t>
      </w:r>
      <w:r w:rsidRPr="00637B51">
        <w:rPr>
          <w:color w:val="auto"/>
          <w:sz w:val="22"/>
          <w:szCs w:val="22"/>
        </w:rPr>
        <w:t xml:space="preserve">Finally, the adjourning stage is usually when a team finishes a task, leading to members of the team disbanding or moving off into different direction. This stage is reflected in response policing the team dynamics can change with officers preferring to move on to other </w:t>
      </w:r>
      <w:r w:rsidRPr="00637B51">
        <w:rPr>
          <w:color w:val="auto"/>
          <w:sz w:val="22"/>
          <w:szCs w:val="22"/>
        </w:rPr>
        <w:lastRenderedPageBreak/>
        <w:t>departments in the job, this may be down to wellbeing reasons, or wanting to expand their knowledge in a different department within the police force.</w:t>
      </w:r>
    </w:p>
    <w:p w14:paraId="29E4F115" w14:textId="77777777" w:rsidR="0077196A" w:rsidRPr="00637B51" w:rsidRDefault="0077196A" w:rsidP="0077196A">
      <w:pPr>
        <w:spacing w:line="360" w:lineRule="auto"/>
        <w:rPr>
          <w:color w:val="auto"/>
          <w:sz w:val="22"/>
          <w:szCs w:val="22"/>
        </w:rPr>
      </w:pPr>
    </w:p>
    <w:p w14:paraId="4F018DF8" w14:textId="77777777" w:rsidR="0077196A" w:rsidRPr="00637B51" w:rsidRDefault="0077196A" w:rsidP="0077196A">
      <w:pPr>
        <w:pStyle w:val="NormalWeb"/>
        <w:spacing w:before="0" w:beforeAutospacing="0" w:after="300" w:afterAutospacing="0" w:line="360" w:lineRule="auto"/>
        <w:ind w:firstLine="720"/>
        <w:rPr>
          <w:rFonts w:ascii="Arial" w:hAnsi="Arial" w:cs="Arial"/>
          <w:sz w:val="22"/>
          <w:szCs w:val="22"/>
          <w:lang w:val="en-US"/>
        </w:rPr>
      </w:pPr>
      <w:r w:rsidRPr="00637B51">
        <w:rPr>
          <w:rFonts w:ascii="Arial" w:hAnsi="Arial" w:cs="Arial"/>
          <w:sz w:val="22"/>
          <w:szCs w:val="22"/>
        </w:rPr>
        <w:t xml:space="preserve">The Code of Ethics (2014) states that the aim is to ‘support each member of the policing profession to deliver the highest professional standards in their service to the public.  Ethical behaviour comes from the values, beliefs, attitudes and knowledge that guide the judgements of each individual’ </w:t>
      </w:r>
      <w:r w:rsidRPr="00637B51">
        <w:rPr>
          <w:rFonts w:ascii="Arial" w:hAnsi="Arial" w:cs="Arial"/>
          <w:sz w:val="22"/>
          <w:szCs w:val="22"/>
          <w:shd w:val="clear" w:color="auto" w:fill="FFFFFF"/>
        </w:rPr>
        <w:t xml:space="preserve">(Code of ethics: policing professionalism, 2022). The Code of Ethics is also clear on the importance of colleagues being able to challenge inappropriate behaviour, regardless of your role or rank. A report published by the HMIC found that </w:t>
      </w:r>
      <w:r w:rsidRPr="00637B51">
        <w:rPr>
          <w:rFonts w:ascii="Arial" w:hAnsi="Arial" w:cs="Arial"/>
          <w:sz w:val="22"/>
          <w:szCs w:val="22"/>
          <w:lang w:val="en-US"/>
        </w:rPr>
        <w:t xml:space="preserve">one of the main causes for dishonesty in the police force was down to colleagues forming personal relationships which originated from policing operations, the Code of Ethics was found to be breached as fellow team members failed to report the behavior, as per force policy.  </w:t>
      </w:r>
    </w:p>
    <w:p w14:paraId="09B0322F" w14:textId="77777777" w:rsidR="0077196A" w:rsidRPr="00637B51" w:rsidRDefault="0077196A" w:rsidP="0077196A">
      <w:pPr>
        <w:spacing w:line="360" w:lineRule="auto"/>
        <w:ind w:right="237" w:firstLine="720"/>
        <w:jc w:val="both"/>
        <w:rPr>
          <w:color w:val="auto"/>
          <w:sz w:val="22"/>
          <w:szCs w:val="22"/>
          <w:shd w:val="clear" w:color="auto" w:fill="FFFFFF"/>
        </w:rPr>
      </w:pPr>
      <w:r>
        <w:rPr>
          <w:color w:val="auto"/>
          <w:sz w:val="22"/>
          <w:szCs w:val="22"/>
          <w:lang w:val="en-US"/>
        </w:rPr>
        <w:t>H</w:t>
      </w:r>
      <w:r w:rsidRPr="00637B51">
        <w:rPr>
          <w:color w:val="auto"/>
          <w:sz w:val="22"/>
          <w:szCs w:val="22"/>
          <w:lang w:val="en-US"/>
        </w:rPr>
        <w:t>aving researched the Tuckman’s model and GRPI model, it is clear to me that they can help in identifying any problems in a team and provide ways to address them, with an aim to improve team efficacy. Not all members of a team are the same, whether it is there personality or background,</w:t>
      </w:r>
      <w:r>
        <w:rPr>
          <w:color w:val="auto"/>
          <w:sz w:val="22"/>
          <w:szCs w:val="22"/>
          <w:lang w:val="en-US"/>
        </w:rPr>
        <w:t xml:space="preserve"> but</w:t>
      </w:r>
      <w:r w:rsidRPr="00637B51">
        <w:rPr>
          <w:color w:val="auto"/>
          <w:sz w:val="22"/>
          <w:szCs w:val="22"/>
          <w:lang w:val="en-US"/>
        </w:rPr>
        <w:t xml:space="preserve"> a variety of people with different personality traits and backgrounds will help a</w:t>
      </w:r>
      <w:r>
        <w:rPr>
          <w:color w:val="auto"/>
          <w:sz w:val="22"/>
          <w:szCs w:val="22"/>
          <w:lang w:val="en-US"/>
        </w:rPr>
        <w:t>lways help a</w:t>
      </w:r>
      <w:r w:rsidRPr="00637B51">
        <w:rPr>
          <w:color w:val="auto"/>
          <w:sz w:val="22"/>
          <w:szCs w:val="22"/>
          <w:lang w:val="en-US"/>
        </w:rPr>
        <w:t xml:space="preserve"> team work well.</w:t>
      </w:r>
      <w:r>
        <w:rPr>
          <w:color w:val="auto"/>
          <w:sz w:val="22"/>
          <w:szCs w:val="22"/>
          <w:lang w:val="en-US"/>
        </w:rPr>
        <w:t xml:space="preserve"> </w:t>
      </w:r>
      <w:r w:rsidRPr="00637B51">
        <w:rPr>
          <w:color w:val="auto"/>
          <w:sz w:val="22"/>
          <w:szCs w:val="22"/>
          <w:shd w:val="clear" w:color="auto" w:fill="FFFFFF"/>
        </w:rPr>
        <w:t xml:space="preserve">‘The College of Policing, in England and Wales made a number of recommendations necessary for the development of ‘fit-for-purpose’ police leadership in the twenty-first century, including, the need to bring about the radical change to the culture of policing, greater diversity within the ranks, alternative models of progression and promotion, greater attention to management </w:t>
      </w:r>
      <w:r w:rsidRPr="00637B51">
        <w:rPr>
          <w:color w:val="auto"/>
          <w:sz w:val="22"/>
          <w:szCs w:val="22"/>
        </w:rPr>
        <w:t xml:space="preserve">leadership skills and more consistency of working across the 43 forces’ </w:t>
      </w:r>
      <w:r w:rsidRPr="00637B51">
        <w:rPr>
          <w:color w:val="auto"/>
          <w:sz w:val="22"/>
          <w:szCs w:val="22"/>
          <w:shd w:val="clear" w:color="auto" w:fill="FFFFFF"/>
        </w:rPr>
        <w:t>(Ramshaw, Silvestri and Simpson, p.1, 2019).</w:t>
      </w:r>
      <w:r>
        <w:rPr>
          <w:color w:val="auto"/>
          <w:sz w:val="22"/>
          <w:szCs w:val="22"/>
          <w:shd w:val="clear" w:color="auto" w:fill="FFFFFF"/>
        </w:rPr>
        <w:t xml:space="preserve"> </w:t>
      </w:r>
      <w:r w:rsidRPr="00637B51">
        <w:rPr>
          <w:color w:val="auto"/>
          <w:sz w:val="22"/>
          <w:szCs w:val="22"/>
          <w:shd w:val="clear" w:color="auto" w:fill="FFFFFF"/>
        </w:rPr>
        <w:t>The Qualities of a good team are to provide open communication, clear set of goals which are set out by people of higher rank or authority in the police, good leadership, trust and respect, diversity and good conflict management.</w:t>
      </w:r>
      <w:r>
        <w:rPr>
          <w:color w:val="auto"/>
          <w:sz w:val="22"/>
          <w:szCs w:val="22"/>
          <w:shd w:val="clear" w:color="auto" w:fill="FFFFFF"/>
        </w:rPr>
        <w:t xml:space="preserve"> </w:t>
      </w:r>
      <w:r w:rsidRPr="00637B51">
        <w:rPr>
          <w:color w:val="auto"/>
          <w:sz w:val="22"/>
          <w:szCs w:val="22"/>
          <w:shd w:val="clear" w:color="auto" w:fill="FFFFFF"/>
        </w:rPr>
        <w:t xml:space="preserve">I believe both models help identify these elements clearly, whether it is in the ‘storming stage’ of the Tuckman’s theory or the setting of ‘goals’ in the GRPI model. </w:t>
      </w:r>
    </w:p>
    <w:p w14:paraId="4781F104" w14:textId="77777777" w:rsidR="0077196A" w:rsidRPr="00637B51" w:rsidRDefault="0077196A" w:rsidP="0077196A">
      <w:pPr>
        <w:spacing w:line="360" w:lineRule="auto"/>
        <w:ind w:right="237"/>
        <w:jc w:val="both"/>
        <w:rPr>
          <w:color w:val="auto"/>
          <w:sz w:val="22"/>
          <w:szCs w:val="22"/>
          <w:shd w:val="clear" w:color="auto" w:fill="FFFFFF"/>
        </w:rPr>
      </w:pPr>
    </w:p>
    <w:p w14:paraId="5F080C47" w14:textId="77777777" w:rsidR="0077196A" w:rsidRPr="00637B51" w:rsidRDefault="0077196A" w:rsidP="0077196A">
      <w:pPr>
        <w:spacing w:line="360" w:lineRule="auto"/>
        <w:ind w:firstLine="720"/>
        <w:rPr>
          <w:color w:val="auto"/>
          <w:sz w:val="22"/>
          <w:szCs w:val="22"/>
        </w:rPr>
      </w:pPr>
      <w:r w:rsidRPr="00637B51">
        <w:rPr>
          <w:color w:val="auto"/>
          <w:sz w:val="22"/>
          <w:szCs w:val="22"/>
          <w:lang w:val="en-US"/>
        </w:rPr>
        <w:t xml:space="preserve">A team within the police needs a good </w:t>
      </w:r>
      <w:hyperlink r:id="rId16" w:tgtFrame="_blank" w:history="1">
        <w:r w:rsidRPr="00637B51">
          <w:rPr>
            <w:color w:val="auto"/>
            <w:sz w:val="22"/>
            <w:szCs w:val="22"/>
            <w:lang w:val="en-US"/>
          </w:rPr>
          <w:t>leader</w:t>
        </w:r>
      </w:hyperlink>
      <w:r w:rsidRPr="00637B51">
        <w:rPr>
          <w:color w:val="auto"/>
          <w:sz w:val="22"/>
          <w:szCs w:val="22"/>
          <w:lang w:val="en-US"/>
        </w:rPr>
        <w:t xml:space="preserve"> to steer them towards their identified goal. </w:t>
      </w:r>
      <w:r w:rsidRPr="00637B51">
        <w:rPr>
          <w:color w:val="auto"/>
          <w:sz w:val="22"/>
          <w:szCs w:val="22"/>
        </w:rPr>
        <w:t>‘Strategically, police administrators and managers must seem themselves as a part of an organisational system whose ultimate goal is to create an environment in which each officer is challenged to do their best in a legal and ethical manner’ (Police Leadership and Administration, pg. 275).</w:t>
      </w:r>
      <w:r>
        <w:rPr>
          <w:color w:val="auto"/>
          <w:sz w:val="22"/>
          <w:szCs w:val="22"/>
        </w:rPr>
        <w:t xml:space="preserve"> </w:t>
      </w:r>
      <w:r w:rsidRPr="00637B51">
        <w:rPr>
          <w:color w:val="auto"/>
          <w:sz w:val="22"/>
          <w:szCs w:val="22"/>
          <w:lang w:val="en-US"/>
        </w:rPr>
        <w:t>For the response police constable, the</w:t>
      </w:r>
      <w:r>
        <w:rPr>
          <w:color w:val="auto"/>
          <w:sz w:val="22"/>
          <w:szCs w:val="22"/>
          <w:lang w:val="en-US"/>
        </w:rPr>
        <w:t>ir</w:t>
      </w:r>
      <w:r w:rsidRPr="00637B51">
        <w:rPr>
          <w:color w:val="auto"/>
          <w:sz w:val="22"/>
          <w:szCs w:val="22"/>
          <w:lang w:val="en-US"/>
        </w:rPr>
        <w:t xml:space="preserve"> sergeant is the main leader for officers to communicate with. As the leader on shift they have a responsibility to resolve conflict in a constructive manner. I also believe there will be conflict in a team, which is mostly due to different personalities</w:t>
      </w:r>
      <w:r>
        <w:rPr>
          <w:color w:val="auto"/>
          <w:sz w:val="22"/>
          <w:szCs w:val="22"/>
          <w:lang w:val="en-US"/>
        </w:rPr>
        <w:t xml:space="preserve"> and beliefs,</w:t>
      </w:r>
      <w:r w:rsidRPr="00637B51">
        <w:rPr>
          <w:color w:val="auto"/>
          <w:sz w:val="22"/>
          <w:szCs w:val="22"/>
          <w:lang w:val="en-US"/>
        </w:rPr>
        <w:t xml:space="preserve"> however, as officers we need to adhere to </w:t>
      </w:r>
      <w:r w:rsidRPr="00637B51">
        <w:rPr>
          <w:color w:val="auto"/>
          <w:sz w:val="22"/>
          <w:szCs w:val="22"/>
          <w:lang w:val="en-US"/>
        </w:rPr>
        <w:lastRenderedPageBreak/>
        <w:t xml:space="preserve">the Codes of Ethics </w:t>
      </w:r>
      <w:r>
        <w:rPr>
          <w:color w:val="auto"/>
          <w:sz w:val="22"/>
          <w:szCs w:val="22"/>
          <w:lang w:val="en-US"/>
        </w:rPr>
        <w:t>as</w:t>
      </w:r>
      <w:r w:rsidRPr="00637B51">
        <w:rPr>
          <w:color w:val="auto"/>
          <w:sz w:val="22"/>
          <w:szCs w:val="22"/>
          <w:lang w:val="en-US"/>
        </w:rPr>
        <w:t xml:space="preserve"> set out</w:t>
      </w:r>
      <w:r>
        <w:rPr>
          <w:color w:val="auto"/>
          <w:sz w:val="22"/>
          <w:szCs w:val="22"/>
          <w:lang w:val="en-US"/>
        </w:rPr>
        <w:t xml:space="preserve"> by the College of Policing. Both models help in providing ways of dealing with conflict and tension in a team.</w:t>
      </w:r>
    </w:p>
    <w:p w14:paraId="0E89FA97" w14:textId="77777777" w:rsidR="004C2443" w:rsidRDefault="004C2443" w:rsidP="004C2443">
      <w:pPr>
        <w:spacing w:line="276" w:lineRule="auto"/>
        <w:ind w:right="237"/>
        <w:rPr>
          <w:sz w:val="22"/>
          <w:szCs w:val="22"/>
          <w:lang w:val="en-US"/>
        </w:rPr>
      </w:pPr>
    </w:p>
    <w:p w14:paraId="20A0405D" w14:textId="7BB8E1F6" w:rsidR="004C2443" w:rsidRPr="00637B51" w:rsidRDefault="0077196A" w:rsidP="00637B51">
      <w:pPr>
        <w:rPr>
          <w:sz w:val="24"/>
          <w:szCs w:val="24"/>
          <w:lang w:val="en-US"/>
        </w:rPr>
      </w:pPr>
      <w:r>
        <w:rPr>
          <w:sz w:val="24"/>
          <w:szCs w:val="24"/>
          <w:lang w:val="en-US"/>
        </w:rPr>
        <w:t>Word Count - 1682</w:t>
      </w:r>
    </w:p>
    <w:p w14:paraId="12716FDA" w14:textId="703D0EB8" w:rsidR="00566EAE" w:rsidRDefault="00566EAE" w:rsidP="00B415C6">
      <w:pPr>
        <w:pStyle w:val="NormalWeb"/>
        <w:spacing w:before="0" w:beforeAutospacing="0" w:after="300" w:afterAutospacing="0"/>
        <w:rPr>
          <w:rFonts w:ascii="Arial" w:hAnsi="Arial" w:cs="Arial"/>
          <w:sz w:val="22"/>
          <w:szCs w:val="22"/>
          <w:lang w:val="en-US"/>
        </w:rPr>
      </w:pPr>
    </w:p>
    <w:p w14:paraId="716A932A" w14:textId="77777777" w:rsidR="00566EAE" w:rsidRPr="00B415C6" w:rsidRDefault="00566EAE" w:rsidP="00B415C6">
      <w:pPr>
        <w:pStyle w:val="NormalWeb"/>
        <w:spacing w:before="0" w:beforeAutospacing="0" w:after="300" w:afterAutospacing="0"/>
        <w:rPr>
          <w:rFonts w:ascii="Arial" w:hAnsi="Arial" w:cs="Arial"/>
          <w:sz w:val="22"/>
          <w:szCs w:val="22"/>
        </w:rPr>
      </w:pPr>
    </w:p>
    <w:p w14:paraId="0D8CC0B2" w14:textId="77777777" w:rsidR="00B415C6" w:rsidRDefault="00B415C6" w:rsidP="005D1B48">
      <w:pPr>
        <w:spacing w:line="360" w:lineRule="auto"/>
        <w:ind w:right="237"/>
        <w:jc w:val="both"/>
        <w:rPr>
          <w:color w:val="auto"/>
          <w:sz w:val="22"/>
          <w:szCs w:val="22"/>
          <w:shd w:val="clear" w:color="auto" w:fill="FFFFFF"/>
        </w:rPr>
      </w:pPr>
    </w:p>
    <w:p w14:paraId="4DE28D8E" w14:textId="77777777" w:rsidR="00B415C6" w:rsidRDefault="00B415C6" w:rsidP="005D1B48">
      <w:pPr>
        <w:spacing w:line="360" w:lineRule="auto"/>
        <w:ind w:right="237"/>
        <w:jc w:val="both"/>
        <w:rPr>
          <w:color w:val="auto"/>
          <w:sz w:val="22"/>
          <w:szCs w:val="22"/>
          <w:shd w:val="clear" w:color="auto" w:fill="FFFFFF"/>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5BF8D2EC" w:rsidR="003C458C" w:rsidRDefault="003C458C" w:rsidP="00340E9A">
      <w:pPr>
        <w:ind w:right="237"/>
        <w:jc w:val="both"/>
        <w:rPr>
          <w:b/>
          <w:sz w:val="24"/>
          <w:szCs w:val="24"/>
        </w:rPr>
      </w:pPr>
      <w:r w:rsidRPr="00450C83">
        <w:rPr>
          <w:b/>
          <w:sz w:val="24"/>
          <w:szCs w:val="24"/>
        </w:rPr>
        <w:t>ANSWER:</w:t>
      </w:r>
    </w:p>
    <w:p w14:paraId="73C08CF6" w14:textId="37525D97" w:rsidR="0055529C" w:rsidRDefault="0055529C" w:rsidP="00340E9A">
      <w:pPr>
        <w:ind w:right="237"/>
        <w:jc w:val="both"/>
        <w:rPr>
          <w:b/>
          <w:sz w:val="24"/>
          <w:szCs w:val="24"/>
        </w:rPr>
      </w:pPr>
    </w:p>
    <w:p w14:paraId="6DDD3B9A" w14:textId="662A3B20" w:rsidR="0055529C" w:rsidRDefault="0055529C" w:rsidP="00340E9A">
      <w:pPr>
        <w:ind w:right="237"/>
        <w:jc w:val="both"/>
        <w:rPr>
          <w:b/>
          <w:sz w:val="24"/>
          <w:szCs w:val="24"/>
        </w:rPr>
      </w:pPr>
    </w:p>
    <w:p w14:paraId="5E76DA97" w14:textId="77777777" w:rsidR="0077196A" w:rsidRPr="00242D8E" w:rsidRDefault="0077196A" w:rsidP="0077196A">
      <w:pPr>
        <w:spacing w:line="360" w:lineRule="auto"/>
        <w:ind w:right="237" w:firstLine="720"/>
        <w:jc w:val="both"/>
        <w:rPr>
          <w:color w:val="auto"/>
          <w:sz w:val="22"/>
          <w:szCs w:val="22"/>
        </w:rPr>
      </w:pPr>
      <w:r w:rsidRPr="00242D8E">
        <w:rPr>
          <w:color w:val="auto"/>
          <w:sz w:val="22"/>
          <w:szCs w:val="22"/>
        </w:rPr>
        <w:t>During this task I will explain how information and intelligence can be used in the disruption of the more prevalent criminal activity through effective roads policing.</w:t>
      </w:r>
      <w:r>
        <w:rPr>
          <w:color w:val="auto"/>
          <w:sz w:val="22"/>
          <w:szCs w:val="22"/>
        </w:rPr>
        <w:t xml:space="preserve"> </w:t>
      </w:r>
      <w:r w:rsidRPr="00242D8E">
        <w:rPr>
          <w:color w:val="auto"/>
          <w:sz w:val="22"/>
          <w:szCs w:val="22"/>
        </w:rPr>
        <w:t>I will outline how ANPR can be used as an investigative resource when disrupting criminal activity.</w:t>
      </w:r>
    </w:p>
    <w:p w14:paraId="10ACB11E" w14:textId="77777777" w:rsidR="0077196A" w:rsidRPr="00242D8E" w:rsidRDefault="0077196A" w:rsidP="0077196A">
      <w:pPr>
        <w:spacing w:line="360" w:lineRule="auto"/>
        <w:ind w:right="237"/>
        <w:jc w:val="both"/>
        <w:rPr>
          <w:color w:val="auto"/>
          <w:sz w:val="22"/>
          <w:szCs w:val="22"/>
        </w:rPr>
      </w:pPr>
    </w:p>
    <w:p w14:paraId="4C1392B5" w14:textId="77777777" w:rsidR="0077196A" w:rsidRPr="00242D8E" w:rsidRDefault="0077196A" w:rsidP="0077196A">
      <w:pPr>
        <w:pStyle w:val="NormalWeb"/>
        <w:spacing w:before="0" w:beforeAutospacing="0" w:after="450" w:afterAutospacing="0" w:line="360" w:lineRule="auto"/>
        <w:ind w:firstLine="720"/>
        <w:rPr>
          <w:rFonts w:ascii="Arial" w:hAnsi="Arial" w:cs="Arial"/>
          <w:sz w:val="22"/>
          <w:szCs w:val="22"/>
          <w:shd w:val="clear" w:color="auto" w:fill="FFFFFF"/>
        </w:rPr>
      </w:pPr>
      <w:r w:rsidRPr="00242D8E">
        <w:rPr>
          <w:rFonts w:ascii="Arial" w:hAnsi="Arial" w:cs="Arial"/>
          <w:sz w:val="22"/>
          <w:szCs w:val="22"/>
        </w:rPr>
        <w:t>According to the College of Policing, ‘</w:t>
      </w:r>
      <w:r w:rsidRPr="00242D8E">
        <w:rPr>
          <w:rFonts w:ascii="Arial" w:hAnsi="Arial" w:cs="Arial"/>
          <w:sz w:val="22"/>
          <w:szCs w:val="22"/>
          <w:shd w:val="clear" w:color="auto" w:fill="FFFFFF"/>
        </w:rPr>
        <w:t xml:space="preserve">Police information refers to all information obtained, recorded or processed for a policing purpose. It includes information which is processed (known as data, including personal data) and information which has been subject to a process of evaluation, this is known as intelligence’ (Information management, 2022).  Information is normally obtained by the police from members of the public, either reporting incidents to the force control room through the non-emergency line of 101 or emergency line 999. Information can also be provided to police officers in person by members of the public, </w:t>
      </w:r>
      <w:r>
        <w:rPr>
          <w:rFonts w:ascii="Arial" w:hAnsi="Arial" w:cs="Arial"/>
          <w:sz w:val="22"/>
          <w:szCs w:val="22"/>
          <w:shd w:val="clear" w:color="auto" w:fill="FFFFFF"/>
        </w:rPr>
        <w:t>and all</w:t>
      </w:r>
      <w:r w:rsidRPr="00242D8E">
        <w:rPr>
          <w:rFonts w:ascii="Arial" w:hAnsi="Arial" w:cs="Arial"/>
          <w:sz w:val="22"/>
          <w:szCs w:val="22"/>
          <w:shd w:val="clear" w:color="auto" w:fill="FFFFFF"/>
        </w:rPr>
        <w:t xml:space="preserve"> information which we consider relevant will then be put through a process known as the 3x5x2 model. ‘</w:t>
      </w:r>
      <w:r w:rsidRPr="00242D8E">
        <w:rPr>
          <w:rFonts w:ascii="Arial" w:hAnsi="Arial" w:cs="Arial"/>
          <w:sz w:val="22"/>
          <w:szCs w:val="22"/>
        </w:rPr>
        <w:t>The 3x5x2 intelligence assessment is a process undertaken by the police and is not something required of partners</w:t>
      </w:r>
      <w:r>
        <w:rPr>
          <w:rFonts w:ascii="Arial" w:hAnsi="Arial" w:cs="Arial"/>
          <w:sz w:val="22"/>
          <w:szCs w:val="22"/>
        </w:rPr>
        <w:t xml:space="preserve">. </w:t>
      </w:r>
      <w:r w:rsidRPr="00242D8E">
        <w:rPr>
          <w:rFonts w:ascii="Arial" w:hAnsi="Arial" w:cs="Arial"/>
          <w:sz w:val="22"/>
          <w:szCs w:val="22"/>
        </w:rPr>
        <w:t>It critically assesses the</w:t>
      </w:r>
      <w:r>
        <w:rPr>
          <w:rFonts w:ascii="Arial" w:hAnsi="Arial" w:cs="Arial"/>
          <w:sz w:val="22"/>
          <w:szCs w:val="22"/>
        </w:rPr>
        <w:t xml:space="preserve"> information in three key areas, with the first being the</w:t>
      </w:r>
      <w:r w:rsidRPr="00242D8E">
        <w:rPr>
          <w:rFonts w:ascii="Arial" w:hAnsi="Arial" w:cs="Arial"/>
          <w:sz w:val="22"/>
          <w:szCs w:val="22"/>
        </w:rPr>
        <w:t xml:space="preserve"> </w:t>
      </w:r>
      <w:r>
        <w:rPr>
          <w:rStyle w:val="Strong"/>
          <w:rFonts w:ascii="Arial" w:hAnsi="Arial" w:cs="Arial"/>
          <w:b w:val="0"/>
          <w:sz w:val="22"/>
          <w:szCs w:val="22"/>
        </w:rPr>
        <w:t>s</w:t>
      </w:r>
      <w:r w:rsidRPr="00242D8E">
        <w:rPr>
          <w:rStyle w:val="Strong"/>
          <w:rFonts w:ascii="Arial" w:hAnsi="Arial" w:cs="Arial"/>
          <w:b w:val="0"/>
          <w:sz w:val="22"/>
          <w:szCs w:val="22"/>
        </w:rPr>
        <w:t>ource, which</w:t>
      </w:r>
      <w:r w:rsidRPr="00242D8E">
        <w:rPr>
          <w:rStyle w:val="Strong"/>
          <w:rFonts w:ascii="Arial" w:hAnsi="Arial" w:cs="Arial"/>
          <w:sz w:val="22"/>
          <w:szCs w:val="22"/>
        </w:rPr>
        <w:t xml:space="preserve"> </w:t>
      </w:r>
      <w:r w:rsidRPr="00242D8E">
        <w:rPr>
          <w:rFonts w:ascii="Arial" w:hAnsi="Arial" w:cs="Arial"/>
          <w:sz w:val="22"/>
          <w:szCs w:val="22"/>
        </w:rPr>
        <w:t xml:space="preserve">identifies who has supplied the information and how reliable they </w:t>
      </w:r>
      <w:r>
        <w:rPr>
          <w:rFonts w:ascii="Arial" w:hAnsi="Arial" w:cs="Arial"/>
          <w:sz w:val="22"/>
          <w:szCs w:val="22"/>
        </w:rPr>
        <w:t>are deemed to be. T</w:t>
      </w:r>
      <w:r w:rsidRPr="00242D8E">
        <w:rPr>
          <w:rFonts w:ascii="Arial" w:hAnsi="Arial" w:cs="Arial"/>
          <w:sz w:val="22"/>
          <w:szCs w:val="22"/>
        </w:rPr>
        <w:t xml:space="preserve">he </w:t>
      </w:r>
      <w:r>
        <w:rPr>
          <w:rStyle w:val="Strong"/>
          <w:rFonts w:ascii="Arial" w:hAnsi="Arial" w:cs="Arial"/>
          <w:b w:val="0"/>
          <w:sz w:val="22"/>
          <w:szCs w:val="22"/>
        </w:rPr>
        <w:t>p</w:t>
      </w:r>
      <w:r w:rsidRPr="00242D8E">
        <w:rPr>
          <w:rStyle w:val="Strong"/>
          <w:rFonts w:ascii="Arial" w:hAnsi="Arial" w:cs="Arial"/>
          <w:b w:val="0"/>
          <w:sz w:val="22"/>
          <w:szCs w:val="22"/>
        </w:rPr>
        <w:t xml:space="preserve">rovenance </w:t>
      </w:r>
      <w:r>
        <w:rPr>
          <w:rStyle w:val="Strong"/>
          <w:rFonts w:ascii="Arial" w:hAnsi="Arial" w:cs="Arial"/>
          <w:b w:val="0"/>
          <w:sz w:val="22"/>
          <w:szCs w:val="22"/>
        </w:rPr>
        <w:t xml:space="preserve">then </w:t>
      </w:r>
      <w:r w:rsidRPr="00242D8E">
        <w:rPr>
          <w:rFonts w:ascii="Arial" w:hAnsi="Arial" w:cs="Arial"/>
          <w:sz w:val="22"/>
          <w:szCs w:val="22"/>
        </w:rPr>
        <w:t>grades how reliable the information is likely to be given</w:t>
      </w:r>
      <w:r>
        <w:rPr>
          <w:rFonts w:ascii="Arial" w:hAnsi="Arial" w:cs="Arial"/>
          <w:sz w:val="22"/>
          <w:szCs w:val="22"/>
        </w:rPr>
        <w:t>,</w:t>
      </w:r>
      <w:r w:rsidRPr="00242D8E">
        <w:rPr>
          <w:rFonts w:ascii="Arial" w:hAnsi="Arial" w:cs="Arial"/>
          <w:sz w:val="22"/>
          <w:szCs w:val="22"/>
        </w:rPr>
        <w:t xml:space="preserve"> how it is known to the source and can fall into five categories of reliability.</w:t>
      </w:r>
      <w:r>
        <w:rPr>
          <w:rFonts w:ascii="Arial" w:hAnsi="Arial" w:cs="Arial"/>
          <w:sz w:val="22"/>
          <w:szCs w:val="22"/>
        </w:rPr>
        <w:t xml:space="preserve"> </w:t>
      </w:r>
      <w:r w:rsidRPr="00242D8E">
        <w:rPr>
          <w:rFonts w:ascii="Arial" w:hAnsi="Arial" w:cs="Arial"/>
          <w:sz w:val="22"/>
          <w:szCs w:val="22"/>
        </w:rPr>
        <w:t xml:space="preserve">This grade gives intelligence services an idea of how likely the intelligence is to be true. Finally, </w:t>
      </w:r>
      <w:r>
        <w:rPr>
          <w:rFonts w:ascii="Arial" w:hAnsi="Arial" w:cs="Arial"/>
          <w:sz w:val="22"/>
          <w:szCs w:val="22"/>
        </w:rPr>
        <w:t>s</w:t>
      </w:r>
      <w:r w:rsidRPr="00242D8E">
        <w:rPr>
          <w:rFonts w:ascii="Arial" w:hAnsi="Arial" w:cs="Arial"/>
          <w:sz w:val="22"/>
          <w:szCs w:val="22"/>
        </w:rPr>
        <w:t>haring is the</w:t>
      </w:r>
      <w:r w:rsidRPr="00242D8E">
        <w:rPr>
          <w:rStyle w:val="Strong"/>
          <w:rFonts w:ascii="Arial" w:hAnsi="Arial" w:cs="Arial"/>
          <w:sz w:val="22"/>
          <w:szCs w:val="22"/>
        </w:rPr>
        <w:t xml:space="preserve"> </w:t>
      </w:r>
      <w:r w:rsidRPr="00242D8E">
        <w:rPr>
          <w:rFonts w:ascii="Arial" w:hAnsi="Arial" w:cs="Arial"/>
          <w:sz w:val="22"/>
          <w:szCs w:val="22"/>
        </w:rPr>
        <w:t xml:space="preserve">final element, this requires an assessment of the information to ensure that if the information is shared, it wouldn’t put the source of the information at a </w:t>
      </w:r>
      <w:r w:rsidRPr="00242D8E">
        <w:rPr>
          <w:rFonts w:ascii="Arial" w:hAnsi="Arial" w:cs="Arial"/>
          <w:sz w:val="22"/>
          <w:szCs w:val="22"/>
        </w:rPr>
        <w:lastRenderedPageBreak/>
        <w:t xml:space="preserve">risk of significant harm’ </w:t>
      </w:r>
      <w:r w:rsidRPr="00242D8E">
        <w:rPr>
          <w:rFonts w:ascii="Arial" w:hAnsi="Arial" w:cs="Arial"/>
          <w:sz w:val="22"/>
          <w:szCs w:val="22"/>
          <w:shd w:val="clear" w:color="auto" w:fill="FFFFFF"/>
        </w:rPr>
        <w:t>(Intelligence Sharing Guide for the Partnership Information Sharing Form - North Yorkshire, 2022). Information and Intelligence is used daily by the police; howeve</w:t>
      </w:r>
      <w:r>
        <w:rPr>
          <w:rFonts w:ascii="Arial" w:hAnsi="Arial" w:cs="Arial"/>
          <w:sz w:val="22"/>
          <w:szCs w:val="22"/>
          <w:shd w:val="clear" w:color="auto" w:fill="FFFFFF"/>
        </w:rPr>
        <w:t>r, it is frequently used by a roads policing constable</w:t>
      </w:r>
      <w:r w:rsidRPr="00242D8E">
        <w:rPr>
          <w:rFonts w:ascii="Arial" w:hAnsi="Arial" w:cs="Arial"/>
          <w:sz w:val="22"/>
          <w:szCs w:val="22"/>
          <w:shd w:val="clear" w:color="auto" w:fill="FFFFFF"/>
        </w:rPr>
        <w:t xml:space="preserve"> to carry out proactive work and to help prevent crime from being carried out. In 2018 the Home Office conducted research into Serious Organised Crime (SOC) which highlighted how SOC groups are using British roads more than ever to carry out their criminal activity.</w:t>
      </w:r>
    </w:p>
    <w:p w14:paraId="25EFF62F" w14:textId="77777777" w:rsidR="0077196A" w:rsidRPr="00242D8E" w:rsidRDefault="0077196A" w:rsidP="0077196A">
      <w:pPr>
        <w:pStyle w:val="NormalWeb"/>
        <w:spacing w:before="0" w:beforeAutospacing="0" w:after="450" w:afterAutospacing="0" w:line="360" w:lineRule="auto"/>
        <w:ind w:firstLine="720"/>
        <w:rPr>
          <w:rFonts w:ascii="Arial" w:hAnsi="Arial" w:cs="Arial"/>
          <w:sz w:val="22"/>
          <w:szCs w:val="22"/>
          <w:shd w:val="clear" w:color="auto" w:fill="FFFFFF"/>
        </w:rPr>
      </w:pPr>
      <w:r w:rsidRPr="00242D8E">
        <w:rPr>
          <w:rFonts w:ascii="Arial" w:hAnsi="Arial" w:cs="Arial"/>
          <w:sz w:val="22"/>
          <w:szCs w:val="22"/>
          <w:shd w:val="clear" w:color="auto" w:fill="FFFFFF"/>
        </w:rPr>
        <w:t xml:space="preserve">A </w:t>
      </w:r>
      <w:r>
        <w:rPr>
          <w:rFonts w:ascii="Arial" w:hAnsi="Arial" w:cs="Arial"/>
          <w:sz w:val="22"/>
          <w:szCs w:val="22"/>
          <w:shd w:val="clear" w:color="auto" w:fill="FFFFFF"/>
        </w:rPr>
        <w:t>r</w:t>
      </w:r>
      <w:r w:rsidRPr="00242D8E">
        <w:rPr>
          <w:rFonts w:ascii="Arial" w:hAnsi="Arial" w:cs="Arial"/>
          <w:sz w:val="22"/>
          <w:szCs w:val="22"/>
          <w:shd w:val="clear" w:color="auto" w:fill="FFFFFF"/>
        </w:rPr>
        <w:t xml:space="preserve">oads </w:t>
      </w:r>
      <w:r>
        <w:rPr>
          <w:rFonts w:ascii="Arial" w:hAnsi="Arial" w:cs="Arial"/>
          <w:sz w:val="22"/>
          <w:szCs w:val="22"/>
          <w:shd w:val="clear" w:color="auto" w:fill="FFFFFF"/>
        </w:rPr>
        <w:t>p</w:t>
      </w:r>
      <w:r w:rsidRPr="00242D8E">
        <w:rPr>
          <w:rFonts w:ascii="Arial" w:hAnsi="Arial" w:cs="Arial"/>
          <w:sz w:val="22"/>
          <w:szCs w:val="22"/>
          <w:shd w:val="clear" w:color="auto" w:fill="FFFFFF"/>
        </w:rPr>
        <w:t xml:space="preserve">olicing </w:t>
      </w:r>
      <w:r>
        <w:rPr>
          <w:rFonts w:ascii="Arial" w:hAnsi="Arial" w:cs="Arial"/>
          <w:sz w:val="22"/>
          <w:szCs w:val="22"/>
          <w:shd w:val="clear" w:color="auto" w:fill="FFFFFF"/>
        </w:rPr>
        <w:t>c</w:t>
      </w:r>
      <w:r w:rsidRPr="00242D8E">
        <w:rPr>
          <w:rFonts w:ascii="Arial" w:hAnsi="Arial" w:cs="Arial"/>
          <w:sz w:val="22"/>
          <w:szCs w:val="22"/>
          <w:shd w:val="clear" w:color="auto" w:fill="FFFFFF"/>
        </w:rPr>
        <w:t xml:space="preserve">onstable will primarily police on roads and highways which come under the geographical sector of the constabulary. The </w:t>
      </w:r>
      <w:r>
        <w:rPr>
          <w:rFonts w:ascii="Arial" w:hAnsi="Arial" w:cs="Arial"/>
          <w:sz w:val="22"/>
          <w:szCs w:val="22"/>
          <w:shd w:val="clear" w:color="auto" w:fill="FFFFFF"/>
        </w:rPr>
        <w:t>r</w:t>
      </w:r>
      <w:r w:rsidRPr="00242D8E">
        <w:rPr>
          <w:rFonts w:ascii="Arial" w:hAnsi="Arial" w:cs="Arial"/>
          <w:sz w:val="22"/>
          <w:szCs w:val="22"/>
          <w:shd w:val="clear" w:color="auto" w:fill="FFFFFF"/>
        </w:rPr>
        <w:t xml:space="preserve">oads </w:t>
      </w:r>
      <w:r>
        <w:rPr>
          <w:rFonts w:ascii="Arial" w:hAnsi="Arial" w:cs="Arial"/>
          <w:sz w:val="22"/>
          <w:szCs w:val="22"/>
          <w:shd w:val="clear" w:color="auto" w:fill="FFFFFF"/>
        </w:rPr>
        <w:t>p</w:t>
      </w:r>
      <w:r w:rsidRPr="00242D8E">
        <w:rPr>
          <w:rFonts w:ascii="Arial" w:hAnsi="Arial" w:cs="Arial"/>
          <w:sz w:val="22"/>
          <w:szCs w:val="22"/>
          <w:shd w:val="clear" w:color="auto" w:fill="FFFFFF"/>
        </w:rPr>
        <w:t xml:space="preserve">olicing </w:t>
      </w:r>
      <w:r>
        <w:rPr>
          <w:rFonts w:ascii="Arial" w:hAnsi="Arial" w:cs="Arial"/>
          <w:sz w:val="22"/>
          <w:szCs w:val="22"/>
          <w:shd w:val="clear" w:color="auto" w:fill="FFFFFF"/>
        </w:rPr>
        <w:t>c</w:t>
      </w:r>
      <w:r w:rsidRPr="00242D8E">
        <w:rPr>
          <w:rFonts w:ascii="Arial" w:hAnsi="Arial" w:cs="Arial"/>
          <w:sz w:val="22"/>
          <w:szCs w:val="22"/>
          <w:shd w:val="clear" w:color="auto" w:fill="FFFFFF"/>
        </w:rPr>
        <w:t xml:space="preserve">onstable will look to carry out ‘proactive’ work which according to </w:t>
      </w:r>
      <w:hyperlink r:id="rId17" w:anchor="obo-9780195396607-0183-bibItem-0006" w:history="1">
        <w:r w:rsidRPr="00242D8E">
          <w:rPr>
            <w:rStyle w:val="Hyperlink"/>
            <w:rFonts w:ascii="Arial" w:hAnsi="Arial" w:cs="Arial"/>
            <w:color w:val="auto"/>
            <w:sz w:val="22"/>
            <w:szCs w:val="22"/>
            <w:u w:val="none"/>
          </w:rPr>
          <w:t>Wilson and Kelling (1982</w:t>
        </w:r>
      </w:hyperlink>
      <w:r w:rsidRPr="00242D8E">
        <w:rPr>
          <w:rFonts w:ascii="Arial" w:hAnsi="Arial" w:cs="Arial"/>
          <w:sz w:val="22"/>
          <w:szCs w:val="22"/>
        </w:rPr>
        <w:t>),</w:t>
      </w:r>
      <w:r w:rsidRPr="00242D8E">
        <w:rPr>
          <w:rFonts w:ascii="Arial" w:hAnsi="Arial" w:cs="Arial"/>
          <w:sz w:val="22"/>
          <w:szCs w:val="22"/>
          <w:shd w:val="clear" w:color="auto" w:fill="FFFFFF"/>
        </w:rPr>
        <w:t xml:space="preserve"> affirms that by proactively regulating offenses, the police can reduce both serious crime and fear of crime among the community by sending a message that crime will not be tolerated. As per the College of Policing definition, ‘Roads </w:t>
      </w:r>
      <w:r>
        <w:rPr>
          <w:rFonts w:ascii="Arial" w:hAnsi="Arial" w:cs="Arial"/>
          <w:sz w:val="22"/>
          <w:szCs w:val="22"/>
          <w:shd w:val="clear" w:color="auto" w:fill="FFFFFF"/>
        </w:rPr>
        <w:t>p</w:t>
      </w:r>
      <w:r w:rsidRPr="00242D8E">
        <w:rPr>
          <w:rFonts w:ascii="Arial" w:hAnsi="Arial" w:cs="Arial"/>
          <w:sz w:val="22"/>
          <w:szCs w:val="22"/>
          <w:shd w:val="clear" w:color="auto" w:fill="FFFFFF"/>
        </w:rPr>
        <w:t xml:space="preserve">olicing </w:t>
      </w:r>
      <w:r>
        <w:rPr>
          <w:rFonts w:ascii="Arial" w:hAnsi="Arial" w:cs="Arial"/>
          <w:sz w:val="22"/>
          <w:szCs w:val="22"/>
          <w:shd w:val="clear" w:color="auto" w:fill="FFFFFF"/>
        </w:rPr>
        <w:t>c</w:t>
      </w:r>
      <w:r w:rsidRPr="00242D8E">
        <w:rPr>
          <w:rFonts w:ascii="Arial" w:hAnsi="Arial" w:cs="Arial"/>
          <w:sz w:val="22"/>
          <w:szCs w:val="22"/>
          <w:shd w:val="clear" w:color="auto" w:fill="FFFFFF"/>
        </w:rPr>
        <w:t>onstable will prevent loss of life and injury on the roads by preventing, investigating and prosecuting offences through intelligence led policing</w:t>
      </w:r>
      <w:r>
        <w:rPr>
          <w:rFonts w:ascii="Arial" w:hAnsi="Arial" w:cs="Arial"/>
          <w:sz w:val="22"/>
          <w:szCs w:val="22"/>
          <w:shd w:val="clear" w:color="auto" w:fill="FFFFFF"/>
        </w:rPr>
        <w:t xml:space="preserve"> </w:t>
      </w:r>
      <w:r w:rsidRPr="00242D8E">
        <w:rPr>
          <w:rFonts w:ascii="Arial" w:hAnsi="Arial" w:cs="Arial"/>
          <w:sz w:val="22"/>
          <w:szCs w:val="22"/>
          <w:shd w:val="clear" w:color="auto" w:fill="FFFFFF"/>
        </w:rPr>
        <w:t>‘</w:t>
      </w:r>
      <w:r>
        <w:rPr>
          <w:rFonts w:ascii="Arial" w:hAnsi="Arial" w:cs="Arial"/>
          <w:sz w:val="22"/>
          <w:szCs w:val="22"/>
          <w:shd w:val="clear" w:color="auto" w:fill="FFFFFF"/>
        </w:rPr>
        <w:t>(</w:t>
      </w:r>
      <w:r w:rsidRPr="00242D8E">
        <w:rPr>
          <w:rFonts w:ascii="Arial" w:hAnsi="Arial" w:cs="Arial"/>
          <w:sz w:val="22"/>
          <w:szCs w:val="22"/>
          <w:shd w:val="clear" w:color="auto" w:fill="FFFFFF"/>
        </w:rPr>
        <w:t xml:space="preserve">Roads Policing Constable - College of Policing, 2022). A key part of the role as a </w:t>
      </w:r>
      <w:r>
        <w:rPr>
          <w:rFonts w:ascii="Arial" w:hAnsi="Arial" w:cs="Arial"/>
          <w:sz w:val="22"/>
          <w:szCs w:val="22"/>
          <w:shd w:val="clear" w:color="auto" w:fill="FFFFFF"/>
        </w:rPr>
        <w:t>r</w:t>
      </w:r>
      <w:r w:rsidRPr="00242D8E">
        <w:rPr>
          <w:rFonts w:ascii="Arial" w:hAnsi="Arial" w:cs="Arial"/>
          <w:sz w:val="22"/>
          <w:szCs w:val="22"/>
          <w:shd w:val="clear" w:color="auto" w:fill="FFFFFF"/>
        </w:rPr>
        <w:t xml:space="preserve">oads </w:t>
      </w:r>
      <w:r>
        <w:rPr>
          <w:rFonts w:ascii="Arial" w:hAnsi="Arial" w:cs="Arial"/>
          <w:sz w:val="22"/>
          <w:szCs w:val="22"/>
          <w:shd w:val="clear" w:color="auto" w:fill="FFFFFF"/>
        </w:rPr>
        <w:t>p</w:t>
      </w:r>
      <w:r w:rsidRPr="00242D8E">
        <w:rPr>
          <w:rFonts w:ascii="Arial" w:hAnsi="Arial" w:cs="Arial"/>
          <w:sz w:val="22"/>
          <w:szCs w:val="22"/>
          <w:shd w:val="clear" w:color="auto" w:fill="FFFFFF"/>
        </w:rPr>
        <w:t xml:space="preserve">olicing </w:t>
      </w:r>
      <w:r>
        <w:rPr>
          <w:rFonts w:ascii="Arial" w:hAnsi="Arial" w:cs="Arial"/>
          <w:sz w:val="22"/>
          <w:szCs w:val="22"/>
          <w:shd w:val="clear" w:color="auto" w:fill="FFFFFF"/>
        </w:rPr>
        <w:t>c</w:t>
      </w:r>
      <w:r w:rsidRPr="00242D8E">
        <w:rPr>
          <w:rFonts w:ascii="Arial" w:hAnsi="Arial" w:cs="Arial"/>
          <w:sz w:val="22"/>
          <w:szCs w:val="22"/>
          <w:shd w:val="clear" w:color="auto" w:fill="FFFFFF"/>
        </w:rPr>
        <w:t>onstable is being able to work with highway agencies and Law Enforcement Agencies (LEA) which for example may include highway support agencies when dealing with a Road Traffic Collision.</w:t>
      </w:r>
    </w:p>
    <w:p w14:paraId="01C4270B" w14:textId="77777777" w:rsidR="0077196A" w:rsidRDefault="0077196A" w:rsidP="0077196A">
      <w:pPr>
        <w:pStyle w:val="NormalWeb"/>
        <w:spacing w:before="0" w:beforeAutospacing="0" w:line="360" w:lineRule="auto"/>
        <w:ind w:firstLine="720"/>
        <w:rPr>
          <w:rFonts w:ascii="Arial" w:hAnsi="Arial" w:cs="Arial"/>
          <w:sz w:val="22"/>
          <w:szCs w:val="22"/>
        </w:rPr>
      </w:pPr>
      <w:r w:rsidRPr="00242D8E">
        <w:rPr>
          <w:rFonts w:ascii="Arial" w:hAnsi="Arial" w:cs="Arial"/>
          <w:sz w:val="22"/>
          <w:szCs w:val="22"/>
          <w:shd w:val="clear" w:color="auto" w:fill="FFFFFF"/>
        </w:rPr>
        <w:t>Technology has advanced throughout the years and</w:t>
      </w:r>
      <w:r w:rsidRPr="00242D8E">
        <w:rPr>
          <w:rFonts w:ascii="Arial" w:hAnsi="Arial" w:cs="Arial"/>
          <w:sz w:val="22"/>
          <w:szCs w:val="22"/>
        </w:rPr>
        <w:t xml:space="preserve"> to enable officers to carry out their role this plays a vital part. All vehicles used by </w:t>
      </w:r>
      <w:r>
        <w:rPr>
          <w:rFonts w:ascii="Arial" w:hAnsi="Arial" w:cs="Arial"/>
          <w:sz w:val="22"/>
          <w:szCs w:val="22"/>
        </w:rPr>
        <w:t>r</w:t>
      </w:r>
      <w:r w:rsidRPr="00242D8E">
        <w:rPr>
          <w:rFonts w:ascii="Arial" w:hAnsi="Arial" w:cs="Arial"/>
          <w:sz w:val="22"/>
          <w:szCs w:val="22"/>
        </w:rPr>
        <w:t xml:space="preserve">oads </w:t>
      </w:r>
      <w:r>
        <w:rPr>
          <w:rFonts w:ascii="Arial" w:hAnsi="Arial" w:cs="Arial"/>
          <w:sz w:val="22"/>
          <w:szCs w:val="22"/>
        </w:rPr>
        <w:t>p</w:t>
      </w:r>
      <w:r w:rsidRPr="00242D8E">
        <w:rPr>
          <w:rFonts w:ascii="Arial" w:hAnsi="Arial" w:cs="Arial"/>
          <w:sz w:val="22"/>
          <w:szCs w:val="22"/>
        </w:rPr>
        <w:t xml:space="preserve">olicing </w:t>
      </w:r>
      <w:r>
        <w:rPr>
          <w:rFonts w:ascii="Arial" w:hAnsi="Arial" w:cs="Arial"/>
          <w:sz w:val="22"/>
          <w:szCs w:val="22"/>
        </w:rPr>
        <w:t>c</w:t>
      </w:r>
      <w:r w:rsidRPr="00242D8E">
        <w:rPr>
          <w:rFonts w:ascii="Arial" w:hAnsi="Arial" w:cs="Arial"/>
          <w:sz w:val="22"/>
          <w:szCs w:val="22"/>
        </w:rPr>
        <w:t>onstable</w:t>
      </w:r>
      <w:r>
        <w:rPr>
          <w:rFonts w:ascii="Arial" w:hAnsi="Arial" w:cs="Arial"/>
          <w:sz w:val="22"/>
          <w:szCs w:val="22"/>
        </w:rPr>
        <w:t>s</w:t>
      </w:r>
      <w:r w:rsidRPr="00242D8E">
        <w:rPr>
          <w:rFonts w:ascii="Arial" w:hAnsi="Arial" w:cs="Arial"/>
          <w:sz w:val="22"/>
          <w:szCs w:val="22"/>
        </w:rPr>
        <w:t xml:space="preserve"> will have a car video system fitted to marked and unmarked traffic patrol vehicles with the aim of improving road safety and driver behaviour. </w:t>
      </w:r>
      <w:r>
        <w:rPr>
          <w:rFonts w:ascii="Arial" w:hAnsi="Arial" w:cs="Arial"/>
          <w:sz w:val="22"/>
          <w:szCs w:val="22"/>
        </w:rPr>
        <w:t>One b</w:t>
      </w:r>
      <w:r w:rsidRPr="00242D8E">
        <w:rPr>
          <w:rFonts w:ascii="Arial" w:hAnsi="Arial" w:cs="Arial"/>
          <w:sz w:val="22"/>
          <w:szCs w:val="22"/>
        </w:rPr>
        <w:t>enefit of this system is to act as a deterrent to dangerous drivers</w:t>
      </w:r>
      <w:r>
        <w:rPr>
          <w:rFonts w:ascii="Arial" w:hAnsi="Arial" w:cs="Arial"/>
          <w:sz w:val="22"/>
          <w:szCs w:val="22"/>
        </w:rPr>
        <w:t xml:space="preserve"> as well as </w:t>
      </w:r>
      <w:r w:rsidRPr="00242D8E">
        <w:rPr>
          <w:rFonts w:ascii="Arial" w:hAnsi="Arial" w:cs="Arial"/>
          <w:sz w:val="22"/>
          <w:szCs w:val="22"/>
        </w:rPr>
        <w:t xml:space="preserve">to educate, advise and if </w:t>
      </w:r>
      <w:r>
        <w:rPr>
          <w:rFonts w:ascii="Arial" w:hAnsi="Arial" w:cs="Arial"/>
          <w:sz w:val="22"/>
          <w:szCs w:val="22"/>
        </w:rPr>
        <w:t>necessary,</w:t>
      </w:r>
      <w:r w:rsidRPr="00242D8E">
        <w:rPr>
          <w:rFonts w:ascii="Arial" w:hAnsi="Arial" w:cs="Arial"/>
          <w:sz w:val="22"/>
          <w:szCs w:val="22"/>
        </w:rPr>
        <w:t xml:space="preserve"> prosecute for lower level offences on the roads. A </w:t>
      </w:r>
      <w:r>
        <w:rPr>
          <w:rFonts w:ascii="Arial" w:hAnsi="Arial" w:cs="Arial"/>
          <w:sz w:val="22"/>
          <w:szCs w:val="22"/>
        </w:rPr>
        <w:t>r</w:t>
      </w:r>
      <w:r w:rsidRPr="00242D8E">
        <w:rPr>
          <w:rFonts w:ascii="Arial" w:hAnsi="Arial" w:cs="Arial"/>
          <w:sz w:val="22"/>
          <w:szCs w:val="22"/>
        </w:rPr>
        <w:t xml:space="preserve">oads </w:t>
      </w:r>
      <w:r>
        <w:rPr>
          <w:rFonts w:ascii="Arial" w:hAnsi="Arial" w:cs="Arial"/>
          <w:sz w:val="22"/>
          <w:szCs w:val="22"/>
        </w:rPr>
        <w:t>p</w:t>
      </w:r>
      <w:r w:rsidRPr="00242D8E">
        <w:rPr>
          <w:rFonts w:ascii="Arial" w:hAnsi="Arial" w:cs="Arial"/>
          <w:sz w:val="22"/>
          <w:szCs w:val="22"/>
        </w:rPr>
        <w:t xml:space="preserve">olicing </w:t>
      </w:r>
      <w:r>
        <w:rPr>
          <w:rFonts w:ascii="Arial" w:hAnsi="Arial" w:cs="Arial"/>
          <w:sz w:val="22"/>
          <w:szCs w:val="22"/>
        </w:rPr>
        <w:t>c</w:t>
      </w:r>
      <w:r w:rsidRPr="00242D8E">
        <w:rPr>
          <w:rFonts w:ascii="Arial" w:hAnsi="Arial" w:cs="Arial"/>
          <w:sz w:val="22"/>
          <w:szCs w:val="22"/>
        </w:rPr>
        <w:t xml:space="preserve">onstable will have advanced driver training, additional training on carrying out investigations and how to deal with scenes of serious collisions, this is down to the enhanced risk which comes with the territory of policing fast roads. The advances in technology assist </w:t>
      </w:r>
      <w:r>
        <w:rPr>
          <w:rFonts w:ascii="Arial" w:hAnsi="Arial" w:cs="Arial"/>
          <w:sz w:val="22"/>
          <w:szCs w:val="22"/>
        </w:rPr>
        <w:t>a roads policing constable when</w:t>
      </w:r>
      <w:r w:rsidRPr="00242D8E">
        <w:rPr>
          <w:rFonts w:ascii="Arial" w:hAnsi="Arial" w:cs="Arial"/>
          <w:sz w:val="22"/>
          <w:szCs w:val="22"/>
        </w:rPr>
        <w:t xml:space="preserve"> identifyi</w:t>
      </w:r>
      <w:r>
        <w:rPr>
          <w:rFonts w:ascii="Arial" w:hAnsi="Arial" w:cs="Arial"/>
          <w:sz w:val="22"/>
          <w:szCs w:val="22"/>
        </w:rPr>
        <w:t>ng vehicles and managing traffic</w:t>
      </w:r>
      <w:r w:rsidRPr="00242D8E">
        <w:rPr>
          <w:rFonts w:ascii="Arial" w:hAnsi="Arial" w:cs="Arial"/>
          <w:sz w:val="22"/>
          <w:szCs w:val="22"/>
        </w:rPr>
        <w:t xml:space="preserve">. </w:t>
      </w:r>
    </w:p>
    <w:p w14:paraId="5D1A8CCA" w14:textId="77777777" w:rsidR="0077196A" w:rsidRDefault="0077196A" w:rsidP="0077196A">
      <w:pPr>
        <w:pStyle w:val="NormalWeb"/>
        <w:spacing w:before="0" w:beforeAutospacing="0" w:line="360" w:lineRule="auto"/>
        <w:ind w:firstLine="720"/>
        <w:rPr>
          <w:rFonts w:ascii="Arial" w:hAnsi="Arial" w:cs="Arial"/>
          <w:sz w:val="22"/>
          <w:szCs w:val="22"/>
        </w:rPr>
      </w:pPr>
    </w:p>
    <w:p w14:paraId="5E97F946" w14:textId="77777777" w:rsidR="0077196A" w:rsidRDefault="0077196A" w:rsidP="0077196A">
      <w:pPr>
        <w:pStyle w:val="NormalWeb"/>
        <w:spacing w:before="0" w:beforeAutospacing="0" w:line="360" w:lineRule="auto"/>
        <w:ind w:firstLine="720"/>
        <w:rPr>
          <w:rFonts w:ascii="Arial" w:hAnsi="Arial" w:cs="Arial"/>
          <w:sz w:val="22"/>
          <w:szCs w:val="22"/>
        </w:rPr>
      </w:pPr>
      <w:r w:rsidRPr="00242D8E">
        <w:rPr>
          <w:rFonts w:ascii="Arial" w:hAnsi="Arial" w:cs="Arial"/>
          <w:sz w:val="22"/>
          <w:szCs w:val="22"/>
        </w:rPr>
        <w:t xml:space="preserve">One of the main enhancements in technology which is used on a regular basis for policing roads is the Automatic Number Plate Recognition system (ANPR). </w:t>
      </w:r>
      <w:hyperlink r:id="rId18" w:anchor="Definitions" w:history="1">
        <w:r w:rsidRPr="00242D8E">
          <w:rPr>
            <w:rStyle w:val="Hyperlink"/>
            <w:rFonts w:ascii="Arial" w:hAnsi="Arial" w:cs="Arial"/>
            <w:color w:val="auto"/>
            <w:sz w:val="22"/>
            <w:szCs w:val="22"/>
            <w:u w:val="none"/>
          </w:rPr>
          <w:t>ANPR</w:t>
        </w:r>
      </w:hyperlink>
      <w:r w:rsidRPr="00242D8E">
        <w:rPr>
          <w:rFonts w:ascii="Arial" w:hAnsi="Arial" w:cs="Arial"/>
          <w:sz w:val="22"/>
          <w:szCs w:val="22"/>
          <w:shd w:val="clear" w:color="auto" w:fill="FFFFFF"/>
        </w:rPr>
        <w:t xml:space="preserve"> is used to help ‘detect, deter and disrupt criminality at a local, force, regional and national level. This includes tackling traveling criminals, Organised Crime Groups and terrorists. ANPR provides lines of enquiry and evidence in the investigation of crime and is used by </w:t>
      </w:r>
      <w:hyperlink r:id="rId19" w:anchor="Definitions" w:history="1">
        <w:r w:rsidRPr="00242D8E">
          <w:rPr>
            <w:rStyle w:val="Hyperlink"/>
            <w:rFonts w:ascii="Arial" w:hAnsi="Arial" w:cs="Arial"/>
            <w:color w:val="auto"/>
            <w:sz w:val="22"/>
            <w:szCs w:val="22"/>
            <w:u w:val="none"/>
          </w:rPr>
          <w:t>LEAs</w:t>
        </w:r>
      </w:hyperlink>
      <w:r w:rsidRPr="00242D8E">
        <w:rPr>
          <w:rFonts w:ascii="Arial" w:hAnsi="Arial" w:cs="Arial"/>
          <w:sz w:val="22"/>
          <w:szCs w:val="22"/>
          <w:shd w:val="clear" w:color="auto" w:fill="FFFFFF"/>
        </w:rPr>
        <w:t xml:space="preserve"> throughout England, Wales, Scotland and Northern Ireland’ (National ANPR standards for policing and </w:t>
      </w:r>
      <w:r w:rsidRPr="00242D8E">
        <w:rPr>
          <w:rFonts w:ascii="Arial" w:hAnsi="Arial" w:cs="Arial"/>
          <w:sz w:val="22"/>
          <w:szCs w:val="22"/>
          <w:shd w:val="clear" w:color="auto" w:fill="FFFFFF"/>
        </w:rPr>
        <w:lastRenderedPageBreak/>
        <w:t>law enforcement, 2022). ‘The history of ANPR stretches into the last century as it was invented in 1976 in the UK at what was then known as the Police Scientific Development Branch (PSDB) (now titled Home Office Scientific Development Branch) and early systems were developed for the use from 1979’ (ANPR, 2022).</w:t>
      </w:r>
      <w:r>
        <w:rPr>
          <w:rFonts w:ascii="Arial" w:hAnsi="Arial" w:cs="Arial"/>
          <w:sz w:val="22"/>
          <w:szCs w:val="22"/>
          <w:shd w:val="clear" w:color="auto" w:fill="FFFFFF"/>
        </w:rPr>
        <w:t xml:space="preserve"> </w:t>
      </w:r>
      <w:r w:rsidRPr="00242D8E">
        <w:rPr>
          <w:rFonts w:ascii="Arial" w:hAnsi="Arial" w:cs="Arial"/>
          <w:sz w:val="22"/>
          <w:szCs w:val="22"/>
          <w:shd w:val="clear" w:color="auto" w:fill="FFFFFF"/>
        </w:rPr>
        <w:t>There are many benefits for the police using ANPR, on 7</w:t>
      </w:r>
      <w:r w:rsidRPr="00242D8E">
        <w:rPr>
          <w:rFonts w:ascii="Arial" w:hAnsi="Arial" w:cs="Arial"/>
          <w:sz w:val="22"/>
          <w:szCs w:val="22"/>
          <w:shd w:val="clear" w:color="auto" w:fill="FFFFFF"/>
          <w:vertAlign w:val="superscript"/>
        </w:rPr>
        <w:t>th</w:t>
      </w:r>
      <w:r w:rsidRPr="00242D8E">
        <w:rPr>
          <w:rFonts w:ascii="Arial" w:hAnsi="Arial" w:cs="Arial"/>
          <w:sz w:val="22"/>
          <w:szCs w:val="22"/>
          <w:shd w:val="clear" w:color="auto" w:fill="FFFFFF"/>
        </w:rPr>
        <w:t xml:space="preserve"> February 2012, the National Police Chiefs Council (NPCC) published a blog from the Assistant Commissioner at the Metropolitan Police Service who stated, ‘</w:t>
      </w:r>
      <w:r w:rsidRPr="00242D8E">
        <w:rPr>
          <w:rFonts w:ascii="Arial" w:hAnsi="Arial" w:cs="Arial"/>
          <w:sz w:val="22"/>
          <w:szCs w:val="22"/>
        </w:rPr>
        <w:t xml:space="preserve">ANPR’s immense potential has in some respects led the system to become ‘a victim of its own success’ as Independent Police Complaints Commissioner Nicholas Long said following the investigation into the tragic murder of Ashleigh Hall. While the IPCC concluded it was impossible to say whether police could have prevented Ashleigh’s death, ANPR cameras picked up her murderer’s movements on several occasions before his arrest. </w:t>
      </w:r>
    </w:p>
    <w:p w14:paraId="0742E5C0" w14:textId="77777777" w:rsidR="0077196A" w:rsidRDefault="0077196A" w:rsidP="0077196A">
      <w:pPr>
        <w:pStyle w:val="NormalWeb"/>
        <w:spacing w:before="0" w:beforeAutospacing="0" w:line="360" w:lineRule="auto"/>
        <w:ind w:firstLine="720"/>
        <w:rPr>
          <w:rFonts w:ascii="Arial" w:hAnsi="Arial" w:cs="Arial"/>
          <w:sz w:val="22"/>
          <w:szCs w:val="22"/>
        </w:rPr>
      </w:pPr>
    </w:p>
    <w:p w14:paraId="2C7498C5" w14:textId="77777777" w:rsidR="0077196A" w:rsidRDefault="0077196A" w:rsidP="0077196A">
      <w:pPr>
        <w:pStyle w:val="NormalWeb"/>
        <w:spacing w:before="0" w:beforeAutospacing="0" w:line="360" w:lineRule="auto"/>
        <w:ind w:firstLine="720"/>
        <w:rPr>
          <w:rFonts w:ascii="Arial" w:hAnsi="Arial" w:cs="Arial"/>
          <w:sz w:val="22"/>
          <w:szCs w:val="22"/>
        </w:rPr>
      </w:pPr>
      <w:r w:rsidRPr="00242D8E">
        <w:rPr>
          <w:rFonts w:ascii="Arial" w:hAnsi="Arial" w:cs="Arial"/>
          <w:sz w:val="22"/>
          <w:szCs w:val="22"/>
        </w:rPr>
        <w:t xml:space="preserve">A great advantage in an era of transparency and value for money is the fact that the camera response is non-discriminatory. The key to ANPR is intelligence-led policing. To make information usable there has to be sufficient intelligence to link a vehicle to a crime’ </w:t>
      </w:r>
      <w:r w:rsidRPr="00242D8E">
        <w:rPr>
          <w:rFonts w:ascii="Arial" w:hAnsi="Arial" w:cs="Arial"/>
          <w:sz w:val="22"/>
          <w:szCs w:val="22"/>
          <w:shd w:val="clear" w:color="auto" w:fill="FFFFFF"/>
        </w:rPr>
        <w:t>(Simon Byrne outlines the benefits of ANPR technology, 2022)</w:t>
      </w:r>
      <w:r w:rsidRPr="00242D8E">
        <w:rPr>
          <w:rFonts w:ascii="Arial" w:hAnsi="Arial" w:cs="Arial"/>
          <w:sz w:val="22"/>
          <w:szCs w:val="22"/>
        </w:rPr>
        <w:t xml:space="preserve">. As stated in the above review into ANPR, the cameras can help detect the movements of offending vehicles which help in creating effective evidence for a prosecution and locating offenders. As well as the ability to help build evidence, ANPR can help a </w:t>
      </w:r>
      <w:r>
        <w:rPr>
          <w:rFonts w:ascii="Arial" w:hAnsi="Arial" w:cs="Arial"/>
          <w:sz w:val="22"/>
          <w:szCs w:val="22"/>
        </w:rPr>
        <w:t>r</w:t>
      </w:r>
      <w:r w:rsidRPr="00242D8E">
        <w:rPr>
          <w:rFonts w:ascii="Arial" w:hAnsi="Arial" w:cs="Arial"/>
          <w:sz w:val="22"/>
          <w:szCs w:val="22"/>
        </w:rPr>
        <w:t xml:space="preserve">oads </w:t>
      </w:r>
      <w:r>
        <w:rPr>
          <w:rFonts w:ascii="Arial" w:hAnsi="Arial" w:cs="Arial"/>
          <w:sz w:val="22"/>
          <w:szCs w:val="22"/>
        </w:rPr>
        <w:t>p</w:t>
      </w:r>
      <w:r w:rsidRPr="00242D8E">
        <w:rPr>
          <w:rFonts w:ascii="Arial" w:hAnsi="Arial" w:cs="Arial"/>
          <w:sz w:val="22"/>
          <w:szCs w:val="22"/>
        </w:rPr>
        <w:t xml:space="preserve">olicing </w:t>
      </w:r>
      <w:r>
        <w:rPr>
          <w:rFonts w:ascii="Arial" w:hAnsi="Arial" w:cs="Arial"/>
          <w:sz w:val="22"/>
          <w:szCs w:val="22"/>
        </w:rPr>
        <w:t>c</w:t>
      </w:r>
      <w:r w:rsidRPr="00242D8E">
        <w:rPr>
          <w:rFonts w:ascii="Arial" w:hAnsi="Arial" w:cs="Arial"/>
          <w:sz w:val="22"/>
          <w:szCs w:val="22"/>
        </w:rPr>
        <w:t>onstable to track an offending vehicle who has</w:t>
      </w:r>
      <w:r>
        <w:rPr>
          <w:rFonts w:ascii="Arial" w:hAnsi="Arial" w:cs="Arial"/>
          <w:sz w:val="22"/>
          <w:szCs w:val="22"/>
        </w:rPr>
        <w:t>,</w:t>
      </w:r>
      <w:r w:rsidRPr="00242D8E">
        <w:rPr>
          <w:rFonts w:ascii="Arial" w:hAnsi="Arial" w:cs="Arial"/>
          <w:sz w:val="22"/>
          <w:szCs w:val="22"/>
        </w:rPr>
        <w:t xml:space="preserve"> for an example failed to stop for them which is an offence under s163 Road Traffic Act 1988</w:t>
      </w:r>
      <w:r>
        <w:rPr>
          <w:rFonts w:ascii="Arial" w:hAnsi="Arial" w:cs="Arial"/>
          <w:sz w:val="22"/>
          <w:szCs w:val="22"/>
        </w:rPr>
        <w:t xml:space="preserve"> and thus shows the advantage of technology</w:t>
      </w:r>
      <w:r w:rsidRPr="00242D8E">
        <w:rPr>
          <w:rFonts w:ascii="Arial" w:hAnsi="Arial" w:cs="Arial"/>
          <w:sz w:val="22"/>
          <w:szCs w:val="22"/>
        </w:rPr>
        <w:t xml:space="preserve">. </w:t>
      </w:r>
    </w:p>
    <w:p w14:paraId="101582E1" w14:textId="77777777" w:rsidR="0077196A" w:rsidRPr="008D29AC" w:rsidRDefault="0077196A" w:rsidP="0077196A">
      <w:pPr>
        <w:pStyle w:val="NormalWeb"/>
        <w:spacing w:before="0" w:beforeAutospacing="0" w:line="360" w:lineRule="auto"/>
        <w:ind w:firstLine="720"/>
        <w:rPr>
          <w:rFonts w:ascii="Arial" w:hAnsi="Arial" w:cs="Arial"/>
          <w:sz w:val="22"/>
          <w:szCs w:val="22"/>
        </w:rPr>
      </w:pPr>
    </w:p>
    <w:p w14:paraId="244AA5E4" w14:textId="77777777" w:rsidR="0077196A" w:rsidRDefault="0077196A" w:rsidP="0077196A">
      <w:pPr>
        <w:spacing w:line="360" w:lineRule="auto"/>
        <w:ind w:firstLine="720"/>
        <w:rPr>
          <w:color w:val="auto"/>
          <w:sz w:val="22"/>
          <w:szCs w:val="22"/>
        </w:rPr>
      </w:pPr>
      <w:r w:rsidRPr="00242D8E">
        <w:rPr>
          <w:color w:val="auto"/>
          <w:sz w:val="22"/>
          <w:szCs w:val="22"/>
        </w:rPr>
        <w:t xml:space="preserve">The National Intelligence Model (NIM) is a business framework which provides structure in a police investigation to process information and turn this into actionable intelligence. </w:t>
      </w:r>
      <w:hyperlink r:id="rId20" w:history="1">
        <w:r w:rsidRPr="00242D8E">
          <w:rPr>
            <w:rStyle w:val="Hyperlink"/>
            <w:color w:val="auto"/>
            <w:sz w:val="22"/>
            <w:szCs w:val="22"/>
            <w:u w:val="none"/>
            <w:bdr w:val="none" w:sz="0" w:space="0" w:color="auto" w:frame="1"/>
          </w:rPr>
          <w:t>Innes and Sheptycki (2004, p.6)</w:t>
        </w:r>
      </w:hyperlink>
      <w:r w:rsidRPr="00242D8E">
        <w:rPr>
          <w:color w:val="auto"/>
          <w:sz w:val="22"/>
          <w:szCs w:val="22"/>
        </w:rPr>
        <w:t xml:space="preserve"> explain the distinction between information and intelligence is that ‘</w:t>
      </w:r>
      <w:r w:rsidRPr="00242D8E">
        <w:rPr>
          <w:rStyle w:val="Emphasis"/>
          <w:i w:val="0"/>
          <w:color w:val="auto"/>
          <w:sz w:val="22"/>
          <w:szCs w:val="22"/>
          <w:bdr w:val="none" w:sz="0" w:space="0" w:color="auto" w:frame="1"/>
        </w:rPr>
        <w:t>Information consists of bits of data that, when combined and viewed together with relevant background knowledge, may be used to produce intelligence, which informs the actions and decisions of policing organisations’</w:t>
      </w:r>
      <w:r w:rsidRPr="00242D8E">
        <w:rPr>
          <w:i/>
          <w:color w:val="auto"/>
          <w:sz w:val="22"/>
          <w:szCs w:val="22"/>
        </w:rPr>
        <w:t>.</w:t>
      </w:r>
      <w:r w:rsidRPr="00242D8E">
        <w:rPr>
          <w:color w:val="auto"/>
          <w:sz w:val="22"/>
          <w:szCs w:val="22"/>
        </w:rPr>
        <w:t xml:space="preserve"> For ANPR to work, intelligence must be current, accurate and accessible.</w:t>
      </w:r>
      <w:r>
        <w:rPr>
          <w:color w:val="auto"/>
          <w:sz w:val="22"/>
          <w:szCs w:val="22"/>
        </w:rPr>
        <w:t xml:space="preserve"> </w:t>
      </w:r>
      <w:r w:rsidRPr="00242D8E">
        <w:rPr>
          <w:color w:val="auto"/>
          <w:sz w:val="22"/>
          <w:szCs w:val="22"/>
        </w:rPr>
        <w:t>The intelligence that ANPR collects must be linked to vehicles that are offending, whether it is minor offences or serious. ANPR can help develop intelligence from the d</w:t>
      </w:r>
      <w:r>
        <w:rPr>
          <w:color w:val="auto"/>
          <w:sz w:val="22"/>
          <w:szCs w:val="22"/>
        </w:rPr>
        <w:t>ata it supplies</w:t>
      </w:r>
      <w:r w:rsidRPr="00242D8E">
        <w:rPr>
          <w:color w:val="auto"/>
          <w:sz w:val="22"/>
          <w:szCs w:val="22"/>
        </w:rPr>
        <w:t>. Information obtained by ANPR can then be uploaded to the Police National Computer (PNC), this is from applying what is known as an ACT</w:t>
      </w:r>
      <w:r>
        <w:rPr>
          <w:color w:val="auto"/>
          <w:sz w:val="22"/>
          <w:szCs w:val="22"/>
        </w:rPr>
        <w:t xml:space="preserve"> (action)</w:t>
      </w:r>
      <w:r w:rsidRPr="00242D8E">
        <w:rPr>
          <w:color w:val="auto"/>
          <w:sz w:val="22"/>
          <w:szCs w:val="22"/>
        </w:rPr>
        <w:t xml:space="preserve"> marker on a vehicle. An ACT marker is essentially information stored on PNC containing actions that recommend police officers to intercept a possible offending vehicle, this provides </w:t>
      </w:r>
      <w:r>
        <w:rPr>
          <w:color w:val="auto"/>
          <w:sz w:val="22"/>
          <w:szCs w:val="22"/>
        </w:rPr>
        <w:t xml:space="preserve">a </w:t>
      </w:r>
      <w:r w:rsidRPr="00242D8E">
        <w:rPr>
          <w:color w:val="auto"/>
          <w:sz w:val="22"/>
          <w:szCs w:val="22"/>
        </w:rPr>
        <w:t>const</w:t>
      </w:r>
      <w:r>
        <w:rPr>
          <w:color w:val="auto"/>
          <w:sz w:val="22"/>
          <w:szCs w:val="22"/>
        </w:rPr>
        <w:t>able with more grounds when stopping a vehicle</w:t>
      </w:r>
      <w:r w:rsidRPr="00242D8E">
        <w:rPr>
          <w:color w:val="auto"/>
          <w:sz w:val="22"/>
          <w:szCs w:val="22"/>
        </w:rPr>
        <w:t xml:space="preserve">. This information passed can also lead to operations being formed. Operations formed from this information </w:t>
      </w:r>
      <w:r w:rsidRPr="00242D8E">
        <w:rPr>
          <w:color w:val="auto"/>
          <w:sz w:val="22"/>
          <w:szCs w:val="22"/>
        </w:rPr>
        <w:lastRenderedPageBreak/>
        <w:t xml:space="preserve">are usually conducted using a multi-agency approach, either through Border Force or Highway Agencies. For any agency to be granted access to this information the NPCC policing lead of ANPR must be satisfied that it is necessary, proportionate and can lawfully process data for national security, counter terrorism and law enforcement reasons.  </w:t>
      </w:r>
    </w:p>
    <w:p w14:paraId="5ECADF7D" w14:textId="77777777" w:rsidR="0077196A" w:rsidRDefault="0077196A" w:rsidP="0077196A">
      <w:pPr>
        <w:spacing w:line="360" w:lineRule="auto"/>
        <w:ind w:firstLine="720"/>
        <w:rPr>
          <w:color w:val="auto"/>
          <w:sz w:val="22"/>
          <w:szCs w:val="22"/>
        </w:rPr>
      </w:pPr>
    </w:p>
    <w:p w14:paraId="27EC9913" w14:textId="77777777" w:rsidR="0077196A" w:rsidRPr="00242D8E" w:rsidRDefault="0077196A" w:rsidP="0077196A">
      <w:pPr>
        <w:spacing w:line="360" w:lineRule="auto"/>
        <w:ind w:firstLine="720"/>
        <w:rPr>
          <w:rFonts w:ascii="Times New Roman" w:hAnsi="Times New Roman" w:cs="Times New Roman"/>
          <w:color w:val="auto"/>
          <w:sz w:val="24"/>
          <w:szCs w:val="24"/>
        </w:rPr>
      </w:pPr>
      <w:r w:rsidRPr="00242D8E">
        <w:rPr>
          <w:color w:val="auto"/>
          <w:sz w:val="22"/>
          <w:szCs w:val="22"/>
        </w:rPr>
        <w:t xml:space="preserve">In 2016 the NPCC released the ‘Police Vision 2025’ which </w:t>
      </w:r>
      <w:r w:rsidRPr="00242D8E">
        <w:rPr>
          <w:color w:val="auto"/>
          <w:sz w:val="22"/>
          <w:szCs w:val="22"/>
          <w:shd w:val="clear" w:color="auto" w:fill="FFFFFF"/>
        </w:rPr>
        <w:t>sets out the future for policing over the next ten years and will shape decisions about how police forces use their resources to keep people safe.  This highlighted five main priorities for reform, one of which was ‘the ambition for more multi-agency teams or hubs, which will pool funds rather than addressing problems in silos’.</w:t>
      </w:r>
      <w:r>
        <w:rPr>
          <w:color w:val="auto"/>
          <w:sz w:val="22"/>
          <w:szCs w:val="22"/>
          <w:shd w:val="clear" w:color="auto" w:fill="FFFFFF"/>
        </w:rPr>
        <w:t xml:space="preserve"> I</w:t>
      </w:r>
      <w:r w:rsidRPr="00242D8E">
        <w:rPr>
          <w:color w:val="auto"/>
          <w:sz w:val="22"/>
          <w:szCs w:val="22"/>
          <w:shd w:val="clear" w:color="auto" w:fill="FFFFFF"/>
        </w:rPr>
        <w:t>n November 2020, the Police and Crime Commissioner of West Yorkshire</w:t>
      </w:r>
      <w:r>
        <w:rPr>
          <w:color w:val="auto"/>
          <w:sz w:val="22"/>
          <w:szCs w:val="22"/>
          <w:shd w:val="clear" w:color="auto" w:fill="FFFFFF"/>
        </w:rPr>
        <w:t xml:space="preserve"> constabulary</w:t>
      </w:r>
      <w:r w:rsidRPr="00242D8E">
        <w:rPr>
          <w:color w:val="auto"/>
          <w:sz w:val="22"/>
          <w:szCs w:val="22"/>
          <w:shd w:val="clear" w:color="auto" w:fill="FFFFFF"/>
        </w:rPr>
        <w:t xml:space="preserve"> published results following the police carrying out a multi-agency approach with Bradford council, local schools and community groups. Following this approach, through the collective work by police and partners, ‘a number of arrests were made for offences which included possession of Class A and B drugs, assault, possession of weapons, as well as dismantling a large-scale cannabis farm in the area’ (Multi-agency approach to tackling serious and organised crime launched in Bradford, 2022). </w:t>
      </w:r>
      <w:r w:rsidRPr="00242D8E">
        <w:rPr>
          <w:color w:val="auto"/>
          <w:sz w:val="22"/>
          <w:szCs w:val="22"/>
        </w:rPr>
        <w:t xml:space="preserve">The National Crime Agency (2020), states that an intelligence picture allows them to prioritise action against threats and deliver the maximum disruptive impact on serious organised crime. Working closely with partner agencies mean they can co-ordinate joint operations when needed and ensure that intelligence collected is used to its full advantage within the UK law enforcement community. </w:t>
      </w:r>
    </w:p>
    <w:p w14:paraId="3AB93F80" w14:textId="77777777" w:rsidR="0077196A" w:rsidRPr="00242D8E" w:rsidRDefault="0077196A" w:rsidP="0077196A">
      <w:pPr>
        <w:pStyle w:val="NormalWeb"/>
        <w:spacing w:before="0" w:beforeAutospacing="0" w:after="0" w:afterAutospacing="0" w:line="360" w:lineRule="auto"/>
        <w:jc w:val="both"/>
        <w:textAlignment w:val="baseline"/>
        <w:rPr>
          <w:rFonts w:ascii="Arial" w:hAnsi="Arial" w:cs="Arial"/>
          <w:sz w:val="22"/>
          <w:szCs w:val="22"/>
        </w:rPr>
      </w:pPr>
    </w:p>
    <w:p w14:paraId="6FC5E3EB" w14:textId="77777777" w:rsidR="0077196A" w:rsidRPr="00242D8E" w:rsidRDefault="0077196A" w:rsidP="0077196A">
      <w:pPr>
        <w:pStyle w:val="NormalWeb"/>
        <w:spacing w:before="0" w:beforeAutospacing="0" w:after="0" w:afterAutospacing="0" w:line="360" w:lineRule="auto"/>
        <w:ind w:firstLine="720"/>
        <w:jc w:val="both"/>
        <w:textAlignment w:val="baseline"/>
        <w:rPr>
          <w:rFonts w:ascii="Arial" w:hAnsi="Arial" w:cs="Arial"/>
          <w:sz w:val="22"/>
          <w:szCs w:val="22"/>
        </w:rPr>
      </w:pPr>
      <w:r w:rsidRPr="00242D8E">
        <w:rPr>
          <w:rFonts w:ascii="Arial" w:hAnsi="Arial" w:cs="Arial"/>
          <w:sz w:val="22"/>
          <w:szCs w:val="22"/>
        </w:rPr>
        <w:t>There has however been recommendations on how to improve the police’s use of ANPR, in January 2013, the Association of Chief Police Officers (ACPO) conducted a review into ANPR, one of the main recommendations was that ‘all police forces should have local policies and procedures in place reflecting national standards to ensure information contained within ANPR databases is accurate and up to date. It was also found that any technology that can lead to the obtaining, monitoring and recording of details of the public, most of whom are of no interest to the police and are going about their lawful business, inevitably engages privacy concerns’ (</w:t>
      </w:r>
      <w:r w:rsidRPr="00242D8E">
        <w:rPr>
          <w:rFonts w:ascii="Arial" w:hAnsi="Arial" w:cs="Arial"/>
          <w:sz w:val="22"/>
          <w:szCs w:val="22"/>
          <w:shd w:val="clear" w:color="auto" w:fill="FFFFFF"/>
        </w:rPr>
        <w:t>The Police use of Automatic Number Plate Recognition, 2022)</w:t>
      </w:r>
      <w:r w:rsidRPr="00242D8E">
        <w:rPr>
          <w:rFonts w:ascii="Arial" w:hAnsi="Arial" w:cs="Arial"/>
          <w:sz w:val="22"/>
          <w:szCs w:val="22"/>
        </w:rPr>
        <w:t xml:space="preserve">.  </w:t>
      </w:r>
    </w:p>
    <w:p w14:paraId="15C5A715" w14:textId="77777777" w:rsidR="0077196A" w:rsidRPr="00242D8E" w:rsidRDefault="0077196A" w:rsidP="0077196A">
      <w:pPr>
        <w:pStyle w:val="NormalWeb"/>
        <w:spacing w:before="0" w:beforeAutospacing="0" w:after="0" w:afterAutospacing="0" w:line="360" w:lineRule="auto"/>
        <w:jc w:val="both"/>
        <w:textAlignment w:val="baseline"/>
        <w:rPr>
          <w:rFonts w:ascii="Arial" w:hAnsi="Arial" w:cs="Arial"/>
          <w:sz w:val="22"/>
          <w:szCs w:val="22"/>
        </w:rPr>
      </w:pPr>
    </w:p>
    <w:p w14:paraId="5AA79C15" w14:textId="77777777" w:rsidR="0077196A" w:rsidRPr="00B004F6" w:rsidRDefault="0077196A" w:rsidP="0077196A">
      <w:pPr>
        <w:pStyle w:val="NormalWeb"/>
        <w:spacing w:before="0" w:beforeAutospacing="0" w:after="450" w:afterAutospacing="0" w:line="360" w:lineRule="auto"/>
        <w:ind w:firstLine="720"/>
        <w:rPr>
          <w:rFonts w:ascii="Arial" w:hAnsi="Arial" w:cs="Arial"/>
          <w:sz w:val="22"/>
          <w:szCs w:val="22"/>
          <w:shd w:val="clear" w:color="auto" w:fill="FFFFFF"/>
        </w:rPr>
      </w:pPr>
      <w:r>
        <w:rPr>
          <w:rFonts w:ascii="Arial" w:hAnsi="Arial" w:cs="Arial"/>
          <w:sz w:val="22"/>
          <w:szCs w:val="22"/>
          <w:shd w:val="clear" w:color="auto" w:fill="FFFFFF"/>
        </w:rPr>
        <w:t>F</w:t>
      </w:r>
      <w:r w:rsidRPr="00242D8E">
        <w:rPr>
          <w:rFonts w:ascii="Arial" w:hAnsi="Arial" w:cs="Arial"/>
          <w:sz w:val="22"/>
          <w:szCs w:val="22"/>
          <w:shd w:val="clear" w:color="auto" w:fill="FFFFFF"/>
        </w:rPr>
        <w:t xml:space="preserve">rom the research </w:t>
      </w:r>
      <w:r>
        <w:rPr>
          <w:rFonts w:ascii="Arial" w:hAnsi="Arial" w:cs="Arial"/>
          <w:sz w:val="22"/>
          <w:szCs w:val="22"/>
          <w:shd w:val="clear" w:color="auto" w:fill="FFFFFF"/>
        </w:rPr>
        <w:t>examined</w:t>
      </w:r>
      <w:r w:rsidRPr="00242D8E">
        <w:rPr>
          <w:rFonts w:ascii="Arial" w:hAnsi="Arial" w:cs="Arial"/>
          <w:sz w:val="22"/>
          <w:szCs w:val="22"/>
          <w:shd w:val="clear" w:color="auto" w:fill="FFFFFF"/>
        </w:rPr>
        <w:t>, it is evident that UK roads and highways are being used by serious organised crime grou</w:t>
      </w:r>
      <w:r>
        <w:rPr>
          <w:rFonts w:ascii="Arial" w:hAnsi="Arial" w:cs="Arial"/>
          <w:sz w:val="22"/>
          <w:szCs w:val="22"/>
          <w:shd w:val="clear" w:color="auto" w:fill="FFFFFF"/>
        </w:rPr>
        <w:t>ps</w:t>
      </w:r>
      <w:r w:rsidRPr="00242D8E">
        <w:rPr>
          <w:rFonts w:ascii="Arial" w:hAnsi="Arial" w:cs="Arial"/>
          <w:sz w:val="22"/>
          <w:szCs w:val="22"/>
          <w:shd w:val="clear" w:color="auto" w:fill="FFFFFF"/>
        </w:rPr>
        <w:t xml:space="preserve"> and this issue is only becoming more prevalent.  This I believe shows the substantial issue that all 43 constabularies in the UK have when try</w:t>
      </w:r>
      <w:r>
        <w:rPr>
          <w:rFonts w:ascii="Arial" w:hAnsi="Arial" w:cs="Arial"/>
          <w:sz w:val="22"/>
          <w:szCs w:val="22"/>
          <w:shd w:val="clear" w:color="auto" w:fill="FFFFFF"/>
        </w:rPr>
        <w:t>ing</w:t>
      </w:r>
      <w:r w:rsidRPr="00242D8E">
        <w:rPr>
          <w:rFonts w:ascii="Arial" w:hAnsi="Arial" w:cs="Arial"/>
          <w:sz w:val="22"/>
          <w:szCs w:val="22"/>
          <w:shd w:val="clear" w:color="auto" w:fill="FFFFFF"/>
        </w:rPr>
        <w:t xml:space="preserve"> to tackle organised crime. There is also a clear need for the police to continue utilising the technology they have at their disposal to help prevent offending. </w:t>
      </w:r>
      <w:r w:rsidRPr="00242D8E">
        <w:rPr>
          <w:rFonts w:ascii="Arial" w:hAnsi="Arial" w:cs="Arial"/>
          <w:sz w:val="22"/>
          <w:szCs w:val="22"/>
        </w:rPr>
        <w:t xml:space="preserve">The ANPR systems which are installed throughout the UK and on police vehicles allows officers to monitor </w:t>
      </w:r>
      <w:r w:rsidRPr="00242D8E">
        <w:rPr>
          <w:rFonts w:ascii="Arial" w:hAnsi="Arial" w:cs="Arial"/>
          <w:sz w:val="22"/>
          <w:szCs w:val="22"/>
        </w:rPr>
        <w:lastRenderedPageBreak/>
        <w:t>vehicles, detect patterns of travel and communicate with other force areas to carrying out a proactive police response which is needed to help prevent crime. It is vital that intelligence is put through a 3x5x2 process in order to keep the information relevant and current, and to prevent any privacy concerns for law abiding members of the public. I also believe that my findings on police taking a multi-agency approach</w:t>
      </w:r>
      <w:r>
        <w:rPr>
          <w:rFonts w:ascii="Arial" w:hAnsi="Arial" w:cs="Arial"/>
          <w:sz w:val="22"/>
          <w:szCs w:val="22"/>
        </w:rPr>
        <w:t xml:space="preserve"> and sharing intelligence lawfully</w:t>
      </w:r>
      <w:r w:rsidRPr="00242D8E">
        <w:rPr>
          <w:rFonts w:ascii="Arial" w:hAnsi="Arial" w:cs="Arial"/>
          <w:sz w:val="22"/>
          <w:szCs w:val="22"/>
        </w:rPr>
        <w:t xml:space="preserve"> will be required when trying to prevent crime on UK roads</w:t>
      </w:r>
      <w:r>
        <w:rPr>
          <w:rFonts w:ascii="Arial" w:hAnsi="Arial" w:cs="Arial"/>
          <w:sz w:val="22"/>
          <w:szCs w:val="22"/>
        </w:rPr>
        <w:t xml:space="preserve"> and highways</w:t>
      </w:r>
      <w:r w:rsidRPr="00242D8E">
        <w:rPr>
          <w:rFonts w:ascii="Arial" w:hAnsi="Arial" w:cs="Arial"/>
          <w:sz w:val="22"/>
          <w:szCs w:val="22"/>
        </w:rPr>
        <w:t>.</w:t>
      </w:r>
    </w:p>
    <w:p w14:paraId="3E2EFE31" w14:textId="79E14C95" w:rsidR="0055529C" w:rsidRPr="00904D83" w:rsidRDefault="0055529C" w:rsidP="00340E9A">
      <w:pPr>
        <w:ind w:right="237"/>
        <w:jc w:val="both"/>
        <w:rPr>
          <w:color w:val="auto"/>
          <w:sz w:val="22"/>
          <w:szCs w:val="22"/>
        </w:rPr>
      </w:pPr>
    </w:p>
    <w:p w14:paraId="3E1F88AC" w14:textId="59313FEF" w:rsidR="0055529C" w:rsidRDefault="0055529C" w:rsidP="00340E9A">
      <w:pPr>
        <w:ind w:right="237"/>
        <w:jc w:val="both"/>
        <w:rPr>
          <w:sz w:val="22"/>
          <w:szCs w:val="22"/>
        </w:rPr>
      </w:pPr>
    </w:p>
    <w:p w14:paraId="516E9A66" w14:textId="77777777" w:rsidR="0055529C" w:rsidRPr="0055529C" w:rsidRDefault="0055529C" w:rsidP="00340E9A">
      <w:pPr>
        <w:ind w:right="237"/>
        <w:jc w:val="both"/>
        <w:rPr>
          <w:sz w:val="22"/>
          <w:szCs w:val="22"/>
        </w:rPr>
      </w:pPr>
    </w:p>
    <w:p w14:paraId="52FCEE5A" w14:textId="5CA466DB" w:rsidR="00025650" w:rsidRPr="00270EEB" w:rsidRDefault="0077196A" w:rsidP="00340E9A">
      <w:pPr>
        <w:ind w:right="237"/>
        <w:jc w:val="both"/>
        <w:rPr>
          <w:sz w:val="24"/>
          <w:szCs w:val="24"/>
        </w:rPr>
      </w:pPr>
      <w:r>
        <w:rPr>
          <w:sz w:val="24"/>
          <w:szCs w:val="24"/>
        </w:rPr>
        <w:t>Word Count - 1743</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632E1584" w:rsidR="00FE5420" w:rsidRPr="00572908" w:rsidRDefault="00572908" w:rsidP="009A5CAF">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Improve my knowledge of the Road Traffic Act 1988. </w:t>
            </w:r>
          </w:p>
          <w:p w14:paraId="5C20C1CE" w14:textId="2764142B" w:rsidR="00FE5420" w:rsidRDefault="00FE5420" w:rsidP="00FE5420">
            <w:pPr>
              <w:overflowPunct/>
              <w:autoSpaceDE/>
              <w:autoSpaceDN/>
              <w:adjustRightInd/>
              <w:rPr>
                <w:sz w:val="22"/>
                <w:szCs w:val="22"/>
                <w:lang w:eastAsia="zh-TW"/>
              </w:rPr>
            </w:pPr>
            <w:r w:rsidRPr="00FE5420">
              <w:rPr>
                <w:sz w:val="22"/>
                <w:szCs w:val="22"/>
                <w:lang w:eastAsia="zh-TW"/>
              </w:rPr>
              <w:t> </w:t>
            </w:r>
          </w:p>
          <w:p w14:paraId="45667D8D" w14:textId="6C281718" w:rsidR="00572908" w:rsidRPr="00572908" w:rsidRDefault="00A32501" w:rsidP="009A5CAF">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Giving Evidence in court as an Officer in charge of the investigation or key witness.</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51AD1D1" w:rsidR="00FE5420" w:rsidRPr="00D22B29" w:rsidRDefault="00D22B29" w:rsidP="009A5CAF">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Improve my knowledge of </w:t>
            </w:r>
            <w:r w:rsidR="00181075">
              <w:rPr>
                <w:rFonts w:ascii="Times New Roman" w:hAnsi="Times New Roman" w:cs="Times New Roman"/>
                <w:sz w:val="24"/>
                <w:szCs w:val="24"/>
                <w:lang w:eastAsia="zh-TW"/>
              </w:rPr>
              <w:t xml:space="preserve">dealing with sexual offences, </w:t>
            </w:r>
            <w:r w:rsidR="00181075">
              <w:rPr>
                <w:rFonts w:ascii="Times New Roman" w:hAnsi="Times New Roman" w:cs="Times New Roman"/>
                <w:sz w:val="24"/>
                <w:szCs w:val="24"/>
                <w:lang w:eastAsia="zh-TW"/>
              </w:rPr>
              <w:lastRenderedPageBreak/>
              <w:t>or offences of a sensitive nature.</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260DC3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E5491AC" w14:textId="77777777" w:rsidR="00A32501" w:rsidRDefault="00A32501" w:rsidP="00FE5420">
            <w:pPr>
              <w:overflowPunct/>
              <w:autoSpaceDE/>
              <w:autoSpaceDN/>
              <w:adjustRightInd/>
              <w:rPr>
                <w:sz w:val="22"/>
                <w:szCs w:val="22"/>
                <w:lang w:eastAsia="zh-TW"/>
              </w:rPr>
            </w:pPr>
          </w:p>
          <w:p w14:paraId="5C0DE5FB" w14:textId="77777777" w:rsidR="00A32501" w:rsidRDefault="00A32501" w:rsidP="00FE5420">
            <w:pPr>
              <w:overflowPunct/>
              <w:autoSpaceDE/>
              <w:autoSpaceDN/>
              <w:adjustRightInd/>
              <w:rPr>
                <w:sz w:val="22"/>
                <w:szCs w:val="22"/>
                <w:lang w:eastAsia="zh-TW"/>
              </w:rPr>
            </w:pPr>
          </w:p>
          <w:p w14:paraId="1EAAE4D6" w14:textId="77777777" w:rsidR="00A32501" w:rsidRDefault="00A32501" w:rsidP="00FE5420">
            <w:pPr>
              <w:overflowPunct/>
              <w:autoSpaceDE/>
              <w:autoSpaceDN/>
              <w:adjustRightInd/>
              <w:rPr>
                <w:sz w:val="22"/>
                <w:szCs w:val="22"/>
                <w:lang w:eastAsia="zh-TW"/>
              </w:rPr>
            </w:pPr>
          </w:p>
          <w:p w14:paraId="0027C6FF" w14:textId="77777777" w:rsidR="00A32501" w:rsidRDefault="00A32501" w:rsidP="00FE5420">
            <w:pPr>
              <w:overflowPunct/>
              <w:autoSpaceDE/>
              <w:autoSpaceDN/>
              <w:adjustRightInd/>
              <w:rPr>
                <w:sz w:val="22"/>
                <w:szCs w:val="22"/>
                <w:lang w:eastAsia="zh-TW"/>
              </w:rPr>
            </w:pPr>
          </w:p>
          <w:p w14:paraId="0219CB38" w14:textId="77777777" w:rsidR="00A32501" w:rsidRDefault="00A32501" w:rsidP="00FE5420">
            <w:pPr>
              <w:overflowPunct/>
              <w:autoSpaceDE/>
              <w:autoSpaceDN/>
              <w:adjustRightInd/>
              <w:rPr>
                <w:sz w:val="22"/>
                <w:szCs w:val="22"/>
                <w:lang w:eastAsia="zh-TW"/>
              </w:rPr>
            </w:pPr>
          </w:p>
          <w:p w14:paraId="45162881" w14:textId="77777777" w:rsidR="00A32501" w:rsidRDefault="00A32501" w:rsidP="00FE5420">
            <w:pPr>
              <w:overflowPunct/>
              <w:autoSpaceDE/>
              <w:autoSpaceDN/>
              <w:adjustRightInd/>
              <w:rPr>
                <w:sz w:val="22"/>
                <w:szCs w:val="22"/>
                <w:lang w:eastAsia="zh-TW"/>
              </w:rPr>
            </w:pPr>
            <w:r>
              <w:rPr>
                <w:sz w:val="22"/>
                <w:szCs w:val="22"/>
                <w:lang w:eastAsia="zh-TW"/>
              </w:rPr>
              <w:t>7</w:t>
            </w:r>
          </w:p>
          <w:p w14:paraId="7C62F970" w14:textId="77777777" w:rsidR="00D22B29" w:rsidRDefault="00D22B29" w:rsidP="00FE5420">
            <w:pPr>
              <w:overflowPunct/>
              <w:autoSpaceDE/>
              <w:autoSpaceDN/>
              <w:adjustRightInd/>
              <w:rPr>
                <w:sz w:val="22"/>
                <w:szCs w:val="22"/>
                <w:lang w:eastAsia="zh-TW"/>
              </w:rPr>
            </w:pPr>
          </w:p>
          <w:p w14:paraId="628AB016" w14:textId="77777777" w:rsidR="00D22B29" w:rsidRDefault="00D22B29" w:rsidP="00FE5420">
            <w:pPr>
              <w:overflowPunct/>
              <w:autoSpaceDE/>
              <w:autoSpaceDN/>
              <w:adjustRightInd/>
              <w:rPr>
                <w:sz w:val="22"/>
                <w:szCs w:val="22"/>
                <w:lang w:eastAsia="zh-TW"/>
              </w:rPr>
            </w:pPr>
          </w:p>
          <w:p w14:paraId="1F158CE0" w14:textId="77777777" w:rsidR="00D22B29" w:rsidRDefault="00D22B29" w:rsidP="00FE5420">
            <w:pPr>
              <w:overflowPunct/>
              <w:autoSpaceDE/>
              <w:autoSpaceDN/>
              <w:adjustRightInd/>
              <w:rPr>
                <w:sz w:val="22"/>
                <w:szCs w:val="22"/>
                <w:lang w:eastAsia="zh-TW"/>
              </w:rPr>
            </w:pPr>
          </w:p>
          <w:p w14:paraId="0E799CAF" w14:textId="77777777" w:rsidR="00D22B29" w:rsidRDefault="00D22B29" w:rsidP="00FE5420">
            <w:pPr>
              <w:overflowPunct/>
              <w:autoSpaceDE/>
              <w:autoSpaceDN/>
              <w:adjustRightInd/>
              <w:rPr>
                <w:sz w:val="22"/>
                <w:szCs w:val="22"/>
                <w:lang w:eastAsia="zh-TW"/>
              </w:rPr>
            </w:pPr>
          </w:p>
          <w:p w14:paraId="66EE548A" w14:textId="77777777" w:rsidR="00D22B29" w:rsidRDefault="00D22B29" w:rsidP="00FE5420">
            <w:pPr>
              <w:overflowPunct/>
              <w:autoSpaceDE/>
              <w:autoSpaceDN/>
              <w:adjustRightInd/>
              <w:rPr>
                <w:sz w:val="22"/>
                <w:szCs w:val="22"/>
                <w:lang w:eastAsia="zh-TW"/>
              </w:rPr>
            </w:pPr>
          </w:p>
          <w:p w14:paraId="27B014C4" w14:textId="77777777" w:rsidR="00D22B29" w:rsidRDefault="00D22B29" w:rsidP="00FE5420">
            <w:pPr>
              <w:overflowPunct/>
              <w:autoSpaceDE/>
              <w:autoSpaceDN/>
              <w:adjustRightInd/>
              <w:rPr>
                <w:sz w:val="22"/>
                <w:szCs w:val="22"/>
                <w:lang w:eastAsia="zh-TW"/>
              </w:rPr>
            </w:pPr>
          </w:p>
          <w:p w14:paraId="5F5B8BC1" w14:textId="77777777" w:rsidR="00D22B29" w:rsidRDefault="00D22B29" w:rsidP="00FE5420">
            <w:pPr>
              <w:overflowPunct/>
              <w:autoSpaceDE/>
              <w:autoSpaceDN/>
              <w:adjustRightInd/>
              <w:rPr>
                <w:sz w:val="22"/>
                <w:szCs w:val="22"/>
                <w:lang w:eastAsia="zh-TW"/>
              </w:rPr>
            </w:pPr>
          </w:p>
          <w:p w14:paraId="4F4734CC" w14:textId="03DC962C" w:rsidR="00D22B29" w:rsidRPr="00FE5420" w:rsidRDefault="00D22B29"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2B5E8E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84D2D24" w14:textId="3322CEE9" w:rsidR="00572908" w:rsidRPr="00FE5420" w:rsidRDefault="00572908"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8F75807" w14:textId="77777777" w:rsidR="00A32501" w:rsidRDefault="00FE5420" w:rsidP="00FE5420">
            <w:pPr>
              <w:overflowPunct/>
              <w:autoSpaceDE/>
              <w:autoSpaceDN/>
              <w:adjustRightInd/>
              <w:rPr>
                <w:sz w:val="22"/>
                <w:szCs w:val="22"/>
                <w:lang w:eastAsia="zh-TW"/>
              </w:rPr>
            </w:pPr>
            <w:r w:rsidRPr="00FE5420">
              <w:rPr>
                <w:sz w:val="22"/>
                <w:szCs w:val="22"/>
                <w:lang w:eastAsia="zh-TW"/>
              </w:rPr>
              <w:t>1-4</w:t>
            </w:r>
          </w:p>
          <w:p w14:paraId="2489C37B" w14:textId="77777777" w:rsidR="00A32501" w:rsidRDefault="00A32501" w:rsidP="00FE5420">
            <w:pPr>
              <w:overflowPunct/>
              <w:autoSpaceDE/>
              <w:autoSpaceDN/>
              <w:adjustRightInd/>
              <w:rPr>
                <w:sz w:val="22"/>
                <w:szCs w:val="22"/>
                <w:lang w:eastAsia="zh-TW"/>
              </w:rPr>
            </w:pPr>
          </w:p>
          <w:p w14:paraId="2919AD3F" w14:textId="77777777" w:rsidR="00A32501" w:rsidRDefault="00A32501" w:rsidP="00FE5420">
            <w:pPr>
              <w:overflowPunct/>
              <w:autoSpaceDE/>
              <w:autoSpaceDN/>
              <w:adjustRightInd/>
              <w:rPr>
                <w:sz w:val="22"/>
                <w:szCs w:val="22"/>
                <w:lang w:eastAsia="zh-TW"/>
              </w:rPr>
            </w:pPr>
          </w:p>
          <w:p w14:paraId="3D6ECFD1" w14:textId="77777777" w:rsidR="00A32501" w:rsidRDefault="00A32501" w:rsidP="00FE5420">
            <w:pPr>
              <w:overflowPunct/>
              <w:autoSpaceDE/>
              <w:autoSpaceDN/>
              <w:adjustRightInd/>
              <w:rPr>
                <w:sz w:val="22"/>
                <w:szCs w:val="22"/>
                <w:lang w:eastAsia="zh-TW"/>
              </w:rPr>
            </w:pPr>
          </w:p>
          <w:p w14:paraId="4959C290" w14:textId="77777777" w:rsidR="00A32501" w:rsidRDefault="00A32501" w:rsidP="00FE5420">
            <w:pPr>
              <w:overflowPunct/>
              <w:autoSpaceDE/>
              <w:autoSpaceDN/>
              <w:adjustRightInd/>
              <w:rPr>
                <w:sz w:val="22"/>
                <w:szCs w:val="22"/>
                <w:lang w:eastAsia="zh-TW"/>
              </w:rPr>
            </w:pPr>
          </w:p>
          <w:p w14:paraId="787F550F" w14:textId="77777777" w:rsidR="00A32501" w:rsidRDefault="00A32501" w:rsidP="00FE5420">
            <w:pPr>
              <w:overflowPunct/>
              <w:autoSpaceDE/>
              <w:autoSpaceDN/>
              <w:adjustRightInd/>
              <w:rPr>
                <w:sz w:val="22"/>
                <w:szCs w:val="22"/>
                <w:lang w:eastAsia="zh-TW"/>
              </w:rPr>
            </w:pPr>
          </w:p>
          <w:p w14:paraId="64390FB2" w14:textId="77777777" w:rsidR="00FE5420" w:rsidRDefault="00A32501" w:rsidP="00FE5420">
            <w:pPr>
              <w:overflowPunct/>
              <w:autoSpaceDE/>
              <w:autoSpaceDN/>
              <w:adjustRightInd/>
              <w:rPr>
                <w:sz w:val="22"/>
                <w:szCs w:val="22"/>
                <w:lang w:eastAsia="zh-TW"/>
              </w:rPr>
            </w:pPr>
            <w:r>
              <w:rPr>
                <w:sz w:val="22"/>
                <w:szCs w:val="22"/>
                <w:lang w:eastAsia="zh-TW"/>
              </w:rPr>
              <w:t>4</w:t>
            </w:r>
            <w:r w:rsidR="00FE5420" w:rsidRPr="00FE5420">
              <w:rPr>
                <w:sz w:val="22"/>
                <w:szCs w:val="22"/>
                <w:lang w:eastAsia="zh-TW"/>
              </w:rPr>
              <w:t> </w:t>
            </w:r>
          </w:p>
          <w:p w14:paraId="24F48DEB" w14:textId="77777777" w:rsidR="00D22B29" w:rsidRDefault="00D22B29" w:rsidP="00FE5420">
            <w:pPr>
              <w:overflowPunct/>
              <w:autoSpaceDE/>
              <w:autoSpaceDN/>
              <w:adjustRightInd/>
              <w:rPr>
                <w:sz w:val="22"/>
                <w:szCs w:val="22"/>
                <w:lang w:eastAsia="zh-TW"/>
              </w:rPr>
            </w:pPr>
          </w:p>
          <w:p w14:paraId="5405684B" w14:textId="77777777" w:rsidR="00D22B29" w:rsidRDefault="00D22B29" w:rsidP="00FE5420">
            <w:pPr>
              <w:overflowPunct/>
              <w:autoSpaceDE/>
              <w:autoSpaceDN/>
              <w:adjustRightInd/>
              <w:rPr>
                <w:sz w:val="22"/>
                <w:szCs w:val="22"/>
                <w:lang w:eastAsia="zh-TW"/>
              </w:rPr>
            </w:pPr>
          </w:p>
          <w:p w14:paraId="43CBB28E" w14:textId="77777777" w:rsidR="00D22B29" w:rsidRDefault="00D22B29" w:rsidP="00FE5420">
            <w:pPr>
              <w:overflowPunct/>
              <w:autoSpaceDE/>
              <w:autoSpaceDN/>
              <w:adjustRightInd/>
              <w:rPr>
                <w:sz w:val="22"/>
                <w:szCs w:val="22"/>
                <w:lang w:eastAsia="zh-TW"/>
              </w:rPr>
            </w:pPr>
          </w:p>
          <w:p w14:paraId="58EA3DBE" w14:textId="77777777" w:rsidR="00D22B29" w:rsidRDefault="00D22B29" w:rsidP="00FE5420">
            <w:pPr>
              <w:overflowPunct/>
              <w:autoSpaceDE/>
              <w:autoSpaceDN/>
              <w:adjustRightInd/>
              <w:rPr>
                <w:sz w:val="22"/>
                <w:szCs w:val="22"/>
                <w:lang w:eastAsia="zh-TW"/>
              </w:rPr>
            </w:pPr>
          </w:p>
          <w:p w14:paraId="68776556" w14:textId="77777777" w:rsidR="00D22B29" w:rsidRDefault="00D22B29" w:rsidP="00FE5420">
            <w:pPr>
              <w:overflowPunct/>
              <w:autoSpaceDE/>
              <w:autoSpaceDN/>
              <w:adjustRightInd/>
              <w:rPr>
                <w:sz w:val="22"/>
                <w:szCs w:val="22"/>
                <w:lang w:eastAsia="zh-TW"/>
              </w:rPr>
            </w:pPr>
          </w:p>
          <w:p w14:paraId="74C51980" w14:textId="77777777" w:rsidR="00D22B29" w:rsidRDefault="00D22B29" w:rsidP="00FE5420">
            <w:pPr>
              <w:overflowPunct/>
              <w:autoSpaceDE/>
              <w:autoSpaceDN/>
              <w:adjustRightInd/>
              <w:rPr>
                <w:sz w:val="22"/>
                <w:szCs w:val="22"/>
                <w:lang w:eastAsia="zh-TW"/>
              </w:rPr>
            </w:pPr>
          </w:p>
          <w:p w14:paraId="72D9E839" w14:textId="77777777" w:rsidR="00D22B29" w:rsidRDefault="00D22B29" w:rsidP="00FE5420">
            <w:pPr>
              <w:overflowPunct/>
              <w:autoSpaceDE/>
              <w:autoSpaceDN/>
              <w:adjustRightInd/>
              <w:rPr>
                <w:sz w:val="22"/>
                <w:szCs w:val="22"/>
                <w:lang w:eastAsia="zh-TW"/>
              </w:rPr>
            </w:pPr>
          </w:p>
          <w:p w14:paraId="34DF0630" w14:textId="7B8035EA" w:rsidR="00D22B29" w:rsidRPr="00FE5420" w:rsidRDefault="00D22B29"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5EE6DF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BCB15AA" w14:textId="3859103E" w:rsidR="00572908" w:rsidRPr="00FE5420" w:rsidRDefault="00572908" w:rsidP="00FE5420">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412F233C" w:rsidR="00FE5420" w:rsidRPr="00572908" w:rsidRDefault="00FE5420" w:rsidP="009A5CAF">
            <w:pPr>
              <w:pStyle w:val="ListParagraph"/>
              <w:numPr>
                <w:ilvl w:val="1"/>
                <w:numId w:val="6"/>
              </w:num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7266AEA9" w14:textId="41C67B39" w:rsidR="00FE5420" w:rsidRDefault="00FE5420" w:rsidP="00572908">
            <w:pPr>
              <w:pStyle w:val="ListParagraph"/>
              <w:overflowPunct/>
              <w:autoSpaceDE/>
              <w:autoSpaceDN/>
              <w:adjustRightInd/>
              <w:ind w:left="430"/>
              <w:rPr>
                <w:rFonts w:ascii="Times New Roman" w:hAnsi="Times New Roman" w:cs="Times New Roman"/>
                <w:sz w:val="24"/>
                <w:szCs w:val="24"/>
                <w:lang w:eastAsia="zh-TW"/>
              </w:rPr>
            </w:pPr>
          </w:p>
          <w:p w14:paraId="76720FA6" w14:textId="6C087D85" w:rsidR="00572908" w:rsidRDefault="00572908" w:rsidP="00572908">
            <w:pPr>
              <w:pStyle w:val="ListParagraph"/>
              <w:overflowPunct/>
              <w:autoSpaceDE/>
              <w:autoSpaceDN/>
              <w:adjustRightInd/>
              <w:ind w:left="430"/>
              <w:rPr>
                <w:rFonts w:ascii="Times New Roman" w:hAnsi="Times New Roman" w:cs="Times New Roman"/>
                <w:sz w:val="24"/>
                <w:szCs w:val="24"/>
                <w:lang w:eastAsia="zh-TW"/>
              </w:rPr>
            </w:pPr>
          </w:p>
          <w:p w14:paraId="1CC45A38" w14:textId="465A7D81" w:rsidR="00572908" w:rsidRDefault="00572908" w:rsidP="009A5CAF">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Familiarise myself with the legislation under the Road Traffic Act 1988 by utilising online material on Moodle or by attending more incidents involving Road Traffic offences.</w:t>
            </w:r>
          </w:p>
          <w:p w14:paraId="228FFD52" w14:textId="77777777" w:rsidR="00572908" w:rsidRDefault="00572908" w:rsidP="00572908">
            <w:pPr>
              <w:pStyle w:val="ListParagraph"/>
              <w:overflowPunct/>
              <w:autoSpaceDE/>
              <w:autoSpaceDN/>
              <w:adjustRightInd/>
              <w:ind w:left="430"/>
              <w:rPr>
                <w:rFonts w:ascii="Times New Roman" w:hAnsi="Times New Roman" w:cs="Times New Roman"/>
                <w:sz w:val="24"/>
                <w:szCs w:val="24"/>
                <w:lang w:eastAsia="zh-TW"/>
              </w:rPr>
            </w:pPr>
          </w:p>
          <w:p w14:paraId="0B13311C" w14:textId="77777777" w:rsidR="00572908" w:rsidRDefault="00A32501" w:rsidP="009A5CAF">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Look into the rules of providing </w:t>
            </w:r>
            <w:r>
              <w:rPr>
                <w:rFonts w:ascii="Times New Roman" w:hAnsi="Times New Roman" w:cs="Times New Roman"/>
                <w:sz w:val="24"/>
                <w:szCs w:val="24"/>
                <w:lang w:eastAsia="zh-TW"/>
              </w:rPr>
              <w:lastRenderedPageBreak/>
              <w:t>evidence in court and consider hearsay evidence and opinion.</w:t>
            </w:r>
          </w:p>
          <w:p w14:paraId="50A8F1C2" w14:textId="77777777" w:rsidR="00D22B29" w:rsidRPr="00D22B29" w:rsidRDefault="00D22B29" w:rsidP="00D22B29">
            <w:pPr>
              <w:pStyle w:val="ListParagraph"/>
              <w:rPr>
                <w:rFonts w:ascii="Times New Roman" w:hAnsi="Times New Roman" w:cs="Times New Roman"/>
                <w:sz w:val="24"/>
                <w:szCs w:val="24"/>
                <w:lang w:eastAsia="zh-TW"/>
              </w:rPr>
            </w:pPr>
          </w:p>
          <w:p w14:paraId="29A2A56B" w14:textId="7670FF6C" w:rsidR="00D22B29" w:rsidRPr="00A32501" w:rsidRDefault="00181075" w:rsidP="009A5CAF">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To help improve my knowledge in this area, I will conduct research on the offences under the Act to gain a further understanding of the offences.  I will also look to research the emotional effect that these offences have on the victim to provide them with better victim care.</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FC2B996"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C56AA39" w14:textId="1BACC43D" w:rsidR="001E0706" w:rsidRPr="001E0706" w:rsidRDefault="001E0706" w:rsidP="009A5CAF">
            <w:pPr>
              <w:pStyle w:val="ListParagraph"/>
              <w:numPr>
                <w:ilvl w:val="0"/>
                <w:numId w:val="10"/>
              </w:numPr>
              <w:overflowPunct/>
              <w:autoSpaceDE/>
              <w:autoSpaceDN/>
              <w:adjustRightInd/>
              <w:rPr>
                <w:b/>
                <w:bCs/>
                <w:sz w:val="22"/>
                <w:szCs w:val="22"/>
                <w:lang w:eastAsia="zh-TW"/>
              </w:rPr>
            </w:pPr>
            <w:r>
              <w:rPr>
                <w:bCs/>
                <w:sz w:val="22"/>
                <w:szCs w:val="22"/>
                <w:lang w:eastAsia="zh-TW"/>
              </w:rPr>
              <w:t>Improve my Conflict Management Skills.</w:t>
            </w:r>
          </w:p>
          <w:p w14:paraId="4DF119A6" w14:textId="17A45B90" w:rsidR="001E0706" w:rsidRDefault="001E0706" w:rsidP="001E0706">
            <w:pPr>
              <w:overflowPunct/>
              <w:autoSpaceDE/>
              <w:autoSpaceDN/>
              <w:adjustRightInd/>
              <w:rPr>
                <w:b/>
                <w:bCs/>
                <w:sz w:val="22"/>
                <w:szCs w:val="22"/>
                <w:lang w:eastAsia="zh-TW"/>
              </w:rPr>
            </w:pPr>
          </w:p>
          <w:p w14:paraId="17594F73" w14:textId="15AA353F" w:rsidR="001E0706" w:rsidRPr="00E6521F" w:rsidRDefault="00A32501" w:rsidP="009A5CAF">
            <w:pPr>
              <w:pStyle w:val="ListParagraph"/>
              <w:numPr>
                <w:ilvl w:val="0"/>
                <w:numId w:val="10"/>
              </w:numPr>
              <w:overflowPunct/>
              <w:autoSpaceDE/>
              <w:autoSpaceDN/>
              <w:adjustRightInd/>
              <w:rPr>
                <w:b/>
                <w:bCs/>
                <w:sz w:val="22"/>
                <w:szCs w:val="22"/>
                <w:lang w:eastAsia="zh-TW"/>
              </w:rPr>
            </w:pPr>
            <w:r>
              <w:rPr>
                <w:bCs/>
                <w:sz w:val="22"/>
                <w:szCs w:val="22"/>
                <w:lang w:eastAsia="zh-TW"/>
              </w:rPr>
              <w:t>Interviewing a suspect.</w:t>
            </w:r>
          </w:p>
          <w:p w14:paraId="3028B511" w14:textId="77777777" w:rsidR="00E6521F" w:rsidRPr="00E6521F" w:rsidRDefault="00E6521F" w:rsidP="00E6521F">
            <w:pPr>
              <w:pStyle w:val="ListParagraph"/>
              <w:rPr>
                <w:b/>
                <w:bCs/>
                <w:sz w:val="22"/>
                <w:szCs w:val="22"/>
                <w:lang w:eastAsia="zh-TW"/>
              </w:rPr>
            </w:pPr>
          </w:p>
          <w:p w14:paraId="3DC97C5E" w14:textId="4C26CFF9" w:rsidR="00E6521F" w:rsidRPr="00E6521F" w:rsidRDefault="00E6521F" w:rsidP="009A5CAF">
            <w:pPr>
              <w:pStyle w:val="ListParagraph"/>
              <w:numPr>
                <w:ilvl w:val="0"/>
                <w:numId w:val="10"/>
              </w:numPr>
              <w:overflowPunct/>
              <w:autoSpaceDE/>
              <w:autoSpaceDN/>
              <w:adjustRightInd/>
              <w:rPr>
                <w:bCs/>
                <w:sz w:val="22"/>
                <w:szCs w:val="22"/>
                <w:lang w:eastAsia="zh-TW"/>
              </w:rPr>
            </w:pPr>
            <w:r w:rsidRPr="00E6521F">
              <w:rPr>
                <w:bCs/>
                <w:sz w:val="22"/>
                <w:szCs w:val="22"/>
                <w:lang w:eastAsia="zh-TW"/>
              </w:rPr>
              <w:t>Statement writing.</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B44B669" w14:textId="77777777" w:rsidR="00E6521F" w:rsidRDefault="00FE5420" w:rsidP="00FE5420">
            <w:pPr>
              <w:overflowPunct/>
              <w:autoSpaceDE/>
              <w:autoSpaceDN/>
              <w:adjustRightInd/>
              <w:rPr>
                <w:sz w:val="22"/>
                <w:szCs w:val="22"/>
                <w:lang w:eastAsia="zh-TW"/>
              </w:rPr>
            </w:pPr>
            <w:r w:rsidRPr="00FE5420">
              <w:rPr>
                <w:sz w:val="22"/>
                <w:szCs w:val="22"/>
                <w:lang w:eastAsia="zh-TW"/>
              </w:rPr>
              <w:t>5-7</w:t>
            </w:r>
          </w:p>
          <w:p w14:paraId="5F926E97" w14:textId="77777777" w:rsidR="00E6521F" w:rsidRDefault="00E6521F" w:rsidP="00FE5420">
            <w:pPr>
              <w:overflowPunct/>
              <w:autoSpaceDE/>
              <w:autoSpaceDN/>
              <w:adjustRightInd/>
              <w:rPr>
                <w:sz w:val="22"/>
                <w:szCs w:val="22"/>
                <w:lang w:eastAsia="zh-TW"/>
              </w:rPr>
            </w:pPr>
          </w:p>
          <w:p w14:paraId="25F373DD" w14:textId="77777777" w:rsidR="00E6521F" w:rsidRDefault="00E6521F" w:rsidP="00FE5420">
            <w:pPr>
              <w:overflowPunct/>
              <w:autoSpaceDE/>
              <w:autoSpaceDN/>
              <w:adjustRightInd/>
              <w:rPr>
                <w:sz w:val="22"/>
                <w:szCs w:val="22"/>
                <w:lang w:eastAsia="zh-TW"/>
              </w:rPr>
            </w:pPr>
          </w:p>
          <w:p w14:paraId="76768D0D" w14:textId="77777777" w:rsidR="00E6521F" w:rsidRDefault="00E6521F" w:rsidP="00FE5420">
            <w:pPr>
              <w:overflowPunct/>
              <w:autoSpaceDE/>
              <w:autoSpaceDN/>
              <w:adjustRightInd/>
              <w:rPr>
                <w:sz w:val="22"/>
                <w:szCs w:val="22"/>
                <w:lang w:eastAsia="zh-TW"/>
              </w:rPr>
            </w:pPr>
          </w:p>
          <w:p w14:paraId="77261600" w14:textId="77777777" w:rsidR="00E6521F" w:rsidRDefault="00E6521F" w:rsidP="00FE5420">
            <w:pPr>
              <w:overflowPunct/>
              <w:autoSpaceDE/>
              <w:autoSpaceDN/>
              <w:adjustRightInd/>
              <w:rPr>
                <w:sz w:val="22"/>
                <w:szCs w:val="22"/>
                <w:lang w:eastAsia="zh-TW"/>
              </w:rPr>
            </w:pPr>
          </w:p>
          <w:p w14:paraId="6184FD50" w14:textId="77777777" w:rsidR="00E6521F" w:rsidRDefault="00E6521F" w:rsidP="00FE5420">
            <w:pPr>
              <w:overflowPunct/>
              <w:autoSpaceDE/>
              <w:autoSpaceDN/>
              <w:adjustRightInd/>
              <w:rPr>
                <w:sz w:val="22"/>
                <w:szCs w:val="22"/>
                <w:lang w:eastAsia="zh-TW"/>
              </w:rPr>
            </w:pPr>
          </w:p>
          <w:p w14:paraId="03B44AF5" w14:textId="6568EAE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26A6526" w14:textId="77777777" w:rsidR="001E0706" w:rsidRDefault="00FE5420" w:rsidP="00FE5420">
            <w:pPr>
              <w:overflowPunct/>
              <w:autoSpaceDE/>
              <w:autoSpaceDN/>
              <w:adjustRightInd/>
              <w:rPr>
                <w:sz w:val="22"/>
                <w:szCs w:val="22"/>
                <w:lang w:eastAsia="zh-TW"/>
              </w:rPr>
            </w:pPr>
            <w:r w:rsidRPr="00FE5420">
              <w:rPr>
                <w:sz w:val="22"/>
                <w:szCs w:val="22"/>
                <w:lang w:eastAsia="zh-TW"/>
              </w:rPr>
              <w:t>8-10</w:t>
            </w:r>
          </w:p>
          <w:p w14:paraId="48E449E7" w14:textId="77777777" w:rsidR="00FE5420" w:rsidRDefault="001E0706" w:rsidP="00FE5420">
            <w:pPr>
              <w:overflowPunct/>
              <w:autoSpaceDE/>
              <w:autoSpaceDN/>
              <w:adjustRightInd/>
              <w:rPr>
                <w:sz w:val="22"/>
                <w:szCs w:val="22"/>
                <w:lang w:eastAsia="zh-TW"/>
              </w:rPr>
            </w:pPr>
            <w:r>
              <w:rPr>
                <w:sz w:val="22"/>
                <w:szCs w:val="22"/>
                <w:lang w:eastAsia="zh-TW"/>
              </w:rPr>
              <w:t>9</w:t>
            </w:r>
            <w:r w:rsidR="00FE5420" w:rsidRPr="00FE5420">
              <w:rPr>
                <w:sz w:val="22"/>
                <w:szCs w:val="22"/>
                <w:lang w:eastAsia="zh-TW"/>
              </w:rPr>
              <w:t> </w:t>
            </w:r>
          </w:p>
          <w:p w14:paraId="5D1ED8F9" w14:textId="77777777" w:rsidR="00E6521F" w:rsidRDefault="00E6521F" w:rsidP="00FE5420">
            <w:pPr>
              <w:overflowPunct/>
              <w:autoSpaceDE/>
              <w:autoSpaceDN/>
              <w:adjustRightInd/>
              <w:rPr>
                <w:sz w:val="22"/>
                <w:szCs w:val="22"/>
                <w:lang w:eastAsia="zh-TW"/>
              </w:rPr>
            </w:pPr>
          </w:p>
          <w:p w14:paraId="607A870D" w14:textId="77777777" w:rsidR="00E6521F" w:rsidRDefault="00E6521F" w:rsidP="00FE5420">
            <w:pPr>
              <w:overflowPunct/>
              <w:autoSpaceDE/>
              <w:autoSpaceDN/>
              <w:adjustRightInd/>
              <w:rPr>
                <w:sz w:val="22"/>
                <w:szCs w:val="22"/>
                <w:lang w:eastAsia="zh-TW"/>
              </w:rPr>
            </w:pPr>
          </w:p>
          <w:p w14:paraId="2127BF20" w14:textId="77777777" w:rsidR="00E6521F" w:rsidRDefault="00E6521F" w:rsidP="00FE5420">
            <w:pPr>
              <w:overflowPunct/>
              <w:autoSpaceDE/>
              <w:autoSpaceDN/>
              <w:adjustRightInd/>
              <w:rPr>
                <w:sz w:val="22"/>
                <w:szCs w:val="22"/>
                <w:lang w:eastAsia="zh-TW"/>
              </w:rPr>
            </w:pPr>
          </w:p>
          <w:p w14:paraId="4CBE0810" w14:textId="77777777" w:rsidR="00E6521F" w:rsidRDefault="00E6521F" w:rsidP="00FE5420">
            <w:pPr>
              <w:overflowPunct/>
              <w:autoSpaceDE/>
              <w:autoSpaceDN/>
              <w:adjustRightInd/>
              <w:rPr>
                <w:sz w:val="22"/>
                <w:szCs w:val="22"/>
                <w:lang w:eastAsia="zh-TW"/>
              </w:rPr>
            </w:pPr>
          </w:p>
          <w:p w14:paraId="6D278366" w14:textId="77777777" w:rsidR="00E6521F" w:rsidRDefault="00E6521F" w:rsidP="00FE5420">
            <w:pPr>
              <w:overflowPunct/>
              <w:autoSpaceDE/>
              <w:autoSpaceDN/>
              <w:adjustRightInd/>
              <w:rPr>
                <w:sz w:val="22"/>
                <w:szCs w:val="22"/>
                <w:lang w:eastAsia="zh-TW"/>
              </w:rPr>
            </w:pPr>
            <w:r>
              <w:rPr>
                <w:sz w:val="22"/>
                <w:szCs w:val="22"/>
                <w:lang w:eastAsia="zh-TW"/>
              </w:rPr>
              <w:t>8</w:t>
            </w:r>
          </w:p>
          <w:p w14:paraId="0183C793" w14:textId="77777777" w:rsidR="00E6521F" w:rsidRDefault="00E6521F" w:rsidP="00FE5420">
            <w:pPr>
              <w:overflowPunct/>
              <w:autoSpaceDE/>
              <w:autoSpaceDN/>
              <w:adjustRightInd/>
              <w:rPr>
                <w:sz w:val="22"/>
                <w:szCs w:val="22"/>
                <w:lang w:eastAsia="zh-TW"/>
              </w:rPr>
            </w:pPr>
          </w:p>
          <w:p w14:paraId="3E9C3D0A" w14:textId="77777777" w:rsidR="00E6521F" w:rsidRDefault="00E6521F" w:rsidP="00FE5420">
            <w:pPr>
              <w:overflowPunct/>
              <w:autoSpaceDE/>
              <w:autoSpaceDN/>
              <w:adjustRightInd/>
              <w:rPr>
                <w:sz w:val="22"/>
                <w:szCs w:val="22"/>
                <w:lang w:eastAsia="zh-TW"/>
              </w:rPr>
            </w:pPr>
          </w:p>
          <w:p w14:paraId="0C242629" w14:textId="7B53B913" w:rsidR="00E6521F" w:rsidRPr="00FE5420" w:rsidRDefault="00E6521F" w:rsidP="00FE5420">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0C7B33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2B55F63" w14:textId="77777777" w:rsidR="001E0706" w:rsidRDefault="001E0706" w:rsidP="00FE5420">
            <w:pPr>
              <w:overflowPunct/>
              <w:autoSpaceDE/>
              <w:autoSpaceDN/>
              <w:adjustRightInd/>
              <w:rPr>
                <w:sz w:val="22"/>
                <w:szCs w:val="22"/>
                <w:lang w:eastAsia="zh-TW"/>
              </w:rPr>
            </w:pPr>
            <w:r>
              <w:rPr>
                <w:sz w:val="22"/>
                <w:szCs w:val="22"/>
                <w:lang w:eastAsia="zh-TW"/>
              </w:rPr>
              <w:t>5</w:t>
            </w:r>
          </w:p>
          <w:p w14:paraId="6FCF08B3" w14:textId="77777777" w:rsidR="00E6521F" w:rsidRDefault="00E6521F" w:rsidP="00FE5420">
            <w:pPr>
              <w:overflowPunct/>
              <w:autoSpaceDE/>
              <w:autoSpaceDN/>
              <w:adjustRightInd/>
              <w:rPr>
                <w:sz w:val="22"/>
                <w:szCs w:val="22"/>
                <w:lang w:eastAsia="zh-TW"/>
              </w:rPr>
            </w:pPr>
          </w:p>
          <w:p w14:paraId="402DFAD9" w14:textId="77777777" w:rsidR="00E6521F" w:rsidRDefault="00E6521F" w:rsidP="00FE5420">
            <w:pPr>
              <w:overflowPunct/>
              <w:autoSpaceDE/>
              <w:autoSpaceDN/>
              <w:adjustRightInd/>
              <w:rPr>
                <w:sz w:val="22"/>
                <w:szCs w:val="22"/>
                <w:lang w:eastAsia="zh-TW"/>
              </w:rPr>
            </w:pPr>
          </w:p>
          <w:p w14:paraId="06498FED" w14:textId="77777777" w:rsidR="00E6521F" w:rsidRDefault="00E6521F" w:rsidP="00FE5420">
            <w:pPr>
              <w:overflowPunct/>
              <w:autoSpaceDE/>
              <w:autoSpaceDN/>
              <w:adjustRightInd/>
              <w:rPr>
                <w:sz w:val="22"/>
                <w:szCs w:val="22"/>
                <w:lang w:eastAsia="zh-TW"/>
              </w:rPr>
            </w:pPr>
          </w:p>
          <w:p w14:paraId="0F9C9355" w14:textId="77777777" w:rsidR="00E6521F" w:rsidRDefault="00E6521F" w:rsidP="00FE5420">
            <w:pPr>
              <w:overflowPunct/>
              <w:autoSpaceDE/>
              <w:autoSpaceDN/>
              <w:adjustRightInd/>
              <w:rPr>
                <w:sz w:val="22"/>
                <w:szCs w:val="22"/>
                <w:lang w:eastAsia="zh-TW"/>
              </w:rPr>
            </w:pPr>
          </w:p>
          <w:p w14:paraId="57FF2A75" w14:textId="77777777" w:rsidR="00E6521F" w:rsidRDefault="00E6521F" w:rsidP="00FE5420">
            <w:pPr>
              <w:overflowPunct/>
              <w:autoSpaceDE/>
              <w:autoSpaceDN/>
              <w:adjustRightInd/>
              <w:rPr>
                <w:sz w:val="22"/>
                <w:szCs w:val="22"/>
                <w:lang w:eastAsia="zh-TW"/>
              </w:rPr>
            </w:pPr>
            <w:r>
              <w:rPr>
                <w:sz w:val="22"/>
                <w:szCs w:val="22"/>
                <w:lang w:eastAsia="zh-TW"/>
              </w:rPr>
              <w:t>6</w:t>
            </w:r>
          </w:p>
          <w:p w14:paraId="1D16F06C" w14:textId="77777777" w:rsidR="00E6521F" w:rsidRDefault="00E6521F" w:rsidP="00FE5420">
            <w:pPr>
              <w:overflowPunct/>
              <w:autoSpaceDE/>
              <w:autoSpaceDN/>
              <w:adjustRightInd/>
              <w:rPr>
                <w:sz w:val="22"/>
                <w:szCs w:val="22"/>
                <w:lang w:eastAsia="zh-TW"/>
              </w:rPr>
            </w:pPr>
          </w:p>
          <w:p w14:paraId="077E88EA" w14:textId="77777777" w:rsidR="00E6521F" w:rsidRDefault="00E6521F" w:rsidP="00FE5420">
            <w:pPr>
              <w:overflowPunct/>
              <w:autoSpaceDE/>
              <w:autoSpaceDN/>
              <w:adjustRightInd/>
              <w:rPr>
                <w:sz w:val="22"/>
                <w:szCs w:val="22"/>
                <w:lang w:eastAsia="zh-TW"/>
              </w:rPr>
            </w:pPr>
          </w:p>
          <w:p w14:paraId="33334C9E" w14:textId="55A94B52" w:rsidR="00E6521F" w:rsidRPr="00FE5420" w:rsidRDefault="00E6521F"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C4EF26A"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69FE2AC1" w14:textId="77777777" w:rsidR="001E0706" w:rsidRDefault="001E0706" w:rsidP="00FE5420">
            <w:pPr>
              <w:overflowPunct/>
              <w:autoSpaceDE/>
              <w:autoSpaceDN/>
              <w:adjustRightInd/>
              <w:rPr>
                <w:sz w:val="22"/>
                <w:szCs w:val="22"/>
                <w:lang w:eastAsia="zh-TW"/>
              </w:rPr>
            </w:pPr>
          </w:p>
          <w:p w14:paraId="341D1963" w14:textId="77777777" w:rsidR="001E0706" w:rsidRDefault="001E0706" w:rsidP="009A5CAF">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will look to attend more incidents where there is likely to be conflict involved, for example, domestic incident, I will research methods of ways to improve my confidence in dealing with conflict, this may be improving on collaborating with others. </w:t>
            </w:r>
          </w:p>
          <w:p w14:paraId="63A29407" w14:textId="77777777" w:rsidR="00A32501" w:rsidRDefault="00A32501" w:rsidP="009A5CAF">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will practice my preparation for a suspect interview by utilising the ‘PEACE’ model, this will help with my organisation before going into </w:t>
            </w:r>
            <w:r>
              <w:rPr>
                <w:rFonts w:ascii="Times New Roman" w:hAnsi="Times New Roman" w:cs="Times New Roman"/>
                <w:sz w:val="24"/>
                <w:szCs w:val="24"/>
                <w:lang w:eastAsia="zh-TW"/>
              </w:rPr>
              <w:lastRenderedPageBreak/>
              <w:t>an interview and make sure that I am prepared for any suspect account that may be provided.</w:t>
            </w:r>
          </w:p>
          <w:p w14:paraId="7DF7D6E0" w14:textId="599CD5C9" w:rsidR="00E6521F" w:rsidRPr="001E0706" w:rsidRDefault="00E6521F" w:rsidP="009A5CAF">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will look to improve my writing of statements by maintaining a structure to my writing, by researching writing methods and also remember to consider the impact the crime has had on the victim (consider VPS).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2EE71FB" w:rsidR="00FE5420" w:rsidRPr="00572908" w:rsidRDefault="00572908" w:rsidP="009A5CAF">
            <w:pPr>
              <w:pStyle w:val="ListParagraph"/>
              <w:numPr>
                <w:ilvl w:val="0"/>
                <w:numId w:val="8"/>
              </w:numPr>
              <w:overflowPunct/>
              <w:autoSpaceDE/>
              <w:autoSpaceDN/>
              <w:adjustRightInd/>
              <w:rPr>
                <w:bCs/>
                <w:sz w:val="22"/>
                <w:szCs w:val="22"/>
                <w:lang w:eastAsia="zh-TW"/>
              </w:rPr>
            </w:pPr>
            <w:r w:rsidRPr="00572908">
              <w:rPr>
                <w:bCs/>
                <w:sz w:val="22"/>
                <w:szCs w:val="22"/>
                <w:lang w:eastAsia="zh-TW"/>
              </w:rPr>
              <w:t>Charging a suspect</w:t>
            </w:r>
            <w:r>
              <w:rPr>
                <w:bCs/>
                <w:sz w:val="22"/>
                <w:szCs w:val="22"/>
                <w:lang w:eastAsia="zh-TW"/>
              </w:rPr>
              <w:t>, following CPS advice.</w:t>
            </w:r>
          </w:p>
          <w:p w14:paraId="4BA6BBBE" w14:textId="77777777" w:rsidR="00FE5420" w:rsidRPr="00572908" w:rsidRDefault="00FE5420" w:rsidP="00FE5420">
            <w:pPr>
              <w:overflowPunct/>
              <w:autoSpaceDE/>
              <w:autoSpaceDN/>
              <w:adjustRightInd/>
              <w:rPr>
                <w:bCs/>
                <w:sz w:val="22"/>
                <w:szCs w:val="22"/>
                <w:lang w:eastAsia="zh-TW"/>
              </w:rPr>
            </w:pPr>
            <w:r w:rsidRPr="00572908">
              <w:rPr>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1E0706" w:rsidRDefault="00FE5420" w:rsidP="00FE5420">
            <w:pPr>
              <w:overflowPunct/>
              <w:autoSpaceDE/>
              <w:autoSpaceDN/>
              <w:adjustRightInd/>
              <w:rPr>
                <w:bCs/>
                <w:sz w:val="22"/>
                <w:szCs w:val="22"/>
                <w:lang w:eastAsia="zh-TW"/>
              </w:rPr>
            </w:pPr>
            <w:r w:rsidRPr="00FE5420">
              <w:rPr>
                <w:b/>
                <w:bCs/>
                <w:sz w:val="22"/>
                <w:szCs w:val="22"/>
                <w:lang w:eastAsia="zh-TW"/>
              </w:rPr>
              <w:t> </w:t>
            </w:r>
          </w:p>
          <w:p w14:paraId="626F5EBC" w14:textId="77777777" w:rsidR="001E0706" w:rsidRDefault="001E0706" w:rsidP="009A5CAF">
            <w:pPr>
              <w:pStyle w:val="ListParagraph"/>
              <w:numPr>
                <w:ilvl w:val="0"/>
                <w:numId w:val="8"/>
              </w:numPr>
              <w:overflowPunct/>
              <w:autoSpaceDE/>
              <w:autoSpaceDN/>
              <w:adjustRightInd/>
              <w:rPr>
                <w:bCs/>
                <w:sz w:val="22"/>
                <w:szCs w:val="22"/>
                <w:lang w:eastAsia="zh-TW"/>
              </w:rPr>
            </w:pPr>
            <w:r w:rsidRPr="001E0706">
              <w:rPr>
                <w:bCs/>
                <w:sz w:val="22"/>
                <w:szCs w:val="22"/>
                <w:lang w:eastAsia="zh-TW"/>
              </w:rPr>
              <w:t>Stop and search</w:t>
            </w:r>
            <w:r>
              <w:rPr>
                <w:bCs/>
                <w:sz w:val="22"/>
                <w:szCs w:val="22"/>
                <w:lang w:eastAsia="zh-TW"/>
              </w:rPr>
              <w:t xml:space="preserve"> and the use of ‘GOWISELY’</w:t>
            </w:r>
          </w:p>
          <w:p w14:paraId="034A59C6" w14:textId="0A470AA0" w:rsidR="00FE5420" w:rsidRPr="001E0706" w:rsidRDefault="001E0706" w:rsidP="001E0706">
            <w:pPr>
              <w:pStyle w:val="ListParagraph"/>
              <w:overflowPunct/>
              <w:autoSpaceDE/>
              <w:autoSpaceDN/>
              <w:adjustRightInd/>
              <w:ind w:left="420"/>
              <w:rPr>
                <w:bCs/>
                <w:sz w:val="22"/>
                <w:szCs w:val="22"/>
                <w:lang w:eastAsia="zh-TW"/>
              </w:rPr>
            </w:pPr>
            <w:r w:rsidRPr="001E0706">
              <w:rPr>
                <w:bCs/>
                <w:sz w:val="22"/>
                <w:szCs w:val="22"/>
                <w:lang w:eastAsia="zh-TW"/>
              </w:rPr>
              <w:t xml:space="preserve">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0A10DD37" w:rsidR="00FE5420" w:rsidRPr="004776C1" w:rsidRDefault="00123787" w:rsidP="009A5CAF">
            <w:pPr>
              <w:pStyle w:val="ListParagraph"/>
              <w:numPr>
                <w:ilvl w:val="0"/>
                <w:numId w:val="8"/>
              </w:numPr>
              <w:overflowPunct/>
              <w:autoSpaceDE/>
              <w:autoSpaceDN/>
              <w:adjustRightInd/>
              <w:rPr>
                <w:b/>
                <w:bCs/>
                <w:sz w:val="22"/>
                <w:szCs w:val="22"/>
                <w:lang w:eastAsia="zh-TW"/>
              </w:rPr>
            </w:pPr>
            <w:r>
              <w:rPr>
                <w:bCs/>
                <w:sz w:val="22"/>
                <w:szCs w:val="22"/>
                <w:lang w:eastAsia="zh-TW"/>
              </w:rPr>
              <w:t>Conducting a Lawful search of a premises.</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535865F" w14:textId="77777777" w:rsidR="00572908" w:rsidRDefault="00FE5420" w:rsidP="00FE5420">
            <w:pPr>
              <w:overflowPunct/>
              <w:autoSpaceDE/>
              <w:autoSpaceDN/>
              <w:adjustRightInd/>
              <w:rPr>
                <w:sz w:val="22"/>
                <w:szCs w:val="22"/>
                <w:lang w:eastAsia="zh-TW"/>
              </w:rPr>
            </w:pPr>
            <w:r w:rsidRPr="00FE5420">
              <w:rPr>
                <w:sz w:val="22"/>
                <w:szCs w:val="22"/>
                <w:lang w:eastAsia="zh-TW"/>
              </w:rPr>
              <w:t>8-10</w:t>
            </w:r>
          </w:p>
          <w:p w14:paraId="02AD73E2" w14:textId="77777777" w:rsidR="00572908" w:rsidRDefault="00572908" w:rsidP="00FE5420">
            <w:pPr>
              <w:overflowPunct/>
              <w:autoSpaceDE/>
              <w:autoSpaceDN/>
              <w:adjustRightInd/>
              <w:rPr>
                <w:sz w:val="22"/>
                <w:szCs w:val="22"/>
                <w:lang w:eastAsia="zh-TW"/>
              </w:rPr>
            </w:pPr>
          </w:p>
          <w:p w14:paraId="3549C281" w14:textId="77777777" w:rsidR="00572908" w:rsidRDefault="00572908" w:rsidP="00FE5420">
            <w:pPr>
              <w:overflowPunct/>
              <w:autoSpaceDE/>
              <w:autoSpaceDN/>
              <w:adjustRightInd/>
              <w:rPr>
                <w:sz w:val="22"/>
                <w:szCs w:val="22"/>
                <w:lang w:eastAsia="zh-TW"/>
              </w:rPr>
            </w:pPr>
          </w:p>
          <w:p w14:paraId="16BBEF09" w14:textId="77777777" w:rsidR="00FE5420" w:rsidRDefault="00572908" w:rsidP="00FE5420">
            <w:pPr>
              <w:overflowPunct/>
              <w:autoSpaceDE/>
              <w:autoSpaceDN/>
              <w:adjustRightInd/>
              <w:rPr>
                <w:sz w:val="22"/>
                <w:szCs w:val="22"/>
                <w:lang w:eastAsia="zh-TW"/>
              </w:rPr>
            </w:pPr>
            <w:r>
              <w:rPr>
                <w:sz w:val="22"/>
                <w:szCs w:val="22"/>
                <w:lang w:eastAsia="zh-TW"/>
              </w:rPr>
              <w:t>8</w:t>
            </w:r>
            <w:r w:rsidR="00FE5420" w:rsidRPr="00FE5420">
              <w:rPr>
                <w:sz w:val="22"/>
                <w:szCs w:val="22"/>
                <w:lang w:eastAsia="zh-TW"/>
              </w:rPr>
              <w:t> </w:t>
            </w:r>
          </w:p>
          <w:p w14:paraId="63EEDC9A" w14:textId="77777777" w:rsidR="001E0706" w:rsidRDefault="001E0706" w:rsidP="00FE5420">
            <w:pPr>
              <w:overflowPunct/>
              <w:autoSpaceDE/>
              <w:autoSpaceDN/>
              <w:adjustRightInd/>
              <w:rPr>
                <w:sz w:val="22"/>
                <w:szCs w:val="22"/>
                <w:lang w:eastAsia="zh-TW"/>
              </w:rPr>
            </w:pPr>
          </w:p>
          <w:p w14:paraId="796D3D96" w14:textId="77777777" w:rsidR="001E0706" w:rsidRDefault="001E0706" w:rsidP="00FE5420">
            <w:pPr>
              <w:overflowPunct/>
              <w:autoSpaceDE/>
              <w:autoSpaceDN/>
              <w:adjustRightInd/>
              <w:rPr>
                <w:sz w:val="22"/>
                <w:szCs w:val="22"/>
                <w:lang w:eastAsia="zh-TW"/>
              </w:rPr>
            </w:pPr>
          </w:p>
          <w:p w14:paraId="64089086" w14:textId="77777777" w:rsidR="001E0706" w:rsidRDefault="001E0706" w:rsidP="00FE5420">
            <w:pPr>
              <w:overflowPunct/>
              <w:autoSpaceDE/>
              <w:autoSpaceDN/>
              <w:adjustRightInd/>
              <w:rPr>
                <w:sz w:val="22"/>
                <w:szCs w:val="22"/>
                <w:lang w:eastAsia="zh-TW"/>
              </w:rPr>
            </w:pPr>
          </w:p>
          <w:p w14:paraId="726626E9" w14:textId="77777777" w:rsidR="001E0706" w:rsidRDefault="001E0706" w:rsidP="00FE5420">
            <w:pPr>
              <w:overflowPunct/>
              <w:autoSpaceDE/>
              <w:autoSpaceDN/>
              <w:adjustRightInd/>
              <w:rPr>
                <w:sz w:val="22"/>
                <w:szCs w:val="22"/>
                <w:lang w:eastAsia="zh-TW"/>
              </w:rPr>
            </w:pPr>
          </w:p>
          <w:p w14:paraId="7F923546" w14:textId="77777777" w:rsidR="001E0706" w:rsidRDefault="001E0706" w:rsidP="00FE5420">
            <w:pPr>
              <w:overflowPunct/>
              <w:autoSpaceDE/>
              <w:autoSpaceDN/>
              <w:adjustRightInd/>
              <w:rPr>
                <w:sz w:val="22"/>
                <w:szCs w:val="22"/>
                <w:lang w:eastAsia="zh-TW"/>
              </w:rPr>
            </w:pPr>
          </w:p>
          <w:p w14:paraId="5C01116B" w14:textId="77777777" w:rsidR="001E0706" w:rsidRDefault="001E0706" w:rsidP="00FE5420">
            <w:pPr>
              <w:overflowPunct/>
              <w:autoSpaceDE/>
              <w:autoSpaceDN/>
              <w:adjustRightInd/>
              <w:rPr>
                <w:sz w:val="22"/>
                <w:szCs w:val="22"/>
                <w:lang w:eastAsia="zh-TW"/>
              </w:rPr>
            </w:pPr>
          </w:p>
          <w:p w14:paraId="0783696B" w14:textId="77777777" w:rsidR="001E0706" w:rsidRDefault="001E0706" w:rsidP="00FE5420">
            <w:pPr>
              <w:overflowPunct/>
              <w:autoSpaceDE/>
              <w:autoSpaceDN/>
              <w:adjustRightInd/>
              <w:rPr>
                <w:sz w:val="22"/>
                <w:szCs w:val="22"/>
                <w:lang w:eastAsia="zh-TW"/>
              </w:rPr>
            </w:pPr>
          </w:p>
          <w:p w14:paraId="0A96371C" w14:textId="77777777" w:rsidR="001E0706" w:rsidRDefault="001E0706" w:rsidP="00FE5420">
            <w:pPr>
              <w:overflowPunct/>
              <w:autoSpaceDE/>
              <w:autoSpaceDN/>
              <w:adjustRightInd/>
              <w:rPr>
                <w:sz w:val="22"/>
                <w:szCs w:val="22"/>
                <w:lang w:eastAsia="zh-TW"/>
              </w:rPr>
            </w:pPr>
            <w:r>
              <w:rPr>
                <w:sz w:val="22"/>
                <w:szCs w:val="22"/>
                <w:lang w:eastAsia="zh-TW"/>
              </w:rPr>
              <w:t>9</w:t>
            </w:r>
          </w:p>
          <w:p w14:paraId="4FBE5C69" w14:textId="77777777" w:rsidR="00123787" w:rsidRDefault="00123787" w:rsidP="00FE5420">
            <w:pPr>
              <w:overflowPunct/>
              <w:autoSpaceDE/>
              <w:autoSpaceDN/>
              <w:adjustRightInd/>
              <w:rPr>
                <w:sz w:val="22"/>
                <w:szCs w:val="22"/>
                <w:lang w:eastAsia="zh-TW"/>
              </w:rPr>
            </w:pPr>
          </w:p>
          <w:p w14:paraId="2AF23022" w14:textId="77777777" w:rsidR="00123787" w:rsidRDefault="00123787" w:rsidP="00FE5420">
            <w:pPr>
              <w:overflowPunct/>
              <w:autoSpaceDE/>
              <w:autoSpaceDN/>
              <w:adjustRightInd/>
              <w:rPr>
                <w:sz w:val="22"/>
                <w:szCs w:val="22"/>
                <w:lang w:eastAsia="zh-TW"/>
              </w:rPr>
            </w:pPr>
          </w:p>
          <w:p w14:paraId="143DAEBE" w14:textId="77777777" w:rsidR="00123787" w:rsidRDefault="00123787" w:rsidP="00FE5420">
            <w:pPr>
              <w:overflowPunct/>
              <w:autoSpaceDE/>
              <w:autoSpaceDN/>
              <w:adjustRightInd/>
              <w:rPr>
                <w:sz w:val="22"/>
                <w:szCs w:val="22"/>
                <w:lang w:eastAsia="zh-TW"/>
              </w:rPr>
            </w:pPr>
          </w:p>
          <w:p w14:paraId="75F24A12" w14:textId="77777777" w:rsidR="00123787" w:rsidRDefault="00123787" w:rsidP="00FE5420">
            <w:pPr>
              <w:overflowPunct/>
              <w:autoSpaceDE/>
              <w:autoSpaceDN/>
              <w:adjustRightInd/>
              <w:rPr>
                <w:sz w:val="22"/>
                <w:szCs w:val="22"/>
                <w:lang w:eastAsia="zh-TW"/>
              </w:rPr>
            </w:pPr>
          </w:p>
          <w:p w14:paraId="5277763A" w14:textId="0DEAA50F" w:rsidR="00123787" w:rsidRPr="00FE5420" w:rsidRDefault="00123787" w:rsidP="00FE5420">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44FD7E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76B13B0" w14:textId="77777777" w:rsidR="00572908" w:rsidRDefault="00572908" w:rsidP="00FE5420">
            <w:pPr>
              <w:overflowPunct/>
              <w:autoSpaceDE/>
              <w:autoSpaceDN/>
              <w:adjustRightInd/>
              <w:rPr>
                <w:sz w:val="22"/>
                <w:szCs w:val="22"/>
                <w:lang w:eastAsia="zh-TW"/>
              </w:rPr>
            </w:pPr>
          </w:p>
          <w:p w14:paraId="2E16D32B" w14:textId="77777777" w:rsidR="00572908" w:rsidRDefault="00572908" w:rsidP="00FE5420">
            <w:pPr>
              <w:overflowPunct/>
              <w:autoSpaceDE/>
              <w:autoSpaceDN/>
              <w:adjustRightInd/>
              <w:rPr>
                <w:sz w:val="22"/>
                <w:szCs w:val="22"/>
                <w:lang w:eastAsia="zh-TW"/>
              </w:rPr>
            </w:pPr>
          </w:p>
          <w:p w14:paraId="734CA638" w14:textId="77777777" w:rsidR="00572908" w:rsidRDefault="00572908" w:rsidP="00FE5420">
            <w:pPr>
              <w:overflowPunct/>
              <w:autoSpaceDE/>
              <w:autoSpaceDN/>
              <w:adjustRightInd/>
              <w:rPr>
                <w:sz w:val="22"/>
                <w:szCs w:val="22"/>
                <w:lang w:eastAsia="zh-TW"/>
              </w:rPr>
            </w:pPr>
            <w:r>
              <w:rPr>
                <w:sz w:val="22"/>
                <w:szCs w:val="22"/>
                <w:lang w:eastAsia="zh-TW"/>
              </w:rPr>
              <w:t>7</w:t>
            </w:r>
          </w:p>
          <w:p w14:paraId="3B01B06D" w14:textId="77777777" w:rsidR="001E0706" w:rsidRDefault="001E0706" w:rsidP="00FE5420">
            <w:pPr>
              <w:overflowPunct/>
              <w:autoSpaceDE/>
              <w:autoSpaceDN/>
              <w:adjustRightInd/>
              <w:rPr>
                <w:sz w:val="22"/>
                <w:szCs w:val="22"/>
                <w:lang w:eastAsia="zh-TW"/>
              </w:rPr>
            </w:pPr>
          </w:p>
          <w:p w14:paraId="0C8BA4F4" w14:textId="77777777" w:rsidR="001E0706" w:rsidRDefault="001E0706" w:rsidP="00FE5420">
            <w:pPr>
              <w:overflowPunct/>
              <w:autoSpaceDE/>
              <w:autoSpaceDN/>
              <w:adjustRightInd/>
              <w:rPr>
                <w:sz w:val="22"/>
                <w:szCs w:val="22"/>
                <w:lang w:eastAsia="zh-TW"/>
              </w:rPr>
            </w:pPr>
          </w:p>
          <w:p w14:paraId="76CB6CA4" w14:textId="77777777" w:rsidR="001E0706" w:rsidRDefault="001E0706" w:rsidP="00FE5420">
            <w:pPr>
              <w:overflowPunct/>
              <w:autoSpaceDE/>
              <w:autoSpaceDN/>
              <w:adjustRightInd/>
              <w:rPr>
                <w:sz w:val="22"/>
                <w:szCs w:val="22"/>
                <w:lang w:eastAsia="zh-TW"/>
              </w:rPr>
            </w:pPr>
          </w:p>
          <w:p w14:paraId="4B4E2E90" w14:textId="77777777" w:rsidR="001E0706" w:rsidRDefault="001E0706" w:rsidP="00FE5420">
            <w:pPr>
              <w:overflowPunct/>
              <w:autoSpaceDE/>
              <w:autoSpaceDN/>
              <w:adjustRightInd/>
              <w:rPr>
                <w:sz w:val="22"/>
                <w:szCs w:val="22"/>
                <w:lang w:eastAsia="zh-TW"/>
              </w:rPr>
            </w:pPr>
          </w:p>
          <w:p w14:paraId="4FBFA0E1" w14:textId="77777777" w:rsidR="001E0706" w:rsidRDefault="001E0706" w:rsidP="00FE5420">
            <w:pPr>
              <w:overflowPunct/>
              <w:autoSpaceDE/>
              <w:autoSpaceDN/>
              <w:adjustRightInd/>
              <w:rPr>
                <w:sz w:val="22"/>
                <w:szCs w:val="22"/>
                <w:lang w:eastAsia="zh-TW"/>
              </w:rPr>
            </w:pPr>
          </w:p>
          <w:p w14:paraId="1D4521A6" w14:textId="77777777" w:rsidR="001E0706" w:rsidRDefault="001E0706" w:rsidP="00FE5420">
            <w:pPr>
              <w:overflowPunct/>
              <w:autoSpaceDE/>
              <w:autoSpaceDN/>
              <w:adjustRightInd/>
              <w:rPr>
                <w:sz w:val="22"/>
                <w:szCs w:val="22"/>
                <w:lang w:eastAsia="zh-TW"/>
              </w:rPr>
            </w:pPr>
          </w:p>
          <w:p w14:paraId="1A76BF47" w14:textId="77777777" w:rsidR="001E0706" w:rsidRDefault="001E0706" w:rsidP="00FE5420">
            <w:pPr>
              <w:overflowPunct/>
              <w:autoSpaceDE/>
              <w:autoSpaceDN/>
              <w:adjustRightInd/>
              <w:rPr>
                <w:sz w:val="22"/>
                <w:szCs w:val="22"/>
                <w:lang w:eastAsia="zh-TW"/>
              </w:rPr>
            </w:pPr>
          </w:p>
          <w:p w14:paraId="39145FB9" w14:textId="77777777" w:rsidR="001E0706" w:rsidRDefault="001E0706" w:rsidP="00FE5420">
            <w:pPr>
              <w:overflowPunct/>
              <w:autoSpaceDE/>
              <w:autoSpaceDN/>
              <w:adjustRightInd/>
              <w:rPr>
                <w:sz w:val="22"/>
                <w:szCs w:val="22"/>
                <w:lang w:eastAsia="zh-TW"/>
              </w:rPr>
            </w:pPr>
            <w:r>
              <w:rPr>
                <w:sz w:val="22"/>
                <w:szCs w:val="22"/>
                <w:lang w:eastAsia="zh-TW"/>
              </w:rPr>
              <w:t>7</w:t>
            </w:r>
          </w:p>
          <w:p w14:paraId="1E7555DF" w14:textId="77777777" w:rsidR="00123787" w:rsidRDefault="00123787" w:rsidP="00FE5420">
            <w:pPr>
              <w:overflowPunct/>
              <w:autoSpaceDE/>
              <w:autoSpaceDN/>
              <w:adjustRightInd/>
              <w:rPr>
                <w:sz w:val="22"/>
                <w:szCs w:val="22"/>
                <w:lang w:eastAsia="zh-TW"/>
              </w:rPr>
            </w:pPr>
          </w:p>
          <w:p w14:paraId="4CE5265E" w14:textId="77777777" w:rsidR="00123787" w:rsidRDefault="00123787" w:rsidP="00FE5420">
            <w:pPr>
              <w:overflowPunct/>
              <w:autoSpaceDE/>
              <w:autoSpaceDN/>
              <w:adjustRightInd/>
              <w:rPr>
                <w:sz w:val="22"/>
                <w:szCs w:val="22"/>
                <w:lang w:eastAsia="zh-TW"/>
              </w:rPr>
            </w:pPr>
          </w:p>
          <w:p w14:paraId="6D35E62A" w14:textId="77777777" w:rsidR="00123787" w:rsidRDefault="00123787" w:rsidP="00FE5420">
            <w:pPr>
              <w:overflowPunct/>
              <w:autoSpaceDE/>
              <w:autoSpaceDN/>
              <w:adjustRightInd/>
              <w:rPr>
                <w:sz w:val="22"/>
                <w:szCs w:val="22"/>
                <w:lang w:eastAsia="zh-TW"/>
              </w:rPr>
            </w:pPr>
          </w:p>
          <w:p w14:paraId="0D8FBE1C" w14:textId="77777777" w:rsidR="00123787" w:rsidRDefault="00123787" w:rsidP="00FE5420">
            <w:pPr>
              <w:overflowPunct/>
              <w:autoSpaceDE/>
              <w:autoSpaceDN/>
              <w:adjustRightInd/>
              <w:rPr>
                <w:sz w:val="22"/>
                <w:szCs w:val="22"/>
                <w:lang w:eastAsia="zh-TW"/>
              </w:rPr>
            </w:pPr>
          </w:p>
          <w:p w14:paraId="19ACC4DF" w14:textId="32D9D023" w:rsidR="00123787" w:rsidRPr="00FE5420" w:rsidRDefault="00123787"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D2740EA"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D8A9BA1" w14:textId="77777777" w:rsidR="00572908" w:rsidRDefault="00572908" w:rsidP="00FE5420">
            <w:pPr>
              <w:overflowPunct/>
              <w:autoSpaceDE/>
              <w:autoSpaceDN/>
              <w:adjustRightInd/>
              <w:rPr>
                <w:sz w:val="22"/>
                <w:szCs w:val="22"/>
                <w:lang w:eastAsia="zh-TW"/>
              </w:rPr>
            </w:pPr>
          </w:p>
          <w:p w14:paraId="5CF40A92" w14:textId="77777777" w:rsidR="00572908" w:rsidRDefault="00572908" w:rsidP="00FE5420">
            <w:pPr>
              <w:overflowPunct/>
              <w:autoSpaceDE/>
              <w:autoSpaceDN/>
              <w:adjustRightInd/>
              <w:rPr>
                <w:sz w:val="22"/>
                <w:szCs w:val="22"/>
                <w:lang w:eastAsia="zh-TW"/>
              </w:rPr>
            </w:pPr>
          </w:p>
          <w:p w14:paraId="6204D08E" w14:textId="77777777" w:rsidR="00572908" w:rsidRDefault="00572908" w:rsidP="00FE5420">
            <w:pPr>
              <w:overflowPunct/>
              <w:autoSpaceDE/>
              <w:autoSpaceDN/>
              <w:adjustRightInd/>
              <w:rPr>
                <w:sz w:val="22"/>
                <w:szCs w:val="22"/>
                <w:lang w:eastAsia="zh-TW"/>
              </w:rPr>
            </w:pPr>
          </w:p>
          <w:p w14:paraId="75F74B51" w14:textId="0C6801B1" w:rsidR="00572908" w:rsidRDefault="001E0706" w:rsidP="009A5CAF">
            <w:pPr>
              <w:pStyle w:val="ListParagraph"/>
              <w:numPr>
                <w:ilvl w:val="0"/>
                <w:numId w:val="9"/>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Practice the process of charging a suspect and understand the legislation surrounding ‘charging a suspect’.</w:t>
            </w:r>
          </w:p>
          <w:p w14:paraId="1317DE6C" w14:textId="77777777" w:rsidR="001E0706" w:rsidRPr="00123787" w:rsidRDefault="001E0706" w:rsidP="009A5CAF">
            <w:pPr>
              <w:pStyle w:val="ListParagraph"/>
              <w:numPr>
                <w:ilvl w:val="0"/>
                <w:numId w:val="9"/>
              </w:numPr>
              <w:overflowPunct/>
              <w:autoSpaceDE/>
              <w:autoSpaceDN/>
              <w:adjustRightInd/>
              <w:rPr>
                <w:rFonts w:ascii="Times New Roman" w:hAnsi="Times New Roman" w:cs="Times New Roman"/>
                <w:sz w:val="24"/>
                <w:szCs w:val="24"/>
                <w:lang w:eastAsia="zh-TW"/>
              </w:rPr>
            </w:pPr>
            <w:r>
              <w:rPr>
                <w:sz w:val="22"/>
                <w:szCs w:val="22"/>
                <w:lang w:eastAsia="zh-TW"/>
              </w:rPr>
              <w:t>Practice the process, understand the exercise of powers should be consistent with the Human Rights Act (1998), Police and Criminal Evidence (PACE) Act (1984)</w:t>
            </w:r>
          </w:p>
          <w:p w14:paraId="4B21BF28" w14:textId="14701C69" w:rsidR="00123787" w:rsidRPr="00572908" w:rsidRDefault="00DD357E" w:rsidP="009A5CAF">
            <w:pPr>
              <w:pStyle w:val="ListParagraph"/>
              <w:numPr>
                <w:ilvl w:val="0"/>
                <w:numId w:val="9"/>
              </w:numPr>
              <w:overflowPunct/>
              <w:autoSpaceDE/>
              <w:autoSpaceDN/>
              <w:adjustRightInd/>
              <w:rPr>
                <w:rFonts w:ascii="Times New Roman" w:hAnsi="Times New Roman" w:cs="Times New Roman"/>
                <w:sz w:val="24"/>
                <w:szCs w:val="24"/>
                <w:lang w:eastAsia="zh-TW"/>
              </w:rPr>
            </w:pPr>
            <w:r>
              <w:rPr>
                <w:sz w:val="22"/>
                <w:szCs w:val="22"/>
                <w:lang w:eastAsia="zh-TW"/>
              </w:rPr>
              <w:t xml:space="preserve">I will look to gain experience in this area by asking to assist in search warrants via a placement on the Neighbourhood </w:t>
            </w:r>
            <w:r>
              <w:rPr>
                <w:sz w:val="22"/>
                <w:szCs w:val="22"/>
                <w:lang w:eastAsia="zh-TW"/>
              </w:rPr>
              <w:lastRenderedPageBreak/>
              <w:t>policing team, I will conduct research on methods of how to conduct a systematic search whilst maintaining an ethical approach.</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A7F7609" w:rsidR="6A1ACC1F" w:rsidRDefault="6A1ACC1F" w:rsidP="00B459FC"/>
    <w:p w14:paraId="46E0189A" w14:textId="19FF2EE8" w:rsidR="00AA0C85" w:rsidRDefault="00AA0C85" w:rsidP="00B459FC"/>
    <w:p w14:paraId="6DB73B17" w14:textId="0482D08C" w:rsidR="00AA0C85" w:rsidRDefault="00AA0C85" w:rsidP="00B459FC"/>
    <w:p w14:paraId="187193F1" w14:textId="77777777" w:rsidR="0077196A" w:rsidRDefault="0077196A" w:rsidP="0077196A">
      <w:pPr>
        <w:keepNext/>
        <w:spacing w:before="240" w:after="60"/>
        <w:ind w:right="237"/>
        <w:jc w:val="both"/>
        <w:rPr>
          <w:b/>
          <w:bCs/>
          <w:sz w:val="24"/>
          <w:szCs w:val="24"/>
        </w:rPr>
      </w:pPr>
      <w:r>
        <w:rPr>
          <w:b/>
          <w:bCs/>
          <w:sz w:val="24"/>
          <w:szCs w:val="24"/>
        </w:rPr>
        <w:t>Books</w:t>
      </w:r>
    </w:p>
    <w:p w14:paraId="5845491C" w14:textId="77777777" w:rsidR="0077196A" w:rsidRPr="001E0F02" w:rsidRDefault="0077196A" w:rsidP="0077196A">
      <w:pPr>
        <w:rPr>
          <w:sz w:val="22"/>
          <w:szCs w:val="22"/>
          <w:shd w:val="clear" w:color="auto" w:fill="FFFFFF"/>
        </w:rPr>
      </w:pPr>
      <w:r w:rsidRPr="001E0F02">
        <w:rPr>
          <w:sz w:val="22"/>
          <w:szCs w:val="22"/>
          <w:shd w:val="clear" w:color="auto" w:fill="FFFFFF"/>
        </w:rPr>
        <w:t>Festinger, L., Schacter, S., &amp; Back, K. (1950). </w:t>
      </w:r>
      <w:r w:rsidRPr="001E0F02">
        <w:rPr>
          <w:iCs/>
          <w:sz w:val="22"/>
          <w:szCs w:val="22"/>
          <w:bdr w:val="single" w:sz="2" w:space="0" w:color="E1E1E1" w:frame="1"/>
        </w:rPr>
        <w:t>Social pressures in informal groups: A study of human factors in housing</w:t>
      </w:r>
      <w:r w:rsidRPr="001E0F02">
        <w:rPr>
          <w:sz w:val="22"/>
          <w:szCs w:val="22"/>
          <w:shd w:val="clear" w:color="auto" w:fill="FFFFFF"/>
        </w:rPr>
        <w:t>. Stanford, CA: Stanford University Press.</w:t>
      </w:r>
      <w:r>
        <w:rPr>
          <w:sz w:val="22"/>
          <w:szCs w:val="22"/>
          <w:shd w:val="clear" w:color="auto" w:fill="FFFFFF"/>
        </w:rPr>
        <w:t xml:space="preserve">  </w:t>
      </w:r>
      <w:r w:rsidRPr="001E0F02">
        <w:rPr>
          <w:sz w:val="22"/>
          <w:szCs w:val="22"/>
          <w:shd w:val="clear" w:color="auto" w:fill="FFFFFF"/>
        </w:rPr>
        <w:t>[Accessed 9 December 2021].</w:t>
      </w:r>
    </w:p>
    <w:p w14:paraId="751298BA" w14:textId="77777777" w:rsidR="0077196A" w:rsidRDefault="0077196A" w:rsidP="0077196A">
      <w:pPr>
        <w:rPr>
          <w:sz w:val="22"/>
          <w:szCs w:val="22"/>
          <w:shd w:val="clear" w:color="auto" w:fill="FFFFFF"/>
        </w:rPr>
      </w:pPr>
    </w:p>
    <w:p w14:paraId="657A0470" w14:textId="77777777" w:rsidR="0077196A" w:rsidRPr="00686E86" w:rsidRDefault="0077196A" w:rsidP="0077196A">
      <w:pPr>
        <w:rPr>
          <w:color w:val="auto"/>
          <w:sz w:val="22"/>
          <w:szCs w:val="22"/>
          <w:shd w:val="clear" w:color="auto" w:fill="FFFFFF"/>
        </w:rPr>
      </w:pPr>
      <w:r>
        <w:rPr>
          <w:sz w:val="22"/>
          <w:szCs w:val="22"/>
          <w:shd w:val="clear" w:color="auto" w:fill="FFFFFF"/>
        </w:rPr>
        <w:t xml:space="preserve">Innes </w:t>
      </w:r>
      <w:r w:rsidRPr="00686E86">
        <w:rPr>
          <w:color w:val="auto"/>
          <w:sz w:val="22"/>
          <w:szCs w:val="22"/>
          <w:shd w:val="clear" w:color="auto" w:fill="FFFFFF"/>
        </w:rPr>
        <w:t xml:space="preserve">and Sheptycki, J., 2004. </w:t>
      </w:r>
      <w:r w:rsidRPr="00686E86">
        <w:rPr>
          <w:iCs/>
          <w:color w:val="auto"/>
          <w:sz w:val="22"/>
          <w:szCs w:val="22"/>
        </w:rPr>
        <w:t>Transnational crime and policing</w:t>
      </w:r>
      <w:r w:rsidRPr="00686E86">
        <w:rPr>
          <w:color w:val="auto"/>
          <w:sz w:val="22"/>
          <w:szCs w:val="22"/>
          <w:shd w:val="clear" w:color="auto" w:fill="FFFFFF"/>
        </w:rPr>
        <w:t>.</w:t>
      </w:r>
    </w:p>
    <w:p w14:paraId="15093A0C" w14:textId="77777777" w:rsidR="0077196A" w:rsidRDefault="0077196A" w:rsidP="0077196A">
      <w:pPr>
        <w:rPr>
          <w:rStyle w:val="selectable"/>
          <w:sz w:val="22"/>
          <w:szCs w:val="22"/>
        </w:rPr>
      </w:pPr>
    </w:p>
    <w:p w14:paraId="1E048D6B" w14:textId="77777777" w:rsidR="0077196A" w:rsidRPr="001E0F02" w:rsidRDefault="0077196A" w:rsidP="0077196A">
      <w:pPr>
        <w:rPr>
          <w:rStyle w:val="selectable"/>
          <w:sz w:val="22"/>
          <w:szCs w:val="22"/>
        </w:rPr>
      </w:pPr>
      <w:r w:rsidRPr="001E0F02">
        <w:rPr>
          <w:rStyle w:val="selectable"/>
          <w:sz w:val="22"/>
          <w:szCs w:val="22"/>
        </w:rPr>
        <w:t xml:space="preserve">Ramshaw, P., Silvestri, M. and Simpson, M., 2019. </w:t>
      </w:r>
      <w:r w:rsidRPr="001E0F02">
        <w:rPr>
          <w:rStyle w:val="selectable"/>
          <w:i/>
          <w:iCs/>
          <w:sz w:val="22"/>
          <w:szCs w:val="22"/>
        </w:rPr>
        <w:t>Police leadership</w:t>
      </w:r>
      <w:r w:rsidRPr="001E0F02">
        <w:rPr>
          <w:rStyle w:val="selectable"/>
          <w:sz w:val="22"/>
          <w:szCs w:val="22"/>
        </w:rPr>
        <w:t>.</w:t>
      </w:r>
      <w:r>
        <w:rPr>
          <w:rStyle w:val="selectable"/>
          <w:sz w:val="22"/>
          <w:szCs w:val="22"/>
        </w:rPr>
        <w:t xml:space="preserve">  </w:t>
      </w:r>
      <w:r w:rsidRPr="001E0F02">
        <w:rPr>
          <w:sz w:val="22"/>
          <w:szCs w:val="22"/>
          <w:shd w:val="clear" w:color="auto" w:fill="FFFFFF"/>
        </w:rPr>
        <w:t>[Accessed 9 December 2021].</w:t>
      </w:r>
    </w:p>
    <w:p w14:paraId="2FB1F80C" w14:textId="77777777" w:rsidR="0077196A" w:rsidRPr="001E0F02" w:rsidRDefault="0077196A" w:rsidP="0077196A">
      <w:pPr>
        <w:rPr>
          <w:color w:val="auto"/>
          <w:sz w:val="22"/>
          <w:szCs w:val="22"/>
        </w:rPr>
      </w:pPr>
    </w:p>
    <w:p w14:paraId="5985A459" w14:textId="77777777" w:rsidR="0077196A" w:rsidRPr="001E0F02" w:rsidRDefault="0077196A" w:rsidP="0077196A">
      <w:pPr>
        <w:rPr>
          <w:sz w:val="22"/>
          <w:szCs w:val="22"/>
          <w:shd w:val="clear" w:color="auto" w:fill="FFFFFF"/>
        </w:rPr>
      </w:pPr>
      <w:r w:rsidRPr="001E0F02">
        <w:rPr>
          <w:sz w:val="22"/>
          <w:szCs w:val="22"/>
          <w:shd w:val="clear" w:color="auto" w:fill="FFFFFF"/>
        </w:rPr>
        <w:t>Salas, E., Grossman, R., Hughes, A.M., &amp; Coultas, C. W. (2015). Measuring Team Cohesion: Observations from the Science. </w:t>
      </w:r>
      <w:r w:rsidRPr="001E0F02">
        <w:rPr>
          <w:iCs/>
          <w:sz w:val="22"/>
          <w:szCs w:val="22"/>
          <w:bdr w:val="single" w:sz="2" w:space="0" w:color="E1E1E1" w:frame="1"/>
        </w:rPr>
        <w:t>Human Factors: The Journal of Human Factors and Ergonomics Society</w:t>
      </w:r>
      <w:r w:rsidRPr="001E0F02">
        <w:rPr>
          <w:sz w:val="22"/>
          <w:szCs w:val="22"/>
          <w:shd w:val="clear" w:color="auto" w:fill="FFFFFF"/>
        </w:rPr>
        <w:t> 57, 3, 365-74</w:t>
      </w:r>
      <w:r>
        <w:rPr>
          <w:sz w:val="22"/>
          <w:szCs w:val="22"/>
          <w:shd w:val="clear" w:color="auto" w:fill="FFFFFF"/>
        </w:rPr>
        <w:t xml:space="preserve"> [Accessed 9 December</w:t>
      </w:r>
      <w:r w:rsidRPr="001E0F02">
        <w:rPr>
          <w:sz w:val="22"/>
          <w:szCs w:val="22"/>
          <w:shd w:val="clear" w:color="auto" w:fill="FFFFFF"/>
        </w:rPr>
        <w:t xml:space="preserve"> 2021].</w:t>
      </w:r>
    </w:p>
    <w:p w14:paraId="76FEC8D0" w14:textId="77777777" w:rsidR="0077196A" w:rsidRDefault="0077196A" w:rsidP="0077196A">
      <w:pPr>
        <w:rPr>
          <w:color w:val="auto"/>
          <w:sz w:val="22"/>
          <w:szCs w:val="22"/>
          <w:shd w:val="clear" w:color="auto" w:fill="FFFFFF"/>
        </w:rPr>
      </w:pPr>
    </w:p>
    <w:p w14:paraId="276AD5A4" w14:textId="77777777" w:rsidR="0077196A" w:rsidRPr="00A029AF" w:rsidRDefault="0077196A" w:rsidP="0077196A">
      <w:pPr>
        <w:rPr>
          <w:color w:val="auto"/>
          <w:sz w:val="22"/>
          <w:szCs w:val="22"/>
          <w:shd w:val="clear" w:color="auto" w:fill="FFFFFF"/>
        </w:rPr>
      </w:pPr>
      <w:r w:rsidRPr="001E0F02">
        <w:rPr>
          <w:color w:val="auto"/>
          <w:sz w:val="22"/>
          <w:szCs w:val="22"/>
          <w:shd w:val="clear" w:color="auto" w:fill="FFFFFF"/>
        </w:rPr>
        <w:t xml:space="preserve">Stranks, J.W. (2005) </w:t>
      </w:r>
      <w:r w:rsidRPr="001E0F02">
        <w:rPr>
          <w:i/>
          <w:iCs/>
          <w:color w:val="auto"/>
          <w:sz w:val="22"/>
          <w:szCs w:val="22"/>
        </w:rPr>
        <w:t>Stress at work : management and prevention</w:t>
      </w:r>
      <w:r w:rsidRPr="001E0F02">
        <w:rPr>
          <w:color w:val="auto"/>
          <w:sz w:val="22"/>
          <w:szCs w:val="22"/>
          <w:shd w:val="clear" w:color="auto" w:fill="FFFFFF"/>
        </w:rPr>
        <w:t>. Oxford ;: Elsevier/Butterworth-Heinemann. doi:10.4324/9780080481180.</w:t>
      </w:r>
    </w:p>
    <w:p w14:paraId="4892B4A4" w14:textId="77777777" w:rsidR="0077196A" w:rsidRDefault="0077196A" w:rsidP="0077196A">
      <w:pPr>
        <w:rPr>
          <w:color w:val="auto"/>
          <w:sz w:val="22"/>
          <w:szCs w:val="22"/>
          <w:shd w:val="clear" w:color="auto" w:fill="FFFFFF"/>
        </w:rPr>
      </w:pPr>
    </w:p>
    <w:p w14:paraId="3F28DD08" w14:textId="77777777" w:rsidR="0077196A" w:rsidRPr="001E0F02" w:rsidRDefault="0077196A" w:rsidP="0077196A">
      <w:pPr>
        <w:rPr>
          <w:color w:val="auto"/>
          <w:sz w:val="22"/>
          <w:szCs w:val="22"/>
          <w:shd w:val="clear" w:color="auto" w:fill="FFFFFF"/>
        </w:rPr>
      </w:pPr>
      <w:r w:rsidRPr="001E0F02">
        <w:rPr>
          <w:color w:val="auto"/>
          <w:sz w:val="22"/>
          <w:szCs w:val="22"/>
          <w:shd w:val="clear" w:color="auto" w:fill="FFFFFF"/>
        </w:rPr>
        <w:t>Walsh, WF, &amp; Vito, GF 2018, Police Leadership and Administration : A 21st-Century Strategic Approach, Taylor &amp; Francis Group, Milton. Available from: ProQuest Ebook Central. [3 January 2022].</w:t>
      </w:r>
    </w:p>
    <w:p w14:paraId="1DB45380" w14:textId="77777777" w:rsidR="0077196A" w:rsidRDefault="0077196A" w:rsidP="0077196A">
      <w:pPr>
        <w:rPr>
          <w:bCs/>
          <w:color w:val="333333"/>
          <w:sz w:val="22"/>
          <w:szCs w:val="22"/>
          <w:shd w:val="clear" w:color="auto" w:fill="FFFFFF"/>
        </w:rPr>
      </w:pPr>
    </w:p>
    <w:p w14:paraId="29F415F1" w14:textId="77777777" w:rsidR="0077196A" w:rsidRPr="001E0F02" w:rsidRDefault="0077196A" w:rsidP="0077196A">
      <w:pPr>
        <w:rPr>
          <w:sz w:val="22"/>
          <w:szCs w:val="22"/>
          <w:shd w:val="clear" w:color="auto" w:fill="FFFFFF"/>
        </w:rPr>
      </w:pPr>
      <w:r w:rsidRPr="001E0F02">
        <w:rPr>
          <w:bCs/>
          <w:color w:val="333333"/>
          <w:sz w:val="22"/>
          <w:szCs w:val="22"/>
          <w:shd w:val="clear" w:color="auto" w:fill="FFFFFF"/>
        </w:rPr>
        <w:t xml:space="preserve">Wilson, J. Q., and G. L. Kelling. 1982. Broken windows: The police and neighbourhood safety. </w:t>
      </w:r>
      <w:r w:rsidRPr="001E0F02">
        <w:rPr>
          <w:rStyle w:val="Emphasis"/>
          <w:bCs/>
          <w:color w:val="333333"/>
          <w:sz w:val="22"/>
          <w:szCs w:val="22"/>
        </w:rPr>
        <w:t>Atlantic Monthly</w:t>
      </w:r>
      <w:r w:rsidRPr="001E0F02">
        <w:rPr>
          <w:bCs/>
          <w:color w:val="333333"/>
          <w:sz w:val="22"/>
          <w:szCs w:val="22"/>
          <w:shd w:val="clear" w:color="auto" w:fill="FFFFFF"/>
        </w:rPr>
        <w:t xml:space="preserve"> 249.3: 29–38. </w:t>
      </w:r>
      <w:r w:rsidRPr="001E0F02">
        <w:rPr>
          <w:sz w:val="22"/>
          <w:szCs w:val="22"/>
          <w:shd w:val="clear" w:color="auto" w:fill="FFFFFF"/>
        </w:rPr>
        <w:t>[Accessed 3 January 2022].</w:t>
      </w:r>
    </w:p>
    <w:p w14:paraId="13FA7A1F" w14:textId="77777777" w:rsidR="0077196A" w:rsidRDefault="0077196A" w:rsidP="0077196A">
      <w:pPr>
        <w:keepNext/>
        <w:spacing w:before="240" w:after="60"/>
        <w:ind w:right="237"/>
        <w:jc w:val="both"/>
        <w:rPr>
          <w:b/>
          <w:bCs/>
          <w:sz w:val="24"/>
          <w:szCs w:val="24"/>
        </w:rPr>
      </w:pPr>
      <w:r>
        <w:rPr>
          <w:b/>
          <w:bCs/>
          <w:sz w:val="24"/>
          <w:szCs w:val="24"/>
        </w:rPr>
        <w:t xml:space="preserve">Journal Articles </w:t>
      </w:r>
    </w:p>
    <w:p w14:paraId="0B2BBA40" w14:textId="77777777" w:rsidR="0077196A" w:rsidRPr="001E0F02" w:rsidRDefault="0077196A" w:rsidP="0077196A">
      <w:pPr>
        <w:rPr>
          <w:color w:val="000000" w:themeColor="text1"/>
          <w:sz w:val="22"/>
          <w:szCs w:val="22"/>
          <w:shd w:val="clear" w:color="auto" w:fill="FFFFFF"/>
        </w:rPr>
      </w:pPr>
      <w:r w:rsidRPr="001E0F02">
        <w:rPr>
          <w:color w:val="000000" w:themeColor="text1"/>
          <w:sz w:val="22"/>
          <w:szCs w:val="22"/>
          <w:shd w:val="clear" w:color="auto" w:fill="FFFFFF"/>
        </w:rPr>
        <w:t>Wilding, P. M. (2008). Reflective practice: a learning tool for student nurses. British Journal of Nursing, 17(11), 720-724.</w:t>
      </w:r>
    </w:p>
    <w:p w14:paraId="2794EB90" w14:textId="77777777" w:rsidR="0077196A" w:rsidRPr="00355B68" w:rsidRDefault="0077196A" w:rsidP="0077196A">
      <w:pPr>
        <w:keepNext/>
        <w:spacing w:before="240" w:after="60"/>
        <w:ind w:right="237"/>
        <w:jc w:val="both"/>
        <w:rPr>
          <w:b/>
          <w:bCs/>
          <w:sz w:val="24"/>
          <w:szCs w:val="24"/>
        </w:rPr>
      </w:pPr>
      <w:r>
        <w:rPr>
          <w:b/>
          <w:bCs/>
          <w:sz w:val="24"/>
          <w:szCs w:val="24"/>
        </w:rPr>
        <w:t>Websites</w:t>
      </w:r>
    </w:p>
    <w:p w14:paraId="171DC3A3" w14:textId="77777777" w:rsidR="0077196A" w:rsidRDefault="0077196A" w:rsidP="0077196A">
      <w:pPr>
        <w:rPr>
          <w:sz w:val="22"/>
          <w:szCs w:val="22"/>
          <w:shd w:val="clear" w:color="auto" w:fill="FFFFFF"/>
        </w:rPr>
      </w:pPr>
    </w:p>
    <w:p w14:paraId="6BE71343" w14:textId="77777777" w:rsidR="0077196A" w:rsidRDefault="0077196A" w:rsidP="0077196A">
      <w:pPr>
        <w:rPr>
          <w:sz w:val="22"/>
          <w:szCs w:val="22"/>
          <w:shd w:val="clear" w:color="auto" w:fill="FFFFFF"/>
        </w:rPr>
      </w:pPr>
      <w:r w:rsidRPr="00FC35F9">
        <w:rPr>
          <w:sz w:val="22"/>
          <w:szCs w:val="22"/>
          <w:shd w:val="clear" w:color="auto" w:fill="FFFFFF"/>
        </w:rPr>
        <w:t xml:space="preserve">ANPR, H., 2022. </w:t>
      </w:r>
      <w:r w:rsidRPr="00FC35F9">
        <w:rPr>
          <w:iCs/>
          <w:sz w:val="22"/>
          <w:szCs w:val="22"/>
        </w:rPr>
        <w:t xml:space="preserve">History of ANPR - ANPR </w:t>
      </w:r>
      <w:r w:rsidRPr="006C0BBD">
        <w:rPr>
          <w:iCs/>
          <w:sz w:val="22"/>
          <w:szCs w:val="22"/>
        </w:rPr>
        <w:t>International</w:t>
      </w:r>
      <w:r w:rsidRPr="006C0BBD">
        <w:rPr>
          <w:sz w:val="22"/>
          <w:szCs w:val="22"/>
          <w:shd w:val="clear" w:color="auto" w:fill="FFFFFF"/>
        </w:rPr>
        <w:t>. [online] ANPR International.</w:t>
      </w:r>
      <w:r w:rsidRPr="00FC35F9">
        <w:rPr>
          <w:sz w:val="22"/>
          <w:szCs w:val="22"/>
          <w:shd w:val="clear" w:color="auto" w:fill="FFFFFF"/>
        </w:rPr>
        <w:t xml:space="preserve"> Available at: </w:t>
      </w:r>
      <w:hyperlink r:id="rId21" w:history="1">
        <w:r w:rsidRPr="00FC35F9">
          <w:rPr>
            <w:rStyle w:val="Hyperlink"/>
            <w:sz w:val="22"/>
            <w:szCs w:val="22"/>
            <w:shd w:val="clear" w:color="auto" w:fill="FFFFFF"/>
          </w:rPr>
          <w:t>&lt;http://www.anpr-international.com/history-of-anpr/#:~:text=Surprising%20to%20most%20people%2C%20the%20history%20of%20ANPR,early%20systems%20were%20developed%20for%20use%20from%201979.&gt;</w:t>
        </w:r>
      </w:hyperlink>
      <w:r w:rsidRPr="00FC35F9">
        <w:rPr>
          <w:sz w:val="22"/>
          <w:szCs w:val="22"/>
          <w:shd w:val="clear" w:color="auto" w:fill="FFFFFF"/>
        </w:rPr>
        <w:t xml:space="preserve"> [Accessed 3 January 2022].</w:t>
      </w:r>
    </w:p>
    <w:p w14:paraId="1ADAE362" w14:textId="77777777" w:rsidR="0077196A" w:rsidRDefault="0077196A" w:rsidP="0077196A">
      <w:pPr>
        <w:rPr>
          <w:color w:val="auto"/>
          <w:sz w:val="22"/>
          <w:szCs w:val="22"/>
          <w:shd w:val="clear" w:color="auto" w:fill="FFFFFF"/>
        </w:rPr>
      </w:pPr>
    </w:p>
    <w:p w14:paraId="5A51EBC2" w14:textId="77777777" w:rsidR="0077196A" w:rsidRPr="001E0F02" w:rsidRDefault="0077196A" w:rsidP="0077196A">
      <w:pPr>
        <w:rPr>
          <w:sz w:val="22"/>
          <w:szCs w:val="22"/>
          <w:shd w:val="clear" w:color="auto" w:fill="FFFFFF"/>
        </w:rPr>
      </w:pPr>
      <w:r w:rsidRPr="001E0F02">
        <w:rPr>
          <w:color w:val="auto"/>
          <w:sz w:val="22"/>
          <w:szCs w:val="22"/>
          <w:shd w:val="clear" w:color="auto" w:fill="FFFFFF"/>
        </w:rPr>
        <w:t>American Psychiatric Association . (</w:t>
      </w:r>
      <w:r w:rsidRPr="001E0F02">
        <w:rPr>
          <w:rStyle w:val="nlmyear"/>
          <w:color w:val="auto"/>
          <w:sz w:val="22"/>
          <w:szCs w:val="22"/>
        </w:rPr>
        <w:t>2013</w:t>
      </w:r>
      <w:r w:rsidRPr="001E0F02">
        <w:rPr>
          <w:color w:val="auto"/>
          <w:sz w:val="22"/>
          <w:szCs w:val="22"/>
          <w:shd w:val="clear" w:color="auto" w:fill="FFFFFF"/>
        </w:rPr>
        <w:t>). Diagnostic and statistical manual of mental disorders (</w:t>
      </w:r>
      <w:r w:rsidRPr="001E0F02">
        <w:rPr>
          <w:rStyle w:val="nlmedition"/>
          <w:color w:val="auto"/>
          <w:sz w:val="22"/>
          <w:szCs w:val="22"/>
        </w:rPr>
        <w:t>5th ed.</w:t>
      </w:r>
      <w:r w:rsidRPr="001E0F02">
        <w:rPr>
          <w:color w:val="auto"/>
          <w:sz w:val="22"/>
          <w:szCs w:val="22"/>
          <w:shd w:val="clear" w:color="auto" w:fill="FFFFFF"/>
        </w:rPr>
        <w:t xml:space="preserve">). </w:t>
      </w:r>
      <w:r w:rsidRPr="001E0F02">
        <w:rPr>
          <w:rStyle w:val="nlmpublisher-loc"/>
          <w:color w:val="auto"/>
          <w:sz w:val="22"/>
          <w:szCs w:val="22"/>
        </w:rPr>
        <w:t>Washington, DC</w:t>
      </w:r>
      <w:r w:rsidRPr="001E0F02">
        <w:rPr>
          <w:color w:val="auto"/>
          <w:sz w:val="22"/>
          <w:szCs w:val="22"/>
          <w:shd w:val="clear" w:color="auto" w:fill="FFFFFF"/>
        </w:rPr>
        <w:t xml:space="preserve">: </w:t>
      </w:r>
      <w:r w:rsidRPr="001E0F02">
        <w:rPr>
          <w:rStyle w:val="nlmpublisher-name"/>
          <w:color w:val="auto"/>
          <w:sz w:val="22"/>
          <w:szCs w:val="22"/>
        </w:rPr>
        <w:t>American Psychiatric Association</w:t>
      </w:r>
      <w:r w:rsidRPr="001E0F02">
        <w:rPr>
          <w:color w:val="auto"/>
          <w:sz w:val="22"/>
          <w:szCs w:val="22"/>
          <w:shd w:val="clear" w:color="auto" w:fill="FFFFFF"/>
        </w:rPr>
        <w:t>.</w:t>
      </w:r>
      <w:r>
        <w:rPr>
          <w:color w:val="auto"/>
          <w:sz w:val="22"/>
          <w:szCs w:val="22"/>
          <w:shd w:val="clear" w:color="auto" w:fill="FFFFFF"/>
        </w:rPr>
        <w:t xml:space="preserve">  </w:t>
      </w:r>
      <w:r>
        <w:rPr>
          <w:sz w:val="22"/>
          <w:szCs w:val="22"/>
          <w:shd w:val="clear" w:color="auto" w:fill="FFFFFF"/>
        </w:rPr>
        <w:t>[Accessed 6 December</w:t>
      </w:r>
      <w:r w:rsidRPr="001E0F02">
        <w:rPr>
          <w:sz w:val="22"/>
          <w:szCs w:val="22"/>
          <w:shd w:val="clear" w:color="auto" w:fill="FFFFFF"/>
        </w:rPr>
        <w:t xml:space="preserve"> 2021].</w:t>
      </w:r>
    </w:p>
    <w:p w14:paraId="13CE646B" w14:textId="77777777" w:rsidR="0077196A" w:rsidRDefault="0077196A" w:rsidP="0077196A">
      <w:pPr>
        <w:rPr>
          <w:sz w:val="22"/>
          <w:szCs w:val="22"/>
          <w:shd w:val="clear" w:color="auto" w:fill="FFFFFF"/>
        </w:rPr>
      </w:pPr>
    </w:p>
    <w:p w14:paraId="6FEF28C5" w14:textId="77777777" w:rsidR="0077196A" w:rsidRPr="001E0F02" w:rsidRDefault="0077196A" w:rsidP="0077196A">
      <w:pPr>
        <w:rPr>
          <w:sz w:val="22"/>
          <w:szCs w:val="22"/>
          <w:shd w:val="clear" w:color="auto" w:fill="FFFFFF"/>
        </w:rPr>
      </w:pPr>
      <w:r w:rsidRPr="001E0F02">
        <w:rPr>
          <w:sz w:val="22"/>
          <w:szCs w:val="22"/>
          <w:shd w:val="clear" w:color="auto" w:fill="FFFFFF"/>
        </w:rPr>
        <w:lastRenderedPageBreak/>
        <w:t xml:space="preserve">App.college.police.uk. 2021. </w:t>
      </w:r>
      <w:r w:rsidRPr="001E0F02">
        <w:rPr>
          <w:i/>
          <w:iCs/>
          <w:sz w:val="22"/>
          <w:szCs w:val="22"/>
        </w:rPr>
        <w:t>Armed deployment</w:t>
      </w:r>
      <w:r w:rsidRPr="001E0F02">
        <w:rPr>
          <w:sz w:val="22"/>
          <w:szCs w:val="22"/>
          <w:shd w:val="clear" w:color="auto" w:fill="FFFFFF"/>
        </w:rPr>
        <w:t xml:space="preserve">. [online] Available at: </w:t>
      </w:r>
      <w:hyperlink r:id="rId22" w:history="1">
        <w:r w:rsidRPr="001E0F02">
          <w:rPr>
            <w:rStyle w:val="Hyperlink"/>
            <w:sz w:val="22"/>
            <w:szCs w:val="22"/>
            <w:shd w:val="clear" w:color="auto" w:fill="FFFFFF"/>
          </w:rPr>
          <w:t>&lt;https://www.app.college.police.uk/app-content/armed-policing/armed-deployment/#national-decision-model&gt;</w:t>
        </w:r>
      </w:hyperlink>
      <w:r w:rsidRPr="001E0F02">
        <w:rPr>
          <w:sz w:val="22"/>
          <w:szCs w:val="22"/>
          <w:shd w:val="clear" w:color="auto" w:fill="FFFFFF"/>
        </w:rPr>
        <w:t xml:space="preserve"> [Accessed 3 December 2021].</w:t>
      </w:r>
    </w:p>
    <w:p w14:paraId="44FC0DD8" w14:textId="77777777" w:rsidR="0077196A" w:rsidRDefault="0077196A" w:rsidP="0077196A">
      <w:pPr>
        <w:rPr>
          <w:sz w:val="22"/>
          <w:szCs w:val="22"/>
          <w:shd w:val="clear" w:color="auto" w:fill="FFFFFF"/>
        </w:rPr>
      </w:pPr>
    </w:p>
    <w:p w14:paraId="14ABF01D" w14:textId="77777777" w:rsidR="0077196A" w:rsidRPr="001E0F02" w:rsidRDefault="0077196A" w:rsidP="0077196A">
      <w:pPr>
        <w:rPr>
          <w:sz w:val="22"/>
          <w:szCs w:val="22"/>
          <w:shd w:val="clear" w:color="auto" w:fill="FFFFFF"/>
        </w:rPr>
      </w:pPr>
      <w:r w:rsidRPr="001E0F02">
        <w:rPr>
          <w:sz w:val="22"/>
          <w:szCs w:val="22"/>
          <w:shd w:val="clear" w:color="auto" w:fill="FFFFFF"/>
        </w:rPr>
        <w:t xml:space="preserve">App.college.police.uk. 2022. </w:t>
      </w:r>
      <w:r w:rsidRPr="001E0F02">
        <w:rPr>
          <w:iCs/>
          <w:sz w:val="22"/>
          <w:szCs w:val="22"/>
        </w:rPr>
        <w:t>Information management</w:t>
      </w:r>
      <w:r w:rsidRPr="001E0F02">
        <w:rPr>
          <w:sz w:val="22"/>
          <w:szCs w:val="22"/>
          <w:shd w:val="clear" w:color="auto" w:fill="FFFFFF"/>
        </w:rPr>
        <w:t xml:space="preserve">. [online] Available at: </w:t>
      </w:r>
      <w:hyperlink r:id="rId23" w:history="1">
        <w:r w:rsidRPr="001E0F02">
          <w:rPr>
            <w:rStyle w:val="Hyperlink"/>
            <w:sz w:val="22"/>
            <w:szCs w:val="22"/>
            <w:shd w:val="clear" w:color="auto" w:fill="FFFFFF"/>
          </w:rPr>
          <w:t>&lt;https://www.app.college.police.uk/app-content/information-management/#:~:text=Police%20information%20refers%20to%20all%20information%20obtained%2C%20recorded,a%20process%20of%20evaluation%20%28known%20as%20intelligence%20%29.&gt;</w:t>
        </w:r>
      </w:hyperlink>
      <w:r w:rsidRPr="001E0F02">
        <w:rPr>
          <w:sz w:val="22"/>
          <w:szCs w:val="22"/>
          <w:shd w:val="clear" w:color="auto" w:fill="FFFFFF"/>
        </w:rPr>
        <w:t xml:space="preserve"> [Accessed 3 January 2022].</w:t>
      </w:r>
    </w:p>
    <w:p w14:paraId="23273771" w14:textId="77777777" w:rsidR="0077196A" w:rsidRDefault="0077196A" w:rsidP="0077196A">
      <w:pPr>
        <w:rPr>
          <w:sz w:val="22"/>
          <w:szCs w:val="22"/>
          <w:shd w:val="clear" w:color="auto" w:fill="FFFFFF"/>
        </w:rPr>
      </w:pPr>
    </w:p>
    <w:p w14:paraId="3286B8A7" w14:textId="77777777" w:rsidR="0077196A" w:rsidRPr="001E0F02" w:rsidRDefault="0077196A" w:rsidP="0077196A">
      <w:pPr>
        <w:rPr>
          <w:sz w:val="22"/>
          <w:szCs w:val="22"/>
          <w:shd w:val="clear" w:color="auto" w:fill="FFFFFF"/>
        </w:rPr>
      </w:pPr>
      <w:r w:rsidRPr="001E0F02">
        <w:rPr>
          <w:sz w:val="22"/>
          <w:szCs w:val="22"/>
          <w:shd w:val="clear" w:color="auto" w:fill="FFFFFF"/>
        </w:rPr>
        <w:t xml:space="preserve">Brownlee, D., 2022. </w:t>
      </w:r>
      <w:r w:rsidRPr="001E0F02">
        <w:rPr>
          <w:i/>
          <w:iCs/>
          <w:sz w:val="22"/>
          <w:szCs w:val="22"/>
        </w:rPr>
        <w:t>5 Reasons Why Trust Matters On Teams</w:t>
      </w:r>
      <w:r w:rsidRPr="001E0F02">
        <w:rPr>
          <w:sz w:val="22"/>
          <w:szCs w:val="22"/>
          <w:shd w:val="clear" w:color="auto" w:fill="FFFFFF"/>
        </w:rPr>
        <w:t xml:space="preserve">. [online] Forbes. Available at: </w:t>
      </w:r>
      <w:hyperlink r:id="rId24" w:history="1">
        <w:r w:rsidRPr="001E0F02">
          <w:rPr>
            <w:rStyle w:val="Hyperlink"/>
            <w:sz w:val="22"/>
            <w:szCs w:val="22"/>
            <w:shd w:val="clear" w:color="auto" w:fill="FFFFFF"/>
          </w:rPr>
          <w:t>&lt;https://www.forbes.com/sites/danabrownlee/2019/10/20/5-reasons-why-trust-matters-on-teams/?sh=547a5ff62d60#:~:text=High%20trust%20environments%20encourage%20innovation%2C%20speed%20decision%20making,environments%20because%20team%20members%20assume%20there%E2%80%99s%20positive%20intent.%E2%80%9D&gt;</w:t>
        </w:r>
      </w:hyperlink>
      <w:r w:rsidRPr="001E0F02">
        <w:rPr>
          <w:sz w:val="22"/>
          <w:szCs w:val="22"/>
          <w:shd w:val="clear" w:color="auto" w:fill="FFFFFF"/>
        </w:rPr>
        <w:t xml:space="preserve"> [Accessed 2 January 2022].</w:t>
      </w:r>
    </w:p>
    <w:p w14:paraId="7566A6E5" w14:textId="77777777" w:rsidR="0077196A" w:rsidRDefault="0077196A" w:rsidP="0077196A">
      <w:pPr>
        <w:rPr>
          <w:sz w:val="22"/>
          <w:szCs w:val="22"/>
          <w:shd w:val="clear" w:color="auto" w:fill="FFFFFF"/>
        </w:rPr>
      </w:pPr>
    </w:p>
    <w:p w14:paraId="7E1DA349" w14:textId="77777777" w:rsidR="0077196A" w:rsidRPr="001E0F02" w:rsidRDefault="0077196A" w:rsidP="0077196A">
      <w:pPr>
        <w:rPr>
          <w:sz w:val="22"/>
          <w:szCs w:val="22"/>
          <w:shd w:val="clear" w:color="auto" w:fill="FFFFFF"/>
        </w:rPr>
      </w:pPr>
      <w:r w:rsidRPr="001E0F02">
        <w:rPr>
          <w:sz w:val="22"/>
          <w:szCs w:val="22"/>
          <w:shd w:val="clear" w:color="auto" w:fill="FFFFFF"/>
        </w:rPr>
        <w:t xml:space="preserve">Coaching Online. 2022. </w:t>
      </w:r>
      <w:r w:rsidRPr="001E0F02">
        <w:rPr>
          <w:i/>
          <w:iCs/>
          <w:sz w:val="22"/>
          <w:szCs w:val="22"/>
        </w:rPr>
        <w:t>The GRPI Model for Effective Teams - Easy Explained with Examples</w:t>
      </w:r>
      <w:r w:rsidRPr="001E0F02">
        <w:rPr>
          <w:sz w:val="22"/>
          <w:szCs w:val="22"/>
          <w:shd w:val="clear" w:color="auto" w:fill="FFFFFF"/>
        </w:rPr>
        <w:t xml:space="preserve">. [online] Available at: </w:t>
      </w:r>
      <w:hyperlink r:id="rId25" w:history="1">
        <w:r w:rsidRPr="001E0F02">
          <w:rPr>
            <w:rStyle w:val="Hyperlink"/>
            <w:sz w:val="22"/>
            <w:szCs w:val="22"/>
            <w:shd w:val="clear" w:color="auto" w:fill="FFFFFF"/>
          </w:rPr>
          <w:t>&lt;https://www.coaching-online.org/grpi/&gt;</w:t>
        </w:r>
      </w:hyperlink>
      <w:r w:rsidRPr="001E0F02">
        <w:rPr>
          <w:sz w:val="22"/>
          <w:szCs w:val="22"/>
          <w:shd w:val="clear" w:color="auto" w:fill="FFFFFF"/>
        </w:rPr>
        <w:t xml:space="preserve"> [Accessed 2 January 2022].</w:t>
      </w:r>
    </w:p>
    <w:p w14:paraId="520E30B6" w14:textId="77777777" w:rsidR="0077196A" w:rsidRDefault="0077196A" w:rsidP="0077196A">
      <w:pPr>
        <w:rPr>
          <w:sz w:val="22"/>
          <w:szCs w:val="22"/>
          <w:shd w:val="clear" w:color="auto" w:fill="FFFFFF"/>
        </w:rPr>
      </w:pPr>
    </w:p>
    <w:p w14:paraId="056FA670" w14:textId="77777777" w:rsidR="0077196A" w:rsidRPr="001E0F02" w:rsidRDefault="0077196A" w:rsidP="0077196A">
      <w:pPr>
        <w:rPr>
          <w:sz w:val="22"/>
          <w:szCs w:val="22"/>
          <w:shd w:val="clear" w:color="auto" w:fill="FFFFFF"/>
        </w:rPr>
      </w:pPr>
      <w:r w:rsidRPr="001E0F02">
        <w:rPr>
          <w:sz w:val="22"/>
          <w:szCs w:val="22"/>
          <w:shd w:val="clear" w:color="auto" w:fill="FFFFFF"/>
        </w:rPr>
        <w:t xml:space="preserve">Clarityleadership.co.uk. 2021. </w:t>
      </w:r>
      <w:r w:rsidRPr="001E0F02">
        <w:rPr>
          <w:i/>
          <w:iCs/>
          <w:sz w:val="22"/>
          <w:szCs w:val="22"/>
        </w:rPr>
        <w:t>The Tuckman Model of Team Formation | Clarity Leadership</w:t>
      </w:r>
      <w:r w:rsidRPr="001E0F02">
        <w:rPr>
          <w:sz w:val="22"/>
          <w:szCs w:val="22"/>
          <w:shd w:val="clear" w:color="auto" w:fill="FFFFFF"/>
        </w:rPr>
        <w:t xml:space="preserve">. [online] Available at: </w:t>
      </w:r>
      <w:hyperlink r:id="rId26" w:history="1">
        <w:r w:rsidRPr="001E0F02">
          <w:rPr>
            <w:rStyle w:val="Hyperlink"/>
            <w:sz w:val="22"/>
            <w:szCs w:val="22"/>
            <w:shd w:val="clear" w:color="auto" w:fill="FFFFFF"/>
          </w:rPr>
          <w:t>&lt;https://www.clarityleadership.co.uk/blog/tuckman-model-team-formation&gt;</w:t>
        </w:r>
      </w:hyperlink>
      <w:r w:rsidRPr="001E0F02">
        <w:rPr>
          <w:sz w:val="22"/>
          <w:szCs w:val="22"/>
          <w:shd w:val="clear" w:color="auto" w:fill="FFFFFF"/>
        </w:rPr>
        <w:t xml:space="preserve"> [Accessed 14 December 2021].</w:t>
      </w:r>
    </w:p>
    <w:p w14:paraId="2750D4E1" w14:textId="77777777" w:rsidR="0077196A" w:rsidRDefault="0077196A" w:rsidP="0077196A">
      <w:pPr>
        <w:rPr>
          <w:sz w:val="22"/>
          <w:szCs w:val="22"/>
          <w:shd w:val="clear" w:color="auto" w:fill="FFFFFF"/>
        </w:rPr>
      </w:pPr>
    </w:p>
    <w:p w14:paraId="63038C6F" w14:textId="77777777" w:rsidR="0077196A" w:rsidRPr="001E0F02" w:rsidRDefault="0077196A" w:rsidP="0077196A">
      <w:pPr>
        <w:rPr>
          <w:sz w:val="22"/>
          <w:szCs w:val="22"/>
          <w:shd w:val="clear" w:color="auto" w:fill="FFFFFF"/>
        </w:rPr>
      </w:pPr>
      <w:r w:rsidRPr="001E0F02">
        <w:rPr>
          <w:sz w:val="22"/>
          <w:szCs w:val="22"/>
          <w:shd w:val="clear" w:color="auto" w:fill="FFFFFF"/>
        </w:rPr>
        <w:t xml:space="preserve">College of Policing. 2021. </w:t>
      </w:r>
      <w:r w:rsidRPr="001E0F02">
        <w:rPr>
          <w:i/>
          <w:iCs/>
          <w:sz w:val="22"/>
          <w:szCs w:val="22"/>
        </w:rPr>
        <w:t>About us | College of Policing</w:t>
      </w:r>
      <w:r w:rsidRPr="001E0F02">
        <w:rPr>
          <w:sz w:val="22"/>
          <w:szCs w:val="22"/>
          <w:shd w:val="clear" w:color="auto" w:fill="FFFFFF"/>
        </w:rPr>
        <w:t xml:space="preserve">. [online] Available at: </w:t>
      </w:r>
      <w:hyperlink r:id="rId27" w:history="1">
        <w:r w:rsidRPr="001E0F02">
          <w:rPr>
            <w:rStyle w:val="Hyperlink"/>
            <w:sz w:val="22"/>
            <w:szCs w:val="22"/>
            <w:shd w:val="clear" w:color="auto" w:fill="FFFFFF"/>
          </w:rPr>
          <w:t>&lt;https://www.college.police.uk/about&gt;</w:t>
        </w:r>
      </w:hyperlink>
      <w:r w:rsidRPr="001E0F02">
        <w:rPr>
          <w:sz w:val="22"/>
          <w:szCs w:val="22"/>
          <w:shd w:val="clear" w:color="auto" w:fill="FFFFFF"/>
        </w:rPr>
        <w:t xml:space="preserve"> [Accessed 30 November 2021].</w:t>
      </w:r>
    </w:p>
    <w:p w14:paraId="1A2F7038" w14:textId="77777777" w:rsidR="0077196A" w:rsidRDefault="0077196A" w:rsidP="0077196A">
      <w:pPr>
        <w:rPr>
          <w:rStyle w:val="selectable"/>
          <w:color w:val="000000" w:themeColor="text1"/>
          <w:sz w:val="22"/>
          <w:szCs w:val="22"/>
        </w:rPr>
      </w:pPr>
    </w:p>
    <w:p w14:paraId="28F0CB6B" w14:textId="77777777" w:rsidR="0077196A" w:rsidRPr="001E0F02" w:rsidRDefault="0077196A" w:rsidP="0077196A">
      <w:pPr>
        <w:rPr>
          <w:sz w:val="22"/>
          <w:szCs w:val="22"/>
          <w:shd w:val="clear" w:color="auto" w:fill="FFFFFF"/>
        </w:rPr>
      </w:pPr>
      <w:r w:rsidRPr="001E0F02">
        <w:rPr>
          <w:sz w:val="22"/>
          <w:szCs w:val="22"/>
          <w:shd w:val="clear" w:color="auto" w:fill="FFFFFF"/>
        </w:rPr>
        <w:t xml:space="preserve">College of Policing. 2021. </w:t>
      </w:r>
      <w:r w:rsidRPr="001E0F02">
        <w:rPr>
          <w:i/>
          <w:iCs/>
          <w:sz w:val="22"/>
          <w:szCs w:val="22"/>
        </w:rPr>
        <w:t>Policing education qualifications framework (PEQF) | College of Policing</w:t>
      </w:r>
      <w:r w:rsidRPr="001E0F02">
        <w:rPr>
          <w:sz w:val="22"/>
          <w:szCs w:val="22"/>
          <w:shd w:val="clear" w:color="auto" w:fill="FFFFFF"/>
        </w:rPr>
        <w:t xml:space="preserve">. [online] Available at: </w:t>
      </w:r>
      <w:hyperlink r:id="rId28" w:history="1">
        <w:r w:rsidRPr="001E0F02">
          <w:rPr>
            <w:rStyle w:val="Hyperlink"/>
            <w:sz w:val="22"/>
            <w:szCs w:val="22"/>
            <w:shd w:val="clear" w:color="auto" w:fill="FFFFFF"/>
          </w:rPr>
          <w:t>&lt;https://www.college.police.uk/guidance/policing-education-qualifications-framework-peqf&gt;</w:t>
        </w:r>
      </w:hyperlink>
      <w:r w:rsidRPr="001E0F02">
        <w:rPr>
          <w:sz w:val="22"/>
          <w:szCs w:val="22"/>
          <w:shd w:val="clear" w:color="auto" w:fill="FFFFFF"/>
        </w:rPr>
        <w:t xml:space="preserve"> [Accessed 30 November 2021].</w:t>
      </w:r>
    </w:p>
    <w:p w14:paraId="38B88EC1" w14:textId="77777777" w:rsidR="0077196A" w:rsidRPr="001E0F02" w:rsidRDefault="0077196A" w:rsidP="0077196A">
      <w:pPr>
        <w:rPr>
          <w:sz w:val="22"/>
          <w:szCs w:val="22"/>
          <w:shd w:val="clear" w:color="auto" w:fill="FFFFFF"/>
        </w:rPr>
      </w:pPr>
    </w:p>
    <w:p w14:paraId="1B495583" w14:textId="77777777" w:rsidR="0077196A" w:rsidRPr="001E0F02" w:rsidRDefault="0077196A" w:rsidP="0077196A">
      <w:pPr>
        <w:rPr>
          <w:sz w:val="22"/>
          <w:szCs w:val="22"/>
          <w:shd w:val="clear" w:color="auto" w:fill="FFFFFF"/>
        </w:rPr>
      </w:pPr>
      <w:r w:rsidRPr="001E0F02">
        <w:rPr>
          <w:sz w:val="22"/>
          <w:szCs w:val="22"/>
          <w:shd w:val="clear" w:color="auto" w:fill="FFFFFF"/>
        </w:rPr>
        <w:t xml:space="preserve">College of Policing. 2022. </w:t>
      </w:r>
      <w:r w:rsidRPr="001E0F02">
        <w:rPr>
          <w:iCs/>
          <w:sz w:val="22"/>
          <w:szCs w:val="22"/>
        </w:rPr>
        <w:t>Roads Policing Constable - College of Policing</w:t>
      </w:r>
      <w:r w:rsidRPr="001E0F02">
        <w:rPr>
          <w:sz w:val="22"/>
          <w:szCs w:val="22"/>
          <w:shd w:val="clear" w:color="auto" w:fill="FFFFFF"/>
        </w:rPr>
        <w:t xml:space="preserve">. [online] Available at: </w:t>
      </w:r>
      <w:hyperlink r:id="rId29" w:history="1">
        <w:r w:rsidRPr="001E0F02">
          <w:rPr>
            <w:rStyle w:val="Hyperlink"/>
            <w:sz w:val="22"/>
            <w:szCs w:val="22"/>
            <w:shd w:val="clear" w:color="auto" w:fill="FFFFFF"/>
          </w:rPr>
          <w:t>&lt;https://profdev.college.police.uk/professional-profile/roads-policing-constable/#:~:text=Role%20Purpose%20The%20Roads%20Policing%20Constable%20prevents%20loss,investigating%20and%20prosecuting%20offences%20through%20intelligence%20led%20policing.&gt;</w:t>
        </w:r>
      </w:hyperlink>
      <w:r w:rsidRPr="001E0F02">
        <w:rPr>
          <w:sz w:val="22"/>
          <w:szCs w:val="22"/>
          <w:shd w:val="clear" w:color="auto" w:fill="FFFFFF"/>
        </w:rPr>
        <w:t xml:space="preserve"> [Accessed 3 January 2022].</w:t>
      </w:r>
    </w:p>
    <w:p w14:paraId="67623C6F" w14:textId="77777777" w:rsidR="0077196A" w:rsidRDefault="0077196A" w:rsidP="0077196A">
      <w:pPr>
        <w:rPr>
          <w:sz w:val="22"/>
          <w:szCs w:val="22"/>
          <w:shd w:val="clear" w:color="auto" w:fill="FFFFFF"/>
        </w:rPr>
      </w:pPr>
    </w:p>
    <w:p w14:paraId="3EB550DB" w14:textId="77777777" w:rsidR="0077196A" w:rsidRDefault="0077196A" w:rsidP="0077196A">
      <w:pPr>
        <w:rPr>
          <w:sz w:val="22"/>
          <w:szCs w:val="22"/>
          <w:shd w:val="clear" w:color="auto" w:fill="FFFFFF"/>
        </w:rPr>
      </w:pPr>
      <w:r w:rsidRPr="001E0F02">
        <w:rPr>
          <w:sz w:val="22"/>
          <w:szCs w:val="22"/>
          <w:shd w:val="clear" w:color="auto" w:fill="FFFFFF"/>
        </w:rPr>
        <w:t xml:space="preserve">Conflict Management 2021. [online] Available at: </w:t>
      </w:r>
      <w:hyperlink r:id="rId30" w:history="1">
        <w:r w:rsidRPr="001E0F02">
          <w:rPr>
            <w:rStyle w:val="Hyperlink"/>
            <w:sz w:val="22"/>
            <w:szCs w:val="22"/>
            <w:shd w:val="clear" w:color="auto" w:fill="FFFFFF"/>
          </w:rPr>
          <w:t>&lt;https://www.college.police.uk/guidance/conflict-management/conflict-management-skills&gt;</w:t>
        </w:r>
      </w:hyperlink>
      <w:r w:rsidRPr="001E0F02">
        <w:rPr>
          <w:sz w:val="22"/>
          <w:szCs w:val="22"/>
          <w:shd w:val="clear" w:color="auto" w:fill="FFFFFF"/>
        </w:rPr>
        <w:t xml:space="preserve"> [Accessed 6 December 2021].</w:t>
      </w:r>
    </w:p>
    <w:p w14:paraId="4CEBB5ED" w14:textId="77777777" w:rsidR="0077196A" w:rsidRPr="001E0F02" w:rsidRDefault="0077196A" w:rsidP="0077196A">
      <w:pPr>
        <w:rPr>
          <w:color w:val="auto"/>
          <w:sz w:val="22"/>
          <w:szCs w:val="22"/>
        </w:rPr>
      </w:pPr>
    </w:p>
    <w:p w14:paraId="09AF332C" w14:textId="77777777" w:rsidR="0077196A" w:rsidRPr="001E0F02" w:rsidRDefault="0077196A" w:rsidP="0077196A">
      <w:pPr>
        <w:rPr>
          <w:sz w:val="22"/>
          <w:szCs w:val="22"/>
          <w:shd w:val="clear" w:color="auto" w:fill="FFFFFF"/>
        </w:rPr>
      </w:pPr>
      <w:r w:rsidRPr="001E0F02">
        <w:rPr>
          <w:sz w:val="22"/>
          <w:szCs w:val="22"/>
          <w:shd w:val="clear" w:color="auto" w:fill="FFFFFF"/>
        </w:rPr>
        <w:t xml:space="preserve">Develop Good Habits. 2021. </w:t>
      </w:r>
      <w:r w:rsidRPr="001E0F02">
        <w:rPr>
          <w:i/>
          <w:iCs/>
          <w:sz w:val="22"/>
          <w:szCs w:val="22"/>
        </w:rPr>
        <w:t>5 Reasons Why Time Management is Important</w:t>
      </w:r>
      <w:r w:rsidRPr="001E0F02">
        <w:rPr>
          <w:sz w:val="22"/>
          <w:szCs w:val="22"/>
          <w:shd w:val="clear" w:color="auto" w:fill="FFFFFF"/>
        </w:rPr>
        <w:t xml:space="preserve">. [online] Available at: </w:t>
      </w:r>
      <w:hyperlink r:id="rId31" w:history="1">
        <w:r w:rsidRPr="001E0F02">
          <w:rPr>
            <w:rStyle w:val="Hyperlink"/>
            <w:sz w:val="22"/>
            <w:szCs w:val="22"/>
            <w:shd w:val="clear" w:color="auto" w:fill="FFFFFF"/>
          </w:rPr>
          <w:t>&lt;https://www.developgoodhabits.com/time-management-important/#:~:text=5%20Reasons%20Why%20Time%20Management%20is%20Important%201,will%20help%20increase%20your%20productivity%20and%20efficiency.%20&gt;</w:t>
        </w:r>
      </w:hyperlink>
      <w:r w:rsidRPr="001E0F02">
        <w:rPr>
          <w:sz w:val="22"/>
          <w:szCs w:val="22"/>
          <w:shd w:val="clear" w:color="auto" w:fill="FFFFFF"/>
        </w:rPr>
        <w:t xml:space="preserve"> [Accessed 3 December 2021].</w:t>
      </w:r>
    </w:p>
    <w:p w14:paraId="214ACBF2" w14:textId="77777777" w:rsidR="0077196A" w:rsidRDefault="0077196A" w:rsidP="0077196A">
      <w:pPr>
        <w:rPr>
          <w:sz w:val="22"/>
          <w:szCs w:val="22"/>
          <w:shd w:val="clear" w:color="auto" w:fill="FFFFFF"/>
        </w:rPr>
      </w:pPr>
    </w:p>
    <w:p w14:paraId="4D7EB5CA" w14:textId="77777777" w:rsidR="0077196A" w:rsidRPr="001E0F02" w:rsidRDefault="0077196A" w:rsidP="0077196A">
      <w:pPr>
        <w:rPr>
          <w:color w:val="auto"/>
          <w:sz w:val="22"/>
          <w:szCs w:val="22"/>
          <w:shd w:val="clear" w:color="auto" w:fill="FFFFFF"/>
        </w:rPr>
      </w:pPr>
      <w:r w:rsidRPr="001E0F02">
        <w:rPr>
          <w:color w:val="auto"/>
          <w:sz w:val="22"/>
          <w:szCs w:val="22"/>
          <w:shd w:val="clear" w:color="auto" w:fill="FFFFFF"/>
        </w:rPr>
        <w:t xml:space="preserve">Eln.co.uk. 2022. </w:t>
      </w:r>
      <w:r w:rsidRPr="001E0F02">
        <w:rPr>
          <w:i/>
          <w:iCs/>
          <w:color w:val="auto"/>
          <w:sz w:val="22"/>
          <w:szCs w:val="22"/>
        </w:rPr>
        <w:t>Tuckman's Theory of Group Development | ELN Blog</w:t>
      </w:r>
      <w:r w:rsidRPr="001E0F02">
        <w:rPr>
          <w:color w:val="auto"/>
          <w:sz w:val="22"/>
          <w:szCs w:val="22"/>
          <w:shd w:val="clear" w:color="auto" w:fill="FFFFFF"/>
        </w:rPr>
        <w:t xml:space="preserve">. [online] Available at: </w:t>
      </w:r>
      <w:hyperlink r:id="rId32" w:history="1">
        <w:r w:rsidRPr="001E0F02">
          <w:rPr>
            <w:rStyle w:val="Hyperlink"/>
            <w:sz w:val="22"/>
            <w:szCs w:val="22"/>
            <w:shd w:val="clear" w:color="auto" w:fill="FFFFFF"/>
          </w:rPr>
          <w:t>&lt;https://www.eln.co.uk/blog/tuckmans-theory-of-group-development&gt;</w:t>
        </w:r>
      </w:hyperlink>
      <w:r w:rsidRPr="001E0F02">
        <w:rPr>
          <w:color w:val="auto"/>
          <w:sz w:val="22"/>
          <w:szCs w:val="22"/>
          <w:shd w:val="clear" w:color="auto" w:fill="FFFFFF"/>
        </w:rPr>
        <w:t xml:space="preserve"> [Accessed 1 January 2022].</w:t>
      </w:r>
    </w:p>
    <w:p w14:paraId="1110ED0A" w14:textId="77777777" w:rsidR="0077196A" w:rsidRDefault="0077196A" w:rsidP="0077196A">
      <w:pPr>
        <w:rPr>
          <w:sz w:val="22"/>
          <w:szCs w:val="22"/>
          <w:shd w:val="clear" w:color="auto" w:fill="FFFFFF"/>
        </w:rPr>
      </w:pPr>
    </w:p>
    <w:p w14:paraId="51624643" w14:textId="77777777" w:rsidR="0077196A" w:rsidRPr="001E0F02" w:rsidRDefault="0077196A" w:rsidP="0077196A">
      <w:pPr>
        <w:rPr>
          <w:sz w:val="22"/>
          <w:szCs w:val="22"/>
          <w:shd w:val="clear" w:color="auto" w:fill="FFFFFF"/>
        </w:rPr>
      </w:pPr>
      <w:r w:rsidRPr="001E0F02">
        <w:rPr>
          <w:sz w:val="22"/>
          <w:szCs w:val="22"/>
          <w:shd w:val="clear" w:color="auto" w:fill="FFFFFF"/>
        </w:rPr>
        <w:t xml:space="preserve">FreshBooks. 2022. </w:t>
      </w:r>
      <w:r w:rsidRPr="001E0F02">
        <w:rPr>
          <w:i/>
          <w:iCs/>
          <w:sz w:val="22"/>
          <w:szCs w:val="22"/>
        </w:rPr>
        <w:t>Tuckman's Theory: Five Stages of Team Development</w:t>
      </w:r>
      <w:r w:rsidRPr="001E0F02">
        <w:rPr>
          <w:sz w:val="22"/>
          <w:szCs w:val="22"/>
          <w:shd w:val="clear" w:color="auto" w:fill="FFFFFF"/>
        </w:rPr>
        <w:t xml:space="preserve">. [online] Available at: </w:t>
      </w:r>
      <w:hyperlink r:id="rId33" w:history="1">
        <w:r w:rsidRPr="001E0F02">
          <w:rPr>
            <w:rStyle w:val="Hyperlink"/>
            <w:sz w:val="22"/>
            <w:szCs w:val="22"/>
            <w:shd w:val="clear" w:color="auto" w:fill="FFFFFF"/>
          </w:rPr>
          <w:t>&lt;https://www.freshbooks.com/hub/other/tuckmans-theory#:~:text=What%20Is%20Tuckman%E2%80%99s%20Theory%3F%20Tuckman%E2%</w:t>
        </w:r>
        <w:r w:rsidRPr="001E0F02">
          <w:rPr>
            <w:rStyle w:val="Hyperlink"/>
            <w:sz w:val="22"/>
            <w:szCs w:val="22"/>
            <w:shd w:val="clear" w:color="auto" w:fill="FFFFFF"/>
          </w:rPr>
          <w:lastRenderedPageBreak/>
          <w:t>80%99s%20theory%20was%20first,first%20meets%20and%20last%20until%20the%20project%20ends.&gt;</w:t>
        </w:r>
      </w:hyperlink>
      <w:r w:rsidRPr="001E0F02">
        <w:rPr>
          <w:sz w:val="22"/>
          <w:szCs w:val="22"/>
          <w:shd w:val="clear" w:color="auto" w:fill="FFFFFF"/>
        </w:rPr>
        <w:t xml:space="preserve"> [Accessed 1 January 2022].</w:t>
      </w:r>
    </w:p>
    <w:p w14:paraId="422E69EE" w14:textId="77777777" w:rsidR="0077196A" w:rsidRPr="001E0F02" w:rsidRDefault="0077196A" w:rsidP="0077196A">
      <w:pPr>
        <w:rPr>
          <w:sz w:val="22"/>
          <w:szCs w:val="22"/>
          <w:shd w:val="clear" w:color="auto" w:fill="FFFFFF"/>
        </w:rPr>
      </w:pPr>
    </w:p>
    <w:p w14:paraId="09A2B764" w14:textId="77777777" w:rsidR="0077196A" w:rsidRPr="001E0F02" w:rsidRDefault="0077196A" w:rsidP="0077196A">
      <w:pPr>
        <w:rPr>
          <w:sz w:val="22"/>
          <w:szCs w:val="22"/>
          <w:shd w:val="clear" w:color="auto" w:fill="FFFFFF"/>
        </w:rPr>
      </w:pPr>
      <w:r w:rsidRPr="001E0F02">
        <w:rPr>
          <w:sz w:val="22"/>
          <w:szCs w:val="22"/>
          <w:shd w:val="clear" w:color="auto" w:fill="FFFFFF"/>
        </w:rPr>
        <w:t xml:space="preserve">GOV.UK. 2022. </w:t>
      </w:r>
      <w:r w:rsidRPr="001E0F02">
        <w:rPr>
          <w:iCs/>
          <w:sz w:val="22"/>
          <w:szCs w:val="22"/>
        </w:rPr>
        <w:t>National ANPR standards for policing and law enforcement (accessible version)</w:t>
      </w:r>
      <w:r w:rsidRPr="001E0F02">
        <w:rPr>
          <w:sz w:val="22"/>
          <w:szCs w:val="22"/>
          <w:shd w:val="clear" w:color="auto" w:fill="FFFFFF"/>
        </w:rPr>
        <w:t xml:space="preserve">. [online] Available at: </w:t>
      </w:r>
      <w:hyperlink r:id="rId34" w:history="1">
        <w:r w:rsidRPr="001E0F02">
          <w:rPr>
            <w:rStyle w:val="Hyperlink"/>
            <w:sz w:val="22"/>
            <w:szCs w:val="22"/>
            <w:shd w:val="clear" w:color="auto" w:fill="FFFFFF"/>
          </w:rPr>
          <w:t>&lt;https://www.gov.uk/government/publications/national-anpr-standards/national-anpr-standards-for-policing-and-law-enforcement-accessible-version&gt;</w:t>
        </w:r>
      </w:hyperlink>
      <w:r w:rsidRPr="001E0F02">
        <w:rPr>
          <w:sz w:val="22"/>
          <w:szCs w:val="22"/>
          <w:shd w:val="clear" w:color="auto" w:fill="FFFFFF"/>
        </w:rPr>
        <w:t xml:space="preserve"> [Accessed 3 January 2022].</w:t>
      </w:r>
    </w:p>
    <w:p w14:paraId="42622855" w14:textId="77777777" w:rsidR="0077196A" w:rsidRDefault="0077196A" w:rsidP="0077196A">
      <w:pPr>
        <w:rPr>
          <w:sz w:val="22"/>
          <w:szCs w:val="22"/>
          <w:shd w:val="clear" w:color="auto" w:fill="FFFFFF"/>
        </w:rPr>
      </w:pPr>
    </w:p>
    <w:p w14:paraId="4AB216C6" w14:textId="77777777" w:rsidR="0077196A" w:rsidRPr="001E0F02" w:rsidRDefault="0077196A" w:rsidP="0077196A">
      <w:pPr>
        <w:rPr>
          <w:sz w:val="22"/>
          <w:szCs w:val="22"/>
          <w:shd w:val="clear" w:color="auto" w:fill="FFFFFF"/>
        </w:rPr>
      </w:pPr>
      <w:r w:rsidRPr="001E0F02">
        <w:rPr>
          <w:sz w:val="22"/>
          <w:szCs w:val="22"/>
          <w:shd w:val="clear" w:color="auto" w:fill="FFFFFF"/>
        </w:rPr>
        <w:t xml:space="preserve">GOV.UK. 2022. </w:t>
      </w:r>
      <w:r w:rsidRPr="001E0F02">
        <w:rPr>
          <w:iCs/>
          <w:sz w:val="22"/>
          <w:szCs w:val="22"/>
        </w:rPr>
        <w:t>Code of ethics: policing professionalism</w:t>
      </w:r>
      <w:r w:rsidRPr="001E0F02">
        <w:rPr>
          <w:sz w:val="22"/>
          <w:szCs w:val="22"/>
          <w:shd w:val="clear" w:color="auto" w:fill="FFFFFF"/>
        </w:rPr>
        <w:t xml:space="preserve">. [online] Available at: </w:t>
      </w:r>
      <w:hyperlink r:id="rId35" w:history="1">
        <w:r w:rsidRPr="001E0F02">
          <w:rPr>
            <w:rStyle w:val="Hyperlink"/>
            <w:sz w:val="22"/>
            <w:szCs w:val="22"/>
            <w:shd w:val="clear" w:color="auto" w:fill="FFFFFF"/>
          </w:rPr>
          <w:t>&lt;https://www.gov.uk/government/publications/code-of-ethics-policing-professionalism&gt;</w:t>
        </w:r>
      </w:hyperlink>
      <w:r w:rsidRPr="001E0F02">
        <w:rPr>
          <w:sz w:val="22"/>
          <w:szCs w:val="22"/>
          <w:shd w:val="clear" w:color="auto" w:fill="FFFFFF"/>
        </w:rPr>
        <w:t xml:space="preserve"> [Accessed 2 January 2022].</w:t>
      </w:r>
    </w:p>
    <w:p w14:paraId="2D20983A" w14:textId="77777777" w:rsidR="0077196A" w:rsidRDefault="0077196A" w:rsidP="0077196A">
      <w:pPr>
        <w:rPr>
          <w:sz w:val="22"/>
          <w:szCs w:val="22"/>
          <w:shd w:val="clear" w:color="auto" w:fill="FFFFFF"/>
        </w:rPr>
      </w:pPr>
    </w:p>
    <w:p w14:paraId="567CAAEE" w14:textId="77777777" w:rsidR="0077196A" w:rsidRPr="001E0F02" w:rsidRDefault="0077196A" w:rsidP="0077196A">
      <w:pPr>
        <w:rPr>
          <w:sz w:val="22"/>
          <w:szCs w:val="22"/>
          <w:shd w:val="clear" w:color="auto" w:fill="FFFFFF"/>
        </w:rPr>
      </w:pPr>
      <w:r w:rsidRPr="001E0F02">
        <w:rPr>
          <w:sz w:val="22"/>
          <w:szCs w:val="22"/>
          <w:shd w:val="clear" w:color="auto" w:fill="FFFFFF"/>
        </w:rPr>
        <w:t xml:space="preserve">HMICFRS. 2021. </w:t>
      </w:r>
      <w:r w:rsidRPr="001E0F02">
        <w:rPr>
          <w:i/>
          <w:iCs/>
          <w:sz w:val="22"/>
          <w:szCs w:val="22"/>
        </w:rPr>
        <w:t>Everyone's business: Improving the police response to domestic abuse - HMICFRS</w:t>
      </w:r>
      <w:r w:rsidRPr="001E0F02">
        <w:rPr>
          <w:sz w:val="22"/>
          <w:szCs w:val="22"/>
          <w:shd w:val="clear" w:color="auto" w:fill="FFFFFF"/>
        </w:rPr>
        <w:t xml:space="preserve">. [online] Available at: </w:t>
      </w:r>
      <w:hyperlink r:id="rId36" w:history="1">
        <w:r w:rsidRPr="001E0F02">
          <w:rPr>
            <w:rStyle w:val="Hyperlink"/>
            <w:sz w:val="22"/>
            <w:szCs w:val="22"/>
            <w:shd w:val="clear" w:color="auto" w:fill="FFFFFF"/>
          </w:rPr>
          <w:t>&lt;https://www.justiceinspectorates.gov.uk/hmicfrs/publications/improving-the-police-response-to-domestic-abuse/&gt;</w:t>
        </w:r>
      </w:hyperlink>
      <w:r w:rsidRPr="001E0F02">
        <w:rPr>
          <w:sz w:val="22"/>
          <w:szCs w:val="22"/>
          <w:shd w:val="clear" w:color="auto" w:fill="FFFFFF"/>
        </w:rPr>
        <w:t xml:space="preserve"> [Accessed 6 December 2021].</w:t>
      </w:r>
    </w:p>
    <w:p w14:paraId="07B65FB4" w14:textId="77777777" w:rsidR="0077196A" w:rsidRDefault="0077196A" w:rsidP="0077196A">
      <w:pPr>
        <w:rPr>
          <w:sz w:val="22"/>
          <w:szCs w:val="22"/>
          <w:shd w:val="clear" w:color="auto" w:fill="FFFFFF"/>
        </w:rPr>
      </w:pPr>
    </w:p>
    <w:p w14:paraId="7A823DCD" w14:textId="77777777" w:rsidR="0077196A" w:rsidRDefault="0077196A" w:rsidP="0077196A">
      <w:pPr>
        <w:rPr>
          <w:sz w:val="22"/>
          <w:szCs w:val="22"/>
          <w:shd w:val="clear" w:color="auto" w:fill="FFFFFF"/>
        </w:rPr>
      </w:pPr>
      <w:r w:rsidRPr="001E0F02">
        <w:rPr>
          <w:sz w:val="22"/>
          <w:szCs w:val="22"/>
          <w:shd w:val="clear" w:color="auto" w:fill="FFFFFF"/>
        </w:rPr>
        <w:t xml:space="preserve">Making Business Matter. 2021. </w:t>
      </w:r>
      <w:r w:rsidRPr="001E0F02">
        <w:rPr>
          <w:i/>
          <w:iCs/>
          <w:sz w:val="22"/>
          <w:szCs w:val="22"/>
        </w:rPr>
        <w:t>Gibbs’ Reflective Cycle: Feel the Benefit of Experiential Learning</w:t>
      </w:r>
      <w:r w:rsidRPr="001E0F02">
        <w:rPr>
          <w:sz w:val="22"/>
          <w:szCs w:val="22"/>
          <w:shd w:val="clear" w:color="auto" w:fill="FFFFFF"/>
        </w:rPr>
        <w:t xml:space="preserve">. [online] Available at: </w:t>
      </w:r>
      <w:hyperlink r:id="rId37" w:history="1">
        <w:r w:rsidRPr="001E0F02">
          <w:rPr>
            <w:rStyle w:val="Hyperlink"/>
            <w:sz w:val="22"/>
            <w:szCs w:val="22"/>
            <w:shd w:val="clear" w:color="auto" w:fill="FFFFFF"/>
          </w:rPr>
          <w:t>&lt;https://www.makingbusinessmatter.co.uk/gibbs-reflective-cycle/#:~:text=Advantages%201%20The%20Gibbs%20model%20is%20easy%20to,helps%20you%20develop%20more%20balanced%20and%20accurate%20judgement.&gt;</w:t>
        </w:r>
      </w:hyperlink>
      <w:r w:rsidRPr="001E0F02">
        <w:rPr>
          <w:sz w:val="22"/>
          <w:szCs w:val="22"/>
          <w:shd w:val="clear" w:color="auto" w:fill="FFFFFF"/>
        </w:rPr>
        <w:t xml:space="preserve"> [Accessed 3 December 2021].</w:t>
      </w:r>
    </w:p>
    <w:p w14:paraId="7189D143" w14:textId="77777777" w:rsidR="0077196A" w:rsidRDefault="0077196A" w:rsidP="0077196A">
      <w:pPr>
        <w:rPr>
          <w:sz w:val="22"/>
          <w:szCs w:val="22"/>
          <w:shd w:val="clear" w:color="auto" w:fill="FFFFFF"/>
        </w:rPr>
      </w:pPr>
    </w:p>
    <w:p w14:paraId="4F2DF7D7" w14:textId="77777777" w:rsidR="0077196A" w:rsidRPr="001E0F02" w:rsidRDefault="0077196A" w:rsidP="0077196A">
      <w:pPr>
        <w:rPr>
          <w:sz w:val="22"/>
          <w:szCs w:val="22"/>
          <w:shd w:val="clear" w:color="auto" w:fill="FFFFFF"/>
        </w:rPr>
      </w:pPr>
      <w:r w:rsidRPr="001E0F02">
        <w:rPr>
          <w:sz w:val="22"/>
          <w:szCs w:val="22"/>
          <w:shd w:val="clear" w:color="auto" w:fill="FFFFFF"/>
        </w:rPr>
        <w:t xml:space="preserve">Mayo Clinic. 2021. </w:t>
      </w:r>
      <w:r w:rsidRPr="001E0F02">
        <w:rPr>
          <w:i/>
          <w:iCs/>
          <w:sz w:val="22"/>
          <w:szCs w:val="22"/>
        </w:rPr>
        <w:t>Exercise and stress: Get moving to manage stress</w:t>
      </w:r>
      <w:r w:rsidRPr="001E0F02">
        <w:rPr>
          <w:sz w:val="22"/>
          <w:szCs w:val="22"/>
          <w:shd w:val="clear" w:color="auto" w:fill="FFFFFF"/>
        </w:rPr>
        <w:t xml:space="preserve">. [online] Available at: </w:t>
      </w:r>
      <w:hyperlink r:id="rId38" w:history="1">
        <w:r w:rsidRPr="001E0F02">
          <w:rPr>
            <w:rStyle w:val="Hyperlink"/>
            <w:sz w:val="22"/>
            <w:szCs w:val="22"/>
            <w:shd w:val="clear" w:color="auto" w:fill="FFFFFF"/>
          </w:rPr>
          <w:t>&lt;https://www.mayoclinic.org/healthy-lifestyle/stress-management/in-depth/exercise-and-stress/art-20044469#:~:text=1%20It%20pumps%20up%20your%20endorphins.%20Physical%20activity,lower%20symptoms%20of%20mild%20depression%20and%20anxiety.%20&gt;</w:t>
        </w:r>
      </w:hyperlink>
      <w:r w:rsidRPr="001E0F02">
        <w:rPr>
          <w:sz w:val="22"/>
          <w:szCs w:val="22"/>
          <w:shd w:val="clear" w:color="auto" w:fill="FFFFFF"/>
        </w:rPr>
        <w:t xml:space="preserve"> [Accessed 30 November 2021].</w:t>
      </w:r>
    </w:p>
    <w:p w14:paraId="3189E0BA" w14:textId="77777777" w:rsidR="0077196A" w:rsidRDefault="0077196A" w:rsidP="0077196A">
      <w:pPr>
        <w:rPr>
          <w:rStyle w:val="selectable"/>
          <w:color w:val="000000" w:themeColor="text1"/>
          <w:sz w:val="22"/>
          <w:szCs w:val="22"/>
        </w:rPr>
      </w:pPr>
    </w:p>
    <w:p w14:paraId="117F0F72" w14:textId="77777777" w:rsidR="0077196A" w:rsidRDefault="0077196A" w:rsidP="0077196A">
      <w:pPr>
        <w:rPr>
          <w:sz w:val="22"/>
          <w:szCs w:val="22"/>
          <w:shd w:val="clear" w:color="auto" w:fill="FFFFFF"/>
        </w:rPr>
      </w:pPr>
      <w:r>
        <w:rPr>
          <w:sz w:val="22"/>
          <w:szCs w:val="22"/>
          <w:shd w:val="clear" w:color="auto" w:fill="FFFFFF"/>
        </w:rPr>
        <w:t>Multi-agency approach to tackling serious and organised crime launched in Bradford, 10 November 2020 [online] Available at:</w:t>
      </w:r>
    </w:p>
    <w:p w14:paraId="52805404" w14:textId="77777777" w:rsidR="0077196A" w:rsidRDefault="0077196A" w:rsidP="0077196A">
      <w:pPr>
        <w:rPr>
          <w:sz w:val="22"/>
          <w:szCs w:val="22"/>
          <w:shd w:val="clear" w:color="auto" w:fill="FFFFFF"/>
        </w:rPr>
      </w:pPr>
      <w:hyperlink r:id="rId39" w:history="1">
        <w:r w:rsidRPr="009F7023">
          <w:rPr>
            <w:rStyle w:val="Hyperlink"/>
            <w:sz w:val="22"/>
            <w:szCs w:val="22"/>
            <w:shd w:val="clear" w:color="auto" w:fill="FFFFFF"/>
          </w:rPr>
          <w:t>https://www.westyorkshire-pcc.gov.uk/news-events/news/multi-agency-approach-tackling-serious-and-organised-crime-launched-bradford</w:t>
        </w:r>
      </w:hyperlink>
      <w:r>
        <w:rPr>
          <w:sz w:val="22"/>
          <w:szCs w:val="22"/>
          <w:shd w:val="clear" w:color="auto" w:fill="FFFFFF"/>
        </w:rPr>
        <w:t xml:space="preserve"> [Accessed 3 January 2022].</w:t>
      </w:r>
    </w:p>
    <w:p w14:paraId="202401DC" w14:textId="77777777" w:rsidR="0077196A" w:rsidRDefault="0077196A" w:rsidP="0077196A">
      <w:pPr>
        <w:rPr>
          <w:sz w:val="22"/>
          <w:szCs w:val="22"/>
          <w:shd w:val="clear" w:color="auto" w:fill="FFFFFF"/>
        </w:rPr>
      </w:pPr>
    </w:p>
    <w:p w14:paraId="206817AF" w14:textId="77777777" w:rsidR="0077196A" w:rsidRPr="001E0F02" w:rsidRDefault="0077196A" w:rsidP="0077196A">
      <w:pPr>
        <w:rPr>
          <w:sz w:val="22"/>
          <w:szCs w:val="22"/>
          <w:shd w:val="clear" w:color="auto" w:fill="FFFFFF"/>
        </w:rPr>
      </w:pPr>
      <w:r w:rsidRPr="001E0F02">
        <w:rPr>
          <w:sz w:val="22"/>
          <w:szCs w:val="22"/>
          <w:shd w:val="clear" w:color="auto" w:fill="FFFFFF"/>
        </w:rPr>
        <w:t xml:space="preserve">National Institute of Justice. 2021. </w:t>
      </w:r>
      <w:r w:rsidRPr="001E0F02">
        <w:rPr>
          <w:i/>
          <w:iCs/>
          <w:sz w:val="22"/>
          <w:szCs w:val="22"/>
        </w:rPr>
        <w:t>Perceptions of Treatment by Police: Impacts of Personal Interactions and the Media</w:t>
      </w:r>
      <w:r w:rsidRPr="001E0F02">
        <w:rPr>
          <w:sz w:val="22"/>
          <w:szCs w:val="22"/>
          <w:shd w:val="clear" w:color="auto" w:fill="FFFFFF"/>
        </w:rPr>
        <w:t xml:space="preserve">. [online] Available at: </w:t>
      </w:r>
      <w:hyperlink r:id="rId40" w:history="1">
        <w:r w:rsidRPr="001E0F02">
          <w:rPr>
            <w:rStyle w:val="Hyperlink"/>
            <w:sz w:val="22"/>
            <w:szCs w:val="22"/>
            <w:shd w:val="clear" w:color="auto" w:fill="FFFFFF"/>
          </w:rPr>
          <w:t>&lt;https://nij.ojp.gov/topics/articles/perceptions-treatment-police-impacts-personal-interactions-and-media#:~:text=Personal%20interactions%20have%20the%20strongest%20impact%20on%20perceptions.,rather%20than%20the%20final%20outcome%20of%20those%20interactions.&gt;</w:t>
        </w:r>
      </w:hyperlink>
      <w:r w:rsidRPr="001E0F02">
        <w:rPr>
          <w:sz w:val="22"/>
          <w:szCs w:val="22"/>
          <w:shd w:val="clear" w:color="auto" w:fill="FFFFFF"/>
        </w:rPr>
        <w:t xml:space="preserve"> [Accessed 30 November 2021].</w:t>
      </w:r>
    </w:p>
    <w:p w14:paraId="54616858" w14:textId="77777777" w:rsidR="0077196A" w:rsidRDefault="0077196A" w:rsidP="0077196A">
      <w:pPr>
        <w:rPr>
          <w:rStyle w:val="selectable"/>
          <w:color w:val="000000" w:themeColor="text1"/>
          <w:sz w:val="22"/>
          <w:szCs w:val="22"/>
        </w:rPr>
      </w:pPr>
    </w:p>
    <w:p w14:paraId="37ECD4A8" w14:textId="77777777" w:rsidR="0077196A" w:rsidRPr="001E0F02" w:rsidRDefault="0077196A" w:rsidP="0077196A">
      <w:pPr>
        <w:rPr>
          <w:sz w:val="22"/>
          <w:szCs w:val="22"/>
          <w:shd w:val="clear" w:color="auto" w:fill="FFFFFF"/>
        </w:rPr>
      </w:pPr>
      <w:r w:rsidRPr="001E0F02">
        <w:rPr>
          <w:sz w:val="22"/>
          <w:szCs w:val="22"/>
          <w:shd w:val="clear" w:color="auto" w:fill="FFFFFF"/>
        </w:rPr>
        <w:t xml:space="preserve">North Yorkshire. 2022. </w:t>
      </w:r>
      <w:r w:rsidRPr="001E0F02">
        <w:rPr>
          <w:iCs/>
          <w:sz w:val="22"/>
          <w:szCs w:val="22"/>
        </w:rPr>
        <w:t>Intelligence Sharing Guide for the Partnership Information Sharing Form - North Yorkshire</w:t>
      </w:r>
      <w:r w:rsidRPr="001E0F02">
        <w:rPr>
          <w:sz w:val="22"/>
          <w:szCs w:val="22"/>
          <w:shd w:val="clear" w:color="auto" w:fill="FFFFFF"/>
        </w:rPr>
        <w:t xml:space="preserve">. [online] Available at: </w:t>
      </w:r>
      <w:hyperlink r:id="rId41" w:history="1">
        <w:r w:rsidRPr="001E0F02">
          <w:rPr>
            <w:rStyle w:val="Hyperlink"/>
            <w:sz w:val="22"/>
            <w:szCs w:val="22"/>
            <w:shd w:val="clear" w:color="auto" w:fill="FFFFFF"/>
          </w:rPr>
          <w:t>&lt;https://www.safeguardingchildren.co.uk/professionals/one-minute-guides/intelligence-sharing/#:~:text=So%20what%20is%203x5x2%3F%20The%203x5x2%20intelligence%20assessment,information%20and%20how%20reliable%20they%20deemed%20to%20be.&gt;</w:t>
        </w:r>
      </w:hyperlink>
      <w:r w:rsidRPr="001E0F02">
        <w:rPr>
          <w:sz w:val="22"/>
          <w:szCs w:val="22"/>
          <w:shd w:val="clear" w:color="auto" w:fill="FFFFFF"/>
        </w:rPr>
        <w:t xml:space="preserve"> [Accessed 3 January 2022].</w:t>
      </w:r>
    </w:p>
    <w:p w14:paraId="13A6FEF6" w14:textId="77777777" w:rsidR="0077196A" w:rsidRPr="001A3B75" w:rsidRDefault="0077196A" w:rsidP="0077196A">
      <w:pPr>
        <w:rPr>
          <w:sz w:val="22"/>
          <w:szCs w:val="22"/>
          <w:shd w:val="clear" w:color="auto" w:fill="FFFFFF"/>
        </w:rPr>
      </w:pPr>
    </w:p>
    <w:p w14:paraId="088FD340" w14:textId="77777777" w:rsidR="0077196A" w:rsidRDefault="0077196A" w:rsidP="0077196A">
      <w:pPr>
        <w:rPr>
          <w:sz w:val="22"/>
          <w:szCs w:val="22"/>
          <w:shd w:val="clear" w:color="auto" w:fill="FFFFFF"/>
        </w:rPr>
      </w:pPr>
      <w:r w:rsidRPr="001A3B75">
        <w:rPr>
          <w:sz w:val="22"/>
          <w:szCs w:val="22"/>
          <w:shd w:val="clear" w:color="auto" w:fill="FFFFFF"/>
        </w:rPr>
        <w:t xml:space="preserve">Npcc.police.uk. 2022. </w:t>
      </w:r>
      <w:r w:rsidRPr="001A3B75">
        <w:rPr>
          <w:iCs/>
          <w:sz w:val="22"/>
          <w:szCs w:val="22"/>
        </w:rPr>
        <w:t>Simon Byrne outlines the benefits of ANPR technology, 7 February 2012</w:t>
      </w:r>
      <w:r w:rsidRPr="001A3B75">
        <w:rPr>
          <w:sz w:val="22"/>
          <w:szCs w:val="22"/>
          <w:shd w:val="clear" w:color="auto" w:fill="FFFFFF"/>
        </w:rPr>
        <w:t xml:space="preserve">. [online] Available at: </w:t>
      </w:r>
      <w:hyperlink r:id="rId42" w:history="1">
        <w:r w:rsidRPr="001A3B75">
          <w:rPr>
            <w:rStyle w:val="Hyperlink"/>
            <w:sz w:val="22"/>
            <w:szCs w:val="22"/>
            <w:shd w:val="clear" w:color="auto" w:fill="FFFFFF"/>
          </w:rPr>
          <w:t>&lt;https://www.npcc.police.uk/ThePoliceChiefsBlog/SimonByrneoutlinesthebenefitsofANPRtechnology.aspx&gt;</w:t>
        </w:r>
      </w:hyperlink>
      <w:r w:rsidRPr="001A3B75">
        <w:rPr>
          <w:sz w:val="22"/>
          <w:szCs w:val="22"/>
          <w:shd w:val="clear" w:color="auto" w:fill="FFFFFF"/>
        </w:rPr>
        <w:t xml:space="preserve"> [Accessed 3 January 2022].</w:t>
      </w:r>
    </w:p>
    <w:p w14:paraId="10A7F45A" w14:textId="77777777" w:rsidR="0077196A" w:rsidRDefault="0077196A" w:rsidP="0077196A">
      <w:pPr>
        <w:rPr>
          <w:sz w:val="22"/>
          <w:szCs w:val="22"/>
          <w:shd w:val="clear" w:color="auto" w:fill="FFFFFF"/>
        </w:rPr>
      </w:pPr>
    </w:p>
    <w:p w14:paraId="1655D9B8" w14:textId="77777777" w:rsidR="0077196A" w:rsidRPr="001E0F02" w:rsidRDefault="0077196A" w:rsidP="0077196A">
      <w:pPr>
        <w:rPr>
          <w:rStyle w:val="selectable"/>
          <w:color w:val="000000" w:themeColor="text1"/>
          <w:sz w:val="22"/>
          <w:szCs w:val="22"/>
        </w:rPr>
      </w:pPr>
      <w:r w:rsidRPr="001E0F02">
        <w:rPr>
          <w:rStyle w:val="selectable"/>
          <w:color w:val="000000" w:themeColor="text1"/>
          <w:sz w:val="22"/>
          <w:szCs w:val="22"/>
        </w:rPr>
        <w:lastRenderedPageBreak/>
        <w:t xml:space="preserve">Ukessays.com. 2021. </w:t>
      </w:r>
      <w:r w:rsidRPr="001E0F02">
        <w:rPr>
          <w:rStyle w:val="selectable"/>
          <w:i/>
          <w:iCs/>
          <w:color w:val="000000" w:themeColor="text1"/>
          <w:sz w:val="22"/>
          <w:szCs w:val="22"/>
        </w:rPr>
        <w:t>Sociology Essays - Occupational Culture Police</w:t>
      </w:r>
      <w:r w:rsidRPr="001E0F02">
        <w:rPr>
          <w:rStyle w:val="selectable"/>
          <w:color w:val="000000" w:themeColor="text1"/>
          <w:sz w:val="22"/>
          <w:szCs w:val="22"/>
        </w:rPr>
        <w:t xml:space="preserve">. [online] Available at: </w:t>
      </w:r>
      <w:hyperlink r:id="rId43" w:history="1">
        <w:r w:rsidRPr="001E0F02">
          <w:rPr>
            <w:rStyle w:val="Hyperlink"/>
            <w:sz w:val="22"/>
            <w:szCs w:val="22"/>
          </w:rPr>
          <w:t>&lt;https://www.ukessays.com/essays/sociology/occupational-culture-police.php#:~:text=If%20organisational%20police%20culture%20may%20be%20defined%20as,permitted%20so%20much%20as%20it%20is%20condoned%20.&gt;</w:t>
        </w:r>
      </w:hyperlink>
      <w:r w:rsidRPr="001E0F02">
        <w:rPr>
          <w:rStyle w:val="selectable"/>
          <w:color w:val="000000" w:themeColor="text1"/>
          <w:sz w:val="22"/>
          <w:szCs w:val="22"/>
        </w:rPr>
        <w:t xml:space="preserve"> [Accessed 29 November 2021].</w:t>
      </w:r>
    </w:p>
    <w:p w14:paraId="768E2415" w14:textId="77777777" w:rsidR="0077196A" w:rsidRDefault="0077196A" w:rsidP="0077196A">
      <w:pPr>
        <w:rPr>
          <w:sz w:val="22"/>
          <w:szCs w:val="22"/>
          <w:shd w:val="clear" w:color="auto" w:fill="FFFFFF"/>
        </w:rPr>
      </w:pPr>
    </w:p>
    <w:p w14:paraId="460B3B54" w14:textId="77777777" w:rsidR="0077196A" w:rsidRPr="001E0F02" w:rsidRDefault="0077196A" w:rsidP="0077196A">
      <w:pPr>
        <w:rPr>
          <w:sz w:val="22"/>
          <w:szCs w:val="22"/>
          <w:shd w:val="clear" w:color="auto" w:fill="FFFFFF"/>
        </w:rPr>
      </w:pPr>
      <w:r w:rsidRPr="001E0F02">
        <w:rPr>
          <w:sz w:val="22"/>
          <w:szCs w:val="22"/>
          <w:shd w:val="clear" w:color="auto" w:fill="FFFFFF"/>
        </w:rPr>
        <w:t xml:space="preserve">Socialworkerstoolbox.com. 2021. [online] Available at: </w:t>
      </w:r>
      <w:hyperlink r:id="rId44" w:history="1">
        <w:r w:rsidRPr="001E0F02">
          <w:rPr>
            <w:rStyle w:val="Hyperlink"/>
            <w:sz w:val="22"/>
            <w:szCs w:val="22"/>
            <w:shd w:val="clear" w:color="auto" w:fill="FFFFFF"/>
          </w:rPr>
          <w:t>&lt;http://www.socialworkerstoolbox.com/domestic-abuse-stalking-and-harassment-and-honour-based-violence-risk-identification-and-assessment-and-management-model-dash/#:~:text=The%20Domestic%20Abuse%2C%20Stalking%20and%20Harassment%20and%20Honour,that%20risk%20as%20appropriately%20and%20swiftly%20as%20possible.&gt;</w:t>
        </w:r>
      </w:hyperlink>
      <w:r w:rsidRPr="001E0F02">
        <w:rPr>
          <w:sz w:val="22"/>
          <w:szCs w:val="22"/>
          <w:shd w:val="clear" w:color="auto" w:fill="FFFFFF"/>
        </w:rPr>
        <w:t xml:space="preserve"> [Accessed 6 December 2021].</w:t>
      </w:r>
    </w:p>
    <w:p w14:paraId="37EFEF8A" w14:textId="77777777" w:rsidR="0077196A" w:rsidRDefault="0077196A" w:rsidP="0077196A">
      <w:pPr>
        <w:rPr>
          <w:rStyle w:val="selectable"/>
          <w:color w:val="000000" w:themeColor="text1"/>
          <w:sz w:val="22"/>
          <w:szCs w:val="22"/>
        </w:rPr>
      </w:pPr>
    </w:p>
    <w:p w14:paraId="0AC55BCD" w14:textId="77777777" w:rsidR="0077196A" w:rsidRPr="001E0F02" w:rsidRDefault="0077196A" w:rsidP="0077196A">
      <w:pPr>
        <w:rPr>
          <w:sz w:val="22"/>
          <w:szCs w:val="22"/>
          <w:shd w:val="clear" w:color="auto" w:fill="FFFFFF"/>
        </w:rPr>
      </w:pPr>
      <w:r w:rsidRPr="001E0F02">
        <w:rPr>
          <w:sz w:val="22"/>
          <w:szCs w:val="22"/>
          <w:shd w:val="clear" w:color="auto" w:fill="FFFFFF"/>
        </w:rPr>
        <w:t xml:space="preserve">Teamtechnology.co.uk. 2021. </w:t>
      </w:r>
      <w:r w:rsidRPr="001E0F02">
        <w:rPr>
          <w:i/>
          <w:iCs/>
          <w:sz w:val="22"/>
          <w:szCs w:val="22"/>
        </w:rPr>
        <w:t>Definition of Team Dynamics</w:t>
      </w:r>
      <w:r w:rsidRPr="001E0F02">
        <w:rPr>
          <w:sz w:val="22"/>
          <w:szCs w:val="22"/>
          <w:shd w:val="clear" w:color="auto" w:fill="FFFFFF"/>
        </w:rPr>
        <w:t xml:space="preserve">. [online] Available at: </w:t>
      </w:r>
      <w:hyperlink r:id="rId45" w:history="1">
        <w:r w:rsidRPr="001E0F02">
          <w:rPr>
            <w:rStyle w:val="Hyperlink"/>
            <w:sz w:val="22"/>
            <w:szCs w:val="22"/>
            <w:shd w:val="clear" w:color="auto" w:fill="FFFFFF"/>
          </w:rPr>
          <w:t>&lt;https://www.teamtechnology.co.uk/team/dynamics/definition/#:~:text=Definition%20of%20Team%20Dynamics.%20Pages.%20Team%20dynamics%20are,direction%20to%20the%20one%20they%20intend%20to%20sail.&gt;</w:t>
        </w:r>
      </w:hyperlink>
      <w:r w:rsidRPr="001E0F02">
        <w:rPr>
          <w:sz w:val="22"/>
          <w:szCs w:val="22"/>
          <w:shd w:val="clear" w:color="auto" w:fill="FFFFFF"/>
        </w:rPr>
        <w:t xml:space="preserve"> [Accessed 9 December 2021].</w:t>
      </w:r>
    </w:p>
    <w:p w14:paraId="505F72B5" w14:textId="77777777" w:rsidR="0077196A" w:rsidRDefault="0077196A" w:rsidP="0077196A">
      <w:pPr>
        <w:rPr>
          <w:rStyle w:val="selectable"/>
          <w:color w:val="000000" w:themeColor="text1"/>
          <w:sz w:val="22"/>
          <w:szCs w:val="22"/>
        </w:rPr>
      </w:pPr>
    </w:p>
    <w:p w14:paraId="78C05C2C" w14:textId="77777777" w:rsidR="0077196A" w:rsidRDefault="0077196A" w:rsidP="0077196A">
      <w:pPr>
        <w:rPr>
          <w:sz w:val="22"/>
          <w:szCs w:val="22"/>
          <w:shd w:val="clear" w:color="auto" w:fill="FFFFFF"/>
        </w:rPr>
      </w:pPr>
      <w:r>
        <w:rPr>
          <w:sz w:val="22"/>
          <w:szCs w:val="22"/>
          <w:shd w:val="clear" w:color="auto" w:fill="FFFFFF"/>
        </w:rPr>
        <w:t>The Police use of Automatic Number Plate Recognition, January 2013 [online] Available at:</w:t>
      </w:r>
    </w:p>
    <w:p w14:paraId="069CFCB3" w14:textId="77777777" w:rsidR="0077196A" w:rsidRPr="00303B61" w:rsidRDefault="0077196A" w:rsidP="0077196A">
      <w:pPr>
        <w:rPr>
          <w:sz w:val="22"/>
          <w:szCs w:val="22"/>
          <w:shd w:val="clear" w:color="auto" w:fill="FFFFFF"/>
        </w:rPr>
      </w:pPr>
      <w:hyperlink r:id="rId46" w:history="1">
        <w:r w:rsidRPr="009F7023">
          <w:rPr>
            <w:rStyle w:val="Hyperlink"/>
            <w:sz w:val="22"/>
            <w:szCs w:val="22"/>
            <w:shd w:val="clear" w:color="auto" w:fill="FFFFFF"/>
          </w:rPr>
          <w:t>https://www.npcc.police.uk/Publication/ANPR/The%20police%20use%20of%20ANPR%20FinalJan2013.pdf</w:t>
        </w:r>
      </w:hyperlink>
      <w:r>
        <w:rPr>
          <w:sz w:val="22"/>
          <w:szCs w:val="22"/>
          <w:shd w:val="clear" w:color="auto" w:fill="FFFFFF"/>
        </w:rPr>
        <w:t xml:space="preserve"> [Accessed 3 January 2022].</w:t>
      </w:r>
    </w:p>
    <w:p w14:paraId="4F97041E" w14:textId="77777777" w:rsidR="0077196A" w:rsidRDefault="0077196A" w:rsidP="0077196A">
      <w:pPr>
        <w:rPr>
          <w:rStyle w:val="selectable"/>
          <w:color w:val="000000" w:themeColor="text1"/>
          <w:sz w:val="22"/>
          <w:szCs w:val="22"/>
        </w:rPr>
      </w:pPr>
    </w:p>
    <w:p w14:paraId="6F85C95D" w14:textId="77777777" w:rsidR="0077196A" w:rsidRDefault="0077196A" w:rsidP="0077196A">
      <w:pPr>
        <w:rPr>
          <w:rStyle w:val="selectable"/>
          <w:color w:val="000000" w:themeColor="text1"/>
          <w:sz w:val="22"/>
          <w:szCs w:val="22"/>
        </w:rPr>
      </w:pPr>
    </w:p>
    <w:p w14:paraId="7A8AE626" w14:textId="77777777" w:rsidR="0077196A" w:rsidRPr="001E0F02" w:rsidRDefault="0077196A" w:rsidP="0077196A">
      <w:pPr>
        <w:rPr>
          <w:rStyle w:val="selectable"/>
          <w:color w:val="000000" w:themeColor="text1"/>
          <w:sz w:val="22"/>
          <w:szCs w:val="22"/>
        </w:rPr>
      </w:pPr>
      <w:r w:rsidRPr="001E0F02">
        <w:rPr>
          <w:rStyle w:val="selectable"/>
          <w:color w:val="000000" w:themeColor="text1"/>
          <w:sz w:val="22"/>
          <w:szCs w:val="22"/>
        </w:rPr>
        <w:t xml:space="preserve">Whatisculture.org. 2021. </w:t>
      </w:r>
      <w:r w:rsidRPr="001E0F02">
        <w:rPr>
          <w:rStyle w:val="selectable"/>
          <w:i/>
          <w:iCs/>
          <w:color w:val="000000" w:themeColor="text1"/>
          <w:sz w:val="22"/>
          <w:szCs w:val="22"/>
        </w:rPr>
        <w:t>What is Culture?</w:t>
      </w:r>
      <w:r w:rsidRPr="001E0F02">
        <w:rPr>
          <w:rStyle w:val="selectable"/>
          <w:color w:val="000000" w:themeColor="text1"/>
          <w:sz w:val="22"/>
          <w:szCs w:val="22"/>
        </w:rPr>
        <w:t xml:space="preserve">. [online] Available at: </w:t>
      </w:r>
      <w:hyperlink r:id="rId47" w:history="1">
        <w:r w:rsidRPr="001E0F02">
          <w:rPr>
            <w:rStyle w:val="Hyperlink"/>
            <w:sz w:val="22"/>
            <w:szCs w:val="22"/>
          </w:rPr>
          <w:t>&lt;https://whatisculture.org/&gt;</w:t>
        </w:r>
      </w:hyperlink>
      <w:r w:rsidRPr="001E0F02">
        <w:rPr>
          <w:rStyle w:val="selectable"/>
          <w:color w:val="000000" w:themeColor="text1"/>
          <w:sz w:val="22"/>
          <w:szCs w:val="22"/>
        </w:rPr>
        <w:t xml:space="preserve"> [Accessed 29 November 2021].</w:t>
      </w:r>
    </w:p>
    <w:p w14:paraId="3DAC3944" w14:textId="77777777" w:rsidR="0077196A" w:rsidRDefault="0077196A" w:rsidP="0077196A"/>
    <w:p w14:paraId="131DAA1E" w14:textId="77777777" w:rsidR="0077196A" w:rsidRDefault="0077196A" w:rsidP="0077196A">
      <w:pPr>
        <w:rPr>
          <w:rStyle w:val="selectable"/>
          <w:sz w:val="22"/>
          <w:szCs w:val="22"/>
        </w:rPr>
      </w:pPr>
      <w:r w:rsidRPr="001E0F02">
        <w:rPr>
          <w:rStyle w:val="selectable"/>
          <w:sz w:val="22"/>
          <w:szCs w:val="22"/>
        </w:rPr>
        <w:t xml:space="preserve">What Works Wellbeing. 2021. </w:t>
      </w:r>
      <w:r w:rsidRPr="001E0F02">
        <w:rPr>
          <w:rStyle w:val="selectable"/>
          <w:i/>
          <w:iCs/>
          <w:sz w:val="22"/>
          <w:szCs w:val="22"/>
        </w:rPr>
        <w:t>What is wellbeing? - What Works Wellbeing</w:t>
      </w:r>
      <w:r w:rsidRPr="001E0F02">
        <w:rPr>
          <w:rStyle w:val="selectable"/>
          <w:sz w:val="22"/>
          <w:szCs w:val="22"/>
        </w:rPr>
        <w:t xml:space="preserve">. [online] Available at: </w:t>
      </w:r>
      <w:hyperlink r:id="rId48" w:history="1">
        <w:r w:rsidRPr="001E0F02">
          <w:rPr>
            <w:rStyle w:val="Hyperlink"/>
            <w:sz w:val="22"/>
            <w:szCs w:val="22"/>
          </w:rPr>
          <w:t>&lt;https://whatworkswellbeing.org/about-wellbeing/what-is-wellbeing/&gt;</w:t>
        </w:r>
      </w:hyperlink>
      <w:r w:rsidRPr="001E0F02">
        <w:rPr>
          <w:rStyle w:val="selectable"/>
          <w:sz w:val="22"/>
          <w:szCs w:val="22"/>
        </w:rPr>
        <w:t xml:space="preserve"> [Accessed 29 November 2021].</w:t>
      </w:r>
    </w:p>
    <w:p w14:paraId="7413EE27" w14:textId="77777777" w:rsidR="0077196A" w:rsidRPr="005F7E6A" w:rsidRDefault="0077196A" w:rsidP="0077196A">
      <w:pPr>
        <w:rPr>
          <w:sz w:val="22"/>
          <w:szCs w:val="22"/>
        </w:rPr>
      </w:pPr>
    </w:p>
    <w:p w14:paraId="199A870D" w14:textId="6B3CD984" w:rsidR="00C457D0" w:rsidRPr="00303B61" w:rsidRDefault="00C457D0" w:rsidP="0077196A">
      <w:pPr>
        <w:rPr>
          <w:sz w:val="22"/>
          <w:szCs w:val="22"/>
          <w:shd w:val="clear" w:color="auto" w:fill="FFFFFF"/>
        </w:rPr>
      </w:pPr>
      <w:bookmarkStart w:id="0" w:name="_GoBack"/>
      <w:bookmarkEnd w:id="0"/>
    </w:p>
    <w:sectPr w:rsidR="00C457D0" w:rsidRPr="00303B6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E9C1BA" w14:textId="77777777" w:rsidR="009A5CAF" w:rsidRDefault="009A5CAF">
      <w:r>
        <w:separator/>
      </w:r>
    </w:p>
  </w:endnote>
  <w:endnote w:type="continuationSeparator" w:id="0">
    <w:p w14:paraId="42662BB0" w14:textId="77777777" w:rsidR="009A5CAF" w:rsidRDefault="009A5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51"/>
    <w:family w:val="auto"/>
    <w:pitch w:val="variable"/>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4E72CF1" w:rsidR="00943E7C" w:rsidRDefault="00943E7C">
    <w:pPr>
      <w:pStyle w:val="Footer"/>
      <w:jc w:val="right"/>
    </w:pPr>
    <w:r>
      <w:fldChar w:fldCharType="begin"/>
    </w:r>
    <w:r>
      <w:instrText xml:space="preserve"> PAGE   \* MERGEFORMAT </w:instrText>
    </w:r>
    <w:r>
      <w:fldChar w:fldCharType="separate"/>
    </w:r>
    <w:r w:rsidR="0077196A">
      <w:rPr>
        <w:noProof/>
      </w:rPr>
      <w:t>29</w:t>
    </w:r>
    <w:r>
      <w:rPr>
        <w:noProof/>
      </w:rPr>
      <w:fldChar w:fldCharType="end"/>
    </w:r>
  </w:p>
  <w:p w14:paraId="790812FF" w14:textId="77777777" w:rsidR="00943E7C" w:rsidRPr="00BB5EAA" w:rsidRDefault="00943E7C"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497EE6" w14:textId="77777777" w:rsidR="009A5CAF" w:rsidRDefault="009A5CAF">
      <w:r>
        <w:separator/>
      </w:r>
    </w:p>
  </w:footnote>
  <w:footnote w:type="continuationSeparator" w:id="0">
    <w:p w14:paraId="4E8D2717" w14:textId="77777777" w:rsidR="009A5CAF" w:rsidRDefault="009A5C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A2020C8"/>
    <w:multiLevelType w:val="hybridMultilevel"/>
    <w:tmpl w:val="020CCC0E"/>
    <w:lvl w:ilvl="0" w:tplc="1946E3F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18BC1FB2"/>
    <w:multiLevelType w:val="hybridMultilevel"/>
    <w:tmpl w:val="67349ECE"/>
    <w:lvl w:ilvl="0" w:tplc="9D765BF0">
      <w:start w:val="1"/>
      <w:numFmt w:val="decimal"/>
      <w:lvlText w:val="%1."/>
      <w:lvlJc w:val="left"/>
      <w:pPr>
        <w:ind w:left="790" w:hanging="360"/>
      </w:pPr>
      <w:rPr>
        <w:rFonts w:hint="default"/>
      </w:r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360B7105"/>
    <w:multiLevelType w:val="hybridMultilevel"/>
    <w:tmpl w:val="114871B6"/>
    <w:lvl w:ilvl="0" w:tplc="C4B6EC98">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4D0091"/>
    <w:multiLevelType w:val="hybridMultilevel"/>
    <w:tmpl w:val="83B2AAF0"/>
    <w:lvl w:ilvl="0" w:tplc="06E83B84">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4867483E"/>
    <w:multiLevelType w:val="multilevel"/>
    <w:tmpl w:val="7FEAA56A"/>
    <w:lvl w:ilvl="0">
      <w:start w:val="8"/>
      <w:numFmt w:val="decimal"/>
      <w:lvlText w:val="%1"/>
      <w:lvlJc w:val="left"/>
      <w:pPr>
        <w:ind w:left="430" w:hanging="430"/>
      </w:pPr>
      <w:rPr>
        <w:rFonts w:ascii="Arial" w:hAnsi="Arial" w:cs="Arial" w:hint="default"/>
        <w:sz w:val="22"/>
      </w:rPr>
    </w:lvl>
    <w:lvl w:ilvl="1">
      <w:start w:val="10"/>
      <w:numFmt w:val="decimal"/>
      <w:lvlText w:val="%1-%2"/>
      <w:lvlJc w:val="left"/>
      <w:pPr>
        <w:ind w:left="430" w:hanging="430"/>
      </w:pPr>
      <w:rPr>
        <w:rFonts w:ascii="Arial" w:hAnsi="Arial" w:cs="Arial" w:hint="default"/>
        <w:sz w:val="22"/>
      </w:rPr>
    </w:lvl>
    <w:lvl w:ilvl="2">
      <w:start w:val="1"/>
      <w:numFmt w:val="decimal"/>
      <w:lvlText w:val="%1-%2.%3"/>
      <w:lvlJc w:val="left"/>
      <w:pPr>
        <w:ind w:left="720" w:hanging="720"/>
      </w:pPr>
      <w:rPr>
        <w:rFonts w:ascii="Arial" w:hAnsi="Arial" w:cs="Arial" w:hint="default"/>
        <w:sz w:val="22"/>
      </w:rPr>
    </w:lvl>
    <w:lvl w:ilvl="3">
      <w:start w:val="1"/>
      <w:numFmt w:val="decimal"/>
      <w:lvlText w:val="%1-%2.%3.%4"/>
      <w:lvlJc w:val="left"/>
      <w:pPr>
        <w:ind w:left="720" w:hanging="72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080" w:hanging="1080"/>
      </w:pPr>
      <w:rPr>
        <w:rFonts w:ascii="Arial" w:hAnsi="Arial" w:cs="Arial" w:hint="default"/>
        <w:sz w:val="22"/>
      </w:rPr>
    </w:lvl>
    <w:lvl w:ilvl="6">
      <w:start w:val="1"/>
      <w:numFmt w:val="decimal"/>
      <w:lvlText w:val="%1-%2.%3.%4.%5.%6.%7"/>
      <w:lvlJc w:val="left"/>
      <w:pPr>
        <w:ind w:left="1440" w:hanging="1440"/>
      </w:pPr>
      <w:rPr>
        <w:rFonts w:ascii="Arial" w:hAnsi="Arial" w:cs="Arial" w:hint="default"/>
        <w:sz w:val="22"/>
      </w:rPr>
    </w:lvl>
    <w:lvl w:ilvl="7">
      <w:start w:val="1"/>
      <w:numFmt w:val="decimal"/>
      <w:lvlText w:val="%1-%2.%3.%4.%5.%6.%7.%8"/>
      <w:lvlJc w:val="left"/>
      <w:pPr>
        <w:ind w:left="1440" w:hanging="1440"/>
      </w:pPr>
      <w:rPr>
        <w:rFonts w:ascii="Arial" w:hAnsi="Arial" w:cs="Arial" w:hint="default"/>
        <w:sz w:val="22"/>
      </w:rPr>
    </w:lvl>
    <w:lvl w:ilvl="8">
      <w:start w:val="1"/>
      <w:numFmt w:val="decimal"/>
      <w:lvlText w:val="%1-%2.%3.%4.%5.%6.%7.%8.%9"/>
      <w:lvlJc w:val="left"/>
      <w:pPr>
        <w:ind w:left="1800" w:hanging="1800"/>
      </w:pPr>
      <w:rPr>
        <w:rFonts w:ascii="Arial" w:hAnsi="Arial" w:cs="Arial" w:hint="default"/>
        <w:sz w:val="22"/>
      </w:rPr>
    </w:lvl>
  </w:abstractNum>
  <w:abstractNum w:abstractNumId="8" w15:restartNumberingAfterBreak="0">
    <w:nsid w:val="514620DA"/>
    <w:multiLevelType w:val="hybridMultilevel"/>
    <w:tmpl w:val="1FC072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E51DE9"/>
    <w:multiLevelType w:val="hybridMultilevel"/>
    <w:tmpl w:val="D8A02B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0"/>
  </w:num>
  <w:num w:numId="5">
    <w:abstractNumId w:val="6"/>
  </w:num>
  <w:num w:numId="6">
    <w:abstractNumId w:val="7"/>
  </w:num>
  <w:num w:numId="7">
    <w:abstractNumId w:val="3"/>
  </w:num>
  <w:num w:numId="8">
    <w:abstractNumId w:val="1"/>
  </w:num>
  <w:num w:numId="9">
    <w:abstractNumId w:val="5"/>
  </w:num>
  <w:num w:numId="10">
    <w:abstractNumId w:val="8"/>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50"/>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2DC3"/>
    <w:rsid w:val="00083D99"/>
    <w:rsid w:val="00084EA6"/>
    <w:rsid w:val="00085699"/>
    <w:rsid w:val="00087891"/>
    <w:rsid w:val="00090CD9"/>
    <w:rsid w:val="00091F52"/>
    <w:rsid w:val="00092970"/>
    <w:rsid w:val="00092BC7"/>
    <w:rsid w:val="00093720"/>
    <w:rsid w:val="000938E6"/>
    <w:rsid w:val="00093B3C"/>
    <w:rsid w:val="0009488C"/>
    <w:rsid w:val="000957C4"/>
    <w:rsid w:val="00095C1B"/>
    <w:rsid w:val="00096DEA"/>
    <w:rsid w:val="000A4240"/>
    <w:rsid w:val="000A469A"/>
    <w:rsid w:val="000B1E96"/>
    <w:rsid w:val="000B5ED1"/>
    <w:rsid w:val="000C36ED"/>
    <w:rsid w:val="000C378F"/>
    <w:rsid w:val="000C53E6"/>
    <w:rsid w:val="000C6892"/>
    <w:rsid w:val="000C6FFE"/>
    <w:rsid w:val="000D00D9"/>
    <w:rsid w:val="000D0BB6"/>
    <w:rsid w:val="000E26B0"/>
    <w:rsid w:val="000E726F"/>
    <w:rsid w:val="000F1599"/>
    <w:rsid w:val="000F1769"/>
    <w:rsid w:val="000F385D"/>
    <w:rsid w:val="000F6196"/>
    <w:rsid w:val="000F7ECD"/>
    <w:rsid w:val="00101099"/>
    <w:rsid w:val="00102E64"/>
    <w:rsid w:val="0010312C"/>
    <w:rsid w:val="00106DC7"/>
    <w:rsid w:val="00112391"/>
    <w:rsid w:val="00114F52"/>
    <w:rsid w:val="00116ECC"/>
    <w:rsid w:val="0012135C"/>
    <w:rsid w:val="00123787"/>
    <w:rsid w:val="00123C68"/>
    <w:rsid w:val="001347F8"/>
    <w:rsid w:val="00137BB5"/>
    <w:rsid w:val="00137E05"/>
    <w:rsid w:val="0014140E"/>
    <w:rsid w:val="001447F6"/>
    <w:rsid w:val="00147DE3"/>
    <w:rsid w:val="00150794"/>
    <w:rsid w:val="001608C4"/>
    <w:rsid w:val="00164C12"/>
    <w:rsid w:val="00171418"/>
    <w:rsid w:val="00181075"/>
    <w:rsid w:val="0018183E"/>
    <w:rsid w:val="00190913"/>
    <w:rsid w:val="00195296"/>
    <w:rsid w:val="001961CF"/>
    <w:rsid w:val="001A3B75"/>
    <w:rsid w:val="001A59BB"/>
    <w:rsid w:val="001A6A51"/>
    <w:rsid w:val="001A79C4"/>
    <w:rsid w:val="001B29E1"/>
    <w:rsid w:val="001B2AB1"/>
    <w:rsid w:val="001B331A"/>
    <w:rsid w:val="001BC1C4"/>
    <w:rsid w:val="001C0E74"/>
    <w:rsid w:val="001C6CEC"/>
    <w:rsid w:val="001D229F"/>
    <w:rsid w:val="001D4B2A"/>
    <w:rsid w:val="001D50B5"/>
    <w:rsid w:val="001D6162"/>
    <w:rsid w:val="001E0706"/>
    <w:rsid w:val="001E0F02"/>
    <w:rsid w:val="001E7592"/>
    <w:rsid w:val="001F3878"/>
    <w:rsid w:val="001F4552"/>
    <w:rsid w:val="002015F5"/>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8E"/>
    <w:rsid w:val="00242DD7"/>
    <w:rsid w:val="00255D8E"/>
    <w:rsid w:val="00256714"/>
    <w:rsid w:val="00260A6A"/>
    <w:rsid w:val="00260CE8"/>
    <w:rsid w:val="002628B0"/>
    <w:rsid w:val="002657E9"/>
    <w:rsid w:val="0026665E"/>
    <w:rsid w:val="0026743A"/>
    <w:rsid w:val="00270EEB"/>
    <w:rsid w:val="0027147E"/>
    <w:rsid w:val="00274556"/>
    <w:rsid w:val="00274DE8"/>
    <w:rsid w:val="002761F4"/>
    <w:rsid w:val="002775E1"/>
    <w:rsid w:val="00277979"/>
    <w:rsid w:val="002808EB"/>
    <w:rsid w:val="0028095D"/>
    <w:rsid w:val="00280AEE"/>
    <w:rsid w:val="00281705"/>
    <w:rsid w:val="00291ADD"/>
    <w:rsid w:val="00294868"/>
    <w:rsid w:val="00295CA1"/>
    <w:rsid w:val="002A291A"/>
    <w:rsid w:val="002A4904"/>
    <w:rsid w:val="002A5604"/>
    <w:rsid w:val="002A6CAD"/>
    <w:rsid w:val="002B1701"/>
    <w:rsid w:val="002B1736"/>
    <w:rsid w:val="002B23C3"/>
    <w:rsid w:val="002B443A"/>
    <w:rsid w:val="002B5B35"/>
    <w:rsid w:val="002C1A4B"/>
    <w:rsid w:val="002C256A"/>
    <w:rsid w:val="002C496D"/>
    <w:rsid w:val="002D05EB"/>
    <w:rsid w:val="002D2F29"/>
    <w:rsid w:val="002D2FD3"/>
    <w:rsid w:val="002E4DFE"/>
    <w:rsid w:val="002E7017"/>
    <w:rsid w:val="002F4F6E"/>
    <w:rsid w:val="003015C3"/>
    <w:rsid w:val="00303B61"/>
    <w:rsid w:val="0030698D"/>
    <w:rsid w:val="0031350A"/>
    <w:rsid w:val="00316815"/>
    <w:rsid w:val="003168CA"/>
    <w:rsid w:val="00321255"/>
    <w:rsid w:val="0032230D"/>
    <w:rsid w:val="00322A0B"/>
    <w:rsid w:val="00335FC5"/>
    <w:rsid w:val="00340DE8"/>
    <w:rsid w:val="00340E9A"/>
    <w:rsid w:val="00342EE7"/>
    <w:rsid w:val="003516C0"/>
    <w:rsid w:val="00352E59"/>
    <w:rsid w:val="00354DBE"/>
    <w:rsid w:val="00355210"/>
    <w:rsid w:val="00365DF9"/>
    <w:rsid w:val="0036668D"/>
    <w:rsid w:val="00372DB4"/>
    <w:rsid w:val="003746BD"/>
    <w:rsid w:val="0037490C"/>
    <w:rsid w:val="00375AF5"/>
    <w:rsid w:val="003761BD"/>
    <w:rsid w:val="003769F6"/>
    <w:rsid w:val="00383F99"/>
    <w:rsid w:val="00385414"/>
    <w:rsid w:val="00390074"/>
    <w:rsid w:val="0039762B"/>
    <w:rsid w:val="003A077B"/>
    <w:rsid w:val="003A0C37"/>
    <w:rsid w:val="003A1B6B"/>
    <w:rsid w:val="003A2F82"/>
    <w:rsid w:val="003A46C0"/>
    <w:rsid w:val="003A50EE"/>
    <w:rsid w:val="003A5957"/>
    <w:rsid w:val="003A600E"/>
    <w:rsid w:val="003A6513"/>
    <w:rsid w:val="003B16C7"/>
    <w:rsid w:val="003C19F1"/>
    <w:rsid w:val="003C4186"/>
    <w:rsid w:val="003C458C"/>
    <w:rsid w:val="003C6185"/>
    <w:rsid w:val="003D0D2D"/>
    <w:rsid w:val="003D4710"/>
    <w:rsid w:val="003D5009"/>
    <w:rsid w:val="003E16D7"/>
    <w:rsid w:val="003E197E"/>
    <w:rsid w:val="003E75BE"/>
    <w:rsid w:val="003F2B51"/>
    <w:rsid w:val="003F7268"/>
    <w:rsid w:val="004046F0"/>
    <w:rsid w:val="0040668F"/>
    <w:rsid w:val="0041253A"/>
    <w:rsid w:val="00412677"/>
    <w:rsid w:val="00413A68"/>
    <w:rsid w:val="0041496C"/>
    <w:rsid w:val="00417925"/>
    <w:rsid w:val="00422293"/>
    <w:rsid w:val="004348AE"/>
    <w:rsid w:val="004376C0"/>
    <w:rsid w:val="0044115F"/>
    <w:rsid w:val="0044223A"/>
    <w:rsid w:val="00442E29"/>
    <w:rsid w:val="004450C6"/>
    <w:rsid w:val="00446792"/>
    <w:rsid w:val="00446F80"/>
    <w:rsid w:val="00450C83"/>
    <w:rsid w:val="00451851"/>
    <w:rsid w:val="00453343"/>
    <w:rsid w:val="004608B9"/>
    <w:rsid w:val="00460ADB"/>
    <w:rsid w:val="00465947"/>
    <w:rsid w:val="00470BB1"/>
    <w:rsid w:val="004718F7"/>
    <w:rsid w:val="00473153"/>
    <w:rsid w:val="004743AF"/>
    <w:rsid w:val="004776C1"/>
    <w:rsid w:val="00482C17"/>
    <w:rsid w:val="00483B3E"/>
    <w:rsid w:val="00486904"/>
    <w:rsid w:val="004911B4"/>
    <w:rsid w:val="0049196A"/>
    <w:rsid w:val="004923DA"/>
    <w:rsid w:val="00493434"/>
    <w:rsid w:val="00495B61"/>
    <w:rsid w:val="004962F9"/>
    <w:rsid w:val="004968E2"/>
    <w:rsid w:val="004A2A49"/>
    <w:rsid w:val="004B38E7"/>
    <w:rsid w:val="004B600B"/>
    <w:rsid w:val="004B6822"/>
    <w:rsid w:val="004B69F6"/>
    <w:rsid w:val="004C2443"/>
    <w:rsid w:val="004C2D3A"/>
    <w:rsid w:val="004C3C16"/>
    <w:rsid w:val="004D03C4"/>
    <w:rsid w:val="004D0BF1"/>
    <w:rsid w:val="004D24D2"/>
    <w:rsid w:val="004D35A4"/>
    <w:rsid w:val="004D445F"/>
    <w:rsid w:val="004D47C6"/>
    <w:rsid w:val="004E087B"/>
    <w:rsid w:val="004E2880"/>
    <w:rsid w:val="004E44A4"/>
    <w:rsid w:val="004E7B8B"/>
    <w:rsid w:val="004E7BDD"/>
    <w:rsid w:val="004F1E21"/>
    <w:rsid w:val="004F5386"/>
    <w:rsid w:val="004F6247"/>
    <w:rsid w:val="004F740D"/>
    <w:rsid w:val="004F7B8F"/>
    <w:rsid w:val="00500748"/>
    <w:rsid w:val="005011D6"/>
    <w:rsid w:val="0050167A"/>
    <w:rsid w:val="005042F1"/>
    <w:rsid w:val="00513C7D"/>
    <w:rsid w:val="005169D1"/>
    <w:rsid w:val="00516D96"/>
    <w:rsid w:val="00521123"/>
    <w:rsid w:val="00521221"/>
    <w:rsid w:val="00536FA9"/>
    <w:rsid w:val="005414F4"/>
    <w:rsid w:val="00546187"/>
    <w:rsid w:val="005463F1"/>
    <w:rsid w:val="005534F2"/>
    <w:rsid w:val="0055529C"/>
    <w:rsid w:val="005571E2"/>
    <w:rsid w:val="00557D77"/>
    <w:rsid w:val="00561B41"/>
    <w:rsid w:val="00562EAA"/>
    <w:rsid w:val="00563B58"/>
    <w:rsid w:val="005640C4"/>
    <w:rsid w:val="00564C53"/>
    <w:rsid w:val="0056684C"/>
    <w:rsid w:val="00566EAE"/>
    <w:rsid w:val="0057126C"/>
    <w:rsid w:val="005712B1"/>
    <w:rsid w:val="00572908"/>
    <w:rsid w:val="00574A0C"/>
    <w:rsid w:val="00575AD3"/>
    <w:rsid w:val="00576E4C"/>
    <w:rsid w:val="0057780F"/>
    <w:rsid w:val="00581E0A"/>
    <w:rsid w:val="00586D89"/>
    <w:rsid w:val="005916B8"/>
    <w:rsid w:val="005A1B4C"/>
    <w:rsid w:val="005A1BA3"/>
    <w:rsid w:val="005A545C"/>
    <w:rsid w:val="005B1CF8"/>
    <w:rsid w:val="005B4260"/>
    <w:rsid w:val="005C1567"/>
    <w:rsid w:val="005C6CE5"/>
    <w:rsid w:val="005C76C9"/>
    <w:rsid w:val="005D1B48"/>
    <w:rsid w:val="005D3F07"/>
    <w:rsid w:val="005D583E"/>
    <w:rsid w:val="005E13EA"/>
    <w:rsid w:val="005E53BD"/>
    <w:rsid w:val="00604EBC"/>
    <w:rsid w:val="00606E27"/>
    <w:rsid w:val="006108C9"/>
    <w:rsid w:val="006136D3"/>
    <w:rsid w:val="00615C7E"/>
    <w:rsid w:val="0062158D"/>
    <w:rsid w:val="00626CC6"/>
    <w:rsid w:val="00630F39"/>
    <w:rsid w:val="006326D1"/>
    <w:rsid w:val="00632E0A"/>
    <w:rsid w:val="00633165"/>
    <w:rsid w:val="00636B6C"/>
    <w:rsid w:val="00637B51"/>
    <w:rsid w:val="006447DE"/>
    <w:rsid w:val="0065276E"/>
    <w:rsid w:val="00654329"/>
    <w:rsid w:val="00654CEC"/>
    <w:rsid w:val="00655507"/>
    <w:rsid w:val="00656D91"/>
    <w:rsid w:val="00663F16"/>
    <w:rsid w:val="006712A7"/>
    <w:rsid w:val="006733CC"/>
    <w:rsid w:val="00674FC2"/>
    <w:rsid w:val="00677E42"/>
    <w:rsid w:val="00682334"/>
    <w:rsid w:val="00684B16"/>
    <w:rsid w:val="00686E86"/>
    <w:rsid w:val="00694C00"/>
    <w:rsid w:val="00696F65"/>
    <w:rsid w:val="006A6599"/>
    <w:rsid w:val="006A7A6D"/>
    <w:rsid w:val="006B5E67"/>
    <w:rsid w:val="006C2EB5"/>
    <w:rsid w:val="006C3261"/>
    <w:rsid w:val="006D18A3"/>
    <w:rsid w:val="006D5970"/>
    <w:rsid w:val="006E44D7"/>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15A"/>
    <w:rsid w:val="00743E40"/>
    <w:rsid w:val="00751263"/>
    <w:rsid w:val="00753DC7"/>
    <w:rsid w:val="00756B12"/>
    <w:rsid w:val="0075704F"/>
    <w:rsid w:val="00763B2D"/>
    <w:rsid w:val="0077196A"/>
    <w:rsid w:val="00772924"/>
    <w:rsid w:val="007757BE"/>
    <w:rsid w:val="00782A45"/>
    <w:rsid w:val="00784EC4"/>
    <w:rsid w:val="007872F2"/>
    <w:rsid w:val="007874BC"/>
    <w:rsid w:val="007908E0"/>
    <w:rsid w:val="00790B05"/>
    <w:rsid w:val="00793EB3"/>
    <w:rsid w:val="00794205"/>
    <w:rsid w:val="00797012"/>
    <w:rsid w:val="007A1DF4"/>
    <w:rsid w:val="007A1F6A"/>
    <w:rsid w:val="007B0DE3"/>
    <w:rsid w:val="007B130F"/>
    <w:rsid w:val="007B491F"/>
    <w:rsid w:val="007B5CB2"/>
    <w:rsid w:val="007B7191"/>
    <w:rsid w:val="007C1634"/>
    <w:rsid w:val="007C1D94"/>
    <w:rsid w:val="007C2879"/>
    <w:rsid w:val="007C4379"/>
    <w:rsid w:val="007C6A87"/>
    <w:rsid w:val="007C705D"/>
    <w:rsid w:val="007D0A07"/>
    <w:rsid w:val="007D0C96"/>
    <w:rsid w:val="007D133D"/>
    <w:rsid w:val="007D3EB4"/>
    <w:rsid w:val="007D3F16"/>
    <w:rsid w:val="007D78CC"/>
    <w:rsid w:val="007E2846"/>
    <w:rsid w:val="007E4FC2"/>
    <w:rsid w:val="007F3F7E"/>
    <w:rsid w:val="007F5497"/>
    <w:rsid w:val="00807427"/>
    <w:rsid w:val="00813CEC"/>
    <w:rsid w:val="0081534C"/>
    <w:rsid w:val="008171E4"/>
    <w:rsid w:val="008208EA"/>
    <w:rsid w:val="00824E67"/>
    <w:rsid w:val="00825A64"/>
    <w:rsid w:val="00825F65"/>
    <w:rsid w:val="00826F48"/>
    <w:rsid w:val="008308AE"/>
    <w:rsid w:val="0083166E"/>
    <w:rsid w:val="00831DC3"/>
    <w:rsid w:val="008322C7"/>
    <w:rsid w:val="00834F1D"/>
    <w:rsid w:val="00836FEC"/>
    <w:rsid w:val="008403FD"/>
    <w:rsid w:val="00841F9D"/>
    <w:rsid w:val="008420E1"/>
    <w:rsid w:val="00843D58"/>
    <w:rsid w:val="00843EBA"/>
    <w:rsid w:val="00844D98"/>
    <w:rsid w:val="008462B2"/>
    <w:rsid w:val="00846D84"/>
    <w:rsid w:val="0085230E"/>
    <w:rsid w:val="0085355E"/>
    <w:rsid w:val="008550A1"/>
    <w:rsid w:val="008600C0"/>
    <w:rsid w:val="00861035"/>
    <w:rsid w:val="00861038"/>
    <w:rsid w:val="00865008"/>
    <w:rsid w:val="00866B50"/>
    <w:rsid w:val="008708F1"/>
    <w:rsid w:val="00875852"/>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0BE4"/>
    <w:rsid w:val="008F22BD"/>
    <w:rsid w:val="009003F4"/>
    <w:rsid w:val="00904D83"/>
    <w:rsid w:val="00904E76"/>
    <w:rsid w:val="009079BD"/>
    <w:rsid w:val="00912BD9"/>
    <w:rsid w:val="00920E5B"/>
    <w:rsid w:val="00926436"/>
    <w:rsid w:val="0093018C"/>
    <w:rsid w:val="00932CCA"/>
    <w:rsid w:val="00943E7C"/>
    <w:rsid w:val="009510A8"/>
    <w:rsid w:val="00952F4F"/>
    <w:rsid w:val="00953E15"/>
    <w:rsid w:val="009544C0"/>
    <w:rsid w:val="00954FA4"/>
    <w:rsid w:val="00956AE9"/>
    <w:rsid w:val="00964CC6"/>
    <w:rsid w:val="0096641E"/>
    <w:rsid w:val="009757D6"/>
    <w:rsid w:val="009765B9"/>
    <w:rsid w:val="009835B7"/>
    <w:rsid w:val="009860D0"/>
    <w:rsid w:val="00991FDA"/>
    <w:rsid w:val="009927A1"/>
    <w:rsid w:val="0099774D"/>
    <w:rsid w:val="009A5CAF"/>
    <w:rsid w:val="009A5F3B"/>
    <w:rsid w:val="009B0B61"/>
    <w:rsid w:val="009B28C0"/>
    <w:rsid w:val="009B7136"/>
    <w:rsid w:val="009B7806"/>
    <w:rsid w:val="009C32D6"/>
    <w:rsid w:val="009C3AC2"/>
    <w:rsid w:val="009C3BAB"/>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501"/>
    <w:rsid w:val="00A3273B"/>
    <w:rsid w:val="00A40ED6"/>
    <w:rsid w:val="00A470EE"/>
    <w:rsid w:val="00A47621"/>
    <w:rsid w:val="00A479CD"/>
    <w:rsid w:val="00A50CFC"/>
    <w:rsid w:val="00A54D67"/>
    <w:rsid w:val="00A55A3F"/>
    <w:rsid w:val="00A56BC4"/>
    <w:rsid w:val="00A62E9B"/>
    <w:rsid w:val="00A652F6"/>
    <w:rsid w:val="00A732EA"/>
    <w:rsid w:val="00A7489E"/>
    <w:rsid w:val="00A8015F"/>
    <w:rsid w:val="00A80BD2"/>
    <w:rsid w:val="00A85039"/>
    <w:rsid w:val="00A851F7"/>
    <w:rsid w:val="00A906AA"/>
    <w:rsid w:val="00A94C5E"/>
    <w:rsid w:val="00AA0C85"/>
    <w:rsid w:val="00AA241A"/>
    <w:rsid w:val="00AA252C"/>
    <w:rsid w:val="00AA666E"/>
    <w:rsid w:val="00AB196A"/>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1439"/>
    <w:rsid w:val="00B0296A"/>
    <w:rsid w:val="00B050B4"/>
    <w:rsid w:val="00B12295"/>
    <w:rsid w:val="00B137BE"/>
    <w:rsid w:val="00B17FA0"/>
    <w:rsid w:val="00B2403F"/>
    <w:rsid w:val="00B24344"/>
    <w:rsid w:val="00B26769"/>
    <w:rsid w:val="00B31C91"/>
    <w:rsid w:val="00B35778"/>
    <w:rsid w:val="00B3747F"/>
    <w:rsid w:val="00B379D2"/>
    <w:rsid w:val="00B415C6"/>
    <w:rsid w:val="00B43194"/>
    <w:rsid w:val="00B459FC"/>
    <w:rsid w:val="00B47734"/>
    <w:rsid w:val="00B47F06"/>
    <w:rsid w:val="00B50FBA"/>
    <w:rsid w:val="00B558EB"/>
    <w:rsid w:val="00B577D3"/>
    <w:rsid w:val="00B60466"/>
    <w:rsid w:val="00B6548F"/>
    <w:rsid w:val="00B6685C"/>
    <w:rsid w:val="00B7502A"/>
    <w:rsid w:val="00B77305"/>
    <w:rsid w:val="00B82CC2"/>
    <w:rsid w:val="00B84A89"/>
    <w:rsid w:val="00B92BEF"/>
    <w:rsid w:val="00B9689A"/>
    <w:rsid w:val="00BA1FFA"/>
    <w:rsid w:val="00BA358B"/>
    <w:rsid w:val="00BA4BCA"/>
    <w:rsid w:val="00BA647F"/>
    <w:rsid w:val="00BA7FF1"/>
    <w:rsid w:val="00BB06CB"/>
    <w:rsid w:val="00BB261F"/>
    <w:rsid w:val="00BB2887"/>
    <w:rsid w:val="00BB2CFA"/>
    <w:rsid w:val="00BB5EAA"/>
    <w:rsid w:val="00BB5F11"/>
    <w:rsid w:val="00BC0401"/>
    <w:rsid w:val="00BC04FA"/>
    <w:rsid w:val="00BC1C22"/>
    <w:rsid w:val="00BC460B"/>
    <w:rsid w:val="00BC5725"/>
    <w:rsid w:val="00BD30B1"/>
    <w:rsid w:val="00BD4D4C"/>
    <w:rsid w:val="00BE0F7B"/>
    <w:rsid w:val="00BE10C2"/>
    <w:rsid w:val="00BE3C05"/>
    <w:rsid w:val="00BE5DFC"/>
    <w:rsid w:val="00C01D14"/>
    <w:rsid w:val="00C025B4"/>
    <w:rsid w:val="00C11F61"/>
    <w:rsid w:val="00C161FD"/>
    <w:rsid w:val="00C23F17"/>
    <w:rsid w:val="00C26D0D"/>
    <w:rsid w:val="00C27C95"/>
    <w:rsid w:val="00C27FD6"/>
    <w:rsid w:val="00C300D2"/>
    <w:rsid w:val="00C3270F"/>
    <w:rsid w:val="00C3278B"/>
    <w:rsid w:val="00C33375"/>
    <w:rsid w:val="00C34C23"/>
    <w:rsid w:val="00C42005"/>
    <w:rsid w:val="00C44446"/>
    <w:rsid w:val="00C457D0"/>
    <w:rsid w:val="00C4664D"/>
    <w:rsid w:val="00C472AA"/>
    <w:rsid w:val="00C50A05"/>
    <w:rsid w:val="00C54AED"/>
    <w:rsid w:val="00C55B2F"/>
    <w:rsid w:val="00C63D00"/>
    <w:rsid w:val="00C6441B"/>
    <w:rsid w:val="00C7108B"/>
    <w:rsid w:val="00C77FF8"/>
    <w:rsid w:val="00C8089F"/>
    <w:rsid w:val="00C836CC"/>
    <w:rsid w:val="00C87A74"/>
    <w:rsid w:val="00C90A71"/>
    <w:rsid w:val="00C91574"/>
    <w:rsid w:val="00C91BC2"/>
    <w:rsid w:val="00C92C71"/>
    <w:rsid w:val="00C93F8F"/>
    <w:rsid w:val="00C960A6"/>
    <w:rsid w:val="00C966F9"/>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B29"/>
    <w:rsid w:val="00D22C8F"/>
    <w:rsid w:val="00D31575"/>
    <w:rsid w:val="00D33491"/>
    <w:rsid w:val="00D34A82"/>
    <w:rsid w:val="00D44F8E"/>
    <w:rsid w:val="00D44FD0"/>
    <w:rsid w:val="00D45B5D"/>
    <w:rsid w:val="00D47CAF"/>
    <w:rsid w:val="00D5030D"/>
    <w:rsid w:val="00D56C83"/>
    <w:rsid w:val="00D5733C"/>
    <w:rsid w:val="00D607EF"/>
    <w:rsid w:val="00D60F88"/>
    <w:rsid w:val="00D60F98"/>
    <w:rsid w:val="00D625E7"/>
    <w:rsid w:val="00D646BD"/>
    <w:rsid w:val="00D70239"/>
    <w:rsid w:val="00D71201"/>
    <w:rsid w:val="00D720C7"/>
    <w:rsid w:val="00D73A26"/>
    <w:rsid w:val="00D77A04"/>
    <w:rsid w:val="00D81D06"/>
    <w:rsid w:val="00D8652C"/>
    <w:rsid w:val="00D876E6"/>
    <w:rsid w:val="00D943D2"/>
    <w:rsid w:val="00DA1025"/>
    <w:rsid w:val="00DA22EC"/>
    <w:rsid w:val="00DA5860"/>
    <w:rsid w:val="00DA6D46"/>
    <w:rsid w:val="00DB2767"/>
    <w:rsid w:val="00DC4729"/>
    <w:rsid w:val="00DD10AF"/>
    <w:rsid w:val="00DD357E"/>
    <w:rsid w:val="00DE556F"/>
    <w:rsid w:val="00E03B6D"/>
    <w:rsid w:val="00E17160"/>
    <w:rsid w:val="00E207F6"/>
    <w:rsid w:val="00E27945"/>
    <w:rsid w:val="00E27E98"/>
    <w:rsid w:val="00E324C1"/>
    <w:rsid w:val="00E35BEC"/>
    <w:rsid w:val="00E50821"/>
    <w:rsid w:val="00E50EF8"/>
    <w:rsid w:val="00E51F41"/>
    <w:rsid w:val="00E51F91"/>
    <w:rsid w:val="00E6521F"/>
    <w:rsid w:val="00E7086E"/>
    <w:rsid w:val="00E7245B"/>
    <w:rsid w:val="00E7374A"/>
    <w:rsid w:val="00E73C41"/>
    <w:rsid w:val="00E7598F"/>
    <w:rsid w:val="00E76626"/>
    <w:rsid w:val="00E76F60"/>
    <w:rsid w:val="00E83D90"/>
    <w:rsid w:val="00E83F28"/>
    <w:rsid w:val="00E83F91"/>
    <w:rsid w:val="00E84CBC"/>
    <w:rsid w:val="00E9107A"/>
    <w:rsid w:val="00E91F62"/>
    <w:rsid w:val="00E929FD"/>
    <w:rsid w:val="00E93240"/>
    <w:rsid w:val="00E9479B"/>
    <w:rsid w:val="00EA4D48"/>
    <w:rsid w:val="00EB2173"/>
    <w:rsid w:val="00EB28DC"/>
    <w:rsid w:val="00EB3E2F"/>
    <w:rsid w:val="00EB4352"/>
    <w:rsid w:val="00EB62E6"/>
    <w:rsid w:val="00ED1B30"/>
    <w:rsid w:val="00ED250E"/>
    <w:rsid w:val="00ED337E"/>
    <w:rsid w:val="00ED6535"/>
    <w:rsid w:val="00EE1AC1"/>
    <w:rsid w:val="00EE39D6"/>
    <w:rsid w:val="00EE413C"/>
    <w:rsid w:val="00EE52AD"/>
    <w:rsid w:val="00EE71A6"/>
    <w:rsid w:val="00F01F92"/>
    <w:rsid w:val="00F10A08"/>
    <w:rsid w:val="00F10F72"/>
    <w:rsid w:val="00F139CF"/>
    <w:rsid w:val="00F22AC5"/>
    <w:rsid w:val="00F254D1"/>
    <w:rsid w:val="00F316A2"/>
    <w:rsid w:val="00F32B82"/>
    <w:rsid w:val="00F4043E"/>
    <w:rsid w:val="00F40CB5"/>
    <w:rsid w:val="00F410C4"/>
    <w:rsid w:val="00F41BBC"/>
    <w:rsid w:val="00F43B9D"/>
    <w:rsid w:val="00F444F0"/>
    <w:rsid w:val="00F50590"/>
    <w:rsid w:val="00F50847"/>
    <w:rsid w:val="00F53F27"/>
    <w:rsid w:val="00F546D1"/>
    <w:rsid w:val="00F6003F"/>
    <w:rsid w:val="00F6513F"/>
    <w:rsid w:val="00F66272"/>
    <w:rsid w:val="00F709C0"/>
    <w:rsid w:val="00F80B06"/>
    <w:rsid w:val="00F85480"/>
    <w:rsid w:val="00F927A1"/>
    <w:rsid w:val="00F92E4D"/>
    <w:rsid w:val="00FA3764"/>
    <w:rsid w:val="00FA56ED"/>
    <w:rsid w:val="00FB5FA6"/>
    <w:rsid w:val="00FC1310"/>
    <w:rsid w:val="00FC139B"/>
    <w:rsid w:val="00FC2FF3"/>
    <w:rsid w:val="00FC3263"/>
    <w:rsid w:val="00FC35F9"/>
    <w:rsid w:val="00FC51F9"/>
    <w:rsid w:val="00FC5B40"/>
    <w:rsid w:val="00FC5FF8"/>
    <w:rsid w:val="00FC702B"/>
    <w:rsid w:val="00FD3D7C"/>
    <w:rsid w:val="00FD4F8F"/>
    <w:rsid w:val="00FE0C16"/>
    <w:rsid w:val="00FE14AD"/>
    <w:rsid w:val="00FE14B1"/>
    <w:rsid w:val="00FE1F6A"/>
    <w:rsid w:val="00FE29EF"/>
    <w:rsid w:val="00FE5420"/>
    <w:rsid w:val="00FF0070"/>
    <w:rsid w:val="00FF31EC"/>
    <w:rsid w:val="00FF3423"/>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551709A7-D840-4BB6-9071-E51AF8FD6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B6685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selectable">
    <w:name w:val="selectable"/>
    <w:basedOn w:val="DefaultParagraphFont"/>
    <w:rsid w:val="00260A6A"/>
  </w:style>
  <w:style w:type="character" w:styleId="FollowedHyperlink">
    <w:name w:val="FollowedHyperlink"/>
    <w:basedOn w:val="DefaultParagraphFont"/>
    <w:uiPriority w:val="99"/>
    <w:semiHidden/>
    <w:unhideWhenUsed/>
    <w:rsid w:val="00342EE7"/>
    <w:rPr>
      <w:color w:val="954F72" w:themeColor="followedHyperlink"/>
      <w:u w:val="single"/>
    </w:rPr>
  </w:style>
  <w:style w:type="character" w:customStyle="1" w:styleId="nlmyear">
    <w:name w:val="nlm_year"/>
    <w:basedOn w:val="DefaultParagraphFont"/>
    <w:rsid w:val="009510A8"/>
  </w:style>
  <w:style w:type="character" w:customStyle="1" w:styleId="nlmedition">
    <w:name w:val="nlm_edition"/>
    <w:basedOn w:val="DefaultParagraphFont"/>
    <w:rsid w:val="009510A8"/>
  </w:style>
  <w:style w:type="character" w:customStyle="1" w:styleId="nlmpublisher-loc">
    <w:name w:val="nlm_publisher-loc"/>
    <w:basedOn w:val="DefaultParagraphFont"/>
    <w:rsid w:val="009510A8"/>
  </w:style>
  <w:style w:type="character" w:customStyle="1" w:styleId="nlmpublisher-name">
    <w:name w:val="nlm_publisher-name"/>
    <w:basedOn w:val="DefaultParagraphFont"/>
    <w:rsid w:val="009510A8"/>
  </w:style>
  <w:style w:type="character" w:styleId="Emphasis">
    <w:name w:val="Emphasis"/>
    <w:basedOn w:val="DefaultParagraphFont"/>
    <w:uiPriority w:val="20"/>
    <w:qFormat/>
    <w:rsid w:val="004C3C16"/>
    <w:rPr>
      <w:i/>
      <w:iCs/>
    </w:rPr>
  </w:style>
  <w:style w:type="character" w:styleId="Strong">
    <w:name w:val="Strong"/>
    <w:basedOn w:val="DefaultParagraphFont"/>
    <w:uiPriority w:val="22"/>
    <w:qFormat/>
    <w:rsid w:val="00256714"/>
    <w:rPr>
      <w:b/>
      <w:bCs/>
    </w:rPr>
  </w:style>
  <w:style w:type="paragraph" w:customStyle="1" w:styleId="breadcrumbstitle">
    <w:name w:val="breadcrumbs__title"/>
    <w:basedOn w:val="Normal"/>
    <w:rsid w:val="00686E8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77710">
      <w:bodyDiv w:val="1"/>
      <w:marLeft w:val="0"/>
      <w:marRight w:val="0"/>
      <w:marTop w:val="0"/>
      <w:marBottom w:val="0"/>
      <w:divBdr>
        <w:top w:val="none" w:sz="0" w:space="0" w:color="auto"/>
        <w:left w:val="none" w:sz="0" w:space="0" w:color="auto"/>
        <w:bottom w:val="none" w:sz="0" w:space="0" w:color="auto"/>
        <w:right w:val="none" w:sz="0" w:space="0" w:color="auto"/>
      </w:divBdr>
    </w:div>
    <w:div w:id="147946681">
      <w:bodyDiv w:val="1"/>
      <w:marLeft w:val="0"/>
      <w:marRight w:val="0"/>
      <w:marTop w:val="0"/>
      <w:marBottom w:val="0"/>
      <w:divBdr>
        <w:top w:val="none" w:sz="0" w:space="0" w:color="auto"/>
        <w:left w:val="none" w:sz="0" w:space="0" w:color="auto"/>
        <w:bottom w:val="none" w:sz="0" w:space="0" w:color="auto"/>
        <w:right w:val="none" w:sz="0" w:space="0" w:color="auto"/>
      </w:divBdr>
    </w:div>
    <w:div w:id="252275727">
      <w:bodyDiv w:val="1"/>
      <w:marLeft w:val="0"/>
      <w:marRight w:val="0"/>
      <w:marTop w:val="0"/>
      <w:marBottom w:val="0"/>
      <w:divBdr>
        <w:top w:val="none" w:sz="0" w:space="0" w:color="auto"/>
        <w:left w:val="none" w:sz="0" w:space="0" w:color="auto"/>
        <w:bottom w:val="none" w:sz="0" w:space="0" w:color="auto"/>
        <w:right w:val="none" w:sz="0" w:space="0" w:color="auto"/>
      </w:divBdr>
      <w:divsChild>
        <w:div w:id="758066229">
          <w:marLeft w:val="0"/>
          <w:marRight w:val="0"/>
          <w:marTop w:val="0"/>
          <w:marBottom w:val="0"/>
          <w:divBdr>
            <w:top w:val="none" w:sz="0" w:space="0" w:color="auto"/>
            <w:left w:val="none" w:sz="0" w:space="0" w:color="auto"/>
            <w:bottom w:val="none" w:sz="0" w:space="0" w:color="auto"/>
            <w:right w:val="none" w:sz="0" w:space="0" w:color="auto"/>
          </w:divBdr>
        </w:div>
        <w:div w:id="2037727630">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369115273">
      <w:bodyDiv w:val="1"/>
      <w:marLeft w:val="0"/>
      <w:marRight w:val="0"/>
      <w:marTop w:val="0"/>
      <w:marBottom w:val="0"/>
      <w:divBdr>
        <w:top w:val="none" w:sz="0" w:space="0" w:color="auto"/>
        <w:left w:val="none" w:sz="0" w:space="0" w:color="auto"/>
        <w:bottom w:val="none" w:sz="0" w:space="0" w:color="auto"/>
        <w:right w:val="none" w:sz="0" w:space="0" w:color="auto"/>
      </w:divBdr>
    </w:div>
    <w:div w:id="493842730">
      <w:bodyDiv w:val="1"/>
      <w:marLeft w:val="0"/>
      <w:marRight w:val="0"/>
      <w:marTop w:val="0"/>
      <w:marBottom w:val="0"/>
      <w:divBdr>
        <w:top w:val="none" w:sz="0" w:space="0" w:color="auto"/>
        <w:left w:val="none" w:sz="0" w:space="0" w:color="auto"/>
        <w:bottom w:val="none" w:sz="0" w:space="0" w:color="auto"/>
        <w:right w:val="none" w:sz="0" w:space="0" w:color="auto"/>
      </w:divBdr>
    </w:div>
    <w:div w:id="503668329">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864559406">
      <w:bodyDiv w:val="1"/>
      <w:marLeft w:val="0"/>
      <w:marRight w:val="0"/>
      <w:marTop w:val="0"/>
      <w:marBottom w:val="0"/>
      <w:divBdr>
        <w:top w:val="none" w:sz="0" w:space="0" w:color="auto"/>
        <w:left w:val="none" w:sz="0" w:space="0" w:color="auto"/>
        <w:bottom w:val="none" w:sz="0" w:space="0" w:color="auto"/>
        <w:right w:val="none" w:sz="0" w:space="0" w:color="auto"/>
      </w:divBdr>
    </w:div>
    <w:div w:id="1053041454">
      <w:bodyDiv w:val="1"/>
      <w:marLeft w:val="0"/>
      <w:marRight w:val="0"/>
      <w:marTop w:val="0"/>
      <w:marBottom w:val="0"/>
      <w:divBdr>
        <w:top w:val="none" w:sz="0" w:space="0" w:color="auto"/>
        <w:left w:val="none" w:sz="0" w:space="0" w:color="auto"/>
        <w:bottom w:val="none" w:sz="0" w:space="0" w:color="auto"/>
        <w:right w:val="none" w:sz="0" w:space="0" w:color="auto"/>
      </w:divBdr>
    </w:div>
    <w:div w:id="108398928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601130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5593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gov.uk/government/publications/national-anpr-standards/national-anpr-standards-for-policing-and-law-enforcement-accessible-version" TargetMode="External"/><Relationship Id="rId26" Type="http://schemas.openxmlformats.org/officeDocument/2006/relationships/hyperlink" Target="file:///C:\Users\407290\Desktop\%3chttps:\www.clarityleadership.co.uk\blog\tuckman-model-team-formation%3e" TargetMode="External"/><Relationship Id="rId39" Type="http://schemas.openxmlformats.org/officeDocument/2006/relationships/hyperlink" Target="https://www.westyorkshire-pcc.gov.uk/news-events/news/multi-agency-approach-tackling-serious-and-organised-crime-launched-bradford" TargetMode="External"/><Relationship Id="rId3" Type="http://schemas.openxmlformats.org/officeDocument/2006/relationships/customXml" Target="../customXml/item3.xml"/><Relationship Id="rId21" Type="http://schemas.openxmlformats.org/officeDocument/2006/relationships/hyperlink" Target="http://www.anpr-international.com/history-of-anpr/%23:~:text=Surprising%20to%20most%20people%2C%20the%20history%20of%20ANPR,early%20systems%20were%20developed%20for%20use%20from%201979." TargetMode="External"/><Relationship Id="rId34" Type="http://schemas.openxmlformats.org/officeDocument/2006/relationships/hyperlink" Target="file:///C:\Users\407290\Desktop\%3chttps:\www.gov.uk\government\publications\national-anpr-standards\national-anpr-standards-for-policing-and-law-enforcement-accessible-version%3e" TargetMode="External"/><Relationship Id="rId42" Type="http://schemas.openxmlformats.org/officeDocument/2006/relationships/hyperlink" Target="file:///C:\Users\407290\Desktop\%3chttps:\www.npcc.police.uk\ThePoliceChiefsBlog\SimonByrneoutlinesthebenefitsofANPRtechnology.aspx%3e" TargetMode="External"/><Relationship Id="rId47" Type="http://schemas.openxmlformats.org/officeDocument/2006/relationships/hyperlink" Target="file:///C:\Users\407290\AppData\Roaming\Microsoft\Word\%3chttps:\whatisculture.org\%3e" TargetMode="Externa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oxfordbibliographies.com/view/document/obo-9780195396607/obo-9780195396607-0183.xml" TargetMode="External"/><Relationship Id="rId25" Type="http://schemas.openxmlformats.org/officeDocument/2006/relationships/hyperlink" Target="file:///C:\Users\407290\Desktop\%3chttps:\www.coaching-online.org\grpi\%3e" TargetMode="External"/><Relationship Id="rId33" Type="http://schemas.openxmlformats.org/officeDocument/2006/relationships/hyperlink" Target="https://www.freshbooks.com/hub/other/tuckmans-theory%23:~:text=What%20Is%20Tuckman%E2%80%99s%20Theory%3F%20Tuckman%E2%80%99s%20theory%20was%20first,first%20meets%20and%20last%20until%20the%20project%20ends." TargetMode="External"/><Relationship Id="rId38" Type="http://schemas.openxmlformats.org/officeDocument/2006/relationships/hyperlink" Target="file:///C:\Users\407290\Desktop\%3chttps:\www.mayoclinic.org\healthy-lifestyle\stress-management\in-depth\exercise-and-stress\art-20044469%23:~:text=1%20It%20pumps%20up%20your%20endorphins.%20Physical%20activity,lower%20symptoms%20of%20mild%20depression%20and%20anxiety.%20%3e" TargetMode="External"/><Relationship Id="rId46" Type="http://schemas.openxmlformats.org/officeDocument/2006/relationships/hyperlink" Target="https://www.npcc.police.uk/Publication/ANPR/The%20police%20use%20of%20ANPR%20FinalJan2013.pdf" TargetMode="External"/><Relationship Id="rId2" Type="http://schemas.openxmlformats.org/officeDocument/2006/relationships/customXml" Target="../customXml/item2.xml"/><Relationship Id="rId16" Type="http://schemas.openxmlformats.org/officeDocument/2006/relationships/hyperlink" Target="https://www.coaching-online.org/leadership-coaching-online/" TargetMode="External"/><Relationship Id="rId20" Type="http://schemas.openxmlformats.org/officeDocument/2006/relationships/hyperlink" Target="https://journals.sagepub.com/doi/abs/10.1177/105756770401400101?journalCode=icja" TargetMode="External"/><Relationship Id="rId29" Type="http://schemas.openxmlformats.org/officeDocument/2006/relationships/hyperlink" Target="file:///C:\Users\407290\Desktop\%3chttps:\profdev.college.police.uk\professional-profile\roads-policing-constable\%23:~:text=Role%20Purpose%20The%20Roads%20Policing%20Constable%20prevents%20loss,investigating%20and%20prosecuting%20offences%20through%20intelligence%20led%20policing.%3e" TargetMode="External"/><Relationship Id="rId41" Type="http://schemas.openxmlformats.org/officeDocument/2006/relationships/hyperlink" Target="file:///C:\Users\407290\Desktop\%3chttps:\www.safeguardingchildren.co.uk\professionals\one-minute-guides\intelligence-sharing\%23:~:text=So%20what%20is%203x5x2%3f%20The%203x5x2%20intelligence%20assessment,information%20and%20how%20reliable%20they%20deemed%20to%20be.%3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file:///C:\Users\407290\Desktop\%3chttps:\www.forbes.com\sites\danabrownlee\2019\10\20\5-reasons-why-trust-matters-on-teams\%3fsh=547a5ff62d60%23:~:text=High%20trust%20environments%20encourage%20innovation,%20speed%20decision%20making,environments%20because%20team%20members%20assume%20there&#226;&#128;&#153;s%20positive%20intent.&#226;&#128;&#157;%3e%20" TargetMode="External"/><Relationship Id="rId32" Type="http://schemas.openxmlformats.org/officeDocument/2006/relationships/hyperlink" Target="file:///C:\Users\407290\Desktop\%3chttps:\www.eln.co.uk\blog\tuckmans-theory-of-group-development%3e" TargetMode="External"/><Relationship Id="rId37" Type="http://schemas.openxmlformats.org/officeDocument/2006/relationships/hyperlink" Target="file:///C:\Users\407290\Desktop\%3chttps:\www.makingbusinessmatter.co.uk\gibbs-reflective-cycle\%23:~:text=Advantages%201%20The%20Gibbs%20model%20is%20easy%20to,helps%20you%20develop%20more%20balanced%20and%20accurate%20judgement.%3e" TargetMode="External"/><Relationship Id="rId40" Type="http://schemas.openxmlformats.org/officeDocument/2006/relationships/hyperlink" Target="file:///C:\Users\407290\Desktop\%3chttps:\nij.ojp.gov\topics\articles\perceptions-treatment-police-impacts-personal-interactions-and-media%23:~:text=Personal%20interactions%20have%20the%20strongest%20impact%20on%20perceptions.,rather%20than%20the%20final%20outcome%20of%20those%20interactions.%3e" TargetMode="External"/><Relationship Id="rId45" Type="http://schemas.openxmlformats.org/officeDocument/2006/relationships/hyperlink" Target="file:///C:\Users\407290\Desktop\%3chttps:\www.teamtechnology.co.uk\team\dynamics\definition\%23:~:text=Definition%20of%20Team%20Dynamics.%20Pages.%20Team%20dynamics%20are,direction%20to%20the%20one%20they%20intend%20to%20sail.%3e" TargetMode="External"/><Relationship Id="rId5" Type="http://schemas.openxmlformats.org/officeDocument/2006/relationships/numbering" Target="numbering.xml"/><Relationship Id="rId15" Type="http://schemas.openxmlformats.org/officeDocument/2006/relationships/hyperlink" Target="https://journals-sagepub-com.ezproxy.uwtsd.ac.uk/doi/full/10.1177/2396941519889227" TargetMode="External"/><Relationship Id="rId23" Type="http://schemas.openxmlformats.org/officeDocument/2006/relationships/hyperlink" Target="file:///C:\Users\407290\Desktop\%3chttps:\www.app.college.police.uk\app-content\information-management\%23:~:text=Police%20information%20refers%20to%20all%20information%20obtained,%20recorded,a%20process%20of%20evaluation%20(known%20as%20intelligence%20).%3e" TargetMode="External"/><Relationship Id="rId28" Type="http://schemas.openxmlformats.org/officeDocument/2006/relationships/hyperlink" Target="https://www.college.police.uk/guidance/policing-education-qualifications-framework-peqf" TargetMode="External"/><Relationship Id="rId36" Type="http://schemas.openxmlformats.org/officeDocument/2006/relationships/hyperlink" Target="file:///C:\Users\407290\Desktop\%3chttps:\www.justiceinspectorates.gov.uk\hmicfrs\publications\improving-the-police-response-to-domestic-abuse\%3e"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national-anpr-standards/national-anpr-standards-for-policing-and-law-enforcement-accessible-version" TargetMode="External"/><Relationship Id="rId31" Type="http://schemas.openxmlformats.org/officeDocument/2006/relationships/hyperlink" Target="file:///C:\Users\407290\Desktop\%3chttps:\www.developgoodhabits.com\time-management-important\%23:~:text=5%20Reasons%20Why%20Time%20Management%20is%20Important%201,will%20help%20increase%20your%20productivity%20and%20efficiency.%20%3e" TargetMode="External"/><Relationship Id="rId44" Type="http://schemas.openxmlformats.org/officeDocument/2006/relationships/hyperlink" Target="file:///C:\Users\407290\Desktop\%3chttp:\www.socialworkerstoolbox.com\domestic-abuse-stalking-and-harassment-and-honour-based-violence-risk-identification-and-assessment-and-management-model-dash\%23:~:text=The%20Domestic%20Abuse,%20Stalking%20and%20Harassment%20and%20Honour,that%20risk%20as%20appropriately%20and%20swiftly%20as%20possible.%3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file:///C:\Users\407290\Desktop\%3chttps:\www.app.college.police.uk\app-content\armed-policing\armed-deployment\%23national-decision-model%3e" TargetMode="External"/><Relationship Id="rId27" Type="http://schemas.openxmlformats.org/officeDocument/2006/relationships/hyperlink" Target="file:///C:\Users\407290\Desktop\%3chttps:\www.college.police.uk\about%3e" TargetMode="External"/><Relationship Id="rId30" Type="http://schemas.openxmlformats.org/officeDocument/2006/relationships/hyperlink" Target="https://www.college.police.uk/guidance/conflict-management/conflict-management-skills" TargetMode="External"/><Relationship Id="rId35" Type="http://schemas.openxmlformats.org/officeDocument/2006/relationships/hyperlink" Target="file:///C:\Users\407290\Desktop\%3chttps:\www.gov.uk\government\publications\code-of-ethics-policing-professionalism%3e" TargetMode="External"/><Relationship Id="rId43" Type="http://schemas.openxmlformats.org/officeDocument/2006/relationships/hyperlink" Target="file:///C:\Users\407290\AppData\Roaming\Microsoft\Word\%3chttps:\www.ukessays.com\essays\sociology\occupational-culture-police.php%23:~:text=If%20organisational%20police%20culture%20may%20be%20defined%20as,permitted%20so%20much%20as%20it%20is%20condoned%20.%3e" TargetMode="External"/><Relationship Id="rId48" Type="http://schemas.openxmlformats.org/officeDocument/2006/relationships/hyperlink" Target="https://whatworkswellbeing.org/about-wellbeing/what-is-wellbeing/"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B4CCFD30-7670-4F23-B4E6-4C17873D1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10327</Words>
  <Characters>58864</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Gibbs, Kieron</cp:lastModifiedBy>
  <cp:revision>2</cp:revision>
  <cp:lastPrinted>2014-08-26T08:55:00Z</cp:lastPrinted>
  <dcterms:created xsi:type="dcterms:W3CDTF">2022-01-03T23:30:00Z</dcterms:created>
  <dcterms:modified xsi:type="dcterms:W3CDTF">2022-01-03T23:30:00Z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