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408" w:rsidRDefault="00E37DEF">
      <w:pPr>
        <w:rPr>
          <w:rFonts w:ascii="Times New Roman" w:hAnsi="Times New Roman" w:cs="Times New Roman"/>
          <w:b/>
          <w:sz w:val="40"/>
          <w:szCs w:val="40"/>
          <w:u w:val="single"/>
        </w:rPr>
      </w:pPr>
      <w:r w:rsidRPr="00917D9E">
        <w:rPr>
          <w:rFonts w:ascii="Times New Roman" w:hAnsi="Times New Roman" w:cs="Times New Roman"/>
          <w:b/>
          <w:sz w:val="40"/>
          <w:szCs w:val="40"/>
          <w:u w:val="single"/>
        </w:rPr>
        <w:t>The</w:t>
      </w:r>
      <w:r w:rsidR="00917D9E">
        <w:rPr>
          <w:rFonts w:ascii="Times New Roman" w:hAnsi="Times New Roman" w:cs="Times New Roman"/>
          <w:b/>
          <w:sz w:val="40"/>
          <w:szCs w:val="40"/>
          <w:u w:val="single"/>
        </w:rPr>
        <w:t xml:space="preserve"> importance of </w:t>
      </w:r>
      <w:r w:rsidR="00917D9E" w:rsidRPr="00917D9E">
        <w:rPr>
          <w:rFonts w:ascii="Times New Roman" w:hAnsi="Times New Roman" w:cs="Times New Roman"/>
          <w:b/>
          <w:sz w:val="40"/>
          <w:szCs w:val="40"/>
          <w:u w:val="single"/>
        </w:rPr>
        <w:t>employability</w:t>
      </w:r>
    </w:p>
    <w:p w:rsidR="00917D9E" w:rsidRDefault="00917D9E">
      <w:pPr>
        <w:rPr>
          <w:rFonts w:ascii="Times New Roman" w:hAnsi="Times New Roman" w:cs="Times New Roman"/>
          <w:b/>
          <w:sz w:val="40"/>
          <w:szCs w:val="40"/>
          <w:u w:val="single"/>
        </w:rPr>
      </w:pPr>
      <w:r>
        <w:rPr>
          <w:rFonts w:ascii="Times New Roman" w:hAnsi="Times New Roman" w:cs="Times New Roman"/>
          <w:b/>
          <w:sz w:val="40"/>
          <w:szCs w:val="40"/>
          <w:u w:val="single"/>
        </w:rPr>
        <w:t xml:space="preserve">By </w:t>
      </w:r>
      <w:proofErr w:type="spellStart"/>
      <w:r>
        <w:rPr>
          <w:rFonts w:ascii="Times New Roman" w:hAnsi="Times New Roman" w:cs="Times New Roman"/>
          <w:b/>
          <w:sz w:val="40"/>
          <w:szCs w:val="40"/>
          <w:u w:val="single"/>
        </w:rPr>
        <w:t>Mahdi</w:t>
      </w:r>
      <w:proofErr w:type="spellEnd"/>
      <w:r>
        <w:rPr>
          <w:rFonts w:ascii="Times New Roman" w:hAnsi="Times New Roman" w:cs="Times New Roman"/>
          <w:b/>
          <w:sz w:val="40"/>
          <w:szCs w:val="40"/>
          <w:u w:val="single"/>
        </w:rPr>
        <w:t xml:space="preserve"> </w:t>
      </w:r>
      <w:proofErr w:type="spellStart"/>
      <w:r>
        <w:rPr>
          <w:rFonts w:ascii="Times New Roman" w:hAnsi="Times New Roman" w:cs="Times New Roman"/>
          <w:b/>
          <w:sz w:val="40"/>
          <w:szCs w:val="40"/>
          <w:u w:val="single"/>
        </w:rPr>
        <w:t>Ouzerrout</w:t>
      </w:r>
      <w:proofErr w:type="spellEnd"/>
    </w:p>
    <w:p w:rsidR="00917D9E" w:rsidRDefault="00917D9E">
      <w:pPr>
        <w:rPr>
          <w:rFonts w:ascii="Times New Roman" w:hAnsi="Times New Roman" w:cs="Times New Roman"/>
          <w:b/>
          <w:sz w:val="40"/>
          <w:szCs w:val="40"/>
          <w:u w:val="single"/>
        </w:rPr>
      </w:pPr>
    </w:p>
    <w:p w:rsidR="00917D9E" w:rsidRDefault="00917D9E">
      <w:pPr>
        <w:rPr>
          <w:rFonts w:ascii="Times New Roman" w:hAnsi="Times New Roman" w:cs="Times New Roman"/>
          <w:b/>
          <w:sz w:val="40"/>
          <w:szCs w:val="40"/>
          <w:u w:val="single"/>
        </w:rPr>
      </w:pPr>
      <w:r>
        <w:rPr>
          <w:rFonts w:ascii="Times New Roman" w:hAnsi="Times New Roman" w:cs="Times New Roman"/>
          <w:b/>
          <w:sz w:val="40"/>
          <w:szCs w:val="40"/>
          <w:u w:val="single"/>
        </w:rPr>
        <w:t>13/07/2018</w:t>
      </w: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40"/>
          <w:szCs w:val="40"/>
          <w:u w:val="single"/>
        </w:rPr>
      </w:pPr>
    </w:p>
    <w:p w:rsidR="0025507A" w:rsidRDefault="0025507A">
      <w:pPr>
        <w:rPr>
          <w:rFonts w:ascii="Times New Roman" w:hAnsi="Times New Roman" w:cs="Times New Roman"/>
          <w:b/>
          <w:sz w:val="32"/>
          <w:szCs w:val="32"/>
          <w:u w:val="single"/>
        </w:rPr>
      </w:pPr>
      <w:r>
        <w:rPr>
          <w:rFonts w:ascii="Times New Roman" w:hAnsi="Times New Roman" w:cs="Times New Roman"/>
          <w:b/>
          <w:sz w:val="32"/>
          <w:szCs w:val="32"/>
          <w:u w:val="single"/>
        </w:rPr>
        <w:lastRenderedPageBreak/>
        <w:t>Introduction</w:t>
      </w:r>
    </w:p>
    <w:p w:rsidR="0025507A" w:rsidRDefault="0025507A" w:rsidP="0025507A">
      <w:pPr>
        <w:jc w:val="both"/>
        <w:rPr>
          <w:rFonts w:ascii="Times New Roman" w:hAnsi="Times New Roman" w:cs="Times New Roman"/>
          <w:sz w:val="28"/>
          <w:szCs w:val="28"/>
        </w:rPr>
      </w:pPr>
      <w:r>
        <w:rPr>
          <w:rFonts w:ascii="Times New Roman" w:hAnsi="Times New Roman" w:cs="Times New Roman"/>
          <w:sz w:val="28"/>
          <w:szCs w:val="28"/>
        </w:rPr>
        <w:t xml:space="preserve">The employability process </w:t>
      </w:r>
      <w:r w:rsidR="00C95567">
        <w:rPr>
          <w:rFonts w:ascii="Times New Roman" w:hAnsi="Times New Roman" w:cs="Times New Roman"/>
          <w:sz w:val="28"/>
          <w:szCs w:val="28"/>
        </w:rPr>
        <w:t xml:space="preserve">is </w:t>
      </w:r>
      <w:r>
        <w:rPr>
          <w:rFonts w:ascii="Times New Roman" w:hAnsi="Times New Roman" w:cs="Times New Roman"/>
          <w:sz w:val="28"/>
          <w:szCs w:val="28"/>
        </w:rPr>
        <w:t>very important because of the outcome and impact this will have o</w:t>
      </w:r>
      <w:r w:rsidR="001230A5">
        <w:rPr>
          <w:rFonts w:ascii="Times New Roman" w:hAnsi="Times New Roman" w:cs="Times New Roman"/>
          <w:sz w:val="28"/>
          <w:szCs w:val="28"/>
        </w:rPr>
        <w:t>n the employer and the employee,</w:t>
      </w:r>
      <w:r>
        <w:rPr>
          <w:rFonts w:ascii="Times New Roman" w:hAnsi="Times New Roman" w:cs="Times New Roman"/>
          <w:sz w:val="28"/>
          <w:szCs w:val="28"/>
        </w:rPr>
        <w:t xml:space="preserve"> In order to select the right candidate for the positions required by the employer and drive the company forward successfully with continued improvement.</w:t>
      </w:r>
      <w:r w:rsidR="00BF00F5">
        <w:rPr>
          <w:rFonts w:ascii="Times New Roman" w:hAnsi="Times New Roman" w:cs="Times New Roman"/>
          <w:sz w:val="28"/>
          <w:szCs w:val="28"/>
        </w:rPr>
        <w:t xml:space="preserve"> It </w:t>
      </w:r>
      <w:r w:rsidR="001230A5">
        <w:rPr>
          <w:rFonts w:ascii="Times New Roman" w:hAnsi="Times New Roman" w:cs="Times New Roman"/>
          <w:sz w:val="28"/>
          <w:szCs w:val="28"/>
        </w:rPr>
        <w:t>is imperative</w:t>
      </w:r>
      <w:r w:rsidR="00BF00F5">
        <w:rPr>
          <w:rFonts w:ascii="Times New Roman" w:hAnsi="Times New Roman" w:cs="Times New Roman"/>
          <w:sz w:val="28"/>
          <w:szCs w:val="28"/>
        </w:rPr>
        <w:t xml:space="preserve"> to have a well thought and strategical</w:t>
      </w:r>
      <w:r w:rsidR="00A249DD">
        <w:rPr>
          <w:rFonts w:ascii="Times New Roman" w:hAnsi="Times New Roman" w:cs="Times New Roman"/>
          <w:sz w:val="28"/>
          <w:szCs w:val="28"/>
        </w:rPr>
        <w:t xml:space="preserve">ly planned recruitment process to ensure the right person is employed for the position. </w:t>
      </w:r>
      <w:r w:rsidR="001230A5">
        <w:rPr>
          <w:rFonts w:ascii="Times New Roman" w:hAnsi="Times New Roman" w:cs="Times New Roman"/>
          <w:sz w:val="28"/>
          <w:szCs w:val="28"/>
        </w:rPr>
        <w:t>The recruitment process has to meet certain regulations and policies</w:t>
      </w:r>
      <w:r w:rsidR="003A7B11">
        <w:rPr>
          <w:rFonts w:ascii="Times New Roman" w:hAnsi="Times New Roman" w:cs="Times New Roman"/>
          <w:sz w:val="28"/>
          <w:szCs w:val="28"/>
        </w:rPr>
        <w:t xml:space="preserve"> and be a fair and impartial process to all candidates</w:t>
      </w:r>
      <w:r w:rsidR="001230A5">
        <w:rPr>
          <w:rFonts w:ascii="Times New Roman" w:hAnsi="Times New Roman" w:cs="Times New Roman"/>
          <w:sz w:val="28"/>
          <w:szCs w:val="28"/>
        </w:rPr>
        <w:t xml:space="preserve">. </w:t>
      </w:r>
      <w:r w:rsidR="003A7B11">
        <w:rPr>
          <w:rFonts w:ascii="Times New Roman" w:hAnsi="Times New Roman" w:cs="Times New Roman"/>
          <w:sz w:val="28"/>
          <w:szCs w:val="28"/>
        </w:rPr>
        <w:t xml:space="preserve">In this essay I will be looking to demonstrate how the recruitment process works and using academic research to back up and support my findings. </w:t>
      </w:r>
    </w:p>
    <w:p w:rsidR="009A27DA" w:rsidRDefault="009A27DA" w:rsidP="0025507A">
      <w:pPr>
        <w:jc w:val="both"/>
        <w:rPr>
          <w:rFonts w:ascii="Times New Roman" w:hAnsi="Times New Roman" w:cs="Times New Roman"/>
          <w:sz w:val="28"/>
          <w:szCs w:val="28"/>
        </w:rPr>
      </w:pPr>
    </w:p>
    <w:p w:rsidR="009A27DA" w:rsidRDefault="009A27DA" w:rsidP="0025507A">
      <w:pPr>
        <w:jc w:val="both"/>
        <w:rPr>
          <w:rFonts w:ascii="Times New Roman" w:hAnsi="Times New Roman" w:cs="Times New Roman"/>
          <w:b/>
          <w:sz w:val="28"/>
          <w:szCs w:val="28"/>
          <w:u w:val="single"/>
        </w:rPr>
      </w:pPr>
      <w:r>
        <w:rPr>
          <w:rFonts w:ascii="Times New Roman" w:hAnsi="Times New Roman" w:cs="Times New Roman"/>
          <w:b/>
          <w:sz w:val="28"/>
          <w:szCs w:val="28"/>
          <w:u w:val="single"/>
        </w:rPr>
        <w:t>Main Findings</w:t>
      </w:r>
    </w:p>
    <w:p w:rsidR="009A27DA" w:rsidRPr="009A27DA" w:rsidRDefault="009A27DA" w:rsidP="0025507A">
      <w:pPr>
        <w:jc w:val="both"/>
        <w:rPr>
          <w:rFonts w:ascii="Times New Roman" w:hAnsi="Times New Roman" w:cs="Times New Roman"/>
          <w:sz w:val="28"/>
          <w:szCs w:val="28"/>
        </w:rPr>
      </w:pPr>
      <w:r>
        <w:rPr>
          <w:rFonts w:ascii="Times New Roman" w:hAnsi="Times New Roman" w:cs="Times New Roman"/>
          <w:sz w:val="28"/>
          <w:szCs w:val="28"/>
        </w:rPr>
        <w:t>My understanding of the recruitment process is that it is composed of many parts</w:t>
      </w:r>
      <w:r w:rsidR="00761768">
        <w:rPr>
          <w:rFonts w:ascii="Times New Roman" w:hAnsi="Times New Roman" w:cs="Times New Roman"/>
          <w:sz w:val="28"/>
          <w:szCs w:val="28"/>
        </w:rPr>
        <w:t xml:space="preserve"> and stages which the employer has to look at the progression of the candidate and see how far they can go to eventually be successful. This process will usually start by the employer advertising the vacancy or position they are looking for. This can be done through a work advertisement </w:t>
      </w:r>
      <w:r w:rsidR="00577A18">
        <w:rPr>
          <w:rFonts w:ascii="Times New Roman" w:hAnsi="Times New Roman" w:cs="Times New Roman"/>
          <w:sz w:val="28"/>
          <w:szCs w:val="28"/>
        </w:rPr>
        <w:t xml:space="preserve">agency, social media, special websites, radio, television and mail. Some employment may also choose to advertise internally. </w:t>
      </w:r>
      <w:r w:rsidR="00973F66">
        <w:rPr>
          <w:rFonts w:ascii="Times New Roman" w:hAnsi="Times New Roman" w:cs="Times New Roman"/>
          <w:sz w:val="28"/>
          <w:szCs w:val="28"/>
        </w:rPr>
        <w:t>The advertisement will highlight and specify the criteria required for the position such as qualifications, experience, essential skills and personal qualities.</w:t>
      </w:r>
      <w:r w:rsidR="00AA2452">
        <w:rPr>
          <w:rFonts w:ascii="Times New Roman" w:hAnsi="Times New Roman" w:cs="Times New Roman"/>
          <w:sz w:val="28"/>
          <w:szCs w:val="28"/>
        </w:rPr>
        <w:t xml:space="preserve"> </w:t>
      </w:r>
      <w:r w:rsidR="00447023">
        <w:rPr>
          <w:rFonts w:ascii="Times New Roman" w:hAnsi="Times New Roman" w:cs="Times New Roman"/>
          <w:sz w:val="28"/>
          <w:szCs w:val="28"/>
        </w:rPr>
        <w:t xml:space="preserve">The advertisement will also explain to potential applicants how they should apply for the job in question. For </w:t>
      </w:r>
      <w:r w:rsidR="00BE7204">
        <w:rPr>
          <w:rFonts w:ascii="Times New Roman" w:hAnsi="Times New Roman" w:cs="Times New Roman"/>
          <w:sz w:val="28"/>
          <w:szCs w:val="28"/>
        </w:rPr>
        <w:t xml:space="preserve">example through sending in a CV or filling an application form which can be sent to the employer. </w:t>
      </w:r>
      <w:r w:rsidR="00A960C1">
        <w:rPr>
          <w:rFonts w:ascii="Times New Roman" w:hAnsi="Times New Roman" w:cs="Times New Roman"/>
          <w:sz w:val="28"/>
          <w:szCs w:val="28"/>
        </w:rPr>
        <w:t xml:space="preserve">Once the required </w:t>
      </w:r>
      <w:r w:rsidR="00CB53D6">
        <w:rPr>
          <w:rFonts w:ascii="Times New Roman" w:hAnsi="Times New Roman" w:cs="Times New Roman"/>
          <w:sz w:val="28"/>
          <w:szCs w:val="28"/>
        </w:rPr>
        <w:t>amount of applications has</w:t>
      </w:r>
      <w:r w:rsidR="00A960C1">
        <w:rPr>
          <w:rFonts w:ascii="Times New Roman" w:hAnsi="Times New Roman" w:cs="Times New Roman"/>
          <w:sz w:val="28"/>
          <w:szCs w:val="28"/>
        </w:rPr>
        <w:t xml:space="preserve"> been received the employer will start the sifting process to narrow down all applications so individuals who meet the requested criteria can be called for interview. </w:t>
      </w:r>
      <w:r w:rsidR="00CB53D6">
        <w:rPr>
          <w:rFonts w:ascii="Times New Roman" w:hAnsi="Times New Roman" w:cs="Times New Roman"/>
          <w:sz w:val="28"/>
          <w:szCs w:val="28"/>
        </w:rPr>
        <w:t xml:space="preserve">The interview method itself is </w:t>
      </w:r>
      <w:proofErr w:type="gramStart"/>
      <w:r w:rsidR="00CB53D6">
        <w:rPr>
          <w:rFonts w:ascii="Times New Roman" w:hAnsi="Times New Roman" w:cs="Times New Roman"/>
          <w:sz w:val="28"/>
          <w:szCs w:val="28"/>
        </w:rPr>
        <w:t>key</w:t>
      </w:r>
      <w:proofErr w:type="gramEnd"/>
      <w:r w:rsidR="00CB53D6">
        <w:rPr>
          <w:rFonts w:ascii="Times New Roman" w:hAnsi="Times New Roman" w:cs="Times New Roman"/>
          <w:sz w:val="28"/>
          <w:szCs w:val="28"/>
        </w:rPr>
        <w:t xml:space="preserve"> to the employer’s choice and decision making. The interview process has different styles that can be used. For example a telephone interview, a group interview, multi panel interview, one on one interview etc. </w:t>
      </w:r>
      <w:r w:rsidR="006070F8">
        <w:rPr>
          <w:rFonts w:ascii="Times New Roman" w:hAnsi="Times New Roman" w:cs="Times New Roman"/>
          <w:sz w:val="28"/>
          <w:szCs w:val="28"/>
        </w:rPr>
        <w:t>Once the interview stage</w:t>
      </w:r>
      <w:r w:rsidR="007557EC">
        <w:rPr>
          <w:rFonts w:ascii="Times New Roman" w:hAnsi="Times New Roman" w:cs="Times New Roman"/>
          <w:sz w:val="28"/>
          <w:szCs w:val="28"/>
        </w:rPr>
        <w:t xml:space="preserve"> is over and the employer has</w:t>
      </w:r>
      <w:r w:rsidR="006070F8">
        <w:rPr>
          <w:rFonts w:ascii="Times New Roman" w:hAnsi="Times New Roman" w:cs="Times New Roman"/>
          <w:sz w:val="28"/>
          <w:szCs w:val="28"/>
        </w:rPr>
        <w:t xml:space="preserve"> respected all of the policies and employability acts such as the age, race and disability disc</w:t>
      </w:r>
      <w:r w:rsidR="007557EC">
        <w:rPr>
          <w:rFonts w:ascii="Times New Roman" w:hAnsi="Times New Roman" w:cs="Times New Roman"/>
          <w:sz w:val="28"/>
          <w:szCs w:val="28"/>
        </w:rPr>
        <w:t xml:space="preserve">rimination act, </w:t>
      </w:r>
      <w:r w:rsidR="006070F8">
        <w:rPr>
          <w:rFonts w:ascii="Times New Roman" w:hAnsi="Times New Roman" w:cs="Times New Roman"/>
          <w:sz w:val="28"/>
          <w:szCs w:val="28"/>
        </w:rPr>
        <w:t>showing no prejudice to</w:t>
      </w:r>
      <w:r w:rsidR="007557EC">
        <w:rPr>
          <w:rFonts w:ascii="Times New Roman" w:hAnsi="Times New Roman" w:cs="Times New Roman"/>
          <w:sz w:val="28"/>
          <w:szCs w:val="28"/>
        </w:rPr>
        <w:t>wards</w:t>
      </w:r>
      <w:r w:rsidR="006070F8">
        <w:rPr>
          <w:rFonts w:ascii="Times New Roman" w:hAnsi="Times New Roman" w:cs="Times New Roman"/>
          <w:sz w:val="28"/>
          <w:szCs w:val="28"/>
        </w:rPr>
        <w:t xml:space="preserve"> candidates when considering their sexual orientation, relig</w:t>
      </w:r>
      <w:r w:rsidR="00FA4FA6">
        <w:rPr>
          <w:rFonts w:ascii="Times New Roman" w:hAnsi="Times New Roman" w:cs="Times New Roman"/>
          <w:sz w:val="28"/>
          <w:szCs w:val="28"/>
        </w:rPr>
        <w:t xml:space="preserve">ion, marriage status or gender etc. </w:t>
      </w:r>
    </w:p>
    <w:sectPr w:rsidR="009A27DA" w:rsidRPr="009A27DA" w:rsidSect="00F5120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7DEF"/>
    <w:rsid w:val="001230A5"/>
    <w:rsid w:val="0025507A"/>
    <w:rsid w:val="002D1408"/>
    <w:rsid w:val="003A7B11"/>
    <w:rsid w:val="003C1B4C"/>
    <w:rsid w:val="00447023"/>
    <w:rsid w:val="00577A18"/>
    <w:rsid w:val="006070F8"/>
    <w:rsid w:val="007557EC"/>
    <w:rsid w:val="00761768"/>
    <w:rsid w:val="00917D9E"/>
    <w:rsid w:val="00973F66"/>
    <w:rsid w:val="009A27DA"/>
    <w:rsid w:val="00A249DD"/>
    <w:rsid w:val="00A960C1"/>
    <w:rsid w:val="00AA2452"/>
    <w:rsid w:val="00BE7204"/>
    <w:rsid w:val="00BF00F5"/>
    <w:rsid w:val="00C95567"/>
    <w:rsid w:val="00CB53D6"/>
    <w:rsid w:val="00E37DEF"/>
    <w:rsid w:val="00EC4876"/>
    <w:rsid w:val="00F51204"/>
    <w:rsid w:val="00FA4F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2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dc:creator>
  <cp:lastModifiedBy>Naomi</cp:lastModifiedBy>
  <cp:revision>17</cp:revision>
  <dcterms:created xsi:type="dcterms:W3CDTF">2018-07-12T17:13:00Z</dcterms:created>
  <dcterms:modified xsi:type="dcterms:W3CDTF">2018-07-12T21:03:00Z</dcterms:modified>
</cp:coreProperties>
</file>