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029BD" w:rsidRDefault="006029BD" w:rsidP="00BC7DC8"/>
    <w:p w:rsidR="006029BD" w:rsidRDefault="006029BD" w:rsidP="00BC7DC8"/>
    <w:p w:rsidR="00E22F10" w:rsidRDefault="00E22F10" w:rsidP="00BC7DC8"/>
    <w:p w:rsidR="00E22F10" w:rsidRDefault="00E22F10" w:rsidP="00BC7DC8"/>
    <w:p w:rsidR="00E22F10" w:rsidRDefault="00E22F10" w:rsidP="00BC7DC8"/>
    <w:p w:rsidR="00E22F10" w:rsidRDefault="00E22F10" w:rsidP="00BC7DC8"/>
    <w:p w:rsidR="00E22F10" w:rsidRDefault="00E22F10" w:rsidP="00BC7DC8"/>
    <w:p w:rsidR="006029BD" w:rsidRDefault="006029BD" w:rsidP="00BC7DC8"/>
    <w:p w:rsidR="006029BD" w:rsidRDefault="006029BD" w:rsidP="00BC7DC8"/>
    <w:p w:rsidR="00441938" w:rsidRDefault="007F5C0E" w:rsidP="00BC7DC8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</w:t>
      </w:r>
    </w:p>
    <w:p w:rsidR="006029BD" w:rsidRDefault="007F5C0E" w:rsidP="00BC7DC8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  <w:r w:rsidR="007E7D1B">
        <w:rPr>
          <w:sz w:val="32"/>
          <w:szCs w:val="32"/>
        </w:rPr>
        <w:t xml:space="preserve">Effective  team work and communication </w:t>
      </w:r>
    </w:p>
    <w:p w:rsidR="007E7D1B" w:rsidRDefault="007E7D1B" w:rsidP="00BC7DC8">
      <w:pPr>
        <w:rPr>
          <w:sz w:val="32"/>
          <w:szCs w:val="32"/>
        </w:rPr>
      </w:pPr>
    </w:p>
    <w:p w:rsidR="007E7D1B" w:rsidRDefault="007E7D1B" w:rsidP="00BC7DC8">
      <w:pPr>
        <w:rPr>
          <w:sz w:val="32"/>
          <w:szCs w:val="32"/>
        </w:rPr>
      </w:pPr>
    </w:p>
    <w:p w:rsidR="007E7D1B" w:rsidRDefault="007E7D1B" w:rsidP="00BC7DC8">
      <w:pPr>
        <w:rPr>
          <w:sz w:val="32"/>
          <w:szCs w:val="32"/>
        </w:rPr>
      </w:pPr>
    </w:p>
    <w:p w:rsidR="0083102A" w:rsidRDefault="0083102A" w:rsidP="00BC7DC8">
      <w:pPr>
        <w:rPr>
          <w:sz w:val="32"/>
          <w:szCs w:val="32"/>
        </w:rPr>
      </w:pPr>
      <w:r>
        <w:rPr>
          <w:sz w:val="32"/>
          <w:szCs w:val="32"/>
        </w:rPr>
        <w:t>Student</w:t>
      </w:r>
    </w:p>
    <w:p w:rsidR="0083102A" w:rsidRPr="003A27F3" w:rsidRDefault="0083102A" w:rsidP="00BC7DC8">
      <w:pPr>
        <w:rPr>
          <w:sz w:val="32"/>
          <w:szCs w:val="32"/>
        </w:rPr>
      </w:pPr>
      <w:r>
        <w:rPr>
          <w:sz w:val="32"/>
          <w:szCs w:val="32"/>
        </w:rPr>
        <w:t xml:space="preserve">Marian </w:t>
      </w:r>
      <w:proofErr w:type="spellStart"/>
      <w:r>
        <w:rPr>
          <w:sz w:val="32"/>
          <w:szCs w:val="32"/>
        </w:rPr>
        <w:t>Dumitru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Popa</w:t>
      </w:r>
      <w:proofErr w:type="spellEnd"/>
      <w:r>
        <w:rPr>
          <w:sz w:val="32"/>
          <w:szCs w:val="32"/>
        </w:rPr>
        <w:t xml:space="preserve"> 1818769</w:t>
      </w:r>
    </w:p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6029BD" w:rsidRDefault="006029BD" w:rsidP="00BC7DC8"/>
    <w:p w:rsidR="00EE3B99" w:rsidRDefault="0077663F" w:rsidP="00BC7DC8">
      <w:r>
        <w:t xml:space="preserve">Communication is the exchange of thoughts,  information,  or ideas </w:t>
      </w:r>
      <w:r w:rsidR="007459C0">
        <w:t xml:space="preserve">that results in </w:t>
      </w:r>
      <w:r w:rsidR="00A10AD8">
        <w:t xml:space="preserve">mutual understanding between two or more people. The </w:t>
      </w:r>
      <w:r w:rsidR="00D5436E">
        <w:t xml:space="preserve">process requires at least one sender, one </w:t>
      </w:r>
      <w:r w:rsidR="000165E6">
        <w:t xml:space="preserve">receiver, and a message that is transmitted within </w:t>
      </w:r>
      <w:r w:rsidR="00003BD9">
        <w:t xml:space="preserve">a communication medium. It begins with </w:t>
      </w:r>
      <w:r w:rsidR="00EA52B4">
        <w:t>an idea or concept in the mind of the sender</w:t>
      </w:r>
      <w:r w:rsidR="00B46487">
        <w:t xml:space="preserve">. He or she encode the idea </w:t>
      </w:r>
      <w:r w:rsidR="00A44FD1">
        <w:t>into meaningful symbols in the form of words</w:t>
      </w:r>
      <w:r w:rsidR="00134E7F">
        <w:t xml:space="preserve">, pictures, or gestures. The sender then selects </w:t>
      </w:r>
      <w:r w:rsidR="00036463">
        <w:t xml:space="preserve">a medium to transmit those  symbols </w:t>
      </w:r>
      <w:r w:rsidR="002A47BC">
        <w:t xml:space="preserve">so the receiver can access them thoughts one </w:t>
      </w:r>
      <w:r w:rsidR="00683473">
        <w:t xml:space="preserve">or more </w:t>
      </w:r>
      <w:r w:rsidR="0048099B">
        <w:t xml:space="preserve">senses.  The medium can be </w:t>
      </w:r>
      <w:r w:rsidR="00A002F4">
        <w:t xml:space="preserve">a face to face conversation,  a piece of artwork </w:t>
      </w:r>
      <w:r w:rsidR="007A3BB1">
        <w:t xml:space="preserve">hanging in an art gallery,  a text </w:t>
      </w:r>
      <w:r w:rsidR="002E4C53">
        <w:t xml:space="preserve">message or any growing number of </w:t>
      </w:r>
      <w:r w:rsidR="006C0C53">
        <w:t>electronic communication</w:t>
      </w:r>
      <w:r w:rsidR="00DD5BEF">
        <w:t>.  When the receiver receive the message</w:t>
      </w:r>
      <w:r w:rsidR="00A078A3">
        <w:t xml:space="preserve">,  he or she must decode the symbols in order </w:t>
      </w:r>
      <w:r w:rsidR="00FE6D8D">
        <w:t xml:space="preserve">to interpret the message and understand </w:t>
      </w:r>
      <w:r w:rsidR="00DD628C">
        <w:t>the intent of the sender</w:t>
      </w:r>
      <w:r w:rsidR="00EE566D">
        <w:t xml:space="preserve">. </w:t>
      </w:r>
    </w:p>
    <w:p w:rsidR="00EE566D" w:rsidRDefault="00EE566D" w:rsidP="00BC7DC8">
      <w:r>
        <w:t xml:space="preserve">Meaningful communication </w:t>
      </w:r>
      <w:r w:rsidR="000C4944">
        <w:t xml:space="preserve">takes place when the receiver accurately understands </w:t>
      </w:r>
      <w:r w:rsidR="00851DC8">
        <w:t>the message transmitted by the sender</w:t>
      </w:r>
      <w:r w:rsidR="00DB4CB7">
        <w:t>. However, this does not always happen perfectly</w:t>
      </w:r>
      <w:r w:rsidR="00B4255E">
        <w:t xml:space="preserve">. A multitude of potential problems </w:t>
      </w:r>
      <w:r w:rsidR="003B436D">
        <w:t xml:space="preserve">can hinder the process and block understanding. </w:t>
      </w:r>
    </w:p>
    <w:p w:rsidR="001764D3" w:rsidRDefault="001764D3" w:rsidP="00BC7DC8"/>
    <w:p w:rsidR="001764D3" w:rsidRDefault="001764D3" w:rsidP="00BC7DC8">
      <w:r>
        <w:t>Verbal communication</w:t>
      </w:r>
    </w:p>
    <w:p w:rsidR="001C0257" w:rsidRDefault="001C0257" w:rsidP="00BC7DC8">
      <w:r>
        <w:t xml:space="preserve">Verbal communication </w:t>
      </w:r>
      <w:r w:rsidR="005947CC">
        <w:t>is about language,  both written and spoken</w:t>
      </w:r>
      <w:r w:rsidR="002C72AF">
        <w:t xml:space="preserve">,  in  general  verbal communication refers to our use </w:t>
      </w:r>
      <w:r w:rsidR="009F4903">
        <w:t xml:space="preserve">of word </w:t>
      </w:r>
    </w:p>
    <w:p w:rsidR="001764D3" w:rsidRDefault="00045FF5" w:rsidP="00BC7DC8">
      <w:r>
        <w:t xml:space="preserve">The use of verbal statements </w:t>
      </w:r>
      <w:r w:rsidR="00031BD8">
        <w:t xml:space="preserve">is one of the most </w:t>
      </w:r>
      <w:r w:rsidR="005B5314">
        <w:t xml:space="preserve">common </w:t>
      </w:r>
      <w:r w:rsidR="00D00BF1">
        <w:t>ways individual communicate with one another</w:t>
      </w:r>
      <w:r w:rsidR="00B236BB">
        <w:t xml:space="preserve">. As team members work together </w:t>
      </w:r>
      <w:r w:rsidR="002B0340">
        <w:t xml:space="preserve">to understand problems and manage projects </w:t>
      </w:r>
      <w:r w:rsidR="00194016">
        <w:t xml:space="preserve">hundred if not thousands of verbal comments are </w:t>
      </w:r>
      <w:r w:rsidR="00623ACC">
        <w:t xml:space="preserve">exchanged. </w:t>
      </w:r>
    </w:p>
    <w:p w:rsidR="009B6A7A" w:rsidRDefault="008A237D" w:rsidP="00BC7DC8">
      <w:r>
        <w:t xml:space="preserve">The verbal communication is a type of oral communication </w:t>
      </w:r>
      <w:r w:rsidR="008A5AA4">
        <w:t>where the message is transmitted through spoken word</w:t>
      </w:r>
      <w:r w:rsidR="00E04AB7">
        <w:t xml:space="preserve">. Here the sender gives </w:t>
      </w:r>
      <w:r w:rsidR="007610E9">
        <w:t xml:space="preserve">words to his feelings,  though,  ideas </w:t>
      </w:r>
      <w:r w:rsidR="00E44927">
        <w:t xml:space="preserve">and opinions and expresses them </w:t>
      </w:r>
      <w:r w:rsidR="00574C60">
        <w:t xml:space="preserve">in the form of speeches,  discussion,  presentation </w:t>
      </w:r>
      <w:r w:rsidR="009B6A7A">
        <w:t xml:space="preserve">and  conversation. </w:t>
      </w:r>
    </w:p>
    <w:p w:rsidR="009B6A7A" w:rsidRDefault="009B6A7A" w:rsidP="00BC7DC8">
      <w:r>
        <w:t xml:space="preserve">The effectiveness </w:t>
      </w:r>
      <w:r w:rsidR="00C838A1">
        <w:t>of the verbal communication depends on the tone of the speaker</w:t>
      </w:r>
      <w:r w:rsidR="003664A2">
        <w:t xml:space="preserve">,  clarity of speech,  volume,  speed,  body language </w:t>
      </w:r>
      <w:r w:rsidR="009202F1">
        <w:t>and the quality of words used in the conversation</w:t>
      </w:r>
      <w:r w:rsidR="00592E62">
        <w:t>. In the case of the verbal communication</w:t>
      </w:r>
      <w:r w:rsidR="005B0DE5">
        <w:t xml:space="preserve">,  the feedback is immediately since there are </w:t>
      </w:r>
      <w:r w:rsidR="005F7652">
        <w:t xml:space="preserve">simultaneous transmission and receipt of the message by the sender </w:t>
      </w:r>
      <w:r w:rsidR="00825FFE">
        <w:t xml:space="preserve"> and receiver respectively. </w:t>
      </w:r>
    </w:p>
    <w:p w:rsidR="00816905" w:rsidRDefault="00816905" w:rsidP="00BC7DC8">
      <w:r>
        <w:lastRenderedPageBreak/>
        <w:t xml:space="preserve">The sender must keep </w:t>
      </w:r>
      <w:r w:rsidR="00813673">
        <w:t xml:space="preserve">his speech tone high and clearly audible to all </w:t>
      </w:r>
      <w:r w:rsidR="00FB3381">
        <w:t xml:space="preserve">and must design the </w:t>
      </w:r>
      <w:r w:rsidR="009427D9">
        <w:t xml:space="preserve">subject </w:t>
      </w:r>
      <w:r w:rsidR="00E45A8E">
        <w:t xml:space="preserve">matter keeping the target audience in mind. </w:t>
      </w:r>
      <w:r w:rsidR="006A2CFA">
        <w:t xml:space="preserve">The sender should always cross check with the receiver </w:t>
      </w:r>
      <w:r w:rsidR="00B76524">
        <w:t xml:space="preserve">to ensure that the message is understood in absolutely </w:t>
      </w:r>
      <w:r w:rsidR="00FA475F">
        <w:t xml:space="preserve">the same way as it was intended.  Such communication is more prone </w:t>
      </w:r>
      <w:r w:rsidR="008A2974">
        <w:t xml:space="preserve">to errors as sometimes the words </w:t>
      </w:r>
      <w:r w:rsidR="00A77C58">
        <w:t xml:space="preserve">are not sufficient to expresses </w:t>
      </w:r>
      <w:r w:rsidR="00B24756">
        <w:t xml:space="preserve">the feelings and emotions </w:t>
      </w:r>
      <w:r w:rsidR="00000FBA">
        <w:t xml:space="preserve">of a person. </w:t>
      </w:r>
    </w:p>
    <w:p w:rsidR="00B25A53" w:rsidRDefault="00B25A53" w:rsidP="00BC7DC8">
      <w:r>
        <w:t xml:space="preserve">The success </w:t>
      </w:r>
      <w:r w:rsidR="00526867">
        <w:t xml:space="preserve">of the verbal communication depends not only on the speaking </w:t>
      </w:r>
      <w:r w:rsidR="00FF7373">
        <w:t>ability of an individual but also on the listening skills</w:t>
      </w:r>
      <w:r w:rsidR="0059115E">
        <w:t xml:space="preserve">.  How effectively an individual listens to the subject </w:t>
      </w:r>
      <w:r w:rsidR="0068342B">
        <w:t>matter decides the effectiveness of the communication</w:t>
      </w:r>
      <w:r w:rsidR="00174BC7">
        <w:t xml:space="preserve">. The verbal communication is applicable in both the formal and informal </w:t>
      </w:r>
      <w:r w:rsidR="009B2ADB">
        <w:t xml:space="preserve">kind of situation. </w:t>
      </w:r>
    </w:p>
    <w:p w:rsidR="009B2ADB" w:rsidRDefault="009B2ADB" w:rsidP="00BC7DC8"/>
    <w:p w:rsidR="009B2ADB" w:rsidRDefault="009B2ADB" w:rsidP="00BC7DC8"/>
    <w:p w:rsidR="009B2ADB" w:rsidRDefault="009B2ADB" w:rsidP="00BC7DC8"/>
    <w:p w:rsidR="00E12D08" w:rsidRDefault="00E12D08" w:rsidP="00BC7DC8"/>
    <w:p w:rsidR="00E12D08" w:rsidRDefault="00E12D08" w:rsidP="00BC7DC8">
      <w:r>
        <w:t xml:space="preserve">Nonverbal communication </w:t>
      </w:r>
    </w:p>
    <w:p w:rsidR="00E12D08" w:rsidRDefault="00012BE9" w:rsidP="00BC7DC8">
      <w:r>
        <w:t xml:space="preserve">As verbal messages are being communicated,  an equal important </w:t>
      </w:r>
      <w:r w:rsidR="00FA6046">
        <w:t>process of communication is taking place on a nonverbal level</w:t>
      </w:r>
      <w:r w:rsidR="00AD6F91">
        <w:t>. Nonverbal cues from a speaker such as smiling</w:t>
      </w:r>
      <w:r w:rsidR="00633136">
        <w:t xml:space="preserve">,  eye contact, or fidgetiness </w:t>
      </w:r>
      <w:r w:rsidR="005E722A">
        <w:t xml:space="preserve">help the listener interpret the meaning behind the words </w:t>
      </w:r>
      <w:r w:rsidR="00AA745D">
        <w:t xml:space="preserve">a person is using to communicate the  message. </w:t>
      </w:r>
    </w:p>
    <w:p w:rsidR="00F70A7B" w:rsidRDefault="00F70A7B" w:rsidP="00BC7DC8">
      <w:r>
        <w:t xml:space="preserve">Nonverbal communication occurs </w:t>
      </w:r>
      <w:r w:rsidR="008A68CD">
        <w:t xml:space="preserve">without using any oral or written word.  Instead of written </w:t>
      </w:r>
      <w:r w:rsidR="00EB3B97">
        <w:t xml:space="preserve">or oral words,  it relies on various non-verbal </w:t>
      </w:r>
      <w:r w:rsidR="000A1CF6">
        <w:t xml:space="preserve"> cues like physical movements,  tasks,  colours,  sings</w:t>
      </w:r>
      <w:r w:rsidR="0052266E">
        <w:t xml:space="preserve">,  symbols,  signals charts  to express </w:t>
      </w:r>
      <w:r w:rsidR="00B82E51">
        <w:t xml:space="preserve"> feelings,  attitudes or information. </w:t>
      </w:r>
    </w:p>
    <w:p w:rsidR="001C0417" w:rsidRDefault="001C0417" w:rsidP="00BC7DC8">
      <w:r>
        <w:t xml:space="preserve">Although no words is used in non-verbal communication,  it can effectively communicate </w:t>
      </w:r>
      <w:r w:rsidR="00450E5B">
        <w:t xml:space="preserve">many human feelings more accurately that </w:t>
      </w:r>
      <w:r w:rsidR="00691856">
        <w:t xml:space="preserve">verbal methods of communication. </w:t>
      </w:r>
    </w:p>
    <w:p w:rsidR="00233BE2" w:rsidRDefault="00233BE2" w:rsidP="00BC7DC8">
      <w:r>
        <w:t>Types of non-verbal communication are eye contact</w:t>
      </w:r>
      <w:r w:rsidR="003042E1">
        <w:t xml:space="preserve">,  facial expressions,  gestures,  posture and body orientation,  body language,  space and distance, </w:t>
      </w:r>
      <w:r w:rsidR="004A69CA">
        <w:t xml:space="preserve">proximity,  para-linguistic,  </w:t>
      </w:r>
      <w:proofErr w:type="spellStart"/>
      <w:r w:rsidR="004A69CA">
        <w:t>humor</w:t>
      </w:r>
      <w:proofErr w:type="spellEnd"/>
      <w:r w:rsidR="004A69CA">
        <w:t xml:space="preserve">,  touch, silence, </w:t>
      </w:r>
      <w:r w:rsidR="00CF7BDC">
        <w:t xml:space="preserve"> personal appearance,  symbols and visual communication. </w:t>
      </w:r>
    </w:p>
    <w:p w:rsidR="00CF7BDC" w:rsidRDefault="00A41CD8" w:rsidP="00BC7DC8">
      <w:r>
        <w:t>Eye contact</w:t>
      </w:r>
      <w:r w:rsidR="008A3990">
        <w:t xml:space="preserve">,  an important channel of communication,  help regulate </w:t>
      </w:r>
      <w:r w:rsidR="00460825">
        <w:t>the flow of communication  and  it  signals interest in others</w:t>
      </w:r>
      <w:r w:rsidR="00A008A5">
        <w:t xml:space="preserve">.  Eye contact with the audience increase the speaker credibility </w:t>
      </w:r>
      <w:r w:rsidR="005821F6">
        <w:t xml:space="preserve">and convey interest,  concern  and </w:t>
      </w:r>
      <w:r w:rsidR="00AC3EF3">
        <w:t xml:space="preserve">warmth. </w:t>
      </w:r>
    </w:p>
    <w:p w:rsidR="00AC3EF3" w:rsidRDefault="00AC3EF3" w:rsidP="00BC7DC8">
      <w:r>
        <w:t xml:space="preserve">Facials expression </w:t>
      </w:r>
      <w:r w:rsidR="00482F29">
        <w:t xml:space="preserve">is an important communicator,  it  expresses </w:t>
      </w:r>
      <w:r w:rsidR="00607A57">
        <w:t>the type of emotion or feelings such as joy</w:t>
      </w:r>
      <w:r w:rsidR="00CA14F0">
        <w:t>,  love,  interests anger,  confusion.  Facials expression are indicated through the mouth,  eyelids</w:t>
      </w:r>
      <w:r w:rsidR="006E3118">
        <w:t>,  nose,  cheeks and forehead</w:t>
      </w:r>
      <w:r w:rsidR="004272C1">
        <w:t xml:space="preserve">. </w:t>
      </w:r>
    </w:p>
    <w:p w:rsidR="004272C1" w:rsidRDefault="004272C1" w:rsidP="00BC7DC8">
      <w:r>
        <w:t xml:space="preserve">Gestures </w:t>
      </w:r>
      <w:r w:rsidR="00F81114">
        <w:t>are movements of the arms,  legs</w:t>
      </w:r>
      <w:r w:rsidR="00835F3E">
        <w:t xml:space="preserve">,  hands  and  head </w:t>
      </w:r>
      <w:r w:rsidR="00F83EFD">
        <w:t xml:space="preserve">and they expresses specific and intentional meanings. </w:t>
      </w:r>
    </w:p>
    <w:p w:rsidR="000273F0" w:rsidRDefault="000273F0" w:rsidP="00BC7DC8"/>
    <w:p w:rsidR="000273F0" w:rsidRDefault="0039065A" w:rsidP="00BC7DC8">
      <w:r>
        <w:t>Model of communication</w:t>
      </w:r>
      <w:r w:rsidR="00862ECD">
        <w:t xml:space="preserve">. </w:t>
      </w:r>
    </w:p>
    <w:p w:rsidR="00862ECD" w:rsidRDefault="00862ECD" w:rsidP="00BC7DC8">
      <w:r>
        <w:lastRenderedPageBreak/>
        <w:t xml:space="preserve"> Model of communication are systematic representation of the process </w:t>
      </w:r>
      <w:r w:rsidR="00085744">
        <w:t xml:space="preserve">which helps in understanding how communication works </w:t>
      </w:r>
      <w:r w:rsidR="00F12C26">
        <w:t>can be done</w:t>
      </w:r>
      <w:r w:rsidR="006471F4">
        <w:t xml:space="preserve">.  Models show the process </w:t>
      </w:r>
      <w:r w:rsidR="00DC3DDC">
        <w:t xml:space="preserve">of communication  breaking from complex to simple </w:t>
      </w:r>
      <w:r w:rsidR="00943FB3">
        <w:t xml:space="preserve">and keeping the components in order </w:t>
      </w:r>
    </w:p>
    <w:p w:rsidR="002E59CA" w:rsidRDefault="002E59CA" w:rsidP="00BC7DC8">
      <w:r>
        <w:t xml:space="preserve">Types of communication model </w:t>
      </w:r>
      <w:r w:rsidR="0080098C">
        <w:t xml:space="preserve"> are linear model transactional model and interactional model. </w:t>
      </w:r>
    </w:p>
    <w:p w:rsidR="0080098C" w:rsidRDefault="00BE1CBB" w:rsidP="00BC7DC8">
      <w:r>
        <w:t>Linear model of communication is a simple one way communication model.  The message flows in a straight line from sender to receiver</w:t>
      </w:r>
      <w:r w:rsidR="009D0F28">
        <w:t>. There is no concept of feedback</w:t>
      </w:r>
      <w:r w:rsidR="00515640">
        <w:t>,  the only task that a receiver does is to get the message</w:t>
      </w:r>
      <w:r w:rsidR="00F43738">
        <w:t xml:space="preserve">.  They are different model that used the linear model of communication  like </w:t>
      </w:r>
      <w:r w:rsidR="00E27550">
        <w:t xml:space="preserve">Shannon Weaver model, </w:t>
      </w:r>
      <w:proofErr w:type="spellStart"/>
      <w:r w:rsidR="00E27550">
        <w:t>Berlo's</w:t>
      </w:r>
      <w:proofErr w:type="spellEnd"/>
      <w:r w:rsidR="00E27550">
        <w:t xml:space="preserve"> </w:t>
      </w:r>
      <w:r w:rsidR="007D4EA5">
        <w:t xml:space="preserve">S-M-C-R model,  </w:t>
      </w:r>
      <w:proofErr w:type="spellStart"/>
      <w:r w:rsidR="007D4EA5">
        <w:t>Lasswell's</w:t>
      </w:r>
      <w:proofErr w:type="spellEnd"/>
      <w:r w:rsidR="007D4EA5">
        <w:t xml:space="preserve">  model </w:t>
      </w:r>
    </w:p>
    <w:p w:rsidR="00123FFB" w:rsidRDefault="00123FFB" w:rsidP="00BC7DC8">
      <w:r>
        <w:t xml:space="preserve">Transactional model of </w:t>
      </w:r>
      <w:r w:rsidR="006F3674">
        <w:t xml:space="preserve">communication  says that the sender and also the receiver </w:t>
      </w:r>
      <w:r w:rsidR="00DD6714">
        <w:t xml:space="preserve">play equal important role in communication.  Transactional model relates </w:t>
      </w:r>
      <w:r w:rsidR="00481685">
        <w:t xml:space="preserve">communication with  social reality,  cultural upbringing  and relational </w:t>
      </w:r>
      <w:r w:rsidR="00664B6E">
        <w:t xml:space="preserve">context,  nonverbal feedback </w:t>
      </w:r>
      <w:r w:rsidR="00ED5A70">
        <w:t xml:space="preserve">like gestures,  body language </w:t>
      </w:r>
      <w:r w:rsidR="001843C9">
        <w:t>is also considered as feedback in this model</w:t>
      </w:r>
      <w:r w:rsidR="001172C5">
        <w:t xml:space="preserve">.  Different models that use transactional </w:t>
      </w:r>
      <w:r w:rsidR="000F5D71">
        <w:t xml:space="preserve">model of communication are </w:t>
      </w:r>
      <w:proofErr w:type="spellStart"/>
      <w:r w:rsidR="000F5D71">
        <w:t>Barnlund's</w:t>
      </w:r>
      <w:proofErr w:type="spellEnd"/>
      <w:r w:rsidR="000F5D71">
        <w:t xml:space="preserve"> transactional model</w:t>
      </w:r>
      <w:r w:rsidR="00DC7F95">
        <w:t xml:space="preserve">,  Helical model  and Becker's mosaic model. </w:t>
      </w:r>
    </w:p>
    <w:p w:rsidR="00DC7F95" w:rsidRDefault="005675AA" w:rsidP="00BC7DC8">
      <w:r>
        <w:t xml:space="preserve">Interactive model of communication </w:t>
      </w:r>
      <w:r w:rsidR="002B675C">
        <w:t xml:space="preserve"> or  the convergence model is similar to the transactional model as they </w:t>
      </w:r>
      <w:r w:rsidR="003077EF">
        <w:t xml:space="preserve">are both two way communication model.  But the interactive model </w:t>
      </w:r>
      <w:r w:rsidR="00E17589">
        <w:t xml:space="preserve">is mostly used  for media like internet.  Here people </w:t>
      </w:r>
      <w:r w:rsidR="00F615C8">
        <w:t xml:space="preserve">can respond to any mass communication </w:t>
      </w:r>
      <w:r w:rsidR="00235429">
        <w:t xml:space="preserve">like videos news and  can exchange </w:t>
      </w:r>
      <w:r w:rsidR="00EA34ED">
        <w:t xml:space="preserve">their views and ideas.  The  model that follow </w:t>
      </w:r>
      <w:r w:rsidR="00843F94">
        <w:t>interactive model of communication is  Schramm's interactive model.</w:t>
      </w:r>
    </w:p>
    <w:p w:rsidR="00B15E86" w:rsidRDefault="00B15E86" w:rsidP="00BC7DC8"/>
    <w:p w:rsidR="00943722" w:rsidRDefault="00943722" w:rsidP="00BC7DC8">
      <w:r>
        <w:t xml:space="preserve">Shannon and </w:t>
      </w:r>
      <w:r w:rsidR="005855CB">
        <w:t>Weaver model of communication</w:t>
      </w:r>
      <w:r w:rsidR="00A334F5">
        <w:t>(1949)</w:t>
      </w:r>
      <w:r w:rsidR="005855CB">
        <w:t xml:space="preserve"> was </w:t>
      </w:r>
      <w:r w:rsidR="004F6F28">
        <w:t xml:space="preserve">one of the first models of communication,  the original model was designed to mirror </w:t>
      </w:r>
      <w:r w:rsidR="00A334F5">
        <w:t>the functioning of the</w:t>
      </w:r>
      <w:r w:rsidR="006F4303">
        <w:t xml:space="preserve"> radio  and telephone technology.  The initial model consisted </w:t>
      </w:r>
      <w:r w:rsidR="008D09F3">
        <w:t xml:space="preserve">of three primary parts sender, </w:t>
      </w:r>
      <w:r w:rsidR="004B526A">
        <w:t xml:space="preserve"> channel,  and receiver</w:t>
      </w:r>
      <w:r w:rsidR="00A67F4A">
        <w:t xml:space="preserve">.  The sender was the part of a telephone </w:t>
      </w:r>
      <w:r w:rsidR="00AC453B">
        <w:t xml:space="preserve">person spoke into, the channel was the telephone itself,  and the </w:t>
      </w:r>
      <w:r w:rsidR="00810686">
        <w:t xml:space="preserve">receiver was the part of the phone where </w:t>
      </w:r>
      <w:r w:rsidR="00411536">
        <w:t xml:space="preserve">one could hear the other person. </w:t>
      </w:r>
    </w:p>
    <w:p w:rsidR="00411536" w:rsidRDefault="00872507" w:rsidP="00BC7DC8">
      <w:r>
        <w:t xml:space="preserve">David </w:t>
      </w:r>
      <w:proofErr w:type="spellStart"/>
      <w:r>
        <w:t>Berlo</w:t>
      </w:r>
      <w:proofErr w:type="spellEnd"/>
      <w:r>
        <w:t xml:space="preserve"> (1960) </w:t>
      </w:r>
      <w:r w:rsidR="00EF244C">
        <w:t xml:space="preserve"> he expanded the Shannon and Weaver </w:t>
      </w:r>
      <w:r w:rsidR="00F830E5">
        <w:t xml:space="preserve"> linear model of communication and created the SMCR </w:t>
      </w:r>
      <w:r w:rsidR="00E0430D">
        <w:t xml:space="preserve"> model of communication.  The SMCR  model </w:t>
      </w:r>
      <w:r w:rsidR="00C42222">
        <w:t xml:space="preserve">separates the model in clear parts. </w:t>
      </w:r>
    </w:p>
    <w:p w:rsidR="00D703EF" w:rsidRDefault="00C42222" w:rsidP="00BC7DC8">
      <w:r>
        <w:t xml:space="preserve">Schramm's </w:t>
      </w:r>
      <w:r w:rsidR="0098202C">
        <w:t xml:space="preserve">model of communication is usually described along </w:t>
      </w:r>
      <w:r w:rsidR="008C515B">
        <w:t xml:space="preserve">few majors dimensions.  The message (what type </w:t>
      </w:r>
      <w:r w:rsidR="0066342E">
        <w:t xml:space="preserve">of thing are communicated) the source </w:t>
      </w:r>
      <w:r w:rsidR="00F24B4E">
        <w:t xml:space="preserve">, </w:t>
      </w:r>
      <w:proofErr w:type="spellStart"/>
      <w:r w:rsidR="00F24B4E">
        <w:t>emisor</w:t>
      </w:r>
      <w:proofErr w:type="spellEnd"/>
      <w:r w:rsidR="002D3B79">
        <w:t xml:space="preserve">,  sender  the channel  through </w:t>
      </w:r>
      <w:proofErr w:type="spellStart"/>
      <w:r w:rsidR="002D3B79">
        <w:t>wich</w:t>
      </w:r>
      <w:proofErr w:type="spellEnd"/>
      <w:r w:rsidR="002D3B79">
        <w:t xml:space="preserve"> medium the message is transmitted </w:t>
      </w:r>
      <w:r w:rsidR="008F5E8D">
        <w:t xml:space="preserve"> the destination the receiver or the target</w:t>
      </w:r>
      <w:r w:rsidR="00D703EF">
        <w:t>.</w:t>
      </w:r>
    </w:p>
    <w:p w:rsidR="00D703EF" w:rsidRDefault="00D703EF" w:rsidP="00BC7DC8"/>
    <w:p w:rsidR="00D703EF" w:rsidRDefault="00305AC7" w:rsidP="00BC7DC8">
      <w:r>
        <w:t xml:space="preserve">Practical exercises </w:t>
      </w:r>
    </w:p>
    <w:p w:rsidR="00305AC7" w:rsidRDefault="00305AC7" w:rsidP="00BC7DC8">
      <w:r>
        <w:t xml:space="preserve"> I use </w:t>
      </w:r>
      <w:r w:rsidR="00BE2F7E">
        <w:t xml:space="preserve">in every single day  communication,  mainly </w:t>
      </w:r>
      <w:proofErr w:type="spellStart"/>
      <w:r w:rsidR="00C65079">
        <w:t>i</w:t>
      </w:r>
      <w:proofErr w:type="spellEnd"/>
      <w:r w:rsidR="00C65079">
        <w:t xml:space="preserve"> use verbal communication and is </w:t>
      </w:r>
      <w:proofErr w:type="spellStart"/>
      <w:r w:rsidR="00C65079">
        <w:t>i</w:t>
      </w:r>
      <w:proofErr w:type="spellEnd"/>
      <w:r w:rsidR="00C65079">
        <w:t xml:space="preserve"> big part of my life</w:t>
      </w:r>
      <w:r w:rsidR="003E59DA">
        <w:t xml:space="preserve">.  </w:t>
      </w:r>
    </w:p>
    <w:p w:rsidR="003E59DA" w:rsidRDefault="003E59DA" w:rsidP="00BC7DC8">
      <w:r>
        <w:t xml:space="preserve">At work for example </w:t>
      </w:r>
      <w:proofErr w:type="spellStart"/>
      <w:r>
        <w:t>i</w:t>
      </w:r>
      <w:proofErr w:type="spellEnd"/>
      <w:r>
        <w:t xml:space="preserve"> use verbal </w:t>
      </w:r>
      <w:r w:rsidR="009D073B">
        <w:t xml:space="preserve">messages  and by this </w:t>
      </w:r>
      <w:proofErr w:type="spellStart"/>
      <w:r w:rsidR="009D073B">
        <w:t>i</w:t>
      </w:r>
      <w:proofErr w:type="spellEnd"/>
      <w:r w:rsidR="009D073B">
        <w:t xml:space="preserve"> communicate with my colleagues and also with my customers </w:t>
      </w:r>
      <w:r w:rsidR="003133D3">
        <w:t xml:space="preserve"> but also a big part is the nonverbal communication  my </w:t>
      </w:r>
      <w:r w:rsidR="008068C7">
        <w:t xml:space="preserve">body language is also communicate,  for example if </w:t>
      </w:r>
      <w:proofErr w:type="spellStart"/>
      <w:r w:rsidR="008068C7">
        <w:t>i</w:t>
      </w:r>
      <w:proofErr w:type="spellEnd"/>
      <w:r w:rsidR="008068C7">
        <w:t xml:space="preserve"> try to send a </w:t>
      </w:r>
      <w:r w:rsidR="00F571D4">
        <w:t xml:space="preserve">message to one of my colleagues </w:t>
      </w:r>
      <w:proofErr w:type="spellStart"/>
      <w:r w:rsidR="00F571D4">
        <w:t>i</w:t>
      </w:r>
      <w:proofErr w:type="spellEnd"/>
      <w:r w:rsidR="00F571D4">
        <w:t xml:space="preserve"> try to design the message in a clear way </w:t>
      </w:r>
      <w:r w:rsidR="00E63FB6">
        <w:t xml:space="preserve"> to make it easier to understand  and </w:t>
      </w:r>
      <w:proofErr w:type="spellStart"/>
      <w:r w:rsidR="00E63FB6">
        <w:t>i</w:t>
      </w:r>
      <w:proofErr w:type="spellEnd"/>
      <w:r w:rsidR="00E63FB6">
        <w:t xml:space="preserve"> also wait for theirs reply </w:t>
      </w:r>
      <w:r w:rsidR="00835992">
        <w:t xml:space="preserve"> so I can make sure  the message is understood </w:t>
      </w:r>
      <w:r w:rsidR="00B7335F">
        <w:t xml:space="preserve"> for this in my opinion </w:t>
      </w:r>
      <w:proofErr w:type="spellStart"/>
      <w:r w:rsidR="00B7335F">
        <w:t>i</w:t>
      </w:r>
      <w:proofErr w:type="spellEnd"/>
      <w:r w:rsidR="00B7335F">
        <w:t xml:space="preserve">  can apply  David </w:t>
      </w:r>
      <w:proofErr w:type="spellStart"/>
      <w:r w:rsidR="00B7335F">
        <w:t>Berlo</w:t>
      </w:r>
      <w:proofErr w:type="spellEnd"/>
      <w:r w:rsidR="00B7335F">
        <w:t xml:space="preserve"> model of communication.  Even though  </w:t>
      </w:r>
      <w:proofErr w:type="spellStart"/>
      <w:r w:rsidR="00BB53AF">
        <w:t>i</w:t>
      </w:r>
      <w:proofErr w:type="spellEnd"/>
      <w:r w:rsidR="00BB53AF">
        <w:t xml:space="preserve"> try to make my message easy to be understand </w:t>
      </w:r>
      <w:r w:rsidR="003E1AAE">
        <w:t xml:space="preserve"> sometimes  because of the background noise </w:t>
      </w:r>
      <w:r w:rsidR="003E1AAE">
        <w:lastRenderedPageBreak/>
        <w:t xml:space="preserve">or maybe because </w:t>
      </w:r>
      <w:proofErr w:type="spellStart"/>
      <w:r w:rsidR="004B09AE">
        <w:t>i</w:t>
      </w:r>
      <w:proofErr w:type="spellEnd"/>
      <w:r w:rsidR="004B09AE">
        <w:t xml:space="preserve"> didn't designed the message in a clear way  the communication fails </w:t>
      </w:r>
      <w:r w:rsidR="00B93FE0">
        <w:t xml:space="preserve"> the message is not transmitted in the same way was designed  </w:t>
      </w:r>
      <w:r w:rsidR="00BD3A1B">
        <w:t xml:space="preserve">and is received in a wrong way  creating confusion </w:t>
      </w:r>
      <w:r w:rsidR="00D02A38">
        <w:t xml:space="preserve"> for this  </w:t>
      </w:r>
      <w:proofErr w:type="spellStart"/>
      <w:r w:rsidR="00D02A38">
        <w:t>i</w:t>
      </w:r>
      <w:proofErr w:type="spellEnd"/>
      <w:r w:rsidR="00D02A38">
        <w:t xml:space="preserve"> believe </w:t>
      </w:r>
      <w:proofErr w:type="spellStart"/>
      <w:r w:rsidR="00D02A38">
        <w:t>i</w:t>
      </w:r>
      <w:proofErr w:type="spellEnd"/>
      <w:r w:rsidR="00D02A38">
        <w:t xml:space="preserve"> can apply </w:t>
      </w:r>
      <w:r w:rsidR="00E932C1">
        <w:t xml:space="preserve">the original </w:t>
      </w:r>
      <w:r w:rsidR="00103CC5">
        <w:t xml:space="preserve"> Shannon and Weaver model of communication. </w:t>
      </w:r>
    </w:p>
    <w:p w:rsidR="00B15E86" w:rsidRDefault="00890D8C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 believe that for a successful communication  the </w:t>
      </w:r>
      <w:r w:rsidR="00766FB5">
        <w:rPr>
          <w:rFonts w:ascii="Times New Roman" w:hAnsi="Times New Roman" w:cs="Times New Roman"/>
        </w:rPr>
        <w:t xml:space="preserve">sender  needs to  design the message in a easy way </w:t>
      </w:r>
      <w:r w:rsidR="005E0A82">
        <w:rPr>
          <w:rFonts w:ascii="Times New Roman" w:hAnsi="Times New Roman" w:cs="Times New Roman"/>
        </w:rPr>
        <w:t xml:space="preserve">to make sure is easy to understand,  needs to make sure that </w:t>
      </w:r>
      <w:r w:rsidR="00540432">
        <w:rPr>
          <w:rFonts w:ascii="Times New Roman" w:hAnsi="Times New Roman" w:cs="Times New Roman"/>
        </w:rPr>
        <w:t xml:space="preserve">the audience is paying attention  to him  that the  message is received and understood </w:t>
      </w:r>
      <w:r w:rsidR="00DA2D3D">
        <w:rPr>
          <w:rFonts w:ascii="Times New Roman" w:hAnsi="Times New Roman" w:cs="Times New Roman"/>
        </w:rPr>
        <w:t xml:space="preserve"> and is also  awaiting for feedback.  </w:t>
      </w:r>
      <w:r w:rsidR="00CA7743">
        <w:rPr>
          <w:rFonts w:ascii="Times New Roman" w:hAnsi="Times New Roman" w:cs="Times New Roman"/>
        </w:rPr>
        <w:t xml:space="preserve">When I  communicate thought verbal messages  </w:t>
      </w:r>
      <w:proofErr w:type="spellStart"/>
      <w:r w:rsidR="00CA7743">
        <w:rPr>
          <w:rFonts w:ascii="Times New Roman" w:hAnsi="Times New Roman" w:cs="Times New Roman"/>
        </w:rPr>
        <w:t>i</w:t>
      </w:r>
      <w:proofErr w:type="spellEnd"/>
      <w:r w:rsidR="00CA7743">
        <w:rPr>
          <w:rFonts w:ascii="Times New Roman" w:hAnsi="Times New Roman" w:cs="Times New Roman"/>
        </w:rPr>
        <w:t xml:space="preserve"> need also to pay attention  on my nonverbal communication  my body language , eye contact </w:t>
      </w:r>
      <w:r w:rsidR="00FE137D">
        <w:rPr>
          <w:rFonts w:ascii="Times New Roman" w:hAnsi="Times New Roman" w:cs="Times New Roman"/>
        </w:rPr>
        <w:t xml:space="preserve"> so in this way I can make sure that my audience  is receiving the message and understanding </w:t>
      </w:r>
      <w:r w:rsidR="00A34906">
        <w:rPr>
          <w:rFonts w:ascii="Times New Roman" w:hAnsi="Times New Roman" w:cs="Times New Roman"/>
        </w:rPr>
        <w:t xml:space="preserve"> it in the same time  and for this </w:t>
      </w:r>
      <w:proofErr w:type="spellStart"/>
      <w:r w:rsidR="00A34906">
        <w:rPr>
          <w:rFonts w:ascii="Times New Roman" w:hAnsi="Times New Roman" w:cs="Times New Roman"/>
        </w:rPr>
        <w:t>i</w:t>
      </w:r>
      <w:proofErr w:type="spellEnd"/>
      <w:r w:rsidR="00A34906">
        <w:rPr>
          <w:rFonts w:ascii="Times New Roman" w:hAnsi="Times New Roman" w:cs="Times New Roman"/>
        </w:rPr>
        <w:t xml:space="preserve"> believe  that  David </w:t>
      </w:r>
      <w:proofErr w:type="spellStart"/>
      <w:r w:rsidR="00A34906">
        <w:rPr>
          <w:rFonts w:ascii="Times New Roman" w:hAnsi="Times New Roman" w:cs="Times New Roman"/>
        </w:rPr>
        <w:t>Berlo</w:t>
      </w:r>
      <w:proofErr w:type="spellEnd"/>
      <w:r w:rsidR="00A34906">
        <w:rPr>
          <w:rFonts w:ascii="Times New Roman" w:hAnsi="Times New Roman" w:cs="Times New Roman"/>
        </w:rPr>
        <w:t xml:space="preserve"> </w:t>
      </w:r>
      <w:r w:rsidR="00430B57">
        <w:rPr>
          <w:rFonts w:ascii="Times New Roman" w:hAnsi="Times New Roman" w:cs="Times New Roman"/>
        </w:rPr>
        <w:t>SMCR  model of communication is the  most complete  and the  best one to use</w:t>
      </w:r>
      <w:r w:rsidR="006029BD">
        <w:rPr>
          <w:rFonts w:ascii="Times New Roman" w:hAnsi="Times New Roman" w:cs="Times New Roman"/>
        </w:rPr>
        <w:t xml:space="preserve">. </w:t>
      </w: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7F5C0E" w:rsidP="00BC7DC8">
      <w:pPr>
        <w:rPr>
          <w:rFonts w:ascii="Times New Roman" w:hAnsi="Times New Roman" w:cs="Times New Roman"/>
        </w:rPr>
      </w:pPr>
    </w:p>
    <w:p w:rsidR="007F5C0E" w:rsidRDefault="00832001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References </w:t>
      </w:r>
    </w:p>
    <w:p w:rsidR="00BC4B65" w:rsidRDefault="00653952" w:rsidP="00BC7DC8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Quitanilla</w:t>
      </w:r>
      <w:proofErr w:type="spellEnd"/>
      <w:r>
        <w:rPr>
          <w:rFonts w:ascii="Times New Roman" w:hAnsi="Times New Roman" w:cs="Times New Roman"/>
        </w:rPr>
        <w:t>, K.M. and Wahl, ST(2017</w:t>
      </w:r>
      <w:r w:rsidR="00015A00">
        <w:rPr>
          <w:rFonts w:ascii="Times New Roman" w:hAnsi="Times New Roman" w:cs="Times New Roman"/>
        </w:rPr>
        <w:t xml:space="preserve">) In Business and Professional Communication </w:t>
      </w:r>
    </w:p>
    <w:p w:rsidR="00015A00" w:rsidRDefault="00980390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Duck S and McMahan </w:t>
      </w:r>
      <w:r w:rsidR="007527E8">
        <w:rPr>
          <w:rFonts w:ascii="Times New Roman" w:hAnsi="Times New Roman" w:cs="Times New Roman"/>
        </w:rPr>
        <w:t xml:space="preserve">(2016) Communication in Everyday life </w:t>
      </w:r>
    </w:p>
    <w:p w:rsidR="00F307BD" w:rsidRDefault="00F307BD" w:rsidP="00BC7DC8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Panek</w:t>
      </w:r>
      <w:proofErr w:type="spellEnd"/>
      <w:r>
        <w:rPr>
          <w:rFonts w:ascii="Times New Roman" w:hAnsi="Times New Roman" w:cs="Times New Roman"/>
        </w:rPr>
        <w:t xml:space="preserve">, E (2013)Communication Research </w:t>
      </w:r>
      <w:r w:rsidR="005C4855">
        <w:rPr>
          <w:rFonts w:ascii="Times New Roman" w:hAnsi="Times New Roman" w:cs="Times New Roman"/>
        </w:rPr>
        <w:t>volume 41</w:t>
      </w:r>
    </w:p>
    <w:p w:rsidR="005C4855" w:rsidRDefault="005C4855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Delay, S.H.</w:t>
      </w:r>
      <w:r w:rsidR="0088499F">
        <w:rPr>
          <w:rFonts w:ascii="Times New Roman" w:hAnsi="Times New Roman" w:cs="Times New Roman"/>
        </w:rPr>
        <w:t xml:space="preserve"> (2012) Business and Communication  Quarterly </w:t>
      </w:r>
      <w:r w:rsidR="00AA2B2D">
        <w:rPr>
          <w:rFonts w:ascii="Times New Roman" w:hAnsi="Times New Roman" w:cs="Times New Roman"/>
        </w:rPr>
        <w:t xml:space="preserve"> vol.75</w:t>
      </w:r>
    </w:p>
    <w:p w:rsidR="00AA2B2D" w:rsidRDefault="00AA2B2D" w:rsidP="00BC7DC8">
      <w:pPr>
        <w:rPr>
          <w:rFonts w:ascii="Times New Roman" w:hAnsi="Times New Roman" w:cs="Times New Roman"/>
        </w:rPr>
      </w:pPr>
    </w:p>
    <w:p w:rsidR="00556340" w:rsidRDefault="00432301" w:rsidP="00BC7DC8">
      <w:pPr>
        <w:rPr>
          <w:rFonts w:ascii="Times New Roman" w:hAnsi="Times New Roman" w:cs="Times New Roman"/>
        </w:rPr>
      </w:pPr>
      <w:bookmarkStart w:id="0" w:name="_GoBack"/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177165</wp:posOffset>
            </wp:positionH>
            <wp:positionV relativeFrom="paragraph">
              <wp:posOffset>227330</wp:posOffset>
            </wp:positionV>
            <wp:extent cx="5943600" cy="558228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82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0"/>
    </w:p>
    <w:p w:rsidR="00556340" w:rsidRDefault="00785337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269875</wp:posOffset>
            </wp:positionV>
            <wp:extent cx="5943600" cy="44577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1716C" w:rsidRDefault="00E26F98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-79375</wp:posOffset>
            </wp:positionH>
            <wp:positionV relativeFrom="paragraph">
              <wp:posOffset>4890770</wp:posOffset>
            </wp:positionV>
            <wp:extent cx="5941695" cy="3063875"/>
            <wp:effectExtent l="0" t="0" r="1905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1695" cy="306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D1716C" w:rsidRDefault="00E26F98" w:rsidP="00BC7D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-5263515</wp:posOffset>
            </wp:positionV>
            <wp:extent cx="5943600" cy="445770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85337" w:rsidRDefault="00785337" w:rsidP="00BC7DC8">
      <w:pPr>
        <w:rPr>
          <w:rFonts w:ascii="Times New Roman" w:hAnsi="Times New Roman" w:cs="Times New Roman"/>
        </w:rPr>
      </w:pPr>
    </w:p>
    <w:p w:rsidR="00785337" w:rsidRPr="00BC7DC8" w:rsidRDefault="00785337" w:rsidP="00BC7DC8">
      <w:pPr>
        <w:rPr>
          <w:rFonts w:ascii="Times New Roman" w:hAnsi="Times New Roman" w:cs="Times New Roman"/>
        </w:rPr>
      </w:pPr>
    </w:p>
    <w:sectPr w:rsidR="00785337" w:rsidRPr="00BC7DC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B99"/>
    <w:rsid w:val="00000FBA"/>
    <w:rsid w:val="00003BD9"/>
    <w:rsid w:val="00012BE9"/>
    <w:rsid w:val="00015A00"/>
    <w:rsid w:val="000165E6"/>
    <w:rsid w:val="000273F0"/>
    <w:rsid w:val="00031BD8"/>
    <w:rsid w:val="000347B3"/>
    <w:rsid w:val="00036463"/>
    <w:rsid w:val="00045FF5"/>
    <w:rsid w:val="00085744"/>
    <w:rsid w:val="000A1CF6"/>
    <w:rsid w:val="000A54F2"/>
    <w:rsid w:val="000C4944"/>
    <w:rsid w:val="000F5D71"/>
    <w:rsid w:val="00103CC5"/>
    <w:rsid w:val="001172C5"/>
    <w:rsid w:val="00123FFB"/>
    <w:rsid w:val="00134E7F"/>
    <w:rsid w:val="00174BC7"/>
    <w:rsid w:val="001764D3"/>
    <w:rsid w:val="001843C9"/>
    <w:rsid w:val="00194016"/>
    <w:rsid w:val="001C0257"/>
    <w:rsid w:val="001C0417"/>
    <w:rsid w:val="001C3002"/>
    <w:rsid w:val="00233BE2"/>
    <w:rsid w:val="00235429"/>
    <w:rsid w:val="002A47BC"/>
    <w:rsid w:val="002B0340"/>
    <w:rsid w:val="002B675C"/>
    <w:rsid w:val="002C72AF"/>
    <w:rsid w:val="002D3B79"/>
    <w:rsid w:val="002E4C53"/>
    <w:rsid w:val="002E59CA"/>
    <w:rsid w:val="003042E1"/>
    <w:rsid w:val="00305AC7"/>
    <w:rsid w:val="003077EF"/>
    <w:rsid w:val="003133D3"/>
    <w:rsid w:val="003664A2"/>
    <w:rsid w:val="0039065A"/>
    <w:rsid w:val="003A27F3"/>
    <w:rsid w:val="003B436D"/>
    <w:rsid w:val="003E1AAE"/>
    <w:rsid w:val="003E59DA"/>
    <w:rsid w:val="003F7E49"/>
    <w:rsid w:val="00411536"/>
    <w:rsid w:val="004272C1"/>
    <w:rsid w:val="00430B57"/>
    <w:rsid w:val="00432301"/>
    <w:rsid w:val="00436ED7"/>
    <w:rsid w:val="00441938"/>
    <w:rsid w:val="00450E5B"/>
    <w:rsid w:val="00460825"/>
    <w:rsid w:val="0048099B"/>
    <w:rsid w:val="00481685"/>
    <w:rsid w:val="00482F29"/>
    <w:rsid w:val="004A69CA"/>
    <w:rsid w:val="004B09AE"/>
    <w:rsid w:val="004B526A"/>
    <w:rsid w:val="004F6F28"/>
    <w:rsid w:val="00515640"/>
    <w:rsid w:val="0052266E"/>
    <w:rsid w:val="00526867"/>
    <w:rsid w:val="00540432"/>
    <w:rsid w:val="00556340"/>
    <w:rsid w:val="005675AA"/>
    <w:rsid w:val="00574C60"/>
    <w:rsid w:val="005821F6"/>
    <w:rsid w:val="005855CB"/>
    <w:rsid w:val="0059115E"/>
    <w:rsid w:val="00592E62"/>
    <w:rsid w:val="005947CC"/>
    <w:rsid w:val="005B0DE5"/>
    <w:rsid w:val="005B5314"/>
    <w:rsid w:val="005C4855"/>
    <w:rsid w:val="005E0A82"/>
    <w:rsid w:val="005E722A"/>
    <w:rsid w:val="005F7652"/>
    <w:rsid w:val="006029BD"/>
    <w:rsid w:val="00607A57"/>
    <w:rsid w:val="00623ACC"/>
    <w:rsid w:val="00633136"/>
    <w:rsid w:val="006471F4"/>
    <w:rsid w:val="00653952"/>
    <w:rsid w:val="0066342E"/>
    <w:rsid w:val="00664B6E"/>
    <w:rsid w:val="0068342B"/>
    <w:rsid w:val="00683473"/>
    <w:rsid w:val="00691856"/>
    <w:rsid w:val="006A2CFA"/>
    <w:rsid w:val="006C0C53"/>
    <w:rsid w:val="006E3118"/>
    <w:rsid w:val="006F3674"/>
    <w:rsid w:val="006F4303"/>
    <w:rsid w:val="007459C0"/>
    <w:rsid w:val="007527E8"/>
    <w:rsid w:val="007610E9"/>
    <w:rsid w:val="00766FB5"/>
    <w:rsid w:val="0077663F"/>
    <w:rsid w:val="00785337"/>
    <w:rsid w:val="007A3BB1"/>
    <w:rsid w:val="007D4EA5"/>
    <w:rsid w:val="007E0CCF"/>
    <w:rsid w:val="007E7D1B"/>
    <w:rsid w:val="007F5C0E"/>
    <w:rsid w:val="0080098C"/>
    <w:rsid w:val="008068C7"/>
    <w:rsid w:val="00810686"/>
    <w:rsid w:val="00813673"/>
    <w:rsid w:val="00816905"/>
    <w:rsid w:val="00825FFE"/>
    <w:rsid w:val="0083102A"/>
    <w:rsid w:val="00832001"/>
    <w:rsid w:val="00835992"/>
    <w:rsid w:val="00835F3E"/>
    <w:rsid w:val="00843F94"/>
    <w:rsid w:val="00851DC8"/>
    <w:rsid w:val="00862ECD"/>
    <w:rsid w:val="00872507"/>
    <w:rsid w:val="0088499F"/>
    <w:rsid w:val="00890D8C"/>
    <w:rsid w:val="008A237D"/>
    <w:rsid w:val="008A2974"/>
    <w:rsid w:val="008A3990"/>
    <w:rsid w:val="008A5AA4"/>
    <w:rsid w:val="008A68CD"/>
    <w:rsid w:val="008C515B"/>
    <w:rsid w:val="008D09F3"/>
    <w:rsid w:val="008F5E8D"/>
    <w:rsid w:val="009202F1"/>
    <w:rsid w:val="00933BF9"/>
    <w:rsid w:val="009427D9"/>
    <w:rsid w:val="00943722"/>
    <w:rsid w:val="00943FB3"/>
    <w:rsid w:val="00980390"/>
    <w:rsid w:val="0098202C"/>
    <w:rsid w:val="009B2ADB"/>
    <w:rsid w:val="009B6A7A"/>
    <w:rsid w:val="009D073B"/>
    <w:rsid w:val="009D0F28"/>
    <w:rsid w:val="009F4903"/>
    <w:rsid w:val="00A002F4"/>
    <w:rsid w:val="00A008A5"/>
    <w:rsid w:val="00A078A3"/>
    <w:rsid w:val="00A10AD8"/>
    <w:rsid w:val="00A334F5"/>
    <w:rsid w:val="00A34906"/>
    <w:rsid w:val="00A41CD8"/>
    <w:rsid w:val="00A44FD1"/>
    <w:rsid w:val="00A67F4A"/>
    <w:rsid w:val="00A77C58"/>
    <w:rsid w:val="00AA2B2D"/>
    <w:rsid w:val="00AA745D"/>
    <w:rsid w:val="00AC3EF3"/>
    <w:rsid w:val="00AC453B"/>
    <w:rsid w:val="00AD6F91"/>
    <w:rsid w:val="00B15E86"/>
    <w:rsid w:val="00B236BB"/>
    <w:rsid w:val="00B24756"/>
    <w:rsid w:val="00B25A53"/>
    <w:rsid w:val="00B4255E"/>
    <w:rsid w:val="00B46487"/>
    <w:rsid w:val="00B4650E"/>
    <w:rsid w:val="00B7335F"/>
    <w:rsid w:val="00B76524"/>
    <w:rsid w:val="00B82E51"/>
    <w:rsid w:val="00B93FE0"/>
    <w:rsid w:val="00BB53AF"/>
    <w:rsid w:val="00BC4B65"/>
    <w:rsid w:val="00BC7DC8"/>
    <w:rsid w:val="00BD3A1B"/>
    <w:rsid w:val="00BE1CBB"/>
    <w:rsid w:val="00BE2F7E"/>
    <w:rsid w:val="00C42222"/>
    <w:rsid w:val="00C65079"/>
    <w:rsid w:val="00C838A1"/>
    <w:rsid w:val="00CA14F0"/>
    <w:rsid w:val="00CA7743"/>
    <w:rsid w:val="00CF7BDC"/>
    <w:rsid w:val="00D00BF1"/>
    <w:rsid w:val="00D02A38"/>
    <w:rsid w:val="00D1716C"/>
    <w:rsid w:val="00D5436E"/>
    <w:rsid w:val="00D703EF"/>
    <w:rsid w:val="00DA2D3D"/>
    <w:rsid w:val="00DB4CB7"/>
    <w:rsid w:val="00DC3DDC"/>
    <w:rsid w:val="00DC7F95"/>
    <w:rsid w:val="00DD5BEF"/>
    <w:rsid w:val="00DD628C"/>
    <w:rsid w:val="00DD6714"/>
    <w:rsid w:val="00DE5962"/>
    <w:rsid w:val="00E0430D"/>
    <w:rsid w:val="00E04AB7"/>
    <w:rsid w:val="00E12D08"/>
    <w:rsid w:val="00E17589"/>
    <w:rsid w:val="00E22F10"/>
    <w:rsid w:val="00E26F98"/>
    <w:rsid w:val="00E27550"/>
    <w:rsid w:val="00E44927"/>
    <w:rsid w:val="00E45A8E"/>
    <w:rsid w:val="00E63FB6"/>
    <w:rsid w:val="00E932C1"/>
    <w:rsid w:val="00EA34ED"/>
    <w:rsid w:val="00EA52B4"/>
    <w:rsid w:val="00EB3B97"/>
    <w:rsid w:val="00ED5A70"/>
    <w:rsid w:val="00EE3B99"/>
    <w:rsid w:val="00EE566D"/>
    <w:rsid w:val="00EF244C"/>
    <w:rsid w:val="00F12C26"/>
    <w:rsid w:val="00F24B4E"/>
    <w:rsid w:val="00F307BD"/>
    <w:rsid w:val="00F43738"/>
    <w:rsid w:val="00F571D4"/>
    <w:rsid w:val="00F615C8"/>
    <w:rsid w:val="00F70A7B"/>
    <w:rsid w:val="00F81114"/>
    <w:rsid w:val="00F830E5"/>
    <w:rsid w:val="00F83EFD"/>
    <w:rsid w:val="00FA475F"/>
    <w:rsid w:val="00FA6046"/>
    <w:rsid w:val="00FB3381"/>
    <w:rsid w:val="00FE137D"/>
    <w:rsid w:val="00FE6D8D"/>
    <w:rsid w:val="00FF7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59F08F"/>
  <w15:chartTrackingRefBased/>
  <w15:docId w15:val="{294CE2B8-DDB7-0444-8C58-EC4EDA7262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5" Type="http://schemas.openxmlformats.org/officeDocument/2006/relationships/image" Target="media/image2.jpeg" /><Relationship Id="rId4" Type="http://schemas.openxmlformats.org/officeDocument/2006/relationships/image" Target="media/image1.jpeg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1368</Words>
  <Characters>7799</Characters>
  <Application>Microsoft Office Word</Application>
  <DocSecurity>0</DocSecurity>
  <Lines>64</Lines>
  <Paragraphs>18</Paragraphs>
  <ScaleCrop>false</ScaleCrop>
  <Company/>
  <LinksUpToDate>false</LinksUpToDate>
  <CharactersWithSpaces>9149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lari.larisa9607@yahoo.com</cp:lastModifiedBy>
  <cp:revision>2</cp:revision>
  <dcterms:created xsi:type="dcterms:W3CDTF">2019-09-04T20:42:00Z</dcterms:created>
  <dcterms:modified xsi:type="dcterms:W3CDTF">2019-09-04T20:42:00Z</dcterms:modified>
</cp:coreProperties>
</file>