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F3D10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D426E" w:rsidRPr="001D426E">
              <w:rPr>
                <w:rFonts w:ascii="Times New Roman" w:hAnsi="Times New Roman" w:cs="Times New Roman"/>
                <w:b/>
                <w:color w:val="auto"/>
                <w:sz w:val="24"/>
                <w:szCs w:val="24"/>
              </w:rPr>
              <w:t>Adam Spencer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B42974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D426E">
              <w:rPr>
                <w:rFonts w:ascii="Times New Roman" w:hAnsi="Times New Roman" w:cs="Times New Roman"/>
                <w:b/>
                <w:color w:val="auto"/>
                <w:sz w:val="48"/>
              </w:rPr>
              <w:t xml:space="preserve"> </w:t>
            </w:r>
            <w:hyperlink r:id="rId11" w:history="1">
              <w:r w:rsidR="001D426E" w:rsidRPr="001D426E">
                <w:rPr>
                  <w:rStyle w:val="Hyperlink"/>
                  <w:rFonts w:ascii="Times New Roman" w:hAnsi="Times New Roman" w:cs="Times New Roman"/>
                  <w:b/>
                  <w:sz w:val="24"/>
                  <w:szCs w:val="24"/>
                </w:rPr>
                <w:t>adampeterspencer@gwynedd.llyw.cymru</w:t>
              </w:r>
            </w:hyperlink>
            <w:r w:rsidR="001D426E">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E42FBC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D426E">
              <w:rPr>
                <w:rFonts w:ascii="Times New Roman" w:hAnsi="Times New Roman" w:cs="Times New Roman"/>
                <w:b/>
                <w:color w:val="auto"/>
                <w:sz w:val="48"/>
              </w:rPr>
              <w:t xml:space="preserve"> </w:t>
            </w:r>
            <w:hyperlink r:id="rId12" w:history="1">
              <w:r w:rsidR="001D426E" w:rsidRPr="001D426E">
                <w:rPr>
                  <w:rStyle w:val="Hyperlink"/>
                  <w:rFonts w:ascii="Times New Roman" w:hAnsi="Times New Roman" w:cs="Times New Roman"/>
                  <w:color w:val="28235D"/>
                  <w:sz w:val="24"/>
                  <w:szCs w:val="24"/>
                  <w:u w:val="none"/>
                </w:rPr>
                <w:t>2418998</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363E715" w14:textId="77777777" w:rsidR="008C2F36" w:rsidRPr="008C2F36" w:rsidRDefault="008C2F36" w:rsidP="008C2F36">
      <w:pPr>
        <w:pStyle w:val="NormalWeb"/>
        <w:spacing w:line="300" w:lineRule="atLeast"/>
        <w:rPr>
          <w:color w:val="000000"/>
        </w:rPr>
      </w:pPr>
      <w:r w:rsidRPr="008C2F36">
        <w:rPr>
          <w:color w:val="000000"/>
        </w:rPr>
        <w:t>Antonopoulou, P., Killian, M. and Forrester, D. (2024)</w:t>
      </w:r>
      <w:r w:rsidRPr="008C2F36">
        <w:rPr>
          <w:rStyle w:val="apple-converted-space"/>
          <w:color w:val="000000"/>
        </w:rPr>
        <w:t> </w:t>
      </w:r>
      <w:r w:rsidRPr="008C2F36">
        <w:rPr>
          <w:rStyle w:val="Emphasis"/>
          <w:color w:val="000000"/>
        </w:rPr>
        <w:t>Working with parents in child protection: communication, engagement and relationship-based practice</w:t>
      </w:r>
      <w:r w:rsidRPr="008C2F36">
        <w:rPr>
          <w:color w:val="000000"/>
        </w:rPr>
        <w:t>. London: Routledge.</w:t>
      </w:r>
    </w:p>
    <w:p w14:paraId="2AA4C1DC" w14:textId="77777777" w:rsidR="008C2F36" w:rsidRPr="008C2F36" w:rsidRDefault="008C2F36" w:rsidP="008C2F36">
      <w:pPr>
        <w:pStyle w:val="NormalWeb"/>
        <w:spacing w:line="300" w:lineRule="atLeast"/>
        <w:rPr>
          <w:color w:val="000000"/>
        </w:rPr>
      </w:pPr>
      <w:r w:rsidRPr="008C2F36">
        <w:rPr>
          <w:color w:val="000000"/>
        </w:rPr>
        <w:t>Atkinson, M., Jones, M. and Lamont, E. (2007)</w:t>
      </w:r>
      <w:r w:rsidRPr="008C2F36">
        <w:rPr>
          <w:rStyle w:val="apple-converted-space"/>
          <w:color w:val="000000"/>
        </w:rPr>
        <w:t> </w:t>
      </w:r>
      <w:r w:rsidRPr="008C2F36">
        <w:rPr>
          <w:rStyle w:val="Emphasis"/>
          <w:color w:val="000000"/>
        </w:rPr>
        <w:t>Multi-agency working and its implications for practice: a review of the literature</w:t>
      </w:r>
      <w:r w:rsidRPr="008C2F36">
        <w:rPr>
          <w:color w:val="000000"/>
        </w:rPr>
        <w:t>. Slough: National Foundation for Educational Research.</w:t>
      </w:r>
    </w:p>
    <w:p w14:paraId="0DADD55D" w14:textId="77777777" w:rsidR="008C2F36" w:rsidRPr="008C2F36" w:rsidRDefault="008C2F36" w:rsidP="008C2F36">
      <w:pPr>
        <w:pStyle w:val="NormalWeb"/>
        <w:spacing w:line="300" w:lineRule="atLeast"/>
        <w:rPr>
          <w:color w:val="000000"/>
        </w:rPr>
      </w:pPr>
      <w:r w:rsidRPr="008C2F36">
        <w:rPr>
          <w:color w:val="000000"/>
        </w:rPr>
        <w:t>Bath, H. (2008) 'The three pillars of trauma-informed care',</w:t>
      </w:r>
      <w:r w:rsidRPr="008C2F36">
        <w:rPr>
          <w:rStyle w:val="apple-converted-space"/>
          <w:color w:val="000000"/>
        </w:rPr>
        <w:t> </w:t>
      </w:r>
      <w:r w:rsidRPr="008C2F36">
        <w:rPr>
          <w:rStyle w:val="Emphasis"/>
          <w:color w:val="000000"/>
        </w:rPr>
        <w:t>Reclaiming Children and Youth</w:t>
      </w:r>
      <w:r w:rsidRPr="008C2F36">
        <w:rPr>
          <w:color w:val="000000"/>
        </w:rPr>
        <w:t>, 17(3), pp. 17-21.</w:t>
      </w:r>
    </w:p>
    <w:p w14:paraId="60DF0C5A" w14:textId="77777777" w:rsidR="008C2F36" w:rsidRPr="008C2F36" w:rsidRDefault="008C2F36" w:rsidP="008C2F36">
      <w:pPr>
        <w:pStyle w:val="NormalWeb"/>
        <w:spacing w:line="300" w:lineRule="atLeast"/>
        <w:rPr>
          <w:color w:val="000000"/>
        </w:rPr>
      </w:pPr>
      <w:r w:rsidRPr="008C2F36">
        <w:rPr>
          <w:color w:val="000000"/>
        </w:rPr>
        <w:t>Bowlby, J. (1969)</w:t>
      </w:r>
      <w:r w:rsidRPr="008C2F36">
        <w:rPr>
          <w:rStyle w:val="apple-converted-space"/>
          <w:color w:val="000000"/>
        </w:rPr>
        <w:t> </w:t>
      </w:r>
      <w:r w:rsidRPr="008C2F36">
        <w:rPr>
          <w:rStyle w:val="Emphasis"/>
          <w:color w:val="000000"/>
        </w:rPr>
        <w:t>Attachment and loss. Volume 1: Attachment</w:t>
      </w:r>
      <w:r w:rsidRPr="008C2F36">
        <w:rPr>
          <w:color w:val="000000"/>
        </w:rPr>
        <w:t>. London: Hogarth Press.</w:t>
      </w:r>
    </w:p>
    <w:p w14:paraId="67E9C20B" w14:textId="77777777" w:rsidR="008C2F36" w:rsidRPr="008C2F36" w:rsidRDefault="008C2F36" w:rsidP="008C2F36">
      <w:pPr>
        <w:pStyle w:val="NormalWeb"/>
        <w:spacing w:line="300" w:lineRule="atLeast"/>
        <w:rPr>
          <w:color w:val="000000"/>
        </w:rPr>
      </w:pPr>
      <w:r w:rsidRPr="008C2F36">
        <w:rPr>
          <w:color w:val="000000"/>
        </w:rPr>
        <w:t>Brandon, M., Sidebotham, P., Belderson, P., Cleaver, H., Dickens, J. and Hawley, C. (2020)</w:t>
      </w:r>
      <w:r w:rsidRPr="008C2F36">
        <w:rPr>
          <w:rStyle w:val="apple-converted-space"/>
          <w:color w:val="000000"/>
        </w:rPr>
        <w:t> </w:t>
      </w:r>
      <w:r w:rsidRPr="008C2F36">
        <w:rPr>
          <w:rStyle w:val="Emphasis"/>
          <w:color w:val="000000"/>
        </w:rPr>
        <w:t>Complexity and challenge: a triennial analysis of serious case reviews 2014-2017</w:t>
      </w:r>
      <w:r w:rsidRPr="008C2F36">
        <w:rPr>
          <w:color w:val="000000"/>
        </w:rPr>
        <w:t>. London: Department for Education.</w:t>
      </w:r>
    </w:p>
    <w:p w14:paraId="0DC608AD" w14:textId="77777777" w:rsidR="008C2F36" w:rsidRPr="008C2F36" w:rsidRDefault="008C2F36" w:rsidP="008C2F36">
      <w:pPr>
        <w:pStyle w:val="NormalWeb"/>
        <w:spacing w:line="300" w:lineRule="atLeast"/>
        <w:rPr>
          <w:color w:val="000000"/>
        </w:rPr>
      </w:pPr>
      <w:r w:rsidRPr="008C2F36">
        <w:rPr>
          <w:color w:val="000000"/>
        </w:rPr>
        <w:t>Bronfenbrenner, U. (1979)</w:t>
      </w:r>
      <w:r w:rsidRPr="008C2F36">
        <w:rPr>
          <w:rStyle w:val="apple-converted-space"/>
          <w:color w:val="000000"/>
        </w:rPr>
        <w:t> </w:t>
      </w:r>
      <w:r w:rsidRPr="008C2F36">
        <w:rPr>
          <w:rStyle w:val="Emphasis"/>
          <w:color w:val="000000"/>
        </w:rPr>
        <w:t>The ecology of human development: experiments by nature and design</w:t>
      </w:r>
      <w:r w:rsidRPr="008C2F36">
        <w:rPr>
          <w:color w:val="000000"/>
        </w:rPr>
        <w:t>. Cambridge, MA: Harvard University Press.</w:t>
      </w:r>
    </w:p>
    <w:p w14:paraId="01477ED0" w14:textId="50EB9046" w:rsidR="008C2F36" w:rsidRPr="008C2F36" w:rsidRDefault="008C2F36" w:rsidP="008C2F36">
      <w:pPr>
        <w:pStyle w:val="NormalWeb"/>
        <w:spacing w:line="300" w:lineRule="atLeast"/>
        <w:rPr>
          <w:color w:val="000000"/>
        </w:rPr>
      </w:pPr>
      <w:r w:rsidRPr="008C2F36">
        <w:rPr>
          <w:color w:val="000000"/>
        </w:rPr>
        <w:t>Children Act 1989</w:t>
      </w:r>
      <w:r>
        <w:rPr>
          <w:color w:val="000000"/>
        </w:rPr>
        <w:t>.</w:t>
      </w:r>
    </w:p>
    <w:p w14:paraId="2ED89A40" w14:textId="780AA8D7" w:rsidR="008C2F36" w:rsidRPr="008C2F36" w:rsidRDefault="008C2F36" w:rsidP="008C2F36">
      <w:pPr>
        <w:pStyle w:val="NormalWeb"/>
        <w:spacing w:line="300" w:lineRule="atLeast"/>
        <w:rPr>
          <w:color w:val="000000"/>
        </w:rPr>
      </w:pPr>
      <w:r w:rsidRPr="008C2F36">
        <w:rPr>
          <w:color w:val="000000"/>
        </w:rPr>
        <w:t>Children Act 2004</w:t>
      </w:r>
      <w:r>
        <w:rPr>
          <w:color w:val="000000"/>
        </w:rPr>
        <w:t>.</w:t>
      </w:r>
    </w:p>
    <w:p w14:paraId="46A254EE" w14:textId="77777777" w:rsidR="008C2F36" w:rsidRPr="008C2F36" w:rsidRDefault="008C2F36" w:rsidP="008C2F36">
      <w:pPr>
        <w:pStyle w:val="NormalWeb"/>
        <w:spacing w:line="300" w:lineRule="atLeast"/>
        <w:rPr>
          <w:color w:val="000000"/>
        </w:rPr>
      </w:pPr>
      <w:r w:rsidRPr="008C2F36">
        <w:rPr>
          <w:color w:val="000000"/>
        </w:rPr>
        <w:t>Department for Education (2011)</w:t>
      </w:r>
      <w:r w:rsidRPr="008C2F36">
        <w:rPr>
          <w:rStyle w:val="apple-converted-space"/>
          <w:color w:val="000000"/>
        </w:rPr>
        <w:t> </w:t>
      </w:r>
      <w:r w:rsidRPr="008C2F36">
        <w:rPr>
          <w:rStyle w:val="Emphasis"/>
          <w:color w:val="000000"/>
        </w:rPr>
        <w:t>The Munro review of child protection: final report. A child-centred system</w:t>
      </w:r>
      <w:r w:rsidRPr="008C2F36">
        <w:rPr>
          <w:color w:val="000000"/>
        </w:rPr>
        <w:t>. London: Department for Education.</w:t>
      </w:r>
    </w:p>
    <w:p w14:paraId="5CA0FEF8" w14:textId="77777777" w:rsidR="008C2F36" w:rsidRPr="008C2F36" w:rsidRDefault="008C2F36" w:rsidP="008C2F36">
      <w:pPr>
        <w:pStyle w:val="NormalWeb"/>
        <w:spacing w:line="300" w:lineRule="atLeast"/>
        <w:rPr>
          <w:color w:val="000000"/>
        </w:rPr>
      </w:pPr>
      <w:r w:rsidRPr="008C2F36">
        <w:rPr>
          <w:color w:val="000000"/>
        </w:rPr>
        <w:t>Ferguson, H. (2017)</w:t>
      </w:r>
      <w:r w:rsidRPr="008C2F36">
        <w:rPr>
          <w:rStyle w:val="apple-converted-space"/>
          <w:color w:val="000000"/>
        </w:rPr>
        <w:t> </w:t>
      </w:r>
      <w:r w:rsidRPr="008C2F36">
        <w:rPr>
          <w:rStyle w:val="Emphasis"/>
          <w:color w:val="000000"/>
        </w:rPr>
        <w:t>How children become invisible in child protection work: findings from research into day-to-day social work practice</w:t>
      </w:r>
      <w:r w:rsidRPr="008C2F36">
        <w:rPr>
          <w:color w:val="000000"/>
        </w:rPr>
        <w:t>.</w:t>
      </w:r>
      <w:r w:rsidRPr="008C2F36">
        <w:rPr>
          <w:rStyle w:val="apple-converted-space"/>
          <w:color w:val="000000"/>
        </w:rPr>
        <w:t> </w:t>
      </w:r>
      <w:r w:rsidRPr="008C2F36">
        <w:rPr>
          <w:rStyle w:val="Emphasis"/>
          <w:color w:val="000000"/>
        </w:rPr>
        <w:t>British Journal of Social Work</w:t>
      </w:r>
      <w:r w:rsidRPr="008C2F36">
        <w:rPr>
          <w:color w:val="000000"/>
        </w:rPr>
        <w:t>, 47(4), pp. 1007-1023.</w:t>
      </w:r>
    </w:p>
    <w:p w14:paraId="276263C9" w14:textId="77777777" w:rsidR="008C2F36" w:rsidRPr="008C2F36" w:rsidRDefault="008C2F36" w:rsidP="008C2F36">
      <w:pPr>
        <w:pStyle w:val="NormalWeb"/>
        <w:spacing w:line="300" w:lineRule="atLeast"/>
        <w:rPr>
          <w:color w:val="000000"/>
        </w:rPr>
      </w:pPr>
      <w:r w:rsidRPr="008C2F36">
        <w:rPr>
          <w:color w:val="000000"/>
        </w:rPr>
        <w:t>Fook, J. and Gardner, F. (2007)</w:t>
      </w:r>
      <w:r w:rsidRPr="008C2F36">
        <w:rPr>
          <w:rStyle w:val="apple-converted-space"/>
          <w:color w:val="000000"/>
        </w:rPr>
        <w:t> </w:t>
      </w:r>
      <w:r w:rsidRPr="008C2F36">
        <w:rPr>
          <w:rStyle w:val="Emphasis"/>
          <w:color w:val="000000"/>
        </w:rPr>
        <w:t>Practising critical reflection: a resource handbook</w:t>
      </w:r>
      <w:r w:rsidRPr="008C2F36">
        <w:rPr>
          <w:color w:val="000000"/>
        </w:rPr>
        <w:t>. Maidenhead: Open University Press.</w:t>
      </w:r>
    </w:p>
    <w:p w14:paraId="049ADAE2" w14:textId="77777777" w:rsidR="008C2F36" w:rsidRPr="008C2F36" w:rsidRDefault="008C2F36" w:rsidP="008C2F36">
      <w:pPr>
        <w:pStyle w:val="NormalWeb"/>
        <w:spacing w:line="300" w:lineRule="atLeast"/>
        <w:rPr>
          <w:color w:val="000000"/>
        </w:rPr>
      </w:pPr>
      <w:r w:rsidRPr="008C2F36">
        <w:rPr>
          <w:color w:val="000000"/>
        </w:rPr>
        <w:t>Gillick v West Norfolk and Wisbech Area Health Authority [1985] UKHL 7.</w:t>
      </w:r>
    </w:p>
    <w:p w14:paraId="43CBC0CE" w14:textId="77777777" w:rsidR="008C2F36" w:rsidRPr="008C2F36" w:rsidRDefault="008C2F36" w:rsidP="008C2F36">
      <w:pPr>
        <w:pStyle w:val="NormalWeb"/>
        <w:spacing w:line="300" w:lineRule="atLeast"/>
        <w:rPr>
          <w:color w:val="000000"/>
        </w:rPr>
      </w:pPr>
      <w:r w:rsidRPr="008C2F36">
        <w:rPr>
          <w:color w:val="000000"/>
        </w:rPr>
        <w:t>Human Rights Act 1998, c.42. London: HMSO.</w:t>
      </w:r>
    </w:p>
    <w:p w14:paraId="7AB07B38" w14:textId="77777777" w:rsidR="008C2F36" w:rsidRPr="008C2F36" w:rsidRDefault="008C2F36" w:rsidP="008C2F36">
      <w:pPr>
        <w:pStyle w:val="NormalWeb"/>
        <w:spacing w:line="300" w:lineRule="atLeast"/>
        <w:rPr>
          <w:color w:val="000000"/>
        </w:rPr>
      </w:pPr>
      <w:r w:rsidRPr="008C2F36">
        <w:rPr>
          <w:color w:val="000000"/>
        </w:rPr>
        <w:t>Laming, H. (2003)</w:t>
      </w:r>
      <w:r w:rsidRPr="008C2F36">
        <w:rPr>
          <w:rStyle w:val="apple-converted-space"/>
          <w:color w:val="000000"/>
        </w:rPr>
        <w:t> </w:t>
      </w:r>
      <w:r w:rsidRPr="008C2F36">
        <w:rPr>
          <w:rStyle w:val="Emphasis"/>
          <w:color w:val="000000"/>
        </w:rPr>
        <w:t>The Victoria Climbié Inquiry: report of an inquiry by Lord Laming</w:t>
      </w:r>
      <w:r w:rsidRPr="008C2F36">
        <w:rPr>
          <w:color w:val="000000"/>
        </w:rPr>
        <w:t>. London: The Stationery Office.</w:t>
      </w:r>
    </w:p>
    <w:p w14:paraId="5F74121F" w14:textId="77777777" w:rsidR="008C2F36" w:rsidRPr="008C2F36" w:rsidRDefault="008C2F36" w:rsidP="008C2F36">
      <w:pPr>
        <w:pStyle w:val="NormalWeb"/>
        <w:spacing w:line="300" w:lineRule="atLeast"/>
        <w:rPr>
          <w:color w:val="000000"/>
        </w:rPr>
      </w:pPr>
      <w:r w:rsidRPr="008C2F36">
        <w:rPr>
          <w:color w:val="000000"/>
        </w:rPr>
        <w:lastRenderedPageBreak/>
        <w:t>Lefevre, M. (2015)</w:t>
      </w:r>
      <w:r w:rsidRPr="008C2F36">
        <w:rPr>
          <w:rStyle w:val="apple-converted-space"/>
          <w:color w:val="000000"/>
        </w:rPr>
        <w:t> </w:t>
      </w:r>
      <w:r w:rsidRPr="008C2F36">
        <w:rPr>
          <w:rStyle w:val="Emphasis"/>
          <w:color w:val="000000"/>
        </w:rPr>
        <w:t>Communicating with children and young people: making a difference</w:t>
      </w:r>
      <w:r w:rsidRPr="008C2F36">
        <w:rPr>
          <w:color w:val="000000"/>
        </w:rPr>
        <w:t>. Bristol: Policy Press.</w:t>
      </w:r>
    </w:p>
    <w:p w14:paraId="02E815FE" w14:textId="77777777" w:rsidR="008C2F36" w:rsidRPr="008C2F36" w:rsidRDefault="008C2F36" w:rsidP="008C2F36">
      <w:pPr>
        <w:pStyle w:val="NormalWeb"/>
        <w:spacing w:line="300" w:lineRule="atLeast"/>
        <w:rPr>
          <w:color w:val="000000"/>
        </w:rPr>
      </w:pPr>
      <w:r w:rsidRPr="008C2F36">
        <w:rPr>
          <w:color w:val="000000"/>
        </w:rPr>
        <w:t>Mental Capacity Act 2005, c.9. London: HMSO.</w:t>
      </w:r>
    </w:p>
    <w:p w14:paraId="1CA065E0" w14:textId="77777777" w:rsidR="008C2F36" w:rsidRPr="008C2F36" w:rsidRDefault="008C2F36" w:rsidP="008C2F36">
      <w:pPr>
        <w:pStyle w:val="NormalWeb"/>
        <w:spacing w:line="300" w:lineRule="atLeast"/>
        <w:rPr>
          <w:color w:val="000000"/>
        </w:rPr>
      </w:pPr>
      <w:r w:rsidRPr="008C2F36">
        <w:rPr>
          <w:color w:val="000000"/>
        </w:rPr>
        <w:t>Miller, W.R. and Rollnick, S. (2013)</w:t>
      </w:r>
      <w:r w:rsidRPr="008C2F36">
        <w:rPr>
          <w:rStyle w:val="apple-converted-space"/>
          <w:color w:val="000000"/>
        </w:rPr>
        <w:t> </w:t>
      </w:r>
      <w:r w:rsidRPr="008C2F36">
        <w:rPr>
          <w:rStyle w:val="Emphasis"/>
          <w:color w:val="000000"/>
        </w:rPr>
        <w:t>Motivational interviewing: helping people change</w:t>
      </w:r>
      <w:r w:rsidRPr="008C2F36">
        <w:rPr>
          <w:color w:val="000000"/>
        </w:rPr>
        <w:t xml:space="preserve">. 3rd </w:t>
      </w:r>
      <w:proofErr w:type="spellStart"/>
      <w:r w:rsidRPr="008C2F36">
        <w:rPr>
          <w:color w:val="000000"/>
        </w:rPr>
        <w:t>edn</w:t>
      </w:r>
      <w:proofErr w:type="spellEnd"/>
      <w:r w:rsidRPr="008C2F36">
        <w:rPr>
          <w:color w:val="000000"/>
        </w:rPr>
        <w:t>. New York: Guilford Press.</w:t>
      </w:r>
    </w:p>
    <w:p w14:paraId="5071097C" w14:textId="77777777" w:rsidR="008C2F36" w:rsidRPr="008C2F36" w:rsidRDefault="008C2F36" w:rsidP="008C2F36">
      <w:pPr>
        <w:pStyle w:val="NormalWeb"/>
        <w:spacing w:line="300" w:lineRule="atLeast"/>
        <w:rPr>
          <w:color w:val="000000"/>
        </w:rPr>
      </w:pPr>
      <w:r w:rsidRPr="008C2F36">
        <w:rPr>
          <w:color w:val="000000"/>
        </w:rPr>
        <w:t>Morrison, T. (2005)</w:t>
      </w:r>
      <w:r w:rsidRPr="008C2F36">
        <w:rPr>
          <w:rStyle w:val="apple-converted-space"/>
          <w:color w:val="000000"/>
        </w:rPr>
        <w:t> </w:t>
      </w:r>
      <w:r w:rsidRPr="008C2F36">
        <w:rPr>
          <w:rStyle w:val="Emphasis"/>
          <w:color w:val="000000"/>
        </w:rPr>
        <w:t>Staff supervision in social care: making a real difference for staff and service users</w:t>
      </w:r>
      <w:r w:rsidRPr="008C2F36">
        <w:rPr>
          <w:color w:val="000000"/>
        </w:rPr>
        <w:t xml:space="preserve">. 3rd </w:t>
      </w:r>
      <w:proofErr w:type="spellStart"/>
      <w:r w:rsidRPr="008C2F36">
        <w:rPr>
          <w:color w:val="000000"/>
        </w:rPr>
        <w:t>edn</w:t>
      </w:r>
      <w:proofErr w:type="spellEnd"/>
      <w:r w:rsidRPr="008C2F36">
        <w:rPr>
          <w:color w:val="000000"/>
        </w:rPr>
        <w:t>. Brighton: Pavilion Publishing.</w:t>
      </w:r>
    </w:p>
    <w:p w14:paraId="1B85B2FD" w14:textId="77777777" w:rsidR="008C2F36" w:rsidRPr="008C2F36" w:rsidRDefault="008C2F36" w:rsidP="008C2F36">
      <w:pPr>
        <w:pStyle w:val="NormalWeb"/>
        <w:spacing w:line="300" w:lineRule="atLeast"/>
        <w:rPr>
          <w:color w:val="000000"/>
        </w:rPr>
      </w:pPr>
      <w:r w:rsidRPr="008C2F36">
        <w:rPr>
          <w:color w:val="000000"/>
        </w:rPr>
        <w:t>Norwegian Ministry of Children and Families (2023)</w:t>
      </w:r>
      <w:r w:rsidRPr="008C2F36">
        <w:rPr>
          <w:rStyle w:val="apple-converted-space"/>
          <w:color w:val="000000"/>
        </w:rPr>
        <w:t> </w:t>
      </w:r>
      <w:r w:rsidRPr="008C2F36">
        <w:rPr>
          <w:rStyle w:val="Emphasis"/>
          <w:color w:val="000000"/>
        </w:rPr>
        <w:t>Child Welfare Act (Barnevernsloven)</w:t>
      </w:r>
      <w:r w:rsidRPr="008C2F36">
        <w:rPr>
          <w:color w:val="000000"/>
        </w:rPr>
        <w:t>. Oslo: Government of Norway.</w:t>
      </w:r>
    </w:p>
    <w:p w14:paraId="73305EB0" w14:textId="77777777" w:rsidR="008C2F36" w:rsidRPr="008C2F36" w:rsidRDefault="008C2F36" w:rsidP="008C2F36">
      <w:pPr>
        <w:pStyle w:val="NormalWeb"/>
        <w:spacing w:line="300" w:lineRule="atLeast"/>
        <w:rPr>
          <w:color w:val="000000"/>
        </w:rPr>
      </w:pPr>
      <w:r w:rsidRPr="008C2F36">
        <w:rPr>
          <w:color w:val="000000"/>
        </w:rPr>
        <w:t>Perry, B.D. and Szalavitz, M. (2017)</w:t>
      </w:r>
      <w:r w:rsidRPr="008C2F36">
        <w:rPr>
          <w:rStyle w:val="apple-converted-space"/>
          <w:color w:val="000000"/>
        </w:rPr>
        <w:t> </w:t>
      </w:r>
      <w:r w:rsidRPr="008C2F36">
        <w:rPr>
          <w:rStyle w:val="Emphasis"/>
          <w:color w:val="000000"/>
        </w:rPr>
        <w:t>The boy who was raised as a dog: and other stories from a child psychiatrist's notebook</w:t>
      </w:r>
      <w:r w:rsidRPr="008C2F36">
        <w:rPr>
          <w:color w:val="000000"/>
        </w:rPr>
        <w:t xml:space="preserve">. 3rd </w:t>
      </w:r>
      <w:proofErr w:type="spellStart"/>
      <w:r w:rsidRPr="008C2F36">
        <w:rPr>
          <w:color w:val="000000"/>
        </w:rPr>
        <w:t>edn</w:t>
      </w:r>
      <w:proofErr w:type="spellEnd"/>
      <w:r w:rsidRPr="008C2F36">
        <w:rPr>
          <w:color w:val="000000"/>
        </w:rPr>
        <w:t>. New York: Basic Books.</w:t>
      </w:r>
    </w:p>
    <w:p w14:paraId="21AD6A6B" w14:textId="77777777" w:rsidR="008C2F36" w:rsidRPr="008C2F36" w:rsidRDefault="008C2F36" w:rsidP="008C2F36">
      <w:pPr>
        <w:pStyle w:val="NormalWeb"/>
        <w:spacing w:line="300" w:lineRule="atLeast"/>
        <w:rPr>
          <w:color w:val="000000"/>
        </w:rPr>
      </w:pPr>
      <w:r w:rsidRPr="008C2F36">
        <w:rPr>
          <w:color w:val="000000"/>
        </w:rPr>
        <w:t>Quick, D. and Scott, A.L. (2019)</w:t>
      </w:r>
      <w:r w:rsidRPr="008C2F36">
        <w:rPr>
          <w:rStyle w:val="apple-converted-space"/>
          <w:color w:val="000000"/>
        </w:rPr>
        <w:t> </w:t>
      </w:r>
      <w:r w:rsidRPr="008C2F36">
        <w:rPr>
          <w:rStyle w:val="Emphasis"/>
          <w:color w:val="000000"/>
        </w:rPr>
        <w:t>Communication skills in social work practice</w:t>
      </w:r>
      <w:r w:rsidRPr="008C2F36">
        <w:rPr>
          <w:color w:val="000000"/>
        </w:rPr>
        <w:t>. London: Sage.</w:t>
      </w:r>
    </w:p>
    <w:p w14:paraId="14D854AE" w14:textId="77777777" w:rsidR="008C2F36" w:rsidRPr="008C2F36" w:rsidRDefault="008C2F36" w:rsidP="008C2F36">
      <w:pPr>
        <w:pStyle w:val="NormalWeb"/>
        <w:spacing w:line="300" w:lineRule="atLeast"/>
        <w:rPr>
          <w:color w:val="000000"/>
        </w:rPr>
      </w:pPr>
      <w:r w:rsidRPr="008C2F36">
        <w:rPr>
          <w:color w:val="000000"/>
        </w:rPr>
        <w:t>Ruch, G., Turney, D. and Ward, A. (2018)</w:t>
      </w:r>
      <w:r w:rsidRPr="008C2F36">
        <w:rPr>
          <w:rStyle w:val="apple-converted-space"/>
          <w:color w:val="000000"/>
        </w:rPr>
        <w:t> </w:t>
      </w:r>
      <w:r w:rsidRPr="008C2F36">
        <w:rPr>
          <w:rStyle w:val="Emphasis"/>
          <w:color w:val="000000"/>
        </w:rPr>
        <w:t>Relationship-based social work</w:t>
      </w:r>
      <w:r w:rsidRPr="008C2F36">
        <w:rPr>
          <w:color w:val="000000"/>
        </w:rPr>
        <w:t xml:space="preserve">. 2nd </w:t>
      </w:r>
      <w:proofErr w:type="spellStart"/>
      <w:r w:rsidRPr="008C2F36">
        <w:rPr>
          <w:color w:val="000000"/>
        </w:rPr>
        <w:t>edn</w:t>
      </w:r>
      <w:proofErr w:type="spellEnd"/>
      <w:r w:rsidRPr="008C2F36">
        <w:rPr>
          <w:color w:val="000000"/>
        </w:rPr>
        <w:t>. London: Jessica Kingsley Publishers.</w:t>
      </w:r>
    </w:p>
    <w:p w14:paraId="4A354777" w14:textId="77777777" w:rsidR="008C2F36" w:rsidRPr="008C2F36" w:rsidRDefault="008C2F36" w:rsidP="008C2F36">
      <w:pPr>
        <w:pStyle w:val="NormalWeb"/>
        <w:spacing w:line="300" w:lineRule="atLeast"/>
        <w:rPr>
          <w:color w:val="000000"/>
        </w:rPr>
      </w:pPr>
      <w:r w:rsidRPr="008C2F36">
        <w:rPr>
          <w:color w:val="000000"/>
        </w:rPr>
        <w:t>Schön, D.A. (1983)</w:t>
      </w:r>
      <w:r w:rsidRPr="008C2F36">
        <w:rPr>
          <w:rStyle w:val="apple-converted-space"/>
          <w:color w:val="000000"/>
        </w:rPr>
        <w:t> </w:t>
      </w:r>
      <w:r w:rsidRPr="008C2F36">
        <w:rPr>
          <w:rStyle w:val="Emphasis"/>
          <w:color w:val="000000"/>
        </w:rPr>
        <w:t>The reflective practitioner: how professionals think in action</w:t>
      </w:r>
      <w:r w:rsidRPr="008C2F36">
        <w:rPr>
          <w:color w:val="000000"/>
        </w:rPr>
        <w:t>. New York: Basic Books.</w:t>
      </w:r>
    </w:p>
    <w:p w14:paraId="7903792B" w14:textId="77777777" w:rsidR="008C2F36" w:rsidRPr="008C2F36" w:rsidRDefault="008C2F36" w:rsidP="008C2F36">
      <w:pPr>
        <w:pStyle w:val="NormalWeb"/>
        <w:spacing w:line="300" w:lineRule="atLeast"/>
        <w:rPr>
          <w:color w:val="000000"/>
        </w:rPr>
      </w:pPr>
      <w:r w:rsidRPr="008C2F36">
        <w:rPr>
          <w:color w:val="000000"/>
        </w:rPr>
        <w:t xml:space="preserve">Sidebotham, P., Brandon, M., Bailey, S., </w:t>
      </w:r>
      <w:proofErr w:type="spellStart"/>
      <w:r w:rsidRPr="008C2F36">
        <w:rPr>
          <w:color w:val="000000"/>
        </w:rPr>
        <w:t>Belderson</w:t>
      </w:r>
      <w:proofErr w:type="spellEnd"/>
      <w:r w:rsidRPr="008C2F36">
        <w:rPr>
          <w:color w:val="000000"/>
        </w:rPr>
        <w:t>, P., Dodsworth, J., Garstang, J., Harrison, E., Retzer, A. and Sorensen, P. (2016)</w:t>
      </w:r>
      <w:r w:rsidRPr="008C2F36">
        <w:rPr>
          <w:rStyle w:val="apple-converted-space"/>
          <w:color w:val="000000"/>
        </w:rPr>
        <w:t> </w:t>
      </w:r>
      <w:r w:rsidRPr="008C2F36">
        <w:rPr>
          <w:rStyle w:val="Emphasis"/>
          <w:color w:val="000000"/>
        </w:rPr>
        <w:t>Pathways to harm, pathways to protection: a triennial analysis of serious case reviews 2011-2014</w:t>
      </w:r>
      <w:r w:rsidRPr="008C2F36">
        <w:rPr>
          <w:color w:val="000000"/>
        </w:rPr>
        <w:t>. London: Department for Education.</w:t>
      </w:r>
    </w:p>
    <w:p w14:paraId="154C57C4" w14:textId="77777777" w:rsidR="008C2F36" w:rsidRPr="008C2F36" w:rsidRDefault="008C2F36" w:rsidP="008C2F36">
      <w:pPr>
        <w:pStyle w:val="NormalWeb"/>
        <w:spacing w:line="300" w:lineRule="atLeast"/>
        <w:rPr>
          <w:color w:val="000000"/>
        </w:rPr>
      </w:pPr>
      <w:r w:rsidRPr="008C2F36">
        <w:rPr>
          <w:color w:val="000000"/>
        </w:rPr>
        <w:t>Social Care Wales (2017)</w:t>
      </w:r>
      <w:r w:rsidRPr="008C2F36">
        <w:rPr>
          <w:rStyle w:val="apple-converted-space"/>
          <w:color w:val="000000"/>
        </w:rPr>
        <w:t> </w:t>
      </w:r>
      <w:r w:rsidRPr="008C2F36">
        <w:rPr>
          <w:rStyle w:val="Emphasis"/>
          <w:color w:val="000000"/>
        </w:rPr>
        <w:t>Code of professional practice for social care</w:t>
      </w:r>
      <w:r w:rsidRPr="008C2F36">
        <w:rPr>
          <w:color w:val="000000"/>
        </w:rPr>
        <w:t>. Cardiff: Social Care Wales.</w:t>
      </w:r>
    </w:p>
    <w:p w14:paraId="2CCFB852" w14:textId="77777777" w:rsidR="008C2F36" w:rsidRPr="008C2F36" w:rsidRDefault="008C2F36" w:rsidP="008C2F36">
      <w:pPr>
        <w:pStyle w:val="NormalWeb"/>
        <w:spacing w:line="300" w:lineRule="atLeast"/>
        <w:rPr>
          <w:color w:val="000000"/>
        </w:rPr>
      </w:pPr>
      <w:r w:rsidRPr="008C2F36">
        <w:rPr>
          <w:color w:val="000000"/>
        </w:rPr>
        <w:t xml:space="preserve">Social Services and Well-being (Wales) Act 2014, </w:t>
      </w:r>
      <w:proofErr w:type="spellStart"/>
      <w:r w:rsidRPr="008C2F36">
        <w:rPr>
          <w:color w:val="000000"/>
        </w:rPr>
        <w:t>anaw</w:t>
      </w:r>
      <w:proofErr w:type="spellEnd"/>
      <w:r w:rsidRPr="008C2F36">
        <w:rPr>
          <w:color w:val="000000"/>
        </w:rPr>
        <w:t xml:space="preserve"> 4. Cardiff: Welsh Government.</w:t>
      </w:r>
    </w:p>
    <w:p w14:paraId="37DEEB85" w14:textId="77777777" w:rsidR="008C2F36" w:rsidRPr="008C2F36" w:rsidRDefault="008C2F36" w:rsidP="008C2F36">
      <w:pPr>
        <w:pStyle w:val="NormalWeb"/>
        <w:spacing w:line="300" w:lineRule="atLeast"/>
        <w:rPr>
          <w:color w:val="000000"/>
        </w:rPr>
      </w:pPr>
      <w:r w:rsidRPr="008C2F36">
        <w:rPr>
          <w:color w:val="000000"/>
        </w:rPr>
        <w:t>Tedam, P. (2021)</w:t>
      </w:r>
      <w:r w:rsidRPr="008C2F36">
        <w:rPr>
          <w:rStyle w:val="apple-converted-space"/>
          <w:color w:val="000000"/>
        </w:rPr>
        <w:t> </w:t>
      </w:r>
      <w:r w:rsidRPr="008C2F36">
        <w:rPr>
          <w:rStyle w:val="Emphasis"/>
          <w:color w:val="000000"/>
        </w:rPr>
        <w:t>Anti-oppressive social work practice</w:t>
      </w:r>
      <w:r w:rsidRPr="008C2F36">
        <w:rPr>
          <w:color w:val="000000"/>
        </w:rPr>
        <w:t>. London: Learning Matters.</w:t>
      </w:r>
    </w:p>
    <w:p w14:paraId="7DFE1CF6" w14:textId="77777777" w:rsidR="008C2F36" w:rsidRPr="008C2F36" w:rsidRDefault="008C2F36" w:rsidP="008C2F36">
      <w:pPr>
        <w:pStyle w:val="NormalWeb"/>
        <w:spacing w:line="300" w:lineRule="atLeast"/>
        <w:rPr>
          <w:color w:val="000000"/>
        </w:rPr>
      </w:pPr>
      <w:r w:rsidRPr="008C2F36">
        <w:rPr>
          <w:color w:val="000000"/>
        </w:rPr>
        <w:t>The General Data Protection Regulation (GDPR) (EU) 2016/679.</w:t>
      </w:r>
    </w:p>
    <w:p w14:paraId="18AA0CCB" w14:textId="77777777" w:rsidR="008C2F36" w:rsidRPr="008C2F36" w:rsidRDefault="008C2F36" w:rsidP="008C2F36">
      <w:pPr>
        <w:pStyle w:val="NormalWeb"/>
        <w:spacing w:line="300" w:lineRule="atLeast"/>
        <w:rPr>
          <w:color w:val="000000"/>
        </w:rPr>
      </w:pPr>
      <w:r w:rsidRPr="008C2F36">
        <w:rPr>
          <w:color w:val="000000"/>
        </w:rPr>
        <w:t>The Public Inquiry into the Death of Peter Connelly (Baby Peter) (2010). London: Department for Education.</w:t>
      </w:r>
    </w:p>
    <w:p w14:paraId="4EB99226" w14:textId="77777777" w:rsidR="008C2F36" w:rsidRPr="008C2F36" w:rsidRDefault="008C2F36" w:rsidP="008C2F36">
      <w:pPr>
        <w:pStyle w:val="NormalWeb"/>
        <w:spacing w:line="300" w:lineRule="atLeast"/>
        <w:rPr>
          <w:color w:val="000000"/>
        </w:rPr>
      </w:pPr>
      <w:r w:rsidRPr="008C2F36">
        <w:rPr>
          <w:color w:val="000000"/>
        </w:rPr>
        <w:t>Trevithick, P. (2012)</w:t>
      </w:r>
      <w:r w:rsidRPr="008C2F36">
        <w:rPr>
          <w:rStyle w:val="apple-converted-space"/>
          <w:color w:val="000000"/>
        </w:rPr>
        <w:t> </w:t>
      </w:r>
      <w:r w:rsidRPr="008C2F36">
        <w:rPr>
          <w:rStyle w:val="Emphasis"/>
          <w:color w:val="000000"/>
        </w:rPr>
        <w:t>Social work skills and knowledge: a practice handbook</w:t>
      </w:r>
      <w:r w:rsidRPr="008C2F36">
        <w:rPr>
          <w:color w:val="000000"/>
        </w:rPr>
        <w:t xml:space="preserve">. 3rd </w:t>
      </w:r>
      <w:proofErr w:type="spellStart"/>
      <w:r w:rsidRPr="008C2F36">
        <w:rPr>
          <w:color w:val="000000"/>
        </w:rPr>
        <w:t>edn</w:t>
      </w:r>
      <w:proofErr w:type="spellEnd"/>
      <w:r w:rsidRPr="008C2F36">
        <w:rPr>
          <w:color w:val="000000"/>
        </w:rPr>
        <w:t>. Maidenhead: Open University Press.</w:t>
      </w:r>
    </w:p>
    <w:p w14:paraId="4028A3CE" w14:textId="77777777" w:rsidR="008C2F36" w:rsidRPr="008C2F36" w:rsidRDefault="008C2F36" w:rsidP="008C2F36">
      <w:pPr>
        <w:pStyle w:val="NormalWeb"/>
        <w:spacing w:line="300" w:lineRule="atLeast"/>
        <w:rPr>
          <w:color w:val="000000"/>
        </w:rPr>
      </w:pPr>
      <w:r w:rsidRPr="008C2F36">
        <w:rPr>
          <w:color w:val="000000"/>
        </w:rPr>
        <w:t>Turnell, A. and Edwards, S. (1999)</w:t>
      </w:r>
      <w:r w:rsidRPr="008C2F36">
        <w:rPr>
          <w:rStyle w:val="apple-converted-space"/>
          <w:color w:val="000000"/>
        </w:rPr>
        <w:t> </w:t>
      </w:r>
      <w:r w:rsidRPr="008C2F36">
        <w:rPr>
          <w:rStyle w:val="Emphasis"/>
          <w:color w:val="000000"/>
        </w:rPr>
        <w:t xml:space="preserve">Signs of safety: a safety and </w:t>
      </w:r>
      <w:proofErr w:type="gramStart"/>
      <w:r w:rsidRPr="008C2F36">
        <w:rPr>
          <w:rStyle w:val="Emphasis"/>
          <w:color w:val="000000"/>
        </w:rPr>
        <w:t>solution oriented</w:t>
      </w:r>
      <w:proofErr w:type="gramEnd"/>
      <w:r w:rsidRPr="008C2F36">
        <w:rPr>
          <w:rStyle w:val="Emphasis"/>
          <w:color w:val="000000"/>
        </w:rPr>
        <w:t xml:space="preserve"> approach to child protection casework</w:t>
      </w:r>
      <w:r w:rsidRPr="008C2F36">
        <w:rPr>
          <w:color w:val="000000"/>
        </w:rPr>
        <w:t>. New York: W.W. Norton.</w:t>
      </w:r>
    </w:p>
    <w:p w14:paraId="7220F42B" w14:textId="77777777" w:rsidR="008C2F36" w:rsidRPr="008C2F36" w:rsidRDefault="008C2F36" w:rsidP="008C2F36">
      <w:pPr>
        <w:pStyle w:val="NormalWeb"/>
        <w:spacing w:line="300" w:lineRule="atLeast"/>
        <w:rPr>
          <w:color w:val="000000"/>
        </w:rPr>
      </w:pPr>
      <w:r w:rsidRPr="008C2F36">
        <w:rPr>
          <w:color w:val="000000"/>
        </w:rPr>
        <w:t>Turnell, A. and Edwards, S. (2009)</w:t>
      </w:r>
      <w:r w:rsidRPr="008C2F36">
        <w:rPr>
          <w:rStyle w:val="apple-converted-space"/>
          <w:color w:val="000000"/>
        </w:rPr>
        <w:t> </w:t>
      </w:r>
      <w:r w:rsidRPr="008C2F36">
        <w:rPr>
          <w:rStyle w:val="Emphasis"/>
          <w:color w:val="000000"/>
        </w:rPr>
        <w:t>Signs of safety: comprehensive briefing paper</w:t>
      </w:r>
      <w:r w:rsidRPr="008C2F36">
        <w:rPr>
          <w:color w:val="000000"/>
        </w:rPr>
        <w:t>. Perth: Resolutions Consultancy.</w:t>
      </w:r>
    </w:p>
    <w:p w14:paraId="754409C2" w14:textId="77777777" w:rsidR="008C2F36" w:rsidRPr="008C2F36" w:rsidRDefault="008C2F36" w:rsidP="008C2F36">
      <w:pPr>
        <w:pStyle w:val="NormalWeb"/>
        <w:spacing w:line="300" w:lineRule="atLeast"/>
        <w:rPr>
          <w:color w:val="000000"/>
        </w:rPr>
      </w:pPr>
      <w:r w:rsidRPr="008C2F36">
        <w:rPr>
          <w:color w:val="000000"/>
        </w:rPr>
        <w:lastRenderedPageBreak/>
        <w:t>United Nations (1989)</w:t>
      </w:r>
      <w:r w:rsidRPr="008C2F36">
        <w:rPr>
          <w:rStyle w:val="apple-converted-space"/>
          <w:color w:val="000000"/>
        </w:rPr>
        <w:t> </w:t>
      </w:r>
      <w:r w:rsidRPr="008C2F36">
        <w:rPr>
          <w:rStyle w:val="Emphasis"/>
          <w:color w:val="000000"/>
        </w:rPr>
        <w:t>United Nations Convention on the Rights of the Child</w:t>
      </w:r>
      <w:r w:rsidRPr="008C2F36">
        <w:rPr>
          <w:color w:val="000000"/>
        </w:rPr>
        <w:t>. New York: United Nations.</w:t>
      </w:r>
    </w:p>
    <w:p w14:paraId="4E374625" w14:textId="77777777" w:rsidR="008C2F36" w:rsidRPr="008C2F36" w:rsidRDefault="008C2F36" w:rsidP="008C2F36">
      <w:pPr>
        <w:pStyle w:val="NormalWeb"/>
        <w:spacing w:line="300" w:lineRule="atLeast"/>
        <w:rPr>
          <w:color w:val="000000"/>
        </w:rPr>
      </w:pPr>
      <w:r w:rsidRPr="008C2F36">
        <w:rPr>
          <w:color w:val="000000"/>
        </w:rPr>
        <w:t>Wales Safeguarding Procedures (2019)</w:t>
      </w:r>
      <w:r w:rsidRPr="008C2F36">
        <w:rPr>
          <w:rStyle w:val="apple-converted-space"/>
          <w:color w:val="000000"/>
        </w:rPr>
        <w:t> </w:t>
      </w:r>
      <w:r w:rsidRPr="008C2F36">
        <w:rPr>
          <w:rStyle w:val="Emphasis"/>
          <w:color w:val="000000"/>
        </w:rPr>
        <w:t>Wales Safeguarding Procedures</w:t>
      </w:r>
      <w:r w:rsidRPr="008C2F36">
        <w:rPr>
          <w:color w:val="000000"/>
        </w:rPr>
        <w:t>. Cardiff: Wales Safeguarding Procedures Project Board.</w:t>
      </w:r>
    </w:p>
    <w:p w14:paraId="398ADE38" w14:textId="77777777" w:rsidR="008C2F36" w:rsidRPr="008C2F36" w:rsidRDefault="008C2F36" w:rsidP="008C2F36">
      <w:pPr>
        <w:pStyle w:val="NormalWeb"/>
        <w:spacing w:line="300" w:lineRule="atLeast"/>
        <w:rPr>
          <w:color w:val="000000"/>
        </w:rPr>
      </w:pPr>
      <w:r w:rsidRPr="008C2F36">
        <w:rPr>
          <w:color w:val="000000"/>
        </w:rPr>
        <w:t>Welsh Government (2022)</w:t>
      </w:r>
      <w:r w:rsidRPr="008C2F36">
        <w:rPr>
          <w:rStyle w:val="apple-converted-space"/>
          <w:color w:val="000000"/>
        </w:rPr>
        <w:t> </w:t>
      </w:r>
      <w:r w:rsidRPr="008C2F36">
        <w:rPr>
          <w:rStyle w:val="Emphasis"/>
          <w:color w:val="000000"/>
        </w:rPr>
        <w:t>More than just words: Welsh language plan in health and social care 2022 to 2027</w:t>
      </w:r>
      <w:r w:rsidRPr="008C2F36">
        <w:rPr>
          <w:color w:val="000000"/>
        </w:rPr>
        <w:t>. Cardiff: Welsh Government.</w:t>
      </w: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5FCDFE" w:rsidR="00E559CE" w:rsidRPr="00B17FA0" w:rsidRDefault="00E559CE" w:rsidP="00B94443">
            <w:pPr>
              <w:jc w:val="both"/>
              <w:rPr>
                <w:sz w:val="24"/>
                <w:szCs w:val="24"/>
              </w:rPr>
            </w:pPr>
            <w:r w:rsidRPr="00B17FA0">
              <w:rPr>
                <w:sz w:val="24"/>
                <w:szCs w:val="24"/>
              </w:rPr>
              <w:t>1</w:t>
            </w:r>
            <w:r w:rsidR="001D426E">
              <w:rPr>
                <w:sz w:val="24"/>
                <w:szCs w:val="24"/>
              </w:rPr>
              <w:t xml:space="preserve"> </w:t>
            </w:r>
          </w:p>
        </w:tc>
        <w:tc>
          <w:tcPr>
            <w:tcW w:w="5094" w:type="dxa"/>
          </w:tcPr>
          <w:p w14:paraId="4504991A" w14:textId="316E8FB2" w:rsidR="00E559CE" w:rsidRPr="00B17FA0" w:rsidRDefault="001D426E" w:rsidP="00B94443">
            <w:pPr>
              <w:jc w:val="both"/>
              <w:rPr>
                <w:sz w:val="24"/>
                <w:szCs w:val="24"/>
              </w:rPr>
            </w:pPr>
            <w:r>
              <w:rPr>
                <w:sz w:val="24"/>
                <w:szCs w:val="24"/>
              </w:rPr>
              <w:t>13.11.2024</w:t>
            </w:r>
          </w:p>
        </w:tc>
      </w:tr>
      <w:tr w:rsidR="00E559CE" w:rsidRPr="00B17FA0" w14:paraId="05C1FAE9" w14:textId="77777777" w:rsidTr="00B94443">
        <w:tc>
          <w:tcPr>
            <w:tcW w:w="5094" w:type="dxa"/>
          </w:tcPr>
          <w:p w14:paraId="2BDB6661" w14:textId="42093BD0" w:rsidR="00E559CE" w:rsidRPr="00B17FA0" w:rsidRDefault="00E559CE" w:rsidP="00B94443">
            <w:pPr>
              <w:jc w:val="both"/>
              <w:rPr>
                <w:sz w:val="24"/>
                <w:szCs w:val="24"/>
              </w:rPr>
            </w:pPr>
            <w:r w:rsidRPr="00B17FA0">
              <w:rPr>
                <w:sz w:val="24"/>
                <w:szCs w:val="24"/>
              </w:rPr>
              <w:t>2</w:t>
            </w:r>
            <w:r w:rsidR="001D426E">
              <w:rPr>
                <w:sz w:val="24"/>
                <w:szCs w:val="24"/>
              </w:rPr>
              <w:t xml:space="preserve"> </w:t>
            </w:r>
          </w:p>
        </w:tc>
        <w:tc>
          <w:tcPr>
            <w:tcW w:w="5094" w:type="dxa"/>
          </w:tcPr>
          <w:p w14:paraId="1AF3604C" w14:textId="774874FF" w:rsidR="00E559CE" w:rsidRPr="00B17FA0" w:rsidRDefault="001D426E" w:rsidP="00B94443">
            <w:pPr>
              <w:jc w:val="both"/>
              <w:rPr>
                <w:sz w:val="24"/>
                <w:szCs w:val="24"/>
              </w:rPr>
            </w:pPr>
            <w:r>
              <w:rPr>
                <w:sz w:val="24"/>
                <w:szCs w:val="24"/>
              </w:rPr>
              <w:t>11.01.2024</w:t>
            </w:r>
          </w:p>
        </w:tc>
      </w:tr>
      <w:tr w:rsidR="00E559CE" w:rsidRPr="00B17FA0" w14:paraId="5356395F" w14:textId="77777777" w:rsidTr="00B94443">
        <w:tc>
          <w:tcPr>
            <w:tcW w:w="5094" w:type="dxa"/>
          </w:tcPr>
          <w:p w14:paraId="7DC37211" w14:textId="24CF7B3C" w:rsidR="00E559CE" w:rsidRPr="00B17FA0" w:rsidRDefault="00E559CE" w:rsidP="00B94443">
            <w:pPr>
              <w:jc w:val="both"/>
              <w:rPr>
                <w:sz w:val="24"/>
                <w:szCs w:val="24"/>
              </w:rPr>
            </w:pPr>
            <w:r w:rsidRPr="00B17FA0">
              <w:rPr>
                <w:sz w:val="24"/>
                <w:szCs w:val="24"/>
              </w:rPr>
              <w:t>3</w:t>
            </w:r>
            <w:r w:rsidR="001D426E">
              <w:rPr>
                <w:sz w:val="24"/>
                <w:szCs w:val="24"/>
              </w:rPr>
              <w:t xml:space="preserve"> </w:t>
            </w:r>
          </w:p>
        </w:tc>
        <w:tc>
          <w:tcPr>
            <w:tcW w:w="5094" w:type="dxa"/>
          </w:tcPr>
          <w:p w14:paraId="4DFBE392" w14:textId="46B782BD" w:rsidR="00E559CE" w:rsidRPr="00B17FA0" w:rsidRDefault="001D426E" w:rsidP="00B94443">
            <w:pPr>
              <w:jc w:val="both"/>
              <w:rPr>
                <w:sz w:val="24"/>
                <w:szCs w:val="24"/>
              </w:rPr>
            </w:pPr>
            <w:r>
              <w:rPr>
                <w:sz w:val="24"/>
                <w:szCs w:val="24"/>
              </w:rPr>
              <w:t>26.03.2025</w:t>
            </w:r>
          </w:p>
        </w:tc>
      </w:tr>
      <w:tr w:rsidR="00E559CE" w:rsidRPr="008B28E7" w14:paraId="40165146" w14:textId="77777777" w:rsidTr="00B94443">
        <w:tc>
          <w:tcPr>
            <w:tcW w:w="5094" w:type="dxa"/>
          </w:tcPr>
          <w:p w14:paraId="2DE3C97B" w14:textId="09CAEA3E" w:rsidR="00E559CE" w:rsidRPr="00B17FA0" w:rsidRDefault="00E559CE" w:rsidP="00B94443">
            <w:pPr>
              <w:jc w:val="both"/>
              <w:rPr>
                <w:sz w:val="24"/>
                <w:szCs w:val="24"/>
              </w:rPr>
            </w:pPr>
            <w:r w:rsidRPr="00B17FA0">
              <w:rPr>
                <w:sz w:val="24"/>
                <w:szCs w:val="24"/>
              </w:rPr>
              <w:t>4</w:t>
            </w:r>
            <w:r w:rsidR="001D426E">
              <w:rPr>
                <w:sz w:val="24"/>
                <w:szCs w:val="24"/>
              </w:rPr>
              <w:t xml:space="preserve"> </w:t>
            </w:r>
          </w:p>
        </w:tc>
        <w:tc>
          <w:tcPr>
            <w:tcW w:w="5094" w:type="dxa"/>
          </w:tcPr>
          <w:p w14:paraId="16B5309A" w14:textId="48890F96" w:rsidR="00E559CE" w:rsidRPr="001D426E" w:rsidRDefault="001D426E" w:rsidP="00B94443">
            <w:pPr>
              <w:jc w:val="both"/>
              <w:rPr>
                <w:b/>
                <w:bCs/>
                <w:sz w:val="24"/>
                <w:szCs w:val="24"/>
              </w:rPr>
            </w:pPr>
            <w:r>
              <w:rPr>
                <w:sz w:val="24"/>
                <w:szCs w:val="24"/>
              </w:rPr>
              <w:t>09.07.2025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EA230B">
        <w:trPr>
          <w:trHeight w:val="1833"/>
        </w:trPr>
        <w:tc>
          <w:tcPr>
            <w:tcW w:w="10070" w:type="dxa"/>
          </w:tcPr>
          <w:p w14:paraId="414E2B6B" w14:textId="77777777" w:rsidR="00750676" w:rsidRDefault="00750676" w:rsidP="00EA682E">
            <w:pPr>
              <w:jc w:val="both"/>
              <w:rPr>
                <w:b/>
                <w:bCs/>
                <w:color w:val="auto"/>
                <w:sz w:val="24"/>
                <w:szCs w:val="24"/>
              </w:rPr>
            </w:pPr>
          </w:p>
          <w:p w14:paraId="4EF2190E" w14:textId="77777777" w:rsidR="00750676" w:rsidRPr="00EA682E" w:rsidRDefault="00750676" w:rsidP="00EA682E">
            <w:pPr>
              <w:jc w:val="both"/>
              <w:rPr>
                <w:b/>
                <w:bCs/>
                <w:color w:val="auto"/>
                <w:sz w:val="24"/>
                <w:szCs w:val="24"/>
              </w:rPr>
            </w:pPr>
          </w:p>
          <w:p w14:paraId="0160F36E" w14:textId="77777777" w:rsidR="009C6A9B" w:rsidRDefault="009E0751" w:rsidP="009C2354">
            <w:pPr>
              <w:jc w:val="both"/>
              <w:rPr>
                <w:color w:val="auto"/>
                <w:sz w:val="24"/>
                <w:szCs w:val="24"/>
              </w:rPr>
            </w:pPr>
            <w:r>
              <w:rPr>
                <w:color w:val="auto"/>
                <w:sz w:val="24"/>
                <w:szCs w:val="24"/>
              </w:rPr>
              <w:t>Adam</w:t>
            </w:r>
            <w:r w:rsidR="006A6A45">
              <w:rPr>
                <w:color w:val="auto"/>
                <w:sz w:val="24"/>
                <w:szCs w:val="24"/>
              </w:rPr>
              <w:t xml:space="preserve">’s progress through the CPEL programme </w:t>
            </w:r>
            <w:r w:rsidR="00D62951">
              <w:rPr>
                <w:color w:val="auto"/>
                <w:sz w:val="24"/>
                <w:szCs w:val="24"/>
              </w:rPr>
              <w:t>has taken a</w:t>
            </w:r>
            <w:r w:rsidR="00F71686">
              <w:rPr>
                <w:color w:val="auto"/>
                <w:sz w:val="24"/>
                <w:szCs w:val="24"/>
              </w:rPr>
              <w:t>n additional year</w:t>
            </w:r>
            <w:r w:rsidR="00D62951">
              <w:rPr>
                <w:color w:val="auto"/>
                <w:sz w:val="24"/>
                <w:szCs w:val="24"/>
              </w:rPr>
              <w:t xml:space="preserve"> as </w:t>
            </w:r>
            <w:r w:rsidR="00D65BA5">
              <w:rPr>
                <w:color w:val="auto"/>
                <w:sz w:val="24"/>
                <w:szCs w:val="24"/>
              </w:rPr>
              <w:t>he was allowed to defer completion</w:t>
            </w:r>
            <w:r w:rsidR="00FC395D">
              <w:rPr>
                <w:color w:val="auto"/>
                <w:sz w:val="24"/>
                <w:szCs w:val="24"/>
              </w:rPr>
              <w:t>. This means that he h</w:t>
            </w:r>
            <w:r w:rsidR="00486D46">
              <w:rPr>
                <w:color w:val="auto"/>
                <w:sz w:val="24"/>
                <w:szCs w:val="24"/>
              </w:rPr>
              <w:t>as practised for a longer period than is usual.</w:t>
            </w:r>
            <w:r w:rsidR="00220595">
              <w:rPr>
                <w:color w:val="auto"/>
                <w:sz w:val="24"/>
                <w:szCs w:val="24"/>
              </w:rPr>
              <w:t xml:space="preserve"> Adam demonstrated maturity and </w:t>
            </w:r>
            <w:r w:rsidR="003977CD">
              <w:rPr>
                <w:color w:val="auto"/>
                <w:sz w:val="24"/>
                <w:szCs w:val="24"/>
              </w:rPr>
              <w:t xml:space="preserve">a better than average understanding of </w:t>
            </w:r>
            <w:r w:rsidR="00436BCE">
              <w:rPr>
                <w:color w:val="auto"/>
                <w:sz w:val="24"/>
                <w:szCs w:val="24"/>
              </w:rPr>
              <w:t xml:space="preserve">work with children and families on commencing </w:t>
            </w:r>
            <w:r w:rsidR="00987A06">
              <w:rPr>
                <w:color w:val="auto"/>
                <w:sz w:val="24"/>
                <w:szCs w:val="24"/>
              </w:rPr>
              <w:t xml:space="preserve">in post in the Children and Families Team. He has a hinterland </w:t>
            </w:r>
            <w:r w:rsidR="00F9301B">
              <w:rPr>
                <w:color w:val="auto"/>
                <w:sz w:val="24"/>
                <w:szCs w:val="24"/>
              </w:rPr>
              <w:t xml:space="preserve">which includes working in a range of roles, with diverse </w:t>
            </w:r>
            <w:r w:rsidR="009C11B7">
              <w:rPr>
                <w:color w:val="auto"/>
                <w:sz w:val="24"/>
                <w:szCs w:val="24"/>
              </w:rPr>
              <w:t xml:space="preserve">groups and he has a helpful understanding of the legal context </w:t>
            </w:r>
            <w:r w:rsidR="00A0167A">
              <w:rPr>
                <w:color w:val="auto"/>
                <w:sz w:val="24"/>
                <w:szCs w:val="24"/>
              </w:rPr>
              <w:t>from his academic study of law.</w:t>
            </w:r>
          </w:p>
          <w:p w14:paraId="3D491C42" w14:textId="6C443489" w:rsidR="009C6A9B" w:rsidRDefault="00376DFB" w:rsidP="009C2354">
            <w:pPr>
              <w:jc w:val="both"/>
              <w:rPr>
                <w:color w:val="auto"/>
                <w:sz w:val="24"/>
                <w:szCs w:val="24"/>
              </w:rPr>
            </w:pPr>
            <w:r>
              <w:rPr>
                <w:color w:val="auto"/>
                <w:sz w:val="24"/>
                <w:szCs w:val="24"/>
              </w:rPr>
              <w:t xml:space="preserve">He </w:t>
            </w:r>
            <w:r w:rsidR="00953882">
              <w:rPr>
                <w:color w:val="auto"/>
                <w:sz w:val="24"/>
                <w:szCs w:val="24"/>
              </w:rPr>
              <w:t xml:space="preserve">approached social work with a level of confidence </w:t>
            </w:r>
            <w:r w:rsidR="00BA3953">
              <w:rPr>
                <w:color w:val="auto"/>
                <w:sz w:val="24"/>
                <w:szCs w:val="24"/>
              </w:rPr>
              <w:t>based on his experience</w:t>
            </w:r>
            <w:r w:rsidR="00A76A35">
              <w:rPr>
                <w:color w:val="auto"/>
                <w:sz w:val="24"/>
                <w:szCs w:val="24"/>
              </w:rPr>
              <w:t>.</w:t>
            </w:r>
          </w:p>
          <w:p w14:paraId="5F4C3C7D" w14:textId="77777777" w:rsidR="005B44E7" w:rsidRDefault="005B44E7" w:rsidP="009C2354">
            <w:pPr>
              <w:jc w:val="both"/>
              <w:rPr>
                <w:color w:val="auto"/>
                <w:sz w:val="24"/>
                <w:szCs w:val="24"/>
              </w:rPr>
            </w:pPr>
          </w:p>
          <w:p w14:paraId="375C077B" w14:textId="77777777" w:rsidR="005B44E7" w:rsidRDefault="005B44E7" w:rsidP="005B44E7">
            <w:pPr>
              <w:pStyle w:val="ListParagraph"/>
              <w:numPr>
                <w:ilvl w:val="0"/>
                <w:numId w:val="54"/>
              </w:numPr>
              <w:jc w:val="both"/>
              <w:rPr>
                <w:b/>
                <w:bCs/>
                <w:color w:val="auto"/>
                <w:sz w:val="24"/>
                <w:szCs w:val="24"/>
              </w:rPr>
            </w:pPr>
            <w:r>
              <w:rPr>
                <w:b/>
                <w:bCs/>
                <w:color w:val="auto"/>
                <w:sz w:val="24"/>
                <w:szCs w:val="24"/>
              </w:rPr>
              <w:t>Applying Analysis in Assessment to Inform Interventions</w:t>
            </w:r>
          </w:p>
          <w:p w14:paraId="68778004" w14:textId="77777777" w:rsidR="005B44E7" w:rsidRDefault="005B44E7" w:rsidP="005B44E7">
            <w:pPr>
              <w:jc w:val="both"/>
              <w:rPr>
                <w:color w:val="auto"/>
                <w:sz w:val="24"/>
                <w:szCs w:val="24"/>
              </w:rPr>
            </w:pPr>
          </w:p>
          <w:p w14:paraId="6E63C7C1" w14:textId="77777777" w:rsidR="00DA1BE4" w:rsidRDefault="00074125" w:rsidP="005B44E7">
            <w:pPr>
              <w:jc w:val="both"/>
              <w:rPr>
                <w:color w:val="auto"/>
                <w:sz w:val="24"/>
                <w:szCs w:val="24"/>
              </w:rPr>
            </w:pPr>
            <w:r>
              <w:rPr>
                <w:color w:val="auto"/>
                <w:sz w:val="24"/>
                <w:szCs w:val="24"/>
              </w:rPr>
              <w:t xml:space="preserve">Adam </w:t>
            </w:r>
            <w:r w:rsidR="00224930">
              <w:rPr>
                <w:color w:val="auto"/>
                <w:sz w:val="24"/>
                <w:szCs w:val="24"/>
              </w:rPr>
              <w:t xml:space="preserve">describes </w:t>
            </w:r>
            <w:r w:rsidR="00FA4870">
              <w:rPr>
                <w:color w:val="auto"/>
                <w:sz w:val="24"/>
                <w:szCs w:val="24"/>
              </w:rPr>
              <w:t xml:space="preserve">the experience of working in Child </w:t>
            </w:r>
            <w:r w:rsidR="00D57A05">
              <w:rPr>
                <w:color w:val="auto"/>
                <w:sz w:val="24"/>
                <w:szCs w:val="24"/>
              </w:rPr>
              <w:t>Protection</w:t>
            </w:r>
            <w:r w:rsidR="00F35364">
              <w:rPr>
                <w:color w:val="auto"/>
                <w:sz w:val="24"/>
                <w:szCs w:val="24"/>
              </w:rPr>
              <w:t xml:space="preserve"> as impactful</w:t>
            </w:r>
            <w:r w:rsidR="0027338A">
              <w:rPr>
                <w:color w:val="auto"/>
                <w:sz w:val="24"/>
                <w:szCs w:val="24"/>
              </w:rPr>
              <w:t xml:space="preserve"> and he quickly realised that </w:t>
            </w:r>
            <w:r w:rsidR="00C65737">
              <w:rPr>
                <w:color w:val="auto"/>
                <w:sz w:val="24"/>
                <w:szCs w:val="24"/>
              </w:rPr>
              <w:t xml:space="preserve">the pressures </w:t>
            </w:r>
            <w:r w:rsidR="002A487B">
              <w:rPr>
                <w:color w:val="auto"/>
                <w:sz w:val="24"/>
                <w:szCs w:val="24"/>
              </w:rPr>
              <w:t>o</w:t>
            </w:r>
            <w:r w:rsidR="00C65737">
              <w:rPr>
                <w:color w:val="auto"/>
                <w:sz w:val="24"/>
                <w:szCs w:val="24"/>
              </w:rPr>
              <w:t>f carrying out his role</w:t>
            </w:r>
            <w:r w:rsidR="002A487B">
              <w:rPr>
                <w:color w:val="auto"/>
                <w:sz w:val="24"/>
                <w:szCs w:val="24"/>
              </w:rPr>
              <w:t xml:space="preserve"> were challenging in ways he hadn’t anticipated.</w:t>
            </w:r>
            <w:r w:rsidR="005C71F5">
              <w:rPr>
                <w:color w:val="auto"/>
                <w:sz w:val="24"/>
                <w:szCs w:val="24"/>
              </w:rPr>
              <w:t xml:space="preserve"> Adam relishes some of the challenges in this work</w:t>
            </w:r>
            <w:r w:rsidR="004D3973">
              <w:rPr>
                <w:color w:val="auto"/>
                <w:sz w:val="24"/>
                <w:szCs w:val="24"/>
              </w:rPr>
              <w:t xml:space="preserve"> and has explored, reflected and questioned both his own practice and the </w:t>
            </w:r>
            <w:r w:rsidR="00DE6B2E">
              <w:rPr>
                <w:color w:val="auto"/>
                <w:sz w:val="24"/>
                <w:szCs w:val="24"/>
              </w:rPr>
              <w:t>system within which he works.</w:t>
            </w:r>
            <w:r w:rsidR="00EE11CD">
              <w:rPr>
                <w:color w:val="auto"/>
                <w:sz w:val="24"/>
                <w:szCs w:val="24"/>
              </w:rPr>
              <w:t xml:space="preserve"> In mentoring sessions Adam demonstrated </w:t>
            </w:r>
            <w:r w:rsidR="00157931">
              <w:rPr>
                <w:color w:val="auto"/>
                <w:sz w:val="24"/>
                <w:szCs w:val="24"/>
              </w:rPr>
              <w:t xml:space="preserve">deep commitment to </w:t>
            </w:r>
            <w:r w:rsidR="00BA327A">
              <w:rPr>
                <w:color w:val="auto"/>
                <w:sz w:val="24"/>
                <w:szCs w:val="24"/>
              </w:rPr>
              <w:t>best practice, communicating compassionately and recognising the barriers and difficulties</w:t>
            </w:r>
            <w:r w:rsidR="00432156">
              <w:rPr>
                <w:color w:val="auto"/>
                <w:sz w:val="24"/>
                <w:szCs w:val="24"/>
              </w:rPr>
              <w:t xml:space="preserve"> facing parents and children. </w:t>
            </w:r>
            <w:r w:rsidR="007B6D07">
              <w:rPr>
                <w:color w:val="auto"/>
                <w:sz w:val="24"/>
                <w:szCs w:val="24"/>
              </w:rPr>
              <w:t>He held himself to a high standard and str</w:t>
            </w:r>
            <w:r w:rsidR="00DB7D0B">
              <w:rPr>
                <w:color w:val="auto"/>
                <w:sz w:val="24"/>
                <w:szCs w:val="24"/>
              </w:rPr>
              <w:t>o</w:t>
            </w:r>
            <w:r w:rsidR="007B6D07">
              <w:rPr>
                <w:color w:val="auto"/>
                <w:sz w:val="24"/>
                <w:szCs w:val="24"/>
              </w:rPr>
              <w:t>ve to</w:t>
            </w:r>
            <w:r w:rsidR="00DB7D0B">
              <w:rPr>
                <w:color w:val="auto"/>
                <w:sz w:val="24"/>
                <w:szCs w:val="24"/>
              </w:rPr>
              <w:t xml:space="preserve"> achieve better outcomes for families</w:t>
            </w:r>
            <w:r w:rsidR="005E212D">
              <w:rPr>
                <w:color w:val="auto"/>
                <w:sz w:val="24"/>
                <w:szCs w:val="24"/>
              </w:rPr>
              <w:t>.</w:t>
            </w:r>
            <w:r w:rsidR="00AF19E6">
              <w:rPr>
                <w:color w:val="auto"/>
                <w:sz w:val="24"/>
                <w:szCs w:val="24"/>
              </w:rPr>
              <w:t xml:space="preserve"> These are powerful motivators for Adam</w:t>
            </w:r>
            <w:r w:rsidR="00DA1BE4">
              <w:rPr>
                <w:color w:val="auto"/>
                <w:sz w:val="24"/>
                <w:szCs w:val="24"/>
              </w:rPr>
              <w:t>.</w:t>
            </w:r>
          </w:p>
          <w:p w14:paraId="01B20F59" w14:textId="77777777" w:rsidR="00DA1BE4" w:rsidRDefault="00DA1BE4" w:rsidP="005B44E7">
            <w:pPr>
              <w:jc w:val="both"/>
              <w:rPr>
                <w:color w:val="auto"/>
                <w:sz w:val="24"/>
                <w:szCs w:val="24"/>
              </w:rPr>
            </w:pPr>
          </w:p>
          <w:p w14:paraId="70954356" w14:textId="77777777" w:rsidR="00CF6EC5" w:rsidRDefault="00786312" w:rsidP="005B44E7">
            <w:pPr>
              <w:jc w:val="both"/>
              <w:rPr>
                <w:color w:val="auto"/>
                <w:sz w:val="24"/>
                <w:szCs w:val="24"/>
              </w:rPr>
            </w:pPr>
            <w:r>
              <w:rPr>
                <w:color w:val="auto"/>
                <w:sz w:val="24"/>
                <w:szCs w:val="24"/>
              </w:rPr>
              <w:t xml:space="preserve">In 1a Adam describes the strengths he brought to </w:t>
            </w:r>
            <w:r w:rsidR="0026682E">
              <w:rPr>
                <w:color w:val="auto"/>
                <w:sz w:val="24"/>
                <w:szCs w:val="24"/>
              </w:rPr>
              <w:t>gathering, marshalling</w:t>
            </w:r>
            <w:r w:rsidR="003E2D9A">
              <w:rPr>
                <w:color w:val="auto"/>
                <w:sz w:val="24"/>
                <w:szCs w:val="24"/>
              </w:rPr>
              <w:t xml:space="preserve"> and analysing information in the process of assessme</w:t>
            </w:r>
            <w:r w:rsidR="00566FE2">
              <w:rPr>
                <w:color w:val="auto"/>
                <w:sz w:val="24"/>
                <w:szCs w:val="24"/>
              </w:rPr>
              <w:t>n</w:t>
            </w:r>
            <w:r w:rsidR="003E2D9A">
              <w:rPr>
                <w:color w:val="auto"/>
                <w:sz w:val="24"/>
                <w:szCs w:val="24"/>
              </w:rPr>
              <w:t>t</w:t>
            </w:r>
            <w:r w:rsidR="00566FE2">
              <w:rPr>
                <w:color w:val="auto"/>
                <w:sz w:val="24"/>
                <w:szCs w:val="24"/>
              </w:rPr>
              <w:t>, this again was borne out in mentoring sessions</w:t>
            </w:r>
            <w:r w:rsidR="00E86BC1">
              <w:rPr>
                <w:color w:val="auto"/>
                <w:sz w:val="24"/>
                <w:szCs w:val="24"/>
              </w:rPr>
              <w:t xml:space="preserve">. In </w:t>
            </w:r>
            <w:r w:rsidR="00E86BC1">
              <w:rPr>
                <w:color w:val="auto"/>
                <w:sz w:val="24"/>
                <w:szCs w:val="24"/>
              </w:rPr>
              <w:lastRenderedPageBreak/>
              <w:t xml:space="preserve">addition, Adam reflected on the emotions evoked </w:t>
            </w:r>
            <w:r w:rsidR="00F27015">
              <w:rPr>
                <w:color w:val="auto"/>
                <w:sz w:val="24"/>
                <w:szCs w:val="24"/>
              </w:rPr>
              <w:t>in him and was able to reflect on how these might impact o</w:t>
            </w:r>
            <w:r w:rsidR="00DB45A7">
              <w:rPr>
                <w:color w:val="auto"/>
                <w:sz w:val="24"/>
                <w:szCs w:val="24"/>
              </w:rPr>
              <w:t xml:space="preserve">n his professional judgement. He augmented his understanding </w:t>
            </w:r>
            <w:r w:rsidR="0035190B">
              <w:rPr>
                <w:color w:val="auto"/>
                <w:sz w:val="24"/>
                <w:szCs w:val="24"/>
              </w:rPr>
              <w:t xml:space="preserve">by reading relevant </w:t>
            </w:r>
            <w:r w:rsidR="00DC24A8">
              <w:rPr>
                <w:color w:val="auto"/>
                <w:sz w:val="24"/>
                <w:szCs w:val="24"/>
              </w:rPr>
              <w:t>work</w:t>
            </w:r>
            <w:r w:rsidR="00B65D2E">
              <w:rPr>
                <w:color w:val="auto"/>
                <w:sz w:val="24"/>
                <w:szCs w:val="24"/>
              </w:rPr>
              <w:t xml:space="preserve"> and using supervision to </w:t>
            </w:r>
            <w:r w:rsidR="00A809BA">
              <w:rPr>
                <w:color w:val="auto"/>
                <w:sz w:val="24"/>
                <w:szCs w:val="24"/>
              </w:rPr>
              <w:t>probe his practice.</w:t>
            </w:r>
            <w:r w:rsidR="000D59A7">
              <w:rPr>
                <w:color w:val="auto"/>
                <w:sz w:val="24"/>
                <w:szCs w:val="24"/>
              </w:rPr>
              <w:t xml:space="preserve"> </w:t>
            </w:r>
          </w:p>
          <w:p w14:paraId="5FF1D5C4" w14:textId="54F00E64" w:rsidR="006D0D6F" w:rsidRDefault="00CF6EC5" w:rsidP="005B44E7">
            <w:pPr>
              <w:jc w:val="both"/>
              <w:rPr>
                <w:color w:val="auto"/>
                <w:sz w:val="24"/>
                <w:szCs w:val="24"/>
              </w:rPr>
            </w:pPr>
            <w:r>
              <w:rPr>
                <w:color w:val="auto"/>
                <w:sz w:val="24"/>
                <w:szCs w:val="24"/>
              </w:rPr>
              <w:t xml:space="preserve">Adam accurately describes his preference for the intuitive rather than the procedural </w:t>
            </w:r>
            <w:r w:rsidR="00623795">
              <w:rPr>
                <w:color w:val="auto"/>
                <w:sz w:val="24"/>
                <w:szCs w:val="24"/>
              </w:rPr>
              <w:t xml:space="preserve">approach, however he began to understand </w:t>
            </w:r>
            <w:r w:rsidR="00AB094F">
              <w:rPr>
                <w:color w:val="auto"/>
                <w:sz w:val="24"/>
                <w:szCs w:val="24"/>
              </w:rPr>
              <w:t xml:space="preserve">that both are required. </w:t>
            </w:r>
            <w:r w:rsidR="00D60758">
              <w:rPr>
                <w:color w:val="auto"/>
                <w:sz w:val="24"/>
                <w:szCs w:val="24"/>
              </w:rPr>
              <w:t xml:space="preserve">He began to </w:t>
            </w:r>
            <w:r w:rsidR="008F0424">
              <w:rPr>
                <w:color w:val="auto"/>
                <w:sz w:val="24"/>
                <w:szCs w:val="24"/>
              </w:rPr>
              <w:t xml:space="preserve">develop hid ability to use formal structures alongside </w:t>
            </w:r>
            <w:r w:rsidR="0078554F">
              <w:rPr>
                <w:color w:val="auto"/>
                <w:sz w:val="24"/>
                <w:szCs w:val="24"/>
              </w:rPr>
              <w:t>his established skills and he used supervision effectively to do so. His open</w:t>
            </w:r>
            <w:r w:rsidR="00501BD7">
              <w:rPr>
                <w:color w:val="auto"/>
                <w:sz w:val="24"/>
                <w:szCs w:val="24"/>
              </w:rPr>
              <w:t>ness towards exploring his practice</w:t>
            </w:r>
            <w:r w:rsidR="00351D0E">
              <w:rPr>
                <w:color w:val="auto"/>
                <w:sz w:val="24"/>
                <w:szCs w:val="24"/>
              </w:rPr>
              <w:t xml:space="preserve"> was important in his development.</w:t>
            </w:r>
            <w:r w:rsidR="0078554F">
              <w:rPr>
                <w:color w:val="auto"/>
                <w:sz w:val="24"/>
                <w:szCs w:val="24"/>
              </w:rPr>
              <w:t xml:space="preserve"> </w:t>
            </w:r>
            <w:r w:rsidR="00FF4F52">
              <w:rPr>
                <w:color w:val="auto"/>
                <w:sz w:val="24"/>
                <w:szCs w:val="24"/>
              </w:rPr>
              <w:t>His exploration of collaborative work</w:t>
            </w:r>
            <w:r w:rsidR="00840377">
              <w:rPr>
                <w:color w:val="auto"/>
                <w:sz w:val="24"/>
                <w:szCs w:val="24"/>
              </w:rPr>
              <w:t xml:space="preserve"> and the use of tools such as “</w:t>
            </w:r>
            <w:r w:rsidR="00CC4AB1">
              <w:rPr>
                <w:color w:val="auto"/>
                <w:sz w:val="24"/>
                <w:szCs w:val="24"/>
              </w:rPr>
              <w:t>S</w:t>
            </w:r>
            <w:r w:rsidR="00840377">
              <w:rPr>
                <w:color w:val="auto"/>
                <w:sz w:val="24"/>
                <w:szCs w:val="24"/>
              </w:rPr>
              <w:t xml:space="preserve">igns of Safety” enabled a broadening </w:t>
            </w:r>
            <w:r w:rsidR="006D0D6F">
              <w:rPr>
                <w:color w:val="auto"/>
                <w:sz w:val="24"/>
                <w:szCs w:val="24"/>
              </w:rPr>
              <w:t>of his repertoire of skills and knowledge</w:t>
            </w:r>
            <w:r w:rsidR="00CC4AB1">
              <w:rPr>
                <w:color w:val="auto"/>
                <w:sz w:val="24"/>
                <w:szCs w:val="24"/>
              </w:rPr>
              <w:t xml:space="preserve"> and </w:t>
            </w:r>
            <w:r w:rsidR="003A33C5">
              <w:rPr>
                <w:color w:val="auto"/>
                <w:sz w:val="24"/>
                <w:szCs w:val="24"/>
              </w:rPr>
              <w:t>supported his relationship</w:t>
            </w:r>
            <w:r w:rsidR="001A0689">
              <w:rPr>
                <w:color w:val="auto"/>
                <w:sz w:val="24"/>
                <w:szCs w:val="24"/>
              </w:rPr>
              <w:t>-</w:t>
            </w:r>
            <w:r w:rsidR="003A33C5">
              <w:rPr>
                <w:color w:val="auto"/>
                <w:sz w:val="24"/>
                <w:szCs w:val="24"/>
              </w:rPr>
              <w:t>based approach</w:t>
            </w:r>
            <w:r w:rsidR="006D0D6F">
              <w:rPr>
                <w:color w:val="auto"/>
                <w:sz w:val="24"/>
                <w:szCs w:val="24"/>
              </w:rPr>
              <w:t>.</w:t>
            </w:r>
          </w:p>
          <w:p w14:paraId="7F246C3A" w14:textId="77777777" w:rsidR="008D1665" w:rsidRDefault="008D1665" w:rsidP="005B44E7">
            <w:pPr>
              <w:jc w:val="both"/>
              <w:rPr>
                <w:color w:val="auto"/>
                <w:sz w:val="24"/>
                <w:szCs w:val="24"/>
              </w:rPr>
            </w:pPr>
          </w:p>
          <w:p w14:paraId="75F523C7" w14:textId="0C9DEDAA" w:rsidR="008D1665" w:rsidRDefault="008D1665" w:rsidP="005B44E7">
            <w:pPr>
              <w:jc w:val="both"/>
              <w:rPr>
                <w:color w:val="auto"/>
                <w:sz w:val="24"/>
                <w:szCs w:val="24"/>
              </w:rPr>
            </w:pPr>
            <w:r>
              <w:rPr>
                <w:color w:val="auto"/>
                <w:sz w:val="24"/>
                <w:szCs w:val="24"/>
              </w:rPr>
              <w:t xml:space="preserve">During the programme </w:t>
            </w:r>
            <w:r w:rsidR="00EE43F6">
              <w:rPr>
                <w:color w:val="auto"/>
                <w:sz w:val="24"/>
                <w:szCs w:val="24"/>
              </w:rPr>
              <w:t>Adam has carried forward his intention to undergo further train</w:t>
            </w:r>
            <w:r w:rsidR="002809B0">
              <w:rPr>
                <w:color w:val="auto"/>
                <w:sz w:val="24"/>
                <w:szCs w:val="24"/>
              </w:rPr>
              <w:t>in</w:t>
            </w:r>
            <w:r w:rsidR="00EE43F6">
              <w:rPr>
                <w:color w:val="auto"/>
                <w:sz w:val="24"/>
                <w:szCs w:val="24"/>
              </w:rPr>
              <w:t>g in more complex/ high risk Ch</w:t>
            </w:r>
            <w:r w:rsidR="002809B0">
              <w:rPr>
                <w:color w:val="auto"/>
                <w:sz w:val="24"/>
                <w:szCs w:val="24"/>
              </w:rPr>
              <w:t xml:space="preserve">ild Protection work. </w:t>
            </w:r>
            <w:r w:rsidR="00571245">
              <w:rPr>
                <w:color w:val="auto"/>
                <w:sz w:val="24"/>
                <w:szCs w:val="24"/>
              </w:rPr>
              <w:t xml:space="preserve">He continues to seek development </w:t>
            </w:r>
            <w:r w:rsidR="00250934">
              <w:rPr>
                <w:color w:val="auto"/>
                <w:sz w:val="24"/>
                <w:szCs w:val="24"/>
              </w:rPr>
              <w:t xml:space="preserve">through critical reflection, supervision </w:t>
            </w:r>
            <w:r w:rsidR="00230194">
              <w:rPr>
                <w:color w:val="auto"/>
                <w:sz w:val="24"/>
                <w:szCs w:val="24"/>
              </w:rPr>
              <w:t>and peer discussion. In discussion</w:t>
            </w:r>
            <w:r w:rsidR="00896A4E">
              <w:rPr>
                <w:color w:val="auto"/>
                <w:sz w:val="24"/>
                <w:szCs w:val="24"/>
              </w:rPr>
              <w:t xml:space="preserve"> he clearly enjoys sharing insights and learning from colleagues</w:t>
            </w:r>
            <w:r w:rsidR="00DE77B8">
              <w:rPr>
                <w:color w:val="auto"/>
                <w:sz w:val="24"/>
                <w:szCs w:val="24"/>
              </w:rPr>
              <w:t xml:space="preserve"> as well as </w:t>
            </w:r>
            <w:r w:rsidR="00956E72">
              <w:rPr>
                <w:color w:val="auto"/>
                <w:sz w:val="24"/>
                <w:szCs w:val="24"/>
              </w:rPr>
              <w:t>those families with whom he has worked.</w:t>
            </w:r>
            <w:r w:rsidR="00EE43F6">
              <w:rPr>
                <w:color w:val="auto"/>
                <w:sz w:val="24"/>
                <w:szCs w:val="24"/>
              </w:rPr>
              <w:t xml:space="preserve"> </w:t>
            </w:r>
          </w:p>
          <w:p w14:paraId="07C2EC42" w14:textId="77777777" w:rsidR="006D0D6F" w:rsidRDefault="006D0D6F" w:rsidP="005B44E7">
            <w:pPr>
              <w:jc w:val="both"/>
              <w:rPr>
                <w:color w:val="auto"/>
                <w:sz w:val="24"/>
                <w:szCs w:val="24"/>
              </w:rPr>
            </w:pPr>
          </w:p>
          <w:p w14:paraId="71316FFD" w14:textId="5DCC458E" w:rsidR="00351D0E" w:rsidRDefault="00840377" w:rsidP="00CF2E0B">
            <w:pPr>
              <w:pStyle w:val="ListParagraph"/>
              <w:numPr>
                <w:ilvl w:val="0"/>
                <w:numId w:val="54"/>
              </w:numPr>
              <w:jc w:val="both"/>
              <w:rPr>
                <w:b/>
                <w:bCs/>
                <w:color w:val="auto"/>
                <w:sz w:val="24"/>
                <w:szCs w:val="24"/>
              </w:rPr>
            </w:pPr>
            <w:r w:rsidRPr="006D0D6F">
              <w:rPr>
                <w:color w:val="auto"/>
                <w:sz w:val="24"/>
                <w:szCs w:val="24"/>
              </w:rPr>
              <w:t xml:space="preserve"> </w:t>
            </w:r>
            <w:r w:rsidR="006D0D6F" w:rsidRPr="006D0D6F">
              <w:rPr>
                <w:b/>
                <w:bCs/>
                <w:color w:val="auto"/>
                <w:sz w:val="24"/>
                <w:szCs w:val="24"/>
              </w:rPr>
              <w:t>Wor</w:t>
            </w:r>
            <w:r w:rsidR="006D0D6F">
              <w:rPr>
                <w:b/>
                <w:bCs/>
                <w:color w:val="auto"/>
                <w:sz w:val="24"/>
                <w:szCs w:val="24"/>
              </w:rPr>
              <w:t xml:space="preserve">king </w:t>
            </w:r>
            <w:r w:rsidR="00CD1E70">
              <w:rPr>
                <w:b/>
                <w:bCs/>
                <w:color w:val="auto"/>
                <w:sz w:val="24"/>
                <w:szCs w:val="24"/>
              </w:rPr>
              <w:t>C</w:t>
            </w:r>
            <w:r w:rsidR="00CD1E70" w:rsidRPr="00CF2E0B">
              <w:rPr>
                <w:b/>
                <w:bCs/>
                <w:color w:val="auto"/>
                <w:sz w:val="24"/>
                <w:szCs w:val="24"/>
              </w:rPr>
              <w:t>ollaboratively with People in Need of Care and Support</w:t>
            </w:r>
            <w:r w:rsidR="00CF2E0B" w:rsidRPr="00CF2E0B">
              <w:rPr>
                <w:b/>
                <w:bCs/>
                <w:color w:val="auto"/>
                <w:sz w:val="24"/>
                <w:szCs w:val="24"/>
              </w:rPr>
              <w:t>, Their Carers and Other Professionals</w:t>
            </w:r>
          </w:p>
          <w:p w14:paraId="0EEADECE" w14:textId="77777777" w:rsidR="007A4F8A" w:rsidRDefault="007A4F8A" w:rsidP="00CF2E0B">
            <w:pPr>
              <w:jc w:val="both"/>
              <w:rPr>
                <w:color w:val="auto"/>
                <w:sz w:val="24"/>
                <w:szCs w:val="24"/>
              </w:rPr>
            </w:pPr>
          </w:p>
          <w:p w14:paraId="790F567F" w14:textId="5DDAB6CF" w:rsidR="00CF2E0B" w:rsidRDefault="00874D5F" w:rsidP="00CF2E0B">
            <w:pPr>
              <w:jc w:val="both"/>
              <w:rPr>
                <w:color w:val="auto"/>
                <w:sz w:val="24"/>
                <w:szCs w:val="24"/>
              </w:rPr>
            </w:pPr>
            <w:r>
              <w:rPr>
                <w:color w:val="auto"/>
                <w:sz w:val="24"/>
                <w:szCs w:val="24"/>
              </w:rPr>
              <w:t xml:space="preserve">Like many </w:t>
            </w:r>
            <w:r w:rsidR="007A4F8A">
              <w:rPr>
                <w:color w:val="auto"/>
                <w:sz w:val="24"/>
                <w:szCs w:val="24"/>
              </w:rPr>
              <w:t>social workers who aim to develop trusting relationships to enable collaboration</w:t>
            </w:r>
            <w:r w:rsidR="00190181">
              <w:rPr>
                <w:color w:val="auto"/>
                <w:sz w:val="24"/>
                <w:szCs w:val="24"/>
              </w:rPr>
              <w:t>, Adam was challenged by families</w:t>
            </w:r>
            <w:r w:rsidR="007A4F8A">
              <w:rPr>
                <w:color w:val="auto"/>
                <w:sz w:val="24"/>
                <w:szCs w:val="24"/>
              </w:rPr>
              <w:t xml:space="preserve"> </w:t>
            </w:r>
            <w:r w:rsidR="00190181">
              <w:rPr>
                <w:color w:val="auto"/>
                <w:sz w:val="24"/>
                <w:szCs w:val="24"/>
              </w:rPr>
              <w:t xml:space="preserve">who </w:t>
            </w:r>
            <w:r w:rsidR="007D0200">
              <w:rPr>
                <w:color w:val="auto"/>
                <w:sz w:val="24"/>
                <w:szCs w:val="24"/>
              </w:rPr>
              <w:t xml:space="preserve">were unable to engage in that way. </w:t>
            </w:r>
            <w:r w:rsidR="008567D3">
              <w:rPr>
                <w:color w:val="auto"/>
                <w:sz w:val="24"/>
                <w:szCs w:val="24"/>
              </w:rPr>
              <w:t>He identified some of the barriers</w:t>
            </w:r>
            <w:r w:rsidR="00A37D24">
              <w:rPr>
                <w:color w:val="auto"/>
                <w:sz w:val="24"/>
                <w:szCs w:val="24"/>
              </w:rPr>
              <w:t xml:space="preserve"> which led to families rejecting his </w:t>
            </w:r>
            <w:r w:rsidR="00A923B9">
              <w:rPr>
                <w:color w:val="auto"/>
                <w:sz w:val="24"/>
                <w:szCs w:val="24"/>
              </w:rPr>
              <w:t xml:space="preserve">efforts and went on the explore </w:t>
            </w:r>
            <w:r w:rsidR="00F2103C">
              <w:rPr>
                <w:color w:val="auto"/>
                <w:sz w:val="24"/>
                <w:szCs w:val="24"/>
              </w:rPr>
              <w:t>his communication style</w:t>
            </w:r>
            <w:r w:rsidR="008567D3">
              <w:rPr>
                <w:color w:val="auto"/>
                <w:sz w:val="24"/>
                <w:szCs w:val="24"/>
              </w:rPr>
              <w:t xml:space="preserve"> </w:t>
            </w:r>
            <w:r w:rsidR="00F2103C">
              <w:rPr>
                <w:color w:val="auto"/>
                <w:sz w:val="24"/>
                <w:szCs w:val="24"/>
              </w:rPr>
              <w:t>and emotional responses</w:t>
            </w:r>
            <w:r w:rsidR="004601E8">
              <w:rPr>
                <w:color w:val="auto"/>
                <w:sz w:val="24"/>
                <w:szCs w:val="24"/>
              </w:rPr>
              <w:t xml:space="preserve"> to work effectively with </w:t>
            </w:r>
            <w:r w:rsidR="004F5CE8">
              <w:rPr>
                <w:color w:val="auto"/>
                <w:sz w:val="24"/>
                <w:szCs w:val="24"/>
              </w:rPr>
              <w:t xml:space="preserve">individuals whose experiences led them </w:t>
            </w:r>
            <w:r w:rsidR="00582A0E">
              <w:rPr>
                <w:color w:val="auto"/>
                <w:sz w:val="24"/>
                <w:szCs w:val="24"/>
              </w:rPr>
              <w:t>to mistrust and resist</w:t>
            </w:r>
            <w:r w:rsidR="009900F2">
              <w:rPr>
                <w:color w:val="auto"/>
                <w:sz w:val="24"/>
                <w:szCs w:val="24"/>
              </w:rPr>
              <w:t>.</w:t>
            </w:r>
            <w:r w:rsidR="002D7F7C">
              <w:rPr>
                <w:color w:val="auto"/>
                <w:sz w:val="24"/>
                <w:szCs w:val="24"/>
              </w:rPr>
              <w:t xml:space="preserve"> This attitude signifies a </w:t>
            </w:r>
            <w:r w:rsidR="00B75655">
              <w:rPr>
                <w:color w:val="auto"/>
                <w:sz w:val="24"/>
                <w:szCs w:val="24"/>
              </w:rPr>
              <w:t>level of insight into his own behaviours and demonstrates Adam</w:t>
            </w:r>
            <w:r w:rsidR="00291879">
              <w:rPr>
                <w:color w:val="auto"/>
                <w:sz w:val="24"/>
                <w:szCs w:val="24"/>
              </w:rPr>
              <w:t>’s growing recognition of the “use of self”</w:t>
            </w:r>
            <w:r w:rsidR="00E87F70">
              <w:rPr>
                <w:color w:val="auto"/>
                <w:sz w:val="24"/>
                <w:szCs w:val="24"/>
              </w:rPr>
              <w:t xml:space="preserve"> as a means of </w:t>
            </w:r>
            <w:r w:rsidR="007D4F09">
              <w:rPr>
                <w:color w:val="auto"/>
                <w:sz w:val="24"/>
                <w:szCs w:val="24"/>
              </w:rPr>
              <w:t>adjusting his communication to enable</w:t>
            </w:r>
            <w:r w:rsidR="00DF0EEA">
              <w:rPr>
                <w:color w:val="auto"/>
                <w:sz w:val="24"/>
                <w:szCs w:val="24"/>
              </w:rPr>
              <w:t>,</w:t>
            </w:r>
            <w:r w:rsidR="00F95BD0">
              <w:rPr>
                <w:color w:val="auto"/>
                <w:sz w:val="24"/>
                <w:szCs w:val="24"/>
              </w:rPr>
              <w:t xml:space="preserve"> elicit </w:t>
            </w:r>
            <w:r w:rsidR="00DF0EEA">
              <w:rPr>
                <w:color w:val="auto"/>
                <w:sz w:val="24"/>
                <w:szCs w:val="24"/>
              </w:rPr>
              <w:t xml:space="preserve">or enrich </w:t>
            </w:r>
            <w:r w:rsidR="00F95BD0">
              <w:rPr>
                <w:color w:val="auto"/>
                <w:sz w:val="24"/>
                <w:szCs w:val="24"/>
              </w:rPr>
              <w:t>engagement.</w:t>
            </w:r>
          </w:p>
          <w:p w14:paraId="053A7D76" w14:textId="77777777" w:rsidR="002D7CE1" w:rsidRDefault="002D7CE1" w:rsidP="00CF2E0B">
            <w:pPr>
              <w:jc w:val="both"/>
              <w:rPr>
                <w:color w:val="auto"/>
                <w:sz w:val="24"/>
                <w:szCs w:val="24"/>
              </w:rPr>
            </w:pPr>
          </w:p>
          <w:p w14:paraId="12DD16E5" w14:textId="51C31C2F" w:rsidR="00244E0F" w:rsidRDefault="002D7CE1" w:rsidP="00CF2E0B">
            <w:pPr>
              <w:jc w:val="both"/>
              <w:rPr>
                <w:color w:val="auto"/>
                <w:sz w:val="24"/>
                <w:szCs w:val="24"/>
              </w:rPr>
            </w:pPr>
            <w:r>
              <w:rPr>
                <w:color w:val="auto"/>
                <w:sz w:val="24"/>
                <w:szCs w:val="24"/>
              </w:rPr>
              <w:t>Adam</w:t>
            </w:r>
            <w:r w:rsidR="00367FD3">
              <w:rPr>
                <w:color w:val="auto"/>
                <w:sz w:val="24"/>
                <w:szCs w:val="24"/>
              </w:rPr>
              <w:t xml:space="preserve"> is at ease working with other professionals and has </w:t>
            </w:r>
            <w:r w:rsidR="00422A38">
              <w:rPr>
                <w:color w:val="auto"/>
                <w:sz w:val="24"/>
                <w:szCs w:val="24"/>
              </w:rPr>
              <w:t xml:space="preserve">actively sought a place in the network of agencies and professionals in this field. </w:t>
            </w:r>
            <w:r w:rsidR="00A16E7D">
              <w:rPr>
                <w:color w:val="auto"/>
                <w:sz w:val="24"/>
                <w:szCs w:val="24"/>
              </w:rPr>
              <w:t xml:space="preserve">In discussion, Adam has demonstrated </w:t>
            </w:r>
            <w:r w:rsidR="00266724">
              <w:rPr>
                <w:color w:val="auto"/>
                <w:sz w:val="24"/>
                <w:szCs w:val="24"/>
              </w:rPr>
              <w:t>his willingness and ability to engage with others</w:t>
            </w:r>
            <w:r w:rsidR="008022B4">
              <w:rPr>
                <w:color w:val="auto"/>
                <w:sz w:val="24"/>
                <w:szCs w:val="24"/>
              </w:rPr>
              <w:t>, he is a thoughtful</w:t>
            </w:r>
            <w:r w:rsidR="00EA0E6D">
              <w:rPr>
                <w:color w:val="auto"/>
                <w:sz w:val="24"/>
                <w:szCs w:val="24"/>
              </w:rPr>
              <w:t xml:space="preserve">, </w:t>
            </w:r>
            <w:r w:rsidR="008022B4">
              <w:rPr>
                <w:color w:val="auto"/>
                <w:sz w:val="24"/>
                <w:szCs w:val="24"/>
              </w:rPr>
              <w:t>effective communicator</w:t>
            </w:r>
            <w:r w:rsidR="00EA0E6D">
              <w:rPr>
                <w:color w:val="auto"/>
                <w:sz w:val="24"/>
                <w:szCs w:val="24"/>
              </w:rPr>
              <w:t xml:space="preserve"> who recognises and respects others’ perspectives</w:t>
            </w:r>
            <w:r w:rsidR="00EA3B20">
              <w:rPr>
                <w:color w:val="auto"/>
                <w:sz w:val="24"/>
                <w:szCs w:val="24"/>
              </w:rPr>
              <w:t xml:space="preserve"> and roles</w:t>
            </w:r>
            <w:r w:rsidR="008022B4">
              <w:rPr>
                <w:color w:val="auto"/>
                <w:sz w:val="24"/>
                <w:szCs w:val="24"/>
              </w:rPr>
              <w:t>.</w:t>
            </w:r>
          </w:p>
          <w:p w14:paraId="6925A61A" w14:textId="77777777" w:rsidR="00244E0F" w:rsidRDefault="00244E0F" w:rsidP="00CF2E0B">
            <w:pPr>
              <w:jc w:val="both"/>
              <w:rPr>
                <w:color w:val="auto"/>
                <w:sz w:val="24"/>
                <w:szCs w:val="24"/>
              </w:rPr>
            </w:pPr>
          </w:p>
          <w:p w14:paraId="04775A0D" w14:textId="4BAD487F" w:rsidR="002D7CE1" w:rsidRDefault="00244E0F" w:rsidP="00CF2E0B">
            <w:pPr>
              <w:jc w:val="both"/>
              <w:rPr>
                <w:color w:val="auto"/>
                <w:sz w:val="24"/>
                <w:szCs w:val="24"/>
              </w:rPr>
            </w:pPr>
            <w:r>
              <w:rPr>
                <w:color w:val="auto"/>
                <w:sz w:val="24"/>
                <w:szCs w:val="24"/>
              </w:rPr>
              <w:t xml:space="preserve">Again, Adam took responsibility for his own learning, reading around </w:t>
            </w:r>
            <w:r w:rsidR="00546403">
              <w:rPr>
                <w:color w:val="auto"/>
                <w:sz w:val="24"/>
                <w:szCs w:val="24"/>
              </w:rPr>
              <w:t>on the subject</w:t>
            </w:r>
            <w:r w:rsidR="00451383">
              <w:rPr>
                <w:color w:val="auto"/>
                <w:sz w:val="24"/>
                <w:szCs w:val="24"/>
              </w:rPr>
              <w:t xml:space="preserve"> and using supervision </w:t>
            </w:r>
            <w:r w:rsidR="006D241C">
              <w:rPr>
                <w:color w:val="auto"/>
                <w:sz w:val="24"/>
                <w:szCs w:val="24"/>
              </w:rPr>
              <w:t>appropriately.</w:t>
            </w:r>
            <w:r w:rsidR="00266724">
              <w:rPr>
                <w:color w:val="auto"/>
                <w:sz w:val="24"/>
                <w:szCs w:val="24"/>
              </w:rPr>
              <w:t xml:space="preserve"> </w:t>
            </w:r>
          </w:p>
          <w:p w14:paraId="06B17799" w14:textId="77777777" w:rsidR="006D241C" w:rsidRDefault="006D241C" w:rsidP="00CF2E0B">
            <w:pPr>
              <w:jc w:val="both"/>
              <w:rPr>
                <w:color w:val="auto"/>
                <w:sz w:val="24"/>
                <w:szCs w:val="24"/>
              </w:rPr>
            </w:pPr>
          </w:p>
          <w:p w14:paraId="507F7877" w14:textId="5D8A93E8" w:rsidR="006D241C" w:rsidRDefault="007C7479" w:rsidP="007C7479">
            <w:pPr>
              <w:pStyle w:val="ListParagraph"/>
              <w:numPr>
                <w:ilvl w:val="0"/>
                <w:numId w:val="54"/>
              </w:numPr>
              <w:jc w:val="both"/>
              <w:rPr>
                <w:b/>
                <w:bCs/>
                <w:color w:val="auto"/>
                <w:sz w:val="24"/>
                <w:szCs w:val="24"/>
              </w:rPr>
            </w:pPr>
            <w:r>
              <w:rPr>
                <w:b/>
                <w:bCs/>
                <w:color w:val="auto"/>
                <w:sz w:val="24"/>
                <w:szCs w:val="24"/>
              </w:rPr>
              <w:t>Intervention and Application of Professional Judgement</w:t>
            </w:r>
            <w:r w:rsidR="00A24372">
              <w:rPr>
                <w:b/>
                <w:bCs/>
                <w:color w:val="auto"/>
                <w:sz w:val="24"/>
                <w:szCs w:val="24"/>
              </w:rPr>
              <w:t xml:space="preserve"> in Increasingly Complex Cases</w:t>
            </w:r>
          </w:p>
          <w:p w14:paraId="7A658516" w14:textId="77777777" w:rsidR="00A24372" w:rsidRDefault="00A24372" w:rsidP="00A24372">
            <w:pPr>
              <w:jc w:val="both"/>
              <w:rPr>
                <w:color w:val="auto"/>
                <w:sz w:val="24"/>
                <w:szCs w:val="24"/>
              </w:rPr>
            </w:pPr>
          </w:p>
          <w:p w14:paraId="3DFEAE1B" w14:textId="6BE7889E" w:rsidR="00217553" w:rsidRDefault="00AB5ED3" w:rsidP="00A24372">
            <w:pPr>
              <w:jc w:val="both"/>
              <w:rPr>
                <w:color w:val="auto"/>
                <w:sz w:val="24"/>
                <w:szCs w:val="24"/>
              </w:rPr>
            </w:pPr>
            <w:r>
              <w:rPr>
                <w:color w:val="auto"/>
                <w:sz w:val="24"/>
                <w:szCs w:val="24"/>
              </w:rPr>
              <w:t xml:space="preserve">Adam identified his internal struggles </w:t>
            </w:r>
            <w:r w:rsidR="00447605">
              <w:rPr>
                <w:color w:val="auto"/>
                <w:sz w:val="24"/>
                <w:szCs w:val="24"/>
              </w:rPr>
              <w:t>in the exercise of</w:t>
            </w:r>
            <w:r>
              <w:rPr>
                <w:color w:val="auto"/>
                <w:sz w:val="24"/>
                <w:szCs w:val="24"/>
              </w:rPr>
              <w:t xml:space="preserve"> </w:t>
            </w:r>
            <w:r w:rsidR="00447605">
              <w:rPr>
                <w:color w:val="auto"/>
                <w:sz w:val="24"/>
                <w:szCs w:val="24"/>
              </w:rPr>
              <w:t>professional accountability</w:t>
            </w:r>
            <w:r w:rsidR="005C1F65">
              <w:rPr>
                <w:color w:val="auto"/>
                <w:sz w:val="24"/>
                <w:szCs w:val="24"/>
              </w:rPr>
              <w:t>. His concerns relate to lack of certainty and clarity in available information</w:t>
            </w:r>
            <w:r w:rsidR="007A6364">
              <w:rPr>
                <w:color w:val="auto"/>
                <w:sz w:val="24"/>
                <w:szCs w:val="24"/>
              </w:rPr>
              <w:t xml:space="preserve">, where a dilemma exists in considering threshold or </w:t>
            </w:r>
            <w:r w:rsidR="00637E0E">
              <w:rPr>
                <w:color w:val="auto"/>
                <w:sz w:val="24"/>
                <w:szCs w:val="24"/>
              </w:rPr>
              <w:t xml:space="preserve">the existence of sufficient protection. Adam was assisted </w:t>
            </w:r>
            <w:r w:rsidR="00741793">
              <w:rPr>
                <w:color w:val="auto"/>
                <w:sz w:val="24"/>
                <w:szCs w:val="24"/>
              </w:rPr>
              <w:t>in exploring this in supervision and was able to identify areas where further training and experience would assist hi</w:t>
            </w:r>
            <w:r w:rsidR="00B43035">
              <w:rPr>
                <w:color w:val="auto"/>
                <w:sz w:val="24"/>
                <w:szCs w:val="24"/>
              </w:rPr>
              <w:t>m</w:t>
            </w:r>
            <w:r w:rsidR="00741793">
              <w:rPr>
                <w:color w:val="auto"/>
                <w:sz w:val="24"/>
                <w:szCs w:val="24"/>
              </w:rPr>
              <w:t xml:space="preserve"> to </w:t>
            </w:r>
            <w:r w:rsidR="00C44237">
              <w:rPr>
                <w:color w:val="auto"/>
                <w:sz w:val="24"/>
                <w:szCs w:val="24"/>
              </w:rPr>
              <w:t>improve components in his understanding and practice.</w:t>
            </w:r>
            <w:r w:rsidR="00D17BC8">
              <w:rPr>
                <w:color w:val="auto"/>
                <w:sz w:val="24"/>
                <w:szCs w:val="24"/>
              </w:rPr>
              <w:t xml:space="preserve"> This </w:t>
            </w:r>
            <w:r w:rsidR="003F239D">
              <w:rPr>
                <w:color w:val="auto"/>
                <w:sz w:val="24"/>
                <w:szCs w:val="24"/>
              </w:rPr>
              <w:t xml:space="preserve">has informed the </w:t>
            </w:r>
            <w:r w:rsidR="00217553">
              <w:rPr>
                <w:color w:val="auto"/>
                <w:sz w:val="24"/>
                <w:szCs w:val="24"/>
              </w:rPr>
              <w:t xml:space="preserve">process of forming planned intervention. </w:t>
            </w:r>
            <w:r w:rsidR="002B7ACC">
              <w:rPr>
                <w:color w:val="auto"/>
                <w:sz w:val="24"/>
                <w:szCs w:val="24"/>
              </w:rPr>
              <w:t xml:space="preserve">In discussion, Adam is better able to articulate </w:t>
            </w:r>
            <w:r w:rsidR="00432A63">
              <w:rPr>
                <w:color w:val="auto"/>
                <w:sz w:val="24"/>
                <w:szCs w:val="24"/>
              </w:rPr>
              <w:t>his process and decision making</w:t>
            </w:r>
            <w:r w:rsidR="00500ADE">
              <w:rPr>
                <w:color w:val="auto"/>
                <w:sz w:val="24"/>
                <w:szCs w:val="24"/>
              </w:rPr>
              <w:t xml:space="preserve"> and demonstrates increased confidence in doing so. </w:t>
            </w:r>
          </w:p>
          <w:p w14:paraId="74AB63E4" w14:textId="77777777" w:rsidR="00217553" w:rsidRDefault="00217553" w:rsidP="00A24372">
            <w:pPr>
              <w:jc w:val="both"/>
              <w:rPr>
                <w:color w:val="auto"/>
                <w:sz w:val="24"/>
                <w:szCs w:val="24"/>
              </w:rPr>
            </w:pPr>
          </w:p>
          <w:p w14:paraId="741481D4" w14:textId="789CCC5E" w:rsidR="00A24372" w:rsidRDefault="00217553" w:rsidP="00A24372">
            <w:pPr>
              <w:jc w:val="both"/>
              <w:rPr>
                <w:color w:val="auto"/>
                <w:sz w:val="24"/>
                <w:szCs w:val="24"/>
              </w:rPr>
            </w:pPr>
            <w:r>
              <w:rPr>
                <w:color w:val="auto"/>
                <w:sz w:val="24"/>
                <w:szCs w:val="24"/>
              </w:rPr>
              <w:t xml:space="preserve">Adam remains </w:t>
            </w:r>
            <w:r w:rsidR="007B26E5">
              <w:rPr>
                <w:color w:val="auto"/>
                <w:sz w:val="24"/>
                <w:szCs w:val="24"/>
              </w:rPr>
              <w:t xml:space="preserve">aware of areas for further improvement and professional development. </w:t>
            </w:r>
            <w:r w:rsidR="00EE7328">
              <w:rPr>
                <w:color w:val="auto"/>
                <w:sz w:val="24"/>
                <w:szCs w:val="24"/>
              </w:rPr>
              <w:t xml:space="preserve">He continues to actively seek training and shadowing opportunities </w:t>
            </w:r>
            <w:r w:rsidR="001A0689">
              <w:rPr>
                <w:color w:val="auto"/>
                <w:sz w:val="24"/>
                <w:szCs w:val="24"/>
              </w:rPr>
              <w:t>to improve his practice and, ultimately the outcomes for children and families.</w:t>
            </w:r>
            <w:r w:rsidR="00447605">
              <w:rPr>
                <w:color w:val="auto"/>
                <w:sz w:val="24"/>
                <w:szCs w:val="24"/>
              </w:rPr>
              <w:t xml:space="preserve"> </w:t>
            </w:r>
          </w:p>
          <w:p w14:paraId="6C63558A" w14:textId="77777777" w:rsidR="00B75CF3" w:rsidRDefault="00B75CF3" w:rsidP="00A24372">
            <w:pPr>
              <w:jc w:val="both"/>
              <w:rPr>
                <w:color w:val="auto"/>
                <w:sz w:val="24"/>
                <w:szCs w:val="24"/>
              </w:rPr>
            </w:pPr>
          </w:p>
          <w:p w14:paraId="50AC4AC7" w14:textId="2D6958C7" w:rsidR="00B75CF3" w:rsidRDefault="00B75CF3" w:rsidP="00A24372">
            <w:pPr>
              <w:jc w:val="both"/>
              <w:rPr>
                <w:b/>
                <w:bCs/>
                <w:color w:val="auto"/>
                <w:sz w:val="24"/>
                <w:szCs w:val="24"/>
              </w:rPr>
            </w:pPr>
            <w:r>
              <w:rPr>
                <w:b/>
                <w:bCs/>
                <w:color w:val="auto"/>
                <w:sz w:val="24"/>
                <w:szCs w:val="24"/>
              </w:rPr>
              <w:t>Feedback from families</w:t>
            </w:r>
          </w:p>
          <w:p w14:paraId="62A9A6D2" w14:textId="77777777" w:rsidR="00CA340C" w:rsidRDefault="00CA340C" w:rsidP="00A24372">
            <w:pPr>
              <w:jc w:val="both"/>
              <w:rPr>
                <w:b/>
                <w:bCs/>
                <w:color w:val="auto"/>
                <w:sz w:val="24"/>
                <w:szCs w:val="24"/>
              </w:rPr>
            </w:pPr>
          </w:p>
          <w:p w14:paraId="1EF66537" w14:textId="2A13B909" w:rsidR="00CA340C" w:rsidRPr="00CA340C" w:rsidRDefault="00CA340C" w:rsidP="00A24372">
            <w:pPr>
              <w:jc w:val="both"/>
              <w:rPr>
                <w:color w:val="auto"/>
                <w:sz w:val="24"/>
                <w:szCs w:val="24"/>
              </w:rPr>
            </w:pPr>
            <w:r>
              <w:rPr>
                <w:color w:val="auto"/>
                <w:sz w:val="24"/>
                <w:szCs w:val="24"/>
              </w:rPr>
              <w:t xml:space="preserve">Families have </w:t>
            </w:r>
            <w:r w:rsidR="007D5CFF">
              <w:rPr>
                <w:color w:val="auto"/>
                <w:sz w:val="24"/>
                <w:szCs w:val="24"/>
              </w:rPr>
              <w:t xml:space="preserve">responded positively to Adam’s emphasis on listening and </w:t>
            </w:r>
            <w:r w:rsidR="00DD143C">
              <w:rPr>
                <w:color w:val="auto"/>
                <w:sz w:val="24"/>
                <w:szCs w:val="24"/>
              </w:rPr>
              <w:t>pacing discussions</w:t>
            </w:r>
            <w:r w:rsidR="00AA6C2D">
              <w:rPr>
                <w:color w:val="auto"/>
                <w:sz w:val="24"/>
                <w:szCs w:val="24"/>
              </w:rPr>
              <w:t>. He has demonstrated an ability to adapt his communication style</w:t>
            </w:r>
            <w:r w:rsidR="00F07C31">
              <w:rPr>
                <w:color w:val="auto"/>
                <w:sz w:val="24"/>
                <w:szCs w:val="24"/>
              </w:rPr>
              <w:t>,</w:t>
            </w:r>
            <w:r w:rsidR="007A4C84">
              <w:rPr>
                <w:color w:val="auto"/>
                <w:sz w:val="24"/>
                <w:szCs w:val="24"/>
              </w:rPr>
              <w:t xml:space="preserve"> to show his respect and compassion, whilst maintaining professional boundaries.</w:t>
            </w:r>
            <w:r w:rsidR="00F07C31">
              <w:rPr>
                <w:color w:val="auto"/>
                <w:sz w:val="24"/>
                <w:szCs w:val="24"/>
              </w:rPr>
              <w:t xml:space="preserve"> The feedback </w:t>
            </w:r>
            <w:r w:rsidR="007A508B">
              <w:rPr>
                <w:color w:val="auto"/>
                <w:sz w:val="24"/>
                <w:szCs w:val="24"/>
              </w:rPr>
              <w:t xml:space="preserve">received reinforced </w:t>
            </w:r>
            <w:r w:rsidR="002953CD">
              <w:rPr>
                <w:color w:val="auto"/>
                <w:sz w:val="24"/>
                <w:szCs w:val="24"/>
              </w:rPr>
              <w:t>his commitment to collaborative, relationship</w:t>
            </w:r>
            <w:r w:rsidR="00686F87">
              <w:rPr>
                <w:color w:val="auto"/>
                <w:sz w:val="24"/>
                <w:szCs w:val="24"/>
              </w:rPr>
              <w:t>-</w:t>
            </w:r>
            <w:r w:rsidR="002953CD">
              <w:rPr>
                <w:color w:val="auto"/>
                <w:sz w:val="24"/>
                <w:szCs w:val="24"/>
              </w:rPr>
              <w:t>based practice.</w:t>
            </w:r>
          </w:p>
          <w:p w14:paraId="207AD4A3" w14:textId="77777777" w:rsidR="001A4A7F" w:rsidRDefault="001A4A7F" w:rsidP="00A24372">
            <w:pPr>
              <w:jc w:val="both"/>
              <w:rPr>
                <w:color w:val="auto"/>
                <w:sz w:val="24"/>
                <w:szCs w:val="24"/>
              </w:rPr>
            </w:pPr>
          </w:p>
          <w:p w14:paraId="58B9A50B" w14:textId="180F8134" w:rsidR="001A4A7F" w:rsidRDefault="00865533" w:rsidP="00A24372">
            <w:pPr>
              <w:jc w:val="both"/>
              <w:rPr>
                <w:b/>
                <w:bCs/>
                <w:color w:val="auto"/>
                <w:sz w:val="24"/>
                <w:szCs w:val="24"/>
              </w:rPr>
            </w:pPr>
            <w:r>
              <w:rPr>
                <w:b/>
                <w:bCs/>
                <w:color w:val="auto"/>
                <w:sz w:val="24"/>
                <w:szCs w:val="24"/>
              </w:rPr>
              <w:t>Summary and Recommendation for Future Development</w:t>
            </w:r>
          </w:p>
          <w:p w14:paraId="25B84714" w14:textId="77777777" w:rsidR="00686F87" w:rsidRDefault="00686F87" w:rsidP="00A24372">
            <w:pPr>
              <w:jc w:val="both"/>
              <w:rPr>
                <w:b/>
                <w:bCs/>
                <w:color w:val="auto"/>
                <w:sz w:val="24"/>
                <w:szCs w:val="24"/>
              </w:rPr>
            </w:pPr>
          </w:p>
          <w:p w14:paraId="6877A747" w14:textId="7EE49451" w:rsidR="00686F87" w:rsidRDefault="00B975ED" w:rsidP="00A24372">
            <w:pPr>
              <w:jc w:val="both"/>
              <w:rPr>
                <w:color w:val="auto"/>
                <w:sz w:val="24"/>
                <w:szCs w:val="24"/>
              </w:rPr>
            </w:pPr>
            <w:r>
              <w:rPr>
                <w:color w:val="auto"/>
                <w:sz w:val="24"/>
                <w:szCs w:val="24"/>
              </w:rPr>
              <w:t xml:space="preserve">Adam has demonstrated significant growth in all three learning outcomes during the </w:t>
            </w:r>
            <w:r w:rsidR="009E1519">
              <w:rPr>
                <w:color w:val="auto"/>
                <w:sz w:val="24"/>
                <w:szCs w:val="24"/>
              </w:rPr>
              <w:t>programme.</w:t>
            </w:r>
            <w:r w:rsidR="00336C4F">
              <w:rPr>
                <w:color w:val="auto"/>
                <w:sz w:val="24"/>
                <w:szCs w:val="24"/>
              </w:rPr>
              <w:t xml:space="preserve"> Adam has progressed from </w:t>
            </w:r>
            <w:r w:rsidR="009D7869">
              <w:rPr>
                <w:color w:val="auto"/>
                <w:sz w:val="24"/>
                <w:szCs w:val="24"/>
              </w:rPr>
              <w:t xml:space="preserve">working somewhat intuitively to </w:t>
            </w:r>
            <w:r w:rsidR="00F71B06">
              <w:rPr>
                <w:color w:val="auto"/>
                <w:sz w:val="24"/>
                <w:szCs w:val="24"/>
              </w:rPr>
              <w:t xml:space="preserve">purposeful, measured and clear </w:t>
            </w:r>
            <w:r w:rsidR="00626344">
              <w:rPr>
                <w:color w:val="auto"/>
                <w:sz w:val="24"/>
                <w:szCs w:val="24"/>
              </w:rPr>
              <w:t xml:space="preserve">analysis, </w:t>
            </w:r>
            <w:r w:rsidR="00F71B06">
              <w:rPr>
                <w:color w:val="auto"/>
                <w:sz w:val="24"/>
                <w:szCs w:val="24"/>
              </w:rPr>
              <w:t>assessment</w:t>
            </w:r>
            <w:r w:rsidR="00626344">
              <w:rPr>
                <w:color w:val="auto"/>
                <w:sz w:val="24"/>
                <w:szCs w:val="24"/>
              </w:rPr>
              <w:t xml:space="preserve"> and intervention.</w:t>
            </w:r>
            <w:r w:rsidR="009E1519">
              <w:rPr>
                <w:color w:val="auto"/>
                <w:sz w:val="24"/>
                <w:szCs w:val="24"/>
              </w:rPr>
              <w:t xml:space="preserve"> He has insight into the positive and </w:t>
            </w:r>
            <w:r w:rsidR="00C84C57">
              <w:rPr>
                <w:color w:val="auto"/>
                <w:sz w:val="24"/>
                <w:szCs w:val="24"/>
              </w:rPr>
              <w:t xml:space="preserve">less useful aspects </w:t>
            </w:r>
            <w:r w:rsidR="00AA34F2">
              <w:rPr>
                <w:color w:val="auto"/>
                <w:sz w:val="24"/>
                <w:szCs w:val="24"/>
              </w:rPr>
              <w:t xml:space="preserve">of his personality and tends to be hard on himself. However, he has repeatedly </w:t>
            </w:r>
            <w:r w:rsidR="00A976AC">
              <w:rPr>
                <w:color w:val="auto"/>
                <w:sz w:val="24"/>
                <w:szCs w:val="24"/>
              </w:rPr>
              <w:t xml:space="preserve">shown willingness to challenge himself and to explore </w:t>
            </w:r>
            <w:r w:rsidR="00326F39">
              <w:rPr>
                <w:color w:val="auto"/>
                <w:sz w:val="24"/>
                <w:szCs w:val="24"/>
              </w:rPr>
              <w:t xml:space="preserve">uncomfortable / unresolved </w:t>
            </w:r>
            <w:r w:rsidR="00C11FD8">
              <w:rPr>
                <w:color w:val="auto"/>
                <w:sz w:val="24"/>
                <w:szCs w:val="24"/>
              </w:rPr>
              <w:t xml:space="preserve">ethical and practice matters. </w:t>
            </w:r>
            <w:r w:rsidR="00BF251B">
              <w:rPr>
                <w:color w:val="auto"/>
                <w:sz w:val="24"/>
                <w:szCs w:val="24"/>
              </w:rPr>
              <w:t xml:space="preserve"> As a result</w:t>
            </w:r>
            <w:r w:rsidR="002D4C01">
              <w:rPr>
                <w:color w:val="auto"/>
                <w:sz w:val="24"/>
                <w:szCs w:val="24"/>
              </w:rPr>
              <w:t xml:space="preserve">, </w:t>
            </w:r>
            <w:r w:rsidR="00BF251B">
              <w:rPr>
                <w:color w:val="auto"/>
                <w:sz w:val="24"/>
                <w:szCs w:val="24"/>
              </w:rPr>
              <w:t xml:space="preserve">he </w:t>
            </w:r>
            <w:r w:rsidR="00C11FD8">
              <w:rPr>
                <w:color w:val="auto"/>
                <w:sz w:val="24"/>
                <w:szCs w:val="24"/>
              </w:rPr>
              <w:t>has become more balanced</w:t>
            </w:r>
            <w:r w:rsidR="002D4C01">
              <w:rPr>
                <w:color w:val="auto"/>
                <w:sz w:val="24"/>
                <w:szCs w:val="24"/>
              </w:rPr>
              <w:t>,</w:t>
            </w:r>
            <w:r w:rsidR="00C774E7">
              <w:rPr>
                <w:color w:val="auto"/>
                <w:sz w:val="24"/>
                <w:szCs w:val="24"/>
              </w:rPr>
              <w:t xml:space="preserve"> and I have no doubt that he will continue to seek </w:t>
            </w:r>
            <w:r w:rsidR="00645E0F">
              <w:rPr>
                <w:color w:val="auto"/>
                <w:sz w:val="24"/>
                <w:szCs w:val="24"/>
              </w:rPr>
              <w:t>progress in his development as an effective professional social worker.</w:t>
            </w:r>
          </w:p>
          <w:p w14:paraId="0753C5BF" w14:textId="645C0F6C" w:rsidR="00F02331" w:rsidRDefault="00F02331" w:rsidP="00A24372">
            <w:pPr>
              <w:jc w:val="both"/>
              <w:rPr>
                <w:color w:val="auto"/>
                <w:sz w:val="24"/>
                <w:szCs w:val="24"/>
              </w:rPr>
            </w:pPr>
          </w:p>
          <w:p w14:paraId="39F9034E" w14:textId="4B171CF9" w:rsidR="001360ED" w:rsidRDefault="001360ED" w:rsidP="00A24372">
            <w:pPr>
              <w:jc w:val="both"/>
              <w:rPr>
                <w:b/>
                <w:bCs/>
                <w:color w:val="auto"/>
                <w:sz w:val="24"/>
                <w:szCs w:val="24"/>
              </w:rPr>
            </w:pPr>
            <w:r>
              <w:rPr>
                <w:b/>
                <w:bCs/>
                <w:color w:val="auto"/>
                <w:sz w:val="24"/>
                <w:szCs w:val="24"/>
              </w:rPr>
              <w:t>Recomme</w:t>
            </w:r>
            <w:r w:rsidR="008E6624">
              <w:rPr>
                <w:b/>
                <w:bCs/>
                <w:color w:val="auto"/>
                <w:sz w:val="24"/>
                <w:szCs w:val="24"/>
              </w:rPr>
              <w:t>n</w:t>
            </w:r>
            <w:r>
              <w:rPr>
                <w:b/>
                <w:bCs/>
                <w:color w:val="auto"/>
                <w:sz w:val="24"/>
                <w:szCs w:val="24"/>
              </w:rPr>
              <w:t>dations for Future Development</w:t>
            </w:r>
          </w:p>
          <w:p w14:paraId="5A275335" w14:textId="77777777" w:rsidR="008E6624" w:rsidRDefault="008E6624" w:rsidP="00A24372">
            <w:pPr>
              <w:jc w:val="both"/>
              <w:rPr>
                <w:b/>
                <w:bCs/>
                <w:color w:val="auto"/>
                <w:sz w:val="24"/>
                <w:szCs w:val="24"/>
              </w:rPr>
            </w:pPr>
          </w:p>
          <w:p w14:paraId="47E6FD5F" w14:textId="6DBC9C50" w:rsidR="008E6624" w:rsidRDefault="008E6624" w:rsidP="00881CE2">
            <w:pPr>
              <w:pStyle w:val="ListParagraph"/>
              <w:numPr>
                <w:ilvl w:val="0"/>
                <w:numId w:val="55"/>
              </w:numPr>
              <w:jc w:val="both"/>
              <w:rPr>
                <w:color w:val="auto"/>
                <w:sz w:val="24"/>
                <w:szCs w:val="24"/>
              </w:rPr>
            </w:pPr>
            <w:r w:rsidRPr="00881CE2">
              <w:rPr>
                <w:color w:val="auto"/>
                <w:sz w:val="24"/>
                <w:szCs w:val="24"/>
              </w:rPr>
              <w:t>Continu</w:t>
            </w:r>
            <w:r w:rsidR="008443C6" w:rsidRPr="00881CE2">
              <w:rPr>
                <w:color w:val="auto"/>
                <w:sz w:val="24"/>
                <w:szCs w:val="24"/>
              </w:rPr>
              <w:t>e</w:t>
            </w:r>
            <w:r w:rsidRPr="00881CE2">
              <w:rPr>
                <w:color w:val="auto"/>
                <w:sz w:val="24"/>
                <w:szCs w:val="24"/>
              </w:rPr>
              <w:t xml:space="preserve"> to </w:t>
            </w:r>
            <w:r w:rsidR="00A90E42" w:rsidRPr="00881CE2">
              <w:rPr>
                <w:color w:val="auto"/>
                <w:sz w:val="24"/>
                <w:szCs w:val="24"/>
              </w:rPr>
              <w:t>seek and proactively use Supervision and feedback to assist decision making</w:t>
            </w:r>
            <w:r w:rsidR="008443C6" w:rsidRPr="00881CE2">
              <w:rPr>
                <w:color w:val="auto"/>
                <w:sz w:val="24"/>
                <w:szCs w:val="24"/>
              </w:rPr>
              <w:t xml:space="preserve"> and development in post</w:t>
            </w:r>
          </w:p>
          <w:p w14:paraId="683DC6F1" w14:textId="2AA4A7F9" w:rsidR="00881CE2" w:rsidRDefault="006F4F95" w:rsidP="00881CE2">
            <w:pPr>
              <w:pStyle w:val="ListParagraph"/>
              <w:numPr>
                <w:ilvl w:val="0"/>
                <w:numId w:val="55"/>
              </w:numPr>
              <w:jc w:val="both"/>
              <w:rPr>
                <w:color w:val="auto"/>
                <w:sz w:val="24"/>
                <w:szCs w:val="24"/>
              </w:rPr>
            </w:pPr>
            <w:r>
              <w:rPr>
                <w:color w:val="auto"/>
                <w:sz w:val="24"/>
                <w:szCs w:val="24"/>
              </w:rPr>
              <w:t xml:space="preserve">Identify and attend specialised training to </w:t>
            </w:r>
            <w:r w:rsidR="008B521B">
              <w:rPr>
                <w:color w:val="auto"/>
                <w:sz w:val="24"/>
                <w:szCs w:val="24"/>
              </w:rPr>
              <w:t>deepen his knowledge and understanding of complex Child Protection factors</w:t>
            </w:r>
          </w:p>
          <w:p w14:paraId="57D19731" w14:textId="3A9C56C5" w:rsidR="006B64B9" w:rsidRDefault="006B64B9" w:rsidP="00881CE2">
            <w:pPr>
              <w:pStyle w:val="ListParagraph"/>
              <w:numPr>
                <w:ilvl w:val="0"/>
                <w:numId w:val="55"/>
              </w:numPr>
              <w:jc w:val="both"/>
              <w:rPr>
                <w:color w:val="auto"/>
                <w:sz w:val="24"/>
                <w:szCs w:val="24"/>
              </w:rPr>
            </w:pPr>
            <w:r>
              <w:rPr>
                <w:color w:val="auto"/>
                <w:sz w:val="24"/>
                <w:szCs w:val="24"/>
              </w:rPr>
              <w:t xml:space="preserve">Attend to his own emotional needs in this challenging work, </w:t>
            </w:r>
            <w:proofErr w:type="gramStart"/>
            <w:r>
              <w:rPr>
                <w:color w:val="auto"/>
                <w:sz w:val="24"/>
                <w:szCs w:val="24"/>
              </w:rPr>
              <w:t>in order to</w:t>
            </w:r>
            <w:proofErr w:type="gramEnd"/>
            <w:r>
              <w:rPr>
                <w:color w:val="auto"/>
                <w:sz w:val="24"/>
                <w:szCs w:val="24"/>
              </w:rPr>
              <w:t xml:space="preserve"> </w:t>
            </w:r>
            <w:r w:rsidR="00C60F62">
              <w:rPr>
                <w:color w:val="auto"/>
                <w:sz w:val="24"/>
                <w:szCs w:val="24"/>
              </w:rPr>
              <w:t xml:space="preserve">ensure </w:t>
            </w:r>
            <w:proofErr w:type="spellStart"/>
            <w:r w:rsidR="00C60F62">
              <w:rPr>
                <w:color w:val="auto"/>
                <w:sz w:val="24"/>
                <w:szCs w:val="24"/>
              </w:rPr>
              <w:t>optmal</w:t>
            </w:r>
            <w:proofErr w:type="spellEnd"/>
            <w:r w:rsidR="00C60F62">
              <w:rPr>
                <w:color w:val="auto"/>
                <w:sz w:val="24"/>
                <w:szCs w:val="24"/>
              </w:rPr>
              <w:t xml:space="preserve"> well-being and performance</w:t>
            </w:r>
          </w:p>
          <w:p w14:paraId="28C1D56A" w14:textId="77777777" w:rsidR="00C60F62" w:rsidRDefault="00C60F62" w:rsidP="00C60F62">
            <w:pPr>
              <w:jc w:val="both"/>
              <w:rPr>
                <w:color w:val="auto"/>
                <w:sz w:val="24"/>
                <w:szCs w:val="24"/>
              </w:rPr>
            </w:pPr>
          </w:p>
          <w:p w14:paraId="59892F1E" w14:textId="77777777" w:rsidR="00C60F62" w:rsidRDefault="00C60F62" w:rsidP="00C60F62">
            <w:pPr>
              <w:jc w:val="both"/>
              <w:rPr>
                <w:color w:val="auto"/>
                <w:sz w:val="24"/>
                <w:szCs w:val="24"/>
              </w:rPr>
            </w:pPr>
          </w:p>
          <w:p w14:paraId="737A80A5" w14:textId="69D68C6E"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BA45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D426E">
        <w:rPr>
          <w:b/>
          <w:sz w:val="24"/>
          <w:szCs w:val="24"/>
        </w:rPr>
        <w:t>Adam Spencer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C33468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D426E">
        <w:rPr>
          <w:b/>
          <w:sz w:val="24"/>
          <w:szCs w:val="24"/>
        </w:rPr>
        <w:t xml:space="preserve"> </w:t>
      </w:r>
      <w:r w:rsidR="001D426E" w:rsidRPr="001D426E">
        <w:rPr>
          <w:b/>
          <w:sz w:val="24"/>
          <w:szCs w:val="24"/>
        </w:rPr>
        <w:t>2418998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BB9B06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D426E">
        <w:rPr>
          <w:b/>
          <w:sz w:val="24"/>
          <w:szCs w:val="24"/>
        </w:rPr>
        <w:t xml:space="preserve"> 08 </w:t>
      </w:r>
      <w:proofErr w:type="spellStart"/>
      <w:r w:rsidR="001D426E">
        <w:rPr>
          <w:b/>
          <w:sz w:val="24"/>
          <w:szCs w:val="24"/>
        </w:rPr>
        <w:t>Plashyfryd</w:t>
      </w:r>
      <w:proofErr w:type="spellEnd"/>
      <w:r w:rsidR="001D426E">
        <w:rPr>
          <w:b/>
          <w:sz w:val="24"/>
          <w:szCs w:val="24"/>
        </w:rPr>
        <w:t xml:space="preserve"> Terrace, </w:t>
      </w:r>
      <w:proofErr w:type="spellStart"/>
      <w:r w:rsidR="001D426E">
        <w:rPr>
          <w:b/>
          <w:sz w:val="24"/>
          <w:szCs w:val="24"/>
        </w:rPr>
        <w:t>Caergybi</w:t>
      </w:r>
      <w:proofErr w:type="spellEnd"/>
      <w:r w:rsidR="001D426E">
        <w:rPr>
          <w:b/>
          <w:sz w:val="24"/>
          <w:szCs w:val="24"/>
        </w:rPr>
        <w:t>, LL65 2AG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EEED1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D426E">
        <w:rPr>
          <w:b/>
          <w:sz w:val="24"/>
          <w:szCs w:val="24"/>
        </w:rPr>
        <w:t xml:space="preserve"> 07460752166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5A74B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D426E">
        <w:rPr>
          <w:b/>
          <w:sz w:val="24"/>
          <w:szCs w:val="24"/>
        </w:rPr>
        <w:t xml:space="preserve"> </w:t>
      </w:r>
      <w:hyperlink r:id="rId13" w:history="1">
        <w:r w:rsidR="001D426E" w:rsidRPr="00504C8E">
          <w:rPr>
            <w:rStyle w:val="Hyperlink"/>
            <w:b/>
            <w:sz w:val="24"/>
            <w:szCs w:val="24"/>
          </w:rPr>
          <w:t>adampeterspencer08@gmail.com</w:t>
        </w:r>
      </w:hyperlink>
      <w:r w:rsidR="001D426E">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C80AD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D426E">
        <w:rPr>
          <w:b/>
          <w:sz w:val="24"/>
          <w:szCs w:val="24"/>
        </w:rPr>
        <w:t>01.09.2023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8953A7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D426E">
        <w:rPr>
          <w:b/>
          <w:sz w:val="24"/>
          <w:szCs w:val="24"/>
        </w:rPr>
        <w:t xml:space="preserve"> 06.11.2023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FD2CE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D426E">
        <w:rPr>
          <w:b/>
          <w:sz w:val="24"/>
          <w:szCs w:val="24"/>
        </w:rPr>
        <w:t xml:space="preserve"> Cyngor Gwynedd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EBDC91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D426E">
        <w:rPr>
          <w:b/>
          <w:sz w:val="24"/>
          <w:szCs w:val="24"/>
        </w:rPr>
        <w:t xml:space="preserve"> Lynne Jones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6CCB6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D426E">
        <w:rPr>
          <w:b/>
          <w:sz w:val="24"/>
          <w:szCs w:val="24"/>
        </w:rPr>
        <w:t xml:space="preserve"> </w:t>
      </w:r>
      <w:proofErr w:type="spellStart"/>
      <w:r w:rsidR="001D426E">
        <w:rPr>
          <w:b/>
          <w:sz w:val="24"/>
          <w:szCs w:val="24"/>
        </w:rPr>
        <w:t>Penrallt</w:t>
      </w:r>
      <w:proofErr w:type="spellEnd"/>
      <w:r w:rsidR="001D426E">
        <w:rPr>
          <w:b/>
          <w:sz w:val="24"/>
          <w:szCs w:val="24"/>
        </w:rPr>
        <w:t xml:space="preserve"> Area Office, Caernarfon, LL55 1BN</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A0D2D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D426E">
        <w:rPr>
          <w:b/>
          <w:sz w:val="24"/>
          <w:szCs w:val="24"/>
        </w:rPr>
        <w:t xml:space="preserve"> 01286 682 640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4A2B26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4" w:history="1">
        <w:r w:rsidR="001D426E" w:rsidRPr="00504C8E">
          <w:rPr>
            <w:rStyle w:val="Hyperlink"/>
            <w:b/>
            <w:sz w:val="24"/>
            <w:szCs w:val="24"/>
          </w:rPr>
          <w:t>Lynnejones2@gwynedd.llyw.cymru</w:t>
        </w:r>
      </w:hyperlink>
      <w:r w:rsidR="001D426E">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7E47C4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D426E">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E9D554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F7876">
        <w:rPr>
          <w:b/>
          <w:sz w:val="24"/>
          <w:szCs w:val="24"/>
        </w:rPr>
        <w:t xml:space="preserve"> Sue Adams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3E7C0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F7876">
        <w:rPr>
          <w:b/>
          <w:sz w:val="24"/>
          <w:szCs w:val="24"/>
        </w:rPr>
        <w:t xml:space="preserve"> </w:t>
      </w:r>
      <w:proofErr w:type="spellStart"/>
      <w:r w:rsidR="007F7876">
        <w:rPr>
          <w:b/>
          <w:sz w:val="24"/>
          <w:szCs w:val="24"/>
        </w:rPr>
        <w:t>Uned</w:t>
      </w:r>
      <w:proofErr w:type="spellEnd"/>
      <w:r w:rsidR="007F7876">
        <w:rPr>
          <w:b/>
          <w:sz w:val="24"/>
          <w:szCs w:val="24"/>
        </w:rPr>
        <w:t xml:space="preserve"> </w:t>
      </w:r>
      <w:proofErr w:type="spellStart"/>
      <w:r w:rsidR="007F7876">
        <w:rPr>
          <w:b/>
          <w:sz w:val="24"/>
          <w:szCs w:val="24"/>
        </w:rPr>
        <w:t>Ddatblygu’r</w:t>
      </w:r>
      <w:proofErr w:type="spellEnd"/>
      <w:r w:rsidR="007F7876">
        <w:rPr>
          <w:b/>
          <w:sz w:val="24"/>
          <w:szCs w:val="24"/>
        </w:rPr>
        <w:t xml:space="preserve"> </w:t>
      </w:r>
      <w:proofErr w:type="spellStart"/>
      <w:r w:rsidR="007F7876">
        <w:rPr>
          <w:b/>
          <w:sz w:val="24"/>
          <w:szCs w:val="24"/>
        </w:rPr>
        <w:t>Gweithlu</w:t>
      </w:r>
      <w:proofErr w:type="spellEnd"/>
    </w:p>
    <w:p w14:paraId="75B40426" w14:textId="3BF86BD6" w:rsidR="008A3ACA" w:rsidRDefault="008A3A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Cyngor Gwynedd</w:t>
      </w:r>
    </w:p>
    <w:p w14:paraId="75FA37F7" w14:textId="278DEA9A" w:rsidR="008A3ACA" w:rsidRDefault="008A3AC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Stryd</w:t>
      </w:r>
      <w:proofErr w:type="spellEnd"/>
      <w:r>
        <w:rPr>
          <w:b/>
          <w:sz w:val="24"/>
          <w:szCs w:val="24"/>
        </w:rPr>
        <w:t xml:space="preserve"> y Jel</w:t>
      </w:r>
    </w:p>
    <w:p w14:paraId="33366A7E" w14:textId="4DEA6297" w:rsidR="008A3ACA" w:rsidRDefault="008A3A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10AD20A8" w14:textId="4D1CA3BE" w:rsidR="008A3ACA" w:rsidRPr="008B28E7" w:rsidRDefault="008A3A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A46680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proofErr w:type="spellStart"/>
      <w:proofErr w:type="gramStart"/>
      <w:r w:rsidRPr="008B28E7">
        <w:rPr>
          <w:b/>
          <w:sz w:val="24"/>
          <w:szCs w:val="24"/>
        </w:rPr>
        <w:t>address:</w:t>
      </w:r>
      <w:r w:rsidR="003B261A">
        <w:rPr>
          <w:b/>
          <w:sz w:val="24"/>
          <w:szCs w:val="24"/>
        </w:rPr>
        <w:t>SueAdams@gwynedd.llyw.cymru</w:t>
      </w:r>
      <w:proofErr w:type="spellEnd"/>
      <w:proofErr w:type="gram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1AAEA04" w:rsidR="004923DA" w:rsidRDefault="004923DA" w:rsidP="00FF7EBB">
            <w:pPr>
              <w:jc w:val="both"/>
              <w:rPr>
                <w:b/>
                <w:sz w:val="24"/>
                <w:szCs w:val="24"/>
              </w:rPr>
            </w:pPr>
            <w:r w:rsidRPr="008B28E7">
              <w:rPr>
                <w:b/>
                <w:sz w:val="24"/>
                <w:szCs w:val="24"/>
              </w:rPr>
              <w:t>Name:</w:t>
            </w:r>
            <w:r w:rsidR="001D426E">
              <w:rPr>
                <w:b/>
                <w:sz w:val="24"/>
                <w:szCs w:val="24"/>
              </w:rPr>
              <w:t xml:space="preserve"> Lynne Jones</w:t>
            </w:r>
          </w:p>
          <w:p w14:paraId="4EF4A770" w14:textId="77777777" w:rsidR="004923DA" w:rsidRPr="008B28E7" w:rsidRDefault="004923DA" w:rsidP="00FF7EBB">
            <w:pPr>
              <w:jc w:val="both"/>
              <w:rPr>
                <w:b/>
                <w:sz w:val="24"/>
                <w:szCs w:val="24"/>
              </w:rPr>
            </w:pPr>
          </w:p>
          <w:p w14:paraId="1AC8522D" w14:textId="46B91DB7" w:rsidR="004923DA" w:rsidRDefault="004923DA" w:rsidP="00FF7EBB">
            <w:pPr>
              <w:jc w:val="both"/>
              <w:rPr>
                <w:b/>
                <w:sz w:val="24"/>
                <w:szCs w:val="24"/>
              </w:rPr>
            </w:pPr>
            <w:r w:rsidRPr="008B28E7">
              <w:rPr>
                <w:b/>
                <w:sz w:val="24"/>
                <w:szCs w:val="24"/>
              </w:rPr>
              <w:t xml:space="preserve">Work Address: </w:t>
            </w:r>
            <w:proofErr w:type="spellStart"/>
            <w:r w:rsidR="001D426E" w:rsidRPr="001D426E">
              <w:rPr>
                <w:b/>
                <w:sz w:val="24"/>
                <w:szCs w:val="24"/>
              </w:rPr>
              <w:t>Penrallt</w:t>
            </w:r>
            <w:proofErr w:type="spellEnd"/>
            <w:r w:rsidR="001D426E" w:rsidRPr="001D426E">
              <w:rPr>
                <w:b/>
                <w:sz w:val="24"/>
                <w:szCs w:val="24"/>
              </w:rPr>
              <w:t xml:space="preserve"> Area Office, Caernarfon, LL55 1BN</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7BA93E5" w:rsidR="004923DA" w:rsidRPr="008B28E7" w:rsidRDefault="004923DA" w:rsidP="00FF7EBB">
            <w:pPr>
              <w:jc w:val="both"/>
              <w:rPr>
                <w:b/>
                <w:sz w:val="24"/>
                <w:szCs w:val="24"/>
              </w:rPr>
            </w:pPr>
            <w:r w:rsidRPr="008B28E7">
              <w:rPr>
                <w:b/>
                <w:sz w:val="24"/>
                <w:szCs w:val="24"/>
              </w:rPr>
              <w:t>Professional Qualification and date of qualification:</w:t>
            </w:r>
            <w:r w:rsidR="001D426E">
              <w:rPr>
                <w:b/>
                <w:sz w:val="24"/>
                <w:szCs w:val="24"/>
              </w:rPr>
              <w:t xml:space="preserve"> </w:t>
            </w:r>
            <w:proofErr w:type="spellStart"/>
            <w:r w:rsidR="001D426E">
              <w:rPr>
                <w:b/>
                <w:sz w:val="24"/>
                <w:szCs w:val="24"/>
              </w:rPr>
              <w:t>DipSW</w:t>
            </w:r>
            <w:proofErr w:type="spellEnd"/>
            <w:r w:rsidR="001D426E">
              <w:rPr>
                <w:b/>
                <w:sz w:val="24"/>
                <w:szCs w:val="24"/>
              </w:rPr>
              <w:t xml:space="preserve"> 07.10.2005</w:t>
            </w:r>
          </w:p>
          <w:p w14:paraId="5F68A3CF" w14:textId="77777777" w:rsidR="004923DA" w:rsidRDefault="004923DA" w:rsidP="00FF7EBB">
            <w:pPr>
              <w:jc w:val="both"/>
              <w:rPr>
                <w:b/>
                <w:sz w:val="24"/>
                <w:szCs w:val="24"/>
              </w:rPr>
            </w:pPr>
          </w:p>
          <w:p w14:paraId="4C6113F1" w14:textId="4AF5FC13" w:rsidR="004923DA" w:rsidRDefault="009D59C2" w:rsidP="00FF7EBB">
            <w:pPr>
              <w:jc w:val="both"/>
              <w:rPr>
                <w:b/>
                <w:sz w:val="24"/>
                <w:szCs w:val="24"/>
              </w:rPr>
            </w:pPr>
            <w:r>
              <w:rPr>
                <w:b/>
                <w:sz w:val="24"/>
                <w:szCs w:val="24"/>
              </w:rPr>
              <w:t>T</w:t>
            </w:r>
            <w:r w:rsidR="004923DA" w:rsidRPr="008B28E7">
              <w:rPr>
                <w:b/>
                <w:sz w:val="24"/>
                <w:szCs w:val="24"/>
              </w:rPr>
              <w:t>elephone number:</w:t>
            </w:r>
            <w:r w:rsidR="001D426E">
              <w:rPr>
                <w:b/>
                <w:sz w:val="24"/>
                <w:szCs w:val="24"/>
              </w:rPr>
              <w:t xml:space="preserve"> 01286 682 640</w:t>
            </w:r>
          </w:p>
          <w:p w14:paraId="0BB87919" w14:textId="548A11EF" w:rsidR="009D59C2" w:rsidRDefault="009D59C2" w:rsidP="00FF7EBB">
            <w:pPr>
              <w:jc w:val="both"/>
              <w:rPr>
                <w:b/>
                <w:sz w:val="24"/>
                <w:szCs w:val="24"/>
              </w:rPr>
            </w:pPr>
          </w:p>
          <w:p w14:paraId="4FDEE73F" w14:textId="29293C31" w:rsidR="009D59C2" w:rsidRPr="008B28E7" w:rsidRDefault="009D59C2" w:rsidP="00FF7EBB">
            <w:pPr>
              <w:jc w:val="both"/>
              <w:rPr>
                <w:b/>
                <w:sz w:val="24"/>
                <w:szCs w:val="24"/>
              </w:rPr>
            </w:pPr>
            <w:r>
              <w:rPr>
                <w:b/>
                <w:sz w:val="24"/>
                <w:szCs w:val="24"/>
              </w:rPr>
              <w:t>Email address:</w:t>
            </w:r>
            <w:r w:rsidR="001D426E">
              <w:rPr>
                <w:b/>
                <w:sz w:val="24"/>
                <w:szCs w:val="24"/>
              </w:rPr>
              <w:t xml:space="preserve"> </w:t>
            </w:r>
            <w:hyperlink r:id="rId15" w:history="1">
              <w:r w:rsidR="001D426E" w:rsidRPr="00504C8E">
                <w:rPr>
                  <w:rStyle w:val="Hyperlink"/>
                  <w:b/>
                  <w:sz w:val="24"/>
                  <w:szCs w:val="24"/>
                </w:rPr>
                <w:t>lynnejones2@gwynedd.llyw.cymru</w:t>
              </w:r>
            </w:hyperlink>
            <w:r w:rsidR="001D426E">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E83B3D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1D426E">
        <w:rPr>
          <w:sz w:val="24"/>
          <w:szCs w:val="24"/>
        </w:rPr>
        <w:t>A Spencer</w:t>
      </w:r>
      <w:r>
        <w:rPr>
          <w:sz w:val="24"/>
          <w:szCs w:val="24"/>
        </w:rPr>
        <w:t xml:space="preserve">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DF8ED5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1D426E">
        <w:rPr>
          <w:sz w:val="24"/>
          <w:szCs w:val="24"/>
        </w:rPr>
        <w:t>07.10.2026</w:t>
      </w:r>
      <w:r>
        <w:rPr>
          <w:sz w:val="24"/>
          <w:szCs w:val="24"/>
        </w:rPr>
        <w:t xml:space="preserve">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6B5CC0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E543AC">
        <w:rPr>
          <w:noProof/>
          <w:sz w:val="24"/>
          <w:szCs w:val="24"/>
        </w:rPr>
        <w:drawing>
          <wp:inline distT="0" distB="0" distL="0" distR="0" wp14:anchorId="1A92F88C" wp14:editId="3F7E98B9">
            <wp:extent cx="1036320" cy="323215"/>
            <wp:effectExtent l="0" t="0" r="0" b="635"/>
            <wp:docPr id="621637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36320" cy="323215"/>
                    </a:xfrm>
                    <a:prstGeom prst="rect">
                      <a:avLst/>
                    </a:prstGeom>
                    <a:noFill/>
                  </pic:spPr>
                </pic:pic>
              </a:graphicData>
            </a:graphic>
          </wp:inline>
        </w:drawing>
      </w:r>
      <w:r w:rsidR="00B577D3">
        <w:rPr>
          <w:sz w:val="24"/>
          <w:szCs w:val="24"/>
        </w:rPr>
        <w:t xml:space="preserve">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12EA8A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E543AC">
        <w:rPr>
          <w:sz w:val="24"/>
          <w:szCs w:val="24"/>
        </w:rPr>
        <w:t>07.10.26</w:t>
      </w:r>
      <w:r>
        <w:rPr>
          <w:sz w:val="24"/>
          <w:szCs w:val="24"/>
        </w:rPr>
        <w:t xml:space="preserve">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873FFBA" w:rsidR="00335C41" w:rsidRPr="00D3203C" w:rsidRDefault="00335C41" w:rsidP="00335C41">
            <w:pPr>
              <w:ind w:right="180"/>
              <w:jc w:val="both"/>
              <w:rPr>
                <w:sz w:val="24"/>
                <w:szCs w:val="24"/>
              </w:rPr>
            </w:pPr>
            <w:r w:rsidRPr="00D3203C">
              <w:rPr>
                <w:sz w:val="24"/>
                <w:szCs w:val="24"/>
              </w:rPr>
              <w:t>Signed</w:t>
            </w:r>
            <w:r w:rsidR="00382814">
              <w:rPr>
                <w:sz w:val="24"/>
                <w:szCs w:val="24"/>
              </w:rPr>
              <w:t>:</w:t>
            </w:r>
            <w:r w:rsidR="003B261A">
              <w:rPr>
                <w:sz w:val="24"/>
                <w:szCs w:val="24"/>
              </w:rPr>
              <w:t xml:space="preserve"> S</w:t>
            </w:r>
            <w:r w:rsidR="00382814">
              <w:rPr>
                <w:sz w:val="24"/>
                <w:szCs w:val="24"/>
              </w:rPr>
              <w:t>. Adams</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B5D43A3" w:rsidR="00335C41" w:rsidRPr="00D3203C" w:rsidRDefault="00335C41" w:rsidP="00335C41">
            <w:pPr>
              <w:ind w:right="180"/>
              <w:jc w:val="both"/>
              <w:rPr>
                <w:sz w:val="24"/>
                <w:szCs w:val="24"/>
              </w:rPr>
            </w:pPr>
            <w:proofErr w:type="gramStart"/>
            <w:r w:rsidRPr="00D3203C">
              <w:rPr>
                <w:sz w:val="24"/>
                <w:szCs w:val="24"/>
              </w:rPr>
              <w:t xml:space="preserve">Date </w:t>
            </w:r>
            <w:r w:rsidR="00382814">
              <w:rPr>
                <w:sz w:val="24"/>
                <w:szCs w:val="24"/>
              </w:rPr>
              <w:t>:</w:t>
            </w:r>
            <w:proofErr w:type="gramEnd"/>
            <w:r w:rsidR="00382814">
              <w:rPr>
                <w:sz w:val="24"/>
                <w:szCs w:val="24"/>
              </w:rPr>
              <w:t xml:space="preserve"> 21 September 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034E1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543AC">
        <w:rPr>
          <w:caps/>
          <w:sz w:val="24"/>
          <w:szCs w:val="24"/>
        </w:rPr>
        <w:t>Lynne Jones</w:t>
      </w:r>
      <w:r w:rsidR="00B577D3">
        <w:rPr>
          <w:caps/>
          <w:sz w:val="24"/>
          <w:szCs w:val="24"/>
        </w:rPr>
        <w:t>_ _ _ _ _ _ _ _ _ _ _ _ _ _ _ _ _ _ _ _ _ _ _ _ _ _</w:t>
      </w:r>
    </w:p>
    <w:p w14:paraId="7C11F360" w14:textId="215057F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E543AC">
        <w:rPr>
          <w:noProof/>
          <w:sz w:val="24"/>
          <w:szCs w:val="24"/>
        </w:rPr>
        <w:drawing>
          <wp:inline distT="0" distB="0" distL="0" distR="0" wp14:anchorId="2DADF7F3" wp14:editId="4FDE6187">
            <wp:extent cx="1036320" cy="323215"/>
            <wp:effectExtent l="0" t="0" r="0" b="635"/>
            <wp:docPr id="10130722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36320" cy="323215"/>
                    </a:xfrm>
                    <a:prstGeom prst="rect">
                      <a:avLst/>
                    </a:prstGeom>
                    <a:noFill/>
                  </pic:spPr>
                </pic:pic>
              </a:graphicData>
            </a:graphic>
          </wp:inline>
        </w:drawing>
      </w:r>
      <w:r w:rsidR="00B577D3" w:rsidRPr="00B577D3">
        <w:rPr>
          <w:sz w:val="24"/>
          <w:szCs w:val="24"/>
        </w:rPr>
        <w:t xml:space="preserve">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319BA92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E543AC">
        <w:rPr>
          <w:sz w:val="24"/>
          <w:szCs w:val="24"/>
        </w:rPr>
        <w:t>07.10.26</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FD366E5" w:rsidR="00D05A5D" w:rsidRPr="00DA5682" w:rsidRDefault="001D426E" w:rsidP="00CC14B6">
            <w:pPr>
              <w:rPr>
                <w:sz w:val="24"/>
                <w:szCs w:val="24"/>
              </w:rPr>
            </w:pPr>
            <w:r>
              <w:rPr>
                <w:sz w:val="24"/>
                <w:szCs w:val="24"/>
              </w:rPr>
              <w:t>Adam Spencer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350A24E" w:rsidR="00D05A5D" w:rsidRPr="00DA5682" w:rsidRDefault="001D426E" w:rsidP="00CC14B6">
            <w:pPr>
              <w:rPr>
                <w:sz w:val="24"/>
                <w:szCs w:val="24"/>
              </w:rPr>
            </w:pPr>
            <w:r>
              <w:rPr>
                <w:sz w:val="24"/>
                <w:szCs w:val="24"/>
              </w:rPr>
              <w:t>Tim Plant, Cyngor Gwynedd</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A16B19F" w14:textId="77777777" w:rsidR="00D05A5D" w:rsidRDefault="00D05A5D" w:rsidP="00CC14B6">
            <w:pPr>
              <w:rPr>
                <w:sz w:val="24"/>
                <w:szCs w:val="24"/>
              </w:rPr>
            </w:pPr>
          </w:p>
          <w:p w14:paraId="240A52AA" w14:textId="4DE8B46A" w:rsidR="002367B1" w:rsidRPr="00DA5682" w:rsidRDefault="002367B1" w:rsidP="00CC14B6">
            <w:pPr>
              <w:rPr>
                <w:sz w:val="24"/>
                <w:szCs w:val="24"/>
              </w:rPr>
            </w:pPr>
            <w:r>
              <w:rPr>
                <w:sz w:val="24"/>
                <w:szCs w:val="24"/>
              </w:rPr>
              <w:t>Sue Adams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8676BB9" w:rsidR="00D05A5D" w:rsidRPr="00DA5682" w:rsidRDefault="001D426E" w:rsidP="00CC14B6">
            <w:pPr>
              <w:rPr>
                <w:sz w:val="24"/>
                <w:szCs w:val="24"/>
              </w:rPr>
            </w:pPr>
            <w:r>
              <w:rPr>
                <w:sz w:val="24"/>
                <w:szCs w:val="24"/>
              </w:rPr>
              <w:t>Stephanie Dabernig</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27EFB80"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1D426E">
        <w:rPr>
          <w:sz w:val="24"/>
          <w:szCs w:val="24"/>
        </w:rPr>
        <w:t>A Spencer</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1D426E">
        <w:rPr>
          <w:sz w:val="24"/>
          <w:szCs w:val="24"/>
        </w:rPr>
        <w:t>Adam Spencer</w:t>
      </w:r>
      <w:r w:rsidRPr="00DA5682">
        <w:rPr>
          <w:sz w:val="24"/>
          <w:szCs w:val="24"/>
        </w:rPr>
        <w:t>……… Date</w:t>
      </w:r>
      <w:r w:rsidR="001D426E">
        <w:rPr>
          <w:sz w:val="24"/>
          <w:szCs w:val="24"/>
        </w:rPr>
        <w:t>: 01.12.2024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15921BFF" w:rsidR="00D05A5D" w:rsidRPr="00DA5682" w:rsidRDefault="00D05A5D" w:rsidP="00D05A5D">
      <w:pPr>
        <w:rPr>
          <w:sz w:val="24"/>
          <w:szCs w:val="24"/>
        </w:rPr>
      </w:pPr>
      <w:proofErr w:type="gramStart"/>
      <w:r w:rsidRPr="00DA5682">
        <w:rPr>
          <w:sz w:val="24"/>
          <w:szCs w:val="24"/>
        </w:rPr>
        <w:t>Signed:…</w:t>
      </w:r>
      <w:proofErr w:type="gramEnd"/>
      <w:r w:rsidR="001D426E">
        <w:rPr>
          <w:sz w:val="24"/>
          <w:szCs w:val="24"/>
        </w:rPr>
        <w:t>S Dabernig</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1D426E">
        <w:rPr>
          <w:sz w:val="24"/>
          <w:szCs w:val="24"/>
        </w:rPr>
        <w:t>Stephanie Dabernig</w:t>
      </w:r>
      <w:r w:rsidRPr="00DA5682">
        <w:rPr>
          <w:sz w:val="24"/>
          <w:szCs w:val="24"/>
        </w:rPr>
        <w:t>……</w:t>
      </w:r>
      <w:proofErr w:type="gramStart"/>
      <w:r w:rsidRPr="00DA5682">
        <w:rPr>
          <w:sz w:val="24"/>
          <w:szCs w:val="24"/>
        </w:rPr>
        <w:t>….Date</w:t>
      </w:r>
      <w:proofErr w:type="gramEnd"/>
      <w:r w:rsidRPr="00DA5682">
        <w:rPr>
          <w:sz w:val="24"/>
          <w:szCs w:val="24"/>
        </w:rPr>
        <w:t>:</w:t>
      </w:r>
      <w:r w:rsidR="001D426E" w:rsidRPr="001D426E">
        <w:rPr>
          <w:sz w:val="24"/>
          <w:szCs w:val="24"/>
        </w:rPr>
        <w:t xml:space="preserve"> </w:t>
      </w:r>
      <w:r w:rsidR="001D426E">
        <w:rPr>
          <w:sz w:val="24"/>
          <w:szCs w:val="24"/>
        </w:rPr>
        <w:t>01.12.2024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D49DE75" w:rsidR="00D05A5D" w:rsidRPr="00DA5682" w:rsidRDefault="00D05A5D" w:rsidP="00D05A5D">
      <w:pPr>
        <w:rPr>
          <w:sz w:val="24"/>
          <w:szCs w:val="24"/>
        </w:rPr>
      </w:pPr>
      <w:r w:rsidRPr="00DA5682">
        <w:rPr>
          <w:sz w:val="24"/>
          <w:szCs w:val="24"/>
        </w:rPr>
        <w:t>Signed:</w:t>
      </w:r>
      <w:r w:rsidR="002367B1">
        <w:rPr>
          <w:sz w:val="24"/>
          <w:szCs w:val="24"/>
        </w:rPr>
        <w:t xml:space="preserve"> S Adams          </w:t>
      </w:r>
      <w:r w:rsidRPr="00DA5682">
        <w:rPr>
          <w:sz w:val="24"/>
          <w:szCs w:val="24"/>
        </w:rPr>
        <w:t xml:space="preserve"> Print Name:</w:t>
      </w:r>
      <w:r w:rsidR="002367B1">
        <w:rPr>
          <w:sz w:val="24"/>
          <w:szCs w:val="24"/>
        </w:rPr>
        <w:t xml:space="preserve"> Susan Adams                       </w:t>
      </w:r>
      <w:r w:rsidRPr="00DA5682">
        <w:rPr>
          <w:sz w:val="24"/>
          <w:szCs w:val="24"/>
        </w:rPr>
        <w:t>Date</w:t>
      </w:r>
      <w:r w:rsidR="002367B1">
        <w:rPr>
          <w:sz w:val="24"/>
          <w:szCs w:val="24"/>
        </w:rPr>
        <w:t xml:space="preserve">: </w:t>
      </w:r>
      <w:r w:rsidR="001D426E">
        <w:rPr>
          <w:sz w:val="24"/>
          <w:szCs w:val="24"/>
        </w:rPr>
        <w:t>01.12.2024</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CD033A2" w14:textId="77777777" w:rsidR="009F55E1" w:rsidRDefault="009F55E1">
      <w:r>
        <w:separator/>
      </w:r>
    </w:p>
  </w:endnote>
  <w:endnote w:type="continuationSeparator" w:id="0">
    <w:p w14:paraId="467E484B" w14:textId="77777777" w:rsidR="009F55E1" w:rsidRDefault="009F5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4128ED" w14:textId="77777777" w:rsidR="009F55E1" w:rsidRDefault="009F55E1">
      <w:r>
        <w:separator/>
      </w:r>
    </w:p>
  </w:footnote>
  <w:footnote w:type="continuationSeparator" w:id="0">
    <w:p w14:paraId="53D39343" w14:textId="77777777" w:rsidR="009F55E1" w:rsidRDefault="009F55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095836"/>
    <w:multiLevelType w:val="hybridMultilevel"/>
    <w:tmpl w:val="58C2A7A8"/>
    <w:lvl w:ilvl="0" w:tplc="4CD85A60">
      <w:start w:val="1"/>
      <w:numFmt w:val="decimal"/>
      <w:lvlText w:val="%1."/>
      <w:lvlJc w:val="left"/>
      <w:pPr>
        <w:ind w:left="720" w:hanging="360"/>
      </w:pPr>
      <w:rPr>
        <w:rFonts w:hint="default"/>
        <w:b/>
        <w:bCs/>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687068D"/>
    <w:multiLevelType w:val="hybridMultilevel"/>
    <w:tmpl w:val="F88463D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3"/>
  </w:num>
  <w:num w:numId="26" w16cid:durableId="1104690971">
    <w:abstractNumId w:val="36"/>
  </w:num>
  <w:num w:numId="27" w16cid:durableId="1201670287">
    <w:abstractNumId w:val="42"/>
  </w:num>
  <w:num w:numId="28" w16cid:durableId="598562144">
    <w:abstractNumId w:val="20"/>
  </w:num>
  <w:num w:numId="29" w16cid:durableId="871068292">
    <w:abstractNumId w:val="45"/>
  </w:num>
  <w:num w:numId="30" w16cid:durableId="482159744">
    <w:abstractNumId w:val="32"/>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7"/>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616982952">
    <w:abstractNumId w:val="24"/>
  </w:num>
  <w:num w:numId="55" w16cid:durableId="1974141714">
    <w:abstractNumId w:val="38"/>
  </w:num>
  <w:numIdMacAtCleanup w:val="5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12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59A7"/>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1BB5"/>
    <w:rsid w:val="00132812"/>
    <w:rsid w:val="001347F8"/>
    <w:rsid w:val="001359EE"/>
    <w:rsid w:val="001360ED"/>
    <w:rsid w:val="00137BB5"/>
    <w:rsid w:val="00137E05"/>
    <w:rsid w:val="001447F6"/>
    <w:rsid w:val="00147DE3"/>
    <w:rsid w:val="00150794"/>
    <w:rsid w:val="00151DA6"/>
    <w:rsid w:val="0015764D"/>
    <w:rsid w:val="00157931"/>
    <w:rsid w:val="001608C4"/>
    <w:rsid w:val="00164832"/>
    <w:rsid w:val="00171418"/>
    <w:rsid w:val="001772BF"/>
    <w:rsid w:val="001772DE"/>
    <w:rsid w:val="00190181"/>
    <w:rsid w:val="0019496C"/>
    <w:rsid w:val="001961CF"/>
    <w:rsid w:val="001A0689"/>
    <w:rsid w:val="001A4A7F"/>
    <w:rsid w:val="001A59BB"/>
    <w:rsid w:val="001A607E"/>
    <w:rsid w:val="001A6A51"/>
    <w:rsid w:val="001A79C4"/>
    <w:rsid w:val="001B331A"/>
    <w:rsid w:val="001C0237"/>
    <w:rsid w:val="001C0E74"/>
    <w:rsid w:val="001C4DB8"/>
    <w:rsid w:val="001C50B8"/>
    <w:rsid w:val="001D229F"/>
    <w:rsid w:val="001D426E"/>
    <w:rsid w:val="001E0D0D"/>
    <w:rsid w:val="001E2EB6"/>
    <w:rsid w:val="001F4552"/>
    <w:rsid w:val="002019EB"/>
    <w:rsid w:val="00204B58"/>
    <w:rsid w:val="00205051"/>
    <w:rsid w:val="00211F65"/>
    <w:rsid w:val="00214047"/>
    <w:rsid w:val="00216563"/>
    <w:rsid w:val="00217553"/>
    <w:rsid w:val="0021792F"/>
    <w:rsid w:val="00220595"/>
    <w:rsid w:val="00220D06"/>
    <w:rsid w:val="0022365F"/>
    <w:rsid w:val="002246A0"/>
    <w:rsid w:val="00224930"/>
    <w:rsid w:val="00230194"/>
    <w:rsid w:val="00230439"/>
    <w:rsid w:val="00232A09"/>
    <w:rsid w:val="00235176"/>
    <w:rsid w:val="00236061"/>
    <w:rsid w:val="002367B1"/>
    <w:rsid w:val="0024100E"/>
    <w:rsid w:val="00241C1B"/>
    <w:rsid w:val="0024288B"/>
    <w:rsid w:val="00243DB0"/>
    <w:rsid w:val="00244E0F"/>
    <w:rsid w:val="00247265"/>
    <w:rsid w:val="00250934"/>
    <w:rsid w:val="00260663"/>
    <w:rsid w:val="002657E9"/>
    <w:rsid w:val="0026665E"/>
    <w:rsid w:val="00266724"/>
    <w:rsid w:val="0026682E"/>
    <w:rsid w:val="0027147E"/>
    <w:rsid w:val="0027338A"/>
    <w:rsid w:val="002761F4"/>
    <w:rsid w:val="002775E1"/>
    <w:rsid w:val="00277979"/>
    <w:rsid w:val="002809B0"/>
    <w:rsid w:val="00291879"/>
    <w:rsid w:val="00291ADD"/>
    <w:rsid w:val="002920DF"/>
    <w:rsid w:val="00292F3D"/>
    <w:rsid w:val="002953CD"/>
    <w:rsid w:val="00295CA1"/>
    <w:rsid w:val="002979C6"/>
    <w:rsid w:val="002A0E51"/>
    <w:rsid w:val="002A1A44"/>
    <w:rsid w:val="002A291A"/>
    <w:rsid w:val="002A2C54"/>
    <w:rsid w:val="002A487B"/>
    <w:rsid w:val="002A4E2E"/>
    <w:rsid w:val="002A5604"/>
    <w:rsid w:val="002B1701"/>
    <w:rsid w:val="002B23C3"/>
    <w:rsid w:val="002B3587"/>
    <w:rsid w:val="002B443A"/>
    <w:rsid w:val="002B5B35"/>
    <w:rsid w:val="002B7ACC"/>
    <w:rsid w:val="002B7AEE"/>
    <w:rsid w:val="002C2536"/>
    <w:rsid w:val="002C256A"/>
    <w:rsid w:val="002C3031"/>
    <w:rsid w:val="002C4233"/>
    <w:rsid w:val="002C496D"/>
    <w:rsid w:val="002D05EB"/>
    <w:rsid w:val="002D11A8"/>
    <w:rsid w:val="002D2F29"/>
    <w:rsid w:val="002D46C0"/>
    <w:rsid w:val="002D4C01"/>
    <w:rsid w:val="002D5A92"/>
    <w:rsid w:val="002D65D2"/>
    <w:rsid w:val="002D6B31"/>
    <w:rsid w:val="002D7CE1"/>
    <w:rsid w:val="002D7F7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6F39"/>
    <w:rsid w:val="00330881"/>
    <w:rsid w:val="00331CD2"/>
    <w:rsid w:val="00332426"/>
    <w:rsid w:val="00335C41"/>
    <w:rsid w:val="00335FC5"/>
    <w:rsid w:val="00336C4F"/>
    <w:rsid w:val="0033771E"/>
    <w:rsid w:val="00337FEF"/>
    <w:rsid w:val="0035190B"/>
    <w:rsid w:val="00351D0E"/>
    <w:rsid w:val="00354B6D"/>
    <w:rsid w:val="00355210"/>
    <w:rsid w:val="00355CFD"/>
    <w:rsid w:val="00365DF9"/>
    <w:rsid w:val="00367FD3"/>
    <w:rsid w:val="0037066E"/>
    <w:rsid w:val="00372DB4"/>
    <w:rsid w:val="00373A36"/>
    <w:rsid w:val="0037419E"/>
    <w:rsid w:val="00375AF5"/>
    <w:rsid w:val="003761BD"/>
    <w:rsid w:val="00376DFB"/>
    <w:rsid w:val="00377448"/>
    <w:rsid w:val="00377884"/>
    <w:rsid w:val="003826BD"/>
    <w:rsid w:val="00382814"/>
    <w:rsid w:val="00385414"/>
    <w:rsid w:val="00390074"/>
    <w:rsid w:val="00392F73"/>
    <w:rsid w:val="00393600"/>
    <w:rsid w:val="0039762B"/>
    <w:rsid w:val="003977CD"/>
    <w:rsid w:val="003A0C37"/>
    <w:rsid w:val="003A1B6B"/>
    <w:rsid w:val="003A33C5"/>
    <w:rsid w:val="003A46C0"/>
    <w:rsid w:val="003A600E"/>
    <w:rsid w:val="003A6513"/>
    <w:rsid w:val="003B16C7"/>
    <w:rsid w:val="003B261A"/>
    <w:rsid w:val="003B3115"/>
    <w:rsid w:val="003C19F1"/>
    <w:rsid w:val="003C3C67"/>
    <w:rsid w:val="003C4186"/>
    <w:rsid w:val="003C6185"/>
    <w:rsid w:val="003D0D2D"/>
    <w:rsid w:val="003D1885"/>
    <w:rsid w:val="003D1BC0"/>
    <w:rsid w:val="003D20F1"/>
    <w:rsid w:val="003D4710"/>
    <w:rsid w:val="003E16D7"/>
    <w:rsid w:val="003E197E"/>
    <w:rsid w:val="003E2D9A"/>
    <w:rsid w:val="003E4B70"/>
    <w:rsid w:val="003E54CF"/>
    <w:rsid w:val="003E5FBA"/>
    <w:rsid w:val="003F1233"/>
    <w:rsid w:val="003F239D"/>
    <w:rsid w:val="003F67A4"/>
    <w:rsid w:val="00400786"/>
    <w:rsid w:val="00401FDA"/>
    <w:rsid w:val="004046F0"/>
    <w:rsid w:val="0040668F"/>
    <w:rsid w:val="00410590"/>
    <w:rsid w:val="00411EF7"/>
    <w:rsid w:val="00412677"/>
    <w:rsid w:val="00422A38"/>
    <w:rsid w:val="00425160"/>
    <w:rsid w:val="00430DE3"/>
    <w:rsid w:val="00432156"/>
    <w:rsid w:val="00432A63"/>
    <w:rsid w:val="004348AE"/>
    <w:rsid w:val="00436BCE"/>
    <w:rsid w:val="004376C0"/>
    <w:rsid w:val="0044223A"/>
    <w:rsid w:val="00447605"/>
    <w:rsid w:val="00450B67"/>
    <w:rsid w:val="00451383"/>
    <w:rsid w:val="00451851"/>
    <w:rsid w:val="0045189A"/>
    <w:rsid w:val="00453343"/>
    <w:rsid w:val="004538C3"/>
    <w:rsid w:val="00453B48"/>
    <w:rsid w:val="004601E8"/>
    <w:rsid w:val="004608B9"/>
    <w:rsid w:val="00463B55"/>
    <w:rsid w:val="00465947"/>
    <w:rsid w:val="004667B1"/>
    <w:rsid w:val="00467F66"/>
    <w:rsid w:val="00470461"/>
    <w:rsid w:val="00470BB1"/>
    <w:rsid w:val="00472EB6"/>
    <w:rsid w:val="00473153"/>
    <w:rsid w:val="0047350F"/>
    <w:rsid w:val="004743AF"/>
    <w:rsid w:val="00482C17"/>
    <w:rsid w:val="00484CE3"/>
    <w:rsid w:val="00486D46"/>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3973"/>
    <w:rsid w:val="004D3F8C"/>
    <w:rsid w:val="004D445F"/>
    <w:rsid w:val="004E087B"/>
    <w:rsid w:val="004E44A4"/>
    <w:rsid w:val="004E7B8B"/>
    <w:rsid w:val="004E7BDD"/>
    <w:rsid w:val="004F1966"/>
    <w:rsid w:val="004F1E21"/>
    <w:rsid w:val="004F2542"/>
    <w:rsid w:val="004F4E33"/>
    <w:rsid w:val="004F5CE8"/>
    <w:rsid w:val="004F740D"/>
    <w:rsid w:val="004F7B8F"/>
    <w:rsid w:val="00500748"/>
    <w:rsid w:val="00500ADE"/>
    <w:rsid w:val="005011D6"/>
    <w:rsid w:val="00501BD7"/>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6403"/>
    <w:rsid w:val="00547B11"/>
    <w:rsid w:val="00557D77"/>
    <w:rsid w:val="00562EAA"/>
    <w:rsid w:val="00563B58"/>
    <w:rsid w:val="005640C4"/>
    <w:rsid w:val="0056684C"/>
    <w:rsid w:val="00566FE2"/>
    <w:rsid w:val="00571245"/>
    <w:rsid w:val="00574A0C"/>
    <w:rsid w:val="0057780F"/>
    <w:rsid w:val="00581E0A"/>
    <w:rsid w:val="00582A0E"/>
    <w:rsid w:val="005841E5"/>
    <w:rsid w:val="00586D89"/>
    <w:rsid w:val="005877C8"/>
    <w:rsid w:val="00587923"/>
    <w:rsid w:val="00594F9F"/>
    <w:rsid w:val="005A1B4C"/>
    <w:rsid w:val="005A545C"/>
    <w:rsid w:val="005B271A"/>
    <w:rsid w:val="005B3A2D"/>
    <w:rsid w:val="005B44E7"/>
    <w:rsid w:val="005C1567"/>
    <w:rsid w:val="005C1F65"/>
    <w:rsid w:val="005C28D3"/>
    <w:rsid w:val="005C451A"/>
    <w:rsid w:val="005C6CE5"/>
    <w:rsid w:val="005C71F5"/>
    <w:rsid w:val="005D3F07"/>
    <w:rsid w:val="005D4A1E"/>
    <w:rsid w:val="005D4F72"/>
    <w:rsid w:val="005E13EA"/>
    <w:rsid w:val="005E17F1"/>
    <w:rsid w:val="005E212D"/>
    <w:rsid w:val="005F64AA"/>
    <w:rsid w:val="005F7851"/>
    <w:rsid w:val="00606E27"/>
    <w:rsid w:val="006108C9"/>
    <w:rsid w:val="00614DF7"/>
    <w:rsid w:val="006179BB"/>
    <w:rsid w:val="0062158D"/>
    <w:rsid w:val="006223FD"/>
    <w:rsid w:val="00623795"/>
    <w:rsid w:val="00626344"/>
    <w:rsid w:val="006326D1"/>
    <w:rsid w:val="00632E0A"/>
    <w:rsid w:val="00633165"/>
    <w:rsid w:val="00637E0E"/>
    <w:rsid w:val="006447DE"/>
    <w:rsid w:val="00644889"/>
    <w:rsid w:val="00645E0F"/>
    <w:rsid w:val="0065164D"/>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F87"/>
    <w:rsid w:val="00687016"/>
    <w:rsid w:val="006872A0"/>
    <w:rsid w:val="0069625A"/>
    <w:rsid w:val="00696A88"/>
    <w:rsid w:val="00696F65"/>
    <w:rsid w:val="00697572"/>
    <w:rsid w:val="006A6A45"/>
    <w:rsid w:val="006B4496"/>
    <w:rsid w:val="006B5E67"/>
    <w:rsid w:val="006B64B9"/>
    <w:rsid w:val="006B6612"/>
    <w:rsid w:val="006C2EB5"/>
    <w:rsid w:val="006D0D6F"/>
    <w:rsid w:val="006D18A3"/>
    <w:rsid w:val="006D241C"/>
    <w:rsid w:val="006D5970"/>
    <w:rsid w:val="006E064B"/>
    <w:rsid w:val="006E481E"/>
    <w:rsid w:val="006E795F"/>
    <w:rsid w:val="006F0862"/>
    <w:rsid w:val="006F1438"/>
    <w:rsid w:val="006F2A9E"/>
    <w:rsid w:val="006F4F95"/>
    <w:rsid w:val="006F5ED3"/>
    <w:rsid w:val="00700249"/>
    <w:rsid w:val="007069CD"/>
    <w:rsid w:val="00706BB5"/>
    <w:rsid w:val="0071231A"/>
    <w:rsid w:val="00712E90"/>
    <w:rsid w:val="00713B7E"/>
    <w:rsid w:val="0072678F"/>
    <w:rsid w:val="007276E5"/>
    <w:rsid w:val="00727C4C"/>
    <w:rsid w:val="00733C4E"/>
    <w:rsid w:val="00734809"/>
    <w:rsid w:val="0073714E"/>
    <w:rsid w:val="007374EF"/>
    <w:rsid w:val="007406E1"/>
    <w:rsid w:val="00741793"/>
    <w:rsid w:val="00743E40"/>
    <w:rsid w:val="00745016"/>
    <w:rsid w:val="0075031F"/>
    <w:rsid w:val="00750676"/>
    <w:rsid w:val="00751263"/>
    <w:rsid w:val="007544FC"/>
    <w:rsid w:val="00755427"/>
    <w:rsid w:val="00756548"/>
    <w:rsid w:val="0075673A"/>
    <w:rsid w:val="0075704F"/>
    <w:rsid w:val="00763B2D"/>
    <w:rsid w:val="00764C84"/>
    <w:rsid w:val="007710AD"/>
    <w:rsid w:val="00772924"/>
    <w:rsid w:val="0078112D"/>
    <w:rsid w:val="0078554F"/>
    <w:rsid w:val="00786312"/>
    <w:rsid w:val="007872F2"/>
    <w:rsid w:val="007873F9"/>
    <w:rsid w:val="007908E0"/>
    <w:rsid w:val="00793EB3"/>
    <w:rsid w:val="00794205"/>
    <w:rsid w:val="0079422A"/>
    <w:rsid w:val="007A1F6A"/>
    <w:rsid w:val="007A4C84"/>
    <w:rsid w:val="007A4F8A"/>
    <w:rsid w:val="007A508B"/>
    <w:rsid w:val="007A628F"/>
    <w:rsid w:val="007A6364"/>
    <w:rsid w:val="007B0DE3"/>
    <w:rsid w:val="007B1BFD"/>
    <w:rsid w:val="007B26E5"/>
    <w:rsid w:val="007B6D07"/>
    <w:rsid w:val="007B7191"/>
    <w:rsid w:val="007C1D94"/>
    <w:rsid w:val="007C556F"/>
    <w:rsid w:val="007C5ABE"/>
    <w:rsid w:val="007C6A87"/>
    <w:rsid w:val="007C7479"/>
    <w:rsid w:val="007D0200"/>
    <w:rsid w:val="007D0A07"/>
    <w:rsid w:val="007D0F11"/>
    <w:rsid w:val="007D133D"/>
    <w:rsid w:val="007D3EB4"/>
    <w:rsid w:val="007D3F16"/>
    <w:rsid w:val="007D4F09"/>
    <w:rsid w:val="007D5CFF"/>
    <w:rsid w:val="007F10BD"/>
    <w:rsid w:val="007F312E"/>
    <w:rsid w:val="007F3F7E"/>
    <w:rsid w:val="007F4BA4"/>
    <w:rsid w:val="007F7876"/>
    <w:rsid w:val="008022B4"/>
    <w:rsid w:val="00813CEC"/>
    <w:rsid w:val="0081534C"/>
    <w:rsid w:val="00816CE7"/>
    <w:rsid w:val="008171E4"/>
    <w:rsid w:val="008208EA"/>
    <w:rsid w:val="00822B44"/>
    <w:rsid w:val="00824E67"/>
    <w:rsid w:val="00825A64"/>
    <w:rsid w:val="00826F48"/>
    <w:rsid w:val="008300F0"/>
    <w:rsid w:val="008308AE"/>
    <w:rsid w:val="00830DD1"/>
    <w:rsid w:val="0083166E"/>
    <w:rsid w:val="00831DC3"/>
    <w:rsid w:val="008322C7"/>
    <w:rsid w:val="008340BA"/>
    <w:rsid w:val="00834F1D"/>
    <w:rsid w:val="00836FEC"/>
    <w:rsid w:val="00840377"/>
    <w:rsid w:val="00841F9D"/>
    <w:rsid w:val="008420E1"/>
    <w:rsid w:val="008443C6"/>
    <w:rsid w:val="00844D98"/>
    <w:rsid w:val="00846D84"/>
    <w:rsid w:val="00850233"/>
    <w:rsid w:val="0085230E"/>
    <w:rsid w:val="008550A1"/>
    <w:rsid w:val="008567D3"/>
    <w:rsid w:val="00861038"/>
    <w:rsid w:val="00865533"/>
    <w:rsid w:val="00865B58"/>
    <w:rsid w:val="00866B50"/>
    <w:rsid w:val="00867A63"/>
    <w:rsid w:val="008708F1"/>
    <w:rsid w:val="00871960"/>
    <w:rsid w:val="0087369F"/>
    <w:rsid w:val="00874D5F"/>
    <w:rsid w:val="00880539"/>
    <w:rsid w:val="00881CE2"/>
    <w:rsid w:val="008859E8"/>
    <w:rsid w:val="0088737B"/>
    <w:rsid w:val="00891078"/>
    <w:rsid w:val="00892716"/>
    <w:rsid w:val="00893067"/>
    <w:rsid w:val="008933DE"/>
    <w:rsid w:val="00895FCE"/>
    <w:rsid w:val="00896A4E"/>
    <w:rsid w:val="00897F3E"/>
    <w:rsid w:val="008A21B4"/>
    <w:rsid w:val="008A3ACA"/>
    <w:rsid w:val="008B07DE"/>
    <w:rsid w:val="008B1309"/>
    <w:rsid w:val="008B28E7"/>
    <w:rsid w:val="008B521B"/>
    <w:rsid w:val="008B67F6"/>
    <w:rsid w:val="008C14C7"/>
    <w:rsid w:val="008C2F36"/>
    <w:rsid w:val="008C2FFB"/>
    <w:rsid w:val="008C633F"/>
    <w:rsid w:val="008C6EEA"/>
    <w:rsid w:val="008C7770"/>
    <w:rsid w:val="008C79C7"/>
    <w:rsid w:val="008D03B0"/>
    <w:rsid w:val="008D1665"/>
    <w:rsid w:val="008D2150"/>
    <w:rsid w:val="008D5813"/>
    <w:rsid w:val="008D5999"/>
    <w:rsid w:val="008D634E"/>
    <w:rsid w:val="008D778A"/>
    <w:rsid w:val="008D78C9"/>
    <w:rsid w:val="008E3195"/>
    <w:rsid w:val="008E5A35"/>
    <w:rsid w:val="008E6624"/>
    <w:rsid w:val="008F0424"/>
    <w:rsid w:val="008F127E"/>
    <w:rsid w:val="008F32D9"/>
    <w:rsid w:val="00902A65"/>
    <w:rsid w:val="00903932"/>
    <w:rsid w:val="009079BD"/>
    <w:rsid w:val="00912BD9"/>
    <w:rsid w:val="00916FB2"/>
    <w:rsid w:val="00920E5B"/>
    <w:rsid w:val="00926436"/>
    <w:rsid w:val="00926C53"/>
    <w:rsid w:val="0093018C"/>
    <w:rsid w:val="0094215A"/>
    <w:rsid w:val="00943630"/>
    <w:rsid w:val="0094495F"/>
    <w:rsid w:val="00953882"/>
    <w:rsid w:val="009544C0"/>
    <w:rsid w:val="00954FA4"/>
    <w:rsid w:val="00956AE9"/>
    <w:rsid w:val="00956E72"/>
    <w:rsid w:val="00964CC6"/>
    <w:rsid w:val="00967BFA"/>
    <w:rsid w:val="0098262C"/>
    <w:rsid w:val="0098427C"/>
    <w:rsid w:val="00986B43"/>
    <w:rsid w:val="00986C0B"/>
    <w:rsid w:val="00986D46"/>
    <w:rsid w:val="00987A06"/>
    <w:rsid w:val="009900F2"/>
    <w:rsid w:val="00991FDA"/>
    <w:rsid w:val="00992ACA"/>
    <w:rsid w:val="009A5F3B"/>
    <w:rsid w:val="009A5F79"/>
    <w:rsid w:val="009A6F87"/>
    <w:rsid w:val="009B0B61"/>
    <w:rsid w:val="009B28C0"/>
    <w:rsid w:val="009B3178"/>
    <w:rsid w:val="009B3E46"/>
    <w:rsid w:val="009B7136"/>
    <w:rsid w:val="009C11B7"/>
    <w:rsid w:val="009C2354"/>
    <w:rsid w:val="009C337F"/>
    <w:rsid w:val="009C53E7"/>
    <w:rsid w:val="009C6092"/>
    <w:rsid w:val="009C6A9B"/>
    <w:rsid w:val="009C7342"/>
    <w:rsid w:val="009D4365"/>
    <w:rsid w:val="009D477B"/>
    <w:rsid w:val="009D4E3B"/>
    <w:rsid w:val="009D59C2"/>
    <w:rsid w:val="009D7869"/>
    <w:rsid w:val="009D7BC9"/>
    <w:rsid w:val="009E0751"/>
    <w:rsid w:val="009E122F"/>
    <w:rsid w:val="009E1519"/>
    <w:rsid w:val="009E1982"/>
    <w:rsid w:val="009E4D2C"/>
    <w:rsid w:val="009F0978"/>
    <w:rsid w:val="009F3AEC"/>
    <w:rsid w:val="009F55E1"/>
    <w:rsid w:val="009F6801"/>
    <w:rsid w:val="00A00081"/>
    <w:rsid w:val="00A0167A"/>
    <w:rsid w:val="00A06422"/>
    <w:rsid w:val="00A10D56"/>
    <w:rsid w:val="00A12AAE"/>
    <w:rsid w:val="00A12F22"/>
    <w:rsid w:val="00A16DD1"/>
    <w:rsid w:val="00A16E7D"/>
    <w:rsid w:val="00A22441"/>
    <w:rsid w:val="00A23F3B"/>
    <w:rsid w:val="00A24372"/>
    <w:rsid w:val="00A24406"/>
    <w:rsid w:val="00A25F64"/>
    <w:rsid w:val="00A275F6"/>
    <w:rsid w:val="00A303B9"/>
    <w:rsid w:val="00A37416"/>
    <w:rsid w:val="00A37D24"/>
    <w:rsid w:val="00A40ED6"/>
    <w:rsid w:val="00A47621"/>
    <w:rsid w:val="00A479CD"/>
    <w:rsid w:val="00A50CFC"/>
    <w:rsid w:val="00A54D67"/>
    <w:rsid w:val="00A55A3F"/>
    <w:rsid w:val="00A5656A"/>
    <w:rsid w:val="00A60103"/>
    <w:rsid w:val="00A652F6"/>
    <w:rsid w:val="00A65861"/>
    <w:rsid w:val="00A732EA"/>
    <w:rsid w:val="00A7489E"/>
    <w:rsid w:val="00A76A35"/>
    <w:rsid w:val="00A8015F"/>
    <w:rsid w:val="00A809BA"/>
    <w:rsid w:val="00A85039"/>
    <w:rsid w:val="00A906AA"/>
    <w:rsid w:val="00A90E42"/>
    <w:rsid w:val="00A923B9"/>
    <w:rsid w:val="00A94C5E"/>
    <w:rsid w:val="00A976AC"/>
    <w:rsid w:val="00AA252C"/>
    <w:rsid w:val="00AA34F2"/>
    <w:rsid w:val="00AA666E"/>
    <w:rsid w:val="00AA6C2D"/>
    <w:rsid w:val="00AA7960"/>
    <w:rsid w:val="00AB094F"/>
    <w:rsid w:val="00AB5518"/>
    <w:rsid w:val="00AB5ED3"/>
    <w:rsid w:val="00AC3A0E"/>
    <w:rsid w:val="00AC4A04"/>
    <w:rsid w:val="00AC5679"/>
    <w:rsid w:val="00AD336F"/>
    <w:rsid w:val="00AE134C"/>
    <w:rsid w:val="00AE1868"/>
    <w:rsid w:val="00AE2564"/>
    <w:rsid w:val="00AE301F"/>
    <w:rsid w:val="00AE3302"/>
    <w:rsid w:val="00AE5BA6"/>
    <w:rsid w:val="00AE6231"/>
    <w:rsid w:val="00AE7077"/>
    <w:rsid w:val="00AF19E6"/>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9A2"/>
    <w:rsid w:val="00B3747F"/>
    <w:rsid w:val="00B42E76"/>
    <w:rsid w:val="00B43035"/>
    <w:rsid w:val="00B43194"/>
    <w:rsid w:val="00B436BF"/>
    <w:rsid w:val="00B47734"/>
    <w:rsid w:val="00B50FBA"/>
    <w:rsid w:val="00B558EB"/>
    <w:rsid w:val="00B577D3"/>
    <w:rsid w:val="00B60466"/>
    <w:rsid w:val="00B6548F"/>
    <w:rsid w:val="00B65D2E"/>
    <w:rsid w:val="00B71A32"/>
    <w:rsid w:val="00B7502A"/>
    <w:rsid w:val="00B75655"/>
    <w:rsid w:val="00B75CF3"/>
    <w:rsid w:val="00B77305"/>
    <w:rsid w:val="00B774BD"/>
    <w:rsid w:val="00B82CC2"/>
    <w:rsid w:val="00B84A89"/>
    <w:rsid w:val="00B9256C"/>
    <w:rsid w:val="00B92BEF"/>
    <w:rsid w:val="00B94443"/>
    <w:rsid w:val="00B9689A"/>
    <w:rsid w:val="00B97056"/>
    <w:rsid w:val="00B975ED"/>
    <w:rsid w:val="00BA327A"/>
    <w:rsid w:val="00BA3953"/>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51B"/>
    <w:rsid w:val="00C01D14"/>
    <w:rsid w:val="00C01D97"/>
    <w:rsid w:val="00C025B4"/>
    <w:rsid w:val="00C029EC"/>
    <w:rsid w:val="00C11FD8"/>
    <w:rsid w:val="00C161FD"/>
    <w:rsid w:val="00C17C9F"/>
    <w:rsid w:val="00C23F17"/>
    <w:rsid w:val="00C246F2"/>
    <w:rsid w:val="00C26D0D"/>
    <w:rsid w:val="00C27C95"/>
    <w:rsid w:val="00C300D2"/>
    <w:rsid w:val="00C3270F"/>
    <w:rsid w:val="00C3278B"/>
    <w:rsid w:val="00C33375"/>
    <w:rsid w:val="00C34C23"/>
    <w:rsid w:val="00C368FA"/>
    <w:rsid w:val="00C42005"/>
    <w:rsid w:val="00C44237"/>
    <w:rsid w:val="00C4664D"/>
    <w:rsid w:val="00C472AA"/>
    <w:rsid w:val="00C50A05"/>
    <w:rsid w:val="00C54AED"/>
    <w:rsid w:val="00C555FC"/>
    <w:rsid w:val="00C55E9B"/>
    <w:rsid w:val="00C56D09"/>
    <w:rsid w:val="00C57D24"/>
    <w:rsid w:val="00C604D6"/>
    <w:rsid w:val="00C60F62"/>
    <w:rsid w:val="00C63CAB"/>
    <w:rsid w:val="00C63D00"/>
    <w:rsid w:val="00C6441B"/>
    <w:rsid w:val="00C65737"/>
    <w:rsid w:val="00C65921"/>
    <w:rsid w:val="00C7108B"/>
    <w:rsid w:val="00C75883"/>
    <w:rsid w:val="00C774E7"/>
    <w:rsid w:val="00C77FA5"/>
    <w:rsid w:val="00C8089F"/>
    <w:rsid w:val="00C835FE"/>
    <w:rsid w:val="00C836CC"/>
    <w:rsid w:val="00C84C57"/>
    <w:rsid w:val="00C852D6"/>
    <w:rsid w:val="00C87A74"/>
    <w:rsid w:val="00C92C71"/>
    <w:rsid w:val="00C93F8F"/>
    <w:rsid w:val="00CA0894"/>
    <w:rsid w:val="00CA340C"/>
    <w:rsid w:val="00CA3593"/>
    <w:rsid w:val="00CA5726"/>
    <w:rsid w:val="00CA7E6A"/>
    <w:rsid w:val="00CB258E"/>
    <w:rsid w:val="00CB3C8F"/>
    <w:rsid w:val="00CC02F1"/>
    <w:rsid w:val="00CC1122"/>
    <w:rsid w:val="00CC11A6"/>
    <w:rsid w:val="00CC135E"/>
    <w:rsid w:val="00CC4AB1"/>
    <w:rsid w:val="00CC7226"/>
    <w:rsid w:val="00CD0735"/>
    <w:rsid w:val="00CD1E70"/>
    <w:rsid w:val="00CD45E3"/>
    <w:rsid w:val="00CD4771"/>
    <w:rsid w:val="00CD5089"/>
    <w:rsid w:val="00CD5D3F"/>
    <w:rsid w:val="00CD7E1F"/>
    <w:rsid w:val="00CE4BC4"/>
    <w:rsid w:val="00CE7DA2"/>
    <w:rsid w:val="00CF2E0B"/>
    <w:rsid w:val="00CF2F8A"/>
    <w:rsid w:val="00CF3DB3"/>
    <w:rsid w:val="00CF6EC5"/>
    <w:rsid w:val="00D0274B"/>
    <w:rsid w:val="00D0503D"/>
    <w:rsid w:val="00D052BC"/>
    <w:rsid w:val="00D05A5D"/>
    <w:rsid w:val="00D07026"/>
    <w:rsid w:val="00D146AE"/>
    <w:rsid w:val="00D17BC8"/>
    <w:rsid w:val="00D21FF1"/>
    <w:rsid w:val="00D22C8F"/>
    <w:rsid w:val="00D3203C"/>
    <w:rsid w:val="00D33491"/>
    <w:rsid w:val="00D3442D"/>
    <w:rsid w:val="00D36F00"/>
    <w:rsid w:val="00D44B67"/>
    <w:rsid w:val="00D44F8E"/>
    <w:rsid w:val="00D51FD5"/>
    <w:rsid w:val="00D55DE0"/>
    <w:rsid w:val="00D57A05"/>
    <w:rsid w:val="00D60758"/>
    <w:rsid w:val="00D607EF"/>
    <w:rsid w:val="00D60F88"/>
    <w:rsid w:val="00D62951"/>
    <w:rsid w:val="00D646BD"/>
    <w:rsid w:val="00D65558"/>
    <w:rsid w:val="00D65BA5"/>
    <w:rsid w:val="00D71201"/>
    <w:rsid w:val="00D720C7"/>
    <w:rsid w:val="00D84841"/>
    <w:rsid w:val="00D876E6"/>
    <w:rsid w:val="00D90958"/>
    <w:rsid w:val="00DA1025"/>
    <w:rsid w:val="00DA1BE4"/>
    <w:rsid w:val="00DA22EC"/>
    <w:rsid w:val="00DA5682"/>
    <w:rsid w:val="00DA5860"/>
    <w:rsid w:val="00DA5C0C"/>
    <w:rsid w:val="00DB2767"/>
    <w:rsid w:val="00DB45A7"/>
    <w:rsid w:val="00DB7D0B"/>
    <w:rsid w:val="00DC1B10"/>
    <w:rsid w:val="00DC24A8"/>
    <w:rsid w:val="00DC2924"/>
    <w:rsid w:val="00DC4729"/>
    <w:rsid w:val="00DD08F1"/>
    <w:rsid w:val="00DD143C"/>
    <w:rsid w:val="00DD31C5"/>
    <w:rsid w:val="00DD5020"/>
    <w:rsid w:val="00DD63BE"/>
    <w:rsid w:val="00DE4296"/>
    <w:rsid w:val="00DE6B2E"/>
    <w:rsid w:val="00DE77B8"/>
    <w:rsid w:val="00DF0288"/>
    <w:rsid w:val="00DF0EEA"/>
    <w:rsid w:val="00DF2469"/>
    <w:rsid w:val="00DF7899"/>
    <w:rsid w:val="00E0524C"/>
    <w:rsid w:val="00E15751"/>
    <w:rsid w:val="00E17160"/>
    <w:rsid w:val="00E17D41"/>
    <w:rsid w:val="00E231D1"/>
    <w:rsid w:val="00E2589E"/>
    <w:rsid w:val="00E3288D"/>
    <w:rsid w:val="00E35112"/>
    <w:rsid w:val="00E35BEC"/>
    <w:rsid w:val="00E41A6A"/>
    <w:rsid w:val="00E50821"/>
    <w:rsid w:val="00E51F91"/>
    <w:rsid w:val="00E543AC"/>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BC1"/>
    <w:rsid w:val="00E87F70"/>
    <w:rsid w:val="00E9107A"/>
    <w:rsid w:val="00E91F62"/>
    <w:rsid w:val="00E929FD"/>
    <w:rsid w:val="00E93240"/>
    <w:rsid w:val="00E9479B"/>
    <w:rsid w:val="00E94E22"/>
    <w:rsid w:val="00E95F08"/>
    <w:rsid w:val="00E97171"/>
    <w:rsid w:val="00EA0E6D"/>
    <w:rsid w:val="00EA230B"/>
    <w:rsid w:val="00EA3B20"/>
    <w:rsid w:val="00EA4D48"/>
    <w:rsid w:val="00EA682E"/>
    <w:rsid w:val="00EA7ADF"/>
    <w:rsid w:val="00EB2173"/>
    <w:rsid w:val="00EB62E6"/>
    <w:rsid w:val="00EB695F"/>
    <w:rsid w:val="00EB7EFF"/>
    <w:rsid w:val="00EC3A85"/>
    <w:rsid w:val="00EC4B89"/>
    <w:rsid w:val="00EC59A5"/>
    <w:rsid w:val="00EC6E15"/>
    <w:rsid w:val="00ED1B30"/>
    <w:rsid w:val="00ED5D03"/>
    <w:rsid w:val="00EE01ED"/>
    <w:rsid w:val="00EE11CD"/>
    <w:rsid w:val="00EE1AC1"/>
    <w:rsid w:val="00EE39D6"/>
    <w:rsid w:val="00EE43F6"/>
    <w:rsid w:val="00EE52AD"/>
    <w:rsid w:val="00EE5BC3"/>
    <w:rsid w:val="00EE6FAB"/>
    <w:rsid w:val="00EE7328"/>
    <w:rsid w:val="00EF328C"/>
    <w:rsid w:val="00EF68BB"/>
    <w:rsid w:val="00F01F92"/>
    <w:rsid w:val="00F02331"/>
    <w:rsid w:val="00F030D4"/>
    <w:rsid w:val="00F04053"/>
    <w:rsid w:val="00F06573"/>
    <w:rsid w:val="00F07C31"/>
    <w:rsid w:val="00F10A08"/>
    <w:rsid w:val="00F15354"/>
    <w:rsid w:val="00F2103C"/>
    <w:rsid w:val="00F22AC5"/>
    <w:rsid w:val="00F254D1"/>
    <w:rsid w:val="00F27015"/>
    <w:rsid w:val="00F32B82"/>
    <w:rsid w:val="00F34C86"/>
    <w:rsid w:val="00F35364"/>
    <w:rsid w:val="00F4043E"/>
    <w:rsid w:val="00F41795"/>
    <w:rsid w:val="00F41BBC"/>
    <w:rsid w:val="00F444F0"/>
    <w:rsid w:val="00F446FF"/>
    <w:rsid w:val="00F45521"/>
    <w:rsid w:val="00F50847"/>
    <w:rsid w:val="00F53F27"/>
    <w:rsid w:val="00F546D1"/>
    <w:rsid w:val="00F552A0"/>
    <w:rsid w:val="00F60281"/>
    <w:rsid w:val="00F66272"/>
    <w:rsid w:val="00F709C0"/>
    <w:rsid w:val="00F71686"/>
    <w:rsid w:val="00F71B06"/>
    <w:rsid w:val="00F81FEC"/>
    <w:rsid w:val="00F927A1"/>
    <w:rsid w:val="00F92E4D"/>
    <w:rsid w:val="00F9301B"/>
    <w:rsid w:val="00F95BD0"/>
    <w:rsid w:val="00F95D08"/>
    <w:rsid w:val="00FA23BD"/>
    <w:rsid w:val="00FA3764"/>
    <w:rsid w:val="00FA41C7"/>
    <w:rsid w:val="00FA4870"/>
    <w:rsid w:val="00FA4A79"/>
    <w:rsid w:val="00FA56ED"/>
    <w:rsid w:val="00FB05DD"/>
    <w:rsid w:val="00FB0F7C"/>
    <w:rsid w:val="00FB24EA"/>
    <w:rsid w:val="00FB5FA6"/>
    <w:rsid w:val="00FC0334"/>
    <w:rsid w:val="00FC1310"/>
    <w:rsid w:val="00FC2FF3"/>
    <w:rsid w:val="00FC3263"/>
    <w:rsid w:val="00FC395D"/>
    <w:rsid w:val="00FC51F9"/>
    <w:rsid w:val="00FC5B40"/>
    <w:rsid w:val="00FC5FF8"/>
    <w:rsid w:val="00FD271B"/>
    <w:rsid w:val="00FD3D7C"/>
    <w:rsid w:val="00FD4F8F"/>
    <w:rsid w:val="00FE0C16"/>
    <w:rsid w:val="00FE14B1"/>
    <w:rsid w:val="00FE4D97"/>
    <w:rsid w:val="00FE5F90"/>
    <w:rsid w:val="00FF0070"/>
    <w:rsid w:val="00FF07C3"/>
    <w:rsid w:val="00FF4F52"/>
    <w:rsid w:val="00FF5F6A"/>
    <w:rsid w:val="00FF6028"/>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750676"/>
    <w:pPr>
      <w:ind w:left="720"/>
      <w:contextualSpacing/>
    </w:pPr>
  </w:style>
  <w:style w:type="character" w:styleId="UnresolvedMention">
    <w:name w:val="Unresolved Mention"/>
    <w:basedOn w:val="DefaultParagraphFont"/>
    <w:uiPriority w:val="99"/>
    <w:semiHidden/>
    <w:unhideWhenUsed/>
    <w:rsid w:val="001D426E"/>
    <w:rPr>
      <w:color w:val="605E5C"/>
      <w:shd w:val="clear" w:color="auto" w:fill="E1DFDD"/>
    </w:rPr>
  </w:style>
  <w:style w:type="paragraph" w:styleId="NormalWeb">
    <w:name w:val="Normal (Web)"/>
    <w:basedOn w:val="Normal"/>
    <w:uiPriority w:val="99"/>
    <w:semiHidden/>
    <w:unhideWhenUsed/>
    <w:rsid w:val="008C2F3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8C2F36"/>
  </w:style>
  <w:style w:type="character" w:styleId="Emphasis">
    <w:name w:val="Emphasis"/>
    <w:basedOn w:val="DefaultParagraphFont"/>
    <w:uiPriority w:val="20"/>
    <w:qFormat/>
    <w:rsid w:val="008C2F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adampeterspencer08@gmail.com"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4%3189%39%38@%73%74%75%64%65%6et%2e%75%77%74%73%64%2e%61%63%2eu%6b"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dampeterspencer@gwynedd.llyw.cymru" TargetMode="External"/><Relationship Id="rId5" Type="http://schemas.openxmlformats.org/officeDocument/2006/relationships/styles" Target="styles.xml"/><Relationship Id="rId15" Type="http://schemas.openxmlformats.org/officeDocument/2006/relationships/hyperlink" Target="mailto:lynnejones2@gwynedd.llyw.cymru"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Lynnejones2@gwynedd.llyw.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16</Pages>
  <Words>4021</Words>
  <Characters>22925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 Spencer (2418998)</cp:lastModifiedBy>
  <cp:revision>186</cp:revision>
  <cp:lastPrinted>2020-02-11T19:20:00Z</cp:lastPrinted>
  <dcterms:created xsi:type="dcterms:W3CDTF">2026-09-21T10:01:00Z</dcterms:created>
  <dcterms:modified xsi:type="dcterms:W3CDTF">2026-10-07T10:15:00Z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