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B42B3" w:rsidRDefault="00192ED9" w14:paraId="193DCE72" w14:textId="67656746">
      <w:pPr>
        <w:rPr>
          <w:b/>
          <w:bCs/>
          <w:sz w:val="28"/>
          <w:szCs w:val="28"/>
        </w:rPr>
      </w:pPr>
      <w:r>
        <w:rPr>
          <w:noProof/>
        </w:rPr>
        <w:drawing>
          <wp:inline distT="0" distB="0" distL="0" distR="0" wp14:anchorId="3837E795" wp14:editId="53BC2255">
            <wp:extent cx="1809750" cy="723900"/>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a:picLocks noChangeAspect="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inline>
        </w:drawing>
      </w:r>
    </w:p>
    <w:p w:rsidR="00192ED9" w:rsidRDefault="00192ED9" w14:paraId="34269B5A" w14:textId="77777777">
      <w:pPr>
        <w:rPr>
          <w:b/>
          <w:bCs/>
          <w:sz w:val="28"/>
          <w:szCs w:val="28"/>
        </w:rPr>
      </w:pPr>
    </w:p>
    <w:p w:rsidR="00192ED9" w:rsidRDefault="00192ED9" w14:paraId="7055970E" w14:textId="77777777">
      <w:pPr>
        <w:rPr>
          <w:b/>
          <w:bCs/>
          <w:sz w:val="28"/>
          <w:szCs w:val="28"/>
        </w:rPr>
      </w:pPr>
    </w:p>
    <w:p w:rsidR="00192ED9" w:rsidRDefault="00192ED9" w14:paraId="3A406952" w14:textId="77777777">
      <w:pPr>
        <w:rPr>
          <w:b/>
          <w:bCs/>
          <w:sz w:val="28"/>
          <w:szCs w:val="28"/>
        </w:rPr>
      </w:pPr>
    </w:p>
    <w:p w:rsidR="13A8A4FC" w:rsidP="13A8A4FC" w:rsidRDefault="13A8A4FC" w14:paraId="39401E03" w14:textId="1BB6980C">
      <w:pPr>
        <w:rPr>
          <w:b w:val="1"/>
          <w:bCs w:val="1"/>
          <w:sz w:val="28"/>
          <w:szCs w:val="28"/>
          <w:lang w:val="nl-NL"/>
        </w:rPr>
      </w:pPr>
    </w:p>
    <w:p w:rsidR="13A8A4FC" w:rsidP="13A8A4FC" w:rsidRDefault="13A8A4FC" w14:paraId="7B1276CB" w14:textId="28611735">
      <w:pPr>
        <w:rPr>
          <w:b w:val="1"/>
          <w:bCs w:val="1"/>
          <w:sz w:val="28"/>
          <w:szCs w:val="28"/>
          <w:lang w:val="nl-NL"/>
        </w:rPr>
      </w:pPr>
    </w:p>
    <w:p w:rsidRPr="00192ED9" w:rsidR="00192ED9" w:rsidP="00192ED9" w:rsidRDefault="00192ED9" w14:paraId="520E057B" w14:textId="5007C441">
      <w:pPr>
        <w:rPr>
          <w:sz w:val="28"/>
          <w:szCs w:val="28"/>
          <w:lang w:val="nl-NL"/>
        </w:rPr>
      </w:pPr>
      <w:r w:rsidRPr="00192ED9">
        <w:rPr>
          <w:b/>
          <w:bCs/>
          <w:sz w:val="28"/>
          <w:szCs w:val="28"/>
          <w:lang w:val="nl-NL"/>
        </w:rPr>
        <w:t>Student name:</w:t>
      </w:r>
      <w:r>
        <w:rPr>
          <w:b/>
          <w:bCs/>
          <w:sz w:val="28"/>
          <w:szCs w:val="28"/>
          <w:lang w:val="nl-NL"/>
        </w:rPr>
        <w:t xml:space="preserve"> </w:t>
      </w:r>
      <w:r>
        <w:rPr>
          <w:sz w:val="28"/>
          <w:szCs w:val="28"/>
          <w:lang w:val="nl-NL"/>
        </w:rPr>
        <w:t>Bernarda Luisa Antonio Candido</w:t>
      </w:r>
    </w:p>
    <w:p w:rsidRPr="00192ED9" w:rsidR="00192ED9" w:rsidP="00192ED9" w:rsidRDefault="00192ED9" w14:paraId="7EF52C7A" w14:textId="492A995E">
      <w:pPr>
        <w:rPr>
          <w:sz w:val="28"/>
          <w:szCs w:val="28"/>
          <w:lang w:val="nl-NL"/>
        </w:rPr>
      </w:pPr>
      <w:r w:rsidRPr="00192ED9">
        <w:rPr>
          <w:b/>
          <w:bCs/>
          <w:sz w:val="28"/>
          <w:szCs w:val="28"/>
          <w:lang w:val="nl-NL"/>
        </w:rPr>
        <w:t>Student ID:</w:t>
      </w:r>
      <w:r>
        <w:rPr>
          <w:b/>
          <w:bCs/>
          <w:sz w:val="28"/>
          <w:szCs w:val="28"/>
          <w:lang w:val="nl-NL"/>
        </w:rPr>
        <w:t xml:space="preserve"> </w:t>
      </w:r>
      <w:r>
        <w:rPr>
          <w:sz w:val="28"/>
          <w:szCs w:val="28"/>
          <w:lang w:val="nl-NL"/>
        </w:rPr>
        <w:t>2335282</w:t>
      </w:r>
    </w:p>
    <w:p w:rsidRPr="00192ED9" w:rsidR="00192ED9" w:rsidP="00192ED9" w:rsidRDefault="00192ED9" w14:paraId="1EB83AA2" w14:textId="108AB0C8">
      <w:pPr>
        <w:rPr>
          <w:sz w:val="28"/>
          <w:szCs w:val="28"/>
          <w:lang w:val="nl-NL"/>
        </w:rPr>
      </w:pPr>
      <w:r w:rsidRPr="00192ED9">
        <w:rPr>
          <w:b/>
          <w:bCs/>
          <w:sz w:val="28"/>
          <w:szCs w:val="28"/>
          <w:lang w:val="nl-NL"/>
        </w:rPr>
        <w:t xml:space="preserve">Module name: </w:t>
      </w:r>
      <w:r w:rsidRPr="00192ED9">
        <w:rPr>
          <w:sz w:val="28"/>
          <w:szCs w:val="28"/>
        </w:rPr>
        <w:t xml:space="preserve">Building your Personal Brand for Sustainable Employment  </w:t>
      </w:r>
    </w:p>
    <w:p w:rsidRPr="00192ED9" w:rsidR="00192ED9" w:rsidP="00192ED9" w:rsidRDefault="00192ED9" w14:paraId="1CAE2B80" w14:textId="44273DCD">
      <w:pPr>
        <w:rPr>
          <w:sz w:val="28"/>
          <w:szCs w:val="28"/>
        </w:rPr>
      </w:pPr>
      <w:r w:rsidRPr="00192ED9">
        <w:rPr>
          <w:b/>
          <w:bCs/>
          <w:sz w:val="28"/>
          <w:szCs w:val="28"/>
        </w:rPr>
        <w:t>Module code:</w:t>
      </w:r>
      <w:r>
        <w:rPr>
          <w:b/>
          <w:bCs/>
          <w:sz w:val="28"/>
          <w:szCs w:val="28"/>
        </w:rPr>
        <w:t xml:space="preserve"> </w:t>
      </w:r>
      <w:r w:rsidRPr="00192ED9">
        <w:rPr>
          <w:sz w:val="28"/>
          <w:szCs w:val="28"/>
        </w:rPr>
        <w:t>BMHP5015</w:t>
      </w:r>
    </w:p>
    <w:p w:rsidR="00192ED9" w:rsidP="00192ED9" w:rsidRDefault="00192ED9" w14:paraId="60C78E63" w14:textId="78D8457F">
      <w:pPr>
        <w:rPr>
          <w:sz w:val="28"/>
          <w:szCs w:val="28"/>
        </w:rPr>
      </w:pPr>
      <w:r w:rsidRPr="13A8A4FC" w:rsidR="33D25F8A">
        <w:rPr>
          <w:b w:val="1"/>
          <w:bCs w:val="1"/>
          <w:sz w:val="28"/>
          <w:szCs w:val="28"/>
        </w:rPr>
        <w:t>Lecturer name:</w:t>
      </w:r>
      <w:r w:rsidRPr="13A8A4FC" w:rsidR="33D25F8A">
        <w:rPr>
          <w:b w:val="1"/>
          <w:bCs w:val="1"/>
          <w:sz w:val="28"/>
          <w:szCs w:val="28"/>
        </w:rPr>
        <w:t xml:space="preserve"> </w:t>
      </w:r>
      <w:r w:rsidRPr="13A8A4FC" w:rsidR="33D25F8A">
        <w:rPr>
          <w:sz w:val="28"/>
          <w:szCs w:val="28"/>
        </w:rPr>
        <w:t xml:space="preserve">Christopher </w:t>
      </w:r>
      <w:r w:rsidRPr="13A8A4FC" w:rsidR="33D25F8A">
        <w:rPr>
          <w:sz w:val="28"/>
          <w:szCs w:val="28"/>
        </w:rPr>
        <w:t>Mafuva</w:t>
      </w:r>
      <w:r w:rsidRPr="13A8A4FC" w:rsidR="33D25F8A">
        <w:rPr>
          <w:sz w:val="28"/>
          <w:szCs w:val="28"/>
        </w:rPr>
        <w:t xml:space="preserve"> </w:t>
      </w:r>
    </w:p>
    <w:p w:rsidR="13A8A4FC" w:rsidP="13A8A4FC" w:rsidRDefault="13A8A4FC" w14:paraId="09493F55" w14:textId="3B879952">
      <w:pPr>
        <w:rPr>
          <w:sz w:val="28"/>
          <w:szCs w:val="28"/>
        </w:rPr>
      </w:pPr>
    </w:p>
    <w:p w:rsidR="13A8A4FC" w:rsidP="13A8A4FC" w:rsidRDefault="13A8A4FC" w14:paraId="53F00DE8" w14:textId="3F487A0B">
      <w:pPr>
        <w:rPr>
          <w:sz w:val="28"/>
          <w:szCs w:val="28"/>
        </w:rPr>
      </w:pPr>
    </w:p>
    <w:p w:rsidR="4B6A2CE6" w:rsidP="13A8A4FC" w:rsidRDefault="4B6A2CE6" w14:paraId="214353F8" w14:textId="1FC0C328">
      <w:pPr>
        <w:pStyle w:val="Normal"/>
        <w:suppressLineNumbers w:val="0"/>
        <w:bidi w:val="0"/>
        <w:spacing w:before="0" w:beforeAutospacing="off" w:after="160" w:afterAutospacing="off" w:line="278" w:lineRule="auto"/>
        <w:ind w:left="0" w:right="0"/>
        <w:jc w:val="left"/>
        <w:rPr>
          <w:sz w:val="28"/>
          <w:szCs w:val="28"/>
        </w:rPr>
      </w:pPr>
      <w:r w:rsidRPr="13A8A4FC" w:rsidR="4B6A2CE6">
        <w:rPr>
          <w:sz w:val="28"/>
          <w:szCs w:val="28"/>
        </w:rPr>
        <w:t xml:space="preserve">                                   </w:t>
      </w:r>
    </w:p>
    <w:p w:rsidR="13A8A4FC" w:rsidP="13A8A4FC" w:rsidRDefault="13A8A4FC" w14:paraId="057FE3A8" w14:textId="2394151F">
      <w:pPr>
        <w:pStyle w:val="Normal"/>
        <w:suppressLineNumbers w:val="0"/>
        <w:bidi w:val="0"/>
        <w:spacing w:before="0" w:beforeAutospacing="off" w:after="160" w:afterAutospacing="off" w:line="278" w:lineRule="auto"/>
        <w:ind w:left="0" w:right="0"/>
        <w:jc w:val="left"/>
        <w:rPr>
          <w:sz w:val="28"/>
          <w:szCs w:val="28"/>
        </w:rPr>
      </w:pPr>
    </w:p>
    <w:p w:rsidR="13A8A4FC" w:rsidP="13A8A4FC" w:rsidRDefault="13A8A4FC" w14:paraId="1B2D78EC" w14:textId="4A774390">
      <w:pPr>
        <w:pStyle w:val="Normal"/>
        <w:suppressLineNumbers w:val="0"/>
        <w:bidi w:val="0"/>
        <w:spacing w:before="0" w:beforeAutospacing="off" w:after="160" w:afterAutospacing="off" w:line="278" w:lineRule="auto"/>
        <w:ind w:left="0" w:right="0"/>
        <w:jc w:val="left"/>
        <w:rPr>
          <w:sz w:val="28"/>
          <w:szCs w:val="28"/>
        </w:rPr>
      </w:pPr>
    </w:p>
    <w:p w:rsidR="553464F2" w:rsidP="13A8A4FC" w:rsidRDefault="553464F2" w14:paraId="61F7775B" w14:textId="39511DDF">
      <w:pPr>
        <w:pStyle w:val="Normal"/>
        <w:suppressLineNumbers w:val="0"/>
        <w:bidi w:val="0"/>
        <w:spacing w:before="0" w:beforeAutospacing="off" w:after="160" w:afterAutospacing="off" w:line="278" w:lineRule="auto"/>
        <w:ind w:left="0" w:right="0"/>
        <w:jc w:val="left"/>
        <w:rPr>
          <w:sz w:val="28"/>
          <w:szCs w:val="28"/>
        </w:rPr>
      </w:pPr>
      <w:r w:rsidRPr="13A8A4FC" w:rsidR="553464F2">
        <w:rPr>
          <w:sz w:val="28"/>
          <w:szCs w:val="28"/>
        </w:rPr>
        <w:t xml:space="preserve">                             </w:t>
      </w:r>
      <w:r w:rsidRPr="13A8A4FC" w:rsidR="4B6A2CE6">
        <w:rPr>
          <w:sz w:val="28"/>
          <w:szCs w:val="28"/>
        </w:rPr>
        <w:t xml:space="preserve">This is my own work, not AI-generated. </w:t>
      </w:r>
    </w:p>
    <w:p w:rsidR="00192ED9" w:rsidP="00192ED9" w:rsidRDefault="00192ED9" w14:paraId="3C560B41" w14:textId="77777777">
      <w:pPr>
        <w:rPr>
          <w:sz w:val="28"/>
          <w:szCs w:val="28"/>
        </w:rPr>
      </w:pPr>
    </w:p>
    <w:p w:rsidRPr="00192ED9" w:rsidR="00192ED9" w:rsidP="00192ED9" w:rsidRDefault="00192ED9" w14:paraId="649EF203" w14:textId="77777777">
      <w:pPr>
        <w:rPr>
          <w:b/>
          <w:bCs/>
          <w:sz w:val="28"/>
          <w:szCs w:val="28"/>
        </w:rPr>
      </w:pPr>
    </w:p>
    <w:p w:rsidR="00192ED9" w:rsidRDefault="00192ED9" w14:paraId="514DA61D" w14:textId="77777777">
      <w:pPr>
        <w:rPr>
          <w:b/>
          <w:bCs/>
          <w:sz w:val="28"/>
          <w:szCs w:val="28"/>
        </w:rPr>
      </w:pPr>
    </w:p>
    <w:p w:rsidR="00AB42B3" w:rsidP="13A8A4FC" w:rsidRDefault="00AB42B3" w14:paraId="07080E96" w14:textId="5F9B333E">
      <w:pPr>
        <w:rPr>
          <w:rFonts w:ascii="Arial" w:hAnsi="Arial" w:eastAsia="Arial" w:cs="Arial"/>
          <w:b w:val="0"/>
          <w:bCs w:val="0"/>
          <w:sz w:val="28"/>
          <w:szCs w:val="28"/>
        </w:rPr>
      </w:pPr>
    </w:p>
    <w:p w:rsidRPr="00192ED9" w:rsidR="00AB42B3" w:rsidRDefault="00AB42B3" w14:paraId="1BDFB548" w14:textId="77777777">
      <w:pPr>
        <w:rPr>
          <w:sz w:val="28"/>
          <w:szCs w:val="28"/>
        </w:rPr>
      </w:pPr>
    </w:p>
    <w:p w:rsidR="00AB42B3" w:rsidRDefault="00AB42B3" w14:paraId="085BBDAE" w14:textId="77777777">
      <w:pPr>
        <w:rPr>
          <w:b/>
          <w:bCs/>
          <w:sz w:val="28"/>
          <w:szCs w:val="28"/>
        </w:rPr>
      </w:pPr>
    </w:p>
    <w:p w:rsidR="00AB42B3" w:rsidRDefault="00AB42B3" w14:paraId="057C9845" w14:textId="77777777">
      <w:pPr>
        <w:rPr>
          <w:b/>
          <w:bCs/>
          <w:sz w:val="28"/>
          <w:szCs w:val="28"/>
        </w:rPr>
      </w:pPr>
    </w:p>
    <w:p w:rsidR="00AB42B3" w:rsidRDefault="00AB42B3" w14:paraId="12D94B38" w14:textId="77777777">
      <w:pPr>
        <w:rPr>
          <w:b/>
          <w:bCs/>
          <w:sz w:val="28"/>
          <w:szCs w:val="28"/>
        </w:rPr>
      </w:pPr>
    </w:p>
    <w:p w:rsidR="00AB42B3" w:rsidRDefault="00AB42B3" w14:paraId="4498E12A" w14:textId="77777777">
      <w:pPr>
        <w:rPr>
          <w:b/>
          <w:bCs/>
          <w:sz w:val="28"/>
          <w:szCs w:val="28"/>
        </w:rPr>
      </w:pPr>
    </w:p>
    <w:p w:rsidR="00AB42B3" w:rsidRDefault="00AB42B3" w14:paraId="6049FA88" w14:textId="77777777">
      <w:pPr>
        <w:rPr>
          <w:b/>
          <w:bCs/>
          <w:sz w:val="28"/>
          <w:szCs w:val="28"/>
        </w:rPr>
      </w:pPr>
    </w:p>
    <w:p w:rsidR="00AB42B3" w:rsidRDefault="00AB42B3" w14:paraId="231BF55A" w14:textId="77777777">
      <w:pPr>
        <w:rPr>
          <w:b/>
          <w:bCs/>
          <w:sz w:val="28"/>
          <w:szCs w:val="28"/>
        </w:rPr>
      </w:pPr>
    </w:p>
    <w:p w:rsidR="00AB42B3" w:rsidRDefault="00AB42B3" w14:paraId="5B53BF90" w14:textId="59F3074B">
      <w:pPr>
        <w:rPr>
          <w:b w:val="1"/>
          <w:bCs w:val="1"/>
          <w:sz w:val="28"/>
          <w:szCs w:val="28"/>
        </w:rPr>
      </w:pPr>
      <w:r w:rsidRPr="13A8A4FC" w:rsidR="303434A5">
        <w:rPr>
          <w:b w:val="1"/>
          <w:bCs w:val="1"/>
          <w:sz w:val="28"/>
          <w:szCs w:val="28"/>
        </w:rPr>
        <w:t xml:space="preserve">Table of Contents </w:t>
      </w:r>
    </w:p>
    <w:sdt>
      <w:sdtPr>
        <w:id w:val="654563889"/>
        <w:docPartObj>
          <w:docPartGallery w:val="Table of Contents"/>
          <w:docPartUnique/>
        </w:docPartObj>
      </w:sdtPr>
      <w:sdtContent>
        <w:p w:rsidR="13A8A4FC" w:rsidP="13A8A4FC" w:rsidRDefault="13A8A4FC" w14:paraId="3713F15D" w14:textId="44D4B244">
          <w:pPr>
            <w:pStyle w:val="TOC3"/>
            <w:tabs>
              <w:tab w:val="right" w:leader="dot" w:pos="9015"/>
            </w:tabs>
            <w:bidi w:val="0"/>
            <w:rPr>
              <w:rStyle w:val="Hyperlink"/>
            </w:rPr>
          </w:pPr>
          <w:r>
            <w:fldChar w:fldCharType="begin"/>
          </w:r>
          <w:r>
            <w:instrText xml:space="preserve">TOC \o \z \u \h</w:instrText>
          </w:r>
          <w:r>
            <w:fldChar w:fldCharType="separate"/>
          </w:r>
          <w:hyperlink w:anchor="_Toc1739084119">
            <w:r w:rsidRPr="13A8A4FC" w:rsidR="13A8A4FC">
              <w:rPr>
                <w:rStyle w:val="Hyperlink"/>
              </w:rPr>
              <w:t>Key Employability Skills</w:t>
            </w:r>
            <w:r>
              <w:tab/>
            </w:r>
            <w:r>
              <w:fldChar w:fldCharType="begin"/>
            </w:r>
            <w:r>
              <w:instrText xml:space="preserve">PAGEREF _Toc1739084119 \h</w:instrText>
            </w:r>
            <w:r>
              <w:fldChar w:fldCharType="separate"/>
            </w:r>
            <w:r w:rsidRPr="13A8A4FC" w:rsidR="13A8A4FC">
              <w:rPr>
                <w:rStyle w:val="Hyperlink"/>
              </w:rPr>
              <w:t>3</w:t>
            </w:r>
            <w:r>
              <w:fldChar w:fldCharType="end"/>
            </w:r>
          </w:hyperlink>
        </w:p>
        <w:p w:rsidR="13A8A4FC" w:rsidP="13A8A4FC" w:rsidRDefault="13A8A4FC" w14:paraId="0EACCD82" w14:textId="1FD2A627">
          <w:pPr>
            <w:pStyle w:val="TOC3"/>
            <w:tabs>
              <w:tab w:val="right" w:leader="dot" w:pos="9015"/>
            </w:tabs>
            <w:bidi w:val="0"/>
            <w:rPr>
              <w:rStyle w:val="Hyperlink"/>
            </w:rPr>
          </w:pPr>
          <w:hyperlink w:anchor="_Toc1307947201">
            <w:r w:rsidRPr="13A8A4FC" w:rsidR="13A8A4FC">
              <w:rPr>
                <w:rStyle w:val="Hyperlink"/>
              </w:rPr>
              <w:t>Application of Theoretical Frameworks</w:t>
            </w:r>
            <w:r>
              <w:tab/>
            </w:r>
            <w:r>
              <w:fldChar w:fldCharType="begin"/>
            </w:r>
            <w:r>
              <w:instrText xml:space="preserve">PAGEREF _Toc1307947201 \h</w:instrText>
            </w:r>
            <w:r>
              <w:fldChar w:fldCharType="separate"/>
            </w:r>
            <w:r w:rsidRPr="13A8A4FC" w:rsidR="13A8A4FC">
              <w:rPr>
                <w:rStyle w:val="Hyperlink"/>
              </w:rPr>
              <w:t>3</w:t>
            </w:r>
            <w:r>
              <w:fldChar w:fldCharType="end"/>
            </w:r>
          </w:hyperlink>
        </w:p>
        <w:p w:rsidR="13A8A4FC" w:rsidP="13A8A4FC" w:rsidRDefault="13A8A4FC" w14:paraId="6CCE660A" w14:textId="0B42A67A">
          <w:pPr>
            <w:pStyle w:val="TOC3"/>
            <w:tabs>
              <w:tab w:val="right" w:leader="dot" w:pos="9015"/>
            </w:tabs>
            <w:bidi w:val="0"/>
            <w:rPr>
              <w:rStyle w:val="Hyperlink"/>
            </w:rPr>
          </w:pPr>
          <w:hyperlink w:anchor="_Toc669147368">
            <w:r w:rsidRPr="13A8A4FC" w:rsidR="13A8A4FC">
              <w:rPr>
                <w:rStyle w:val="Hyperlink"/>
              </w:rPr>
              <w:t>Strengths</w:t>
            </w:r>
            <w:r>
              <w:tab/>
            </w:r>
            <w:r>
              <w:fldChar w:fldCharType="begin"/>
            </w:r>
            <w:r>
              <w:instrText xml:space="preserve">PAGEREF _Toc669147368 \h</w:instrText>
            </w:r>
            <w:r>
              <w:fldChar w:fldCharType="separate"/>
            </w:r>
            <w:r w:rsidRPr="13A8A4FC" w:rsidR="13A8A4FC">
              <w:rPr>
                <w:rStyle w:val="Hyperlink"/>
              </w:rPr>
              <w:t>5</w:t>
            </w:r>
            <w:r>
              <w:fldChar w:fldCharType="end"/>
            </w:r>
          </w:hyperlink>
        </w:p>
        <w:p w:rsidR="13A8A4FC" w:rsidP="13A8A4FC" w:rsidRDefault="13A8A4FC" w14:paraId="462651CE" w14:textId="7FECAE99">
          <w:pPr>
            <w:pStyle w:val="TOC3"/>
            <w:tabs>
              <w:tab w:val="right" w:leader="dot" w:pos="9015"/>
            </w:tabs>
            <w:bidi w:val="0"/>
            <w:rPr>
              <w:rStyle w:val="Hyperlink"/>
            </w:rPr>
          </w:pPr>
          <w:hyperlink w:anchor="_Toc145369303">
            <w:r w:rsidRPr="13A8A4FC" w:rsidR="13A8A4FC">
              <w:rPr>
                <w:rStyle w:val="Hyperlink"/>
              </w:rPr>
              <w:t>Weaknesses</w:t>
            </w:r>
            <w:r>
              <w:tab/>
            </w:r>
            <w:r>
              <w:fldChar w:fldCharType="begin"/>
            </w:r>
            <w:r>
              <w:instrText xml:space="preserve">PAGEREF _Toc145369303 \h</w:instrText>
            </w:r>
            <w:r>
              <w:fldChar w:fldCharType="separate"/>
            </w:r>
            <w:r w:rsidRPr="13A8A4FC" w:rsidR="13A8A4FC">
              <w:rPr>
                <w:rStyle w:val="Hyperlink"/>
              </w:rPr>
              <w:t>5</w:t>
            </w:r>
            <w:r>
              <w:fldChar w:fldCharType="end"/>
            </w:r>
          </w:hyperlink>
        </w:p>
        <w:p w:rsidR="13A8A4FC" w:rsidP="13A8A4FC" w:rsidRDefault="13A8A4FC" w14:paraId="512D66AE" w14:textId="24AC1A6D">
          <w:pPr>
            <w:pStyle w:val="TOC3"/>
            <w:tabs>
              <w:tab w:val="right" w:leader="dot" w:pos="9015"/>
            </w:tabs>
            <w:bidi w:val="0"/>
            <w:rPr>
              <w:rStyle w:val="Hyperlink"/>
            </w:rPr>
          </w:pPr>
          <w:hyperlink w:anchor="_Toc462046637">
            <w:r w:rsidRPr="13A8A4FC" w:rsidR="13A8A4FC">
              <w:rPr>
                <w:rStyle w:val="Hyperlink"/>
              </w:rPr>
              <w:t>Opportunities</w:t>
            </w:r>
            <w:r>
              <w:tab/>
            </w:r>
            <w:r>
              <w:fldChar w:fldCharType="begin"/>
            </w:r>
            <w:r>
              <w:instrText xml:space="preserve">PAGEREF _Toc462046637 \h</w:instrText>
            </w:r>
            <w:r>
              <w:fldChar w:fldCharType="separate"/>
            </w:r>
            <w:r w:rsidRPr="13A8A4FC" w:rsidR="13A8A4FC">
              <w:rPr>
                <w:rStyle w:val="Hyperlink"/>
              </w:rPr>
              <w:t>6</w:t>
            </w:r>
            <w:r>
              <w:fldChar w:fldCharType="end"/>
            </w:r>
          </w:hyperlink>
        </w:p>
        <w:p w:rsidR="13A8A4FC" w:rsidP="13A8A4FC" w:rsidRDefault="13A8A4FC" w14:paraId="343A4A1E" w14:textId="4BF5CD35">
          <w:pPr>
            <w:pStyle w:val="TOC3"/>
            <w:tabs>
              <w:tab w:val="right" w:leader="dot" w:pos="9015"/>
            </w:tabs>
            <w:bidi w:val="0"/>
            <w:rPr>
              <w:rStyle w:val="Hyperlink"/>
            </w:rPr>
          </w:pPr>
          <w:hyperlink w:anchor="_Toc1755142156">
            <w:r w:rsidRPr="13A8A4FC" w:rsidR="13A8A4FC">
              <w:rPr>
                <w:rStyle w:val="Hyperlink"/>
              </w:rPr>
              <w:t>Threats</w:t>
            </w:r>
            <w:r>
              <w:tab/>
            </w:r>
            <w:r>
              <w:fldChar w:fldCharType="begin"/>
            </w:r>
            <w:r>
              <w:instrText xml:space="preserve">PAGEREF _Toc1755142156 \h</w:instrText>
            </w:r>
            <w:r>
              <w:fldChar w:fldCharType="separate"/>
            </w:r>
            <w:r w:rsidRPr="13A8A4FC" w:rsidR="13A8A4FC">
              <w:rPr>
                <w:rStyle w:val="Hyperlink"/>
              </w:rPr>
              <w:t>6</w:t>
            </w:r>
            <w:r>
              <w:fldChar w:fldCharType="end"/>
            </w:r>
          </w:hyperlink>
        </w:p>
        <w:p w:rsidR="13A8A4FC" w:rsidP="13A8A4FC" w:rsidRDefault="13A8A4FC" w14:paraId="6AD612BE" w14:textId="7BF9A188">
          <w:pPr>
            <w:pStyle w:val="TOC3"/>
            <w:tabs>
              <w:tab w:val="right" w:leader="dot" w:pos="9015"/>
            </w:tabs>
            <w:bidi w:val="0"/>
            <w:rPr>
              <w:rStyle w:val="Hyperlink"/>
            </w:rPr>
          </w:pPr>
          <w:hyperlink w:anchor="_Toc452963695">
            <w:r w:rsidRPr="13A8A4FC" w:rsidR="13A8A4FC">
              <w:rPr>
                <w:rStyle w:val="Hyperlink"/>
              </w:rPr>
              <w:t>Reflection Using Theory</w:t>
            </w:r>
            <w:r>
              <w:tab/>
            </w:r>
            <w:r>
              <w:fldChar w:fldCharType="begin"/>
            </w:r>
            <w:r>
              <w:instrText xml:space="preserve">PAGEREF _Toc452963695 \h</w:instrText>
            </w:r>
            <w:r>
              <w:fldChar w:fldCharType="separate"/>
            </w:r>
            <w:r w:rsidRPr="13A8A4FC" w:rsidR="13A8A4FC">
              <w:rPr>
                <w:rStyle w:val="Hyperlink"/>
              </w:rPr>
              <w:t>6</w:t>
            </w:r>
            <w:r>
              <w:fldChar w:fldCharType="end"/>
            </w:r>
          </w:hyperlink>
        </w:p>
        <w:p w:rsidR="13A8A4FC" w:rsidP="13A8A4FC" w:rsidRDefault="13A8A4FC" w14:paraId="04349191" w14:textId="583110B2">
          <w:pPr>
            <w:pStyle w:val="TOC2"/>
            <w:tabs>
              <w:tab w:val="right" w:leader="dot" w:pos="9015"/>
            </w:tabs>
            <w:bidi w:val="0"/>
            <w:rPr>
              <w:rStyle w:val="Hyperlink"/>
            </w:rPr>
          </w:pPr>
          <w:hyperlink w:anchor="_Toc816244458">
            <w:r w:rsidRPr="13A8A4FC" w:rsidR="13A8A4FC">
              <w:rPr>
                <w:rStyle w:val="Hyperlink"/>
              </w:rPr>
              <w:t>Building a Personal Brand and Professional Identity</w:t>
            </w:r>
            <w:r>
              <w:tab/>
            </w:r>
            <w:r>
              <w:fldChar w:fldCharType="begin"/>
            </w:r>
            <w:r>
              <w:instrText xml:space="preserve">PAGEREF _Toc816244458 \h</w:instrText>
            </w:r>
            <w:r>
              <w:fldChar w:fldCharType="separate"/>
            </w:r>
            <w:r w:rsidRPr="13A8A4FC" w:rsidR="13A8A4FC">
              <w:rPr>
                <w:rStyle w:val="Hyperlink"/>
              </w:rPr>
              <w:t>7</w:t>
            </w:r>
            <w:r>
              <w:fldChar w:fldCharType="end"/>
            </w:r>
          </w:hyperlink>
        </w:p>
        <w:p w:rsidR="13A8A4FC" w:rsidP="13A8A4FC" w:rsidRDefault="13A8A4FC" w14:paraId="69FD1730" w14:textId="0EC8178F">
          <w:pPr>
            <w:pStyle w:val="TOC3"/>
            <w:tabs>
              <w:tab w:val="right" w:leader="dot" w:pos="9015"/>
            </w:tabs>
            <w:bidi w:val="0"/>
            <w:rPr>
              <w:rStyle w:val="Hyperlink"/>
            </w:rPr>
          </w:pPr>
          <w:hyperlink w:anchor="_Toc1077134059">
            <w:r w:rsidRPr="13A8A4FC" w:rsidR="13A8A4FC">
              <w:rPr>
                <w:rStyle w:val="Hyperlink"/>
              </w:rPr>
              <w:t>Unique Selling Point (USP)</w:t>
            </w:r>
            <w:r>
              <w:tab/>
            </w:r>
            <w:r>
              <w:fldChar w:fldCharType="begin"/>
            </w:r>
            <w:r>
              <w:instrText xml:space="preserve">PAGEREF _Toc1077134059 \h</w:instrText>
            </w:r>
            <w:r>
              <w:fldChar w:fldCharType="separate"/>
            </w:r>
            <w:r w:rsidRPr="13A8A4FC" w:rsidR="13A8A4FC">
              <w:rPr>
                <w:rStyle w:val="Hyperlink"/>
              </w:rPr>
              <w:t>8</w:t>
            </w:r>
            <w:r>
              <w:fldChar w:fldCharType="end"/>
            </w:r>
          </w:hyperlink>
        </w:p>
        <w:p w:rsidR="13A8A4FC" w:rsidP="13A8A4FC" w:rsidRDefault="13A8A4FC" w14:paraId="3A539A32" w14:textId="4404EEC7">
          <w:pPr>
            <w:pStyle w:val="TOC3"/>
            <w:tabs>
              <w:tab w:val="right" w:leader="dot" w:pos="9015"/>
            </w:tabs>
            <w:bidi w:val="0"/>
            <w:rPr>
              <w:rStyle w:val="Hyperlink"/>
            </w:rPr>
          </w:pPr>
          <w:hyperlink w:anchor="_Toc1835902869">
            <w:r w:rsidRPr="13A8A4FC" w:rsidR="13A8A4FC">
              <w:rPr>
                <w:rStyle w:val="Hyperlink"/>
              </w:rPr>
              <w:t>My USP is my combination of strong interpersonal skills and a genuine passion for community wellbeing. I am also highly motivated to learn and adapt, which is crucial in a constantly evolving field.</w:t>
            </w:r>
            <w:r>
              <w:tab/>
            </w:r>
            <w:r>
              <w:fldChar w:fldCharType="begin"/>
            </w:r>
            <w:r>
              <w:instrText xml:space="preserve">PAGEREF _Toc1835902869 \h</w:instrText>
            </w:r>
            <w:r>
              <w:fldChar w:fldCharType="separate"/>
            </w:r>
            <w:r w:rsidRPr="13A8A4FC" w:rsidR="13A8A4FC">
              <w:rPr>
                <w:rStyle w:val="Hyperlink"/>
              </w:rPr>
              <w:t>8</w:t>
            </w:r>
            <w:r>
              <w:fldChar w:fldCharType="end"/>
            </w:r>
          </w:hyperlink>
        </w:p>
        <w:p w:rsidR="13A8A4FC" w:rsidP="13A8A4FC" w:rsidRDefault="13A8A4FC" w14:paraId="7B79DD25" w14:textId="5199663F">
          <w:pPr>
            <w:pStyle w:val="TOC3"/>
            <w:tabs>
              <w:tab w:val="right" w:leader="dot" w:pos="9015"/>
            </w:tabs>
            <w:bidi w:val="0"/>
            <w:rPr>
              <w:rStyle w:val="Hyperlink"/>
            </w:rPr>
          </w:pPr>
          <w:hyperlink w:anchor="_Toc286571404">
            <w:r w:rsidRPr="13A8A4FC" w:rsidR="13A8A4FC">
              <w:rPr>
                <w:rStyle w:val="Hyperlink"/>
              </w:rPr>
              <w:t>Professional Networks</w:t>
            </w:r>
            <w:r>
              <w:tab/>
            </w:r>
            <w:r>
              <w:fldChar w:fldCharType="begin"/>
            </w:r>
            <w:r>
              <w:instrText xml:space="preserve">PAGEREF _Toc286571404 \h</w:instrText>
            </w:r>
            <w:r>
              <w:fldChar w:fldCharType="separate"/>
            </w:r>
            <w:r w:rsidRPr="13A8A4FC" w:rsidR="13A8A4FC">
              <w:rPr>
                <w:rStyle w:val="Hyperlink"/>
              </w:rPr>
              <w:t>8</w:t>
            </w:r>
            <w:r>
              <w:fldChar w:fldCharType="end"/>
            </w:r>
          </w:hyperlink>
        </w:p>
        <w:p w:rsidR="13A8A4FC" w:rsidP="13A8A4FC" w:rsidRDefault="13A8A4FC" w14:paraId="3C7E4A3A" w14:textId="1A062A66">
          <w:pPr>
            <w:pStyle w:val="TOC3"/>
            <w:tabs>
              <w:tab w:val="right" w:leader="dot" w:pos="9015"/>
            </w:tabs>
            <w:bidi w:val="0"/>
            <w:rPr>
              <w:rStyle w:val="Hyperlink"/>
            </w:rPr>
          </w:pPr>
          <w:hyperlink w:anchor="_Toc202855725">
            <w:r w:rsidRPr="13A8A4FC" w:rsidR="13A8A4FC">
              <w:rPr>
                <w:rStyle w:val="Hyperlink"/>
              </w:rPr>
              <w:t>Theoretical Application</w:t>
            </w:r>
            <w:r>
              <w:tab/>
            </w:r>
            <w:r>
              <w:fldChar w:fldCharType="begin"/>
            </w:r>
            <w:r>
              <w:instrText xml:space="preserve">PAGEREF _Toc202855725 \h</w:instrText>
            </w:r>
            <w:r>
              <w:fldChar w:fldCharType="separate"/>
            </w:r>
            <w:r w:rsidRPr="13A8A4FC" w:rsidR="13A8A4FC">
              <w:rPr>
                <w:rStyle w:val="Hyperlink"/>
              </w:rPr>
              <w:t>9</w:t>
            </w:r>
            <w:r>
              <w:fldChar w:fldCharType="end"/>
            </w:r>
          </w:hyperlink>
        </w:p>
        <w:p w:rsidR="13A8A4FC" w:rsidP="13A8A4FC" w:rsidRDefault="13A8A4FC" w14:paraId="6C552579" w14:textId="08DF4B17">
          <w:pPr>
            <w:pStyle w:val="TOC3"/>
            <w:tabs>
              <w:tab w:val="right" w:leader="dot" w:pos="9015"/>
            </w:tabs>
            <w:bidi w:val="0"/>
            <w:rPr>
              <w:rStyle w:val="Hyperlink"/>
            </w:rPr>
          </w:pPr>
          <w:hyperlink w:anchor="_Toc394650484">
            <w:r w:rsidRPr="13A8A4FC" w:rsidR="13A8A4FC">
              <w:rPr>
                <w:rStyle w:val="Hyperlink"/>
              </w:rPr>
              <w:t>Short-Term Goals (0–12 months)</w:t>
            </w:r>
            <w:r>
              <w:tab/>
            </w:r>
            <w:r>
              <w:fldChar w:fldCharType="begin"/>
            </w:r>
            <w:r>
              <w:instrText xml:space="preserve">PAGEREF _Toc394650484 \h</w:instrText>
            </w:r>
            <w:r>
              <w:fldChar w:fldCharType="separate"/>
            </w:r>
            <w:r w:rsidRPr="13A8A4FC" w:rsidR="13A8A4FC">
              <w:rPr>
                <w:rStyle w:val="Hyperlink"/>
              </w:rPr>
              <w:t>9</w:t>
            </w:r>
            <w:r>
              <w:fldChar w:fldCharType="end"/>
            </w:r>
          </w:hyperlink>
        </w:p>
        <w:p w:rsidR="13A8A4FC" w:rsidP="13A8A4FC" w:rsidRDefault="13A8A4FC" w14:paraId="7EEF25BA" w14:textId="0E38ABB3">
          <w:pPr>
            <w:pStyle w:val="TOC3"/>
            <w:tabs>
              <w:tab w:val="right" w:leader="dot" w:pos="9015"/>
            </w:tabs>
            <w:bidi w:val="0"/>
            <w:rPr>
              <w:rStyle w:val="Hyperlink"/>
            </w:rPr>
          </w:pPr>
          <w:hyperlink w:anchor="_Toc136213071">
            <w:r w:rsidRPr="13A8A4FC" w:rsidR="13A8A4FC">
              <w:rPr>
                <w:rStyle w:val="Hyperlink"/>
              </w:rPr>
              <w:t>Long-Term Goals (1–3 years)</w:t>
            </w:r>
            <w:r>
              <w:tab/>
            </w:r>
            <w:r>
              <w:fldChar w:fldCharType="begin"/>
            </w:r>
            <w:r>
              <w:instrText xml:space="preserve">PAGEREF _Toc136213071 \h</w:instrText>
            </w:r>
            <w:r>
              <w:fldChar w:fldCharType="separate"/>
            </w:r>
            <w:r w:rsidRPr="13A8A4FC" w:rsidR="13A8A4FC">
              <w:rPr>
                <w:rStyle w:val="Hyperlink"/>
              </w:rPr>
              <w:t>9</w:t>
            </w:r>
            <w:r>
              <w:fldChar w:fldCharType="end"/>
            </w:r>
          </w:hyperlink>
        </w:p>
        <w:p w:rsidR="13A8A4FC" w:rsidP="13A8A4FC" w:rsidRDefault="13A8A4FC" w14:paraId="4AB4C4AE" w14:textId="40BD4DF5">
          <w:pPr>
            <w:pStyle w:val="TOC3"/>
            <w:tabs>
              <w:tab w:val="right" w:leader="dot" w:pos="9015"/>
            </w:tabs>
            <w:bidi w:val="0"/>
            <w:rPr>
              <w:rStyle w:val="Hyperlink"/>
            </w:rPr>
          </w:pPr>
          <w:hyperlink w:anchor="_Toc1539311937">
            <w:r w:rsidRPr="13A8A4FC" w:rsidR="13A8A4FC">
              <w:rPr>
                <w:rStyle w:val="Hyperlink"/>
              </w:rPr>
              <w:t>Action Plan Table</w:t>
            </w:r>
            <w:r>
              <w:tab/>
            </w:r>
            <w:r>
              <w:fldChar w:fldCharType="begin"/>
            </w:r>
            <w:r>
              <w:instrText xml:space="preserve">PAGEREF _Toc1539311937 \h</w:instrText>
            </w:r>
            <w:r>
              <w:fldChar w:fldCharType="separate"/>
            </w:r>
            <w:r w:rsidRPr="13A8A4FC" w:rsidR="13A8A4FC">
              <w:rPr>
                <w:rStyle w:val="Hyperlink"/>
              </w:rPr>
              <w:t>9</w:t>
            </w:r>
            <w:r>
              <w:fldChar w:fldCharType="end"/>
            </w:r>
          </w:hyperlink>
        </w:p>
        <w:p w:rsidR="13A8A4FC" w:rsidP="13A8A4FC" w:rsidRDefault="13A8A4FC" w14:paraId="680430CD" w14:textId="6D665214">
          <w:pPr>
            <w:pStyle w:val="TOC3"/>
            <w:tabs>
              <w:tab w:val="right" w:leader="dot" w:pos="9015"/>
            </w:tabs>
            <w:bidi w:val="0"/>
            <w:rPr>
              <w:rStyle w:val="Hyperlink"/>
            </w:rPr>
          </w:pPr>
          <w:hyperlink w:anchor="_Toc1573045537">
            <w:r w:rsidRPr="13A8A4FC" w:rsidR="13A8A4FC">
              <w:rPr>
                <w:rStyle w:val="Hyperlink"/>
              </w:rPr>
              <w:t>Theoretical Application</w:t>
            </w:r>
            <w:r>
              <w:tab/>
            </w:r>
            <w:r>
              <w:fldChar w:fldCharType="begin"/>
            </w:r>
            <w:r>
              <w:instrText xml:space="preserve">PAGEREF _Toc1573045537 \h</w:instrText>
            </w:r>
            <w:r>
              <w:fldChar w:fldCharType="separate"/>
            </w:r>
            <w:r w:rsidRPr="13A8A4FC" w:rsidR="13A8A4FC">
              <w:rPr>
                <w:rStyle w:val="Hyperlink"/>
              </w:rPr>
              <w:t>10</w:t>
            </w:r>
            <w:r>
              <w:fldChar w:fldCharType="end"/>
            </w:r>
          </w:hyperlink>
        </w:p>
        <w:p w:rsidR="13A8A4FC" w:rsidP="13A8A4FC" w:rsidRDefault="13A8A4FC" w14:paraId="13852638" w14:textId="3BD959B9">
          <w:pPr>
            <w:pStyle w:val="TOC3"/>
            <w:tabs>
              <w:tab w:val="right" w:leader="dot" w:pos="9015"/>
            </w:tabs>
            <w:bidi w:val="0"/>
            <w:rPr>
              <w:rStyle w:val="Hyperlink"/>
            </w:rPr>
          </w:pPr>
          <w:hyperlink w:anchor="_Toc1138649630">
            <w:r w:rsidRPr="13A8A4FC" w:rsidR="13A8A4FC">
              <w:rPr>
                <w:rStyle w:val="Hyperlink"/>
              </w:rPr>
              <w:t>Short-Term Goals (0–12 months)</w:t>
            </w:r>
            <w:r>
              <w:tab/>
            </w:r>
            <w:r>
              <w:fldChar w:fldCharType="begin"/>
            </w:r>
            <w:r>
              <w:instrText xml:space="preserve">PAGEREF _Toc1138649630 \h</w:instrText>
            </w:r>
            <w:r>
              <w:fldChar w:fldCharType="separate"/>
            </w:r>
            <w:r w:rsidRPr="13A8A4FC" w:rsidR="13A8A4FC">
              <w:rPr>
                <w:rStyle w:val="Hyperlink"/>
              </w:rPr>
              <w:t>10</w:t>
            </w:r>
            <w:r>
              <w:fldChar w:fldCharType="end"/>
            </w:r>
          </w:hyperlink>
          <w:r>
            <w:fldChar w:fldCharType="end"/>
          </w:r>
        </w:p>
      </w:sdtContent>
    </w:sdt>
    <w:p w:rsidR="00AB42B3" w:rsidRDefault="00AB42B3" w14:paraId="1DFA1ED8" w14:textId="77777777">
      <w:pPr>
        <w:rPr>
          <w:b/>
          <w:bCs/>
          <w:sz w:val="28"/>
          <w:szCs w:val="28"/>
        </w:rPr>
      </w:pPr>
    </w:p>
    <w:p w:rsidR="00AB42B3" w:rsidRDefault="00AB42B3" w14:paraId="404A1D51" w14:textId="77777777">
      <w:pPr>
        <w:rPr>
          <w:b/>
          <w:bCs/>
          <w:sz w:val="28"/>
          <w:szCs w:val="28"/>
        </w:rPr>
      </w:pPr>
    </w:p>
    <w:p w:rsidR="00AB42B3" w:rsidP="13A8A4FC" w:rsidRDefault="00AB42B3" w14:paraId="53B0EA5F" w14:textId="1E287F1B">
      <w:pPr>
        <w:pStyle w:val="Normal"/>
        <w:rPr>
          <w:rFonts w:ascii="Aptos" w:hAnsi="Aptos" w:eastAsia="Aptos" w:cs="Aptos"/>
          <w:b w:val="1"/>
          <w:bCs w:val="1"/>
          <w:noProof w:val="0"/>
          <w:sz w:val="24"/>
          <w:szCs w:val="24"/>
          <w:lang w:val="en-GB"/>
        </w:rPr>
      </w:pPr>
    </w:p>
    <w:p w:rsidR="00AB42B3" w:rsidP="13A8A4FC" w:rsidRDefault="00AB42B3" w14:paraId="7D9F614A" w14:textId="14F7491B">
      <w:pPr>
        <w:pStyle w:val="Normal"/>
        <w:rPr>
          <w:rFonts w:ascii="Aptos" w:hAnsi="Aptos" w:eastAsia="Aptos" w:cs="Aptos"/>
          <w:b w:val="1"/>
          <w:bCs w:val="1"/>
          <w:noProof w:val="0"/>
          <w:sz w:val="24"/>
          <w:szCs w:val="24"/>
          <w:lang w:val="en-GB"/>
        </w:rPr>
      </w:pPr>
    </w:p>
    <w:p w:rsidR="00AB42B3" w:rsidP="13A8A4FC" w:rsidRDefault="00AB42B3" w14:paraId="7842F4DD" w14:textId="21700F46">
      <w:pPr>
        <w:pStyle w:val="Normal"/>
        <w:rPr>
          <w:rFonts w:ascii="Aptos" w:hAnsi="Aptos" w:eastAsia="Aptos" w:cs="Aptos"/>
          <w:b w:val="1"/>
          <w:bCs w:val="1"/>
          <w:noProof w:val="0"/>
          <w:sz w:val="24"/>
          <w:szCs w:val="24"/>
          <w:lang w:val="en-GB"/>
        </w:rPr>
      </w:pPr>
    </w:p>
    <w:p w:rsidR="00AB42B3" w:rsidP="13A8A4FC" w:rsidRDefault="00AB42B3" w14:paraId="7D38D189" w14:textId="1788DAF0">
      <w:pPr>
        <w:pStyle w:val="Normal"/>
        <w:rPr>
          <w:rFonts w:ascii="Aptos" w:hAnsi="Aptos" w:eastAsia="Aptos" w:cs="Aptos"/>
          <w:b w:val="1"/>
          <w:bCs w:val="1"/>
          <w:noProof w:val="0"/>
          <w:sz w:val="24"/>
          <w:szCs w:val="24"/>
          <w:lang w:val="en-GB"/>
        </w:rPr>
      </w:pPr>
      <w:r w:rsidRPr="13A8A4FC" w:rsidR="140BB216">
        <w:rPr>
          <w:rFonts w:ascii="Aptos" w:hAnsi="Aptos" w:eastAsia="Aptos" w:cs="Aptos"/>
          <w:b w:val="1"/>
          <w:bCs w:val="1"/>
          <w:noProof w:val="0"/>
          <w:sz w:val="24"/>
          <w:szCs w:val="24"/>
          <w:lang w:val="en-GB"/>
        </w:rPr>
        <w:t>Report: Career Development Towards a Public Health Officer Role in the UK</w:t>
      </w:r>
    </w:p>
    <w:tbl>
      <w:tblPr>
        <w:tblStyle w:val="TableGrid"/>
        <w:tblW w:w="9045" w:type="dxa"/>
        <w:tblLook w:val="04A0" w:firstRow="1" w:lastRow="0" w:firstColumn="1" w:lastColumn="0" w:noHBand="0" w:noVBand="1"/>
      </w:tblPr>
      <w:tblGrid>
        <w:gridCol w:w="2115"/>
        <w:gridCol w:w="6930"/>
      </w:tblGrid>
      <w:tr w:rsidR="00693DE8" w:rsidTr="13A8A4FC" w14:paraId="527FD475" w14:textId="77777777">
        <w:tc>
          <w:tcPr>
            <w:tcW w:w="2115" w:type="dxa"/>
            <w:tcMar/>
          </w:tcPr>
          <w:p w:rsidRPr="00162BAD" w:rsidR="00693DE8" w:rsidRDefault="00693DE8" w14:paraId="73369092" w14:textId="77777777">
            <w:pPr>
              <w:rPr>
                <w:rFonts w:ascii="Arial" w:hAnsi="Arial" w:cs="Arial"/>
                <w:b/>
                <w:bCs/>
                <w:sz w:val="22"/>
                <w:szCs w:val="22"/>
              </w:rPr>
            </w:pPr>
            <w:r w:rsidRPr="00162BAD">
              <w:rPr>
                <w:rFonts w:ascii="Arial" w:hAnsi="Arial" w:cs="Arial"/>
                <w:b/>
                <w:bCs/>
                <w:sz w:val="22"/>
                <w:szCs w:val="22"/>
              </w:rPr>
              <w:t>Introduction</w:t>
            </w:r>
          </w:p>
          <w:p w:rsidRPr="00162BAD" w:rsidR="00693DE8" w:rsidRDefault="00693DE8" w14:paraId="17F6EAC0" w14:textId="30531FB7">
            <w:pPr>
              <w:rPr>
                <w:rFonts w:ascii="Arial" w:hAnsi="Arial" w:cs="Arial"/>
                <w:b w:val="1"/>
                <w:bCs w:val="1"/>
                <w:sz w:val="22"/>
                <w:szCs w:val="22"/>
              </w:rPr>
            </w:pPr>
          </w:p>
        </w:tc>
        <w:tc>
          <w:tcPr>
            <w:tcW w:w="6930" w:type="dxa"/>
            <w:tcBorders>
              <w:bottom w:val="single" w:color="000000" w:themeColor="text1" w:sz="12"/>
            </w:tcBorders>
            <w:tcMar/>
          </w:tcPr>
          <w:p w:rsidRPr="00162BAD" w:rsidR="00693DE8" w:rsidP="13A8A4FC" w:rsidRDefault="00693DE8" w14:paraId="094DAB8C" w14:textId="7C4A6E66">
            <w:pPr>
              <w:pStyle w:val="Normal"/>
              <w:spacing w:before="240" w:beforeAutospacing="off" w:after="240" w:afterAutospacing="off" w:line="360" w:lineRule="auto"/>
              <w:rPr>
                <w:rFonts w:ascii="Arial" w:hAnsi="Arial" w:eastAsia="Arial" w:cs="Arial"/>
                <w:noProof w:val="0"/>
                <w:sz w:val="22"/>
                <w:szCs w:val="22"/>
                <w:lang w:val="en-GB"/>
              </w:rPr>
            </w:pPr>
            <w:r w:rsidRPr="13A8A4FC" w:rsidR="5605AFF6">
              <w:rPr>
                <w:rFonts w:ascii="Arial" w:hAnsi="Arial" w:eastAsia="Arial" w:cs="Arial"/>
                <w:b w:val="0"/>
                <w:bCs w:val="0"/>
                <w:noProof w:val="0"/>
                <w:sz w:val="22"/>
                <w:szCs w:val="22"/>
                <w:lang w:val="en-GB"/>
              </w:rPr>
              <w:t xml:space="preserve">This report explores the role of a Public Health Officer within the UK health and social care sector. Public Health Officers typically work within local authorities or the NHS, focusing on improving population health, reducing inequalities, and promoting wellbeing through preventative strategies. For this report, a job vacancy advertised on NHS Jobs has been used as a reference point (NHS Jobs, 2025). </w:t>
            </w:r>
          </w:p>
          <w:p w:rsidRPr="00162BAD" w:rsidR="00693DE8" w:rsidP="13A8A4FC" w:rsidRDefault="00693DE8" w14:paraId="54CE8881" w14:textId="1267D9D5">
            <w:pPr>
              <w:pStyle w:val="Normal"/>
              <w:suppressLineNumbers w:val="0"/>
              <w:bidi w:val="0"/>
              <w:spacing w:before="240" w:beforeAutospacing="off" w:after="240" w:afterAutospacing="off" w:line="360" w:lineRule="auto"/>
              <w:ind w:left="0" w:right="0"/>
              <w:jc w:val="left"/>
              <w:rPr>
                <w:rFonts w:ascii="Arial" w:hAnsi="Arial" w:eastAsia="Arial" w:cs="Arial"/>
                <w:b w:val="0"/>
                <w:bCs w:val="0"/>
                <w:noProof w:val="0"/>
                <w:sz w:val="22"/>
                <w:szCs w:val="22"/>
                <w:lang w:val="en-GB"/>
              </w:rPr>
            </w:pPr>
            <w:r w:rsidRPr="13A8A4FC" w:rsidR="7F81219B">
              <w:rPr>
                <w:rFonts w:ascii="Arial" w:hAnsi="Arial" w:eastAsia="Arial" w:cs="Arial"/>
                <w:b w:val="0"/>
                <w:bCs w:val="0"/>
                <w:noProof w:val="0"/>
                <w:sz w:val="22"/>
                <w:szCs w:val="22"/>
                <w:lang w:val="en-GB"/>
              </w:rPr>
              <w:t xml:space="preserve">I have chosen this role because it aligns strongly with my personal values of promoting </w:t>
            </w:r>
            <w:r w:rsidRPr="13A8A4FC" w:rsidR="249A2279">
              <w:rPr>
                <w:rFonts w:ascii="Arial" w:hAnsi="Arial" w:eastAsia="Arial" w:cs="Arial"/>
                <w:b w:val="0"/>
                <w:bCs w:val="0"/>
                <w:noProof w:val="0"/>
                <w:sz w:val="22"/>
                <w:szCs w:val="22"/>
                <w:lang w:val="en-GB"/>
              </w:rPr>
              <w:t>well-bein</w:t>
            </w:r>
            <w:r w:rsidRPr="13A8A4FC" w:rsidR="547D8D15">
              <w:rPr>
                <w:rFonts w:ascii="Arial" w:hAnsi="Arial" w:eastAsia="Arial" w:cs="Arial"/>
                <w:b w:val="0"/>
                <w:bCs w:val="0"/>
                <w:noProof w:val="0"/>
                <w:sz w:val="22"/>
                <w:szCs w:val="22"/>
                <w:lang w:val="en-GB"/>
              </w:rPr>
              <w:t>g,</w:t>
            </w:r>
            <w:r w:rsidRPr="13A8A4FC" w:rsidR="7F81219B">
              <w:rPr>
                <w:rFonts w:ascii="Arial" w:hAnsi="Arial" w:eastAsia="Arial" w:cs="Arial"/>
                <w:b w:val="0"/>
                <w:bCs w:val="0"/>
                <w:noProof w:val="0"/>
                <w:sz w:val="22"/>
                <w:szCs w:val="22"/>
                <w:lang w:val="en-GB"/>
              </w:rPr>
              <w:t xml:space="preserve"> preventing illness, and supporting vulnerable populations. With my </w:t>
            </w:r>
            <w:r w:rsidRPr="13A8A4FC" w:rsidR="7F81219B">
              <w:rPr>
                <w:rFonts w:ascii="Arial" w:hAnsi="Arial" w:eastAsia="Arial" w:cs="Arial"/>
                <w:b w:val="0"/>
                <w:bCs w:val="0"/>
                <w:noProof w:val="0"/>
                <w:sz w:val="22"/>
                <w:szCs w:val="22"/>
                <w:lang w:val="en-GB"/>
              </w:rPr>
              <w:t>Certificate of Higher Education in Health and Social Care</w:t>
            </w:r>
            <w:r w:rsidRPr="13A8A4FC" w:rsidR="7F81219B">
              <w:rPr>
                <w:rFonts w:ascii="Arial" w:hAnsi="Arial" w:eastAsia="Arial" w:cs="Arial"/>
                <w:b w:val="0"/>
                <w:bCs w:val="0"/>
                <w:noProof w:val="0"/>
                <w:sz w:val="22"/>
                <w:szCs w:val="22"/>
                <w:lang w:val="en-GB"/>
              </w:rPr>
              <w:t xml:space="preserve"> and current </w:t>
            </w:r>
            <w:r w:rsidRPr="13A8A4FC" w:rsidR="37B060A9">
              <w:rPr>
                <w:rFonts w:ascii="Arial" w:hAnsi="Arial" w:eastAsia="Arial" w:cs="Arial"/>
                <w:b w:val="0"/>
                <w:bCs w:val="0"/>
                <w:noProof w:val="0"/>
                <w:sz w:val="22"/>
                <w:szCs w:val="22"/>
                <w:lang w:val="en-GB"/>
              </w:rPr>
              <w:t>studying</w:t>
            </w:r>
            <w:r w:rsidRPr="13A8A4FC" w:rsidR="7F81219B">
              <w:rPr>
                <w:rFonts w:ascii="Arial" w:hAnsi="Arial" w:eastAsia="Arial" w:cs="Arial"/>
                <w:b w:val="0"/>
                <w:bCs w:val="0"/>
                <w:noProof w:val="0"/>
                <w:sz w:val="22"/>
                <w:szCs w:val="22"/>
                <w:lang w:val="en-GB"/>
              </w:rPr>
              <w:t xml:space="preserve"> </w:t>
            </w:r>
            <w:r w:rsidRPr="13A8A4FC" w:rsidR="7F81219B">
              <w:rPr>
                <w:rFonts w:ascii="Arial" w:hAnsi="Arial" w:eastAsia="Arial" w:cs="Arial"/>
                <w:b w:val="0"/>
                <w:bCs w:val="0"/>
                <w:noProof w:val="0"/>
                <w:sz w:val="22"/>
                <w:szCs w:val="22"/>
                <w:lang w:val="en-GB"/>
              </w:rPr>
              <w:t>Level 5 (BSc Health and Social Care)</w:t>
            </w:r>
            <w:r w:rsidRPr="13A8A4FC" w:rsidR="7F81219B">
              <w:rPr>
                <w:rFonts w:ascii="Arial" w:hAnsi="Arial" w:eastAsia="Arial" w:cs="Arial"/>
                <w:b w:val="0"/>
                <w:bCs w:val="0"/>
                <w:noProof w:val="0"/>
                <w:sz w:val="22"/>
                <w:szCs w:val="22"/>
                <w:lang w:val="en-GB"/>
              </w:rPr>
              <w:t xml:space="preserve"> at the University of Wales Trinity Saint David, I am particularly interested in developing a career that focuses on preventative care rather than reactive treatment.</w:t>
            </w:r>
          </w:p>
          <w:p w:rsidRPr="00162BAD" w:rsidR="00693DE8" w:rsidP="13A8A4FC" w:rsidRDefault="00693DE8" w14:paraId="28828068" w14:textId="1E7B5EF1">
            <w:pPr>
              <w:spacing w:before="240" w:beforeAutospacing="off" w:after="240" w:afterAutospacing="off" w:line="360" w:lineRule="auto"/>
              <w:rPr>
                <w:rFonts w:ascii="Arial" w:hAnsi="Arial" w:eastAsia="Arial" w:cs="Arial"/>
                <w:b w:val="0"/>
                <w:bCs w:val="0"/>
                <w:noProof w:val="0"/>
                <w:sz w:val="22"/>
                <w:szCs w:val="22"/>
                <w:lang w:val="en-GB"/>
              </w:rPr>
            </w:pPr>
            <w:r w:rsidRPr="13A8A4FC" w:rsidR="7F81219B">
              <w:rPr>
                <w:rFonts w:ascii="Arial" w:hAnsi="Arial" w:eastAsia="Arial" w:cs="Arial"/>
                <w:b w:val="0"/>
                <w:bCs w:val="0"/>
                <w:noProof w:val="0"/>
                <w:sz w:val="22"/>
                <w:szCs w:val="22"/>
                <w:lang w:val="en-GB"/>
              </w:rPr>
              <w:t xml:space="preserve">This report is based on a real job vacancy for a Public Health Officer advertised on </w:t>
            </w:r>
            <w:r w:rsidRPr="13A8A4FC" w:rsidR="7F81219B">
              <w:rPr>
                <w:rFonts w:ascii="Arial" w:hAnsi="Arial" w:eastAsia="Arial" w:cs="Arial"/>
                <w:b w:val="0"/>
                <w:bCs w:val="0"/>
                <w:noProof w:val="0"/>
                <w:sz w:val="22"/>
                <w:szCs w:val="22"/>
                <w:lang w:val="en-GB"/>
              </w:rPr>
              <w:t>NHS Jobs (2025)</w:t>
            </w:r>
            <w:r w:rsidRPr="13A8A4FC" w:rsidR="7F81219B">
              <w:rPr>
                <w:rFonts w:ascii="Arial" w:hAnsi="Arial" w:eastAsia="Arial" w:cs="Arial"/>
                <w:b w:val="0"/>
                <w:bCs w:val="0"/>
                <w:noProof w:val="0"/>
                <w:sz w:val="22"/>
                <w:szCs w:val="22"/>
                <w:lang w:val="en-GB"/>
              </w:rPr>
              <w:t xml:space="preserve">. It will analyse the key employability skills </w:t>
            </w:r>
            <w:r w:rsidRPr="13A8A4FC" w:rsidR="7F81219B">
              <w:rPr>
                <w:rFonts w:ascii="Arial" w:hAnsi="Arial" w:eastAsia="Arial" w:cs="Arial"/>
                <w:b w:val="0"/>
                <w:bCs w:val="0"/>
                <w:noProof w:val="0"/>
                <w:sz w:val="22"/>
                <w:szCs w:val="22"/>
                <w:lang w:val="en-GB"/>
              </w:rPr>
              <w:t>required</w:t>
            </w:r>
            <w:r w:rsidRPr="13A8A4FC" w:rsidR="7F81219B">
              <w:rPr>
                <w:rFonts w:ascii="Arial" w:hAnsi="Arial" w:eastAsia="Arial" w:cs="Arial"/>
                <w:b w:val="0"/>
                <w:bCs w:val="0"/>
                <w:noProof w:val="0"/>
                <w:sz w:val="22"/>
                <w:szCs w:val="22"/>
                <w:lang w:val="en-GB"/>
              </w:rPr>
              <w:t xml:space="preserve"> for the role, critically evaluate my current skills against these requirements, explore strategies for building a professional identity, and outline an action plan to achieve my career goal.</w:t>
            </w:r>
            <w:r w:rsidRPr="13A8A4FC" w:rsidR="15685370">
              <w:rPr>
                <w:rFonts w:ascii="Arial" w:hAnsi="Arial" w:eastAsia="Arial" w:cs="Arial"/>
                <w:b w:val="0"/>
                <w:bCs w:val="0"/>
                <w:noProof w:val="0"/>
                <w:sz w:val="22"/>
                <w:szCs w:val="22"/>
                <w:lang w:val="en-GB"/>
              </w:rPr>
              <w:t xml:space="preserve"> </w:t>
            </w:r>
          </w:p>
          <w:p w:rsidRPr="00162BAD" w:rsidR="00693DE8" w:rsidP="13A8A4FC" w:rsidRDefault="00693DE8" w14:paraId="3AA8FC43" w14:textId="67F46FBA">
            <w:pPr>
              <w:pStyle w:val="Heading2"/>
              <w:keepNext w:val="0"/>
              <w:keepLines w:val="0"/>
              <w:spacing w:before="299" w:beforeAutospacing="off" w:after="299" w:afterAutospacing="off" w:line="360" w:lineRule="auto"/>
              <w:rPr>
                <w:rFonts w:ascii="Arial" w:hAnsi="Arial" w:eastAsia="Arial" w:cs="Arial"/>
                <w:b w:val="0"/>
                <w:bCs w:val="0"/>
                <w:noProof w:val="0"/>
                <w:color w:val="auto"/>
                <w:sz w:val="24"/>
                <w:szCs w:val="24"/>
                <w:lang w:val="en-GB"/>
              </w:rPr>
            </w:pPr>
            <w:r w:rsidRPr="13A8A4FC" w:rsidR="2110CFCD">
              <w:rPr>
                <w:rFonts w:ascii="Arial" w:hAnsi="Arial" w:eastAsia="Arial" w:cs="Arial"/>
                <w:b w:val="0"/>
                <w:bCs w:val="0"/>
                <w:noProof w:val="0"/>
                <w:color w:val="auto"/>
                <w:sz w:val="24"/>
                <w:szCs w:val="24"/>
                <w:lang w:val="en-GB"/>
              </w:rPr>
              <w:t xml:space="preserve">Job Description </w:t>
            </w:r>
          </w:p>
          <w:p w:rsidRPr="00162BAD" w:rsidR="00693DE8" w:rsidP="13A8A4FC" w:rsidRDefault="00693DE8" w14:paraId="08414C25" w14:textId="35ECFD3E">
            <w:pPr>
              <w:keepNext w:val="0"/>
              <w:keepLines w:val="0"/>
              <w:spacing w:before="240" w:beforeAutospacing="off" w:after="240" w:afterAutospacing="off" w:line="360" w:lineRule="auto"/>
              <w:rPr>
                <w:rFonts w:ascii="Arial" w:hAnsi="Arial" w:eastAsia="Arial" w:cs="Arial"/>
                <w:noProof w:val="0"/>
                <w:sz w:val="22"/>
                <w:szCs w:val="22"/>
                <w:lang w:val="en-GB"/>
              </w:rPr>
            </w:pPr>
            <w:r w:rsidRPr="13A8A4FC" w:rsidR="2110CFCD">
              <w:rPr>
                <w:rFonts w:ascii="Arial" w:hAnsi="Arial" w:eastAsia="Arial" w:cs="Arial"/>
                <w:b w:val="0"/>
                <w:bCs w:val="0"/>
                <w:noProof w:val="0"/>
                <w:color w:val="auto"/>
                <w:sz w:val="22"/>
                <w:szCs w:val="22"/>
                <w:lang w:val="en-GB"/>
              </w:rPr>
              <w:t xml:space="preserve"> Vacancy:</w:t>
            </w:r>
            <w:r>
              <w:br/>
            </w:r>
            <w:r w:rsidRPr="13A8A4FC" w:rsidR="2110CFCD">
              <w:rPr>
                <w:rFonts w:ascii="Arial" w:hAnsi="Arial" w:eastAsia="Arial" w:cs="Arial"/>
                <w:noProof w:val="0"/>
                <w:sz w:val="22"/>
                <w:szCs w:val="22"/>
                <w:lang w:val="en-GB"/>
              </w:rPr>
              <w:t xml:space="preserve"> Public Health Officer – Band 5</w:t>
            </w:r>
            <w:r>
              <w:br/>
            </w:r>
            <w:r w:rsidRPr="13A8A4FC" w:rsidR="2110CFCD">
              <w:rPr>
                <w:rFonts w:ascii="Arial" w:hAnsi="Arial" w:eastAsia="Arial" w:cs="Arial"/>
                <w:noProof w:val="0"/>
                <w:sz w:val="22"/>
                <w:szCs w:val="22"/>
                <w:lang w:val="en-GB"/>
              </w:rPr>
              <w:t xml:space="preserve"> Organisation: NHS England / Local Authority Public Health Team</w:t>
            </w:r>
            <w:r>
              <w:br/>
            </w:r>
            <w:r w:rsidRPr="13A8A4FC" w:rsidR="2110CFCD">
              <w:rPr>
                <w:rFonts w:ascii="Arial" w:hAnsi="Arial" w:eastAsia="Arial" w:cs="Arial"/>
                <w:noProof w:val="0"/>
                <w:sz w:val="22"/>
                <w:szCs w:val="22"/>
                <w:lang w:val="en-GB"/>
              </w:rPr>
              <w:t xml:space="preserve"> Source: NHS Jobs</w:t>
            </w:r>
            <w:r>
              <w:br/>
            </w:r>
            <w:r w:rsidRPr="13A8A4FC" w:rsidR="2110CFCD">
              <w:rPr>
                <w:rFonts w:ascii="Arial" w:hAnsi="Arial" w:eastAsia="Arial" w:cs="Arial"/>
                <w:noProof w:val="0"/>
                <w:sz w:val="22"/>
                <w:szCs w:val="22"/>
                <w:lang w:val="en-GB"/>
              </w:rPr>
              <w:t xml:space="preserve"> Link: </w:t>
            </w:r>
            <w:hyperlink r:id="R15395a6a50814321">
              <w:r w:rsidRPr="13A8A4FC" w:rsidR="2110CFCD">
                <w:rPr>
                  <w:rStyle w:val="Hyperlink"/>
                  <w:rFonts w:ascii="Arial" w:hAnsi="Arial" w:eastAsia="Arial" w:cs="Arial"/>
                  <w:noProof w:val="0"/>
                  <w:sz w:val="22"/>
                  <w:szCs w:val="22"/>
                  <w:lang w:val="en-GB"/>
                </w:rPr>
                <w:t>https://www.jobs.nhs.uk</w:t>
              </w:r>
            </w:hyperlink>
          </w:p>
          <w:p w:rsidRPr="00162BAD" w:rsidR="00693DE8" w:rsidP="13A8A4FC" w:rsidRDefault="00693DE8" w14:paraId="2791E8A9" w14:textId="7998FCE9">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r w:rsidRPr="13A8A4FC" w:rsidR="2110CFCD">
              <w:rPr>
                <w:rFonts w:ascii="Arial" w:hAnsi="Arial" w:eastAsia="Arial" w:cs="Arial"/>
                <w:b w:val="0"/>
                <w:bCs w:val="0"/>
                <w:noProof w:val="0"/>
                <w:color w:val="auto"/>
                <w:sz w:val="24"/>
                <w:szCs w:val="24"/>
                <w:lang w:val="en-GB"/>
              </w:rPr>
              <w:t>Job Description Overview</w:t>
            </w:r>
          </w:p>
          <w:p w:rsidRPr="00162BAD" w:rsidR="00693DE8" w:rsidP="13A8A4FC" w:rsidRDefault="00693DE8" w14:paraId="7BE63901" w14:textId="2A1F66A1">
            <w:pPr>
              <w:keepNext w:val="0"/>
              <w:keepLines w:val="0"/>
              <w:spacing w:before="240" w:beforeAutospacing="off" w:after="240" w:afterAutospacing="off" w:line="360" w:lineRule="auto"/>
            </w:pPr>
            <w:r w:rsidRPr="13A8A4FC" w:rsidR="2110CFCD">
              <w:rPr>
                <w:rFonts w:ascii="Arial" w:hAnsi="Arial" w:eastAsia="Arial" w:cs="Arial"/>
                <w:noProof w:val="0"/>
                <w:sz w:val="22"/>
                <w:szCs w:val="22"/>
                <w:lang w:val="en-GB"/>
              </w:rPr>
              <w:t>The role typically involves:</w:t>
            </w:r>
          </w:p>
          <w:p w:rsidRPr="00162BAD" w:rsidR="00693DE8" w:rsidP="13A8A4FC" w:rsidRDefault="00693DE8" w14:paraId="33A06DFA" w14:textId="0C69EF8E">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 xml:space="preserve">Supporting public health programmes (e.g., vaccination campaigns, health promotion) </w:t>
            </w:r>
          </w:p>
          <w:p w:rsidRPr="00162BAD" w:rsidR="00693DE8" w:rsidP="13A8A4FC" w:rsidRDefault="00693DE8" w14:paraId="6EFBC3BA" w14:textId="7D36D3A7">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 xml:space="preserve">Collecting and analysing public health data </w:t>
            </w:r>
          </w:p>
          <w:p w:rsidRPr="00162BAD" w:rsidR="00693DE8" w:rsidP="13A8A4FC" w:rsidRDefault="00693DE8" w14:paraId="4F1ADBC8" w14:textId="48404BAB">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 xml:space="preserve">Working with communities to improve health outcomes </w:t>
            </w:r>
          </w:p>
          <w:p w:rsidRPr="00162BAD" w:rsidR="00693DE8" w:rsidP="13A8A4FC" w:rsidRDefault="00693DE8" w14:paraId="318131B6" w14:textId="19A43917">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Assisting</w:t>
            </w:r>
            <w:r w:rsidRPr="13A8A4FC" w:rsidR="2110CFCD">
              <w:rPr>
                <w:rFonts w:ascii="Arial" w:hAnsi="Arial" w:eastAsia="Arial" w:cs="Arial"/>
                <w:noProof w:val="0"/>
                <w:sz w:val="22"/>
                <w:szCs w:val="22"/>
                <w:lang w:val="en-GB"/>
              </w:rPr>
              <w:t xml:space="preserve"> in policy implementation and evaluation </w:t>
            </w:r>
          </w:p>
          <w:p w:rsidRPr="00162BAD" w:rsidR="00693DE8" w:rsidP="13A8A4FC" w:rsidRDefault="00693DE8" w14:paraId="5113E0AA" w14:textId="43427722">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Collaborating with multidisciplinary teams</w:t>
            </w:r>
          </w:p>
          <w:p w:rsidRPr="00162BAD" w:rsidR="00693DE8" w:rsidP="13A8A4FC" w:rsidRDefault="00693DE8" w14:paraId="4698B1BE" w14:textId="574EB814">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r w:rsidRPr="13A8A4FC" w:rsidR="2110CFCD">
              <w:rPr>
                <w:rFonts w:ascii="Arial" w:hAnsi="Arial" w:eastAsia="Arial" w:cs="Arial"/>
                <w:b w:val="0"/>
                <w:bCs w:val="0"/>
                <w:noProof w:val="0"/>
                <w:color w:val="auto"/>
                <w:sz w:val="24"/>
                <w:szCs w:val="24"/>
                <w:lang w:val="en-GB"/>
              </w:rPr>
              <w:t>Person Specification</w:t>
            </w:r>
          </w:p>
          <w:p w:rsidRPr="00162BAD" w:rsidR="00693DE8" w:rsidP="13A8A4FC" w:rsidRDefault="00693DE8" w14:paraId="53279BE9" w14:textId="0CC13273">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2110CFCD">
              <w:rPr>
                <w:rFonts w:ascii="Arial" w:hAnsi="Arial" w:eastAsia="Arial" w:cs="Arial"/>
                <w:b w:val="0"/>
                <w:bCs w:val="0"/>
                <w:noProof w:val="0"/>
                <w:color w:val="auto"/>
                <w:sz w:val="22"/>
                <w:szCs w:val="22"/>
                <w:lang w:val="en-GB"/>
              </w:rPr>
              <w:t>Essential criteria:</w:t>
            </w:r>
          </w:p>
          <w:p w:rsidRPr="00162BAD" w:rsidR="00693DE8" w:rsidP="13A8A4FC" w:rsidRDefault="00693DE8" w14:paraId="7CD12514" w14:textId="79E704D8">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 xml:space="preserve">Degree in Public Health or related field </w:t>
            </w:r>
          </w:p>
          <w:p w:rsidRPr="00162BAD" w:rsidR="00693DE8" w:rsidP="13A8A4FC" w:rsidRDefault="00693DE8" w14:paraId="00FFACD1" w14:textId="05CBD585">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Strong communication</w:t>
            </w:r>
            <w:r w:rsidRPr="13A8A4FC" w:rsidR="2110CFCD">
              <w:rPr>
                <w:rFonts w:ascii="Arial" w:hAnsi="Arial" w:eastAsia="Arial" w:cs="Arial"/>
                <w:noProof w:val="0"/>
                <w:sz w:val="22"/>
                <w:szCs w:val="22"/>
                <w:lang w:val="en-GB"/>
              </w:rPr>
              <w:t xml:space="preserve"> and interpersonal skills </w:t>
            </w:r>
          </w:p>
          <w:p w:rsidRPr="00162BAD" w:rsidR="00693DE8" w:rsidP="13A8A4FC" w:rsidRDefault="00693DE8" w14:paraId="09E1859C" w14:textId="1D8717C1">
            <w:pPr>
              <w:pStyle w:val="Normal"/>
              <w:keepNext w:val="0"/>
              <w:keepLines w:val="0"/>
              <w:spacing w:before="0" w:beforeAutospacing="off" w:after="0" w:afterAutospacing="off" w:line="360" w:lineRule="auto"/>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 xml:space="preserve">Data analysis and report writing ability </w:t>
            </w:r>
          </w:p>
          <w:p w:rsidRPr="00162BAD" w:rsidR="00693DE8" w:rsidP="13A8A4FC" w:rsidRDefault="00693DE8" w14:paraId="43A62CA5" w14:textId="16FD2077">
            <w:pPr>
              <w:pStyle w:val="Normal"/>
              <w:spacing w:before="0" w:beforeAutospacing="off" w:after="0" w:afterAutospacing="off"/>
              <w:ind w:left="0"/>
              <w:rPr>
                <w:rFonts w:ascii="Arial" w:hAnsi="Arial" w:eastAsia="Arial" w:cs="Arial"/>
                <w:noProof w:val="0"/>
                <w:sz w:val="22"/>
                <w:szCs w:val="22"/>
                <w:lang w:val="en-GB"/>
              </w:rPr>
            </w:pPr>
            <w:r w:rsidRPr="13A8A4FC" w:rsidR="2110CFCD">
              <w:rPr>
                <w:rFonts w:ascii="Arial" w:hAnsi="Arial" w:eastAsia="Arial" w:cs="Arial"/>
                <w:noProof w:val="0"/>
                <w:sz w:val="22"/>
                <w:szCs w:val="22"/>
                <w:lang w:val="en-GB"/>
              </w:rPr>
              <w:t xml:space="preserve">Knowledge of health inequalities and public health frameworks </w:t>
            </w:r>
          </w:p>
          <w:p w:rsidRPr="00162BAD" w:rsidR="00693DE8" w:rsidP="13A8A4FC" w:rsidRDefault="00693DE8" w14:paraId="749F2A11" w14:textId="49C72FBB">
            <w:pPr>
              <w:spacing w:before="240" w:beforeAutospacing="off" w:after="240" w:afterAutospacing="off"/>
              <w:rPr>
                <w:rFonts w:ascii="Arial" w:hAnsi="Arial" w:eastAsia="Arial" w:cs="Arial"/>
                <w:b w:val="0"/>
                <w:bCs w:val="0"/>
                <w:noProof w:val="0"/>
                <w:color w:val="auto"/>
                <w:sz w:val="22"/>
                <w:szCs w:val="22"/>
                <w:lang w:val="en-GB"/>
              </w:rPr>
            </w:pPr>
            <w:r w:rsidRPr="13A8A4FC" w:rsidR="2110CFCD">
              <w:rPr>
                <w:rFonts w:ascii="Arial" w:hAnsi="Arial" w:eastAsia="Arial" w:cs="Arial"/>
                <w:b w:val="0"/>
                <w:bCs w:val="0"/>
                <w:noProof w:val="0"/>
                <w:color w:val="auto"/>
                <w:sz w:val="22"/>
                <w:szCs w:val="22"/>
                <w:lang w:val="en-GB"/>
              </w:rPr>
              <w:t>Desirable criteria:</w:t>
            </w:r>
          </w:p>
          <w:p w:rsidRPr="00162BAD" w:rsidR="00693DE8" w:rsidP="13A8A4FC" w:rsidRDefault="00693DE8" w14:paraId="719B396C" w14:textId="018EAB6A">
            <w:pPr>
              <w:pStyle w:val="Normal"/>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2110CFCD">
              <w:rPr>
                <w:rFonts w:ascii="Arial" w:hAnsi="Arial" w:eastAsia="Arial" w:cs="Arial"/>
                <w:b w:val="0"/>
                <w:bCs w:val="0"/>
                <w:noProof w:val="0"/>
                <w:color w:val="auto"/>
                <w:sz w:val="22"/>
                <w:szCs w:val="22"/>
                <w:lang w:val="en-GB"/>
              </w:rPr>
              <w:t xml:space="preserve">Experience in health promotion or community work </w:t>
            </w:r>
          </w:p>
          <w:p w:rsidRPr="00162BAD" w:rsidR="00693DE8" w:rsidP="13A8A4FC" w:rsidRDefault="00693DE8" w14:paraId="76E6BCB0" w14:textId="65F82716">
            <w:pPr>
              <w:pStyle w:val="Normal"/>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2110CFCD">
              <w:rPr>
                <w:rFonts w:ascii="Arial" w:hAnsi="Arial" w:eastAsia="Arial" w:cs="Arial"/>
                <w:b w:val="0"/>
                <w:bCs w:val="0"/>
                <w:noProof w:val="0"/>
                <w:color w:val="auto"/>
                <w:sz w:val="22"/>
                <w:szCs w:val="22"/>
                <w:lang w:val="en-GB"/>
              </w:rPr>
              <w:t xml:space="preserve">Understanding of NHS systems </w:t>
            </w:r>
          </w:p>
          <w:p w:rsidRPr="00162BAD" w:rsidR="00693DE8" w:rsidP="13A8A4FC" w:rsidRDefault="00693DE8" w14:paraId="47E3A5A9" w14:textId="7F53ED28">
            <w:pPr>
              <w:pStyle w:val="Normal"/>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2110CFCD">
              <w:rPr>
                <w:rFonts w:ascii="Arial" w:hAnsi="Arial" w:eastAsia="Arial" w:cs="Arial"/>
                <w:b w:val="0"/>
                <w:bCs w:val="0"/>
                <w:noProof w:val="0"/>
                <w:color w:val="auto"/>
                <w:sz w:val="22"/>
                <w:szCs w:val="22"/>
                <w:lang w:val="en-GB"/>
              </w:rPr>
              <w:t xml:space="preserve">IT and data software skills (e.g., Excel, SPSS) </w:t>
            </w:r>
          </w:p>
          <w:p w:rsidRPr="00162BAD" w:rsidR="00693DE8" w:rsidP="13A8A4FC" w:rsidRDefault="00693DE8" w14:paraId="67354566" w14:textId="21C1C4EC">
            <w:pPr>
              <w:spacing w:before="240" w:beforeAutospacing="off" w:after="240" w:afterAutospacing="off" w:line="360" w:lineRule="auto"/>
              <w:rPr>
                <w:rFonts w:ascii="Arial" w:hAnsi="Arial" w:eastAsia="Arial" w:cs="Arial"/>
                <w:b w:val="0"/>
                <w:bCs w:val="0"/>
                <w:noProof w:val="0"/>
                <w:sz w:val="22"/>
                <w:szCs w:val="22"/>
                <w:lang w:val="en-GB"/>
              </w:rPr>
            </w:pPr>
          </w:p>
          <w:p w:rsidRPr="00162BAD" w:rsidR="00693DE8" w:rsidP="13A8A4FC" w:rsidRDefault="00693DE8" w14:paraId="574A19F1" w14:textId="101444A3">
            <w:pPr>
              <w:spacing w:before="240" w:beforeAutospacing="off" w:after="240" w:afterAutospacing="off"/>
              <w:rPr>
                <w:rFonts w:ascii="Arial" w:hAnsi="Arial" w:eastAsia="Arial" w:cs="Arial"/>
                <w:noProof w:val="0"/>
                <w:sz w:val="22"/>
                <w:szCs w:val="22"/>
                <w:lang w:val="en-GB"/>
              </w:rPr>
            </w:pPr>
          </w:p>
          <w:p w:rsidRPr="00162BAD" w:rsidR="00693DE8" w:rsidP="00693DE8" w:rsidRDefault="00693DE8" w14:paraId="769879A6" w14:textId="7A784D1F">
            <w:pPr>
              <w:pStyle w:val="NoSpacing"/>
              <w:rPr>
                <w:rFonts w:ascii="Arial" w:hAnsi="Arial" w:cs="Arial"/>
                <w:sz w:val="22"/>
                <w:szCs w:val="22"/>
              </w:rPr>
            </w:pPr>
          </w:p>
        </w:tc>
      </w:tr>
      <w:tr w:rsidR="00693DE8" w:rsidTr="13A8A4FC" w14:paraId="23B9FE31" w14:textId="77777777">
        <w:tc>
          <w:tcPr>
            <w:tcW w:w="2115" w:type="dxa"/>
            <w:tcBorders>
              <w:right w:val="single" w:color="000000" w:themeColor="text1" w:sz="12"/>
            </w:tcBorders>
            <w:tcMar/>
          </w:tcPr>
          <w:p w:rsidRPr="00162BAD" w:rsidR="00693DE8" w:rsidRDefault="00693DE8" w14:paraId="0D066FCA" w14:textId="670BA025">
            <w:pPr>
              <w:rPr>
                <w:rFonts w:ascii="Arial" w:hAnsi="Arial" w:cs="Arial"/>
                <w:b w:val="1"/>
                <w:bCs w:val="1"/>
                <w:sz w:val="22"/>
                <w:szCs w:val="22"/>
              </w:rPr>
            </w:pPr>
            <w:r w:rsidRPr="13A8A4FC" w:rsidR="0B34FB29">
              <w:rPr>
                <w:rFonts w:ascii="Arial" w:hAnsi="Arial" w:cs="Arial"/>
                <w:b w:val="1"/>
                <w:bCs w:val="1"/>
                <w:color w:val="000000" w:themeColor="text1" w:themeTint="FF" w:themeShade="FF"/>
                <w:sz w:val="22"/>
                <w:szCs w:val="22"/>
              </w:rPr>
              <w:t xml:space="preserve">Analyse the Personal Employability Skills </w:t>
            </w:r>
          </w:p>
        </w:tc>
        <w:tc>
          <w:tcPr>
            <w:tcW w:w="6930" w:type="dxa"/>
            <w:tcBorders>
              <w:top w:val="single" w:color="000000" w:themeColor="text1" w:sz="12"/>
              <w:left w:val="single" w:color="000000" w:themeColor="text1" w:sz="12"/>
              <w:bottom w:val="single" w:color="000000" w:themeColor="text1" w:sz="12"/>
              <w:right w:val="single" w:color="000000" w:themeColor="text1" w:sz="12"/>
            </w:tcBorders>
            <w:tcMar/>
          </w:tcPr>
          <w:p w:rsidRPr="00162BAD" w:rsidR="00693DE8" w:rsidP="13A8A4FC" w:rsidRDefault="00693DE8" w14:paraId="077669EB" w14:textId="6971B778">
            <w:pPr>
              <w:pStyle w:val="Normal"/>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9F85786">
              <w:rPr>
                <w:rFonts w:ascii="Arial" w:hAnsi="Arial" w:eastAsia="Arial" w:cs="Arial"/>
                <w:b w:val="0"/>
                <w:bCs w:val="0"/>
                <w:noProof w:val="0"/>
                <w:color w:val="auto"/>
                <w:sz w:val="22"/>
                <w:szCs w:val="22"/>
                <w:lang w:val="en-GB"/>
              </w:rPr>
              <w:t xml:space="preserve"> </w:t>
            </w:r>
            <w:r w:rsidRPr="13A8A4FC" w:rsidR="74F642D5">
              <w:rPr>
                <w:rFonts w:ascii="Arial" w:hAnsi="Arial" w:eastAsia="Arial" w:cs="Arial"/>
                <w:noProof w:val="0"/>
                <w:sz w:val="22"/>
                <w:szCs w:val="22"/>
                <w:lang w:val="en-GB"/>
              </w:rPr>
              <w:t>A review of the Public Health Officer role (NHS Jobs, 2025) highlights responsibilities such as analysing health data, developing public health programmes, working collaboratively with stakeholders, and communicating health information to diverse populations. The person specification typically requires a degree in a relevant subject, strong analytical skills, communication abilities, and knowledge of public health frameworks.</w:t>
            </w:r>
          </w:p>
          <w:p w:rsidRPr="00162BAD" w:rsidR="00693DE8" w:rsidP="13A8A4FC" w:rsidRDefault="00693DE8" w14:paraId="08AF5848" w14:textId="540D9B45">
            <w:pPr>
              <w:pStyle w:val="Heading3"/>
              <w:spacing w:before="281" w:beforeAutospacing="off" w:after="281" w:afterAutospacing="off"/>
              <w:rPr>
                <w:rFonts w:ascii="Arial" w:hAnsi="Arial" w:eastAsia="Arial" w:cs="Arial"/>
                <w:b w:val="0"/>
                <w:bCs w:val="0"/>
                <w:noProof w:val="0"/>
                <w:color w:val="auto"/>
                <w:sz w:val="24"/>
                <w:szCs w:val="24"/>
                <w:lang w:val="en-GB"/>
              </w:rPr>
            </w:pPr>
            <w:bookmarkStart w:name="_Toc1739084119" w:id="348460120"/>
            <w:r w:rsidRPr="13A8A4FC" w:rsidR="74F642D5">
              <w:rPr>
                <w:rFonts w:ascii="Arial" w:hAnsi="Arial" w:eastAsia="Arial" w:cs="Arial"/>
                <w:b w:val="0"/>
                <w:bCs w:val="0"/>
                <w:noProof w:val="0"/>
                <w:color w:val="auto"/>
                <w:sz w:val="24"/>
                <w:szCs w:val="24"/>
                <w:lang w:val="en-GB"/>
              </w:rPr>
              <w:t>Key Employability Skills</w:t>
            </w:r>
            <w:bookmarkEnd w:id="348460120"/>
          </w:p>
          <w:p w:rsidRPr="00162BAD" w:rsidR="00693DE8" w:rsidP="13A8A4FC" w:rsidRDefault="00693DE8" w14:paraId="098F4B53" w14:textId="05C35599">
            <w:pPr>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 xml:space="preserve">One of the most critical skills is </w:t>
            </w:r>
            <w:r w:rsidRPr="13A8A4FC" w:rsidR="74F642D5">
              <w:rPr>
                <w:rFonts w:ascii="Arial" w:hAnsi="Arial" w:eastAsia="Arial" w:cs="Arial"/>
                <w:b w:val="0"/>
                <w:bCs w:val="0"/>
                <w:noProof w:val="0"/>
                <w:sz w:val="22"/>
                <w:szCs w:val="22"/>
                <w:lang w:val="en-GB"/>
              </w:rPr>
              <w:t>communication</w:t>
            </w:r>
            <w:r w:rsidRPr="13A8A4FC" w:rsidR="74F642D5">
              <w:rPr>
                <w:rFonts w:ascii="Arial" w:hAnsi="Arial" w:eastAsia="Arial" w:cs="Arial"/>
                <w:b w:val="0"/>
                <w:bCs w:val="0"/>
                <w:noProof w:val="0"/>
                <w:sz w:val="22"/>
                <w:szCs w:val="22"/>
                <w:lang w:val="en-GB"/>
              </w:rPr>
              <w:t xml:space="preserve">, particularly the ability to present complex health data in a clear and accessible way. Public Health Officers must communicate with professionals, policymakers, and the public. This aligns with the </w:t>
            </w:r>
            <w:r w:rsidRPr="13A8A4FC" w:rsidR="74F642D5">
              <w:rPr>
                <w:rFonts w:ascii="Arial" w:hAnsi="Arial" w:eastAsia="Arial" w:cs="Arial"/>
                <w:b w:val="0"/>
                <w:bCs w:val="0"/>
                <w:noProof w:val="0"/>
                <w:sz w:val="22"/>
                <w:szCs w:val="22"/>
                <w:lang w:val="en-GB"/>
              </w:rPr>
              <w:t>6Cs of Nursing (care, compassion, competence, communication, courage, and commitment)</w:t>
            </w:r>
            <w:r w:rsidRPr="13A8A4FC" w:rsidR="74F642D5">
              <w:rPr>
                <w:rFonts w:ascii="Arial" w:hAnsi="Arial" w:eastAsia="Arial" w:cs="Arial"/>
                <w:b w:val="0"/>
                <w:bCs w:val="0"/>
                <w:noProof w:val="0"/>
                <w:sz w:val="22"/>
                <w:szCs w:val="22"/>
                <w:lang w:val="en-GB"/>
              </w:rPr>
              <w:t>, particularly communication and compassion, which are essential when engaging communities (NHS England, 2023).</w:t>
            </w:r>
          </w:p>
          <w:p w:rsidRPr="00162BAD" w:rsidR="00693DE8" w:rsidP="13A8A4FC" w:rsidRDefault="00693DE8" w14:paraId="33488945" w14:textId="679F719B">
            <w:pPr>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 xml:space="preserve">Another essential skill is </w:t>
            </w:r>
            <w:r w:rsidRPr="13A8A4FC" w:rsidR="74F642D5">
              <w:rPr>
                <w:rFonts w:ascii="Arial" w:hAnsi="Arial" w:eastAsia="Arial" w:cs="Arial"/>
                <w:b w:val="0"/>
                <w:bCs w:val="0"/>
                <w:noProof w:val="0"/>
                <w:sz w:val="22"/>
                <w:szCs w:val="22"/>
                <w:lang w:val="en-GB"/>
              </w:rPr>
              <w:t>teamwork</w:t>
            </w:r>
            <w:r w:rsidRPr="13A8A4FC" w:rsidR="74F642D5">
              <w:rPr>
                <w:rFonts w:ascii="Arial" w:hAnsi="Arial" w:eastAsia="Arial" w:cs="Arial"/>
                <w:b w:val="0"/>
                <w:bCs w:val="0"/>
                <w:noProof w:val="0"/>
                <w:sz w:val="22"/>
                <w:szCs w:val="22"/>
                <w:lang w:val="en-GB"/>
              </w:rPr>
              <w:t xml:space="preserve">, as Public Health Officers collaborate with multidisciplinary teams, including social workers, healthcare professionals, and government agencies. The </w:t>
            </w:r>
            <w:r w:rsidRPr="13A8A4FC" w:rsidR="74F642D5">
              <w:rPr>
                <w:rFonts w:ascii="Arial" w:hAnsi="Arial" w:eastAsia="Arial" w:cs="Arial"/>
                <w:b w:val="0"/>
                <w:bCs w:val="0"/>
                <w:noProof w:val="0"/>
                <w:sz w:val="22"/>
                <w:szCs w:val="22"/>
                <w:lang w:val="en-GB"/>
              </w:rPr>
              <w:t>Skills for Care Core Skills Framework (2024)</w:t>
            </w:r>
            <w:r w:rsidRPr="13A8A4FC" w:rsidR="74F642D5">
              <w:rPr>
                <w:rFonts w:ascii="Arial" w:hAnsi="Arial" w:eastAsia="Arial" w:cs="Arial"/>
                <w:b w:val="0"/>
                <w:bCs w:val="0"/>
                <w:noProof w:val="0"/>
                <w:sz w:val="22"/>
                <w:szCs w:val="22"/>
                <w:lang w:val="en-GB"/>
              </w:rPr>
              <w:t xml:space="preserve"> emphasises collaborative working as a key competency in health and social care.</w:t>
            </w:r>
          </w:p>
          <w:p w:rsidRPr="00162BAD" w:rsidR="00693DE8" w:rsidP="13A8A4FC" w:rsidRDefault="00693DE8" w14:paraId="7DD59559" w14:textId="6A00483B">
            <w:pPr>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Resilience and emotional intelligence</w:t>
            </w:r>
            <w:r w:rsidRPr="13A8A4FC" w:rsidR="74F642D5">
              <w:rPr>
                <w:rFonts w:ascii="Arial" w:hAnsi="Arial" w:eastAsia="Arial" w:cs="Arial"/>
                <w:b w:val="0"/>
                <w:bCs w:val="0"/>
                <w:noProof w:val="0"/>
                <w:sz w:val="22"/>
                <w:szCs w:val="22"/>
                <w:lang w:val="en-GB"/>
              </w:rPr>
              <w:t xml:space="preserve"> are also vital. For example, in a real-life scenario, a support worker may need to de-escalate a situation involving a distressed service user using emotional awareness and calm communication. Similarly, Public Health Officers must manage public concerns during health crises, such as</w:t>
            </w:r>
          </w:p>
          <w:p w:rsidRPr="00162BAD" w:rsidR="00693DE8" w:rsidP="13A8A4FC" w:rsidRDefault="00693DE8" w14:paraId="64374A58" w14:textId="3D5CA56A">
            <w:pPr>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outbreaks, requiring resilience under pressure.</w:t>
            </w:r>
          </w:p>
          <w:p w:rsidRPr="00162BAD" w:rsidR="00693DE8" w:rsidP="13A8A4FC" w:rsidRDefault="00693DE8" w14:paraId="6A4B9605" w14:textId="3F582B2B">
            <w:pPr>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Digital literacy and analytical skills</w:t>
            </w:r>
            <w:r w:rsidRPr="13A8A4FC" w:rsidR="74F642D5">
              <w:rPr>
                <w:rFonts w:ascii="Arial" w:hAnsi="Arial" w:eastAsia="Arial" w:cs="Arial"/>
                <w:b w:val="0"/>
                <w:bCs w:val="0"/>
                <w:noProof w:val="0"/>
                <w:sz w:val="22"/>
                <w:szCs w:val="22"/>
                <w:lang w:val="en-GB"/>
              </w:rPr>
              <w:t xml:space="preserve"> are increasingly important, as the role involves interpreting epidemiological data and using software tools. This reflects the growing importance of evidence-based practice in public health.</w:t>
            </w:r>
          </w:p>
          <w:p w:rsidRPr="00162BAD" w:rsidR="00693DE8" w:rsidP="13A8A4FC" w:rsidRDefault="00693DE8" w14:paraId="0447B3CA" w14:textId="2048CA4B">
            <w:pPr>
              <w:pStyle w:val="Heading3"/>
              <w:keepNext w:val="0"/>
              <w:keepLines w:val="0"/>
              <w:spacing w:before="281" w:beforeAutospacing="off" w:after="281" w:afterAutospacing="off" w:line="360" w:lineRule="auto"/>
              <w:rPr>
                <w:rFonts w:ascii="Arial" w:hAnsi="Arial" w:eastAsia="Arial" w:cs="Arial"/>
                <w:b w:val="0"/>
                <w:bCs w:val="0"/>
                <w:noProof w:val="0"/>
                <w:sz w:val="22"/>
                <w:szCs w:val="22"/>
                <w:lang w:val="en-GB"/>
              </w:rPr>
            </w:pPr>
            <w:bookmarkStart w:name="_Toc1307947201" w:id="1630452144"/>
            <w:r w:rsidRPr="13A8A4FC" w:rsidR="74F642D5">
              <w:rPr>
                <w:rFonts w:ascii="Arial" w:hAnsi="Arial" w:eastAsia="Arial" w:cs="Arial"/>
                <w:b w:val="0"/>
                <w:bCs w:val="0"/>
                <w:noProof w:val="0"/>
                <w:color w:val="auto"/>
                <w:sz w:val="22"/>
                <w:szCs w:val="22"/>
                <w:lang w:val="en-GB"/>
              </w:rPr>
              <w:t>Application of Theoretical Frameworks</w:t>
            </w:r>
            <w:bookmarkEnd w:id="1630452144"/>
          </w:p>
          <w:p w:rsidRPr="00162BAD" w:rsidR="00693DE8" w:rsidP="13A8A4FC" w:rsidRDefault="00693DE8" w14:paraId="1A1702BA" w14:textId="2DEF1396">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 xml:space="preserve">The </w:t>
            </w:r>
            <w:r w:rsidRPr="13A8A4FC" w:rsidR="74F642D5">
              <w:rPr>
                <w:rFonts w:ascii="Arial" w:hAnsi="Arial" w:eastAsia="Arial" w:cs="Arial"/>
                <w:b w:val="0"/>
                <w:bCs w:val="0"/>
                <w:noProof w:val="0"/>
                <w:sz w:val="22"/>
                <w:szCs w:val="22"/>
                <w:lang w:val="en-GB"/>
              </w:rPr>
              <w:t>STAR model (Situation, Task, Action, Result)</w:t>
            </w:r>
            <w:r w:rsidRPr="13A8A4FC" w:rsidR="74F642D5">
              <w:rPr>
                <w:rFonts w:ascii="Arial" w:hAnsi="Arial" w:eastAsia="Arial" w:cs="Arial"/>
                <w:b w:val="0"/>
                <w:bCs w:val="0"/>
                <w:noProof w:val="0"/>
                <w:sz w:val="22"/>
                <w:szCs w:val="22"/>
                <w:lang w:val="en-GB"/>
              </w:rPr>
              <w:t xml:space="preserve"> can be used to </w:t>
            </w:r>
            <w:r w:rsidRPr="13A8A4FC" w:rsidR="74F642D5">
              <w:rPr>
                <w:rFonts w:ascii="Arial" w:hAnsi="Arial" w:eastAsia="Arial" w:cs="Arial"/>
                <w:b w:val="0"/>
                <w:bCs w:val="0"/>
                <w:noProof w:val="0"/>
                <w:sz w:val="22"/>
                <w:szCs w:val="22"/>
                <w:lang w:val="en-GB"/>
              </w:rPr>
              <w:t>demonstrate</w:t>
            </w:r>
            <w:r w:rsidRPr="13A8A4FC" w:rsidR="74F642D5">
              <w:rPr>
                <w:rFonts w:ascii="Arial" w:hAnsi="Arial" w:eastAsia="Arial" w:cs="Arial"/>
                <w:b w:val="0"/>
                <w:bCs w:val="0"/>
                <w:noProof w:val="0"/>
                <w:sz w:val="22"/>
                <w:szCs w:val="22"/>
                <w:lang w:val="en-GB"/>
              </w:rPr>
              <w:t xml:space="preserve"> how these skills are applied in practice. For instance, a Public Health Officer might analyse a rise in obesity rates (Situation), design a community intervention (Task), implement educational programmes (Action), and evaluate improved health outcomes (Result).</w:t>
            </w:r>
          </w:p>
          <w:p w:rsidRPr="00162BAD" w:rsidR="00693DE8" w:rsidP="13A8A4FC" w:rsidRDefault="00693DE8" w14:paraId="1CA2F3E3" w14:textId="1B3C4859">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 xml:space="preserve">Additionally, </w:t>
            </w:r>
            <w:r w:rsidRPr="13A8A4FC" w:rsidR="74F642D5">
              <w:rPr>
                <w:rFonts w:ascii="Arial" w:hAnsi="Arial" w:eastAsia="Arial" w:cs="Arial"/>
                <w:b w:val="0"/>
                <w:bCs w:val="0"/>
                <w:noProof w:val="0"/>
                <w:sz w:val="22"/>
                <w:szCs w:val="22"/>
                <w:lang w:val="en-GB"/>
              </w:rPr>
              <w:t>Kolb’s Learning Cycle (1984)</w:t>
            </w:r>
            <w:r w:rsidRPr="13A8A4FC" w:rsidR="74F642D5">
              <w:rPr>
                <w:rFonts w:ascii="Arial" w:hAnsi="Arial" w:eastAsia="Arial" w:cs="Arial"/>
                <w:b w:val="0"/>
                <w:bCs w:val="0"/>
                <w:noProof w:val="0"/>
                <w:sz w:val="22"/>
                <w:szCs w:val="22"/>
                <w:lang w:val="en-GB"/>
              </w:rPr>
              <w:t xml:space="preserve"> explains how professionals develop skills through experience. A Public Health Officer may reflect on a failed intervention, conceptualise improvements, and test </w:t>
            </w:r>
            <w:r w:rsidRPr="13A8A4FC" w:rsidR="74F642D5">
              <w:rPr>
                <w:rFonts w:ascii="Arial" w:hAnsi="Arial" w:eastAsia="Arial" w:cs="Arial"/>
                <w:b w:val="0"/>
                <w:bCs w:val="0"/>
                <w:noProof w:val="0"/>
                <w:sz w:val="22"/>
                <w:szCs w:val="22"/>
                <w:lang w:val="en-GB"/>
              </w:rPr>
              <w:t>new approaches</w:t>
            </w:r>
            <w:r w:rsidRPr="13A8A4FC" w:rsidR="74F642D5">
              <w:rPr>
                <w:rFonts w:ascii="Arial" w:hAnsi="Arial" w:eastAsia="Arial" w:cs="Arial"/>
                <w:b w:val="0"/>
                <w:bCs w:val="0"/>
                <w:noProof w:val="0"/>
                <w:sz w:val="22"/>
                <w:szCs w:val="22"/>
                <w:lang w:val="en-GB"/>
              </w:rPr>
              <w:t xml:space="preserve"> in future initiatives.</w:t>
            </w:r>
          </w:p>
          <w:p w:rsidRPr="00162BAD" w:rsidR="00693DE8" w:rsidP="13A8A4FC" w:rsidRDefault="00693DE8" w14:paraId="2334B977" w14:textId="481C155E">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r w:rsidRPr="13A8A4FC" w:rsidR="74F642D5">
              <w:rPr>
                <w:rFonts w:ascii="Arial" w:hAnsi="Arial" w:eastAsia="Arial" w:cs="Arial"/>
                <w:b w:val="0"/>
                <w:bCs w:val="0"/>
                <w:noProof w:val="0"/>
                <w:sz w:val="22"/>
                <w:szCs w:val="22"/>
                <w:lang w:val="en-GB"/>
              </w:rPr>
              <w:t>The Employability Skills Framework (Dacre Pool and Sewell, 2007) also highlights the importance of reflection, experience, and career development learning in building professional competence.</w:t>
            </w:r>
          </w:p>
          <w:p w:rsidRPr="00162BAD" w:rsidR="00693DE8" w:rsidP="13A8A4FC" w:rsidRDefault="00693DE8" w14:paraId="78DA1B4E" w14:textId="7746AA15">
            <w:pPr>
              <w:pStyle w:val="Normal"/>
              <w:keepNext w:val="0"/>
              <w:keepLines w:val="0"/>
              <w:spacing w:before="299" w:beforeAutospacing="off" w:after="299" w:afterAutospacing="off" w:line="360" w:lineRule="auto"/>
              <w:rPr>
                <w:rFonts w:ascii="Arial" w:hAnsi="Arial" w:eastAsia="Arial" w:cs="Arial"/>
                <w:b w:val="0"/>
                <w:bCs w:val="0"/>
                <w:noProof w:val="0"/>
                <w:sz w:val="22"/>
                <w:szCs w:val="22"/>
                <w:lang w:val="en-GB"/>
              </w:rPr>
            </w:pPr>
            <w:r w:rsidRPr="13A8A4FC" w:rsidR="7EAFA3A9">
              <w:rPr>
                <w:rFonts w:ascii="Arial" w:hAnsi="Arial" w:eastAsia="Arial" w:cs="Arial"/>
                <w:noProof w:val="0"/>
                <w:sz w:val="22"/>
                <w:szCs w:val="22"/>
                <w:lang w:val="en-GB"/>
              </w:rPr>
              <w:t xml:space="preserve">In addition to practical skills, Public Health Officers must </w:t>
            </w:r>
            <w:r w:rsidRPr="13A8A4FC" w:rsidR="7EAFA3A9">
              <w:rPr>
                <w:rFonts w:ascii="Arial" w:hAnsi="Arial" w:eastAsia="Arial" w:cs="Arial"/>
                <w:noProof w:val="0"/>
                <w:sz w:val="22"/>
                <w:szCs w:val="22"/>
                <w:lang w:val="en-GB"/>
              </w:rPr>
              <w:t>demonstrate</w:t>
            </w:r>
            <w:r w:rsidRPr="13A8A4FC" w:rsidR="7EAFA3A9">
              <w:rPr>
                <w:rFonts w:ascii="Arial" w:hAnsi="Arial" w:eastAsia="Arial" w:cs="Arial"/>
                <w:noProof w:val="0"/>
                <w:sz w:val="22"/>
                <w:szCs w:val="22"/>
                <w:lang w:val="en-GB"/>
              </w:rPr>
              <w:t xml:space="preserve"> strong ethical awareness and professionalism. This includes </w:t>
            </w:r>
            <w:r w:rsidRPr="13A8A4FC" w:rsidR="7EAFA3A9">
              <w:rPr>
                <w:rFonts w:ascii="Arial" w:hAnsi="Arial" w:eastAsia="Arial" w:cs="Arial"/>
                <w:noProof w:val="0"/>
                <w:sz w:val="22"/>
                <w:szCs w:val="22"/>
                <w:lang w:val="en-GB"/>
              </w:rPr>
              <w:t>maintaining</w:t>
            </w:r>
            <w:r w:rsidRPr="13A8A4FC" w:rsidR="7EAFA3A9">
              <w:rPr>
                <w:rFonts w:ascii="Arial" w:hAnsi="Arial" w:eastAsia="Arial" w:cs="Arial"/>
                <w:noProof w:val="0"/>
                <w:sz w:val="22"/>
                <w:szCs w:val="22"/>
                <w:lang w:val="en-GB"/>
              </w:rPr>
              <w:t xml:space="preserve"> confidentiality, promoting equality, and ensuring that interventions are inclusive and </w:t>
            </w:r>
            <w:bookmarkStart w:name="_Int_cw0IclnI" w:id="827641571"/>
            <w:r w:rsidRPr="13A8A4FC" w:rsidR="46AD72EC">
              <w:rPr>
                <w:rFonts w:ascii="Arial" w:hAnsi="Arial" w:eastAsia="Arial" w:cs="Arial"/>
                <w:noProof w:val="0"/>
                <w:sz w:val="22"/>
                <w:szCs w:val="22"/>
                <w:lang w:val="en-GB"/>
              </w:rPr>
              <w:t>evidence-based</w:t>
            </w:r>
            <w:bookmarkEnd w:id="827641571"/>
            <w:r w:rsidRPr="13A8A4FC" w:rsidR="7EAFA3A9">
              <w:rPr>
                <w:rFonts w:ascii="Arial" w:hAnsi="Arial" w:eastAsia="Arial" w:cs="Arial"/>
                <w:noProof w:val="0"/>
                <w:sz w:val="22"/>
                <w:szCs w:val="22"/>
                <w:lang w:val="en-GB"/>
              </w:rPr>
              <w:t>. The NHS Constitution emphasises values such as respect, dignity, and commitment to quality care, which are directly relevant to public health roles.</w:t>
            </w:r>
            <w:r w:rsidRPr="13A8A4FC" w:rsidR="1F126AD8">
              <w:rPr>
                <w:rFonts w:ascii="Arial" w:hAnsi="Arial" w:eastAsia="Arial" w:cs="Arial"/>
                <w:noProof w:val="0"/>
                <w:sz w:val="22"/>
                <w:szCs w:val="22"/>
                <w:lang w:val="en-GB"/>
              </w:rPr>
              <w:t xml:space="preserve"> </w:t>
            </w:r>
          </w:p>
          <w:p w:rsidRPr="00162BAD" w:rsidR="00693DE8" w:rsidP="13A8A4FC" w:rsidRDefault="00693DE8" w14:paraId="70509AFC" w14:textId="0EA1FAAE">
            <w:pPr>
              <w:pStyle w:val="Normal"/>
              <w:suppressLineNumbers w:val="0"/>
              <w:bidi w:val="0"/>
              <w:spacing w:before="281" w:beforeAutospacing="off" w:after="281" w:afterAutospacing="off" w:line="360" w:lineRule="auto"/>
              <w:jc w:val="left"/>
              <w:rPr>
                <w:rFonts w:ascii="Arial" w:hAnsi="Arial" w:eastAsia="Arial" w:cs="Arial"/>
                <w:b w:val="0"/>
                <w:bCs w:val="0"/>
                <w:noProof w:val="0"/>
                <w:sz w:val="22"/>
                <w:szCs w:val="22"/>
                <w:lang w:val="en-GB"/>
              </w:rPr>
            </w:pPr>
            <w:r w:rsidRPr="13A8A4FC" w:rsidR="0B34EF8D">
              <w:rPr>
                <w:rFonts w:ascii="Arial" w:hAnsi="Arial" w:eastAsia="Arial" w:cs="Arial"/>
                <w:noProof w:val="0"/>
                <w:sz w:val="22"/>
                <w:szCs w:val="22"/>
                <w:lang w:val="en-GB"/>
              </w:rPr>
              <w:t xml:space="preserve">For example, when designing a health promotion campaign, a Public Health Officer must consider cultural sensitivities and avoid </w:t>
            </w:r>
            <w:r w:rsidRPr="13A8A4FC" w:rsidR="17CBBFC3">
              <w:rPr>
                <w:rFonts w:ascii="Arial" w:hAnsi="Arial" w:eastAsia="Arial" w:cs="Arial"/>
                <w:noProof w:val="0"/>
                <w:sz w:val="22"/>
                <w:szCs w:val="22"/>
                <w:lang w:val="en-GB"/>
              </w:rPr>
              <w:t>stigmatising</w:t>
            </w:r>
            <w:r w:rsidRPr="13A8A4FC" w:rsidR="0B34EF8D">
              <w:rPr>
                <w:rFonts w:ascii="Arial" w:hAnsi="Arial" w:eastAsia="Arial" w:cs="Arial"/>
                <w:noProof w:val="0"/>
                <w:sz w:val="22"/>
                <w:szCs w:val="22"/>
                <w:lang w:val="en-GB"/>
              </w:rPr>
              <w:t xml:space="preserve"> specific groups. This requires ethical decision-making and awareness of social determinants of health.</w:t>
            </w:r>
            <w:r w:rsidRPr="13A8A4FC" w:rsidR="02C42A4F">
              <w:rPr>
                <w:rFonts w:ascii="Arial" w:hAnsi="Arial" w:eastAsia="Arial" w:cs="Arial"/>
                <w:noProof w:val="0"/>
                <w:sz w:val="22"/>
                <w:szCs w:val="22"/>
                <w:lang w:val="en-GB"/>
              </w:rPr>
              <w:t xml:space="preserve"> </w:t>
            </w:r>
          </w:p>
          <w:p w:rsidRPr="00162BAD" w:rsidR="00693DE8" w:rsidP="13A8A4FC" w:rsidRDefault="00693DE8" w14:paraId="1BDEA37F" w14:textId="6AB31B69">
            <w:pPr>
              <w:pStyle w:val="Normal"/>
              <w:suppressLineNumbers w:val="0"/>
              <w:bidi w:val="0"/>
              <w:spacing w:before="281" w:beforeAutospacing="off" w:after="281" w:afterAutospacing="off" w:line="360" w:lineRule="auto"/>
              <w:jc w:val="left"/>
              <w:rPr>
                <w:rFonts w:ascii="Arial" w:hAnsi="Arial" w:eastAsia="Arial" w:cs="Arial"/>
                <w:b w:val="0"/>
                <w:bCs w:val="0"/>
                <w:noProof w:val="0"/>
                <w:sz w:val="22"/>
                <w:szCs w:val="22"/>
                <w:lang w:val="en-GB"/>
              </w:rPr>
            </w:pPr>
            <w:r w:rsidRPr="13A8A4FC" w:rsidR="28342D82">
              <w:rPr>
                <w:rFonts w:ascii="Arial" w:hAnsi="Arial" w:eastAsia="Arial" w:cs="Arial"/>
                <w:b w:val="0"/>
                <w:bCs w:val="0"/>
                <w:noProof w:val="0"/>
                <w:sz w:val="22"/>
                <w:szCs w:val="22"/>
                <w:lang w:val="en-GB"/>
              </w:rPr>
              <w:t>Leadership and Initiative</w:t>
            </w:r>
          </w:p>
          <w:p w:rsidRPr="00162BAD" w:rsidR="00693DE8" w:rsidP="13A8A4FC" w:rsidRDefault="00693DE8" w14:paraId="6C4A20A9" w14:textId="689663F6">
            <w:pPr>
              <w:bidi w:val="0"/>
              <w:spacing w:before="240" w:beforeAutospacing="off" w:after="240" w:afterAutospacing="off" w:line="360" w:lineRule="auto"/>
              <w:jc w:val="left"/>
              <w:rPr>
                <w:rFonts w:ascii="Arial" w:hAnsi="Arial" w:eastAsia="Arial" w:cs="Arial"/>
                <w:b w:val="0"/>
                <w:bCs w:val="0"/>
                <w:noProof w:val="0"/>
                <w:sz w:val="22"/>
                <w:szCs w:val="22"/>
                <w:lang w:val="en-GB"/>
              </w:rPr>
            </w:pPr>
            <w:r w:rsidRPr="13A8A4FC" w:rsidR="28342D82">
              <w:rPr>
                <w:rFonts w:ascii="Arial" w:hAnsi="Arial" w:eastAsia="Arial" w:cs="Arial"/>
                <w:b w:val="0"/>
                <w:bCs w:val="0"/>
                <w:noProof w:val="0"/>
                <w:sz w:val="22"/>
                <w:szCs w:val="22"/>
                <w:lang w:val="en-GB"/>
              </w:rPr>
              <w:t>Although not always in senior roles, Public Health Officers are expected to show leadership by influencing policies and encouraging behaviour change. Leadership in this context involves guiding communities, supporting colleagues, and contributing to strategic planning.</w:t>
            </w:r>
          </w:p>
          <w:p w:rsidRPr="00162BAD" w:rsidR="00693DE8" w:rsidP="13A8A4FC" w:rsidRDefault="00693DE8" w14:paraId="441A8A23" w14:textId="5645BDCA">
            <w:pPr>
              <w:bidi w:val="0"/>
              <w:spacing w:before="240" w:beforeAutospacing="off" w:after="240" w:afterAutospacing="off" w:line="360" w:lineRule="auto"/>
              <w:jc w:val="left"/>
              <w:rPr>
                <w:rFonts w:ascii="Arial" w:hAnsi="Arial" w:eastAsia="Arial" w:cs="Arial"/>
                <w:b w:val="0"/>
                <w:bCs w:val="0"/>
                <w:noProof w:val="0"/>
                <w:sz w:val="22"/>
                <w:szCs w:val="22"/>
                <w:lang w:val="en-GB"/>
              </w:rPr>
            </w:pPr>
            <w:r w:rsidRPr="13A8A4FC" w:rsidR="28342D82">
              <w:rPr>
                <w:rFonts w:ascii="Arial" w:hAnsi="Arial" w:eastAsia="Arial" w:cs="Arial"/>
                <w:b w:val="0"/>
                <w:bCs w:val="0"/>
                <w:noProof w:val="0"/>
                <w:sz w:val="22"/>
                <w:szCs w:val="22"/>
                <w:lang w:val="en-GB"/>
              </w:rPr>
              <w:t xml:space="preserve">Using the </w:t>
            </w:r>
            <w:r w:rsidRPr="13A8A4FC" w:rsidR="28342D82">
              <w:rPr>
                <w:rFonts w:ascii="Arial" w:hAnsi="Arial" w:eastAsia="Arial" w:cs="Arial"/>
                <w:b w:val="0"/>
                <w:bCs w:val="0"/>
                <w:noProof w:val="0"/>
                <w:sz w:val="22"/>
                <w:szCs w:val="22"/>
                <w:lang w:val="en-GB"/>
              </w:rPr>
              <w:t>STAR model</w:t>
            </w:r>
            <w:r w:rsidRPr="13A8A4FC" w:rsidR="28342D82">
              <w:rPr>
                <w:rFonts w:ascii="Arial" w:hAnsi="Arial" w:eastAsia="Arial" w:cs="Arial"/>
                <w:b w:val="0"/>
                <w:bCs w:val="0"/>
                <w:noProof w:val="0"/>
                <w:sz w:val="22"/>
                <w:szCs w:val="22"/>
                <w:lang w:val="en-GB"/>
              </w:rPr>
              <w:t xml:space="preserve">, leadership can be </w:t>
            </w:r>
            <w:r w:rsidRPr="13A8A4FC" w:rsidR="28342D82">
              <w:rPr>
                <w:rFonts w:ascii="Arial" w:hAnsi="Arial" w:eastAsia="Arial" w:cs="Arial"/>
                <w:b w:val="0"/>
                <w:bCs w:val="0"/>
                <w:noProof w:val="0"/>
                <w:sz w:val="22"/>
                <w:szCs w:val="22"/>
                <w:lang w:val="en-GB"/>
              </w:rPr>
              <w:t>demonstrated</w:t>
            </w:r>
            <w:r w:rsidRPr="13A8A4FC" w:rsidR="28342D82">
              <w:rPr>
                <w:rFonts w:ascii="Arial" w:hAnsi="Arial" w:eastAsia="Arial" w:cs="Arial"/>
                <w:b w:val="0"/>
                <w:bCs w:val="0"/>
                <w:noProof w:val="0"/>
                <w:sz w:val="22"/>
                <w:szCs w:val="22"/>
                <w:lang w:val="en-GB"/>
              </w:rPr>
              <w:t xml:space="preserve"> through situations where professionals take initiative, such as organising community health workshops or responding to emerging health issues. Developing leadership skills will therefore be essential for my progression into this role.</w:t>
            </w:r>
          </w:p>
          <w:p w:rsidRPr="00162BAD" w:rsidR="00693DE8" w:rsidP="13A8A4FC" w:rsidRDefault="00693DE8" w14:paraId="19174A08" w14:textId="558FF8EA">
            <w:pPr>
              <w:pStyle w:val="Normal"/>
              <w:keepNext w:val="0"/>
              <w:keepLines w:val="0"/>
              <w:suppressLineNumbers w:val="0"/>
              <w:bidi w:val="0"/>
              <w:spacing w:before="299" w:beforeAutospacing="off" w:after="299" w:afterAutospacing="off" w:line="360" w:lineRule="auto"/>
              <w:ind w:left="0" w:right="0"/>
              <w:jc w:val="left"/>
              <w:rPr>
                <w:rFonts w:ascii="Arial" w:hAnsi="Arial" w:eastAsia="Arial" w:cs="Arial"/>
                <w:noProof w:val="0"/>
                <w:sz w:val="22"/>
                <w:szCs w:val="22"/>
                <w:lang w:val="en-GB"/>
              </w:rPr>
            </w:pPr>
          </w:p>
          <w:p w:rsidRPr="00162BAD" w:rsidR="00693DE8" w:rsidP="13A8A4FC" w:rsidRDefault="00693DE8" w14:paraId="21430E03" w14:textId="469CD3B1">
            <w:pPr>
              <w:pStyle w:val="Normal"/>
              <w:keepNext w:val="0"/>
              <w:keepLines w:val="0"/>
              <w:spacing w:before="299" w:beforeAutospacing="off" w:after="299" w:afterAutospacing="off" w:line="360" w:lineRule="auto"/>
              <w:rPr>
                <w:rFonts w:ascii="Arial" w:hAnsi="Arial" w:eastAsia="Arial" w:cs="Arial"/>
                <w:b w:val="0"/>
                <w:bCs w:val="0"/>
                <w:noProof w:val="0"/>
                <w:sz w:val="22"/>
                <w:szCs w:val="22"/>
                <w:lang w:val="en-GB"/>
              </w:rPr>
            </w:pPr>
            <w:r w:rsidRPr="13A8A4FC" w:rsidR="1F126AD8">
              <w:rPr>
                <w:rFonts w:ascii="Arial" w:hAnsi="Arial" w:eastAsia="Arial" w:cs="Arial"/>
                <w:noProof w:val="0"/>
                <w:sz w:val="22"/>
                <w:szCs w:val="22"/>
                <w:lang w:val="en-GB"/>
              </w:rPr>
              <w:t xml:space="preserve">Overall, the role requires a combination of technical knowledge, interpersonal skills, and adaptability, making it both challenging and </w:t>
            </w:r>
            <w:r w:rsidRPr="13A8A4FC" w:rsidR="1F126AD8">
              <w:rPr>
                <w:rFonts w:ascii="Arial" w:hAnsi="Arial" w:eastAsia="Arial" w:cs="Arial"/>
                <w:noProof w:val="0"/>
                <w:color w:val="auto"/>
                <w:sz w:val="22"/>
                <w:szCs w:val="22"/>
                <w:lang w:val="en-GB"/>
              </w:rPr>
              <w:t>rewarding.</w:t>
            </w:r>
            <w:r w:rsidRPr="13A8A4FC" w:rsidR="2F768F27">
              <w:rPr>
                <w:rFonts w:ascii="Arial" w:hAnsi="Arial" w:eastAsia="Arial" w:cs="Arial"/>
                <w:noProof w:val="0"/>
                <w:color w:val="auto"/>
                <w:sz w:val="22"/>
                <w:szCs w:val="22"/>
                <w:lang w:val="en-GB"/>
              </w:rPr>
              <w:t xml:space="preserve"> </w:t>
            </w:r>
          </w:p>
          <w:p w:rsidRPr="00162BAD" w:rsidR="00693DE8" w:rsidP="13A8A4FC" w:rsidRDefault="00693DE8" w14:paraId="3D725F32" w14:textId="4BC281AE">
            <w:pPr>
              <w:pStyle w:val="Normal"/>
              <w:keepNext w:val="0"/>
              <w:keepLines w:val="0"/>
              <w:spacing w:before="281" w:beforeAutospacing="off" w:after="281" w:afterAutospacing="off" w:line="360" w:lineRule="auto"/>
              <w:rPr>
                <w:rFonts w:ascii="Arial" w:hAnsi="Arial" w:eastAsia="Arial" w:cs="Arial"/>
                <w:noProof w:val="0"/>
                <w:color w:val="auto"/>
                <w:sz w:val="22"/>
                <w:szCs w:val="22"/>
                <w:lang w:val="en-GB"/>
              </w:rPr>
            </w:pPr>
          </w:p>
          <w:p w:rsidRPr="00162BAD" w:rsidR="00693DE8" w:rsidP="13A8A4FC" w:rsidRDefault="00693DE8" w14:paraId="0DA83AE0" w14:textId="3B6D1104">
            <w:pPr>
              <w:spacing w:before="240" w:beforeAutospacing="off" w:after="240" w:afterAutospacing="off" w:line="360" w:lineRule="auto"/>
              <w:rPr>
                <w:rFonts w:ascii="Arial" w:hAnsi="Arial" w:eastAsia="Arial" w:cs="Arial"/>
                <w:b w:val="0"/>
                <w:bCs w:val="0"/>
                <w:noProof w:val="0"/>
                <w:sz w:val="22"/>
                <w:szCs w:val="22"/>
                <w:lang w:val="en-GB"/>
              </w:rPr>
            </w:pPr>
          </w:p>
          <w:p w:rsidRPr="00162BAD" w:rsidR="00693DE8" w:rsidP="13A8A4FC" w:rsidRDefault="00693DE8" w14:paraId="77598EE9" w14:textId="5AB292A7">
            <w:pPr>
              <w:keepNext w:val="0"/>
              <w:keepLines w:val="0"/>
              <w:spacing w:before="240" w:beforeAutospacing="off" w:after="240" w:afterAutospacing="off" w:line="360" w:lineRule="auto"/>
              <w:rPr>
                <w:rFonts w:ascii="Arial" w:hAnsi="Arial" w:eastAsia="Arial" w:cs="Arial"/>
                <w:noProof w:val="0"/>
                <w:color w:val="auto"/>
                <w:sz w:val="22"/>
                <w:szCs w:val="22"/>
                <w:lang w:val="en-GB"/>
              </w:rPr>
            </w:pPr>
          </w:p>
          <w:p w:rsidRPr="00162BAD" w:rsidR="00693DE8" w:rsidP="13A8A4FC" w:rsidRDefault="00693DE8" w14:paraId="6E9333B4" w14:textId="356445BA">
            <w:pPr>
              <w:keepNext w:val="0"/>
              <w:keepLines w:val="0"/>
              <w:spacing w:before="240" w:beforeAutospacing="off" w:after="240" w:afterAutospacing="off" w:line="360" w:lineRule="auto"/>
              <w:rPr>
                <w:rFonts w:ascii="Arial" w:hAnsi="Arial" w:eastAsia="Arial" w:cs="Arial"/>
                <w:noProof w:val="0"/>
                <w:color w:val="auto"/>
                <w:sz w:val="22"/>
                <w:szCs w:val="22"/>
                <w:lang w:val="en-GB"/>
              </w:rPr>
            </w:pPr>
          </w:p>
          <w:p w:rsidRPr="00162BAD" w:rsidR="00693DE8" w:rsidP="00714142" w:rsidRDefault="00693DE8" w14:paraId="4AFB3F58" w14:textId="23515249">
            <w:pPr>
              <w:pStyle w:val="NoSpacing"/>
              <w:rPr>
                <w:rFonts w:ascii="Arial" w:hAnsi="Arial" w:cs="Arial"/>
                <w:sz w:val="22"/>
                <w:szCs w:val="22"/>
              </w:rPr>
            </w:pPr>
          </w:p>
        </w:tc>
      </w:tr>
      <w:tr w:rsidR="00693DE8" w:rsidTr="13A8A4FC" w14:paraId="299642B0" w14:textId="77777777">
        <w:tc>
          <w:tcPr>
            <w:tcW w:w="2115" w:type="dxa"/>
            <w:tcBorders>
              <w:right w:val="single" w:color="000000" w:themeColor="text1" w:sz="12"/>
            </w:tcBorders>
            <w:tcMar/>
          </w:tcPr>
          <w:p w:rsidRPr="00162BAD" w:rsidR="00693DE8" w:rsidP="13A8A4FC" w:rsidRDefault="00714142" w14:paraId="315974DE" w14:textId="0A298187">
            <w:pPr>
              <w:rPr>
                <w:rFonts w:ascii="Arial" w:hAnsi="Arial" w:cs="Arial"/>
                <w:b w:val="1"/>
                <w:bCs w:val="1"/>
                <w:color w:val="000000" w:themeColor="text1" w:themeTint="FF" w:themeShade="FF"/>
                <w:sz w:val="22"/>
                <w:szCs w:val="22"/>
              </w:rPr>
            </w:pPr>
            <w:r w:rsidRPr="13A8A4FC" w:rsidR="2626361B">
              <w:rPr>
                <w:rFonts w:ascii="Arial" w:hAnsi="Arial" w:cs="Arial"/>
                <w:b w:val="1"/>
                <w:bCs w:val="1"/>
                <w:color w:val="000000" w:themeColor="text1" w:themeTint="FF" w:themeShade="FF"/>
                <w:sz w:val="22"/>
                <w:szCs w:val="22"/>
              </w:rPr>
              <w:t xml:space="preserve">Evaluate Your Own </w:t>
            </w:r>
            <w:r w:rsidRPr="13A8A4FC" w:rsidR="1EA286C1">
              <w:rPr>
                <w:rFonts w:ascii="Arial" w:hAnsi="Arial" w:cs="Arial"/>
                <w:b w:val="1"/>
                <w:bCs w:val="1"/>
                <w:color w:val="000000" w:themeColor="text1" w:themeTint="FF" w:themeShade="FF"/>
                <w:sz w:val="22"/>
                <w:szCs w:val="22"/>
              </w:rPr>
              <w:t xml:space="preserve">Skills </w:t>
            </w:r>
          </w:p>
        </w:tc>
        <w:tc>
          <w:tcPr>
            <w:tcW w:w="6930" w:type="dxa"/>
            <w:tcBorders>
              <w:top w:val="single" w:color="000000" w:themeColor="text1" w:sz="12"/>
              <w:left w:val="single" w:color="000000" w:themeColor="text1" w:sz="12"/>
              <w:bottom w:val="single" w:color="000000" w:themeColor="text1" w:sz="12"/>
              <w:right w:val="single" w:color="000000" w:themeColor="text1" w:sz="12"/>
            </w:tcBorders>
            <w:tcMar/>
          </w:tcPr>
          <w:p w:rsidRPr="00162BAD" w:rsidR="00693DE8" w:rsidP="13A8A4FC" w:rsidRDefault="00714142" w14:paraId="211CC339" w14:textId="5AD32F48">
            <w:pPr>
              <w:pStyle w:val="Normal"/>
              <w:keepNext w:val="0"/>
              <w:keepLines w:val="0"/>
              <w:spacing w:before="299" w:beforeAutospacing="off" w:after="299" w:afterAutospacing="off" w:line="360" w:lineRule="auto"/>
              <w:rPr>
                <w:rFonts w:ascii="Arial" w:hAnsi="Arial" w:eastAsia="Arial" w:cs="Arial"/>
                <w:b w:val="1"/>
                <w:bCs w:val="1"/>
                <w:noProof w:val="0"/>
                <w:sz w:val="36"/>
                <w:szCs w:val="36"/>
                <w:lang w:val="en-GB"/>
              </w:rPr>
            </w:pPr>
            <w:r w:rsidRPr="13A8A4FC" w:rsidR="76A2340E">
              <w:rPr>
                <w:rFonts w:ascii="Arial" w:hAnsi="Arial" w:eastAsia="Arial" w:cs="Arial"/>
                <w:noProof w:val="0"/>
                <w:sz w:val="22"/>
                <w:szCs w:val="22"/>
                <w:lang w:val="en-GB"/>
              </w:rPr>
              <w:t xml:space="preserve">To assess my suitability for the Public Health Officer role, I conducted a </w:t>
            </w:r>
            <w:r w:rsidRPr="13A8A4FC" w:rsidR="76A2340E">
              <w:rPr>
                <w:rFonts w:ascii="Arial" w:hAnsi="Arial" w:eastAsia="Arial" w:cs="Arial"/>
                <w:b w:val="0"/>
                <w:bCs w:val="0"/>
                <w:noProof w:val="0"/>
                <w:sz w:val="22"/>
                <w:szCs w:val="22"/>
                <w:lang w:val="en-GB"/>
              </w:rPr>
              <w:t>SWOT analysis</w:t>
            </w:r>
            <w:r w:rsidRPr="13A8A4FC" w:rsidR="76A2340E">
              <w:rPr>
                <w:rFonts w:ascii="Arial" w:hAnsi="Arial" w:eastAsia="Arial" w:cs="Arial"/>
                <w:b w:val="0"/>
                <w:bCs w:val="0"/>
                <w:noProof w:val="0"/>
                <w:sz w:val="22"/>
                <w:szCs w:val="22"/>
                <w:lang w:val="en-GB"/>
              </w:rPr>
              <w:t xml:space="preserve"> and reflected on my academic and practical experiences.</w:t>
            </w:r>
          </w:p>
          <w:p w:rsidRPr="00162BAD" w:rsidR="00693DE8" w:rsidP="13A8A4FC" w:rsidRDefault="00714142" w14:paraId="7D7C37F7" w14:textId="78922223">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bookmarkStart w:name="_Toc669147368" w:id="1698540867"/>
            <w:r w:rsidRPr="13A8A4FC" w:rsidR="76A2340E">
              <w:rPr>
                <w:rFonts w:ascii="Arial" w:hAnsi="Arial" w:eastAsia="Arial" w:cs="Arial"/>
                <w:b w:val="0"/>
                <w:bCs w:val="0"/>
                <w:noProof w:val="0"/>
                <w:color w:val="auto"/>
                <w:sz w:val="24"/>
                <w:szCs w:val="24"/>
                <w:lang w:val="en-GB"/>
              </w:rPr>
              <w:t>Strengths</w:t>
            </w:r>
            <w:bookmarkEnd w:id="1698540867"/>
          </w:p>
          <w:p w:rsidRPr="00162BAD" w:rsidR="00693DE8" w:rsidP="13A8A4FC" w:rsidRDefault="00714142" w14:paraId="2AF9ECC8" w14:textId="642C20FC">
            <w:pPr>
              <w:keepNext w:val="0"/>
              <w:keepLines w:val="0"/>
              <w:spacing w:before="240" w:beforeAutospacing="off" w:after="240" w:afterAutospacing="off" w:line="360" w:lineRule="auto"/>
            </w:pPr>
            <w:r w:rsidRPr="13A8A4FC" w:rsidR="76A2340E">
              <w:rPr>
                <w:rFonts w:ascii="Arial" w:hAnsi="Arial" w:eastAsia="Arial" w:cs="Arial"/>
                <w:b w:val="0"/>
                <w:bCs w:val="0"/>
                <w:noProof w:val="0"/>
                <w:sz w:val="22"/>
                <w:szCs w:val="22"/>
                <w:lang w:val="en-GB"/>
              </w:rPr>
              <w:t xml:space="preserve">One of my key strengths is </w:t>
            </w:r>
            <w:r w:rsidRPr="13A8A4FC" w:rsidR="76A2340E">
              <w:rPr>
                <w:rFonts w:ascii="Arial" w:hAnsi="Arial" w:eastAsia="Arial" w:cs="Arial"/>
                <w:b w:val="0"/>
                <w:bCs w:val="0"/>
                <w:noProof w:val="0"/>
                <w:sz w:val="22"/>
                <w:szCs w:val="22"/>
                <w:lang w:val="en-GB"/>
              </w:rPr>
              <w:t>communication skills</w:t>
            </w:r>
            <w:r w:rsidRPr="13A8A4FC" w:rsidR="76A2340E">
              <w:rPr>
                <w:rFonts w:ascii="Arial" w:hAnsi="Arial" w:eastAsia="Arial" w:cs="Arial"/>
                <w:b w:val="0"/>
                <w:bCs w:val="0"/>
                <w:noProof w:val="0"/>
                <w:sz w:val="22"/>
                <w:szCs w:val="22"/>
                <w:lang w:val="en-GB"/>
              </w:rPr>
              <w:t>, developed through academic presentations and group work during my</w:t>
            </w:r>
            <w:r w:rsidRPr="13A8A4FC" w:rsidR="76A2340E">
              <w:rPr>
                <w:rFonts w:ascii="Arial" w:hAnsi="Arial" w:eastAsia="Arial" w:cs="Arial"/>
                <w:noProof w:val="0"/>
                <w:sz w:val="22"/>
                <w:szCs w:val="22"/>
                <w:lang w:val="en-GB"/>
              </w:rPr>
              <w:t xml:space="preserve"> Level 5 studies. Feedback from lecturers has highlighted my ability to explain ideas clearly and engage with others.</w:t>
            </w:r>
          </w:p>
          <w:p w:rsidRPr="00162BAD" w:rsidR="00693DE8" w:rsidP="13A8A4FC" w:rsidRDefault="00714142" w14:paraId="3432776A" w14:textId="230C7016">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r w:rsidRPr="13A8A4FC" w:rsidR="76A2340E">
              <w:rPr>
                <w:rFonts w:ascii="Arial" w:hAnsi="Arial" w:eastAsia="Arial" w:cs="Arial"/>
                <w:b w:val="0"/>
                <w:bCs w:val="0"/>
                <w:noProof w:val="0"/>
                <w:sz w:val="22"/>
                <w:szCs w:val="22"/>
                <w:lang w:val="en-GB"/>
              </w:rPr>
              <w:t xml:space="preserve">I also </w:t>
            </w:r>
            <w:r w:rsidRPr="13A8A4FC" w:rsidR="76A2340E">
              <w:rPr>
                <w:rFonts w:ascii="Arial" w:hAnsi="Arial" w:eastAsia="Arial" w:cs="Arial"/>
                <w:b w:val="0"/>
                <w:bCs w:val="0"/>
                <w:noProof w:val="0"/>
                <w:sz w:val="22"/>
                <w:szCs w:val="22"/>
                <w:lang w:val="en-GB"/>
              </w:rPr>
              <w:t>possess</w:t>
            </w:r>
            <w:r w:rsidRPr="13A8A4FC" w:rsidR="76A2340E">
              <w:rPr>
                <w:rFonts w:ascii="Arial" w:hAnsi="Arial" w:eastAsia="Arial" w:cs="Arial"/>
                <w:b w:val="0"/>
                <w:bCs w:val="0"/>
                <w:noProof w:val="0"/>
                <w:sz w:val="22"/>
                <w:szCs w:val="22"/>
                <w:lang w:val="en-GB"/>
              </w:rPr>
              <w:t xml:space="preserve"> </w:t>
            </w:r>
            <w:r w:rsidRPr="13A8A4FC" w:rsidR="76A2340E">
              <w:rPr>
                <w:rFonts w:ascii="Arial" w:hAnsi="Arial" w:eastAsia="Arial" w:cs="Arial"/>
                <w:b w:val="0"/>
                <w:bCs w:val="0"/>
                <w:noProof w:val="0"/>
                <w:sz w:val="22"/>
                <w:szCs w:val="22"/>
                <w:lang w:val="en-GB"/>
              </w:rPr>
              <w:t>a strong foundation</w:t>
            </w:r>
            <w:r w:rsidRPr="13A8A4FC" w:rsidR="76A2340E">
              <w:rPr>
                <w:rFonts w:ascii="Arial" w:hAnsi="Arial" w:eastAsia="Arial" w:cs="Arial"/>
                <w:b w:val="0"/>
                <w:bCs w:val="0"/>
                <w:noProof w:val="0"/>
                <w:sz w:val="22"/>
                <w:szCs w:val="22"/>
                <w:lang w:val="en-GB"/>
              </w:rPr>
              <w:t xml:space="preserve"> in </w:t>
            </w:r>
            <w:r w:rsidRPr="13A8A4FC" w:rsidR="76A2340E">
              <w:rPr>
                <w:rFonts w:ascii="Arial" w:hAnsi="Arial" w:eastAsia="Arial" w:cs="Arial"/>
                <w:b w:val="0"/>
                <w:bCs w:val="0"/>
                <w:noProof w:val="0"/>
                <w:sz w:val="22"/>
                <w:szCs w:val="22"/>
                <w:lang w:val="en-GB"/>
              </w:rPr>
              <w:t>health and social care knowledge</w:t>
            </w:r>
            <w:r w:rsidRPr="13A8A4FC" w:rsidR="76A2340E">
              <w:rPr>
                <w:rFonts w:ascii="Arial" w:hAnsi="Arial" w:eastAsia="Arial" w:cs="Arial"/>
                <w:b w:val="0"/>
                <w:bCs w:val="0"/>
                <w:noProof w:val="0"/>
                <w:sz w:val="22"/>
                <w:szCs w:val="22"/>
                <w:lang w:val="en-GB"/>
              </w:rPr>
              <w:t>, gained through my Certificate of Higher Education and current degree studies. This includes understanding safeguarding, equality, and person-centred care.</w:t>
            </w:r>
          </w:p>
          <w:p w:rsidRPr="00162BAD" w:rsidR="00693DE8" w:rsidP="13A8A4FC" w:rsidRDefault="00714142" w14:paraId="0688F02C" w14:textId="6752A6A2">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r w:rsidRPr="13A8A4FC" w:rsidR="76A2340E">
              <w:rPr>
                <w:rFonts w:ascii="Arial" w:hAnsi="Arial" w:eastAsia="Arial" w:cs="Arial"/>
                <w:b w:val="0"/>
                <w:bCs w:val="0"/>
                <w:noProof w:val="0"/>
                <w:sz w:val="22"/>
                <w:szCs w:val="22"/>
                <w:lang w:val="en-GB"/>
              </w:rPr>
              <w:t xml:space="preserve">During a voluntary placement in a care home, I developed </w:t>
            </w:r>
            <w:r w:rsidRPr="13A8A4FC" w:rsidR="76A2340E">
              <w:rPr>
                <w:rFonts w:ascii="Arial" w:hAnsi="Arial" w:eastAsia="Arial" w:cs="Arial"/>
                <w:b w:val="0"/>
                <w:bCs w:val="0"/>
                <w:noProof w:val="0"/>
                <w:sz w:val="22"/>
                <w:szCs w:val="22"/>
                <w:lang w:val="en-GB"/>
              </w:rPr>
              <w:t>empathy and interpersonal skills</w:t>
            </w:r>
            <w:r w:rsidRPr="13A8A4FC" w:rsidR="76A2340E">
              <w:rPr>
                <w:rFonts w:ascii="Arial" w:hAnsi="Arial" w:eastAsia="Arial" w:cs="Arial"/>
                <w:b w:val="0"/>
                <w:bCs w:val="0"/>
                <w:noProof w:val="0"/>
                <w:sz w:val="22"/>
                <w:szCs w:val="22"/>
                <w:lang w:val="en-GB"/>
              </w:rPr>
              <w:t xml:space="preserve">. For example, I supported residents experiencing anxiety by listening actively and responding calmly. This experience reflects elements of the </w:t>
            </w:r>
            <w:r w:rsidRPr="13A8A4FC" w:rsidR="76A2340E">
              <w:rPr>
                <w:rFonts w:ascii="Arial" w:hAnsi="Arial" w:eastAsia="Arial" w:cs="Arial"/>
                <w:b w:val="0"/>
                <w:bCs w:val="0"/>
                <w:noProof w:val="0"/>
                <w:sz w:val="22"/>
                <w:szCs w:val="22"/>
                <w:lang w:val="en-GB"/>
              </w:rPr>
              <w:t>Gibbs Reflective Cycle (1988)</w:t>
            </w:r>
            <w:r w:rsidRPr="13A8A4FC" w:rsidR="76A2340E">
              <w:rPr>
                <w:rFonts w:ascii="Arial" w:hAnsi="Arial" w:eastAsia="Arial" w:cs="Arial"/>
                <w:b w:val="0"/>
                <w:bCs w:val="0"/>
                <w:noProof w:val="0"/>
                <w:sz w:val="22"/>
                <w:szCs w:val="22"/>
                <w:lang w:val="en-GB"/>
              </w:rPr>
              <w:t xml:space="preserve">, where I evaluated my actions and </w:t>
            </w:r>
            <w:r w:rsidRPr="13A8A4FC" w:rsidR="76A2340E">
              <w:rPr>
                <w:rFonts w:ascii="Arial" w:hAnsi="Arial" w:eastAsia="Arial" w:cs="Arial"/>
                <w:b w:val="0"/>
                <w:bCs w:val="0"/>
                <w:noProof w:val="0"/>
                <w:sz w:val="22"/>
                <w:szCs w:val="22"/>
                <w:lang w:val="en-GB"/>
              </w:rPr>
              <w:t>identified</w:t>
            </w:r>
            <w:r w:rsidRPr="13A8A4FC" w:rsidR="76A2340E">
              <w:rPr>
                <w:rFonts w:ascii="Arial" w:hAnsi="Arial" w:eastAsia="Arial" w:cs="Arial"/>
                <w:b w:val="0"/>
                <w:bCs w:val="0"/>
                <w:noProof w:val="0"/>
                <w:sz w:val="22"/>
                <w:szCs w:val="22"/>
                <w:lang w:val="en-GB"/>
              </w:rPr>
              <w:t xml:space="preserve"> ways to improve my communication.</w:t>
            </w:r>
          </w:p>
          <w:p w:rsidRPr="00162BAD" w:rsidR="00693DE8" w:rsidP="13A8A4FC" w:rsidRDefault="00714142" w14:paraId="139BB97D" w14:textId="3A417CC5">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bookmarkStart w:name="_Toc145369303" w:id="2116445869"/>
            <w:r w:rsidRPr="13A8A4FC" w:rsidR="76A2340E">
              <w:rPr>
                <w:rFonts w:ascii="Arial" w:hAnsi="Arial" w:eastAsia="Arial" w:cs="Arial"/>
                <w:b w:val="0"/>
                <w:bCs w:val="0"/>
                <w:noProof w:val="0"/>
                <w:color w:val="auto"/>
                <w:sz w:val="24"/>
                <w:szCs w:val="24"/>
                <w:lang w:val="en-GB"/>
              </w:rPr>
              <w:t>Weaknesses</w:t>
            </w:r>
            <w:bookmarkEnd w:id="2116445869"/>
          </w:p>
          <w:p w:rsidRPr="00162BAD" w:rsidR="00693DE8" w:rsidP="13A8A4FC" w:rsidRDefault="00714142" w14:paraId="54CF98CB" w14:textId="3842F8EA">
            <w:pPr>
              <w:keepNext w:val="0"/>
              <w:keepLines w:val="0"/>
              <w:spacing w:before="240" w:beforeAutospacing="off" w:after="240" w:afterAutospacing="off" w:line="360" w:lineRule="auto"/>
              <w:rPr>
                <w:rFonts w:ascii="Arial" w:hAnsi="Arial" w:eastAsia="Arial" w:cs="Arial"/>
                <w:b w:val="0"/>
                <w:bCs w:val="0"/>
                <w:noProof w:val="0"/>
                <w:sz w:val="22"/>
                <w:szCs w:val="22"/>
                <w:lang w:val="en-GB"/>
              </w:rPr>
            </w:pPr>
            <w:r w:rsidRPr="13A8A4FC" w:rsidR="5549075D">
              <w:rPr>
                <w:rFonts w:ascii="Arial" w:hAnsi="Arial" w:eastAsia="Arial" w:cs="Arial"/>
                <w:b w:val="0"/>
                <w:bCs w:val="0"/>
                <w:noProof w:val="0"/>
                <w:sz w:val="22"/>
                <w:szCs w:val="22"/>
                <w:lang w:val="en-GB"/>
              </w:rPr>
              <w:t xml:space="preserve">However, I recognise gaps in my </w:t>
            </w:r>
            <w:r w:rsidRPr="13A8A4FC" w:rsidR="5549075D">
              <w:rPr>
                <w:rFonts w:ascii="Arial" w:hAnsi="Arial" w:eastAsia="Arial" w:cs="Arial"/>
                <w:b w:val="0"/>
                <w:bCs w:val="0"/>
                <w:noProof w:val="0"/>
                <w:sz w:val="22"/>
                <w:szCs w:val="22"/>
                <w:lang w:val="en-GB"/>
              </w:rPr>
              <w:t>analytical and data interpretation skills</w:t>
            </w:r>
            <w:r w:rsidRPr="13A8A4FC" w:rsidR="5549075D">
              <w:rPr>
                <w:rFonts w:ascii="Arial" w:hAnsi="Arial" w:eastAsia="Arial" w:cs="Arial"/>
                <w:b w:val="0"/>
                <w:bCs w:val="0"/>
                <w:noProof w:val="0"/>
                <w:sz w:val="22"/>
                <w:szCs w:val="22"/>
                <w:lang w:val="en-GB"/>
              </w:rPr>
              <w:t>, which are essential for public health roles. I have limited experience using statistical tools or analysing large datasets.</w:t>
            </w:r>
          </w:p>
          <w:p w:rsidRPr="00162BAD" w:rsidR="00693DE8" w:rsidP="13A8A4FC" w:rsidRDefault="00714142" w14:paraId="387A13D1" w14:textId="30F42C9F">
            <w:pPr>
              <w:keepNext w:val="0"/>
              <w:keepLines w:val="0"/>
              <w:spacing w:before="240" w:beforeAutospacing="off" w:after="240" w:afterAutospacing="off" w:line="360" w:lineRule="auto"/>
            </w:pPr>
            <w:r w:rsidRPr="13A8A4FC" w:rsidR="5549075D">
              <w:rPr>
                <w:rFonts w:ascii="Arial" w:hAnsi="Arial" w:eastAsia="Arial" w:cs="Arial"/>
                <w:b w:val="0"/>
                <w:bCs w:val="0"/>
                <w:noProof w:val="0"/>
                <w:sz w:val="22"/>
                <w:szCs w:val="22"/>
                <w:lang w:val="en-GB"/>
              </w:rPr>
              <w:t xml:space="preserve">Additionally, my </w:t>
            </w:r>
            <w:r w:rsidRPr="13A8A4FC" w:rsidR="5549075D">
              <w:rPr>
                <w:rFonts w:ascii="Arial" w:hAnsi="Arial" w:eastAsia="Arial" w:cs="Arial"/>
                <w:b w:val="0"/>
                <w:bCs w:val="0"/>
                <w:noProof w:val="0"/>
                <w:sz w:val="22"/>
                <w:szCs w:val="22"/>
                <w:lang w:val="en-GB"/>
              </w:rPr>
              <w:t>confidence in professional networking</w:t>
            </w:r>
            <w:r w:rsidRPr="13A8A4FC" w:rsidR="5549075D">
              <w:rPr>
                <w:rFonts w:ascii="Arial" w:hAnsi="Arial" w:eastAsia="Arial" w:cs="Arial"/>
                <w:b w:val="0"/>
                <w:bCs w:val="0"/>
                <w:noProof w:val="0"/>
                <w:sz w:val="22"/>
                <w:szCs w:val="22"/>
                <w:lang w:val="en-GB"/>
              </w:rPr>
              <w:t xml:space="preserve"> needs</w:t>
            </w:r>
            <w:r w:rsidRPr="13A8A4FC" w:rsidR="5549075D">
              <w:rPr>
                <w:rFonts w:ascii="Arial" w:hAnsi="Arial" w:eastAsia="Arial" w:cs="Arial"/>
                <w:noProof w:val="0"/>
                <w:sz w:val="22"/>
                <w:szCs w:val="22"/>
                <w:lang w:val="en-GB"/>
              </w:rPr>
              <w:t xml:space="preserve"> improvement. I have not yet fully engaged with platforms such as LinkedIn or attended professional events.</w:t>
            </w:r>
          </w:p>
          <w:p w:rsidRPr="00162BAD" w:rsidR="00693DE8" w:rsidP="13A8A4FC" w:rsidRDefault="00714142" w14:paraId="162485C3" w14:textId="146C9EC5">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bookmarkStart w:name="_Toc462046637" w:id="1813861073"/>
            <w:r w:rsidRPr="13A8A4FC" w:rsidR="5549075D">
              <w:rPr>
                <w:rFonts w:ascii="Arial" w:hAnsi="Arial" w:eastAsia="Arial" w:cs="Arial"/>
                <w:b w:val="0"/>
                <w:bCs w:val="0"/>
                <w:noProof w:val="0"/>
                <w:color w:val="auto"/>
                <w:sz w:val="24"/>
                <w:szCs w:val="24"/>
                <w:lang w:val="en-GB"/>
              </w:rPr>
              <w:t>Opportunities</w:t>
            </w:r>
            <w:bookmarkEnd w:id="1813861073"/>
          </w:p>
          <w:p w:rsidRPr="00162BAD" w:rsidR="00693DE8" w:rsidP="13A8A4FC" w:rsidRDefault="00714142" w14:paraId="4EBCD6B1" w14:textId="031741EA">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549075D">
              <w:rPr>
                <w:rFonts w:ascii="Arial" w:hAnsi="Arial" w:eastAsia="Arial" w:cs="Arial"/>
                <w:b w:val="0"/>
                <w:bCs w:val="0"/>
                <w:noProof w:val="0"/>
                <w:color w:val="auto"/>
                <w:sz w:val="22"/>
                <w:szCs w:val="22"/>
                <w:lang w:val="en-GB"/>
              </w:rPr>
              <w:t>My current degree provides opportunities to develop these skills through coursework, research projects, and potential placements. I can also access online training in data analysis and public health.</w:t>
            </w:r>
          </w:p>
          <w:p w:rsidRPr="00162BAD" w:rsidR="00693DE8" w:rsidP="13A8A4FC" w:rsidRDefault="00714142" w14:paraId="243E6BA8" w14:textId="67C41731">
            <w:pPr>
              <w:pStyle w:val="Heading3"/>
              <w:keepNext w:val="0"/>
              <w:keepLines w:val="0"/>
              <w:spacing w:before="281" w:beforeAutospacing="off" w:after="281" w:afterAutospacing="off" w:line="360" w:lineRule="auto"/>
              <w:rPr>
                <w:rFonts w:ascii="Arial" w:hAnsi="Arial" w:eastAsia="Arial" w:cs="Arial"/>
                <w:b w:val="0"/>
                <w:bCs w:val="0"/>
                <w:noProof w:val="0"/>
                <w:color w:val="auto"/>
                <w:sz w:val="22"/>
                <w:szCs w:val="22"/>
                <w:lang w:val="en-GB"/>
              </w:rPr>
            </w:pPr>
            <w:bookmarkStart w:name="_Toc1755142156" w:id="1759078439"/>
            <w:r w:rsidRPr="13A8A4FC" w:rsidR="5549075D">
              <w:rPr>
                <w:rFonts w:ascii="Arial" w:hAnsi="Arial" w:eastAsia="Arial" w:cs="Arial"/>
                <w:b w:val="0"/>
                <w:bCs w:val="0"/>
                <w:noProof w:val="0"/>
                <w:color w:val="auto"/>
                <w:sz w:val="22"/>
                <w:szCs w:val="22"/>
                <w:lang w:val="en-GB"/>
              </w:rPr>
              <w:t>Threats</w:t>
            </w:r>
            <w:bookmarkEnd w:id="1759078439"/>
          </w:p>
          <w:p w:rsidRPr="00162BAD" w:rsidR="00693DE8" w:rsidP="13A8A4FC" w:rsidRDefault="00714142" w14:paraId="46810AE9" w14:textId="62DA2E1D">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549075D">
              <w:rPr>
                <w:rFonts w:ascii="Arial" w:hAnsi="Arial" w:eastAsia="Arial" w:cs="Arial"/>
                <w:b w:val="0"/>
                <w:bCs w:val="0"/>
                <w:noProof w:val="0"/>
                <w:color w:val="auto"/>
                <w:sz w:val="22"/>
                <w:szCs w:val="22"/>
                <w:lang w:val="en-GB"/>
              </w:rPr>
              <w:t>Competition for public health roles is high, and many candidates may have more advanced qualifications or experience. This highlights the importance of continuous development.</w:t>
            </w:r>
          </w:p>
          <w:p w:rsidRPr="00162BAD" w:rsidR="00693DE8" w:rsidP="13A8A4FC" w:rsidRDefault="00714142" w14:paraId="6ED186BA" w14:textId="647E7C27">
            <w:pPr>
              <w:pStyle w:val="Heading3"/>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bookmarkStart w:name="_Toc452963695" w:id="237847270"/>
            <w:r w:rsidRPr="13A8A4FC" w:rsidR="5549075D">
              <w:rPr>
                <w:rFonts w:ascii="Arial" w:hAnsi="Arial" w:eastAsia="Arial" w:cs="Arial"/>
                <w:b w:val="0"/>
                <w:bCs w:val="0"/>
                <w:noProof w:val="0"/>
                <w:color w:val="auto"/>
                <w:sz w:val="22"/>
                <w:szCs w:val="22"/>
                <w:lang w:val="en-GB"/>
              </w:rPr>
              <w:t>Reflection Using Theory</w:t>
            </w:r>
            <w:bookmarkEnd w:id="237847270"/>
          </w:p>
          <w:p w:rsidRPr="00162BAD" w:rsidR="00693DE8" w:rsidP="13A8A4FC" w:rsidRDefault="00714142" w14:paraId="78F64446" w14:textId="5171D3E0">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549075D">
              <w:rPr>
                <w:rFonts w:ascii="Arial" w:hAnsi="Arial" w:eastAsia="Arial" w:cs="Arial"/>
                <w:b w:val="0"/>
                <w:bCs w:val="0"/>
                <w:noProof w:val="0"/>
                <w:color w:val="auto"/>
                <w:sz w:val="22"/>
                <w:szCs w:val="22"/>
                <w:lang w:val="en-GB"/>
              </w:rPr>
              <w:t>Using Maslow’s Hierarchy of Needs (1943), my motivation to pursue this career is driven by self-actualisation</w:t>
            </w:r>
            <w:r w:rsidRPr="13A8A4FC" w:rsidR="1DBF40EF">
              <w:rPr>
                <w:rFonts w:ascii="Arial" w:hAnsi="Arial" w:eastAsia="Arial" w:cs="Arial"/>
                <w:b w:val="0"/>
                <w:bCs w:val="0"/>
                <w:noProof w:val="0"/>
                <w:color w:val="auto"/>
                <w:sz w:val="22"/>
                <w:szCs w:val="22"/>
                <w:lang w:val="en-GB"/>
              </w:rPr>
              <w:t xml:space="preserve"> </w:t>
            </w:r>
            <w:r w:rsidRPr="13A8A4FC" w:rsidR="5549075D">
              <w:rPr>
                <w:rFonts w:ascii="Arial" w:hAnsi="Arial" w:eastAsia="Arial" w:cs="Arial"/>
                <w:b w:val="0"/>
                <w:bCs w:val="0"/>
                <w:noProof w:val="0"/>
                <w:color w:val="auto"/>
                <w:sz w:val="22"/>
                <w:szCs w:val="22"/>
                <w:lang w:val="en-GB"/>
              </w:rPr>
              <w:t>the desire to make a meaningful impact on society.</w:t>
            </w:r>
          </w:p>
          <w:p w:rsidRPr="00162BAD" w:rsidR="00693DE8" w:rsidP="13A8A4FC" w:rsidRDefault="00714142" w14:paraId="2BAA9479" w14:textId="3681C591">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549075D">
              <w:rPr>
                <w:rFonts w:ascii="Arial" w:hAnsi="Arial" w:eastAsia="Arial" w:cs="Arial"/>
                <w:b w:val="0"/>
                <w:bCs w:val="0"/>
                <w:noProof w:val="0"/>
                <w:color w:val="auto"/>
                <w:sz w:val="22"/>
                <w:szCs w:val="22"/>
                <w:lang w:val="en-GB"/>
              </w:rPr>
              <w:t xml:space="preserve">Applying </w:t>
            </w:r>
            <w:r w:rsidRPr="13A8A4FC" w:rsidR="5549075D">
              <w:rPr>
                <w:rFonts w:ascii="Arial" w:hAnsi="Arial" w:eastAsia="Arial" w:cs="Arial"/>
                <w:b w:val="0"/>
                <w:bCs w:val="0"/>
                <w:noProof w:val="0"/>
                <w:color w:val="auto"/>
                <w:sz w:val="22"/>
                <w:szCs w:val="22"/>
                <w:lang w:val="en-GB"/>
              </w:rPr>
              <w:t>Gibbs Reflective Cycle</w:t>
            </w:r>
            <w:r w:rsidRPr="13A8A4FC" w:rsidR="5549075D">
              <w:rPr>
                <w:rFonts w:ascii="Arial" w:hAnsi="Arial" w:eastAsia="Arial" w:cs="Arial"/>
                <w:b w:val="0"/>
                <w:bCs w:val="0"/>
                <w:noProof w:val="0"/>
                <w:color w:val="auto"/>
                <w:sz w:val="22"/>
                <w:szCs w:val="22"/>
                <w:lang w:val="en-GB"/>
              </w:rPr>
              <w:t>, I recognise that my care home placement improved my confidence and communication but also highlighted the need for stronger leadership and analytical skills.</w:t>
            </w:r>
          </w:p>
          <w:p w:rsidRPr="00162BAD" w:rsidR="00693DE8" w:rsidP="13A8A4FC" w:rsidRDefault="00714142" w14:paraId="45BE2F42" w14:textId="003ABE9E">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549075D">
              <w:rPr>
                <w:rFonts w:ascii="Arial" w:hAnsi="Arial" w:eastAsia="Arial" w:cs="Arial"/>
                <w:b w:val="0"/>
                <w:bCs w:val="0"/>
                <w:noProof w:val="0"/>
                <w:color w:val="auto"/>
                <w:sz w:val="22"/>
                <w:szCs w:val="22"/>
                <w:lang w:val="en-GB"/>
              </w:rPr>
              <w:t>Overall, while I have a solid foundation in health and social care, I must develop technical and professional skills to meet the demands of the Public Health Officer role.</w:t>
            </w:r>
            <w:r w:rsidRPr="13A8A4FC" w:rsidR="0D2ADB49">
              <w:rPr>
                <w:rFonts w:ascii="Arial" w:hAnsi="Arial" w:eastAsia="Arial" w:cs="Arial"/>
                <w:b w:val="0"/>
                <w:bCs w:val="0"/>
                <w:noProof w:val="0"/>
                <w:color w:val="auto"/>
                <w:sz w:val="22"/>
                <w:szCs w:val="22"/>
                <w:lang w:val="en-GB"/>
              </w:rPr>
              <w:t xml:space="preserve"> </w:t>
            </w:r>
            <w:r w:rsidRPr="13A8A4FC" w:rsidR="0D2ADB49">
              <w:rPr>
                <w:rFonts w:ascii="Arial" w:hAnsi="Arial" w:eastAsia="Arial" w:cs="Arial"/>
                <w:noProof w:val="0"/>
                <w:sz w:val="22"/>
                <w:szCs w:val="22"/>
                <w:lang w:val="en-GB"/>
              </w:rPr>
              <w:t>In addition to the SWOT analysis, I conducted a personal skills audit to measure my competencies against the requirements of a Public Health Officer role. This highlighted that while I am confident in interpersonal and communication skills, I rate myself lower in technical areas such as data interpretation and report writing.</w:t>
            </w:r>
          </w:p>
          <w:p w:rsidRPr="00162BAD" w:rsidR="00693DE8" w:rsidP="13A8A4FC" w:rsidRDefault="00714142" w14:paraId="19384A45" w14:textId="571F1426">
            <w:pPr>
              <w:keepNext w:val="0"/>
              <w:keepLines w:val="0"/>
              <w:spacing w:before="240" w:beforeAutospacing="off" w:after="240" w:afterAutospacing="off" w:line="360" w:lineRule="auto"/>
            </w:pPr>
            <w:r w:rsidRPr="13A8A4FC" w:rsidR="0D2ADB49">
              <w:rPr>
                <w:rFonts w:ascii="Arial" w:hAnsi="Arial" w:eastAsia="Arial" w:cs="Arial"/>
                <w:noProof w:val="0"/>
                <w:sz w:val="22"/>
                <w:szCs w:val="22"/>
                <w:lang w:val="en-GB"/>
              </w:rPr>
              <w:t>For example, during my academic studies, I have completed written assignments that required critical thinking; however, I have not yet had extensive experience analysing statistical data. This is a key requirement in public health, where decisions are often based on epidemiological evidence.</w:t>
            </w:r>
          </w:p>
          <w:p w:rsidRPr="00162BAD" w:rsidR="00693DE8" w:rsidP="13A8A4FC" w:rsidRDefault="00714142" w14:paraId="472DE21E" w14:textId="0371CCFA">
            <w:pPr>
              <w:keepNext w:val="0"/>
              <w:keepLines w:val="0"/>
              <w:spacing w:before="240" w:beforeAutospacing="off" w:after="240" w:afterAutospacing="off" w:line="360" w:lineRule="auto"/>
            </w:pPr>
            <w:r w:rsidRPr="13A8A4FC" w:rsidR="0D2ADB49">
              <w:rPr>
                <w:rFonts w:ascii="Arial" w:hAnsi="Arial" w:eastAsia="Arial" w:cs="Arial"/>
                <w:noProof w:val="0"/>
                <w:sz w:val="22"/>
                <w:szCs w:val="22"/>
                <w:lang w:val="en-GB"/>
              </w:rPr>
              <w:t xml:space="preserve">Feedback from lecturers has suggested that I </w:t>
            </w:r>
            <w:r w:rsidRPr="13A8A4FC" w:rsidR="0D2ADB49">
              <w:rPr>
                <w:rFonts w:ascii="Arial" w:hAnsi="Arial" w:eastAsia="Arial" w:cs="Arial"/>
                <w:noProof w:val="0"/>
                <w:sz w:val="22"/>
                <w:szCs w:val="22"/>
                <w:lang w:val="en-GB"/>
              </w:rPr>
              <w:t>demonstrate</w:t>
            </w:r>
            <w:r w:rsidRPr="13A8A4FC" w:rsidR="0D2ADB49">
              <w:rPr>
                <w:rFonts w:ascii="Arial" w:hAnsi="Arial" w:eastAsia="Arial" w:cs="Arial"/>
                <w:noProof w:val="0"/>
                <w:sz w:val="22"/>
                <w:szCs w:val="22"/>
                <w:lang w:val="en-GB"/>
              </w:rPr>
              <w:t xml:space="preserve"> strong engagement and understanding of theoretical concepts but should further develop critical analysis skills. This aligns with my identified weaknesses and supports the need for targeted development.</w:t>
            </w:r>
          </w:p>
          <w:p w:rsidRPr="00162BAD" w:rsidR="00693DE8" w:rsidP="13A8A4FC" w:rsidRDefault="00714142" w14:paraId="3984205B" w14:textId="713F34DF">
            <w:pPr>
              <w:pStyle w:val="Normal"/>
              <w:spacing w:before="240" w:beforeAutospacing="off" w:after="240" w:afterAutospacing="off" w:line="360" w:lineRule="auto"/>
              <w:rPr>
                <w:rFonts w:ascii="Arial" w:hAnsi="Arial" w:eastAsia="Arial" w:cs="Arial"/>
                <w:b w:val="0"/>
                <w:bCs w:val="0"/>
                <w:noProof w:val="0"/>
                <w:sz w:val="22"/>
                <w:szCs w:val="22"/>
                <w:lang w:val="en-GB"/>
              </w:rPr>
            </w:pPr>
            <w:r w:rsidRPr="13A8A4FC" w:rsidR="33667804">
              <w:rPr>
                <w:rFonts w:ascii="Arial" w:hAnsi="Arial" w:eastAsia="Arial" w:cs="Arial"/>
                <w:b w:val="0"/>
                <w:bCs w:val="0"/>
                <w:noProof w:val="0"/>
                <w:sz w:val="22"/>
                <w:szCs w:val="22"/>
                <w:lang w:val="en-GB"/>
              </w:rPr>
              <w:t>Professional Growth Mindset</w:t>
            </w:r>
          </w:p>
          <w:p w:rsidRPr="00162BAD" w:rsidR="00693DE8" w:rsidP="13A8A4FC" w:rsidRDefault="00714142" w14:paraId="4669AA24" w14:textId="7F0AB8F6">
            <w:pPr>
              <w:spacing w:before="240" w:beforeAutospacing="off" w:after="240" w:afterAutospacing="off" w:line="360" w:lineRule="auto"/>
              <w:rPr>
                <w:rFonts w:ascii="Arial" w:hAnsi="Arial" w:eastAsia="Arial" w:cs="Arial"/>
                <w:b w:val="0"/>
                <w:bCs w:val="0"/>
                <w:noProof w:val="0"/>
                <w:sz w:val="22"/>
                <w:szCs w:val="22"/>
                <w:lang w:val="en-GB"/>
              </w:rPr>
            </w:pPr>
            <w:r w:rsidRPr="13A8A4FC" w:rsidR="33667804">
              <w:rPr>
                <w:rFonts w:ascii="Arial" w:hAnsi="Arial" w:eastAsia="Arial" w:cs="Arial"/>
                <w:b w:val="0"/>
                <w:bCs w:val="0"/>
                <w:noProof w:val="0"/>
                <w:sz w:val="22"/>
                <w:szCs w:val="22"/>
                <w:lang w:val="en-GB"/>
              </w:rPr>
              <w:t xml:space="preserve">Applying </w:t>
            </w:r>
            <w:r w:rsidRPr="13A8A4FC" w:rsidR="33667804">
              <w:rPr>
                <w:rFonts w:ascii="Arial" w:hAnsi="Arial" w:eastAsia="Arial" w:cs="Arial"/>
                <w:b w:val="0"/>
                <w:bCs w:val="0"/>
                <w:noProof w:val="0"/>
                <w:sz w:val="22"/>
                <w:szCs w:val="22"/>
                <w:lang w:val="en-GB"/>
              </w:rPr>
              <w:t>Albert Bandura</w:t>
            </w:r>
            <w:r w:rsidRPr="13A8A4FC" w:rsidR="33667804">
              <w:rPr>
                <w:rFonts w:ascii="Arial" w:hAnsi="Arial" w:eastAsia="Arial" w:cs="Arial"/>
                <w:b w:val="0"/>
                <w:bCs w:val="0"/>
                <w:noProof w:val="0"/>
                <w:sz w:val="22"/>
                <w:szCs w:val="22"/>
                <w:lang w:val="en-GB"/>
              </w:rPr>
              <w:t xml:space="preserve"> concept of self-efficacy, I recognise that confidence in my abilities will grow through experience and achievement. By successfully completing smaller tasks, such as learning data analysis tools, I will build the confidence needed to perform effectively in a public health role.</w:t>
            </w:r>
          </w:p>
          <w:p w:rsidRPr="00162BAD" w:rsidR="00693DE8" w:rsidP="13A8A4FC" w:rsidRDefault="00714142" w14:paraId="2980AEDE" w14:textId="4A1CB737">
            <w:pPr>
              <w:spacing w:before="240" w:beforeAutospacing="off" w:after="240" w:afterAutospacing="off" w:line="360" w:lineRule="auto"/>
              <w:rPr>
                <w:rFonts w:ascii="Arial" w:hAnsi="Arial" w:eastAsia="Arial" w:cs="Arial"/>
                <w:b w:val="0"/>
                <w:bCs w:val="0"/>
                <w:noProof w:val="0"/>
                <w:sz w:val="22"/>
                <w:szCs w:val="22"/>
                <w:lang w:val="en-GB"/>
              </w:rPr>
            </w:pPr>
            <w:r w:rsidRPr="13A8A4FC" w:rsidR="33667804">
              <w:rPr>
                <w:rFonts w:ascii="Arial" w:hAnsi="Arial" w:eastAsia="Arial" w:cs="Arial"/>
                <w:b w:val="0"/>
                <w:bCs w:val="0"/>
                <w:noProof w:val="0"/>
                <w:sz w:val="22"/>
                <w:szCs w:val="22"/>
                <w:lang w:val="en-GB"/>
              </w:rPr>
              <w:t xml:space="preserve">This perspective allows me to view my weaknesses </w:t>
            </w:r>
            <w:r w:rsidRPr="13A8A4FC" w:rsidR="0D79C767">
              <w:rPr>
                <w:rFonts w:ascii="Arial" w:hAnsi="Arial" w:eastAsia="Arial" w:cs="Arial"/>
                <w:b w:val="0"/>
                <w:bCs w:val="0"/>
                <w:noProof w:val="0"/>
                <w:sz w:val="22"/>
                <w:szCs w:val="22"/>
                <w:lang w:val="en-GB"/>
              </w:rPr>
              <w:t>not</w:t>
            </w:r>
            <w:r w:rsidRPr="13A8A4FC" w:rsidR="33667804">
              <w:rPr>
                <w:rFonts w:ascii="Arial" w:hAnsi="Arial" w:eastAsia="Arial" w:cs="Arial"/>
                <w:b w:val="0"/>
                <w:bCs w:val="0"/>
                <w:noProof w:val="0"/>
                <w:sz w:val="22"/>
                <w:szCs w:val="22"/>
                <w:lang w:val="en-GB"/>
              </w:rPr>
              <w:t xml:space="preserve"> as limitations but as opportunities for growth, reinforcing a positive and proactive approach to career </w:t>
            </w:r>
            <w:r w:rsidRPr="13A8A4FC" w:rsidR="33667804">
              <w:rPr>
                <w:rFonts w:ascii="Arial" w:hAnsi="Arial" w:eastAsia="Arial" w:cs="Arial"/>
                <w:b w:val="0"/>
                <w:bCs w:val="0"/>
                <w:noProof w:val="0"/>
                <w:color w:val="auto"/>
                <w:sz w:val="22"/>
                <w:szCs w:val="22"/>
                <w:lang w:val="en-GB"/>
              </w:rPr>
              <w:t>development.</w:t>
            </w:r>
            <w:r w:rsidRPr="13A8A4FC" w:rsidR="65606B59">
              <w:rPr>
                <w:rFonts w:ascii="Arial" w:hAnsi="Arial" w:eastAsia="Arial" w:cs="Arial"/>
                <w:b w:val="0"/>
                <w:bCs w:val="0"/>
                <w:noProof w:val="0"/>
                <w:color w:val="auto"/>
                <w:sz w:val="22"/>
                <w:szCs w:val="22"/>
                <w:lang w:val="en-GB"/>
              </w:rPr>
              <w:t xml:space="preserve"> </w:t>
            </w:r>
          </w:p>
          <w:p w:rsidRPr="00162BAD" w:rsidR="00693DE8" w:rsidP="13A8A4FC" w:rsidRDefault="00714142" w14:paraId="03D7F4FB" w14:textId="684637D6">
            <w:pPr>
              <w:pStyle w:val="Normal"/>
              <w:keepNext w:val="0"/>
              <w:keepLines w:val="0"/>
              <w:spacing w:line="360" w:lineRule="auto"/>
              <w:rPr>
                <w:rFonts w:ascii="Arial" w:hAnsi="Arial" w:eastAsia="Arial" w:cs="Arial"/>
                <w:b w:val="0"/>
                <w:bCs w:val="0"/>
                <w:noProof w:val="0"/>
                <w:sz w:val="22"/>
                <w:szCs w:val="22"/>
                <w:lang w:val="en-GB"/>
              </w:rPr>
            </w:pPr>
          </w:p>
          <w:p w:rsidRPr="00162BAD" w:rsidR="00693DE8" w:rsidP="13A8A4FC" w:rsidRDefault="00714142" w14:paraId="5687C722" w14:textId="43ED0441">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p>
          <w:p w:rsidRPr="00162BAD" w:rsidR="00693DE8" w:rsidP="13A8A4FC" w:rsidRDefault="00714142" w14:paraId="4FE54509" w14:textId="6711BB43">
            <w:pPr>
              <w:pStyle w:val="NoSpacing"/>
              <w:keepNext w:val="0"/>
              <w:keepLines w:val="0"/>
              <w:spacing w:line="360" w:lineRule="auto"/>
              <w:rPr>
                <w:rFonts w:ascii="Arial" w:hAnsi="Arial" w:cs="Arial"/>
                <w:sz w:val="22"/>
                <w:szCs w:val="22"/>
              </w:rPr>
            </w:pPr>
          </w:p>
        </w:tc>
      </w:tr>
      <w:tr w:rsidR="00714142" w:rsidTr="13A8A4FC" w14:paraId="3FBC7C4B" w14:textId="77777777">
        <w:tc>
          <w:tcPr>
            <w:tcW w:w="2115" w:type="dxa"/>
            <w:tcMar/>
          </w:tcPr>
          <w:p w:rsidRPr="00162BAD" w:rsidR="00714142" w:rsidP="00714142" w:rsidRDefault="00714142" w14:paraId="75F6206F" w14:textId="68457168">
            <w:pPr>
              <w:pStyle w:val="Heading2"/>
              <w:rPr>
                <w:rFonts w:ascii="Arial" w:hAnsi="Arial" w:cs="Arial"/>
                <w:b w:val="1"/>
                <w:bCs w:val="1"/>
                <w:color w:val="000000"/>
                <w:sz w:val="22"/>
                <w:szCs w:val="22"/>
              </w:rPr>
            </w:pPr>
            <w:bookmarkStart w:name="_Toc816244458" w:id="2003210506"/>
            <w:r w:rsidRPr="13A8A4FC" w:rsidR="2626361B">
              <w:rPr>
                <w:rFonts w:ascii="Arial" w:hAnsi="Arial" w:cs="Arial"/>
                <w:b w:val="1"/>
                <w:bCs w:val="1"/>
                <w:color w:val="000000" w:themeColor="text1" w:themeTint="FF" w:themeShade="FF"/>
                <w:sz w:val="22"/>
                <w:szCs w:val="22"/>
              </w:rPr>
              <w:t>Building a Personal Brand and Professional Identity</w:t>
            </w:r>
            <w:bookmarkEnd w:id="2003210506"/>
            <w:r w:rsidRPr="13A8A4FC" w:rsidR="2626361B">
              <w:rPr>
                <w:rFonts w:ascii="Arial" w:hAnsi="Arial" w:cs="Arial"/>
                <w:b w:val="1"/>
                <w:bCs w:val="1"/>
                <w:color w:val="000000" w:themeColor="text1" w:themeTint="FF" w:themeShade="FF"/>
                <w:sz w:val="22"/>
                <w:szCs w:val="22"/>
              </w:rPr>
              <w:t xml:space="preserve"> </w:t>
            </w:r>
          </w:p>
          <w:p w:rsidRPr="00162BAD" w:rsidR="00714142" w:rsidP="00714142" w:rsidRDefault="00714142" w14:paraId="04891A4E" w14:textId="77777777">
            <w:pPr>
              <w:rPr>
                <w:rFonts w:ascii="Arial" w:hAnsi="Arial" w:cs="Arial"/>
                <w:b/>
                <w:bCs/>
                <w:sz w:val="22"/>
                <w:szCs w:val="22"/>
              </w:rPr>
            </w:pPr>
          </w:p>
        </w:tc>
        <w:tc>
          <w:tcPr>
            <w:tcW w:w="6930" w:type="dxa"/>
            <w:tcBorders>
              <w:top w:val="single" w:color="000000" w:themeColor="text1" w:sz="12"/>
            </w:tcBorders>
            <w:tcMar/>
          </w:tcPr>
          <w:p w:rsidRPr="00162BAD" w:rsidR="00714142" w:rsidP="13A8A4FC" w:rsidRDefault="00714142" w14:paraId="4867ABC4" w14:textId="344BF43F">
            <w:pPr>
              <w:pStyle w:val="Normal"/>
              <w:spacing w:before="240" w:beforeAutospacing="off" w:after="240" w:afterAutospacing="off" w:line="360" w:lineRule="auto"/>
              <w:rPr>
                <w:rFonts w:ascii="Arial" w:hAnsi="Arial" w:eastAsia="Arial" w:cs="Arial"/>
                <w:b w:val="0"/>
                <w:bCs w:val="0"/>
                <w:noProof w:val="0"/>
                <w:sz w:val="22"/>
                <w:szCs w:val="22"/>
                <w:lang w:val="en-GB"/>
              </w:rPr>
            </w:pPr>
            <w:r w:rsidRPr="13A8A4FC" w:rsidR="6203A29D">
              <w:rPr>
                <w:rFonts w:ascii="Arial" w:hAnsi="Arial" w:eastAsia="Arial" w:cs="Arial"/>
                <w:noProof w:val="0"/>
                <w:sz w:val="22"/>
                <w:szCs w:val="22"/>
                <w:lang w:val="en-GB"/>
              </w:rPr>
              <w:t>In today’s digital world, having a professional online presence is essential. Platforms such as</w:t>
            </w:r>
            <w:r w:rsidRPr="13A8A4FC" w:rsidR="6203A29D">
              <w:rPr>
                <w:rFonts w:ascii="Arial" w:hAnsi="Arial" w:eastAsia="Arial" w:cs="Arial"/>
                <w:b w:val="0"/>
                <w:bCs w:val="0"/>
                <w:noProof w:val="0"/>
                <w:sz w:val="22"/>
                <w:szCs w:val="22"/>
                <w:lang w:val="en-GB"/>
              </w:rPr>
              <w:t xml:space="preserve"> </w:t>
            </w:r>
            <w:r w:rsidRPr="13A8A4FC" w:rsidR="6203A29D">
              <w:rPr>
                <w:rFonts w:ascii="Arial" w:hAnsi="Arial" w:eastAsia="Arial" w:cs="Arial"/>
                <w:b w:val="0"/>
                <w:bCs w:val="0"/>
                <w:noProof w:val="0"/>
                <w:sz w:val="22"/>
                <w:szCs w:val="22"/>
                <w:lang w:val="en-GB"/>
              </w:rPr>
              <w:t>LinkedIn</w:t>
            </w:r>
            <w:r w:rsidRPr="13A8A4FC" w:rsidR="6203A29D">
              <w:rPr>
                <w:rFonts w:ascii="Arial" w:hAnsi="Arial" w:eastAsia="Arial" w:cs="Arial"/>
                <w:b w:val="0"/>
                <w:bCs w:val="0"/>
                <w:noProof w:val="0"/>
                <w:sz w:val="22"/>
                <w:szCs w:val="22"/>
                <w:lang w:val="en-GB"/>
              </w:rPr>
              <w:t xml:space="preserve"> </w:t>
            </w:r>
            <w:r w:rsidRPr="13A8A4FC" w:rsidR="6203A29D">
              <w:rPr>
                <w:rFonts w:ascii="Arial" w:hAnsi="Arial" w:eastAsia="Arial" w:cs="Arial"/>
                <w:noProof w:val="0"/>
                <w:sz w:val="22"/>
                <w:szCs w:val="22"/>
                <w:lang w:val="en-GB"/>
              </w:rPr>
              <w:t>allow individuals to showcase their skills, connect with professionals, and access job opportunities.</w:t>
            </w:r>
            <w:r w:rsidRPr="13A8A4FC" w:rsidR="57CD1B4C">
              <w:rPr>
                <w:rFonts w:ascii="Arial" w:hAnsi="Arial" w:eastAsia="Arial" w:cs="Arial"/>
                <w:b w:val="0"/>
                <w:bCs w:val="0"/>
                <w:noProof w:val="0"/>
                <w:sz w:val="22"/>
                <w:szCs w:val="22"/>
                <w:lang w:val="en-GB"/>
              </w:rPr>
              <w:t xml:space="preserve"> </w:t>
            </w:r>
            <w:r w:rsidRPr="13A8A4FC" w:rsidR="50D7F30B">
              <w:rPr>
                <w:rFonts w:ascii="Arial" w:hAnsi="Arial" w:eastAsia="Arial" w:cs="Arial"/>
                <w:b w:val="0"/>
                <w:bCs w:val="0"/>
                <w:noProof w:val="0"/>
                <w:sz w:val="22"/>
                <w:szCs w:val="22"/>
                <w:lang w:val="en-GB"/>
              </w:rPr>
              <w:t>Developing a strong personal brand is essential in a competitive job market. My core values include compassion, equality, and prevention, which align closely with public health principles.</w:t>
            </w:r>
          </w:p>
          <w:p w:rsidRPr="00162BAD" w:rsidR="00714142" w:rsidP="13A8A4FC" w:rsidRDefault="00714142" w14:paraId="449FBAF9" w14:textId="7C5CFC40">
            <w:pPr>
              <w:spacing w:before="240" w:beforeAutospacing="off" w:after="240" w:afterAutospacing="off" w:line="360" w:lineRule="auto"/>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I plan to promote myself through a professional </w:t>
            </w:r>
            <w:r w:rsidRPr="13A8A4FC" w:rsidR="50D7F30B">
              <w:rPr>
                <w:rFonts w:ascii="Arial" w:hAnsi="Arial" w:eastAsia="Arial" w:cs="Arial"/>
                <w:b w:val="0"/>
                <w:bCs w:val="0"/>
                <w:noProof w:val="0"/>
                <w:sz w:val="22"/>
                <w:szCs w:val="22"/>
                <w:lang w:val="en-GB"/>
              </w:rPr>
              <w:t>CV and LinkedIn profile</w:t>
            </w:r>
            <w:r w:rsidRPr="13A8A4FC" w:rsidR="50D7F30B">
              <w:rPr>
                <w:rFonts w:ascii="Arial" w:hAnsi="Arial" w:eastAsia="Arial" w:cs="Arial"/>
                <w:b w:val="0"/>
                <w:bCs w:val="0"/>
                <w:noProof w:val="0"/>
                <w:sz w:val="22"/>
                <w:szCs w:val="22"/>
                <w:lang w:val="en-GB"/>
              </w:rPr>
              <w:t>, highlighting my qualifications, skills, and experiences. My LinkedIn profile will include:</w:t>
            </w:r>
          </w:p>
          <w:p w:rsidRPr="00162BAD" w:rsidR="00714142" w:rsidP="13A8A4FC" w:rsidRDefault="00714142" w14:paraId="68988A1D" w14:textId="13326608">
            <w:pPr>
              <w:pStyle w:val="Normal"/>
              <w:spacing w:before="0" w:beforeAutospacing="off" w:after="0" w:afterAutospacing="off" w:line="360" w:lineRule="auto"/>
              <w:ind w:left="0"/>
              <w:contextualSpacing w:val="0"/>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A professional summary focused on public health interests </w:t>
            </w:r>
          </w:p>
          <w:p w:rsidRPr="00162BAD" w:rsidR="00714142" w:rsidP="13A8A4FC" w:rsidRDefault="00714142" w14:paraId="1E07D930" w14:textId="00407B40">
            <w:pPr>
              <w:pStyle w:val="Normal"/>
              <w:spacing w:before="0" w:beforeAutospacing="off" w:after="0" w:afterAutospacing="off" w:line="360" w:lineRule="auto"/>
              <w:ind w:left="0"/>
              <w:contextualSpacing w:val="0"/>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Details of my education and achievements </w:t>
            </w:r>
          </w:p>
          <w:p w:rsidRPr="00162BAD" w:rsidR="00714142" w:rsidP="13A8A4FC" w:rsidRDefault="00714142" w14:paraId="4EEF0619" w14:textId="7A73F157">
            <w:pPr>
              <w:pStyle w:val="Normal"/>
              <w:spacing w:before="0" w:beforeAutospacing="off" w:after="0" w:afterAutospacing="off" w:line="360" w:lineRule="auto"/>
              <w:ind w:left="0"/>
              <w:contextualSpacing w:val="0"/>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Evidence of skills such as communication and teamwork </w:t>
            </w:r>
          </w:p>
          <w:p w:rsidRPr="00162BAD" w:rsidR="00714142" w:rsidP="13A8A4FC" w:rsidRDefault="00714142" w14:paraId="79F54C6F" w14:textId="41AC43A2">
            <w:pPr>
              <w:pStyle w:val="Normal"/>
              <w:spacing w:before="0" w:beforeAutospacing="off" w:after="0" w:afterAutospacing="off" w:line="360" w:lineRule="auto"/>
              <w:ind w:left="0"/>
              <w:contextualSpacing w:val="0"/>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Engagement with public health content and discussions </w:t>
            </w:r>
          </w:p>
          <w:p w:rsidRPr="00162BAD" w:rsidR="00714142" w:rsidP="13A8A4FC" w:rsidRDefault="00714142" w14:paraId="1C308749" w14:textId="78372928">
            <w:pPr>
              <w:spacing w:before="240" w:beforeAutospacing="off" w:after="240" w:afterAutospacing="off" w:line="360" w:lineRule="auto"/>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My </w:t>
            </w:r>
            <w:r w:rsidRPr="13A8A4FC" w:rsidR="50D7F30B">
              <w:rPr>
                <w:rFonts w:ascii="Arial" w:hAnsi="Arial" w:eastAsia="Arial" w:cs="Arial"/>
                <w:b w:val="0"/>
                <w:bCs w:val="0"/>
                <w:noProof w:val="0"/>
                <w:sz w:val="22"/>
                <w:szCs w:val="22"/>
                <w:lang w:val="en-GB"/>
              </w:rPr>
              <w:t>Unique Selling Point (USP)</w:t>
            </w:r>
            <w:r w:rsidRPr="13A8A4FC" w:rsidR="50D7F30B">
              <w:rPr>
                <w:rFonts w:ascii="Arial" w:hAnsi="Arial" w:eastAsia="Arial" w:cs="Arial"/>
                <w:b w:val="0"/>
                <w:bCs w:val="0"/>
                <w:noProof w:val="0"/>
                <w:sz w:val="22"/>
                <w:szCs w:val="22"/>
                <w:lang w:val="en-GB"/>
              </w:rPr>
              <w:t xml:space="preserve"> is my combination of academic knowledge and practical care experience, enabling me to understand both individual and community health needs.</w:t>
            </w:r>
          </w:p>
          <w:p w:rsidRPr="00162BAD" w:rsidR="00714142" w:rsidP="13A8A4FC" w:rsidRDefault="00714142" w14:paraId="1B8C18DC" w14:textId="61F6A911">
            <w:pPr>
              <w:spacing w:before="240" w:beforeAutospacing="off" w:after="240" w:afterAutospacing="off" w:line="360" w:lineRule="auto"/>
              <w:rPr>
                <w:rFonts w:ascii="Arial" w:hAnsi="Arial" w:eastAsia="Arial" w:cs="Arial"/>
                <w:b w:val="0"/>
                <w:bCs w:val="0"/>
                <w:noProof w:val="0"/>
                <w:sz w:val="22"/>
                <w:szCs w:val="22"/>
                <w:lang w:val="en-GB"/>
              </w:rPr>
            </w:pPr>
            <w:r w:rsidRPr="13A8A4FC" w:rsidR="50D7F30B">
              <w:rPr>
                <w:rFonts w:ascii="Arial" w:hAnsi="Arial" w:eastAsia="Arial" w:cs="Arial"/>
                <w:b w:val="0"/>
                <w:bCs w:val="0"/>
                <w:noProof w:val="0"/>
                <w:sz w:val="22"/>
                <w:szCs w:val="22"/>
                <w:lang w:val="en-GB"/>
              </w:rPr>
              <w:t xml:space="preserve">According to </w:t>
            </w:r>
            <w:r w:rsidRPr="13A8A4FC" w:rsidR="50D7F30B">
              <w:rPr>
                <w:rFonts w:ascii="Arial" w:hAnsi="Arial" w:eastAsia="Arial" w:cs="Arial"/>
                <w:b w:val="0"/>
                <w:bCs w:val="0"/>
                <w:noProof w:val="0"/>
                <w:sz w:val="22"/>
                <w:szCs w:val="22"/>
                <w:lang w:val="en-GB"/>
              </w:rPr>
              <w:t>Holland’s Theory of Career Choice (1997)</w:t>
            </w:r>
            <w:r w:rsidRPr="13A8A4FC" w:rsidR="50D7F30B">
              <w:rPr>
                <w:rFonts w:ascii="Arial" w:hAnsi="Arial" w:eastAsia="Arial" w:cs="Arial"/>
                <w:b w:val="0"/>
                <w:bCs w:val="0"/>
                <w:noProof w:val="0"/>
                <w:sz w:val="22"/>
                <w:szCs w:val="22"/>
                <w:lang w:val="en-GB"/>
              </w:rPr>
              <w:t>, my interests align with the “Social” and “Investigative” personality types, which suit roles in public health.</w:t>
            </w:r>
          </w:p>
          <w:p w:rsidRPr="00162BAD" w:rsidR="00714142" w:rsidP="13A8A4FC" w:rsidRDefault="00714142" w14:paraId="2CD6526A" w14:textId="5F069FD3">
            <w:pPr>
              <w:pStyle w:val="Normal"/>
              <w:spacing w:before="240" w:beforeAutospacing="off" w:after="240" w:afterAutospacing="off" w:line="360" w:lineRule="auto"/>
              <w:rPr>
                <w:rFonts w:ascii="Arial" w:hAnsi="Arial" w:eastAsia="Arial" w:cs="Arial"/>
                <w:i w:val="1"/>
                <w:iCs w:val="1"/>
                <w:noProof w:val="0"/>
                <w:sz w:val="22"/>
                <w:szCs w:val="22"/>
                <w:lang w:val="en-GB"/>
              </w:rPr>
            </w:pPr>
            <w:r w:rsidRPr="13A8A4FC" w:rsidR="71D54A64">
              <w:rPr>
                <w:rFonts w:ascii="Arial" w:hAnsi="Arial" w:eastAsia="Arial" w:cs="Arial"/>
                <w:b w:val="0"/>
                <w:bCs w:val="0"/>
                <w:noProof w:val="0"/>
                <w:sz w:val="22"/>
                <w:szCs w:val="22"/>
                <w:lang w:val="en-GB"/>
              </w:rPr>
              <w:t>Through building social capital (Bourdieu, 1986), I can increase my visibility and access to opportunities within the sector.</w:t>
            </w:r>
            <w:r w:rsidRPr="13A8A4FC" w:rsidR="57CD1B4C">
              <w:rPr>
                <w:rFonts w:ascii="Arial" w:hAnsi="Arial" w:eastAsia="Arial" w:cs="Arial"/>
                <w:b w:val="0"/>
                <w:bCs w:val="0"/>
                <w:noProof w:val="0"/>
                <w:color w:val="auto"/>
                <w:sz w:val="22"/>
                <w:szCs w:val="22"/>
                <w:lang w:val="en-GB"/>
              </w:rPr>
              <w:t xml:space="preserve"> </w:t>
            </w:r>
          </w:p>
          <w:p w:rsidRPr="00162BAD" w:rsidR="00714142" w:rsidP="13A8A4FC" w:rsidRDefault="00714142" w14:paraId="700CEB40" w14:textId="4DE3810F">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bookmarkStart w:name="_Toc1077134059" w:id="313839468"/>
            <w:r w:rsidRPr="13A8A4FC" w:rsidR="18C27E59">
              <w:rPr>
                <w:rFonts w:ascii="Arial" w:hAnsi="Arial" w:eastAsia="Arial" w:cs="Arial"/>
                <w:b w:val="0"/>
                <w:bCs w:val="0"/>
                <w:noProof w:val="0"/>
                <w:color w:val="auto"/>
                <w:sz w:val="24"/>
                <w:szCs w:val="24"/>
                <w:lang w:val="en-GB"/>
              </w:rPr>
              <w:t>Unique Selling Point (USP)</w:t>
            </w:r>
            <w:bookmarkEnd w:id="313839468"/>
          </w:p>
          <w:p w:rsidRPr="00162BAD" w:rsidR="00714142" w:rsidP="13A8A4FC" w:rsidRDefault="00714142" w14:paraId="4378125D" w14:textId="1AA4C457">
            <w:pPr>
              <w:pStyle w:val="Heading3"/>
              <w:keepNext w:val="0"/>
              <w:keepLines w:val="0"/>
              <w:spacing w:before="281" w:beforeAutospacing="off" w:after="281" w:afterAutospacing="off" w:line="360" w:lineRule="auto"/>
              <w:rPr>
                <w:rFonts w:ascii="Arial" w:hAnsi="Arial" w:eastAsia="Arial" w:cs="Arial"/>
                <w:b w:val="0"/>
                <w:bCs w:val="0"/>
                <w:noProof w:val="0"/>
                <w:color w:val="auto"/>
                <w:sz w:val="22"/>
                <w:szCs w:val="22"/>
                <w:lang w:val="en-GB"/>
              </w:rPr>
            </w:pPr>
            <w:bookmarkStart w:name="_Toc1835902869" w:id="1194323353"/>
            <w:r w:rsidRPr="13A8A4FC" w:rsidR="18C27E59">
              <w:rPr>
                <w:rFonts w:ascii="Arial" w:hAnsi="Arial" w:eastAsia="Arial" w:cs="Arial"/>
                <w:b w:val="0"/>
                <w:bCs w:val="0"/>
                <w:noProof w:val="0"/>
                <w:color w:val="auto"/>
                <w:sz w:val="22"/>
                <w:szCs w:val="22"/>
                <w:lang w:val="en-GB"/>
              </w:rPr>
              <w:t>My USP is my combination of strong interpersonal skills and a genuine passion for community wellbeing. I am also highly motivated to learn and adapt, which is crucial in a constantly evolving field.</w:t>
            </w:r>
            <w:bookmarkEnd w:id="1194323353"/>
          </w:p>
          <w:p w:rsidRPr="00162BAD" w:rsidR="00714142" w:rsidP="13A8A4FC" w:rsidRDefault="00714142" w14:paraId="6B82B889" w14:textId="110C4395">
            <w:pPr>
              <w:pStyle w:val="Heading3"/>
              <w:keepNext w:val="0"/>
              <w:keepLines w:val="0"/>
              <w:spacing w:before="281" w:beforeAutospacing="off" w:after="281" w:afterAutospacing="off" w:line="360" w:lineRule="auto"/>
              <w:rPr>
                <w:rFonts w:ascii="Arial" w:hAnsi="Arial" w:eastAsia="Arial" w:cs="Arial"/>
                <w:b w:val="0"/>
                <w:bCs w:val="0"/>
                <w:noProof w:val="0"/>
                <w:color w:val="auto"/>
                <w:sz w:val="28"/>
                <w:szCs w:val="28"/>
                <w:lang w:val="en-GB"/>
              </w:rPr>
            </w:pPr>
            <w:bookmarkStart w:name="_Toc286571404" w:id="249204346"/>
            <w:r w:rsidRPr="13A8A4FC" w:rsidR="18C27E59">
              <w:rPr>
                <w:rFonts w:ascii="Arial" w:hAnsi="Arial" w:eastAsia="Arial" w:cs="Arial"/>
                <w:b w:val="0"/>
                <w:bCs w:val="0"/>
                <w:noProof w:val="0"/>
                <w:color w:val="auto"/>
                <w:sz w:val="24"/>
                <w:szCs w:val="24"/>
                <w:lang w:val="en-GB"/>
              </w:rPr>
              <w:t>Professional Networks</w:t>
            </w:r>
            <w:bookmarkEnd w:id="249204346"/>
          </w:p>
          <w:p w:rsidRPr="00162BAD" w:rsidR="00714142" w:rsidP="13A8A4FC" w:rsidRDefault="00714142" w14:paraId="55A755D2" w14:textId="5D6FCC19">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18C27E59">
              <w:rPr>
                <w:rFonts w:ascii="Arial" w:hAnsi="Arial" w:eastAsia="Arial" w:cs="Arial"/>
                <w:b w:val="0"/>
                <w:bCs w:val="0"/>
                <w:noProof w:val="0"/>
                <w:color w:val="auto"/>
                <w:sz w:val="22"/>
                <w:szCs w:val="22"/>
                <w:lang w:val="en-GB"/>
              </w:rPr>
              <w:t xml:space="preserve">I aim to join professional organisations and networks, such as public health associations and LinkedIn groups. Building networks supports career development through </w:t>
            </w:r>
            <w:r w:rsidRPr="13A8A4FC" w:rsidR="18C27E59">
              <w:rPr>
                <w:rFonts w:ascii="Arial" w:hAnsi="Arial" w:eastAsia="Arial" w:cs="Arial"/>
                <w:b w:val="0"/>
                <w:bCs w:val="0"/>
                <w:noProof w:val="0"/>
                <w:color w:val="auto"/>
                <w:sz w:val="22"/>
                <w:szCs w:val="22"/>
                <w:lang w:val="en-GB"/>
              </w:rPr>
              <w:t>Social Capital Theory</w:t>
            </w:r>
            <w:r w:rsidRPr="13A8A4FC" w:rsidR="18C27E59">
              <w:rPr>
                <w:rFonts w:ascii="Arial" w:hAnsi="Arial" w:eastAsia="Arial" w:cs="Arial"/>
                <w:b w:val="0"/>
                <w:bCs w:val="0"/>
                <w:noProof w:val="0"/>
                <w:color w:val="auto"/>
                <w:sz w:val="22"/>
                <w:szCs w:val="22"/>
                <w:lang w:val="en-GB"/>
              </w:rPr>
              <w:t>, which emphasises the value of professional connections (Bourdieu, 1986).</w:t>
            </w:r>
          </w:p>
          <w:p w:rsidRPr="00162BAD" w:rsidR="00714142" w:rsidP="13A8A4FC" w:rsidRDefault="00714142" w14:paraId="7F975FFA" w14:textId="1DA4AF2E">
            <w:pPr>
              <w:pStyle w:val="Heading3"/>
              <w:keepNext w:val="0"/>
              <w:keepLines w:val="0"/>
              <w:spacing w:before="281" w:beforeAutospacing="off" w:after="281" w:afterAutospacing="off" w:line="360" w:lineRule="auto"/>
              <w:rPr>
                <w:rFonts w:ascii="Arial" w:hAnsi="Arial" w:eastAsia="Arial" w:cs="Arial"/>
                <w:b w:val="0"/>
                <w:bCs w:val="0"/>
                <w:noProof w:val="0"/>
                <w:color w:val="auto"/>
                <w:sz w:val="24"/>
                <w:szCs w:val="24"/>
                <w:lang w:val="en-GB"/>
              </w:rPr>
            </w:pPr>
            <w:bookmarkStart w:name="_Toc202855725" w:id="1647661638"/>
            <w:r w:rsidRPr="13A8A4FC" w:rsidR="18C27E59">
              <w:rPr>
                <w:rFonts w:ascii="Arial" w:hAnsi="Arial" w:eastAsia="Arial" w:cs="Arial"/>
                <w:b w:val="0"/>
                <w:bCs w:val="0"/>
                <w:noProof w:val="0"/>
                <w:color w:val="auto"/>
                <w:sz w:val="24"/>
                <w:szCs w:val="24"/>
                <w:lang w:val="en-GB"/>
              </w:rPr>
              <w:t>Theoretical Application</w:t>
            </w:r>
            <w:bookmarkEnd w:id="1647661638"/>
          </w:p>
          <w:p w:rsidRPr="00162BAD" w:rsidR="00714142" w:rsidP="13A8A4FC" w:rsidRDefault="00714142" w14:paraId="262D5A30" w14:textId="0F61FF20">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18C27E59">
              <w:rPr>
                <w:rFonts w:ascii="Arial" w:hAnsi="Arial" w:eastAsia="Arial" w:cs="Arial"/>
                <w:b w:val="0"/>
                <w:bCs w:val="0"/>
                <w:noProof w:val="0"/>
                <w:color w:val="auto"/>
                <w:sz w:val="22"/>
                <w:szCs w:val="22"/>
                <w:lang w:val="en-GB"/>
              </w:rPr>
              <w:t>Holland’s Theory of Career Choice (1997)</w:t>
            </w:r>
            <w:r w:rsidRPr="13A8A4FC" w:rsidR="18C27E59">
              <w:rPr>
                <w:rFonts w:ascii="Arial" w:hAnsi="Arial" w:eastAsia="Arial" w:cs="Arial"/>
                <w:b w:val="0"/>
                <w:bCs w:val="0"/>
                <w:noProof w:val="0"/>
                <w:color w:val="auto"/>
                <w:sz w:val="22"/>
                <w:szCs w:val="22"/>
                <w:lang w:val="en-GB"/>
              </w:rPr>
              <w:t xml:space="preserve"> suggests that individuals thrive in environments that match their personality. My interest in helping others and solving problems aligns with the social and investigative aspects of public health roles.</w:t>
            </w:r>
          </w:p>
          <w:p w:rsidRPr="00162BAD" w:rsidR="00714142" w:rsidP="13A8A4FC" w:rsidRDefault="00714142" w14:paraId="78584CF0" w14:textId="0F46D023">
            <w:pPr>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18C27E59">
              <w:rPr>
                <w:rFonts w:ascii="Arial" w:hAnsi="Arial" w:eastAsia="Arial" w:cs="Arial"/>
                <w:b w:val="0"/>
                <w:bCs w:val="0"/>
                <w:noProof w:val="0"/>
                <w:color w:val="auto"/>
                <w:sz w:val="22"/>
                <w:szCs w:val="22"/>
                <w:lang w:val="en-GB"/>
              </w:rPr>
              <w:t>By building a strong professional identity and actively networking, I can increase my visibility and career opportunities.</w:t>
            </w:r>
            <w:r w:rsidRPr="13A8A4FC" w:rsidR="164585E5">
              <w:rPr>
                <w:rFonts w:ascii="Arial" w:hAnsi="Arial" w:eastAsia="Arial" w:cs="Arial"/>
                <w:b w:val="0"/>
                <w:bCs w:val="0"/>
                <w:noProof w:val="0"/>
                <w:color w:val="auto"/>
                <w:sz w:val="22"/>
                <w:szCs w:val="22"/>
                <w:lang w:val="en-GB"/>
              </w:rPr>
              <w:t xml:space="preserve"> </w:t>
            </w:r>
          </w:p>
          <w:p w:rsidRPr="00162BAD" w:rsidR="00714142" w:rsidP="13A8A4FC" w:rsidRDefault="00714142" w14:paraId="63E7AC41" w14:textId="400B3AE6">
            <w:pPr>
              <w:pStyle w:val="Normal"/>
              <w:keepNext w:val="0"/>
              <w:keepLines w:val="0"/>
              <w:spacing w:before="240" w:beforeAutospacing="off" w:after="240" w:afterAutospacing="off" w:line="360" w:lineRule="auto"/>
              <w:rPr>
                <w:rFonts w:ascii="Arial" w:hAnsi="Arial" w:eastAsia="Arial" w:cs="Arial"/>
                <w:b w:val="0"/>
                <w:bCs w:val="0"/>
                <w:noProof w:val="0"/>
                <w:color w:val="auto"/>
                <w:sz w:val="22"/>
                <w:szCs w:val="22"/>
                <w:lang w:val="en-GB"/>
              </w:rPr>
            </w:pPr>
          </w:p>
          <w:p w:rsidRPr="00162BAD" w:rsidR="00714142" w:rsidP="13A8A4FC" w:rsidRDefault="00714142" w14:paraId="655144EC" w14:textId="1CD0AD49">
            <w:pPr>
              <w:keepNext w:val="0"/>
              <w:keepLines w:val="0"/>
              <w:spacing w:before="240" w:beforeAutospacing="off" w:after="240" w:afterAutospacing="off" w:line="360" w:lineRule="auto"/>
            </w:pPr>
            <w:r w:rsidRPr="13A8A4FC" w:rsidR="57CD1B4C">
              <w:rPr>
                <w:rFonts w:ascii="Arial" w:hAnsi="Arial" w:eastAsia="Arial" w:cs="Arial"/>
                <w:noProof w:val="0"/>
                <w:sz w:val="22"/>
                <w:szCs w:val="22"/>
                <w:lang w:val="en-GB"/>
              </w:rPr>
              <w:t xml:space="preserve"> </w:t>
            </w:r>
          </w:p>
          <w:p w:rsidRPr="00162BAD" w:rsidR="00714142" w:rsidP="13A8A4FC" w:rsidRDefault="00714142" w14:paraId="1AC2D6F0" w14:textId="08E322C7">
            <w:pPr>
              <w:pStyle w:val="NoSpacing"/>
              <w:keepNext w:val="0"/>
              <w:keepLines w:val="0"/>
              <w:spacing w:line="360" w:lineRule="auto"/>
              <w:rPr>
                <w:rFonts w:ascii="Arial" w:hAnsi="Arial" w:cs="Arial"/>
                <w:sz w:val="22"/>
                <w:szCs w:val="22"/>
              </w:rPr>
            </w:pPr>
          </w:p>
        </w:tc>
      </w:tr>
      <w:tr w:rsidR="00714142" w:rsidTr="13A8A4FC" w14:paraId="62D82C0B" w14:textId="77777777">
        <w:tc>
          <w:tcPr>
            <w:tcW w:w="2115" w:type="dxa"/>
            <w:tcMar/>
          </w:tcPr>
          <w:p w:rsidRPr="00162BAD" w:rsidR="00714142" w:rsidP="00714142" w:rsidRDefault="00162BAD" w14:paraId="3CF9318C" w14:textId="25E70180">
            <w:pPr>
              <w:rPr>
                <w:rFonts w:ascii="Arial" w:hAnsi="Arial" w:cs="Arial"/>
                <w:b w:val="1"/>
                <w:bCs w:val="1"/>
                <w:sz w:val="22"/>
                <w:szCs w:val="22"/>
              </w:rPr>
            </w:pPr>
            <w:r w:rsidRPr="13A8A4FC" w:rsidR="4248300E">
              <w:rPr>
                <w:rFonts w:ascii="Arial" w:hAnsi="Arial" w:cs="Arial"/>
                <w:b w:val="1"/>
                <w:bCs w:val="1"/>
                <w:color w:val="000000" w:themeColor="text1" w:themeTint="FF" w:themeShade="FF"/>
                <w:sz w:val="22"/>
                <w:szCs w:val="22"/>
              </w:rPr>
              <w:t xml:space="preserve">Action Plan and Timeline </w:t>
            </w:r>
          </w:p>
        </w:tc>
        <w:tc>
          <w:tcPr>
            <w:tcW w:w="6930" w:type="dxa"/>
            <w:tcMar/>
          </w:tcPr>
          <w:p w:rsidRPr="00162BAD" w:rsidR="00714142" w:rsidP="13A8A4FC" w:rsidRDefault="00714142" w14:paraId="56A3339F" w14:textId="68483FDA">
            <w:pPr>
              <w:spacing w:before="240" w:beforeAutospacing="off" w:after="240" w:afterAutospacing="off" w:line="360" w:lineRule="auto"/>
              <w:rPr>
                <w:rFonts w:ascii="Arial" w:hAnsi="Arial" w:eastAsia="Arial" w:cs="Arial"/>
                <w:b w:val="0"/>
                <w:bCs w:val="0"/>
                <w:noProof w:val="0"/>
                <w:sz w:val="22"/>
                <w:szCs w:val="22"/>
                <w:lang w:val="en-GB"/>
              </w:rPr>
            </w:pPr>
            <w:r w:rsidRPr="13A8A4FC" w:rsidR="208E3B7D">
              <w:rPr>
                <w:rFonts w:ascii="Arial" w:hAnsi="Arial" w:eastAsia="Arial" w:cs="Arial"/>
                <w:b w:val="0"/>
                <w:bCs w:val="0"/>
                <w:noProof w:val="0"/>
                <w:sz w:val="22"/>
                <w:szCs w:val="22"/>
                <w:lang w:val="en-GB"/>
              </w:rPr>
              <w:t xml:space="preserve">To achieve my goal of becoming a Public Health Officer, I have developed a structured action plan using </w:t>
            </w:r>
            <w:r w:rsidRPr="13A8A4FC" w:rsidR="208E3B7D">
              <w:rPr>
                <w:rFonts w:ascii="Arial" w:hAnsi="Arial" w:eastAsia="Arial" w:cs="Arial"/>
                <w:b w:val="0"/>
                <w:bCs w:val="0"/>
                <w:noProof w:val="0"/>
                <w:sz w:val="22"/>
                <w:szCs w:val="22"/>
                <w:lang w:val="en-GB"/>
              </w:rPr>
              <w:t>SMART goals (Specific, Measurable, Achievable, Relevant, Time-bound)</w:t>
            </w:r>
            <w:r w:rsidRPr="13A8A4FC" w:rsidR="208E3B7D">
              <w:rPr>
                <w:rFonts w:ascii="Arial" w:hAnsi="Arial" w:eastAsia="Arial" w:cs="Arial"/>
                <w:b w:val="0"/>
                <w:bCs w:val="0"/>
                <w:noProof w:val="0"/>
                <w:sz w:val="22"/>
                <w:szCs w:val="22"/>
                <w:lang w:val="en-GB"/>
              </w:rPr>
              <w:t>.</w:t>
            </w:r>
          </w:p>
          <w:p w:rsidRPr="00162BAD" w:rsidR="00714142" w:rsidP="13A8A4FC" w:rsidRDefault="00714142" w14:paraId="1B090683" w14:textId="3CA5450C">
            <w:pPr>
              <w:pStyle w:val="Heading3"/>
              <w:spacing w:before="281" w:beforeAutospacing="off" w:after="281" w:afterAutospacing="off"/>
              <w:rPr>
                <w:rFonts w:ascii="Arial" w:hAnsi="Arial" w:eastAsia="Arial" w:cs="Arial"/>
                <w:b w:val="0"/>
                <w:bCs w:val="0"/>
                <w:noProof w:val="0"/>
                <w:color w:val="auto"/>
                <w:sz w:val="24"/>
                <w:szCs w:val="24"/>
                <w:lang w:val="en-GB"/>
              </w:rPr>
            </w:pPr>
            <w:bookmarkStart w:name="_Toc394650484" w:id="947080954"/>
            <w:r w:rsidRPr="13A8A4FC" w:rsidR="208E3B7D">
              <w:rPr>
                <w:rFonts w:ascii="Arial" w:hAnsi="Arial" w:eastAsia="Arial" w:cs="Arial"/>
                <w:b w:val="0"/>
                <w:bCs w:val="0"/>
                <w:noProof w:val="0"/>
                <w:color w:val="auto"/>
                <w:sz w:val="24"/>
                <w:szCs w:val="24"/>
                <w:lang w:val="en-GB"/>
              </w:rPr>
              <w:t>Short-Term Goals (0–12 months)</w:t>
            </w:r>
            <w:bookmarkEnd w:id="947080954"/>
          </w:p>
          <w:p w:rsidRPr="00162BAD" w:rsidR="00714142" w:rsidP="13A8A4FC" w:rsidRDefault="00714142" w14:paraId="455F8712" w14:textId="3838F2BC">
            <w:pPr>
              <w:pStyle w:val="Normal"/>
              <w:spacing w:before="0" w:beforeAutospacing="off" w:after="0" w:afterAutospacing="off" w:line="360" w:lineRule="auto"/>
              <w:ind w:left="0"/>
              <w:rPr>
                <w:rFonts w:ascii="Arial" w:hAnsi="Arial" w:eastAsia="Arial" w:cs="Arial"/>
                <w:noProof w:val="0"/>
                <w:sz w:val="22"/>
                <w:szCs w:val="22"/>
                <w:lang w:val="en-GB"/>
              </w:rPr>
            </w:pPr>
            <w:r w:rsidRPr="13A8A4FC" w:rsidR="208E3B7D">
              <w:rPr>
                <w:rFonts w:ascii="Arial" w:hAnsi="Arial" w:eastAsia="Arial" w:cs="Arial"/>
                <w:noProof w:val="0"/>
                <w:sz w:val="22"/>
                <w:szCs w:val="22"/>
                <w:lang w:val="en-GB"/>
              </w:rPr>
              <w:t xml:space="preserve">Complete Level 5 Health and Social Care studies </w:t>
            </w:r>
          </w:p>
          <w:p w:rsidRPr="00162BAD" w:rsidR="00714142" w:rsidP="13A8A4FC" w:rsidRDefault="00714142" w14:paraId="31FC9A23" w14:textId="7BFDE822">
            <w:pPr>
              <w:pStyle w:val="Normal"/>
              <w:spacing w:before="0" w:beforeAutospacing="off" w:after="0" w:afterAutospacing="off" w:line="360" w:lineRule="auto"/>
              <w:ind w:left="0"/>
              <w:rPr>
                <w:rFonts w:ascii="Arial" w:hAnsi="Arial" w:eastAsia="Arial" w:cs="Arial"/>
                <w:noProof w:val="0"/>
                <w:sz w:val="22"/>
                <w:szCs w:val="22"/>
                <w:lang w:val="en-GB"/>
              </w:rPr>
            </w:pPr>
            <w:r w:rsidRPr="13A8A4FC" w:rsidR="208E3B7D">
              <w:rPr>
                <w:rFonts w:ascii="Arial" w:hAnsi="Arial" w:eastAsia="Arial" w:cs="Arial"/>
                <w:noProof w:val="0"/>
                <w:sz w:val="22"/>
                <w:szCs w:val="22"/>
                <w:lang w:val="en-GB"/>
              </w:rPr>
              <w:t xml:space="preserve">Improve digital and analytical skills through online courses (e.g., Excel, data analysis) </w:t>
            </w:r>
          </w:p>
          <w:p w:rsidRPr="00162BAD" w:rsidR="00714142" w:rsidP="13A8A4FC" w:rsidRDefault="00714142" w14:paraId="75D975FD" w14:textId="27CF8A60">
            <w:pPr>
              <w:pStyle w:val="Normal"/>
              <w:spacing w:before="0" w:beforeAutospacing="off" w:after="0" w:afterAutospacing="off" w:line="360" w:lineRule="auto"/>
              <w:ind w:left="0"/>
              <w:rPr>
                <w:rFonts w:ascii="Arial" w:hAnsi="Arial" w:eastAsia="Arial" w:cs="Arial"/>
                <w:noProof w:val="0"/>
                <w:sz w:val="22"/>
                <w:szCs w:val="22"/>
                <w:lang w:val="en-GB"/>
              </w:rPr>
            </w:pPr>
            <w:r w:rsidRPr="13A8A4FC" w:rsidR="208E3B7D">
              <w:rPr>
                <w:rFonts w:ascii="Arial" w:hAnsi="Arial" w:eastAsia="Arial" w:cs="Arial"/>
                <w:noProof w:val="0"/>
                <w:sz w:val="22"/>
                <w:szCs w:val="22"/>
                <w:lang w:val="en-GB"/>
              </w:rPr>
              <w:t xml:space="preserve">Create and optimise LinkedIn profile </w:t>
            </w:r>
          </w:p>
          <w:p w:rsidRPr="00162BAD" w:rsidR="00714142" w:rsidP="13A8A4FC" w:rsidRDefault="00714142" w14:paraId="180037A8" w14:textId="3A6A07AE">
            <w:pPr>
              <w:pStyle w:val="Normal"/>
              <w:spacing w:before="0" w:beforeAutospacing="off" w:after="0" w:afterAutospacing="off" w:line="360" w:lineRule="auto"/>
              <w:ind w:left="0"/>
              <w:rPr>
                <w:rFonts w:ascii="Arial" w:hAnsi="Arial" w:eastAsia="Arial" w:cs="Arial"/>
                <w:noProof w:val="0"/>
                <w:sz w:val="22"/>
                <w:szCs w:val="22"/>
                <w:lang w:val="en-GB"/>
              </w:rPr>
            </w:pPr>
            <w:r w:rsidRPr="13A8A4FC" w:rsidR="208E3B7D">
              <w:rPr>
                <w:rFonts w:ascii="Arial" w:hAnsi="Arial" w:eastAsia="Arial" w:cs="Arial"/>
                <w:noProof w:val="0"/>
                <w:sz w:val="22"/>
                <w:szCs w:val="22"/>
                <w:lang w:val="en-GB"/>
              </w:rPr>
              <w:t>Gain part-time or voluntary experience in health-related settings</w:t>
            </w:r>
          </w:p>
          <w:p w:rsidRPr="00162BAD" w:rsidR="00714142" w:rsidP="13A8A4FC" w:rsidRDefault="00714142" w14:paraId="0DF01360" w14:textId="31A53420">
            <w:pPr>
              <w:pStyle w:val="Normal"/>
              <w:keepNext w:val="0"/>
              <w:keepLines w:val="0"/>
              <w:spacing w:before="0" w:beforeAutospacing="off" w:after="0" w:afterAutospacing="off" w:line="360" w:lineRule="auto"/>
              <w:ind w:left="0"/>
              <w:rPr>
                <w:rFonts w:ascii="Arial" w:hAnsi="Arial" w:eastAsia="Arial" w:cs="Arial"/>
                <w:b w:val="0"/>
                <w:bCs w:val="0"/>
                <w:noProof w:val="0"/>
                <w:color w:val="auto"/>
                <w:sz w:val="22"/>
                <w:szCs w:val="22"/>
                <w:lang w:val="en-GB"/>
              </w:rPr>
            </w:pPr>
          </w:p>
          <w:p w:rsidRPr="00162BAD" w:rsidR="00714142" w:rsidP="13A8A4FC" w:rsidRDefault="00714142" w14:paraId="427D185C" w14:textId="059B9306">
            <w:pPr>
              <w:pStyle w:val="Heading3"/>
              <w:keepNext w:val="0"/>
              <w:keepLines w:val="0"/>
              <w:spacing w:before="281" w:beforeAutospacing="off" w:after="281" w:afterAutospacing="off" w:line="360" w:lineRule="auto"/>
              <w:rPr>
                <w:rFonts w:ascii="Arial" w:hAnsi="Arial" w:eastAsia="Arial" w:cs="Arial"/>
                <w:b w:val="0"/>
                <w:bCs w:val="0"/>
                <w:noProof w:val="0"/>
                <w:color w:val="auto"/>
                <w:sz w:val="22"/>
                <w:szCs w:val="22"/>
                <w:lang w:val="en-GB"/>
              </w:rPr>
            </w:pPr>
            <w:bookmarkStart w:name="_Toc136213071" w:id="999028553"/>
            <w:r w:rsidRPr="13A8A4FC" w:rsidR="641B1B7B">
              <w:rPr>
                <w:rFonts w:ascii="Arial" w:hAnsi="Arial" w:eastAsia="Arial" w:cs="Arial"/>
                <w:b w:val="0"/>
                <w:bCs w:val="0"/>
                <w:noProof w:val="0"/>
                <w:color w:val="auto"/>
                <w:sz w:val="22"/>
                <w:szCs w:val="22"/>
                <w:lang w:val="en-GB"/>
              </w:rPr>
              <w:t>Long-Term Goals (1–3 years)</w:t>
            </w:r>
            <w:bookmarkEnd w:id="999028553"/>
          </w:p>
          <w:p w:rsidRPr="00162BAD" w:rsidR="00714142" w:rsidP="13A8A4FC" w:rsidRDefault="00714142" w14:paraId="7C12728D" w14:textId="341A2B6B">
            <w:pPr>
              <w:pStyle w:val="Normal"/>
              <w:keepNext w:val="0"/>
              <w:keepLines w:val="0"/>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2DC166E1">
              <w:rPr>
                <w:rFonts w:ascii="Arial" w:hAnsi="Arial" w:eastAsia="Arial" w:cs="Arial"/>
                <w:b w:val="0"/>
                <w:bCs w:val="0"/>
                <w:noProof w:val="0"/>
                <w:color w:val="auto"/>
                <w:sz w:val="22"/>
                <w:szCs w:val="22"/>
                <w:lang w:val="en-GB"/>
              </w:rPr>
              <w:t xml:space="preserve"> </w:t>
            </w:r>
            <w:r w:rsidRPr="13A8A4FC" w:rsidR="641B1B7B">
              <w:rPr>
                <w:rFonts w:ascii="Arial" w:hAnsi="Arial" w:eastAsia="Arial" w:cs="Arial"/>
                <w:b w:val="0"/>
                <w:bCs w:val="0"/>
                <w:noProof w:val="0"/>
                <w:color w:val="auto"/>
                <w:sz w:val="22"/>
                <w:szCs w:val="22"/>
                <w:lang w:val="en-GB"/>
              </w:rPr>
              <w:t xml:space="preserve">Complete full BSc degree </w:t>
            </w:r>
          </w:p>
          <w:p w:rsidRPr="00162BAD" w:rsidR="00714142" w:rsidP="13A8A4FC" w:rsidRDefault="00714142" w14:paraId="6464DF53" w14:textId="2F70ADA8">
            <w:pPr>
              <w:pStyle w:val="Normal"/>
              <w:keepNext w:val="0"/>
              <w:keepLines w:val="0"/>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2E8558CC">
              <w:rPr>
                <w:rFonts w:ascii="Arial" w:hAnsi="Arial" w:eastAsia="Arial" w:cs="Arial"/>
                <w:b w:val="0"/>
                <w:bCs w:val="0"/>
                <w:noProof w:val="0"/>
                <w:color w:val="auto"/>
                <w:sz w:val="22"/>
                <w:szCs w:val="22"/>
                <w:lang w:val="en-GB"/>
              </w:rPr>
              <w:t xml:space="preserve"> </w:t>
            </w:r>
            <w:r w:rsidRPr="13A8A4FC" w:rsidR="641B1B7B">
              <w:rPr>
                <w:rFonts w:ascii="Arial" w:hAnsi="Arial" w:eastAsia="Arial" w:cs="Arial"/>
                <w:b w:val="0"/>
                <w:bCs w:val="0"/>
                <w:noProof w:val="0"/>
                <w:color w:val="auto"/>
                <w:sz w:val="22"/>
                <w:szCs w:val="22"/>
                <w:lang w:val="en-GB"/>
              </w:rPr>
              <w:t xml:space="preserve">Apply for entry-level public health roles or internships </w:t>
            </w:r>
          </w:p>
          <w:p w:rsidRPr="00162BAD" w:rsidR="00714142" w:rsidP="13A8A4FC" w:rsidRDefault="00714142" w14:paraId="7DDCF61A" w14:textId="32136E8E">
            <w:pPr>
              <w:pStyle w:val="Normal"/>
              <w:keepNext w:val="0"/>
              <w:keepLines w:val="0"/>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0F6D3964">
              <w:rPr>
                <w:rFonts w:ascii="Arial" w:hAnsi="Arial" w:eastAsia="Arial" w:cs="Arial"/>
                <w:b w:val="0"/>
                <w:bCs w:val="0"/>
                <w:noProof w:val="0"/>
                <w:color w:val="auto"/>
                <w:sz w:val="22"/>
                <w:szCs w:val="22"/>
                <w:lang w:val="en-GB"/>
              </w:rPr>
              <w:t xml:space="preserve"> </w:t>
            </w:r>
            <w:r w:rsidRPr="13A8A4FC" w:rsidR="641B1B7B">
              <w:rPr>
                <w:rFonts w:ascii="Arial" w:hAnsi="Arial" w:eastAsia="Arial" w:cs="Arial"/>
                <w:b w:val="0"/>
                <w:bCs w:val="0"/>
                <w:noProof w:val="0"/>
                <w:color w:val="auto"/>
                <w:sz w:val="22"/>
                <w:szCs w:val="22"/>
                <w:lang w:val="en-GB"/>
              </w:rPr>
              <w:t xml:space="preserve">Attend professional networking events </w:t>
            </w:r>
          </w:p>
          <w:p w:rsidRPr="00162BAD" w:rsidR="00714142" w:rsidP="13A8A4FC" w:rsidRDefault="00714142" w14:paraId="6F9B3655" w14:textId="385CC608">
            <w:pPr>
              <w:pStyle w:val="Normal"/>
              <w:keepNext w:val="0"/>
              <w:keepLines w:val="0"/>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47D2F983">
              <w:rPr>
                <w:rFonts w:ascii="Arial" w:hAnsi="Arial" w:eastAsia="Arial" w:cs="Arial"/>
                <w:b w:val="0"/>
                <w:bCs w:val="0"/>
                <w:noProof w:val="0"/>
                <w:color w:val="auto"/>
                <w:sz w:val="22"/>
                <w:szCs w:val="22"/>
                <w:lang w:val="en-GB"/>
              </w:rPr>
              <w:t xml:space="preserve"> </w:t>
            </w:r>
            <w:r w:rsidRPr="13A8A4FC" w:rsidR="641B1B7B">
              <w:rPr>
                <w:rFonts w:ascii="Arial" w:hAnsi="Arial" w:eastAsia="Arial" w:cs="Arial"/>
                <w:b w:val="0"/>
                <w:bCs w:val="0"/>
                <w:noProof w:val="0"/>
                <w:color w:val="auto"/>
                <w:sz w:val="22"/>
                <w:szCs w:val="22"/>
                <w:lang w:val="en-GB"/>
              </w:rPr>
              <w:t xml:space="preserve">Undertake CPD training in public health </w:t>
            </w:r>
          </w:p>
          <w:p w:rsidRPr="00162BAD" w:rsidR="00714142" w:rsidP="13A8A4FC" w:rsidRDefault="00714142" w14:paraId="70F77DFA" w14:textId="49635A80">
            <w:pPr>
              <w:pStyle w:val="Heading3"/>
              <w:keepNext w:val="0"/>
              <w:keepLines w:val="0"/>
              <w:spacing w:before="281" w:beforeAutospacing="off" w:after="281" w:afterAutospacing="off" w:line="360" w:lineRule="auto"/>
              <w:rPr>
                <w:rFonts w:ascii="Arial" w:hAnsi="Arial" w:eastAsia="Arial" w:cs="Arial"/>
                <w:b w:val="1"/>
                <w:bCs w:val="1"/>
                <w:noProof w:val="0"/>
                <w:color w:val="auto"/>
                <w:sz w:val="24"/>
                <w:szCs w:val="24"/>
                <w:lang w:val="en-GB"/>
              </w:rPr>
            </w:pPr>
            <w:bookmarkStart w:name="_Toc1539311937" w:id="1230397647"/>
            <w:r w:rsidRPr="13A8A4FC" w:rsidR="641B1B7B">
              <w:rPr>
                <w:rFonts w:ascii="Arial" w:hAnsi="Arial" w:eastAsia="Arial" w:cs="Arial"/>
                <w:b w:val="1"/>
                <w:bCs w:val="1"/>
                <w:noProof w:val="0"/>
                <w:color w:val="auto"/>
                <w:sz w:val="24"/>
                <w:szCs w:val="24"/>
                <w:lang w:val="en-GB"/>
              </w:rPr>
              <w:t>Action Plan Table</w:t>
            </w:r>
            <w:bookmarkEnd w:id="1230397647"/>
          </w:p>
          <w:tbl>
            <w:tblPr>
              <w:tblStyle w:val="TableNormal"/>
              <w:bidiVisual w:val="0"/>
              <w:tblW w:w="0" w:type="auto"/>
              <w:tblLook w:val="06A0" w:firstRow="1" w:lastRow="0" w:firstColumn="1" w:lastColumn="0" w:noHBand="1" w:noVBand="1"/>
            </w:tblPr>
            <w:tblGrid>
              <w:gridCol w:w="1770"/>
              <w:gridCol w:w="2020"/>
              <w:gridCol w:w="1084"/>
              <w:gridCol w:w="1810"/>
            </w:tblGrid>
            <w:tr w:rsidR="13A8A4FC" w:rsidTr="13A8A4FC" w14:paraId="7995DE44">
              <w:trPr>
                <w:trHeight w:val="300"/>
              </w:trPr>
              <w:tc>
                <w:tcPr>
                  <w:tcW w:w="1770" w:type="dxa"/>
                  <w:tcMar/>
                  <w:vAlign w:val="center"/>
                </w:tcPr>
                <w:p w:rsidR="13A8A4FC" w:rsidP="13A8A4FC" w:rsidRDefault="13A8A4FC" w14:paraId="3FAB8519" w14:textId="098B7A62">
                  <w:pPr>
                    <w:keepNext w:val="0"/>
                    <w:keepLines w:val="0"/>
                    <w:spacing w:before="0" w:beforeAutospacing="off" w:after="0" w:afterAutospacing="off" w:line="360" w:lineRule="auto"/>
                    <w:jc w:val="center"/>
                    <w:rPr>
                      <w:b w:val="1"/>
                      <w:bCs w:val="1"/>
                      <w:sz w:val="22"/>
                      <w:szCs w:val="22"/>
                    </w:rPr>
                  </w:pPr>
                  <w:r w:rsidRPr="13A8A4FC" w:rsidR="13A8A4FC">
                    <w:rPr>
                      <w:b w:val="1"/>
                      <w:bCs w:val="1"/>
                      <w:sz w:val="22"/>
                      <w:szCs w:val="22"/>
                    </w:rPr>
                    <w:t>Goal</w:t>
                  </w:r>
                </w:p>
              </w:tc>
              <w:tc>
                <w:tcPr>
                  <w:tcW w:w="2020" w:type="dxa"/>
                  <w:tcMar/>
                  <w:vAlign w:val="center"/>
                </w:tcPr>
                <w:p w:rsidR="13A8A4FC" w:rsidP="13A8A4FC" w:rsidRDefault="13A8A4FC" w14:paraId="5772D644" w14:textId="7AB74183">
                  <w:pPr>
                    <w:keepNext w:val="0"/>
                    <w:keepLines w:val="0"/>
                    <w:spacing w:before="0" w:beforeAutospacing="off" w:after="0" w:afterAutospacing="off" w:line="360" w:lineRule="auto"/>
                    <w:jc w:val="center"/>
                    <w:rPr>
                      <w:b w:val="1"/>
                      <w:bCs w:val="1"/>
                      <w:sz w:val="22"/>
                      <w:szCs w:val="22"/>
                    </w:rPr>
                  </w:pPr>
                  <w:r w:rsidRPr="13A8A4FC" w:rsidR="13A8A4FC">
                    <w:rPr>
                      <w:b w:val="1"/>
                      <w:bCs w:val="1"/>
                      <w:sz w:val="22"/>
                      <w:szCs w:val="22"/>
                    </w:rPr>
                    <w:t>Activity</w:t>
                  </w:r>
                </w:p>
              </w:tc>
              <w:tc>
                <w:tcPr>
                  <w:tcW w:w="1084" w:type="dxa"/>
                  <w:tcMar/>
                  <w:vAlign w:val="center"/>
                </w:tcPr>
                <w:p w:rsidR="13A8A4FC" w:rsidP="13A8A4FC" w:rsidRDefault="13A8A4FC" w14:paraId="374785B2" w14:textId="4DD3A9F2">
                  <w:pPr>
                    <w:keepNext w:val="0"/>
                    <w:keepLines w:val="0"/>
                    <w:spacing w:before="0" w:beforeAutospacing="off" w:after="0" w:afterAutospacing="off" w:line="360" w:lineRule="auto"/>
                    <w:jc w:val="center"/>
                    <w:rPr>
                      <w:b w:val="1"/>
                      <w:bCs w:val="1"/>
                      <w:sz w:val="22"/>
                      <w:szCs w:val="22"/>
                    </w:rPr>
                  </w:pPr>
                  <w:r w:rsidRPr="13A8A4FC" w:rsidR="13A8A4FC">
                    <w:rPr>
                      <w:b w:val="1"/>
                      <w:bCs w:val="1"/>
                      <w:sz w:val="22"/>
                      <w:szCs w:val="22"/>
                    </w:rPr>
                    <w:t>Timeline</w:t>
                  </w:r>
                </w:p>
              </w:tc>
              <w:tc>
                <w:tcPr>
                  <w:tcW w:w="1810" w:type="dxa"/>
                  <w:tcMar/>
                  <w:vAlign w:val="center"/>
                </w:tcPr>
                <w:p w:rsidR="13A8A4FC" w:rsidP="13A8A4FC" w:rsidRDefault="13A8A4FC" w14:paraId="3DCAD19D" w14:textId="1C45B915">
                  <w:pPr>
                    <w:keepNext w:val="0"/>
                    <w:keepLines w:val="0"/>
                    <w:spacing w:before="0" w:beforeAutospacing="off" w:after="0" w:afterAutospacing="off" w:line="360" w:lineRule="auto"/>
                    <w:jc w:val="center"/>
                    <w:rPr>
                      <w:b w:val="1"/>
                      <w:bCs w:val="1"/>
                      <w:sz w:val="22"/>
                      <w:szCs w:val="22"/>
                    </w:rPr>
                  </w:pPr>
                  <w:r w:rsidRPr="13A8A4FC" w:rsidR="13A8A4FC">
                    <w:rPr>
                      <w:b w:val="1"/>
                      <w:bCs w:val="1"/>
                      <w:sz w:val="22"/>
                      <w:szCs w:val="22"/>
                    </w:rPr>
                    <w:t>Resources</w:t>
                  </w:r>
                </w:p>
              </w:tc>
            </w:tr>
            <w:tr w:rsidR="13A8A4FC" w:rsidTr="13A8A4FC" w14:paraId="65EC468A">
              <w:trPr>
                <w:trHeight w:val="300"/>
              </w:trPr>
              <w:tc>
                <w:tcPr>
                  <w:tcW w:w="1770" w:type="dxa"/>
                  <w:tcMar/>
                  <w:vAlign w:val="center"/>
                </w:tcPr>
                <w:p w:rsidR="13A8A4FC" w:rsidP="13A8A4FC" w:rsidRDefault="13A8A4FC" w14:paraId="3B77D8DE" w14:textId="54D47C02">
                  <w:pPr>
                    <w:keepNext w:val="0"/>
                    <w:keepLines w:val="0"/>
                    <w:spacing w:before="0" w:beforeAutospacing="off" w:after="0" w:afterAutospacing="off" w:line="360" w:lineRule="auto"/>
                    <w:rPr>
                      <w:sz w:val="22"/>
                      <w:szCs w:val="22"/>
                    </w:rPr>
                  </w:pPr>
                  <w:r w:rsidRPr="13A8A4FC" w:rsidR="13A8A4FC">
                    <w:rPr>
                      <w:sz w:val="22"/>
                      <w:szCs w:val="22"/>
                    </w:rPr>
                    <w:t>Improve data skills</w:t>
                  </w:r>
                </w:p>
              </w:tc>
              <w:tc>
                <w:tcPr>
                  <w:tcW w:w="2020" w:type="dxa"/>
                  <w:tcMar/>
                  <w:vAlign w:val="center"/>
                </w:tcPr>
                <w:p w:rsidR="13A8A4FC" w:rsidP="13A8A4FC" w:rsidRDefault="13A8A4FC" w14:paraId="7EEC05C4" w14:textId="563868D0">
                  <w:pPr>
                    <w:keepNext w:val="0"/>
                    <w:keepLines w:val="0"/>
                    <w:spacing w:before="0" w:beforeAutospacing="off" w:after="0" w:afterAutospacing="off" w:line="360" w:lineRule="auto"/>
                    <w:rPr>
                      <w:sz w:val="22"/>
                      <w:szCs w:val="22"/>
                    </w:rPr>
                  </w:pPr>
                  <w:r w:rsidRPr="13A8A4FC" w:rsidR="13A8A4FC">
                    <w:rPr>
                      <w:sz w:val="22"/>
                      <w:szCs w:val="22"/>
                    </w:rPr>
                    <w:t>Online courses</w:t>
                  </w:r>
                </w:p>
              </w:tc>
              <w:tc>
                <w:tcPr>
                  <w:tcW w:w="1084" w:type="dxa"/>
                  <w:tcMar/>
                  <w:vAlign w:val="center"/>
                </w:tcPr>
                <w:p w:rsidR="13A8A4FC" w:rsidP="13A8A4FC" w:rsidRDefault="13A8A4FC" w14:paraId="2CC3BBB2" w14:textId="60203AC5">
                  <w:pPr>
                    <w:keepNext w:val="0"/>
                    <w:keepLines w:val="0"/>
                    <w:spacing w:before="0" w:beforeAutospacing="off" w:after="0" w:afterAutospacing="off" w:line="360" w:lineRule="auto"/>
                    <w:rPr>
                      <w:sz w:val="22"/>
                      <w:szCs w:val="22"/>
                    </w:rPr>
                  </w:pPr>
                  <w:r w:rsidRPr="13A8A4FC" w:rsidR="13A8A4FC">
                    <w:rPr>
                      <w:sz w:val="22"/>
                      <w:szCs w:val="22"/>
                    </w:rPr>
                    <w:t>3–6 months</w:t>
                  </w:r>
                </w:p>
              </w:tc>
              <w:tc>
                <w:tcPr>
                  <w:tcW w:w="1810" w:type="dxa"/>
                  <w:tcMar/>
                  <w:vAlign w:val="center"/>
                </w:tcPr>
                <w:p w:rsidR="13A8A4FC" w:rsidP="13A8A4FC" w:rsidRDefault="13A8A4FC" w14:paraId="1F49E0DD" w14:textId="7A6AE603">
                  <w:pPr>
                    <w:keepNext w:val="0"/>
                    <w:keepLines w:val="0"/>
                    <w:spacing w:before="0" w:beforeAutospacing="off" w:after="0" w:afterAutospacing="off" w:line="360" w:lineRule="auto"/>
                    <w:rPr>
                      <w:sz w:val="22"/>
                      <w:szCs w:val="22"/>
                    </w:rPr>
                  </w:pPr>
                  <w:r w:rsidRPr="13A8A4FC" w:rsidR="13A8A4FC">
                    <w:rPr>
                      <w:sz w:val="22"/>
                      <w:szCs w:val="22"/>
                    </w:rPr>
                    <w:t>Internet, funding</w:t>
                  </w:r>
                </w:p>
              </w:tc>
            </w:tr>
            <w:tr w:rsidR="13A8A4FC" w:rsidTr="13A8A4FC" w14:paraId="368C3EA1">
              <w:trPr>
                <w:trHeight w:val="300"/>
              </w:trPr>
              <w:tc>
                <w:tcPr>
                  <w:tcW w:w="1770" w:type="dxa"/>
                  <w:tcMar/>
                  <w:vAlign w:val="center"/>
                </w:tcPr>
                <w:p w:rsidR="13A8A4FC" w:rsidP="13A8A4FC" w:rsidRDefault="13A8A4FC" w14:paraId="0FBA51BE" w14:textId="2259FB96">
                  <w:pPr>
                    <w:keepNext w:val="0"/>
                    <w:keepLines w:val="0"/>
                    <w:spacing w:before="0" w:beforeAutospacing="off" w:after="0" w:afterAutospacing="off" w:line="360" w:lineRule="auto"/>
                    <w:rPr>
                      <w:sz w:val="22"/>
                      <w:szCs w:val="22"/>
                    </w:rPr>
                  </w:pPr>
                  <w:r w:rsidRPr="13A8A4FC" w:rsidR="13A8A4FC">
                    <w:rPr>
                      <w:sz w:val="22"/>
                      <w:szCs w:val="22"/>
                    </w:rPr>
                    <w:t>Gain experience</w:t>
                  </w:r>
                </w:p>
              </w:tc>
              <w:tc>
                <w:tcPr>
                  <w:tcW w:w="2020" w:type="dxa"/>
                  <w:tcMar/>
                  <w:vAlign w:val="center"/>
                </w:tcPr>
                <w:p w:rsidR="13A8A4FC" w:rsidP="13A8A4FC" w:rsidRDefault="13A8A4FC" w14:paraId="5EC41337" w14:textId="1908E17D">
                  <w:pPr>
                    <w:keepNext w:val="0"/>
                    <w:keepLines w:val="0"/>
                    <w:spacing w:before="0" w:beforeAutospacing="off" w:after="0" w:afterAutospacing="off" w:line="360" w:lineRule="auto"/>
                    <w:rPr>
                      <w:sz w:val="22"/>
                      <w:szCs w:val="22"/>
                    </w:rPr>
                  </w:pPr>
                  <w:r w:rsidRPr="13A8A4FC" w:rsidR="13A8A4FC">
                    <w:rPr>
                      <w:sz w:val="22"/>
                      <w:szCs w:val="22"/>
                    </w:rPr>
                    <w:t>Volunteering</w:t>
                  </w:r>
                </w:p>
              </w:tc>
              <w:tc>
                <w:tcPr>
                  <w:tcW w:w="1084" w:type="dxa"/>
                  <w:tcMar/>
                  <w:vAlign w:val="center"/>
                </w:tcPr>
                <w:p w:rsidR="13A8A4FC" w:rsidP="13A8A4FC" w:rsidRDefault="13A8A4FC" w14:paraId="238D3DFF" w14:textId="004A63B9">
                  <w:pPr>
                    <w:keepNext w:val="0"/>
                    <w:keepLines w:val="0"/>
                    <w:spacing w:before="0" w:beforeAutospacing="off" w:after="0" w:afterAutospacing="off" w:line="360" w:lineRule="auto"/>
                    <w:rPr>
                      <w:sz w:val="22"/>
                      <w:szCs w:val="22"/>
                    </w:rPr>
                  </w:pPr>
                  <w:r w:rsidRPr="13A8A4FC" w:rsidR="13A8A4FC">
                    <w:rPr>
                      <w:sz w:val="22"/>
                      <w:szCs w:val="22"/>
                    </w:rPr>
                    <w:t>Ongoing</w:t>
                  </w:r>
                </w:p>
              </w:tc>
              <w:tc>
                <w:tcPr>
                  <w:tcW w:w="1810" w:type="dxa"/>
                  <w:tcMar/>
                  <w:vAlign w:val="center"/>
                </w:tcPr>
                <w:p w:rsidR="13A8A4FC" w:rsidP="13A8A4FC" w:rsidRDefault="13A8A4FC" w14:paraId="5901B43D" w14:textId="216ECE66">
                  <w:pPr>
                    <w:keepNext w:val="0"/>
                    <w:keepLines w:val="0"/>
                    <w:spacing w:before="0" w:beforeAutospacing="off" w:after="0" w:afterAutospacing="off" w:line="360" w:lineRule="auto"/>
                    <w:rPr>
                      <w:sz w:val="22"/>
                      <w:szCs w:val="22"/>
                    </w:rPr>
                  </w:pPr>
                  <w:r w:rsidRPr="13A8A4FC" w:rsidR="13A8A4FC">
                    <w:rPr>
                      <w:sz w:val="22"/>
                      <w:szCs w:val="22"/>
                    </w:rPr>
                    <w:t>Local organisations</w:t>
                  </w:r>
                </w:p>
              </w:tc>
            </w:tr>
            <w:tr w:rsidR="13A8A4FC" w:rsidTr="13A8A4FC" w14:paraId="4C97E608">
              <w:trPr>
                <w:trHeight w:val="300"/>
              </w:trPr>
              <w:tc>
                <w:tcPr>
                  <w:tcW w:w="1770" w:type="dxa"/>
                  <w:tcMar/>
                  <w:vAlign w:val="center"/>
                </w:tcPr>
                <w:p w:rsidR="13A8A4FC" w:rsidP="13A8A4FC" w:rsidRDefault="13A8A4FC" w14:paraId="2C8FEAE1" w14:textId="638328D5">
                  <w:pPr>
                    <w:keepNext w:val="0"/>
                    <w:keepLines w:val="0"/>
                    <w:spacing w:before="0" w:beforeAutospacing="off" w:after="0" w:afterAutospacing="off" w:line="360" w:lineRule="auto"/>
                    <w:rPr>
                      <w:sz w:val="22"/>
                      <w:szCs w:val="22"/>
                    </w:rPr>
                  </w:pPr>
                  <w:r w:rsidRPr="13A8A4FC" w:rsidR="13A8A4FC">
                    <w:rPr>
                      <w:sz w:val="22"/>
                      <w:szCs w:val="22"/>
                    </w:rPr>
                    <w:t>Build network</w:t>
                  </w:r>
                </w:p>
              </w:tc>
              <w:tc>
                <w:tcPr>
                  <w:tcW w:w="2020" w:type="dxa"/>
                  <w:tcMar/>
                  <w:vAlign w:val="center"/>
                </w:tcPr>
                <w:p w:rsidR="13A8A4FC" w:rsidP="13A8A4FC" w:rsidRDefault="13A8A4FC" w14:paraId="6618FCAE" w14:textId="6B93F0C2">
                  <w:pPr>
                    <w:keepNext w:val="0"/>
                    <w:keepLines w:val="0"/>
                    <w:spacing w:before="0" w:beforeAutospacing="off" w:after="0" w:afterAutospacing="off" w:line="360" w:lineRule="auto"/>
                    <w:rPr>
                      <w:sz w:val="22"/>
                      <w:szCs w:val="22"/>
                    </w:rPr>
                  </w:pPr>
                  <w:r w:rsidRPr="13A8A4FC" w:rsidR="13A8A4FC">
                    <w:rPr>
                      <w:sz w:val="22"/>
                      <w:szCs w:val="22"/>
                    </w:rPr>
                    <w:t>LinkedIn engagement</w:t>
                  </w:r>
                </w:p>
              </w:tc>
              <w:tc>
                <w:tcPr>
                  <w:tcW w:w="1084" w:type="dxa"/>
                  <w:tcMar/>
                  <w:vAlign w:val="center"/>
                </w:tcPr>
                <w:p w:rsidR="13A8A4FC" w:rsidP="13A8A4FC" w:rsidRDefault="13A8A4FC" w14:paraId="468F0EDE" w14:textId="31D1C5F1">
                  <w:pPr>
                    <w:keepNext w:val="0"/>
                    <w:keepLines w:val="0"/>
                    <w:spacing w:before="0" w:beforeAutospacing="off" w:after="0" w:afterAutospacing="off" w:line="360" w:lineRule="auto"/>
                    <w:rPr>
                      <w:sz w:val="22"/>
                      <w:szCs w:val="22"/>
                    </w:rPr>
                  </w:pPr>
                  <w:r w:rsidRPr="13A8A4FC" w:rsidR="13A8A4FC">
                    <w:rPr>
                      <w:sz w:val="22"/>
                      <w:szCs w:val="22"/>
                    </w:rPr>
                    <w:t>Immediate</w:t>
                  </w:r>
                </w:p>
              </w:tc>
              <w:tc>
                <w:tcPr>
                  <w:tcW w:w="1810" w:type="dxa"/>
                  <w:tcMar/>
                  <w:vAlign w:val="center"/>
                </w:tcPr>
                <w:p w:rsidR="13A8A4FC" w:rsidP="13A8A4FC" w:rsidRDefault="13A8A4FC" w14:paraId="566DDFD9" w14:textId="5A18F1A2">
                  <w:pPr>
                    <w:keepNext w:val="0"/>
                    <w:keepLines w:val="0"/>
                    <w:spacing w:before="0" w:beforeAutospacing="off" w:after="0" w:afterAutospacing="off" w:line="360" w:lineRule="auto"/>
                    <w:rPr>
                      <w:sz w:val="22"/>
                      <w:szCs w:val="22"/>
                    </w:rPr>
                  </w:pPr>
                  <w:r w:rsidRPr="13A8A4FC" w:rsidR="13A8A4FC">
                    <w:rPr>
                      <w:sz w:val="22"/>
                      <w:szCs w:val="22"/>
                    </w:rPr>
                    <w:t>Online access</w:t>
                  </w:r>
                </w:p>
              </w:tc>
            </w:tr>
            <w:tr w:rsidR="13A8A4FC" w:rsidTr="13A8A4FC" w14:paraId="4012427C">
              <w:trPr>
                <w:trHeight w:val="300"/>
              </w:trPr>
              <w:tc>
                <w:tcPr>
                  <w:tcW w:w="1770" w:type="dxa"/>
                  <w:tcMar/>
                  <w:vAlign w:val="center"/>
                </w:tcPr>
                <w:p w:rsidR="13A8A4FC" w:rsidP="13A8A4FC" w:rsidRDefault="13A8A4FC" w14:paraId="61D764DA" w14:textId="32EB3029">
                  <w:pPr>
                    <w:keepNext w:val="0"/>
                    <w:keepLines w:val="0"/>
                    <w:spacing w:before="0" w:beforeAutospacing="off" w:after="0" w:afterAutospacing="off" w:line="360" w:lineRule="auto"/>
                    <w:rPr>
                      <w:sz w:val="22"/>
                      <w:szCs w:val="22"/>
                    </w:rPr>
                  </w:pPr>
                  <w:r w:rsidRPr="13A8A4FC" w:rsidR="13A8A4FC">
                    <w:rPr>
                      <w:sz w:val="22"/>
                      <w:szCs w:val="22"/>
                    </w:rPr>
                    <w:t>Academic success</w:t>
                  </w:r>
                </w:p>
              </w:tc>
              <w:tc>
                <w:tcPr>
                  <w:tcW w:w="2020" w:type="dxa"/>
                  <w:tcMar/>
                  <w:vAlign w:val="center"/>
                </w:tcPr>
                <w:p w:rsidR="13A8A4FC" w:rsidP="13A8A4FC" w:rsidRDefault="13A8A4FC" w14:paraId="1952B3DD" w14:textId="2FBC36EB">
                  <w:pPr>
                    <w:keepNext w:val="0"/>
                    <w:keepLines w:val="0"/>
                    <w:spacing w:before="0" w:beforeAutospacing="off" w:after="0" w:afterAutospacing="off" w:line="360" w:lineRule="auto"/>
                    <w:rPr>
                      <w:sz w:val="22"/>
                      <w:szCs w:val="22"/>
                    </w:rPr>
                  </w:pPr>
                  <w:r w:rsidRPr="13A8A4FC" w:rsidR="13A8A4FC">
                    <w:rPr>
                      <w:sz w:val="22"/>
                      <w:szCs w:val="22"/>
                    </w:rPr>
                    <w:t>Complete degree</w:t>
                  </w:r>
                </w:p>
              </w:tc>
              <w:tc>
                <w:tcPr>
                  <w:tcW w:w="1084" w:type="dxa"/>
                  <w:tcMar/>
                  <w:vAlign w:val="center"/>
                </w:tcPr>
                <w:p w:rsidR="13A8A4FC" w:rsidP="13A8A4FC" w:rsidRDefault="13A8A4FC" w14:paraId="24F630DE" w14:textId="26603125">
                  <w:pPr>
                    <w:keepNext w:val="0"/>
                    <w:keepLines w:val="0"/>
                    <w:spacing w:before="0" w:beforeAutospacing="off" w:after="0" w:afterAutospacing="off" w:line="360" w:lineRule="auto"/>
                    <w:rPr>
                      <w:sz w:val="22"/>
                      <w:szCs w:val="22"/>
                    </w:rPr>
                  </w:pPr>
                  <w:r w:rsidRPr="13A8A4FC" w:rsidR="13A8A4FC">
                    <w:rPr>
                      <w:sz w:val="22"/>
                      <w:szCs w:val="22"/>
                    </w:rPr>
                    <w:t>2–3 years</w:t>
                  </w:r>
                </w:p>
              </w:tc>
              <w:tc>
                <w:tcPr>
                  <w:tcW w:w="1810" w:type="dxa"/>
                  <w:tcMar/>
                  <w:vAlign w:val="center"/>
                </w:tcPr>
                <w:p w:rsidR="13A8A4FC" w:rsidP="13A8A4FC" w:rsidRDefault="13A8A4FC" w14:paraId="0D40AA8E" w14:textId="29DAC67D">
                  <w:pPr>
                    <w:keepNext w:val="0"/>
                    <w:keepLines w:val="0"/>
                    <w:spacing w:before="0" w:beforeAutospacing="off" w:after="0" w:afterAutospacing="off" w:line="360" w:lineRule="auto"/>
                    <w:rPr>
                      <w:sz w:val="22"/>
                      <w:szCs w:val="22"/>
                    </w:rPr>
                  </w:pPr>
                  <w:r w:rsidRPr="13A8A4FC" w:rsidR="13A8A4FC">
                    <w:rPr>
                      <w:sz w:val="22"/>
                      <w:szCs w:val="22"/>
                    </w:rPr>
                    <w:t>University support</w:t>
                  </w:r>
                </w:p>
              </w:tc>
            </w:tr>
          </w:tbl>
          <w:p w:rsidRPr="00162BAD" w:rsidR="00714142" w:rsidP="13A8A4FC" w:rsidRDefault="00714142" w14:paraId="1E5E249A" w14:textId="4AE757F6">
            <w:pPr>
              <w:pStyle w:val="Heading3"/>
              <w:keepNext w:val="0"/>
              <w:keepLines w:val="0"/>
              <w:bidi w:val="0"/>
              <w:spacing w:before="281" w:beforeAutospacing="off" w:after="281" w:afterAutospacing="off" w:line="360" w:lineRule="auto"/>
              <w:rPr>
                <w:rFonts w:ascii="Arial" w:hAnsi="Arial" w:eastAsia="Arial" w:cs="Arial"/>
                <w:b w:val="1"/>
                <w:bCs w:val="1"/>
                <w:noProof w:val="0"/>
                <w:color w:val="auto"/>
                <w:sz w:val="22"/>
                <w:szCs w:val="22"/>
                <w:lang w:val="en-GB"/>
              </w:rPr>
            </w:pPr>
            <w:bookmarkStart w:name="_Toc1573045537" w:id="1317192971"/>
            <w:r w:rsidRPr="13A8A4FC" w:rsidR="641B1B7B">
              <w:rPr>
                <w:rFonts w:ascii="Arial" w:hAnsi="Arial" w:eastAsia="Arial" w:cs="Arial"/>
                <w:b w:val="0"/>
                <w:bCs w:val="0"/>
                <w:noProof w:val="0"/>
                <w:color w:val="auto"/>
                <w:sz w:val="22"/>
                <w:szCs w:val="22"/>
                <w:lang w:val="en-GB"/>
              </w:rPr>
              <w:t>Theoretical Application</w:t>
            </w:r>
            <w:bookmarkEnd w:id="1317192971"/>
          </w:p>
          <w:p w:rsidRPr="00162BAD" w:rsidR="00714142" w:rsidP="13A8A4FC" w:rsidRDefault="00714142" w14:paraId="187DC27D" w14:textId="48F33532">
            <w:pPr>
              <w:keepNext w:val="0"/>
              <w:keepLines w:val="0"/>
              <w:bidi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641B1B7B">
              <w:rPr>
                <w:rFonts w:ascii="Arial" w:hAnsi="Arial" w:eastAsia="Arial" w:cs="Arial"/>
                <w:b w:val="0"/>
                <w:bCs w:val="0"/>
                <w:noProof w:val="0"/>
                <w:color w:val="auto"/>
                <w:sz w:val="22"/>
                <w:szCs w:val="22"/>
                <w:lang w:val="en-GB"/>
              </w:rPr>
              <w:t>Bandura’s Self-Efficacy Theory (1977)</w:t>
            </w:r>
            <w:r w:rsidRPr="13A8A4FC" w:rsidR="641B1B7B">
              <w:rPr>
                <w:rFonts w:ascii="Arial" w:hAnsi="Arial" w:eastAsia="Arial" w:cs="Arial"/>
                <w:b w:val="0"/>
                <w:bCs w:val="0"/>
                <w:noProof w:val="0"/>
                <w:color w:val="auto"/>
                <w:sz w:val="22"/>
                <w:szCs w:val="22"/>
                <w:lang w:val="en-GB"/>
              </w:rPr>
              <w:t xml:space="preserve"> highlights the importance of belief in one’s ability to succeed. By achieving small goals, such as completing courses, I will build confidence in my </w:t>
            </w:r>
            <w:r w:rsidRPr="13A8A4FC" w:rsidR="6BDBCA1C">
              <w:rPr>
                <w:rFonts w:ascii="Arial" w:hAnsi="Arial" w:eastAsia="Arial" w:cs="Arial"/>
                <w:b w:val="0"/>
                <w:bCs w:val="0"/>
                <w:noProof w:val="0"/>
                <w:color w:val="auto"/>
                <w:sz w:val="22"/>
                <w:szCs w:val="22"/>
                <w:lang w:val="en-GB"/>
              </w:rPr>
              <w:t>abilities</w:t>
            </w:r>
            <w:r w:rsidRPr="13A8A4FC" w:rsidR="11709DDB">
              <w:rPr>
                <w:rFonts w:ascii="Arial" w:hAnsi="Arial" w:eastAsia="Arial" w:cs="Arial"/>
                <w:b w:val="0"/>
                <w:bCs w:val="0"/>
                <w:noProof w:val="0"/>
                <w:color w:val="auto"/>
                <w:sz w:val="22"/>
                <w:szCs w:val="22"/>
                <w:lang w:val="en-GB"/>
              </w:rPr>
              <w:t xml:space="preserve"> I</w:t>
            </w:r>
          </w:p>
          <w:p w:rsidRPr="00162BAD" w:rsidR="00714142" w:rsidP="13A8A4FC" w:rsidRDefault="00714142" w14:paraId="1050B765" w14:textId="19764509">
            <w:pPr>
              <w:keepNext w:val="0"/>
              <w:keepLines w:val="0"/>
              <w:bidi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641B1B7B">
              <w:rPr>
                <w:rFonts w:ascii="Arial" w:hAnsi="Arial" w:eastAsia="Arial" w:cs="Arial"/>
                <w:b w:val="0"/>
                <w:bCs w:val="0"/>
                <w:noProof w:val="0"/>
                <w:color w:val="auto"/>
                <w:sz w:val="22"/>
                <w:szCs w:val="22"/>
                <w:lang w:val="en-GB"/>
              </w:rPr>
              <w:t>SMART goals ensure that my plan is realistic and structured, while still being ambitious.</w:t>
            </w:r>
            <w:r w:rsidRPr="13A8A4FC" w:rsidR="52951BFE">
              <w:rPr>
                <w:rFonts w:ascii="Arial" w:hAnsi="Arial" w:eastAsia="Arial" w:cs="Arial"/>
                <w:b w:val="0"/>
                <w:bCs w:val="0"/>
                <w:noProof w:val="0"/>
                <w:color w:val="auto"/>
                <w:sz w:val="22"/>
                <w:szCs w:val="22"/>
                <w:lang w:val="en-GB"/>
              </w:rPr>
              <w:t xml:space="preserve"> </w:t>
            </w:r>
          </w:p>
          <w:p w:rsidRPr="00162BAD" w:rsidR="00714142" w:rsidP="13A8A4FC" w:rsidRDefault="00714142" w14:paraId="726CA7AA" w14:textId="03613267">
            <w:pPr>
              <w:bidi w:val="0"/>
              <w:spacing w:before="240" w:beforeAutospacing="off" w:after="240" w:afterAutospacing="off" w:line="360" w:lineRule="auto"/>
            </w:pPr>
            <w:r w:rsidRPr="13A8A4FC" w:rsidR="52951BFE">
              <w:rPr>
                <w:rFonts w:ascii="Arial" w:hAnsi="Arial" w:eastAsia="Arial" w:cs="Arial"/>
                <w:noProof w:val="0"/>
                <w:sz w:val="22"/>
                <w:szCs w:val="22"/>
                <w:lang w:val="en-GB"/>
              </w:rPr>
              <w:t xml:space="preserve">Continuous Professional Development (CPD) will be essential in </w:t>
            </w:r>
            <w:r w:rsidRPr="13A8A4FC" w:rsidR="52951BFE">
              <w:rPr>
                <w:rFonts w:ascii="Arial" w:hAnsi="Arial" w:eastAsia="Arial" w:cs="Arial"/>
                <w:noProof w:val="0"/>
                <w:sz w:val="22"/>
                <w:szCs w:val="22"/>
                <w:lang w:val="en-GB"/>
              </w:rPr>
              <w:t>maintaining</w:t>
            </w:r>
            <w:r w:rsidRPr="13A8A4FC" w:rsidR="52951BFE">
              <w:rPr>
                <w:rFonts w:ascii="Arial" w:hAnsi="Arial" w:eastAsia="Arial" w:cs="Arial"/>
                <w:noProof w:val="0"/>
                <w:sz w:val="22"/>
                <w:szCs w:val="22"/>
                <w:lang w:val="en-GB"/>
              </w:rPr>
              <w:t xml:space="preserve"> and improving my skills throughout my career. Public health is a constantly evolving field, requiring professionals to stay updated with new research, policies, and technologies.</w:t>
            </w:r>
          </w:p>
          <w:p w:rsidRPr="00162BAD" w:rsidR="00714142" w:rsidP="13A8A4FC" w:rsidRDefault="00714142" w14:paraId="219C9053" w14:textId="53B834D6">
            <w:pPr>
              <w:keepNext w:val="0"/>
              <w:keepLines w:val="0"/>
              <w:bidi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52951BFE">
              <w:rPr>
                <w:rFonts w:ascii="Arial" w:hAnsi="Arial" w:eastAsia="Arial" w:cs="Arial"/>
                <w:noProof w:val="0"/>
                <w:sz w:val="22"/>
                <w:szCs w:val="22"/>
                <w:lang w:val="en-GB"/>
              </w:rPr>
              <w:t xml:space="preserve">I plan to engage in CPD activities such as attending workshops, completing online courses, and </w:t>
            </w:r>
            <w:r w:rsidRPr="13A8A4FC" w:rsidR="52951BFE">
              <w:rPr>
                <w:rFonts w:ascii="Arial" w:hAnsi="Arial" w:eastAsia="Arial" w:cs="Arial"/>
                <w:noProof w:val="0"/>
                <w:sz w:val="22"/>
                <w:szCs w:val="22"/>
                <w:lang w:val="en-GB"/>
              </w:rPr>
              <w:t>participating</w:t>
            </w:r>
            <w:r w:rsidRPr="13A8A4FC" w:rsidR="52951BFE">
              <w:rPr>
                <w:rFonts w:ascii="Arial" w:hAnsi="Arial" w:eastAsia="Arial" w:cs="Arial"/>
                <w:noProof w:val="0"/>
                <w:sz w:val="22"/>
                <w:szCs w:val="22"/>
                <w:lang w:val="en-GB"/>
              </w:rPr>
              <w:t xml:space="preserve"> in professional</w:t>
            </w:r>
            <w:r w:rsidRPr="13A8A4FC" w:rsidR="47BFB201">
              <w:rPr>
                <w:rFonts w:ascii="Arial" w:hAnsi="Arial" w:eastAsia="Arial" w:cs="Arial"/>
                <w:b w:val="0"/>
                <w:bCs w:val="0"/>
                <w:noProof w:val="0"/>
                <w:color w:val="auto"/>
                <w:sz w:val="22"/>
                <w:szCs w:val="22"/>
                <w:lang w:val="en-GB"/>
              </w:rPr>
              <w:t xml:space="preserve"> </w:t>
            </w:r>
            <w:r w:rsidRPr="13A8A4FC" w:rsidR="748D4DBE">
              <w:rPr>
                <w:rFonts w:ascii="Arial" w:hAnsi="Arial" w:eastAsia="Arial" w:cs="Arial"/>
                <w:b w:val="0"/>
                <w:bCs w:val="0"/>
                <w:noProof w:val="0"/>
                <w:color w:val="auto"/>
                <w:sz w:val="22"/>
                <w:szCs w:val="22"/>
                <w:lang w:val="en-GB"/>
              </w:rPr>
              <w:t>to</w:t>
            </w:r>
            <w:r w:rsidRPr="13A8A4FC" w:rsidR="47BFB201">
              <w:rPr>
                <w:rFonts w:ascii="Arial" w:hAnsi="Arial" w:eastAsia="Arial" w:cs="Arial"/>
                <w:b w:val="0"/>
                <w:bCs w:val="0"/>
                <w:noProof w:val="0"/>
                <w:color w:val="auto"/>
                <w:sz w:val="22"/>
                <w:szCs w:val="22"/>
                <w:lang w:val="en-GB"/>
              </w:rPr>
              <w:t xml:space="preserve"> achieve my goal of becoming a Public Health Officer, I have developed a structured action plan using SMART goals (Specific, Measurable, Achievable, Relevant, Time-bound).</w:t>
            </w:r>
          </w:p>
          <w:p w:rsidRPr="00162BAD" w:rsidR="00714142" w:rsidP="13A8A4FC" w:rsidRDefault="00714142" w14:paraId="73A7D0FC" w14:textId="3AB4D7CF">
            <w:pPr>
              <w:pStyle w:val="Heading3"/>
              <w:keepNext w:val="0"/>
              <w:keepLines w:val="0"/>
              <w:spacing w:before="281" w:beforeAutospacing="off" w:after="281" w:afterAutospacing="off" w:line="360" w:lineRule="auto"/>
              <w:rPr>
                <w:rFonts w:ascii="Arial" w:hAnsi="Arial" w:eastAsia="Arial" w:cs="Arial"/>
                <w:b w:val="0"/>
                <w:bCs w:val="0"/>
                <w:noProof w:val="0"/>
                <w:color w:val="auto"/>
                <w:sz w:val="22"/>
                <w:szCs w:val="22"/>
                <w:lang w:val="en-GB"/>
              </w:rPr>
            </w:pPr>
            <w:bookmarkStart w:name="_Toc1138649630" w:id="1184767821"/>
            <w:r w:rsidRPr="13A8A4FC" w:rsidR="47BFB201">
              <w:rPr>
                <w:rFonts w:ascii="Arial" w:hAnsi="Arial" w:eastAsia="Arial" w:cs="Arial"/>
                <w:b w:val="0"/>
                <w:bCs w:val="0"/>
                <w:noProof w:val="0"/>
                <w:color w:val="auto"/>
                <w:sz w:val="22"/>
                <w:szCs w:val="22"/>
                <w:lang w:val="en-GB"/>
              </w:rPr>
              <w:t>Short-Term Goals (0–12 months)</w:t>
            </w:r>
            <w:bookmarkEnd w:id="1184767821"/>
          </w:p>
          <w:p w:rsidRPr="00162BAD" w:rsidR="00714142" w:rsidP="13A8A4FC" w:rsidRDefault="00714142" w14:paraId="6EB54149" w14:textId="1C1EE073">
            <w:pPr>
              <w:pStyle w:val="Normal"/>
              <w:keepNext w:val="0"/>
              <w:keepLines w:val="0"/>
              <w:spacing w:before="0" w:beforeAutospacing="off" w:after="0" w:afterAutospacing="off" w:line="360" w:lineRule="auto"/>
              <w:ind w:left="0"/>
              <w:rPr>
                <w:rFonts w:ascii="Arial" w:hAnsi="Arial" w:eastAsia="Arial" w:cs="Arial"/>
                <w:b w:val="0"/>
                <w:bCs w:val="0"/>
                <w:noProof w:val="0"/>
                <w:color w:val="auto"/>
                <w:sz w:val="22"/>
                <w:szCs w:val="22"/>
                <w:lang w:val="en-GB"/>
              </w:rPr>
            </w:pPr>
            <w:r w:rsidRPr="13A8A4FC" w:rsidR="47BFB201">
              <w:rPr>
                <w:rFonts w:ascii="Arial" w:hAnsi="Arial" w:eastAsia="Arial" w:cs="Arial"/>
                <w:b w:val="0"/>
                <w:bCs w:val="0"/>
                <w:noProof w:val="0"/>
                <w:color w:val="auto"/>
                <w:sz w:val="22"/>
                <w:szCs w:val="22"/>
                <w:lang w:val="en-GB"/>
              </w:rPr>
              <w:t xml:space="preserve"> Complete Level 5 Health and Social Care studies </w:t>
            </w:r>
          </w:p>
          <w:p w:rsidRPr="00162BAD" w:rsidR="00714142" w:rsidP="13A8A4FC" w:rsidRDefault="00714142" w14:paraId="31F6D8D1" w14:textId="4A8687E1">
            <w:pPr>
              <w:pStyle w:val="Normal"/>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47BFB201">
              <w:rPr>
                <w:rFonts w:ascii="Arial" w:hAnsi="Arial" w:eastAsia="Arial" w:cs="Arial"/>
                <w:b w:val="0"/>
                <w:bCs w:val="0"/>
                <w:noProof w:val="0"/>
                <w:color w:val="auto"/>
                <w:sz w:val="22"/>
                <w:szCs w:val="22"/>
                <w:lang w:val="en-GB"/>
              </w:rPr>
              <w:t xml:space="preserve"> Improve digital and analytical skills through online courses (</w:t>
            </w:r>
            <w:r w:rsidRPr="13A8A4FC" w:rsidR="47BFB201">
              <w:rPr>
                <w:rFonts w:ascii="Arial" w:hAnsi="Arial" w:eastAsia="Arial" w:cs="Arial"/>
                <w:b w:val="0"/>
                <w:bCs w:val="0"/>
                <w:noProof w:val="0"/>
                <w:color w:val="auto"/>
                <w:sz w:val="22"/>
                <w:szCs w:val="22"/>
                <w:lang w:val="en-GB"/>
              </w:rPr>
              <w:t>e.g.</w:t>
            </w:r>
            <w:r w:rsidRPr="13A8A4FC" w:rsidR="52951BFE">
              <w:rPr>
                <w:rFonts w:ascii="Arial" w:hAnsi="Arial" w:eastAsia="Arial" w:cs="Arial"/>
                <w:noProof w:val="0"/>
                <w:sz w:val="22"/>
                <w:szCs w:val="22"/>
                <w:lang w:val="en-GB"/>
              </w:rPr>
              <w:t xml:space="preserve"> conferences. Organisations such as the </w:t>
            </w:r>
            <w:r w:rsidRPr="13A8A4FC" w:rsidR="52951BFE">
              <w:rPr>
                <w:rFonts w:ascii="Arial" w:hAnsi="Arial" w:eastAsia="Arial" w:cs="Arial"/>
                <w:b w:val="0"/>
                <w:bCs w:val="0"/>
                <w:noProof w:val="0"/>
                <w:sz w:val="22"/>
                <w:szCs w:val="22"/>
                <w:lang w:val="en-GB"/>
              </w:rPr>
              <w:t>Royal Society for Public Health</w:t>
            </w:r>
            <w:r w:rsidRPr="13A8A4FC" w:rsidR="52951BFE">
              <w:rPr>
                <w:rFonts w:ascii="Arial" w:hAnsi="Arial" w:eastAsia="Arial" w:cs="Arial"/>
                <w:b w:val="0"/>
                <w:bCs w:val="0"/>
                <w:noProof w:val="0"/>
                <w:sz w:val="22"/>
                <w:szCs w:val="22"/>
                <w:lang w:val="en-GB"/>
              </w:rPr>
              <w:t xml:space="preserve"> offer valuable resources and training opportunities.</w:t>
            </w:r>
          </w:p>
          <w:p w:rsidRPr="00162BAD" w:rsidR="00714142" w:rsidP="13A8A4FC" w:rsidRDefault="00714142" w14:paraId="29213493" w14:textId="790EC5CC">
            <w:pPr>
              <w:bidi w:val="0"/>
              <w:spacing w:before="240" w:beforeAutospacing="off" w:after="240" w:afterAutospacing="off" w:line="360" w:lineRule="auto"/>
            </w:pPr>
            <w:r w:rsidRPr="13A8A4FC" w:rsidR="52951BFE">
              <w:rPr>
                <w:rFonts w:ascii="Arial" w:hAnsi="Arial" w:eastAsia="Arial" w:cs="Arial"/>
                <w:noProof w:val="0"/>
                <w:sz w:val="22"/>
                <w:szCs w:val="22"/>
                <w:lang w:val="en-GB"/>
              </w:rPr>
              <w:t>Additionally, seeking mentorship from experienced professionals will provide guidance and support as I progress in my career. This will help me gain practical insights and develop confidence in applying my knowledge in real-world situations.</w:t>
            </w:r>
          </w:p>
          <w:p w:rsidRPr="00162BAD" w:rsidR="00714142" w:rsidP="13A8A4FC" w:rsidRDefault="00714142" w14:paraId="544B1605" w14:textId="67477C1D">
            <w:pPr>
              <w:pStyle w:val="Normal"/>
              <w:keepNext w:val="0"/>
              <w:keepLines w:val="0"/>
              <w:bidi w:val="0"/>
              <w:spacing w:before="240" w:beforeAutospacing="off" w:after="240" w:afterAutospacing="off" w:line="360" w:lineRule="auto"/>
              <w:rPr>
                <w:rFonts w:ascii="Arial" w:hAnsi="Arial" w:eastAsia="Arial" w:cs="Arial"/>
                <w:b w:val="0"/>
                <w:bCs w:val="0"/>
                <w:noProof w:val="0"/>
                <w:color w:val="auto"/>
                <w:sz w:val="22"/>
                <w:szCs w:val="22"/>
                <w:lang w:val="en-GB"/>
              </w:rPr>
            </w:pPr>
            <w:r w:rsidRPr="13A8A4FC" w:rsidR="147C35E6">
              <w:rPr>
                <w:rFonts w:ascii="Arial" w:hAnsi="Arial" w:eastAsia="Arial" w:cs="Arial"/>
                <w:b w:val="0"/>
                <w:bCs w:val="0"/>
                <w:noProof w:val="0"/>
                <w:color w:val="auto"/>
                <w:sz w:val="22"/>
                <w:szCs w:val="22"/>
                <w:lang w:val="en-GB"/>
              </w:rPr>
              <w:t xml:space="preserve">Overall, this action plan provides a clear pathway to developing the skills and experience </w:t>
            </w:r>
            <w:r w:rsidRPr="13A8A4FC" w:rsidR="147C35E6">
              <w:rPr>
                <w:rFonts w:ascii="Arial" w:hAnsi="Arial" w:eastAsia="Arial" w:cs="Arial"/>
                <w:b w:val="0"/>
                <w:bCs w:val="0"/>
                <w:noProof w:val="0"/>
                <w:color w:val="auto"/>
                <w:sz w:val="22"/>
                <w:szCs w:val="22"/>
                <w:lang w:val="en-GB"/>
              </w:rPr>
              <w:t>required</w:t>
            </w:r>
            <w:r w:rsidRPr="13A8A4FC" w:rsidR="147C35E6">
              <w:rPr>
                <w:rFonts w:ascii="Arial" w:hAnsi="Arial" w:eastAsia="Arial" w:cs="Arial"/>
                <w:b w:val="0"/>
                <w:bCs w:val="0"/>
                <w:noProof w:val="0"/>
                <w:color w:val="auto"/>
                <w:sz w:val="22"/>
                <w:szCs w:val="22"/>
                <w:lang w:val="en-GB"/>
              </w:rPr>
              <w:t xml:space="preserve"> for a Public Health Officer role.</w:t>
            </w:r>
          </w:p>
          <w:p w:rsidRPr="00162BAD" w:rsidR="00714142" w:rsidP="13A8A4FC" w:rsidRDefault="00714142" w14:paraId="47052193" w14:textId="639FBC04">
            <w:pPr>
              <w:keepNext w:val="0"/>
              <w:keepLines w:val="0"/>
              <w:bidi w:val="0"/>
              <w:spacing w:before="240" w:beforeAutospacing="off" w:after="240" w:afterAutospacing="off" w:line="360" w:lineRule="auto"/>
              <w:rPr>
                <w:rFonts w:ascii="Arial" w:hAnsi="Arial" w:eastAsia="Arial" w:cs="Arial"/>
                <w:b w:val="1"/>
                <w:bCs w:val="1"/>
                <w:noProof w:val="0"/>
                <w:sz w:val="22"/>
                <w:szCs w:val="22"/>
                <w:lang w:val="en-GB"/>
              </w:rPr>
            </w:pPr>
          </w:p>
          <w:p w:rsidRPr="00162BAD" w:rsidR="00714142" w:rsidP="13A8A4FC" w:rsidRDefault="00714142" w14:paraId="0051C916" w14:textId="5DF39CB7">
            <w:pPr>
              <w:keepNext w:val="0"/>
              <w:keepLines w:val="0"/>
              <w:bidi w:val="0"/>
              <w:spacing w:before="0" w:beforeAutospacing="off" w:after="0" w:afterAutospacing="off" w:line="360" w:lineRule="auto"/>
            </w:pPr>
          </w:p>
          <w:p w:rsidRPr="00162BAD" w:rsidR="00714142" w:rsidP="13A8A4FC" w:rsidRDefault="00714142" w14:paraId="3EEE9BB4" w14:textId="2779E073">
            <w:pPr>
              <w:keepNext w:val="0"/>
              <w:keepLines w:val="0"/>
              <w:spacing w:line="360" w:lineRule="auto"/>
              <w:rPr>
                <w:rFonts w:ascii="Arial" w:hAnsi="Arial" w:cs="Arial"/>
                <w:b w:val="1"/>
                <w:bCs w:val="1"/>
                <w:sz w:val="22"/>
                <w:szCs w:val="22"/>
              </w:rPr>
            </w:pPr>
          </w:p>
        </w:tc>
      </w:tr>
      <w:tr w:rsidR="00714142" w:rsidTr="13A8A4FC" w14:paraId="49D20951" w14:textId="77777777">
        <w:tc>
          <w:tcPr>
            <w:tcW w:w="2115" w:type="dxa"/>
            <w:tcMar/>
          </w:tcPr>
          <w:p w:rsidRPr="00162BAD" w:rsidR="00714142" w:rsidP="00714142" w:rsidRDefault="00162BAD" w14:paraId="1A1E922B" w14:textId="0BE859C4">
            <w:pPr>
              <w:rPr>
                <w:rFonts w:ascii="Arial" w:hAnsi="Arial" w:cs="Arial"/>
                <w:b w:val="1"/>
                <w:bCs w:val="1"/>
                <w:sz w:val="22"/>
                <w:szCs w:val="22"/>
              </w:rPr>
            </w:pPr>
            <w:r w:rsidRPr="13A8A4FC" w:rsidR="4248300E">
              <w:rPr>
                <w:rFonts w:ascii="Arial" w:hAnsi="Arial" w:cs="Arial"/>
                <w:b w:val="1"/>
                <w:bCs w:val="1"/>
                <w:color w:val="000000" w:themeColor="text1" w:themeTint="FF" w:themeShade="FF"/>
                <w:sz w:val="22"/>
                <w:szCs w:val="22"/>
              </w:rPr>
              <w:t xml:space="preserve">Conclusion </w:t>
            </w:r>
          </w:p>
        </w:tc>
        <w:tc>
          <w:tcPr>
            <w:tcW w:w="6930" w:type="dxa"/>
            <w:tcMar/>
          </w:tcPr>
          <w:p w:rsidRPr="00162BAD" w:rsidR="00714142" w:rsidP="13A8A4FC" w:rsidRDefault="00714142" w14:paraId="649B8334" w14:textId="6E61B03E">
            <w:pPr>
              <w:bidi w:val="0"/>
              <w:spacing w:before="240" w:beforeAutospacing="off" w:after="240" w:afterAutospacing="off" w:line="360" w:lineRule="auto"/>
              <w:rPr>
                <w:rFonts w:ascii="Arial" w:hAnsi="Arial" w:eastAsia="Arial" w:cs="Arial"/>
                <w:b w:val="0"/>
                <w:bCs w:val="0"/>
                <w:noProof w:val="0"/>
                <w:sz w:val="22"/>
                <w:szCs w:val="22"/>
                <w:lang w:val="en-GB"/>
              </w:rPr>
            </w:pPr>
            <w:r w:rsidRPr="13A8A4FC" w:rsidR="2E867E9F">
              <w:rPr>
                <w:rFonts w:ascii="Arial" w:hAnsi="Arial" w:eastAsia="Arial" w:cs="Arial"/>
                <w:b w:val="0"/>
                <w:bCs w:val="0"/>
                <w:noProof w:val="0"/>
                <w:sz w:val="22"/>
                <w:szCs w:val="22"/>
                <w:lang w:val="en-GB"/>
              </w:rPr>
              <w:t xml:space="preserve">This report has explored the role of a Public Health Officer and the skills </w:t>
            </w:r>
            <w:r w:rsidRPr="13A8A4FC" w:rsidR="2E867E9F">
              <w:rPr>
                <w:rFonts w:ascii="Arial" w:hAnsi="Arial" w:eastAsia="Arial" w:cs="Arial"/>
                <w:b w:val="0"/>
                <w:bCs w:val="0"/>
                <w:noProof w:val="0"/>
                <w:sz w:val="22"/>
                <w:szCs w:val="22"/>
                <w:lang w:val="en-GB"/>
              </w:rPr>
              <w:t>required</w:t>
            </w:r>
            <w:r w:rsidRPr="13A8A4FC" w:rsidR="2E867E9F">
              <w:rPr>
                <w:rFonts w:ascii="Arial" w:hAnsi="Arial" w:eastAsia="Arial" w:cs="Arial"/>
                <w:b w:val="0"/>
                <w:bCs w:val="0"/>
                <w:noProof w:val="0"/>
                <w:sz w:val="22"/>
                <w:szCs w:val="22"/>
                <w:lang w:val="en-GB"/>
              </w:rPr>
              <w:t xml:space="preserve"> to succeed in this field. </w:t>
            </w:r>
            <w:r w:rsidRPr="13A8A4FC" w:rsidR="103EC66F">
              <w:rPr>
                <w:rFonts w:ascii="Arial" w:hAnsi="Arial" w:eastAsia="Arial" w:cs="Arial"/>
                <w:b w:val="0"/>
                <w:bCs w:val="0"/>
                <w:noProof w:val="0"/>
                <w:sz w:val="22"/>
                <w:szCs w:val="22"/>
                <w:lang w:val="en-GB"/>
              </w:rPr>
              <w:t>The</w:t>
            </w:r>
            <w:r w:rsidRPr="13A8A4FC" w:rsidR="2E867E9F">
              <w:rPr>
                <w:rFonts w:ascii="Arial" w:hAnsi="Arial" w:eastAsia="Arial" w:cs="Arial"/>
                <w:b w:val="0"/>
                <w:bCs w:val="0"/>
                <w:noProof w:val="0"/>
                <w:sz w:val="22"/>
                <w:szCs w:val="22"/>
                <w:lang w:val="en-GB"/>
              </w:rPr>
              <w:t xml:space="preserve"> role demands </w:t>
            </w:r>
            <w:r w:rsidRPr="13A8A4FC" w:rsidR="2E867E9F">
              <w:rPr>
                <w:rFonts w:ascii="Arial" w:hAnsi="Arial" w:eastAsia="Arial" w:cs="Arial"/>
                <w:b w:val="0"/>
                <w:bCs w:val="0"/>
                <w:noProof w:val="0"/>
                <w:sz w:val="22"/>
                <w:szCs w:val="22"/>
                <w:lang w:val="en-GB"/>
              </w:rPr>
              <w:t>strong communication</w:t>
            </w:r>
            <w:r w:rsidRPr="13A8A4FC" w:rsidR="2E867E9F">
              <w:rPr>
                <w:rFonts w:ascii="Arial" w:hAnsi="Arial" w:eastAsia="Arial" w:cs="Arial"/>
                <w:b w:val="0"/>
                <w:bCs w:val="0"/>
                <w:noProof w:val="0"/>
                <w:sz w:val="22"/>
                <w:szCs w:val="22"/>
                <w:lang w:val="en-GB"/>
              </w:rPr>
              <w:t>, analytical ability, teamwork, and resilience.</w:t>
            </w:r>
          </w:p>
          <w:p w:rsidRPr="00162BAD" w:rsidR="00714142" w:rsidP="13A8A4FC" w:rsidRDefault="00714142" w14:paraId="221569EC" w14:textId="4D928232">
            <w:pPr>
              <w:bidi w:val="0"/>
              <w:spacing w:before="240" w:beforeAutospacing="off" w:after="240" w:afterAutospacing="off" w:line="360" w:lineRule="auto"/>
              <w:rPr>
                <w:rFonts w:ascii="Arial" w:hAnsi="Arial" w:eastAsia="Arial" w:cs="Arial"/>
                <w:b w:val="0"/>
                <w:bCs w:val="0"/>
                <w:noProof w:val="0"/>
                <w:sz w:val="22"/>
                <w:szCs w:val="22"/>
                <w:lang w:val="en-GB"/>
              </w:rPr>
            </w:pPr>
            <w:r w:rsidRPr="13A8A4FC" w:rsidR="2E867E9F">
              <w:rPr>
                <w:rFonts w:ascii="Arial" w:hAnsi="Arial" w:eastAsia="Arial" w:cs="Arial"/>
                <w:b w:val="0"/>
                <w:bCs w:val="0"/>
                <w:noProof w:val="0"/>
                <w:sz w:val="22"/>
                <w:szCs w:val="22"/>
                <w:lang w:val="en-GB"/>
              </w:rPr>
              <w:t xml:space="preserve">My current qualifications and experiences provide a solid foundation, particularly in communication and person-centred care. However, I have </w:t>
            </w:r>
            <w:r w:rsidRPr="13A8A4FC" w:rsidR="2E867E9F">
              <w:rPr>
                <w:rFonts w:ascii="Arial" w:hAnsi="Arial" w:eastAsia="Arial" w:cs="Arial"/>
                <w:b w:val="0"/>
                <w:bCs w:val="0"/>
                <w:noProof w:val="0"/>
                <w:sz w:val="22"/>
                <w:szCs w:val="22"/>
                <w:lang w:val="en-GB"/>
              </w:rPr>
              <w:t>identified</w:t>
            </w:r>
            <w:r w:rsidRPr="13A8A4FC" w:rsidR="2E867E9F">
              <w:rPr>
                <w:rFonts w:ascii="Arial" w:hAnsi="Arial" w:eastAsia="Arial" w:cs="Arial"/>
                <w:b w:val="0"/>
                <w:bCs w:val="0"/>
                <w:noProof w:val="0"/>
                <w:sz w:val="22"/>
                <w:szCs w:val="22"/>
                <w:lang w:val="en-GB"/>
              </w:rPr>
              <w:t xml:space="preserve"> key areas for development, including data analysis, digital literacy, and professional networking.</w:t>
            </w:r>
          </w:p>
          <w:p w:rsidRPr="00162BAD" w:rsidR="00714142" w:rsidP="13A8A4FC" w:rsidRDefault="00714142" w14:paraId="11992382" w14:textId="0E77E0B4">
            <w:pPr>
              <w:bidi w:val="0"/>
              <w:spacing w:before="240" w:beforeAutospacing="off" w:after="240" w:afterAutospacing="off" w:line="360" w:lineRule="auto"/>
              <w:rPr>
                <w:rFonts w:ascii="Arial" w:hAnsi="Arial" w:eastAsia="Arial" w:cs="Arial"/>
                <w:b w:val="0"/>
                <w:bCs w:val="0"/>
                <w:noProof w:val="0"/>
                <w:sz w:val="22"/>
                <w:szCs w:val="22"/>
                <w:lang w:val="en-GB"/>
              </w:rPr>
            </w:pPr>
            <w:r w:rsidRPr="13A8A4FC" w:rsidR="2E867E9F">
              <w:rPr>
                <w:rFonts w:ascii="Arial" w:hAnsi="Arial" w:eastAsia="Arial" w:cs="Arial"/>
                <w:b w:val="0"/>
                <w:bCs w:val="0"/>
                <w:noProof w:val="0"/>
                <w:sz w:val="22"/>
                <w:szCs w:val="22"/>
                <w:lang w:val="en-GB"/>
              </w:rPr>
              <w:t xml:space="preserve">The action plan outlined in this report </w:t>
            </w:r>
            <w:r w:rsidRPr="13A8A4FC" w:rsidR="2E867E9F">
              <w:rPr>
                <w:rFonts w:ascii="Arial" w:hAnsi="Arial" w:eastAsia="Arial" w:cs="Arial"/>
                <w:b w:val="0"/>
                <w:bCs w:val="0"/>
                <w:noProof w:val="0"/>
                <w:sz w:val="22"/>
                <w:szCs w:val="22"/>
                <w:lang w:val="en-GB"/>
              </w:rPr>
              <w:t>demonstrates</w:t>
            </w:r>
            <w:r w:rsidRPr="13A8A4FC" w:rsidR="2E867E9F">
              <w:rPr>
                <w:rFonts w:ascii="Arial" w:hAnsi="Arial" w:eastAsia="Arial" w:cs="Arial"/>
                <w:b w:val="0"/>
                <w:bCs w:val="0"/>
                <w:noProof w:val="0"/>
                <w:sz w:val="22"/>
                <w:szCs w:val="22"/>
                <w:lang w:val="en-GB"/>
              </w:rPr>
              <w:t xml:space="preserve"> how I will address these gaps through education, training, and practical experience. By following this plan, I aim to become a competitive candidate for public health roles.</w:t>
            </w:r>
          </w:p>
          <w:p w:rsidRPr="00162BAD" w:rsidR="00714142" w:rsidP="13A8A4FC" w:rsidRDefault="00714142" w14:paraId="21DA2BE1" w14:textId="4F400583">
            <w:pPr>
              <w:pStyle w:val="Normal"/>
              <w:suppressLineNumbers w:val="0"/>
              <w:bidi w:val="0"/>
              <w:spacing w:before="240" w:beforeAutospacing="off" w:after="240" w:afterAutospacing="off" w:line="360" w:lineRule="auto"/>
              <w:ind w:left="0" w:right="0"/>
              <w:jc w:val="left"/>
              <w:rPr>
                <w:rFonts w:ascii="Arial" w:hAnsi="Arial" w:eastAsia="Arial" w:cs="Arial"/>
                <w:b w:val="0"/>
                <w:bCs w:val="0"/>
                <w:noProof w:val="0"/>
                <w:sz w:val="22"/>
                <w:szCs w:val="22"/>
                <w:lang w:val="en-GB"/>
              </w:rPr>
            </w:pPr>
            <w:r w:rsidRPr="13A8A4FC" w:rsidR="2E867E9F">
              <w:rPr>
                <w:rFonts w:ascii="Arial" w:hAnsi="Arial" w:eastAsia="Arial" w:cs="Arial"/>
                <w:b w:val="0"/>
                <w:bCs w:val="0"/>
                <w:noProof w:val="0"/>
                <w:sz w:val="22"/>
                <w:szCs w:val="22"/>
                <w:lang w:val="en-GB"/>
              </w:rPr>
              <w:t xml:space="preserve">This process has deepened my understanding of the profession and clarified my career goals. It has also strengthened my motivation to contribute to improving public health </w:t>
            </w:r>
            <w:r w:rsidRPr="13A8A4FC" w:rsidR="2E867E9F">
              <w:rPr>
                <w:rFonts w:ascii="Arial" w:hAnsi="Arial" w:eastAsia="Arial" w:cs="Arial"/>
                <w:b w:val="0"/>
                <w:bCs w:val="0"/>
                <w:noProof w:val="0"/>
                <w:sz w:val="22"/>
                <w:szCs w:val="22"/>
                <w:lang w:val="en-GB"/>
              </w:rPr>
              <w:t>outcomes.</w:t>
            </w:r>
            <w:r w:rsidRPr="13A8A4FC" w:rsidR="080EA736">
              <w:rPr>
                <w:rFonts w:ascii="Arial" w:hAnsi="Arial" w:eastAsia="Arial" w:cs="Arial"/>
                <w:b w:val="0"/>
                <w:bCs w:val="0"/>
                <w:noProof w:val="0"/>
                <w:sz w:val="22"/>
                <w:szCs w:val="22"/>
                <w:lang w:val="en-GB"/>
              </w:rPr>
              <w:t xml:space="preserve"> </w:t>
            </w:r>
            <w:r w:rsidRPr="13A8A4FC" w:rsidR="2E867E9F">
              <w:rPr>
                <w:rFonts w:ascii="Arial" w:hAnsi="Arial" w:eastAsia="Arial" w:cs="Arial"/>
                <w:b w:val="0"/>
                <w:bCs w:val="0"/>
                <w:noProof w:val="0"/>
                <w:sz w:val="22"/>
                <w:szCs w:val="22"/>
                <w:lang w:val="en-GB"/>
              </w:rPr>
              <w:t>This</w:t>
            </w:r>
            <w:r w:rsidRPr="13A8A4FC" w:rsidR="2E867E9F">
              <w:rPr>
                <w:rFonts w:ascii="Arial" w:hAnsi="Arial" w:eastAsia="Arial" w:cs="Arial"/>
                <w:b w:val="0"/>
                <w:bCs w:val="0"/>
                <w:noProof w:val="0"/>
                <w:sz w:val="22"/>
                <w:szCs w:val="22"/>
                <w:lang w:val="en-GB"/>
              </w:rPr>
              <w:t xml:space="preserve"> journey has confirmed my passion for promoting health and </w:t>
            </w:r>
            <w:r w:rsidRPr="13A8A4FC" w:rsidR="37EB4659">
              <w:rPr>
                <w:rFonts w:ascii="Arial" w:hAnsi="Arial" w:eastAsia="Arial" w:cs="Arial"/>
                <w:b w:val="0"/>
                <w:bCs w:val="0"/>
                <w:noProof w:val="0"/>
                <w:sz w:val="22"/>
                <w:szCs w:val="22"/>
                <w:lang w:val="en-GB"/>
              </w:rPr>
              <w:t>well-being</w:t>
            </w:r>
            <w:r w:rsidRPr="13A8A4FC" w:rsidR="2E867E9F">
              <w:rPr>
                <w:rFonts w:ascii="Arial" w:hAnsi="Arial" w:eastAsia="Arial" w:cs="Arial"/>
                <w:b w:val="0"/>
                <w:bCs w:val="0"/>
                <w:noProof w:val="0"/>
                <w:sz w:val="22"/>
                <w:szCs w:val="22"/>
                <w:lang w:val="en-GB"/>
              </w:rPr>
              <w:t xml:space="preserve"> and motivated me to continue developing the skills needed to make a meaningful impact in the community.</w:t>
            </w:r>
          </w:p>
        </w:tc>
      </w:tr>
    </w:tbl>
    <w:p w:rsidRPr="007E3A3E" w:rsidR="007E3A3E" w:rsidP="007E3A3E" w:rsidRDefault="007E3A3E" w14:paraId="369DDA7B" w14:textId="3E713511">
      <w:pPr>
        <w:pStyle w:val="NormalWeb"/>
        <w:rPr>
          <w:rFonts w:ascii="Arial" w:hAnsi="Arial" w:cs="Arial"/>
          <w:b w:val="1"/>
          <w:bCs w:val="1"/>
          <w:color w:val="EE0000"/>
        </w:rPr>
      </w:pPr>
    </w:p>
    <w:p w:rsidRPr="00693DE8" w:rsidR="00693DE8" w:rsidP="13A8A4FC" w:rsidRDefault="00693DE8" w14:paraId="03560853" w14:textId="0B1C8D8B">
      <w:pPr>
        <w:pStyle w:val="Normal"/>
        <w:rPr>
          <w:rFonts w:ascii="Arial" w:hAnsi="Arial" w:eastAsia="Arial" w:cs="Arial"/>
          <w:b w:val="1"/>
          <w:bCs w:val="1"/>
        </w:rPr>
      </w:pPr>
      <w:r w:rsidRPr="13A8A4FC" w:rsidR="4E62E0C9">
        <w:rPr>
          <w:rFonts w:ascii="Arial" w:hAnsi="Arial" w:eastAsia="Arial" w:cs="Arial"/>
          <w:b w:val="1"/>
          <w:bCs w:val="1"/>
        </w:rPr>
        <w:t>References</w:t>
      </w:r>
    </w:p>
    <w:p w:rsidR="4E62E0C9" w:rsidP="13A8A4FC" w:rsidRDefault="4E62E0C9" w14:paraId="1EC39643" w14:textId="49173E68">
      <w:pPr>
        <w:spacing w:before="240" w:beforeAutospacing="off" w:after="240" w:afterAutospacing="off"/>
      </w:pPr>
      <w:r w:rsidRPr="13A8A4FC" w:rsidR="4E62E0C9">
        <w:rPr>
          <w:rFonts w:ascii="Arial" w:hAnsi="Arial" w:eastAsia="Arial" w:cs="Arial"/>
          <w:noProof w:val="0"/>
          <w:sz w:val="24"/>
          <w:szCs w:val="24"/>
          <w:lang w:val="en-GB"/>
        </w:rPr>
        <w:t xml:space="preserve">Bandura, A. (1977) </w:t>
      </w:r>
      <w:r w:rsidRPr="13A8A4FC" w:rsidR="4E62E0C9">
        <w:rPr>
          <w:rFonts w:ascii="Arial" w:hAnsi="Arial" w:eastAsia="Arial" w:cs="Arial"/>
          <w:i w:val="1"/>
          <w:iCs w:val="1"/>
          <w:noProof w:val="0"/>
          <w:sz w:val="24"/>
          <w:szCs w:val="24"/>
          <w:lang w:val="en-GB"/>
        </w:rPr>
        <w:t>Self-efficacy: Toward a unifying theory of behavioural change</w:t>
      </w:r>
      <w:r w:rsidRPr="13A8A4FC" w:rsidR="4E62E0C9">
        <w:rPr>
          <w:rFonts w:ascii="Arial" w:hAnsi="Arial" w:eastAsia="Arial" w:cs="Arial"/>
          <w:noProof w:val="0"/>
          <w:sz w:val="24"/>
          <w:szCs w:val="24"/>
          <w:lang w:val="en-GB"/>
        </w:rPr>
        <w:t>. Psychological Review, 84(2), pp.191–215.</w:t>
      </w:r>
    </w:p>
    <w:p w:rsidR="4E62E0C9" w:rsidP="13A8A4FC" w:rsidRDefault="4E62E0C9" w14:paraId="0C8947FF" w14:textId="4C60F38D">
      <w:pPr>
        <w:spacing w:before="240" w:beforeAutospacing="off" w:after="240" w:afterAutospacing="off"/>
      </w:pPr>
      <w:r w:rsidRPr="13A8A4FC" w:rsidR="4E62E0C9">
        <w:rPr>
          <w:rFonts w:ascii="Arial" w:hAnsi="Arial" w:eastAsia="Arial" w:cs="Arial"/>
          <w:noProof w:val="0"/>
          <w:sz w:val="24"/>
          <w:szCs w:val="24"/>
          <w:lang w:val="en-GB"/>
        </w:rPr>
        <w:t xml:space="preserve">Bourdieu, P. (1986) </w:t>
      </w:r>
      <w:r w:rsidRPr="13A8A4FC" w:rsidR="4E62E0C9">
        <w:rPr>
          <w:rFonts w:ascii="Arial" w:hAnsi="Arial" w:eastAsia="Arial" w:cs="Arial"/>
          <w:i w:val="1"/>
          <w:iCs w:val="1"/>
          <w:noProof w:val="0"/>
          <w:sz w:val="24"/>
          <w:szCs w:val="24"/>
          <w:lang w:val="en-GB"/>
        </w:rPr>
        <w:t>The forms of capital</w:t>
      </w:r>
      <w:r w:rsidRPr="13A8A4FC" w:rsidR="4E62E0C9">
        <w:rPr>
          <w:rFonts w:ascii="Arial" w:hAnsi="Arial" w:eastAsia="Arial" w:cs="Arial"/>
          <w:noProof w:val="0"/>
          <w:sz w:val="24"/>
          <w:szCs w:val="24"/>
          <w:lang w:val="en-GB"/>
        </w:rPr>
        <w:t>. In: Richardson, J. (ed.) Handbook of Theory and Research for the Sociology of Education. New York: Greenwood.</w:t>
      </w:r>
    </w:p>
    <w:p w:rsidR="4E62E0C9" w:rsidP="13A8A4FC" w:rsidRDefault="4E62E0C9" w14:paraId="0863E88A" w14:textId="4360C2DE">
      <w:pPr>
        <w:spacing w:before="240" w:beforeAutospacing="off" w:after="240" w:afterAutospacing="off"/>
      </w:pPr>
      <w:r w:rsidRPr="13A8A4FC" w:rsidR="4E62E0C9">
        <w:rPr>
          <w:rFonts w:ascii="Arial" w:hAnsi="Arial" w:eastAsia="Arial" w:cs="Arial"/>
          <w:noProof w:val="0"/>
          <w:sz w:val="24"/>
          <w:szCs w:val="24"/>
          <w:lang w:val="en-GB"/>
        </w:rPr>
        <w:t xml:space="preserve">Dacre Pool, L. and Sewell, P. (2007) </w:t>
      </w:r>
      <w:r w:rsidRPr="13A8A4FC" w:rsidR="4E62E0C9">
        <w:rPr>
          <w:rFonts w:ascii="Arial" w:hAnsi="Arial" w:eastAsia="Arial" w:cs="Arial"/>
          <w:i w:val="1"/>
          <w:iCs w:val="1"/>
          <w:noProof w:val="0"/>
          <w:sz w:val="24"/>
          <w:szCs w:val="24"/>
          <w:lang w:val="en-GB"/>
        </w:rPr>
        <w:t>The key to employability: Developing a practical model of graduate employability</w:t>
      </w:r>
      <w:r w:rsidRPr="13A8A4FC" w:rsidR="4E62E0C9">
        <w:rPr>
          <w:rFonts w:ascii="Arial" w:hAnsi="Arial" w:eastAsia="Arial" w:cs="Arial"/>
          <w:noProof w:val="0"/>
          <w:sz w:val="24"/>
          <w:szCs w:val="24"/>
          <w:lang w:val="en-GB"/>
        </w:rPr>
        <w:t>. Education + Training, 49(4), pp.277–289.</w:t>
      </w:r>
    </w:p>
    <w:p w:rsidR="4E62E0C9" w:rsidP="13A8A4FC" w:rsidRDefault="4E62E0C9" w14:paraId="209193D3" w14:textId="09A4ED5A">
      <w:pPr>
        <w:spacing w:before="240" w:beforeAutospacing="off" w:after="240" w:afterAutospacing="off"/>
      </w:pPr>
      <w:r w:rsidRPr="13A8A4FC" w:rsidR="4E62E0C9">
        <w:rPr>
          <w:rFonts w:ascii="Arial" w:hAnsi="Arial" w:eastAsia="Arial" w:cs="Arial"/>
          <w:noProof w:val="0"/>
          <w:sz w:val="24"/>
          <w:szCs w:val="24"/>
          <w:lang w:val="en-GB"/>
        </w:rPr>
        <w:t xml:space="preserve">Gibbs, G. (1988) </w:t>
      </w:r>
      <w:r w:rsidRPr="13A8A4FC" w:rsidR="4E62E0C9">
        <w:rPr>
          <w:rFonts w:ascii="Arial" w:hAnsi="Arial" w:eastAsia="Arial" w:cs="Arial"/>
          <w:i w:val="1"/>
          <w:iCs w:val="1"/>
          <w:noProof w:val="0"/>
          <w:sz w:val="24"/>
          <w:szCs w:val="24"/>
          <w:lang w:val="en-GB"/>
        </w:rPr>
        <w:t>Learning by Doing: A Guide to Teaching and Learning Methods</w:t>
      </w:r>
      <w:r w:rsidRPr="13A8A4FC" w:rsidR="4E62E0C9">
        <w:rPr>
          <w:rFonts w:ascii="Arial" w:hAnsi="Arial" w:eastAsia="Arial" w:cs="Arial"/>
          <w:noProof w:val="0"/>
          <w:sz w:val="24"/>
          <w:szCs w:val="24"/>
          <w:lang w:val="en-GB"/>
        </w:rPr>
        <w:t>. Oxford: Oxford Polytechnic.</w:t>
      </w:r>
    </w:p>
    <w:p w:rsidR="4E62E0C9" w:rsidP="13A8A4FC" w:rsidRDefault="4E62E0C9" w14:paraId="4790200F" w14:textId="3BA5D16A">
      <w:pPr>
        <w:spacing w:before="240" w:beforeAutospacing="off" w:after="240" w:afterAutospacing="off"/>
      </w:pPr>
      <w:r w:rsidRPr="13A8A4FC" w:rsidR="4E62E0C9">
        <w:rPr>
          <w:rFonts w:ascii="Arial" w:hAnsi="Arial" w:eastAsia="Arial" w:cs="Arial"/>
          <w:noProof w:val="0"/>
          <w:sz w:val="24"/>
          <w:szCs w:val="24"/>
          <w:lang w:val="en-GB"/>
        </w:rPr>
        <w:t xml:space="preserve">Kolb, D.A. (1984) </w:t>
      </w:r>
      <w:r w:rsidRPr="13A8A4FC" w:rsidR="4E62E0C9">
        <w:rPr>
          <w:rFonts w:ascii="Arial" w:hAnsi="Arial" w:eastAsia="Arial" w:cs="Arial"/>
          <w:i w:val="1"/>
          <w:iCs w:val="1"/>
          <w:noProof w:val="0"/>
          <w:sz w:val="24"/>
          <w:szCs w:val="24"/>
          <w:lang w:val="en-GB"/>
        </w:rPr>
        <w:t>Experiential Learning</w:t>
      </w:r>
      <w:r w:rsidRPr="13A8A4FC" w:rsidR="4E62E0C9">
        <w:rPr>
          <w:rFonts w:ascii="Arial" w:hAnsi="Arial" w:eastAsia="Arial" w:cs="Arial"/>
          <w:noProof w:val="0"/>
          <w:sz w:val="24"/>
          <w:szCs w:val="24"/>
          <w:lang w:val="en-GB"/>
        </w:rPr>
        <w:t>. New Jersey: Prentice Hall.</w:t>
      </w:r>
    </w:p>
    <w:p w:rsidR="4E62E0C9" w:rsidP="13A8A4FC" w:rsidRDefault="4E62E0C9" w14:paraId="1E1B2B9F" w14:textId="35C90A18">
      <w:pPr>
        <w:spacing w:before="240" w:beforeAutospacing="off" w:after="240" w:afterAutospacing="off"/>
      </w:pPr>
      <w:r w:rsidRPr="13A8A4FC" w:rsidR="4E62E0C9">
        <w:rPr>
          <w:rFonts w:ascii="Arial" w:hAnsi="Arial" w:eastAsia="Arial" w:cs="Arial"/>
          <w:noProof w:val="0"/>
          <w:sz w:val="24"/>
          <w:szCs w:val="24"/>
          <w:lang w:val="en-GB"/>
        </w:rPr>
        <w:t xml:space="preserve">Maslow, A.H. (1943) </w:t>
      </w:r>
      <w:r w:rsidRPr="13A8A4FC" w:rsidR="4E62E0C9">
        <w:rPr>
          <w:rFonts w:ascii="Arial" w:hAnsi="Arial" w:eastAsia="Arial" w:cs="Arial"/>
          <w:i w:val="1"/>
          <w:iCs w:val="1"/>
          <w:noProof w:val="0"/>
          <w:sz w:val="24"/>
          <w:szCs w:val="24"/>
          <w:lang w:val="en-GB"/>
        </w:rPr>
        <w:t>A theory of human motivation</w:t>
      </w:r>
      <w:r w:rsidRPr="13A8A4FC" w:rsidR="4E62E0C9">
        <w:rPr>
          <w:rFonts w:ascii="Arial" w:hAnsi="Arial" w:eastAsia="Arial" w:cs="Arial"/>
          <w:noProof w:val="0"/>
          <w:sz w:val="24"/>
          <w:szCs w:val="24"/>
          <w:lang w:val="en-GB"/>
        </w:rPr>
        <w:t>. Psychological Review, 50(4), pp.370–396.</w:t>
      </w:r>
    </w:p>
    <w:p w:rsidR="4E62E0C9" w:rsidP="13A8A4FC" w:rsidRDefault="4E62E0C9" w14:paraId="4DC80F20" w14:textId="2613DC93">
      <w:pPr>
        <w:spacing w:before="240" w:beforeAutospacing="off" w:after="240" w:afterAutospacing="off"/>
      </w:pPr>
      <w:r w:rsidRPr="13A8A4FC" w:rsidR="4E62E0C9">
        <w:rPr>
          <w:rFonts w:ascii="Arial" w:hAnsi="Arial" w:eastAsia="Arial" w:cs="Arial"/>
          <w:noProof w:val="0"/>
          <w:sz w:val="24"/>
          <w:szCs w:val="24"/>
          <w:lang w:val="en-GB"/>
        </w:rPr>
        <w:t xml:space="preserve">NHS England (2023) </w:t>
      </w:r>
      <w:r w:rsidRPr="13A8A4FC" w:rsidR="4E62E0C9">
        <w:rPr>
          <w:rFonts w:ascii="Arial" w:hAnsi="Arial" w:eastAsia="Arial" w:cs="Arial"/>
          <w:i w:val="1"/>
          <w:iCs w:val="1"/>
          <w:noProof w:val="0"/>
          <w:sz w:val="24"/>
          <w:szCs w:val="24"/>
          <w:lang w:val="en-GB"/>
        </w:rPr>
        <w:t>The 6Cs of Nursing</w:t>
      </w:r>
      <w:r w:rsidRPr="13A8A4FC" w:rsidR="4E62E0C9">
        <w:rPr>
          <w:rFonts w:ascii="Arial" w:hAnsi="Arial" w:eastAsia="Arial" w:cs="Arial"/>
          <w:noProof w:val="0"/>
          <w:sz w:val="24"/>
          <w:szCs w:val="24"/>
          <w:lang w:val="en-GB"/>
        </w:rPr>
        <w:t xml:space="preserve">. Available at: </w:t>
      </w:r>
      <w:hyperlink r:id="Rfc829bf64c2d4417">
        <w:r w:rsidRPr="13A8A4FC" w:rsidR="4E62E0C9">
          <w:rPr>
            <w:rStyle w:val="Hyperlink"/>
            <w:rFonts w:ascii="Arial" w:hAnsi="Arial" w:eastAsia="Arial" w:cs="Arial"/>
            <w:noProof w:val="0"/>
            <w:sz w:val="24"/>
            <w:szCs w:val="24"/>
            <w:lang w:val="en-GB"/>
          </w:rPr>
          <w:t>https://www.england.nhs.uk</w:t>
        </w:r>
      </w:hyperlink>
      <w:r w:rsidRPr="13A8A4FC" w:rsidR="304866D2">
        <w:rPr>
          <w:rFonts w:ascii="Arial" w:hAnsi="Arial" w:eastAsia="Arial" w:cs="Arial"/>
          <w:noProof w:val="0"/>
          <w:sz w:val="24"/>
          <w:szCs w:val="24"/>
          <w:lang w:val="en-GB"/>
        </w:rPr>
        <w:t xml:space="preserve"> (Accessed: 10</w:t>
      </w:r>
      <w:r w:rsidRPr="13A8A4FC" w:rsidR="493435D3">
        <w:rPr>
          <w:rFonts w:ascii="Arial" w:hAnsi="Arial" w:eastAsia="Arial" w:cs="Arial"/>
          <w:noProof w:val="0"/>
          <w:sz w:val="24"/>
          <w:szCs w:val="24"/>
          <w:lang w:val="en-GB"/>
        </w:rPr>
        <w:t xml:space="preserve"> </w:t>
      </w:r>
      <w:r w:rsidRPr="13A8A4FC" w:rsidR="493435D3">
        <w:rPr>
          <w:rFonts w:ascii="Arial" w:hAnsi="Arial" w:eastAsia="Arial" w:cs="Arial"/>
          <w:noProof w:val="0"/>
          <w:sz w:val="24"/>
          <w:szCs w:val="24"/>
          <w:lang w:val="en-GB"/>
        </w:rPr>
        <w:t>April 2026</w:t>
      </w:r>
      <w:r w:rsidRPr="13A8A4FC" w:rsidR="74F4AC93">
        <w:rPr>
          <w:rFonts w:ascii="Arial" w:hAnsi="Arial" w:eastAsia="Arial" w:cs="Arial"/>
          <w:noProof w:val="0"/>
          <w:sz w:val="24"/>
          <w:szCs w:val="24"/>
          <w:lang w:val="en-GB"/>
        </w:rPr>
        <w:t xml:space="preserve">). </w:t>
      </w:r>
    </w:p>
    <w:p w:rsidR="4E62E0C9" w:rsidP="13A8A4FC" w:rsidRDefault="4E62E0C9" w14:paraId="21296EE4" w14:textId="570C4E8E">
      <w:pPr>
        <w:spacing w:before="240" w:beforeAutospacing="off" w:after="240" w:afterAutospacing="off"/>
        <w:rPr>
          <w:rFonts w:ascii="Arial" w:hAnsi="Arial" w:eastAsia="Arial" w:cs="Arial"/>
          <w:noProof w:val="0"/>
          <w:sz w:val="24"/>
          <w:szCs w:val="24"/>
          <w:lang w:val="en-GB"/>
        </w:rPr>
      </w:pPr>
      <w:r w:rsidRPr="13A8A4FC" w:rsidR="4E62E0C9">
        <w:rPr>
          <w:rFonts w:ascii="Arial" w:hAnsi="Arial" w:eastAsia="Arial" w:cs="Arial"/>
          <w:noProof w:val="0"/>
          <w:sz w:val="24"/>
          <w:szCs w:val="24"/>
          <w:lang w:val="en-GB"/>
        </w:rPr>
        <w:t xml:space="preserve">NHS Health Careers (2025) </w:t>
      </w:r>
      <w:r w:rsidRPr="13A8A4FC" w:rsidR="4E62E0C9">
        <w:rPr>
          <w:rFonts w:ascii="Arial" w:hAnsi="Arial" w:eastAsia="Arial" w:cs="Arial"/>
          <w:i w:val="1"/>
          <w:iCs w:val="1"/>
          <w:noProof w:val="0"/>
          <w:sz w:val="24"/>
          <w:szCs w:val="24"/>
          <w:lang w:val="en-GB"/>
        </w:rPr>
        <w:t>Public health careers</w:t>
      </w:r>
      <w:r w:rsidRPr="13A8A4FC" w:rsidR="4E62E0C9">
        <w:rPr>
          <w:rFonts w:ascii="Arial" w:hAnsi="Arial" w:eastAsia="Arial" w:cs="Arial"/>
          <w:noProof w:val="0"/>
          <w:sz w:val="24"/>
          <w:szCs w:val="24"/>
          <w:lang w:val="en-GB"/>
        </w:rPr>
        <w:t xml:space="preserve">. Available at: </w:t>
      </w:r>
      <w:hyperlink r:id="R4da27e7c445b4ed8">
        <w:r w:rsidRPr="13A8A4FC" w:rsidR="4E62E0C9">
          <w:rPr>
            <w:rStyle w:val="Hyperlink"/>
            <w:rFonts w:ascii="Arial" w:hAnsi="Arial" w:eastAsia="Arial" w:cs="Arial"/>
            <w:noProof w:val="0"/>
            <w:sz w:val="24"/>
            <w:szCs w:val="24"/>
            <w:lang w:val="en-GB"/>
          </w:rPr>
          <w:t>https://www.healthcareers.nhs.uk</w:t>
        </w:r>
      </w:hyperlink>
      <w:r w:rsidRPr="13A8A4FC" w:rsidR="77C533FA">
        <w:rPr>
          <w:rFonts w:ascii="Arial" w:hAnsi="Arial" w:eastAsia="Arial" w:cs="Arial"/>
          <w:noProof w:val="0"/>
          <w:sz w:val="24"/>
          <w:szCs w:val="24"/>
          <w:lang w:val="en-GB"/>
        </w:rPr>
        <w:t xml:space="preserve"> (</w:t>
      </w:r>
      <w:r w:rsidRPr="13A8A4FC" w:rsidR="2259BDD9">
        <w:rPr>
          <w:rFonts w:ascii="Arial" w:hAnsi="Arial" w:eastAsia="Arial" w:cs="Arial"/>
          <w:noProof w:val="0"/>
          <w:sz w:val="24"/>
          <w:szCs w:val="24"/>
          <w:lang w:val="en-GB"/>
        </w:rPr>
        <w:t xml:space="preserve"> Accessed</w:t>
      </w:r>
      <w:r w:rsidRPr="13A8A4FC" w:rsidR="77C533FA">
        <w:rPr>
          <w:rFonts w:ascii="Arial" w:hAnsi="Arial" w:eastAsia="Arial" w:cs="Arial"/>
          <w:noProof w:val="0"/>
          <w:sz w:val="24"/>
          <w:szCs w:val="24"/>
          <w:lang w:val="en-GB"/>
        </w:rPr>
        <w:t xml:space="preserve"> </w:t>
      </w:r>
      <w:r w:rsidRPr="13A8A4FC" w:rsidR="151D929D">
        <w:rPr>
          <w:rFonts w:ascii="Arial" w:hAnsi="Arial" w:eastAsia="Arial" w:cs="Arial"/>
          <w:noProof w:val="0"/>
          <w:sz w:val="24"/>
          <w:szCs w:val="24"/>
          <w:lang w:val="en-GB"/>
        </w:rPr>
        <w:t>1</w:t>
      </w:r>
      <w:r w:rsidRPr="13A8A4FC" w:rsidR="1C6084BB">
        <w:rPr>
          <w:rFonts w:ascii="Arial" w:hAnsi="Arial" w:eastAsia="Arial" w:cs="Arial"/>
          <w:noProof w:val="0"/>
          <w:sz w:val="24"/>
          <w:szCs w:val="24"/>
          <w:lang w:val="en-GB"/>
        </w:rPr>
        <w:t>5</w:t>
      </w:r>
      <w:r w:rsidRPr="13A8A4FC" w:rsidR="151D929D">
        <w:rPr>
          <w:rFonts w:ascii="Arial" w:hAnsi="Arial" w:eastAsia="Arial" w:cs="Arial"/>
          <w:noProof w:val="0"/>
          <w:sz w:val="24"/>
          <w:szCs w:val="24"/>
          <w:lang w:val="en-GB"/>
        </w:rPr>
        <w:t xml:space="preserve"> April 2026) </w:t>
      </w:r>
    </w:p>
    <w:p w:rsidR="40943D78" w:rsidP="13A8A4FC" w:rsidRDefault="40943D78" w14:paraId="47857141" w14:textId="1149F1ED">
      <w:pPr>
        <w:pStyle w:val="Normal"/>
        <w:spacing w:before="240" w:beforeAutospacing="off" w:after="240" w:afterAutospacing="off"/>
      </w:pPr>
      <w:r w:rsidRPr="13A8A4FC" w:rsidR="40943D78">
        <w:rPr>
          <w:rFonts w:ascii="Arial" w:hAnsi="Arial" w:eastAsia="Arial" w:cs="Arial"/>
          <w:noProof w:val="0"/>
          <w:sz w:val="24"/>
          <w:szCs w:val="24"/>
          <w:lang w:val="en-GB"/>
        </w:rPr>
        <w:t xml:space="preserve">NHS Jobs (2025) </w:t>
      </w:r>
      <w:r w:rsidRPr="13A8A4FC" w:rsidR="40943D78">
        <w:rPr>
          <w:rFonts w:ascii="Arial" w:hAnsi="Arial" w:eastAsia="Arial" w:cs="Arial"/>
          <w:i w:val="1"/>
          <w:iCs w:val="1"/>
          <w:noProof w:val="0"/>
          <w:sz w:val="24"/>
          <w:szCs w:val="24"/>
          <w:lang w:val="en-GB"/>
        </w:rPr>
        <w:t>Public Health Officer vacancy</w:t>
      </w:r>
      <w:r w:rsidRPr="13A8A4FC" w:rsidR="40943D78">
        <w:rPr>
          <w:rFonts w:ascii="Arial" w:hAnsi="Arial" w:eastAsia="Arial" w:cs="Arial"/>
          <w:noProof w:val="0"/>
          <w:sz w:val="24"/>
          <w:szCs w:val="24"/>
          <w:lang w:val="en-GB"/>
        </w:rPr>
        <w:t xml:space="preserve">. Available at: </w:t>
      </w:r>
      <w:hyperlink r:id="R2d5fad9ac2be4993">
        <w:r w:rsidRPr="13A8A4FC" w:rsidR="40943D78">
          <w:rPr>
            <w:rStyle w:val="Hyperlink"/>
            <w:rFonts w:ascii="Arial" w:hAnsi="Arial" w:eastAsia="Arial" w:cs="Arial"/>
            <w:noProof w:val="0"/>
            <w:sz w:val="24"/>
            <w:szCs w:val="24"/>
            <w:lang w:val="en-GB"/>
          </w:rPr>
          <w:t>https://www.jobs.nhs.uk</w:t>
        </w:r>
      </w:hyperlink>
      <w:r w:rsidRPr="13A8A4FC" w:rsidR="40943D78">
        <w:rPr>
          <w:rFonts w:ascii="Arial" w:hAnsi="Arial" w:eastAsia="Arial" w:cs="Arial"/>
          <w:noProof w:val="0"/>
          <w:sz w:val="24"/>
          <w:szCs w:val="24"/>
          <w:lang w:val="en-GB"/>
        </w:rPr>
        <w:t xml:space="preserve"> (Accessed: 15 April 2026).</w:t>
      </w:r>
    </w:p>
    <w:p w:rsidR="4E62E0C9" w:rsidP="13A8A4FC" w:rsidRDefault="4E62E0C9" w14:paraId="18AEDAB3" w14:textId="23E657DB">
      <w:pPr>
        <w:spacing w:before="240" w:beforeAutospacing="off" w:after="240" w:afterAutospacing="off"/>
        <w:rPr>
          <w:rFonts w:ascii="Arial" w:hAnsi="Arial" w:eastAsia="Arial" w:cs="Arial"/>
          <w:noProof w:val="0"/>
          <w:sz w:val="24"/>
          <w:szCs w:val="24"/>
          <w:lang w:val="en-GB"/>
        </w:rPr>
      </w:pPr>
      <w:r w:rsidRPr="13A8A4FC" w:rsidR="4E62E0C9">
        <w:rPr>
          <w:rFonts w:ascii="Arial" w:hAnsi="Arial" w:eastAsia="Arial" w:cs="Arial"/>
          <w:noProof w:val="0"/>
          <w:sz w:val="24"/>
          <w:szCs w:val="24"/>
          <w:lang w:val="en-GB"/>
        </w:rPr>
        <w:t xml:space="preserve">NHS Jobs (2025) </w:t>
      </w:r>
      <w:r w:rsidRPr="13A8A4FC" w:rsidR="4E62E0C9">
        <w:rPr>
          <w:rFonts w:ascii="Arial" w:hAnsi="Arial" w:eastAsia="Arial" w:cs="Arial"/>
          <w:i w:val="1"/>
          <w:iCs w:val="1"/>
          <w:noProof w:val="0"/>
          <w:sz w:val="24"/>
          <w:szCs w:val="24"/>
          <w:lang w:val="en-GB"/>
        </w:rPr>
        <w:t>Public Health Officer vacancy</w:t>
      </w:r>
      <w:r w:rsidRPr="13A8A4FC" w:rsidR="4E62E0C9">
        <w:rPr>
          <w:rFonts w:ascii="Arial" w:hAnsi="Arial" w:eastAsia="Arial" w:cs="Arial"/>
          <w:noProof w:val="0"/>
          <w:sz w:val="24"/>
          <w:szCs w:val="24"/>
          <w:lang w:val="en-GB"/>
        </w:rPr>
        <w:t xml:space="preserve">. Available at: </w:t>
      </w:r>
      <w:hyperlink r:id="Rb95ccfdf08824f57">
        <w:r w:rsidRPr="13A8A4FC" w:rsidR="4E62E0C9">
          <w:rPr>
            <w:rStyle w:val="Hyperlink"/>
            <w:rFonts w:ascii="Arial" w:hAnsi="Arial" w:eastAsia="Arial" w:cs="Arial"/>
            <w:noProof w:val="0"/>
            <w:sz w:val="24"/>
            <w:szCs w:val="24"/>
            <w:lang w:val="en-GB"/>
          </w:rPr>
          <w:t>https://www.jobs.nhs.uk</w:t>
        </w:r>
      </w:hyperlink>
      <w:r w:rsidRPr="13A8A4FC" w:rsidR="6A2C14FF">
        <w:rPr>
          <w:rFonts w:ascii="Arial" w:hAnsi="Arial" w:eastAsia="Arial" w:cs="Arial"/>
          <w:noProof w:val="0"/>
          <w:sz w:val="24"/>
          <w:szCs w:val="24"/>
          <w:lang w:val="en-GB"/>
        </w:rPr>
        <w:t xml:space="preserve"> </w:t>
      </w:r>
      <w:r w:rsidRPr="13A8A4FC" w:rsidR="74B8794F">
        <w:rPr>
          <w:rFonts w:ascii="Arial" w:hAnsi="Arial" w:eastAsia="Arial" w:cs="Arial"/>
          <w:noProof w:val="0"/>
          <w:sz w:val="24"/>
          <w:szCs w:val="24"/>
          <w:lang w:val="en-GB"/>
        </w:rPr>
        <w:t>( Accessed</w:t>
      </w:r>
      <w:r w:rsidRPr="13A8A4FC" w:rsidR="641570EE">
        <w:rPr>
          <w:rFonts w:ascii="Arial" w:hAnsi="Arial" w:eastAsia="Arial" w:cs="Arial"/>
          <w:noProof w:val="0"/>
          <w:sz w:val="24"/>
          <w:szCs w:val="24"/>
          <w:lang w:val="en-GB"/>
        </w:rPr>
        <w:t xml:space="preserve"> 27 April 2026). </w:t>
      </w:r>
    </w:p>
    <w:p w:rsidR="42C4D90A" w:rsidP="13A8A4FC" w:rsidRDefault="42C4D90A" w14:paraId="3531882D" w14:textId="61A775C8">
      <w:pPr>
        <w:spacing w:before="240" w:beforeAutospacing="off" w:after="240" w:afterAutospacing="off"/>
      </w:pPr>
      <w:r w:rsidRPr="13A8A4FC" w:rsidR="42C4D90A">
        <w:rPr>
          <w:rFonts w:ascii="Arial" w:hAnsi="Arial" w:eastAsia="Arial" w:cs="Arial"/>
          <w:noProof w:val="0"/>
          <w:sz w:val="24"/>
          <w:szCs w:val="24"/>
          <w:lang w:val="en-GB"/>
        </w:rPr>
        <w:t xml:space="preserve">Public Health England (2022) </w:t>
      </w:r>
      <w:r w:rsidRPr="13A8A4FC" w:rsidR="42C4D90A">
        <w:rPr>
          <w:rFonts w:ascii="Arial" w:hAnsi="Arial" w:eastAsia="Arial" w:cs="Arial"/>
          <w:i w:val="1"/>
          <w:iCs w:val="1"/>
          <w:noProof w:val="0"/>
          <w:sz w:val="24"/>
          <w:szCs w:val="24"/>
          <w:lang w:val="en-GB"/>
        </w:rPr>
        <w:t>Skills and competencies framework</w:t>
      </w:r>
      <w:r w:rsidRPr="13A8A4FC" w:rsidR="42C4D90A">
        <w:rPr>
          <w:rFonts w:ascii="Arial" w:hAnsi="Arial" w:eastAsia="Arial" w:cs="Arial"/>
          <w:noProof w:val="0"/>
          <w:sz w:val="24"/>
          <w:szCs w:val="24"/>
          <w:lang w:val="en-GB"/>
        </w:rPr>
        <w:t xml:space="preserve">. Available at: </w:t>
      </w:r>
      <w:hyperlink r:id="R6a21864da46a46f0">
        <w:r w:rsidRPr="13A8A4FC" w:rsidR="42C4D90A">
          <w:rPr>
            <w:rStyle w:val="Hyperlink"/>
            <w:rFonts w:ascii="Arial" w:hAnsi="Arial" w:eastAsia="Arial" w:cs="Arial"/>
            <w:noProof w:val="0"/>
            <w:sz w:val="24"/>
            <w:szCs w:val="24"/>
            <w:lang w:val="en-GB"/>
          </w:rPr>
          <w:t>https://www.gov.uk</w:t>
        </w:r>
      </w:hyperlink>
      <w:r w:rsidRPr="13A8A4FC" w:rsidR="42C4D90A">
        <w:rPr>
          <w:rFonts w:ascii="Arial" w:hAnsi="Arial" w:eastAsia="Arial" w:cs="Arial"/>
          <w:noProof w:val="0"/>
          <w:sz w:val="24"/>
          <w:szCs w:val="24"/>
          <w:lang w:val="en-GB"/>
        </w:rPr>
        <w:t xml:space="preserve"> (Accessed: 9 April 2026).</w:t>
      </w:r>
    </w:p>
    <w:p w:rsidR="0F3FDEB4" w:rsidP="13A8A4FC" w:rsidRDefault="0F3FDEB4" w14:paraId="701E4D3A" w14:textId="27B4014A">
      <w:pPr>
        <w:pStyle w:val="Normal"/>
        <w:spacing w:before="240" w:beforeAutospacing="off" w:after="240" w:afterAutospacing="off"/>
      </w:pPr>
      <w:r w:rsidRPr="13A8A4FC" w:rsidR="0F3FDEB4">
        <w:rPr>
          <w:rFonts w:ascii="Arial" w:hAnsi="Arial" w:eastAsia="Arial" w:cs="Arial"/>
          <w:noProof w:val="0"/>
          <w:sz w:val="24"/>
          <w:szCs w:val="24"/>
          <w:lang w:val="en-GB"/>
        </w:rPr>
        <w:t xml:space="preserve">Royal Society for Public Health (2024) </w:t>
      </w:r>
      <w:r w:rsidRPr="13A8A4FC" w:rsidR="0F3FDEB4">
        <w:rPr>
          <w:rFonts w:ascii="Arial" w:hAnsi="Arial" w:eastAsia="Arial" w:cs="Arial"/>
          <w:i w:val="1"/>
          <w:iCs w:val="1"/>
          <w:noProof w:val="0"/>
          <w:sz w:val="24"/>
          <w:szCs w:val="24"/>
          <w:lang w:val="en-GB"/>
        </w:rPr>
        <w:t>Careers in public health</w:t>
      </w:r>
      <w:r w:rsidRPr="13A8A4FC" w:rsidR="0F3FDEB4">
        <w:rPr>
          <w:rFonts w:ascii="Arial" w:hAnsi="Arial" w:eastAsia="Arial" w:cs="Arial"/>
          <w:noProof w:val="0"/>
          <w:sz w:val="24"/>
          <w:szCs w:val="24"/>
          <w:lang w:val="en-GB"/>
        </w:rPr>
        <w:t xml:space="preserve">. Available at: </w:t>
      </w:r>
      <w:hyperlink r:id="Rcc61eb303708460d">
        <w:r w:rsidRPr="13A8A4FC" w:rsidR="0F3FDEB4">
          <w:rPr>
            <w:rStyle w:val="Hyperlink"/>
            <w:rFonts w:ascii="Arial" w:hAnsi="Arial" w:eastAsia="Arial" w:cs="Arial"/>
            <w:noProof w:val="0"/>
            <w:sz w:val="24"/>
            <w:szCs w:val="24"/>
            <w:lang w:val="en-GB"/>
          </w:rPr>
          <w:t>https://www.rsph.org.uk</w:t>
        </w:r>
      </w:hyperlink>
      <w:r w:rsidRPr="13A8A4FC" w:rsidR="0F3FDEB4">
        <w:rPr>
          <w:rFonts w:ascii="Arial" w:hAnsi="Arial" w:eastAsia="Arial" w:cs="Arial"/>
          <w:noProof w:val="0"/>
          <w:sz w:val="24"/>
          <w:szCs w:val="24"/>
          <w:lang w:val="en-GB"/>
        </w:rPr>
        <w:t xml:space="preserve"> (Accessed: 12 April 2026).</w:t>
      </w:r>
    </w:p>
    <w:p w:rsidR="4E62E0C9" w:rsidP="13A8A4FC" w:rsidRDefault="4E62E0C9" w14:paraId="6D6FC12C" w14:textId="1342EC13">
      <w:pPr>
        <w:pStyle w:val="Normal"/>
        <w:spacing w:before="240" w:beforeAutospacing="off" w:after="240" w:afterAutospacing="off"/>
        <w:rPr>
          <w:rFonts w:ascii="Arial" w:hAnsi="Arial" w:eastAsia="Arial" w:cs="Arial"/>
          <w:noProof w:val="0"/>
          <w:sz w:val="24"/>
          <w:szCs w:val="24"/>
          <w:lang w:val="en-GB"/>
        </w:rPr>
      </w:pPr>
      <w:r w:rsidRPr="13A8A4FC" w:rsidR="4E62E0C9">
        <w:rPr>
          <w:rFonts w:ascii="Arial" w:hAnsi="Arial" w:eastAsia="Arial" w:cs="Arial"/>
          <w:noProof w:val="0"/>
          <w:sz w:val="24"/>
          <w:szCs w:val="24"/>
          <w:lang w:val="en-GB"/>
        </w:rPr>
        <w:t xml:space="preserve">Skills for Care (2024) </w:t>
      </w:r>
      <w:r w:rsidRPr="13A8A4FC" w:rsidR="4E62E0C9">
        <w:rPr>
          <w:rFonts w:ascii="Arial" w:hAnsi="Arial" w:eastAsia="Arial" w:cs="Arial"/>
          <w:i w:val="1"/>
          <w:iCs w:val="1"/>
          <w:noProof w:val="0"/>
          <w:sz w:val="24"/>
          <w:szCs w:val="24"/>
          <w:lang w:val="en-GB"/>
        </w:rPr>
        <w:t>Core Skills Framework</w:t>
      </w:r>
      <w:r w:rsidRPr="13A8A4FC" w:rsidR="4E62E0C9">
        <w:rPr>
          <w:rFonts w:ascii="Arial" w:hAnsi="Arial" w:eastAsia="Arial" w:cs="Arial"/>
          <w:noProof w:val="0"/>
          <w:sz w:val="24"/>
          <w:szCs w:val="24"/>
          <w:lang w:val="en-GB"/>
        </w:rPr>
        <w:t xml:space="preserve">. Available at: </w:t>
      </w:r>
      <w:hyperlink r:id="R41e3c21257634bbc">
        <w:r w:rsidRPr="13A8A4FC" w:rsidR="4E62E0C9">
          <w:rPr>
            <w:rStyle w:val="Hyperlink"/>
            <w:rFonts w:ascii="Arial" w:hAnsi="Arial" w:eastAsia="Arial" w:cs="Arial"/>
            <w:noProof w:val="0"/>
            <w:sz w:val="24"/>
            <w:szCs w:val="24"/>
            <w:lang w:val="en-GB"/>
          </w:rPr>
          <w:t>https://www.skillsforcare.org.uk</w:t>
        </w:r>
      </w:hyperlink>
      <w:r w:rsidRPr="13A8A4FC" w:rsidR="3FB211C7">
        <w:rPr>
          <w:rFonts w:ascii="Arial" w:hAnsi="Arial" w:eastAsia="Arial" w:cs="Arial"/>
          <w:noProof w:val="0"/>
          <w:sz w:val="24"/>
          <w:szCs w:val="24"/>
          <w:lang w:val="en-GB"/>
        </w:rPr>
        <w:t xml:space="preserve"> ( Accessed 27 April 2026). </w:t>
      </w:r>
    </w:p>
    <w:p w:rsidR="13A8A4FC" w:rsidP="13A8A4FC" w:rsidRDefault="13A8A4FC" w14:paraId="62E1F447" w14:textId="3E10F9CC">
      <w:pPr>
        <w:pStyle w:val="Normal"/>
        <w:rPr>
          <w:rFonts w:ascii="Arial" w:hAnsi="Arial" w:eastAsia="Arial" w:cs="Arial"/>
          <w:b w:val="1"/>
          <w:bCs w:val="1"/>
        </w:rPr>
      </w:pPr>
    </w:p>
    <w:sectPr w:rsidRPr="00693DE8" w:rsidR="00693DE8">
      <w:pgSz w:w="11906" w:h="16838" w:orient="portrait"/>
      <w:pgMar w:top="1440" w:right="1440" w:bottom="1440" w:left="1440" w:header="708" w:footer="708" w:gutter="0"/>
      <w:cols w:space="708"/>
      <w:docGrid w:linePitch="360"/>
      <w:footerReference w:type="default" r:id="Rd05731151e2a4d7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3A8A4FC" w:rsidTr="13A8A4FC" w14:paraId="38D027CD">
      <w:trPr>
        <w:trHeight w:val="300"/>
      </w:trPr>
      <w:tc>
        <w:tcPr>
          <w:tcW w:w="3005" w:type="dxa"/>
          <w:tcMar/>
        </w:tcPr>
        <w:p w:rsidR="13A8A4FC" w:rsidP="13A8A4FC" w:rsidRDefault="13A8A4FC" w14:paraId="53297A58" w14:textId="01B4674E">
          <w:pPr>
            <w:pStyle w:val="Header"/>
            <w:bidi w:val="0"/>
            <w:ind w:left="-115"/>
            <w:jc w:val="left"/>
          </w:pPr>
        </w:p>
      </w:tc>
      <w:tc>
        <w:tcPr>
          <w:tcW w:w="3005" w:type="dxa"/>
          <w:tcMar/>
        </w:tcPr>
        <w:p w:rsidR="13A8A4FC" w:rsidP="13A8A4FC" w:rsidRDefault="13A8A4FC" w14:paraId="5A46F188" w14:textId="5B30AA52">
          <w:pPr>
            <w:pStyle w:val="Header"/>
            <w:bidi w:val="0"/>
            <w:jc w:val="center"/>
          </w:pPr>
        </w:p>
      </w:tc>
      <w:tc>
        <w:tcPr>
          <w:tcW w:w="3005" w:type="dxa"/>
          <w:tcMar/>
        </w:tcPr>
        <w:p w:rsidR="13A8A4FC" w:rsidP="13A8A4FC" w:rsidRDefault="13A8A4FC" w14:paraId="3535B53D" w14:textId="379A0BC5">
          <w:pPr>
            <w:pStyle w:val="Header"/>
            <w:bidi w:val="0"/>
            <w:ind w:right="-115"/>
            <w:jc w:val="right"/>
          </w:pPr>
        </w:p>
      </w:tc>
    </w:tr>
  </w:tbl>
  <w:p w:rsidR="13A8A4FC" w:rsidP="13A8A4FC" w:rsidRDefault="13A8A4FC" w14:paraId="143A8DFA" w14:textId="65B29D5B">
    <w:pPr>
      <w:pStyle w:val="Footer"/>
      <w:bidi w:val="0"/>
    </w:pPr>
  </w:p>
</w:ftr>
</file>

<file path=word/intelligence2.xml><?xml version="1.0" encoding="utf-8"?>
<int2:intelligence xmlns:int2="http://schemas.microsoft.com/office/intelligence/2020/intelligence">
  <int2:observations>
    <int2:bookmark int2:bookmarkName="_Int_cw0IclnI" int2:invalidationBookmarkName="" int2:hashCode="AQmjs5BoA3zat2" int2:id="tsUrqOBQ">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9">
    <w:nsid w:val="626263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c41b0b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a7c4b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3c401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dd80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0dd06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19f0c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519f3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d8c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c4c09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CF0441"/>
    <w:multiLevelType w:val="multilevel"/>
    <w:tmpl w:val="E174CA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1314AAA"/>
    <w:multiLevelType w:val="multilevel"/>
    <w:tmpl w:val="35C4EF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0AC7E44"/>
    <w:multiLevelType w:val="multilevel"/>
    <w:tmpl w:val="8C948CB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3D96536F"/>
    <w:multiLevelType w:val="multilevel"/>
    <w:tmpl w:val="44E800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3681E94"/>
    <w:multiLevelType w:val="multilevel"/>
    <w:tmpl w:val="77BAA6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BA23AB4"/>
    <w:multiLevelType w:val="multilevel"/>
    <w:tmpl w:val="8078EB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679F7D21"/>
    <w:multiLevelType w:val="multilevel"/>
    <w:tmpl w:val="4A3C3D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6C584037"/>
    <w:multiLevelType w:val="multilevel"/>
    <w:tmpl w:val="A07659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6CF95C88"/>
    <w:multiLevelType w:val="multilevel"/>
    <w:tmpl w:val="3948D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6F293C37"/>
    <w:multiLevelType w:val="multilevel"/>
    <w:tmpl w:val="AB78C62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16cid:durableId="2066289877">
    <w:abstractNumId w:val="3"/>
  </w:num>
  <w:num w:numId="2" w16cid:durableId="23409441">
    <w:abstractNumId w:val="2"/>
  </w:num>
  <w:num w:numId="3" w16cid:durableId="1655256537">
    <w:abstractNumId w:val="4"/>
  </w:num>
  <w:num w:numId="4" w16cid:durableId="889462440">
    <w:abstractNumId w:val="1"/>
  </w:num>
  <w:num w:numId="5" w16cid:durableId="798106017">
    <w:abstractNumId w:val="5"/>
  </w:num>
  <w:num w:numId="6" w16cid:durableId="122697453">
    <w:abstractNumId w:val="6"/>
  </w:num>
  <w:num w:numId="7" w16cid:durableId="1421173742">
    <w:abstractNumId w:val="7"/>
  </w:num>
  <w:num w:numId="8" w16cid:durableId="80641852">
    <w:abstractNumId w:val="9"/>
  </w:num>
  <w:num w:numId="9" w16cid:durableId="1201478651">
    <w:abstractNumId w:val="8"/>
  </w:num>
  <w:num w:numId="10" w16cid:durableId="11456577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DE8"/>
    <w:rsid w:val="00127A91"/>
    <w:rsid w:val="00162BAD"/>
    <w:rsid w:val="00192ED9"/>
    <w:rsid w:val="00693DE8"/>
    <w:rsid w:val="00714142"/>
    <w:rsid w:val="00781679"/>
    <w:rsid w:val="007E3A3E"/>
    <w:rsid w:val="009D08C5"/>
    <w:rsid w:val="00AB42B3"/>
    <w:rsid w:val="0232525E"/>
    <w:rsid w:val="024C6B96"/>
    <w:rsid w:val="02A2491C"/>
    <w:rsid w:val="02C42A4F"/>
    <w:rsid w:val="02D42D1F"/>
    <w:rsid w:val="03475B69"/>
    <w:rsid w:val="03774769"/>
    <w:rsid w:val="03A4209E"/>
    <w:rsid w:val="04574E83"/>
    <w:rsid w:val="04B62397"/>
    <w:rsid w:val="04F4688F"/>
    <w:rsid w:val="0685CF28"/>
    <w:rsid w:val="06A7A60F"/>
    <w:rsid w:val="07055019"/>
    <w:rsid w:val="07055019"/>
    <w:rsid w:val="0754BA8B"/>
    <w:rsid w:val="080EA736"/>
    <w:rsid w:val="08764DE3"/>
    <w:rsid w:val="087762DB"/>
    <w:rsid w:val="0889FA42"/>
    <w:rsid w:val="0930DC24"/>
    <w:rsid w:val="0A025448"/>
    <w:rsid w:val="0A025448"/>
    <w:rsid w:val="0A434008"/>
    <w:rsid w:val="0A80CAFC"/>
    <w:rsid w:val="0B34EF8D"/>
    <w:rsid w:val="0B34FB29"/>
    <w:rsid w:val="0C644981"/>
    <w:rsid w:val="0D2ADB49"/>
    <w:rsid w:val="0D44046E"/>
    <w:rsid w:val="0D79C767"/>
    <w:rsid w:val="0E4022E6"/>
    <w:rsid w:val="0E78088F"/>
    <w:rsid w:val="0EF6012E"/>
    <w:rsid w:val="0F3FDEB4"/>
    <w:rsid w:val="0F6D3964"/>
    <w:rsid w:val="0F8FF4AD"/>
    <w:rsid w:val="0F93893C"/>
    <w:rsid w:val="0FBCE7F3"/>
    <w:rsid w:val="0FEFBD64"/>
    <w:rsid w:val="103EC66F"/>
    <w:rsid w:val="10688938"/>
    <w:rsid w:val="10B1C4EC"/>
    <w:rsid w:val="10BB7B36"/>
    <w:rsid w:val="112F679E"/>
    <w:rsid w:val="114F94AA"/>
    <w:rsid w:val="11709DDB"/>
    <w:rsid w:val="11F5A85A"/>
    <w:rsid w:val="11F5A85A"/>
    <w:rsid w:val="12C37724"/>
    <w:rsid w:val="134BDD03"/>
    <w:rsid w:val="13756D28"/>
    <w:rsid w:val="13756D28"/>
    <w:rsid w:val="13A8A4FC"/>
    <w:rsid w:val="13BFC93A"/>
    <w:rsid w:val="13E3CAC4"/>
    <w:rsid w:val="13EA41C2"/>
    <w:rsid w:val="140BB216"/>
    <w:rsid w:val="144A7469"/>
    <w:rsid w:val="144A7469"/>
    <w:rsid w:val="147C35E6"/>
    <w:rsid w:val="149905C9"/>
    <w:rsid w:val="14C022DF"/>
    <w:rsid w:val="151D929D"/>
    <w:rsid w:val="1559F7E1"/>
    <w:rsid w:val="15685370"/>
    <w:rsid w:val="15DD955A"/>
    <w:rsid w:val="15DD955A"/>
    <w:rsid w:val="15ED128A"/>
    <w:rsid w:val="1631042B"/>
    <w:rsid w:val="164585E5"/>
    <w:rsid w:val="16EB2D38"/>
    <w:rsid w:val="174348C3"/>
    <w:rsid w:val="17853D59"/>
    <w:rsid w:val="17CBBFC3"/>
    <w:rsid w:val="17F93EED"/>
    <w:rsid w:val="17F93EED"/>
    <w:rsid w:val="18484096"/>
    <w:rsid w:val="18C27E59"/>
    <w:rsid w:val="19F99A52"/>
    <w:rsid w:val="19F99A52"/>
    <w:rsid w:val="1ABF6D91"/>
    <w:rsid w:val="1BC19688"/>
    <w:rsid w:val="1BC19688"/>
    <w:rsid w:val="1C3B68B6"/>
    <w:rsid w:val="1C3B68B6"/>
    <w:rsid w:val="1C6084BB"/>
    <w:rsid w:val="1CB0697D"/>
    <w:rsid w:val="1CE1097A"/>
    <w:rsid w:val="1D3BF3E0"/>
    <w:rsid w:val="1D61F47B"/>
    <w:rsid w:val="1DBF40EF"/>
    <w:rsid w:val="1E0442AC"/>
    <w:rsid w:val="1E0442AC"/>
    <w:rsid w:val="1E098F95"/>
    <w:rsid w:val="1E6F7C33"/>
    <w:rsid w:val="1EA286C1"/>
    <w:rsid w:val="1F126AD8"/>
    <w:rsid w:val="200D62F7"/>
    <w:rsid w:val="205B92B1"/>
    <w:rsid w:val="208E3B7D"/>
    <w:rsid w:val="20FD08DA"/>
    <w:rsid w:val="2110CFCD"/>
    <w:rsid w:val="21C56041"/>
    <w:rsid w:val="22099782"/>
    <w:rsid w:val="2259BDD9"/>
    <w:rsid w:val="2285742E"/>
    <w:rsid w:val="2285742E"/>
    <w:rsid w:val="2327CBE3"/>
    <w:rsid w:val="24599136"/>
    <w:rsid w:val="249A2279"/>
    <w:rsid w:val="25110385"/>
    <w:rsid w:val="253CD930"/>
    <w:rsid w:val="254179A0"/>
    <w:rsid w:val="25CD83CB"/>
    <w:rsid w:val="2626361B"/>
    <w:rsid w:val="2667402A"/>
    <w:rsid w:val="27C796D5"/>
    <w:rsid w:val="27C796D5"/>
    <w:rsid w:val="28342D82"/>
    <w:rsid w:val="29420E7F"/>
    <w:rsid w:val="296C280B"/>
    <w:rsid w:val="2A47E989"/>
    <w:rsid w:val="2A7A4713"/>
    <w:rsid w:val="2B6A3D43"/>
    <w:rsid w:val="2CE8D604"/>
    <w:rsid w:val="2D573E25"/>
    <w:rsid w:val="2D573E25"/>
    <w:rsid w:val="2D6DFAD4"/>
    <w:rsid w:val="2D6DFAD4"/>
    <w:rsid w:val="2D7D2FA5"/>
    <w:rsid w:val="2DC166E1"/>
    <w:rsid w:val="2E518337"/>
    <w:rsid w:val="2E8558CC"/>
    <w:rsid w:val="2E867E9F"/>
    <w:rsid w:val="2E8F0357"/>
    <w:rsid w:val="2F768F27"/>
    <w:rsid w:val="303434A5"/>
    <w:rsid w:val="304866D2"/>
    <w:rsid w:val="30F54EB3"/>
    <w:rsid w:val="31596C39"/>
    <w:rsid w:val="31596C39"/>
    <w:rsid w:val="3182377E"/>
    <w:rsid w:val="3194BE06"/>
    <w:rsid w:val="33667804"/>
    <w:rsid w:val="33D25F8A"/>
    <w:rsid w:val="348662C8"/>
    <w:rsid w:val="349A47FB"/>
    <w:rsid w:val="350BCE9C"/>
    <w:rsid w:val="3546DEFC"/>
    <w:rsid w:val="35E20CA1"/>
    <w:rsid w:val="36031249"/>
    <w:rsid w:val="36720E5E"/>
    <w:rsid w:val="37B060A9"/>
    <w:rsid w:val="37EB4659"/>
    <w:rsid w:val="382855BB"/>
    <w:rsid w:val="384846FB"/>
    <w:rsid w:val="384846FB"/>
    <w:rsid w:val="3CD3DF49"/>
    <w:rsid w:val="3DAEDBFF"/>
    <w:rsid w:val="3EC445CA"/>
    <w:rsid w:val="3ED08252"/>
    <w:rsid w:val="3F038FF6"/>
    <w:rsid w:val="3F7BE801"/>
    <w:rsid w:val="3F82B60B"/>
    <w:rsid w:val="3FB211C7"/>
    <w:rsid w:val="3FB883A8"/>
    <w:rsid w:val="401791DC"/>
    <w:rsid w:val="40943D78"/>
    <w:rsid w:val="4248300E"/>
    <w:rsid w:val="4249F0BB"/>
    <w:rsid w:val="426BAC9B"/>
    <w:rsid w:val="42C4D90A"/>
    <w:rsid w:val="43338039"/>
    <w:rsid w:val="436E723F"/>
    <w:rsid w:val="436E723F"/>
    <w:rsid w:val="4390B8CF"/>
    <w:rsid w:val="43A5A1B8"/>
    <w:rsid w:val="44E37395"/>
    <w:rsid w:val="44EB359B"/>
    <w:rsid w:val="44EB359B"/>
    <w:rsid w:val="456DCEAC"/>
    <w:rsid w:val="46117CEC"/>
    <w:rsid w:val="4644FE6F"/>
    <w:rsid w:val="46AD72EC"/>
    <w:rsid w:val="46D0DD0A"/>
    <w:rsid w:val="46F31751"/>
    <w:rsid w:val="46F31751"/>
    <w:rsid w:val="470CB101"/>
    <w:rsid w:val="471A832F"/>
    <w:rsid w:val="478C2B90"/>
    <w:rsid w:val="47BFB201"/>
    <w:rsid w:val="47D2F983"/>
    <w:rsid w:val="48706EAA"/>
    <w:rsid w:val="48706EAA"/>
    <w:rsid w:val="49339F0C"/>
    <w:rsid w:val="49339F0C"/>
    <w:rsid w:val="493435D3"/>
    <w:rsid w:val="4A1A5062"/>
    <w:rsid w:val="4A1A5062"/>
    <w:rsid w:val="4B38EBE6"/>
    <w:rsid w:val="4B6A2CE6"/>
    <w:rsid w:val="4B7C3CC4"/>
    <w:rsid w:val="4BE467E0"/>
    <w:rsid w:val="4C559690"/>
    <w:rsid w:val="4C6277E8"/>
    <w:rsid w:val="4E62E0C9"/>
    <w:rsid w:val="4EBA9648"/>
    <w:rsid w:val="4F61C9F4"/>
    <w:rsid w:val="4FBBB8C4"/>
    <w:rsid w:val="501C38BD"/>
    <w:rsid w:val="50491442"/>
    <w:rsid w:val="50D7F30B"/>
    <w:rsid w:val="512792BE"/>
    <w:rsid w:val="51D88598"/>
    <w:rsid w:val="5292FC09"/>
    <w:rsid w:val="52951BFE"/>
    <w:rsid w:val="53407724"/>
    <w:rsid w:val="539A2A30"/>
    <w:rsid w:val="539A2A30"/>
    <w:rsid w:val="53AF7742"/>
    <w:rsid w:val="547D8D15"/>
    <w:rsid w:val="54A3D712"/>
    <w:rsid w:val="54DE8E93"/>
    <w:rsid w:val="550A144E"/>
    <w:rsid w:val="553464F2"/>
    <w:rsid w:val="5549075D"/>
    <w:rsid w:val="555E24D2"/>
    <w:rsid w:val="55A5C928"/>
    <w:rsid w:val="5605AFF6"/>
    <w:rsid w:val="56371634"/>
    <w:rsid w:val="56371634"/>
    <w:rsid w:val="566AC273"/>
    <w:rsid w:val="56C554AE"/>
    <w:rsid w:val="56D8EF28"/>
    <w:rsid w:val="57CD1B4C"/>
    <w:rsid w:val="58DE4B12"/>
    <w:rsid w:val="596D1383"/>
    <w:rsid w:val="5972DAC8"/>
    <w:rsid w:val="59F85786"/>
    <w:rsid w:val="59FF09B8"/>
    <w:rsid w:val="5AB75B7E"/>
    <w:rsid w:val="5B0C07F7"/>
    <w:rsid w:val="5B58B402"/>
    <w:rsid w:val="5B5998A4"/>
    <w:rsid w:val="5BEC3804"/>
    <w:rsid w:val="5C7C48C3"/>
    <w:rsid w:val="5CB8A41A"/>
    <w:rsid w:val="5D21EF6D"/>
    <w:rsid w:val="5D21EF6D"/>
    <w:rsid w:val="5D2E1D4C"/>
    <w:rsid w:val="5D64DB53"/>
    <w:rsid w:val="5DD88C54"/>
    <w:rsid w:val="5EA11BA8"/>
    <w:rsid w:val="5ECA9A6C"/>
    <w:rsid w:val="5EF7A1AD"/>
    <w:rsid w:val="5EF833E2"/>
    <w:rsid w:val="5EF833E2"/>
    <w:rsid w:val="5F11DFB1"/>
    <w:rsid w:val="5F1DC867"/>
    <w:rsid w:val="5F8B86F2"/>
    <w:rsid w:val="60019ECC"/>
    <w:rsid w:val="60858176"/>
    <w:rsid w:val="60C79DD6"/>
    <w:rsid w:val="610B0C99"/>
    <w:rsid w:val="616C945E"/>
    <w:rsid w:val="6185DAD9"/>
    <w:rsid w:val="61C63016"/>
    <w:rsid w:val="61C63016"/>
    <w:rsid w:val="6203A29D"/>
    <w:rsid w:val="6215E2B3"/>
    <w:rsid w:val="6215E2B3"/>
    <w:rsid w:val="63E635A8"/>
    <w:rsid w:val="641570EE"/>
    <w:rsid w:val="641B1B7B"/>
    <w:rsid w:val="64865A64"/>
    <w:rsid w:val="6496D280"/>
    <w:rsid w:val="64A0A6FC"/>
    <w:rsid w:val="65550720"/>
    <w:rsid w:val="65606B59"/>
    <w:rsid w:val="65FD57DB"/>
    <w:rsid w:val="6649B91B"/>
    <w:rsid w:val="66660598"/>
    <w:rsid w:val="6679886F"/>
    <w:rsid w:val="687263E1"/>
    <w:rsid w:val="68D97460"/>
    <w:rsid w:val="69A3571F"/>
    <w:rsid w:val="6A2C14FF"/>
    <w:rsid w:val="6A95B1EA"/>
    <w:rsid w:val="6BDBCA1C"/>
    <w:rsid w:val="6BF896FF"/>
    <w:rsid w:val="6C019EB3"/>
    <w:rsid w:val="6D1C6817"/>
    <w:rsid w:val="6D63E3C6"/>
    <w:rsid w:val="6D63E3C6"/>
    <w:rsid w:val="6D6EED56"/>
    <w:rsid w:val="6DD33EAF"/>
    <w:rsid w:val="6DEF22D2"/>
    <w:rsid w:val="6EDA16A8"/>
    <w:rsid w:val="6EFFA8DB"/>
    <w:rsid w:val="6F7B2218"/>
    <w:rsid w:val="6F7B2218"/>
    <w:rsid w:val="6FB1DD25"/>
    <w:rsid w:val="703C166E"/>
    <w:rsid w:val="70B49EF5"/>
    <w:rsid w:val="70C8B75F"/>
    <w:rsid w:val="70EDDE61"/>
    <w:rsid w:val="71D54A64"/>
    <w:rsid w:val="7229AAA0"/>
    <w:rsid w:val="7233F4A6"/>
    <w:rsid w:val="72FB1640"/>
    <w:rsid w:val="7350C9E3"/>
    <w:rsid w:val="7430B8A6"/>
    <w:rsid w:val="7430B8A6"/>
    <w:rsid w:val="748D4DBE"/>
    <w:rsid w:val="74B8794F"/>
    <w:rsid w:val="74F4AC93"/>
    <w:rsid w:val="74F642D5"/>
    <w:rsid w:val="76A2340E"/>
    <w:rsid w:val="77C533FA"/>
    <w:rsid w:val="78AF7930"/>
    <w:rsid w:val="78AF7930"/>
    <w:rsid w:val="78CCAAC6"/>
    <w:rsid w:val="78CCAAC6"/>
    <w:rsid w:val="790810EA"/>
    <w:rsid w:val="79117172"/>
    <w:rsid w:val="79745C43"/>
    <w:rsid w:val="7975EE8F"/>
    <w:rsid w:val="7975EE8F"/>
    <w:rsid w:val="79784326"/>
    <w:rsid w:val="79F43A47"/>
    <w:rsid w:val="7BBB1D6D"/>
    <w:rsid w:val="7BEC8B04"/>
    <w:rsid w:val="7C0DCA19"/>
    <w:rsid w:val="7C0DCA19"/>
    <w:rsid w:val="7CE3F469"/>
    <w:rsid w:val="7CF6F14F"/>
    <w:rsid w:val="7D0210F1"/>
    <w:rsid w:val="7D37A698"/>
    <w:rsid w:val="7D37A698"/>
    <w:rsid w:val="7E76F7B7"/>
    <w:rsid w:val="7EAFA3A9"/>
    <w:rsid w:val="7EC59340"/>
    <w:rsid w:val="7EE48B7B"/>
    <w:rsid w:val="7F8121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1B013"/>
  <w15:chartTrackingRefBased/>
  <w15:docId w15:val="{EAB6F5FA-93BA-7A4D-B87A-FA4DF661E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93DE8"/>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93DE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D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D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D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D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D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D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DE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93DE8"/>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693DE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693DE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693DE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693DE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693DE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693DE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693DE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693DE8"/>
    <w:rPr>
      <w:rFonts w:eastAsiaTheme="majorEastAsia" w:cstheme="majorBidi"/>
      <w:color w:val="272727" w:themeColor="text1" w:themeTint="D8"/>
    </w:rPr>
  </w:style>
  <w:style w:type="paragraph" w:styleId="Title">
    <w:name w:val="Title"/>
    <w:basedOn w:val="Normal"/>
    <w:next w:val="Normal"/>
    <w:link w:val="TitleChar"/>
    <w:uiPriority w:val="10"/>
    <w:qFormat/>
    <w:rsid w:val="00693DE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693DE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693DE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693D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DE8"/>
    <w:pPr>
      <w:spacing w:before="160"/>
      <w:jc w:val="center"/>
    </w:pPr>
    <w:rPr>
      <w:i/>
      <w:iCs/>
      <w:color w:val="404040" w:themeColor="text1" w:themeTint="BF"/>
    </w:rPr>
  </w:style>
  <w:style w:type="character" w:styleId="QuoteChar" w:customStyle="1">
    <w:name w:val="Quote Char"/>
    <w:basedOn w:val="DefaultParagraphFont"/>
    <w:link w:val="Quote"/>
    <w:uiPriority w:val="29"/>
    <w:rsid w:val="00693DE8"/>
    <w:rPr>
      <w:i/>
      <w:iCs/>
      <w:color w:val="404040" w:themeColor="text1" w:themeTint="BF"/>
    </w:rPr>
  </w:style>
  <w:style w:type="paragraph" w:styleId="ListParagraph">
    <w:name w:val="List Paragraph"/>
    <w:basedOn w:val="Normal"/>
    <w:uiPriority w:val="34"/>
    <w:qFormat/>
    <w:rsid w:val="00693DE8"/>
    <w:pPr>
      <w:ind w:left="720"/>
      <w:contextualSpacing/>
    </w:pPr>
  </w:style>
  <w:style w:type="character" w:styleId="IntenseEmphasis">
    <w:name w:val="Intense Emphasis"/>
    <w:basedOn w:val="DefaultParagraphFont"/>
    <w:uiPriority w:val="21"/>
    <w:qFormat/>
    <w:rsid w:val="00693DE8"/>
    <w:rPr>
      <w:i/>
      <w:iCs/>
      <w:color w:val="0F4761" w:themeColor="accent1" w:themeShade="BF"/>
    </w:rPr>
  </w:style>
  <w:style w:type="paragraph" w:styleId="IntenseQuote">
    <w:name w:val="Intense Quote"/>
    <w:basedOn w:val="Normal"/>
    <w:next w:val="Normal"/>
    <w:link w:val="IntenseQuoteChar"/>
    <w:uiPriority w:val="30"/>
    <w:qFormat/>
    <w:rsid w:val="00693DE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693DE8"/>
    <w:rPr>
      <w:i/>
      <w:iCs/>
      <w:color w:val="0F4761" w:themeColor="accent1" w:themeShade="BF"/>
    </w:rPr>
  </w:style>
  <w:style w:type="character" w:styleId="IntenseReference">
    <w:name w:val="Intense Reference"/>
    <w:basedOn w:val="DefaultParagraphFont"/>
    <w:uiPriority w:val="32"/>
    <w:qFormat/>
    <w:rsid w:val="00693DE8"/>
    <w:rPr>
      <w:b/>
      <w:bCs/>
      <w:smallCaps/>
      <w:color w:val="0F4761" w:themeColor="accent1" w:themeShade="BF"/>
      <w:spacing w:val="5"/>
    </w:rPr>
  </w:style>
  <w:style w:type="table" w:styleId="TableGrid">
    <w:name w:val="Table Grid"/>
    <w:basedOn w:val="TableNormal"/>
    <w:uiPriority w:val="39"/>
    <w:rsid w:val="00693DE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693DE8"/>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Strong">
    <w:name w:val="Strong"/>
    <w:basedOn w:val="DefaultParagraphFont"/>
    <w:uiPriority w:val="22"/>
    <w:qFormat/>
    <w:rsid w:val="00693DE8"/>
    <w:rPr>
      <w:b/>
      <w:bCs/>
    </w:rPr>
  </w:style>
  <w:style w:type="character" w:styleId="apple-converted-space" w:customStyle="1">
    <w:name w:val="apple-converted-space"/>
    <w:basedOn w:val="DefaultParagraphFont"/>
    <w:rsid w:val="00693DE8"/>
  </w:style>
  <w:style w:type="character" w:styleId="Emphasis">
    <w:name w:val="Emphasis"/>
    <w:basedOn w:val="DefaultParagraphFont"/>
    <w:uiPriority w:val="20"/>
    <w:qFormat/>
    <w:rsid w:val="00693DE8"/>
    <w:rPr>
      <w:i/>
      <w:iCs/>
    </w:rPr>
  </w:style>
  <w:style w:type="paragraph" w:styleId="NoSpacing">
    <w:name w:val="No Spacing"/>
    <w:uiPriority w:val="1"/>
    <w:qFormat/>
    <w:rsid w:val="00693DE8"/>
    <w:pPr>
      <w:spacing w:after="0" w:line="240" w:lineRule="auto"/>
    </w:pPr>
  </w:style>
  <w:style w:type="character" w:styleId="Hyperlink">
    <w:uiPriority w:val="99"/>
    <w:name w:val="Hyperlink"/>
    <w:basedOn w:val="DefaultParagraphFont"/>
    <w:unhideWhenUsed/>
    <w:rsid w:val="13A8A4FC"/>
    <w:rPr>
      <w:color w:val="467886"/>
      <w:u w:val="single"/>
    </w:rPr>
  </w:style>
  <w:style w:type="paragraph" w:styleId="Header">
    <w:uiPriority w:val="99"/>
    <w:name w:val="header"/>
    <w:basedOn w:val="Normal"/>
    <w:unhideWhenUsed/>
    <w:rsid w:val="13A8A4FC"/>
    <w:pPr>
      <w:tabs>
        <w:tab w:val="center" w:leader="none" w:pos="4680"/>
        <w:tab w:val="right" w:leader="none" w:pos="9360"/>
      </w:tabs>
      <w:spacing w:after="0" w:line="240" w:lineRule="auto"/>
    </w:pPr>
  </w:style>
  <w:style w:type="paragraph" w:styleId="Footer">
    <w:uiPriority w:val="99"/>
    <w:name w:val="footer"/>
    <w:basedOn w:val="Normal"/>
    <w:unhideWhenUsed/>
    <w:rsid w:val="13A8A4FC"/>
    <w:pPr>
      <w:tabs>
        <w:tab w:val="center" w:leader="none" w:pos="4680"/>
        <w:tab w:val="right" w:leader="none" w:pos="9360"/>
      </w:tabs>
      <w:spacing w:after="0" w:line="240" w:lineRule="auto"/>
    </w:pPr>
  </w:style>
  <w:style w:type="paragraph" w:styleId="TOC2">
    <w:uiPriority w:val="39"/>
    <w:name w:val="toc 2"/>
    <w:basedOn w:val="Normal"/>
    <w:next w:val="Normal"/>
    <w:unhideWhenUsed/>
    <w:rsid w:val="13A8A4FC"/>
    <w:pPr>
      <w:spacing w:after="100"/>
      <w:ind w:left="220"/>
    </w:pPr>
  </w:style>
  <w:style w:type="paragraph" w:styleId="TOC3">
    <w:uiPriority w:val="39"/>
    <w:name w:val="toc 3"/>
    <w:basedOn w:val="Normal"/>
    <w:next w:val="Normal"/>
    <w:unhideWhenUsed/>
    <w:rsid w:val="13A8A4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6604346">
      <w:bodyDiv w:val="1"/>
      <w:marLeft w:val="0"/>
      <w:marRight w:val="0"/>
      <w:marTop w:val="0"/>
      <w:marBottom w:val="0"/>
      <w:divBdr>
        <w:top w:val="none" w:sz="0" w:space="0" w:color="auto"/>
        <w:left w:val="none" w:sz="0" w:space="0" w:color="auto"/>
        <w:bottom w:val="none" w:sz="0" w:space="0" w:color="auto"/>
        <w:right w:val="none" w:sz="0" w:space="0" w:color="auto"/>
      </w:divBdr>
    </w:div>
    <w:div w:id="785857238">
      <w:bodyDiv w:val="1"/>
      <w:marLeft w:val="0"/>
      <w:marRight w:val="0"/>
      <w:marTop w:val="0"/>
      <w:marBottom w:val="0"/>
      <w:divBdr>
        <w:top w:val="none" w:sz="0" w:space="0" w:color="auto"/>
        <w:left w:val="none" w:sz="0" w:space="0" w:color="auto"/>
        <w:bottom w:val="none" w:sz="0" w:space="0" w:color="auto"/>
        <w:right w:val="none" w:sz="0" w:space="0" w:color="auto"/>
      </w:divBdr>
    </w:div>
    <w:div w:id="1373070686">
      <w:bodyDiv w:val="1"/>
      <w:marLeft w:val="0"/>
      <w:marRight w:val="0"/>
      <w:marTop w:val="0"/>
      <w:marBottom w:val="0"/>
      <w:divBdr>
        <w:top w:val="none" w:sz="0" w:space="0" w:color="auto"/>
        <w:left w:val="none" w:sz="0" w:space="0" w:color="auto"/>
        <w:bottom w:val="none" w:sz="0" w:space="0" w:color="auto"/>
        <w:right w:val="none" w:sz="0" w:space="0" w:color="auto"/>
      </w:divBdr>
    </w:div>
    <w:div w:id="1701206456">
      <w:bodyDiv w:val="1"/>
      <w:marLeft w:val="0"/>
      <w:marRight w:val="0"/>
      <w:marTop w:val="0"/>
      <w:marBottom w:val="0"/>
      <w:divBdr>
        <w:top w:val="none" w:sz="0" w:space="0" w:color="auto"/>
        <w:left w:val="none" w:sz="0" w:space="0" w:color="auto"/>
        <w:bottom w:val="none" w:sz="0" w:space="0" w:color="auto"/>
        <w:right w:val="none" w:sz="0" w:space="0" w:color="auto"/>
      </w:divBdr>
    </w:div>
    <w:div w:id="1722052676">
      <w:bodyDiv w:val="1"/>
      <w:marLeft w:val="0"/>
      <w:marRight w:val="0"/>
      <w:marTop w:val="0"/>
      <w:marBottom w:val="0"/>
      <w:divBdr>
        <w:top w:val="none" w:sz="0" w:space="0" w:color="auto"/>
        <w:left w:val="none" w:sz="0" w:space="0" w:color="auto"/>
        <w:bottom w:val="none" w:sz="0" w:space="0" w:color="auto"/>
        <w:right w:val="none" w:sz="0" w:space="0" w:color="auto"/>
      </w:divBdr>
    </w:div>
    <w:div w:id="1917477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cid:image001.png@01D0EA4A.2BD679A0" TargetMode="External" Id="rId9" /><Relationship Type="http://schemas.openxmlformats.org/officeDocument/2006/relationships/hyperlink" Target="https://www.jobs.nhs.uk/" TargetMode="External" Id="R15395a6a50814321" /><Relationship Type="http://schemas.openxmlformats.org/officeDocument/2006/relationships/hyperlink" Target="https://www.england.nhs.uk/" TargetMode="External" Id="Rfc829bf64c2d4417" /><Relationship Type="http://schemas.openxmlformats.org/officeDocument/2006/relationships/hyperlink" Target="https://www.healthcareers.nhs.uk/" TargetMode="External" Id="R4da27e7c445b4ed8" /><Relationship Type="http://schemas.openxmlformats.org/officeDocument/2006/relationships/hyperlink" Target="https://www.jobs.nhs.uk/" TargetMode="External" Id="R2d5fad9ac2be4993" /><Relationship Type="http://schemas.openxmlformats.org/officeDocument/2006/relationships/hyperlink" Target="https://www.jobs.nhs.uk/" TargetMode="External" Id="Rb95ccfdf08824f57" /><Relationship Type="http://schemas.openxmlformats.org/officeDocument/2006/relationships/hyperlink" Target="https://www.gov.uk/" TargetMode="External" Id="R6a21864da46a46f0" /><Relationship Type="http://schemas.openxmlformats.org/officeDocument/2006/relationships/hyperlink" Target="https://www.rsph.org.uk/" TargetMode="External" Id="Rcc61eb303708460d" /><Relationship Type="http://schemas.openxmlformats.org/officeDocument/2006/relationships/hyperlink" Target="https://www.skillsforcare.org.uk/" TargetMode="External" Id="R41e3c21257634bbc" /><Relationship Type="http://schemas.openxmlformats.org/officeDocument/2006/relationships/footer" Target="footer.xml" Id="Rd05731151e2a4d7d" /><Relationship Type="http://schemas.microsoft.com/office/2020/10/relationships/intelligence" Target="intelligence2.xml" Id="R0d071362d0844b5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AD26C495DABD4BBF49CAB5A9447134" ma:contentTypeVersion="9" ma:contentTypeDescription="Create a new document." ma:contentTypeScope="" ma:versionID="658090cac8744dd8254a5577ea7a8c60">
  <xsd:schema xmlns:xsd="http://www.w3.org/2001/XMLSchema" xmlns:xs="http://www.w3.org/2001/XMLSchema" xmlns:p="http://schemas.microsoft.com/office/2006/metadata/properties" xmlns:ns3="e0c72a01-2fa1-42e3-a1c4-c26bee686cc0" targetNamespace="http://schemas.microsoft.com/office/2006/metadata/properties" ma:root="true" ma:fieldsID="e23811c5a7d1afad4435d6c63c11ac0e" ns3:_="">
    <xsd:import namespace="e0c72a01-2fa1-42e3-a1c4-c26bee686cc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72a01-2fa1-42e3-a1c4-c26bee686cc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0c72a01-2fa1-42e3-a1c4-c26bee686cc0" xsi:nil="true"/>
  </documentManagement>
</p:properties>
</file>

<file path=customXml/itemProps1.xml><?xml version="1.0" encoding="utf-8"?>
<ds:datastoreItem xmlns:ds="http://schemas.openxmlformats.org/officeDocument/2006/customXml" ds:itemID="{78E519AF-6F98-4917-B68B-49B2E56D6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72a01-2fa1-42e3-a1c4-c26bee686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E05C6E-9A71-45A2-8CD8-51784DE51740}">
  <ds:schemaRefs>
    <ds:schemaRef ds:uri="http://schemas.microsoft.com/sharepoint/v3/contenttype/forms"/>
  </ds:schemaRefs>
</ds:datastoreItem>
</file>

<file path=customXml/itemProps3.xml><?xml version="1.0" encoding="utf-8"?>
<ds:datastoreItem xmlns:ds="http://schemas.openxmlformats.org/officeDocument/2006/customXml" ds:itemID="{4252F0D6-8CFC-4215-BE04-63764FEF55DA}">
  <ds:schemaRefs>
    <ds:schemaRef ds:uri="http://schemas.microsoft.com/office/2006/metadata/properties"/>
    <ds:schemaRef ds:uri="http://schemas.microsoft.com/office/infopath/2007/PartnerControls"/>
    <ds:schemaRef ds:uri="e0c72a01-2fa1-42e3-a1c4-c26bee686cc0"/>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Salami</dc:creator>
  <keywords/>
  <dc:description/>
  <lastModifiedBy>Bernarda Candido (2335282)</lastModifiedBy>
  <revision>4</revision>
  <dcterms:created xsi:type="dcterms:W3CDTF">2026-04-22T23:25:00.0000000Z</dcterms:created>
  <dcterms:modified xsi:type="dcterms:W3CDTF">2026-04-27T23:51:32.5125874Z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0cc38694-d932-4a72-b7ca-58506bad2933</vt:lpwstr>
  </property>
  <property fmtid="{D5CDD505-2E9C-101B-9397-08002B2CF9AE}" pid="3" name="ContentTypeId">
    <vt:lpwstr>0x010100A9AD26C495DABD4BBF49CAB5A9447134</vt:lpwstr>
  </property>
</Properties>
</file>