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7602" w:rsidRDefault="000B7602" w:rsidP="000B7602">
      <w:pPr>
        <w:pStyle w:val="Title"/>
        <w:jc w:val="both"/>
        <w:rPr>
          <w:sz w:val="44"/>
          <w:szCs w:val="44"/>
          <w:u w:val="none"/>
          <w:lang w:val="en-US"/>
        </w:rPr>
      </w:pPr>
      <w:bookmarkStart w:id="0" w:name="_GoBack"/>
      <w:r>
        <w:rPr>
          <w:sz w:val="44"/>
          <w:szCs w:val="44"/>
          <w:u w:val="none"/>
          <w:lang w:val="en-US"/>
        </w:rPr>
        <w:t xml:space="preserve">  </w:t>
      </w:r>
      <w:r w:rsidRPr="000B7602">
        <w:rPr>
          <w:noProof/>
          <w:sz w:val="44"/>
          <w:szCs w:val="44"/>
          <w:u w:val="none"/>
          <w:lang w:val="en-GB" w:eastAsia="en-GB"/>
        </w:rPr>
        <w:drawing>
          <wp:inline distT="0" distB="0" distL="0" distR="0">
            <wp:extent cx="1322363" cy="548824"/>
            <wp:effectExtent l="1905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1323560" cy="549321"/>
                    </a:xfrm>
                    <a:prstGeom prst="rect">
                      <a:avLst/>
                    </a:prstGeom>
                  </pic:spPr>
                </pic:pic>
              </a:graphicData>
            </a:graphic>
          </wp:inline>
        </w:drawing>
      </w:r>
      <w:r>
        <w:rPr>
          <w:sz w:val="44"/>
          <w:szCs w:val="44"/>
          <w:u w:val="none"/>
          <w:lang w:val="en-US"/>
        </w:rPr>
        <w:t xml:space="preserve">                </w:t>
      </w:r>
    </w:p>
    <w:p w:rsidR="000B7602" w:rsidRPr="00536C96" w:rsidRDefault="000B7602" w:rsidP="000B7602">
      <w:pPr>
        <w:pStyle w:val="Title"/>
        <w:jc w:val="both"/>
        <w:rPr>
          <w:sz w:val="44"/>
          <w:szCs w:val="44"/>
          <w:u w:val="none"/>
          <w:lang w:val="en-US"/>
        </w:rPr>
      </w:pPr>
      <w:r>
        <w:rPr>
          <w:sz w:val="44"/>
          <w:szCs w:val="44"/>
          <w:u w:val="none"/>
          <w:lang w:val="en-US"/>
        </w:rPr>
        <w:t xml:space="preserve">                   </w:t>
      </w:r>
      <w:r w:rsidRPr="00536C96">
        <w:rPr>
          <w:sz w:val="44"/>
          <w:szCs w:val="44"/>
          <w:u w:val="none"/>
          <w:lang w:val="en-US"/>
        </w:rPr>
        <w:t>Leadership and  Management</w:t>
      </w:r>
    </w:p>
    <w:p w:rsidR="000B7602" w:rsidRPr="00D056B9" w:rsidRDefault="000B7602" w:rsidP="000B7602">
      <w:pPr>
        <w:rPr>
          <w:b/>
          <w:sz w:val="44"/>
          <w:szCs w:val="44"/>
        </w:rPr>
      </w:pPr>
      <w:r>
        <w:rPr>
          <w:lang w:val="en-US"/>
        </w:rPr>
        <w:t xml:space="preserve">                                                        </w:t>
      </w:r>
      <w:r w:rsidRPr="00D056B9">
        <w:rPr>
          <w:b/>
          <w:sz w:val="44"/>
          <w:szCs w:val="44"/>
        </w:rPr>
        <w:t>Assessment 1</w:t>
      </w:r>
    </w:p>
    <w:p w:rsidR="000B7602" w:rsidRDefault="000B7602" w:rsidP="000B7602">
      <w:pPr>
        <w:pStyle w:val="Title"/>
        <w:jc w:val="both"/>
        <w:rPr>
          <w:lang w:val="en-US"/>
        </w:rPr>
      </w:pPr>
    </w:p>
    <w:p w:rsidR="000B7602" w:rsidRDefault="000B7602" w:rsidP="000B7602"/>
    <w:p w:rsidR="000B7602" w:rsidRDefault="000B7602" w:rsidP="000B7602"/>
    <w:p w:rsidR="000B7602" w:rsidRPr="005B7165" w:rsidRDefault="000B7602" w:rsidP="000B7602">
      <w:pPr>
        <w:rPr>
          <w:rFonts w:cs="Times New Roman"/>
          <w:b/>
          <w:i/>
          <w:color w:val="222A35" w:themeColor="text2" w:themeShade="80"/>
          <w:sz w:val="28"/>
          <w:szCs w:val="28"/>
        </w:rPr>
      </w:pPr>
      <w:r>
        <w:rPr>
          <w:rFonts w:cs="Times New Roman"/>
          <w:b/>
          <w:i/>
          <w:color w:val="222A35" w:themeColor="text2" w:themeShade="80"/>
          <w:sz w:val="28"/>
          <w:szCs w:val="28"/>
        </w:rPr>
        <w:t>Student Name: Adina  Badale</w:t>
      </w:r>
    </w:p>
    <w:p w:rsidR="000B7602" w:rsidRPr="005B7165" w:rsidRDefault="000B7602" w:rsidP="000B7602">
      <w:pPr>
        <w:rPr>
          <w:rFonts w:cs="Times New Roman"/>
          <w:b/>
          <w:i/>
          <w:color w:val="222A35" w:themeColor="text2" w:themeShade="80"/>
          <w:sz w:val="28"/>
          <w:szCs w:val="28"/>
        </w:rPr>
      </w:pPr>
      <w:r>
        <w:rPr>
          <w:rFonts w:cs="Times New Roman"/>
          <w:b/>
          <w:i/>
          <w:color w:val="222A35" w:themeColor="text2" w:themeShade="80"/>
          <w:sz w:val="28"/>
          <w:szCs w:val="28"/>
        </w:rPr>
        <w:t>Student Number: 1909484</w:t>
      </w:r>
    </w:p>
    <w:p w:rsidR="000B7602" w:rsidRPr="005B7165" w:rsidRDefault="000B7602" w:rsidP="000B7602">
      <w:pPr>
        <w:rPr>
          <w:rFonts w:cs="Times New Roman"/>
          <w:b/>
          <w:i/>
          <w:color w:val="222A35" w:themeColor="text2" w:themeShade="80"/>
          <w:sz w:val="28"/>
          <w:szCs w:val="28"/>
        </w:rPr>
      </w:pPr>
      <w:r>
        <w:rPr>
          <w:rFonts w:cs="Times New Roman"/>
          <w:b/>
          <w:i/>
          <w:color w:val="222A35" w:themeColor="text2" w:themeShade="80"/>
          <w:sz w:val="28"/>
          <w:szCs w:val="28"/>
        </w:rPr>
        <w:t xml:space="preserve">Module : Leadership and </w:t>
      </w:r>
      <w:r w:rsidRPr="005B7165">
        <w:rPr>
          <w:rFonts w:cs="Times New Roman"/>
          <w:b/>
          <w:i/>
          <w:color w:val="222A35" w:themeColor="text2" w:themeShade="80"/>
          <w:sz w:val="28"/>
          <w:szCs w:val="28"/>
        </w:rPr>
        <w:t xml:space="preserve"> Management</w:t>
      </w:r>
    </w:p>
    <w:p w:rsidR="000B7602" w:rsidRPr="005B7165" w:rsidRDefault="000B7602" w:rsidP="000B7602">
      <w:pPr>
        <w:rPr>
          <w:rFonts w:cs="Times New Roman"/>
          <w:b/>
          <w:i/>
          <w:color w:val="222A35" w:themeColor="text2" w:themeShade="80"/>
          <w:sz w:val="28"/>
          <w:szCs w:val="28"/>
        </w:rPr>
      </w:pPr>
      <w:r w:rsidRPr="005B7165">
        <w:rPr>
          <w:rFonts w:cs="Times New Roman"/>
          <w:b/>
          <w:i/>
          <w:color w:val="222A35" w:themeColor="text2" w:themeShade="80"/>
          <w:sz w:val="28"/>
          <w:szCs w:val="28"/>
        </w:rPr>
        <w:t xml:space="preserve">Module code: </w:t>
      </w:r>
      <w:r>
        <w:rPr>
          <w:rFonts w:cs="Times New Roman"/>
          <w:b/>
          <w:i/>
          <w:color w:val="222A35" w:themeColor="text2" w:themeShade="80"/>
          <w:sz w:val="28"/>
          <w:szCs w:val="28"/>
        </w:rPr>
        <w:t>LCBB6003</w:t>
      </w:r>
    </w:p>
    <w:p w:rsidR="00215067" w:rsidRPr="005B7165" w:rsidRDefault="000B7602" w:rsidP="00215067">
      <w:pPr>
        <w:rPr>
          <w:rFonts w:cs="Times New Roman"/>
          <w:b/>
          <w:i/>
          <w:color w:val="222A35" w:themeColor="text2" w:themeShade="80"/>
          <w:sz w:val="28"/>
          <w:szCs w:val="28"/>
        </w:rPr>
      </w:pPr>
      <w:r w:rsidRPr="005B7165">
        <w:rPr>
          <w:rFonts w:cs="Times New Roman"/>
          <w:b/>
          <w:i/>
          <w:color w:val="222A35" w:themeColor="text2" w:themeShade="80"/>
          <w:sz w:val="28"/>
          <w:szCs w:val="28"/>
        </w:rPr>
        <w:t>Module Lecturer’s</w:t>
      </w:r>
      <w:r w:rsidR="00215067">
        <w:rPr>
          <w:rFonts w:cs="Times New Roman"/>
          <w:b/>
          <w:i/>
          <w:color w:val="222A35" w:themeColor="text2" w:themeShade="80"/>
          <w:sz w:val="28"/>
          <w:szCs w:val="28"/>
        </w:rPr>
        <w:t xml:space="preserve"> Name:  </w:t>
      </w:r>
      <w:r w:rsidR="00215067" w:rsidRPr="005B7165">
        <w:rPr>
          <w:rFonts w:cs="Times New Roman"/>
          <w:b/>
          <w:i/>
          <w:color w:val="222A35" w:themeColor="text2" w:themeShade="80"/>
          <w:sz w:val="28"/>
          <w:szCs w:val="28"/>
        </w:rPr>
        <w:t>Dr. Taye Timothy Osadiya</w:t>
      </w:r>
    </w:p>
    <w:p w:rsidR="000B7602" w:rsidRDefault="000B7602" w:rsidP="000B7602">
      <w:pPr>
        <w:rPr>
          <w:rFonts w:cs="Times New Roman"/>
          <w:b/>
          <w:i/>
          <w:color w:val="222A35" w:themeColor="text2" w:themeShade="80"/>
          <w:sz w:val="28"/>
          <w:szCs w:val="28"/>
        </w:rPr>
      </w:pPr>
    </w:p>
    <w:p w:rsidR="00DA5520" w:rsidRDefault="00DA5520">
      <w:pPr>
        <w:spacing w:line="259" w:lineRule="auto"/>
        <w:jc w:val="left"/>
        <w:rPr>
          <w:rFonts w:eastAsiaTheme="majorEastAsia" w:cstheme="majorBidi"/>
          <w:b/>
          <w:spacing w:val="-10"/>
          <w:kern w:val="28"/>
          <w:sz w:val="36"/>
          <w:szCs w:val="56"/>
          <w:u w:val="single"/>
          <w:shd w:val="clear" w:color="auto" w:fill="FFFFFF"/>
        </w:rPr>
      </w:pPr>
      <w:r>
        <w:rPr>
          <w:shd w:val="clear" w:color="auto" w:fill="FFFFFF"/>
        </w:rPr>
        <w:br w:type="page"/>
      </w:r>
    </w:p>
    <w:sdt>
      <w:sdtPr>
        <w:rPr>
          <w:rFonts w:ascii="Times New Roman" w:eastAsiaTheme="minorHAnsi" w:hAnsi="Times New Roman" w:cstheme="minorBidi"/>
          <w:color w:val="auto"/>
          <w:sz w:val="24"/>
          <w:szCs w:val="22"/>
          <w:lang w:val="en-IN"/>
        </w:rPr>
        <w:id w:val="-271474174"/>
        <w:docPartObj>
          <w:docPartGallery w:val="Table of Contents"/>
          <w:docPartUnique/>
        </w:docPartObj>
      </w:sdtPr>
      <w:sdtEndPr>
        <w:rPr>
          <w:b/>
          <w:bCs/>
          <w:noProof/>
        </w:rPr>
      </w:sdtEndPr>
      <w:sdtContent>
        <w:p w:rsidR="00DA5520" w:rsidRPr="00DA5520" w:rsidRDefault="00DA5520" w:rsidP="00DA5520">
          <w:pPr>
            <w:pStyle w:val="TOCHeading"/>
            <w:jc w:val="center"/>
            <w:rPr>
              <w:rStyle w:val="Heading1Char"/>
            </w:rPr>
          </w:pPr>
          <w:r w:rsidRPr="00DA5520">
            <w:rPr>
              <w:rStyle w:val="Heading1Char"/>
            </w:rPr>
            <w:t>Table of Contents</w:t>
          </w:r>
        </w:p>
        <w:p w:rsidR="00DA5520" w:rsidRDefault="009D4C1C">
          <w:pPr>
            <w:pStyle w:val="TOC1"/>
            <w:tabs>
              <w:tab w:val="right" w:leader="dot" w:pos="9016"/>
            </w:tabs>
            <w:rPr>
              <w:rFonts w:asciiTheme="minorHAnsi" w:eastAsiaTheme="minorEastAsia" w:hAnsiTheme="minorHAnsi"/>
              <w:noProof/>
              <w:sz w:val="22"/>
              <w:lang w:eastAsia="en-IN"/>
            </w:rPr>
          </w:pPr>
          <w:r w:rsidRPr="009D4C1C">
            <w:fldChar w:fldCharType="begin"/>
          </w:r>
          <w:r w:rsidR="00DA5520">
            <w:instrText xml:space="preserve"> TOC \o "1-3" \h \z \u </w:instrText>
          </w:r>
          <w:r w:rsidRPr="009D4C1C">
            <w:fldChar w:fldCharType="separate"/>
          </w:r>
          <w:hyperlink w:anchor="_Toc100994769" w:history="1">
            <w:r w:rsidR="00DA5520" w:rsidRPr="00840A55">
              <w:rPr>
                <w:rStyle w:val="Hyperlink"/>
                <w:noProof/>
              </w:rPr>
              <w:t>Introduction</w:t>
            </w:r>
            <w:r w:rsidR="00DA5520">
              <w:rPr>
                <w:noProof/>
                <w:webHidden/>
              </w:rPr>
              <w:tab/>
            </w:r>
            <w:r>
              <w:rPr>
                <w:noProof/>
                <w:webHidden/>
              </w:rPr>
              <w:fldChar w:fldCharType="begin"/>
            </w:r>
            <w:r w:rsidR="00DA5520">
              <w:rPr>
                <w:noProof/>
                <w:webHidden/>
              </w:rPr>
              <w:instrText xml:space="preserve"> PAGEREF _Toc100994769 \h </w:instrText>
            </w:r>
            <w:r>
              <w:rPr>
                <w:noProof/>
                <w:webHidden/>
              </w:rPr>
            </w:r>
            <w:r>
              <w:rPr>
                <w:noProof/>
                <w:webHidden/>
              </w:rPr>
              <w:fldChar w:fldCharType="separate"/>
            </w:r>
            <w:r w:rsidR="00DA5520">
              <w:rPr>
                <w:noProof/>
                <w:webHidden/>
              </w:rPr>
              <w:t>3</w:t>
            </w:r>
            <w:r>
              <w:rPr>
                <w:noProof/>
                <w:webHidden/>
              </w:rPr>
              <w:fldChar w:fldCharType="end"/>
            </w:r>
          </w:hyperlink>
        </w:p>
        <w:p w:rsidR="00DA5520" w:rsidRDefault="009D4C1C">
          <w:pPr>
            <w:pStyle w:val="TOC1"/>
            <w:tabs>
              <w:tab w:val="right" w:leader="dot" w:pos="9016"/>
            </w:tabs>
            <w:rPr>
              <w:rFonts w:asciiTheme="minorHAnsi" w:eastAsiaTheme="minorEastAsia" w:hAnsiTheme="minorHAnsi"/>
              <w:noProof/>
              <w:sz w:val="22"/>
              <w:lang w:eastAsia="en-IN"/>
            </w:rPr>
          </w:pPr>
          <w:hyperlink w:anchor="_Toc100994770" w:history="1">
            <w:r w:rsidR="00DA5520" w:rsidRPr="00840A55">
              <w:rPr>
                <w:rStyle w:val="Hyperlink"/>
                <w:noProof/>
              </w:rPr>
              <w:t>Critically evaluate the design and implementation of strategies which are focused on enhancing the effectiveness of Leaders and Managers in order to meet current and future organisational needs.</w:t>
            </w:r>
            <w:r w:rsidR="00DA5520">
              <w:rPr>
                <w:noProof/>
                <w:webHidden/>
              </w:rPr>
              <w:tab/>
            </w:r>
            <w:r>
              <w:rPr>
                <w:noProof/>
                <w:webHidden/>
              </w:rPr>
              <w:fldChar w:fldCharType="begin"/>
            </w:r>
            <w:r w:rsidR="00DA5520">
              <w:rPr>
                <w:noProof/>
                <w:webHidden/>
              </w:rPr>
              <w:instrText xml:space="preserve"> PAGEREF _Toc100994770 \h </w:instrText>
            </w:r>
            <w:r>
              <w:rPr>
                <w:noProof/>
                <w:webHidden/>
              </w:rPr>
            </w:r>
            <w:r>
              <w:rPr>
                <w:noProof/>
                <w:webHidden/>
              </w:rPr>
              <w:fldChar w:fldCharType="separate"/>
            </w:r>
            <w:r w:rsidR="00DA5520">
              <w:rPr>
                <w:noProof/>
                <w:webHidden/>
              </w:rPr>
              <w:t>7</w:t>
            </w:r>
            <w:r>
              <w:rPr>
                <w:noProof/>
                <w:webHidden/>
              </w:rPr>
              <w:fldChar w:fldCharType="end"/>
            </w:r>
          </w:hyperlink>
        </w:p>
        <w:p w:rsidR="00DA5520" w:rsidRDefault="009D4C1C">
          <w:pPr>
            <w:pStyle w:val="TOC1"/>
            <w:tabs>
              <w:tab w:val="right" w:leader="dot" w:pos="9016"/>
            </w:tabs>
            <w:rPr>
              <w:rFonts w:asciiTheme="minorHAnsi" w:eastAsiaTheme="minorEastAsia" w:hAnsiTheme="minorHAnsi"/>
              <w:noProof/>
              <w:sz w:val="22"/>
              <w:lang w:eastAsia="en-IN"/>
            </w:rPr>
          </w:pPr>
          <w:hyperlink w:anchor="_Toc100994771" w:history="1">
            <w:r w:rsidR="00DA5520" w:rsidRPr="00840A55">
              <w:rPr>
                <w:rStyle w:val="Hyperlink"/>
                <w:noProof/>
              </w:rPr>
              <w:t>Conclusion</w:t>
            </w:r>
            <w:r w:rsidR="00DA5520">
              <w:rPr>
                <w:noProof/>
                <w:webHidden/>
              </w:rPr>
              <w:tab/>
            </w:r>
            <w:r>
              <w:rPr>
                <w:noProof/>
                <w:webHidden/>
              </w:rPr>
              <w:fldChar w:fldCharType="begin"/>
            </w:r>
            <w:r w:rsidR="00DA5520">
              <w:rPr>
                <w:noProof/>
                <w:webHidden/>
              </w:rPr>
              <w:instrText xml:space="preserve"> PAGEREF _Toc100994771 \h </w:instrText>
            </w:r>
            <w:r>
              <w:rPr>
                <w:noProof/>
                <w:webHidden/>
              </w:rPr>
            </w:r>
            <w:r>
              <w:rPr>
                <w:noProof/>
                <w:webHidden/>
              </w:rPr>
              <w:fldChar w:fldCharType="separate"/>
            </w:r>
            <w:r w:rsidR="00DA5520">
              <w:rPr>
                <w:noProof/>
                <w:webHidden/>
              </w:rPr>
              <w:t>9</w:t>
            </w:r>
            <w:r>
              <w:rPr>
                <w:noProof/>
                <w:webHidden/>
              </w:rPr>
              <w:fldChar w:fldCharType="end"/>
            </w:r>
          </w:hyperlink>
        </w:p>
        <w:p w:rsidR="00DA5520" w:rsidRDefault="009D4C1C">
          <w:r>
            <w:rPr>
              <w:b/>
              <w:bCs/>
              <w:noProof/>
            </w:rPr>
            <w:fldChar w:fldCharType="end"/>
          </w:r>
        </w:p>
      </w:sdtContent>
    </w:sdt>
    <w:p w:rsidR="00DA5520" w:rsidRDefault="00DA5520">
      <w:pPr>
        <w:spacing w:line="259" w:lineRule="auto"/>
        <w:jc w:val="left"/>
        <w:rPr>
          <w:rStyle w:val="Heading1Char"/>
          <w:b w:val="0"/>
          <w:spacing w:val="-10"/>
          <w:kern w:val="28"/>
          <w:u w:val="single"/>
        </w:rPr>
      </w:pPr>
      <w:r>
        <w:rPr>
          <w:rStyle w:val="Heading1Char"/>
        </w:rPr>
        <w:br w:type="page"/>
      </w:r>
    </w:p>
    <w:p w:rsidR="00DA5520" w:rsidRDefault="00DA5520" w:rsidP="00DA5520">
      <w:pPr>
        <w:pStyle w:val="Title"/>
        <w:rPr>
          <w:rStyle w:val="Heading1Char"/>
        </w:rPr>
      </w:pPr>
    </w:p>
    <w:p w:rsidR="0012722D" w:rsidRDefault="0012722D" w:rsidP="00DA5520">
      <w:bookmarkStart w:id="1" w:name="_Toc100994769"/>
      <w:r w:rsidRPr="00DA5520">
        <w:rPr>
          <w:rStyle w:val="Heading1Char"/>
        </w:rPr>
        <w:t>Introduction</w:t>
      </w:r>
      <w:bookmarkEnd w:id="1"/>
      <w:r>
        <w:t xml:space="preserve">- </w:t>
      </w:r>
    </w:p>
    <w:p w:rsidR="002F003C" w:rsidRDefault="002F003C" w:rsidP="00DA5520">
      <w:r w:rsidRPr="002F003C">
        <w:t>The following report will discuss my personal leadership qualities and how I promoted leadership quality in detail. The styles of leadership such as transactional, coaching, which helped me will be mentioned in the given report. The Leadership theories which helped me to focus on my weaknesses such as trait, contingency and transformational leadership quality will be mentioned. Later the report will discuss the table in which how I should overcome me Weakness and weak skills will me mentione</w:t>
      </w:r>
      <w:r>
        <w:t>d</w:t>
      </w:r>
      <w:r w:rsidRPr="002F003C">
        <w:t>.</w:t>
      </w:r>
    </w:p>
    <w:p w:rsidR="002F003C" w:rsidRDefault="002F003C" w:rsidP="00DA5520">
      <w:r>
        <w:br w:type="page"/>
      </w:r>
    </w:p>
    <w:p w:rsidR="002F003C" w:rsidRPr="002F003C" w:rsidRDefault="002F003C" w:rsidP="00DA5520"/>
    <w:p w:rsidR="00741ADC" w:rsidRPr="00741ADC" w:rsidRDefault="00FA552A" w:rsidP="00DA5520">
      <w:pPr>
        <w:rPr>
          <w:b/>
          <w:bCs/>
        </w:rPr>
      </w:pPr>
      <w:r>
        <w:rPr>
          <w:b/>
          <w:bCs/>
        </w:rPr>
        <w:t>Main Body</w:t>
      </w:r>
    </w:p>
    <w:p w:rsidR="008F39A6" w:rsidRDefault="008F39A6" w:rsidP="00DA5520">
      <w:r>
        <w:t xml:space="preserve">Leadership is the quality which helps to guide the people in the organisations to work. The perfect leader laid the team members grow and then things about leaders’ growth. To let the employee resources, work in efficient manner that teams are being made by the organisations by which the work is distributed among the teams and the particular team leader have to go through the work and distributed among the team members. Leadership skill is an important scale every individual should have because the leadership skill helps the individual to lead the team of particular </w:t>
      </w:r>
      <w:r w:rsidRPr="00B80EC9">
        <w:t>number of employees which creates the good image among the organisation</w:t>
      </w:r>
      <w:r w:rsidR="00B80EC9" w:rsidRPr="00B80EC9">
        <w:t xml:space="preserve"> (Moestain et al., 2020)</w:t>
      </w:r>
      <w:r w:rsidRPr="00B80EC9">
        <w:t>.</w:t>
      </w:r>
    </w:p>
    <w:p w:rsidR="008F39A6" w:rsidRDefault="008F39A6" w:rsidP="00DA5520">
      <w:r>
        <w:t xml:space="preserve">When I was performing the leadership in the organisation it helps me to grow and to develop myself within the department I was working. When the work was assigned to me, I used to distribute it among the team members and used to explain the work to them. Being a leader every time it was responsibility of mine to think in the favour of my team and to late my team group in any situation. The main skill which helps me to lead my team and to grow my team was the communication and problem-solving skill. Communication skill help me to create good bond with my team members and understanding there issues clearly. With the help of understanding the issues I can relate with the team members in a good manner which </w:t>
      </w:r>
      <w:r w:rsidR="00DA5520">
        <w:t>helped</w:t>
      </w:r>
      <w:r>
        <w:t xml:space="preserve"> me to be the responsible team leader. The communication helps the employees to feel free to talk to me as a leader if the employee was having any query related the work or the organisational structure then they were open up to discuss with me. If any wrong thing is happening with the employee, then I was responsible to speak from the employee side to the management of the organisation. This help me to gain the trust of my team and to be the strong team leader within the organisation as well as for my team members. The problem-solving skill helped me to do the same. No</w:t>
      </w:r>
      <w:r w:rsidR="00FA552A">
        <w:t>ne of the</w:t>
      </w:r>
      <w:r>
        <w:t xml:space="preserve"> team member was hesitated to talk to me about their problems external and every team member was allowed to come to me and speak with me friendly which create a strong relationship between employees and team leader. I used to collect negative as well as positive feedback from my team members which helped me to grow and if the team members are not satisfied with me then I can work on my weaknesses. The strong bonding between team member and me help me to build they perfect example for the perfect team within the organisation. With these effective skills my team never had any conflicts or any controversies within the team. Everyone was free to talk with </w:t>
      </w:r>
      <w:r>
        <w:lastRenderedPageBreak/>
        <w:t xml:space="preserve">any team member. This also helped my team members to feel the part of the team and the organisation. It's the team leader’s responsibility to make the team member comfortable in the team and let them feel the part of the organisation. </w:t>
      </w:r>
      <w:r w:rsidRPr="008F39A6">
        <w:t>With the help of maintaining the responsibilities my team was able to complete the given work in the time and with the time management thing the work was also efficient wish the organisation always appreciated.</w:t>
      </w:r>
      <w:r w:rsidR="006B0E55" w:rsidRPr="006B0E55">
        <w:t>The team members also feel responsible at the time of work. Proper work and output were delivered to the organisation. Every work without a mistake have been delivered to the organisation. This was the work which every responsible team leader should perform to motivate the team members and employee as well.</w:t>
      </w:r>
    </w:p>
    <w:p w:rsidR="00CE5069" w:rsidRDefault="00CE5069" w:rsidP="00DA5520">
      <w:r>
        <w:t xml:space="preserve">The leadership styles which helped me to work in efficient manner and to late my team perform well was mention below- </w:t>
      </w:r>
    </w:p>
    <w:p w:rsidR="00CE5069" w:rsidRDefault="00CE5069" w:rsidP="00DA5520">
      <w:r w:rsidRPr="00B80EC9">
        <w:rPr>
          <w:b/>
          <w:bCs/>
        </w:rPr>
        <w:t>Transactional leadership style</w:t>
      </w:r>
      <w:r>
        <w:t xml:space="preserve">- </w:t>
      </w:r>
      <w:r w:rsidR="00B80EC9">
        <w:t>T</w:t>
      </w:r>
      <w:r>
        <w:t xml:space="preserve">ransactional leadership style is the combination of reward and punishment factor. If the employee is working in efficient manner which is appreciated then the employee will surely deserve the rewards. And if the employee is not working in efficient manner, then the punishment in some cases which is not harmful for the first attempt will be given to the particular </w:t>
      </w:r>
      <w:r w:rsidRPr="00B83F3F">
        <w:t>employee</w:t>
      </w:r>
      <w:r w:rsidR="00B83F3F" w:rsidRPr="00B83F3F">
        <w:t xml:space="preserve"> (Purwanto et al., 2020)</w:t>
      </w:r>
      <w:r w:rsidRPr="00B83F3F">
        <w:t>.</w:t>
      </w:r>
    </w:p>
    <w:p w:rsidR="00CE5069" w:rsidRDefault="00CE5069" w:rsidP="00DA5520">
      <w:r>
        <w:t>As a team member it was mention above that I was not so straight with the team members and let the team members work in efficient manner with maintaining properly working environment. No any harm from my team side was provided to the organisations decorum of working environment. It was cleared with my every team member that the transactional leadership style will be followed in the team which let the team members work in efficient manner for the rewards and no any team members was expected to get punishment for their poor work. The reward system helped me to motivate my team members which enhanced the quality work of the empty members and also encouraged the team members to work extra</w:t>
      </w:r>
      <w:r w:rsidR="00DA5520">
        <w:t xml:space="preserve"> (</w:t>
      </w:r>
      <w:r w:rsidR="00DA5520" w:rsidRPr="00DA5520">
        <w:t>Beltrán-Martín, and Bou-Llusar, 2018)</w:t>
      </w:r>
      <w:r w:rsidRPr="00DA5520">
        <w:t>.</w:t>
      </w:r>
      <w:r>
        <w:t xml:space="preserve"> The transactional leadership style supported me to deliver expected output to the organisation.</w:t>
      </w:r>
    </w:p>
    <w:p w:rsidR="00AA1F85" w:rsidRDefault="00AA1F85" w:rsidP="00DA5520">
      <w:r>
        <w:t>The other leadership style which supported me to Moti at my team members and to deliver their perfect out for the organisation was the coaching leadership style</w:t>
      </w:r>
    </w:p>
    <w:p w:rsidR="00AA1F85" w:rsidRPr="00B83F3F" w:rsidRDefault="00B80EC9" w:rsidP="00DA5520">
      <w:r w:rsidRPr="00B80EC9">
        <w:rPr>
          <w:b/>
          <w:bCs/>
        </w:rPr>
        <w:t>C</w:t>
      </w:r>
      <w:r w:rsidR="00AA1F85" w:rsidRPr="00B80EC9">
        <w:rPr>
          <w:b/>
          <w:bCs/>
        </w:rPr>
        <w:t>oaching leadership style</w:t>
      </w:r>
      <w:r w:rsidR="00AA1F85">
        <w:t>-</w:t>
      </w:r>
      <w:r>
        <w:t>It</w:t>
      </w:r>
      <w:r w:rsidR="00AA1F85">
        <w:t xml:space="preserve"> is the leadership style in which the team leader nurtures and motivates the employees to work with giving the proper suggestions and coaching for the work </w:t>
      </w:r>
      <w:r w:rsidR="00AA1F85" w:rsidRPr="00B83F3F">
        <w:t>given</w:t>
      </w:r>
      <w:r w:rsidR="00B83F3F" w:rsidRPr="00B83F3F">
        <w:t xml:space="preserve"> (Karlsen, and Berg, 2020)</w:t>
      </w:r>
    </w:p>
    <w:p w:rsidR="00AA1F85" w:rsidRDefault="00AA1F85" w:rsidP="00DA5520">
      <w:r>
        <w:lastRenderedPageBreak/>
        <w:t xml:space="preserve">Coaching leadership help me to guide my team members and to motivate them in a proper way. If the team member was facing any </w:t>
      </w:r>
      <w:r w:rsidR="004D391E">
        <w:t>problem,</w:t>
      </w:r>
      <w:r>
        <w:t xml:space="preserve"> then with the help of coaching leadership style, I was able to solve that problem in efficient way and in a very less time which aid my team member to get understand the work properly and to deliver the proper output.</w:t>
      </w:r>
    </w:p>
    <w:p w:rsidR="00AA1F85" w:rsidRDefault="00AA1F85" w:rsidP="00DA5520">
      <w:r w:rsidRPr="00AA1F85">
        <w:t>This was the two leadership styles which help me to motivate my team members into build my team in a strong manner. Style also held me to improve my skills as the team members after giving me the response I was able to know where I was lacking as a leader and then I started in bring my skills on that.</w:t>
      </w:r>
    </w:p>
    <w:p w:rsidR="004D391E" w:rsidRDefault="004D391E" w:rsidP="00DA5520">
      <w:r>
        <w:t xml:space="preserve">To develop personal skills, I was following leadership theories which are mentioned below- </w:t>
      </w:r>
    </w:p>
    <w:p w:rsidR="004463D0" w:rsidRDefault="00B80EC9" w:rsidP="00DA5520">
      <w:r w:rsidRPr="00B80EC9">
        <w:rPr>
          <w:b/>
          <w:bCs/>
        </w:rPr>
        <w:t>Trait theory</w:t>
      </w:r>
      <w:r>
        <w:t xml:space="preserve">- </w:t>
      </w:r>
      <w:r w:rsidR="004463D0">
        <w:t xml:space="preserve">This theory is considered as the approach to investigate the personality of an individual. Individual who personal studies that trait theory is able to major </w:t>
      </w:r>
      <w:r>
        <w:t>their</w:t>
      </w:r>
      <w:r w:rsidR="004463D0">
        <w:t xml:space="preserve"> traits. This </w:t>
      </w:r>
      <w:r>
        <w:t>helps</w:t>
      </w:r>
      <w:r w:rsidR="004463D0">
        <w:t xml:space="preserve"> the individual study their strained weakness and the habitual movement of behaviour which includes emotions feelings as well as </w:t>
      </w:r>
      <w:r w:rsidR="004463D0" w:rsidRPr="00B83F3F">
        <w:t>thoughts</w:t>
      </w:r>
      <w:r w:rsidR="00B83F3F" w:rsidRPr="00B83F3F">
        <w:t xml:space="preserve"> (Lievens et al., 2018)</w:t>
      </w:r>
      <w:r w:rsidR="004463D0" w:rsidRPr="00B83F3F">
        <w:t>.</w:t>
      </w:r>
    </w:p>
    <w:p w:rsidR="004463D0" w:rsidRDefault="004463D0" w:rsidP="00DA5520">
      <w:r>
        <w:t xml:space="preserve">This Teri </w:t>
      </w:r>
      <w:r w:rsidR="00B80EC9">
        <w:t>helped</w:t>
      </w:r>
      <w:r>
        <w:t xml:space="preserve"> me to investigate on my strength and weaknesses which a later was beneficial for me, in order to come or my mistakes and work on my weaknesses. Working on my weaknesses made me the effective leader in the organisation as I was trying to develop my good skills trying to over my skills which are not required for leadership quality.</w:t>
      </w:r>
    </w:p>
    <w:p w:rsidR="004463D0" w:rsidRDefault="004463D0" w:rsidP="00DA5520">
      <w:r w:rsidRPr="00B80EC9">
        <w:rPr>
          <w:b/>
          <w:bCs/>
        </w:rPr>
        <w:t>Contingency theory-</w:t>
      </w:r>
      <w:r>
        <w:t xml:space="preserve"> contingency theory request to that no every leader is applicable of investigating the situation but are influenced by the condition of the situation. It is necessary for every leader to </w:t>
      </w:r>
      <w:r w:rsidRPr="00B83F3F">
        <w:t>take the decision and choose right way as per the situation they went</w:t>
      </w:r>
      <w:r w:rsidR="00B83F3F" w:rsidRPr="00B83F3F">
        <w:t xml:space="preserve"> (Safari, and Saleh, 2020)</w:t>
      </w:r>
      <w:r w:rsidRPr="00B83F3F">
        <w:t>.</w:t>
      </w:r>
    </w:p>
    <w:p w:rsidR="00B80EC9" w:rsidRDefault="004463D0" w:rsidP="00DA5520">
      <w:r>
        <w:t>This theory help</w:t>
      </w:r>
      <w:r w:rsidR="00B80EC9">
        <w:t>ed</w:t>
      </w:r>
      <w:r>
        <w:t xml:space="preserve"> me in my </w:t>
      </w:r>
      <w:r w:rsidR="00B80EC9">
        <w:t>decision-making</w:t>
      </w:r>
      <w:r>
        <w:t xml:space="preserve"> process and also sharpen my </w:t>
      </w:r>
      <w:r w:rsidR="00B80EC9">
        <w:t>decision-making</w:t>
      </w:r>
      <w:r>
        <w:t xml:space="preserve"> process. Whenever I sent stressed because it was not possible for me to take the right decision in the critical situation than the contingency theory of leadership in which effective leadership is about striking the right decision between context needs and behaviour helped me to choose the right decision and never disappointed my team leaders with my decision.</w:t>
      </w:r>
    </w:p>
    <w:p w:rsidR="00741ADC" w:rsidRDefault="00741ADC" w:rsidP="00DA5520">
      <w:r w:rsidRPr="00741ADC">
        <w:rPr>
          <w:b/>
          <w:bCs/>
        </w:rPr>
        <w:t>Transformational leadership theory-</w:t>
      </w:r>
      <w:r>
        <w:t xml:space="preserve"> transformational leadership theory refers to the theory which focuses on the relationship among the followers and their leaders. This theory describes about the leadership or leader who is, motivational, inspirational, as well as encouraging to the team members and put efforts and transforming the members to perform the better task</w:t>
      </w:r>
      <w:r w:rsidR="002F003C">
        <w:t xml:space="preserve"> (</w:t>
      </w:r>
      <w:r w:rsidR="002F003C" w:rsidRPr="002F003C">
        <w:t>Turnnidge, and Côté, 2018)</w:t>
      </w:r>
      <w:r w:rsidRPr="002F003C">
        <w:t>.</w:t>
      </w:r>
    </w:p>
    <w:p w:rsidR="00741ADC" w:rsidRDefault="00741ADC" w:rsidP="00DA5520">
      <w:r>
        <w:lastRenderedPageBreak/>
        <w:t>This leadership quality was best and played vital role in shaping my leadership skills. It was helpful to me to encourage my team members and to increase my team performance with it. The continuous practice of transformational leadership theory made me the effective team leader who always use to motivate the team members and encourage them to perform better in the given task.</w:t>
      </w:r>
    </w:p>
    <w:p w:rsidR="00741ADC" w:rsidRDefault="00741ADC" w:rsidP="00DA5520">
      <w:pPr>
        <w:pStyle w:val="Heading1"/>
      </w:pPr>
      <w:bookmarkStart w:id="2" w:name="_Toc100994770"/>
      <w:r>
        <w:t>Critically evaluate the design and implementation of strategies which are focused on enhancing the effectiveness of Leaders and Managers in order to meet current and future organisational needs.</w:t>
      </w:r>
      <w:bookmarkEnd w:id="2"/>
    </w:p>
    <w:p w:rsidR="00B83F3F" w:rsidRDefault="0012722D" w:rsidP="00DA5520">
      <w:r>
        <w:t>The critical evaluation about growing the personal skills was done. This helped me o develop my weak skills and the process about developing them.</w:t>
      </w:r>
    </w:p>
    <w:tbl>
      <w:tblPr>
        <w:tblStyle w:val="TableGrid"/>
        <w:tblW w:w="0" w:type="auto"/>
        <w:tblLook w:val="04A0"/>
      </w:tblPr>
      <w:tblGrid>
        <w:gridCol w:w="1858"/>
        <w:gridCol w:w="2650"/>
        <w:gridCol w:w="2254"/>
        <w:gridCol w:w="2254"/>
      </w:tblGrid>
      <w:tr w:rsidR="00741ADC" w:rsidTr="0012722D">
        <w:tc>
          <w:tcPr>
            <w:tcW w:w="1858" w:type="dxa"/>
          </w:tcPr>
          <w:p w:rsidR="00741ADC" w:rsidRPr="0012722D" w:rsidRDefault="00741ADC" w:rsidP="00DA5520">
            <w:pPr>
              <w:rPr>
                <w:b/>
                <w:bCs/>
              </w:rPr>
            </w:pPr>
            <w:r w:rsidRPr="0012722D">
              <w:rPr>
                <w:b/>
                <w:bCs/>
              </w:rPr>
              <w:t>What are my Leadership development Objectives?</w:t>
            </w:r>
          </w:p>
        </w:tc>
        <w:tc>
          <w:tcPr>
            <w:tcW w:w="2650" w:type="dxa"/>
          </w:tcPr>
          <w:p w:rsidR="00741ADC" w:rsidRPr="0012722D" w:rsidRDefault="00741ADC" w:rsidP="00DA5520">
            <w:pPr>
              <w:rPr>
                <w:b/>
                <w:bCs/>
              </w:rPr>
            </w:pPr>
            <w:r w:rsidRPr="0012722D">
              <w:rPr>
                <w:b/>
                <w:bCs/>
              </w:rPr>
              <w:t>What leadership activities do I need to undertake to achieve my objectives?</w:t>
            </w:r>
          </w:p>
        </w:tc>
        <w:tc>
          <w:tcPr>
            <w:tcW w:w="2254" w:type="dxa"/>
          </w:tcPr>
          <w:p w:rsidR="00741ADC" w:rsidRPr="0012722D" w:rsidRDefault="00741ADC" w:rsidP="00DA5520">
            <w:pPr>
              <w:rPr>
                <w:b/>
                <w:bCs/>
              </w:rPr>
            </w:pPr>
            <w:r w:rsidRPr="0012722D">
              <w:rPr>
                <w:b/>
                <w:bCs/>
              </w:rPr>
              <w:t>Where will I develop my leadership to achieve my leadership objectives?</w:t>
            </w:r>
          </w:p>
        </w:tc>
        <w:tc>
          <w:tcPr>
            <w:tcW w:w="2254" w:type="dxa"/>
          </w:tcPr>
          <w:p w:rsidR="00741ADC" w:rsidRPr="0012722D" w:rsidRDefault="00741ADC" w:rsidP="00DA5520">
            <w:pPr>
              <w:rPr>
                <w:b/>
                <w:bCs/>
              </w:rPr>
            </w:pPr>
            <w:r w:rsidRPr="0012722D">
              <w:rPr>
                <w:b/>
                <w:bCs/>
              </w:rPr>
              <w:t>Target date for achieving my objectives</w:t>
            </w:r>
          </w:p>
        </w:tc>
      </w:tr>
      <w:tr w:rsidR="00741ADC" w:rsidTr="0012722D">
        <w:tc>
          <w:tcPr>
            <w:tcW w:w="1858" w:type="dxa"/>
          </w:tcPr>
          <w:p w:rsidR="00741ADC" w:rsidRPr="0012722D" w:rsidRDefault="00741ADC" w:rsidP="00DA5520">
            <w:pPr>
              <w:rPr>
                <w:b/>
                <w:bCs/>
              </w:rPr>
            </w:pPr>
            <w:r w:rsidRPr="0012722D">
              <w:rPr>
                <w:b/>
                <w:bCs/>
              </w:rPr>
              <w:t>To develop my critical thinking skill.</w:t>
            </w:r>
          </w:p>
        </w:tc>
        <w:tc>
          <w:tcPr>
            <w:tcW w:w="2650" w:type="dxa"/>
          </w:tcPr>
          <w:p w:rsidR="00741ADC" w:rsidRDefault="00741ADC" w:rsidP="00DA5520">
            <w:r>
              <w:t xml:space="preserve">To develop my critical thinking skill, firstly I should focus on the work given and as per the work situation should think about it. Thinking as per situation will lead to </w:t>
            </w:r>
            <w:r w:rsidR="006751A5">
              <w:t>make right decisions with the help of thinking critically on the situation</w:t>
            </w:r>
            <w:r w:rsidR="002F003C">
              <w:t xml:space="preserve"> (</w:t>
            </w:r>
            <w:r w:rsidR="002F003C" w:rsidRPr="002F003C">
              <w:t>Ulger, K., 2018).</w:t>
            </w:r>
          </w:p>
        </w:tc>
        <w:tc>
          <w:tcPr>
            <w:tcW w:w="2254" w:type="dxa"/>
          </w:tcPr>
          <w:p w:rsidR="00741ADC" w:rsidRDefault="006751A5" w:rsidP="00DA5520">
            <w:r>
              <w:t>At the place where I work as well as in my daily routine life.</w:t>
            </w:r>
          </w:p>
        </w:tc>
        <w:tc>
          <w:tcPr>
            <w:tcW w:w="2254" w:type="dxa"/>
          </w:tcPr>
          <w:p w:rsidR="00741ADC" w:rsidRDefault="006751A5" w:rsidP="00DA5520">
            <w:r>
              <w:t xml:space="preserve">16 </w:t>
            </w:r>
            <w:r w:rsidR="0012722D">
              <w:t>May</w:t>
            </w:r>
            <w:r>
              <w:t xml:space="preserve"> 2022.</w:t>
            </w:r>
          </w:p>
        </w:tc>
      </w:tr>
      <w:tr w:rsidR="00741ADC" w:rsidTr="0012722D">
        <w:tc>
          <w:tcPr>
            <w:tcW w:w="1858" w:type="dxa"/>
          </w:tcPr>
          <w:p w:rsidR="00741ADC" w:rsidRPr="0012722D" w:rsidRDefault="006751A5" w:rsidP="00DA5520">
            <w:pPr>
              <w:rPr>
                <w:b/>
                <w:bCs/>
              </w:rPr>
            </w:pPr>
            <w:r w:rsidRPr="0012722D">
              <w:rPr>
                <w:b/>
                <w:bCs/>
              </w:rPr>
              <w:t>Communication skills.</w:t>
            </w:r>
          </w:p>
        </w:tc>
        <w:tc>
          <w:tcPr>
            <w:tcW w:w="2650" w:type="dxa"/>
          </w:tcPr>
          <w:p w:rsidR="00741ADC" w:rsidRDefault="006751A5" w:rsidP="00DA5520">
            <w:r>
              <w:t xml:space="preserve">To make my communication skill better than now, I should socially participate in interaction. I should focus on how the speakers better than me are contributing their best in performing better </w:t>
            </w:r>
            <w:r>
              <w:lastRenderedPageBreak/>
              <w:t>communication. This will help me to encourage from them and to make ensure that I will do perform better communication.</w:t>
            </w:r>
          </w:p>
        </w:tc>
        <w:tc>
          <w:tcPr>
            <w:tcW w:w="2254" w:type="dxa"/>
          </w:tcPr>
          <w:p w:rsidR="00741ADC" w:rsidRDefault="006751A5" w:rsidP="00DA5520">
            <w:r>
              <w:lastRenderedPageBreak/>
              <w:t>Socially in functions, as well as the workplace</w:t>
            </w:r>
          </w:p>
        </w:tc>
        <w:tc>
          <w:tcPr>
            <w:tcW w:w="2254" w:type="dxa"/>
          </w:tcPr>
          <w:p w:rsidR="00741ADC" w:rsidRDefault="006751A5" w:rsidP="00DA5520">
            <w:r>
              <w:t>30 June 2022.</w:t>
            </w:r>
          </w:p>
        </w:tc>
      </w:tr>
      <w:tr w:rsidR="00741ADC" w:rsidTr="0012722D">
        <w:trPr>
          <w:trHeight w:val="1896"/>
        </w:trPr>
        <w:tc>
          <w:tcPr>
            <w:tcW w:w="1858" w:type="dxa"/>
          </w:tcPr>
          <w:p w:rsidR="00741ADC" w:rsidRDefault="006751A5" w:rsidP="00DA5520">
            <w:r w:rsidRPr="0012722D">
              <w:rPr>
                <w:b/>
                <w:bCs/>
              </w:rPr>
              <w:lastRenderedPageBreak/>
              <w:t>Releveling stress</w:t>
            </w:r>
            <w:r>
              <w:t>.</w:t>
            </w:r>
          </w:p>
        </w:tc>
        <w:tc>
          <w:tcPr>
            <w:tcW w:w="2650" w:type="dxa"/>
          </w:tcPr>
          <w:p w:rsidR="00741ADC" w:rsidRDefault="006751A5" w:rsidP="00DA5520">
            <w:r>
              <w:t xml:space="preserve">I should develop the skill of releveling stress within me, I get stressed in very small things at workplace which affects on my physical as well as the mental </w:t>
            </w:r>
            <w:r w:rsidR="0012722D">
              <w:t>health</w:t>
            </w:r>
            <w:r>
              <w:t xml:space="preserve">. I should always </w:t>
            </w:r>
            <w:r w:rsidR="0012722D">
              <w:t>have to ensure that the work assigned to me should go in capable hands to perform and should always think positive.</w:t>
            </w:r>
          </w:p>
        </w:tc>
        <w:tc>
          <w:tcPr>
            <w:tcW w:w="2254" w:type="dxa"/>
          </w:tcPr>
          <w:p w:rsidR="00741ADC" w:rsidRDefault="0012722D" w:rsidP="00DA5520">
            <w:r>
              <w:t>Workplace</w:t>
            </w:r>
          </w:p>
        </w:tc>
        <w:tc>
          <w:tcPr>
            <w:tcW w:w="2254" w:type="dxa"/>
          </w:tcPr>
          <w:p w:rsidR="00741ADC" w:rsidRDefault="0012722D" w:rsidP="00DA5520">
            <w:r>
              <w:t>10May 2022.</w:t>
            </w:r>
          </w:p>
        </w:tc>
      </w:tr>
    </w:tbl>
    <w:p w:rsidR="00741ADC" w:rsidRPr="00741ADC" w:rsidRDefault="00741ADC" w:rsidP="00DA5520"/>
    <w:p w:rsidR="00B80EC9" w:rsidRDefault="00B80EC9" w:rsidP="00DA5520">
      <w:r>
        <w:br w:type="page"/>
      </w:r>
    </w:p>
    <w:p w:rsidR="002F003C" w:rsidRDefault="002F003C" w:rsidP="00DA5520">
      <w:bookmarkStart w:id="3" w:name="_Toc100994771"/>
      <w:r w:rsidRPr="00DA5520">
        <w:rPr>
          <w:rStyle w:val="Heading1Char"/>
        </w:rPr>
        <w:lastRenderedPageBreak/>
        <w:t>Conclusion</w:t>
      </w:r>
      <w:bookmarkEnd w:id="3"/>
      <w:r>
        <w:t xml:space="preserve">- </w:t>
      </w:r>
    </w:p>
    <w:p w:rsidR="00DA5520" w:rsidRDefault="00DA5520" w:rsidP="00DA5520">
      <w:r w:rsidRPr="00DA5520">
        <w:t xml:space="preserve">My personal leadership qualities </w:t>
      </w:r>
      <w:r>
        <w:t>were</w:t>
      </w:r>
      <w:r w:rsidRPr="00DA5520">
        <w:t xml:space="preserve"> concluded in the above report. The leadership styles which help me to be the effective leader was mentioned. Leadership styles coaching leadership style and transaction was mentioned in the above report. The leadership theories which supported me to garnish my leadership skills such as contingency theory, trait theory and transformational theory was mentioned in the above report. The report further described the table in which my weaknesses and procedure to overcome the weakness was mentioned.</w:t>
      </w:r>
    </w:p>
    <w:p w:rsidR="00B80EC9" w:rsidRDefault="00B80EC9" w:rsidP="00DA5520">
      <w:r>
        <w:br w:type="page"/>
      </w:r>
    </w:p>
    <w:p w:rsidR="004463D0" w:rsidRDefault="00B80EC9" w:rsidP="00DA5520">
      <w:r w:rsidRPr="00B83F3F">
        <w:rPr>
          <w:b/>
          <w:bCs/>
        </w:rPr>
        <w:lastRenderedPageBreak/>
        <w:t>References</w:t>
      </w:r>
      <w:r>
        <w:t>-</w:t>
      </w:r>
    </w:p>
    <w:p w:rsidR="00FA552A" w:rsidRDefault="00FA552A" w:rsidP="00FA552A">
      <w:pPr>
        <w:rPr>
          <w:shd w:val="clear" w:color="auto" w:fill="FFFFFF"/>
        </w:rPr>
      </w:pPr>
      <w:r>
        <w:rPr>
          <w:shd w:val="clear" w:color="auto" w:fill="FFFFFF"/>
        </w:rPr>
        <w:t>Beltrán-Martín, I. and Bou-Llusar, J.C., 2018. Examining the intermediate role of employee abilities, motivation and opportunities to participate in the relationship between HR bundles and employee performance. </w:t>
      </w:r>
      <w:r>
        <w:rPr>
          <w:i/>
          <w:iCs/>
          <w:shd w:val="clear" w:color="auto" w:fill="FFFFFF"/>
        </w:rPr>
        <w:t>BRQ Business Research Quarterly</w:t>
      </w:r>
      <w:r>
        <w:rPr>
          <w:shd w:val="clear" w:color="auto" w:fill="FFFFFF"/>
        </w:rPr>
        <w:t>, </w:t>
      </w:r>
      <w:r>
        <w:rPr>
          <w:i/>
          <w:iCs/>
          <w:shd w:val="clear" w:color="auto" w:fill="FFFFFF"/>
        </w:rPr>
        <w:t>21</w:t>
      </w:r>
      <w:r>
        <w:rPr>
          <w:shd w:val="clear" w:color="auto" w:fill="FFFFFF"/>
        </w:rPr>
        <w:t>(2), pp.99-110.</w:t>
      </w:r>
    </w:p>
    <w:p w:rsidR="00FA552A" w:rsidRDefault="00FA552A" w:rsidP="00FA552A">
      <w:pPr>
        <w:rPr>
          <w:shd w:val="clear" w:color="auto" w:fill="FFFFFF"/>
        </w:rPr>
      </w:pPr>
      <w:r>
        <w:rPr>
          <w:shd w:val="clear" w:color="auto" w:fill="FFFFFF"/>
        </w:rPr>
        <w:t>Karlsen, J.T. and Berg, M.E., 2020. Coaching leadership style: a learning process. </w:t>
      </w:r>
      <w:r>
        <w:rPr>
          <w:i/>
          <w:iCs/>
          <w:shd w:val="clear" w:color="auto" w:fill="FFFFFF"/>
        </w:rPr>
        <w:t>International Journal of Knowledge and Learning</w:t>
      </w:r>
      <w:r>
        <w:rPr>
          <w:shd w:val="clear" w:color="auto" w:fill="FFFFFF"/>
        </w:rPr>
        <w:t>, </w:t>
      </w:r>
      <w:r>
        <w:rPr>
          <w:i/>
          <w:iCs/>
          <w:shd w:val="clear" w:color="auto" w:fill="FFFFFF"/>
        </w:rPr>
        <w:t>13</w:t>
      </w:r>
      <w:r>
        <w:rPr>
          <w:shd w:val="clear" w:color="auto" w:fill="FFFFFF"/>
        </w:rPr>
        <w:t>(4), pp.356-368.</w:t>
      </w:r>
    </w:p>
    <w:p w:rsidR="00FA552A" w:rsidRDefault="00FA552A" w:rsidP="00FA552A">
      <w:pPr>
        <w:rPr>
          <w:shd w:val="clear" w:color="auto" w:fill="FFFFFF"/>
        </w:rPr>
      </w:pPr>
      <w:r>
        <w:rPr>
          <w:shd w:val="clear" w:color="auto" w:fill="FFFFFF"/>
        </w:rPr>
        <w:t>Lievens, F., Lang, J.W., De Fruyt, F., Corstjens, J., Van de Vijver, M. and Bledow, R., 2018. The predictive power of people’s intraindividual variability across situations: Implementing whole trait theory in assessment. </w:t>
      </w:r>
      <w:r>
        <w:rPr>
          <w:i/>
          <w:iCs/>
          <w:shd w:val="clear" w:color="auto" w:fill="FFFFFF"/>
        </w:rPr>
        <w:t>Journal of Applied Psychology</w:t>
      </w:r>
      <w:r>
        <w:rPr>
          <w:shd w:val="clear" w:color="auto" w:fill="FFFFFF"/>
        </w:rPr>
        <w:t>, </w:t>
      </w:r>
      <w:r>
        <w:rPr>
          <w:i/>
          <w:iCs/>
          <w:shd w:val="clear" w:color="auto" w:fill="FFFFFF"/>
        </w:rPr>
        <w:t>103</w:t>
      </w:r>
      <w:r>
        <w:rPr>
          <w:shd w:val="clear" w:color="auto" w:fill="FFFFFF"/>
        </w:rPr>
        <w:t>(7), p.753.</w:t>
      </w:r>
    </w:p>
    <w:p w:rsidR="00FA552A" w:rsidRDefault="00FA552A" w:rsidP="00FA552A">
      <w:pPr>
        <w:rPr>
          <w:shd w:val="clear" w:color="auto" w:fill="FFFFFF"/>
        </w:rPr>
      </w:pPr>
      <w:r>
        <w:rPr>
          <w:shd w:val="clear" w:color="auto" w:fill="FFFFFF"/>
        </w:rPr>
        <w:t>Moestain, I., Hamidah, H. and Kadir, K., 2020. Leadership, quality of worklife, job satisfaction and organizational citizenship behavior in PT. Pertamina. </w:t>
      </w:r>
      <w:r>
        <w:rPr>
          <w:i/>
          <w:iCs/>
          <w:shd w:val="clear" w:color="auto" w:fill="FFFFFF"/>
        </w:rPr>
        <w:t>Management Science Letters</w:t>
      </w:r>
      <w:r>
        <w:rPr>
          <w:shd w:val="clear" w:color="auto" w:fill="FFFFFF"/>
        </w:rPr>
        <w:t>, </w:t>
      </w:r>
      <w:r>
        <w:rPr>
          <w:i/>
          <w:iCs/>
          <w:shd w:val="clear" w:color="auto" w:fill="FFFFFF"/>
        </w:rPr>
        <w:t>10</w:t>
      </w:r>
      <w:r>
        <w:rPr>
          <w:shd w:val="clear" w:color="auto" w:fill="FFFFFF"/>
        </w:rPr>
        <w:t>(6), pp.1213-1224.</w:t>
      </w:r>
    </w:p>
    <w:p w:rsidR="00FA552A" w:rsidRDefault="00FA552A" w:rsidP="00FA552A">
      <w:r>
        <w:rPr>
          <w:shd w:val="clear" w:color="auto" w:fill="FFFFFF"/>
        </w:rPr>
        <w:t>Purwanto, A., Bernarto, I., Asbari, M., Wijayanti, L.M. and Hyun, C.C., 2020. Effect of transformational and transactional leadership style on public health centre performance. </w:t>
      </w:r>
      <w:r>
        <w:rPr>
          <w:i/>
          <w:iCs/>
          <w:shd w:val="clear" w:color="auto" w:fill="FFFFFF"/>
        </w:rPr>
        <w:t>Journal of Research in Business, Economics, and Education</w:t>
      </w:r>
      <w:r>
        <w:rPr>
          <w:shd w:val="clear" w:color="auto" w:fill="FFFFFF"/>
        </w:rPr>
        <w:t>, </w:t>
      </w:r>
      <w:r>
        <w:rPr>
          <w:i/>
          <w:iCs/>
          <w:shd w:val="clear" w:color="auto" w:fill="FFFFFF"/>
        </w:rPr>
        <w:t>2</w:t>
      </w:r>
      <w:r>
        <w:rPr>
          <w:shd w:val="clear" w:color="auto" w:fill="FFFFFF"/>
        </w:rPr>
        <w:t>(1).</w:t>
      </w:r>
    </w:p>
    <w:p w:rsidR="00FA552A" w:rsidRDefault="00FA552A" w:rsidP="00FA552A">
      <w:pPr>
        <w:rPr>
          <w:shd w:val="clear" w:color="auto" w:fill="FFFFFF"/>
        </w:rPr>
      </w:pPr>
      <w:r>
        <w:rPr>
          <w:shd w:val="clear" w:color="auto" w:fill="FFFFFF"/>
        </w:rPr>
        <w:t>Safari, A. and Saleh, A.S., 2020. Key determinants of SMEs’ export performance: a resource-based view and contingency theory approach using potential mediators. </w:t>
      </w:r>
      <w:r>
        <w:rPr>
          <w:i/>
          <w:iCs/>
          <w:shd w:val="clear" w:color="auto" w:fill="FFFFFF"/>
        </w:rPr>
        <w:t>Journal of Business &amp; Industrial Marketing</w:t>
      </w:r>
      <w:r>
        <w:rPr>
          <w:shd w:val="clear" w:color="auto" w:fill="FFFFFF"/>
        </w:rPr>
        <w:t>.</w:t>
      </w:r>
    </w:p>
    <w:p w:rsidR="00FA552A" w:rsidRDefault="00FA552A" w:rsidP="00FA552A">
      <w:pPr>
        <w:rPr>
          <w:shd w:val="clear" w:color="auto" w:fill="FFFFFF"/>
        </w:rPr>
      </w:pPr>
      <w:r>
        <w:rPr>
          <w:shd w:val="clear" w:color="auto" w:fill="FFFFFF"/>
        </w:rPr>
        <w:t>Turnnidge, J. and Côté, J., 2018. Applying transformational leadership theory to coaching research in youth sport: A systematic literature review. </w:t>
      </w:r>
      <w:r>
        <w:rPr>
          <w:i/>
          <w:iCs/>
          <w:shd w:val="clear" w:color="auto" w:fill="FFFFFF"/>
        </w:rPr>
        <w:t>International Journal of Sport and Exercise Psychology</w:t>
      </w:r>
      <w:r>
        <w:rPr>
          <w:shd w:val="clear" w:color="auto" w:fill="FFFFFF"/>
        </w:rPr>
        <w:t>, </w:t>
      </w:r>
      <w:r>
        <w:rPr>
          <w:i/>
          <w:iCs/>
          <w:shd w:val="clear" w:color="auto" w:fill="FFFFFF"/>
        </w:rPr>
        <w:t>16</w:t>
      </w:r>
      <w:r>
        <w:rPr>
          <w:shd w:val="clear" w:color="auto" w:fill="FFFFFF"/>
        </w:rPr>
        <w:t>(3), pp.327-342.</w:t>
      </w:r>
    </w:p>
    <w:p w:rsidR="00FA552A" w:rsidRDefault="00FA552A" w:rsidP="00FA552A">
      <w:pPr>
        <w:rPr>
          <w:shd w:val="clear" w:color="auto" w:fill="FFFFFF"/>
        </w:rPr>
      </w:pPr>
      <w:r>
        <w:rPr>
          <w:shd w:val="clear" w:color="auto" w:fill="FFFFFF"/>
        </w:rPr>
        <w:t>Ulger, K., 2018. The effect of problem-based learning on the creative thinking and critical thinking disposition of students in visual arts education. </w:t>
      </w:r>
      <w:r>
        <w:rPr>
          <w:i/>
          <w:iCs/>
          <w:shd w:val="clear" w:color="auto" w:fill="FFFFFF"/>
        </w:rPr>
        <w:t>Interdisciplinary Journal of Problem-Based Learning</w:t>
      </w:r>
      <w:r>
        <w:rPr>
          <w:shd w:val="clear" w:color="auto" w:fill="FFFFFF"/>
        </w:rPr>
        <w:t>, </w:t>
      </w:r>
      <w:r>
        <w:rPr>
          <w:i/>
          <w:iCs/>
          <w:shd w:val="clear" w:color="auto" w:fill="FFFFFF"/>
        </w:rPr>
        <w:t>12</w:t>
      </w:r>
      <w:r>
        <w:rPr>
          <w:shd w:val="clear" w:color="auto" w:fill="FFFFFF"/>
        </w:rPr>
        <w:t>(1).</w:t>
      </w:r>
    </w:p>
    <w:p w:rsidR="00FA552A" w:rsidRDefault="00FA552A">
      <w:pPr>
        <w:spacing w:line="259" w:lineRule="auto"/>
        <w:jc w:val="left"/>
        <w:rPr>
          <w:rFonts w:ascii="Arial" w:hAnsi="Arial" w:cs="Arial"/>
          <w:color w:val="222222"/>
          <w:sz w:val="20"/>
          <w:szCs w:val="20"/>
          <w:shd w:val="clear" w:color="auto" w:fill="FFFFFF"/>
        </w:rPr>
      </w:pPr>
      <w:r>
        <w:rPr>
          <w:rFonts w:ascii="Arial" w:hAnsi="Arial" w:cs="Arial"/>
          <w:color w:val="222222"/>
          <w:sz w:val="20"/>
          <w:szCs w:val="20"/>
          <w:shd w:val="clear" w:color="auto" w:fill="FFFFFF"/>
        </w:rPr>
        <w:br w:type="page"/>
      </w:r>
    </w:p>
    <w:p w:rsidR="00DA5520" w:rsidRDefault="00FA552A" w:rsidP="00FA552A">
      <w:pPr>
        <w:pStyle w:val="Heading1"/>
      </w:pPr>
      <w:r>
        <w:lastRenderedPageBreak/>
        <w:t>Appendix</w:t>
      </w:r>
    </w:p>
    <w:tbl>
      <w:tblPr>
        <w:tblStyle w:val="TableGrid"/>
        <w:tblW w:w="0" w:type="auto"/>
        <w:tblLook w:val="04A0"/>
      </w:tblPr>
      <w:tblGrid>
        <w:gridCol w:w="1858"/>
        <w:gridCol w:w="2650"/>
        <w:gridCol w:w="2254"/>
        <w:gridCol w:w="2254"/>
      </w:tblGrid>
      <w:tr w:rsidR="00FA552A" w:rsidTr="00C22BE4">
        <w:tc>
          <w:tcPr>
            <w:tcW w:w="1858" w:type="dxa"/>
          </w:tcPr>
          <w:p w:rsidR="00FA552A" w:rsidRPr="0012722D" w:rsidRDefault="00FA552A" w:rsidP="00C22BE4">
            <w:pPr>
              <w:rPr>
                <w:b/>
                <w:bCs/>
              </w:rPr>
            </w:pPr>
            <w:r w:rsidRPr="0012722D">
              <w:rPr>
                <w:b/>
                <w:bCs/>
              </w:rPr>
              <w:t>What are my Leadership development Objectives?</w:t>
            </w:r>
          </w:p>
        </w:tc>
        <w:tc>
          <w:tcPr>
            <w:tcW w:w="2650" w:type="dxa"/>
          </w:tcPr>
          <w:p w:rsidR="00FA552A" w:rsidRPr="0012722D" w:rsidRDefault="00FA552A" w:rsidP="00C22BE4">
            <w:pPr>
              <w:rPr>
                <w:b/>
                <w:bCs/>
              </w:rPr>
            </w:pPr>
            <w:r w:rsidRPr="0012722D">
              <w:rPr>
                <w:b/>
                <w:bCs/>
              </w:rPr>
              <w:t>What leadership activities do I need to undertake to achieve my objectives?</w:t>
            </w:r>
          </w:p>
        </w:tc>
        <w:tc>
          <w:tcPr>
            <w:tcW w:w="2254" w:type="dxa"/>
          </w:tcPr>
          <w:p w:rsidR="00FA552A" w:rsidRPr="0012722D" w:rsidRDefault="00FA552A" w:rsidP="00C22BE4">
            <w:pPr>
              <w:rPr>
                <w:b/>
                <w:bCs/>
              </w:rPr>
            </w:pPr>
            <w:r w:rsidRPr="0012722D">
              <w:rPr>
                <w:b/>
                <w:bCs/>
              </w:rPr>
              <w:t>Where will I develop my leadership to achieve my leadership objectives?</w:t>
            </w:r>
          </w:p>
        </w:tc>
        <w:tc>
          <w:tcPr>
            <w:tcW w:w="2254" w:type="dxa"/>
          </w:tcPr>
          <w:p w:rsidR="00FA552A" w:rsidRPr="0012722D" w:rsidRDefault="00FA552A" w:rsidP="00C22BE4">
            <w:pPr>
              <w:rPr>
                <w:b/>
                <w:bCs/>
              </w:rPr>
            </w:pPr>
            <w:r w:rsidRPr="0012722D">
              <w:rPr>
                <w:b/>
                <w:bCs/>
              </w:rPr>
              <w:t>Target date for achieving my objectives</w:t>
            </w:r>
          </w:p>
        </w:tc>
      </w:tr>
      <w:tr w:rsidR="00FA552A" w:rsidTr="00C22BE4">
        <w:tc>
          <w:tcPr>
            <w:tcW w:w="1858" w:type="dxa"/>
          </w:tcPr>
          <w:p w:rsidR="00FA552A" w:rsidRPr="0012722D" w:rsidRDefault="00FA552A" w:rsidP="00C22BE4">
            <w:pPr>
              <w:rPr>
                <w:b/>
                <w:bCs/>
              </w:rPr>
            </w:pPr>
            <w:r w:rsidRPr="0012722D">
              <w:rPr>
                <w:b/>
                <w:bCs/>
              </w:rPr>
              <w:t>To develop my critical thinking skill.</w:t>
            </w:r>
          </w:p>
        </w:tc>
        <w:tc>
          <w:tcPr>
            <w:tcW w:w="2650" w:type="dxa"/>
          </w:tcPr>
          <w:p w:rsidR="00FA552A" w:rsidRDefault="00FA552A" w:rsidP="00C22BE4">
            <w:r>
              <w:t>To develop my critical thinking skill, firstly I should focus on the work given and as per the work situation should think about it. Thinking as per situation will lead to make right decisions with the help of thinking critically on the situation (</w:t>
            </w:r>
            <w:r w:rsidRPr="002F003C">
              <w:t>Ulger, K., 2018).</w:t>
            </w:r>
          </w:p>
        </w:tc>
        <w:tc>
          <w:tcPr>
            <w:tcW w:w="2254" w:type="dxa"/>
          </w:tcPr>
          <w:p w:rsidR="00FA552A" w:rsidRDefault="00FA552A" w:rsidP="00C22BE4">
            <w:r>
              <w:t>At the place where I work as well as in my daily routine life.</w:t>
            </w:r>
          </w:p>
        </w:tc>
        <w:tc>
          <w:tcPr>
            <w:tcW w:w="2254" w:type="dxa"/>
          </w:tcPr>
          <w:p w:rsidR="00FA552A" w:rsidRDefault="00FA552A" w:rsidP="00C22BE4">
            <w:r>
              <w:t>16 May 2022.</w:t>
            </w:r>
          </w:p>
        </w:tc>
      </w:tr>
      <w:tr w:rsidR="00FA552A" w:rsidTr="00C22BE4">
        <w:tc>
          <w:tcPr>
            <w:tcW w:w="1858" w:type="dxa"/>
          </w:tcPr>
          <w:p w:rsidR="00FA552A" w:rsidRPr="0012722D" w:rsidRDefault="00FA552A" w:rsidP="00C22BE4">
            <w:pPr>
              <w:rPr>
                <w:b/>
                <w:bCs/>
              </w:rPr>
            </w:pPr>
            <w:r w:rsidRPr="0012722D">
              <w:rPr>
                <w:b/>
                <w:bCs/>
              </w:rPr>
              <w:t>Communication skills.</w:t>
            </w:r>
          </w:p>
        </w:tc>
        <w:tc>
          <w:tcPr>
            <w:tcW w:w="2650" w:type="dxa"/>
          </w:tcPr>
          <w:p w:rsidR="00FA552A" w:rsidRDefault="00FA552A" w:rsidP="00C22BE4">
            <w:r>
              <w:t>To make my communication skill better than now, I should socially participate in interaction. I should focus on how the speakers better than me are contributing their best in performing better communication. This will help me to encourage from them and to make ensure that I will do perform better communication.</w:t>
            </w:r>
          </w:p>
        </w:tc>
        <w:tc>
          <w:tcPr>
            <w:tcW w:w="2254" w:type="dxa"/>
          </w:tcPr>
          <w:p w:rsidR="00FA552A" w:rsidRDefault="00FA552A" w:rsidP="00C22BE4">
            <w:r>
              <w:t>Socially in functions, as well as the workplace</w:t>
            </w:r>
          </w:p>
        </w:tc>
        <w:tc>
          <w:tcPr>
            <w:tcW w:w="2254" w:type="dxa"/>
          </w:tcPr>
          <w:p w:rsidR="00FA552A" w:rsidRDefault="00FA552A" w:rsidP="00C22BE4">
            <w:r>
              <w:t>30 June 2022.</w:t>
            </w:r>
          </w:p>
        </w:tc>
      </w:tr>
      <w:tr w:rsidR="00FA552A" w:rsidTr="00C22BE4">
        <w:trPr>
          <w:trHeight w:val="1896"/>
        </w:trPr>
        <w:tc>
          <w:tcPr>
            <w:tcW w:w="1858" w:type="dxa"/>
          </w:tcPr>
          <w:p w:rsidR="00FA552A" w:rsidRDefault="00FA552A" w:rsidP="00C22BE4">
            <w:r w:rsidRPr="0012722D">
              <w:rPr>
                <w:b/>
                <w:bCs/>
              </w:rPr>
              <w:t>Releveling stress</w:t>
            </w:r>
            <w:r>
              <w:t>.</w:t>
            </w:r>
          </w:p>
        </w:tc>
        <w:tc>
          <w:tcPr>
            <w:tcW w:w="2650" w:type="dxa"/>
          </w:tcPr>
          <w:p w:rsidR="00FA552A" w:rsidRDefault="00FA552A" w:rsidP="00C22BE4">
            <w:r>
              <w:t xml:space="preserve">I should develop the skill of releveling stress within me, I get stressed in very small things at workplace which affects on my physical as well as the </w:t>
            </w:r>
            <w:r>
              <w:lastRenderedPageBreak/>
              <w:t>mental health. I should always have to ensure that the work assigned to me should go in capable hands to perform and should always think positive.</w:t>
            </w:r>
          </w:p>
        </w:tc>
        <w:tc>
          <w:tcPr>
            <w:tcW w:w="2254" w:type="dxa"/>
          </w:tcPr>
          <w:p w:rsidR="00FA552A" w:rsidRDefault="00FA552A" w:rsidP="00C22BE4">
            <w:r>
              <w:lastRenderedPageBreak/>
              <w:t>Workplace</w:t>
            </w:r>
          </w:p>
        </w:tc>
        <w:tc>
          <w:tcPr>
            <w:tcW w:w="2254" w:type="dxa"/>
          </w:tcPr>
          <w:p w:rsidR="00FA552A" w:rsidRDefault="00FA552A" w:rsidP="00C22BE4">
            <w:r>
              <w:t>10May 2022.</w:t>
            </w:r>
          </w:p>
        </w:tc>
      </w:tr>
      <w:bookmarkEnd w:id="0"/>
    </w:tbl>
    <w:p w:rsidR="00FA552A" w:rsidRPr="00FA552A" w:rsidRDefault="00FA552A" w:rsidP="00FA552A"/>
    <w:sectPr w:rsidR="00FA552A" w:rsidRPr="00FA552A" w:rsidSect="00A54DE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B763C" w:rsidRDefault="000B763C" w:rsidP="00DA5520">
      <w:pPr>
        <w:spacing w:after="0" w:line="240" w:lineRule="auto"/>
      </w:pPr>
      <w:r>
        <w:separator/>
      </w:r>
    </w:p>
  </w:endnote>
  <w:endnote w:type="continuationSeparator" w:id="1">
    <w:p w:rsidR="000B763C" w:rsidRDefault="000B763C" w:rsidP="00DA55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4DA0" w:rsidRDefault="005D4DA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4849636"/>
      <w:docPartObj>
        <w:docPartGallery w:val="Page Numbers (Bottom of Page)"/>
        <w:docPartUnique/>
      </w:docPartObj>
    </w:sdtPr>
    <w:sdtEndPr>
      <w:rPr>
        <w:noProof/>
      </w:rPr>
    </w:sdtEndPr>
    <w:sdtContent>
      <w:p w:rsidR="00DA5520" w:rsidRDefault="009D4C1C">
        <w:pPr>
          <w:pStyle w:val="Footer"/>
          <w:jc w:val="right"/>
        </w:pPr>
        <w:r>
          <w:fldChar w:fldCharType="begin"/>
        </w:r>
        <w:r w:rsidR="00DA5520">
          <w:instrText xml:space="preserve"> PAGE   \* MERGEFORMAT </w:instrText>
        </w:r>
        <w:r>
          <w:fldChar w:fldCharType="separate"/>
        </w:r>
        <w:r w:rsidR="00215067">
          <w:rPr>
            <w:noProof/>
          </w:rPr>
          <w:t>1</w:t>
        </w:r>
        <w:r>
          <w:rPr>
            <w:noProof/>
          </w:rPr>
          <w:fldChar w:fldCharType="end"/>
        </w:r>
      </w:p>
    </w:sdtContent>
  </w:sdt>
  <w:p w:rsidR="00DA5520" w:rsidRDefault="00DA5520">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4DA0" w:rsidRDefault="005D4DA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B763C" w:rsidRDefault="000B763C" w:rsidP="00DA5520">
      <w:pPr>
        <w:spacing w:after="0" w:line="240" w:lineRule="auto"/>
      </w:pPr>
      <w:r>
        <w:separator/>
      </w:r>
    </w:p>
  </w:footnote>
  <w:footnote w:type="continuationSeparator" w:id="1">
    <w:p w:rsidR="000B763C" w:rsidRDefault="000B763C" w:rsidP="00DA552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4DA0" w:rsidRDefault="005D4DA0">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4DA0" w:rsidRDefault="005D4DA0">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4DA0" w:rsidRDefault="005D4DA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8194"/>
  </w:hdrShapeDefaults>
  <w:footnotePr>
    <w:footnote w:id="0"/>
    <w:footnote w:id="1"/>
  </w:footnotePr>
  <w:endnotePr>
    <w:endnote w:id="0"/>
    <w:endnote w:id="1"/>
  </w:endnotePr>
  <w:compat/>
  <w:rsids>
    <w:rsidRoot w:val="008F39A6"/>
    <w:rsid w:val="000B7602"/>
    <w:rsid w:val="000B763C"/>
    <w:rsid w:val="0012722D"/>
    <w:rsid w:val="0014793C"/>
    <w:rsid w:val="00215067"/>
    <w:rsid w:val="002F003C"/>
    <w:rsid w:val="004463D0"/>
    <w:rsid w:val="004D391E"/>
    <w:rsid w:val="005D4DA0"/>
    <w:rsid w:val="006751A5"/>
    <w:rsid w:val="006B0E55"/>
    <w:rsid w:val="006F6F88"/>
    <w:rsid w:val="00741ADC"/>
    <w:rsid w:val="008F39A6"/>
    <w:rsid w:val="009D4C1C"/>
    <w:rsid w:val="00A54DE8"/>
    <w:rsid w:val="00AA1F85"/>
    <w:rsid w:val="00B80EC9"/>
    <w:rsid w:val="00B83F3F"/>
    <w:rsid w:val="00C1346D"/>
    <w:rsid w:val="00CE5069"/>
    <w:rsid w:val="00DA5520"/>
    <w:rsid w:val="00EF05C7"/>
    <w:rsid w:val="00FA552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552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41ADC"/>
    <w:pPr>
      <w:keepNext/>
      <w:keepLines/>
      <w:spacing w:before="240" w:after="0"/>
      <w:outlineLvl w:val="0"/>
    </w:pPr>
    <w:rPr>
      <w:rFonts w:eastAsiaTheme="majorEastAsia" w:cstheme="majorBidi"/>
      <w:b/>
      <w:bCs/>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ADC"/>
    <w:rPr>
      <w:rFonts w:ascii="Times New Roman" w:eastAsiaTheme="majorEastAsia" w:hAnsi="Times New Roman" w:cstheme="majorBidi"/>
      <w:b/>
      <w:bCs/>
      <w:color w:val="000000" w:themeColor="text1"/>
      <w:sz w:val="24"/>
      <w:szCs w:val="32"/>
    </w:rPr>
  </w:style>
  <w:style w:type="paragraph" w:styleId="Title">
    <w:name w:val="Title"/>
    <w:basedOn w:val="Normal"/>
    <w:next w:val="Normal"/>
    <w:link w:val="TitleChar"/>
    <w:autoRedefine/>
    <w:uiPriority w:val="10"/>
    <w:qFormat/>
    <w:rsid w:val="00741ADC"/>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741ADC"/>
    <w:rPr>
      <w:rFonts w:ascii="Times New Roman" w:eastAsiaTheme="majorEastAsia" w:hAnsi="Times New Roman" w:cstheme="majorBidi"/>
      <w:b/>
      <w:spacing w:val="-10"/>
      <w:kern w:val="28"/>
      <w:sz w:val="36"/>
      <w:szCs w:val="56"/>
      <w:u w:val="single"/>
    </w:rPr>
  </w:style>
  <w:style w:type="table" w:styleId="TableGrid">
    <w:name w:val="Table Grid"/>
    <w:basedOn w:val="TableNormal"/>
    <w:uiPriority w:val="39"/>
    <w:rsid w:val="00741A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A5520"/>
    <w:pPr>
      <w:spacing w:line="259" w:lineRule="auto"/>
      <w:jc w:val="left"/>
      <w:outlineLvl w:val="9"/>
    </w:pPr>
    <w:rPr>
      <w:rFonts w:asciiTheme="majorHAnsi" w:hAnsiTheme="majorHAnsi"/>
      <w:b w:val="0"/>
      <w:bCs w:val="0"/>
      <w:color w:val="2F5496" w:themeColor="accent1" w:themeShade="BF"/>
      <w:sz w:val="32"/>
      <w:lang w:val="en-US"/>
    </w:rPr>
  </w:style>
  <w:style w:type="paragraph" w:styleId="TOC1">
    <w:name w:val="toc 1"/>
    <w:basedOn w:val="Normal"/>
    <w:next w:val="Normal"/>
    <w:autoRedefine/>
    <w:uiPriority w:val="39"/>
    <w:unhideWhenUsed/>
    <w:rsid w:val="00DA5520"/>
    <w:pPr>
      <w:spacing w:after="100"/>
    </w:pPr>
  </w:style>
  <w:style w:type="character" w:styleId="Hyperlink">
    <w:name w:val="Hyperlink"/>
    <w:basedOn w:val="DefaultParagraphFont"/>
    <w:uiPriority w:val="99"/>
    <w:unhideWhenUsed/>
    <w:rsid w:val="00DA5520"/>
    <w:rPr>
      <w:color w:val="0563C1" w:themeColor="hyperlink"/>
      <w:u w:val="single"/>
    </w:rPr>
  </w:style>
  <w:style w:type="paragraph" w:styleId="Header">
    <w:name w:val="header"/>
    <w:basedOn w:val="Normal"/>
    <w:link w:val="HeaderChar"/>
    <w:uiPriority w:val="99"/>
    <w:unhideWhenUsed/>
    <w:rsid w:val="00DA5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520"/>
    <w:rPr>
      <w:rFonts w:ascii="Times New Roman" w:hAnsi="Times New Roman"/>
      <w:sz w:val="24"/>
    </w:rPr>
  </w:style>
  <w:style w:type="paragraph" w:styleId="Footer">
    <w:name w:val="footer"/>
    <w:basedOn w:val="Normal"/>
    <w:link w:val="FooterChar"/>
    <w:uiPriority w:val="99"/>
    <w:unhideWhenUsed/>
    <w:rsid w:val="00DA5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520"/>
    <w:rPr>
      <w:rFonts w:ascii="Times New Roman" w:hAnsi="Times New Roman"/>
      <w:sz w:val="24"/>
    </w:rPr>
  </w:style>
  <w:style w:type="paragraph" w:styleId="BalloonText">
    <w:name w:val="Balloon Text"/>
    <w:basedOn w:val="Normal"/>
    <w:link w:val="BalloonTextChar"/>
    <w:uiPriority w:val="99"/>
    <w:semiHidden/>
    <w:unhideWhenUsed/>
    <w:rsid w:val="000B76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760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2211</Words>
  <Characters>12606</Characters>
  <Application>Microsoft Office Word</Application>
  <DocSecurity>0</DocSecurity>
  <Lines>105</Lines>
  <Paragraphs>29</Paragraphs>
  <ScaleCrop>false</ScaleCrop>
  <Company/>
  <LinksUpToDate>false</LinksUpToDate>
  <CharactersWithSpaces>14788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2022-04-16T07:27:00Z</dcterms:created>
  <dcterms:modified xsi:type="dcterms:W3CDTF">2022-04-21T14:48:00Z</dcterms:modified>
</cp:coreProperties>
</file>