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19170" w14:textId="0A6A0485" w:rsidR="00FF052E" w:rsidRPr="00AD2E6F" w:rsidRDefault="00812E7F" w:rsidP="00812E7F">
      <w:pPr>
        <w:rPr>
          <w:rFonts w:ascii="Times New Roman" w:hAnsi="Times New Roman" w:cs="Times New Roman"/>
          <w:sz w:val="24"/>
          <w:szCs w:val="24"/>
          <w:u w:val="single"/>
        </w:rPr>
      </w:pPr>
      <w:bookmarkStart w:id="0" w:name="_Hlk26665068"/>
      <w:bookmarkStart w:id="1" w:name="_Hlk26823338"/>
      <w:bookmarkEnd w:id="0"/>
      <w:r w:rsidRPr="00AD2E6F">
        <w:rPr>
          <w:rFonts w:ascii="Times New Roman" w:hAnsi="Times New Roman" w:cs="Times New Roman"/>
          <w:sz w:val="24"/>
          <w:szCs w:val="24"/>
          <w:u w:val="single"/>
        </w:rPr>
        <w:t xml:space="preserve">Craig y </w:t>
      </w:r>
      <w:r w:rsidR="005950E7" w:rsidRPr="00AD2E6F">
        <w:rPr>
          <w:rFonts w:ascii="Times New Roman" w:hAnsi="Times New Roman" w:cs="Times New Roman"/>
          <w:sz w:val="24"/>
          <w:szCs w:val="24"/>
          <w:u w:val="single"/>
        </w:rPr>
        <w:t>N</w:t>
      </w:r>
      <w:r w:rsidRPr="00AD2E6F">
        <w:rPr>
          <w:rFonts w:ascii="Times New Roman" w:hAnsi="Times New Roman" w:cs="Times New Roman"/>
          <w:sz w:val="24"/>
          <w:szCs w:val="24"/>
          <w:u w:val="single"/>
        </w:rPr>
        <w:t xml:space="preserve">os </w:t>
      </w:r>
      <w:bookmarkStart w:id="2" w:name="_Hlk26820991"/>
      <w:r w:rsidRPr="00AD2E6F">
        <w:rPr>
          <w:rFonts w:ascii="Times New Roman" w:hAnsi="Times New Roman" w:cs="Times New Roman"/>
          <w:sz w:val="24"/>
          <w:szCs w:val="24"/>
          <w:u w:val="single"/>
        </w:rPr>
        <w:t>management plan</w:t>
      </w:r>
    </w:p>
    <w:p w14:paraId="7D5559E2" w14:textId="7CDB16DC" w:rsidR="00F53A12" w:rsidRDefault="00F53A12" w:rsidP="00F53A12">
      <w:pPr>
        <w:rPr>
          <w:rFonts w:ascii="Times New Roman" w:hAnsi="Times New Roman" w:cs="Times New Roman"/>
          <w:sz w:val="24"/>
          <w:szCs w:val="24"/>
          <w:u w:val="single"/>
        </w:rPr>
      </w:pPr>
      <w:r w:rsidRPr="00AD2E6F">
        <w:rPr>
          <w:rFonts w:ascii="Times New Roman" w:hAnsi="Times New Roman" w:cs="Times New Roman"/>
          <w:sz w:val="24"/>
          <w:szCs w:val="24"/>
          <w:u w:val="single"/>
        </w:rPr>
        <w:t>Contents</w:t>
      </w:r>
    </w:p>
    <w:p w14:paraId="7C08F73F" w14:textId="7B7156EB" w:rsidR="005A1788" w:rsidRDefault="005A1788" w:rsidP="005A1788">
      <w:pPr>
        <w:rPr>
          <w:rFonts w:ascii="Times New Roman" w:hAnsi="Times New Roman" w:cs="Times New Roman"/>
          <w:sz w:val="24"/>
          <w:szCs w:val="24"/>
        </w:rPr>
      </w:pPr>
      <w:r w:rsidRPr="005A1788">
        <w:rPr>
          <w:rFonts w:ascii="Times New Roman" w:hAnsi="Times New Roman" w:cs="Times New Roman"/>
          <w:sz w:val="24"/>
          <w:szCs w:val="24"/>
        </w:rPr>
        <w:t>1.</w:t>
      </w:r>
      <w:r>
        <w:rPr>
          <w:rFonts w:ascii="Times New Roman" w:hAnsi="Times New Roman" w:cs="Times New Roman"/>
          <w:sz w:val="24"/>
          <w:szCs w:val="24"/>
        </w:rPr>
        <w:t xml:space="preserve"> Introduction</w:t>
      </w:r>
    </w:p>
    <w:p w14:paraId="3DB86B32" w14:textId="21BE973D" w:rsidR="005A1788" w:rsidRPr="008510AB" w:rsidRDefault="008510AB" w:rsidP="008510AB">
      <w:pPr>
        <w:rPr>
          <w:rFonts w:ascii="Times New Roman" w:hAnsi="Times New Roman" w:cs="Times New Roman"/>
          <w:color w:val="000000" w:themeColor="text1"/>
          <w:sz w:val="24"/>
          <w:szCs w:val="24"/>
        </w:rPr>
      </w:pP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1.1</w:t>
      </w:r>
      <w:r w:rsidR="005A1788" w:rsidRPr="008510A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F53A12" w:rsidRPr="008510AB">
        <w:rPr>
          <w:rFonts w:ascii="Times New Roman" w:hAnsi="Times New Roman" w:cs="Times New Roman"/>
          <w:color w:val="000000" w:themeColor="text1"/>
          <w:sz w:val="24"/>
          <w:szCs w:val="24"/>
        </w:rPr>
        <w:t>Flora and fauna</w:t>
      </w:r>
      <w:r>
        <w:rPr>
          <w:rFonts w:ascii="Times New Roman" w:hAnsi="Times New Roman" w:cs="Times New Roman"/>
          <w:color w:val="000000" w:themeColor="text1"/>
          <w:sz w:val="24"/>
          <w:szCs w:val="24"/>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1.2</w:t>
      </w:r>
      <w:r w:rsidR="00F53A1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F53A12" w:rsidRPr="002E22D4">
        <w:rPr>
          <w:rFonts w:ascii="Times New Roman" w:hAnsi="Times New Roman" w:cs="Times New Roman"/>
          <w:color w:val="000000" w:themeColor="text1"/>
          <w:sz w:val="24"/>
          <w:szCs w:val="24"/>
        </w:rPr>
        <w:t>Soil</w:t>
      </w:r>
      <w:r>
        <w:rPr>
          <w:rFonts w:ascii="Times New Roman" w:hAnsi="Times New Roman" w:cs="Times New Roman"/>
          <w:color w:val="000000" w:themeColor="text1"/>
          <w:sz w:val="24"/>
          <w:szCs w:val="24"/>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1.3</w:t>
      </w:r>
      <w:r w:rsidR="00F53A1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F53A12" w:rsidRPr="00AD2E6F">
        <w:rPr>
          <w:rFonts w:ascii="Times New Roman" w:hAnsi="Times New Roman" w:cs="Times New Roman"/>
          <w:color w:val="000000" w:themeColor="text1"/>
          <w:sz w:val="24"/>
          <w:szCs w:val="24"/>
        </w:rPr>
        <w:t>Geology</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1.4</w:t>
      </w:r>
      <w:r w:rsidR="00F53A12" w:rsidRPr="008510A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F53A12" w:rsidRPr="008510AB">
        <w:rPr>
          <w:rFonts w:ascii="Times New Roman" w:hAnsi="Times New Roman" w:cs="Times New Roman"/>
          <w:color w:val="000000" w:themeColor="text1"/>
          <w:sz w:val="24"/>
          <w:szCs w:val="24"/>
        </w:rPr>
        <w:t>Climate</w:t>
      </w:r>
    </w:p>
    <w:p w14:paraId="502C0312" w14:textId="1E7BF051" w:rsidR="005A1788" w:rsidRPr="008510AB" w:rsidRDefault="008510AB" w:rsidP="008510A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 </w:t>
      </w:r>
      <w:r w:rsidR="005A1788" w:rsidRPr="008510AB">
        <w:rPr>
          <w:rFonts w:ascii="Times New Roman" w:hAnsi="Times New Roman" w:cs="Times New Roman"/>
          <w:color w:val="000000" w:themeColor="text1"/>
          <w:sz w:val="24"/>
          <w:szCs w:val="24"/>
        </w:rPr>
        <w:t>Management overview</w:t>
      </w:r>
    </w:p>
    <w:p w14:paraId="75CB09B0" w14:textId="72F5B459" w:rsidR="00753E89" w:rsidRDefault="005A1788" w:rsidP="005A1788">
      <w:pPr>
        <w:rPr>
          <w:rFonts w:ascii="Times New Roman" w:hAnsi="Times New Roman" w:cs="Times New Roman"/>
          <w:color w:val="000000" w:themeColor="text1"/>
          <w:sz w:val="24"/>
          <w:szCs w:val="24"/>
        </w:rPr>
      </w:pP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A1788">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2.1: Flora and faun</w:t>
      </w:r>
      <w:r>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br/>
        <w:t xml:space="preserve">                 </w:t>
      </w:r>
      <w:r w:rsidR="00F53A12" w:rsidRPr="005A1788">
        <w:rPr>
          <w:rFonts w:ascii="Times New Roman" w:hAnsi="Times New Roman" w:cs="Times New Roman"/>
          <w:color w:val="000000" w:themeColor="text1"/>
          <w:sz w:val="24"/>
          <w:szCs w:val="24"/>
        </w:rPr>
        <w:t>2.2</w:t>
      </w:r>
      <w:r w:rsidR="008510AB">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Recommendation</w:t>
      </w:r>
      <w:r>
        <w:rPr>
          <w:rFonts w:ascii="Times New Roman" w:hAnsi="Times New Roman" w:cs="Times New Roman"/>
          <w:color w:val="000000" w:themeColor="text1"/>
          <w:sz w:val="24"/>
          <w:szCs w:val="24"/>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2.3</w:t>
      </w:r>
      <w:r w:rsidR="008510AB">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Requirements</w:t>
      </w:r>
      <w:r>
        <w:rPr>
          <w:rFonts w:ascii="Times New Roman" w:hAnsi="Times New Roman" w:cs="Times New Roman"/>
          <w:color w:val="000000" w:themeColor="text1"/>
          <w:sz w:val="24"/>
          <w:szCs w:val="24"/>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A1788">
        <w:rPr>
          <w:rFonts w:ascii="Times New Roman" w:hAnsi="Times New Roman" w:cs="Times New Roman"/>
          <w:color w:val="000000" w:themeColor="text1"/>
          <w:sz w:val="24"/>
          <w:szCs w:val="24"/>
        </w:rPr>
        <w:t xml:space="preserve"> </w:t>
      </w:r>
      <w:r w:rsidR="00753E89">
        <w:rPr>
          <w:rFonts w:ascii="Times New Roman" w:hAnsi="Times New Roman" w:cs="Times New Roman"/>
          <w:color w:val="000000" w:themeColor="text1"/>
          <w:sz w:val="24"/>
          <w:szCs w:val="24"/>
        </w:rPr>
        <w:t xml:space="preserve"> </w:t>
      </w:r>
      <w:r w:rsidR="00F53A12" w:rsidRPr="005A1788">
        <w:rPr>
          <w:rFonts w:ascii="Times New Roman" w:eastAsia="Times New Roman" w:hAnsi="Times New Roman" w:cs="Times New Roman"/>
          <w:color w:val="000000" w:themeColor="text1"/>
          <w:sz w:val="24"/>
          <w:szCs w:val="24"/>
          <w:lang w:eastAsia="en-GB"/>
        </w:rPr>
        <w:t>2.4:</w:t>
      </w:r>
      <w:r w:rsidR="008510AB">
        <w:rPr>
          <w:rFonts w:ascii="Times New Roman" w:eastAsia="Times New Roman" w:hAnsi="Times New Roman" w:cs="Times New Roman"/>
          <w:color w:val="000000" w:themeColor="text1"/>
          <w:sz w:val="24"/>
          <w:szCs w:val="24"/>
          <w:lang w:eastAsia="en-GB"/>
        </w:rPr>
        <w:t xml:space="preserve"> </w:t>
      </w:r>
      <w:r w:rsidR="00F53A12" w:rsidRPr="005A1788">
        <w:rPr>
          <w:rFonts w:ascii="Times New Roman" w:eastAsia="Times New Roman" w:hAnsi="Times New Roman" w:cs="Times New Roman"/>
          <w:color w:val="000000" w:themeColor="text1"/>
          <w:sz w:val="24"/>
          <w:szCs w:val="24"/>
          <w:lang w:eastAsia="en-GB"/>
        </w:rPr>
        <w:t>Staffing</w:t>
      </w:r>
      <w:r w:rsidR="00F53A12" w:rsidRPr="005A1788">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A1788">
        <w:rPr>
          <w:rFonts w:ascii="Times New Roman" w:hAnsi="Times New Roman" w:cs="Times New Roman"/>
          <w:color w:val="000000" w:themeColor="text1"/>
          <w:sz w:val="24"/>
          <w:szCs w:val="24"/>
        </w:rPr>
        <w:t xml:space="preserve"> </w:t>
      </w:r>
      <w:r w:rsidR="00753E89">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2.5</w:t>
      </w:r>
      <w:r w:rsidR="008510AB">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Recommendatio</w:t>
      </w:r>
      <w:r w:rsidR="00753E89">
        <w:rPr>
          <w:rFonts w:ascii="Times New Roman" w:hAnsi="Times New Roman" w:cs="Times New Roman"/>
          <w:color w:val="000000" w:themeColor="text1"/>
          <w:sz w:val="24"/>
          <w:szCs w:val="24"/>
        </w:rPr>
        <w:t>n</w:t>
      </w:r>
      <w:r w:rsidR="0065271B">
        <w:rPr>
          <w:rFonts w:ascii="Times New Roman" w:hAnsi="Times New Roman" w:cs="Times New Roman"/>
          <w:color w:val="000000" w:themeColor="text1"/>
          <w:sz w:val="24"/>
          <w:szCs w:val="24"/>
        </w:rPr>
        <w:t>s</w:t>
      </w:r>
      <w:r w:rsidR="00753E89">
        <w:rPr>
          <w:rFonts w:ascii="Times New Roman" w:hAnsi="Times New Roman" w:cs="Times New Roman"/>
          <w:color w:val="000000" w:themeColor="text1"/>
          <w:sz w:val="24"/>
          <w:szCs w:val="24"/>
        </w:rPr>
        <w:br/>
      </w:r>
      <w:r w:rsidR="00753E89" w:rsidRPr="005A1788">
        <w:rPr>
          <w:rFonts w:ascii="Times New Roman" w:hAnsi="Times New Roman" w:cs="Times New Roman"/>
          <w:color w:val="000000" w:themeColor="text1"/>
          <w:sz w:val="24"/>
          <w:szCs w:val="24"/>
        </w:rPr>
        <w:t xml:space="preserve">         </w:t>
      </w:r>
      <w:r w:rsidR="00753E89">
        <w:rPr>
          <w:rFonts w:ascii="Times New Roman" w:hAnsi="Times New Roman" w:cs="Times New Roman"/>
          <w:color w:val="000000" w:themeColor="text1"/>
          <w:sz w:val="24"/>
          <w:szCs w:val="24"/>
        </w:rPr>
        <w:t xml:space="preserve">      </w:t>
      </w:r>
      <w:r w:rsidR="00753E89" w:rsidRPr="005A1788">
        <w:rPr>
          <w:rFonts w:ascii="Times New Roman" w:hAnsi="Times New Roman" w:cs="Times New Roman"/>
          <w:color w:val="000000" w:themeColor="text1"/>
          <w:sz w:val="24"/>
          <w:szCs w:val="24"/>
        </w:rPr>
        <w:t xml:space="preserve"> </w:t>
      </w:r>
      <w:r w:rsidR="00753E89">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2.3:</w:t>
      </w:r>
      <w:r w:rsidR="008510AB">
        <w:rPr>
          <w:rFonts w:ascii="Times New Roman" w:hAnsi="Times New Roman" w:cs="Times New Roman"/>
          <w:color w:val="000000" w:themeColor="text1"/>
          <w:sz w:val="24"/>
          <w:szCs w:val="24"/>
        </w:rPr>
        <w:t xml:space="preserve"> </w:t>
      </w:r>
      <w:r w:rsidR="00F53A12" w:rsidRPr="005A1788">
        <w:rPr>
          <w:rFonts w:ascii="Times New Roman" w:hAnsi="Times New Roman" w:cs="Times New Roman"/>
          <w:color w:val="000000" w:themeColor="text1"/>
          <w:sz w:val="24"/>
          <w:szCs w:val="24"/>
        </w:rPr>
        <w:t>Funding</w:t>
      </w:r>
    </w:p>
    <w:p w14:paraId="12E9DBED" w14:textId="77777777" w:rsidR="008510AB" w:rsidRDefault="00753E89" w:rsidP="005A178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 </w:t>
      </w:r>
      <w:r w:rsidR="00F53A12" w:rsidRPr="005A1788">
        <w:rPr>
          <w:rFonts w:ascii="Times New Roman" w:hAnsi="Times New Roman" w:cs="Times New Roman"/>
          <w:color w:val="000000" w:themeColor="text1"/>
          <w:sz w:val="24"/>
          <w:szCs w:val="24"/>
        </w:rPr>
        <w:t>Literature review</w:t>
      </w:r>
    </w:p>
    <w:p w14:paraId="1A08B30E" w14:textId="27BEBD15" w:rsidR="00F53A12" w:rsidRPr="005A1788" w:rsidRDefault="008510AB" w:rsidP="005A1788">
      <w:pPr>
        <w:rPr>
          <w:rFonts w:ascii="Times New Roman" w:hAnsi="Times New Roman" w:cs="Times New Roman"/>
          <w:color w:val="000000" w:themeColor="text1"/>
          <w:sz w:val="24"/>
          <w:szCs w:val="24"/>
        </w:rPr>
      </w:pP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3.1: </w:t>
      </w:r>
      <w:r w:rsidR="00F53A12" w:rsidRPr="005A1788">
        <w:rPr>
          <w:rFonts w:ascii="Times New Roman" w:eastAsia="Times New Roman" w:hAnsi="Times New Roman" w:cs="Times New Roman"/>
          <w:color w:val="000000" w:themeColor="text1"/>
          <w:sz w:val="24"/>
          <w:szCs w:val="24"/>
          <w:lang w:eastAsia="en-GB"/>
        </w:rPr>
        <w:t>Forest garden concept</w:t>
      </w:r>
      <w:r>
        <w:rPr>
          <w:rFonts w:ascii="Times New Roman" w:eastAsia="Times New Roman" w:hAnsi="Times New Roman" w:cs="Times New Roman"/>
          <w:color w:val="000000" w:themeColor="text1"/>
          <w:sz w:val="24"/>
          <w:szCs w:val="24"/>
          <w:lang w:eastAsia="en-GB"/>
        </w:rPr>
        <w:br/>
      </w:r>
      <w:r w:rsidRPr="005A178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F53A12" w:rsidRPr="005A1788">
        <w:rPr>
          <w:rFonts w:ascii="Times New Roman" w:eastAsia="Times New Roman" w:hAnsi="Times New Roman" w:cs="Times New Roman"/>
          <w:color w:val="000000" w:themeColor="text1"/>
          <w:sz w:val="24"/>
          <w:szCs w:val="24"/>
          <w:lang w:eastAsia="en-GB"/>
        </w:rPr>
        <w:t>3.2:</w:t>
      </w:r>
      <w:r>
        <w:rPr>
          <w:rFonts w:ascii="Times New Roman" w:eastAsia="Times New Roman" w:hAnsi="Times New Roman" w:cs="Times New Roman"/>
          <w:color w:val="000000" w:themeColor="text1"/>
          <w:sz w:val="24"/>
          <w:szCs w:val="24"/>
          <w:lang w:eastAsia="en-GB"/>
        </w:rPr>
        <w:t xml:space="preserve"> </w:t>
      </w:r>
      <w:r w:rsidR="00F53A12" w:rsidRPr="005A1788">
        <w:rPr>
          <w:rFonts w:ascii="Times New Roman" w:eastAsia="Times New Roman" w:hAnsi="Times New Roman" w:cs="Times New Roman"/>
          <w:color w:val="000000" w:themeColor="text1"/>
          <w:sz w:val="24"/>
          <w:szCs w:val="24"/>
          <w:lang w:eastAsia="en-GB"/>
        </w:rPr>
        <w:t>Case study: the rewild project</w:t>
      </w:r>
    </w:p>
    <w:p w14:paraId="5AC9D62F" w14:textId="7F2F0CFF" w:rsidR="00F53A12" w:rsidRPr="008510AB" w:rsidRDefault="00F53A12" w:rsidP="008510AB">
      <w:pPr>
        <w:rPr>
          <w:rFonts w:ascii="Times New Roman" w:eastAsia="Times New Roman" w:hAnsi="Times New Roman" w:cs="Times New Roman"/>
          <w:color w:val="000000" w:themeColor="text1"/>
          <w:sz w:val="24"/>
          <w:szCs w:val="24"/>
          <w:lang w:eastAsia="en-GB"/>
        </w:rPr>
      </w:pPr>
      <w:r w:rsidRPr="008510AB">
        <w:rPr>
          <w:rFonts w:ascii="Times New Roman" w:eastAsia="Times New Roman" w:hAnsi="Times New Roman" w:cs="Times New Roman"/>
          <w:color w:val="000000" w:themeColor="text1"/>
          <w:sz w:val="24"/>
          <w:szCs w:val="24"/>
          <w:lang w:eastAsia="en-GB"/>
        </w:rPr>
        <w:t>4</w:t>
      </w:r>
      <w:r w:rsidR="008510AB">
        <w:rPr>
          <w:rFonts w:ascii="Times New Roman" w:eastAsia="Times New Roman" w:hAnsi="Times New Roman" w:cs="Times New Roman"/>
          <w:color w:val="000000" w:themeColor="text1"/>
          <w:sz w:val="24"/>
          <w:szCs w:val="24"/>
          <w:lang w:eastAsia="en-GB"/>
        </w:rPr>
        <w:t>.</w:t>
      </w:r>
      <w:r w:rsidRPr="008510AB">
        <w:rPr>
          <w:rFonts w:ascii="Times New Roman" w:eastAsia="Times New Roman" w:hAnsi="Times New Roman" w:cs="Times New Roman"/>
          <w:color w:val="000000" w:themeColor="text1"/>
          <w:sz w:val="24"/>
          <w:szCs w:val="24"/>
          <w:lang w:eastAsia="en-GB"/>
        </w:rPr>
        <w:t xml:space="preserve"> Habitat management recommendations.</w:t>
      </w:r>
    </w:p>
    <w:p w14:paraId="0C2AA876" w14:textId="02D1FB3B"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4.1:</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Aim</w:t>
      </w:r>
    </w:p>
    <w:p w14:paraId="5B8D731C" w14:textId="141F9790"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4.2:</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Objective</w:t>
      </w:r>
    </w:p>
    <w:p w14:paraId="5C85D482" w14:textId="1B063346"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4.3:</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Rationale</w:t>
      </w:r>
    </w:p>
    <w:p w14:paraId="1536692E" w14:textId="0043B7CA" w:rsidR="00F53A12" w:rsidRPr="008510AB" w:rsidRDefault="00F53A12" w:rsidP="008510AB">
      <w:pPr>
        <w:rPr>
          <w:rFonts w:ascii="Times New Roman" w:eastAsia="Times New Roman" w:hAnsi="Times New Roman" w:cs="Times New Roman"/>
          <w:color w:val="000000" w:themeColor="text1"/>
          <w:sz w:val="24"/>
          <w:szCs w:val="24"/>
          <w:lang w:eastAsia="en-GB"/>
        </w:rPr>
      </w:pPr>
      <w:r w:rsidRPr="008510AB">
        <w:rPr>
          <w:rFonts w:ascii="Times New Roman" w:eastAsia="Times New Roman" w:hAnsi="Times New Roman" w:cs="Times New Roman"/>
          <w:color w:val="000000" w:themeColor="text1"/>
          <w:sz w:val="24"/>
          <w:szCs w:val="24"/>
          <w:lang w:eastAsia="en-GB"/>
        </w:rPr>
        <w:t>5.</w:t>
      </w:r>
      <w:r w:rsidR="008510AB">
        <w:rPr>
          <w:rFonts w:ascii="Times New Roman" w:eastAsia="Times New Roman" w:hAnsi="Times New Roman" w:cs="Times New Roman"/>
          <w:color w:val="000000" w:themeColor="text1"/>
          <w:sz w:val="24"/>
          <w:szCs w:val="24"/>
          <w:lang w:eastAsia="en-GB"/>
        </w:rPr>
        <w:t xml:space="preserve"> </w:t>
      </w:r>
      <w:r w:rsidRPr="008510AB">
        <w:rPr>
          <w:rFonts w:ascii="Times New Roman" w:eastAsia="Times New Roman" w:hAnsi="Times New Roman" w:cs="Times New Roman"/>
          <w:color w:val="000000" w:themeColor="text1"/>
          <w:sz w:val="24"/>
          <w:szCs w:val="24"/>
          <w:lang w:eastAsia="en-GB"/>
        </w:rPr>
        <w:t>Woodlands</w:t>
      </w:r>
    </w:p>
    <w:p w14:paraId="636DB70A" w14:textId="57E9D49A"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5.1:</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Pine woodlands.</w:t>
      </w:r>
    </w:p>
    <w:p w14:paraId="0313F6B8" w14:textId="408DFF6C"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5.2:</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Requirements</w:t>
      </w:r>
    </w:p>
    <w:p w14:paraId="2FEC9C87" w14:textId="228CA628"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5.3:</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Funding</w:t>
      </w:r>
    </w:p>
    <w:p w14:paraId="233DBCEA" w14:textId="08CF10CB"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5.4:</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 xml:space="preserve">Potential problems </w:t>
      </w:r>
    </w:p>
    <w:p w14:paraId="12852DA2" w14:textId="0AC4016F"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5.5:</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 xml:space="preserve">Revenue from Forest Garden </w:t>
      </w:r>
    </w:p>
    <w:p w14:paraId="1A34646A" w14:textId="1C77AFF5" w:rsidR="00F53A12" w:rsidRDefault="008510AB" w:rsidP="00F53A12">
      <w:pPr>
        <w:pStyle w:val="ListParagrap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5.6:</w:t>
      </w:r>
      <w:r>
        <w:rPr>
          <w:rFonts w:ascii="Times New Roman" w:eastAsia="Times New Roman" w:hAnsi="Times New Roman" w:cs="Times New Roman"/>
          <w:color w:val="000000" w:themeColor="text1"/>
          <w:sz w:val="24"/>
          <w:szCs w:val="24"/>
          <w:lang w:eastAsia="en-GB"/>
        </w:rPr>
        <w:t xml:space="preserve"> </w:t>
      </w:r>
      <w:r w:rsidR="00F53A12">
        <w:rPr>
          <w:rFonts w:ascii="Times New Roman" w:eastAsia="Times New Roman" w:hAnsi="Times New Roman" w:cs="Times New Roman"/>
          <w:color w:val="000000" w:themeColor="text1"/>
          <w:sz w:val="24"/>
          <w:szCs w:val="24"/>
          <w:lang w:eastAsia="en-GB"/>
        </w:rPr>
        <w:t xml:space="preserve">Requirements. </w:t>
      </w:r>
    </w:p>
    <w:p w14:paraId="793E0CEC" w14:textId="200F2132" w:rsidR="00F53A12" w:rsidRPr="008510AB" w:rsidRDefault="00F53A12" w:rsidP="008510AB">
      <w:pPr>
        <w:rPr>
          <w:rFonts w:ascii="Times New Roman" w:eastAsia="Times New Roman" w:hAnsi="Times New Roman" w:cs="Times New Roman"/>
          <w:color w:val="000000" w:themeColor="text1"/>
          <w:sz w:val="24"/>
          <w:szCs w:val="24"/>
          <w:lang w:eastAsia="en-GB"/>
        </w:rPr>
      </w:pPr>
      <w:r w:rsidRPr="008510AB">
        <w:rPr>
          <w:rFonts w:ascii="Times New Roman" w:eastAsia="Times New Roman" w:hAnsi="Times New Roman" w:cs="Times New Roman"/>
          <w:color w:val="000000" w:themeColor="text1"/>
          <w:sz w:val="24"/>
          <w:szCs w:val="24"/>
          <w:lang w:eastAsia="en-GB"/>
        </w:rPr>
        <w:t>6</w:t>
      </w:r>
      <w:r w:rsidR="008510AB">
        <w:rPr>
          <w:rFonts w:ascii="Times New Roman" w:eastAsia="Times New Roman" w:hAnsi="Times New Roman" w:cs="Times New Roman"/>
          <w:color w:val="000000" w:themeColor="text1"/>
          <w:sz w:val="24"/>
          <w:szCs w:val="24"/>
          <w:lang w:eastAsia="en-GB"/>
        </w:rPr>
        <w:t>.</w:t>
      </w:r>
      <w:r w:rsidRPr="008510AB">
        <w:rPr>
          <w:rFonts w:ascii="Times New Roman" w:eastAsia="Times New Roman" w:hAnsi="Times New Roman" w:cs="Times New Roman"/>
          <w:color w:val="000000" w:themeColor="text1"/>
          <w:sz w:val="24"/>
          <w:szCs w:val="24"/>
          <w:lang w:eastAsia="en-GB"/>
        </w:rPr>
        <w:t xml:space="preserve"> Conclusion</w:t>
      </w:r>
    </w:p>
    <w:p w14:paraId="2B943B82" w14:textId="6AAE16B1" w:rsidR="00F53A12" w:rsidRPr="008510AB" w:rsidRDefault="00F53A12" w:rsidP="008510AB">
      <w:pPr>
        <w:rPr>
          <w:rFonts w:ascii="Times New Roman" w:eastAsia="Times New Roman" w:hAnsi="Times New Roman" w:cs="Times New Roman"/>
          <w:color w:val="000000" w:themeColor="text1"/>
          <w:sz w:val="24"/>
          <w:szCs w:val="24"/>
          <w:lang w:eastAsia="en-GB"/>
        </w:rPr>
      </w:pPr>
      <w:r w:rsidRPr="008510AB">
        <w:rPr>
          <w:rFonts w:ascii="Times New Roman" w:eastAsia="Times New Roman" w:hAnsi="Times New Roman" w:cs="Times New Roman"/>
          <w:color w:val="000000" w:themeColor="text1"/>
          <w:sz w:val="24"/>
          <w:szCs w:val="24"/>
          <w:lang w:eastAsia="en-GB"/>
        </w:rPr>
        <w:t>7</w:t>
      </w:r>
      <w:r w:rsidR="008510AB">
        <w:rPr>
          <w:rFonts w:ascii="Times New Roman" w:eastAsia="Times New Roman" w:hAnsi="Times New Roman" w:cs="Times New Roman"/>
          <w:color w:val="000000" w:themeColor="text1"/>
          <w:sz w:val="24"/>
          <w:szCs w:val="24"/>
          <w:lang w:eastAsia="en-GB"/>
        </w:rPr>
        <w:t>.</w:t>
      </w:r>
      <w:r w:rsidRPr="008510AB">
        <w:rPr>
          <w:rFonts w:ascii="Times New Roman" w:eastAsia="Times New Roman" w:hAnsi="Times New Roman" w:cs="Times New Roman"/>
          <w:color w:val="000000" w:themeColor="text1"/>
          <w:sz w:val="24"/>
          <w:szCs w:val="24"/>
          <w:lang w:eastAsia="en-GB"/>
        </w:rPr>
        <w:t xml:space="preserve"> Bibliography</w:t>
      </w:r>
    </w:p>
    <w:p w14:paraId="1E02A719" w14:textId="64BB5FED" w:rsidR="00F53A12" w:rsidRPr="00F53A12" w:rsidRDefault="007F1352" w:rsidP="00F53A12">
      <w:pPr>
        <w:pStyle w:val="ListParagraph"/>
        <w:ind w:left="1125"/>
        <w:rPr>
          <w:rFonts w:ascii="Times New Roman" w:hAnsi="Times New Roman" w:cs="Times New Roman"/>
          <w:color w:val="000000" w:themeColor="text1"/>
          <w:sz w:val="24"/>
          <w:szCs w:val="24"/>
        </w:rPr>
      </w:pPr>
      <w:r w:rsidRPr="00AD2E6F">
        <w:rPr>
          <w:rFonts w:ascii="Times New Roman" w:hAnsi="Times New Roman" w:cs="Times New Roman"/>
          <w:color w:val="000000" w:themeColor="text1"/>
          <w:sz w:val="24"/>
          <w:szCs w:val="24"/>
        </w:rPr>
        <w:tab/>
      </w:r>
      <w:r w:rsidRPr="00AD2E6F">
        <w:rPr>
          <w:rFonts w:ascii="Times New Roman" w:hAnsi="Times New Roman" w:cs="Times New Roman"/>
          <w:color w:val="000000" w:themeColor="text1"/>
          <w:sz w:val="24"/>
          <w:szCs w:val="24"/>
        </w:rPr>
        <w:tab/>
      </w:r>
      <w:bookmarkEnd w:id="1"/>
      <w:r w:rsidRPr="00AD2E6F">
        <w:rPr>
          <w:rFonts w:ascii="Times New Roman" w:hAnsi="Times New Roman" w:cs="Times New Roman"/>
          <w:color w:val="000000" w:themeColor="text1"/>
          <w:sz w:val="24"/>
          <w:szCs w:val="24"/>
        </w:rPr>
        <w:tab/>
      </w:r>
      <w:r w:rsidR="00E037D5" w:rsidRPr="00AD2E6F">
        <w:rPr>
          <w:rFonts w:ascii="Times New Roman" w:hAnsi="Times New Roman" w:cs="Times New Roman"/>
          <w:color w:val="000000" w:themeColor="text1"/>
          <w:sz w:val="24"/>
          <w:szCs w:val="24"/>
        </w:rPr>
        <w:t xml:space="preserve">                                             </w:t>
      </w:r>
    </w:p>
    <w:p w14:paraId="7F39CAB0" w14:textId="77777777" w:rsidR="00F53A12" w:rsidRDefault="00F53A12" w:rsidP="00F53A12">
      <w:pPr>
        <w:pStyle w:val="ListParagraph"/>
        <w:ind w:left="1125"/>
        <w:rPr>
          <w:rFonts w:ascii="Times New Roman" w:hAnsi="Times New Roman" w:cs="Times New Roman"/>
          <w:color w:val="000000" w:themeColor="text1"/>
          <w:sz w:val="24"/>
          <w:szCs w:val="24"/>
        </w:rPr>
      </w:pPr>
    </w:p>
    <w:p w14:paraId="1372843A" w14:textId="77777777" w:rsidR="00F53A12" w:rsidRDefault="00F53A12" w:rsidP="00F53A12">
      <w:pPr>
        <w:pStyle w:val="ListParagraph"/>
        <w:ind w:left="1125"/>
        <w:rPr>
          <w:rFonts w:ascii="Times New Roman" w:hAnsi="Times New Roman" w:cs="Times New Roman"/>
          <w:color w:val="000000" w:themeColor="text1"/>
          <w:sz w:val="24"/>
          <w:szCs w:val="24"/>
        </w:rPr>
      </w:pPr>
    </w:p>
    <w:p w14:paraId="6CBD91C7" w14:textId="77777777" w:rsidR="00F53A12" w:rsidRDefault="00F53A12" w:rsidP="00F53A12">
      <w:pPr>
        <w:pStyle w:val="ListParagraph"/>
        <w:ind w:left="1125"/>
        <w:rPr>
          <w:rFonts w:ascii="Times New Roman" w:hAnsi="Times New Roman" w:cs="Times New Roman"/>
          <w:color w:val="000000" w:themeColor="text1"/>
          <w:sz w:val="24"/>
          <w:szCs w:val="24"/>
        </w:rPr>
      </w:pPr>
    </w:p>
    <w:p w14:paraId="555CC3E2" w14:textId="77777777" w:rsidR="00F53A12" w:rsidRDefault="00F53A12" w:rsidP="00F53A12">
      <w:pPr>
        <w:pStyle w:val="ListParagraph"/>
        <w:ind w:left="1125"/>
        <w:rPr>
          <w:rFonts w:ascii="Times New Roman" w:hAnsi="Times New Roman" w:cs="Times New Roman"/>
          <w:color w:val="000000" w:themeColor="text1"/>
          <w:sz w:val="24"/>
          <w:szCs w:val="24"/>
        </w:rPr>
      </w:pPr>
    </w:p>
    <w:p w14:paraId="6D1077D4" w14:textId="77777777" w:rsidR="00F53A12" w:rsidRDefault="00F53A12" w:rsidP="00F53A12">
      <w:pPr>
        <w:pStyle w:val="ListParagraph"/>
        <w:ind w:left="1125"/>
        <w:rPr>
          <w:rFonts w:ascii="Times New Roman" w:hAnsi="Times New Roman" w:cs="Times New Roman"/>
          <w:color w:val="000000" w:themeColor="text1"/>
          <w:sz w:val="24"/>
          <w:szCs w:val="24"/>
        </w:rPr>
      </w:pPr>
    </w:p>
    <w:p w14:paraId="2E40457B" w14:textId="77777777" w:rsidR="00F53A12" w:rsidRDefault="00F53A12" w:rsidP="00F53A12">
      <w:pPr>
        <w:pStyle w:val="ListParagraph"/>
        <w:ind w:left="1125"/>
        <w:rPr>
          <w:rFonts w:ascii="Times New Roman" w:hAnsi="Times New Roman" w:cs="Times New Roman"/>
          <w:color w:val="000000" w:themeColor="text1"/>
          <w:sz w:val="24"/>
          <w:szCs w:val="24"/>
        </w:rPr>
      </w:pPr>
    </w:p>
    <w:p w14:paraId="55340247" w14:textId="77777777" w:rsidR="00F53A12" w:rsidRDefault="00F53A12" w:rsidP="00F53A12">
      <w:pPr>
        <w:pStyle w:val="ListParagraph"/>
        <w:ind w:left="1125"/>
        <w:rPr>
          <w:rFonts w:ascii="Times New Roman" w:hAnsi="Times New Roman" w:cs="Times New Roman"/>
          <w:color w:val="000000" w:themeColor="text1"/>
          <w:sz w:val="24"/>
          <w:szCs w:val="24"/>
        </w:rPr>
      </w:pPr>
    </w:p>
    <w:p w14:paraId="3A683E0E" w14:textId="77777777" w:rsidR="00F53A12" w:rsidRDefault="00F53A12" w:rsidP="00F53A12">
      <w:pPr>
        <w:pStyle w:val="ListParagraph"/>
        <w:ind w:left="1125"/>
        <w:rPr>
          <w:rFonts w:ascii="Times New Roman" w:hAnsi="Times New Roman" w:cs="Times New Roman"/>
          <w:color w:val="000000" w:themeColor="text1"/>
          <w:sz w:val="24"/>
          <w:szCs w:val="24"/>
        </w:rPr>
      </w:pPr>
    </w:p>
    <w:p w14:paraId="459B5F34" w14:textId="2FECC65F" w:rsidR="00F53A12" w:rsidRPr="00F53A12" w:rsidRDefault="00DF4FA7" w:rsidP="00F53A12">
      <w:pPr>
        <w:rPr>
          <w:rFonts w:ascii="Times New Roman" w:hAnsi="Times New Roman" w:cs="Times New Roman"/>
          <w:sz w:val="24"/>
          <w:szCs w:val="24"/>
          <w:u w:val="single"/>
        </w:rPr>
      </w:pPr>
      <w:r w:rsidRPr="00F53A12">
        <w:rPr>
          <w:rFonts w:ascii="Times New Roman" w:hAnsi="Times New Roman" w:cs="Times New Roman"/>
          <w:sz w:val="24"/>
          <w:szCs w:val="24"/>
          <w:u w:val="single"/>
        </w:rPr>
        <w:lastRenderedPageBreak/>
        <w:t>List of tables</w:t>
      </w:r>
    </w:p>
    <w:p w14:paraId="08A940C8" w14:textId="77777777" w:rsidR="00DF4FA7" w:rsidRDefault="00DF4FA7" w:rsidP="0065271B">
      <w:pPr>
        <w:pStyle w:val="ListParagraph"/>
        <w:numPr>
          <w:ilvl w:val="1"/>
          <w:numId w:val="13"/>
        </w:numPr>
        <w:rPr>
          <w:rFonts w:ascii="Times New Roman" w:hAnsi="Times New Roman" w:cs="Times New Roman"/>
          <w:sz w:val="24"/>
          <w:szCs w:val="24"/>
        </w:rPr>
      </w:pPr>
      <w:r w:rsidRPr="00DF4FA7">
        <w:rPr>
          <w:rFonts w:ascii="Times New Roman" w:hAnsi="Times New Roman" w:cs="Times New Roman"/>
          <w:sz w:val="24"/>
          <w:szCs w:val="24"/>
        </w:rPr>
        <w:t xml:space="preserve">Table 1: </w:t>
      </w:r>
      <w:r>
        <w:rPr>
          <w:rFonts w:ascii="Times New Roman" w:hAnsi="Times New Roman" w:cs="Times New Roman"/>
          <w:sz w:val="24"/>
          <w:szCs w:val="24"/>
        </w:rPr>
        <w:t>Location, key, soil type,</w:t>
      </w:r>
      <w:r w:rsidRPr="00DF4FA7">
        <w:rPr>
          <w:rFonts w:ascii="Times New Roman" w:hAnsi="Times New Roman" w:cs="Times New Roman"/>
          <w:sz w:val="24"/>
          <w:szCs w:val="24"/>
        </w:rPr>
        <w:t xml:space="preserve"> soil descriptions</w:t>
      </w:r>
      <w:r>
        <w:rPr>
          <w:rFonts w:ascii="Times New Roman" w:hAnsi="Times New Roman" w:cs="Times New Roman"/>
          <w:sz w:val="24"/>
          <w:szCs w:val="24"/>
        </w:rPr>
        <w:t>,</w:t>
      </w:r>
      <w:r w:rsidRPr="00DF4FA7">
        <w:rPr>
          <w:rFonts w:ascii="Times New Roman" w:hAnsi="Times New Roman" w:cs="Times New Roman"/>
          <w:sz w:val="24"/>
          <w:szCs w:val="24"/>
        </w:rPr>
        <w:t xml:space="preserve"> vulnerabilities and advantages.</w:t>
      </w:r>
    </w:p>
    <w:p w14:paraId="672B4F51" w14:textId="1B2C2C39" w:rsidR="00DF4FA7" w:rsidRPr="00DF4FA7" w:rsidRDefault="00DF4FA7" w:rsidP="0065271B">
      <w:pPr>
        <w:pStyle w:val="ListParagraph"/>
        <w:numPr>
          <w:ilvl w:val="1"/>
          <w:numId w:val="13"/>
        </w:numPr>
        <w:rPr>
          <w:rFonts w:ascii="Times New Roman" w:hAnsi="Times New Roman" w:cs="Times New Roman"/>
          <w:sz w:val="24"/>
          <w:szCs w:val="24"/>
        </w:rPr>
      </w:pPr>
      <w:r w:rsidRPr="00DF4FA7">
        <w:rPr>
          <w:rFonts w:ascii="Times New Roman" w:hAnsi="Times New Roman" w:cs="Times New Roman"/>
          <w:sz w:val="24"/>
          <w:szCs w:val="24"/>
        </w:rPr>
        <w:t xml:space="preserve"> Table 2: Monthly high and low temperatures in the Brecon Beacons </w:t>
      </w:r>
    </w:p>
    <w:p w14:paraId="038EC0D4" w14:textId="77777777" w:rsidR="00DF4FA7" w:rsidRPr="00DF4FA7" w:rsidRDefault="00DF4FA7" w:rsidP="00DF4FA7">
      <w:pPr>
        <w:rPr>
          <w:rFonts w:ascii="Times New Roman" w:hAnsi="Times New Roman" w:cs="Times New Roman"/>
          <w:sz w:val="24"/>
          <w:szCs w:val="24"/>
        </w:rPr>
      </w:pPr>
      <w:r w:rsidRPr="00DF4FA7">
        <w:rPr>
          <w:rFonts w:ascii="Times New Roman" w:hAnsi="Times New Roman" w:cs="Times New Roman"/>
          <w:sz w:val="24"/>
          <w:szCs w:val="24"/>
        </w:rPr>
        <w:t>2.1 Table 3: Problematic areas, funding and achieved goals.</w:t>
      </w:r>
    </w:p>
    <w:p w14:paraId="168835CC" w14:textId="77777777" w:rsidR="00DF4FA7" w:rsidRPr="00DF4FA7" w:rsidRDefault="00DF4FA7" w:rsidP="00DF4FA7">
      <w:pPr>
        <w:rPr>
          <w:rFonts w:ascii="Times New Roman" w:hAnsi="Times New Roman" w:cs="Times New Roman"/>
          <w:sz w:val="24"/>
          <w:szCs w:val="24"/>
        </w:rPr>
      </w:pPr>
      <w:r w:rsidRPr="00DF4FA7">
        <w:rPr>
          <w:rFonts w:ascii="Times New Roman" w:hAnsi="Times New Roman" w:cs="Times New Roman"/>
          <w:sz w:val="24"/>
          <w:szCs w:val="24"/>
        </w:rPr>
        <w:t>3.1 Table 4: Case study: The rewild project.</w:t>
      </w:r>
    </w:p>
    <w:p w14:paraId="0284901B" w14:textId="77777777" w:rsidR="00DF4FA7" w:rsidRPr="00DF4FA7" w:rsidRDefault="00DF4FA7" w:rsidP="00DF4FA7">
      <w:pPr>
        <w:rPr>
          <w:rFonts w:ascii="Times New Roman" w:hAnsi="Times New Roman" w:cs="Times New Roman"/>
          <w:sz w:val="24"/>
          <w:szCs w:val="24"/>
        </w:rPr>
      </w:pPr>
      <w:r w:rsidRPr="00DF4FA7">
        <w:rPr>
          <w:rFonts w:ascii="Times New Roman" w:hAnsi="Times New Roman" w:cs="Times New Roman"/>
          <w:sz w:val="24"/>
          <w:szCs w:val="24"/>
        </w:rPr>
        <w:t>4.1 Table 5: Pine species.</w:t>
      </w:r>
    </w:p>
    <w:p w14:paraId="329909BE" w14:textId="77777777" w:rsidR="00DF4FA7" w:rsidRPr="00DF4FA7" w:rsidRDefault="00DF4FA7" w:rsidP="00DF4FA7">
      <w:pPr>
        <w:rPr>
          <w:rFonts w:ascii="Times New Roman" w:hAnsi="Times New Roman" w:cs="Times New Roman"/>
          <w:sz w:val="24"/>
          <w:szCs w:val="24"/>
        </w:rPr>
      </w:pPr>
      <w:r w:rsidRPr="00DF4FA7">
        <w:rPr>
          <w:rFonts w:ascii="Times New Roman" w:hAnsi="Times New Roman" w:cs="Times New Roman"/>
          <w:sz w:val="24"/>
          <w:szCs w:val="24"/>
        </w:rPr>
        <w:t>4.2 Table 6: Suggested species and variations for Forest Garden concept.</w:t>
      </w:r>
    </w:p>
    <w:p w14:paraId="34177EC4" w14:textId="77777777" w:rsidR="00DF4FA7" w:rsidRPr="00DF4FA7" w:rsidRDefault="00DF4FA7" w:rsidP="00DF4FA7">
      <w:pPr>
        <w:rPr>
          <w:rFonts w:ascii="Times New Roman" w:hAnsi="Times New Roman" w:cs="Times New Roman"/>
          <w:sz w:val="24"/>
          <w:szCs w:val="24"/>
        </w:rPr>
      </w:pPr>
      <w:r w:rsidRPr="00DF4FA7">
        <w:rPr>
          <w:rFonts w:ascii="Times New Roman" w:hAnsi="Times New Roman" w:cs="Times New Roman"/>
          <w:sz w:val="24"/>
          <w:szCs w:val="24"/>
        </w:rPr>
        <w:t>4.3 Table 7: Funding schemes.</w:t>
      </w:r>
    </w:p>
    <w:p w14:paraId="0466ED4A" w14:textId="77777777" w:rsidR="00DF4FA7" w:rsidRPr="00DF4FA7" w:rsidRDefault="00DF4FA7" w:rsidP="00DF4FA7">
      <w:pPr>
        <w:rPr>
          <w:rFonts w:ascii="Times New Roman" w:hAnsi="Times New Roman" w:cs="Times New Roman"/>
          <w:sz w:val="24"/>
          <w:szCs w:val="24"/>
        </w:rPr>
      </w:pPr>
      <w:r w:rsidRPr="00DF4FA7">
        <w:rPr>
          <w:rFonts w:ascii="Times New Roman" w:hAnsi="Times New Roman" w:cs="Times New Roman"/>
          <w:sz w:val="24"/>
          <w:szCs w:val="24"/>
        </w:rPr>
        <w:t>4.4. Table 8: Social, environmental and economic benefits of the Forest Garden Concept to CYNCP.</w:t>
      </w:r>
    </w:p>
    <w:p w14:paraId="51E1375E" w14:textId="2F7C2930" w:rsidR="00893321" w:rsidRPr="00DF4FA7" w:rsidRDefault="00893321" w:rsidP="00812E7F">
      <w:pPr>
        <w:rPr>
          <w:rFonts w:ascii="Times New Roman" w:hAnsi="Times New Roman" w:cs="Times New Roman"/>
          <w:sz w:val="24"/>
          <w:szCs w:val="24"/>
          <w:u w:val="single"/>
        </w:rPr>
      </w:pPr>
      <w:r w:rsidRPr="00DF4FA7">
        <w:rPr>
          <w:rFonts w:ascii="Times New Roman" w:hAnsi="Times New Roman" w:cs="Times New Roman"/>
          <w:sz w:val="24"/>
          <w:szCs w:val="24"/>
          <w:u w:val="single"/>
        </w:rPr>
        <w:t>List of figures</w:t>
      </w:r>
    </w:p>
    <w:p w14:paraId="6107E233" w14:textId="77777777" w:rsidR="008715F5" w:rsidRPr="00DF4FA7" w:rsidRDefault="008715F5" w:rsidP="008715F5">
      <w:pPr>
        <w:pStyle w:val="ListParagraph"/>
        <w:numPr>
          <w:ilvl w:val="1"/>
          <w:numId w:val="9"/>
        </w:numPr>
        <w:rPr>
          <w:rFonts w:ascii="Times New Roman" w:hAnsi="Times New Roman" w:cs="Times New Roman"/>
          <w:sz w:val="24"/>
          <w:szCs w:val="24"/>
        </w:rPr>
      </w:pPr>
      <w:r w:rsidRPr="00DF4FA7">
        <w:rPr>
          <w:rFonts w:ascii="Times New Roman" w:hAnsi="Times New Roman" w:cs="Times New Roman"/>
          <w:sz w:val="24"/>
          <w:szCs w:val="24"/>
        </w:rPr>
        <w:t>Map of craig Y nos</w:t>
      </w:r>
    </w:p>
    <w:p w14:paraId="067DB092" w14:textId="77777777" w:rsidR="008715F5" w:rsidRPr="00DF4FA7" w:rsidRDefault="008715F5" w:rsidP="008715F5">
      <w:pPr>
        <w:pStyle w:val="ListParagraph"/>
        <w:numPr>
          <w:ilvl w:val="1"/>
          <w:numId w:val="9"/>
        </w:numPr>
        <w:rPr>
          <w:rFonts w:ascii="Times New Roman" w:hAnsi="Times New Roman" w:cs="Times New Roman"/>
          <w:sz w:val="24"/>
          <w:szCs w:val="24"/>
        </w:rPr>
      </w:pPr>
      <w:r w:rsidRPr="00DF4FA7">
        <w:rPr>
          <w:rFonts w:ascii="Times New Roman" w:hAnsi="Times New Roman" w:cs="Times New Roman"/>
          <w:sz w:val="24"/>
          <w:szCs w:val="24"/>
        </w:rPr>
        <w:t>Craig Y nos Habitat map and key</w:t>
      </w:r>
    </w:p>
    <w:p w14:paraId="1EEB960D" w14:textId="77777777" w:rsidR="008715F5" w:rsidRPr="00DF4FA7" w:rsidRDefault="008715F5" w:rsidP="008715F5">
      <w:pPr>
        <w:pStyle w:val="ListParagraph"/>
        <w:numPr>
          <w:ilvl w:val="1"/>
          <w:numId w:val="9"/>
        </w:numPr>
        <w:rPr>
          <w:rFonts w:ascii="Times New Roman" w:hAnsi="Times New Roman" w:cs="Times New Roman"/>
          <w:sz w:val="24"/>
          <w:szCs w:val="24"/>
        </w:rPr>
      </w:pPr>
      <w:r w:rsidRPr="00DF4FA7">
        <w:rPr>
          <w:rFonts w:ascii="Times New Roman" w:hAnsi="Times New Roman" w:cs="Times New Roman"/>
          <w:sz w:val="24"/>
          <w:szCs w:val="24"/>
        </w:rPr>
        <w:t xml:space="preserve">Map and key of superficial deposits in Craig Y nos. </w:t>
      </w:r>
    </w:p>
    <w:p w14:paraId="4EE82F5D" w14:textId="77777777" w:rsidR="008715F5" w:rsidRPr="00DF4FA7" w:rsidRDefault="008715F5" w:rsidP="008715F5">
      <w:pPr>
        <w:pStyle w:val="ListParagraph"/>
        <w:numPr>
          <w:ilvl w:val="1"/>
          <w:numId w:val="9"/>
        </w:numPr>
        <w:rPr>
          <w:rFonts w:ascii="Times New Roman" w:hAnsi="Times New Roman" w:cs="Times New Roman"/>
          <w:sz w:val="24"/>
          <w:szCs w:val="24"/>
        </w:rPr>
      </w:pPr>
      <w:r w:rsidRPr="00DF4FA7">
        <w:rPr>
          <w:rFonts w:ascii="Times New Roman" w:hAnsi="Times New Roman" w:cs="Times New Roman"/>
          <w:sz w:val="24"/>
          <w:szCs w:val="24"/>
        </w:rPr>
        <w:t>Soil ID and key</w:t>
      </w:r>
    </w:p>
    <w:p w14:paraId="3C6DD6EE" w14:textId="31EFB37B" w:rsidR="008715F5" w:rsidRPr="00DF4FA7" w:rsidRDefault="008715F5" w:rsidP="008715F5">
      <w:pPr>
        <w:pStyle w:val="ListParagraph"/>
        <w:numPr>
          <w:ilvl w:val="1"/>
          <w:numId w:val="9"/>
        </w:numPr>
        <w:rPr>
          <w:rFonts w:ascii="Times New Roman" w:hAnsi="Times New Roman" w:cs="Times New Roman"/>
          <w:sz w:val="24"/>
          <w:szCs w:val="24"/>
        </w:rPr>
      </w:pPr>
      <w:r w:rsidRPr="00DF4FA7">
        <w:rPr>
          <w:rFonts w:ascii="Times New Roman" w:hAnsi="Times New Roman" w:cs="Times New Roman"/>
          <w:sz w:val="24"/>
          <w:szCs w:val="24"/>
        </w:rPr>
        <w:t>Soil I</w:t>
      </w:r>
      <w:r w:rsidR="00760059" w:rsidRPr="00DF4FA7">
        <w:rPr>
          <w:rFonts w:ascii="Times New Roman" w:hAnsi="Times New Roman" w:cs="Times New Roman"/>
          <w:sz w:val="24"/>
          <w:szCs w:val="24"/>
        </w:rPr>
        <w:t>dentification</w:t>
      </w:r>
    </w:p>
    <w:p w14:paraId="54D063C4" w14:textId="77777777" w:rsidR="00760059" w:rsidRPr="00DF4FA7" w:rsidRDefault="00760059" w:rsidP="00760059">
      <w:pPr>
        <w:pStyle w:val="ListParagraph"/>
        <w:numPr>
          <w:ilvl w:val="1"/>
          <w:numId w:val="9"/>
        </w:numPr>
        <w:rPr>
          <w:rFonts w:ascii="Times New Roman" w:hAnsi="Times New Roman" w:cs="Times New Roman"/>
          <w:sz w:val="24"/>
          <w:szCs w:val="24"/>
        </w:rPr>
      </w:pPr>
      <w:r w:rsidRPr="00DF4FA7">
        <w:rPr>
          <w:rFonts w:ascii="Times New Roman" w:hAnsi="Times New Roman" w:cs="Times New Roman"/>
          <w:sz w:val="24"/>
          <w:szCs w:val="24"/>
        </w:rPr>
        <w:t>Bed rock</w:t>
      </w:r>
    </w:p>
    <w:p w14:paraId="4B748390" w14:textId="75D4CC58" w:rsidR="00760059" w:rsidRPr="00DF4FA7" w:rsidRDefault="00760059" w:rsidP="00834C7A">
      <w:pPr>
        <w:pStyle w:val="ListParagraph"/>
        <w:numPr>
          <w:ilvl w:val="1"/>
          <w:numId w:val="10"/>
        </w:numPr>
        <w:rPr>
          <w:rFonts w:ascii="Times New Roman" w:hAnsi="Times New Roman" w:cs="Times New Roman"/>
          <w:sz w:val="24"/>
          <w:szCs w:val="24"/>
        </w:rPr>
      </w:pPr>
      <w:r w:rsidRPr="00DF4FA7">
        <w:rPr>
          <w:rFonts w:ascii="Times New Roman" w:eastAsia="Times New Roman" w:hAnsi="Times New Roman" w:cs="Times New Roman"/>
          <w:color w:val="000000"/>
          <w:sz w:val="24"/>
          <w:szCs w:val="24"/>
          <w:lang w:eastAsia="en-GB"/>
        </w:rPr>
        <w:t>Forest garden</w:t>
      </w:r>
    </w:p>
    <w:p w14:paraId="5F9026A9" w14:textId="0D02C8FF" w:rsidR="00760059" w:rsidRPr="00DF4FA7" w:rsidRDefault="00760059" w:rsidP="00834C7A">
      <w:pPr>
        <w:rPr>
          <w:rFonts w:ascii="Times New Roman" w:hAnsi="Times New Roman" w:cs="Times New Roman"/>
          <w:sz w:val="24"/>
          <w:szCs w:val="24"/>
        </w:rPr>
      </w:pPr>
    </w:p>
    <w:p w14:paraId="207077B5" w14:textId="77777777" w:rsidR="00F53A12" w:rsidRDefault="00F53A12" w:rsidP="00812E7F">
      <w:pPr>
        <w:rPr>
          <w:rFonts w:ascii="Times New Roman" w:hAnsi="Times New Roman" w:cs="Times New Roman"/>
          <w:sz w:val="24"/>
          <w:szCs w:val="24"/>
          <w:u w:val="single"/>
        </w:rPr>
      </w:pPr>
    </w:p>
    <w:p w14:paraId="2F20EFE7" w14:textId="77777777" w:rsidR="00F53A12" w:rsidRDefault="00F53A12" w:rsidP="00812E7F">
      <w:pPr>
        <w:rPr>
          <w:rFonts w:ascii="Times New Roman" w:hAnsi="Times New Roman" w:cs="Times New Roman"/>
          <w:sz w:val="24"/>
          <w:szCs w:val="24"/>
          <w:u w:val="single"/>
        </w:rPr>
      </w:pPr>
    </w:p>
    <w:p w14:paraId="281BF4C4" w14:textId="77777777" w:rsidR="00F53A12" w:rsidRDefault="00F53A12" w:rsidP="00812E7F">
      <w:pPr>
        <w:rPr>
          <w:rFonts w:ascii="Times New Roman" w:hAnsi="Times New Roman" w:cs="Times New Roman"/>
          <w:sz w:val="24"/>
          <w:szCs w:val="24"/>
          <w:u w:val="single"/>
        </w:rPr>
      </w:pPr>
    </w:p>
    <w:p w14:paraId="65ECDA79" w14:textId="77777777" w:rsidR="00F53A12" w:rsidRDefault="00F53A12" w:rsidP="00812E7F">
      <w:pPr>
        <w:rPr>
          <w:rFonts w:ascii="Times New Roman" w:hAnsi="Times New Roman" w:cs="Times New Roman"/>
          <w:sz w:val="24"/>
          <w:szCs w:val="24"/>
          <w:u w:val="single"/>
        </w:rPr>
      </w:pPr>
    </w:p>
    <w:p w14:paraId="1E601A2E" w14:textId="77777777" w:rsidR="00F53A12" w:rsidRDefault="00F53A12" w:rsidP="00812E7F">
      <w:pPr>
        <w:rPr>
          <w:rFonts w:ascii="Times New Roman" w:hAnsi="Times New Roman" w:cs="Times New Roman"/>
          <w:sz w:val="24"/>
          <w:szCs w:val="24"/>
          <w:u w:val="single"/>
        </w:rPr>
      </w:pPr>
    </w:p>
    <w:p w14:paraId="103CD903" w14:textId="77777777" w:rsidR="00F53A12" w:rsidRDefault="00F53A12" w:rsidP="00812E7F">
      <w:pPr>
        <w:rPr>
          <w:rFonts w:ascii="Times New Roman" w:hAnsi="Times New Roman" w:cs="Times New Roman"/>
          <w:sz w:val="24"/>
          <w:szCs w:val="24"/>
          <w:u w:val="single"/>
        </w:rPr>
      </w:pPr>
    </w:p>
    <w:p w14:paraId="664EFAED" w14:textId="67D923BC" w:rsidR="00812E7F" w:rsidRPr="00AD2E6F" w:rsidRDefault="00F8498D" w:rsidP="00812E7F">
      <w:pPr>
        <w:rPr>
          <w:rFonts w:ascii="Times New Roman" w:hAnsi="Times New Roman" w:cs="Times New Roman"/>
          <w:sz w:val="24"/>
          <w:szCs w:val="24"/>
          <w:u w:val="single"/>
        </w:rPr>
      </w:pPr>
      <w:r w:rsidRPr="00AD2E6F">
        <w:rPr>
          <w:rFonts w:ascii="Times New Roman" w:hAnsi="Times New Roman" w:cs="Times New Roman"/>
          <w:noProof/>
          <w:sz w:val="24"/>
          <w:szCs w:val="24"/>
        </w:rPr>
        <w:lastRenderedPageBreak/>
        <w:drawing>
          <wp:anchor distT="0" distB="0" distL="114300" distR="114300" simplePos="0" relativeHeight="251684864" behindDoc="0" locked="0" layoutInCell="1" allowOverlap="1" wp14:anchorId="47AF8BBD" wp14:editId="77C471FD">
            <wp:simplePos x="0" y="0"/>
            <wp:positionH relativeFrom="column">
              <wp:posOffset>2887345</wp:posOffset>
            </wp:positionH>
            <wp:positionV relativeFrom="paragraph">
              <wp:posOffset>114300</wp:posOffset>
            </wp:positionV>
            <wp:extent cx="3171825" cy="2968625"/>
            <wp:effectExtent l="114300" t="114300" r="104775" b="136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3100" t="15363" r="37347" b="16683"/>
                    <a:stretch/>
                  </pic:blipFill>
                  <pic:spPr bwMode="auto">
                    <a:xfrm>
                      <a:off x="0" y="0"/>
                      <a:ext cx="3171825" cy="2968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2E7F" w:rsidRPr="00AD2E6F">
        <w:rPr>
          <w:rFonts w:ascii="Times New Roman" w:hAnsi="Times New Roman" w:cs="Times New Roman"/>
          <w:sz w:val="24"/>
          <w:szCs w:val="24"/>
          <w:u w:val="single"/>
        </w:rPr>
        <w:t>1.Introduction</w:t>
      </w:r>
    </w:p>
    <w:p w14:paraId="7EFD3BEC" w14:textId="036B203D" w:rsidR="00812E7F" w:rsidRPr="00AD2E6F" w:rsidRDefault="00812E7F" w:rsidP="00DD2C37">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Craig-y-nos country park (CYNCP) is situated on the South-West edge of the Brecon Beacons National Park</w:t>
      </w:r>
      <w:r w:rsidR="00F35594" w:rsidRPr="00AD2E6F">
        <w:rPr>
          <w:rFonts w:ascii="Times New Roman" w:eastAsia="Times New Roman" w:hAnsi="Times New Roman" w:cs="Times New Roman"/>
          <w:color w:val="000000"/>
          <w:sz w:val="24"/>
          <w:szCs w:val="24"/>
          <w:lang w:eastAsia="en-GB"/>
        </w:rPr>
        <w:t xml:space="preserve"> </w:t>
      </w:r>
      <w:r w:rsidR="00F35594" w:rsidRPr="00AD2E6F">
        <w:rPr>
          <w:rFonts w:ascii="Times New Roman" w:hAnsi="Times New Roman" w:cs="Times New Roman"/>
          <w:color w:val="000000"/>
          <w:sz w:val="24"/>
          <w:szCs w:val="24"/>
          <w:shd w:val="clear" w:color="auto" w:fill="FFFFFF"/>
        </w:rPr>
        <w:t>(Breconbeacons.org, 2019)</w:t>
      </w:r>
      <w:r w:rsidR="00F35594" w:rsidRPr="00AD2E6F">
        <w:rPr>
          <w:rFonts w:ascii="Times New Roman" w:eastAsia="Times New Roman" w:hAnsi="Times New Roman" w:cs="Times New Roman"/>
          <w:color w:val="000000"/>
          <w:sz w:val="24"/>
          <w:szCs w:val="24"/>
          <w:lang w:eastAsia="en-GB"/>
        </w:rPr>
        <w:t xml:space="preserve"> </w:t>
      </w:r>
      <w:r w:rsidRPr="00AD2E6F">
        <w:rPr>
          <w:rFonts w:ascii="Times New Roman" w:eastAsia="Times New Roman" w:hAnsi="Times New Roman" w:cs="Times New Roman"/>
          <w:color w:val="000000"/>
          <w:sz w:val="24"/>
          <w:szCs w:val="24"/>
          <w:lang w:eastAsia="en-GB"/>
        </w:rPr>
        <w:t>along the A4067</w:t>
      </w:r>
      <w:r w:rsidR="00F35594" w:rsidRPr="00AD2E6F">
        <w:rPr>
          <w:rFonts w:ascii="Times New Roman" w:eastAsia="Times New Roman" w:hAnsi="Times New Roman" w:cs="Times New Roman"/>
          <w:color w:val="000000"/>
          <w:sz w:val="24"/>
          <w:szCs w:val="24"/>
          <w:lang w:eastAsia="en-GB"/>
        </w:rPr>
        <w:t xml:space="preserve"> as (</w:t>
      </w:r>
      <w:r w:rsidR="004C375C" w:rsidRPr="00AD2E6F">
        <w:rPr>
          <w:rFonts w:ascii="Times New Roman" w:eastAsia="Times New Roman" w:hAnsi="Times New Roman" w:cs="Times New Roman"/>
          <w:color w:val="000000"/>
          <w:sz w:val="24"/>
          <w:szCs w:val="24"/>
          <w:lang w:eastAsia="en-GB"/>
        </w:rPr>
        <w:t>figure 1</w:t>
      </w:r>
      <w:r w:rsidR="00F35594" w:rsidRPr="00AD2E6F">
        <w:rPr>
          <w:rFonts w:ascii="Times New Roman" w:eastAsia="Times New Roman" w:hAnsi="Times New Roman" w:cs="Times New Roman"/>
          <w:color w:val="000000"/>
          <w:sz w:val="24"/>
          <w:szCs w:val="24"/>
          <w:lang w:eastAsia="en-GB"/>
        </w:rPr>
        <w:t>)</w:t>
      </w:r>
      <w:r w:rsidRPr="00AD2E6F">
        <w:rPr>
          <w:rFonts w:ascii="Times New Roman" w:eastAsia="Times New Roman" w:hAnsi="Times New Roman" w:cs="Times New Roman"/>
          <w:color w:val="000000"/>
          <w:sz w:val="24"/>
          <w:szCs w:val="24"/>
          <w:lang w:eastAsia="en-GB"/>
        </w:rPr>
        <w:t xml:space="preserve">. </w:t>
      </w:r>
    </w:p>
    <w:p w14:paraId="115A6F3D" w14:textId="5A6F55CA" w:rsidR="004F3112" w:rsidRPr="00AD2E6F" w:rsidRDefault="007337B6" w:rsidP="00812E7F">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86912" behindDoc="0" locked="0" layoutInCell="1" allowOverlap="1" wp14:anchorId="72254452" wp14:editId="4CBF8C7E">
                <wp:simplePos x="0" y="0"/>
                <wp:positionH relativeFrom="column">
                  <wp:posOffset>2839085</wp:posOffset>
                </wp:positionH>
                <wp:positionV relativeFrom="paragraph">
                  <wp:posOffset>1870075</wp:posOffset>
                </wp:positionV>
                <wp:extent cx="3254375" cy="544830"/>
                <wp:effectExtent l="0" t="0" r="22225" b="266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4375" cy="544830"/>
                        </a:xfrm>
                        <a:prstGeom prst="rect">
                          <a:avLst/>
                        </a:prstGeom>
                        <a:solidFill>
                          <a:srgbClr val="FFFFFF"/>
                        </a:solidFill>
                        <a:ln w="9525">
                          <a:solidFill>
                            <a:schemeClr val="bg1">
                              <a:lumMod val="65000"/>
                            </a:schemeClr>
                          </a:solidFill>
                          <a:miter lim="800000"/>
                          <a:headEnd/>
                          <a:tailEnd/>
                        </a:ln>
                      </wps:spPr>
                      <wps:txbx>
                        <w:txbxContent>
                          <w:p w14:paraId="031AFA90" w14:textId="03C71125" w:rsidR="0065271B" w:rsidRPr="00AD2E6F" w:rsidRDefault="0065271B">
                            <w:pPr>
                              <w:rPr>
                                <w:rFonts w:ascii="Times New Roman" w:hAnsi="Times New Roman" w:cs="Times New Roman"/>
                                <w:sz w:val="24"/>
                                <w:szCs w:val="24"/>
                              </w:rPr>
                            </w:pPr>
                            <w:r w:rsidRPr="00AD2E6F">
                              <w:rPr>
                                <w:rFonts w:ascii="Times New Roman" w:hAnsi="Times New Roman" w:cs="Times New Roman"/>
                                <w:sz w:val="24"/>
                                <w:szCs w:val="24"/>
                              </w:rPr>
                              <w:t xml:space="preserve">Figure 1:  map of Craig y Nos adjacent to the A4067 </w:t>
                            </w:r>
                            <w:r w:rsidRPr="00AD2E6F">
                              <w:rPr>
                                <w:rFonts w:ascii="Times New Roman" w:hAnsi="Times New Roman" w:cs="Times New Roman"/>
                                <w:color w:val="000000"/>
                                <w:sz w:val="24"/>
                                <w:szCs w:val="24"/>
                                <w:shd w:val="clear" w:color="auto" w:fill="FFFFFF"/>
                              </w:rPr>
                              <w:t xml:space="preserve">(Craig-y-Nos,Country Park, 2019)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254452" id="_x0000_t202" coordsize="21600,21600" o:spt="202" path="m,l,21600r21600,l21600,xe">
                <v:stroke joinstyle="miter"/>
                <v:path gradientshapeok="t" o:connecttype="rect"/>
              </v:shapetype>
              <v:shape id="Text Box 2" o:spid="_x0000_s1026" type="#_x0000_t202" style="position:absolute;margin-left:223.55pt;margin-top:147.25pt;width:256.25pt;height:42.9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" strokecolor="#a5a5a5 [2092]">
                <v:textbox>
                  <w:txbxContent>
                    <w:p w14:paraId="031AFA90" w14:textId="03C71125" w:rsidR="0065271B" w:rsidRPr="00AD2E6F" w:rsidRDefault="0065271B">
                      <w:pPr>
                        <w:rPr>
                          <w:rFonts w:ascii="Times New Roman" w:hAnsi="Times New Roman" w:cs="Times New Roman"/>
                          <w:sz w:val="24"/>
                          <w:szCs w:val="24"/>
                        </w:rPr>
                      </w:pPr>
                      <w:r w:rsidRPr="00AD2E6F">
                        <w:rPr>
                          <w:rFonts w:ascii="Times New Roman" w:hAnsi="Times New Roman" w:cs="Times New Roman"/>
                          <w:sz w:val="24"/>
                          <w:szCs w:val="24"/>
                        </w:rPr>
                        <w:t xml:space="preserve">Figure 1:  map of Craig y Nos adjacent to the A4067 </w:t>
                      </w:r>
                      <w:r w:rsidRPr="00AD2E6F">
                        <w:rPr>
                          <w:rFonts w:ascii="Times New Roman" w:hAnsi="Times New Roman" w:cs="Times New Roman"/>
                          <w:color w:val="000000"/>
                          <w:sz w:val="24"/>
                          <w:szCs w:val="24"/>
                          <w:shd w:val="clear" w:color="auto" w:fill="FFFFFF"/>
                        </w:rPr>
                        <w:t>(Craig-y-</w:t>
                      </w:r>
                      <w:proofErr w:type="spellStart"/>
                      <w:proofErr w:type="gramStart"/>
                      <w:r w:rsidRPr="00AD2E6F">
                        <w:rPr>
                          <w:rFonts w:ascii="Times New Roman" w:hAnsi="Times New Roman" w:cs="Times New Roman"/>
                          <w:color w:val="000000"/>
                          <w:sz w:val="24"/>
                          <w:szCs w:val="24"/>
                          <w:shd w:val="clear" w:color="auto" w:fill="FFFFFF"/>
                        </w:rPr>
                        <w:t>Nos,Country</w:t>
                      </w:r>
                      <w:proofErr w:type="spellEnd"/>
                      <w:proofErr w:type="gramEnd"/>
                      <w:r w:rsidRPr="00AD2E6F">
                        <w:rPr>
                          <w:rFonts w:ascii="Times New Roman" w:hAnsi="Times New Roman" w:cs="Times New Roman"/>
                          <w:color w:val="000000"/>
                          <w:sz w:val="24"/>
                          <w:szCs w:val="24"/>
                          <w:shd w:val="clear" w:color="auto" w:fill="FFFFFF"/>
                        </w:rPr>
                        <w:t xml:space="preserve"> Park, 2019) </w:t>
                      </w:r>
                    </w:p>
                  </w:txbxContent>
                </v:textbox>
                <w10:wrap type="square"/>
              </v:shape>
            </w:pict>
          </mc:Fallback>
        </mc:AlternateContent>
      </w:r>
      <w:r w:rsidR="004F3112" w:rsidRPr="00AD2E6F">
        <w:rPr>
          <w:rFonts w:ascii="Times New Roman" w:eastAsia="Times New Roman" w:hAnsi="Times New Roman" w:cs="Times New Roman"/>
          <w:color w:val="000000"/>
          <w:sz w:val="24"/>
          <w:szCs w:val="24"/>
          <w:lang w:eastAsia="en-GB"/>
        </w:rPr>
        <w:t>CYNCP covers an area of 40 acres, the park has been divided into sections with accordance to the habitats and biodiversity that are present.</w:t>
      </w:r>
      <w:r w:rsidR="00DD2C37" w:rsidRPr="00AD2E6F">
        <w:rPr>
          <w:rFonts w:ascii="Times New Roman" w:eastAsia="Times New Roman" w:hAnsi="Times New Roman" w:cs="Times New Roman"/>
          <w:color w:val="000000"/>
          <w:sz w:val="24"/>
          <w:szCs w:val="24"/>
          <w:lang w:eastAsia="en-GB"/>
        </w:rPr>
        <w:t xml:space="preserve"> </w:t>
      </w:r>
      <w:r w:rsidR="00F8498D" w:rsidRPr="00AD2E6F">
        <w:rPr>
          <w:rFonts w:ascii="Times New Roman" w:eastAsia="Times New Roman" w:hAnsi="Times New Roman" w:cs="Times New Roman"/>
          <w:color w:val="000000"/>
          <w:sz w:val="24"/>
          <w:szCs w:val="24"/>
          <w:lang w:eastAsia="en-GB"/>
        </w:rPr>
        <w:t xml:space="preserve">The main site attractions include: Craig y </w:t>
      </w:r>
      <w:r w:rsidR="004003D8" w:rsidRPr="00AD2E6F">
        <w:rPr>
          <w:rFonts w:ascii="Times New Roman" w:eastAsia="Times New Roman" w:hAnsi="Times New Roman" w:cs="Times New Roman"/>
          <w:color w:val="000000"/>
          <w:sz w:val="24"/>
          <w:szCs w:val="24"/>
          <w:lang w:eastAsia="en-GB"/>
        </w:rPr>
        <w:t>N</w:t>
      </w:r>
      <w:r w:rsidR="00F8498D" w:rsidRPr="00AD2E6F">
        <w:rPr>
          <w:rFonts w:ascii="Times New Roman" w:eastAsia="Times New Roman" w:hAnsi="Times New Roman" w:cs="Times New Roman"/>
          <w:color w:val="000000"/>
          <w:sz w:val="24"/>
          <w:szCs w:val="24"/>
          <w:lang w:eastAsia="en-GB"/>
        </w:rPr>
        <w:t>os castle, the main meadow, the pinewoods, the small meadow, the Beech woodlands, the rhododendron tunnel, the freshwater lakes and ponds, the pavilion lawn, the hay meadow and the SSSI Ashwood on limestone scree</w:t>
      </w:r>
      <w:r w:rsidR="00F35594" w:rsidRPr="00AD2E6F">
        <w:rPr>
          <w:rFonts w:ascii="Times New Roman" w:eastAsia="Times New Roman" w:hAnsi="Times New Roman" w:cs="Times New Roman"/>
          <w:color w:val="000000"/>
          <w:sz w:val="24"/>
          <w:szCs w:val="24"/>
          <w:lang w:eastAsia="en-GB"/>
        </w:rPr>
        <w:t xml:space="preserve"> (</w:t>
      </w:r>
      <w:r w:rsidR="004C375C" w:rsidRPr="00AD2E6F">
        <w:rPr>
          <w:rFonts w:ascii="Times New Roman" w:eastAsia="Times New Roman" w:hAnsi="Times New Roman" w:cs="Times New Roman"/>
          <w:color w:val="000000"/>
          <w:sz w:val="24"/>
          <w:szCs w:val="24"/>
          <w:lang w:eastAsia="en-GB"/>
        </w:rPr>
        <w:t>figure 2</w:t>
      </w:r>
      <w:r w:rsidR="00F35594" w:rsidRPr="00AD2E6F">
        <w:rPr>
          <w:rFonts w:ascii="Times New Roman" w:eastAsia="Times New Roman" w:hAnsi="Times New Roman" w:cs="Times New Roman"/>
          <w:color w:val="000000"/>
          <w:sz w:val="24"/>
          <w:szCs w:val="24"/>
          <w:lang w:eastAsia="en-GB"/>
        </w:rPr>
        <w:t>).</w:t>
      </w:r>
    </w:p>
    <w:p w14:paraId="0C7BBBBA" w14:textId="49E7BDF6" w:rsidR="00F8498D" w:rsidRPr="00AD2E6F" w:rsidRDefault="002D5B76" w:rsidP="00812E7F">
      <w:pPr>
        <w:spacing w:before="240" w:after="240" w:line="240" w:lineRule="auto"/>
        <w:rPr>
          <w:rFonts w:ascii="Times New Roman" w:eastAsia="Times New Roman" w:hAnsi="Times New Roman" w:cs="Times New Roman"/>
          <w:b/>
          <w:color w:val="000000"/>
          <w:sz w:val="24"/>
          <w:szCs w:val="24"/>
          <w:lang w:eastAsia="en-GB"/>
        </w:rPr>
      </w:pPr>
      <w:r w:rsidRPr="00AD2E6F">
        <w:rPr>
          <w:rFonts w:ascii="Times New Roman" w:hAnsi="Times New Roman" w:cs="Times New Roman"/>
          <w:noProof/>
          <w:sz w:val="24"/>
          <w:szCs w:val="24"/>
        </w:rPr>
        <w:drawing>
          <wp:anchor distT="0" distB="0" distL="114300" distR="114300" simplePos="0" relativeHeight="251670528" behindDoc="0" locked="0" layoutInCell="1" allowOverlap="1" wp14:anchorId="1CBF35CE" wp14:editId="677AD22C">
            <wp:simplePos x="0" y="0"/>
            <wp:positionH relativeFrom="margin">
              <wp:posOffset>2987040</wp:posOffset>
            </wp:positionH>
            <wp:positionV relativeFrom="paragraph">
              <wp:posOffset>1069340</wp:posOffset>
            </wp:positionV>
            <wp:extent cx="3105150" cy="2988945"/>
            <wp:effectExtent l="133350" t="114300" r="133350" b="17335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2795" t="11622" r="33589" b="9680"/>
                    <a:stretch/>
                  </pic:blipFill>
                  <pic:spPr bwMode="auto">
                    <a:xfrm>
                      <a:off x="0" y="0"/>
                      <a:ext cx="3105150" cy="29889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2E7F" w:rsidRPr="00AD2E6F">
        <w:rPr>
          <w:rFonts w:ascii="Times New Roman" w:eastAsia="Times New Roman" w:hAnsi="Times New Roman" w:cs="Times New Roman"/>
          <w:color w:val="000000"/>
          <w:sz w:val="24"/>
          <w:szCs w:val="24"/>
          <w:lang w:eastAsia="en-GB"/>
        </w:rPr>
        <w:t xml:space="preserve">The parks creation was </w:t>
      </w:r>
      <w:r w:rsidR="00DD2C37" w:rsidRPr="00AD2E6F">
        <w:rPr>
          <w:rFonts w:ascii="Times New Roman" w:eastAsia="Times New Roman" w:hAnsi="Times New Roman" w:cs="Times New Roman"/>
          <w:color w:val="000000"/>
          <w:sz w:val="24"/>
          <w:szCs w:val="24"/>
          <w:lang w:eastAsia="en-GB"/>
        </w:rPr>
        <w:t>assigned</w:t>
      </w:r>
      <w:r w:rsidR="004F3112" w:rsidRPr="00AD2E6F">
        <w:rPr>
          <w:rFonts w:ascii="Times New Roman" w:eastAsia="Times New Roman" w:hAnsi="Times New Roman" w:cs="Times New Roman"/>
          <w:color w:val="000000"/>
          <w:sz w:val="24"/>
          <w:szCs w:val="24"/>
          <w:lang w:eastAsia="en-GB"/>
        </w:rPr>
        <w:t xml:space="preserve"> as a garden for and by</w:t>
      </w:r>
      <w:r w:rsidR="00812E7F" w:rsidRPr="00AD2E6F">
        <w:rPr>
          <w:rFonts w:ascii="Times New Roman" w:eastAsia="Times New Roman" w:hAnsi="Times New Roman" w:cs="Times New Roman"/>
          <w:color w:val="000000"/>
          <w:sz w:val="24"/>
          <w:szCs w:val="24"/>
          <w:lang w:eastAsia="en-GB"/>
        </w:rPr>
        <w:t xml:space="preserve"> the opera singer Adelina Patti in 1878</w:t>
      </w:r>
      <w:r w:rsidR="004F532D" w:rsidRPr="00AD2E6F">
        <w:rPr>
          <w:rFonts w:ascii="Times New Roman" w:eastAsia="Times New Roman" w:hAnsi="Times New Roman" w:cs="Times New Roman"/>
          <w:color w:val="000000"/>
          <w:sz w:val="24"/>
          <w:szCs w:val="24"/>
          <w:lang w:eastAsia="en-GB"/>
        </w:rPr>
        <w:t xml:space="preserve"> until her death in </w:t>
      </w:r>
      <w:r w:rsidR="005950E7" w:rsidRPr="00AD2E6F">
        <w:rPr>
          <w:rFonts w:ascii="Times New Roman" w:eastAsia="Times New Roman" w:hAnsi="Times New Roman" w:cs="Times New Roman"/>
          <w:color w:val="000000"/>
          <w:sz w:val="24"/>
          <w:szCs w:val="24"/>
          <w:lang w:eastAsia="en-GB"/>
        </w:rPr>
        <w:t>1919.</w:t>
      </w:r>
      <w:r w:rsidR="00812E7F" w:rsidRPr="00AD2E6F">
        <w:rPr>
          <w:rFonts w:ascii="Times New Roman" w:eastAsia="Times New Roman" w:hAnsi="Times New Roman" w:cs="Times New Roman"/>
          <w:color w:val="000000"/>
          <w:sz w:val="24"/>
          <w:szCs w:val="24"/>
          <w:lang w:eastAsia="en-GB"/>
        </w:rPr>
        <w:t xml:space="preserve"> </w:t>
      </w:r>
      <w:r w:rsidR="004F532D" w:rsidRPr="00AD2E6F">
        <w:rPr>
          <w:rFonts w:ascii="Times New Roman" w:eastAsia="Times New Roman" w:hAnsi="Times New Roman" w:cs="Times New Roman"/>
          <w:color w:val="000000"/>
          <w:sz w:val="24"/>
          <w:szCs w:val="24"/>
          <w:lang w:eastAsia="en-GB"/>
        </w:rPr>
        <w:t>1976</w:t>
      </w:r>
      <w:r w:rsidR="00812E7F" w:rsidRPr="00AD2E6F">
        <w:rPr>
          <w:rFonts w:ascii="Times New Roman" w:eastAsia="Times New Roman" w:hAnsi="Times New Roman" w:cs="Times New Roman"/>
          <w:color w:val="000000"/>
          <w:sz w:val="24"/>
          <w:szCs w:val="24"/>
          <w:lang w:eastAsia="en-GB"/>
        </w:rPr>
        <w:t xml:space="preserve">, Craig y </w:t>
      </w:r>
      <w:r w:rsidR="00F8498D" w:rsidRPr="00AD2E6F">
        <w:rPr>
          <w:rFonts w:ascii="Times New Roman" w:eastAsia="Times New Roman" w:hAnsi="Times New Roman" w:cs="Times New Roman"/>
          <w:color w:val="000000"/>
          <w:sz w:val="24"/>
          <w:szCs w:val="24"/>
          <w:lang w:eastAsia="en-GB"/>
        </w:rPr>
        <w:t>N</w:t>
      </w:r>
      <w:r w:rsidR="00812E7F" w:rsidRPr="00AD2E6F">
        <w:rPr>
          <w:rFonts w:ascii="Times New Roman" w:eastAsia="Times New Roman" w:hAnsi="Times New Roman" w:cs="Times New Roman"/>
          <w:color w:val="000000"/>
          <w:sz w:val="24"/>
          <w:szCs w:val="24"/>
          <w:lang w:eastAsia="en-GB"/>
        </w:rPr>
        <w:t xml:space="preserve">os opened as a country park under the management of the Brecon Beacons </w:t>
      </w:r>
      <w:r w:rsidR="00FC0DBC" w:rsidRPr="00AD2E6F">
        <w:rPr>
          <w:rFonts w:ascii="Times New Roman" w:eastAsia="Times New Roman" w:hAnsi="Times New Roman" w:cs="Times New Roman"/>
          <w:color w:val="000000"/>
          <w:sz w:val="24"/>
          <w:szCs w:val="24"/>
          <w:lang w:eastAsia="en-GB"/>
        </w:rPr>
        <w:t xml:space="preserve">National park </w:t>
      </w:r>
      <w:r w:rsidR="00812E7F" w:rsidRPr="00AD2E6F">
        <w:rPr>
          <w:rFonts w:ascii="Times New Roman" w:eastAsia="Times New Roman" w:hAnsi="Times New Roman" w:cs="Times New Roman"/>
          <w:color w:val="000000"/>
          <w:sz w:val="24"/>
          <w:szCs w:val="24"/>
          <w:lang w:eastAsia="en-GB"/>
        </w:rPr>
        <w:t>Authority</w:t>
      </w:r>
      <w:r w:rsidR="00FC0DBC" w:rsidRPr="00AD2E6F">
        <w:rPr>
          <w:rFonts w:ascii="Times New Roman" w:eastAsia="Times New Roman" w:hAnsi="Times New Roman" w:cs="Times New Roman"/>
          <w:color w:val="000000"/>
          <w:sz w:val="24"/>
          <w:szCs w:val="24"/>
          <w:lang w:eastAsia="en-GB"/>
        </w:rPr>
        <w:t xml:space="preserve">. </w:t>
      </w:r>
      <w:r w:rsidR="00F8498D" w:rsidRPr="00AD2E6F">
        <w:rPr>
          <w:rFonts w:ascii="Times New Roman" w:eastAsia="Times New Roman" w:hAnsi="Times New Roman" w:cs="Times New Roman"/>
          <w:color w:val="000000"/>
          <w:sz w:val="24"/>
          <w:szCs w:val="24"/>
          <w:lang w:eastAsia="en-GB"/>
        </w:rPr>
        <w:t>Due to its historical value CYNCP</w:t>
      </w:r>
      <w:r w:rsidR="004F3112" w:rsidRPr="00AD2E6F">
        <w:rPr>
          <w:rFonts w:ascii="Times New Roman" w:eastAsia="Times New Roman" w:hAnsi="Times New Roman" w:cs="Times New Roman"/>
          <w:color w:val="000000"/>
          <w:sz w:val="24"/>
          <w:szCs w:val="24"/>
          <w:lang w:eastAsia="en-GB"/>
        </w:rPr>
        <w:t xml:space="preserve"> is listed as a Grade 2 historic park</w:t>
      </w:r>
      <w:r w:rsidR="00F8498D" w:rsidRPr="00AD2E6F">
        <w:rPr>
          <w:rFonts w:ascii="Times New Roman" w:eastAsia="Times New Roman" w:hAnsi="Times New Roman" w:cs="Times New Roman"/>
          <w:color w:val="000000"/>
          <w:sz w:val="24"/>
          <w:szCs w:val="24"/>
          <w:lang w:eastAsia="en-GB"/>
        </w:rPr>
        <w:t>.</w:t>
      </w:r>
      <w:r w:rsidR="00812E7F" w:rsidRPr="00AD2E6F">
        <w:rPr>
          <w:rFonts w:ascii="Times New Roman" w:eastAsia="Times New Roman" w:hAnsi="Times New Roman" w:cs="Times New Roman"/>
          <w:color w:val="000000"/>
          <w:sz w:val="24"/>
          <w:szCs w:val="24"/>
          <w:lang w:eastAsia="en-GB"/>
        </w:rPr>
        <w:t xml:space="preserve"> </w:t>
      </w:r>
      <w:r w:rsidR="00F35594" w:rsidRPr="00AD2E6F">
        <w:rPr>
          <w:rFonts w:ascii="Times New Roman" w:eastAsia="Times New Roman" w:hAnsi="Times New Roman" w:cs="Times New Roman"/>
          <w:color w:val="000000"/>
          <w:sz w:val="24"/>
          <w:szCs w:val="24"/>
          <w:lang w:eastAsia="en-GB"/>
        </w:rPr>
        <w:t xml:space="preserve">Park </w:t>
      </w:r>
      <w:r w:rsidR="00F35594" w:rsidRPr="00AD2E6F">
        <w:rPr>
          <w:rFonts w:ascii="Times New Roman" w:hAnsi="Times New Roman" w:cs="Times New Roman"/>
          <w:color w:val="000000"/>
          <w:sz w:val="24"/>
          <w:szCs w:val="24"/>
          <w:shd w:val="clear" w:color="auto" w:fill="FFFFFF"/>
        </w:rPr>
        <w:t xml:space="preserve">(Breconbeacons.org, 2019) </w:t>
      </w:r>
    </w:p>
    <w:p w14:paraId="41A26F5B" w14:textId="77777777" w:rsidR="00893321" w:rsidRPr="00AD2E6F" w:rsidRDefault="004F532D" w:rsidP="001967C9">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Currently</w:t>
      </w:r>
      <w:r w:rsidR="00F35594" w:rsidRPr="00AD2E6F">
        <w:rPr>
          <w:rFonts w:ascii="Times New Roman" w:eastAsia="Times New Roman" w:hAnsi="Times New Roman" w:cs="Times New Roman"/>
          <w:color w:val="000000"/>
          <w:sz w:val="24"/>
          <w:szCs w:val="24"/>
          <w:lang w:eastAsia="en-GB"/>
        </w:rPr>
        <w:t xml:space="preserve">, </w:t>
      </w:r>
      <w:r w:rsidRPr="00AD2E6F">
        <w:rPr>
          <w:rFonts w:ascii="Times New Roman" w:eastAsia="Times New Roman" w:hAnsi="Times New Roman" w:cs="Times New Roman"/>
          <w:color w:val="000000"/>
          <w:sz w:val="24"/>
          <w:szCs w:val="24"/>
          <w:lang w:eastAsia="en-GB"/>
        </w:rPr>
        <w:t xml:space="preserve">the site </w:t>
      </w:r>
      <w:r w:rsidR="003A4784" w:rsidRPr="00AD2E6F">
        <w:rPr>
          <w:rFonts w:ascii="Times New Roman" w:eastAsia="Times New Roman" w:hAnsi="Times New Roman" w:cs="Times New Roman"/>
          <w:color w:val="000000"/>
          <w:sz w:val="24"/>
          <w:szCs w:val="24"/>
          <w:lang w:eastAsia="en-GB"/>
        </w:rPr>
        <w:t>facilities</w:t>
      </w:r>
      <w:r w:rsidRPr="00AD2E6F">
        <w:rPr>
          <w:rFonts w:ascii="Times New Roman" w:eastAsia="Times New Roman" w:hAnsi="Times New Roman" w:cs="Times New Roman"/>
          <w:color w:val="000000"/>
          <w:sz w:val="24"/>
          <w:szCs w:val="24"/>
          <w:lang w:eastAsia="en-GB"/>
        </w:rPr>
        <w:t xml:space="preserve"> are open daily to the public for recreational or education use.</w:t>
      </w:r>
    </w:p>
    <w:p w14:paraId="2E834771" w14:textId="1B3454B5" w:rsidR="003F52FC" w:rsidRPr="00AD2E6F" w:rsidRDefault="001967C9" w:rsidP="001967C9">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u w:val="single"/>
          <w:lang w:eastAsia="en-GB"/>
        </w:rPr>
        <w:t xml:space="preserve">1.1 </w:t>
      </w:r>
      <w:r w:rsidR="003F52FC" w:rsidRPr="00AD2E6F">
        <w:rPr>
          <w:rFonts w:ascii="Times New Roman" w:eastAsia="Times New Roman" w:hAnsi="Times New Roman" w:cs="Times New Roman"/>
          <w:color w:val="000000"/>
          <w:sz w:val="24"/>
          <w:szCs w:val="24"/>
          <w:u w:val="single"/>
          <w:lang w:eastAsia="en-GB"/>
        </w:rPr>
        <w:t>Flora and fauna.</w:t>
      </w:r>
    </w:p>
    <w:p w14:paraId="7D5876AA" w14:textId="7E6238C2" w:rsidR="003F52FC" w:rsidRPr="00AD2E6F" w:rsidRDefault="003F52FC" w:rsidP="003F52FC">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There is a rich abundance of fauna and flora species present at Craig y </w:t>
      </w:r>
      <w:r w:rsidR="005950E7" w:rsidRPr="00AD2E6F">
        <w:rPr>
          <w:rFonts w:ascii="Times New Roman" w:eastAsia="Times New Roman" w:hAnsi="Times New Roman" w:cs="Times New Roman"/>
          <w:color w:val="000000"/>
          <w:sz w:val="24"/>
          <w:szCs w:val="24"/>
          <w:lang w:eastAsia="en-GB"/>
        </w:rPr>
        <w:t>N</w:t>
      </w:r>
      <w:r w:rsidRPr="00AD2E6F">
        <w:rPr>
          <w:rFonts w:ascii="Times New Roman" w:eastAsia="Times New Roman" w:hAnsi="Times New Roman" w:cs="Times New Roman"/>
          <w:color w:val="000000"/>
          <w:sz w:val="24"/>
          <w:szCs w:val="24"/>
          <w:lang w:eastAsia="en-GB"/>
        </w:rPr>
        <w:t xml:space="preserve">os, ones expected in woodland environments and near water courses. </w:t>
      </w:r>
    </w:p>
    <w:p w14:paraId="45CD55F0" w14:textId="42445B11" w:rsidR="003F52FC" w:rsidRPr="00AD2E6F" w:rsidRDefault="003F52FC" w:rsidP="003F52FC">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2001-2004 management plan</w:t>
      </w:r>
      <w:r w:rsidR="00A0309F" w:rsidRPr="00AD2E6F">
        <w:rPr>
          <w:rFonts w:ascii="Times New Roman" w:eastAsia="Times New Roman" w:hAnsi="Times New Roman" w:cs="Times New Roman"/>
          <w:color w:val="000000"/>
          <w:sz w:val="24"/>
          <w:szCs w:val="24"/>
          <w:lang w:eastAsia="en-GB"/>
        </w:rPr>
        <w:t xml:space="preserve">; </w:t>
      </w:r>
      <w:r w:rsidR="00F8498D" w:rsidRPr="00AD2E6F">
        <w:rPr>
          <w:rFonts w:ascii="Times New Roman" w:eastAsia="Times New Roman" w:hAnsi="Times New Roman" w:cs="Times New Roman"/>
          <w:color w:val="000000"/>
          <w:sz w:val="24"/>
          <w:szCs w:val="24"/>
          <w:lang w:eastAsia="en-GB"/>
        </w:rPr>
        <w:t xml:space="preserve">the </w:t>
      </w:r>
      <w:r w:rsidRPr="00AD2E6F">
        <w:rPr>
          <w:rFonts w:ascii="Times New Roman" w:eastAsia="Times New Roman" w:hAnsi="Times New Roman" w:cs="Times New Roman"/>
          <w:color w:val="000000"/>
          <w:sz w:val="24"/>
          <w:szCs w:val="24"/>
          <w:lang w:eastAsia="en-GB"/>
        </w:rPr>
        <w:t xml:space="preserve">following fauna and fauna </w:t>
      </w:r>
      <w:r w:rsidR="00482131" w:rsidRPr="00AD2E6F">
        <w:rPr>
          <w:rFonts w:ascii="Times New Roman" w:eastAsia="Times New Roman" w:hAnsi="Times New Roman" w:cs="Times New Roman"/>
          <w:color w:val="000000"/>
          <w:sz w:val="24"/>
          <w:szCs w:val="24"/>
          <w:lang w:eastAsia="en-GB"/>
        </w:rPr>
        <w:t>list were</w:t>
      </w:r>
      <w:r w:rsidRPr="00AD2E6F">
        <w:rPr>
          <w:rFonts w:ascii="Times New Roman" w:eastAsia="Times New Roman" w:hAnsi="Times New Roman" w:cs="Times New Roman"/>
          <w:color w:val="000000"/>
          <w:sz w:val="24"/>
          <w:szCs w:val="24"/>
          <w:lang w:eastAsia="en-GB"/>
        </w:rPr>
        <w:t xml:space="preserve"> present: 170- varieties of wildflowers, 61 bird species sightings, 13 mammals, 3 amphibians, 2 reptiles, 3 fish and 104 moths or butterflies.</w:t>
      </w:r>
      <w:r w:rsidR="00590AC7" w:rsidRPr="00AD2E6F">
        <w:rPr>
          <w:rFonts w:ascii="Times New Roman" w:eastAsia="Times New Roman" w:hAnsi="Times New Roman" w:cs="Times New Roman"/>
          <w:color w:val="000000"/>
          <w:sz w:val="24"/>
          <w:szCs w:val="24"/>
          <w:lang w:eastAsia="en-GB"/>
        </w:rPr>
        <w:t xml:space="preserve"> (anon</w:t>
      </w:r>
      <w:r w:rsidR="002C3898" w:rsidRPr="00AD2E6F">
        <w:rPr>
          <w:rFonts w:ascii="Times New Roman" w:eastAsia="Times New Roman" w:hAnsi="Times New Roman" w:cs="Times New Roman"/>
          <w:color w:val="000000"/>
          <w:sz w:val="24"/>
          <w:szCs w:val="24"/>
          <w:lang w:eastAsia="en-GB"/>
        </w:rPr>
        <w:t xml:space="preserve">, </w:t>
      </w:r>
      <w:r w:rsidR="00590AC7" w:rsidRPr="00AD2E6F">
        <w:rPr>
          <w:rFonts w:ascii="Times New Roman" w:eastAsia="Times New Roman" w:hAnsi="Times New Roman" w:cs="Times New Roman"/>
          <w:color w:val="000000"/>
          <w:sz w:val="24"/>
          <w:szCs w:val="24"/>
          <w:lang w:eastAsia="en-GB"/>
        </w:rPr>
        <w:t>2001)</w:t>
      </w:r>
    </w:p>
    <w:p w14:paraId="122C2151" w14:textId="5AEC6255" w:rsidR="003F52FC" w:rsidRPr="00AD2E6F" w:rsidRDefault="00BA6130" w:rsidP="003F52FC">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88960" behindDoc="0" locked="0" layoutInCell="1" allowOverlap="1" wp14:anchorId="4340717B" wp14:editId="1427CA8A">
                <wp:simplePos x="0" y="0"/>
                <wp:positionH relativeFrom="column">
                  <wp:posOffset>2944361</wp:posOffset>
                </wp:positionH>
                <wp:positionV relativeFrom="paragraph">
                  <wp:posOffset>89902</wp:posOffset>
                </wp:positionV>
                <wp:extent cx="3200400" cy="638175"/>
                <wp:effectExtent l="0" t="0" r="1905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638175"/>
                        </a:xfrm>
                        <a:prstGeom prst="rect">
                          <a:avLst/>
                        </a:prstGeom>
                        <a:solidFill>
                          <a:srgbClr val="FFFFFF"/>
                        </a:solidFill>
                        <a:ln w="9525">
                          <a:solidFill>
                            <a:schemeClr val="bg1">
                              <a:lumMod val="65000"/>
                            </a:schemeClr>
                          </a:solidFill>
                          <a:miter lim="800000"/>
                          <a:headEnd/>
                          <a:tailEnd/>
                        </a:ln>
                      </wps:spPr>
                      <wps:txbx>
                        <w:txbxContent>
                          <w:p w14:paraId="5BBD22D2" w14:textId="63E8CFF5" w:rsidR="0065271B" w:rsidRPr="00AD2E6F" w:rsidRDefault="0065271B">
                            <w:pPr>
                              <w:rPr>
                                <w:rFonts w:ascii="Times New Roman" w:hAnsi="Times New Roman" w:cs="Times New Roman"/>
                                <w:sz w:val="24"/>
                                <w:szCs w:val="24"/>
                              </w:rPr>
                            </w:pPr>
                            <w:r w:rsidRPr="00AD2E6F">
                              <w:rPr>
                                <w:rFonts w:ascii="Times New Roman" w:hAnsi="Times New Roman" w:cs="Times New Roman"/>
                                <w:sz w:val="24"/>
                                <w:szCs w:val="24"/>
                              </w:rPr>
                              <w:t xml:space="preserve">Figure 2:  Craig y Nos map: habitat and key. </w:t>
                            </w:r>
                          </w:p>
                          <w:p w14:paraId="7BD04595" w14:textId="519020ED" w:rsidR="0065271B" w:rsidRPr="00AD2E6F" w:rsidRDefault="0065271B">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(Brecon Beacons national park authority,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40717B" id="_x0000_s1027" type="#_x0000_t202" style="position:absolute;margin-left:231.85pt;margin-top:7.1pt;width:252pt;height:50.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" strokecolor="#a5a5a5 [2092]">
                <v:textbox>
                  <w:txbxContent>
                    <w:p w14:paraId="5BBD22D2" w14:textId="63E8CFF5" w:rsidR="0065271B" w:rsidRPr="00AD2E6F" w:rsidRDefault="0065271B">
                      <w:pPr>
                        <w:rPr>
                          <w:rFonts w:ascii="Times New Roman" w:hAnsi="Times New Roman" w:cs="Times New Roman"/>
                          <w:sz w:val="24"/>
                          <w:szCs w:val="24"/>
                        </w:rPr>
                      </w:pPr>
                      <w:r w:rsidRPr="00AD2E6F">
                        <w:rPr>
                          <w:rFonts w:ascii="Times New Roman" w:hAnsi="Times New Roman" w:cs="Times New Roman"/>
                          <w:sz w:val="24"/>
                          <w:szCs w:val="24"/>
                        </w:rPr>
                        <w:t xml:space="preserve">Figure 2:  Craig y Nos map: habitat and key. </w:t>
                      </w:r>
                    </w:p>
                    <w:p w14:paraId="7BD04595" w14:textId="519020ED" w:rsidR="0065271B" w:rsidRPr="00AD2E6F" w:rsidRDefault="0065271B">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(Brecon Beacons national park authority, 2019)</w:t>
                      </w:r>
                    </w:p>
                  </w:txbxContent>
                </v:textbox>
                <w10:wrap type="square"/>
              </v:shape>
            </w:pict>
          </mc:Fallback>
        </mc:AlternateContent>
      </w:r>
      <w:r w:rsidR="007F6032" w:rsidRPr="00AD2E6F">
        <w:rPr>
          <w:rFonts w:ascii="Times New Roman" w:eastAsia="Times New Roman" w:hAnsi="Times New Roman" w:cs="Times New Roman"/>
          <w:color w:val="000000"/>
          <w:sz w:val="24"/>
          <w:szCs w:val="24"/>
          <w:lang w:eastAsia="en-GB"/>
        </w:rPr>
        <w:t xml:space="preserve">No </w:t>
      </w:r>
      <w:r w:rsidR="004003D8" w:rsidRPr="00AD2E6F">
        <w:rPr>
          <w:rFonts w:ascii="Times New Roman" w:eastAsia="Times New Roman" w:hAnsi="Times New Roman" w:cs="Times New Roman"/>
          <w:color w:val="000000"/>
          <w:sz w:val="24"/>
          <w:szCs w:val="24"/>
          <w:lang w:eastAsia="en-GB"/>
        </w:rPr>
        <w:t>updating</w:t>
      </w:r>
      <w:r w:rsidR="007F6032" w:rsidRPr="00AD2E6F">
        <w:rPr>
          <w:rFonts w:ascii="Times New Roman" w:eastAsia="Times New Roman" w:hAnsi="Times New Roman" w:cs="Times New Roman"/>
          <w:color w:val="000000"/>
          <w:sz w:val="24"/>
          <w:szCs w:val="24"/>
          <w:lang w:eastAsia="en-GB"/>
        </w:rPr>
        <w:t xml:space="preserve"> of species list since</w:t>
      </w:r>
      <w:r w:rsidR="003F52FC" w:rsidRPr="00AD2E6F">
        <w:rPr>
          <w:rFonts w:ascii="Times New Roman" w:eastAsia="Times New Roman" w:hAnsi="Times New Roman" w:cs="Times New Roman"/>
          <w:color w:val="000000"/>
          <w:sz w:val="24"/>
          <w:szCs w:val="24"/>
          <w:lang w:eastAsia="en-GB"/>
        </w:rPr>
        <w:t xml:space="preserve"> the 2001-2004 management plan</w:t>
      </w:r>
      <w:r w:rsidR="007F6032" w:rsidRPr="00AD2E6F">
        <w:rPr>
          <w:rFonts w:ascii="Times New Roman" w:eastAsia="Times New Roman" w:hAnsi="Times New Roman" w:cs="Times New Roman"/>
          <w:color w:val="000000"/>
          <w:sz w:val="24"/>
          <w:szCs w:val="24"/>
          <w:lang w:eastAsia="en-GB"/>
        </w:rPr>
        <w:t>.</w:t>
      </w:r>
    </w:p>
    <w:p w14:paraId="06456012" w14:textId="58EC2E95" w:rsidR="003F52FC" w:rsidRPr="00AD2E6F" w:rsidRDefault="003F52FC" w:rsidP="00DD2C37">
      <w:pPr>
        <w:spacing w:before="240" w:after="240" w:line="240" w:lineRule="auto"/>
        <w:rPr>
          <w:rFonts w:ascii="Times New Roman" w:eastAsia="Times New Roman" w:hAnsi="Times New Roman" w:cs="Times New Roman"/>
          <w:color w:val="000000"/>
          <w:sz w:val="24"/>
          <w:szCs w:val="24"/>
          <w:lang w:eastAsia="en-GB"/>
        </w:rPr>
      </w:pPr>
    </w:p>
    <w:p w14:paraId="59ADDA9A" w14:textId="4AC72A8E" w:rsidR="00812E7F" w:rsidRPr="00AD2E6F" w:rsidRDefault="00890086" w:rsidP="00812E7F">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2B49C17A" wp14:editId="0D70E26C">
            <wp:simplePos x="0" y="0"/>
            <wp:positionH relativeFrom="column">
              <wp:posOffset>-155575</wp:posOffset>
            </wp:positionH>
            <wp:positionV relativeFrom="paragraph">
              <wp:posOffset>341630</wp:posOffset>
            </wp:positionV>
            <wp:extent cx="3443605" cy="2821305"/>
            <wp:effectExtent l="133350" t="133350" r="137795" b="1695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4300" t="34877" r="6271" b="13138"/>
                    <a:stretch/>
                  </pic:blipFill>
                  <pic:spPr bwMode="auto">
                    <a:xfrm>
                      <a:off x="0" y="0"/>
                      <a:ext cx="3443605" cy="28213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2E7F" w:rsidRPr="00AD2E6F">
        <w:rPr>
          <w:rFonts w:ascii="Times New Roman" w:eastAsia="Times New Roman" w:hAnsi="Times New Roman" w:cs="Times New Roman"/>
          <w:color w:val="000000"/>
          <w:sz w:val="24"/>
          <w:szCs w:val="24"/>
          <w:u w:val="single"/>
          <w:lang w:eastAsia="en-GB"/>
        </w:rPr>
        <w:t>1.</w:t>
      </w:r>
      <w:r w:rsidR="0065271B">
        <w:rPr>
          <w:rFonts w:ascii="Times New Roman" w:eastAsia="Times New Roman" w:hAnsi="Times New Roman" w:cs="Times New Roman"/>
          <w:color w:val="000000"/>
          <w:sz w:val="24"/>
          <w:szCs w:val="24"/>
          <w:u w:val="single"/>
          <w:lang w:eastAsia="en-GB"/>
        </w:rPr>
        <w:t>2</w:t>
      </w:r>
      <w:r w:rsidR="00812E7F" w:rsidRPr="00AD2E6F">
        <w:rPr>
          <w:rFonts w:ascii="Times New Roman" w:eastAsia="Times New Roman" w:hAnsi="Times New Roman" w:cs="Times New Roman"/>
          <w:color w:val="000000"/>
          <w:sz w:val="24"/>
          <w:szCs w:val="24"/>
          <w:u w:val="single"/>
          <w:lang w:eastAsia="en-GB"/>
        </w:rPr>
        <w:t xml:space="preserve"> Soil profile </w:t>
      </w:r>
    </w:p>
    <w:p w14:paraId="7DA81A03" w14:textId="0C47A0AB" w:rsidR="00812E7F" w:rsidRPr="00AD2E6F" w:rsidRDefault="00812E7F" w:rsidP="00812E7F">
      <w:pPr>
        <w:spacing w:before="240" w:after="240" w:line="240" w:lineRule="auto"/>
        <w:rPr>
          <w:rFonts w:ascii="Times New Roman" w:hAnsi="Times New Roman" w:cs="Times New Roman"/>
          <w:noProof/>
          <w:sz w:val="24"/>
          <w:szCs w:val="24"/>
        </w:rPr>
      </w:pPr>
    </w:p>
    <w:p w14:paraId="34FADDA7" w14:textId="32EB7F5D" w:rsidR="00812E7F" w:rsidRPr="00AD2E6F" w:rsidRDefault="007337B6" w:rsidP="00812E7F">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w:drawing>
          <wp:anchor distT="0" distB="0" distL="114300" distR="114300" simplePos="0" relativeHeight="251665408" behindDoc="0" locked="0" layoutInCell="1" allowOverlap="1" wp14:anchorId="66A4176C" wp14:editId="660E4C47">
            <wp:simplePos x="0" y="0"/>
            <wp:positionH relativeFrom="column">
              <wp:posOffset>3569034</wp:posOffset>
            </wp:positionH>
            <wp:positionV relativeFrom="paragraph">
              <wp:posOffset>391661</wp:posOffset>
            </wp:positionV>
            <wp:extent cx="1932940" cy="2078355"/>
            <wp:effectExtent l="114300" t="114300" r="105410" b="15049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650" t="38704" r="70547" b="15797"/>
                    <a:stretch/>
                  </pic:blipFill>
                  <pic:spPr bwMode="auto">
                    <a:xfrm>
                      <a:off x="0" y="0"/>
                      <a:ext cx="1932940" cy="20783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B14A08" w14:textId="4F658586" w:rsidR="00B27BA8" w:rsidRPr="00AD2E6F" w:rsidRDefault="007337B6" w:rsidP="00812E7F">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mc:AlternateContent>
          <mc:Choice Requires="wps">
            <w:drawing>
              <wp:anchor distT="45720" distB="45720" distL="114300" distR="114300" simplePos="0" relativeHeight="251675648" behindDoc="0" locked="0" layoutInCell="1" allowOverlap="1" wp14:anchorId="76F91FB3" wp14:editId="64A42190">
                <wp:simplePos x="0" y="0"/>
                <wp:positionH relativeFrom="margin">
                  <wp:posOffset>-295175</wp:posOffset>
                </wp:positionH>
                <wp:positionV relativeFrom="paragraph">
                  <wp:posOffset>2355616</wp:posOffset>
                </wp:positionV>
                <wp:extent cx="3601085" cy="731520"/>
                <wp:effectExtent l="0" t="0" r="18415"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1085" cy="731520"/>
                        </a:xfrm>
                        <a:prstGeom prst="rect">
                          <a:avLst/>
                        </a:prstGeom>
                        <a:solidFill>
                          <a:srgbClr val="FFFFFF"/>
                        </a:solidFill>
                        <a:ln w="9525">
                          <a:solidFill>
                            <a:schemeClr val="bg1">
                              <a:lumMod val="50000"/>
                            </a:schemeClr>
                          </a:solidFill>
                          <a:miter lim="800000"/>
                          <a:headEnd/>
                          <a:tailEnd/>
                        </a:ln>
                      </wps:spPr>
                      <wps:txbx>
                        <w:txbxContent>
                          <w:p w14:paraId="23DE3D8C" w14:textId="1EC25326" w:rsidR="0065271B" w:rsidRPr="00AD2E6F" w:rsidRDefault="0065271B" w:rsidP="00E037D5">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w:t xml:space="preserve">Figure 3: </w:t>
                            </w:r>
                            <w:r>
                              <w:rPr>
                                <w:rFonts w:ascii="Times New Roman" w:hAnsi="Times New Roman" w:cs="Times New Roman"/>
                                <w:noProof/>
                                <w:sz w:val="24"/>
                                <w:szCs w:val="24"/>
                              </w:rPr>
                              <w:t>M</w:t>
                            </w:r>
                            <w:r w:rsidRPr="00AD2E6F">
                              <w:rPr>
                                <w:rFonts w:ascii="Times New Roman" w:hAnsi="Times New Roman" w:cs="Times New Roman"/>
                                <w:noProof/>
                                <w:sz w:val="24"/>
                                <w:szCs w:val="24"/>
                              </w:rPr>
                              <w:t>ap and key of superficial deposits. Clay, silt, sand and gravel</w:t>
                            </w:r>
                          </w:p>
                          <w:p w14:paraId="6B6E722E" w14:textId="54AEFF22" w:rsidR="0065271B" w:rsidRPr="00EA676C" w:rsidRDefault="0065271B" w:rsidP="0036042C">
                            <w:pPr>
                              <w:spacing w:before="240" w:after="240" w:line="240" w:lineRule="auto"/>
                              <w:rPr>
                                <w:noProof/>
                                <w:sz w:val="20"/>
                                <w:szCs w:val="20"/>
                              </w:rPr>
                            </w:pPr>
                          </w:p>
                          <w:p w14:paraId="52307B98" w14:textId="1DE2525A" w:rsidR="0065271B" w:rsidRDefault="006527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91FB3" id="_x0000_s1028" type="#_x0000_t202" style="position:absolute;margin-left:-23.25pt;margin-top:185.5pt;width:283.55pt;height:57.6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" strokecolor="#7f7f7f [1612]">
                <v:textbox>
                  <w:txbxContent>
                    <w:p w14:paraId="23DE3D8C" w14:textId="1EC25326" w:rsidR="0065271B" w:rsidRPr="00AD2E6F" w:rsidRDefault="0065271B" w:rsidP="00E037D5">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w:t xml:space="preserve">Figure 3: </w:t>
                      </w:r>
                      <w:r>
                        <w:rPr>
                          <w:rFonts w:ascii="Times New Roman" w:hAnsi="Times New Roman" w:cs="Times New Roman"/>
                          <w:noProof/>
                          <w:sz w:val="24"/>
                          <w:szCs w:val="24"/>
                        </w:rPr>
                        <w:t>M</w:t>
                      </w:r>
                      <w:r w:rsidRPr="00AD2E6F">
                        <w:rPr>
                          <w:rFonts w:ascii="Times New Roman" w:hAnsi="Times New Roman" w:cs="Times New Roman"/>
                          <w:noProof/>
                          <w:sz w:val="24"/>
                          <w:szCs w:val="24"/>
                        </w:rPr>
                        <w:t>ap and key of superficial deposits. Clay, silt, sand and gravel</w:t>
                      </w:r>
                    </w:p>
                    <w:p w14:paraId="6B6E722E" w14:textId="54AEFF22" w:rsidR="0065271B" w:rsidRPr="00EA676C" w:rsidRDefault="0065271B" w:rsidP="0036042C">
                      <w:pPr>
                        <w:spacing w:before="240" w:after="240" w:line="240" w:lineRule="auto"/>
                        <w:rPr>
                          <w:noProof/>
                          <w:sz w:val="20"/>
                          <w:szCs w:val="20"/>
                        </w:rPr>
                      </w:pPr>
                    </w:p>
                    <w:p w14:paraId="52307B98" w14:textId="1DE2525A" w:rsidR="0065271B" w:rsidRDefault="0065271B"/>
                  </w:txbxContent>
                </v:textbox>
                <w10:wrap type="square" anchorx="margin"/>
              </v:shape>
            </w:pict>
          </mc:Fallback>
        </mc:AlternateContent>
      </w:r>
    </w:p>
    <w:p w14:paraId="560F1080" w14:textId="094FA402" w:rsidR="00B27BA8" w:rsidRPr="00AD2E6F" w:rsidRDefault="00B27BA8" w:rsidP="00812E7F">
      <w:pPr>
        <w:spacing w:before="240" w:after="240" w:line="240" w:lineRule="auto"/>
        <w:rPr>
          <w:rFonts w:ascii="Times New Roman" w:hAnsi="Times New Roman" w:cs="Times New Roman"/>
          <w:noProof/>
          <w:sz w:val="24"/>
          <w:szCs w:val="24"/>
        </w:rPr>
      </w:pPr>
    </w:p>
    <w:p w14:paraId="56963E87" w14:textId="322D115A" w:rsidR="00B27BA8" w:rsidRPr="00AD2E6F" w:rsidRDefault="00B27BA8" w:rsidP="00812E7F">
      <w:pPr>
        <w:spacing w:before="240" w:after="240" w:line="240" w:lineRule="auto"/>
        <w:rPr>
          <w:rFonts w:ascii="Times New Roman" w:hAnsi="Times New Roman" w:cs="Times New Roman"/>
          <w:noProof/>
          <w:sz w:val="24"/>
          <w:szCs w:val="24"/>
        </w:rPr>
      </w:pPr>
    </w:p>
    <w:p w14:paraId="58B80FFD" w14:textId="500C78E8" w:rsidR="007337B6" w:rsidRDefault="007337B6" w:rsidP="00812E7F">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w:drawing>
          <wp:anchor distT="0" distB="0" distL="114300" distR="114300" simplePos="0" relativeHeight="251671552" behindDoc="0" locked="0" layoutInCell="1" allowOverlap="1" wp14:anchorId="7FD7B230" wp14:editId="0177C61D">
            <wp:simplePos x="0" y="0"/>
            <wp:positionH relativeFrom="margin">
              <wp:posOffset>3180815</wp:posOffset>
            </wp:positionH>
            <wp:positionV relativeFrom="paragraph">
              <wp:posOffset>482567</wp:posOffset>
            </wp:positionV>
            <wp:extent cx="2759075" cy="2644775"/>
            <wp:effectExtent l="133350" t="114300" r="136525" b="1555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6149" t="13887" r="63107" b="53318"/>
                    <a:stretch/>
                  </pic:blipFill>
                  <pic:spPr bwMode="auto">
                    <a:xfrm>
                      <a:off x="0" y="0"/>
                      <a:ext cx="2759075" cy="26447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D32BAA" w14:textId="01F2ABD6" w:rsidR="00B27BA8" w:rsidRPr="00AD2E6F" w:rsidRDefault="007337B6" w:rsidP="00812E7F">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mc:AlternateContent>
          <mc:Choice Requires="wps">
            <w:drawing>
              <wp:anchor distT="45720" distB="45720" distL="114300" distR="114300" simplePos="0" relativeHeight="251677696" behindDoc="0" locked="0" layoutInCell="1" allowOverlap="1" wp14:anchorId="652F4947" wp14:editId="4E1501CF">
                <wp:simplePos x="0" y="0"/>
                <wp:positionH relativeFrom="margin">
                  <wp:posOffset>-224590</wp:posOffset>
                </wp:positionH>
                <wp:positionV relativeFrom="paragraph">
                  <wp:posOffset>3208019</wp:posOffset>
                </wp:positionV>
                <wp:extent cx="3288631" cy="1042737"/>
                <wp:effectExtent l="0" t="0" r="26670" b="241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8631" cy="1042737"/>
                        </a:xfrm>
                        <a:prstGeom prst="rect">
                          <a:avLst/>
                        </a:prstGeom>
                        <a:solidFill>
                          <a:srgbClr val="FFFFFF"/>
                        </a:solidFill>
                        <a:ln w="9525">
                          <a:solidFill>
                            <a:srgbClr val="000000"/>
                          </a:solidFill>
                          <a:miter lim="800000"/>
                          <a:headEnd/>
                          <a:tailEnd/>
                        </a:ln>
                      </wps:spPr>
                      <wps:txbx>
                        <w:txbxContent>
                          <w:p w14:paraId="77E318C2" w14:textId="3AEE462B" w:rsidR="0065271B" w:rsidRPr="00AD2E6F" w:rsidRDefault="0065271B" w:rsidP="0036042C">
                            <w:pPr>
                              <w:spacing w:before="240" w:after="240" w:line="240" w:lineRule="auto"/>
                              <w:rPr>
                                <w:rFonts w:ascii="Times New Roman" w:hAnsi="Times New Roman" w:cs="Times New Roman"/>
                                <w:noProof/>
                                <w:sz w:val="24"/>
                                <w:szCs w:val="24"/>
                              </w:rPr>
                            </w:pPr>
                            <w:r w:rsidRPr="00AD2E6F">
                              <w:rPr>
                                <w:rFonts w:ascii="Times New Roman" w:hAnsi="Times New Roman" w:cs="Times New Roman"/>
                                <w:sz w:val="24"/>
                                <w:szCs w:val="24"/>
                              </w:rPr>
                              <w:t xml:space="preserve">Figure 4: Soil ID description in the region </w:t>
                            </w:r>
                            <w:r w:rsidRPr="00AD2E6F">
                              <w:rPr>
                                <w:rFonts w:ascii="Times New Roman" w:eastAsia="Times New Roman" w:hAnsi="Times New Roman" w:cs="Times New Roman"/>
                                <w:color w:val="000000"/>
                                <w:sz w:val="24"/>
                                <w:szCs w:val="24"/>
                                <w:lang w:eastAsia="en-GB"/>
                              </w:rPr>
                              <w:t xml:space="preserve">the of Craig y </w:t>
                            </w:r>
                            <w:r>
                              <w:rPr>
                                <w:rFonts w:ascii="Times New Roman" w:eastAsia="Times New Roman" w:hAnsi="Times New Roman" w:cs="Times New Roman"/>
                                <w:color w:val="000000"/>
                                <w:sz w:val="24"/>
                                <w:szCs w:val="24"/>
                                <w:lang w:eastAsia="en-GB"/>
                              </w:rPr>
                              <w:t>N</w:t>
                            </w:r>
                            <w:r w:rsidRPr="00AD2E6F">
                              <w:rPr>
                                <w:rFonts w:ascii="Times New Roman" w:eastAsia="Times New Roman" w:hAnsi="Times New Roman" w:cs="Times New Roman"/>
                                <w:color w:val="000000"/>
                                <w:sz w:val="24"/>
                                <w:szCs w:val="24"/>
                                <w:lang w:eastAsia="en-GB"/>
                              </w:rPr>
                              <w:t xml:space="preserve">os café, the fishpond, the Castle, the pavilion and the hay meadow </w:t>
                            </w:r>
                            <w:r w:rsidRPr="00AD2E6F">
                              <w:rPr>
                                <w:rFonts w:ascii="Times New Roman" w:hAnsi="Times New Roman" w:cs="Times New Roman"/>
                                <w:sz w:val="24"/>
                                <w:szCs w:val="24"/>
                              </w:rPr>
                              <w:t xml:space="preserve">and Soil ID key.  </w:t>
                            </w:r>
                          </w:p>
                          <w:p w14:paraId="2449B5C2" w14:textId="5C30F8ED" w:rsidR="0065271B" w:rsidRDefault="006527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2F4947" id="_x0000_s1029" type="#_x0000_t202" style="position:absolute;margin-left:-17.7pt;margin-top:252.6pt;width:258.95pt;height:82.1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">
                <v:textbox>
                  <w:txbxContent>
                    <w:p w14:paraId="77E318C2" w14:textId="3AEE462B" w:rsidR="0065271B" w:rsidRPr="00AD2E6F" w:rsidRDefault="0065271B" w:rsidP="0036042C">
                      <w:pPr>
                        <w:spacing w:before="240" w:after="240" w:line="240" w:lineRule="auto"/>
                        <w:rPr>
                          <w:rFonts w:ascii="Times New Roman" w:hAnsi="Times New Roman" w:cs="Times New Roman"/>
                          <w:noProof/>
                          <w:sz w:val="24"/>
                          <w:szCs w:val="24"/>
                        </w:rPr>
                      </w:pPr>
                      <w:r w:rsidRPr="00AD2E6F">
                        <w:rPr>
                          <w:rFonts w:ascii="Times New Roman" w:hAnsi="Times New Roman" w:cs="Times New Roman"/>
                          <w:sz w:val="24"/>
                          <w:szCs w:val="24"/>
                        </w:rPr>
                        <w:t xml:space="preserve">Figure 4: Soil ID description in the region </w:t>
                      </w:r>
                      <w:r w:rsidRPr="00AD2E6F">
                        <w:rPr>
                          <w:rFonts w:ascii="Times New Roman" w:eastAsia="Times New Roman" w:hAnsi="Times New Roman" w:cs="Times New Roman"/>
                          <w:color w:val="000000"/>
                          <w:sz w:val="24"/>
                          <w:szCs w:val="24"/>
                          <w:lang w:eastAsia="en-GB"/>
                        </w:rPr>
                        <w:t xml:space="preserve">the of Craig y </w:t>
                      </w:r>
                      <w:r>
                        <w:rPr>
                          <w:rFonts w:ascii="Times New Roman" w:eastAsia="Times New Roman" w:hAnsi="Times New Roman" w:cs="Times New Roman"/>
                          <w:color w:val="000000"/>
                          <w:sz w:val="24"/>
                          <w:szCs w:val="24"/>
                          <w:lang w:eastAsia="en-GB"/>
                        </w:rPr>
                        <w:t>N</w:t>
                      </w:r>
                      <w:r w:rsidRPr="00AD2E6F">
                        <w:rPr>
                          <w:rFonts w:ascii="Times New Roman" w:eastAsia="Times New Roman" w:hAnsi="Times New Roman" w:cs="Times New Roman"/>
                          <w:color w:val="000000"/>
                          <w:sz w:val="24"/>
                          <w:szCs w:val="24"/>
                          <w:lang w:eastAsia="en-GB"/>
                        </w:rPr>
                        <w:t xml:space="preserve">os café, the fishpond, the Castle, the pavilion and the hay meadow </w:t>
                      </w:r>
                      <w:r w:rsidRPr="00AD2E6F">
                        <w:rPr>
                          <w:rFonts w:ascii="Times New Roman" w:hAnsi="Times New Roman" w:cs="Times New Roman"/>
                          <w:sz w:val="24"/>
                          <w:szCs w:val="24"/>
                        </w:rPr>
                        <w:t xml:space="preserve">and Soil ID key.  </w:t>
                      </w:r>
                    </w:p>
                    <w:p w14:paraId="2449B5C2" w14:textId="5C30F8ED" w:rsidR="0065271B" w:rsidRDefault="0065271B"/>
                  </w:txbxContent>
                </v:textbox>
                <w10:wrap type="square" anchorx="margin"/>
              </v:shape>
            </w:pict>
          </mc:Fallback>
        </mc:AlternateContent>
      </w:r>
      <w:r w:rsidRPr="00AD2E6F">
        <w:rPr>
          <w:rFonts w:ascii="Times New Roman" w:hAnsi="Times New Roman" w:cs="Times New Roman"/>
          <w:noProof/>
          <w:sz w:val="24"/>
          <w:szCs w:val="24"/>
        </w:rPr>
        <w:drawing>
          <wp:anchor distT="0" distB="0" distL="114300" distR="114300" simplePos="0" relativeHeight="251669504" behindDoc="0" locked="0" layoutInCell="1" allowOverlap="1" wp14:anchorId="76D5DA2C" wp14:editId="2A0B965C">
            <wp:simplePos x="0" y="0"/>
            <wp:positionH relativeFrom="margin">
              <wp:posOffset>-223019</wp:posOffset>
            </wp:positionH>
            <wp:positionV relativeFrom="paragraph">
              <wp:posOffset>132380</wp:posOffset>
            </wp:positionV>
            <wp:extent cx="3045460" cy="2889250"/>
            <wp:effectExtent l="114300" t="114300" r="116840" b="13970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2202" t="24524" r="38663" b="24597"/>
                    <a:stretch/>
                  </pic:blipFill>
                  <pic:spPr bwMode="auto">
                    <a:xfrm>
                      <a:off x="0" y="0"/>
                      <a:ext cx="3045460" cy="288925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5A0E9A" w14:textId="0F136E9C" w:rsidR="0036042C" w:rsidRPr="00AD2E6F" w:rsidRDefault="0036042C" w:rsidP="00812E7F">
      <w:pPr>
        <w:spacing w:before="240" w:after="240" w:line="240" w:lineRule="auto"/>
        <w:rPr>
          <w:rFonts w:ascii="Times New Roman" w:hAnsi="Times New Roman" w:cs="Times New Roman"/>
          <w:noProof/>
          <w:sz w:val="24"/>
          <w:szCs w:val="24"/>
        </w:rPr>
      </w:pPr>
    </w:p>
    <w:p w14:paraId="707ECB25" w14:textId="136AC420" w:rsidR="005950E7" w:rsidRPr="00AD2E6F" w:rsidRDefault="005950E7" w:rsidP="00812E7F">
      <w:pPr>
        <w:spacing w:before="240" w:after="240" w:line="240" w:lineRule="auto"/>
        <w:rPr>
          <w:rFonts w:ascii="Times New Roman" w:hAnsi="Times New Roman" w:cs="Times New Roman"/>
          <w:noProof/>
          <w:sz w:val="24"/>
          <w:szCs w:val="24"/>
        </w:rPr>
      </w:pPr>
    </w:p>
    <w:p w14:paraId="7C998E17" w14:textId="20B7DE90" w:rsidR="00E037D5" w:rsidRPr="00AD2E6F" w:rsidRDefault="00E037D5" w:rsidP="00812E7F">
      <w:pPr>
        <w:spacing w:before="240" w:after="240" w:line="240" w:lineRule="auto"/>
        <w:rPr>
          <w:rFonts w:ascii="Times New Roman" w:hAnsi="Times New Roman" w:cs="Times New Roman"/>
          <w:noProof/>
          <w:sz w:val="24"/>
          <w:szCs w:val="24"/>
        </w:rPr>
      </w:pPr>
    </w:p>
    <w:p w14:paraId="06DE1725" w14:textId="7EC22C82" w:rsidR="00E037D5" w:rsidRPr="00AD2E6F" w:rsidRDefault="007337B6" w:rsidP="00812E7F">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w:lastRenderedPageBreak/>
        <w:drawing>
          <wp:anchor distT="0" distB="0" distL="114300" distR="114300" simplePos="0" relativeHeight="251668480" behindDoc="0" locked="0" layoutInCell="1" allowOverlap="1" wp14:anchorId="6ECC1228" wp14:editId="0575939C">
            <wp:simplePos x="0" y="0"/>
            <wp:positionH relativeFrom="margin">
              <wp:align>left</wp:align>
            </wp:positionH>
            <wp:positionV relativeFrom="paragraph">
              <wp:posOffset>114300</wp:posOffset>
            </wp:positionV>
            <wp:extent cx="3909060" cy="3179445"/>
            <wp:effectExtent l="114300" t="114300" r="110490" b="15430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759" t="24818" r="38982" b="23774"/>
                    <a:stretch/>
                  </pic:blipFill>
                  <pic:spPr bwMode="auto">
                    <a:xfrm>
                      <a:off x="0" y="0"/>
                      <a:ext cx="3909060" cy="31794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9CA848" w14:textId="0E1C75E7" w:rsidR="0036042C" w:rsidRPr="00AD2E6F" w:rsidRDefault="0036042C" w:rsidP="00812E7F">
      <w:pPr>
        <w:spacing w:before="240" w:after="240" w:line="240" w:lineRule="auto"/>
        <w:rPr>
          <w:rFonts w:ascii="Times New Roman" w:hAnsi="Times New Roman" w:cs="Times New Roman"/>
          <w:noProof/>
          <w:sz w:val="24"/>
          <w:szCs w:val="24"/>
        </w:rPr>
      </w:pPr>
    </w:p>
    <w:p w14:paraId="763AD7F4" w14:textId="276E8B8F" w:rsidR="00893321" w:rsidRPr="00AD2E6F" w:rsidRDefault="00893321" w:rsidP="00812E7F">
      <w:pPr>
        <w:spacing w:before="240" w:after="240" w:line="240" w:lineRule="auto"/>
        <w:rPr>
          <w:rFonts w:ascii="Times New Roman" w:hAnsi="Times New Roman" w:cs="Times New Roman"/>
          <w:noProof/>
          <w:sz w:val="24"/>
          <w:szCs w:val="24"/>
        </w:rPr>
      </w:pPr>
    </w:p>
    <w:p w14:paraId="5323D110" w14:textId="2C4795F8" w:rsidR="005950E7" w:rsidRPr="00AD2E6F" w:rsidRDefault="00893321" w:rsidP="00812E7F">
      <w:pPr>
        <w:spacing w:before="240" w:after="240" w:line="240" w:lineRule="auto"/>
        <w:rPr>
          <w:rFonts w:ascii="Times New Roman" w:hAnsi="Times New Roman" w:cs="Times New Roman"/>
          <w:noProof/>
          <w:sz w:val="24"/>
          <w:szCs w:val="24"/>
        </w:rPr>
      </w:pPr>
      <w:r w:rsidRPr="00AD2E6F">
        <w:rPr>
          <w:rFonts w:ascii="Times New Roman" w:hAnsi="Times New Roman" w:cs="Times New Roman"/>
          <w:noProof/>
          <w:sz w:val="24"/>
          <w:szCs w:val="24"/>
        </w:rPr>
        <w:t>.</w:t>
      </w:r>
    </w:p>
    <w:p w14:paraId="575F232B" w14:textId="1E00F5E2" w:rsidR="0036042C" w:rsidRPr="00AD2E6F" w:rsidRDefault="0036042C" w:rsidP="00812E7F">
      <w:pPr>
        <w:spacing w:before="240" w:after="240" w:line="240" w:lineRule="auto"/>
        <w:rPr>
          <w:rFonts w:ascii="Times New Roman" w:hAnsi="Times New Roman" w:cs="Times New Roman"/>
          <w:noProof/>
          <w:sz w:val="24"/>
          <w:szCs w:val="24"/>
        </w:rPr>
      </w:pPr>
    </w:p>
    <w:p w14:paraId="44F6D612" w14:textId="5B27F4B2" w:rsidR="0036042C" w:rsidRPr="00AD2E6F" w:rsidRDefault="0036042C" w:rsidP="00812E7F">
      <w:pPr>
        <w:spacing w:before="240" w:after="240" w:line="240" w:lineRule="auto"/>
        <w:rPr>
          <w:rFonts w:ascii="Times New Roman" w:hAnsi="Times New Roman" w:cs="Times New Roman"/>
          <w:noProof/>
          <w:sz w:val="24"/>
          <w:szCs w:val="24"/>
        </w:rPr>
      </w:pPr>
    </w:p>
    <w:p w14:paraId="0C5BE309" w14:textId="6F1D468B" w:rsidR="001B25CC" w:rsidRPr="00AD2E6F" w:rsidRDefault="001B25CC" w:rsidP="00812E7F">
      <w:pPr>
        <w:spacing w:before="240" w:after="240" w:line="240" w:lineRule="auto"/>
        <w:rPr>
          <w:rFonts w:ascii="Times New Roman" w:eastAsia="Times New Roman" w:hAnsi="Times New Roman" w:cs="Times New Roman"/>
          <w:color w:val="000000"/>
          <w:sz w:val="24"/>
          <w:szCs w:val="24"/>
          <w:u w:val="single"/>
          <w:lang w:eastAsia="en-GB"/>
        </w:rPr>
      </w:pPr>
    </w:p>
    <w:p w14:paraId="6EE74F9D" w14:textId="743FFDDA" w:rsidR="001B25CC" w:rsidRPr="00AD2E6F" w:rsidRDefault="001B25CC" w:rsidP="00812E7F">
      <w:pPr>
        <w:spacing w:before="240" w:after="240" w:line="240" w:lineRule="auto"/>
        <w:rPr>
          <w:rFonts w:ascii="Times New Roman" w:eastAsia="Times New Roman" w:hAnsi="Times New Roman" w:cs="Times New Roman"/>
          <w:color w:val="000000"/>
          <w:sz w:val="24"/>
          <w:szCs w:val="24"/>
          <w:u w:val="single"/>
          <w:lang w:eastAsia="en-GB"/>
        </w:rPr>
      </w:pPr>
    </w:p>
    <w:p w14:paraId="2B863CCE" w14:textId="0CDB82F2" w:rsidR="001B25CC" w:rsidRPr="00AD2E6F" w:rsidRDefault="001B25CC" w:rsidP="00812E7F">
      <w:pPr>
        <w:spacing w:before="240" w:after="240" w:line="240" w:lineRule="auto"/>
        <w:rPr>
          <w:rFonts w:ascii="Times New Roman" w:eastAsia="Times New Roman" w:hAnsi="Times New Roman" w:cs="Times New Roman"/>
          <w:color w:val="000000"/>
          <w:sz w:val="24"/>
          <w:szCs w:val="24"/>
          <w:u w:val="single"/>
          <w:lang w:eastAsia="en-GB"/>
        </w:rPr>
      </w:pPr>
    </w:p>
    <w:p w14:paraId="000169EF" w14:textId="0AD928F6" w:rsidR="001B25CC" w:rsidRPr="00AD2E6F" w:rsidRDefault="001B25CC" w:rsidP="00812E7F">
      <w:pPr>
        <w:spacing w:before="240" w:after="240" w:line="240" w:lineRule="auto"/>
        <w:rPr>
          <w:rFonts w:ascii="Times New Roman" w:eastAsia="Times New Roman" w:hAnsi="Times New Roman" w:cs="Times New Roman"/>
          <w:color w:val="000000"/>
          <w:sz w:val="24"/>
          <w:szCs w:val="24"/>
          <w:u w:val="single"/>
          <w:lang w:eastAsia="en-GB"/>
        </w:rPr>
      </w:pPr>
    </w:p>
    <w:p w14:paraId="70626407" w14:textId="354E8B4A" w:rsidR="00760059" w:rsidRPr="00AD2E6F" w:rsidRDefault="00760059" w:rsidP="00760059">
      <w:pPr>
        <w:spacing w:after="0" w:line="240" w:lineRule="auto"/>
        <w:rPr>
          <w:rFonts w:ascii="Times New Roman" w:hAnsi="Times New Roman" w:cs="Times New Roman"/>
          <w:sz w:val="24"/>
          <w:szCs w:val="24"/>
        </w:rPr>
      </w:pPr>
      <w:r w:rsidRPr="00AD2E6F">
        <w:rPr>
          <w:rFonts w:ascii="Times New Roman" w:hAnsi="Times New Roman" w:cs="Times New Roman"/>
          <w:sz w:val="24"/>
          <w:szCs w:val="24"/>
        </w:rPr>
        <w:t xml:space="preserve"> </w:t>
      </w:r>
    </w:p>
    <w:p w14:paraId="635B74B0" w14:textId="3DA0ED1A" w:rsidR="002D5B76" w:rsidRPr="00AD2E6F" w:rsidRDefault="007337B6" w:rsidP="00E037D5">
      <w:pPr>
        <w:spacing w:before="240" w:after="240"/>
        <w:rPr>
          <w:rFonts w:ascii="Times New Roman" w:hAnsi="Times New Roman" w:cs="Times New Roman"/>
          <w:sz w:val="24"/>
          <w:szCs w:val="24"/>
        </w:rPr>
      </w:pPr>
      <w:r w:rsidRPr="00AD2E6F">
        <w:rPr>
          <w:rFonts w:ascii="Times New Roman" w:hAnsi="Times New Roman" w:cs="Times New Roman"/>
          <w:noProof/>
          <w:sz w:val="24"/>
          <w:szCs w:val="24"/>
        </w:rPr>
        <mc:AlternateContent>
          <mc:Choice Requires="wps">
            <w:drawing>
              <wp:anchor distT="45720" distB="45720" distL="114300" distR="114300" simplePos="0" relativeHeight="251683840" behindDoc="0" locked="0" layoutInCell="1" allowOverlap="1" wp14:anchorId="09B2FDD8" wp14:editId="7FE71996">
                <wp:simplePos x="0" y="0"/>
                <wp:positionH relativeFrom="margin">
                  <wp:posOffset>54409</wp:posOffset>
                </wp:positionH>
                <wp:positionV relativeFrom="paragraph">
                  <wp:posOffset>180340</wp:posOffset>
                </wp:positionV>
                <wp:extent cx="4459605" cy="673735"/>
                <wp:effectExtent l="0" t="0" r="17145" b="1206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9605" cy="673735"/>
                        </a:xfrm>
                        <a:prstGeom prst="rect">
                          <a:avLst/>
                        </a:prstGeom>
                        <a:solidFill>
                          <a:srgbClr val="FFFFFF"/>
                        </a:solidFill>
                        <a:ln w="9525">
                          <a:solidFill>
                            <a:srgbClr val="000000"/>
                          </a:solidFill>
                          <a:miter lim="800000"/>
                          <a:headEnd/>
                          <a:tailEnd/>
                        </a:ln>
                      </wps:spPr>
                      <wps:txbx>
                        <w:txbxContent>
                          <w:p w14:paraId="6EFE3FFA" w14:textId="77777777" w:rsidR="0065271B" w:rsidRPr="00AD2E6F" w:rsidRDefault="0065271B" w:rsidP="00207BA5">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hAnsi="Times New Roman" w:cs="Times New Roman"/>
                                <w:sz w:val="24"/>
                                <w:szCs w:val="24"/>
                              </w:rPr>
                              <w:t xml:space="preserve">Figure 5: </w:t>
                            </w:r>
                            <w:r w:rsidRPr="00AD2E6F">
                              <w:rPr>
                                <w:rFonts w:ascii="Times New Roman" w:eastAsia="Times New Roman" w:hAnsi="Times New Roman" w:cs="Times New Roman"/>
                                <w:color w:val="000000"/>
                                <w:sz w:val="24"/>
                                <w:szCs w:val="24"/>
                                <w:lang w:eastAsia="en-GB"/>
                              </w:rPr>
                              <w:t>soil description in the region of the main meadow the pinewood the small meadow, beech woodlands classified as ID 7</w:t>
                            </w:r>
                          </w:p>
                          <w:p w14:paraId="23C9B705" w14:textId="63FFC438" w:rsidR="0065271B" w:rsidRPr="00F8498D" w:rsidRDefault="00645C4A" w:rsidP="00207BA5">
                            <w:pPr>
                              <w:spacing w:before="240" w:after="240" w:line="240" w:lineRule="auto"/>
                              <w:rPr>
                                <w:rFonts w:asciiTheme="majorHAnsi" w:hAnsiTheme="majorHAnsi" w:cstheme="majorHAnsi"/>
                                <w:noProof/>
                              </w:rPr>
                            </w:pPr>
                            <w:hyperlink r:id="rId18" w:history="1">
                              <w:r w:rsidR="0065271B" w:rsidRPr="00885144">
                                <w:rPr>
                                  <w:rStyle w:val="Hyperlink"/>
                                  <w:rFonts w:asciiTheme="majorHAnsi" w:hAnsiTheme="majorHAnsi" w:cstheme="majorHAnsi"/>
                                </w:rPr>
                                <w:t>http://www.landis.org.uk/services/soilscapes.cfm</w:t>
                              </w:r>
                            </w:hyperlink>
                          </w:p>
                          <w:p w14:paraId="60E95B95" w14:textId="664234C4" w:rsidR="0065271B" w:rsidRDefault="006527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2FDD8" id="_x0000_s1030" type="#_x0000_t202" style="position:absolute;margin-left:4.3pt;margin-top:14.2pt;width:351.15pt;height:53.0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">
                <v:textbox>
                  <w:txbxContent>
                    <w:p w14:paraId="6EFE3FFA" w14:textId="77777777" w:rsidR="0065271B" w:rsidRPr="00AD2E6F" w:rsidRDefault="0065271B" w:rsidP="00207BA5">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hAnsi="Times New Roman" w:cs="Times New Roman"/>
                          <w:sz w:val="24"/>
                          <w:szCs w:val="24"/>
                        </w:rPr>
                        <w:t xml:space="preserve">Figure 5: </w:t>
                      </w:r>
                      <w:r w:rsidRPr="00AD2E6F">
                        <w:rPr>
                          <w:rFonts w:ascii="Times New Roman" w:eastAsia="Times New Roman" w:hAnsi="Times New Roman" w:cs="Times New Roman"/>
                          <w:color w:val="000000"/>
                          <w:sz w:val="24"/>
                          <w:szCs w:val="24"/>
                          <w:lang w:eastAsia="en-GB"/>
                        </w:rPr>
                        <w:t>soil description in the region of the main meadow the pinewood the small meadow, beech woodlands classified as ID 7</w:t>
                      </w:r>
                    </w:p>
                    <w:p w14:paraId="23C9B705" w14:textId="63FFC438" w:rsidR="0065271B" w:rsidRPr="00F8498D" w:rsidRDefault="0065271B" w:rsidP="00207BA5">
                      <w:pPr>
                        <w:spacing w:before="240" w:after="240" w:line="240" w:lineRule="auto"/>
                        <w:rPr>
                          <w:rFonts w:asciiTheme="majorHAnsi" w:hAnsiTheme="majorHAnsi" w:cstheme="majorHAnsi"/>
                          <w:noProof/>
                        </w:rPr>
                      </w:pPr>
                      <w:hyperlink r:id="rId19" w:history="1">
                        <w:r w:rsidRPr="00885144">
                          <w:rPr>
                            <w:rStyle w:val="Hyperlink"/>
                            <w:rFonts w:asciiTheme="majorHAnsi" w:hAnsiTheme="majorHAnsi" w:cstheme="majorHAnsi"/>
                          </w:rPr>
                          <w:t>http://www.landis.org.uk/services/soilscapes.cfm</w:t>
                        </w:r>
                      </w:hyperlink>
                    </w:p>
                    <w:p w14:paraId="60E95B95" w14:textId="664234C4" w:rsidR="0065271B" w:rsidRDefault="0065271B"/>
                  </w:txbxContent>
                </v:textbox>
                <w10:wrap type="square" anchorx="margin"/>
              </v:shape>
            </w:pict>
          </mc:Fallback>
        </mc:AlternateContent>
      </w:r>
    </w:p>
    <w:p w14:paraId="6126CC5F" w14:textId="77777777" w:rsidR="002D5B76" w:rsidRPr="00AD2E6F" w:rsidRDefault="002D5B76" w:rsidP="00E037D5">
      <w:pPr>
        <w:spacing w:before="240" w:after="240"/>
        <w:rPr>
          <w:rFonts w:ascii="Times New Roman" w:hAnsi="Times New Roman" w:cs="Times New Roman"/>
          <w:sz w:val="24"/>
          <w:szCs w:val="24"/>
        </w:rPr>
      </w:pPr>
    </w:p>
    <w:p w14:paraId="4F4E805A" w14:textId="6D261D4C" w:rsidR="002D5B76" w:rsidRPr="00AD2E6F" w:rsidRDefault="002D5B76" w:rsidP="00E037D5">
      <w:pPr>
        <w:spacing w:before="240" w:after="240"/>
        <w:rPr>
          <w:rFonts w:ascii="Times New Roman" w:hAnsi="Times New Roman" w:cs="Times New Roman"/>
          <w:sz w:val="24"/>
          <w:szCs w:val="24"/>
        </w:rPr>
      </w:pPr>
    </w:p>
    <w:p w14:paraId="165C8EA6" w14:textId="77777777" w:rsidR="002D5B76" w:rsidRPr="00AD2E6F" w:rsidRDefault="002D5B76" w:rsidP="00E037D5">
      <w:pPr>
        <w:spacing w:before="240" w:after="240"/>
        <w:rPr>
          <w:rFonts w:ascii="Times New Roman" w:hAnsi="Times New Roman" w:cs="Times New Roman"/>
          <w:sz w:val="24"/>
          <w:szCs w:val="24"/>
        </w:rPr>
      </w:pPr>
    </w:p>
    <w:p w14:paraId="6512C210" w14:textId="77777777" w:rsidR="002D5B76" w:rsidRPr="00AD2E6F" w:rsidRDefault="002D5B76" w:rsidP="00E037D5">
      <w:pPr>
        <w:spacing w:before="240" w:after="240"/>
        <w:rPr>
          <w:rFonts w:ascii="Times New Roman" w:hAnsi="Times New Roman" w:cs="Times New Roman"/>
          <w:sz w:val="24"/>
          <w:szCs w:val="24"/>
        </w:rPr>
      </w:pPr>
    </w:p>
    <w:p w14:paraId="283CF37A" w14:textId="22BD3FC5" w:rsidR="002D5B76" w:rsidRPr="00AD2E6F" w:rsidRDefault="002D5B76" w:rsidP="00E037D5">
      <w:pPr>
        <w:spacing w:before="240" w:after="240"/>
        <w:rPr>
          <w:rFonts w:ascii="Times New Roman" w:hAnsi="Times New Roman" w:cs="Times New Roman"/>
          <w:sz w:val="24"/>
          <w:szCs w:val="24"/>
        </w:rPr>
      </w:pPr>
    </w:p>
    <w:p w14:paraId="3215FFDA" w14:textId="18F88C49" w:rsidR="00E037D5" w:rsidRPr="00AD2E6F" w:rsidRDefault="00E037D5" w:rsidP="00812E7F">
      <w:pPr>
        <w:spacing w:before="240" w:after="240" w:line="240" w:lineRule="auto"/>
        <w:rPr>
          <w:rFonts w:ascii="Times New Roman" w:eastAsia="Times New Roman" w:hAnsi="Times New Roman" w:cs="Times New Roman"/>
          <w:color w:val="000000"/>
          <w:sz w:val="24"/>
          <w:szCs w:val="24"/>
          <w:u w:val="single"/>
          <w:lang w:eastAsia="en-GB"/>
        </w:rPr>
      </w:pPr>
    </w:p>
    <w:p w14:paraId="122A86E4" w14:textId="57B3CCD4" w:rsidR="002D5B76" w:rsidRPr="00AD2E6F" w:rsidRDefault="002D5B76" w:rsidP="00812E7F">
      <w:pPr>
        <w:spacing w:before="240" w:after="240" w:line="240" w:lineRule="auto"/>
        <w:rPr>
          <w:rFonts w:ascii="Times New Roman" w:eastAsia="Times New Roman" w:hAnsi="Times New Roman" w:cs="Times New Roman"/>
          <w:color w:val="000000"/>
          <w:sz w:val="24"/>
          <w:szCs w:val="24"/>
          <w:u w:val="single"/>
          <w:lang w:eastAsia="en-GB"/>
        </w:rPr>
      </w:pPr>
    </w:p>
    <w:p w14:paraId="27C5C379" w14:textId="58CE0132" w:rsidR="002D5B76" w:rsidRPr="00AD2E6F" w:rsidRDefault="002D5B76" w:rsidP="00812E7F">
      <w:pPr>
        <w:spacing w:before="240" w:after="240" w:line="240" w:lineRule="auto"/>
        <w:rPr>
          <w:rFonts w:ascii="Times New Roman" w:eastAsia="Times New Roman" w:hAnsi="Times New Roman" w:cs="Times New Roman"/>
          <w:color w:val="000000"/>
          <w:sz w:val="24"/>
          <w:szCs w:val="24"/>
          <w:u w:val="single"/>
          <w:lang w:eastAsia="en-GB"/>
        </w:rPr>
      </w:pPr>
    </w:p>
    <w:p w14:paraId="7210B7EC" w14:textId="028DFA6F" w:rsidR="002D5B76" w:rsidRPr="00AD2E6F" w:rsidRDefault="002D5B76" w:rsidP="00812E7F">
      <w:pPr>
        <w:spacing w:before="240" w:after="240" w:line="240" w:lineRule="auto"/>
        <w:rPr>
          <w:rFonts w:ascii="Times New Roman" w:eastAsia="Times New Roman" w:hAnsi="Times New Roman" w:cs="Times New Roman"/>
          <w:color w:val="000000"/>
          <w:sz w:val="24"/>
          <w:szCs w:val="24"/>
          <w:u w:val="single"/>
          <w:lang w:eastAsia="en-GB"/>
        </w:rPr>
      </w:pPr>
    </w:p>
    <w:p w14:paraId="2232B4CC" w14:textId="3E73F065" w:rsidR="002D5B76" w:rsidRPr="00AD2E6F" w:rsidRDefault="002D5B76" w:rsidP="00812E7F">
      <w:pPr>
        <w:spacing w:before="240" w:after="240" w:line="240" w:lineRule="auto"/>
        <w:rPr>
          <w:rFonts w:ascii="Times New Roman" w:eastAsia="Times New Roman" w:hAnsi="Times New Roman" w:cs="Times New Roman"/>
          <w:color w:val="000000"/>
          <w:sz w:val="24"/>
          <w:szCs w:val="24"/>
          <w:u w:val="single"/>
          <w:lang w:eastAsia="en-GB"/>
        </w:rPr>
      </w:pPr>
    </w:p>
    <w:p w14:paraId="3402C4F1" w14:textId="48146C97" w:rsidR="00834426" w:rsidRDefault="00834426" w:rsidP="00812E7F">
      <w:pPr>
        <w:spacing w:before="240" w:after="240" w:line="240" w:lineRule="auto"/>
        <w:rPr>
          <w:rFonts w:ascii="Times New Roman" w:eastAsia="Times New Roman" w:hAnsi="Times New Roman" w:cs="Times New Roman"/>
          <w:color w:val="000000"/>
          <w:sz w:val="24"/>
          <w:szCs w:val="24"/>
          <w:u w:val="single"/>
          <w:lang w:eastAsia="en-GB"/>
        </w:rPr>
      </w:pPr>
    </w:p>
    <w:tbl>
      <w:tblPr>
        <w:tblStyle w:val="TableGrid"/>
        <w:tblpPr w:leftFromText="180" w:rightFromText="180" w:vertAnchor="page" w:horzAnchor="margin" w:tblpXSpec="center" w:tblpY="2412"/>
        <w:tblW w:w="10428" w:type="dxa"/>
        <w:tblLook w:val="04A0" w:firstRow="1" w:lastRow="0" w:firstColumn="1" w:lastColumn="0" w:noHBand="0" w:noVBand="1"/>
      </w:tblPr>
      <w:tblGrid>
        <w:gridCol w:w="843"/>
        <w:gridCol w:w="1384"/>
        <w:gridCol w:w="1197"/>
        <w:gridCol w:w="1269"/>
        <w:gridCol w:w="1738"/>
        <w:gridCol w:w="2629"/>
        <w:gridCol w:w="1368"/>
      </w:tblGrid>
      <w:tr w:rsidR="00834426" w:rsidRPr="00AD2E6F" w14:paraId="07D550A7" w14:textId="77777777" w:rsidTr="00834426">
        <w:trPr>
          <w:trHeight w:val="823"/>
        </w:trPr>
        <w:tc>
          <w:tcPr>
            <w:tcW w:w="843" w:type="dxa"/>
          </w:tcPr>
          <w:p w14:paraId="3E3E4F85"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bookmarkStart w:id="3" w:name="_Hlk26667524"/>
            <w:r>
              <w:rPr>
                <w:rFonts w:ascii="Times New Roman" w:eastAsia="Times New Roman" w:hAnsi="Times New Roman" w:cs="Times New Roman"/>
                <w:color w:val="000000"/>
                <w:sz w:val="24"/>
                <w:szCs w:val="24"/>
                <w:u w:val="single"/>
                <w:lang w:eastAsia="en-GB"/>
              </w:rPr>
              <w:lastRenderedPageBreak/>
              <w:t>Table 1</w:t>
            </w:r>
          </w:p>
        </w:tc>
        <w:tc>
          <w:tcPr>
            <w:tcW w:w="1384" w:type="dxa"/>
          </w:tcPr>
          <w:p w14:paraId="777D8498"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Location</w:t>
            </w:r>
          </w:p>
        </w:tc>
        <w:tc>
          <w:tcPr>
            <w:tcW w:w="1197" w:type="dxa"/>
          </w:tcPr>
          <w:p w14:paraId="2554BD4C"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 xml:space="preserve">Key </w:t>
            </w:r>
          </w:p>
        </w:tc>
        <w:tc>
          <w:tcPr>
            <w:tcW w:w="1269" w:type="dxa"/>
          </w:tcPr>
          <w:p w14:paraId="3EEECCAC"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Soil type</w:t>
            </w:r>
          </w:p>
        </w:tc>
        <w:tc>
          <w:tcPr>
            <w:tcW w:w="1738" w:type="dxa"/>
          </w:tcPr>
          <w:p w14:paraId="6A2EC7EF"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D</w:t>
            </w:r>
            <w:r w:rsidRPr="00AD2E6F">
              <w:rPr>
                <w:rFonts w:ascii="Times New Roman" w:eastAsia="Times New Roman" w:hAnsi="Times New Roman" w:cs="Times New Roman"/>
                <w:color w:val="000000"/>
                <w:sz w:val="24"/>
                <w:szCs w:val="24"/>
                <w:u w:val="single"/>
                <w:lang w:eastAsia="en-GB"/>
              </w:rPr>
              <w:t>escription</w:t>
            </w:r>
          </w:p>
        </w:tc>
        <w:tc>
          <w:tcPr>
            <w:tcW w:w="2629" w:type="dxa"/>
          </w:tcPr>
          <w:p w14:paraId="1FB919C8"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 xml:space="preserve">Vulnerabilities </w:t>
            </w:r>
          </w:p>
        </w:tc>
        <w:tc>
          <w:tcPr>
            <w:tcW w:w="1368" w:type="dxa"/>
          </w:tcPr>
          <w:p w14:paraId="1B1ECE19"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A</w:t>
            </w:r>
            <w:r w:rsidRPr="00AD2E6F">
              <w:rPr>
                <w:rFonts w:ascii="Times New Roman" w:eastAsia="Times New Roman" w:hAnsi="Times New Roman" w:cs="Times New Roman"/>
                <w:color w:val="000000"/>
                <w:sz w:val="24"/>
                <w:szCs w:val="24"/>
                <w:u w:val="single"/>
                <w:lang w:eastAsia="en-GB"/>
              </w:rPr>
              <w:t>dvantages</w:t>
            </w:r>
          </w:p>
        </w:tc>
      </w:tr>
      <w:tr w:rsidR="00834426" w:rsidRPr="00AD2E6F" w14:paraId="5E8F5727" w14:textId="77777777" w:rsidTr="00834426">
        <w:trPr>
          <w:trHeight w:val="2272"/>
        </w:trPr>
        <w:tc>
          <w:tcPr>
            <w:tcW w:w="843" w:type="dxa"/>
          </w:tcPr>
          <w:p w14:paraId="1D83D9A8"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Figure 3</w:t>
            </w:r>
          </w:p>
        </w:tc>
        <w:tc>
          <w:tcPr>
            <w:tcW w:w="1384" w:type="dxa"/>
          </w:tcPr>
          <w:p w14:paraId="6641C457"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Craig Y Nos park.</w:t>
            </w:r>
          </w:p>
        </w:tc>
        <w:tc>
          <w:tcPr>
            <w:tcW w:w="1197" w:type="dxa"/>
          </w:tcPr>
          <w:p w14:paraId="0416344C"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Alluvium.</w:t>
            </w:r>
          </w:p>
        </w:tc>
        <w:tc>
          <w:tcPr>
            <w:tcW w:w="1269" w:type="dxa"/>
          </w:tcPr>
          <w:p w14:paraId="62E0F04B" w14:textId="77777777" w:rsidR="00834426" w:rsidRPr="00AD2E6F" w:rsidRDefault="00834426" w:rsidP="00834426">
            <w:pPr>
              <w:spacing w:before="240" w:after="240"/>
              <w:rPr>
                <w:rFonts w:ascii="Times New Roman" w:hAnsi="Times New Roman" w:cs="Times New Roman"/>
                <w:noProof/>
                <w:sz w:val="24"/>
                <w:szCs w:val="24"/>
              </w:rPr>
            </w:pPr>
            <w:r w:rsidRPr="00AD2E6F">
              <w:rPr>
                <w:rFonts w:ascii="Times New Roman" w:hAnsi="Times New Roman" w:cs="Times New Roman"/>
                <w:noProof/>
                <w:sz w:val="24"/>
                <w:szCs w:val="24"/>
              </w:rPr>
              <w:t xml:space="preserve">Superficial deposits of clay, silt, sand and gravel.  </w:t>
            </w:r>
          </w:p>
          <w:p w14:paraId="6A6F5F49"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p>
        </w:tc>
        <w:tc>
          <w:tcPr>
            <w:tcW w:w="1738" w:type="dxa"/>
          </w:tcPr>
          <w:p w14:paraId="4DA75EE4"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This combination avoids the extremes present in each soil when individual. </w:t>
            </w:r>
          </w:p>
        </w:tc>
        <w:tc>
          <w:tcPr>
            <w:tcW w:w="2629" w:type="dxa"/>
          </w:tcPr>
          <w:p w14:paraId="28F035D5"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Needs regular organic matter aged back into the system</w:t>
            </w:r>
            <w:r>
              <w:rPr>
                <w:rFonts w:ascii="Times New Roman" w:eastAsia="Times New Roman" w:hAnsi="Times New Roman" w:cs="Times New Roman"/>
                <w:color w:val="000000"/>
                <w:sz w:val="24"/>
                <w:szCs w:val="24"/>
                <w:lang w:eastAsia="en-GB"/>
              </w:rPr>
              <w:t>.</w:t>
            </w:r>
          </w:p>
        </w:tc>
        <w:tc>
          <w:tcPr>
            <w:tcW w:w="1368" w:type="dxa"/>
          </w:tcPr>
          <w:p w14:paraId="224E0087"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Ideal soil balance of all soil types. </w:t>
            </w:r>
          </w:p>
          <w:p w14:paraId="2576EDD9"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lang w:eastAsia="en-GB"/>
              </w:rPr>
              <w:t>Fertile, well-drained soil.</w:t>
            </w:r>
          </w:p>
        </w:tc>
      </w:tr>
      <w:tr w:rsidR="00834426" w:rsidRPr="00AD2E6F" w14:paraId="1494C29B" w14:textId="77777777" w:rsidTr="00834426">
        <w:trPr>
          <w:trHeight w:val="2417"/>
        </w:trPr>
        <w:tc>
          <w:tcPr>
            <w:tcW w:w="843" w:type="dxa"/>
          </w:tcPr>
          <w:p w14:paraId="3C0F4B49"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Figure 6</w:t>
            </w:r>
          </w:p>
        </w:tc>
        <w:tc>
          <w:tcPr>
            <w:tcW w:w="1384" w:type="dxa"/>
          </w:tcPr>
          <w:p w14:paraId="31C7FA60"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eastAsia="Times New Roman" w:hAnsi="Times New Roman" w:cs="Times New Roman"/>
                <w:color w:val="000000"/>
                <w:sz w:val="24"/>
                <w:szCs w:val="24"/>
                <w:lang w:eastAsia="en-GB"/>
              </w:rPr>
              <w:t>Craig Y Nos café, Fishpond, the Castle, the Pavilion and the Hay Meadow.</w:t>
            </w:r>
          </w:p>
          <w:p w14:paraId="5FDCF9F5"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p>
        </w:tc>
        <w:tc>
          <w:tcPr>
            <w:tcW w:w="1197" w:type="dxa"/>
          </w:tcPr>
          <w:p w14:paraId="3B6E17FA"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ID 5</w:t>
            </w:r>
          </w:p>
        </w:tc>
        <w:tc>
          <w:tcPr>
            <w:tcW w:w="1269" w:type="dxa"/>
          </w:tcPr>
          <w:p w14:paraId="099AA1D9" w14:textId="77777777" w:rsidR="00834426"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 xml:space="preserve">Loamy soil type </w:t>
            </w:r>
          </w:p>
          <w:p w14:paraId="0C3FB503"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 m</w:t>
            </w:r>
            <w:r w:rsidRPr="00AD2E6F">
              <w:rPr>
                <w:rFonts w:ascii="Times New Roman" w:hAnsi="Times New Roman" w:cs="Times New Roman"/>
                <w:color w:val="000000"/>
                <w:sz w:val="24"/>
                <w:szCs w:val="24"/>
                <w:shd w:val="clear" w:color="auto" w:fill="FFFFFF"/>
              </w:rPr>
              <w:t>ix of sand, silt and clay-sized particles.</w:t>
            </w:r>
          </w:p>
          <w:p w14:paraId="030FE9E4"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p>
        </w:tc>
        <w:tc>
          <w:tcPr>
            <w:tcW w:w="1738" w:type="dxa"/>
          </w:tcPr>
          <w:p w14:paraId="148C9357"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 Absorb rainfall readily and allow draining easily</w:t>
            </w:r>
          </w:p>
          <w:p w14:paraId="6FFD3D55" w14:textId="77777777" w:rsidR="00834426"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eastAsia="Times New Roman" w:hAnsi="Times New Roman" w:cs="Times New Roman"/>
                <w:color w:val="000000"/>
                <w:sz w:val="24"/>
                <w:szCs w:val="24"/>
                <w:lang w:eastAsia="en-GB"/>
              </w:rPr>
              <w:t>Fertility moderate to high</w:t>
            </w:r>
            <w:r>
              <w:rPr>
                <w:rFonts w:ascii="Times New Roman" w:eastAsia="Times New Roman" w:hAnsi="Times New Roman" w:cs="Times New Roman"/>
                <w:color w:val="000000"/>
                <w:sz w:val="24"/>
                <w:szCs w:val="24"/>
                <w:lang w:eastAsia="en-GB"/>
              </w:rPr>
              <w:t>.</w:t>
            </w:r>
            <w:r w:rsidRPr="00AD2E6F">
              <w:rPr>
                <w:rFonts w:ascii="Times New Roman" w:hAnsi="Times New Roman" w:cs="Times New Roman"/>
                <w:color w:val="000000"/>
                <w:sz w:val="24"/>
                <w:szCs w:val="24"/>
                <w:shd w:val="clear" w:color="auto" w:fill="FFFFFF"/>
              </w:rPr>
              <w:t xml:space="preserve"> </w:t>
            </w:r>
          </w:p>
          <w:p w14:paraId="6126D6B8"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N</w:t>
            </w:r>
            <w:r w:rsidRPr="00AD2E6F">
              <w:rPr>
                <w:rFonts w:ascii="Times New Roman" w:hAnsi="Times New Roman" w:cs="Times New Roman"/>
                <w:color w:val="000000"/>
                <w:sz w:val="24"/>
                <w:szCs w:val="24"/>
                <w:shd w:val="clear" w:color="auto" w:fill="FFFFFF"/>
              </w:rPr>
              <w:t xml:space="preserve">eutral to slightly acid soils with a </w:t>
            </w:r>
          </w:p>
        </w:tc>
        <w:tc>
          <w:tcPr>
            <w:tcW w:w="2629" w:type="dxa"/>
          </w:tcPr>
          <w:p w14:paraId="2A083FF7"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w:t>
            </w:r>
            <w:r w:rsidRPr="00AD2E6F">
              <w:rPr>
                <w:rFonts w:ascii="Times New Roman" w:hAnsi="Times New Roman" w:cs="Times New Roman"/>
                <w:color w:val="000000"/>
                <w:sz w:val="24"/>
                <w:szCs w:val="24"/>
                <w:shd w:val="clear" w:color="auto" w:fill="FFFFFF"/>
              </w:rPr>
              <w:t>ollut</w:t>
            </w:r>
            <w:r>
              <w:rPr>
                <w:rFonts w:ascii="Times New Roman" w:hAnsi="Times New Roman" w:cs="Times New Roman"/>
                <w:color w:val="000000"/>
                <w:sz w:val="24"/>
                <w:szCs w:val="24"/>
                <w:shd w:val="clear" w:color="auto" w:fill="FFFFFF"/>
              </w:rPr>
              <w:t xml:space="preserve">ed shallow groundwater such as </w:t>
            </w:r>
            <w:r w:rsidRPr="00AD2E6F">
              <w:rPr>
                <w:rFonts w:ascii="Times New Roman" w:hAnsi="Times New Roman" w:cs="Times New Roman"/>
                <w:color w:val="000000"/>
                <w:sz w:val="24"/>
                <w:szCs w:val="24"/>
                <w:shd w:val="clear" w:color="auto" w:fill="FFFFFF"/>
              </w:rPr>
              <w:t>nitrate and pesticide</w:t>
            </w:r>
            <w:r>
              <w:rPr>
                <w:rFonts w:ascii="Times New Roman" w:hAnsi="Times New Roman" w:cs="Times New Roman"/>
                <w:color w:val="000000"/>
                <w:sz w:val="24"/>
                <w:szCs w:val="24"/>
                <w:shd w:val="clear" w:color="auto" w:fill="FFFFFF"/>
              </w:rPr>
              <w:t>.</w:t>
            </w:r>
          </w:p>
          <w:p w14:paraId="198AA885"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Risk of loss of topsoil due to flooding.</w:t>
            </w:r>
          </w:p>
        </w:tc>
        <w:tc>
          <w:tcPr>
            <w:tcW w:w="1368" w:type="dxa"/>
          </w:tcPr>
          <w:p w14:paraId="776FBC39"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Wide range of potential habitats.</w:t>
            </w:r>
          </w:p>
        </w:tc>
      </w:tr>
      <w:tr w:rsidR="00834426" w:rsidRPr="00AD2E6F" w14:paraId="7169B8BC" w14:textId="77777777" w:rsidTr="00834426">
        <w:trPr>
          <w:trHeight w:val="4054"/>
        </w:trPr>
        <w:tc>
          <w:tcPr>
            <w:tcW w:w="843" w:type="dxa"/>
          </w:tcPr>
          <w:p w14:paraId="29FA7D5E"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Figure 7</w:t>
            </w:r>
          </w:p>
        </w:tc>
        <w:tc>
          <w:tcPr>
            <w:tcW w:w="1384" w:type="dxa"/>
          </w:tcPr>
          <w:p w14:paraId="09A83673"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The main meadow, the Pine-woodlands, the small meadow, beech woodlands</w:t>
            </w:r>
          </w:p>
        </w:tc>
        <w:tc>
          <w:tcPr>
            <w:tcW w:w="1197" w:type="dxa"/>
          </w:tcPr>
          <w:p w14:paraId="153D8F34" w14:textId="77777777" w:rsidR="00834426" w:rsidRPr="00AD2E6F" w:rsidRDefault="00834426" w:rsidP="00834426">
            <w:pPr>
              <w:spacing w:before="240"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ID 7</w:t>
            </w:r>
          </w:p>
        </w:tc>
        <w:tc>
          <w:tcPr>
            <w:tcW w:w="1269" w:type="dxa"/>
          </w:tcPr>
          <w:p w14:paraId="75AB84EB"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 xml:space="preserve">Loamy soils; mixture of sand silt and slay. </w:t>
            </w:r>
          </w:p>
          <w:p w14:paraId="50173311"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eastAsia="Times New Roman" w:hAnsi="Times New Roman" w:cs="Times New Roman"/>
                <w:color w:val="000000"/>
                <w:sz w:val="24"/>
                <w:szCs w:val="24"/>
                <w:lang w:eastAsia="en-GB"/>
              </w:rPr>
              <w:t>Freely draining slightly acid but base rich soils</w:t>
            </w:r>
            <w:r w:rsidRPr="00AD2E6F">
              <w:rPr>
                <w:rFonts w:ascii="Times New Roman" w:hAnsi="Times New Roman" w:cs="Times New Roman"/>
                <w:color w:val="000000"/>
                <w:sz w:val="24"/>
                <w:szCs w:val="24"/>
                <w:shd w:val="clear" w:color="auto" w:fill="FFFFFF"/>
              </w:rPr>
              <w:t xml:space="preserve"> </w:t>
            </w:r>
          </w:p>
          <w:p w14:paraId="250EEB38" w14:textId="77777777" w:rsidR="00834426" w:rsidRPr="00AD2E6F" w:rsidRDefault="00834426" w:rsidP="00834426">
            <w:pPr>
              <w:spacing w:before="240"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lang w:eastAsia="en-GB"/>
              </w:rPr>
              <w:t>.</w:t>
            </w:r>
          </w:p>
        </w:tc>
        <w:tc>
          <w:tcPr>
            <w:tcW w:w="1738" w:type="dxa"/>
          </w:tcPr>
          <w:p w14:paraId="4862873B"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 xml:space="preserve">High fertility soil type that is productive and able to support the base-rich pastures and woodlands. </w:t>
            </w:r>
          </w:p>
        </w:tc>
        <w:tc>
          <w:tcPr>
            <w:tcW w:w="2629" w:type="dxa"/>
          </w:tcPr>
          <w:p w14:paraId="06EAABA4"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Soil erosion resulted in the groundwater being contaminated with nitrate.</w:t>
            </w:r>
          </w:p>
          <w:p w14:paraId="73C777CF"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Areas of thin, Stoney soil, moistures soil could potentially reduce yielding.</w:t>
            </w:r>
          </w:p>
          <w:p w14:paraId="464C3A1C"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p>
          <w:p w14:paraId="755E0C06"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p>
        </w:tc>
        <w:tc>
          <w:tcPr>
            <w:tcW w:w="1368" w:type="dxa"/>
          </w:tcPr>
          <w:p w14:paraId="340049CD"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Suitable for spring and autumn sown crops and grassland.</w:t>
            </w:r>
          </w:p>
          <w:p w14:paraId="0A1C0EA0" w14:textId="77777777" w:rsidR="00834426" w:rsidRPr="00AD2E6F" w:rsidRDefault="00834426" w:rsidP="00834426">
            <w:pPr>
              <w:spacing w:before="240" w:after="240"/>
              <w:rPr>
                <w:rFonts w:ascii="Times New Roman" w:hAnsi="Times New Roman" w:cs="Times New Roman"/>
                <w:color w:val="000000"/>
                <w:sz w:val="24"/>
                <w:szCs w:val="24"/>
                <w:shd w:val="clear" w:color="auto" w:fill="FFFFFF"/>
              </w:rPr>
            </w:pPr>
          </w:p>
        </w:tc>
      </w:tr>
    </w:tbl>
    <w:bookmarkEnd w:id="3"/>
    <w:p w14:paraId="5296B558" w14:textId="2897D0D3" w:rsidR="00834426" w:rsidRPr="00834426" w:rsidRDefault="00834426" w:rsidP="00812E7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Table 1. Figures 3, 6, and 7 location, key, soil type, soil descriptions, vulnerability, and advantages. </w:t>
      </w:r>
    </w:p>
    <w:p w14:paraId="18D4CF53" w14:textId="31A46CDC" w:rsidR="00834426" w:rsidRDefault="00834426" w:rsidP="00812E7F">
      <w:pPr>
        <w:spacing w:before="240" w:after="240" w:line="240" w:lineRule="auto"/>
        <w:rPr>
          <w:rFonts w:ascii="Times New Roman" w:eastAsia="Times New Roman" w:hAnsi="Times New Roman" w:cs="Times New Roman"/>
          <w:color w:val="000000"/>
          <w:sz w:val="24"/>
          <w:szCs w:val="24"/>
          <w:u w:val="single"/>
          <w:lang w:eastAsia="en-GB"/>
        </w:rPr>
      </w:pPr>
    </w:p>
    <w:p w14:paraId="0140C9DC" w14:textId="799231E3" w:rsidR="007337B6" w:rsidRDefault="007337B6" w:rsidP="00812E7F">
      <w:pPr>
        <w:spacing w:before="240" w:after="240" w:line="240" w:lineRule="auto"/>
        <w:rPr>
          <w:rFonts w:ascii="Times New Roman" w:hAnsi="Times New Roman" w:cs="Times New Roman"/>
          <w:sz w:val="24"/>
          <w:szCs w:val="24"/>
        </w:rPr>
      </w:pPr>
    </w:p>
    <w:p w14:paraId="00E5C347" w14:textId="360DB023" w:rsidR="00812E7F" w:rsidRPr="00AD2E6F" w:rsidRDefault="00812E7F" w:rsidP="00812E7F">
      <w:pPr>
        <w:spacing w:before="240" w:after="24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lastRenderedPageBreak/>
        <w:t>1.</w:t>
      </w:r>
      <w:r w:rsidR="00834426">
        <w:rPr>
          <w:rFonts w:ascii="Times New Roman" w:eastAsia="Times New Roman" w:hAnsi="Times New Roman" w:cs="Times New Roman"/>
          <w:color w:val="000000"/>
          <w:sz w:val="24"/>
          <w:szCs w:val="24"/>
          <w:u w:val="single"/>
          <w:lang w:eastAsia="en-GB"/>
        </w:rPr>
        <w:t>3</w:t>
      </w:r>
      <w:r w:rsidRPr="00AD2E6F">
        <w:rPr>
          <w:rFonts w:ascii="Times New Roman" w:eastAsia="Times New Roman" w:hAnsi="Times New Roman" w:cs="Times New Roman"/>
          <w:color w:val="000000"/>
          <w:sz w:val="24"/>
          <w:szCs w:val="24"/>
          <w:u w:val="single"/>
          <w:lang w:eastAsia="en-GB"/>
        </w:rPr>
        <w:t xml:space="preserve"> Geology</w:t>
      </w:r>
    </w:p>
    <w:p w14:paraId="2B29D269" w14:textId="5F581C37" w:rsidR="00FC0DBC" w:rsidRPr="00AD2E6F" w:rsidRDefault="008D3229" w:rsidP="00FC0DBC">
      <w:pPr>
        <w:spacing w:before="240" w:after="240" w:line="240" w:lineRule="auto"/>
        <w:rPr>
          <w:rFonts w:ascii="Times New Roman" w:eastAsia="Times New Roman" w:hAnsi="Times New Roman" w:cs="Times New Roman"/>
          <w:color w:val="000000"/>
          <w:sz w:val="24"/>
          <w:szCs w:val="24"/>
          <w:lang w:eastAsia="en-GB"/>
        </w:rPr>
      </w:pPr>
      <w:r w:rsidRPr="00AD2E6F">
        <w:rPr>
          <w:rFonts w:ascii="Times New Roman" w:hAnsi="Times New Roman" w:cs="Times New Roman"/>
          <w:noProof/>
          <w:sz w:val="24"/>
          <w:szCs w:val="24"/>
        </w:rPr>
        <w:drawing>
          <wp:anchor distT="0" distB="0" distL="114300" distR="114300" simplePos="0" relativeHeight="251667456" behindDoc="0" locked="0" layoutInCell="1" allowOverlap="1" wp14:anchorId="02C88599" wp14:editId="02E783E0">
            <wp:simplePos x="0" y="0"/>
            <wp:positionH relativeFrom="margin">
              <wp:posOffset>3938938</wp:posOffset>
            </wp:positionH>
            <wp:positionV relativeFrom="paragraph">
              <wp:posOffset>1816802</wp:posOffset>
            </wp:positionV>
            <wp:extent cx="1971040" cy="2670175"/>
            <wp:effectExtent l="152400" t="114300" r="143510" b="1682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5503" t="40753" r="74327" b="10666"/>
                    <a:stretch/>
                  </pic:blipFill>
                  <pic:spPr bwMode="auto">
                    <a:xfrm>
                      <a:off x="0" y="0"/>
                      <a:ext cx="1971040" cy="26701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37B6" w:rsidRPr="00AD2E6F">
        <w:rPr>
          <w:rFonts w:ascii="Times New Roman" w:hAnsi="Times New Roman" w:cs="Times New Roman"/>
          <w:noProof/>
          <w:sz w:val="24"/>
          <w:szCs w:val="24"/>
        </w:rPr>
        <w:drawing>
          <wp:anchor distT="0" distB="0" distL="114300" distR="114300" simplePos="0" relativeHeight="251666432" behindDoc="0" locked="0" layoutInCell="1" allowOverlap="1" wp14:anchorId="35685C8C" wp14:editId="0D399231">
            <wp:simplePos x="0" y="0"/>
            <wp:positionH relativeFrom="margin">
              <wp:align>left</wp:align>
            </wp:positionH>
            <wp:positionV relativeFrom="paragraph">
              <wp:posOffset>1722053</wp:posOffset>
            </wp:positionV>
            <wp:extent cx="3359785" cy="2732405"/>
            <wp:effectExtent l="133350" t="114300" r="126365" b="16319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7073" t="31950" r="28280" b="27284"/>
                    <a:stretch/>
                  </pic:blipFill>
                  <pic:spPr bwMode="auto">
                    <a:xfrm>
                      <a:off x="0" y="0"/>
                      <a:ext cx="3359785" cy="27324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0DBC" w:rsidRPr="00AD2E6F">
        <w:rPr>
          <w:rFonts w:ascii="Times New Roman" w:eastAsia="Times New Roman" w:hAnsi="Times New Roman" w:cs="Times New Roman"/>
          <w:color w:val="000000"/>
          <w:sz w:val="24"/>
          <w:szCs w:val="24"/>
          <w:lang w:eastAsia="en-GB"/>
        </w:rPr>
        <w:t xml:space="preserve">The Brecon </w:t>
      </w:r>
      <w:r w:rsidR="00834426">
        <w:rPr>
          <w:rFonts w:ascii="Times New Roman" w:eastAsia="Times New Roman" w:hAnsi="Times New Roman" w:cs="Times New Roman"/>
          <w:color w:val="000000"/>
          <w:sz w:val="24"/>
          <w:szCs w:val="24"/>
          <w:lang w:eastAsia="en-GB"/>
        </w:rPr>
        <w:t>B</w:t>
      </w:r>
      <w:r w:rsidR="00FC0DBC" w:rsidRPr="00AD2E6F">
        <w:rPr>
          <w:rFonts w:ascii="Times New Roman" w:eastAsia="Times New Roman" w:hAnsi="Times New Roman" w:cs="Times New Roman"/>
          <w:color w:val="000000"/>
          <w:sz w:val="24"/>
          <w:szCs w:val="24"/>
          <w:lang w:eastAsia="en-GB"/>
        </w:rPr>
        <w:t xml:space="preserve">eacons </w:t>
      </w:r>
      <w:r w:rsidR="00834426">
        <w:rPr>
          <w:rFonts w:ascii="Times New Roman" w:eastAsia="Times New Roman" w:hAnsi="Times New Roman" w:cs="Times New Roman"/>
          <w:color w:val="000000"/>
          <w:sz w:val="24"/>
          <w:szCs w:val="24"/>
          <w:lang w:eastAsia="en-GB"/>
        </w:rPr>
        <w:t>N</w:t>
      </w:r>
      <w:r w:rsidR="00FC0DBC" w:rsidRPr="00AD2E6F">
        <w:rPr>
          <w:rFonts w:ascii="Times New Roman" w:eastAsia="Times New Roman" w:hAnsi="Times New Roman" w:cs="Times New Roman"/>
          <w:color w:val="000000"/>
          <w:sz w:val="24"/>
          <w:szCs w:val="24"/>
          <w:lang w:eastAsia="en-GB"/>
        </w:rPr>
        <w:t xml:space="preserve">ational </w:t>
      </w:r>
      <w:r w:rsidR="00834426">
        <w:rPr>
          <w:rFonts w:ascii="Times New Roman" w:eastAsia="Times New Roman" w:hAnsi="Times New Roman" w:cs="Times New Roman"/>
          <w:color w:val="000000"/>
          <w:sz w:val="24"/>
          <w:szCs w:val="24"/>
          <w:lang w:eastAsia="en-GB"/>
        </w:rPr>
        <w:t>P</w:t>
      </w:r>
      <w:r w:rsidR="00FC0DBC" w:rsidRPr="00AD2E6F">
        <w:rPr>
          <w:rFonts w:ascii="Times New Roman" w:eastAsia="Times New Roman" w:hAnsi="Times New Roman" w:cs="Times New Roman"/>
          <w:color w:val="000000"/>
          <w:sz w:val="24"/>
          <w:szCs w:val="24"/>
          <w:lang w:eastAsia="en-GB"/>
        </w:rPr>
        <w:t>ark was glaciated during the ice age, resulting in the U-shaped valleys. CYNCP falls directly within the valley between Carreg-goch and Carreg-lwyd mountains because of this CYNCP is listed as a geopark due to its important geological formation. This glaciation formation, however, causes flooding and has created a waterlogged environment as run of from adjacent mountains flow into the park.</w:t>
      </w:r>
      <w:r w:rsidR="00BA6130" w:rsidRPr="00BA6130">
        <w:rPr>
          <w:rFonts w:ascii="Times New Roman" w:hAnsi="Times New Roman" w:cs="Times New Roman"/>
          <w:noProof/>
          <w:sz w:val="24"/>
          <w:szCs w:val="24"/>
        </w:rPr>
        <w:t xml:space="preserve"> </w:t>
      </w:r>
      <w:r w:rsidR="00BA6130">
        <w:rPr>
          <w:rFonts w:ascii="Times New Roman" w:hAnsi="Times New Roman" w:cs="Times New Roman"/>
          <w:noProof/>
          <w:sz w:val="24"/>
          <w:szCs w:val="24"/>
        </w:rPr>
        <w:t xml:space="preserve">The bed rock as CYNCP is of </w:t>
      </w:r>
      <w:r w:rsidR="007337B6" w:rsidRPr="00AD2E6F">
        <w:rPr>
          <w:rFonts w:ascii="Times New Roman" w:hAnsi="Times New Roman" w:cs="Times New Roman"/>
          <w:sz w:val="24"/>
          <w:szCs w:val="24"/>
        </w:rPr>
        <w:t>Limestone formation and mudstone, siltstone and sandstone</w:t>
      </w:r>
      <w:r w:rsidR="007337B6">
        <w:rPr>
          <w:rFonts w:ascii="Times New Roman" w:hAnsi="Times New Roman" w:cs="Times New Roman"/>
          <w:sz w:val="24"/>
          <w:szCs w:val="24"/>
        </w:rPr>
        <w:t>. This was the ideal habitat for corals and many other animal species, as present in Fossils found in the Limestone</w:t>
      </w:r>
      <w:r w:rsidR="00BA6130">
        <w:rPr>
          <w:rFonts w:ascii="Times New Roman" w:hAnsi="Times New Roman" w:cs="Times New Roman"/>
          <w:noProof/>
          <w:sz w:val="24"/>
          <w:szCs w:val="24"/>
        </w:rPr>
        <w:t>. (</w:t>
      </w:r>
      <w:r w:rsidR="007337B6">
        <w:rPr>
          <w:rFonts w:ascii="Times New Roman" w:hAnsi="Times New Roman" w:cs="Times New Roman"/>
          <w:noProof/>
          <w:sz w:val="24"/>
          <w:szCs w:val="24"/>
        </w:rPr>
        <w:t xml:space="preserve">figure 6) </w:t>
      </w:r>
    </w:p>
    <w:p w14:paraId="2D1574AD" w14:textId="212FE5E9" w:rsidR="00FC0DBC" w:rsidRPr="00AD2E6F" w:rsidRDefault="00FC0DBC" w:rsidP="00812E7F">
      <w:pPr>
        <w:spacing w:before="240" w:after="240" w:line="240" w:lineRule="auto"/>
        <w:rPr>
          <w:rFonts w:ascii="Times New Roman" w:eastAsia="Times New Roman" w:hAnsi="Times New Roman" w:cs="Times New Roman"/>
          <w:sz w:val="24"/>
          <w:szCs w:val="24"/>
          <w:lang w:eastAsia="en-GB"/>
        </w:rPr>
      </w:pPr>
    </w:p>
    <w:p w14:paraId="3BE17E5A" w14:textId="49BCFC5F" w:rsidR="00812E7F" w:rsidRPr="00AD2E6F" w:rsidRDefault="00812E7F" w:rsidP="00812E7F">
      <w:pPr>
        <w:spacing w:before="240" w:after="240" w:line="240" w:lineRule="auto"/>
        <w:rPr>
          <w:rFonts w:ascii="Times New Roman" w:hAnsi="Times New Roman" w:cs="Times New Roman"/>
          <w:noProof/>
          <w:sz w:val="24"/>
          <w:szCs w:val="24"/>
        </w:rPr>
      </w:pPr>
    </w:p>
    <w:p w14:paraId="228F0885" w14:textId="62D85531" w:rsidR="00A64AF0" w:rsidRPr="00AD2E6F" w:rsidRDefault="007337B6" w:rsidP="00812E7F">
      <w:pPr>
        <w:spacing w:before="240" w:after="240" w:line="240" w:lineRule="auto"/>
        <w:rPr>
          <w:rFonts w:ascii="Times New Roman" w:hAnsi="Times New Roman" w:cs="Times New Roman"/>
          <w:noProof/>
          <w:sz w:val="24"/>
          <w:szCs w:val="24"/>
        </w:rPr>
      </w:pPr>
      <w:r w:rsidRPr="00AD2E6F">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91008" behindDoc="0" locked="0" layoutInCell="1" allowOverlap="1" wp14:anchorId="6EB62B8F" wp14:editId="169271BF">
                <wp:simplePos x="0" y="0"/>
                <wp:positionH relativeFrom="margin">
                  <wp:posOffset>64135</wp:posOffset>
                </wp:positionH>
                <wp:positionV relativeFrom="paragraph">
                  <wp:posOffset>51435</wp:posOffset>
                </wp:positionV>
                <wp:extent cx="3576955" cy="930275"/>
                <wp:effectExtent l="0" t="0" r="23495" b="2222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6955" cy="930275"/>
                        </a:xfrm>
                        <a:prstGeom prst="rect">
                          <a:avLst/>
                        </a:prstGeom>
                        <a:solidFill>
                          <a:srgbClr val="FFFFFF"/>
                        </a:solidFill>
                        <a:ln w="9525">
                          <a:solidFill>
                            <a:srgbClr val="000000"/>
                          </a:solidFill>
                          <a:miter lim="800000"/>
                          <a:headEnd/>
                          <a:tailEnd/>
                        </a:ln>
                      </wps:spPr>
                      <wps:txbx>
                        <w:txbxContent>
                          <w:p w14:paraId="3D268E0B" w14:textId="392D00B2" w:rsidR="0065271B" w:rsidRPr="00AD2E6F" w:rsidRDefault="0065271B" w:rsidP="00207BA5">
                            <w:pPr>
                              <w:spacing w:before="240" w:after="240" w:line="240" w:lineRule="auto"/>
                              <w:rPr>
                                <w:rFonts w:ascii="Times New Roman" w:hAnsi="Times New Roman" w:cs="Times New Roman"/>
                                <w:sz w:val="24"/>
                                <w:szCs w:val="24"/>
                              </w:rPr>
                            </w:pPr>
                            <w:r w:rsidRPr="00AD2E6F">
                              <w:rPr>
                                <w:rFonts w:ascii="Times New Roman" w:hAnsi="Times New Roman" w:cs="Times New Roman"/>
                                <w:sz w:val="24"/>
                                <w:szCs w:val="24"/>
                              </w:rPr>
                              <w:t>Figure 6: bed rock cwymyniscoy mudston formation; Limestone formation And mudstone, siltstone and sandstone</w:t>
                            </w:r>
                            <w:r>
                              <w:rPr>
                                <w:rFonts w:ascii="Times New Roman" w:hAnsi="Times New Roman" w:cs="Times New Roman"/>
                                <w:sz w:val="24"/>
                                <w:szCs w:val="24"/>
                              </w:rPr>
                              <w:t xml:space="preserve"> </w:t>
                            </w:r>
                            <w:hyperlink r:id="rId22" w:history="1">
                              <w:r w:rsidRPr="00885144">
                                <w:rPr>
                                  <w:rStyle w:val="Hyperlink"/>
                                  <w:rFonts w:ascii="Times New Roman" w:hAnsi="Times New Roman" w:cs="Times New Roman"/>
                                  <w:sz w:val="24"/>
                                  <w:szCs w:val="24"/>
                                </w:rPr>
                                <w:t>https://digimap.edina.ac.uk/roam/map/geology</w:t>
                              </w:r>
                            </w:hyperlink>
                          </w:p>
                          <w:p w14:paraId="72DB17AD" w14:textId="73AF2C9D" w:rsidR="0065271B" w:rsidRDefault="0065271B"/>
                          <w:p w14:paraId="2F3222B5" w14:textId="77777777" w:rsidR="0065271B" w:rsidRDefault="0065271B"/>
                          <w:p w14:paraId="1B6A8DE9" w14:textId="77777777" w:rsidR="0065271B" w:rsidRDefault="006527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B62B8F" id="_x0000_s1031" type="#_x0000_t202" style="position:absolute;margin-left:5.05pt;margin-top:4.05pt;width:281.65pt;height:73.2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">
                <v:textbox>
                  <w:txbxContent>
                    <w:p w14:paraId="3D268E0B" w14:textId="392D00B2" w:rsidR="0065271B" w:rsidRPr="00AD2E6F" w:rsidRDefault="0065271B" w:rsidP="00207BA5">
                      <w:pPr>
                        <w:spacing w:before="240" w:after="240" w:line="240" w:lineRule="auto"/>
                        <w:rPr>
                          <w:rFonts w:ascii="Times New Roman" w:hAnsi="Times New Roman" w:cs="Times New Roman"/>
                          <w:sz w:val="24"/>
                          <w:szCs w:val="24"/>
                        </w:rPr>
                      </w:pPr>
                      <w:r w:rsidRPr="00AD2E6F">
                        <w:rPr>
                          <w:rFonts w:ascii="Times New Roman" w:hAnsi="Times New Roman" w:cs="Times New Roman"/>
                          <w:sz w:val="24"/>
                          <w:szCs w:val="24"/>
                        </w:rPr>
                        <w:t xml:space="preserve">Figure 6: bed rock </w:t>
                      </w:r>
                      <w:proofErr w:type="spellStart"/>
                      <w:r w:rsidRPr="00AD2E6F">
                        <w:rPr>
                          <w:rFonts w:ascii="Times New Roman" w:hAnsi="Times New Roman" w:cs="Times New Roman"/>
                          <w:sz w:val="24"/>
                          <w:szCs w:val="24"/>
                        </w:rPr>
                        <w:t>cwymyniscoy</w:t>
                      </w:r>
                      <w:proofErr w:type="spellEnd"/>
                      <w:r w:rsidRPr="00AD2E6F">
                        <w:rPr>
                          <w:rFonts w:ascii="Times New Roman" w:hAnsi="Times New Roman" w:cs="Times New Roman"/>
                          <w:sz w:val="24"/>
                          <w:szCs w:val="24"/>
                        </w:rPr>
                        <w:t xml:space="preserve"> </w:t>
                      </w:r>
                      <w:proofErr w:type="spellStart"/>
                      <w:r w:rsidRPr="00AD2E6F">
                        <w:rPr>
                          <w:rFonts w:ascii="Times New Roman" w:hAnsi="Times New Roman" w:cs="Times New Roman"/>
                          <w:sz w:val="24"/>
                          <w:szCs w:val="24"/>
                        </w:rPr>
                        <w:t>mudston</w:t>
                      </w:r>
                      <w:proofErr w:type="spellEnd"/>
                      <w:r w:rsidRPr="00AD2E6F">
                        <w:rPr>
                          <w:rFonts w:ascii="Times New Roman" w:hAnsi="Times New Roman" w:cs="Times New Roman"/>
                          <w:sz w:val="24"/>
                          <w:szCs w:val="24"/>
                        </w:rPr>
                        <w:t xml:space="preserve"> formation; Limestone formation And mudstone, siltstone and sandstone</w:t>
                      </w:r>
                      <w:r>
                        <w:rPr>
                          <w:rFonts w:ascii="Times New Roman" w:hAnsi="Times New Roman" w:cs="Times New Roman"/>
                          <w:sz w:val="24"/>
                          <w:szCs w:val="24"/>
                        </w:rPr>
                        <w:t xml:space="preserve"> </w:t>
                      </w:r>
                      <w:hyperlink r:id="rId23" w:history="1">
                        <w:r w:rsidRPr="00885144">
                          <w:rPr>
                            <w:rStyle w:val="Hyperlink"/>
                            <w:rFonts w:ascii="Times New Roman" w:hAnsi="Times New Roman" w:cs="Times New Roman"/>
                            <w:sz w:val="24"/>
                            <w:szCs w:val="24"/>
                          </w:rPr>
                          <w:t>https://digimap.edina.ac.uk/roam/map/geology</w:t>
                        </w:r>
                      </w:hyperlink>
                    </w:p>
                    <w:p w14:paraId="72DB17AD" w14:textId="73AF2C9D" w:rsidR="0065271B" w:rsidRDefault="0065271B"/>
                    <w:p w14:paraId="2F3222B5" w14:textId="77777777" w:rsidR="0065271B" w:rsidRDefault="0065271B"/>
                    <w:p w14:paraId="1B6A8DE9" w14:textId="77777777" w:rsidR="0065271B" w:rsidRDefault="0065271B"/>
                  </w:txbxContent>
                </v:textbox>
                <w10:wrap type="square" anchorx="margin"/>
              </v:shape>
            </w:pict>
          </mc:Fallback>
        </mc:AlternateContent>
      </w:r>
    </w:p>
    <w:p w14:paraId="385E5E63" w14:textId="658FFD8B" w:rsidR="00A64AF0" w:rsidRPr="00AD2E6F" w:rsidRDefault="00A64AF0" w:rsidP="00812E7F">
      <w:pPr>
        <w:spacing w:before="240" w:after="240" w:line="240" w:lineRule="auto"/>
        <w:rPr>
          <w:rFonts w:ascii="Times New Roman" w:hAnsi="Times New Roman" w:cs="Times New Roman"/>
          <w:noProof/>
          <w:sz w:val="24"/>
          <w:szCs w:val="24"/>
        </w:rPr>
      </w:pPr>
    </w:p>
    <w:p w14:paraId="43C98A3D" w14:textId="44AF8B3C" w:rsidR="00890086" w:rsidRPr="00AD2E6F" w:rsidRDefault="00890086" w:rsidP="00812E7F">
      <w:pPr>
        <w:spacing w:before="240" w:after="240" w:line="240" w:lineRule="auto"/>
        <w:rPr>
          <w:rFonts w:ascii="Times New Roman" w:hAnsi="Times New Roman" w:cs="Times New Roman"/>
          <w:noProof/>
          <w:sz w:val="24"/>
          <w:szCs w:val="24"/>
        </w:rPr>
      </w:pPr>
    </w:p>
    <w:p w14:paraId="663ED8DC" w14:textId="1B7A556E" w:rsidR="00890086" w:rsidRPr="00AD2E6F" w:rsidRDefault="00890086" w:rsidP="00812E7F">
      <w:pPr>
        <w:spacing w:before="240" w:after="240" w:line="240" w:lineRule="auto"/>
        <w:rPr>
          <w:rFonts w:ascii="Times New Roman" w:hAnsi="Times New Roman" w:cs="Times New Roman"/>
          <w:noProof/>
          <w:sz w:val="24"/>
          <w:szCs w:val="24"/>
        </w:rPr>
      </w:pPr>
    </w:p>
    <w:p w14:paraId="40CFA504" w14:textId="09EC70A0" w:rsidR="00A64AF0" w:rsidRPr="00AD2E6F" w:rsidRDefault="00A64AF0" w:rsidP="00812E7F">
      <w:pPr>
        <w:spacing w:before="240" w:after="240" w:line="240" w:lineRule="auto"/>
        <w:rPr>
          <w:rFonts w:ascii="Times New Roman" w:hAnsi="Times New Roman" w:cs="Times New Roman"/>
          <w:noProof/>
          <w:sz w:val="24"/>
          <w:szCs w:val="24"/>
        </w:rPr>
      </w:pPr>
    </w:p>
    <w:p w14:paraId="5E6BBC76" w14:textId="653212BA" w:rsidR="00A64AF0" w:rsidRPr="00AD2E6F" w:rsidRDefault="00A64AF0" w:rsidP="00812E7F">
      <w:pPr>
        <w:spacing w:before="240" w:after="240" w:line="240" w:lineRule="auto"/>
        <w:rPr>
          <w:rFonts w:ascii="Times New Roman" w:hAnsi="Times New Roman" w:cs="Times New Roman"/>
          <w:noProof/>
          <w:sz w:val="24"/>
          <w:szCs w:val="24"/>
        </w:rPr>
      </w:pPr>
    </w:p>
    <w:p w14:paraId="43A1EFE5" w14:textId="6B5A1DDD" w:rsidR="00A64AF0" w:rsidRPr="00AD2E6F" w:rsidRDefault="00A64AF0" w:rsidP="00812E7F">
      <w:pPr>
        <w:spacing w:before="240" w:after="240" w:line="240" w:lineRule="auto"/>
        <w:rPr>
          <w:rFonts w:ascii="Times New Roman" w:hAnsi="Times New Roman" w:cs="Times New Roman"/>
          <w:noProof/>
          <w:sz w:val="24"/>
          <w:szCs w:val="24"/>
        </w:rPr>
      </w:pPr>
    </w:p>
    <w:p w14:paraId="68F43AAF" w14:textId="77777777" w:rsidR="008E20E7" w:rsidRPr="00AD2E6F" w:rsidRDefault="008E20E7" w:rsidP="00812E7F">
      <w:pPr>
        <w:spacing w:after="0" w:line="240" w:lineRule="auto"/>
        <w:rPr>
          <w:rFonts w:ascii="Times New Roman" w:eastAsia="Times New Roman" w:hAnsi="Times New Roman" w:cs="Times New Roman"/>
          <w:color w:val="000000"/>
          <w:sz w:val="24"/>
          <w:szCs w:val="24"/>
          <w:u w:val="single"/>
          <w:lang w:eastAsia="en-GB"/>
        </w:rPr>
      </w:pPr>
    </w:p>
    <w:p w14:paraId="4340D355" w14:textId="4CFBC7FD" w:rsidR="008E20E7" w:rsidRPr="00AD2E6F" w:rsidRDefault="008E20E7" w:rsidP="00812E7F">
      <w:pPr>
        <w:spacing w:after="0" w:line="240" w:lineRule="auto"/>
        <w:rPr>
          <w:rFonts w:ascii="Times New Roman" w:eastAsia="Times New Roman" w:hAnsi="Times New Roman" w:cs="Times New Roman"/>
          <w:color w:val="000000"/>
          <w:sz w:val="24"/>
          <w:szCs w:val="24"/>
          <w:u w:val="single"/>
          <w:lang w:eastAsia="en-GB"/>
        </w:rPr>
      </w:pPr>
    </w:p>
    <w:p w14:paraId="525384B6" w14:textId="523F5580" w:rsidR="00AD2E6F" w:rsidRDefault="00AD2E6F" w:rsidP="00812E7F">
      <w:pPr>
        <w:spacing w:after="0" w:line="240" w:lineRule="auto"/>
        <w:rPr>
          <w:rFonts w:ascii="Times New Roman" w:eastAsia="Times New Roman" w:hAnsi="Times New Roman" w:cs="Times New Roman"/>
          <w:color w:val="000000"/>
          <w:sz w:val="24"/>
          <w:szCs w:val="24"/>
          <w:u w:val="single"/>
          <w:lang w:eastAsia="en-GB"/>
        </w:rPr>
      </w:pPr>
    </w:p>
    <w:p w14:paraId="62C00270" w14:textId="77777777" w:rsidR="00834426" w:rsidRDefault="00834426" w:rsidP="00812E7F">
      <w:pPr>
        <w:spacing w:after="0" w:line="240" w:lineRule="auto"/>
        <w:rPr>
          <w:rFonts w:ascii="Times New Roman" w:eastAsia="Times New Roman" w:hAnsi="Times New Roman" w:cs="Times New Roman"/>
          <w:color w:val="000000"/>
          <w:sz w:val="24"/>
          <w:szCs w:val="24"/>
          <w:u w:val="single"/>
          <w:lang w:eastAsia="en-GB"/>
        </w:rPr>
      </w:pPr>
    </w:p>
    <w:p w14:paraId="7F964BDE" w14:textId="77777777" w:rsidR="007337B6" w:rsidRDefault="007337B6" w:rsidP="00812E7F">
      <w:pPr>
        <w:spacing w:after="0" w:line="240" w:lineRule="auto"/>
        <w:rPr>
          <w:rFonts w:ascii="Times New Roman" w:eastAsia="Times New Roman" w:hAnsi="Times New Roman" w:cs="Times New Roman"/>
          <w:color w:val="000000"/>
          <w:sz w:val="24"/>
          <w:szCs w:val="24"/>
          <w:u w:val="single"/>
          <w:lang w:eastAsia="en-GB"/>
        </w:rPr>
      </w:pPr>
    </w:p>
    <w:p w14:paraId="594BA288" w14:textId="26D58E8E" w:rsidR="00812E7F" w:rsidRPr="00AD2E6F" w:rsidRDefault="001967C9" w:rsidP="00812E7F">
      <w:pPr>
        <w:spacing w:after="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lastRenderedPageBreak/>
        <w:t>1.</w:t>
      </w:r>
      <w:r w:rsidR="00834426">
        <w:rPr>
          <w:rFonts w:ascii="Times New Roman" w:eastAsia="Times New Roman" w:hAnsi="Times New Roman" w:cs="Times New Roman"/>
          <w:color w:val="000000"/>
          <w:sz w:val="24"/>
          <w:szCs w:val="24"/>
          <w:u w:val="single"/>
          <w:lang w:eastAsia="en-GB"/>
        </w:rPr>
        <w:t>4</w:t>
      </w:r>
      <w:r w:rsidR="007337B6">
        <w:rPr>
          <w:rFonts w:ascii="Times New Roman" w:eastAsia="Times New Roman" w:hAnsi="Times New Roman" w:cs="Times New Roman"/>
          <w:color w:val="000000"/>
          <w:sz w:val="24"/>
          <w:szCs w:val="24"/>
          <w:u w:val="single"/>
          <w:lang w:eastAsia="en-GB"/>
        </w:rPr>
        <w:t xml:space="preserve"> </w:t>
      </w:r>
      <w:r w:rsidR="00207BA5" w:rsidRPr="00AD2E6F">
        <w:rPr>
          <w:rFonts w:ascii="Times New Roman" w:eastAsia="Times New Roman" w:hAnsi="Times New Roman" w:cs="Times New Roman"/>
          <w:color w:val="000000"/>
          <w:sz w:val="24"/>
          <w:szCs w:val="24"/>
          <w:u w:val="single"/>
          <w:lang w:eastAsia="en-GB"/>
        </w:rPr>
        <w:t>C</w:t>
      </w:r>
      <w:r w:rsidR="00F8498D" w:rsidRPr="00AD2E6F">
        <w:rPr>
          <w:rFonts w:ascii="Times New Roman" w:eastAsia="Times New Roman" w:hAnsi="Times New Roman" w:cs="Times New Roman"/>
          <w:color w:val="000000"/>
          <w:sz w:val="24"/>
          <w:szCs w:val="24"/>
          <w:u w:val="single"/>
          <w:lang w:eastAsia="en-GB"/>
        </w:rPr>
        <w:t xml:space="preserve">limate </w:t>
      </w:r>
    </w:p>
    <w:p w14:paraId="5C22F8D9" w14:textId="77777777" w:rsidR="00F8498D" w:rsidRPr="00AD2E6F" w:rsidRDefault="00F8498D" w:rsidP="00812E7F">
      <w:pPr>
        <w:spacing w:after="0" w:line="240" w:lineRule="auto"/>
        <w:rPr>
          <w:rFonts w:ascii="Times New Roman" w:eastAsia="Times New Roman" w:hAnsi="Times New Roman" w:cs="Times New Roman"/>
          <w:color w:val="000000"/>
          <w:sz w:val="24"/>
          <w:szCs w:val="24"/>
          <w:u w:val="single"/>
          <w:lang w:eastAsia="en-GB"/>
        </w:rPr>
      </w:pPr>
    </w:p>
    <w:p w14:paraId="3427C243" w14:textId="69E8462A" w:rsidR="00812E7F" w:rsidRPr="00AD2E6F" w:rsidRDefault="00F8498D" w:rsidP="00812E7F">
      <w:pPr>
        <w:spacing w:after="0" w:line="240" w:lineRule="auto"/>
        <w:rPr>
          <w:rFonts w:ascii="Times New Roman" w:eastAsia="Times New Roman" w:hAnsi="Times New Roman" w:cs="Times New Roman"/>
          <w:color w:val="000000"/>
          <w:sz w:val="24"/>
          <w:szCs w:val="24"/>
          <w:lang w:eastAsia="en-GB"/>
        </w:rPr>
      </w:pPr>
      <w:r w:rsidRPr="00AD2E6F">
        <w:rPr>
          <w:rFonts w:ascii="Times New Roman" w:hAnsi="Times New Roman" w:cs="Times New Roman"/>
          <w:color w:val="000000" w:themeColor="text1"/>
          <w:sz w:val="24"/>
          <w:szCs w:val="24"/>
          <w:shd w:val="clear" w:color="auto" w:fill="FFFFFF"/>
        </w:rPr>
        <w:t>T</w:t>
      </w:r>
      <w:r w:rsidR="00812E7F" w:rsidRPr="00AD2E6F">
        <w:rPr>
          <w:rFonts w:ascii="Times New Roman" w:hAnsi="Times New Roman" w:cs="Times New Roman"/>
          <w:color w:val="000000" w:themeColor="text1"/>
          <w:sz w:val="24"/>
          <w:szCs w:val="24"/>
          <w:shd w:val="clear" w:color="auto" w:fill="FFFFFF"/>
        </w:rPr>
        <w:t xml:space="preserve">he average annual temperature is 9.3 °C. The average annual rainfall is 1173 mm. </w:t>
      </w:r>
      <w:r w:rsidR="00561702" w:rsidRPr="00AD2E6F">
        <w:rPr>
          <w:rFonts w:ascii="Times New Roman" w:hAnsi="Times New Roman" w:cs="Times New Roman"/>
          <w:color w:val="000000"/>
          <w:sz w:val="24"/>
          <w:szCs w:val="24"/>
          <w:shd w:val="clear" w:color="auto" w:fill="FFFFFF"/>
        </w:rPr>
        <w:t>(En.climate-data.org, 2019)</w:t>
      </w:r>
    </w:p>
    <w:p w14:paraId="7454625F" w14:textId="77777777" w:rsidR="00812E7F" w:rsidRPr="00AD2E6F" w:rsidRDefault="00812E7F" w:rsidP="00812E7F">
      <w:pPr>
        <w:spacing w:after="0" w:line="240" w:lineRule="auto"/>
        <w:rPr>
          <w:rFonts w:ascii="Times New Roman" w:eastAsia="Times New Roman" w:hAnsi="Times New Roman" w:cs="Times New Roman"/>
          <w:color w:val="000000"/>
          <w:sz w:val="24"/>
          <w:szCs w:val="24"/>
          <w:u w:val="single"/>
          <w:lang w:eastAsia="en-GB"/>
        </w:rPr>
      </w:pPr>
    </w:p>
    <w:tbl>
      <w:tblPr>
        <w:tblStyle w:val="TableGrid"/>
        <w:tblW w:w="0" w:type="auto"/>
        <w:tblLook w:val="04A0" w:firstRow="1" w:lastRow="0" w:firstColumn="1" w:lastColumn="0" w:noHBand="0" w:noVBand="1"/>
      </w:tblPr>
      <w:tblGrid>
        <w:gridCol w:w="4508"/>
        <w:gridCol w:w="4508"/>
      </w:tblGrid>
      <w:tr w:rsidR="00812E7F" w:rsidRPr="00AD2E6F" w14:paraId="06084D99" w14:textId="77777777" w:rsidTr="005A0B23">
        <w:tc>
          <w:tcPr>
            <w:tcW w:w="4508" w:type="dxa"/>
          </w:tcPr>
          <w:p w14:paraId="644ED523"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Month</w:t>
            </w:r>
          </w:p>
        </w:tc>
        <w:tc>
          <w:tcPr>
            <w:tcW w:w="4508" w:type="dxa"/>
          </w:tcPr>
          <w:p w14:paraId="3F539F05" w14:textId="77777777" w:rsidR="00812E7F" w:rsidRPr="00AD2E6F" w:rsidRDefault="00812E7F" w:rsidP="005A0B23">
            <w:pPr>
              <w:shd w:val="clear" w:color="auto" w:fill="FFFFFF"/>
              <w:rPr>
                <w:rFonts w:ascii="Times New Roman" w:eastAsia="Times New Roman" w:hAnsi="Times New Roman" w:cs="Times New Roman"/>
                <w:color w:val="222222"/>
                <w:sz w:val="24"/>
                <w:szCs w:val="24"/>
                <w:lang w:eastAsia="en-GB"/>
              </w:rPr>
            </w:pPr>
            <w:r w:rsidRPr="00AD2E6F">
              <w:rPr>
                <w:rFonts w:ascii="Times New Roman" w:eastAsia="Times New Roman" w:hAnsi="Times New Roman" w:cs="Times New Roman"/>
                <w:color w:val="000000"/>
                <w:sz w:val="24"/>
                <w:szCs w:val="24"/>
                <w:lang w:eastAsia="en-GB"/>
              </w:rPr>
              <w:t xml:space="preserve">High/low </w:t>
            </w:r>
            <w:r w:rsidRPr="00AD2E6F">
              <w:rPr>
                <w:rFonts w:ascii="Times New Roman" w:eastAsia="Times New Roman" w:hAnsi="Times New Roman" w:cs="Times New Roman"/>
                <w:color w:val="222222"/>
                <w:sz w:val="24"/>
                <w:szCs w:val="24"/>
                <w:lang w:eastAsia="en-GB"/>
              </w:rPr>
              <w:t>(°C)</w:t>
            </w:r>
          </w:p>
        </w:tc>
      </w:tr>
      <w:tr w:rsidR="00812E7F" w:rsidRPr="00AD2E6F" w14:paraId="24475221" w14:textId="77777777" w:rsidTr="005A0B23">
        <w:tc>
          <w:tcPr>
            <w:tcW w:w="4508" w:type="dxa"/>
          </w:tcPr>
          <w:p w14:paraId="0795A4B4"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January </w:t>
            </w:r>
          </w:p>
        </w:tc>
        <w:tc>
          <w:tcPr>
            <w:tcW w:w="4508" w:type="dxa"/>
          </w:tcPr>
          <w:p w14:paraId="12DC30C3" w14:textId="114BB6CD"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5.5/0.7</w:t>
            </w:r>
          </w:p>
        </w:tc>
      </w:tr>
      <w:tr w:rsidR="00812E7F" w:rsidRPr="00AD2E6F" w14:paraId="6DE9B59A" w14:textId="77777777" w:rsidTr="005A0B23">
        <w:tc>
          <w:tcPr>
            <w:tcW w:w="4508" w:type="dxa"/>
          </w:tcPr>
          <w:p w14:paraId="5F2672AF"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February</w:t>
            </w:r>
          </w:p>
        </w:tc>
        <w:tc>
          <w:tcPr>
            <w:tcW w:w="4508" w:type="dxa"/>
          </w:tcPr>
          <w:p w14:paraId="610A9457" w14:textId="5734E717"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61/0.8</w:t>
            </w:r>
          </w:p>
        </w:tc>
      </w:tr>
      <w:tr w:rsidR="00812E7F" w:rsidRPr="00AD2E6F" w14:paraId="50DEA705" w14:textId="77777777" w:rsidTr="005A0B23">
        <w:tc>
          <w:tcPr>
            <w:tcW w:w="4508" w:type="dxa"/>
          </w:tcPr>
          <w:p w14:paraId="39E8D9A5"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March</w:t>
            </w:r>
          </w:p>
        </w:tc>
        <w:tc>
          <w:tcPr>
            <w:tcW w:w="4508" w:type="dxa"/>
          </w:tcPr>
          <w:p w14:paraId="34F25CCB" w14:textId="7CAC2E67"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8.4/2.3</w:t>
            </w:r>
          </w:p>
        </w:tc>
      </w:tr>
      <w:tr w:rsidR="00812E7F" w:rsidRPr="00AD2E6F" w14:paraId="7ADDB6F0" w14:textId="77777777" w:rsidTr="005A0B23">
        <w:tc>
          <w:tcPr>
            <w:tcW w:w="4508" w:type="dxa"/>
          </w:tcPr>
          <w:p w14:paraId="08BA4B67"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April</w:t>
            </w:r>
          </w:p>
        </w:tc>
        <w:tc>
          <w:tcPr>
            <w:tcW w:w="4508" w:type="dxa"/>
          </w:tcPr>
          <w:p w14:paraId="6DEB6710" w14:textId="2E4A8AF0" w:rsidR="00812E7F" w:rsidRPr="00AD2E6F" w:rsidRDefault="00890086" w:rsidP="005A0B23">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11.9/4.8</w:t>
            </w:r>
          </w:p>
        </w:tc>
      </w:tr>
      <w:tr w:rsidR="00812E7F" w:rsidRPr="00AD2E6F" w14:paraId="70A5B3E0" w14:textId="77777777" w:rsidTr="005A0B23">
        <w:tc>
          <w:tcPr>
            <w:tcW w:w="4508" w:type="dxa"/>
          </w:tcPr>
          <w:p w14:paraId="26C00535"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may</w:t>
            </w:r>
          </w:p>
        </w:tc>
        <w:tc>
          <w:tcPr>
            <w:tcW w:w="4508" w:type="dxa"/>
          </w:tcPr>
          <w:p w14:paraId="2F948B03" w14:textId="437B101E"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15.4/7.9</w:t>
            </w:r>
          </w:p>
        </w:tc>
      </w:tr>
      <w:tr w:rsidR="00812E7F" w:rsidRPr="00AD2E6F" w14:paraId="2B387608" w14:textId="77777777" w:rsidTr="005A0B23">
        <w:tc>
          <w:tcPr>
            <w:tcW w:w="4508" w:type="dxa"/>
          </w:tcPr>
          <w:p w14:paraId="1FF284A6" w14:textId="77777777" w:rsidR="00812E7F" w:rsidRPr="00AD2E6F" w:rsidRDefault="00812E7F" w:rsidP="005A0B23">
            <w:pPr>
              <w:jc w:val="both"/>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June</w:t>
            </w:r>
          </w:p>
        </w:tc>
        <w:tc>
          <w:tcPr>
            <w:tcW w:w="4508" w:type="dxa"/>
          </w:tcPr>
          <w:p w14:paraId="35D799EA" w14:textId="185DA7BC"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18.6/10.9</w:t>
            </w:r>
          </w:p>
        </w:tc>
      </w:tr>
      <w:tr w:rsidR="00812E7F" w:rsidRPr="00AD2E6F" w14:paraId="2DF73847" w14:textId="77777777" w:rsidTr="005A0B23">
        <w:tc>
          <w:tcPr>
            <w:tcW w:w="4508" w:type="dxa"/>
          </w:tcPr>
          <w:p w14:paraId="3014EA72" w14:textId="134E22C2"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July</w:t>
            </w:r>
          </w:p>
        </w:tc>
        <w:tc>
          <w:tcPr>
            <w:tcW w:w="4508" w:type="dxa"/>
          </w:tcPr>
          <w:p w14:paraId="2D72F394" w14:textId="5A7DD615"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20/12.6</w:t>
            </w:r>
          </w:p>
        </w:tc>
      </w:tr>
      <w:tr w:rsidR="00890086" w:rsidRPr="00AD2E6F" w14:paraId="54134A55" w14:textId="77777777" w:rsidTr="005A0B23">
        <w:tc>
          <w:tcPr>
            <w:tcW w:w="4508" w:type="dxa"/>
          </w:tcPr>
          <w:p w14:paraId="1DCCBB6D" w14:textId="6DBFA97C" w:rsidR="00890086"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August</w:t>
            </w:r>
          </w:p>
        </w:tc>
        <w:tc>
          <w:tcPr>
            <w:tcW w:w="4508" w:type="dxa"/>
          </w:tcPr>
          <w:p w14:paraId="523EF394" w14:textId="30B0A020" w:rsidR="00890086"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19.4/12.1</w:t>
            </w:r>
          </w:p>
        </w:tc>
      </w:tr>
      <w:tr w:rsidR="00812E7F" w:rsidRPr="00AD2E6F" w14:paraId="28568035" w14:textId="77777777" w:rsidTr="005A0B23">
        <w:tc>
          <w:tcPr>
            <w:tcW w:w="4508" w:type="dxa"/>
          </w:tcPr>
          <w:p w14:paraId="0036C886" w14:textId="3B2B64EC" w:rsidR="00812E7F" w:rsidRPr="00AD2E6F" w:rsidRDefault="00140E2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September</w:t>
            </w:r>
          </w:p>
        </w:tc>
        <w:tc>
          <w:tcPr>
            <w:tcW w:w="4508" w:type="dxa"/>
          </w:tcPr>
          <w:p w14:paraId="50B77028" w14:textId="197E78EA"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16.6/9.9</w:t>
            </w:r>
          </w:p>
        </w:tc>
      </w:tr>
      <w:tr w:rsidR="00812E7F" w:rsidRPr="00AD2E6F" w14:paraId="6206625C" w14:textId="77777777" w:rsidTr="005A0B23">
        <w:tc>
          <w:tcPr>
            <w:tcW w:w="4508" w:type="dxa"/>
          </w:tcPr>
          <w:p w14:paraId="198132AB"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October</w:t>
            </w:r>
          </w:p>
        </w:tc>
        <w:tc>
          <w:tcPr>
            <w:tcW w:w="4508" w:type="dxa"/>
          </w:tcPr>
          <w:p w14:paraId="0C81938E" w14:textId="2FE6F260"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12.5/6.5</w:t>
            </w:r>
          </w:p>
        </w:tc>
      </w:tr>
      <w:tr w:rsidR="00812E7F" w:rsidRPr="00AD2E6F" w14:paraId="5D4AE6B9" w14:textId="77777777" w:rsidTr="005A0B23">
        <w:tc>
          <w:tcPr>
            <w:tcW w:w="4508" w:type="dxa"/>
          </w:tcPr>
          <w:p w14:paraId="29F850F8"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November</w:t>
            </w:r>
          </w:p>
        </w:tc>
        <w:tc>
          <w:tcPr>
            <w:tcW w:w="4508" w:type="dxa"/>
          </w:tcPr>
          <w:p w14:paraId="36470300" w14:textId="310F8C06"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8.8/3.5</w:t>
            </w:r>
          </w:p>
        </w:tc>
      </w:tr>
      <w:tr w:rsidR="00812E7F" w:rsidRPr="00AD2E6F" w14:paraId="0CC29C6E" w14:textId="77777777" w:rsidTr="005A0B23">
        <w:tc>
          <w:tcPr>
            <w:tcW w:w="4508" w:type="dxa"/>
          </w:tcPr>
          <w:p w14:paraId="1D822B3D" w14:textId="77777777" w:rsidR="00812E7F" w:rsidRPr="00AD2E6F" w:rsidRDefault="00812E7F"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December</w:t>
            </w:r>
          </w:p>
        </w:tc>
        <w:tc>
          <w:tcPr>
            <w:tcW w:w="4508" w:type="dxa"/>
          </w:tcPr>
          <w:p w14:paraId="25C18972" w14:textId="64A8A3B7" w:rsidR="00812E7F" w:rsidRPr="00AD2E6F" w:rsidRDefault="00890086" w:rsidP="005A0B23">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6.7/1.7</w:t>
            </w:r>
          </w:p>
        </w:tc>
      </w:tr>
    </w:tbl>
    <w:p w14:paraId="36B06FBE" w14:textId="77777777" w:rsidR="00140E2F" w:rsidRPr="00AD2E6F" w:rsidRDefault="00140E2F" w:rsidP="00F8498D">
      <w:pPr>
        <w:spacing w:after="0" w:line="240" w:lineRule="auto"/>
        <w:rPr>
          <w:rFonts w:ascii="Times New Roman" w:eastAsia="Times New Roman" w:hAnsi="Times New Roman" w:cs="Times New Roman"/>
          <w:color w:val="000000"/>
          <w:sz w:val="24"/>
          <w:szCs w:val="24"/>
          <w:lang w:eastAsia="en-GB"/>
        </w:rPr>
      </w:pPr>
    </w:p>
    <w:p w14:paraId="3A3F17C3" w14:textId="1B5B070C" w:rsidR="00F8498D" w:rsidRPr="00AD2E6F" w:rsidRDefault="00446DCC" w:rsidP="00F8498D">
      <w:pPr>
        <w:spacing w:after="0" w:line="240" w:lineRule="auto"/>
        <w:rPr>
          <w:rFonts w:ascii="Times New Roman" w:hAnsi="Times New Roman" w:cs="Times New Roman"/>
          <w:color w:val="222222"/>
          <w:sz w:val="24"/>
          <w:szCs w:val="24"/>
          <w:shd w:val="clear" w:color="auto" w:fill="FFFFFF"/>
        </w:rPr>
      </w:pPr>
      <w:r>
        <w:rPr>
          <w:rFonts w:ascii="Times New Roman" w:eastAsia="Times New Roman" w:hAnsi="Times New Roman" w:cs="Times New Roman"/>
          <w:color w:val="000000"/>
          <w:sz w:val="24"/>
          <w:szCs w:val="24"/>
          <w:lang w:eastAsia="en-GB"/>
        </w:rPr>
        <w:t xml:space="preserve">Table 2: shows </w:t>
      </w:r>
      <w:r w:rsidR="00F8498D" w:rsidRPr="00AD2E6F">
        <w:rPr>
          <w:rFonts w:ascii="Times New Roman" w:eastAsia="Times New Roman" w:hAnsi="Times New Roman" w:cs="Times New Roman"/>
          <w:color w:val="000000"/>
          <w:sz w:val="24"/>
          <w:szCs w:val="24"/>
          <w:lang w:eastAsia="en-GB"/>
        </w:rPr>
        <w:t xml:space="preserve">the </w:t>
      </w:r>
      <w:r w:rsidR="00812E7F" w:rsidRPr="00AD2E6F">
        <w:rPr>
          <w:rFonts w:ascii="Times New Roman" w:eastAsia="Times New Roman" w:hAnsi="Times New Roman" w:cs="Times New Roman"/>
          <w:color w:val="000000"/>
          <w:sz w:val="24"/>
          <w:szCs w:val="24"/>
          <w:lang w:eastAsia="en-GB"/>
        </w:rPr>
        <w:t>climate</w:t>
      </w:r>
      <w:r w:rsidR="00F8498D" w:rsidRPr="00AD2E6F">
        <w:rPr>
          <w:rFonts w:ascii="Times New Roman" w:eastAsia="Times New Roman" w:hAnsi="Times New Roman" w:cs="Times New Roman"/>
          <w:color w:val="000000"/>
          <w:sz w:val="24"/>
          <w:szCs w:val="24"/>
          <w:lang w:eastAsia="en-GB"/>
        </w:rPr>
        <w:t xml:space="preserve"> in Brecon is</w:t>
      </w:r>
      <w:r w:rsidR="00812E7F" w:rsidRPr="00AD2E6F">
        <w:rPr>
          <w:rFonts w:ascii="Times New Roman" w:eastAsia="Times New Roman" w:hAnsi="Times New Roman" w:cs="Times New Roman"/>
          <w:color w:val="000000"/>
          <w:sz w:val="24"/>
          <w:szCs w:val="24"/>
          <w:lang w:eastAsia="en-GB"/>
        </w:rPr>
        <w:t xml:space="preserve"> moderat</w:t>
      </w:r>
      <w:r w:rsidR="00F8498D" w:rsidRPr="00AD2E6F">
        <w:rPr>
          <w:rFonts w:ascii="Times New Roman" w:eastAsia="Times New Roman" w:hAnsi="Times New Roman" w:cs="Times New Roman"/>
          <w:color w:val="000000"/>
          <w:sz w:val="24"/>
          <w:szCs w:val="24"/>
          <w:lang w:eastAsia="en-GB"/>
        </w:rPr>
        <w:t xml:space="preserve">ely </w:t>
      </w:r>
      <w:r w:rsidR="00812E7F" w:rsidRPr="00AD2E6F">
        <w:rPr>
          <w:rFonts w:ascii="Times New Roman" w:eastAsia="Times New Roman" w:hAnsi="Times New Roman" w:cs="Times New Roman"/>
          <w:color w:val="000000"/>
          <w:sz w:val="24"/>
          <w:szCs w:val="24"/>
          <w:lang w:eastAsia="en-GB"/>
        </w:rPr>
        <w:t xml:space="preserve">mild to warm </w:t>
      </w:r>
      <w:r w:rsidR="00F8498D" w:rsidRPr="00AD2E6F">
        <w:rPr>
          <w:rFonts w:ascii="Times New Roman" w:eastAsia="Times New Roman" w:hAnsi="Times New Roman" w:cs="Times New Roman"/>
          <w:color w:val="000000"/>
          <w:sz w:val="24"/>
          <w:szCs w:val="24"/>
          <w:lang w:eastAsia="en-GB"/>
        </w:rPr>
        <w:t xml:space="preserve">in the </w:t>
      </w:r>
      <w:r w:rsidR="00812E7F" w:rsidRPr="00AD2E6F">
        <w:rPr>
          <w:rFonts w:ascii="Times New Roman" w:eastAsia="Times New Roman" w:hAnsi="Times New Roman" w:cs="Times New Roman"/>
          <w:color w:val="000000"/>
          <w:sz w:val="24"/>
          <w:szCs w:val="24"/>
          <w:lang w:eastAsia="en-GB"/>
        </w:rPr>
        <w:t xml:space="preserve">summers and cool to cold winter </w:t>
      </w:r>
      <w:r w:rsidR="00F8498D" w:rsidRPr="00AD2E6F">
        <w:rPr>
          <w:rFonts w:ascii="Times New Roman" w:hAnsi="Times New Roman" w:cs="Times New Roman"/>
          <w:color w:val="222222"/>
          <w:sz w:val="24"/>
          <w:szCs w:val="24"/>
          <w:shd w:val="clear" w:color="auto" w:fill="FFFFFF"/>
        </w:rPr>
        <w:t>which is classified as temperate climate (</w:t>
      </w:r>
      <w:r w:rsidR="00151262">
        <w:rPr>
          <w:rFonts w:ascii="Times New Roman" w:eastAsia="Times New Roman" w:hAnsi="Times New Roman" w:cs="Times New Roman"/>
          <w:color w:val="000000"/>
          <w:sz w:val="24"/>
          <w:szCs w:val="24"/>
          <w:lang w:eastAsia="en-GB"/>
        </w:rPr>
        <w:t>K</w:t>
      </w:r>
      <w:r w:rsidR="00F8498D" w:rsidRPr="00AD2E6F">
        <w:rPr>
          <w:rFonts w:ascii="Times New Roman" w:eastAsia="Times New Roman" w:hAnsi="Times New Roman" w:cs="Times New Roman"/>
          <w:color w:val="000000"/>
          <w:sz w:val="24"/>
          <w:szCs w:val="24"/>
          <w:lang w:eastAsia="en-GB"/>
        </w:rPr>
        <w:t>oppen climate classification</w:t>
      </w:r>
      <w:r w:rsidR="00151262">
        <w:rPr>
          <w:rFonts w:ascii="Times New Roman" w:eastAsia="Times New Roman" w:hAnsi="Times New Roman" w:cs="Times New Roman"/>
          <w:color w:val="000000"/>
          <w:sz w:val="24"/>
          <w:szCs w:val="24"/>
          <w:lang w:eastAsia="en-GB"/>
        </w:rPr>
        <w:t>;</w:t>
      </w:r>
      <w:r w:rsidR="00151262">
        <w:rPr>
          <w:rFonts w:ascii="Times New Roman" w:hAnsi="Times New Roman" w:cs="Times New Roman"/>
          <w:color w:val="000000"/>
          <w:sz w:val="24"/>
          <w:szCs w:val="24"/>
          <w:shd w:val="clear" w:color="auto" w:fill="FFFFFF"/>
        </w:rPr>
        <w:t xml:space="preserve"> </w:t>
      </w:r>
      <w:r w:rsidR="00561702" w:rsidRPr="00AD2E6F">
        <w:rPr>
          <w:rFonts w:ascii="Times New Roman" w:hAnsi="Times New Roman" w:cs="Times New Roman"/>
          <w:color w:val="000000"/>
          <w:sz w:val="24"/>
          <w:szCs w:val="24"/>
          <w:shd w:val="clear" w:color="auto" w:fill="FFFFFF"/>
        </w:rPr>
        <w:t>LIKENS, 2009)</w:t>
      </w:r>
      <w:r>
        <w:rPr>
          <w:rFonts w:ascii="Times New Roman" w:hAnsi="Times New Roman" w:cs="Times New Roman"/>
          <w:color w:val="000000"/>
          <w:sz w:val="24"/>
          <w:szCs w:val="24"/>
          <w:shd w:val="clear" w:color="auto" w:fill="FFFFFF"/>
        </w:rPr>
        <w:t>.</w:t>
      </w:r>
    </w:p>
    <w:p w14:paraId="5FCF87AD" w14:textId="77777777" w:rsidR="00812E7F" w:rsidRPr="00AD2E6F" w:rsidRDefault="00812E7F" w:rsidP="00812E7F">
      <w:pPr>
        <w:spacing w:after="0" w:line="240" w:lineRule="auto"/>
        <w:ind w:left="720" w:hanging="720"/>
        <w:rPr>
          <w:rFonts w:ascii="Times New Roman" w:eastAsia="Times New Roman" w:hAnsi="Times New Roman" w:cs="Times New Roman"/>
          <w:color w:val="000000"/>
          <w:sz w:val="24"/>
          <w:szCs w:val="24"/>
          <w:u w:val="single"/>
          <w:lang w:eastAsia="en-GB"/>
        </w:rPr>
      </w:pPr>
    </w:p>
    <w:p w14:paraId="7634980D" w14:textId="77777777" w:rsidR="00561702" w:rsidRPr="00AD2E6F" w:rsidRDefault="00561702" w:rsidP="00904653">
      <w:pPr>
        <w:spacing w:after="0" w:line="240" w:lineRule="auto"/>
        <w:rPr>
          <w:rFonts w:ascii="Times New Roman" w:eastAsia="Times New Roman" w:hAnsi="Times New Roman" w:cs="Times New Roman"/>
          <w:color w:val="000000"/>
          <w:sz w:val="24"/>
          <w:szCs w:val="24"/>
          <w:u w:val="single"/>
          <w:lang w:eastAsia="en-GB"/>
        </w:rPr>
      </w:pPr>
    </w:p>
    <w:p w14:paraId="408C10DC" w14:textId="19A041E7" w:rsidR="003F52FC" w:rsidRPr="00AD2E6F" w:rsidRDefault="008D3229" w:rsidP="00904653">
      <w:pPr>
        <w:spacing w:after="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2</w:t>
      </w:r>
      <w:r>
        <w:rPr>
          <w:rFonts w:ascii="Times New Roman" w:eastAsia="Times New Roman" w:hAnsi="Times New Roman" w:cs="Times New Roman"/>
          <w:color w:val="000000"/>
          <w:sz w:val="24"/>
          <w:szCs w:val="24"/>
          <w:u w:val="single"/>
          <w:lang w:eastAsia="en-GB"/>
        </w:rPr>
        <w:t>. Management</w:t>
      </w:r>
      <w:r w:rsidR="00407DD1">
        <w:rPr>
          <w:rFonts w:ascii="Times New Roman" w:eastAsia="Times New Roman" w:hAnsi="Times New Roman" w:cs="Times New Roman"/>
          <w:color w:val="000000"/>
          <w:sz w:val="24"/>
          <w:szCs w:val="24"/>
          <w:u w:val="single"/>
          <w:lang w:eastAsia="en-GB"/>
        </w:rPr>
        <w:t xml:space="preserve"> </w:t>
      </w:r>
      <w:r w:rsidR="00DF4FA7">
        <w:rPr>
          <w:rFonts w:ascii="Times New Roman" w:eastAsia="Times New Roman" w:hAnsi="Times New Roman" w:cs="Times New Roman"/>
          <w:color w:val="000000"/>
          <w:sz w:val="24"/>
          <w:szCs w:val="24"/>
          <w:u w:val="single"/>
          <w:lang w:eastAsia="en-GB"/>
        </w:rPr>
        <w:t>O</w:t>
      </w:r>
      <w:r w:rsidR="00960A41" w:rsidRPr="00AD2E6F">
        <w:rPr>
          <w:rFonts w:ascii="Times New Roman" w:eastAsia="Times New Roman" w:hAnsi="Times New Roman" w:cs="Times New Roman"/>
          <w:color w:val="000000"/>
          <w:sz w:val="24"/>
          <w:szCs w:val="24"/>
          <w:u w:val="single"/>
          <w:lang w:eastAsia="en-GB"/>
        </w:rPr>
        <w:t>verview</w:t>
      </w:r>
    </w:p>
    <w:p w14:paraId="1328DFD1" w14:textId="221F11B2" w:rsidR="003F52FC" w:rsidRPr="00AD2E6F" w:rsidRDefault="003F52FC" w:rsidP="00904653">
      <w:pPr>
        <w:spacing w:after="0" w:line="240" w:lineRule="auto"/>
        <w:rPr>
          <w:rFonts w:ascii="Times New Roman" w:eastAsia="Times New Roman" w:hAnsi="Times New Roman" w:cs="Times New Roman"/>
          <w:color w:val="000000"/>
          <w:sz w:val="24"/>
          <w:szCs w:val="24"/>
          <w:u w:val="single"/>
          <w:lang w:eastAsia="en-GB"/>
        </w:rPr>
      </w:pPr>
    </w:p>
    <w:p w14:paraId="6D63D400" w14:textId="20BDA457" w:rsidR="003F52FC" w:rsidRPr="00AD2E6F" w:rsidRDefault="007F1352" w:rsidP="003F52FC">
      <w:pPr>
        <w:spacing w:after="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 xml:space="preserve">2.1 </w:t>
      </w:r>
      <w:r w:rsidR="00407DD1">
        <w:rPr>
          <w:rFonts w:ascii="Times New Roman" w:eastAsia="Times New Roman" w:hAnsi="Times New Roman" w:cs="Times New Roman"/>
          <w:color w:val="000000"/>
          <w:sz w:val="24"/>
          <w:szCs w:val="24"/>
          <w:u w:val="single"/>
          <w:lang w:eastAsia="en-GB"/>
        </w:rPr>
        <w:t>F</w:t>
      </w:r>
      <w:r w:rsidR="00834426">
        <w:rPr>
          <w:rFonts w:ascii="Times New Roman" w:eastAsia="Times New Roman" w:hAnsi="Times New Roman" w:cs="Times New Roman"/>
          <w:color w:val="000000"/>
          <w:sz w:val="24"/>
          <w:szCs w:val="24"/>
          <w:u w:val="single"/>
          <w:lang w:eastAsia="en-GB"/>
        </w:rPr>
        <w:t>l</w:t>
      </w:r>
      <w:r w:rsidR="003F52FC" w:rsidRPr="00AD2E6F">
        <w:rPr>
          <w:rFonts w:ascii="Times New Roman" w:eastAsia="Times New Roman" w:hAnsi="Times New Roman" w:cs="Times New Roman"/>
          <w:color w:val="000000"/>
          <w:sz w:val="24"/>
          <w:szCs w:val="24"/>
          <w:u w:val="single"/>
          <w:lang w:eastAsia="en-GB"/>
        </w:rPr>
        <w:t>ora</w:t>
      </w:r>
      <w:r w:rsidR="004003D8" w:rsidRPr="00AD2E6F">
        <w:rPr>
          <w:rFonts w:ascii="Times New Roman" w:eastAsia="Times New Roman" w:hAnsi="Times New Roman" w:cs="Times New Roman"/>
          <w:color w:val="000000"/>
          <w:sz w:val="24"/>
          <w:szCs w:val="24"/>
          <w:u w:val="single"/>
          <w:lang w:eastAsia="en-GB"/>
        </w:rPr>
        <w:t xml:space="preserve"> and </w:t>
      </w:r>
      <w:r w:rsidR="00407DD1">
        <w:rPr>
          <w:rFonts w:ascii="Times New Roman" w:eastAsia="Times New Roman" w:hAnsi="Times New Roman" w:cs="Times New Roman"/>
          <w:color w:val="000000"/>
          <w:sz w:val="24"/>
          <w:szCs w:val="24"/>
          <w:u w:val="single"/>
          <w:lang w:eastAsia="en-GB"/>
        </w:rPr>
        <w:t>F</w:t>
      </w:r>
      <w:r w:rsidR="004003D8" w:rsidRPr="00AD2E6F">
        <w:rPr>
          <w:rFonts w:ascii="Times New Roman" w:eastAsia="Times New Roman" w:hAnsi="Times New Roman" w:cs="Times New Roman"/>
          <w:color w:val="000000"/>
          <w:sz w:val="24"/>
          <w:szCs w:val="24"/>
          <w:u w:val="single"/>
          <w:lang w:eastAsia="en-GB"/>
        </w:rPr>
        <w:t>auna</w:t>
      </w:r>
      <w:r w:rsidR="003F52FC" w:rsidRPr="00AD2E6F">
        <w:rPr>
          <w:rFonts w:ascii="Times New Roman" w:eastAsia="Times New Roman" w:hAnsi="Times New Roman" w:cs="Times New Roman"/>
          <w:color w:val="000000"/>
          <w:sz w:val="24"/>
          <w:szCs w:val="24"/>
          <w:u w:val="single"/>
          <w:lang w:eastAsia="en-GB"/>
        </w:rPr>
        <w:t>.</w:t>
      </w:r>
    </w:p>
    <w:p w14:paraId="1EB8FBD1" w14:textId="77777777" w:rsidR="003F52FC" w:rsidRPr="00AD2E6F" w:rsidRDefault="003F52FC" w:rsidP="003F52FC">
      <w:pPr>
        <w:spacing w:after="0" w:line="240" w:lineRule="auto"/>
        <w:rPr>
          <w:rFonts w:ascii="Times New Roman" w:eastAsia="Times New Roman" w:hAnsi="Times New Roman" w:cs="Times New Roman"/>
          <w:color w:val="000000"/>
          <w:sz w:val="24"/>
          <w:szCs w:val="24"/>
          <w:lang w:eastAsia="en-GB"/>
        </w:rPr>
      </w:pPr>
    </w:p>
    <w:p w14:paraId="3B5A7B30" w14:textId="6C96B601" w:rsidR="003F52FC" w:rsidRPr="00AD2E6F" w:rsidRDefault="004003D8" w:rsidP="003F52FC">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w:t>
      </w:r>
      <w:r w:rsidR="003F52FC" w:rsidRPr="00AD2E6F">
        <w:rPr>
          <w:rFonts w:ascii="Times New Roman" w:eastAsia="Times New Roman" w:hAnsi="Times New Roman" w:cs="Times New Roman"/>
          <w:color w:val="000000"/>
          <w:sz w:val="24"/>
          <w:szCs w:val="24"/>
          <w:lang w:eastAsia="en-GB"/>
        </w:rPr>
        <w:t xml:space="preserve">here </w:t>
      </w:r>
      <w:r w:rsidR="00834426">
        <w:rPr>
          <w:rFonts w:ascii="Times New Roman" w:eastAsia="Times New Roman" w:hAnsi="Times New Roman" w:cs="Times New Roman"/>
          <w:color w:val="000000"/>
          <w:sz w:val="24"/>
          <w:szCs w:val="24"/>
          <w:lang w:eastAsia="en-GB"/>
        </w:rPr>
        <w:t>are</w:t>
      </w:r>
      <w:r w:rsidR="003F52FC" w:rsidRPr="00AD2E6F">
        <w:rPr>
          <w:rFonts w:ascii="Times New Roman" w:eastAsia="Times New Roman" w:hAnsi="Times New Roman" w:cs="Times New Roman"/>
          <w:color w:val="000000"/>
          <w:sz w:val="24"/>
          <w:szCs w:val="24"/>
          <w:lang w:eastAsia="en-GB"/>
        </w:rPr>
        <w:t xml:space="preserve"> no </w:t>
      </w:r>
      <w:r w:rsidR="0080415A" w:rsidRPr="00AD2E6F">
        <w:rPr>
          <w:rFonts w:ascii="Times New Roman" w:eastAsia="Times New Roman" w:hAnsi="Times New Roman" w:cs="Times New Roman"/>
          <w:color w:val="000000"/>
          <w:sz w:val="24"/>
          <w:szCs w:val="24"/>
          <w:lang w:eastAsia="en-GB"/>
        </w:rPr>
        <w:t>annual update</w:t>
      </w:r>
      <w:r w:rsidR="00834426">
        <w:rPr>
          <w:rFonts w:ascii="Times New Roman" w:eastAsia="Times New Roman" w:hAnsi="Times New Roman" w:cs="Times New Roman"/>
          <w:color w:val="000000"/>
          <w:sz w:val="24"/>
          <w:szCs w:val="24"/>
          <w:lang w:eastAsia="en-GB"/>
        </w:rPr>
        <w:t>s</w:t>
      </w:r>
      <w:r w:rsidR="0080415A" w:rsidRPr="00AD2E6F">
        <w:rPr>
          <w:rFonts w:ascii="Times New Roman" w:eastAsia="Times New Roman" w:hAnsi="Times New Roman" w:cs="Times New Roman"/>
          <w:color w:val="000000"/>
          <w:sz w:val="24"/>
          <w:szCs w:val="24"/>
          <w:lang w:eastAsia="en-GB"/>
        </w:rPr>
        <w:t xml:space="preserve"> of species</w:t>
      </w:r>
      <w:r w:rsidR="00834426">
        <w:rPr>
          <w:rFonts w:ascii="Times New Roman" w:eastAsia="Times New Roman" w:hAnsi="Times New Roman" w:cs="Times New Roman"/>
          <w:color w:val="000000"/>
          <w:sz w:val="24"/>
          <w:szCs w:val="24"/>
          <w:lang w:eastAsia="en-GB"/>
        </w:rPr>
        <w:t xml:space="preserve"> hence making </w:t>
      </w:r>
      <w:r w:rsidR="003F52FC" w:rsidRPr="00AD2E6F">
        <w:rPr>
          <w:rFonts w:ascii="Times New Roman" w:eastAsia="Times New Roman" w:hAnsi="Times New Roman" w:cs="Times New Roman"/>
          <w:color w:val="000000"/>
          <w:sz w:val="24"/>
          <w:szCs w:val="24"/>
          <w:lang w:eastAsia="en-GB"/>
        </w:rPr>
        <w:t xml:space="preserve">it is difficult to assess the impact of Craig y </w:t>
      </w:r>
      <w:r w:rsidR="00140E2F" w:rsidRPr="00AD2E6F">
        <w:rPr>
          <w:rFonts w:ascii="Times New Roman" w:eastAsia="Times New Roman" w:hAnsi="Times New Roman" w:cs="Times New Roman"/>
          <w:color w:val="000000"/>
          <w:sz w:val="24"/>
          <w:szCs w:val="24"/>
          <w:lang w:eastAsia="en-GB"/>
        </w:rPr>
        <w:t>N</w:t>
      </w:r>
      <w:r w:rsidR="003F52FC" w:rsidRPr="00AD2E6F">
        <w:rPr>
          <w:rFonts w:ascii="Times New Roman" w:eastAsia="Times New Roman" w:hAnsi="Times New Roman" w:cs="Times New Roman"/>
          <w:color w:val="000000"/>
          <w:sz w:val="24"/>
          <w:szCs w:val="24"/>
          <w:lang w:eastAsia="en-GB"/>
        </w:rPr>
        <w:t xml:space="preserve">os </w:t>
      </w:r>
      <w:r w:rsidR="00F8498D" w:rsidRPr="00AD2E6F">
        <w:rPr>
          <w:rFonts w:ascii="Times New Roman" w:eastAsia="Times New Roman" w:hAnsi="Times New Roman" w:cs="Times New Roman"/>
          <w:color w:val="000000"/>
          <w:sz w:val="24"/>
          <w:szCs w:val="24"/>
          <w:lang w:eastAsia="en-GB"/>
        </w:rPr>
        <w:t>habitat</w:t>
      </w:r>
      <w:r w:rsidR="003F52FC" w:rsidRPr="00AD2E6F">
        <w:rPr>
          <w:rFonts w:ascii="Times New Roman" w:eastAsia="Times New Roman" w:hAnsi="Times New Roman" w:cs="Times New Roman"/>
          <w:color w:val="000000"/>
          <w:sz w:val="24"/>
          <w:szCs w:val="24"/>
          <w:lang w:eastAsia="en-GB"/>
        </w:rPr>
        <w:t xml:space="preserve"> land management techniques, as flora and fauna abundance</w:t>
      </w:r>
      <w:r w:rsidR="0080415A" w:rsidRPr="00AD2E6F">
        <w:rPr>
          <w:rFonts w:ascii="Times New Roman" w:eastAsia="Times New Roman" w:hAnsi="Times New Roman" w:cs="Times New Roman"/>
          <w:color w:val="000000"/>
          <w:sz w:val="24"/>
          <w:szCs w:val="24"/>
          <w:lang w:eastAsia="en-GB"/>
        </w:rPr>
        <w:t xml:space="preserve"> does</w:t>
      </w:r>
      <w:r w:rsidR="00D96B86" w:rsidRPr="00AD2E6F">
        <w:rPr>
          <w:rFonts w:ascii="Times New Roman" w:eastAsia="Times New Roman" w:hAnsi="Times New Roman" w:cs="Times New Roman"/>
          <w:color w:val="000000"/>
          <w:sz w:val="24"/>
          <w:szCs w:val="24"/>
          <w:lang w:eastAsia="en-GB"/>
        </w:rPr>
        <w:t xml:space="preserve"> </w:t>
      </w:r>
      <w:r w:rsidR="004C375C" w:rsidRPr="00AD2E6F">
        <w:rPr>
          <w:rFonts w:ascii="Times New Roman" w:eastAsia="Times New Roman" w:hAnsi="Times New Roman" w:cs="Times New Roman"/>
          <w:color w:val="000000"/>
          <w:sz w:val="24"/>
          <w:szCs w:val="24"/>
          <w:lang w:eastAsia="en-GB"/>
        </w:rPr>
        <w:t xml:space="preserve">to a great extent </w:t>
      </w:r>
      <w:r w:rsidR="00140E2F" w:rsidRPr="00AD2E6F">
        <w:rPr>
          <w:rFonts w:ascii="Times New Roman" w:eastAsia="Times New Roman" w:hAnsi="Times New Roman" w:cs="Times New Roman"/>
          <w:color w:val="000000"/>
          <w:sz w:val="24"/>
          <w:szCs w:val="24"/>
          <w:lang w:eastAsia="en-GB"/>
        </w:rPr>
        <w:t>re</w:t>
      </w:r>
      <w:r w:rsidR="0066691C" w:rsidRPr="00AD2E6F">
        <w:rPr>
          <w:rFonts w:ascii="Times New Roman" w:eastAsia="Times New Roman" w:hAnsi="Times New Roman" w:cs="Times New Roman"/>
          <w:color w:val="000000"/>
          <w:sz w:val="24"/>
          <w:szCs w:val="24"/>
          <w:lang w:eastAsia="en-GB"/>
        </w:rPr>
        <w:t>f</w:t>
      </w:r>
      <w:r w:rsidR="00140E2F" w:rsidRPr="00AD2E6F">
        <w:rPr>
          <w:rFonts w:ascii="Times New Roman" w:eastAsia="Times New Roman" w:hAnsi="Times New Roman" w:cs="Times New Roman"/>
          <w:color w:val="000000"/>
          <w:sz w:val="24"/>
          <w:szCs w:val="24"/>
          <w:lang w:eastAsia="en-GB"/>
        </w:rPr>
        <w:t>lect</w:t>
      </w:r>
      <w:r w:rsidR="003F52FC" w:rsidRPr="00AD2E6F">
        <w:rPr>
          <w:rFonts w:ascii="Times New Roman" w:eastAsia="Times New Roman" w:hAnsi="Times New Roman" w:cs="Times New Roman"/>
          <w:color w:val="000000"/>
          <w:sz w:val="24"/>
          <w:szCs w:val="24"/>
          <w:lang w:eastAsia="en-GB"/>
        </w:rPr>
        <w:t xml:space="preserve"> if the</w:t>
      </w:r>
      <w:r w:rsidR="0080415A" w:rsidRPr="00AD2E6F">
        <w:rPr>
          <w:rFonts w:ascii="Times New Roman" w:eastAsia="Times New Roman" w:hAnsi="Times New Roman" w:cs="Times New Roman"/>
          <w:color w:val="000000"/>
          <w:sz w:val="24"/>
          <w:szCs w:val="24"/>
          <w:lang w:eastAsia="en-GB"/>
        </w:rPr>
        <w:t xml:space="preserve"> habitat</w:t>
      </w:r>
      <w:r w:rsidR="003F52FC" w:rsidRPr="00AD2E6F">
        <w:rPr>
          <w:rFonts w:ascii="Times New Roman" w:eastAsia="Times New Roman" w:hAnsi="Times New Roman" w:cs="Times New Roman"/>
          <w:color w:val="000000"/>
          <w:sz w:val="24"/>
          <w:szCs w:val="24"/>
          <w:lang w:eastAsia="en-GB"/>
        </w:rPr>
        <w:t xml:space="preserve"> management </w:t>
      </w:r>
      <w:r w:rsidR="00140E2F" w:rsidRPr="00AD2E6F">
        <w:rPr>
          <w:rFonts w:ascii="Times New Roman" w:eastAsia="Times New Roman" w:hAnsi="Times New Roman" w:cs="Times New Roman"/>
          <w:color w:val="000000"/>
          <w:sz w:val="24"/>
          <w:szCs w:val="24"/>
          <w:lang w:eastAsia="en-GB"/>
        </w:rPr>
        <w:t xml:space="preserve">techniques are effective or </w:t>
      </w:r>
      <w:r w:rsidR="00834426">
        <w:rPr>
          <w:rFonts w:ascii="Times New Roman" w:eastAsia="Times New Roman" w:hAnsi="Times New Roman" w:cs="Times New Roman"/>
          <w:color w:val="000000"/>
          <w:sz w:val="24"/>
          <w:szCs w:val="24"/>
          <w:lang w:eastAsia="en-GB"/>
        </w:rPr>
        <w:t>in</w:t>
      </w:r>
      <w:r w:rsidR="00140E2F" w:rsidRPr="00AD2E6F">
        <w:rPr>
          <w:rFonts w:ascii="Times New Roman" w:eastAsia="Times New Roman" w:hAnsi="Times New Roman" w:cs="Times New Roman"/>
          <w:color w:val="000000"/>
          <w:sz w:val="24"/>
          <w:szCs w:val="24"/>
          <w:lang w:eastAsia="en-GB"/>
        </w:rPr>
        <w:t>effective.</w:t>
      </w:r>
    </w:p>
    <w:p w14:paraId="420C557A" w14:textId="3272530F" w:rsidR="00F813D5" w:rsidRPr="00AD2E6F" w:rsidRDefault="00F813D5" w:rsidP="003F52FC">
      <w:pPr>
        <w:spacing w:after="0" w:line="240" w:lineRule="auto"/>
        <w:rPr>
          <w:rFonts w:ascii="Times New Roman" w:eastAsia="Times New Roman" w:hAnsi="Times New Roman" w:cs="Times New Roman"/>
          <w:color w:val="000000"/>
          <w:sz w:val="24"/>
          <w:szCs w:val="24"/>
          <w:u w:val="single"/>
          <w:lang w:eastAsia="en-GB"/>
        </w:rPr>
      </w:pPr>
    </w:p>
    <w:p w14:paraId="4A70407D" w14:textId="7673B519" w:rsidR="00F813D5" w:rsidRPr="00AD2E6F" w:rsidRDefault="00F813D5" w:rsidP="00F813D5">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The data collection </w:t>
      </w:r>
      <w:r w:rsidR="00D96B86" w:rsidRPr="00AD2E6F">
        <w:rPr>
          <w:rFonts w:ascii="Times New Roman" w:eastAsia="Times New Roman" w:hAnsi="Times New Roman" w:cs="Times New Roman"/>
          <w:color w:val="000000"/>
          <w:sz w:val="24"/>
          <w:szCs w:val="24"/>
          <w:lang w:eastAsia="en-GB"/>
        </w:rPr>
        <w:t>is</w:t>
      </w:r>
      <w:r w:rsidRPr="00AD2E6F">
        <w:rPr>
          <w:rFonts w:ascii="Times New Roman" w:eastAsia="Times New Roman" w:hAnsi="Times New Roman" w:cs="Times New Roman"/>
          <w:color w:val="000000"/>
          <w:sz w:val="24"/>
          <w:szCs w:val="24"/>
          <w:lang w:eastAsia="en-GB"/>
        </w:rPr>
        <w:t xml:space="preserve"> sporadic</w:t>
      </w:r>
      <w:r w:rsidR="00140E2F" w:rsidRPr="00AD2E6F">
        <w:rPr>
          <w:rFonts w:ascii="Times New Roman" w:eastAsia="Times New Roman" w:hAnsi="Times New Roman" w:cs="Times New Roman"/>
          <w:color w:val="000000"/>
          <w:sz w:val="24"/>
          <w:szCs w:val="24"/>
          <w:lang w:eastAsia="en-GB"/>
        </w:rPr>
        <w:t xml:space="preserve">. The data </w:t>
      </w:r>
      <w:r w:rsidR="007F6032" w:rsidRPr="00AD2E6F">
        <w:rPr>
          <w:rFonts w:ascii="Times New Roman" w:eastAsia="Times New Roman" w:hAnsi="Times New Roman" w:cs="Times New Roman"/>
          <w:color w:val="000000"/>
          <w:sz w:val="24"/>
          <w:szCs w:val="24"/>
          <w:lang w:eastAsia="en-GB"/>
        </w:rPr>
        <w:t>does not include species</w:t>
      </w:r>
      <w:r w:rsidR="00140E2F" w:rsidRPr="00AD2E6F">
        <w:rPr>
          <w:rFonts w:ascii="Times New Roman" w:eastAsia="Times New Roman" w:hAnsi="Times New Roman" w:cs="Times New Roman"/>
          <w:color w:val="000000"/>
          <w:sz w:val="24"/>
          <w:szCs w:val="24"/>
          <w:lang w:eastAsia="en-GB"/>
        </w:rPr>
        <w:t xml:space="preserve"> location which </w:t>
      </w:r>
      <w:r w:rsidR="007F6032" w:rsidRPr="00AD2E6F">
        <w:rPr>
          <w:rFonts w:ascii="Times New Roman" w:eastAsia="Times New Roman" w:hAnsi="Times New Roman" w:cs="Times New Roman"/>
          <w:color w:val="000000"/>
          <w:sz w:val="24"/>
          <w:szCs w:val="24"/>
          <w:lang w:eastAsia="en-GB"/>
        </w:rPr>
        <w:t>furthers the difficulty to analyse and apply the information to the successfulness of CYNCP. As</w:t>
      </w:r>
      <w:r w:rsidR="00140E2F" w:rsidRPr="00AD2E6F">
        <w:rPr>
          <w:rFonts w:ascii="Times New Roman" w:eastAsia="Times New Roman" w:hAnsi="Times New Roman" w:cs="Times New Roman"/>
          <w:color w:val="000000"/>
          <w:sz w:val="24"/>
          <w:szCs w:val="24"/>
          <w:lang w:eastAsia="en-GB"/>
        </w:rPr>
        <w:t xml:space="preserve"> is </w:t>
      </w:r>
      <w:r w:rsidR="007F6032" w:rsidRPr="00AD2E6F">
        <w:rPr>
          <w:rFonts w:ascii="Times New Roman" w:eastAsia="Times New Roman" w:hAnsi="Times New Roman" w:cs="Times New Roman"/>
          <w:color w:val="000000"/>
          <w:sz w:val="24"/>
          <w:szCs w:val="24"/>
          <w:lang w:eastAsia="en-GB"/>
        </w:rPr>
        <w:t xml:space="preserve">mentioned in </w:t>
      </w:r>
      <w:r w:rsidR="001967C9" w:rsidRPr="00AD2E6F">
        <w:rPr>
          <w:rFonts w:ascii="Times New Roman" w:eastAsia="Times New Roman" w:hAnsi="Times New Roman" w:cs="Times New Roman"/>
          <w:color w:val="000000"/>
          <w:sz w:val="24"/>
          <w:szCs w:val="24"/>
          <w:lang w:eastAsia="en-GB"/>
        </w:rPr>
        <w:t xml:space="preserve">section 2.3 </w:t>
      </w:r>
      <w:r w:rsidR="00140E2F" w:rsidRPr="00AD2E6F">
        <w:rPr>
          <w:rFonts w:ascii="Times New Roman" w:eastAsia="Times New Roman" w:hAnsi="Times New Roman" w:cs="Times New Roman"/>
          <w:color w:val="000000"/>
          <w:sz w:val="24"/>
          <w:szCs w:val="24"/>
          <w:lang w:eastAsia="en-GB"/>
        </w:rPr>
        <w:t xml:space="preserve">that </w:t>
      </w:r>
      <w:r w:rsidR="00D96B86" w:rsidRPr="00AD2E6F">
        <w:rPr>
          <w:rFonts w:ascii="Times New Roman" w:eastAsia="Times New Roman" w:hAnsi="Times New Roman" w:cs="Times New Roman"/>
          <w:color w:val="000000"/>
          <w:sz w:val="24"/>
          <w:szCs w:val="24"/>
          <w:lang w:eastAsia="en-GB"/>
        </w:rPr>
        <w:t xml:space="preserve">budget is </w:t>
      </w:r>
      <w:r w:rsidR="00140E2F" w:rsidRPr="00AD2E6F">
        <w:rPr>
          <w:rFonts w:ascii="Times New Roman" w:eastAsia="Times New Roman" w:hAnsi="Times New Roman" w:cs="Times New Roman"/>
          <w:color w:val="000000"/>
          <w:sz w:val="24"/>
          <w:szCs w:val="24"/>
          <w:lang w:eastAsia="en-GB"/>
        </w:rPr>
        <w:t>limited</w:t>
      </w:r>
      <w:r w:rsidR="00D96B86" w:rsidRPr="00AD2E6F">
        <w:rPr>
          <w:rFonts w:ascii="Times New Roman" w:eastAsia="Times New Roman" w:hAnsi="Times New Roman" w:cs="Times New Roman"/>
          <w:color w:val="000000"/>
          <w:sz w:val="24"/>
          <w:szCs w:val="24"/>
          <w:lang w:eastAsia="en-GB"/>
        </w:rPr>
        <w:t xml:space="preserve">, </w:t>
      </w:r>
      <w:r w:rsidR="007F6032" w:rsidRPr="00AD2E6F">
        <w:rPr>
          <w:rFonts w:ascii="Times New Roman" w:eastAsia="Times New Roman" w:hAnsi="Times New Roman" w:cs="Times New Roman"/>
          <w:color w:val="000000"/>
          <w:sz w:val="24"/>
          <w:szCs w:val="24"/>
          <w:lang w:eastAsia="en-GB"/>
        </w:rPr>
        <w:t xml:space="preserve">there is no indication that an ecologist has classified and collected biodiversity </w:t>
      </w:r>
      <w:r w:rsidRPr="00AD2E6F">
        <w:rPr>
          <w:rFonts w:ascii="Times New Roman" w:eastAsia="Times New Roman" w:hAnsi="Times New Roman" w:cs="Times New Roman"/>
          <w:color w:val="000000"/>
          <w:sz w:val="24"/>
          <w:szCs w:val="24"/>
          <w:lang w:eastAsia="en-GB"/>
        </w:rPr>
        <w:t xml:space="preserve">one </w:t>
      </w:r>
      <w:r w:rsidR="00D96B86" w:rsidRPr="00AD2E6F">
        <w:rPr>
          <w:rFonts w:ascii="Times New Roman" w:eastAsia="Times New Roman" w:hAnsi="Times New Roman" w:cs="Times New Roman"/>
          <w:color w:val="000000"/>
          <w:sz w:val="24"/>
          <w:szCs w:val="24"/>
          <w:lang w:eastAsia="en-GB"/>
        </w:rPr>
        <w:t>can presume</w:t>
      </w:r>
      <w:r w:rsidRPr="00AD2E6F">
        <w:rPr>
          <w:rFonts w:ascii="Times New Roman" w:eastAsia="Times New Roman" w:hAnsi="Times New Roman" w:cs="Times New Roman"/>
          <w:color w:val="000000"/>
          <w:sz w:val="24"/>
          <w:szCs w:val="24"/>
          <w:lang w:eastAsia="en-GB"/>
        </w:rPr>
        <w:t xml:space="preserve"> that </w:t>
      </w:r>
      <w:r w:rsidR="00140E2F" w:rsidRPr="00AD2E6F">
        <w:rPr>
          <w:rFonts w:ascii="Times New Roman" w:eastAsia="Times New Roman" w:hAnsi="Times New Roman" w:cs="Times New Roman"/>
          <w:color w:val="000000"/>
          <w:sz w:val="24"/>
          <w:szCs w:val="24"/>
          <w:lang w:eastAsia="en-GB"/>
        </w:rPr>
        <w:t xml:space="preserve">data collection was done by </w:t>
      </w:r>
      <w:r w:rsidRPr="00AD2E6F">
        <w:rPr>
          <w:rFonts w:ascii="Times New Roman" w:eastAsia="Times New Roman" w:hAnsi="Times New Roman" w:cs="Times New Roman"/>
          <w:color w:val="000000"/>
          <w:sz w:val="24"/>
          <w:szCs w:val="24"/>
          <w:lang w:eastAsia="en-GB"/>
        </w:rPr>
        <w:t>voluntee</w:t>
      </w:r>
      <w:r w:rsidR="007F6032" w:rsidRPr="00AD2E6F">
        <w:rPr>
          <w:rFonts w:ascii="Times New Roman" w:eastAsia="Times New Roman" w:hAnsi="Times New Roman" w:cs="Times New Roman"/>
          <w:color w:val="000000"/>
          <w:sz w:val="24"/>
          <w:szCs w:val="24"/>
          <w:lang w:eastAsia="en-GB"/>
        </w:rPr>
        <w:t xml:space="preserve">rs, </w:t>
      </w:r>
      <w:r w:rsidR="00555642" w:rsidRPr="00AD2E6F">
        <w:rPr>
          <w:rFonts w:ascii="Times New Roman" w:eastAsia="Times New Roman" w:hAnsi="Times New Roman" w:cs="Times New Roman"/>
          <w:color w:val="000000"/>
          <w:sz w:val="24"/>
          <w:szCs w:val="24"/>
          <w:lang w:eastAsia="en-GB"/>
        </w:rPr>
        <w:t>reducing</w:t>
      </w:r>
      <w:r w:rsidRPr="00AD2E6F">
        <w:rPr>
          <w:rFonts w:ascii="Times New Roman" w:eastAsia="Times New Roman" w:hAnsi="Times New Roman" w:cs="Times New Roman"/>
          <w:color w:val="000000"/>
          <w:sz w:val="24"/>
          <w:szCs w:val="24"/>
          <w:lang w:eastAsia="en-GB"/>
        </w:rPr>
        <w:t xml:space="preserve"> the reliability and usefulness of </w:t>
      </w:r>
      <w:r w:rsidR="00140E2F" w:rsidRPr="00AD2E6F">
        <w:rPr>
          <w:rFonts w:ascii="Times New Roman" w:eastAsia="Times New Roman" w:hAnsi="Times New Roman" w:cs="Times New Roman"/>
          <w:color w:val="000000"/>
          <w:sz w:val="24"/>
          <w:szCs w:val="24"/>
          <w:lang w:eastAsia="en-GB"/>
        </w:rPr>
        <w:t>the</w:t>
      </w:r>
      <w:r w:rsidRPr="00AD2E6F">
        <w:rPr>
          <w:rFonts w:ascii="Times New Roman" w:eastAsia="Times New Roman" w:hAnsi="Times New Roman" w:cs="Times New Roman"/>
          <w:color w:val="000000"/>
          <w:sz w:val="24"/>
          <w:szCs w:val="24"/>
          <w:lang w:eastAsia="en-GB"/>
        </w:rPr>
        <w:t xml:space="preserve"> </w:t>
      </w:r>
      <w:r w:rsidR="004003D8" w:rsidRPr="00AD2E6F">
        <w:rPr>
          <w:rFonts w:ascii="Times New Roman" w:eastAsia="Times New Roman" w:hAnsi="Times New Roman" w:cs="Times New Roman"/>
          <w:color w:val="000000"/>
          <w:sz w:val="24"/>
          <w:szCs w:val="24"/>
          <w:lang w:eastAsia="en-GB"/>
        </w:rPr>
        <w:t>data.</w:t>
      </w:r>
      <w:r w:rsidRPr="00AD2E6F">
        <w:rPr>
          <w:rFonts w:ascii="Times New Roman" w:eastAsia="Times New Roman" w:hAnsi="Times New Roman" w:cs="Times New Roman"/>
          <w:color w:val="000000"/>
          <w:sz w:val="24"/>
          <w:szCs w:val="24"/>
          <w:lang w:eastAsia="en-GB"/>
        </w:rPr>
        <w:t xml:space="preserve"> </w:t>
      </w:r>
    </w:p>
    <w:p w14:paraId="26325F70" w14:textId="77777777" w:rsidR="00F813D5" w:rsidRPr="00AD2E6F" w:rsidRDefault="00F813D5" w:rsidP="00F813D5">
      <w:pPr>
        <w:spacing w:after="0" w:line="240" w:lineRule="auto"/>
        <w:rPr>
          <w:rFonts w:ascii="Times New Roman" w:eastAsia="Times New Roman" w:hAnsi="Times New Roman" w:cs="Times New Roman"/>
          <w:color w:val="000000"/>
          <w:sz w:val="24"/>
          <w:szCs w:val="24"/>
          <w:lang w:eastAsia="en-GB"/>
        </w:rPr>
      </w:pPr>
    </w:p>
    <w:p w14:paraId="3F673423" w14:textId="2C79661B" w:rsidR="00132159" w:rsidRPr="00AD2E6F" w:rsidRDefault="00140E2F" w:rsidP="004003D8">
      <w:pPr>
        <w:shd w:val="clear" w:color="auto" w:fill="FFFFFF"/>
        <w:spacing w:after="264" w:line="240" w:lineRule="auto"/>
        <w:textAlignment w:val="baseline"/>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It is quintessential that there is updating of the flora and fauna </w:t>
      </w:r>
      <w:r w:rsidR="004003D8" w:rsidRPr="00AD2E6F">
        <w:rPr>
          <w:rFonts w:ascii="Times New Roman" w:eastAsia="Times New Roman" w:hAnsi="Times New Roman" w:cs="Times New Roman"/>
          <w:color w:val="000000"/>
          <w:sz w:val="24"/>
          <w:szCs w:val="24"/>
          <w:lang w:eastAsia="en-GB"/>
        </w:rPr>
        <w:t>presence</w:t>
      </w:r>
      <w:r w:rsidRPr="00AD2E6F">
        <w:rPr>
          <w:rFonts w:ascii="Times New Roman" w:eastAsia="Times New Roman" w:hAnsi="Times New Roman" w:cs="Times New Roman"/>
          <w:color w:val="000000"/>
          <w:sz w:val="24"/>
          <w:szCs w:val="24"/>
          <w:lang w:eastAsia="en-GB"/>
        </w:rPr>
        <w:t xml:space="preserve"> across the park to ensure that nature is being conserved or enhanced and that effective, regenerative habitat management is present. </w:t>
      </w:r>
      <w:r w:rsidR="00F813D5" w:rsidRPr="00AD2E6F">
        <w:rPr>
          <w:rFonts w:ascii="Times New Roman" w:eastAsia="Times New Roman" w:hAnsi="Times New Roman" w:cs="Times New Roman"/>
          <w:color w:val="000000"/>
          <w:sz w:val="24"/>
          <w:szCs w:val="24"/>
          <w:lang w:eastAsia="en-GB"/>
        </w:rPr>
        <w:t>As a</w:t>
      </w:r>
      <w:r w:rsidR="003F52FC" w:rsidRPr="00AD2E6F">
        <w:rPr>
          <w:rFonts w:ascii="Times New Roman" w:eastAsia="Times New Roman" w:hAnsi="Times New Roman" w:cs="Times New Roman"/>
          <w:color w:val="000000"/>
          <w:sz w:val="24"/>
          <w:szCs w:val="24"/>
          <w:lang w:eastAsia="en-GB"/>
        </w:rPr>
        <w:t xml:space="preserve"> national park, under the environment act of 1995, the two statutory purposes of a national park </w:t>
      </w:r>
      <w:r w:rsidR="007F1352" w:rsidRPr="00AD2E6F">
        <w:rPr>
          <w:rFonts w:ascii="Times New Roman" w:eastAsia="Times New Roman" w:hAnsi="Times New Roman" w:cs="Times New Roman"/>
          <w:color w:val="000000"/>
          <w:sz w:val="24"/>
          <w:szCs w:val="24"/>
          <w:lang w:eastAsia="en-GB"/>
        </w:rPr>
        <w:t>are:</w:t>
      </w:r>
      <w:r w:rsidR="00834426">
        <w:rPr>
          <w:rFonts w:ascii="Times New Roman" w:eastAsia="Times New Roman" w:hAnsi="Times New Roman" w:cs="Times New Roman"/>
          <w:color w:val="000000"/>
          <w:sz w:val="24"/>
          <w:szCs w:val="24"/>
          <w:lang w:eastAsia="en-GB"/>
        </w:rPr>
        <w:t xml:space="preserve"> t</w:t>
      </w:r>
      <w:r w:rsidR="007F1352" w:rsidRPr="00AD2E6F">
        <w:rPr>
          <w:rFonts w:ascii="Times New Roman" w:eastAsia="Times New Roman" w:hAnsi="Times New Roman" w:cs="Times New Roman"/>
          <w:color w:val="000000"/>
          <w:sz w:val="24"/>
          <w:szCs w:val="24"/>
          <w:lang w:eastAsia="en-GB"/>
        </w:rPr>
        <w:t>he</w:t>
      </w:r>
      <w:r w:rsidR="00F8498D" w:rsidRPr="00AD2E6F">
        <w:rPr>
          <w:rFonts w:ascii="Times New Roman" w:eastAsia="Times New Roman" w:hAnsi="Times New Roman" w:cs="Times New Roman"/>
          <w:color w:val="000000"/>
          <w:sz w:val="24"/>
          <w:szCs w:val="24"/>
          <w:lang w:eastAsia="en-GB"/>
        </w:rPr>
        <w:t xml:space="preserve"> conservation and enhan</w:t>
      </w:r>
      <w:r w:rsidR="008B2FFC" w:rsidRPr="00AD2E6F">
        <w:rPr>
          <w:rFonts w:ascii="Times New Roman" w:eastAsia="Times New Roman" w:hAnsi="Times New Roman" w:cs="Times New Roman"/>
          <w:color w:val="000000"/>
          <w:sz w:val="24"/>
          <w:szCs w:val="24"/>
          <w:lang w:eastAsia="en-GB"/>
        </w:rPr>
        <w:t>cement</w:t>
      </w:r>
      <w:r w:rsidR="00F8498D" w:rsidRPr="00AD2E6F">
        <w:rPr>
          <w:rFonts w:ascii="Times New Roman" w:eastAsia="Times New Roman" w:hAnsi="Times New Roman" w:cs="Times New Roman"/>
          <w:color w:val="000000"/>
          <w:sz w:val="24"/>
          <w:szCs w:val="24"/>
          <w:lang w:eastAsia="en-GB"/>
        </w:rPr>
        <w:t xml:space="preserve"> of natural beauty, cultural heritage and promotion of </w:t>
      </w:r>
      <w:r w:rsidR="008B2FFC" w:rsidRPr="00AD2E6F">
        <w:rPr>
          <w:rFonts w:ascii="Times New Roman" w:eastAsia="Times New Roman" w:hAnsi="Times New Roman" w:cs="Times New Roman"/>
          <w:color w:val="000000"/>
          <w:sz w:val="24"/>
          <w:szCs w:val="24"/>
          <w:lang w:eastAsia="en-GB"/>
        </w:rPr>
        <w:t xml:space="preserve">the </w:t>
      </w:r>
      <w:r w:rsidR="00F8498D" w:rsidRPr="00AD2E6F">
        <w:rPr>
          <w:rFonts w:ascii="Times New Roman" w:eastAsia="Times New Roman" w:hAnsi="Times New Roman" w:cs="Times New Roman"/>
          <w:color w:val="000000"/>
          <w:sz w:val="24"/>
          <w:szCs w:val="24"/>
          <w:lang w:eastAsia="en-GB"/>
        </w:rPr>
        <w:t xml:space="preserve">educational and recreational </w:t>
      </w:r>
      <w:r w:rsidR="008B2FFC" w:rsidRPr="00AD2E6F">
        <w:rPr>
          <w:rFonts w:ascii="Times New Roman" w:eastAsia="Times New Roman" w:hAnsi="Times New Roman" w:cs="Times New Roman"/>
          <w:color w:val="000000"/>
          <w:sz w:val="24"/>
          <w:szCs w:val="24"/>
          <w:lang w:eastAsia="en-GB"/>
        </w:rPr>
        <w:t xml:space="preserve">assets </w:t>
      </w:r>
      <w:r w:rsidR="00F8498D" w:rsidRPr="00AD2E6F">
        <w:rPr>
          <w:rFonts w:ascii="Times New Roman" w:eastAsia="Times New Roman" w:hAnsi="Times New Roman" w:cs="Times New Roman"/>
          <w:color w:val="000000"/>
          <w:sz w:val="24"/>
          <w:szCs w:val="24"/>
          <w:lang w:eastAsia="en-GB"/>
        </w:rPr>
        <w:t>of a national park</w:t>
      </w:r>
      <w:r w:rsidR="008B2FFC" w:rsidRPr="00AD2E6F">
        <w:rPr>
          <w:rFonts w:ascii="Times New Roman" w:eastAsia="Times New Roman" w:hAnsi="Times New Roman" w:cs="Times New Roman"/>
          <w:color w:val="000000"/>
          <w:sz w:val="24"/>
          <w:szCs w:val="24"/>
          <w:lang w:eastAsia="en-GB"/>
        </w:rPr>
        <w:t xml:space="preserve"> to society</w:t>
      </w:r>
      <w:r w:rsidR="00834426">
        <w:rPr>
          <w:rFonts w:ascii="Times New Roman" w:eastAsia="Times New Roman" w:hAnsi="Times New Roman" w:cs="Times New Roman"/>
          <w:color w:val="000000"/>
          <w:sz w:val="24"/>
          <w:szCs w:val="24"/>
          <w:lang w:eastAsia="en-GB"/>
        </w:rPr>
        <w:t>, and t</w:t>
      </w:r>
      <w:r w:rsidR="008B2FFC" w:rsidRPr="00AD2E6F">
        <w:rPr>
          <w:rFonts w:ascii="Times New Roman" w:eastAsia="Times New Roman" w:hAnsi="Times New Roman" w:cs="Times New Roman"/>
          <w:color w:val="000000"/>
          <w:sz w:val="24"/>
          <w:szCs w:val="24"/>
          <w:lang w:eastAsia="en-GB"/>
        </w:rPr>
        <w:t xml:space="preserve">o seek and consider the economic and social wellness of local communities within national parks.  </w:t>
      </w:r>
      <w:r w:rsidR="007A6594" w:rsidRPr="00AD2E6F">
        <w:rPr>
          <w:rFonts w:ascii="Times New Roman" w:hAnsi="Times New Roman" w:cs="Times New Roman"/>
          <w:color w:val="000000"/>
          <w:sz w:val="24"/>
          <w:szCs w:val="24"/>
          <w:shd w:val="clear" w:color="auto" w:fill="FFFFFF"/>
        </w:rPr>
        <w:t>(National Parks UK, 2019)</w:t>
      </w:r>
    </w:p>
    <w:p w14:paraId="325033E7" w14:textId="6CD142C4" w:rsidR="00132159" w:rsidRPr="00AD2E6F" w:rsidRDefault="00407DD1" w:rsidP="003F52FC">
      <w:pPr>
        <w:shd w:val="clear" w:color="auto" w:fill="FFFFFF"/>
        <w:spacing w:after="264" w:line="240" w:lineRule="auto"/>
        <w:textAlignment w:val="baseline"/>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2.2</w:t>
      </w:r>
      <w:r w:rsidR="00834426">
        <w:rPr>
          <w:rFonts w:ascii="Times New Roman" w:eastAsia="Times New Roman" w:hAnsi="Times New Roman" w:cs="Times New Roman"/>
          <w:color w:val="000000"/>
          <w:sz w:val="24"/>
          <w:szCs w:val="24"/>
          <w:u w:val="single"/>
          <w:lang w:eastAsia="en-GB"/>
        </w:rPr>
        <w:t xml:space="preserve"> </w:t>
      </w:r>
      <w:r w:rsidR="008B2FFC" w:rsidRPr="00AD2E6F">
        <w:rPr>
          <w:rFonts w:ascii="Times New Roman" w:eastAsia="Times New Roman" w:hAnsi="Times New Roman" w:cs="Times New Roman"/>
          <w:color w:val="000000"/>
          <w:sz w:val="24"/>
          <w:szCs w:val="24"/>
          <w:u w:val="single"/>
          <w:lang w:eastAsia="en-GB"/>
        </w:rPr>
        <w:t>Recommendation</w:t>
      </w:r>
    </w:p>
    <w:p w14:paraId="4BD6C479" w14:textId="4E2298D8" w:rsidR="00D96B86" w:rsidRPr="00AD2E6F" w:rsidRDefault="003F52FC" w:rsidP="00140E2F">
      <w:pPr>
        <w:pStyle w:val="ListParagraph"/>
        <w:numPr>
          <w:ilvl w:val="0"/>
          <w:numId w:val="5"/>
        </w:numPr>
        <w:shd w:val="clear" w:color="auto" w:fill="FFFFFF"/>
        <w:spacing w:after="264" w:line="240" w:lineRule="auto"/>
        <w:textAlignment w:val="baseline"/>
        <w:rPr>
          <w:rFonts w:ascii="Times New Roman" w:hAnsi="Times New Roman" w:cs="Times New Roman"/>
          <w:color w:val="000000" w:themeColor="text1"/>
          <w:sz w:val="24"/>
          <w:szCs w:val="24"/>
          <w:shd w:val="clear" w:color="auto" w:fill="FEFEFE"/>
        </w:rPr>
      </w:pPr>
      <w:r w:rsidRPr="00AD2E6F">
        <w:rPr>
          <w:rFonts w:ascii="Times New Roman" w:eastAsia="Times New Roman" w:hAnsi="Times New Roman" w:cs="Times New Roman"/>
          <w:color w:val="000000" w:themeColor="text1"/>
          <w:sz w:val="24"/>
          <w:szCs w:val="24"/>
          <w:lang w:eastAsia="en-GB"/>
        </w:rPr>
        <w:t xml:space="preserve">Phase 1 habitat survey would be recommended </w:t>
      </w:r>
      <w:r w:rsidR="00834426">
        <w:rPr>
          <w:rFonts w:ascii="Times New Roman" w:eastAsia="Times New Roman" w:hAnsi="Times New Roman" w:cs="Times New Roman"/>
          <w:color w:val="000000" w:themeColor="text1"/>
          <w:sz w:val="24"/>
          <w:szCs w:val="24"/>
          <w:lang w:eastAsia="en-GB"/>
        </w:rPr>
        <w:t>which</w:t>
      </w:r>
      <w:r w:rsidRPr="00AD2E6F">
        <w:rPr>
          <w:rFonts w:ascii="Times New Roman" w:eastAsia="Times New Roman" w:hAnsi="Times New Roman" w:cs="Times New Roman"/>
          <w:color w:val="000000" w:themeColor="text1"/>
          <w:sz w:val="24"/>
          <w:szCs w:val="24"/>
          <w:lang w:eastAsia="en-GB"/>
        </w:rPr>
        <w:t xml:space="preserve"> </w:t>
      </w:r>
      <w:r w:rsidR="00834426">
        <w:rPr>
          <w:rFonts w:ascii="Times New Roman" w:eastAsia="Times New Roman" w:hAnsi="Times New Roman" w:cs="Times New Roman"/>
          <w:color w:val="000000" w:themeColor="text1"/>
          <w:sz w:val="24"/>
          <w:szCs w:val="24"/>
          <w:lang w:eastAsia="en-GB"/>
        </w:rPr>
        <w:t>would</w:t>
      </w:r>
      <w:r w:rsidRPr="00AD2E6F">
        <w:rPr>
          <w:rFonts w:ascii="Times New Roman" w:eastAsia="Times New Roman" w:hAnsi="Times New Roman" w:cs="Times New Roman"/>
          <w:color w:val="000000" w:themeColor="text1"/>
          <w:sz w:val="24"/>
          <w:szCs w:val="24"/>
          <w:lang w:eastAsia="en-GB"/>
        </w:rPr>
        <w:t xml:space="preserve"> provide a </w:t>
      </w:r>
      <w:r w:rsidR="00834426">
        <w:rPr>
          <w:rFonts w:ascii="Times New Roman" w:hAnsi="Times New Roman" w:cs="Times New Roman"/>
          <w:color w:val="000000" w:themeColor="text1"/>
          <w:sz w:val="24"/>
          <w:szCs w:val="24"/>
          <w:shd w:val="clear" w:color="auto" w:fill="FEFEFE"/>
        </w:rPr>
        <w:t>structure</w:t>
      </w:r>
      <w:r w:rsidR="004E6776" w:rsidRPr="00AD2E6F">
        <w:rPr>
          <w:rFonts w:ascii="Times New Roman" w:hAnsi="Times New Roman" w:cs="Times New Roman"/>
          <w:color w:val="000000" w:themeColor="text1"/>
          <w:sz w:val="24"/>
          <w:szCs w:val="24"/>
          <w:shd w:val="clear" w:color="auto" w:fill="FEFEFE"/>
        </w:rPr>
        <w:t xml:space="preserve"> </w:t>
      </w:r>
      <w:r w:rsidRPr="00AD2E6F">
        <w:rPr>
          <w:rFonts w:ascii="Times New Roman" w:hAnsi="Times New Roman" w:cs="Times New Roman"/>
          <w:color w:val="000000" w:themeColor="text1"/>
          <w:sz w:val="24"/>
          <w:szCs w:val="24"/>
          <w:shd w:val="clear" w:color="auto" w:fill="FEFEFE"/>
        </w:rPr>
        <w:t xml:space="preserve">for </w:t>
      </w:r>
      <w:r w:rsidR="004E6776" w:rsidRPr="00AD2E6F">
        <w:rPr>
          <w:rFonts w:ascii="Times New Roman" w:hAnsi="Times New Roman" w:cs="Times New Roman"/>
          <w:color w:val="000000" w:themeColor="text1"/>
          <w:sz w:val="24"/>
          <w:szCs w:val="24"/>
          <w:shd w:val="clear" w:color="auto" w:fill="FEFEFE"/>
        </w:rPr>
        <w:t>categorising</w:t>
      </w:r>
      <w:r w:rsidRPr="00AD2E6F">
        <w:rPr>
          <w:rFonts w:ascii="Times New Roman" w:hAnsi="Times New Roman" w:cs="Times New Roman"/>
          <w:color w:val="000000" w:themeColor="text1"/>
          <w:sz w:val="24"/>
          <w:szCs w:val="24"/>
          <w:shd w:val="clear" w:color="auto" w:fill="FEFEFE"/>
        </w:rPr>
        <w:t xml:space="preserve"> and mapping </w:t>
      </w:r>
      <w:r w:rsidR="004E6776" w:rsidRPr="00AD2E6F">
        <w:rPr>
          <w:rFonts w:ascii="Times New Roman" w:hAnsi="Times New Roman" w:cs="Times New Roman"/>
          <w:color w:val="000000" w:themeColor="text1"/>
          <w:sz w:val="24"/>
          <w:szCs w:val="24"/>
          <w:shd w:val="clear" w:color="auto" w:fill="FEFEFE"/>
        </w:rPr>
        <w:t>flora and fauna</w:t>
      </w:r>
      <w:r w:rsidRPr="00AD2E6F">
        <w:rPr>
          <w:rFonts w:ascii="Times New Roman" w:hAnsi="Times New Roman" w:cs="Times New Roman"/>
          <w:color w:val="000000" w:themeColor="text1"/>
          <w:sz w:val="24"/>
          <w:szCs w:val="24"/>
          <w:shd w:val="clear" w:color="auto" w:fill="FEFEFE"/>
        </w:rPr>
        <w:t xml:space="preserve"> habitats. </w:t>
      </w:r>
      <w:r w:rsidR="007A6594" w:rsidRPr="00AD2E6F">
        <w:rPr>
          <w:rFonts w:ascii="Times New Roman" w:hAnsi="Times New Roman" w:cs="Times New Roman"/>
          <w:color w:val="000000" w:themeColor="text1"/>
          <w:sz w:val="24"/>
          <w:szCs w:val="24"/>
          <w:shd w:val="clear" w:color="auto" w:fill="FEFEFE"/>
        </w:rPr>
        <w:t xml:space="preserve">In </w:t>
      </w:r>
      <w:r w:rsidR="00760059" w:rsidRPr="00AD2E6F">
        <w:rPr>
          <w:rFonts w:ascii="Times New Roman" w:hAnsi="Times New Roman" w:cs="Times New Roman"/>
          <w:color w:val="000000" w:themeColor="text1"/>
          <w:sz w:val="24"/>
          <w:szCs w:val="24"/>
          <w:shd w:val="clear" w:color="auto" w:fill="FEFEFE"/>
        </w:rPr>
        <w:t>addition,</w:t>
      </w:r>
      <w:r w:rsidR="007A6594" w:rsidRPr="00AD2E6F">
        <w:rPr>
          <w:rFonts w:ascii="Times New Roman" w:hAnsi="Times New Roman" w:cs="Times New Roman"/>
          <w:color w:val="000000" w:themeColor="text1"/>
          <w:sz w:val="24"/>
          <w:szCs w:val="24"/>
          <w:shd w:val="clear" w:color="auto" w:fill="FEFEFE"/>
        </w:rPr>
        <w:t xml:space="preserve"> with a Phase 2 survey </w:t>
      </w:r>
      <w:r w:rsidR="007A6594" w:rsidRPr="00AD2E6F">
        <w:rPr>
          <w:rFonts w:ascii="Times New Roman" w:hAnsi="Times New Roman" w:cs="Times New Roman"/>
          <w:color w:val="000000" w:themeColor="text1"/>
          <w:sz w:val="24"/>
          <w:szCs w:val="24"/>
          <w:shd w:val="clear" w:color="auto" w:fill="FEFEFE"/>
        </w:rPr>
        <w:lastRenderedPageBreak/>
        <w:t xml:space="preserve">which provides precise vegetation definitions coupled with its plant communities and animal species and communities. </w:t>
      </w:r>
      <w:r w:rsidR="007A6594" w:rsidRPr="00AD2E6F">
        <w:rPr>
          <w:rFonts w:ascii="Times New Roman" w:hAnsi="Times New Roman" w:cs="Times New Roman"/>
          <w:color w:val="000000"/>
          <w:sz w:val="24"/>
          <w:szCs w:val="24"/>
          <w:shd w:val="clear" w:color="auto" w:fill="FFFFFF"/>
        </w:rPr>
        <w:t>(Handbook for Phase 1 habitat survey, 2016)</w:t>
      </w:r>
    </w:p>
    <w:p w14:paraId="5B5995B2" w14:textId="77777777" w:rsidR="007A6594" w:rsidRPr="00AD2E6F" w:rsidRDefault="007A6594" w:rsidP="003F52FC">
      <w:pPr>
        <w:shd w:val="clear" w:color="auto" w:fill="FFFFFF"/>
        <w:spacing w:after="264" w:line="240" w:lineRule="auto"/>
        <w:textAlignment w:val="baseline"/>
        <w:rPr>
          <w:rFonts w:ascii="Times New Roman" w:hAnsi="Times New Roman" w:cs="Times New Roman"/>
          <w:sz w:val="24"/>
          <w:szCs w:val="24"/>
        </w:rPr>
      </w:pPr>
    </w:p>
    <w:p w14:paraId="0899C25D" w14:textId="4FB99DE0" w:rsidR="008B2FFC" w:rsidRPr="00AD2E6F" w:rsidRDefault="00407DD1" w:rsidP="003F52FC">
      <w:pPr>
        <w:shd w:val="clear" w:color="auto" w:fill="FFFFFF"/>
        <w:spacing w:after="264" w:line="240" w:lineRule="auto"/>
        <w:textAlignment w:val="baseline"/>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 xml:space="preserve">2.3 </w:t>
      </w:r>
      <w:r w:rsidR="00C01F33" w:rsidRPr="00AD2E6F">
        <w:rPr>
          <w:rFonts w:ascii="Times New Roman" w:eastAsia="Times New Roman" w:hAnsi="Times New Roman" w:cs="Times New Roman"/>
          <w:color w:val="000000"/>
          <w:sz w:val="24"/>
          <w:szCs w:val="24"/>
          <w:u w:val="single"/>
          <w:lang w:eastAsia="en-GB"/>
        </w:rPr>
        <w:t>R</w:t>
      </w:r>
      <w:r w:rsidR="00E45334" w:rsidRPr="00AD2E6F">
        <w:rPr>
          <w:rFonts w:ascii="Times New Roman" w:eastAsia="Times New Roman" w:hAnsi="Times New Roman" w:cs="Times New Roman"/>
          <w:color w:val="000000"/>
          <w:sz w:val="24"/>
          <w:szCs w:val="24"/>
          <w:u w:val="single"/>
          <w:lang w:eastAsia="en-GB"/>
        </w:rPr>
        <w:t>equirements</w:t>
      </w:r>
    </w:p>
    <w:p w14:paraId="2D228179" w14:textId="0D3F5A28" w:rsidR="004E6776" w:rsidRPr="00AD2E6F" w:rsidRDefault="007A6594" w:rsidP="00E213CB">
      <w:pPr>
        <w:pStyle w:val="ListParagraph"/>
        <w:numPr>
          <w:ilvl w:val="0"/>
          <w:numId w:val="5"/>
        </w:numPr>
        <w:shd w:val="clear" w:color="auto" w:fill="FFFFFF"/>
        <w:spacing w:after="264" w:line="240" w:lineRule="auto"/>
        <w:textAlignment w:val="baseline"/>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E</w:t>
      </w:r>
      <w:r w:rsidR="004E6776" w:rsidRPr="00AD2E6F">
        <w:rPr>
          <w:rFonts w:ascii="Times New Roman" w:eastAsia="Times New Roman" w:hAnsi="Times New Roman" w:cs="Times New Roman"/>
          <w:color w:val="000000"/>
          <w:sz w:val="24"/>
          <w:szCs w:val="24"/>
          <w:lang w:eastAsia="en-GB"/>
        </w:rPr>
        <w:t xml:space="preserve">cologist and/or knowledgeable volunteers who have experience with </w:t>
      </w:r>
      <w:r w:rsidR="00D96B86" w:rsidRPr="00AD2E6F">
        <w:rPr>
          <w:rFonts w:ascii="Times New Roman" w:eastAsia="Times New Roman" w:hAnsi="Times New Roman" w:cs="Times New Roman"/>
          <w:color w:val="000000"/>
          <w:sz w:val="24"/>
          <w:szCs w:val="24"/>
          <w:lang w:eastAsia="en-GB"/>
        </w:rPr>
        <w:t>wildlife</w:t>
      </w:r>
      <w:r w:rsidR="004E6776" w:rsidRPr="00AD2E6F">
        <w:rPr>
          <w:rFonts w:ascii="Times New Roman" w:eastAsia="Times New Roman" w:hAnsi="Times New Roman" w:cs="Times New Roman"/>
          <w:color w:val="000000"/>
          <w:sz w:val="24"/>
          <w:szCs w:val="24"/>
          <w:lang w:eastAsia="en-GB"/>
        </w:rPr>
        <w:t xml:space="preserve"> data collection. CYNCP</w:t>
      </w:r>
      <w:r w:rsidR="007F1352" w:rsidRPr="00AD2E6F">
        <w:rPr>
          <w:rFonts w:ascii="Times New Roman" w:eastAsia="Times New Roman" w:hAnsi="Times New Roman" w:cs="Times New Roman"/>
          <w:color w:val="000000"/>
          <w:sz w:val="24"/>
          <w:szCs w:val="24"/>
          <w:lang w:eastAsia="en-GB"/>
        </w:rPr>
        <w:t xml:space="preserve"> have support from </w:t>
      </w:r>
      <w:r w:rsidR="00F813D5" w:rsidRPr="00AD2E6F">
        <w:rPr>
          <w:rFonts w:ascii="Times New Roman" w:eastAsia="Times New Roman" w:hAnsi="Times New Roman" w:cs="Times New Roman"/>
          <w:color w:val="000000"/>
          <w:sz w:val="24"/>
          <w:szCs w:val="24"/>
          <w:lang w:eastAsia="en-GB"/>
        </w:rPr>
        <w:t>another</w:t>
      </w:r>
      <w:r w:rsidR="007F1352" w:rsidRPr="00AD2E6F">
        <w:rPr>
          <w:rFonts w:ascii="Times New Roman" w:eastAsia="Times New Roman" w:hAnsi="Times New Roman" w:cs="Times New Roman"/>
          <w:color w:val="000000"/>
          <w:sz w:val="24"/>
          <w:szCs w:val="24"/>
          <w:lang w:eastAsia="en-GB"/>
        </w:rPr>
        <w:t xml:space="preserve"> </w:t>
      </w:r>
      <w:r w:rsidR="004E6776" w:rsidRPr="00AD2E6F">
        <w:rPr>
          <w:rFonts w:ascii="Times New Roman" w:eastAsia="Times New Roman" w:hAnsi="Times New Roman" w:cs="Times New Roman"/>
          <w:color w:val="000000"/>
          <w:sz w:val="24"/>
          <w:szCs w:val="24"/>
          <w:lang w:eastAsia="en-GB"/>
        </w:rPr>
        <w:t>national park ecologist</w:t>
      </w:r>
      <w:r w:rsidR="007F1352" w:rsidRPr="00AD2E6F">
        <w:rPr>
          <w:rFonts w:ascii="Times New Roman" w:eastAsia="Times New Roman" w:hAnsi="Times New Roman" w:cs="Times New Roman"/>
          <w:color w:val="000000"/>
          <w:sz w:val="24"/>
          <w:szCs w:val="24"/>
          <w:lang w:eastAsia="en-GB"/>
        </w:rPr>
        <w:t xml:space="preserve"> whom may be able to help in this department. </w:t>
      </w:r>
    </w:p>
    <w:p w14:paraId="09D24E22" w14:textId="77777777" w:rsidR="007A6594" w:rsidRPr="00AD2E6F" w:rsidRDefault="007A6594" w:rsidP="00812E7F">
      <w:pPr>
        <w:spacing w:before="240" w:after="240" w:line="240" w:lineRule="auto"/>
        <w:rPr>
          <w:rFonts w:ascii="Times New Roman" w:eastAsia="Times New Roman" w:hAnsi="Times New Roman" w:cs="Times New Roman"/>
          <w:color w:val="000000"/>
          <w:sz w:val="24"/>
          <w:szCs w:val="24"/>
          <w:u w:val="single"/>
          <w:lang w:eastAsia="en-GB"/>
        </w:rPr>
      </w:pPr>
    </w:p>
    <w:p w14:paraId="3794E864" w14:textId="6C7BA86F" w:rsidR="00812E7F" w:rsidRPr="00AD2E6F" w:rsidRDefault="001967C9" w:rsidP="00812E7F">
      <w:pPr>
        <w:spacing w:before="240" w:after="24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2.</w:t>
      </w:r>
      <w:r w:rsidR="00407DD1">
        <w:rPr>
          <w:rFonts w:ascii="Times New Roman" w:eastAsia="Times New Roman" w:hAnsi="Times New Roman" w:cs="Times New Roman"/>
          <w:color w:val="000000"/>
          <w:sz w:val="24"/>
          <w:szCs w:val="24"/>
          <w:u w:val="single"/>
          <w:lang w:eastAsia="en-GB"/>
        </w:rPr>
        <w:t>4</w:t>
      </w:r>
      <w:r w:rsidRPr="00AD2E6F">
        <w:rPr>
          <w:rFonts w:ascii="Times New Roman" w:eastAsia="Times New Roman" w:hAnsi="Times New Roman" w:cs="Times New Roman"/>
          <w:color w:val="000000"/>
          <w:sz w:val="24"/>
          <w:szCs w:val="24"/>
          <w:u w:val="single"/>
          <w:lang w:eastAsia="en-GB"/>
        </w:rPr>
        <w:t xml:space="preserve"> </w:t>
      </w:r>
      <w:r w:rsidR="004F532D" w:rsidRPr="00AD2E6F">
        <w:rPr>
          <w:rFonts w:ascii="Times New Roman" w:eastAsia="Times New Roman" w:hAnsi="Times New Roman" w:cs="Times New Roman"/>
          <w:color w:val="000000"/>
          <w:sz w:val="24"/>
          <w:szCs w:val="24"/>
          <w:u w:val="single"/>
          <w:lang w:eastAsia="en-GB"/>
        </w:rPr>
        <w:t>Staffing</w:t>
      </w:r>
    </w:p>
    <w:p w14:paraId="53EB0F72" w14:textId="1A2A0127" w:rsidR="00904653" w:rsidRPr="00AD2E6F" w:rsidRDefault="007337B6" w:rsidP="00904653">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w:t>
      </w:r>
      <w:r w:rsidR="00904653" w:rsidRPr="00AD2E6F">
        <w:rPr>
          <w:rFonts w:ascii="Times New Roman" w:eastAsia="Times New Roman" w:hAnsi="Times New Roman" w:cs="Times New Roman"/>
          <w:color w:val="000000"/>
          <w:sz w:val="24"/>
          <w:szCs w:val="24"/>
          <w:lang w:eastAsia="en-GB"/>
        </w:rPr>
        <w:t xml:space="preserve">nsufficient </w:t>
      </w:r>
      <w:r w:rsidR="00140E2F" w:rsidRPr="00AD2E6F">
        <w:rPr>
          <w:rFonts w:ascii="Times New Roman" w:eastAsia="Times New Roman" w:hAnsi="Times New Roman" w:cs="Times New Roman"/>
          <w:color w:val="000000"/>
          <w:sz w:val="24"/>
          <w:szCs w:val="24"/>
          <w:lang w:eastAsia="en-GB"/>
        </w:rPr>
        <w:t xml:space="preserve">number of </w:t>
      </w:r>
      <w:r w:rsidRPr="00AD2E6F">
        <w:rPr>
          <w:rFonts w:ascii="Times New Roman" w:eastAsia="Times New Roman" w:hAnsi="Times New Roman" w:cs="Times New Roman"/>
          <w:color w:val="000000"/>
          <w:sz w:val="24"/>
          <w:szCs w:val="24"/>
          <w:lang w:eastAsia="en-GB"/>
        </w:rPr>
        <w:t>staffs</w:t>
      </w:r>
      <w:r w:rsidR="0066691C" w:rsidRPr="00AD2E6F">
        <w:rPr>
          <w:rFonts w:ascii="Times New Roman" w:eastAsia="Times New Roman" w:hAnsi="Times New Roman" w:cs="Times New Roman"/>
          <w:color w:val="000000"/>
          <w:sz w:val="24"/>
          <w:szCs w:val="24"/>
          <w:lang w:eastAsia="en-GB"/>
        </w:rPr>
        <w:t xml:space="preserve"> in 2001</w:t>
      </w:r>
      <w:r>
        <w:rPr>
          <w:rFonts w:ascii="Times New Roman" w:eastAsia="Times New Roman" w:hAnsi="Times New Roman" w:cs="Times New Roman"/>
          <w:color w:val="000000"/>
          <w:sz w:val="24"/>
          <w:szCs w:val="24"/>
          <w:lang w:eastAsia="en-GB"/>
        </w:rPr>
        <w:t xml:space="preserve"> to run a productive National Park resulting in h</w:t>
      </w:r>
      <w:r w:rsidR="008B2FFC" w:rsidRPr="00AD2E6F">
        <w:rPr>
          <w:rFonts w:ascii="Times New Roman" w:eastAsia="Times New Roman" w:hAnsi="Times New Roman" w:cs="Times New Roman"/>
          <w:color w:val="000000"/>
          <w:sz w:val="24"/>
          <w:szCs w:val="24"/>
          <w:lang w:eastAsia="en-GB"/>
        </w:rPr>
        <w:t>igh reliance on volunteer</w:t>
      </w:r>
      <w:r w:rsidR="00D96B86" w:rsidRPr="00AD2E6F">
        <w:rPr>
          <w:rFonts w:ascii="Times New Roman" w:eastAsia="Times New Roman" w:hAnsi="Times New Roman" w:cs="Times New Roman"/>
          <w:color w:val="000000"/>
          <w:sz w:val="24"/>
          <w:szCs w:val="24"/>
          <w:lang w:eastAsia="en-GB"/>
        </w:rPr>
        <w:t>s</w:t>
      </w:r>
      <w:r w:rsidR="008B2FFC" w:rsidRPr="00AD2E6F">
        <w:rPr>
          <w:rFonts w:ascii="Times New Roman" w:eastAsia="Times New Roman" w:hAnsi="Times New Roman" w:cs="Times New Roman"/>
          <w:color w:val="000000"/>
          <w:sz w:val="24"/>
          <w:szCs w:val="24"/>
          <w:lang w:eastAsia="en-GB"/>
        </w:rPr>
        <w:t xml:space="preserve">. </w:t>
      </w:r>
      <w:r w:rsidR="0066691C" w:rsidRPr="00AD2E6F">
        <w:rPr>
          <w:rFonts w:ascii="Times New Roman" w:eastAsia="Times New Roman" w:hAnsi="Times New Roman" w:cs="Times New Roman"/>
          <w:color w:val="000000"/>
          <w:sz w:val="24"/>
          <w:szCs w:val="24"/>
          <w:lang w:eastAsia="en-GB"/>
        </w:rPr>
        <w:t>S</w:t>
      </w:r>
      <w:r w:rsidR="00140E2F" w:rsidRPr="00AD2E6F">
        <w:rPr>
          <w:rFonts w:ascii="Times New Roman" w:eastAsia="Times New Roman" w:hAnsi="Times New Roman" w:cs="Times New Roman"/>
          <w:color w:val="000000"/>
          <w:sz w:val="24"/>
          <w:szCs w:val="24"/>
          <w:lang w:eastAsia="en-GB"/>
        </w:rPr>
        <w:t xml:space="preserve">taff </w:t>
      </w:r>
      <w:r w:rsidR="0066691C" w:rsidRPr="00AD2E6F">
        <w:rPr>
          <w:rFonts w:ascii="Times New Roman" w:eastAsia="Times New Roman" w:hAnsi="Times New Roman" w:cs="Times New Roman"/>
          <w:color w:val="000000"/>
          <w:sz w:val="24"/>
          <w:szCs w:val="24"/>
          <w:lang w:eastAsia="en-GB"/>
        </w:rPr>
        <w:t xml:space="preserve">have been </w:t>
      </w:r>
      <w:r w:rsidR="00140E2F" w:rsidRPr="00AD2E6F">
        <w:rPr>
          <w:rFonts w:ascii="Times New Roman" w:eastAsia="Times New Roman" w:hAnsi="Times New Roman" w:cs="Times New Roman"/>
          <w:color w:val="000000"/>
          <w:sz w:val="24"/>
          <w:szCs w:val="24"/>
          <w:lang w:eastAsia="en-GB"/>
        </w:rPr>
        <w:t xml:space="preserve">made redundant due to </w:t>
      </w:r>
      <w:r w:rsidR="0066691C" w:rsidRPr="00AD2E6F">
        <w:rPr>
          <w:rFonts w:ascii="Times New Roman" w:eastAsia="Times New Roman" w:hAnsi="Times New Roman" w:cs="Times New Roman"/>
          <w:color w:val="000000"/>
          <w:sz w:val="24"/>
          <w:szCs w:val="24"/>
          <w:lang w:eastAsia="en-GB"/>
        </w:rPr>
        <w:t xml:space="preserve">funding issues </w:t>
      </w:r>
      <w:r>
        <w:rPr>
          <w:rFonts w:ascii="Times New Roman" w:eastAsia="Times New Roman" w:hAnsi="Times New Roman" w:cs="Times New Roman"/>
          <w:color w:val="000000"/>
          <w:sz w:val="24"/>
          <w:szCs w:val="24"/>
          <w:lang w:eastAsia="en-GB"/>
        </w:rPr>
        <w:t>(section 2.</w:t>
      </w:r>
      <w:r w:rsidR="00407DD1">
        <w:rPr>
          <w:rFonts w:ascii="Times New Roman" w:eastAsia="Times New Roman" w:hAnsi="Times New Roman" w:cs="Times New Roman"/>
          <w:color w:val="000000"/>
          <w:sz w:val="24"/>
          <w:szCs w:val="24"/>
          <w:lang w:eastAsia="en-GB"/>
        </w:rPr>
        <w:t>6</w:t>
      </w:r>
      <w:r w:rsidR="00140E2F" w:rsidRPr="00AD2E6F">
        <w:rPr>
          <w:rFonts w:ascii="Times New Roman" w:eastAsia="Times New Roman" w:hAnsi="Times New Roman" w:cs="Times New Roman"/>
          <w:color w:val="000000"/>
          <w:sz w:val="24"/>
          <w:szCs w:val="24"/>
          <w:lang w:eastAsia="en-GB"/>
        </w:rPr>
        <w:t>)</w:t>
      </w:r>
      <w:r w:rsidR="0066691C" w:rsidRPr="00AD2E6F">
        <w:rPr>
          <w:rFonts w:ascii="Times New Roman" w:eastAsia="Times New Roman" w:hAnsi="Times New Roman" w:cs="Times New Roman"/>
          <w:color w:val="000000"/>
          <w:sz w:val="24"/>
          <w:szCs w:val="24"/>
          <w:lang w:eastAsia="en-GB"/>
        </w:rPr>
        <w:t>.</w:t>
      </w:r>
      <w:r w:rsidR="00140E2F" w:rsidRPr="00AD2E6F">
        <w:rPr>
          <w:rFonts w:ascii="Times New Roman" w:eastAsia="Times New Roman" w:hAnsi="Times New Roman" w:cs="Times New Roman"/>
          <w:color w:val="000000"/>
          <w:sz w:val="24"/>
          <w:szCs w:val="24"/>
          <w:lang w:eastAsia="en-GB"/>
        </w:rPr>
        <w:t xml:space="preserve">   </w:t>
      </w:r>
      <w:r w:rsidR="0066691C" w:rsidRPr="00AD2E6F">
        <w:rPr>
          <w:rFonts w:ascii="Times New Roman" w:eastAsia="Times New Roman" w:hAnsi="Times New Roman" w:cs="Times New Roman"/>
          <w:color w:val="000000"/>
          <w:sz w:val="24"/>
          <w:szCs w:val="24"/>
          <w:lang w:eastAsia="en-GB"/>
        </w:rPr>
        <w:t xml:space="preserve">2019; one full time staff member and managerial assistant. </w:t>
      </w:r>
      <w:r w:rsidR="003E594E" w:rsidRPr="00AD2E6F">
        <w:rPr>
          <w:rFonts w:ascii="Times New Roman" w:eastAsia="Times New Roman" w:hAnsi="Times New Roman" w:cs="Times New Roman"/>
          <w:color w:val="000000"/>
          <w:sz w:val="24"/>
          <w:szCs w:val="24"/>
          <w:lang w:eastAsia="en-GB"/>
        </w:rPr>
        <w:t xml:space="preserve"> </w:t>
      </w:r>
      <w:r w:rsidR="00E56E82" w:rsidRPr="00AD2E6F">
        <w:rPr>
          <w:rFonts w:ascii="Times New Roman" w:eastAsia="Times New Roman" w:hAnsi="Times New Roman" w:cs="Times New Roman"/>
          <w:color w:val="000000"/>
          <w:sz w:val="24"/>
          <w:szCs w:val="24"/>
          <w:lang w:eastAsia="en-GB"/>
        </w:rPr>
        <w:t>(anon,2001)</w:t>
      </w:r>
    </w:p>
    <w:p w14:paraId="5199B5DC" w14:textId="76A4EEB0" w:rsidR="00E45334" w:rsidRPr="00AD2E6F" w:rsidRDefault="00C51DC9" w:rsidP="00E45334">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2001; Two thirds of revenue go to staff wages, pressures of the budget balance to reinvesting into the park and </w:t>
      </w:r>
      <w:r w:rsidR="007337B6">
        <w:rPr>
          <w:rFonts w:ascii="Times New Roman" w:eastAsia="Times New Roman" w:hAnsi="Times New Roman" w:cs="Times New Roman"/>
          <w:color w:val="000000"/>
          <w:sz w:val="24"/>
          <w:szCs w:val="24"/>
          <w:lang w:eastAsia="en-GB"/>
        </w:rPr>
        <w:t xml:space="preserve">to pay </w:t>
      </w:r>
      <w:r w:rsidRPr="00AD2E6F">
        <w:rPr>
          <w:rFonts w:ascii="Times New Roman" w:eastAsia="Times New Roman" w:hAnsi="Times New Roman" w:cs="Times New Roman"/>
          <w:color w:val="000000"/>
          <w:sz w:val="24"/>
          <w:szCs w:val="24"/>
          <w:lang w:eastAsia="en-GB"/>
        </w:rPr>
        <w:t>staff wages</w:t>
      </w:r>
      <w:r w:rsidR="007337B6">
        <w:rPr>
          <w:rFonts w:ascii="Times New Roman" w:eastAsia="Times New Roman" w:hAnsi="Times New Roman" w:cs="Times New Roman"/>
          <w:color w:val="000000"/>
          <w:sz w:val="24"/>
          <w:szCs w:val="24"/>
          <w:lang w:eastAsia="en-GB"/>
        </w:rPr>
        <w:t>.</w:t>
      </w:r>
    </w:p>
    <w:p w14:paraId="01FD71CD" w14:textId="77777777" w:rsidR="00C51DC9" w:rsidRPr="00AD2E6F" w:rsidRDefault="00C51DC9" w:rsidP="00E45334">
      <w:pPr>
        <w:spacing w:after="0" w:line="240" w:lineRule="auto"/>
        <w:rPr>
          <w:rFonts w:ascii="Times New Roman" w:eastAsia="Times New Roman" w:hAnsi="Times New Roman" w:cs="Times New Roman"/>
          <w:color w:val="000000"/>
          <w:sz w:val="24"/>
          <w:szCs w:val="24"/>
          <w:lang w:eastAsia="en-GB"/>
        </w:rPr>
      </w:pPr>
    </w:p>
    <w:p w14:paraId="4E2CF71D" w14:textId="7A5F023C" w:rsidR="00140E2F" w:rsidRPr="00AD2E6F" w:rsidRDefault="00407DD1" w:rsidP="00E45334">
      <w:pPr>
        <w:spacing w:after="0" w:line="240" w:lineRule="auto"/>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 xml:space="preserve">2.5 </w:t>
      </w:r>
      <w:r w:rsidR="00C01F33" w:rsidRPr="00AD2E6F">
        <w:rPr>
          <w:rFonts w:ascii="Times New Roman" w:eastAsia="Times New Roman" w:hAnsi="Times New Roman" w:cs="Times New Roman"/>
          <w:color w:val="000000"/>
          <w:sz w:val="24"/>
          <w:szCs w:val="24"/>
          <w:u w:val="single"/>
          <w:lang w:eastAsia="en-GB"/>
        </w:rPr>
        <w:t xml:space="preserve">Recommendation </w:t>
      </w:r>
    </w:p>
    <w:p w14:paraId="6BFFE416" w14:textId="16CA2E00" w:rsidR="00140E2F" w:rsidRPr="00AD2E6F" w:rsidRDefault="00140E2F" w:rsidP="00140E2F">
      <w:pPr>
        <w:pStyle w:val="ListParagraph"/>
        <w:numPr>
          <w:ilvl w:val="0"/>
          <w:numId w:val="4"/>
        </w:numPr>
        <w:spacing w:after="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lang w:eastAsia="en-GB"/>
        </w:rPr>
        <w:t xml:space="preserve">Try </w:t>
      </w:r>
      <w:r w:rsidR="007337B6" w:rsidRPr="00AD2E6F">
        <w:rPr>
          <w:rFonts w:ascii="Times New Roman" w:eastAsia="Times New Roman" w:hAnsi="Times New Roman" w:cs="Times New Roman"/>
          <w:color w:val="000000"/>
          <w:sz w:val="24"/>
          <w:szCs w:val="24"/>
          <w:lang w:eastAsia="en-GB"/>
        </w:rPr>
        <w:t>seeking</w:t>
      </w:r>
      <w:r w:rsidRPr="00AD2E6F">
        <w:rPr>
          <w:rFonts w:ascii="Times New Roman" w:eastAsia="Times New Roman" w:hAnsi="Times New Roman" w:cs="Times New Roman"/>
          <w:color w:val="000000"/>
          <w:sz w:val="24"/>
          <w:szCs w:val="24"/>
          <w:lang w:eastAsia="en-GB"/>
        </w:rPr>
        <w:t xml:space="preserve"> </w:t>
      </w:r>
      <w:r w:rsidR="00C51DC9" w:rsidRPr="00AD2E6F">
        <w:rPr>
          <w:rFonts w:ascii="Times New Roman" w:eastAsia="Times New Roman" w:hAnsi="Times New Roman" w:cs="Times New Roman"/>
          <w:color w:val="000000"/>
          <w:sz w:val="24"/>
          <w:szCs w:val="24"/>
          <w:lang w:eastAsia="en-GB"/>
        </w:rPr>
        <w:t>internships</w:t>
      </w:r>
      <w:r w:rsidRPr="00AD2E6F">
        <w:rPr>
          <w:rFonts w:ascii="Times New Roman" w:eastAsia="Times New Roman" w:hAnsi="Times New Roman" w:cs="Times New Roman"/>
          <w:color w:val="000000"/>
          <w:sz w:val="24"/>
          <w:szCs w:val="24"/>
          <w:lang w:eastAsia="en-GB"/>
        </w:rPr>
        <w:t xml:space="preserve"> with </w:t>
      </w:r>
      <w:r w:rsidR="00C51DC9" w:rsidRPr="00AD2E6F">
        <w:rPr>
          <w:rFonts w:ascii="Times New Roman" w:eastAsia="Times New Roman" w:hAnsi="Times New Roman" w:cs="Times New Roman"/>
          <w:color w:val="000000"/>
          <w:sz w:val="24"/>
          <w:szCs w:val="24"/>
          <w:lang w:eastAsia="en-GB"/>
        </w:rPr>
        <w:t>environmental</w:t>
      </w:r>
      <w:r w:rsidRPr="00AD2E6F">
        <w:rPr>
          <w:rFonts w:ascii="Times New Roman" w:eastAsia="Times New Roman" w:hAnsi="Times New Roman" w:cs="Times New Roman"/>
          <w:color w:val="000000"/>
          <w:sz w:val="24"/>
          <w:szCs w:val="24"/>
          <w:lang w:eastAsia="en-GB"/>
        </w:rPr>
        <w:t xml:space="preserve"> students from near universities (i.e. University of trinity </w:t>
      </w:r>
      <w:r w:rsidR="00960A41" w:rsidRPr="00AD2E6F">
        <w:rPr>
          <w:rFonts w:ascii="Times New Roman" w:eastAsia="Times New Roman" w:hAnsi="Times New Roman" w:cs="Times New Roman"/>
          <w:color w:val="000000"/>
          <w:sz w:val="24"/>
          <w:szCs w:val="24"/>
          <w:lang w:eastAsia="en-GB"/>
        </w:rPr>
        <w:t>S</w:t>
      </w:r>
      <w:r w:rsidRPr="00AD2E6F">
        <w:rPr>
          <w:rFonts w:ascii="Times New Roman" w:eastAsia="Times New Roman" w:hAnsi="Times New Roman" w:cs="Times New Roman"/>
          <w:color w:val="000000"/>
          <w:sz w:val="24"/>
          <w:szCs w:val="24"/>
          <w:lang w:eastAsia="en-GB"/>
        </w:rPr>
        <w:t>t David’s or Swansea University.)</w:t>
      </w:r>
    </w:p>
    <w:p w14:paraId="7787552B" w14:textId="77777777" w:rsidR="00140E2F" w:rsidRPr="00AD2E6F" w:rsidRDefault="00140E2F" w:rsidP="00E45334">
      <w:pPr>
        <w:spacing w:after="0" w:line="240" w:lineRule="auto"/>
        <w:rPr>
          <w:rFonts w:ascii="Times New Roman" w:eastAsia="Times New Roman" w:hAnsi="Times New Roman" w:cs="Times New Roman"/>
          <w:color w:val="000000"/>
          <w:sz w:val="24"/>
          <w:szCs w:val="24"/>
          <w:u w:val="single"/>
          <w:lang w:eastAsia="en-GB"/>
        </w:rPr>
      </w:pPr>
    </w:p>
    <w:p w14:paraId="40941A9F" w14:textId="77777777" w:rsidR="00C01F33" w:rsidRPr="00AD2E6F" w:rsidRDefault="00C01F33" w:rsidP="00E45334">
      <w:pPr>
        <w:spacing w:after="0" w:line="240" w:lineRule="auto"/>
        <w:rPr>
          <w:rFonts w:ascii="Times New Roman" w:eastAsia="Times New Roman" w:hAnsi="Times New Roman" w:cs="Times New Roman"/>
          <w:color w:val="000000"/>
          <w:sz w:val="24"/>
          <w:szCs w:val="24"/>
          <w:lang w:eastAsia="en-GB"/>
        </w:rPr>
      </w:pPr>
    </w:p>
    <w:p w14:paraId="7968F74E" w14:textId="31C5A160" w:rsidR="000B45A5" w:rsidRPr="00AD2E6F" w:rsidRDefault="001967C9" w:rsidP="000B45A5">
      <w:pPr>
        <w:shd w:val="clear" w:color="auto" w:fill="FFFFFF"/>
        <w:spacing w:after="264" w:line="240" w:lineRule="auto"/>
        <w:textAlignment w:val="baseline"/>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u w:val="single"/>
          <w:lang w:eastAsia="en-GB"/>
        </w:rPr>
        <w:t>2.</w:t>
      </w:r>
      <w:r w:rsidR="00407DD1">
        <w:rPr>
          <w:rFonts w:ascii="Times New Roman" w:eastAsia="Times New Roman" w:hAnsi="Times New Roman" w:cs="Times New Roman"/>
          <w:color w:val="000000"/>
          <w:sz w:val="24"/>
          <w:szCs w:val="24"/>
          <w:u w:val="single"/>
          <w:lang w:eastAsia="en-GB"/>
        </w:rPr>
        <w:t xml:space="preserve">6 </w:t>
      </w:r>
      <w:r w:rsidR="000B45A5" w:rsidRPr="00AD2E6F">
        <w:rPr>
          <w:rFonts w:ascii="Times New Roman" w:eastAsia="Times New Roman" w:hAnsi="Times New Roman" w:cs="Times New Roman"/>
          <w:color w:val="000000"/>
          <w:sz w:val="24"/>
          <w:szCs w:val="24"/>
          <w:u w:val="single"/>
          <w:lang w:eastAsia="en-GB"/>
        </w:rPr>
        <w:t>Funding.</w:t>
      </w:r>
    </w:p>
    <w:p w14:paraId="785FC1A5" w14:textId="204E6512" w:rsidR="0066691C" w:rsidRPr="00AD2E6F" w:rsidRDefault="00C01F33" w:rsidP="000B45A5">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D</w:t>
      </w:r>
      <w:r w:rsidR="0080415A" w:rsidRPr="00AD2E6F">
        <w:rPr>
          <w:rFonts w:ascii="Times New Roman" w:eastAsia="Times New Roman" w:hAnsi="Times New Roman" w:cs="Times New Roman"/>
          <w:color w:val="000000"/>
          <w:sz w:val="24"/>
          <w:szCs w:val="24"/>
          <w:lang w:eastAsia="en-GB"/>
        </w:rPr>
        <w:t>is-functionality across CYNCP</w:t>
      </w:r>
      <w:r w:rsidR="00E45334" w:rsidRPr="00AD2E6F">
        <w:rPr>
          <w:rFonts w:ascii="Times New Roman" w:eastAsia="Times New Roman" w:hAnsi="Times New Roman" w:cs="Times New Roman"/>
          <w:color w:val="000000"/>
          <w:sz w:val="24"/>
          <w:szCs w:val="24"/>
          <w:lang w:eastAsia="en-GB"/>
        </w:rPr>
        <w:t xml:space="preserve"> </w:t>
      </w:r>
      <w:r w:rsidR="00B97B76" w:rsidRPr="00AD2E6F">
        <w:rPr>
          <w:rFonts w:ascii="Times New Roman" w:eastAsia="Times New Roman" w:hAnsi="Times New Roman" w:cs="Times New Roman"/>
          <w:color w:val="000000"/>
          <w:sz w:val="24"/>
          <w:szCs w:val="24"/>
          <w:lang w:eastAsia="en-GB"/>
        </w:rPr>
        <w:t>attributed to</w:t>
      </w:r>
      <w:r w:rsidRPr="00AD2E6F">
        <w:rPr>
          <w:rFonts w:ascii="Times New Roman" w:eastAsia="Times New Roman" w:hAnsi="Times New Roman" w:cs="Times New Roman"/>
          <w:color w:val="000000"/>
          <w:sz w:val="24"/>
          <w:szCs w:val="24"/>
          <w:lang w:eastAsia="en-GB"/>
        </w:rPr>
        <w:t xml:space="preserve"> </w:t>
      </w:r>
      <w:r w:rsidR="008B2FFC" w:rsidRPr="00AD2E6F">
        <w:rPr>
          <w:rFonts w:ascii="Times New Roman" w:eastAsia="Times New Roman" w:hAnsi="Times New Roman" w:cs="Times New Roman"/>
          <w:color w:val="000000"/>
          <w:sz w:val="24"/>
          <w:szCs w:val="24"/>
          <w:lang w:eastAsia="en-GB"/>
        </w:rPr>
        <w:t>inadequate</w:t>
      </w:r>
      <w:r w:rsidR="00904653" w:rsidRPr="00AD2E6F">
        <w:rPr>
          <w:rFonts w:ascii="Times New Roman" w:eastAsia="Times New Roman" w:hAnsi="Times New Roman" w:cs="Times New Roman"/>
          <w:color w:val="000000"/>
          <w:sz w:val="24"/>
          <w:szCs w:val="24"/>
          <w:lang w:eastAsia="en-GB"/>
        </w:rPr>
        <w:t xml:space="preserve"> annual revenue</w:t>
      </w:r>
      <w:r w:rsidR="00E45334" w:rsidRPr="00AD2E6F">
        <w:rPr>
          <w:rFonts w:ascii="Times New Roman" w:eastAsia="Times New Roman" w:hAnsi="Times New Roman" w:cs="Times New Roman"/>
          <w:color w:val="000000"/>
          <w:sz w:val="24"/>
          <w:szCs w:val="24"/>
          <w:lang w:eastAsia="en-GB"/>
        </w:rPr>
        <w:t xml:space="preserve"> resulting in </w:t>
      </w:r>
      <w:r w:rsidR="00E04C44" w:rsidRPr="00AD2E6F">
        <w:rPr>
          <w:rFonts w:ascii="Times New Roman" w:eastAsia="Times New Roman" w:hAnsi="Times New Roman" w:cs="Times New Roman"/>
          <w:color w:val="000000"/>
          <w:sz w:val="24"/>
          <w:szCs w:val="24"/>
          <w:lang w:eastAsia="en-GB"/>
        </w:rPr>
        <w:t>a meagre</w:t>
      </w:r>
      <w:r w:rsidR="00C51DC9" w:rsidRPr="00AD2E6F">
        <w:rPr>
          <w:rFonts w:ascii="Times New Roman" w:eastAsia="Times New Roman" w:hAnsi="Times New Roman" w:cs="Times New Roman"/>
          <w:color w:val="000000"/>
          <w:sz w:val="24"/>
          <w:szCs w:val="24"/>
          <w:lang w:eastAsia="en-GB"/>
        </w:rPr>
        <w:t xml:space="preserve"> </w:t>
      </w:r>
      <w:r w:rsidR="00E04C44" w:rsidRPr="00AD2E6F">
        <w:rPr>
          <w:rFonts w:ascii="Times New Roman" w:eastAsia="Times New Roman" w:hAnsi="Times New Roman" w:cs="Times New Roman"/>
          <w:color w:val="000000"/>
          <w:sz w:val="24"/>
          <w:szCs w:val="24"/>
          <w:lang w:eastAsia="en-GB"/>
        </w:rPr>
        <w:t xml:space="preserve">budget, not great enough to </w:t>
      </w:r>
      <w:r w:rsidR="00C51DC9" w:rsidRPr="00AD2E6F">
        <w:rPr>
          <w:rFonts w:ascii="Times New Roman" w:eastAsia="Times New Roman" w:hAnsi="Times New Roman" w:cs="Times New Roman"/>
          <w:color w:val="000000"/>
          <w:sz w:val="24"/>
          <w:szCs w:val="24"/>
          <w:lang w:eastAsia="en-GB"/>
        </w:rPr>
        <w:t xml:space="preserve">employ enough staff and </w:t>
      </w:r>
      <w:r w:rsidR="00D96B86" w:rsidRPr="00AD2E6F">
        <w:rPr>
          <w:rFonts w:ascii="Times New Roman" w:eastAsia="Times New Roman" w:hAnsi="Times New Roman" w:cs="Times New Roman"/>
          <w:color w:val="000000"/>
          <w:sz w:val="24"/>
          <w:szCs w:val="24"/>
          <w:lang w:eastAsia="en-GB"/>
        </w:rPr>
        <w:t xml:space="preserve">no choice but </w:t>
      </w:r>
      <w:r w:rsidRPr="00AD2E6F">
        <w:rPr>
          <w:rFonts w:ascii="Times New Roman" w:eastAsia="Times New Roman" w:hAnsi="Times New Roman" w:cs="Times New Roman"/>
          <w:color w:val="000000"/>
          <w:sz w:val="24"/>
          <w:szCs w:val="24"/>
          <w:lang w:eastAsia="en-GB"/>
        </w:rPr>
        <w:t xml:space="preserve">selective </w:t>
      </w:r>
      <w:r w:rsidR="00F813D5" w:rsidRPr="00AD2E6F">
        <w:rPr>
          <w:rFonts w:ascii="Times New Roman" w:eastAsia="Times New Roman" w:hAnsi="Times New Roman" w:cs="Times New Roman"/>
          <w:color w:val="000000"/>
          <w:sz w:val="24"/>
          <w:szCs w:val="24"/>
          <w:lang w:eastAsia="en-GB"/>
        </w:rPr>
        <w:t xml:space="preserve">expenditure to </w:t>
      </w:r>
      <w:r w:rsidR="007337B6" w:rsidRPr="00AD2E6F">
        <w:rPr>
          <w:rFonts w:ascii="Times New Roman" w:eastAsia="Times New Roman" w:hAnsi="Times New Roman" w:cs="Times New Roman"/>
          <w:color w:val="000000"/>
          <w:sz w:val="24"/>
          <w:szCs w:val="24"/>
          <w:lang w:eastAsia="en-GB"/>
        </w:rPr>
        <w:t>areas</w:t>
      </w:r>
      <w:r w:rsidR="00F813D5" w:rsidRPr="00AD2E6F">
        <w:rPr>
          <w:rFonts w:ascii="Times New Roman" w:eastAsia="Times New Roman" w:hAnsi="Times New Roman" w:cs="Times New Roman"/>
          <w:color w:val="000000"/>
          <w:sz w:val="24"/>
          <w:szCs w:val="24"/>
          <w:lang w:eastAsia="en-GB"/>
        </w:rPr>
        <w:t xml:space="preserve"> of the park</w:t>
      </w:r>
      <w:r w:rsidR="00C51DC9" w:rsidRPr="00AD2E6F">
        <w:rPr>
          <w:rFonts w:ascii="Times New Roman" w:eastAsia="Times New Roman" w:hAnsi="Times New Roman" w:cs="Times New Roman"/>
          <w:color w:val="000000"/>
          <w:sz w:val="24"/>
          <w:szCs w:val="24"/>
          <w:lang w:eastAsia="en-GB"/>
        </w:rPr>
        <w:t>.</w:t>
      </w:r>
      <w:r w:rsidR="007337B6">
        <w:rPr>
          <w:rFonts w:ascii="Times New Roman" w:eastAsia="Times New Roman" w:hAnsi="Times New Roman" w:cs="Times New Roman"/>
          <w:color w:val="000000"/>
          <w:sz w:val="24"/>
          <w:szCs w:val="24"/>
          <w:lang w:eastAsia="en-GB"/>
        </w:rPr>
        <w:t xml:space="preserve"> This funding issue is</w:t>
      </w:r>
      <w:r w:rsidR="00C51DC9" w:rsidRPr="00AD2E6F">
        <w:rPr>
          <w:rFonts w:ascii="Times New Roman" w:eastAsia="Times New Roman" w:hAnsi="Times New Roman" w:cs="Times New Roman"/>
          <w:color w:val="000000"/>
          <w:sz w:val="24"/>
          <w:szCs w:val="24"/>
          <w:lang w:eastAsia="en-GB"/>
        </w:rPr>
        <w:t xml:space="preserve"> </w:t>
      </w:r>
      <w:r w:rsidR="007337B6">
        <w:rPr>
          <w:rFonts w:ascii="Times New Roman" w:eastAsia="Times New Roman" w:hAnsi="Times New Roman" w:cs="Times New Roman"/>
          <w:color w:val="000000"/>
          <w:sz w:val="24"/>
          <w:szCs w:val="24"/>
          <w:lang w:eastAsia="en-GB"/>
        </w:rPr>
        <w:t>preventing</w:t>
      </w:r>
      <w:r w:rsidR="0066691C" w:rsidRPr="00AD2E6F">
        <w:rPr>
          <w:rFonts w:ascii="Times New Roman" w:eastAsia="Times New Roman" w:hAnsi="Times New Roman" w:cs="Times New Roman"/>
          <w:color w:val="000000"/>
          <w:sz w:val="24"/>
          <w:szCs w:val="24"/>
          <w:lang w:eastAsia="en-GB"/>
        </w:rPr>
        <w:t xml:space="preserve"> </w:t>
      </w:r>
      <w:r w:rsidR="00C51DC9" w:rsidRPr="00AD2E6F">
        <w:rPr>
          <w:rFonts w:ascii="Times New Roman" w:eastAsia="Times New Roman" w:hAnsi="Times New Roman" w:cs="Times New Roman"/>
          <w:color w:val="000000"/>
          <w:sz w:val="24"/>
          <w:szCs w:val="24"/>
          <w:lang w:eastAsia="en-GB"/>
        </w:rPr>
        <w:t>the ability to fuel money into new habitat projects across the park.</w:t>
      </w:r>
      <w:r w:rsidR="007337B6" w:rsidRPr="007337B6">
        <w:rPr>
          <w:rFonts w:ascii="Times New Roman" w:eastAsia="Times New Roman" w:hAnsi="Times New Roman" w:cs="Times New Roman"/>
          <w:color w:val="000000"/>
          <w:sz w:val="24"/>
          <w:szCs w:val="24"/>
          <w:lang w:eastAsia="en-GB"/>
        </w:rPr>
        <w:t xml:space="preserve"> </w:t>
      </w:r>
      <w:r w:rsidR="007337B6" w:rsidRPr="00AD2E6F">
        <w:rPr>
          <w:rFonts w:ascii="Times New Roman" w:eastAsia="Times New Roman" w:hAnsi="Times New Roman" w:cs="Times New Roman"/>
          <w:color w:val="000000"/>
          <w:sz w:val="24"/>
          <w:szCs w:val="24"/>
          <w:lang w:eastAsia="en-GB"/>
        </w:rPr>
        <w:t>(anon, 2001).</w:t>
      </w:r>
    </w:p>
    <w:p w14:paraId="2631A7FE" w14:textId="77777777" w:rsidR="00894511" w:rsidRPr="00AD2E6F" w:rsidRDefault="00894511" w:rsidP="00213B42">
      <w:pPr>
        <w:spacing w:after="0" w:line="240" w:lineRule="auto"/>
        <w:rPr>
          <w:rFonts w:ascii="Times New Roman" w:eastAsia="Times New Roman" w:hAnsi="Times New Roman" w:cs="Times New Roman"/>
          <w:color w:val="000000"/>
          <w:sz w:val="24"/>
          <w:szCs w:val="24"/>
          <w:lang w:eastAsia="en-GB"/>
        </w:rPr>
      </w:pPr>
    </w:p>
    <w:p w14:paraId="4EB6DD00" w14:textId="730367C9" w:rsidR="000D0B00" w:rsidRPr="00AD2E6F" w:rsidRDefault="00B97B76" w:rsidP="007A4756">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This is problematic as</w:t>
      </w:r>
      <w:r w:rsidR="0066691C" w:rsidRPr="00AD2E6F">
        <w:rPr>
          <w:rFonts w:ascii="Times New Roman" w:eastAsia="Times New Roman" w:hAnsi="Times New Roman" w:cs="Times New Roman"/>
          <w:color w:val="000000"/>
          <w:sz w:val="24"/>
          <w:szCs w:val="24"/>
          <w:lang w:eastAsia="en-GB"/>
        </w:rPr>
        <w:t xml:space="preserve"> such events as </w:t>
      </w:r>
      <w:r w:rsidRPr="00AD2E6F">
        <w:rPr>
          <w:rFonts w:ascii="Times New Roman" w:eastAsia="Times New Roman" w:hAnsi="Times New Roman" w:cs="Times New Roman"/>
          <w:color w:val="000000"/>
          <w:sz w:val="24"/>
          <w:szCs w:val="24"/>
          <w:lang w:eastAsia="en-GB"/>
        </w:rPr>
        <w:t>educational trips are</w:t>
      </w:r>
      <w:r w:rsidR="0066691C" w:rsidRPr="00AD2E6F">
        <w:rPr>
          <w:rFonts w:ascii="Times New Roman" w:eastAsia="Times New Roman" w:hAnsi="Times New Roman" w:cs="Times New Roman"/>
          <w:color w:val="000000"/>
          <w:sz w:val="24"/>
          <w:szCs w:val="24"/>
          <w:lang w:eastAsia="en-GB"/>
        </w:rPr>
        <w:t xml:space="preserve"> run </w:t>
      </w:r>
      <w:r w:rsidRPr="00AD2E6F">
        <w:rPr>
          <w:rFonts w:ascii="Times New Roman" w:eastAsia="Times New Roman" w:hAnsi="Times New Roman" w:cs="Times New Roman"/>
          <w:color w:val="000000"/>
          <w:sz w:val="24"/>
          <w:szCs w:val="24"/>
          <w:lang w:eastAsia="en-GB"/>
        </w:rPr>
        <w:t xml:space="preserve">by paid staff, if educational trips cannot take place this will further reduce revenue and income being cycled back into </w:t>
      </w:r>
      <w:r w:rsidR="00D96B86" w:rsidRPr="00AD2E6F">
        <w:rPr>
          <w:rFonts w:ascii="Times New Roman" w:eastAsia="Times New Roman" w:hAnsi="Times New Roman" w:cs="Times New Roman"/>
          <w:color w:val="000000"/>
          <w:sz w:val="24"/>
          <w:szCs w:val="24"/>
          <w:lang w:eastAsia="en-GB"/>
        </w:rPr>
        <w:t>Craig</w:t>
      </w:r>
      <w:r w:rsidRPr="00AD2E6F">
        <w:rPr>
          <w:rFonts w:ascii="Times New Roman" w:eastAsia="Times New Roman" w:hAnsi="Times New Roman" w:cs="Times New Roman"/>
          <w:color w:val="000000"/>
          <w:sz w:val="24"/>
          <w:szCs w:val="24"/>
          <w:lang w:eastAsia="en-GB"/>
        </w:rPr>
        <w:t xml:space="preserve"> y nos. </w:t>
      </w:r>
      <w:r w:rsidR="007A4756" w:rsidRPr="00AD2E6F">
        <w:rPr>
          <w:rFonts w:ascii="Times New Roman" w:eastAsia="Times New Roman" w:hAnsi="Times New Roman" w:cs="Times New Roman"/>
          <w:color w:val="000000"/>
          <w:sz w:val="24"/>
          <w:szCs w:val="24"/>
          <w:lang w:eastAsia="en-GB"/>
        </w:rPr>
        <w:t xml:space="preserve">(anon, 2001). </w:t>
      </w:r>
    </w:p>
    <w:p w14:paraId="7AB3B5AF" w14:textId="484CC157" w:rsidR="00D96B86" w:rsidRDefault="00D96B86" w:rsidP="007A4756">
      <w:pPr>
        <w:spacing w:after="0" w:line="240" w:lineRule="auto"/>
        <w:rPr>
          <w:rFonts w:ascii="Times New Roman" w:eastAsia="Times New Roman" w:hAnsi="Times New Roman" w:cs="Times New Roman"/>
          <w:color w:val="000000"/>
          <w:sz w:val="24"/>
          <w:szCs w:val="24"/>
          <w:lang w:eastAsia="en-GB"/>
        </w:rPr>
      </w:pPr>
    </w:p>
    <w:p w14:paraId="43A1FFB2" w14:textId="38DB2861"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4AA8ED7A" w14:textId="4DAB2BCC"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3ABC2014" w14:textId="5E27797A"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2B6C31D6" w14:textId="70C0A386"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294E4225" w14:textId="3A4C3FA9"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1A331568" w14:textId="34C8F68C"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1CA72271" w14:textId="52E10AC3"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1E66C025" w14:textId="66E61518"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23C428C4" w14:textId="375CA206" w:rsidR="007337B6" w:rsidRDefault="007337B6" w:rsidP="007A4756">
      <w:pPr>
        <w:spacing w:after="0" w:line="240" w:lineRule="auto"/>
        <w:rPr>
          <w:rFonts w:ascii="Times New Roman" w:eastAsia="Times New Roman" w:hAnsi="Times New Roman" w:cs="Times New Roman"/>
          <w:color w:val="000000"/>
          <w:sz w:val="24"/>
          <w:szCs w:val="24"/>
          <w:lang w:eastAsia="en-GB"/>
        </w:rPr>
      </w:pPr>
    </w:p>
    <w:p w14:paraId="77C08A35" w14:textId="77777777" w:rsidR="007337B6" w:rsidRPr="00AD2E6F" w:rsidRDefault="007337B6" w:rsidP="007A4756">
      <w:pPr>
        <w:spacing w:after="0" w:line="240" w:lineRule="auto"/>
        <w:rPr>
          <w:rFonts w:ascii="Times New Roman" w:eastAsia="Times New Roman" w:hAnsi="Times New Roman" w:cs="Times New Roman"/>
          <w:color w:val="000000"/>
          <w:sz w:val="24"/>
          <w:szCs w:val="24"/>
          <w:lang w:eastAsia="en-GB"/>
        </w:rPr>
      </w:pPr>
    </w:p>
    <w:p w14:paraId="70AB79D8" w14:textId="6BA065D0" w:rsidR="00213B42" w:rsidRPr="00AD2E6F" w:rsidRDefault="00213B42" w:rsidP="00C94A68">
      <w:pPr>
        <w:spacing w:after="0" w:line="240" w:lineRule="auto"/>
        <w:rPr>
          <w:rFonts w:ascii="Times New Roman" w:hAnsi="Times New Roman" w:cs="Times New Roman"/>
          <w:sz w:val="24"/>
          <w:szCs w:val="24"/>
        </w:rPr>
      </w:pPr>
    </w:p>
    <w:tbl>
      <w:tblPr>
        <w:tblStyle w:val="TableGrid"/>
        <w:tblpPr w:leftFromText="180" w:rightFromText="180" w:tblpY="439"/>
        <w:tblW w:w="10060" w:type="dxa"/>
        <w:tblLook w:val="04A0" w:firstRow="1" w:lastRow="0" w:firstColumn="1" w:lastColumn="0" w:noHBand="0" w:noVBand="1"/>
      </w:tblPr>
      <w:tblGrid>
        <w:gridCol w:w="1583"/>
        <w:gridCol w:w="1017"/>
        <w:gridCol w:w="1416"/>
        <w:gridCol w:w="1377"/>
        <w:gridCol w:w="843"/>
        <w:gridCol w:w="3824"/>
      </w:tblGrid>
      <w:tr w:rsidR="007D680C" w:rsidRPr="00AD2E6F" w14:paraId="09D36E8A" w14:textId="6C2DFF6E" w:rsidTr="00834426">
        <w:trPr>
          <w:trHeight w:val="800"/>
        </w:trPr>
        <w:tc>
          <w:tcPr>
            <w:tcW w:w="1583" w:type="dxa"/>
          </w:tcPr>
          <w:p w14:paraId="343AB816" w14:textId="5EFED4D9" w:rsidR="00990C04" w:rsidRPr="007337B6" w:rsidRDefault="00990C04" w:rsidP="00834426">
            <w:pPr>
              <w:rPr>
                <w:rFonts w:ascii="Times New Roman" w:hAnsi="Times New Roman" w:cs="Times New Roman"/>
                <w:sz w:val="24"/>
                <w:szCs w:val="24"/>
                <w:u w:val="single"/>
              </w:rPr>
            </w:pPr>
            <w:r w:rsidRPr="007337B6">
              <w:rPr>
                <w:rFonts w:ascii="Times New Roman" w:hAnsi="Times New Roman" w:cs="Times New Roman"/>
                <w:sz w:val="24"/>
                <w:szCs w:val="24"/>
                <w:u w:val="single"/>
              </w:rPr>
              <w:lastRenderedPageBreak/>
              <w:t xml:space="preserve">2001 </w:t>
            </w:r>
            <w:r w:rsidR="00BF3216">
              <w:rPr>
                <w:rFonts w:ascii="Times New Roman" w:hAnsi="Times New Roman" w:cs="Times New Roman"/>
                <w:sz w:val="24"/>
                <w:szCs w:val="24"/>
                <w:u w:val="single"/>
              </w:rPr>
              <w:t>P</w:t>
            </w:r>
            <w:r w:rsidR="008715F5" w:rsidRPr="007337B6">
              <w:rPr>
                <w:rFonts w:ascii="Times New Roman" w:hAnsi="Times New Roman" w:cs="Times New Roman"/>
                <w:sz w:val="24"/>
                <w:szCs w:val="24"/>
                <w:u w:val="single"/>
              </w:rPr>
              <w:t>roblematic areas</w:t>
            </w:r>
          </w:p>
        </w:tc>
        <w:tc>
          <w:tcPr>
            <w:tcW w:w="1017" w:type="dxa"/>
          </w:tcPr>
          <w:p w14:paraId="779B1276" w14:textId="1F5B820D" w:rsidR="00990C04" w:rsidRPr="007337B6" w:rsidRDefault="00990C04" w:rsidP="00834426">
            <w:pPr>
              <w:rPr>
                <w:rFonts w:ascii="Times New Roman" w:hAnsi="Times New Roman" w:cs="Times New Roman"/>
                <w:sz w:val="24"/>
                <w:szCs w:val="24"/>
                <w:u w:val="single"/>
              </w:rPr>
            </w:pPr>
            <w:r w:rsidRPr="007337B6">
              <w:rPr>
                <w:rFonts w:ascii="Times New Roman" w:hAnsi="Times New Roman" w:cs="Times New Roman"/>
                <w:sz w:val="24"/>
                <w:szCs w:val="24"/>
                <w:u w:val="single"/>
              </w:rPr>
              <w:t xml:space="preserve">2004 </w:t>
            </w:r>
            <w:r w:rsidR="00BF3216">
              <w:rPr>
                <w:rFonts w:ascii="Times New Roman" w:hAnsi="Times New Roman" w:cs="Times New Roman"/>
                <w:sz w:val="24"/>
                <w:szCs w:val="24"/>
                <w:u w:val="single"/>
              </w:rPr>
              <w:t>F</w:t>
            </w:r>
            <w:r w:rsidRPr="007337B6">
              <w:rPr>
                <w:rFonts w:ascii="Times New Roman" w:hAnsi="Times New Roman" w:cs="Times New Roman"/>
                <w:sz w:val="24"/>
                <w:szCs w:val="24"/>
                <w:u w:val="single"/>
              </w:rPr>
              <w:t xml:space="preserve">unding   </w:t>
            </w:r>
          </w:p>
        </w:tc>
        <w:tc>
          <w:tcPr>
            <w:tcW w:w="1416" w:type="dxa"/>
          </w:tcPr>
          <w:p w14:paraId="13201D93" w14:textId="6CF10DA2" w:rsidR="00990C04" w:rsidRPr="007337B6" w:rsidRDefault="00990C04" w:rsidP="00834426">
            <w:pPr>
              <w:rPr>
                <w:rFonts w:ascii="Times New Roman" w:hAnsi="Times New Roman" w:cs="Times New Roman"/>
                <w:sz w:val="24"/>
                <w:szCs w:val="24"/>
                <w:u w:val="single"/>
              </w:rPr>
            </w:pPr>
            <w:r w:rsidRPr="007337B6">
              <w:rPr>
                <w:rFonts w:ascii="Times New Roman" w:hAnsi="Times New Roman" w:cs="Times New Roman"/>
                <w:sz w:val="24"/>
                <w:szCs w:val="24"/>
                <w:u w:val="single"/>
              </w:rPr>
              <w:t>Instated by who:</w:t>
            </w:r>
          </w:p>
        </w:tc>
        <w:tc>
          <w:tcPr>
            <w:tcW w:w="1377" w:type="dxa"/>
          </w:tcPr>
          <w:p w14:paraId="521B48AC" w14:textId="480BD421" w:rsidR="00990C04" w:rsidRPr="007337B6" w:rsidRDefault="00BF3216" w:rsidP="00834426">
            <w:pPr>
              <w:rPr>
                <w:rFonts w:ascii="Times New Roman" w:hAnsi="Times New Roman" w:cs="Times New Roman"/>
                <w:sz w:val="24"/>
                <w:szCs w:val="24"/>
                <w:u w:val="single"/>
              </w:rPr>
            </w:pPr>
            <w:r>
              <w:rPr>
                <w:rFonts w:ascii="Times New Roman" w:hAnsi="Times New Roman" w:cs="Times New Roman"/>
                <w:sz w:val="24"/>
                <w:szCs w:val="24"/>
                <w:u w:val="single"/>
              </w:rPr>
              <w:t>A</w:t>
            </w:r>
            <w:r w:rsidR="00990C04" w:rsidRPr="007337B6">
              <w:rPr>
                <w:rFonts w:ascii="Times New Roman" w:hAnsi="Times New Roman" w:cs="Times New Roman"/>
                <w:sz w:val="24"/>
                <w:szCs w:val="24"/>
                <w:u w:val="single"/>
              </w:rPr>
              <w:t>llocation</w:t>
            </w:r>
          </w:p>
        </w:tc>
        <w:tc>
          <w:tcPr>
            <w:tcW w:w="843" w:type="dxa"/>
          </w:tcPr>
          <w:p w14:paraId="27A5EDE4" w14:textId="242A2F1C" w:rsidR="00990C04" w:rsidRPr="007337B6" w:rsidRDefault="00990C04" w:rsidP="00834426">
            <w:pPr>
              <w:rPr>
                <w:rFonts w:ascii="Times New Roman" w:hAnsi="Times New Roman" w:cs="Times New Roman"/>
                <w:sz w:val="24"/>
                <w:szCs w:val="24"/>
                <w:u w:val="single"/>
              </w:rPr>
            </w:pPr>
            <w:r w:rsidRPr="007337B6">
              <w:rPr>
                <w:rFonts w:ascii="Times New Roman" w:hAnsi="Times New Roman" w:cs="Times New Roman"/>
                <w:sz w:val="24"/>
                <w:szCs w:val="24"/>
                <w:u w:val="single"/>
              </w:rPr>
              <w:t>Date to be met</w:t>
            </w:r>
          </w:p>
        </w:tc>
        <w:tc>
          <w:tcPr>
            <w:tcW w:w="3824" w:type="dxa"/>
          </w:tcPr>
          <w:p w14:paraId="7BBFD821" w14:textId="7672A80D" w:rsidR="00990C04" w:rsidRPr="007337B6" w:rsidRDefault="00990C04" w:rsidP="00834426">
            <w:pPr>
              <w:rPr>
                <w:rFonts w:ascii="Times New Roman" w:hAnsi="Times New Roman" w:cs="Times New Roman"/>
                <w:sz w:val="24"/>
                <w:szCs w:val="24"/>
                <w:u w:val="single"/>
              </w:rPr>
            </w:pPr>
            <w:r w:rsidRPr="007337B6">
              <w:rPr>
                <w:rFonts w:ascii="Times New Roman" w:hAnsi="Times New Roman" w:cs="Times New Roman"/>
                <w:sz w:val="24"/>
                <w:szCs w:val="24"/>
                <w:u w:val="single"/>
              </w:rPr>
              <w:t>Evidence of goals met</w:t>
            </w:r>
          </w:p>
        </w:tc>
      </w:tr>
      <w:tr w:rsidR="007D680C" w:rsidRPr="00AD2E6F" w14:paraId="442B404F" w14:textId="0E2B41CF" w:rsidTr="00834426">
        <w:trPr>
          <w:trHeight w:val="3503"/>
        </w:trPr>
        <w:tc>
          <w:tcPr>
            <w:tcW w:w="1583" w:type="dxa"/>
          </w:tcPr>
          <w:p w14:paraId="7AB3F7F3" w14:textId="2414DC42" w:rsidR="00990C04" w:rsidRPr="00AD2E6F" w:rsidRDefault="00990C04" w:rsidP="00834426">
            <w:pPr>
              <w:rPr>
                <w:rFonts w:ascii="Times New Roman" w:hAnsi="Times New Roman" w:cs="Times New Roman"/>
                <w:sz w:val="24"/>
                <w:szCs w:val="24"/>
              </w:rPr>
            </w:pPr>
            <w:r w:rsidRPr="00AD2E6F">
              <w:rPr>
                <w:rFonts w:ascii="Times New Roman" w:eastAsia="Times New Roman" w:hAnsi="Times New Roman" w:cs="Times New Roman"/>
                <w:color w:val="000000"/>
                <w:sz w:val="24"/>
                <w:szCs w:val="24"/>
                <w:lang w:eastAsia="en-GB"/>
              </w:rPr>
              <w:t>Evidential that pressure on budget is reducing the advertisement ability to attract schools</w:t>
            </w:r>
            <w:r w:rsidR="00BF3216">
              <w:rPr>
                <w:rFonts w:ascii="Times New Roman" w:eastAsia="Times New Roman" w:hAnsi="Times New Roman" w:cs="Times New Roman"/>
                <w:color w:val="000000"/>
                <w:sz w:val="24"/>
                <w:szCs w:val="24"/>
                <w:lang w:eastAsia="en-GB"/>
              </w:rPr>
              <w:t>.</w:t>
            </w:r>
          </w:p>
        </w:tc>
        <w:tc>
          <w:tcPr>
            <w:tcW w:w="1017" w:type="dxa"/>
          </w:tcPr>
          <w:p w14:paraId="0F44640D" w14:textId="4BB505FF"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£32,500</w:t>
            </w:r>
          </w:p>
        </w:tc>
        <w:tc>
          <w:tcPr>
            <w:tcW w:w="1416" w:type="dxa"/>
          </w:tcPr>
          <w:p w14:paraId="6960756A" w14:textId="12F1012F"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Adfwyio (£18,000) Welsh Assembly Government (£10,000)</w:t>
            </w:r>
          </w:p>
          <w:p w14:paraId="4DBEF7E0" w14:textId="197122A9"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Reserves (£4,500)</w:t>
            </w:r>
          </w:p>
        </w:tc>
        <w:tc>
          <w:tcPr>
            <w:tcW w:w="1377" w:type="dxa"/>
          </w:tcPr>
          <w:p w14:paraId="28B7E4E6" w14:textId="77777777"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£18,000; Promotion marketing joint with leaflets for castle</w:t>
            </w:r>
          </w:p>
          <w:p w14:paraId="32382C36" w14:textId="0C43ECC0"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£20,000; signage and exhibition. £2,500 on events.</w:t>
            </w:r>
          </w:p>
        </w:tc>
        <w:tc>
          <w:tcPr>
            <w:tcW w:w="843" w:type="dxa"/>
          </w:tcPr>
          <w:p w14:paraId="671C1CEF" w14:textId="2D4476E6"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31</w:t>
            </w:r>
            <w:r w:rsidRPr="00AD2E6F">
              <w:rPr>
                <w:rFonts w:ascii="Times New Roman" w:hAnsi="Times New Roman" w:cs="Times New Roman"/>
                <w:sz w:val="24"/>
                <w:szCs w:val="24"/>
                <w:vertAlign w:val="superscript"/>
              </w:rPr>
              <w:t>st</w:t>
            </w:r>
            <w:r w:rsidRPr="00AD2E6F">
              <w:rPr>
                <w:rFonts w:ascii="Times New Roman" w:hAnsi="Times New Roman" w:cs="Times New Roman"/>
                <w:sz w:val="24"/>
                <w:szCs w:val="24"/>
              </w:rPr>
              <w:t xml:space="preserve"> </w:t>
            </w:r>
            <w:r w:rsidR="00BF3216" w:rsidRPr="00AD2E6F">
              <w:rPr>
                <w:rFonts w:ascii="Times New Roman" w:hAnsi="Times New Roman" w:cs="Times New Roman"/>
                <w:sz w:val="24"/>
                <w:szCs w:val="24"/>
              </w:rPr>
              <w:t>March</w:t>
            </w:r>
            <w:r w:rsidRPr="00AD2E6F">
              <w:rPr>
                <w:rFonts w:ascii="Times New Roman" w:hAnsi="Times New Roman" w:cs="Times New Roman"/>
                <w:sz w:val="24"/>
                <w:szCs w:val="24"/>
              </w:rPr>
              <w:t xml:space="preserve"> 2004</w:t>
            </w:r>
          </w:p>
        </w:tc>
        <w:tc>
          <w:tcPr>
            <w:tcW w:w="3824" w:type="dxa"/>
          </w:tcPr>
          <w:p w14:paraId="1F92D9AF" w14:textId="7E47A5BC"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 xml:space="preserve">2019: colour added to country park map and geopark signs introduced. </w:t>
            </w:r>
          </w:p>
          <w:p w14:paraId="52D02828" w14:textId="77777777" w:rsidR="007D680C" w:rsidRPr="00AD2E6F" w:rsidRDefault="007D680C" w:rsidP="00834426">
            <w:pPr>
              <w:rPr>
                <w:rFonts w:ascii="Times New Roman" w:hAnsi="Times New Roman" w:cs="Times New Roman"/>
                <w:sz w:val="24"/>
                <w:szCs w:val="24"/>
              </w:rPr>
            </w:pPr>
          </w:p>
          <w:p w14:paraId="5F24FFE0" w14:textId="1E00AC18"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 xml:space="preserve">Increased number of visitors </w:t>
            </w:r>
            <w:r w:rsidR="00C1498D" w:rsidRPr="00AD2E6F">
              <w:rPr>
                <w:rFonts w:ascii="Times New Roman" w:hAnsi="Times New Roman" w:cs="Times New Roman"/>
                <w:sz w:val="24"/>
                <w:szCs w:val="24"/>
              </w:rPr>
              <w:t>in 2004 by</w:t>
            </w:r>
            <w:r w:rsidRPr="00AD2E6F">
              <w:rPr>
                <w:rFonts w:ascii="Times New Roman" w:hAnsi="Times New Roman" w:cs="Times New Roman"/>
                <w:sz w:val="24"/>
                <w:szCs w:val="24"/>
              </w:rPr>
              <w:t xml:space="preserve"> 13% compared to 2002</w:t>
            </w:r>
            <w:r w:rsidR="00822064" w:rsidRPr="00AD2E6F">
              <w:rPr>
                <w:rFonts w:ascii="Times New Roman" w:hAnsi="Times New Roman" w:cs="Times New Roman"/>
                <w:color w:val="000000"/>
                <w:sz w:val="24"/>
                <w:szCs w:val="24"/>
                <w:shd w:val="clear" w:color="auto" w:fill="FFFFFF"/>
              </w:rPr>
              <w:t xml:space="preserve">(Brecon Beacon National Park </w:t>
            </w:r>
            <w:r w:rsidR="00BF3216" w:rsidRPr="00AD2E6F">
              <w:rPr>
                <w:rFonts w:ascii="Times New Roman" w:hAnsi="Times New Roman" w:cs="Times New Roman"/>
                <w:color w:val="000000"/>
                <w:sz w:val="24"/>
                <w:szCs w:val="24"/>
                <w:shd w:val="clear" w:color="auto" w:fill="FFFFFF"/>
              </w:rPr>
              <w:t>Authority</w:t>
            </w:r>
            <w:r w:rsidR="00822064" w:rsidRPr="00AD2E6F">
              <w:rPr>
                <w:rFonts w:ascii="Times New Roman" w:hAnsi="Times New Roman" w:cs="Times New Roman"/>
                <w:color w:val="000000"/>
                <w:sz w:val="24"/>
                <w:szCs w:val="24"/>
                <w:shd w:val="clear" w:color="auto" w:fill="FFFFFF"/>
              </w:rPr>
              <w:t>, 2004).</w:t>
            </w:r>
            <w:r w:rsidR="007D680C" w:rsidRPr="00AD2E6F">
              <w:rPr>
                <w:rFonts w:ascii="Times New Roman" w:hAnsi="Times New Roman" w:cs="Times New Roman"/>
                <w:sz w:val="24"/>
                <w:szCs w:val="24"/>
              </w:rPr>
              <w:t xml:space="preserve"> </w:t>
            </w:r>
            <w:r w:rsidR="00822064" w:rsidRPr="00AD2E6F">
              <w:rPr>
                <w:rFonts w:ascii="Times New Roman" w:hAnsi="Times New Roman" w:cs="Times New Roman"/>
                <w:sz w:val="24"/>
                <w:szCs w:val="24"/>
              </w:rPr>
              <w:t>This c</w:t>
            </w:r>
            <w:r w:rsidR="007D680C" w:rsidRPr="00AD2E6F">
              <w:rPr>
                <w:rFonts w:ascii="Times New Roman" w:hAnsi="Times New Roman" w:cs="Times New Roman"/>
                <w:sz w:val="24"/>
                <w:szCs w:val="24"/>
              </w:rPr>
              <w:t xml:space="preserve">ould suggest the allocation into marketing and events is effective. </w:t>
            </w:r>
          </w:p>
          <w:p w14:paraId="254298B9" w14:textId="77777777" w:rsidR="007D680C" w:rsidRPr="00AD2E6F" w:rsidRDefault="007D680C" w:rsidP="00834426">
            <w:pPr>
              <w:rPr>
                <w:rFonts w:ascii="Times New Roman" w:hAnsi="Times New Roman" w:cs="Times New Roman"/>
                <w:sz w:val="24"/>
                <w:szCs w:val="24"/>
              </w:rPr>
            </w:pPr>
          </w:p>
          <w:p w14:paraId="3004D34F" w14:textId="297915B5" w:rsidR="007D680C" w:rsidRPr="00AD2E6F" w:rsidRDefault="007D680C" w:rsidP="00834426">
            <w:pPr>
              <w:rPr>
                <w:rFonts w:ascii="Times New Roman" w:hAnsi="Times New Roman" w:cs="Times New Roman"/>
                <w:sz w:val="24"/>
                <w:szCs w:val="24"/>
              </w:rPr>
            </w:pPr>
          </w:p>
        </w:tc>
      </w:tr>
      <w:tr w:rsidR="007D680C" w:rsidRPr="00AD2E6F" w14:paraId="2BBC52C4" w14:textId="6F76181E" w:rsidTr="00834426">
        <w:trPr>
          <w:trHeight w:val="3775"/>
        </w:trPr>
        <w:tc>
          <w:tcPr>
            <w:tcW w:w="1583" w:type="dxa"/>
          </w:tcPr>
          <w:p w14:paraId="5111BF03" w14:textId="4FC5AEAC" w:rsidR="00990C04" w:rsidRPr="00AD2E6F" w:rsidRDefault="007D680C" w:rsidP="00834426">
            <w:pPr>
              <w:rPr>
                <w:rFonts w:ascii="Times New Roman" w:hAnsi="Times New Roman" w:cs="Times New Roman"/>
                <w:sz w:val="24"/>
                <w:szCs w:val="24"/>
              </w:rPr>
            </w:pPr>
            <w:r w:rsidRPr="00AD2E6F">
              <w:rPr>
                <w:rFonts w:ascii="Times New Roman" w:hAnsi="Times New Roman" w:cs="Times New Roman"/>
                <w:sz w:val="24"/>
                <w:szCs w:val="24"/>
              </w:rPr>
              <w:t>Lack of advertisement on the Geology of Craig Y Nos P</w:t>
            </w:r>
            <w:r w:rsidR="00990C04" w:rsidRPr="00AD2E6F">
              <w:rPr>
                <w:rFonts w:ascii="Times New Roman" w:hAnsi="Times New Roman" w:cs="Times New Roman"/>
                <w:sz w:val="24"/>
                <w:szCs w:val="24"/>
              </w:rPr>
              <w:t>ark</w:t>
            </w:r>
          </w:p>
        </w:tc>
        <w:tc>
          <w:tcPr>
            <w:tcW w:w="1017" w:type="dxa"/>
          </w:tcPr>
          <w:p w14:paraId="4A4F02E5" w14:textId="00EB67C4"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£35,000 and £5,000</w:t>
            </w:r>
          </w:p>
        </w:tc>
        <w:tc>
          <w:tcPr>
            <w:tcW w:w="1416" w:type="dxa"/>
          </w:tcPr>
          <w:p w14:paraId="542EF01E" w14:textId="0F602DDB"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UNESCO</w:t>
            </w:r>
          </w:p>
        </w:tc>
        <w:tc>
          <w:tcPr>
            <w:tcW w:w="1377" w:type="dxa"/>
          </w:tcPr>
          <w:p w14:paraId="27BEA271" w14:textId="72239548"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Geopark centre</w:t>
            </w:r>
          </w:p>
        </w:tc>
        <w:tc>
          <w:tcPr>
            <w:tcW w:w="843" w:type="dxa"/>
          </w:tcPr>
          <w:p w14:paraId="50CDB269" w14:textId="22D09503"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2017-18</w:t>
            </w:r>
          </w:p>
        </w:tc>
        <w:tc>
          <w:tcPr>
            <w:tcW w:w="3824" w:type="dxa"/>
          </w:tcPr>
          <w:p w14:paraId="58EEBA1C" w14:textId="77777777"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 xml:space="preserve">2015: Fforest Fawr UNESCO Global Geopark and Brecon Beacons National Park Authority established in 2015 as part of Global Geopark Network.  </w:t>
            </w:r>
          </w:p>
          <w:p w14:paraId="5966A700" w14:textId="77777777" w:rsidR="00990C04" w:rsidRPr="00AD2E6F" w:rsidRDefault="00990C04" w:rsidP="00834426">
            <w:pPr>
              <w:rPr>
                <w:rFonts w:ascii="Times New Roman" w:hAnsi="Times New Roman" w:cs="Times New Roman"/>
                <w:sz w:val="24"/>
                <w:szCs w:val="24"/>
              </w:rPr>
            </w:pPr>
          </w:p>
          <w:p w14:paraId="52219B3E" w14:textId="2F68E43E" w:rsidR="00990C04" w:rsidRPr="00AD2E6F" w:rsidRDefault="00990C04" w:rsidP="00834426">
            <w:pPr>
              <w:rPr>
                <w:rFonts w:ascii="Times New Roman" w:hAnsi="Times New Roman" w:cs="Times New Roman"/>
                <w:sz w:val="24"/>
                <w:szCs w:val="24"/>
              </w:rPr>
            </w:pPr>
            <w:r w:rsidRPr="00AD2E6F">
              <w:rPr>
                <w:rFonts w:ascii="Times New Roman" w:hAnsi="Times New Roman" w:cs="Times New Roman"/>
                <w:sz w:val="24"/>
                <w:szCs w:val="24"/>
              </w:rPr>
              <w:t>This requires revalidation every four years to ensure the Geopark is being maintained.</w:t>
            </w:r>
            <w:r w:rsidR="007D680C" w:rsidRPr="00AD2E6F">
              <w:rPr>
                <w:rFonts w:ascii="Times New Roman" w:hAnsi="Times New Roman" w:cs="Times New Roman"/>
                <w:sz w:val="24"/>
                <w:szCs w:val="24"/>
              </w:rPr>
              <w:t xml:space="preserve"> Fforest awr have already successful passed 3 revalidations since 2015. </w:t>
            </w:r>
            <w:r w:rsidR="00C1498D" w:rsidRPr="00AD2E6F">
              <w:rPr>
                <w:rFonts w:ascii="Times New Roman" w:hAnsi="Times New Roman" w:cs="Times New Roman"/>
                <w:color w:val="000000"/>
                <w:sz w:val="24"/>
                <w:szCs w:val="24"/>
                <w:shd w:val="clear" w:color="auto" w:fill="FFFFFF"/>
              </w:rPr>
              <w:t>(Fforestfawrgeopark.org.uk, 2015)</w:t>
            </w:r>
          </w:p>
          <w:p w14:paraId="6E4D771B" w14:textId="5EE02B10" w:rsidR="00990C04" w:rsidRPr="00AD2E6F" w:rsidRDefault="00990C04" w:rsidP="00834426">
            <w:pPr>
              <w:rPr>
                <w:rFonts w:ascii="Times New Roman" w:hAnsi="Times New Roman" w:cs="Times New Roman"/>
                <w:sz w:val="24"/>
                <w:szCs w:val="24"/>
              </w:rPr>
            </w:pPr>
          </w:p>
          <w:p w14:paraId="58E0DD3A" w14:textId="6DEFFC51" w:rsidR="007D680C" w:rsidRPr="00AD2E6F" w:rsidRDefault="007D680C" w:rsidP="00834426">
            <w:pPr>
              <w:rPr>
                <w:rFonts w:ascii="Times New Roman" w:hAnsi="Times New Roman" w:cs="Times New Roman"/>
                <w:sz w:val="24"/>
                <w:szCs w:val="24"/>
              </w:rPr>
            </w:pPr>
            <w:r w:rsidRPr="00AD2E6F">
              <w:rPr>
                <w:rFonts w:ascii="Times New Roman" w:hAnsi="Times New Roman" w:cs="Times New Roman"/>
                <w:sz w:val="24"/>
                <w:szCs w:val="24"/>
              </w:rPr>
              <w:t xml:space="preserve">Creation of </w:t>
            </w:r>
            <w:r w:rsidR="00C1498D" w:rsidRPr="00AD2E6F">
              <w:rPr>
                <w:rFonts w:ascii="Times New Roman" w:hAnsi="Times New Roman" w:cs="Times New Roman"/>
                <w:sz w:val="24"/>
                <w:szCs w:val="24"/>
              </w:rPr>
              <w:t xml:space="preserve">annual family </w:t>
            </w:r>
            <w:r w:rsidRPr="00AD2E6F">
              <w:rPr>
                <w:rFonts w:ascii="Times New Roman" w:hAnsi="Times New Roman" w:cs="Times New Roman"/>
                <w:sz w:val="24"/>
                <w:szCs w:val="24"/>
              </w:rPr>
              <w:t>Geo</w:t>
            </w:r>
            <w:r w:rsidR="00C1498D" w:rsidRPr="00AD2E6F">
              <w:rPr>
                <w:rFonts w:ascii="Times New Roman" w:hAnsi="Times New Roman" w:cs="Times New Roman"/>
                <w:sz w:val="24"/>
                <w:szCs w:val="24"/>
              </w:rPr>
              <w:t>-</w:t>
            </w:r>
            <w:r w:rsidRPr="00AD2E6F">
              <w:rPr>
                <w:rFonts w:ascii="Times New Roman" w:hAnsi="Times New Roman" w:cs="Times New Roman"/>
                <w:sz w:val="24"/>
                <w:szCs w:val="24"/>
              </w:rPr>
              <w:t>Fest</w:t>
            </w:r>
            <w:r w:rsidR="00C1498D" w:rsidRPr="00AD2E6F">
              <w:rPr>
                <w:rFonts w:ascii="Times New Roman" w:hAnsi="Times New Roman" w:cs="Times New Roman"/>
                <w:sz w:val="24"/>
                <w:szCs w:val="24"/>
              </w:rPr>
              <w:t>ival</w:t>
            </w:r>
            <w:r w:rsidRPr="00AD2E6F">
              <w:rPr>
                <w:rFonts w:ascii="Times New Roman" w:hAnsi="Times New Roman" w:cs="Times New Roman"/>
                <w:sz w:val="24"/>
                <w:szCs w:val="24"/>
              </w:rPr>
              <w:t xml:space="preserve"> 2019.</w:t>
            </w:r>
            <w:r w:rsidR="00C1498D" w:rsidRPr="00AD2E6F">
              <w:rPr>
                <w:rFonts w:ascii="Times New Roman" w:hAnsi="Times New Roman" w:cs="Times New Roman"/>
                <w:sz w:val="24"/>
                <w:szCs w:val="24"/>
              </w:rPr>
              <w:t xml:space="preserve">  </w:t>
            </w:r>
            <w:r w:rsidRPr="00AD2E6F">
              <w:rPr>
                <w:rFonts w:ascii="Times New Roman" w:hAnsi="Times New Roman" w:cs="Times New Roman"/>
                <w:sz w:val="24"/>
                <w:szCs w:val="24"/>
              </w:rPr>
              <w:t xml:space="preserve"> </w:t>
            </w:r>
            <w:r w:rsidR="00C1498D" w:rsidRPr="00AD2E6F">
              <w:rPr>
                <w:rFonts w:ascii="Times New Roman" w:hAnsi="Times New Roman" w:cs="Times New Roman"/>
                <w:sz w:val="24"/>
                <w:szCs w:val="24"/>
              </w:rPr>
              <w:t>Including guided walks of Crobarth.</w:t>
            </w:r>
            <w:r w:rsidR="00C1498D" w:rsidRPr="00AD2E6F">
              <w:rPr>
                <w:rFonts w:ascii="Times New Roman" w:hAnsi="Times New Roman" w:cs="Times New Roman"/>
                <w:color w:val="000000"/>
                <w:sz w:val="24"/>
                <w:szCs w:val="24"/>
                <w:shd w:val="clear" w:color="auto" w:fill="FFFFFF"/>
              </w:rPr>
              <w:t xml:space="preserve"> (Brecon Beacons Nation Park, 2019)</w:t>
            </w:r>
          </w:p>
          <w:p w14:paraId="3796F848" w14:textId="77777777" w:rsidR="007D680C" w:rsidRPr="00AD2E6F" w:rsidRDefault="007D680C" w:rsidP="00834426">
            <w:pPr>
              <w:rPr>
                <w:rFonts w:ascii="Times New Roman" w:hAnsi="Times New Roman" w:cs="Times New Roman"/>
                <w:sz w:val="24"/>
                <w:szCs w:val="24"/>
              </w:rPr>
            </w:pPr>
          </w:p>
          <w:p w14:paraId="576A7FF9" w14:textId="1E7590C5" w:rsidR="00990C04" w:rsidRPr="00AD2E6F" w:rsidRDefault="00C1498D" w:rsidP="00834426">
            <w:pPr>
              <w:rPr>
                <w:rFonts w:ascii="Times New Roman" w:hAnsi="Times New Roman" w:cs="Times New Roman"/>
                <w:sz w:val="24"/>
                <w:szCs w:val="24"/>
              </w:rPr>
            </w:pPr>
            <w:r w:rsidRPr="00AD2E6F">
              <w:rPr>
                <w:rFonts w:ascii="Times New Roman" w:hAnsi="Times New Roman" w:cs="Times New Roman"/>
                <w:sz w:val="24"/>
                <w:szCs w:val="24"/>
              </w:rPr>
              <w:t>Sign of investment into the park geological importance to</w:t>
            </w:r>
            <w:r w:rsidR="00990C04" w:rsidRPr="00AD2E6F">
              <w:rPr>
                <w:rFonts w:ascii="Times New Roman" w:hAnsi="Times New Roman" w:cs="Times New Roman"/>
                <w:sz w:val="24"/>
                <w:szCs w:val="24"/>
              </w:rPr>
              <w:t xml:space="preserve"> improve tourism within the park</w:t>
            </w:r>
            <w:r w:rsidR="007D680C" w:rsidRPr="00AD2E6F">
              <w:rPr>
                <w:rFonts w:ascii="Times New Roman" w:hAnsi="Times New Roman" w:cs="Times New Roman"/>
                <w:sz w:val="24"/>
                <w:szCs w:val="24"/>
              </w:rPr>
              <w:t xml:space="preserve"> </w:t>
            </w:r>
            <w:r w:rsidRPr="00AD2E6F">
              <w:rPr>
                <w:rFonts w:ascii="Times New Roman" w:hAnsi="Times New Roman" w:cs="Times New Roman"/>
                <w:sz w:val="24"/>
                <w:szCs w:val="24"/>
              </w:rPr>
              <w:t>will hopefully</w:t>
            </w:r>
            <w:r w:rsidR="007D680C" w:rsidRPr="00AD2E6F">
              <w:rPr>
                <w:rFonts w:ascii="Times New Roman" w:hAnsi="Times New Roman" w:cs="Times New Roman"/>
                <w:sz w:val="24"/>
                <w:szCs w:val="24"/>
              </w:rPr>
              <w:t xml:space="preserve"> increase revenue</w:t>
            </w:r>
            <w:r w:rsidRPr="00AD2E6F">
              <w:rPr>
                <w:rFonts w:ascii="Times New Roman" w:hAnsi="Times New Roman" w:cs="Times New Roman"/>
                <w:sz w:val="24"/>
                <w:szCs w:val="24"/>
              </w:rPr>
              <w:t xml:space="preserve"> to allow reinvestment into the important habitats within CYNCP and to create more job paid job opportunities. </w:t>
            </w:r>
          </w:p>
        </w:tc>
      </w:tr>
    </w:tbl>
    <w:p w14:paraId="0A3443C7" w14:textId="46B276B7" w:rsidR="007D680C" w:rsidRPr="00AD2E6F" w:rsidRDefault="00834426" w:rsidP="000D0B00">
      <w:pPr>
        <w:spacing w:after="0" w:line="240" w:lineRule="auto"/>
        <w:rPr>
          <w:rFonts w:ascii="Times New Roman" w:hAnsi="Times New Roman" w:cs="Times New Roman"/>
          <w:sz w:val="24"/>
          <w:szCs w:val="24"/>
        </w:rPr>
      </w:pPr>
      <w:r w:rsidRPr="00DF4FA7">
        <w:rPr>
          <w:rFonts w:ascii="Times New Roman" w:hAnsi="Times New Roman" w:cs="Times New Roman"/>
          <w:sz w:val="24"/>
          <w:szCs w:val="24"/>
        </w:rPr>
        <w:t>Table 3: Problematic area</w:t>
      </w:r>
      <w:r>
        <w:rPr>
          <w:rFonts w:ascii="Times New Roman" w:hAnsi="Times New Roman" w:cs="Times New Roman"/>
          <w:sz w:val="24"/>
          <w:szCs w:val="24"/>
        </w:rPr>
        <w:t>s, f</w:t>
      </w:r>
      <w:r w:rsidRPr="00DF4FA7">
        <w:rPr>
          <w:rFonts w:ascii="Times New Roman" w:hAnsi="Times New Roman" w:cs="Times New Roman"/>
          <w:sz w:val="24"/>
          <w:szCs w:val="24"/>
        </w:rPr>
        <w:t xml:space="preserve">unding </w:t>
      </w:r>
      <w:r>
        <w:rPr>
          <w:rFonts w:ascii="Times New Roman" w:hAnsi="Times New Roman" w:cs="Times New Roman"/>
          <w:sz w:val="24"/>
          <w:szCs w:val="24"/>
        </w:rPr>
        <w:t>and achieved goals</w:t>
      </w:r>
    </w:p>
    <w:p w14:paraId="3D25FDC7" w14:textId="3F770DD8" w:rsidR="00B97B76" w:rsidRPr="00AD2E6F" w:rsidRDefault="00B97B76" w:rsidP="000D0B00">
      <w:pPr>
        <w:spacing w:after="0" w:line="240" w:lineRule="auto"/>
        <w:rPr>
          <w:rFonts w:ascii="Times New Roman" w:hAnsi="Times New Roman" w:cs="Times New Roman"/>
          <w:b/>
          <w:sz w:val="24"/>
          <w:szCs w:val="24"/>
        </w:rPr>
      </w:pPr>
    </w:p>
    <w:p w14:paraId="2C74E4F2" w14:textId="77777777" w:rsidR="007337B6" w:rsidRDefault="007337B6" w:rsidP="003840C8">
      <w:pPr>
        <w:spacing w:after="0" w:line="240" w:lineRule="auto"/>
        <w:rPr>
          <w:rFonts w:ascii="Times New Roman" w:eastAsia="Times New Roman" w:hAnsi="Times New Roman" w:cs="Times New Roman"/>
          <w:color w:val="000000"/>
          <w:sz w:val="24"/>
          <w:szCs w:val="24"/>
          <w:u w:val="single"/>
          <w:lang w:eastAsia="en-GB"/>
        </w:rPr>
      </w:pPr>
    </w:p>
    <w:p w14:paraId="29BA77BE" w14:textId="77777777" w:rsidR="00DF4FA7" w:rsidRDefault="00DF4FA7" w:rsidP="003840C8">
      <w:pPr>
        <w:spacing w:after="0" w:line="240" w:lineRule="auto"/>
        <w:rPr>
          <w:rFonts w:ascii="Times New Roman" w:eastAsia="Times New Roman" w:hAnsi="Times New Roman" w:cs="Times New Roman"/>
          <w:color w:val="000000"/>
          <w:sz w:val="24"/>
          <w:szCs w:val="24"/>
          <w:u w:val="single"/>
          <w:lang w:eastAsia="en-GB"/>
        </w:rPr>
      </w:pPr>
    </w:p>
    <w:p w14:paraId="51F844F2" w14:textId="77777777" w:rsidR="00DF4FA7" w:rsidRDefault="00DF4FA7" w:rsidP="003840C8">
      <w:pPr>
        <w:spacing w:after="0" w:line="240" w:lineRule="auto"/>
        <w:rPr>
          <w:rFonts w:ascii="Times New Roman" w:eastAsia="Times New Roman" w:hAnsi="Times New Roman" w:cs="Times New Roman"/>
          <w:color w:val="000000"/>
          <w:sz w:val="24"/>
          <w:szCs w:val="24"/>
          <w:u w:val="single"/>
          <w:lang w:eastAsia="en-GB"/>
        </w:rPr>
      </w:pPr>
    </w:p>
    <w:p w14:paraId="2C3C3F13" w14:textId="77777777" w:rsidR="00DF4FA7" w:rsidRDefault="00DF4FA7" w:rsidP="003840C8">
      <w:pPr>
        <w:spacing w:after="0" w:line="240" w:lineRule="auto"/>
        <w:rPr>
          <w:rFonts w:ascii="Times New Roman" w:eastAsia="Times New Roman" w:hAnsi="Times New Roman" w:cs="Times New Roman"/>
          <w:color w:val="000000"/>
          <w:sz w:val="24"/>
          <w:szCs w:val="24"/>
          <w:u w:val="single"/>
          <w:lang w:eastAsia="en-GB"/>
        </w:rPr>
      </w:pPr>
    </w:p>
    <w:p w14:paraId="794200E7" w14:textId="77777777" w:rsidR="00DF4FA7" w:rsidRDefault="00DF4FA7" w:rsidP="003840C8">
      <w:pPr>
        <w:spacing w:after="0" w:line="240" w:lineRule="auto"/>
        <w:rPr>
          <w:rFonts w:ascii="Times New Roman" w:eastAsia="Times New Roman" w:hAnsi="Times New Roman" w:cs="Times New Roman"/>
          <w:color w:val="000000"/>
          <w:sz w:val="24"/>
          <w:szCs w:val="24"/>
          <w:u w:val="single"/>
          <w:lang w:eastAsia="en-GB"/>
        </w:rPr>
      </w:pPr>
    </w:p>
    <w:p w14:paraId="795F3721" w14:textId="77777777" w:rsidR="00DF4FA7" w:rsidRDefault="00DF4FA7" w:rsidP="003840C8">
      <w:pPr>
        <w:spacing w:after="0" w:line="240" w:lineRule="auto"/>
        <w:rPr>
          <w:rFonts w:ascii="Times New Roman" w:eastAsia="Times New Roman" w:hAnsi="Times New Roman" w:cs="Times New Roman"/>
          <w:color w:val="000000"/>
          <w:sz w:val="24"/>
          <w:szCs w:val="24"/>
          <w:u w:val="single"/>
          <w:lang w:eastAsia="en-GB"/>
        </w:rPr>
      </w:pPr>
    </w:p>
    <w:p w14:paraId="2796E211" w14:textId="77777777" w:rsidR="00DF4FA7" w:rsidRDefault="00DF4FA7" w:rsidP="003840C8">
      <w:pPr>
        <w:spacing w:after="0" w:line="240" w:lineRule="auto"/>
        <w:rPr>
          <w:rFonts w:ascii="Times New Roman" w:eastAsia="Times New Roman" w:hAnsi="Times New Roman" w:cs="Times New Roman"/>
          <w:color w:val="000000"/>
          <w:sz w:val="24"/>
          <w:szCs w:val="24"/>
          <w:u w:val="single"/>
          <w:lang w:eastAsia="en-GB"/>
        </w:rPr>
      </w:pPr>
    </w:p>
    <w:p w14:paraId="7D84D23A" w14:textId="2F82D0CE" w:rsidR="003840C8" w:rsidRDefault="001967C9" w:rsidP="003840C8">
      <w:pPr>
        <w:spacing w:after="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lastRenderedPageBreak/>
        <w:t xml:space="preserve">3. </w:t>
      </w:r>
      <w:r w:rsidR="00D96B86" w:rsidRPr="00AD2E6F">
        <w:rPr>
          <w:rFonts w:ascii="Times New Roman" w:eastAsia="Times New Roman" w:hAnsi="Times New Roman" w:cs="Times New Roman"/>
          <w:color w:val="000000"/>
          <w:sz w:val="24"/>
          <w:szCs w:val="24"/>
          <w:u w:val="single"/>
          <w:lang w:eastAsia="en-GB"/>
        </w:rPr>
        <w:t>Li</w:t>
      </w:r>
      <w:r w:rsidR="003608CA" w:rsidRPr="00AD2E6F">
        <w:rPr>
          <w:rFonts w:ascii="Times New Roman" w:eastAsia="Times New Roman" w:hAnsi="Times New Roman" w:cs="Times New Roman"/>
          <w:color w:val="000000"/>
          <w:sz w:val="24"/>
          <w:szCs w:val="24"/>
          <w:u w:val="single"/>
          <w:lang w:eastAsia="en-GB"/>
        </w:rPr>
        <w:t xml:space="preserve">terature </w:t>
      </w:r>
      <w:r w:rsidR="00FF052E" w:rsidRPr="00AD2E6F">
        <w:rPr>
          <w:rFonts w:ascii="Times New Roman" w:eastAsia="Times New Roman" w:hAnsi="Times New Roman" w:cs="Times New Roman"/>
          <w:color w:val="000000"/>
          <w:sz w:val="24"/>
          <w:szCs w:val="24"/>
          <w:u w:val="single"/>
          <w:lang w:eastAsia="en-GB"/>
        </w:rPr>
        <w:t>review</w:t>
      </w:r>
    </w:p>
    <w:p w14:paraId="155EF6D1" w14:textId="77777777" w:rsidR="007337B6" w:rsidRPr="00AD2E6F" w:rsidRDefault="007337B6" w:rsidP="003840C8">
      <w:pPr>
        <w:spacing w:after="0" w:line="240" w:lineRule="auto"/>
        <w:rPr>
          <w:rFonts w:ascii="Times New Roman" w:eastAsia="Times New Roman" w:hAnsi="Times New Roman" w:cs="Times New Roman"/>
          <w:color w:val="000000"/>
          <w:sz w:val="24"/>
          <w:szCs w:val="24"/>
          <w:u w:val="single"/>
          <w:lang w:eastAsia="en-GB"/>
        </w:rPr>
      </w:pPr>
    </w:p>
    <w:p w14:paraId="687D70C3" w14:textId="6F54CD80" w:rsidR="003608CA" w:rsidRPr="00AD2E6F" w:rsidRDefault="00834C7A" w:rsidP="003840C8">
      <w:pPr>
        <w:spacing w:after="0" w:line="240" w:lineRule="auto"/>
        <w:rPr>
          <w:rFonts w:ascii="Times New Roman" w:hAnsi="Times New Roman" w:cs="Times New Roman"/>
          <w:sz w:val="24"/>
          <w:szCs w:val="24"/>
        </w:rPr>
      </w:pPr>
      <w:r w:rsidRPr="00AD2E6F">
        <w:rPr>
          <w:rFonts w:ascii="Times New Roman" w:eastAsia="Times New Roman" w:hAnsi="Times New Roman" w:cs="Times New Roman"/>
          <w:color w:val="000000"/>
          <w:sz w:val="24"/>
          <w:szCs w:val="24"/>
          <w:u w:val="single"/>
          <w:lang w:eastAsia="en-GB"/>
        </w:rPr>
        <w:t xml:space="preserve">3 .1 </w:t>
      </w:r>
      <w:r w:rsidR="003608CA" w:rsidRPr="00AD2E6F">
        <w:rPr>
          <w:rFonts w:ascii="Times New Roman" w:eastAsia="Times New Roman" w:hAnsi="Times New Roman" w:cs="Times New Roman"/>
          <w:color w:val="000000"/>
          <w:sz w:val="24"/>
          <w:szCs w:val="24"/>
          <w:u w:val="single"/>
          <w:lang w:eastAsia="en-GB"/>
        </w:rPr>
        <w:t>Forest garden</w:t>
      </w:r>
      <w:r w:rsidR="000D0B00" w:rsidRPr="00AD2E6F">
        <w:rPr>
          <w:rFonts w:ascii="Times New Roman" w:eastAsia="Times New Roman" w:hAnsi="Times New Roman" w:cs="Times New Roman"/>
          <w:color w:val="000000"/>
          <w:sz w:val="24"/>
          <w:szCs w:val="24"/>
          <w:u w:val="single"/>
          <w:lang w:eastAsia="en-GB"/>
        </w:rPr>
        <w:t xml:space="preserve"> concept</w:t>
      </w:r>
    </w:p>
    <w:p w14:paraId="10A53C39" w14:textId="04737681" w:rsidR="0088322F" w:rsidRPr="00AD2E6F" w:rsidRDefault="003608CA" w:rsidP="0088322F">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Robert Hart</w:t>
      </w:r>
      <w:r w:rsidR="00291242">
        <w:rPr>
          <w:rFonts w:ascii="Times New Roman" w:eastAsia="Times New Roman" w:hAnsi="Times New Roman" w:cs="Times New Roman"/>
          <w:color w:val="000000"/>
          <w:sz w:val="24"/>
          <w:szCs w:val="24"/>
          <w:lang w:eastAsia="en-GB"/>
        </w:rPr>
        <w:t>,</w:t>
      </w:r>
      <w:r w:rsidR="007802A6" w:rsidRPr="00AD2E6F">
        <w:rPr>
          <w:rFonts w:ascii="Times New Roman" w:eastAsia="Times New Roman" w:hAnsi="Times New Roman" w:cs="Times New Roman"/>
          <w:color w:val="000000"/>
          <w:sz w:val="24"/>
          <w:szCs w:val="24"/>
          <w:lang w:eastAsia="en-GB"/>
        </w:rPr>
        <w:t xml:space="preserve"> </w:t>
      </w:r>
      <w:r w:rsidRPr="00AD2E6F">
        <w:rPr>
          <w:rFonts w:ascii="Times New Roman" w:eastAsia="Times New Roman" w:hAnsi="Times New Roman" w:cs="Times New Roman"/>
          <w:color w:val="000000"/>
          <w:sz w:val="24"/>
          <w:szCs w:val="24"/>
          <w:lang w:eastAsia="en-GB"/>
        </w:rPr>
        <w:t xml:space="preserve">a horticulturist in </w:t>
      </w:r>
      <w:r w:rsidR="0086662E" w:rsidRPr="00AD2E6F">
        <w:rPr>
          <w:rFonts w:ascii="Times New Roman" w:eastAsia="Times New Roman" w:hAnsi="Times New Roman" w:cs="Times New Roman"/>
          <w:color w:val="000000"/>
          <w:sz w:val="24"/>
          <w:szCs w:val="24"/>
          <w:lang w:eastAsia="en-GB"/>
        </w:rPr>
        <w:t xml:space="preserve">the </w:t>
      </w:r>
      <w:r w:rsidRPr="00AD2E6F">
        <w:rPr>
          <w:rFonts w:ascii="Times New Roman" w:eastAsia="Times New Roman" w:hAnsi="Times New Roman" w:cs="Times New Roman"/>
          <w:color w:val="000000"/>
          <w:sz w:val="24"/>
          <w:szCs w:val="24"/>
          <w:lang w:eastAsia="en-GB"/>
        </w:rPr>
        <w:t>1970</w:t>
      </w:r>
      <w:r w:rsidR="004003D8" w:rsidRPr="00AD2E6F">
        <w:rPr>
          <w:rFonts w:ascii="Times New Roman" w:eastAsia="Times New Roman" w:hAnsi="Times New Roman" w:cs="Times New Roman"/>
          <w:color w:val="000000"/>
          <w:sz w:val="24"/>
          <w:szCs w:val="24"/>
          <w:lang w:eastAsia="en-GB"/>
        </w:rPr>
        <w:t>s</w:t>
      </w:r>
      <w:r w:rsidR="00291242">
        <w:rPr>
          <w:rFonts w:ascii="Times New Roman" w:eastAsia="Times New Roman" w:hAnsi="Times New Roman" w:cs="Times New Roman"/>
          <w:color w:val="000000"/>
          <w:sz w:val="24"/>
          <w:szCs w:val="24"/>
          <w:lang w:eastAsia="en-GB"/>
        </w:rPr>
        <w:t>,</w:t>
      </w:r>
      <w:r w:rsidR="007802A6" w:rsidRPr="00AD2E6F">
        <w:rPr>
          <w:rFonts w:ascii="Times New Roman" w:eastAsia="Times New Roman" w:hAnsi="Times New Roman" w:cs="Times New Roman"/>
          <w:color w:val="000000"/>
          <w:sz w:val="24"/>
          <w:szCs w:val="24"/>
          <w:lang w:eastAsia="en-GB"/>
        </w:rPr>
        <w:t xml:space="preserve"> </w:t>
      </w:r>
      <w:r w:rsidRPr="00AD2E6F">
        <w:rPr>
          <w:rFonts w:ascii="Times New Roman" w:eastAsia="Times New Roman" w:hAnsi="Times New Roman" w:cs="Times New Roman"/>
          <w:color w:val="000000"/>
          <w:sz w:val="24"/>
          <w:szCs w:val="24"/>
          <w:lang w:eastAsia="en-GB"/>
        </w:rPr>
        <w:t xml:space="preserve">pioneered the first prototype of a forest garden in temperate zones and has had a profound influence on cultivation practices. </w:t>
      </w:r>
      <w:r w:rsidR="0088322F" w:rsidRPr="00AD2E6F">
        <w:rPr>
          <w:rFonts w:ascii="Times New Roman" w:eastAsia="Times New Roman" w:hAnsi="Times New Roman" w:cs="Times New Roman"/>
          <w:color w:val="000000"/>
          <w:sz w:val="24"/>
          <w:szCs w:val="24"/>
          <w:lang w:eastAsia="en-GB"/>
        </w:rPr>
        <w:t xml:space="preserve">Hart </w:t>
      </w:r>
      <w:r w:rsidR="001C5F46" w:rsidRPr="00AD2E6F">
        <w:rPr>
          <w:rFonts w:ascii="Times New Roman" w:eastAsia="Times New Roman" w:hAnsi="Times New Roman" w:cs="Times New Roman"/>
          <w:color w:val="000000"/>
          <w:sz w:val="24"/>
          <w:szCs w:val="24"/>
          <w:lang w:eastAsia="en-GB"/>
        </w:rPr>
        <w:t>reinstated</w:t>
      </w:r>
      <w:r w:rsidR="007802A6" w:rsidRPr="00AD2E6F">
        <w:rPr>
          <w:rFonts w:ascii="Times New Roman" w:eastAsia="Times New Roman" w:hAnsi="Times New Roman" w:cs="Times New Roman"/>
          <w:color w:val="000000"/>
          <w:sz w:val="24"/>
          <w:szCs w:val="24"/>
          <w:lang w:eastAsia="en-GB"/>
        </w:rPr>
        <w:t xml:space="preserve"> </w:t>
      </w:r>
      <w:r w:rsidR="0088322F" w:rsidRPr="00AD2E6F">
        <w:rPr>
          <w:rFonts w:ascii="Times New Roman" w:eastAsia="Times New Roman" w:hAnsi="Times New Roman" w:cs="Times New Roman"/>
          <w:color w:val="000000"/>
          <w:sz w:val="24"/>
          <w:szCs w:val="24"/>
          <w:lang w:eastAsia="en-GB"/>
        </w:rPr>
        <w:t>ancient tradition</w:t>
      </w:r>
      <w:r w:rsidR="007802A6" w:rsidRPr="00AD2E6F">
        <w:rPr>
          <w:rFonts w:ascii="Times New Roman" w:eastAsia="Times New Roman" w:hAnsi="Times New Roman" w:cs="Times New Roman"/>
          <w:color w:val="000000"/>
          <w:sz w:val="24"/>
          <w:szCs w:val="24"/>
          <w:lang w:eastAsia="en-GB"/>
        </w:rPr>
        <w:t>al</w:t>
      </w:r>
      <w:r w:rsidR="0088322F" w:rsidRPr="00AD2E6F">
        <w:rPr>
          <w:rFonts w:ascii="Times New Roman" w:eastAsia="Times New Roman" w:hAnsi="Times New Roman" w:cs="Times New Roman"/>
          <w:color w:val="000000"/>
          <w:sz w:val="24"/>
          <w:szCs w:val="24"/>
          <w:lang w:eastAsia="en-GB"/>
        </w:rPr>
        <w:t xml:space="preserve"> cultivation</w:t>
      </w:r>
      <w:r w:rsidR="001C5F46" w:rsidRPr="00AD2E6F">
        <w:rPr>
          <w:rFonts w:ascii="Times New Roman" w:eastAsia="Times New Roman" w:hAnsi="Times New Roman" w:cs="Times New Roman"/>
          <w:color w:val="000000"/>
          <w:sz w:val="24"/>
          <w:szCs w:val="24"/>
          <w:lang w:eastAsia="en-GB"/>
        </w:rPr>
        <w:t xml:space="preserve"> methods</w:t>
      </w:r>
      <w:r w:rsidR="0086662E" w:rsidRPr="00AD2E6F">
        <w:rPr>
          <w:rFonts w:ascii="Times New Roman" w:eastAsia="Times New Roman" w:hAnsi="Times New Roman" w:cs="Times New Roman"/>
          <w:color w:val="000000"/>
          <w:sz w:val="24"/>
          <w:szCs w:val="24"/>
          <w:lang w:eastAsia="en-GB"/>
        </w:rPr>
        <w:t xml:space="preserve"> into the western world which has often been portrayed as ‘primitive’ farming technique.</w:t>
      </w:r>
    </w:p>
    <w:p w14:paraId="10606B08" w14:textId="77777777" w:rsidR="00487D31" w:rsidRPr="00AD2E6F" w:rsidRDefault="00487D31" w:rsidP="0088322F">
      <w:pPr>
        <w:spacing w:after="0" w:line="240" w:lineRule="auto"/>
        <w:rPr>
          <w:rFonts w:ascii="Times New Roman" w:eastAsia="Times New Roman" w:hAnsi="Times New Roman" w:cs="Times New Roman"/>
          <w:color w:val="000000"/>
          <w:sz w:val="24"/>
          <w:szCs w:val="24"/>
          <w:lang w:eastAsia="en-GB"/>
        </w:rPr>
      </w:pPr>
    </w:p>
    <w:p w14:paraId="42C2DBCD" w14:textId="18A77C5A" w:rsidR="003608CA" w:rsidRPr="00AD2E6F" w:rsidRDefault="003608CA" w:rsidP="003608CA">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A forest garden mimics a young natural woodland through </w:t>
      </w:r>
      <w:r w:rsidR="00B60750" w:rsidRPr="00AD2E6F">
        <w:rPr>
          <w:rFonts w:ascii="Times New Roman" w:eastAsia="Times New Roman" w:hAnsi="Times New Roman" w:cs="Times New Roman"/>
          <w:color w:val="000000"/>
          <w:sz w:val="24"/>
          <w:szCs w:val="24"/>
          <w:lang w:eastAsia="en-GB"/>
        </w:rPr>
        <w:t xml:space="preserve">mainly </w:t>
      </w:r>
      <w:r w:rsidRPr="00AD2E6F">
        <w:rPr>
          <w:rFonts w:ascii="Times New Roman" w:eastAsia="Times New Roman" w:hAnsi="Times New Roman" w:cs="Times New Roman"/>
          <w:color w:val="000000"/>
          <w:sz w:val="24"/>
          <w:szCs w:val="24"/>
          <w:lang w:eastAsia="en-GB"/>
        </w:rPr>
        <w:t>perennial crops</w:t>
      </w:r>
      <w:r w:rsidR="0086662E" w:rsidRPr="00AD2E6F">
        <w:rPr>
          <w:rFonts w:ascii="Times New Roman" w:eastAsia="Times New Roman" w:hAnsi="Times New Roman" w:cs="Times New Roman"/>
          <w:color w:val="000000"/>
          <w:sz w:val="24"/>
          <w:szCs w:val="24"/>
          <w:lang w:eastAsia="en-GB"/>
        </w:rPr>
        <w:t>.</w:t>
      </w:r>
      <w:r w:rsidR="0088322F" w:rsidRPr="00AD2E6F">
        <w:rPr>
          <w:rFonts w:ascii="Times New Roman" w:eastAsia="Times New Roman" w:hAnsi="Times New Roman" w:cs="Times New Roman"/>
          <w:color w:val="000000"/>
          <w:sz w:val="24"/>
          <w:szCs w:val="24"/>
          <w:lang w:eastAsia="en-GB"/>
        </w:rPr>
        <w:t xml:space="preserve"> </w:t>
      </w:r>
      <w:r w:rsidR="001C5F46" w:rsidRPr="00AD2E6F">
        <w:rPr>
          <w:rFonts w:ascii="Times New Roman" w:eastAsia="Times New Roman" w:hAnsi="Times New Roman" w:cs="Times New Roman"/>
          <w:color w:val="000000"/>
          <w:sz w:val="24"/>
          <w:szCs w:val="24"/>
          <w:lang w:eastAsia="en-GB"/>
        </w:rPr>
        <w:t xml:space="preserve">A </w:t>
      </w:r>
      <w:r w:rsidRPr="00AD2E6F">
        <w:rPr>
          <w:rFonts w:ascii="Times New Roman" w:eastAsia="Times New Roman" w:hAnsi="Times New Roman" w:cs="Times New Roman"/>
          <w:color w:val="000000"/>
          <w:sz w:val="24"/>
          <w:szCs w:val="24"/>
          <w:lang w:eastAsia="en-GB"/>
        </w:rPr>
        <w:t>forest garden</w:t>
      </w:r>
      <w:r w:rsidR="00090452" w:rsidRPr="00AD2E6F">
        <w:rPr>
          <w:rFonts w:ascii="Times New Roman" w:eastAsia="Times New Roman" w:hAnsi="Times New Roman" w:cs="Times New Roman"/>
          <w:color w:val="000000"/>
          <w:sz w:val="24"/>
          <w:szCs w:val="24"/>
          <w:lang w:eastAsia="en-GB"/>
        </w:rPr>
        <w:t xml:space="preserve"> is arranged into seven storeys</w:t>
      </w:r>
      <w:r w:rsidR="00487D31" w:rsidRPr="00AD2E6F">
        <w:rPr>
          <w:rFonts w:ascii="Times New Roman" w:eastAsia="Times New Roman" w:hAnsi="Times New Roman" w:cs="Times New Roman"/>
          <w:color w:val="000000"/>
          <w:sz w:val="24"/>
          <w:szCs w:val="24"/>
          <w:lang w:eastAsia="en-GB"/>
        </w:rPr>
        <w:t xml:space="preserve"> a</w:t>
      </w:r>
      <w:r w:rsidR="0086662E" w:rsidRPr="00AD2E6F">
        <w:rPr>
          <w:rFonts w:ascii="Times New Roman" w:eastAsia="Times New Roman" w:hAnsi="Times New Roman" w:cs="Times New Roman"/>
          <w:color w:val="000000"/>
          <w:sz w:val="24"/>
          <w:szCs w:val="24"/>
          <w:lang w:eastAsia="en-GB"/>
        </w:rPr>
        <w:t>s displayed in</w:t>
      </w:r>
      <w:r w:rsidRPr="00AD2E6F">
        <w:rPr>
          <w:rFonts w:ascii="Times New Roman" w:eastAsia="Times New Roman" w:hAnsi="Times New Roman" w:cs="Times New Roman"/>
          <w:color w:val="000000"/>
          <w:sz w:val="24"/>
          <w:szCs w:val="24"/>
          <w:lang w:eastAsia="en-GB"/>
        </w:rPr>
        <w:t xml:space="preserve"> figure</w:t>
      </w:r>
      <w:r w:rsidR="008715F5" w:rsidRPr="00AD2E6F">
        <w:rPr>
          <w:rFonts w:ascii="Times New Roman" w:eastAsia="Times New Roman" w:hAnsi="Times New Roman" w:cs="Times New Roman"/>
          <w:color w:val="000000"/>
          <w:sz w:val="24"/>
          <w:szCs w:val="24"/>
          <w:lang w:eastAsia="en-GB"/>
        </w:rPr>
        <w:t xml:space="preserve"> 7.</w:t>
      </w:r>
      <w:r w:rsidR="00487D31" w:rsidRPr="00AD2E6F">
        <w:rPr>
          <w:rFonts w:ascii="Times New Roman" w:eastAsia="Times New Roman" w:hAnsi="Times New Roman" w:cs="Times New Roman"/>
          <w:color w:val="000000"/>
          <w:sz w:val="24"/>
          <w:szCs w:val="24"/>
          <w:lang w:eastAsia="en-GB"/>
        </w:rPr>
        <w:t xml:space="preserve"> </w:t>
      </w:r>
    </w:p>
    <w:p w14:paraId="4311BF86" w14:textId="494E983D" w:rsidR="00132159" w:rsidRPr="00AD2E6F" w:rsidRDefault="00132159" w:rsidP="003608CA">
      <w:pPr>
        <w:spacing w:after="0" w:line="240" w:lineRule="auto"/>
        <w:rPr>
          <w:rFonts w:ascii="Times New Roman" w:eastAsia="Times New Roman" w:hAnsi="Times New Roman" w:cs="Times New Roman"/>
          <w:color w:val="000000"/>
          <w:sz w:val="24"/>
          <w:szCs w:val="24"/>
          <w:lang w:eastAsia="en-GB"/>
        </w:rPr>
      </w:pPr>
    </w:p>
    <w:p w14:paraId="33D3BBC1" w14:textId="7C626DEF" w:rsidR="001C5F46" w:rsidRPr="00AD2E6F" w:rsidRDefault="00132159" w:rsidP="003608CA">
      <w:pPr>
        <w:spacing w:after="0" w:line="240" w:lineRule="auto"/>
        <w:rPr>
          <w:rFonts w:ascii="Times New Roman" w:eastAsia="Times New Roman" w:hAnsi="Times New Roman" w:cs="Times New Roman"/>
          <w:color w:val="000000"/>
          <w:sz w:val="24"/>
          <w:szCs w:val="24"/>
          <w:lang w:eastAsia="en-GB"/>
        </w:rPr>
      </w:pPr>
      <w:r w:rsidRPr="00AD2E6F">
        <w:rPr>
          <w:rFonts w:ascii="Times New Roman" w:hAnsi="Times New Roman" w:cs="Times New Roman"/>
          <w:noProof/>
          <w:sz w:val="24"/>
          <w:szCs w:val="24"/>
        </w:rPr>
        <w:drawing>
          <wp:inline distT="0" distB="0" distL="0" distR="0" wp14:anchorId="776F31BA" wp14:editId="0A80A9DE">
            <wp:extent cx="4323347" cy="3719763"/>
            <wp:effectExtent l="133350" t="114300" r="134620" b="167005"/>
            <wp:docPr id="15" name="Picture 15" descr="forest garden-pag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4341214" cy="37351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F7512D" w14:textId="5BBBEC80" w:rsidR="001C5F46" w:rsidRPr="00AD2E6F" w:rsidRDefault="001C5F46" w:rsidP="003608CA">
      <w:pPr>
        <w:spacing w:after="0" w:line="240" w:lineRule="auto"/>
        <w:rPr>
          <w:rFonts w:ascii="Times New Roman" w:eastAsia="Times New Roman" w:hAnsi="Times New Roman" w:cs="Times New Roman"/>
          <w:color w:val="000000"/>
          <w:sz w:val="24"/>
          <w:szCs w:val="24"/>
          <w:lang w:eastAsia="en-GB"/>
        </w:rPr>
      </w:pPr>
    </w:p>
    <w:p w14:paraId="4C4A8595" w14:textId="536CC65C" w:rsidR="007337B6" w:rsidRDefault="007337B6" w:rsidP="003608CA">
      <w:pPr>
        <w:spacing w:after="0" w:line="240" w:lineRule="auto"/>
        <w:rPr>
          <w:rFonts w:ascii="Times New Roman" w:eastAsia="Times New Roman" w:hAnsi="Times New Roman" w:cs="Times New Roman"/>
          <w:color w:val="000000"/>
          <w:sz w:val="24"/>
          <w:szCs w:val="24"/>
          <w:lang w:eastAsia="en-GB"/>
        </w:rPr>
      </w:pPr>
      <w:r w:rsidRPr="007337B6">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93056" behindDoc="0" locked="0" layoutInCell="1" allowOverlap="1" wp14:anchorId="5306AD5B" wp14:editId="3566C222">
                <wp:simplePos x="0" y="0"/>
                <wp:positionH relativeFrom="column">
                  <wp:posOffset>272415</wp:posOffset>
                </wp:positionH>
                <wp:positionV relativeFrom="paragraph">
                  <wp:posOffset>8255</wp:posOffset>
                </wp:positionV>
                <wp:extent cx="3705225" cy="336550"/>
                <wp:effectExtent l="0" t="0" r="28575"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225" cy="336550"/>
                        </a:xfrm>
                        <a:prstGeom prst="rect">
                          <a:avLst/>
                        </a:prstGeom>
                        <a:solidFill>
                          <a:srgbClr val="FFFFFF"/>
                        </a:solidFill>
                        <a:ln w="9525">
                          <a:solidFill>
                            <a:srgbClr val="000000"/>
                          </a:solidFill>
                          <a:miter lim="800000"/>
                          <a:headEnd/>
                          <a:tailEnd/>
                        </a:ln>
                      </wps:spPr>
                      <wps:txbx>
                        <w:txbxContent>
                          <w:p w14:paraId="41CF9D77" w14:textId="43318E1E" w:rsidR="0065271B" w:rsidRDefault="0065271B">
                            <w:r>
                              <w:t>Figure 7: The seven layers of the Forest Garden Concept.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06AD5B" id="_x0000_s1032" type="#_x0000_t202" style="position:absolute;margin-left:21.45pt;margin-top:.65pt;width:291.75pt;height:26.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">
                <v:textbox>
                  <w:txbxContent>
                    <w:p w14:paraId="41CF9D77" w14:textId="43318E1E" w:rsidR="0065271B" w:rsidRDefault="0065271B">
                      <w:r>
                        <w:t>Figure 7: The seven layers of the Forest Garden Concept.</w:t>
                      </w:r>
                    </w:p>
                  </w:txbxContent>
                </v:textbox>
                <w10:wrap type="square"/>
              </v:shape>
            </w:pict>
          </mc:Fallback>
        </mc:AlternateContent>
      </w:r>
    </w:p>
    <w:p w14:paraId="57464BA6" w14:textId="77777777" w:rsidR="007337B6" w:rsidRDefault="007337B6" w:rsidP="003608CA">
      <w:pPr>
        <w:spacing w:after="0" w:line="240" w:lineRule="auto"/>
        <w:rPr>
          <w:rFonts w:ascii="Times New Roman" w:eastAsia="Times New Roman" w:hAnsi="Times New Roman" w:cs="Times New Roman"/>
          <w:color w:val="000000"/>
          <w:sz w:val="24"/>
          <w:szCs w:val="24"/>
          <w:lang w:eastAsia="en-GB"/>
        </w:rPr>
      </w:pPr>
    </w:p>
    <w:p w14:paraId="7582091D" w14:textId="77777777" w:rsidR="007337B6" w:rsidRDefault="007337B6" w:rsidP="003608CA">
      <w:pPr>
        <w:spacing w:after="0" w:line="240" w:lineRule="auto"/>
        <w:rPr>
          <w:rFonts w:ascii="Times New Roman" w:eastAsia="Times New Roman" w:hAnsi="Times New Roman" w:cs="Times New Roman"/>
          <w:color w:val="000000"/>
          <w:sz w:val="24"/>
          <w:szCs w:val="24"/>
          <w:lang w:eastAsia="en-GB"/>
        </w:rPr>
      </w:pPr>
    </w:p>
    <w:p w14:paraId="22F1CB09" w14:textId="77777777" w:rsidR="007337B6" w:rsidRDefault="007337B6" w:rsidP="003608CA">
      <w:pPr>
        <w:spacing w:after="0" w:line="240" w:lineRule="auto"/>
        <w:rPr>
          <w:rFonts w:ascii="Times New Roman" w:eastAsia="Times New Roman" w:hAnsi="Times New Roman" w:cs="Times New Roman"/>
          <w:color w:val="000000"/>
          <w:sz w:val="24"/>
          <w:szCs w:val="24"/>
          <w:lang w:eastAsia="en-GB"/>
        </w:rPr>
      </w:pPr>
    </w:p>
    <w:p w14:paraId="07F91869" w14:textId="423268F8" w:rsidR="003608CA" w:rsidRPr="00AD2E6F" w:rsidRDefault="003608CA" w:rsidP="003608CA">
      <w:pPr>
        <w:spacing w:after="0" w:line="240" w:lineRule="auto"/>
        <w:rPr>
          <w:rFonts w:ascii="Times New Roman" w:hAnsi="Times New Roman" w:cs="Times New Roman"/>
          <w:color w:val="000000"/>
          <w:sz w:val="24"/>
          <w:szCs w:val="24"/>
          <w:shd w:val="clear" w:color="auto" w:fill="FFFFFF"/>
        </w:rPr>
      </w:pPr>
      <w:r w:rsidRPr="00AD2E6F">
        <w:rPr>
          <w:rFonts w:ascii="Times New Roman" w:eastAsia="Times New Roman" w:hAnsi="Times New Roman" w:cs="Times New Roman"/>
          <w:color w:val="000000"/>
          <w:sz w:val="24"/>
          <w:szCs w:val="24"/>
          <w:lang w:eastAsia="en-GB"/>
        </w:rPr>
        <w:t xml:space="preserve">Harts system was devoted to </w:t>
      </w:r>
      <w:r w:rsidR="00B60750" w:rsidRPr="00AD2E6F">
        <w:rPr>
          <w:rFonts w:ascii="Times New Roman" w:eastAsia="Times New Roman" w:hAnsi="Times New Roman" w:cs="Times New Roman"/>
          <w:color w:val="000000"/>
          <w:sz w:val="24"/>
          <w:szCs w:val="24"/>
          <w:lang w:eastAsia="en-GB"/>
        </w:rPr>
        <w:t xml:space="preserve">cultivating land </w:t>
      </w:r>
      <w:r w:rsidR="0088322F" w:rsidRPr="00AD2E6F">
        <w:rPr>
          <w:rFonts w:ascii="Times New Roman" w:eastAsia="Times New Roman" w:hAnsi="Times New Roman" w:cs="Times New Roman"/>
          <w:color w:val="000000"/>
          <w:sz w:val="24"/>
          <w:szCs w:val="24"/>
          <w:lang w:eastAsia="en-GB"/>
        </w:rPr>
        <w:t>to</w:t>
      </w:r>
      <w:r w:rsidR="00B60750" w:rsidRPr="00AD2E6F">
        <w:rPr>
          <w:rFonts w:ascii="Times New Roman" w:eastAsia="Times New Roman" w:hAnsi="Times New Roman" w:cs="Times New Roman"/>
          <w:color w:val="000000"/>
          <w:sz w:val="24"/>
          <w:szCs w:val="24"/>
          <w:lang w:eastAsia="en-GB"/>
        </w:rPr>
        <w:t xml:space="preserve"> meet</w:t>
      </w:r>
      <w:r w:rsidRPr="00AD2E6F">
        <w:rPr>
          <w:rFonts w:ascii="Times New Roman" w:eastAsia="Times New Roman" w:hAnsi="Times New Roman" w:cs="Times New Roman"/>
          <w:color w:val="000000"/>
          <w:sz w:val="24"/>
          <w:szCs w:val="24"/>
          <w:lang w:eastAsia="en-GB"/>
        </w:rPr>
        <w:t xml:space="preserve"> human needs for frui</w:t>
      </w:r>
      <w:r w:rsidR="0088322F" w:rsidRPr="00AD2E6F">
        <w:rPr>
          <w:rFonts w:ascii="Times New Roman" w:eastAsia="Times New Roman" w:hAnsi="Times New Roman" w:cs="Times New Roman"/>
          <w:color w:val="000000"/>
          <w:sz w:val="24"/>
          <w:szCs w:val="24"/>
          <w:lang w:eastAsia="en-GB"/>
        </w:rPr>
        <w:t>t,</w:t>
      </w:r>
      <w:r w:rsidRPr="00AD2E6F">
        <w:rPr>
          <w:rFonts w:ascii="Times New Roman" w:eastAsia="Times New Roman" w:hAnsi="Times New Roman" w:cs="Times New Roman"/>
          <w:color w:val="000000"/>
          <w:sz w:val="24"/>
          <w:szCs w:val="24"/>
          <w:lang w:eastAsia="en-GB"/>
        </w:rPr>
        <w:t xml:space="preserve"> nuts, vegetables and plant medicines</w:t>
      </w:r>
      <w:r w:rsidR="00B60750" w:rsidRPr="00AD2E6F">
        <w:rPr>
          <w:rFonts w:ascii="Times New Roman" w:eastAsia="Times New Roman" w:hAnsi="Times New Roman" w:cs="Times New Roman"/>
          <w:color w:val="000000"/>
          <w:sz w:val="24"/>
          <w:szCs w:val="24"/>
          <w:lang w:eastAsia="en-GB"/>
        </w:rPr>
        <w:t xml:space="preserve"> </w:t>
      </w:r>
      <w:r w:rsidR="0088322F" w:rsidRPr="00AD2E6F">
        <w:rPr>
          <w:rFonts w:ascii="Times New Roman" w:eastAsia="Times New Roman" w:hAnsi="Times New Roman" w:cs="Times New Roman"/>
          <w:color w:val="000000"/>
          <w:sz w:val="24"/>
          <w:szCs w:val="24"/>
          <w:lang w:eastAsia="en-GB"/>
        </w:rPr>
        <w:t xml:space="preserve">coupled with creating an </w:t>
      </w:r>
      <w:r w:rsidR="0086662E" w:rsidRPr="00AD2E6F">
        <w:rPr>
          <w:rFonts w:ascii="Times New Roman" w:eastAsia="Times New Roman" w:hAnsi="Times New Roman" w:cs="Times New Roman"/>
          <w:color w:val="000000"/>
          <w:sz w:val="24"/>
          <w:szCs w:val="24"/>
          <w:lang w:eastAsia="en-GB"/>
        </w:rPr>
        <w:t>orderly</w:t>
      </w:r>
      <w:r w:rsidR="0088322F" w:rsidRPr="00AD2E6F">
        <w:rPr>
          <w:rFonts w:ascii="Times New Roman" w:eastAsia="Times New Roman" w:hAnsi="Times New Roman" w:cs="Times New Roman"/>
          <w:color w:val="000000"/>
          <w:sz w:val="24"/>
          <w:szCs w:val="24"/>
          <w:lang w:eastAsia="en-GB"/>
        </w:rPr>
        <w:t xml:space="preserve"> diverse </w:t>
      </w:r>
      <w:r w:rsidR="0086662E" w:rsidRPr="00AD2E6F">
        <w:rPr>
          <w:rFonts w:ascii="Times New Roman" w:eastAsia="Times New Roman" w:hAnsi="Times New Roman" w:cs="Times New Roman"/>
          <w:color w:val="000000"/>
          <w:sz w:val="24"/>
          <w:szCs w:val="24"/>
          <w:lang w:eastAsia="en-GB"/>
        </w:rPr>
        <w:t>garden</w:t>
      </w:r>
      <w:r w:rsidR="0088322F" w:rsidRPr="00AD2E6F">
        <w:rPr>
          <w:rFonts w:ascii="Times New Roman" w:eastAsia="Times New Roman" w:hAnsi="Times New Roman" w:cs="Times New Roman"/>
          <w:color w:val="000000"/>
          <w:sz w:val="24"/>
          <w:szCs w:val="24"/>
          <w:lang w:eastAsia="en-GB"/>
        </w:rPr>
        <w:t xml:space="preserve"> based on </w:t>
      </w:r>
      <w:r w:rsidR="0088322F" w:rsidRPr="00AD2E6F">
        <w:rPr>
          <w:rFonts w:ascii="Times New Roman" w:hAnsi="Times New Roman" w:cs="Times New Roman"/>
          <w:sz w:val="24"/>
          <w:szCs w:val="24"/>
        </w:rPr>
        <w:t xml:space="preserve">with the principles of compatibility and laws of plant symbiosis to generate an </w:t>
      </w:r>
      <w:r w:rsidR="0088322F" w:rsidRPr="00AD2E6F">
        <w:rPr>
          <w:rFonts w:ascii="Times New Roman" w:eastAsia="Times New Roman" w:hAnsi="Times New Roman" w:cs="Times New Roman"/>
          <w:color w:val="000000"/>
          <w:sz w:val="24"/>
          <w:szCs w:val="24"/>
          <w:lang w:eastAsia="en-GB"/>
        </w:rPr>
        <w:t>almost fully self-sustaining garden</w:t>
      </w:r>
      <w:r w:rsidRPr="00AD2E6F">
        <w:rPr>
          <w:rFonts w:ascii="Times New Roman" w:eastAsia="Times New Roman" w:hAnsi="Times New Roman" w:cs="Times New Roman"/>
          <w:color w:val="000000"/>
          <w:sz w:val="24"/>
          <w:szCs w:val="24"/>
          <w:lang w:eastAsia="en-GB"/>
        </w:rPr>
        <w:t xml:space="preserve">. </w:t>
      </w:r>
      <w:r w:rsidR="00822064" w:rsidRPr="00AD2E6F">
        <w:rPr>
          <w:rFonts w:ascii="Times New Roman" w:hAnsi="Times New Roman" w:cs="Times New Roman"/>
          <w:color w:val="000000"/>
          <w:sz w:val="24"/>
          <w:szCs w:val="24"/>
          <w:shd w:val="clear" w:color="auto" w:fill="FFFFFF"/>
        </w:rPr>
        <w:t>(Hart, 1996).</w:t>
      </w:r>
    </w:p>
    <w:p w14:paraId="2E1AAB1C" w14:textId="6C1D1CFF" w:rsidR="00301A4F" w:rsidRPr="00AD2E6F" w:rsidRDefault="00301A4F" w:rsidP="003608CA">
      <w:pPr>
        <w:spacing w:after="0" w:line="240" w:lineRule="auto"/>
        <w:rPr>
          <w:rFonts w:ascii="Times New Roman" w:eastAsia="Times New Roman" w:hAnsi="Times New Roman" w:cs="Times New Roman"/>
          <w:color w:val="000000"/>
          <w:sz w:val="24"/>
          <w:szCs w:val="24"/>
          <w:lang w:eastAsia="en-GB"/>
        </w:rPr>
      </w:pPr>
    </w:p>
    <w:p w14:paraId="33EE465E" w14:textId="155B666B" w:rsidR="00301A4F" w:rsidRPr="00AD2E6F" w:rsidRDefault="00301A4F" w:rsidP="003608CA">
      <w:pPr>
        <w:spacing w:after="0" w:line="240" w:lineRule="auto"/>
        <w:rPr>
          <w:rFonts w:ascii="Times New Roman" w:eastAsia="Times New Roman" w:hAnsi="Times New Roman" w:cs="Times New Roman"/>
          <w:color w:val="000000"/>
          <w:sz w:val="24"/>
          <w:szCs w:val="24"/>
          <w:lang w:eastAsia="en-GB"/>
        </w:rPr>
      </w:pPr>
    </w:p>
    <w:p w14:paraId="210ADE8A" w14:textId="77777777" w:rsidR="007337B6" w:rsidRDefault="007337B6" w:rsidP="003608CA">
      <w:pPr>
        <w:rPr>
          <w:rFonts w:ascii="Times New Roman" w:hAnsi="Times New Roman" w:cs="Times New Roman"/>
          <w:sz w:val="24"/>
          <w:szCs w:val="24"/>
          <w:u w:val="single"/>
        </w:rPr>
      </w:pPr>
    </w:p>
    <w:p w14:paraId="0737D965" w14:textId="77777777" w:rsidR="007337B6" w:rsidRDefault="007337B6" w:rsidP="003608CA">
      <w:pPr>
        <w:rPr>
          <w:rFonts w:ascii="Times New Roman" w:hAnsi="Times New Roman" w:cs="Times New Roman"/>
          <w:sz w:val="24"/>
          <w:szCs w:val="24"/>
          <w:u w:val="single"/>
        </w:rPr>
      </w:pPr>
    </w:p>
    <w:p w14:paraId="63BA5A04" w14:textId="77777777" w:rsidR="007337B6" w:rsidRDefault="007337B6" w:rsidP="003608CA">
      <w:pPr>
        <w:rPr>
          <w:rFonts w:ascii="Times New Roman" w:hAnsi="Times New Roman" w:cs="Times New Roman"/>
          <w:sz w:val="24"/>
          <w:szCs w:val="24"/>
          <w:u w:val="single"/>
        </w:rPr>
      </w:pPr>
    </w:p>
    <w:p w14:paraId="48603914" w14:textId="049BAFF7" w:rsidR="006A7AFD" w:rsidRPr="00AD2E6F" w:rsidRDefault="00834C7A" w:rsidP="003608CA">
      <w:pPr>
        <w:rPr>
          <w:rFonts w:ascii="Times New Roman" w:hAnsi="Times New Roman" w:cs="Times New Roman"/>
          <w:sz w:val="24"/>
          <w:szCs w:val="24"/>
          <w:u w:val="single"/>
        </w:rPr>
      </w:pPr>
      <w:r w:rsidRPr="00AD2E6F">
        <w:rPr>
          <w:rFonts w:ascii="Times New Roman" w:hAnsi="Times New Roman" w:cs="Times New Roman"/>
          <w:sz w:val="24"/>
          <w:szCs w:val="24"/>
          <w:u w:val="single"/>
        </w:rPr>
        <w:lastRenderedPageBreak/>
        <w:t xml:space="preserve">3.2 </w:t>
      </w:r>
      <w:r w:rsidR="006A7AFD" w:rsidRPr="00AD2E6F">
        <w:rPr>
          <w:rFonts w:ascii="Times New Roman" w:hAnsi="Times New Roman" w:cs="Times New Roman"/>
          <w:sz w:val="24"/>
          <w:szCs w:val="24"/>
          <w:u w:val="single"/>
        </w:rPr>
        <w:t>Case study: The rewild project</w:t>
      </w:r>
    </w:p>
    <w:p w14:paraId="49F926D4" w14:textId="5143AC3B" w:rsidR="00096593" w:rsidRPr="00AD2E6F" w:rsidRDefault="003840C8" w:rsidP="003608CA">
      <w:pPr>
        <w:rPr>
          <w:rFonts w:ascii="Times New Roman" w:hAnsi="Times New Roman" w:cs="Times New Roman"/>
          <w:sz w:val="24"/>
          <w:szCs w:val="24"/>
        </w:rPr>
      </w:pPr>
      <w:r w:rsidRPr="00AD2E6F">
        <w:rPr>
          <w:rFonts w:ascii="Times New Roman" w:hAnsi="Times New Roman" w:cs="Times New Roman"/>
          <w:sz w:val="24"/>
          <w:szCs w:val="24"/>
        </w:rPr>
        <w:t>A case study where Robert Harts ‘Forest Garden’ concept has been applied.</w:t>
      </w:r>
      <w:r w:rsidR="006E6E23">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408"/>
        <w:gridCol w:w="1631"/>
        <w:gridCol w:w="1491"/>
        <w:gridCol w:w="1550"/>
        <w:gridCol w:w="1451"/>
        <w:gridCol w:w="1485"/>
      </w:tblGrid>
      <w:tr w:rsidR="007D6EAA" w:rsidRPr="00AD2E6F" w14:paraId="460552E6" w14:textId="77777777" w:rsidTr="006E6E23">
        <w:tc>
          <w:tcPr>
            <w:tcW w:w="1408" w:type="dxa"/>
          </w:tcPr>
          <w:p w14:paraId="2F563B1A" w14:textId="154BAB76" w:rsidR="007D6EAA" w:rsidRPr="00AD2E6F" w:rsidRDefault="007D6EAA" w:rsidP="00832543">
            <w:pPr>
              <w:rPr>
                <w:rFonts w:ascii="Times New Roman" w:hAnsi="Times New Roman" w:cs="Times New Roman"/>
                <w:sz w:val="24"/>
                <w:szCs w:val="24"/>
              </w:rPr>
            </w:pPr>
            <w:r w:rsidRPr="00AD2E6F">
              <w:rPr>
                <w:rFonts w:ascii="Times New Roman" w:hAnsi="Times New Roman" w:cs="Times New Roman"/>
                <w:sz w:val="24"/>
                <w:szCs w:val="24"/>
              </w:rPr>
              <w:t>Case study</w:t>
            </w:r>
          </w:p>
        </w:tc>
        <w:tc>
          <w:tcPr>
            <w:tcW w:w="1631" w:type="dxa"/>
          </w:tcPr>
          <w:p w14:paraId="1A2631A9" w14:textId="2CDE9619" w:rsidR="007D6EAA" w:rsidRPr="00AD2E6F" w:rsidRDefault="003840C8" w:rsidP="00832543">
            <w:pPr>
              <w:rPr>
                <w:rFonts w:ascii="Times New Roman" w:hAnsi="Times New Roman" w:cs="Times New Roman"/>
                <w:sz w:val="24"/>
                <w:szCs w:val="24"/>
              </w:rPr>
            </w:pPr>
            <w:r w:rsidRPr="00AD2E6F">
              <w:rPr>
                <w:rFonts w:ascii="Times New Roman" w:hAnsi="Times New Roman" w:cs="Times New Roman"/>
                <w:sz w:val="24"/>
                <w:szCs w:val="24"/>
              </w:rPr>
              <w:t>C</w:t>
            </w:r>
            <w:r w:rsidR="007D6EAA" w:rsidRPr="00AD2E6F">
              <w:rPr>
                <w:rFonts w:ascii="Times New Roman" w:hAnsi="Times New Roman" w:cs="Times New Roman"/>
                <w:sz w:val="24"/>
                <w:szCs w:val="24"/>
              </w:rPr>
              <w:t>oncept</w:t>
            </w:r>
          </w:p>
        </w:tc>
        <w:tc>
          <w:tcPr>
            <w:tcW w:w="1491" w:type="dxa"/>
          </w:tcPr>
          <w:p w14:paraId="464BD25F" w14:textId="5E6EE2BE" w:rsidR="007D6EAA" w:rsidRPr="00AD2E6F" w:rsidRDefault="003840C8" w:rsidP="00832543">
            <w:pPr>
              <w:rPr>
                <w:rFonts w:ascii="Times New Roman" w:hAnsi="Times New Roman" w:cs="Times New Roman"/>
                <w:sz w:val="24"/>
                <w:szCs w:val="24"/>
              </w:rPr>
            </w:pPr>
            <w:r w:rsidRPr="00AD2E6F">
              <w:rPr>
                <w:rFonts w:ascii="Times New Roman" w:hAnsi="Times New Roman" w:cs="Times New Roman"/>
                <w:sz w:val="24"/>
                <w:szCs w:val="24"/>
              </w:rPr>
              <w:t>P</w:t>
            </w:r>
            <w:r w:rsidR="007D6EAA" w:rsidRPr="00AD2E6F">
              <w:rPr>
                <w:rFonts w:ascii="Times New Roman" w:hAnsi="Times New Roman" w:cs="Times New Roman"/>
                <w:sz w:val="24"/>
                <w:szCs w:val="24"/>
              </w:rPr>
              <w:t>roject</w:t>
            </w:r>
          </w:p>
        </w:tc>
        <w:tc>
          <w:tcPr>
            <w:tcW w:w="1550" w:type="dxa"/>
          </w:tcPr>
          <w:p w14:paraId="24CCB28A" w14:textId="3F623CA0" w:rsidR="007D6EAA" w:rsidRPr="00AD2E6F" w:rsidRDefault="003840C8" w:rsidP="007D6EAA">
            <w:pPr>
              <w:jc w:val="center"/>
              <w:rPr>
                <w:rFonts w:ascii="Times New Roman" w:hAnsi="Times New Roman" w:cs="Times New Roman"/>
                <w:sz w:val="24"/>
                <w:szCs w:val="24"/>
              </w:rPr>
            </w:pPr>
            <w:r w:rsidRPr="00AD2E6F">
              <w:rPr>
                <w:rFonts w:ascii="Times New Roman" w:hAnsi="Times New Roman" w:cs="Times New Roman"/>
                <w:sz w:val="24"/>
                <w:szCs w:val="24"/>
              </w:rPr>
              <w:t>R</w:t>
            </w:r>
            <w:r w:rsidR="007D6EAA" w:rsidRPr="00AD2E6F">
              <w:rPr>
                <w:rFonts w:ascii="Times New Roman" w:hAnsi="Times New Roman" w:cs="Times New Roman"/>
                <w:sz w:val="24"/>
                <w:szCs w:val="24"/>
              </w:rPr>
              <w:t>equirements</w:t>
            </w:r>
          </w:p>
        </w:tc>
        <w:tc>
          <w:tcPr>
            <w:tcW w:w="1451" w:type="dxa"/>
          </w:tcPr>
          <w:p w14:paraId="65D26645" w14:textId="7B6EAE20" w:rsidR="007D6EAA" w:rsidRPr="00AD2E6F" w:rsidRDefault="003840C8" w:rsidP="007D6EAA">
            <w:pPr>
              <w:jc w:val="center"/>
              <w:rPr>
                <w:rFonts w:ascii="Times New Roman" w:hAnsi="Times New Roman" w:cs="Times New Roman"/>
                <w:sz w:val="24"/>
                <w:szCs w:val="24"/>
              </w:rPr>
            </w:pPr>
            <w:r w:rsidRPr="00AD2E6F">
              <w:rPr>
                <w:rFonts w:ascii="Times New Roman" w:hAnsi="Times New Roman" w:cs="Times New Roman"/>
                <w:sz w:val="24"/>
                <w:szCs w:val="24"/>
              </w:rPr>
              <w:t>L</w:t>
            </w:r>
            <w:r w:rsidR="007D6EAA" w:rsidRPr="00AD2E6F">
              <w:rPr>
                <w:rFonts w:ascii="Times New Roman" w:hAnsi="Times New Roman" w:cs="Times New Roman"/>
                <w:sz w:val="24"/>
                <w:szCs w:val="24"/>
              </w:rPr>
              <w:t>ocation</w:t>
            </w:r>
          </w:p>
        </w:tc>
        <w:tc>
          <w:tcPr>
            <w:tcW w:w="1485" w:type="dxa"/>
          </w:tcPr>
          <w:p w14:paraId="53AA4426" w14:textId="63F9AC6D" w:rsidR="007D6EAA" w:rsidRPr="00AD2E6F" w:rsidRDefault="00F825FB" w:rsidP="00832543">
            <w:pPr>
              <w:rPr>
                <w:rFonts w:ascii="Times New Roman" w:hAnsi="Times New Roman" w:cs="Times New Roman"/>
                <w:sz w:val="24"/>
                <w:szCs w:val="24"/>
              </w:rPr>
            </w:pPr>
            <w:r w:rsidRPr="00AD2E6F">
              <w:rPr>
                <w:rFonts w:ascii="Times New Roman" w:hAnsi="Times New Roman" w:cs="Times New Roman"/>
                <w:sz w:val="24"/>
                <w:szCs w:val="24"/>
              </w:rPr>
              <w:t>Purpose</w:t>
            </w:r>
            <w:r w:rsidR="007D6EAA" w:rsidRPr="00AD2E6F">
              <w:rPr>
                <w:rFonts w:ascii="Times New Roman" w:hAnsi="Times New Roman" w:cs="Times New Roman"/>
                <w:sz w:val="24"/>
                <w:szCs w:val="24"/>
              </w:rPr>
              <w:t xml:space="preserve"> </w:t>
            </w:r>
          </w:p>
        </w:tc>
      </w:tr>
      <w:tr w:rsidR="007D6EAA" w:rsidRPr="00AD2E6F" w14:paraId="629A370D" w14:textId="77777777" w:rsidTr="006E6E23">
        <w:tc>
          <w:tcPr>
            <w:tcW w:w="1408" w:type="dxa"/>
          </w:tcPr>
          <w:p w14:paraId="554A2D60" w14:textId="40D649AB" w:rsidR="007D6EAA" w:rsidRPr="00AD2E6F" w:rsidRDefault="007D6EAA" w:rsidP="00832543">
            <w:pPr>
              <w:rPr>
                <w:rFonts w:ascii="Times New Roman" w:hAnsi="Times New Roman" w:cs="Times New Roman"/>
                <w:sz w:val="24"/>
                <w:szCs w:val="24"/>
              </w:rPr>
            </w:pPr>
            <w:r w:rsidRPr="00AD2E6F">
              <w:rPr>
                <w:rFonts w:ascii="Times New Roman" w:hAnsi="Times New Roman" w:cs="Times New Roman"/>
                <w:sz w:val="24"/>
                <w:szCs w:val="24"/>
              </w:rPr>
              <w:t>The rewild project</w:t>
            </w:r>
          </w:p>
        </w:tc>
        <w:tc>
          <w:tcPr>
            <w:tcW w:w="1631" w:type="dxa"/>
          </w:tcPr>
          <w:p w14:paraId="19BBA454" w14:textId="7CC993C0" w:rsidR="007D6EAA" w:rsidRPr="00AD2E6F" w:rsidRDefault="007D6EAA" w:rsidP="00832543">
            <w:pPr>
              <w:rPr>
                <w:rFonts w:ascii="Times New Roman" w:hAnsi="Times New Roman" w:cs="Times New Roman"/>
                <w:sz w:val="24"/>
                <w:szCs w:val="24"/>
              </w:rPr>
            </w:pPr>
            <w:r w:rsidRPr="00AD2E6F">
              <w:rPr>
                <w:rFonts w:ascii="Times New Roman" w:hAnsi="Times New Roman" w:cs="Times New Roman"/>
                <w:sz w:val="24"/>
                <w:szCs w:val="24"/>
              </w:rPr>
              <w:t xml:space="preserve">To educate people on how to be more </w:t>
            </w:r>
            <w:r w:rsidR="00291242" w:rsidRPr="00AD2E6F">
              <w:rPr>
                <w:rFonts w:ascii="Times New Roman" w:hAnsi="Times New Roman" w:cs="Times New Roman"/>
                <w:sz w:val="24"/>
                <w:szCs w:val="24"/>
              </w:rPr>
              <w:t>self-sufficient</w:t>
            </w:r>
            <w:r w:rsidRPr="00AD2E6F">
              <w:rPr>
                <w:rFonts w:ascii="Times New Roman" w:hAnsi="Times New Roman" w:cs="Times New Roman"/>
                <w:sz w:val="24"/>
                <w:szCs w:val="24"/>
              </w:rPr>
              <w:t xml:space="preserve"> and to empower communities to </w:t>
            </w:r>
            <w:r w:rsidR="00F825FB" w:rsidRPr="00AD2E6F">
              <w:rPr>
                <w:rFonts w:ascii="Times New Roman" w:hAnsi="Times New Roman" w:cs="Times New Roman"/>
                <w:sz w:val="24"/>
                <w:szCs w:val="24"/>
              </w:rPr>
              <w:t>gain</w:t>
            </w:r>
            <w:r w:rsidRPr="00AD2E6F">
              <w:rPr>
                <w:rFonts w:ascii="Times New Roman" w:hAnsi="Times New Roman" w:cs="Times New Roman"/>
                <w:sz w:val="24"/>
                <w:szCs w:val="24"/>
              </w:rPr>
              <w:t xml:space="preserve"> control over their food systems and land</w:t>
            </w:r>
            <w:r w:rsidR="00F825FB" w:rsidRPr="00AD2E6F">
              <w:rPr>
                <w:rFonts w:ascii="Times New Roman" w:hAnsi="Times New Roman" w:cs="Times New Roman"/>
                <w:sz w:val="24"/>
                <w:szCs w:val="24"/>
              </w:rPr>
              <w:t>.</w:t>
            </w:r>
          </w:p>
        </w:tc>
        <w:tc>
          <w:tcPr>
            <w:tcW w:w="1491" w:type="dxa"/>
          </w:tcPr>
          <w:p w14:paraId="4E9BE5EF" w14:textId="0DA6CDAF" w:rsidR="007D6EAA" w:rsidRPr="00AD2E6F" w:rsidRDefault="007D6EAA" w:rsidP="00832543">
            <w:pPr>
              <w:rPr>
                <w:rFonts w:ascii="Times New Roman" w:hAnsi="Times New Roman" w:cs="Times New Roman"/>
                <w:sz w:val="24"/>
                <w:szCs w:val="24"/>
              </w:rPr>
            </w:pPr>
            <w:r w:rsidRPr="00AD2E6F">
              <w:rPr>
                <w:rFonts w:ascii="Times New Roman" w:hAnsi="Times New Roman" w:cs="Times New Roman"/>
                <w:sz w:val="24"/>
                <w:szCs w:val="24"/>
              </w:rPr>
              <w:t>Foresters forest projects; using the concept of a forest garden to have edible forest projects.</w:t>
            </w:r>
          </w:p>
        </w:tc>
        <w:tc>
          <w:tcPr>
            <w:tcW w:w="1550" w:type="dxa"/>
          </w:tcPr>
          <w:p w14:paraId="3FA090C1" w14:textId="1DB289AE" w:rsidR="007D6EAA" w:rsidRPr="00AD2E6F" w:rsidRDefault="007D6EAA" w:rsidP="00832543">
            <w:pPr>
              <w:rPr>
                <w:rFonts w:ascii="Times New Roman" w:hAnsi="Times New Roman" w:cs="Times New Roman"/>
                <w:sz w:val="24"/>
                <w:szCs w:val="24"/>
              </w:rPr>
            </w:pPr>
            <w:r w:rsidRPr="00AD2E6F">
              <w:rPr>
                <w:rFonts w:ascii="Times New Roman" w:hAnsi="Times New Roman" w:cs="Times New Roman"/>
                <w:sz w:val="24"/>
                <w:szCs w:val="24"/>
              </w:rPr>
              <w:t xml:space="preserve">Growth of </w:t>
            </w:r>
            <w:r w:rsidR="00F825FB" w:rsidRPr="00AD2E6F">
              <w:rPr>
                <w:rFonts w:ascii="Times New Roman" w:hAnsi="Times New Roman" w:cs="Times New Roman"/>
                <w:sz w:val="24"/>
                <w:szCs w:val="24"/>
              </w:rPr>
              <w:t>vegetables</w:t>
            </w:r>
            <w:r w:rsidRPr="00AD2E6F">
              <w:rPr>
                <w:rFonts w:ascii="Times New Roman" w:hAnsi="Times New Roman" w:cs="Times New Roman"/>
                <w:sz w:val="24"/>
                <w:szCs w:val="24"/>
              </w:rPr>
              <w:t>, fruit, nuts and herbs</w:t>
            </w:r>
            <w:r w:rsidR="00F825FB" w:rsidRPr="00AD2E6F">
              <w:rPr>
                <w:rFonts w:ascii="Times New Roman" w:hAnsi="Times New Roman" w:cs="Times New Roman"/>
                <w:sz w:val="24"/>
                <w:szCs w:val="24"/>
              </w:rPr>
              <w:t>.</w:t>
            </w:r>
          </w:p>
        </w:tc>
        <w:tc>
          <w:tcPr>
            <w:tcW w:w="1451" w:type="dxa"/>
          </w:tcPr>
          <w:p w14:paraId="4DD0DD3C" w14:textId="7DDFA54C" w:rsidR="007D6EAA" w:rsidRPr="00AD2E6F" w:rsidRDefault="007D6EAA" w:rsidP="00832543">
            <w:pPr>
              <w:rPr>
                <w:rFonts w:ascii="Times New Roman" w:hAnsi="Times New Roman" w:cs="Times New Roman"/>
                <w:sz w:val="24"/>
                <w:szCs w:val="24"/>
              </w:rPr>
            </w:pPr>
            <w:r w:rsidRPr="00AD2E6F">
              <w:rPr>
                <w:rFonts w:ascii="Times New Roman" w:hAnsi="Times New Roman" w:cs="Times New Roman"/>
                <w:sz w:val="24"/>
                <w:szCs w:val="24"/>
              </w:rPr>
              <w:t>Forest of dean.</w:t>
            </w:r>
          </w:p>
        </w:tc>
        <w:tc>
          <w:tcPr>
            <w:tcW w:w="1485" w:type="dxa"/>
          </w:tcPr>
          <w:p w14:paraId="60C437B6" w14:textId="35B287BD" w:rsidR="007D6EAA" w:rsidRPr="00AD2E6F" w:rsidRDefault="00F825FB" w:rsidP="00832543">
            <w:pPr>
              <w:rPr>
                <w:rFonts w:ascii="Times New Roman" w:hAnsi="Times New Roman" w:cs="Times New Roman"/>
                <w:sz w:val="24"/>
                <w:szCs w:val="24"/>
              </w:rPr>
            </w:pPr>
            <w:r w:rsidRPr="00AD2E6F">
              <w:rPr>
                <w:rFonts w:ascii="Times New Roman" w:hAnsi="Times New Roman" w:cs="Times New Roman"/>
                <w:sz w:val="24"/>
                <w:szCs w:val="24"/>
              </w:rPr>
              <w:t xml:space="preserve">Global health issues, decline in wildlife species and soil fertility and </w:t>
            </w:r>
            <w:r w:rsidR="00AD2E6F" w:rsidRPr="00AD2E6F">
              <w:rPr>
                <w:rFonts w:ascii="Times New Roman" w:hAnsi="Times New Roman" w:cs="Times New Roman"/>
                <w:sz w:val="24"/>
                <w:szCs w:val="24"/>
              </w:rPr>
              <w:t>topsoil</w:t>
            </w:r>
            <w:r w:rsidRPr="00AD2E6F">
              <w:rPr>
                <w:rFonts w:ascii="Times New Roman" w:hAnsi="Times New Roman" w:cs="Times New Roman"/>
                <w:sz w:val="24"/>
                <w:szCs w:val="24"/>
              </w:rPr>
              <w:t xml:space="preserve"> depletion as a result of habitat loss, deforestation and chemical agriculture</w:t>
            </w:r>
            <w:r w:rsidR="005E2F4B" w:rsidRPr="00AD2E6F">
              <w:rPr>
                <w:rFonts w:ascii="Times New Roman" w:hAnsi="Times New Roman" w:cs="Times New Roman"/>
                <w:sz w:val="24"/>
                <w:szCs w:val="24"/>
              </w:rPr>
              <w:t>.</w:t>
            </w:r>
          </w:p>
        </w:tc>
      </w:tr>
    </w:tbl>
    <w:p w14:paraId="48ADDC3E" w14:textId="217D2A94" w:rsidR="00407DD1" w:rsidRPr="00407DD1" w:rsidRDefault="006E6E23" w:rsidP="00904653">
      <w:pPr>
        <w:shd w:val="clear" w:color="auto" w:fill="FFFFFF"/>
        <w:spacing w:after="264" w:line="240" w:lineRule="auto"/>
        <w:textAlignment w:val="baseline"/>
        <w:rPr>
          <w:rFonts w:ascii="Times New Roman" w:eastAsia="Times New Roman" w:hAnsi="Times New Roman" w:cs="Times New Roman"/>
          <w:color w:val="000000"/>
          <w:sz w:val="24"/>
          <w:szCs w:val="24"/>
          <w:u w:val="single"/>
          <w:lang w:eastAsia="en-GB"/>
        </w:rPr>
      </w:pPr>
      <w:r>
        <w:rPr>
          <w:rFonts w:ascii="Arial" w:hAnsi="Arial" w:cs="Arial"/>
          <w:color w:val="000000"/>
          <w:sz w:val="20"/>
          <w:szCs w:val="20"/>
          <w:shd w:val="clear" w:color="auto" w:fill="FFFFFF"/>
        </w:rPr>
        <w:t>(The Rewild Project, 2019)</w:t>
      </w:r>
    </w:p>
    <w:p w14:paraId="38DFB735" w14:textId="562A4603" w:rsidR="00407DD1" w:rsidRPr="00407DD1" w:rsidRDefault="00407DD1" w:rsidP="00904653">
      <w:pPr>
        <w:shd w:val="clear" w:color="auto" w:fill="FFFFFF"/>
        <w:spacing w:after="264" w:line="240" w:lineRule="auto"/>
        <w:textAlignment w:val="baseline"/>
        <w:rPr>
          <w:rFonts w:ascii="Times New Roman" w:eastAsia="Times New Roman" w:hAnsi="Times New Roman" w:cs="Times New Roman"/>
          <w:color w:val="000000"/>
          <w:sz w:val="24"/>
          <w:szCs w:val="24"/>
          <w:u w:val="single"/>
          <w:lang w:eastAsia="en-GB"/>
        </w:rPr>
      </w:pPr>
      <w:r w:rsidRPr="00407DD1">
        <w:rPr>
          <w:rFonts w:ascii="Times New Roman" w:eastAsia="Times New Roman" w:hAnsi="Times New Roman" w:cs="Times New Roman"/>
          <w:color w:val="000000"/>
          <w:sz w:val="24"/>
          <w:szCs w:val="24"/>
          <w:u w:val="single"/>
          <w:lang w:eastAsia="en-GB"/>
        </w:rPr>
        <w:t xml:space="preserve">4. Habitat management recommendations </w:t>
      </w:r>
    </w:p>
    <w:p w14:paraId="7D3217B7" w14:textId="3D36C460" w:rsidR="000B45A5" w:rsidRPr="00AD2E6F" w:rsidRDefault="000B45A5" w:rsidP="00904653">
      <w:pPr>
        <w:shd w:val="clear" w:color="auto" w:fill="FFFFFF"/>
        <w:spacing w:after="264" w:line="240" w:lineRule="auto"/>
        <w:textAlignment w:val="baseline"/>
        <w:rPr>
          <w:rFonts w:ascii="Times New Roman" w:eastAsia="Times New Roman" w:hAnsi="Times New Roman" w:cs="Times New Roman"/>
          <w:color w:val="000000"/>
          <w:sz w:val="24"/>
          <w:szCs w:val="24"/>
          <w:lang w:eastAsia="en-GB"/>
        </w:rPr>
      </w:pPr>
      <w:r w:rsidRPr="00407DD1">
        <w:rPr>
          <w:rFonts w:ascii="Times New Roman" w:eastAsia="Times New Roman" w:hAnsi="Times New Roman" w:cs="Times New Roman"/>
          <w:color w:val="000000"/>
          <w:sz w:val="24"/>
          <w:szCs w:val="24"/>
          <w:u w:val="single"/>
          <w:lang w:eastAsia="en-GB"/>
        </w:rPr>
        <w:t>Aim:</w:t>
      </w:r>
      <w:r w:rsidRPr="00AD2E6F">
        <w:rPr>
          <w:rFonts w:ascii="Times New Roman" w:eastAsia="Times New Roman" w:hAnsi="Times New Roman" w:cs="Times New Roman"/>
          <w:color w:val="000000"/>
          <w:sz w:val="24"/>
          <w:szCs w:val="24"/>
          <w:lang w:eastAsia="en-GB"/>
        </w:rPr>
        <w:t xml:space="preserve"> </w:t>
      </w:r>
      <w:r w:rsidR="00F825FB" w:rsidRPr="00AD2E6F">
        <w:rPr>
          <w:rFonts w:ascii="Times New Roman" w:eastAsia="Times New Roman" w:hAnsi="Times New Roman" w:cs="Times New Roman"/>
          <w:color w:val="000000"/>
          <w:sz w:val="24"/>
          <w:szCs w:val="24"/>
          <w:lang w:eastAsia="en-GB"/>
        </w:rPr>
        <w:t>S</w:t>
      </w:r>
      <w:r w:rsidR="00C55574" w:rsidRPr="00AD2E6F">
        <w:rPr>
          <w:rFonts w:ascii="Times New Roman" w:eastAsia="Times New Roman" w:hAnsi="Times New Roman" w:cs="Times New Roman"/>
          <w:color w:val="000000"/>
          <w:sz w:val="24"/>
          <w:szCs w:val="24"/>
          <w:lang w:eastAsia="en-GB"/>
        </w:rPr>
        <w:t>uggest</w:t>
      </w:r>
      <w:r w:rsidR="00F825FB" w:rsidRPr="00AD2E6F">
        <w:rPr>
          <w:rFonts w:ascii="Times New Roman" w:eastAsia="Times New Roman" w:hAnsi="Times New Roman" w:cs="Times New Roman"/>
          <w:color w:val="000000"/>
          <w:sz w:val="24"/>
          <w:szCs w:val="24"/>
          <w:lang w:eastAsia="en-GB"/>
        </w:rPr>
        <w:t xml:space="preserve"> </w:t>
      </w:r>
      <w:r w:rsidR="00320392" w:rsidRPr="00AD2E6F">
        <w:rPr>
          <w:rFonts w:ascii="Times New Roman" w:eastAsia="Times New Roman" w:hAnsi="Times New Roman" w:cs="Times New Roman"/>
          <w:color w:val="000000"/>
          <w:sz w:val="24"/>
          <w:szCs w:val="24"/>
          <w:lang w:eastAsia="en-GB"/>
        </w:rPr>
        <w:t>creating</w:t>
      </w:r>
      <w:r w:rsidR="00F825FB" w:rsidRPr="00AD2E6F">
        <w:rPr>
          <w:rFonts w:ascii="Times New Roman" w:eastAsia="Times New Roman" w:hAnsi="Times New Roman" w:cs="Times New Roman"/>
          <w:color w:val="000000"/>
          <w:sz w:val="24"/>
          <w:szCs w:val="24"/>
          <w:lang w:eastAsia="en-GB"/>
        </w:rPr>
        <w:t xml:space="preserve"> a </w:t>
      </w:r>
      <w:r w:rsidR="00C55574" w:rsidRPr="00AD2E6F">
        <w:rPr>
          <w:rFonts w:ascii="Times New Roman" w:eastAsia="Times New Roman" w:hAnsi="Times New Roman" w:cs="Times New Roman"/>
          <w:color w:val="000000"/>
          <w:sz w:val="24"/>
          <w:szCs w:val="24"/>
          <w:lang w:eastAsia="en-GB"/>
        </w:rPr>
        <w:t>forest garden</w:t>
      </w:r>
      <w:r w:rsidR="00F825FB" w:rsidRPr="00AD2E6F">
        <w:rPr>
          <w:rFonts w:ascii="Times New Roman" w:eastAsia="Times New Roman" w:hAnsi="Times New Roman" w:cs="Times New Roman"/>
          <w:color w:val="000000"/>
          <w:sz w:val="24"/>
          <w:szCs w:val="24"/>
          <w:lang w:eastAsia="en-GB"/>
        </w:rPr>
        <w:t xml:space="preserve"> in the pine woodlands.</w:t>
      </w:r>
    </w:p>
    <w:p w14:paraId="1AAF6D56" w14:textId="096EEB1F" w:rsidR="00CD10CB" w:rsidRPr="00AD2E6F" w:rsidRDefault="00904653" w:rsidP="000B45A5">
      <w:pPr>
        <w:spacing w:before="240" w:after="240" w:line="240" w:lineRule="auto"/>
        <w:rPr>
          <w:rFonts w:ascii="Times New Roman" w:eastAsia="Times New Roman" w:hAnsi="Times New Roman" w:cs="Times New Roman"/>
          <w:color w:val="000000"/>
          <w:sz w:val="24"/>
          <w:szCs w:val="24"/>
          <w:lang w:eastAsia="en-GB"/>
        </w:rPr>
      </w:pPr>
      <w:r w:rsidRPr="00407DD1">
        <w:rPr>
          <w:rFonts w:ascii="Times New Roman" w:eastAsia="Times New Roman" w:hAnsi="Times New Roman" w:cs="Times New Roman"/>
          <w:color w:val="000000"/>
          <w:sz w:val="24"/>
          <w:szCs w:val="24"/>
          <w:u w:val="single"/>
          <w:lang w:eastAsia="en-GB"/>
        </w:rPr>
        <w:t>Objective:</w:t>
      </w:r>
      <w:r w:rsidR="000B45A5" w:rsidRPr="00AD2E6F">
        <w:rPr>
          <w:rFonts w:ascii="Times New Roman" w:eastAsia="Times New Roman" w:hAnsi="Times New Roman" w:cs="Times New Roman"/>
          <w:color w:val="000000"/>
          <w:sz w:val="24"/>
          <w:szCs w:val="24"/>
          <w:lang w:eastAsia="en-GB"/>
        </w:rPr>
        <w:t xml:space="preserve"> </w:t>
      </w:r>
      <w:r w:rsidR="00320392">
        <w:rPr>
          <w:rFonts w:ascii="Times New Roman" w:eastAsia="Times New Roman" w:hAnsi="Times New Roman" w:cs="Times New Roman"/>
          <w:color w:val="000000"/>
          <w:sz w:val="24"/>
          <w:szCs w:val="24"/>
          <w:lang w:eastAsia="en-GB"/>
        </w:rPr>
        <w:t>T</w:t>
      </w:r>
      <w:r w:rsidR="000B45A5" w:rsidRPr="00AD2E6F">
        <w:rPr>
          <w:rFonts w:ascii="Times New Roman" w:eastAsia="Times New Roman" w:hAnsi="Times New Roman" w:cs="Times New Roman"/>
          <w:color w:val="000000"/>
          <w:sz w:val="24"/>
          <w:szCs w:val="24"/>
          <w:lang w:eastAsia="en-GB"/>
        </w:rPr>
        <w:t>o determine the strategies needed to help regenerate the status of the pine woodland</w:t>
      </w:r>
      <w:r w:rsidR="00CD10CB" w:rsidRPr="00AD2E6F">
        <w:rPr>
          <w:rFonts w:ascii="Times New Roman" w:eastAsia="Times New Roman" w:hAnsi="Times New Roman" w:cs="Times New Roman"/>
          <w:color w:val="000000"/>
          <w:sz w:val="24"/>
          <w:szCs w:val="24"/>
          <w:lang w:eastAsia="en-GB"/>
        </w:rPr>
        <w:t xml:space="preserve"> into a</w:t>
      </w:r>
      <w:r w:rsidR="00F825FB" w:rsidRPr="00AD2E6F">
        <w:rPr>
          <w:rFonts w:ascii="Times New Roman" w:eastAsia="Times New Roman" w:hAnsi="Times New Roman" w:cs="Times New Roman"/>
          <w:color w:val="000000"/>
          <w:sz w:val="24"/>
          <w:szCs w:val="24"/>
          <w:lang w:eastAsia="en-GB"/>
        </w:rPr>
        <w:t>n</w:t>
      </w:r>
      <w:r w:rsidR="00CD10CB" w:rsidRPr="00AD2E6F">
        <w:rPr>
          <w:rFonts w:ascii="Times New Roman" w:eastAsia="Times New Roman" w:hAnsi="Times New Roman" w:cs="Times New Roman"/>
          <w:color w:val="000000"/>
          <w:sz w:val="24"/>
          <w:szCs w:val="24"/>
          <w:lang w:eastAsia="en-GB"/>
        </w:rPr>
        <w:t xml:space="preserve"> edible forest garden</w:t>
      </w:r>
      <w:r w:rsidR="00320392">
        <w:rPr>
          <w:rFonts w:ascii="Times New Roman" w:eastAsia="Times New Roman" w:hAnsi="Times New Roman" w:cs="Times New Roman"/>
          <w:color w:val="000000"/>
          <w:sz w:val="24"/>
          <w:szCs w:val="24"/>
          <w:lang w:eastAsia="en-GB"/>
        </w:rPr>
        <w:t>.</w:t>
      </w:r>
      <w:r w:rsidR="00CD10CB" w:rsidRPr="00AD2E6F">
        <w:rPr>
          <w:rFonts w:ascii="Times New Roman" w:eastAsia="Times New Roman" w:hAnsi="Times New Roman" w:cs="Times New Roman"/>
          <w:color w:val="000000"/>
          <w:sz w:val="24"/>
          <w:szCs w:val="24"/>
          <w:lang w:eastAsia="en-GB"/>
        </w:rPr>
        <w:t xml:space="preserve"> </w:t>
      </w:r>
      <w:r w:rsidR="00320392">
        <w:rPr>
          <w:rFonts w:ascii="Times New Roman" w:eastAsia="Times New Roman" w:hAnsi="Times New Roman" w:cs="Times New Roman"/>
          <w:color w:val="000000"/>
          <w:sz w:val="24"/>
          <w:szCs w:val="24"/>
          <w:lang w:eastAsia="en-GB"/>
        </w:rPr>
        <w:t>I</w:t>
      </w:r>
      <w:r w:rsidR="00CD10CB" w:rsidRPr="00AD2E6F">
        <w:rPr>
          <w:rFonts w:ascii="Times New Roman" w:eastAsia="Times New Roman" w:hAnsi="Times New Roman" w:cs="Times New Roman"/>
          <w:color w:val="000000"/>
          <w:sz w:val="24"/>
          <w:szCs w:val="24"/>
          <w:lang w:eastAsia="en-GB"/>
        </w:rPr>
        <w:t>n order to meet the statutory environment, economic and social requirements of a national park</w:t>
      </w:r>
      <w:r w:rsidR="001C5F46" w:rsidRPr="00AD2E6F">
        <w:rPr>
          <w:rFonts w:ascii="Times New Roman" w:eastAsia="Times New Roman" w:hAnsi="Times New Roman" w:cs="Times New Roman"/>
          <w:color w:val="000000"/>
          <w:sz w:val="24"/>
          <w:szCs w:val="24"/>
          <w:lang w:eastAsia="en-GB"/>
        </w:rPr>
        <w:t xml:space="preserve"> </w:t>
      </w:r>
      <w:r w:rsidR="00320392" w:rsidRPr="00AD2E6F">
        <w:rPr>
          <w:rFonts w:ascii="Times New Roman" w:eastAsia="Times New Roman" w:hAnsi="Times New Roman" w:cs="Times New Roman"/>
          <w:color w:val="000000"/>
          <w:sz w:val="24"/>
          <w:szCs w:val="24"/>
          <w:lang w:eastAsia="en-GB"/>
        </w:rPr>
        <w:t>(stated</w:t>
      </w:r>
      <w:r w:rsidR="001C5F46" w:rsidRPr="00AD2E6F">
        <w:rPr>
          <w:rFonts w:ascii="Times New Roman" w:eastAsia="Times New Roman" w:hAnsi="Times New Roman" w:cs="Times New Roman"/>
          <w:color w:val="000000"/>
          <w:sz w:val="24"/>
          <w:szCs w:val="24"/>
          <w:lang w:eastAsia="en-GB"/>
        </w:rPr>
        <w:t xml:space="preserve"> in 2.1.) </w:t>
      </w:r>
    </w:p>
    <w:p w14:paraId="780A7CEE" w14:textId="33CE9D3B" w:rsidR="00D72649" w:rsidRPr="00AD2E6F" w:rsidRDefault="000B45A5" w:rsidP="000B45A5">
      <w:pPr>
        <w:spacing w:before="240" w:after="240" w:line="240" w:lineRule="auto"/>
        <w:rPr>
          <w:rFonts w:ascii="Times New Roman" w:eastAsia="Times New Roman" w:hAnsi="Times New Roman" w:cs="Times New Roman"/>
          <w:color w:val="000000"/>
          <w:sz w:val="24"/>
          <w:szCs w:val="24"/>
          <w:lang w:eastAsia="en-GB"/>
        </w:rPr>
      </w:pPr>
      <w:r w:rsidRPr="00407DD1">
        <w:rPr>
          <w:rFonts w:ascii="Times New Roman" w:eastAsia="Times New Roman" w:hAnsi="Times New Roman" w:cs="Times New Roman"/>
          <w:color w:val="000000"/>
          <w:sz w:val="24"/>
          <w:szCs w:val="24"/>
          <w:u w:val="single"/>
          <w:lang w:eastAsia="en-GB"/>
        </w:rPr>
        <w:t>Rationale:</w:t>
      </w:r>
      <w:r w:rsidRPr="00AD2E6F">
        <w:rPr>
          <w:rFonts w:ascii="Times New Roman" w:eastAsia="Times New Roman" w:hAnsi="Times New Roman" w:cs="Times New Roman"/>
          <w:color w:val="000000"/>
          <w:sz w:val="24"/>
          <w:szCs w:val="24"/>
          <w:lang w:eastAsia="en-GB"/>
        </w:rPr>
        <w:t xml:space="preserve"> </w:t>
      </w:r>
      <w:r w:rsidR="00C55574" w:rsidRPr="00AD2E6F">
        <w:rPr>
          <w:rFonts w:ascii="Times New Roman" w:eastAsia="Times New Roman" w:hAnsi="Times New Roman" w:cs="Times New Roman"/>
          <w:color w:val="000000"/>
          <w:sz w:val="24"/>
          <w:szCs w:val="24"/>
          <w:lang w:eastAsia="en-GB"/>
        </w:rPr>
        <w:t xml:space="preserve">Land is the source of human livelihoods and well-being as it’s the supplier of food, freshwater and other facilitations for ecosystems and biodiversity. </w:t>
      </w:r>
      <w:r w:rsidR="00D72649" w:rsidRPr="00AD2E6F">
        <w:rPr>
          <w:rFonts w:ascii="Times New Roman" w:hAnsi="Times New Roman" w:cs="Times New Roman"/>
          <w:sz w:val="24"/>
          <w:szCs w:val="24"/>
        </w:rPr>
        <w:t>The climate system and land are highly interlinked. Land is a source and sink of greenhouse gases, because of this ecosystems and biodiversity are at risk from these altering climate</w:t>
      </w:r>
      <w:r w:rsidR="00555642" w:rsidRPr="00AD2E6F">
        <w:rPr>
          <w:rFonts w:ascii="Times New Roman" w:hAnsi="Times New Roman" w:cs="Times New Roman"/>
          <w:sz w:val="24"/>
          <w:szCs w:val="24"/>
        </w:rPr>
        <w:t xml:space="preserve"> pattern</w:t>
      </w:r>
      <w:r w:rsidR="00D72649" w:rsidRPr="00AD2E6F">
        <w:rPr>
          <w:rFonts w:ascii="Times New Roman" w:hAnsi="Times New Roman" w:cs="Times New Roman"/>
          <w:sz w:val="24"/>
          <w:szCs w:val="24"/>
        </w:rPr>
        <w:t xml:space="preserve"> </w:t>
      </w:r>
      <w:r w:rsidR="00555642" w:rsidRPr="00AD2E6F">
        <w:rPr>
          <w:rFonts w:ascii="Times New Roman" w:hAnsi="Times New Roman" w:cs="Times New Roman"/>
          <w:sz w:val="24"/>
          <w:szCs w:val="24"/>
        </w:rPr>
        <w:t>trends</w:t>
      </w:r>
      <w:r w:rsidR="00D72649" w:rsidRPr="00AD2E6F">
        <w:rPr>
          <w:rFonts w:ascii="Times New Roman" w:hAnsi="Times New Roman" w:cs="Times New Roman"/>
          <w:sz w:val="24"/>
          <w:szCs w:val="24"/>
        </w:rPr>
        <w:t>.</w:t>
      </w:r>
      <w:r w:rsidR="005E2F4B" w:rsidRPr="00AD2E6F">
        <w:rPr>
          <w:rFonts w:ascii="Times New Roman" w:hAnsi="Times New Roman" w:cs="Times New Roman"/>
          <w:sz w:val="24"/>
          <w:szCs w:val="24"/>
        </w:rPr>
        <w:t xml:space="preserve"> I</w:t>
      </w:r>
      <w:r w:rsidR="00D72649" w:rsidRPr="00AD2E6F">
        <w:rPr>
          <w:rFonts w:ascii="Times New Roman" w:hAnsi="Times New Roman" w:cs="Times New Roman"/>
          <w:sz w:val="24"/>
          <w:szCs w:val="24"/>
        </w:rPr>
        <w:t xml:space="preserve">t is </w:t>
      </w:r>
      <w:r w:rsidR="005E2F4B" w:rsidRPr="00AD2E6F">
        <w:rPr>
          <w:rFonts w:ascii="Times New Roman" w:hAnsi="Times New Roman" w:cs="Times New Roman"/>
          <w:sz w:val="24"/>
          <w:szCs w:val="24"/>
        </w:rPr>
        <w:t>crucial</w:t>
      </w:r>
      <w:r w:rsidR="00D72649" w:rsidRPr="00AD2E6F">
        <w:rPr>
          <w:rFonts w:ascii="Times New Roman" w:hAnsi="Times New Roman" w:cs="Times New Roman"/>
          <w:sz w:val="24"/>
          <w:szCs w:val="24"/>
        </w:rPr>
        <w:t xml:space="preserve"> to </w:t>
      </w:r>
      <w:r w:rsidR="00555642" w:rsidRPr="00AD2E6F">
        <w:rPr>
          <w:rFonts w:ascii="Times New Roman" w:hAnsi="Times New Roman" w:cs="Times New Roman"/>
          <w:sz w:val="24"/>
          <w:szCs w:val="24"/>
        </w:rPr>
        <w:t>manage</w:t>
      </w:r>
      <w:r w:rsidR="00D72649" w:rsidRPr="00AD2E6F">
        <w:rPr>
          <w:rFonts w:ascii="Times New Roman" w:hAnsi="Times New Roman" w:cs="Times New Roman"/>
          <w:sz w:val="24"/>
          <w:szCs w:val="24"/>
        </w:rPr>
        <w:t xml:space="preserve"> land in a regenerative manner</w:t>
      </w:r>
      <w:r w:rsidR="00487D31" w:rsidRPr="00AD2E6F">
        <w:rPr>
          <w:rFonts w:ascii="Times New Roman" w:hAnsi="Times New Roman" w:cs="Times New Roman"/>
          <w:sz w:val="24"/>
          <w:szCs w:val="24"/>
        </w:rPr>
        <w:t>. T</w:t>
      </w:r>
      <w:r w:rsidR="00D72649" w:rsidRPr="00AD2E6F">
        <w:rPr>
          <w:rFonts w:ascii="Times New Roman" w:hAnsi="Times New Roman" w:cs="Times New Roman"/>
          <w:sz w:val="24"/>
          <w:szCs w:val="24"/>
        </w:rPr>
        <w:t>o contribute to reducing</w:t>
      </w:r>
      <w:r w:rsidR="00487D31" w:rsidRPr="00AD2E6F">
        <w:rPr>
          <w:rFonts w:ascii="Times New Roman" w:hAnsi="Times New Roman" w:cs="Times New Roman"/>
          <w:sz w:val="24"/>
          <w:szCs w:val="24"/>
        </w:rPr>
        <w:t>;</w:t>
      </w:r>
      <w:r w:rsidR="00D72649" w:rsidRPr="00AD2E6F">
        <w:rPr>
          <w:rFonts w:ascii="Times New Roman" w:hAnsi="Times New Roman" w:cs="Times New Roman"/>
          <w:sz w:val="24"/>
          <w:szCs w:val="24"/>
        </w:rPr>
        <w:t xml:space="preserve"> climate changes effect on flora and fauna coupled with protecting </w:t>
      </w:r>
      <w:r w:rsidR="001C5F46" w:rsidRPr="00AD2E6F">
        <w:rPr>
          <w:rFonts w:ascii="Times New Roman" w:hAnsi="Times New Roman" w:cs="Times New Roman"/>
          <w:sz w:val="24"/>
          <w:szCs w:val="24"/>
        </w:rPr>
        <w:t>human’s</w:t>
      </w:r>
      <w:r w:rsidR="00D72649" w:rsidRPr="00AD2E6F">
        <w:rPr>
          <w:rFonts w:ascii="Times New Roman" w:hAnsi="Times New Roman" w:cs="Times New Roman"/>
          <w:sz w:val="24"/>
          <w:szCs w:val="24"/>
        </w:rPr>
        <w:t xml:space="preserve"> livelihood. </w:t>
      </w:r>
    </w:p>
    <w:p w14:paraId="5E6B9F90" w14:textId="77777777" w:rsidR="00F825FB" w:rsidRPr="00AD2E6F" w:rsidRDefault="00F825FB" w:rsidP="00046FC6">
      <w:pPr>
        <w:spacing w:after="0" w:line="240" w:lineRule="auto"/>
        <w:rPr>
          <w:rFonts w:ascii="Times New Roman" w:eastAsia="Times New Roman" w:hAnsi="Times New Roman" w:cs="Times New Roman"/>
          <w:color w:val="000000"/>
          <w:sz w:val="24"/>
          <w:szCs w:val="24"/>
          <w:u w:val="single"/>
          <w:lang w:eastAsia="en-GB"/>
        </w:rPr>
      </w:pPr>
    </w:p>
    <w:p w14:paraId="7B87F851" w14:textId="77777777" w:rsidR="008E20E7" w:rsidRPr="00AD2E6F" w:rsidRDefault="008E20E7" w:rsidP="00046FC6">
      <w:pPr>
        <w:spacing w:after="0" w:line="240" w:lineRule="auto"/>
        <w:rPr>
          <w:rFonts w:ascii="Times New Roman" w:eastAsia="Times New Roman" w:hAnsi="Times New Roman" w:cs="Times New Roman"/>
          <w:color w:val="000000"/>
          <w:sz w:val="24"/>
          <w:szCs w:val="24"/>
          <w:u w:val="single"/>
          <w:lang w:eastAsia="en-GB"/>
        </w:rPr>
      </w:pPr>
    </w:p>
    <w:p w14:paraId="2BA91F5E"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342E131B"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1A559B2C"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5397F629"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1FABAA3B"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15F44ADF"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1FB6593E"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231D72FC"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58D6A385"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2AF24BE4"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0097B507" w14:textId="77777777" w:rsidR="00320392" w:rsidRDefault="00320392" w:rsidP="00046FC6">
      <w:pPr>
        <w:spacing w:after="0" w:line="240" w:lineRule="auto"/>
        <w:rPr>
          <w:rFonts w:ascii="Times New Roman" w:eastAsia="Times New Roman" w:hAnsi="Times New Roman" w:cs="Times New Roman"/>
          <w:color w:val="000000"/>
          <w:sz w:val="24"/>
          <w:szCs w:val="24"/>
          <w:u w:val="single"/>
          <w:lang w:eastAsia="en-GB"/>
        </w:rPr>
      </w:pPr>
    </w:p>
    <w:p w14:paraId="5C254F87" w14:textId="77777777" w:rsidR="007337B6" w:rsidRDefault="007337B6" w:rsidP="00046FC6">
      <w:pPr>
        <w:spacing w:after="0" w:line="240" w:lineRule="auto"/>
        <w:rPr>
          <w:rFonts w:ascii="Times New Roman" w:eastAsia="Times New Roman" w:hAnsi="Times New Roman" w:cs="Times New Roman"/>
          <w:color w:val="000000"/>
          <w:sz w:val="24"/>
          <w:szCs w:val="24"/>
          <w:u w:val="single"/>
          <w:lang w:eastAsia="en-GB"/>
        </w:rPr>
      </w:pPr>
    </w:p>
    <w:p w14:paraId="03DAB1B8" w14:textId="5C36210A" w:rsidR="00046FC6" w:rsidRPr="00AD2E6F" w:rsidRDefault="00407DD1" w:rsidP="00046FC6">
      <w:pPr>
        <w:spacing w:after="0" w:line="240" w:lineRule="auto"/>
        <w:rPr>
          <w:rFonts w:ascii="Times New Roman" w:eastAsia="Times New Roman" w:hAnsi="Times New Roman" w:cs="Times New Roman"/>
          <w:color w:val="000000"/>
          <w:sz w:val="24"/>
          <w:szCs w:val="24"/>
          <w:u w:val="single"/>
          <w:lang w:eastAsia="en-GB"/>
        </w:rPr>
      </w:pPr>
      <w:bookmarkStart w:id="4" w:name="_Hlk26818153"/>
      <w:r>
        <w:rPr>
          <w:rFonts w:ascii="Times New Roman" w:eastAsia="Times New Roman" w:hAnsi="Times New Roman" w:cs="Times New Roman"/>
          <w:color w:val="000000"/>
          <w:sz w:val="24"/>
          <w:szCs w:val="24"/>
          <w:u w:val="single"/>
          <w:lang w:eastAsia="en-GB"/>
        </w:rPr>
        <w:lastRenderedPageBreak/>
        <w:t>5.</w:t>
      </w:r>
      <w:r w:rsidR="00BF3216">
        <w:rPr>
          <w:rFonts w:ascii="Times New Roman" w:eastAsia="Times New Roman" w:hAnsi="Times New Roman" w:cs="Times New Roman"/>
          <w:color w:val="000000"/>
          <w:sz w:val="24"/>
          <w:szCs w:val="24"/>
          <w:u w:val="single"/>
          <w:lang w:eastAsia="en-GB"/>
        </w:rPr>
        <w:t xml:space="preserve"> </w:t>
      </w:r>
      <w:r w:rsidR="00046FC6" w:rsidRPr="00AD2E6F">
        <w:rPr>
          <w:rFonts w:ascii="Times New Roman" w:eastAsia="Times New Roman" w:hAnsi="Times New Roman" w:cs="Times New Roman"/>
          <w:color w:val="000000"/>
          <w:sz w:val="24"/>
          <w:szCs w:val="24"/>
          <w:u w:val="single"/>
          <w:lang w:eastAsia="en-GB"/>
        </w:rPr>
        <w:t>Woodlands </w:t>
      </w:r>
    </w:p>
    <w:p w14:paraId="2A66E879" w14:textId="77777777" w:rsidR="003608CA" w:rsidRPr="00AD2E6F" w:rsidRDefault="003608CA" w:rsidP="00046FC6">
      <w:pPr>
        <w:spacing w:after="0" w:line="240" w:lineRule="auto"/>
        <w:rPr>
          <w:rFonts w:ascii="Times New Roman" w:eastAsia="Times New Roman" w:hAnsi="Times New Roman" w:cs="Times New Roman"/>
          <w:color w:val="000000"/>
          <w:sz w:val="24"/>
          <w:szCs w:val="24"/>
          <w:u w:val="single"/>
          <w:lang w:eastAsia="en-GB"/>
        </w:rPr>
      </w:pPr>
    </w:p>
    <w:p w14:paraId="77E08C59" w14:textId="100F34C4" w:rsidR="00046FC6" w:rsidRPr="00AD2E6F" w:rsidRDefault="00046FC6" w:rsidP="00046FC6">
      <w:pPr>
        <w:spacing w:after="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color w:val="000000"/>
          <w:sz w:val="24"/>
          <w:szCs w:val="24"/>
          <w:lang w:eastAsia="en-GB"/>
        </w:rPr>
        <w:t xml:space="preserve">The woodlands account for approximately 5.3 hectares (15%) of </w:t>
      </w:r>
      <w:r w:rsidR="00320392" w:rsidRPr="00AD2E6F">
        <w:rPr>
          <w:rFonts w:ascii="Times New Roman" w:eastAsia="Times New Roman" w:hAnsi="Times New Roman" w:cs="Times New Roman"/>
          <w:color w:val="000000"/>
          <w:sz w:val="24"/>
          <w:szCs w:val="24"/>
          <w:lang w:eastAsia="en-GB"/>
        </w:rPr>
        <w:t>CYNCP (</w:t>
      </w:r>
      <w:r w:rsidR="00A829B5" w:rsidRPr="00AD2E6F">
        <w:rPr>
          <w:rFonts w:ascii="Times New Roman" w:eastAsia="Times New Roman" w:hAnsi="Times New Roman" w:cs="Times New Roman"/>
          <w:color w:val="000000"/>
          <w:sz w:val="24"/>
          <w:szCs w:val="24"/>
          <w:lang w:eastAsia="en-GB"/>
        </w:rPr>
        <w:t>anon, 2001).</w:t>
      </w:r>
      <w:r w:rsidRPr="00AD2E6F">
        <w:rPr>
          <w:rFonts w:ascii="Times New Roman" w:eastAsia="Times New Roman" w:hAnsi="Times New Roman" w:cs="Times New Roman"/>
          <w:color w:val="000000"/>
          <w:sz w:val="24"/>
          <w:szCs w:val="24"/>
          <w:lang w:eastAsia="en-GB"/>
        </w:rPr>
        <w:t xml:space="preserve"> Within each woodland there is a </w:t>
      </w:r>
      <w:r w:rsidR="00456BB0" w:rsidRPr="00AD2E6F">
        <w:rPr>
          <w:rFonts w:ascii="Times New Roman" w:eastAsia="Times New Roman" w:hAnsi="Times New Roman" w:cs="Times New Roman"/>
          <w:color w:val="000000"/>
          <w:sz w:val="24"/>
          <w:szCs w:val="24"/>
          <w:lang w:eastAsia="en-GB"/>
        </w:rPr>
        <w:t>dominated</w:t>
      </w:r>
      <w:r w:rsidRPr="00AD2E6F">
        <w:rPr>
          <w:rFonts w:ascii="Times New Roman" w:eastAsia="Times New Roman" w:hAnsi="Times New Roman" w:cs="Times New Roman"/>
          <w:color w:val="000000"/>
          <w:sz w:val="24"/>
          <w:szCs w:val="24"/>
          <w:lang w:eastAsia="en-GB"/>
        </w:rPr>
        <w:t xml:space="preserve"> canopy species are the climatic tree species</w:t>
      </w:r>
      <w:r w:rsidR="00A829B5" w:rsidRPr="00AD2E6F">
        <w:rPr>
          <w:rFonts w:ascii="Times New Roman" w:eastAsia="Times New Roman" w:hAnsi="Times New Roman" w:cs="Times New Roman"/>
          <w:color w:val="000000"/>
          <w:sz w:val="24"/>
          <w:szCs w:val="24"/>
          <w:lang w:eastAsia="en-GB"/>
        </w:rPr>
        <w:t>.</w:t>
      </w:r>
    </w:p>
    <w:p w14:paraId="3287E94B" w14:textId="6B39F391" w:rsidR="00046FC6" w:rsidRPr="00AD2E6F" w:rsidRDefault="00046FC6" w:rsidP="00046FC6">
      <w:pPr>
        <w:spacing w:after="0" w:line="240" w:lineRule="auto"/>
        <w:rPr>
          <w:rFonts w:ascii="Times New Roman" w:eastAsia="Times New Roman" w:hAnsi="Times New Roman" w:cs="Times New Roman"/>
          <w:sz w:val="24"/>
          <w:szCs w:val="24"/>
          <w:lang w:eastAsia="en-GB"/>
        </w:rPr>
      </w:pPr>
    </w:p>
    <w:p w14:paraId="2F60A5CE" w14:textId="2D0CB267" w:rsidR="00960A41" w:rsidRPr="00AD2E6F" w:rsidRDefault="00407DD1" w:rsidP="000560D2">
      <w:pPr>
        <w:spacing w:after="0" w:line="240" w:lineRule="auto"/>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sz w:val="24"/>
          <w:szCs w:val="24"/>
          <w:u w:val="single"/>
          <w:lang w:eastAsia="en-GB"/>
        </w:rPr>
        <w:t>5.1</w:t>
      </w:r>
      <w:r w:rsidR="00BF3216">
        <w:rPr>
          <w:rFonts w:ascii="Times New Roman" w:eastAsia="Times New Roman" w:hAnsi="Times New Roman" w:cs="Times New Roman"/>
          <w:sz w:val="24"/>
          <w:szCs w:val="24"/>
          <w:u w:val="single"/>
          <w:lang w:eastAsia="en-GB"/>
        </w:rPr>
        <w:t xml:space="preserve"> </w:t>
      </w:r>
      <w:r w:rsidR="00DD1B6E" w:rsidRPr="00AD2E6F">
        <w:rPr>
          <w:rFonts w:ascii="Times New Roman" w:eastAsia="Times New Roman" w:hAnsi="Times New Roman" w:cs="Times New Roman"/>
          <w:sz w:val="24"/>
          <w:szCs w:val="24"/>
          <w:u w:val="single"/>
          <w:lang w:eastAsia="en-GB"/>
        </w:rPr>
        <w:t>Pine woodland</w:t>
      </w:r>
      <w:r w:rsidR="003608CA" w:rsidRPr="00AD2E6F">
        <w:rPr>
          <w:rFonts w:ascii="Times New Roman" w:eastAsia="Times New Roman" w:hAnsi="Times New Roman" w:cs="Times New Roman"/>
          <w:sz w:val="24"/>
          <w:szCs w:val="24"/>
          <w:u w:val="single"/>
          <w:lang w:eastAsia="en-GB"/>
        </w:rPr>
        <w:t>s</w:t>
      </w:r>
      <w:r w:rsidR="000560D2" w:rsidRPr="00AD2E6F">
        <w:rPr>
          <w:rFonts w:ascii="Times New Roman" w:eastAsia="Times New Roman" w:hAnsi="Times New Roman" w:cs="Times New Roman"/>
          <w:color w:val="000000"/>
          <w:sz w:val="24"/>
          <w:szCs w:val="24"/>
          <w:u w:val="single"/>
          <w:lang w:eastAsia="en-GB"/>
        </w:rPr>
        <w:t xml:space="preserve"> </w:t>
      </w:r>
    </w:p>
    <w:p w14:paraId="00C6BA82" w14:textId="77777777" w:rsidR="00F825FB" w:rsidRPr="00AD2E6F" w:rsidRDefault="00F825FB" w:rsidP="000560D2">
      <w:pPr>
        <w:spacing w:after="0" w:line="240" w:lineRule="auto"/>
        <w:rPr>
          <w:rFonts w:ascii="Times New Roman" w:eastAsia="Times New Roman" w:hAnsi="Times New Roman" w:cs="Times New Roman"/>
          <w:color w:val="000000"/>
          <w:sz w:val="24"/>
          <w:szCs w:val="24"/>
          <w:u w:val="single"/>
          <w:lang w:eastAsia="en-GB"/>
        </w:rPr>
      </w:pPr>
    </w:p>
    <w:tbl>
      <w:tblPr>
        <w:tblStyle w:val="TableGrid"/>
        <w:tblW w:w="8648" w:type="dxa"/>
        <w:tblInd w:w="-5" w:type="dxa"/>
        <w:tblLook w:val="04A0" w:firstRow="1" w:lastRow="0" w:firstColumn="1" w:lastColumn="0" w:noHBand="0" w:noVBand="1"/>
      </w:tblPr>
      <w:tblGrid>
        <w:gridCol w:w="1560"/>
        <w:gridCol w:w="1794"/>
        <w:gridCol w:w="1794"/>
        <w:gridCol w:w="2006"/>
        <w:gridCol w:w="1494"/>
      </w:tblGrid>
      <w:tr w:rsidR="00BF3216" w:rsidRPr="00AD2E6F" w14:paraId="59826318" w14:textId="77777777" w:rsidTr="00BF3216">
        <w:tc>
          <w:tcPr>
            <w:tcW w:w="1560" w:type="dxa"/>
          </w:tcPr>
          <w:p w14:paraId="2AC7EC57" w14:textId="6CE7B71F" w:rsidR="00BF3216" w:rsidRPr="00AD2E6F" w:rsidRDefault="00BF3216" w:rsidP="00BF3216">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Common names</w:t>
            </w:r>
          </w:p>
        </w:tc>
        <w:tc>
          <w:tcPr>
            <w:tcW w:w="1794" w:type="dxa"/>
          </w:tcPr>
          <w:p w14:paraId="4D2E444A" w14:textId="0AA32D6D" w:rsidR="00BF3216" w:rsidRPr="00AD2E6F" w:rsidRDefault="00BF3216" w:rsidP="00BF3216">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Botanical name</w:t>
            </w:r>
          </w:p>
        </w:tc>
        <w:tc>
          <w:tcPr>
            <w:tcW w:w="1794" w:type="dxa"/>
          </w:tcPr>
          <w:p w14:paraId="52C28B96" w14:textId="30306F65" w:rsidR="00BF3216" w:rsidRPr="00AD2E6F" w:rsidRDefault="00BF3216" w:rsidP="00BF3216">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Plant type</w:t>
            </w:r>
          </w:p>
        </w:tc>
        <w:tc>
          <w:tcPr>
            <w:tcW w:w="2006" w:type="dxa"/>
          </w:tcPr>
          <w:p w14:paraId="238E28D3" w14:textId="72791D09" w:rsidR="00BF3216" w:rsidRPr="00AD2E6F" w:rsidRDefault="00BF3216" w:rsidP="00BF3216">
            <w:pPr>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C</w:t>
            </w:r>
            <w:r w:rsidRPr="00AD2E6F">
              <w:rPr>
                <w:rFonts w:ascii="Times New Roman" w:eastAsia="Times New Roman" w:hAnsi="Times New Roman" w:cs="Times New Roman"/>
                <w:color w:val="000000"/>
                <w:sz w:val="24"/>
                <w:szCs w:val="24"/>
                <w:u w:val="single"/>
                <w:lang w:eastAsia="en-GB"/>
              </w:rPr>
              <w:t>haracteristics</w:t>
            </w:r>
          </w:p>
        </w:tc>
        <w:tc>
          <w:tcPr>
            <w:tcW w:w="1494" w:type="dxa"/>
          </w:tcPr>
          <w:p w14:paraId="530E2574" w14:textId="6C4F9FB5" w:rsidR="00BF3216" w:rsidRPr="00AD2E6F" w:rsidRDefault="00BF3216" w:rsidP="00BF3216">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 xml:space="preserve">Age </w:t>
            </w:r>
          </w:p>
        </w:tc>
      </w:tr>
      <w:tr w:rsidR="00BF3216" w:rsidRPr="00AD2E6F" w14:paraId="23B7C496" w14:textId="77777777" w:rsidTr="00BF3216">
        <w:tc>
          <w:tcPr>
            <w:tcW w:w="1560" w:type="dxa"/>
          </w:tcPr>
          <w:p w14:paraId="7A2067FB" w14:textId="005496A6" w:rsidR="00BF3216" w:rsidRPr="00AD2E6F" w:rsidRDefault="00BF3216" w:rsidP="00BF321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Scots pine</w:t>
            </w:r>
          </w:p>
        </w:tc>
        <w:tc>
          <w:tcPr>
            <w:tcW w:w="1794" w:type="dxa"/>
          </w:tcPr>
          <w:p w14:paraId="011E5B0F" w14:textId="49310178" w:rsidR="00BF3216" w:rsidRPr="00BF3216" w:rsidRDefault="00BF3216" w:rsidP="00BF3216">
            <w:pPr>
              <w:rPr>
                <w:rFonts w:ascii="Times New Roman" w:eastAsia="Times New Roman" w:hAnsi="Times New Roman" w:cs="Times New Roman"/>
                <w:i/>
                <w:iCs/>
                <w:color w:val="000000"/>
                <w:sz w:val="24"/>
                <w:szCs w:val="24"/>
                <w:lang w:eastAsia="en-GB"/>
              </w:rPr>
            </w:pPr>
            <w:r w:rsidRPr="00BF3216">
              <w:rPr>
                <w:rFonts w:ascii="Times New Roman" w:eastAsia="Times New Roman" w:hAnsi="Times New Roman" w:cs="Times New Roman"/>
                <w:i/>
                <w:iCs/>
                <w:color w:val="000000"/>
                <w:sz w:val="24"/>
                <w:szCs w:val="24"/>
                <w:lang w:eastAsia="en-GB"/>
              </w:rPr>
              <w:t>Pinus Sylvestris</w:t>
            </w:r>
          </w:p>
        </w:tc>
        <w:tc>
          <w:tcPr>
            <w:tcW w:w="1794" w:type="dxa"/>
          </w:tcPr>
          <w:p w14:paraId="48420756" w14:textId="02FEB97B" w:rsidR="00BF3216" w:rsidRPr="00AD2E6F" w:rsidRDefault="00BF3216" w:rsidP="00BF321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Coniferous evergreen tree</w:t>
            </w:r>
          </w:p>
        </w:tc>
        <w:tc>
          <w:tcPr>
            <w:tcW w:w="2006" w:type="dxa"/>
          </w:tcPr>
          <w:p w14:paraId="49C3F8E0" w14:textId="3DA0AC50" w:rsidR="00BF3216" w:rsidRPr="00BF3216" w:rsidRDefault="00BF3216" w:rsidP="00BF3216">
            <w:pPr>
              <w:rPr>
                <w:rFonts w:ascii="Times New Roman" w:eastAsia="Times New Roman" w:hAnsi="Times New Roman" w:cs="Times New Roman"/>
                <w:b/>
                <w:bCs/>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Red, flaky brown bark. </w:t>
            </w:r>
          </w:p>
        </w:tc>
        <w:tc>
          <w:tcPr>
            <w:tcW w:w="1494" w:type="dxa"/>
          </w:tcPr>
          <w:p w14:paraId="345ECABA" w14:textId="271AD29D" w:rsidR="00BF3216" w:rsidRPr="00AD2E6F" w:rsidRDefault="00BF3216" w:rsidP="00BF321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Can live up too 600 but most survive to 200 years. </w:t>
            </w:r>
            <w:r w:rsidRPr="00AD2E6F">
              <w:rPr>
                <w:rFonts w:ascii="Times New Roman" w:hAnsi="Times New Roman" w:cs="Times New Roman"/>
                <w:color w:val="000000"/>
                <w:sz w:val="24"/>
                <w:szCs w:val="24"/>
                <w:shd w:val="clear" w:color="auto" w:fill="FFFFFF"/>
              </w:rPr>
              <w:t>(Bain and Rees, 2016)</w:t>
            </w:r>
          </w:p>
        </w:tc>
      </w:tr>
      <w:tr w:rsidR="00BF3216" w:rsidRPr="00AD2E6F" w14:paraId="7AAC85CE" w14:textId="77777777" w:rsidTr="00BF3216">
        <w:tc>
          <w:tcPr>
            <w:tcW w:w="1560" w:type="dxa"/>
          </w:tcPr>
          <w:p w14:paraId="5BFD85A2" w14:textId="62C25D3C" w:rsidR="00BF3216" w:rsidRPr="00AD2E6F" w:rsidRDefault="00BF3216" w:rsidP="00BF3216">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lang w:eastAsia="en-GB"/>
              </w:rPr>
              <w:t>Black pine</w:t>
            </w:r>
          </w:p>
        </w:tc>
        <w:tc>
          <w:tcPr>
            <w:tcW w:w="1794" w:type="dxa"/>
          </w:tcPr>
          <w:p w14:paraId="57E4DA60" w14:textId="2A34F9F9" w:rsidR="00BF3216" w:rsidRPr="00BF3216" w:rsidRDefault="00BF3216" w:rsidP="00BF3216">
            <w:pPr>
              <w:rPr>
                <w:rFonts w:ascii="Times New Roman" w:eastAsia="Times New Roman" w:hAnsi="Times New Roman" w:cs="Times New Roman"/>
                <w:i/>
                <w:iCs/>
                <w:color w:val="000000"/>
                <w:sz w:val="24"/>
                <w:szCs w:val="24"/>
                <w:lang w:eastAsia="en-GB"/>
              </w:rPr>
            </w:pPr>
            <w:r w:rsidRPr="00BF3216">
              <w:rPr>
                <w:rFonts w:ascii="Times New Roman" w:eastAsia="Times New Roman" w:hAnsi="Times New Roman" w:cs="Times New Roman"/>
                <w:i/>
                <w:iCs/>
                <w:color w:val="000000"/>
                <w:sz w:val="24"/>
                <w:szCs w:val="24"/>
                <w:lang w:eastAsia="en-GB"/>
              </w:rPr>
              <w:t>Pinus nigra</w:t>
            </w:r>
          </w:p>
        </w:tc>
        <w:tc>
          <w:tcPr>
            <w:tcW w:w="1794" w:type="dxa"/>
          </w:tcPr>
          <w:p w14:paraId="27FC7B35" w14:textId="04980AD9" w:rsidR="00BF3216" w:rsidRPr="00AD2E6F" w:rsidRDefault="00BF3216" w:rsidP="00BF321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Coniferous evergreen tree</w:t>
            </w:r>
          </w:p>
        </w:tc>
        <w:tc>
          <w:tcPr>
            <w:tcW w:w="2006" w:type="dxa"/>
          </w:tcPr>
          <w:p w14:paraId="02A9858D" w14:textId="23979AAB" w:rsidR="00BF3216" w:rsidRPr="006E6E23" w:rsidRDefault="006E6E23" w:rsidP="00BF3216">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Orange yellow colour. </w:t>
            </w:r>
            <w:r>
              <w:rPr>
                <w:rFonts w:ascii="Arial" w:hAnsi="Arial" w:cs="Arial"/>
                <w:color w:val="000000"/>
                <w:sz w:val="20"/>
                <w:szCs w:val="20"/>
                <w:shd w:val="clear" w:color="auto" w:fill="FFFFFF"/>
              </w:rPr>
              <w:t xml:space="preserve">(United States Department of agriculture, 2019) </w:t>
            </w:r>
          </w:p>
        </w:tc>
        <w:tc>
          <w:tcPr>
            <w:tcW w:w="1494" w:type="dxa"/>
          </w:tcPr>
          <w:p w14:paraId="533D04B4" w14:textId="77777777" w:rsidR="00BF3216" w:rsidRPr="00AD2E6F" w:rsidRDefault="00BF3216" w:rsidP="00BF3216">
            <w:pPr>
              <w:rPr>
                <w:rFonts w:ascii="Times New Roman" w:eastAsia="Times New Roman" w:hAnsi="Times New Roman" w:cs="Times New Roman"/>
                <w:color w:val="000000"/>
                <w:sz w:val="24"/>
                <w:szCs w:val="24"/>
                <w:u w:val="single"/>
                <w:lang w:eastAsia="en-GB"/>
              </w:rPr>
            </w:pPr>
          </w:p>
        </w:tc>
      </w:tr>
      <w:bookmarkEnd w:id="4"/>
    </w:tbl>
    <w:p w14:paraId="4C3C3671" w14:textId="2BB08EBD" w:rsidR="000560D2" w:rsidRPr="00AD2E6F" w:rsidRDefault="000560D2" w:rsidP="000560D2">
      <w:pPr>
        <w:spacing w:after="0" w:line="240" w:lineRule="auto"/>
        <w:rPr>
          <w:rFonts w:ascii="Times New Roman" w:eastAsia="Times New Roman" w:hAnsi="Times New Roman" w:cs="Times New Roman"/>
          <w:color w:val="000000"/>
          <w:sz w:val="24"/>
          <w:szCs w:val="24"/>
          <w:u w:val="single"/>
          <w:lang w:eastAsia="en-GB"/>
        </w:rPr>
      </w:pPr>
    </w:p>
    <w:p w14:paraId="7AED7207" w14:textId="77777777" w:rsidR="00A829B5" w:rsidRPr="00AD2E6F" w:rsidRDefault="00A829B5" w:rsidP="00046FC6">
      <w:pPr>
        <w:spacing w:after="0" w:line="240" w:lineRule="auto"/>
        <w:rPr>
          <w:rFonts w:ascii="Times New Roman" w:eastAsia="Times New Roman" w:hAnsi="Times New Roman" w:cs="Times New Roman"/>
          <w:color w:val="000000"/>
          <w:sz w:val="24"/>
          <w:szCs w:val="24"/>
          <w:u w:val="single"/>
          <w:lang w:eastAsia="en-GB"/>
        </w:rPr>
      </w:pPr>
    </w:p>
    <w:p w14:paraId="24682214" w14:textId="15585C74" w:rsidR="00F825FB" w:rsidRPr="00AD2E6F" w:rsidRDefault="00046FC6" w:rsidP="00046FC6">
      <w:pPr>
        <w:spacing w:after="0" w:line="240" w:lineRule="auto"/>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Grid reference: SN 842 157 </w:t>
      </w:r>
    </w:p>
    <w:p w14:paraId="32BF8495" w14:textId="77777777" w:rsidR="000560D2" w:rsidRPr="00AD2E6F" w:rsidRDefault="000560D2" w:rsidP="00046FC6">
      <w:pPr>
        <w:spacing w:after="0" w:line="240" w:lineRule="auto"/>
        <w:rPr>
          <w:rFonts w:ascii="Times New Roman" w:eastAsia="Times New Roman" w:hAnsi="Times New Roman" w:cs="Times New Roman"/>
          <w:sz w:val="24"/>
          <w:szCs w:val="24"/>
          <w:u w:val="single"/>
          <w:lang w:eastAsia="en-GB"/>
        </w:rPr>
      </w:pPr>
    </w:p>
    <w:p w14:paraId="0708101A" w14:textId="503FE6C8" w:rsidR="001E459C" w:rsidRPr="00AD2E6F" w:rsidRDefault="001E459C" w:rsidP="00046FC6">
      <w:pPr>
        <w:spacing w:after="0" w:line="240" w:lineRule="auto"/>
        <w:rPr>
          <w:rFonts w:ascii="Times New Roman" w:hAnsi="Times New Roman" w:cs="Times New Roman"/>
          <w:noProof/>
          <w:sz w:val="24"/>
          <w:szCs w:val="24"/>
        </w:rPr>
      </w:pPr>
      <w:r w:rsidRPr="00AD2E6F">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D29FD27" wp14:editId="6591FB1A">
                <wp:simplePos x="0" y="0"/>
                <wp:positionH relativeFrom="column">
                  <wp:posOffset>2251416</wp:posOffset>
                </wp:positionH>
                <wp:positionV relativeFrom="paragraph">
                  <wp:posOffset>1030150</wp:posOffset>
                </wp:positionV>
                <wp:extent cx="1980755" cy="461105"/>
                <wp:effectExtent l="0" t="0" r="76835" b="72390"/>
                <wp:wrapNone/>
                <wp:docPr id="4" name="Straight Arrow Connector 4"/>
                <wp:cNvGraphicFramePr/>
                <a:graphic xmlns:a="http://schemas.openxmlformats.org/drawingml/2006/main">
                  <a:graphicData uri="http://schemas.microsoft.com/office/word/2010/wordprocessingShape">
                    <wps:wsp>
                      <wps:cNvCnPr/>
                      <wps:spPr>
                        <a:xfrm>
                          <a:off x="0" y="0"/>
                          <a:ext cx="1980755" cy="461105"/>
                        </a:xfrm>
                        <a:prstGeom prst="straightConnector1">
                          <a:avLst/>
                        </a:prstGeom>
                        <a:ln>
                          <a:solidFill>
                            <a:schemeClr val="tx1">
                              <a:lumMod val="65000"/>
                              <a:lumOff val="35000"/>
                            </a:schemeClr>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3D7028" id="_x0000_t32" coordsize="21600,21600" o:spt="32" o:oned="t" path="m,l21600,21600e" filled="f">
                <v:path arrowok="t" fillok="f" o:connecttype="none"/>
                <o:lock v:ext="edit" shapetype="t"/>
              </v:shapetype>
              <v:shape id="Straight Arrow Connector 4" o:spid="_x0000_s1026" type="#_x0000_t32" style="position:absolute;margin-left:177.3pt;margin-top:81.1pt;width:155.95pt;height:3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" strokecolor="#5a5a5a [2109]" strokeweight=".5pt">
                <v:stroke endarrow="block" joinstyle="miter"/>
              </v:shape>
            </w:pict>
          </mc:Fallback>
        </mc:AlternateContent>
      </w:r>
      <w:r w:rsidRPr="00AD2E6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E6A1BAC" wp14:editId="32F80C75">
                <wp:simplePos x="0" y="0"/>
                <wp:positionH relativeFrom="column">
                  <wp:posOffset>965835</wp:posOffset>
                </wp:positionH>
                <wp:positionV relativeFrom="paragraph">
                  <wp:posOffset>353695</wp:posOffset>
                </wp:positionV>
                <wp:extent cx="1296000" cy="1274400"/>
                <wp:effectExtent l="0" t="0" r="19050" b="21590"/>
                <wp:wrapNone/>
                <wp:docPr id="3" name="Oval 3"/>
                <wp:cNvGraphicFramePr/>
                <a:graphic xmlns:a="http://schemas.openxmlformats.org/drawingml/2006/main">
                  <a:graphicData uri="http://schemas.microsoft.com/office/word/2010/wordprocessingShape">
                    <wps:wsp>
                      <wps:cNvSpPr/>
                      <wps:spPr>
                        <a:xfrm>
                          <a:off x="0" y="0"/>
                          <a:ext cx="1296000" cy="1274400"/>
                        </a:xfrm>
                        <a:prstGeom prst="ellipse">
                          <a:avLst/>
                        </a:prstGeom>
                        <a:no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924DFB" w14:textId="77777777" w:rsidR="0065271B" w:rsidRDefault="0065271B" w:rsidP="00A610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6A1BAC" id="Oval 3" o:spid="_x0000_s1033" style="position:absolute;margin-left:76.05pt;margin-top:27.85pt;width:102.05pt;height:10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" filled="f" strokecolor="#5a5a5a [2109]" strokeweight="1pt">
                <v:stroke joinstyle="miter"/>
                <v:textbox>
                  <w:txbxContent>
                    <w:p w14:paraId="01924DFB" w14:textId="77777777" w:rsidR="0065271B" w:rsidRDefault="0065271B" w:rsidP="00A6103D">
                      <w:pPr>
                        <w:jc w:val="center"/>
                      </w:pPr>
                    </w:p>
                  </w:txbxContent>
                </v:textbox>
              </v:oval>
            </w:pict>
          </mc:Fallback>
        </mc:AlternateContent>
      </w:r>
      <w:r w:rsidRPr="00AD2E6F">
        <w:rPr>
          <w:rFonts w:ascii="Times New Roman" w:hAnsi="Times New Roman" w:cs="Times New Roman"/>
          <w:noProof/>
          <w:sz w:val="24"/>
          <w:szCs w:val="24"/>
        </w:rPr>
        <w:drawing>
          <wp:anchor distT="0" distB="0" distL="114300" distR="114300" simplePos="0" relativeHeight="251657215" behindDoc="0" locked="0" layoutInCell="1" allowOverlap="1" wp14:anchorId="1A3828F0" wp14:editId="305670C7">
            <wp:simplePos x="0" y="0"/>
            <wp:positionH relativeFrom="margin">
              <wp:posOffset>-19050</wp:posOffset>
            </wp:positionH>
            <wp:positionV relativeFrom="paragraph">
              <wp:posOffset>114300</wp:posOffset>
            </wp:positionV>
            <wp:extent cx="2628900" cy="3298190"/>
            <wp:effectExtent l="114300" t="114300" r="152400" b="1498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7782" t="10271" r="56127" b="5421"/>
                    <a:stretch/>
                  </pic:blipFill>
                  <pic:spPr bwMode="auto">
                    <a:xfrm>
                      <a:off x="0" y="0"/>
                      <a:ext cx="2628900" cy="32981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1B6E" w:rsidRPr="00AD2E6F">
        <w:rPr>
          <w:rFonts w:ascii="Times New Roman" w:hAnsi="Times New Roman" w:cs="Times New Roman"/>
          <w:noProof/>
          <w:sz w:val="24"/>
          <w:szCs w:val="24"/>
        </w:rPr>
        <w:drawing>
          <wp:anchor distT="0" distB="0" distL="114300" distR="114300" simplePos="0" relativeHeight="251658240" behindDoc="0" locked="0" layoutInCell="1" allowOverlap="1" wp14:anchorId="3AD766E0" wp14:editId="2E69E22A">
            <wp:simplePos x="0" y="0"/>
            <wp:positionH relativeFrom="column">
              <wp:posOffset>3261330</wp:posOffset>
            </wp:positionH>
            <wp:positionV relativeFrom="paragraph">
              <wp:posOffset>139700</wp:posOffset>
            </wp:positionV>
            <wp:extent cx="2498090" cy="2744470"/>
            <wp:effectExtent l="133350" t="114300" r="149860" b="1701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29748" t="7977" r="23056" b="5751"/>
                    <a:stretch/>
                  </pic:blipFill>
                  <pic:spPr bwMode="auto">
                    <a:xfrm>
                      <a:off x="0" y="0"/>
                      <a:ext cx="2498090" cy="2744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9CFBB6" w14:textId="60EC9CC5" w:rsidR="00046FC6" w:rsidRPr="00AD2E6F" w:rsidRDefault="00046FC6" w:rsidP="00046FC6">
      <w:pPr>
        <w:spacing w:after="0" w:line="240" w:lineRule="auto"/>
        <w:rPr>
          <w:rFonts w:ascii="Times New Roman" w:eastAsia="Times New Roman" w:hAnsi="Times New Roman" w:cs="Times New Roman"/>
          <w:sz w:val="24"/>
          <w:szCs w:val="24"/>
          <w:lang w:eastAsia="en-GB"/>
        </w:rPr>
      </w:pPr>
    </w:p>
    <w:p w14:paraId="0D716477" w14:textId="1ABD5D62" w:rsidR="00046FC6" w:rsidRPr="00AD2E6F" w:rsidRDefault="00DD1B6E" w:rsidP="00046FC6">
      <w:pPr>
        <w:spacing w:after="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62336" behindDoc="0" locked="0" layoutInCell="1" allowOverlap="1" wp14:anchorId="0BAD278B" wp14:editId="2CCC3760">
                <wp:simplePos x="0" y="0"/>
                <wp:positionH relativeFrom="column">
                  <wp:posOffset>-36195</wp:posOffset>
                </wp:positionH>
                <wp:positionV relativeFrom="paragraph">
                  <wp:posOffset>280670</wp:posOffset>
                </wp:positionV>
                <wp:extent cx="5918200" cy="453390"/>
                <wp:effectExtent l="0" t="0" r="254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200" cy="453390"/>
                        </a:xfrm>
                        <a:prstGeom prst="rect">
                          <a:avLst/>
                        </a:prstGeom>
                        <a:solidFill>
                          <a:srgbClr val="FFFFFF"/>
                        </a:solidFill>
                        <a:ln w="9525">
                          <a:solidFill>
                            <a:srgbClr val="000000"/>
                          </a:solidFill>
                          <a:miter lim="800000"/>
                          <a:headEnd/>
                          <a:tailEnd/>
                        </a:ln>
                      </wps:spPr>
                      <wps:txbx>
                        <w:txbxContent>
                          <w:p w14:paraId="6BFF7917" w14:textId="7CACE434" w:rsidR="0065271B" w:rsidRPr="00320392" w:rsidRDefault="0065271B" w:rsidP="00DD1B6E">
                            <w:pPr>
                              <w:spacing w:after="0" w:line="240" w:lineRule="auto"/>
                              <w:rPr>
                                <w:rFonts w:ascii="Times New Roman" w:eastAsia="Times New Roman" w:hAnsi="Times New Roman" w:cs="Times New Roman"/>
                                <w:color w:val="000000"/>
                                <w:sz w:val="24"/>
                                <w:szCs w:val="24"/>
                                <w:lang w:eastAsia="en-GB"/>
                              </w:rPr>
                            </w:pPr>
                            <w:r w:rsidRPr="00320392">
                              <w:rPr>
                                <w:rFonts w:ascii="Times New Roman" w:eastAsia="Times New Roman" w:hAnsi="Times New Roman" w:cs="Times New Roman"/>
                                <w:color w:val="000000"/>
                                <w:sz w:val="24"/>
                                <w:szCs w:val="24"/>
                                <w:lang w:eastAsia="en-GB"/>
                              </w:rPr>
                              <w:t xml:space="preserve">Figure 9 :The pine woodlands is located along side part of the Tawe River and at the rear of the main meadow Park </w:t>
                            </w:r>
                            <w:r w:rsidRPr="00320392">
                              <w:rPr>
                                <w:rFonts w:ascii="Times New Roman" w:hAnsi="Times New Roman" w:cs="Times New Roman"/>
                                <w:color w:val="000000"/>
                                <w:sz w:val="24"/>
                                <w:szCs w:val="24"/>
                                <w:shd w:val="clear" w:color="auto" w:fill="FFFFFF"/>
                              </w:rPr>
                              <w:t>(Breconbeacons.org,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AD278B" id="_x0000_s1034" type="#_x0000_t202" style="position:absolute;margin-left:-2.85pt;margin-top:22.1pt;width:466pt;height:35.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">
                <v:textbox>
                  <w:txbxContent>
                    <w:p w14:paraId="6BFF7917" w14:textId="7CACE434" w:rsidR="0065271B" w:rsidRPr="00320392" w:rsidRDefault="0065271B" w:rsidP="00DD1B6E">
                      <w:pPr>
                        <w:spacing w:after="0" w:line="240" w:lineRule="auto"/>
                        <w:rPr>
                          <w:rFonts w:ascii="Times New Roman" w:eastAsia="Times New Roman" w:hAnsi="Times New Roman" w:cs="Times New Roman"/>
                          <w:color w:val="000000"/>
                          <w:sz w:val="24"/>
                          <w:szCs w:val="24"/>
                          <w:lang w:eastAsia="en-GB"/>
                        </w:rPr>
                      </w:pPr>
                      <w:r w:rsidRPr="00320392">
                        <w:rPr>
                          <w:rFonts w:ascii="Times New Roman" w:eastAsia="Times New Roman" w:hAnsi="Times New Roman" w:cs="Times New Roman"/>
                          <w:color w:val="000000"/>
                          <w:sz w:val="24"/>
                          <w:szCs w:val="24"/>
                          <w:lang w:eastAsia="en-GB"/>
                        </w:rPr>
                        <w:t xml:space="preserve">Figure </w:t>
                      </w:r>
                      <w:proofErr w:type="gramStart"/>
                      <w:r w:rsidRPr="00320392">
                        <w:rPr>
                          <w:rFonts w:ascii="Times New Roman" w:eastAsia="Times New Roman" w:hAnsi="Times New Roman" w:cs="Times New Roman"/>
                          <w:color w:val="000000"/>
                          <w:sz w:val="24"/>
                          <w:szCs w:val="24"/>
                          <w:lang w:eastAsia="en-GB"/>
                        </w:rPr>
                        <w:t>9 :The</w:t>
                      </w:r>
                      <w:proofErr w:type="gramEnd"/>
                      <w:r w:rsidRPr="00320392">
                        <w:rPr>
                          <w:rFonts w:ascii="Times New Roman" w:eastAsia="Times New Roman" w:hAnsi="Times New Roman" w:cs="Times New Roman"/>
                          <w:color w:val="000000"/>
                          <w:sz w:val="24"/>
                          <w:szCs w:val="24"/>
                          <w:lang w:eastAsia="en-GB"/>
                        </w:rPr>
                        <w:t xml:space="preserve"> pine woodlands is located along side part of the Tawe River and at the rear of the main meadow Park </w:t>
                      </w:r>
                      <w:r w:rsidRPr="00320392">
                        <w:rPr>
                          <w:rFonts w:ascii="Times New Roman" w:hAnsi="Times New Roman" w:cs="Times New Roman"/>
                          <w:color w:val="000000"/>
                          <w:sz w:val="24"/>
                          <w:szCs w:val="24"/>
                          <w:shd w:val="clear" w:color="auto" w:fill="FFFFFF"/>
                        </w:rPr>
                        <w:t>(Breconbeacons.org, 2019)</w:t>
                      </w:r>
                    </w:p>
                  </w:txbxContent>
                </v:textbox>
                <w10:wrap type="square"/>
              </v:shape>
            </w:pict>
          </mc:Fallback>
        </mc:AlternateContent>
      </w:r>
      <w:r w:rsidR="00503F5E" w:rsidRPr="00AD2E6F">
        <w:rPr>
          <w:rFonts w:ascii="Times New Roman" w:eastAsia="Times New Roman" w:hAnsi="Times New Roman" w:cs="Times New Roman"/>
          <w:sz w:val="24"/>
          <w:szCs w:val="24"/>
          <w:lang w:eastAsia="en-GB"/>
        </w:rPr>
        <w:t xml:space="preserve"> </w:t>
      </w:r>
    </w:p>
    <w:p w14:paraId="12FE5826" w14:textId="0A845385" w:rsidR="00737CD0" w:rsidRPr="00AD2E6F" w:rsidRDefault="00F825FB" w:rsidP="00737CD0">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The dominant species are Scotts Pine (</w:t>
      </w:r>
      <w:r w:rsidR="00834C7A" w:rsidRPr="00AD2E6F">
        <w:rPr>
          <w:rFonts w:ascii="Times New Roman" w:eastAsia="Times New Roman" w:hAnsi="Times New Roman" w:cs="Times New Roman"/>
          <w:color w:val="000000"/>
          <w:sz w:val="24"/>
          <w:szCs w:val="24"/>
          <w:lang w:eastAsia="en-GB"/>
        </w:rPr>
        <w:t>P</w:t>
      </w:r>
      <w:r w:rsidRPr="00AD2E6F">
        <w:rPr>
          <w:rFonts w:ascii="Times New Roman" w:eastAsia="Times New Roman" w:hAnsi="Times New Roman" w:cs="Times New Roman"/>
          <w:color w:val="000000"/>
          <w:sz w:val="24"/>
          <w:szCs w:val="24"/>
          <w:lang w:eastAsia="en-GB"/>
        </w:rPr>
        <w:t>inus sylvestris) and Black Pine (</w:t>
      </w:r>
      <w:r w:rsidR="00BF3216">
        <w:rPr>
          <w:rFonts w:ascii="Times New Roman" w:eastAsia="Times New Roman" w:hAnsi="Times New Roman" w:cs="Times New Roman"/>
          <w:color w:val="000000"/>
          <w:sz w:val="24"/>
          <w:szCs w:val="24"/>
          <w:lang w:eastAsia="en-GB"/>
        </w:rPr>
        <w:t>P</w:t>
      </w:r>
      <w:r w:rsidRPr="00AD2E6F">
        <w:rPr>
          <w:rFonts w:ascii="Times New Roman" w:eastAsia="Times New Roman" w:hAnsi="Times New Roman" w:cs="Times New Roman"/>
          <w:color w:val="000000"/>
          <w:sz w:val="24"/>
          <w:szCs w:val="24"/>
          <w:lang w:eastAsia="en-GB"/>
        </w:rPr>
        <w:t xml:space="preserve">inus nigra) combined with growth of native species of </w:t>
      </w:r>
      <w:r w:rsidR="00292E65" w:rsidRPr="00AD2E6F">
        <w:rPr>
          <w:rFonts w:ascii="Times New Roman" w:eastAsia="Times New Roman" w:hAnsi="Times New Roman" w:cs="Times New Roman"/>
          <w:color w:val="000000"/>
          <w:sz w:val="24"/>
          <w:szCs w:val="24"/>
          <w:lang w:eastAsia="en-GB"/>
        </w:rPr>
        <w:t>S</w:t>
      </w:r>
      <w:r w:rsidRPr="00AD2E6F">
        <w:rPr>
          <w:rFonts w:ascii="Times New Roman" w:eastAsia="Times New Roman" w:hAnsi="Times New Roman" w:cs="Times New Roman"/>
          <w:color w:val="000000"/>
          <w:sz w:val="24"/>
          <w:szCs w:val="24"/>
          <w:lang w:eastAsia="en-GB"/>
        </w:rPr>
        <w:t xml:space="preserve">hrubs, </w:t>
      </w:r>
      <w:r w:rsidR="00292E65" w:rsidRPr="00AD2E6F">
        <w:rPr>
          <w:rFonts w:ascii="Times New Roman" w:eastAsia="Times New Roman" w:hAnsi="Times New Roman" w:cs="Times New Roman"/>
          <w:color w:val="000000"/>
          <w:sz w:val="24"/>
          <w:szCs w:val="24"/>
          <w:lang w:eastAsia="en-GB"/>
        </w:rPr>
        <w:t>B</w:t>
      </w:r>
      <w:r w:rsidRPr="00AD2E6F">
        <w:rPr>
          <w:rFonts w:ascii="Times New Roman" w:eastAsia="Times New Roman" w:hAnsi="Times New Roman" w:cs="Times New Roman"/>
          <w:color w:val="000000"/>
          <w:sz w:val="24"/>
          <w:szCs w:val="24"/>
          <w:lang w:eastAsia="en-GB"/>
        </w:rPr>
        <w:t xml:space="preserve">rambles, </w:t>
      </w:r>
      <w:r w:rsidR="00292E65" w:rsidRPr="00AD2E6F">
        <w:rPr>
          <w:rFonts w:ascii="Times New Roman" w:eastAsia="Times New Roman" w:hAnsi="Times New Roman" w:cs="Times New Roman"/>
          <w:color w:val="000000"/>
          <w:sz w:val="24"/>
          <w:szCs w:val="24"/>
          <w:lang w:eastAsia="en-GB"/>
        </w:rPr>
        <w:t>H</w:t>
      </w:r>
      <w:r w:rsidRPr="00AD2E6F">
        <w:rPr>
          <w:rFonts w:ascii="Times New Roman" w:eastAsia="Times New Roman" w:hAnsi="Times New Roman" w:cs="Times New Roman"/>
          <w:color w:val="000000"/>
          <w:sz w:val="24"/>
          <w:szCs w:val="24"/>
          <w:lang w:eastAsia="en-GB"/>
        </w:rPr>
        <w:t xml:space="preserve">azel and </w:t>
      </w:r>
      <w:r w:rsidR="00292E65" w:rsidRPr="00AD2E6F">
        <w:rPr>
          <w:rFonts w:ascii="Times New Roman" w:eastAsia="Times New Roman" w:hAnsi="Times New Roman" w:cs="Times New Roman"/>
          <w:color w:val="000000"/>
          <w:sz w:val="24"/>
          <w:szCs w:val="24"/>
          <w:lang w:eastAsia="en-GB"/>
        </w:rPr>
        <w:t>H</w:t>
      </w:r>
      <w:r w:rsidRPr="00AD2E6F">
        <w:rPr>
          <w:rFonts w:ascii="Times New Roman" w:eastAsia="Times New Roman" w:hAnsi="Times New Roman" w:cs="Times New Roman"/>
          <w:color w:val="000000"/>
          <w:sz w:val="24"/>
          <w:szCs w:val="24"/>
          <w:lang w:eastAsia="en-GB"/>
        </w:rPr>
        <w:t xml:space="preserve">olly. </w:t>
      </w:r>
      <w:r w:rsidR="00A829B5" w:rsidRPr="00AD2E6F">
        <w:rPr>
          <w:rFonts w:ascii="Times New Roman" w:eastAsia="Times New Roman" w:hAnsi="Times New Roman" w:cs="Times New Roman"/>
          <w:color w:val="000000"/>
          <w:sz w:val="24"/>
          <w:szCs w:val="24"/>
          <w:lang w:eastAsia="en-GB"/>
        </w:rPr>
        <w:t xml:space="preserve">The pines were planted around 1878, </w:t>
      </w:r>
      <w:r w:rsidR="00737CD0" w:rsidRPr="00AD2E6F">
        <w:rPr>
          <w:rFonts w:ascii="Times New Roman" w:eastAsia="Times New Roman" w:hAnsi="Times New Roman" w:cs="Times New Roman"/>
          <w:color w:val="000000"/>
          <w:sz w:val="24"/>
          <w:szCs w:val="24"/>
          <w:lang w:eastAsia="en-GB"/>
        </w:rPr>
        <w:t>in</w:t>
      </w:r>
      <w:r w:rsidRPr="00AD2E6F">
        <w:rPr>
          <w:rFonts w:ascii="Times New Roman" w:eastAsia="Times New Roman" w:hAnsi="Times New Roman" w:cs="Times New Roman"/>
          <w:color w:val="000000"/>
          <w:sz w:val="24"/>
          <w:szCs w:val="24"/>
          <w:lang w:eastAsia="en-GB"/>
        </w:rPr>
        <w:t xml:space="preserve"> grid </w:t>
      </w:r>
      <w:r w:rsidR="00A829B5" w:rsidRPr="00AD2E6F">
        <w:rPr>
          <w:rFonts w:ascii="Times New Roman" w:eastAsia="Times New Roman" w:hAnsi="Times New Roman" w:cs="Times New Roman"/>
          <w:color w:val="000000"/>
          <w:sz w:val="24"/>
          <w:szCs w:val="24"/>
          <w:lang w:eastAsia="en-GB"/>
        </w:rPr>
        <w:t xml:space="preserve">monoculture </w:t>
      </w:r>
      <w:r w:rsidRPr="00AD2E6F">
        <w:rPr>
          <w:rFonts w:ascii="Times New Roman" w:eastAsia="Times New Roman" w:hAnsi="Times New Roman" w:cs="Times New Roman"/>
          <w:color w:val="000000"/>
          <w:sz w:val="24"/>
          <w:szCs w:val="24"/>
          <w:lang w:eastAsia="en-GB"/>
        </w:rPr>
        <w:t xml:space="preserve">formation, with </w:t>
      </w:r>
      <w:r w:rsidR="00BF3216" w:rsidRPr="00AD2E6F">
        <w:rPr>
          <w:rFonts w:ascii="Times New Roman" w:eastAsia="Times New Roman" w:hAnsi="Times New Roman" w:cs="Times New Roman"/>
          <w:color w:val="000000"/>
          <w:sz w:val="24"/>
          <w:szCs w:val="24"/>
          <w:lang w:eastAsia="en-GB"/>
        </w:rPr>
        <w:t>around</w:t>
      </w:r>
      <w:r w:rsidRPr="00AD2E6F">
        <w:rPr>
          <w:rFonts w:ascii="Times New Roman" w:eastAsia="Times New Roman" w:hAnsi="Times New Roman" w:cs="Times New Roman"/>
          <w:color w:val="000000"/>
          <w:sz w:val="24"/>
          <w:szCs w:val="24"/>
          <w:lang w:eastAsia="en-GB"/>
        </w:rPr>
        <w:t xml:space="preserve"> 2-3 metres between </w:t>
      </w:r>
      <w:r w:rsidRPr="00AD2E6F">
        <w:rPr>
          <w:rFonts w:ascii="Times New Roman" w:eastAsia="Times New Roman" w:hAnsi="Times New Roman" w:cs="Times New Roman"/>
          <w:color w:val="000000"/>
          <w:sz w:val="24"/>
          <w:szCs w:val="24"/>
          <w:lang w:eastAsia="en-GB"/>
        </w:rPr>
        <w:lastRenderedPageBreak/>
        <w:t xml:space="preserve">each Pine tree. The </w:t>
      </w:r>
      <w:r w:rsidR="00A829B5" w:rsidRPr="00AD2E6F">
        <w:rPr>
          <w:rFonts w:ascii="Times New Roman" w:eastAsia="Times New Roman" w:hAnsi="Times New Roman" w:cs="Times New Roman"/>
          <w:color w:val="000000"/>
          <w:sz w:val="24"/>
          <w:szCs w:val="24"/>
          <w:lang w:eastAsia="en-GB"/>
        </w:rPr>
        <w:t>P</w:t>
      </w:r>
      <w:r w:rsidRPr="00AD2E6F">
        <w:rPr>
          <w:rFonts w:ascii="Times New Roman" w:eastAsia="Times New Roman" w:hAnsi="Times New Roman" w:cs="Times New Roman"/>
          <w:color w:val="000000"/>
          <w:sz w:val="24"/>
          <w:szCs w:val="24"/>
          <w:lang w:eastAsia="en-GB"/>
        </w:rPr>
        <w:t>ine strip neighbouring the river (</w:t>
      </w:r>
      <w:r w:rsidR="00BF3216">
        <w:rPr>
          <w:rFonts w:ascii="Times New Roman" w:eastAsia="Times New Roman" w:hAnsi="Times New Roman" w:cs="Times New Roman"/>
          <w:color w:val="000000"/>
          <w:sz w:val="24"/>
          <w:szCs w:val="24"/>
          <w:lang w:eastAsia="en-GB"/>
        </w:rPr>
        <w:t>Figure 9</w:t>
      </w:r>
      <w:r w:rsidRPr="00AD2E6F">
        <w:rPr>
          <w:rFonts w:ascii="Times New Roman" w:eastAsia="Times New Roman" w:hAnsi="Times New Roman" w:cs="Times New Roman"/>
          <w:color w:val="000000"/>
          <w:sz w:val="24"/>
          <w:szCs w:val="24"/>
          <w:lang w:eastAsia="en-GB"/>
        </w:rPr>
        <w:t xml:space="preserve">) follow a semi natural formation. </w:t>
      </w:r>
      <w:r w:rsidR="00737CD0" w:rsidRPr="00AD2E6F">
        <w:rPr>
          <w:rFonts w:ascii="Times New Roman" w:eastAsia="Times New Roman" w:hAnsi="Times New Roman" w:cs="Times New Roman"/>
          <w:i/>
          <w:iCs/>
          <w:color w:val="000000"/>
          <w:sz w:val="24"/>
          <w:szCs w:val="24"/>
          <w:lang w:eastAsia="en-GB"/>
        </w:rPr>
        <w:t xml:space="preserve">Pinus Sylvestris </w:t>
      </w:r>
      <w:r w:rsidR="00737CD0" w:rsidRPr="00AD2E6F">
        <w:rPr>
          <w:rFonts w:ascii="Times New Roman" w:eastAsia="Times New Roman" w:hAnsi="Times New Roman" w:cs="Times New Roman"/>
          <w:color w:val="000000"/>
          <w:sz w:val="24"/>
          <w:szCs w:val="24"/>
          <w:lang w:eastAsia="en-GB"/>
        </w:rPr>
        <w:t>and</w:t>
      </w:r>
      <w:r w:rsidR="00737CD0" w:rsidRPr="00AD2E6F">
        <w:rPr>
          <w:rFonts w:ascii="Times New Roman" w:eastAsia="Times New Roman" w:hAnsi="Times New Roman" w:cs="Times New Roman"/>
          <w:i/>
          <w:iCs/>
          <w:color w:val="000000"/>
          <w:sz w:val="24"/>
          <w:szCs w:val="24"/>
          <w:lang w:eastAsia="en-GB"/>
        </w:rPr>
        <w:t xml:space="preserve"> </w:t>
      </w:r>
      <w:r w:rsidR="00737CD0" w:rsidRPr="00AD2E6F">
        <w:rPr>
          <w:rFonts w:ascii="Times New Roman" w:eastAsia="Times New Roman" w:hAnsi="Times New Roman" w:cs="Times New Roman"/>
          <w:color w:val="000000"/>
          <w:sz w:val="24"/>
          <w:szCs w:val="24"/>
          <w:lang w:eastAsia="en-GB"/>
        </w:rPr>
        <w:t>Pinus Nigra</w:t>
      </w:r>
      <w:r w:rsidR="00737CD0" w:rsidRPr="00AD2E6F">
        <w:rPr>
          <w:rFonts w:ascii="Times New Roman" w:eastAsia="Times New Roman" w:hAnsi="Times New Roman" w:cs="Times New Roman"/>
          <w:i/>
          <w:iCs/>
          <w:color w:val="000000"/>
          <w:sz w:val="24"/>
          <w:szCs w:val="24"/>
          <w:lang w:eastAsia="en-GB"/>
        </w:rPr>
        <w:t xml:space="preserve"> </w:t>
      </w:r>
      <w:r w:rsidR="00737CD0" w:rsidRPr="00AD2E6F">
        <w:rPr>
          <w:rFonts w:ascii="Times New Roman" w:eastAsia="Times New Roman" w:hAnsi="Times New Roman" w:cs="Times New Roman"/>
          <w:color w:val="000000"/>
          <w:sz w:val="24"/>
          <w:szCs w:val="24"/>
          <w:lang w:eastAsia="en-GB"/>
        </w:rPr>
        <w:t xml:space="preserve">are at climax growth, a lot earlier that in a native </w:t>
      </w:r>
      <w:r w:rsidR="00291242" w:rsidRPr="00AD2E6F">
        <w:rPr>
          <w:rFonts w:ascii="Times New Roman" w:eastAsia="Times New Roman" w:hAnsi="Times New Roman" w:cs="Times New Roman"/>
          <w:color w:val="000000"/>
          <w:sz w:val="24"/>
          <w:szCs w:val="24"/>
          <w:lang w:eastAsia="en-GB"/>
        </w:rPr>
        <w:t>woodlands</w:t>
      </w:r>
      <w:r w:rsidR="00291242">
        <w:rPr>
          <w:rFonts w:ascii="Times New Roman" w:eastAsia="Times New Roman" w:hAnsi="Times New Roman" w:cs="Times New Roman"/>
          <w:color w:val="000000"/>
          <w:sz w:val="24"/>
          <w:szCs w:val="24"/>
          <w:lang w:eastAsia="en-GB"/>
        </w:rPr>
        <w:t xml:space="preserve"> (</w:t>
      </w:r>
      <w:r w:rsidR="00BF3216">
        <w:rPr>
          <w:rFonts w:ascii="Times New Roman" w:eastAsia="Times New Roman" w:hAnsi="Times New Roman" w:cs="Times New Roman"/>
          <w:color w:val="000000"/>
          <w:sz w:val="24"/>
          <w:szCs w:val="24"/>
          <w:lang w:eastAsia="en-GB"/>
        </w:rPr>
        <w:t>table 5).</w:t>
      </w:r>
    </w:p>
    <w:p w14:paraId="42886ED0" w14:textId="77777777" w:rsidR="00737CD0" w:rsidRPr="00AD2E6F" w:rsidRDefault="00737CD0" w:rsidP="00737CD0">
      <w:pPr>
        <w:spacing w:after="0" w:line="240" w:lineRule="auto"/>
        <w:rPr>
          <w:rFonts w:ascii="Times New Roman" w:hAnsi="Times New Roman" w:cs="Times New Roman"/>
          <w:color w:val="000000"/>
          <w:sz w:val="24"/>
          <w:szCs w:val="24"/>
          <w:shd w:val="clear" w:color="auto" w:fill="FFFFFF"/>
        </w:rPr>
      </w:pPr>
    </w:p>
    <w:p w14:paraId="288DE8E5" w14:textId="5B3AFCA3" w:rsidR="00737CD0" w:rsidRPr="00AD2E6F" w:rsidRDefault="00737CD0" w:rsidP="002A3079">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Surplus </w:t>
      </w:r>
      <w:r w:rsidRPr="00AD2E6F">
        <w:rPr>
          <w:rFonts w:ascii="Times New Roman" w:eastAsia="Times New Roman" w:hAnsi="Times New Roman" w:cs="Times New Roman"/>
          <w:i/>
          <w:iCs/>
          <w:color w:val="000000"/>
          <w:sz w:val="24"/>
          <w:szCs w:val="24"/>
          <w:lang w:eastAsia="en-GB"/>
        </w:rPr>
        <w:t xml:space="preserve">Pinus </w:t>
      </w:r>
      <w:r w:rsidRPr="00AD2E6F">
        <w:rPr>
          <w:rFonts w:ascii="Times New Roman" w:eastAsia="Times New Roman" w:hAnsi="Times New Roman" w:cs="Times New Roman"/>
          <w:color w:val="000000"/>
          <w:sz w:val="24"/>
          <w:szCs w:val="24"/>
          <w:lang w:eastAsia="en-GB"/>
        </w:rPr>
        <w:t>species were planted, which has created an overcrowded, competitive forest which has resulted in reduced productivity. Additionally, t</w:t>
      </w:r>
      <w:r w:rsidR="00834C7A" w:rsidRPr="00AD2E6F">
        <w:rPr>
          <w:rFonts w:ascii="Times New Roman" w:eastAsia="Times New Roman" w:hAnsi="Times New Roman" w:cs="Times New Roman"/>
          <w:color w:val="000000"/>
          <w:sz w:val="24"/>
          <w:szCs w:val="24"/>
          <w:lang w:eastAsia="en-GB"/>
        </w:rPr>
        <w:t xml:space="preserve">he use of monoculture planting technique </w:t>
      </w:r>
      <w:r w:rsidR="002A3079" w:rsidRPr="00AD2E6F">
        <w:rPr>
          <w:rFonts w:ascii="Times New Roman" w:eastAsia="Times New Roman" w:hAnsi="Times New Roman" w:cs="Times New Roman"/>
          <w:color w:val="000000"/>
          <w:sz w:val="24"/>
          <w:szCs w:val="24"/>
          <w:lang w:eastAsia="en-GB"/>
        </w:rPr>
        <w:t>h</w:t>
      </w:r>
      <w:r w:rsidR="00834C7A" w:rsidRPr="00AD2E6F">
        <w:rPr>
          <w:rFonts w:ascii="Times New Roman" w:eastAsia="Times New Roman" w:hAnsi="Times New Roman" w:cs="Times New Roman"/>
          <w:color w:val="000000"/>
          <w:sz w:val="24"/>
          <w:szCs w:val="24"/>
          <w:lang w:eastAsia="en-GB"/>
        </w:rPr>
        <w:t xml:space="preserve">as led to no succession in the pine </w:t>
      </w:r>
      <w:r w:rsidR="00320392" w:rsidRPr="00AD2E6F">
        <w:rPr>
          <w:rFonts w:ascii="Times New Roman" w:eastAsia="Times New Roman" w:hAnsi="Times New Roman" w:cs="Times New Roman"/>
          <w:color w:val="000000"/>
          <w:sz w:val="24"/>
          <w:szCs w:val="24"/>
          <w:lang w:eastAsia="en-GB"/>
        </w:rPr>
        <w:t>woodlands</w:t>
      </w:r>
      <w:r w:rsidR="00320392">
        <w:rPr>
          <w:rFonts w:ascii="Times New Roman" w:eastAsia="Times New Roman" w:hAnsi="Times New Roman" w:cs="Times New Roman"/>
          <w:color w:val="000000"/>
          <w:sz w:val="24"/>
          <w:szCs w:val="24"/>
          <w:lang w:eastAsia="en-GB"/>
        </w:rPr>
        <w:t xml:space="preserve"> (Refer to appendix … for the importance of succession in a woodlands)</w:t>
      </w:r>
      <w:r w:rsidR="00834C7A" w:rsidRPr="00AD2E6F">
        <w:rPr>
          <w:rFonts w:ascii="Times New Roman" w:eastAsia="Times New Roman" w:hAnsi="Times New Roman" w:cs="Times New Roman"/>
          <w:color w:val="000000"/>
          <w:sz w:val="24"/>
          <w:szCs w:val="24"/>
          <w:lang w:eastAsia="en-GB"/>
        </w:rPr>
        <w:t xml:space="preserve">. </w:t>
      </w:r>
      <w:r w:rsidR="002A3079" w:rsidRPr="00AD2E6F">
        <w:rPr>
          <w:rFonts w:ascii="Times New Roman" w:eastAsia="Times New Roman" w:hAnsi="Times New Roman" w:cs="Times New Roman"/>
          <w:color w:val="000000"/>
          <w:sz w:val="24"/>
          <w:szCs w:val="24"/>
          <w:lang w:eastAsia="en-GB"/>
        </w:rPr>
        <w:t xml:space="preserve">A few Pinus have </w:t>
      </w:r>
      <w:r w:rsidRPr="00AD2E6F">
        <w:rPr>
          <w:rFonts w:ascii="Times New Roman" w:eastAsia="Times New Roman" w:hAnsi="Times New Roman" w:cs="Times New Roman"/>
          <w:color w:val="000000"/>
          <w:sz w:val="24"/>
          <w:szCs w:val="24"/>
          <w:lang w:eastAsia="en-GB"/>
        </w:rPr>
        <w:t xml:space="preserve">already </w:t>
      </w:r>
      <w:r w:rsidR="002A3079" w:rsidRPr="00AD2E6F">
        <w:rPr>
          <w:rFonts w:ascii="Times New Roman" w:eastAsia="Times New Roman" w:hAnsi="Times New Roman" w:cs="Times New Roman"/>
          <w:color w:val="000000"/>
          <w:sz w:val="24"/>
          <w:szCs w:val="24"/>
          <w:lang w:eastAsia="en-GB"/>
        </w:rPr>
        <w:t xml:space="preserve">become susceptible to </w:t>
      </w:r>
      <w:r w:rsidR="00320392" w:rsidRPr="00AD2E6F">
        <w:rPr>
          <w:rFonts w:ascii="Times New Roman" w:eastAsia="Times New Roman" w:hAnsi="Times New Roman" w:cs="Times New Roman"/>
          <w:color w:val="000000"/>
          <w:sz w:val="24"/>
          <w:szCs w:val="24"/>
          <w:lang w:eastAsia="en-GB"/>
        </w:rPr>
        <w:t>pest’s</w:t>
      </w:r>
      <w:r w:rsidR="002A3079" w:rsidRPr="00AD2E6F">
        <w:rPr>
          <w:rFonts w:ascii="Times New Roman" w:eastAsia="Times New Roman" w:hAnsi="Times New Roman" w:cs="Times New Roman"/>
          <w:color w:val="000000"/>
          <w:sz w:val="24"/>
          <w:szCs w:val="24"/>
          <w:lang w:eastAsia="en-GB"/>
        </w:rPr>
        <w:t xml:space="preserve"> </w:t>
      </w:r>
      <w:r w:rsidRPr="00AD2E6F">
        <w:rPr>
          <w:rFonts w:ascii="Times New Roman" w:eastAsia="Times New Roman" w:hAnsi="Times New Roman" w:cs="Times New Roman"/>
          <w:color w:val="000000"/>
          <w:sz w:val="24"/>
          <w:szCs w:val="24"/>
          <w:lang w:eastAsia="en-GB"/>
        </w:rPr>
        <w:t xml:space="preserve">disease </w:t>
      </w:r>
      <w:r w:rsidR="002A3079" w:rsidRPr="00AD2E6F">
        <w:rPr>
          <w:rFonts w:ascii="Times New Roman" w:eastAsia="Times New Roman" w:hAnsi="Times New Roman" w:cs="Times New Roman"/>
          <w:color w:val="000000"/>
          <w:sz w:val="24"/>
          <w:szCs w:val="24"/>
          <w:lang w:eastAsia="en-GB"/>
        </w:rPr>
        <w:t xml:space="preserve">resulting in the felling of trees. It is expected that the remaining pines could all follow this </w:t>
      </w:r>
      <w:r w:rsidRPr="00AD2E6F">
        <w:rPr>
          <w:rFonts w:ascii="Times New Roman" w:eastAsia="Times New Roman" w:hAnsi="Times New Roman" w:cs="Times New Roman"/>
          <w:color w:val="000000"/>
          <w:sz w:val="24"/>
          <w:szCs w:val="24"/>
          <w:lang w:eastAsia="en-GB"/>
        </w:rPr>
        <w:t>pattern</w:t>
      </w:r>
      <w:r w:rsidR="002A3079" w:rsidRPr="00AD2E6F">
        <w:rPr>
          <w:rFonts w:ascii="Times New Roman" w:eastAsia="Times New Roman" w:hAnsi="Times New Roman" w:cs="Times New Roman"/>
          <w:color w:val="000000"/>
          <w:sz w:val="24"/>
          <w:szCs w:val="24"/>
          <w:lang w:eastAsia="en-GB"/>
        </w:rPr>
        <w:t xml:space="preserve"> within the next 10 years. </w:t>
      </w:r>
    </w:p>
    <w:p w14:paraId="2F798940" w14:textId="77777777" w:rsidR="00737CD0" w:rsidRPr="00AD2E6F" w:rsidRDefault="00737CD0" w:rsidP="002A3079">
      <w:pPr>
        <w:spacing w:after="0" w:line="240" w:lineRule="auto"/>
        <w:rPr>
          <w:rFonts w:ascii="Times New Roman" w:eastAsia="Times New Roman" w:hAnsi="Times New Roman" w:cs="Times New Roman"/>
          <w:color w:val="000000"/>
          <w:sz w:val="24"/>
          <w:szCs w:val="24"/>
          <w:lang w:eastAsia="en-GB"/>
        </w:rPr>
      </w:pPr>
    </w:p>
    <w:p w14:paraId="2DB380FE" w14:textId="5594EB40" w:rsidR="002A3079" w:rsidRPr="00AD2E6F" w:rsidRDefault="002A3079" w:rsidP="002A3079">
      <w:pPr>
        <w:spacing w:after="0" w:line="240" w:lineRule="auto"/>
        <w:rPr>
          <w:rFonts w:ascii="Times New Roman" w:hAnsi="Times New Roman" w:cs="Times New Roman"/>
          <w:color w:val="000000"/>
          <w:sz w:val="24"/>
          <w:szCs w:val="24"/>
          <w:shd w:val="clear" w:color="auto" w:fill="FFFFFF"/>
        </w:rPr>
      </w:pPr>
      <w:r w:rsidRPr="00AD2E6F">
        <w:rPr>
          <w:rFonts w:ascii="Times New Roman" w:eastAsia="Times New Roman" w:hAnsi="Times New Roman" w:cs="Times New Roman"/>
          <w:color w:val="000000"/>
          <w:sz w:val="24"/>
          <w:szCs w:val="24"/>
          <w:lang w:eastAsia="en-GB"/>
        </w:rPr>
        <w:t>Monoculture management could be</w:t>
      </w:r>
      <w:r w:rsidR="00737CD0" w:rsidRPr="00AD2E6F">
        <w:rPr>
          <w:rFonts w:ascii="Times New Roman" w:eastAsia="Times New Roman" w:hAnsi="Times New Roman" w:cs="Times New Roman"/>
          <w:color w:val="000000"/>
          <w:sz w:val="24"/>
          <w:szCs w:val="24"/>
          <w:lang w:eastAsia="en-GB"/>
        </w:rPr>
        <w:t xml:space="preserve"> the inducer of the Pine mortality, as this technique</w:t>
      </w:r>
      <w:r w:rsidRPr="00AD2E6F">
        <w:rPr>
          <w:rFonts w:ascii="Times New Roman" w:eastAsia="Times New Roman" w:hAnsi="Times New Roman" w:cs="Times New Roman"/>
          <w:color w:val="000000"/>
          <w:sz w:val="24"/>
          <w:szCs w:val="24"/>
          <w:lang w:eastAsia="en-GB"/>
        </w:rPr>
        <w:t xml:space="preserve"> puts </w:t>
      </w:r>
      <w:r w:rsidR="00BF3216">
        <w:rPr>
          <w:rFonts w:ascii="Times New Roman" w:eastAsia="Times New Roman" w:hAnsi="Times New Roman" w:cs="Times New Roman"/>
          <w:color w:val="000000"/>
          <w:sz w:val="24"/>
          <w:szCs w:val="24"/>
          <w:lang w:eastAsia="en-GB"/>
        </w:rPr>
        <w:t>concentration</w:t>
      </w:r>
      <w:r w:rsidRPr="00AD2E6F">
        <w:rPr>
          <w:rFonts w:ascii="Times New Roman" w:eastAsia="Times New Roman" w:hAnsi="Times New Roman" w:cs="Times New Roman"/>
          <w:color w:val="000000"/>
          <w:sz w:val="24"/>
          <w:szCs w:val="24"/>
          <w:lang w:eastAsia="en-GB"/>
        </w:rPr>
        <w:t xml:space="preserve"> on a variety, with no attempt to diversify which reduces biodiversity and creates an area which is more open vulnerable to disease and pests. This is present in the Pinus woodlands, as</w:t>
      </w:r>
      <w:r w:rsidR="00737CD0" w:rsidRPr="00AD2E6F">
        <w:rPr>
          <w:rFonts w:ascii="Times New Roman" w:eastAsia="Times New Roman" w:hAnsi="Times New Roman" w:cs="Times New Roman"/>
          <w:color w:val="000000"/>
          <w:sz w:val="24"/>
          <w:szCs w:val="24"/>
          <w:lang w:eastAsia="en-GB"/>
        </w:rPr>
        <w:t xml:space="preserve"> there is a shortage potential biodiversity and there</w:t>
      </w:r>
      <w:r w:rsidRPr="00AD2E6F">
        <w:rPr>
          <w:rFonts w:ascii="Times New Roman" w:eastAsia="Times New Roman" w:hAnsi="Times New Roman" w:cs="Times New Roman"/>
          <w:color w:val="000000"/>
          <w:sz w:val="24"/>
          <w:szCs w:val="24"/>
          <w:lang w:eastAsia="en-GB"/>
        </w:rPr>
        <w:t xml:space="preserve"> no successio</w:t>
      </w:r>
      <w:r w:rsidR="00852DB6" w:rsidRPr="00AD2E6F">
        <w:rPr>
          <w:rFonts w:ascii="Times New Roman" w:eastAsia="Times New Roman" w:hAnsi="Times New Roman" w:cs="Times New Roman"/>
          <w:color w:val="000000"/>
          <w:sz w:val="24"/>
          <w:szCs w:val="24"/>
          <w:lang w:eastAsia="en-GB"/>
        </w:rPr>
        <w:t>n formed</w:t>
      </w:r>
      <w:r w:rsidRPr="00AD2E6F">
        <w:rPr>
          <w:rFonts w:ascii="Times New Roman" w:eastAsia="Times New Roman" w:hAnsi="Times New Roman" w:cs="Times New Roman"/>
          <w:color w:val="000000"/>
          <w:sz w:val="24"/>
          <w:szCs w:val="24"/>
          <w:lang w:eastAsia="en-GB"/>
        </w:rPr>
        <w:t>.</w:t>
      </w:r>
      <w:r w:rsidRPr="00AD2E6F">
        <w:rPr>
          <w:rFonts w:ascii="Times New Roman" w:hAnsi="Times New Roman" w:cs="Times New Roman"/>
          <w:color w:val="000000"/>
          <w:sz w:val="24"/>
          <w:szCs w:val="24"/>
          <w:shd w:val="clear" w:color="auto" w:fill="FFFFFF"/>
        </w:rPr>
        <w:t xml:space="preserve"> (</w:t>
      </w:r>
      <w:r w:rsidR="00151262">
        <w:rPr>
          <w:rFonts w:ascii="Times New Roman" w:hAnsi="Times New Roman" w:cs="Times New Roman"/>
          <w:color w:val="000000"/>
          <w:sz w:val="24"/>
          <w:szCs w:val="24"/>
          <w:shd w:val="clear" w:color="auto" w:fill="FFFFFF"/>
        </w:rPr>
        <w:t>Emanuelli, Jonsen &amp; Suarez,</w:t>
      </w:r>
      <w:r w:rsidR="00F135BD">
        <w:rPr>
          <w:rFonts w:ascii="Times New Roman" w:hAnsi="Times New Roman" w:cs="Times New Roman"/>
          <w:color w:val="000000"/>
          <w:sz w:val="24"/>
          <w:szCs w:val="24"/>
          <w:shd w:val="clear" w:color="auto" w:fill="FFFFFF"/>
        </w:rPr>
        <w:t xml:space="preserve"> </w:t>
      </w:r>
      <w:r w:rsidR="00151262">
        <w:rPr>
          <w:rFonts w:ascii="Times New Roman" w:hAnsi="Times New Roman" w:cs="Times New Roman"/>
          <w:color w:val="000000"/>
          <w:sz w:val="24"/>
          <w:szCs w:val="24"/>
          <w:shd w:val="clear" w:color="auto" w:fill="FFFFFF"/>
        </w:rPr>
        <w:t>2009</w:t>
      </w:r>
      <w:r w:rsidR="00F135BD">
        <w:rPr>
          <w:rFonts w:ascii="Times New Roman" w:hAnsi="Times New Roman" w:cs="Times New Roman"/>
          <w:color w:val="000000"/>
          <w:sz w:val="24"/>
          <w:szCs w:val="24"/>
          <w:shd w:val="clear" w:color="auto" w:fill="FFFFFF"/>
        </w:rPr>
        <w:t>. p. 74</w:t>
      </w:r>
      <w:r w:rsidRPr="00AD2E6F">
        <w:rPr>
          <w:rFonts w:ascii="Times New Roman" w:hAnsi="Times New Roman" w:cs="Times New Roman"/>
          <w:color w:val="000000"/>
          <w:sz w:val="24"/>
          <w:szCs w:val="24"/>
          <w:shd w:val="clear" w:color="auto" w:fill="FFFFFF"/>
        </w:rPr>
        <w:t>).</w:t>
      </w:r>
    </w:p>
    <w:p w14:paraId="2BC9C7E4" w14:textId="59AFBBD5" w:rsidR="00292E65" w:rsidRPr="00AD2E6F" w:rsidRDefault="00292E65" w:rsidP="00C24CE8">
      <w:pPr>
        <w:spacing w:after="0" w:line="240" w:lineRule="auto"/>
        <w:rPr>
          <w:rFonts w:ascii="Times New Roman" w:eastAsia="Times New Roman" w:hAnsi="Times New Roman" w:cs="Times New Roman"/>
          <w:color w:val="000000"/>
          <w:sz w:val="24"/>
          <w:szCs w:val="24"/>
          <w:lang w:eastAsia="en-GB"/>
        </w:rPr>
      </w:pPr>
    </w:p>
    <w:p w14:paraId="24629B3D" w14:textId="0D53677D" w:rsidR="00487D31" w:rsidRPr="00AD2E6F" w:rsidRDefault="00320392" w:rsidP="004152E1">
      <w:pPr>
        <w:spacing w:after="0" w:line="240" w:lineRule="auto"/>
        <w:rPr>
          <w:rFonts w:ascii="Times New Roman" w:eastAsia="Times New Roman" w:hAnsi="Times New Roman" w:cs="Times New Roman"/>
          <w:color w:val="000000"/>
          <w:sz w:val="24"/>
          <w:szCs w:val="24"/>
          <w:u w:val="single"/>
          <w:lang w:eastAsia="en-GB"/>
        </w:rPr>
      </w:pPr>
      <w:r w:rsidRPr="00320392">
        <w:rPr>
          <w:rFonts w:ascii="Times New Roman" w:eastAsia="Times New Roman" w:hAnsi="Times New Roman" w:cs="Times New Roman"/>
          <w:color w:val="000000"/>
          <w:sz w:val="24"/>
          <w:szCs w:val="24"/>
          <w:lang w:eastAsia="en-GB"/>
        </w:rPr>
        <w:t>Therefore,</w:t>
      </w:r>
      <w:r w:rsidR="00852DB6" w:rsidRPr="00320392">
        <w:rPr>
          <w:rFonts w:ascii="Times New Roman" w:eastAsia="Times New Roman" w:hAnsi="Times New Roman" w:cs="Times New Roman"/>
          <w:color w:val="000000"/>
          <w:sz w:val="24"/>
          <w:szCs w:val="24"/>
          <w:lang w:eastAsia="en-GB"/>
        </w:rPr>
        <w:t xml:space="preserve"> to r</w:t>
      </w:r>
      <w:r w:rsidR="00C60A7E" w:rsidRPr="00AD2E6F">
        <w:rPr>
          <w:rFonts w:ascii="Times New Roman" w:eastAsia="Times New Roman" w:hAnsi="Times New Roman" w:cs="Times New Roman"/>
          <w:color w:val="000000"/>
          <w:sz w:val="24"/>
          <w:szCs w:val="24"/>
          <w:lang w:eastAsia="en-GB"/>
        </w:rPr>
        <w:t>egenerate</w:t>
      </w:r>
      <w:r w:rsidR="00710D27" w:rsidRPr="00AD2E6F">
        <w:rPr>
          <w:rFonts w:ascii="Times New Roman" w:eastAsia="Times New Roman" w:hAnsi="Times New Roman" w:cs="Times New Roman"/>
          <w:color w:val="000000"/>
          <w:sz w:val="24"/>
          <w:szCs w:val="24"/>
          <w:lang w:eastAsia="en-GB"/>
        </w:rPr>
        <w:t xml:space="preserve"> the woodlands to </w:t>
      </w:r>
      <w:r w:rsidR="00852DB6" w:rsidRPr="00AD2E6F">
        <w:rPr>
          <w:rFonts w:ascii="Times New Roman" w:eastAsia="Times New Roman" w:hAnsi="Times New Roman" w:cs="Times New Roman"/>
          <w:color w:val="000000"/>
          <w:sz w:val="24"/>
          <w:szCs w:val="24"/>
          <w:lang w:eastAsia="en-GB"/>
        </w:rPr>
        <w:t>start</w:t>
      </w:r>
      <w:r w:rsidR="00710D27" w:rsidRPr="00AD2E6F">
        <w:rPr>
          <w:rFonts w:ascii="Times New Roman" w:eastAsia="Times New Roman" w:hAnsi="Times New Roman" w:cs="Times New Roman"/>
          <w:color w:val="000000"/>
          <w:sz w:val="24"/>
          <w:szCs w:val="24"/>
          <w:lang w:eastAsia="en-GB"/>
        </w:rPr>
        <w:t xml:space="preserve"> successional traits </w:t>
      </w:r>
      <w:r w:rsidR="00852DB6" w:rsidRPr="00AD2E6F">
        <w:rPr>
          <w:rFonts w:ascii="Times New Roman" w:eastAsia="Times New Roman" w:hAnsi="Times New Roman" w:cs="Times New Roman"/>
          <w:color w:val="000000"/>
          <w:sz w:val="24"/>
          <w:szCs w:val="24"/>
          <w:lang w:eastAsia="en-GB"/>
        </w:rPr>
        <w:t>can be done by</w:t>
      </w:r>
      <w:r w:rsidR="00710D27" w:rsidRPr="00AD2E6F">
        <w:rPr>
          <w:rFonts w:ascii="Times New Roman" w:eastAsia="Times New Roman" w:hAnsi="Times New Roman" w:cs="Times New Roman"/>
          <w:color w:val="000000"/>
          <w:sz w:val="24"/>
          <w:szCs w:val="24"/>
          <w:lang w:eastAsia="en-GB"/>
        </w:rPr>
        <w:t xml:space="preserve"> planting a range of species to bring more </w:t>
      </w:r>
      <w:r w:rsidR="006E586B" w:rsidRPr="00AD2E6F">
        <w:rPr>
          <w:rFonts w:ascii="Times New Roman" w:eastAsia="Times New Roman" w:hAnsi="Times New Roman" w:cs="Times New Roman"/>
          <w:color w:val="000000"/>
          <w:sz w:val="24"/>
          <w:szCs w:val="24"/>
          <w:lang w:eastAsia="en-GB"/>
        </w:rPr>
        <w:t>biodiversity</w:t>
      </w:r>
      <w:r w:rsidR="00710D27" w:rsidRPr="00AD2E6F">
        <w:rPr>
          <w:rFonts w:ascii="Times New Roman" w:eastAsia="Times New Roman" w:hAnsi="Times New Roman" w:cs="Times New Roman"/>
          <w:color w:val="000000"/>
          <w:sz w:val="24"/>
          <w:szCs w:val="24"/>
          <w:lang w:eastAsia="en-GB"/>
        </w:rPr>
        <w:t xml:space="preserve"> </w:t>
      </w:r>
      <w:r w:rsidR="008E20E7" w:rsidRPr="00AD2E6F">
        <w:rPr>
          <w:rFonts w:ascii="Times New Roman" w:eastAsia="Times New Roman" w:hAnsi="Times New Roman" w:cs="Times New Roman"/>
          <w:color w:val="000000"/>
          <w:sz w:val="24"/>
          <w:szCs w:val="24"/>
          <w:lang w:eastAsia="en-GB"/>
        </w:rPr>
        <w:t xml:space="preserve">into the pine </w:t>
      </w:r>
      <w:r w:rsidR="007E1F5D" w:rsidRPr="00AD2E6F">
        <w:rPr>
          <w:rFonts w:ascii="Times New Roman" w:eastAsia="Times New Roman" w:hAnsi="Times New Roman" w:cs="Times New Roman"/>
          <w:color w:val="000000"/>
          <w:sz w:val="24"/>
          <w:szCs w:val="24"/>
          <w:lang w:eastAsia="en-GB"/>
        </w:rPr>
        <w:t>woodlands.</w:t>
      </w:r>
      <w:r w:rsidR="003840C8" w:rsidRPr="00AD2E6F">
        <w:rPr>
          <w:rFonts w:ascii="Times New Roman" w:eastAsia="Times New Roman" w:hAnsi="Times New Roman" w:cs="Times New Roman"/>
          <w:color w:val="000000"/>
          <w:sz w:val="24"/>
          <w:szCs w:val="24"/>
          <w:lang w:eastAsia="en-GB"/>
        </w:rPr>
        <w:t xml:space="preserve"> </w:t>
      </w:r>
      <w:r w:rsidR="008E20E7" w:rsidRPr="00AD2E6F">
        <w:rPr>
          <w:rFonts w:ascii="Times New Roman" w:eastAsia="Times New Roman" w:hAnsi="Times New Roman" w:cs="Times New Roman"/>
          <w:color w:val="000000"/>
          <w:sz w:val="24"/>
          <w:szCs w:val="24"/>
          <w:lang w:eastAsia="en-GB"/>
        </w:rPr>
        <w:t xml:space="preserve">This can be managed through </w:t>
      </w:r>
      <w:r w:rsidR="006E586B" w:rsidRPr="00AD2E6F">
        <w:rPr>
          <w:rFonts w:ascii="Times New Roman" w:eastAsia="Times New Roman" w:hAnsi="Times New Roman" w:cs="Times New Roman"/>
          <w:color w:val="000000"/>
          <w:sz w:val="24"/>
          <w:szCs w:val="24"/>
          <w:lang w:eastAsia="en-GB"/>
        </w:rPr>
        <w:t xml:space="preserve">a forest garden </w:t>
      </w:r>
      <w:r w:rsidR="007E1F5D" w:rsidRPr="00AD2E6F">
        <w:rPr>
          <w:rFonts w:ascii="Times New Roman" w:eastAsia="Times New Roman" w:hAnsi="Times New Roman" w:cs="Times New Roman"/>
          <w:color w:val="000000"/>
          <w:sz w:val="24"/>
          <w:szCs w:val="24"/>
          <w:lang w:eastAsia="en-GB"/>
        </w:rPr>
        <w:t>concept as</w:t>
      </w:r>
      <w:r w:rsidR="00893321" w:rsidRPr="00AD2E6F">
        <w:rPr>
          <w:rFonts w:ascii="Times New Roman" w:eastAsia="Times New Roman" w:hAnsi="Times New Roman" w:cs="Times New Roman"/>
          <w:color w:val="000000"/>
          <w:sz w:val="24"/>
          <w:szCs w:val="24"/>
          <w:lang w:eastAsia="en-GB"/>
        </w:rPr>
        <w:t xml:space="preserve"> seen in the </w:t>
      </w:r>
      <w:r w:rsidR="008E20E7" w:rsidRPr="00AD2E6F">
        <w:rPr>
          <w:rFonts w:ascii="Times New Roman" w:eastAsia="Times New Roman" w:hAnsi="Times New Roman" w:cs="Times New Roman"/>
          <w:color w:val="000000"/>
          <w:sz w:val="24"/>
          <w:szCs w:val="24"/>
          <w:lang w:eastAsia="en-GB"/>
        </w:rPr>
        <w:t>literature review</w:t>
      </w:r>
      <w:r w:rsidR="006E586B" w:rsidRPr="00AD2E6F">
        <w:rPr>
          <w:rFonts w:ascii="Times New Roman" w:eastAsia="Times New Roman" w:hAnsi="Times New Roman" w:cs="Times New Roman"/>
          <w:color w:val="000000"/>
          <w:sz w:val="24"/>
          <w:szCs w:val="24"/>
          <w:lang w:eastAsia="en-GB"/>
        </w:rPr>
        <w:t xml:space="preserve">. </w:t>
      </w:r>
    </w:p>
    <w:p w14:paraId="58BA83CD" w14:textId="343CA1EA" w:rsidR="007E1F5D" w:rsidRDefault="007E1F5D" w:rsidP="00F825FB">
      <w:pPr>
        <w:spacing w:after="0" w:line="240" w:lineRule="auto"/>
        <w:rPr>
          <w:rFonts w:ascii="Times New Roman" w:eastAsia="Times New Roman" w:hAnsi="Times New Roman" w:cs="Times New Roman"/>
          <w:color w:val="000000"/>
          <w:sz w:val="24"/>
          <w:szCs w:val="24"/>
          <w:u w:val="single"/>
          <w:lang w:eastAsia="en-GB"/>
        </w:rPr>
      </w:pPr>
    </w:p>
    <w:p w14:paraId="151C5352" w14:textId="7AB524F0"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1256F537" w14:textId="2D09F35B"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71C9C29F" w14:textId="643C426C"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76CD2264" w14:textId="36AD4B84"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3136E417" w14:textId="21D917BB"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0701E74" w14:textId="084D007E"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0D1885AB" w14:textId="00CCA4D3"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45DBF2DE" w14:textId="2200FBAE"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1AC3F6AA" w14:textId="6ADA90ED"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5DF6C4A3" w14:textId="5EE29AD2"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365A62ED" w14:textId="4491E282"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BAB68D9" w14:textId="69E21B94"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248F94C" w14:textId="6490AE1A"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1D73FEF4" w14:textId="06089283"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11E96417" w14:textId="41B1782F"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505C74E5" w14:textId="05FD5C85"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63D3204C" w14:textId="358AF67A"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F1E6B41" w14:textId="3D057AA6"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163F0A93" w14:textId="0B855BD5"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1620B739" w14:textId="0021CC12"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B9E7128" w14:textId="7867E239"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445E9300" w14:textId="7B3A4F39"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06FE30F3" w14:textId="60A89BD7"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3F6F5E79" w14:textId="2E8819DB"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3654AE7E" w14:textId="69B6D9A2"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6C80F18" w14:textId="63F7CD21"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34855AC8" w14:textId="7AF884CB"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2B0B4D4B" w14:textId="6BA0FF4D"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7B5A16BB" w14:textId="4A270689" w:rsidR="00291242"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6A71BFB9" w14:textId="77777777" w:rsidR="00291242" w:rsidRPr="00BF3216" w:rsidRDefault="00291242" w:rsidP="00291242">
      <w:pPr>
        <w:spacing w:after="0" w:line="240" w:lineRule="auto"/>
        <w:rPr>
          <w:rFonts w:ascii="Times New Roman" w:hAnsi="Times New Roman" w:cs="Times New Roman"/>
          <w:sz w:val="24"/>
          <w:szCs w:val="24"/>
        </w:rPr>
      </w:pPr>
      <w:r w:rsidRPr="00320392">
        <w:rPr>
          <w:rFonts w:ascii="Times New Roman" w:hAnsi="Times New Roman" w:cs="Times New Roman"/>
          <w:sz w:val="24"/>
          <w:szCs w:val="24"/>
        </w:rPr>
        <w:lastRenderedPageBreak/>
        <w:t>Table</w:t>
      </w:r>
      <w:r>
        <w:rPr>
          <w:rFonts w:ascii="Times New Roman" w:hAnsi="Times New Roman" w:cs="Times New Roman"/>
          <w:sz w:val="24"/>
          <w:szCs w:val="24"/>
        </w:rPr>
        <w:t xml:space="preserve"> 6: S</w:t>
      </w:r>
      <w:r w:rsidRPr="00320392">
        <w:rPr>
          <w:rFonts w:ascii="Times New Roman" w:hAnsi="Times New Roman" w:cs="Times New Roman"/>
          <w:sz w:val="24"/>
          <w:szCs w:val="24"/>
        </w:rPr>
        <w:t xml:space="preserve">pecies suggestion </w:t>
      </w:r>
      <w:r>
        <w:rPr>
          <w:rFonts w:ascii="Times New Roman" w:hAnsi="Times New Roman" w:cs="Times New Roman"/>
          <w:sz w:val="24"/>
          <w:szCs w:val="24"/>
        </w:rPr>
        <w:t xml:space="preserve">and </w:t>
      </w:r>
      <w:r w:rsidRPr="00320392">
        <w:rPr>
          <w:rFonts w:ascii="Times New Roman" w:hAnsi="Times New Roman" w:cs="Times New Roman"/>
          <w:sz w:val="24"/>
          <w:szCs w:val="24"/>
        </w:rPr>
        <w:t>verities recommendation for forest garden</w:t>
      </w:r>
      <w:r>
        <w:rPr>
          <w:rFonts w:ascii="Times New Roman" w:hAnsi="Times New Roman" w:cs="Times New Roman"/>
          <w:sz w:val="24"/>
          <w:szCs w:val="24"/>
        </w:rPr>
        <w:t xml:space="preserve"> with reference to figure 7 planting system.</w:t>
      </w:r>
    </w:p>
    <w:p w14:paraId="56328052" w14:textId="77777777" w:rsidR="00291242" w:rsidRPr="00AD2E6F" w:rsidRDefault="00291242" w:rsidP="00F825FB">
      <w:pPr>
        <w:spacing w:after="0" w:line="240" w:lineRule="auto"/>
        <w:rPr>
          <w:rFonts w:ascii="Times New Roman" w:eastAsia="Times New Roman" w:hAnsi="Times New Roman" w:cs="Times New Roman"/>
          <w:color w:val="000000"/>
          <w:sz w:val="24"/>
          <w:szCs w:val="24"/>
          <w:u w:val="single"/>
          <w:lang w:eastAsia="en-GB"/>
        </w:rPr>
      </w:pPr>
    </w:p>
    <w:p w14:paraId="39E1F494" w14:textId="77777777" w:rsidR="00BA6130" w:rsidRDefault="00BA6130" w:rsidP="00737CD0">
      <w:pPr>
        <w:spacing w:after="0" w:line="240" w:lineRule="auto"/>
        <w:rPr>
          <w:rFonts w:ascii="Times New Roman" w:eastAsia="Times New Roman" w:hAnsi="Times New Roman" w:cs="Times New Roman"/>
          <w:color w:val="000000"/>
          <w:sz w:val="24"/>
          <w:szCs w:val="24"/>
          <w:lang w:eastAsia="en-GB"/>
        </w:rPr>
      </w:pPr>
    </w:p>
    <w:tbl>
      <w:tblPr>
        <w:tblStyle w:val="TableGrid"/>
        <w:tblpPr w:leftFromText="180" w:rightFromText="180" w:vertAnchor="text" w:horzAnchor="margin" w:tblpY="98"/>
        <w:tblW w:w="7797" w:type="dxa"/>
        <w:tblLook w:val="04A0" w:firstRow="1" w:lastRow="0" w:firstColumn="1" w:lastColumn="0" w:noHBand="0" w:noVBand="1"/>
      </w:tblPr>
      <w:tblGrid>
        <w:gridCol w:w="3841"/>
        <w:gridCol w:w="3956"/>
      </w:tblGrid>
      <w:tr w:rsidR="00291242" w:rsidRPr="00AD2E6F" w14:paraId="648B9F24" w14:textId="77777777" w:rsidTr="00291242">
        <w:trPr>
          <w:trHeight w:val="743"/>
        </w:trPr>
        <w:tc>
          <w:tcPr>
            <w:tcW w:w="3841" w:type="dxa"/>
          </w:tcPr>
          <w:p w14:paraId="07C45E96" w14:textId="77777777" w:rsidR="00291242" w:rsidRPr="00AD2E6F" w:rsidRDefault="00291242" w:rsidP="00291242">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Layer</w:t>
            </w:r>
          </w:p>
        </w:tc>
        <w:tc>
          <w:tcPr>
            <w:tcW w:w="3956" w:type="dxa"/>
          </w:tcPr>
          <w:p w14:paraId="136D5612" w14:textId="77777777" w:rsidR="00291242" w:rsidRPr="00AD2E6F" w:rsidRDefault="00291242" w:rsidP="00291242">
            <w:pPr>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u w:val="single"/>
                <w:lang w:eastAsia="en-GB"/>
              </w:rPr>
              <w:t>Plant species</w:t>
            </w:r>
          </w:p>
        </w:tc>
      </w:tr>
      <w:tr w:rsidR="00291242" w:rsidRPr="00AD2E6F" w14:paraId="18FC22FB" w14:textId="77777777" w:rsidTr="00291242">
        <w:trPr>
          <w:trHeight w:val="693"/>
        </w:trPr>
        <w:tc>
          <w:tcPr>
            <w:tcW w:w="3841" w:type="dxa"/>
          </w:tcPr>
          <w:p w14:paraId="5B652788"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Over storey </w:t>
            </w:r>
          </w:p>
        </w:tc>
        <w:tc>
          <w:tcPr>
            <w:tcW w:w="3956" w:type="dxa"/>
          </w:tcPr>
          <w:p w14:paraId="52AA651F" w14:textId="77777777" w:rsidR="00291242" w:rsidRDefault="00291242" w:rsidP="00291242">
            <w:pPr>
              <w:rPr>
                <w:rFonts w:ascii="Times New Roman" w:hAnsi="Times New Roman" w:cs="Times New Roman"/>
                <w:i/>
                <w:iCs/>
                <w:color w:val="222222"/>
                <w:sz w:val="24"/>
                <w:szCs w:val="24"/>
                <w:shd w:val="clear" w:color="auto" w:fill="FFFFFF"/>
              </w:rPr>
            </w:pPr>
            <w:r>
              <w:rPr>
                <w:rFonts w:ascii="Times New Roman" w:eastAsia="Times New Roman" w:hAnsi="Times New Roman" w:cs="Times New Roman"/>
                <w:color w:val="000000"/>
                <w:sz w:val="24"/>
                <w:szCs w:val="24"/>
                <w:lang w:eastAsia="en-GB"/>
              </w:rPr>
              <w:t xml:space="preserve">Black pine </w:t>
            </w:r>
            <w:r>
              <w:rPr>
                <w:rFonts w:ascii="Arial" w:hAnsi="Arial" w:cs="Arial"/>
                <w:color w:val="222222"/>
                <w:sz w:val="48"/>
                <w:szCs w:val="48"/>
                <w:shd w:val="clear" w:color="auto" w:fill="FFFFFF"/>
              </w:rPr>
              <w:t xml:space="preserve"> </w:t>
            </w:r>
            <w:r w:rsidRPr="00F53A12">
              <w:rPr>
                <w:rFonts w:ascii="Times New Roman" w:hAnsi="Times New Roman" w:cs="Times New Roman"/>
                <w:i/>
                <w:iCs/>
                <w:color w:val="222222"/>
                <w:sz w:val="24"/>
                <w:szCs w:val="24"/>
                <w:shd w:val="clear" w:color="auto" w:fill="FFFFFF"/>
              </w:rPr>
              <w:t>(Pinus nigra)</w:t>
            </w:r>
          </w:p>
          <w:p w14:paraId="6DF6327F" w14:textId="77777777" w:rsidR="00291242" w:rsidRPr="00F53A12" w:rsidRDefault="00291242" w:rsidP="00291242">
            <w:pPr>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color w:val="000000"/>
                <w:sz w:val="24"/>
                <w:szCs w:val="24"/>
                <w:lang w:eastAsia="en-GB"/>
              </w:rPr>
              <w:t>Spruce pine (</w:t>
            </w:r>
            <w:r>
              <w:rPr>
                <w:rFonts w:ascii="Times New Roman" w:eastAsia="Times New Roman" w:hAnsi="Times New Roman" w:cs="Times New Roman"/>
                <w:i/>
                <w:iCs/>
                <w:color w:val="000000"/>
                <w:sz w:val="24"/>
                <w:szCs w:val="24"/>
                <w:lang w:eastAsia="en-GB"/>
              </w:rPr>
              <w:t>Pinus Glabra)</w:t>
            </w:r>
          </w:p>
        </w:tc>
      </w:tr>
      <w:tr w:rsidR="00291242" w:rsidRPr="00AD2E6F" w14:paraId="01BC48E5" w14:textId="77777777" w:rsidTr="00291242">
        <w:trPr>
          <w:trHeight w:val="693"/>
        </w:trPr>
        <w:tc>
          <w:tcPr>
            <w:tcW w:w="3841" w:type="dxa"/>
          </w:tcPr>
          <w:p w14:paraId="1BD6BFF1"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Canopy- </w:t>
            </w:r>
            <w:r>
              <w:rPr>
                <w:rFonts w:ascii="Times New Roman" w:eastAsia="Times New Roman" w:hAnsi="Times New Roman" w:cs="Times New Roman"/>
                <w:color w:val="000000"/>
                <w:sz w:val="24"/>
                <w:szCs w:val="24"/>
                <w:lang w:eastAsia="en-GB"/>
              </w:rPr>
              <w:t>L</w:t>
            </w:r>
            <w:r w:rsidRPr="00AD2E6F">
              <w:rPr>
                <w:rFonts w:ascii="Times New Roman" w:eastAsia="Times New Roman" w:hAnsi="Times New Roman" w:cs="Times New Roman"/>
                <w:color w:val="000000"/>
                <w:sz w:val="24"/>
                <w:szCs w:val="24"/>
                <w:lang w:eastAsia="en-GB"/>
              </w:rPr>
              <w:t>arge fruit trees</w:t>
            </w:r>
          </w:p>
        </w:tc>
        <w:tc>
          <w:tcPr>
            <w:tcW w:w="3956" w:type="dxa"/>
          </w:tcPr>
          <w:p w14:paraId="188E4257" w14:textId="77777777" w:rsidR="00291242" w:rsidRPr="00AD2E6F" w:rsidRDefault="00291242" w:rsidP="00291242">
            <w:pPr>
              <w:rPr>
                <w:rFonts w:ascii="Times New Roman" w:hAnsi="Times New Roman" w:cs="Times New Roman"/>
                <w:i/>
                <w:color w:val="222222"/>
                <w:sz w:val="24"/>
                <w:szCs w:val="24"/>
                <w:shd w:val="clear" w:color="auto" w:fill="FFFFFF"/>
              </w:rPr>
            </w:pPr>
            <w:r w:rsidRPr="00AD2E6F">
              <w:rPr>
                <w:rFonts w:ascii="Times New Roman" w:eastAsia="Times New Roman" w:hAnsi="Times New Roman" w:cs="Times New Roman"/>
                <w:color w:val="000000"/>
                <w:sz w:val="24"/>
                <w:szCs w:val="24"/>
                <w:lang w:eastAsia="en-GB"/>
              </w:rPr>
              <w:t xml:space="preserve">Sweet chest nut </w:t>
            </w:r>
            <w:r w:rsidRPr="00AD2E6F">
              <w:rPr>
                <w:rFonts w:ascii="Times New Roman" w:hAnsi="Times New Roman" w:cs="Times New Roman"/>
                <w:color w:val="222222"/>
                <w:sz w:val="24"/>
                <w:szCs w:val="24"/>
                <w:shd w:val="clear" w:color="auto" w:fill="FFFFFF"/>
              </w:rPr>
              <w:t>(</w:t>
            </w:r>
            <w:r w:rsidRPr="00AD2E6F">
              <w:rPr>
                <w:rFonts w:ascii="Times New Roman" w:hAnsi="Times New Roman" w:cs="Times New Roman"/>
                <w:i/>
                <w:color w:val="222222"/>
                <w:sz w:val="24"/>
                <w:szCs w:val="24"/>
                <w:shd w:val="clear" w:color="auto" w:fill="FFFFFF"/>
              </w:rPr>
              <w:t>Castanea sativa)</w:t>
            </w:r>
          </w:p>
          <w:p w14:paraId="2493C984" w14:textId="77777777" w:rsidR="00291242" w:rsidRPr="00AD2E6F" w:rsidRDefault="00291242" w:rsidP="00291242">
            <w:pPr>
              <w:rPr>
                <w:rFonts w:ascii="Times New Roman" w:eastAsia="Times New Roman" w:hAnsi="Times New Roman" w:cs="Times New Roman"/>
                <w:color w:val="000000"/>
                <w:sz w:val="24"/>
                <w:szCs w:val="24"/>
                <w:lang w:eastAsia="en-GB"/>
              </w:rPr>
            </w:pPr>
          </w:p>
          <w:p w14:paraId="54A6927C" w14:textId="77777777" w:rsidR="00291242" w:rsidRPr="00F53A12" w:rsidRDefault="00291242" w:rsidP="00291242">
            <w:pPr>
              <w:rPr>
                <w:rFonts w:ascii="Times New Roman" w:eastAsia="Times New Roman" w:hAnsi="Times New Roman" w:cs="Times New Roman"/>
                <w:i/>
                <w:iCs/>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Mulberry </w:t>
            </w:r>
            <w:r>
              <w:rPr>
                <w:rFonts w:ascii="Times New Roman" w:eastAsia="Times New Roman" w:hAnsi="Times New Roman" w:cs="Times New Roman"/>
                <w:color w:val="000000"/>
                <w:sz w:val="24"/>
                <w:szCs w:val="24"/>
                <w:lang w:eastAsia="en-GB"/>
              </w:rPr>
              <w:t>(Morus(</w:t>
            </w:r>
          </w:p>
          <w:p w14:paraId="154E8E78" w14:textId="77777777" w:rsidR="00291242" w:rsidRPr="00AD2E6F" w:rsidRDefault="00291242" w:rsidP="00291242">
            <w:pPr>
              <w:rPr>
                <w:rFonts w:ascii="Times New Roman" w:eastAsia="Times New Roman" w:hAnsi="Times New Roman" w:cs="Times New Roman"/>
                <w:color w:val="000000"/>
                <w:sz w:val="24"/>
                <w:szCs w:val="24"/>
                <w:lang w:eastAsia="en-GB"/>
              </w:rPr>
            </w:pPr>
          </w:p>
        </w:tc>
      </w:tr>
      <w:tr w:rsidR="00291242" w:rsidRPr="00AD2E6F" w14:paraId="6A6D6F54" w14:textId="77777777" w:rsidTr="00291242">
        <w:trPr>
          <w:trHeight w:val="993"/>
        </w:trPr>
        <w:tc>
          <w:tcPr>
            <w:tcW w:w="3841" w:type="dxa"/>
          </w:tcPr>
          <w:p w14:paraId="2F452E9E"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Low level fruit tree</w:t>
            </w:r>
          </w:p>
        </w:tc>
        <w:tc>
          <w:tcPr>
            <w:tcW w:w="3956" w:type="dxa"/>
          </w:tcPr>
          <w:p w14:paraId="0C1A2A70" w14:textId="77777777" w:rsidR="00291242" w:rsidRPr="00AD2E6F" w:rsidRDefault="00291242" w:rsidP="00291242">
            <w:pPr>
              <w:rPr>
                <w:rFonts w:ascii="Times New Roman" w:hAnsi="Times New Roman" w:cs="Times New Roman"/>
                <w:i/>
                <w:color w:val="222222"/>
                <w:sz w:val="24"/>
                <w:szCs w:val="24"/>
                <w:shd w:val="clear" w:color="auto" w:fill="FFFFFF"/>
              </w:rPr>
            </w:pPr>
            <w:r w:rsidRPr="00AD2E6F">
              <w:rPr>
                <w:rFonts w:ascii="Times New Roman" w:eastAsia="Times New Roman" w:hAnsi="Times New Roman" w:cs="Times New Roman"/>
                <w:color w:val="000000"/>
                <w:sz w:val="24"/>
                <w:szCs w:val="24"/>
                <w:lang w:eastAsia="en-GB"/>
              </w:rPr>
              <w:t>Crab apple (</w:t>
            </w:r>
            <w:r w:rsidRPr="00AD2E6F">
              <w:rPr>
                <w:rFonts w:ascii="Times New Roman" w:hAnsi="Times New Roman" w:cs="Times New Roman"/>
                <w:color w:val="222222"/>
                <w:sz w:val="24"/>
                <w:szCs w:val="24"/>
                <w:shd w:val="clear" w:color="auto" w:fill="FFFFFF"/>
              </w:rPr>
              <w:t xml:space="preserve"> </w:t>
            </w:r>
            <w:r w:rsidRPr="00AD2E6F">
              <w:rPr>
                <w:rFonts w:ascii="Times New Roman" w:hAnsi="Times New Roman" w:cs="Times New Roman"/>
                <w:i/>
                <w:color w:val="222222"/>
                <w:sz w:val="24"/>
                <w:szCs w:val="24"/>
                <w:shd w:val="clear" w:color="auto" w:fill="FFFFFF"/>
              </w:rPr>
              <w:t>Malus sylvestris)</w:t>
            </w:r>
          </w:p>
          <w:p w14:paraId="62DAB64B" w14:textId="77777777" w:rsidR="00291242" w:rsidRPr="00AD2E6F" w:rsidRDefault="00291242" w:rsidP="00291242">
            <w:pPr>
              <w:rPr>
                <w:rFonts w:ascii="Times New Roman" w:eastAsia="Times New Roman" w:hAnsi="Times New Roman" w:cs="Times New Roman"/>
                <w:color w:val="000000"/>
                <w:sz w:val="24"/>
                <w:szCs w:val="24"/>
                <w:lang w:eastAsia="en-GB"/>
              </w:rPr>
            </w:pPr>
          </w:p>
          <w:p w14:paraId="7B905081" w14:textId="77777777" w:rsidR="00291242" w:rsidRPr="00F53A12" w:rsidRDefault="00291242" w:rsidP="00291242">
            <w:pPr>
              <w:rPr>
                <w:rFonts w:ascii="Times New Roman" w:eastAsia="Times New Roman" w:hAnsi="Times New Roman" w:cs="Times New Roman"/>
                <w:i/>
                <w:iCs/>
                <w:color w:val="000000"/>
                <w:sz w:val="24"/>
                <w:szCs w:val="24"/>
                <w:lang w:eastAsia="en-GB"/>
              </w:rPr>
            </w:pPr>
            <w:r w:rsidRPr="00AD2E6F">
              <w:rPr>
                <w:rFonts w:ascii="Times New Roman" w:eastAsia="Times New Roman" w:hAnsi="Times New Roman" w:cs="Times New Roman"/>
                <w:color w:val="000000"/>
                <w:sz w:val="24"/>
                <w:szCs w:val="24"/>
                <w:lang w:eastAsia="en-GB"/>
              </w:rPr>
              <w:t>Cherry tree</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i/>
                <w:iCs/>
                <w:color w:val="000000"/>
                <w:sz w:val="24"/>
                <w:szCs w:val="24"/>
                <w:lang w:eastAsia="en-GB"/>
              </w:rPr>
              <w:t>Prunus Avium)</w:t>
            </w:r>
          </w:p>
        </w:tc>
      </w:tr>
      <w:tr w:rsidR="00291242" w:rsidRPr="00AD2E6F" w14:paraId="7F954838" w14:textId="77777777" w:rsidTr="00291242">
        <w:trPr>
          <w:trHeight w:val="465"/>
        </w:trPr>
        <w:tc>
          <w:tcPr>
            <w:tcW w:w="3841" w:type="dxa"/>
          </w:tcPr>
          <w:p w14:paraId="0354DD22"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Shrubs and bushes</w:t>
            </w:r>
          </w:p>
        </w:tc>
        <w:tc>
          <w:tcPr>
            <w:tcW w:w="3956" w:type="dxa"/>
          </w:tcPr>
          <w:p w14:paraId="69B41F3D" w14:textId="77777777" w:rsidR="00291242" w:rsidRPr="00AD2E6F" w:rsidRDefault="00291242" w:rsidP="00291242">
            <w:pPr>
              <w:rPr>
                <w:rFonts w:ascii="Times New Roman" w:hAnsi="Times New Roman" w:cs="Times New Roman"/>
                <w:i/>
                <w:color w:val="222222"/>
                <w:sz w:val="24"/>
                <w:szCs w:val="24"/>
                <w:shd w:val="clear" w:color="auto" w:fill="FFFFFF"/>
              </w:rPr>
            </w:pPr>
            <w:r w:rsidRPr="00AD2E6F">
              <w:rPr>
                <w:rFonts w:ascii="Times New Roman" w:eastAsia="Times New Roman" w:hAnsi="Times New Roman" w:cs="Times New Roman"/>
                <w:color w:val="000000"/>
                <w:sz w:val="24"/>
                <w:szCs w:val="24"/>
                <w:lang w:eastAsia="en-GB"/>
              </w:rPr>
              <w:t xml:space="preserve">Blackcurrant </w:t>
            </w:r>
            <w:r w:rsidRPr="00AD2E6F">
              <w:rPr>
                <w:rFonts w:ascii="Times New Roman" w:hAnsi="Times New Roman" w:cs="Times New Roman"/>
                <w:color w:val="222222"/>
                <w:sz w:val="24"/>
                <w:szCs w:val="24"/>
                <w:shd w:val="clear" w:color="auto" w:fill="FFFFFF"/>
              </w:rPr>
              <w:t xml:space="preserve"> (</w:t>
            </w:r>
            <w:r w:rsidRPr="00AD2E6F">
              <w:rPr>
                <w:rFonts w:ascii="Times New Roman" w:hAnsi="Times New Roman" w:cs="Times New Roman"/>
                <w:i/>
                <w:color w:val="222222"/>
                <w:sz w:val="24"/>
                <w:szCs w:val="24"/>
                <w:shd w:val="clear" w:color="auto" w:fill="FFFFFF"/>
              </w:rPr>
              <w:t>Ribes nigrum)</w:t>
            </w:r>
          </w:p>
          <w:p w14:paraId="3E1F68B7" w14:textId="77777777" w:rsidR="00291242" w:rsidRPr="00AD2E6F" w:rsidRDefault="00291242" w:rsidP="00291242">
            <w:pPr>
              <w:rPr>
                <w:rFonts w:ascii="Times New Roman" w:eastAsia="Times New Roman" w:hAnsi="Times New Roman" w:cs="Times New Roman"/>
                <w:color w:val="000000"/>
                <w:sz w:val="24"/>
                <w:szCs w:val="24"/>
                <w:lang w:eastAsia="en-GB"/>
              </w:rPr>
            </w:pPr>
          </w:p>
          <w:p w14:paraId="56010122" w14:textId="77777777" w:rsidR="00291242" w:rsidRPr="00F53A12" w:rsidRDefault="00291242" w:rsidP="00291242">
            <w:pPr>
              <w:rPr>
                <w:rFonts w:ascii="Times New Roman" w:eastAsia="Times New Roman" w:hAnsi="Times New Roman" w:cs="Times New Roman"/>
                <w:i/>
                <w:iCs/>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Hawthorn </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i/>
                <w:iCs/>
                <w:color w:val="000000"/>
                <w:sz w:val="24"/>
                <w:szCs w:val="24"/>
                <w:lang w:eastAsia="en-GB"/>
              </w:rPr>
              <w:t>Crataegus)</w:t>
            </w:r>
          </w:p>
        </w:tc>
      </w:tr>
      <w:tr w:rsidR="00291242" w:rsidRPr="00AD2E6F" w14:paraId="724B9D2F" w14:textId="77777777" w:rsidTr="00291242">
        <w:trPr>
          <w:trHeight w:val="642"/>
        </w:trPr>
        <w:tc>
          <w:tcPr>
            <w:tcW w:w="3841" w:type="dxa"/>
          </w:tcPr>
          <w:p w14:paraId="1D008881"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Herbaceous</w:t>
            </w:r>
          </w:p>
        </w:tc>
        <w:tc>
          <w:tcPr>
            <w:tcW w:w="3956" w:type="dxa"/>
          </w:tcPr>
          <w:p w14:paraId="38816F97" w14:textId="77777777" w:rsidR="00291242" w:rsidRPr="00F53A12" w:rsidRDefault="00291242" w:rsidP="00291242">
            <w:pPr>
              <w:rPr>
                <w:rFonts w:ascii="Times New Roman" w:eastAsia="Times New Roman" w:hAnsi="Times New Roman" w:cs="Times New Roman"/>
                <w:i/>
                <w:iCs/>
                <w:color w:val="000000"/>
                <w:sz w:val="24"/>
                <w:szCs w:val="24"/>
                <w:u w:val="single"/>
                <w:lang w:eastAsia="en-GB"/>
              </w:rPr>
            </w:pPr>
            <w:r>
              <w:rPr>
                <w:rFonts w:ascii="Times New Roman" w:eastAsia="Times New Roman" w:hAnsi="Times New Roman" w:cs="Times New Roman"/>
                <w:color w:val="000000"/>
                <w:sz w:val="24"/>
                <w:szCs w:val="24"/>
                <w:lang w:eastAsia="en-GB"/>
              </w:rPr>
              <w:t>Mint (</w:t>
            </w:r>
            <w:r>
              <w:rPr>
                <w:rFonts w:ascii="Times New Roman" w:eastAsia="Times New Roman" w:hAnsi="Times New Roman" w:cs="Times New Roman"/>
                <w:i/>
                <w:iCs/>
                <w:color w:val="000000"/>
                <w:sz w:val="24"/>
                <w:szCs w:val="24"/>
                <w:lang w:eastAsia="en-GB"/>
              </w:rPr>
              <w:t>Mentha)</w:t>
            </w:r>
          </w:p>
          <w:p w14:paraId="58A2CC92" w14:textId="77777777" w:rsidR="00291242" w:rsidRDefault="00291242" w:rsidP="00291242">
            <w:pPr>
              <w:rPr>
                <w:rFonts w:ascii="Times New Roman" w:eastAsia="Times New Roman" w:hAnsi="Times New Roman" w:cs="Times New Roman"/>
                <w:color w:val="000000"/>
                <w:sz w:val="24"/>
                <w:szCs w:val="24"/>
                <w:lang w:eastAsia="en-GB"/>
              </w:rPr>
            </w:pPr>
          </w:p>
          <w:p w14:paraId="788ED946" w14:textId="77777777" w:rsidR="00291242" w:rsidRPr="00F53A12" w:rsidRDefault="00291242" w:rsidP="00291242">
            <w:pPr>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color w:val="000000"/>
                <w:sz w:val="24"/>
                <w:szCs w:val="24"/>
                <w:lang w:eastAsia="en-GB"/>
              </w:rPr>
              <w:t>Sage (</w:t>
            </w:r>
            <w:r>
              <w:rPr>
                <w:rFonts w:ascii="Times New Roman" w:eastAsia="Times New Roman" w:hAnsi="Times New Roman" w:cs="Times New Roman"/>
                <w:i/>
                <w:iCs/>
                <w:color w:val="000000"/>
                <w:sz w:val="24"/>
                <w:szCs w:val="24"/>
                <w:lang w:eastAsia="en-GB"/>
              </w:rPr>
              <w:t>Salvia Officinalis)</w:t>
            </w:r>
          </w:p>
          <w:p w14:paraId="1B324346" w14:textId="77777777" w:rsidR="00291242" w:rsidRPr="00AD2E6F" w:rsidRDefault="00291242" w:rsidP="00291242">
            <w:pPr>
              <w:rPr>
                <w:rFonts w:ascii="Times New Roman" w:eastAsia="Times New Roman" w:hAnsi="Times New Roman" w:cs="Times New Roman"/>
                <w:color w:val="000000"/>
                <w:sz w:val="24"/>
                <w:szCs w:val="24"/>
                <w:lang w:eastAsia="en-GB"/>
              </w:rPr>
            </w:pPr>
          </w:p>
        </w:tc>
      </w:tr>
      <w:tr w:rsidR="00291242" w:rsidRPr="00AD2E6F" w14:paraId="7B434768" w14:textId="77777777" w:rsidTr="00291242">
        <w:trPr>
          <w:trHeight w:val="693"/>
        </w:trPr>
        <w:tc>
          <w:tcPr>
            <w:tcW w:w="3841" w:type="dxa"/>
          </w:tcPr>
          <w:p w14:paraId="59D9FC39"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Ground coverage horizontal layer</w:t>
            </w:r>
          </w:p>
        </w:tc>
        <w:tc>
          <w:tcPr>
            <w:tcW w:w="3956" w:type="dxa"/>
          </w:tcPr>
          <w:p w14:paraId="1AAE0322" w14:textId="77777777" w:rsidR="00291242" w:rsidRPr="00AD2E6F" w:rsidRDefault="00291242" w:rsidP="00291242">
            <w:pPr>
              <w:rPr>
                <w:rFonts w:ascii="Times New Roman" w:eastAsia="Times New Roman" w:hAnsi="Times New Roman" w:cs="Times New Roman"/>
                <w:color w:val="000000"/>
                <w:sz w:val="24"/>
                <w:szCs w:val="24"/>
                <w:lang w:eastAsia="en-GB"/>
              </w:rPr>
            </w:pPr>
          </w:p>
          <w:p w14:paraId="20BADC76" w14:textId="77777777" w:rsidR="00291242" w:rsidRPr="00F53A12" w:rsidRDefault="00291242" w:rsidP="00291242">
            <w:pPr>
              <w:rPr>
                <w:rFonts w:ascii="Times New Roman" w:eastAsia="Times New Roman" w:hAnsi="Times New Roman" w:cs="Times New Roman"/>
                <w:i/>
                <w:iCs/>
                <w:color w:val="000000"/>
                <w:sz w:val="24"/>
                <w:szCs w:val="24"/>
                <w:lang w:eastAsia="en-GB"/>
              </w:rPr>
            </w:pPr>
            <w:r w:rsidRPr="00AD2E6F">
              <w:rPr>
                <w:rFonts w:ascii="Times New Roman" w:eastAsia="Times New Roman" w:hAnsi="Times New Roman" w:cs="Times New Roman"/>
                <w:color w:val="000000"/>
                <w:sz w:val="24"/>
                <w:szCs w:val="24"/>
                <w:lang w:eastAsia="en-GB"/>
              </w:rPr>
              <w:t>Strawberries</w:t>
            </w:r>
            <w:r>
              <w:rPr>
                <w:rFonts w:ascii="Times New Roman" w:eastAsia="Times New Roman" w:hAnsi="Times New Roman" w:cs="Times New Roman"/>
                <w:color w:val="000000"/>
                <w:sz w:val="24"/>
                <w:szCs w:val="24"/>
                <w:lang w:eastAsia="en-GB"/>
              </w:rPr>
              <w:t xml:space="preserve"> (Fragaria x ananassa)</w:t>
            </w:r>
          </w:p>
          <w:p w14:paraId="3BA85BAE" w14:textId="77777777" w:rsidR="00291242" w:rsidRPr="00AD2E6F" w:rsidRDefault="00291242" w:rsidP="00291242">
            <w:pPr>
              <w:rPr>
                <w:rFonts w:ascii="Times New Roman" w:eastAsia="Times New Roman" w:hAnsi="Times New Roman" w:cs="Times New Roman"/>
                <w:color w:val="000000"/>
                <w:sz w:val="24"/>
                <w:szCs w:val="24"/>
                <w:lang w:eastAsia="en-GB"/>
              </w:rPr>
            </w:pPr>
          </w:p>
          <w:p w14:paraId="44D2009F" w14:textId="77777777" w:rsidR="00291242" w:rsidRPr="008D3229" w:rsidRDefault="00291242" w:rsidP="00291242">
            <w:pPr>
              <w:tabs>
                <w:tab w:val="center" w:pos="1870"/>
              </w:tabs>
              <w:spacing w:before="240"/>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color w:val="000000"/>
                <w:sz w:val="24"/>
                <w:szCs w:val="24"/>
                <w:lang w:eastAsia="en-GB"/>
              </w:rPr>
              <w:t>B</w:t>
            </w:r>
            <w:r w:rsidRPr="00AD2E6F">
              <w:rPr>
                <w:rFonts w:ascii="Times New Roman" w:eastAsia="Times New Roman" w:hAnsi="Times New Roman" w:cs="Times New Roman"/>
                <w:color w:val="000000"/>
                <w:sz w:val="24"/>
                <w:szCs w:val="24"/>
                <w:lang w:eastAsia="en-GB"/>
              </w:rPr>
              <w:t>lueberries</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i/>
                <w:iCs/>
                <w:color w:val="000000"/>
                <w:sz w:val="24"/>
                <w:szCs w:val="24"/>
                <w:lang w:eastAsia="en-GB"/>
              </w:rPr>
              <w:t>Cyanococcus)</w:t>
            </w:r>
            <w:r>
              <w:rPr>
                <w:rFonts w:ascii="Times New Roman" w:eastAsia="Times New Roman" w:hAnsi="Times New Roman" w:cs="Times New Roman"/>
                <w:color w:val="000000"/>
                <w:sz w:val="24"/>
                <w:szCs w:val="24"/>
                <w:lang w:eastAsia="en-GB"/>
              </w:rPr>
              <w:tab/>
            </w:r>
          </w:p>
          <w:p w14:paraId="476EA881" w14:textId="77777777" w:rsidR="00291242" w:rsidRPr="00AD2E6F" w:rsidRDefault="00291242" w:rsidP="00291242">
            <w:pPr>
              <w:rPr>
                <w:rFonts w:ascii="Times New Roman" w:eastAsia="Times New Roman" w:hAnsi="Times New Roman" w:cs="Times New Roman"/>
                <w:color w:val="000000"/>
                <w:sz w:val="24"/>
                <w:szCs w:val="24"/>
                <w:lang w:eastAsia="en-GB"/>
              </w:rPr>
            </w:pPr>
          </w:p>
        </w:tc>
      </w:tr>
      <w:tr w:rsidR="00291242" w:rsidRPr="00AD2E6F" w14:paraId="121868D5" w14:textId="77777777" w:rsidTr="00291242">
        <w:trPr>
          <w:trHeight w:val="642"/>
        </w:trPr>
        <w:tc>
          <w:tcPr>
            <w:tcW w:w="3841" w:type="dxa"/>
          </w:tcPr>
          <w:p w14:paraId="5F176C39"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Roots and rhizosphere</w:t>
            </w:r>
          </w:p>
        </w:tc>
        <w:tc>
          <w:tcPr>
            <w:tcW w:w="3956" w:type="dxa"/>
          </w:tcPr>
          <w:p w14:paraId="209FA1E6" w14:textId="77777777" w:rsidR="00291242" w:rsidRPr="008D3229" w:rsidRDefault="00291242" w:rsidP="00291242">
            <w:pPr>
              <w:rPr>
                <w:rFonts w:ascii="Times New Roman" w:eastAsia="Times New Roman" w:hAnsi="Times New Roman" w:cs="Times New Roman"/>
                <w:i/>
                <w:iCs/>
                <w:color w:val="000000"/>
                <w:sz w:val="24"/>
                <w:szCs w:val="24"/>
                <w:lang w:eastAsia="en-GB"/>
              </w:rPr>
            </w:pPr>
            <w:r w:rsidRPr="00AD2E6F">
              <w:rPr>
                <w:rFonts w:ascii="Times New Roman" w:eastAsia="Times New Roman" w:hAnsi="Times New Roman" w:cs="Times New Roman"/>
                <w:color w:val="000000"/>
                <w:sz w:val="24"/>
                <w:szCs w:val="24"/>
                <w:lang w:eastAsia="en-GB"/>
              </w:rPr>
              <w:t>Ground nut</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i/>
                <w:iCs/>
                <w:color w:val="000000"/>
                <w:sz w:val="24"/>
                <w:szCs w:val="24"/>
                <w:lang w:eastAsia="en-GB"/>
              </w:rPr>
              <w:t xml:space="preserve">Arachis Hypogaea) </w:t>
            </w:r>
          </w:p>
          <w:p w14:paraId="2712AA35" w14:textId="77777777" w:rsidR="00291242" w:rsidRPr="00AD2E6F" w:rsidRDefault="00291242" w:rsidP="00291242">
            <w:pPr>
              <w:rPr>
                <w:rFonts w:ascii="Times New Roman" w:eastAsia="Times New Roman" w:hAnsi="Times New Roman" w:cs="Times New Roman"/>
                <w:color w:val="000000"/>
                <w:sz w:val="24"/>
                <w:szCs w:val="24"/>
                <w:lang w:eastAsia="en-GB"/>
              </w:rPr>
            </w:pPr>
          </w:p>
        </w:tc>
      </w:tr>
      <w:tr w:rsidR="00291242" w:rsidRPr="00AD2E6F" w14:paraId="42ADB582" w14:textId="77777777" w:rsidTr="00291242">
        <w:trPr>
          <w:trHeight w:val="642"/>
        </w:trPr>
        <w:tc>
          <w:tcPr>
            <w:tcW w:w="3841" w:type="dxa"/>
          </w:tcPr>
          <w:p w14:paraId="4D7A61FC" w14:textId="77777777" w:rsidR="00291242" w:rsidRPr="00AD2E6F" w:rsidRDefault="00291242" w:rsidP="00291242">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Vertical layer; Vines and climbers</w:t>
            </w:r>
          </w:p>
        </w:tc>
        <w:tc>
          <w:tcPr>
            <w:tcW w:w="3956" w:type="dxa"/>
          </w:tcPr>
          <w:p w14:paraId="6B0DD9A2" w14:textId="77777777" w:rsidR="00291242" w:rsidRPr="008D3229" w:rsidRDefault="00291242" w:rsidP="00291242">
            <w:pPr>
              <w:rPr>
                <w:rFonts w:ascii="Times New Roman" w:hAnsi="Times New Roman" w:cs="Times New Roman"/>
                <w:i/>
                <w:iCs/>
                <w:color w:val="222222"/>
                <w:sz w:val="24"/>
                <w:szCs w:val="24"/>
                <w:shd w:val="clear" w:color="auto" w:fill="FFFFFF"/>
              </w:rPr>
            </w:pPr>
            <w:r>
              <w:rPr>
                <w:rFonts w:ascii="Times New Roman" w:eastAsia="Times New Roman" w:hAnsi="Times New Roman" w:cs="Times New Roman"/>
                <w:color w:val="000000"/>
                <w:sz w:val="24"/>
                <w:szCs w:val="24"/>
                <w:lang w:eastAsia="en-GB"/>
              </w:rPr>
              <w:t>Table Grape (</w:t>
            </w:r>
            <w:r>
              <w:rPr>
                <w:rFonts w:ascii="Times New Roman" w:eastAsia="Times New Roman" w:hAnsi="Times New Roman" w:cs="Times New Roman"/>
                <w:i/>
                <w:iCs/>
                <w:color w:val="000000"/>
                <w:sz w:val="24"/>
                <w:szCs w:val="24"/>
                <w:lang w:eastAsia="en-GB"/>
              </w:rPr>
              <w:t>Vitis Vinifera)</w:t>
            </w:r>
          </w:p>
          <w:p w14:paraId="0D631AEF" w14:textId="77777777" w:rsidR="00291242" w:rsidRPr="00AD2E6F" w:rsidRDefault="00291242" w:rsidP="00291242">
            <w:pPr>
              <w:rPr>
                <w:rFonts w:ascii="Times New Roman" w:eastAsia="Times New Roman" w:hAnsi="Times New Roman" w:cs="Times New Roman"/>
                <w:color w:val="000000"/>
                <w:sz w:val="24"/>
                <w:szCs w:val="24"/>
                <w:lang w:eastAsia="en-GB"/>
              </w:rPr>
            </w:pPr>
          </w:p>
          <w:p w14:paraId="2E0CF8B3" w14:textId="77777777" w:rsidR="00291242" w:rsidRPr="008D3229" w:rsidRDefault="00291242" w:rsidP="00291242">
            <w:pPr>
              <w:rPr>
                <w:rFonts w:ascii="Times New Roman" w:eastAsia="Times New Roman" w:hAnsi="Times New Roman" w:cs="Times New Roman"/>
                <w:i/>
                <w:iCs/>
                <w:color w:val="000000"/>
                <w:sz w:val="24"/>
                <w:szCs w:val="24"/>
                <w:lang w:eastAsia="en-GB"/>
              </w:rPr>
            </w:pPr>
            <w:r w:rsidRPr="00AD2E6F">
              <w:rPr>
                <w:rFonts w:ascii="Times New Roman" w:eastAsia="Times New Roman" w:hAnsi="Times New Roman" w:cs="Times New Roman"/>
                <w:color w:val="000000"/>
                <w:sz w:val="24"/>
                <w:szCs w:val="24"/>
                <w:lang w:eastAsia="en-GB"/>
              </w:rPr>
              <w:t>Tomato</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i/>
                <w:iCs/>
                <w:color w:val="000000"/>
                <w:sz w:val="24"/>
                <w:szCs w:val="24"/>
                <w:lang w:eastAsia="en-GB"/>
              </w:rPr>
              <w:t xml:space="preserve">Solanum Lycopersicum) </w:t>
            </w:r>
          </w:p>
        </w:tc>
      </w:tr>
    </w:tbl>
    <w:p w14:paraId="785A77A7" w14:textId="77777777" w:rsidR="00BA6130" w:rsidRDefault="00BA6130" w:rsidP="00737CD0">
      <w:pPr>
        <w:spacing w:after="0" w:line="240" w:lineRule="auto"/>
        <w:rPr>
          <w:rFonts w:ascii="Times New Roman" w:eastAsia="Times New Roman" w:hAnsi="Times New Roman" w:cs="Times New Roman"/>
          <w:color w:val="000000"/>
          <w:sz w:val="24"/>
          <w:szCs w:val="24"/>
          <w:lang w:eastAsia="en-GB"/>
        </w:rPr>
      </w:pPr>
    </w:p>
    <w:p w14:paraId="2BFBF9D5" w14:textId="141A989C" w:rsidR="00BA6130" w:rsidRDefault="00BA6130" w:rsidP="00737CD0">
      <w:pPr>
        <w:spacing w:after="0" w:line="240" w:lineRule="auto"/>
        <w:rPr>
          <w:rFonts w:ascii="Times New Roman" w:eastAsia="Times New Roman" w:hAnsi="Times New Roman" w:cs="Times New Roman"/>
          <w:color w:val="000000"/>
          <w:sz w:val="24"/>
          <w:szCs w:val="24"/>
          <w:lang w:eastAsia="en-GB"/>
        </w:rPr>
      </w:pPr>
    </w:p>
    <w:p w14:paraId="752B748F" w14:textId="4A52CFEB" w:rsidR="00BA6130" w:rsidRDefault="00BA6130" w:rsidP="00737CD0">
      <w:pPr>
        <w:spacing w:after="0" w:line="240" w:lineRule="auto"/>
        <w:rPr>
          <w:rFonts w:ascii="Times New Roman" w:eastAsia="Times New Roman" w:hAnsi="Times New Roman" w:cs="Times New Roman"/>
          <w:color w:val="000000"/>
          <w:sz w:val="24"/>
          <w:szCs w:val="24"/>
          <w:lang w:eastAsia="en-GB"/>
        </w:rPr>
      </w:pPr>
    </w:p>
    <w:p w14:paraId="2F469AF9" w14:textId="77777777" w:rsidR="00BA6130" w:rsidRDefault="00BA6130" w:rsidP="00737CD0">
      <w:pPr>
        <w:spacing w:after="0" w:line="240" w:lineRule="auto"/>
        <w:rPr>
          <w:rFonts w:ascii="Times New Roman" w:eastAsia="Times New Roman" w:hAnsi="Times New Roman" w:cs="Times New Roman"/>
          <w:color w:val="000000"/>
          <w:sz w:val="24"/>
          <w:szCs w:val="24"/>
          <w:lang w:eastAsia="en-GB"/>
        </w:rPr>
      </w:pPr>
    </w:p>
    <w:p w14:paraId="0F856C23"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5FA3D83B"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6032F5E9"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07495722"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5B1CEA1E"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7EDBB539"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7BB59D03"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4820B479"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20851AA7"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487766AD"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60382F66"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3E0BECC5"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5D80A773"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6D865C26"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0B970583"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15DB49E9"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140DF4FA"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081E9A58"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28778D85"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0CC24E50"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4A2D4D79"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31DC7EFD" w14:textId="77777777" w:rsidR="00BF3216" w:rsidRDefault="00BF3216" w:rsidP="007E1F5D">
      <w:pPr>
        <w:spacing w:after="0" w:line="240" w:lineRule="auto"/>
        <w:rPr>
          <w:rFonts w:ascii="Times New Roman" w:eastAsia="Times New Roman" w:hAnsi="Times New Roman" w:cs="Times New Roman"/>
          <w:color w:val="000000"/>
          <w:sz w:val="24"/>
          <w:szCs w:val="24"/>
          <w:lang w:eastAsia="en-GB"/>
        </w:rPr>
      </w:pPr>
    </w:p>
    <w:p w14:paraId="210A95C2" w14:textId="77777777" w:rsidR="00F53A12" w:rsidRDefault="00F53A12" w:rsidP="007E1F5D">
      <w:pPr>
        <w:spacing w:after="0" w:line="240" w:lineRule="auto"/>
        <w:rPr>
          <w:rFonts w:ascii="Times New Roman" w:eastAsia="Times New Roman" w:hAnsi="Times New Roman" w:cs="Times New Roman"/>
          <w:color w:val="000000"/>
          <w:sz w:val="24"/>
          <w:szCs w:val="24"/>
          <w:lang w:eastAsia="en-GB"/>
        </w:rPr>
      </w:pPr>
    </w:p>
    <w:p w14:paraId="1E1634D3" w14:textId="3D954278" w:rsidR="00F53A12" w:rsidRDefault="00F53A12" w:rsidP="007E1F5D">
      <w:pPr>
        <w:spacing w:after="0" w:line="240" w:lineRule="auto"/>
        <w:rPr>
          <w:rFonts w:ascii="Times New Roman" w:eastAsia="Times New Roman" w:hAnsi="Times New Roman" w:cs="Times New Roman"/>
          <w:color w:val="000000"/>
          <w:sz w:val="24"/>
          <w:szCs w:val="24"/>
          <w:lang w:eastAsia="en-GB"/>
        </w:rPr>
      </w:pPr>
    </w:p>
    <w:p w14:paraId="2223CB50" w14:textId="7206C59D" w:rsidR="00291242" w:rsidRDefault="00291242" w:rsidP="007E1F5D">
      <w:pPr>
        <w:spacing w:after="0" w:line="240" w:lineRule="auto"/>
        <w:rPr>
          <w:rFonts w:ascii="Times New Roman" w:eastAsia="Times New Roman" w:hAnsi="Times New Roman" w:cs="Times New Roman"/>
          <w:color w:val="000000"/>
          <w:sz w:val="24"/>
          <w:szCs w:val="24"/>
          <w:lang w:eastAsia="en-GB"/>
        </w:rPr>
      </w:pPr>
    </w:p>
    <w:p w14:paraId="08D80C07" w14:textId="635222E9" w:rsidR="00291242" w:rsidRDefault="00291242" w:rsidP="007E1F5D">
      <w:pPr>
        <w:spacing w:after="0" w:line="240" w:lineRule="auto"/>
        <w:rPr>
          <w:rFonts w:ascii="Times New Roman" w:eastAsia="Times New Roman" w:hAnsi="Times New Roman" w:cs="Times New Roman"/>
          <w:color w:val="000000"/>
          <w:sz w:val="24"/>
          <w:szCs w:val="24"/>
          <w:lang w:eastAsia="en-GB"/>
        </w:rPr>
      </w:pPr>
    </w:p>
    <w:p w14:paraId="61123197" w14:textId="12054BBE" w:rsidR="00291242" w:rsidRDefault="00291242" w:rsidP="007E1F5D">
      <w:pPr>
        <w:spacing w:after="0" w:line="240" w:lineRule="auto"/>
        <w:rPr>
          <w:rFonts w:ascii="Times New Roman" w:eastAsia="Times New Roman" w:hAnsi="Times New Roman" w:cs="Times New Roman"/>
          <w:color w:val="000000"/>
          <w:sz w:val="24"/>
          <w:szCs w:val="24"/>
          <w:lang w:eastAsia="en-GB"/>
        </w:rPr>
      </w:pPr>
    </w:p>
    <w:p w14:paraId="321D9728" w14:textId="77777777" w:rsidR="00291242" w:rsidRDefault="00291242" w:rsidP="007E1F5D">
      <w:pPr>
        <w:spacing w:after="0" w:line="240" w:lineRule="auto"/>
        <w:rPr>
          <w:rFonts w:ascii="Times New Roman" w:eastAsia="Times New Roman" w:hAnsi="Times New Roman" w:cs="Times New Roman"/>
          <w:color w:val="000000"/>
          <w:sz w:val="24"/>
          <w:szCs w:val="24"/>
          <w:lang w:eastAsia="en-GB"/>
        </w:rPr>
      </w:pPr>
    </w:p>
    <w:p w14:paraId="61777BA3" w14:textId="03B35C48" w:rsidR="00F53A12" w:rsidRDefault="00F53A12" w:rsidP="007E1F5D">
      <w:pPr>
        <w:spacing w:after="0" w:line="240" w:lineRule="auto"/>
        <w:rPr>
          <w:rFonts w:ascii="Times New Roman" w:eastAsia="Times New Roman" w:hAnsi="Times New Roman" w:cs="Times New Roman"/>
          <w:color w:val="000000"/>
          <w:sz w:val="24"/>
          <w:szCs w:val="24"/>
          <w:lang w:eastAsia="en-GB"/>
        </w:rPr>
      </w:pPr>
    </w:p>
    <w:p w14:paraId="5BDC94ED" w14:textId="1437E982" w:rsidR="00320392" w:rsidRDefault="00737CD0" w:rsidP="007E1F5D">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As the Pine woodlands is </w:t>
      </w:r>
      <w:r w:rsidR="00320392" w:rsidRPr="00AD2E6F">
        <w:rPr>
          <w:rFonts w:ascii="Times New Roman" w:eastAsia="Times New Roman" w:hAnsi="Times New Roman" w:cs="Times New Roman"/>
          <w:color w:val="000000"/>
          <w:sz w:val="24"/>
          <w:szCs w:val="24"/>
          <w:lang w:eastAsia="en-GB"/>
        </w:rPr>
        <w:t>overcrowded</w:t>
      </w:r>
      <w:r w:rsidR="00320392">
        <w:rPr>
          <w:rFonts w:ascii="Times New Roman" w:eastAsia="Times New Roman" w:hAnsi="Times New Roman" w:cs="Times New Roman"/>
          <w:color w:val="000000"/>
          <w:sz w:val="24"/>
          <w:szCs w:val="24"/>
          <w:lang w:eastAsia="en-GB"/>
        </w:rPr>
        <w:t xml:space="preserve"> and space is tight</w:t>
      </w:r>
      <w:r w:rsidRPr="00AD2E6F">
        <w:rPr>
          <w:rFonts w:ascii="Times New Roman" w:eastAsia="Times New Roman" w:hAnsi="Times New Roman" w:cs="Times New Roman"/>
          <w:color w:val="000000"/>
          <w:sz w:val="24"/>
          <w:szCs w:val="24"/>
          <w:lang w:eastAsia="en-GB"/>
        </w:rPr>
        <w:t xml:space="preserve">, </w:t>
      </w:r>
      <w:r w:rsidR="00320392">
        <w:rPr>
          <w:rFonts w:ascii="Times New Roman" w:eastAsia="Times New Roman" w:hAnsi="Times New Roman" w:cs="Times New Roman"/>
          <w:color w:val="000000"/>
          <w:sz w:val="24"/>
          <w:szCs w:val="24"/>
          <w:lang w:eastAsia="en-GB"/>
        </w:rPr>
        <w:t>this management would suggest</w:t>
      </w:r>
      <w:r w:rsidR="007E1F5D" w:rsidRPr="00AD2E6F">
        <w:rPr>
          <w:rFonts w:ascii="Times New Roman" w:eastAsia="Times New Roman" w:hAnsi="Times New Roman" w:cs="Times New Roman"/>
          <w:color w:val="000000"/>
          <w:sz w:val="24"/>
          <w:szCs w:val="24"/>
          <w:lang w:eastAsia="en-GB"/>
        </w:rPr>
        <w:t xml:space="preserve"> </w:t>
      </w:r>
      <w:r w:rsidR="00320392">
        <w:rPr>
          <w:rFonts w:ascii="Times New Roman" w:eastAsia="Times New Roman" w:hAnsi="Times New Roman" w:cs="Times New Roman"/>
          <w:color w:val="000000"/>
          <w:sz w:val="24"/>
          <w:szCs w:val="24"/>
          <w:lang w:eastAsia="en-GB"/>
        </w:rPr>
        <w:t>taking down a several pine species</w:t>
      </w:r>
      <w:r w:rsidR="007E1F5D" w:rsidRPr="00AD2E6F">
        <w:rPr>
          <w:rFonts w:ascii="Times New Roman" w:eastAsia="Times New Roman" w:hAnsi="Times New Roman" w:cs="Times New Roman"/>
          <w:color w:val="000000"/>
          <w:sz w:val="24"/>
          <w:szCs w:val="24"/>
          <w:lang w:eastAsia="en-GB"/>
        </w:rPr>
        <w:t xml:space="preserve"> to create space</w:t>
      </w:r>
      <w:r w:rsidR="00320392">
        <w:rPr>
          <w:rFonts w:ascii="Times New Roman" w:eastAsia="Times New Roman" w:hAnsi="Times New Roman" w:cs="Times New Roman"/>
          <w:color w:val="000000"/>
          <w:sz w:val="24"/>
          <w:szCs w:val="24"/>
          <w:lang w:eastAsia="en-GB"/>
        </w:rPr>
        <w:t xml:space="preserve"> that there is around 5 – 10 metres between each </w:t>
      </w:r>
      <w:r w:rsidR="00320392">
        <w:rPr>
          <w:rFonts w:ascii="Times New Roman" w:eastAsia="Times New Roman" w:hAnsi="Times New Roman" w:cs="Times New Roman"/>
          <w:i/>
          <w:iCs/>
          <w:color w:val="000000"/>
          <w:sz w:val="24"/>
          <w:szCs w:val="24"/>
          <w:lang w:eastAsia="en-GB"/>
        </w:rPr>
        <w:t>Pinus</w:t>
      </w:r>
      <w:r w:rsidR="00320392">
        <w:rPr>
          <w:rFonts w:ascii="Times New Roman" w:eastAsia="Times New Roman" w:hAnsi="Times New Roman" w:cs="Times New Roman"/>
          <w:color w:val="000000"/>
          <w:sz w:val="24"/>
          <w:szCs w:val="24"/>
          <w:lang w:eastAsia="en-GB"/>
        </w:rPr>
        <w:t xml:space="preserve">, so that the suggested species (table…) can be planted within that freed space. </w:t>
      </w:r>
    </w:p>
    <w:p w14:paraId="03D8BF0A" w14:textId="11C61FEC" w:rsidR="007E1F5D" w:rsidRPr="00AD2E6F" w:rsidRDefault="007E1F5D" w:rsidP="007E1F5D">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 </w:t>
      </w:r>
    </w:p>
    <w:p w14:paraId="151017E8" w14:textId="490E136E" w:rsidR="00852DB6" w:rsidRPr="00AD2E6F" w:rsidRDefault="007E1F5D" w:rsidP="00503F5E">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As the pines are expected to </w:t>
      </w:r>
      <w:r w:rsidR="00320392" w:rsidRPr="00AD2E6F">
        <w:rPr>
          <w:rFonts w:ascii="Times New Roman" w:eastAsia="Times New Roman" w:hAnsi="Times New Roman" w:cs="Times New Roman"/>
          <w:color w:val="000000"/>
          <w:sz w:val="24"/>
          <w:szCs w:val="24"/>
          <w:lang w:eastAsia="en-GB"/>
        </w:rPr>
        <w:t>fall</w:t>
      </w:r>
      <w:r w:rsidRPr="00AD2E6F">
        <w:rPr>
          <w:rFonts w:ascii="Times New Roman" w:eastAsia="Times New Roman" w:hAnsi="Times New Roman" w:cs="Times New Roman"/>
          <w:color w:val="000000"/>
          <w:sz w:val="24"/>
          <w:szCs w:val="24"/>
          <w:lang w:eastAsia="en-GB"/>
        </w:rPr>
        <w:t xml:space="preserve"> within 10 years, only a few pines would be requiring to be felled but ideally as little trees would be wanted to be cut, as the CYNCP do not want to be considered as contributing to deforestation. </w:t>
      </w:r>
    </w:p>
    <w:p w14:paraId="22E4BBCA" w14:textId="712DBF71" w:rsidR="00852DB6" w:rsidRPr="00AD2E6F" w:rsidRDefault="00852DB6" w:rsidP="00503F5E">
      <w:pPr>
        <w:spacing w:after="0" w:line="240" w:lineRule="auto"/>
        <w:rPr>
          <w:rFonts w:ascii="Times New Roman" w:eastAsia="Times New Roman" w:hAnsi="Times New Roman" w:cs="Times New Roman"/>
          <w:color w:val="000000"/>
          <w:sz w:val="24"/>
          <w:szCs w:val="24"/>
          <w:lang w:eastAsia="en-GB"/>
        </w:rPr>
      </w:pPr>
    </w:p>
    <w:p w14:paraId="1252EDC9" w14:textId="08881000" w:rsidR="00852DB6" w:rsidRPr="00AD2E6F" w:rsidRDefault="00BA6130" w:rsidP="00503F5E">
      <w:p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Alternatively,</w:t>
      </w:r>
      <w:r w:rsidR="00852DB6" w:rsidRPr="00AD2E6F">
        <w:rPr>
          <w:rFonts w:ascii="Times New Roman" w:eastAsia="Times New Roman" w:hAnsi="Times New Roman" w:cs="Times New Roman"/>
          <w:color w:val="000000"/>
          <w:sz w:val="24"/>
          <w:szCs w:val="24"/>
          <w:lang w:eastAsia="en-GB"/>
        </w:rPr>
        <w:t xml:space="preserve"> </w:t>
      </w:r>
      <w:r w:rsidR="00320392">
        <w:rPr>
          <w:rFonts w:ascii="Times New Roman" w:eastAsia="Times New Roman" w:hAnsi="Times New Roman" w:cs="Times New Roman"/>
          <w:color w:val="000000"/>
          <w:sz w:val="24"/>
          <w:szCs w:val="24"/>
          <w:lang w:eastAsia="en-GB"/>
        </w:rPr>
        <w:t>i</w:t>
      </w:r>
      <w:r w:rsidR="00852DB6" w:rsidRPr="00AD2E6F">
        <w:rPr>
          <w:rFonts w:ascii="Times New Roman" w:eastAsia="Times New Roman" w:hAnsi="Times New Roman" w:cs="Times New Roman"/>
          <w:color w:val="000000"/>
          <w:sz w:val="24"/>
          <w:szCs w:val="24"/>
          <w:lang w:eastAsia="en-GB"/>
        </w:rPr>
        <w:t xml:space="preserve">f this is not </w:t>
      </w:r>
      <w:r w:rsidR="00320392" w:rsidRPr="00AD2E6F">
        <w:rPr>
          <w:rFonts w:ascii="Times New Roman" w:eastAsia="Times New Roman" w:hAnsi="Times New Roman" w:cs="Times New Roman"/>
          <w:color w:val="000000"/>
          <w:sz w:val="24"/>
          <w:szCs w:val="24"/>
          <w:lang w:eastAsia="en-GB"/>
        </w:rPr>
        <w:t>probable</w:t>
      </w:r>
      <w:r w:rsidR="00852DB6" w:rsidRPr="00AD2E6F">
        <w:rPr>
          <w:rFonts w:ascii="Times New Roman" w:eastAsia="Times New Roman" w:hAnsi="Times New Roman" w:cs="Times New Roman"/>
          <w:color w:val="000000"/>
          <w:sz w:val="24"/>
          <w:szCs w:val="24"/>
          <w:lang w:eastAsia="en-GB"/>
        </w:rPr>
        <w:t xml:space="preserve"> a forest garden plan could incorporate pine as </w:t>
      </w:r>
      <w:r w:rsidR="00320392" w:rsidRPr="00AD2E6F">
        <w:rPr>
          <w:rFonts w:ascii="Times New Roman" w:eastAsia="Times New Roman" w:hAnsi="Times New Roman" w:cs="Times New Roman"/>
          <w:color w:val="000000"/>
          <w:sz w:val="24"/>
          <w:szCs w:val="24"/>
          <w:lang w:eastAsia="en-GB"/>
        </w:rPr>
        <w:t>an over</w:t>
      </w:r>
      <w:r w:rsidR="00852DB6" w:rsidRPr="00AD2E6F">
        <w:rPr>
          <w:rFonts w:ascii="Times New Roman" w:eastAsia="Times New Roman" w:hAnsi="Times New Roman" w:cs="Times New Roman"/>
          <w:color w:val="000000"/>
          <w:sz w:val="24"/>
          <w:szCs w:val="24"/>
          <w:lang w:eastAsia="en-GB"/>
        </w:rPr>
        <w:t xml:space="preserve"> storey</w:t>
      </w:r>
      <w:r w:rsidR="00320392">
        <w:rPr>
          <w:rFonts w:ascii="Times New Roman" w:eastAsia="Times New Roman" w:hAnsi="Times New Roman" w:cs="Times New Roman"/>
          <w:color w:val="000000"/>
          <w:sz w:val="24"/>
          <w:szCs w:val="24"/>
          <w:lang w:eastAsia="en-GB"/>
        </w:rPr>
        <w:t>.</w:t>
      </w:r>
    </w:p>
    <w:p w14:paraId="574C8762" w14:textId="0EEE1344" w:rsidR="00852DB6" w:rsidRPr="00AD2E6F" w:rsidRDefault="00852DB6" w:rsidP="00503F5E">
      <w:pPr>
        <w:spacing w:after="0" w:line="240" w:lineRule="auto"/>
        <w:rPr>
          <w:rFonts w:ascii="Times New Roman" w:eastAsia="Times New Roman" w:hAnsi="Times New Roman" w:cs="Times New Roman"/>
          <w:color w:val="000000"/>
          <w:sz w:val="24"/>
          <w:szCs w:val="24"/>
          <w:lang w:eastAsia="en-GB"/>
        </w:rPr>
      </w:pPr>
    </w:p>
    <w:p w14:paraId="2F1D0144" w14:textId="4B71028C" w:rsidR="00852DB6" w:rsidRPr="00AD2E6F" w:rsidRDefault="00852DB6" w:rsidP="00852DB6">
      <w:pPr>
        <w:spacing w:after="24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As no succession is present and the Pinus are becoming more susceptible to disease it is crucial that some attempt in </w:t>
      </w:r>
      <w:r w:rsidR="00320392" w:rsidRPr="00AD2E6F">
        <w:rPr>
          <w:rFonts w:ascii="Times New Roman" w:eastAsia="Times New Roman" w:hAnsi="Times New Roman" w:cs="Times New Roman"/>
          <w:color w:val="000000"/>
          <w:sz w:val="24"/>
          <w:szCs w:val="24"/>
          <w:lang w:eastAsia="en-GB"/>
        </w:rPr>
        <w:t>starting succession</w:t>
      </w:r>
      <w:r w:rsidRPr="00AD2E6F">
        <w:rPr>
          <w:rFonts w:ascii="Times New Roman" w:eastAsia="Times New Roman" w:hAnsi="Times New Roman" w:cs="Times New Roman"/>
          <w:color w:val="000000"/>
          <w:sz w:val="24"/>
          <w:szCs w:val="24"/>
          <w:lang w:eastAsia="en-GB"/>
        </w:rPr>
        <w:t xml:space="preserve"> al traits is done as soon as possible. If not, </w:t>
      </w:r>
      <w:r w:rsidRPr="00AD2E6F">
        <w:rPr>
          <w:rFonts w:ascii="Times New Roman" w:eastAsia="Times New Roman" w:hAnsi="Times New Roman" w:cs="Times New Roman"/>
          <w:color w:val="000000"/>
          <w:sz w:val="24"/>
          <w:szCs w:val="24"/>
          <w:lang w:eastAsia="en-GB"/>
        </w:rPr>
        <w:lastRenderedPageBreak/>
        <w:t xml:space="preserve">when </w:t>
      </w:r>
      <w:r w:rsidR="00320392" w:rsidRPr="00AD2E6F">
        <w:rPr>
          <w:rFonts w:ascii="Times New Roman" w:eastAsia="Times New Roman" w:hAnsi="Times New Roman" w:cs="Times New Roman"/>
          <w:color w:val="000000"/>
          <w:sz w:val="24"/>
          <w:szCs w:val="24"/>
          <w:lang w:eastAsia="en-GB"/>
        </w:rPr>
        <w:t xml:space="preserve">the </w:t>
      </w:r>
      <w:r w:rsidR="00320392">
        <w:rPr>
          <w:rFonts w:ascii="Times New Roman" w:eastAsia="Times New Roman" w:hAnsi="Times New Roman" w:cs="Times New Roman"/>
          <w:i/>
          <w:iCs/>
          <w:color w:val="000000"/>
          <w:sz w:val="24"/>
          <w:szCs w:val="24"/>
          <w:lang w:eastAsia="en-GB"/>
        </w:rPr>
        <w:t>Pinus</w:t>
      </w:r>
      <w:r w:rsidRPr="00AD2E6F">
        <w:rPr>
          <w:rFonts w:ascii="Times New Roman" w:eastAsia="Times New Roman" w:hAnsi="Times New Roman" w:cs="Times New Roman"/>
          <w:color w:val="000000"/>
          <w:sz w:val="24"/>
          <w:szCs w:val="24"/>
          <w:lang w:eastAsia="en-GB"/>
        </w:rPr>
        <w:t xml:space="preserve"> begin to fall it will leave a very bare, exposed and hostile environment which      is not suitable for the Shrubs, Holly, brambles and </w:t>
      </w:r>
      <w:r w:rsidR="00320392">
        <w:rPr>
          <w:rFonts w:ascii="Times New Roman" w:eastAsia="Times New Roman" w:hAnsi="Times New Roman" w:cs="Times New Roman"/>
          <w:color w:val="000000"/>
          <w:sz w:val="24"/>
          <w:szCs w:val="24"/>
          <w:lang w:eastAsia="en-GB"/>
        </w:rPr>
        <w:t>Hazel</w:t>
      </w:r>
      <w:r w:rsidR="00BA6130">
        <w:rPr>
          <w:rFonts w:ascii="Times New Roman" w:eastAsia="Times New Roman" w:hAnsi="Times New Roman" w:cs="Times New Roman"/>
          <w:color w:val="000000"/>
          <w:sz w:val="24"/>
          <w:szCs w:val="24"/>
          <w:lang w:eastAsia="en-GB"/>
        </w:rPr>
        <w:t>.</w:t>
      </w:r>
    </w:p>
    <w:p w14:paraId="4743D67E" w14:textId="1D1904D6" w:rsidR="00852DB6" w:rsidRPr="00AD2E6F" w:rsidRDefault="00407DD1" w:rsidP="00852DB6">
      <w:pPr>
        <w:spacing w:after="240" w:line="240" w:lineRule="auto"/>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5.</w:t>
      </w:r>
      <w:r w:rsidR="00F53A12">
        <w:rPr>
          <w:rFonts w:ascii="Times New Roman" w:eastAsia="Times New Roman" w:hAnsi="Times New Roman" w:cs="Times New Roman"/>
          <w:color w:val="000000"/>
          <w:sz w:val="24"/>
          <w:szCs w:val="24"/>
          <w:u w:val="single"/>
          <w:lang w:eastAsia="en-GB"/>
        </w:rPr>
        <w:t>2</w:t>
      </w:r>
      <w:r w:rsidR="00291242">
        <w:rPr>
          <w:rFonts w:ascii="Times New Roman" w:eastAsia="Times New Roman" w:hAnsi="Times New Roman" w:cs="Times New Roman"/>
          <w:color w:val="000000"/>
          <w:sz w:val="24"/>
          <w:szCs w:val="24"/>
          <w:u w:val="single"/>
          <w:lang w:eastAsia="en-GB"/>
        </w:rPr>
        <w:t xml:space="preserve"> </w:t>
      </w:r>
      <w:r w:rsidR="00852DB6" w:rsidRPr="00AD2E6F">
        <w:rPr>
          <w:rFonts w:ascii="Times New Roman" w:eastAsia="Times New Roman" w:hAnsi="Times New Roman" w:cs="Times New Roman"/>
          <w:color w:val="000000"/>
          <w:sz w:val="24"/>
          <w:szCs w:val="24"/>
          <w:u w:val="single"/>
          <w:lang w:eastAsia="en-GB"/>
        </w:rPr>
        <w:t xml:space="preserve">Requirements </w:t>
      </w:r>
    </w:p>
    <w:p w14:paraId="10886FA6" w14:textId="4ADED90D" w:rsidR="00852DB6" w:rsidRPr="00AD2E6F" w:rsidRDefault="00852DB6" w:rsidP="00852DB6">
      <w:pPr>
        <w:pStyle w:val="ListParagraph"/>
        <w:numPr>
          <w:ilvl w:val="0"/>
          <w:numId w:val="4"/>
        </w:numPr>
        <w:spacing w:after="24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sz w:val="24"/>
          <w:szCs w:val="24"/>
          <w:lang w:eastAsia="en-GB"/>
        </w:rPr>
        <w:t xml:space="preserve">Horticulturist cultivate and maintain forest garden or seek to volunteers who are </w:t>
      </w:r>
      <w:r w:rsidR="00291242">
        <w:rPr>
          <w:rFonts w:ascii="Times New Roman" w:eastAsia="Times New Roman" w:hAnsi="Times New Roman" w:cs="Times New Roman"/>
          <w:sz w:val="24"/>
          <w:szCs w:val="24"/>
          <w:lang w:eastAsia="en-GB"/>
        </w:rPr>
        <w:t>interested</w:t>
      </w:r>
    </w:p>
    <w:p w14:paraId="5D2FFEE8" w14:textId="77777777" w:rsidR="00852DB6" w:rsidRPr="00AD2E6F" w:rsidRDefault="00852DB6" w:rsidP="00852DB6">
      <w:pPr>
        <w:pStyle w:val="ListParagraph"/>
        <w:numPr>
          <w:ilvl w:val="0"/>
          <w:numId w:val="4"/>
        </w:numPr>
        <w:spacing w:after="24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sz w:val="24"/>
          <w:szCs w:val="24"/>
          <w:lang w:eastAsia="en-GB"/>
        </w:rPr>
        <w:t>Purchase of tree species</w:t>
      </w:r>
    </w:p>
    <w:p w14:paraId="1552EEB0" w14:textId="77777777" w:rsidR="00852DB6" w:rsidRPr="00AD2E6F" w:rsidRDefault="00852DB6" w:rsidP="00852DB6">
      <w:pPr>
        <w:pStyle w:val="ListParagraph"/>
        <w:numPr>
          <w:ilvl w:val="0"/>
          <w:numId w:val="4"/>
        </w:numPr>
        <w:spacing w:after="24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sz w:val="24"/>
          <w:szCs w:val="24"/>
          <w:lang w:eastAsia="en-GB"/>
        </w:rPr>
        <w:t>Payment to put signage stating species, edible or medicinal characteristics</w:t>
      </w:r>
    </w:p>
    <w:p w14:paraId="299B98B3" w14:textId="05BA6508" w:rsidR="00852DB6" w:rsidRPr="00AD2E6F" w:rsidRDefault="00852DB6" w:rsidP="00852DB6">
      <w:pPr>
        <w:pStyle w:val="ListParagraph"/>
        <w:numPr>
          <w:ilvl w:val="0"/>
          <w:numId w:val="4"/>
        </w:numPr>
        <w:spacing w:after="24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sz w:val="24"/>
          <w:szCs w:val="24"/>
          <w:lang w:eastAsia="en-GB"/>
        </w:rPr>
        <w:t xml:space="preserve">Payment to </w:t>
      </w:r>
      <w:r w:rsidR="008D3229" w:rsidRPr="00AD2E6F">
        <w:rPr>
          <w:rFonts w:ascii="Times New Roman" w:eastAsia="Times New Roman" w:hAnsi="Times New Roman" w:cs="Times New Roman"/>
          <w:sz w:val="24"/>
          <w:szCs w:val="24"/>
          <w:lang w:eastAsia="en-GB"/>
        </w:rPr>
        <w:t>Argo</w:t>
      </w:r>
      <w:r w:rsidRPr="00AD2E6F">
        <w:rPr>
          <w:rFonts w:ascii="Times New Roman" w:eastAsia="Times New Roman" w:hAnsi="Times New Roman" w:cs="Times New Roman"/>
          <w:sz w:val="24"/>
          <w:szCs w:val="24"/>
          <w:lang w:eastAsia="en-GB"/>
        </w:rPr>
        <w:t>-forester to create forest garden plan.</w:t>
      </w:r>
    </w:p>
    <w:p w14:paraId="513DDECC" w14:textId="77777777" w:rsidR="00852DB6" w:rsidRPr="00AD2E6F" w:rsidRDefault="00852DB6" w:rsidP="00852DB6">
      <w:pPr>
        <w:pStyle w:val="ListParagraph"/>
        <w:numPr>
          <w:ilvl w:val="0"/>
          <w:numId w:val="4"/>
        </w:numPr>
        <w:spacing w:after="0" w:line="240" w:lineRule="auto"/>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Keyline design: planted on the contour of plant and works with natural landscape </w:t>
      </w:r>
    </w:p>
    <w:p w14:paraId="04BFA40A" w14:textId="77777777" w:rsidR="00852DB6" w:rsidRPr="00AD2E6F" w:rsidRDefault="00852DB6" w:rsidP="00852DB6">
      <w:pPr>
        <w:spacing w:after="0" w:line="240" w:lineRule="auto"/>
        <w:rPr>
          <w:rFonts w:ascii="Times New Roman" w:eastAsia="Times New Roman" w:hAnsi="Times New Roman" w:cs="Times New Roman"/>
          <w:color w:val="000000"/>
          <w:sz w:val="24"/>
          <w:szCs w:val="24"/>
          <w:u w:val="single"/>
          <w:lang w:eastAsia="en-GB"/>
        </w:rPr>
      </w:pPr>
    </w:p>
    <w:p w14:paraId="4704C383" w14:textId="77777777" w:rsidR="00852DB6" w:rsidRPr="00AD2E6F" w:rsidRDefault="00852DB6" w:rsidP="00852DB6">
      <w:pPr>
        <w:spacing w:after="0" w:line="240" w:lineRule="auto"/>
        <w:rPr>
          <w:rFonts w:ascii="Times New Roman" w:eastAsia="Times New Roman" w:hAnsi="Times New Roman" w:cs="Times New Roman"/>
          <w:color w:val="000000"/>
          <w:sz w:val="24"/>
          <w:szCs w:val="24"/>
          <w:lang w:eastAsia="en-GB"/>
        </w:rPr>
      </w:pPr>
    </w:p>
    <w:p w14:paraId="480751A7" w14:textId="77777777" w:rsidR="00852DB6" w:rsidRPr="00AD2E6F" w:rsidRDefault="00852DB6" w:rsidP="00852DB6">
      <w:pPr>
        <w:spacing w:after="0" w:line="240" w:lineRule="auto"/>
        <w:rPr>
          <w:rFonts w:ascii="Times New Roman" w:eastAsia="Times New Roman" w:hAnsi="Times New Roman" w:cs="Times New Roman"/>
          <w:color w:val="000000"/>
          <w:sz w:val="24"/>
          <w:szCs w:val="24"/>
          <w:lang w:eastAsia="en-GB"/>
        </w:rPr>
      </w:pPr>
    </w:p>
    <w:p w14:paraId="463ABCCF" w14:textId="0C1DF113" w:rsidR="00BA6130" w:rsidRPr="00AD2E6F" w:rsidRDefault="00F53A12" w:rsidP="00852DB6">
      <w:pPr>
        <w:spacing w:after="0" w:line="240" w:lineRule="auto"/>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 xml:space="preserve">5.3. </w:t>
      </w:r>
      <w:r w:rsidR="00BF3216">
        <w:rPr>
          <w:rFonts w:ascii="Times New Roman" w:eastAsia="Times New Roman" w:hAnsi="Times New Roman" w:cs="Times New Roman"/>
          <w:color w:val="000000"/>
          <w:sz w:val="24"/>
          <w:szCs w:val="24"/>
          <w:u w:val="single"/>
          <w:lang w:eastAsia="en-GB"/>
        </w:rPr>
        <w:t>Funding:</w:t>
      </w:r>
    </w:p>
    <w:tbl>
      <w:tblPr>
        <w:tblStyle w:val="TableGrid"/>
        <w:tblpPr w:leftFromText="180" w:rightFromText="180" w:vertAnchor="text" w:horzAnchor="margin" w:tblpY="624"/>
        <w:tblW w:w="0" w:type="auto"/>
        <w:tblLook w:val="04A0" w:firstRow="1" w:lastRow="0" w:firstColumn="1" w:lastColumn="0" w:noHBand="0" w:noVBand="1"/>
      </w:tblPr>
      <w:tblGrid>
        <w:gridCol w:w="1501"/>
        <w:gridCol w:w="1503"/>
        <w:gridCol w:w="1503"/>
        <w:gridCol w:w="1503"/>
        <w:gridCol w:w="1503"/>
      </w:tblGrid>
      <w:tr w:rsidR="00DF4FA7" w:rsidRPr="00AD2E6F" w14:paraId="62D1AB76" w14:textId="77777777" w:rsidTr="00BF3216">
        <w:tc>
          <w:tcPr>
            <w:tcW w:w="1501" w:type="dxa"/>
          </w:tcPr>
          <w:p w14:paraId="6AA091C0"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Funding schemes</w:t>
            </w:r>
          </w:p>
        </w:tc>
        <w:tc>
          <w:tcPr>
            <w:tcW w:w="1503" w:type="dxa"/>
          </w:tcPr>
          <w:p w14:paraId="2D046817" w14:textId="58903C21" w:rsidR="00DF4FA7" w:rsidRPr="00AD2E6F" w:rsidRDefault="00291242" w:rsidP="00852DB6">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00DF4FA7" w:rsidRPr="00AD2E6F">
              <w:rPr>
                <w:rFonts w:ascii="Times New Roman" w:eastAsia="Times New Roman" w:hAnsi="Times New Roman" w:cs="Times New Roman"/>
                <w:color w:val="000000"/>
                <w:sz w:val="24"/>
                <w:szCs w:val="24"/>
                <w:lang w:eastAsia="en-GB"/>
              </w:rPr>
              <w:t>oncept</w:t>
            </w:r>
          </w:p>
        </w:tc>
        <w:tc>
          <w:tcPr>
            <w:tcW w:w="1503" w:type="dxa"/>
          </w:tcPr>
          <w:p w14:paraId="1D19FF11"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Target audience</w:t>
            </w:r>
          </w:p>
        </w:tc>
        <w:tc>
          <w:tcPr>
            <w:tcW w:w="1503" w:type="dxa"/>
          </w:tcPr>
          <w:p w14:paraId="095AF84F" w14:textId="77777777" w:rsidR="00DF4FA7" w:rsidRPr="00AD2E6F" w:rsidRDefault="00DF4FA7" w:rsidP="00852DB6">
            <w:pPr>
              <w:rPr>
                <w:rFonts w:ascii="Times New Roman" w:eastAsia="Times New Roman" w:hAnsi="Times New Roman" w:cs="Times New Roman"/>
                <w:color w:val="000000"/>
                <w:sz w:val="24"/>
                <w:szCs w:val="24"/>
                <w:lang w:eastAsia="en-GB"/>
              </w:rPr>
            </w:pPr>
          </w:p>
        </w:tc>
        <w:tc>
          <w:tcPr>
            <w:tcW w:w="1503" w:type="dxa"/>
          </w:tcPr>
          <w:p w14:paraId="01F4ACF8"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Location </w:t>
            </w:r>
          </w:p>
        </w:tc>
      </w:tr>
      <w:tr w:rsidR="00DF4FA7" w:rsidRPr="00AD2E6F" w14:paraId="0BA9F0D9" w14:textId="77777777" w:rsidTr="00BF3216">
        <w:tc>
          <w:tcPr>
            <w:tcW w:w="1501" w:type="dxa"/>
          </w:tcPr>
          <w:p w14:paraId="20ABC2AF"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Plant adoption scheme</w:t>
            </w:r>
          </w:p>
        </w:tc>
        <w:tc>
          <w:tcPr>
            <w:tcW w:w="1503" w:type="dxa"/>
          </w:tcPr>
          <w:p w14:paraId="78586DDE"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Adopt a plant with a donation. </w:t>
            </w:r>
          </w:p>
          <w:p w14:paraId="737BC39F"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Adoption of a plant</w:t>
            </w:r>
          </w:p>
          <w:p w14:paraId="6E0CB334" w14:textId="4072DE03"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have their name on a sign next to their tree in the pine woodlands to say they’ve been a  ‘green stewardship’.  </w:t>
            </w:r>
          </w:p>
        </w:tc>
        <w:tc>
          <w:tcPr>
            <w:tcW w:w="1503" w:type="dxa"/>
          </w:tcPr>
          <w:p w14:paraId="7843C940"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Children and the wider public</w:t>
            </w:r>
          </w:p>
        </w:tc>
        <w:tc>
          <w:tcPr>
            <w:tcW w:w="1503" w:type="dxa"/>
          </w:tcPr>
          <w:p w14:paraId="5B8C83BA"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The revenue could pay for a % of the seedlings or nursery trees.</w:t>
            </w:r>
          </w:p>
        </w:tc>
        <w:tc>
          <w:tcPr>
            <w:tcW w:w="1503" w:type="dxa"/>
          </w:tcPr>
          <w:p w14:paraId="38A64A91" w14:textId="2DD63CD8" w:rsidR="00DF4FA7" w:rsidRPr="00AD2E6F" w:rsidRDefault="00DF4FA7" w:rsidP="00852DB6">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Pine Forest</w:t>
            </w:r>
          </w:p>
        </w:tc>
      </w:tr>
      <w:tr w:rsidR="00DF4FA7" w:rsidRPr="00AD2E6F" w14:paraId="4E5CA2F0" w14:textId="77777777" w:rsidTr="00BF3216">
        <w:tc>
          <w:tcPr>
            <w:tcW w:w="1501" w:type="dxa"/>
          </w:tcPr>
          <w:p w14:paraId="118965D7"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Summer fayre</w:t>
            </w:r>
          </w:p>
        </w:tc>
        <w:tc>
          <w:tcPr>
            <w:tcW w:w="1503" w:type="dxa"/>
          </w:tcPr>
          <w:p w14:paraId="5F1494A3" w14:textId="2CFEADD1"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Provision Local crafts, food and musicians </w:t>
            </w:r>
          </w:p>
        </w:tc>
        <w:tc>
          <w:tcPr>
            <w:tcW w:w="1503" w:type="dxa"/>
          </w:tcPr>
          <w:p w14:paraId="33971F83"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Wider public</w:t>
            </w:r>
          </w:p>
        </w:tc>
        <w:tc>
          <w:tcPr>
            <w:tcW w:w="1503" w:type="dxa"/>
          </w:tcPr>
          <w:p w14:paraId="47A0A674" w14:textId="5AEB9F00"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 xml:space="preserve">Stalls will have to pay a fee to sell their food or crafts at Craig </w:t>
            </w:r>
            <w:r w:rsidR="00407DD1">
              <w:rPr>
                <w:rFonts w:ascii="Times New Roman" w:eastAsia="Times New Roman" w:hAnsi="Times New Roman" w:cs="Times New Roman"/>
                <w:color w:val="000000"/>
                <w:sz w:val="24"/>
                <w:szCs w:val="24"/>
                <w:lang w:eastAsia="en-GB"/>
              </w:rPr>
              <w:t>Y N</w:t>
            </w:r>
            <w:r w:rsidRPr="00AD2E6F">
              <w:rPr>
                <w:rFonts w:ascii="Times New Roman" w:eastAsia="Times New Roman" w:hAnsi="Times New Roman" w:cs="Times New Roman"/>
                <w:color w:val="000000"/>
                <w:sz w:val="24"/>
                <w:szCs w:val="24"/>
                <w:lang w:eastAsia="en-GB"/>
              </w:rPr>
              <w:t>os</w:t>
            </w:r>
          </w:p>
        </w:tc>
        <w:tc>
          <w:tcPr>
            <w:tcW w:w="1503" w:type="dxa"/>
          </w:tcPr>
          <w:p w14:paraId="791E7D04" w14:textId="77777777" w:rsidR="00DF4FA7" w:rsidRPr="00AD2E6F" w:rsidRDefault="00DF4FA7" w:rsidP="00852DB6">
            <w:pPr>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The main meadow</w:t>
            </w:r>
          </w:p>
        </w:tc>
      </w:tr>
    </w:tbl>
    <w:p w14:paraId="2C0D183D" w14:textId="77777777"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5ABBBDD7" w14:textId="0D68B4D0" w:rsidR="00DF4FA7" w:rsidRPr="00291242" w:rsidRDefault="00291242" w:rsidP="00BF3216">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Table 7: Funding schemes.</w:t>
      </w:r>
    </w:p>
    <w:p w14:paraId="07F7F137" w14:textId="60841A1C"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2D6F0547" w14:textId="77777777"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4B0C460F" w14:textId="431F7387"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66B44FDC" w14:textId="77777777"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7CAE2801" w14:textId="77777777"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3487AEC4" w14:textId="53FCA969"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78EFF524" w14:textId="4AB4AF66" w:rsidR="00DF4FA7" w:rsidRDefault="00DF4FA7" w:rsidP="00BF3216">
      <w:pPr>
        <w:spacing w:after="0" w:line="240" w:lineRule="auto"/>
        <w:rPr>
          <w:rFonts w:ascii="Times New Roman" w:eastAsia="Times New Roman" w:hAnsi="Times New Roman" w:cs="Times New Roman"/>
          <w:color w:val="000000"/>
          <w:sz w:val="24"/>
          <w:szCs w:val="24"/>
          <w:u w:val="single"/>
          <w:lang w:eastAsia="en-GB"/>
        </w:rPr>
      </w:pPr>
    </w:p>
    <w:p w14:paraId="2207CF8B" w14:textId="6413617C" w:rsidR="00407DD1" w:rsidRDefault="00407DD1" w:rsidP="00BF3216">
      <w:pPr>
        <w:spacing w:after="0" w:line="240" w:lineRule="auto"/>
        <w:rPr>
          <w:rFonts w:ascii="Times New Roman" w:eastAsia="Times New Roman" w:hAnsi="Times New Roman" w:cs="Times New Roman"/>
          <w:color w:val="000000"/>
          <w:sz w:val="24"/>
          <w:szCs w:val="24"/>
          <w:u w:val="single"/>
          <w:lang w:eastAsia="en-GB"/>
        </w:rPr>
      </w:pPr>
    </w:p>
    <w:p w14:paraId="5205D808" w14:textId="77777777" w:rsidR="00407DD1" w:rsidRDefault="00407DD1" w:rsidP="00BF3216">
      <w:pPr>
        <w:spacing w:after="0" w:line="240" w:lineRule="auto"/>
        <w:rPr>
          <w:rFonts w:ascii="Times New Roman" w:eastAsia="Times New Roman" w:hAnsi="Times New Roman" w:cs="Times New Roman"/>
          <w:color w:val="000000"/>
          <w:sz w:val="24"/>
          <w:szCs w:val="24"/>
          <w:u w:val="single"/>
          <w:lang w:eastAsia="en-GB"/>
        </w:rPr>
      </w:pPr>
    </w:p>
    <w:p w14:paraId="642D9539"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1C447299"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0AAB3AA8"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284B2C8E"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7A6F985B"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5675D7F2"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131FA3D0"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7999C28E"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47058C2F"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35D5F8B9"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4214EFC9"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7FFE654D"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40D689F5"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5B41A456"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401DB85B" w14:textId="77777777" w:rsidR="008D3229" w:rsidRDefault="008D3229" w:rsidP="00BF3216">
      <w:pPr>
        <w:spacing w:after="0" w:line="240" w:lineRule="auto"/>
        <w:rPr>
          <w:rFonts w:ascii="Times New Roman" w:eastAsia="Times New Roman" w:hAnsi="Times New Roman" w:cs="Times New Roman"/>
          <w:color w:val="000000"/>
          <w:sz w:val="24"/>
          <w:szCs w:val="24"/>
          <w:u w:val="single"/>
          <w:lang w:eastAsia="en-GB"/>
        </w:rPr>
      </w:pPr>
    </w:p>
    <w:p w14:paraId="54115588" w14:textId="5E3D258C" w:rsidR="00BF3216" w:rsidRPr="00AD2E6F" w:rsidRDefault="00F53A12" w:rsidP="00BF3216">
      <w:pPr>
        <w:spacing w:after="0" w:line="240" w:lineRule="auto"/>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5.4</w:t>
      </w:r>
      <w:r w:rsidR="00DF4FA7" w:rsidRPr="00AD2E6F">
        <w:rPr>
          <w:rFonts w:ascii="Times New Roman" w:eastAsia="Times New Roman" w:hAnsi="Times New Roman" w:cs="Times New Roman"/>
          <w:color w:val="000000"/>
          <w:sz w:val="24"/>
          <w:szCs w:val="24"/>
          <w:u w:val="single"/>
          <w:lang w:eastAsia="en-GB"/>
        </w:rPr>
        <w:t xml:space="preserve"> Potential</w:t>
      </w:r>
      <w:r w:rsidR="00BF3216" w:rsidRPr="00AD2E6F">
        <w:rPr>
          <w:rFonts w:ascii="Times New Roman" w:eastAsia="Times New Roman" w:hAnsi="Times New Roman" w:cs="Times New Roman"/>
          <w:color w:val="000000"/>
          <w:sz w:val="24"/>
          <w:szCs w:val="24"/>
          <w:u w:val="single"/>
          <w:lang w:eastAsia="en-GB"/>
        </w:rPr>
        <w:t xml:space="preserve"> problem</w:t>
      </w:r>
    </w:p>
    <w:p w14:paraId="380B28AF" w14:textId="77777777" w:rsidR="00BF3216" w:rsidRPr="00AD2E6F" w:rsidRDefault="00BF3216" w:rsidP="00BF3216">
      <w:pPr>
        <w:spacing w:after="0" w:line="240" w:lineRule="auto"/>
        <w:rPr>
          <w:rFonts w:ascii="Times New Roman" w:eastAsia="Times New Roman" w:hAnsi="Times New Roman" w:cs="Times New Roman"/>
          <w:color w:val="000000"/>
          <w:sz w:val="24"/>
          <w:szCs w:val="24"/>
          <w:u w:val="single"/>
          <w:lang w:eastAsia="en-GB"/>
        </w:rPr>
      </w:pPr>
    </w:p>
    <w:p w14:paraId="39D7EEB7" w14:textId="77777777" w:rsidR="00291242" w:rsidRDefault="00BF3216" w:rsidP="00BF3216">
      <w:pPr>
        <w:spacing w:after="0" w:line="240" w:lineRule="auto"/>
        <w:rPr>
          <w:rFonts w:ascii="Times New Roman" w:hAnsi="Times New Roman" w:cs="Times New Roman"/>
          <w:sz w:val="24"/>
          <w:szCs w:val="24"/>
        </w:rPr>
      </w:pPr>
      <w:r w:rsidRPr="00AD2E6F">
        <w:rPr>
          <w:rFonts w:ascii="Times New Roman" w:hAnsi="Times New Roman" w:cs="Times New Roman"/>
          <w:sz w:val="24"/>
          <w:szCs w:val="24"/>
        </w:rPr>
        <w:t>Compaction and trampling and breakage of saplings and branches from visitors may limit plant growth; uses of signs and education on the purpose of plantation would be required to ensure visitors stick to path routes and do not disrupt the forest garden.</w:t>
      </w:r>
    </w:p>
    <w:p w14:paraId="5B725B0B" w14:textId="77777777" w:rsidR="00291242" w:rsidRDefault="00291242" w:rsidP="00BF3216">
      <w:pPr>
        <w:spacing w:after="0" w:line="240" w:lineRule="auto"/>
        <w:rPr>
          <w:rFonts w:ascii="Times New Roman" w:hAnsi="Times New Roman" w:cs="Times New Roman"/>
          <w:sz w:val="24"/>
          <w:szCs w:val="24"/>
        </w:rPr>
      </w:pPr>
    </w:p>
    <w:p w14:paraId="39260CAB" w14:textId="77777777" w:rsidR="00291242" w:rsidRDefault="00291242" w:rsidP="00BF3216">
      <w:pPr>
        <w:spacing w:after="0" w:line="240" w:lineRule="auto"/>
        <w:rPr>
          <w:rFonts w:ascii="Times New Roman" w:hAnsi="Times New Roman" w:cs="Times New Roman"/>
          <w:sz w:val="24"/>
          <w:szCs w:val="24"/>
        </w:rPr>
      </w:pPr>
    </w:p>
    <w:p w14:paraId="1F249918" w14:textId="4D1BA8C3" w:rsidR="00BF3216" w:rsidRDefault="00BF3216" w:rsidP="00BF3216">
      <w:pPr>
        <w:spacing w:after="0" w:line="240" w:lineRule="auto"/>
        <w:rPr>
          <w:rFonts w:ascii="Times New Roman" w:hAnsi="Times New Roman" w:cs="Times New Roman"/>
          <w:sz w:val="24"/>
          <w:szCs w:val="24"/>
        </w:rPr>
      </w:pPr>
      <w:r w:rsidRPr="00AD2E6F">
        <w:rPr>
          <w:rFonts w:ascii="Times New Roman" w:hAnsi="Times New Roman" w:cs="Times New Roman"/>
          <w:sz w:val="24"/>
          <w:szCs w:val="24"/>
        </w:rPr>
        <w:t xml:space="preserve"> </w:t>
      </w:r>
    </w:p>
    <w:p w14:paraId="356F5E63" w14:textId="0B5A72A3" w:rsidR="00BF3216" w:rsidRPr="00AD2E6F" w:rsidRDefault="00BF3216" w:rsidP="00BF3216">
      <w:pPr>
        <w:spacing w:after="0" w:line="240" w:lineRule="auto"/>
        <w:rPr>
          <w:rFonts w:ascii="Times New Roman" w:hAnsi="Times New Roman" w:cs="Times New Roman"/>
          <w:sz w:val="24"/>
          <w:szCs w:val="24"/>
        </w:rPr>
      </w:pPr>
    </w:p>
    <w:p w14:paraId="2B1DCB7C" w14:textId="0FB03407" w:rsidR="005E2F4B" w:rsidRPr="00AD2E6F" w:rsidRDefault="00F53A12" w:rsidP="00852DB6">
      <w:pPr>
        <w:spacing w:after="240" w:line="240" w:lineRule="auto"/>
        <w:rPr>
          <w:rFonts w:ascii="Times New Roman" w:eastAsia="Times New Roman" w:hAnsi="Times New Roman" w:cs="Times New Roman"/>
          <w:sz w:val="24"/>
          <w:szCs w:val="24"/>
          <w:u w:val="single"/>
          <w:lang w:eastAsia="en-GB"/>
        </w:rPr>
      </w:pPr>
      <w:r>
        <w:rPr>
          <w:rFonts w:ascii="Times New Roman" w:eastAsia="Times New Roman" w:hAnsi="Times New Roman" w:cs="Times New Roman"/>
          <w:color w:val="000000"/>
          <w:sz w:val="24"/>
          <w:szCs w:val="24"/>
          <w:u w:val="single"/>
          <w:lang w:eastAsia="en-GB"/>
        </w:rPr>
        <w:lastRenderedPageBreak/>
        <w:t xml:space="preserve">5.5 </w:t>
      </w:r>
      <w:r w:rsidR="00B028D1" w:rsidRPr="00AD2E6F">
        <w:rPr>
          <w:rFonts w:ascii="Times New Roman" w:eastAsia="Times New Roman" w:hAnsi="Times New Roman" w:cs="Times New Roman"/>
          <w:color w:val="000000"/>
          <w:sz w:val="24"/>
          <w:szCs w:val="24"/>
          <w:u w:val="single"/>
          <w:lang w:eastAsia="en-GB"/>
        </w:rPr>
        <w:t xml:space="preserve">Revenue from forest garden </w:t>
      </w:r>
    </w:p>
    <w:p w14:paraId="6CAD2098" w14:textId="7084AFDD" w:rsidR="005E2F4B" w:rsidRPr="00AD2E6F" w:rsidRDefault="005E2F4B" w:rsidP="007F1352">
      <w:pPr>
        <w:spacing w:after="0" w:line="240" w:lineRule="auto"/>
        <w:rPr>
          <w:rFonts w:ascii="Times New Roman" w:eastAsia="Times New Roman" w:hAnsi="Times New Roman" w:cs="Times New Roman"/>
          <w:color w:val="000000"/>
          <w:sz w:val="24"/>
          <w:szCs w:val="24"/>
          <w:lang w:eastAsia="en-GB"/>
        </w:rPr>
      </w:pPr>
    </w:p>
    <w:p w14:paraId="57394AEA" w14:textId="6E8CE9BC" w:rsidR="00B028D1" w:rsidRPr="00AD2E6F" w:rsidRDefault="00B028D1" w:rsidP="00B028D1">
      <w:pPr>
        <w:pStyle w:val="ListParagraph"/>
        <w:numPr>
          <w:ilvl w:val="0"/>
          <w:numId w:val="7"/>
        </w:numPr>
        <w:spacing w:after="0" w:line="240" w:lineRule="auto"/>
        <w:rPr>
          <w:rFonts w:ascii="Times New Roman" w:hAnsi="Times New Roman" w:cs="Times New Roman"/>
          <w:sz w:val="24"/>
          <w:szCs w:val="24"/>
        </w:rPr>
      </w:pPr>
      <w:r w:rsidRPr="00AD2E6F">
        <w:rPr>
          <w:rFonts w:ascii="Times New Roman" w:hAnsi="Times New Roman" w:cs="Times New Roman"/>
          <w:sz w:val="24"/>
          <w:szCs w:val="24"/>
        </w:rPr>
        <w:t>Provide foraging workshops through schools at a cost. Re-wild prices workshops from around £10-£30</w:t>
      </w:r>
      <w:r w:rsidR="00F53A12">
        <w:rPr>
          <w:rFonts w:ascii="Times New Roman" w:hAnsi="Times New Roman" w:cs="Times New Roman"/>
          <w:sz w:val="24"/>
          <w:szCs w:val="24"/>
        </w:rPr>
        <w:t xml:space="preserve"> (3.2).</w:t>
      </w:r>
    </w:p>
    <w:p w14:paraId="2A897899" w14:textId="03C0CF12" w:rsidR="00B028D1" w:rsidRPr="00AD2E6F" w:rsidRDefault="00B028D1" w:rsidP="00B028D1">
      <w:pPr>
        <w:spacing w:after="0" w:line="240" w:lineRule="auto"/>
        <w:rPr>
          <w:rFonts w:ascii="Times New Roman" w:hAnsi="Times New Roman" w:cs="Times New Roman"/>
          <w:sz w:val="24"/>
          <w:szCs w:val="24"/>
        </w:rPr>
      </w:pPr>
      <w:r w:rsidRPr="00AD2E6F">
        <w:rPr>
          <w:rFonts w:ascii="Times New Roman" w:hAnsi="Times New Roman" w:cs="Times New Roman"/>
          <w:sz w:val="24"/>
          <w:szCs w:val="24"/>
        </w:rPr>
        <w:t>Workshops could include</w:t>
      </w:r>
      <w:r w:rsidR="00F53A12">
        <w:rPr>
          <w:rFonts w:ascii="Times New Roman" w:hAnsi="Times New Roman" w:cs="Times New Roman"/>
          <w:sz w:val="24"/>
          <w:szCs w:val="24"/>
        </w:rPr>
        <w:t>;</w:t>
      </w:r>
      <w:r w:rsidRPr="00AD2E6F">
        <w:rPr>
          <w:rFonts w:ascii="Times New Roman" w:hAnsi="Times New Roman" w:cs="Times New Roman"/>
          <w:sz w:val="24"/>
          <w:szCs w:val="24"/>
        </w:rPr>
        <w:t xml:space="preserve"> foraging for edible plants, medicinal plants and mushrooms. </w:t>
      </w:r>
    </w:p>
    <w:p w14:paraId="74F27C73" w14:textId="53D5B387" w:rsidR="00BA6130" w:rsidRDefault="00B028D1" w:rsidP="00BA6130">
      <w:pPr>
        <w:spacing w:after="0" w:line="240" w:lineRule="auto"/>
        <w:rPr>
          <w:rFonts w:ascii="Times New Roman" w:hAnsi="Times New Roman" w:cs="Times New Roman"/>
          <w:sz w:val="24"/>
          <w:szCs w:val="24"/>
        </w:rPr>
      </w:pPr>
      <w:r w:rsidRPr="00AD2E6F">
        <w:rPr>
          <w:rFonts w:ascii="Times New Roman" w:hAnsi="Times New Roman" w:cs="Times New Roman"/>
          <w:sz w:val="24"/>
          <w:szCs w:val="24"/>
        </w:rPr>
        <w:t xml:space="preserve">Cooking classes with the edible foraged foods if no access to culinary equipment then potential use </w:t>
      </w:r>
      <w:r w:rsidR="00CE21AF" w:rsidRPr="00AD2E6F">
        <w:rPr>
          <w:rFonts w:ascii="Times New Roman" w:hAnsi="Times New Roman" w:cs="Times New Roman"/>
          <w:sz w:val="24"/>
          <w:szCs w:val="24"/>
        </w:rPr>
        <w:t>of,</w:t>
      </w:r>
      <w:r w:rsidRPr="00AD2E6F">
        <w:rPr>
          <w:rFonts w:ascii="Times New Roman" w:hAnsi="Times New Roman" w:cs="Times New Roman"/>
          <w:sz w:val="24"/>
          <w:szCs w:val="24"/>
        </w:rPr>
        <w:t xml:space="preserve"> forest garden design and garden upkeeping courses or grafting and pruning workshops.  </w:t>
      </w:r>
    </w:p>
    <w:p w14:paraId="48551211" w14:textId="77777777" w:rsidR="00BA6130" w:rsidRDefault="00BA6130" w:rsidP="00BA6130">
      <w:pPr>
        <w:spacing w:after="0" w:line="240" w:lineRule="auto"/>
        <w:rPr>
          <w:rFonts w:ascii="Times New Roman" w:hAnsi="Times New Roman" w:cs="Times New Roman"/>
          <w:sz w:val="24"/>
          <w:szCs w:val="24"/>
        </w:rPr>
      </w:pPr>
    </w:p>
    <w:p w14:paraId="73866E23" w14:textId="77777777" w:rsidR="00F53A12" w:rsidRDefault="00F53A12" w:rsidP="00076C4F">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5.6 Requirements. </w:t>
      </w:r>
    </w:p>
    <w:p w14:paraId="28F84D73" w14:textId="77777777" w:rsidR="00F53A12" w:rsidRDefault="00F53A12" w:rsidP="00076C4F">
      <w:pPr>
        <w:spacing w:after="0" w:line="240" w:lineRule="auto"/>
        <w:rPr>
          <w:rFonts w:ascii="Times New Roman" w:hAnsi="Times New Roman" w:cs="Times New Roman"/>
          <w:sz w:val="24"/>
          <w:szCs w:val="24"/>
          <w:u w:val="single"/>
        </w:rPr>
      </w:pPr>
    </w:p>
    <w:p w14:paraId="02208F1B" w14:textId="073C2230" w:rsidR="00D0394B" w:rsidRPr="00F53A12" w:rsidRDefault="004D3DD4" w:rsidP="00F53A12">
      <w:pPr>
        <w:pStyle w:val="ListParagraph"/>
        <w:numPr>
          <w:ilvl w:val="0"/>
          <w:numId w:val="7"/>
        </w:numPr>
        <w:spacing w:after="0" w:line="240" w:lineRule="auto"/>
        <w:rPr>
          <w:rFonts w:ascii="Times New Roman" w:hAnsi="Times New Roman" w:cs="Times New Roman"/>
          <w:sz w:val="24"/>
          <w:szCs w:val="24"/>
        </w:rPr>
      </w:pPr>
      <w:r w:rsidRPr="00F53A12">
        <w:rPr>
          <w:rFonts w:ascii="Times New Roman" w:hAnsi="Times New Roman" w:cs="Times New Roman"/>
          <w:sz w:val="24"/>
          <w:szCs w:val="24"/>
        </w:rPr>
        <w:t xml:space="preserve">This would require payment to someone with experience with foraging schools or </w:t>
      </w:r>
      <w:r w:rsidR="00CE21AF" w:rsidRPr="00F53A12">
        <w:rPr>
          <w:rFonts w:ascii="Times New Roman" w:hAnsi="Times New Roman" w:cs="Times New Roman"/>
          <w:sz w:val="24"/>
          <w:szCs w:val="24"/>
        </w:rPr>
        <w:t>Bush craft</w:t>
      </w:r>
      <w:r w:rsidRPr="00F53A12">
        <w:rPr>
          <w:rFonts w:ascii="Times New Roman" w:hAnsi="Times New Roman" w:cs="Times New Roman"/>
          <w:sz w:val="24"/>
          <w:szCs w:val="24"/>
        </w:rPr>
        <w:t xml:space="preserve"> qualification. </w:t>
      </w:r>
    </w:p>
    <w:p w14:paraId="03B40B3E" w14:textId="52FFEA5E" w:rsidR="007F34D4" w:rsidRDefault="007F34D4" w:rsidP="00046FC6">
      <w:pPr>
        <w:spacing w:after="0" w:line="240" w:lineRule="auto"/>
        <w:rPr>
          <w:rFonts w:ascii="Times New Roman" w:eastAsia="Times New Roman" w:hAnsi="Times New Roman" w:cs="Times New Roman"/>
          <w:color w:val="000000"/>
          <w:sz w:val="24"/>
          <w:szCs w:val="24"/>
          <w:lang w:eastAsia="en-GB"/>
        </w:rPr>
      </w:pPr>
    </w:p>
    <w:p w14:paraId="3ECEF12A" w14:textId="2406AA02" w:rsidR="00F53A12" w:rsidRDefault="00F53A12" w:rsidP="00046FC6">
      <w:pPr>
        <w:spacing w:after="0" w:line="240" w:lineRule="auto"/>
        <w:rPr>
          <w:rFonts w:ascii="Times New Roman" w:eastAsia="Times New Roman" w:hAnsi="Times New Roman" w:cs="Times New Roman"/>
          <w:color w:val="000000"/>
          <w:sz w:val="24"/>
          <w:szCs w:val="24"/>
          <w:lang w:eastAsia="en-GB"/>
        </w:rPr>
      </w:pPr>
    </w:p>
    <w:p w14:paraId="2EB4C8B9" w14:textId="68852B4F" w:rsidR="00F53A12" w:rsidRDefault="00F53A12" w:rsidP="00046FC6">
      <w:pPr>
        <w:spacing w:after="0" w:line="240" w:lineRule="auto"/>
        <w:rPr>
          <w:rFonts w:ascii="Times New Roman" w:eastAsia="Times New Roman" w:hAnsi="Times New Roman" w:cs="Times New Roman"/>
          <w:color w:val="000000"/>
          <w:sz w:val="24"/>
          <w:szCs w:val="24"/>
          <w:lang w:eastAsia="en-GB"/>
        </w:rPr>
      </w:pPr>
    </w:p>
    <w:p w14:paraId="6946D750" w14:textId="440912BE" w:rsidR="00F53A12" w:rsidRDefault="00291242" w:rsidP="00046FC6">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Table 8: social, environmental and economic benefits of a Forest Garden concept. </w:t>
      </w:r>
    </w:p>
    <w:p w14:paraId="073538D4" w14:textId="77777777" w:rsidR="00F53A12" w:rsidRPr="00AD2E6F" w:rsidRDefault="00F53A12" w:rsidP="00046FC6">
      <w:pPr>
        <w:spacing w:after="0" w:line="240" w:lineRule="auto"/>
        <w:rPr>
          <w:rFonts w:ascii="Times New Roman" w:eastAsia="Times New Roman" w:hAnsi="Times New Roman" w:cs="Times New Roman"/>
          <w:color w:val="000000"/>
          <w:sz w:val="24"/>
          <w:szCs w:val="24"/>
          <w:lang w:eastAsia="en-GB"/>
        </w:rPr>
      </w:pPr>
    </w:p>
    <w:p w14:paraId="51DE2B57" w14:textId="584DB113" w:rsidR="00AF6B24" w:rsidRPr="00AD2E6F" w:rsidRDefault="00AF6B24" w:rsidP="00555642">
      <w:pPr>
        <w:spacing w:after="240" w:line="240" w:lineRule="auto"/>
        <w:rPr>
          <w:rFonts w:ascii="Times New Roman" w:eastAsia="Times New Roman" w:hAnsi="Times New Roman" w:cs="Times New Roman"/>
          <w:color w:val="000000"/>
          <w:sz w:val="24"/>
          <w:szCs w:val="24"/>
          <w:u w:val="single"/>
          <w:lang w:eastAsia="en-GB"/>
        </w:rPr>
      </w:pPr>
    </w:p>
    <w:tbl>
      <w:tblPr>
        <w:tblStyle w:val="TableGrid"/>
        <w:tblW w:w="9493" w:type="dxa"/>
        <w:tblLook w:val="04A0" w:firstRow="1" w:lastRow="0" w:firstColumn="1" w:lastColumn="0" w:noHBand="0" w:noVBand="1"/>
      </w:tblPr>
      <w:tblGrid>
        <w:gridCol w:w="3823"/>
        <w:gridCol w:w="5670"/>
      </w:tblGrid>
      <w:tr w:rsidR="00DF4FA7" w:rsidRPr="00AD2E6F" w14:paraId="67BCE337" w14:textId="77777777" w:rsidTr="00F53A12">
        <w:trPr>
          <w:trHeight w:val="413"/>
        </w:trPr>
        <w:tc>
          <w:tcPr>
            <w:tcW w:w="3823" w:type="dxa"/>
          </w:tcPr>
          <w:p w14:paraId="51D774FD" w14:textId="5F04C2CD" w:rsidR="00DF4FA7" w:rsidRPr="00AD2E6F" w:rsidRDefault="00DF4FA7" w:rsidP="00555642">
            <w:pPr>
              <w:spacing w:after="240"/>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 xml:space="preserve">Factors. </w:t>
            </w:r>
          </w:p>
        </w:tc>
        <w:tc>
          <w:tcPr>
            <w:tcW w:w="5670" w:type="dxa"/>
          </w:tcPr>
          <w:p w14:paraId="51AFE49A" w14:textId="05ECBBE9" w:rsidR="00DF4FA7" w:rsidRPr="00AD2E6F" w:rsidRDefault="008D3229" w:rsidP="00AF6B24">
            <w:pPr>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B</w:t>
            </w:r>
            <w:r w:rsidR="00DF4FA7" w:rsidRPr="00AD2E6F">
              <w:rPr>
                <w:rFonts w:ascii="Times New Roman" w:eastAsia="Times New Roman" w:hAnsi="Times New Roman" w:cs="Times New Roman"/>
                <w:color w:val="000000"/>
                <w:sz w:val="24"/>
                <w:szCs w:val="24"/>
                <w:u w:val="single"/>
                <w:lang w:eastAsia="en-GB"/>
              </w:rPr>
              <w:t>enefits</w:t>
            </w:r>
          </w:p>
        </w:tc>
      </w:tr>
      <w:tr w:rsidR="00DF4FA7" w:rsidRPr="00AD2E6F" w14:paraId="47A52382" w14:textId="77777777" w:rsidTr="00F53A12">
        <w:trPr>
          <w:trHeight w:val="2515"/>
        </w:trPr>
        <w:tc>
          <w:tcPr>
            <w:tcW w:w="3823" w:type="dxa"/>
          </w:tcPr>
          <w:p w14:paraId="546599D5" w14:textId="756F1B14" w:rsidR="00DF4FA7" w:rsidRPr="00AD2E6F" w:rsidRDefault="00291242" w:rsidP="00555642">
            <w:pPr>
              <w:spacing w:after="240"/>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S</w:t>
            </w:r>
            <w:r w:rsidR="00DF4FA7" w:rsidRPr="00AD2E6F">
              <w:rPr>
                <w:rFonts w:ascii="Times New Roman" w:eastAsia="Times New Roman" w:hAnsi="Times New Roman" w:cs="Times New Roman"/>
                <w:color w:val="000000"/>
                <w:sz w:val="24"/>
                <w:szCs w:val="24"/>
                <w:u w:val="single"/>
                <w:lang w:eastAsia="en-GB"/>
              </w:rPr>
              <w:t>oci</w:t>
            </w:r>
            <w:r w:rsidR="00DF4FA7">
              <w:rPr>
                <w:rFonts w:ascii="Times New Roman" w:eastAsia="Times New Roman" w:hAnsi="Times New Roman" w:cs="Times New Roman"/>
                <w:color w:val="000000"/>
                <w:sz w:val="24"/>
                <w:szCs w:val="24"/>
                <w:u w:val="single"/>
                <w:lang w:eastAsia="en-GB"/>
              </w:rPr>
              <w:t>al</w:t>
            </w:r>
          </w:p>
        </w:tc>
        <w:tc>
          <w:tcPr>
            <w:tcW w:w="5670" w:type="dxa"/>
          </w:tcPr>
          <w:p w14:paraId="5E60D38A" w14:textId="08555530" w:rsidR="00DF4FA7" w:rsidRPr="00AD2E6F" w:rsidRDefault="00DF4FA7" w:rsidP="00AF6B24">
            <w:pPr>
              <w:rPr>
                <w:rFonts w:ascii="Times New Roman" w:hAnsi="Times New Roman" w:cs="Times New Roman"/>
                <w:sz w:val="24"/>
                <w:szCs w:val="24"/>
              </w:rPr>
            </w:pPr>
            <w:r w:rsidRPr="00AD2E6F">
              <w:rPr>
                <w:rFonts w:ascii="Times New Roman" w:hAnsi="Times New Roman" w:cs="Times New Roman"/>
                <w:sz w:val="24"/>
                <w:szCs w:val="24"/>
              </w:rPr>
              <w:t xml:space="preserve">To educate and raise awareness for people to grow their own food in a sustainable manner. The rewild project aims to work with schools and community groups, empowering societal demographics to be in control of food systems and land and be more self-sufficient.  </w:t>
            </w:r>
          </w:p>
          <w:p w14:paraId="58CB6CF3" w14:textId="77777777" w:rsidR="00DF4FA7" w:rsidRPr="00AD2E6F" w:rsidRDefault="00DF4FA7" w:rsidP="00555642">
            <w:pPr>
              <w:spacing w:after="240"/>
              <w:rPr>
                <w:rFonts w:ascii="Times New Roman" w:eastAsia="Times New Roman" w:hAnsi="Times New Roman" w:cs="Times New Roman"/>
                <w:color w:val="000000"/>
                <w:sz w:val="24"/>
                <w:szCs w:val="24"/>
                <w:u w:val="single"/>
                <w:lang w:eastAsia="en-GB"/>
              </w:rPr>
            </w:pPr>
          </w:p>
        </w:tc>
      </w:tr>
      <w:tr w:rsidR="00DF4FA7" w:rsidRPr="00AD2E6F" w14:paraId="4257FE54" w14:textId="77777777" w:rsidTr="00F53A12">
        <w:trPr>
          <w:trHeight w:val="400"/>
        </w:trPr>
        <w:tc>
          <w:tcPr>
            <w:tcW w:w="3823" w:type="dxa"/>
          </w:tcPr>
          <w:p w14:paraId="25501163" w14:textId="64A63F6B" w:rsidR="00DF4FA7" w:rsidRPr="00AD2E6F" w:rsidRDefault="00DF4FA7" w:rsidP="00555642">
            <w:pPr>
              <w:spacing w:after="240"/>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Environmental</w:t>
            </w:r>
          </w:p>
        </w:tc>
        <w:tc>
          <w:tcPr>
            <w:tcW w:w="5670" w:type="dxa"/>
          </w:tcPr>
          <w:p w14:paraId="0BB7D0AB" w14:textId="66164E86" w:rsidR="00DF4FA7" w:rsidRPr="00DF4FA7" w:rsidRDefault="00DF4FA7" w:rsidP="00555642">
            <w:pPr>
              <w:spacing w:after="240"/>
              <w:rPr>
                <w:rFonts w:ascii="Times New Roman" w:eastAsia="Times New Roman" w:hAnsi="Times New Roman" w:cs="Times New Roman"/>
                <w:color w:val="000000"/>
                <w:sz w:val="24"/>
                <w:szCs w:val="24"/>
                <w:lang w:eastAsia="en-GB"/>
              </w:rPr>
            </w:pPr>
            <w:r w:rsidRPr="00DF4FA7">
              <w:rPr>
                <w:rFonts w:ascii="Times New Roman" w:eastAsia="Times New Roman" w:hAnsi="Times New Roman" w:cs="Times New Roman"/>
                <w:color w:val="000000"/>
                <w:sz w:val="24"/>
                <w:szCs w:val="24"/>
                <w:lang w:eastAsia="en-GB"/>
              </w:rPr>
              <w:t>Introducing new</w:t>
            </w:r>
            <w:r>
              <w:rPr>
                <w:rFonts w:ascii="Times New Roman" w:eastAsia="Times New Roman" w:hAnsi="Times New Roman" w:cs="Times New Roman"/>
                <w:color w:val="000000"/>
                <w:sz w:val="24"/>
                <w:szCs w:val="24"/>
                <w:lang w:eastAsia="en-GB"/>
              </w:rPr>
              <w:t xml:space="preserve"> plant</w:t>
            </w:r>
            <w:r w:rsidRPr="00DF4FA7">
              <w:rPr>
                <w:rFonts w:ascii="Times New Roman" w:eastAsia="Times New Roman" w:hAnsi="Times New Roman" w:cs="Times New Roman"/>
                <w:color w:val="000000"/>
                <w:sz w:val="24"/>
                <w:szCs w:val="24"/>
                <w:lang w:eastAsia="en-GB"/>
              </w:rPr>
              <w:t xml:space="preserve"> species will </w:t>
            </w:r>
            <w:r>
              <w:rPr>
                <w:rFonts w:ascii="Times New Roman" w:eastAsia="Times New Roman" w:hAnsi="Times New Roman" w:cs="Times New Roman"/>
                <w:color w:val="000000"/>
                <w:sz w:val="24"/>
                <w:szCs w:val="24"/>
                <w:lang w:eastAsia="en-GB"/>
              </w:rPr>
              <w:t xml:space="preserve">in turn </w:t>
            </w:r>
            <w:r w:rsidRPr="00DF4FA7">
              <w:rPr>
                <w:rFonts w:ascii="Times New Roman" w:eastAsia="Times New Roman" w:hAnsi="Times New Roman" w:cs="Times New Roman"/>
                <w:color w:val="000000"/>
                <w:sz w:val="24"/>
                <w:szCs w:val="24"/>
                <w:lang w:eastAsia="en-GB"/>
              </w:rPr>
              <w:t xml:space="preserve">attract </w:t>
            </w:r>
            <w:r>
              <w:rPr>
                <w:rFonts w:ascii="Times New Roman" w:eastAsia="Times New Roman" w:hAnsi="Times New Roman" w:cs="Times New Roman"/>
                <w:color w:val="000000"/>
                <w:sz w:val="24"/>
                <w:szCs w:val="24"/>
                <w:lang w:eastAsia="en-GB"/>
              </w:rPr>
              <w:t xml:space="preserve">more </w:t>
            </w:r>
            <w:r w:rsidRPr="00DF4FA7">
              <w:rPr>
                <w:rFonts w:ascii="Times New Roman" w:eastAsia="Times New Roman" w:hAnsi="Times New Roman" w:cs="Times New Roman"/>
                <w:color w:val="000000"/>
                <w:sz w:val="24"/>
                <w:szCs w:val="24"/>
                <w:lang w:eastAsia="en-GB"/>
              </w:rPr>
              <w:t>wildlife to the park</w:t>
            </w:r>
            <w:r>
              <w:rPr>
                <w:rFonts w:ascii="Times New Roman" w:eastAsia="Times New Roman" w:hAnsi="Times New Roman" w:cs="Times New Roman"/>
                <w:color w:val="000000"/>
                <w:sz w:val="24"/>
                <w:szCs w:val="24"/>
                <w:lang w:eastAsia="en-GB"/>
              </w:rPr>
              <w:t>,</w:t>
            </w:r>
            <w:r w:rsidRPr="00DF4FA7">
              <w:rPr>
                <w:rFonts w:ascii="Times New Roman" w:eastAsia="Times New Roman" w:hAnsi="Times New Roman" w:cs="Times New Roman"/>
                <w:color w:val="000000"/>
                <w:sz w:val="24"/>
                <w:szCs w:val="24"/>
                <w:lang w:eastAsia="en-GB"/>
              </w:rPr>
              <w:t xml:space="preserve"> enhancing the beauty of CYNCP.</w:t>
            </w:r>
          </w:p>
        </w:tc>
      </w:tr>
      <w:tr w:rsidR="00DF4FA7" w:rsidRPr="00AD2E6F" w14:paraId="3F78F234" w14:textId="77777777" w:rsidTr="00F53A12">
        <w:trPr>
          <w:trHeight w:val="2716"/>
        </w:trPr>
        <w:tc>
          <w:tcPr>
            <w:tcW w:w="3823" w:type="dxa"/>
          </w:tcPr>
          <w:p w14:paraId="723D6EC2" w14:textId="4B7ADB9B" w:rsidR="00DF4FA7" w:rsidRPr="00AD2E6F" w:rsidRDefault="00F53A12" w:rsidP="00555642">
            <w:pPr>
              <w:spacing w:after="240"/>
              <w:rPr>
                <w:rFonts w:ascii="Times New Roman" w:eastAsia="Times New Roman" w:hAnsi="Times New Roman" w:cs="Times New Roman"/>
                <w:color w:val="000000"/>
                <w:sz w:val="24"/>
                <w:szCs w:val="24"/>
                <w:u w:val="single"/>
                <w:lang w:eastAsia="en-GB"/>
              </w:rPr>
            </w:pPr>
            <w:r>
              <w:rPr>
                <w:rFonts w:ascii="Times New Roman" w:eastAsia="Times New Roman" w:hAnsi="Times New Roman" w:cs="Times New Roman"/>
                <w:color w:val="000000"/>
                <w:sz w:val="24"/>
                <w:szCs w:val="24"/>
                <w:u w:val="single"/>
                <w:lang w:eastAsia="en-GB"/>
              </w:rPr>
              <w:t>Economical</w:t>
            </w:r>
          </w:p>
        </w:tc>
        <w:tc>
          <w:tcPr>
            <w:tcW w:w="5670" w:type="dxa"/>
          </w:tcPr>
          <w:p w14:paraId="17798D6B" w14:textId="3A9B8749" w:rsidR="00DF4FA7" w:rsidRPr="00AD2E6F" w:rsidRDefault="00DF4FA7" w:rsidP="00555642">
            <w:pPr>
              <w:spacing w:after="240"/>
              <w:rPr>
                <w:rFonts w:ascii="Times New Roman" w:eastAsia="Times New Roman" w:hAnsi="Times New Roman" w:cs="Times New Roman"/>
                <w:color w:val="000000"/>
                <w:sz w:val="24"/>
                <w:szCs w:val="24"/>
                <w:lang w:eastAsia="en-GB"/>
              </w:rPr>
            </w:pPr>
            <w:r w:rsidRPr="00AD2E6F">
              <w:rPr>
                <w:rFonts w:ascii="Times New Roman" w:eastAsia="Times New Roman" w:hAnsi="Times New Roman" w:cs="Times New Roman"/>
                <w:color w:val="000000"/>
                <w:sz w:val="24"/>
                <w:szCs w:val="24"/>
                <w:lang w:eastAsia="en-GB"/>
              </w:rPr>
              <w:t>Would be considered as a forward-thinking country park, that has not just conserved nature but has thoroughly created an area which choose management that will benefit the further of society.</w:t>
            </w:r>
          </w:p>
          <w:p w14:paraId="39CF06BB" w14:textId="0A7B27F8" w:rsidR="00DF4FA7" w:rsidRPr="00AD2E6F" w:rsidRDefault="00DF4FA7" w:rsidP="00555642">
            <w:pPr>
              <w:spacing w:after="240"/>
              <w:rPr>
                <w:rFonts w:ascii="Times New Roman" w:eastAsia="Times New Roman" w:hAnsi="Times New Roman" w:cs="Times New Roman"/>
                <w:color w:val="000000"/>
                <w:sz w:val="24"/>
                <w:szCs w:val="24"/>
                <w:u w:val="single"/>
                <w:lang w:eastAsia="en-GB"/>
              </w:rPr>
            </w:pPr>
            <w:r w:rsidRPr="00AD2E6F">
              <w:rPr>
                <w:rFonts w:ascii="Times New Roman" w:eastAsia="Times New Roman" w:hAnsi="Times New Roman" w:cs="Times New Roman"/>
                <w:color w:val="000000"/>
                <w:sz w:val="24"/>
                <w:szCs w:val="24"/>
                <w:lang w:eastAsia="en-GB"/>
              </w:rPr>
              <w:t>Will also bring in revenue to the park and help be able to create alternative projects all over the park.</w:t>
            </w:r>
            <w:r w:rsidRPr="00AD2E6F">
              <w:rPr>
                <w:rFonts w:ascii="Times New Roman" w:eastAsia="Times New Roman" w:hAnsi="Times New Roman" w:cs="Times New Roman"/>
                <w:color w:val="000000"/>
                <w:sz w:val="24"/>
                <w:szCs w:val="24"/>
                <w:u w:val="single"/>
                <w:lang w:eastAsia="en-GB"/>
              </w:rPr>
              <w:t xml:space="preserve"> </w:t>
            </w:r>
          </w:p>
        </w:tc>
      </w:tr>
    </w:tbl>
    <w:p w14:paraId="7BE91C88" w14:textId="2B20E15C" w:rsidR="00AF6B24" w:rsidRPr="00AD2E6F" w:rsidRDefault="00AF6B24" w:rsidP="00555642">
      <w:pPr>
        <w:spacing w:after="240" w:line="240" w:lineRule="auto"/>
        <w:rPr>
          <w:rFonts w:ascii="Times New Roman" w:eastAsia="Times New Roman" w:hAnsi="Times New Roman" w:cs="Times New Roman"/>
          <w:color w:val="000000"/>
          <w:sz w:val="24"/>
          <w:szCs w:val="24"/>
          <w:u w:val="single"/>
          <w:lang w:eastAsia="en-GB"/>
        </w:rPr>
        <w:sectPr w:rsidR="00AF6B24" w:rsidRPr="00AD2E6F" w:rsidSect="005E2F4B">
          <w:pgSz w:w="11906" w:h="16838"/>
          <w:pgMar w:top="1440" w:right="1440" w:bottom="1440" w:left="1440" w:header="708" w:footer="708" w:gutter="0"/>
          <w:cols w:space="708"/>
          <w:docGrid w:linePitch="360"/>
        </w:sectPr>
      </w:pPr>
    </w:p>
    <w:p w14:paraId="5061EDFD" w14:textId="340D0CBE" w:rsidR="00046FC6" w:rsidRPr="00AD2E6F" w:rsidRDefault="00F53A12" w:rsidP="00046FC6">
      <w:pPr>
        <w:spacing w:after="0" w:line="240" w:lineRule="auto"/>
        <w:rPr>
          <w:rFonts w:ascii="Times New Roman" w:eastAsia="Times New Roman" w:hAnsi="Times New Roman" w:cs="Times New Roman"/>
          <w:sz w:val="24"/>
          <w:szCs w:val="24"/>
          <w:u w:val="single"/>
          <w:lang w:eastAsia="en-GB"/>
        </w:rPr>
      </w:pPr>
      <w:bookmarkStart w:id="5" w:name="_Hlk26809502"/>
      <w:r>
        <w:rPr>
          <w:rFonts w:ascii="Times New Roman" w:eastAsia="Times New Roman" w:hAnsi="Times New Roman" w:cs="Times New Roman"/>
          <w:color w:val="000000"/>
          <w:sz w:val="24"/>
          <w:szCs w:val="24"/>
          <w:u w:val="single"/>
          <w:lang w:eastAsia="en-GB"/>
        </w:rPr>
        <w:lastRenderedPageBreak/>
        <w:t xml:space="preserve">6. </w:t>
      </w:r>
      <w:r w:rsidR="00046FC6" w:rsidRPr="00AD2E6F">
        <w:rPr>
          <w:rFonts w:ascii="Times New Roman" w:eastAsia="Times New Roman" w:hAnsi="Times New Roman" w:cs="Times New Roman"/>
          <w:color w:val="000000"/>
          <w:sz w:val="24"/>
          <w:szCs w:val="24"/>
          <w:u w:val="single"/>
          <w:lang w:eastAsia="en-GB"/>
        </w:rPr>
        <w:t>Conclusion</w:t>
      </w:r>
    </w:p>
    <w:p w14:paraId="57F3E178" w14:textId="77777777" w:rsidR="00046FC6" w:rsidRPr="00AD2E6F" w:rsidRDefault="00046FC6" w:rsidP="00046FC6">
      <w:pPr>
        <w:spacing w:after="0" w:line="240" w:lineRule="auto"/>
        <w:rPr>
          <w:rFonts w:ascii="Times New Roman" w:eastAsia="Times New Roman" w:hAnsi="Times New Roman" w:cs="Times New Roman"/>
          <w:sz w:val="24"/>
          <w:szCs w:val="24"/>
          <w:lang w:eastAsia="en-GB"/>
        </w:rPr>
      </w:pPr>
    </w:p>
    <w:p w14:paraId="421D9B46" w14:textId="258FEBC3" w:rsidR="00046FC6" w:rsidRPr="00AD2E6F" w:rsidRDefault="00046FC6" w:rsidP="00046FC6">
      <w:pPr>
        <w:spacing w:after="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color w:val="000000"/>
          <w:sz w:val="24"/>
          <w:szCs w:val="24"/>
          <w:lang w:eastAsia="en-GB"/>
        </w:rPr>
        <w:t xml:space="preserve">The potential of </w:t>
      </w:r>
      <w:r w:rsidR="00116651" w:rsidRPr="00AD2E6F">
        <w:rPr>
          <w:rFonts w:ascii="Times New Roman" w:eastAsia="Times New Roman" w:hAnsi="Times New Roman" w:cs="Times New Roman"/>
          <w:color w:val="000000"/>
          <w:sz w:val="24"/>
          <w:szCs w:val="24"/>
          <w:lang w:eastAsia="en-GB"/>
        </w:rPr>
        <w:t>C</w:t>
      </w:r>
      <w:r w:rsidRPr="00AD2E6F">
        <w:rPr>
          <w:rFonts w:ascii="Times New Roman" w:eastAsia="Times New Roman" w:hAnsi="Times New Roman" w:cs="Times New Roman"/>
          <w:color w:val="000000"/>
          <w:sz w:val="24"/>
          <w:szCs w:val="24"/>
          <w:lang w:eastAsia="en-GB"/>
        </w:rPr>
        <w:t xml:space="preserve">raig </w:t>
      </w:r>
      <w:r w:rsidR="00116651" w:rsidRPr="00AD2E6F">
        <w:rPr>
          <w:rFonts w:ascii="Times New Roman" w:eastAsia="Times New Roman" w:hAnsi="Times New Roman" w:cs="Times New Roman"/>
          <w:color w:val="000000"/>
          <w:sz w:val="24"/>
          <w:szCs w:val="24"/>
          <w:lang w:eastAsia="en-GB"/>
        </w:rPr>
        <w:t>Y</w:t>
      </w:r>
      <w:r w:rsidRPr="00AD2E6F">
        <w:rPr>
          <w:rFonts w:ascii="Times New Roman" w:eastAsia="Times New Roman" w:hAnsi="Times New Roman" w:cs="Times New Roman"/>
          <w:color w:val="000000"/>
          <w:sz w:val="24"/>
          <w:szCs w:val="24"/>
          <w:lang w:eastAsia="en-GB"/>
        </w:rPr>
        <w:t xml:space="preserve"> </w:t>
      </w:r>
      <w:r w:rsidR="00116651" w:rsidRPr="00AD2E6F">
        <w:rPr>
          <w:rFonts w:ascii="Times New Roman" w:eastAsia="Times New Roman" w:hAnsi="Times New Roman" w:cs="Times New Roman"/>
          <w:color w:val="000000"/>
          <w:sz w:val="24"/>
          <w:szCs w:val="24"/>
          <w:lang w:eastAsia="en-GB"/>
        </w:rPr>
        <w:t>N</w:t>
      </w:r>
      <w:r w:rsidRPr="00AD2E6F">
        <w:rPr>
          <w:rFonts w:ascii="Times New Roman" w:eastAsia="Times New Roman" w:hAnsi="Times New Roman" w:cs="Times New Roman"/>
          <w:color w:val="000000"/>
          <w:sz w:val="24"/>
          <w:szCs w:val="24"/>
          <w:lang w:eastAsia="en-GB"/>
        </w:rPr>
        <w:t>os park could be outstanding</w:t>
      </w:r>
      <w:r w:rsidR="00291242">
        <w:rPr>
          <w:rFonts w:ascii="Times New Roman" w:eastAsia="Times New Roman" w:hAnsi="Times New Roman" w:cs="Times New Roman"/>
          <w:color w:val="000000"/>
          <w:sz w:val="24"/>
          <w:szCs w:val="24"/>
          <w:lang w:eastAsia="en-GB"/>
        </w:rPr>
        <w:t>. H</w:t>
      </w:r>
      <w:r w:rsidRPr="00AD2E6F">
        <w:rPr>
          <w:rFonts w:ascii="Times New Roman" w:eastAsia="Times New Roman" w:hAnsi="Times New Roman" w:cs="Times New Roman"/>
          <w:color w:val="000000"/>
          <w:sz w:val="24"/>
          <w:szCs w:val="24"/>
          <w:lang w:eastAsia="en-GB"/>
        </w:rPr>
        <w:t>owever</w:t>
      </w:r>
      <w:r w:rsidR="00291242">
        <w:rPr>
          <w:rFonts w:ascii="Times New Roman" w:eastAsia="Times New Roman" w:hAnsi="Times New Roman" w:cs="Times New Roman"/>
          <w:color w:val="000000"/>
          <w:sz w:val="24"/>
          <w:szCs w:val="24"/>
          <w:lang w:eastAsia="en-GB"/>
        </w:rPr>
        <w:t>,</w:t>
      </w:r>
      <w:r w:rsidRPr="00AD2E6F">
        <w:rPr>
          <w:rFonts w:ascii="Times New Roman" w:eastAsia="Times New Roman" w:hAnsi="Times New Roman" w:cs="Times New Roman"/>
          <w:color w:val="000000"/>
          <w:sz w:val="24"/>
          <w:szCs w:val="24"/>
          <w:lang w:eastAsia="en-GB"/>
        </w:rPr>
        <w:t xml:space="preserve"> due to </w:t>
      </w:r>
      <w:r w:rsidR="001E459C" w:rsidRPr="00AD2E6F">
        <w:rPr>
          <w:rFonts w:ascii="Times New Roman" w:eastAsia="Times New Roman" w:hAnsi="Times New Roman" w:cs="Times New Roman"/>
          <w:color w:val="000000"/>
          <w:sz w:val="24"/>
          <w:szCs w:val="24"/>
          <w:lang w:eastAsia="en-GB"/>
        </w:rPr>
        <w:t>the complexities of management</w:t>
      </w:r>
      <w:r w:rsidR="008E2836">
        <w:rPr>
          <w:rFonts w:ascii="Times New Roman" w:eastAsia="Times New Roman" w:hAnsi="Times New Roman" w:cs="Times New Roman"/>
          <w:color w:val="000000"/>
          <w:sz w:val="24"/>
          <w:szCs w:val="24"/>
          <w:lang w:eastAsia="en-GB"/>
        </w:rPr>
        <w:t>;</w:t>
      </w:r>
      <w:r w:rsidR="001E459C" w:rsidRPr="00AD2E6F">
        <w:rPr>
          <w:rFonts w:ascii="Times New Roman" w:eastAsia="Times New Roman" w:hAnsi="Times New Roman" w:cs="Times New Roman"/>
          <w:color w:val="000000"/>
          <w:sz w:val="24"/>
          <w:szCs w:val="24"/>
          <w:lang w:eastAsia="en-GB"/>
        </w:rPr>
        <w:t xml:space="preserve"> </w:t>
      </w:r>
      <w:r w:rsidRPr="00AD2E6F">
        <w:rPr>
          <w:rFonts w:ascii="Times New Roman" w:eastAsia="Times New Roman" w:hAnsi="Times New Roman" w:cs="Times New Roman"/>
          <w:color w:val="000000"/>
          <w:sz w:val="24"/>
          <w:szCs w:val="24"/>
          <w:lang w:eastAsia="en-GB"/>
        </w:rPr>
        <w:t>funding</w:t>
      </w:r>
      <w:r w:rsidR="00EF654A">
        <w:rPr>
          <w:rFonts w:ascii="Times New Roman" w:eastAsia="Times New Roman" w:hAnsi="Times New Roman" w:cs="Times New Roman"/>
          <w:color w:val="000000"/>
          <w:sz w:val="24"/>
          <w:szCs w:val="24"/>
          <w:lang w:eastAsia="en-GB"/>
        </w:rPr>
        <w:t xml:space="preserve"> and </w:t>
      </w:r>
      <w:r w:rsidR="00291242">
        <w:rPr>
          <w:rFonts w:ascii="Times New Roman" w:eastAsia="Times New Roman" w:hAnsi="Times New Roman" w:cs="Times New Roman"/>
          <w:color w:val="000000"/>
          <w:sz w:val="24"/>
          <w:szCs w:val="24"/>
          <w:lang w:eastAsia="en-GB"/>
        </w:rPr>
        <w:t>inadequate</w:t>
      </w:r>
      <w:r w:rsidR="00EF654A">
        <w:rPr>
          <w:rFonts w:ascii="Times New Roman" w:eastAsia="Times New Roman" w:hAnsi="Times New Roman" w:cs="Times New Roman"/>
          <w:color w:val="000000"/>
          <w:sz w:val="24"/>
          <w:szCs w:val="24"/>
          <w:lang w:eastAsia="en-GB"/>
        </w:rPr>
        <w:t xml:space="preserve"> </w:t>
      </w:r>
      <w:r w:rsidR="00291242">
        <w:rPr>
          <w:rFonts w:ascii="Times New Roman" w:eastAsia="Times New Roman" w:hAnsi="Times New Roman" w:cs="Times New Roman"/>
          <w:color w:val="000000"/>
          <w:sz w:val="24"/>
          <w:szCs w:val="24"/>
          <w:lang w:eastAsia="en-GB"/>
        </w:rPr>
        <w:t>s</w:t>
      </w:r>
      <w:r w:rsidR="001E459C" w:rsidRPr="00AD2E6F">
        <w:rPr>
          <w:rFonts w:ascii="Times New Roman" w:eastAsia="Times New Roman" w:hAnsi="Times New Roman" w:cs="Times New Roman"/>
          <w:color w:val="000000"/>
          <w:sz w:val="24"/>
          <w:szCs w:val="24"/>
          <w:lang w:eastAsia="en-GB"/>
        </w:rPr>
        <w:t>taffing</w:t>
      </w:r>
      <w:r w:rsidR="00291242">
        <w:rPr>
          <w:rFonts w:ascii="Times New Roman" w:eastAsia="Times New Roman" w:hAnsi="Times New Roman" w:cs="Times New Roman"/>
          <w:color w:val="000000"/>
          <w:sz w:val="24"/>
          <w:szCs w:val="24"/>
          <w:lang w:eastAsia="en-GB"/>
        </w:rPr>
        <w:t>,</w:t>
      </w:r>
      <w:r w:rsidRPr="00AD2E6F">
        <w:rPr>
          <w:rFonts w:ascii="Times New Roman" w:eastAsia="Times New Roman" w:hAnsi="Times New Roman" w:cs="Times New Roman"/>
          <w:color w:val="000000"/>
          <w:sz w:val="24"/>
          <w:szCs w:val="24"/>
          <w:lang w:eastAsia="en-GB"/>
        </w:rPr>
        <w:t xml:space="preserve"> the park</w:t>
      </w:r>
      <w:r w:rsidR="008E2836">
        <w:rPr>
          <w:rFonts w:ascii="Times New Roman" w:eastAsia="Times New Roman" w:hAnsi="Times New Roman" w:cs="Times New Roman"/>
          <w:color w:val="000000"/>
          <w:sz w:val="24"/>
          <w:szCs w:val="24"/>
          <w:lang w:eastAsia="en-GB"/>
        </w:rPr>
        <w:t>s</w:t>
      </w:r>
      <w:r w:rsidRPr="00AD2E6F">
        <w:rPr>
          <w:rFonts w:ascii="Times New Roman" w:eastAsia="Times New Roman" w:hAnsi="Times New Roman" w:cs="Times New Roman"/>
          <w:color w:val="000000"/>
          <w:sz w:val="24"/>
          <w:szCs w:val="24"/>
          <w:lang w:eastAsia="en-GB"/>
        </w:rPr>
        <w:t xml:space="preserve"> </w:t>
      </w:r>
      <w:r w:rsidR="008E2836">
        <w:rPr>
          <w:rFonts w:ascii="Times New Roman" w:eastAsia="Times New Roman" w:hAnsi="Times New Roman" w:cs="Times New Roman"/>
          <w:color w:val="000000"/>
          <w:sz w:val="24"/>
          <w:szCs w:val="24"/>
          <w:lang w:eastAsia="en-GB"/>
        </w:rPr>
        <w:t>habitats have</w:t>
      </w:r>
      <w:r w:rsidRPr="00AD2E6F">
        <w:rPr>
          <w:rFonts w:ascii="Times New Roman" w:eastAsia="Times New Roman" w:hAnsi="Times New Roman" w:cs="Times New Roman"/>
          <w:color w:val="000000"/>
          <w:sz w:val="24"/>
          <w:szCs w:val="24"/>
          <w:lang w:eastAsia="en-GB"/>
        </w:rPr>
        <w:t xml:space="preserve"> not flourished to </w:t>
      </w:r>
      <w:r w:rsidR="008E2836">
        <w:rPr>
          <w:rFonts w:ascii="Times New Roman" w:eastAsia="Times New Roman" w:hAnsi="Times New Roman" w:cs="Times New Roman"/>
          <w:color w:val="000000"/>
          <w:sz w:val="24"/>
          <w:szCs w:val="24"/>
          <w:lang w:eastAsia="en-GB"/>
        </w:rPr>
        <w:t>their</w:t>
      </w:r>
      <w:r w:rsidRPr="00AD2E6F">
        <w:rPr>
          <w:rFonts w:ascii="Times New Roman" w:eastAsia="Times New Roman" w:hAnsi="Times New Roman" w:cs="Times New Roman"/>
          <w:color w:val="000000"/>
          <w:sz w:val="24"/>
          <w:szCs w:val="24"/>
          <w:lang w:eastAsia="en-GB"/>
        </w:rPr>
        <w:t xml:space="preserve"> full capabilities. </w:t>
      </w:r>
    </w:p>
    <w:p w14:paraId="04DAAEBD" w14:textId="77777777" w:rsidR="00046FC6" w:rsidRPr="00AD2E6F" w:rsidRDefault="00046FC6" w:rsidP="00046FC6">
      <w:pPr>
        <w:spacing w:after="0" w:line="240" w:lineRule="auto"/>
        <w:rPr>
          <w:rFonts w:ascii="Times New Roman" w:eastAsia="Times New Roman" w:hAnsi="Times New Roman" w:cs="Times New Roman"/>
          <w:sz w:val="24"/>
          <w:szCs w:val="24"/>
          <w:lang w:eastAsia="en-GB"/>
        </w:rPr>
      </w:pPr>
    </w:p>
    <w:p w14:paraId="546E4820" w14:textId="0B678B7B" w:rsidR="00046FC6" w:rsidRPr="00AD2E6F" w:rsidRDefault="000E666D" w:rsidP="00046FC6">
      <w:pPr>
        <w:spacing w:after="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color w:val="000000"/>
          <w:sz w:val="24"/>
          <w:szCs w:val="24"/>
          <w:lang w:eastAsia="en-GB"/>
        </w:rPr>
        <w:t>T</w:t>
      </w:r>
      <w:r w:rsidR="00046FC6" w:rsidRPr="00AD2E6F">
        <w:rPr>
          <w:rFonts w:ascii="Times New Roman" w:eastAsia="Times New Roman" w:hAnsi="Times New Roman" w:cs="Times New Roman"/>
          <w:color w:val="000000"/>
          <w:sz w:val="24"/>
          <w:szCs w:val="24"/>
          <w:lang w:eastAsia="en-GB"/>
        </w:rPr>
        <w:t>here are many opportunities for the park to increase annual revenue</w:t>
      </w:r>
      <w:r w:rsidR="008E2836">
        <w:rPr>
          <w:rFonts w:ascii="Times New Roman" w:eastAsia="Times New Roman" w:hAnsi="Times New Roman" w:cs="Times New Roman"/>
          <w:color w:val="000000"/>
          <w:sz w:val="24"/>
          <w:szCs w:val="24"/>
          <w:lang w:eastAsia="en-GB"/>
        </w:rPr>
        <w:t xml:space="preserve">, </w:t>
      </w:r>
      <w:bookmarkStart w:id="6" w:name="_GoBack"/>
      <w:bookmarkEnd w:id="6"/>
      <w:r w:rsidR="00046FC6" w:rsidRPr="00AD2E6F">
        <w:rPr>
          <w:rFonts w:ascii="Times New Roman" w:eastAsia="Times New Roman" w:hAnsi="Times New Roman" w:cs="Times New Roman"/>
          <w:color w:val="000000"/>
          <w:sz w:val="24"/>
          <w:szCs w:val="24"/>
          <w:lang w:eastAsia="en-GB"/>
        </w:rPr>
        <w:t xml:space="preserve">which in turn </w:t>
      </w:r>
      <w:r w:rsidR="001E459C" w:rsidRPr="00AD2E6F">
        <w:rPr>
          <w:rFonts w:ascii="Times New Roman" w:eastAsia="Times New Roman" w:hAnsi="Times New Roman" w:cs="Times New Roman"/>
          <w:color w:val="000000"/>
          <w:sz w:val="24"/>
          <w:szCs w:val="24"/>
          <w:lang w:eastAsia="en-GB"/>
        </w:rPr>
        <w:t>could</w:t>
      </w:r>
      <w:r w:rsidR="00046FC6" w:rsidRPr="00AD2E6F">
        <w:rPr>
          <w:rFonts w:ascii="Times New Roman" w:eastAsia="Times New Roman" w:hAnsi="Times New Roman" w:cs="Times New Roman"/>
          <w:color w:val="000000"/>
          <w:sz w:val="24"/>
          <w:szCs w:val="24"/>
          <w:lang w:eastAsia="en-GB"/>
        </w:rPr>
        <w:t xml:space="preserve"> be fuelled back into the park and thus to transform the park back beyond the original concept that A</w:t>
      </w:r>
      <w:r w:rsidRPr="00AD2E6F">
        <w:rPr>
          <w:rFonts w:ascii="Times New Roman" w:eastAsia="Times New Roman" w:hAnsi="Times New Roman" w:cs="Times New Roman"/>
          <w:color w:val="000000"/>
          <w:sz w:val="24"/>
          <w:szCs w:val="24"/>
          <w:lang w:eastAsia="en-GB"/>
        </w:rPr>
        <w:t>lin</w:t>
      </w:r>
      <w:r w:rsidR="00EC3F74">
        <w:rPr>
          <w:rFonts w:ascii="Times New Roman" w:eastAsia="Times New Roman" w:hAnsi="Times New Roman" w:cs="Times New Roman"/>
          <w:color w:val="000000"/>
          <w:sz w:val="24"/>
          <w:szCs w:val="24"/>
          <w:lang w:eastAsia="en-GB"/>
        </w:rPr>
        <w:t>a</w:t>
      </w:r>
      <w:r w:rsidR="00046FC6" w:rsidRPr="00AD2E6F">
        <w:rPr>
          <w:rFonts w:ascii="Times New Roman" w:eastAsia="Times New Roman" w:hAnsi="Times New Roman" w:cs="Times New Roman"/>
          <w:color w:val="000000"/>
          <w:sz w:val="24"/>
          <w:szCs w:val="24"/>
          <w:lang w:eastAsia="en-GB"/>
        </w:rPr>
        <w:t xml:space="preserve"> P</w:t>
      </w:r>
      <w:r w:rsidRPr="00AD2E6F">
        <w:rPr>
          <w:rFonts w:ascii="Times New Roman" w:eastAsia="Times New Roman" w:hAnsi="Times New Roman" w:cs="Times New Roman"/>
          <w:color w:val="000000"/>
          <w:sz w:val="24"/>
          <w:szCs w:val="24"/>
          <w:lang w:eastAsia="en-GB"/>
        </w:rPr>
        <w:t>a</w:t>
      </w:r>
      <w:r w:rsidR="00046FC6" w:rsidRPr="00AD2E6F">
        <w:rPr>
          <w:rFonts w:ascii="Times New Roman" w:eastAsia="Times New Roman" w:hAnsi="Times New Roman" w:cs="Times New Roman"/>
          <w:color w:val="000000"/>
          <w:sz w:val="24"/>
          <w:szCs w:val="24"/>
          <w:lang w:eastAsia="en-GB"/>
        </w:rPr>
        <w:t>tti, herself, had in mind. </w:t>
      </w:r>
    </w:p>
    <w:p w14:paraId="25D1C7B2" w14:textId="77777777" w:rsidR="00046FC6" w:rsidRPr="00AD2E6F" w:rsidRDefault="00046FC6" w:rsidP="00046FC6">
      <w:pPr>
        <w:spacing w:after="0" w:line="240" w:lineRule="auto"/>
        <w:rPr>
          <w:rFonts w:ascii="Times New Roman" w:eastAsia="Times New Roman" w:hAnsi="Times New Roman" w:cs="Times New Roman"/>
          <w:sz w:val="24"/>
          <w:szCs w:val="24"/>
          <w:lang w:eastAsia="en-GB"/>
        </w:rPr>
      </w:pPr>
    </w:p>
    <w:p w14:paraId="7BE6C9DB" w14:textId="6BDDCAB9" w:rsidR="00046FC6" w:rsidRPr="00AD2E6F" w:rsidRDefault="00046FC6" w:rsidP="00046FC6">
      <w:pPr>
        <w:spacing w:after="0" w:line="240" w:lineRule="auto"/>
        <w:rPr>
          <w:rFonts w:ascii="Times New Roman" w:eastAsia="Times New Roman" w:hAnsi="Times New Roman" w:cs="Times New Roman"/>
          <w:sz w:val="24"/>
          <w:szCs w:val="24"/>
          <w:lang w:eastAsia="en-GB"/>
        </w:rPr>
      </w:pPr>
      <w:r w:rsidRPr="00AD2E6F">
        <w:rPr>
          <w:rFonts w:ascii="Times New Roman" w:eastAsia="Times New Roman" w:hAnsi="Times New Roman" w:cs="Times New Roman"/>
          <w:color w:val="000000"/>
          <w:sz w:val="24"/>
          <w:szCs w:val="24"/>
          <w:lang w:eastAsia="en-GB"/>
        </w:rPr>
        <w:t xml:space="preserve">There are a range of species present at Craig </w:t>
      </w:r>
      <w:r w:rsidR="000E666D" w:rsidRPr="00AD2E6F">
        <w:rPr>
          <w:rFonts w:ascii="Times New Roman" w:eastAsia="Times New Roman" w:hAnsi="Times New Roman" w:cs="Times New Roman"/>
          <w:color w:val="000000"/>
          <w:sz w:val="24"/>
          <w:szCs w:val="24"/>
          <w:lang w:eastAsia="en-GB"/>
        </w:rPr>
        <w:t>Y</w:t>
      </w:r>
      <w:r w:rsidRPr="00AD2E6F">
        <w:rPr>
          <w:rFonts w:ascii="Times New Roman" w:eastAsia="Times New Roman" w:hAnsi="Times New Roman" w:cs="Times New Roman"/>
          <w:color w:val="000000"/>
          <w:sz w:val="24"/>
          <w:szCs w:val="24"/>
          <w:lang w:eastAsia="en-GB"/>
        </w:rPr>
        <w:t xml:space="preserve"> </w:t>
      </w:r>
      <w:r w:rsidR="000E666D" w:rsidRPr="00AD2E6F">
        <w:rPr>
          <w:rFonts w:ascii="Times New Roman" w:eastAsia="Times New Roman" w:hAnsi="Times New Roman" w:cs="Times New Roman"/>
          <w:color w:val="000000"/>
          <w:sz w:val="24"/>
          <w:szCs w:val="24"/>
          <w:lang w:eastAsia="en-GB"/>
        </w:rPr>
        <w:t>N</w:t>
      </w:r>
      <w:r w:rsidRPr="00AD2E6F">
        <w:rPr>
          <w:rFonts w:ascii="Times New Roman" w:eastAsia="Times New Roman" w:hAnsi="Times New Roman" w:cs="Times New Roman"/>
          <w:color w:val="000000"/>
          <w:sz w:val="24"/>
          <w:szCs w:val="24"/>
          <w:lang w:eastAsia="en-GB"/>
        </w:rPr>
        <w:t xml:space="preserve">os country park and with an increased funding </w:t>
      </w:r>
      <w:r w:rsidR="008E2836">
        <w:rPr>
          <w:rFonts w:ascii="Times New Roman" w:eastAsia="Times New Roman" w:hAnsi="Times New Roman" w:cs="Times New Roman"/>
          <w:color w:val="000000"/>
          <w:sz w:val="24"/>
          <w:szCs w:val="24"/>
          <w:lang w:eastAsia="en-GB"/>
        </w:rPr>
        <w:t xml:space="preserve">by using such project as, a Forest Garden concept, </w:t>
      </w:r>
      <w:r w:rsidRPr="00AD2E6F">
        <w:rPr>
          <w:rFonts w:ascii="Times New Roman" w:eastAsia="Times New Roman" w:hAnsi="Times New Roman" w:cs="Times New Roman"/>
          <w:color w:val="000000"/>
          <w:sz w:val="24"/>
          <w:szCs w:val="24"/>
          <w:lang w:eastAsia="en-GB"/>
        </w:rPr>
        <w:t>the parks diversity of plant and animal species, as seen in the past, could be redeemed</w:t>
      </w:r>
      <w:r w:rsidR="008E2836">
        <w:rPr>
          <w:rFonts w:ascii="Times New Roman" w:eastAsia="Times New Roman" w:hAnsi="Times New Roman" w:cs="Times New Roman"/>
          <w:color w:val="000000"/>
          <w:sz w:val="24"/>
          <w:szCs w:val="24"/>
          <w:lang w:eastAsia="en-GB"/>
        </w:rPr>
        <w:t>.</w:t>
      </w:r>
      <w:r w:rsidRPr="00AD2E6F">
        <w:rPr>
          <w:rFonts w:ascii="Times New Roman" w:eastAsia="Times New Roman" w:hAnsi="Times New Roman" w:cs="Times New Roman"/>
          <w:color w:val="000000"/>
          <w:sz w:val="24"/>
          <w:szCs w:val="24"/>
          <w:lang w:eastAsia="en-GB"/>
        </w:rPr>
        <w:t xml:space="preserve"> </w:t>
      </w:r>
      <w:r w:rsidR="008E2836">
        <w:rPr>
          <w:rFonts w:ascii="Times New Roman" w:eastAsia="Times New Roman" w:hAnsi="Times New Roman" w:cs="Times New Roman"/>
          <w:color w:val="000000"/>
          <w:sz w:val="24"/>
          <w:szCs w:val="24"/>
          <w:lang w:eastAsia="en-GB"/>
        </w:rPr>
        <w:t>Su</w:t>
      </w:r>
      <w:r w:rsidRPr="00AD2E6F">
        <w:rPr>
          <w:rFonts w:ascii="Times New Roman" w:eastAsia="Times New Roman" w:hAnsi="Times New Roman" w:cs="Times New Roman"/>
          <w:color w:val="000000"/>
          <w:sz w:val="24"/>
          <w:szCs w:val="24"/>
          <w:lang w:eastAsia="en-GB"/>
        </w:rPr>
        <w:t>bsequently</w:t>
      </w:r>
      <w:r w:rsidR="008E2836">
        <w:rPr>
          <w:rFonts w:ascii="Times New Roman" w:eastAsia="Times New Roman" w:hAnsi="Times New Roman" w:cs="Times New Roman"/>
          <w:color w:val="000000"/>
          <w:sz w:val="24"/>
          <w:szCs w:val="24"/>
          <w:lang w:eastAsia="en-GB"/>
        </w:rPr>
        <w:t>, this c</w:t>
      </w:r>
      <w:r w:rsidRPr="00AD2E6F">
        <w:rPr>
          <w:rFonts w:ascii="Times New Roman" w:eastAsia="Times New Roman" w:hAnsi="Times New Roman" w:cs="Times New Roman"/>
          <w:color w:val="000000"/>
          <w:sz w:val="24"/>
          <w:szCs w:val="24"/>
          <w:lang w:eastAsia="en-GB"/>
        </w:rPr>
        <w:t xml:space="preserve">ould draw in the public and hopefully churn revenue </w:t>
      </w:r>
      <w:r w:rsidR="008E2836">
        <w:rPr>
          <w:rFonts w:ascii="Times New Roman" w:eastAsia="Times New Roman" w:hAnsi="Times New Roman" w:cs="Times New Roman"/>
          <w:color w:val="000000"/>
          <w:sz w:val="24"/>
          <w:szCs w:val="24"/>
          <w:lang w:eastAsia="en-GB"/>
        </w:rPr>
        <w:t xml:space="preserve">back </w:t>
      </w:r>
      <w:r w:rsidRPr="00AD2E6F">
        <w:rPr>
          <w:rFonts w:ascii="Times New Roman" w:eastAsia="Times New Roman" w:hAnsi="Times New Roman" w:cs="Times New Roman"/>
          <w:color w:val="000000"/>
          <w:sz w:val="24"/>
          <w:szCs w:val="24"/>
          <w:lang w:eastAsia="en-GB"/>
        </w:rPr>
        <w:t xml:space="preserve">into Craig y nos. </w:t>
      </w:r>
    </w:p>
    <w:bookmarkEnd w:id="5"/>
    <w:p w14:paraId="393FD3A5" w14:textId="1E13F5BE" w:rsidR="005815C9" w:rsidRPr="00AD2E6F" w:rsidRDefault="005815C9">
      <w:pPr>
        <w:rPr>
          <w:rFonts w:ascii="Times New Roman" w:hAnsi="Times New Roman" w:cs="Times New Roman"/>
          <w:sz w:val="24"/>
          <w:szCs w:val="24"/>
        </w:rPr>
      </w:pPr>
    </w:p>
    <w:p w14:paraId="3B8BE8BC" w14:textId="38BBC401" w:rsidR="00B130D2" w:rsidRPr="00AD2E6F" w:rsidRDefault="00B130D2">
      <w:pPr>
        <w:rPr>
          <w:rFonts w:ascii="Times New Roman" w:hAnsi="Times New Roman" w:cs="Times New Roman"/>
          <w:sz w:val="24"/>
          <w:szCs w:val="24"/>
        </w:rPr>
      </w:pPr>
    </w:p>
    <w:p w14:paraId="165B34CE" w14:textId="44057F87" w:rsidR="00E7768C" w:rsidRPr="00AD2E6F" w:rsidRDefault="00E7768C">
      <w:pPr>
        <w:rPr>
          <w:rFonts w:ascii="Times New Roman" w:hAnsi="Times New Roman" w:cs="Times New Roman"/>
          <w:sz w:val="24"/>
          <w:szCs w:val="24"/>
        </w:rPr>
      </w:pPr>
    </w:p>
    <w:p w14:paraId="21FA3CD4" w14:textId="2074B248" w:rsidR="00E7768C" w:rsidRPr="00AD2E6F" w:rsidRDefault="00E7768C">
      <w:pPr>
        <w:rPr>
          <w:rFonts w:ascii="Times New Roman" w:hAnsi="Times New Roman" w:cs="Times New Roman"/>
          <w:sz w:val="24"/>
          <w:szCs w:val="24"/>
        </w:rPr>
      </w:pPr>
    </w:p>
    <w:p w14:paraId="37E8296E" w14:textId="608A406B" w:rsidR="00E7768C" w:rsidRPr="00AD2E6F" w:rsidRDefault="00E7768C">
      <w:pPr>
        <w:rPr>
          <w:rFonts w:ascii="Times New Roman" w:hAnsi="Times New Roman" w:cs="Times New Roman"/>
          <w:sz w:val="24"/>
          <w:szCs w:val="24"/>
        </w:rPr>
      </w:pPr>
    </w:p>
    <w:p w14:paraId="32D63272" w14:textId="5E5A16A1" w:rsidR="00E7768C" w:rsidRPr="00AD2E6F" w:rsidRDefault="00E7768C">
      <w:pPr>
        <w:rPr>
          <w:rFonts w:ascii="Times New Roman" w:hAnsi="Times New Roman" w:cs="Times New Roman"/>
          <w:sz w:val="24"/>
          <w:szCs w:val="24"/>
        </w:rPr>
      </w:pPr>
    </w:p>
    <w:p w14:paraId="412308D0" w14:textId="7815E3BC" w:rsidR="00E7768C" w:rsidRPr="00AD2E6F" w:rsidRDefault="00E7768C">
      <w:pPr>
        <w:rPr>
          <w:rFonts w:ascii="Times New Roman" w:hAnsi="Times New Roman" w:cs="Times New Roman"/>
          <w:sz w:val="24"/>
          <w:szCs w:val="24"/>
        </w:rPr>
      </w:pPr>
    </w:p>
    <w:p w14:paraId="7ACE8AC5" w14:textId="60AEA1EC" w:rsidR="00E7768C" w:rsidRPr="00AD2E6F" w:rsidRDefault="00E7768C">
      <w:pPr>
        <w:rPr>
          <w:rFonts w:ascii="Times New Roman" w:hAnsi="Times New Roman" w:cs="Times New Roman"/>
          <w:sz w:val="24"/>
          <w:szCs w:val="24"/>
        </w:rPr>
      </w:pPr>
    </w:p>
    <w:p w14:paraId="2686CC67" w14:textId="1C5C53F3" w:rsidR="00E7768C" w:rsidRPr="00AD2E6F" w:rsidRDefault="00E7768C">
      <w:pPr>
        <w:rPr>
          <w:rFonts w:ascii="Times New Roman" w:hAnsi="Times New Roman" w:cs="Times New Roman"/>
          <w:sz w:val="24"/>
          <w:szCs w:val="24"/>
        </w:rPr>
      </w:pPr>
    </w:p>
    <w:p w14:paraId="1D0D6486" w14:textId="25D63AF4" w:rsidR="00E7768C" w:rsidRPr="00AD2E6F" w:rsidRDefault="00E7768C">
      <w:pPr>
        <w:rPr>
          <w:rFonts w:ascii="Times New Roman" w:hAnsi="Times New Roman" w:cs="Times New Roman"/>
          <w:sz w:val="24"/>
          <w:szCs w:val="24"/>
        </w:rPr>
      </w:pPr>
    </w:p>
    <w:p w14:paraId="26A0670D" w14:textId="729E3157" w:rsidR="00E7768C" w:rsidRPr="00AD2E6F" w:rsidRDefault="00E7768C">
      <w:pPr>
        <w:rPr>
          <w:rFonts w:ascii="Times New Roman" w:hAnsi="Times New Roman" w:cs="Times New Roman"/>
          <w:sz w:val="24"/>
          <w:szCs w:val="24"/>
        </w:rPr>
      </w:pPr>
    </w:p>
    <w:p w14:paraId="39D7CBB8" w14:textId="26AF2817" w:rsidR="00E7768C" w:rsidRPr="00AD2E6F" w:rsidRDefault="00E7768C">
      <w:pPr>
        <w:rPr>
          <w:rFonts w:ascii="Times New Roman" w:hAnsi="Times New Roman" w:cs="Times New Roman"/>
          <w:sz w:val="24"/>
          <w:szCs w:val="24"/>
        </w:rPr>
      </w:pPr>
    </w:p>
    <w:p w14:paraId="28A1B075" w14:textId="5DFB3186" w:rsidR="00E7768C" w:rsidRPr="00AD2E6F" w:rsidRDefault="00E7768C">
      <w:pPr>
        <w:rPr>
          <w:rFonts w:ascii="Times New Roman" w:hAnsi="Times New Roman" w:cs="Times New Roman"/>
          <w:sz w:val="24"/>
          <w:szCs w:val="24"/>
        </w:rPr>
      </w:pPr>
    </w:p>
    <w:p w14:paraId="08A7C44A" w14:textId="2721FFDC" w:rsidR="00E7768C" w:rsidRPr="00AD2E6F" w:rsidRDefault="00E7768C">
      <w:pPr>
        <w:rPr>
          <w:rFonts w:ascii="Times New Roman" w:hAnsi="Times New Roman" w:cs="Times New Roman"/>
          <w:sz w:val="24"/>
          <w:szCs w:val="24"/>
        </w:rPr>
      </w:pPr>
    </w:p>
    <w:p w14:paraId="5E615E81" w14:textId="587374EC" w:rsidR="00E7768C" w:rsidRPr="00AD2E6F" w:rsidRDefault="00E7768C">
      <w:pPr>
        <w:rPr>
          <w:rFonts w:ascii="Times New Roman" w:hAnsi="Times New Roman" w:cs="Times New Roman"/>
          <w:sz w:val="24"/>
          <w:szCs w:val="24"/>
        </w:rPr>
      </w:pPr>
    </w:p>
    <w:p w14:paraId="60595773" w14:textId="5E7CCF30" w:rsidR="00E7768C" w:rsidRPr="00AD2E6F" w:rsidRDefault="00E7768C">
      <w:pPr>
        <w:rPr>
          <w:rFonts w:ascii="Times New Roman" w:hAnsi="Times New Roman" w:cs="Times New Roman"/>
          <w:sz w:val="24"/>
          <w:szCs w:val="24"/>
        </w:rPr>
      </w:pPr>
    </w:p>
    <w:p w14:paraId="75253A4D" w14:textId="303AA252" w:rsidR="00E7768C" w:rsidRPr="00AD2E6F" w:rsidRDefault="00E7768C">
      <w:pPr>
        <w:rPr>
          <w:rFonts w:ascii="Times New Roman" w:hAnsi="Times New Roman" w:cs="Times New Roman"/>
          <w:sz w:val="24"/>
          <w:szCs w:val="24"/>
        </w:rPr>
      </w:pPr>
    </w:p>
    <w:p w14:paraId="5471F17D" w14:textId="324A301D" w:rsidR="00E7768C" w:rsidRPr="00AD2E6F" w:rsidRDefault="00E7768C">
      <w:pPr>
        <w:rPr>
          <w:rFonts w:ascii="Times New Roman" w:hAnsi="Times New Roman" w:cs="Times New Roman"/>
          <w:sz w:val="24"/>
          <w:szCs w:val="24"/>
        </w:rPr>
      </w:pPr>
    </w:p>
    <w:p w14:paraId="63248AFF" w14:textId="0BF536E6" w:rsidR="00E7768C" w:rsidRPr="00AD2E6F" w:rsidRDefault="00E7768C">
      <w:pPr>
        <w:rPr>
          <w:rFonts w:ascii="Times New Roman" w:hAnsi="Times New Roman" w:cs="Times New Roman"/>
          <w:sz w:val="24"/>
          <w:szCs w:val="24"/>
        </w:rPr>
      </w:pPr>
    </w:p>
    <w:p w14:paraId="5CEC6E67" w14:textId="77777777" w:rsidR="00852DB6" w:rsidRPr="00AD2E6F" w:rsidRDefault="00852DB6">
      <w:pPr>
        <w:rPr>
          <w:rFonts w:ascii="Times New Roman" w:hAnsi="Times New Roman" w:cs="Times New Roman"/>
          <w:sz w:val="24"/>
          <w:szCs w:val="24"/>
        </w:rPr>
      </w:pPr>
    </w:p>
    <w:p w14:paraId="403BC869" w14:textId="77777777" w:rsidR="00852DB6" w:rsidRPr="00AD2E6F" w:rsidRDefault="00852DB6">
      <w:pPr>
        <w:rPr>
          <w:rFonts w:ascii="Times New Roman" w:hAnsi="Times New Roman" w:cs="Times New Roman"/>
          <w:sz w:val="24"/>
          <w:szCs w:val="24"/>
        </w:rPr>
      </w:pPr>
    </w:p>
    <w:p w14:paraId="03D8CB4F" w14:textId="2EFC5743" w:rsidR="00E7768C" w:rsidRPr="00AD2E6F" w:rsidRDefault="00E7768C">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55061298"/>
        <w:docPartObj>
          <w:docPartGallery w:val="Bibliographies"/>
          <w:docPartUnique/>
        </w:docPartObj>
      </w:sdtPr>
      <w:sdtEndPr/>
      <w:sdtContent>
        <w:p w14:paraId="1D829B6C" w14:textId="67904720" w:rsidR="00E7768C" w:rsidRPr="00291242" w:rsidRDefault="00E7768C">
          <w:pPr>
            <w:pStyle w:val="Heading1"/>
            <w:rPr>
              <w:rFonts w:ascii="Times New Roman" w:hAnsi="Times New Roman" w:cs="Times New Roman"/>
              <w:b/>
              <w:bCs/>
              <w:color w:val="auto"/>
              <w:sz w:val="24"/>
              <w:szCs w:val="24"/>
            </w:rPr>
          </w:pPr>
          <w:r w:rsidRPr="00291242">
            <w:rPr>
              <w:rFonts w:ascii="Times New Roman" w:hAnsi="Times New Roman" w:cs="Times New Roman"/>
              <w:b/>
              <w:bCs/>
              <w:color w:val="auto"/>
              <w:sz w:val="24"/>
              <w:szCs w:val="24"/>
            </w:rPr>
            <w:t>Bibliography</w:t>
          </w:r>
        </w:p>
        <w:sdt>
          <w:sdtPr>
            <w:rPr>
              <w:rFonts w:ascii="Times New Roman" w:hAnsi="Times New Roman" w:cs="Times New Roman"/>
              <w:sz w:val="24"/>
              <w:szCs w:val="24"/>
            </w:rPr>
            <w:id w:val="111145805"/>
            <w:bibliography/>
          </w:sdtPr>
          <w:sdtEndPr/>
          <w:sdtContent>
            <w:p w14:paraId="767AF070" w14:textId="77777777" w:rsidR="00291242" w:rsidRPr="00AD2E6F" w:rsidRDefault="00291242" w:rsidP="00291242">
              <w:pPr>
                <w:rPr>
                  <w:rFonts w:ascii="Times New Roman" w:hAnsi="Times New Roman" w:cs="Times New Roman"/>
                  <w:sz w:val="24"/>
                  <w:szCs w:val="24"/>
                </w:rPr>
              </w:pPr>
              <w:r w:rsidRPr="00AD2E6F">
                <w:rPr>
                  <w:rFonts w:ascii="Times New Roman" w:hAnsi="Times New Roman" w:cs="Times New Roman"/>
                  <w:color w:val="000000"/>
                  <w:sz w:val="24"/>
                  <w:szCs w:val="24"/>
                </w:rPr>
                <w:t xml:space="preserve">Anon, 2001, Craig-y-nos Country Park Management Plan 2001-2004, v.01/May 01 [pdf] &lt;http://moodle.swanseamet.ac.uk/course/view.php?id=419&gt; [Accessed 21 November 2013] </w:t>
              </w:r>
            </w:p>
            <w:p w14:paraId="2EA3B4A2" w14:textId="6566EA80" w:rsidR="00E7768C" w:rsidRPr="00AD2E6F" w:rsidRDefault="00E7768C" w:rsidP="00E7768C">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Breconbeacons.org (2019). </w:t>
              </w:r>
              <w:r w:rsidRPr="00AD2E6F">
                <w:rPr>
                  <w:rFonts w:ascii="Times New Roman" w:hAnsi="Times New Roman" w:cs="Times New Roman"/>
                  <w:i/>
                  <w:iCs/>
                  <w:color w:val="000000"/>
                  <w:sz w:val="24"/>
                  <w:szCs w:val="24"/>
                  <w:shd w:val="clear" w:color="auto" w:fill="FFFFFF"/>
                </w:rPr>
                <w:t>Craig-y-Nos Country Park - Brecon Beacons National Park, Wales</w:t>
              </w:r>
              <w:r w:rsidRPr="00AD2E6F">
                <w:rPr>
                  <w:rFonts w:ascii="Times New Roman" w:hAnsi="Times New Roman" w:cs="Times New Roman"/>
                  <w:color w:val="000000"/>
                  <w:sz w:val="24"/>
                  <w:szCs w:val="24"/>
                  <w:shd w:val="clear" w:color="auto" w:fill="FFFFFF"/>
                </w:rPr>
                <w:t>. [online] Available at: http://www.breconbeacons.org/craig-y-nos-country-park [Accessed 9 Dec. 2019].</w:t>
              </w:r>
            </w:p>
            <w:p w14:paraId="3D4F7453" w14:textId="77777777" w:rsidR="00E7768C" w:rsidRPr="00AD2E6F" w:rsidRDefault="00E7768C" w:rsidP="00E7768C">
              <w:pPr>
                <w:rPr>
                  <w:rStyle w:val="Hyperlink"/>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Brecon Beacons national park authority (2019). </w:t>
              </w:r>
              <w:r w:rsidRPr="00AD2E6F">
                <w:rPr>
                  <w:rFonts w:ascii="Times New Roman" w:hAnsi="Times New Roman" w:cs="Times New Roman"/>
                  <w:i/>
                  <w:iCs/>
                  <w:color w:val="000000"/>
                  <w:sz w:val="24"/>
                  <w:szCs w:val="24"/>
                  <w:shd w:val="clear" w:color="auto" w:fill="FFFFFF"/>
                </w:rPr>
                <w:t>Walking itineraries</w:t>
              </w:r>
              <w:r w:rsidRPr="00AD2E6F">
                <w:rPr>
                  <w:rFonts w:ascii="Times New Roman" w:hAnsi="Times New Roman" w:cs="Times New Roman"/>
                  <w:color w:val="000000"/>
                  <w:sz w:val="24"/>
                  <w:szCs w:val="24"/>
                  <w:shd w:val="clear" w:color="auto" w:fill="FFFFFF"/>
                </w:rPr>
                <w:t>. Llandeilo: brecon beacons national park authority, p.2.</w:t>
              </w:r>
            </w:p>
            <w:p w14:paraId="0A1789BA" w14:textId="77777777" w:rsidR="00151262" w:rsidRPr="00AD2E6F" w:rsidRDefault="00151262" w:rsidP="00151262">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Brecon Beacons Nation Park (2019). </w:t>
              </w:r>
              <w:r w:rsidRPr="00AD2E6F">
                <w:rPr>
                  <w:rFonts w:ascii="Times New Roman" w:hAnsi="Times New Roman" w:cs="Times New Roman"/>
                  <w:i/>
                  <w:iCs/>
                  <w:color w:val="000000"/>
                  <w:sz w:val="24"/>
                  <w:szCs w:val="24"/>
                  <w:shd w:val="clear" w:color="auto" w:fill="FFFFFF"/>
                </w:rPr>
                <w:t>GeoFest 2019</w:t>
              </w:r>
              <w:r w:rsidRPr="00AD2E6F">
                <w:rPr>
                  <w:rFonts w:ascii="Times New Roman" w:hAnsi="Times New Roman" w:cs="Times New Roman"/>
                  <w:color w:val="000000"/>
                  <w:sz w:val="24"/>
                  <w:szCs w:val="24"/>
                  <w:shd w:val="clear" w:color="auto" w:fill="FFFFFF"/>
                </w:rPr>
                <w:t xml:space="preserve">. Swansea: anon. </w:t>
              </w:r>
            </w:p>
            <w:p w14:paraId="0770207E" w14:textId="4451CF75" w:rsidR="00151262" w:rsidRDefault="00151262" w:rsidP="00151262">
              <w:pPr>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Brecon Beacon National Park Authortiy (2004). </w:t>
              </w:r>
              <w:r w:rsidRPr="00AD2E6F">
                <w:rPr>
                  <w:rFonts w:ascii="Times New Roman" w:hAnsi="Times New Roman" w:cs="Times New Roman"/>
                  <w:i/>
                  <w:iCs/>
                  <w:color w:val="000000"/>
                  <w:sz w:val="24"/>
                  <w:szCs w:val="24"/>
                  <w:shd w:val="clear" w:color="auto" w:fill="FFFFFF"/>
                </w:rPr>
                <w:t>Corporate Resources Committee</w:t>
              </w:r>
              <w:r w:rsidRPr="00AD2E6F">
                <w:rPr>
                  <w:rFonts w:ascii="Times New Roman" w:hAnsi="Times New Roman" w:cs="Times New Roman"/>
                  <w:color w:val="000000"/>
                  <w:sz w:val="24"/>
                  <w:szCs w:val="24"/>
                  <w:shd w:val="clear" w:color="auto" w:fill="FFFFFF"/>
                </w:rPr>
                <w:t>. Powys: CHRISTOPHER GLEDHILL, p.13.</w:t>
              </w:r>
            </w:p>
            <w:p w14:paraId="11909BB7" w14:textId="20A4EFAD" w:rsidR="00F135BD" w:rsidRPr="00AD2E6F" w:rsidRDefault="00F135BD" w:rsidP="00151262">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Emanuelli, M. S., Jonsen, J., &amp; Suarez, S. M. 2009. </w:t>
              </w:r>
              <w:r w:rsidRPr="00AD2E6F">
                <w:rPr>
                  <w:rFonts w:ascii="Times New Roman" w:hAnsi="Times New Roman" w:cs="Times New Roman"/>
                  <w:color w:val="000000"/>
                  <w:sz w:val="24"/>
                  <w:szCs w:val="24"/>
                  <w:shd w:val="clear" w:color="auto" w:fill="FFFFFF"/>
                </w:rPr>
                <w:t>Red sugar, green deserts.</w:t>
              </w:r>
              <w:r>
                <w:rPr>
                  <w:rFonts w:ascii="Times New Roman" w:hAnsi="Times New Roman" w:cs="Times New Roman"/>
                  <w:color w:val="000000"/>
                  <w:sz w:val="24"/>
                  <w:szCs w:val="24"/>
                  <w:shd w:val="clear" w:color="auto" w:fill="FFFFFF"/>
                </w:rPr>
                <w:t xml:space="preserve"> Latin American report on monocultures and violations of the human rights to adequate food and housing, to water, to land, and to territory. Halmstad, Sweden: FIAN International, FIAN Sweden,</w:t>
              </w:r>
              <w:r w:rsidRPr="00AD2E6F">
                <w:rPr>
                  <w:rFonts w:ascii="Times New Roman" w:hAnsi="Times New Roman" w:cs="Times New Roman"/>
                  <w:color w:val="000000"/>
                  <w:sz w:val="24"/>
                  <w:szCs w:val="24"/>
                  <w:shd w:val="clear" w:color="auto" w:fill="FFFFFF"/>
                </w:rPr>
                <w:t xml:space="preserve"> HIC-AL, and SAL, p.74.</w:t>
              </w:r>
              <w:r>
                <w:rPr>
                  <w:rFonts w:ascii="Times New Roman" w:hAnsi="Times New Roman" w:cs="Times New Roman"/>
                  <w:color w:val="000000"/>
                  <w:sz w:val="24"/>
                  <w:szCs w:val="24"/>
                  <w:shd w:val="clear" w:color="auto" w:fill="FFFFFF"/>
                </w:rPr>
                <w:t xml:space="preserve"> </w:t>
              </w:r>
            </w:p>
            <w:p w14:paraId="11474117" w14:textId="77777777" w:rsidR="00291242" w:rsidRPr="00AD2E6F" w:rsidRDefault="00291242" w:rsidP="00291242">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En.climate-data.org. (2019). </w:t>
              </w:r>
              <w:r w:rsidRPr="00AD2E6F">
                <w:rPr>
                  <w:rFonts w:ascii="Times New Roman" w:hAnsi="Times New Roman" w:cs="Times New Roman"/>
                  <w:i/>
                  <w:iCs/>
                  <w:color w:val="000000"/>
                  <w:sz w:val="24"/>
                  <w:szCs w:val="24"/>
                  <w:shd w:val="clear" w:color="auto" w:fill="FFFFFF"/>
                </w:rPr>
                <w:t>Brecon climate: Average Temperature, weather by month, Brecon weather averages - Climate-Data.org</w:t>
              </w:r>
              <w:r w:rsidRPr="00AD2E6F">
                <w:rPr>
                  <w:rFonts w:ascii="Times New Roman" w:hAnsi="Times New Roman" w:cs="Times New Roman"/>
                  <w:color w:val="000000"/>
                  <w:sz w:val="24"/>
                  <w:szCs w:val="24"/>
                  <w:shd w:val="clear" w:color="auto" w:fill="FFFFFF"/>
                </w:rPr>
                <w:t>. [online] Available at: https://en.climate-data.org/europe/united-kingdom/wales/brecon-14664/ [Accessed 9 Dec. 2019].</w:t>
              </w:r>
            </w:p>
            <w:p w14:paraId="09645BCC" w14:textId="77777777" w:rsidR="00E7768C" w:rsidRPr="00AD2E6F" w:rsidRDefault="00E7768C" w:rsidP="00E7768C">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Fforestfawrgeopark.org.uk. (2010). </w:t>
              </w:r>
              <w:r w:rsidRPr="00AD2E6F">
                <w:rPr>
                  <w:rFonts w:ascii="Times New Roman" w:hAnsi="Times New Roman" w:cs="Times New Roman"/>
                  <w:i/>
                  <w:iCs/>
                  <w:color w:val="000000"/>
                  <w:sz w:val="24"/>
                  <w:szCs w:val="24"/>
                  <w:shd w:val="clear" w:color="auto" w:fill="FFFFFF"/>
                </w:rPr>
                <w:t>Forest fawr Geopark</w:t>
              </w:r>
              <w:r w:rsidRPr="00AD2E6F">
                <w:rPr>
                  <w:rFonts w:ascii="Times New Roman" w:hAnsi="Times New Roman" w:cs="Times New Roman"/>
                  <w:color w:val="000000"/>
                  <w:sz w:val="24"/>
                  <w:szCs w:val="24"/>
                  <w:shd w:val="clear" w:color="auto" w:fill="FFFFFF"/>
                </w:rPr>
                <w:t>. [online] Available at: https://www.fforestfawrgeopark.org.uk/wp-content/uploads/2011/06/fforest-fawr-geopark-guide-english.pdf [Accessed 9 Dec. 2019].</w:t>
              </w:r>
            </w:p>
            <w:p w14:paraId="7B8A722E" w14:textId="5EBF1F5F" w:rsidR="00151262" w:rsidRDefault="00151262" w:rsidP="00151262">
              <w:pPr>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Fforestfawrgeopark.org.uk. (2015). </w:t>
              </w:r>
              <w:r w:rsidRPr="00AD2E6F">
                <w:rPr>
                  <w:rFonts w:ascii="Times New Roman" w:hAnsi="Times New Roman" w:cs="Times New Roman"/>
                  <w:i/>
                  <w:iCs/>
                  <w:color w:val="000000"/>
                  <w:sz w:val="24"/>
                  <w:szCs w:val="24"/>
                  <w:shd w:val="clear" w:color="auto" w:fill="FFFFFF"/>
                </w:rPr>
                <w:t>About | Fforest Fawr</w:t>
              </w:r>
              <w:r w:rsidRPr="00AD2E6F">
                <w:rPr>
                  <w:rFonts w:ascii="Times New Roman" w:hAnsi="Times New Roman" w:cs="Times New Roman"/>
                  <w:color w:val="000000"/>
                  <w:sz w:val="24"/>
                  <w:szCs w:val="24"/>
                  <w:shd w:val="clear" w:color="auto" w:fill="FFFFFF"/>
                </w:rPr>
                <w:t>. [online] Available at: https://www.fforestfawrgeopark.org.uk/about/ [Accessed 9 Dec. 2019].</w:t>
              </w:r>
            </w:p>
            <w:p w14:paraId="652379CB" w14:textId="74CC1138" w:rsidR="00F135BD" w:rsidRPr="00F135BD" w:rsidRDefault="00F135BD" w:rsidP="00151262">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Hallet, S. H., Sakrabani, R., Keave, C. A., &amp; Hannam, J. A. (2017). </w:t>
              </w:r>
              <w:r>
                <w:rPr>
                  <w:rFonts w:ascii="Times New Roman" w:hAnsi="Times New Roman" w:cs="Times New Roman"/>
                  <w:i/>
                  <w:iCs/>
                  <w:color w:val="000000"/>
                  <w:sz w:val="24"/>
                  <w:szCs w:val="24"/>
                  <w:shd w:val="clear" w:color="auto" w:fill="FFFFFF"/>
                </w:rPr>
                <w:t xml:space="preserve">Developments in Land Information Systems. Case studies in land resource management capabilities and options. Soil use and management. </w:t>
              </w:r>
              <w:r>
                <w:rPr>
                  <w:rFonts w:ascii="Times New Roman" w:hAnsi="Times New Roman" w:cs="Times New Roman"/>
                  <w:color w:val="000000"/>
                  <w:sz w:val="24"/>
                  <w:szCs w:val="24"/>
                  <w:shd w:val="clear" w:color="auto" w:fill="FFFFFF"/>
                </w:rPr>
                <w:t xml:space="preserve">Available at </w:t>
              </w:r>
              <w:hyperlink r:id="rId27" w:history="1">
                <w:r>
                  <w:rPr>
                    <w:rStyle w:val="Hyperlink"/>
                  </w:rPr>
                  <w:t>https://onlinelibrary.wiley.com/doi/full/10.1111/ sum.12380?fbclid=IwAR2VbDrangwvi7zH6C_POtomlUvHR1wCqelcCn2XWdUnMnCW47uIUdqEUKM</w:t>
                </w:r>
              </w:hyperlink>
              <w:r>
                <w:t xml:space="preserve">. </w:t>
              </w:r>
            </w:p>
            <w:p w14:paraId="479F280A" w14:textId="77777777" w:rsidR="00151262" w:rsidRPr="00AD2E6F" w:rsidRDefault="00151262" w:rsidP="00151262">
              <w:pPr>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Handbook for Phase 1 habitat survey. (2016). a technique for environmental audit. Peterborough: Joint Nature Conservation Committee, p.7.</w:t>
              </w:r>
            </w:p>
            <w:p w14:paraId="1949246F" w14:textId="23BAD924" w:rsidR="00151262" w:rsidRPr="00AD2E6F" w:rsidRDefault="00151262" w:rsidP="00151262">
              <w:pPr>
                <w:rPr>
                  <w:rFonts w:ascii="Times New Roman" w:hAnsi="Times New Roman" w:cs="Times New Roman"/>
                  <w:sz w:val="24"/>
                  <w:szCs w:val="24"/>
                </w:rPr>
              </w:pPr>
              <w:r w:rsidRPr="00AD2E6F">
                <w:rPr>
                  <w:rFonts w:ascii="Times New Roman" w:hAnsi="Times New Roman" w:cs="Times New Roman"/>
                  <w:color w:val="000000"/>
                  <w:sz w:val="24"/>
                  <w:szCs w:val="24"/>
                  <w:shd w:val="clear" w:color="auto" w:fill="FFFFFF"/>
                </w:rPr>
                <w:t>Hart, R. 1996. </w:t>
              </w:r>
              <w:r w:rsidRPr="00AD2E6F">
                <w:rPr>
                  <w:rFonts w:ascii="Times New Roman" w:hAnsi="Times New Roman" w:cs="Times New Roman"/>
                  <w:i/>
                  <w:iCs/>
                  <w:color w:val="000000"/>
                  <w:sz w:val="24"/>
                  <w:szCs w:val="24"/>
                  <w:shd w:val="clear" w:color="auto" w:fill="FFFFFF"/>
                </w:rPr>
                <w:t>Forest gardening</w:t>
              </w:r>
              <w:r w:rsidRPr="00AD2E6F">
                <w:rPr>
                  <w:rFonts w:ascii="Times New Roman" w:hAnsi="Times New Roman" w:cs="Times New Roman"/>
                  <w:color w:val="000000"/>
                  <w:sz w:val="24"/>
                  <w:szCs w:val="24"/>
                  <w:shd w:val="clear" w:color="auto" w:fill="FFFFFF"/>
                </w:rPr>
                <w:t>. Devon: Green Earth Books</w:t>
              </w:r>
              <w:r>
                <w:rPr>
                  <w:rFonts w:ascii="Times New Roman" w:hAnsi="Times New Roman" w:cs="Times New Roman"/>
                  <w:color w:val="000000"/>
                  <w:sz w:val="24"/>
                  <w:szCs w:val="24"/>
                  <w:shd w:val="clear" w:color="auto" w:fill="FFFFFF"/>
                </w:rPr>
                <w:t>.</w:t>
              </w:r>
              <w:r w:rsidRPr="00AD2E6F">
                <w:rPr>
                  <w:rFonts w:ascii="Times New Roman" w:hAnsi="Times New Roman" w:cs="Times New Roman"/>
                  <w:color w:val="000000"/>
                  <w:sz w:val="24"/>
                  <w:szCs w:val="24"/>
                  <w:shd w:val="clear" w:color="auto" w:fill="FFFFFF"/>
                </w:rPr>
                <w:t xml:space="preserve"> pp.1 - 10. </w:t>
              </w:r>
            </w:p>
            <w:p w14:paraId="43A63E0F" w14:textId="772C2195" w:rsidR="00E7768C" w:rsidRPr="00AD2E6F" w:rsidRDefault="00151262" w:rsidP="00E7768C">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Likens, G. E. 2009. </w:t>
              </w:r>
              <w:r w:rsidR="00E7768C" w:rsidRPr="00AD2E6F">
                <w:rPr>
                  <w:rFonts w:ascii="Times New Roman" w:hAnsi="Times New Roman" w:cs="Times New Roman"/>
                  <w:i/>
                  <w:iCs/>
                  <w:color w:val="000000"/>
                  <w:sz w:val="24"/>
                  <w:szCs w:val="24"/>
                  <w:shd w:val="clear" w:color="auto" w:fill="FFFFFF"/>
                </w:rPr>
                <w:t>Encyclopedia of Inland Waters</w:t>
              </w:r>
              <w:r w:rsidR="00E7768C" w:rsidRPr="00AD2E6F">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S</w:t>
              </w:r>
              <w:r w:rsidR="00E7768C" w:rsidRPr="00AD2E6F">
                <w:rPr>
                  <w:rFonts w:ascii="Times New Roman" w:hAnsi="Times New Roman" w:cs="Times New Roman"/>
                  <w:color w:val="000000"/>
                  <w:sz w:val="24"/>
                  <w:szCs w:val="24"/>
                  <w:shd w:val="clear" w:color="auto" w:fill="FFFFFF"/>
                </w:rPr>
                <w:t xml:space="preserve">an </w:t>
              </w:r>
              <w:r>
                <w:rPr>
                  <w:rFonts w:ascii="Times New Roman" w:hAnsi="Times New Roman" w:cs="Times New Roman"/>
                  <w:color w:val="000000"/>
                  <w:sz w:val="24"/>
                  <w:szCs w:val="24"/>
                  <w:shd w:val="clear" w:color="auto" w:fill="FFFFFF"/>
                </w:rPr>
                <w:t>D</w:t>
              </w:r>
              <w:r w:rsidR="00E7768C" w:rsidRPr="00AD2E6F">
                <w:rPr>
                  <w:rFonts w:ascii="Times New Roman" w:hAnsi="Times New Roman" w:cs="Times New Roman"/>
                  <w:color w:val="000000"/>
                  <w:sz w:val="24"/>
                  <w:szCs w:val="24"/>
                  <w:shd w:val="clear" w:color="auto" w:fill="FFFFFF"/>
                </w:rPr>
                <w:t>eigo: Elsevier Science, pp.344 - 356.</w:t>
              </w:r>
            </w:p>
            <w:p w14:paraId="5BA79D57" w14:textId="77777777" w:rsidR="00E7768C" w:rsidRPr="00AD2E6F" w:rsidRDefault="00E7768C" w:rsidP="00E7768C">
              <w:pPr>
                <w:rPr>
                  <w:rFonts w:ascii="Times New Roman" w:hAnsi="Times New Roman" w:cs="Times New Roman"/>
                  <w:color w:val="000000"/>
                  <w:sz w:val="24"/>
                  <w:szCs w:val="24"/>
                  <w:shd w:val="clear" w:color="auto" w:fill="FFFFFF"/>
                </w:rPr>
              </w:pPr>
              <w:r w:rsidRPr="00AD2E6F">
                <w:rPr>
                  <w:rFonts w:ascii="Times New Roman" w:hAnsi="Times New Roman" w:cs="Times New Roman"/>
                  <w:color w:val="000000"/>
                  <w:sz w:val="24"/>
                  <w:szCs w:val="24"/>
                  <w:shd w:val="clear" w:color="auto" w:fill="FFFFFF"/>
                </w:rPr>
                <w:t>National Parks UK. (2019). </w:t>
              </w:r>
              <w:r w:rsidRPr="00AD2E6F">
                <w:rPr>
                  <w:rFonts w:ascii="Times New Roman" w:hAnsi="Times New Roman" w:cs="Times New Roman"/>
                  <w:i/>
                  <w:iCs/>
                  <w:color w:val="000000"/>
                  <w:sz w:val="24"/>
                  <w:szCs w:val="24"/>
                  <w:shd w:val="clear" w:color="auto" w:fill="FFFFFF"/>
                </w:rPr>
                <w:t>The aims and purposes of National Parks</w:t>
              </w:r>
              <w:r w:rsidRPr="00AD2E6F">
                <w:rPr>
                  <w:rFonts w:ascii="Times New Roman" w:hAnsi="Times New Roman" w:cs="Times New Roman"/>
                  <w:color w:val="000000"/>
                  <w:sz w:val="24"/>
                  <w:szCs w:val="24"/>
                  <w:shd w:val="clear" w:color="auto" w:fill="FFFFFF"/>
                </w:rPr>
                <w:t>. [online] Available at: https://nationalparks.uk/students/whatisanationalpark/aimsandpurposesofnationalparks [Accessed 9 Dec. 2019].</w:t>
              </w:r>
            </w:p>
            <w:p w14:paraId="79F850AF" w14:textId="02915FF2" w:rsidR="00E7768C" w:rsidRDefault="006E6E23" w:rsidP="00E7768C">
              <w:pPr>
                <w:rPr>
                  <w:rFonts w:ascii="Times New Roman" w:hAnsi="Times New Roman" w:cs="Times New Roman"/>
                  <w:color w:val="000000"/>
                  <w:sz w:val="24"/>
                  <w:szCs w:val="24"/>
                  <w:shd w:val="clear" w:color="auto" w:fill="FFFFFF"/>
                </w:rPr>
              </w:pPr>
              <w:r>
                <w:rPr>
                  <w:rFonts w:ascii="Arial" w:hAnsi="Arial" w:cs="Arial"/>
                  <w:color w:val="000000"/>
                  <w:sz w:val="20"/>
                  <w:szCs w:val="20"/>
                  <w:shd w:val="clear" w:color="auto" w:fill="FFFFFF"/>
                </w:rPr>
                <w:t>The Rewild Project. (2019). </w:t>
              </w:r>
              <w:r>
                <w:rPr>
                  <w:rFonts w:ascii="Arial" w:hAnsi="Arial" w:cs="Arial"/>
                  <w:i/>
                  <w:iCs/>
                  <w:color w:val="000000"/>
                  <w:sz w:val="20"/>
                  <w:szCs w:val="20"/>
                  <w:shd w:val="clear" w:color="auto" w:fill="FFFFFF"/>
                </w:rPr>
                <w:t>Foresters Forest</w:t>
              </w:r>
              <w:r>
                <w:rPr>
                  <w:rFonts w:ascii="Arial" w:hAnsi="Arial" w:cs="Arial"/>
                  <w:color w:val="000000"/>
                  <w:sz w:val="20"/>
                  <w:szCs w:val="20"/>
                  <w:shd w:val="clear" w:color="auto" w:fill="FFFFFF"/>
                </w:rPr>
                <w:t>. [online] Available at: https://www.therewildproject.com [Accessed 9 Dec. 2019].</w:t>
              </w:r>
              <w:r w:rsidR="00E7768C" w:rsidRPr="00AD2E6F">
                <w:rPr>
                  <w:rFonts w:ascii="Times New Roman" w:hAnsi="Times New Roman" w:cs="Times New Roman"/>
                  <w:color w:val="000000"/>
                  <w:sz w:val="24"/>
                  <w:szCs w:val="24"/>
                  <w:shd w:val="clear" w:color="auto" w:fill="FFFFFF"/>
                </w:rPr>
                <w:t>Bain, C. and Rees, D. (2016). </w:t>
              </w:r>
              <w:r w:rsidR="00E7768C" w:rsidRPr="00AD2E6F">
                <w:rPr>
                  <w:rFonts w:ascii="Times New Roman" w:hAnsi="Times New Roman" w:cs="Times New Roman"/>
                  <w:i/>
                  <w:iCs/>
                  <w:color w:val="000000"/>
                  <w:sz w:val="24"/>
                  <w:szCs w:val="24"/>
                  <w:shd w:val="clear" w:color="auto" w:fill="FFFFFF"/>
                </w:rPr>
                <w:t>The ancient pinewoods of Scotland</w:t>
              </w:r>
              <w:r w:rsidR="00E7768C" w:rsidRPr="00AD2E6F">
                <w:rPr>
                  <w:rFonts w:ascii="Times New Roman" w:hAnsi="Times New Roman" w:cs="Times New Roman"/>
                  <w:color w:val="000000"/>
                  <w:sz w:val="24"/>
                  <w:szCs w:val="24"/>
                  <w:shd w:val="clear" w:color="auto" w:fill="FFFFFF"/>
                </w:rPr>
                <w:t xml:space="preserve">. 2nd ed. </w:t>
              </w:r>
              <w:r w:rsidR="00151262">
                <w:rPr>
                  <w:rFonts w:ascii="Times New Roman" w:hAnsi="Times New Roman" w:cs="Times New Roman"/>
                  <w:color w:val="000000"/>
                  <w:sz w:val="24"/>
                  <w:szCs w:val="24"/>
                  <w:shd w:val="clear" w:color="auto" w:fill="FFFFFF"/>
                </w:rPr>
                <w:t>G</w:t>
              </w:r>
              <w:r w:rsidR="00E7768C" w:rsidRPr="00AD2E6F">
                <w:rPr>
                  <w:rFonts w:ascii="Times New Roman" w:hAnsi="Times New Roman" w:cs="Times New Roman"/>
                  <w:color w:val="000000"/>
                  <w:sz w:val="24"/>
                  <w:szCs w:val="24"/>
                  <w:shd w:val="clear" w:color="auto" w:fill="FFFFFF"/>
                </w:rPr>
                <w:t xml:space="preserve">reat </w:t>
              </w:r>
              <w:r w:rsidR="00151262">
                <w:rPr>
                  <w:rFonts w:ascii="Times New Roman" w:hAnsi="Times New Roman" w:cs="Times New Roman"/>
                  <w:color w:val="000000"/>
                  <w:sz w:val="24"/>
                  <w:szCs w:val="24"/>
                  <w:shd w:val="clear" w:color="auto" w:fill="FFFFFF"/>
                </w:rPr>
                <w:t>B</w:t>
              </w:r>
              <w:r w:rsidR="00E7768C" w:rsidRPr="00AD2E6F">
                <w:rPr>
                  <w:rFonts w:ascii="Times New Roman" w:hAnsi="Times New Roman" w:cs="Times New Roman"/>
                  <w:color w:val="000000"/>
                  <w:sz w:val="24"/>
                  <w:szCs w:val="24"/>
                  <w:shd w:val="clear" w:color="auto" w:fill="FFFFFF"/>
                </w:rPr>
                <w:t xml:space="preserve">ritain and </w:t>
              </w:r>
              <w:r w:rsidR="00151262">
                <w:rPr>
                  <w:rFonts w:ascii="Times New Roman" w:hAnsi="Times New Roman" w:cs="Times New Roman"/>
                  <w:color w:val="000000"/>
                  <w:sz w:val="24"/>
                  <w:szCs w:val="24"/>
                  <w:shd w:val="clear" w:color="auto" w:fill="FFFFFF"/>
                </w:rPr>
                <w:t>I</w:t>
              </w:r>
              <w:r w:rsidR="00E7768C" w:rsidRPr="00AD2E6F">
                <w:rPr>
                  <w:rFonts w:ascii="Times New Roman" w:hAnsi="Times New Roman" w:cs="Times New Roman"/>
                  <w:color w:val="000000"/>
                  <w:sz w:val="24"/>
                  <w:szCs w:val="24"/>
                  <w:shd w:val="clear" w:color="auto" w:fill="FFFFFF"/>
                </w:rPr>
                <w:t>reland: Sandstone Press Ltd, p.9.</w:t>
              </w:r>
            </w:p>
            <w:p w14:paraId="70466BC8" w14:textId="1011078B" w:rsidR="006E6E23" w:rsidRPr="00AD2E6F" w:rsidRDefault="006E6E23" w:rsidP="00E7768C">
              <w:pPr>
                <w:rPr>
                  <w:rFonts w:ascii="Times New Roman" w:hAnsi="Times New Roman" w:cs="Times New Roman"/>
                  <w:color w:val="000000"/>
                  <w:sz w:val="24"/>
                  <w:szCs w:val="24"/>
                  <w:shd w:val="clear" w:color="auto" w:fill="FFFFFF"/>
                </w:rPr>
              </w:pPr>
              <w:r>
                <w:rPr>
                  <w:rFonts w:ascii="Arial" w:hAnsi="Arial" w:cs="Arial"/>
                  <w:color w:val="000000"/>
                  <w:sz w:val="20"/>
                  <w:szCs w:val="20"/>
                  <w:shd w:val="clear" w:color="auto" w:fill="FFFFFF"/>
                </w:rPr>
                <w:lastRenderedPageBreak/>
                <w:t>United States Department of agriculture (2019). </w:t>
              </w:r>
              <w:r>
                <w:rPr>
                  <w:rFonts w:ascii="Arial" w:hAnsi="Arial" w:cs="Arial"/>
                  <w:i/>
                  <w:iCs/>
                  <w:color w:val="000000"/>
                  <w:sz w:val="20"/>
                  <w:szCs w:val="20"/>
                  <w:shd w:val="clear" w:color="auto" w:fill="FFFFFF"/>
                </w:rPr>
                <w:t>Japanese Pie</w:t>
              </w:r>
              <w:r>
                <w:rPr>
                  <w:rFonts w:ascii="Arial" w:hAnsi="Arial" w:cs="Arial"/>
                  <w:color w:val="000000"/>
                  <w:sz w:val="20"/>
                  <w:szCs w:val="20"/>
                  <w:shd w:val="clear" w:color="auto" w:fill="FFFFFF"/>
                </w:rPr>
                <w:t>. Washington: The U.S. Department of Agriculture.</w:t>
              </w:r>
            </w:p>
            <w:p w14:paraId="3267B79A" w14:textId="5C665B14" w:rsidR="00E7768C" w:rsidRPr="00AD2E6F" w:rsidRDefault="00645C4A">
              <w:pPr>
                <w:rPr>
                  <w:rFonts w:ascii="Times New Roman" w:hAnsi="Times New Roman" w:cs="Times New Roman"/>
                  <w:sz w:val="24"/>
                  <w:szCs w:val="24"/>
                </w:rPr>
              </w:pPr>
            </w:p>
          </w:sdtContent>
        </w:sdt>
      </w:sdtContent>
    </w:sdt>
    <w:bookmarkEnd w:id="2" w:displacedByCustomXml="prev"/>
    <w:sectPr w:rsidR="00E7768C" w:rsidRPr="00AD2E6F" w:rsidSect="008325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7C66E" w14:textId="77777777" w:rsidR="00645C4A" w:rsidRDefault="00645C4A" w:rsidP="00140E2F">
      <w:pPr>
        <w:spacing w:after="0" w:line="240" w:lineRule="auto"/>
      </w:pPr>
      <w:r>
        <w:separator/>
      </w:r>
    </w:p>
  </w:endnote>
  <w:endnote w:type="continuationSeparator" w:id="0">
    <w:p w14:paraId="3DDC9768" w14:textId="77777777" w:rsidR="00645C4A" w:rsidRDefault="00645C4A" w:rsidP="00140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18F65C" w14:textId="77777777" w:rsidR="00645C4A" w:rsidRDefault="00645C4A" w:rsidP="00140E2F">
      <w:pPr>
        <w:spacing w:after="0" w:line="240" w:lineRule="auto"/>
      </w:pPr>
      <w:r>
        <w:separator/>
      </w:r>
    </w:p>
  </w:footnote>
  <w:footnote w:type="continuationSeparator" w:id="0">
    <w:p w14:paraId="55362FA5" w14:textId="77777777" w:rsidR="00645C4A" w:rsidRDefault="00645C4A" w:rsidP="00140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20A75"/>
    <w:multiLevelType w:val="multilevel"/>
    <w:tmpl w:val="D73A81FA"/>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17390A6B"/>
    <w:multiLevelType w:val="hybridMultilevel"/>
    <w:tmpl w:val="30E89D0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6455B"/>
    <w:multiLevelType w:val="hybridMultilevel"/>
    <w:tmpl w:val="4FB2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575A4"/>
    <w:multiLevelType w:val="multilevel"/>
    <w:tmpl w:val="BFE414E8"/>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8091157"/>
    <w:multiLevelType w:val="multilevel"/>
    <w:tmpl w:val="E32CBF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DB64F23"/>
    <w:multiLevelType w:val="multilevel"/>
    <w:tmpl w:val="885E25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E105C4B"/>
    <w:multiLevelType w:val="hybridMultilevel"/>
    <w:tmpl w:val="3B466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7062A"/>
    <w:multiLevelType w:val="hybridMultilevel"/>
    <w:tmpl w:val="56E64BD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513680"/>
    <w:multiLevelType w:val="hybridMultilevel"/>
    <w:tmpl w:val="B17E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1D276C"/>
    <w:multiLevelType w:val="multilevel"/>
    <w:tmpl w:val="1D548772"/>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942774"/>
    <w:multiLevelType w:val="multilevel"/>
    <w:tmpl w:val="D9F0807A"/>
    <w:lvl w:ilvl="0">
      <w:start w:val="1"/>
      <w:numFmt w:val="decimal"/>
      <w:lvlText w:val="%1."/>
      <w:lvlJc w:val="left"/>
      <w:pPr>
        <w:ind w:left="1352" w:hanging="360"/>
      </w:pPr>
      <w:rPr>
        <w:rFonts w:ascii="Times New Roman" w:eastAsiaTheme="minorHAnsi" w:hAnsi="Times New Roman" w:cs="Times New Roman"/>
      </w:rPr>
    </w:lvl>
    <w:lvl w:ilvl="1">
      <w:start w:val="1"/>
      <w:numFmt w:val="decimal"/>
      <w:lvlText w:val="%1.%2"/>
      <w:lvlJc w:val="left"/>
      <w:pPr>
        <w:ind w:left="2072" w:hanging="360"/>
      </w:pPr>
      <w:rPr>
        <w:rFonts w:hint="default"/>
      </w:rPr>
    </w:lvl>
    <w:lvl w:ilvl="2">
      <w:start w:val="1"/>
      <w:numFmt w:val="decimal"/>
      <w:lvlText w:val="%1.%2.%3"/>
      <w:lvlJc w:val="left"/>
      <w:pPr>
        <w:ind w:left="3152" w:hanging="720"/>
      </w:pPr>
      <w:rPr>
        <w:rFonts w:hint="default"/>
      </w:rPr>
    </w:lvl>
    <w:lvl w:ilvl="3">
      <w:start w:val="1"/>
      <w:numFmt w:val="decimal"/>
      <w:lvlText w:val="%1.%2.%3.%4"/>
      <w:lvlJc w:val="left"/>
      <w:pPr>
        <w:ind w:left="3872" w:hanging="720"/>
      </w:pPr>
      <w:rPr>
        <w:rFonts w:hint="default"/>
      </w:rPr>
    </w:lvl>
    <w:lvl w:ilvl="4">
      <w:start w:val="1"/>
      <w:numFmt w:val="decimal"/>
      <w:lvlText w:val="%1.%2.%3.%4.%5"/>
      <w:lvlJc w:val="left"/>
      <w:pPr>
        <w:ind w:left="4952" w:hanging="1080"/>
      </w:pPr>
      <w:rPr>
        <w:rFonts w:hint="default"/>
      </w:rPr>
    </w:lvl>
    <w:lvl w:ilvl="5">
      <w:start w:val="1"/>
      <w:numFmt w:val="decimal"/>
      <w:lvlText w:val="%1.%2.%3.%4.%5.%6"/>
      <w:lvlJc w:val="left"/>
      <w:pPr>
        <w:ind w:left="5672" w:hanging="1080"/>
      </w:pPr>
      <w:rPr>
        <w:rFonts w:hint="default"/>
      </w:rPr>
    </w:lvl>
    <w:lvl w:ilvl="6">
      <w:start w:val="1"/>
      <w:numFmt w:val="decimal"/>
      <w:lvlText w:val="%1.%2.%3.%4.%5.%6.%7"/>
      <w:lvlJc w:val="left"/>
      <w:pPr>
        <w:ind w:left="6752" w:hanging="1440"/>
      </w:pPr>
      <w:rPr>
        <w:rFonts w:hint="default"/>
      </w:rPr>
    </w:lvl>
    <w:lvl w:ilvl="7">
      <w:start w:val="1"/>
      <w:numFmt w:val="decimal"/>
      <w:lvlText w:val="%1.%2.%3.%4.%5.%6.%7.%8"/>
      <w:lvlJc w:val="left"/>
      <w:pPr>
        <w:ind w:left="7472" w:hanging="1440"/>
      </w:pPr>
      <w:rPr>
        <w:rFonts w:hint="default"/>
      </w:rPr>
    </w:lvl>
    <w:lvl w:ilvl="8">
      <w:start w:val="1"/>
      <w:numFmt w:val="decimal"/>
      <w:lvlText w:val="%1.%2.%3.%4.%5.%6.%7.%8.%9"/>
      <w:lvlJc w:val="left"/>
      <w:pPr>
        <w:ind w:left="8552" w:hanging="1800"/>
      </w:pPr>
      <w:rPr>
        <w:rFonts w:hint="default"/>
      </w:rPr>
    </w:lvl>
  </w:abstractNum>
  <w:abstractNum w:abstractNumId="11" w15:restartNumberingAfterBreak="0">
    <w:nsid w:val="4BD32021"/>
    <w:multiLevelType w:val="hybridMultilevel"/>
    <w:tmpl w:val="9D10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4D5CA2"/>
    <w:multiLevelType w:val="multilevel"/>
    <w:tmpl w:val="DAD48896"/>
    <w:lvl w:ilvl="0">
      <w:start w:val="1"/>
      <w:numFmt w:val="decimal"/>
      <w:lvlText w:val="%1."/>
      <w:lvlJc w:val="left"/>
      <w:pPr>
        <w:ind w:left="720" w:hanging="360"/>
      </w:pPr>
      <w:rPr>
        <w:rFonts w:hint="default"/>
      </w:rPr>
    </w:lvl>
    <w:lvl w:ilvl="1">
      <w:start w:val="1"/>
      <w:numFmt w:val="decimal"/>
      <w:isLgl/>
      <w:lvlText w:val="%1.%2"/>
      <w:lvlJc w:val="left"/>
      <w:pPr>
        <w:ind w:left="1352"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0E4031F"/>
    <w:multiLevelType w:val="hybridMultilevel"/>
    <w:tmpl w:val="C180E0A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DA114A"/>
    <w:multiLevelType w:val="multilevel"/>
    <w:tmpl w:val="FB12A5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37F4345"/>
    <w:multiLevelType w:val="hybridMultilevel"/>
    <w:tmpl w:val="BC268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666746"/>
    <w:multiLevelType w:val="multilevel"/>
    <w:tmpl w:val="565A2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4E1FA7"/>
    <w:multiLevelType w:val="hybridMultilevel"/>
    <w:tmpl w:val="2C38C75A"/>
    <w:lvl w:ilvl="0" w:tplc="C1765382">
      <w:start w:val="2"/>
      <w:numFmt w:val="decimal"/>
      <w:lvlText w:val="%1"/>
      <w:lvlJc w:val="left"/>
      <w:pPr>
        <w:ind w:left="1125" w:hanging="360"/>
      </w:pPr>
      <w:rPr>
        <w:rFonts w:eastAsia="Times New Roman"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8" w15:restartNumberingAfterBreak="0">
    <w:nsid w:val="73E43127"/>
    <w:multiLevelType w:val="multilevel"/>
    <w:tmpl w:val="05AC0D5A"/>
    <w:lvl w:ilvl="0">
      <w:start w:val="1"/>
      <w:numFmt w:val="decimal"/>
      <w:lvlText w:val="%1"/>
      <w:lvlJc w:val="left"/>
      <w:pPr>
        <w:ind w:left="360" w:hanging="360"/>
      </w:pPr>
      <w:rPr>
        <w:rFonts w:hint="default"/>
      </w:rPr>
    </w:lvl>
    <w:lvl w:ilvl="1">
      <w:start w:val="1"/>
      <w:numFmt w:val="decimal"/>
      <w:lvlText w:val="%1.%2"/>
      <w:lvlJc w:val="left"/>
      <w:pPr>
        <w:ind w:left="1352" w:hanging="360"/>
      </w:pPr>
      <w:rPr>
        <w:rFonts w:hint="default"/>
      </w:rPr>
    </w:lvl>
    <w:lvl w:ilvl="2">
      <w:start w:val="1"/>
      <w:numFmt w:val="decimal"/>
      <w:lvlText w:val="%1.%2.%3"/>
      <w:lvlJc w:val="left"/>
      <w:pPr>
        <w:ind w:left="2704" w:hanging="720"/>
      </w:pPr>
      <w:rPr>
        <w:rFonts w:hint="default"/>
      </w:rPr>
    </w:lvl>
    <w:lvl w:ilvl="3">
      <w:start w:val="1"/>
      <w:numFmt w:val="decimal"/>
      <w:lvlText w:val="%1.%2.%3.%4"/>
      <w:lvlJc w:val="left"/>
      <w:pPr>
        <w:ind w:left="3696" w:hanging="720"/>
      </w:pPr>
      <w:rPr>
        <w:rFonts w:hint="default"/>
      </w:rPr>
    </w:lvl>
    <w:lvl w:ilvl="4">
      <w:start w:val="1"/>
      <w:numFmt w:val="decimal"/>
      <w:lvlText w:val="%1.%2.%3.%4.%5"/>
      <w:lvlJc w:val="left"/>
      <w:pPr>
        <w:ind w:left="5048" w:hanging="1080"/>
      </w:pPr>
      <w:rPr>
        <w:rFonts w:hint="default"/>
      </w:rPr>
    </w:lvl>
    <w:lvl w:ilvl="5">
      <w:start w:val="1"/>
      <w:numFmt w:val="decimal"/>
      <w:lvlText w:val="%1.%2.%3.%4.%5.%6"/>
      <w:lvlJc w:val="left"/>
      <w:pPr>
        <w:ind w:left="6040" w:hanging="1080"/>
      </w:pPr>
      <w:rPr>
        <w:rFonts w:hint="default"/>
      </w:rPr>
    </w:lvl>
    <w:lvl w:ilvl="6">
      <w:start w:val="1"/>
      <w:numFmt w:val="decimal"/>
      <w:lvlText w:val="%1.%2.%3.%4.%5.%6.%7"/>
      <w:lvlJc w:val="left"/>
      <w:pPr>
        <w:ind w:left="7392" w:hanging="1440"/>
      </w:pPr>
      <w:rPr>
        <w:rFonts w:hint="default"/>
      </w:rPr>
    </w:lvl>
    <w:lvl w:ilvl="7">
      <w:start w:val="1"/>
      <w:numFmt w:val="decimal"/>
      <w:lvlText w:val="%1.%2.%3.%4.%5.%6.%7.%8"/>
      <w:lvlJc w:val="left"/>
      <w:pPr>
        <w:ind w:left="8384" w:hanging="1440"/>
      </w:pPr>
      <w:rPr>
        <w:rFonts w:hint="default"/>
      </w:rPr>
    </w:lvl>
    <w:lvl w:ilvl="8">
      <w:start w:val="1"/>
      <w:numFmt w:val="decimal"/>
      <w:lvlText w:val="%1.%2.%3.%4.%5.%6.%7.%8.%9"/>
      <w:lvlJc w:val="left"/>
      <w:pPr>
        <w:ind w:left="9736" w:hanging="1800"/>
      </w:pPr>
      <w:rPr>
        <w:rFonts w:hint="default"/>
      </w:rPr>
    </w:lvl>
  </w:abstractNum>
  <w:abstractNum w:abstractNumId="19" w15:restartNumberingAfterBreak="0">
    <w:nsid w:val="7401166E"/>
    <w:multiLevelType w:val="multilevel"/>
    <w:tmpl w:val="D9F0807A"/>
    <w:lvl w:ilvl="0">
      <w:start w:val="1"/>
      <w:numFmt w:val="decimal"/>
      <w:lvlText w:val="%1."/>
      <w:lvlJc w:val="left"/>
      <w:pPr>
        <w:ind w:left="1352" w:hanging="360"/>
      </w:pPr>
      <w:rPr>
        <w:rFonts w:ascii="Times New Roman" w:eastAsiaTheme="minorHAnsi" w:hAnsi="Times New Roman" w:cs="Times New Roman"/>
      </w:rPr>
    </w:lvl>
    <w:lvl w:ilvl="1">
      <w:start w:val="1"/>
      <w:numFmt w:val="decimal"/>
      <w:lvlText w:val="%1.%2"/>
      <w:lvlJc w:val="left"/>
      <w:pPr>
        <w:ind w:left="2072" w:hanging="360"/>
      </w:pPr>
      <w:rPr>
        <w:rFonts w:hint="default"/>
      </w:rPr>
    </w:lvl>
    <w:lvl w:ilvl="2">
      <w:start w:val="1"/>
      <w:numFmt w:val="decimal"/>
      <w:lvlText w:val="%1.%2.%3"/>
      <w:lvlJc w:val="left"/>
      <w:pPr>
        <w:ind w:left="3152" w:hanging="720"/>
      </w:pPr>
      <w:rPr>
        <w:rFonts w:hint="default"/>
      </w:rPr>
    </w:lvl>
    <w:lvl w:ilvl="3">
      <w:start w:val="1"/>
      <w:numFmt w:val="decimal"/>
      <w:lvlText w:val="%1.%2.%3.%4"/>
      <w:lvlJc w:val="left"/>
      <w:pPr>
        <w:ind w:left="3872" w:hanging="720"/>
      </w:pPr>
      <w:rPr>
        <w:rFonts w:hint="default"/>
      </w:rPr>
    </w:lvl>
    <w:lvl w:ilvl="4">
      <w:start w:val="1"/>
      <w:numFmt w:val="decimal"/>
      <w:lvlText w:val="%1.%2.%3.%4.%5"/>
      <w:lvlJc w:val="left"/>
      <w:pPr>
        <w:ind w:left="4952" w:hanging="1080"/>
      </w:pPr>
      <w:rPr>
        <w:rFonts w:hint="default"/>
      </w:rPr>
    </w:lvl>
    <w:lvl w:ilvl="5">
      <w:start w:val="1"/>
      <w:numFmt w:val="decimal"/>
      <w:lvlText w:val="%1.%2.%3.%4.%5.%6"/>
      <w:lvlJc w:val="left"/>
      <w:pPr>
        <w:ind w:left="5672" w:hanging="1080"/>
      </w:pPr>
      <w:rPr>
        <w:rFonts w:hint="default"/>
      </w:rPr>
    </w:lvl>
    <w:lvl w:ilvl="6">
      <w:start w:val="1"/>
      <w:numFmt w:val="decimal"/>
      <w:lvlText w:val="%1.%2.%3.%4.%5.%6.%7"/>
      <w:lvlJc w:val="left"/>
      <w:pPr>
        <w:ind w:left="6752" w:hanging="1440"/>
      </w:pPr>
      <w:rPr>
        <w:rFonts w:hint="default"/>
      </w:rPr>
    </w:lvl>
    <w:lvl w:ilvl="7">
      <w:start w:val="1"/>
      <w:numFmt w:val="decimal"/>
      <w:lvlText w:val="%1.%2.%3.%4.%5.%6.%7.%8"/>
      <w:lvlJc w:val="left"/>
      <w:pPr>
        <w:ind w:left="7472" w:hanging="1440"/>
      </w:pPr>
      <w:rPr>
        <w:rFonts w:hint="default"/>
      </w:rPr>
    </w:lvl>
    <w:lvl w:ilvl="8">
      <w:start w:val="1"/>
      <w:numFmt w:val="decimal"/>
      <w:lvlText w:val="%1.%2.%3.%4.%5.%6.%7.%8.%9"/>
      <w:lvlJc w:val="left"/>
      <w:pPr>
        <w:ind w:left="8552" w:hanging="1800"/>
      </w:pPr>
      <w:rPr>
        <w:rFonts w:hint="default"/>
      </w:rPr>
    </w:lvl>
  </w:abstractNum>
  <w:abstractNum w:abstractNumId="20" w15:restartNumberingAfterBreak="0">
    <w:nsid w:val="79404C4F"/>
    <w:multiLevelType w:val="hybridMultilevel"/>
    <w:tmpl w:val="60480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AF29AB"/>
    <w:multiLevelType w:val="multilevel"/>
    <w:tmpl w:val="8DDA4BAA"/>
    <w:lvl w:ilvl="0">
      <w:start w:val="3"/>
      <w:numFmt w:val="decimal"/>
      <w:lvlText w:val="%1"/>
      <w:lvlJc w:val="left"/>
      <w:pPr>
        <w:ind w:left="360" w:hanging="360"/>
      </w:pPr>
      <w:rPr>
        <w:rFonts w:ascii="Times New Roman" w:eastAsia="Times New Roman" w:hAnsi="Times New Roman" w:cs="Times New Roman" w:hint="default"/>
        <w:color w:val="000000"/>
      </w:rPr>
    </w:lvl>
    <w:lvl w:ilvl="1">
      <w:start w:val="1"/>
      <w:numFmt w:val="decimal"/>
      <w:lvlText w:val="%1.%2"/>
      <w:lvlJc w:val="left"/>
      <w:pPr>
        <w:ind w:left="360" w:hanging="360"/>
      </w:pPr>
      <w:rPr>
        <w:rFonts w:ascii="Times New Roman" w:eastAsia="Times New Roman" w:hAnsi="Times New Roman" w:cs="Times New Roman" w:hint="default"/>
        <w:color w:val="000000"/>
      </w:rPr>
    </w:lvl>
    <w:lvl w:ilvl="2">
      <w:start w:val="1"/>
      <w:numFmt w:val="decimal"/>
      <w:lvlText w:val="%1.%2.%3"/>
      <w:lvlJc w:val="left"/>
      <w:pPr>
        <w:ind w:left="720" w:hanging="720"/>
      </w:pPr>
      <w:rPr>
        <w:rFonts w:ascii="Times New Roman" w:eastAsia="Times New Roman" w:hAnsi="Times New Roman" w:cs="Times New Roman" w:hint="default"/>
        <w:color w:val="000000"/>
      </w:rPr>
    </w:lvl>
    <w:lvl w:ilvl="3">
      <w:start w:val="1"/>
      <w:numFmt w:val="decimal"/>
      <w:lvlText w:val="%1.%2.%3.%4"/>
      <w:lvlJc w:val="left"/>
      <w:pPr>
        <w:ind w:left="720" w:hanging="720"/>
      </w:pPr>
      <w:rPr>
        <w:rFonts w:ascii="Times New Roman" w:eastAsia="Times New Roman" w:hAnsi="Times New Roman" w:cs="Times New Roman" w:hint="default"/>
        <w:color w:val="000000"/>
      </w:rPr>
    </w:lvl>
    <w:lvl w:ilvl="4">
      <w:start w:val="1"/>
      <w:numFmt w:val="decimal"/>
      <w:lvlText w:val="%1.%2.%3.%4.%5"/>
      <w:lvlJc w:val="left"/>
      <w:pPr>
        <w:ind w:left="1080" w:hanging="1080"/>
      </w:pPr>
      <w:rPr>
        <w:rFonts w:ascii="Times New Roman" w:eastAsia="Times New Roman" w:hAnsi="Times New Roman" w:cs="Times New Roman" w:hint="default"/>
        <w:color w:val="000000"/>
      </w:rPr>
    </w:lvl>
    <w:lvl w:ilvl="5">
      <w:start w:val="1"/>
      <w:numFmt w:val="decimal"/>
      <w:lvlText w:val="%1.%2.%3.%4.%5.%6"/>
      <w:lvlJc w:val="left"/>
      <w:pPr>
        <w:ind w:left="1080" w:hanging="1080"/>
      </w:pPr>
      <w:rPr>
        <w:rFonts w:ascii="Times New Roman" w:eastAsia="Times New Roman" w:hAnsi="Times New Roman" w:cs="Times New Roman" w:hint="default"/>
        <w:color w:val="000000"/>
      </w:rPr>
    </w:lvl>
    <w:lvl w:ilvl="6">
      <w:start w:val="1"/>
      <w:numFmt w:val="decimal"/>
      <w:lvlText w:val="%1.%2.%3.%4.%5.%6.%7"/>
      <w:lvlJc w:val="left"/>
      <w:pPr>
        <w:ind w:left="1440" w:hanging="1440"/>
      </w:pPr>
      <w:rPr>
        <w:rFonts w:ascii="Times New Roman" w:eastAsia="Times New Roman" w:hAnsi="Times New Roman" w:cs="Times New Roman" w:hint="default"/>
        <w:color w:val="000000"/>
      </w:rPr>
    </w:lvl>
    <w:lvl w:ilvl="7">
      <w:start w:val="1"/>
      <w:numFmt w:val="decimal"/>
      <w:lvlText w:val="%1.%2.%3.%4.%5.%6.%7.%8"/>
      <w:lvlJc w:val="left"/>
      <w:pPr>
        <w:ind w:left="1440" w:hanging="1440"/>
      </w:pPr>
      <w:rPr>
        <w:rFonts w:ascii="Times New Roman" w:eastAsia="Times New Roman" w:hAnsi="Times New Roman" w:cs="Times New Roman" w:hint="default"/>
        <w:color w:val="000000"/>
      </w:rPr>
    </w:lvl>
    <w:lvl w:ilvl="8">
      <w:start w:val="1"/>
      <w:numFmt w:val="decimal"/>
      <w:lvlText w:val="%1.%2.%3.%4.%5.%6.%7.%8.%9"/>
      <w:lvlJc w:val="left"/>
      <w:pPr>
        <w:ind w:left="1440" w:hanging="1440"/>
      </w:pPr>
      <w:rPr>
        <w:rFonts w:ascii="Times New Roman" w:eastAsia="Times New Roman" w:hAnsi="Times New Roman" w:cs="Times New Roman" w:hint="default"/>
        <w:color w:val="000000"/>
      </w:rPr>
    </w:lvl>
  </w:abstractNum>
  <w:num w:numId="1">
    <w:abstractNumId w:val="15"/>
  </w:num>
  <w:num w:numId="2">
    <w:abstractNumId w:val="16"/>
  </w:num>
  <w:num w:numId="3">
    <w:abstractNumId w:val="12"/>
  </w:num>
  <w:num w:numId="4">
    <w:abstractNumId w:val="6"/>
  </w:num>
  <w:num w:numId="5">
    <w:abstractNumId w:val="2"/>
  </w:num>
  <w:num w:numId="6">
    <w:abstractNumId w:val="20"/>
  </w:num>
  <w:num w:numId="7">
    <w:abstractNumId w:val="8"/>
  </w:num>
  <w:num w:numId="8">
    <w:abstractNumId w:val="11"/>
  </w:num>
  <w:num w:numId="9">
    <w:abstractNumId w:val="4"/>
  </w:num>
  <w:num w:numId="10">
    <w:abstractNumId w:val="21"/>
  </w:num>
  <w:num w:numId="11">
    <w:abstractNumId w:val="17"/>
  </w:num>
  <w:num w:numId="12">
    <w:abstractNumId w:val="14"/>
  </w:num>
  <w:num w:numId="13">
    <w:abstractNumId w:val="5"/>
  </w:num>
  <w:num w:numId="14">
    <w:abstractNumId w:val="3"/>
  </w:num>
  <w:num w:numId="15">
    <w:abstractNumId w:val="9"/>
  </w:num>
  <w:num w:numId="16">
    <w:abstractNumId w:val="18"/>
  </w:num>
  <w:num w:numId="17">
    <w:abstractNumId w:val="0"/>
  </w:num>
  <w:num w:numId="18">
    <w:abstractNumId w:val="10"/>
  </w:num>
  <w:num w:numId="19">
    <w:abstractNumId w:val="19"/>
  </w:num>
  <w:num w:numId="20">
    <w:abstractNumId w:val="1"/>
  </w:num>
  <w:num w:numId="21">
    <w:abstractNumId w:val="7"/>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FC6"/>
    <w:rsid w:val="00005F0D"/>
    <w:rsid w:val="0000646C"/>
    <w:rsid w:val="00043DE9"/>
    <w:rsid w:val="00046FC6"/>
    <w:rsid w:val="00053C76"/>
    <w:rsid w:val="000560D2"/>
    <w:rsid w:val="00061344"/>
    <w:rsid w:val="00076C4F"/>
    <w:rsid w:val="00090452"/>
    <w:rsid w:val="00096593"/>
    <w:rsid w:val="000B45A5"/>
    <w:rsid w:val="000D0B00"/>
    <w:rsid w:val="000E666D"/>
    <w:rsid w:val="000F5EC9"/>
    <w:rsid w:val="00116651"/>
    <w:rsid w:val="00130C74"/>
    <w:rsid w:val="00132159"/>
    <w:rsid w:val="00135B6D"/>
    <w:rsid w:val="00140E2F"/>
    <w:rsid w:val="00151262"/>
    <w:rsid w:val="001967C9"/>
    <w:rsid w:val="001A3BCC"/>
    <w:rsid w:val="001B25CC"/>
    <w:rsid w:val="001C5F46"/>
    <w:rsid w:val="001D12A7"/>
    <w:rsid w:val="001E459C"/>
    <w:rsid w:val="001F3F61"/>
    <w:rsid w:val="00207BA5"/>
    <w:rsid w:val="00213B42"/>
    <w:rsid w:val="00286E27"/>
    <w:rsid w:val="0028745F"/>
    <w:rsid w:val="00291242"/>
    <w:rsid w:val="00292E65"/>
    <w:rsid w:val="002A3079"/>
    <w:rsid w:val="002C3898"/>
    <w:rsid w:val="002D2F70"/>
    <w:rsid w:val="002D5B76"/>
    <w:rsid w:val="002D5E18"/>
    <w:rsid w:val="002E03EC"/>
    <w:rsid w:val="002E49F7"/>
    <w:rsid w:val="00301A4F"/>
    <w:rsid w:val="00310A88"/>
    <w:rsid w:val="00320392"/>
    <w:rsid w:val="0036042C"/>
    <w:rsid w:val="003608CA"/>
    <w:rsid w:val="0038329A"/>
    <w:rsid w:val="003840C8"/>
    <w:rsid w:val="00392FB1"/>
    <w:rsid w:val="003A4784"/>
    <w:rsid w:val="003E594E"/>
    <w:rsid w:val="003F52FC"/>
    <w:rsid w:val="004003D8"/>
    <w:rsid w:val="00407DD1"/>
    <w:rsid w:val="00410375"/>
    <w:rsid w:val="004152E1"/>
    <w:rsid w:val="00446DCC"/>
    <w:rsid w:val="00456BB0"/>
    <w:rsid w:val="0046618C"/>
    <w:rsid w:val="00476061"/>
    <w:rsid w:val="00482131"/>
    <w:rsid w:val="00487D31"/>
    <w:rsid w:val="004949AF"/>
    <w:rsid w:val="004C22A0"/>
    <w:rsid w:val="004C375C"/>
    <w:rsid w:val="004D1E24"/>
    <w:rsid w:val="004D3DD4"/>
    <w:rsid w:val="004E6776"/>
    <w:rsid w:val="004F3112"/>
    <w:rsid w:val="004F532D"/>
    <w:rsid w:val="00503F5E"/>
    <w:rsid w:val="00505401"/>
    <w:rsid w:val="0052421F"/>
    <w:rsid w:val="00555642"/>
    <w:rsid w:val="00561702"/>
    <w:rsid w:val="00565B7D"/>
    <w:rsid w:val="005815C9"/>
    <w:rsid w:val="005831A1"/>
    <w:rsid w:val="00590AC7"/>
    <w:rsid w:val="005950E7"/>
    <w:rsid w:val="005A0B23"/>
    <w:rsid w:val="005A1788"/>
    <w:rsid w:val="005E2F4B"/>
    <w:rsid w:val="00635F60"/>
    <w:rsid w:val="00645C4A"/>
    <w:rsid w:val="0065271B"/>
    <w:rsid w:val="0066691C"/>
    <w:rsid w:val="006A7AFD"/>
    <w:rsid w:val="006B1BFC"/>
    <w:rsid w:val="006E3F0F"/>
    <w:rsid w:val="006E586B"/>
    <w:rsid w:val="006E6E23"/>
    <w:rsid w:val="00710D27"/>
    <w:rsid w:val="007337B6"/>
    <w:rsid w:val="00734ECE"/>
    <w:rsid w:val="00737CD0"/>
    <w:rsid w:val="0075030E"/>
    <w:rsid w:val="00753E89"/>
    <w:rsid w:val="00760059"/>
    <w:rsid w:val="007802A6"/>
    <w:rsid w:val="00791CFB"/>
    <w:rsid w:val="007A4756"/>
    <w:rsid w:val="007A6594"/>
    <w:rsid w:val="007D1103"/>
    <w:rsid w:val="007D680C"/>
    <w:rsid w:val="007D6EAA"/>
    <w:rsid w:val="007E1F5D"/>
    <w:rsid w:val="007E2D98"/>
    <w:rsid w:val="007F0EBB"/>
    <w:rsid w:val="007F1352"/>
    <w:rsid w:val="007F34D4"/>
    <w:rsid w:val="007F6032"/>
    <w:rsid w:val="0080415A"/>
    <w:rsid w:val="00812E7F"/>
    <w:rsid w:val="00813B68"/>
    <w:rsid w:val="00822064"/>
    <w:rsid w:val="00832543"/>
    <w:rsid w:val="00834426"/>
    <w:rsid w:val="00834C7A"/>
    <w:rsid w:val="008510AB"/>
    <w:rsid w:val="00852DB6"/>
    <w:rsid w:val="0086662E"/>
    <w:rsid w:val="008715F5"/>
    <w:rsid w:val="0088322F"/>
    <w:rsid w:val="00890086"/>
    <w:rsid w:val="00890B7C"/>
    <w:rsid w:val="00893321"/>
    <w:rsid w:val="00894511"/>
    <w:rsid w:val="008B2FFC"/>
    <w:rsid w:val="008D3229"/>
    <w:rsid w:val="008E20E7"/>
    <w:rsid w:val="008E2836"/>
    <w:rsid w:val="008E6AC7"/>
    <w:rsid w:val="00904653"/>
    <w:rsid w:val="00960A41"/>
    <w:rsid w:val="00973DBA"/>
    <w:rsid w:val="00976E3A"/>
    <w:rsid w:val="00983E91"/>
    <w:rsid w:val="00990C04"/>
    <w:rsid w:val="00992E11"/>
    <w:rsid w:val="009E3639"/>
    <w:rsid w:val="00A0309F"/>
    <w:rsid w:val="00A2390D"/>
    <w:rsid w:val="00A2659F"/>
    <w:rsid w:val="00A6103D"/>
    <w:rsid w:val="00A64AF0"/>
    <w:rsid w:val="00A829B5"/>
    <w:rsid w:val="00AB5DE4"/>
    <w:rsid w:val="00AD2E6F"/>
    <w:rsid w:val="00AE26D5"/>
    <w:rsid w:val="00AF6B24"/>
    <w:rsid w:val="00B028D1"/>
    <w:rsid w:val="00B130D2"/>
    <w:rsid w:val="00B27BA8"/>
    <w:rsid w:val="00B60750"/>
    <w:rsid w:val="00B715C9"/>
    <w:rsid w:val="00B93295"/>
    <w:rsid w:val="00B97B76"/>
    <w:rsid w:val="00BA6130"/>
    <w:rsid w:val="00BF3216"/>
    <w:rsid w:val="00C01F33"/>
    <w:rsid w:val="00C1498D"/>
    <w:rsid w:val="00C24CE8"/>
    <w:rsid w:val="00C5113F"/>
    <w:rsid w:val="00C51DC9"/>
    <w:rsid w:val="00C55574"/>
    <w:rsid w:val="00C60A7E"/>
    <w:rsid w:val="00C61936"/>
    <w:rsid w:val="00C63D30"/>
    <w:rsid w:val="00C81F78"/>
    <w:rsid w:val="00C94A68"/>
    <w:rsid w:val="00CD10CB"/>
    <w:rsid w:val="00CD4E50"/>
    <w:rsid w:val="00CE21AF"/>
    <w:rsid w:val="00CF1969"/>
    <w:rsid w:val="00CF397C"/>
    <w:rsid w:val="00D0394B"/>
    <w:rsid w:val="00D04197"/>
    <w:rsid w:val="00D62615"/>
    <w:rsid w:val="00D72649"/>
    <w:rsid w:val="00D752F1"/>
    <w:rsid w:val="00D96B86"/>
    <w:rsid w:val="00DC73E4"/>
    <w:rsid w:val="00DD1B6E"/>
    <w:rsid w:val="00DD2C37"/>
    <w:rsid w:val="00DD4049"/>
    <w:rsid w:val="00DE3F8B"/>
    <w:rsid w:val="00DF4FA7"/>
    <w:rsid w:val="00E037D5"/>
    <w:rsid w:val="00E04C44"/>
    <w:rsid w:val="00E06AA3"/>
    <w:rsid w:val="00E1574D"/>
    <w:rsid w:val="00E213CB"/>
    <w:rsid w:val="00E45334"/>
    <w:rsid w:val="00E56E82"/>
    <w:rsid w:val="00E7768C"/>
    <w:rsid w:val="00EA676C"/>
    <w:rsid w:val="00EC3F74"/>
    <w:rsid w:val="00ED0797"/>
    <w:rsid w:val="00ED6781"/>
    <w:rsid w:val="00EE5D34"/>
    <w:rsid w:val="00EE667A"/>
    <w:rsid w:val="00EE6C59"/>
    <w:rsid w:val="00EF654A"/>
    <w:rsid w:val="00F050F8"/>
    <w:rsid w:val="00F135BD"/>
    <w:rsid w:val="00F226B7"/>
    <w:rsid w:val="00F35594"/>
    <w:rsid w:val="00F43550"/>
    <w:rsid w:val="00F47996"/>
    <w:rsid w:val="00F53A12"/>
    <w:rsid w:val="00F813D5"/>
    <w:rsid w:val="00F825FB"/>
    <w:rsid w:val="00F8498D"/>
    <w:rsid w:val="00FC0DBC"/>
    <w:rsid w:val="00FD3B2F"/>
    <w:rsid w:val="00FF0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095A34"/>
  <w15:chartTrackingRefBased/>
  <w15:docId w15:val="{527BC01E-7646-4AC6-9ED8-25B358550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6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6F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6FC6"/>
    <w:rPr>
      <w:color w:val="0000FF"/>
      <w:u w:val="single"/>
    </w:rPr>
  </w:style>
  <w:style w:type="paragraph" w:styleId="ListParagraph">
    <w:name w:val="List Paragraph"/>
    <w:basedOn w:val="Normal"/>
    <w:uiPriority w:val="34"/>
    <w:qFormat/>
    <w:rsid w:val="007D1103"/>
    <w:pPr>
      <w:ind w:left="720"/>
      <w:contextualSpacing/>
    </w:pPr>
  </w:style>
  <w:style w:type="table" w:styleId="TableGrid">
    <w:name w:val="Table Grid"/>
    <w:basedOn w:val="TableNormal"/>
    <w:uiPriority w:val="39"/>
    <w:rsid w:val="007D11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2lvud">
    <w:name w:val="b2lvud"/>
    <w:basedOn w:val="DefaultParagraphFont"/>
    <w:rsid w:val="007D1103"/>
  </w:style>
  <w:style w:type="character" w:styleId="UnresolvedMention">
    <w:name w:val="Unresolved Mention"/>
    <w:basedOn w:val="DefaultParagraphFont"/>
    <w:uiPriority w:val="99"/>
    <w:semiHidden/>
    <w:unhideWhenUsed/>
    <w:rsid w:val="009E3639"/>
    <w:rPr>
      <w:color w:val="605E5C"/>
      <w:shd w:val="clear" w:color="auto" w:fill="E1DFDD"/>
    </w:rPr>
  </w:style>
  <w:style w:type="character" w:styleId="Strong">
    <w:name w:val="Strong"/>
    <w:basedOn w:val="DefaultParagraphFont"/>
    <w:uiPriority w:val="22"/>
    <w:qFormat/>
    <w:rsid w:val="00813B68"/>
    <w:rPr>
      <w:b/>
      <w:bCs/>
    </w:rPr>
  </w:style>
  <w:style w:type="paragraph" w:styleId="Header">
    <w:name w:val="header"/>
    <w:basedOn w:val="Normal"/>
    <w:link w:val="HeaderChar"/>
    <w:uiPriority w:val="99"/>
    <w:unhideWhenUsed/>
    <w:rsid w:val="00140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E2F"/>
  </w:style>
  <w:style w:type="paragraph" w:styleId="Footer">
    <w:name w:val="footer"/>
    <w:basedOn w:val="Normal"/>
    <w:link w:val="FooterChar"/>
    <w:uiPriority w:val="99"/>
    <w:unhideWhenUsed/>
    <w:rsid w:val="00140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E2F"/>
  </w:style>
  <w:style w:type="character" w:customStyle="1" w:styleId="Heading1Char">
    <w:name w:val="Heading 1 Char"/>
    <w:basedOn w:val="DefaultParagraphFont"/>
    <w:link w:val="Heading1"/>
    <w:uiPriority w:val="9"/>
    <w:rsid w:val="00E7768C"/>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640332">
      <w:bodyDiv w:val="1"/>
      <w:marLeft w:val="0"/>
      <w:marRight w:val="0"/>
      <w:marTop w:val="0"/>
      <w:marBottom w:val="0"/>
      <w:divBdr>
        <w:top w:val="none" w:sz="0" w:space="0" w:color="auto"/>
        <w:left w:val="none" w:sz="0" w:space="0" w:color="auto"/>
        <w:bottom w:val="none" w:sz="0" w:space="0" w:color="auto"/>
        <w:right w:val="none" w:sz="0" w:space="0" w:color="auto"/>
      </w:divBdr>
    </w:div>
    <w:div w:id="321200542">
      <w:bodyDiv w:val="1"/>
      <w:marLeft w:val="0"/>
      <w:marRight w:val="0"/>
      <w:marTop w:val="0"/>
      <w:marBottom w:val="0"/>
      <w:divBdr>
        <w:top w:val="none" w:sz="0" w:space="0" w:color="auto"/>
        <w:left w:val="none" w:sz="0" w:space="0" w:color="auto"/>
        <w:bottom w:val="none" w:sz="0" w:space="0" w:color="auto"/>
        <w:right w:val="none" w:sz="0" w:space="0" w:color="auto"/>
      </w:divBdr>
      <w:divsChild>
        <w:div w:id="2112822367">
          <w:marLeft w:val="0"/>
          <w:marRight w:val="0"/>
          <w:marTop w:val="0"/>
          <w:marBottom w:val="0"/>
          <w:divBdr>
            <w:top w:val="none" w:sz="0" w:space="0" w:color="auto"/>
            <w:left w:val="none" w:sz="0" w:space="0" w:color="auto"/>
            <w:bottom w:val="none" w:sz="0" w:space="0" w:color="auto"/>
            <w:right w:val="none" w:sz="0" w:space="0" w:color="auto"/>
          </w:divBdr>
          <w:divsChild>
            <w:div w:id="1653480597">
              <w:marLeft w:val="0"/>
              <w:marRight w:val="0"/>
              <w:marTop w:val="0"/>
              <w:marBottom w:val="0"/>
              <w:divBdr>
                <w:top w:val="none" w:sz="0" w:space="0" w:color="auto"/>
                <w:left w:val="none" w:sz="0" w:space="0" w:color="auto"/>
                <w:bottom w:val="none" w:sz="0" w:space="0" w:color="auto"/>
                <w:right w:val="none" w:sz="0" w:space="0" w:color="auto"/>
              </w:divBdr>
            </w:div>
          </w:divsChild>
        </w:div>
        <w:div w:id="353239061">
          <w:marLeft w:val="0"/>
          <w:marRight w:val="0"/>
          <w:marTop w:val="0"/>
          <w:marBottom w:val="0"/>
          <w:divBdr>
            <w:top w:val="none" w:sz="0" w:space="0" w:color="auto"/>
            <w:left w:val="none" w:sz="0" w:space="0" w:color="auto"/>
            <w:bottom w:val="none" w:sz="0" w:space="0" w:color="auto"/>
            <w:right w:val="none" w:sz="0" w:space="0" w:color="auto"/>
          </w:divBdr>
          <w:divsChild>
            <w:div w:id="171184980">
              <w:marLeft w:val="0"/>
              <w:marRight w:val="0"/>
              <w:marTop w:val="0"/>
              <w:marBottom w:val="0"/>
              <w:divBdr>
                <w:top w:val="none" w:sz="0" w:space="0" w:color="auto"/>
                <w:left w:val="none" w:sz="0" w:space="0" w:color="auto"/>
                <w:bottom w:val="none" w:sz="0" w:space="0" w:color="auto"/>
                <w:right w:val="none" w:sz="0" w:space="0" w:color="auto"/>
              </w:divBdr>
            </w:div>
          </w:divsChild>
        </w:div>
        <w:div w:id="1597863364">
          <w:marLeft w:val="0"/>
          <w:marRight w:val="0"/>
          <w:marTop w:val="0"/>
          <w:marBottom w:val="0"/>
          <w:divBdr>
            <w:top w:val="none" w:sz="0" w:space="0" w:color="auto"/>
            <w:left w:val="none" w:sz="0" w:space="0" w:color="auto"/>
            <w:bottom w:val="none" w:sz="0" w:space="0" w:color="auto"/>
            <w:right w:val="none" w:sz="0" w:space="0" w:color="auto"/>
          </w:divBdr>
          <w:divsChild>
            <w:div w:id="506291136">
              <w:marLeft w:val="0"/>
              <w:marRight w:val="0"/>
              <w:marTop w:val="0"/>
              <w:marBottom w:val="0"/>
              <w:divBdr>
                <w:top w:val="none" w:sz="0" w:space="0" w:color="auto"/>
                <w:left w:val="none" w:sz="0" w:space="0" w:color="auto"/>
                <w:bottom w:val="none" w:sz="0" w:space="0" w:color="auto"/>
                <w:right w:val="none" w:sz="0" w:space="0" w:color="auto"/>
              </w:divBdr>
            </w:div>
          </w:divsChild>
        </w:div>
        <w:div w:id="1102799022">
          <w:marLeft w:val="0"/>
          <w:marRight w:val="0"/>
          <w:marTop w:val="0"/>
          <w:marBottom w:val="0"/>
          <w:divBdr>
            <w:top w:val="none" w:sz="0" w:space="0" w:color="auto"/>
            <w:left w:val="none" w:sz="0" w:space="0" w:color="auto"/>
            <w:bottom w:val="none" w:sz="0" w:space="0" w:color="auto"/>
            <w:right w:val="none" w:sz="0" w:space="0" w:color="auto"/>
          </w:divBdr>
          <w:divsChild>
            <w:div w:id="241061518">
              <w:marLeft w:val="0"/>
              <w:marRight w:val="0"/>
              <w:marTop w:val="0"/>
              <w:marBottom w:val="0"/>
              <w:divBdr>
                <w:top w:val="none" w:sz="0" w:space="0" w:color="auto"/>
                <w:left w:val="none" w:sz="0" w:space="0" w:color="auto"/>
                <w:bottom w:val="none" w:sz="0" w:space="0" w:color="auto"/>
                <w:right w:val="none" w:sz="0" w:space="0" w:color="auto"/>
              </w:divBdr>
            </w:div>
          </w:divsChild>
        </w:div>
        <w:div w:id="1354571666">
          <w:marLeft w:val="0"/>
          <w:marRight w:val="0"/>
          <w:marTop w:val="0"/>
          <w:marBottom w:val="0"/>
          <w:divBdr>
            <w:top w:val="none" w:sz="0" w:space="0" w:color="auto"/>
            <w:left w:val="none" w:sz="0" w:space="0" w:color="auto"/>
            <w:bottom w:val="none" w:sz="0" w:space="0" w:color="auto"/>
            <w:right w:val="none" w:sz="0" w:space="0" w:color="auto"/>
          </w:divBdr>
          <w:divsChild>
            <w:div w:id="438641545">
              <w:marLeft w:val="0"/>
              <w:marRight w:val="0"/>
              <w:marTop w:val="0"/>
              <w:marBottom w:val="0"/>
              <w:divBdr>
                <w:top w:val="none" w:sz="0" w:space="0" w:color="auto"/>
                <w:left w:val="none" w:sz="0" w:space="0" w:color="auto"/>
                <w:bottom w:val="none" w:sz="0" w:space="0" w:color="auto"/>
                <w:right w:val="none" w:sz="0" w:space="0" w:color="auto"/>
              </w:divBdr>
            </w:div>
          </w:divsChild>
        </w:div>
        <w:div w:id="1779711897">
          <w:marLeft w:val="0"/>
          <w:marRight w:val="0"/>
          <w:marTop w:val="0"/>
          <w:marBottom w:val="0"/>
          <w:divBdr>
            <w:top w:val="none" w:sz="0" w:space="0" w:color="auto"/>
            <w:left w:val="none" w:sz="0" w:space="0" w:color="auto"/>
            <w:bottom w:val="none" w:sz="0" w:space="0" w:color="auto"/>
            <w:right w:val="none" w:sz="0" w:space="0" w:color="auto"/>
          </w:divBdr>
          <w:divsChild>
            <w:div w:id="996419342">
              <w:marLeft w:val="0"/>
              <w:marRight w:val="0"/>
              <w:marTop w:val="0"/>
              <w:marBottom w:val="0"/>
              <w:divBdr>
                <w:top w:val="none" w:sz="0" w:space="0" w:color="auto"/>
                <w:left w:val="none" w:sz="0" w:space="0" w:color="auto"/>
                <w:bottom w:val="none" w:sz="0" w:space="0" w:color="auto"/>
                <w:right w:val="none" w:sz="0" w:space="0" w:color="auto"/>
              </w:divBdr>
            </w:div>
          </w:divsChild>
        </w:div>
        <w:div w:id="2133934696">
          <w:marLeft w:val="0"/>
          <w:marRight w:val="0"/>
          <w:marTop w:val="0"/>
          <w:marBottom w:val="0"/>
          <w:divBdr>
            <w:top w:val="none" w:sz="0" w:space="0" w:color="auto"/>
            <w:left w:val="none" w:sz="0" w:space="0" w:color="auto"/>
            <w:bottom w:val="none" w:sz="0" w:space="0" w:color="auto"/>
            <w:right w:val="none" w:sz="0" w:space="0" w:color="auto"/>
          </w:divBdr>
          <w:divsChild>
            <w:div w:id="1733458609">
              <w:marLeft w:val="0"/>
              <w:marRight w:val="0"/>
              <w:marTop w:val="0"/>
              <w:marBottom w:val="0"/>
              <w:divBdr>
                <w:top w:val="none" w:sz="0" w:space="0" w:color="auto"/>
                <w:left w:val="none" w:sz="0" w:space="0" w:color="auto"/>
                <w:bottom w:val="none" w:sz="0" w:space="0" w:color="auto"/>
                <w:right w:val="none" w:sz="0" w:space="0" w:color="auto"/>
              </w:divBdr>
            </w:div>
          </w:divsChild>
        </w:div>
        <w:div w:id="620722223">
          <w:marLeft w:val="0"/>
          <w:marRight w:val="0"/>
          <w:marTop w:val="0"/>
          <w:marBottom w:val="0"/>
          <w:divBdr>
            <w:top w:val="none" w:sz="0" w:space="0" w:color="auto"/>
            <w:left w:val="none" w:sz="0" w:space="0" w:color="auto"/>
            <w:bottom w:val="none" w:sz="0" w:space="0" w:color="auto"/>
            <w:right w:val="none" w:sz="0" w:space="0" w:color="auto"/>
          </w:divBdr>
          <w:divsChild>
            <w:div w:id="713119080">
              <w:marLeft w:val="0"/>
              <w:marRight w:val="0"/>
              <w:marTop w:val="0"/>
              <w:marBottom w:val="0"/>
              <w:divBdr>
                <w:top w:val="none" w:sz="0" w:space="0" w:color="auto"/>
                <w:left w:val="none" w:sz="0" w:space="0" w:color="auto"/>
                <w:bottom w:val="none" w:sz="0" w:space="0" w:color="auto"/>
                <w:right w:val="none" w:sz="0" w:space="0" w:color="auto"/>
              </w:divBdr>
            </w:div>
          </w:divsChild>
        </w:div>
        <w:div w:id="1122532557">
          <w:marLeft w:val="0"/>
          <w:marRight w:val="0"/>
          <w:marTop w:val="0"/>
          <w:marBottom w:val="0"/>
          <w:divBdr>
            <w:top w:val="none" w:sz="0" w:space="0" w:color="auto"/>
            <w:left w:val="none" w:sz="0" w:space="0" w:color="auto"/>
            <w:bottom w:val="none" w:sz="0" w:space="0" w:color="auto"/>
            <w:right w:val="none" w:sz="0" w:space="0" w:color="auto"/>
          </w:divBdr>
          <w:divsChild>
            <w:div w:id="1233781598">
              <w:marLeft w:val="0"/>
              <w:marRight w:val="0"/>
              <w:marTop w:val="0"/>
              <w:marBottom w:val="0"/>
              <w:divBdr>
                <w:top w:val="none" w:sz="0" w:space="0" w:color="auto"/>
                <w:left w:val="none" w:sz="0" w:space="0" w:color="auto"/>
                <w:bottom w:val="none" w:sz="0" w:space="0" w:color="auto"/>
                <w:right w:val="none" w:sz="0" w:space="0" w:color="auto"/>
              </w:divBdr>
            </w:div>
          </w:divsChild>
        </w:div>
        <w:div w:id="696736471">
          <w:marLeft w:val="0"/>
          <w:marRight w:val="0"/>
          <w:marTop w:val="0"/>
          <w:marBottom w:val="0"/>
          <w:divBdr>
            <w:top w:val="none" w:sz="0" w:space="0" w:color="auto"/>
            <w:left w:val="none" w:sz="0" w:space="0" w:color="auto"/>
            <w:bottom w:val="none" w:sz="0" w:space="0" w:color="auto"/>
            <w:right w:val="none" w:sz="0" w:space="0" w:color="auto"/>
          </w:divBdr>
          <w:divsChild>
            <w:div w:id="12266930">
              <w:marLeft w:val="0"/>
              <w:marRight w:val="0"/>
              <w:marTop w:val="0"/>
              <w:marBottom w:val="0"/>
              <w:divBdr>
                <w:top w:val="none" w:sz="0" w:space="0" w:color="auto"/>
                <w:left w:val="none" w:sz="0" w:space="0" w:color="auto"/>
                <w:bottom w:val="none" w:sz="0" w:space="0" w:color="auto"/>
                <w:right w:val="none" w:sz="0" w:space="0" w:color="auto"/>
              </w:divBdr>
            </w:div>
          </w:divsChild>
        </w:div>
        <w:div w:id="46996112">
          <w:marLeft w:val="0"/>
          <w:marRight w:val="0"/>
          <w:marTop w:val="0"/>
          <w:marBottom w:val="0"/>
          <w:divBdr>
            <w:top w:val="none" w:sz="0" w:space="0" w:color="auto"/>
            <w:left w:val="none" w:sz="0" w:space="0" w:color="auto"/>
            <w:bottom w:val="none" w:sz="0" w:space="0" w:color="auto"/>
            <w:right w:val="none" w:sz="0" w:space="0" w:color="auto"/>
          </w:divBdr>
          <w:divsChild>
            <w:div w:id="92361710">
              <w:marLeft w:val="0"/>
              <w:marRight w:val="0"/>
              <w:marTop w:val="0"/>
              <w:marBottom w:val="0"/>
              <w:divBdr>
                <w:top w:val="none" w:sz="0" w:space="0" w:color="auto"/>
                <w:left w:val="none" w:sz="0" w:space="0" w:color="auto"/>
                <w:bottom w:val="none" w:sz="0" w:space="0" w:color="auto"/>
                <w:right w:val="none" w:sz="0" w:space="0" w:color="auto"/>
              </w:divBdr>
            </w:div>
          </w:divsChild>
        </w:div>
        <w:div w:id="492375452">
          <w:marLeft w:val="0"/>
          <w:marRight w:val="0"/>
          <w:marTop w:val="0"/>
          <w:marBottom w:val="0"/>
          <w:divBdr>
            <w:top w:val="none" w:sz="0" w:space="0" w:color="auto"/>
            <w:left w:val="none" w:sz="0" w:space="0" w:color="auto"/>
            <w:bottom w:val="none" w:sz="0" w:space="0" w:color="auto"/>
            <w:right w:val="none" w:sz="0" w:space="0" w:color="auto"/>
          </w:divBdr>
          <w:divsChild>
            <w:div w:id="23601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32095">
      <w:bodyDiv w:val="1"/>
      <w:marLeft w:val="0"/>
      <w:marRight w:val="0"/>
      <w:marTop w:val="0"/>
      <w:marBottom w:val="0"/>
      <w:divBdr>
        <w:top w:val="none" w:sz="0" w:space="0" w:color="auto"/>
        <w:left w:val="none" w:sz="0" w:space="0" w:color="auto"/>
        <w:bottom w:val="none" w:sz="0" w:space="0" w:color="auto"/>
        <w:right w:val="none" w:sz="0" w:space="0" w:color="auto"/>
      </w:divBdr>
    </w:div>
    <w:div w:id="1218397149">
      <w:bodyDiv w:val="1"/>
      <w:marLeft w:val="0"/>
      <w:marRight w:val="0"/>
      <w:marTop w:val="0"/>
      <w:marBottom w:val="0"/>
      <w:divBdr>
        <w:top w:val="none" w:sz="0" w:space="0" w:color="auto"/>
        <w:left w:val="none" w:sz="0" w:space="0" w:color="auto"/>
        <w:bottom w:val="none" w:sz="0" w:space="0" w:color="auto"/>
        <w:right w:val="none" w:sz="0" w:space="0" w:color="auto"/>
      </w:divBdr>
    </w:div>
    <w:div w:id="1957061480">
      <w:bodyDiv w:val="1"/>
      <w:marLeft w:val="0"/>
      <w:marRight w:val="0"/>
      <w:marTop w:val="0"/>
      <w:marBottom w:val="0"/>
      <w:divBdr>
        <w:top w:val="none" w:sz="0" w:space="0" w:color="auto"/>
        <w:left w:val="none" w:sz="0" w:space="0" w:color="auto"/>
        <w:bottom w:val="none" w:sz="0" w:space="0" w:color="auto"/>
        <w:right w:val="none" w:sz="0" w:space="0" w:color="auto"/>
      </w:divBdr>
    </w:div>
    <w:div w:id="1991711705">
      <w:bodyDiv w:val="1"/>
      <w:marLeft w:val="0"/>
      <w:marRight w:val="0"/>
      <w:marTop w:val="0"/>
      <w:marBottom w:val="0"/>
      <w:divBdr>
        <w:top w:val="none" w:sz="0" w:space="0" w:color="auto"/>
        <w:left w:val="none" w:sz="0" w:space="0" w:color="auto"/>
        <w:bottom w:val="none" w:sz="0" w:space="0" w:color="auto"/>
        <w:right w:val="none" w:sz="0" w:space="0" w:color="auto"/>
      </w:divBdr>
    </w:div>
    <w:div w:id="2031179794">
      <w:bodyDiv w:val="1"/>
      <w:marLeft w:val="0"/>
      <w:marRight w:val="0"/>
      <w:marTop w:val="0"/>
      <w:marBottom w:val="0"/>
      <w:divBdr>
        <w:top w:val="none" w:sz="0" w:space="0" w:color="auto"/>
        <w:left w:val="none" w:sz="0" w:space="0" w:color="auto"/>
        <w:bottom w:val="none" w:sz="0" w:space="0" w:color="auto"/>
        <w:right w:val="none" w:sz="0" w:space="0" w:color="auto"/>
      </w:divBdr>
      <w:divsChild>
        <w:div w:id="2011564066">
          <w:marLeft w:val="0"/>
          <w:marRight w:val="0"/>
          <w:marTop w:val="0"/>
          <w:marBottom w:val="0"/>
          <w:divBdr>
            <w:top w:val="none" w:sz="0" w:space="0" w:color="auto"/>
            <w:left w:val="none" w:sz="0" w:space="0" w:color="auto"/>
            <w:bottom w:val="none" w:sz="0" w:space="0" w:color="auto"/>
            <w:right w:val="none" w:sz="0" w:space="0" w:color="auto"/>
          </w:divBdr>
          <w:divsChild>
            <w:div w:id="1141263822">
              <w:marLeft w:val="0"/>
              <w:marRight w:val="0"/>
              <w:marTop w:val="0"/>
              <w:marBottom w:val="0"/>
              <w:divBdr>
                <w:top w:val="none" w:sz="0" w:space="0" w:color="auto"/>
                <w:left w:val="none" w:sz="0" w:space="0" w:color="auto"/>
                <w:bottom w:val="none" w:sz="0" w:space="0" w:color="auto"/>
                <w:right w:val="none" w:sz="0" w:space="0" w:color="auto"/>
              </w:divBdr>
              <w:divsChild>
                <w:div w:id="742413446">
                  <w:marLeft w:val="0"/>
                  <w:marRight w:val="0"/>
                  <w:marTop w:val="0"/>
                  <w:marBottom w:val="0"/>
                  <w:divBdr>
                    <w:top w:val="none" w:sz="0" w:space="0" w:color="auto"/>
                    <w:left w:val="none" w:sz="0" w:space="0" w:color="auto"/>
                    <w:bottom w:val="none" w:sz="0" w:space="0" w:color="auto"/>
                    <w:right w:val="none" w:sz="0" w:space="0" w:color="auto"/>
                  </w:divBdr>
                  <w:divsChild>
                    <w:div w:id="1899318512">
                      <w:marLeft w:val="0"/>
                      <w:marRight w:val="0"/>
                      <w:marTop w:val="0"/>
                      <w:marBottom w:val="0"/>
                      <w:divBdr>
                        <w:top w:val="none" w:sz="0" w:space="0" w:color="auto"/>
                        <w:left w:val="none" w:sz="0" w:space="0" w:color="auto"/>
                        <w:bottom w:val="none" w:sz="0" w:space="0" w:color="auto"/>
                        <w:right w:val="none" w:sz="0" w:space="0" w:color="auto"/>
                      </w:divBdr>
                      <w:divsChild>
                        <w:div w:id="233009433">
                          <w:marLeft w:val="0"/>
                          <w:marRight w:val="0"/>
                          <w:marTop w:val="0"/>
                          <w:marBottom w:val="0"/>
                          <w:divBdr>
                            <w:top w:val="none" w:sz="0" w:space="0" w:color="auto"/>
                            <w:left w:val="none" w:sz="0" w:space="0" w:color="auto"/>
                            <w:bottom w:val="none" w:sz="0" w:space="0" w:color="auto"/>
                            <w:right w:val="none" w:sz="0" w:space="0" w:color="auto"/>
                          </w:divBdr>
                          <w:divsChild>
                            <w:div w:id="4876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7139787">
          <w:marLeft w:val="0"/>
          <w:marRight w:val="0"/>
          <w:marTop w:val="0"/>
          <w:marBottom w:val="0"/>
          <w:divBdr>
            <w:top w:val="single" w:sz="6" w:space="0" w:color="FFFFFF"/>
            <w:left w:val="none" w:sz="0" w:space="0" w:color="auto"/>
            <w:bottom w:val="none" w:sz="0" w:space="0" w:color="auto"/>
            <w:right w:val="none" w:sz="0" w:space="0" w:color="auto"/>
          </w:divBdr>
          <w:divsChild>
            <w:div w:id="1040056819">
              <w:marLeft w:val="0"/>
              <w:marRight w:val="0"/>
              <w:marTop w:val="0"/>
              <w:marBottom w:val="0"/>
              <w:divBdr>
                <w:top w:val="single" w:sz="6" w:space="0" w:color="D1D1D1"/>
                <w:left w:val="single" w:sz="6" w:space="0" w:color="D1D1D1"/>
                <w:bottom w:val="single" w:sz="6" w:space="0" w:color="D1D1D1"/>
                <w:right w:val="single" w:sz="6" w:space="0" w:color="D1D1D1"/>
              </w:divBdr>
              <w:divsChild>
                <w:div w:id="242960891">
                  <w:marLeft w:val="0"/>
                  <w:marRight w:val="0"/>
                  <w:marTop w:val="0"/>
                  <w:marBottom w:val="0"/>
                  <w:divBdr>
                    <w:top w:val="none" w:sz="0" w:space="0" w:color="auto"/>
                    <w:left w:val="none" w:sz="0" w:space="0" w:color="auto"/>
                    <w:bottom w:val="none" w:sz="0" w:space="0" w:color="auto"/>
                    <w:right w:val="none" w:sz="0" w:space="0" w:color="auto"/>
                  </w:divBdr>
                  <w:divsChild>
                    <w:div w:id="1169757136">
                      <w:marLeft w:val="0"/>
                      <w:marRight w:val="0"/>
                      <w:marTop w:val="0"/>
                      <w:marBottom w:val="0"/>
                      <w:divBdr>
                        <w:top w:val="none" w:sz="0" w:space="0" w:color="auto"/>
                        <w:left w:val="none" w:sz="0" w:space="0" w:color="auto"/>
                        <w:bottom w:val="none" w:sz="0" w:space="0" w:color="auto"/>
                        <w:right w:val="none" w:sz="0" w:space="0" w:color="auto"/>
                      </w:divBdr>
                      <w:divsChild>
                        <w:div w:id="1093431936">
                          <w:marLeft w:val="0"/>
                          <w:marRight w:val="0"/>
                          <w:marTop w:val="0"/>
                          <w:marBottom w:val="0"/>
                          <w:divBdr>
                            <w:top w:val="none" w:sz="0" w:space="0" w:color="auto"/>
                            <w:left w:val="none" w:sz="0" w:space="0" w:color="auto"/>
                            <w:bottom w:val="none" w:sz="0" w:space="0" w:color="auto"/>
                            <w:right w:val="none" w:sz="0" w:space="0" w:color="auto"/>
                          </w:divBdr>
                          <w:divsChild>
                            <w:div w:id="1877154876">
                              <w:marLeft w:val="0"/>
                              <w:marRight w:val="0"/>
                              <w:marTop w:val="0"/>
                              <w:marBottom w:val="0"/>
                              <w:divBdr>
                                <w:top w:val="none" w:sz="0" w:space="0" w:color="auto"/>
                                <w:left w:val="none" w:sz="0" w:space="0" w:color="auto"/>
                                <w:bottom w:val="none" w:sz="0" w:space="0" w:color="auto"/>
                                <w:right w:val="none" w:sz="0" w:space="0" w:color="auto"/>
                              </w:divBdr>
                              <w:divsChild>
                                <w:div w:id="270555472">
                                  <w:marLeft w:val="0"/>
                                  <w:marRight w:val="0"/>
                                  <w:marTop w:val="0"/>
                                  <w:marBottom w:val="0"/>
                                  <w:divBdr>
                                    <w:top w:val="none" w:sz="0" w:space="0" w:color="auto"/>
                                    <w:left w:val="none" w:sz="0" w:space="0" w:color="auto"/>
                                    <w:bottom w:val="none" w:sz="0" w:space="0" w:color="auto"/>
                                    <w:right w:val="none" w:sz="0" w:space="0" w:color="auto"/>
                                  </w:divBdr>
                                  <w:divsChild>
                                    <w:div w:id="179119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www.landis.org.uk/services/soilscapes.cfm" TargetMode="External"/><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igimap.edina.ac.uk/roam/map/geology"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landis.org.uk/services/soilscapes.cf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igimap.edina.ac.uk/roam/map/geology" TargetMode="External"/><Relationship Id="rId27" Type="http://schemas.openxmlformats.org/officeDocument/2006/relationships/hyperlink" Target="https://onlinelibrary.wiley.com/doi/full/10.1111/sum.12380?fbclid=IwAR2VbDrangwvi7zH6C_POtomlUvHR1wCqelcCn2XWdUnMnCW47uIUdqEUK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5" ma:contentTypeDescription="Create a new document." ma:contentTypeScope="" ma:versionID="8baf0c4ecc2252204cbe095b5df18473">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377c93a24bc3b74c9048d6f2abed06f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2CB69-5A36-4005-90E3-2AC98118F7E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7937BB3-E3A9-4085-BE89-D4DE6F802F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4FEBC1-848B-468F-A98A-2FBC96B944BC}">
  <ds:schemaRefs>
    <ds:schemaRef ds:uri="http://schemas.microsoft.com/sharepoint/v3/contenttype/forms"/>
  </ds:schemaRefs>
</ds:datastoreItem>
</file>

<file path=customXml/itemProps4.xml><?xml version="1.0" encoding="utf-8"?>
<ds:datastoreItem xmlns:ds="http://schemas.openxmlformats.org/officeDocument/2006/customXml" ds:itemID="{6E3A529E-D49D-4E6A-BA01-3AE4D6FB8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3411</Words>
  <Characters>19444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gaylor</dc:creator>
  <cp:keywords/>
  <dc:description/>
  <cp:lastModifiedBy>Chantelle Gaylor</cp:lastModifiedBy>
  <cp:revision>3</cp:revision>
  <dcterms:created xsi:type="dcterms:W3CDTF">2019-12-09T23:24:00Z</dcterms:created>
  <dcterms:modified xsi:type="dcterms:W3CDTF">2019-12-09T23:27:00Z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