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CE51EF" w:rsidRDefault="00CE51EF">
      <w:pPr>
        <w:rPr>
          <w:rFonts w:ascii="Times New Roman" w:eastAsia="Times New Roman" w:hAnsi="Times New Roman" w:cs="Times New Roman"/>
          <w:sz w:val="28"/>
          <w:szCs w:val="28"/>
        </w:rPr>
      </w:pPr>
    </w:p>
    <w:p w14:paraId="00000002" w14:textId="77777777" w:rsidR="00CE51EF" w:rsidRDefault="00CE51EF">
      <w:pPr>
        <w:rPr>
          <w:rFonts w:ascii="Times New Roman" w:eastAsia="Times New Roman" w:hAnsi="Times New Roman" w:cs="Times New Roman"/>
          <w:sz w:val="28"/>
          <w:szCs w:val="28"/>
        </w:rPr>
      </w:pPr>
    </w:p>
    <w:p w14:paraId="00000003" w14:textId="77777777" w:rsidR="00CE51EF" w:rsidRDefault="00CE51EF">
      <w:pPr>
        <w:rPr>
          <w:rFonts w:ascii="Times New Roman" w:eastAsia="Times New Roman" w:hAnsi="Times New Roman" w:cs="Times New Roman"/>
          <w:sz w:val="28"/>
          <w:szCs w:val="28"/>
        </w:rPr>
      </w:pPr>
    </w:p>
    <w:p w14:paraId="00000004" w14:textId="77777777" w:rsidR="00CE51EF" w:rsidRDefault="00CE51EF">
      <w:pPr>
        <w:rPr>
          <w:rFonts w:ascii="Times New Roman" w:eastAsia="Times New Roman" w:hAnsi="Times New Roman" w:cs="Times New Roman"/>
          <w:sz w:val="28"/>
          <w:szCs w:val="28"/>
        </w:rPr>
      </w:pPr>
    </w:p>
    <w:p w14:paraId="00000005" w14:textId="77777777" w:rsidR="00CE51EF" w:rsidRDefault="007A373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00000006" w14:textId="77777777" w:rsidR="00CE51EF" w:rsidRDefault="00CE51EF">
      <w:pPr>
        <w:rPr>
          <w:rFonts w:ascii="Times New Roman" w:eastAsia="Times New Roman" w:hAnsi="Times New Roman" w:cs="Times New Roman"/>
          <w:b/>
          <w:sz w:val="28"/>
          <w:szCs w:val="28"/>
        </w:rPr>
      </w:pPr>
    </w:p>
    <w:p w14:paraId="00000007" w14:textId="77777777" w:rsidR="00CE51EF" w:rsidRDefault="00CE51EF">
      <w:pPr>
        <w:rPr>
          <w:rFonts w:ascii="Times New Roman" w:eastAsia="Times New Roman" w:hAnsi="Times New Roman" w:cs="Times New Roman"/>
          <w:b/>
          <w:sz w:val="28"/>
          <w:szCs w:val="28"/>
        </w:rPr>
      </w:pPr>
    </w:p>
    <w:p w14:paraId="00000008" w14:textId="77777777" w:rsidR="00CE51EF" w:rsidRDefault="00CE51EF">
      <w:pPr>
        <w:rPr>
          <w:rFonts w:ascii="Times New Roman" w:eastAsia="Times New Roman" w:hAnsi="Times New Roman" w:cs="Times New Roman"/>
          <w:b/>
          <w:sz w:val="28"/>
          <w:szCs w:val="28"/>
        </w:rPr>
      </w:pPr>
    </w:p>
    <w:p w14:paraId="00000009" w14:textId="77777777" w:rsidR="00CE51EF" w:rsidRDefault="00CE51EF">
      <w:pPr>
        <w:rPr>
          <w:rFonts w:ascii="Times New Roman" w:eastAsia="Times New Roman" w:hAnsi="Times New Roman" w:cs="Times New Roman"/>
          <w:b/>
          <w:sz w:val="28"/>
          <w:szCs w:val="28"/>
        </w:rPr>
      </w:pPr>
    </w:p>
    <w:p w14:paraId="0000000A" w14:textId="77777777" w:rsidR="00CE51EF" w:rsidRDefault="007A3730">
      <w:pPr>
        <w:ind w:left="1440"/>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 xml:space="preserve">   ACADEMIC AND EMPLOYABILITY SKILLS</w:t>
      </w:r>
    </w:p>
    <w:p w14:paraId="0000000B" w14:textId="77777777" w:rsidR="00CE51EF" w:rsidRDefault="00CE51EF">
      <w:pPr>
        <w:ind w:left="2160"/>
        <w:rPr>
          <w:rFonts w:ascii="Times New Roman" w:eastAsia="Times New Roman" w:hAnsi="Times New Roman" w:cs="Times New Roman"/>
          <w:sz w:val="28"/>
          <w:szCs w:val="28"/>
        </w:rPr>
      </w:pPr>
    </w:p>
    <w:p w14:paraId="0000000C" w14:textId="77777777" w:rsidR="00CE51EF" w:rsidRDefault="00CE51EF">
      <w:pPr>
        <w:rPr>
          <w:rFonts w:ascii="Times New Roman" w:eastAsia="Times New Roman" w:hAnsi="Times New Roman" w:cs="Times New Roman"/>
          <w:sz w:val="28"/>
          <w:szCs w:val="28"/>
        </w:rPr>
      </w:pPr>
    </w:p>
    <w:p w14:paraId="0000000D" w14:textId="77777777" w:rsidR="00CE51EF" w:rsidRDefault="00CE51EF">
      <w:pPr>
        <w:rPr>
          <w:rFonts w:ascii="Times New Roman" w:eastAsia="Times New Roman" w:hAnsi="Times New Roman" w:cs="Times New Roman"/>
          <w:sz w:val="28"/>
          <w:szCs w:val="28"/>
        </w:rPr>
      </w:pPr>
    </w:p>
    <w:p w14:paraId="0000000E" w14:textId="77777777" w:rsidR="00CE51EF" w:rsidRDefault="00CE51EF">
      <w:pPr>
        <w:rPr>
          <w:rFonts w:ascii="Times New Roman" w:eastAsia="Times New Roman" w:hAnsi="Times New Roman" w:cs="Times New Roman"/>
          <w:sz w:val="28"/>
          <w:szCs w:val="28"/>
        </w:rPr>
      </w:pPr>
    </w:p>
    <w:p w14:paraId="0000000F" w14:textId="77777777" w:rsidR="00CE51EF" w:rsidRDefault="00CE51EF">
      <w:pPr>
        <w:rPr>
          <w:rFonts w:ascii="Times New Roman" w:eastAsia="Times New Roman" w:hAnsi="Times New Roman" w:cs="Times New Roman"/>
          <w:sz w:val="28"/>
          <w:szCs w:val="28"/>
        </w:rPr>
      </w:pPr>
    </w:p>
    <w:p w14:paraId="00000010"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Find 4-6 different online articles that discuss employability skills and summarise them in the form of appropriately structured academic report. Include a section where you briefly analyse your own employability skills </w:t>
      </w:r>
    </w:p>
    <w:p w14:paraId="00000011" w14:textId="77777777" w:rsidR="00CE51EF" w:rsidRDefault="00CE51EF">
      <w:pPr>
        <w:rPr>
          <w:rFonts w:ascii="Times New Roman" w:eastAsia="Times New Roman" w:hAnsi="Times New Roman" w:cs="Times New Roman"/>
          <w:sz w:val="28"/>
          <w:szCs w:val="28"/>
        </w:rPr>
      </w:pPr>
    </w:p>
    <w:p w14:paraId="00000012" w14:textId="77777777" w:rsidR="00CE51EF" w:rsidRDefault="00CE51EF">
      <w:pPr>
        <w:rPr>
          <w:rFonts w:ascii="Times New Roman" w:eastAsia="Times New Roman" w:hAnsi="Times New Roman" w:cs="Times New Roman"/>
          <w:sz w:val="28"/>
          <w:szCs w:val="28"/>
        </w:rPr>
      </w:pPr>
    </w:p>
    <w:p w14:paraId="00000013" w14:textId="77777777" w:rsidR="00CE51EF" w:rsidRDefault="00CE51EF">
      <w:pPr>
        <w:rPr>
          <w:rFonts w:ascii="Times New Roman" w:eastAsia="Times New Roman" w:hAnsi="Times New Roman" w:cs="Times New Roman"/>
          <w:sz w:val="28"/>
          <w:szCs w:val="28"/>
        </w:rPr>
      </w:pPr>
    </w:p>
    <w:p w14:paraId="00000014" w14:textId="77777777" w:rsidR="00CE51EF" w:rsidRDefault="00CE51EF">
      <w:pPr>
        <w:rPr>
          <w:rFonts w:ascii="Times New Roman" w:eastAsia="Times New Roman" w:hAnsi="Times New Roman" w:cs="Times New Roman"/>
          <w:sz w:val="28"/>
          <w:szCs w:val="28"/>
        </w:rPr>
      </w:pPr>
    </w:p>
    <w:p w14:paraId="00000015" w14:textId="77777777" w:rsidR="00CE51EF" w:rsidRDefault="00CE51EF">
      <w:pPr>
        <w:rPr>
          <w:rFonts w:ascii="Times New Roman" w:eastAsia="Times New Roman" w:hAnsi="Times New Roman" w:cs="Times New Roman"/>
          <w:sz w:val="28"/>
          <w:szCs w:val="28"/>
        </w:rPr>
      </w:pPr>
    </w:p>
    <w:p w14:paraId="00000016" w14:textId="77777777" w:rsidR="00CE51EF" w:rsidRDefault="00CE51EF">
      <w:pPr>
        <w:rPr>
          <w:rFonts w:ascii="Times New Roman" w:eastAsia="Times New Roman" w:hAnsi="Times New Roman" w:cs="Times New Roman"/>
          <w:sz w:val="28"/>
          <w:szCs w:val="28"/>
        </w:rPr>
      </w:pPr>
    </w:p>
    <w:p w14:paraId="00000017" w14:textId="77777777" w:rsidR="00CE51EF" w:rsidRDefault="00CE51EF">
      <w:pPr>
        <w:rPr>
          <w:rFonts w:ascii="Times New Roman" w:eastAsia="Times New Roman" w:hAnsi="Times New Roman" w:cs="Times New Roman"/>
          <w:sz w:val="28"/>
          <w:szCs w:val="28"/>
        </w:rPr>
      </w:pPr>
    </w:p>
    <w:p w14:paraId="00000018" w14:textId="77777777" w:rsidR="00CE51EF" w:rsidRDefault="00CE51EF">
      <w:pPr>
        <w:rPr>
          <w:rFonts w:ascii="Times New Roman" w:eastAsia="Times New Roman" w:hAnsi="Times New Roman" w:cs="Times New Roman"/>
          <w:sz w:val="28"/>
          <w:szCs w:val="28"/>
        </w:rPr>
      </w:pPr>
    </w:p>
    <w:p w14:paraId="00000019" w14:textId="77777777" w:rsidR="00CE51EF" w:rsidRDefault="007A3730">
      <w:pPr>
        <w:rPr>
          <w:rFonts w:ascii="Times New Roman" w:eastAsia="Times New Roman" w:hAnsi="Times New Roman" w:cs="Times New Roman"/>
          <w:sz w:val="28"/>
          <w:szCs w:val="28"/>
        </w:rPr>
      </w:pPr>
      <w:proofErr w:type="spellStart"/>
      <w:r>
        <w:rPr>
          <w:rFonts w:ascii="Times New Roman" w:eastAsia="Times New Roman" w:hAnsi="Times New Roman" w:cs="Times New Roman"/>
          <w:sz w:val="28"/>
          <w:szCs w:val="28"/>
        </w:rPr>
        <w:t>Yana</w:t>
      </w:r>
      <w:proofErr w:type="spellEnd"/>
      <w:r>
        <w:rPr>
          <w:rFonts w:ascii="Times New Roman" w:eastAsia="Times New Roman" w:hAnsi="Times New Roman" w:cs="Times New Roman"/>
          <w:sz w:val="28"/>
          <w:szCs w:val="28"/>
        </w:rPr>
        <w:t xml:space="preserve"> </w:t>
      </w:r>
      <w:proofErr w:type="spellStart"/>
      <w:r>
        <w:rPr>
          <w:rFonts w:ascii="Times New Roman" w:eastAsia="Times New Roman" w:hAnsi="Times New Roman" w:cs="Times New Roman"/>
          <w:sz w:val="28"/>
          <w:szCs w:val="28"/>
        </w:rPr>
        <w:t>Asenova</w:t>
      </w:r>
      <w:proofErr w:type="spellEnd"/>
      <w:r>
        <w:rPr>
          <w:rFonts w:ascii="Times New Roman" w:eastAsia="Times New Roman" w:hAnsi="Times New Roman" w:cs="Times New Roman"/>
          <w:sz w:val="28"/>
          <w:szCs w:val="28"/>
        </w:rPr>
        <w:t>- Student number</w:t>
      </w:r>
      <w:r>
        <w:rPr>
          <w:rFonts w:ascii="Times New Roman" w:eastAsia="Times New Roman" w:hAnsi="Times New Roman" w:cs="Times New Roman"/>
          <w:sz w:val="28"/>
          <w:szCs w:val="28"/>
        </w:rPr>
        <w:t xml:space="preserve"> 1919002</w:t>
      </w:r>
    </w:p>
    <w:p w14:paraId="0000001A"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Lecturer: </w:t>
      </w:r>
      <w:proofErr w:type="spellStart"/>
      <w:r>
        <w:rPr>
          <w:rFonts w:ascii="Times New Roman" w:eastAsia="Times New Roman" w:hAnsi="Times New Roman" w:cs="Times New Roman"/>
          <w:sz w:val="28"/>
          <w:szCs w:val="28"/>
        </w:rPr>
        <w:t>Shao-Lan</w:t>
      </w:r>
      <w:proofErr w:type="spellEnd"/>
      <w:r>
        <w:rPr>
          <w:rFonts w:ascii="Times New Roman" w:eastAsia="Times New Roman" w:hAnsi="Times New Roman" w:cs="Times New Roman"/>
          <w:sz w:val="28"/>
          <w:szCs w:val="28"/>
        </w:rPr>
        <w:t xml:space="preserve"> Yuen</w:t>
      </w:r>
    </w:p>
    <w:p w14:paraId="0000001B"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Module title: Academic and employability skills </w:t>
      </w:r>
    </w:p>
    <w:p w14:paraId="0000001C" w14:textId="77777777" w:rsidR="00CE51EF" w:rsidRDefault="00CE51EF">
      <w:pPr>
        <w:rPr>
          <w:rFonts w:ascii="Times New Roman" w:eastAsia="Times New Roman" w:hAnsi="Times New Roman" w:cs="Times New Roman"/>
          <w:sz w:val="28"/>
          <w:szCs w:val="28"/>
        </w:rPr>
      </w:pPr>
    </w:p>
    <w:p w14:paraId="0000001D" w14:textId="77777777" w:rsidR="00CE51EF" w:rsidRDefault="00CE51EF">
      <w:pPr>
        <w:rPr>
          <w:rFonts w:ascii="Times New Roman" w:eastAsia="Times New Roman" w:hAnsi="Times New Roman" w:cs="Times New Roman"/>
          <w:sz w:val="28"/>
          <w:szCs w:val="28"/>
        </w:rPr>
      </w:pPr>
    </w:p>
    <w:p w14:paraId="0000001E" w14:textId="77777777" w:rsidR="00CE51EF" w:rsidRDefault="00CE51EF">
      <w:pPr>
        <w:rPr>
          <w:rFonts w:ascii="Times New Roman" w:eastAsia="Times New Roman" w:hAnsi="Times New Roman" w:cs="Times New Roman"/>
          <w:sz w:val="28"/>
          <w:szCs w:val="28"/>
        </w:rPr>
      </w:pPr>
    </w:p>
    <w:p w14:paraId="0000001F" w14:textId="77777777" w:rsidR="00CE51EF" w:rsidRDefault="00CE51EF">
      <w:pPr>
        <w:rPr>
          <w:rFonts w:ascii="Times New Roman" w:eastAsia="Times New Roman" w:hAnsi="Times New Roman" w:cs="Times New Roman"/>
          <w:sz w:val="28"/>
          <w:szCs w:val="28"/>
        </w:rPr>
      </w:pPr>
    </w:p>
    <w:p w14:paraId="00000020" w14:textId="77777777" w:rsidR="00CE51EF" w:rsidRDefault="00CE51EF">
      <w:pPr>
        <w:rPr>
          <w:rFonts w:ascii="Times New Roman" w:eastAsia="Times New Roman" w:hAnsi="Times New Roman" w:cs="Times New Roman"/>
          <w:sz w:val="28"/>
          <w:szCs w:val="28"/>
        </w:rPr>
      </w:pPr>
    </w:p>
    <w:p w14:paraId="00000021" w14:textId="77777777" w:rsidR="00CE51EF" w:rsidRDefault="00CE51EF">
      <w:pPr>
        <w:rPr>
          <w:rFonts w:ascii="Times New Roman" w:eastAsia="Times New Roman" w:hAnsi="Times New Roman" w:cs="Times New Roman"/>
          <w:sz w:val="28"/>
          <w:szCs w:val="28"/>
        </w:rPr>
      </w:pPr>
    </w:p>
    <w:p w14:paraId="00000022" w14:textId="77777777" w:rsidR="00CE51EF" w:rsidRDefault="00CE51EF">
      <w:pPr>
        <w:rPr>
          <w:rFonts w:ascii="Times New Roman" w:eastAsia="Times New Roman" w:hAnsi="Times New Roman" w:cs="Times New Roman"/>
          <w:sz w:val="28"/>
          <w:szCs w:val="28"/>
        </w:rPr>
      </w:pPr>
    </w:p>
    <w:p w14:paraId="00000023" w14:textId="77777777" w:rsidR="00CE51EF" w:rsidRDefault="00CE51EF">
      <w:pPr>
        <w:rPr>
          <w:rFonts w:ascii="Times New Roman" w:eastAsia="Times New Roman" w:hAnsi="Times New Roman" w:cs="Times New Roman"/>
          <w:sz w:val="28"/>
          <w:szCs w:val="28"/>
        </w:rPr>
      </w:pPr>
    </w:p>
    <w:p w14:paraId="00000024" w14:textId="77777777" w:rsidR="00CE51EF" w:rsidRDefault="00CE51EF">
      <w:pPr>
        <w:rPr>
          <w:rFonts w:ascii="Times New Roman" w:eastAsia="Times New Roman" w:hAnsi="Times New Roman" w:cs="Times New Roman"/>
          <w:sz w:val="28"/>
          <w:szCs w:val="28"/>
        </w:rPr>
      </w:pPr>
    </w:p>
    <w:p w14:paraId="00000025" w14:textId="77777777" w:rsidR="00CE51EF" w:rsidRDefault="00CE51EF">
      <w:pPr>
        <w:rPr>
          <w:rFonts w:ascii="Times New Roman" w:eastAsia="Times New Roman" w:hAnsi="Times New Roman" w:cs="Times New Roman"/>
          <w:sz w:val="28"/>
          <w:szCs w:val="28"/>
        </w:rPr>
      </w:pPr>
    </w:p>
    <w:p w14:paraId="00000026" w14:textId="77777777" w:rsidR="00CE51EF" w:rsidRDefault="00CE51EF">
      <w:pPr>
        <w:rPr>
          <w:rFonts w:ascii="Times New Roman" w:eastAsia="Times New Roman" w:hAnsi="Times New Roman" w:cs="Times New Roman"/>
          <w:sz w:val="28"/>
          <w:szCs w:val="28"/>
        </w:rPr>
      </w:pPr>
    </w:p>
    <w:p w14:paraId="00000027" w14:textId="77777777" w:rsidR="00CE51EF" w:rsidRDefault="00CE51EF">
      <w:pPr>
        <w:rPr>
          <w:rFonts w:ascii="Times New Roman" w:eastAsia="Times New Roman" w:hAnsi="Times New Roman" w:cs="Times New Roman"/>
          <w:sz w:val="28"/>
          <w:szCs w:val="28"/>
        </w:rPr>
      </w:pPr>
    </w:p>
    <w:p w14:paraId="00000028" w14:textId="77777777" w:rsidR="00CE51EF" w:rsidRDefault="00CE51EF">
      <w:pPr>
        <w:rPr>
          <w:rFonts w:ascii="Times New Roman" w:eastAsia="Times New Roman" w:hAnsi="Times New Roman" w:cs="Times New Roman"/>
          <w:sz w:val="28"/>
          <w:szCs w:val="28"/>
        </w:rPr>
      </w:pPr>
    </w:p>
    <w:p w14:paraId="00000029" w14:textId="77777777" w:rsidR="00CE51EF" w:rsidRDefault="00CE51EF">
      <w:pPr>
        <w:rPr>
          <w:rFonts w:ascii="Times New Roman" w:eastAsia="Times New Roman" w:hAnsi="Times New Roman" w:cs="Times New Roman"/>
          <w:sz w:val="28"/>
          <w:szCs w:val="28"/>
        </w:rPr>
      </w:pPr>
    </w:p>
    <w:p w14:paraId="0000002A" w14:textId="77777777" w:rsidR="00CE51EF" w:rsidRDefault="00CE51EF">
      <w:pPr>
        <w:rPr>
          <w:rFonts w:ascii="Times New Roman" w:eastAsia="Times New Roman" w:hAnsi="Times New Roman" w:cs="Times New Roman"/>
          <w:sz w:val="28"/>
          <w:szCs w:val="28"/>
        </w:rPr>
      </w:pPr>
    </w:p>
    <w:p w14:paraId="0000002B" w14:textId="77777777" w:rsidR="00CE51EF" w:rsidRDefault="00CE51EF">
      <w:pPr>
        <w:rPr>
          <w:rFonts w:ascii="Times New Roman" w:eastAsia="Times New Roman" w:hAnsi="Times New Roman" w:cs="Times New Roman"/>
          <w:sz w:val="28"/>
          <w:szCs w:val="28"/>
        </w:rPr>
      </w:pPr>
    </w:p>
    <w:p w14:paraId="0000002C" w14:textId="77777777" w:rsidR="00CE51EF" w:rsidRDefault="00CE51EF">
      <w:pPr>
        <w:rPr>
          <w:rFonts w:ascii="Times New Roman" w:eastAsia="Times New Roman" w:hAnsi="Times New Roman" w:cs="Times New Roman"/>
          <w:sz w:val="28"/>
          <w:szCs w:val="28"/>
        </w:rPr>
      </w:pPr>
    </w:p>
    <w:p w14:paraId="0000002D"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0000002E"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0000002F" w14:textId="77777777" w:rsidR="00CE51EF" w:rsidRDefault="00CE51EF">
      <w:pPr>
        <w:ind w:left="2160"/>
        <w:rPr>
          <w:rFonts w:ascii="Times New Roman" w:eastAsia="Times New Roman" w:hAnsi="Times New Roman" w:cs="Times New Roman"/>
          <w:sz w:val="28"/>
          <w:szCs w:val="28"/>
        </w:rPr>
      </w:pPr>
    </w:p>
    <w:p w14:paraId="00000030" w14:textId="77777777" w:rsidR="00CE51EF" w:rsidRDefault="00CE51EF">
      <w:pPr>
        <w:ind w:left="2160"/>
        <w:rPr>
          <w:rFonts w:ascii="Times New Roman" w:eastAsia="Times New Roman" w:hAnsi="Times New Roman" w:cs="Times New Roman"/>
          <w:sz w:val="28"/>
          <w:szCs w:val="28"/>
        </w:rPr>
      </w:pPr>
    </w:p>
    <w:p w14:paraId="00000031" w14:textId="77777777" w:rsidR="00CE51EF" w:rsidRDefault="00CE51EF">
      <w:pPr>
        <w:ind w:left="2160"/>
        <w:rPr>
          <w:rFonts w:ascii="Times New Roman" w:eastAsia="Times New Roman" w:hAnsi="Times New Roman" w:cs="Times New Roman"/>
          <w:sz w:val="28"/>
          <w:szCs w:val="28"/>
        </w:rPr>
      </w:pPr>
    </w:p>
    <w:p w14:paraId="00000032" w14:textId="77777777" w:rsidR="00CE51EF" w:rsidRDefault="00CE51EF">
      <w:pPr>
        <w:ind w:left="2160"/>
        <w:rPr>
          <w:rFonts w:ascii="Times New Roman" w:eastAsia="Times New Roman" w:hAnsi="Times New Roman" w:cs="Times New Roman"/>
          <w:sz w:val="28"/>
          <w:szCs w:val="28"/>
        </w:rPr>
      </w:pPr>
    </w:p>
    <w:p w14:paraId="00000033" w14:textId="77777777" w:rsidR="00CE51EF" w:rsidRDefault="00CE51EF">
      <w:pPr>
        <w:ind w:left="2160"/>
        <w:rPr>
          <w:rFonts w:ascii="Times New Roman" w:eastAsia="Times New Roman" w:hAnsi="Times New Roman" w:cs="Times New Roman"/>
          <w:sz w:val="28"/>
          <w:szCs w:val="28"/>
        </w:rPr>
      </w:pPr>
    </w:p>
    <w:p w14:paraId="00000034" w14:textId="77777777" w:rsidR="00CE51EF" w:rsidRDefault="00CE51EF">
      <w:pPr>
        <w:ind w:left="2160"/>
        <w:rPr>
          <w:rFonts w:ascii="Times New Roman" w:eastAsia="Times New Roman" w:hAnsi="Times New Roman" w:cs="Times New Roman"/>
          <w:sz w:val="28"/>
          <w:szCs w:val="28"/>
        </w:rPr>
      </w:pPr>
    </w:p>
    <w:p w14:paraId="00000035" w14:textId="77777777" w:rsidR="00CE51EF" w:rsidRDefault="007A3730">
      <w:pPr>
        <w:ind w:left="216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00000036" w14:textId="77777777" w:rsidR="00CE51EF" w:rsidRDefault="007A3730">
      <w:pPr>
        <w:ind w:left="2160"/>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Table of Contents</w:t>
      </w:r>
    </w:p>
    <w:p w14:paraId="00000037" w14:textId="77777777" w:rsidR="00CE51EF" w:rsidRDefault="00CE51EF">
      <w:pPr>
        <w:rPr>
          <w:rFonts w:ascii="Times New Roman" w:eastAsia="Times New Roman" w:hAnsi="Times New Roman" w:cs="Times New Roman"/>
          <w:sz w:val="28"/>
          <w:szCs w:val="28"/>
        </w:rPr>
      </w:pPr>
    </w:p>
    <w:p w14:paraId="00000038" w14:textId="77777777" w:rsidR="00CE51EF" w:rsidRDefault="00CE51EF">
      <w:pPr>
        <w:rPr>
          <w:rFonts w:ascii="Times New Roman" w:eastAsia="Times New Roman" w:hAnsi="Times New Roman" w:cs="Times New Roman"/>
          <w:sz w:val="28"/>
          <w:szCs w:val="28"/>
        </w:rPr>
      </w:pPr>
    </w:p>
    <w:p w14:paraId="00000039" w14:textId="77777777" w:rsidR="00CE51EF" w:rsidRDefault="00CE51EF">
      <w:pPr>
        <w:rPr>
          <w:rFonts w:ascii="Times New Roman" w:eastAsia="Times New Roman" w:hAnsi="Times New Roman" w:cs="Times New Roman"/>
          <w:sz w:val="28"/>
          <w:szCs w:val="28"/>
        </w:rPr>
      </w:pPr>
    </w:p>
    <w:p w14:paraId="0000003A" w14:textId="77777777" w:rsidR="00CE51EF" w:rsidRDefault="00CE51EF">
      <w:pPr>
        <w:rPr>
          <w:rFonts w:ascii="Times New Roman" w:eastAsia="Times New Roman" w:hAnsi="Times New Roman" w:cs="Times New Roman"/>
          <w:sz w:val="28"/>
          <w:szCs w:val="28"/>
        </w:rPr>
      </w:pPr>
    </w:p>
    <w:p w14:paraId="0000003B" w14:textId="77777777" w:rsidR="00CE51EF" w:rsidRDefault="00CE51EF">
      <w:pPr>
        <w:rPr>
          <w:rFonts w:ascii="Times New Roman" w:eastAsia="Times New Roman" w:hAnsi="Times New Roman" w:cs="Times New Roman"/>
          <w:sz w:val="28"/>
          <w:szCs w:val="28"/>
        </w:rPr>
      </w:pPr>
    </w:p>
    <w:p w14:paraId="0000003C" w14:textId="77777777" w:rsidR="00CE51EF" w:rsidRDefault="00CE51EF">
      <w:pPr>
        <w:rPr>
          <w:rFonts w:ascii="Times New Roman" w:eastAsia="Times New Roman" w:hAnsi="Times New Roman" w:cs="Times New Roman"/>
          <w:sz w:val="28"/>
          <w:szCs w:val="28"/>
        </w:rPr>
      </w:pPr>
    </w:p>
    <w:p w14:paraId="0000003D" w14:textId="77777777" w:rsidR="00CE51EF" w:rsidRDefault="00CE51EF">
      <w:pPr>
        <w:rPr>
          <w:rFonts w:ascii="Times New Roman" w:eastAsia="Times New Roman" w:hAnsi="Times New Roman" w:cs="Times New Roman"/>
          <w:sz w:val="28"/>
          <w:szCs w:val="28"/>
        </w:rPr>
      </w:pPr>
    </w:p>
    <w:p w14:paraId="0000003E" w14:textId="77777777" w:rsidR="00CE51EF" w:rsidRDefault="00CE51EF">
      <w:pPr>
        <w:rPr>
          <w:rFonts w:ascii="Times New Roman" w:eastAsia="Times New Roman" w:hAnsi="Times New Roman" w:cs="Times New Roman"/>
          <w:sz w:val="28"/>
          <w:szCs w:val="28"/>
        </w:rPr>
      </w:pPr>
    </w:p>
    <w:p w14:paraId="0000003F" w14:textId="77777777" w:rsidR="00CE51EF" w:rsidRDefault="00CE51EF">
      <w:pPr>
        <w:rPr>
          <w:rFonts w:ascii="Times New Roman" w:eastAsia="Times New Roman" w:hAnsi="Times New Roman" w:cs="Times New Roman"/>
          <w:sz w:val="28"/>
          <w:szCs w:val="28"/>
        </w:rPr>
      </w:pPr>
    </w:p>
    <w:p w14:paraId="00000040" w14:textId="77777777" w:rsidR="00CE51EF" w:rsidRDefault="00CE51EF">
      <w:pPr>
        <w:rPr>
          <w:rFonts w:ascii="Times New Roman" w:eastAsia="Times New Roman" w:hAnsi="Times New Roman" w:cs="Times New Roman"/>
          <w:sz w:val="28"/>
          <w:szCs w:val="28"/>
        </w:rPr>
      </w:pPr>
    </w:p>
    <w:p w14:paraId="00000041" w14:textId="77777777" w:rsidR="00CE51EF" w:rsidRDefault="00CE51EF">
      <w:pPr>
        <w:rPr>
          <w:rFonts w:ascii="Times New Roman" w:eastAsia="Times New Roman" w:hAnsi="Times New Roman" w:cs="Times New Roman"/>
          <w:sz w:val="28"/>
          <w:szCs w:val="28"/>
        </w:rPr>
      </w:pPr>
    </w:p>
    <w:p w14:paraId="00000042" w14:textId="77777777" w:rsidR="00CE51EF" w:rsidRDefault="00CE51EF">
      <w:pPr>
        <w:rPr>
          <w:rFonts w:ascii="Times New Roman" w:eastAsia="Times New Roman" w:hAnsi="Times New Roman" w:cs="Times New Roman"/>
          <w:sz w:val="28"/>
          <w:szCs w:val="28"/>
        </w:rPr>
      </w:pPr>
    </w:p>
    <w:p w14:paraId="00000043"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1.Introduction …….……………………………………………………………3</w:t>
      </w:r>
    </w:p>
    <w:p w14:paraId="00000044"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1.1Defining Employability …………………………………………………. 3</w:t>
      </w:r>
    </w:p>
    <w:p w14:paraId="00000045" w14:textId="354A5AB2"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1.2 Factors affecting employability ………………………………………… </w:t>
      </w:r>
      <w:r w:rsidR="00CB1495">
        <w:rPr>
          <w:rFonts w:ascii="Times New Roman" w:eastAsia="Times New Roman" w:hAnsi="Times New Roman" w:cs="Times New Roman"/>
          <w:sz w:val="28"/>
          <w:szCs w:val="28"/>
        </w:rPr>
        <w:t>3</w:t>
      </w:r>
    </w:p>
    <w:p w14:paraId="00000046" w14:textId="366C52F8"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2.Time management skill ……………………………………………………... </w:t>
      </w:r>
      <w:r w:rsidR="00CB1495">
        <w:rPr>
          <w:rFonts w:ascii="Times New Roman" w:eastAsia="Times New Roman" w:hAnsi="Times New Roman" w:cs="Times New Roman"/>
          <w:sz w:val="28"/>
          <w:szCs w:val="28"/>
        </w:rPr>
        <w:t>4</w:t>
      </w:r>
    </w:p>
    <w:p w14:paraId="00000047" w14:textId="4A2AA98C"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3.Team working skill …………………………………………………………. </w:t>
      </w:r>
      <w:r w:rsidR="00CB1495">
        <w:rPr>
          <w:rFonts w:ascii="Times New Roman" w:eastAsia="Times New Roman" w:hAnsi="Times New Roman" w:cs="Times New Roman"/>
          <w:sz w:val="28"/>
          <w:szCs w:val="28"/>
        </w:rPr>
        <w:t>4</w:t>
      </w:r>
    </w:p>
    <w:p w14:paraId="00000048"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4.Comm</w:t>
      </w:r>
      <w:r>
        <w:rPr>
          <w:rFonts w:ascii="Times New Roman" w:eastAsia="Times New Roman" w:hAnsi="Times New Roman" w:cs="Times New Roman"/>
          <w:sz w:val="28"/>
          <w:szCs w:val="28"/>
        </w:rPr>
        <w:t xml:space="preserve">unication skill …………………………………………………………5  </w:t>
      </w:r>
    </w:p>
    <w:p w14:paraId="00000049"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5.Critical thinking skill ……………………………………………………….. 6</w:t>
      </w:r>
    </w:p>
    <w:p w14:paraId="0000004A"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6. Ethics ………………………………………………………………………. 6</w:t>
      </w:r>
    </w:p>
    <w:p w14:paraId="0000004B" w14:textId="6665207B"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7.Analysing own employability skills………………………………………….</w:t>
      </w:r>
      <w:r w:rsidR="00777316">
        <w:rPr>
          <w:rFonts w:ascii="Times New Roman" w:eastAsia="Times New Roman" w:hAnsi="Times New Roman" w:cs="Times New Roman"/>
          <w:sz w:val="28"/>
          <w:szCs w:val="28"/>
        </w:rPr>
        <w:t>6</w:t>
      </w:r>
    </w:p>
    <w:p w14:paraId="0000004C" w14:textId="0DD44D90"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8.Conclusion……………………………………………………………………</w:t>
      </w:r>
      <w:r w:rsidR="00777316">
        <w:rPr>
          <w:rFonts w:ascii="Times New Roman" w:eastAsia="Times New Roman" w:hAnsi="Times New Roman" w:cs="Times New Roman"/>
          <w:sz w:val="28"/>
          <w:szCs w:val="28"/>
        </w:rPr>
        <w:t>7</w:t>
      </w:r>
    </w:p>
    <w:p w14:paraId="0000004D" w14:textId="06B089F8"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9. References…………………………………</w:t>
      </w:r>
      <w:r>
        <w:rPr>
          <w:rFonts w:ascii="Times New Roman" w:eastAsia="Times New Roman" w:hAnsi="Times New Roman" w:cs="Times New Roman"/>
          <w:sz w:val="28"/>
          <w:szCs w:val="28"/>
        </w:rPr>
        <w:t xml:space="preserve">……………………………….. </w:t>
      </w:r>
      <w:r w:rsidR="00777316">
        <w:rPr>
          <w:rFonts w:ascii="Times New Roman" w:eastAsia="Times New Roman" w:hAnsi="Times New Roman" w:cs="Times New Roman"/>
          <w:sz w:val="28"/>
          <w:szCs w:val="28"/>
        </w:rPr>
        <w:t>9</w:t>
      </w:r>
    </w:p>
    <w:p w14:paraId="0000004E" w14:textId="77777777" w:rsidR="00CE51EF" w:rsidRDefault="00CE51EF">
      <w:pPr>
        <w:rPr>
          <w:rFonts w:ascii="Times New Roman" w:eastAsia="Times New Roman" w:hAnsi="Times New Roman" w:cs="Times New Roman"/>
          <w:sz w:val="28"/>
          <w:szCs w:val="28"/>
        </w:rPr>
      </w:pPr>
    </w:p>
    <w:p w14:paraId="0000004F" w14:textId="77777777" w:rsidR="00CE51EF" w:rsidRDefault="00CE51EF">
      <w:pPr>
        <w:ind w:left="2160"/>
        <w:rPr>
          <w:rFonts w:ascii="Times New Roman" w:eastAsia="Times New Roman" w:hAnsi="Times New Roman" w:cs="Times New Roman"/>
          <w:sz w:val="28"/>
          <w:szCs w:val="28"/>
        </w:rPr>
      </w:pPr>
    </w:p>
    <w:p w14:paraId="00000050" w14:textId="77777777" w:rsidR="00CE51EF" w:rsidRDefault="00CE51EF">
      <w:pPr>
        <w:ind w:left="2160"/>
        <w:rPr>
          <w:rFonts w:ascii="Times New Roman" w:eastAsia="Times New Roman" w:hAnsi="Times New Roman" w:cs="Times New Roman"/>
          <w:sz w:val="28"/>
          <w:szCs w:val="28"/>
        </w:rPr>
      </w:pPr>
    </w:p>
    <w:p w14:paraId="00000051" w14:textId="77777777" w:rsidR="00CE51EF" w:rsidRDefault="00CE51EF">
      <w:pPr>
        <w:ind w:left="2160"/>
        <w:rPr>
          <w:rFonts w:ascii="Times New Roman" w:eastAsia="Times New Roman" w:hAnsi="Times New Roman" w:cs="Times New Roman"/>
          <w:sz w:val="28"/>
          <w:szCs w:val="28"/>
        </w:rPr>
      </w:pPr>
    </w:p>
    <w:p w14:paraId="00000052" w14:textId="77777777" w:rsidR="00CE51EF" w:rsidRDefault="007A3730">
      <w:pPr>
        <w:ind w:left="144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00000053" w14:textId="77777777" w:rsidR="00CE51EF" w:rsidRDefault="00CE51EF">
      <w:pPr>
        <w:ind w:left="1440"/>
        <w:rPr>
          <w:rFonts w:ascii="Times New Roman" w:eastAsia="Times New Roman" w:hAnsi="Times New Roman" w:cs="Times New Roman"/>
          <w:sz w:val="28"/>
          <w:szCs w:val="28"/>
        </w:rPr>
      </w:pPr>
    </w:p>
    <w:p w14:paraId="00000054" w14:textId="77777777" w:rsidR="00CE51EF" w:rsidRDefault="00CE51EF">
      <w:pPr>
        <w:ind w:left="1440"/>
        <w:rPr>
          <w:rFonts w:ascii="Times New Roman" w:eastAsia="Times New Roman" w:hAnsi="Times New Roman" w:cs="Times New Roman"/>
          <w:sz w:val="28"/>
          <w:szCs w:val="28"/>
        </w:rPr>
      </w:pPr>
    </w:p>
    <w:p w14:paraId="00000055" w14:textId="77777777" w:rsidR="00CE51EF" w:rsidRDefault="00CE51EF">
      <w:pPr>
        <w:ind w:left="1440"/>
        <w:rPr>
          <w:rFonts w:ascii="Times New Roman" w:eastAsia="Times New Roman" w:hAnsi="Times New Roman" w:cs="Times New Roman"/>
          <w:sz w:val="28"/>
          <w:szCs w:val="28"/>
        </w:rPr>
      </w:pPr>
    </w:p>
    <w:p w14:paraId="00000056" w14:textId="77777777" w:rsidR="00CE51EF" w:rsidRDefault="00CE51EF">
      <w:pPr>
        <w:ind w:left="1440"/>
        <w:rPr>
          <w:rFonts w:ascii="Times New Roman" w:eastAsia="Times New Roman" w:hAnsi="Times New Roman" w:cs="Times New Roman"/>
          <w:sz w:val="28"/>
          <w:szCs w:val="28"/>
        </w:rPr>
      </w:pPr>
    </w:p>
    <w:p w14:paraId="00000057" w14:textId="77777777" w:rsidR="00CE51EF" w:rsidRDefault="00CE51EF">
      <w:pPr>
        <w:ind w:left="1440"/>
        <w:rPr>
          <w:rFonts w:ascii="Times New Roman" w:eastAsia="Times New Roman" w:hAnsi="Times New Roman" w:cs="Times New Roman"/>
          <w:sz w:val="28"/>
          <w:szCs w:val="28"/>
        </w:rPr>
      </w:pPr>
    </w:p>
    <w:p w14:paraId="00000058" w14:textId="77777777" w:rsidR="00CE51EF" w:rsidRDefault="00CE51EF">
      <w:pPr>
        <w:ind w:left="1440"/>
        <w:rPr>
          <w:rFonts w:ascii="Times New Roman" w:eastAsia="Times New Roman" w:hAnsi="Times New Roman" w:cs="Times New Roman"/>
          <w:sz w:val="28"/>
          <w:szCs w:val="28"/>
        </w:rPr>
      </w:pPr>
    </w:p>
    <w:p w14:paraId="00000059" w14:textId="77777777" w:rsidR="00CE51EF" w:rsidRDefault="007A3730">
      <w:pPr>
        <w:ind w:left="144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0000005A" w14:textId="77777777" w:rsidR="00CE51EF" w:rsidRDefault="00CE51EF">
      <w:pPr>
        <w:ind w:left="2160"/>
        <w:rPr>
          <w:rFonts w:ascii="Times New Roman" w:eastAsia="Times New Roman" w:hAnsi="Times New Roman" w:cs="Times New Roman"/>
          <w:sz w:val="28"/>
          <w:szCs w:val="28"/>
        </w:rPr>
      </w:pPr>
    </w:p>
    <w:p w14:paraId="0000005B" w14:textId="77777777" w:rsidR="00CE51EF" w:rsidRDefault="00CE51EF">
      <w:pPr>
        <w:rPr>
          <w:rFonts w:ascii="Times New Roman" w:eastAsia="Times New Roman" w:hAnsi="Times New Roman" w:cs="Times New Roman"/>
          <w:sz w:val="28"/>
          <w:szCs w:val="28"/>
        </w:rPr>
      </w:pPr>
    </w:p>
    <w:p w14:paraId="0000005C" w14:textId="77777777" w:rsidR="00CE51EF" w:rsidRDefault="007A373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1.Introduction </w:t>
      </w:r>
    </w:p>
    <w:p w14:paraId="0000005D"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In age of 30 you starting to asking yourself  “What I want to do in future?”, “What is my biggest goal?”, “What I want to achieve in my life?”. In my mind I have the clear plan do open my own family hotel in Greece with small restaurant in basement</w:t>
      </w:r>
      <w:r>
        <w:rPr>
          <w:rFonts w:ascii="Times New Roman" w:eastAsia="Times New Roman" w:hAnsi="Times New Roman" w:cs="Times New Roman"/>
          <w:sz w:val="28"/>
          <w:szCs w:val="28"/>
        </w:rPr>
        <w:t>. Sharing with all my future guest my idea for something unique and something that’s make feels like at home. In our world it’s not enough just to have a dream. There is a lot of work and skills that you need to have behind this dream, in order to be succe</w:t>
      </w:r>
      <w:r>
        <w:rPr>
          <w:rFonts w:ascii="Times New Roman" w:eastAsia="Times New Roman" w:hAnsi="Times New Roman" w:cs="Times New Roman"/>
          <w:sz w:val="28"/>
          <w:szCs w:val="28"/>
        </w:rPr>
        <w:t>ssful in its realisation. That’s why in my report i’m going to talk about the skills that I have to achieve and improve for myself to be successful and proud owner of my family hotel. Skills like time management, team working, communication, critical think</w:t>
      </w:r>
      <w:r>
        <w:rPr>
          <w:rFonts w:ascii="Times New Roman" w:eastAsia="Times New Roman" w:hAnsi="Times New Roman" w:cs="Times New Roman"/>
          <w:sz w:val="28"/>
          <w:szCs w:val="28"/>
        </w:rPr>
        <w:t>ing and ethic. And lastly, I will analyse my own employability skills.</w:t>
      </w:r>
    </w:p>
    <w:p w14:paraId="0000005E" w14:textId="77777777" w:rsidR="00CE51EF" w:rsidRDefault="00CE51EF">
      <w:pPr>
        <w:rPr>
          <w:rFonts w:ascii="Times New Roman" w:eastAsia="Times New Roman" w:hAnsi="Times New Roman" w:cs="Times New Roman"/>
          <w:sz w:val="28"/>
          <w:szCs w:val="28"/>
        </w:rPr>
      </w:pPr>
    </w:p>
    <w:p w14:paraId="0000005F" w14:textId="77777777" w:rsidR="00CE51EF" w:rsidRDefault="007A3730">
      <w:pPr>
        <w:keepNext/>
        <w:keepLines/>
        <w:spacing w:before="240"/>
        <w:jc w:val="both"/>
        <w:rPr>
          <w:rFonts w:ascii="Times New Roman" w:eastAsia="Times New Roman" w:hAnsi="Times New Roman" w:cs="Times New Roman"/>
          <w:b/>
          <w:color w:val="000000"/>
          <w:sz w:val="28"/>
          <w:szCs w:val="28"/>
        </w:rPr>
      </w:pPr>
      <w:bookmarkStart w:id="0" w:name="_gjdgxs" w:colFirst="0" w:colLast="0"/>
      <w:bookmarkEnd w:id="0"/>
      <w:r>
        <w:rPr>
          <w:rFonts w:ascii="Times New Roman" w:eastAsia="Times New Roman" w:hAnsi="Times New Roman" w:cs="Times New Roman"/>
          <w:b/>
          <w:color w:val="000000"/>
          <w:sz w:val="28"/>
          <w:szCs w:val="28"/>
        </w:rPr>
        <w:t>1.1 Defining Employability</w:t>
      </w:r>
    </w:p>
    <w:p w14:paraId="00000060" w14:textId="77777777" w:rsidR="00CE51EF" w:rsidRDefault="007A3730">
      <w:pPr>
        <w:keepNext/>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Employability can be defined as possessing effective set of attributes and skills along with good knowledge base for fulfilling the job roles in their choice of career path. According to </w:t>
      </w:r>
      <w:r>
        <w:rPr>
          <w:rFonts w:ascii="Times New Roman" w:eastAsia="Times New Roman" w:hAnsi="Times New Roman" w:cs="Times New Roman"/>
          <w:color w:val="000000"/>
          <w:sz w:val="28"/>
          <w:szCs w:val="28"/>
          <w:highlight w:val="white"/>
        </w:rPr>
        <w:t>Donald</w:t>
      </w:r>
      <w:r>
        <w:rPr>
          <w:rFonts w:ascii="Times New Roman" w:eastAsia="Times New Roman" w:hAnsi="Times New Roman" w:cs="Times New Roman"/>
          <w:i/>
          <w:color w:val="000000"/>
          <w:sz w:val="28"/>
          <w:szCs w:val="28"/>
        </w:rPr>
        <w:t xml:space="preserve"> </w:t>
      </w:r>
      <w:r>
        <w:rPr>
          <w:rFonts w:ascii="Times New Roman" w:eastAsia="Times New Roman" w:hAnsi="Times New Roman" w:cs="Times New Roman"/>
          <w:color w:val="000000"/>
          <w:sz w:val="28"/>
          <w:szCs w:val="28"/>
        </w:rPr>
        <w:t>(2018), job satisfaction is very important for an individual</w:t>
      </w:r>
      <w:r>
        <w:rPr>
          <w:rFonts w:ascii="Times New Roman" w:eastAsia="Times New Roman" w:hAnsi="Times New Roman" w:cs="Times New Roman"/>
          <w:color w:val="000000"/>
          <w:sz w:val="28"/>
          <w:szCs w:val="28"/>
        </w:rPr>
        <w:t>, which is highly influenced by their own skills set and knowledge. Apart from academic knowledge, employability also involves personal attributes</w:t>
      </w:r>
    </w:p>
    <w:p w14:paraId="00000061" w14:textId="77777777" w:rsidR="00CE51EF" w:rsidRDefault="007A3730">
      <w:pPr>
        <w:spacing w:after="160"/>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and skills that make a person reliable and potential for the employers to hire and recruit. According to Cot</w:t>
      </w:r>
      <w:r>
        <w:rPr>
          <w:rFonts w:ascii="Times New Roman" w:eastAsia="Times New Roman" w:hAnsi="Times New Roman" w:cs="Times New Roman"/>
          <w:color w:val="000000"/>
          <w:sz w:val="28"/>
          <w:szCs w:val="28"/>
        </w:rPr>
        <w:t xml:space="preserve">trell(2010), employers </w:t>
      </w:r>
      <w:proofErr w:type="spellStart"/>
      <w:r>
        <w:rPr>
          <w:rFonts w:ascii="Times New Roman" w:eastAsia="Times New Roman" w:hAnsi="Times New Roman" w:cs="Times New Roman"/>
          <w:color w:val="000000"/>
          <w:sz w:val="28"/>
          <w:szCs w:val="28"/>
        </w:rPr>
        <w:t>emphasizes</w:t>
      </w:r>
      <w:proofErr w:type="spellEnd"/>
      <w:r>
        <w:rPr>
          <w:rFonts w:ascii="Times New Roman" w:eastAsia="Times New Roman" w:hAnsi="Times New Roman" w:cs="Times New Roman"/>
          <w:color w:val="000000"/>
          <w:sz w:val="28"/>
          <w:szCs w:val="28"/>
        </w:rPr>
        <w:t xml:space="preserve"> upon seeking candidates who have the right set of skills and good competencies matching with the organisational values. However, the skills and attributes that the employers seek tend to vary depending upon the path of car</w:t>
      </w:r>
      <w:r>
        <w:rPr>
          <w:rFonts w:ascii="Times New Roman" w:eastAsia="Times New Roman" w:hAnsi="Times New Roman" w:cs="Times New Roman"/>
          <w:color w:val="000000"/>
          <w:sz w:val="28"/>
          <w:szCs w:val="28"/>
        </w:rPr>
        <w:t>eer line. For instance, hospitality sector based organisations require people with more disciplinary nature, time management skills and good knowledge regarding service delivery. On the contrary, the employers of retail industry would seek people with good</w:t>
      </w:r>
      <w:r>
        <w:rPr>
          <w:rFonts w:ascii="Times New Roman" w:eastAsia="Times New Roman" w:hAnsi="Times New Roman" w:cs="Times New Roman"/>
          <w:color w:val="000000"/>
          <w:sz w:val="28"/>
          <w:szCs w:val="28"/>
        </w:rPr>
        <w:t xml:space="preserve"> business skills like team work, communication, planning and analysing skills. Therefore, one must be aware what career they are choosing before focusing upon the skill development plan. Choosing the right career and analysing the job role would help to id</w:t>
      </w:r>
      <w:r>
        <w:rPr>
          <w:rFonts w:ascii="Times New Roman" w:eastAsia="Times New Roman" w:hAnsi="Times New Roman" w:cs="Times New Roman"/>
          <w:color w:val="000000"/>
          <w:sz w:val="28"/>
          <w:szCs w:val="28"/>
        </w:rPr>
        <w:t>entify the necessary skills and the</w:t>
      </w:r>
      <w:r>
        <w:rPr>
          <w:rFonts w:ascii="Times New Roman" w:eastAsia="Times New Roman" w:hAnsi="Times New Roman" w:cs="Times New Roman"/>
          <w:sz w:val="28"/>
          <w:szCs w:val="28"/>
        </w:rPr>
        <w:t xml:space="preserve">  </w:t>
      </w:r>
      <w:r>
        <w:rPr>
          <w:rFonts w:ascii="Times New Roman" w:eastAsia="Times New Roman" w:hAnsi="Times New Roman" w:cs="Times New Roman"/>
          <w:color w:val="000000"/>
          <w:sz w:val="28"/>
          <w:szCs w:val="28"/>
        </w:rPr>
        <w:t xml:space="preserve">improve those personal skills through proper planning for increasing the employability (economist.com, 2014). </w:t>
      </w:r>
    </w:p>
    <w:p w14:paraId="00000062" w14:textId="77777777" w:rsidR="00CE51EF" w:rsidRDefault="007A3730">
      <w:pPr>
        <w:spacing w:after="160"/>
        <w:jc w:val="both"/>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1.2 Factors affecting employability </w:t>
      </w:r>
    </w:p>
    <w:p w14:paraId="00000063" w14:textId="77777777" w:rsidR="00CE51EF" w:rsidRDefault="007A3730">
      <w:pPr>
        <w:numPr>
          <w:ilvl w:val="0"/>
          <w:numId w:val="1"/>
        </w:numPr>
        <w:pBdr>
          <w:top w:val="nil"/>
          <w:left w:val="nil"/>
          <w:bottom w:val="nil"/>
          <w:right w:val="nil"/>
          <w:between w:val="nil"/>
        </w:pBdr>
        <w:jc w:val="both"/>
        <w:rPr>
          <w:color w:val="000000"/>
          <w:sz w:val="28"/>
          <w:szCs w:val="28"/>
        </w:rPr>
      </w:pPr>
      <w:r>
        <w:rPr>
          <w:rFonts w:ascii="Times New Roman" w:eastAsia="Times New Roman" w:hAnsi="Times New Roman" w:cs="Times New Roman"/>
          <w:b/>
          <w:color w:val="000000"/>
          <w:sz w:val="28"/>
          <w:szCs w:val="28"/>
        </w:rPr>
        <w:lastRenderedPageBreak/>
        <w:t>Personal Knowledge:</w:t>
      </w:r>
      <w:r>
        <w:rPr>
          <w:rFonts w:ascii="Times New Roman" w:eastAsia="Times New Roman" w:hAnsi="Times New Roman" w:cs="Times New Roman"/>
          <w:color w:val="000000"/>
          <w:sz w:val="28"/>
          <w:szCs w:val="28"/>
        </w:rPr>
        <w:t xml:space="preserve"> This refers to the personal experience and the know</w:t>
      </w:r>
      <w:r>
        <w:rPr>
          <w:rFonts w:ascii="Times New Roman" w:eastAsia="Times New Roman" w:hAnsi="Times New Roman" w:cs="Times New Roman"/>
          <w:color w:val="000000"/>
          <w:sz w:val="28"/>
          <w:szCs w:val="28"/>
        </w:rPr>
        <w:t>ledge gained through learning by an individual, which would help the person to fulfil the responsibilities at their respective workplace. Personal knowledge means what the individual knows and often employers seek candidates, who have good knowledge base r</w:t>
      </w:r>
      <w:r>
        <w:rPr>
          <w:rFonts w:ascii="Times New Roman" w:eastAsia="Times New Roman" w:hAnsi="Times New Roman" w:cs="Times New Roman"/>
          <w:color w:val="000000"/>
          <w:sz w:val="28"/>
          <w:szCs w:val="28"/>
        </w:rPr>
        <w:t xml:space="preserve">egarding the job role they are offering. </w:t>
      </w:r>
    </w:p>
    <w:p w14:paraId="00000064" w14:textId="77777777" w:rsidR="00CE51EF" w:rsidRDefault="007A3730">
      <w:pPr>
        <w:numPr>
          <w:ilvl w:val="0"/>
          <w:numId w:val="1"/>
        </w:numPr>
        <w:pBdr>
          <w:top w:val="nil"/>
          <w:left w:val="nil"/>
          <w:bottom w:val="nil"/>
          <w:right w:val="nil"/>
          <w:between w:val="nil"/>
        </w:pBdr>
        <w:jc w:val="both"/>
        <w:rPr>
          <w:color w:val="000000"/>
          <w:sz w:val="28"/>
          <w:szCs w:val="28"/>
        </w:rPr>
      </w:pPr>
      <w:r>
        <w:rPr>
          <w:rFonts w:ascii="Times New Roman" w:eastAsia="Times New Roman" w:hAnsi="Times New Roman" w:cs="Times New Roman"/>
          <w:b/>
          <w:color w:val="000000"/>
          <w:sz w:val="28"/>
          <w:szCs w:val="28"/>
        </w:rPr>
        <w:t xml:space="preserve">Personal Skills: </w:t>
      </w:r>
      <w:r>
        <w:rPr>
          <w:rFonts w:ascii="Times New Roman" w:eastAsia="Times New Roman" w:hAnsi="Times New Roman" w:cs="Times New Roman"/>
          <w:color w:val="000000"/>
          <w:sz w:val="28"/>
          <w:szCs w:val="28"/>
        </w:rPr>
        <w:t>This refers to the actions that the individual would do by using their knowledge and experience. For instance, the training and academic courses helps to gain knowledge by the individuals, which they can use to increase their skills for fulfilling their re</w:t>
      </w:r>
      <w:r>
        <w:rPr>
          <w:rFonts w:ascii="Times New Roman" w:eastAsia="Times New Roman" w:hAnsi="Times New Roman" w:cs="Times New Roman"/>
          <w:color w:val="000000"/>
          <w:sz w:val="28"/>
          <w:szCs w:val="28"/>
        </w:rPr>
        <w:t xml:space="preserve">sponsibilities related to their profession in future. Hence, skills are highly important for increasing one’s employability (economist.com, 2015). </w:t>
      </w:r>
    </w:p>
    <w:p w14:paraId="00000065" w14:textId="77777777" w:rsidR="00CE51EF" w:rsidRDefault="007A3730">
      <w:pPr>
        <w:numPr>
          <w:ilvl w:val="0"/>
          <w:numId w:val="1"/>
        </w:numPr>
        <w:pBdr>
          <w:top w:val="nil"/>
          <w:left w:val="nil"/>
          <w:bottom w:val="nil"/>
          <w:right w:val="nil"/>
          <w:between w:val="nil"/>
        </w:pBdr>
        <w:jc w:val="both"/>
        <w:rPr>
          <w:color w:val="000000"/>
          <w:sz w:val="28"/>
          <w:szCs w:val="28"/>
        </w:rPr>
      </w:pPr>
      <w:r>
        <w:rPr>
          <w:rFonts w:ascii="Times New Roman" w:eastAsia="Times New Roman" w:hAnsi="Times New Roman" w:cs="Times New Roman"/>
          <w:b/>
          <w:color w:val="000000"/>
          <w:sz w:val="28"/>
          <w:szCs w:val="28"/>
        </w:rPr>
        <w:t xml:space="preserve">Attitudes and Behaviour: </w:t>
      </w:r>
      <w:r>
        <w:rPr>
          <w:rFonts w:ascii="Times New Roman" w:eastAsia="Times New Roman" w:hAnsi="Times New Roman" w:cs="Times New Roman"/>
          <w:color w:val="000000"/>
          <w:sz w:val="28"/>
          <w:szCs w:val="28"/>
        </w:rPr>
        <w:t>This refers to the individual ability of approaching things at their workplace. Beh</w:t>
      </w:r>
      <w:r>
        <w:rPr>
          <w:rFonts w:ascii="Times New Roman" w:eastAsia="Times New Roman" w:hAnsi="Times New Roman" w:cs="Times New Roman"/>
          <w:color w:val="000000"/>
          <w:sz w:val="28"/>
          <w:szCs w:val="28"/>
        </w:rPr>
        <w:t xml:space="preserve">aviour and attitudes tend to differ person to person. However, majority of the employers look for candidates who have good and professional attitude towards their work and would show integrity regarding the organisational policies at the workplace. </w:t>
      </w:r>
    </w:p>
    <w:p w14:paraId="00000066" w14:textId="77777777" w:rsidR="00CE51EF" w:rsidRDefault="00CE51EF">
      <w:pPr>
        <w:pBdr>
          <w:top w:val="nil"/>
          <w:left w:val="nil"/>
          <w:bottom w:val="nil"/>
          <w:right w:val="nil"/>
          <w:between w:val="nil"/>
        </w:pBdr>
        <w:spacing w:after="160"/>
        <w:ind w:left="906"/>
        <w:jc w:val="both"/>
        <w:rPr>
          <w:rFonts w:ascii="Times New Roman" w:eastAsia="Times New Roman" w:hAnsi="Times New Roman" w:cs="Times New Roman"/>
          <w:color w:val="000000"/>
          <w:sz w:val="28"/>
          <w:szCs w:val="28"/>
        </w:rPr>
      </w:pPr>
    </w:p>
    <w:p w14:paraId="00000067" w14:textId="77777777" w:rsidR="00CE51EF" w:rsidRDefault="007A373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2. Time Management skill </w:t>
      </w:r>
    </w:p>
    <w:p w14:paraId="00000068"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r>
        <w:rPr>
          <w:rFonts w:ascii="Times New Roman" w:eastAsia="Times New Roman" w:hAnsi="Times New Roman" w:cs="Times New Roman"/>
          <w:color w:val="000000"/>
          <w:sz w:val="28"/>
          <w:szCs w:val="28"/>
        </w:rPr>
        <w:t>Time management is one of the most common skills that is desired by all the employers as it is very important, when it comes to achieving the organisational goals and completion of the tasks. The candidates must have good sens</w:t>
      </w:r>
      <w:r>
        <w:rPr>
          <w:rFonts w:ascii="Times New Roman" w:eastAsia="Times New Roman" w:hAnsi="Times New Roman" w:cs="Times New Roman"/>
          <w:color w:val="000000"/>
          <w:sz w:val="28"/>
          <w:szCs w:val="28"/>
        </w:rPr>
        <w:t>e of planning and scheduling for demonstrating their time management skills for getting hired by the desired companies (wired.co.uk, 2020.). Time management skills are also important for handling urgent situations, strict deadlines and high workload at tim</w:t>
      </w:r>
      <w:r>
        <w:rPr>
          <w:rFonts w:ascii="Times New Roman" w:eastAsia="Times New Roman" w:hAnsi="Times New Roman" w:cs="Times New Roman"/>
          <w:color w:val="000000"/>
          <w:sz w:val="28"/>
          <w:szCs w:val="28"/>
        </w:rPr>
        <w:t xml:space="preserve">es of emergency. Therefore, good time management skills in a person highly increase their employability and </w:t>
      </w:r>
      <w:r>
        <w:rPr>
          <w:rFonts w:ascii="Times New Roman" w:eastAsia="Times New Roman" w:hAnsi="Times New Roman" w:cs="Times New Roman"/>
          <w:color w:val="333333"/>
          <w:sz w:val="28"/>
          <w:szCs w:val="28"/>
          <w:highlight w:val="white"/>
        </w:rPr>
        <w:t>gives you the possibility to do your tasks effectively. Not wasting time and procrastinating. In context to the position of a manager, this skill is</w:t>
      </w:r>
      <w:r>
        <w:rPr>
          <w:rFonts w:ascii="Times New Roman" w:eastAsia="Times New Roman" w:hAnsi="Times New Roman" w:cs="Times New Roman"/>
          <w:color w:val="333333"/>
          <w:sz w:val="28"/>
          <w:szCs w:val="28"/>
          <w:highlight w:val="white"/>
        </w:rPr>
        <w:t xml:space="preserve"> extremely vital and beneficial as they are responsible for conducting all the activities within a time schedule. Good time managing skills would help the managers to complete all the operations within the deadline and deliver the project on time.</w:t>
      </w:r>
      <w:r>
        <w:rPr>
          <w:rFonts w:ascii="Times New Roman" w:eastAsia="Times New Roman" w:hAnsi="Times New Roman" w:cs="Times New Roman"/>
          <w:sz w:val="28"/>
          <w:szCs w:val="28"/>
        </w:rPr>
        <w:t xml:space="preserve"> Time man</w:t>
      </w:r>
      <w:r>
        <w:rPr>
          <w:rFonts w:ascii="Times New Roman" w:eastAsia="Times New Roman" w:hAnsi="Times New Roman" w:cs="Times New Roman"/>
          <w:sz w:val="28"/>
          <w:szCs w:val="28"/>
        </w:rPr>
        <w:t>agement is developing the skills of the mind to help you using your time in the most efficient and productive way. The use of such skills is the main difference between effective and ineffective people. That’s why for me, as a future manager is so importan</w:t>
      </w:r>
      <w:r>
        <w:rPr>
          <w:rFonts w:ascii="Times New Roman" w:eastAsia="Times New Roman" w:hAnsi="Times New Roman" w:cs="Times New Roman"/>
          <w:sz w:val="28"/>
          <w:szCs w:val="28"/>
        </w:rPr>
        <w:t>t to improve my time management skill.</w:t>
      </w:r>
    </w:p>
    <w:p w14:paraId="00000069" w14:textId="77777777" w:rsidR="00CE51EF" w:rsidRDefault="00CE51EF">
      <w:pPr>
        <w:rPr>
          <w:rFonts w:ascii="Times New Roman" w:eastAsia="Times New Roman" w:hAnsi="Times New Roman" w:cs="Times New Roman"/>
          <w:sz w:val="28"/>
          <w:szCs w:val="28"/>
        </w:rPr>
      </w:pPr>
    </w:p>
    <w:p w14:paraId="0000006A" w14:textId="77777777" w:rsidR="00CE51EF" w:rsidRDefault="007A373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3. Team working skill</w:t>
      </w:r>
    </w:p>
    <w:p w14:paraId="0000006B" w14:textId="77777777" w:rsidR="00CE51EF" w:rsidRDefault="007A3730">
      <w:pPr>
        <w:rPr>
          <w:rFonts w:ascii="Times New Roman" w:eastAsia="Times New Roman" w:hAnsi="Times New Roman" w:cs="Times New Roman"/>
          <w:color w:val="000000"/>
          <w:sz w:val="28"/>
          <w:szCs w:val="28"/>
        </w:rPr>
      </w:pPr>
      <w:r>
        <w:rPr>
          <w:rFonts w:ascii="Times New Roman" w:eastAsia="Times New Roman" w:hAnsi="Times New Roman" w:cs="Times New Roman"/>
          <w:b/>
          <w:sz w:val="28"/>
          <w:szCs w:val="28"/>
        </w:rPr>
        <w:t xml:space="preserve">   </w:t>
      </w:r>
      <w:r>
        <w:rPr>
          <w:rFonts w:ascii="Times New Roman" w:eastAsia="Times New Roman" w:hAnsi="Times New Roman" w:cs="Times New Roman"/>
          <w:color w:val="000000"/>
          <w:sz w:val="28"/>
          <w:szCs w:val="28"/>
        </w:rPr>
        <w:t xml:space="preserve">According to </w:t>
      </w:r>
      <w:r>
        <w:rPr>
          <w:rFonts w:ascii="Times New Roman" w:eastAsia="Times New Roman" w:hAnsi="Times New Roman" w:cs="Times New Roman"/>
          <w:color w:val="000000"/>
          <w:sz w:val="28"/>
          <w:szCs w:val="28"/>
          <w:highlight w:val="white"/>
        </w:rPr>
        <w:t>Williams</w:t>
      </w:r>
      <w:r>
        <w:rPr>
          <w:rFonts w:ascii="Times New Roman" w:eastAsia="Times New Roman" w:hAnsi="Times New Roman" w:cs="Times New Roman"/>
          <w:i/>
          <w:color w:val="000000"/>
          <w:sz w:val="28"/>
          <w:szCs w:val="28"/>
        </w:rPr>
        <w:t xml:space="preserve"> </w:t>
      </w:r>
      <w:r>
        <w:rPr>
          <w:rFonts w:ascii="Times New Roman" w:eastAsia="Times New Roman" w:hAnsi="Times New Roman" w:cs="Times New Roman"/>
          <w:color w:val="000000"/>
          <w:sz w:val="28"/>
          <w:szCs w:val="28"/>
        </w:rPr>
        <w:t xml:space="preserve">(2016), team work takes place at every </w:t>
      </w:r>
      <w:proofErr w:type="spellStart"/>
      <w:r>
        <w:rPr>
          <w:rFonts w:ascii="Times New Roman" w:eastAsia="Times New Roman" w:hAnsi="Times New Roman" w:cs="Times New Roman"/>
          <w:color w:val="000000"/>
          <w:sz w:val="28"/>
          <w:szCs w:val="28"/>
        </w:rPr>
        <w:t>organization</w:t>
      </w:r>
      <w:proofErr w:type="spellEnd"/>
      <w:r>
        <w:rPr>
          <w:rFonts w:ascii="Times New Roman" w:eastAsia="Times New Roman" w:hAnsi="Times New Roman" w:cs="Times New Roman"/>
          <w:color w:val="000000"/>
          <w:sz w:val="28"/>
          <w:szCs w:val="28"/>
        </w:rPr>
        <w:t xml:space="preserve"> for completing their activities and projects. As companies tend to form groups of people from different departments as per their project needs, it is important </w:t>
      </w:r>
      <w:r>
        <w:rPr>
          <w:rFonts w:ascii="Times New Roman" w:eastAsia="Times New Roman" w:hAnsi="Times New Roman" w:cs="Times New Roman"/>
          <w:color w:val="000000"/>
          <w:sz w:val="28"/>
          <w:szCs w:val="28"/>
        </w:rPr>
        <w:lastRenderedPageBreak/>
        <w:t>that the candidates show good coordination a</w:t>
      </w:r>
      <w:r>
        <w:rPr>
          <w:rFonts w:ascii="Times New Roman" w:eastAsia="Times New Roman" w:hAnsi="Times New Roman" w:cs="Times New Roman"/>
          <w:color w:val="000000"/>
          <w:sz w:val="28"/>
          <w:szCs w:val="28"/>
        </w:rPr>
        <w:t>nd flexibility as a team-work skill. Teamwork also involves motivation and enthusiasm mitigating conflicts. Therefore, employers are likely to look for people, who shows high enthusiasm and openness along with ready to take up any challenges. However, team</w:t>
      </w:r>
      <w:r>
        <w:rPr>
          <w:rFonts w:ascii="Times New Roman" w:eastAsia="Times New Roman" w:hAnsi="Times New Roman" w:cs="Times New Roman"/>
          <w:color w:val="000000"/>
          <w:sz w:val="28"/>
          <w:szCs w:val="28"/>
        </w:rPr>
        <w:t xml:space="preserve"> work also requires other important sills like managing expectations of the leader/manager, reliability, collaboration and conflict management skills. TEAMWORK occurs when team members abide by their collective responsibilities to achieve goals. The challe</w:t>
      </w:r>
      <w:r>
        <w:rPr>
          <w:rFonts w:ascii="Times New Roman" w:eastAsia="Times New Roman" w:hAnsi="Times New Roman" w:cs="Times New Roman"/>
          <w:color w:val="000000"/>
          <w:sz w:val="28"/>
          <w:szCs w:val="28"/>
        </w:rPr>
        <w:t>nge of creating an effective team for my hotel depends on the size of the hotel and the number of the staff. The larger the team is, the bigger the opportunity is to be divided into separate groups (kitchen, reception, front of house, housekeeping).  Unfor</w:t>
      </w:r>
      <w:r>
        <w:rPr>
          <w:rFonts w:ascii="Times New Roman" w:eastAsia="Times New Roman" w:hAnsi="Times New Roman" w:cs="Times New Roman"/>
          <w:color w:val="000000"/>
          <w:sz w:val="28"/>
          <w:szCs w:val="28"/>
        </w:rPr>
        <w:t>tunately, dividing team members into separate groups creates a less cohesive team for the entire hotel.  This is because everyone focuses on their own responsibilities and leaves the interests of the whole group to the hotel manager, me.  If the individual</w:t>
      </w:r>
      <w:r>
        <w:rPr>
          <w:rFonts w:ascii="Times New Roman" w:eastAsia="Times New Roman" w:hAnsi="Times New Roman" w:cs="Times New Roman"/>
          <w:color w:val="000000"/>
          <w:sz w:val="28"/>
          <w:szCs w:val="28"/>
        </w:rPr>
        <w:t xml:space="preserve"> teams are not connected, and each department covers a specific area and performs the tasks only of its own department, it would be difficult for the working process  to go smoothly.  Of course, they will help each other, but rarely they will all work toge</w:t>
      </w:r>
      <w:r>
        <w:rPr>
          <w:rFonts w:ascii="Times New Roman" w:eastAsia="Times New Roman" w:hAnsi="Times New Roman" w:cs="Times New Roman"/>
          <w:color w:val="000000"/>
          <w:sz w:val="28"/>
          <w:szCs w:val="28"/>
        </w:rPr>
        <w:t xml:space="preserve">ther.  For example, a cook may get help from an engineer to repair a faulty kitchen appliance, but the cook is only responsible for the dish who is preparing. Good team work is when each member of the team striving for the common goal.  </w:t>
      </w:r>
    </w:p>
    <w:p w14:paraId="0000006C" w14:textId="77777777" w:rsidR="00CE51EF" w:rsidRDefault="00CE51EF">
      <w:pPr>
        <w:rPr>
          <w:rFonts w:ascii="Times New Roman" w:eastAsia="Times New Roman" w:hAnsi="Times New Roman" w:cs="Times New Roman"/>
          <w:sz w:val="28"/>
          <w:szCs w:val="28"/>
        </w:rPr>
      </w:pPr>
    </w:p>
    <w:p w14:paraId="0000006D" w14:textId="77777777" w:rsidR="00CE51EF" w:rsidRDefault="00CE51EF">
      <w:pPr>
        <w:rPr>
          <w:rFonts w:ascii="Times New Roman" w:eastAsia="Times New Roman" w:hAnsi="Times New Roman" w:cs="Times New Roman"/>
          <w:sz w:val="28"/>
          <w:szCs w:val="28"/>
        </w:rPr>
      </w:pPr>
    </w:p>
    <w:p w14:paraId="0000006E" w14:textId="77777777" w:rsidR="00CE51EF" w:rsidRDefault="007A373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t>4. Communication</w:t>
      </w:r>
      <w:r>
        <w:rPr>
          <w:rFonts w:ascii="Times New Roman" w:eastAsia="Times New Roman" w:hAnsi="Times New Roman" w:cs="Times New Roman"/>
          <w:b/>
          <w:sz w:val="28"/>
          <w:szCs w:val="28"/>
        </w:rPr>
        <w:t xml:space="preserve"> skill</w:t>
      </w:r>
    </w:p>
    <w:p w14:paraId="0000006F"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b/>
          <w:sz w:val="28"/>
          <w:szCs w:val="28"/>
        </w:rPr>
        <w:t xml:space="preserve">    </w:t>
      </w:r>
      <w:r>
        <w:rPr>
          <w:rFonts w:ascii="Times New Roman" w:eastAsia="Times New Roman" w:hAnsi="Times New Roman" w:cs="Times New Roman"/>
          <w:color w:val="000000"/>
          <w:sz w:val="28"/>
          <w:szCs w:val="28"/>
        </w:rPr>
        <w:t xml:space="preserve">Almost every company looks for candidates with good level of communication skills. This includes not only verbal communication but also the candidate’s ability to convey clear information through written and non-verbal communication techniques. </w:t>
      </w:r>
      <w:r>
        <w:rPr>
          <w:rFonts w:ascii="Times New Roman" w:eastAsia="Times New Roman" w:hAnsi="Times New Roman" w:cs="Times New Roman"/>
          <w:color w:val="000000"/>
          <w:sz w:val="28"/>
          <w:szCs w:val="28"/>
        </w:rPr>
        <w:t xml:space="preserve">For instance, any organisation would look for people having good written communication skills as email is considered a very common and easy medium for communication in the present time. However, communication skills also include active listening and being </w:t>
      </w:r>
      <w:r>
        <w:rPr>
          <w:rFonts w:ascii="Times New Roman" w:eastAsia="Times New Roman" w:hAnsi="Times New Roman" w:cs="Times New Roman"/>
          <w:color w:val="000000"/>
          <w:sz w:val="28"/>
          <w:szCs w:val="28"/>
        </w:rPr>
        <w:t>attentive in nature, which enhances better communication and increases employability. For 80 % of the managers soft skills like communication are very important for one good working company.(hrmagazin.co.uk 2019) Effective communication is becoming increas</w:t>
      </w:r>
      <w:r>
        <w:rPr>
          <w:rFonts w:ascii="Times New Roman" w:eastAsia="Times New Roman" w:hAnsi="Times New Roman" w:cs="Times New Roman"/>
          <w:color w:val="000000"/>
          <w:sz w:val="28"/>
          <w:szCs w:val="28"/>
        </w:rPr>
        <w:t>ingly valuable in a world where we communicate with many different people every day and in which the amount of information that reaches us is constantly growing.  It is becoming increasingly important to be able to convey specific information quickly, clea</w:t>
      </w:r>
      <w:r>
        <w:rPr>
          <w:rFonts w:ascii="Times New Roman" w:eastAsia="Times New Roman" w:hAnsi="Times New Roman" w:cs="Times New Roman"/>
          <w:color w:val="000000"/>
          <w:sz w:val="28"/>
          <w:szCs w:val="28"/>
        </w:rPr>
        <w:t xml:space="preserve">rly and memorably. For me as future manager of my company is very important to have good relationships with my team, guests and business partners. It would be confusing and difficult to conduct the business activities at any company </w:t>
      </w:r>
      <w:proofErr w:type="spellStart"/>
      <w:r>
        <w:rPr>
          <w:rFonts w:ascii="Times New Roman" w:eastAsia="Times New Roman" w:hAnsi="Times New Roman" w:cs="Times New Roman"/>
          <w:color w:val="000000"/>
          <w:sz w:val="28"/>
          <w:szCs w:val="28"/>
        </w:rPr>
        <w:t>ithout</w:t>
      </w:r>
      <w:proofErr w:type="spellEnd"/>
      <w:r>
        <w:rPr>
          <w:rFonts w:ascii="Times New Roman" w:eastAsia="Times New Roman" w:hAnsi="Times New Roman" w:cs="Times New Roman"/>
          <w:color w:val="000000"/>
          <w:sz w:val="28"/>
          <w:szCs w:val="28"/>
        </w:rPr>
        <w:t xml:space="preserve"> effective models</w:t>
      </w:r>
      <w:r>
        <w:rPr>
          <w:rFonts w:ascii="Times New Roman" w:eastAsia="Times New Roman" w:hAnsi="Times New Roman" w:cs="Times New Roman"/>
          <w:color w:val="000000"/>
          <w:sz w:val="28"/>
          <w:szCs w:val="28"/>
        </w:rPr>
        <w:t xml:space="preserve"> of communication and good communicational skills among the managers and leaders. That’s why in my opinion you have to earn your reputation as an honest </w:t>
      </w:r>
      <w:r>
        <w:rPr>
          <w:rFonts w:ascii="Times New Roman" w:eastAsia="Times New Roman" w:hAnsi="Times New Roman" w:cs="Times New Roman"/>
          <w:color w:val="000000"/>
          <w:sz w:val="28"/>
          <w:szCs w:val="28"/>
        </w:rPr>
        <w:lastRenderedPageBreak/>
        <w:t>person, if you want to create good business relationships. When you are honest you will have both: self</w:t>
      </w:r>
      <w:r>
        <w:rPr>
          <w:rFonts w:ascii="Times New Roman" w:eastAsia="Times New Roman" w:hAnsi="Times New Roman" w:cs="Times New Roman"/>
          <w:color w:val="000000"/>
          <w:sz w:val="28"/>
          <w:szCs w:val="28"/>
        </w:rPr>
        <w:t>-respect and respect from others. People prefer to do business with people they trust. That honesty will shorten the distance between me and my guests, which is extremely important for the concept of my hotel.</w:t>
      </w:r>
    </w:p>
    <w:p w14:paraId="00000070" w14:textId="77777777" w:rsidR="00CE51EF" w:rsidRDefault="00CE51EF">
      <w:pPr>
        <w:rPr>
          <w:rFonts w:ascii="Times New Roman" w:eastAsia="Times New Roman" w:hAnsi="Times New Roman" w:cs="Times New Roman"/>
          <w:sz w:val="28"/>
          <w:szCs w:val="28"/>
        </w:rPr>
      </w:pPr>
    </w:p>
    <w:p w14:paraId="00000071" w14:textId="77777777" w:rsidR="00CE51EF" w:rsidRDefault="007A3730">
      <w:pPr>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b/>
          <w:sz w:val="28"/>
          <w:szCs w:val="28"/>
        </w:rPr>
        <w:t>5.</w:t>
      </w:r>
      <w:r>
        <w:rPr>
          <w:rFonts w:ascii="Times New Roman" w:eastAsia="Times New Roman" w:hAnsi="Times New Roman" w:cs="Times New Roman"/>
          <w:color w:val="222222"/>
          <w:sz w:val="28"/>
          <w:szCs w:val="28"/>
          <w:highlight w:val="white"/>
        </w:rPr>
        <w:t xml:space="preserve"> </w:t>
      </w:r>
      <w:r>
        <w:rPr>
          <w:rFonts w:ascii="Times New Roman" w:eastAsia="Times New Roman" w:hAnsi="Times New Roman" w:cs="Times New Roman"/>
          <w:b/>
          <w:color w:val="222222"/>
          <w:sz w:val="28"/>
          <w:szCs w:val="28"/>
          <w:highlight w:val="white"/>
        </w:rPr>
        <w:t>Critical Thinking</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xml:space="preserve">    The skill of critica</w:t>
      </w:r>
      <w:r>
        <w:rPr>
          <w:rFonts w:ascii="Times New Roman" w:eastAsia="Times New Roman" w:hAnsi="Times New Roman" w:cs="Times New Roman"/>
          <w:color w:val="222222"/>
          <w:sz w:val="28"/>
          <w:szCs w:val="28"/>
          <w:highlight w:val="white"/>
        </w:rPr>
        <w:t>l thinking is a common skill that the employers tend to seek, while selecting candidates at any company. Critical thinking is one’s ability to analyse, understand and interpret the learned information drawing appropriate conclusion (</w:t>
      </w:r>
      <w:hyperlink r:id="rId7">
        <w:r>
          <w:rPr>
            <w:rFonts w:ascii="Times New Roman" w:eastAsia="Times New Roman" w:hAnsi="Times New Roman" w:cs="Times New Roman"/>
            <w:color w:val="1155CC"/>
            <w:sz w:val="28"/>
            <w:szCs w:val="28"/>
            <w:u w:val="single"/>
          </w:rPr>
          <w:t>learning.linkedin.com</w:t>
        </w:r>
      </w:hyperlink>
      <w:r>
        <w:rPr>
          <w:rFonts w:ascii="Times New Roman" w:eastAsia="Times New Roman" w:hAnsi="Times New Roman" w:cs="Times New Roman"/>
          <w:color w:val="222222"/>
          <w:sz w:val="28"/>
          <w:szCs w:val="28"/>
          <w:highlight w:val="white"/>
        </w:rPr>
        <w:t>,2020). Critical thinking highly influences the decision making skills and assess various situations at the workplace. This is because at every workplace, there is going to be different scenarios, which would require the candidates to assess and analyse th</w:t>
      </w:r>
      <w:r>
        <w:rPr>
          <w:rFonts w:ascii="Times New Roman" w:eastAsia="Times New Roman" w:hAnsi="Times New Roman" w:cs="Times New Roman"/>
          <w:color w:val="222222"/>
          <w:sz w:val="28"/>
          <w:szCs w:val="28"/>
          <w:highlight w:val="white"/>
        </w:rPr>
        <w:t>e seriousness and urgency of the situation and take appropriate decisions. Therefore, critical thinking abilities include analytic skills, creativity, problem solving skills and logical thinking. The managers with good skill of critical thinking would be m</w:t>
      </w:r>
      <w:r>
        <w:rPr>
          <w:rFonts w:ascii="Times New Roman" w:eastAsia="Times New Roman" w:hAnsi="Times New Roman" w:cs="Times New Roman"/>
          <w:color w:val="222222"/>
          <w:sz w:val="28"/>
          <w:szCs w:val="28"/>
          <w:highlight w:val="white"/>
        </w:rPr>
        <w:t xml:space="preserve">ore potential in delegating tasks to the right team members and offer good solutions for mitigating the issues during work. </w:t>
      </w:r>
    </w:p>
    <w:p w14:paraId="00000072" w14:textId="77777777" w:rsidR="00CE51EF" w:rsidRDefault="00CE51EF">
      <w:pPr>
        <w:rPr>
          <w:rFonts w:ascii="Times New Roman" w:eastAsia="Times New Roman" w:hAnsi="Times New Roman" w:cs="Times New Roman"/>
          <w:color w:val="222222"/>
          <w:sz w:val="28"/>
          <w:szCs w:val="28"/>
          <w:highlight w:val="white"/>
        </w:rPr>
      </w:pPr>
    </w:p>
    <w:p w14:paraId="00000073" w14:textId="77777777" w:rsidR="00CE51EF" w:rsidRDefault="007A3730">
      <w:pPr>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color w:val="222222"/>
          <w:sz w:val="28"/>
          <w:szCs w:val="28"/>
          <w:highlight w:val="white"/>
        </w:rPr>
        <w:t xml:space="preserve"> </w:t>
      </w:r>
      <w:r>
        <w:rPr>
          <w:rFonts w:ascii="Times New Roman" w:eastAsia="Times New Roman" w:hAnsi="Times New Roman" w:cs="Times New Roman"/>
          <w:b/>
          <w:color w:val="222222"/>
          <w:sz w:val="28"/>
          <w:szCs w:val="28"/>
          <w:highlight w:val="white"/>
        </w:rPr>
        <w:t xml:space="preserve">   6.</w:t>
      </w:r>
      <w:r>
        <w:rPr>
          <w:rFonts w:ascii="Times New Roman" w:eastAsia="Times New Roman" w:hAnsi="Times New Roman" w:cs="Times New Roman"/>
          <w:color w:val="222222"/>
          <w:sz w:val="28"/>
          <w:szCs w:val="28"/>
          <w:highlight w:val="white"/>
        </w:rPr>
        <w:t xml:space="preserve"> </w:t>
      </w:r>
      <w:r>
        <w:rPr>
          <w:rFonts w:ascii="Times New Roman" w:eastAsia="Times New Roman" w:hAnsi="Times New Roman" w:cs="Times New Roman"/>
          <w:b/>
          <w:color w:val="222222"/>
          <w:sz w:val="28"/>
          <w:szCs w:val="28"/>
          <w:highlight w:val="white"/>
        </w:rPr>
        <w:t>Ethics</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xml:space="preserve">    As per Morgan (2016), ethics can be defined as the principles and morality of the individual people. The candida</w:t>
      </w:r>
      <w:r>
        <w:rPr>
          <w:rFonts w:ascii="Times New Roman" w:eastAsia="Times New Roman" w:hAnsi="Times New Roman" w:cs="Times New Roman"/>
          <w:color w:val="222222"/>
          <w:sz w:val="28"/>
          <w:szCs w:val="28"/>
          <w:highlight w:val="white"/>
        </w:rPr>
        <w:t>tes are likely to have their own set of principles and ethics in life, which the employer observes to understand their nature and behaviour before hiring and during training sessions. The employers seek people with god ethics as they always look for people</w:t>
      </w:r>
      <w:r>
        <w:rPr>
          <w:rFonts w:ascii="Times New Roman" w:eastAsia="Times New Roman" w:hAnsi="Times New Roman" w:cs="Times New Roman"/>
          <w:color w:val="222222"/>
          <w:sz w:val="28"/>
          <w:szCs w:val="28"/>
          <w:highlight w:val="white"/>
        </w:rPr>
        <w:t xml:space="preserve"> who are honest and reliable towards the company and the profession. Ethics involves personal traits like integrity, compliance, empathy and discernment in one’s character. Good ethics is highly demanded by all employers. Managers with good value and ethic</w:t>
      </w:r>
      <w:r>
        <w:rPr>
          <w:rFonts w:ascii="Times New Roman" w:eastAsia="Times New Roman" w:hAnsi="Times New Roman" w:cs="Times New Roman"/>
          <w:color w:val="222222"/>
          <w:sz w:val="28"/>
          <w:szCs w:val="28"/>
          <w:highlight w:val="white"/>
        </w:rPr>
        <w:t xml:space="preserve">s would be able to set ideal example for the others and motivate them to practice ethics as well. </w:t>
      </w:r>
    </w:p>
    <w:p w14:paraId="00000074" w14:textId="77777777" w:rsidR="00CE51EF" w:rsidRDefault="00CE51EF">
      <w:pPr>
        <w:rPr>
          <w:rFonts w:ascii="Times New Roman" w:eastAsia="Times New Roman" w:hAnsi="Times New Roman" w:cs="Times New Roman"/>
          <w:color w:val="222222"/>
          <w:sz w:val="28"/>
          <w:szCs w:val="28"/>
          <w:highlight w:val="white"/>
        </w:rPr>
      </w:pPr>
    </w:p>
    <w:p w14:paraId="00000075" w14:textId="77777777" w:rsidR="00CE51EF" w:rsidRDefault="007A3730">
      <w:pPr>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b/>
          <w:color w:val="222222"/>
          <w:sz w:val="28"/>
          <w:szCs w:val="28"/>
          <w:highlight w:val="white"/>
        </w:rPr>
        <w:t xml:space="preserve">   7. Analysing own employability skills</w:t>
      </w:r>
      <w:r>
        <w:rPr>
          <w:rFonts w:ascii="Times New Roman" w:eastAsia="Times New Roman" w:hAnsi="Times New Roman" w:cs="Times New Roman"/>
          <w:b/>
          <w:color w:val="222222"/>
          <w:sz w:val="28"/>
          <w:szCs w:val="28"/>
        </w:rPr>
        <w:br/>
      </w:r>
      <w:r>
        <w:rPr>
          <w:rFonts w:ascii="Times New Roman" w:eastAsia="Times New Roman" w:hAnsi="Times New Roman" w:cs="Times New Roman"/>
          <w:color w:val="222222"/>
          <w:sz w:val="28"/>
          <w:szCs w:val="28"/>
          <w:highlight w:val="white"/>
        </w:rPr>
        <w:t xml:space="preserve">       I have analysed my skills that would be considered as beneficial for almost every industry. I have researche</w:t>
      </w:r>
      <w:r>
        <w:rPr>
          <w:rFonts w:ascii="Times New Roman" w:eastAsia="Times New Roman" w:hAnsi="Times New Roman" w:cs="Times New Roman"/>
          <w:color w:val="222222"/>
          <w:sz w:val="28"/>
          <w:szCs w:val="28"/>
          <w:highlight w:val="white"/>
        </w:rPr>
        <w:t>d regarding employability and the skills associated to it from different business magazines and articles. To understand, where I need to improve myself and increase my skills for my future plan to managing my own company, that would lead me to success. Ana</w:t>
      </w:r>
      <w:r>
        <w:rPr>
          <w:rFonts w:ascii="Times New Roman" w:eastAsia="Times New Roman" w:hAnsi="Times New Roman" w:cs="Times New Roman"/>
          <w:color w:val="222222"/>
          <w:sz w:val="28"/>
          <w:szCs w:val="28"/>
          <w:highlight w:val="white"/>
        </w:rPr>
        <w:t>lysing my skills also helped me to understand my specialties. I have used SWOT analysis to understand my strengths that would lead to good opportunities and my weaknesses, which needs t be improved for increasing my manager skills.</w:t>
      </w:r>
      <w:r>
        <w:rPr>
          <w:rFonts w:ascii="Times New Roman" w:eastAsia="Times New Roman" w:hAnsi="Times New Roman" w:cs="Times New Roman"/>
          <w:color w:val="222222"/>
          <w:sz w:val="28"/>
          <w:szCs w:val="28"/>
        </w:rPr>
        <w:br/>
      </w:r>
      <w:r>
        <w:rPr>
          <w:rFonts w:ascii="Times New Roman" w:eastAsia="Times New Roman" w:hAnsi="Times New Roman" w:cs="Times New Roman"/>
          <w:b/>
          <w:color w:val="222222"/>
          <w:sz w:val="28"/>
          <w:szCs w:val="28"/>
          <w:highlight w:val="white"/>
        </w:rPr>
        <w:t xml:space="preserve">Strength </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I have alway</w:t>
      </w:r>
      <w:r>
        <w:rPr>
          <w:rFonts w:ascii="Times New Roman" w:eastAsia="Times New Roman" w:hAnsi="Times New Roman" w:cs="Times New Roman"/>
          <w:color w:val="222222"/>
          <w:sz w:val="28"/>
          <w:szCs w:val="28"/>
          <w:highlight w:val="white"/>
        </w:rPr>
        <w:t>s been a social person, which enhanced my skill in verbal communication.</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lastRenderedPageBreak/>
        <w:t xml:space="preserve">• I am good with planning activities, which is very important for any </w:t>
      </w:r>
      <w:proofErr w:type="spellStart"/>
      <w:r>
        <w:rPr>
          <w:rFonts w:ascii="Times New Roman" w:eastAsia="Times New Roman" w:hAnsi="Times New Roman" w:cs="Times New Roman"/>
          <w:color w:val="222222"/>
          <w:sz w:val="28"/>
          <w:szCs w:val="28"/>
          <w:highlight w:val="white"/>
        </w:rPr>
        <w:t>organization</w:t>
      </w:r>
      <w:proofErr w:type="spellEnd"/>
      <w:r>
        <w:rPr>
          <w:rFonts w:ascii="Times New Roman" w:eastAsia="Times New Roman" w:hAnsi="Times New Roman" w:cs="Times New Roman"/>
          <w:color w:val="222222"/>
          <w:sz w:val="28"/>
          <w:szCs w:val="28"/>
          <w:highlight w:val="white"/>
        </w:rPr>
        <w:t>.</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I have presentable resume with god ethics and integrity.</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I have good knowledge of basic operati</w:t>
      </w:r>
      <w:r>
        <w:rPr>
          <w:rFonts w:ascii="Times New Roman" w:eastAsia="Times New Roman" w:hAnsi="Times New Roman" w:cs="Times New Roman"/>
          <w:color w:val="222222"/>
          <w:sz w:val="28"/>
          <w:szCs w:val="28"/>
          <w:highlight w:val="white"/>
        </w:rPr>
        <w:t xml:space="preserve">ons of computer technology. </w:t>
      </w:r>
    </w:p>
    <w:p w14:paraId="00000076" w14:textId="77777777" w:rsidR="00CE51EF" w:rsidRDefault="007A3730">
      <w:pPr>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b/>
          <w:color w:val="222222"/>
          <w:sz w:val="28"/>
          <w:szCs w:val="28"/>
          <w:highlight w:val="white"/>
        </w:rPr>
        <w:t>Weakness</w:t>
      </w:r>
    </w:p>
    <w:p w14:paraId="00000077" w14:textId="77777777" w:rsidR="00CE51EF" w:rsidRDefault="007A3730">
      <w:pPr>
        <w:rPr>
          <w:rFonts w:ascii="Times New Roman" w:eastAsia="Times New Roman" w:hAnsi="Times New Roman" w:cs="Times New Roman"/>
          <w:color w:val="222222"/>
          <w:sz w:val="28"/>
          <w:szCs w:val="28"/>
        </w:rPr>
      </w:pPr>
      <w:r>
        <w:rPr>
          <w:rFonts w:ascii="Times New Roman" w:eastAsia="Times New Roman" w:hAnsi="Times New Roman" w:cs="Times New Roman"/>
          <w:color w:val="222222"/>
          <w:sz w:val="28"/>
          <w:szCs w:val="28"/>
          <w:highlight w:val="white"/>
        </w:rPr>
        <w:t>• I am not flexible enough with adapting to new rules and time restriction. Hence, I would require to work upon my time management skills.</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I need to work upon my skill of critical thinking for managing and handling d</w:t>
      </w:r>
      <w:r>
        <w:rPr>
          <w:rFonts w:ascii="Times New Roman" w:eastAsia="Times New Roman" w:hAnsi="Times New Roman" w:cs="Times New Roman"/>
          <w:color w:val="222222"/>
          <w:sz w:val="28"/>
          <w:szCs w:val="28"/>
          <w:highlight w:val="white"/>
        </w:rPr>
        <w:t>ifferent situations and execute work under pressure.</w:t>
      </w:r>
      <w:r>
        <w:rPr>
          <w:rFonts w:ascii="Times New Roman" w:eastAsia="Times New Roman" w:hAnsi="Times New Roman" w:cs="Times New Roman"/>
          <w:color w:val="222222"/>
          <w:sz w:val="28"/>
          <w:szCs w:val="28"/>
        </w:rPr>
        <w:br/>
      </w:r>
      <w:r>
        <w:rPr>
          <w:rFonts w:ascii="Times New Roman" w:eastAsia="Times New Roman" w:hAnsi="Times New Roman" w:cs="Times New Roman"/>
          <w:b/>
          <w:color w:val="222222"/>
          <w:sz w:val="28"/>
          <w:szCs w:val="28"/>
          <w:highlight w:val="white"/>
        </w:rPr>
        <w:t>Opportunities</w:t>
      </w:r>
      <w:r>
        <w:rPr>
          <w:rFonts w:ascii="Times New Roman" w:eastAsia="Times New Roman" w:hAnsi="Times New Roman" w:cs="Times New Roman"/>
          <w:color w:val="222222"/>
          <w:sz w:val="28"/>
          <w:szCs w:val="28"/>
          <w:highlight w:val="white"/>
        </w:rPr>
        <w:t xml:space="preserve"> </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My communication would support in maintaining high transparency at workplace</w:t>
      </w:r>
    </w:p>
    <w:p w14:paraId="00000078" w14:textId="77777777" w:rsidR="00CE51EF" w:rsidRDefault="007A3730">
      <w:pPr>
        <w:rPr>
          <w:rFonts w:ascii="Times New Roman" w:eastAsia="Times New Roman" w:hAnsi="Times New Roman" w:cs="Times New Roman"/>
          <w:color w:val="222222"/>
          <w:sz w:val="28"/>
          <w:szCs w:val="28"/>
          <w:highlight w:val="white"/>
        </w:rPr>
      </w:pPr>
      <w:r>
        <w:rPr>
          <w:rFonts w:ascii="Times New Roman" w:eastAsia="Times New Roman" w:hAnsi="Times New Roman" w:cs="Times New Roman"/>
          <w:color w:val="222222"/>
          <w:sz w:val="28"/>
          <w:szCs w:val="28"/>
          <w:highlight w:val="white"/>
        </w:rPr>
        <w:t xml:space="preserve">• Integrity and good ethics </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xml:space="preserve">• My computer technology sills would support me to execute different tasks </w:t>
      </w:r>
    </w:p>
    <w:p w14:paraId="00000079" w14:textId="77777777" w:rsidR="00CE51EF" w:rsidRDefault="007A3730">
      <w:pP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Threats</w:t>
      </w:r>
    </w:p>
    <w:p w14:paraId="0000007A"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color w:val="222222"/>
          <w:sz w:val="28"/>
          <w:szCs w:val="28"/>
          <w:highlight w:val="white"/>
        </w:rPr>
        <w:t>• Lack of proper time management sills might lead to failure in completing projects within deadline.</w:t>
      </w:r>
      <w:r>
        <w:rPr>
          <w:rFonts w:ascii="Times New Roman" w:eastAsia="Times New Roman" w:hAnsi="Times New Roman" w:cs="Times New Roman"/>
          <w:color w:val="222222"/>
          <w:sz w:val="28"/>
          <w:szCs w:val="28"/>
        </w:rPr>
        <w:br/>
      </w:r>
      <w:r>
        <w:rPr>
          <w:rFonts w:ascii="Times New Roman" w:eastAsia="Times New Roman" w:hAnsi="Times New Roman" w:cs="Times New Roman"/>
          <w:color w:val="222222"/>
          <w:sz w:val="28"/>
          <w:szCs w:val="28"/>
          <w:highlight w:val="white"/>
        </w:rPr>
        <w:t>• Inefficient critical thinking is likely to result in ineffective resolutions to the problems</w:t>
      </w:r>
      <w:r>
        <w:rPr>
          <w:rFonts w:ascii="Times New Roman" w:eastAsia="Times New Roman" w:hAnsi="Times New Roman" w:cs="Times New Roman"/>
          <w:sz w:val="28"/>
          <w:szCs w:val="28"/>
        </w:rPr>
        <w:t>.</w:t>
      </w:r>
    </w:p>
    <w:p w14:paraId="0000007B" w14:textId="77777777" w:rsidR="00CE51EF" w:rsidRDefault="007A3730">
      <w:pPr>
        <w:rPr>
          <w:rFonts w:ascii="Times New Roman" w:eastAsia="Times New Roman" w:hAnsi="Times New Roman" w:cs="Times New Roman"/>
          <w:sz w:val="28"/>
          <w:szCs w:val="28"/>
        </w:rPr>
      </w:pPr>
      <w:r>
        <w:rPr>
          <w:rFonts w:ascii="Times New Roman" w:eastAsia="Times New Roman" w:hAnsi="Times New Roman" w:cs="Times New Roman"/>
          <w:color w:val="222222"/>
          <w:sz w:val="28"/>
          <w:szCs w:val="28"/>
          <w:highlight w:val="white"/>
        </w:rPr>
        <w:t xml:space="preserve">   </w:t>
      </w:r>
    </w:p>
    <w:p w14:paraId="0000007C" w14:textId="77777777" w:rsidR="00CE51EF" w:rsidRDefault="007A3730">
      <w:pPr>
        <w:spacing w:after="160"/>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Good communication would be beneficial in maintaining transparency and enhance good relationship within workplace. My knowledge of planning the tasks would be highly beneficial for completion of the organisational projects and enhance my employability. Int</w:t>
      </w:r>
      <w:r>
        <w:rPr>
          <w:rFonts w:ascii="Times New Roman" w:eastAsia="Times New Roman" w:hAnsi="Times New Roman" w:cs="Times New Roman"/>
          <w:color w:val="000000"/>
          <w:sz w:val="28"/>
          <w:szCs w:val="28"/>
        </w:rPr>
        <w:t>egrity, ethics and positive lookout. The knowledge of computer technology would help me to use online communication modes and increase my management skills.</w:t>
      </w:r>
    </w:p>
    <w:p w14:paraId="0000007D" w14:textId="77777777" w:rsidR="00CE51EF" w:rsidRDefault="007A3730">
      <w:pPr>
        <w:spacing w:after="160"/>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On the contrary, I have to improve my skills in time management and flexibility. I face difficulty </w:t>
      </w:r>
      <w:r>
        <w:rPr>
          <w:rFonts w:ascii="Times New Roman" w:eastAsia="Times New Roman" w:hAnsi="Times New Roman" w:cs="Times New Roman"/>
          <w:color w:val="000000"/>
          <w:sz w:val="28"/>
          <w:szCs w:val="28"/>
        </w:rPr>
        <w:t xml:space="preserve">in working under strict rules. I also tend to feel uncomfortable, when there is a deadline or urgency to complete any task with work pressure. Therefore, for becoming a good manager, I need to work upon myself and enhance my skill of adaptability and time </w:t>
      </w:r>
      <w:r>
        <w:rPr>
          <w:rFonts w:ascii="Times New Roman" w:eastAsia="Times New Roman" w:hAnsi="Times New Roman" w:cs="Times New Roman"/>
          <w:color w:val="000000"/>
          <w:sz w:val="28"/>
          <w:szCs w:val="28"/>
        </w:rPr>
        <w:t>management. Furthermore, critical thinking is highly important for analysing different situations and coming up with innovative ideas to resolve the issues quickly. However, I tend to face difficulty to think under pressure and critical situations, which r</w:t>
      </w:r>
      <w:r>
        <w:rPr>
          <w:rFonts w:ascii="Times New Roman" w:eastAsia="Times New Roman" w:hAnsi="Times New Roman" w:cs="Times New Roman"/>
          <w:color w:val="000000"/>
          <w:sz w:val="28"/>
          <w:szCs w:val="28"/>
        </w:rPr>
        <w:t>eflects that I need to improve my critical thinking skills.</w:t>
      </w:r>
    </w:p>
    <w:p w14:paraId="0000007E" w14:textId="77777777" w:rsidR="00CE51EF" w:rsidRDefault="007A3730">
      <w:pPr>
        <w:keepNext/>
        <w:keepLines/>
        <w:spacing w:before="240"/>
        <w:jc w:val="both"/>
        <w:rPr>
          <w:rFonts w:ascii="Times New Roman" w:eastAsia="Times New Roman" w:hAnsi="Times New Roman" w:cs="Times New Roman"/>
          <w:b/>
          <w:color w:val="000000"/>
          <w:sz w:val="28"/>
          <w:szCs w:val="28"/>
        </w:rPr>
      </w:pPr>
      <w:bookmarkStart w:id="1" w:name="_30j0zll" w:colFirst="0" w:colLast="0"/>
      <w:bookmarkEnd w:id="1"/>
      <w:r>
        <w:rPr>
          <w:rFonts w:ascii="Times New Roman" w:eastAsia="Times New Roman" w:hAnsi="Times New Roman" w:cs="Times New Roman"/>
          <w:b/>
          <w:color w:val="000000"/>
          <w:sz w:val="28"/>
          <w:szCs w:val="28"/>
        </w:rPr>
        <w:t>8.Conclusion</w:t>
      </w:r>
    </w:p>
    <w:p w14:paraId="0000007F" w14:textId="77777777" w:rsidR="00CE51EF" w:rsidRDefault="007A3730">
      <w:pPr>
        <w:spacing w:after="160"/>
        <w:jc w:val="both"/>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It can be concluded from this report that employability refers to the inner capabilities and competencies of the individuals that makes them desirable for the employers to hire. H</w:t>
      </w:r>
      <w:r>
        <w:rPr>
          <w:rFonts w:ascii="Times New Roman" w:eastAsia="Times New Roman" w:hAnsi="Times New Roman" w:cs="Times New Roman"/>
          <w:color w:val="000000"/>
          <w:sz w:val="28"/>
          <w:szCs w:val="28"/>
        </w:rPr>
        <w:t xml:space="preserve">owever, there are certain factors like knowledge, attitude and approach of the individual that affects the level of employability within the person. Communication, critical thinking, teamwork and time management are the most common yet major employability </w:t>
      </w:r>
      <w:r>
        <w:rPr>
          <w:rFonts w:ascii="Times New Roman" w:eastAsia="Times New Roman" w:hAnsi="Times New Roman" w:cs="Times New Roman"/>
          <w:color w:val="000000"/>
          <w:sz w:val="28"/>
          <w:szCs w:val="28"/>
        </w:rPr>
        <w:t xml:space="preserve">skills that every HR team tends to </w:t>
      </w:r>
      <w:r>
        <w:rPr>
          <w:rFonts w:ascii="Times New Roman" w:eastAsia="Times New Roman" w:hAnsi="Times New Roman" w:cs="Times New Roman"/>
          <w:color w:val="000000"/>
          <w:sz w:val="28"/>
          <w:szCs w:val="28"/>
        </w:rPr>
        <w:lastRenderedPageBreak/>
        <w:t>seek, while hiring candidates for their job positions. However, there are also certain special skills that might be desired by the recruitment team based on the responsibilities of the particular job roles. Therefore, one</w:t>
      </w:r>
      <w:r>
        <w:rPr>
          <w:rFonts w:ascii="Times New Roman" w:eastAsia="Times New Roman" w:hAnsi="Times New Roman" w:cs="Times New Roman"/>
          <w:color w:val="000000"/>
          <w:sz w:val="28"/>
          <w:szCs w:val="28"/>
        </w:rPr>
        <w:t xml:space="preserve"> must analyses the employability skills and improves them as required by the management for proper growth in career. </w:t>
      </w:r>
    </w:p>
    <w:p w14:paraId="00000080" w14:textId="77777777" w:rsidR="00CE51EF" w:rsidRDefault="007A3730">
      <w:pPr>
        <w:spacing w:after="160" w:line="259" w:lineRule="auto"/>
        <w:rPr>
          <w:rFonts w:ascii="Times New Roman" w:eastAsia="Times New Roman" w:hAnsi="Times New Roman" w:cs="Times New Roman"/>
          <w:color w:val="000000"/>
          <w:sz w:val="24"/>
          <w:szCs w:val="24"/>
        </w:rPr>
      </w:pPr>
      <w:r>
        <w:br w:type="page"/>
      </w:r>
    </w:p>
    <w:p w14:paraId="00000081" w14:textId="77777777" w:rsidR="00CE51EF" w:rsidRDefault="007A3730">
      <w:pPr>
        <w:keepNext/>
        <w:keepLines/>
        <w:spacing w:before="240" w:line="360" w:lineRule="auto"/>
        <w:jc w:val="both"/>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lastRenderedPageBreak/>
        <w:t>References</w:t>
      </w:r>
    </w:p>
    <w:p w14:paraId="00000082" w14:textId="77777777" w:rsidR="00CE51EF" w:rsidRDefault="007A373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Cottrell, S. 2010. Skills for Success: Personal Development and Employability (</w:t>
      </w:r>
      <w:proofErr w:type="spellStart"/>
      <w:r>
        <w:rPr>
          <w:rFonts w:ascii="Times New Roman" w:eastAsia="Times New Roman" w:hAnsi="Times New Roman" w:cs="Times New Roman"/>
          <w:color w:val="000000"/>
          <w:sz w:val="24"/>
          <w:szCs w:val="24"/>
        </w:rPr>
        <w:t>Palgrave</w:t>
      </w:r>
      <w:proofErr w:type="spellEnd"/>
      <w:r>
        <w:rPr>
          <w:rFonts w:ascii="Times New Roman" w:eastAsia="Times New Roman" w:hAnsi="Times New Roman" w:cs="Times New Roman"/>
          <w:color w:val="000000"/>
          <w:sz w:val="24"/>
          <w:szCs w:val="24"/>
        </w:rPr>
        <w:t xml:space="preserve"> Study Skills) Hampshire: </w:t>
      </w:r>
      <w:proofErr w:type="spellStart"/>
      <w:r>
        <w:rPr>
          <w:rFonts w:ascii="Times New Roman" w:eastAsia="Times New Roman" w:hAnsi="Times New Roman" w:cs="Times New Roman"/>
          <w:color w:val="000000"/>
          <w:sz w:val="24"/>
          <w:szCs w:val="24"/>
        </w:rPr>
        <w:t>Palgrave</w:t>
      </w:r>
      <w:proofErr w:type="spellEnd"/>
      <w:r>
        <w:rPr>
          <w:rFonts w:ascii="Times New Roman" w:eastAsia="Times New Roman" w:hAnsi="Times New Roman" w:cs="Times New Roman"/>
          <w:color w:val="000000"/>
          <w:sz w:val="24"/>
          <w:szCs w:val="24"/>
        </w:rPr>
        <w:t xml:space="preserve"> MacMillan. </w:t>
      </w:r>
    </w:p>
    <w:p w14:paraId="00000083" w14:textId="77777777" w:rsidR="00CE51EF" w:rsidRDefault="007A3730">
      <w:pP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highlight w:val="white"/>
        </w:rPr>
        <w:t>Donald, W.E., Ashleigh, M.J. and Baruch, Y., 2018.</w:t>
      </w:r>
      <w:r>
        <w:rPr>
          <w:rFonts w:ascii="Times New Roman" w:eastAsia="Times New Roman" w:hAnsi="Times New Roman" w:cs="Times New Roman"/>
          <w:i/>
          <w:color w:val="000000"/>
          <w:sz w:val="24"/>
          <w:szCs w:val="24"/>
          <w:highlight w:val="white"/>
        </w:rPr>
        <w:t xml:space="preserve"> Students’ perceptions of education and employability. </w:t>
      </w:r>
      <w:r>
        <w:rPr>
          <w:rFonts w:ascii="Times New Roman" w:eastAsia="Times New Roman" w:hAnsi="Times New Roman" w:cs="Times New Roman"/>
          <w:color w:val="000000"/>
          <w:sz w:val="24"/>
          <w:szCs w:val="24"/>
          <w:highlight w:val="white"/>
        </w:rPr>
        <w:t>Career Developmen</w:t>
      </w:r>
      <w:r>
        <w:rPr>
          <w:rFonts w:ascii="Times New Roman" w:eastAsia="Times New Roman" w:hAnsi="Times New Roman" w:cs="Times New Roman"/>
          <w:color w:val="000000"/>
          <w:sz w:val="24"/>
          <w:szCs w:val="24"/>
          <w:highlight w:val="white"/>
        </w:rPr>
        <w:t>t International</w:t>
      </w:r>
      <w:r>
        <w:rPr>
          <w:rFonts w:ascii="Times New Roman" w:eastAsia="Times New Roman" w:hAnsi="Times New Roman" w:cs="Times New Roman"/>
          <w:i/>
          <w:color w:val="000000"/>
          <w:sz w:val="24"/>
          <w:szCs w:val="24"/>
          <w:highlight w:val="white"/>
        </w:rPr>
        <w:t>.</w:t>
      </w:r>
    </w:p>
    <w:p w14:paraId="00000084" w14:textId="56D0BDF3" w:rsidR="00CE51EF" w:rsidRDefault="007A373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economist.com2014.</w:t>
      </w:r>
      <w:r>
        <w:rPr>
          <w:rFonts w:ascii="Times New Roman" w:eastAsia="Times New Roman" w:hAnsi="Times New Roman" w:cs="Times New Roman"/>
          <w:i/>
          <w:color w:val="000000"/>
          <w:sz w:val="24"/>
          <w:szCs w:val="24"/>
        </w:rPr>
        <w:t>The onrushing wave</w:t>
      </w:r>
      <w:r>
        <w:rPr>
          <w:rFonts w:ascii="Times New Roman" w:eastAsia="Times New Roman" w:hAnsi="Times New Roman" w:cs="Times New Roman"/>
          <w:color w:val="000000"/>
          <w:sz w:val="24"/>
          <w:szCs w:val="24"/>
        </w:rPr>
        <w:t xml:space="preserve">[Online] Available at: </w:t>
      </w:r>
      <w:r>
        <w:rPr>
          <w:rFonts w:ascii="Times New Roman" w:eastAsia="Times New Roman" w:hAnsi="Times New Roman" w:cs="Times New Roman"/>
          <w:i/>
          <w:color w:val="000000"/>
          <w:sz w:val="24"/>
          <w:szCs w:val="24"/>
        </w:rPr>
        <w:t>https://www.economist.com/briefing/2014/01/18/the-onrushing-wave</w:t>
      </w:r>
      <w:r>
        <w:rPr>
          <w:rFonts w:ascii="Times New Roman" w:eastAsia="Times New Roman" w:hAnsi="Times New Roman" w:cs="Times New Roman"/>
          <w:color w:val="000000"/>
          <w:sz w:val="24"/>
          <w:szCs w:val="24"/>
        </w:rPr>
        <w:t xml:space="preserve"> [Accessed: 18 August 2020].</w:t>
      </w:r>
    </w:p>
    <w:p w14:paraId="00000085" w14:textId="2DD5FD8C" w:rsidR="00CE51EF" w:rsidRDefault="007A3730">
      <w:pP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economist.com 2015.Mismatch</w:t>
      </w:r>
      <w:r>
        <w:rPr>
          <w:rFonts w:ascii="Times New Roman" w:eastAsia="Times New Roman" w:hAnsi="Times New Roman" w:cs="Times New Roman"/>
          <w:i/>
          <w:color w:val="000000"/>
          <w:sz w:val="24"/>
          <w:szCs w:val="24"/>
        </w:rPr>
        <w:t> </w:t>
      </w:r>
      <w:r>
        <w:rPr>
          <w:rFonts w:ascii="Times New Roman" w:eastAsia="Times New Roman" w:hAnsi="Times New Roman" w:cs="Times New Roman"/>
          <w:color w:val="000000"/>
          <w:sz w:val="24"/>
          <w:szCs w:val="24"/>
        </w:rPr>
        <w:t>[Online]</w:t>
      </w:r>
      <w:r w:rsidR="00043987">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Available at:</w:t>
      </w:r>
      <w:r>
        <w:rPr>
          <w:rFonts w:ascii="Times New Roman" w:eastAsia="Times New Roman" w:hAnsi="Times New Roman" w:cs="Times New Roman"/>
          <w:i/>
          <w:color w:val="000000"/>
          <w:sz w:val="24"/>
          <w:szCs w:val="24"/>
        </w:rPr>
        <w:t xml:space="preserve"> https://www.economist.com/free-exch</w:t>
      </w:r>
      <w:r>
        <w:rPr>
          <w:rFonts w:ascii="Times New Roman" w:eastAsia="Times New Roman" w:hAnsi="Times New Roman" w:cs="Times New Roman"/>
          <w:i/>
          <w:color w:val="000000"/>
          <w:sz w:val="24"/>
          <w:szCs w:val="24"/>
        </w:rPr>
        <w:t>ange/2015/06/03/mismatch</w:t>
      </w:r>
      <w:r>
        <w:rPr>
          <w:rFonts w:ascii="Times New Roman" w:eastAsia="Times New Roman" w:hAnsi="Times New Roman" w:cs="Times New Roman"/>
          <w:color w:val="000000"/>
          <w:sz w:val="24"/>
          <w:szCs w:val="24"/>
        </w:rPr>
        <w:t>[Accessed: 18 August 2020].</w:t>
      </w:r>
    </w:p>
    <w:p w14:paraId="00000086" w14:textId="77777777" w:rsidR="00CE51EF" w:rsidRDefault="007A3730">
      <w:pP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economist.com 2019. The rich world is enjoying an unprecedented jobs boom</w:t>
      </w:r>
      <w:r>
        <w:rPr>
          <w:rFonts w:ascii="Times New Roman" w:eastAsia="Times New Roman" w:hAnsi="Times New Roman" w:cs="Times New Roman"/>
          <w:i/>
          <w:color w:val="000000"/>
          <w:sz w:val="24"/>
          <w:szCs w:val="24"/>
        </w:rPr>
        <w:t> </w:t>
      </w:r>
      <w:r>
        <w:rPr>
          <w:rFonts w:ascii="Times New Roman" w:eastAsia="Times New Roman" w:hAnsi="Times New Roman" w:cs="Times New Roman"/>
          <w:color w:val="000000"/>
          <w:sz w:val="24"/>
          <w:szCs w:val="24"/>
        </w:rPr>
        <w:t>[Online] Available at:</w:t>
      </w:r>
      <w:r>
        <w:rPr>
          <w:rFonts w:ascii="Times New Roman" w:eastAsia="Times New Roman" w:hAnsi="Times New Roman" w:cs="Times New Roman"/>
          <w:i/>
          <w:color w:val="000000"/>
          <w:sz w:val="24"/>
          <w:szCs w:val="24"/>
        </w:rPr>
        <w:t xml:space="preserve"> https://www.economist.com/leaders/2019/05/23/the-rich-world-is-enjoying-an-unprecedented-jobs-boom </w:t>
      </w:r>
      <w:r>
        <w:rPr>
          <w:rFonts w:ascii="Times New Roman" w:eastAsia="Times New Roman" w:hAnsi="Times New Roman" w:cs="Times New Roman"/>
          <w:color w:val="000000"/>
          <w:sz w:val="24"/>
          <w:szCs w:val="24"/>
        </w:rPr>
        <w:t>[Accesse</w:t>
      </w:r>
      <w:r>
        <w:rPr>
          <w:rFonts w:ascii="Times New Roman" w:eastAsia="Times New Roman" w:hAnsi="Times New Roman" w:cs="Times New Roman"/>
          <w:color w:val="000000"/>
          <w:sz w:val="24"/>
          <w:szCs w:val="24"/>
        </w:rPr>
        <w:t>d: 18 August 2020].</w:t>
      </w:r>
    </w:p>
    <w:p w14:paraId="00000087" w14:textId="30C701A9" w:rsidR="00CE51EF" w:rsidRDefault="007A3730" w:rsidP="00872ED6">
      <w:pP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learning.linkedin.com 2020. The Skills Companies Need Most in 2019 – And How to Learn Them</w:t>
      </w:r>
      <w:r>
        <w:rPr>
          <w:rFonts w:ascii="Times New Roman" w:eastAsia="Times New Roman" w:hAnsi="Times New Roman" w:cs="Times New Roman"/>
          <w:i/>
          <w:color w:val="000000"/>
          <w:sz w:val="24"/>
          <w:szCs w:val="24"/>
        </w:rPr>
        <w:t> </w:t>
      </w:r>
      <w:r>
        <w:rPr>
          <w:rFonts w:ascii="Times New Roman" w:eastAsia="Times New Roman" w:hAnsi="Times New Roman" w:cs="Times New Roman"/>
          <w:color w:val="000000"/>
          <w:sz w:val="24"/>
          <w:szCs w:val="24"/>
        </w:rPr>
        <w:t>[Online]</w:t>
      </w:r>
      <w:r>
        <w:rPr>
          <w:rFonts w:ascii="Times New Roman" w:eastAsia="Times New Roman" w:hAnsi="Times New Roman" w:cs="Times New Roman"/>
          <w:color w:val="000000"/>
          <w:sz w:val="24"/>
          <w:szCs w:val="24"/>
        </w:rPr>
        <w:t>Available</w:t>
      </w:r>
      <w:r w:rsidR="00872ED6">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at:</w:t>
      </w:r>
      <w:r>
        <w:rPr>
          <w:rFonts w:ascii="Times New Roman" w:eastAsia="Times New Roman" w:hAnsi="Times New Roman" w:cs="Times New Roman"/>
          <w:i/>
          <w:color w:val="000000"/>
          <w:sz w:val="24"/>
          <w:szCs w:val="24"/>
        </w:rPr>
        <w:t xml:space="preserve"> https://learning.linkedin.com/blog/top-skills/the-skills-companies-need-most-in-2019--and-how-to-learn-them </w:t>
      </w:r>
      <w:r>
        <w:rPr>
          <w:rFonts w:ascii="Times New Roman" w:eastAsia="Times New Roman" w:hAnsi="Times New Roman" w:cs="Times New Roman"/>
          <w:color w:val="000000"/>
          <w:sz w:val="24"/>
          <w:szCs w:val="24"/>
        </w:rPr>
        <w:t xml:space="preserve">[Accessed: 18 </w:t>
      </w:r>
      <w:r>
        <w:rPr>
          <w:rFonts w:ascii="Times New Roman" w:eastAsia="Times New Roman" w:hAnsi="Times New Roman" w:cs="Times New Roman"/>
          <w:color w:val="000000"/>
          <w:sz w:val="24"/>
          <w:szCs w:val="24"/>
        </w:rPr>
        <w:t>August 2020].</w:t>
      </w:r>
    </w:p>
    <w:p w14:paraId="00000088" w14:textId="77777777" w:rsidR="00CE51EF" w:rsidRDefault="007A373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Morgan, P. (2016). The Business Student’s Guide to Study and Employability. Sage Publications </w:t>
      </w:r>
    </w:p>
    <w:p w14:paraId="00000089" w14:textId="77777777" w:rsidR="00CE51EF" w:rsidRDefault="007A3730">
      <w:pP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highlight w:val="white"/>
        </w:rPr>
        <w:t xml:space="preserve">Nelissen, J., </w:t>
      </w:r>
      <w:proofErr w:type="spellStart"/>
      <w:r>
        <w:rPr>
          <w:rFonts w:ascii="Times New Roman" w:eastAsia="Times New Roman" w:hAnsi="Times New Roman" w:cs="Times New Roman"/>
          <w:color w:val="000000"/>
          <w:sz w:val="24"/>
          <w:szCs w:val="24"/>
          <w:highlight w:val="white"/>
        </w:rPr>
        <w:t>Forrier</w:t>
      </w:r>
      <w:proofErr w:type="spellEnd"/>
      <w:r>
        <w:rPr>
          <w:rFonts w:ascii="Times New Roman" w:eastAsia="Times New Roman" w:hAnsi="Times New Roman" w:cs="Times New Roman"/>
          <w:color w:val="000000"/>
          <w:sz w:val="24"/>
          <w:szCs w:val="24"/>
          <w:highlight w:val="white"/>
        </w:rPr>
        <w:t>, A. and Verbruggen, M., 2017.</w:t>
      </w:r>
      <w:r>
        <w:rPr>
          <w:rFonts w:ascii="Times New Roman" w:eastAsia="Times New Roman" w:hAnsi="Times New Roman" w:cs="Times New Roman"/>
          <w:i/>
          <w:color w:val="000000"/>
          <w:sz w:val="24"/>
          <w:szCs w:val="24"/>
          <w:highlight w:val="white"/>
        </w:rPr>
        <w:t xml:space="preserve"> Employee development and voluntary turnover: Testing the employability paradox. </w:t>
      </w:r>
      <w:r>
        <w:rPr>
          <w:rFonts w:ascii="Times New Roman" w:eastAsia="Times New Roman" w:hAnsi="Times New Roman" w:cs="Times New Roman"/>
          <w:color w:val="000000"/>
          <w:sz w:val="24"/>
          <w:szCs w:val="24"/>
          <w:highlight w:val="white"/>
        </w:rPr>
        <w:t>Human Resource Management Journal</w:t>
      </w:r>
      <w:r>
        <w:rPr>
          <w:rFonts w:ascii="Times New Roman" w:eastAsia="Times New Roman" w:hAnsi="Times New Roman" w:cs="Times New Roman"/>
          <w:i/>
          <w:color w:val="000000"/>
          <w:sz w:val="24"/>
          <w:szCs w:val="24"/>
          <w:highlight w:val="white"/>
        </w:rPr>
        <w:t>, </w:t>
      </w:r>
      <w:r>
        <w:rPr>
          <w:rFonts w:ascii="Times New Roman" w:eastAsia="Times New Roman" w:hAnsi="Times New Roman" w:cs="Times New Roman"/>
          <w:color w:val="000000"/>
          <w:sz w:val="24"/>
          <w:szCs w:val="24"/>
          <w:highlight w:val="white"/>
        </w:rPr>
        <w:t>27</w:t>
      </w:r>
      <w:r>
        <w:rPr>
          <w:rFonts w:ascii="Times New Roman" w:eastAsia="Times New Roman" w:hAnsi="Times New Roman" w:cs="Times New Roman"/>
          <w:i/>
          <w:color w:val="000000"/>
          <w:sz w:val="24"/>
          <w:szCs w:val="24"/>
          <w:highlight w:val="white"/>
        </w:rPr>
        <w:t>(1), pp.152-168.</w:t>
      </w:r>
    </w:p>
    <w:p w14:paraId="0000008A" w14:textId="77777777" w:rsidR="00CE51EF" w:rsidRDefault="007A3730">
      <w:pP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highlight w:val="white"/>
        </w:rPr>
        <w:t>Williams, S., Dodd, L.J., Steele, C. and Randall, R., 2016.</w:t>
      </w:r>
      <w:r>
        <w:rPr>
          <w:rFonts w:ascii="Times New Roman" w:eastAsia="Times New Roman" w:hAnsi="Times New Roman" w:cs="Times New Roman"/>
          <w:i/>
          <w:color w:val="000000"/>
          <w:sz w:val="24"/>
          <w:szCs w:val="24"/>
          <w:highlight w:val="white"/>
        </w:rPr>
        <w:t xml:space="preserve"> A systematic review of current understandings of employabilit</w:t>
      </w:r>
      <w:r>
        <w:rPr>
          <w:rFonts w:ascii="Times New Roman" w:eastAsia="Times New Roman" w:hAnsi="Times New Roman" w:cs="Times New Roman"/>
          <w:i/>
          <w:color w:val="000000"/>
          <w:sz w:val="24"/>
          <w:szCs w:val="24"/>
          <w:highlight w:val="white"/>
        </w:rPr>
        <w:t>y. </w:t>
      </w:r>
      <w:r>
        <w:rPr>
          <w:rFonts w:ascii="Times New Roman" w:eastAsia="Times New Roman" w:hAnsi="Times New Roman" w:cs="Times New Roman"/>
          <w:color w:val="000000"/>
          <w:sz w:val="24"/>
          <w:szCs w:val="24"/>
          <w:highlight w:val="white"/>
        </w:rPr>
        <w:t>Journal of education and work</w:t>
      </w:r>
      <w:r>
        <w:rPr>
          <w:rFonts w:ascii="Times New Roman" w:eastAsia="Times New Roman" w:hAnsi="Times New Roman" w:cs="Times New Roman"/>
          <w:i/>
          <w:color w:val="000000"/>
          <w:sz w:val="24"/>
          <w:szCs w:val="24"/>
          <w:highlight w:val="white"/>
        </w:rPr>
        <w:t>, </w:t>
      </w:r>
      <w:r>
        <w:rPr>
          <w:rFonts w:ascii="Times New Roman" w:eastAsia="Times New Roman" w:hAnsi="Times New Roman" w:cs="Times New Roman"/>
          <w:color w:val="000000"/>
          <w:sz w:val="24"/>
          <w:szCs w:val="24"/>
          <w:highlight w:val="white"/>
        </w:rPr>
        <w:t>29</w:t>
      </w:r>
      <w:r>
        <w:rPr>
          <w:rFonts w:ascii="Times New Roman" w:eastAsia="Times New Roman" w:hAnsi="Times New Roman" w:cs="Times New Roman"/>
          <w:i/>
          <w:color w:val="000000"/>
          <w:sz w:val="24"/>
          <w:szCs w:val="24"/>
          <w:highlight w:val="white"/>
        </w:rPr>
        <w:t>(8), pp.877-901.</w:t>
      </w:r>
    </w:p>
    <w:p w14:paraId="0000008B" w14:textId="77777777" w:rsidR="00CE51EF" w:rsidRDefault="007A373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wired.co.uk 2020.</w:t>
      </w:r>
      <w:r>
        <w:rPr>
          <w:rFonts w:ascii="Times New Roman" w:eastAsia="Times New Roman" w:hAnsi="Times New Roman" w:cs="Times New Roman"/>
          <w:i/>
          <w:color w:val="000000"/>
          <w:sz w:val="24"/>
          <w:szCs w:val="24"/>
        </w:rPr>
        <w:t xml:space="preserve"> Learn to Code, G. (2020) </w:t>
      </w:r>
      <w:r>
        <w:rPr>
          <w:rFonts w:ascii="Times New Roman" w:eastAsia="Times New Roman" w:hAnsi="Times New Roman" w:cs="Times New Roman"/>
          <w:color w:val="000000"/>
          <w:sz w:val="24"/>
          <w:szCs w:val="24"/>
        </w:rPr>
        <w:t>Learn to Code, Get a Job — Then What?</w:t>
      </w:r>
      <w:r>
        <w:rPr>
          <w:rFonts w:ascii="Times New Roman" w:eastAsia="Times New Roman" w:hAnsi="Times New Roman" w:cs="Times New Roman"/>
          <w:i/>
          <w:color w:val="000000"/>
          <w:sz w:val="24"/>
          <w:szCs w:val="24"/>
        </w:rPr>
        <w:t>, </w:t>
      </w:r>
      <w:r>
        <w:rPr>
          <w:rFonts w:ascii="Times New Roman" w:eastAsia="Times New Roman" w:hAnsi="Times New Roman" w:cs="Times New Roman"/>
          <w:color w:val="000000"/>
          <w:sz w:val="24"/>
          <w:szCs w:val="24"/>
        </w:rPr>
        <w:t>WIRED</w:t>
      </w:r>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[Online] Available at:</w:t>
      </w:r>
      <w:r>
        <w:rPr>
          <w:rFonts w:ascii="Times New Roman" w:eastAsia="Times New Roman" w:hAnsi="Times New Roman" w:cs="Times New Roman"/>
          <w:i/>
          <w:color w:val="000000"/>
          <w:sz w:val="24"/>
          <w:szCs w:val="24"/>
        </w:rPr>
        <w:t xml:space="preserve"> https://www.wired.com/insights/2014/06/learn-code-get-job/ </w:t>
      </w:r>
      <w:r>
        <w:rPr>
          <w:rFonts w:ascii="Times New Roman" w:eastAsia="Times New Roman" w:hAnsi="Times New Roman" w:cs="Times New Roman"/>
          <w:color w:val="000000"/>
          <w:sz w:val="24"/>
          <w:szCs w:val="24"/>
        </w:rPr>
        <w:t>[Accessed: 18 August 2020].</w:t>
      </w:r>
    </w:p>
    <w:p w14:paraId="0000008C" w14:textId="77777777" w:rsidR="00CE51EF" w:rsidRDefault="007A3730">
      <w:pPr>
        <w:spacing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color w:val="000000"/>
          <w:sz w:val="24"/>
          <w:szCs w:val="24"/>
        </w:rPr>
        <w:t>wire</w:t>
      </w:r>
      <w:r>
        <w:rPr>
          <w:rFonts w:ascii="Times New Roman" w:eastAsia="Times New Roman" w:hAnsi="Times New Roman" w:cs="Times New Roman"/>
          <w:color w:val="000000"/>
          <w:sz w:val="24"/>
          <w:szCs w:val="24"/>
        </w:rPr>
        <w:t>d.co.uk 2020.</w:t>
      </w:r>
      <w:r>
        <w:rPr>
          <w:rFonts w:ascii="Times New Roman" w:eastAsia="Times New Roman" w:hAnsi="Times New Roman" w:cs="Times New Roman"/>
          <w:i/>
          <w:color w:val="000000"/>
          <w:sz w:val="24"/>
          <w:szCs w:val="24"/>
        </w:rPr>
        <w:t xml:space="preserve"> Lonsdale, J. (2020) </w:t>
      </w:r>
      <w:r>
        <w:rPr>
          <w:rFonts w:ascii="Times New Roman" w:eastAsia="Times New Roman" w:hAnsi="Times New Roman" w:cs="Times New Roman"/>
          <w:color w:val="000000"/>
          <w:sz w:val="24"/>
          <w:szCs w:val="24"/>
        </w:rPr>
        <w:t>AI and robots will take our jobs - but better ones will emerge for us</w:t>
      </w:r>
      <w:r>
        <w:rPr>
          <w:rFonts w:ascii="Times New Roman" w:eastAsia="Times New Roman" w:hAnsi="Times New Roman" w:cs="Times New Roman"/>
          <w:i/>
          <w:color w:val="000000"/>
          <w:sz w:val="24"/>
          <w:szCs w:val="24"/>
        </w:rPr>
        <w:t>, </w:t>
      </w:r>
      <w:r>
        <w:rPr>
          <w:rFonts w:ascii="Times New Roman" w:eastAsia="Times New Roman" w:hAnsi="Times New Roman" w:cs="Times New Roman"/>
          <w:color w:val="000000"/>
          <w:sz w:val="24"/>
          <w:szCs w:val="24"/>
        </w:rPr>
        <w:t>WIRED UK</w:t>
      </w:r>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[Online] Available at:</w:t>
      </w:r>
      <w:r>
        <w:rPr>
          <w:rFonts w:ascii="Times New Roman" w:eastAsia="Times New Roman" w:hAnsi="Times New Roman" w:cs="Times New Roman"/>
          <w:i/>
          <w:color w:val="000000"/>
          <w:sz w:val="24"/>
          <w:szCs w:val="24"/>
        </w:rPr>
        <w:t xml:space="preserve"> https://www.wired.co.uk/article/jobs-of-the-future [Accessed: 18 August 2020].</w:t>
      </w:r>
    </w:p>
    <w:p w14:paraId="0000008D" w14:textId="77777777" w:rsidR="00CE51EF" w:rsidRDefault="00CE51EF">
      <w:pPr>
        <w:jc w:val="both"/>
        <w:rPr>
          <w:rFonts w:ascii="Arial" w:eastAsia="Arial" w:hAnsi="Arial" w:cs="Arial"/>
          <w:color w:val="000000"/>
          <w:sz w:val="20"/>
          <w:szCs w:val="20"/>
        </w:rPr>
      </w:pPr>
    </w:p>
    <w:p w14:paraId="0000008E" w14:textId="77777777" w:rsidR="00CE51EF" w:rsidRDefault="00CE51EF">
      <w:pPr>
        <w:spacing w:after="160" w:line="360" w:lineRule="auto"/>
        <w:jc w:val="both"/>
        <w:rPr>
          <w:rFonts w:ascii="Times New Roman" w:eastAsia="Times New Roman" w:hAnsi="Times New Roman" w:cs="Times New Roman"/>
          <w:color w:val="000000"/>
          <w:sz w:val="24"/>
          <w:szCs w:val="24"/>
        </w:rPr>
      </w:pPr>
    </w:p>
    <w:p w14:paraId="0000008F" w14:textId="77777777" w:rsidR="00CE51EF" w:rsidRDefault="00CE51EF">
      <w:pPr>
        <w:spacing w:after="160" w:line="360" w:lineRule="auto"/>
        <w:jc w:val="both"/>
        <w:rPr>
          <w:rFonts w:ascii="Times New Roman" w:eastAsia="Times New Roman" w:hAnsi="Times New Roman" w:cs="Times New Roman"/>
          <w:color w:val="000000"/>
          <w:sz w:val="24"/>
          <w:szCs w:val="24"/>
        </w:rPr>
      </w:pPr>
    </w:p>
    <w:p w14:paraId="00000090" w14:textId="77777777" w:rsidR="00CE51EF" w:rsidRDefault="00CE51EF">
      <w:pPr>
        <w:rPr>
          <w:rFonts w:ascii="Times New Roman" w:eastAsia="Times New Roman" w:hAnsi="Times New Roman" w:cs="Times New Roman"/>
          <w:sz w:val="28"/>
          <w:szCs w:val="28"/>
        </w:rPr>
      </w:pPr>
    </w:p>
    <w:p w14:paraId="00000091" w14:textId="77777777" w:rsidR="00CE51EF" w:rsidRDefault="00CE51EF">
      <w:pPr>
        <w:rPr>
          <w:rFonts w:ascii="Times New Roman" w:eastAsia="Times New Roman" w:hAnsi="Times New Roman" w:cs="Times New Roman"/>
          <w:sz w:val="28"/>
          <w:szCs w:val="28"/>
        </w:rPr>
      </w:pPr>
    </w:p>
    <w:p w14:paraId="00000092" w14:textId="77777777" w:rsidR="00CE51EF" w:rsidRDefault="00CE51EF">
      <w:pPr>
        <w:rPr>
          <w:rFonts w:ascii="Times New Roman" w:eastAsia="Times New Roman" w:hAnsi="Times New Roman" w:cs="Times New Roman"/>
          <w:sz w:val="28"/>
          <w:szCs w:val="28"/>
        </w:rPr>
      </w:pPr>
    </w:p>
    <w:p w14:paraId="00000093" w14:textId="77777777" w:rsidR="00CE51EF" w:rsidRDefault="00CE51EF">
      <w:pPr>
        <w:rPr>
          <w:rFonts w:ascii="Times New Roman" w:eastAsia="Times New Roman" w:hAnsi="Times New Roman" w:cs="Times New Roman"/>
          <w:sz w:val="28"/>
          <w:szCs w:val="28"/>
        </w:rPr>
      </w:pPr>
    </w:p>
    <w:p w14:paraId="00000094" w14:textId="77777777" w:rsidR="00CE51EF" w:rsidRDefault="00CE51EF">
      <w:pPr>
        <w:rPr>
          <w:rFonts w:ascii="Times New Roman" w:eastAsia="Times New Roman" w:hAnsi="Times New Roman" w:cs="Times New Roman"/>
          <w:sz w:val="28"/>
          <w:szCs w:val="28"/>
        </w:rPr>
      </w:pPr>
    </w:p>
    <w:p w14:paraId="00000095" w14:textId="77777777" w:rsidR="00CE51EF" w:rsidRDefault="00CE51EF">
      <w:pPr>
        <w:rPr>
          <w:rFonts w:ascii="Times New Roman" w:eastAsia="Times New Roman" w:hAnsi="Times New Roman" w:cs="Times New Roman"/>
          <w:sz w:val="28"/>
          <w:szCs w:val="28"/>
        </w:rPr>
      </w:pPr>
    </w:p>
    <w:p w14:paraId="00000096" w14:textId="77777777" w:rsidR="00CE51EF" w:rsidRDefault="00CE51EF">
      <w:pPr>
        <w:rPr>
          <w:rFonts w:ascii="Times New Roman" w:eastAsia="Times New Roman" w:hAnsi="Times New Roman" w:cs="Times New Roman"/>
          <w:sz w:val="28"/>
          <w:szCs w:val="28"/>
        </w:rPr>
      </w:pPr>
    </w:p>
    <w:p w14:paraId="00000097" w14:textId="77777777" w:rsidR="00CE51EF" w:rsidRDefault="00CE51EF">
      <w:pPr>
        <w:rPr>
          <w:rFonts w:ascii="Times New Roman" w:eastAsia="Times New Roman" w:hAnsi="Times New Roman" w:cs="Times New Roman"/>
          <w:sz w:val="28"/>
          <w:szCs w:val="28"/>
        </w:rPr>
      </w:pPr>
    </w:p>
    <w:p w14:paraId="00000098" w14:textId="77777777" w:rsidR="00CE51EF" w:rsidRDefault="00CE51EF">
      <w:pPr>
        <w:rPr>
          <w:rFonts w:ascii="Times New Roman" w:eastAsia="Times New Roman" w:hAnsi="Times New Roman" w:cs="Times New Roman"/>
          <w:sz w:val="28"/>
          <w:szCs w:val="28"/>
        </w:rPr>
      </w:pPr>
    </w:p>
    <w:p w14:paraId="00000099" w14:textId="77777777" w:rsidR="00CE51EF" w:rsidRDefault="00CE51EF">
      <w:pPr>
        <w:rPr>
          <w:rFonts w:ascii="Times New Roman" w:eastAsia="Times New Roman" w:hAnsi="Times New Roman" w:cs="Times New Roman"/>
          <w:sz w:val="28"/>
          <w:szCs w:val="28"/>
        </w:rPr>
      </w:pPr>
    </w:p>
    <w:p w14:paraId="0000009A" w14:textId="77777777" w:rsidR="00CE51EF" w:rsidRDefault="00CE51EF">
      <w:pPr>
        <w:rPr>
          <w:rFonts w:ascii="Times New Roman" w:eastAsia="Times New Roman" w:hAnsi="Times New Roman" w:cs="Times New Roman"/>
          <w:sz w:val="28"/>
          <w:szCs w:val="28"/>
        </w:rPr>
      </w:pPr>
    </w:p>
    <w:p w14:paraId="0000009B" w14:textId="77777777" w:rsidR="00CE51EF" w:rsidRDefault="00CE51EF">
      <w:pPr>
        <w:rPr>
          <w:rFonts w:ascii="Times New Roman" w:eastAsia="Times New Roman" w:hAnsi="Times New Roman" w:cs="Times New Roman"/>
          <w:sz w:val="28"/>
          <w:szCs w:val="28"/>
        </w:rPr>
      </w:pPr>
    </w:p>
    <w:p w14:paraId="0000009C" w14:textId="77777777" w:rsidR="00CE51EF" w:rsidRDefault="00CE51EF">
      <w:pPr>
        <w:rPr>
          <w:rFonts w:ascii="Times New Roman" w:eastAsia="Times New Roman" w:hAnsi="Times New Roman" w:cs="Times New Roman"/>
          <w:sz w:val="28"/>
          <w:szCs w:val="28"/>
        </w:rPr>
      </w:pPr>
    </w:p>
    <w:p w14:paraId="0000009D" w14:textId="77777777" w:rsidR="00CE51EF" w:rsidRDefault="00CE51EF">
      <w:pPr>
        <w:rPr>
          <w:rFonts w:ascii="Times New Roman" w:eastAsia="Times New Roman" w:hAnsi="Times New Roman" w:cs="Times New Roman"/>
          <w:sz w:val="28"/>
          <w:szCs w:val="28"/>
        </w:rPr>
      </w:pPr>
    </w:p>
    <w:p w14:paraId="0000009E" w14:textId="77777777" w:rsidR="00CE51EF" w:rsidRDefault="00CE51EF">
      <w:pPr>
        <w:rPr>
          <w:rFonts w:ascii="Times New Roman" w:eastAsia="Times New Roman" w:hAnsi="Times New Roman" w:cs="Times New Roman"/>
          <w:sz w:val="28"/>
          <w:szCs w:val="28"/>
        </w:rPr>
      </w:pPr>
    </w:p>
    <w:p w14:paraId="0000009F" w14:textId="77777777" w:rsidR="00CE51EF" w:rsidRDefault="00CE51EF">
      <w:pPr>
        <w:rPr>
          <w:rFonts w:ascii="Times New Roman" w:eastAsia="Times New Roman" w:hAnsi="Times New Roman" w:cs="Times New Roman"/>
          <w:sz w:val="28"/>
          <w:szCs w:val="28"/>
        </w:rPr>
      </w:pPr>
    </w:p>
    <w:p w14:paraId="000000A0" w14:textId="77777777" w:rsidR="00CE51EF" w:rsidRDefault="00CE51EF">
      <w:pPr>
        <w:rPr>
          <w:rFonts w:ascii="Times New Roman" w:eastAsia="Times New Roman" w:hAnsi="Times New Roman" w:cs="Times New Roman"/>
          <w:sz w:val="28"/>
          <w:szCs w:val="28"/>
        </w:rPr>
      </w:pPr>
    </w:p>
    <w:p w14:paraId="000000A1" w14:textId="77777777" w:rsidR="00CE51EF" w:rsidRDefault="00CE51EF">
      <w:pPr>
        <w:rPr>
          <w:rFonts w:ascii="Times New Roman" w:eastAsia="Times New Roman" w:hAnsi="Times New Roman" w:cs="Times New Roman"/>
          <w:sz w:val="28"/>
          <w:szCs w:val="28"/>
        </w:rPr>
      </w:pPr>
    </w:p>
    <w:p w14:paraId="000000A2" w14:textId="77777777" w:rsidR="00CE51EF" w:rsidRDefault="00CE51EF">
      <w:pPr>
        <w:rPr>
          <w:rFonts w:ascii="Times New Roman" w:eastAsia="Times New Roman" w:hAnsi="Times New Roman" w:cs="Times New Roman"/>
          <w:sz w:val="28"/>
          <w:szCs w:val="28"/>
        </w:rPr>
      </w:pPr>
    </w:p>
    <w:p w14:paraId="000000A3" w14:textId="77777777" w:rsidR="00CE51EF" w:rsidRDefault="00CE51EF">
      <w:pPr>
        <w:rPr>
          <w:rFonts w:ascii="Times New Roman" w:eastAsia="Times New Roman" w:hAnsi="Times New Roman" w:cs="Times New Roman"/>
          <w:sz w:val="28"/>
          <w:szCs w:val="28"/>
        </w:rPr>
      </w:pPr>
    </w:p>
    <w:p w14:paraId="000000A4" w14:textId="77777777" w:rsidR="00CE51EF" w:rsidRDefault="007A3730">
      <w:pPr>
        <w:ind w:left="288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                      </w:t>
      </w:r>
    </w:p>
    <w:p w14:paraId="000000A5" w14:textId="77777777" w:rsidR="00CE51EF" w:rsidRDefault="00CE51EF">
      <w:pPr>
        <w:ind w:left="2880"/>
        <w:rPr>
          <w:rFonts w:ascii="Times New Roman" w:eastAsia="Times New Roman" w:hAnsi="Times New Roman" w:cs="Times New Roman"/>
          <w:sz w:val="28"/>
          <w:szCs w:val="28"/>
        </w:rPr>
      </w:pPr>
    </w:p>
    <w:p w14:paraId="000000A6" w14:textId="77777777" w:rsidR="00CE51EF" w:rsidRDefault="00CE51EF">
      <w:pPr>
        <w:rPr>
          <w:rFonts w:ascii="Times New Roman" w:eastAsia="Times New Roman" w:hAnsi="Times New Roman" w:cs="Times New Roman"/>
          <w:sz w:val="28"/>
          <w:szCs w:val="28"/>
        </w:rPr>
      </w:pPr>
    </w:p>
    <w:p w14:paraId="000000A7" w14:textId="77777777" w:rsidR="00CE51EF" w:rsidRDefault="00CE51EF">
      <w:pPr>
        <w:rPr>
          <w:rFonts w:ascii="Times New Roman" w:eastAsia="Times New Roman" w:hAnsi="Times New Roman" w:cs="Times New Roman"/>
          <w:sz w:val="28"/>
          <w:szCs w:val="28"/>
        </w:rPr>
      </w:pPr>
    </w:p>
    <w:sectPr w:rsidR="00CE51EF">
      <w:headerReference w:type="even" r:id="rId8"/>
      <w:footerReference w:type="even"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ADD30D" w14:textId="77777777" w:rsidR="007A3730" w:rsidRDefault="007A3730">
      <w:r>
        <w:separator/>
      </w:r>
    </w:p>
  </w:endnote>
  <w:endnote w:type="continuationSeparator" w:id="0">
    <w:p w14:paraId="18B67366" w14:textId="77777777" w:rsidR="007A3730" w:rsidRDefault="007A37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AC" w14:textId="77777777" w:rsidR="00CE51EF" w:rsidRDefault="007A373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end"/>
    </w:r>
  </w:p>
  <w:p w14:paraId="000000AD" w14:textId="77777777" w:rsidR="00CE51EF" w:rsidRDefault="00CE51EF">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AE" w14:textId="0050D725" w:rsidR="00CE51EF" w:rsidRDefault="007A373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sidR="00D467E3">
      <w:rPr>
        <w:color w:val="000000"/>
      </w:rPr>
      <w:fldChar w:fldCharType="separate"/>
    </w:r>
    <w:r w:rsidR="00D467E3">
      <w:rPr>
        <w:noProof/>
        <w:color w:val="000000"/>
      </w:rPr>
      <w:t>1</w:t>
    </w:r>
    <w:r>
      <w:rPr>
        <w:color w:val="000000"/>
      </w:rPr>
      <w:fldChar w:fldCharType="end"/>
    </w:r>
  </w:p>
  <w:p w14:paraId="000000AF" w14:textId="77777777" w:rsidR="00CE51EF" w:rsidRDefault="00CE51EF">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D81577" w14:textId="77777777" w:rsidR="007A3730" w:rsidRDefault="007A3730">
      <w:r>
        <w:separator/>
      </w:r>
    </w:p>
  </w:footnote>
  <w:footnote w:type="continuationSeparator" w:id="0">
    <w:p w14:paraId="51BD2FAF" w14:textId="77777777" w:rsidR="007A3730" w:rsidRDefault="007A37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A8" w14:textId="77777777" w:rsidR="00CE51EF" w:rsidRDefault="007A373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end"/>
    </w:r>
  </w:p>
  <w:p w14:paraId="000000A9" w14:textId="77777777" w:rsidR="00CE51EF" w:rsidRDefault="007A373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end"/>
    </w:r>
  </w:p>
  <w:p w14:paraId="000000AA" w14:textId="77777777" w:rsidR="00CE51EF" w:rsidRDefault="007A3730">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end"/>
    </w:r>
  </w:p>
  <w:p w14:paraId="000000AB" w14:textId="77777777" w:rsidR="00CE51EF" w:rsidRDefault="00CE51EF">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A11CAF"/>
    <w:multiLevelType w:val="multilevel"/>
    <w:tmpl w:val="FFFFFFFF"/>
    <w:lvl w:ilvl="0">
      <w:start w:val="1"/>
      <w:numFmt w:val="bullet"/>
      <w:lvlText w:val="●"/>
      <w:lvlJc w:val="left"/>
      <w:pPr>
        <w:ind w:left="906" w:hanging="360"/>
      </w:pPr>
      <w:rPr>
        <w:rFonts w:ascii="Noto Sans Symbols" w:eastAsia="Noto Sans Symbols" w:hAnsi="Noto Sans Symbols" w:cs="Noto Sans Symbols"/>
      </w:rPr>
    </w:lvl>
    <w:lvl w:ilvl="1">
      <w:start w:val="1"/>
      <w:numFmt w:val="bullet"/>
      <w:lvlText w:val="o"/>
      <w:lvlJc w:val="left"/>
      <w:pPr>
        <w:ind w:left="1626" w:hanging="360"/>
      </w:pPr>
      <w:rPr>
        <w:rFonts w:ascii="Courier New" w:eastAsia="Courier New" w:hAnsi="Courier New" w:cs="Courier New"/>
      </w:rPr>
    </w:lvl>
    <w:lvl w:ilvl="2">
      <w:start w:val="1"/>
      <w:numFmt w:val="bullet"/>
      <w:lvlText w:val="▪"/>
      <w:lvlJc w:val="left"/>
      <w:pPr>
        <w:ind w:left="2346" w:hanging="360"/>
      </w:pPr>
      <w:rPr>
        <w:rFonts w:ascii="Noto Sans Symbols" w:eastAsia="Noto Sans Symbols" w:hAnsi="Noto Sans Symbols" w:cs="Noto Sans Symbols"/>
      </w:rPr>
    </w:lvl>
    <w:lvl w:ilvl="3">
      <w:start w:val="1"/>
      <w:numFmt w:val="bullet"/>
      <w:lvlText w:val="●"/>
      <w:lvlJc w:val="left"/>
      <w:pPr>
        <w:ind w:left="3066" w:hanging="360"/>
      </w:pPr>
      <w:rPr>
        <w:rFonts w:ascii="Noto Sans Symbols" w:eastAsia="Noto Sans Symbols" w:hAnsi="Noto Sans Symbols" w:cs="Noto Sans Symbols"/>
      </w:rPr>
    </w:lvl>
    <w:lvl w:ilvl="4">
      <w:start w:val="1"/>
      <w:numFmt w:val="bullet"/>
      <w:lvlText w:val="o"/>
      <w:lvlJc w:val="left"/>
      <w:pPr>
        <w:ind w:left="3786" w:hanging="360"/>
      </w:pPr>
      <w:rPr>
        <w:rFonts w:ascii="Courier New" w:eastAsia="Courier New" w:hAnsi="Courier New" w:cs="Courier New"/>
      </w:rPr>
    </w:lvl>
    <w:lvl w:ilvl="5">
      <w:start w:val="1"/>
      <w:numFmt w:val="bullet"/>
      <w:lvlText w:val="▪"/>
      <w:lvlJc w:val="left"/>
      <w:pPr>
        <w:ind w:left="4506" w:hanging="360"/>
      </w:pPr>
      <w:rPr>
        <w:rFonts w:ascii="Noto Sans Symbols" w:eastAsia="Noto Sans Symbols" w:hAnsi="Noto Sans Symbols" w:cs="Noto Sans Symbols"/>
      </w:rPr>
    </w:lvl>
    <w:lvl w:ilvl="6">
      <w:start w:val="1"/>
      <w:numFmt w:val="bullet"/>
      <w:lvlText w:val="●"/>
      <w:lvlJc w:val="left"/>
      <w:pPr>
        <w:ind w:left="5226" w:hanging="360"/>
      </w:pPr>
      <w:rPr>
        <w:rFonts w:ascii="Noto Sans Symbols" w:eastAsia="Noto Sans Symbols" w:hAnsi="Noto Sans Symbols" w:cs="Noto Sans Symbols"/>
      </w:rPr>
    </w:lvl>
    <w:lvl w:ilvl="7">
      <w:start w:val="1"/>
      <w:numFmt w:val="bullet"/>
      <w:lvlText w:val="o"/>
      <w:lvlJc w:val="left"/>
      <w:pPr>
        <w:ind w:left="5946" w:hanging="360"/>
      </w:pPr>
      <w:rPr>
        <w:rFonts w:ascii="Courier New" w:eastAsia="Courier New" w:hAnsi="Courier New" w:cs="Courier New"/>
      </w:rPr>
    </w:lvl>
    <w:lvl w:ilvl="8">
      <w:start w:val="1"/>
      <w:numFmt w:val="bullet"/>
      <w:lvlText w:val="▪"/>
      <w:lvlJc w:val="left"/>
      <w:pPr>
        <w:ind w:left="6666"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51EF"/>
    <w:rsid w:val="00043987"/>
    <w:rsid w:val="00777316"/>
    <w:rsid w:val="007A3730"/>
    <w:rsid w:val="00872ED6"/>
    <w:rsid w:val="00CB1495"/>
    <w:rsid w:val="00CE51EF"/>
    <w:rsid w:val="00D46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5A6562"/>
  <w15:docId w15:val="{34E7E018-07F3-BE4F-9095-FC0479E17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40"/>
      <w:outlineLvl w:val="3"/>
    </w:pPr>
    <w:rPr>
      <w:i/>
      <w:color w:val="2F5496"/>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learning.linkedin.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10</Pages>
  <Words>2506</Words>
  <Characters>14289</Characters>
  <Application>Microsoft Office Word</Application>
  <DocSecurity>0</DocSecurity>
  <Lines>119</Lines>
  <Paragraphs>33</Paragraphs>
  <ScaleCrop>false</ScaleCrop>
  <Company/>
  <LinksUpToDate>false</LinksUpToDate>
  <CharactersWithSpaces>16762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yana asenova</cp:lastModifiedBy>
  <cp:revision>6</cp:revision>
  <dcterms:created xsi:type="dcterms:W3CDTF">2020-08-23T16:47:00Z</dcterms:created>
  <dcterms:modified xsi:type="dcterms:W3CDTF">2020-08-23T16:56:00Z</dcterms:modified>
</cp:coreProperties>
</file>