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29145C" w14:textId="4EB7F534" w:rsidR="001E50D5" w:rsidRDefault="001E50D5"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r>
        <w:rPr>
          <w:rFonts w:ascii="Times New Roman" w:hAnsi="Times New Roman" w:cs="Times New Roman"/>
          <w:b/>
          <w:bCs/>
          <w:noProof/>
          <w:color w:val="121212"/>
          <w:sz w:val="24"/>
          <w:szCs w:val="24"/>
          <w:lang w:eastAsia="en-GB"/>
        </w:rPr>
        <w:drawing>
          <wp:inline distT="0" distB="0" distL="0" distR="0" wp14:anchorId="61DF7195" wp14:editId="541542E9">
            <wp:extent cx="4886325" cy="2581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6325" cy="2581275"/>
                    </a:xfrm>
                    <a:prstGeom prst="rect">
                      <a:avLst/>
                    </a:prstGeom>
                    <a:noFill/>
                    <a:ln>
                      <a:noFill/>
                    </a:ln>
                  </pic:spPr>
                </pic:pic>
              </a:graphicData>
            </a:graphic>
          </wp:inline>
        </w:drawing>
      </w:r>
    </w:p>
    <w:p w14:paraId="0246AA3B" w14:textId="319E68A7" w:rsidR="001E50D5" w:rsidRDefault="001E50D5"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2521A1C4" w14:textId="1647A08A" w:rsidR="00A364F1" w:rsidRDefault="00A364F1"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54E69AC9" w14:textId="2DCCE3E4" w:rsidR="00A364F1" w:rsidRDefault="00A364F1"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284F779F" w14:textId="77777777" w:rsidR="00A364F1" w:rsidRDefault="00A364F1"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30FE41D1" w14:textId="0BACE7C8" w:rsidR="001E50D5" w:rsidRDefault="001E50D5"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03448F0B" w14:textId="783052FD" w:rsidR="00A364F1" w:rsidRDefault="00A364F1"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70ECA461" w14:textId="416B005E" w:rsidR="00A364F1" w:rsidRDefault="00A364F1"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40F9FBFA" w14:textId="514479E4" w:rsidR="00A364F1" w:rsidRDefault="00A364F1"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4B04F206" w14:textId="17C5B3FD" w:rsidR="00A364F1" w:rsidRDefault="00A364F1"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1696A24A" w14:textId="77777777" w:rsidR="00A364F1" w:rsidRDefault="00A364F1"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353B989E" w14:textId="4A5AB68C" w:rsidR="001E50D5" w:rsidRDefault="001E50D5"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1519E7D6" w14:textId="1DDFC174" w:rsidR="001E50D5" w:rsidRDefault="001E50D5"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2C0D4846" w14:textId="149A63B3" w:rsidR="001E50D5" w:rsidRDefault="001E50D5" w:rsidP="001E50D5">
      <w:pPr>
        <w:shd w:val="clear" w:color="auto" w:fill="FFFFFF"/>
        <w:spacing w:before="120" w:after="120" w:line="360" w:lineRule="auto"/>
        <w:jc w:val="center"/>
        <w:rPr>
          <w:rFonts w:ascii="Times New Roman" w:eastAsia="Times New Roman" w:hAnsi="Times New Roman" w:cs="Times New Roman"/>
          <w:b/>
          <w:bCs/>
          <w:color w:val="000000"/>
          <w:sz w:val="24"/>
          <w:szCs w:val="24"/>
          <w:shd w:val="clear" w:color="auto" w:fill="FFFFFF"/>
          <w:lang w:eastAsia="en-GB"/>
        </w:rPr>
      </w:pPr>
    </w:p>
    <w:p w14:paraId="36A7A259" w14:textId="548B492A" w:rsidR="001E50D5" w:rsidRDefault="00E01F21" w:rsidP="00A364F1">
      <w:pPr>
        <w:shd w:val="clear" w:color="auto" w:fill="FFFFFF"/>
        <w:spacing w:before="120" w:after="120" w:line="360" w:lineRule="auto"/>
        <w:rPr>
          <w:rFonts w:ascii="Times New Roman" w:eastAsia="Times New Roman" w:hAnsi="Times New Roman" w:cs="Times New Roman"/>
          <w:b/>
          <w:bCs/>
          <w:color w:val="000000"/>
          <w:sz w:val="24"/>
          <w:szCs w:val="24"/>
          <w:shd w:val="clear" w:color="auto" w:fill="FFFFFF"/>
          <w:lang w:eastAsia="en-GB"/>
        </w:rPr>
      </w:pPr>
      <w:r>
        <w:rPr>
          <w:rFonts w:ascii="Times New Roman" w:eastAsia="Times New Roman" w:hAnsi="Times New Roman" w:cs="Times New Roman"/>
          <w:b/>
          <w:bCs/>
          <w:noProof/>
          <w:color w:val="000000"/>
          <w:sz w:val="24"/>
          <w:szCs w:val="24"/>
          <w:shd w:val="clear" w:color="auto" w:fill="FFFFFF"/>
          <w:lang w:eastAsia="en-GB"/>
        </w:rPr>
        <w:drawing>
          <wp:inline distT="0" distB="0" distL="0" distR="0" wp14:anchorId="77701F42" wp14:editId="6601223C">
            <wp:extent cx="2847975" cy="1266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266825"/>
                    </a:xfrm>
                    <a:prstGeom prst="rect">
                      <a:avLst/>
                    </a:prstGeom>
                    <a:noFill/>
                    <a:ln>
                      <a:noFill/>
                    </a:ln>
                  </pic:spPr>
                </pic:pic>
              </a:graphicData>
            </a:graphic>
          </wp:inline>
        </w:drawing>
      </w:r>
    </w:p>
    <w:p w14:paraId="52841ECC" w14:textId="77777777" w:rsidR="00A364F1" w:rsidRDefault="00A364F1" w:rsidP="00A33FD7">
      <w:pPr>
        <w:shd w:val="clear" w:color="auto" w:fill="FFFFFF"/>
        <w:spacing w:before="120" w:after="120" w:line="360" w:lineRule="auto"/>
        <w:jc w:val="both"/>
        <w:rPr>
          <w:rFonts w:ascii="Times New Roman" w:eastAsia="Times New Roman" w:hAnsi="Times New Roman" w:cs="Times New Roman"/>
          <w:b/>
          <w:bCs/>
          <w:color w:val="000000"/>
          <w:sz w:val="24"/>
          <w:szCs w:val="24"/>
          <w:shd w:val="clear" w:color="auto" w:fill="FFFFFF"/>
          <w:lang w:eastAsia="en-GB"/>
        </w:rPr>
      </w:pPr>
    </w:p>
    <w:sdt>
      <w:sdtPr>
        <w:rPr>
          <w:rFonts w:asciiTheme="minorHAnsi" w:eastAsiaTheme="minorEastAsia" w:hAnsiTheme="minorHAnsi" w:cs="Times New Roman"/>
          <w:color w:val="auto"/>
          <w:sz w:val="22"/>
          <w:szCs w:val="22"/>
        </w:rPr>
        <w:id w:val="-218136611"/>
        <w:docPartObj>
          <w:docPartGallery w:val="Table of Contents"/>
          <w:docPartUnique/>
        </w:docPartObj>
      </w:sdtPr>
      <w:sdtEndPr/>
      <w:sdtContent>
        <w:p w14:paraId="5AD60DF8" w14:textId="1BAEA78B" w:rsidR="00E84C70" w:rsidRDefault="00E84C70">
          <w:pPr>
            <w:pStyle w:val="TOCHeading"/>
          </w:pPr>
          <w:r>
            <w:t>Table of Contents</w:t>
          </w:r>
        </w:p>
        <w:p w14:paraId="60E2B8E3" w14:textId="1F3FECE8" w:rsidR="00E84C70" w:rsidRDefault="00E84C70">
          <w:pPr>
            <w:pStyle w:val="TOC1"/>
          </w:pPr>
          <w:r>
            <w:rPr>
              <w:b/>
              <w:bCs/>
            </w:rPr>
            <w:t>Introduction</w:t>
          </w:r>
          <w:r>
            <w:ptab w:relativeTo="margin" w:alignment="right" w:leader="dot"/>
          </w:r>
          <w:r w:rsidR="006728F8">
            <w:rPr>
              <w:b/>
              <w:bCs/>
            </w:rPr>
            <w:t>3</w:t>
          </w:r>
        </w:p>
        <w:p w14:paraId="1919B965" w14:textId="51E407AC" w:rsidR="00E84C70" w:rsidRDefault="00E84C70">
          <w:pPr>
            <w:pStyle w:val="TOC1"/>
            <w:rPr>
              <w:b/>
              <w:bCs/>
            </w:rPr>
          </w:pPr>
          <w:r>
            <w:rPr>
              <w:b/>
              <w:bCs/>
            </w:rPr>
            <w:t>Case Study</w:t>
          </w:r>
          <w:r>
            <w:ptab w:relativeTo="margin" w:alignment="right" w:leader="dot"/>
          </w:r>
          <w:r>
            <w:rPr>
              <w:b/>
              <w:bCs/>
            </w:rPr>
            <w:t>4</w:t>
          </w:r>
        </w:p>
        <w:p w14:paraId="3407416E" w14:textId="0038D364" w:rsidR="00E84C70" w:rsidRDefault="00E84C70" w:rsidP="00E84C70">
          <w:pPr>
            <w:rPr>
              <w:b/>
              <w:bCs/>
            </w:rPr>
          </w:pPr>
          <w:r>
            <w:rPr>
              <w:b/>
              <w:bCs/>
            </w:rPr>
            <w:t>Health Assessment</w:t>
          </w:r>
          <w:r>
            <w:ptab w:relativeTo="margin" w:alignment="right" w:leader="dot"/>
          </w:r>
          <w:r w:rsidR="006728F8">
            <w:rPr>
              <w:b/>
              <w:bCs/>
            </w:rPr>
            <w:t>5</w:t>
          </w:r>
        </w:p>
        <w:p w14:paraId="1F125130" w14:textId="1C3EDB18" w:rsidR="006728F8" w:rsidRDefault="006728F8" w:rsidP="00E84C70">
          <w:pPr>
            <w:rPr>
              <w:b/>
              <w:bCs/>
            </w:rPr>
          </w:pPr>
          <w:r>
            <w:rPr>
              <w:b/>
              <w:bCs/>
            </w:rPr>
            <w:t>Critical analysis</w:t>
          </w:r>
          <w:r>
            <w:ptab w:relativeTo="margin" w:alignment="right" w:leader="dot"/>
          </w:r>
          <w:r>
            <w:rPr>
              <w:b/>
              <w:bCs/>
            </w:rPr>
            <w:t>9</w:t>
          </w:r>
        </w:p>
        <w:p w14:paraId="10C3B807" w14:textId="2D21AEBA" w:rsidR="00E84C70" w:rsidRDefault="00E84C70" w:rsidP="00E84C70">
          <w:pPr>
            <w:rPr>
              <w:b/>
              <w:bCs/>
            </w:rPr>
          </w:pPr>
          <w:r>
            <w:rPr>
              <w:b/>
              <w:bCs/>
            </w:rPr>
            <w:t>Recommendations</w:t>
          </w:r>
          <w:r>
            <w:ptab w:relativeTo="margin" w:alignment="right" w:leader="dot"/>
          </w:r>
          <w:r w:rsidR="006728F8">
            <w:rPr>
              <w:b/>
              <w:bCs/>
            </w:rPr>
            <w:t>9</w:t>
          </w:r>
        </w:p>
        <w:p w14:paraId="72D7CF54" w14:textId="4F40666E" w:rsidR="00E84C70" w:rsidRDefault="00E84C70" w:rsidP="00E84C70">
          <w:pPr>
            <w:rPr>
              <w:b/>
              <w:bCs/>
            </w:rPr>
          </w:pPr>
          <w:r>
            <w:rPr>
              <w:b/>
              <w:bCs/>
            </w:rPr>
            <w:t>Conclusion</w:t>
          </w:r>
          <w:r>
            <w:ptab w:relativeTo="margin" w:alignment="right" w:leader="dot"/>
          </w:r>
          <w:r w:rsidR="006728F8">
            <w:rPr>
              <w:b/>
              <w:bCs/>
            </w:rPr>
            <w:t>10</w:t>
          </w:r>
        </w:p>
        <w:p w14:paraId="158B74B0" w14:textId="6CC8B7B4" w:rsidR="00E84C70" w:rsidRDefault="00E84C70" w:rsidP="00E84C70">
          <w:pPr>
            <w:rPr>
              <w:b/>
              <w:bCs/>
            </w:rPr>
          </w:pPr>
          <w:r>
            <w:rPr>
              <w:b/>
              <w:bCs/>
            </w:rPr>
            <w:t>References and Bibliography</w:t>
          </w:r>
          <w:r>
            <w:ptab w:relativeTo="margin" w:alignment="right" w:leader="dot"/>
          </w:r>
          <w:r>
            <w:rPr>
              <w:b/>
              <w:bCs/>
            </w:rPr>
            <w:t>1</w:t>
          </w:r>
          <w:r w:rsidR="006728F8">
            <w:rPr>
              <w:b/>
              <w:bCs/>
            </w:rPr>
            <w:t>1</w:t>
          </w:r>
        </w:p>
        <w:p w14:paraId="6D6FB522" w14:textId="6B78FA10" w:rsidR="00E84C70" w:rsidRPr="00E84C70" w:rsidRDefault="00E84C70" w:rsidP="00E84C70">
          <w:pPr>
            <w:rPr>
              <w:lang w:val="en-US"/>
            </w:rPr>
          </w:pPr>
          <w:r>
            <w:rPr>
              <w:b/>
              <w:bCs/>
            </w:rPr>
            <w:t>Appendix</w:t>
          </w:r>
          <w:r>
            <w:ptab w:relativeTo="margin" w:alignment="right" w:leader="dot"/>
          </w:r>
          <w:r>
            <w:rPr>
              <w:b/>
              <w:bCs/>
            </w:rPr>
            <w:t>1</w:t>
          </w:r>
          <w:r w:rsidR="006728F8">
            <w:rPr>
              <w:b/>
              <w:bCs/>
            </w:rPr>
            <w:t>2</w:t>
          </w:r>
        </w:p>
        <w:p w14:paraId="31835715" w14:textId="77777777" w:rsidR="00E84C70" w:rsidRDefault="003800FD" w:rsidP="00E84C70">
          <w:pPr>
            <w:pStyle w:val="TOC3"/>
          </w:pPr>
        </w:p>
      </w:sdtContent>
    </w:sdt>
    <w:p w14:paraId="542AAF35" w14:textId="11500643" w:rsidR="00E84C70" w:rsidRDefault="00E84C70" w:rsidP="00E84C70">
      <w:pPr>
        <w:pStyle w:val="TOC3"/>
        <w:ind w:left="446"/>
      </w:pPr>
      <w:r w:rsidRPr="00E84C70">
        <w:rPr>
          <w:b/>
          <w:bCs/>
        </w:rPr>
        <w:t xml:space="preserve"> </w:t>
      </w:r>
    </w:p>
    <w:p w14:paraId="2575B148" w14:textId="77777777" w:rsidR="00E84C70" w:rsidRDefault="00E84C70" w:rsidP="00B25DEE">
      <w:pPr>
        <w:shd w:val="clear" w:color="auto" w:fill="FFFFFF"/>
        <w:spacing w:before="120" w:after="120" w:line="360" w:lineRule="auto"/>
        <w:jc w:val="center"/>
        <w:rPr>
          <w:rFonts w:ascii="Times New Roman" w:eastAsia="Times New Roman" w:hAnsi="Times New Roman" w:cs="Times New Roman"/>
          <w:b/>
          <w:bCs/>
          <w:color w:val="000000"/>
          <w:sz w:val="28"/>
          <w:szCs w:val="28"/>
          <w:lang w:eastAsia="en-GB"/>
        </w:rPr>
      </w:pPr>
    </w:p>
    <w:p w14:paraId="4DE59CC7" w14:textId="77777777" w:rsidR="00E84C70" w:rsidRDefault="00E84C70" w:rsidP="00B25DEE">
      <w:pPr>
        <w:shd w:val="clear" w:color="auto" w:fill="FFFFFF"/>
        <w:spacing w:before="120" w:after="120" w:line="360" w:lineRule="auto"/>
        <w:jc w:val="center"/>
        <w:rPr>
          <w:rFonts w:ascii="Times New Roman" w:eastAsia="Times New Roman" w:hAnsi="Times New Roman" w:cs="Times New Roman"/>
          <w:b/>
          <w:bCs/>
          <w:color w:val="000000"/>
          <w:sz w:val="28"/>
          <w:szCs w:val="28"/>
          <w:lang w:eastAsia="en-GB"/>
        </w:rPr>
      </w:pPr>
    </w:p>
    <w:p w14:paraId="6A03B383" w14:textId="2B0A996F"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50ACFFEE" w14:textId="17E327AD"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0075E601" w14:textId="460552C9"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5545B91E" w14:textId="6EDB9FDE"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7A90FE08" w14:textId="276E78D0"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541D796F" w14:textId="09C8882B"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6D1CA239" w14:textId="7E886548"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51A26FAB" w14:textId="5FA2DE58"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0638AD0A" w14:textId="47530EA8"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58661B72" w14:textId="3C6DFC96"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627FD8FD" w14:textId="5DB43B39" w:rsidR="002746A0" w:rsidRDefault="002746A0"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6650E753" w14:textId="77777777" w:rsidR="002746A0" w:rsidRDefault="002746A0"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7E9AB85E" w14:textId="3267E22A" w:rsidR="000F06E8" w:rsidRDefault="000F06E8"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565C32CF" w14:textId="77777777" w:rsidR="006728F8" w:rsidRDefault="006728F8"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72E7843C" w14:textId="0D523D50" w:rsidR="00B25DEE" w:rsidRDefault="00B25DEE" w:rsidP="00A33FD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4941E618" w14:textId="77777777" w:rsidR="00B5684A" w:rsidRPr="002C61B7" w:rsidRDefault="00B5684A" w:rsidP="00B5684A">
      <w:pPr>
        <w:rPr>
          <w:rFonts w:ascii="Times New Roman" w:hAnsi="Times New Roman" w:cs="Times New Roman"/>
          <w:b/>
          <w:bCs/>
          <w:sz w:val="32"/>
          <w:szCs w:val="32"/>
        </w:rPr>
      </w:pPr>
      <w:r w:rsidRPr="002C61B7">
        <w:rPr>
          <w:rFonts w:ascii="Times New Roman" w:hAnsi="Times New Roman" w:cs="Times New Roman"/>
          <w:b/>
          <w:bCs/>
          <w:sz w:val="32"/>
          <w:szCs w:val="32"/>
        </w:rPr>
        <w:lastRenderedPageBreak/>
        <w:t>Introduction</w:t>
      </w:r>
    </w:p>
    <w:p w14:paraId="002509C7" w14:textId="5D1CFE1F" w:rsidR="00B5684A" w:rsidRPr="00123013" w:rsidRDefault="00B5684A" w:rsidP="00B5684A">
      <w:pPr>
        <w:spacing w:before="120" w:after="120" w:line="360" w:lineRule="auto"/>
        <w:jc w:val="both"/>
        <w:rPr>
          <w:rFonts w:ascii="Times New Roman" w:hAnsi="Times New Roman" w:cs="Times New Roman"/>
          <w:sz w:val="24"/>
          <w:szCs w:val="24"/>
        </w:rPr>
      </w:pPr>
      <w:r w:rsidRPr="00123013">
        <w:rPr>
          <w:rFonts w:ascii="Times New Roman" w:hAnsi="Times New Roman" w:cs="Times New Roman"/>
          <w:sz w:val="24"/>
          <w:szCs w:val="24"/>
        </w:rPr>
        <w:t>Physiology is the scientific learning of functions and mechanisms in a living organism. This is a sub-discipline of biology</w:t>
      </w:r>
      <w:sdt>
        <w:sdtPr>
          <w:rPr>
            <w:rFonts w:ascii="Times New Roman" w:hAnsi="Times New Roman" w:cs="Times New Roman"/>
            <w:sz w:val="24"/>
            <w:szCs w:val="24"/>
          </w:rPr>
          <w:id w:val="403576869"/>
          <w:citation/>
        </w:sdtPr>
        <w:sdtEndPr/>
        <w:sdtContent>
          <w:r w:rsidR="00E42695">
            <w:rPr>
              <w:rFonts w:ascii="Times New Roman" w:hAnsi="Times New Roman" w:cs="Times New Roman"/>
              <w:sz w:val="24"/>
              <w:szCs w:val="24"/>
            </w:rPr>
            <w:fldChar w:fldCharType="begin"/>
          </w:r>
          <w:r w:rsidR="00E42695">
            <w:rPr>
              <w:rFonts w:ascii="Times New Roman" w:hAnsi="Times New Roman" w:cs="Times New Roman"/>
              <w:sz w:val="24"/>
              <w:szCs w:val="24"/>
            </w:rPr>
            <w:instrText xml:space="preserve"> CITATION Lau151 \l 2057 </w:instrText>
          </w:r>
          <w:r w:rsidR="00E42695">
            <w:rPr>
              <w:rFonts w:ascii="Times New Roman" w:hAnsi="Times New Roman" w:cs="Times New Roman"/>
              <w:sz w:val="24"/>
              <w:szCs w:val="24"/>
            </w:rPr>
            <w:fldChar w:fldCharType="separate"/>
          </w:r>
          <w:r w:rsidR="00E42695">
            <w:rPr>
              <w:rFonts w:ascii="Times New Roman" w:hAnsi="Times New Roman" w:cs="Times New Roman"/>
              <w:noProof/>
              <w:sz w:val="24"/>
              <w:szCs w:val="24"/>
            </w:rPr>
            <w:t xml:space="preserve"> </w:t>
          </w:r>
          <w:r w:rsidR="00E42695" w:rsidRPr="00E42695">
            <w:rPr>
              <w:rFonts w:ascii="Times New Roman" w:hAnsi="Times New Roman" w:cs="Times New Roman"/>
              <w:noProof/>
              <w:sz w:val="24"/>
              <w:szCs w:val="24"/>
            </w:rPr>
            <w:t>(Sherwood, 2015)</w:t>
          </w:r>
          <w:r w:rsidR="00E42695">
            <w:rPr>
              <w:rFonts w:ascii="Times New Roman" w:hAnsi="Times New Roman" w:cs="Times New Roman"/>
              <w:sz w:val="24"/>
              <w:szCs w:val="24"/>
            </w:rPr>
            <w:fldChar w:fldCharType="end"/>
          </w:r>
        </w:sdtContent>
      </w:sdt>
      <w:r w:rsidRPr="00123013">
        <w:rPr>
          <w:rFonts w:ascii="Times New Roman" w:hAnsi="Times New Roman" w:cs="Times New Roman"/>
          <w:sz w:val="24"/>
          <w:szCs w:val="24"/>
        </w:rPr>
        <w:t xml:space="preserve">. Physiology is absorbed </w:t>
      </w:r>
      <w:r w:rsidR="00E048D9">
        <w:rPr>
          <w:rFonts w:ascii="Times New Roman" w:hAnsi="Times New Roman" w:cs="Times New Roman"/>
          <w:sz w:val="24"/>
          <w:szCs w:val="24"/>
        </w:rPr>
        <w:t>i</w:t>
      </w:r>
      <w:r w:rsidRPr="00123013">
        <w:rPr>
          <w:rFonts w:ascii="Times New Roman" w:hAnsi="Times New Roman" w:cs="Times New Roman"/>
          <w:sz w:val="24"/>
          <w:szCs w:val="24"/>
        </w:rPr>
        <w:t xml:space="preserve">n how the organisms, organ systems and different organs, cells and biomolecules carry out the physical and chemical purposes in a living system. </w:t>
      </w:r>
      <w:r w:rsidR="004B4C45">
        <w:rPr>
          <w:rFonts w:ascii="Times New Roman" w:hAnsi="Times New Roman" w:cs="Times New Roman"/>
          <w:sz w:val="24"/>
          <w:szCs w:val="24"/>
        </w:rPr>
        <w:t xml:space="preserve">The aim of this report is </w:t>
      </w:r>
      <w:r w:rsidR="000D3E65">
        <w:rPr>
          <w:rFonts w:ascii="Times New Roman" w:hAnsi="Times New Roman" w:cs="Times New Roman"/>
          <w:sz w:val="24"/>
          <w:szCs w:val="24"/>
        </w:rPr>
        <w:t>to provide analysis</w:t>
      </w:r>
      <w:r w:rsidR="003D68D0">
        <w:rPr>
          <w:rFonts w:ascii="Times New Roman" w:hAnsi="Times New Roman" w:cs="Times New Roman"/>
          <w:sz w:val="24"/>
          <w:szCs w:val="24"/>
        </w:rPr>
        <w:t xml:space="preserve"> of</w:t>
      </w:r>
      <w:r w:rsidR="000D3E65">
        <w:rPr>
          <w:rFonts w:ascii="Times New Roman" w:hAnsi="Times New Roman" w:cs="Times New Roman"/>
          <w:sz w:val="24"/>
          <w:szCs w:val="24"/>
        </w:rPr>
        <w:t xml:space="preserve"> the relationship between the findings for patient A from the lifestyle questionnaire, physiology, detailed anatomy and body functioning. </w:t>
      </w:r>
      <w:r w:rsidR="004C7550">
        <w:rPr>
          <w:rFonts w:ascii="Times New Roman" w:hAnsi="Times New Roman" w:cs="Times New Roman"/>
          <w:sz w:val="24"/>
          <w:szCs w:val="24"/>
        </w:rPr>
        <w:t>T</w:t>
      </w:r>
      <w:r w:rsidR="004B4C45">
        <w:rPr>
          <w:rFonts w:ascii="Times New Roman" w:hAnsi="Times New Roman" w:cs="Times New Roman"/>
          <w:sz w:val="24"/>
          <w:szCs w:val="24"/>
        </w:rPr>
        <w:t xml:space="preserve">he health </w:t>
      </w:r>
      <w:r w:rsidR="004C7550">
        <w:rPr>
          <w:rFonts w:ascii="Times New Roman" w:hAnsi="Times New Roman" w:cs="Times New Roman"/>
          <w:sz w:val="24"/>
          <w:szCs w:val="24"/>
        </w:rPr>
        <w:t>assessment provides</w:t>
      </w:r>
      <w:r w:rsidR="004B4C45">
        <w:rPr>
          <w:rFonts w:ascii="Times New Roman" w:hAnsi="Times New Roman" w:cs="Times New Roman"/>
          <w:sz w:val="24"/>
          <w:szCs w:val="24"/>
        </w:rPr>
        <w:t xml:space="preserve"> an overview of current health conditions of the individual with examinations and tests</w:t>
      </w:r>
      <w:sdt>
        <w:sdtPr>
          <w:rPr>
            <w:rFonts w:ascii="Times New Roman" w:hAnsi="Times New Roman" w:cs="Times New Roman"/>
            <w:sz w:val="24"/>
            <w:szCs w:val="24"/>
          </w:rPr>
          <w:id w:val="1917503764"/>
          <w:citation/>
        </w:sdtPr>
        <w:sdtEndPr/>
        <w:sdtContent>
          <w:r w:rsidR="009305DD">
            <w:rPr>
              <w:rFonts w:ascii="Times New Roman" w:hAnsi="Times New Roman" w:cs="Times New Roman"/>
              <w:sz w:val="24"/>
              <w:szCs w:val="24"/>
            </w:rPr>
            <w:fldChar w:fldCharType="begin"/>
          </w:r>
          <w:r w:rsidR="009305DD">
            <w:rPr>
              <w:rFonts w:ascii="Times New Roman" w:hAnsi="Times New Roman" w:cs="Times New Roman"/>
              <w:sz w:val="24"/>
              <w:szCs w:val="24"/>
            </w:rPr>
            <w:instrText xml:space="preserve"> CITATION Lau151 \l 2057 </w:instrText>
          </w:r>
          <w:r w:rsidR="009305DD">
            <w:rPr>
              <w:rFonts w:ascii="Times New Roman" w:hAnsi="Times New Roman" w:cs="Times New Roman"/>
              <w:sz w:val="24"/>
              <w:szCs w:val="24"/>
            </w:rPr>
            <w:fldChar w:fldCharType="separate"/>
          </w:r>
          <w:r w:rsidR="009305DD">
            <w:rPr>
              <w:rFonts w:ascii="Times New Roman" w:hAnsi="Times New Roman" w:cs="Times New Roman"/>
              <w:noProof/>
              <w:sz w:val="24"/>
              <w:szCs w:val="24"/>
            </w:rPr>
            <w:t xml:space="preserve"> </w:t>
          </w:r>
          <w:r w:rsidR="009305DD" w:rsidRPr="009305DD">
            <w:rPr>
              <w:rFonts w:ascii="Times New Roman" w:hAnsi="Times New Roman" w:cs="Times New Roman"/>
              <w:noProof/>
              <w:sz w:val="24"/>
              <w:szCs w:val="24"/>
            </w:rPr>
            <w:t>(Sherwood, 2015)</w:t>
          </w:r>
          <w:r w:rsidR="009305DD">
            <w:rPr>
              <w:rFonts w:ascii="Times New Roman" w:hAnsi="Times New Roman" w:cs="Times New Roman"/>
              <w:sz w:val="24"/>
              <w:szCs w:val="24"/>
            </w:rPr>
            <w:fldChar w:fldCharType="end"/>
          </w:r>
        </w:sdtContent>
      </w:sdt>
      <w:r w:rsidR="004B4C45">
        <w:rPr>
          <w:rFonts w:ascii="Times New Roman" w:hAnsi="Times New Roman" w:cs="Times New Roman"/>
          <w:sz w:val="24"/>
          <w:szCs w:val="24"/>
        </w:rPr>
        <w:t>.</w:t>
      </w:r>
      <w:r w:rsidR="008D024B">
        <w:rPr>
          <w:rFonts w:ascii="Times New Roman" w:hAnsi="Times New Roman" w:cs="Times New Roman"/>
          <w:sz w:val="24"/>
          <w:szCs w:val="24"/>
        </w:rPr>
        <w:t xml:space="preserve"> Patient A had a history </w:t>
      </w:r>
      <w:r w:rsidR="00F52BAB">
        <w:rPr>
          <w:rFonts w:ascii="Times New Roman" w:hAnsi="Times New Roman" w:cs="Times New Roman"/>
          <w:sz w:val="24"/>
          <w:szCs w:val="24"/>
        </w:rPr>
        <w:t>on her maternal side</w:t>
      </w:r>
      <w:r w:rsidR="00F52BAB">
        <w:rPr>
          <w:rFonts w:ascii="Times New Roman" w:hAnsi="Times New Roman" w:cs="Times New Roman"/>
          <w:sz w:val="24"/>
          <w:szCs w:val="24"/>
        </w:rPr>
        <w:t xml:space="preserve"> like </w:t>
      </w:r>
      <w:r w:rsidR="008D024B">
        <w:rPr>
          <w:rFonts w:ascii="Times New Roman" w:hAnsi="Times New Roman" w:cs="Times New Roman"/>
          <w:sz w:val="24"/>
          <w:szCs w:val="24"/>
        </w:rPr>
        <w:t xml:space="preserve">of a stroke, one case of a high BP on a particular day but one off, and a high cholesterol. </w:t>
      </w:r>
      <w:r w:rsidR="004B4C45">
        <w:rPr>
          <w:rFonts w:ascii="Times New Roman" w:hAnsi="Times New Roman" w:cs="Times New Roman"/>
          <w:sz w:val="24"/>
          <w:szCs w:val="24"/>
        </w:rPr>
        <w:t xml:space="preserve">The individual is a 50-years old woman of black African ethnicity. </w:t>
      </w:r>
    </w:p>
    <w:p w14:paraId="27F4CFB7" w14:textId="771B5F26" w:rsidR="00B5684A" w:rsidRPr="00123013" w:rsidRDefault="004B4C45" w:rsidP="00B5684A">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w:t>
      </w:r>
      <w:r w:rsidRPr="00123013">
        <w:rPr>
          <w:rFonts w:ascii="Times New Roman" w:hAnsi="Times New Roman" w:cs="Times New Roman"/>
          <w:sz w:val="24"/>
          <w:szCs w:val="24"/>
        </w:rPr>
        <w:t xml:space="preserve"> health</w:t>
      </w:r>
      <w:r w:rsidR="00B5684A" w:rsidRPr="00123013">
        <w:rPr>
          <w:rFonts w:ascii="Times New Roman" w:hAnsi="Times New Roman" w:cs="Times New Roman"/>
          <w:sz w:val="24"/>
          <w:szCs w:val="24"/>
        </w:rPr>
        <w:t xml:space="preserve"> </w:t>
      </w:r>
      <w:r>
        <w:rPr>
          <w:rFonts w:ascii="Times New Roman" w:hAnsi="Times New Roman" w:cs="Times New Roman"/>
          <w:sz w:val="24"/>
          <w:szCs w:val="24"/>
        </w:rPr>
        <w:t xml:space="preserve">concern that will be discussed in this report is obesity because patient A is at risk of </w:t>
      </w:r>
      <w:r w:rsidR="00976BD8">
        <w:rPr>
          <w:rFonts w:ascii="Times New Roman" w:hAnsi="Times New Roman" w:cs="Times New Roman"/>
          <w:sz w:val="24"/>
          <w:szCs w:val="24"/>
        </w:rPr>
        <w:t xml:space="preserve">obesity because she weighs 103 kg, cooks her traditional food and eats </w:t>
      </w:r>
      <w:r w:rsidR="003D68D0">
        <w:rPr>
          <w:rFonts w:ascii="Times New Roman" w:hAnsi="Times New Roman" w:cs="Times New Roman"/>
          <w:sz w:val="24"/>
          <w:szCs w:val="24"/>
        </w:rPr>
        <w:t xml:space="preserve">an </w:t>
      </w:r>
      <w:r w:rsidR="00976BD8">
        <w:rPr>
          <w:rFonts w:ascii="Times New Roman" w:hAnsi="Times New Roman" w:cs="Times New Roman"/>
          <w:sz w:val="24"/>
          <w:szCs w:val="24"/>
        </w:rPr>
        <w:t>extra amount of food</w:t>
      </w:r>
      <w:r w:rsidR="00B5684A" w:rsidRPr="00123013">
        <w:rPr>
          <w:rFonts w:ascii="Times New Roman" w:hAnsi="Times New Roman" w:cs="Times New Roman"/>
          <w:sz w:val="24"/>
          <w:szCs w:val="24"/>
        </w:rPr>
        <w:t xml:space="preserve">. The health assessment is part of the journey towards well-being and the active life. </w:t>
      </w:r>
    </w:p>
    <w:p w14:paraId="7EDD8DB7" w14:textId="3BE70D1D" w:rsidR="00B5684A" w:rsidRPr="000F06E8" w:rsidRDefault="00346AAB" w:rsidP="000F06E8">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This study</w:t>
      </w:r>
      <w:r w:rsidR="00B5684A" w:rsidRPr="00123013">
        <w:rPr>
          <w:rFonts w:ascii="Times New Roman" w:hAnsi="Times New Roman" w:cs="Times New Roman"/>
          <w:sz w:val="24"/>
          <w:szCs w:val="24"/>
        </w:rPr>
        <w:t xml:space="preserve"> promote</w:t>
      </w:r>
      <w:r>
        <w:rPr>
          <w:rFonts w:ascii="Times New Roman" w:hAnsi="Times New Roman" w:cs="Times New Roman"/>
          <w:sz w:val="24"/>
          <w:szCs w:val="24"/>
        </w:rPr>
        <w:t>s</w:t>
      </w:r>
      <w:r w:rsidR="00B5684A" w:rsidRPr="00123013">
        <w:rPr>
          <w:rFonts w:ascii="Times New Roman" w:hAnsi="Times New Roman" w:cs="Times New Roman"/>
          <w:sz w:val="24"/>
          <w:szCs w:val="24"/>
        </w:rPr>
        <w:t xml:space="preserve"> well-being, dignity and active life to prevent the major risks from obesity</w:t>
      </w:r>
      <w:sdt>
        <w:sdtPr>
          <w:rPr>
            <w:rFonts w:ascii="Times New Roman" w:hAnsi="Times New Roman" w:cs="Times New Roman"/>
            <w:sz w:val="24"/>
            <w:szCs w:val="24"/>
          </w:rPr>
          <w:id w:val="-1606871705"/>
          <w:citation/>
        </w:sdtPr>
        <w:sdtEndPr/>
        <w:sdtContent>
          <w:r w:rsidR="009305DD">
            <w:rPr>
              <w:rFonts w:ascii="Times New Roman" w:hAnsi="Times New Roman" w:cs="Times New Roman"/>
              <w:sz w:val="24"/>
              <w:szCs w:val="24"/>
            </w:rPr>
            <w:fldChar w:fldCharType="begin"/>
          </w:r>
          <w:r w:rsidR="009305DD">
            <w:rPr>
              <w:rFonts w:ascii="Times New Roman" w:hAnsi="Times New Roman" w:cs="Times New Roman"/>
              <w:sz w:val="24"/>
              <w:szCs w:val="24"/>
            </w:rPr>
            <w:instrText xml:space="preserve"> CITATION Gil13 \l 2057 </w:instrText>
          </w:r>
          <w:r w:rsidR="009305DD">
            <w:rPr>
              <w:rFonts w:ascii="Times New Roman" w:hAnsi="Times New Roman" w:cs="Times New Roman"/>
              <w:sz w:val="24"/>
              <w:szCs w:val="24"/>
            </w:rPr>
            <w:fldChar w:fldCharType="separate"/>
          </w:r>
          <w:r w:rsidR="009305DD">
            <w:rPr>
              <w:rFonts w:ascii="Times New Roman" w:hAnsi="Times New Roman" w:cs="Times New Roman"/>
              <w:noProof/>
              <w:sz w:val="24"/>
              <w:szCs w:val="24"/>
            </w:rPr>
            <w:t xml:space="preserve"> </w:t>
          </w:r>
          <w:r w:rsidR="009305DD" w:rsidRPr="009305DD">
            <w:rPr>
              <w:rFonts w:ascii="Times New Roman" w:hAnsi="Times New Roman" w:cs="Times New Roman"/>
              <w:noProof/>
              <w:sz w:val="24"/>
              <w:szCs w:val="24"/>
            </w:rPr>
            <w:t>(Gillman, 2013)</w:t>
          </w:r>
          <w:r w:rsidR="009305DD">
            <w:rPr>
              <w:rFonts w:ascii="Times New Roman" w:hAnsi="Times New Roman" w:cs="Times New Roman"/>
              <w:sz w:val="24"/>
              <w:szCs w:val="24"/>
            </w:rPr>
            <w:fldChar w:fldCharType="end"/>
          </w:r>
        </w:sdtContent>
      </w:sdt>
      <w:r w:rsidR="00B5684A" w:rsidRPr="00123013">
        <w:rPr>
          <w:rFonts w:ascii="Times New Roman" w:hAnsi="Times New Roman" w:cs="Times New Roman"/>
          <w:sz w:val="24"/>
          <w:szCs w:val="24"/>
        </w:rPr>
        <w:t xml:space="preserve">. It highlights the physical activities, healthy diet, and consumption of vegetables and fruits. </w:t>
      </w:r>
      <w:r w:rsidR="004A12F1" w:rsidRPr="000F06E8">
        <w:rPr>
          <w:rFonts w:ascii="Times New Roman" w:hAnsi="Times New Roman" w:cs="Times New Roman"/>
          <w:sz w:val="24"/>
          <w:szCs w:val="24"/>
        </w:rPr>
        <w:t xml:space="preserve">This academic work </w:t>
      </w:r>
      <w:r w:rsidR="000F06E8" w:rsidRPr="000F06E8">
        <w:rPr>
          <w:rFonts w:ascii="Times New Roman" w:hAnsi="Times New Roman" w:cs="Times New Roman"/>
          <w:sz w:val="24"/>
          <w:szCs w:val="24"/>
        </w:rPr>
        <w:t>investigates</w:t>
      </w:r>
      <w:r w:rsidR="004A12F1" w:rsidRPr="000F06E8">
        <w:rPr>
          <w:rFonts w:ascii="Times New Roman" w:hAnsi="Times New Roman" w:cs="Times New Roman"/>
          <w:sz w:val="24"/>
          <w:szCs w:val="24"/>
        </w:rPr>
        <w:t xml:space="preserve"> the case study based on the </w:t>
      </w:r>
      <w:r w:rsidR="008552D8">
        <w:rPr>
          <w:rFonts w:ascii="Times New Roman" w:hAnsi="Times New Roman" w:cs="Times New Roman"/>
          <w:sz w:val="24"/>
          <w:szCs w:val="24"/>
        </w:rPr>
        <w:t xml:space="preserve">lifestyle </w:t>
      </w:r>
      <w:r w:rsidR="004A12F1" w:rsidRPr="000F06E8">
        <w:rPr>
          <w:rFonts w:ascii="Times New Roman" w:hAnsi="Times New Roman" w:cs="Times New Roman"/>
          <w:sz w:val="24"/>
          <w:szCs w:val="24"/>
        </w:rPr>
        <w:t>questionnaire</w:t>
      </w:r>
      <w:r>
        <w:rPr>
          <w:rFonts w:ascii="Times New Roman" w:hAnsi="Times New Roman" w:cs="Times New Roman"/>
          <w:sz w:val="24"/>
          <w:szCs w:val="24"/>
        </w:rPr>
        <w:t xml:space="preserve"> of patient A</w:t>
      </w:r>
      <w:r w:rsidR="000F06E8">
        <w:rPr>
          <w:rFonts w:ascii="Times New Roman" w:hAnsi="Times New Roman" w:cs="Times New Roman"/>
          <w:sz w:val="24"/>
          <w:szCs w:val="24"/>
        </w:rPr>
        <w:t>, makes identification of normal and abnormal physiological condition</w:t>
      </w:r>
      <w:r w:rsidR="003D68D0">
        <w:rPr>
          <w:rFonts w:ascii="Times New Roman" w:hAnsi="Times New Roman" w:cs="Times New Roman"/>
          <w:sz w:val="24"/>
          <w:szCs w:val="24"/>
        </w:rPr>
        <w:t>s</w:t>
      </w:r>
      <w:r w:rsidR="000F06E8">
        <w:rPr>
          <w:rFonts w:ascii="Times New Roman" w:hAnsi="Times New Roman" w:cs="Times New Roman"/>
          <w:sz w:val="24"/>
          <w:szCs w:val="24"/>
        </w:rPr>
        <w:t>, and provides recommendations</w:t>
      </w:r>
      <w:sdt>
        <w:sdtPr>
          <w:rPr>
            <w:rFonts w:ascii="Times New Roman" w:hAnsi="Times New Roman" w:cs="Times New Roman"/>
            <w:sz w:val="24"/>
            <w:szCs w:val="24"/>
          </w:rPr>
          <w:id w:val="197138454"/>
          <w:citation/>
        </w:sdtPr>
        <w:sdtEndPr/>
        <w:sdtContent>
          <w:r w:rsidR="009305DD">
            <w:rPr>
              <w:rFonts w:ascii="Times New Roman" w:hAnsi="Times New Roman" w:cs="Times New Roman"/>
              <w:sz w:val="24"/>
              <w:szCs w:val="24"/>
            </w:rPr>
            <w:fldChar w:fldCharType="begin"/>
          </w:r>
          <w:r w:rsidR="009305DD">
            <w:rPr>
              <w:rFonts w:ascii="Times New Roman" w:hAnsi="Times New Roman" w:cs="Times New Roman"/>
              <w:sz w:val="24"/>
              <w:szCs w:val="24"/>
            </w:rPr>
            <w:instrText xml:space="preserve"> CITATION Gil13 \l 2057 </w:instrText>
          </w:r>
          <w:r w:rsidR="009305DD">
            <w:rPr>
              <w:rFonts w:ascii="Times New Roman" w:hAnsi="Times New Roman" w:cs="Times New Roman"/>
              <w:sz w:val="24"/>
              <w:szCs w:val="24"/>
            </w:rPr>
            <w:fldChar w:fldCharType="separate"/>
          </w:r>
          <w:r w:rsidR="009305DD">
            <w:rPr>
              <w:rFonts w:ascii="Times New Roman" w:hAnsi="Times New Roman" w:cs="Times New Roman"/>
              <w:noProof/>
              <w:sz w:val="24"/>
              <w:szCs w:val="24"/>
            </w:rPr>
            <w:t xml:space="preserve"> </w:t>
          </w:r>
          <w:r w:rsidR="009305DD" w:rsidRPr="009305DD">
            <w:rPr>
              <w:rFonts w:ascii="Times New Roman" w:hAnsi="Times New Roman" w:cs="Times New Roman"/>
              <w:noProof/>
              <w:sz w:val="24"/>
              <w:szCs w:val="24"/>
            </w:rPr>
            <w:t>(Gillman, 2013)</w:t>
          </w:r>
          <w:r w:rsidR="009305DD">
            <w:rPr>
              <w:rFonts w:ascii="Times New Roman" w:hAnsi="Times New Roman" w:cs="Times New Roman"/>
              <w:sz w:val="24"/>
              <w:szCs w:val="24"/>
            </w:rPr>
            <w:fldChar w:fldCharType="end"/>
          </w:r>
        </w:sdtContent>
      </w:sdt>
      <w:r w:rsidR="000F06E8">
        <w:rPr>
          <w:rFonts w:ascii="Times New Roman" w:hAnsi="Times New Roman" w:cs="Times New Roman"/>
          <w:sz w:val="24"/>
          <w:szCs w:val="24"/>
        </w:rPr>
        <w:t xml:space="preserve">.  </w:t>
      </w:r>
    </w:p>
    <w:p w14:paraId="1492AE14" w14:textId="77777777" w:rsidR="00B5684A" w:rsidRDefault="00B5684A" w:rsidP="00B5684A">
      <w:pPr>
        <w:jc w:val="both"/>
        <w:rPr>
          <w:rFonts w:ascii="Times New Roman" w:hAnsi="Times New Roman" w:cs="Times New Roman"/>
          <w:sz w:val="32"/>
          <w:szCs w:val="32"/>
        </w:rPr>
      </w:pPr>
    </w:p>
    <w:p w14:paraId="5A2CEDD6" w14:textId="77777777" w:rsidR="00B5684A" w:rsidRDefault="00B5684A" w:rsidP="00B5684A">
      <w:pPr>
        <w:jc w:val="both"/>
        <w:rPr>
          <w:rFonts w:ascii="Times New Roman" w:hAnsi="Times New Roman" w:cs="Times New Roman"/>
          <w:sz w:val="32"/>
          <w:szCs w:val="32"/>
        </w:rPr>
      </w:pPr>
    </w:p>
    <w:p w14:paraId="79F0DDB2" w14:textId="22455C87" w:rsidR="009305DD" w:rsidRDefault="009305DD" w:rsidP="00B5684A">
      <w:pPr>
        <w:jc w:val="both"/>
        <w:rPr>
          <w:rFonts w:ascii="Times New Roman" w:hAnsi="Times New Roman" w:cs="Times New Roman"/>
          <w:sz w:val="32"/>
          <w:szCs w:val="32"/>
        </w:rPr>
      </w:pPr>
    </w:p>
    <w:p w14:paraId="59FB6382" w14:textId="1C256279" w:rsidR="00346AAB" w:rsidRDefault="00346AAB" w:rsidP="00B5684A">
      <w:pPr>
        <w:jc w:val="both"/>
        <w:rPr>
          <w:rFonts w:ascii="Times New Roman" w:hAnsi="Times New Roman" w:cs="Times New Roman"/>
          <w:sz w:val="32"/>
          <w:szCs w:val="32"/>
        </w:rPr>
      </w:pPr>
    </w:p>
    <w:p w14:paraId="613F732D" w14:textId="3D1578D3" w:rsidR="00346AAB" w:rsidRDefault="00346AAB" w:rsidP="00B5684A">
      <w:pPr>
        <w:jc w:val="both"/>
        <w:rPr>
          <w:rFonts w:ascii="Times New Roman" w:hAnsi="Times New Roman" w:cs="Times New Roman"/>
          <w:sz w:val="32"/>
          <w:szCs w:val="32"/>
        </w:rPr>
      </w:pPr>
    </w:p>
    <w:p w14:paraId="7BC91B47" w14:textId="77777777" w:rsidR="00346AAB" w:rsidRDefault="00346AAB" w:rsidP="00B5684A">
      <w:pPr>
        <w:jc w:val="both"/>
        <w:rPr>
          <w:rFonts w:ascii="Times New Roman" w:hAnsi="Times New Roman" w:cs="Times New Roman"/>
          <w:sz w:val="32"/>
          <w:szCs w:val="32"/>
        </w:rPr>
      </w:pPr>
    </w:p>
    <w:p w14:paraId="6C3A0948" w14:textId="701E1D8D" w:rsidR="00346AAB" w:rsidRDefault="00346AAB" w:rsidP="00B5684A">
      <w:pPr>
        <w:jc w:val="both"/>
        <w:rPr>
          <w:rFonts w:ascii="Times New Roman" w:hAnsi="Times New Roman" w:cs="Times New Roman"/>
          <w:sz w:val="32"/>
          <w:szCs w:val="32"/>
        </w:rPr>
      </w:pPr>
    </w:p>
    <w:p w14:paraId="4E60A807" w14:textId="77777777" w:rsidR="00346AAB" w:rsidRDefault="00346AAB" w:rsidP="00B5684A">
      <w:pPr>
        <w:jc w:val="both"/>
        <w:rPr>
          <w:rFonts w:ascii="Times New Roman" w:hAnsi="Times New Roman" w:cs="Times New Roman"/>
          <w:sz w:val="32"/>
          <w:szCs w:val="32"/>
        </w:rPr>
      </w:pPr>
    </w:p>
    <w:p w14:paraId="50F5F20E" w14:textId="1AD1B4B2" w:rsidR="005F54C8" w:rsidRDefault="005F54C8" w:rsidP="00B5684A">
      <w:pPr>
        <w:jc w:val="both"/>
        <w:rPr>
          <w:rFonts w:ascii="Times New Roman" w:hAnsi="Times New Roman" w:cs="Times New Roman"/>
          <w:sz w:val="32"/>
          <w:szCs w:val="32"/>
        </w:rPr>
      </w:pPr>
    </w:p>
    <w:p w14:paraId="22927291" w14:textId="3BCC8142" w:rsidR="00144D39" w:rsidRDefault="00144D39" w:rsidP="00B5684A">
      <w:pPr>
        <w:jc w:val="both"/>
        <w:rPr>
          <w:rFonts w:ascii="Times New Roman" w:hAnsi="Times New Roman" w:cs="Times New Roman"/>
          <w:sz w:val="32"/>
          <w:szCs w:val="32"/>
        </w:rPr>
      </w:pPr>
    </w:p>
    <w:p w14:paraId="2F879905" w14:textId="77777777" w:rsidR="00346AAB" w:rsidRDefault="00346AAB" w:rsidP="00B5684A">
      <w:pPr>
        <w:jc w:val="both"/>
        <w:rPr>
          <w:rFonts w:ascii="Times New Roman" w:hAnsi="Times New Roman" w:cs="Times New Roman"/>
          <w:sz w:val="32"/>
          <w:szCs w:val="32"/>
        </w:rPr>
      </w:pPr>
    </w:p>
    <w:p w14:paraId="4B9671F5" w14:textId="7B601F54" w:rsidR="00B5684A" w:rsidRDefault="002E2499" w:rsidP="00B5684A">
      <w:pPr>
        <w:spacing w:before="120" w:after="120"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Case study </w:t>
      </w:r>
    </w:p>
    <w:p w14:paraId="659EA3AF" w14:textId="159866C5" w:rsidR="00B5684A" w:rsidRPr="00CD6E30" w:rsidRDefault="002E2499" w:rsidP="00B5684A">
      <w:pPr>
        <w:spacing w:before="120" w:after="120" w:line="360" w:lineRule="auto"/>
        <w:jc w:val="both"/>
        <w:rPr>
          <w:rFonts w:ascii="Times New Roman" w:hAnsi="Times New Roman" w:cs="Times New Roman"/>
          <w:sz w:val="24"/>
          <w:szCs w:val="24"/>
        </w:rPr>
      </w:pPr>
      <w:r w:rsidRPr="002E2499">
        <w:rPr>
          <w:rFonts w:ascii="Times New Roman" w:hAnsi="Times New Roman" w:cs="Times New Roman"/>
          <w:sz w:val="24"/>
          <w:szCs w:val="24"/>
        </w:rPr>
        <w:t xml:space="preserve">This case study is based on the health questionnaire of patient </w:t>
      </w:r>
      <w:r w:rsidR="004B4C45">
        <w:rPr>
          <w:rFonts w:ascii="Times New Roman" w:hAnsi="Times New Roman" w:cs="Times New Roman"/>
          <w:sz w:val="24"/>
          <w:szCs w:val="24"/>
        </w:rPr>
        <w:t>A</w:t>
      </w:r>
      <w:r w:rsidRPr="002E2499">
        <w:rPr>
          <w:rFonts w:ascii="Times New Roman" w:hAnsi="Times New Roman" w:cs="Times New Roman"/>
          <w:sz w:val="24"/>
          <w:szCs w:val="24"/>
        </w:rPr>
        <w:t xml:space="preserve"> and it is a baseline health status report. </w:t>
      </w:r>
      <w:r w:rsidR="004A12F1">
        <w:rPr>
          <w:rFonts w:ascii="Times New Roman" w:hAnsi="Times New Roman" w:cs="Times New Roman"/>
          <w:sz w:val="24"/>
          <w:szCs w:val="24"/>
        </w:rPr>
        <w:t>The individual</w:t>
      </w:r>
      <w:r w:rsidR="00B5684A" w:rsidRPr="00CD6E30">
        <w:rPr>
          <w:rFonts w:ascii="Times New Roman" w:hAnsi="Times New Roman" w:cs="Times New Roman"/>
          <w:sz w:val="24"/>
          <w:szCs w:val="24"/>
        </w:rPr>
        <w:t xml:space="preserve"> is a 50-years old woman</w:t>
      </w:r>
      <w:r w:rsidR="004B4C45">
        <w:rPr>
          <w:rFonts w:ascii="Times New Roman" w:hAnsi="Times New Roman" w:cs="Times New Roman"/>
          <w:sz w:val="24"/>
          <w:szCs w:val="24"/>
        </w:rPr>
        <w:t xml:space="preserve"> of black African ethnicity</w:t>
      </w:r>
      <w:r w:rsidR="00B5684A" w:rsidRPr="00CD6E30">
        <w:rPr>
          <w:rFonts w:ascii="Times New Roman" w:hAnsi="Times New Roman" w:cs="Times New Roman"/>
          <w:sz w:val="24"/>
          <w:szCs w:val="24"/>
        </w:rPr>
        <w:t xml:space="preserve">. She is in menopause. The patient </w:t>
      </w:r>
      <w:r w:rsidR="004B4C45">
        <w:rPr>
          <w:rFonts w:ascii="Times New Roman" w:hAnsi="Times New Roman" w:cs="Times New Roman"/>
          <w:sz w:val="24"/>
          <w:szCs w:val="24"/>
        </w:rPr>
        <w:t>A</w:t>
      </w:r>
      <w:r w:rsidR="00B5684A" w:rsidRPr="00CD6E30">
        <w:rPr>
          <w:rFonts w:ascii="Times New Roman" w:hAnsi="Times New Roman" w:cs="Times New Roman"/>
          <w:sz w:val="24"/>
          <w:szCs w:val="24"/>
        </w:rPr>
        <w:t xml:space="preserve"> has Seronegative rheumatoid arthritis and doesn’t take medication because it disturbs her blood circulation and hormone balance. </w:t>
      </w:r>
      <w:r w:rsidR="00B5684A">
        <w:rPr>
          <w:rFonts w:ascii="Times New Roman" w:hAnsi="Times New Roman" w:cs="Times New Roman"/>
          <w:sz w:val="24"/>
          <w:szCs w:val="24"/>
        </w:rPr>
        <w:t xml:space="preserve">The patient A is in prediabetes. </w:t>
      </w:r>
      <w:r w:rsidR="00F52BAB">
        <w:rPr>
          <w:rFonts w:ascii="Times New Roman" w:hAnsi="Times New Roman" w:cs="Times New Roman"/>
          <w:sz w:val="24"/>
          <w:szCs w:val="24"/>
        </w:rPr>
        <w:t>She</w:t>
      </w:r>
      <w:r w:rsidR="00B5684A" w:rsidRPr="00CD6E30">
        <w:rPr>
          <w:rFonts w:ascii="Times New Roman" w:hAnsi="Times New Roman" w:cs="Times New Roman"/>
          <w:sz w:val="24"/>
          <w:szCs w:val="24"/>
        </w:rPr>
        <w:t xml:space="preserve"> doesn’t have a heart and stroke attack below the age of 60. The individual plays golf and goes to the gym once a week, and still is overweigh</w:t>
      </w:r>
      <w:r w:rsidR="003D68D0">
        <w:rPr>
          <w:rFonts w:ascii="Times New Roman" w:hAnsi="Times New Roman" w:cs="Times New Roman"/>
          <w:sz w:val="24"/>
          <w:szCs w:val="24"/>
        </w:rPr>
        <w:t>t</w:t>
      </w:r>
      <w:r w:rsidR="00B5684A" w:rsidRPr="00CD6E30">
        <w:rPr>
          <w:rFonts w:ascii="Times New Roman" w:hAnsi="Times New Roman" w:cs="Times New Roman"/>
          <w:sz w:val="24"/>
          <w:szCs w:val="24"/>
        </w:rPr>
        <w:t xml:space="preserve"> because the body metabolism is slow.   </w:t>
      </w:r>
    </w:p>
    <w:p w14:paraId="11FA6F0E" w14:textId="2F4E7FC6" w:rsidR="00B5684A" w:rsidRDefault="00B5684A" w:rsidP="00B5684A">
      <w:pPr>
        <w:spacing w:before="120" w:after="120" w:line="360" w:lineRule="auto"/>
        <w:jc w:val="both"/>
        <w:rPr>
          <w:rFonts w:ascii="Times New Roman" w:hAnsi="Times New Roman" w:cs="Times New Roman"/>
          <w:sz w:val="24"/>
          <w:szCs w:val="24"/>
        </w:rPr>
      </w:pPr>
      <w:r w:rsidRPr="00123013">
        <w:rPr>
          <w:rFonts w:ascii="Times New Roman" w:hAnsi="Times New Roman" w:cs="Times New Roman"/>
          <w:sz w:val="24"/>
          <w:szCs w:val="24"/>
        </w:rPr>
        <w:t xml:space="preserve">According to the patient’s answers of the lifestyle questionnaire, </w:t>
      </w:r>
      <w:r w:rsidR="00F52BAB">
        <w:rPr>
          <w:rFonts w:ascii="Times New Roman" w:hAnsi="Times New Roman" w:cs="Times New Roman"/>
          <w:sz w:val="24"/>
          <w:szCs w:val="24"/>
        </w:rPr>
        <w:t>she</w:t>
      </w:r>
      <w:r w:rsidRPr="00123013">
        <w:rPr>
          <w:rFonts w:ascii="Times New Roman" w:hAnsi="Times New Roman" w:cs="Times New Roman"/>
          <w:sz w:val="24"/>
          <w:szCs w:val="24"/>
        </w:rPr>
        <w:t xml:space="preserve"> has never smoked. However, BMI shows that the patient is obese and his weight is 103 kg</w:t>
      </w:r>
      <w:r>
        <w:rPr>
          <w:rFonts w:ascii="Times New Roman" w:hAnsi="Times New Roman" w:cs="Times New Roman"/>
          <w:sz w:val="24"/>
          <w:szCs w:val="24"/>
        </w:rPr>
        <w:t xml:space="preserve"> and</w:t>
      </w:r>
      <w:r w:rsidRPr="00123013">
        <w:rPr>
          <w:rFonts w:ascii="Times New Roman" w:hAnsi="Times New Roman" w:cs="Times New Roman"/>
          <w:sz w:val="24"/>
          <w:szCs w:val="24"/>
        </w:rPr>
        <w:t xml:space="preserve"> has problems with very high cholesterol</w:t>
      </w:r>
      <w:r w:rsidR="008A6411">
        <w:rPr>
          <w:rFonts w:ascii="Times New Roman" w:hAnsi="Times New Roman" w:cs="Times New Roman"/>
          <w:sz w:val="24"/>
          <w:szCs w:val="24"/>
        </w:rPr>
        <w:t xml:space="preserve"> only on the maternal side</w:t>
      </w:r>
      <w:sdt>
        <w:sdtPr>
          <w:rPr>
            <w:rFonts w:ascii="Times New Roman" w:hAnsi="Times New Roman" w:cs="Times New Roman"/>
            <w:sz w:val="24"/>
            <w:szCs w:val="24"/>
          </w:rPr>
          <w:id w:val="-1482230470"/>
          <w:citation/>
        </w:sdtPr>
        <w:sdtEndPr/>
        <w:sdtContent>
          <w:r w:rsidR="005C205E">
            <w:rPr>
              <w:rFonts w:ascii="Times New Roman" w:hAnsi="Times New Roman" w:cs="Times New Roman"/>
              <w:sz w:val="24"/>
              <w:szCs w:val="24"/>
            </w:rPr>
            <w:fldChar w:fldCharType="begin"/>
          </w:r>
          <w:r w:rsidR="005C205E">
            <w:rPr>
              <w:rFonts w:ascii="Times New Roman" w:hAnsi="Times New Roman" w:cs="Times New Roman"/>
              <w:sz w:val="24"/>
              <w:szCs w:val="24"/>
            </w:rPr>
            <w:instrText xml:space="preserve"> CITATION Lui13 \l 2057 </w:instrText>
          </w:r>
          <w:r w:rsidR="005C205E">
            <w:rPr>
              <w:rFonts w:ascii="Times New Roman" w:hAnsi="Times New Roman" w:cs="Times New Roman"/>
              <w:sz w:val="24"/>
              <w:szCs w:val="24"/>
            </w:rPr>
            <w:fldChar w:fldCharType="separate"/>
          </w:r>
          <w:r w:rsidR="005C205E">
            <w:rPr>
              <w:rFonts w:ascii="Times New Roman" w:hAnsi="Times New Roman" w:cs="Times New Roman"/>
              <w:noProof/>
              <w:sz w:val="24"/>
              <w:szCs w:val="24"/>
            </w:rPr>
            <w:t xml:space="preserve"> </w:t>
          </w:r>
          <w:r w:rsidR="005C205E" w:rsidRPr="005C205E">
            <w:rPr>
              <w:rFonts w:ascii="Times New Roman" w:hAnsi="Times New Roman" w:cs="Times New Roman"/>
              <w:noProof/>
              <w:sz w:val="24"/>
              <w:szCs w:val="24"/>
            </w:rPr>
            <w:t>(Moreno, 2013)</w:t>
          </w:r>
          <w:r w:rsidR="005C205E">
            <w:rPr>
              <w:rFonts w:ascii="Times New Roman" w:hAnsi="Times New Roman" w:cs="Times New Roman"/>
              <w:sz w:val="24"/>
              <w:szCs w:val="24"/>
            </w:rPr>
            <w:fldChar w:fldCharType="end"/>
          </w:r>
        </w:sdtContent>
      </w:sdt>
      <w:r w:rsidR="008A6411">
        <w:rPr>
          <w:rFonts w:ascii="Times New Roman" w:hAnsi="Times New Roman" w:cs="Times New Roman"/>
          <w:sz w:val="24"/>
          <w:szCs w:val="24"/>
        </w:rPr>
        <w:t>.</w:t>
      </w:r>
      <w:r w:rsidR="00712D72">
        <w:rPr>
          <w:rFonts w:ascii="Times New Roman" w:hAnsi="Times New Roman" w:cs="Times New Roman"/>
          <w:sz w:val="24"/>
          <w:szCs w:val="24"/>
        </w:rPr>
        <w:t xml:space="preserve"> Definition of obesity </w:t>
      </w:r>
      <w:r w:rsidR="00FF2FD6">
        <w:rPr>
          <w:rFonts w:ascii="Times New Roman" w:hAnsi="Times New Roman" w:cs="Times New Roman"/>
          <w:sz w:val="24"/>
          <w:szCs w:val="24"/>
        </w:rPr>
        <w:t>is if</w:t>
      </w:r>
      <w:r w:rsidR="008A6411">
        <w:rPr>
          <w:rFonts w:ascii="Times New Roman" w:hAnsi="Times New Roman" w:cs="Times New Roman"/>
          <w:sz w:val="24"/>
          <w:szCs w:val="24"/>
        </w:rPr>
        <w:t xml:space="preserve"> BMI is below 25 kg/m2 the person is with normal weight, if its between 25 and 30 the person is overweight, and if its over 30 the person is obese. </w:t>
      </w:r>
      <w:r>
        <w:rPr>
          <w:rFonts w:ascii="Times New Roman" w:hAnsi="Times New Roman" w:cs="Times New Roman"/>
          <w:sz w:val="24"/>
          <w:szCs w:val="24"/>
        </w:rPr>
        <w:t xml:space="preserve"> </w:t>
      </w:r>
      <w:r w:rsidRPr="00123013">
        <w:rPr>
          <w:rFonts w:ascii="Times New Roman" w:hAnsi="Times New Roman" w:cs="Times New Roman"/>
          <w:sz w:val="24"/>
          <w:szCs w:val="24"/>
        </w:rPr>
        <w:t>A strong focus is required for the individual to reduce the weight with more exercises</w:t>
      </w:r>
      <w:sdt>
        <w:sdtPr>
          <w:rPr>
            <w:rFonts w:ascii="Times New Roman" w:hAnsi="Times New Roman" w:cs="Times New Roman"/>
            <w:sz w:val="24"/>
            <w:szCs w:val="24"/>
          </w:rPr>
          <w:id w:val="-695930511"/>
          <w:citation/>
        </w:sdtPr>
        <w:sdtEndPr/>
        <w:sdtContent>
          <w:r w:rsidR="005C205E">
            <w:rPr>
              <w:rFonts w:ascii="Times New Roman" w:hAnsi="Times New Roman" w:cs="Times New Roman"/>
              <w:sz w:val="24"/>
              <w:szCs w:val="24"/>
            </w:rPr>
            <w:fldChar w:fldCharType="begin"/>
          </w:r>
          <w:r w:rsidR="005C205E">
            <w:rPr>
              <w:rFonts w:ascii="Times New Roman" w:hAnsi="Times New Roman" w:cs="Times New Roman"/>
              <w:sz w:val="24"/>
              <w:szCs w:val="24"/>
            </w:rPr>
            <w:instrText xml:space="preserve"> CITATION Lui13 \l 2057 </w:instrText>
          </w:r>
          <w:r w:rsidR="005C205E">
            <w:rPr>
              <w:rFonts w:ascii="Times New Roman" w:hAnsi="Times New Roman" w:cs="Times New Roman"/>
              <w:sz w:val="24"/>
              <w:szCs w:val="24"/>
            </w:rPr>
            <w:fldChar w:fldCharType="separate"/>
          </w:r>
          <w:r w:rsidR="005C205E">
            <w:rPr>
              <w:rFonts w:ascii="Times New Roman" w:hAnsi="Times New Roman" w:cs="Times New Roman"/>
              <w:noProof/>
              <w:sz w:val="24"/>
              <w:szCs w:val="24"/>
            </w:rPr>
            <w:t xml:space="preserve"> </w:t>
          </w:r>
          <w:r w:rsidR="005C205E" w:rsidRPr="005C205E">
            <w:rPr>
              <w:rFonts w:ascii="Times New Roman" w:hAnsi="Times New Roman" w:cs="Times New Roman"/>
              <w:noProof/>
              <w:sz w:val="24"/>
              <w:szCs w:val="24"/>
            </w:rPr>
            <w:t>(Moreno, 2013)</w:t>
          </w:r>
          <w:r w:rsidR="005C205E">
            <w:rPr>
              <w:rFonts w:ascii="Times New Roman" w:hAnsi="Times New Roman" w:cs="Times New Roman"/>
              <w:sz w:val="24"/>
              <w:szCs w:val="24"/>
            </w:rPr>
            <w:fldChar w:fldCharType="end"/>
          </w:r>
        </w:sdtContent>
      </w:sdt>
      <w:r w:rsidRPr="00123013">
        <w:rPr>
          <w:rFonts w:ascii="Times New Roman" w:hAnsi="Times New Roman" w:cs="Times New Roman"/>
          <w:sz w:val="24"/>
          <w:szCs w:val="24"/>
        </w:rPr>
        <w:t xml:space="preserve">. </w:t>
      </w:r>
      <w:r w:rsidR="006968E6">
        <w:rPr>
          <w:rFonts w:ascii="Times New Roman" w:hAnsi="Times New Roman" w:cs="Times New Roman"/>
          <w:sz w:val="24"/>
          <w:szCs w:val="24"/>
        </w:rPr>
        <w:t>She</w:t>
      </w:r>
      <w:r w:rsidRPr="00123013">
        <w:rPr>
          <w:rFonts w:ascii="Times New Roman" w:hAnsi="Times New Roman" w:cs="Times New Roman"/>
          <w:sz w:val="24"/>
          <w:szCs w:val="24"/>
        </w:rPr>
        <w:t xml:space="preserve"> has </w:t>
      </w:r>
      <w:r w:rsidR="003D68D0">
        <w:rPr>
          <w:rFonts w:ascii="Times New Roman" w:hAnsi="Times New Roman" w:cs="Times New Roman"/>
          <w:sz w:val="24"/>
          <w:szCs w:val="24"/>
        </w:rPr>
        <w:t xml:space="preserve">a </w:t>
      </w:r>
      <w:r w:rsidRPr="00123013">
        <w:rPr>
          <w:rFonts w:ascii="Times New Roman" w:hAnsi="Times New Roman" w:cs="Times New Roman"/>
          <w:sz w:val="24"/>
          <w:szCs w:val="24"/>
        </w:rPr>
        <w:t xml:space="preserve">healthy diet with a mixture </w:t>
      </w:r>
      <w:r w:rsidR="003D68D0">
        <w:rPr>
          <w:rFonts w:ascii="Times New Roman" w:hAnsi="Times New Roman" w:cs="Times New Roman"/>
          <w:sz w:val="24"/>
          <w:szCs w:val="24"/>
        </w:rPr>
        <w:t>of</w:t>
      </w:r>
      <w:r w:rsidRPr="00123013">
        <w:rPr>
          <w:rFonts w:ascii="Times New Roman" w:hAnsi="Times New Roman" w:cs="Times New Roman"/>
          <w:sz w:val="24"/>
          <w:szCs w:val="24"/>
        </w:rPr>
        <w:t xml:space="preserve"> fruits and vegetables. </w:t>
      </w:r>
      <w:r w:rsidRPr="00CD6E30">
        <w:rPr>
          <w:rFonts w:ascii="Times New Roman" w:hAnsi="Times New Roman" w:cs="Times New Roman"/>
          <w:sz w:val="24"/>
          <w:szCs w:val="24"/>
        </w:rPr>
        <w:t>She likes cooking her traditional kitchen with many spices and this is a factor to weight gain.</w:t>
      </w:r>
    </w:p>
    <w:p w14:paraId="0DB8FB07" w14:textId="1312BF9C" w:rsidR="00B23425" w:rsidRDefault="001014A6" w:rsidP="00B5684A">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Summary based on</w:t>
      </w:r>
      <w:r w:rsidRPr="007E3679">
        <w:rPr>
          <w:rFonts w:ascii="Times New Roman" w:hAnsi="Times New Roman" w:cs="Times New Roman"/>
          <w:sz w:val="24"/>
          <w:szCs w:val="24"/>
        </w:rPr>
        <w:t xml:space="preserve"> Patient </w:t>
      </w:r>
      <w:r w:rsidR="004B4C45">
        <w:rPr>
          <w:rFonts w:ascii="Times New Roman" w:hAnsi="Times New Roman" w:cs="Times New Roman"/>
          <w:sz w:val="24"/>
          <w:szCs w:val="24"/>
        </w:rPr>
        <w:t>A</w:t>
      </w:r>
      <w:r w:rsidRPr="007E3679">
        <w:rPr>
          <w:rFonts w:ascii="Times New Roman" w:hAnsi="Times New Roman" w:cs="Times New Roman"/>
          <w:sz w:val="24"/>
          <w:szCs w:val="24"/>
        </w:rPr>
        <w:t>'s responses</w:t>
      </w:r>
      <w:r w:rsidR="00F52BAB">
        <w:rPr>
          <w:rFonts w:ascii="Times New Roman" w:hAnsi="Times New Roman" w:cs="Times New Roman"/>
          <w:sz w:val="24"/>
          <w:szCs w:val="24"/>
        </w:rPr>
        <w:t xml:space="preserve"> means </w:t>
      </w:r>
      <w:r w:rsidRPr="007E3679">
        <w:rPr>
          <w:rFonts w:ascii="Times New Roman" w:hAnsi="Times New Roman" w:cs="Times New Roman"/>
          <w:sz w:val="24"/>
          <w:szCs w:val="24"/>
        </w:rPr>
        <w:t xml:space="preserve">of obesity. </w:t>
      </w:r>
      <w:r w:rsidR="00F52BAB">
        <w:rPr>
          <w:rFonts w:ascii="Times New Roman" w:hAnsi="Times New Roman" w:cs="Times New Roman"/>
          <w:sz w:val="24"/>
          <w:szCs w:val="24"/>
        </w:rPr>
        <w:t>This</w:t>
      </w:r>
      <w:r w:rsidRPr="007E3679">
        <w:rPr>
          <w:rFonts w:ascii="Times New Roman" w:hAnsi="Times New Roman" w:cs="Times New Roman"/>
          <w:sz w:val="24"/>
          <w:szCs w:val="24"/>
        </w:rPr>
        <w:t xml:space="preserve"> is a multifactorial disease, that is, its development depends both on the conditions of the external environment – consumption of fat and sugar-rich food, reduced physical activity, and on the internal environment of the body, which is determined by our genome. Patient </w:t>
      </w:r>
      <w:r w:rsidR="004B4C45">
        <w:rPr>
          <w:rFonts w:ascii="Times New Roman" w:hAnsi="Times New Roman" w:cs="Times New Roman"/>
          <w:sz w:val="24"/>
          <w:szCs w:val="24"/>
        </w:rPr>
        <w:t>A</w:t>
      </w:r>
      <w:r w:rsidRPr="007E3679">
        <w:rPr>
          <w:rFonts w:ascii="Times New Roman" w:hAnsi="Times New Roman" w:cs="Times New Roman"/>
          <w:sz w:val="24"/>
          <w:szCs w:val="24"/>
        </w:rPr>
        <w:t xml:space="preserve"> is a woman in menopause who spends most of her time in front of the computer, accepting food from her traditional kitchen, full of unhealthy products. The only moves he makes are limited in the house.</w:t>
      </w:r>
    </w:p>
    <w:p w14:paraId="0B71BCD3" w14:textId="514D79EC" w:rsidR="006728F8" w:rsidRPr="006728F8" w:rsidRDefault="00C54481" w:rsidP="006728F8">
      <w:pPr>
        <w:spacing w:after="0" w:line="360" w:lineRule="auto"/>
        <w:jc w:val="both"/>
        <w:rPr>
          <w:rFonts w:ascii="Times New Roman" w:hAnsi="Times New Roman" w:cs="Times New Roman"/>
          <w:sz w:val="24"/>
          <w:szCs w:val="24"/>
        </w:rPr>
      </w:pPr>
      <w:r w:rsidRPr="00C54481">
        <w:rPr>
          <w:rFonts w:ascii="Times New Roman" w:hAnsi="Times New Roman" w:cs="Times New Roman"/>
          <w:sz w:val="24"/>
          <w:szCs w:val="24"/>
        </w:rPr>
        <w:t>However, lifestyle is not the only cause of obesity. It is often the result of factors beyond human control, such as heredity. Genes can cause certain problems that can lead to obesity. However, not all such people unlock the problem</w:t>
      </w:r>
      <w:sdt>
        <w:sdtPr>
          <w:rPr>
            <w:rFonts w:ascii="Times New Roman" w:hAnsi="Times New Roman" w:cs="Times New Roman"/>
            <w:sz w:val="24"/>
            <w:szCs w:val="24"/>
          </w:rPr>
          <w:id w:val="616719378"/>
          <w:citation/>
        </w:sdtPr>
        <w:sdtEndPr/>
        <w:sdtContent>
          <w:r w:rsidR="00643473">
            <w:rPr>
              <w:rFonts w:ascii="Times New Roman" w:hAnsi="Times New Roman" w:cs="Times New Roman"/>
              <w:sz w:val="24"/>
              <w:szCs w:val="24"/>
            </w:rPr>
            <w:fldChar w:fldCharType="begin"/>
          </w:r>
          <w:r w:rsidR="00643473">
            <w:rPr>
              <w:rFonts w:ascii="Times New Roman" w:hAnsi="Times New Roman" w:cs="Times New Roman"/>
              <w:sz w:val="24"/>
              <w:szCs w:val="24"/>
            </w:rPr>
            <w:instrText xml:space="preserve"> CITATION Fai19 \l 2057 </w:instrText>
          </w:r>
          <w:r w:rsidR="00643473">
            <w:rPr>
              <w:rFonts w:ascii="Times New Roman" w:hAnsi="Times New Roman" w:cs="Times New Roman"/>
              <w:sz w:val="24"/>
              <w:szCs w:val="24"/>
            </w:rPr>
            <w:fldChar w:fldCharType="separate"/>
          </w:r>
          <w:r w:rsidR="00643473">
            <w:rPr>
              <w:rFonts w:ascii="Times New Roman" w:hAnsi="Times New Roman" w:cs="Times New Roman"/>
              <w:noProof/>
              <w:sz w:val="24"/>
              <w:szCs w:val="24"/>
            </w:rPr>
            <w:t xml:space="preserve"> </w:t>
          </w:r>
          <w:r w:rsidR="00643473" w:rsidRPr="00643473">
            <w:rPr>
              <w:rFonts w:ascii="Times New Roman" w:hAnsi="Times New Roman" w:cs="Times New Roman"/>
              <w:noProof/>
              <w:sz w:val="24"/>
              <w:szCs w:val="24"/>
            </w:rPr>
            <w:t>(Magkos, 2019)</w:t>
          </w:r>
          <w:r w:rsidR="00643473">
            <w:rPr>
              <w:rFonts w:ascii="Times New Roman" w:hAnsi="Times New Roman" w:cs="Times New Roman"/>
              <w:sz w:val="24"/>
              <w:szCs w:val="24"/>
            </w:rPr>
            <w:fldChar w:fldCharType="end"/>
          </w:r>
        </w:sdtContent>
      </w:sdt>
      <w:r w:rsidRPr="00C54481">
        <w:rPr>
          <w:rFonts w:ascii="Times New Roman" w:hAnsi="Times New Roman" w:cs="Times New Roman"/>
          <w:sz w:val="24"/>
          <w:szCs w:val="24"/>
        </w:rPr>
        <w:t>. This may explain the fact that some people do not develop overweight, despite the larger amounts of food they eat, while others gain weight very quickly and easily.</w:t>
      </w:r>
      <w:r w:rsidR="006728F8" w:rsidRPr="006728F8">
        <w:rPr>
          <w:rFonts w:ascii="Times New Roman" w:hAnsi="Times New Roman" w:cs="Times New Roman"/>
          <w:sz w:val="32"/>
          <w:szCs w:val="32"/>
        </w:rPr>
        <w:t xml:space="preserve"> </w:t>
      </w:r>
      <w:r w:rsidR="006728F8" w:rsidRPr="006728F8">
        <w:rPr>
          <w:rFonts w:ascii="Times New Roman" w:hAnsi="Times New Roman" w:cs="Times New Roman"/>
          <w:sz w:val="24"/>
          <w:szCs w:val="24"/>
        </w:rPr>
        <w:t>Obesity is preventable and treatable, but its treatment requires a high degree of competence and experience.</w:t>
      </w:r>
      <w:r w:rsidR="00AB038A">
        <w:rPr>
          <w:rFonts w:ascii="Times New Roman" w:hAnsi="Times New Roman" w:cs="Times New Roman"/>
          <w:sz w:val="24"/>
          <w:szCs w:val="24"/>
        </w:rPr>
        <w:t xml:space="preserve"> </w:t>
      </w:r>
      <w:r w:rsidR="006728F8" w:rsidRPr="006728F8">
        <w:rPr>
          <w:rFonts w:ascii="Times New Roman" w:hAnsi="Times New Roman" w:cs="Times New Roman"/>
          <w:sz w:val="24"/>
          <w:szCs w:val="24"/>
        </w:rPr>
        <w:t>All people need to take the problem of obesity seriously and do everything possible to be healthy and strong without extra pounds</w:t>
      </w:r>
      <w:sdt>
        <w:sdtPr>
          <w:rPr>
            <w:rFonts w:ascii="Times New Roman" w:hAnsi="Times New Roman" w:cs="Times New Roman"/>
            <w:sz w:val="24"/>
            <w:szCs w:val="24"/>
          </w:rPr>
          <w:id w:val="408824926"/>
          <w:citation/>
        </w:sdtPr>
        <w:sdtEndPr/>
        <w:sdtContent>
          <w:r w:rsidR="005C205E">
            <w:rPr>
              <w:rFonts w:ascii="Times New Roman" w:hAnsi="Times New Roman" w:cs="Times New Roman"/>
              <w:sz w:val="24"/>
              <w:szCs w:val="24"/>
            </w:rPr>
            <w:fldChar w:fldCharType="begin"/>
          </w:r>
          <w:r w:rsidR="005C205E">
            <w:rPr>
              <w:rFonts w:ascii="Times New Roman" w:hAnsi="Times New Roman" w:cs="Times New Roman"/>
              <w:sz w:val="24"/>
              <w:szCs w:val="24"/>
            </w:rPr>
            <w:instrText xml:space="preserve"> CITATION Fai19 \l 2057 </w:instrText>
          </w:r>
          <w:r w:rsidR="005C205E">
            <w:rPr>
              <w:rFonts w:ascii="Times New Roman" w:hAnsi="Times New Roman" w:cs="Times New Roman"/>
              <w:sz w:val="24"/>
              <w:szCs w:val="24"/>
            </w:rPr>
            <w:fldChar w:fldCharType="separate"/>
          </w:r>
          <w:r w:rsidR="005C205E">
            <w:rPr>
              <w:rFonts w:ascii="Times New Roman" w:hAnsi="Times New Roman" w:cs="Times New Roman"/>
              <w:noProof/>
              <w:sz w:val="24"/>
              <w:szCs w:val="24"/>
            </w:rPr>
            <w:t xml:space="preserve"> </w:t>
          </w:r>
          <w:r w:rsidR="005C205E" w:rsidRPr="005C205E">
            <w:rPr>
              <w:rFonts w:ascii="Times New Roman" w:hAnsi="Times New Roman" w:cs="Times New Roman"/>
              <w:noProof/>
              <w:sz w:val="24"/>
              <w:szCs w:val="24"/>
            </w:rPr>
            <w:t>(Magkos, 2019)</w:t>
          </w:r>
          <w:r w:rsidR="005C205E">
            <w:rPr>
              <w:rFonts w:ascii="Times New Roman" w:hAnsi="Times New Roman" w:cs="Times New Roman"/>
              <w:sz w:val="24"/>
              <w:szCs w:val="24"/>
            </w:rPr>
            <w:fldChar w:fldCharType="end"/>
          </w:r>
        </w:sdtContent>
      </w:sdt>
      <w:r w:rsidR="006728F8" w:rsidRPr="006728F8">
        <w:rPr>
          <w:rFonts w:ascii="Times New Roman" w:hAnsi="Times New Roman" w:cs="Times New Roman"/>
          <w:sz w:val="24"/>
          <w:szCs w:val="24"/>
        </w:rPr>
        <w:t>.</w:t>
      </w:r>
      <w:r w:rsidR="009E5ADB">
        <w:rPr>
          <w:rFonts w:ascii="Times New Roman" w:hAnsi="Times New Roman" w:cs="Times New Roman"/>
          <w:sz w:val="24"/>
          <w:szCs w:val="24"/>
        </w:rPr>
        <w:t xml:space="preserve"> 29% of all adults in the UK are obese and further 36% are overweight. The problem is serious because 20% of the children are obese</w:t>
      </w:r>
      <w:sdt>
        <w:sdtPr>
          <w:rPr>
            <w:rFonts w:ascii="Times New Roman" w:hAnsi="Times New Roman" w:cs="Times New Roman"/>
            <w:sz w:val="24"/>
            <w:szCs w:val="24"/>
          </w:rPr>
          <w:id w:val="-1267999849"/>
          <w:citation/>
        </w:sdtPr>
        <w:sdtEndPr/>
        <w:sdtContent>
          <w:r w:rsidR="009E5ADB">
            <w:rPr>
              <w:rFonts w:ascii="Times New Roman" w:hAnsi="Times New Roman" w:cs="Times New Roman"/>
              <w:sz w:val="24"/>
              <w:szCs w:val="24"/>
            </w:rPr>
            <w:fldChar w:fldCharType="begin"/>
          </w:r>
          <w:r w:rsidR="009E5ADB">
            <w:rPr>
              <w:rFonts w:ascii="Times New Roman" w:hAnsi="Times New Roman" w:cs="Times New Roman"/>
              <w:sz w:val="24"/>
              <w:szCs w:val="24"/>
            </w:rPr>
            <w:instrText xml:space="preserve"> CITATION NHS20 \l 2057 </w:instrText>
          </w:r>
          <w:r w:rsidR="009E5ADB">
            <w:rPr>
              <w:rFonts w:ascii="Times New Roman" w:hAnsi="Times New Roman" w:cs="Times New Roman"/>
              <w:sz w:val="24"/>
              <w:szCs w:val="24"/>
            </w:rPr>
            <w:fldChar w:fldCharType="separate"/>
          </w:r>
          <w:r w:rsidR="009E5ADB">
            <w:rPr>
              <w:rFonts w:ascii="Times New Roman" w:hAnsi="Times New Roman" w:cs="Times New Roman"/>
              <w:noProof/>
              <w:sz w:val="24"/>
              <w:szCs w:val="24"/>
            </w:rPr>
            <w:t xml:space="preserve"> </w:t>
          </w:r>
          <w:r w:rsidR="009E5ADB" w:rsidRPr="009E5ADB">
            <w:rPr>
              <w:rFonts w:ascii="Times New Roman" w:hAnsi="Times New Roman" w:cs="Times New Roman"/>
              <w:noProof/>
              <w:sz w:val="24"/>
              <w:szCs w:val="24"/>
            </w:rPr>
            <w:t>(NHS, 2020)</w:t>
          </w:r>
          <w:r w:rsidR="009E5ADB">
            <w:rPr>
              <w:rFonts w:ascii="Times New Roman" w:hAnsi="Times New Roman" w:cs="Times New Roman"/>
              <w:sz w:val="24"/>
              <w:szCs w:val="24"/>
            </w:rPr>
            <w:fldChar w:fldCharType="end"/>
          </w:r>
        </w:sdtContent>
      </w:sdt>
      <w:r w:rsidR="009E5ADB">
        <w:rPr>
          <w:rFonts w:ascii="Times New Roman" w:hAnsi="Times New Roman" w:cs="Times New Roman"/>
          <w:sz w:val="24"/>
          <w:szCs w:val="24"/>
        </w:rPr>
        <w:t xml:space="preserve">. </w:t>
      </w:r>
    </w:p>
    <w:p w14:paraId="2C7982AB" w14:textId="2565A0AD" w:rsidR="007E3679" w:rsidRDefault="007E3679" w:rsidP="007E3679">
      <w:pPr>
        <w:spacing w:before="120" w:after="120" w:line="360" w:lineRule="auto"/>
        <w:jc w:val="both"/>
        <w:rPr>
          <w:rFonts w:ascii="Times New Roman" w:hAnsi="Times New Roman" w:cs="Times New Roman"/>
          <w:sz w:val="24"/>
          <w:szCs w:val="24"/>
        </w:rPr>
      </w:pPr>
    </w:p>
    <w:p w14:paraId="480379D5" w14:textId="0235F325" w:rsidR="007E3679" w:rsidRDefault="007E3679" w:rsidP="007E3679">
      <w:pPr>
        <w:spacing w:before="120" w:after="120"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1FB3DD8" wp14:editId="282AAEC0">
            <wp:extent cx="5579745" cy="4243227"/>
            <wp:effectExtent l="0" t="0" r="190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42064" cy="4442712"/>
                    </a:xfrm>
                    <a:prstGeom prst="rect">
                      <a:avLst/>
                    </a:prstGeom>
                    <a:noFill/>
                  </pic:spPr>
                </pic:pic>
              </a:graphicData>
            </a:graphic>
          </wp:inline>
        </w:drawing>
      </w:r>
    </w:p>
    <w:p w14:paraId="34C92472" w14:textId="77777777" w:rsidR="00A86BAF" w:rsidRDefault="007E3679" w:rsidP="00A86BAF">
      <w:pPr>
        <w:pStyle w:val="Caption"/>
        <w:spacing w:after="0"/>
        <w:jc w:val="center"/>
        <w:rPr>
          <w:rFonts w:ascii="Times New Roman" w:hAnsi="Times New Roman" w:cs="Times New Roman"/>
          <w:sz w:val="24"/>
          <w:szCs w:val="24"/>
        </w:rPr>
      </w:pPr>
      <w:r w:rsidRPr="007E3679">
        <w:rPr>
          <w:rFonts w:ascii="Times New Roman" w:hAnsi="Times New Roman" w:cs="Times New Roman"/>
          <w:sz w:val="24"/>
          <w:szCs w:val="24"/>
        </w:rPr>
        <w:t xml:space="preserve">Figure </w:t>
      </w:r>
      <w:r w:rsidRPr="007E3679">
        <w:rPr>
          <w:rFonts w:ascii="Times New Roman" w:hAnsi="Times New Roman" w:cs="Times New Roman"/>
          <w:sz w:val="24"/>
          <w:szCs w:val="24"/>
        </w:rPr>
        <w:fldChar w:fldCharType="begin"/>
      </w:r>
      <w:r w:rsidRPr="007E3679">
        <w:rPr>
          <w:rFonts w:ascii="Times New Roman" w:hAnsi="Times New Roman" w:cs="Times New Roman"/>
          <w:sz w:val="24"/>
          <w:szCs w:val="24"/>
        </w:rPr>
        <w:instrText xml:space="preserve"> SEQ Figure \* ARABIC </w:instrText>
      </w:r>
      <w:r w:rsidRPr="007E3679">
        <w:rPr>
          <w:rFonts w:ascii="Times New Roman" w:hAnsi="Times New Roman" w:cs="Times New Roman"/>
          <w:sz w:val="24"/>
          <w:szCs w:val="24"/>
        </w:rPr>
        <w:fldChar w:fldCharType="separate"/>
      </w:r>
      <w:r w:rsidRPr="007E3679">
        <w:rPr>
          <w:rFonts w:ascii="Times New Roman" w:hAnsi="Times New Roman" w:cs="Times New Roman"/>
          <w:noProof/>
          <w:sz w:val="24"/>
          <w:szCs w:val="24"/>
        </w:rPr>
        <w:t>1</w:t>
      </w:r>
      <w:r w:rsidRPr="007E3679">
        <w:rPr>
          <w:rFonts w:ascii="Times New Roman" w:hAnsi="Times New Roman" w:cs="Times New Roman"/>
          <w:sz w:val="24"/>
          <w:szCs w:val="24"/>
        </w:rPr>
        <w:fldChar w:fldCharType="end"/>
      </w:r>
      <w:r w:rsidRPr="007E3679">
        <w:rPr>
          <w:rFonts w:ascii="Times New Roman" w:hAnsi="Times New Roman" w:cs="Times New Roman"/>
          <w:sz w:val="24"/>
          <w:szCs w:val="24"/>
        </w:rPr>
        <w:t>: General socio-economic, cultural and environmental conditions</w:t>
      </w:r>
      <w:r w:rsidR="00A86BAF">
        <w:rPr>
          <w:rFonts w:ascii="Times New Roman" w:hAnsi="Times New Roman" w:cs="Times New Roman"/>
          <w:sz w:val="24"/>
          <w:szCs w:val="24"/>
        </w:rPr>
        <w:t xml:space="preserve"> </w:t>
      </w:r>
    </w:p>
    <w:p w14:paraId="05F47A5D" w14:textId="249313E8" w:rsidR="001014A6" w:rsidRDefault="00A86BAF" w:rsidP="000F5E4C">
      <w:pPr>
        <w:pStyle w:val="Caption"/>
        <w:spacing w:after="0"/>
        <w:jc w:val="center"/>
        <w:rPr>
          <w:rFonts w:ascii="Times New Roman" w:hAnsi="Times New Roman" w:cs="Times New Roman"/>
          <w:sz w:val="24"/>
          <w:szCs w:val="24"/>
        </w:rPr>
      </w:pPr>
      <w:r>
        <w:rPr>
          <w:rFonts w:ascii="Times New Roman" w:hAnsi="Times New Roman" w:cs="Times New Roman"/>
          <w:sz w:val="24"/>
          <w:szCs w:val="24"/>
        </w:rPr>
        <w:t>Source: (Esrs.org, 2020</w:t>
      </w:r>
      <w:r w:rsidR="000F5E4C">
        <w:rPr>
          <w:rFonts w:ascii="Times New Roman" w:hAnsi="Times New Roman" w:cs="Times New Roman"/>
          <w:sz w:val="24"/>
          <w:szCs w:val="24"/>
        </w:rPr>
        <w:t>)</w:t>
      </w:r>
    </w:p>
    <w:p w14:paraId="396F76BC" w14:textId="77777777" w:rsidR="00C54481" w:rsidRPr="00C54481" w:rsidRDefault="00C54481" w:rsidP="00C54481"/>
    <w:p w14:paraId="3D3F6AEC" w14:textId="22EE21CA" w:rsidR="00C54481" w:rsidRPr="00C54481" w:rsidRDefault="00C54481" w:rsidP="00C54481">
      <w:pPr>
        <w:spacing w:before="120" w:after="120" w:line="360" w:lineRule="auto"/>
        <w:jc w:val="both"/>
        <w:rPr>
          <w:rFonts w:ascii="Times New Roman" w:hAnsi="Times New Roman" w:cs="Times New Roman"/>
          <w:b/>
          <w:bCs/>
          <w:sz w:val="24"/>
          <w:szCs w:val="24"/>
        </w:rPr>
      </w:pPr>
      <w:r w:rsidRPr="002E2499">
        <w:rPr>
          <w:rFonts w:ascii="Times New Roman" w:hAnsi="Times New Roman" w:cs="Times New Roman"/>
          <w:b/>
          <w:bCs/>
          <w:sz w:val="24"/>
          <w:szCs w:val="24"/>
        </w:rPr>
        <w:t>Health Assessment: Identification of normal and abnormal physiological conditions</w:t>
      </w:r>
    </w:p>
    <w:p w14:paraId="24203032" w14:textId="0A795284" w:rsidR="00EB4CB1" w:rsidRPr="00F52BAB" w:rsidRDefault="00D62367" w:rsidP="00F52BAB">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r w:rsidRPr="00D62367">
        <w:rPr>
          <w:rFonts w:ascii="Times New Roman" w:eastAsia="Times New Roman" w:hAnsi="Times New Roman" w:cs="Times New Roman"/>
          <w:color w:val="000000"/>
          <w:sz w:val="24"/>
          <w:szCs w:val="24"/>
          <w:lang w:eastAsia="en-GB"/>
        </w:rPr>
        <w:t>Health is determined by several factors. They include genetic heritage, education, work environment, housing, health care service, quality of water and air, social and communities’ networks and individual lifestyle factors</w:t>
      </w:r>
      <w:sdt>
        <w:sdtPr>
          <w:rPr>
            <w:rFonts w:ascii="Times New Roman" w:eastAsia="Times New Roman" w:hAnsi="Times New Roman" w:cs="Times New Roman"/>
            <w:color w:val="000000"/>
            <w:sz w:val="24"/>
            <w:szCs w:val="24"/>
            <w:lang w:eastAsia="en-GB"/>
          </w:rPr>
          <w:id w:val="1533454664"/>
          <w:citation/>
        </w:sdtPr>
        <w:sdtEndPr/>
        <w:sdtContent>
          <w:r w:rsidR="00EB4CB1">
            <w:rPr>
              <w:rFonts w:ascii="Times New Roman" w:eastAsia="Times New Roman" w:hAnsi="Times New Roman" w:cs="Times New Roman"/>
              <w:color w:val="000000"/>
              <w:sz w:val="24"/>
              <w:szCs w:val="24"/>
              <w:lang w:eastAsia="en-GB"/>
            </w:rPr>
            <w:fldChar w:fldCharType="begin"/>
          </w:r>
          <w:r w:rsidR="00EB4CB1">
            <w:rPr>
              <w:rFonts w:ascii="Times New Roman" w:eastAsia="Times New Roman" w:hAnsi="Times New Roman" w:cs="Times New Roman"/>
              <w:color w:val="000000"/>
              <w:sz w:val="24"/>
              <w:szCs w:val="24"/>
              <w:lang w:eastAsia="en-GB"/>
            </w:rPr>
            <w:instrText xml:space="preserve"> CITATION Lau151 \l 2057 </w:instrText>
          </w:r>
          <w:r w:rsidR="00EB4CB1">
            <w:rPr>
              <w:rFonts w:ascii="Times New Roman" w:eastAsia="Times New Roman" w:hAnsi="Times New Roman" w:cs="Times New Roman"/>
              <w:color w:val="000000"/>
              <w:sz w:val="24"/>
              <w:szCs w:val="24"/>
              <w:lang w:eastAsia="en-GB"/>
            </w:rPr>
            <w:fldChar w:fldCharType="separate"/>
          </w:r>
          <w:r w:rsidR="00EB4CB1">
            <w:rPr>
              <w:rFonts w:ascii="Times New Roman" w:eastAsia="Times New Roman" w:hAnsi="Times New Roman" w:cs="Times New Roman"/>
              <w:noProof/>
              <w:color w:val="000000"/>
              <w:sz w:val="24"/>
              <w:szCs w:val="24"/>
              <w:lang w:eastAsia="en-GB"/>
            </w:rPr>
            <w:t xml:space="preserve"> </w:t>
          </w:r>
          <w:r w:rsidR="00EB4CB1" w:rsidRPr="00EB4CB1">
            <w:rPr>
              <w:rFonts w:ascii="Times New Roman" w:eastAsia="Times New Roman" w:hAnsi="Times New Roman" w:cs="Times New Roman"/>
              <w:noProof/>
              <w:color w:val="000000"/>
              <w:sz w:val="24"/>
              <w:szCs w:val="24"/>
              <w:lang w:eastAsia="en-GB"/>
            </w:rPr>
            <w:t>(Sherwood, 2015)</w:t>
          </w:r>
          <w:r w:rsidR="00EB4CB1">
            <w:rPr>
              <w:rFonts w:ascii="Times New Roman" w:eastAsia="Times New Roman" w:hAnsi="Times New Roman" w:cs="Times New Roman"/>
              <w:color w:val="000000"/>
              <w:sz w:val="24"/>
              <w:szCs w:val="24"/>
              <w:lang w:eastAsia="en-GB"/>
            </w:rPr>
            <w:fldChar w:fldCharType="end"/>
          </w:r>
        </w:sdtContent>
      </w:sdt>
      <w:r w:rsidRPr="00D62367">
        <w:rPr>
          <w:rFonts w:ascii="Times New Roman" w:eastAsia="Times New Roman" w:hAnsi="Times New Roman" w:cs="Times New Roman"/>
          <w:color w:val="000000"/>
          <w:sz w:val="24"/>
          <w:szCs w:val="24"/>
          <w:lang w:eastAsia="en-GB"/>
        </w:rPr>
        <w:t xml:space="preserve">. </w:t>
      </w:r>
      <w:r w:rsidR="00FF2FD6">
        <w:rPr>
          <w:rFonts w:ascii="Times New Roman" w:eastAsia="Times New Roman" w:hAnsi="Times New Roman" w:cs="Times New Roman"/>
          <w:color w:val="000000"/>
          <w:sz w:val="24"/>
          <w:szCs w:val="24"/>
          <w:lang w:eastAsia="en-GB"/>
        </w:rPr>
        <w:t xml:space="preserve">Medication </w:t>
      </w:r>
      <w:r w:rsidR="00144D39">
        <w:rPr>
          <w:rFonts w:ascii="Times New Roman" w:eastAsia="Times New Roman" w:hAnsi="Times New Roman" w:cs="Times New Roman"/>
          <w:color w:val="000000"/>
          <w:sz w:val="24"/>
          <w:szCs w:val="24"/>
          <w:lang w:eastAsia="en-GB"/>
        </w:rPr>
        <w:t>has side</w:t>
      </w:r>
      <w:r w:rsidR="00FF2FD6">
        <w:rPr>
          <w:rFonts w:ascii="Times New Roman" w:eastAsia="Times New Roman" w:hAnsi="Times New Roman" w:cs="Times New Roman"/>
          <w:color w:val="000000"/>
          <w:sz w:val="24"/>
          <w:szCs w:val="24"/>
          <w:lang w:eastAsia="en-GB"/>
        </w:rPr>
        <w:t xml:space="preserve"> effects like nausea, vomit, fatigue, headache, etc. </w:t>
      </w:r>
      <w:r w:rsidR="00B97916">
        <w:rPr>
          <w:rFonts w:ascii="Times New Roman" w:eastAsia="Times New Roman" w:hAnsi="Times New Roman" w:cs="Times New Roman"/>
          <w:color w:val="000000"/>
          <w:sz w:val="24"/>
          <w:szCs w:val="24"/>
          <w:lang w:eastAsia="en-GB"/>
        </w:rPr>
        <w:t>Abnormality is defined as undesirable behaviour. There are many different considerations and many different definitions. The main factors are:</w:t>
      </w:r>
      <w:r w:rsidR="00F52BAB">
        <w:rPr>
          <w:rFonts w:ascii="Times New Roman" w:eastAsia="Times New Roman" w:hAnsi="Times New Roman" w:cs="Times New Roman"/>
          <w:color w:val="000000"/>
          <w:sz w:val="24"/>
          <w:szCs w:val="24"/>
          <w:lang w:eastAsia="en-GB"/>
        </w:rPr>
        <w:t xml:space="preserve"> culture, social norms, age and gender. </w:t>
      </w:r>
    </w:p>
    <w:p w14:paraId="05FC4D75" w14:textId="7F1F4748" w:rsidR="00B97916" w:rsidRPr="00B97916" w:rsidRDefault="00B97916" w:rsidP="00B97916">
      <w:pPr>
        <w:shd w:val="clear" w:color="auto" w:fill="FFFFFF"/>
        <w:spacing w:after="0" w:line="360" w:lineRule="auto"/>
        <w:jc w:val="both"/>
        <w:rPr>
          <w:rFonts w:ascii="Times New Roman" w:eastAsia="Times New Roman" w:hAnsi="Times New Roman" w:cs="Times New Roman"/>
          <w:b/>
          <w:bCs/>
          <w:color w:val="000000"/>
          <w:sz w:val="24"/>
          <w:szCs w:val="24"/>
          <w:lang w:eastAsia="en-GB"/>
        </w:rPr>
      </w:pPr>
      <w:r w:rsidRPr="00B97916">
        <w:rPr>
          <w:rFonts w:ascii="Times New Roman" w:eastAsia="Times New Roman" w:hAnsi="Times New Roman" w:cs="Times New Roman"/>
          <w:b/>
          <w:bCs/>
          <w:color w:val="000000"/>
          <w:sz w:val="24"/>
          <w:szCs w:val="24"/>
          <w:lang w:eastAsia="en-GB"/>
        </w:rPr>
        <w:t>Culture</w:t>
      </w:r>
    </w:p>
    <w:p w14:paraId="61F7CE14" w14:textId="7AA9B552" w:rsidR="001F749A" w:rsidRDefault="00B97916" w:rsidP="00B97916">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Different cultures and subcultures have different social norms</w:t>
      </w:r>
      <w:sdt>
        <w:sdtPr>
          <w:rPr>
            <w:rFonts w:ascii="Times New Roman" w:eastAsia="Times New Roman" w:hAnsi="Times New Roman" w:cs="Times New Roman"/>
            <w:color w:val="000000"/>
            <w:sz w:val="24"/>
            <w:szCs w:val="24"/>
            <w:lang w:eastAsia="en-GB"/>
          </w:rPr>
          <w:id w:val="-337077559"/>
          <w:citation/>
        </w:sdtPr>
        <w:sdtEndPr/>
        <w:sdtContent>
          <w:r w:rsidR="00EB4CB1">
            <w:rPr>
              <w:rFonts w:ascii="Times New Roman" w:eastAsia="Times New Roman" w:hAnsi="Times New Roman" w:cs="Times New Roman"/>
              <w:color w:val="000000"/>
              <w:sz w:val="24"/>
              <w:szCs w:val="24"/>
              <w:lang w:eastAsia="en-GB"/>
            </w:rPr>
            <w:fldChar w:fldCharType="begin"/>
          </w:r>
          <w:r w:rsidR="00EB4CB1">
            <w:rPr>
              <w:rFonts w:ascii="Times New Roman" w:eastAsia="Times New Roman" w:hAnsi="Times New Roman" w:cs="Times New Roman"/>
              <w:color w:val="000000"/>
              <w:sz w:val="24"/>
              <w:szCs w:val="24"/>
              <w:lang w:eastAsia="en-GB"/>
            </w:rPr>
            <w:instrText xml:space="preserve"> CITATION Lau151 \l 2057 </w:instrText>
          </w:r>
          <w:r w:rsidR="00EB4CB1">
            <w:rPr>
              <w:rFonts w:ascii="Times New Roman" w:eastAsia="Times New Roman" w:hAnsi="Times New Roman" w:cs="Times New Roman"/>
              <w:color w:val="000000"/>
              <w:sz w:val="24"/>
              <w:szCs w:val="24"/>
              <w:lang w:eastAsia="en-GB"/>
            </w:rPr>
            <w:fldChar w:fldCharType="separate"/>
          </w:r>
          <w:r w:rsidR="00EB4CB1">
            <w:rPr>
              <w:rFonts w:ascii="Times New Roman" w:eastAsia="Times New Roman" w:hAnsi="Times New Roman" w:cs="Times New Roman"/>
              <w:noProof/>
              <w:color w:val="000000"/>
              <w:sz w:val="24"/>
              <w:szCs w:val="24"/>
              <w:lang w:eastAsia="en-GB"/>
            </w:rPr>
            <w:t xml:space="preserve"> </w:t>
          </w:r>
          <w:r w:rsidR="00EB4CB1" w:rsidRPr="00EB4CB1">
            <w:rPr>
              <w:rFonts w:ascii="Times New Roman" w:eastAsia="Times New Roman" w:hAnsi="Times New Roman" w:cs="Times New Roman"/>
              <w:noProof/>
              <w:color w:val="000000"/>
              <w:sz w:val="24"/>
              <w:szCs w:val="24"/>
              <w:lang w:eastAsia="en-GB"/>
            </w:rPr>
            <w:t>(Sherwood, 2015)</w:t>
          </w:r>
          <w:r w:rsidR="00EB4CB1">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xml:space="preserve">. Patient </w:t>
      </w:r>
      <w:r w:rsidR="004B4C45">
        <w:rPr>
          <w:rFonts w:ascii="Times New Roman" w:eastAsia="Times New Roman" w:hAnsi="Times New Roman" w:cs="Times New Roman"/>
          <w:color w:val="000000"/>
          <w:sz w:val="24"/>
          <w:szCs w:val="24"/>
          <w:lang w:eastAsia="en-GB"/>
        </w:rPr>
        <w:t>A</w:t>
      </w:r>
      <w:r>
        <w:rPr>
          <w:rFonts w:ascii="Times New Roman" w:eastAsia="Times New Roman" w:hAnsi="Times New Roman" w:cs="Times New Roman"/>
          <w:color w:val="000000"/>
          <w:sz w:val="24"/>
          <w:szCs w:val="24"/>
          <w:lang w:eastAsia="en-GB"/>
        </w:rPr>
        <w:t xml:space="preserve"> has </w:t>
      </w:r>
      <w:r w:rsidR="003D68D0">
        <w:rPr>
          <w:rFonts w:ascii="Times New Roman" w:eastAsia="Times New Roman" w:hAnsi="Times New Roman" w:cs="Times New Roman"/>
          <w:color w:val="000000"/>
          <w:sz w:val="24"/>
          <w:szCs w:val="24"/>
          <w:lang w:eastAsia="en-GB"/>
        </w:rPr>
        <w:t xml:space="preserve">a </w:t>
      </w:r>
      <w:r>
        <w:rPr>
          <w:rFonts w:ascii="Times New Roman" w:eastAsia="Times New Roman" w:hAnsi="Times New Roman" w:cs="Times New Roman"/>
          <w:color w:val="000000"/>
          <w:sz w:val="24"/>
          <w:szCs w:val="24"/>
          <w:lang w:eastAsia="en-GB"/>
        </w:rPr>
        <w:t xml:space="preserve">culture to drink little alcohol and to have extra food. Traditional cooking is part of this culture. </w:t>
      </w:r>
    </w:p>
    <w:p w14:paraId="7CB01A0E" w14:textId="22BB492B" w:rsidR="00B97916" w:rsidRPr="00B97916" w:rsidRDefault="00B97916" w:rsidP="00B97916">
      <w:pPr>
        <w:shd w:val="clear" w:color="auto" w:fill="FFFFFF"/>
        <w:spacing w:after="0" w:line="360" w:lineRule="auto"/>
        <w:jc w:val="both"/>
        <w:rPr>
          <w:rFonts w:ascii="Times New Roman" w:eastAsia="Times New Roman" w:hAnsi="Times New Roman" w:cs="Times New Roman"/>
          <w:b/>
          <w:bCs/>
          <w:color w:val="000000"/>
          <w:sz w:val="24"/>
          <w:szCs w:val="24"/>
          <w:lang w:eastAsia="en-GB"/>
        </w:rPr>
      </w:pPr>
      <w:r w:rsidRPr="00B97916">
        <w:rPr>
          <w:rFonts w:ascii="Times New Roman" w:eastAsia="Times New Roman" w:hAnsi="Times New Roman" w:cs="Times New Roman"/>
          <w:b/>
          <w:bCs/>
          <w:color w:val="000000"/>
          <w:sz w:val="24"/>
          <w:szCs w:val="24"/>
          <w:lang w:eastAsia="en-GB"/>
        </w:rPr>
        <w:t>Age and gender</w:t>
      </w:r>
    </w:p>
    <w:p w14:paraId="2F6DA4B8" w14:textId="77777777" w:rsidR="00F52BAB" w:rsidRDefault="00B97916" w:rsidP="00F52BAB">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Different individuals have normal conditions but other</w:t>
      </w:r>
      <w:r w:rsidR="003D68D0">
        <w:rPr>
          <w:rFonts w:ascii="Times New Roman" w:eastAsia="Times New Roman" w:hAnsi="Times New Roman" w:cs="Times New Roman"/>
          <w:color w:val="000000"/>
          <w:sz w:val="24"/>
          <w:szCs w:val="24"/>
          <w:lang w:eastAsia="en-GB"/>
        </w:rPr>
        <w:t>s</w:t>
      </w:r>
      <w:r>
        <w:rPr>
          <w:rFonts w:ascii="Times New Roman" w:eastAsia="Times New Roman" w:hAnsi="Times New Roman" w:cs="Times New Roman"/>
          <w:color w:val="000000"/>
          <w:sz w:val="24"/>
          <w:szCs w:val="24"/>
          <w:lang w:eastAsia="en-GB"/>
        </w:rPr>
        <w:t xml:space="preserve"> have abnormal conditions because this depends </w:t>
      </w:r>
      <w:r w:rsidR="008552D8">
        <w:rPr>
          <w:rFonts w:ascii="Times New Roman" w:eastAsia="Times New Roman" w:hAnsi="Times New Roman" w:cs="Times New Roman"/>
          <w:color w:val="000000"/>
          <w:sz w:val="24"/>
          <w:szCs w:val="24"/>
          <w:lang w:eastAsia="en-GB"/>
        </w:rPr>
        <w:t>o</w:t>
      </w:r>
      <w:r w:rsidR="003D68D0">
        <w:rPr>
          <w:rFonts w:ascii="Times New Roman" w:eastAsia="Times New Roman" w:hAnsi="Times New Roman" w:cs="Times New Roman"/>
          <w:color w:val="000000"/>
          <w:sz w:val="24"/>
          <w:szCs w:val="24"/>
          <w:lang w:eastAsia="en-GB"/>
        </w:rPr>
        <w:t>n</w:t>
      </w:r>
      <w:r>
        <w:rPr>
          <w:rFonts w:ascii="Times New Roman" w:eastAsia="Times New Roman" w:hAnsi="Times New Roman" w:cs="Times New Roman"/>
          <w:color w:val="000000"/>
          <w:sz w:val="24"/>
          <w:szCs w:val="24"/>
          <w:lang w:eastAsia="en-GB"/>
        </w:rPr>
        <w:t xml:space="preserve"> age and gender, and sometimes with combination with other factors</w:t>
      </w:r>
      <w:sdt>
        <w:sdtPr>
          <w:rPr>
            <w:rFonts w:ascii="Times New Roman" w:eastAsia="Times New Roman" w:hAnsi="Times New Roman" w:cs="Times New Roman"/>
            <w:color w:val="000000"/>
            <w:sz w:val="24"/>
            <w:szCs w:val="24"/>
            <w:lang w:eastAsia="en-GB"/>
          </w:rPr>
          <w:id w:val="-1297208631"/>
          <w:citation/>
        </w:sdtPr>
        <w:sdtEndPr/>
        <w:sdtContent>
          <w:r w:rsidR="00EB4CB1">
            <w:rPr>
              <w:rFonts w:ascii="Times New Roman" w:eastAsia="Times New Roman" w:hAnsi="Times New Roman" w:cs="Times New Roman"/>
              <w:color w:val="000000"/>
              <w:sz w:val="24"/>
              <w:szCs w:val="24"/>
              <w:lang w:eastAsia="en-GB"/>
            </w:rPr>
            <w:fldChar w:fldCharType="begin"/>
          </w:r>
          <w:r w:rsidR="00EB4CB1">
            <w:rPr>
              <w:rFonts w:ascii="Times New Roman" w:eastAsia="Times New Roman" w:hAnsi="Times New Roman" w:cs="Times New Roman"/>
              <w:color w:val="000000"/>
              <w:sz w:val="24"/>
              <w:szCs w:val="24"/>
              <w:lang w:eastAsia="en-GB"/>
            </w:rPr>
            <w:instrText xml:space="preserve"> CITATION Lau151 \l 2057 </w:instrText>
          </w:r>
          <w:r w:rsidR="00EB4CB1">
            <w:rPr>
              <w:rFonts w:ascii="Times New Roman" w:eastAsia="Times New Roman" w:hAnsi="Times New Roman" w:cs="Times New Roman"/>
              <w:color w:val="000000"/>
              <w:sz w:val="24"/>
              <w:szCs w:val="24"/>
              <w:lang w:eastAsia="en-GB"/>
            </w:rPr>
            <w:fldChar w:fldCharType="separate"/>
          </w:r>
          <w:r w:rsidR="00EB4CB1">
            <w:rPr>
              <w:rFonts w:ascii="Times New Roman" w:eastAsia="Times New Roman" w:hAnsi="Times New Roman" w:cs="Times New Roman"/>
              <w:noProof/>
              <w:color w:val="000000"/>
              <w:sz w:val="24"/>
              <w:szCs w:val="24"/>
              <w:lang w:eastAsia="en-GB"/>
            </w:rPr>
            <w:t xml:space="preserve"> </w:t>
          </w:r>
          <w:r w:rsidR="00EB4CB1" w:rsidRPr="00EB4CB1">
            <w:rPr>
              <w:rFonts w:ascii="Times New Roman" w:eastAsia="Times New Roman" w:hAnsi="Times New Roman" w:cs="Times New Roman"/>
              <w:noProof/>
              <w:color w:val="000000"/>
              <w:sz w:val="24"/>
              <w:szCs w:val="24"/>
              <w:lang w:eastAsia="en-GB"/>
            </w:rPr>
            <w:t>(Sherwood, 2015)</w:t>
          </w:r>
          <w:r w:rsidR="00EB4CB1">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xml:space="preserve">.  </w:t>
      </w:r>
      <w:r w:rsidR="00E13490">
        <w:rPr>
          <w:rFonts w:ascii="Times New Roman" w:eastAsia="Times New Roman" w:hAnsi="Times New Roman" w:cs="Times New Roman"/>
          <w:color w:val="000000"/>
          <w:sz w:val="24"/>
          <w:szCs w:val="24"/>
          <w:lang w:eastAsia="en-GB"/>
        </w:rPr>
        <w:t xml:space="preserve">Patient </w:t>
      </w:r>
      <w:r w:rsidR="004B4C45">
        <w:rPr>
          <w:rFonts w:ascii="Times New Roman" w:eastAsia="Times New Roman" w:hAnsi="Times New Roman" w:cs="Times New Roman"/>
          <w:color w:val="000000"/>
          <w:sz w:val="24"/>
          <w:szCs w:val="24"/>
          <w:lang w:eastAsia="en-GB"/>
        </w:rPr>
        <w:t>A</w:t>
      </w:r>
      <w:r w:rsidR="00E13490">
        <w:rPr>
          <w:rFonts w:ascii="Times New Roman" w:eastAsia="Times New Roman" w:hAnsi="Times New Roman" w:cs="Times New Roman"/>
          <w:color w:val="000000"/>
          <w:sz w:val="24"/>
          <w:szCs w:val="24"/>
          <w:lang w:eastAsia="en-GB"/>
        </w:rPr>
        <w:t xml:space="preserve"> is </w:t>
      </w:r>
      <w:r w:rsidR="003D68D0">
        <w:rPr>
          <w:rFonts w:ascii="Times New Roman" w:eastAsia="Times New Roman" w:hAnsi="Times New Roman" w:cs="Times New Roman"/>
          <w:color w:val="000000"/>
          <w:sz w:val="24"/>
          <w:szCs w:val="24"/>
          <w:lang w:eastAsia="en-GB"/>
        </w:rPr>
        <w:t xml:space="preserve">a </w:t>
      </w:r>
      <w:r w:rsidR="00E13490">
        <w:rPr>
          <w:rFonts w:ascii="Times New Roman" w:eastAsia="Times New Roman" w:hAnsi="Times New Roman" w:cs="Times New Roman"/>
          <w:color w:val="000000"/>
          <w:sz w:val="24"/>
          <w:szCs w:val="24"/>
          <w:lang w:eastAsia="en-GB"/>
        </w:rPr>
        <w:t xml:space="preserve">50 years old woman. </w:t>
      </w:r>
    </w:p>
    <w:p w14:paraId="49CCCE6A" w14:textId="37AE2928" w:rsidR="00B97916" w:rsidRPr="00F52BAB" w:rsidRDefault="00E13490" w:rsidP="00F52BAB">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E13490">
        <w:rPr>
          <w:rFonts w:ascii="Times New Roman" w:eastAsia="Times New Roman" w:hAnsi="Times New Roman" w:cs="Times New Roman"/>
          <w:b/>
          <w:bCs/>
          <w:color w:val="000000"/>
          <w:sz w:val="24"/>
          <w:szCs w:val="24"/>
          <w:lang w:eastAsia="en-GB"/>
        </w:rPr>
        <w:lastRenderedPageBreak/>
        <w:t xml:space="preserve">Social norms </w:t>
      </w:r>
    </w:p>
    <w:p w14:paraId="700AD1A5" w14:textId="244B2810" w:rsidR="00E13490" w:rsidRDefault="00E13490" w:rsidP="00D6236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r w:rsidRPr="00E13490">
        <w:rPr>
          <w:rFonts w:ascii="Times New Roman" w:eastAsia="Times New Roman" w:hAnsi="Times New Roman" w:cs="Times New Roman"/>
          <w:color w:val="000000"/>
          <w:sz w:val="24"/>
          <w:szCs w:val="24"/>
          <w:lang w:eastAsia="en-GB"/>
        </w:rPr>
        <w:t>They have huge differences between socio-economic groups, regional and ethnic societies</w:t>
      </w:r>
      <w:sdt>
        <w:sdtPr>
          <w:rPr>
            <w:rFonts w:ascii="Times New Roman" w:eastAsia="Times New Roman" w:hAnsi="Times New Roman" w:cs="Times New Roman"/>
            <w:color w:val="000000"/>
            <w:sz w:val="24"/>
            <w:szCs w:val="24"/>
            <w:lang w:eastAsia="en-GB"/>
          </w:rPr>
          <w:id w:val="-1418555004"/>
          <w:citation/>
        </w:sdtPr>
        <w:sdtEndPr/>
        <w:sdtContent>
          <w:r w:rsidR="00EB4CB1">
            <w:rPr>
              <w:rFonts w:ascii="Times New Roman" w:eastAsia="Times New Roman" w:hAnsi="Times New Roman" w:cs="Times New Roman"/>
              <w:color w:val="000000"/>
              <w:sz w:val="24"/>
              <w:szCs w:val="24"/>
              <w:lang w:eastAsia="en-GB"/>
            </w:rPr>
            <w:fldChar w:fldCharType="begin"/>
          </w:r>
          <w:r w:rsidR="00EB4CB1">
            <w:rPr>
              <w:rFonts w:ascii="Times New Roman" w:eastAsia="Times New Roman" w:hAnsi="Times New Roman" w:cs="Times New Roman"/>
              <w:color w:val="000000"/>
              <w:sz w:val="24"/>
              <w:szCs w:val="24"/>
              <w:lang w:eastAsia="en-GB"/>
            </w:rPr>
            <w:instrText xml:space="preserve"> CITATION Lau151 \l 2057 </w:instrText>
          </w:r>
          <w:r w:rsidR="00EB4CB1">
            <w:rPr>
              <w:rFonts w:ascii="Times New Roman" w:eastAsia="Times New Roman" w:hAnsi="Times New Roman" w:cs="Times New Roman"/>
              <w:color w:val="000000"/>
              <w:sz w:val="24"/>
              <w:szCs w:val="24"/>
              <w:lang w:eastAsia="en-GB"/>
            </w:rPr>
            <w:fldChar w:fldCharType="separate"/>
          </w:r>
          <w:r w:rsidR="00EB4CB1">
            <w:rPr>
              <w:rFonts w:ascii="Times New Roman" w:eastAsia="Times New Roman" w:hAnsi="Times New Roman" w:cs="Times New Roman"/>
              <w:noProof/>
              <w:color w:val="000000"/>
              <w:sz w:val="24"/>
              <w:szCs w:val="24"/>
              <w:lang w:eastAsia="en-GB"/>
            </w:rPr>
            <w:t xml:space="preserve"> </w:t>
          </w:r>
          <w:r w:rsidR="00EB4CB1" w:rsidRPr="00EB4CB1">
            <w:rPr>
              <w:rFonts w:ascii="Times New Roman" w:eastAsia="Times New Roman" w:hAnsi="Times New Roman" w:cs="Times New Roman"/>
              <w:noProof/>
              <w:color w:val="000000"/>
              <w:sz w:val="24"/>
              <w:szCs w:val="24"/>
              <w:lang w:eastAsia="en-GB"/>
            </w:rPr>
            <w:t>(Sherwood, 2015)</w:t>
          </w:r>
          <w:r w:rsidR="00EB4CB1">
            <w:rPr>
              <w:rFonts w:ascii="Times New Roman" w:eastAsia="Times New Roman" w:hAnsi="Times New Roman" w:cs="Times New Roman"/>
              <w:color w:val="000000"/>
              <w:sz w:val="24"/>
              <w:szCs w:val="24"/>
              <w:lang w:eastAsia="en-GB"/>
            </w:rPr>
            <w:fldChar w:fldCharType="end"/>
          </w:r>
        </w:sdtContent>
      </w:sdt>
      <w:r w:rsidRPr="00E13490">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For example, for society like Zulu</w:t>
      </w:r>
      <w:r w:rsidR="003D68D0">
        <w:rPr>
          <w:rFonts w:ascii="Times New Roman" w:eastAsia="Times New Roman" w:hAnsi="Times New Roman" w:cs="Times New Roman"/>
          <w:color w:val="000000"/>
          <w:sz w:val="24"/>
          <w:szCs w:val="24"/>
          <w:lang w:eastAsia="en-GB"/>
        </w:rPr>
        <w:t xml:space="preserve"> it</w:t>
      </w:r>
      <w:r>
        <w:rPr>
          <w:rFonts w:ascii="Times New Roman" w:eastAsia="Times New Roman" w:hAnsi="Times New Roman" w:cs="Times New Roman"/>
          <w:color w:val="000000"/>
          <w:sz w:val="24"/>
          <w:szCs w:val="24"/>
          <w:lang w:eastAsia="en-GB"/>
        </w:rPr>
        <w:t xml:space="preserve"> is normal behaviour </w:t>
      </w:r>
      <w:r w:rsidR="00976BD8">
        <w:rPr>
          <w:rFonts w:ascii="Times New Roman" w:eastAsia="Times New Roman" w:hAnsi="Times New Roman" w:cs="Times New Roman"/>
          <w:color w:val="000000"/>
          <w:sz w:val="24"/>
          <w:szCs w:val="24"/>
          <w:lang w:eastAsia="en-GB"/>
        </w:rPr>
        <w:t>to hallucinate</w:t>
      </w:r>
      <w:r>
        <w:rPr>
          <w:rFonts w:ascii="Times New Roman" w:eastAsia="Times New Roman" w:hAnsi="Times New Roman" w:cs="Times New Roman"/>
          <w:color w:val="000000"/>
          <w:sz w:val="24"/>
          <w:szCs w:val="24"/>
          <w:lang w:eastAsia="en-GB"/>
        </w:rPr>
        <w:t xml:space="preserve"> on the street. </w:t>
      </w:r>
    </w:p>
    <w:p w14:paraId="724CA4E2" w14:textId="77777777" w:rsidR="00F52BAB" w:rsidRPr="00E13490" w:rsidRDefault="00F52BAB" w:rsidP="00D62367">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77279069" w14:textId="130A4619" w:rsidR="00612822" w:rsidRPr="00673509" w:rsidRDefault="00673509" w:rsidP="001014A6">
      <w:pPr>
        <w:rPr>
          <w:rFonts w:ascii="Times New Roman" w:hAnsi="Times New Roman" w:cs="Times New Roman"/>
          <w:b/>
          <w:bCs/>
          <w:sz w:val="24"/>
          <w:szCs w:val="24"/>
        </w:rPr>
      </w:pPr>
      <w:r>
        <w:rPr>
          <w:rFonts w:ascii="Times New Roman" w:hAnsi="Times New Roman" w:cs="Times New Roman"/>
          <w:b/>
          <w:bCs/>
          <w:sz w:val="24"/>
          <w:szCs w:val="24"/>
        </w:rPr>
        <w:t>Self-Esteem and Depression</w:t>
      </w:r>
    </w:p>
    <w:p w14:paraId="7F2E7053" w14:textId="5F9B9961" w:rsidR="00124DE9" w:rsidRDefault="00673509" w:rsidP="00124DE9">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r w:rsidRPr="00673509">
        <w:rPr>
          <w:rFonts w:ascii="Times New Roman" w:eastAsia="Times New Roman" w:hAnsi="Times New Roman" w:cs="Times New Roman"/>
          <w:b/>
          <w:bCs/>
          <w:color w:val="000000"/>
          <w:sz w:val="24"/>
          <w:szCs w:val="24"/>
          <w:lang w:eastAsia="en-GB"/>
        </w:rPr>
        <w:t xml:space="preserve">Based on study of Patient </w:t>
      </w:r>
      <w:r w:rsidR="004B4C45">
        <w:rPr>
          <w:rFonts w:ascii="Times New Roman" w:eastAsia="Times New Roman" w:hAnsi="Times New Roman" w:cs="Times New Roman"/>
          <w:b/>
          <w:bCs/>
          <w:color w:val="000000"/>
          <w:sz w:val="24"/>
          <w:szCs w:val="24"/>
          <w:lang w:eastAsia="en-GB"/>
        </w:rPr>
        <w:t>A</w:t>
      </w:r>
      <w:r>
        <w:rPr>
          <w:rFonts w:ascii="Times New Roman" w:eastAsia="Times New Roman" w:hAnsi="Times New Roman" w:cs="Times New Roman"/>
          <w:b/>
          <w:bCs/>
          <w:color w:val="000000"/>
          <w:sz w:val="24"/>
          <w:szCs w:val="24"/>
          <w:lang w:eastAsia="en-GB"/>
        </w:rPr>
        <w:t xml:space="preserve"> faces risk</w:t>
      </w:r>
      <w:r w:rsidR="002176FA">
        <w:rPr>
          <w:rFonts w:ascii="Times New Roman" w:eastAsia="Times New Roman" w:hAnsi="Times New Roman" w:cs="Times New Roman"/>
          <w:b/>
          <w:bCs/>
          <w:color w:val="000000"/>
          <w:sz w:val="24"/>
          <w:szCs w:val="24"/>
          <w:lang w:eastAsia="en-GB"/>
        </w:rPr>
        <w:t>s</w:t>
      </w:r>
      <w:r>
        <w:rPr>
          <w:rFonts w:ascii="Times New Roman" w:eastAsia="Times New Roman" w:hAnsi="Times New Roman" w:cs="Times New Roman"/>
          <w:b/>
          <w:bCs/>
          <w:color w:val="000000"/>
          <w:sz w:val="24"/>
          <w:szCs w:val="24"/>
          <w:lang w:eastAsia="en-GB"/>
        </w:rPr>
        <w:t xml:space="preserve"> of obesity. </w:t>
      </w:r>
      <w:r>
        <w:rPr>
          <w:rFonts w:ascii="Times New Roman" w:eastAsia="Times New Roman" w:hAnsi="Times New Roman" w:cs="Times New Roman"/>
          <w:color w:val="000000"/>
          <w:sz w:val="24"/>
          <w:szCs w:val="24"/>
          <w:lang w:eastAsia="en-GB"/>
        </w:rPr>
        <w:t xml:space="preserve"> This</w:t>
      </w:r>
      <w:r w:rsidR="00124DE9">
        <w:rPr>
          <w:rFonts w:ascii="Times New Roman" w:eastAsia="Times New Roman" w:hAnsi="Times New Roman" w:cs="Times New Roman"/>
          <w:color w:val="000000"/>
          <w:sz w:val="24"/>
          <w:szCs w:val="24"/>
          <w:lang w:eastAsia="en-GB"/>
        </w:rPr>
        <w:t xml:space="preserve"> disturbs the quality of life and leads to psychological complications like low self-esteem and depression</w:t>
      </w:r>
      <w:sdt>
        <w:sdtPr>
          <w:rPr>
            <w:rFonts w:ascii="Times New Roman" w:eastAsia="Times New Roman" w:hAnsi="Times New Roman" w:cs="Times New Roman"/>
            <w:color w:val="000000"/>
            <w:sz w:val="24"/>
            <w:szCs w:val="24"/>
            <w:lang w:eastAsia="en-GB"/>
          </w:rPr>
          <w:id w:val="-995263455"/>
          <w:citation/>
        </w:sdtPr>
        <w:sdtEndPr/>
        <w:sdtContent>
          <w:r w:rsidR="006728F8">
            <w:rPr>
              <w:rFonts w:ascii="Times New Roman" w:eastAsia="Times New Roman" w:hAnsi="Times New Roman" w:cs="Times New Roman"/>
              <w:color w:val="000000"/>
              <w:sz w:val="24"/>
              <w:szCs w:val="24"/>
              <w:lang w:eastAsia="en-GB"/>
            </w:rPr>
            <w:fldChar w:fldCharType="begin"/>
          </w:r>
          <w:r w:rsidR="006728F8">
            <w:rPr>
              <w:rFonts w:ascii="Times New Roman" w:eastAsia="Times New Roman" w:hAnsi="Times New Roman" w:cs="Times New Roman"/>
              <w:color w:val="000000"/>
              <w:sz w:val="24"/>
              <w:szCs w:val="24"/>
              <w:lang w:eastAsia="en-GB"/>
            </w:rPr>
            <w:instrText xml:space="preserve"> CITATION Sal17 \l 2057 </w:instrText>
          </w:r>
          <w:r w:rsidR="006728F8">
            <w:rPr>
              <w:rFonts w:ascii="Times New Roman" w:eastAsia="Times New Roman" w:hAnsi="Times New Roman" w:cs="Times New Roman"/>
              <w:color w:val="000000"/>
              <w:sz w:val="24"/>
              <w:szCs w:val="24"/>
              <w:lang w:eastAsia="en-GB"/>
            </w:rPr>
            <w:fldChar w:fldCharType="separate"/>
          </w:r>
          <w:r w:rsidR="006728F8">
            <w:rPr>
              <w:rFonts w:ascii="Times New Roman" w:eastAsia="Times New Roman" w:hAnsi="Times New Roman" w:cs="Times New Roman"/>
              <w:noProof/>
              <w:color w:val="000000"/>
              <w:sz w:val="24"/>
              <w:szCs w:val="24"/>
              <w:lang w:eastAsia="en-GB"/>
            </w:rPr>
            <w:t xml:space="preserve"> </w:t>
          </w:r>
          <w:r w:rsidR="006728F8" w:rsidRPr="006728F8">
            <w:rPr>
              <w:rFonts w:ascii="Times New Roman" w:eastAsia="Times New Roman" w:hAnsi="Times New Roman" w:cs="Times New Roman"/>
              <w:noProof/>
              <w:color w:val="000000"/>
              <w:sz w:val="24"/>
              <w:szCs w:val="24"/>
              <w:lang w:eastAsia="en-GB"/>
            </w:rPr>
            <w:t>(Salas, 2017)</w:t>
          </w:r>
          <w:r w:rsidR="006728F8">
            <w:rPr>
              <w:rFonts w:ascii="Times New Roman" w:eastAsia="Times New Roman" w:hAnsi="Times New Roman" w:cs="Times New Roman"/>
              <w:color w:val="000000"/>
              <w:sz w:val="24"/>
              <w:szCs w:val="24"/>
              <w:lang w:eastAsia="en-GB"/>
            </w:rPr>
            <w:fldChar w:fldCharType="end"/>
          </w:r>
        </w:sdtContent>
      </w:sdt>
      <w:r w:rsidR="00124DE9">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This is the </w:t>
      </w:r>
      <w:r w:rsidRPr="00044FF6">
        <w:rPr>
          <w:rFonts w:ascii="Times New Roman" w:eastAsia="Times New Roman" w:hAnsi="Times New Roman" w:cs="Times New Roman"/>
          <w:b/>
          <w:bCs/>
          <w:color w:val="000000"/>
          <w:sz w:val="24"/>
          <w:szCs w:val="24"/>
          <w:lang w:eastAsia="en-GB"/>
        </w:rPr>
        <w:t>abnormal behaviour</w:t>
      </w:r>
      <w:r>
        <w:rPr>
          <w:rFonts w:ascii="Times New Roman" w:eastAsia="Times New Roman" w:hAnsi="Times New Roman" w:cs="Times New Roman"/>
          <w:color w:val="000000"/>
          <w:sz w:val="24"/>
          <w:szCs w:val="24"/>
          <w:lang w:eastAsia="en-GB"/>
        </w:rPr>
        <w:t xml:space="preserve">. </w:t>
      </w:r>
      <w:r w:rsidR="00124DE9">
        <w:rPr>
          <w:rFonts w:ascii="Times New Roman" w:eastAsia="Times New Roman" w:hAnsi="Times New Roman" w:cs="Times New Roman"/>
          <w:color w:val="000000"/>
          <w:sz w:val="24"/>
          <w:szCs w:val="24"/>
          <w:lang w:eastAsia="en-GB"/>
        </w:rPr>
        <w:t xml:space="preserve"> The main reason of obesity is the consumption of extra calor</w:t>
      </w:r>
      <w:r w:rsidR="003D68D0">
        <w:rPr>
          <w:rFonts w:ascii="Times New Roman" w:eastAsia="Times New Roman" w:hAnsi="Times New Roman" w:cs="Times New Roman"/>
          <w:color w:val="000000"/>
          <w:sz w:val="24"/>
          <w:szCs w:val="24"/>
          <w:lang w:eastAsia="en-GB"/>
        </w:rPr>
        <w:t>ic</w:t>
      </w:r>
      <w:r w:rsidR="00124DE9">
        <w:rPr>
          <w:rFonts w:ascii="Times New Roman" w:eastAsia="Times New Roman" w:hAnsi="Times New Roman" w:cs="Times New Roman"/>
          <w:color w:val="000000"/>
          <w:sz w:val="24"/>
          <w:szCs w:val="24"/>
          <w:lang w:eastAsia="en-GB"/>
        </w:rPr>
        <w:t xml:space="preserve"> like sugary and fatty foods. Obesity is a growing problematic issue for modern society because the underlying health conditions contribute for weight gain</w:t>
      </w:r>
      <w:sdt>
        <w:sdtPr>
          <w:rPr>
            <w:rFonts w:ascii="Times New Roman" w:eastAsia="Times New Roman" w:hAnsi="Times New Roman" w:cs="Times New Roman"/>
            <w:color w:val="000000"/>
            <w:sz w:val="24"/>
            <w:szCs w:val="24"/>
            <w:lang w:eastAsia="en-GB"/>
          </w:rPr>
          <w:id w:val="-572046758"/>
          <w:citation/>
        </w:sdtPr>
        <w:sdtEndPr/>
        <w:sdtContent>
          <w:r w:rsidR="00124DE9">
            <w:rPr>
              <w:rFonts w:ascii="Times New Roman" w:eastAsia="Times New Roman" w:hAnsi="Times New Roman" w:cs="Times New Roman"/>
              <w:color w:val="000000"/>
              <w:sz w:val="24"/>
              <w:szCs w:val="24"/>
              <w:lang w:eastAsia="en-GB"/>
            </w:rPr>
            <w:fldChar w:fldCharType="begin"/>
          </w:r>
          <w:r w:rsidR="00124DE9">
            <w:rPr>
              <w:rFonts w:ascii="Times New Roman" w:eastAsia="Times New Roman" w:hAnsi="Times New Roman" w:cs="Times New Roman"/>
              <w:color w:val="000000"/>
              <w:sz w:val="24"/>
              <w:szCs w:val="24"/>
              <w:lang w:eastAsia="en-GB"/>
            </w:rPr>
            <w:instrText xml:space="preserve"> CITATION Sal17 \l 2057 </w:instrText>
          </w:r>
          <w:r w:rsidR="00124DE9">
            <w:rPr>
              <w:rFonts w:ascii="Times New Roman" w:eastAsia="Times New Roman" w:hAnsi="Times New Roman" w:cs="Times New Roman"/>
              <w:color w:val="000000"/>
              <w:sz w:val="24"/>
              <w:szCs w:val="24"/>
              <w:lang w:eastAsia="en-GB"/>
            </w:rPr>
            <w:fldChar w:fldCharType="separate"/>
          </w:r>
          <w:r w:rsidR="00124DE9">
            <w:rPr>
              <w:rFonts w:ascii="Times New Roman" w:eastAsia="Times New Roman" w:hAnsi="Times New Roman" w:cs="Times New Roman"/>
              <w:noProof/>
              <w:color w:val="000000"/>
              <w:sz w:val="24"/>
              <w:szCs w:val="24"/>
              <w:lang w:eastAsia="en-GB"/>
            </w:rPr>
            <w:t xml:space="preserve"> </w:t>
          </w:r>
          <w:r w:rsidR="00124DE9" w:rsidRPr="00DB02E9">
            <w:rPr>
              <w:rFonts w:ascii="Times New Roman" w:eastAsia="Times New Roman" w:hAnsi="Times New Roman" w:cs="Times New Roman"/>
              <w:noProof/>
              <w:color w:val="000000"/>
              <w:sz w:val="24"/>
              <w:szCs w:val="24"/>
              <w:lang w:eastAsia="en-GB"/>
            </w:rPr>
            <w:t>(Salas, 2017)</w:t>
          </w:r>
          <w:r w:rsidR="00124DE9">
            <w:rPr>
              <w:rFonts w:ascii="Times New Roman" w:eastAsia="Times New Roman" w:hAnsi="Times New Roman" w:cs="Times New Roman"/>
              <w:color w:val="000000"/>
              <w:sz w:val="24"/>
              <w:szCs w:val="24"/>
              <w:lang w:eastAsia="en-GB"/>
            </w:rPr>
            <w:fldChar w:fldCharType="end"/>
          </w:r>
        </w:sdtContent>
      </w:sdt>
      <w:r w:rsidR="00124DE9">
        <w:rPr>
          <w:rFonts w:ascii="Times New Roman" w:eastAsia="Times New Roman" w:hAnsi="Times New Roman" w:cs="Times New Roman"/>
          <w:color w:val="000000"/>
          <w:sz w:val="24"/>
          <w:szCs w:val="24"/>
          <w:lang w:eastAsia="en-GB"/>
        </w:rPr>
        <w:t>. For treating the obesity is vital to have healthy reduced-calorie diet and frequently exercises. It is very important for the person to have physical activities like jogging, swimming and walking</w:t>
      </w:r>
      <w:sdt>
        <w:sdtPr>
          <w:rPr>
            <w:rFonts w:ascii="Times New Roman" w:eastAsia="Times New Roman" w:hAnsi="Times New Roman" w:cs="Times New Roman"/>
            <w:color w:val="000000"/>
            <w:sz w:val="24"/>
            <w:szCs w:val="24"/>
            <w:lang w:eastAsia="en-GB"/>
          </w:rPr>
          <w:id w:val="-1762677260"/>
          <w:citation/>
        </w:sdtPr>
        <w:sdtEndPr/>
        <w:sdtContent>
          <w:r w:rsidR="00124DE9">
            <w:rPr>
              <w:rFonts w:ascii="Times New Roman" w:eastAsia="Times New Roman" w:hAnsi="Times New Roman" w:cs="Times New Roman"/>
              <w:color w:val="000000"/>
              <w:sz w:val="24"/>
              <w:szCs w:val="24"/>
              <w:lang w:eastAsia="en-GB"/>
            </w:rPr>
            <w:fldChar w:fldCharType="begin"/>
          </w:r>
          <w:r w:rsidR="00124DE9">
            <w:rPr>
              <w:rFonts w:ascii="Times New Roman" w:eastAsia="Times New Roman" w:hAnsi="Times New Roman" w:cs="Times New Roman"/>
              <w:color w:val="000000"/>
              <w:sz w:val="24"/>
              <w:szCs w:val="24"/>
              <w:lang w:eastAsia="en-GB"/>
            </w:rPr>
            <w:instrText xml:space="preserve"> CITATION Sal17 \l 2057 </w:instrText>
          </w:r>
          <w:r w:rsidR="00124DE9">
            <w:rPr>
              <w:rFonts w:ascii="Times New Roman" w:eastAsia="Times New Roman" w:hAnsi="Times New Roman" w:cs="Times New Roman"/>
              <w:color w:val="000000"/>
              <w:sz w:val="24"/>
              <w:szCs w:val="24"/>
              <w:lang w:eastAsia="en-GB"/>
            </w:rPr>
            <w:fldChar w:fldCharType="separate"/>
          </w:r>
          <w:r w:rsidR="00124DE9">
            <w:rPr>
              <w:rFonts w:ascii="Times New Roman" w:eastAsia="Times New Roman" w:hAnsi="Times New Roman" w:cs="Times New Roman"/>
              <w:noProof/>
              <w:color w:val="000000"/>
              <w:sz w:val="24"/>
              <w:szCs w:val="24"/>
              <w:lang w:eastAsia="en-GB"/>
            </w:rPr>
            <w:t xml:space="preserve"> </w:t>
          </w:r>
          <w:r w:rsidR="00124DE9" w:rsidRPr="00DB02E9">
            <w:rPr>
              <w:rFonts w:ascii="Times New Roman" w:eastAsia="Times New Roman" w:hAnsi="Times New Roman" w:cs="Times New Roman"/>
              <w:noProof/>
              <w:color w:val="000000"/>
              <w:sz w:val="24"/>
              <w:szCs w:val="24"/>
              <w:lang w:eastAsia="en-GB"/>
            </w:rPr>
            <w:t>(Salas, 2017)</w:t>
          </w:r>
          <w:r w:rsidR="00124DE9">
            <w:rPr>
              <w:rFonts w:ascii="Times New Roman" w:eastAsia="Times New Roman" w:hAnsi="Times New Roman" w:cs="Times New Roman"/>
              <w:color w:val="000000"/>
              <w:sz w:val="24"/>
              <w:szCs w:val="24"/>
              <w:lang w:eastAsia="en-GB"/>
            </w:rPr>
            <w:fldChar w:fldCharType="end"/>
          </w:r>
        </w:sdtContent>
      </w:sdt>
      <w:r w:rsidR="00124DE9">
        <w:rPr>
          <w:rFonts w:ascii="Times New Roman" w:eastAsia="Times New Roman" w:hAnsi="Times New Roman" w:cs="Times New Roman"/>
          <w:color w:val="000000"/>
          <w:sz w:val="24"/>
          <w:szCs w:val="24"/>
          <w:lang w:eastAsia="en-GB"/>
        </w:rPr>
        <w:t xml:space="preserve">. </w:t>
      </w:r>
      <w:r w:rsidR="002176FA">
        <w:rPr>
          <w:rFonts w:ascii="Times New Roman" w:eastAsia="Times New Roman" w:hAnsi="Times New Roman" w:cs="Times New Roman"/>
          <w:color w:val="000000"/>
          <w:sz w:val="24"/>
          <w:szCs w:val="24"/>
          <w:lang w:eastAsia="en-GB"/>
        </w:rPr>
        <w:t xml:space="preserve">Patient </w:t>
      </w:r>
      <w:r w:rsidR="004B4C45">
        <w:rPr>
          <w:rFonts w:ascii="Times New Roman" w:eastAsia="Times New Roman" w:hAnsi="Times New Roman" w:cs="Times New Roman"/>
          <w:color w:val="000000"/>
          <w:sz w:val="24"/>
          <w:szCs w:val="24"/>
          <w:lang w:eastAsia="en-GB"/>
        </w:rPr>
        <w:t>A</w:t>
      </w:r>
      <w:r w:rsidR="002176FA">
        <w:rPr>
          <w:rFonts w:ascii="Times New Roman" w:eastAsia="Times New Roman" w:hAnsi="Times New Roman" w:cs="Times New Roman"/>
          <w:color w:val="000000"/>
          <w:sz w:val="24"/>
          <w:szCs w:val="24"/>
          <w:lang w:eastAsia="en-GB"/>
        </w:rPr>
        <w:t xml:space="preserve"> needs to increase her hours in the gym</w:t>
      </w:r>
      <w:r w:rsidR="00044FF6">
        <w:rPr>
          <w:rFonts w:ascii="Times New Roman" w:eastAsia="Times New Roman" w:hAnsi="Times New Roman" w:cs="Times New Roman"/>
          <w:color w:val="000000"/>
          <w:sz w:val="24"/>
          <w:szCs w:val="24"/>
          <w:lang w:eastAsia="en-GB"/>
        </w:rPr>
        <w:t xml:space="preserve"> to have self-esteem for </w:t>
      </w:r>
      <w:r w:rsidR="00044FF6" w:rsidRPr="00044FF6">
        <w:rPr>
          <w:rFonts w:ascii="Times New Roman" w:eastAsia="Times New Roman" w:hAnsi="Times New Roman" w:cs="Times New Roman"/>
          <w:b/>
          <w:bCs/>
          <w:color w:val="000000"/>
          <w:sz w:val="24"/>
          <w:szCs w:val="24"/>
          <w:lang w:eastAsia="en-GB"/>
        </w:rPr>
        <w:t>normal behaviour.</w:t>
      </w:r>
      <w:r w:rsidR="00044FF6">
        <w:rPr>
          <w:rFonts w:ascii="Times New Roman" w:eastAsia="Times New Roman" w:hAnsi="Times New Roman" w:cs="Times New Roman"/>
          <w:color w:val="000000"/>
          <w:sz w:val="24"/>
          <w:szCs w:val="24"/>
          <w:lang w:eastAsia="en-GB"/>
        </w:rPr>
        <w:t xml:space="preserve"> </w:t>
      </w:r>
    </w:p>
    <w:p w14:paraId="7C967050" w14:textId="77777777" w:rsidR="001D2A16" w:rsidRDefault="001D2A16" w:rsidP="001D2A16">
      <w:pPr>
        <w:spacing w:after="0" w:line="360" w:lineRule="auto"/>
        <w:jc w:val="both"/>
        <w:rPr>
          <w:rFonts w:ascii="Times New Roman" w:hAnsi="Times New Roman" w:cs="Times New Roman"/>
          <w:b/>
          <w:bCs/>
          <w:sz w:val="24"/>
          <w:szCs w:val="24"/>
        </w:rPr>
      </w:pPr>
    </w:p>
    <w:p w14:paraId="4032DED6" w14:textId="6904EA1E" w:rsidR="00044FF6" w:rsidRPr="00044FF6" w:rsidRDefault="00044FF6" w:rsidP="001D2A16">
      <w:pPr>
        <w:spacing w:after="0" w:line="360" w:lineRule="auto"/>
        <w:jc w:val="both"/>
        <w:rPr>
          <w:rFonts w:ascii="Times New Roman" w:hAnsi="Times New Roman" w:cs="Times New Roman"/>
          <w:b/>
          <w:bCs/>
          <w:sz w:val="24"/>
          <w:szCs w:val="24"/>
        </w:rPr>
      </w:pPr>
      <w:r w:rsidRPr="00044FF6">
        <w:rPr>
          <w:rFonts w:ascii="Times New Roman" w:hAnsi="Times New Roman" w:cs="Times New Roman"/>
          <w:b/>
          <w:bCs/>
          <w:sz w:val="24"/>
          <w:szCs w:val="24"/>
        </w:rPr>
        <w:t>Life-threatening</w:t>
      </w:r>
    </w:p>
    <w:p w14:paraId="1526F580" w14:textId="015E5F5A" w:rsidR="009959B7" w:rsidRDefault="00044FF6" w:rsidP="00EB4CB1">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Based on case study for Patient </w:t>
      </w:r>
      <w:r w:rsidR="004B4C45">
        <w:rPr>
          <w:rFonts w:ascii="Times New Roman" w:eastAsia="Times New Roman" w:hAnsi="Times New Roman" w:cs="Times New Roman"/>
          <w:color w:val="000000"/>
          <w:sz w:val="24"/>
          <w:szCs w:val="24"/>
          <w:lang w:eastAsia="en-GB"/>
        </w:rPr>
        <w:t>A</w:t>
      </w:r>
      <w:r>
        <w:rPr>
          <w:rFonts w:ascii="Times New Roman" w:eastAsia="Times New Roman" w:hAnsi="Times New Roman" w:cs="Times New Roman"/>
          <w:color w:val="000000"/>
          <w:sz w:val="24"/>
          <w:szCs w:val="24"/>
          <w:lang w:eastAsia="en-GB"/>
        </w:rPr>
        <w:t xml:space="preserve"> faces life-threatening diseases because she weighs 103 kg. </w:t>
      </w:r>
      <w:r w:rsidRPr="00174CE3">
        <w:rPr>
          <w:rFonts w:ascii="Times New Roman" w:eastAsia="Times New Roman" w:hAnsi="Times New Roman" w:cs="Times New Roman"/>
          <w:color w:val="000000"/>
          <w:sz w:val="24"/>
          <w:szCs w:val="24"/>
          <w:lang w:eastAsia="en-GB"/>
        </w:rPr>
        <w:t>Obesity is perilous because it leads to life-threatening diseases</w:t>
      </w:r>
      <w:sdt>
        <w:sdtPr>
          <w:rPr>
            <w:rFonts w:ascii="Times New Roman" w:eastAsia="Times New Roman" w:hAnsi="Times New Roman" w:cs="Times New Roman"/>
            <w:color w:val="000000"/>
            <w:sz w:val="24"/>
            <w:szCs w:val="24"/>
            <w:lang w:eastAsia="en-GB"/>
          </w:rPr>
          <w:id w:val="746768087"/>
          <w:citation/>
        </w:sdtPr>
        <w:sdtEnd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Jul11 \l 2057 </w:instrText>
          </w:r>
          <w:r>
            <w:rPr>
              <w:rFonts w:ascii="Times New Roman" w:eastAsia="Times New Roman" w:hAnsi="Times New Roman" w:cs="Times New Roman"/>
              <w:color w:val="000000"/>
              <w:sz w:val="24"/>
              <w:szCs w:val="24"/>
              <w:lang w:eastAsia="en-GB"/>
            </w:rPr>
            <w:fldChar w:fldCharType="separate"/>
          </w:r>
          <w:r>
            <w:rPr>
              <w:rFonts w:ascii="Times New Roman" w:eastAsia="Times New Roman" w:hAnsi="Times New Roman" w:cs="Times New Roman"/>
              <w:noProof/>
              <w:color w:val="000000"/>
              <w:sz w:val="24"/>
              <w:szCs w:val="24"/>
              <w:lang w:eastAsia="en-GB"/>
            </w:rPr>
            <w:t xml:space="preserve"> </w:t>
          </w:r>
          <w:r w:rsidRPr="00EB675A">
            <w:rPr>
              <w:rFonts w:ascii="Times New Roman" w:eastAsia="Times New Roman" w:hAnsi="Times New Roman" w:cs="Times New Roman"/>
              <w:noProof/>
              <w:color w:val="000000"/>
              <w:sz w:val="24"/>
              <w:szCs w:val="24"/>
              <w:lang w:eastAsia="en-GB"/>
            </w:rPr>
            <w:t>(Guthman, 2011)</w:t>
          </w:r>
          <w:r>
            <w:rPr>
              <w:rFonts w:ascii="Times New Roman" w:eastAsia="Times New Roman" w:hAnsi="Times New Roman" w:cs="Times New Roman"/>
              <w:color w:val="000000"/>
              <w:sz w:val="24"/>
              <w:szCs w:val="24"/>
              <w:lang w:eastAsia="en-GB"/>
            </w:rPr>
            <w:fldChar w:fldCharType="end"/>
          </w:r>
        </w:sdtContent>
      </w:sdt>
      <w:r w:rsidRPr="00174CE3">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This</w:t>
      </w:r>
      <w:r w:rsidRPr="00174CE3">
        <w:rPr>
          <w:rFonts w:ascii="Times New Roman" w:eastAsia="Times New Roman" w:hAnsi="Times New Roman" w:cs="Times New Roman"/>
          <w:color w:val="000000"/>
          <w:sz w:val="24"/>
          <w:szCs w:val="24"/>
          <w:lang w:eastAsia="en-GB"/>
        </w:rPr>
        <w:t xml:space="preserve"> puts pressure on the body's circulatory system, muscles and bones. </w:t>
      </w:r>
      <w:r>
        <w:rPr>
          <w:rFonts w:ascii="Times New Roman" w:eastAsia="Times New Roman" w:hAnsi="Times New Roman" w:cs="Times New Roman"/>
          <w:color w:val="000000"/>
          <w:sz w:val="24"/>
          <w:szCs w:val="24"/>
          <w:lang w:eastAsia="en-GB"/>
        </w:rPr>
        <w:t>Obesity</w:t>
      </w:r>
      <w:r w:rsidRPr="00174CE3">
        <w:rPr>
          <w:rFonts w:ascii="Times New Roman" w:eastAsia="Times New Roman" w:hAnsi="Times New Roman" w:cs="Times New Roman"/>
          <w:color w:val="000000"/>
          <w:sz w:val="24"/>
          <w:szCs w:val="24"/>
          <w:lang w:eastAsia="en-GB"/>
        </w:rPr>
        <w:t xml:space="preserve"> causes people to be lethargic, and this inaction can lead to depression. </w:t>
      </w:r>
      <w:r>
        <w:rPr>
          <w:rFonts w:ascii="Times New Roman" w:eastAsia="Times New Roman" w:hAnsi="Times New Roman" w:cs="Times New Roman"/>
          <w:color w:val="000000"/>
          <w:sz w:val="24"/>
          <w:szCs w:val="24"/>
          <w:lang w:eastAsia="en-GB"/>
        </w:rPr>
        <w:t xml:space="preserve">This is </w:t>
      </w:r>
      <w:r w:rsidRPr="00044FF6">
        <w:rPr>
          <w:rFonts w:ascii="Times New Roman" w:eastAsia="Times New Roman" w:hAnsi="Times New Roman" w:cs="Times New Roman"/>
          <w:b/>
          <w:bCs/>
          <w:color w:val="000000"/>
          <w:sz w:val="24"/>
          <w:szCs w:val="24"/>
          <w:lang w:eastAsia="en-GB"/>
        </w:rPr>
        <w:t>abnormal behaviour</w:t>
      </w:r>
      <w:r>
        <w:rPr>
          <w:rFonts w:ascii="Times New Roman" w:eastAsia="Times New Roman" w:hAnsi="Times New Roman" w:cs="Times New Roman"/>
          <w:color w:val="000000"/>
          <w:sz w:val="24"/>
          <w:szCs w:val="24"/>
          <w:lang w:eastAsia="en-GB"/>
        </w:rPr>
        <w:t xml:space="preserve">. </w:t>
      </w:r>
      <w:r w:rsidRPr="00174CE3">
        <w:rPr>
          <w:rFonts w:ascii="Times New Roman" w:eastAsia="Times New Roman" w:hAnsi="Times New Roman" w:cs="Times New Roman"/>
          <w:color w:val="000000"/>
          <w:sz w:val="24"/>
          <w:szCs w:val="24"/>
          <w:lang w:eastAsia="en-GB"/>
        </w:rPr>
        <w:t>Physical activity is a major supporter of Serotonin and is a natural antidepressant</w:t>
      </w:r>
      <w:sdt>
        <w:sdtPr>
          <w:rPr>
            <w:rFonts w:ascii="Times New Roman" w:eastAsia="Times New Roman" w:hAnsi="Times New Roman" w:cs="Times New Roman"/>
            <w:color w:val="000000"/>
            <w:sz w:val="24"/>
            <w:szCs w:val="24"/>
            <w:lang w:eastAsia="en-GB"/>
          </w:rPr>
          <w:id w:val="-1983460486"/>
          <w:citation/>
        </w:sdtPr>
        <w:sdtEnd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Jul11 \l 2057 </w:instrText>
          </w:r>
          <w:r>
            <w:rPr>
              <w:rFonts w:ascii="Times New Roman" w:eastAsia="Times New Roman" w:hAnsi="Times New Roman" w:cs="Times New Roman"/>
              <w:color w:val="000000"/>
              <w:sz w:val="24"/>
              <w:szCs w:val="24"/>
              <w:lang w:eastAsia="en-GB"/>
            </w:rPr>
            <w:fldChar w:fldCharType="separate"/>
          </w:r>
          <w:r>
            <w:rPr>
              <w:rFonts w:ascii="Times New Roman" w:eastAsia="Times New Roman" w:hAnsi="Times New Roman" w:cs="Times New Roman"/>
              <w:noProof/>
              <w:color w:val="000000"/>
              <w:sz w:val="24"/>
              <w:szCs w:val="24"/>
              <w:lang w:eastAsia="en-GB"/>
            </w:rPr>
            <w:t xml:space="preserve"> </w:t>
          </w:r>
          <w:r w:rsidRPr="00EB675A">
            <w:rPr>
              <w:rFonts w:ascii="Times New Roman" w:eastAsia="Times New Roman" w:hAnsi="Times New Roman" w:cs="Times New Roman"/>
              <w:noProof/>
              <w:color w:val="000000"/>
              <w:sz w:val="24"/>
              <w:szCs w:val="24"/>
              <w:lang w:eastAsia="en-GB"/>
            </w:rPr>
            <w:t>(Guthman, 2011)</w:t>
          </w:r>
          <w:r>
            <w:rPr>
              <w:rFonts w:ascii="Times New Roman" w:eastAsia="Times New Roman" w:hAnsi="Times New Roman" w:cs="Times New Roman"/>
              <w:color w:val="000000"/>
              <w:sz w:val="24"/>
              <w:szCs w:val="24"/>
              <w:lang w:eastAsia="en-GB"/>
            </w:rPr>
            <w:fldChar w:fldCharType="end"/>
          </w:r>
        </w:sdtContent>
      </w:sdt>
      <w:r w:rsidRPr="00174CE3">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This is </w:t>
      </w:r>
      <w:r w:rsidRPr="00044FF6">
        <w:rPr>
          <w:rFonts w:ascii="Times New Roman" w:eastAsia="Times New Roman" w:hAnsi="Times New Roman" w:cs="Times New Roman"/>
          <w:b/>
          <w:bCs/>
          <w:color w:val="000000"/>
          <w:sz w:val="24"/>
          <w:szCs w:val="24"/>
          <w:lang w:eastAsia="en-GB"/>
        </w:rPr>
        <w:t>normal behaviour</w:t>
      </w:r>
      <w:r>
        <w:rPr>
          <w:rFonts w:ascii="Times New Roman" w:eastAsia="Times New Roman" w:hAnsi="Times New Roman" w:cs="Times New Roman"/>
          <w:color w:val="000000"/>
          <w:sz w:val="24"/>
          <w:szCs w:val="24"/>
          <w:lang w:eastAsia="en-GB"/>
        </w:rPr>
        <w:t>. O</w:t>
      </w:r>
      <w:r w:rsidRPr="00174CE3">
        <w:rPr>
          <w:rFonts w:ascii="Times New Roman" w:eastAsia="Times New Roman" w:hAnsi="Times New Roman" w:cs="Times New Roman"/>
          <w:color w:val="000000"/>
          <w:sz w:val="24"/>
          <w:szCs w:val="24"/>
          <w:lang w:eastAsia="en-GB"/>
        </w:rPr>
        <w:t>besity leads to problems with a person's psyche.</w:t>
      </w:r>
      <w:r w:rsidRPr="00E36CF6">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The </w:t>
      </w:r>
      <w:r w:rsidRPr="00E36CF6">
        <w:rPr>
          <w:rFonts w:ascii="Times New Roman" w:eastAsia="Times New Roman" w:hAnsi="Times New Roman" w:cs="Times New Roman"/>
          <w:color w:val="000000"/>
          <w:sz w:val="24"/>
          <w:szCs w:val="24"/>
          <w:lang w:eastAsia="en-GB"/>
        </w:rPr>
        <w:t>unlimited access and the use of high-calorie food</w:t>
      </w:r>
      <w:r>
        <w:rPr>
          <w:rFonts w:ascii="Times New Roman" w:eastAsia="Times New Roman" w:hAnsi="Times New Roman" w:cs="Times New Roman"/>
          <w:color w:val="000000"/>
          <w:sz w:val="24"/>
          <w:szCs w:val="24"/>
          <w:lang w:eastAsia="en-GB"/>
        </w:rPr>
        <w:t xml:space="preserve"> and </w:t>
      </w:r>
      <w:r w:rsidRPr="00E36CF6">
        <w:rPr>
          <w:rFonts w:ascii="Times New Roman" w:eastAsia="Times New Roman" w:hAnsi="Times New Roman" w:cs="Times New Roman"/>
          <w:color w:val="000000"/>
          <w:sz w:val="24"/>
          <w:szCs w:val="24"/>
          <w:lang w:eastAsia="en-GB"/>
        </w:rPr>
        <w:t>the limited physical activity of modern man. When a lot of calories enter the body, and a little is consumed, excess accumulates in the form of adipose tissue</w:t>
      </w:r>
      <w:sdt>
        <w:sdtPr>
          <w:rPr>
            <w:rFonts w:ascii="Times New Roman" w:eastAsia="Times New Roman" w:hAnsi="Times New Roman" w:cs="Times New Roman"/>
            <w:color w:val="000000"/>
            <w:sz w:val="24"/>
            <w:szCs w:val="24"/>
            <w:lang w:eastAsia="en-GB"/>
          </w:rPr>
          <w:id w:val="1899634355"/>
          <w:citation/>
        </w:sdtPr>
        <w:sdtEnd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Jul11 \l 2057 </w:instrText>
          </w:r>
          <w:r>
            <w:rPr>
              <w:rFonts w:ascii="Times New Roman" w:eastAsia="Times New Roman" w:hAnsi="Times New Roman" w:cs="Times New Roman"/>
              <w:color w:val="000000"/>
              <w:sz w:val="24"/>
              <w:szCs w:val="24"/>
              <w:lang w:eastAsia="en-GB"/>
            </w:rPr>
            <w:fldChar w:fldCharType="separate"/>
          </w:r>
          <w:r>
            <w:rPr>
              <w:rFonts w:ascii="Times New Roman" w:eastAsia="Times New Roman" w:hAnsi="Times New Roman" w:cs="Times New Roman"/>
              <w:noProof/>
              <w:color w:val="000000"/>
              <w:sz w:val="24"/>
              <w:szCs w:val="24"/>
              <w:lang w:eastAsia="en-GB"/>
            </w:rPr>
            <w:t xml:space="preserve"> </w:t>
          </w:r>
          <w:r w:rsidRPr="00EB675A">
            <w:rPr>
              <w:rFonts w:ascii="Times New Roman" w:eastAsia="Times New Roman" w:hAnsi="Times New Roman" w:cs="Times New Roman"/>
              <w:noProof/>
              <w:color w:val="000000"/>
              <w:sz w:val="24"/>
              <w:szCs w:val="24"/>
              <w:lang w:eastAsia="en-GB"/>
            </w:rPr>
            <w:t>(Guthman, 2011)</w:t>
          </w:r>
          <w:r>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xml:space="preserve">. </w:t>
      </w:r>
    </w:p>
    <w:p w14:paraId="1C7CACE1" w14:textId="77777777" w:rsidR="00F52BAB" w:rsidRDefault="00F52BAB" w:rsidP="00EB4CB1">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5D455B3D" w14:textId="67E28F46" w:rsidR="009959B7" w:rsidRPr="009959B7" w:rsidRDefault="009959B7" w:rsidP="001D2A16">
      <w:pPr>
        <w:shd w:val="clear" w:color="auto" w:fill="FFFFFF"/>
        <w:spacing w:after="0" w:line="360" w:lineRule="auto"/>
        <w:jc w:val="both"/>
        <w:rPr>
          <w:rFonts w:ascii="Times New Roman" w:eastAsia="Times New Roman" w:hAnsi="Times New Roman" w:cs="Times New Roman"/>
          <w:b/>
          <w:bCs/>
          <w:color w:val="000000"/>
          <w:sz w:val="24"/>
          <w:szCs w:val="24"/>
          <w:lang w:eastAsia="en-GB"/>
        </w:rPr>
      </w:pPr>
      <w:r w:rsidRPr="009959B7">
        <w:rPr>
          <w:rFonts w:ascii="Times New Roman" w:eastAsia="Times New Roman" w:hAnsi="Times New Roman" w:cs="Times New Roman"/>
          <w:b/>
          <w:bCs/>
          <w:color w:val="000000"/>
          <w:sz w:val="24"/>
          <w:szCs w:val="24"/>
          <w:lang w:eastAsia="en-GB"/>
        </w:rPr>
        <w:t xml:space="preserve">Metabolic dysfunction </w:t>
      </w:r>
    </w:p>
    <w:p w14:paraId="3FA23DF4" w14:textId="5E52119B" w:rsidR="001D2A16" w:rsidRDefault="00FF2FD6" w:rsidP="00C54481">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hAnsi="Times New Roman" w:cs="Times New Roman"/>
          <w:sz w:val="24"/>
          <w:szCs w:val="24"/>
        </w:rPr>
        <w:t xml:space="preserve">The irregular eating patterns increase risk of metabolic disease, high blood pressure and obesity.  </w:t>
      </w:r>
      <w:r w:rsidR="009959B7" w:rsidRPr="00673509">
        <w:rPr>
          <w:rFonts w:ascii="Times New Roman" w:hAnsi="Times New Roman" w:cs="Times New Roman"/>
          <w:sz w:val="24"/>
          <w:szCs w:val="24"/>
        </w:rPr>
        <w:t xml:space="preserve">When the body is fit, it has </w:t>
      </w:r>
      <w:r w:rsidR="009959B7" w:rsidRPr="00673509">
        <w:rPr>
          <w:rFonts w:ascii="Times New Roman" w:hAnsi="Times New Roman" w:cs="Times New Roman"/>
          <w:b/>
          <w:bCs/>
          <w:sz w:val="24"/>
          <w:szCs w:val="24"/>
        </w:rPr>
        <w:t>normal behaviour</w:t>
      </w:r>
      <w:r w:rsidR="009959B7" w:rsidRPr="00673509">
        <w:rPr>
          <w:rFonts w:ascii="Times New Roman" w:hAnsi="Times New Roman" w:cs="Times New Roman"/>
          <w:sz w:val="24"/>
          <w:szCs w:val="24"/>
        </w:rPr>
        <w:t xml:space="preserve">. Patient </w:t>
      </w:r>
      <w:r w:rsidR="004B4C45">
        <w:rPr>
          <w:rFonts w:ascii="Times New Roman" w:hAnsi="Times New Roman" w:cs="Times New Roman"/>
          <w:sz w:val="24"/>
          <w:szCs w:val="24"/>
        </w:rPr>
        <w:t>A</w:t>
      </w:r>
      <w:r w:rsidR="009959B7" w:rsidRPr="00673509">
        <w:rPr>
          <w:rFonts w:ascii="Times New Roman" w:hAnsi="Times New Roman" w:cs="Times New Roman"/>
          <w:sz w:val="24"/>
          <w:szCs w:val="24"/>
        </w:rPr>
        <w:t xml:space="preserve"> faces threat of body inflammation</w:t>
      </w:r>
      <w:r w:rsidR="009959B7">
        <w:rPr>
          <w:rFonts w:ascii="Times New Roman" w:hAnsi="Times New Roman" w:cs="Times New Roman"/>
          <w:sz w:val="24"/>
          <w:szCs w:val="24"/>
        </w:rPr>
        <w:t xml:space="preserve"> because she is obese. </w:t>
      </w:r>
      <w:r w:rsidR="009959B7" w:rsidRPr="00673509">
        <w:rPr>
          <w:rFonts w:ascii="Times New Roman" w:hAnsi="Times New Roman" w:cs="Times New Roman"/>
          <w:sz w:val="24"/>
          <w:szCs w:val="24"/>
        </w:rPr>
        <w:t xml:space="preserve">Mental illness or emotional illness is disturbance of behaviour or feeling of thought. This is disorder of function or </w:t>
      </w:r>
      <w:r w:rsidR="009959B7" w:rsidRPr="00673509">
        <w:rPr>
          <w:rFonts w:ascii="Times New Roman" w:hAnsi="Times New Roman" w:cs="Times New Roman"/>
          <w:b/>
          <w:bCs/>
          <w:sz w:val="24"/>
          <w:szCs w:val="24"/>
        </w:rPr>
        <w:t>abnormal behaviour.</w:t>
      </w:r>
      <w:r w:rsidR="009959B7">
        <w:rPr>
          <w:rFonts w:ascii="Times New Roman" w:hAnsi="Times New Roman" w:cs="Times New Roman"/>
          <w:sz w:val="24"/>
          <w:szCs w:val="24"/>
        </w:rPr>
        <w:t xml:space="preserve"> </w:t>
      </w:r>
      <w:r w:rsidR="009959B7">
        <w:rPr>
          <w:rFonts w:ascii="Times New Roman" w:eastAsia="Times New Roman" w:hAnsi="Times New Roman" w:cs="Times New Roman"/>
          <w:color w:val="000000"/>
          <w:sz w:val="24"/>
          <w:szCs w:val="24"/>
          <w:lang w:eastAsia="en-GB"/>
        </w:rPr>
        <w:t xml:space="preserve">Obesity is a main contributor to metabolic dysfunction and involves glucose, lipid, and on </w:t>
      </w:r>
      <w:r w:rsidR="003D68D0">
        <w:rPr>
          <w:rFonts w:ascii="Times New Roman" w:eastAsia="Times New Roman" w:hAnsi="Times New Roman" w:cs="Times New Roman"/>
          <w:color w:val="000000"/>
          <w:sz w:val="24"/>
          <w:szCs w:val="24"/>
          <w:lang w:eastAsia="en-GB"/>
        </w:rPr>
        <w:t xml:space="preserve">a </w:t>
      </w:r>
      <w:r w:rsidR="009959B7">
        <w:rPr>
          <w:rFonts w:ascii="Times New Roman" w:eastAsia="Times New Roman" w:hAnsi="Times New Roman" w:cs="Times New Roman"/>
          <w:color w:val="000000"/>
          <w:sz w:val="24"/>
          <w:szCs w:val="24"/>
          <w:lang w:eastAsia="en-GB"/>
        </w:rPr>
        <w:t xml:space="preserve">wider range </w:t>
      </w:r>
      <w:r w:rsidR="009959B7">
        <w:rPr>
          <w:rFonts w:ascii="Times New Roman" w:eastAsia="Times New Roman" w:hAnsi="Times New Roman" w:cs="Times New Roman"/>
          <w:color w:val="000000"/>
          <w:sz w:val="24"/>
          <w:szCs w:val="24"/>
          <w:lang w:eastAsia="en-GB"/>
        </w:rPr>
        <w:lastRenderedPageBreak/>
        <w:t>has major influences on liver, cardiac, pulmonary, reproductive functions, and organ dysfunction</w:t>
      </w:r>
      <w:sdt>
        <w:sdtPr>
          <w:rPr>
            <w:rFonts w:ascii="Times New Roman" w:eastAsia="Times New Roman" w:hAnsi="Times New Roman" w:cs="Times New Roman"/>
            <w:color w:val="000000"/>
            <w:sz w:val="24"/>
            <w:szCs w:val="24"/>
            <w:lang w:eastAsia="en-GB"/>
          </w:rPr>
          <w:id w:val="-1532255068"/>
          <w:citation/>
        </w:sdtPr>
        <w:sdtEndPr/>
        <w:sdtContent>
          <w:r w:rsidR="009959B7">
            <w:rPr>
              <w:rFonts w:ascii="Times New Roman" w:eastAsia="Times New Roman" w:hAnsi="Times New Roman" w:cs="Times New Roman"/>
              <w:color w:val="000000"/>
              <w:sz w:val="24"/>
              <w:szCs w:val="24"/>
              <w:lang w:eastAsia="en-GB"/>
            </w:rPr>
            <w:fldChar w:fldCharType="begin"/>
          </w:r>
          <w:r w:rsidR="009959B7">
            <w:rPr>
              <w:rFonts w:ascii="Times New Roman" w:eastAsia="Times New Roman" w:hAnsi="Times New Roman" w:cs="Times New Roman"/>
              <w:color w:val="000000"/>
              <w:sz w:val="24"/>
              <w:szCs w:val="24"/>
              <w:lang w:eastAsia="en-GB"/>
            </w:rPr>
            <w:instrText xml:space="preserve"> CITATION Cao13 \l 2057 </w:instrText>
          </w:r>
          <w:r w:rsidR="009959B7">
            <w:rPr>
              <w:rFonts w:ascii="Times New Roman" w:eastAsia="Times New Roman" w:hAnsi="Times New Roman" w:cs="Times New Roman"/>
              <w:color w:val="000000"/>
              <w:sz w:val="24"/>
              <w:szCs w:val="24"/>
              <w:lang w:eastAsia="en-GB"/>
            </w:rPr>
            <w:fldChar w:fldCharType="separate"/>
          </w:r>
          <w:r w:rsidR="009959B7">
            <w:rPr>
              <w:rFonts w:ascii="Times New Roman" w:eastAsia="Times New Roman" w:hAnsi="Times New Roman" w:cs="Times New Roman"/>
              <w:noProof/>
              <w:color w:val="000000"/>
              <w:sz w:val="24"/>
              <w:szCs w:val="24"/>
              <w:lang w:eastAsia="en-GB"/>
            </w:rPr>
            <w:t xml:space="preserve"> </w:t>
          </w:r>
          <w:r w:rsidR="009959B7" w:rsidRPr="0059472B">
            <w:rPr>
              <w:rFonts w:ascii="Times New Roman" w:eastAsia="Times New Roman" w:hAnsi="Times New Roman" w:cs="Times New Roman"/>
              <w:noProof/>
              <w:color w:val="000000"/>
              <w:sz w:val="24"/>
              <w:szCs w:val="24"/>
              <w:lang w:eastAsia="en-GB"/>
            </w:rPr>
            <w:t>(Cao, 2013)</w:t>
          </w:r>
          <w:r w:rsidR="009959B7">
            <w:rPr>
              <w:rFonts w:ascii="Times New Roman" w:eastAsia="Times New Roman" w:hAnsi="Times New Roman" w:cs="Times New Roman"/>
              <w:color w:val="000000"/>
              <w:sz w:val="24"/>
              <w:szCs w:val="24"/>
              <w:lang w:eastAsia="en-GB"/>
            </w:rPr>
            <w:fldChar w:fldCharType="end"/>
          </w:r>
        </w:sdtContent>
      </w:sdt>
      <w:r w:rsidR="009959B7">
        <w:rPr>
          <w:rFonts w:ascii="Times New Roman" w:eastAsia="Times New Roman" w:hAnsi="Times New Roman" w:cs="Times New Roman"/>
          <w:color w:val="000000"/>
          <w:sz w:val="24"/>
          <w:szCs w:val="24"/>
          <w:lang w:eastAsia="en-GB"/>
        </w:rPr>
        <w:t>. This contributes to the immune dysfunction with inflammatory adipokine secretion, risks of many cancers like colon, oesophageal, and hepatocellular. Obesity worsens the metabolic syndrome</w:t>
      </w:r>
      <w:r w:rsidR="00004445">
        <w:rPr>
          <w:rFonts w:ascii="Times New Roman" w:eastAsia="Times New Roman" w:hAnsi="Times New Roman" w:cs="Times New Roman"/>
          <w:color w:val="000000"/>
          <w:sz w:val="24"/>
          <w:szCs w:val="24"/>
          <w:lang w:eastAsia="en-GB"/>
        </w:rPr>
        <w:t>,</w:t>
      </w:r>
      <w:r w:rsidR="009959B7">
        <w:rPr>
          <w:rFonts w:ascii="Times New Roman" w:eastAsia="Times New Roman" w:hAnsi="Times New Roman" w:cs="Times New Roman"/>
          <w:color w:val="000000"/>
          <w:sz w:val="24"/>
          <w:szCs w:val="24"/>
          <w:lang w:eastAsia="en-GB"/>
        </w:rPr>
        <w:t xml:space="preserve"> and the most appropriate measurements are the prevention of obesity. It is essential the educational system to promote better eating habits and more physical exercises</w:t>
      </w:r>
      <w:sdt>
        <w:sdtPr>
          <w:rPr>
            <w:rFonts w:ascii="Times New Roman" w:eastAsia="Times New Roman" w:hAnsi="Times New Roman" w:cs="Times New Roman"/>
            <w:color w:val="000000"/>
            <w:sz w:val="24"/>
            <w:szCs w:val="24"/>
            <w:lang w:eastAsia="en-GB"/>
          </w:rPr>
          <w:id w:val="739754454"/>
          <w:citation/>
        </w:sdtPr>
        <w:sdtEndPr/>
        <w:sdtContent>
          <w:r w:rsidR="009959B7">
            <w:rPr>
              <w:rFonts w:ascii="Times New Roman" w:eastAsia="Times New Roman" w:hAnsi="Times New Roman" w:cs="Times New Roman"/>
              <w:color w:val="000000"/>
              <w:sz w:val="24"/>
              <w:szCs w:val="24"/>
              <w:lang w:eastAsia="en-GB"/>
            </w:rPr>
            <w:fldChar w:fldCharType="begin"/>
          </w:r>
          <w:r w:rsidR="009959B7">
            <w:rPr>
              <w:rFonts w:ascii="Times New Roman" w:eastAsia="Times New Roman" w:hAnsi="Times New Roman" w:cs="Times New Roman"/>
              <w:color w:val="000000"/>
              <w:sz w:val="24"/>
              <w:szCs w:val="24"/>
              <w:lang w:eastAsia="en-GB"/>
            </w:rPr>
            <w:instrText xml:space="preserve"> CITATION Cao13 \l 2057 </w:instrText>
          </w:r>
          <w:r w:rsidR="009959B7">
            <w:rPr>
              <w:rFonts w:ascii="Times New Roman" w:eastAsia="Times New Roman" w:hAnsi="Times New Roman" w:cs="Times New Roman"/>
              <w:color w:val="000000"/>
              <w:sz w:val="24"/>
              <w:szCs w:val="24"/>
              <w:lang w:eastAsia="en-GB"/>
            </w:rPr>
            <w:fldChar w:fldCharType="separate"/>
          </w:r>
          <w:r w:rsidR="009959B7">
            <w:rPr>
              <w:rFonts w:ascii="Times New Roman" w:eastAsia="Times New Roman" w:hAnsi="Times New Roman" w:cs="Times New Roman"/>
              <w:noProof/>
              <w:color w:val="000000"/>
              <w:sz w:val="24"/>
              <w:szCs w:val="24"/>
              <w:lang w:eastAsia="en-GB"/>
            </w:rPr>
            <w:t xml:space="preserve"> </w:t>
          </w:r>
          <w:r w:rsidR="009959B7" w:rsidRPr="00787BDD">
            <w:rPr>
              <w:rFonts w:ascii="Times New Roman" w:eastAsia="Times New Roman" w:hAnsi="Times New Roman" w:cs="Times New Roman"/>
              <w:noProof/>
              <w:color w:val="000000"/>
              <w:sz w:val="24"/>
              <w:szCs w:val="24"/>
              <w:lang w:eastAsia="en-GB"/>
            </w:rPr>
            <w:t>(Cao, 2013)</w:t>
          </w:r>
          <w:r w:rsidR="009959B7">
            <w:rPr>
              <w:rFonts w:ascii="Times New Roman" w:eastAsia="Times New Roman" w:hAnsi="Times New Roman" w:cs="Times New Roman"/>
              <w:color w:val="000000"/>
              <w:sz w:val="24"/>
              <w:szCs w:val="24"/>
              <w:lang w:eastAsia="en-GB"/>
            </w:rPr>
            <w:fldChar w:fldCharType="end"/>
          </w:r>
        </w:sdtContent>
      </w:sdt>
      <w:r w:rsidR="009959B7">
        <w:rPr>
          <w:rFonts w:ascii="Times New Roman" w:eastAsia="Times New Roman" w:hAnsi="Times New Roman" w:cs="Times New Roman"/>
          <w:color w:val="000000"/>
          <w:sz w:val="24"/>
          <w:szCs w:val="24"/>
          <w:lang w:eastAsia="en-GB"/>
        </w:rPr>
        <w:t xml:space="preserve">. </w:t>
      </w:r>
    </w:p>
    <w:p w14:paraId="56456A8B" w14:textId="77777777" w:rsidR="00C54481" w:rsidRDefault="00C54481" w:rsidP="00C54481">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08F4F132" w14:textId="27E550AF" w:rsidR="00DE3FF0" w:rsidRDefault="00DE3FF0" w:rsidP="001D2A16">
      <w:pPr>
        <w:shd w:val="clear" w:color="auto" w:fill="FFFFFF"/>
        <w:spacing w:after="0" w:line="360" w:lineRule="auto"/>
        <w:jc w:val="both"/>
        <w:rPr>
          <w:rFonts w:ascii="Times New Roman" w:eastAsia="Times New Roman" w:hAnsi="Times New Roman" w:cs="Times New Roman"/>
          <w:b/>
          <w:bCs/>
          <w:color w:val="000000"/>
          <w:sz w:val="24"/>
          <w:szCs w:val="24"/>
          <w:lang w:eastAsia="en-GB"/>
        </w:rPr>
      </w:pPr>
      <w:r w:rsidRPr="00DE3FF0">
        <w:rPr>
          <w:rFonts w:ascii="Times New Roman" w:eastAsia="Times New Roman" w:hAnsi="Times New Roman" w:cs="Times New Roman"/>
          <w:b/>
          <w:bCs/>
          <w:color w:val="000000"/>
          <w:sz w:val="24"/>
          <w:szCs w:val="24"/>
          <w:lang w:eastAsia="en-GB"/>
        </w:rPr>
        <w:t>Diet</w:t>
      </w:r>
    </w:p>
    <w:p w14:paraId="4A81ADC7" w14:textId="39A3FB18" w:rsidR="001D2A16" w:rsidRDefault="00DE3FF0" w:rsidP="00C54481">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color w:val="000000"/>
          <w:sz w:val="24"/>
          <w:szCs w:val="24"/>
          <w:lang w:eastAsia="en-GB"/>
        </w:rPr>
        <w:t xml:space="preserve">Patient </w:t>
      </w:r>
      <w:r w:rsidR="004B4C45">
        <w:rPr>
          <w:rFonts w:ascii="Times New Roman" w:eastAsia="Times New Roman" w:hAnsi="Times New Roman" w:cs="Times New Roman"/>
          <w:b/>
          <w:bCs/>
          <w:color w:val="000000"/>
          <w:sz w:val="24"/>
          <w:szCs w:val="24"/>
          <w:lang w:eastAsia="en-GB"/>
        </w:rPr>
        <w:t>A</w:t>
      </w:r>
      <w:r>
        <w:rPr>
          <w:rFonts w:ascii="Times New Roman" w:eastAsia="Times New Roman" w:hAnsi="Times New Roman" w:cs="Times New Roman"/>
          <w:b/>
          <w:bCs/>
          <w:color w:val="000000"/>
          <w:sz w:val="24"/>
          <w:szCs w:val="24"/>
          <w:lang w:eastAsia="en-GB"/>
        </w:rPr>
        <w:t xml:space="preserve"> </w:t>
      </w:r>
      <w:r w:rsidRPr="00DE3FF0">
        <w:rPr>
          <w:rFonts w:ascii="Times New Roman" w:eastAsia="Times New Roman" w:hAnsi="Times New Roman" w:cs="Times New Roman"/>
          <w:color w:val="000000"/>
          <w:sz w:val="24"/>
          <w:szCs w:val="24"/>
          <w:lang w:eastAsia="en-GB"/>
        </w:rPr>
        <w:t xml:space="preserve">loves cooking traditional food, eats extra food and </w:t>
      </w:r>
      <w:r w:rsidR="003D68D0">
        <w:rPr>
          <w:rFonts w:ascii="Times New Roman" w:eastAsia="Times New Roman" w:hAnsi="Times New Roman" w:cs="Times New Roman"/>
          <w:color w:val="000000"/>
          <w:sz w:val="24"/>
          <w:szCs w:val="24"/>
          <w:lang w:eastAsia="en-GB"/>
        </w:rPr>
        <w:t xml:space="preserve">is </w:t>
      </w:r>
      <w:r w:rsidRPr="00DE3FF0">
        <w:rPr>
          <w:rFonts w:ascii="Times New Roman" w:eastAsia="Times New Roman" w:hAnsi="Times New Roman" w:cs="Times New Roman"/>
          <w:color w:val="000000"/>
          <w:sz w:val="24"/>
          <w:szCs w:val="24"/>
          <w:lang w:eastAsia="en-GB"/>
        </w:rPr>
        <w:t>spicy</w:t>
      </w:r>
      <w:r>
        <w:rPr>
          <w:rFonts w:ascii="Times New Roman" w:eastAsia="Times New Roman" w:hAnsi="Times New Roman" w:cs="Times New Roman"/>
          <w:color w:val="000000"/>
          <w:sz w:val="24"/>
          <w:szCs w:val="24"/>
          <w:lang w:eastAsia="en-GB"/>
        </w:rPr>
        <w:t xml:space="preserve">. This leads to </w:t>
      </w:r>
      <w:r w:rsidRPr="00DE3FF0">
        <w:rPr>
          <w:rFonts w:ascii="Times New Roman" w:eastAsia="Times New Roman" w:hAnsi="Times New Roman" w:cs="Times New Roman"/>
          <w:b/>
          <w:bCs/>
          <w:color w:val="000000"/>
          <w:sz w:val="24"/>
          <w:szCs w:val="24"/>
          <w:lang w:eastAsia="en-GB"/>
        </w:rPr>
        <w:t>abnormal behaviour</w:t>
      </w:r>
      <w:r>
        <w:rPr>
          <w:rFonts w:ascii="Times New Roman" w:eastAsia="Times New Roman" w:hAnsi="Times New Roman" w:cs="Times New Roman"/>
          <w:color w:val="000000"/>
          <w:sz w:val="24"/>
          <w:szCs w:val="24"/>
          <w:lang w:eastAsia="en-GB"/>
        </w:rPr>
        <w:t xml:space="preserve">. </w:t>
      </w:r>
      <w:r w:rsidRPr="00DE3FF0">
        <w:rPr>
          <w:rFonts w:ascii="Times New Roman" w:eastAsia="Times New Roman" w:hAnsi="Times New Roman" w:cs="Times New Roman"/>
          <w:color w:val="000000"/>
          <w:sz w:val="24"/>
          <w:szCs w:val="24"/>
          <w:lang w:eastAsia="en-GB"/>
        </w:rPr>
        <w:t>Diet</w:t>
      </w:r>
      <w:r>
        <w:rPr>
          <w:rFonts w:ascii="Times New Roman" w:eastAsia="Times New Roman" w:hAnsi="Times New Roman" w:cs="Times New Roman"/>
          <w:color w:val="000000"/>
          <w:sz w:val="24"/>
          <w:szCs w:val="24"/>
          <w:lang w:eastAsia="en-GB"/>
        </w:rPr>
        <w:t xml:space="preserve"> </w:t>
      </w:r>
      <w:r w:rsidRPr="00764D5C">
        <w:rPr>
          <w:rFonts w:ascii="Times New Roman" w:eastAsia="Times New Roman" w:hAnsi="Times New Roman" w:cs="Times New Roman"/>
          <w:color w:val="000000"/>
          <w:sz w:val="24"/>
          <w:szCs w:val="24"/>
          <w:lang w:eastAsia="en-GB"/>
        </w:rPr>
        <w:t>is imperative to reduce food intake</w:t>
      </w:r>
      <w:r>
        <w:rPr>
          <w:rFonts w:ascii="Times New Roman" w:eastAsia="Times New Roman" w:hAnsi="Times New Roman" w:cs="Times New Roman"/>
          <w:color w:val="000000"/>
          <w:sz w:val="24"/>
          <w:szCs w:val="24"/>
          <w:lang w:eastAsia="en-GB"/>
        </w:rPr>
        <w:t xml:space="preserve">. </w:t>
      </w:r>
      <w:r w:rsidRPr="00764D5C">
        <w:rPr>
          <w:rFonts w:ascii="Times New Roman" w:eastAsia="Times New Roman" w:hAnsi="Times New Roman" w:cs="Times New Roman"/>
          <w:color w:val="000000"/>
          <w:sz w:val="24"/>
          <w:szCs w:val="24"/>
          <w:lang w:eastAsia="en-GB"/>
        </w:rPr>
        <w:t>Food should be reduced by 500-1000 kcal from daily needs</w:t>
      </w:r>
      <w:sdt>
        <w:sdtPr>
          <w:rPr>
            <w:rFonts w:ascii="Times New Roman" w:eastAsia="Times New Roman" w:hAnsi="Times New Roman" w:cs="Times New Roman"/>
            <w:color w:val="000000"/>
            <w:sz w:val="24"/>
            <w:szCs w:val="24"/>
            <w:lang w:eastAsia="en-GB"/>
          </w:rPr>
          <w:id w:val="2103524535"/>
          <w:citation/>
        </w:sdtPr>
        <w:sdtEnd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Mic10 \l 2057 </w:instrText>
          </w:r>
          <w:r>
            <w:rPr>
              <w:rFonts w:ascii="Times New Roman" w:eastAsia="Times New Roman" w:hAnsi="Times New Roman" w:cs="Times New Roman"/>
              <w:color w:val="000000"/>
              <w:sz w:val="24"/>
              <w:szCs w:val="24"/>
              <w:lang w:eastAsia="en-GB"/>
            </w:rPr>
            <w:fldChar w:fldCharType="separate"/>
          </w:r>
          <w:r>
            <w:rPr>
              <w:rFonts w:ascii="Times New Roman" w:eastAsia="Times New Roman" w:hAnsi="Times New Roman" w:cs="Times New Roman"/>
              <w:noProof/>
              <w:color w:val="000000"/>
              <w:sz w:val="24"/>
              <w:szCs w:val="24"/>
              <w:lang w:eastAsia="en-GB"/>
            </w:rPr>
            <w:t xml:space="preserve"> </w:t>
          </w:r>
          <w:r w:rsidRPr="00C643B1">
            <w:rPr>
              <w:rFonts w:ascii="Times New Roman" w:eastAsia="Times New Roman" w:hAnsi="Times New Roman" w:cs="Times New Roman"/>
              <w:noProof/>
              <w:color w:val="000000"/>
              <w:sz w:val="24"/>
              <w:szCs w:val="24"/>
              <w:lang w:eastAsia="en-GB"/>
            </w:rPr>
            <w:t>(Gard, 2010)</w:t>
          </w:r>
          <w:r>
            <w:rPr>
              <w:rFonts w:ascii="Times New Roman" w:eastAsia="Times New Roman" w:hAnsi="Times New Roman" w:cs="Times New Roman"/>
              <w:color w:val="000000"/>
              <w:sz w:val="24"/>
              <w:szCs w:val="24"/>
              <w:lang w:eastAsia="en-GB"/>
            </w:rPr>
            <w:fldChar w:fldCharType="end"/>
          </w:r>
        </w:sdtContent>
      </w:sdt>
      <w:r w:rsidRPr="00764D5C">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The individuals must take more</w:t>
      </w:r>
      <w:r w:rsidRPr="00764D5C">
        <w:rPr>
          <w:rFonts w:ascii="Times New Roman" w:eastAsia="Times New Roman" w:hAnsi="Times New Roman" w:cs="Times New Roman"/>
          <w:color w:val="000000"/>
          <w:sz w:val="24"/>
          <w:szCs w:val="24"/>
          <w:lang w:eastAsia="en-GB"/>
        </w:rPr>
        <w:t xml:space="preserve"> fruits, vegetables, fibre and reduce fatty meats, refined fats, fast carbohydrates (cakes, sweets). </w:t>
      </w:r>
      <w:r>
        <w:rPr>
          <w:rFonts w:ascii="Times New Roman" w:eastAsia="Times New Roman" w:hAnsi="Times New Roman" w:cs="Times New Roman"/>
          <w:color w:val="000000"/>
          <w:sz w:val="24"/>
          <w:szCs w:val="24"/>
          <w:lang w:eastAsia="en-GB"/>
        </w:rPr>
        <w:t>They must avoid fried food and to take baked or boiled food. Good for the human body is fruits, vegetables, olive oil, dairy products and fish. Large amount of water is required to keep the body well hydrated. Positive effect for the body has Mediterranean diet</w:t>
      </w:r>
      <w:sdt>
        <w:sdtPr>
          <w:rPr>
            <w:rFonts w:ascii="Times New Roman" w:eastAsia="Times New Roman" w:hAnsi="Times New Roman" w:cs="Times New Roman"/>
            <w:color w:val="000000"/>
            <w:sz w:val="24"/>
            <w:szCs w:val="24"/>
            <w:lang w:eastAsia="en-GB"/>
          </w:rPr>
          <w:id w:val="-741789639"/>
          <w:citation/>
        </w:sdtPr>
        <w:sdtEnd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Mic10 \l 2057 </w:instrText>
          </w:r>
          <w:r>
            <w:rPr>
              <w:rFonts w:ascii="Times New Roman" w:eastAsia="Times New Roman" w:hAnsi="Times New Roman" w:cs="Times New Roman"/>
              <w:color w:val="000000"/>
              <w:sz w:val="24"/>
              <w:szCs w:val="24"/>
              <w:lang w:eastAsia="en-GB"/>
            </w:rPr>
            <w:fldChar w:fldCharType="separate"/>
          </w:r>
          <w:r>
            <w:rPr>
              <w:rFonts w:ascii="Times New Roman" w:eastAsia="Times New Roman" w:hAnsi="Times New Roman" w:cs="Times New Roman"/>
              <w:noProof/>
              <w:color w:val="000000"/>
              <w:sz w:val="24"/>
              <w:szCs w:val="24"/>
              <w:lang w:eastAsia="en-GB"/>
            </w:rPr>
            <w:t xml:space="preserve"> </w:t>
          </w:r>
          <w:r w:rsidRPr="00C643B1">
            <w:rPr>
              <w:rFonts w:ascii="Times New Roman" w:eastAsia="Times New Roman" w:hAnsi="Times New Roman" w:cs="Times New Roman"/>
              <w:noProof/>
              <w:color w:val="000000"/>
              <w:sz w:val="24"/>
              <w:szCs w:val="24"/>
              <w:lang w:eastAsia="en-GB"/>
            </w:rPr>
            <w:t>(Gard, 2010)</w:t>
          </w:r>
          <w:r>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xml:space="preserve">. </w:t>
      </w:r>
      <w:r w:rsidRPr="00BA68DB">
        <w:rPr>
          <w:rFonts w:ascii="Times New Roman" w:eastAsia="Times New Roman" w:hAnsi="Times New Roman" w:cs="Times New Roman"/>
          <w:b/>
          <w:bCs/>
          <w:color w:val="000000"/>
          <w:sz w:val="24"/>
          <w:szCs w:val="24"/>
          <w:lang w:eastAsia="en-GB"/>
        </w:rPr>
        <w:t>Physical activit</w:t>
      </w:r>
      <w:r>
        <w:rPr>
          <w:rFonts w:ascii="Times New Roman" w:eastAsia="Times New Roman" w:hAnsi="Times New Roman" w:cs="Times New Roman"/>
          <w:b/>
          <w:bCs/>
          <w:color w:val="000000"/>
          <w:sz w:val="24"/>
          <w:szCs w:val="24"/>
          <w:lang w:eastAsia="en-GB"/>
        </w:rPr>
        <w:t xml:space="preserve">ies </w:t>
      </w:r>
      <w:r w:rsidRPr="00BA68DB">
        <w:rPr>
          <w:rFonts w:ascii="Times New Roman" w:eastAsia="Times New Roman" w:hAnsi="Times New Roman" w:cs="Times New Roman"/>
          <w:color w:val="000000"/>
          <w:sz w:val="24"/>
          <w:szCs w:val="24"/>
          <w:lang w:eastAsia="en-GB"/>
        </w:rPr>
        <w:t>are vital</w:t>
      </w:r>
      <w:r>
        <w:rPr>
          <w:rFonts w:ascii="Times New Roman" w:eastAsia="Times New Roman" w:hAnsi="Times New Roman" w:cs="Times New Roman"/>
          <w:b/>
          <w:bCs/>
          <w:color w:val="000000"/>
          <w:sz w:val="24"/>
          <w:szCs w:val="24"/>
          <w:lang w:eastAsia="en-GB"/>
        </w:rPr>
        <w:t xml:space="preserve"> </w:t>
      </w:r>
      <w:r w:rsidRPr="00BA68DB">
        <w:rPr>
          <w:rFonts w:ascii="Times New Roman" w:eastAsia="Times New Roman" w:hAnsi="Times New Roman" w:cs="Times New Roman"/>
          <w:color w:val="000000"/>
          <w:sz w:val="24"/>
          <w:szCs w:val="24"/>
          <w:lang w:eastAsia="en-GB"/>
        </w:rPr>
        <w:t>b</w:t>
      </w:r>
      <w:r w:rsidRPr="00764D5C">
        <w:rPr>
          <w:rFonts w:ascii="Times New Roman" w:eastAsia="Times New Roman" w:hAnsi="Times New Roman" w:cs="Times New Roman"/>
          <w:color w:val="000000"/>
          <w:sz w:val="24"/>
          <w:szCs w:val="24"/>
          <w:lang w:eastAsia="en-GB"/>
        </w:rPr>
        <w:t>esides nutrition, movement is the other mandatory part in lifestyle change. This can happen by reducing the use of transport, increasing walks in the park, reducing the use of elevators, etc.</w:t>
      </w:r>
      <w:r>
        <w:rPr>
          <w:rFonts w:ascii="Times New Roman" w:eastAsia="Times New Roman" w:hAnsi="Times New Roman" w:cs="Times New Roman"/>
          <w:color w:val="000000"/>
          <w:sz w:val="24"/>
          <w:szCs w:val="24"/>
          <w:lang w:eastAsia="en-GB"/>
        </w:rPr>
        <w:t xml:space="preserve"> Then the body will have </w:t>
      </w:r>
      <w:r w:rsidRPr="00DE3FF0">
        <w:rPr>
          <w:rFonts w:ascii="Times New Roman" w:eastAsia="Times New Roman" w:hAnsi="Times New Roman" w:cs="Times New Roman"/>
          <w:b/>
          <w:bCs/>
          <w:color w:val="000000"/>
          <w:sz w:val="24"/>
          <w:szCs w:val="24"/>
          <w:lang w:eastAsia="en-GB"/>
        </w:rPr>
        <w:t>normal behaviour</w:t>
      </w:r>
      <w:r>
        <w:rPr>
          <w:rFonts w:ascii="Times New Roman" w:eastAsia="Times New Roman" w:hAnsi="Times New Roman" w:cs="Times New Roman"/>
          <w:color w:val="000000"/>
          <w:sz w:val="24"/>
          <w:szCs w:val="24"/>
          <w:lang w:eastAsia="en-GB"/>
        </w:rPr>
        <w:t xml:space="preserve">. </w:t>
      </w:r>
    </w:p>
    <w:p w14:paraId="085373DE" w14:textId="77777777" w:rsidR="007B2B68" w:rsidRDefault="007B2B68" w:rsidP="00DE3FF0">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p>
    <w:p w14:paraId="7D82F2BF" w14:textId="31BFEC10" w:rsidR="001D2A16" w:rsidRPr="001D2A16" w:rsidRDefault="001D2A16" w:rsidP="001D2A16">
      <w:pPr>
        <w:shd w:val="clear" w:color="auto" w:fill="FFFFFF"/>
        <w:spacing w:after="0" w:line="360" w:lineRule="auto"/>
        <w:jc w:val="both"/>
        <w:rPr>
          <w:rFonts w:ascii="Times New Roman" w:eastAsia="Times New Roman" w:hAnsi="Times New Roman" w:cs="Times New Roman"/>
          <w:b/>
          <w:bCs/>
          <w:color w:val="000000"/>
          <w:sz w:val="24"/>
          <w:szCs w:val="24"/>
          <w:lang w:eastAsia="en-GB"/>
        </w:rPr>
      </w:pPr>
      <w:r w:rsidRPr="001D2A16">
        <w:rPr>
          <w:rFonts w:ascii="Times New Roman" w:eastAsia="Times New Roman" w:hAnsi="Times New Roman" w:cs="Times New Roman"/>
          <w:b/>
          <w:bCs/>
          <w:color w:val="000000"/>
          <w:sz w:val="24"/>
          <w:szCs w:val="24"/>
          <w:lang w:eastAsia="en-GB"/>
        </w:rPr>
        <w:t>Type 2 Diabetes</w:t>
      </w:r>
    </w:p>
    <w:p w14:paraId="1C2F6CA6" w14:textId="5B9E05BF" w:rsidR="00F52BAB" w:rsidRDefault="001D2A16" w:rsidP="000F5E4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Patient </w:t>
      </w:r>
      <w:r w:rsidR="004B4C45">
        <w:rPr>
          <w:rFonts w:ascii="Times New Roman" w:eastAsia="Times New Roman" w:hAnsi="Times New Roman" w:cs="Times New Roman"/>
          <w:color w:val="000000"/>
          <w:sz w:val="24"/>
          <w:szCs w:val="24"/>
          <w:lang w:eastAsia="en-GB"/>
        </w:rPr>
        <w:t>A</w:t>
      </w:r>
      <w:r>
        <w:rPr>
          <w:rFonts w:ascii="Times New Roman" w:eastAsia="Times New Roman" w:hAnsi="Times New Roman" w:cs="Times New Roman"/>
          <w:color w:val="000000"/>
          <w:sz w:val="24"/>
          <w:szCs w:val="24"/>
          <w:lang w:eastAsia="en-GB"/>
        </w:rPr>
        <w:t xml:space="preserve"> has prediabetes. Obesity affects </w:t>
      </w:r>
      <w:r w:rsidRPr="004A5A55">
        <w:rPr>
          <w:rFonts w:ascii="Times New Roman" w:eastAsia="Times New Roman" w:hAnsi="Times New Roman" w:cs="Times New Roman"/>
          <w:b/>
          <w:bCs/>
          <w:color w:val="000000"/>
          <w:sz w:val="24"/>
          <w:szCs w:val="24"/>
          <w:lang w:eastAsia="en-GB"/>
        </w:rPr>
        <w:t>Type 2 diabetes</w:t>
      </w:r>
      <w:r w:rsidRPr="00430405">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with the controllable risk factors for development of the disease</w:t>
      </w:r>
      <w:sdt>
        <w:sdtPr>
          <w:rPr>
            <w:rFonts w:ascii="Times New Roman" w:eastAsia="Times New Roman" w:hAnsi="Times New Roman" w:cs="Times New Roman"/>
            <w:color w:val="000000"/>
            <w:sz w:val="24"/>
            <w:szCs w:val="24"/>
            <w:lang w:eastAsia="en-GB"/>
          </w:rPr>
          <w:id w:val="940341992"/>
          <w:citation/>
        </w:sdtPr>
        <w:sdtEndPr/>
        <w:sdtContent>
          <w:r w:rsidR="005C205E">
            <w:rPr>
              <w:rFonts w:ascii="Times New Roman" w:eastAsia="Times New Roman" w:hAnsi="Times New Roman" w:cs="Times New Roman"/>
              <w:color w:val="000000"/>
              <w:sz w:val="24"/>
              <w:szCs w:val="24"/>
              <w:lang w:eastAsia="en-GB"/>
            </w:rPr>
            <w:fldChar w:fldCharType="begin"/>
          </w:r>
          <w:r w:rsidR="005C205E">
            <w:rPr>
              <w:rFonts w:ascii="Times New Roman" w:eastAsia="Times New Roman" w:hAnsi="Times New Roman" w:cs="Times New Roman"/>
              <w:color w:val="000000"/>
              <w:sz w:val="24"/>
              <w:szCs w:val="24"/>
              <w:lang w:eastAsia="en-GB"/>
            </w:rPr>
            <w:instrText xml:space="preserve"> CITATION Fai19 \l 2057 </w:instrText>
          </w:r>
          <w:r w:rsidR="005C205E">
            <w:rPr>
              <w:rFonts w:ascii="Times New Roman" w:eastAsia="Times New Roman" w:hAnsi="Times New Roman" w:cs="Times New Roman"/>
              <w:color w:val="000000"/>
              <w:sz w:val="24"/>
              <w:szCs w:val="24"/>
              <w:lang w:eastAsia="en-GB"/>
            </w:rPr>
            <w:fldChar w:fldCharType="separate"/>
          </w:r>
          <w:r w:rsidR="005C205E">
            <w:rPr>
              <w:rFonts w:ascii="Times New Roman" w:eastAsia="Times New Roman" w:hAnsi="Times New Roman" w:cs="Times New Roman"/>
              <w:noProof/>
              <w:color w:val="000000"/>
              <w:sz w:val="24"/>
              <w:szCs w:val="24"/>
              <w:lang w:eastAsia="en-GB"/>
            </w:rPr>
            <w:t xml:space="preserve"> </w:t>
          </w:r>
          <w:r w:rsidR="005C205E" w:rsidRPr="005C205E">
            <w:rPr>
              <w:rFonts w:ascii="Times New Roman" w:eastAsia="Times New Roman" w:hAnsi="Times New Roman" w:cs="Times New Roman"/>
              <w:noProof/>
              <w:color w:val="000000"/>
              <w:sz w:val="24"/>
              <w:szCs w:val="24"/>
              <w:lang w:eastAsia="en-GB"/>
            </w:rPr>
            <w:t>(Magkos, 2019)</w:t>
          </w:r>
          <w:r w:rsidR="005C205E">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The inflammation can lead to health problem</w:t>
      </w:r>
      <w:r w:rsidR="003D68D0">
        <w:rPr>
          <w:rFonts w:ascii="Times New Roman" w:eastAsia="Times New Roman" w:hAnsi="Times New Roman" w:cs="Times New Roman"/>
          <w:color w:val="000000"/>
          <w:sz w:val="24"/>
          <w:szCs w:val="24"/>
          <w:lang w:eastAsia="en-GB"/>
        </w:rPr>
        <w:t>s</w:t>
      </w:r>
      <w:r>
        <w:rPr>
          <w:rFonts w:ascii="Times New Roman" w:eastAsia="Times New Roman" w:hAnsi="Times New Roman" w:cs="Times New Roman"/>
          <w:color w:val="000000"/>
          <w:sz w:val="24"/>
          <w:szCs w:val="24"/>
          <w:lang w:eastAsia="en-GB"/>
        </w:rPr>
        <w:t xml:space="preserve"> which is </w:t>
      </w:r>
      <w:r w:rsidRPr="001D2A16">
        <w:rPr>
          <w:rFonts w:ascii="Times New Roman" w:eastAsia="Times New Roman" w:hAnsi="Times New Roman" w:cs="Times New Roman"/>
          <w:b/>
          <w:bCs/>
          <w:color w:val="000000"/>
          <w:sz w:val="24"/>
          <w:szCs w:val="24"/>
          <w:lang w:eastAsia="en-GB"/>
        </w:rPr>
        <w:t>abnormal behaviour</w:t>
      </w:r>
      <w:r w:rsidR="003D68D0">
        <w:rPr>
          <w:rFonts w:ascii="Times New Roman" w:eastAsia="Times New Roman" w:hAnsi="Times New Roman" w:cs="Times New Roman"/>
          <w:b/>
          <w:bCs/>
          <w:color w:val="000000"/>
          <w:sz w:val="24"/>
          <w:szCs w:val="24"/>
          <w:lang w:eastAsia="en-GB"/>
        </w:rPr>
        <w:t>s</w:t>
      </w:r>
      <w:r>
        <w:rPr>
          <w:rFonts w:ascii="Times New Roman" w:eastAsia="Times New Roman" w:hAnsi="Times New Roman" w:cs="Times New Roman"/>
          <w:color w:val="000000"/>
          <w:sz w:val="24"/>
          <w:szCs w:val="24"/>
          <w:lang w:eastAsia="en-GB"/>
        </w:rPr>
        <w:t xml:space="preserve">. The insulin is a medication to keep the human body. </w:t>
      </w:r>
      <w:r w:rsidRPr="00430405">
        <w:rPr>
          <w:rFonts w:ascii="Times New Roman" w:eastAsia="Times New Roman" w:hAnsi="Times New Roman" w:cs="Times New Roman"/>
          <w:color w:val="000000"/>
          <w:sz w:val="24"/>
          <w:szCs w:val="24"/>
          <w:lang w:eastAsia="en-GB"/>
        </w:rPr>
        <w:t>The result is higher blood sugar levels and diabetes and complications</w:t>
      </w:r>
      <w:r>
        <w:rPr>
          <w:rFonts w:ascii="Times New Roman" w:eastAsia="Times New Roman" w:hAnsi="Times New Roman" w:cs="Times New Roman"/>
          <w:color w:val="000000"/>
          <w:sz w:val="24"/>
          <w:szCs w:val="24"/>
          <w:lang w:eastAsia="en-GB"/>
        </w:rPr>
        <w:t>.</w:t>
      </w:r>
      <w:r w:rsidR="00712D72">
        <w:rPr>
          <w:rFonts w:ascii="Times New Roman" w:eastAsia="Times New Roman" w:hAnsi="Times New Roman" w:cs="Times New Roman"/>
          <w:color w:val="000000"/>
          <w:sz w:val="24"/>
          <w:szCs w:val="24"/>
          <w:lang w:eastAsia="en-GB"/>
        </w:rPr>
        <w:t xml:space="preserve"> The normal blood pressure is below 140 mg/dL.</w:t>
      </w:r>
      <w:r>
        <w:rPr>
          <w:rFonts w:ascii="Times New Roman" w:eastAsia="Times New Roman" w:hAnsi="Times New Roman" w:cs="Times New Roman"/>
          <w:color w:val="000000"/>
          <w:sz w:val="24"/>
          <w:szCs w:val="24"/>
          <w:lang w:eastAsia="en-GB"/>
        </w:rPr>
        <w:t xml:space="preserve"> </w:t>
      </w:r>
      <w:r w:rsidRPr="00430405">
        <w:rPr>
          <w:rFonts w:ascii="Times New Roman" w:eastAsia="Times New Roman" w:hAnsi="Times New Roman" w:cs="Times New Roman"/>
          <w:color w:val="000000"/>
          <w:sz w:val="24"/>
          <w:szCs w:val="24"/>
          <w:lang w:eastAsia="en-GB"/>
        </w:rPr>
        <w:t>Moderate weight loss can delay the beginning of diabetes in people who are at high risk</w:t>
      </w:r>
      <w:sdt>
        <w:sdtPr>
          <w:rPr>
            <w:rFonts w:ascii="Times New Roman" w:eastAsia="Times New Roman" w:hAnsi="Times New Roman" w:cs="Times New Roman"/>
            <w:color w:val="000000"/>
            <w:sz w:val="24"/>
            <w:szCs w:val="24"/>
            <w:lang w:eastAsia="en-GB"/>
          </w:rPr>
          <w:id w:val="1794241426"/>
          <w:citation/>
        </w:sdtPr>
        <w:sdtEndPr/>
        <w:sdtContent>
          <w:r w:rsidR="005C205E">
            <w:rPr>
              <w:rFonts w:ascii="Times New Roman" w:eastAsia="Times New Roman" w:hAnsi="Times New Roman" w:cs="Times New Roman"/>
              <w:color w:val="000000"/>
              <w:sz w:val="24"/>
              <w:szCs w:val="24"/>
              <w:lang w:eastAsia="en-GB"/>
            </w:rPr>
            <w:fldChar w:fldCharType="begin"/>
          </w:r>
          <w:r w:rsidR="005C205E">
            <w:rPr>
              <w:rFonts w:ascii="Times New Roman" w:eastAsia="Times New Roman" w:hAnsi="Times New Roman" w:cs="Times New Roman"/>
              <w:color w:val="000000"/>
              <w:sz w:val="24"/>
              <w:szCs w:val="24"/>
              <w:lang w:eastAsia="en-GB"/>
            </w:rPr>
            <w:instrText xml:space="preserve"> CITATION Fai19 \l 2057 </w:instrText>
          </w:r>
          <w:r w:rsidR="005C205E">
            <w:rPr>
              <w:rFonts w:ascii="Times New Roman" w:eastAsia="Times New Roman" w:hAnsi="Times New Roman" w:cs="Times New Roman"/>
              <w:color w:val="000000"/>
              <w:sz w:val="24"/>
              <w:szCs w:val="24"/>
              <w:lang w:eastAsia="en-GB"/>
            </w:rPr>
            <w:fldChar w:fldCharType="separate"/>
          </w:r>
          <w:r w:rsidR="005C205E">
            <w:rPr>
              <w:rFonts w:ascii="Times New Roman" w:eastAsia="Times New Roman" w:hAnsi="Times New Roman" w:cs="Times New Roman"/>
              <w:noProof/>
              <w:color w:val="000000"/>
              <w:sz w:val="24"/>
              <w:szCs w:val="24"/>
              <w:lang w:eastAsia="en-GB"/>
            </w:rPr>
            <w:t xml:space="preserve"> </w:t>
          </w:r>
          <w:r w:rsidR="005C205E" w:rsidRPr="005C205E">
            <w:rPr>
              <w:rFonts w:ascii="Times New Roman" w:eastAsia="Times New Roman" w:hAnsi="Times New Roman" w:cs="Times New Roman"/>
              <w:noProof/>
              <w:color w:val="000000"/>
              <w:sz w:val="24"/>
              <w:szCs w:val="24"/>
              <w:lang w:eastAsia="en-GB"/>
            </w:rPr>
            <w:t>(Magkos, 2019)</w:t>
          </w:r>
          <w:r w:rsidR="005C205E">
            <w:rPr>
              <w:rFonts w:ascii="Times New Roman" w:eastAsia="Times New Roman" w:hAnsi="Times New Roman" w:cs="Times New Roman"/>
              <w:color w:val="000000"/>
              <w:sz w:val="24"/>
              <w:szCs w:val="24"/>
              <w:lang w:eastAsia="en-GB"/>
            </w:rPr>
            <w:fldChar w:fldCharType="end"/>
          </w:r>
        </w:sdtContent>
      </w:sdt>
      <w:r w:rsidRPr="00430405">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This is the proper way for normal behaviour. </w:t>
      </w:r>
    </w:p>
    <w:p w14:paraId="04024422" w14:textId="77777777" w:rsidR="00EB4CB1" w:rsidRPr="00430405" w:rsidRDefault="00EB4CB1" w:rsidP="000F5E4C">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1C1974EF" w14:textId="6DBADDF1" w:rsidR="001D2A16" w:rsidRPr="001D2A16" w:rsidRDefault="001D2A16" w:rsidP="001D2A16">
      <w:pPr>
        <w:shd w:val="clear" w:color="auto" w:fill="FFFFFF"/>
        <w:spacing w:after="0" w:line="360" w:lineRule="auto"/>
        <w:jc w:val="both"/>
        <w:rPr>
          <w:rFonts w:ascii="Times New Roman" w:eastAsia="Times New Roman" w:hAnsi="Times New Roman" w:cs="Times New Roman"/>
          <w:b/>
          <w:bCs/>
          <w:color w:val="000000"/>
          <w:sz w:val="24"/>
          <w:szCs w:val="24"/>
          <w:lang w:eastAsia="en-GB"/>
        </w:rPr>
      </w:pPr>
      <w:r w:rsidRPr="001D2A16">
        <w:rPr>
          <w:rFonts w:ascii="Times New Roman" w:eastAsia="Times New Roman" w:hAnsi="Times New Roman" w:cs="Times New Roman"/>
          <w:b/>
          <w:bCs/>
          <w:color w:val="000000"/>
          <w:sz w:val="24"/>
          <w:szCs w:val="24"/>
          <w:lang w:eastAsia="en-GB"/>
        </w:rPr>
        <w:t>Respiratory diseases</w:t>
      </w:r>
    </w:p>
    <w:p w14:paraId="7BD98C79" w14:textId="3BA88A3C" w:rsidR="000F5E4C" w:rsidRDefault="001D2A16" w:rsidP="001D2A16">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Patient </w:t>
      </w:r>
      <w:r w:rsidR="004B4C45">
        <w:rPr>
          <w:rFonts w:ascii="Times New Roman" w:eastAsia="Times New Roman" w:hAnsi="Times New Roman" w:cs="Times New Roman"/>
          <w:color w:val="000000"/>
          <w:sz w:val="24"/>
          <w:szCs w:val="24"/>
          <w:lang w:eastAsia="en-GB"/>
        </w:rPr>
        <w:t>A</w:t>
      </w:r>
      <w:r>
        <w:rPr>
          <w:rFonts w:ascii="Times New Roman" w:eastAsia="Times New Roman" w:hAnsi="Times New Roman" w:cs="Times New Roman"/>
          <w:color w:val="000000"/>
          <w:sz w:val="24"/>
          <w:szCs w:val="24"/>
          <w:lang w:eastAsia="en-GB"/>
        </w:rPr>
        <w:t xml:space="preserve"> is obese. Obesity has a very strong impact on the individuals </w:t>
      </w:r>
      <w:r w:rsidR="003D68D0">
        <w:rPr>
          <w:rFonts w:ascii="Times New Roman" w:eastAsia="Times New Roman" w:hAnsi="Times New Roman" w:cs="Times New Roman"/>
          <w:color w:val="000000"/>
          <w:sz w:val="24"/>
          <w:szCs w:val="24"/>
          <w:lang w:eastAsia="en-GB"/>
        </w:rPr>
        <w:t>with respiratory</w:t>
      </w:r>
      <w:r>
        <w:rPr>
          <w:rFonts w:ascii="Times New Roman" w:eastAsia="Times New Roman" w:hAnsi="Times New Roman" w:cs="Times New Roman"/>
          <w:color w:val="000000"/>
          <w:sz w:val="24"/>
          <w:szCs w:val="24"/>
          <w:lang w:eastAsia="en-GB"/>
        </w:rPr>
        <w:t xml:space="preserve"> diseases</w:t>
      </w:r>
      <w:sdt>
        <w:sdtPr>
          <w:rPr>
            <w:rFonts w:ascii="Times New Roman" w:eastAsia="Times New Roman" w:hAnsi="Times New Roman" w:cs="Times New Roman"/>
            <w:color w:val="000000"/>
            <w:sz w:val="24"/>
            <w:szCs w:val="24"/>
            <w:lang w:eastAsia="en-GB"/>
          </w:rPr>
          <w:id w:val="-232784190"/>
          <w:citation/>
        </w:sdtPr>
        <w:sdtEndPr/>
        <w:sdtContent>
          <w:r w:rsidR="005C205E">
            <w:rPr>
              <w:rFonts w:ascii="Times New Roman" w:eastAsia="Times New Roman" w:hAnsi="Times New Roman" w:cs="Times New Roman"/>
              <w:color w:val="000000"/>
              <w:sz w:val="24"/>
              <w:szCs w:val="24"/>
              <w:lang w:eastAsia="en-GB"/>
            </w:rPr>
            <w:fldChar w:fldCharType="begin"/>
          </w:r>
          <w:r w:rsidR="005C205E">
            <w:rPr>
              <w:rFonts w:ascii="Times New Roman" w:eastAsia="Times New Roman" w:hAnsi="Times New Roman" w:cs="Times New Roman"/>
              <w:color w:val="000000"/>
              <w:sz w:val="24"/>
              <w:szCs w:val="24"/>
              <w:lang w:eastAsia="en-GB"/>
            </w:rPr>
            <w:instrText xml:space="preserve"> CITATION Sal17 \l 2057 </w:instrText>
          </w:r>
          <w:r w:rsidR="005C205E">
            <w:rPr>
              <w:rFonts w:ascii="Times New Roman" w:eastAsia="Times New Roman" w:hAnsi="Times New Roman" w:cs="Times New Roman"/>
              <w:color w:val="000000"/>
              <w:sz w:val="24"/>
              <w:szCs w:val="24"/>
              <w:lang w:eastAsia="en-GB"/>
            </w:rPr>
            <w:fldChar w:fldCharType="separate"/>
          </w:r>
          <w:r w:rsidR="005C205E">
            <w:rPr>
              <w:rFonts w:ascii="Times New Roman" w:eastAsia="Times New Roman" w:hAnsi="Times New Roman" w:cs="Times New Roman"/>
              <w:noProof/>
              <w:color w:val="000000"/>
              <w:sz w:val="24"/>
              <w:szCs w:val="24"/>
              <w:lang w:eastAsia="en-GB"/>
            </w:rPr>
            <w:t xml:space="preserve"> </w:t>
          </w:r>
          <w:r w:rsidR="005C205E" w:rsidRPr="005C205E">
            <w:rPr>
              <w:rFonts w:ascii="Times New Roman" w:eastAsia="Times New Roman" w:hAnsi="Times New Roman" w:cs="Times New Roman"/>
              <w:noProof/>
              <w:color w:val="000000"/>
              <w:sz w:val="24"/>
              <w:szCs w:val="24"/>
              <w:lang w:eastAsia="en-GB"/>
            </w:rPr>
            <w:t>(Salas, 2017)</w:t>
          </w:r>
          <w:r w:rsidR="005C205E">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The obstructive sleep apnoea and asthma are closely connected with the overweight people. T</w:t>
      </w:r>
      <w:r w:rsidRPr="00646253">
        <w:rPr>
          <w:rFonts w:ascii="Times New Roman" w:eastAsia="Times New Roman" w:hAnsi="Times New Roman" w:cs="Times New Roman"/>
          <w:color w:val="000000"/>
          <w:sz w:val="24"/>
          <w:szCs w:val="24"/>
          <w:lang w:eastAsia="en-GB"/>
        </w:rPr>
        <w:t>he accumulation of adipose tissue</w:t>
      </w:r>
      <w:r>
        <w:rPr>
          <w:rFonts w:ascii="Times New Roman" w:eastAsia="Times New Roman" w:hAnsi="Times New Roman" w:cs="Times New Roman"/>
          <w:color w:val="000000"/>
          <w:sz w:val="24"/>
          <w:szCs w:val="24"/>
          <w:lang w:eastAsia="en-GB"/>
        </w:rPr>
        <w:t xml:space="preserve"> </w:t>
      </w:r>
      <w:r w:rsidRPr="00646253">
        <w:rPr>
          <w:rFonts w:ascii="Times New Roman" w:eastAsia="Times New Roman" w:hAnsi="Times New Roman" w:cs="Times New Roman"/>
          <w:color w:val="000000"/>
          <w:sz w:val="24"/>
          <w:szCs w:val="24"/>
          <w:lang w:eastAsia="en-GB"/>
        </w:rPr>
        <w:t xml:space="preserve">can limit the diaphragm and in turn the lung, and the accumulation of fat can reduce the flexibility of the chest wall, the respiratory </w:t>
      </w:r>
      <w:r w:rsidRPr="00646253">
        <w:rPr>
          <w:rFonts w:ascii="Times New Roman" w:eastAsia="Times New Roman" w:hAnsi="Times New Roman" w:cs="Times New Roman"/>
          <w:color w:val="000000"/>
          <w:sz w:val="24"/>
          <w:szCs w:val="24"/>
          <w:lang w:eastAsia="en-GB"/>
        </w:rPr>
        <w:lastRenderedPageBreak/>
        <w:t>strength of the muscles and narrow the airways in the lungs</w:t>
      </w:r>
      <w:sdt>
        <w:sdtPr>
          <w:rPr>
            <w:rFonts w:ascii="Times New Roman" w:eastAsia="Times New Roman" w:hAnsi="Times New Roman" w:cs="Times New Roman"/>
            <w:color w:val="000000"/>
            <w:sz w:val="24"/>
            <w:szCs w:val="24"/>
            <w:lang w:eastAsia="en-GB"/>
          </w:rPr>
          <w:id w:val="-714115155"/>
          <w:citation/>
        </w:sdtPr>
        <w:sdtEndPr/>
        <w:sdtContent>
          <w:r w:rsidR="005C205E">
            <w:rPr>
              <w:rFonts w:ascii="Times New Roman" w:eastAsia="Times New Roman" w:hAnsi="Times New Roman" w:cs="Times New Roman"/>
              <w:color w:val="000000"/>
              <w:sz w:val="24"/>
              <w:szCs w:val="24"/>
              <w:lang w:eastAsia="en-GB"/>
            </w:rPr>
            <w:fldChar w:fldCharType="begin"/>
          </w:r>
          <w:r w:rsidR="005C205E">
            <w:rPr>
              <w:rFonts w:ascii="Times New Roman" w:eastAsia="Times New Roman" w:hAnsi="Times New Roman" w:cs="Times New Roman"/>
              <w:color w:val="000000"/>
              <w:sz w:val="24"/>
              <w:szCs w:val="24"/>
              <w:lang w:eastAsia="en-GB"/>
            </w:rPr>
            <w:instrText xml:space="preserve"> CITATION Sal17 \l 2057 </w:instrText>
          </w:r>
          <w:r w:rsidR="005C205E">
            <w:rPr>
              <w:rFonts w:ascii="Times New Roman" w:eastAsia="Times New Roman" w:hAnsi="Times New Roman" w:cs="Times New Roman"/>
              <w:color w:val="000000"/>
              <w:sz w:val="24"/>
              <w:szCs w:val="24"/>
              <w:lang w:eastAsia="en-GB"/>
            </w:rPr>
            <w:fldChar w:fldCharType="separate"/>
          </w:r>
          <w:r w:rsidR="005C205E">
            <w:rPr>
              <w:rFonts w:ascii="Times New Roman" w:eastAsia="Times New Roman" w:hAnsi="Times New Roman" w:cs="Times New Roman"/>
              <w:noProof/>
              <w:color w:val="000000"/>
              <w:sz w:val="24"/>
              <w:szCs w:val="24"/>
              <w:lang w:eastAsia="en-GB"/>
            </w:rPr>
            <w:t xml:space="preserve"> </w:t>
          </w:r>
          <w:r w:rsidR="005C205E" w:rsidRPr="005C205E">
            <w:rPr>
              <w:rFonts w:ascii="Times New Roman" w:eastAsia="Times New Roman" w:hAnsi="Times New Roman" w:cs="Times New Roman"/>
              <w:noProof/>
              <w:color w:val="000000"/>
              <w:sz w:val="24"/>
              <w:szCs w:val="24"/>
              <w:lang w:eastAsia="en-GB"/>
            </w:rPr>
            <w:t>(Salas, 2017)</w:t>
          </w:r>
          <w:r w:rsidR="005C205E">
            <w:rPr>
              <w:rFonts w:ascii="Times New Roman" w:eastAsia="Times New Roman" w:hAnsi="Times New Roman" w:cs="Times New Roman"/>
              <w:color w:val="000000"/>
              <w:sz w:val="24"/>
              <w:szCs w:val="24"/>
              <w:lang w:eastAsia="en-GB"/>
            </w:rPr>
            <w:fldChar w:fldCharType="end"/>
          </w:r>
        </w:sdtContent>
      </w:sdt>
      <w:r w:rsidRPr="00646253">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These are </w:t>
      </w:r>
      <w:r w:rsidRPr="001D2A16">
        <w:rPr>
          <w:rFonts w:ascii="Times New Roman" w:eastAsia="Times New Roman" w:hAnsi="Times New Roman" w:cs="Times New Roman"/>
          <w:b/>
          <w:bCs/>
          <w:color w:val="000000"/>
          <w:sz w:val="24"/>
          <w:szCs w:val="24"/>
          <w:lang w:eastAsia="en-GB"/>
        </w:rPr>
        <w:t>abnormal conditions</w:t>
      </w:r>
      <w:r>
        <w:rPr>
          <w:rFonts w:ascii="Times New Roman" w:eastAsia="Times New Roman" w:hAnsi="Times New Roman" w:cs="Times New Roman"/>
          <w:color w:val="000000"/>
          <w:sz w:val="24"/>
          <w:szCs w:val="24"/>
          <w:lang w:eastAsia="en-GB"/>
        </w:rPr>
        <w:t xml:space="preserve">. </w:t>
      </w:r>
      <w:r w:rsidRPr="00646253">
        <w:rPr>
          <w:rFonts w:ascii="Times New Roman" w:eastAsia="Times New Roman" w:hAnsi="Times New Roman" w:cs="Times New Roman"/>
          <w:color w:val="000000"/>
          <w:sz w:val="24"/>
          <w:szCs w:val="24"/>
          <w:lang w:eastAsia="en-GB"/>
        </w:rPr>
        <w:t>Obesity increases the risk of developing asthma by 50%.</w:t>
      </w:r>
    </w:p>
    <w:p w14:paraId="54C346F8" w14:textId="77777777" w:rsidR="00D81DA3" w:rsidRDefault="00D81DA3" w:rsidP="001D2A16">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5FAAFC68" w14:textId="4116F392" w:rsidR="00D81DA3" w:rsidRPr="00D81DA3" w:rsidRDefault="00D81DA3" w:rsidP="00D81DA3">
      <w:pPr>
        <w:shd w:val="clear" w:color="auto" w:fill="FFFFFF"/>
        <w:spacing w:after="0" w:line="360" w:lineRule="auto"/>
        <w:jc w:val="both"/>
        <w:rPr>
          <w:rFonts w:ascii="Times New Roman" w:eastAsia="Times New Roman" w:hAnsi="Times New Roman" w:cs="Times New Roman"/>
          <w:b/>
          <w:bCs/>
          <w:color w:val="000000"/>
          <w:sz w:val="24"/>
          <w:szCs w:val="24"/>
          <w:lang w:eastAsia="en-GB"/>
        </w:rPr>
      </w:pPr>
      <w:r w:rsidRPr="00D81DA3">
        <w:rPr>
          <w:rFonts w:ascii="Times New Roman" w:eastAsia="Times New Roman" w:hAnsi="Times New Roman" w:cs="Times New Roman"/>
          <w:b/>
          <w:bCs/>
          <w:color w:val="000000"/>
          <w:sz w:val="24"/>
          <w:szCs w:val="24"/>
          <w:lang w:eastAsia="en-GB"/>
        </w:rPr>
        <w:t>Coronary heart disease</w:t>
      </w:r>
    </w:p>
    <w:p w14:paraId="3D8CE982" w14:textId="754C9FD3" w:rsidR="00D81DA3" w:rsidRDefault="00D81DA3" w:rsidP="001F749A">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There is a</w:t>
      </w:r>
      <w:r w:rsidRPr="00015181">
        <w:rPr>
          <w:rFonts w:ascii="Times New Roman" w:eastAsia="Times New Roman" w:hAnsi="Times New Roman" w:cs="Times New Roman"/>
          <w:color w:val="000000"/>
          <w:sz w:val="24"/>
          <w:szCs w:val="24"/>
          <w:lang w:eastAsia="en-GB"/>
        </w:rPr>
        <w:t xml:space="preserve"> direct connection between overweight and these three risk issues</w:t>
      </w:r>
      <w:sdt>
        <w:sdtPr>
          <w:rPr>
            <w:rFonts w:ascii="Times New Roman" w:eastAsia="Times New Roman" w:hAnsi="Times New Roman" w:cs="Times New Roman"/>
            <w:color w:val="000000"/>
            <w:sz w:val="24"/>
            <w:szCs w:val="24"/>
            <w:lang w:eastAsia="en-GB"/>
          </w:rPr>
          <w:id w:val="-21861833"/>
          <w:citation/>
        </w:sdtPr>
        <w:sdtEndPr/>
        <w:sdtContent>
          <w:r w:rsidR="00AB038A">
            <w:rPr>
              <w:rFonts w:ascii="Times New Roman" w:eastAsia="Times New Roman" w:hAnsi="Times New Roman" w:cs="Times New Roman"/>
              <w:color w:val="000000"/>
              <w:sz w:val="24"/>
              <w:szCs w:val="24"/>
              <w:lang w:eastAsia="en-GB"/>
            </w:rPr>
            <w:fldChar w:fldCharType="begin"/>
          </w:r>
          <w:r w:rsidR="00AB038A">
            <w:rPr>
              <w:rFonts w:ascii="Times New Roman" w:eastAsia="Times New Roman" w:hAnsi="Times New Roman" w:cs="Times New Roman"/>
              <w:color w:val="000000"/>
              <w:sz w:val="24"/>
              <w:szCs w:val="24"/>
              <w:lang w:eastAsia="en-GB"/>
            </w:rPr>
            <w:instrText xml:space="preserve"> CITATION Cao13 \l 2057 </w:instrText>
          </w:r>
          <w:r w:rsidR="00AB038A">
            <w:rPr>
              <w:rFonts w:ascii="Times New Roman" w:eastAsia="Times New Roman" w:hAnsi="Times New Roman" w:cs="Times New Roman"/>
              <w:color w:val="000000"/>
              <w:sz w:val="24"/>
              <w:szCs w:val="24"/>
              <w:lang w:eastAsia="en-GB"/>
            </w:rPr>
            <w:fldChar w:fldCharType="separate"/>
          </w:r>
          <w:r w:rsidR="00AB038A">
            <w:rPr>
              <w:rFonts w:ascii="Times New Roman" w:eastAsia="Times New Roman" w:hAnsi="Times New Roman" w:cs="Times New Roman"/>
              <w:noProof/>
              <w:color w:val="000000"/>
              <w:sz w:val="24"/>
              <w:szCs w:val="24"/>
              <w:lang w:eastAsia="en-GB"/>
            </w:rPr>
            <w:t xml:space="preserve"> </w:t>
          </w:r>
          <w:r w:rsidR="00AB038A" w:rsidRPr="00AB038A">
            <w:rPr>
              <w:rFonts w:ascii="Times New Roman" w:eastAsia="Times New Roman" w:hAnsi="Times New Roman" w:cs="Times New Roman"/>
              <w:noProof/>
              <w:color w:val="000000"/>
              <w:sz w:val="24"/>
              <w:szCs w:val="24"/>
              <w:lang w:eastAsia="en-GB"/>
            </w:rPr>
            <w:t>(Cao, 2013)</w:t>
          </w:r>
          <w:r w:rsidR="00AB038A">
            <w:rPr>
              <w:rFonts w:ascii="Times New Roman" w:eastAsia="Times New Roman" w:hAnsi="Times New Roman" w:cs="Times New Roman"/>
              <w:color w:val="000000"/>
              <w:sz w:val="24"/>
              <w:szCs w:val="24"/>
              <w:lang w:eastAsia="en-GB"/>
            </w:rPr>
            <w:fldChar w:fldCharType="end"/>
          </w:r>
        </w:sdtContent>
      </w:sdt>
      <w:r w:rsidRPr="00015181">
        <w:rPr>
          <w:rFonts w:ascii="Times New Roman" w:eastAsia="Times New Roman" w:hAnsi="Times New Roman" w:cs="Times New Roman"/>
          <w:color w:val="000000"/>
          <w:sz w:val="24"/>
          <w:szCs w:val="24"/>
          <w:lang w:eastAsia="en-GB"/>
        </w:rPr>
        <w:t xml:space="preserve">. The researchers calculated that overweight people had </w:t>
      </w:r>
      <w:r w:rsidR="00D342AE" w:rsidRPr="00015181">
        <w:rPr>
          <w:rFonts w:ascii="Times New Roman" w:eastAsia="Times New Roman" w:hAnsi="Times New Roman" w:cs="Times New Roman"/>
          <w:color w:val="000000"/>
          <w:sz w:val="24"/>
          <w:szCs w:val="24"/>
          <w:lang w:eastAsia="en-GB"/>
        </w:rPr>
        <w:t>32% higher cardiac threats</w:t>
      </w:r>
      <w:r w:rsidRPr="00015181">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The obese individuals increase</w:t>
      </w:r>
      <w:r w:rsidRPr="00015181">
        <w:rPr>
          <w:rFonts w:ascii="Times New Roman" w:eastAsia="Times New Roman" w:hAnsi="Times New Roman" w:cs="Times New Roman"/>
          <w:color w:val="000000"/>
          <w:sz w:val="24"/>
          <w:szCs w:val="24"/>
          <w:lang w:eastAsia="en-GB"/>
        </w:rPr>
        <w:t xml:space="preserve"> the risk of ischemic stroke by 22% and obesity by 64%. </w:t>
      </w:r>
      <w:r w:rsidRPr="00D81DA3">
        <w:rPr>
          <w:rFonts w:ascii="Times New Roman" w:eastAsia="Times New Roman" w:hAnsi="Times New Roman" w:cs="Times New Roman"/>
          <w:b/>
          <w:bCs/>
          <w:color w:val="000000"/>
          <w:sz w:val="24"/>
          <w:szCs w:val="24"/>
          <w:lang w:eastAsia="en-GB"/>
        </w:rPr>
        <w:t xml:space="preserve">These are abnormal conditions. </w:t>
      </w:r>
      <w:r>
        <w:rPr>
          <w:rFonts w:ascii="Times New Roman" w:eastAsia="Times New Roman" w:hAnsi="Times New Roman" w:cs="Times New Roman"/>
          <w:color w:val="000000"/>
          <w:sz w:val="24"/>
          <w:szCs w:val="24"/>
          <w:lang w:eastAsia="en-GB"/>
        </w:rPr>
        <w:t>The o</w:t>
      </w:r>
      <w:r w:rsidRPr="00015181">
        <w:rPr>
          <w:rFonts w:ascii="Times New Roman" w:eastAsia="Times New Roman" w:hAnsi="Times New Roman" w:cs="Times New Roman"/>
          <w:color w:val="000000"/>
          <w:sz w:val="24"/>
          <w:szCs w:val="24"/>
          <w:lang w:eastAsia="en-GB"/>
        </w:rPr>
        <w:t>verweight</w:t>
      </w:r>
      <w:r>
        <w:rPr>
          <w:rFonts w:ascii="Times New Roman" w:eastAsia="Times New Roman" w:hAnsi="Times New Roman" w:cs="Times New Roman"/>
          <w:color w:val="000000"/>
          <w:sz w:val="24"/>
          <w:szCs w:val="24"/>
          <w:lang w:eastAsia="en-GB"/>
        </w:rPr>
        <w:t>ed</w:t>
      </w:r>
      <w:r w:rsidRPr="00015181">
        <w:rPr>
          <w:rFonts w:ascii="Times New Roman" w:eastAsia="Times New Roman" w:hAnsi="Times New Roman" w:cs="Times New Roman"/>
          <w:color w:val="000000"/>
          <w:sz w:val="24"/>
          <w:szCs w:val="24"/>
          <w:lang w:eastAsia="en-GB"/>
        </w:rPr>
        <w:t xml:space="preserve"> and obese women have a 62% greater risk of early cardiac death</w:t>
      </w:r>
      <w:sdt>
        <w:sdtPr>
          <w:rPr>
            <w:rFonts w:ascii="Times New Roman" w:eastAsia="Times New Roman" w:hAnsi="Times New Roman" w:cs="Times New Roman"/>
            <w:color w:val="000000"/>
            <w:sz w:val="24"/>
            <w:szCs w:val="24"/>
            <w:lang w:eastAsia="en-GB"/>
          </w:rPr>
          <w:id w:val="-1900274978"/>
          <w:citation/>
        </w:sdtPr>
        <w:sdtEndPr/>
        <w:sdtContent>
          <w:r w:rsidR="00AB038A">
            <w:rPr>
              <w:rFonts w:ascii="Times New Roman" w:eastAsia="Times New Roman" w:hAnsi="Times New Roman" w:cs="Times New Roman"/>
              <w:color w:val="000000"/>
              <w:sz w:val="24"/>
              <w:szCs w:val="24"/>
              <w:lang w:eastAsia="en-GB"/>
            </w:rPr>
            <w:fldChar w:fldCharType="begin"/>
          </w:r>
          <w:r w:rsidR="00AB038A">
            <w:rPr>
              <w:rFonts w:ascii="Times New Roman" w:eastAsia="Times New Roman" w:hAnsi="Times New Roman" w:cs="Times New Roman"/>
              <w:color w:val="000000"/>
              <w:sz w:val="24"/>
              <w:szCs w:val="24"/>
              <w:lang w:eastAsia="en-GB"/>
            </w:rPr>
            <w:instrText xml:space="preserve"> CITATION Cao13 \l 2057 </w:instrText>
          </w:r>
          <w:r w:rsidR="00AB038A">
            <w:rPr>
              <w:rFonts w:ascii="Times New Roman" w:eastAsia="Times New Roman" w:hAnsi="Times New Roman" w:cs="Times New Roman"/>
              <w:color w:val="000000"/>
              <w:sz w:val="24"/>
              <w:szCs w:val="24"/>
              <w:lang w:eastAsia="en-GB"/>
            </w:rPr>
            <w:fldChar w:fldCharType="separate"/>
          </w:r>
          <w:r w:rsidR="00AB038A">
            <w:rPr>
              <w:rFonts w:ascii="Times New Roman" w:eastAsia="Times New Roman" w:hAnsi="Times New Roman" w:cs="Times New Roman"/>
              <w:noProof/>
              <w:color w:val="000000"/>
              <w:sz w:val="24"/>
              <w:szCs w:val="24"/>
              <w:lang w:eastAsia="en-GB"/>
            </w:rPr>
            <w:t xml:space="preserve"> </w:t>
          </w:r>
          <w:r w:rsidR="00AB038A" w:rsidRPr="00AB038A">
            <w:rPr>
              <w:rFonts w:ascii="Times New Roman" w:eastAsia="Times New Roman" w:hAnsi="Times New Roman" w:cs="Times New Roman"/>
              <w:noProof/>
              <w:color w:val="000000"/>
              <w:sz w:val="24"/>
              <w:szCs w:val="24"/>
              <w:lang w:eastAsia="en-GB"/>
            </w:rPr>
            <w:t>(Cao, 2013)</w:t>
          </w:r>
          <w:r w:rsidR="00AB038A">
            <w:rPr>
              <w:rFonts w:ascii="Times New Roman" w:eastAsia="Times New Roman" w:hAnsi="Times New Roman" w:cs="Times New Roman"/>
              <w:color w:val="000000"/>
              <w:sz w:val="24"/>
              <w:szCs w:val="24"/>
              <w:lang w:eastAsia="en-GB"/>
            </w:rPr>
            <w:fldChar w:fldCharType="end"/>
          </w:r>
        </w:sdtContent>
      </w:sdt>
      <w:r w:rsidRPr="00015181">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Pr="00015181">
        <w:rPr>
          <w:rFonts w:ascii="Times New Roman" w:eastAsia="Times New Roman" w:hAnsi="Times New Roman" w:cs="Times New Roman"/>
          <w:color w:val="000000"/>
          <w:sz w:val="24"/>
          <w:szCs w:val="24"/>
          <w:lang w:eastAsia="en-GB"/>
        </w:rPr>
        <w:t>This is because weight loss leads to a decrease in blood pressure, bad cholesterol and triglycerides.</w:t>
      </w:r>
    </w:p>
    <w:p w14:paraId="179C5E43" w14:textId="77777777" w:rsidR="001F749A" w:rsidRPr="00A86E59" w:rsidRDefault="001F749A" w:rsidP="001F749A">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7658777A" w14:textId="7585AA75" w:rsidR="00D81DA3" w:rsidRPr="00D81DA3" w:rsidRDefault="00D81DA3" w:rsidP="00D81DA3">
      <w:pPr>
        <w:shd w:val="clear" w:color="auto" w:fill="FFFFFF"/>
        <w:spacing w:after="0" w:line="360" w:lineRule="auto"/>
        <w:jc w:val="both"/>
        <w:rPr>
          <w:rFonts w:ascii="Times New Roman" w:eastAsia="Times New Roman" w:hAnsi="Times New Roman" w:cs="Times New Roman"/>
          <w:b/>
          <w:bCs/>
          <w:color w:val="000000"/>
          <w:sz w:val="24"/>
          <w:szCs w:val="24"/>
          <w:lang w:eastAsia="en-GB"/>
        </w:rPr>
      </w:pPr>
      <w:r w:rsidRPr="00D81DA3">
        <w:rPr>
          <w:rFonts w:ascii="Times New Roman" w:eastAsia="Times New Roman" w:hAnsi="Times New Roman" w:cs="Times New Roman"/>
          <w:b/>
          <w:bCs/>
          <w:color w:val="000000"/>
          <w:sz w:val="24"/>
          <w:szCs w:val="24"/>
          <w:lang w:eastAsia="en-GB"/>
        </w:rPr>
        <w:t>Arthritis</w:t>
      </w:r>
    </w:p>
    <w:p w14:paraId="1203D313" w14:textId="5DFD5B3E" w:rsidR="000F5E4C" w:rsidRDefault="00A82B2C" w:rsidP="001D2A16">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Arthritis affects her ability to do certain exercises because </w:t>
      </w:r>
      <w:r w:rsidR="003D68D0">
        <w:rPr>
          <w:rFonts w:ascii="Times New Roman" w:eastAsia="Times New Roman" w:hAnsi="Times New Roman" w:cs="Times New Roman"/>
          <w:color w:val="000000"/>
          <w:sz w:val="24"/>
          <w:szCs w:val="24"/>
          <w:lang w:eastAsia="en-GB"/>
        </w:rPr>
        <w:t xml:space="preserve">it </w:t>
      </w:r>
      <w:r>
        <w:rPr>
          <w:rFonts w:ascii="Times New Roman" w:eastAsia="Times New Roman" w:hAnsi="Times New Roman" w:cs="Times New Roman"/>
          <w:color w:val="000000"/>
          <w:sz w:val="24"/>
          <w:szCs w:val="24"/>
          <w:lang w:eastAsia="en-GB"/>
        </w:rPr>
        <w:t xml:space="preserve">causes joint pain and swelling, reduces mobility and leads to physical weakness. </w:t>
      </w:r>
      <w:r w:rsidR="00D81DA3" w:rsidRPr="00A86E59">
        <w:rPr>
          <w:rFonts w:ascii="Times New Roman" w:eastAsia="Times New Roman" w:hAnsi="Times New Roman" w:cs="Times New Roman"/>
          <w:color w:val="000000"/>
          <w:sz w:val="24"/>
          <w:szCs w:val="24"/>
          <w:lang w:eastAsia="en-GB"/>
        </w:rPr>
        <w:t>Obesity and arthritis and other skeletal muscle disorders</w:t>
      </w:r>
      <w:r w:rsidR="00D81DA3">
        <w:rPr>
          <w:rFonts w:ascii="Times New Roman" w:eastAsia="Times New Roman" w:hAnsi="Times New Roman" w:cs="Times New Roman"/>
          <w:color w:val="000000"/>
          <w:sz w:val="24"/>
          <w:szCs w:val="24"/>
          <w:lang w:eastAsia="en-GB"/>
        </w:rPr>
        <w:t xml:space="preserve"> have very</w:t>
      </w:r>
      <w:r w:rsidR="003D68D0">
        <w:rPr>
          <w:rFonts w:ascii="Times New Roman" w:eastAsia="Times New Roman" w:hAnsi="Times New Roman" w:cs="Times New Roman"/>
          <w:color w:val="000000"/>
          <w:sz w:val="24"/>
          <w:szCs w:val="24"/>
          <w:lang w:eastAsia="en-GB"/>
        </w:rPr>
        <w:t xml:space="preserve"> a</w:t>
      </w:r>
      <w:r w:rsidR="00D81DA3">
        <w:rPr>
          <w:rFonts w:ascii="Times New Roman" w:eastAsia="Times New Roman" w:hAnsi="Times New Roman" w:cs="Times New Roman"/>
          <w:color w:val="000000"/>
          <w:sz w:val="24"/>
          <w:szCs w:val="24"/>
          <w:lang w:eastAsia="en-GB"/>
        </w:rPr>
        <w:t xml:space="preserve"> close relationship because the </w:t>
      </w:r>
      <w:r w:rsidR="00D81DA3" w:rsidRPr="00A86E59">
        <w:rPr>
          <w:rFonts w:ascii="Times New Roman" w:eastAsia="Times New Roman" w:hAnsi="Times New Roman" w:cs="Times New Roman"/>
          <w:color w:val="000000"/>
          <w:sz w:val="24"/>
          <w:szCs w:val="24"/>
          <w:lang w:eastAsia="en-GB"/>
        </w:rPr>
        <w:t>excess weight leads to mechanical loads on the bone-muscular system</w:t>
      </w:r>
      <w:sdt>
        <w:sdtPr>
          <w:rPr>
            <w:rFonts w:ascii="Times New Roman" w:eastAsia="Times New Roman" w:hAnsi="Times New Roman" w:cs="Times New Roman"/>
            <w:color w:val="000000"/>
            <w:sz w:val="24"/>
            <w:szCs w:val="24"/>
            <w:lang w:eastAsia="en-GB"/>
          </w:rPr>
          <w:id w:val="1393079409"/>
          <w:citation/>
        </w:sdtPr>
        <w:sdtEndPr/>
        <w:sdtContent>
          <w:r w:rsidR="00D81DA3">
            <w:rPr>
              <w:rFonts w:ascii="Times New Roman" w:eastAsia="Times New Roman" w:hAnsi="Times New Roman" w:cs="Times New Roman"/>
              <w:color w:val="000000"/>
              <w:sz w:val="24"/>
              <w:szCs w:val="24"/>
              <w:lang w:eastAsia="en-GB"/>
            </w:rPr>
            <w:fldChar w:fldCharType="begin"/>
          </w:r>
          <w:r w:rsidR="00D81DA3">
            <w:rPr>
              <w:rFonts w:ascii="Times New Roman" w:eastAsia="Times New Roman" w:hAnsi="Times New Roman" w:cs="Times New Roman"/>
              <w:color w:val="000000"/>
              <w:sz w:val="24"/>
              <w:szCs w:val="24"/>
              <w:lang w:eastAsia="en-GB"/>
            </w:rPr>
            <w:instrText xml:space="preserve"> CITATION Zol10 \l 2057 </w:instrText>
          </w:r>
          <w:r w:rsidR="00D81DA3">
            <w:rPr>
              <w:rFonts w:ascii="Times New Roman" w:eastAsia="Times New Roman" w:hAnsi="Times New Roman" w:cs="Times New Roman"/>
              <w:color w:val="000000"/>
              <w:sz w:val="24"/>
              <w:szCs w:val="24"/>
              <w:lang w:eastAsia="en-GB"/>
            </w:rPr>
            <w:fldChar w:fldCharType="separate"/>
          </w:r>
          <w:r w:rsidR="00D81DA3">
            <w:rPr>
              <w:rFonts w:ascii="Times New Roman" w:eastAsia="Times New Roman" w:hAnsi="Times New Roman" w:cs="Times New Roman"/>
              <w:noProof/>
              <w:color w:val="000000"/>
              <w:sz w:val="24"/>
              <w:szCs w:val="24"/>
              <w:lang w:eastAsia="en-GB"/>
            </w:rPr>
            <w:t xml:space="preserve"> </w:t>
          </w:r>
          <w:r w:rsidR="00D81DA3" w:rsidRPr="00C643B1">
            <w:rPr>
              <w:rFonts w:ascii="Times New Roman" w:eastAsia="Times New Roman" w:hAnsi="Times New Roman" w:cs="Times New Roman"/>
              <w:noProof/>
              <w:color w:val="000000"/>
              <w:sz w:val="24"/>
              <w:szCs w:val="24"/>
              <w:lang w:eastAsia="en-GB"/>
            </w:rPr>
            <w:t>(Acs, 2010)</w:t>
          </w:r>
          <w:r w:rsidR="00D81DA3">
            <w:rPr>
              <w:rFonts w:ascii="Times New Roman" w:eastAsia="Times New Roman" w:hAnsi="Times New Roman" w:cs="Times New Roman"/>
              <w:color w:val="000000"/>
              <w:sz w:val="24"/>
              <w:szCs w:val="24"/>
              <w:lang w:eastAsia="en-GB"/>
            </w:rPr>
            <w:fldChar w:fldCharType="end"/>
          </w:r>
        </w:sdtContent>
      </w:sdt>
      <w:r w:rsidR="00D81DA3" w:rsidRPr="00A86E59">
        <w:rPr>
          <w:rFonts w:ascii="Times New Roman" w:eastAsia="Times New Roman" w:hAnsi="Times New Roman" w:cs="Times New Roman"/>
          <w:color w:val="000000"/>
          <w:sz w:val="24"/>
          <w:szCs w:val="24"/>
          <w:lang w:eastAsia="en-GB"/>
        </w:rPr>
        <w:t xml:space="preserve">. </w:t>
      </w:r>
      <w:r w:rsidR="00D81DA3" w:rsidRPr="00D81DA3">
        <w:rPr>
          <w:rFonts w:ascii="Times New Roman" w:eastAsia="Times New Roman" w:hAnsi="Times New Roman" w:cs="Times New Roman"/>
          <w:b/>
          <w:bCs/>
          <w:color w:val="000000"/>
          <w:sz w:val="24"/>
          <w:szCs w:val="24"/>
          <w:lang w:eastAsia="en-GB"/>
        </w:rPr>
        <w:t xml:space="preserve">These are abnormal conditions. </w:t>
      </w:r>
      <w:r w:rsidR="00D81DA3" w:rsidRPr="00A86E59">
        <w:rPr>
          <w:rFonts w:ascii="Times New Roman" w:eastAsia="Times New Roman" w:hAnsi="Times New Roman" w:cs="Times New Roman"/>
          <w:color w:val="000000"/>
          <w:sz w:val="24"/>
          <w:szCs w:val="24"/>
          <w:lang w:eastAsia="en-GB"/>
        </w:rPr>
        <w:t xml:space="preserve">Obesity is associated with diseases </w:t>
      </w:r>
      <w:r w:rsidR="00D81DA3">
        <w:rPr>
          <w:rFonts w:ascii="Times New Roman" w:eastAsia="Times New Roman" w:hAnsi="Times New Roman" w:cs="Times New Roman"/>
          <w:color w:val="000000"/>
          <w:sz w:val="24"/>
          <w:szCs w:val="24"/>
          <w:lang w:eastAsia="en-GB"/>
        </w:rPr>
        <w:t>like</w:t>
      </w:r>
      <w:r w:rsidR="00D81DA3" w:rsidRPr="00A86E59">
        <w:rPr>
          <w:rFonts w:ascii="Times New Roman" w:eastAsia="Times New Roman" w:hAnsi="Times New Roman" w:cs="Times New Roman"/>
          <w:color w:val="000000"/>
          <w:sz w:val="24"/>
          <w:szCs w:val="24"/>
          <w:lang w:eastAsia="en-GB"/>
        </w:rPr>
        <w:t xml:space="preserve"> arthritis</w:t>
      </w:r>
      <w:r w:rsidR="00D81DA3">
        <w:rPr>
          <w:rFonts w:ascii="Times New Roman" w:eastAsia="Times New Roman" w:hAnsi="Times New Roman" w:cs="Times New Roman"/>
          <w:color w:val="000000"/>
          <w:sz w:val="24"/>
          <w:szCs w:val="24"/>
          <w:lang w:eastAsia="en-GB"/>
        </w:rPr>
        <w:t xml:space="preserve"> and </w:t>
      </w:r>
      <w:r w:rsidR="00D81DA3" w:rsidRPr="00A86E59">
        <w:rPr>
          <w:rFonts w:ascii="Times New Roman" w:eastAsia="Times New Roman" w:hAnsi="Times New Roman" w:cs="Times New Roman"/>
          <w:color w:val="000000"/>
          <w:sz w:val="24"/>
          <w:szCs w:val="24"/>
          <w:lang w:eastAsia="en-GB"/>
        </w:rPr>
        <w:t>osteoarthritis of the knee and thigh.</w:t>
      </w:r>
      <w:r w:rsidR="00D81DA3">
        <w:rPr>
          <w:rFonts w:ascii="Times New Roman" w:eastAsia="Times New Roman" w:hAnsi="Times New Roman" w:cs="Times New Roman"/>
          <w:color w:val="000000"/>
          <w:sz w:val="24"/>
          <w:szCs w:val="24"/>
          <w:lang w:eastAsia="en-GB"/>
        </w:rPr>
        <w:t xml:space="preserve"> The individuals must maintain healthy kilograms. It is very hard to gain weight than to lose it. The prevention of obesity is the best health care treatment</w:t>
      </w:r>
      <w:sdt>
        <w:sdtPr>
          <w:rPr>
            <w:rFonts w:ascii="Times New Roman" w:eastAsia="Times New Roman" w:hAnsi="Times New Roman" w:cs="Times New Roman"/>
            <w:color w:val="000000"/>
            <w:sz w:val="24"/>
            <w:szCs w:val="24"/>
            <w:lang w:eastAsia="en-GB"/>
          </w:rPr>
          <w:id w:val="-1975130566"/>
          <w:citation/>
        </w:sdtPr>
        <w:sdtEndPr/>
        <w:sdtContent>
          <w:r w:rsidR="00D81DA3">
            <w:rPr>
              <w:rFonts w:ascii="Times New Roman" w:eastAsia="Times New Roman" w:hAnsi="Times New Roman" w:cs="Times New Roman"/>
              <w:color w:val="000000"/>
              <w:sz w:val="24"/>
              <w:szCs w:val="24"/>
              <w:lang w:eastAsia="en-GB"/>
            </w:rPr>
            <w:fldChar w:fldCharType="begin"/>
          </w:r>
          <w:r w:rsidR="00D81DA3">
            <w:rPr>
              <w:rFonts w:ascii="Times New Roman" w:eastAsia="Times New Roman" w:hAnsi="Times New Roman" w:cs="Times New Roman"/>
              <w:color w:val="000000"/>
              <w:sz w:val="24"/>
              <w:szCs w:val="24"/>
              <w:lang w:eastAsia="en-GB"/>
            </w:rPr>
            <w:instrText xml:space="preserve"> CITATION Zol10 \l 2057 </w:instrText>
          </w:r>
          <w:r w:rsidR="00D81DA3">
            <w:rPr>
              <w:rFonts w:ascii="Times New Roman" w:eastAsia="Times New Roman" w:hAnsi="Times New Roman" w:cs="Times New Roman"/>
              <w:color w:val="000000"/>
              <w:sz w:val="24"/>
              <w:szCs w:val="24"/>
              <w:lang w:eastAsia="en-GB"/>
            </w:rPr>
            <w:fldChar w:fldCharType="separate"/>
          </w:r>
          <w:r w:rsidR="00D81DA3">
            <w:rPr>
              <w:rFonts w:ascii="Times New Roman" w:eastAsia="Times New Roman" w:hAnsi="Times New Roman" w:cs="Times New Roman"/>
              <w:noProof/>
              <w:color w:val="000000"/>
              <w:sz w:val="24"/>
              <w:szCs w:val="24"/>
              <w:lang w:eastAsia="en-GB"/>
            </w:rPr>
            <w:t xml:space="preserve"> </w:t>
          </w:r>
          <w:r w:rsidR="00D81DA3" w:rsidRPr="00C643B1">
            <w:rPr>
              <w:rFonts w:ascii="Times New Roman" w:eastAsia="Times New Roman" w:hAnsi="Times New Roman" w:cs="Times New Roman"/>
              <w:noProof/>
              <w:color w:val="000000"/>
              <w:sz w:val="24"/>
              <w:szCs w:val="24"/>
              <w:lang w:eastAsia="en-GB"/>
            </w:rPr>
            <w:t>(Acs, 2010)</w:t>
          </w:r>
          <w:r w:rsidR="00D81DA3">
            <w:rPr>
              <w:rFonts w:ascii="Times New Roman" w:eastAsia="Times New Roman" w:hAnsi="Times New Roman" w:cs="Times New Roman"/>
              <w:color w:val="000000"/>
              <w:sz w:val="24"/>
              <w:szCs w:val="24"/>
              <w:lang w:eastAsia="en-GB"/>
            </w:rPr>
            <w:fldChar w:fldCharType="end"/>
          </w:r>
        </w:sdtContent>
      </w:sdt>
      <w:r w:rsidR="00D81DA3">
        <w:rPr>
          <w:rFonts w:ascii="Times New Roman" w:eastAsia="Times New Roman" w:hAnsi="Times New Roman" w:cs="Times New Roman"/>
          <w:color w:val="000000"/>
          <w:sz w:val="24"/>
          <w:szCs w:val="24"/>
          <w:lang w:eastAsia="en-GB"/>
        </w:rPr>
        <w:t xml:space="preserve">. </w:t>
      </w:r>
      <w:r w:rsidR="006968E6">
        <w:rPr>
          <w:rFonts w:ascii="Times New Roman" w:eastAsia="Times New Roman" w:hAnsi="Times New Roman" w:cs="Times New Roman"/>
          <w:color w:val="000000"/>
          <w:sz w:val="24"/>
          <w:szCs w:val="24"/>
          <w:lang w:eastAsia="en-GB"/>
        </w:rPr>
        <w:t xml:space="preserve">Patient A doesn’t take any medication for her </w:t>
      </w:r>
    </w:p>
    <w:p w14:paraId="1092E54B" w14:textId="77777777" w:rsidR="009E5ADB" w:rsidRPr="00646253" w:rsidRDefault="009E5ADB" w:rsidP="001D2A16">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4D82343D" w14:textId="77777777" w:rsidR="000F5E4C" w:rsidRDefault="000F5E4C" w:rsidP="000F5E4C">
      <w:pPr>
        <w:shd w:val="clear" w:color="auto" w:fill="FFFFFF"/>
        <w:spacing w:after="0" w:line="360" w:lineRule="auto"/>
        <w:jc w:val="both"/>
        <w:rPr>
          <w:rFonts w:ascii="Times New Roman" w:eastAsia="Times New Roman" w:hAnsi="Times New Roman" w:cs="Times New Roman"/>
          <w:b/>
          <w:bCs/>
          <w:color w:val="000000"/>
          <w:sz w:val="24"/>
          <w:szCs w:val="24"/>
          <w:lang w:eastAsia="en-GB"/>
        </w:rPr>
      </w:pPr>
      <w:r w:rsidRPr="00126444">
        <w:rPr>
          <w:rFonts w:ascii="Times New Roman" w:eastAsia="Times New Roman" w:hAnsi="Times New Roman" w:cs="Times New Roman"/>
          <w:b/>
          <w:bCs/>
          <w:color w:val="000000"/>
          <w:sz w:val="24"/>
          <w:szCs w:val="24"/>
          <w:lang w:eastAsia="en-GB"/>
        </w:rPr>
        <w:t>COVID-19</w:t>
      </w:r>
    </w:p>
    <w:p w14:paraId="171ADEA1" w14:textId="238BBCF5" w:rsidR="000F5E4C" w:rsidRDefault="000F5E4C" w:rsidP="000F5E4C">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126444">
        <w:rPr>
          <w:rFonts w:ascii="Times New Roman" w:eastAsia="Times New Roman" w:hAnsi="Times New Roman" w:cs="Times New Roman"/>
          <w:color w:val="000000"/>
          <w:sz w:val="24"/>
          <w:szCs w:val="24"/>
          <w:lang w:eastAsia="en-GB"/>
        </w:rPr>
        <w:t>The current global coronavirus pandemic has a major impact on obes</w:t>
      </w:r>
      <w:r>
        <w:rPr>
          <w:rFonts w:ascii="Times New Roman" w:eastAsia="Times New Roman" w:hAnsi="Times New Roman" w:cs="Times New Roman"/>
          <w:color w:val="000000"/>
          <w:sz w:val="24"/>
          <w:szCs w:val="24"/>
          <w:lang w:eastAsia="en-GB"/>
        </w:rPr>
        <w:t>e people</w:t>
      </w:r>
      <w:r w:rsidRPr="00126444">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The individuals with obesity and COVID-19 must have aggressive treatment</w:t>
      </w:r>
      <w:sdt>
        <w:sdtPr>
          <w:rPr>
            <w:rFonts w:ascii="Times New Roman" w:eastAsia="Times New Roman" w:hAnsi="Times New Roman" w:cs="Times New Roman"/>
            <w:color w:val="000000"/>
            <w:sz w:val="24"/>
            <w:szCs w:val="24"/>
            <w:lang w:eastAsia="en-GB"/>
          </w:rPr>
          <w:id w:val="115794267"/>
          <w:citation/>
        </w:sdtPr>
        <w:sdtEndPr/>
        <w:sdtContent>
          <w:r w:rsidR="005C205E">
            <w:rPr>
              <w:rFonts w:ascii="Times New Roman" w:eastAsia="Times New Roman" w:hAnsi="Times New Roman" w:cs="Times New Roman"/>
              <w:color w:val="000000"/>
              <w:sz w:val="24"/>
              <w:szCs w:val="24"/>
              <w:lang w:eastAsia="en-GB"/>
            </w:rPr>
            <w:fldChar w:fldCharType="begin"/>
          </w:r>
          <w:r w:rsidR="005C205E">
            <w:rPr>
              <w:rFonts w:ascii="Times New Roman" w:eastAsia="Times New Roman" w:hAnsi="Times New Roman" w:cs="Times New Roman"/>
              <w:color w:val="000000"/>
              <w:sz w:val="24"/>
              <w:szCs w:val="24"/>
              <w:lang w:eastAsia="en-GB"/>
            </w:rPr>
            <w:instrText xml:space="preserve">CITATION Dav20 \l 2057 </w:instrText>
          </w:r>
          <w:r w:rsidR="005C205E">
            <w:rPr>
              <w:rFonts w:ascii="Times New Roman" w:eastAsia="Times New Roman" w:hAnsi="Times New Roman" w:cs="Times New Roman"/>
              <w:color w:val="000000"/>
              <w:sz w:val="24"/>
              <w:szCs w:val="24"/>
              <w:lang w:eastAsia="en-GB"/>
            </w:rPr>
            <w:fldChar w:fldCharType="separate"/>
          </w:r>
          <w:r w:rsidR="005C205E">
            <w:rPr>
              <w:rFonts w:ascii="Times New Roman" w:eastAsia="Times New Roman" w:hAnsi="Times New Roman" w:cs="Times New Roman"/>
              <w:noProof/>
              <w:color w:val="000000"/>
              <w:sz w:val="24"/>
              <w:szCs w:val="24"/>
              <w:lang w:eastAsia="en-GB"/>
            </w:rPr>
            <w:t xml:space="preserve"> </w:t>
          </w:r>
          <w:r w:rsidR="005C205E" w:rsidRPr="005C205E">
            <w:rPr>
              <w:rFonts w:ascii="Times New Roman" w:eastAsia="Times New Roman" w:hAnsi="Times New Roman" w:cs="Times New Roman"/>
              <w:noProof/>
              <w:color w:val="000000"/>
              <w:sz w:val="24"/>
              <w:szCs w:val="24"/>
              <w:lang w:eastAsia="en-GB"/>
            </w:rPr>
            <w:t>(Hopkins, 2020)</w:t>
          </w:r>
          <w:r w:rsidR="005C205E">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xml:space="preserve">. The severe obese people have major problems with chronic lung disease, asthma, diabetes, and cardiac problems. This group is </w:t>
      </w:r>
      <w:r w:rsidR="003D68D0">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highest fatality rate in the coronavirus pandemic. There are very high risks from mechanical ventilation. Coronavirus and obesity have major impacts on pulmonary function. This increases inflammatory cytokines associated with the contribution of COVID-19 infections</w:t>
      </w:r>
      <w:sdt>
        <w:sdtPr>
          <w:rPr>
            <w:rFonts w:ascii="Times New Roman" w:eastAsia="Times New Roman" w:hAnsi="Times New Roman" w:cs="Times New Roman"/>
            <w:color w:val="000000"/>
            <w:sz w:val="24"/>
            <w:szCs w:val="24"/>
            <w:lang w:eastAsia="en-GB"/>
          </w:rPr>
          <w:id w:val="-1373682550"/>
          <w:citation/>
        </w:sdtPr>
        <w:sdtEndPr/>
        <w:sdtContent>
          <w:r w:rsidR="005C205E">
            <w:rPr>
              <w:rFonts w:ascii="Times New Roman" w:eastAsia="Times New Roman" w:hAnsi="Times New Roman" w:cs="Times New Roman"/>
              <w:color w:val="000000"/>
              <w:sz w:val="24"/>
              <w:szCs w:val="24"/>
              <w:lang w:eastAsia="en-GB"/>
            </w:rPr>
            <w:fldChar w:fldCharType="begin"/>
          </w:r>
          <w:r w:rsidR="005C205E">
            <w:rPr>
              <w:rFonts w:ascii="Times New Roman" w:eastAsia="Times New Roman" w:hAnsi="Times New Roman" w:cs="Times New Roman"/>
              <w:color w:val="000000"/>
              <w:sz w:val="24"/>
              <w:szCs w:val="24"/>
              <w:lang w:eastAsia="en-GB"/>
            </w:rPr>
            <w:instrText xml:space="preserve"> CITATION Dav20 \l 2057 </w:instrText>
          </w:r>
          <w:r w:rsidR="005C205E">
            <w:rPr>
              <w:rFonts w:ascii="Times New Roman" w:eastAsia="Times New Roman" w:hAnsi="Times New Roman" w:cs="Times New Roman"/>
              <w:color w:val="000000"/>
              <w:sz w:val="24"/>
              <w:szCs w:val="24"/>
              <w:lang w:eastAsia="en-GB"/>
            </w:rPr>
            <w:fldChar w:fldCharType="separate"/>
          </w:r>
          <w:r w:rsidR="005C205E">
            <w:rPr>
              <w:rFonts w:ascii="Times New Roman" w:eastAsia="Times New Roman" w:hAnsi="Times New Roman" w:cs="Times New Roman"/>
              <w:noProof/>
              <w:color w:val="000000"/>
              <w:sz w:val="24"/>
              <w:szCs w:val="24"/>
              <w:lang w:eastAsia="en-GB"/>
            </w:rPr>
            <w:t xml:space="preserve"> </w:t>
          </w:r>
          <w:r w:rsidR="005C205E" w:rsidRPr="005C205E">
            <w:rPr>
              <w:rFonts w:ascii="Times New Roman" w:eastAsia="Times New Roman" w:hAnsi="Times New Roman" w:cs="Times New Roman"/>
              <w:noProof/>
              <w:color w:val="000000"/>
              <w:sz w:val="24"/>
              <w:szCs w:val="24"/>
              <w:lang w:eastAsia="en-GB"/>
            </w:rPr>
            <w:t>(Hopkins, 2020)</w:t>
          </w:r>
          <w:r w:rsidR="005C205E">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xml:space="preserve">. </w:t>
      </w:r>
      <w:r w:rsidR="00D81DA3" w:rsidRPr="00D81DA3">
        <w:rPr>
          <w:rFonts w:ascii="Times New Roman" w:eastAsia="Times New Roman" w:hAnsi="Times New Roman" w:cs="Times New Roman"/>
          <w:b/>
          <w:bCs/>
          <w:color w:val="000000"/>
          <w:sz w:val="24"/>
          <w:szCs w:val="24"/>
          <w:lang w:eastAsia="en-GB"/>
        </w:rPr>
        <w:t xml:space="preserve">These are abnormal conditions. </w:t>
      </w:r>
    </w:p>
    <w:p w14:paraId="31679C72" w14:textId="77777777" w:rsidR="006728F8" w:rsidRDefault="006728F8" w:rsidP="000F5E4C">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547C4D00" w14:textId="3FA2E8AE" w:rsidR="000F5E4C" w:rsidRPr="00A86E59" w:rsidRDefault="000F5E4C" w:rsidP="000F5E4C">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CF2C73">
        <w:rPr>
          <w:rFonts w:ascii="Times New Roman" w:eastAsia="Times New Roman" w:hAnsi="Times New Roman" w:cs="Times New Roman"/>
          <w:b/>
          <w:bCs/>
          <w:color w:val="000000"/>
          <w:sz w:val="24"/>
          <w:szCs w:val="24"/>
          <w:lang w:eastAsia="en-GB"/>
        </w:rPr>
        <w:t>Critical analysis</w:t>
      </w:r>
    </w:p>
    <w:p w14:paraId="04940644" w14:textId="37707CEF" w:rsidR="007E3679" w:rsidRPr="00C54481" w:rsidRDefault="000F5E4C" w:rsidP="00C54481">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This is essential for the obesity prevention strategies and policies</w:t>
      </w:r>
      <w:sdt>
        <w:sdtPr>
          <w:rPr>
            <w:rFonts w:ascii="Times New Roman" w:eastAsia="Times New Roman" w:hAnsi="Times New Roman" w:cs="Times New Roman"/>
            <w:color w:val="000000"/>
            <w:sz w:val="24"/>
            <w:szCs w:val="24"/>
            <w:lang w:eastAsia="en-GB"/>
          </w:rPr>
          <w:id w:val="1518967321"/>
          <w:citation/>
        </w:sdtPr>
        <w:sdtEnd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Sal17 \l 2057 </w:instrText>
          </w:r>
          <w:r>
            <w:rPr>
              <w:rFonts w:ascii="Times New Roman" w:eastAsia="Times New Roman" w:hAnsi="Times New Roman" w:cs="Times New Roman"/>
              <w:color w:val="000000"/>
              <w:sz w:val="24"/>
              <w:szCs w:val="24"/>
              <w:lang w:eastAsia="en-GB"/>
            </w:rPr>
            <w:fldChar w:fldCharType="separate"/>
          </w:r>
          <w:r>
            <w:rPr>
              <w:rFonts w:ascii="Times New Roman" w:eastAsia="Times New Roman" w:hAnsi="Times New Roman" w:cs="Times New Roman"/>
              <w:noProof/>
              <w:color w:val="000000"/>
              <w:sz w:val="24"/>
              <w:szCs w:val="24"/>
              <w:lang w:eastAsia="en-GB"/>
            </w:rPr>
            <w:t xml:space="preserve"> </w:t>
          </w:r>
          <w:r w:rsidRPr="000B40AF">
            <w:rPr>
              <w:rFonts w:ascii="Times New Roman" w:eastAsia="Times New Roman" w:hAnsi="Times New Roman" w:cs="Times New Roman"/>
              <w:noProof/>
              <w:color w:val="000000"/>
              <w:sz w:val="24"/>
              <w:szCs w:val="24"/>
              <w:lang w:eastAsia="en-GB"/>
            </w:rPr>
            <w:t>(Salas, 2017)</w:t>
          </w:r>
          <w:r>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xml:space="preserve">. </w:t>
      </w:r>
      <w:r w:rsidR="003D68D0">
        <w:rPr>
          <w:rFonts w:ascii="Times New Roman" w:eastAsia="Times New Roman" w:hAnsi="Times New Roman" w:cs="Times New Roman"/>
          <w:color w:val="000000"/>
          <w:sz w:val="24"/>
          <w:szCs w:val="24"/>
          <w:lang w:eastAsia="en-GB"/>
        </w:rPr>
        <w:t>T</w:t>
      </w:r>
      <w:r>
        <w:rPr>
          <w:rFonts w:ascii="Times New Roman" w:eastAsia="Times New Roman" w:hAnsi="Times New Roman" w:cs="Times New Roman"/>
          <w:color w:val="000000"/>
          <w:sz w:val="24"/>
          <w:szCs w:val="24"/>
          <w:lang w:eastAsia="en-GB"/>
        </w:rPr>
        <w:t xml:space="preserve">he public health policies are criticised for the simplistic narrative to contribute </w:t>
      </w:r>
      <w:r w:rsidR="003D68D0">
        <w:rPr>
          <w:rFonts w:ascii="Times New Roman" w:eastAsia="Times New Roman" w:hAnsi="Times New Roman" w:cs="Times New Roman"/>
          <w:color w:val="000000"/>
          <w:sz w:val="24"/>
          <w:szCs w:val="24"/>
          <w:lang w:eastAsia="en-GB"/>
        </w:rPr>
        <w:t>to the</w:t>
      </w:r>
      <w:r>
        <w:rPr>
          <w:rFonts w:ascii="Times New Roman" w:eastAsia="Times New Roman" w:hAnsi="Times New Roman" w:cs="Times New Roman"/>
          <w:color w:val="000000"/>
          <w:sz w:val="24"/>
          <w:szCs w:val="24"/>
          <w:lang w:eastAsia="en-GB"/>
        </w:rPr>
        <w:t xml:space="preserve"> bias. There are </w:t>
      </w:r>
      <w:r>
        <w:rPr>
          <w:rFonts w:ascii="Times New Roman" w:eastAsia="Times New Roman" w:hAnsi="Times New Roman" w:cs="Times New Roman"/>
          <w:color w:val="000000"/>
          <w:sz w:val="24"/>
          <w:szCs w:val="24"/>
          <w:lang w:eastAsia="en-GB"/>
        </w:rPr>
        <w:lastRenderedPageBreak/>
        <w:t>heavy critics that more attention must be given to the children</w:t>
      </w:r>
      <w:r w:rsidR="00D342AE">
        <w:rPr>
          <w:rFonts w:ascii="Times New Roman" w:eastAsia="Times New Roman" w:hAnsi="Times New Roman" w:cs="Times New Roman"/>
          <w:color w:val="000000"/>
          <w:sz w:val="24"/>
          <w:szCs w:val="24"/>
          <w:lang w:eastAsia="en-GB"/>
        </w:rPr>
        <w:t xml:space="preserve">. They are playing video games and watching TV. </w:t>
      </w:r>
      <w:r>
        <w:rPr>
          <w:rFonts w:ascii="Times New Roman" w:eastAsia="Times New Roman" w:hAnsi="Times New Roman" w:cs="Times New Roman"/>
          <w:color w:val="000000"/>
          <w:sz w:val="24"/>
          <w:szCs w:val="24"/>
          <w:lang w:eastAsia="en-GB"/>
        </w:rPr>
        <w:t>Obesity is an individual problem</w:t>
      </w:r>
      <w:r w:rsidR="00004445">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and everyone must decide which is the better treatment. </w:t>
      </w:r>
      <w:r w:rsidR="00D342AE">
        <w:rPr>
          <w:rFonts w:ascii="Times New Roman" w:eastAsia="Times New Roman" w:hAnsi="Times New Roman" w:cs="Times New Roman"/>
          <w:color w:val="000000"/>
          <w:sz w:val="24"/>
          <w:szCs w:val="24"/>
          <w:lang w:eastAsia="en-GB"/>
        </w:rPr>
        <w:t>This</w:t>
      </w:r>
      <w:r>
        <w:rPr>
          <w:rFonts w:ascii="Times New Roman" w:eastAsia="Times New Roman" w:hAnsi="Times New Roman" w:cs="Times New Roman"/>
          <w:color w:val="000000"/>
          <w:sz w:val="24"/>
          <w:szCs w:val="24"/>
          <w:lang w:eastAsia="en-GB"/>
        </w:rPr>
        <w:t xml:space="preserve"> is a risk factor for other diseases</w:t>
      </w:r>
      <w:r w:rsidR="00004445">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and it is a public health issue</w:t>
      </w:r>
      <w:sdt>
        <w:sdtPr>
          <w:rPr>
            <w:rFonts w:ascii="Times New Roman" w:eastAsia="Times New Roman" w:hAnsi="Times New Roman" w:cs="Times New Roman"/>
            <w:color w:val="000000"/>
            <w:sz w:val="24"/>
            <w:szCs w:val="24"/>
            <w:lang w:eastAsia="en-GB"/>
          </w:rPr>
          <w:id w:val="-1731540261"/>
          <w:citation/>
        </w:sdtPr>
        <w:sdtEnd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Sal17 \l 2057 </w:instrText>
          </w:r>
          <w:r>
            <w:rPr>
              <w:rFonts w:ascii="Times New Roman" w:eastAsia="Times New Roman" w:hAnsi="Times New Roman" w:cs="Times New Roman"/>
              <w:color w:val="000000"/>
              <w:sz w:val="24"/>
              <w:szCs w:val="24"/>
              <w:lang w:eastAsia="en-GB"/>
            </w:rPr>
            <w:fldChar w:fldCharType="separate"/>
          </w:r>
          <w:r>
            <w:rPr>
              <w:rFonts w:ascii="Times New Roman" w:eastAsia="Times New Roman" w:hAnsi="Times New Roman" w:cs="Times New Roman"/>
              <w:noProof/>
              <w:color w:val="000000"/>
              <w:sz w:val="24"/>
              <w:szCs w:val="24"/>
              <w:lang w:eastAsia="en-GB"/>
            </w:rPr>
            <w:t xml:space="preserve"> </w:t>
          </w:r>
          <w:r w:rsidRPr="00CF2C73">
            <w:rPr>
              <w:rFonts w:ascii="Times New Roman" w:eastAsia="Times New Roman" w:hAnsi="Times New Roman" w:cs="Times New Roman"/>
              <w:noProof/>
              <w:color w:val="000000"/>
              <w:sz w:val="24"/>
              <w:szCs w:val="24"/>
              <w:lang w:eastAsia="en-GB"/>
            </w:rPr>
            <w:t>(Salas, 2017)</w:t>
          </w:r>
          <w:r>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w:t>
      </w:r>
    </w:p>
    <w:p w14:paraId="3AED8839" w14:textId="77777777" w:rsidR="00C54481" w:rsidRDefault="00C54481" w:rsidP="007E3679">
      <w:pPr>
        <w:spacing w:before="120" w:after="120" w:line="360" w:lineRule="auto"/>
        <w:jc w:val="both"/>
        <w:rPr>
          <w:rFonts w:ascii="Times New Roman" w:hAnsi="Times New Roman" w:cs="Times New Roman"/>
          <w:sz w:val="24"/>
          <w:szCs w:val="24"/>
        </w:rPr>
      </w:pPr>
    </w:p>
    <w:p w14:paraId="2B35EC70" w14:textId="2648E1A3" w:rsidR="000F5E4C" w:rsidRDefault="000F5E4C" w:rsidP="000F5E4C">
      <w:pPr>
        <w:shd w:val="clear" w:color="auto" w:fill="FFFFFF"/>
        <w:spacing w:before="120" w:after="120" w:line="360" w:lineRule="auto"/>
        <w:jc w:val="both"/>
        <w:rPr>
          <w:rFonts w:ascii="Times New Roman" w:eastAsia="Times New Roman" w:hAnsi="Times New Roman" w:cs="Times New Roman"/>
          <w:b/>
          <w:bCs/>
          <w:color w:val="000000"/>
          <w:sz w:val="24"/>
          <w:szCs w:val="24"/>
          <w:lang w:eastAsia="en-GB"/>
        </w:rPr>
      </w:pPr>
      <w:r w:rsidRPr="007A173E">
        <w:rPr>
          <w:rFonts w:ascii="Times New Roman" w:eastAsia="Times New Roman" w:hAnsi="Times New Roman" w:cs="Times New Roman"/>
          <w:b/>
          <w:bCs/>
          <w:color w:val="000000"/>
          <w:sz w:val="24"/>
          <w:szCs w:val="24"/>
          <w:lang w:eastAsia="en-GB"/>
        </w:rPr>
        <w:t xml:space="preserve">Recommendations: </w:t>
      </w:r>
    </w:p>
    <w:p w14:paraId="5504FBA9" w14:textId="71759EAF" w:rsidR="00ED389C" w:rsidRPr="007A173E" w:rsidRDefault="00ED389C" w:rsidP="000F5E4C">
      <w:pPr>
        <w:shd w:val="clear" w:color="auto" w:fill="FFFFFF"/>
        <w:spacing w:before="120" w:after="120" w:line="360" w:lineRule="auto"/>
        <w:jc w:val="both"/>
        <w:rPr>
          <w:rFonts w:ascii="Times New Roman" w:eastAsia="Times New Roman" w:hAnsi="Times New Roman" w:cs="Times New Roman"/>
          <w:b/>
          <w:bCs/>
          <w:color w:val="000000"/>
          <w:sz w:val="24"/>
          <w:szCs w:val="24"/>
          <w:lang w:eastAsia="en-GB"/>
        </w:rPr>
      </w:pPr>
      <w:r w:rsidRPr="003836C2">
        <w:rPr>
          <w:rFonts w:ascii="Times New Roman" w:eastAsia="Times New Roman" w:hAnsi="Times New Roman" w:cs="Times New Roman"/>
          <w:color w:val="000000"/>
          <w:sz w:val="24"/>
          <w:szCs w:val="24"/>
          <w:lang w:eastAsia="en-GB"/>
        </w:rPr>
        <w:t>In recent years, there have been more and more incentives to lead a healthy lifestyle, bio</w:t>
      </w:r>
      <w:r>
        <w:rPr>
          <w:rFonts w:ascii="Times New Roman" w:eastAsia="Times New Roman" w:hAnsi="Times New Roman" w:cs="Times New Roman"/>
          <w:color w:val="000000"/>
          <w:sz w:val="24"/>
          <w:szCs w:val="24"/>
          <w:lang w:eastAsia="en-GB"/>
        </w:rPr>
        <w:t>-</w:t>
      </w:r>
      <w:r w:rsidRPr="003836C2">
        <w:rPr>
          <w:rFonts w:ascii="Times New Roman" w:eastAsia="Times New Roman" w:hAnsi="Times New Roman" w:cs="Times New Roman"/>
          <w:color w:val="000000"/>
          <w:sz w:val="24"/>
          <w:szCs w:val="24"/>
          <w:lang w:eastAsia="en-GB"/>
        </w:rPr>
        <w:t>foods, super foods are being promoted, information on the benefits of a healthy lifestyle, regular</w:t>
      </w:r>
      <w:r>
        <w:rPr>
          <w:rFonts w:ascii="Times New Roman" w:eastAsia="Times New Roman" w:hAnsi="Times New Roman" w:cs="Times New Roman"/>
          <w:color w:val="000000"/>
          <w:sz w:val="24"/>
          <w:szCs w:val="24"/>
          <w:lang w:eastAsia="en-GB"/>
        </w:rPr>
        <w:t xml:space="preserve">ly </w:t>
      </w:r>
      <w:r w:rsidRPr="003836C2">
        <w:rPr>
          <w:rFonts w:ascii="Times New Roman" w:eastAsia="Times New Roman" w:hAnsi="Times New Roman" w:cs="Times New Roman"/>
          <w:color w:val="000000"/>
          <w:sz w:val="24"/>
          <w:szCs w:val="24"/>
          <w:lang w:eastAsia="en-GB"/>
        </w:rPr>
        <w:t>physical activit</w:t>
      </w:r>
      <w:r>
        <w:rPr>
          <w:rFonts w:ascii="Times New Roman" w:eastAsia="Times New Roman" w:hAnsi="Times New Roman" w:cs="Times New Roman"/>
          <w:color w:val="000000"/>
          <w:sz w:val="24"/>
          <w:szCs w:val="24"/>
          <w:lang w:eastAsia="en-GB"/>
        </w:rPr>
        <w:t>ies</w:t>
      </w:r>
      <w:r w:rsidRPr="003836C2">
        <w:rPr>
          <w:rFonts w:ascii="Times New Roman" w:eastAsia="Times New Roman" w:hAnsi="Times New Roman" w:cs="Times New Roman"/>
          <w:color w:val="000000"/>
          <w:sz w:val="24"/>
          <w:szCs w:val="24"/>
          <w:lang w:eastAsia="en-GB"/>
        </w:rPr>
        <w:t xml:space="preserve">, increasing establishments </w:t>
      </w:r>
      <w:r>
        <w:rPr>
          <w:rFonts w:ascii="Times New Roman" w:eastAsia="Times New Roman" w:hAnsi="Times New Roman" w:cs="Times New Roman"/>
          <w:color w:val="000000"/>
          <w:sz w:val="24"/>
          <w:szCs w:val="24"/>
          <w:lang w:eastAsia="en-GB"/>
        </w:rPr>
        <w:t xml:space="preserve">for </w:t>
      </w:r>
      <w:r w:rsidRPr="003836C2">
        <w:rPr>
          <w:rFonts w:ascii="Times New Roman" w:eastAsia="Times New Roman" w:hAnsi="Times New Roman" w:cs="Times New Roman"/>
          <w:color w:val="000000"/>
          <w:sz w:val="24"/>
          <w:szCs w:val="24"/>
          <w:lang w:eastAsia="en-GB"/>
        </w:rPr>
        <w:t>fresh and useful food, healthy products are becoming more popular</w:t>
      </w:r>
      <w:r>
        <w:rPr>
          <w:rFonts w:ascii="Times New Roman" w:eastAsia="Times New Roman" w:hAnsi="Times New Roman" w:cs="Times New Roman"/>
          <w:color w:val="000000"/>
          <w:sz w:val="24"/>
          <w:szCs w:val="24"/>
          <w:lang w:eastAsia="en-GB"/>
        </w:rPr>
        <w:t>,</w:t>
      </w:r>
      <w:r w:rsidRPr="003836C2">
        <w:rPr>
          <w:rFonts w:ascii="Times New Roman" w:eastAsia="Times New Roman" w:hAnsi="Times New Roman" w:cs="Times New Roman"/>
          <w:color w:val="000000"/>
          <w:sz w:val="24"/>
          <w:szCs w:val="24"/>
          <w:lang w:eastAsia="en-GB"/>
        </w:rPr>
        <w:t xml:space="preserve"> and accessible to the population</w:t>
      </w:r>
      <w:sdt>
        <w:sdtPr>
          <w:rPr>
            <w:rFonts w:ascii="Times New Roman" w:eastAsia="Times New Roman" w:hAnsi="Times New Roman" w:cs="Times New Roman"/>
            <w:color w:val="000000"/>
            <w:sz w:val="24"/>
            <w:szCs w:val="24"/>
            <w:lang w:eastAsia="en-GB"/>
          </w:rPr>
          <w:id w:val="468635744"/>
          <w:citation/>
        </w:sdtPr>
        <w:sdtEnd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Mic10 \l 2057 </w:instrText>
          </w:r>
          <w:r>
            <w:rPr>
              <w:rFonts w:ascii="Times New Roman" w:eastAsia="Times New Roman" w:hAnsi="Times New Roman" w:cs="Times New Roman"/>
              <w:color w:val="000000"/>
              <w:sz w:val="24"/>
              <w:szCs w:val="24"/>
              <w:lang w:eastAsia="en-GB"/>
            </w:rPr>
            <w:fldChar w:fldCharType="separate"/>
          </w:r>
          <w:r>
            <w:rPr>
              <w:rFonts w:ascii="Times New Roman" w:eastAsia="Times New Roman" w:hAnsi="Times New Roman" w:cs="Times New Roman"/>
              <w:noProof/>
              <w:color w:val="000000"/>
              <w:sz w:val="24"/>
              <w:szCs w:val="24"/>
              <w:lang w:eastAsia="en-GB"/>
            </w:rPr>
            <w:t xml:space="preserve"> </w:t>
          </w:r>
          <w:r w:rsidRPr="00EB675A">
            <w:rPr>
              <w:rFonts w:ascii="Times New Roman" w:eastAsia="Times New Roman" w:hAnsi="Times New Roman" w:cs="Times New Roman"/>
              <w:noProof/>
              <w:color w:val="000000"/>
              <w:sz w:val="24"/>
              <w:szCs w:val="24"/>
              <w:lang w:eastAsia="en-GB"/>
            </w:rPr>
            <w:t>(Gard, 2010)</w:t>
          </w:r>
          <w:r>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Modern approaches to treat obesity are diet, physical activities, medical operation, less food amount of food, and drinking more water.</w:t>
      </w:r>
    </w:p>
    <w:p w14:paraId="6022B8FB" w14:textId="51B56AA9" w:rsidR="00FF2FD6" w:rsidRDefault="000F5E4C" w:rsidP="005C205E">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r w:rsidRPr="007A173E">
        <w:rPr>
          <w:rFonts w:ascii="Times New Roman" w:eastAsia="Times New Roman" w:hAnsi="Times New Roman" w:cs="Times New Roman"/>
          <w:color w:val="000000"/>
          <w:sz w:val="24"/>
          <w:szCs w:val="24"/>
          <w:lang w:eastAsia="en-GB"/>
        </w:rPr>
        <w:t xml:space="preserve">The most important </w:t>
      </w:r>
      <w:r>
        <w:rPr>
          <w:rFonts w:ascii="Times New Roman" w:eastAsia="Times New Roman" w:hAnsi="Times New Roman" w:cs="Times New Roman"/>
          <w:color w:val="000000"/>
          <w:sz w:val="24"/>
          <w:szCs w:val="24"/>
          <w:lang w:eastAsia="en-GB"/>
        </w:rPr>
        <w:t xml:space="preserve">for the obesity prevention is the people to take </w:t>
      </w:r>
      <w:r w:rsidR="00004445">
        <w:rPr>
          <w:rFonts w:ascii="Times New Roman" w:eastAsia="Times New Roman" w:hAnsi="Times New Roman" w:cs="Times New Roman"/>
          <w:color w:val="000000"/>
          <w:sz w:val="24"/>
          <w:szCs w:val="24"/>
          <w:lang w:eastAsia="en-GB"/>
        </w:rPr>
        <w:t>fewer</w:t>
      </w:r>
      <w:r>
        <w:rPr>
          <w:rFonts w:ascii="Times New Roman" w:eastAsia="Times New Roman" w:hAnsi="Times New Roman" w:cs="Times New Roman"/>
          <w:color w:val="000000"/>
          <w:sz w:val="24"/>
          <w:szCs w:val="24"/>
          <w:lang w:eastAsia="en-GB"/>
        </w:rPr>
        <w:t xml:space="preserve"> fatty foods, to consume less processed and sugary foods, to take more fruits and vegetables, to limit the screen time, to have more physical activities, to build more healthy habits, to reduce the amount of food, to have enough sleep, and to have the appropriate sizes of food</w:t>
      </w:r>
      <w:sdt>
        <w:sdtPr>
          <w:rPr>
            <w:rFonts w:ascii="Times New Roman" w:eastAsia="Times New Roman" w:hAnsi="Times New Roman" w:cs="Times New Roman"/>
            <w:color w:val="000000"/>
            <w:sz w:val="24"/>
            <w:szCs w:val="24"/>
            <w:lang w:eastAsia="en-GB"/>
          </w:rPr>
          <w:id w:val="1731722755"/>
          <w:citation/>
        </w:sdtPr>
        <w:sdtEndPr/>
        <w:sdtContent>
          <w:r w:rsidR="005C205E">
            <w:rPr>
              <w:rFonts w:ascii="Times New Roman" w:eastAsia="Times New Roman" w:hAnsi="Times New Roman" w:cs="Times New Roman"/>
              <w:color w:val="000000"/>
              <w:sz w:val="24"/>
              <w:szCs w:val="24"/>
              <w:lang w:eastAsia="en-GB"/>
            </w:rPr>
            <w:fldChar w:fldCharType="begin"/>
          </w:r>
          <w:r w:rsidR="005C205E">
            <w:rPr>
              <w:rFonts w:ascii="Times New Roman" w:eastAsia="Times New Roman" w:hAnsi="Times New Roman" w:cs="Times New Roman"/>
              <w:color w:val="000000"/>
              <w:sz w:val="24"/>
              <w:szCs w:val="24"/>
              <w:lang w:eastAsia="en-GB"/>
            </w:rPr>
            <w:instrText xml:space="preserve"> CITATION Dav20 \l 2057 </w:instrText>
          </w:r>
          <w:r w:rsidR="005C205E">
            <w:rPr>
              <w:rFonts w:ascii="Times New Roman" w:eastAsia="Times New Roman" w:hAnsi="Times New Roman" w:cs="Times New Roman"/>
              <w:color w:val="000000"/>
              <w:sz w:val="24"/>
              <w:szCs w:val="24"/>
              <w:lang w:eastAsia="en-GB"/>
            </w:rPr>
            <w:fldChar w:fldCharType="separate"/>
          </w:r>
          <w:r w:rsidR="005C205E">
            <w:rPr>
              <w:rFonts w:ascii="Times New Roman" w:eastAsia="Times New Roman" w:hAnsi="Times New Roman" w:cs="Times New Roman"/>
              <w:noProof/>
              <w:color w:val="000000"/>
              <w:sz w:val="24"/>
              <w:szCs w:val="24"/>
              <w:lang w:eastAsia="en-GB"/>
            </w:rPr>
            <w:t xml:space="preserve"> </w:t>
          </w:r>
          <w:r w:rsidR="005C205E" w:rsidRPr="005C205E">
            <w:rPr>
              <w:rFonts w:ascii="Times New Roman" w:eastAsia="Times New Roman" w:hAnsi="Times New Roman" w:cs="Times New Roman"/>
              <w:noProof/>
              <w:color w:val="000000"/>
              <w:sz w:val="24"/>
              <w:szCs w:val="24"/>
              <w:lang w:eastAsia="en-GB"/>
            </w:rPr>
            <w:t>(Hopkins, 2020)</w:t>
          </w:r>
          <w:r w:rsidR="005C205E">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w:t>
      </w:r>
    </w:p>
    <w:p w14:paraId="21288C0E" w14:textId="000618B5" w:rsidR="00EB4CB1" w:rsidRDefault="00EB4CB1" w:rsidP="007E3679">
      <w:pPr>
        <w:spacing w:before="120" w:after="120" w:line="360" w:lineRule="auto"/>
        <w:jc w:val="both"/>
        <w:rPr>
          <w:rFonts w:ascii="Times New Roman" w:eastAsia="Times New Roman" w:hAnsi="Times New Roman" w:cs="Times New Roman"/>
          <w:color w:val="000000"/>
          <w:sz w:val="24"/>
          <w:szCs w:val="24"/>
          <w:lang w:eastAsia="en-GB"/>
        </w:rPr>
      </w:pPr>
    </w:p>
    <w:p w14:paraId="04EE7A99" w14:textId="6267E68F" w:rsidR="00346AAB" w:rsidRDefault="00346AAB" w:rsidP="007E3679">
      <w:pPr>
        <w:spacing w:before="120" w:after="120" w:line="360" w:lineRule="auto"/>
        <w:jc w:val="both"/>
        <w:rPr>
          <w:rFonts w:ascii="Times New Roman" w:eastAsia="Times New Roman" w:hAnsi="Times New Roman" w:cs="Times New Roman"/>
          <w:color w:val="000000"/>
          <w:sz w:val="24"/>
          <w:szCs w:val="24"/>
          <w:lang w:eastAsia="en-GB"/>
        </w:rPr>
      </w:pPr>
    </w:p>
    <w:p w14:paraId="4704D603" w14:textId="64D8E683" w:rsidR="00F52BAB" w:rsidRDefault="00F52BAB" w:rsidP="007E3679">
      <w:pPr>
        <w:spacing w:before="120" w:after="120" w:line="360" w:lineRule="auto"/>
        <w:jc w:val="both"/>
        <w:rPr>
          <w:rFonts w:ascii="Times New Roman" w:eastAsia="Times New Roman" w:hAnsi="Times New Roman" w:cs="Times New Roman"/>
          <w:color w:val="000000"/>
          <w:sz w:val="24"/>
          <w:szCs w:val="24"/>
          <w:lang w:eastAsia="en-GB"/>
        </w:rPr>
      </w:pPr>
    </w:p>
    <w:p w14:paraId="701015F0" w14:textId="34269D09" w:rsidR="001F749A" w:rsidRDefault="001F749A" w:rsidP="007E3679">
      <w:pPr>
        <w:spacing w:before="120" w:after="120" w:line="360" w:lineRule="auto"/>
        <w:jc w:val="both"/>
        <w:rPr>
          <w:rFonts w:ascii="Times New Roman" w:eastAsia="Times New Roman" w:hAnsi="Times New Roman" w:cs="Times New Roman"/>
          <w:color w:val="000000"/>
          <w:sz w:val="24"/>
          <w:szCs w:val="24"/>
          <w:lang w:eastAsia="en-GB"/>
        </w:rPr>
      </w:pPr>
    </w:p>
    <w:p w14:paraId="48633E0E" w14:textId="22508C7C" w:rsidR="001F749A" w:rsidRDefault="001F749A" w:rsidP="007E3679">
      <w:pPr>
        <w:spacing w:before="120" w:after="120" w:line="360" w:lineRule="auto"/>
        <w:jc w:val="both"/>
        <w:rPr>
          <w:rFonts w:ascii="Times New Roman" w:eastAsia="Times New Roman" w:hAnsi="Times New Roman" w:cs="Times New Roman"/>
          <w:color w:val="000000"/>
          <w:sz w:val="24"/>
          <w:szCs w:val="24"/>
          <w:lang w:eastAsia="en-GB"/>
        </w:rPr>
      </w:pPr>
    </w:p>
    <w:p w14:paraId="072A2C05" w14:textId="77E76D6A" w:rsidR="001F749A" w:rsidRDefault="001F749A" w:rsidP="007E3679">
      <w:pPr>
        <w:spacing w:before="120" w:after="120" w:line="360" w:lineRule="auto"/>
        <w:jc w:val="both"/>
        <w:rPr>
          <w:rFonts w:ascii="Times New Roman" w:eastAsia="Times New Roman" w:hAnsi="Times New Roman" w:cs="Times New Roman"/>
          <w:color w:val="000000"/>
          <w:sz w:val="24"/>
          <w:szCs w:val="24"/>
          <w:lang w:eastAsia="en-GB"/>
        </w:rPr>
      </w:pPr>
    </w:p>
    <w:p w14:paraId="045D8528" w14:textId="12C9F692" w:rsidR="001F749A" w:rsidRDefault="001F749A" w:rsidP="007E3679">
      <w:pPr>
        <w:spacing w:before="120" w:after="120" w:line="360" w:lineRule="auto"/>
        <w:jc w:val="both"/>
        <w:rPr>
          <w:rFonts w:ascii="Times New Roman" w:eastAsia="Times New Roman" w:hAnsi="Times New Roman" w:cs="Times New Roman"/>
          <w:color w:val="000000"/>
          <w:sz w:val="24"/>
          <w:szCs w:val="24"/>
          <w:lang w:eastAsia="en-GB"/>
        </w:rPr>
      </w:pPr>
    </w:p>
    <w:p w14:paraId="69050ADD" w14:textId="017EB999" w:rsidR="001F749A" w:rsidRDefault="001F749A" w:rsidP="007E3679">
      <w:pPr>
        <w:spacing w:before="120" w:after="120" w:line="360" w:lineRule="auto"/>
        <w:jc w:val="both"/>
        <w:rPr>
          <w:rFonts w:ascii="Times New Roman" w:eastAsia="Times New Roman" w:hAnsi="Times New Roman" w:cs="Times New Roman"/>
          <w:color w:val="000000"/>
          <w:sz w:val="24"/>
          <w:szCs w:val="24"/>
          <w:lang w:eastAsia="en-GB"/>
        </w:rPr>
      </w:pPr>
    </w:p>
    <w:p w14:paraId="75A2D8FA" w14:textId="036AEA15" w:rsidR="001F749A" w:rsidRDefault="001F749A" w:rsidP="007E3679">
      <w:pPr>
        <w:spacing w:before="120" w:after="120" w:line="360" w:lineRule="auto"/>
        <w:jc w:val="both"/>
        <w:rPr>
          <w:rFonts w:ascii="Times New Roman" w:eastAsia="Times New Roman" w:hAnsi="Times New Roman" w:cs="Times New Roman"/>
          <w:color w:val="000000"/>
          <w:sz w:val="24"/>
          <w:szCs w:val="24"/>
          <w:lang w:eastAsia="en-GB"/>
        </w:rPr>
      </w:pPr>
    </w:p>
    <w:p w14:paraId="37A2DF00" w14:textId="7E51E5C1" w:rsidR="001F749A" w:rsidRDefault="001F749A" w:rsidP="007E3679">
      <w:pPr>
        <w:spacing w:before="120" w:after="120" w:line="360" w:lineRule="auto"/>
        <w:jc w:val="both"/>
        <w:rPr>
          <w:rFonts w:ascii="Times New Roman" w:eastAsia="Times New Roman" w:hAnsi="Times New Roman" w:cs="Times New Roman"/>
          <w:color w:val="000000"/>
          <w:sz w:val="24"/>
          <w:szCs w:val="24"/>
          <w:lang w:eastAsia="en-GB"/>
        </w:rPr>
      </w:pPr>
    </w:p>
    <w:p w14:paraId="26E80664" w14:textId="77777777" w:rsidR="001F749A" w:rsidRDefault="001F749A" w:rsidP="007E3679">
      <w:pPr>
        <w:spacing w:before="120" w:after="120" w:line="360" w:lineRule="auto"/>
        <w:jc w:val="both"/>
        <w:rPr>
          <w:rFonts w:ascii="Times New Roman" w:eastAsia="Times New Roman" w:hAnsi="Times New Roman" w:cs="Times New Roman"/>
          <w:color w:val="000000"/>
          <w:sz w:val="24"/>
          <w:szCs w:val="24"/>
          <w:lang w:eastAsia="en-GB"/>
        </w:rPr>
      </w:pPr>
    </w:p>
    <w:p w14:paraId="38DFA721" w14:textId="77777777" w:rsidR="00346AAB" w:rsidRDefault="00346AAB" w:rsidP="007E3679">
      <w:pPr>
        <w:spacing w:before="120" w:after="120" w:line="360" w:lineRule="auto"/>
        <w:jc w:val="both"/>
        <w:rPr>
          <w:rFonts w:ascii="Times New Roman" w:eastAsia="Times New Roman" w:hAnsi="Times New Roman" w:cs="Times New Roman"/>
          <w:color w:val="000000"/>
          <w:sz w:val="24"/>
          <w:szCs w:val="24"/>
          <w:lang w:eastAsia="en-GB"/>
        </w:rPr>
      </w:pPr>
    </w:p>
    <w:p w14:paraId="02FF9909" w14:textId="77777777" w:rsidR="00346AAB" w:rsidRDefault="00346AAB" w:rsidP="007E3679">
      <w:pPr>
        <w:spacing w:before="120" w:after="120" w:line="360" w:lineRule="auto"/>
        <w:jc w:val="both"/>
        <w:rPr>
          <w:rFonts w:ascii="Times New Roman" w:hAnsi="Times New Roman" w:cs="Times New Roman"/>
          <w:sz w:val="24"/>
          <w:szCs w:val="24"/>
        </w:rPr>
      </w:pPr>
    </w:p>
    <w:p w14:paraId="0C6E3936" w14:textId="77777777" w:rsidR="00ED389C" w:rsidRPr="007A173E" w:rsidRDefault="00ED389C" w:rsidP="00ED389C">
      <w:pPr>
        <w:shd w:val="clear" w:color="auto" w:fill="FFFFFF"/>
        <w:spacing w:before="120" w:after="120" w:line="360" w:lineRule="auto"/>
        <w:jc w:val="both"/>
        <w:rPr>
          <w:rFonts w:ascii="Times New Roman" w:eastAsia="Times New Roman" w:hAnsi="Times New Roman" w:cs="Times New Roman"/>
          <w:b/>
          <w:bCs/>
          <w:color w:val="000000"/>
          <w:sz w:val="24"/>
          <w:szCs w:val="24"/>
          <w:lang w:eastAsia="en-GB"/>
        </w:rPr>
      </w:pPr>
      <w:r w:rsidRPr="007A173E">
        <w:rPr>
          <w:rFonts w:ascii="Times New Roman" w:eastAsia="Times New Roman" w:hAnsi="Times New Roman" w:cs="Times New Roman"/>
          <w:b/>
          <w:bCs/>
          <w:color w:val="000000"/>
          <w:sz w:val="24"/>
          <w:szCs w:val="24"/>
          <w:lang w:eastAsia="en-GB"/>
        </w:rPr>
        <w:lastRenderedPageBreak/>
        <w:t xml:space="preserve">Conclusion </w:t>
      </w:r>
    </w:p>
    <w:p w14:paraId="7B9583D6" w14:textId="0F9B5766" w:rsidR="00ED389C" w:rsidRDefault="00ED389C" w:rsidP="00ED389C">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increasing number of the obese and overweight people is not problematic issue for the people and for the society. The changes are required in the socio-environmental influences to close the gap between goals and the reality. New framework is necessary for the wider community decision-making for generating, identification, and evaluation of the best possible outcomes to address obesity prevention, and the complexity of the public health challenges. </w:t>
      </w:r>
    </w:p>
    <w:p w14:paraId="46559ABE" w14:textId="4BAC7330" w:rsidR="00ED389C" w:rsidRPr="001F7FCD" w:rsidRDefault="006728F8" w:rsidP="001F7FCD">
      <w:pPr>
        <w:shd w:val="clear" w:color="auto" w:fill="FFFFFF"/>
        <w:spacing w:before="120" w:after="12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This academic report provide</w:t>
      </w:r>
      <w:r w:rsidR="001F7FCD">
        <w:rPr>
          <w:rFonts w:ascii="Times New Roman" w:eastAsia="Times New Roman" w:hAnsi="Times New Roman" w:cs="Times New Roman"/>
          <w:color w:val="000000"/>
          <w:sz w:val="24"/>
          <w:szCs w:val="24"/>
          <w:lang w:eastAsia="en-GB"/>
        </w:rPr>
        <w:t>s</w:t>
      </w:r>
      <w:r>
        <w:rPr>
          <w:rFonts w:ascii="Times New Roman" w:eastAsia="Times New Roman" w:hAnsi="Times New Roman" w:cs="Times New Roman"/>
          <w:color w:val="000000"/>
          <w:sz w:val="24"/>
          <w:szCs w:val="24"/>
          <w:lang w:eastAsia="en-GB"/>
        </w:rPr>
        <w:t xml:space="preserve"> vital analysis for the relationship between </w:t>
      </w:r>
      <w:r w:rsidR="001F7FCD">
        <w:rPr>
          <w:rFonts w:ascii="Times New Roman" w:hAnsi="Times New Roman" w:cs="Times New Roman"/>
          <w:sz w:val="24"/>
          <w:szCs w:val="24"/>
        </w:rPr>
        <w:t>the findings for patient A from the lifestyle questionnaire, physiology, detailed anatomy and body functioning. It analyses the risks that obesity can cause</w:t>
      </w:r>
      <w:r w:rsidR="003D68D0">
        <w:rPr>
          <w:rFonts w:ascii="Times New Roman" w:hAnsi="Times New Roman" w:cs="Times New Roman"/>
          <w:sz w:val="24"/>
          <w:szCs w:val="24"/>
        </w:rPr>
        <w:t xml:space="preserve"> and</w:t>
      </w:r>
      <w:r w:rsidR="001F7FCD">
        <w:rPr>
          <w:rFonts w:ascii="Times New Roman" w:hAnsi="Times New Roman" w:cs="Times New Roman"/>
          <w:sz w:val="24"/>
          <w:szCs w:val="24"/>
        </w:rPr>
        <w:t xml:space="preserve"> provides vital recommendations. </w:t>
      </w:r>
    </w:p>
    <w:p w14:paraId="7F751D8B" w14:textId="67CE80E0" w:rsidR="00EB675A" w:rsidRDefault="00EB675A" w:rsidP="007A173E">
      <w:pPr>
        <w:shd w:val="clear" w:color="auto" w:fill="FFFFFF"/>
        <w:spacing w:before="120" w:after="120" w:line="360" w:lineRule="auto"/>
        <w:jc w:val="both"/>
        <w:rPr>
          <w:rFonts w:ascii="Times New Roman" w:hAnsi="Times New Roman" w:cs="Times New Roman"/>
          <w:sz w:val="24"/>
          <w:szCs w:val="24"/>
        </w:rPr>
      </w:pPr>
    </w:p>
    <w:p w14:paraId="78330EE0" w14:textId="0653D908" w:rsidR="004B4C45" w:rsidRDefault="004B4C45" w:rsidP="007A173E">
      <w:pPr>
        <w:shd w:val="clear" w:color="auto" w:fill="FFFFFF"/>
        <w:spacing w:before="120" w:after="120" w:line="360" w:lineRule="auto"/>
        <w:jc w:val="both"/>
        <w:rPr>
          <w:rFonts w:ascii="Times New Roman" w:hAnsi="Times New Roman" w:cs="Times New Roman"/>
          <w:sz w:val="24"/>
          <w:szCs w:val="24"/>
        </w:rPr>
      </w:pPr>
    </w:p>
    <w:p w14:paraId="59B9C87E" w14:textId="474D79A4"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024069B0" w14:textId="7C2347FF"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708DF148" w14:textId="106E3A71"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6FC4A816" w14:textId="6671462E"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229E4C06" w14:textId="2DD73894"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34A25AA9" w14:textId="537CD784"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7764BFC9" w14:textId="6F1E843E"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00C4330B" w14:textId="01E6CB7F"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0E1977D8" w14:textId="02175AFF"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550A9255" w14:textId="20C1FD3E"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4D1CF9E1" w14:textId="77777777" w:rsidR="00D342AE" w:rsidRDefault="00D342AE" w:rsidP="007A173E">
      <w:pPr>
        <w:shd w:val="clear" w:color="auto" w:fill="FFFFFF"/>
        <w:spacing w:before="120" w:after="120" w:line="360" w:lineRule="auto"/>
        <w:jc w:val="both"/>
        <w:rPr>
          <w:rFonts w:ascii="Times New Roman" w:hAnsi="Times New Roman" w:cs="Times New Roman"/>
          <w:sz w:val="24"/>
          <w:szCs w:val="24"/>
        </w:rPr>
      </w:pPr>
    </w:p>
    <w:p w14:paraId="4428A4E1" w14:textId="664A1611" w:rsidR="005F54C8" w:rsidRDefault="005F54C8" w:rsidP="007A173E">
      <w:pPr>
        <w:shd w:val="clear" w:color="auto" w:fill="FFFFFF"/>
        <w:spacing w:before="120" w:after="120" w:line="360" w:lineRule="auto"/>
        <w:jc w:val="both"/>
        <w:rPr>
          <w:rFonts w:ascii="Times New Roman" w:hAnsi="Times New Roman" w:cs="Times New Roman"/>
          <w:sz w:val="24"/>
          <w:szCs w:val="24"/>
        </w:rPr>
      </w:pPr>
    </w:p>
    <w:p w14:paraId="7BFD8A34" w14:textId="6E731FB2" w:rsidR="00C54481" w:rsidRDefault="00C54481" w:rsidP="007A173E">
      <w:pPr>
        <w:shd w:val="clear" w:color="auto" w:fill="FFFFFF"/>
        <w:spacing w:before="120" w:after="120" w:line="360" w:lineRule="auto"/>
        <w:jc w:val="both"/>
        <w:rPr>
          <w:rFonts w:ascii="Times New Roman" w:hAnsi="Times New Roman" w:cs="Times New Roman"/>
          <w:sz w:val="24"/>
          <w:szCs w:val="24"/>
        </w:rPr>
      </w:pPr>
    </w:p>
    <w:p w14:paraId="5193EB5F" w14:textId="77777777" w:rsidR="009E5ADB" w:rsidRDefault="009E5ADB" w:rsidP="007A173E">
      <w:pPr>
        <w:shd w:val="clear" w:color="auto" w:fill="FFFFFF"/>
        <w:spacing w:before="120" w:after="120" w:line="360" w:lineRule="auto"/>
        <w:jc w:val="both"/>
        <w:rPr>
          <w:rFonts w:ascii="Times New Roman" w:hAnsi="Times New Roman" w:cs="Times New Roman"/>
          <w:sz w:val="24"/>
          <w:szCs w:val="24"/>
        </w:rPr>
      </w:pPr>
    </w:p>
    <w:p w14:paraId="08B9EF7A" w14:textId="6024C37B" w:rsidR="001F7FCD" w:rsidRDefault="001F7FCD" w:rsidP="007A173E">
      <w:pPr>
        <w:shd w:val="clear" w:color="auto" w:fill="FFFFFF"/>
        <w:spacing w:before="120" w:after="120" w:line="360" w:lineRule="auto"/>
        <w:jc w:val="both"/>
        <w:rPr>
          <w:rFonts w:ascii="Times New Roman" w:hAnsi="Times New Roman" w:cs="Times New Roman"/>
          <w:sz w:val="24"/>
          <w:szCs w:val="24"/>
        </w:rPr>
      </w:pPr>
    </w:p>
    <w:p w14:paraId="7D6C2D4E" w14:textId="77777777" w:rsidR="001F7FCD" w:rsidRDefault="001F7FCD" w:rsidP="007A173E">
      <w:pPr>
        <w:shd w:val="clear" w:color="auto" w:fill="FFFFFF"/>
        <w:spacing w:before="120" w:after="120" w:line="360" w:lineRule="auto"/>
        <w:jc w:val="both"/>
        <w:rPr>
          <w:rFonts w:ascii="Times New Roman" w:eastAsia="Times New Roman" w:hAnsi="Times New Roman" w:cs="Times New Roman"/>
          <w:b/>
          <w:bCs/>
          <w:color w:val="000000"/>
          <w:sz w:val="24"/>
          <w:szCs w:val="24"/>
          <w:lang w:eastAsia="en-GB"/>
        </w:rPr>
      </w:pPr>
    </w:p>
    <w:p w14:paraId="649BFF9E" w14:textId="159C1413" w:rsidR="000B40AF" w:rsidRDefault="00A33FD7" w:rsidP="005C072B">
      <w:pPr>
        <w:shd w:val="clear" w:color="auto" w:fill="FFFFFF"/>
        <w:spacing w:before="120" w:after="120" w:line="360" w:lineRule="auto"/>
        <w:jc w:val="both"/>
        <w:rPr>
          <w:rFonts w:ascii="Times New Roman" w:eastAsia="Times New Roman" w:hAnsi="Times New Roman" w:cs="Times New Roman"/>
          <w:b/>
          <w:bCs/>
          <w:color w:val="000000"/>
          <w:sz w:val="24"/>
          <w:szCs w:val="24"/>
          <w:lang w:eastAsia="en-GB"/>
        </w:rPr>
      </w:pPr>
      <w:r w:rsidRPr="00BA4E98">
        <w:rPr>
          <w:rFonts w:ascii="Times New Roman" w:eastAsia="Times New Roman" w:hAnsi="Times New Roman" w:cs="Times New Roman"/>
          <w:b/>
          <w:bCs/>
          <w:color w:val="000000"/>
          <w:sz w:val="24"/>
          <w:szCs w:val="24"/>
          <w:lang w:eastAsia="en-GB"/>
        </w:rPr>
        <w:lastRenderedPageBreak/>
        <w:t xml:space="preserve">References and Bibliography </w:t>
      </w:r>
    </w:p>
    <w:p w14:paraId="1FBAD94C" w14:textId="190B5F25" w:rsidR="00C643B1" w:rsidRDefault="00C643B1" w:rsidP="00C643B1">
      <w:pPr>
        <w:pStyle w:val="Bibliography"/>
        <w:rPr>
          <w:rFonts w:ascii="Times New Roman" w:hAnsi="Times New Roman" w:cs="Times New Roman"/>
          <w:noProof/>
          <w:sz w:val="24"/>
          <w:szCs w:val="24"/>
        </w:rPr>
      </w:pPr>
      <w:r w:rsidRPr="00C643B1">
        <w:rPr>
          <w:rFonts w:ascii="Times New Roman" w:hAnsi="Times New Roman" w:cs="Times New Roman"/>
          <w:noProof/>
          <w:sz w:val="24"/>
          <w:szCs w:val="24"/>
        </w:rPr>
        <w:t xml:space="preserve">Acs, Z., </w:t>
      </w:r>
      <w:r>
        <w:rPr>
          <w:rFonts w:ascii="Times New Roman" w:hAnsi="Times New Roman" w:cs="Times New Roman"/>
          <w:noProof/>
          <w:sz w:val="24"/>
          <w:szCs w:val="24"/>
        </w:rPr>
        <w:t>(</w:t>
      </w:r>
      <w:r w:rsidRPr="00C643B1">
        <w:rPr>
          <w:rFonts w:ascii="Times New Roman" w:hAnsi="Times New Roman" w:cs="Times New Roman"/>
          <w:noProof/>
          <w:sz w:val="24"/>
          <w:szCs w:val="24"/>
        </w:rPr>
        <w:t>2010</w:t>
      </w:r>
      <w:r>
        <w:rPr>
          <w:rFonts w:ascii="Times New Roman" w:hAnsi="Times New Roman" w:cs="Times New Roman"/>
          <w:noProof/>
          <w:sz w:val="24"/>
          <w:szCs w:val="24"/>
        </w:rPr>
        <w:t>)</w:t>
      </w:r>
      <w:r w:rsidRPr="00C643B1">
        <w:rPr>
          <w:rFonts w:ascii="Times New Roman" w:hAnsi="Times New Roman" w:cs="Times New Roman"/>
          <w:noProof/>
          <w:sz w:val="24"/>
          <w:szCs w:val="24"/>
        </w:rPr>
        <w:t xml:space="preserve">. </w:t>
      </w:r>
      <w:r w:rsidRPr="00C643B1">
        <w:rPr>
          <w:rFonts w:ascii="Times New Roman" w:hAnsi="Times New Roman" w:cs="Times New Roman"/>
          <w:i/>
          <w:iCs/>
          <w:noProof/>
          <w:sz w:val="24"/>
          <w:szCs w:val="24"/>
        </w:rPr>
        <w:t xml:space="preserve">Obesity, business and public policy. </w:t>
      </w:r>
      <w:r w:rsidRPr="00C643B1">
        <w:rPr>
          <w:rFonts w:ascii="Times New Roman" w:hAnsi="Times New Roman" w:cs="Times New Roman"/>
          <w:noProof/>
          <w:sz w:val="24"/>
          <w:szCs w:val="24"/>
        </w:rPr>
        <w:t>Los Angeles: Edward Elgar Publishing.</w:t>
      </w:r>
    </w:p>
    <w:p w14:paraId="644DCBA8" w14:textId="5356679F" w:rsidR="00787BDD" w:rsidRPr="00787BDD" w:rsidRDefault="00787BDD" w:rsidP="00787BDD">
      <w:pPr>
        <w:pStyle w:val="Bibliography"/>
        <w:rPr>
          <w:rFonts w:ascii="Times New Roman" w:hAnsi="Times New Roman" w:cs="Times New Roman"/>
          <w:noProof/>
          <w:sz w:val="24"/>
          <w:szCs w:val="24"/>
        </w:rPr>
      </w:pPr>
      <w:r w:rsidRPr="00787BDD">
        <w:rPr>
          <w:rFonts w:ascii="Times New Roman" w:hAnsi="Times New Roman" w:cs="Times New Roman"/>
          <w:noProof/>
          <w:sz w:val="24"/>
          <w:szCs w:val="24"/>
        </w:rPr>
        <w:t xml:space="preserve">Cao, Y., </w:t>
      </w:r>
      <w:r>
        <w:rPr>
          <w:rFonts w:ascii="Times New Roman" w:hAnsi="Times New Roman" w:cs="Times New Roman"/>
          <w:noProof/>
          <w:sz w:val="24"/>
          <w:szCs w:val="24"/>
        </w:rPr>
        <w:t>(</w:t>
      </w:r>
      <w:r w:rsidRPr="00787BDD">
        <w:rPr>
          <w:rFonts w:ascii="Times New Roman" w:hAnsi="Times New Roman" w:cs="Times New Roman"/>
          <w:noProof/>
          <w:sz w:val="24"/>
          <w:szCs w:val="24"/>
        </w:rPr>
        <w:t>2013</w:t>
      </w:r>
      <w:r>
        <w:rPr>
          <w:rFonts w:ascii="Times New Roman" w:hAnsi="Times New Roman" w:cs="Times New Roman"/>
          <w:noProof/>
          <w:sz w:val="24"/>
          <w:szCs w:val="24"/>
        </w:rPr>
        <w:t>)</w:t>
      </w:r>
      <w:r w:rsidRPr="00787BDD">
        <w:rPr>
          <w:rFonts w:ascii="Times New Roman" w:hAnsi="Times New Roman" w:cs="Times New Roman"/>
          <w:noProof/>
          <w:sz w:val="24"/>
          <w:szCs w:val="24"/>
        </w:rPr>
        <w:t xml:space="preserve">. "Angiogenesis and vascular functions in modulation of obesity, adipose metabolism, and insulin sensitivity". </w:t>
      </w:r>
      <w:r w:rsidRPr="00787BDD">
        <w:rPr>
          <w:rFonts w:ascii="Times New Roman" w:hAnsi="Times New Roman" w:cs="Times New Roman"/>
          <w:i/>
          <w:iCs/>
          <w:noProof/>
          <w:sz w:val="24"/>
          <w:szCs w:val="24"/>
        </w:rPr>
        <w:t xml:space="preserve">Cell matebolism, </w:t>
      </w:r>
      <w:r w:rsidRPr="00787BDD">
        <w:rPr>
          <w:rFonts w:ascii="Times New Roman" w:hAnsi="Times New Roman" w:cs="Times New Roman"/>
          <w:noProof/>
          <w:sz w:val="24"/>
          <w:szCs w:val="24"/>
        </w:rPr>
        <w:t>18(4), pp. 478-489.</w:t>
      </w:r>
    </w:p>
    <w:p w14:paraId="00286610" w14:textId="62219437" w:rsidR="00C643B1" w:rsidRPr="00C643B1" w:rsidRDefault="00C643B1" w:rsidP="00C643B1">
      <w:pPr>
        <w:pStyle w:val="Bibliography"/>
        <w:rPr>
          <w:rFonts w:ascii="Times New Roman" w:hAnsi="Times New Roman" w:cs="Times New Roman"/>
          <w:noProof/>
          <w:sz w:val="24"/>
          <w:szCs w:val="24"/>
        </w:rPr>
      </w:pPr>
      <w:r w:rsidRPr="00C643B1">
        <w:rPr>
          <w:rFonts w:ascii="Times New Roman" w:hAnsi="Times New Roman" w:cs="Times New Roman"/>
          <w:noProof/>
          <w:sz w:val="24"/>
          <w:szCs w:val="24"/>
        </w:rPr>
        <w:t xml:space="preserve">Gard, M., </w:t>
      </w:r>
      <w:r>
        <w:rPr>
          <w:rFonts w:ascii="Times New Roman" w:hAnsi="Times New Roman" w:cs="Times New Roman"/>
          <w:noProof/>
          <w:sz w:val="24"/>
          <w:szCs w:val="24"/>
        </w:rPr>
        <w:t>(</w:t>
      </w:r>
      <w:r w:rsidRPr="00C643B1">
        <w:rPr>
          <w:rFonts w:ascii="Times New Roman" w:hAnsi="Times New Roman" w:cs="Times New Roman"/>
          <w:noProof/>
          <w:sz w:val="24"/>
          <w:szCs w:val="24"/>
        </w:rPr>
        <w:t>2010</w:t>
      </w:r>
      <w:r>
        <w:rPr>
          <w:rFonts w:ascii="Times New Roman" w:hAnsi="Times New Roman" w:cs="Times New Roman"/>
          <w:noProof/>
          <w:sz w:val="24"/>
          <w:szCs w:val="24"/>
        </w:rPr>
        <w:t>)</w:t>
      </w:r>
      <w:r w:rsidRPr="00C643B1">
        <w:rPr>
          <w:rFonts w:ascii="Times New Roman" w:hAnsi="Times New Roman" w:cs="Times New Roman"/>
          <w:noProof/>
          <w:sz w:val="24"/>
          <w:szCs w:val="24"/>
        </w:rPr>
        <w:t xml:space="preserve">. </w:t>
      </w:r>
      <w:r w:rsidRPr="00C643B1">
        <w:rPr>
          <w:rFonts w:ascii="Times New Roman" w:hAnsi="Times New Roman" w:cs="Times New Roman"/>
          <w:i/>
          <w:iCs/>
          <w:noProof/>
          <w:sz w:val="24"/>
          <w:szCs w:val="24"/>
        </w:rPr>
        <w:t xml:space="preserve">The end of the obesity epidemic. </w:t>
      </w:r>
      <w:r w:rsidRPr="00C643B1">
        <w:rPr>
          <w:rFonts w:ascii="Times New Roman" w:hAnsi="Times New Roman" w:cs="Times New Roman"/>
          <w:noProof/>
          <w:sz w:val="24"/>
          <w:szCs w:val="24"/>
        </w:rPr>
        <w:t>London: Routledge.</w:t>
      </w:r>
    </w:p>
    <w:p w14:paraId="4BE40413" w14:textId="77777777" w:rsidR="000B40AF" w:rsidRDefault="000B40AF" w:rsidP="000B40AF">
      <w:pPr>
        <w:pStyle w:val="Bibliography"/>
        <w:rPr>
          <w:rFonts w:ascii="Times New Roman" w:hAnsi="Times New Roman" w:cs="Times New Roman"/>
          <w:noProof/>
          <w:sz w:val="24"/>
          <w:szCs w:val="24"/>
        </w:rPr>
      </w:pPr>
      <w:r w:rsidRPr="000B40AF">
        <w:rPr>
          <w:rFonts w:ascii="Times New Roman" w:hAnsi="Times New Roman" w:cs="Times New Roman"/>
          <w:noProof/>
          <w:sz w:val="24"/>
          <w:szCs w:val="24"/>
        </w:rPr>
        <w:t>Gillman,</w:t>
      </w:r>
      <w:r>
        <w:rPr>
          <w:rFonts w:ascii="Times New Roman" w:hAnsi="Times New Roman" w:cs="Times New Roman"/>
          <w:noProof/>
          <w:sz w:val="24"/>
          <w:szCs w:val="24"/>
        </w:rPr>
        <w:t xml:space="preserve"> W., Taveras, M., Sharifi, M., and Marshall, R., </w:t>
      </w:r>
      <w:r w:rsidRPr="000B40AF">
        <w:rPr>
          <w:rFonts w:ascii="Times New Roman" w:hAnsi="Times New Roman" w:cs="Times New Roman"/>
          <w:noProof/>
          <w:sz w:val="24"/>
          <w:szCs w:val="24"/>
        </w:rPr>
        <w:t xml:space="preserve"> </w:t>
      </w:r>
      <w:r>
        <w:rPr>
          <w:rFonts w:ascii="Times New Roman" w:hAnsi="Times New Roman" w:cs="Times New Roman"/>
          <w:noProof/>
          <w:sz w:val="24"/>
          <w:szCs w:val="24"/>
        </w:rPr>
        <w:t>(</w:t>
      </w:r>
      <w:r w:rsidRPr="000B40AF">
        <w:rPr>
          <w:rFonts w:ascii="Times New Roman" w:hAnsi="Times New Roman" w:cs="Times New Roman"/>
          <w:noProof/>
          <w:sz w:val="24"/>
          <w:szCs w:val="24"/>
        </w:rPr>
        <w:t>2013</w:t>
      </w:r>
      <w:r>
        <w:rPr>
          <w:rFonts w:ascii="Times New Roman" w:hAnsi="Times New Roman" w:cs="Times New Roman"/>
          <w:noProof/>
          <w:sz w:val="24"/>
          <w:szCs w:val="24"/>
        </w:rPr>
        <w:t>)</w:t>
      </w:r>
      <w:r w:rsidRPr="000B40AF">
        <w:rPr>
          <w:rFonts w:ascii="Times New Roman" w:hAnsi="Times New Roman" w:cs="Times New Roman"/>
          <w:noProof/>
          <w:sz w:val="24"/>
          <w:szCs w:val="24"/>
        </w:rPr>
        <w:t xml:space="preserve">. "Evaluating the implementation of expert committee recommendations for obesity assessment". </w:t>
      </w:r>
      <w:r w:rsidRPr="000B40AF">
        <w:rPr>
          <w:rFonts w:ascii="Times New Roman" w:hAnsi="Times New Roman" w:cs="Times New Roman"/>
          <w:i/>
          <w:iCs/>
          <w:noProof/>
          <w:sz w:val="24"/>
          <w:szCs w:val="24"/>
        </w:rPr>
        <w:t xml:space="preserve">Clinical Pediatrics, </w:t>
      </w:r>
      <w:r w:rsidRPr="000B40AF">
        <w:rPr>
          <w:rFonts w:ascii="Times New Roman" w:hAnsi="Times New Roman" w:cs="Times New Roman"/>
          <w:noProof/>
          <w:sz w:val="24"/>
          <w:szCs w:val="24"/>
        </w:rPr>
        <w:t>52(2), pp. 131-8.</w:t>
      </w:r>
    </w:p>
    <w:p w14:paraId="10500206" w14:textId="430C7E45" w:rsidR="00245811" w:rsidRDefault="000B40AF" w:rsidP="000B40AF">
      <w:pPr>
        <w:pStyle w:val="Bibliography"/>
        <w:rPr>
          <w:rFonts w:ascii="Times New Roman" w:hAnsi="Times New Roman" w:cs="Times New Roman"/>
          <w:noProof/>
          <w:sz w:val="24"/>
          <w:szCs w:val="24"/>
        </w:rPr>
      </w:pPr>
      <w:r w:rsidRPr="000B40AF">
        <w:rPr>
          <w:rFonts w:ascii="Times New Roman" w:hAnsi="Times New Roman" w:cs="Times New Roman"/>
          <w:noProof/>
          <w:sz w:val="24"/>
          <w:szCs w:val="24"/>
        </w:rPr>
        <w:t>Glaus,</w:t>
      </w:r>
      <w:r w:rsidR="00245811">
        <w:rPr>
          <w:rFonts w:ascii="Times New Roman" w:hAnsi="Times New Roman" w:cs="Times New Roman"/>
          <w:noProof/>
          <w:sz w:val="24"/>
          <w:szCs w:val="24"/>
        </w:rPr>
        <w:t xml:space="preserve"> J., Vaucher, J., Preisig, M., and Lasserre, M., </w:t>
      </w:r>
      <w:r w:rsidRPr="000B40AF">
        <w:rPr>
          <w:rFonts w:ascii="Times New Roman" w:hAnsi="Times New Roman" w:cs="Times New Roman"/>
          <w:noProof/>
          <w:sz w:val="24"/>
          <w:szCs w:val="24"/>
        </w:rPr>
        <w:t xml:space="preserve"> </w:t>
      </w:r>
      <w:r w:rsidR="00245811">
        <w:rPr>
          <w:rFonts w:ascii="Times New Roman" w:hAnsi="Times New Roman" w:cs="Times New Roman"/>
          <w:noProof/>
          <w:sz w:val="24"/>
          <w:szCs w:val="24"/>
        </w:rPr>
        <w:t>(</w:t>
      </w:r>
      <w:r w:rsidRPr="000B40AF">
        <w:rPr>
          <w:rFonts w:ascii="Times New Roman" w:hAnsi="Times New Roman" w:cs="Times New Roman"/>
          <w:noProof/>
          <w:sz w:val="24"/>
          <w:szCs w:val="24"/>
        </w:rPr>
        <w:t>2014</w:t>
      </w:r>
      <w:r w:rsidR="00245811">
        <w:rPr>
          <w:rFonts w:ascii="Times New Roman" w:hAnsi="Times New Roman" w:cs="Times New Roman"/>
          <w:noProof/>
          <w:sz w:val="24"/>
          <w:szCs w:val="24"/>
        </w:rPr>
        <w:t>)</w:t>
      </w:r>
      <w:r w:rsidRPr="000B40AF">
        <w:rPr>
          <w:rFonts w:ascii="Times New Roman" w:hAnsi="Times New Roman" w:cs="Times New Roman"/>
          <w:noProof/>
          <w:sz w:val="24"/>
          <w:szCs w:val="24"/>
        </w:rPr>
        <w:t xml:space="preserve">. "Depression with atypical features and increase in obesity, body mass index, waist circumference, and fat mass: prospective, population-based study". </w:t>
      </w:r>
      <w:r w:rsidRPr="000B40AF">
        <w:rPr>
          <w:rFonts w:ascii="Times New Roman" w:hAnsi="Times New Roman" w:cs="Times New Roman"/>
          <w:i/>
          <w:iCs/>
          <w:noProof/>
          <w:sz w:val="24"/>
          <w:szCs w:val="24"/>
        </w:rPr>
        <w:t xml:space="preserve">JAMA psychiatry, </w:t>
      </w:r>
      <w:r w:rsidRPr="000B40AF">
        <w:rPr>
          <w:rFonts w:ascii="Times New Roman" w:hAnsi="Times New Roman" w:cs="Times New Roman"/>
          <w:noProof/>
          <w:sz w:val="24"/>
          <w:szCs w:val="24"/>
        </w:rPr>
        <w:t>8(1), pp. 880-888.</w:t>
      </w:r>
    </w:p>
    <w:p w14:paraId="6A066857" w14:textId="77777777" w:rsidR="00432FD2" w:rsidRDefault="00EB675A" w:rsidP="000B40AF">
      <w:pPr>
        <w:pStyle w:val="Bibliography"/>
        <w:rPr>
          <w:rFonts w:ascii="Times New Roman" w:hAnsi="Times New Roman" w:cs="Times New Roman"/>
          <w:noProof/>
          <w:sz w:val="24"/>
          <w:szCs w:val="24"/>
        </w:rPr>
      </w:pPr>
      <w:r w:rsidRPr="00EB675A">
        <w:rPr>
          <w:rFonts w:ascii="Times New Roman" w:hAnsi="Times New Roman" w:cs="Times New Roman"/>
          <w:noProof/>
          <w:sz w:val="24"/>
          <w:szCs w:val="24"/>
        </w:rPr>
        <w:t xml:space="preserve">Guthman, J., (2011). </w:t>
      </w:r>
      <w:r w:rsidRPr="00EB675A">
        <w:rPr>
          <w:rFonts w:ascii="Times New Roman" w:hAnsi="Times New Roman" w:cs="Times New Roman"/>
          <w:i/>
          <w:iCs/>
          <w:noProof/>
          <w:sz w:val="24"/>
          <w:szCs w:val="24"/>
        </w:rPr>
        <w:t xml:space="preserve">Obesity, Food Justice, and the limits of Capitalism. </w:t>
      </w:r>
      <w:r w:rsidRPr="00EB675A">
        <w:rPr>
          <w:rFonts w:ascii="Times New Roman" w:hAnsi="Times New Roman" w:cs="Times New Roman"/>
          <w:noProof/>
          <w:sz w:val="24"/>
          <w:szCs w:val="24"/>
        </w:rPr>
        <w:t>Los Angeles: University of California Press.</w:t>
      </w:r>
    </w:p>
    <w:p w14:paraId="64C94841" w14:textId="238AB1BF" w:rsidR="00CF2C73" w:rsidRPr="00432FD2" w:rsidRDefault="00432FD2" w:rsidP="000B40AF">
      <w:pPr>
        <w:pStyle w:val="Bibliography"/>
        <w:rPr>
          <w:noProof/>
        </w:rPr>
      </w:pPr>
      <w:r w:rsidRPr="00432FD2">
        <w:rPr>
          <w:rFonts w:ascii="Times New Roman" w:hAnsi="Times New Roman" w:cs="Times New Roman"/>
          <w:noProof/>
          <w:sz w:val="24"/>
          <w:szCs w:val="24"/>
        </w:rPr>
        <w:t>Hopkins,</w:t>
      </w:r>
      <w:r>
        <w:rPr>
          <w:rFonts w:ascii="Times New Roman" w:hAnsi="Times New Roman" w:cs="Times New Roman"/>
          <w:noProof/>
          <w:sz w:val="24"/>
          <w:szCs w:val="24"/>
        </w:rPr>
        <w:t xml:space="preserve"> D, Feher, M., Rubino, F., and Vas, P.,</w:t>
      </w:r>
      <w:r w:rsidRPr="00432FD2">
        <w:rPr>
          <w:rFonts w:ascii="Times New Roman" w:hAnsi="Times New Roman" w:cs="Times New Roman"/>
          <w:noProof/>
          <w:sz w:val="24"/>
          <w:szCs w:val="24"/>
        </w:rPr>
        <w:t xml:space="preserve"> </w:t>
      </w:r>
      <w:r>
        <w:rPr>
          <w:rFonts w:ascii="Times New Roman" w:hAnsi="Times New Roman" w:cs="Times New Roman"/>
          <w:noProof/>
          <w:sz w:val="24"/>
          <w:szCs w:val="24"/>
        </w:rPr>
        <w:t>(</w:t>
      </w:r>
      <w:r w:rsidRPr="00432FD2">
        <w:rPr>
          <w:rFonts w:ascii="Times New Roman" w:hAnsi="Times New Roman" w:cs="Times New Roman"/>
          <w:noProof/>
          <w:sz w:val="24"/>
          <w:szCs w:val="24"/>
        </w:rPr>
        <w:t>2020</w:t>
      </w:r>
      <w:r>
        <w:rPr>
          <w:rFonts w:ascii="Times New Roman" w:hAnsi="Times New Roman" w:cs="Times New Roman"/>
          <w:noProof/>
          <w:sz w:val="24"/>
          <w:szCs w:val="24"/>
        </w:rPr>
        <w:t>)</w:t>
      </w:r>
      <w:r w:rsidRPr="00432FD2">
        <w:rPr>
          <w:rFonts w:ascii="Times New Roman" w:hAnsi="Times New Roman" w:cs="Times New Roman"/>
          <w:noProof/>
          <w:sz w:val="24"/>
          <w:szCs w:val="24"/>
        </w:rPr>
        <w:t xml:space="preserve">. "Diabetes, obesity and COVID-19: a complex interplay". </w:t>
      </w:r>
      <w:r w:rsidRPr="00432FD2">
        <w:rPr>
          <w:rFonts w:ascii="Times New Roman" w:hAnsi="Times New Roman" w:cs="Times New Roman"/>
          <w:i/>
          <w:iCs/>
          <w:noProof/>
          <w:sz w:val="24"/>
          <w:szCs w:val="24"/>
        </w:rPr>
        <w:t xml:space="preserve">Diabetes, Obesity and Metabolism, </w:t>
      </w:r>
      <w:r w:rsidRPr="00432FD2">
        <w:rPr>
          <w:rFonts w:ascii="Times New Roman" w:hAnsi="Times New Roman" w:cs="Times New Roman"/>
          <w:noProof/>
          <w:sz w:val="24"/>
          <w:szCs w:val="24"/>
        </w:rPr>
        <w:t>22(10), pp. 1892-6</w:t>
      </w:r>
      <w:r>
        <w:rPr>
          <w:noProof/>
        </w:rPr>
        <w:t>.</w:t>
      </w:r>
      <w:r w:rsidR="00CF2C73" w:rsidRPr="00245811">
        <w:rPr>
          <w:rFonts w:ascii="Times New Roman" w:hAnsi="Times New Roman" w:cs="Times New Roman"/>
          <w:noProof/>
          <w:sz w:val="24"/>
          <w:szCs w:val="24"/>
        </w:rPr>
        <w:fldChar w:fldCharType="begin"/>
      </w:r>
      <w:r w:rsidR="00CF2C73" w:rsidRPr="00245811">
        <w:rPr>
          <w:rFonts w:ascii="Times New Roman" w:hAnsi="Times New Roman" w:cs="Times New Roman"/>
          <w:noProof/>
          <w:sz w:val="24"/>
          <w:szCs w:val="24"/>
        </w:rPr>
        <w:instrText xml:space="preserve"> BIBLIOGRAPHY  \l 2057 </w:instrText>
      </w:r>
      <w:r w:rsidR="00CF2C73" w:rsidRPr="00245811">
        <w:rPr>
          <w:rFonts w:ascii="Times New Roman" w:hAnsi="Times New Roman" w:cs="Times New Roman"/>
          <w:noProof/>
          <w:sz w:val="24"/>
          <w:szCs w:val="24"/>
        </w:rPr>
        <w:fldChar w:fldCharType="separate"/>
      </w:r>
    </w:p>
    <w:p w14:paraId="3A6D124E" w14:textId="6B26D607" w:rsidR="00A310BE" w:rsidRDefault="00CF2C73" w:rsidP="007A173E">
      <w:pPr>
        <w:pStyle w:val="Bibliography"/>
        <w:rPr>
          <w:rFonts w:ascii="Times New Roman" w:hAnsi="Times New Roman" w:cs="Times New Roman"/>
          <w:noProof/>
          <w:sz w:val="24"/>
          <w:szCs w:val="24"/>
        </w:rPr>
      </w:pPr>
      <w:r w:rsidRPr="00245811">
        <w:rPr>
          <w:rFonts w:ascii="Times New Roman" w:hAnsi="Times New Roman" w:cs="Times New Roman"/>
          <w:noProof/>
          <w:sz w:val="24"/>
          <w:szCs w:val="24"/>
        </w:rPr>
        <w:fldChar w:fldCharType="end"/>
      </w:r>
      <w:r w:rsidR="007A173E" w:rsidRPr="007A173E">
        <w:rPr>
          <w:rFonts w:ascii="Times New Roman" w:hAnsi="Times New Roman" w:cs="Times New Roman"/>
          <w:noProof/>
          <w:sz w:val="24"/>
          <w:szCs w:val="24"/>
        </w:rPr>
        <w:t>Magkos, F.,</w:t>
      </w:r>
      <w:r w:rsidR="007A173E">
        <w:rPr>
          <w:rFonts w:ascii="Times New Roman" w:hAnsi="Times New Roman" w:cs="Times New Roman"/>
          <w:noProof/>
          <w:sz w:val="24"/>
          <w:szCs w:val="24"/>
        </w:rPr>
        <w:t xml:space="preserve"> Ding, C., and Yu, C.,</w:t>
      </w:r>
      <w:r w:rsidR="007A173E" w:rsidRPr="007A173E">
        <w:rPr>
          <w:rFonts w:ascii="Times New Roman" w:hAnsi="Times New Roman" w:cs="Times New Roman"/>
          <w:noProof/>
          <w:sz w:val="24"/>
          <w:szCs w:val="24"/>
        </w:rPr>
        <w:t xml:space="preserve"> </w:t>
      </w:r>
      <w:r w:rsidR="007A173E">
        <w:rPr>
          <w:rFonts w:ascii="Times New Roman" w:hAnsi="Times New Roman" w:cs="Times New Roman"/>
          <w:noProof/>
          <w:sz w:val="24"/>
          <w:szCs w:val="24"/>
        </w:rPr>
        <w:t>(</w:t>
      </w:r>
      <w:r w:rsidR="007A173E" w:rsidRPr="007A173E">
        <w:rPr>
          <w:rFonts w:ascii="Times New Roman" w:hAnsi="Times New Roman" w:cs="Times New Roman"/>
          <w:noProof/>
          <w:sz w:val="24"/>
          <w:szCs w:val="24"/>
        </w:rPr>
        <w:t>2019</w:t>
      </w:r>
      <w:r w:rsidR="007A173E">
        <w:rPr>
          <w:rFonts w:ascii="Times New Roman" w:hAnsi="Times New Roman" w:cs="Times New Roman"/>
          <w:noProof/>
          <w:sz w:val="24"/>
          <w:szCs w:val="24"/>
        </w:rPr>
        <w:t>)</w:t>
      </w:r>
      <w:r w:rsidR="007A173E" w:rsidRPr="007A173E">
        <w:rPr>
          <w:rFonts w:ascii="Times New Roman" w:hAnsi="Times New Roman" w:cs="Times New Roman"/>
          <w:noProof/>
          <w:sz w:val="24"/>
          <w:szCs w:val="24"/>
        </w:rPr>
        <w:t xml:space="preserve">. "The epidemilogy of obesity". </w:t>
      </w:r>
      <w:r w:rsidR="007A173E" w:rsidRPr="007A173E">
        <w:rPr>
          <w:rFonts w:ascii="Times New Roman" w:hAnsi="Times New Roman" w:cs="Times New Roman"/>
          <w:i/>
          <w:iCs/>
          <w:noProof/>
          <w:sz w:val="24"/>
          <w:szCs w:val="24"/>
        </w:rPr>
        <w:t xml:space="preserve">Metabolism, </w:t>
      </w:r>
      <w:r w:rsidR="007A173E" w:rsidRPr="007A173E">
        <w:rPr>
          <w:rFonts w:ascii="Times New Roman" w:hAnsi="Times New Roman" w:cs="Times New Roman"/>
          <w:noProof/>
          <w:sz w:val="24"/>
          <w:szCs w:val="24"/>
        </w:rPr>
        <w:t>92(1), pp. 6-10.</w:t>
      </w:r>
    </w:p>
    <w:p w14:paraId="7D0590BE" w14:textId="7844CC3C" w:rsidR="00A310BE" w:rsidRDefault="00A310BE" w:rsidP="00A310BE">
      <w:pPr>
        <w:pStyle w:val="Bibliography"/>
        <w:rPr>
          <w:rFonts w:ascii="Times New Roman" w:hAnsi="Times New Roman" w:cs="Times New Roman"/>
          <w:noProof/>
          <w:sz w:val="24"/>
          <w:szCs w:val="24"/>
        </w:rPr>
      </w:pPr>
      <w:r>
        <w:rPr>
          <w:rFonts w:ascii="Times New Roman" w:eastAsia="Times New Roman" w:hAnsi="Times New Roman" w:cs="Times New Roman"/>
          <w:b/>
          <w:bCs/>
          <w:color w:val="000000"/>
          <w:sz w:val="24"/>
          <w:szCs w:val="24"/>
          <w:lang w:eastAsia="en-GB"/>
        </w:rPr>
        <w:fldChar w:fldCharType="begin"/>
      </w:r>
      <w:r>
        <w:rPr>
          <w:rFonts w:ascii="Times New Roman" w:eastAsia="Times New Roman" w:hAnsi="Times New Roman" w:cs="Times New Roman"/>
          <w:b/>
          <w:bCs/>
          <w:color w:val="000000"/>
          <w:sz w:val="24"/>
          <w:szCs w:val="24"/>
          <w:lang w:eastAsia="en-GB"/>
        </w:rPr>
        <w:instrText xml:space="preserve"> BIBLIOGRAPHY  \l 2057 </w:instrText>
      </w:r>
      <w:r>
        <w:rPr>
          <w:rFonts w:ascii="Times New Roman" w:eastAsia="Times New Roman" w:hAnsi="Times New Roman" w:cs="Times New Roman"/>
          <w:b/>
          <w:bCs/>
          <w:color w:val="000000"/>
          <w:sz w:val="24"/>
          <w:szCs w:val="24"/>
          <w:lang w:eastAsia="en-GB"/>
        </w:rPr>
        <w:fldChar w:fldCharType="separate"/>
      </w:r>
      <w:r w:rsidRPr="00A310BE">
        <w:rPr>
          <w:rFonts w:ascii="Times New Roman" w:hAnsi="Times New Roman" w:cs="Times New Roman"/>
          <w:noProof/>
          <w:sz w:val="24"/>
          <w:szCs w:val="24"/>
        </w:rPr>
        <w:t xml:space="preserve">Moreno, L., </w:t>
      </w:r>
      <w:r>
        <w:rPr>
          <w:rFonts w:ascii="Times New Roman" w:hAnsi="Times New Roman" w:cs="Times New Roman"/>
          <w:noProof/>
          <w:sz w:val="24"/>
          <w:szCs w:val="24"/>
        </w:rPr>
        <w:t>(</w:t>
      </w:r>
      <w:r w:rsidRPr="00A310BE">
        <w:rPr>
          <w:rFonts w:ascii="Times New Roman" w:hAnsi="Times New Roman" w:cs="Times New Roman"/>
          <w:noProof/>
          <w:sz w:val="24"/>
          <w:szCs w:val="24"/>
        </w:rPr>
        <w:t>2013</w:t>
      </w:r>
      <w:r>
        <w:rPr>
          <w:rFonts w:ascii="Times New Roman" w:hAnsi="Times New Roman" w:cs="Times New Roman"/>
          <w:noProof/>
          <w:sz w:val="24"/>
          <w:szCs w:val="24"/>
        </w:rPr>
        <w:t>)</w:t>
      </w:r>
      <w:r w:rsidRPr="00A310BE">
        <w:rPr>
          <w:rFonts w:ascii="Times New Roman" w:hAnsi="Times New Roman" w:cs="Times New Roman"/>
          <w:noProof/>
          <w:sz w:val="24"/>
          <w:szCs w:val="24"/>
        </w:rPr>
        <w:t xml:space="preserve">. "Obesity in children and adolenscents. A critical review". </w:t>
      </w:r>
      <w:r w:rsidRPr="00A310BE">
        <w:rPr>
          <w:rFonts w:ascii="Times New Roman" w:hAnsi="Times New Roman" w:cs="Times New Roman"/>
          <w:i/>
          <w:iCs/>
          <w:noProof/>
          <w:sz w:val="24"/>
          <w:szCs w:val="24"/>
        </w:rPr>
        <w:t xml:space="preserve">Endocrinologia y Nutricion, </w:t>
      </w:r>
      <w:r w:rsidRPr="00A310BE">
        <w:rPr>
          <w:rFonts w:ascii="Times New Roman" w:hAnsi="Times New Roman" w:cs="Times New Roman"/>
          <w:noProof/>
          <w:sz w:val="24"/>
          <w:szCs w:val="24"/>
        </w:rPr>
        <w:t>60(1), pp. 7-9.</w:t>
      </w:r>
    </w:p>
    <w:p w14:paraId="025BFF1B" w14:textId="50043D38" w:rsidR="009E5ADB" w:rsidRPr="009E5ADB" w:rsidRDefault="009E5ADB" w:rsidP="009E5ADB">
      <w:pPr>
        <w:pStyle w:val="Bibliography"/>
        <w:rPr>
          <w:rFonts w:ascii="Times New Roman" w:hAnsi="Times New Roman" w:cs="Times New Roman"/>
          <w:noProof/>
          <w:sz w:val="24"/>
          <w:szCs w:val="24"/>
        </w:rPr>
      </w:pPr>
      <w:r w:rsidRPr="009E5ADB">
        <w:rPr>
          <w:rFonts w:ascii="Times New Roman" w:hAnsi="Times New Roman" w:cs="Times New Roman"/>
          <w:noProof/>
          <w:sz w:val="24"/>
          <w:szCs w:val="24"/>
        </w:rPr>
        <w:t xml:space="preserve">NHS, </w:t>
      </w:r>
      <w:r>
        <w:rPr>
          <w:rFonts w:ascii="Times New Roman" w:hAnsi="Times New Roman" w:cs="Times New Roman"/>
          <w:noProof/>
          <w:sz w:val="24"/>
          <w:szCs w:val="24"/>
        </w:rPr>
        <w:t>(</w:t>
      </w:r>
      <w:r w:rsidRPr="009E5ADB">
        <w:rPr>
          <w:rFonts w:ascii="Times New Roman" w:hAnsi="Times New Roman" w:cs="Times New Roman"/>
          <w:noProof/>
          <w:sz w:val="24"/>
          <w:szCs w:val="24"/>
        </w:rPr>
        <w:t>2020</w:t>
      </w:r>
      <w:r>
        <w:rPr>
          <w:rFonts w:ascii="Times New Roman" w:hAnsi="Times New Roman" w:cs="Times New Roman"/>
          <w:noProof/>
          <w:sz w:val="24"/>
          <w:szCs w:val="24"/>
        </w:rPr>
        <w:t>)</w:t>
      </w:r>
      <w:r w:rsidRPr="009E5ADB">
        <w:rPr>
          <w:rFonts w:ascii="Times New Roman" w:hAnsi="Times New Roman" w:cs="Times New Roman"/>
          <w:noProof/>
          <w:sz w:val="24"/>
          <w:szCs w:val="24"/>
        </w:rPr>
        <w:t xml:space="preserve">. </w:t>
      </w:r>
      <w:r w:rsidRPr="009E5ADB">
        <w:rPr>
          <w:rFonts w:ascii="Times New Roman" w:hAnsi="Times New Roman" w:cs="Times New Roman"/>
          <w:i/>
          <w:iCs/>
          <w:noProof/>
          <w:sz w:val="24"/>
          <w:szCs w:val="24"/>
        </w:rPr>
        <w:t xml:space="preserve">Statistics on Obesity. </w:t>
      </w:r>
      <w:r w:rsidRPr="009E5ADB">
        <w:rPr>
          <w:rFonts w:ascii="Times New Roman" w:hAnsi="Times New Roman" w:cs="Times New Roman"/>
          <w:noProof/>
          <w:sz w:val="24"/>
          <w:szCs w:val="24"/>
        </w:rPr>
        <w:t xml:space="preserve">[Online] </w:t>
      </w:r>
      <w:r w:rsidRPr="009E5ADB">
        <w:rPr>
          <w:rFonts w:ascii="Times New Roman" w:hAnsi="Times New Roman" w:cs="Times New Roman"/>
          <w:noProof/>
          <w:sz w:val="24"/>
          <w:szCs w:val="24"/>
        </w:rPr>
        <w:br/>
        <w:t>Available at: https://digital.nhs.uk/data-and-information/publications/statistical/statistics-on-obesity-physical-activity-and-diet/england-2020</w:t>
      </w:r>
      <w:r w:rsidRPr="009E5ADB">
        <w:rPr>
          <w:rFonts w:ascii="Times New Roman" w:hAnsi="Times New Roman" w:cs="Times New Roman"/>
          <w:noProof/>
          <w:sz w:val="24"/>
          <w:szCs w:val="24"/>
        </w:rPr>
        <w:br/>
        <w:t>[Accessed 2 December 2020].</w:t>
      </w:r>
    </w:p>
    <w:p w14:paraId="04DA5A4C" w14:textId="11FC5FCC" w:rsidR="00DB02E9" w:rsidRDefault="00DB02E9" w:rsidP="00DB02E9">
      <w:pPr>
        <w:pStyle w:val="Bibliography"/>
        <w:rPr>
          <w:rFonts w:ascii="Times New Roman" w:hAnsi="Times New Roman" w:cs="Times New Roman"/>
          <w:noProof/>
          <w:sz w:val="24"/>
          <w:szCs w:val="24"/>
        </w:rPr>
      </w:pPr>
      <w:r w:rsidRPr="00CF2C73">
        <w:rPr>
          <w:rFonts w:ascii="Times New Roman" w:hAnsi="Times New Roman" w:cs="Times New Roman"/>
          <w:noProof/>
          <w:sz w:val="24"/>
          <w:szCs w:val="24"/>
        </w:rPr>
        <w:t>Salas, X.,</w:t>
      </w:r>
      <w:r>
        <w:rPr>
          <w:rFonts w:ascii="Times New Roman" w:hAnsi="Times New Roman" w:cs="Times New Roman"/>
          <w:noProof/>
          <w:sz w:val="24"/>
          <w:szCs w:val="24"/>
        </w:rPr>
        <w:t xml:space="preserve"> Forhan, M., Caulfield, T., and Sharma, A.,</w:t>
      </w:r>
      <w:r w:rsidRPr="00CF2C73">
        <w:rPr>
          <w:rFonts w:ascii="Times New Roman" w:hAnsi="Times New Roman" w:cs="Times New Roman"/>
          <w:noProof/>
          <w:sz w:val="24"/>
          <w:szCs w:val="24"/>
        </w:rPr>
        <w:t xml:space="preserve"> </w:t>
      </w:r>
      <w:r>
        <w:rPr>
          <w:rFonts w:ascii="Times New Roman" w:hAnsi="Times New Roman" w:cs="Times New Roman"/>
          <w:noProof/>
          <w:sz w:val="24"/>
          <w:szCs w:val="24"/>
        </w:rPr>
        <w:t>(</w:t>
      </w:r>
      <w:r w:rsidRPr="00CF2C73">
        <w:rPr>
          <w:rFonts w:ascii="Times New Roman" w:hAnsi="Times New Roman" w:cs="Times New Roman"/>
          <w:noProof/>
          <w:sz w:val="24"/>
          <w:szCs w:val="24"/>
        </w:rPr>
        <w:t>2017</w:t>
      </w:r>
      <w:r>
        <w:rPr>
          <w:rFonts w:ascii="Times New Roman" w:hAnsi="Times New Roman" w:cs="Times New Roman"/>
          <w:noProof/>
          <w:sz w:val="24"/>
          <w:szCs w:val="24"/>
        </w:rPr>
        <w:t>)</w:t>
      </w:r>
      <w:r w:rsidRPr="00CF2C73">
        <w:rPr>
          <w:rFonts w:ascii="Times New Roman" w:hAnsi="Times New Roman" w:cs="Times New Roman"/>
          <w:noProof/>
          <w:sz w:val="24"/>
          <w:szCs w:val="24"/>
        </w:rPr>
        <w:t xml:space="preserve">. "A critical analysis of obesity prevention policies and strategies". </w:t>
      </w:r>
      <w:r w:rsidRPr="00CF2C73">
        <w:rPr>
          <w:rFonts w:ascii="Times New Roman" w:hAnsi="Times New Roman" w:cs="Times New Roman"/>
          <w:i/>
          <w:iCs/>
          <w:noProof/>
          <w:sz w:val="24"/>
          <w:szCs w:val="24"/>
        </w:rPr>
        <w:t xml:space="preserve">Public Health, </w:t>
      </w:r>
      <w:r w:rsidRPr="00CF2C73">
        <w:rPr>
          <w:rFonts w:ascii="Times New Roman" w:hAnsi="Times New Roman" w:cs="Times New Roman"/>
          <w:noProof/>
          <w:sz w:val="24"/>
          <w:szCs w:val="24"/>
        </w:rPr>
        <w:t>108(5), pp. 598-608.</w:t>
      </w:r>
    </w:p>
    <w:p w14:paraId="67431B6A" w14:textId="24C1C0AE" w:rsidR="00DB02E9" w:rsidRDefault="00DB02E9" w:rsidP="00DB02E9">
      <w:pPr>
        <w:pStyle w:val="Bibliography"/>
        <w:rPr>
          <w:rFonts w:ascii="Times New Roman" w:hAnsi="Times New Roman" w:cs="Times New Roman"/>
          <w:noProof/>
          <w:sz w:val="24"/>
          <w:szCs w:val="24"/>
        </w:rPr>
      </w:pPr>
      <w:r w:rsidRPr="00DB02E9">
        <w:rPr>
          <w:rFonts w:ascii="Times New Roman" w:hAnsi="Times New Roman" w:cs="Times New Roman"/>
          <w:noProof/>
          <w:sz w:val="24"/>
          <w:szCs w:val="24"/>
        </w:rPr>
        <w:t xml:space="preserve">Sassi, F., </w:t>
      </w:r>
      <w:r>
        <w:rPr>
          <w:rFonts w:ascii="Times New Roman" w:hAnsi="Times New Roman" w:cs="Times New Roman"/>
          <w:noProof/>
          <w:sz w:val="24"/>
          <w:szCs w:val="24"/>
        </w:rPr>
        <w:t>(</w:t>
      </w:r>
      <w:r w:rsidRPr="00DB02E9">
        <w:rPr>
          <w:rFonts w:ascii="Times New Roman" w:hAnsi="Times New Roman" w:cs="Times New Roman"/>
          <w:noProof/>
          <w:sz w:val="24"/>
          <w:szCs w:val="24"/>
        </w:rPr>
        <w:t>2010</w:t>
      </w:r>
      <w:r>
        <w:rPr>
          <w:rFonts w:ascii="Times New Roman" w:hAnsi="Times New Roman" w:cs="Times New Roman"/>
          <w:noProof/>
          <w:sz w:val="24"/>
          <w:szCs w:val="24"/>
        </w:rPr>
        <w:t>)</w:t>
      </w:r>
      <w:r w:rsidRPr="00DB02E9">
        <w:rPr>
          <w:rFonts w:ascii="Times New Roman" w:hAnsi="Times New Roman" w:cs="Times New Roman"/>
          <w:noProof/>
          <w:sz w:val="24"/>
          <w:szCs w:val="24"/>
        </w:rPr>
        <w:t xml:space="preserve">. </w:t>
      </w:r>
      <w:r w:rsidRPr="00DB02E9">
        <w:rPr>
          <w:rFonts w:ascii="Times New Roman" w:hAnsi="Times New Roman" w:cs="Times New Roman"/>
          <w:i/>
          <w:iCs/>
          <w:noProof/>
          <w:sz w:val="24"/>
          <w:szCs w:val="24"/>
        </w:rPr>
        <w:t xml:space="preserve">Obesity amd the Economics of Prevention. </w:t>
      </w:r>
      <w:r w:rsidRPr="00DB02E9">
        <w:rPr>
          <w:rFonts w:ascii="Times New Roman" w:hAnsi="Times New Roman" w:cs="Times New Roman"/>
          <w:noProof/>
          <w:sz w:val="24"/>
          <w:szCs w:val="24"/>
        </w:rPr>
        <w:t>Cheltenham: Edward Elgar Publishing.</w:t>
      </w:r>
    </w:p>
    <w:p w14:paraId="2E40BCB5" w14:textId="4624F691" w:rsidR="00EB4CB1" w:rsidRPr="00EB4CB1" w:rsidRDefault="00EB4CB1" w:rsidP="00EB4CB1">
      <w:pPr>
        <w:pStyle w:val="Bibliography"/>
        <w:rPr>
          <w:rFonts w:ascii="Times New Roman" w:hAnsi="Times New Roman" w:cs="Times New Roman"/>
          <w:noProof/>
          <w:sz w:val="24"/>
          <w:szCs w:val="24"/>
        </w:rPr>
      </w:pPr>
      <w:r w:rsidRPr="00EB4CB1">
        <w:rPr>
          <w:rFonts w:ascii="Times New Roman" w:hAnsi="Times New Roman" w:cs="Times New Roman"/>
          <w:noProof/>
          <w:sz w:val="24"/>
          <w:szCs w:val="24"/>
        </w:rPr>
        <w:t xml:space="preserve">Sherwood, L., (2015). </w:t>
      </w:r>
      <w:r w:rsidRPr="00EB4CB1">
        <w:rPr>
          <w:rFonts w:ascii="Times New Roman" w:hAnsi="Times New Roman" w:cs="Times New Roman"/>
          <w:i/>
          <w:iCs/>
          <w:noProof/>
          <w:sz w:val="24"/>
          <w:szCs w:val="24"/>
        </w:rPr>
        <w:t xml:space="preserve">Human physiology: from cells to systems. </w:t>
      </w:r>
      <w:r w:rsidRPr="00EB4CB1">
        <w:rPr>
          <w:rFonts w:ascii="Times New Roman" w:hAnsi="Times New Roman" w:cs="Times New Roman"/>
          <w:noProof/>
          <w:sz w:val="24"/>
          <w:szCs w:val="24"/>
        </w:rPr>
        <w:t>9th ed. Boston : Cengage Learning.</w:t>
      </w:r>
    </w:p>
    <w:p w14:paraId="17DAAF40" w14:textId="3B81E43F" w:rsidR="00DE6A39" w:rsidRDefault="00DE6A39" w:rsidP="00DE6A39"/>
    <w:p w14:paraId="011E0EFF" w14:textId="75CEE9AD" w:rsidR="00DE6A39" w:rsidRDefault="00DE6A39" w:rsidP="00DE6A39"/>
    <w:p w14:paraId="1DE77C8C" w14:textId="54A1D383" w:rsidR="005C205E" w:rsidRDefault="005C205E" w:rsidP="00DE6A39"/>
    <w:p w14:paraId="5F3C1B75" w14:textId="1FF653AA" w:rsidR="005C205E" w:rsidRDefault="005C205E" w:rsidP="00DE6A39"/>
    <w:p w14:paraId="47F45369" w14:textId="0330B4E5" w:rsidR="005C205E" w:rsidRDefault="005C205E" w:rsidP="00DE6A39"/>
    <w:p w14:paraId="4986C4AA" w14:textId="52338905" w:rsidR="005C205E" w:rsidRDefault="005C205E" w:rsidP="00DE6A39"/>
    <w:p w14:paraId="1E1C67CD" w14:textId="77777777" w:rsidR="005C205E" w:rsidRDefault="005C205E" w:rsidP="00DE6A39"/>
    <w:p w14:paraId="0C2D21E1" w14:textId="72A779BC" w:rsidR="00DE6A39" w:rsidRDefault="00DE6A39" w:rsidP="00DE6A39"/>
    <w:p w14:paraId="1DF61510" w14:textId="5D8D1773" w:rsidR="00DE6A39" w:rsidRPr="006728F8" w:rsidRDefault="00DE6A39" w:rsidP="006728F8">
      <w:pPr>
        <w:shd w:val="clear" w:color="auto" w:fill="FFFFFF"/>
        <w:spacing w:after="0" w:line="240" w:lineRule="auto"/>
        <w:jc w:val="center"/>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APPENDIX</w:t>
      </w:r>
    </w:p>
    <w:p w14:paraId="518604A1" w14:textId="636C3AE6" w:rsidR="00DE6A39" w:rsidRDefault="00DE6A39" w:rsidP="00DE6A39">
      <w:r>
        <w:rPr>
          <w:noProof/>
        </w:rPr>
        <w:drawing>
          <wp:inline distT="0" distB="0" distL="0" distR="0" wp14:anchorId="7D78936C" wp14:editId="14E2409A">
            <wp:extent cx="5731510" cy="817753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5E551B03" w14:textId="79C17AE3" w:rsidR="00DE6A39" w:rsidRPr="00DE6A39" w:rsidRDefault="00DE6A39" w:rsidP="00DE6A39">
      <w:r>
        <w:rPr>
          <w:noProof/>
        </w:rPr>
        <w:lastRenderedPageBreak/>
        <w:drawing>
          <wp:inline distT="0" distB="0" distL="0" distR="0" wp14:anchorId="2DB214EF" wp14:editId="17D312CA">
            <wp:extent cx="5731510" cy="81775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598ED4C3" w14:textId="652ACC13" w:rsidR="00A310BE" w:rsidRDefault="00A310BE" w:rsidP="00A310BE">
      <w:pPr>
        <w:pStyle w:val="Bibliography"/>
        <w:rPr>
          <w:noProof/>
        </w:rPr>
      </w:pPr>
    </w:p>
    <w:p w14:paraId="10747F47" w14:textId="497DC03D" w:rsidR="00CF2C73" w:rsidRPr="00A33FD7" w:rsidRDefault="00A310BE" w:rsidP="009E5ADB">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fldChar w:fldCharType="end"/>
      </w:r>
    </w:p>
    <w:sectPr w:rsidR="00CF2C73" w:rsidRPr="00A33FD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497701" w14:textId="77777777" w:rsidR="003800FD" w:rsidRDefault="003800FD" w:rsidP="00A33FD7">
      <w:pPr>
        <w:spacing w:after="0" w:line="240" w:lineRule="auto"/>
      </w:pPr>
      <w:r>
        <w:separator/>
      </w:r>
    </w:p>
  </w:endnote>
  <w:endnote w:type="continuationSeparator" w:id="0">
    <w:p w14:paraId="4AC41B23" w14:textId="77777777" w:rsidR="003800FD" w:rsidRDefault="003800FD" w:rsidP="00A33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0361368"/>
      <w:docPartObj>
        <w:docPartGallery w:val="Page Numbers (Bottom of Page)"/>
        <w:docPartUnique/>
      </w:docPartObj>
    </w:sdtPr>
    <w:sdtEndPr>
      <w:rPr>
        <w:noProof/>
      </w:rPr>
    </w:sdtEndPr>
    <w:sdtContent>
      <w:p w14:paraId="131EF10D" w14:textId="46AA788B" w:rsidR="00A33FD7" w:rsidRDefault="00A33F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B7E535" w14:textId="51E3039C" w:rsidR="00A33FD7" w:rsidRDefault="00A33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DEA1BD" w14:textId="77777777" w:rsidR="003800FD" w:rsidRDefault="003800FD" w:rsidP="00A33FD7">
      <w:pPr>
        <w:spacing w:after="0" w:line="240" w:lineRule="auto"/>
      </w:pPr>
      <w:r>
        <w:separator/>
      </w:r>
    </w:p>
  </w:footnote>
  <w:footnote w:type="continuationSeparator" w:id="0">
    <w:p w14:paraId="02BA450E" w14:textId="77777777" w:rsidR="003800FD" w:rsidRDefault="003800FD" w:rsidP="00A33F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C23"/>
    <w:rsid w:val="00001701"/>
    <w:rsid w:val="00004334"/>
    <w:rsid w:val="00004445"/>
    <w:rsid w:val="000149ED"/>
    <w:rsid w:val="00015181"/>
    <w:rsid w:val="00044C08"/>
    <w:rsid w:val="00044FF6"/>
    <w:rsid w:val="000B40AF"/>
    <w:rsid w:val="000B492B"/>
    <w:rsid w:val="000D3E65"/>
    <w:rsid w:val="000F06E8"/>
    <w:rsid w:val="000F5E4C"/>
    <w:rsid w:val="001008EC"/>
    <w:rsid w:val="001014A6"/>
    <w:rsid w:val="00124DE9"/>
    <w:rsid w:val="00126444"/>
    <w:rsid w:val="00144D39"/>
    <w:rsid w:val="00170684"/>
    <w:rsid w:val="00174CE3"/>
    <w:rsid w:val="0019780A"/>
    <w:rsid w:val="001D2A16"/>
    <w:rsid w:val="001E50D5"/>
    <w:rsid w:val="001F749A"/>
    <w:rsid w:val="001F7FCD"/>
    <w:rsid w:val="002176FA"/>
    <w:rsid w:val="00230A61"/>
    <w:rsid w:val="002378FB"/>
    <w:rsid w:val="00245811"/>
    <w:rsid w:val="00261276"/>
    <w:rsid w:val="00266238"/>
    <w:rsid w:val="002746A0"/>
    <w:rsid w:val="002A76F6"/>
    <w:rsid w:val="002E2499"/>
    <w:rsid w:val="002F3C53"/>
    <w:rsid w:val="00346AAB"/>
    <w:rsid w:val="003641AB"/>
    <w:rsid w:val="00375027"/>
    <w:rsid w:val="003800FD"/>
    <w:rsid w:val="003836C2"/>
    <w:rsid w:val="0039182E"/>
    <w:rsid w:val="003B22CF"/>
    <w:rsid w:val="003D68D0"/>
    <w:rsid w:val="00402591"/>
    <w:rsid w:val="0042745E"/>
    <w:rsid w:val="00430405"/>
    <w:rsid w:val="00432FD2"/>
    <w:rsid w:val="0049002E"/>
    <w:rsid w:val="0049407E"/>
    <w:rsid w:val="004A12F1"/>
    <w:rsid w:val="004A5A55"/>
    <w:rsid w:val="004B4C45"/>
    <w:rsid w:val="004C7550"/>
    <w:rsid w:val="004D6440"/>
    <w:rsid w:val="004D68EE"/>
    <w:rsid w:val="004E1CB5"/>
    <w:rsid w:val="00523189"/>
    <w:rsid w:val="0059472B"/>
    <w:rsid w:val="005C072B"/>
    <w:rsid w:val="005C205E"/>
    <w:rsid w:val="005F54C8"/>
    <w:rsid w:val="00612822"/>
    <w:rsid w:val="00643473"/>
    <w:rsid w:val="00646253"/>
    <w:rsid w:val="006728F8"/>
    <w:rsid w:val="00673509"/>
    <w:rsid w:val="006968E6"/>
    <w:rsid w:val="00712D72"/>
    <w:rsid w:val="00724CF5"/>
    <w:rsid w:val="00764D5C"/>
    <w:rsid w:val="00787BDD"/>
    <w:rsid w:val="007A173E"/>
    <w:rsid w:val="007B052F"/>
    <w:rsid w:val="007B2B68"/>
    <w:rsid w:val="007D7B28"/>
    <w:rsid w:val="007E3679"/>
    <w:rsid w:val="00817718"/>
    <w:rsid w:val="00824BF4"/>
    <w:rsid w:val="00824C92"/>
    <w:rsid w:val="008552D8"/>
    <w:rsid w:val="008A6411"/>
    <w:rsid w:val="008D024B"/>
    <w:rsid w:val="008E6BCA"/>
    <w:rsid w:val="008F5CF2"/>
    <w:rsid w:val="00913B83"/>
    <w:rsid w:val="00921864"/>
    <w:rsid w:val="009305DD"/>
    <w:rsid w:val="00953A69"/>
    <w:rsid w:val="00955E86"/>
    <w:rsid w:val="00962949"/>
    <w:rsid w:val="00976BD8"/>
    <w:rsid w:val="00984B64"/>
    <w:rsid w:val="009959B7"/>
    <w:rsid w:val="009A3C55"/>
    <w:rsid w:val="009E5ADB"/>
    <w:rsid w:val="00A00F19"/>
    <w:rsid w:val="00A310BE"/>
    <w:rsid w:val="00A33FD7"/>
    <w:rsid w:val="00A364F1"/>
    <w:rsid w:val="00A5658B"/>
    <w:rsid w:val="00A704DB"/>
    <w:rsid w:val="00A82B2C"/>
    <w:rsid w:val="00A86BAF"/>
    <w:rsid w:val="00A86E59"/>
    <w:rsid w:val="00AB038A"/>
    <w:rsid w:val="00AB6360"/>
    <w:rsid w:val="00AC69CA"/>
    <w:rsid w:val="00AE2E19"/>
    <w:rsid w:val="00AF27E0"/>
    <w:rsid w:val="00B1453C"/>
    <w:rsid w:val="00B23425"/>
    <w:rsid w:val="00B25DEE"/>
    <w:rsid w:val="00B53FD0"/>
    <w:rsid w:val="00B5684A"/>
    <w:rsid w:val="00B709C9"/>
    <w:rsid w:val="00B9489B"/>
    <w:rsid w:val="00B97916"/>
    <w:rsid w:val="00BA4E98"/>
    <w:rsid w:val="00BA68DB"/>
    <w:rsid w:val="00BB6F07"/>
    <w:rsid w:val="00BD0295"/>
    <w:rsid w:val="00BD6588"/>
    <w:rsid w:val="00C54481"/>
    <w:rsid w:val="00C643B1"/>
    <w:rsid w:val="00C95FF8"/>
    <w:rsid w:val="00CE0D97"/>
    <w:rsid w:val="00CF2C73"/>
    <w:rsid w:val="00CF30E4"/>
    <w:rsid w:val="00D342AE"/>
    <w:rsid w:val="00D62367"/>
    <w:rsid w:val="00D70027"/>
    <w:rsid w:val="00D81DA3"/>
    <w:rsid w:val="00DB02E9"/>
    <w:rsid w:val="00DD3A17"/>
    <w:rsid w:val="00DE3FF0"/>
    <w:rsid w:val="00DE6A39"/>
    <w:rsid w:val="00E01F21"/>
    <w:rsid w:val="00E048D9"/>
    <w:rsid w:val="00E13490"/>
    <w:rsid w:val="00E36CF6"/>
    <w:rsid w:val="00E42695"/>
    <w:rsid w:val="00E84C70"/>
    <w:rsid w:val="00EB4CB1"/>
    <w:rsid w:val="00EB675A"/>
    <w:rsid w:val="00ED389C"/>
    <w:rsid w:val="00F52BAB"/>
    <w:rsid w:val="00FC03D2"/>
    <w:rsid w:val="00FC5983"/>
    <w:rsid w:val="00FF2FD6"/>
    <w:rsid w:val="00FF6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CE6050"/>
  <w15:chartTrackingRefBased/>
  <w15:docId w15:val="{A696FB39-F23D-408E-BA23-2729766AA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C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3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FD7"/>
  </w:style>
  <w:style w:type="paragraph" w:styleId="Footer">
    <w:name w:val="footer"/>
    <w:basedOn w:val="Normal"/>
    <w:link w:val="FooterChar"/>
    <w:uiPriority w:val="99"/>
    <w:unhideWhenUsed/>
    <w:rsid w:val="00A33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FD7"/>
  </w:style>
  <w:style w:type="paragraph" w:styleId="Bibliography">
    <w:name w:val="Bibliography"/>
    <w:basedOn w:val="Normal"/>
    <w:next w:val="Normal"/>
    <w:uiPriority w:val="37"/>
    <w:unhideWhenUsed/>
    <w:rsid w:val="00CF2C73"/>
  </w:style>
  <w:style w:type="paragraph" w:styleId="Caption">
    <w:name w:val="caption"/>
    <w:basedOn w:val="Normal"/>
    <w:next w:val="Normal"/>
    <w:uiPriority w:val="35"/>
    <w:unhideWhenUsed/>
    <w:qFormat/>
    <w:rsid w:val="007E367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84C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4C70"/>
    <w:pPr>
      <w:outlineLvl w:val="9"/>
    </w:pPr>
    <w:rPr>
      <w:lang w:val="en-US"/>
    </w:rPr>
  </w:style>
  <w:style w:type="paragraph" w:styleId="TOC2">
    <w:name w:val="toc 2"/>
    <w:basedOn w:val="Normal"/>
    <w:next w:val="Normal"/>
    <w:autoRedefine/>
    <w:uiPriority w:val="39"/>
    <w:unhideWhenUsed/>
    <w:rsid w:val="00E84C7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84C70"/>
    <w:pPr>
      <w:spacing w:after="100"/>
    </w:pPr>
    <w:rPr>
      <w:rFonts w:eastAsiaTheme="minorEastAsia" w:cs="Times New Roman"/>
      <w:lang w:val="en-US"/>
    </w:rPr>
  </w:style>
  <w:style w:type="paragraph" w:styleId="TOC3">
    <w:name w:val="toc 3"/>
    <w:basedOn w:val="Normal"/>
    <w:next w:val="Normal"/>
    <w:autoRedefine/>
    <w:uiPriority w:val="39"/>
    <w:unhideWhenUsed/>
    <w:rsid w:val="00E84C7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593261">
      <w:bodyDiv w:val="1"/>
      <w:marLeft w:val="0"/>
      <w:marRight w:val="0"/>
      <w:marTop w:val="0"/>
      <w:marBottom w:val="0"/>
      <w:divBdr>
        <w:top w:val="none" w:sz="0" w:space="0" w:color="auto"/>
        <w:left w:val="none" w:sz="0" w:space="0" w:color="auto"/>
        <w:bottom w:val="none" w:sz="0" w:space="0" w:color="auto"/>
        <w:right w:val="none" w:sz="0" w:space="0" w:color="auto"/>
      </w:divBdr>
    </w:div>
    <w:div w:id="142091180">
      <w:bodyDiv w:val="1"/>
      <w:marLeft w:val="0"/>
      <w:marRight w:val="0"/>
      <w:marTop w:val="0"/>
      <w:marBottom w:val="0"/>
      <w:divBdr>
        <w:top w:val="none" w:sz="0" w:space="0" w:color="auto"/>
        <w:left w:val="none" w:sz="0" w:space="0" w:color="auto"/>
        <w:bottom w:val="none" w:sz="0" w:space="0" w:color="auto"/>
        <w:right w:val="none" w:sz="0" w:space="0" w:color="auto"/>
      </w:divBdr>
    </w:div>
    <w:div w:id="144051745">
      <w:bodyDiv w:val="1"/>
      <w:marLeft w:val="0"/>
      <w:marRight w:val="0"/>
      <w:marTop w:val="0"/>
      <w:marBottom w:val="0"/>
      <w:divBdr>
        <w:top w:val="none" w:sz="0" w:space="0" w:color="auto"/>
        <w:left w:val="none" w:sz="0" w:space="0" w:color="auto"/>
        <w:bottom w:val="none" w:sz="0" w:space="0" w:color="auto"/>
        <w:right w:val="none" w:sz="0" w:space="0" w:color="auto"/>
      </w:divBdr>
    </w:div>
    <w:div w:id="179778107">
      <w:bodyDiv w:val="1"/>
      <w:marLeft w:val="0"/>
      <w:marRight w:val="0"/>
      <w:marTop w:val="0"/>
      <w:marBottom w:val="0"/>
      <w:divBdr>
        <w:top w:val="none" w:sz="0" w:space="0" w:color="auto"/>
        <w:left w:val="none" w:sz="0" w:space="0" w:color="auto"/>
        <w:bottom w:val="none" w:sz="0" w:space="0" w:color="auto"/>
        <w:right w:val="none" w:sz="0" w:space="0" w:color="auto"/>
      </w:divBdr>
    </w:div>
    <w:div w:id="216358989">
      <w:bodyDiv w:val="1"/>
      <w:marLeft w:val="0"/>
      <w:marRight w:val="0"/>
      <w:marTop w:val="0"/>
      <w:marBottom w:val="0"/>
      <w:divBdr>
        <w:top w:val="none" w:sz="0" w:space="0" w:color="auto"/>
        <w:left w:val="none" w:sz="0" w:space="0" w:color="auto"/>
        <w:bottom w:val="none" w:sz="0" w:space="0" w:color="auto"/>
        <w:right w:val="none" w:sz="0" w:space="0" w:color="auto"/>
      </w:divBdr>
    </w:div>
    <w:div w:id="233855927">
      <w:bodyDiv w:val="1"/>
      <w:marLeft w:val="0"/>
      <w:marRight w:val="0"/>
      <w:marTop w:val="0"/>
      <w:marBottom w:val="0"/>
      <w:divBdr>
        <w:top w:val="none" w:sz="0" w:space="0" w:color="auto"/>
        <w:left w:val="none" w:sz="0" w:space="0" w:color="auto"/>
        <w:bottom w:val="none" w:sz="0" w:space="0" w:color="auto"/>
        <w:right w:val="none" w:sz="0" w:space="0" w:color="auto"/>
      </w:divBdr>
    </w:div>
    <w:div w:id="256058192">
      <w:bodyDiv w:val="1"/>
      <w:marLeft w:val="0"/>
      <w:marRight w:val="0"/>
      <w:marTop w:val="0"/>
      <w:marBottom w:val="0"/>
      <w:divBdr>
        <w:top w:val="none" w:sz="0" w:space="0" w:color="auto"/>
        <w:left w:val="none" w:sz="0" w:space="0" w:color="auto"/>
        <w:bottom w:val="none" w:sz="0" w:space="0" w:color="auto"/>
        <w:right w:val="none" w:sz="0" w:space="0" w:color="auto"/>
      </w:divBdr>
    </w:div>
    <w:div w:id="266500440">
      <w:bodyDiv w:val="1"/>
      <w:marLeft w:val="0"/>
      <w:marRight w:val="0"/>
      <w:marTop w:val="0"/>
      <w:marBottom w:val="0"/>
      <w:divBdr>
        <w:top w:val="none" w:sz="0" w:space="0" w:color="auto"/>
        <w:left w:val="none" w:sz="0" w:space="0" w:color="auto"/>
        <w:bottom w:val="none" w:sz="0" w:space="0" w:color="auto"/>
        <w:right w:val="none" w:sz="0" w:space="0" w:color="auto"/>
      </w:divBdr>
    </w:div>
    <w:div w:id="275529247">
      <w:bodyDiv w:val="1"/>
      <w:marLeft w:val="0"/>
      <w:marRight w:val="0"/>
      <w:marTop w:val="0"/>
      <w:marBottom w:val="0"/>
      <w:divBdr>
        <w:top w:val="none" w:sz="0" w:space="0" w:color="auto"/>
        <w:left w:val="none" w:sz="0" w:space="0" w:color="auto"/>
        <w:bottom w:val="none" w:sz="0" w:space="0" w:color="auto"/>
        <w:right w:val="none" w:sz="0" w:space="0" w:color="auto"/>
      </w:divBdr>
    </w:div>
    <w:div w:id="325255538">
      <w:bodyDiv w:val="1"/>
      <w:marLeft w:val="0"/>
      <w:marRight w:val="0"/>
      <w:marTop w:val="0"/>
      <w:marBottom w:val="0"/>
      <w:divBdr>
        <w:top w:val="none" w:sz="0" w:space="0" w:color="auto"/>
        <w:left w:val="none" w:sz="0" w:space="0" w:color="auto"/>
        <w:bottom w:val="none" w:sz="0" w:space="0" w:color="auto"/>
        <w:right w:val="none" w:sz="0" w:space="0" w:color="auto"/>
      </w:divBdr>
    </w:div>
    <w:div w:id="348679302">
      <w:bodyDiv w:val="1"/>
      <w:marLeft w:val="0"/>
      <w:marRight w:val="0"/>
      <w:marTop w:val="0"/>
      <w:marBottom w:val="0"/>
      <w:divBdr>
        <w:top w:val="none" w:sz="0" w:space="0" w:color="auto"/>
        <w:left w:val="none" w:sz="0" w:space="0" w:color="auto"/>
        <w:bottom w:val="none" w:sz="0" w:space="0" w:color="auto"/>
        <w:right w:val="none" w:sz="0" w:space="0" w:color="auto"/>
      </w:divBdr>
    </w:div>
    <w:div w:id="384720717">
      <w:bodyDiv w:val="1"/>
      <w:marLeft w:val="0"/>
      <w:marRight w:val="0"/>
      <w:marTop w:val="0"/>
      <w:marBottom w:val="0"/>
      <w:divBdr>
        <w:top w:val="none" w:sz="0" w:space="0" w:color="auto"/>
        <w:left w:val="none" w:sz="0" w:space="0" w:color="auto"/>
        <w:bottom w:val="none" w:sz="0" w:space="0" w:color="auto"/>
        <w:right w:val="none" w:sz="0" w:space="0" w:color="auto"/>
      </w:divBdr>
    </w:div>
    <w:div w:id="403648025">
      <w:bodyDiv w:val="1"/>
      <w:marLeft w:val="0"/>
      <w:marRight w:val="0"/>
      <w:marTop w:val="0"/>
      <w:marBottom w:val="0"/>
      <w:divBdr>
        <w:top w:val="none" w:sz="0" w:space="0" w:color="auto"/>
        <w:left w:val="none" w:sz="0" w:space="0" w:color="auto"/>
        <w:bottom w:val="none" w:sz="0" w:space="0" w:color="auto"/>
        <w:right w:val="none" w:sz="0" w:space="0" w:color="auto"/>
      </w:divBdr>
    </w:div>
    <w:div w:id="455568016">
      <w:bodyDiv w:val="1"/>
      <w:marLeft w:val="0"/>
      <w:marRight w:val="0"/>
      <w:marTop w:val="0"/>
      <w:marBottom w:val="0"/>
      <w:divBdr>
        <w:top w:val="none" w:sz="0" w:space="0" w:color="auto"/>
        <w:left w:val="none" w:sz="0" w:space="0" w:color="auto"/>
        <w:bottom w:val="none" w:sz="0" w:space="0" w:color="auto"/>
        <w:right w:val="none" w:sz="0" w:space="0" w:color="auto"/>
      </w:divBdr>
    </w:div>
    <w:div w:id="469786249">
      <w:bodyDiv w:val="1"/>
      <w:marLeft w:val="0"/>
      <w:marRight w:val="0"/>
      <w:marTop w:val="0"/>
      <w:marBottom w:val="0"/>
      <w:divBdr>
        <w:top w:val="none" w:sz="0" w:space="0" w:color="auto"/>
        <w:left w:val="none" w:sz="0" w:space="0" w:color="auto"/>
        <w:bottom w:val="none" w:sz="0" w:space="0" w:color="auto"/>
        <w:right w:val="none" w:sz="0" w:space="0" w:color="auto"/>
      </w:divBdr>
    </w:div>
    <w:div w:id="475801228">
      <w:bodyDiv w:val="1"/>
      <w:marLeft w:val="0"/>
      <w:marRight w:val="0"/>
      <w:marTop w:val="0"/>
      <w:marBottom w:val="0"/>
      <w:divBdr>
        <w:top w:val="none" w:sz="0" w:space="0" w:color="auto"/>
        <w:left w:val="none" w:sz="0" w:space="0" w:color="auto"/>
        <w:bottom w:val="none" w:sz="0" w:space="0" w:color="auto"/>
        <w:right w:val="none" w:sz="0" w:space="0" w:color="auto"/>
      </w:divBdr>
    </w:div>
    <w:div w:id="493380624">
      <w:bodyDiv w:val="1"/>
      <w:marLeft w:val="0"/>
      <w:marRight w:val="0"/>
      <w:marTop w:val="0"/>
      <w:marBottom w:val="0"/>
      <w:divBdr>
        <w:top w:val="none" w:sz="0" w:space="0" w:color="auto"/>
        <w:left w:val="none" w:sz="0" w:space="0" w:color="auto"/>
        <w:bottom w:val="none" w:sz="0" w:space="0" w:color="auto"/>
        <w:right w:val="none" w:sz="0" w:space="0" w:color="auto"/>
      </w:divBdr>
    </w:div>
    <w:div w:id="500437691">
      <w:bodyDiv w:val="1"/>
      <w:marLeft w:val="0"/>
      <w:marRight w:val="0"/>
      <w:marTop w:val="0"/>
      <w:marBottom w:val="0"/>
      <w:divBdr>
        <w:top w:val="none" w:sz="0" w:space="0" w:color="auto"/>
        <w:left w:val="none" w:sz="0" w:space="0" w:color="auto"/>
        <w:bottom w:val="none" w:sz="0" w:space="0" w:color="auto"/>
        <w:right w:val="none" w:sz="0" w:space="0" w:color="auto"/>
      </w:divBdr>
    </w:div>
    <w:div w:id="514227839">
      <w:bodyDiv w:val="1"/>
      <w:marLeft w:val="0"/>
      <w:marRight w:val="0"/>
      <w:marTop w:val="0"/>
      <w:marBottom w:val="0"/>
      <w:divBdr>
        <w:top w:val="none" w:sz="0" w:space="0" w:color="auto"/>
        <w:left w:val="none" w:sz="0" w:space="0" w:color="auto"/>
        <w:bottom w:val="none" w:sz="0" w:space="0" w:color="auto"/>
        <w:right w:val="none" w:sz="0" w:space="0" w:color="auto"/>
      </w:divBdr>
    </w:div>
    <w:div w:id="535432736">
      <w:bodyDiv w:val="1"/>
      <w:marLeft w:val="0"/>
      <w:marRight w:val="0"/>
      <w:marTop w:val="0"/>
      <w:marBottom w:val="0"/>
      <w:divBdr>
        <w:top w:val="none" w:sz="0" w:space="0" w:color="auto"/>
        <w:left w:val="none" w:sz="0" w:space="0" w:color="auto"/>
        <w:bottom w:val="none" w:sz="0" w:space="0" w:color="auto"/>
        <w:right w:val="none" w:sz="0" w:space="0" w:color="auto"/>
      </w:divBdr>
    </w:div>
    <w:div w:id="555896468">
      <w:bodyDiv w:val="1"/>
      <w:marLeft w:val="0"/>
      <w:marRight w:val="0"/>
      <w:marTop w:val="0"/>
      <w:marBottom w:val="0"/>
      <w:divBdr>
        <w:top w:val="none" w:sz="0" w:space="0" w:color="auto"/>
        <w:left w:val="none" w:sz="0" w:space="0" w:color="auto"/>
        <w:bottom w:val="none" w:sz="0" w:space="0" w:color="auto"/>
        <w:right w:val="none" w:sz="0" w:space="0" w:color="auto"/>
      </w:divBdr>
    </w:div>
    <w:div w:id="559679880">
      <w:bodyDiv w:val="1"/>
      <w:marLeft w:val="0"/>
      <w:marRight w:val="0"/>
      <w:marTop w:val="0"/>
      <w:marBottom w:val="0"/>
      <w:divBdr>
        <w:top w:val="none" w:sz="0" w:space="0" w:color="auto"/>
        <w:left w:val="none" w:sz="0" w:space="0" w:color="auto"/>
        <w:bottom w:val="none" w:sz="0" w:space="0" w:color="auto"/>
        <w:right w:val="none" w:sz="0" w:space="0" w:color="auto"/>
      </w:divBdr>
    </w:div>
    <w:div w:id="566385194">
      <w:bodyDiv w:val="1"/>
      <w:marLeft w:val="0"/>
      <w:marRight w:val="0"/>
      <w:marTop w:val="0"/>
      <w:marBottom w:val="0"/>
      <w:divBdr>
        <w:top w:val="none" w:sz="0" w:space="0" w:color="auto"/>
        <w:left w:val="none" w:sz="0" w:space="0" w:color="auto"/>
        <w:bottom w:val="none" w:sz="0" w:space="0" w:color="auto"/>
        <w:right w:val="none" w:sz="0" w:space="0" w:color="auto"/>
      </w:divBdr>
    </w:div>
    <w:div w:id="643126192">
      <w:bodyDiv w:val="1"/>
      <w:marLeft w:val="0"/>
      <w:marRight w:val="0"/>
      <w:marTop w:val="0"/>
      <w:marBottom w:val="0"/>
      <w:divBdr>
        <w:top w:val="none" w:sz="0" w:space="0" w:color="auto"/>
        <w:left w:val="none" w:sz="0" w:space="0" w:color="auto"/>
        <w:bottom w:val="none" w:sz="0" w:space="0" w:color="auto"/>
        <w:right w:val="none" w:sz="0" w:space="0" w:color="auto"/>
      </w:divBdr>
    </w:div>
    <w:div w:id="660084228">
      <w:bodyDiv w:val="1"/>
      <w:marLeft w:val="0"/>
      <w:marRight w:val="0"/>
      <w:marTop w:val="0"/>
      <w:marBottom w:val="0"/>
      <w:divBdr>
        <w:top w:val="none" w:sz="0" w:space="0" w:color="auto"/>
        <w:left w:val="none" w:sz="0" w:space="0" w:color="auto"/>
        <w:bottom w:val="none" w:sz="0" w:space="0" w:color="auto"/>
        <w:right w:val="none" w:sz="0" w:space="0" w:color="auto"/>
      </w:divBdr>
    </w:div>
    <w:div w:id="673798887">
      <w:bodyDiv w:val="1"/>
      <w:marLeft w:val="0"/>
      <w:marRight w:val="0"/>
      <w:marTop w:val="0"/>
      <w:marBottom w:val="0"/>
      <w:divBdr>
        <w:top w:val="none" w:sz="0" w:space="0" w:color="auto"/>
        <w:left w:val="none" w:sz="0" w:space="0" w:color="auto"/>
        <w:bottom w:val="none" w:sz="0" w:space="0" w:color="auto"/>
        <w:right w:val="none" w:sz="0" w:space="0" w:color="auto"/>
      </w:divBdr>
      <w:divsChild>
        <w:div w:id="588582727">
          <w:marLeft w:val="0"/>
          <w:marRight w:val="0"/>
          <w:marTop w:val="0"/>
          <w:marBottom w:val="0"/>
          <w:divBdr>
            <w:top w:val="none" w:sz="0" w:space="0" w:color="auto"/>
            <w:left w:val="none" w:sz="0" w:space="0" w:color="auto"/>
            <w:bottom w:val="none" w:sz="0" w:space="0" w:color="auto"/>
            <w:right w:val="none" w:sz="0" w:space="0" w:color="auto"/>
          </w:divBdr>
        </w:div>
        <w:div w:id="588659792">
          <w:marLeft w:val="0"/>
          <w:marRight w:val="0"/>
          <w:marTop w:val="0"/>
          <w:marBottom w:val="0"/>
          <w:divBdr>
            <w:top w:val="none" w:sz="0" w:space="0" w:color="auto"/>
            <w:left w:val="none" w:sz="0" w:space="0" w:color="auto"/>
            <w:bottom w:val="none" w:sz="0" w:space="0" w:color="auto"/>
            <w:right w:val="none" w:sz="0" w:space="0" w:color="auto"/>
          </w:divBdr>
        </w:div>
        <w:div w:id="1638604278">
          <w:marLeft w:val="0"/>
          <w:marRight w:val="0"/>
          <w:marTop w:val="0"/>
          <w:marBottom w:val="0"/>
          <w:divBdr>
            <w:top w:val="none" w:sz="0" w:space="0" w:color="auto"/>
            <w:left w:val="none" w:sz="0" w:space="0" w:color="auto"/>
            <w:bottom w:val="none" w:sz="0" w:space="0" w:color="auto"/>
            <w:right w:val="none" w:sz="0" w:space="0" w:color="auto"/>
          </w:divBdr>
        </w:div>
        <w:div w:id="30762482">
          <w:marLeft w:val="0"/>
          <w:marRight w:val="0"/>
          <w:marTop w:val="0"/>
          <w:marBottom w:val="0"/>
          <w:divBdr>
            <w:top w:val="none" w:sz="0" w:space="0" w:color="auto"/>
            <w:left w:val="none" w:sz="0" w:space="0" w:color="auto"/>
            <w:bottom w:val="none" w:sz="0" w:space="0" w:color="auto"/>
            <w:right w:val="none" w:sz="0" w:space="0" w:color="auto"/>
          </w:divBdr>
        </w:div>
        <w:div w:id="215822496">
          <w:marLeft w:val="0"/>
          <w:marRight w:val="0"/>
          <w:marTop w:val="0"/>
          <w:marBottom w:val="0"/>
          <w:divBdr>
            <w:top w:val="none" w:sz="0" w:space="0" w:color="auto"/>
            <w:left w:val="none" w:sz="0" w:space="0" w:color="auto"/>
            <w:bottom w:val="none" w:sz="0" w:space="0" w:color="auto"/>
            <w:right w:val="none" w:sz="0" w:space="0" w:color="auto"/>
          </w:divBdr>
        </w:div>
        <w:div w:id="112751485">
          <w:marLeft w:val="0"/>
          <w:marRight w:val="0"/>
          <w:marTop w:val="0"/>
          <w:marBottom w:val="0"/>
          <w:divBdr>
            <w:top w:val="none" w:sz="0" w:space="0" w:color="auto"/>
            <w:left w:val="none" w:sz="0" w:space="0" w:color="auto"/>
            <w:bottom w:val="none" w:sz="0" w:space="0" w:color="auto"/>
            <w:right w:val="none" w:sz="0" w:space="0" w:color="auto"/>
          </w:divBdr>
        </w:div>
        <w:div w:id="998267418">
          <w:marLeft w:val="0"/>
          <w:marRight w:val="0"/>
          <w:marTop w:val="0"/>
          <w:marBottom w:val="0"/>
          <w:divBdr>
            <w:top w:val="none" w:sz="0" w:space="0" w:color="auto"/>
            <w:left w:val="none" w:sz="0" w:space="0" w:color="auto"/>
            <w:bottom w:val="none" w:sz="0" w:space="0" w:color="auto"/>
            <w:right w:val="none" w:sz="0" w:space="0" w:color="auto"/>
          </w:divBdr>
        </w:div>
        <w:div w:id="814765093">
          <w:marLeft w:val="0"/>
          <w:marRight w:val="0"/>
          <w:marTop w:val="0"/>
          <w:marBottom w:val="0"/>
          <w:divBdr>
            <w:top w:val="none" w:sz="0" w:space="0" w:color="auto"/>
            <w:left w:val="none" w:sz="0" w:space="0" w:color="auto"/>
            <w:bottom w:val="none" w:sz="0" w:space="0" w:color="auto"/>
            <w:right w:val="none" w:sz="0" w:space="0" w:color="auto"/>
          </w:divBdr>
        </w:div>
        <w:div w:id="1022321508">
          <w:marLeft w:val="0"/>
          <w:marRight w:val="0"/>
          <w:marTop w:val="0"/>
          <w:marBottom w:val="0"/>
          <w:divBdr>
            <w:top w:val="none" w:sz="0" w:space="0" w:color="auto"/>
            <w:left w:val="none" w:sz="0" w:space="0" w:color="auto"/>
            <w:bottom w:val="none" w:sz="0" w:space="0" w:color="auto"/>
            <w:right w:val="none" w:sz="0" w:space="0" w:color="auto"/>
          </w:divBdr>
        </w:div>
        <w:div w:id="148644410">
          <w:marLeft w:val="0"/>
          <w:marRight w:val="0"/>
          <w:marTop w:val="0"/>
          <w:marBottom w:val="0"/>
          <w:divBdr>
            <w:top w:val="none" w:sz="0" w:space="0" w:color="auto"/>
            <w:left w:val="none" w:sz="0" w:space="0" w:color="auto"/>
            <w:bottom w:val="none" w:sz="0" w:space="0" w:color="auto"/>
            <w:right w:val="none" w:sz="0" w:space="0" w:color="auto"/>
          </w:divBdr>
        </w:div>
      </w:divsChild>
    </w:div>
    <w:div w:id="682323288">
      <w:bodyDiv w:val="1"/>
      <w:marLeft w:val="0"/>
      <w:marRight w:val="0"/>
      <w:marTop w:val="0"/>
      <w:marBottom w:val="0"/>
      <w:divBdr>
        <w:top w:val="none" w:sz="0" w:space="0" w:color="auto"/>
        <w:left w:val="none" w:sz="0" w:space="0" w:color="auto"/>
        <w:bottom w:val="none" w:sz="0" w:space="0" w:color="auto"/>
        <w:right w:val="none" w:sz="0" w:space="0" w:color="auto"/>
      </w:divBdr>
    </w:div>
    <w:div w:id="687024619">
      <w:bodyDiv w:val="1"/>
      <w:marLeft w:val="0"/>
      <w:marRight w:val="0"/>
      <w:marTop w:val="0"/>
      <w:marBottom w:val="0"/>
      <w:divBdr>
        <w:top w:val="none" w:sz="0" w:space="0" w:color="auto"/>
        <w:left w:val="none" w:sz="0" w:space="0" w:color="auto"/>
        <w:bottom w:val="none" w:sz="0" w:space="0" w:color="auto"/>
        <w:right w:val="none" w:sz="0" w:space="0" w:color="auto"/>
      </w:divBdr>
    </w:div>
    <w:div w:id="713701414">
      <w:bodyDiv w:val="1"/>
      <w:marLeft w:val="0"/>
      <w:marRight w:val="0"/>
      <w:marTop w:val="0"/>
      <w:marBottom w:val="0"/>
      <w:divBdr>
        <w:top w:val="none" w:sz="0" w:space="0" w:color="auto"/>
        <w:left w:val="none" w:sz="0" w:space="0" w:color="auto"/>
        <w:bottom w:val="none" w:sz="0" w:space="0" w:color="auto"/>
        <w:right w:val="none" w:sz="0" w:space="0" w:color="auto"/>
      </w:divBdr>
    </w:div>
    <w:div w:id="751900303">
      <w:bodyDiv w:val="1"/>
      <w:marLeft w:val="0"/>
      <w:marRight w:val="0"/>
      <w:marTop w:val="0"/>
      <w:marBottom w:val="0"/>
      <w:divBdr>
        <w:top w:val="none" w:sz="0" w:space="0" w:color="auto"/>
        <w:left w:val="none" w:sz="0" w:space="0" w:color="auto"/>
        <w:bottom w:val="none" w:sz="0" w:space="0" w:color="auto"/>
        <w:right w:val="none" w:sz="0" w:space="0" w:color="auto"/>
      </w:divBdr>
    </w:div>
    <w:div w:id="752776795">
      <w:bodyDiv w:val="1"/>
      <w:marLeft w:val="0"/>
      <w:marRight w:val="0"/>
      <w:marTop w:val="0"/>
      <w:marBottom w:val="0"/>
      <w:divBdr>
        <w:top w:val="none" w:sz="0" w:space="0" w:color="auto"/>
        <w:left w:val="none" w:sz="0" w:space="0" w:color="auto"/>
        <w:bottom w:val="none" w:sz="0" w:space="0" w:color="auto"/>
        <w:right w:val="none" w:sz="0" w:space="0" w:color="auto"/>
      </w:divBdr>
    </w:div>
    <w:div w:id="771122058">
      <w:bodyDiv w:val="1"/>
      <w:marLeft w:val="0"/>
      <w:marRight w:val="0"/>
      <w:marTop w:val="0"/>
      <w:marBottom w:val="0"/>
      <w:divBdr>
        <w:top w:val="none" w:sz="0" w:space="0" w:color="auto"/>
        <w:left w:val="none" w:sz="0" w:space="0" w:color="auto"/>
        <w:bottom w:val="none" w:sz="0" w:space="0" w:color="auto"/>
        <w:right w:val="none" w:sz="0" w:space="0" w:color="auto"/>
      </w:divBdr>
      <w:divsChild>
        <w:div w:id="1492139717">
          <w:marLeft w:val="0"/>
          <w:marRight w:val="0"/>
          <w:marTop w:val="0"/>
          <w:marBottom w:val="0"/>
          <w:divBdr>
            <w:top w:val="none" w:sz="0" w:space="0" w:color="auto"/>
            <w:left w:val="none" w:sz="0" w:space="0" w:color="auto"/>
            <w:bottom w:val="none" w:sz="0" w:space="0" w:color="auto"/>
            <w:right w:val="none" w:sz="0" w:space="0" w:color="auto"/>
          </w:divBdr>
          <w:divsChild>
            <w:div w:id="1603756795">
              <w:marLeft w:val="0"/>
              <w:marRight w:val="0"/>
              <w:marTop w:val="0"/>
              <w:marBottom w:val="0"/>
              <w:divBdr>
                <w:top w:val="none" w:sz="0" w:space="0" w:color="auto"/>
                <w:left w:val="none" w:sz="0" w:space="0" w:color="auto"/>
                <w:bottom w:val="none" w:sz="0" w:space="0" w:color="auto"/>
                <w:right w:val="none" w:sz="0" w:space="0" w:color="auto"/>
              </w:divBdr>
              <w:divsChild>
                <w:div w:id="459811490">
                  <w:marLeft w:val="0"/>
                  <w:marRight w:val="0"/>
                  <w:marTop w:val="0"/>
                  <w:marBottom w:val="0"/>
                  <w:divBdr>
                    <w:top w:val="none" w:sz="0" w:space="0" w:color="auto"/>
                    <w:left w:val="none" w:sz="0" w:space="0" w:color="auto"/>
                    <w:bottom w:val="none" w:sz="0" w:space="0" w:color="auto"/>
                    <w:right w:val="none" w:sz="0" w:space="0" w:color="auto"/>
                  </w:divBdr>
                  <w:divsChild>
                    <w:div w:id="209191500">
                      <w:marLeft w:val="0"/>
                      <w:marRight w:val="0"/>
                      <w:marTop w:val="0"/>
                      <w:marBottom w:val="0"/>
                      <w:divBdr>
                        <w:top w:val="none" w:sz="0" w:space="0" w:color="auto"/>
                        <w:left w:val="none" w:sz="0" w:space="0" w:color="auto"/>
                        <w:bottom w:val="none" w:sz="0" w:space="0" w:color="auto"/>
                        <w:right w:val="none" w:sz="0" w:space="0" w:color="auto"/>
                      </w:divBdr>
                      <w:divsChild>
                        <w:div w:id="116667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983121">
                  <w:marLeft w:val="0"/>
                  <w:marRight w:val="0"/>
                  <w:marTop w:val="0"/>
                  <w:marBottom w:val="0"/>
                  <w:divBdr>
                    <w:top w:val="none" w:sz="0" w:space="0" w:color="auto"/>
                    <w:left w:val="none" w:sz="0" w:space="0" w:color="auto"/>
                    <w:bottom w:val="none" w:sz="0" w:space="0" w:color="auto"/>
                    <w:right w:val="none" w:sz="0" w:space="0" w:color="auto"/>
                  </w:divBdr>
                  <w:divsChild>
                    <w:div w:id="1223640307">
                      <w:marLeft w:val="0"/>
                      <w:marRight w:val="0"/>
                      <w:marTop w:val="0"/>
                      <w:marBottom w:val="0"/>
                      <w:divBdr>
                        <w:top w:val="none" w:sz="0" w:space="0" w:color="auto"/>
                        <w:left w:val="none" w:sz="0" w:space="0" w:color="auto"/>
                        <w:bottom w:val="none" w:sz="0" w:space="0" w:color="auto"/>
                        <w:right w:val="none" w:sz="0" w:space="0" w:color="auto"/>
                      </w:divBdr>
                      <w:divsChild>
                        <w:div w:id="30705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90043">
                  <w:marLeft w:val="0"/>
                  <w:marRight w:val="0"/>
                  <w:marTop w:val="0"/>
                  <w:marBottom w:val="0"/>
                  <w:divBdr>
                    <w:top w:val="none" w:sz="0" w:space="0" w:color="auto"/>
                    <w:left w:val="none" w:sz="0" w:space="0" w:color="auto"/>
                    <w:bottom w:val="none" w:sz="0" w:space="0" w:color="auto"/>
                    <w:right w:val="none" w:sz="0" w:space="0" w:color="auto"/>
                  </w:divBdr>
                  <w:divsChild>
                    <w:div w:id="32653440">
                      <w:marLeft w:val="0"/>
                      <w:marRight w:val="0"/>
                      <w:marTop w:val="0"/>
                      <w:marBottom w:val="0"/>
                      <w:divBdr>
                        <w:top w:val="none" w:sz="0" w:space="0" w:color="auto"/>
                        <w:left w:val="none" w:sz="0" w:space="0" w:color="auto"/>
                        <w:bottom w:val="none" w:sz="0" w:space="0" w:color="auto"/>
                        <w:right w:val="none" w:sz="0" w:space="0" w:color="auto"/>
                      </w:divBdr>
                      <w:divsChild>
                        <w:div w:id="114735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3327152">
      <w:bodyDiv w:val="1"/>
      <w:marLeft w:val="0"/>
      <w:marRight w:val="0"/>
      <w:marTop w:val="0"/>
      <w:marBottom w:val="0"/>
      <w:divBdr>
        <w:top w:val="none" w:sz="0" w:space="0" w:color="auto"/>
        <w:left w:val="none" w:sz="0" w:space="0" w:color="auto"/>
        <w:bottom w:val="none" w:sz="0" w:space="0" w:color="auto"/>
        <w:right w:val="none" w:sz="0" w:space="0" w:color="auto"/>
      </w:divBdr>
    </w:div>
    <w:div w:id="784232194">
      <w:bodyDiv w:val="1"/>
      <w:marLeft w:val="0"/>
      <w:marRight w:val="0"/>
      <w:marTop w:val="0"/>
      <w:marBottom w:val="0"/>
      <w:divBdr>
        <w:top w:val="none" w:sz="0" w:space="0" w:color="auto"/>
        <w:left w:val="none" w:sz="0" w:space="0" w:color="auto"/>
        <w:bottom w:val="none" w:sz="0" w:space="0" w:color="auto"/>
        <w:right w:val="none" w:sz="0" w:space="0" w:color="auto"/>
      </w:divBdr>
    </w:div>
    <w:div w:id="787159920">
      <w:bodyDiv w:val="1"/>
      <w:marLeft w:val="0"/>
      <w:marRight w:val="0"/>
      <w:marTop w:val="0"/>
      <w:marBottom w:val="0"/>
      <w:divBdr>
        <w:top w:val="none" w:sz="0" w:space="0" w:color="auto"/>
        <w:left w:val="none" w:sz="0" w:space="0" w:color="auto"/>
        <w:bottom w:val="none" w:sz="0" w:space="0" w:color="auto"/>
        <w:right w:val="none" w:sz="0" w:space="0" w:color="auto"/>
      </w:divBdr>
    </w:div>
    <w:div w:id="791944828">
      <w:bodyDiv w:val="1"/>
      <w:marLeft w:val="0"/>
      <w:marRight w:val="0"/>
      <w:marTop w:val="0"/>
      <w:marBottom w:val="0"/>
      <w:divBdr>
        <w:top w:val="none" w:sz="0" w:space="0" w:color="auto"/>
        <w:left w:val="none" w:sz="0" w:space="0" w:color="auto"/>
        <w:bottom w:val="none" w:sz="0" w:space="0" w:color="auto"/>
        <w:right w:val="none" w:sz="0" w:space="0" w:color="auto"/>
      </w:divBdr>
    </w:div>
    <w:div w:id="795031497">
      <w:bodyDiv w:val="1"/>
      <w:marLeft w:val="0"/>
      <w:marRight w:val="0"/>
      <w:marTop w:val="0"/>
      <w:marBottom w:val="0"/>
      <w:divBdr>
        <w:top w:val="none" w:sz="0" w:space="0" w:color="auto"/>
        <w:left w:val="none" w:sz="0" w:space="0" w:color="auto"/>
        <w:bottom w:val="none" w:sz="0" w:space="0" w:color="auto"/>
        <w:right w:val="none" w:sz="0" w:space="0" w:color="auto"/>
      </w:divBdr>
    </w:div>
    <w:div w:id="800539141">
      <w:bodyDiv w:val="1"/>
      <w:marLeft w:val="0"/>
      <w:marRight w:val="0"/>
      <w:marTop w:val="0"/>
      <w:marBottom w:val="0"/>
      <w:divBdr>
        <w:top w:val="none" w:sz="0" w:space="0" w:color="auto"/>
        <w:left w:val="none" w:sz="0" w:space="0" w:color="auto"/>
        <w:bottom w:val="none" w:sz="0" w:space="0" w:color="auto"/>
        <w:right w:val="none" w:sz="0" w:space="0" w:color="auto"/>
      </w:divBdr>
    </w:div>
    <w:div w:id="809829930">
      <w:bodyDiv w:val="1"/>
      <w:marLeft w:val="0"/>
      <w:marRight w:val="0"/>
      <w:marTop w:val="0"/>
      <w:marBottom w:val="0"/>
      <w:divBdr>
        <w:top w:val="none" w:sz="0" w:space="0" w:color="auto"/>
        <w:left w:val="none" w:sz="0" w:space="0" w:color="auto"/>
        <w:bottom w:val="none" w:sz="0" w:space="0" w:color="auto"/>
        <w:right w:val="none" w:sz="0" w:space="0" w:color="auto"/>
      </w:divBdr>
    </w:div>
    <w:div w:id="849292453">
      <w:bodyDiv w:val="1"/>
      <w:marLeft w:val="0"/>
      <w:marRight w:val="0"/>
      <w:marTop w:val="0"/>
      <w:marBottom w:val="0"/>
      <w:divBdr>
        <w:top w:val="none" w:sz="0" w:space="0" w:color="auto"/>
        <w:left w:val="none" w:sz="0" w:space="0" w:color="auto"/>
        <w:bottom w:val="none" w:sz="0" w:space="0" w:color="auto"/>
        <w:right w:val="none" w:sz="0" w:space="0" w:color="auto"/>
      </w:divBdr>
    </w:div>
    <w:div w:id="856819331">
      <w:bodyDiv w:val="1"/>
      <w:marLeft w:val="0"/>
      <w:marRight w:val="0"/>
      <w:marTop w:val="0"/>
      <w:marBottom w:val="0"/>
      <w:divBdr>
        <w:top w:val="none" w:sz="0" w:space="0" w:color="auto"/>
        <w:left w:val="none" w:sz="0" w:space="0" w:color="auto"/>
        <w:bottom w:val="none" w:sz="0" w:space="0" w:color="auto"/>
        <w:right w:val="none" w:sz="0" w:space="0" w:color="auto"/>
      </w:divBdr>
    </w:div>
    <w:div w:id="870993311">
      <w:bodyDiv w:val="1"/>
      <w:marLeft w:val="0"/>
      <w:marRight w:val="0"/>
      <w:marTop w:val="0"/>
      <w:marBottom w:val="0"/>
      <w:divBdr>
        <w:top w:val="none" w:sz="0" w:space="0" w:color="auto"/>
        <w:left w:val="none" w:sz="0" w:space="0" w:color="auto"/>
        <w:bottom w:val="none" w:sz="0" w:space="0" w:color="auto"/>
        <w:right w:val="none" w:sz="0" w:space="0" w:color="auto"/>
      </w:divBdr>
    </w:div>
    <w:div w:id="909731170">
      <w:bodyDiv w:val="1"/>
      <w:marLeft w:val="0"/>
      <w:marRight w:val="0"/>
      <w:marTop w:val="0"/>
      <w:marBottom w:val="0"/>
      <w:divBdr>
        <w:top w:val="none" w:sz="0" w:space="0" w:color="auto"/>
        <w:left w:val="none" w:sz="0" w:space="0" w:color="auto"/>
        <w:bottom w:val="none" w:sz="0" w:space="0" w:color="auto"/>
        <w:right w:val="none" w:sz="0" w:space="0" w:color="auto"/>
      </w:divBdr>
    </w:div>
    <w:div w:id="916481840">
      <w:bodyDiv w:val="1"/>
      <w:marLeft w:val="0"/>
      <w:marRight w:val="0"/>
      <w:marTop w:val="0"/>
      <w:marBottom w:val="0"/>
      <w:divBdr>
        <w:top w:val="none" w:sz="0" w:space="0" w:color="auto"/>
        <w:left w:val="none" w:sz="0" w:space="0" w:color="auto"/>
        <w:bottom w:val="none" w:sz="0" w:space="0" w:color="auto"/>
        <w:right w:val="none" w:sz="0" w:space="0" w:color="auto"/>
      </w:divBdr>
    </w:div>
    <w:div w:id="987705127">
      <w:bodyDiv w:val="1"/>
      <w:marLeft w:val="0"/>
      <w:marRight w:val="0"/>
      <w:marTop w:val="0"/>
      <w:marBottom w:val="0"/>
      <w:divBdr>
        <w:top w:val="none" w:sz="0" w:space="0" w:color="auto"/>
        <w:left w:val="none" w:sz="0" w:space="0" w:color="auto"/>
        <w:bottom w:val="none" w:sz="0" w:space="0" w:color="auto"/>
        <w:right w:val="none" w:sz="0" w:space="0" w:color="auto"/>
      </w:divBdr>
    </w:div>
    <w:div w:id="991829358">
      <w:bodyDiv w:val="1"/>
      <w:marLeft w:val="0"/>
      <w:marRight w:val="0"/>
      <w:marTop w:val="0"/>
      <w:marBottom w:val="0"/>
      <w:divBdr>
        <w:top w:val="none" w:sz="0" w:space="0" w:color="auto"/>
        <w:left w:val="none" w:sz="0" w:space="0" w:color="auto"/>
        <w:bottom w:val="none" w:sz="0" w:space="0" w:color="auto"/>
        <w:right w:val="none" w:sz="0" w:space="0" w:color="auto"/>
      </w:divBdr>
    </w:div>
    <w:div w:id="1008017273">
      <w:bodyDiv w:val="1"/>
      <w:marLeft w:val="0"/>
      <w:marRight w:val="0"/>
      <w:marTop w:val="0"/>
      <w:marBottom w:val="0"/>
      <w:divBdr>
        <w:top w:val="none" w:sz="0" w:space="0" w:color="auto"/>
        <w:left w:val="none" w:sz="0" w:space="0" w:color="auto"/>
        <w:bottom w:val="none" w:sz="0" w:space="0" w:color="auto"/>
        <w:right w:val="none" w:sz="0" w:space="0" w:color="auto"/>
      </w:divBdr>
    </w:div>
    <w:div w:id="1016926020">
      <w:bodyDiv w:val="1"/>
      <w:marLeft w:val="0"/>
      <w:marRight w:val="0"/>
      <w:marTop w:val="0"/>
      <w:marBottom w:val="0"/>
      <w:divBdr>
        <w:top w:val="none" w:sz="0" w:space="0" w:color="auto"/>
        <w:left w:val="none" w:sz="0" w:space="0" w:color="auto"/>
        <w:bottom w:val="none" w:sz="0" w:space="0" w:color="auto"/>
        <w:right w:val="none" w:sz="0" w:space="0" w:color="auto"/>
      </w:divBdr>
    </w:div>
    <w:div w:id="1025325318">
      <w:bodyDiv w:val="1"/>
      <w:marLeft w:val="0"/>
      <w:marRight w:val="0"/>
      <w:marTop w:val="0"/>
      <w:marBottom w:val="0"/>
      <w:divBdr>
        <w:top w:val="none" w:sz="0" w:space="0" w:color="auto"/>
        <w:left w:val="none" w:sz="0" w:space="0" w:color="auto"/>
        <w:bottom w:val="none" w:sz="0" w:space="0" w:color="auto"/>
        <w:right w:val="none" w:sz="0" w:space="0" w:color="auto"/>
      </w:divBdr>
    </w:div>
    <w:div w:id="1049064432">
      <w:bodyDiv w:val="1"/>
      <w:marLeft w:val="0"/>
      <w:marRight w:val="0"/>
      <w:marTop w:val="0"/>
      <w:marBottom w:val="0"/>
      <w:divBdr>
        <w:top w:val="none" w:sz="0" w:space="0" w:color="auto"/>
        <w:left w:val="none" w:sz="0" w:space="0" w:color="auto"/>
        <w:bottom w:val="none" w:sz="0" w:space="0" w:color="auto"/>
        <w:right w:val="none" w:sz="0" w:space="0" w:color="auto"/>
      </w:divBdr>
    </w:div>
    <w:div w:id="1091928040">
      <w:bodyDiv w:val="1"/>
      <w:marLeft w:val="0"/>
      <w:marRight w:val="0"/>
      <w:marTop w:val="0"/>
      <w:marBottom w:val="0"/>
      <w:divBdr>
        <w:top w:val="none" w:sz="0" w:space="0" w:color="auto"/>
        <w:left w:val="none" w:sz="0" w:space="0" w:color="auto"/>
        <w:bottom w:val="none" w:sz="0" w:space="0" w:color="auto"/>
        <w:right w:val="none" w:sz="0" w:space="0" w:color="auto"/>
      </w:divBdr>
    </w:div>
    <w:div w:id="1122117781">
      <w:bodyDiv w:val="1"/>
      <w:marLeft w:val="0"/>
      <w:marRight w:val="0"/>
      <w:marTop w:val="0"/>
      <w:marBottom w:val="0"/>
      <w:divBdr>
        <w:top w:val="none" w:sz="0" w:space="0" w:color="auto"/>
        <w:left w:val="none" w:sz="0" w:space="0" w:color="auto"/>
        <w:bottom w:val="none" w:sz="0" w:space="0" w:color="auto"/>
        <w:right w:val="none" w:sz="0" w:space="0" w:color="auto"/>
      </w:divBdr>
    </w:div>
    <w:div w:id="1125657429">
      <w:bodyDiv w:val="1"/>
      <w:marLeft w:val="0"/>
      <w:marRight w:val="0"/>
      <w:marTop w:val="0"/>
      <w:marBottom w:val="0"/>
      <w:divBdr>
        <w:top w:val="none" w:sz="0" w:space="0" w:color="auto"/>
        <w:left w:val="none" w:sz="0" w:space="0" w:color="auto"/>
        <w:bottom w:val="none" w:sz="0" w:space="0" w:color="auto"/>
        <w:right w:val="none" w:sz="0" w:space="0" w:color="auto"/>
      </w:divBdr>
    </w:div>
    <w:div w:id="1144006057">
      <w:bodyDiv w:val="1"/>
      <w:marLeft w:val="0"/>
      <w:marRight w:val="0"/>
      <w:marTop w:val="0"/>
      <w:marBottom w:val="0"/>
      <w:divBdr>
        <w:top w:val="none" w:sz="0" w:space="0" w:color="auto"/>
        <w:left w:val="none" w:sz="0" w:space="0" w:color="auto"/>
        <w:bottom w:val="none" w:sz="0" w:space="0" w:color="auto"/>
        <w:right w:val="none" w:sz="0" w:space="0" w:color="auto"/>
      </w:divBdr>
    </w:div>
    <w:div w:id="1144198830">
      <w:bodyDiv w:val="1"/>
      <w:marLeft w:val="0"/>
      <w:marRight w:val="0"/>
      <w:marTop w:val="0"/>
      <w:marBottom w:val="0"/>
      <w:divBdr>
        <w:top w:val="none" w:sz="0" w:space="0" w:color="auto"/>
        <w:left w:val="none" w:sz="0" w:space="0" w:color="auto"/>
        <w:bottom w:val="none" w:sz="0" w:space="0" w:color="auto"/>
        <w:right w:val="none" w:sz="0" w:space="0" w:color="auto"/>
      </w:divBdr>
    </w:div>
    <w:div w:id="1260141119">
      <w:bodyDiv w:val="1"/>
      <w:marLeft w:val="0"/>
      <w:marRight w:val="0"/>
      <w:marTop w:val="0"/>
      <w:marBottom w:val="0"/>
      <w:divBdr>
        <w:top w:val="none" w:sz="0" w:space="0" w:color="auto"/>
        <w:left w:val="none" w:sz="0" w:space="0" w:color="auto"/>
        <w:bottom w:val="none" w:sz="0" w:space="0" w:color="auto"/>
        <w:right w:val="none" w:sz="0" w:space="0" w:color="auto"/>
      </w:divBdr>
    </w:div>
    <w:div w:id="1314874601">
      <w:bodyDiv w:val="1"/>
      <w:marLeft w:val="0"/>
      <w:marRight w:val="0"/>
      <w:marTop w:val="0"/>
      <w:marBottom w:val="0"/>
      <w:divBdr>
        <w:top w:val="none" w:sz="0" w:space="0" w:color="auto"/>
        <w:left w:val="none" w:sz="0" w:space="0" w:color="auto"/>
        <w:bottom w:val="none" w:sz="0" w:space="0" w:color="auto"/>
        <w:right w:val="none" w:sz="0" w:space="0" w:color="auto"/>
      </w:divBdr>
    </w:div>
    <w:div w:id="1334410043">
      <w:bodyDiv w:val="1"/>
      <w:marLeft w:val="0"/>
      <w:marRight w:val="0"/>
      <w:marTop w:val="0"/>
      <w:marBottom w:val="0"/>
      <w:divBdr>
        <w:top w:val="none" w:sz="0" w:space="0" w:color="auto"/>
        <w:left w:val="none" w:sz="0" w:space="0" w:color="auto"/>
        <w:bottom w:val="none" w:sz="0" w:space="0" w:color="auto"/>
        <w:right w:val="none" w:sz="0" w:space="0" w:color="auto"/>
      </w:divBdr>
    </w:div>
    <w:div w:id="1340619391">
      <w:bodyDiv w:val="1"/>
      <w:marLeft w:val="0"/>
      <w:marRight w:val="0"/>
      <w:marTop w:val="0"/>
      <w:marBottom w:val="0"/>
      <w:divBdr>
        <w:top w:val="none" w:sz="0" w:space="0" w:color="auto"/>
        <w:left w:val="none" w:sz="0" w:space="0" w:color="auto"/>
        <w:bottom w:val="none" w:sz="0" w:space="0" w:color="auto"/>
        <w:right w:val="none" w:sz="0" w:space="0" w:color="auto"/>
      </w:divBdr>
    </w:div>
    <w:div w:id="1345404435">
      <w:bodyDiv w:val="1"/>
      <w:marLeft w:val="0"/>
      <w:marRight w:val="0"/>
      <w:marTop w:val="0"/>
      <w:marBottom w:val="0"/>
      <w:divBdr>
        <w:top w:val="none" w:sz="0" w:space="0" w:color="auto"/>
        <w:left w:val="none" w:sz="0" w:space="0" w:color="auto"/>
        <w:bottom w:val="none" w:sz="0" w:space="0" w:color="auto"/>
        <w:right w:val="none" w:sz="0" w:space="0" w:color="auto"/>
      </w:divBdr>
    </w:div>
    <w:div w:id="1377390983">
      <w:bodyDiv w:val="1"/>
      <w:marLeft w:val="0"/>
      <w:marRight w:val="0"/>
      <w:marTop w:val="0"/>
      <w:marBottom w:val="0"/>
      <w:divBdr>
        <w:top w:val="none" w:sz="0" w:space="0" w:color="auto"/>
        <w:left w:val="none" w:sz="0" w:space="0" w:color="auto"/>
        <w:bottom w:val="none" w:sz="0" w:space="0" w:color="auto"/>
        <w:right w:val="none" w:sz="0" w:space="0" w:color="auto"/>
      </w:divBdr>
    </w:div>
    <w:div w:id="1379820935">
      <w:bodyDiv w:val="1"/>
      <w:marLeft w:val="0"/>
      <w:marRight w:val="0"/>
      <w:marTop w:val="0"/>
      <w:marBottom w:val="0"/>
      <w:divBdr>
        <w:top w:val="none" w:sz="0" w:space="0" w:color="auto"/>
        <w:left w:val="none" w:sz="0" w:space="0" w:color="auto"/>
        <w:bottom w:val="none" w:sz="0" w:space="0" w:color="auto"/>
        <w:right w:val="none" w:sz="0" w:space="0" w:color="auto"/>
      </w:divBdr>
    </w:div>
    <w:div w:id="1386366278">
      <w:bodyDiv w:val="1"/>
      <w:marLeft w:val="0"/>
      <w:marRight w:val="0"/>
      <w:marTop w:val="0"/>
      <w:marBottom w:val="0"/>
      <w:divBdr>
        <w:top w:val="none" w:sz="0" w:space="0" w:color="auto"/>
        <w:left w:val="none" w:sz="0" w:space="0" w:color="auto"/>
        <w:bottom w:val="none" w:sz="0" w:space="0" w:color="auto"/>
        <w:right w:val="none" w:sz="0" w:space="0" w:color="auto"/>
      </w:divBdr>
    </w:div>
    <w:div w:id="1396389470">
      <w:bodyDiv w:val="1"/>
      <w:marLeft w:val="0"/>
      <w:marRight w:val="0"/>
      <w:marTop w:val="0"/>
      <w:marBottom w:val="0"/>
      <w:divBdr>
        <w:top w:val="none" w:sz="0" w:space="0" w:color="auto"/>
        <w:left w:val="none" w:sz="0" w:space="0" w:color="auto"/>
        <w:bottom w:val="none" w:sz="0" w:space="0" w:color="auto"/>
        <w:right w:val="none" w:sz="0" w:space="0" w:color="auto"/>
      </w:divBdr>
    </w:div>
    <w:div w:id="1457413078">
      <w:bodyDiv w:val="1"/>
      <w:marLeft w:val="0"/>
      <w:marRight w:val="0"/>
      <w:marTop w:val="0"/>
      <w:marBottom w:val="0"/>
      <w:divBdr>
        <w:top w:val="none" w:sz="0" w:space="0" w:color="auto"/>
        <w:left w:val="none" w:sz="0" w:space="0" w:color="auto"/>
        <w:bottom w:val="none" w:sz="0" w:space="0" w:color="auto"/>
        <w:right w:val="none" w:sz="0" w:space="0" w:color="auto"/>
      </w:divBdr>
    </w:div>
    <w:div w:id="1512406259">
      <w:bodyDiv w:val="1"/>
      <w:marLeft w:val="0"/>
      <w:marRight w:val="0"/>
      <w:marTop w:val="0"/>
      <w:marBottom w:val="0"/>
      <w:divBdr>
        <w:top w:val="none" w:sz="0" w:space="0" w:color="auto"/>
        <w:left w:val="none" w:sz="0" w:space="0" w:color="auto"/>
        <w:bottom w:val="none" w:sz="0" w:space="0" w:color="auto"/>
        <w:right w:val="none" w:sz="0" w:space="0" w:color="auto"/>
      </w:divBdr>
    </w:div>
    <w:div w:id="1518496120">
      <w:bodyDiv w:val="1"/>
      <w:marLeft w:val="0"/>
      <w:marRight w:val="0"/>
      <w:marTop w:val="0"/>
      <w:marBottom w:val="0"/>
      <w:divBdr>
        <w:top w:val="none" w:sz="0" w:space="0" w:color="auto"/>
        <w:left w:val="none" w:sz="0" w:space="0" w:color="auto"/>
        <w:bottom w:val="none" w:sz="0" w:space="0" w:color="auto"/>
        <w:right w:val="none" w:sz="0" w:space="0" w:color="auto"/>
      </w:divBdr>
    </w:div>
    <w:div w:id="1529567990">
      <w:bodyDiv w:val="1"/>
      <w:marLeft w:val="0"/>
      <w:marRight w:val="0"/>
      <w:marTop w:val="0"/>
      <w:marBottom w:val="0"/>
      <w:divBdr>
        <w:top w:val="none" w:sz="0" w:space="0" w:color="auto"/>
        <w:left w:val="none" w:sz="0" w:space="0" w:color="auto"/>
        <w:bottom w:val="none" w:sz="0" w:space="0" w:color="auto"/>
        <w:right w:val="none" w:sz="0" w:space="0" w:color="auto"/>
      </w:divBdr>
    </w:div>
    <w:div w:id="1569220550">
      <w:bodyDiv w:val="1"/>
      <w:marLeft w:val="0"/>
      <w:marRight w:val="0"/>
      <w:marTop w:val="0"/>
      <w:marBottom w:val="0"/>
      <w:divBdr>
        <w:top w:val="none" w:sz="0" w:space="0" w:color="auto"/>
        <w:left w:val="none" w:sz="0" w:space="0" w:color="auto"/>
        <w:bottom w:val="none" w:sz="0" w:space="0" w:color="auto"/>
        <w:right w:val="none" w:sz="0" w:space="0" w:color="auto"/>
      </w:divBdr>
    </w:div>
    <w:div w:id="1576279341">
      <w:bodyDiv w:val="1"/>
      <w:marLeft w:val="0"/>
      <w:marRight w:val="0"/>
      <w:marTop w:val="0"/>
      <w:marBottom w:val="0"/>
      <w:divBdr>
        <w:top w:val="none" w:sz="0" w:space="0" w:color="auto"/>
        <w:left w:val="none" w:sz="0" w:space="0" w:color="auto"/>
        <w:bottom w:val="none" w:sz="0" w:space="0" w:color="auto"/>
        <w:right w:val="none" w:sz="0" w:space="0" w:color="auto"/>
      </w:divBdr>
    </w:div>
    <w:div w:id="1622568616">
      <w:bodyDiv w:val="1"/>
      <w:marLeft w:val="0"/>
      <w:marRight w:val="0"/>
      <w:marTop w:val="0"/>
      <w:marBottom w:val="0"/>
      <w:divBdr>
        <w:top w:val="none" w:sz="0" w:space="0" w:color="auto"/>
        <w:left w:val="none" w:sz="0" w:space="0" w:color="auto"/>
        <w:bottom w:val="none" w:sz="0" w:space="0" w:color="auto"/>
        <w:right w:val="none" w:sz="0" w:space="0" w:color="auto"/>
      </w:divBdr>
    </w:div>
    <w:div w:id="1629817719">
      <w:bodyDiv w:val="1"/>
      <w:marLeft w:val="0"/>
      <w:marRight w:val="0"/>
      <w:marTop w:val="0"/>
      <w:marBottom w:val="0"/>
      <w:divBdr>
        <w:top w:val="none" w:sz="0" w:space="0" w:color="auto"/>
        <w:left w:val="none" w:sz="0" w:space="0" w:color="auto"/>
        <w:bottom w:val="none" w:sz="0" w:space="0" w:color="auto"/>
        <w:right w:val="none" w:sz="0" w:space="0" w:color="auto"/>
      </w:divBdr>
    </w:div>
    <w:div w:id="1638990797">
      <w:bodyDiv w:val="1"/>
      <w:marLeft w:val="0"/>
      <w:marRight w:val="0"/>
      <w:marTop w:val="0"/>
      <w:marBottom w:val="0"/>
      <w:divBdr>
        <w:top w:val="none" w:sz="0" w:space="0" w:color="auto"/>
        <w:left w:val="none" w:sz="0" w:space="0" w:color="auto"/>
        <w:bottom w:val="none" w:sz="0" w:space="0" w:color="auto"/>
        <w:right w:val="none" w:sz="0" w:space="0" w:color="auto"/>
      </w:divBdr>
    </w:div>
    <w:div w:id="1661037314">
      <w:bodyDiv w:val="1"/>
      <w:marLeft w:val="0"/>
      <w:marRight w:val="0"/>
      <w:marTop w:val="0"/>
      <w:marBottom w:val="0"/>
      <w:divBdr>
        <w:top w:val="none" w:sz="0" w:space="0" w:color="auto"/>
        <w:left w:val="none" w:sz="0" w:space="0" w:color="auto"/>
        <w:bottom w:val="none" w:sz="0" w:space="0" w:color="auto"/>
        <w:right w:val="none" w:sz="0" w:space="0" w:color="auto"/>
      </w:divBdr>
    </w:div>
    <w:div w:id="1670058732">
      <w:bodyDiv w:val="1"/>
      <w:marLeft w:val="0"/>
      <w:marRight w:val="0"/>
      <w:marTop w:val="0"/>
      <w:marBottom w:val="0"/>
      <w:divBdr>
        <w:top w:val="none" w:sz="0" w:space="0" w:color="auto"/>
        <w:left w:val="none" w:sz="0" w:space="0" w:color="auto"/>
        <w:bottom w:val="none" w:sz="0" w:space="0" w:color="auto"/>
        <w:right w:val="none" w:sz="0" w:space="0" w:color="auto"/>
      </w:divBdr>
    </w:div>
    <w:div w:id="1671592101">
      <w:bodyDiv w:val="1"/>
      <w:marLeft w:val="0"/>
      <w:marRight w:val="0"/>
      <w:marTop w:val="0"/>
      <w:marBottom w:val="0"/>
      <w:divBdr>
        <w:top w:val="none" w:sz="0" w:space="0" w:color="auto"/>
        <w:left w:val="none" w:sz="0" w:space="0" w:color="auto"/>
        <w:bottom w:val="none" w:sz="0" w:space="0" w:color="auto"/>
        <w:right w:val="none" w:sz="0" w:space="0" w:color="auto"/>
      </w:divBdr>
    </w:div>
    <w:div w:id="1689912978">
      <w:bodyDiv w:val="1"/>
      <w:marLeft w:val="0"/>
      <w:marRight w:val="0"/>
      <w:marTop w:val="0"/>
      <w:marBottom w:val="0"/>
      <w:divBdr>
        <w:top w:val="none" w:sz="0" w:space="0" w:color="auto"/>
        <w:left w:val="none" w:sz="0" w:space="0" w:color="auto"/>
        <w:bottom w:val="none" w:sz="0" w:space="0" w:color="auto"/>
        <w:right w:val="none" w:sz="0" w:space="0" w:color="auto"/>
      </w:divBdr>
    </w:div>
    <w:div w:id="1712457291">
      <w:bodyDiv w:val="1"/>
      <w:marLeft w:val="0"/>
      <w:marRight w:val="0"/>
      <w:marTop w:val="0"/>
      <w:marBottom w:val="0"/>
      <w:divBdr>
        <w:top w:val="none" w:sz="0" w:space="0" w:color="auto"/>
        <w:left w:val="none" w:sz="0" w:space="0" w:color="auto"/>
        <w:bottom w:val="none" w:sz="0" w:space="0" w:color="auto"/>
        <w:right w:val="none" w:sz="0" w:space="0" w:color="auto"/>
      </w:divBdr>
    </w:div>
    <w:div w:id="1747678364">
      <w:bodyDiv w:val="1"/>
      <w:marLeft w:val="0"/>
      <w:marRight w:val="0"/>
      <w:marTop w:val="0"/>
      <w:marBottom w:val="0"/>
      <w:divBdr>
        <w:top w:val="none" w:sz="0" w:space="0" w:color="auto"/>
        <w:left w:val="none" w:sz="0" w:space="0" w:color="auto"/>
        <w:bottom w:val="none" w:sz="0" w:space="0" w:color="auto"/>
        <w:right w:val="none" w:sz="0" w:space="0" w:color="auto"/>
      </w:divBdr>
    </w:div>
    <w:div w:id="1757089969">
      <w:bodyDiv w:val="1"/>
      <w:marLeft w:val="0"/>
      <w:marRight w:val="0"/>
      <w:marTop w:val="0"/>
      <w:marBottom w:val="0"/>
      <w:divBdr>
        <w:top w:val="none" w:sz="0" w:space="0" w:color="auto"/>
        <w:left w:val="none" w:sz="0" w:space="0" w:color="auto"/>
        <w:bottom w:val="none" w:sz="0" w:space="0" w:color="auto"/>
        <w:right w:val="none" w:sz="0" w:space="0" w:color="auto"/>
      </w:divBdr>
    </w:div>
    <w:div w:id="1778714954">
      <w:bodyDiv w:val="1"/>
      <w:marLeft w:val="0"/>
      <w:marRight w:val="0"/>
      <w:marTop w:val="0"/>
      <w:marBottom w:val="0"/>
      <w:divBdr>
        <w:top w:val="none" w:sz="0" w:space="0" w:color="auto"/>
        <w:left w:val="none" w:sz="0" w:space="0" w:color="auto"/>
        <w:bottom w:val="none" w:sz="0" w:space="0" w:color="auto"/>
        <w:right w:val="none" w:sz="0" w:space="0" w:color="auto"/>
      </w:divBdr>
    </w:div>
    <w:div w:id="1802772772">
      <w:bodyDiv w:val="1"/>
      <w:marLeft w:val="0"/>
      <w:marRight w:val="0"/>
      <w:marTop w:val="0"/>
      <w:marBottom w:val="0"/>
      <w:divBdr>
        <w:top w:val="none" w:sz="0" w:space="0" w:color="auto"/>
        <w:left w:val="none" w:sz="0" w:space="0" w:color="auto"/>
        <w:bottom w:val="none" w:sz="0" w:space="0" w:color="auto"/>
        <w:right w:val="none" w:sz="0" w:space="0" w:color="auto"/>
      </w:divBdr>
    </w:div>
    <w:div w:id="1808235798">
      <w:bodyDiv w:val="1"/>
      <w:marLeft w:val="0"/>
      <w:marRight w:val="0"/>
      <w:marTop w:val="0"/>
      <w:marBottom w:val="0"/>
      <w:divBdr>
        <w:top w:val="none" w:sz="0" w:space="0" w:color="auto"/>
        <w:left w:val="none" w:sz="0" w:space="0" w:color="auto"/>
        <w:bottom w:val="none" w:sz="0" w:space="0" w:color="auto"/>
        <w:right w:val="none" w:sz="0" w:space="0" w:color="auto"/>
      </w:divBdr>
    </w:div>
    <w:div w:id="1893036310">
      <w:bodyDiv w:val="1"/>
      <w:marLeft w:val="0"/>
      <w:marRight w:val="0"/>
      <w:marTop w:val="0"/>
      <w:marBottom w:val="0"/>
      <w:divBdr>
        <w:top w:val="none" w:sz="0" w:space="0" w:color="auto"/>
        <w:left w:val="none" w:sz="0" w:space="0" w:color="auto"/>
        <w:bottom w:val="none" w:sz="0" w:space="0" w:color="auto"/>
        <w:right w:val="none" w:sz="0" w:space="0" w:color="auto"/>
      </w:divBdr>
    </w:div>
    <w:div w:id="1896500657">
      <w:bodyDiv w:val="1"/>
      <w:marLeft w:val="0"/>
      <w:marRight w:val="0"/>
      <w:marTop w:val="0"/>
      <w:marBottom w:val="0"/>
      <w:divBdr>
        <w:top w:val="none" w:sz="0" w:space="0" w:color="auto"/>
        <w:left w:val="none" w:sz="0" w:space="0" w:color="auto"/>
        <w:bottom w:val="none" w:sz="0" w:space="0" w:color="auto"/>
        <w:right w:val="none" w:sz="0" w:space="0" w:color="auto"/>
      </w:divBdr>
    </w:div>
    <w:div w:id="2022852073">
      <w:bodyDiv w:val="1"/>
      <w:marLeft w:val="0"/>
      <w:marRight w:val="0"/>
      <w:marTop w:val="0"/>
      <w:marBottom w:val="0"/>
      <w:divBdr>
        <w:top w:val="none" w:sz="0" w:space="0" w:color="auto"/>
        <w:left w:val="none" w:sz="0" w:space="0" w:color="auto"/>
        <w:bottom w:val="none" w:sz="0" w:space="0" w:color="auto"/>
        <w:right w:val="none" w:sz="0" w:space="0" w:color="auto"/>
      </w:divBdr>
    </w:div>
    <w:div w:id="2030139410">
      <w:bodyDiv w:val="1"/>
      <w:marLeft w:val="0"/>
      <w:marRight w:val="0"/>
      <w:marTop w:val="0"/>
      <w:marBottom w:val="0"/>
      <w:divBdr>
        <w:top w:val="none" w:sz="0" w:space="0" w:color="auto"/>
        <w:left w:val="none" w:sz="0" w:space="0" w:color="auto"/>
        <w:bottom w:val="none" w:sz="0" w:space="0" w:color="auto"/>
        <w:right w:val="none" w:sz="0" w:space="0" w:color="auto"/>
      </w:divBdr>
    </w:div>
    <w:div w:id="2081754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Sal17</b:Tag>
    <b:SourceType>JournalArticle</b:SourceType>
    <b:Guid>{9EA8F0C3-49AA-4E45-A65A-4DEF25908BC4}</b:Guid>
    <b:Author>
      <b:Author>
        <b:NameList>
          <b:Person>
            <b:Last>Salas</b:Last>
            <b:First>Ximena</b:First>
          </b:Person>
        </b:NameList>
      </b:Author>
    </b:Author>
    <b:Title>"A critical analysis of obesity prevention policies and strategies"</b:Title>
    <b:Year>2017</b:Year>
    <b:JournalName>Public Health</b:JournalName>
    <b:Pages>598-608</b:Pages>
    <b:Volume>108</b:Volume>
    <b:Issue>5</b:Issue>
    <b:RefOrder>6</b:RefOrder>
  </b:Source>
  <b:Source>
    <b:Tag>Lui13</b:Tag>
    <b:SourceType>JournalArticle</b:SourceType>
    <b:Guid>{BA8FCCFE-29A4-4029-86A1-94B4CBF480D5}</b:Guid>
    <b:Author>
      <b:Author>
        <b:NameList>
          <b:Person>
            <b:Last>Moreno</b:Last>
            <b:First>Luis</b:First>
          </b:Person>
        </b:NameList>
      </b:Author>
    </b:Author>
    <b:Title>"Obesity in children and adolenscents. A critical review"</b:Title>
    <b:JournalName>Endocrinologia y Nutricion</b:JournalName>
    <b:Year>2013</b:Year>
    <b:Pages>7-9</b:Pages>
    <b:Volume>60</b:Volume>
    <b:Issue>1</b:Issue>
    <b:RefOrder>3</b:RefOrder>
  </b:Source>
  <b:Source>
    <b:Tag>Fai19</b:Tag>
    <b:SourceType>JournalArticle</b:SourceType>
    <b:Guid>{FFFE236C-563E-4891-95C8-B63D644EC179}</b:Guid>
    <b:Author>
      <b:Author>
        <b:NameList>
          <b:Person>
            <b:Last>Magkos</b:Last>
            <b:First>Faidon</b:First>
          </b:Person>
        </b:NameList>
      </b:Author>
    </b:Author>
    <b:Title>"The epidemilogy of obesity"</b:Title>
    <b:JournalName>Metabolism</b:JournalName>
    <b:Year>2019</b:Year>
    <b:Pages>6-10</b:Pages>
    <b:Volume>92</b:Volume>
    <b:Issue>1</b:Issue>
    <b:RefOrder>4</b:RefOrder>
  </b:Source>
  <b:Source>
    <b:Tag>Tin19</b:Tag>
    <b:SourceType>JournalArticle</b:SourceType>
    <b:Guid>{69D5E0A1-DA63-4644-80C1-4EA9EBA9584F}</b:Guid>
    <b:Author>
      <b:Author>
        <b:NameList>
          <b:Person>
            <b:Last>Ronn</b:Last>
            <b:First>Tina</b:First>
          </b:Person>
        </b:NameList>
      </b:Author>
    </b:Author>
    <b:Title>"Epigenetics in human obesity and type 2 diabetes"</b:Title>
    <b:JournalName>Cell metabolism</b:JournalName>
    <b:Year>2019</b:Year>
    <b:Pages>1028-44</b:Pages>
    <b:Volume>29</b:Volume>
    <b:Issue>5</b:Issue>
    <b:RefOrder>12</b:RefOrder>
  </b:Source>
  <b:Source>
    <b:Tag>McH12</b:Tag>
    <b:SourceType>JournalArticle</b:SourceType>
    <b:Guid>{55CED67E-72A8-4D85-8FCB-E9359D393956}</b:Guid>
    <b:Author>
      <b:Author>
        <b:NameList>
          <b:Person>
            <b:Last>McHugh</b:Last>
          </b:Person>
        </b:NameList>
      </b:Author>
    </b:Author>
    <b:Title>"Effective weigh management practice:  review of the lifestyle intervention evidence"</b:Title>
    <b:JournalName>International journal of obesity</b:JournalName>
    <b:Year>2012</b:Year>
    <b:Pages>178-85</b:Pages>
    <b:Volume>36</b:Volume>
    <b:Issue>2</b:Issue>
    <b:RefOrder>13</b:RefOrder>
  </b:Source>
  <b:Source>
    <b:Tag>Gil13</b:Tag>
    <b:SourceType>JournalArticle</b:SourceType>
    <b:Guid>{F68243BF-40C5-43D6-ABA7-6D88EE863823}</b:Guid>
    <b:Author>
      <b:Author>
        <b:NameList>
          <b:Person>
            <b:Last>Gillman</b:Last>
          </b:Person>
        </b:NameList>
      </b:Author>
    </b:Author>
    <b:Title>"Evaluating the implementation of expert committee recommendations for obesity assessment"</b:Title>
    <b:JournalName>Clinical Pediatrics</b:JournalName>
    <b:Year>2013</b:Year>
    <b:Pages>131-8</b:Pages>
    <b:Volume>52</b:Volume>
    <b:Issue>2</b:Issue>
    <b:RefOrder>2</b:RefOrder>
  </b:Source>
  <b:Source>
    <b:Tag>Gla14</b:Tag>
    <b:SourceType>JournalArticle</b:SourceType>
    <b:Guid>{539B2760-ECB0-4A9B-8BF9-99A6DB151F84}</b:Guid>
    <b:Author>
      <b:Author>
        <b:NameList>
          <b:Person>
            <b:Last>Glaus</b:Last>
          </b:Person>
        </b:NameList>
      </b:Author>
    </b:Author>
    <b:Title>"Depression with atypical features and increase in obesity, body mass index, waist circumference, and fat mass: prospective, population-based study"</b:Title>
    <b:JournalName>JAMA psychiatry</b:JournalName>
    <b:Year>2014</b:Year>
    <b:Pages>880-888</b:Pages>
    <b:Volume>8</b:Volume>
    <b:Issue>1</b:Issue>
    <b:RefOrder>14</b:RefOrder>
  </b:Source>
  <b:Source>
    <b:Tag>Loc14</b:Tag>
    <b:SourceType>JournalArticle</b:SourceType>
    <b:Guid>{582EF155-8381-444A-9851-595490616723}</b:Guid>
    <b:Author>
      <b:Author>
        <b:NameList>
          <b:Person>
            <b:Last>Lochan</b:Last>
          </b:Person>
        </b:NameList>
      </b:Author>
    </b:Author>
    <b:Title>"Hepatocellular cancer: the impact of obesity, type 2 diabetes and a multidisciplinary team"</b:Title>
    <b:JournalName>Journal of hepatology</b:JournalName>
    <b:Year>2014</b:Year>
    <b:Pages>110-117</b:Pages>
    <b:Volume>60</b:Volume>
    <b:Issue>1</b:Issue>
    <b:RefOrder>15</b:RefOrder>
  </b:Source>
  <b:Source>
    <b:Tag>Pow15</b:Tag>
    <b:SourceType>JournalArticle</b:SourceType>
    <b:Guid>{445AB74D-D852-4578-811F-38E7BA11351F}</b:Guid>
    <b:Author>
      <b:Author>
        <b:NameList>
          <b:Person>
            <b:Last>Powell</b:Last>
          </b:Person>
        </b:NameList>
      </b:Author>
    </b:Author>
    <b:Title>"Genetic studies of body mass index yield new insights for obesity biology"</b:Title>
    <b:JournalName>Nature</b:JournalName>
    <b:Year>2015</b:Year>
    <b:Pages>197-206</b:Pages>
    <b:Volume>518</b:Volume>
    <b:Issue>7538</b:Issue>
    <b:RefOrder>16</b:RefOrder>
  </b:Source>
  <b:Source>
    <b:Tag>Sas10</b:Tag>
    <b:SourceType>Book</b:SourceType>
    <b:Guid>{952F2044-AE0B-4160-ADDE-7290B0E597E8}</b:Guid>
    <b:Author>
      <b:Author>
        <b:NameList>
          <b:Person>
            <b:Last>Sassi</b:Last>
            <b:First>Franco</b:First>
          </b:Person>
        </b:NameList>
      </b:Author>
    </b:Author>
    <b:Title>Obesity amd the Economics of Prevention </b:Title>
    <b:Year>2010</b:Year>
    <b:City>Cheltenham</b:City>
    <b:Publisher>Edward Elgar Publishing</b:Publisher>
    <b:RefOrder>17</b:RefOrder>
  </b:Source>
  <b:Source>
    <b:Tag>Jul11</b:Tag>
    <b:SourceType>Book</b:SourceType>
    <b:Guid>{010C22BB-9E53-4078-9263-D3FFBAE802D0}</b:Guid>
    <b:Author>
      <b:Author>
        <b:NameList>
          <b:Person>
            <b:Last>Guthman</b:Last>
            <b:First>Julie</b:First>
          </b:Person>
        </b:NameList>
      </b:Author>
    </b:Author>
    <b:Title>Obesity, Food Justice, and the limits of Capitalism </b:Title>
    <b:Year>2011</b:Year>
    <b:City>Los Angeles</b:City>
    <b:Publisher>University of California Press</b:Publisher>
    <b:RefOrder>7</b:RefOrder>
  </b:Source>
  <b:Source>
    <b:Tag>Mic10</b:Tag>
    <b:SourceType>Book</b:SourceType>
    <b:Guid>{28EF063E-4CF9-4441-8B28-3C6BDFE05281}</b:Guid>
    <b:Author>
      <b:Author>
        <b:NameList>
          <b:Person>
            <b:Last>Gard</b:Last>
            <b:First>Michael</b:First>
          </b:Person>
        </b:NameList>
      </b:Author>
    </b:Author>
    <b:Title>The end of the obesity epidemic</b:Title>
    <b:Year>2010</b:Year>
    <b:City>London</b:City>
    <b:Publisher>Routledge</b:Publisher>
    <b:RefOrder>9</b:RefOrder>
  </b:Source>
  <b:Source>
    <b:Tag>Zol10</b:Tag>
    <b:SourceType>Book</b:SourceType>
    <b:Guid>{8F4426F2-B20B-44DA-BC6E-D2E79CD0D5EF}</b:Guid>
    <b:Author>
      <b:Author>
        <b:NameList>
          <b:Person>
            <b:Last>Acs</b:Last>
            <b:First>Zoltan</b:First>
          </b:Person>
        </b:NameList>
      </b:Author>
    </b:Author>
    <b:Title>Obesity, business and public policy </b:Title>
    <b:Year>2010</b:Year>
    <b:City>Los Angeles</b:City>
    <b:Publisher>Edward Elgar Publishing</b:Publisher>
    <b:RefOrder>10</b:RefOrder>
  </b:Source>
  <b:Source>
    <b:Tag>Cao13</b:Tag>
    <b:SourceType>JournalArticle</b:SourceType>
    <b:Guid>{62186C80-4F6A-4100-A733-E4EF82BCE680}</b:Guid>
    <b:Author>
      <b:Author>
        <b:NameList>
          <b:Person>
            <b:Last>Cao</b:Last>
            <b:First>Yihai</b:First>
          </b:Person>
        </b:NameList>
      </b:Author>
    </b:Author>
    <b:Title>"Angiogenesis and vascular functions in modulation of obesity, adipose metabolism, and insulin sensitivity"</b:Title>
    <b:Year>2013</b:Year>
    <b:JournalName>Cell matebolism</b:JournalName>
    <b:Pages>478-489</b:Pages>
    <b:Volume>18</b:Volume>
    <b:Issue>4</b:Issue>
    <b:RefOrder>8</b:RefOrder>
  </b:Source>
  <b:Source>
    <b:Tag>San201</b:Tag>
    <b:SourceType>JournalArticle</b:SourceType>
    <b:Guid>{F046B033-D5BA-4510-8D7F-BD91656C6F02}</b:Guid>
    <b:Author>
      <b:Author>
        <b:NameList>
          <b:Person>
            <b:Last>Santos-Burgoa</b:Last>
          </b:Person>
        </b:NameList>
      </b:Author>
    </b:Author>
    <b:Title>"Obesity and its Implications  for COVID-19 Mortality"</b:Title>
    <b:JournalName>Obesity</b:JournalName>
    <b:Year>2020</b:Year>
    <b:Pages>1005-15</b:Pages>
    <b:Volume>28</b:Volume>
    <b:Issue>6</b:Issue>
    <b:RefOrder>18</b:RefOrder>
  </b:Source>
  <b:Source>
    <b:Tag>Lau151</b:Tag>
    <b:SourceType>Book</b:SourceType>
    <b:Guid>{13750C18-1DCE-42CE-A007-55E80022D1C4}</b:Guid>
    <b:Title>Human physiology: from cells to systems</b:Title>
    <b:Year>2015</b:Year>
    <b:Author>
      <b:Author>
        <b:NameList>
          <b:Person>
            <b:Last>Sherwood</b:Last>
            <b:First>Lauralee</b:First>
          </b:Person>
        </b:NameList>
      </b:Author>
    </b:Author>
    <b:City>Boston </b:City>
    <b:Publisher>Cengage Learning</b:Publisher>
    <b:Edition>9th </b:Edition>
    <b:RefOrder>1</b:RefOrder>
  </b:Source>
  <b:Source>
    <b:Tag>Dav20</b:Tag>
    <b:SourceType>JournalArticle</b:SourceType>
    <b:Guid>{DAC5D44D-2CBD-4636-975E-3038AF0689D4}</b:Guid>
    <b:Title>"Diabetes, obesity and COVID-19: a complex interplay"</b:Title>
    <b:Year>2020</b:Year>
    <b:Author>
      <b:Author>
        <b:NameList>
          <b:Person>
            <b:Last>Hopkins</b:Last>
          </b:Person>
        </b:NameList>
      </b:Author>
    </b:Author>
    <b:JournalName>Diabetes, Obesity and Metabolism</b:JournalName>
    <b:Pages>1892-6</b:Pages>
    <b:Volume>22</b:Volume>
    <b:Issue>10</b:Issue>
    <b:RefOrder>11</b:RefOrder>
  </b:Source>
  <b:Source>
    <b:Tag>NHS20</b:Tag>
    <b:SourceType>InternetSite</b:SourceType>
    <b:Guid>{7A81A2F4-45D8-446A-B87F-A99EC9277D8A}</b:Guid>
    <b:Author>
      <b:Author>
        <b:Corporate>NHS</b:Corporate>
      </b:Author>
    </b:Author>
    <b:Title>Statistics on Obesity</b:Title>
    <b:Year>2020</b:Year>
    <b:YearAccessed>2020</b:YearAccessed>
    <b:MonthAccessed>December</b:MonthAccessed>
    <b:DayAccessed>2</b:DayAccessed>
    <b:URL>https://digital.nhs.uk/data-and-information/publications/statistical/statistics-on-obesity-physical-activity-and-diet/england-2020</b:URL>
    <b:RefOrder>5</b:RefOrder>
  </b:Source>
</b:Sources>
</file>

<file path=customXml/itemProps1.xml><?xml version="1.0" encoding="utf-8"?>
<ds:datastoreItem xmlns:ds="http://schemas.openxmlformats.org/officeDocument/2006/customXml" ds:itemID="{67EBE38E-D261-4986-8347-ECEFFBE55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1671</TotalTime>
  <Pages>13</Pages>
  <Words>2578</Words>
  <Characters>14697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dc:creator>
  <cp:keywords/>
  <dc:description/>
  <cp:lastModifiedBy>Maya Hadzhieva</cp:lastModifiedBy>
  <cp:revision>62</cp:revision>
  <dcterms:created xsi:type="dcterms:W3CDTF">2020-11-05T11:49:00Z</dcterms:created>
  <dcterms:modified xsi:type="dcterms:W3CDTF">2020-12-08T15:05:00Z</dcterms:modified>
</cp:coreProperties>
</file>