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A02FE21" w:rsidR="5AEEA3FA" w:rsidRDefault="5AEEA3FA" w:rsidP="4418BE8E">
      <w:pPr>
        <w:spacing w:after="0" w:line="480" w:lineRule="auto"/>
        <w:jc w:val="both"/>
      </w:pPr>
      <w:r w:rsidRPr="4418BE8E">
        <w:rPr>
          <w:b/>
          <w:bCs/>
        </w:rPr>
        <w:t>[</w:t>
      </w:r>
      <w:r w:rsidR="077F131E" w:rsidRPr="4418BE8E">
        <w:rPr>
          <w:b/>
          <w:bCs/>
        </w:rPr>
        <w:t xml:space="preserve"> </w:t>
      </w:r>
      <w:r w:rsidR="00E75630">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E75630">
        <w:rPr>
          <w:b/>
          <w:bCs/>
        </w:rPr>
        <w:t>EXP</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E75630">
        <w:rPr>
          <w:b/>
          <w:bCs/>
        </w:rPr>
        <w:t>E</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E75630">
        <w:rPr>
          <w:b/>
          <w:bCs/>
        </w:rPr>
        <w:t>EXP</w:t>
      </w:r>
      <w:r w:rsidR="7CA890A8" w:rsidRPr="4418BE8E">
        <w:rPr>
          <w:b/>
          <w:bCs/>
        </w:rPr>
        <w:t xml:space="preserve">    ] </w:t>
      </w:r>
      <w:r w:rsidR="01C7D6A6" w:rsidRPr="4418BE8E">
        <w:t xml:space="preserve">It is not just about collecting information. </w:t>
      </w:r>
      <w:r w:rsidR="272B6739" w:rsidRPr="4418BE8E">
        <w:rPr>
          <w:b/>
          <w:bCs/>
        </w:rPr>
        <w:t>[</w:t>
      </w:r>
      <w:r w:rsidR="00E75630">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E75630">
        <w:rPr>
          <w:b/>
          <w:bCs/>
        </w:rPr>
        <w:t>EXP</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E75630">
        <w:rPr>
          <w:b/>
          <w:bCs/>
        </w:rPr>
        <w:t>E</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E75630">
        <w:rPr>
          <w:b/>
          <w:bCs/>
        </w:rPr>
        <w:t>EXP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w:t>
      </w:r>
      <w:r w:rsidR="00E75630">
        <w:rPr>
          <w:b/>
          <w:bCs/>
        </w:rPr>
        <w:t>EXP</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BDC6B59" w14:textId="77777777" w:rsidR="00C7108F" w:rsidRDefault="00C7108F" w:rsidP="4418BE8E">
      <w:pPr>
        <w:pStyle w:val="ListParagraph"/>
        <w:jc w:val="both"/>
        <w:rPr>
          <w:b/>
          <w:bCs/>
        </w:rPr>
      </w:pPr>
    </w:p>
    <w:p w14:paraId="64620AEA" w14:textId="79020D18" w:rsidR="4418BE8E" w:rsidRDefault="00C7108F" w:rsidP="4418BE8E">
      <w:pPr>
        <w:pStyle w:val="ListParagraph"/>
        <w:jc w:val="both"/>
        <w:rPr>
          <w:b/>
          <w:bCs/>
        </w:rPr>
      </w:pPr>
      <w:r>
        <w:rPr>
          <w:b/>
          <w:bCs/>
        </w:rPr>
        <w:lastRenderedPageBreak/>
        <w:t>Reference:</w:t>
      </w:r>
    </w:p>
    <w:p w14:paraId="5EBD3A78" w14:textId="5BF97479" w:rsidR="00C7108F" w:rsidRPr="00C7108F" w:rsidRDefault="00C7108F" w:rsidP="4418BE8E">
      <w:pPr>
        <w:pStyle w:val="ListParagraph"/>
        <w:jc w:val="both"/>
        <w:rPr>
          <w:bCs/>
        </w:rPr>
      </w:pPr>
      <w:r w:rsidRPr="00C7108F">
        <w:rPr>
          <w:bCs/>
        </w:rPr>
        <w:t>McKinsey Global Instiute. (2017). the age of analytics: competing in a data-driven world.</w:t>
      </w: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A5878BD" w:rsidR="05E6926A" w:rsidRDefault="6E20D4E0" w:rsidP="22CA530D">
      <w:pPr>
        <w:pStyle w:val="ListParagraph"/>
        <w:numPr>
          <w:ilvl w:val="0"/>
          <w:numId w:val="17"/>
        </w:numPr>
        <w:spacing w:before="240" w:after="240"/>
      </w:pPr>
      <w:r w:rsidRPr="009F0A99">
        <w:rPr>
          <w:b/>
        </w:rPr>
        <w:t>Device</w:t>
      </w:r>
      <w:r w:rsidRPr="22CA530D">
        <w:t>:</w:t>
      </w:r>
      <w:r w:rsidR="00DC6CD4">
        <w:t xml:space="preserve"> Additionally   </w:t>
      </w:r>
      <w:r w:rsidRPr="009F0A99">
        <w:rPr>
          <w:b/>
        </w:rPr>
        <w:t>Purpose:</w:t>
      </w:r>
      <w:r w:rsidR="00DC6CD4">
        <w:t xml:space="preserve"> Adds extra </w:t>
      </w:r>
      <w:r w:rsidR="009F0A99">
        <w:t>information to support the argument</w:t>
      </w:r>
    </w:p>
    <w:p w14:paraId="66CC39C0" w14:textId="489CF91B" w:rsidR="05E6926A" w:rsidRDefault="6E20D4E0" w:rsidP="22CA530D">
      <w:pPr>
        <w:pStyle w:val="ListParagraph"/>
        <w:numPr>
          <w:ilvl w:val="0"/>
          <w:numId w:val="17"/>
        </w:numPr>
        <w:spacing w:before="240" w:after="240"/>
      </w:pPr>
      <w:r w:rsidRPr="009F0A99">
        <w:rPr>
          <w:b/>
        </w:rPr>
        <w:t>Device:</w:t>
      </w:r>
      <w:r w:rsidR="00DC6CD4">
        <w:t xml:space="preserve"> For Example </w:t>
      </w:r>
      <w:r w:rsidR="00DC6CD4" w:rsidRPr="009F0A99">
        <w:rPr>
          <w:b/>
        </w:rPr>
        <w:t>Purpose:</w:t>
      </w:r>
      <w:r w:rsidR="00DC6CD4">
        <w:t xml:space="preserve"> Introduces a specific example to explain the idea </w:t>
      </w:r>
    </w:p>
    <w:p w14:paraId="30EE385B" w14:textId="265165CB" w:rsidR="05E6926A" w:rsidRDefault="6E20D4E0" w:rsidP="009F0A99">
      <w:pPr>
        <w:pStyle w:val="ListParagraph"/>
        <w:numPr>
          <w:ilvl w:val="0"/>
          <w:numId w:val="17"/>
        </w:numPr>
        <w:spacing w:before="240" w:after="240"/>
        <w:jc w:val="center"/>
      </w:pPr>
      <w:r w:rsidRPr="009F0A99">
        <w:rPr>
          <w:b/>
        </w:rPr>
        <w:t>Device:</w:t>
      </w:r>
      <w:r w:rsidR="009F0A99">
        <w:rPr>
          <w:b/>
        </w:rPr>
        <w:t xml:space="preserve"> </w:t>
      </w:r>
      <w:r w:rsidR="009F0A99">
        <w:t xml:space="preserve">Overall          </w:t>
      </w:r>
      <w:r w:rsidRPr="009F0A99">
        <w:rPr>
          <w:b/>
        </w:rPr>
        <w:t>Purpose:</w:t>
      </w:r>
      <w:r w:rsidR="009F0A99">
        <w:t xml:space="preserve"> Summarises the paragraph and link back to the    main idea</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9F0A99" w:rsidRDefault="5302A6F9" w:rsidP="22CA530D">
      <w:pPr>
        <w:pStyle w:val="ListParagraph"/>
        <w:numPr>
          <w:ilvl w:val="0"/>
          <w:numId w:val="14"/>
        </w:numPr>
        <w:spacing w:before="240" w:after="240"/>
        <w:rPr>
          <w:b/>
        </w:rPr>
      </w:pPr>
      <w:r w:rsidRPr="009F0A99">
        <w:rPr>
          <w:b/>
        </w:rPr>
        <w:t>Time management is important because it helps employees prioritise tasks, meet deadlines, and reduce workplace stress, leading to higher productivity.</w:t>
      </w:r>
    </w:p>
    <w:p w14:paraId="57F99A45" w14:textId="1371F191" w:rsidR="22CA530D" w:rsidRPr="009F0A99" w:rsidRDefault="009F0A99" w:rsidP="22CA530D">
      <w:pPr>
        <w:pStyle w:val="ListParagraph"/>
        <w:spacing w:before="240" w:after="240"/>
        <w:ind w:left="1080"/>
        <w:rPr>
          <w:b/>
        </w:rPr>
      </w:pPr>
      <w:r w:rsidRPr="009F0A99">
        <w:rPr>
          <w:b/>
        </w:rPr>
        <w:t>Answer: C</w:t>
      </w: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5CEA7FBA"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w:t>
      </w:r>
      <w:r w:rsidR="009F0A99">
        <w:t xml:space="preserve">   </w:t>
      </w:r>
      <w:r w:rsidRPr="22CA530D">
        <w:t xml:space="preserve">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9F0A99">
        <w:rPr>
          <w:b/>
        </w:rPr>
        <w:t xml:space="preserve">B) </w:t>
      </w:r>
      <w:r w:rsidR="1EFB7730" w:rsidRPr="009F0A99">
        <w:rPr>
          <w:b/>
        </w:rPr>
        <w:t xml:space="preserve">When employees collaborate effectively, they can share ideas, solve problems </w:t>
      </w:r>
      <w:r w:rsidRPr="009F0A99">
        <w:rPr>
          <w:b/>
        </w:rPr>
        <w:tab/>
      </w:r>
      <w:r w:rsidR="1EFB7730" w:rsidRPr="009F0A99">
        <w:rPr>
          <w:b/>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154CFBFB" w14:textId="66EE3EC2" w:rsidR="009F0A99" w:rsidRPr="009F0A99" w:rsidRDefault="009F0A99" w:rsidP="22CA530D">
      <w:pPr>
        <w:spacing w:before="240" w:after="240"/>
        <w:rPr>
          <w:b/>
        </w:rPr>
      </w:pPr>
      <w:r>
        <w:t xml:space="preserve">     </w:t>
      </w:r>
      <w:r w:rsidRPr="009F0A99">
        <w:rPr>
          <w:b/>
        </w:rPr>
        <w:t xml:space="preserve">Answer: B </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9F0A99" w:rsidRDefault="39AB2FE2" w:rsidP="4418BE8E">
      <w:pPr>
        <w:spacing w:before="240" w:after="240"/>
        <w:ind w:firstLine="720"/>
        <w:rPr>
          <w:b/>
        </w:rPr>
      </w:pPr>
      <w:r w:rsidRPr="009F0A99">
        <w:rPr>
          <w:b/>
        </w:rPr>
        <w:t xml:space="preserve">b) </w:t>
      </w:r>
      <w:r w:rsidR="1E871FD3" w:rsidRPr="009F0A99">
        <w:rPr>
          <w:b/>
        </w:rPr>
        <w:t xml:space="preserve">A study by LinkedIn (2023) found that 94% of employees said they would stay </w:t>
      </w:r>
      <w:r w:rsidR="5CFE9173" w:rsidRPr="009F0A99">
        <w:rPr>
          <w:b/>
        </w:rPr>
        <w:tab/>
      </w:r>
      <w:r w:rsidR="1E871FD3" w:rsidRPr="009F0A99">
        <w:rPr>
          <w:b/>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57F8F1" w:rsidR="4418BE8E" w:rsidRPr="009F0A99" w:rsidRDefault="009F0A99" w:rsidP="4418BE8E">
      <w:pPr>
        <w:spacing w:before="240" w:after="240"/>
        <w:rPr>
          <w:b/>
        </w:rPr>
      </w:pPr>
      <w:r w:rsidRPr="009F0A99">
        <w:rPr>
          <w:b/>
        </w:rPr>
        <w:t xml:space="preserve">Answer: B </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rPr>
          <w:b/>
        </w:rPr>
      </w:pPr>
      <w:r w:rsidRPr="009F0A99">
        <w:rPr>
          <w:b/>
        </w:rPr>
        <w:t xml:space="preserve">C) </w:t>
      </w:r>
      <w:r w:rsidR="1E871FD3" w:rsidRPr="009F0A99">
        <w:rPr>
          <w:b/>
        </w:rPr>
        <w:t xml:space="preserve">Overall, flexible working hours contribute to a more productive and satisfied </w:t>
      </w:r>
      <w:r w:rsidR="22CA530D" w:rsidRPr="009F0A99">
        <w:rPr>
          <w:b/>
        </w:rPr>
        <w:tab/>
      </w:r>
      <w:r w:rsidR="1E871FD3" w:rsidRPr="009F0A99">
        <w:rPr>
          <w:b/>
        </w:rPr>
        <w:t>workforce.</w:t>
      </w:r>
    </w:p>
    <w:p w14:paraId="73F5F16A" w14:textId="6F9797BD" w:rsidR="009F0A99" w:rsidRPr="009F0A99" w:rsidRDefault="009F0A99" w:rsidP="4418BE8E">
      <w:pPr>
        <w:spacing w:before="240" w:after="240" w:line="360" w:lineRule="auto"/>
        <w:ind w:firstLine="720"/>
        <w:rPr>
          <w:b/>
        </w:rPr>
      </w:pPr>
      <w:r>
        <w:rPr>
          <w:b/>
        </w:rPr>
        <w:t xml:space="preserve">Answer: c </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5C507465" w14:textId="49613C7C" w:rsidR="009F0A99" w:rsidRDefault="00C7108F" w:rsidP="00323096">
      <w:pPr>
        <w:jc w:val="both"/>
        <w:rPr>
          <w:bCs/>
        </w:rPr>
      </w:pPr>
      <w:r>
        <w:rPr>
          <w:bCs/>
        </w:rPr>
        <w:t>The Significance of Communication in the Workplace.</w:t>
      </w:r>
    </w:p>
    <w:p w14:paraId="2C3D5E8E" w14:textId="3A1B4F7D" w:rsidR="00C7108F" w:rsidRDefault="00C7108F" w:rsidP="00323096">
      <w:pPr>
        <w:jc w:val="both"/>
        <w:rPr>
          <w:bCs/>
        </w:rPr>
      </w:pPr>
      <w:r>
        <w:rPr>
          <w:bCs/>
        </w:rPr>
        <w:t>It is important to understand that the significance of communication in the workplace cannot be underestimated as it enables workers to cooperate and achieve shared goals.</w:t>
      </w:r>
    </w:p>
    <w:p w14:paraId="4B66997E" w14:textId="107D747F" w:rsidR="00C7108F" w:rsidRPr="00323096" w:rsidRDefault="00C7108F" w:rsidP="00323096">
      <w:pPr>
        <w:jc w:val="both"/>
        <w:rPr>
          <w:bCs/>
        </w:rPr>
      </w:pPr>
      <w:r>
        <w:rPr>
          <w:bCs/>
        </w:rPr>
        <w:t xml:space="preserve">If the process of communication is done efficiently and consistently, it helps avoid misunderstandings, coordinate efforts, and on time. It allows the employees to voice their thoughts freely and thus contributes to the processes of problem </w:t>
      </w:r>
      <w:r w:rsidR="00416F55">
        <w:rPr>
          <w:bCs/>
        </w:rPr>
        <w:t xml:space="preserve">solving and decision making. For example, research proves that organizations that have a good communication system tend to demonstrate higher engagement among the employees and better performance results. Effective communication also increases trust between </w:t>
      </w:r>
      <w:r w:rsidR="00416F55">
        <w:rPr>
          <w:bCs/>
        </w:rPr>
        <w:lastRenderedPageBreak/>
        <w:t>employees and managers, thus creating a more friendly atmosphere. It also minimizes the risk of conflicts between employees and creates unity within teams.</w:t>
      </w:r>
      <w:bookmarkStart w:id="0" w:name="_GoBack"/>
      <w:bookmarkEnd w:id="0"/>
    </w:p>
    <w:sectPr w:rsidR="00C7108F" w:rsidRPr="003230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6EBDC7"/>
    <w:rsid w:val="00323096"/>
    <w:rsid w:val="00416F55"/>
    <w:rsid w:val="00651B49"/>
    <w:rsid w:val="0088D3FB"/>
    <w:rsid w:val="009F0A99"/>
    <w:rsid w:val="00C606CC"/>
    <w:rsid w:val="00C7108F"/>
    <w:rsid w:val="00DC6CD4"/>
    <w:rsid w:val="00E75630"/>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Pages>
  <Words>701</Words>
  <Characters>3996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Hp</cp:lastModifiedBy>
  <cp:revision>8</cp:revision>
  <dcterms:created xsi:type="dcterms:W3CDTF">2026-04-27T16:11:00Z</dcterms:created>
  <dcterms:modified xsi:type="dcterms:W3CDTF">2026-07-01T13:56:00Z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