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31CA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6E6F652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DA2ADAC" w14:textId="77777777" w:rsidTr="00A406E5">
        <w:tc>
          <w:tcPr>
            <w:tcW w:w="9922" w:type="dxa"/>
            <w:shd w:val="clear" w:color="auto" w:fill="C0C0C0"/>
          </w:tcPr>
          <w:p w14:paraId="42882FE8"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4ED89E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BFFFD2B" w14:textId="77777777" w:rsidTr="3CA178B7">
        <w:tc>
          <w:tcPr>
            <w:tcW w:w="2093" w:type="dxa"/>
          </w:tcPr>
          <w:p w14:paraId="07CF7A3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D917FE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11E3AF0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6BEAD01" w14:textId="77777777" w:rsidR="003B3F9D" w:rsidRPr="00A406E5" w:rsidRDefault="003B3F9D" w:rsidP="001E57C1">
            <w:pPr>
              <w:spacing w:before="120" w:after="120"/>
              <w:jc w:val="both"/>
              <w:rPr>
                <w:rFonts w:ascii="Arial" w:hAnsi="Arial" w:cs="Arial"/>
                <w:b/>
                <w:sz w:val="22"/>
                <w:szCs w:val="22"/>
              </w:rPr>
            </w:pPr>
          </w:p>
        </w:tc>
      </w:tr>
      <w:tr w:rsidR="00DB116D" w:rsidRPr="00A406E5" w14:paraId="08CF7AF3" w14:textId="77777777" w:rsidTr="3CA178B7">
        <w:tc>
          <w:tcPr>
            <w:tcW w:w="2093" w:type="dxa"/>
          </w:tcPr>
          <w:p w14:paraId="66A0337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AE40639" w14:textId="42E93CEC" w:rsidR="00DB116D" w:rsidRPr="00A406E5" w:rsidRDefault="00FF577E" w:rsidP="00E51AAC">
            <w:pPr>
              <w:spacing w:before="120" w:after="120"/>
              <w:jc w:val="both"/>
              <w:rPr>
                <w:rFonts w:ascii="Arial" w:hAnsi="Arial" w:cs="Arial"/>
                <w:b/>
                <w:sz w:val="22"/>
                <w:szCs w:val="22"/>
              </w:rPr>
            </w:pPr>
            <w:r>
              <w:rPr>
                <w:rFonts w:ascii="Arial" w:hAnsi="Arial" w:cs="Arial"/>
                <w:b/>
                <w:sz w:val="22"/>
                <w:szCs w:val="22"/>
              </w:rPr>
              <w:t>MA Young People, Communities and Youth Work</w:t>
            </w:r>
          </w:p>
        </w:tc>
      </w:tr>
      <w:tr w:rsidR="008F1308" w:rsidRPr="00A406E5" w14:paraId="7735C876" w14:textId="77777777" w:rsidTr="3CA178B7">
        <w:tc>
          <w:tcPr>
            <w:tcW w:w="2093" w:type="dxa"/>
          </w:tcPr>
          <w:p w14:paraId="1AAC5F4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61CFAD3C" w14:textId="31269F24" w:rsidR="008F1308" w:rsidRPr="00A406E5" w:rsidRDefault="00FF577E" w:rsidP="00E51AAC">
            <w:pPr>
              <w:spacing w:before="120" w:after="120"/>
              <w:jc w:val="both"/>
              <w:rPr>
                <w:rFonts w:ascii="Arial" w:hAnsi="Arial" w:cs="Arial"/>
                <w:b/>
                <w:sz w:val="22"/>
                <w:szCs w:val="22"/>
              </w:rPr>
            </w:pPr>
            <w:r>
              <w:rPr>
                <w:rFonts w:ascii="Arial" w:hAnsi="Arial" w:cs="Arial"/>
                <w:b/>
                <w:sz w:val="22"/>
                <w:szCs w:val="22"/>
              </w:rPr>
              <w:t>Principles into Practice</w:t>
            </w:r>
          </w:p>
        </w:tc>
      </w:tr>
      <w:tr w:rsidR="00B84B5B" w:rsidRPr="00A406E5" w14:paraId="08994C3C" w14:textId="77777777" w:rsidTr="3CA178B7">
        <w:tc>
          <w:tcPr>
            <w:tcW w:w="2093" w:type="dxa"/>
          </w:tcPr>
          <w:p w14:paraId="655845C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6791D17" w14:textId="60AD885C" w:rsidR="00B84B5B" w:rsidRPr="00A406E5" w:rsidRDefault="00FF577E" w:rsidP="00152E9D">
            <w:pPr>
              <w:spacing w:before="120" w:after="120"/>
              <w:jc w:val="both"/>
              <w:rPr>
                <w:rFonts w:ascii="Arial" w:hAnsi="Arial" w:cs="Arial"/>
                <w:b/>
                <w:sz w:val="22"/>
                <w:szCs w:val="22"/>
              </w:rPr>
            </w:pPr>
            <w:r>
              <w:rPr>
                <w:rFonts w:ascii="Arial" w:hAnsi="Arial" w:cs="Arial"/>
                <w:b/>
                <w:sz w:val="22"/>
                <w:szCs w:val="22"/>
              </w:rPr>
              <w:t>ECYW7006</w:t>
            </w:r>
          </w:p>
        </w:tc>
        <w:tc>
          <w:tcPr>
            <w:tcW w:w="2268" w:type="dxa"/>
            <w:shd w:val="clear" w:color="auto" w:fill="D9D9D9" w:themeFill="background1" w:themeFillShade="D9"/>
          </w:tcPr>
          <w:p w14:paraId="6F5DA74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6E6A01C" w14:textId="53BA51FB" w:rsidR="00B84B5B" w:rsidRPr="00A406E5" w:rsidRDefault="00FF577E" w:rsidP="00E51AAC">
            <w:pPr>
              <w:spacing w:before="120" w:after="120"/>
              <w:jc w:val="both"/>
              <w:rPr>
                <w:rFonts w:ascii="Arial" w:hAnsi="Arial" w:cs="Arial"/>
                <w:b/>
                <w:sz w:val="22"/>
                <w:szCs w:val="22"/>
              </w:rPr>
            </w:pPr>
            <w:r>
              <w:rPr>
                <w:rFonts w:ascii="Arial" w:hAnsi="Arial" w:cs="Arial"/>
                <w:b/>
                <w:sz w:val="22"/>
                <w:szCs w:val="22"/>
              </w:rPr>
              <w:t>40%</w:t>
            </w:r>
          </w:p>
        </w:tc>
      </w:tr>
      <w:tr w:rsidR="00DB116D" w:rsidRPr="00A406E5" w14:paraId="1EEB20EC" w14:textId="77777777" w:rsidTr="3CA178B7">
        <w:tc>
          <w:tcPr>
            <w:tcW w:w="2093" w:type="dxa"/>
          </w:tcPr>
          <w:p w14:paraId="7C0E493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B1C0F16" w14:textId="32E4BFCC" w:rsidR="00DB116D" w:rsidRPr="00A406E5" w:rsidRDefault="00FF577E" w:rsidP="00E51AAC">
            <w:pPr>
              <w:spacing w:before="120" w:after="120"/>
              <w:jc w:val="both"/>
              <w:rPr>
                <w:rFonts w:ascii="Arial" w:hAnsi="Arial" w:cs="Arial"/>
                <w:b/>
                <w:sz w:val="22"/>
                <w:szCs w:val="22"/>
              </w:rPr>
            </w:pPr>
            <w:r>
              <w:rPr>
                <w:rFonts w:ascii="Arial" w:hAnsi="Arial" w:cs="Arial"/>
                <w:b/>
                <w:sz w:val="22"/>
                <w:szCs w:val="22"/>
              </w:rPr>
              <w:t>Darren O’Connor</w:t>
            </w:r>
          </w:p>
        </w:tc>
        <w:tc>
          <w:tcPr>
            <w:tcW w:w="2268" w:type="dxa"/>
            <w:shd w:val="clear" w:color="auto" w:fill="D9D9D9" w:themeFill="background1" w:themeFillShade="D9"/>
          </w:tcPr>
          <w:p w14:paraId="0E7B90B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56C8305" w14:textId="77777777" w:rsidR="00DB116D" w:rsidRPr="00A406E5" w:rsidRDefault="00DB116D" w:rsidP="00E51AAC">
            <w:pPr>
              <w:spacing w:before="120" w:after="120"/>
              <w:jc w:val="both"/>
              <w:rPr>
                <w:rFonts w:ascii="Arial" w:hAnsi="Arial" w:cs="Arial"/>
                <w:b/>
                <w:sz w:val="22"/>
                <w:szCs w:val="22"/>
              </w:rPr>
            </w:pPr>
          </w:p>
        </w:tc>
      </w:tr>
      <w:tr w:rsidR="00DB116D" w:rsidRPr="00A406E5" w14:paraId="0B207E43" w14:textId="77777777" w:rsidTr="3CA178B7">
        <w:tc>
          <w:tcPr>
            <w:tcW w:w="2093" w:type="dxa"/>
          </w:tcPr>
          <w:p w14:paraId="3D5AC9D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752C6B5" w14:textId="77777777" w:rsidR="00FF577E" w:rsidRPr="00FB1889" w:rsidRDefault="00FF577E" w:rsidP="005F0579">
            <w:pPr>
              <w:spacing w:before="120" w:after="120"/>
              <w:jc w:val="both"/>
              <w:rPr>
                <w:rFonts w:ascii="Arial" w:hAnsi="Arial" w:cs="Arial"/>
                <w:b/>
                <w:bCs/>
                <w:sz w:val="22"/>
                <w:szCs w:val="22"/>
                <w:lang w:val="fr-FR"/>
              </w:rPr>
            </w:pPr>
            <w:r w:rsidRPr="00FB1889">
              <w:rPr>
                <w:rFonts w:ascii="Arial" w:hAnsi="Arial" w:cs="Arial"/>
                <w:b/>
                <w:bCs/>
                <w:sz w:val="22"/>
                <w:szCs w:val="22"/>
                <w:lang w:val="fr-FR"/>
              </w:rPr>
              <w:t xml:space="preserve">Component 1: </w:t>
            </w:r>
          </w:p>
          <w:p w14:paraId="7BEEC1F6" w14:textId="77777777" w:rsidR="00FF577E" w:rsidRPr="00FB1889" w:rsidRDefault="00FF577E" w:rsidP="00FF577E">
            <w:pPr>
              <w:spacing w:before="120" w:after="120"/>
              <w:rPr>
                <w:rFonts w:ascii="Arial" w:hAnsi="Arial" w:cs="Arial"/>
                <w:b/>
                <w:bCs/>
                <w:sz w:val="22"/>
                <w:szCs w:val="22"/>
                <w:lang w:val="fr-FR"/>
              </w:rPr>
            </w:pPr>
            <w:r w:rsidRPr="00FB1889">
              <w:rPr>
                <w:rFonts w:ascii="Arial" w:hAnsi="Arial" w:cs="Arial"/>
                <w:b/>
                <w:bCs/>
                <w:sz w:val="22"/>
                <w:szCs w:val="22"/>
                <w:lang w:val="fr-FR"/>
              </w:rPr>
              <w:t xml:space="preserve">Professional Journal </w:t>
            </w:r>
          </w:p>
          <w:p w14:paraId="5EFEEBBD" w14:textId="4BA7B59A" w:rsidR="00DB116D" w:rsidRPr="00FB1889" w:rsidRDefault="00FF577E" w:rsidP="00FF577E">
            <w:pPr>
              <w:spacing w:before="120" w:after="120"/>
              <w:rPr>
                <w:rFonts w:ascii="Arial" w:hAnsi="Arial" w:cs="Arial"/>
                <w:b/>
                <w:sz w:val="22"/>
                <w:szCs w:val="22"/>
                <w:lang w:val="fr-FR"/>
              </w:rPr>
            </w:pPr>
            <w:r w:rsidRPr="00FB1889">
              <w:rPr>
                <w:rFonts w:ascii="Arial" w:hAnsi="Arial" w:cs="Arial"/>
                <w:b/>
                <w:bCs/>
                <w:lang w:val="fr-FR"/>
              </w:rPr>
              <w:t>(Placement 1: 200hr placement)</w:t>
            </w:r>
          </w:p>
        </w:tc>
        <w:tc>
          <w:tcPr>
            <w:tcW w:w="2268" w:type="dxa"/>
          </w:tcPr>
          <w:p w14:paraId="74A6A44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7F9F45E" w14:textId="56E94B11" w:rsidR="00DB116D" w:rsidRPr="00A406E5" w:rsidRDefault="00FF577E" w:rsidP="00E51AAC">
            <w:pPr>
              <w:spacing w:before="120" w:after="120"/>
              <w:jc w:val="both"/>
              <w:rPr>
                <w:rFonts w:ascii="Arial" w:hAnsi="Arial" w:cs="Arial"/>
                <w:b/>
                <w:sz w:val="22"/>
                <w:szCs w:val="22"/>
              </w:rPr>
            </w:pPr>
            <w:r w:rsidRPr="00FF577E">
              <w:rPr>
                <w:rFonts w:ascii="Arial" w:hAnsi="Arial" w:cs="Arial"/>
                <w:b/>
                <w:bCs/>
                <w:sz w:val="22"/>
                <w:szCs w:val="22"/>
              </w:rPr>
              <w:t>3750 Words</w:t>
            </w:r>
          </w:p>
        </w:tc>
      </w:tr>
      <w:tr w:rsidR="00B84B5B" w:rsidRPr="00A406E5" w14:paraId="54976140" w14:textId="77777777" w:rsidTr="3CA178B7">
        <w:tc>
          <w:tcPr>
            <w:tcW w:w="2093" w:type="dxa"/>
          </w:tcPr>
          <w:p w14:paraId="7898881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EA9933B" w14:textId="79558A6F" w:rsidR="00B84B5B" w:rsidRPr="00FB1889" w:rsidRDefault="00FB1889" w:rsidP="00FB1889">
            <w:pPr>
              <w:spacing w:before="120" w:after="120"/>
              <w:jc w:val="both"/>
              <w:rPr>
                <w:rFonts w:ascii="Arial" w:hAnsi="Arial" w:cs="Arial"/>
                <w:b/>
                <w:bCs/>
                <w:sz w:val="22"/>
                <w:szCs w:val="22"/>
              </w:rPr>
            </w:pPr>
            <w:r>
              <w:rPr>
                <w:rFonts w:ascii="Arial" w:hAnsi="Arial" w:cs="Arial"/>
                <w:b/>
                <w:bCs/>
                <w:sz w:val="22"/>
                <w:szCs w:val="22"/>
              </w:rPr>
              <w:t>12</w:t>
            </w:r>
            <w:r w:rsidRPr="00FB1889">
              <w:rPr>
                <w:rFonts w:ascii="Arial" w:hAnsi="Arial" w:cs="Arial"/>
                <w:b/>
                <w:bCs/>
                <w:sz w:val="22"/>
                <w:szCs w:val="22"/>
                <w:vertAlign w:val="superscript"/>
              </w:rPr>
              <w:t>th</w:t>
            </w:r>
            <w:r>
              <w:rPr>
                <w:rFonts w:ascii="Arial" w:hAnsi="Arial" w:cs="Arial"/>
                <w:b/>
                <w:bCs/>
                <w:sz w:val="22"/>
                <w:szCs w:val="22"/>
              </w:rPr>
              <w:t xml:space="preserve"> </w:t>
            </w:r>
            <w:r w:rsidR="00FF577E" w:rsidRPr="00FF577E">
              <w:rPr>
                <w:rFonts w:ascii="Arial" w:hAnsi="Arial" w:cs="Arial"/>
                <w:b/>
                <w:bCs/>
                <w:sz w:val="22"/>
                <w:szCs w:val="22"/>
              </w:rPr>
              <w:t xml:space="preserve"> </w:t>
            </w:r>
            <w:r>
              <w:rPr>
                <w:rFonts w:ascii="Arial" w:hAnsi="Arial" w:cs="Arial"/>
                <w:b/>
                <w:bCs/>
                <w:sz w:val="22"/>
                <w:szCs w:val="22"/>
              </w:rPr>
              <w:t>February</w:t>
            </w:r>
            <w:r w:rsidR="00FF577E" w:rsidRPr="00FF577E">
              <w:rPr>
                <w:rFonts w:ascii="Arial" w:hAnsi="Arial" w:cs="Arial"/>
                <w:b/>
                <w:bCs/>
                <w:sz w:val="22"/>
                <w:szCs w:val="22"/>
              </w:rPr>
              <w:t xml:space="preserve"> 202</w:t>
            </w:r>
            <w:r>
              <w:rPr>
                <w:rFonts w:ascii="Arial" w:hAnsi="Arial" w:cs="Arial"/>
                <w:b/>
                <w:bCs/>
                <w:sz w:val="22"/>
                <w:szCs w:val="22"/>
              </w:rPr>
              <w:t>7</w:t>
            </w:r>
            <w:r w:rsidR="00FF577E" w:rsidRPr="00FF577E">
              <w:rPr>
                <w:rFonts w:ascii="Arial" w:hAnsi="Arial" w:cs="Arial"/>
                <w:b/>
                <w:sz w:val="22"/>
                <w:szCs w:val="22"/>
              </w:rPr>
              <w:t> </w:t>
            </w:r>
          </w:p>
        </w:tc>
        <w:tc>
          <w:tcPr>
            <w:tcW w:w="2268" w:type="dxa"/>
          </w:tcPr>
          <w:p w14:paraId="1A81ECD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566D21D" w14:textId="1E4BE3C8" w:rsidR="00B84B5B" w:rsidRPr="00A406E5" w:rsidRDefault="00FB1889" w:rsidP="005F0579">
            <w:pPr>
              <w:spacing w:before="120" w:after="120"/>
              <w:jc w:val="both"/>
              <w:rPr>
                <w:rFonts w:ascii="Arial" w:hAnsi="Arial" w:cs="Arial"/>
                <w:b/>
                <w:sz w:val="22"/>
                <w:szCs w:val="22"/>
              </w:rPr>
            </w:pPr>
            <w:r>
              <w:rPr>
                <w:rFonts w:ascii="Arial" w:hAnsi="Arial" w:cs="Arial"/>
                <w:b/>
                <w:sz w:val="22"/>
                <w:szCs w:val="22"/>
              </w:rPr>
              <w:t>23</w:t>
            </w:r>
            <w:r w:rsidRPr="00FB1889">
              <w:rPr>
                <w:rFonts w:ascii="Arial" w:hAnsi="Arial" w:cs="Arial"/>
                <w:b/>
                <w:sz w:val="22"/>
                <w:szCs w:val="22"/>
                <w:vertAlign w:val="superscript"/>
              </w:rPr>
              <w:t>rd</w:t>
            </w:r>
            <w:r>
              <w:rPr>
                <w:rFonts w:ascii="Arial" w:hAnsi="Arial" w:cs="Arial"/>
                <w:b/>
                <w:sz w:val="22"/>
                <w:szCs w:val="22"/>
              </w:rPr>
              <w:t xml:space="preserve"> July</w:t>
            </w:r>
            <w:r w:rsidR="00FF577E">
              <w:rPr>
                <w:rFonts w:ascii="Arial" w:hAnsi="Arial" w:cs="Arial"/>
                <w:b/>
                <w:sz w:val="22"/>
                <w:szCs w:val="22"/>
              </w:rPr>
              <w:t xml:space="preserve"> 202</w:t>
            </w:r>
            <w:r>
              <w:rPr>
                <w:rFonts w:ascii="Arial" w:hAnsi="Arial" w:cs="Arial"/>
                <w:b/>
                <w:sz w:val="22"/>
                <w:szCs w:val="22"/>
              </w:rPr>
              <w:t>7</w:t>
            </w:r>
          </w:p>
        </w:tc>
      </w:tr>
      <w:tr w:rsidR="00152E9D" w:rsidRPr="00A406E5" w14:paraId="7595FDBF" w14:textId="77777777" w:rsidTr="3CA178B7">
        <w:tc>
          <w:tcPr>
            <w:tcW w:w="2093" w:type="dxa"/>
          </w:tcPr>
          <w:p w14:paraId="4E7AAF5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53A657D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F84401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FA979E3" w14:textId="77777777" w:rsidR="001453D6"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1453D6">
              <w:rPr>
                <w:rFonts w:ascii="Arial" w:hAnsi="Arial" w:cs="Arial"/>
                <w:b/>
                <w:sz w:val="22"/>
                <w:szCs w:val="22"/>
              </w:rPr>
              <w:t>:</w:t>
            </w:r>
            <w:r w:rsidRPr="00A406E5">
              <w:rPr>
                <w:rFonts w:ascii="Arial" w:hAnsi="Arial" w:cs="Arial"/>
                <w:b/>
                <w:sz w:val="22"/>
                <w:szCs w:val="22"/>
              </w:rPr>
              <w:t xml:space="preserve">.  </w:t>
            </w:r>
          </w:p>
          <w:p w14:paraId="51726944" w14:textId="2CB3779F" w:rsidR="001453D6" w:rsidRDefault="001453D6" w:rsidP="001453D6">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14:paraId="7F9AED7E" w14:textId="2D3D3756" w:rsidR="00A406E5" w:rsidRPr="00A406E5" w:rsidRDefault="001453D6" w:rsidP="001453D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5C46E9DB" w14:textId="77777777" w:rsidTr="3CA178B7">
        <w:tc>
          <w:tcPr>
            <w:tcW w:w="2093" w:type="dxa"/>
          </w:tcPr>
          <w:p w14:paraId="163475B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75947B3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0762930" w14:textId="524C9E95" w:rsidR="00FF577E" w:rsidRPr="00FF577E" w:rsidRDefault="0AEFB514" w:rsidP="3CA178B7">
      <w:pPr>
        <w:rPr>
          <w:rFonts w:ascii="Arial" w:hAnsi="Arial" w:cs="Arial"/>
          <w:sz w:val="32"/>
          <w:szCs w:val="32"/>
        </w:rPr>
      </w:pPr>
      <w:r w:rsidRPr="3CA178B7">
        <w:rPr>
          <w:rFonts w:ascii="Arial" w:hAnsi="Arial" w:cs="Arial"/>
          <w:b/>
          <w:bCs/>
          <w:sz w:val="32"/>
          <w:szCs w:val="32"/>
        </w:rPr>
        <w:t>C</w:t>
      </w:r>
      <w:r w:rsidR="00FF577E" w:rsidRPr="3CA178B7">
        <w:rPr>
          <w:rFonts w:ascii="Arial" w:hAnsi="Arial" w:cs="Arial"/>
          <w:b/>
          <w:bCs/>
          <w:sz w:val="32"/>
          <w:szCs w:val="32"/>
        </w:rPr>
        <w:t>omponent 1: Professional Journal 3750 Words (200hr placement, Placement 1) – 21</w:t>
      </w:r>
      <w:r w:rsidR="00FF577E" w:rsidRPr="3CA178B7">
        <w:rPr>
          <w:rFonts w:ascii="Arial" w:hAnsi="Arial" w:cs="Arial"/>
          <w:b/>
          <w:bCs/>
          <w:sz w:val="32"/>
          <w:szCs w:val="32"/>
          <w:vertAlign w:val="superscript"/>
        </w:rPr>
        <w:t>st</w:t>
      </w:r>
      <w:r w:rsidR="00FF577E" w:rsidRPr="3CA178B7">
        <w:rPr>
          <w:rFonts w:ascii="Arial" w:hAnsi="Arial" w:cs="Arial"/>
          <w:b/>
          <w:bCs/>
          <w:sz w:val="32"/>
          <w:szCs w:val="32"/>
        </w:rPr>
        <w:t xml:space="preserve"> January 2026</w:t>
      </w:r>
      <w:r w:rsidR="00FF577E" w:rsidRPr="3CA178B7">
        <w:rPr>
          <w:rFonts w:ascii="Arial" w:hAnsi="Arial" w:cs="Arial"/>
          <w:sz w:val="32"/>
          <w:szCs w:val="32"/>
        </w:rPr>
        <w:t> </w:t>
      </w:r>
    </w:p>
    <w:p w14:paraId="660E842C" w14:textId="77777777" w:rsidR="00FF577E" w:rsidRDefault="00FF577E" w:rsidP="00FF577E">
      <w:pPr>
        <w:rPr>
          <w:rFonts w:ascii="Arial" w:hAnsi="Arial" w:cs="Arial"/>
          <w:sz w:val="32"/>
        </w:rPr>
      </w:pPr>
    </w:p>
    <w:p w14:paraId="2016CEF0" w14:textId="5479F73B" w:rsidR="00FF577E" w:rsidRPr="00FF577E" w:rsidRDefault="00FF577E" w:rsidP="00FF577E">
      <w:pPr>
        <w:rPr>
          <w:rFonts w:ascii="Arial" w:hAnsi="Arial" w:cs="Arial"/>
          <w:sz w:val="28"/>
          <w:szCs w:val="18"/>
        </w:rPr>
      </w:pPr>
      <w:r w:rsidRPr="00FF577E">
        <w:rPr>
          <w:rFonts w:ascii="Arial" w:hAnsi="Arial" w:cs="Arial"/>
          <w:sz w:val="28"/>
          <w:szCs w:val="18"/>
        </w:rPr>
        <w:t xml:space="preserve">Your Professional Journal has three elements as outlined below.  You are required, through your placement, to work in accordance with Youth Work’s values and </w:t>
      </w:r>
      <w:r w:rsidRPr="00FF577E">
        <w:rPr>
          <w:rFonts w:ascii="Arial" w:hAnsi="Arial" w:cs="Arial"/>
          <w:sz w:val="28"/>
          <w:szCs w:val="18"/>
        </w:rPr>
        <w:lastRenderedPageBreak/>
        <w:t>principles as outlined in the Code of Occupational Ethics for the Youth Service in Wales (ETS Wales &amp; YMCA Wales Community College, 2012), the Code of Professional Conduct and Practice (EWC, 2024), the Youth Work National Occupational Standards (CLD Standards Council Scotland, 2019) and the Ethical Guidelines for Educational Research (BERA, 2024).  </w:t>
      </w:r>
    </w:p>
    <w:p w14:paraId="674863B6" w14:textId="77777777" w:rsidR="00FF577E" w:rsidRPr="00FF577E" w:rsidRDefault="00FF577E" w:rsidP="00FF577E">
      <w:pPr>
        <w:rPr>
          <w:rFonts w:ascii="Arial" w:hAnsi="Arial" w:cs="Arial"/>
          <w:sz w:val="28"/>
          <w:szCs w:val="18"/>
        </w:rPr>
      </w:pPr>
    </w:p>
    <w:p w14:paraId="260D7F04" w14:textId="1B24A130" w:rsidR="00FF577E" w:rsidRDefault="00FF577E" w:rsidP="00FF577E">
      <w:pPr>
        <w:rPr>
          <w:rFonts w:ascii="Arial" w:hAnsi="Arial" w:cs="Arial"/>
          <w:sz w:val="28"/>
          <w:szCs w:val="18"/>
        </w:rPr>
      </w:pPr>
      <w:r w:rsidRPr="00FF577E">
        <w:rPr>
          <w:rFonts w:ascii="Arial" w:hAnsi="Arial" w:cs="Arial"/>
          <w:sz w:val="28"/>
          <w:szCs w:val="18"/>
        </w:rPr>
        <w:t>Students are required to produce the following: </w:t>
      </w:r>
    </w:p>
    <w:p w14:paraId="2388A41B" w14:textId="77777777" w:rsidR="00FF577E" w:rsidRPr="00FF577E" w:rsidRDefault="00FF577E" w:rsidP="00FF577E">
      <w:pPr>
        <w:rPr>
          <w:rFonts w:ascii="Arial" w:hAnsi="Arial" w:cs="Arial"/>
          <w:sz w:val="28"/>
          <w:szCs w:val="18"/>
        </w:rPr>
      </w:pPr>
    </w:p>
    <w:p w14:paraId="6ECE8E46" w14:textId="77777777" w:rsidR="00FF577E" w:rsidRPr="00FF577E" w:rsidRDefault="00FF577E" w:rsidP="00FF577E">
      <w:pPr>
        <w:rPr>
          <w:rFonts w:ascii="Arial" w:hAnsi="Arial" w:cs="Arial"/>
          <w:sz w:val="28"/>
          <w:szCs w:val="18"/>
        </w:rPr>
      </w:pPr>
      <w:r w:rsidRPr="00FF577E">
        <w:rPr>
          <w:rFonts w:ascii="Arial" w:hAnsi="Arial" w:cs="Arial"/>
          <w:b/>
          <w:bCs/>
          <w:sz w:val="28"/>
          <w:szCs w:val="18"/>
        </w:rPr>
        <w:t>A Community Profile:</w:t>
      </w:r>
      <w:r w:rsidRPr="00FF577E">
        <w:rPr>
          <w:rFonts w:ascii="Arial" w:hAnsi="Arial" w:cs="Arial"/>
          <w:sz w:val="28"/>
          <w:szCs w:val="18"/>
        </w:rPr>
        <w:t> </w:t>
      </w:r>
    </w:p>
    <w:p w14:paraId="0534FAC2" w14:textId="77777777" w:rsidR="00FF577E" w:rsidRPr="00FF577E" w:rsidRDefault="00FF577E" w:rsidP="00FF577E">
      <w:pPr>
        <w:numPr>
          <w:ilvl w:val="0"/>
          <w:numId w:val="18"/>
        </w:numPr>
        <w:rPr>
          <w:rFonts w:ascii="Arial" w:hAnsi="Arial" w:cs="Arial"/>
          <w:sz w:val="28"/>
          <w:szCs w:val="18"/>
        </w:rPr>
      </w:pPr>
      <w:r w:rsidRPr="00FF577E">
        <w:rPr>
          <w:rFonts w:ascii="Arial" w:hAnsi="Arial" w:cs="Arial"/>
          <w:sz w:val="28"/>
          <w:szCs w:val="18"/>
        </w:rPr>
        <w:t>A critically informed community profile based on the geographical and socio-cultural context of the placement. </w:t>
      </w:r>
    </w:p>
    <w:p w14:paraId="5C84AA88" w14:textId="77777777" w:rsidR="00FF577E" w:rsidRPr="00FF577E" w:rsidRDefault="00FF577E" w:rsidP="00FF577E">
      <w:pPr>
        <w:numPr>
          <w:ilvl w:val="0"/>
          <w:numId w:val="19"/>
        </w:numPr>
        <w:rPr>
          <w:rFonts w:ascii="Arial" w:hAnsi="Arial" w:cs="Arial"/>
          <w:sz w:val="28"/>
          <w:szCs w:val="18"/>
        </w:rPr>
      </w:pPr>
      <w:r w:rsidRPr="00FF577E">
        <w:rPr>
          <w:rFonts w:ascii="Arial" w:hAnsi="Arial" w:cs="Arial"/>
          <w:sz w:val="28"/>
          <w:szCs w:val="18"/>
        </w:rPr>
        <w:t>Incorporation of the lived experiences and perspectives of young people engaged in the setting. </w:t>
      </w:r>
    </w:p>
    <w:p w14:paraId="688F1D3D" w14:textId="77777777" w:rsidR="00FF577E" w:rsidRPr="00FF577E" w:rsidRDefault="00FF577E" w:rsidP="00FF577E">
      <w:pPr>
        <w:numPr>
          <w:ilvl w:val="0"/>
          <w:numId w:val="20"/>
        </w:numPr>
        <w:rPr>
          <w:rFonts w:ascii="Arial" w:hAnsi="Arial" w:cs="Arial"/>
          <w:sz w:val="28"/>
          <w:szCs w:val="18"/>
        </w:rPr>
      </w:pPr>
      <w:r w:rsidRPr="00FF577E">
        <w:rPr>
          <w:rFonts w:ascii="Arial" w:hAnsi="Arial" w:cs="Arial"/>
          <w:sz w:val="28"/>
          <w:szCs w:val="18"/>
        </w:rPr>
        <w:t>A concluding section presenting evidence-based recommendations for practice to improve provision and community outcomes for young people and others. </w:t>
      </w:r>
    </w:p>
    <w:p w14:paraId="55619456" w14:textId="77777777" w:rsidR="00FF577E" w:rsidRPr="00FF577E" w:rsidRDefault="00FF577E" w:rsidP="00FF577E">
      <w:pPr>
        <w:rPr>
          <w:rFonts w:ascii="Arial" w:hAnsi="Arial" w:cs="Arial"/>
          <w:sz w:val="28"/>
          <w:szCs w:val="18"/>
        </w:rPr>
      </w:pPr>
      <w:r w:rsidRPr="6FDFB094">
        <w:rPr>
          <w:rFonts w:ascii="Arial" w:hAnsi="Arial" w:cs="Arial"/>
          <w:sz w:val="28"/>
          <w:szCs w:val="28"/>
        </w:rPr>
        <w:t> </w:t>
      </w:r>
    </w:p>
    <w:p w14:paraId="1B8485A8" w14:textId="5C23E535" w:rsidR="00FF577E" w:rsidRPr="00FF577E" w:rsidRDefault="070DC01A" w:rsidP="6FDFB094">
      <w:pPr>
        <w:rPr>
          <w:rFonts w:ascii="Arial" w:hAnsi="Arial" w:cs="Arial"/>
          <w:sz w:val="28"/>
          <w:szCs w:val="28"/>
        </w:rPr>
      </w:pPr>
      <w:r w:rsidRPr="6FDFB094">
        <w:rPr>
          <w:rFonts w:ascii="Arial" w:eastAsia="Arial" w:hAnsi="Arial" w:cs="Arial"/>
          <w:b/>
          <w:bCs/>
          <w:color w:val="000000" w:themeColor="text1"/>
          <w:sz w:val="28"/>
          <w:szCs w:val="28"/>
        </w:rPr>
        <w:t>In-depth Analysis of the Organisation</w:t>
      </w:r>
      <w:r w:rsidR="00FF577E" w:rsidRPr="6FDFB094">
        <w:rPr>
          <w:rFonts w:ascii="Arial" w:eastAsia="Arial" w:hAnsi="Arial" w:cs="Arial"/>
          <w:b/>
          <w:bCs/>
          <w:sz w:val="28"/>
          <w:szCs w:val="28"/>
        </w:rPr>
        <w:t>:</w:t>
      </w:r>
      <w:r w:rsidR="00FF577E" w:rsidRPr="6FDFB094">
        <w:rPr>
          <w:rFonts w:ascii="Arial" w:hAnsi="Arial" w:cs="Arial"/>
          <w:sz w:val="28"/>
          <w:szCs w:val="28"/>
        </w:rPr>
        <w:t> </w:t>
      </w:r>
    </w:p>
    <w:p w14:paraId="46082C69" w14:textId="77777777" w:rsidR="00FF577E" w:rsidRPr="00FF577E" w:rsidRDefault="00FF577E" w:rsidP="00FF577E">
      <w:pPr>
        <w:numPr>
          <w:ilvl w:val="0"/>
          <w:numId w:val="22"/>
        </w:numPr>
        <w:rPr>
          <w:rFonts w:ascii="Arial" w:hAnsi="Arial" w:cs="Arial"/>
          <w:sz w:val="28"/>
          <w:szCs w:val="18"/>
        </w:rPr>
      </w:pPr>
      <w:r w:rsidRPr="55354563">
        <w:rPr>
          <w:rFonts w:ascii="Arial" w:hAnsi="Arial" w:cs="Arial"/>
          <w:sz w:val="28"/>
          <w:szCs w:val="28"/>
        </w:rPr>
        <w:t>An in-depth and critically evaluative SWOT analysis of the placement organisation. </w:t>
      </w:r>
    </w:p>
    <w:p w14:paraId="0E3ADF53" w14:textId="433C6A5C" w:rsidR="47CF879D" w:rsidRDefault="47CF879D" w:rsidP="55354563">
      <w:pPr>
        <w:numPr>
          <w:ilvl w:val="0"/>
          <w:numId w:val="23"/>
        </w:numPr>
        <w:rPr>
          <w:rFonts w:ascii="Arial" w:eastAsia="Arial" w:hAnsi="Arial" w:cs="Arial"/>
          <w:sz w:val="28"/>
          <w:szCs w:val="28"/>
        </w:rPr>
      </w:pPr>
      <w:r w:rsidRPr="55354563">
        <w:rPr>
          <w:rFonts w:ascii="Arial" w:eastAsia="Arial" w:hAnsi="Arial" w:cs="Arial"/>
          <w:color w:val="000000" w:themeColor="text1"/>
          <w:sz w:val="28"/>
          <w:szCs w:val="28"/>
        </w:rPr>
        <w:t>Analysis supported by relevant theoretical frameworks, wider academic literature, and sector policy considerations, with careful attention to the political context.</w:t>
      </w:r>
    </w:p>
    <w:p w14:paraId="0E1A4562" w14:textId="77777777" w:rsidR="00FF577E" w:rsidRPr="00FF577E" w:rsidRDefault="00FF577E" w:rsidP="00FF577E">
      <w:pPr>
        <w:rPr>
          <w:rFonts w:ascii="Arial" w:hAnsi="Arial" w:cs="Arial"/>
          <w:sz w:val="28"/>
          <w:szCs w:val="18"/>
        </w:rPr>
      </w:pPr>
      <w:r w:rsidRPr="00FF577E">
        <w:rPr>
          <w:rFonts w:ascii="Arial" w:hAnsi="Arial" w:cs="Arial"/>
          <w:sz w:val="28"/>
          <w:szCs w:val="18"/>
        </w:rPr>
        <w:t> </w:t>
      </w:r>
    </w:p>
    <w:p w14:paraId="20E4755A" w14:textId="77777777" w:rsidR="00FF577E" w:rsidRPr="00FF577E" w:rsidRDefault="00FF577E" w:rsidP="00FF577E">
      <w:pPr>
        <w:rPr>
          <w:rFonts w:ascii="Arial" w:hAnsi="Arial" w:cs="Arial"/>
          <w:sz w:val="28"/>
          <w:szCs w:val="18"/>
        </w:rPr>
      </w:pPr>
      <w:r w:rsidRPr="00FF577E">
        <w:rPr>
          <w:rFonts w:ascii="Arial" w:hAnsi="Arial" w:cs="Arial"/>
          <w:b/>
          <w:bCs/>
          <w:sz w:val="28"/>
          <w:szCs w:val="18"/>
        </w:rPr>
        <w:t>Professional Learning and Development Summary:</w:t>
      </w:r>
      <w:r w:rsidRPr="00FF577E">
        <w:rPr>
          <w:rFonts w:ascii="Arial" w:hAnsi="Arial" w:cs="Arial"/>
          <w:sz w:val="28"/>
          <w:szCs w:val="18"/>
        </w:rPr>
        <w:t> </w:t>
      </w:r>
    </w:p>
    <w:p w14:paraId="7776D2BC" w14:textId="77777777" w:rsidR="00FF577E" w:rsidRPr="00FF577E" w:rsidRDefault="00FF577E" w:rsidP="00FF577E">
      <w:pPr>
        <w:numPr>
          <w:ilvl w:val="0"/>
          <w:numId w:val="25"/>
        </w:numPr>
        <w:rPr>
          <w:rFonts w:ascii="Arial" w:hAnsi="Arial" w:cs="Arial"/>
          <w:sz w:val="28"/>
          <w:szCs w:val="18"/>
        </w:rPr>
      </w:pPr>
      <w:r w:rsidRPr="00FF577E">
        <w:rPr>
          <w:rFonts w:ascii="Arial" w:hAnsi="Arial" w:cs="Arial"/>
          <w:sz w:val="28"/>
          <w:szCs w:val="18"/>
        </w:rPr>
        <w:t>A comprehensive and critically reflective account of learning and professional development achieved through the successful completion of 200 placement hours. </w:t>
      </w:r>
    </w:p>
    <w:p w14:paraId="247F7CB8" w14:textId="77777777" w:rsidR="00FF577E" w:rsidRPr="00FF577E" w:rsidRDefault="00FF577E" w:rsidP="00FF577E">
      <w:pPr>
        <w:numPr>
          <w:ilvl w:val="0"/>
          <w:numId w:val="26"/>
        </w:numPr>
        <w:rPr>
          <w:rFonts w:ascii="Arial" w:hAnsi="Arial" w:cs="Arial"/>
          <w:sz w:val="28"/>
          <w:szCs w:val="18"/>
        </w:rPr>
      </w:pPr>
      <w:r w:rsidRPr="00FF577E">
        <w:rPr>
          <w:rFonts w:ascii="Arial" w:hAnsi="Arial" w:cs="Arial"/>
          <w:sz w:val="28"/>
          <w:szCs w:val="18"/>
        </w:rPr>
        <w:t>Explicit links to the student’s professional development plan, underpinned by examples from practice and engagement with appropriate academic literature, including the Youth Work National Occupational Standards. </w:t>
      </w:r>
    </w:p>
    <w:p w14:paraId="49E07396" w14:textId="77777777" w:rsidR="00FF577E" w:rsidRPr="00FF577E" w:rsidRDefault="00FF577E" w:rsidP="00FF577E">
      <w:pPr>
        <w:numPr>
          <w:ilvl w:val="0"/>
          <w:numId w:val="27"/>
        </w:numPr>
        <w:rPr>
          <w:rFonts w:ascii="Arial" w:hAnsi="Arial" w:cs="Arial"/>
          <w:sz w:val="28"/>
          <w:szCs w:val="18"/>
        </w:rPr>
      </w:pPr>
      <w:r w:rsidRPr="00FF577E">
        <w:rPr>
          <w:rFonts w:ascii="Arial" w:hAnsi="Arial" w:cs="Arial"/>
          <w:sz w:val="28"/>
          <w:szCs w:val="18"/>
        </w:rPr>
        <w:t>Critical examination of the roles and responsibilities undertaken as a trainee Youth Worker while on placement. </w:t>
      </w:r>
    </w:p>
    <w:p w14:paraId="42BF2C0A" w14:textId="77777777" w:rsidR="00FF577E" w:rsidRPr="00FF577E" w:rsidRDefault="00FF577E" w:rsidP="00FF577E">
      <w:pPr>
        <w:numPr>
          <w:ilvl w:val="0"/>
          <w:numId w:val="28"/>
        </w:numPr>
        <w:rPr>
          <w:rFonts w:ascii="Arial" w:hAnsi="Arial" w:cs="Arial"/>
          <w:sz w:val="28"/>
          <w:szCs w:val="18"/>
        </w:rPr>
      </w:pPr>
      <w:r w:rsidRPr="3CA178B7">
        <w:rPr>
          <w:rFonts w:ascii="Arial" w:hAnsi="Arial" w:cs="Arial"/>
          <w:sz w:val="28"/>
          <w:szCs w:val="28"/>
        </w:rPr>
        <w:t>Demonstration of the ability to lead, manage, and evaluate an area of Youth Work practice, with evidence of advanced professional judgement and strategic insight. </w:t>
      </w: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E2C0C1D" w14:textId="77777777" w:rsidTr="65E3AA79">
        <w:tc>
          <w:tcPr>
            <w:tcW w:w="9747" w:type="dxa"/>
          </w:tcPr>
          <w:p w14:paraId="6A3B375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CC64AA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94FBA0B" w14:textId="77777777" w:rsidTr="65E3AA79">
        <w:tc>
          <w:tcPr>
            <w:tcW w:w="9747" w:type="dxa"/>
          </w:tcPr>
          <w:p w14:paraId="0ADF91C4" w14:textId="2F8EDAB1" w:rsidR="00FF577E" w:rsidRPr="00685796" w:rsidRDefault="00FF577E" w:rsidP="3CA178B7">
            <w:pPr>
              <w:pStyle w:val="ListParagraph"/>
              <w:numPr>
                <w:ilvl w:val="0"/>
                <w:numId w:val="29"/>
              </w:numPr>
              <w:jc w:val="both"/>
              <w:textAlignment w:val="baseline"/>
              <w:rPr>
                <w:rFonts w:ascii="Arial" w:hAnsi="Arial" w:cs="Arial"/>
                <w:lang w:eastAsia="zh-CN"/>
              </w:rPr>
            </w:pPr>
            <w:r w:rsidRPr="65E3AA79">
              <w:rPr>
                <w:rFonts w:ascii="Arial" w:hAnsi="Arial" w:cs="Arial"/>
                <w:lang w:eastAsia="zh-CN"/>
              </w:rPr>
              <w:t xml:space="preserve">successfully complete two </w:t>
            </w:r>
            <w:bookmarkStart w:id="0" w:name="_Int_ix2E1JAZ"/>
            <w:r w:rsidRPr="65E3AA79">
              <w:rPr>
                <w:rFonts w:ascii="Arial" w:hAnsi="Arial" w:cs="Arial"/>
                <w:lang w:eastAsia="zh-CN"/>
              </w:rPr>
              <w:t>separate</w:t>
            </w:r>
            <w:bookmarkEnd w:id="0"/>
            <w:r w:rsidRPr="65E3AA79">
              <w:rPr>
                <w:rFonts w:ascii="Arial" w:hAnsi="Arial" w:cs="Arial"/>
                <w:lang w:eastAsia="zh-CN"/>
              </w:rPr>
              <w:t>, contrasting, 200-hour supervised professional practice placements, in accordance with the principles and values of Youth Work, 50% of each placement to be face to face with young people; </w:t>
            </w:r>
          </w:p>
          <w:p w14:paraId="7FF8F923" w14:textId="6267E4FC" w:rsidR="00FF577E" w:rsidRPr="00685796" w:rsidRDefault="00FF577E" w:rsidP="3CA178B7">
            <w:pPr>
              <w:pStyle w:val="ListParagraph"/>
              <w:numPr>
                <w:ilvl w:val="0"/>
                <w:numId w:val="29"/>
              </w:numPr>
              <w:jc w:val="both"/>
              <w:rPr>
                <w:rFonts w:ascii="Arial" w:hAnsi="Arial" w:cs="Arial"/>
                <w:lang w:eastAsia="zh-CN"/>
              </w:rPr>
            </w:pPr>
            <w:r w:rsidRPr="3CA178B7">
              <w:rPr>
                <w:rFonts w:ascii="Arial" w:hAnsi="Arial" w:cs="Arial"/>
                <w:lang w:eastAsia="zh-CN"/>
              </w:rPr>
              <w:t>critically engage in reflection and supervised practice, and critically reflect upon their own professional development needs;</w:t>
            </w:r>
          </w:p>
          <w:p w14:paraId="35D9A131" w14:textId="1CE554D2" w:rsidR="00FF577E" w:rsidRPr="00685796" w:rsidRDefault="00FF577E" w:rsidP="3CA178B7">
            <w:pPr>
              <w:pStyle w:val="ListParagraph"/>
              <w:numPr>
                <w:ilvl w:val="0"/>
                <w:numId w:val="29"/>
              </w:numPr>
              <w:jc w:val="both"/>
              <w:textAlignment w:val="baseline"/>
              <w:rPr>
                <w:rFonts w:ascii="Arial" w:hAnsi="Arial" w:cs="Arial"/>
                <w:lang w:eastAsia="zh-CN"/>
              </w:rPr>
            </w:pPr>
            <w:r w:rsidRPr="3CA178B7">
              <w:rPr>
                <w:rFonts w:ascii="Arial" w:hAnsi="Arial" w:cs="Arial"/>
                <w:lang w:eastAsia="zh-CN"/>
              </w:rPr>
              <w:t>demonstrate awareness of the nature and scope of Youth Work in different sectors and critically analyse, interpret and evaluate relevant information, concepts and ideas;  </w:t>
            </w:r>
          </w:p>
          <w:p w14:paraId="7FC06650" w14:textId="28CB7A3F" w:rsidR="00FF577E" w:rsidRPr="00685796" w:rsidRDefault="00FF577E" w:rsidP="3CA178B7">
            <w:pPr>
              <w:pStyle w:val="ListParagraph"/>
              <w:numPr>
                <w:ilvl w:val="0"/>
                <w:numId w:val="29"/>
              </w:numPr>
              <w:jc w:val="both"/>
              <w:rPr>
                <w:rFonts w:ascii="Arial" w:hAnsi="Arial" w:cs="Arial"/>
                <w:lang w:eastAsia="zh-CN"/>
              </w:rPr>
            </w:pPr>
            <w:r w:rsidRPr="3CA178B7">
              <w:rPr>
                <w:rFonts w:ascii="Arial" w:hAnsi="Arial" w:cs="Arial"/>
                <w:lang w:eastAsia="zh-CN"/>
              </w:rPr>
              <w:t>identify the development needs of young people and communities, and through youth work practice provide responses to these needs through taking responsibility for planning and developing programmes of work with young people;</w:t>
            </w:r>
          </w:p>
          <w:p w14:paraId="1AB8513B" w14:textId="14FF5932" w:rsidR="00FF577E" w:rsidRPr="00685796" w:rsidRDefault="00FF577E" w:rsidP="3CA178B7">
            <w:pPr>
              <w:pStyle w:val="ListParagraph"/>
              <w:numPr>
                <w:ilvl w:val="0"/>
                <w:numId w:val="29"/>
              </w:numPr>
              <w:jc w:val="both"/>
              <w:rPr>
                <w:rFonts w:ascii="Arial" w:hAnsi="Arial" w:cs="Arial"/>
                <w:lang w:eastAsia="zh-CN"/>
              </w:rPr>
            </w:pPr>
            <w:r w:rsidRPr="3CA178B7">
              <w:rPr>
                <w:rFonts w:ascii="Arial" w:hAnsi="Arial" w:cs="Arial"/>
                <w:lang w:eastAsia="zh-CN"/>
              </w:rPr>
              <w:t>use relevant research or developments in Youth Work to analyse and inform actions;</w:t>
            </w:r>
          </w:p>
          <w:p w14:paraId="244A8151" w14:textId="6A0D8051" w:rsidR="00C01A3F" w:rsidRPr="00A406E5" w:rsidRDefault="00FF577E" w:rsidP="3CA178B7">
            <w:pPr>
              <w:pStyle w:val="ListParagraph"/>
              <w:numPr>
                <w:ilvl w:val="0"/>
                <w:numId w:val="29"/>
              </w:numPr>
              <w:jc w:val="both"/>
              <w:rPr>
                <w:rFonts w:ascii="Arial" w:hAnsi="Arial" w:cs="Arial"/>
                <w:lang w:eastAsia="zh-CN"/>
              </w:rPr>
            </w:pPr>
            <w:r w:rsidRPr="3CA178B7">
              <w:rPr>
                <w:rFonts w:ascii="Arial" w:hAnsi="Arial" w:cs="Arial"/>
                <w:lang w:eastAsia="zh-CN"/>
              </w:rPr>
              <w:t>organise their knowledge and learning through use of a range of information resources, and present their work appropriately. </w:t>
            </w:r>
          </w:p>
        </w:tc>
      </w:tr>
    </w:tbl>
    <w:p w14:paraId="62A12BFC" w14:textId="77777777" w:rsidR="00C01A3F" w:rsidRPr="00A406E5" w:rsidRDefault="00C01A3F" w:rsidP="00BA1176">
      <w:pPr>
        <w:rPr>
          <w:rFonts w:ascii="Arial" w:hAnsi="Arial" w:cs="Arial"/>
          <w:b/>
        </w:rPr>
      </w:pPr>
    </w:p>
    <w:p w14:paraId="5C214347" w14:textId="77777777" w:rsidR="00C01A3F" w:rsidRPr="00A406E5" w:rsidRDefault="00C01A3F" w:rsidP="00BA1176">
      <w:pPr>
        <w:rPr>
          <w:rFonts w:ascii="Arial" w:hAnsi="Arial" w:cs="Arial"/>
          <w:b/>
        </w:rPr>
      </w:pPr>
    </w:p>
    <w:p w14:paraId="031EE7B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3069431" w14:textId="77777777" w:rsidTr="00A406E5">
        <w:tc>
          <w:tcPr>
            <w:tcW w:w="9781" w:type="dxa"/>
            <w:shd w:val="clear" w:color="auto" w:fill="C0C0C0"/>
          </w:tcPr>
          <w:p w14:paraId="53AD1B8B"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E6FED7A" w14:textId="77777777" w:rsidR="00EE6F25" w:rsidRPr="00A406E5" w:rsidRDefault="00EE6F25" w:rsidP="005969E2">
      <w:pPr>
        <w:jc w:val="both"/>
        <w:rPr>
          <w:rFonts w:ascii="Arial" w:hAnsi="Arial" w:cs="Arial"/>
          <w:sz w:val="22"/>
          <w:szCs w:val="22"/>
        </w:rPr>
      </w:pPr>
    </w:p>
    <w:p w14:paraId="6D068D43" w14:textId="77777777" w:rsidR="00113EAF" w:rsidRDefault="00113EAF" w:rsidP="00113EAF">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2F662EA3" w14:textId="77777777" w:rsidR="00113EAF" w:rsidRPr="00FA7E96" w:rsidRDefault="00113EAF" w:rsidP="00113EAF">
      <w:pPr>
        <w:rPr>
          <w:rFonts w:ascii="Arial" w:hAnsi="Arial" w:cs="Arial"/>
          <w:sz w:val="22"/>
          <w:szCs w:val="22"/>
        </w:rPr>
      </w:pPr>
      <w:r>
        <w:tab/>
      </w:r>
      <w:r w:rsidRPr="00FA7E96">
        <w:rPr>
          <w:rFonts w:ascii="Arial" w:hAnsi="Arial" w:cs="Arial"/>
          <w:sz w:val="22"/>
          <w:szCs w:val="22"/>
        </w:rPr>
        <w:t>(Lecturer to indicate Yes or Not against each element)</w:t>
      </w:r>
    </w:p>
    <w:p w14:paraId="7E18013F" w14:textId="77777777" w:rsidR="00113EAF" w:rsidRDefault="00113EAF" w:rsidP="00113EAF">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79F4CC83" w14:textId="77777777" w:rsidR="00113EAF" w:rsidRPr="00FA7E96" w:rsidRDefault="00113EAF" w:rsidP="00113EAF">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DB5575" w:rsidRPr="00FA7E96" w14:paraId="3D6751B7" w14:textId="77777777" w:rsidTr="3CA178B7">
        <w:trPr>
          <w:trHeight w:val="300"/>
        </w:trPr>
        <w:tc>
          <w:tcPr>
            <w:tcW w:w="2250" w:type="dxa"/>
            <w:tcMar>
              <w:left w:w="105" w:type="dxa"/>
              <w:right w:w="105" w:type="dxa"/>
            </w:tcMar>
          </w:tcPr>
          <w:p w14:paraId="3F56BCE5" w14:textId="77777777"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E659E6F" w14:textId="6AD5E72F" w:rsidR="00DB5575" w:rsidRPr="00FA7E96" w:rsidRDefault="1B14B69F" w:rsidP="3CA178B7">
            <w:pPr>
              <w:spacing w:line="259" w:lineRule="auto"/>
              <w:rPr>
                <w:rFonts w:ascii="Arial" w:eastAsia="Calibri" w:hAnsi="Arial" w:cs="Arial"/>
                <w:sz w:val="22"/>
                <w:szCs w:val="22"/>
              </w:rPr>
            </w:pPr>
            <w:r w:rsidRPr="3CA178B7">
              <w:rPr>
                <w:rFonts w:ascii="Arial" w:eastAsia="Calibri" w:hAnsi="Arial" w:cs="Arial"/>
                <w:sz w:val="22"/>
                <w:szCs w:val="22"/>
              </w:rPr>
              <w:t>For this assessment, you can use Generative AI to support you in research and data analysis.  </w:t>
            </w:r>
          </w:p>
          <w:p w14:paraId="04226815" w14:textId="0DBC8E4E" w:rsidR="00DB5575" w:rsidRPr="00FA7E96" w:rsidRDefault="00DB5575" w:rsidP="3CA178B7">
            <w:pPr>
              <w:spacing w:line="259" w:lineRule="auto"/>
              <w:rPr>
                <w:rFonts w:ascii="Arial" w:eastAsia="Calibri" w:hAnsi="Arial" w:cs="Arial"/>
                <w:sz w:val="22"/>
                <w:szCs w:val="22"/>
              </w:rPr>
            </w:pPr>
          </w:p>
          <w:p w14:paraId="14CB6E3E" w14:textId="2226B41D" w:rsidR="00DB5575" w:rsidRPr="00FA7E96" w:rsidRDefault="0E4D8CC6" w:rsidP="3CA178B7">
            <w:pPr>
              <w:spacing w:after="160" w:line="257" w:lineRule="auto"/>
              <w:rPr>
                <w:rFonts w:ascii="Arial" w:eastAsia="Arial" w:hAnsi="Arial" w:cs="Arial"/>
                <w:color w:val="000000" w:themeColor="text1"/>
                <w:sz w:val="22"/>
                <w:szCs w:val="22"/>
              </w:rPr>
            </w:pPr>
            <w:r w:rsidRPr="3CA178B7">
              <w:rPr>
                <w:rFonts w:ascii="Arial" w:eastAsia="Arial" w:hAnsi="Arial" w:cs="Arial"/>
                <w:i/>
                <w:iCs/>
                <w:color w:val="000000" w:themeColor="text1"/>
                <w:sz w:val="22"/>
                <w:szCs w:val="22"/>
                <w:highlight w:val="yellow"/>
              </w:rPr>
              <w:t>Guidance specific to this assignment:</w:t>
            </w:r>
            <w:r w:rsidRPr="3CA178B7">
              <w:rPr>
                <w:rFonts w:ascii="Arial" w:eastAsia="Arial" w:hAnsi="Arial" w:cs="Arial"/>
                <w:color w:val="000000" w:themeColor="text1"/>
                <w:sz w:val="22"/>
                <w:szCs w:val="22"/>
              </w:rPr>
              <w:t xml:space="preserve">  </w:t>
            </w:r>
          </w:p>
          <w:p w14:paraId="7D99680B" w14:textId="276DA849" w:rsidR="00DB5575" w:rsidRPr="00FA7E96" w:rsidRDefault="0E4D8CC6" w:rsidP="3CA178B7">
            <w:pPr>
              <w:spacing w:line="259" w:lineRule="auto"/>
            </w:pPr>
            <w:r w:rsidRPr="3CA178B7">
              <w:rPr>
                <w:rFonts w:ascii="Arial" w:eastAsia="Arial" w:hAnsi="Arial" w:cs="Arial"/>
                <w:i/>
                <w:iCs/>
                <w:color w:val="000000" w:themeColor="text1"/>
                <w:sz w:val="22"/>
                <w:szCs w:val="22"/>
                <w:highlight w:val="yellow"/>
              </w:rPr>
              <w:t xml:space="preserve">You can use appropriate AI tools to help you find relevant books and articles on your topic. With AI tools, you can create summaries, ask specific questions to avoid skim-reading and find relevant references and materials to guide your exploration of a subject. You </w:t>
            </w:r>
            <w:r w:rsidRPr="3CA178B7">
              <w:rPr>
                <w:rFonts w:ascii="Arial" w:eastAsia="Arial" w:hAnsi="Arial" w:cs="Arial"/>
                <w:b/>
                <w:bCs/>
                <w:i/>
                <w:iCs/>
                <w:color w:val="000000" w:themeColor="text1"/>
                <w:sz w:val="22"/>
                <w:szCs w:val="22"/>
                <w:highlight w:val="yellow"/>
              </w:rPr>
              <w:t>cannot and must</w:t>
            </w:r>
            <w:r w:rsidRPr="3CA178B7">
              <w:rPr>
                <w:rFonts w:ascii="Arial" w:eastAsia="Arial" w:hAnsi="Arial" w:cs="Arial"/>
                <w:i/>
                <w:iCs/>
                <w:color w:val="000000" w:themeColor="text1"/>
                <w:sz w:val="22"/>
                <w:szCs w:val="22"/>
                <w:highlight w:val="yellow"/>
              </w:rPr>
              <w:t xml:space="preserve"> </w:t>
            </w:r>
            <w:r w:rsidRPr="3CA178B7">
              <w:rPr>
                <w:rFonts w:ascii="Arial" w:eastAsia="Arial" w:hAnsi="Arial" w:cs="Arial"/>
                <w:b/>
                <w:bCs/>
                <w:i/>
                <w:iCs/>
                <w:color w:val="000000" w:themeColor="text1"/>
                <w:sz w:val="22"/>
                <w:szCs w:val="22"/>
                <w:highlight w:val="yellow"/>
              </w:rPr>
              <w:t>not</w:t>
            </w:r>
            <w:r w:rsidRPr="3CA178B7">
              <w:rPr>
                <w:rFonts w:ascii="Arial" w:eastAsia="Arial" w:hAnsi="Arial" w:cs="Arial"/>
                <w:i/>
                <w:iCs/>
                <w:color w:val="000000" w:themeColor="text1"/>
                <w:sz w:val="22"/>
                <w:szCs w:val="22"/>
                <w:highlight w:val="yellow"/>
              </w:rPr>
              <w:t xml:space="preserve"> simply prompt an AI tool to deliver you with the relevant research on a subject, and include this material in your work.</w:t>
            </w:r>
          </w:p>
        </w:tc>
        <w:tc>
          <w:tcPr>
            <w:tcW w:w="1417" w:type="dxa"/>
          </w:tcPr>
          <w:p w14:paraId="01395973" w14:textId="4D8219E4" w:rsidR="00DB5575" w:rsidRDefault="00DB5575" w:rsidP="00DB557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FF577E">
                  <w:rPr>
                    <w:rFonts w:ascii="MS Gothic" w:eastAsia="MS Gothic" w:hAnsi="MS Gothic" w:cs="Arial" w:hint="eastAsia"/>
                    <w:sz w:val="22"/>
                    <w:szCs w:val="22"/>
                  </w:rPr>
                  <w:t>☒</w:t>
                </w:r>
              </w:sdtContent>
            </w:sdt>
          </w:p>
          <w:p w14:paraId="1029302D" w14:textId="77777777" w:rsidR="00DB5575" w:rsidRDefault="00DB5575" w:rsidP="00DB5575">
            <w:pPr>
              <w:rPr>
                <w:rFonts w:ascii="Arial" w:eastAsia="Calibri" w:hAnsi="Arial" w:cs="Arial"/>
                <w:sz w:val="22"/>
                <w:szCs w:val="22"/>
              </w:rPr>
            </w:pPr>
          </w:p>
          <w:p w14:paraId="1729E5F3" w14:textId="77777777" w:rsidR="00DB5575" w:rsidRPr="00FA7E96" w:rsidRDefault="00DB5575" w:rsidP="00DB557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DB5575" w:rsidRPr="00FA7E96" w14:paraId="4B948353" w14:textId="77777777" w:rsidTr="3CA178B7">
        <w:trPr>
          <w:trHeight w:val="300"/>
        </w:trPr>
        <w:tc>
          <w:tcPr>
            <w:tcW w:w="2250" w:type="dxa"/>
            <w:tcMar>
              <w:left w:w="105" w:type="dxa"/>
              <w:right w:w="105" w:type="dxa"/>
            </w:tcMar>
          </w:tcPr>
          <w:p w14:paraId="3FB69EAD" w14:textId="77777777"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5BF2360D" w14:textId="6591E5A0"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76107D71" w14:textId="77777777" w:rsidR="00DB5575" w:rsidRDefault="00DB5575" w:rsidP="00DB557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1A94764" w14:textId="77777777" w:rsidR="00DB5575" w:rsidRDefault="00DB5575" w:rsidP="00DB5575">
            <w:pPr>
              <w:rPr>
                <w:rFonts w:ascii="Arial" w:eastAsia="Calibri" w:hAnsi="Arial" w:cs="Arial"/>
                <w:sz w:val="22"/>
                <w:szCs w:val="22"/>
              </w:rPr>
            </w:pPr>
          </w:p>
          <w:p w14:paraId="0624C48A" w14:textId="345D72CC" w:rsidR="00DB5575" w:rsidRPr="00FA7E96" w:rsidRDefault="00DB5575" w:rsidP="00DB557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FF577E">
                  <w:rPr>
                    <w:rFonts w:ascii="MS Gothic" w:eastAsia="MS Gothic" w:hAnsi="MS Gothic" w:cs="Arial" w:hint="eastAsia"/>
                    <w:sz w:val="22"/>
                    <w:szCs w:val="22"/>
                  </w:rPr>
                  <w:t>☒</w:t>
                </w:r>
              </w:sdtContent>
            </w:sdt>
          </w:p>
        </w:tc>
      </w:tr>
      <w:tr w:rsidR="00DB5575" w:rsidRPr="00FA7E96" w14:paraId="01293EF2" w14:textId="77777777" w:rsidTr="3CA178B7">
        <w:trPr>
          <w:trHeight w:val="300"/>
        </w:trPr>
        <w:tc>
          <w:tcPr>
            <w:tcW w:w="2250" w:type="dxa"/>
            <w:tcMar>
              <w:left w:w="105" w:type="dxa"/>
              <w:right w:w="105" w:type="dxa"/>
            </w:tcMar>
          </w:tcPr>
          <w:p w14:paraId="1B7EF2E7" w14:textId="77777777"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68C679AB" w14:textId="1F6EA37D" w:rsidR="00DB5575" w:rsidRPr="00FA7E96" w:rsidRDefault="1B14B69F" w:rsidP="3CA178B7">
            <w:pPr>
              <w:spacing w:line="259" w:lineRule="auto"/>
              <w:rPr>
                <w:rFonts w:ascii="Arial" w:eastAsia="Calibri" w:hAnsi="Arial" w:cs="Arial"/>
                <w:sz w:val="22"/>
                <w:szCs w:val="22"/>
              </w:rPr>
            </w:pPr>
            <w:r w:rsidRPr="3CA178B7">
              <w:rPr>
                <w:rFonts w:ascii="Arial" w:eastAsia="Calibri" w:hAnsi="Arial" w:cs="Arial"/>
                <w:sz w:val="22"/>
                <w:szCs w:val="22"/>
              </w:rPr>
              <w:t>For this assessment, you can use Generative AI to check your own text/creation for grammatical and syntactical mistakes, including getting suggestions to rephrase your work.   </w:t>
            </w:r>
          </w:p>
          <w:p w14:paraId="6306F36A" w14:textId="5BD0CAF3" w:rsidR="00DB5575" w:rsidRPr="00FA7E96" w:rsidRDefault="00DB5575" w:rsidP="3CA178B7">
            <w:pPr>
              <w:spacing w:line="259" w:lineRule="auto"/>
              <w:rPr>
                <w:rFonts w:ascii="Arial" w:eastAsia="Calibri" w:hAnsi="Arial" w:cs="Arial"/>
                <w:sz w:val="22"/>
                <w:szCs w:val="22"/>
              </w:rPr>
            </w:pPr>
          </w:p>
          <w:p w14:paraId="13DB743E" w14:textId="3898BE19" w:rsidR="00DB5575" w:rsidRPr="00FA7E96" w:rsidRDefault="0B8BB13D" w:rsidP="3CA178B7">
            <w:pPr>
              <w:spacing w:after="160" w:line="257" w:lineRule="auto"/>
              <w:rPr>
                <w:rFonts w:ascii="Arial" w:eastAsia="Arial" w:hAnsi="Arial" w:cs="Arial"/>
                <w:color w:val="000000" w:themeColor="text1"/>
                <w:sz w:val="22"/>
                <w:szCs w:val="22"/>
              </w:rPr>
            </w:pPr>
            <w:r w:rsidRPr="3CA178B7">
              <w:rPr>
                <w:rFonts w:ascii="Arial" w:eastAsia="Arial" w:hAnsi="Arial" w:cs="Arial"/>
                <w:i/>
                <w:iCs/>
                <w:color w:val="000000" w:themeColor="text1"/>
                <w:sz w:val="22"/>
                <w:szCs w:val="22"/>
                <w:highlight w:val="yellow"/>
              </w:rPr>
              <w:t>Guidance specific to this assignment:</w:t>
            </w:r>
            <w:r w:rsidRPr="3CA178B7">
              <w:rPr>
                <w:rFonts w:ascii="Arial" w:eastAsia="Arial" w:hAnsi="Arial" w:cs="Arial"/>
                <w:color w:val="000000" w:themeColor="text1"/>
                <w:sz w:val="22"/>
                <w:szCs w:val="22"/>
              </w:rPr>
              <w:t xml:space="preserve">  </w:t>
            </w:r>
          </w:p>
          <w:p w14:paraId="70394309" w14:textId="171E8212" w:rsidR="00DB5575" w:rsidRPr="00FA7E96" w:rsidRDefault="0B8BB13D" w:rsidP="3CA178B7">
            <w:pPr>
              <w:spacing w:line="259" w:lineRule="auto"/>
              <w:rPr>
                <w:rFonts w:ascii="Arial" w:eastAsia="Arial" w:hAnsi="Arial" w:cs="Arial"/>
                <w:color w:val="000000" w:themeColor="text1"/>
                <w:sz w:val="22"/>
                <w:szCs w:val="22"/>
              </w:rPr>
            </w:pPr>
            <w:r w:rsidRPr="3CA178B7">
              <w:rPr>
                <w:rFonts w:ascii="Arial" w:eastAsia="Arial" w:hAnsi="Arial" w:cs="Arial"/>
                <w:i/>
                <w:iCs/>
                <w:color w:val="000000" w:themeColor="text1"/>
                <w:sz w:val="22"/>
                <w:szCs w:val="22"/>
                <w:highlight w:val="yellow"/>
              </w:rPr>
              <w:t xml:space="preserve">You can use appropriate AI tools to help you find relevant books and articles on your topic. With AI tools, you can create summaries, ask specific questions to avoid skim-reading and find relevant references and materials to guide your exploration of a subject. You </w:t>
            </w:r>
            <w:r w:rsidRPr="3CA178B7">
              <w:rPr>
                <w:rFonts w:ascii="Arial" w:eastAsia="Arial" w:hAnsi="Arial" w:cs="Arial"/>
                <w:b/>
                <w:bCs/>
                <w:i/>
                <w:iCs/>
                <w:color w:val="000000" w:themeColor="text1"/>
                <w:sz w:val="22"/>
                <w:szCs w:val="22"/>
                <w:highlight w:val="yellow"/>
              </w:rPr>
              <w:t>cannot and must</w:t>
            </w:r>
            <w:r w:rsidRPr="3CA178B7">
              <w:rPr>
                <w:rFonts w:ascii="Arial" w:eastAsia="Arial" w:hAnsi="Arial" w:cs="Arial"/>
                <w:i/>
                <w:iCs/>
                <w:color w:val="000000" w:themeColor="text1"/>
                <w:sz w:val="22"/>
                <w:szCs w:val="22"/>
                <w:highlight w:val="yellow"/>
              </w:rPr>
              <w:t xml:space="preserve"> </w:t>
            </w:r>
            <w:r w:rsidRPr="3CA178B7">
              <w:rPr>
                <w:rFonts w:ascii="Arial" w:eastAsia="Arial" w:hAnsi="Arial" w:cs="Arial"/>
                <w:b/>
                <w:bCs/>
                <w:i/>
                <w:iCs/>
                <w:color w:val="000000" w:themeColor="text1"/>
                <w:sz w:val="22"/>
                <w:szCs w:val="22"/>
                <w:highlight w:val="yellow"/>
              </w:rPr>
              <w:t>not</w:t>
            </w:r>
            <w:r w:rsidRPr="3CA178B7">
              <w:rPr>
                <w:rFonts w:ascii="Arial" w:eastAsia="Arial" w:hAnsi="Arial" w:cs="Arial"/>
                <w:i/>
                <w:iCs/>
                <w:color w:val="000000" w:themeColor="text1"/>
                <w:sz w:val="22"/>
                <w:szCs w:val="22"/>
                <w:highlight w:val="yellow"/>
              </w:rPr>
              <w:t xml:space="preserve"> simply prompt an AI tool to deliver you with the relevant research on a subject, and include this material in your work.</w:t>
            </w:r>
          </w:p>
        </w:tc>
        <w:tc>
          <w:tcPr>
            <w:tcW w:w="1417" w:type="dxa"/>
          </w:tcPr>
          <w:p w14:paraId="5FCD962C" w14:textId="07E89EB5" w:rsidR="00DB5575" w:rsidRDefault="00DB5575" w:rsidP="00DB557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FF577E">
                  <w:rPr>
                    <w:rFonts w:ascii="MS Gothic" w:eastAsia="MS Gothic" w:hAnsi="MS Gothic" w:cs="Arial" w:hint="eastAsia"/>
                    <w:sz w:val="22"/>
                    <w:szCs w:val="22"/>
                  </w:rPr>
                  <w:t>☒</w:t>
                </w:r>
              </w:sdtContent>
            </w:sdt>
          </w:p>
          <w:p w14:paraId="6D06F105" w14:textId="77777777" w:rsidR="00DB5575" w:rsidRDefault="00DB5575" w:rsidP="00DB5575">
            <w:pPr>
              <w:rPr>
                <w:rFonts w:ascii="Arial" w:eastAsia="Calibri" w:hAnsi="Arial" w:cs="Arial"/>
                <w:sz w:val="22"/>
                <w:szCs w:val="22"/>
              </w:rPr>
            </w:pPr>
          </w:p>
          <w:p w14:paraId="3E594141" w14:textId="77777777" w:rsidR="00DB5575" w:rsidRPr="00FA7E96" w:rsidRDefault="00DB5575" w:rsidP="00DB557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113EAF" w:rsidRPr="00FA7E96" w14:paraId="46335F74" w14:textId="77777777" w:rsidTr="3CA178B7">
        <w:trPr>
          <w:trHeight w:val="300"/>
        </w:trPr>
        <w:tc>
          <w:tcPr>
            <w:tcW w:w="2250" w:type="dxa"/>
            <w:tcMar>
              <w:left w:w="105" w:type="dxa"/>
              <w:right w:w="105" w:type="dxa"/>
            </w:tcMar>
          </w:tcPr>
          <w:p w14:paraId="266085B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5FF648A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064DC9C2"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141D12B" w14:textId="77777777" w:rsidR="00113EAF" w:rsidRDefault="00113EAF" w:rsidP="002F3400">
            <w:pPr>
              <w:rPr>
                <w:rFonts w:ascii="Arial" w:eastAsia="Calibri" w:hAnsi="Arial" w:cs="Arial"/>
                <w:sz w:val="22"/>
                <w:szCs w:val="22"/>
              </w:rPr>
            </w:pPr>
          </w:p>
          <w:p w14:paraId="05025995" w14:textId="15646851"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FF577E">
                  <w:rPr>
                    <w:rFonts w:ascii="MS Gothic" w:eastAsia="MS Gothic" w:hAnsi="MS Gothic" w:cs="Arial" w:hint="eastAsia"/>
                    <w:sz w:val="22"/>
                    <w:szCs w:val="22"/>
                  </w:rPr>
                  <w:t>☒</w:t>
                </w:r>
              </w:sdtContent>
            </w:sdt>
          </w:p>
        </w:tc>
      </w:tr>
      <w:tr w:rsidR="00113EAF" w:rsidRPr="00FA7E96" w14:paraId="27B08941" w14:textId="77777777" w:rsidTr="3CA178B7">
        <w:trPr>
          <w:trHeight w:val="300"/>
        </w:trPr>
        <w:tc>
          <w:tcPr>
            <w:tcW w:w="2250" w:type="dxa"/>
            <w:tcMar>
              <w:left w:w="105" w:type="dxa"/>
              <w:right w:w="105" w:type="dxa"/>
            </w:tcMar>
          </w:tcPr>
          <w:p w14:paraId="3BE1B31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5C9F696B"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6A9C0A55"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F453E42" w14:textId="77777777" w:rsidR="00113EAF" w:rsidRDefault="00113EAF" w:rsidP="002F3400">
            <w:pPr>
              <w:rPr>
                <w:rFonts w:ascii="Arial" w:eastAsia="Calibri" w:hAnsi="Arial" w:cs="Arial"/>
                <w:sz w:val="22"/>
                <w:szCs w:val="22"/>
              </w:rPr>
            </w:pPr>
          </w:p>
          <w:p w14:paraId="1E7272F3" w14:textId="28127DB0"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FF577E">
                  <w:rPr>
                    <w:rFonts w:ascii="MS Gothic" w:eastAsia="MS Gothic" w:hAnsi="MS Gothic" w:cs="Arial" w:hint="eastAsia"/>
                    <w:sz w:val="22"/>
                    <w:szCs w:val="22"/>
                  </w:rPr>
                  <w:t>☒</w:t>
                </w:r>
              </w:sdtContent>
            </w:sdt>
          </w:p>
        </w:tc>
      </w:tr>
      <w:tr w:rsidR="00113EAF" w:rsidRPr="00FA7E96" w14:paraId="6B411D2F" w14:textId="77777777" w:rsidTr="3CA178B7">
        <w:trPr>
          <w:trHeight w:val="300"/>
        </w:trPr>
        <w:tc>
          <w:tcPr>
            <w:tcW w:w="2250" w:type="dxa"/>
            <w:tcMar>
              <w:left w:w="105" w:type="dxa"/>
              <w:right w:w="105" w:type="dxa"/>
            </w:tcMar>
          </w:tcPr>
          <w:p w14:paraId="3A8E4633" w14:textId="77777777" w:rsidR="00113EAF" w:rsidRPr="00FA7E96" w:rsidRDefault="00113EAF"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7F27E638"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38B7EE6D"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3429DA6" w14:textId="77777777" w:rsidR="00113EAF" w:rsidRDefault="00113EAF" w:rsidP="002F3400">
            <w:pPr>
              <w:rPr>
                <w:rFonts w:ascii="Arial" w:eastAsia="Calibri" w:hAnsi="Arial" w:cs="Arial"/>
                <w:sz w:val="22"/>
                <w:szCs w:val="22"/>
              </w:rPr>
            </w:pPr>
          </w:p>
          <w:p w14:paraId="2DA698D0" w14:textId="26357170"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FF577E">
                  <w:rPr>
                    <w:rFonts w:ascii="MS Gothic" w:eastAsia="MS Gothic" w:hAnsi="MS Gothic" w:cs="Arial" w:hint="eastAsia"/>
                    <w:sz w:val="22"/>
                    <w:szCs w:val="22"/>
                  </w:rPr>
                  <w:t>☒</w:t>
                </w:r>
              </w:sdtContent>
            </w:sdt>
          </w:p>
        </w:tc>
      </w:tr>
      <w:tr w:rsidR="00113EAF" w:rsidRPr="00FA7E96" w14:paraId="3E010889" w14:textId="77777777" w:rsidTr="3CA178B7">
        <w:trPr>
          <w:trHeight w:val="300"/>
        </w:trPr>
        <w:tc>
          <w:tcPr>
            <w:tcW w:w="2250" w:type="dxa"/>
            <w:tcMar>
              <w:left w:w="105" w:type="dxa"/>
              <w:right w:w="105" w:type="dxa"/>
            </w:tcMar>
          </w:tcPr>
          <w:p w14:paraId="3C0978B4"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5268692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4F45A613" w14:textId="28EACB6F" w:rsidR="00113EAF" w:rsidRPr="00FA7E96" w:rsidRDefault="00E47390" w:rsidP="002F3400">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EndPr/>
              <w:sdtContent>
                <w:r w:rsidR="00113EAF">
                  <w:rPr>
                    <w:rFonts w:ascii="MS Gothic" w:eastAsia="MS Gothic" w:hAnsi="MS Gothic" w:cs="Arial" w:hint="eastAsia"/>
                    <w:sz w:val="22"/>
                    <w:szCs w:val="22"/>
                  </w:rPr>
                  <w:t>☐</w:t>
                </w:r>
              </w:sdtContent>
            </w:sdt>
          </w:p>
        </w:tc>
      </w:tr>
    </w:tbl>
    <w:p w14:paraId="48B13D3F" w14:textId="77777777" w:rsidR="00113EAF" w:rsidRPr="00A406E5" w:rsidRDefault="00113EAF" w:rsidP="00113EAF">
      <w:pPr>
        <w:ind w:left="720"/>
        <w:rPr>
          <w:rFonts w:ascii="Arial" w:hAnsi="Arial" w:cs="Arial"/>
          <w:sz w:val="24"/>
          <w:szCs w:val="24"/>
        </w:rPr>
      </w:pPr>
    </w:p>
    <w:p w14:paraId="2371B266" w14:textId="6EA58330" w:rsidR="00113EAF" w:rsidRPr="00A406E5" w:rsidRDefault="130D2192" w:rsidP="3CA178B7">
      <w:pPr>
        <w:ind w:left="720"/>
        <w:rPr>
          <w:rFonts w:ascii="Arial" w:eastAsia="Arial" w:hAnsi="Arial" w:cs="Arial"/>
          <w:sz w:val="24"/>
          <w:szCs w:val="24"/>
        </w:rPr>
      </w:pPr>
      <w:r w:rsidRPr="3CA178B7">
        <w:rPr>
          <w:rFonts w:ascii="Arial" w:eastAsia="Arial" w:hAnsi="Arial" w:cs="Arial"/>
          <w:b/>
          <w:bCs/>
          <w:color w:val="000000" w:themeColor="text1"/>
          <w:sz w:val="24"/>
          <w:szCs w:val="24"/>
          <w:highlight w:val="yellow"/>
        </w:rPr>
        <w:t>Remember always to keep a copy of your drafts, notes and other resources you used, before and after the use of AI tools. If there is suspicion of use of AI tools beyond what was specified for the particular assignment, you will be asked to provide previous drafts and notes.</w:t>
      </w:r>
    </w:p>
    <w:p w14:paraId="52876CAF" w14:textId="7F5F9971" w:rsidR="00113EAF" w:rsidRPr="00A406E5" w:rsidRDefault="00113EAF" w:rsidP="00113EAF">
      <w:pPr>
        <w:ind w:left="720"/>
        <w:rPr>
          <w:rFonts w:ascii="Arial" w:hAnsi="Arial" w:cs="Arial"/>
          <w:sz w:val="24"/>
          <w:szCs w:val="24"/>
        </w:rPr>
      </w:pPr>
    </w:p>
    <w:p w14:paraId="46F61459" w14:textId="77777777" w:rsidR="00A67FB1" w:rsidRPr="00A406E5" w:rsidRDefault="00A67FB1" w:rsidP="00A67FB1">
      <w:pPr>
        <w:ind w:left="720"/>
        <w:rPr>
          <w:rFonts w:ascii="Arial" w:hAnsi="Arial" w:cs="Arial"/>
          <w:sz w:val="24"/>
          <w:szCs w:val="24"/>
        </w:rPr>
      </w:pPr>
    </w:p>
    <w:p w14:paraId="6977688E" w14:textId="77777777" w:rsidR="00152E9D" w:rsidRPr="00A406E5" w:rsidRDefault="00152E9D" w:rsidP="00A67FB1">
      <w:pPr>
        <w:ind w:left="720"/>
        <w:rPr>
          <w:rFonts w:ascii="Arial" w:hAnsi="Arial" w:cs="Arial"/>
          <w:sz w:val="24"/>
          <w:szCs w:val="24"/>
        </w:rPr>
      </w:pPr>
    </w:p>
    <w:p w14:paraId="24F301B4" w14:textId="77777777" w:rsidR="00152E9D" w:rsidRPr="00A406E5" w:rsidRDefault="00152E9D" w:rsidP="00A67FB1">
      <w:pPr>
        <w:ind w:left="720"/>
        <w:rPr>
          <w:rFonts w:ascii="Arial" w:hAnsi="Arial" w:cs="Arial"/>
          <w:sz w:val="24"/>
          <w:szCs w:val="24"/>
        </w:rPr>
      </w:pPr>
    </w:p>
    <w:p w14:paraId="1995225F" w14:textId="77777777" w:rsidR="00152E9D" w:rsidRPr="00A406E5" w:rsidRDefault="00152E9D" w:rsidP="00A67FB1">
      <w:pPr>
        <w:ind w:left="720"/>
        <w:rPr>
          <w:rFonts w:ascii="Arial" w:hAnsi="Arial" w:cs="Arial"/>
          <w:sz w:val="24"/>
          <w:szCs w:val="24"/>
        </w:rPr>
      </w:pPr>
    </w:p>
    <w:p w14:paraId="09545109" w14:textId="77777777" w:rsidR="00152E9D" w:rsidRPr="00A406E5" w:rsidRDefault="00152E9D" w:rsidP="00A67FB1">
      <w:pPr>
        <w:ind w:left="720"/>
        <w:rPr>
          <w:rFonts w:ascii="Arial" w:hAnsi="Arial" w:cs="Arial"/>
          <w:sz w:val="24"/>
          <w:szCs w:val="24"/>
        </w:rPr>
      </w:pPr>
    </w:p>
    <w:p w14:paraId="02B5746E" w14:textId="77777777" w:rsidR="00152E9D" w:rsidRPr="00A406E5" w:rsidRDefault="00152E9D" w:rsidP="00A67FB1">
      <w:pPr>
        <w:ind w:left="720"/>
        <w:rPr>
          <w:rFonts w:ascii="Arial" w:hAnsi="Arial" w:cs="Arial"/>
          <w:sz w:val="24"/>
          <w:szCs w:val="24"/>
        </w:rPr>
      </w:pPr>
    </w:p>
    <w:p w14:paraId="06404F3F" w14:textId="77777777" w:rsidR="00152E9D" w:rsidRPr="00A406E5" w:rsidRDefault="00152E9D" w:rsidP="00A67FB1">
      <w:pPr>
        <w:ind w:left="720"/>
        <w:rPr>
          <w:rFonts w:ascii="Arial" w:hAnsi="Arial" w:cs="Arial"/>
          <w:sz w:val="24"/>
          <w:szCs w:val="24"/>
        </w:rPr>
      </w:pPr>
    </w:p>
    <w:p w14:paraId="6C2CC89A" w14:textId="77777777" w:rsidR="00152E9D" w:rsidRPr="00A406E5" w:rsidRDefault="00152E9D" w:rsidP="00A67FB1">
      <w:pPr>
        <w:ind w:left="720"/>
        <w:rPr>
          <w:rFonts w:ascii="Arial" w:hAnsi="Arial" w:cs="Arial"/>
          <w:sz w:val="24"/>
          <w:szCs w:val="24"/>
        </w:rPr>
      </w:pPr>
    </w:p>
    <w:p w14:paraId="0D18ACEE" w14:textId="77777777" w:rsidR="00152E9D" w:rsidRPr="00A406E5" w:rsidRDefault="00152E9D" w:rsidP="00A67FB1">
      <w:pPr>
        <w:ind w:left="720"/>
        <w:rPr>
          <w:rFonts w:ascii="Arial" w:hAnsi="Arial" w:cs="Arial"/>
          <w:sz w:val="24"/>
          <w:szCs w:val="24"/>
        </w:rPr>
      </w:pPr>
    </w:p>
    <w:p w14:paraId="06AEEDDF" w14:textId="77777777" w:rsidR="00152E9D" w:rsidRPr="00A406E5" w:rsidRDefault="00152E9D" w:rsidP="00A67FB1">
      <w:pPr>
        <w:ind w:left="720"/>
        <w:rPr>
          <w:rFonts w:ascii="Arial" w:hAnsi="Arial" w:cs="Arial"/>
          <w:sz w:val="24"/>
          <w:szCs w:val="24"/>
        </w:rPr>
      </w:pPr>
    </w:p>
    <w:p w14:paraId="7FE83B75" w14:textId="77777777" w:rsidR="00152E9D" w:rsidRPr="00A406E5" w:rsidRDefault="00152E9D" w:rsidP="00A67FB1">
      <w:pPr>
        <w:ind w:left="720"/>
        <w:rPr>
          <w:rFonts w:ascii="Arial" w:hAnsi="Arial" w:cs="Arial"/>
          <w:sz w:val="24"/>
          <w:szCs w:val="24"/>
        </w:rPr>
      </w:pPr>
    </w:p>
    <w:p w14:paraId="0B3DE13B" w14:textId="77777777" w:rsidR="00152E9D" w:rsidRPr="00A406E5" w:rsidRDefault="00152E9D" w:rsidP="00A67FB1">
      <w:pPr>
        <w:ind w:left="720"/>
        <w:rPr>
          <w:rFonts w:ascii="Arial" w:hAnsi="Arial" w:cs="Arial"/>
          <w:sz w:val="24"/>
          <w:szCs w:val="24"/>
        </w:rPr>
      </w:pPr>
    </w:p>
    <w:p w14:paraId="5FF6534C" w14:textId="77777777" w:rsidR="00152E9D" w:rsidRPr="00A406E5" w:rsidRDefault="00152E9D" w:rsidP="00A67FB1">
      <w:pPr>
        <w:ind w:left="720"/>
        <w:rPr>
          <w:rFonts w:ascii="Arial" w:hAnsi="Arial" w:cs="Arial"/>
          <w:sz w:val="24"/>
          <w:szCs w:val="24"/>
        </w:rPr>
      </w:pPr>
    </w:p>
    <w:p w14:paraId="07E673AA" w14:textId="77777777" w:rsidR="00152E9D" w:rsidRPr="00A406E5" w:rsidRDefault="00152E9D" w:rsidP="00A67FB1">
      <w:pPr>
        <w:ind w:left="720"/>
        <w:rPr>
          <w:rFonts w:ascii="Arial" w:hAnsi="Arial" w:cs="Arial"/>
          <w:sz w:val="24"/>
          <w:szCs w:val="24"/>
        </w:rPr>
      </w:pPr>
    </w:p>
    <w:p w14:paraId="2EEFE733" w14:textId="77777777" w:rsidR="00152E9D" w:rsidRPr="00A406E5" w:rsidRDefault="00152E9D" w:rsidP="00A67FB1">
      <w:pPr>
        <w:ind w:left="720"/>
        <w:rPr>
          <w:rFonts w:ascii="Arial" w:hAnsi="Arial" w:cs="Arial"/>
          <w:sz w:val="24"/>
          <w:szCs w:val="24"/>
        </w:rPr>
      </w:pPr>
    </w:p>
    <w:p w14:paraId="448549F9" w14:textId="77777777" w:rsidR="00152E9D" w:rsidRPr="00A406E5" w:rsidRDefault="00152E9D" w:rsidP="00A67FB1">
      <w:pPr>
        <w:ind w:left="720"/>
        <w:rPr>
          <w:rFonts w:ascii="Arial" w:hAnsi="Arial" w:cs="Arial"/>
          <w:sz w:val="24"/>
          <w:szCs w:val="24"/>
        </w:rPr>
      </w:pPr>
    </w:p>
    <w:p w14:paraId="4873A302" w14:textId="77777777" w:rsidR="00152E9D" w:rsidRPr="00A406E5" w:rsidRDefault="00152E9D" w:rsidP="00A67FB1">
      <w:pPr>
        <w:ind w:left="720"/>
        <w:rPr>
          <w:rFonts w:ascii="Arial" w:hAnsi="Arial" w:cs="Arial"/>
          <w:sz w:val="24"/>
          <w:szCs w:val="24"/>
        </w:rPr>
      </w:pPr>
    </w:p>
    <w:p w14:paraId="17415D7E" w14:textId="77777777" w:rsidR="00152E9D" w:rsidRPr="00A406E5" w:rsidRDefault="00152E9D" w:rsidP="00A67FB1">
      <w:pPr>
        <w:ind w:left="720"/>
        <w:rPr>
          <w:rFonts w:ascii="Arial" w:hAnsi="Arial" w:cs="Arial"/>
          <w:sz w:val="24"/>
          <w:szCs w:val="24"/>
        </w:rPr>
      </w:pPr>
    </w:p>
    <w:p w14:paraId="41AC757A" w14:textId="77777777" w:rsidR="00152E9D" w:rsidRPr="00A406E5" w:rsidRDefault="00152E9D" w:rsidP="00A67FB1">
      <w:pPr>
        <w:ind w:left="720"/>
        <w:rPr>
          <w:rFonts w:ascii="Arial" w:hAnsi="Arial" w:cs="Arial"/>
          <w:sz w:val="24"/>
          <w:szCs w:val="24"/>
        </w:rPr>
      </w:pPr>
    </w:p>
    <w:p w14:paraId="1023A6D6" w14:textId="77777777" w:rsidR="00152E9D" w:rsidRPr="00A406E5" w:rsidRDefault="00152E9D" w:rsidP="00A67FB1">
      <w:pPr>
        <w:ind w:left="720"/>
        <w:rPr>
          <w:rFonts w:ascii="Arial" w:hAnsi="Arial" w:cs="Arial"/>
          <w:sz w:val="24"/>
          <w:szCs w:val="24"/>
        </w:rPr>
      </w:pPr>
    </w:p>
    <w:p w14:paraId="42C4073B" w14:textId="77777777" w:rsidR="00152E9D" w:rsidRPr="00A406E5" w:rsidRDefault="00152E9D" w:rsidP="00A67FB1">
      <w:pPr>
        <w:ind w:left="720"/>
        <w:rPr>
          <w:rFonts w:ascii="Arial" w:hAnsi="Arial" w:cs="Arial"/>
          <w:sz w:val="24"/>
          <w:szCs w:val="24"/>
        </w:rPr>
      </w:pPr>
    </w:p>
    <w:p w14:paraId="755631B4" w14:textId="77777777" w:rsidR="00152E9D" w:rsidRPr="00A406E5" w:rsidRDefault="00152E9D" w:rsidP="00A67FB1">
      <w:pPr>
        <w:ind w:left="720"/>
        <w:rPr>
          <w:rFonts w:ascii="Arial" w:hAnsi="Arial" w:cs="Arial"/>
          <w:sz w:val="24"/>
          <w:szCs w:val="24"/>
        </w:rPr>
      </w:pPr>
    </w:p>
    <w:p w14:paraId="06BDCD57" w14:textId="77777777" w:rsidR="00152E9D" w:rsidRPr="00A406E5" w:rsidRDefault="00152E9D" w:rsidP="00A67FB1">
      <w:pPr>
        <w:ind w:left="720"/>
        <w:rPr>
          <w:rFonts w:ascii="Arial" w:hAnsi="Arial" w:cs="Arial"/>
          <w:sz w:val="24"/>
          <w:szCs w:val="24"/>
        </w:rPr>
      </w:pPr>
    </w:p>
    <w:p w14:paraId="3A7B3B54" w14:textId="77777777" w:rsidR="00A3505D" w:rsidRPr="00A406E5" w:rsidRDefault="00A3505D" w:rsidP="00D22D9C">
      <w:pPr>
        <w:jc w:val="both"/>
        <w:rPr>
          <w:rFonts w:ascii="Arial" w:hAnsi="Arial" w:cs="Arial"/>
          <w:sz w:val="22"/>
          <w:szCs w:val="22"/>
        </w:rPr>
      </w:pPr>
    </w:p>
    <w:p w14:paraId="249FCC40"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216B78B6" w14:textId="77777777" w:rsidR="004D5E9B" w:rsidRDefault="004D5E9B" w:rsidP="00D22D9C">
      <w:pPr>
        <w:jc w:val="both"/>
        <w:rPr>
          <w:rFonts w:ascii="Arial" w:hAnsi="Arial" w:cs="Arial"/>
          <w:sz w:val="22"/>
          <w:szCs w:val="22"/>
        </w:rPr>
      </w:pPr>
    </w:p>
    <w:p w14:paraId="3302A034" w14:textId="77777777" w:rsidR="004D5E9B" w:rsidRDefault="004D5E9B" w:rsidP="00D22D9C">
      <w:pPr>
        <w:jc w:val="both"/>
        <w:rPr>
          <w:rFonts w:ascii="Arial" w:hAnsi="Arial" w:cs="Arial"/>
          <w:sz w:val="22"/>
          <w:szCs w:val="22"/>
        </w:rPr>
      </w:pPr>
    </w:p>
    <w:p w14:paraId="06C8CCAD" w14:textId="77777777" w:rsidR="004D5E9B" w:rsidRDefault="004D5E9B"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6081B57" w14:textId="77777777" w:rsidTr="00C8667A">
        <w:trPr>
          <w:trHeight w:val="414"/>
        </w:trPr>
        <w:tc>
          <w:tcPr>
            <w:tcW w:w="10670" w:type="dxa"/>
            <w:shd w:val="clear" w:color="auto" w:fill="D9D9D9"/>
          </w:tcPr>
          <w:p w14:paraId="48B4400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00DA7A8" w14:textId="77777777" w:rsidR="00D22D9C" w:rsidRPr="00A406E5" w:rsidRDefault="00D22D9C" w:rsidP="00D22D9C">
      <w:pPr>
        <w:jc w:val="both"/>
        <w:rPr>
          <w:rFonts w:ascii="Arial" w:hAnsi="Arial" w:cs="Arial"/>
          <w:sz w:val="22"/>
          <w:szCs w:val="22"/>
        </w:rPr>
      </w:pPr>
    </w:p>
    <w:p w14:paraId="66E5A3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2C64221" w14:textId="77777777" w:rsidR="004D5E9B" w:rsidRDefault="004D5E9B" w:rsidP="00D22D9C">
      <w:pPr>
        <w:jc w:val="both"/>
        <w:rPr>
          <w:rFonts w:ascii="Arial" w:hAnsi="Arial" w:cs="Arial"/>
          <w:b/>
          <w:sz w:val="22"/>
          <w:szCs w:val="22"/>
        </w:rPr>
      </w:pPr>
    </w:p>
    <w:p w14:paraId="5AE3AAA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B15B6A1"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B0C3E04" w14:textId="77777777" w:rsidR="00C01A3F" w:rsidRPr="00A406E5" w:rsidRDefault="00C01A3F" w:rsidP="00D22D9C">
      <w:pPr>
        <w:jc w:val="both"/>
        <w:rPr>
          <w:rFonts w:ascii="Arial" w:hAnsi="Arial" w:cs="Arial"/>
          <w:sz w:val="22"/>
          <w:szCs w:val="22"/>
        </w:rPr>
      </w:pPr>
    </w:p>
    <w:p w14:paraId="5FB3FF49"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53B5559" w14:textId="3A2A4C8C" w:rsidR="00FF577E" w:rsidRPr="00FF577E" w:rsidRDefault="00FF577E" w:rsidP="00FF577E">
      <w:pPr>
        <w:pStyle w:val="ListParagraph"/>
        <w:numPr>
          <w:ilvl w:val="0"/>
          <w:numId w:val="29"/>
        </w:numPr>
        <w:jc w:val="both"/>
        <w:textAlignment w:val="baseline"/>
        <w:rPr>
          <w:rFonts w:ascii="Arial" w:hAnsi="Arial" w:cs="Arial"/>
          <w:lang w:eastAsia="zh-CN"/>
        </w:rPr>
      </w:pPr>
      <w:r w:rsidRPr="00685796">
        <w:rPr>
          <w:rFonts w:ascii="Arial" w:hAnsi="Arial" w:cs="Arial"/>
          <w:lang w:eastAsia="zh-CN"/>
        </w:rPr>
        <w:t>successfully complete two separate, contrasting, 200-hour supervised professional practice placements, in accordance with the principles and values of Youth Work, 50% of each placement to be face to face with young people; </w:t>
      </w:r>
    </w:p>
    <w:p w14:paraId="6BFF0BCA" w14:textId="3D0891F9" w:rsidR="00FF577E" w:rsidRPr="00FF577E" w:rsidRDefault="00FF577E" w:rsidP="00FF577E">
      <w:pPr>
        <w:pStyle w:val="ListParagraph"/>
        <w:numPr>
          <w:ilvl w:val="0"/>
          <w:numId w:val="29"/>
        </w:numPr>
        <w:jc w:val="both"/>
        <w:textAlignment w:val="baseline"/>
        <w:rPr>
          <w:rFonts w:ascii="Arial" w:hAnsi="Arial" w:cs="Arial"/>
          <w:lang w:eastAsia="zh-CN"/>
        </w:rPr>
      </w:pPr>
      <w:r w:rsidRPr="00685796">
        <w:rPr>
          <w:rFonts w:ascii="Arial" w:hAnsi="Arial" w:cs="Arial"/>
          <w:lang w:eastAsia="zh-CN"/>
        </w:rPr>
        <w:t>critically engage in reflection and supervised practice, and critically reflect upon their own professional development needs;</w:t>
      </w:r>
    </w:p>
    <w:p w14:paraId="31444291" w14:textId="64DA3FAF" w:rsidR="00FF577E" w:rsidRPr="00FF577E" w:rsidRDefault="00FF577E" w:rsidP="00FF577E">
      <w:pPr>
        <w:pStyle w:val="ListParagraph"/>
        <w:numPr>
          <w:ilvl w:val="0"/>
          <w:numId w:val="29"/>
        </w:numPr>
        <w:jc w:val="both"/>
        <w:textAlignment w:val="baseline"/>
        <w:rPr>
          <w:rFonts w:ascii="Arial" w:hAnsi="Arial" w:cs="Arial"/>
          <w:lang w:eastAsia="zh-CN"/>
        </w:rPr>
      </w:pPr>
      <w:r w:rsidRPr="00685796">
        <w:rPr>
          <w:rFonts w:ascii="Arial" w:hAnsi="Arial" w:cs="Arial"/>
          <w:lang w:eastAsia="zh-CN"/>
        </w:rPr>
        <w:t>demonstrate awareness of the nature and scope of Youth Work in different sectors and critically analyse, interpret and evaluate relevant information, concepts and ideas;  </w:t>
      </w:r>
    </w:p>
    <w:p w14:paraId="6A9288C5" w14:textId="7BC466C3" w:rsidR="00FF577E" w:rsidRPr="00FF577E" w:rsidRDefault="00FF577E" w:rsidP="00FF577E">
      <w:pPr>
        <w:pStyle w:val="ListParagraph"/>
        <w:numPr>
          <w:ilvl w:val="0"/>
          <w:numId w:val="29"/>
        </w:numPr>
        <w:jc w:val="both"/>
        <w:textAlignment w:val="baseline"/>
        <w:rPr>
          <w:rFonts w:ascii="Arial" w:hAnsi="Arial" w:cs="Arial"/>
          <w:lang w:eastAsia="zh-CN"/>
        </w:rPr>
      </w:pPr>
      <w:r w:rsidRPr="00685796">
        <w:rPr>
          <w:rFonts w:ascii="Arial" w:hAnsi="Arial" w:cs="Arial"/>
          <w:lang w:eastAsia="zh-CN"/>
        </w:rPr>
        <w:t>identify the development needs of young people and communities, and through youth work practice provide responses to these needs through taking responsibility for planning and developing programmes of work with young people;</w:t>
      </w:r>
    </w:p>
    <w:p w14:paraId="18C1BEED" w14:textId="3CF2CE5C" w:rsidR="00FF577E" w:rsidRPr="00FF577E" w:rsidRDefault="00FF577E" w:rsidP="00FF577E">
      <w:pPr>
        <w:pStyle w:val="ListParagraph"/>
        <w:numPr>
          <w:ilvl w:val="0"/>
          <w:numId w:val="29"/>
        </w:numPr>
        <w:jc w:val="both"/>
        <w:textAlignment w:val="baseline"/>
        <w:rPr>
          <w:rFonts w:ascii="Arial" w:hAnsi="Arial" w:cs="Arial"/>
          <w:lang w:eastAsia="zh-CN"/>
        </w:rPr>
      </w:pPr>
      <w:r w:rsidRPr="00685796">
        <w:rPr>
          <w:rFonts w:ascii="Arial" w:hAnsi="Arial" w:cs="Arial"/>
          <w:lang w:eastAsia="zh-CN"/>
        </w:rPr>
        <w:t>use relevant research or developments in Youth Work to analyse and inform actions;</w:t>
      </w:r>
    </w:p>
    <w:p w14:paraId="5BC65B05" w14:textId="77777777" w:rsidR="00FF577E" w:rsidRPr="00685796" w:rsidRDefault="00FF577E" w:rsidP="00FF577E">
      <w:pPr>
        <w:pStyle w:val="ListParagraph"/>
        <w:numPr>
          <w:ilvl w:val="0"/>
          <w:numId w:val="29"/>
        </w:numPr>
        <w:jc w:val="both"/>
        <w:textAlignment w:val="baseline"/>
        <w:rPr>
          <w:rFonts w:ascii="Arial" w:hAnsi="Arial" w:cs="Arial"/>
          <w:lang w:eastAsia="zh-CN"/>
        </w:rPr>
      </w:pPr>
      <w:r w:rsidRPr="00685796">
        <w:rPr>
          <w:rFonts w:ascii="Arial" w:hAnsi="Arial" w:cs="Arial"/>
          <w:lang w:eastAsia="zh-CN"/>
        </w:rPr>
        <w:t>organise their knowledge and learning through use of a range of information resources, and present their work appropriately. </w:t>
      </w:r>
    </w:p>
    <w:p w14:paraId="17557993" w14:textId="77777777" w:rsidR="00C01A3F" w:rsidRPr="00A406E5" w:rsidRDefault="00C01A3F" w:rsidP="00D22D9C">
      <w:pPr>
        <w:jc w:val="both"/>
        <w:rPr>
          <w:rFonts w:ascii="Arial" w:hAnsi="Arial" w:cs="Arial"/>
          <w:sz w:val="22"/>
          <w:szCs w:val="22"/>
        </w:rPr>
      </w:pPr>
    </w:p>
    <w:p w14:paraId="4525BF03" w14:textId="77777777" w:rsidR="00D22D9C" w:rsidRPr="00A406E5" w:rsidRDefault="00D22D9C" w:rsidP="00D22D9C">
      <w:pPr>
        <w:jc w:val="both"/>
        <w:rPr>
          <w:rFonts w:ascii="Arial" w:hAnsi="Arial" w:cs="Arial"/>
          <w:sz w:val="22"/>
          <w:szCs w:val="22"/>
        </w:rPr>
      </w:pPr>
    </w:p>
    <w:p w14:paraId="541DC24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4B34F73"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3DFBBBF4" w14:textId="77777777" w:rsidR="00C01A3F" w:rsidRPr="00A406E5" w:rsidRDefault="00C01A3F" w:rsidP="00C01A3F">
      <w:pPr>
        <w:jc w:val="both"/>
        <w:rPr>
          <w:rFonts w:ascii="Arial" w:hAnsi="Arial" w:cs="Arial"/>
          <w:b/>
          <w:i/>
          <w:sz w:val="22"/>
          <w:szCs w:val="22"/>
        </w:rPr>
      </w:pPr>
    </w:p>
    <w:p w14:paraId="7D665CEC"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1F7B0BB" w14:textId="77777777" w:rsidR="00FF577E" w:rsidRPr="00FF577E" w:rsidRDefault="00FF577E" w:rsidP="00FF577E">
      <w:pPr>
        <w:pStyle w:val="ListParagraph"/>
        <w:numPr>
          <w:ilvl w:val="0"/>
          <w:numId w:val="29"/>
        </w:numPr>
        <w:jc w:val="both"/>
        <w:textAlignment w:val="baseline"/>
        <w:rPr>
          <w:rFonts w:ascii="Arial" w:hAnsi="Arial" w:cs="Arial"/>
          <w:lang w:eastAsia="zh-CN"/>
        </w:rPr>
      </w:pPr>
      <w:r w:rsidRPr="00685796">
        <w:rPr>
          <w:rFonts w:ascii="Arial" w:hAnsi="Arial" w:cs="Arial"/>
          <w:lang w:eastAsia="zh-CN"/>
        </w:rPr>
        <w:t>successfully complete two separate, contrasting, 200-hour supervised professional practice placements, in accordance with the principles and values of Youth Work, 50% of each placement to be face to face with young people; </w:t>
      </w:r>
    </w:p>
    <w:p w14:paraId="1643B793" w14:textId="77777777" w:rsidR="00FF577E" w:rsidRPr="00FF577E" w:rsidRDefault="00FF577E" w:rsidP="00FF577E">
      <w:pPr>
        <w:pStyle w:val="ListParagraph"/>
        <w:numPr>
          <w:ilvl w:val="0"/>
          <w:numId w:val="29"/>
        </w:numPr>
        <w:jc w:val="both"/>
        <w:textAlignment w:val="baseline"/>
        <w:rPr>
          <w:rFonts w:ascii="Arial" w:hAnsi="Arial" w:cs="Arial"/>
          <w:lang w:eastAsia="zh-CN"/>
        </w:rPr>
      </w:pPr>
      <w:r w:rsidRPr="00685796">
        <w:rPr>
          <w:rFonts w:ascii="Arial" w:hAnsi="Arial" w:cs="Arial"/>
          <w:lang w:eastAsia="zh-CN"/>
        </w:rPr>
        <w:t>critically engage in reflection and supervised practice, and critically reflect upon their own professional development needs;</w:t>
      </w:r>
    </w:p>
    <w:p w14:paraId="3EE63A60" w14:textId="77777777" w:rsidR="00FF577E" w:rsidRPr="00FF577E" w:rsidRDefault="00FF577E" w:rsidP="00FF577E">
      <w:pPr>
        <w:pStyle w:val="ListParagraph"/>
        <w:numPr>
          <w:ilvl w:val="0"/>
          <w:numId w:val="29"/>
        </w:numPr>
        <w:jc w:val="both"/>
        <w:textAlignment w:val="baseline"/>
        <w:rPr>
          <w:rFonts w:ascii="Arial" w:hAnsi="Arial" w:cs="Arial"/>
          <w:lang w:eastAsia="zh-CN"/>
        </w:rPr>
      </w:pPr>
      <w:r w:rsidRPr="00685796">
        <w:rPr>
          <w:rFonts w:ascii="Arial" w:hAnsi="Arial" w:cs="Arial"/>
          <w:lang w:eastAsia="zh-CN"/>
        </w:rPr>
        <w:t>demonstrate awareness of the nature and scope of Youth Work in different sectors and critically analyse, interpret and evaluate relevant information, concepts and ideas;  </w:t>
      </w:r>
    </w:p>
    <w:p w14:paraId="215A59A8" w14:textId="77777777" w:rsidR="00FF577E" w:rsidRPr="00FF577E" w:rsidRDefault="00FF577E" w:rsidP="00FF577E">
      <w:pPr>
        <w:pStyle w:val="ListParagraph"/>
        <w:numPr>
          <w:ilvl w:val="0"/>
          <w:numId w:val="29"/>
        </w:numPr>
        <w:jc w:val="both"/>
        <w:textAlignment w:val="baseline"/>
        <w:rPr>
          <w:rFonts w:ascii="Arial" w:hAnsi="Arial" w:cs="Arial"/>
          <w:lang w:eastAsia="zh-CN"/>
        </w:rPr>
      </w:pPr>
      <w:r w:rsidRPr="00685796">
        <w:rPr>
          <w:rFonts w:ascii="Arial" w:hAnsi="Arial" w:cs="Arial"/>
          <w:lang w:eastAsia="zh-CN"/>
        </w:rPr>
        <w:t>identify the development needs of young people and communities, and through youth work practice provide responses to these needs through taking responsibility for planning and developing programmes of work with young people;</w:t>
      </w:r>
    </w:p>
    <w:p w14:paraId="222E4146" w14:textId="77777777" w:rsidR="00FF577E" w:rsidRPr="00FF577E" w:rsidRDefault="00FF577E" w:rsidP="00FF577E">
      <w:pPr>
        <w:pStyle w:val="ListParagraph"/>
        <w:numPr>
          <w:ilvl w:val="0"/>
          <w:numId w:val="29"/>
        </w:numPr>
        <w:jc w:val="both"/>
        <w:textAlignment w:val="baseline"/>
        <w:rPr>
          <w:rFonts w:ascii="Arial" w:hAnsi="Arial" w:cs="Arial"/>
          <w:lang w:eastAsia="zh-CN"/>
        </w:rPr>
      </w:pPr>
      <w:r w:rsidRPr="00685796">
        <w:rPr>
          <w:rFonts w:ascii="Arial" w:hAnsi="Arial" w:cs="Arial"/>
          <w:lang w:eastAsia="zh-CN"/>
        </w:rPr>
        <w:t>use relevant research or developments in Youth Work to analyse and inform actions;</w:t>
      </w:r>
    </w:p>
    <w:p w14:paraId="638AD998" w14:textId="77777777" w:rsidR="00FF577E" w:rsidRPr="00685796" w:rsidRDefault="00FF577E" w:rsidP="00FF577E">
      <w:pPr>
        <w:pStyle w:val="ListParagraph"/>
        <w:numPr>
          <w:ilvl w:val="0"/>
          <w:numId w:val="29"/>
        </w:numPr>
        <w:jc w:val="both"/>
        <w:textAlignment w:val="baseline"/>
        <w:rPr>
          <w:rFonts w:ascii="Arial" w:hAnsi="Arial" w:cs="Arial"/>
          <w:lang w:eastAsia="zh-CN"/>
        </w:rPr>
      </w:pPr>
      <w:r w:rsidRPr="00685796">
        <w:rPr>
          <w:rFonts w:ascii="Arial" w:hAnsi="Arial" w:cs="Arial"/>
          <w:lang w:eastAsia="zh-CN"/>
        </w:rPr>
        <w:t>organise their knowledge and learning through use of a range of information resources, and present their work appropriately. </w:t>
      </w:r>
    </w:p>
    <w:p w14:paraId="5B07CF68" w14:textId="77777777" w:rsidR="00D22D9C" w:rsidRPr="00A406E5" w:rsidRDefault="00D22D9C" w:rsidP="00D22D9C">
      <w:pPr>
        <w:jc w:val="both"/>
        <w:rPr>
          <w:rFonts w:ascii="Arial" w:hAnsi="Arial" w:cs="Arial"/>
          <w:sz w:val="22"/>
          <w:szCs w:val="22"/>
        </w:rPr>
      </w:pPr>
    </w:p>
    <w:p w14:paraId="55ACA46B" w14:textId="77777777" w:rsidR="00D22D9C" w:rsidRPr="00A406E5" w:rsidRDefault="00D22D9C" w:rsidP="00D22D9C">
      <w:pPr>
        <w:jc w:val="both"/>
        <w:rPr>
          <w:rFonts w:ascii="Arial" w:hAnsi="Arial" w:cs="Arial"/>
          <w:b/>
          <w:sz w:val="22"/>
          <w:szCs w:val="22"/>
        </w:rPr>
      </w:pPr>
    </w:p>
    <w:p w14:paraId="5B2C7C5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4AA8C17"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DCD2593" w14:textId="77777777" w:rsidR="00D22D9C" w:rsidRPr="00A406E5" w:rsidRDefault="00D22D9C" w:rsidP="00D22D9C">
      <w:pPr>
        <w:jc w:val="both"/>
        <w:rPr>
          <w:rFonts w:ascii="Arial" w:hAnsi="Arial" w:cs="Arial"/>
          <w:sz w:val="22"/>
          <w:szCs w:val="22"/>
        </w:rPr>
      </w:pPr>
    </w:p>
    <w:p w14:paraId="32273C5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0CA7AC7" w14:textId="77777777" w:rsidR="00FF577E" w:rsidRPr="00FF577E" w:rsidRDefault="00FF577E" w:rsidP="00FF577E">
      <w:pPr>
        <w:pStyle w:val="ListParagraph"/>
        <w:numPr>
          <w:ilvl w:val="0"/>
          <w:numId w:val="29"/>
        </w:numPr>
        <w:jc w:val="both"/>
        <w:textAlignment w:val="baseline"/>
        <w:rPr>
          <w:rFonts w:ascii="Arial" w:hAnsi="Arial" w:cs="Arial"/>
          <w:lang w:eastAsia="zh-CN"/>
        </w:rPr>
      </w:pPr>
      <w:r w:rsidRPr="00685796">
        <w:rPr>
          <w:rFonts w:ascii="Arial" w:hAnsi="Arial" w:cs="Arial"/>
          <w:lang w:eastAsia="zh-CN"/>
        </w:rPr>
        <w:t>successfully complete two separate, contrasting, 200-hour supervised professional practice placements, in accordance with the principles and values of Youth Work, 50% of each placement to be face to face with young people; </w:t>
      </w:r>
    </w:p>
    <w:p w14:paraId="52D506F9" w14:textId="77777777" w:rsidR="00FF577E" w:rsidRPr="00FF577E" w:rsidRDefault="00FF577E" w:rsidP="00FF577E">
      <w:pPr>
        <w:pStyle w:val="ListParagraph"/>
        <w:numPr>
          <w:ilvl w:val="0"/>
          <w:numId w:val="29"/>
        </w:numPr>
        <w:jc w:val="both"/>
        <w:textAlignment w:val="baseline"/>
        <w:rPr>
          <w:rFonts w:ascii="Arial" w:hAnsi="Arial" w:cs="Arial"/>
          <w:lang w:eastAsia="zh-CN"/>
        </w:rPr>
      </w:pPr>
      <w:r w:rsidRPr="00685796">
        <w:rPr>
          <w:rFonts w:ascii="Arial" w:hAnsi="Arial" w:cs="Arial"/>
          <w:lang w:eastAsia="zh-CN"/>
        </w:rPr>
        <w:t>critically engage in reflection and supervised practice, and critically reflect upon their own professional development needs;</w:t>
      </w:r>
    </w:p>
    <w:p w14:paraId="517960C3" w14:textId="77777777" w:rsidR="00FF577E" w:rsidRPr="00FF577E" w:rsidRDefault="00FF577E" w:rsidP="00FF577E">
      <w:pPr>
        <w:pStyle w:val="ListParagraph"/>
        <w:numPr>
          <w:ilvl w:val="0"/>
          <w:numId w:val="29"/>
        </w:numPr>
        <w:jc w:val="both"/>
        <w:textAlignment w:val="baseline"/>
        <w:rPr>
          <w:rFonts w:ascii="Arial" w:hAnsi="Arial" w:cs="Arial"/>
          <w:lang w:eastAsia="zh-CN"/>
        </w:rPr>
      </w:pPr>
      <w:r w:rsidRPr="00685796">
        <w:rPr>
          <w:rFonts w:ascii="Arial" w:hAnsi="Arial" w:cs="Arial"/>
          <w:lang w:eastAsia="zh-CN"/>
        </w:rPr>
        <w:t>demonstrate awareness of the nature and scope of Youth Work in different sectors and critically analyse, interpret and evaluate relevant information, concepts and ideas;  </w:t>
      </w:r>
    </w:p>
    <w:p w14:paraId="3881FEAB" w14:textId="77777777" w:rsidR="00FF577E" w:rsidRPr="00FF577E" w:rsidRDefault="00FF577E" w:rsidP="00FF577E">
      <w:pPr>
        <w:pStyle w:val="ListParagraph"/>
        <w:numPr>
          <w:ilvl w:val="0"/>
          <w:numId w:val="29"/>
        </w:numPr>
        <w:jc w:val="both"/>
        <w:textAlignment w:val="baseline"/>
        <w:rPr>
          <w:rFonts w:ascii="Arial" w:hAnsi="Arial" w:cs="Arial"/>
          <w:lang w:eastAsia="zh-CN"/>
        </w:rPr>
      </w:pPr>
      <w:r w:rsidRPr="00685796">
        <w:rPr>
          <w:rFonts w:ascii="Arial" w:hAnsi="Arial" w:cs="Arial"/>
          <w:lang w:eastAsia="zh-CN"/>
        </w:rPr>
        <w:t>identify the development needs of young people and communities, and through youth work practice provide responses to these needs through taking responsibility for planning and developing programmes of work with young people;</w:t>
      </w:r>
    </w:p>
    <w:p w14:paraId="6E13BA30" w14:textId="77777777" w:rsidR="00FF577E" w:rsidRPr="00FF577E" w:rsidRDefault="00FF577E" w:rsidP="00FF577E">
      <w:pPr>
        <w:pStyle w:val="ListParagraph"/>
        <w:numPr>
          <w:ilvl w:val="0"/>
          <w:numId w:val="29"/>
        </w:numPr>
        <w:jc w:val="both"/>
        <w:textAlignment w:val="baseline"/>
        <w:rPr>
          <w:rFonts w:ascii="Arial" w:hAnsi="Arial" w:cs="Arial"/>
          <w:lang w:eastAsia="zh-CN"/>
        </w:rPr>
      </w:pPr>
      <w:r w:rsidRPr="00685796">
        <w:rPr>
          <w:rFonts w:ascii="Arial" w:hAnsi="Arial" w:cs="Arial"/>
          <w:lang w:eastAsia="zh-CN"/>
        </w:rPr>
        <w:t>use relevant research or developments in Youth Work to analyse and inform actions;</w:t>
      </w:r>
    </w:p>
    <w:p w14:paraId="05DABC00" w14:textId="77777777" w:rsidR="00FF577E" w:rsidRPr="00685796" w:rsidRDefault="00FF577E" w:rsidP="00FF577E">
      <w:pPr>
        <w:pStyle w:val="ListParagraph"/>
        <w:numPr>
          <w:ilvl w:val="0"/>
          <w:numId w:val="29"/>
        </w:numPr>
        <w:jc w:val="both"/>
        <w:textAlignment w:val="baseline"/>
        <w:rPr>
          <w:rFonts w:ascii="Arial" w:hAnsi="Arial" w:cs="Arial"/>
          <w:lang w:eastAsia="zh-CN"/>
        </w:rPr>
      </w:pPr>
      <w:r w:rsidRPr="00685796">
        <w:rPr>
          <w:rFonts w:ascii="Arial" w:hAnsi="Arial" w:cs="Arial"/>
          <w:lang w:eastAsia="zh-CN"/>
        </w:rPr>
        <w:t>organise their knowledge and learning through use of a range of information resources, and present their work appropriately. </w:t>
      </w:r>
    </w:p>
    <w:p w14:paraId="26438BF6" w14:textId="77777777" w:rsidR="00C01A3F" w:rsidRPr="00A406E5" w:rsidRDefault="00C01A3F" w:rsidP="00D22D9C">
      <w:pPr>
        <w:jc w:val="both"/>
        <w:rPr>
          <w:rFonts w:ascii="Arial" w:hAnsi="Arial" w:cs="Arial"/>
          <w:sz w:val="22"/>
          <w:szCs w:val="22"/>
        </w:rPr>
      </w:pPr>
    </w:p>
    <w:p w14:paraId="085D1D7C" w14:textId="77777777" w:rsidR="00D22D9C" w:rsidRPr="00A406E5" w:rsidRDefault="00D22D9C" w:rsidP="00D22D9C">
      <w:pPr>
        <w:jc w:val="both"/>
        <w:rPr>
          <w:rFonts w:ascii="Arial" w:hAnsi="Arial" w:cs="Arial"/>
          <w:b/>
          <w:sz w:val="22"/>
          <w:szCs w:val="22"/>
        </w:rPr>
      </w:pPr>
    </w:p>
    <w:p w14:paraId="7740CB9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BCFBD92"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3BA84FCC" w14:textId="77777777" w:rsidR="00DB444C" w:rsidRDefault="00DB444C" w:rsidP="008440FE">
      <w:pPr>
        <w:jc w:val="both"/>
        <w:rPr>
          <w:rFonts w:ascii="Arial" w:hAnsi="Arial" w:cs="Arial"/>
          <w:sz w:val="22"/>
          <w:szCs w:val="22"/>
        </w:rPr>
      </w:pPr>
    </w:p>
    <w:p w14:paraId="430A2312"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76F03AD5" w14:textId="77777777" w:rsidR="00D22D9C" w:rsidRPr="00A406E5" w:rsidRDefault="00D22D9C" w:rsidP="00D22D9C">
      <w:pPr>
        <w:jc w:val="both"/>
        <w:rPr>
          <w:rFonts w:ascii="Arial" w:hAnsi="Arial" w:cs="Arial"/>
          <w:sz w:val="22"/>
          <w:szCs w:val="22"/>
        </w:rPr>
      </w:pPr>
    </w:p>
    <w:p w14:paraId="790E00A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36B0984" w14:textId="77777777" w:rsidR="00FF577E" w:rsidRPr="00FF577E" w:rsidRDefault="00FF577E" w:rsidP="00FF577E">
      <w:pPr>
        <w:pStyle w:val="ListParagraph"/>
        <w:numPr>
          <w:ilvl w:val="0"/>
          <w:numId w:val="29"/>
        </w:numPr>
        <w:jc w:val="both"/>
        <w:textAlignment w:val="baseline"/>
        <w:rPr>
          <w:rFonts w:ascii="Arial" w:hAnsi="Arial" w:cs="Arial"/>
          <w:lang w:eastAsia="zh-CN"/>
        </w:rPr>
      </w:pPr>
      <w:r w:rsidRPr="00685796">
        <w:rPr>
          <w:rFonts w:ascii="Arial" w:hAnsi="Arial" w:cs="Arial"/>
          <w:lang w:eastAsia="zh-CN"/>
        </w:rPr>
        <w:t>successfully complete two separate, contrasting, 200-hour supervised professional practice placements, in accordance with the principles and values of Youth Work, 50% of each placement to be face to face with young people; </w:t>
      </w:r>
    </w:p>
    <w:p w14:paraId="2C58EBAA" w14:textId="77777777" w:rsidR="00FF577E" w:rsidRPr="00FF577E" w:rsidRDefault="00FF577E" w:rsidP="00FF577E">
      <w:pPr>
        <w:pStyle w:val="ListParagraph"/>
        <w:numPr>
          <w:ilvl w:val="0"/>
          <w:numId w:val="29"/>
        </w:numPr>
        <w:jc w:val="both"/>
        <w:textAlignment w:val="baseline"/>
        <w:rPr>
          <w:rFonts w:ascii="Arial" w:hAnsi="Arial" w:cs="Arial"/>
          <w:lang w:eastAsia="zh-CN"/>
        </w:rPr>
      </w:pPr>
      <w:r w:rsidRPr="00685796">
        <w:rPr>
          <w:rFonts w:ascii="Arial" w:hAnsi="Arial" w:cs="Arial"/>
          <w:lang w:eastAsia="zh-CN"/>
        </w:rPr>
        <w:t>critically engage in reflection and supervised practice, and critically reflect upon their own professional development needs;</w:t>
      </w:r>
    </w:p>
    <w:p w14:paraId="6A55A302" w14:textId="77777777" w:rsidR="00FF577E" w:rsidRPr="00FF577E" w:rsidRDefault="00FF577E" w:rsidP="00FF577E">
      <w:pPr>
        <w:pStyle w:val="ListParagraph"/>
        <w:numPr>
          <w:ilvl w:val="0"/>
          <w:numId w:val="29"/>
        </w:numPr>
        <w:jc w:val="both"/>
        <w:textAlignment w:val="baseline"/>
        <w:rPr>
          <w:rFonts w:ascii="Arial" w:hAnsi="Arial" w:cs="Arial"/>
          <w:lang w:eastAsia="zh-CN"/>
        </w:rPr>
      </w:pPr>
      <w:r w:rsidRPr="00685796">
        <w:rPr>
          <w:rFonts w:ascii="Arial" w:hAnsi="Arial" w:cs="Arial"/>
          <w:lang w:eastAsia="zh-CN"/>
        </w:rPr>
        <w:t>demonstrate awareness of the nature and scope of Youth Work in different sectors and critically analyse, interpret and evaluate relevant information, concepts and ideas;  </w:t>
      </w:r>
    </w:p>
    <w:p w14:paraId="725B8427" w14:textId="77777777" w:rsidR="00FF577E" w:rsidRPr="00FF577E" w:rsidRDefault="00FF577E" w:rsidP="00FF577E">
      <w:pPr>
        <w:pStyle w:val="ListParagraph"/>
        <w:numPr>
          <w:ilvl w:val="0"/>
          <w:numId w:val="29"/>
        </w:numPr>
        <w:jc w:val="both"/>
        <w:textAlignment w:val="baseline"/>
        <w:rPr>
          <w:rFonts w:ascii="Arial" w:hAnsi="Arial" w:cs="Arial"/>
          <w:lang w:eastAsia="zh-CN"/>
        </w:rPr>
      </w:pPr>
      <w:r w:rsidRPr="00685796">
        <w:rPr>
          <w:rFonts w:ascii="Arial" w:hAnsi="Arial" w:cs="Arial"/>
          <w:lang w:eastAsia="zh-CN"/>
        </w:rPr>
        <w:t>identify the development needs of young people and communities, and through youth work practice provide responses to these needs through taking responsibility for planning and developing programmes of work with young people;</w:t>
      </w:r>
    </w:p>
    <w:p w14:paraId="3BE9B2BF" w14:textId="77777777" w:rsidR="00FF577E" w:rsidRPr="00FF577E" w:rsidRDefault="00FF577E" w:rsidP="00FF577E">
      <w:pPr>
        <w:pStyle w:val="ListParagraph"/>
        <w:numPr>
          <w:ilvl w:val="0"/>
          <w:numId w:val="29"/>
        </w:numPr>
        <w:jc w:val="both"/>
        <w:textAlignment w:val="baseline"/>
        <w:rPr>
          <w:rFonts w:ascii="Arial" w:hAnsi="Arial" w:cs="Arial"/>
          <w:lang w:eastAsia="zh-CN"/>
        </w:rPr>
      </w:pPr>
      <w:r w:rsidRPr="00685796">
        <w:rPr>
          <w:rFonts w:ascii="Arial" w:hAnsi="Arial" w:cs="Arial"/>
          <w:lang w:eastAsia="zh-CN"/>
        </w:rPr>
        <w:t>use relevant research or developments in Youth Work to analyse and inform actions;</w:t>
      </w:r>
    </w:p>
    <w:p w14:paraId="0F7B167E" w14:textId="77777777" w:rsidR="00FF577E" w:rsidRPr="00685796" w:rsidRDefault="00FF577E" w:rsidP="00FF577E">
      <w:pPr>
        <w:pStyle w:val="ListParagraph"/>
        <w:numPr>
          <w:ilvl w:val="0"/>
          <w:numId w:val="29"/>
        </w:numPr>
        <w:jc w:val="both"/>
        <w:textAlignment w:val="baseline"/>
        <w:rPr>
          <w:rFonts w:ascii="Arial" w:hAnsi="Arial" w:cs="Arial"/>
          <w:lang w:eastAsia="zh-CN"/>
        </w:rPr>
      </w:pPr>
      <w:r w:rsidRPr="00685796">
        <w:rPr>
          <w:rFonts w:ascii="Arial" w:hAnsi="Arial" w:cs="Arial"/>
          <w:lang w:eastAsia="zh-CN"/>
        </w:rPr>
        <w:t>organise their knowledge and learning through use of a range of information resources, and present their work appropriately. </w:t>
      </w:r>
    </w:p>
    <w:p w14:paraId="293BE980" w14:textId="77777777" w:rsidR="00C01A3F" w:rsidRPr="00A406E5" w:rsidRDefault="00C01A3F" w:rsidP="00D22D9C">
      <w:pPr>
        <w:jc w:val="both"/>
        <w:rPr>
          <w:rFonts w:ascii="Arial" w:hAnsi="Arial" w:cs="Arial"/>
          <w:sz w:val="22"/>
          <w:szCs w:val="22"/>
        </w:rPr>
      </w:pPr>
    </w:p>
    <w:p w14:paraId="7A799D73" w14:textId="77777777" w:rsidR="008566E5" w:rsidRPr="00A406E5" w:rsidRDefault="008566E5" w:rsidP="00D22D9C">
      <w:pPr>
        <w:jc w:val="both"/>
        <w:rPr>
          <w:rFonts w:ascii="Arial" w:hAnsi="Arial" w:cs="Arial"/>
          <w:sz w:val="22"/>
          <w:szCs w:val="22"/>
        </w:rPr>
      </w:pPr>
    </w:p>
    <w:p w14:paraId="269A4FB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8F03084"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181EB0F" w14:textId="77777777" w:rsidR="00995D51" w:rsidRDefault="00995D51" w:rsidP="00D22D9C">
      <w:pPr>
        <w:jc w:val="both"/>
        <w:rPr>
          <w:rFonts w:ascii="Arial" w:hAnsi="Arial" w:cs="Arial"/>
          <w:sz w:val="22"/>
          <w:szCs w:val="22"/>
        </w:rPr>
      </w:pPr>
    </w:p>
    <w:p w14:paraId="70234D47" w14:textId="77777777" w:rsidR="00D22D9C" w:rsidRPr="00A406E5" w:rsidRDefault="00D22D9C" w:rsidP="00D22D9C">
      <w:pPr>
        <w:jc w:val="both"/>
        <w:rPr>
          <w:rFonts w:ascii="Arial" w:hAnsi="Arial" w:cs="Arial"/>
          <w:sz w:val="22"/>
          <w:szCs w:val="22"/>
        </w:rPr>
      </w:pPr>
    </w:p>
    <w:p w14:paraId="15588AC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01A8FBB" w14:textId="77777777" w:rsidR="00FF577E" w:rsidRPr="00FF577E" w:rsidRDefault="00FF577E" w:rsidP="00FF577E">
      <w:pPr>
        <w:pStyle w:val="ListParagraph"/>
        <w:numPr>
          <w:ilvl w:val="0"/>
          <w:numId w:val="29"/>
        </w:numPr>
        <w:jc w:val="both"/>
        <w:textAlignment w:val="baseline"/>
        <w:rPr>
          <w:rFonts w:ascii="Arial" w:hAnsi="Arial" w:cs="Arial"/>
          <w:lang w:eastAsia="zh-CN"/>
        </w:rPr>
      </w:pPr>
      <w:r w:rsidRPr="00685796">
        <w:rPr>
          <w:rFonts w:ascii="Arial" w:hAnsi="Arial" w:cs="Arial"/>
          <w:lang w:eastAsia="zh-CN"/>
        </w:rPr>
        <w:t>successfully complete two separate, contrasting, 200-hour supervised professional practice placements, in accordance with the principles and values of Youth Work, 50% of each placement to be face to face with young people; </w:t>
      </w:r>
    </w:p>
    <w:p w14:paraId="1608B601" w14:textId="77777777" w:rsidR="00FF577E" w:rsidRPr="00FF577E" w:rsidRDefault="00FF577E" w:rsidP="00FF577E">
      <w:pPr>
        <w:pStyle w:val="ListParagraph"/>
        <w:numPr>
          <w:ilvl w:val="0"/>
          <w:numId w:val="29"/>
        </w:numPr>
        <w:jc w:val="both"/>
        <w:textAlignment w:val="baseline"/>
        <w:rPr>
          <w:rFonts w:ascii="Arial" w:hAnsi="Arial" w:cs="Arial"/>
          <w:lang w:eastAsia="zh-CN"/>
        </w:rPr>
      </w:pPr>
      <w:r w:rsidRPr="00685796">
        <w:rPr>
          <w:rFonts w:ascii="Arial" w:hAnsi="Arial" w:cs="Arial"/>
          <w:lang w:eastAsia="zh-CN"/>
        </w:rPr>
        <w:t>critically engage in reflection and supervised practice, and critically reflect upon their own professional development needs;</w:t>
      </w:r>
    </w:p>
    <w:p w14:paraId="673AF943" w14:textId="77777777" w:rsidR="00FF577E" w:rsidRPr="00FF577E" w:rsidRDefault="00FF577E" w:rsidP="00FF577E">
      <w:pPr>
        <w:pStyle w:val="ListParagraph"/>
        <w:numPr>
          <w:ilvl w:val="0"/>
          <w:numId w:val="29"/>
        </w:numPr>
        <w:jc w:val="both"/>
        <w:textAlignment w:val="baseline"/>
        <w:rPr>
          <w:rFonts w:ascii="Arial" w:hAnsi="Arial" w:cs="Arial"/>
          <w:lang w:eastAsia="zh-CN"/>
        </w:rPr>
      </w:pPr>
      <w:r w:rsidRPr="00685796">
        <w:rPr>
          <w:rFonts w:ascii="Arial" w:hAnsi="Arial" w:cs="Arial"/>
          <w:lang w:eastAsia="zh-CN"/>
        </w:rPr>
        <w:t>demonstrate awareness of the nature and scope of Youth Work in different sectors and critically analyse, interpret and evaluate relevant information, concepts and ideas;  </w:t>
      </w:r>
    </w:p>
    <w:p w14:paraId="5C7970B0" w14:textId="77777777" w:rsidR="00FF577E" w:rsidRPr="00FF577E" w:rsidRDefault="00FF577E" w:rsidP="00FF577E">
      <w:pPr>
        <w:pStyle w:val="ListParagraph"/>
        <w:numPr>
          <w:ilvl w:val="0"/>
          <w:numId w:val="29"/>
        </w:numPr>
        <w:jc w:val="both"/>
        <w:textAlignment w:val="baseline"/>
        <w:rPr>
          <w:rFonts w:ascii="Arial" w:hAnsi="Arial" w:cs="Arial"/>
          <w:lang w:eastAsia="zh-CN"/>
        </w:rPr>
      </w:pPr>
      <w:r w:rsidRPr="00685796">
        <w:rPr>
          <w:rFonts w:ascii="Arial" w:hAnsi="Arial" w:cs="Arial"/>
          <w:lang w:eastAsia="zh-CN"/>
        </w:rPr>
        <w:t>identify the development needs of young people and communities, and through youth work practice provide responses to these needs through taking responsibility for planning and developing programmes of work with young people;</w:t>
      </w:r>
    </w:p>
    <w:p w14:paraId="39E4EAD4" w14:textId="77777777" w:rsidR="00FF577E" w:rsidRPr="00FF577E" w:rsidRDefault="00FF577E" w:rsidP="00FF577E">
      <w:pPr>
        <w:pStyle w:val="ListParagraph"/>
        <w:numPr>
          <w:ilvl w:val="0"/>
          <w:numId w:val="29"/>
        </w:numPr>
        <w:jc w:val="both"/>
        <w:textAlignment w:val="baseline"/>
        <w:rPr>
          <w:rFonts w:ascii="Arial" w:hAnsi="Arial" w:cs="Arial"/>
          <w:lang w:eastAsia="zh-CN"/>
        </w:rPr>
      </w:pPr>
      <w:r w:rsidRPr="00685796">
        <w:rPr>
          <w:rFonts w:ascii="Arial" w:hAnsi="Arial" w:cs="Arial"/>
          <w:lang w:eastAsia="zh-CN"/>
        </w:rPr>
        <w:t>use relevant research or developments in Youth Work to analyse and inform actions;</w:t>
      </w:r>
    </w:p>
    <w:p w14:paraId="1E118728" w14:textId="77777777" w:rsidR="00FF577E" w:rsidRPr="00685796" w:rsidRDefault="00FF577E" w:rsidP="00FF577E">
      <w:pPr>
        <w:pStyle w:val="ListParagraph"/>
        <w:numPr>
          <w:ilvl w:val="0"/>
          <w:numId w:val="29"/>
        </w:numPr>
        <w:jc w:val="both"/>
        <w:textAlignment w:val="baseline"/>
        <w:rPr>
          <w:rFonts w:ascii="Arial" w:hAnsi="Arial" w:cs="Arial"/>
          <w:lang w:eastAsia="zh-CN"/>
        </w:rPr>
      </w:pPr>
      <w:r w:rsidRPr="00685796">
        <w:rPr>
          <w:rFonts w:ascii="Arial" w:hAnsi="Arial" w:cs="Arial"/>
          <w:lang w:eastAsia="zh-CN"/>
        </w:rPr>
        <w:t>organise their knowledge and learning through use of a range of information resources, and present their work appropriately. </w:t>
      </w:r>
    </w:p>
    <w:p w14:paraId="00D13F47" w14:textId="77777777" w:rsidR="00C01A3F" w:rsidRPr="00A406E5" w:rsidRDefault="00C01A3F" w:rsidP="00D22D9C">
      <w:pPr>
        <w:jc w:val="both"/>
        <w:rPr>
          <w:rFonts w:ascii="Arial" w:hAnsi="Arial" w:cs="Arial"/>
          <w:sz w:val="22"/>
          <w:szCs w:val="22"/>
        </w:rPr>
      </w:pPr>
    </w:p>
    <w:p w14:paraId="76753CBD" w14:textId="77777777" w:rsidR="00FB3B4E" w:rsidRPr="00A406E5" w:rsidRDefault="00FB3B4E" w:rsidP="00D22D9C">
      <w:pPr>
        <w:jc w:val="both"/>
        <w:rPr>
          <w:rFonts w:ascii="Arial" w:hAnsi="Arial" w:cs="Arial"/>
          <w:sz w:val="22"/>
          <w:szCs w:val="22"/>
        </w:rPr>
      </w:pPr>
    </w:p>
    <w:p w14:paraId="0AA8167A" w14:textId="77777777" w:rsidR="00D22D9C" w:rsidRPr="00A406E5" w:rsidRDefault="00D22D9C" w:rsidP="00D22D9C">
      <w:pPr>
        <w:jc w:val="both"/>
        <w:rPr>
          <w:rFonts w:ascii="Arial" w:hAnsi="Arial" w:cs="Arial"/>
          <w:sz w:val="22"/>
          <w:szCs w:val="22"/>
        </w:rPr>
      </w:pPr>
    </w:p>
    <w:p w14:paraId="6D72F00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D702997"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2F6C24E" w14:textId="77777777" w:rsidTr="00152E9D">
        <w:trPr>
          <w:jc w:val="center"/>
        </w:trPr>
        <w:tc>
          <w:tcPr>
            <w:tcW w:w="10670" w:type="dxa"/>
            <w:shd w:val="clear" w:color="auto" w:fill="BFBFBF"/>
          </w:tcPr>
          <w:p w14:paraId="02F8844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F88D427" w14:textId="77777777" w:rsidR="00152E9D" w:rsidRPr="00A406E5" w:rsidRDefault="00152E9D" w:rsidP="00152E9D">
      <w:pPr>
        <w:rPr>
          <w:rFonts w:ascii="Arial" w:hAnsi="Arial" w:cs="Arial"/>
        </w:rPr>
      </w:pPr>
    </w:p>
    <w:p w14:paraId="5F3F8DE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4346197"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0890A2F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89257B6" w14:textId="77777777" w:rsidTr="3CA178B7">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2FC7BD2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1CB09DE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3EA719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B99DBC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37D4A38" w14:textId="77777777" w:rsidTr="3CA178B7">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313BADD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989114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7A69D55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92B76E7" w14:textId="77777777" w:rsidR="00152E9D" w:rsidRPr="00A406E5" w:rsidRDefault="00152E9D" w:rsidP="00152E9D">
            <w:pPr>
              <w:jc w:val="center"/>
              <w:rPr>
                <w:rFonts w:ascii="Arial" w:hAnsi="Arial" w:cs="Arial"/>
                <w:sz w:val="32"/>
              </w:rPr>
            </w:pPr>
          </w:p>
        </w:tc>
      </w:tr>
      <w:tr w:rsidR="00152E9D" w:rsidRPr="00A406E5" w14:paraId="0DD96331" w14:textId="77777777" w:rsidTr="3CA178B7">
        <w:trPr>
          <w:trHeight w:val="450"/>
        </w:trPr>
        <w:tc>
          <w:tcPr>
            <w:tcW w:w="4169" w:type="pct"/>
            <w:vMerge w:val="restart"/>
            <w:tcBorders>
              <w:top w:val="single" w:sz="4" w:space="0" w:color="auto"/>
              <w:left w:val="single" w:sz="4" w:space="0" w:color="auto"/>
              <w:right w:val="single" w:sz="4" w:space="0" w:color="auto"/>
            </w:tcBorders>
          </w:tcPr>
          <w:p w14:paraId="18951911" w14:textId="77777777" w:rsidR="00152E9D" w:rsidRPr="00A406E5" w:rsidRDefault="00152E9D" w:rsidP="00152E9D">
            <w:pPr>
              <w:spacing w:after="120"/>
              <w:rPr>
                <w:rFonts w:ascii="Arial" w:hAnsi="Arial" w:cs="Arial"/>
                <w:sz w:val="14"/>
                <w:szCs w:val="14"/>
              </w:rPr>
            </w:pPr>
          </w:p>
          <w:p w14:paraId="3D9D392A" w14:textId="48E06F3F" w:rsidR="00152E9D" w:rsidRPr="00A406E5" w:rsidRDefault="00152E9D" w:rsidP="3CA178B7">
            <w:pPr>
              <w:spacing w:after="120"/>
              <w:rPr>
                <w:rFonts w:ascii="Arial" w:hAnsi="Arial" w:cs="Arial"/>
                <w:sz w:val="14"/>
                <w:szCs w:val="14"/>
              </w:rPr>
            </w:pPr>
          </w:p>
          <w:p w14:paraId="53A6D141" w14:textId="77777777" w:rsidR="00152E9D" w:rsidRPr="00A406E5" w:rsidRDefault="00152E9D" w:rsidP="00152E9D">
            <w:pPr>
              <w:spacing w:after="120"/>
              <w:rPr>
                <w:rFonts w:ascii="Arial" w:hAnsi="Arial" w:cs="Arial"/>
                <w:sz w:val="14"/>
                <w:szCs w:val="14"/>
              </w:rPr>
            </w:pPr>
          </w:p>
          <w:p w14:paraId="41B69204" w14:textId="77777777" w:rsidR="00152E9D" w:rsidRPr="00A406E5" w:rsidRDefault="00152E9D" w:rsidP="00152E9D">
            <w:pPr>
              <w:spacing w:after="120"/>
              <w:rPr>
                <w:rFonts w:ascii="Arial" w:hAnsi="Arial" w:cs="Arial"/>
                <w:sz w:val="14"/>
                <w:szCs w:val="14"/>
              </w:rPr>
            </w:pPr>
          </w:p>
          <w:p w14:paraId="140C706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410E2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6C92691" w14:textId="77777777" w:rsidR="00152E9D" w:rsidRPr="00A406E5" w:rsidRDefault="00152E9D" w:rsidP="00152E9D">
            <w:pPr>
              <w:jc w:val="center"/>
              <w:rPr>
                <w:rFonts w:ascii="Arial" w:hAnsi="Arial" w:cs="Arial"/>
                <w:sz w:val="32"/>
              </w:rPr>
            </w:pPr>
          </w:p>
        </w:tc>
      </w:tr>
      <w:tr w:rsidR="00152E9D" w:rsidRPr="00A406E5" w14:paraId="13986ACA" w14:textId="77777777" w:rsidTr="3CA178B7">
        <w:trPr>
          <w:trHeight w:val="451"/>
        </w:trPr>
        <w:tc>
          <w:tcPr>
            <w:tcW w:w="4169" w:type="pct"/>
            <w:vMerge/>
          </w:tcPr>
          <w:p w14:paraId="67BF127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8341388" w14:textId="7F7AA752" w:rsidR="00152E9D" w:rsidRPr="00A406E5" w:rsidRDefault="00FF577E" w:rsidP="00152E9D">
            <w:pPr>
              <w:jc w:val="center"/>
              <w:rPr>
                <w:rFonts w:ascii="Arial" w:hAnsi="Arial" w:cs="Arial"/>
                <w:sz w:val="32"/>
              </w:rPr>
            </w:pPr>
            <w:r>
              <w:rPr>
                <w:rFonts w:ascii="Arial" w:hAnsi="Arial" w:cs="Arial"/>
                <w:sz w:val="32"/>
              </w:rPr>
              <w:t>20</w:t>
            </w:r>
          </w:p>
        </w:tc>
        <w:tc>
          <w:tcPr>
            <w:tcW w:w="416" w:type="pct"/>
            <w:vMerge/>
          </w:tcPr>
          <w:p w14:paraId="70DE1A00" w14:textId="77777777" w:rsidR="00152E9D" w:rsidRPr="00A406E5" w:rsidRDefault="00152E9D" w:rsidP="00152E9D">
            <w:pPr>
              <w:jc w:val="center"/>
              <w:rPr>
                <w:rFonts w:ascii="Arial" w:hAnsi="Arial" w:cs="Arial"/>
                <w:sz w:val="32"/>
              </w:rPr>
            </w:pPr>
          </w:p>
        </w:tc>
      </w:tr>
      <w:tr w:rsidR="00152E9D" w:rsidRPr="00A406E5" w14:paraId="4927FF68" w14:textId="77777777" w:rsidTr="3CA178B7">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5945735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867A8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1BB9128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6092D9F" w14:textId="77777777" w:rsidR="00152E9D" w:rsidRPr="00A406E5" w:rsidRDefault="00152E9D" w:rsidP="00152E9D">
            <w:pPr>
              <w:jc w:val="center"/>
              <w:rPr>
                <w:rFonts w:ascii="Arial" w:hAnsi="Arial" w:cs="Arial"/>
                <w:sz w:val="32"/>
              </w:rPr>
            </w:pPr>
          </w:p>
        </w:tc>
      </w:tr>
      <w:tr w:rsidR="00152E9D" w:rsidRPr="00A406E5" w14:paraId="2173FB89" w14:textId="77777777" w:rsidTr="3CA178B7">
        <w:trPr>
          <w:trHeight w:val="450"/>
        </w:trPr>
        <w:tc>
          <w:tcPr>
            <w:tcW w:w="4169" w:type="pct"/>
            <w:vMerge w:val="restart"/>
            <w:tcBorders>
              <w:top w:val="single" w:sz="4" w:space="0" w:color="auto"/>
              <w:left w:val="single" w:sz="4" w:space="0" w:color="auto"/>
              <w:right w:val="single" w:sz="4" w:space="0" w:color="auto"/>
            </w:tcBorders>
          </w:tcPr>
          <w:p w14:paraId="1E7E2009" w14:textId="77777777" w:rsidR="00152E9D" w:rsidRPr="00A406E5" w:rsidRDefault="00152E9D" w:rsidP="00152E9D">
            <w:pPr>
              <w:spacing w:after="120"/>
              <w:rPr>
                <w:rFonts w:ascii="Arial" w:hAnsi="Arial" w:cs="Arial"/>
                <w:sz w:val="14"/>
                <w:szCs w:val="14"/>
              </w:rPr>
            </w:pPr>
          </w:p>
          <w:p w14:paraId="756D9924" w14:textId="2339D1A1" w:rsidR="00152E9D" w:rsidRPr="00A406E5" w:rsidRDefault="00152E9D" w:rsidP="3CA178B7">
            <w:pPr>
              <w:spacing w:after="120"/>
              <w:rPr>
                <w:rFonts w:ascii="Arial" w:hAnsi="Arial" w:cs="Arial"/>
                <w:sz w:val="14"/>
                <w:szCs w:val="14"/>
              </w:rPr>
            </w:pPr>
          </w:p>
          <w:p w14:paraId="0898E501" w14:textId="77777777" w:rsidR="00152E9D" w:rsidRPr="00A406E5" w:rsidRDefault="00152E9D" w:rsidP="00152E9D">
            <w:pPr>
              <w:spacing w:after="120"/>
              <w:rPr>
                <w:rFonts w:ascii="Arial" w:hAnsi="Arial" w:cs="Arial"/>
                <w:sz w:val="14"/>
                <w:szCs w:val="14"/>
              </w:rPr>
            </w:pPr>
          </w:p>
          <w:p w14:paraId="6C9612A1" w14:textId="77777777" w:rsidR="00152E9D" w:rsidRPr="00A406E5" w:rsidRDefault="00152E9D" w:rsidP="00152E9D">
            <w:pPr>
              <w:spacing w:after="120"/>
              <w:rPr>
                <w:rFonts w:ascii="Arial" w:hAnsi="Arial" w:cs="Arial"/>
                <w:sz w:val="14"/>
                <w:szCs w:val="14"/>
              </w:rPr>
            </w:pPr>
          </w:p>
          <w:p w14:paraId="54559E5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A7CF7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7CEBEA2" w14:textId="77777777" w:rsidR="00152E9D" w:rsidRPr="00A406E5" w:rsidRDefault="00152E9D" w:rsidP="00152E9D">
            <w:pPr>
              <w:jc w:val="center"/>
              <w:rPr>
                <w:rFonts w:ascii="Arial" w:hAnsi="Arial" w:cs="Arial"/>
                <w:sz w:val="32"/>
              </w:rPr>
            </w:pPr>
          </w:p>
        </w:tc>
      </w:tr>
      <w:tr w:rsidR="00152E9D" w:rsidRPr="00A406E5" w14:paraId="08776789" w14:textId="77777777" w:rsidTr="3CA178B7">
        <w:trPr>
          <w:trHeight w:val="451"/>
        </w:trPr>
        <w:tc>
          <w:tcPr>
            <w:tcW w:w="4169" w:type="pct"/>
            <w:vMerge/>
          </w:tcPr>
          <w:p w14:paraId="7985707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3859D4" w14:textId="73D02EFF" w:rsidR="00152E9D" w:rsidRPr="00A406E5" w:rsidRDefault="00FF577E" w:rsidP="00152E9D">
            <w:pPr>
              <w:jc w:val="center"/>
              <w:rPr>
                <w:rFonts w:ascii="Arial" w:hAnsi="Arial" w:cs="Arial"/>
                <w:sz w:val="32"/>
              </w:rPr>
            </w:pPr>
            <w:r>
              <w:rPr>
                <w:rFonts w:ascii="Arial" w:hAnsi="Arial" w:cs="Arial"/>
                <w:sz w:val="32"/>
              </w:rPr>
              <w:t>20</w:t>
            </w:r>
          </w:p>
        </w:tc>
        <w:tc>
          <w:tcPr>
            <w:tcW w:w="416" w:type="pct"/>
            <w:vMerge/>
          </w:tcPr>
          <w:p w14:paraId="7FDAD056" w14:textId="77777777" w:rsidR="00152E9D" w:rsidRPr="00A406E5" w:rsidRDefault="00152E9D" w:rsidP="00152E9D">
            <w:pPr>
              <w:jc w:val="center"/>
              <w:rPr>
                <w:rFonts w:ascii="Arial" w:hAnsi="Arial" w:cs="Arial"/>
                <w:sz w:val="32"/>
              </w:rPr>
            </w:pPr>
          </w:p>
        </w:tc>
      </w:tr>
      <w:tr w:rsidR="00152E9D" w:rsidRPr="00A406E5" w14:paraId="5EB1FF6B" w14:textId="77777777" w:rsidTr="3CA178B7">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67CBA2A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A2B96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4543BC9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2A6A919" w14:textId="77777777" w:rsidR="00152E9D" w:rsidRPr="00A406E5" w:rsidRDefault="00152E9D" w:rsidP="00152E9D">
            <w:pPr>
              <w:jc w:val="center"/>
              <w:rPr>
                <w:rFonts w:ascii="Arial" w:hAnsi="Arial" w:cs="Arial"/>
                <w:sz w:val="32"/>
              </w:rPr>
            </w:pPr>
          </w:p>
        </w:tc>
      </w:tr>
      <w:tr w:rsidR="00152E9D" w:rsidRPr="00A406E5" w14:paraId="48302A93" w14:textId="77777777" w:rsidTr="3CA178B7">
        <w:trPr>
          <w:trHeight w:val="450"/>
        </w:trPr>
        <w:tc>
          <w:tcPr>
            <w:tcW w:w="4169" w:type="pct"/>
            <w:vMerge w:val="restart"/>
            <w:tcBorders>
              <w:top w:val="single" w:sz="4" w:space="0" w:color="auto"/>
              <w:left w:val="single" w:sz="4" w:space="0" w:color="auto"/>
              <w:right w:val="single" w:sz="4" w:space="0" w:color="auto"/>
            </w:tcBorders>
          </w:tcPr>
          <w:p w14:paraId="6DA095D1" w14:textId="77777777" w:rsidR="00152E9D" w:rsidRPr="00A406E5" w:rsidRDefault="00152E9D" w:rsidP="00152E9D">
            <w:pPr>
              <w:spacing w:after="120"/>
              <w:rPr>
                <w:rFonts w:ascii="Arial" w:hAnsi="Arial" w:cs="Arial"/>
                <w:sz w:val="14"/>
                <w:szCs w:val="14"/>
              </w:rPr>
            </w:pPr>
          </w:p>
          <w:p w14:paraId="44A06CFC" w14:textId="77777777" w:rsidR="00152E9D" w:rsidRPr="00A406E5" w:rsidRDefault="00152E9D" w:rsidP="00152E9D">
            <w:pPr>
              <w:spacing w:after="120"/>
              <w:rPr>
                <w:rFonts w:ascii="Arial" w:hAnsi="Arial" w:cs="Arial"/>
                <w:sz w:val="14"/>
                <w:szCs w:val="14"/>
              </w:rPr>
            </w:pPr>
          </w:p>
          <w:p w14:paraId="5981D557" w14:textId="77777777" w:rsidR="00152E9D" w:rsidRPr="00A406E5" w:rsidRDefault="00152E9D" w:rsidP="00152E9D">
            <w:pPr>
              <w:spacing w:after="120"/>
              <w:rPr>
                <w:rFonts w:ascii="Arial" w:hAnsi="Arial" w:cs="Arial"/>
                <w:sz w:val="14"/>
                <w:szCs w:val="14"/>
              </w:rPr>
            </w:pPr>
          </w:p>
          <w:p w14:paraId="5748FC82" w14:textId="7F199320" w:rsidR="00152E9D" w:rsidRPr="00A406E5" w:rsidRDefault="00152E9D" w:rsidP="3CA178B7">
            <w:pPr>
              <w:spacing w:after="120"/>
              <w:rPr>
                <w:rFonts w:ascii="Arial" w:hAnsi="Arial" w:cs="Arial"/>
                <w:sz w:val="14"/>
                <w:szCs w:val="14"/>
              </w:rPr>
            </w:pPr>
          </w:p>
          <w:p w14:paraId="260BE7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1C02F9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EECCB6" w14:textId="77777777" w:rsidR="00152E9D" w:rsidRPr="00A406E5" w:rsidRDefault="00152E9D" w:rsidP="00152E9D">
            <w:pPr>
              <w:jc w:val="center"/>
              <w:rPr>
                <w:rFonts w:ascii="Arial" w:hAnsi="Arial" w:cs="Arial"/>
                <w:sz w:val="32"/>
              </w:rPr>
            </w:pPr>
          </w:p>
        </w:tc>
      </w:tr>
      <w:tr w:rsidR="00152E9D" w:rsidRPr="00A406E5" w14:paraId="673486FB" w14:textId="77777777" w:rsidTr="3CA178B7">
        <w:trPr>
          <w:trHeight w:val="451"/>
        </w:trPr>
        <w:tc>
          <w:tcPr>
            <w:tcW w:w="4169" w:type="pct"/>
            <w:vMerge/>
          </w:tcPr>
          <w:p w14:paraId="7ADE15A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F28A9B" w14:textId="097DA28C" w:rsidR="00152E9D" w:rsidRPr="00A406E5" w:rsidRDefault="00FF577E" w:rsidP="00152E9D">
            <w:pPr>
              <w:jc w:val="center"/>
              <w:rPr>
                <w:rFonts w:ascii="Arial" w:hAnsi="Arial" w:cs="Arial"/>
                <w:sz w:val="32"/>
              </w:rPr>
            </w:pPr>
            <w:r>
              <w:rPr>
                <w:rFonts w:ascii="Arial" w:hAnsi="Arial" w:cs="Arial"/>
                <w:sz w:val="32"/>
              </w:rPr>
              <w:t>20</w:t>
            </w:r>
          </w:p>
        </w:tc>
        <w:tc>
          <w:tcPr>
            <w:tcW w:w="416" w:type="pct"/>
            <w:vMerge/>
          </w:tcPr>
          <w:p w14:paraId="57BC206B" w14:textId="77777777" w:rsidR="00152E9D" w:rsidRPr="00A406E5" w:rsidRDefault="00152E9D" w:rsidP="00152E9D">
            <w:pPr>
              <w:jc w:val="center"/>
              <w:rPr>
                <w:rFonts w:ascii="Arial" w:hAnsi="Arial" w:cs="Arial"/>
                <w:sz w:val="32"/>
              </w:rPr>
            </w:pPr>
          </w:p>
        </w:tc>
      </w:tr>
      <w:tr w:rsidR="00152E9D" w:rsidRPr="00A406E5" w14:paraId="256F852A" w14:textId="77777777" w:rsidTr="3CA178B7">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652B2A6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4071F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6051D4B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E5A3351" w14:textId="77777777" w:rsidR="00152E9D" w:rsidRPr="00A406E5" w:rsidRDefault="00152E9D" w:rsidP="00152E9D">
            <w:pPr>
              <w:jc w:val="center"/>
              <w:rPr>
                <w:rFonts w:ascii="Arial" w:hAnsi="Arial" w:cs="Arial"/>
                <w:sz w:val="32"/>
              </w:rPr>
            </w:pPr>
          </w:p>
        </w:tc>
      </w:tr>
      <w:tr w:rsidR="00152E9D" w:rsidRPr="00A406E5" w14:paraId="4E9A4979" w14:textId="77777777" w:rsidTr="3CA178B7">
        <w:trPr>
          <w:trHeight w:val="451"/>
        </w:trPr>
        <w:tc>
          <w:tcPr>
            <w:tcW w:w="4169" w:type="pct"/>
            <w:vMerge w:val="restart"/>
            <w:tcBorders>
              <w:top w:val="single" w:sz="4" w:space="0" w:color="auto"/>
              <w:left w:val="single" w:sz="4" w:space="0" w:color="auto"/>
              <w:right w:val="single" w:sz="4" w:space="0" w:color="auto"/>
            </w:tcBorders>
          </w:tcPr>
          <w:p w14:paraId="425474D3" w14:textId="77777777" w:rsidR="00152E9D" w:rsidRPr="00A406E5" w:rsidRDefault="00152E9D" w:rsidP="00152E9D">
            <w:pPr>
              <w:spacing w:after="120"/>
              <w:rPr>
                <w:rFonts w:ascii="Arial" w:hAnsi="Arial" w:cs="Arial"/>
                <w:sz w:val="14"/>
                <w:szCs w:val="14"/>
              </w:rPr>
            </w:pPr>
          </w:p>
          <w:p w14:paraId="3D1290F4" w14:textId="77777777" w:rsidR="00152E9D" w:rsidRPr="00A406E5" w:rsidRDefault="00152E9D" w:rsidP="00152E9D">
            <w:pPr>
              <w:spacing w:after="120"/>
              <w:rPr>
                <w:rFonts w:ascii="Arial" w:hAnsi="Arial" w:cs="Arial"/>
                <w:sz w:val="14"/>
                <w:szCs w:val="14"/>
              </w:rPr>
            </w:pPr>
          </w:p>
          <w:p w14:paraId="68A0BEA4" w14:textId="37084735" w:rsidR="00152E9D" w:rsidRPr="00A406E5" w:rsidRDefault="00152E9D" w:rsidP="3CA178B7">
            <w:pPr>
              <w:spacing w:after="120"/>
              <w:rPr>
                <w:rFonts w:ascii="Arial" w:hAnsi="Arial" w:cs="Arial"/>
                <w:sz w:val="14"/>
                <w:szCs w:val="14"/>
              </w:rPr>
            </w:pPr>
          </w:p>
          <w:p w14:paraId="79BE7AD5" w14:textId="77777777" w:rsidR="00152E9D" w:rsidRPr="00A406E5" w:rsidRDefault="00152E9D" w:rsidP="00152E9D">
            <w:pPr>
              <w:spacing w:after="120"/>
              <w:rPr>
                <w:rFonts w:ascii="Arial" w:hAnsi="Arial" w:cs="Arial"/>
                <w:sz w:val="14"/>
                <w:szCs w:val="14"/>
              </w:rPr>
            </w:pPr>
          </w:p>
          <w:p w14:paraId="1B7B34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A31E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CC7F8A2" w14:textId="77777777" w:rsidR="00152E9D" w:rsidRPr="00A406E5" w:rsidRDefault="00152E9D" w:rsidP="00152E9D">
            <w:pPr>
              <w:jc w:val="center"/>
              <w:rPr>
                <w:rFonts w:ascii="Arial" w:hAnsi="Arial" w:cs="Arial"/>
                <w:sz w:val="32"/>
              </w:rPr>
            </w:pPr>
          </w:p>
        </w:tc>
      </w:tr>
      <w:tr w:rsidR="00152E9D" w:rsidRPr="00A406E5" w14:paraId="2FB49110" w14:textId="77777777" w:rsidTr="3CA178B7">
        <w:trPr>
          <w:trHeight w:val="450"/>
        </w:trPr>
        <w:tc>
          <w:tcPr>
            <w:tcW w:w="4169" w:type="pct"/>
            <w:vMerge/>
          </w:tcPr>
          <w:p w14:paraId="1001931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774443A" w14:textId="0A25A8DF" w:rsidR="00152E9D" w:rsidRPr="00A406E5" w:rsidRDefault="00FF577E" w:rsidP="00152E9D">
            <w:pPr>
              <w:jc w:val="center"/>
              <w:rPr>
                <w:rFonts w:ascii="Arial" w:hAnsi="Arial" w:cs="Arial"/>
                <w:sz w:val="32"/>
              </w:rPr>
            </w:pPr>
            <w:r>
              <w:rPr>
                <w:rFonts w:ascii="Arial" w:hAnsi="Arial" w:cs="Arial"/>
                <w:sz w:val="32"/>
              </w:rPr>
              <w:t>20</w:t>
            </w:r>
          </w:p>
        </w:tc>
        <w:tc>
          <w:tcPr>
            <w:tcW w:w="416" w:type="pct"/>
            <w:vMerge/>
          </w:tcPr>
          <w:p w14:paraId="326A365E" w14:textId="77777777" w:rsidR="00152E9D" w:rsidRPr="00A406E5" w:rsidRDefault="00152E9D" w:rsidP="00152E9D">
            <w:pPr>
              <w:jc w:val="center"/>
              <w:rPr>
                <w:rFonts w:ascii="Arial" w:hAnsi="Arial" w:cs="Arial"/>
                <w:sz w:val="32"/>
              </w:rPr>
            </w:pPr>
          </w:p>
        </w:tc>
      </w:tr>
      <w:tr w:rsidR="00152E9D" w:rsidRPr="00A406E5" w14:paraId="771FEB63" w14:textId="77777777" w:rsidTr="3CA178B7">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3D2DCF4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175C7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3E6181D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DBF8361" w14:textId="77777777" w:rsidR="00152E9D" w:rsidRPr="00A406E5" w:rsidRDefault="00152E9D" w:rsidP="00152E9D">
            <w:pPr>
              <w:jc w:val="center"/>
              <w:rPr>
                <w:rFonts w:ascii="Arial" w:hAnsi="Arial" w:cs="Arial"/>
                <w:sz w:val="32"/>
              </w:rPr>
            </w:pPr>
          </w:p>
        </w:tc>
      </w:tr>
      <w:tr w:rsidR="00152E9D" w:rsidRPr="00A406E5" w14:paraId="5487FDEE" w14:textId="77777777" w:rsidTr="3CA178B7">
        <w:trPr>
          <w:trHeight w:val="451"/>
        </w:trPr>
        <w:tc>
          <w:tcPr>
            <w:tcW w:w="4169" w:type="pct"/>
            <w:vMerge w:val="restart"/>
            <w:tcBorders>
              <w:top w:val="single" w:sz="4" w:space="0" w:color="auto"/>
              <w:left w:val="single" w:sz="4" w:space="0" w:color="auto"/>
              <w:right w:val="single" w:sz="4" w:space="0" w:color="auto"/>
            </w:tcBorders>
          </w:tcPr>
          <w:p w14:paraId="1E963C4A" w14:textId="77777777" w:rsidR="00152E9D" w:rsidRPr="00A406E5" w:rsidRDefault="00152E9D" w:rsidP="00152E9D">
            <w:pPr>
              <w:spacing w:after="120"/>
              <w:rPr>
                <w:rFonts w:ascii="Arial" w:hAnsi="Arial" w:cs="Arial"/>
                <w:sz w:val="14"/>
                <w:szCs w:val="14"/>
              </w:rPr>
            </w:pPr>
          </w:p>
          <w:p w14:paraId="04939829" w14:textId="77777777" w:rsidR="00152E9D" w:rsidRPr="00A406E5" w:rsidRDefault="00152E9D" w:rsidP="00152E9D">
            <w:pPr>
              <w:spacing w:after="120"/>
              <w:rPr>
                <w:rFonts w:ascii="Arial" w:hAnsi="Arial" w:cs="Arial"/>
                <w:sz w:val="14"/>
                <w:szCs w:val="14"/>
              </w:rPr>
            </w:pPr>
          </w:p>
          <w:p w14:paraId="2D4115FE" w14:textId="77777777" w:rsidR="00152E9D" w:rsidRPr="00A406E5" w:rsidRDefault="00152E9D" w:rsidP="00152E9D">
            <w:pPr>
              <w:spacing w:after="120"/>
              <w:rPr>
                <w:rFonts w:ascii="Arial" w:hAnsi="Arial" w:cs="Arial"/>
                <w:sz w:val="14"/>
                <w:szCs w:val="14"/>
              </w:rPr>
            </w:pPr>
          </w:p>
          <w:p w14:paraId="34F574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7829043" w14:textId="71DEA4B5" w:rsidR="00152E9D" w:rsidRPr="00A406E5" w:rsidRDefault="00FF577E"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76E544A9" w14:textId="77777777" w:rsidR="00152E9D" w:rsidRPr="00A406E5" w:rsidRDefault="00152E9D" w:rsidP="00152E9D">
            <w:pPr>
              <w:jc w:val="center"/>
              <w:rPr>
                <w:rFonts w:ascii="Arial" w:hAnsi="Arial" w:cs="Arial"/>
                <w:sz w:val="32"/>
              </w:rPr>
            </w:pPr>
          </w:p>
        </w:tc>
      </w:tr>
      <w:tr w:rsidR="00152E9D" w:rsidRPr="00A406E5" w14:paraId="259D39CD" w14:textId="77777777" w:rsidTr="3CA178B7">
        <w:trPr>
          <w:trHeight w:val="450"/>
        </w:trPr>
        <w:tc>
          <w:tcPr>
            <w:tcW w:w="4169" w:type="pct"/>
            <w:vMerge/>
          </w:tcPr>
          <w:p w14:paraId="00257B1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EFDCD9" w14:textId="77777777" w:rsidR="00152E9D" w:rsidRPr="00A406E5" w:rsidRDefault="00152E9D" w:rsidP="00152E9D">
            <w:pPr>
              <w:jc w:val="center"/>
              <w:rPr>
                <w:rFonts w:ascii="Arial" w:hAnsi="Arial" w:cs="Arial"/>
                <w:sz w:val="32"/>
              </w:rPr>
            </w:pPr>
          </w:p>
        </w:tc>
        <w:tc>
          <w:tcPr>
            <w:tcW w:w="416" w:type="pct"/>
            <w:vMerge/>
          </w:tcPr>
          <w:p w14:paraId="64F85336" w14:textId="77777777" w:rsidR="00152E9D" w:rsidRPr="00A406E5" w:rsidRDefault="00152E9D" w:rsidP="00152E9D">
            <w:pPr>
              <w:jc w:val="center"/>
              <w:rPr>
                <w:rFonts w:ascii="Arial" w:hAnsi="Arial" w:cs="Arial"/>
                <w:sz w:val="32"/>
              </w:rPr>
            </w:pPr>
          </w:p>
        </w:tc>
      </w:tr>
    </w:tbl>
    <w:p w14:paraId="1BBF38A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C09D2B0" w14:textId="77777777" w:rsidTr="00152E9D">
        <w:trPr>
          <w:cantSplit/>
        </w:trPr>
        <w:tc>
          <w:tcPr>
            <w:tcW w:w="6062" w:type="dxa"/>
            <w:vMerge w:val="restart"/>
            <w:shd w:val="pct15" w:color="auto" w:fill="auto"/>
            <w:vAlign w:val="center"/>
          </w:tcPr>
          <w:p w14:paraId="11EC331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D70881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122B86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503198F" w14:textId="77777777" w:rsidTr="00152E9D">
        <w:trPr>
          <w:cantSplit/>
        </w:trPr>
        <w:tc>
          <w:tcPr>
            <w:tcW w:w="6062" w:type="dxa"/>
            <w:vMerge/>
            <w:vAlign w:val="bottom"/>
          </w:tcPr>
          <w:p w14:paraId="5FE48067" w14:textId="77777777" w:rsidR="00152E9D" w:rsidRPr="00A406E5" w:rsidRDefault="00152E9D" w:rsidP="00152E9D">
            <w:pPr>
              <w:rPr>
                <w:rFonts w:ascii="Arial" w:hAnsi="Arial" w:cs="Arial"/>
              </w:rPr>
            </w:pPr>
          </w:p>
        </w:tc>
        <w:tc>
          <w:tcPr>
            <w:tcW w:w="2903" w:type="dxa"/>
            <w:vAlign w:val="bottom"/>
          </w:tcPr>
          <w:p w14:paraId="5C1EE0C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27A2520B" w14:textId="77777777" w:rsidR="00152E9D" w:rsidRPr="00A406E5" w:rsidRDefault="00152E9D" w:rsidP="00152E9D">
            <w:pPr>
              <w:jc w:val="center"/>
              <w:rPr>
                <w:rFonts w:ascii="Arial" w:hAnsi="Arial" w:cs="Arial"/>
                <w:sz w:val="12"/>
                <w:szCs w:val="12"/>
              </w:rPr>
            </w:pPr>
          </w:p>
        </w:tc>
        <w:tc>
          <w:tcPr>
            <w:tcW w:w="1060" w:type="dxa"/>
            <w:vMerge/>
            <w:vAlign w:val="bottom"/>
          </w:tcPr>
          <w:p w14:paraId="19322D5D" w14:textId="77777777" w:rsidR="00152E9D" w:rsidRPr="00A406E5" w:rsidRDefault="00152E9D" w:rsidP="00152E9D">
            <w:pPr>
              <w:ind w:leftChars="71" w:left="142"/>
              <w:rPr>
                <w:rFonts w:ascii="Arial" w:hAnsi="Arial" w:cs="Arial"/>
              </w:rPr>
            </w:pPr>
          </w:p>
        </w:tc>
      </w:tr>
      <w:tr w:rsidR="00152E9D" w:rsidRPr="00A406E5" w14:paraId="2F1AE374" w14:textId="77777777" w:rsidTr="00152E9D">
        <w:trPr>
          <w:cantSplit/>
        </w:trPr>
        <w:tc>
          <w:tcPr>
            <w:tcW w:w="6062" w:type="dxa"/>
            <w:vMerge/>
            <w:vAlign w:val="bottom"/>
          </w:tcPr>
          <w:p w14:paraId="52F85572" w14:textId="77777777" w:rsidR="00152E9D" w:rsidRPr="00A406E5" w:rsidRDefault="00152E9D" w:rsidP="00152E9D">
            <w:pPr>
              <w:rPr>
                <w:rFonts w:ascii="Arial" w:hAnsi="Arial" w:cs="Arial"/>
              </w:rPr>
            </w:pPr>
          </w:p>
        </w:tc>
        <w:tc>
          <w:tcPr>
            <w:tcW w:w="2903" w:type="dxa"/>
            <w:vAlign w:val="bottom"/>
          </w:tcPr>
          <w:p w14:paraId="1BF2CFB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D180031" w14:textId="77777777" w:rsidR="00152E9D" w:rsidRPr="00A406E5" w:rsidRDefault="00152E9D" w:rsidP="00152E9D">
            <w:pPr>
              <w:jc w:val="center"/>
              <w:rPr>
                <w:rFonts w:ascii="Arial" w:hAnsi="Arial" w:cs="Arial"/>
                <w:sz w:val="12"/>
                <w:szCs w:val="12"/>
              </w:rPr>
            </w:pPr>
          </w:p>
        </w:tc>
        <w:tc>
          <w:tcPr>
            <w:tcW w:w="1060" w:type="dxa"/>
            <w:vMerge/>
            <w:vAlign w:val="bottom"/>
          </w:tcPr>
          <w:p w14:paraId="2CCC27AD" w14:textId="77777777" w:rsidR="00152E9D" w:rsidRPr="00A406E5" w:rsidRDefault="00152E9D" w:rsidP="00152E9D">
            <w:pPr>
              <w:ind w:firstLineChars="141" w:firstLine="282"/>
              <w:rPr>
                <w:rFonts w:ascii="Arial" w:hAnsi="Arial" w:cs="Arial"/>
              </w:rPr>
            </w:pPr>
          </w:p>
        </w:tc>
      </w:tr>
    </w:tbl>
    <w:p w14:paraId="3594972F" w14:textId="77777777" w:rsidR="00152E9D" w:rsidRDefault="00152E9D" w:rsidP="00152E9D">
      <w:pPr>
        <w:rPr>
          <w:rFonts w:ascii="Arial" w:hAnsi="Arial" w:cs="Arial"/>
        </w:rPr>
      </w:pPr>
    </w:p>
    <w:p w14:paraId="2078A8D6" w14:textId="77777777" w:rsidR="00C073F1" w:rsidRDefault="00C073F1" w:rsidP="00152E9D">
      <w:pPr>
        <w:rPr>
          <w:rFonts w:ascii="Arial" w:hAnsi="Arial" w:cs="Arial"/>
        </w:rPr>
      </w:pPr>
    </w:p>
    <w:p w14:paraId="4FF1ED83"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0F31974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C854CB7" w14:textId="77777777" w:rsidR="00C073F1" w:rsidRPr="00A406E5" w:rsidRDefault="00C073F1" w:rsidP="00152E9D">
      <w:pPr>
        <w:rPr>
          <w:rFonts w:ascii="Arial" w:hAnsi="Arial" w:cs="Arial"/>
          <w:vanish/>
        </w:rPr>
      </w:pPr>
    </w:p>
    <w:p w14:paraId="20DD051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0B299666" w14:textId="77777777" w:rsidTr="000B6520">
        <w:tc>
          <w:tcPr>
            <w:tcW w:w="13858" w:type="dxa"/>
            <w:shd w:val="clear" w:color="auto" w:fill="95B3D7" w:themeFill="accent1" w:themeFillTint="99"/>
          </w:tcPr>
          <w:p w14:paraId="5A18F98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57B7F2D"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65C3CEE0" w14:textId="77777777" w:rsidTr="009F1137">
        <w:tc>
          <w:tcPr>
            <w:tcW w:w="13948" w:type="dxa"/>
            <w:shd w:val="clear" w:color="auto" w:fill="95B3D7" w:themeFill="accent1" w:themeFillTint="99"/>
          </w:tcPr>
          <w:p w14:paraId="7DCABD0E"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0867187B" w14:textId="77777777" w:rsidTr="009F1137">
        <w:tc>
          <w:tcPr>
            <w:tcW w:w="13948" w:type="dxa"/>
            <w:shd w:val="clear" w:color="auto" w:fill="DBE5F1" w:themeFill="accent1" w:themeFillTint="33"/>
          </w:tcPr>
          <w:p w14:paraId="23E44CE8"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7622E2FF"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321E6E9E" w14:textId="77777777" w:rsidTr="009F1137">
        <w:trPr>
          <w:tblHeader/>
        </w:trPr>
        <w:tc>
          <w:tcPr>
            <w:tcW w:w="1735" w:type="dxa"/>
            <w:shd w:val="clear" w:color="auto" w:fill="95B3D7" w:themeFill="accent1" w:themeFillTint="99"/>
          </w:tcPr>
          <w:p w14:paraId="336B594F"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84DEB2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0437E5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8522EB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63D6DFE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4559387A"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0AD86EB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C1B7C5B"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357E72C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4F06B761"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4FB5D1B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0D3B2C48"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2D7A5EC4" w14:textId="77777777" w:rsidTr="009F1137">
        <w:trPr>
          <w:tblHeader/>
        </w:trPr>
        <w:tc>
          <w:tcPr>
            <w:tcW w:w="1735" w:type="dxa"/>
            <w:shd w:val="clear" w:color="auto" w:fill="95B3D7" w:themeFill="accent1" w:themeFillTint="99"/>
          </w:tcPr>
          <w:p w14:paraId="54868089"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46FDD924"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13801DF6"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350A1EB7"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0491CBC"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6FE0325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6F8DA01"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13CFFF1B"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25D1BBEB" w14:textId="77777777" w:rsidTr="009F1137">
        <w:tc>
          <w:tcPr>
            <w:tcW w:w="1735" w:type="dxa"/>
            <w:shd w:val="clear" w:color="auto" w:fill="95B3D7" w:themeFill="accent1" w:themeFillTint="99"/>
          </w:tcPr>
          <w:p w14:paraId="4A924245"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8052C54"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982757F"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CE260F5"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3AE45FB"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FBFAA1E"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6EE0502"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442FBD6"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28C41FFA"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70B8E7E"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16634FD"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90BB71C"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17C87E9"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76CE35"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66B95C7D" w14:textId="77777777" w:rsidTr="009F1137">
        <w:tc>
          <w:tcPr>
            <w:tcW w:w="1735" w:type="dxa"/>
            <w:shd w:val="clear" w:color="auto" w:fill="95B3D7" w:themeFill="accent1" w:themeFillTint="99"/>
          </w:tcPr>
          <w:p w14:paraId="7A22F917"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2ABAD594"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CA049BC" w14:textId="77777777" w:rsidR="002466CE" w:rsidRDefault="002466CE" w:rsidP="009F1137">
            <w:pPr>
              <w:spacing w:after="120"/>
              <w:rPr>
                <w:rFonts w:ascii="Arial" w:hAnsi="Arial" w:cs="Arial"/>
              </w:rPr>
            </w:pPr>
            <w:r w:rsidRPr="00B669B1">
              <w:rPr>
                <w:rFonts w:ascii="Arial" w:hAnsi="Arial" w:cs="Arial"/>
              </w:rPr>
              <w:t xml:space="preserve">Major gaps in knowledge and 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0C398944"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653B29F" w14:textId="77777777" w:rsidR="002466CE" w:rsidRPr="00B669B1" w:rsidRDefault="002466CE" w:rsidP="009F1137">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23F84B17" w14:textId="77777777" w:rsidR="002466CE" w:rsidRPr="00B669B1" w:rsidRDefault="002466CE" w:rsidP="009F113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7657638" w14:textId="77777777" w:rsidR="002466CE" w:rsidRPr="00B669B1" w:rsidRDefault="002466CE" w:rsidP="009F1137">
            <w:pPr>
              <w:spacing w:after="120"/>
              <w:rPr>
                <w:rFonts w:ascii="Arial" w:hAnsi="Arial" w:cs="Arial"/>
              </w:rPr>
            </w:pPr>
            <w:r w:rsidRPr="00B669B1">
              <w:rPr>
                <w:rFonts w:ascii="Arial" w:hAnsi="Arial" w:cs="Arial"/>
              </w:rPr>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tcPr>
          <w:p w14:paraId="5A74F30C" w14:textId="77777777" w:rsidR="002466CE" w:rsidRPr="00B669B1" w:rsidRDefault="002466CE" w:rsidP="009F1137">
            <w:pPr>
              <w:spacing w:after="120"/>
              <w:rPr>
                <w:rFonts w:ascii="Arial" w:hAnsi="Arial" w:cs="Arial"/>
              </w:rPr>
            </w:pPr>
            <w:r w:rsidRPr="00B669B1">
              <w:rPr>
                <w:rFonts w:ascii="Arial" w:hAnsi="Arial" w:cs="Arial"/>
              </w:rPr>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39CEFBF" w14:textId="77777777" w:rsidR="002466CE" w:rsidRDefault="002466CE" w:rsidP="009F1137">
            <w:pPr>
              <w:spacing w:after="120"/>
              <w:rPr>
                <w:rFonts w:ascii="Arial" w:hAnsi="Arial" w:cs="Arial"/>
              </w:rPr>
            </w:pPr>
            <w:r>
              <w:rPr>
                <w:rFonts w:ascii="Arial" w:hAnsi="Arial" w:cs="Arial"/>
              </w:rPr>
              <w:t>Excellent</w:t>
            </w:r>
            <w:r w:rsidRPr="00FA521C">
              <w:rPr>
                <w:rFonts w:ascii="Arial" w:hAnsi="Arial" w:cs="Arial"/>
              </w:rPr>
              <w:t xml:space="preserve"> mastery of a 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46A64ACD"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4908132" w14:textId="77777777" w:rsidR="002466CE" w:rsidRPr="00B669B1" w:rsidRDefault="002466CE" w:rsidP="009F1137">
            <w:pPr>
              <w:spacing w:after="120"/>
              <w:rPr>
                <w:rFonts w:ascii="Arial" w:hAnsi="Arial" w:cs="Arial"/>
              </w:rPr>
            </w:pPr>
            <w:r>
              <w:rPr>
                <w:rFonts w:ascii="Arial" w:hAnsi="Arial" w:cs="Arial"/>
              </w:rPr>
              <w:t>E</w:t>
            </w:r>
            <w:r w:rsidRPr="00387205">
              <w:rPr>
                <w:rFonts w:ascii="Arial" w:hAnsi="Arial" w:cs="Arial"/>
              </w:rPr>
              <w:t>xceptional mastery of a 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047CF9E6" w14:textId="77777777" w:rsidTr="009F1137">
        <w:tc>
          <w:tcPr>
            <w:tcW w:w="1735" w:type="dxa"/>
            <w:shd w:val="clear" w:color="auto" w:fill="95B3D7" w:themeFill="accent1" w:themeFillTint="99"/>
          </w:tcPr>
          <w:p w14:paraId="701E1507"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D19A3C8"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make sound judgements in the absence of complete data</w:t>
            </w:r>
            <w:r>
              <w:rPr>
                <w:rFonts w:ascii="Arial" w:eastAsia="Arial" w:hAnsi="Arial" w:cs="Arial"/>
                <w:bCs/>
                <w:sz w:val="18"/>
                <w:szCs w:val="18"/>
              </w:rPr>
              <w:t xml:space="preserve">.) </w:t>
            </w:r>
          </w:p>
        </w:tc>
        <w:tc>
          <w:tcPr>
            <w:tcW w:w="1736" w:type="dxa"/>
          </w:tcPr>
          <w:p w14:paraId="6BACFB68" w14:textId="77777777" w:rsidR="002466CE" w:rsidRDefault="002466CE" w:rsidP="009F1137">
            <w:pPr>
              <w:rPr>
                <w:rFonts w:ascii="Arial" w:hAnsi="Arial" w:cs="Arial"/>
              </w:rPr>
            </w:pPr>
            <w:r>
              <w:rPr>
                <w:rFonts w:ascii="Arial" w:hAnsi="Arial" w:cs="Arial"/>
              </w:rPr>
              <w:t>Wholly or almost wholly descriptive work. Little or no evaluation or critique or attempt at a systematic approach</w:t>
            </w:r>
            <w:r w:rsidRPr="00B669B1">
              <w:rPr>
                <w:rFonts w:ascii="Arial" w:hAnsi="Arial" w:cs="Arial"/>
              </w:rPr>
              <w:t>.</w:t>
            </w:r>
          </w:p>
          <w:p w14:paraId="6635B71F"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35BF014B" w14:textId="77777777" w:rsidR="002466CE" w:rsidRPr="00B669B1" w:rsidRDefault="002466CE" w:rsidP="009F1137">
            <w:pPr>
              <w:rPr>
                <w:rFonts w:ascii="Arial" w:hAnsi="Arial" w:cs="Arial"/>
              </w:rPr>
            </w:pPr>
          </w:p>
        </w:tc>
        <w:tc>
          <w:tcPr>
            <w:tcW w:w="1736" w:type="dxa"/>
          </w:tcPr>
          <w:p w14:paraId="7BA17CB3" w14:textId="77777777" w:rsidR="002466CE" w:rsidRPr="00B669B1" w:rsidRDefault="002466CE" w:rsidP="009F1137">
            <w:pPr>
              <w:rPr>
                <w:rFonts w:ascii="Arial" w:hAnsi="Arial" w:cs="Arial"/>
              </w:rPr>
            </w:pPr>
            <w:r w:rsidRPr="00413903">
              <w:rPr>
                <w:rFonts w:ascii="Arial" w:hAnsi="Arial" w:cs="Arial"/>
              </w:rPr>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D39D2CA" w14:textId="77777777" w:rsidR="002466CE" w:rsidRPr="00B669B1" w:rsidRDefault="002466CE" w:rsidP="009F113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E5881A6"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472974C"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0B22F7DC" w14:textId="77777777" w:rsidR="002466CE" w:rsidRPr="00B669B1" w:rsidRDefault="002466CE" w:rsidP="009F1137">
            <w:pPr>
              <w:rPr>
                <w:rFonts w:ascii="Arial" w:hAnsi="Arial" w:cs="Arial"/>
              </w:rPr>
            </w:pPr>
          </w:p>
        </w:tc>
        <w:tc>
          <w:tcPr>
            <w:tcW w:w="1736" w:type="dxa"/>
          </w:tcPr>
          <w:p w14:paraId="578B5DB4" w14:textId="77777777" w:rsidR="002466CE" w:rsidRPr="00B669B1" w:rsidRDefault="002466CE" w:rsidP="009F1137">
            <w:pPr>
              <w:rPr>
                <w:rFonts w:ascii="Arial" w:hAnsi="Arial" w:cs="Arial"/>
              </w:rPr>
            </w:pPr>
            <w:r>
              <w:rPr>
                <w:rFonts w:ascii="Arial" w:hAnsi="Arial" w:cs="Arial"/>
              </w:rPr>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14:paraId="1896B7BB" w14:textId="77777777" w:rsidR="002466CE" w:rsidRDefault="002466CE" w:rsidP="009F1137">
            <w:pPr>
              <w:rPr>
                <w:rFonts w:ascii="Arial" w:hAnsi="Arial" w:cs="Arial"/>
              </w:rPr>
            </w:pPr>
            <w:r w:rsidRPr="00B669B1">
              <w:rPr>
                <w:rFonts w:ascii="Arial" w:hAnsi="Arial" w:cs="Arial"/>
              </w:rPr>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91345A4" w14:textId="77777777" w:rsidR="002466CE" w:rsidRDefault="002466CE" w:rsidP="009F1137">
            <w:pPr>
              <w:rPr>
                <w:rFonts w:ascii="Arial" w:hAnsi="Arial" w:cs="Arial"/>
              </w:rPr>
            </w:pPr>
          </w:p>
          <w:p w14:paraId="23639413" w14:textId="77777777" w:rsidR="002466CE" w:rsidRPr="00B669B1" w:rsidRDefault="002466CE" w:rsidP="009F1137">
            <w:pPr>
              <w:rPr>
                <w:rFonts w:ascii="Arial" w:hAnsi="Arial" w:cs="Arial"/>
              </w:rPr>
            </w:pPr>
          </w:p>
        </w:tc>
        <w:tc>
          <w:tcPr>
            <w:tcW w:w="1736" w:type="dxa"/>
          </w:tcPr>
          <w:p w14:paraId="3E345B2B" w14:textId="77777777" w:rsidR="002466CE" w:rsidRPr="00B669B1" w:rsidRDefault="002466CE" w:rsidP="009F1137">
            <w:pPr>
              <w:rPr>
                <w:rFonts w:ascii="Arial" w:hAnsi="Arial" w:cs="Arial"/>
              </w:rPr>
            </w:pPr>
            <w:r>
              <w:rPr>
                <w:rFonts w:ascii="Arial" w:hAnsi="Arial" w:cs="Arial"/>
              </w:rPr>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99A5849" w14:textId="77777777" w:rsidR="002466CE" w:rsidRPr="00B669B1" w:rsidRDefault="002466CE" w:rsidP="009F1137">
            <w:pPr>
              <w:rPr>
                <w:rFonts w:ascii="Arial" w:hAnsi="Arial" w:cs="Arial"/>
              </w:rPr>
            </w:pPr>
          </w:p>
        </w:tc>
        <w:tc>
          <w:tcPr>
            <w:tcW w:w="1736" w:type="dxa"/>
          </w:tcPr>
          <w:p w14:paraId="3139D64A" w14:textId="77777777" w:rsidR="002466CE" w:rsidRPr="00B669B1" w:rsidRDefault="002466CE" w:rsidP="009F1137">
            <w:pPr>
              <w:rPr>
                <w:rFonts w:ascii="Arial" w:hAnsi="Arial" w:cs="Arial"/>
              </w:rPr>
            </w:pPr>
            <w:r w:rsidRPr="00B669B1">
              <w:rPr>
                <w:rFonts w:ascii="Arial" w:hAnsi="Arial" w:cs="Arial"/>
              </w:rPr>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Exemplary systematic and creative synthesis of complex issues</w:t>
            </w:r>
            <w:r w:rsidRPr="00E008BD">
              <w:rPr>
                <w:rFonts w:ascii="Arial" w:hAnsi="Arial" w:cs="Arial"/>
              </w:rPr>
              <w:t xml:space="preserve">. </w:t>
            </w:r>
            <w:r w:rsidRPr="00B669B1">
              <w:rPr>
                <w:rFonts w:ascii="Arial" w:hAnsi="Arial" w:cs="Arial"/>
              </w:rPr>
              <w:t xml:space="preserve"> </w:t>
            </w:r>
          </w:p>
          <w:p w14:paraId="12DEB2C5"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33BCF62D" w14:textId="77777777" w:rsidTr="009F1137">
        <w:tc>
          <w:tcPr>
            <w:tcW w:w="1735" w:type="dxa"/>
            <w:shd w:val="clear" w:color="auto" w:fill="95B3D7" w:themeFill="accent1" w:themeFillTint="99"/>
          </w:tcPr>
          <w:p w14:paraId="498BA739"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0D9B182B"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1FAD0A9"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5E23AF38"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1A05F0A8"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0EE136D"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786C37DA" w14:textId="77777777" w:rsidR="002466CE" w:rsidRDefault="002466CE" w:rsidP="009F113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AA79EC1"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B8235FE" w14:textId="77777777" w:rsidR="002466CE" w:rsidRPr="00B669B1" w:rsidRDefault="002466CE" w:rsidP="009F1137">
            <w:pPr>
              <w:rPr>
                <w:rFonts w:ascii="Arial" w:hAnsi="Arial" w:cs="Arial"/>
              </w:rPr>
            </w:pPr>
          </w:p>
          <w:p w14:paraId="0D5E2FFC" w14:textId="77777777" w:rsidR="002466CE" w:rsidRPr="00B669B1" w:rsidRDefault="002466CE" w:rsidP="009F1137">
            <w:pPr>
              <w:rPr>
                <w:rFonts w:ascii="Arial" w:hAnsi="Arial" w:cs="Arial"/>
              </w:rPr>
            </w:pPr>
          </w:p>
        </w:tc>
        <w:tc>
          <w:tcPr>
            <w:tcW w:w="1736" w:type="dxa"/>
          </w:tcPr>
          <w:p w14:paraId="7163A0CC" w14:textId="77777777" w:rsidR="002466CE" w:rsidRPr="00B669B1" w:rsidRDefault="002466CE" w:rsidP="009F1137">
            <w:pPr>
              <w:rPr>
                <w:rFonts w:ascii="Arial" w:hAnsi="Arial" w:cs="Arial"/>
              </w:rPr>
            </w:pPr>
            <w:r w:rsidRPr="00B669B1">
              <w:rPr>
                <w:rFonts w:ascii="Arial" w:hAnsi="Arial" w:cs="Arial"/>
              </w:rPr>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61CB28A"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5FA187F"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68A9B19" w14:textId="77777777" w:rsidR="002466CE" w:rsidRPr="00B669B1" w:rsidRDefault="002466CE" w:rsidP="009F1137">
            <w:pPr>
              <w:rPr>
                <w:rFonts w:ascii="Arial" w:hAnsi="Arial" w:cs="Arial"/>
              </w:rPr>
            </w:pPr>
            <w:r>
              <w:rPr>
                <w:rFonts w:ascii="Arial" w:hAnsi="Arial" w:cs="Arial"/>
              </w:rPr>
              <w:t xml:space="preserve">An </w:t>
            </w:r>
            <w:r w:rsidRPr="00B669B1">
              <w:rPr>
                <w:rFonts w:ascii="Arial" w:hAnsi="Arial" w:cs="Arial"/>
              </w:rPr>
              <w:t>appropriate application of standard methods, materials, tools and/or techniques.</w:t>
            </w:r>
          </w:p>
          <w:p w14:paraId="4E6CFB8D"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5FB3886" w14:textId="77777777" w:rsidR="002466CE" w:rsidRPr="00B669B1" w:rsidRDefault="002466CE" w:rsidP="009F113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tcPr>
          <w:p w14:paraId="51B44086" w14:textId="77777777" w:rsidR="002466CE" w:rsidRPr="00B669B1" w:rsidRDefault="002466CE" w:rsidP="009F1137">
            <w:pPr>
              <w:rPr>
                <w:rFonts w:ascii="Arial" w:hAnsi="Arial" w:cs="Arial"/>
              </w:rPr>
            </w:pPr>
            <w:r w:rsidRPr="00B669B1">
              <w:rPr>
                <w:rFonts w:ascii="Arial" w:hAnsi="Arial" w:cs="Arial"/>
              </w:rPr>
              <w:t>A very good application of a range of methods, materials, tools and/or techniques.</w:t>
            </w:r>
          </w:p>
          <w:p w14:paraId="0B1C3856"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4AA050C" w14:textId="77777777" w:rsidR="002466CE" w:rsidRPr="00B669B1" w:rsidRDefault="002466CE" w:rsidP="009F1137">
            <w:pPr>
              <w:rPr>
                <w:rFonts w:ascii="Arial" w:hAnsi="Arial" w:cs="Arial"/>
              </w:rPr>
            </w:pPr>
            <w:r w:rsidRPr="00B669B1">
              <w:rPr>
                <w:rFonts w:ascii="Arial" w:hAnsi="Arial" w:cs="Arial"/>
              </w:rPr>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99073FB" w14:textId="77777777" w:rsidR="002466CE" w:rsidRPr="00B669B1" w:rsidRDefault="002466CE" w:rsidP="009F1137">
            <w:pPr>
              <w:rPr>
                <w:rFonts w:ascii="Arial" w:hAnsi="Arial" w:cs="Arial"/>
              </w:rPr>
            </w:pPr>
            <w:r w:rsidRPr="00B669B1">
              <w:rPr>
                <w:rFonts w:ascii="Arial" w:hAnsi="Arial" w:cs="Arial"/>
              </w:rPr>
              <w:t xml:space="preserve">An advanced application of </w:t>
            </w:r>
            <w:r>
              <w:rPr>
                <w:rFonts w:ascii="Arial" w:hAnsi="Arial" w:cs="Arial"/>
              </w:rPr>
              <w:t xml:space="preserve">knowledge, </w:t>
            </w:r>
            <w:r w:rsidRPr="00B669B1">
              <w:rPr>
                <w:rFonts w:ascii="Arial" w:hAnsi="Arial" w:cs="Arial"/>
              </w:rPr>
              <w:t>methods, materials, tools and/or techniques.</w:t>
            </w:r>
          </w:p>
          <w:p w14:paraId="55BE16C2"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87C019D"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advanced scholarship</w:t>
            </w:r>
            <w:r>
              <w:rPr>
                <w:rFonts w:ascii="Arial" w:hAnsi="Arial" w:cs="Arial"/>
              </w:rPr>
              <w:t>.</w:t>
            </w:r>
          </w:p>
          <w:p w14:paraId="4856EEE1"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4A16F78B" w14:textId="77777777" w:rsidR="002466CE" w:rsidRDefault="002466CE" w:rsidP="009F1137">
            <w:pPr>
              <w:rPr>
                <w:rFonts w:ascii="Arial" w:hAnsi="Arial" w:cs="Arial"/>
              </w:rPr>
            </w:pPr>
            <w:r>
              <w:rPr>
                <w:rFonts w:ascii="Arial" w:hAnsi="Arial" w:cs="Arial"/>
              </w:rPr>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6E23661C"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advanced scholarship.</w:t>
            </w:r>
          </w:p>
          <w:p w14:paraId="5F113F79"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76F42985" w14:textId="77777777" w:rsidTr="009F1137">
        <w:tc>
          <w:tcPr>
            <w:tcW w:w="1735" w:type="dxa"/>
            <w:shd w:val="clear" w:color="auto" w:fill="95B3D7" w:themeFill="accent1" w:themeFillTint="99"/>
          </w:tcPr>
          <w:p w14:paraId="733CE16E"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1A124F0"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E12B4ED" w14:textId="77777777" w:rsidR="002466CE" w:rsidRPr="00E07BE3" w:rsidRDefault="002466CE" w:rsidP="009F1137">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4EB3A23E"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5C640810" w14:textId="77777777" w:rsidR="002466CE" w:rsidRPr="00ED3ABD" w:rsidRDefault="002466CE" w:rsidP="009F1137">
            <w:pPr>
              <w:rPr>
                <w:rFonts w:ascii="Arial" w:hAnsi="Arial" w:cs="Arial"/>
              </w:rPr>
            </w:pPr>
          </w:p>
          <w:p w14:paraId="049646C0"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424EDAC" w14:textId="77777777" w:rsidR="002466CE" w:rsidRPr="00E07BE3" w:rsidRDefault="002466CE" w:rsidP="009F113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67BEA29E"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17717E03" w14:textId="77777777" w:rsidR="002466CE" w:rsidRPr="00E07BE3" w:rsidRDefault="002466CE" w:rsidP="009F113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14:paraId="77FC012B"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9C5C4C9" w14:textId="77777777" w:rsidR="002466CE" w:rsidRPr="00E07BE3" w:rsidRDefault="002466CE" w:rsidP="009F1137">
            <w:pPr>
              <w:rPr>
                <w:rFonts w:ascii="Arial" w:hAnsi="Arial" w:cs="Arial"/>
              </w:rPr>
            </w:pPr>
            <w:r>
              <w:rPr>
                <w:rFonts w:ascii="Arial" w:hAnsi="Arial" w:cs="Arial"/>
              </w:rPr>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31B17BA" w14:textId="77777777" w:rsidR="002466CE" w:rsidRPr="00E07BE3" w:rsidRDefault="002466CE" w:rsidP="009F1137">
            <w:pPr>
              <w:rPr>
                <w:rFonts w:ascii="Arial" w:hAnsi="Arial" w:cs="Arial"/>
              </w:rPr>
            </w:pPr>
            <w:r w:rsidRPr="00E07BE3">
              <w:rPr>
                <w:rFonts w:ascii="Arial" w:hAnsi="Arial" w:cs="Arial"/>
              </w:rPr>
              <w:t>Can communicate effectively in a suitable format, but may have minor errors.</w:t>
            </w:r>
          </w:p>
          <w:p w14:paraId="516A2A10"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0DC8C70" w14:textId="77777777" w:rsidR="002466CE" w:rsidRPr="00E07BE3" w:rsidRDefault="002466CE" w:rsidP="009F1137">
            <w:pPr>
              <w:rPr>
                <w:rFonts w:ascii="Arial" w:hAnsi="Arial" w:cs="Arial"/>
              </w:rPr>
            </w:pPr>
            <w:r w:rsidRPr="005F01A6">
              <w:rPr>
                <w:rFonts w:ascii="Arial" w:hAnsi="Arial" w:cs="Arial"/>
              </w:rPr>
              <w:t xml:space="preserve">Demonstrates the skills 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804A2B7" w14:textId="77777777" w:rsidR="002466CE" w:rsidRPr="00E07BE3" w:rsidRDefault="002466CE" w:rsidP="009F1137">
            <w:pPr>
              <w:rPr>
                <w:rFonts w:ascii="Arial" w:hAnsi="Arial" w:cs="Arial"/>
              </w:rPr>
            </w:pPr>
            <w:r w:rsidRPr="00E07BE3">
              <w:rPr>
                <w:rFonts w:ascii="Arial" w:hAnsi="Arial" w:cs="Arial"/>
              </w:rPr>
              <w:t>Can communicate well, confidently and consistently in a suitable format.</w:t>
            </w:r>
          </w:p>
          <w:p w14:paraId="44E33466"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5B5E18CD"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3EA51F4" w14:textId="77777777" w:rsidR="002466CE" w:rsidRPr="00E07BE3" w:rsidRDefault="002466CE" w:rsidP="009F113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F56E38C"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13642689"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42723D9" w14:textId="77777777" w:rsidR="002466CE" w:rsidRPr="00E07BE3" w:rsidRDefault="002466CE" w:rsidP="009F1137">
            <w:pPr>
              <w:rPr>
                <w:rFonts w:ascii="Arial" w:hAnsi="Arial" w:cs="Arial"/>
              </w:rPr>
            </w:pPr>
            <w:r w:rsidRPr="00E07BE3">
              <w:rPr>
                <w:rFonts w:ascii="Arial" w:hAnsi="Arial" w:cs="Arial"/>
              </w:rPr>
              <w:t xml:space="preserve">Can communicate with an exceptionally high level of professionalism. </w:t>
            </w:r>
          </w:p>
          <w:p w14:paraId="6C96F9A5"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t xml:space="preserve">professional, postgraduate </w:t>
            </w:r>
            <w:r>
              <w:rPr>
                <w:rFonts w:ascii="Arial" w:hAnsi="Arial" w:cs="Arial"/>
              </w:rPr>
              <w:t>employment skills and a strong appetite for further development.</w:t>
            </w:r>
          </w:p>
        </w:tc>
      </w:tr>
    </w:tbl>
    <w:p w14:paraId="0FE9D9D1" w14:textId="77777777" w:rsidR="002466CE" w:rsidRDefault="002466CE" w:rsidP="002466CE">
      <w:pPr>
        <w:pStyle w:val="NormalWeb"/>
        <w:rPr>
          <w:rFonts w:ascii="Arial" w:hAnsi="Arial" w:cs="Arial"/>
          <w:color w:val="303B44"/>
          <w:sz w:val="22"/>
          <w:szCs w:val="22"/>
        </w:rPr>
      </w:pPr>
    </w:p>
    <w:p w14:paraId="1955DC34" w14:textId="77777777" w:rsidR="00050AF9" w:rsidRDefault="00050AF9" w:rsidP="002466CE">
      <w:pPr>
        <w:pStyle w:val="NormalWeb"/>
        <w:rPr>
          <w:rFonts w:ascii="Arial" w:hAnsi="Arial" w:cs="Arial"/>
          <w:color w:val="303B44"/>
          <w:sz w:val="22"/>
          <w:szCs w:val="22"/>
        </w:rPr>
      </w:pPr>
    </w:p>
    <w:p w14:paraId="0DED6FFD" w14:textId="77777777" w:rsidR="00050AF9" w:rsidRDefault="00050AF9" w:rsidP="002466CE">
      <w:pPr>
        <w:pStyle w:val="NormalWeb"/>
        <w:rPr>
          <w:rFonts w:ascii="Arial" w:hAnsi="Arial" w:cs="Arial"/>
          <w:color w:val="303B44"/>
          <w:sz w:val="22"/>
          <w:szCs w:val="22"/>
        </w:rPr>
      </w:pPr>
    </w:p>
    <w:p w14:paraId="68EE001E" w14:textId="77777777" w:rsidR="00050AF9" w:rsidRDefault="00050AF9" w:rsidP="002466CE">
      <w:pPr>
        <w:pStyle w:val="NormalWeb"/>
        <w:rPr>
          <w:rFonts w:ascii="Arial" w:hAnsi="Arial" w:cs="Arial"/>
          <w:color w:val="303B44"/>
          <w:sz w:val="22"/>
          <w:szCs w:val="22"/>
        </w:rPr>
      </w:pPr>
    </w:p>
    <w:p w14:paraId="0D877C7B" w14:textId="77777777" w:rsidR="00050AF9" w:rsidRDefault="00050AF9" w:rsidP="002466CE">
      <w:pPr>
        <w:pStyle w:val="NormalWeb"/>
        <w:rPr>
          <w:rFonts w:ascii="Arial" w:hAnsi="Arial" w:cs="Arial"/>
          <w:color w:val="303B44"/>
          <w:sz w:val="22"/>
          <w:szCs w:val="22"/>
        </w:rPr>
      </w:pPr>
    </w:p>
    <w:p w14:paraId="21BF3EA5" w14:textId="77777777" w:rsidR="00050AF9" w:rsidRDefault="00050AF9" w:rsidP="002466CE">
      <w:pPr>
        <w:pStyle w:val="NormalWeb"/>
        <w:rPr>
          <w:rFonts w:ascii="Arial" w:hAnsi="Arial" w:cs="Arial"/>
          <w:color w:val="303B44"/>
          <w:sz w:val="22"/>
          <w:szCs w:val="22"/>
        </w:rPr>
      </w:pPr>
    </w:p>
    <w:p w14:paraId="40D3101D" w14:textId="77777777" w:rsidR="00050AF9" w:rsidRDefault="00050AF9" w:rsidP="002466CE">
      <w:pPr>
        <w:pStyle w:val="NormalWeb"/>
        <w:rPr>
          <w:rFonts w:ascii="Arial" w:hAnsi="Arial" w:cs="Arial"/>
          <w:color w:val="303B44"/>
          <w:sz w:val="22"/>
          <w:szCs w:val="22"/>
        </w:rPr>
      </w:pPr>
    </w:p>
    <w:p w14:paraId="7C1E1002" w14:textId="77777777" w:rsidR="00050AF9" w:rsidRDefault="00050AF9" w:rsidP="002466CE">
      <w:pPr>
        <w:pStyle w:val="NormalWeb"/>
        <w:rPr>
          <w:rFonts w:ascii="Arial" w:hAnsi="Arial" w:cs="Arial"/>
          <w:color w:val="303B44"/>
          <w:sz w:val="22"/>
          <w:szCs w:val="22"/>
        </w:rPr>
      </w:pPr>
    </w:p>
    <w:p w14:paraId="28591703" w14:textId="77777777" w:rsidR="00050AF9" w:rsidRDefault="00050AF9" w:rsidP="002466CE">
      <w:pPr>
        <w:pStyle w:val="NormalWeb"/>
        <w:rPr>
          <w:rFonts w:ascii="Arial" w:hAnsi="Arial" w:cs="Arial"/>
          <w:color w:val="303B44"/>
          <w:sz w:val="22"/>
          <w:szCs w:val="22"/>
        </w:rPr>
      </w:pPr>
    </w:p>
    <w:p w14:paraId="7CD49259" w14:textId="77777777" w:rsidR="00050AF9" w:rsidRDefault="00050AF9" w:rsidP="002466CE">
      <w:pPr>
        <w:pStyle w:val="NormalWeb"/>
        <w:rPr>
          <w:rFonts w:ascii="Arial" w:hAnsi="Arial" w:cs="Arial"/>
          <w:color w:val="303B44"/>
          <w:sz w:val="22"/>
          <w:szCs w:val="22"/>
        </w:rPr>
      </w:pPr>
    </w:p>
    <w:p w14:paraId="01FF4C62" w14:textId="77777777" w:rsidR="00050AF9" w:rsidRDefault="00050AF9" w:rsidP="002466CE">
      <w:pPr>
        <w:pStyle w:val="NormalWeb"/>
        <w:rPr>
          <w:rFonts w:ascii="Arial" w:hAnsi="Arial" w:cs="Arial"/>
          <w:color w:val="303B44"/>
          <w:sz w:val="22"/>
          <w:szCs w:val="22"/>
        </w:rPr>
      </w:pPr>
    </w:p>
    <w:p w14:paraId="3A21FC61" w14:textId="77777777" w:rsidR="00050AF9" w:rsidRDefault="00050AF9" w:rsidP="002466CE">
      <w:pPr>
        <w:pStyle w:val="NormalWeb"/>
        <w:rPr>
          <w:rFonts w:ascii="Arial" w:hAnsi="Arial" w:cs="Arial"/>
          <w:color w:val="303B44"/>
          <w:sz w:val="22"/>
          <w:szCs w:val="22"/>
        </w:rPr>
      </w:pPr>
    </w:p>
    <w:p w14:paraId="44DBF898" w14:textId="77777777" w:rsidR="00050AF9" w:rsidRDefault="00050AF9" w:rsidP="002466CE">
      <w:pPr>
        <w:pStyle w:val="NormalWeb"/>
        <w:rPr>
          <w:rFonts w:ascii="Arial" w:hAnsi="Arial" w:cs="Arial"/>
          <w:color w:val="303B44"/>
          <w:sz w:val="22"/>
          <w:szCs w:val="22"/>
        </w:rPr>
      </w:pPr>
    </w:p>
    <w:p w14:paraId="45DCCA84" w14:textId="77777777" w:rsidR="00050AF9" w:rsidRDefault="00050AF9" w:rsidP="002466CE">
      <w:pPr>
        <w:pStyle w:val="NormalWeb"/>
        <w:rPr>
          <w:rFonts w:ascii="Arial" w:hAnsi="Arial" w:cs="Arial"/>
          <w:color w:val="303B44"/>
          <w:sz w:val="22"/>
          <w:szCs w:val="22"/>
        </w:rPr>
      </w:pPr>
    </w:p>
    <w:p w14:paraId="425207FD"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FF8279" w14:textId="77777777" w:rsidR="00E47390" w:rsidRDefault="00E47390">
      <w:r>
        <w:separator/>
      </w:r>
    </w:p>
  </w:endnote>
  <w:endnote w:type="continuationSeparator" w:id="0">
    <w:p w14:paraId="6EEAADFA" w14:textId="77777777" w:rsidR="00E47390" w:rsidRDefault="00E473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321BEB"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7265F3E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A3E9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C8F470" w14:textId="77777777" w:rsidR="00E47390" w:rsidRDefault="00E47390">
      <w:r>
        <w:separator/>
      </w:r>
    </w:p>
  </w:footnote>
  <w:footnote w:type="continuationSeparator" w:id="0">
    <w:p w14:paraId="6BDF8618" w14:textId="77777777" w:rsidR="00E47390" w:rsidRDefault="00E47390">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ix2E1JAZ" int2:invalidationBookmarkName="" int2:hashCode="r93Xb8ExqshKGE" int2:id="NEnWfU9U">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247D9A"/>
    <w:multiLevelType w:val="multilevel"/>
    <w:tmpl w:val="ABB25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56F2776"/>
    <w:multiLevelType w:val="multilevel"/>
    <w:tmpl w:val="3670C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ACB3BF9"/>
    <w:multiLevelType w:val="multilevel"/>
    <w:tmpl w:val="00E82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88A2552"/>
    <w:multiLevelType w:val="multilevel"/>
    <w:tmpl w:val="C534DA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A46ED6"/>
    <w:multiLevelType w:val="multilevel"/>
    <w:tmpl w:val="B45A79B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3A8550AB"/>
    <w:multiLevelType w:val="multilevel"/>
    <w:tmpl w:val="D1E87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EF56D12"/>
    <w:multiLevelType w:val="multilevel"/>
    <w:tmpl w:val="5A2CE69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17B47ED"/>
    <w:multiLevelType w:val="multilevel"/>
    <w:tmpl w:val="4B86E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B7B6DA8"/>
    <w:multiLevelType w:val="multilevel"/>
    <w:tmpl w:val="05724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CC84E83"/>
    <w:multiLevelType w:val="hybridMultilevel"/>
    <w:tmpl w:val="3F88D1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A763D05"/>
    <w:multiLevelType w:val="multilevel"/>
    <w:tmpl w:val="4B0A2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B68419A"/>
    <w:multiLevelType w:val="multilevel"/>
    <w:tmpl w:val="09369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7D6432D4"/>
    <w:multiLevelType w:val="multilevel"/>
    <w:tmpl w:val="4DFA0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415669556">
    <w:abstractNumId w:val="4"/>
  </w:num>
  <w:num w:numId="2" w16cid:durableId="27149898">
    <w:abstractNumId w:val="14"/>
  </w:num>
  <w:num w:numId="3" w16cid:durableId="791706730">
    <w:abstractNumId w:val="27"/>
  </w:num>
  <w:num w:numId="4" w16cid:durableId="2018071670">
    <w:abstractNumId w:val="19"/>
  </w:num>
  <w:num w:numId="5" w16cid:durableId="1593582101">
    <w:abstractNumId w:val="12"/>
  </w:num>
  <w:num w:numId="6" w16cid:durableId="215244048">
    <w:abstractNumId w:val="26"/>
  </w:num>
  <w:num w:numId="7" w16cid:durableId="1876193365">
    <w:abstractNumId w:val="5"/>
  </w:num>
  <w:num w:numId="8" w16cid:durableId="828519691">
    <w:abstractNumId w:val="24"/>
  </w:num>
  <w:num w:numId="9" w16cid:durableId="1379861541">
    <w:abstractNumId w:val="15"/>
  </w:num>
  <w:num w:numId="10" w16cid:durableId="304510174">
    <w:abstractNumId w:val="9"/>
  </w:num>
  <w:num w:numId="11" w16cid:durableId="965157573">
    <w:abstractNumId w:val="10"/>
  </w:num>
  <w:num w:numId="12" w16cid:durableId="1628313588">
    <w:abstractNumId w:val="13"/>
  </w:num>
  <w:num w:numId="13" w16cid:durableId="904141585">
    <w:abstractNumId w:val="23"/>
  </w:num>
  <w:num w:numId="14" w16cid:durableId="959915979">
    <w:abstractNumId w:val="7"/>
  </w:num>
  <w:num w:numId="15" w16cid:durableId="2109346520">
    <w:abstractNumId w:val="0"/>
  </w:num>
  <w:num w:numId="16" w16cid:durableId="630670500">
    <w:abstractNumId w:val="11"/>
  </w:num>
  <w:num w:numId="17" w16cid:durableId="1733582736">
    <w:abstractNumId w:val="6"/>
  </w:num>
  <w:num w:numId="18" w16cid:durableId="609355744">
    <w:abstractNumId w:val="2"/>
  </w:num>
  <w:num w:numId="19" w16cid:durableId="123812176">
    <w:abstractNumId w:val="22"/>
  </w:num>
  <w:num w:numId="20" w16cid:durableId="792408334">
    <w:abstractNumId w:val="18"/>
  </w:num>
  <w:num w:numId="21" w16cid:durableId="79449641">
    <w:abstractNumId w:val="17"/>
  </w:num>
  <w:num w:numId="22" w16cid:durableId="1275207597">
    <w:abstractNumId w:val="3"/>
  </w:num>
  <w:num w:numId="23" w16cid:durableId="1261060088">
    <w:abstractNumId w:val="25"/>
  </w:num>
  <w:num w:numId="24" w16cid:durableId="1280910823">
    <w:abstractNumId w:val="8"/>
  </w:num>
  <w:num w:numId="25" w16cid:durableId="100957896">
    <w:abstractNumId w:val="1"/>
  </w:num>
  <w:num w:numId="26" w16cid:durableId="2054117098">
    <w:abstractNumId w:val="16"/>
  </w:num>
  <w:num w:numId="27" w16cid:durableId="1921284988">
    <w:abstractNumId w:val="28"/>
  </w:num>
  <w:num w:numId="28" w16cid:durableId="139419679">
    <w:abstractNumId w:val="20"/>
  </w:num>
  <w:num w:numId="29" w16cid:durableId="37115646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822E5"/>
    <w:rsid w:val="00096332"/>
    <w:rsid w:val="000971FC"/>
    <w:rsid w:val="000A2A3A"/>
    <w:rsid w:val="000A492A"/>
    <w:rsid w:val="000B6520"/>
    <w:rsid w:val="000C4F03"/>
    <w:rsid w:val="000D2F80"/>
    <w:rsid w:val="000E413A"/>
    <w:rsid w:val="000F5AA3"/>
    <w:rsid w:val="00100396"/>
    <w:rsid w:val="00100B5C"/>
    <w:rsid w:val="00103507"/>
    <w:rsid w:val="001106E9"/>
    <w:rsid w:val="00113EAF"/>
    <w:rsid w:val="00124CA5"/>
    <w:rsid w:val="00134F77"/>
    <w:rsid w:val="001453D6"/>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C449B"/>
    <w:rsid w:val="002C6040"/>
    <w:rsid w:val="002D5B3F"/>
    <w:rsid w:val="002E272E"/>
    <w:rsid w:val="002E6530"/>
    <w:rsid w:val="002F5778"/>
    <w:rsid w:val="003223E0"/>
    <w:rsid w:val="00352C4A"/>
    <w:rsid w:val="00362560"/>
    <w:rsid w:val="003732FD"/>
    <w:rsid w:val="003753B2"/>
    <w:rsid w:val="00376559"/>
    <w:rsid w:val="00382BAA"/>
    <w:rsid w:val="00384D73"/>
    <w:rsid w:val="00393EB6"/>
    <w:rsid w:val="003A3CE5"/>
    <w:rsid w:val="003A7098"/>
    <w:rsid w:val="003B366F"/>
    <w:rsid w:val="003B3F9D"/>
    <w:rsid w:val="003B6C95"/>
    <w:rsid w:val="003E5751"/>
    <w:rsid w:val="004046A9"/>
    <w:rsid w:val="00404C50"/>
    <w:rsid w:val="00423934"/>
    <w:rsid w:val="00426244"/>
    <w:rsid w:val="0043775F"/>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96616"/>
    <w:rsid w:val="006A08ED"/>
    <w:rsid w:val="006A6DC3"/>
    <w:rsid w:val="006C1480"/>
    <w:rsid w:val="006C513A"/>
    <w:rsid w:val="006D49ED"/>
    <w:rsid w:val="006D55CE"/>
    <w:rsid w:val="006D637A"/>
    <w:rsid w:val="006D6B5E"/>
    <w:rsid w:val="006D6F24"/>
    <w:rsid w:val="006E3E4E"/>
    <w:rsid w:val="006F1715"/>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04C1"/>
    <w:rsid w:val="00B10CF0"/>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A"/>
    <w:rsid w:val="00C1361B"/>
    <w:rsid w:val="00C14E1F"/>
    <w:rsid w:val="00C315AF"/>
    <w:rsid w:val="00C36D9A"/>
    <w:rsid w:val="00C44A72"/>
    <w:rsid w:val="00C61FC2"/>
    <w:rsid w:val="00C705F9"/>
    <w:rsid w:val="00C80F0F"/>
    <w:rsid w:val="00C8667A"/>
    <w:rsid w:val="00C93BCB"/>
    <w:rsid w:val="00CC241A"/>
    <w:rsid w:val="00CE4035"/>
    <w:rsid w:val="00CE65AB"/>
    <w:rsid w:val="00CF4266"/>
    <w:rsid w:val="00CF7746"/>
    <w:rsid w:val="00D22D9C"/>
    <w:rsid w:val="00D241F1"/>
    <w:rsid w:val="00D275CB"/>
    <w:rsid w:val="00D30DFA"/>
    <w:rsid w:val="00D463A5"/>
    <w:rsid w:val="00D4710D"/>
    <w:rsid w:val="00D47D25"/>
    <w:rsid w:val="00D62ACD"/>
    <w:rsid w:val="00D77958"/>
    <w:rsid w:val="00DA36EE"/>
    <w:rsid w:val="00DB116D"/>
    <w:rsid w:val="00DB444C"/>
    <w:rsid w:val="00DB5575"/>
    <w:rsid w:val="00DD17CC"/>
    <w:rsid w:val="00DE217A"/>
    <w:rsid w:val="00DF321B"/>
    <w:rsid w:val="00E230E0"/>
    <w:rsid w:val="00E47390"/>
    <w:rsid w:val="00E51AAC"/>
    <w:rsid w:val="00E61D4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889"/>
    <w:rsid w:val="00FB1DC0"/>
    <w:rsid w:val="00FB3B4E"/>
    <w:rsid w:val="00FB4521"/>
    <w:rsid w:val="00FB4F84"/>
    <w:rsid w:val="00FB5CF8"/>
    <w:rsid w:val="00FE5651"/>
    <w:rsid w:val="00FF273B"/>
    <w:rsid w:val="00FF564C"/>
    <w:rsid w:val="00FF577E"/>
    <w:rsid w:val="070DC01A"/>
    <w:rsid w:val="0AEFB514"/>
    <w:rsid w:val="0B8BB13D"/>
    <w:rsid w:val="0E4D8CC6"/>
    <w:rsid w:val="130D2192"/>
    <w:rsid w:val="1B14B69F"/>
    <w:rsid w:val="2B6DF055"/>
    <w:rsid w:val="3CA178B7"/>
    <w:rsid w:val="416E96D6"/>
    <w:rsid w:val="42957FFE"/>
    <w:rsid w:val="47CF879D"/>
    <w:rsid w:val="55354563"/>
    <w:rsid w:val="65E3AA79"/>
    <w:rsid w:val="6FDFB094"/>
    <w:rsid w:val="72E684D1"/>
    <w:rsid w:val="7743072E"/>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FF577E"/>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8184439">
      <w:bodyDiv w:val="1"/>
      <w:marLeft w:val="0"/>
      <w:marRight w:val="0"/>
      <w:marTop w:val="0"/>
      <w:marBottom w:val="0"/>
      <w:divBdr>
        <w:top w:val="none" w:sz="0" w:space="0" w:color="auto"/>
        <w:left w:val="none" w:sz="0" w:space="0" w:color="auto"/>
        <w:bottom w:val="none" w:sz="0" w:space="0" w:color="auto"/>
        <w:right w:val="none" w:sz="0" w:space="0" w:color="auto"/>
      </w:divBdr>
      <w:divsChild>
        <w:div w:id="1175682731">
          <w:marLeft w:val="0"/>
          <w:marRight w:val="0"/>
          <w:marTop w:val="0"/>
          <w:marBottom w:val="0"/>
          <w:divBdr>
            <w:top w:val="none" w:sz="0" w:space="0" w:color="auto"/>
            <w:left w:val="none" w:sz="0" w:space="0" w:color="auto"/>
            <w:bottom w:val="none" w:sz="0" w:space="0" w:color="auto"/>
            <w:right w:val="none" w:sz="0" w:space="0" w:color="auto"/>
          </w:divBdr>
        </w:div>
        <w:div w:id="78331662">
          <w:marLeft w:val="0"/>
          <w:marRight w:val="0"/>
          <w:marTop w:val="0"/>
          <w:marBottom w:val="0"/>
          <w:divBdr>
            <w:top w:val="none" w:sz="0" w:space="0" w:color="auto"/>
            <w:left w:val="none" w:sz="0" w:space="0" w:color="auto"/>
            <w:bottom w:val="none" w:sz="0" w:space="0" w:color="auto"/>
            <w:right w:val="none" w:sz="0" w:space="0" w:color="auto"/>
          </w:divBdr>
        </w:div>
        <w:div w:id="71238263">
          <w:marLeft w:val="0"/>
          <w:marRight w:val="0"/>
          <w:marTop w:val="0"/>
          <w:marBottom w:val="0"/>
          <w:divBdr>
            <w:top w:val="none" w:sz="0" w:space="0" w:color="auto"/>
            <w:left w:val="none" w:sz="0" w:space="0" w:color="auto"/>
            <w:bottom w:val="none" w:sz="0" w:space="0" w:color="auto"/>
            <w:right w:val="none" w:sz="0" w:space="0" w:color="auto"/>
          </w:divBdr>
        </w:div>
        <w:div w:id="1329793278">
          <w:marLeft w:val="0"/>
          <w:marRight w:val="0"/>
          <w:marTop w:val="0"/>
          <w:marBottom w:val="0"/>
          <w:divBdr>
            <w:top w:val="none" w:sz="0" w:space="0" w:color="auto"/>
            <w:left w:val="none" w:sz="0" w:space="0" w:color="auto"/>
            <w:bottom w:val="none" w:sz="0" w:space="0" w:color="auto"/>
            <w:right w:val="none" w:sz="0" w:space="0" w:color="auto"/>
          </w:divBdr>
        </w:div>
        <w:div w:id="1561283662">
          <w:marLeft w:val="0"/>
          <w:marRight w:val="0"/>
          <w:marTop w:val="0"/>
          <w:marBottom w:val="0"/>
          <w:divBdr>
            <w:top w:val="none" w:sz="0" w:space="0" w:color="auto"/>
            <w:left w:val="none" w:sz="0" w:space="0" w:color="auto"/>
            <w:bottom w:val="none" w:sz="0" w:space="0" w:color="auto"/>
            <w:right w:val="none" w:sz="0" w:space="0" w:color="auto"/>
          </w:divBdr>
        </w:div>
        <w:div w:id="1603030483">
          <w:marLeft w:val="0"/>
          <w:marRight w:val="0"/>
          <w:marTop w:val="0"/>
          <w:marBottom w:val="0"/>
          <w:divBdr>
            <w:top w:val="none" w:sz="0" w:space="0" w:color="auto"/>
            <w:left w:val="none" w:sz="0" w:space="0" w:color="auto"/>
            <w:bottom w:val="none" w:sz="0" w:space="0" w:color="auto"/>
            <w:right w:val="none" w:sz="0" w:space="0" w:color="auto"/>
          </w:divBdr>
        </w:div>
        <w:div w:id="859664556">
          <w:marLeft w:val="0"/>
          <w:marRight w:val="0"/>
          <w:marTop w:val="0"/>
          <w:marBottom w:val="0"/>
          <w:divBdr>
            <w:top w:val="none" w:sz="0" w:space="0" w:color="auto"/>
            <w:left w:val="none" w:sz="0" w:space="0" w:color="auto"/>
            <w:bottom w:val="none" w:sz="0" w:space="0" w:color="auto"/>
            <w:right w:val="none" w:sz="0" w:space="0" w:color="auto"/>
          </w:divBdr>
        </w:div>
        <w:div w:id="430322683">
          <w:marLeft w:val="0"/>
          <w:marRight w:val="0"/>
          <w:marTop w:val="0"/>
          <w:marBottom w:val="0"/>
          <w:divBdr>
            <w:top w:val="none" w:sz="0" w:space="0" w:color="auto"/>
            <w:left w:val="none" w:sz="0" w:space="0" w:color="auto"/>
            <w:bottom w:val="none" w:sz="0" w:space="0" w:color="auto"/>
            <w:right w:val="none" w:sz="0" w:space="0" w:color="auto"/>
          </w:divBdr>
        </w:div>
        <w:div w:id="1169755724">
          <w:marLeft w:val="0"/>
          <w:marRight w:val="0"/>
          <w:marTop w:val="0"/>
          <w:marBottom w:val="0"/>
          <w:divBdr>
            <w:top w:val="none" w:sz="0" w:space="0" w:color="auto"/>
            <w:left w:val="none" w:sz="0" w:space="0" w:color="auto"/>
            <w:bottom w:val="none" w:sz="0" w:space="0" w:color="auto"/>
            <w:right w:val="none" w:sz="0" w:space="0" w:color="auto"/>
          </w:divBdr>
        </w:div>
        <w:div w:id="1496993794">
          <w:marLeft w:val="0"/>
          <w:marRight w:val="0"/>
          <w:marTop w:val="0"/>
          <w:marBottom w:val="0"/>
          <w:divBdr>
            <w:top w:val="none" w:sz="0" w:space="0" w:color="auto"/>
            <w:left w:val="none" w:sz="0" w:space="0" w:color="auto"/>
            <w:bottom w:val="none" w:sz="0" w:space="0" w:color="auto"/>
            <w:right w:val="none" w:sz="0" w:space="0" w:color="auto"/>
          </w:divBdr>
        </w:div>
        <w:div w:id="1588687397">
          <w:marLeft w:val="0"/>
          <w:marRight w:val="0"/>
          <w:marTop w:val="0"/>
          <w:marBottom w:val="0"/>
          <w:divBdr>
            <w:top w:val="none" w:sz="0" w:space="0" w:color="auto"/>
            <w:left w:val="none" w:sz="0" w:space="0" w:color="auto"/>
            <w:bottom w:val="none" w:sz="0" w:space="0" w:color="auto"/>
            <w:right w:val="none" w:sz="0" w:space="0" w:color="auto"/>
          </w:divBdr>
        </w:div>
        <w:div w:id="848786998">
          <w:marLeft w:val="0"/>
          <w:marRight w:val="0"/>
          <w:marTop w:val="0"/>
          <w:marBottom w:val="0"/>
          <w:divBdr>
            <w:top w:val="none" w:sz="0" w:space="0" w:color="auto"/>
            <w:left w:val="none" w:sz="0" w:space="0" w:color="auto"/>
            <w:bottom w:val="none" w:sz="0" w:space="0" w:color="auto"/>
            <w:right w:val="none" w:sz="0" w:space="0" w:color="auto"/>
          </w:divBdr>
        </w:div>
        <w:div w:id="1196894207">
          <w:marLeft w:val="0"/>
          <w:marRight w:val="0"/>
          <w:marTop w:val="0"/>
          <w:marBottom w:val="0"/>
          <w:divBdr>
            <w:top w:val="none" w:sz="0" w:space="0" w:color="auto"/>
            <w:left w:val="none" w:sz="0" w:space="0" w:color="auto"/>
            <w:bottom w:val="none" w:sz="0" w:space="0" w:color="auto"/>
            <w:right w:val="none" w:sz="0" w:space="0" w:color="auto"/>
          </w:divBdr>
        </w:div>
        <w:div w:id="168101092">
          <w:marLeft w:val="0"/>
          <w:marRight w:val="0"/>
          <w:marTop w:val="0"/>
          <w:marBottom w:val="0"/>
          <w:divBdr>
            <w:top w:val="none" w:sz="0" w:space="0" w:color="auto"/>
            <w:left w:val="none" w:sz="0" w:space="0" w:color="auto"/>
            <w:bottom w:val="none" w:sz="0" w:space="0" w:color="auto"/>
            <w:right w:val="none" w:sz="0" w:space="0" w:color="auto"/>
          </w:divBdr>
        </w:div>
        <w:div w:id="564336601">
          <w:marLeft w:val="0"/>
          <w:marRight w:val="0"/>
          <w:marTop w:val="0"/>
          <w:marBottom w:val="0"/>
          <w:divBdr>
            <w:top w:val="none" w:sz="0" w:space="0" w:color="auto"/>
            <w:left w:val="none" w:sz="0" w:space="0" w:color="auto"/>
            <w:bottom w:val="none" w:sz="0" w:space="0" w:color="auto"/>
            <w:right w:val="none" w:sz="0" w:space="0" w:color="auto"/>
          </w:divBdr>
        </w:div>
        <w:div w:id="662665877">
          <w:marLeft w:val="0"/>
          <w:marRight w:val="0"/>
          <w:marTop w:val="0"/>
          <w:marBottom w:val="0"/>
          <w:divBdr>
            <w:top w:val="none" w:sz="0" w:space="0" w:color="auto"/>
            <w:left w:val="none" w:sz="0" w:space="0" w:color="auto"/>
            <w:bottom w:val="none" w:sz="0" w:space="0" w:color="auto"/>
            <w:right w:val="none" w:sz="0" w:space="0" w:color="auto"/>
          </w:divBdr>
        </w:div>
        <w:div w:id="1231619100">
          <w:marLeft w:val="0"/>
          <w:marRight w:val="0"/>
          <w:marTop w:val="0"/>
          <w:marBottom w:val="0"/>
          <w:divBdr>
            <w:top w:val="none" w:sz="0" w:space="0" w:color="auto"/>
            <w:left w:val="none" w:sz="0" w:space="0" w:color="auto"/>
            <w:bottom w:val="none" w:sz="0" w:space="0" w:color="auto"/>
            <w:right w:val="none" w:sz="0" w:space="0" w:color="auto"/>
          </w:divBdr>
        </w:div>
      </w:divsChild>
    </w:div>
    <w:div w:id="586963470">
      <w:bodyDiv w:val="1"/>
      <w:marLeft w:val="0"/>
      <w:marRight w:val="0"/>
      <w:marTop w:val="0"/>
      <w:marBottom w:val="0"/>
      <w:divBdr>
        <w:top w:val="none" w:sz="0" w:space="0" w:color="auto"/>
        <w:left w:val="none" w:sz="0" w:space="0" w:color="auto"/>
        <w:bottom w:val="none" w:sz="0" w:space="0" w:color="auto"/>
        <w:right w:val="none" w:sz="0" w:space="0" w:color="auto"/>
      </w:divBdr>
      <w:divsChild>
        <w:div w:id="352152616">
          <w:marLeft w:val="0"/>
          <w:marRight w:val="0"/>
          <w:marTop w:val="0"/>
          <w:marBottom w:val="0"/>
          <w:divBdr>
            <w:top w:val="none" w:sz="0" w:space="0" w:color="auto"/>
            <w:left w:val="none" w:sz="0" w:space="0" w:color="auto"/>
            <w:bottom w:val="none" w:sz="0" w:space="0" w:color="auto"/>
            <w:right w:val="none" w:sz="0" w:space="0" w:color="auto"/>
          </w:divBdr>
        </w:div>
        <w:div w:id="1707872170">
          <w:marLeft w:val="0"/>
          <w:marRight w:val="0"/>
          <w:marTop w:val="0"/>
          <w:marBottom w:val="0"/>
          <w:divBdr>
            <w:top w:val="none" w:sz="0" w:space="0" w:color="auto"/>
            <w:left w:val="none" w:sz="0" w:space="0" w:color="auto"/>
            <w:bottom w:val="none" w:sz="0" w:space="0" w:color="auto"/>
            <w:right w:val="none" w:sz="0" w:space="0" w:color="auto"/>
          </w:divBdr>
        </w:div>
        <w:div w:id="1975595970">
          <w:marLeft w:val="0"/>
          <w:marRight w:val="0"/>
          <w:marTop w:val="0"/>
          <w:marBottom w:val="0"/>
          <w:divBdr>
            <w:top w:val="none" w:sz="0" w:space="0" w:color="auto"/>
            <w:left w:val="none" w:sz="0" w:space="0" w:color="auto"/>
            <w:bottom w:val="none" w:sz="0" w:space="0" w:color="auto"/>
            <w:right w:val="none" w:sz="0" w:space="0" w:color="auto"/>
          </w:divBdr>
        </w:div>
        <w:div w:id="1607696227">
          <w:marLeft w:val="0"/>
          <w:marRight w:val="0"/>
          <w:marTop w:val="0"/>
          <w:marBottom w:val="0"/>
          <w:divBdr>
            <w:top w:val="none" w:sz="0" w:space="0" w:color="auto"/>
            <w:left w:val="none" w:sz="0" w:space="0" w:color="auto"/>
            <w:bottom w:val="none" w:sz="0" w:space="0" w:color="auto"/>
            <w:right w:val="none" w:sz="0" w:space="0" w:color="auto"/>
          </w:divBdr>
        </w:div>
        <w:div w:id="1736660545">
          <w:marLeft w:val="0"/>
          <w:marRight w:val="0"/>
          <w:marTop w:val="0"/>
          <w:marBottom w:val="0"/>
          <w:divBdr>
            <w:top w:val="none" w:sz="0" w:space="0" w:color="auto"/>
            <w:left w:val="none" w:sz="0" w:space="0" w:color="auto"/>
            <w:bottom w:val="none" w:sz="0" w:space="0" w:color="auto"/>
            <w:right w:val="none" w:sz="0" w:space="0" w:color="auto"/>
          </w:divBdr>
        </w:div>
        <w:div w:id="823669605">
          <w:marLeft w:val="0"/>
          <w:marRight w:val="0"/>
          <w:marTop w:val="0"/>
          <w:marBottom w:val="0"/>
          <w:divBdr>
            <w:top w:val="none" w:sz="0" w:space="0" w:color="auto"/>
            <w:left w:val="none" w:sz="0" w:space="0" w:color="auto"/>
            <w:bottom w:val="none" w:sz="0" w:space="0" w:color="auto"/>
            <w:right w:val="none" w:sz="0" w:space="0" w:color="auto"/>
          </w:divBdr>
        </w:div>
        <w:div w:id="152651271">
          <w:marLeft w:val="0"/>
          <w:marRight w:val="0"/>
          <w:marTop w:val="0"/>
          <w:marBottom w:val="0"/>
          <w:divBdr>
            <w:top w:val="none" w:sz="0" w:space="0" w:color="auto"/>
            <w:left w:val="none" w:sz="0" w:space="0" w:color="auto"/>
            <w:bottom w:val="none" w:sz="0" w:space="0" w:color="auto"/>
            <w:right w:val="none" w:sz="0" w:space="0" w:color="auto"/>
          </w:divBdr>
        </w:div>
        <w:div w:id="76900521">
          <w:marLeft w:val="0"/>
          <w:marRight w:val="0"/>
          <w:marTop w:val="0"/>
          <w:marBottom w:val="0"/>
          <w:divBdr>
            <w:top w:val="none" w:sz="0" w:space="0" w:color="auto"/>
            <w:left w:val="none" w:sz="0" w:space="0" w:color="auto"/>
            <w:bottom w:val="none" w:sz="0" w:space="0" w:color="auto"/>
            <w:right w:val="none" w:sz="0" w:space="0" w:color="auto"/>
          </w:divBdr>
        </w:div>
        <w:div w:id="65347133">
          <w:marLeft w:val="0"/>
          <w:marRight w:val="0"/>
          <w:marTop w:val="0"/>
          <w:marBottom w:val="0"/>
          <w:divBdr>
            <w:top w:val="none" w:sz="0" w:space="0" w:color="auto"/>
            <w:left w:val="none" w:sz="0" w:space="0" w:color="auto"/>
            <w:bottom w:val="none" w:sz="0" w:space="0" w:color="auto"/>
            <w:right w:val="none" w:sz="0" w:space="0" w:color="auto"/>
          </w:divBdr>
        </w:div>
        <w:div w:id="365300357">
          <w:marLeft w:val="0"/>
          <w:marRight w:val="0"/>
          <w:marTop w:val="0"/>
          <w:marBottom w:val="0"/>
          <w:divBdr>
            <w:top w:val="none" w:sz="0" w:space="0" w:color="auto"/>
            <w:left w:val="none" w:sz="0" w:space="0" w:color="auto"/>
            <w:bottom w:val="none" w:sz="0" w:space="0" w:color="auto"/>
            <w:right w:val="none" w:sz="0" w:space="0" w:color="auto"/>
          </w:divBdr>
        </w:div>
        <w:div w:id="138882089">
          <w:marLeft w:val="0"/>
          <w:marRight w:val="0"/>
          <w:marTop w:val="0"/>
          <w:marBottom w:val="0"/>
          <w:divBdr>
            <w:top w:val="none" w:sz="0" w:space="0" w:color="auto"/>
            <w:left w:val="none" w:sz="0" w:space="0" w:color="auto"/>
            <w:bottom w:val="none" w:sz="0" w:space="0" w:color="auto"/>
            <w:right w:val="none" w:sz="0" w:space="0" w:color="auto"/>
          </w:divBdr>
        </w:div>
        <w:div w:id="646710610">
          <w:marLeft w:val="0"/>
          <w:marRight w:val="0"/>
          <w:marTop w:val="0"/>
          <w:marBottom w:val="0"/>
          <w:divBdr>
            <w:top w:val="none" w:sz="0" w:space="0" w:color="auto"/>
            <w:left w:val="none" w:sz="0" w:space="0" w:color="auto"/>
            <w:bottom w:val="none" w:sz="0" w:space="0" w:color="auto"/>
            <w:right w:val="none" w:sz="0" w:space="0" w:color="auto"/>
          </w:divBdr>
        </w:div>
        <w:div w:id="1748116036">
          <w:marLeft w:val="0"/>
          <w:marRight w:val="0"/>
          <w:marTop w:val="0"/>
          <w:marBottom w:val="0"/>
          <w:divBdr>
            <w:top w:val="none" w:sz="0" w:space="0" w:color="auto"/>
            <w:left w:val="none" w:sz="0" w:space="0" w:color="auto"/>
            <w:bottom w:val="none" w:sz="0" w:space="0" w:color="auto"/>
            <w:right w:val="none" w:sz="0" w:space="0" w:color="auto"/>
          </w:divBdr>
        </w:div>
        <w:div w:id="72051502">
          <w:marLeft w:val="0"/>
          <w:marRight w:val="0"/>
          <w:marTop w:val="0"/>
          <w:marBottom w:val="0"/>
          <w:divBdr>
            <w:top w:val="none" w:sz="0" w:space="0" w:color="auto"/>
            <w:left w:val="none" w:sz="0" w:space="0" w:color="auto"/>
            <w:bottom w:val="none" w:sz="0" w:space="0" w:color="auto"/>
            <w:right w:val="none" w:sz="0" w:space="0" w:color="auto"/>
          </w:divBdr>
        </w:div>
        <w:div w:id="2117360405">
          <w:marLeft w:val="0"/>
          <w:marRight w:val="0"/>
          <w:marTop w:val="0"/>
          <w:marBottom w:val="0"/>
          <w:divBdr>
            <w:top w:val="none" w:sz="0" w:space="0" w:color="auto"/>
            <w:left w:val="none" w:sz="0" w:space="0" w:color="auto"/>
            <w:bottom w:val="none" w:sz="0" w:space="0" w:color="auto"/>
            <w:right w:val="none" w:sz="0" w:space="0" w:color="auto"/>
          </w:divBdr>
        </w:div>
        <w:div w:id="293490858">
          <w:marLeft w:val="0"/>
          <w:marRight w:val="0"/>
          <w:marTop w:val="0"/>
          <w:marBottom w:val="0"/>
          <w:divBdr>
            <w:top w:val="none" w:sz="0" w:space="0" w:color="auto"/>
            <w:left w:val="none" w:sz="0" w:space="0" w:color="auto"/>
            <w:bottom w:val="none" w:sz="0" w:space="0" w:color="auto"/>
            <w:right w:val="none" w:sz="0" w:space="0" w:color="auto"/>
          </w:divBdr>
        </w:div>
        <w:div w:id="1514612950">
          <w:marLeft w:val="0"/>
          <w:marRight w:val="0"/>
          <w:marTop w:val="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56857c1-9703-43ca-9e86-d23ef835a026">
      <Terms xmlns="http://schemas.microsoft.com/office/infopath/2007/PartnerControls"/>
    </lcf76f155ced4ddcb4097134ff3c332f>
    <TaxCatchAll xmlns="c982cde0-c575-4cd2-8a19-4a35f69c867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D4937EC8D439C47B291424E5AFC55A6" ma:contentTypeVersion="12" ma:contentTypeDescription="Create a new document." ma:contentTypeScope="" ma:versionID="28df9ecbe6f23d72ea3c36025a4d250e">
  <xsd:schema xmlns:xsd="http://www.w3.org/2001/XMLSchema" xmlns:xs="http://www.w3.org/2001/XMLSchema" xmlns:p="http://schemas.microsoft.com/office/2006/metadata/properties" xmlns:ns2="c56857c1-9703-43ca-9e86-d23ef835a026" xmlns:ns3="c982cde0-c575-4cd2-8a19-4a35f69c8677" targetNamespace="http://schemas.microsoft.com/office/2006/metadata/properties" ma:root="true" ma:fieldsID="208c380fe97eb8a661921f9ba94786ca" ns2:_="" ns3:_="">
    <xsd:import namespace="c56857c1-9703-43ca-9e86-d23ef835a026"/>
    <xsd:import namespace="c982cde0-c575-4cd2-8a19-4a35f69c867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6857c1-9703-43ca-9e86-d23ef835a0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982cde0-c575-4cd2-8a19-4a35f69c867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c47a7d3d-11ed-4259-8887-4e97ec894bd3}" ma:internalName="TaxCatchAll" ma:showField="CatchAllData" ma:web="c982cde0-c575-4cd2-8a19-4a35f69c8677">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A51A603-A959-4373-8ADE-450A59404EF1}">
  <ds:schemaRefs>
    <ds:schemaRef ds:uri="http://schemas.microsoft.com/office/2006/metadata/properties"/>
    <ds:schemaRef ds:uri="http://schemas.microsoft.com/office/infopath/2007/PartnerControls"/>
    <ds:schemaRef ds:uri="c56857c1-9703-43ca-9e86-d23ef835a026"/>
    <ds:schemaRef ds:uri="c982cde0-c575-4cd2-8a19-4a35f69c8677"/>
  </ds:schemaRefs>
</ds:datastoreItem>
</file>

<file path=customXml/itemProps2.xml><?xml version="1.0" encoding="utf-8"?>
<ds:datastoreItem xmlns:ds="http://schemas.openxmlformats.org/officeDocument/2006/customXml" ds:itemID="{2952945B-E9D5-441C-BB2C-4964AE69D401}">
  <ds:schemaRefs>
    <ds:schemaRef ds:uri="http://schemas.microsoft.com/sharepoint/v3/contenttype/forms"/>
  </ds:schemaRefs>
</ds:datastoreItem>
</file>

<file path=customXml/itemProps3.xml><?xml version="1.0" encoding="utf-8"?>
<ds:datastoreItem xmlns:ds="http://schemas.openxmlformats.org/officeDocument/2006/customXml" ds:itemID="{EE7FC9EB-A161-4164-BFBE-E86582C213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6857c1-9703-43ca-9e86-d23ef835a026"/>
    <ds:schemaRef ds:uri="c982cde0-c575-4cd2-8a19-4a35f69c86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13</Pages>
  <Words>5105</Words>
  <Characters>29104</Characters>
  <Application>Microsoft Office Word</Application>
  <DocSecurity>0</DocSecurity>
  <Lines>242</Lines>
  <Paragraphs>68</Paragraphs>
  <ScaleCrop>false</ScaleCrop>
  <Company>S.I.H.E.</Company>
  <LinksUpToDate>false</LinksUpToDate>
  <CharactersWithSpaces>34141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Darren O'Connor</cp:lastModifiedBy>
  <cp:revision>2</cp:revision>
  <cp:lastPrinted>2014-10-10T07:42:00Z</cp:lastPrinted>
  <dcterms:created xsi:type="dcterms:W3CDTF">2026-09-28T07:48:00Z</dcterms:created>
  <dcterms:modified xsi:type="dcterms:W3CDTF">2026-09-28T07:48:00Z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0x0101008D4937EC8D439C47B291424E5AFC55A6</vt:lpwstr>
  </property>
  <property fmtid="{D5CDD505-2E9C-101B-9397-08002B2CF9AE}" pid="6" name="MediaServiceImageTags">
    <vt:lpwstr/>
  </property>
</Properties>
</file>