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2B2574" w14:textId="77777777" w:rsidR="004433C2" w:rsidRDefault="004433C2" w:rsidP="004433C2">
      <w:pPr>
        <w:jc w:val="center"/>
        <w:rPr>
          <w:b/>
          <w:bCs/>
        </w:rPr>
      </w:pPr>
      <w:r w:rsidRPr="004433C2">
        <w:rPr>
          <w:b/>
          <w:bCs/>
        </w:rPr>
        <w:t xml:space="preserve">Storyboard Example </w:t>
      </w:r>
      <w:proofErr w:type="gramStart"/>
      <w:r w:rsidRPr="004433C2">
        <w:rPr>
          <w:b/>
          <w:bCs/>
        </w:rPr>
        <w:t>e.g.</w:t>
      </w:r>
      <w:proofErr w:type="gramEnd"/>
      <w:r w:rsidRPr="004433C2">
        <w:rPr>
          <w:b/>
          <w:bCs/>
        </w:rPr>
        <w:t xml:space="preserve"> Air Pollution – A simple overview</w:t>
      </w:r>
    </w:p>
    <w:p w14:paraId="314769C6" w14:textId="264A0299" w:rsidR="00B872E8" w:rsidRPr="004433C2" w:rsidRDefault="004433C2" w:rsidP="004433C2">
      <w:pPr>
        <w:jc w:val="center"/>
        <w:rPr>
          <w:b/>
          <w:bCs/>
        </w:rPr>
      </w:pPr>
      <w:r w:rsidRPr="004433C2">
        <w:rPr>
          <w:b/>
          <w:bCs/>
        </w:rPr>
        <w:t xml:space="preserve"> you should aim for a few more slides and academic content</w:t>
      </w:r>
      <w:r>
        <w:rPr>
          <w:b/>
          <w:bCs/>
        </w:rPr>
        <w:t xml:space="preserve"> / </w:t>
      </w:r>
      <w:proofErr w:type="gramStart"/>
      <w:r>
        <w:rPr>
          <w:b/>
          <w:bCs/>
        </w:rPr>
        <w:t xml:space="preserve">references </w:t>
      </w:r>
      <w:r w:rsidRPr="004433C2">
        <w:rPr>
          <w:b/>
          <w:bCs/>
        </w:rPr>
        <w:t xml:space="preserve"> in</w:t>
      </w:r>
      <w:proofErr w:type="gramEnd"/>
      <w:r w:rsidRPr="004433C2">
        <w:rPr>
          <w:b/>
          <w:bCs/>
        </w:rPr>
        <w:t xml:space="preserve"> the explanatory text</w:t>
      </w:r>
    </w:p>
    <w:p w14:paraId="4D835CEA" w14:textId="1D9C5DE5" w:rsidR="004433C2" w:rsidRDefault="00934B3E" w:rsidP="004433C2">
      <w:pPr>
        <w:jc w:val="center"/>
      </w:pPr>
      <w:r>
        <w:rPr>
          <w:noProof/>
        </w:rPr>
        <w:drawing>
          <wp:inline distT="0" distB="0" distL="0" distR="0" wp14:anchorId="5FD00F5F" wp14:editId="566F4F44">
            <wp:extent cx="5531982" cy="2197973"/>
            <wp:effectExtent l="0" t="0" r="0" b="0"/>
            <wp:docPr id="2" name="Picture 2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273" cy="22203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433C2">
        <w:rPr>
          <w:noProof/>
        </w:rPr>
        <w:drawing>
          <wp:inline distT="0" distB="0" distL="0" distR="0" wp14:anchorId="60D8412C" wp14:editId="2E83E73F">
            <wp:extent cx="5489578" cy="2158365"/>
            <wp:effectExtent l="0" t="0" r="0" b="0"/>
            <wp:docPr id="3" name="Picture 3" descr="Dia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8105" cy="21853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CAE679" w14:textId="7D541C5C" w:rsidR="00C86625" w:rsidRDefault="00C86625" w:rsidP="00C86625">
      <w:r>
        <w:t xml:space="preserve">Using Canva is one option See Video </w:t>
      </w:r>
      <w:hyperlink r:id="rId6" w:anchor="kpvalbx=_VUr9YZiIG4z0gQbn76O4AQ18" w:history="1">
        <w:r w:rsidRPr="00C86625">
          <w:rPr>
            <w:rStyle w:val="Hyperlink"/>
          </w:rPr>
          <w:t>Storyb</w:t>
        </w:r>
        <w:r>
          <w:rPr>
            <w:rStyle w:val="Hyperlink"/>
          </w:rPr>
          <w:t>o</w:t>
        </w:r>
        <w:r w:rsidRPr="00C86625">
          <w:rPr>
            <w:rStyle w:val="Hyperlink"/>
          </w:rPr>
          <w:t>ards in Canva</w:t>
        </w:r>
      </w:hyperlink>
      <w:r>
        <w:t xml:space="preserve">  and </w:t>
      </w:r>
      <w:hyperlink r:id="rId7" w:history="1">
        <w:r w:rsidRPr="00C86625">
          <w:rPr>
            <w:rStyle w:val="Hyperlink"/>
          </w:rPr>
          <w:t>How to build a storyboard on Canva</w:t>
        </w:r>
      </w:hyperlink>
      <w:r>
        <w:t xml:space="preserve">  </w:t>
      </w:r>
      <w:r w:rsidR="00621BB9">
        <w:t xml:space="preserve">for a more complete online tutorials see </w:t>
      </w:r>
      <w:hyperlink r:id="rId8" w:history="1">
        <w:r w:rsidR="00621BB9" w:rsidRPr="00621BB9">
          <w:rPr>
            <w:rStyle w:val="Hyperlink"/>
          </w:rPr>
          <w:t>How to Create Canva Storyboards</w:t>
        </w:r>
      </w:hyperlink>
      <w:r w:rsidR="00621BB9">
        <w:t xml:space="preserve">   </w:t>
      </w:r>
    </w:p>
    <w:sectPr w:rsidR="00C86625" w:rsidSect="00934B3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4B3E"/>
    <w:rsid w:val="004433C2"/>
    <w:rsid w:val="00621BB9"/>
    <w:rsid w:val="00934B3E"/>
    <w:rsid w:val="00B872E8"/>
    <w:rsid w:val="00C866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02AF7C"/>
  <w15:chartTrackingRefBased/>
  <w15:docId w15:val="{1A87BED1-BBD8-4585-A444-A870AB2E3B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66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66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qZHmsCEyJEc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anva.com/learn/how-to-build-a-storyboard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ogle.com/search?q=Hoew+to+create+a+video+storyboard+using+Canva&amp;rlz=1C1CHBF_en-GBGB924GB924&amp;oq=Hoew+to+create+a+video+storyboard+using+Canva&amp;aqs=chrome..69i57j33i22i29i30.13047j0j15&amp;sourceid=chrome&amp;ie=UTF-8" TargetMode="External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110</Words>
  <Characters>632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Leah</dc:creator>
  <cp:keywords/>
  <dc:description/>
  <cp:lastModifiedBy>John Leah</cp:lastModifiedBy>
  <cp:revision>2</cp:revision>
  <dcterms:created xsi:type="dcterms:W3CDTF">2022-02-04T15:36:00Z</dcterms:created>
  <dcterms:modified xsi:type="dcterms:W3CDTF">2022-02-04T15:57:00Z</dcterms:modified>
</cp:coreProperties>
</file>