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id w:val="726775094"/>
        <w:docPartObj>
          <w:docPartGallery w:val="Cover Pages"/>
          <w:docPartUnique/>
        </w:docPartObj>
      </w:sdtPr>
      <w:sdtEndPr>
        <w:rPr>
          <w:color w:val="auto"/>
        </w:rPr>
      </w:sdtEndPr>
      <w:sdtContent>
        <w:p w:rsidR="00D01ED5" w:rsidRPr="00482745" w:rsidRDefault="00220994" w:rsidP="00C00A41">
          <w:pPr>
            <w:pStyle w:val="Heading2"/>
            <w:rPr>
              <w:color w:val="auto"/>
            </w:rPr>
          </w:pPr>
          <w:r w:rsidRPr="00482745">
            <w:rPr>
              <w:noProof/>
              <w:color w:val="auto"/>
              <w:lang w:val="en-GB"/>
            </w:rPr>
            <mc:AlternateContent>
              <mc:Choice Requires="wpg">
                <w:drawing>
                  <wp:anchor distT="0" distB="0" distL="114300" distR="114300" simplePos="0" relativeHeight="251678720" behindDoc="0" locked="0" layoutInCell="0" allowOverlap="1" wp14:anchorId="0193817F" wp14:editId="12DB96D1">
                    <wp:simplePos x="0" y="0"/>
                    <mc:AlternateContent>
                      <mc:Choice Requires="wp14">
                        <wp:positionH relativeFrom="page">
                          <wp14:pctPosHOffset>75000</wp14:pctPosHOffset>
                        </wp:positionH>
                      </mc:Choice>
                      <mc:Fallback>
                        <wp:positionH relativeFrom="page">
                          <wp:posOffset>5829300</wp:posOffset>
                        </wp:positionH>
                      </mc:Fallback>
                    </mc:AlternateContent>
                    <wp:positionV relativeFrom="page">
                      <wp:align>top</wp:align>
                    </wp:positionV>
                    <wp:extent cx="1466850" cy="10232390"/>
                    <wp:effectExtent l="14605" t="33020" r="23495" b="31115"/>
                    <wp:wrapNone/>
                    <wp:docPr id="9" name="Group 7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66850" cy="10232390"/>
                              <a:chOff x="6022" y="8835"/>
                              <a:chExt cx="2310" cy="16114"/>
                            </a:xfrm>
                          </wpg:grpSpPr>
                          <wps:wsp>
                            <wps:cNvPr id="10" name="Rectangle 76"/>
                            <wps:cNvSpPr>
                              <a:spLocks noChangeArrowheads="1"/>
                            </wps:cNvSpPr>
                            <wps:spPr bwMode="auto">
                              <a:xfrm>
                                <a:off x="6676" y="8835"/>
                                <a:ext cx="1512" cy="16114"/>
                              </a:xfrm>
                              <a:prstGeom prst="rect">
                                <a:avLst/>
                              </a:prstGeom>
                              <a:gradFill rotWithShape="1">
                                <a:gsLst>
                                  <a:gs pos="0">
                                    <a:schemeClr val="accent1">
                                      <a:lumMod val="60000"/>
                                      <a:lumOff val="40000"/>
                                    </a:schemeClr>
                                  </a:gs>
                                  <a:gs pos="100000">
                                    <a:schemeClr val="accent1">
                                      <a:lumMod val="100000"/>
                                      <a:lumOff val="0"/>
                                    </a:schemeClr>
                                  </a:gs>
                                </a:gsLst>
                                <a:lin ang="0" scaled="1"/>
                              </a:gradFill>
                              <a:ln>
                                <a:noFill/>
                              </a:ln>
                              <a:extLst>
                                <a:ext uri="{91240B29-F687-4F45-9708-019B960494DF}">
                                  <a14:hiddenLine xmlns:a14="http://schemas.microsoft.com/office/drawing/2010/main" w="9525">
                                    <a:solidFill>
                                      <a:srgbClr val="BFB675"/>
                                    </a:solidFill>
                                    <a:miter lim="800000"/>
                                    <a:headEnd/>
                                    <a:tailEnd/>
                                  </a14:hiddenLine>
                                </a:ext>
                              </a:extLst>
                            </wps:spPr>
                            <wps:bodyPr rot="0" vert="horz" wrap="square" lIns="91440" tIns="45720" rIns="91440" bIns="45720" anchor="t" anchorCtr="0" upright="1">
                              <a:noAutofit/>
                            </wps:bodyPr>
                          </wps:wsp>
                          <wps:wsp>
                            <wps:cNvPr id="11" name="AutoShape 77"/>
                            <wps:cNvCnPr>
                              <a:cxnSpLocks noChangeShapeType="1"/>
                            </wps:cNvCnPr>
                            <wps:spPr bwMode="auto">
                              <a:xfrm>
                                <a:off x="6359" y="8835"/>
                                <a:ext cx="0" cy="16114"/>
                              </a:xfrm>
                              <a:prstGeom prst="straightConnector1">
                                <a:avLst/>
                              </a:prstGeom>
                              <a:noFill/>
                              <a:ln w="12700">
                                <a:solidFill>
                                  <a:schemeClr val="accent1">
                                    <a:lumMod val="40000"/>
                                    <a:lumOff val="60000"/>
                                  </a:schemeClr>
                                </a:solidFill>
                                <a:round/>
                                <a:headEnd/>
                                <a:tailEnd/>
                              </a:ln>
                              <a:extLst>
                                <a:ext uri="{909E8E84-426E-40DD-AFC4-6F175D3DCCD1}">
                                  <a14:hiddenFill xmlns:a14="http://schemas.microsoft.com/office/drawing/2010/main">
                                    <a:noFill/>
                                  </a14:hiddenFill>
                                </a:ext>
                              </a:extLst>
                            </wps:spPr>
                            <wps:bodyPr/>
                          </wps:wsp>
                          <wps:wsp>
                            <wps:cNvPr id="12" name="AutoShape 78"/>
                            <wps:cNvCnPr>
                              <a:cxnSpLocks noChangeShapeType="1"/>
                            </wps:cNvCnPr>
                            <wps:spPr bwMode="auto">
                              <a:xfrm>
                                <a:off x="8332" y="8835"/>
                                <a:ext cx="0" cy="16111"/>
                              </a:xfrm>
                              <a:prstGeom prst="straightConnector1">
                                <a:avLst/>
                              </a:prstGeom>
                              <a:noFill/>
                              <a:ln w="28575">
                                <a:solidFill>
                                  <a:schemeClr val="accent1">
                                    <a:lumMod val="100000"/>
                                    <a:lumOff val="0"/>
                                  </a:schemeClr>
                                </a:solidFill>
                                <a:round/>
                                <a:headEnd/>
                                <a:tailEnd/>
                              </a:ln>
                              <a:extLst>
                                <a:ext uri="{909E8E84-426E-40DD-AFC4-6F175D3DCCD1}">
                                  <a14:hiddenFill xmlns:a14="http://schemas.microsoft.com/office/drawing/2010/main">
                                    <a:noFill/>
                                  </a14:hiddenFill>
                                </a:ext>
                              </a:extLst>
                            </wps:spPr>
                            <wps:bodyPr/>
                          </wps:wsp>
                          <wps:wsp>
                            <wps:cNvPr id="13" name="AutoShape 79"/>
                            <wps:cNvCnPr>
                              <a:cxnSpLocks noChangeShapeType="1"/>
                            </wps:cNvCnPr>
                            <wps:spPr bwMode="auto">
                              <a:xfrm>
                                <a:off x="6587" y="8835"/>
                                <a:ext cx="0" cy="16114"/>
                              </a:xfrm>
                              <a:prstGeom prst="straightConnector1">
                                <a:avLst/>
                              </a:prstGeom>
                              <a:noFill/>
                              <a:ln w="57150">
                                <a:solidFill>
                                  <a:schemeClr val="accent1">
                                    <a:lumMod val="40000"/>
                                    <a:lumOff val="60000"/>
                                  </a:schemeClr>
                                </a:solidFill>
                                <a:round/>
                                <a:headEnd/>
                                <a:tailEnd/>
                              </a:ln>
                              <a:extLst>
                                <a:ext uri="{909E8E84-426E-40DD-AFC4-6F175D3DCCD1}">
                                  <a14:hiddenFill xmlns:a14="http://schemas.microsoft.com/office/drawing/2010/main">
                                    <a:noFill/>
                                  </a14:hiddenFill>
                                </a:ext>
                              </a:extLst>
                            </wps:spPr>
                            <wps:bodyPr/>
                          </wps:wsp>
                          <wps:wsp>
                            <wps:cNvPr id="14" name="AutoShape 80"/>
                            <wps:cNvCnPr>
                              <a:cxnSpLocks noChangeShapeType="1"/>
                            </wps:cNvCnPr>
                            <wps:spPr bwMode="auto">
                              <a:xfrm>
                                <a:off x="6022" y="8835"/>
                                <a:ext cx="0" cy="16109"/>
                              </a:xfrm>
                              <a:prstGeom prst="straightConnector1">
                                <a:avLst/>
                              </a:prstGeom>
                              <a:noFill/>
                              <a:ln w="28575">
                                <a:solidFill>
                                  <a:schemeClr val="accent1">
                                    <a:lumMod val="20000"/>
                                    <a:lumOff val="80000"/>
                                  </a:schemeClr>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382D0D99" id="Group 75" o:spid="_x0000_s1026" style="position:absolute;margin-left:0;margin-top:0;width:115.5pt;height:805.7pt;z-index:251678720;mso-left-percent:750;mso-position-horizontal-relative:page;mso-position-vertical:top;mso-position-vertical-relative:page;mso-left-percent:750" coordorigin="6022,8835" coordsize="2310,161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" o:allowincell="f">
                    <v:rect id="Rectangle 76" o:spid="_x0000_s1027" style="position:absolute;left:6676;top:8835;width:1512;height:1611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PIk8sUA&#10;AADbAAAADwAAAGRycy9kb3ducmV2LnhtbESP3WrCQBCF7wu+wzKCd3VTsUVSVxFR8MKW+vMA0+w0&#10;CWZnw+5qok/fuSj0boZz5pxv5sveNepGIdaeDbyMM1DEhbc1lwbOp+3zDFRMyBYbz2TgThGWi8HT&#10;HHPrOz7Q7ZhKJSEcczRQpdTmWseiIodx7Fti0X58cJhkDaW2ATsJd42eZNmbdlizNFTY0rqi4nK8&#10;OgObbbHfNV+v5/TdhevqcfEf3efUmNGwX72DStSnf/Pf9c4KvtDLLzKAXvw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E8iTyxQAAANsAAAAPAAAAAAAAAAAAAAAAAJgCAABkcnMv&#10;ZG93bnJldi54bWxQSwUGAAAAAAQABAD1AAAAigMAAAAA&#10;" fillcolor="#feb686 [1940]" stroked="f" strokecolor="#bfb675">
                      <v:fill color2="#fe8637 [3204]" rotate="t" angle="90" focus="100%" type="gradient"/>
                    </v:rect>
                    <v:shapetype id="_x0000_t32" coordsize="21600,21600" o:spt="32" o:oned="t" path="m,l21600,21600e" filled="f">
                      <v:path arrowok="t" fillok="f" o:connecttype="none"/>
                      <o:lock v:ext="edit" shapetype="t"/>
                    </v:shapetype>
                    <v:shape id="AutoShape 77" o:spid="_x0000_s1028" type="#_x0000_t32" style="position:absolute;left:6359;top:8835;width:0;height:16114;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EG9ucIAAADbAAAADwAAAGRycy9kb3ducmV2LnhtbERPS2vCQBC+C/0Pywi9mY0tFI2uYgSh&#10;p5RGsfQ2ZMckbXY2ZDeP/vtuoeBtPr7nbPeTacRAnastK1hGMQjiwuqaSwWX82mxAuE8ssbGMin4&#10;IQf73cNsi4m2I7/TkPtShBB2CSqovG8TKV1RkUEX2ZY4cDfbGfQBdqXUHY4h3DTyKY5fpMGaQ0OF&#10;LR0rKr7z3ihI03V8tF9m/DS9P13f0ufsI2OlHufTYQPC0+Tv4n/3qw7zl/D3SzhA7n4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KEG9ucIAAADbAAAADwAAAAAAAAAAAAAA&#10;AAChAgAAZHJzL2Rvd25yZXYueG1sUEsFBgAAAAAEAAQA+QAAAJADAAAAAA==&#10;" strokecolor="#feceae [1300]" strokeweight="1pt"/>
                    <v:shape id="AutoShape 78" o:spid="_x0000_s1029" type="#_x0000_t32" style="position:absolute;left:8332;top:8835;width:0;height:1611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kAXj8EAAADbAAAADwAAAGRycy9kb3ducmV2LnhtbERPTWsCMRC9C/6HMIXeNFsLRVajlEJp&#10;D6XgKgvehs24WdxMYhLX7b83hUJv83ifs96OthcDhdg5VvA0L0AQN0533Co47N9nSxAxIWvsHZOC&#10;H4qw3Uwnayy1u/GOhiq1IodwLFGBScmXUsbGkMU4d544cycXLKYMQyt1wFsOt71cFMWLtNhxbjDo&#10;6c1Qc66uVsFXsNF8VPx8rf3wfSn8sTrVR6UeH8bXFYhEY/oX/7k/dZ6/gN9f8gFycwc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iQBePwQAAANsAAAAPAAAAAAAAAAAAAAAA&#10;AKECAABkcnMvZG93bnJldi54bWxQSwUGAAAAAAQABAD5AAAAjwMAAAAA&#10;" strokecolor="#fe8637 [3204]" strokeweight="2.25pt"/>
                    <v:shape id="AutoShape 79" o:spid="_x0000_s1030" type="#_x0000_t32" style="position:absolute;left:6587;top:8835;width:0;height:16114;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oaovcIAAADbAAAADwAAAGRycy9kb3ducmV2LnhtbERP3WrCMBS+F3yHcITdzVTFIZ1RVBBk&#10;Y3Sre4Bjc2y6NSe1yWp9+2Uw8O58fL9nue5tLTpqfeVYwWScgCAunK64VPB53D8uQPiArLF2TApu&#10;5GG9Gg6WmGp35Q/q8lCKGMI+RQUmhCaV0heGLPqxa4gjd3atxRBhW0rd4jWG21pOk+RJWqw4Nhhs&#10;aGeo+M5/rILt+8abl9M8S17t16Xahqx7m2VKPYz6zTOIQH24i//dBx3nz+Dvl3iAXP0C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zoaovcIAAADbAAAADwAAAAAAAAAAAAAA&#10;AAChAgAAZHJzL2Rvd25yZXYueG1sUEsFBgAAAAAEAAQA+QAAAJADAAAAAA==&#10;" strokecolor="#feceae [1300]" strokeweight="4.5pt"/>
                    <v:shape id="AutoShape 80" o:spid="_x0000_s1031" type="#_x0000_t32" style="position:absolute;left:6022;top:8835;width:0;height:16109;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rwhbsAAAADbAAAADwAAAGRycy9kb3ducmV2LnhtbERP24rCMBB9X/Afwgi+bVNFFqmN4gVR&#10;Fla8fcDQjG2xmZQm2vbvzcLCvs3hXCdddqYSL2pcaVnBOIpBEGdWl5wruF13nzMQziNrrCyTgp4c&#10;LBeDjxQTbVs+0+vicxFC2CWooPC+TqR0WUEGXWRr4sDdbWPQB9jkUjfYhnBTyUkcf0mDJYeGAmva&#10;FJQ9Lk+jgGayX2+3/bndn46n4/Xnu82eqNRo2K3mIDx1/l/85z7oMH8Kv7+EA+TiDQ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DK8IW7AAAAA2wAAAA8AAAAAAAAAAAAAAAAA&#10;oQIAAGRycy9kb3ducmV2LnhtbFBLBQYAAAAABAAEAPkAAACOAwAAAAA=&#10;" strokecolor="#fee6d6 [660]" strokeweight="2.25pt"/>
                    <w10:wrap anchorx="page" anchory="page"/>
                  </v:group>
                </w:pict>
              </mc:Fallback>
            </mc:AlternateContent>
          </w:r>
          <w:r w:rsidRPr="00482745">
            <w:rPr>
              <w:noProof/>
              <w:color w:val="auto"/>
              <w:lang w:val="en-GB"/>
            </w:rPr>
            <mc:AlternateContent>
              <mc:Choice Requires="wps">
                <w:drawing>
                  <wp:anchor distT="0" distB="0" distL="114300" distR="114300" simplePos="0" relativeHeight="251677696" behindDoc="0" locked="0" layoutInCell="0" allowOverlap="1" wp14:anchorId="0D3593D1" wp14:editId="5B746745">
                    <wp:simplePos x="0" y="0"/>
                    <wp:positionH relativeFrom="margin">
                      <wp:align>left</wp:align>
                    </wp:positionH>
                    <wp:positionV relativeFrom="page">
                      <wp:align>center</wp:align>
                    </wp:positionV>
                    <wp:extent cx="4663440" cy="5027930"/>
                    <wp:effectExtent l="0" t="0" r="0" b="1270"/>
                    <wp:wrapNone/>
                    <wp:docPr id="8" name="Rectangle 8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663440" cy="50279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A34E9" w:rsidRDefault="00AC24F9">
                                <w:pPr>
                                  <w:rPr>
                                    <w:rFonts w:asciiTheme="majorHAnsi" w:hAnsiTheme="majorHAnsi"/>
                                    <w:smallCaps/>
                                    <w:color w:val="244583" w:themeColor="accent2" w:themeShade="80"/>
                                    <w:spacing w:val="20"/>
                                    <w:sz w:val="56"/>
                                    <w:szCs w:val="56"/>
                                  </w:rPr>
                                </w:pPr>
                                <w:sdt>
                                  <w:sdtPr>
                                    <w:rPr>
                                      <w:rFonts w:asciiTheme="majorHAnsi" w:hAnsiTheme="majorHAnsi"/>
                                      <w:smallCaps/>
                                      <w:color w:val="244583" w:themeColor="accent2" w:themeShade="80"/>
                                      <w:spacing w:val="20"/>
                                      <w:sz w:val="56"/>
                                      <w:szCs w:val="56"/>
                                    </w:rPr>
                                    <w:alias w:val="Title"/>
                                    <w:id w:val="513815874"/>
                                    <w:dataBinding w:prefixMappings="xmlns:ns0='http://schemas.openxmlformats.org/package/2006/metadata/core-properties' xmlns:ns1='http://purl.org/dc/elements/1.1/'" w:xpath="/ns0:coreProperties[1]/ns1:title[1]" w:storeItemID="{6C3C8BC8-F283-45AE-878A-BAB7291924A1}"/>
                                    <w:text/>
                                  </w:sdtPr>
                                  <w:sdtEndPr/>
                                  <w:sdtContent>
                                    <w:r w:rsidR="008A34E9">
                                      <w:rPr>
                                        <w:rFonts w:asciiTheme="majorHAnsi" w:hAnsiTheme="majorHAnsi"/>
                                        <w:smallCaps/>
                                        <w:color w:val="244583" w:themeColor="accent2" w:themeShade="80"/>
                                        <w:spacing w:val="20"/>
                                        <w:sz w:val="56"/>
                                        <w:szCs w:val="56"/>
                                      </w:rPr>
                                      <w:t>Importing Crude Oil</w:t>
                                    </w:r>
                                    <w:r w:rsidR="00D42803">
                                      <w:rPr>
                                        <w:rFonts w:asciiTheme="majorHAnsi" w:hAnsiTheme="majorHAnsi"/>
                                        <w:smallCaps/>
                                        <w:color w:val="244583" w:themeColor="accent2" w:themeShade="80"/>
                                        <w:spacing w:val="20"/>
                                        <w:sz w:val="56"/>
                                        <w:szCs w:val="56"/>
                                      </w:rPr>
                                      <w:t xml:space="preserve"> to the UK</w:t>
                                    </w:r>
                                    <w:r w:rsidR="008A34E9">
                                      <w:rPr>
                                        <w:rFonts w:asciiTheme="majorHAnsi" w:hAnsiTheme="majorHAnsi"/>
                                        <w:smallCaps/>
                                        <w:color w:val="244583" w:themeColor="accent2" w:themeShade="80"/>
                                        <w:spacing w:val="20"/>
                                        <w:sz w:val="56"/>
                                        <w:szCs w:val="56"/>
                                      </w:rPr>
                                      <w:t>.</w:t>
                                    </w:r>
                                  </w:sdtContent>
                                </w:sdt>
                              </w:p>
                              <w:p w:rsidR="008A34E9" w:rsidRDefault="00AC24F9">
                                <w:pPr>
                                  <w:rPr>
                                    <w:i/>
                                    <w:color w:val="244583" w:themeColor="accent2" w:themeShade="80"/>
                                    <w:sz w:val="28"/>
                                    <w:szCs w:val="28"/>
                                  </w:rPr>
                                </w:pPr>
                                <w:sdt>
                                  <w:sdtPr>
                                    <w:rPr>
                                      <w:rFonts w:ascii="Opel sans" w:hAnsi="Opel sans"/>
                                      <w:smallCaps/>
                                      <w:color w:val="244583" w:themeColor="accent2" w:themeShade="80"/>
                                      <w:spacing w:val="20"/>
                                      <w:sz w:val="36"/>
                                      <w:szCs w:val="36"/>
                                    </w:rPr>
                                    <w:alias w:val="Subtitle"/>
                                    <w:id w:val="1737128382"/>
                                    <w:dataBinding w:prefixMappings="xmlns:ns0='http://schemas.openxmlformats.org/package/2006/metadata/core-properties' xmlns:ns1='http://purl.org/dc/elements/1.1/'" w:xpath="/ns0:coreProperties[1]/ns1:subject[1]" w:storeItemID="{6C3C8BC8-F283-45AE-878A-BAB7291924A1}"/>
                                    <w:text/>
                                  </w:sdtPr>
                                  <w:sdtEndPr/>
                                  <w:sdtContent>
                                    <w:r w:rsidR="008A34E9" w:rsidRPr="0008382C">
                                      <w:rPr>
                                        <w:rFonts w:ascii="Opel sans" w:hAnsi="Opel sans"/>
                                        <w:smallCaps/>
                                        <w:color w:val="244583" w:themeColor="accent2" w:themeShade="80"/>
                                        <w:spacing w:val="20"/>
                                        <w:sz w:val="36"/>
                                        <w:szCs w:val="36"/>
                                      </w:rPr>
                                      <w:t xml:space="preserve">MSc: Lean and Agile Manufacturing, </w:t>
                                    </w:r>
                                    <w:r w:rsidR="008A34E9">
                                      <w:rPr>
                                        <w:rFonts w:ascii="Opel sans" w:hAnsi="Opel sans"/>
                                        <w:smallCaps/>
                                        <w:color w:val="244583" w:themeColor="accent2" w:themeShade="80"/>
                                        <w:spacing w:val="20"/>
                                        <w:sz w:val="36"/>
                                        <w:szCs w:val="36"/>
                                      </w:rPr>
                                      <w:t>Logistics and Supply Chain Management</w:t>
                                    </w:r>
                                    <w:r w:rsidR="008A34E9" w:rsidRPr="0008382C">
                                      <w:rPr>
                                        <w:rFonts w:ascii="Opel sans" w:hAnsi="Opel sans"/>
                                        <w:smallCaps/>
                                        <w:color w:val="244583" w:themeColor="accent2" w:themeShade="80"/>
                                        <w:spacing w:val="20"/>
                                        <w:sz w:val="36"/>
                                        <w:szCs w:val="36"/>
                                      </w:rPr>
                                      <w:t>.</w:t>
                                    </w:r>
                                  </w:sdtContent>
                                </w:sdt>
                              </w:p>
                              <w:p w:rsidR="008A34E9" w:rsidRDefault="008A34E9">
                                <w:pPr>
                                  <w:rPr>
                                    <w:i/>
                                    <w:color w:val="244583" w:themeColor="accent2" w:themeShade="80"/>
                                    <w:sz w:val="28"/>
                                    <w:szCs w:val="28"/>
                                  </w:rPr>
                                </w:pPr>
                              </w:p>
                              <w:p w:rsidR="008A34E9" w:rsidRDefault="008A34E9"/>
                            </w:txbxContent>
                          </wps:txbx>
                          <wps:bodyPr rot="0" vert="horz" wrap="square" lIns="91440" tIns="45720" rIns="91440" bIns="45720" anchor="ctr" anchorCtr="0" upright="1">
                            <a:noAutofit/>
                          </wps:bodyPr>
                        </wps:wsp>
                      </a:graphicData>
                    </a:graphic>
                    <wp14:sizeRelH relativeFrom="page">
                      <wp14:pctWidth>60000</wp14:pctWidth>
                    </wp14:sizeRelH>
                    <wp14:sizeRelV relativeFrom="page">
                      <wp14:pctHeight>50000</wp14:pctHeight>
                    </wp14:sizeRelV>
                  </wp:anchor>
                </w:drawing>
              </mc:Choice>
              <mc:Fallback>
                <w:pict>
                  <v:rect w14:anchorId="0D3593D1" id="Rectangle 85" o:spid="_x0000_s1026" style="position:absolute;margin-left:0;margin-top:0;width:367.2pt;height:395.9pt;z-index:251677696;visibility:visible;mso-wrap-style:square;mso-width-percent:600;mso-height-percent:500;mso-wrap-distance-left:9pt;mso-wrap-distance-top:0;mso-wrap-distance-right:9pt;mso-wrap-distance-bottom:0;mso-position-horizontal:left;mso-position-horizontal-relative:margin;mso-position-vertical:center;mso-position-vertical-relative:page;mso-width-percent:600;mso-height-percent:50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" o:allowincell="f" filled="f" stroked="f">
                    <v:textbox>
                      <w:txbxContent>
                        <w:p w:rsidR="008A34E9" w:rsidRDefault="004D66F7">
                          <w:pPr>
                            <w:rPr>
                              <w:rFonts w:asciiTheme="majorHAnsi" w:hAnsiTheme="majorHAnsi"/>
                              <w:smallCaps/>
                              <w:color w:val="244583" w:themeColor="accent2" w:themeShade="80"/>
                              <w:spacing w:val="20"/>
                              <w:sz w:val="56"/>
                              <w:szCs w:val="56"/>
                            </w:rPr>
                          </w:pPr>
                          <w:sdt>
                            <w:sdtPr>
                              <w:rPr>
                                <w:rFonts w:asciiTheme="majorHAnsi" w:hAnsiTheme="majorHAnsi"/>
                                <w:smallCaps/>
                                <w:color w:val="244583" w:themeColor="accent2" w:themeShade="80"/>
                                <w:spacing w:val="20"/>
                                <w:sz w:val="56"/>
                                <w:szCs w:val="56"/>
                              </w:rPr>
                              <w:alias w:val="Title"/>
                              <w:id w:val="513815874"/>
                              <w:dataBinding w:prefixMappings="xmlns:ns0='http://schemas.openxmlformats.org/package/2006/metadata/core-properties' xmlns:ns1='http://purl.org/dc/elements/1.1/'" w:xpath="/ns0:coreProperties[1]/ns1:title[1]" w:storeItemID="{6C3C8BC8-F283-45AE-878A-BAB7291924A1}"/>
                              <w:text/>
                            </w:sdtPr>
                            <w:sdtEndPr/>
                            <w:sdtContent>
                              <w:r w:rsidR="008A34E9">
                                <w:rPr>
                                  <w:rFonts w:asciiTheme="majorHAnsi" w:hAnsiTheme="majorHAnsi"/>
                                  <w:smallCaps/>
                                  <w:color w:val="244583" w:themeColor="accent2" w:themeShade="80"/>
                                  <w:spacing w:val="20"/>
                                  <w:sz w:val="56"/>
                                  <w:szCs w:val="56"/>
                                </w:rPr>
                                <w:t>Importing Crude Oil</w:t>
                              </w:r>
                              <w:r w:rsidR="00D42803">
                                <w:rPr>
                                  <w:rFonts w:asciiTheme="majorHAnsi" w:hAnsiTheme="majorHAnsi"/>
                                  <w:smallCaps/>
                                  <w:color w:val="244583" w:themeColor="accent2" w:themeShade="80"/>
                                  <w:spacing w:val="20"/>
                                  <w:sz w:val="56"/>
                                  <w:szCs w:val="56"/>
                                </w:rPr>
                                <w:t xml:space="preserve"> to the UK</w:t>
                              </w:r>
                              <w:r w:rsidR="008A34E9">
                                <w:rPr>
                                  <w:rFonts w:asciiTheme="majorHAnsi" w:hAnsiTheme="majorHAnsi"/>
                                  <w:smallCaps/>
                                  <w:color w:val="244583" w:themeColor="accent2" w:themeShade="80"/>
                                  <w:spacing w:val="20"/>
                                  <w:sz w:val="56"/>
                                  <w:szCs w:val="56"/>
                                </w:rPr>
                                <w:t>.</w:t>
                              </w:r>
                            </w:sdtContent>
                          </w:sdt>
                        </w:p>
                        <w:p w:rsidR="008A34E9" w:rsidRDefault="004D66F7">
                          <w:pPr>
                            <w:rPr>
                              <w:i/>
                              <w:color w:val="244583" w:themeColor="accent2" w:themeShade="80"/>
                              <w:sz w:val="28"/>
                              <w:szCs w:val="28"/>
                            </w:rPr>
                          </w:pPr>
                          <w:sdt>
                            <w:sdtPr>
                              <w:rPr>
                                <w:rFonts w:ascii="Opel sans" w:hAnsi="Opel sans"/>
                                <w:smallCaps/>
                                <w:color w:val="244583" w:themeColor="accent2" w:themeShade="80"/>
                                <w:spacing w:val="20"/>
                                <w:sz w:val="36"/>
                                <w:szCs w:val="36"/>
                              </w:rPr>
                              <w:alias w:val="Subtitle"/>
                              <w:id w:val="1737128382"/>
                              <w:dataBinding w:prefixMappings="xmlns:ns0='http://schemas.openxmlformats.org/package/2006/metadata/core-properties' xmlns:ns1='http://purl.org/dc/elements/1.1/'" w:xpath="/ns0:coreProperties[1]/ns1:subject[1]" w:storeItemID="{6C3C8BC8-F283-45AE-878A-BAB7291924A1}"/>
                              <w:text/>
                            </w:sdtPr>
                            <w:sdtEndPr/>
                            <w:sdtContent>
                              <w:r w:rsidR="008A34E9" w:rsidRPr="0008382C">
                                <w:rPr>
                                  <w:rFonts w:ascii="Opel sans" w:hAnsi="Opel sans"/>
                                  <w:smallCaps/>
                                  <w:color w:val="244583" w:themeColor="accent2" w:themeShade="80"/>
                                  <w:spacing w:val="20"/>
                                  <w:sz w:val="36"/>
                                  <w:szCs w:val="36"/>
                                </w:rPr>
                                <w:t xml:space="preserve">MSc: Lean and Agile Manufacturing, </w:t>
                              </w:r>
                              <w:r w:rsidR="008A34E9">
                                <w:rPr>
                                  <w:rFonts w:ascii="Opel sans" w:hAnsi="Opel sans"/>
                                  <w:smallCaps/>
                                  <w:color w:val="244583" w:themeColor="accent2" w:themeShade="80"/>
                                  <w:spacing w:val="20"/>
                                  <w:sz w:val="36"/>
                                  <w:szCs w:val="36"/>
                                </w:rPr>
                                <w:t>Logistics and Supply Chain Management</w:t>
                              </w:r>
                              <w:r w:rsidR="008A34E9" w:rsidRPr="0008382C">
                                <w:rPr>
                                  <w:rFonts w:ascii="Opel sans" w:hAnsi="Opel sans"/>
                                  <w:smallCaps/>
                                  <w:color w:val="244583" w:themeColor="accent2" w:themeShade="80"/>
                                  <w:spacing w:val="20"/>
                                  <w:sz w:val="36"/>
                                  <w:szCs w:val="36"/>
                                </w:rPr>
                                <w:t>.</w:t>
                              </w:r>
                            </w:sdtContent>
                          </w:sdt>
                        </w:p>
                        <w:p w:rsidR="008A34E9" w:rsidRDefault="008A34E9">
                          <w:pPr>
                            <w:rPr>
                              <w:i/>
                              <w:color w:val="244583" w:themeColor="accent2" w:themeShade="80"/>
                              <w:sz w:val="28"/>
                              <w:szCs w:val="28"/>
                            </w:rPr>
                          </w:pPr>
                        </w:p>
                        <w:p w:rsidR="008A34E9" w:rsidRDefault="008A34E9"/>
                      </w:txbxContent>
                    </v:textbox>
                    <w10:wrap anchorx="margin" anchory="page"/>
                  </v:rect>
                </w:pict>
              </mc:Fallback>
            </mc:AlternateContent>
          </w:r>
          <w:r w:rsidRPr="00482745">
            <w:rPr>
              <w:noProof/>
              <w:color w:val="auto"/>
              <w:lang w:val="en-GB"/>
            </w:rPr>
            <mc:AlternateContent>
              <mc:Choice Requires="wps">
                <w:drawing>
                  <wp:anchor distT="0" distB="0" distL="114300" distR="114300" simplePos="0" relativeHeight="251675648" behindDoc="0" locked="0" layoutInCell="1" allowOverlap="1" wp14:anchorId="1BAA95F4" wp14:editId="7A475F45">
                    <wp:simplePos x="0" y="0"/>
                    <mc:AlternateContent>
                      <mc:Choice Requires="wp14">
                        <wp:positionH relativeFrom="margin">
                          <wp14:pctPosHOffset>52000</wp14:pctPosHOffset>
                        </wp:positionH>
                      </mc:Choice>
                      <mc:Fallback>
                        <wp:positionH relativeFrom="page">
                          <wp:posOffset>4004945</wp:posOffset>
                        </wp:positionH>
                      </mc:Fallback>
                    </mc:AlternateContent>
                    <wp:positionV relativeFrom="bottomMargin">
                      <wp:posOffset>6886575</wp:posOffset>
                    </wp:positionV>
                    <wp:extent cx="2364740" cy="2327910"/>
                    <wp:effectExtent l="34290" t="28575" r="29845" b="34290"/>
                    <wp:wrapNone/>
                    <wp:docPr id="7" name="Oval 7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2364740" cy="2327910"/>
                            </a:xfrm>
                            <a:prstGeom prst="ellipse">
                              <a:avLst/>
                            </a:prstGeom>
                            <a:solidFill>
                              <a:srgbClr val="FE8637"/>
                            </a:solidFill>
                            <a:ln w="57150" cmpd="thinThick">
                              <a:solidFill>
                                <a:srgbClr val="FE8637"/>
                              </a:solidFill>
                              <a:round/>
                              <a:headEnd/>
                              <a:tailEnd/>
                            </a:ln>
                            <a:effectLst/>
                            <a:extLst>
                              <a:ext uri="{AF507438-7753-43E0-B8FC-AC1667EBCBE1}">
                                <a14:hiddenEffects xmlns:a14="http://schemas.microsoft.com/office/drawing/2010/main">
                                  <a:effectLst>
                                    <a:outerShdw dist="45791" dir="3378596" algn="ctr" rotWithShape="0">
                                      <a:srgbClr val="1F2F3F">
                                        <a:alpha val="50000"/>
                                      </a:srgbClr>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1184B2DC" id="Oval 73" o:spid="_x0000_s1026" style="position:absolute;margin-left:0;margin-top:542.25pt;width:186.2pt;height:183.3pt;flip:x;z-index:251675648;visibility:visible;mso-wrap-style:square;mso-width-percent:0;mso-height-percent:0;mso-left-percent:520;mso-wrap-distance-left:9pt;mso-wrap-distance-top:0;mso-wrap-distance-right:9pt;mso-wrap-distance-bottom:0;mso-position-horizontal-relative:margin;mso-position-vertical:absolute;mso-position-vertical-relative:bottom-margin-area;mso-width-percent:0;mso-height-percent:0;mso-left-percent:52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" fillcolor="#fe8637" strokecolor="#fe8637" strokeweight="4.5pt">
                    <v:stroke linestyle="thinThick"/>
                    <v:shadow color="#1f2f3f" opacity=".5" offset=",3pt"/>
                    <w10:wrap anchorx="margin" anchory="margin"/>
                  </v:oval>
                </w:pict>
              </mc:Fallback>
            </mc:AlternateContent>
          </w:r>
          <w:r w:rsidRPr="00482745">
            <w:rPr>
              <w:noProof/>
              <w:color w:val="auto"/>
              <w:lang w:val="en-GB"/>
            </w:rPr>
            <mc:AlternateContent>
              <mc:Choice Requires="wps">
                <w:drawing>
                  <wp:anchor distT="0" distB="0" distL="114300" distR="114300" simplePos="0" relativeHeight="251674624" behindDoc="0" locked="0" layoutInCell="0" allowOverlap="1" wp14:anchorId="1F1ECBA9" wp14:editId="7B77D3F4">
                    <wp:simplePos x="0" y="0"/>
                    <wp:positionH relativeFrom="margin">
                      <wp:align>left</wp:align>
                    </wp:positionH>
                    <wp:positionV relativeFrom="margin">
                      <wp:align>bottom</wp:align>
                    </wp:positionV>
                    <wp:extent cx="4659630" cy="815975"/>
                    <wp:effectExtent l="0" t="0" r="3810" b="3175"/>
                    <wp:wrapNone/>
                    <wp:docPr id="6" name="Rectangle 7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659630" cy="8159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8A34E9" w:rsidRPr="00EA426E" w:rsidRDefault="00AC24F9">
                                <w:pPr>
                                  <w:spacing w:after="100"/>
                                  <w:rPr>
                                    <w:rFonts w:ascii="Calibri Light" w:hAnsi="Calibri Light"/>
                                    <w:color w:val="E65B01" w:themeColor="accent1" w:themeShade="BF"/>
                                    <w:sz w:val="24"/>
                                    <w:szCs w:val="24"/>
                                  </w:rPr>
                                </w:pPr>
                                <w:sdt>
                                  <w:sdtPr>
                                    <w:rPr>
                                      <w:rFonts w:ascii="Calibri Light" w:hAnsi="Calibri Light"/>
                                      <w:color w:val="E65B01" w:themeColor="accent1" w:themeShade="BF"/>
                                      <w:sz w:val="24"/>
                                      <w:szCs w:val="24"/>
                                    </w:rPr>
                                    <w:alias w:val="Author"/>
                                    <w:id w:val="-188616535"/>
                                    <w:text/>
                                  </w:sdtPr>
                                  <w:sdtEndPr/>
                                  <w:sdtContent>
                                    <w:r w:rsidR="008A34E9" w:rsidRPr="00EA426E">
                                      <w:rPr>
                                        <w:rFonts w:ascii="Calibri Light" w:hAnsi="Calibri Light"/>
                                        <w:color w:val="E65B01" w:themeColor="accent1" w:themeShade="BF"/>
                                        <w:sz w:val="24"/>
                                        <w:szCs w:val="24"/>
                                      </w:rPr>
                                      <w:t>Alan Norris</w:t>
                                    </w:r>
                                  </w:sdtContent>
                                </w:sdt>
                              </w:p>
                              <w:p w:rsidR="008A34E9" w:rsidRPr="00EA426E" w:rsidRDefault="00AC24F9">
                                <w:pPr>
                                  <w:spacing w:after="100"/>
                                  <w:rPr>
                                    <w:rFonts w:ascii="Calibri Light" w:hAnsi="Calibri Light"/>
                                    <w:color w:val="E65B01" w:themeColor="accent1" w:themeShade="BF"/>
                                  </w:rPr>
                                </w:pPr>
                                <w:sdt>
                                  <w:sdtPr>
                                    <w:rPr>
                                      <w:rFonts w:ascii="Calibri Light" w:hAnsi="Calibri Light"/>
                                      <w:color w:val="E65B01" w:themeColor="accent1" w:themeShade="BF"/>
                                      <w:sz w:val="24"/>
                                      <w:szCs w:val="24"/>
                                    </w:rPr>
                                    <w:alias w:val="Date"/>
                                    <w:id w:val="-424498340"/>
                                    <w:dataBinding w:prefixMappings="xmlns:ns0='http://schemas.microsoft.com/office/2006/coverPageProps'" w:xpath="/ns0:CoverPageProperties[1]/ns0:PublishDate[1]" w:storeItemID="{55AF091B-3C7A-41E3-B477-F2FDAA23CFDA}"/>
                                    <w:date w:fullDate="2018-11-10T00:00:00Z">
                                      <w:dateFormat w:val="M/d/yyyy"/>
                                      <w:lid w:val="en-US"/>
                                      <w:storeMappedDataAs w:val="dateTime"/>
                                      <w:calendar w:val="gregorian"/>
                                    </w:date>
                                  </w:sdtPr>
                                  <w:sdtEndPr/>
                                  <w:sdtContent>
                                    <w:r w:rsidR="008A34E9" w:rsidRPr="00EA426E">
                                      <w:rPr>
                                        <w:rFonts w:ascii="Calibri Light" w:hAnsi="Calibri Light"/>
                                        <w:color w:val="E65B01" w:themeColor="accent1" w:themeShade="BF"/>
                                        <w:sz w:val="24"/>
                                        <w:szCs w:val="24"/>
                                      </w:rPr>
                                      <w:t>11/10/2018</w:t>
                                    </w:r>
                                  </w:sdtContent>
                                </w:sdt>
                              </w:p>
                            </w:txbxContent>
                          </wps:txbx>
                          <wps:bodyPr rot="0" vert="horz" wrap="square" lIns="91440" tIns="45720" rIns="91440" bIns="45720" anchor="t" anchorCtr="0" upright="1">
                            <a:noAutofit/>
                          </wps:bodyPr>
                        </wps:wsp>
                      </a:graphicData>
                    </a:graphic>
                    <wp14:sizeRelH relativeFrom="page">
                      <wp14:pctWidth>60000</wp14:pctWidth>
                    </wp14:sizeRelH>
                    <wp14:sizeRelV relativeFrom="page">
                      <wp14:pctHeight>0</wp14:pctHeight>
                    </wp14:sizeRelV>
                  </wp:anchor>
                </w:drawing>
              </mc:Choice>
              <mc:Fallback>
                <w:pict>
                  <v:rect w14:anchorId="1F1ECBA9" id="Rectangle 72" o:spid="_x0000_s1027" style="position:absolute;margin-left:0;margin-top:0;width:366.9pt;height:64.25pt;z-index:251674624;visibility:visible;mso-wrap-style:square;mso-width-percent:600;mso-height-percent:0;mso-wrap-distance-left:9pt;mso-wrap-distance-top:0;mso-wrap-distance-right:9pt;mso-wrap-distance-bottom:0;mso-position-horizontal:left;mso-position-horizontal-relative:margin;mso-position-vertical:bottom;mso-position-vertical-relative:margin;mso-width-percent:60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" o:allowincell="f" stroked="f">
                    <v:textbox>
                      <w:txbxContent>
                        <w:p w:rsidR="008A34E9" w:rsidRPr="00EA426E" w:rsidRDefault="004D66F7">
                          <w:pPr>
                            <w:spacing w:after="100"/>
                            <w:rPr>
                              <w:rFonts w:ascii="Calibri Light" w:hAnsi="Calibri Light"/>
                              <w:color w:val="E65B01" w:themeColor="accent1" w:themeShade="BF"/>
                              <w:sz w:val="24"/>
                              <w:szCs w:val="24"/>
                            </w:rPr>
                          </w:pPr>
                          <w:sdt>
                            <w:sdtPr>
                              <w:rPr>
                                <w:rFonts w:ascii="Calibri Light" w:hAnsi="Calibri Light"/>
                                <w:color w:val="E65B01" w:themeColor="accent1" w:themeShade="BF"/>
                                <w:sz w:val="24"/>
                                <w:szCs w:val="24"/>
                              </w:rPr>
                              <w:alias w:val="Author"/>
                              <w:id w:val="-188616535"/>
                              <w:text/>
                            </w:sdtPr>
                            <w:sdtEndPr/>
                            <w:sdtContent>
                              <w:r w:rsidR="008A34E9" w:rsidRPr="00EA426E">
                                <w:rPr>
                                  <w:rFonts w:ascii="Calibri Light" w:hAnsi="Calibri Light"/>
                                  <w:color w:val="E65B01" w:themeColor="accent1" w:themeShade="BF"/>
                                  <w:sz w:val="24"/>
                                  <w:szCs w:val="24"/>
                                </w:rPr>
                                <w:t>Alan Norris</w:t>
                              </w:r>
                            </w:sdtContent>
                          </w:sdt>
                        </w:p>
                        <w:p w:rsidR="008A34E9" w:rsidRPr="00EA426E" w:rsidRDefault="004D66F7">
                          <w:pPr>
                            <w:spacing w:after="100"/>
                            <w:rPr>
                              <w:rFonts w:ascii="Calibri Light" w:hAnsi="Calibri Light"/>
                              <w:color w:val="E65B01" w:themeColor="accent1" w:themeShade="BF"/>
                            </w:rPr>
                          </w:pPr>
                          <w:sdt>
                            <w:sdtPr>
                              <w:rPr>
                                <w:rFonts w:ascii="Calibri Light" w:hAnsi="Calibri Light"/>
                                <w:color w:val="E65B01" w:themeColor="accent1" w:themeShade="BF"/>
                                <w:sz w:val="24"/>
                                <w:szCs w:val="24"/>
                              </w:rPr>
                              <w:alias w:val="Date"/>
                              <w:id w:val="-424498340"/>
                              <w:dataBinding w:prefixMappings="xmlns:ns0='http://schemas.microsoft.com/office/2006/coverPageProps'" w:xpath="/ns0:CoverPageProperties[1]/ns0:PublishDate[1]" w:storeItemID="{55AF091B-3C7A-41E3-B477-F2FDAA23CFDA}"/>
                              <w:date w:fullDate="2018-11-10T00:00:00Z">
                                <w:dateFormat w:val="M/d/yyyy"/>
                                <w:lid w:val="en-US"/>
                                <w:storeMappedDataAs w:val="dateTime"/>
                                <w:calendar w:val="gregorian"/>
                              </w:date>
                            </w:sdtPr>
                            <w:sdtEndPr/>
                            <w:sdtContent>
                              <w:r w:rsidR="008A34E9" w:rsidRPr="00EA426E">
                                <w:rPr>
                                  <w:rFonts w:ascii="Calibri Light" w:hAnsi="Calibri Light"/>
                                  <w:color w:val="E65B01" w:themeColor="accent1" w:themeShade="BF"/>
                                  <w:sz w:val="24"/>
                                  <w:szCs w:val="24"/>
                                </w:rPr>
                                <w:t>11/10/2018</w:t>
                              </w:r>
                            </w:sdtContent>
                          </w:sdt>
                        </w:p>
                      </w:txbxContent>
                    </v:textbox>
                    <w10:wrap anchorx="margin" anchory="margin"/>
                  </v:rect>
                </w:pict>
              </mc:Fallback>
            </mc:AlternateContent>
          </w:r>
          <w:r w:rsidR="003D2E3C" w:rsidRPr="00482745">
            <w:rPr>
              <w:color w:val="auto"/>
            </w:rPr>
            <w:br w:type="page"/>
          </w:r>
        </w:p>
      </w:sdtContent>
    </w:sdt>
    <w:sdt>
      <w:sdtPr>
        <w:rPr>
          <w:color w:val="auto"/>
        </w:rPr>
        <w:id w:val="112299847"/>
        <w:docPartObj>
          <w:docPartGallery w:val="Quick Parts"/>
          <w:docPartUnique/>
        </w:docPartObj>
      </w:sdtPr>
      <w:sdtEndPr/>
      <w:sdtContent>
        <w:p w:rsidR="00220994" w:rsidRPr="00482745" w:rsidRDefault="00220994" w:rsidP="00C00A41">
          <w:pPr>
            <w:pStyle w:val="Heading2"/>
            <w:rPr>
              <w:color w:val="auto"/>
            </w:rPr>
          </w:pPr>
          <w:r w:rsidRPr="00482745">
            <w:rPr>
              <w:noProof/>
              <w:color w:val="auto"/>
              <w:lang w:val="en-GB"/>
            </w:rPr>
            <mc:AlternateContent>
              <mc:Choice Requires="wps">
                <w:drawing>
                  <wp:anchor distT="0" distB="0" distL="114300" distR="114300" simplePos="0" relativeHeight="251672576" behindDoc="0" locked="0" layoutInCell="1" allowOverlap="1" wp14:anchorId="68390ADD" wp14:editId="6F62A80F">
                    <wp:simplePos x="0" y="0"/>
                    <mc:AlternateContent>
                      <mc:Choice Requires="wp14">
                        <wp:positionH relativeFrom="margin">
                          <wp14:pctPosHOffset>52000</wp14:pctPosHOffset>
                        </wp:positionH>
                      </mc:Choice>
                      <mc:Fallback>
                        <wp:positionH relativeFrom="page">
                          <wp:posOffset>4004945</wp:posOffset>
                        </wp:positionH>
                      </mc:Fallback>
                    </mc:AlternateContent>
                    <wp:positionV relativeFrom="bottomMargin">
                      <wp:posOffset>6886575</wp:posOffset>
                    </wp:positionV>
                    <wp:extent cx="2364740" cy="2327910"/>
                    <wp:effectExtent l="29845" t="28575" r="34290" b="34290"/>
                    <wp:wrapNone/>
                    <wp:docPr id="4" name="Oval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2364740" cy="2327910"/>
                            </a:xfrm>
                            <a:prstGeom prst="ellipse">
                              <a:avLst/>
                            </a:prstGeom>
                            <a:solidFill>
                              <a:srgbClr val="FE8637"/>
                            </a:solidFill>
                            <a:ln w="57150" cmpd="thinThick">
                              <a:solidFill>
                                <a:srgbClr val="FE8637"/>
                              </a:solidFill>
                              <a:round/>
                              <a:headEnd/>
                              <a:tailEnd/>
                            </a:ln>
                            <a:effectLst/>
                            <a:extLst>
                              <a:ext uri="{AF507438-7753-43E0-B8FC-AC1667EBCBE1}">
                                <a14:hiddenEffects xmlns:a14="http://schemas.microsoft.com/office/drawing/2010/main">
                                  <a:effectLst>
                                    <a:outerShdw dist="45791" dir="3378596" algn="ctr" rotWithShape="0">
                                      <a:srgbClr val="1F2F3F">
                                        <a:alpha val="50000"/>
                                      </a:srgbClr>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6D36AF46" id="Oval 70" o:spid="_x0000_s1026" style="position:absolute;margin-left:0;margin-top:542.25pt;width:186.2pt;height:183.3pt;flip:x;z-index:251672576;visibility:visible;mso-wrap-style:square;mso-width-percent:0;mso-height-percent:0;mso-left-percent:520;mso-wrap-distance-left:9pt;mso-wrap-distance-top:0;mso-wrap-distance-right:9pt;mso-wrap-distance-bottom:0;mso-position-horizontal-relative:margin;mso-position-vertical:absolute;mso-position-vertical-relative:bottom-margin-area;mso-width-percent:0;mso-height-percent:0;mso-left-percent:52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" fillcolor="#fe8637" strokecolor="#fe8637" strokeweight="4.5pt">
                    <v:stroke linestyle="thinThick"/>
                    <v:shadow color="#1f2f3f" opacity=".5" offset=",3pt"/>
                    <w10:wrap anchorx="margin" anchory="margin"/>
                  </v:oval>
                </w:pict>
              </mc:Fallback>
            </mc:AlternateContent>
          </w:r>
          <w:sdt>
            <w:sdtPr>
              <w:rPr>
                <w:color w:val="auto"/>
              </w:rPr>
              <w:id w:val="1381593250"/>
              <w:docPartObj>
                <w:docPartGallery w:val="Quick Parts"/>
                <w:docPartUnique/>
              </w:docPartObj>
            </w:sdtPr>
            <w:sdtEndPr/>
            <w:sdtContent>
              <w:r w:rsidRPr="00482745">
                <w:rPr>
                  <w:rFonts w:ascii="Calibri Light" w:hAnsi="Calibri Light"/>
                  <w:b/>
                  <w:noProof/>
                  <w:color w:val="auto"/>
                  <w:sz w:val="40"/>
                  <w:szCs w:val="40"/>
                  <w:lang w:val="en-GB"/>
                </w:rPr>
                <mc:AlternateContent>
                  <mc:Choice Requires="wps">
                    <w:drawing>
                      <wp:anchor distT="0" distB="0" distL="114300" distR="114300" simplePos="0" relativeHeight="251680768" behindDoc="0" locked="0" layoutInCell="1" allowOverlap="1" wp14:anchorId="36D6373E" wp14:editId="53121FA9">
                        <wp:simplePos x="0" y="0"/>
                        <mc:AlternateContent>
                          <mc:Choice Requires="wp14">
                            <wp:positionH relativeFrom="margin">
                              <wp14:pctPosHOffset>52000</wp14:pctPosHOffset>
                            </wp:positionH>
                          </mc:Choice>
                          <mc:Fallback>
                            <wp:positionH relativeFrom="page">
                              <wp:posOffset>4004945</wp:posOffset>
                            </wp:positionH>
                          </mc:Fallback>
                        </mc:AlternateContent>
                        <wp:positionV relativeFrom="bottomMargin">
                          <wp:posOffset>6886575</wp:posOffset>
                        </wp:positionV>
                        <wp:extent cx="2364740" cy="2327910"/>
                        <wp:effectExtent l="19050" t="19050" r="35560" b="34290"/>
                        <wp:wrapNone/>
                        <wp:docPr id="3" name="Oval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2364740" cy="2327910"/>
                                </a:xfrm>
                                <a:prstGeom prst="ellipse">
                                  <a:avLst/>
                                </a:prstGeom>
                                <a:solidFill>
                                  <a:srgbClr val="FE8637"/>
                                </a:solidFill>
                                <a:ln w="57150" cmpd="thinThick">
                                  <a:solidFill>
                                    <a:srgbClr val="FE8637"/>
                                  </a:solidFill>
                                  <a:round/>
                                  <a:headEnd/>
                                  <a:tailEnd/>
                                </a:ln>
                                <a:effectLst/>
                                <a:extLst>
                                  <a:ext uri="{AF507438-7753-43E0-B8FC-AC1667EBCBE1}">
                                    <a14:hiddenEffects xmlns:a14="http://schemas.microsoft.com/office/drawing/2010/main">
                                      <a:effectLst>
                                        <a:outerShdw dist="45791" dir="3378596" algn="ctr" rotWithShape="0">
                                          <a:srgbClr val="1F2F3F">
                                            <a:alpha val="50000"/>
                                          </a:srgbClr>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177E5DED" id="Oval 70" o:spid="_x0000_s1026" style="position:absolute;margin-left:0;margin-top:542.25pt;width:186.2pt;height:183.3pt;flip:x;z-index:251680768;visibility:visible;mso-wrap-style:square;mso-width-percent:0;mso-height-percent:0;mso-left-percent:520;mso-wrap-distance-left:9pt;mso-wrap-distance-top:0;mso-wrap-distance-right:9pt;mso-wrap-distance-bottom:0;mso-position-horizontal-relative:margin;mso-position-vertical:absolute;mso-position-vertical-relative:bottom-margin-area;mso-width-percent:0;mso-height-percent:0;mso-left-percent:52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" fillcolor="#fe8637" strokecolor="#fe8637" strokeweight="4.5pt">
                        <v:stroke linestyle="thinThick"/>
                        <v:shadow color="#1f2f3f" opacity=".5" offset=",3pt"/>
                        <w10:wrap anchorx="margin" anchory="margin"/>
                      </v:oval>
                    </w:pict>
                  </mc:Fallback>
                </mc:AlternateContent>
              </w:r>
              <w:r w:rsidR="00AD3C6C" w:rsidRPr="00482745">
                <w:rPr>
                  <w:rFonts w:ascii="Calibri Light" w:hAnsi="Calibri Light"/>
                  <w:b/>
                  <w:color w:val="auto"/>
                  <w:sz w:val="40"/>
                  <w:szCs w:val="40"/>
                </w:rPr>
                <w:t>T</w:t>
              </w:r>
              <w:r w:rsidRPr="00482745">
                <w:rPr>
                  <w:rFonts w:ascii="Calibri Light" w:hAnsi="Calibri Light"/>
                  <w:b/>
                  <w:color w:val="auto"/>
                  <w:sz w:val="40"/>
                  <w:szCs w:val="40"/>
                </w:rPr>
                <w:t>able of contents</w:t>
              </w:r>
            </w:sdtContent>
          </w:sdt>
        </w:p>
      </w:sdtContent>
    </w:sdt>
    <w:sdt>
      <w:sdtPr>
        <w:rPr>
          <w:rFonts w:ascii="Calibri Light" w:hAnsi="Calibri Light"/>
          <w:color w:val="auto"/>
          <w:sz w:val="28"/>
          <w:szCs w:val="28"/>
        </w:rPr>
        <w:id w:val="1703217905"/>
        <w:docPartObj>
          <w:docPartGallery w:val="Table of Contents"/>
          <w:docPartUnique/>
        </w:docPartObj>
      </w:sdtPr>
      <w:sdtEndPr>
        <w:rPr>
          <w:noProof/>
        </w:rPr>
      </w:sdtEndPr>
      <w:sdtContent>
        <w:p w:rsidR="00D42803" w:rsidRPr="00482745" w:rsidRDefault="00D42803" w:rsidP="00D42803">
          <w:pPr>
            <w:rPr>
              <w:rFonts w:ascii="Calibri Light" w:hAnsi="Calibri Light" w:cs="Arial"/>
              <w:noProof/>
              <w:color w:val="auto"/>
              <w:sz w:val="28"/>
              <w:szCs w:val="28"/>
            </w:rPr>
          </w:pPr>
          <w:r w:rsidRPr="00482745">
            <w:rPr>
              <w:rFonts w:ascii="Calibri Light" w:hAnsi="Calibri Light"/>
              <w:color w:val="auto"/>
              <w:sz w:val="28"/>
              <w:szCs w:val="28"/>
            </w:rPr>
            <w:t>Title p</w:t>
          </w:r>
          <w:r w:rsidR="00CF1B19" w:rsidRPr="00482745">
            <w:rPr>
              <w:rFonts w:ascii="Calibri Light" w:hAnsi="Calibri Light"/>
              <w:color w:val="auto"/>
              <w:sz w:val="28"/>
              <w:szCs w:val="28"/>
            </w:rPr>
            <w:t>a</w:t>
          </w:r>
          <w:r w:rsidRPr="00482745">
            <w:rPr>
              <w:rFonts w:ascii="Calibri Light" w:hAnsi="Calibri Light"/>
              <w:color w:val="auto"/>
              <w:sz w:val="28"/>
              <w:szCs w:val="28"/>
            </w:rPr>
            <w:t>ge………………………………………………………………………..……………………………..</w:t>
          </w:r>
          <w:r w:rsidRPr="00482745">
            <w:rPr>
              <w:rFonts w:ascii="Calibri Light" w:hAnsi="Calibri Light" w:cs="Arial"/>
              <w:noProof/>
              <w:color w:val="auto"/>
              <w:sz w:val="28"/>
              <w:szCs w:val="28"/>
            </w:rPr>
            <w:t>0</w:t>
          </w:r>
        </w:p>
        <w:p w:rsidR="00220994" w:rsidRPr="00482745" w:rsidRDefault="00220994" w:rsidP="00D42803">
          <w:pPr>
            <w:rPr>
              <w:rFonts w:ascii="Calibri Light" w:hAnsi="Calibri Light" w:cs="Arial"/>
              <w:noProof/>
              <w:color w:val="auto"/>
              <w:sz w:val="28"/>
              <w:szCs w:val="28"/>
            </w:rPr>
          </w:pPr>
          <w:r w:rsidRPr="00482745">
            <w:rPr>
              <w:rFonts w:ascii="Calibri Light" w:hAnsi="Calibri Light"/>
              <w:color w:val="auto"/>
              <w:sz w:val="28"/>
              <w:szCs w:val="28"/>
            </w:rPr>
            <w:t>Contents page…………………………………………………..</w:t>
          </w:r>
          <w:r w:rsidRPr="00482745">
            <w:rPr>
              <w:rFonts w:ascii="Calibri Light" w:hAnsi="Calibri Light" w:cs="Arial"/>
              <w:noProof/>
              <w:color w:val="auto"/>
              <w:sz w:val="28"/>
              <w:szCs w:val="28"/>
            </w:rPr>
            <w:t>……</w:t>
          </w:r>
          <w:r w:rsidR="00D42803" w:rsidRPr="00482745">
            <w:rPr>
              <w:rFonts w:ascii="Calibri Light" w:hAnsi="Calibri Light" w:cs="Arial"/>
              <w:noProof/>
              <w:color w:val="auto"/>
              <w:sz w:val="28"/>
              <w:szCs w:val="28"/>
            </w:rPr>
            <w:t>……………………………………</w:t>
          </w:r>
          <w:r w:rsidRPr="00482745">
            <w:rPr>
              <w:rFonts w:ascii="Calibri Light" w:hAnsi="Calibri Light" w:cs="Arial"/>
              <w:noProof/>
              <w:color w:val="auto"/>
              <w:sz w:val="28"/>
              <w:szCs w:val="28"/>
            </w:rPr>
            <w:t>…1</w:t>
          </w:r>
        </w:p>
        <w:p w:rsidR="00220994" w:rsidRPr="00482745" w:rsidRDefault="00220994" w:rsidP="00D42803">
          <w:pPr>
            <w:rPr>
              <w:rFonts w:ascii="Calibri Light" w:hAnsi="Calibri Light" w:cs="Arial"/>
              <w:color w:val="auto"/>
              <w:sz w:val="28"/>
              <w:szCs w:val="28"/>
            </w:rPr>
          </w:pPr>
          <w:r w:rsidRPr="00482745">
            <w:rPr>
              <w:rFonts w:ascii="Calibri Light" w:hAnsi="Calibri Light" w:cs="Arial"/>
              <w:color w:val="auto"/>
              <w:sz w:val="28"/>
              <w:szCs w:val="28"/>
            </w:rPr>
            <w:t>Introduction……………………………………………….……………</w:t>
          </w:r>
          <w:r w:rsidR="00D42803" w:rsidRPr="00482745">
            <w:rPr>
              <w:rFonts w:ascii="Calibri Light" w:hAnsi="Calibri Light" w:cs="Arial"/>
              <w:color w:val="auto"/>
              <w:sz w:val="28"/>
              <w:szCs w:val="28"/>
            </w:rPr>
            <w:t>……………………………………..</w:t>
          </w:r>
          <w:r w:rsidRPr="00482745">
            <w:rPr>
              <w:rFonts w:ascii="Calibri Light" w:hAnsi="Calibri Light" w:cs="Arial"/>
              <w:color w:val="auto"/>
              <w:sz w:val="28"/>
              <w:szCs w:val="28"/>
            </w:rPr>
            <w:t>2</w:t>
          </w:r>
        </w:p>
        <w:p w:rsidR="00220994" w:rsidRPr="00482745" w:rsidRDefault="00220994" w:rsidP="00D42803">
          <w:pPr>
            <w:rPr>
              <w:rFonts w:ascii="Calibri Light" w:hAnsi="Calibri Light" w:cs="Arial"/>
              <w:color w:val="auto"/>
              <w:sz w:val="28"/>
              <w:szCs w:val="28"/>
            </w:rPr>
          </w:pPr>
          <w:r w:rsidRPr="00482745">
            <w:rPr>
              <w:rFonts w:ascii="Calibri Light" w:hAnsi="Calibri Light" w:cs="Arial"/>
              <w:color w:val="auto"/>
              <w:sz w:val="28"/>
              <w:szCs w:val="28"/>
            </w:rPr>
            <w:t>Critical evaluation of Su</w:t>
          </w:r>
          <w:r w:rsidR="00D42803" w:rsidRPr="00482745">
            <w:rPr>
              <w:rFonts w:ascii="Calibri Light" w:hAnsi="Calibri Light" w:cs="Arial"/>
              <w:color w:val="auto"/>
              <w:sz w:val="28"/>
              <w:szCs w:val="28"/>
            </w:rPr>
            <w:t>pply Chain Management……………………………………….…..6</w:t>
          </w:r>
        </w:p>
        <w:p w:rsidR="00220994" w:rsidRPr="00482745" w:rsidRDefault="00220994" w:rsidP="00D42803">
          <w:pPr>
            <w:rPr>
              <w:rFonts w:ascii="Calibri Light" w:hAnsi="Calibri Light" w:cs="Arial"/>
              <w:noProof/>
              <w:color w:val="auto"/>
              <w:sz w:val="28"/>
              <w:szCs w:val="28"/>
            </w:rPr>
          </w:pPr>
          <w:r w:rsidRPr="00482745">
            <w:rPr>
              <w:rFonts w:ascii="Calibri Light" w:hAnsi="Calibri Light" w:cs="Arial"/>
              <w:color w:val="auto"/>
              <w:sz w:val="28"/>
              <w:szCs w:val="28"/>
            </w:rPr>
            <w:t>Steps to make the Supply chain Resilient…..</w:t>
          </w:r>
          <w:r w:rsidRPr="00482745">
            <w:rPr>
              <w:rFonts w:ascii="Calibri Light" w:hAnsi="Calibri Light" w:cs="Arial"/>
              <w:noProof/>
              <w:color w:val="auto"/>
              <w:sz w:val="28"/>
              <w:szCs w:val="28"/>
            </w:rPr>
            <w:t>………………………</w:t>
          </w:r>
          <w:r w:rsidR="00D42803" w:rsidRPr="00482745">
            <w:rPr>
              <w:rFonts w:ascii="Calibri Light" w:hAnsi="Calibri Light" w:cs="Arial"/>
              <w:noProof/>
              <w:color w:val="auto"/>
              <w:sz w:val="28"/>
              <w:szCs w:val="28"/>
            </w:rPr>
            <w:t>…………………….</w:t>
          </w:r>
          <w:r w:rsidRPr="00482745">
            <w:rPr>
              <w:rFonts w:ascii="Calibri Light" w:hAnsi="Calibri Light" w:cs="Arial"/>
              <w:noProof/>
              <w:color w:val="auto"/>
              <w:sz w:val="28"/>
              <w:szCs w:val="28"/>
            </w:rPr>
            <w:t>…..</w:t>
          </w:r>
          <w:r w:rsidR="00D42803" w:rsidRPr="00482745">
            <w:rPr>
              <w:rFonts w:ascii="Calibri Light" w:hAnsi="Calibri Light" w:cs="Arial"/>
              <w:noProof/>
              <w:color w:val="auto"/>
              <w:sz w:val="28"/>
              <w:szCs w:val="28"/>
            </w:rPr>
            <w:t>1</w:t>
          </w:r>
          <w:r w:rsidR="002D186A">
            <w:rPr>
              <w:rFonts w:ascii="Calibri Light" w:hAnsi="Calibri Light" w:cs="Arial"/>
              <w:noProof/>
              <w:color w:val="auto"/>
              <w:sz w:val="28"/>
              <w:szCs w:val="28"/>
            </w:rPr>
            <w:t>3</w:t>
          </w:r>
        </w:p>
        <w:p w:rsidR="00220994" w:rsidRPr="00482745" w:rsidRDefault="00220994" w:rsidP="00D42803">
          <w:pPr>
            <w:rPr>
              <w:rFonts w:ascii="Calibri Light" w:hAnsi="Calibri Light" w:cs="Arial"/>
              <w:noProof/>
              <w:color w:val="auto"/>
              <w:sz w:val="28"/>
              <w:szCs w:val="28"/>
            </w:rPr>
          </w:pPr>
          <w:r w:rsidRPr="00482745">
            <w:rPr>
              <w:rFonts w:ascii="Calibri Light" w:hAnsi="Calibri Light" w:cs="Arial"/>
              <w:noProof/>
              <w:color w:val="auto"/>
              <w:sz w:val="28"/>
              <w:szCs w:val="28"/>
            </w:rPr>
            <w:t>Reccomendations……………………………………………………</w:t>
          </w:r>
          <w:r w:rsidR="00D42803" w:rsidRPr="00482745">
            <w:rPr>
              <w:rFonts w:ascii="Calibri Light" w:hAnsi="Calibri Light" w:cs="Arial"/>
              <w:noProof/>
              <w:color w:val="auto"/>
              <w:sz w:val="28"/>
              <w:szCs w:val="28"/>
            </w:rPr>
            <w:t>………………………………..</w:t>
          </w:r>
          <w:r w:rsidRPr="00482745">
            <w:rPr>
              <w:rFonts w:ascii="Calibri Light" w:hAnsi="Calibri Light" w:cs="Arial"/>
              <w:noProof/>
              <w:color w:val="auto"/>
              <w:sz w:val="28"/>
              <w:szCs w:val="28"/>
            </w:rPr>
            <w:t>.…</w:t>
          </w:r>
          <w:r w:rsidR="00D42803" w:rsidRPr="00482745">
            <w:rPr>
              <w:rFonts w:ascii="Calibri Light" w:hAnsi="Calibri Light" w:cs="Arial"/>
              <w:noProof/>
              <w:color w:val="auto"/>
              <w:sz w:val="28"/>
              <w:szCs w:val="28"/>
            </w:rPr>
            <w:t>1</w:t>
          </w:r>
          <w:r w:rsidR="002D186A">
            <w:rPr>
              <w:rFonts w:ascii="Calibri Light" w:hAnsi="Calibri Light" w:cs="Arial"/>
              <w:noProof/>
              <w:color w:val="auto"/>
              <w:sz w:val="28"/>
              <w:szCs w:val="28"/>
            </w:rPr>
            <w:t>6</w:t>
          </w:r>
        </w:p>
        <w:p w:rsidR="00220994" w:rsidRPr="00482745" w:rsidRDefault="00220994" w:rsidP="00D42803">
          <w:pPr>
            <w:rPr>
              <w:rFonts w:ascii="Calibri Light" w:hAnsi="Calibri Light" w:cs="Arial"/>
              <w:noProof/>
              <w:color w:val="auto"/>
              <w:sz w:val="28"/>
              <w:szCs w:val="28"/>
            </w:rPr>
          </w:pPr>
          <w:r w:rsidRPr="00482745">
            <w:rPr>
              <w:rFonts w:ascii="Calibri Light" w:hAnsi="Calibri Light" w:cs="Arial"/>
              <w:noProof/>
              <w:color w:val="auto"/>
              <w:sz w:val="28"/>
              <w:szCs w:val="28"/>
            </w:rPr>
            <w:t>References………………………………………………</w:t>
          </w:r>
          <w:r w:rsidR="00D42803" w:rsidRPr="00482745">
            <w:rPr>
              <w:rFonts w:ascii="Calibri Light" w:hAnsi="Calibri Light" w:cs="Arial"/>
              <w:noProof/>
              <w:color w:val="auto"/>
              <w:sz w:val="28"/>
              <w:szCs w:val="28"/>
            </w:rPr>
            <w:t>………………………………….</w:t>
          </w:r>
          <w:r w:rsidRPr="00482745">
            <w:rPr>
              <w:rFonts w:ascii="Calibri Light" w:hAnsi="Calibri Light" w:cs="Arial"/>
              <w:noProof/>
              <w:color w:val="auto"/>
              <w:sz w:val="28"/>
              <w:szCs w:val="28"/>
            </w:rPr>
            <w:t>……………....</w:t>
          </w:r>
          <w:r w:rsidR="00D42803" w:rsidRPr="00482745">
            <w:rPr>
              <w:rFonts w:ascii="Calibri Light" w:hAnsi="Calibri Light" w:cs="Arial"/>
              <w:noProof/>
              <w:color w:val="auto"/>
              <w:sz w:val="28"/>
              <w:szCs w:val="28"/>
            </w:rPr>
            <w:t>1</w:t>
          </w:r>
          <w:r w:rsidR="002D186A">
            <w:rPr>
              <w:rFonts w:ascii="Calibri Light" w:hAnsi="Calibri Light" w:cs="Arial"/>
              <w:noProof/>
              <w:color w:val="auto"/>
              <w:sz w:val="28"/>
              <w:szCs w:val="28"/>
            </w:rPr>
            <w:t>8</w:t>
          </w:r>
        </w:p>
        <w:p w:rsidR="00220994" w:rsidRPr="00482745" w:rsidRDefault="00220994" w:rsidP="00D42803">
          <w:pPr>
            <w:rPr>
              <w:rFonts w:ascii="Calibri Light" w:hAnsi="Calibri Light"/>
              <w:noProof/>
              <w:color w:val="auto"/>
              <w:sz w:val="28"/>
              <w:szCs w:val="28"/>
            </w:rPr>
          </w:pPr>
        </w:p>
        <w:p w:rsidR="00220994" w:rsidRPr="00482745" w:rsidRDefault="00AC24F9" w:rsidP="00D42803">
          <w:pPr>
            <w:rPr>
              <w:noProof/>
              <w:color w:val="auto"/>
            </w:rPr>
          </w:pPr>
        </w:p>
      </w:sdtContent>
    </w:sdt>
    <w:p w:rsidR="0008382C" w:rsidRPr="00482745" w:rsidRDefault="0008382C" w:rsidP="00C00A41">
      <w:pPr>
        <w:pStyle w:val="Heading2"/>
        <w:rPr>
          <w:color w:val="auto"/>
        </w:rPr>
      </w:pPr>
    </w:p>
    <w:p w:rsidR="0008382C" w:rsidRPr="00482745" w:rsidRDefault="0008382C" w:rsidP="00C00A41">
      <w:pPr>
        <w:pStyle w:val="Heading2"/>
        <w:rPr>
          <w:color w:val="auto"/>
        </w:rPr>
      </w:pPr>
    </w:p>
    <w:p w:rsidR="0093757B" w:rsidRPr="00482745" w:rsidRDefault="0093757B" w:rsidP="00C00A41">
      <w:pPr>
        <w:pStyle w:val="Heading2"/>
        <w:rPr>
          <w:color w:val="auto"/>
        </w:rPr>
      </w:pPr>
    </w:p>
    <w:p w:rsidR="0093757B" w:rsidRPr="00482745" w:rsidRDefault="0093757B" w:rsidP="00C00A41">
      <w:pPr>
        <w:pStyle w:val="Heading2"/>
        <w:rPr>
          <w:color w:val="auto"/>
        </w:rPr>
      </w:pPr>
    </w:p>
    <w:p w:rsidR="0093757B" w:rsidRPr="00482745" w:rsidRDefault="0093757B" w:rsidP="00C00A41">
      <w:pPr>
        <w:pStyle w:val="Heading2"/>
        <w:rPr>
          <w:color w:val="auto"/>
        </w:rPr>
      </w:pPr>
    </w:p>
    <w:p w:rsidR="0093757B" w:rsidRPr="00482745" w:rsidRDefault="0093757B" w:rsidP="00C00A41">
      <w:pPr>
        <w:pStyle w:val="Heading2"/>
        <w:rPr>
          <w:color w:val="auto"/>
        </w:rPr>
      </w:pPr>
    </w:p>
    <w:p w:rsidR="0093757B" w:rsidRPr="00482745" w:rsidRDefault="0093757B" w:rsidP="00C00A41">
      <w:pPr>
        <w:pStyle w:val="Heading2"/>
        <w:rPr>
          <w:color w:val="auto"/>
        </w:rPr>
      </w:pPr>
    </w:p>
    <w:p w:rsidR="00220994" w:rsidRPr="00482745" w:rsidRDefault="00220994" w:rsidP="00C00A41">
      <w:pPr>
        <w:pStyle w:val="Heading2"/>
        <w:rPr>
          <w:color w:val="auto"/>
        </w:rPr>
      </w:pPr>
    </w:p>
    <w:p w:rsidR="0093757B" w:rsidRPr="00482745" w:rsidRDefault="0093757B" w:rsidP="00C00A41">
      <w:pPr>
        <w:pStyle w:val="Heading2"/>
        <w:rPr>
          <w:color w:val="auto"/>
        </w:rPr>
      </w:pPr>
    </w:p>
    <w:sdt>
      <w:sdtPr>
        <w:rPr>
          <w:rFonts w:ascii="Calibri Light" w:hAnsi="Calibri Light"/>
          <w:color w:val="auto"/>
          <w:sz w:val="20"/>
          <w:szCs w:val="20"/>
        </w:rPr>
        <w:id w:val="-260771880"/>
        <w:docPartObj>
          <w:docPartGallery w:val="Quick Parts"/>
          <w:docPartUnique/>
        </w:docPartObj>
      </w:sdtPr>
      <w:sdtEndPr>
        <w:rPr>
          <w:b/>
          <w:sz w:val="40"/>
          <w:szCs w:val="40"/>
        </w:rPr>
      </w:sdtEndPr>
      <w:sdtContent>
        <w:p w:rsidR="00AA3575" w:rsidRPr="00482745" w:rsidRDefault="00AA3575" w:rsidP="00C00A41">
          <w:pPr>
            <w:pStyle w:val="Heading2"/>
            <w:rPr>
              <w:rFonts w:ascii="Calibri Light" w:hAnsi="Calibri Light"/>
              <w:color w:val="auto"/>
            </w:rPr>
          </w:pPr>
        </w:p>
        <w:p w:rsidR="00C00A41" w:rsidRPr="00482745" w:rsidRDefault="00C00A41" w:rsidP="00C00A41">
          <w:pPr>
            <w:pStyle w:val="Heading2"/>
            <w:rPr>
              <w:rFonts w:ascii="Calibri Light" w:hAnsi="Calibri Light"/>
              <w:noProof/>
              <w:color w:val="auto"/>
              <w:lang w:val="en-GB" w:eastAsia="en-GB"/>
            </w:rPr>
          </w:pPr>
        </w:p>
        <w:p w:rsidR="00C00A41" w:rsidRPr="00482745" w:rsidRDefault="00C00A41" w:rsidP="00C00A41">
          <w:pPr>
            <w:pStyle w:val="Heading2"/>
            <w:rPr>
              <w:rFonts w:ascii="Calibri Light" w:hAnsi="Calibri Light"/>
              <w:noProof/>
              <w:color w:val="auto"/>
              <w:lang w:val="en-GB" w:eastAsia="en-GB"/>
            </w:rPr>
          </w:pPr>
        </w:p>
        <w:p w:rsidR="00C00A41" w:rsidRPr="00482745" w:rsidRDefault="00C00A41" w:rsidP="00C00A41">
          <w:pPr>
            <w:pStyle w:val="Heading2"/>
            <w:rPr>
              <w:rFonts w:ascii="Calibri Light" w:hAnsi="Calibri Light"/>
              <w:noProof/>
              <w:color w:val="auto"/>
              <w:lang w:val="en-GB" w:eastAsia="en-GB"/>
            </w:rPr>
          </w:pPr>
        </w:p>
        <w:p w:rsidR="00C00A41" w:rsidRPr="00482745" w:rsidRDefault="00C00A41" w:rsidP="00C00A41">
          <w:pPr>
            <w:pStyle w:val="Heading2"/>
            <w:rPr>
              <w:rFonts w:ascii="Calibri Light" w:hAnsi="Calibri Light"/>
              <w:noProof/>
              <w:color w:val="auto"/>
              <w:lang w:val="en-GB" w:eastAsia="en-GB"/>
            </w:rPr>
          </w:pPr>
        </w:p>
        <w:p w:rsidR="00C00A41" w:rsidRPr="00482745" w:rsidRDefault="00C00A41" w:rsidP="00C00A41">
          <w:pPr>
            <w:pStyle w:val="Heading2"/>
            <w:rPr>
              <w:rFonts w:ascii="Calibri Light" w:hAnsi="Calibri Light"/>
              <w:noProof/>
              <w:color w:val="auto"/>
              <w:lang w:val="en-GB" w:eastAsia="en-GB"/>
            </w:rPr>
          </w:pPr>
        </w:p>
        <w:p w:rsidR="00AC24F9" w:rsidRDefault="00AC24F9" w:rsidP="00AC24F9">
          <w:pPr>
            <w:pStyle w:val="Heading2"/>
            <w:rPr>
              <w:rFonts w:ascii="Calibri Light" w:hAnsi="Calibri Light"/>
              <w:noProof/>
              <w:color w:val="auto"/>
              <w:lang w:val="en-GB" w:eastAsia="en-GB"/>
            </w:rPr>
          </w:pPr>
        </w:p>
        <w:p w:rsidR="00220994" w:rsidRPr="00AC24F9" w:rsidRDefault="00220994" w:rsidP="00AC24F9">
          <w:pPr>
            <w:pStyle w:val="Heading2"/>
            <w:rPr>
              <w:rFonts w:ascii="Calibri Light" w:hAnsi="Calibri Light"/>
              <w:b/>
              <w:noProof/>
              <w:color w:val="auto"/>
              <w:sz w:val="40"/>
              <w:szCs w:val="40"/>
              <w:lang w:val="en-GB" w:eastAsia="en-GB"/>
            </w:rPr>
          </w:pPr>
          <w:r w:rsidRPr="00482745">
            <w:rPr>
              <w:rFonts w:ascii="Calibri Light" w:hAnsi="Calibri Light"/>
              <w:b/>
              <w:noProof/>
              <w:color w:val="auto"/>
              <w:sz w:val="40"/>
              <w:szCs w:val="40"/>
              <w:lang w:val="en-GB"/>
            </w:rPr>
            <w:lastRenderedPageBreak/>
            <mc:AlternateContent>
              <mc:Choice Requires="wps">
                <w:drawing>
                  <wp:anchor distT="0" distB="0" distL="114300" distR="114300" simplePos="0" relativeHeight="251683840" behindDoc="0" locked="0" layoutInCell="1" allowOverlap="1" wp14:anchorId="247E4950" wp14:editId="1BCF4EF1">
                    <wp:simplePos x="0" y="0"/>
                    <mc:AlternateContent>
                      <mc:Choice Requires="wp14">
                        <wp:positionH relativeFrom="margin">
                          <wp14:pctPosHOffset>52000</wp14:pctPosHOffset>
                        </wp:positionH>
                      </mc:Choice>
                      <mc:Fallback>
                        <wp:positionH relativeFrom="page">
                          <wp:posOffset>4004945</wp:posOffset>
                        </wp:positionH>
                      </mc:Fallback>
                    </mc:AlternateContent>
                    <wp:positionV relativeFrom="bottomMargin">
                      <wp:posOffset>6886575</wp:posOffset>
                    </wp:positionV>
                    <wp:extent cx="2364740" cy="2327910"/>
                    <wp:effectExtent l="19050" t="19050" r="35560" b="34290"/>
                    <wp:wrapNone/>
                    <wp:docPr id="1" name="Oval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2364740" cy="2327910"/>
                            </a:xfrm>
                            <a:prstGeom prst="ellipse">
                              <a:avLst/>
                            </a:prstGeom>
                            <a:solidFill>
                              <a:srgbClr val="FE8637"/>
                            </a:solidFill>
                            <a:ln w="57150" cmpd="thinThick">
                              <a:solidFill>
                                <a:srgbClr val="FE8637"/>
                              </a:solidFill>
                              <a:round/>
                              <a:headEnd/>
                              <a:tailEnd/>
                            </a:ln>
                            <a:effectLst/>
                            <a:extLst>
                              <a:ext uri="{AF507438-7753-43E0-B8FC-AC1667EBCBE1}">
                                <a14:hiddenEffects xmlns:a14="http://schemas.microsoft.com/office/drawing/2010/main">
                                  <a:effectLst>
                                    <a:outerShdw dist="45791" dir="3378596" algn="ctr" rotWithShape="0">
                                      <a:srgbClr val="1F2F3F">
                                        <a:alpha val="50000"/>
                                      </a:srgbClr>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7FF64A62" id="Oval 70" o:spid="_x0000_s1026" style="position:absolute;margin-left:0;margin-top:542.25pt;width:186.2pt;height:183.3pt;flip:x;z-index:251683840;visibility:visible;mso-wrap-style:square;mso-width-percent:0;mso-height-percent:0;mso-left-percent:520;mso-wrap-distance-left:9pt;mso-wrap-distance-top:0;mso-wrap-distance-right:9pt;mso-wrap-distance-bottom:0;mso-position-horizontal-relative:margin;mso-position-vertical:absolute;mso-position-vertical-relative:bottom-margin-area;mso-width-percent:0;mso-height-percent:0;mso-left-percent:52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" fillcolor="#fe8637" strokecolor="#fe8637" strokeweight="4.5pt">
                    <v:stroke linestyle="thinThick"/>
                    <v:shadow color="#1f2f3f" opacity=".5" offset=",3pt"/>
                    <w10:wrap anchorx="margin" anchory="margin"/>
                  </v:oval>
                </w:pict>
              </mc:Fallback>
            </mc:AlternateContent>
          </w:r>
          <w:r w:rsidR="00AD3C6C" w:rsidRPr="00482745">
            <w:rPr>
              <w:rFonts w:ascii="Calibri Light" w:hAnsi="Calibri Light"/>
              <w:b/>
              <w:noProof/>
              <w:color w:val="auto"/>
              <w:sz w:val="40"/>
              <w:szCs w:val="40"/>
              <w:lang w:val="en-GB" w:eastAsia="en-GB"/>
            </w:rPr>
            <w:t>3.0 I</w:t>
          </w:r>
          <w:r w:rsidR="00267584" w:rsidRPr="00482745">
            <w:rPr>
              <w:rFonts w:ascii="Calibri Light" w:hAnsi="Calibri Light"/>
              <w:b/>
              <w:noProof/>
              <w:color w:val="auto"/>
              <w:sz w:val="40"/>
              <w:szCs w:val="40"/>
              <w:lang w:val="en-GB" w:eastAsia="en-GB"/>
            </w:rPr>
            <w:t>ntroduction</w:t>
          </w:r>
        </w:p>
      </w:sdtContent>
    </w:sdt>
    <w:p w:rsidR="00DD6C43" w:rsidRPr="00482745" w:rsidRDefault="00DD6C43" w:rsidP="00C00A41">
      <w:pPr>
        <w:pStyle w:val="Heading2"/>
        <w:rPr>
          <w:rFonts w:ascii="Calibri Light" w:hAnsi="Calibri Light"/>
          <w:color w:val="auto"/>
        </w:rPr>
      </w:pPr>
      <w:r w:rsidRPr="00482745">
        <w:rPr>
          <w:rFonts w:ascii="Calibri Light" w:hAnsi="Calibri Light"/>
          <w:color w:val="auto"/>
        </w:rPr>
        <w:t>Supply Chain Management (SCM), is not new but something that has evolved over time. The early supply chain’s, were simple steps that moved the product from the place of ori</w:t>
      </w:r>
      <w:r w:rsidR="003115A2">
        <w:rPr>
          <w:rFonts w:ascii="Calibri Light" w:hAnsi="Calibri Light"/>
          <w:color w:val="auto"/>
        </w:rPr>
        <w:t>gin to the point of consumption</w:t>
      </w:r>
      <w:r w:rsidRPr="00482745">
        <w:rPr>
          <w:rFonts w:ascii="Calibri Light" w:hAnsi="Calibri Light"/>
          <w:color w:val="auto"/>
        </w:rPr>
        <w:t xml:space="preserve"> (Crand</w:t>
      </w:r>
      <w:r w:rsidR="001F0628" w:rsidRPr="00482745">
        <w:rPr>
          <w:rFonts w:ascii="Calibri Light" w:hAnsi="Calibri Light"/>
          <w:color w:val="auto"/>
        </w:rPr>
        <w:t>a</w:t>
      </w:r>
      <w:r w:rsidRPr="00482745">
        <w:rPr>
          <w:rFonts w:ascii="Calibri Light" w:hAnsi="Calibri Light"/>
          <w:color w:val="auto"/>
        </w:rPr>
        <w:t>ll, Crandall and Chen 2015, p9-10)</w:t>
      </w:r>
      <w:r w:rsidR="003115A2">
        <w:rPr>
          <w:rFonts w:ascii="Calibri Light" w:hAnsi="Calibri Light"/>
          <w:color w:val="auto"/>
        </w:rPr>
        <w:t>.</w:t>
      </w:r>
      <w:r w:rsidR="001F0628" w:rsidRPr="00482745">
        <w:rPr>
          <w:rFonts w:ascii="Calibri Light" w:hAnsi="Calibri Light"/>
          <w:color w:val="auto"/>
        </w:rPr>
        <w:t xml:space="preserve"> Local supply chains expanded into global supply chains, which opened new markets and opportunities (Crandall,</w:t>
      </w:r>
      <w:r w:rsidR="003115A2">
        <w:rPr>
          <w:rFonts w:ascii="Calibri Light" w:hAnsi="Calibri Light"/>
          <w:color w:val="auto"/>
        </w:rPr>
        <w:t xml:space="preserve"> Crandall and Chen 2015, p9-10).</w:t>
      </w:r>
    </w:p>
    <w:p w:rsidR="00F51CC0" w:rsidRPr="00482745" w:rsidRDefault="00F51CC0" w:rsidP="00F51CC0">
      <w:pPr>
        <w:rPr>
          <w:color w:val="auto"/>
        </w:rPr>
      </w:pPr>
    </w:p>
    <w:p w:rsidR="003D5204" w:rsidRPr="00482745" w:rsidRDefault="00267584" w:rsidP="00C00A41">
      <w:pPr>
        <w:pStyle w:val="Heading2"/>
        <w:rPr>
          <w:rFonts w:ascii="Calibri Light" w:hAnsi="Calibri Light" w:cs="Arial"/>
          <w:color w:val="auto"/>
        </w:rPr>
      </w:pPr>
      <w:r w:rsidRPr="00482745">
        <w:rPr>
          <w:rFonts w:ascii="Calibri Light" w:hAnsi="Calibri Light"/>
          <w:color w:val="auto"/>
        </w:rPr>
        <w:t>During 2016, The United Kingdom (UK) was the 4</w:t>
      </w:r>
      <w:r w:rsidRPr="00482745">
        <w:rPr>
          <w:rFonts w:ascii="Calibri Light" w:hAnsi="Calibri Light"/>
          <w:color w:val="auto"/>
          <w:vertAlign w:val="superscript"/>
        </w:rPr>
        <w:t>th</w:t>
      </w:r>
      <w:r w:rsidRPr="00482745">
        <w:rPr>
          <w:rFonts w:ascii="Calibri Light" w:hAnsi="Calibri Light"/>
          <w:color w:val="auto"/>
        </w:rPr>
        <w:t xml:space="preserve"> largest importer</w:t>
      </w:r>
      <w:r w:rsidR="00186236">
        <w:rPr>
          <w:rFonts w:ascii="Calibri Light" w:hAnsi="Calibri Light"/>
          <w:color w:val="auto"/>
        </w:rPr>
        <w:t xml:space="preserve"> of oil</w:t>
      </w:r>
      <w:r w:rsidRPr="00482745">
        <w:rPr>
          <w:rFonts w:ascii="Calibri Light" w:hAnsi="Calibri Light"/>
          <w:color w:val="auto"/>
        </w:rPr>
        <w:t xml:space="preserve"> in the World. Importing a total of $609 Billion, this figure has decreased from </w:t>
      </w:r>
      <w:r w:rsidR="003115A2">
        <w:rPr>
          <w:rFonts w:ascii="Calibri Light" w:hAnsi="Calibri Light"/>
          <w:color w:val="auto"/>
        </w:rPr>
        <w:t xml:space="preserve">$648 Billion (1.4%) since 2011 </w:t>
      </w:r>
      <w:r w:rsidR="00D24A45" w:rsidRPr="00482745">
        <w:rPr>
          <w:rFonts w:ascii="Calibri Light" w:hAnsi="Calibri Light"/>
          <w:color w:val="auto"/>
        </w:rPr>
        <w:t>(</w:t>
      </w:r>
      <w:r w:rsidR="00D24A45" w:rsidRPr="00482745">
        <w:rPr>
          <w:rFonts w:ascii="Calibri Light" w:hAnsi="Calibri Light" w:cs="Arial"/>
          <w:color w:val="auto"/>
        </w:rPr>
        <w:t>Atlas Media, 2018)</w:t>
      </w:r>
      <w:r w:rsidR="003115A2">
        <w:rPr>
          <w:rFonts w:ascii="Calibri Light" w:hAnsi="Calibri Light" w:cs="Arial"/>
          <w:color w:val="auto"/>
        </w:rPr>
        <w:t>.</w:t>
      </w:r>
      <w:r w:rsidR="00D24A45" w:rsidRPr="00482745">
        <w:rPr>
          <w:rFonts w:ascii="Calibri Light" w:hAnsi="Calibri Light" w:cs="Arial"/>
          <w:color w:val="auto"/>
        </w:rPr>
        <w:t xml:space="preserve"> </w:t>
      </w:r>
      <w:r w:rsidR="00EA426E" w:rsidRPr="00482745">
        <w:rPr>
          <w:rFonts w:ascii="Calibri Light" w:hAnsi="Calibri Light" w:cs="Arial"/>
          <w:color w:val="auto"/>
        </w:rPr>
        <w:t>Considering exporting</w:t>
      </w:r>
      <w:r w:rsidR="00D24A45" w:rsidRPr="00482745">
        <w:rPr>
          <w:rFonts w:ascii="Calibri Light" w:hAnsi="Calibri Light" w:cs="Arial"/>
          <w:color w:val="auto"/>
        </w:rPr>
        <w:t xml:space="preserve">, the UK </w:t>
      </w:r>
      <w:r w:rsidR="00D24A45" w:rsidRPr="00482745">
        <w:rPr>
          <w:rFonts w:ascii="Calibri Light" w:hAnsi="Calibri Light"/>
          <w:color w:val="auto"/>
        </w:rPr>
        <w:t xml:space="preserve">was the </w:t>
      </w:r>
      <w:r w:rsidR="006266AC" w:rsidRPr="00482745">
        <w:rPr>
          <w:rFonts w:ascii="Calibri Light" w:hAnsi="Calibri Light"/>
          <w:color w:val="auto"/>
        </w:rPr>
        <w:t>10</w:t>
      </w:r>
      <w:r w:rsidR="00D24A45" w:rsidRPr="00482745">
        <w:rPr>
          <w:rFonts w:ascii="Calibri Light" w:hAnsi="Calibri Light"/>
          <w:color w:val="auto"/>
          <w:vertAlign w:val="superscript"/>
        </w:rPr>
        <w:t>th</w:t>
      </w:r>
      <w:r w:rsidR="00D24A45" w:rsidRPr="00482745">
        <w:rPr>
          <w:rFonts w:ascii="Calibri Light" w:hAnsi="Calibri Light"/>
          <w:color w:val="auto"/>
        </w:rPr>
        <w:t xml:space="preserve"> largest </w:t>
      </w:r>
      <w:r w:rsidR="006266AC" w:rsidRPr="00482745">
        <w:rPr>
          <w:rFonts w:ascii="Calibri Light" w:hAnsi="Calibri Light"/>
          <w:color w:val="auto"/>
        </w:rPr>
        <w:t>ex</w:t>
      </w:r>
      <w:r w:rsidR="00D24A45" w:rsidRPr="00482745">
        <w:rPr>
          <w:rFonts w:ascii="Calibri Light" w:hAnsi="Calibri Light"/>
          <w:color w:val="auto"/>
        </w:rPr>
        <w:t>porter</w:t>
      </w:r>
      <w:r w:rsidR="006266AC" w:rsidRPr="00482745">
        <w:rPr>
          <w:rFonts w:ascii="Calibri Light" w:hAnsi="Calibri Light"/>
          <w:color w:val="auto"/>
        </w:rPr>
        <w:t xml:space="preserve"> in the World. Ex</w:t>
      </w:r>
      <w:r w:rsidR="00D24A45" w:rsidRPr="00482745">
        <w:rPr>
          <w:rFonts w:ascii="Calibri Light" w:hAnsi="Calibri Light"/>
          <w:color w:val="auto"/>
        </w:rPr>
        <w:t>porting a total of $</w:t>
      </w:r>
      <w:r w:rsidR="006266AC" w:rsidRPr="00482745">
        <w:rPr>
          <w:rFonts w:ascii="Calibri Light" w:hAnsi="Calibri Light"/>
          <w:color w:val="auto"/>
        </w:rPr>
        <w:t>374</w:t>
      </w:r>
      <w:r w:rsidR="00D24A45" w:rsidRPr="00482745">
        <w:rPr>
          <w:rFonts w:ascii="Calibri Light" w:hAnsi="Calibri Light"/>
          <w:color w:val="auto"/>
        </w:rPr>
        <w:t xml:space="preserve"> Billion, this figure has decreased from $</w:t>
      </w:r>
      <w:r w:rsidR="006266AC" w:rsidRPr="00482745">
        <w:rPr>
          <w:rFonts w:ascii="Calibri Light" w:hAnsi="Calibri Light"/>
          <w:color w:val="auto"/>
        </w:rPr>
        <w:t>446</w:t>
      </w:r>
      <w:r w:rsidR="00D24A45" w:rsidRPr="00482745">
        <w:rPr>
          <w:rFonts w:ascii="Calibri Light" w:hAnsi="Calibri Light"/>
          <w:color w:val="auto"/>
        </w:rPr>
        <w:t xml:space="preserve"> Billion (</w:t>
      </w:r>
      <w:r w:rsidR="006266AC" w:rsidRPr="00482745">
        <w:rPr>
          <w:rFonts w:ascii="Calibri Light" w:hAnsi="Calibri Light"/>
          <w:color w:val="auto"/>
        </w:rPr>
        <w:t>-3.5</w:t>
      </w:r>
      <w:r w:rsidR="00D24A45" w:rsidRPr="00482745">
        <w:rPr>
          <w:rFonts w:ascii="Calibri Light" w:hAnsi="Calibri Light"/>
          <w:color w:val="auto"/>
        </w:rPr>
        <w:t>%) since 2011.</w:t>
      </w:r>
      <w:r w:rsidR="00D24A45" w:rsidRPr="00482745">
        <w:rPr>
          <w:rFonts w:ascii="Calibri Light" w:hAnsi="Calibri Light" w:cs="Arial"/>
          <w:color w:val="auto"/>
        </w:rPr>
        <w:t xml:space="preserve"> </w:t>
      </w:r>
      <w:r w:rsidR="006266AC" w:rsidRPr="00482745">
        <w:rPr>
          <w:rFonts w:ascii="Calibri Light" w:hAnsi="Calibri Light" w:cs="Arial"/>
          <w:color w:val="auto"/>
        </w:rPr>
        <w:t>This creates a negativ</w:t>
      </w:r>
      <w:r w:rsidR="003115A2">
        <w:rPr>
          <w:rFonts w:ascii="Calibri Light" w:hAnsi="Calibri Light" w:cs="Arial"/>
          <w:color w:val="auto"/>
        </w:rPr>
        <w:t>e trade balance of $235 Billion</w:t>
      </w:r>
      <w:r w:rsidR="006266AC" w:rsidRPr="00482745">
        <w:rPr>
          <w:rFonts w:ascii="Calibri Light" w:hAnsi="Calibri Light" w:cs="Arial"/>
          <w:color w:val="auto"/>
        </w:rPr>
        <w:t xml:space="preserve"> </w:t>
      </w:r>
      <w:r w:rsidR="006266AC" w:rsidRPr="00482745">
        <w:rPr>
          <w:rFonts w:ascii="Calibri Light" w:hAnsi="Calibri Light"/>
          <w:color w:val="auto"/>
        </w:rPr>
        <w:t>(</w:t>
      </w:r>
      <w:r w:rsidR="003115A2">
        <w:rPr>
          <w:rFonts w:ascii="Calibri Light" w:hAnsi="Calibri Light" w:cs="Arial"/>
          <w:color w:val="auto"/>
        </w:rPr>
        <w:t>Atlas Media, 2018). Therefore, the UK exported less than they</w:t>
      </w:r>
      <w:r w:rsidR="006266AC" w:rsidRPr="00482745">
        <w:rPr>
          <w:rFonts w:ascii="Calibri Light" w:hAnsi="Calibri Light" w:cs="Arial"/>
          <w:color w:val="auto"/>
        </w:rPr>
        <w:t xml:space="preserve"> import</w:t>
      </w:r>
      <w:r w:rsidR="003115A2">
        <w:rPr>
          <w:rFonts w:ascii="Calibri Light" w:hAnsi="Calibri Light" w:cs="Arial"/>
          <w:color w:val="auto"/>
        </w:rPr>
        <w:t>ed during 2016, h</w:t>
      </w:r>
      <w:r w:rsidR="006266AC" w:rsidRPr="00482745">
        <w:rPr>
          <w:rFonts w:ascii="Calibri Light" w:hAnsi="Calibri Light" w:cs="Arial"/>
          <w:color w:val="auto"/>
        </w:rPr>
        <w:t>owever in the future, this may change considering Brexit and the pote</w:t>
      </w:r>
      <w:r w:rsidR="003115A2">
        <w:rPr>
          <w:rFonts w:ascii="Calibri Light" w:hAnsi="Calibri Light" w:cs="Arial"/>
          <w:color w:val="auto"/>
        </w:rPr>
        <w:t>ntial tariffs that may increase.</w:t>
      </w:r>
    </w:p>
    <w:p w:rsidR="00F51CC0" w:rsidRPr="00482745" w:rsidRDefault="00F51CC0" w:rsidP="00F51CC0">
      <w:pPr>
        <w:rPr>
          <w:color w:val="auto"/>
        </w:rPr>
      </w:pPr>
    </w:p>
    <w:p w:rsidR="001F0628" w:rsidRPr="00482745" w:rsidRDefault="006266AC" w:rsidP="00C00A41">
      <w:pPr>
        <w:pStyle w:val="Heading2"/>
        <w:rPr>
          <w:rFonts w:ascii="Calibri Light" w:hAnsi="Calibri Light" w:cs="Arial"/>
          <w:color w:val="auto"/>
        </w:rPr>
      </w:pPr>
      <w:r w:rsidRPr="00482745">
        <w:rPr>
          <w:rFonts w:ascii="Calibri Light" w:hAnsi="Calibri Light" w:cs="Arial"/>
          <w:color w:val="auto"/>
        </w:rPr>
        <w:t>The product selected for this assignment, is Crude oil which is the UK</w:t>
      </w:r>
      <w:r w:rsidR="003115A2">
        <w:rPr>
          <w:rFonts w:ascii="Calibri Light" w:hAnsi="Calibri Light" w:cs="Arial"/>
          <w:color w:val="auto"/>
        </w:rPr>
        <w:t>’s</w:t>
      </w:r>
      <w:r w:rsidRPr="00482745">
        <w:rPr>
          <w:rFonts w:ascii="Calibri Light" w:hAnsi="Calibri Light" w:cs="Arial"/>
          <w:color w:val="auto"/>
        </w:rPr>
        <w:t xml:space="preserve"> t</w:t>
      </w:r>
      <w:r w:rsidR="00A34B85" w:rsidRPr="00482745">
        <w:rPr>
          <w:rFonts w:ascii="Calibri Light" w:hAnsi="Calibri Light" w:cs="Arial"/>
          <w:color w:val="auto"/>
        </w:rPr>
        <w:t xml:space="preserve">op </w:t>
      </w:r>
      <w:r w:rsidR="00F51CC0" w:rsidRPr="00482745">
        <w:rPr>
          <w:rFonts w:ascii="Calibri Light" w:hAnsi="Calibri Light" w:cs="Arial"/>
          <w:color w:val="auto"/>
        </w:rPr>
        <w:t xml:space="preserve">forth most </w:t>
      </w:r>
      <w:r w:rsidR="00A34B85" w:rsidRPr="00482745">
        <w:rPr>
          <w:rFonts w:ascii="Calibri Light" w:hAnsi="Calibri Light" w:cs="Arial"/>
          <w:color w:val="auto"/>
        </w:rPr>
        <w:t>imported product totaling $20.9 Billion in 2017</w:t>
      </w:r>
      <w:r w:rsidR="00B748FB" w:rsidRPr="00482745">
        <w:rPr>
          <w:rFonts w:ascii="Calibri Light" w:hAnsi="Calibri Light" w:cs="Arial"/>
          <w:color w:val="auto"/>
        </w:rPr>
        <w:t xml:space="preserve"> </w:t>
      </w:r>
      <w:r w:rsidR="00B748FB" w:rsidRPr="00482745">
        <w:rPr>
          <w:rFonts w:ascii="Calibri Light" w:hAnsi="Calibri Light"/>
          <w:color w:val="auto"/>
        </w:rPr>
        <w:t>(</w:t>
      </w:r>
      <w:r w:rsidR="00B748FB" w:rsidRPr="00482745">
        <w:rPr>
          <w:rFonts w:ascii="Calibri Light" w:hAnsi="Calibri Light" w:cs="Arial"/>
          <w:color w:val="auto"/>
        </w:rPr>
        <w:t>Atlas Media, 2018).</w:t>
      </w:r>
      <w:r w:rsidR="00A34B85" w:rsidRPr="00482745">
        <w:rPr>
          <w:rFonts w:ascii="Calibri Light" w:hAnsi="Calibri Light" w:cs="Arial"/>
          <w:color w:val="auto"/>
        </w:rPr>
        <w:t xml:space="preserve"> This has increased f</w:t>
      </w:r>
      <w:r w:rsidR="003115A2">
        <w:rPr>
          <w:rFonts w:ascii="Calibri Light" w:hAnsi="Calibri Light" w:cs="Arial"/>
          <w:color w:val="auto"/>
        </w:rPr>
        <w:t>rom 2016 by a significant 45.9%.</w:t>
      </w:r>
      <w:r w:rsidR="00A34B85" w:rsidRPr="00482745">
        <w:rPr>
          <w:rFonts w:ascii="Calibri Light" w:hAnsi="Calibri Light" w:cs="Arial"/>
          <w:color w:val="auto"/>
        </w:rPr>
        <w:t xml:space="preserve"> </w:t>
      </w:r>
      <w:r w:rsidR="004B6688" w:rsidRPr="00482745">
        <w:rPr>
          <w:rFonts w:ascii="Calibri Light" w:hAnsi="Calibri Light" w:cs="Arial"/>
          <w:color w:val="auto"/>
        </w:rPr>
        <w:t xml:space="preserve">Although the UK is using less energy and creating more energy from natural renewable streams, </w:t>
      </w:r>
      <w:r w:rsidR="003115A2">
        <w:rPr>
          <w:rFonts w:ascii="Calibri Light" w:hAnsi="Calibri Light" w:cs="Arial"/>
          <w:color w:val="auto"/>
        </w:rPr>
        <w:t>the UK</w:t>
      </w:r>
      <w:r w:rsidR="004B6688" w:rsidRPr="00482745">
        <w:rPr>
          <w:rFonts w:ascii="Calibri Light" w:hAnsi="Calibri Light" w:cs="Arial"/>
          <w:color w:val="auto"/>
        </w:rPr>
        <w:t xml:space="preserve"> still import a significant amount of energy</w:t>
      </w:r>
      <w:r w:rsidR="003D5204" w:rsidRPr="00482745">
        <w:rPr>
          <w:rFonts w:ascii="Calibri Light" w:hAnsi="Calibri Light" w:cs="Arial"/>
          <w:color w:val="auto"/>
        </w:rPr>
        <w:t xml:space="preserve"> </w:t>
      </w:r>
      <w:r w:rsidR="003D5204" w:rsidRPr="00482745">
        <w:rPr>
          <w:rFonts w:ascii="Calibri Light" w:hAnsi="Calibri Light"/>
          <w:color w:val="auto"/>
        </w:rPr>
        <w:t>(</w:t>
      </w:r>
      <w:r w:rsidR="003D5204" w:rsidRPr="00482745">
        <w:rPr>
          <w:rFonts w:ascii="Calibri Light" w:hAnsi="Calibri Light" w:cs="Arial"/>
          <w:color w:val="auto"/>
        </w:rPr>
        <w:t>Atlas Media, 2018)</w:t>
      </w:r>
      <w:r w:rsidR="008F2B14" w:rsidRPr="00482745">
        <w:rPr>
          <w:rFonts w:ascii="Calibri Light" w:hAnsi="Calibri Light" w:cs="Arial"/>
          <w:color w:val="auto"/>
        </w:rPr>
        <w:t>.</w:t>
      </w:r>
      <w:r w:rsidR="00CF1B19" w:rsidRPr="00CF1B19">
        <w:rPr>
          <w:rFonts w:ascii="Calibri Light" w:hAnsi="Calibri Light"/>
          <w:noProof/>
          <w:color w:val="auto"/>
          <w:lang w:val="en-GB" w:eastAsia="en-GB"/>
        </w:rPr>
        <w:t xml:space="preserve"> </w:t>
      </w:r>
    </w:p>
    <w:p w:rsidR="004B6688" w:rsidRPr="00482745" w:rsidRDefault="004B6688" w:rsidP="00C00A41">
      <w:pPr>
        <w:pStyle w:val="Heading2"/>
        <w:rPr>
          <w:rFonts w:ascii="Calibri Light" w:hAnsi="Calibri Light" w:cs="Arial"/>
          <w:color w:val="auto"/>
        </w:rPr>
      </w:pPr>
      <w:r w:rsidRPr="00482745">
        <w:rPr>
          <w:rFonts w:ascii="Calibri Light" w:hAnsi="Calibri Light"/>
          <w:noProof/>
          <w:color w:val="auto"/>
          <w:lang w:val="en-GB"/>
        </w:rPr>
        <w:lastRenderedPageBreak/>
        <w:drawing>
          <wp:inline distT="0" distB="0" distL="0" distR="0" wp14:anchorId="4609E4A1" wp14:editId="0494D992">
            <wp:extent cx="5960713" cy="3785191"/>
            <wp:effectExtent l="0" t="0" r="2540" b="635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2"/>
                    <a:srcRect l="22078" t="20791" r="37013" b="23151"/>
                    <a:stretch/>
                  </pic:blipFill>
                  <pic:spPr bwMode="auto">
                    <a:xfrm>
                      <a:off x="0" y="0"/>
                      <a:ext cx="5961384" cy="3785617"/>
                    </a:xfrm>
                    <a:prstGeom prst="rect">
                      <a:avLst/>
                    </a:prstGeom>
                    <a:ln>
                      <a:noFill/>
                    </a:ln>
                    <a:extLst>
                      <a:ext uri="{53640926-AAD7-44D8-BBD7-CCE9431645EC}">
                        <a14:shadowObscured xmlns:a14="http://schemas.microsoft.com/office/drawing/2010/main"/>
                      </a:ext>
                    </a:extLst>
                  </pic:spPr>
                </pic:pic>
              </a:graphicData>
            </a:graphic>
          </wp:inline>
        </w:drawing>
      </w:r>
    </w:p>
    <w:p w:rsidR="00462C1E" w:rsidRPr="00482745" w:rsidRDefault="004B6688" w:rsidP="00C00A41">
      <w:pPr>
        <w:pStyle w:val="Heading2"/>
        <w:rPr>
          <w:rFonts w:ascii="Calibri Light" w:hAnsi="Calibri Light" w:cs="Arial"/>
          <w:color w:val="auto"/>
        </w:rPr>
      </w:pPr>
      <w:r w:rsidRPr="00482745">
        <w:rPr>
          <w:rFonts w:ascii="Calibri Light" w:hAnsi="Calibri Light" w:cs="Arial"/>
          <w:i/>
          <w:color w:val="auto"/>
        </w:rPr>
        <w:t xml:space="preserve">Figure 1: 1970 – 2015 </w:t>
      </w:r>
      <w:r w:rsidR="00EF5280">
        <w:rPr>
          <w:rFonts w:ascii="Calibri Light" w:hAnsi="Calibri Light" w:cs="Arial"/>
          <w:i/>
          <w:color w:val="auto"/>
        </w:rPr>
        <w:t xml:space="preserve">The UK </w:t>
      </w:r>
      <w:r w:rsidRPr="00482745">
        <w:rPr>
          <w:rFonts w:ascii="Calibri Light" w:hAnsi="Calibri Light" w:cs="Arial"/>
          <w:i/>
          <w:color w:val="auto"/>
        </w:rPr>
        <w:t>Net importer and exporter.</w:t>
      </w:r>
      <w:r w:rsidR="00C32337" w:rsidRPr="00482745">
        <w:rPr>
          <w:rFonts w:ascii="Calibri Light" w:hAnsi="Calibri Light"/>
          <w:color w:val="auto"/>
        </w:rPr>
        <w:t xml:space="preserve"> </w:t>
      </w:r>
      <w:r w:rsidR="00482745" w:rsidRPr="00482745">
        <w:rPr>
          <w:rFonts w:ascii="Calibri Light" w:hAnsi="Calibri Light"/>
          <w:color w:val="auto"/>
        </w:rPr>
        <w:t>(</w:t>
      </w:r>
      <w:r w:rsidR="00482745" w:rsidRPr="00482745">
        <w:rPr>
          <w:rStyle w:val="selectable"/>
          <w:rFonts w:ascii="Calibri Light" w:hAnsi="Calibri Light" w:cs="Arial"/>
          <w:color w:val="auto"/>
        </w:rPr>
        <w:t>Dukes, 2016)</w:t>
      </w:r>
      <w:r w:rsidR="00462C1E" w:rsidRPr="00482745">
        <w:rPr>
          <w:rFonts w:ascii="Calibri Light" w:hAnsi="Calibri Light" w:cs="Arial"/>
          <w:color w:val="auto"/>
        </w:rPr>
        <w:t xml:space="preserve"> </w:t>
      </w:r>
    </w:p>
    <w:sdt>
      <w:sdtPr>
        <w:rPr>
          <w:rFonts w:ascii="Calibri Light" w:hAnsi="Calibri Light"/>
          <w:color w:val="auto"/>
          <w:sz w:val="20"/>
          <w:szCs w:val="20"/>
        </w:rPr>
        <w:id w:val="-475526589"/>
        <w:docPartObj>
          <w:docPartGallery w:val="Quick Parts"/>
          <w:docPartUnique/>
        </w:docPartObj>
      </w:sdtPr>
      <w:sdtEndPr/>
      <w:sdtContent>
        <w:p w:rsidR="00462C1E" w:rsidRPr="00482745" w:rsidRDefault="00462C1E" w:rsidP="00C00A41">
          <w:pPr>
            <w:pStyle w:val="Heading2"/>
            <w:rPr>
              <w:rFonts w:ascii="Calibri Light" w:hAnsi="Calibri Light"/>
              <w:color w:val="auto"/>
            </w:rPr>
          </w:pPr>
        </w:p>
        <w:p w:rsidR="001F0628" w:rsidRPr="00482745" w:rsidRDefault="00A52BC3" w:rsidP="00C00A41">
          <w:pPr>
            <w:pStyle w:val="Heading2"/>
            <w:rPr>
              <w:rFonts w:ascii="Calibri Light" w:hAnsi="Calibri Light"/>
              <w:color w:val="auto"/>
            </w:rPr>
          </w:pPr>
          <w:r w:rsidRPr="00482745">
            <w:rPr>
              <w:rFonts w:ascii="Calibri Light" w:hAnsi="Calibri Light" w:cs="Arial"/>
              <w:color w:val="auto"/>
            </w:rPr>
            <w:t xml:space="preserve">Considering the </w:t>
          </w:r>
          <w:r w:rsidR="001D426E" w:rsidRPr="00482745">
            <w:rPr>
              <w:rFonts w:ascii="Calibri Light" w:hAnsi="Calibri Light" w:cs="Arial"/>
              <w:color w:val="auto"/>
            </w:rPr>
            <w:t>increase in imported crude oil</w:t>
          </w:r>
          <w:r w:rsidR="003115A2">
            <w:rPr>
              <w:rFonts w:ascii="Calibri Light" w:hAnsi="Calibri Light" w:cs="Arial"/>
              <w:color w:val="auto"/>
            </w:rPr>
            <w:t xml:space="preserve"> within the UK</w:t>
          </w:r>
          <w:r w:rsidRPr="00482745">
            <w:rPr>
              <w:rFonts w:ascii="Calibri Light" w:hAnsi="Calibri Light" w:cs="Arial"/>
              <w:color w:val="auto"/>
            </w:rPr>
            <w:t xml:space="preserve">, </w:t>
          </w:r>
          <w:r w:rsidR="00806021" w:rsidRPr="00482745">
            <w:rPr>
              <w:rFonts w:ascii="Calibri Light" w:hAnsi="Calibri Light" w:cs="Arial"/>
              <w:color w:val="auto"/>
            </w:rPr>
            <w:t xml:space="preserve">there is a </w:t>
          </w:r>
          <w:r w:rsidRPr="00482745">
            <w:rPr>
              <w:rFonts w:ascii="Calibri Light" w:hAnsi="Calibri Light" w:cs="Arial"/>
              <w:color w:val="auto"/>
            </w:rPr>
            <w:t>need to grasp what countries the imported crude oil coming from</w:t>
          </w:r>
          <w:r w:rsidR="00806021" w:rsidRPr="00482745">
            <w:rPr>
              <w:rFonts w:ascii="Calibri Light" w:hAnsi="Calibri Light" w:cs="Arial"/>
              <w:color w:val="auto"/>
            </w:rPr>
            <w:t xml:space="preserve"> to understand the potential risks that could potentially threaten the supply of crude oil. F</w:t>
          </w:r>
          <w:r w:rsidRPr="00482745">
            <w:rPr>
              <w:rFonts w:ascii="Calibri Light" w:hAnsi="Calibri Light" w:cs="Arial"/>
              <w:color w:val="auto"/>
            </w:rPr>
            <w:t>igure 2</w:t>
          </w:r>
          <w:r w:rsidR="00806021" w:rsidRPr="00482745">
            <w:rPr>
              <w:rFonts w:ascii="Calibri Light" w:hAnsi="Calibri Light" w:cs="Arial"/>
              <w:color w:val="auto"/>
            </w:rPr>
            <w:t xml:space="preserve"> illustrates which countries </w:t>
          </w:r>
          <w:r w:rsidRPr="00482745">
            <w:rPr>
              <w:rFonts w:ascii="Calibri Light" w:hAnsi="Calibri Light" w:cs="Arial"/>
              <w:color w:val="auto"/>
            </w:rPr>
            <w:t xml:space="preserve">crude oil </w:t>
          </w:r>
          <w:r w:rsidR="00806021" w:rsidRPr="00482745">
            <w:rPr>
              <w:rFonts w:ascii="Calibri Light" w:hAnsi="Calibri Light" w:cs="Arial"/>
              <w:color w:val="auto"/>
            </w:rPr>
            <w:t>is</w:t>
          </w:r>
          <w:r w:rsidRPr="00482745">
            <w:rPr>
              <w:rFonts w:ascii="Calibri Light" w:hAnsi="Calibri Light" w:cs="Arial"/>
              <w:color w:val="auto"/>
            </w:rPr>
            <w:t xml:space="preserve"> imported </w:t>
          </w:r>
          <w:r w:rsidR="00806021" w:rsidRPr="00482745">
            <w:rPr>
              <w:rFonts w:ascii="Calibri Light" w:hAnsi="Calibri Light" w:cs="Arial"/>
              <w:color w:val="auto"/>
            </w:rPr>
            <w:t xml:space="preserve">from, </w:t>
          </w:r>
          <w:r w:rsidRPr="00482745">
            <w:rPr>
              <w:rFonts w:ascii="Calibri Light" w:hAnsi="Calibri Light" w:cs="Arial"/>
              <w:color w:val="auto"/>
            </w:rPr>
            <w:t>many countries both inside and outside the E</w:t>
          </w:r>
          <w:r w:rsidR="003115A2">
            <w:rPr>
              <w:rFonts w:ascii="Calibri Light" w:hAnsi="Calibri Light" w:cs="Arial"/>
              <w:color w:val="auto"/>
            </w:rPr>
            <w:t>uropean Union (E</w:t>
          </w:r>
          <w:r w:rsidRPr="00482745">
            <w:rPr>
              <w:rFonts w:ascii="Calibri Light" w:hAnsi="Calibri Light" w:cs="Arial"/>
              <w:color w:val="auto"/>
            </w:rPr>
            <w:t>U</w:t>
          </w:r>
          <w:r w:rsidR="003115A2">
            <w:rPr>
              <w:rFonts w:ascii="Calibri Light" w:hAnsi="Calibri Light" w:cs="Arial"/>
              <w:color w:val="auto"/>
            </w:rPr>
            <w:t>)</w:t>
          </w:r>
          <w:r w:rsidRPr="00482745">
            <w:rPr>
              <w:rFonts w:ascii="Calibri Light" w:hAnsi="Calibri Light" w:cs="Arial"/>
              <w:color w:val="auto"/>
            </w:rPr>
            <w:t>.</w:t>
          </w:r>
          <w:r w:rsidR="00CF1B19" w:rsidRPr="00CF1B19">
            <w:rPr>
              <w:rFonts w:ascii="Calibri Light" w:hAnsi="Calibri Light"/>
              <w:noProof/>
              <w:color w:val="auto"/>
              <w:lang w:val="en-GB" w:eastAsia="en-GB"/>
            </w:rPr>
            <w:t xml:space="preserve"> </w:t>
          </w:r>
        </w:p>
        <w:p w:rsidR="001D426E" w:rsidRPr="00482745" w:rsidRDefault="001D426E" w:rsidP="00C00A41">
          <w:pPr>
            <w:pStyle w:val="Heading2"/>
            <w:rPr>
              <w:rFonts w:ascii="Calibri Light" w:hAnsi="Calibri Light"/>
              <w:b/>
              <w:noProof/>
              <w:color w:val="auto"/>
              <w:lang w:val="en-GB" w:eastAsia="en-GB"/>
            </w:rPr>
          </w:pPr>
          <w:r w:rsidRPr="00482745">
            <w:rPr>
              <w:rFonts w:ascii="Calibri Light" w:hAnsi="Calibri Light"/>
              <w:b/>
              <w:noProof/>
              <w:color w:val="auto"/>
              <w:lang w:val="en-GB"/>
            </w:rPr>
            <w:lastRenderedPageBreak/>
            <w:drawing>
              <wp:inline distT="0" distB="0" distL="0" distR="0" wp14:anchorId="494B67EB" wp14:editId="6CDE8174">
                <wp:extent cx="5817827" cy="3806456"/>
                <wp:effectExtent l="0" t="0" r="0" b="381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830637" cy="3814837"/>
                        </a:xfrm>
                        <a:prstGeom prst="rect">
                          <a:avLst/>
                        </a:prstGeom>
                        <a:noFill/>
                      </pic:spPr>
                    </pic:pic>
                  </a:graphicData>
                </a:graphic>
              </wp:inline>
            </w:drawing>
          </w:r>
        </w:p>
        <w:p w:rsidR="00A52BC3" w:rsidRDefault="00A52BC3" w:rsidP="00C00A41">
          <w:pPr>
            <w:pStyle w:val="Heading2"/>
            <w:rPr>
              <w:rFonts w:ascii="Calibri Light" w:hAnsi="Calibri Light" w:cs="Arial"/>
              <w:color w:val="auto"/>
            </w:rPr>
          </w:pPr>
          <w:r w:rsidRPr="00482745">
            <w:rPr>
              <w:rFonts w:ascii="Calibri Light" w:hAnsi="Calibri Light" w:cs="Arial"/>
              <w:i/>
              <w:color w:val="auto"/>
            </w:rPr>
            <w:t xml:space="preserve">Figure 2: 1970 – 2015 </w:t>
          </w:r>
          <w:r w:rsidR="00EF5280">
            <w:rPr>
              <w:rFonts w:ascii="Calibri Light" w:hAnsi="Calibri Light" w:cs="Arial"/>
              <w:i/>
              <w:color w:val="auto"/>
            </w:rPr>
            <w:t>UK Imports of Crude oil</w:t>
          </w:r>
          <w:r w:rsidRPr="00482745">
            <w:rPr>
              <w:rFonts w:ascii="Calibri Light" w:hAnsi="Calibri Light" w:cs="Arial"/>
              <w:i/>
              <w:color w:val="auto"/>
            </w:rPr>
            <w:t>.</w:t>
          </w:r>
          <w:r w:rsidR="00D33D45" w:rsidRPr="00482745">
            <w:rPr>
              <w:rFonts w:ascii="Calibri Light" w:hAnsi="Calibri Light"/>
              <w:color w:val="auto"/>
            </w:rPr>
            <w:t xml:space="preserve"> (Statista, </w:t>
          </w:r>
          <w:r w:rsidR="00D33D45" w:rsidRPr="00482745">
            <w:rPr>
              <w:rFonts w:ascii="Calibri Light" w:hAnsi="Calibri Light" w:cs="Arial"/>
              <w:color w:val="auto"/>
            </w:rPr>
            <w:t>2018)</w:t>
          </w:r>
        </w:p>
        <w:p w:rsidR="003115A2" w:rsidRPr="003115A2" w:rsidRDefault="003115A2" w:rsidP="003115A2"/>
        <w:p w:rsidR="00667F72" w:rsidRPr="00482745" w:rsidRDefault="00667F72" w:rsidP="00C00A41">
          <w:pPr>
            <w:pStyle w:val="Heading2"/>
            <w:rPr>
              <w:rFonts w:ascii="Calibri Light" w:hAnsi="Calibri Light" w:cs="Arial"/>
              <w:color w:val="auto"/>
            </w:rPr>
          </w:pPr>
          <w:r w:rsidRPr="00482745">
            <w:rPr>
              <w:rFonts w:ascii="Calibri Light" w:hAnsi="Calibri Light"/>
              <w:noProof/>
              <w:color w:val="auto"/>
              <w:lang w:val="en-GB" w:eastAsia="en-GB"/>
            </w:rPr>
            <w:t xml:space="preserve">Norway is the top importer of crude oil to the UK, </w:t>
          </w:r>
          <w:r w:rsidR="003115A2">
            <w:rPr>
              <w:rFonts w:ascii="Calibri Light" w:hAnsi="Calibri Light"/>
              <w:noProof/>
              <w:color w:val="auto"/>
              <w:lang w:val="en-GB" w:eastAsia="en-GB"/>
            </w:rPr>
            <w:t>even though</w:t>
          </w:r>
          <w:r w:rsidRPr="00482745">
            <w:rPr>
              <w:rFonts w:ascii="Calibri Light" w:hAnsi="Calibri Light"/>
              <w:noProof/>
              <w:color w:val="auto"/>
              <w:lang w:val="en-GB" w:eastAsia="en-GB"/>
            </w:rPr>
            <w:t xml:space="preserve"> Nor</w:t>
          </w:r>
          <w:r w:rsidR="003115A2">
            <w:rPr>
              <w:rFonts w:ascii="Calibri Light" w:hAnsi="Calibri Light"/>
              <w:noProof/>
              <w:color w:val="auto"/>
              <w:lang w:val="en-GB" w:eastAsia="en-GB"/>
            </w:rPr>
            <w:t xml:space="preserve">way are not a member of the EU, they </w:t>
          </w:r>
          <w:r w:rsidRPr="00482745">
            <w:rPr>
              <w:rFonts w:ascii="Calibri Light" w:hAnsi="Calibri Light"/>
              <w:noProof/>
              <w:color w:val="auto"/>
              <w:lang w:val="en-GB" w:eastAsia="en-GB"/>
            </w:rPr>
            <w:t xml:space="preserve">are a member of the </w:t>
          </w:r>
          <w:r w:rsidRPr="00482745">
            <w:rPr>
              <w:rFonts w:ascii="Calibri Light" w:hAnsi="Calibri Light"/>
              <w:color w:val="auto"/>
            </w:rPr>
            <w:t>‘The European Economic Area’ (EEA)</w:t>
          </w:r>
          <w:r w:rsidR="003115A2">
            <w:rPr>
              <w:rFonts w:ascii="Calibri Light" w:hAnsi="Calibri Light"/>
              <w:color w:val="auto"/>
            </w:rPr>
            <w:t xml:space="preserve"> however, which consist of EU countries, including</w:t>
          </w:r>
          <w:r w:rsidRPr="00482745">
            <w:rPr>
              <w:rFonts w:ascii="Calibri Light" w:hAnsi="Calibri Light"/>
              <w:color w:val="auto"/>
            </w:rPr>
            <w:t xml:space="preserve"> Iceland, Liechtenstein and </w:t>
          </w:r>
          <w:r w:rsidR="003115A2">
            <w:rPr>
              <w:rFonts w:ascii="Calibri Light" w:hAnsi="Calibri Light"/>
              <w:color w:val="auto"/>
            </w:rPr>
            <w:t>Norway. This</w:t>
          </w:r>
          <w:r w:rsidRPr="00482745">
            <w:rPr>
              <w:rFonts w:ascii="Calibri Light" w:hAnsi="Calibri Light"/>
              <w:color w:val="auto"/>
            </w:rPr>
            <w:t xml:space="preserve"> allows them to be part of the EU’s single market</w:t>
          </w:r>
          <w:r w:rsidRPr="00482745">
            <w:rPr>
              <w:rFonts w:ascii="Calibri Light" w:hAnsi="Calibri Light" w:cs="Arial"/>
              <w:color w:val="auto"/>
            </w:rPr>
            <w:t xml:space="preserve"> (</w:t>
          </w:r>
          <w:proofErr w:type="spellStart"/>
          <w:r w:rsidRPr="00482745">
            <w:rPr>
              <w:rFonts w:ascii="Calibri Light" w:hAnsi="Calibri Light" w:cs="Arial"/>
              <w:color w:val="auto"/>
            </w:rPr>
            <w:t>Gov</w:t>
          </w:r>
          <w:proofErr w:type="spellEnd"/>
          <w:r w:rsidRPr="00482745">
            <w:rPr>
              <w:rFonts w:ascii="Calibri Light" w:hAnsi="Calibri Light" w:cs="Arial"/>
              <w:color w:val="auto"/>
            </w:rPr>
            <w:t xml:space="preserve"> UK, 2018).</w:t>
          </w:r>
        </w:p>
        <w:p w:rsidR="00462C1E" w:rsidRPr="00482745" w:rsidRDefault="00462C1E" w:rsidP="00462C1E">
          <w:pPr>
            <w:rPr>
              <w:color w:val="auto"/>
            </w:rPr>
          </w:pPr>
        </w:p>
        <w:p w:rsidR="00667F72" w:rsidRPr="00482745" w:rsidRDefault="00667F72" w:rsidP="00C00A41">
          <w:pPr>
            <w:pStyle w:val="Heading2"/>
            <w:rPr>
              <w:rFonts w:ascii="Calibri Light" w:hAnsi="Calibri Light"/>
              <w:color w:val="auto"/>
            </w:rPr>
          </w:pPr>
        </w:p>
        <w:p w:rsidR="001F0628" w:rsidRPr="00482745" w:rsidRDefault="001F0628" w:rsidP="00C00A41">
          <w:pPr>
            <w:pStyle w:val="Heading2"/>
            <w:rPr>
              <w:rFonts w:ascii="Calibri Light" w:hAnsi="Calibri Light"/>
              <w:color w:val="auto"/>
            </w:rPr>
          </w:pPr>
        </w:p>
        <w:p w:rsidR="001F0628" w:rsidRPr="00482745" w:rsidRDefault="001F0628" w:rsidP="00C00A41">
          <w:pPr>
            <w:pStyle w:val="Heading2"/>
            <w:rPr>
              <w:rFonts w:ascii="Calibri Light" w:hAnsi="Calibri Light"/>
              <w:color w:val="auto"/>
            </w:rPr>
          </w:pPr>
        </w:p>
        <w:p w:rsidR="001F0628" w:rsidRPr="00482745" w:rsidRDefault="001F0628" w:rsidP="00C00A41">
          <w:pPr>
            <w:pStyle w:val="Heading2"/>
            <w:rPr>
              <w:rFonts w:ascii="Calibri Light" w:hAnsi="Calibri Light"/>
              <w:color w:val="auto"/>
            </w:rPr>
          </w:pPr>
        </w:p>
        <w:p w:rsidR="00462C1E" w:rsidRPr="00482745" w:rsidRDefault="00462C1E" w:rsidP="00C00A41">
          <w:pPr>
            <w:pStyle w:val="Heading2"/>
            <w:rPr>
              <w:rFonts w:ascii="Calibri Light" w:hAnsi="Calibri Light"/>
              <w:color w:val="auto"/>
            </w:rPr>
          </w:pPr>
        </w:p>
        <w:p w:rsidR="00462C1E" w:rsidRPr="00482745" w:rsidRDefault="00462C1E" w:rsidP="00C00A41">
          <w:pPr>
            <w:pStyle w:val="Heading2"/>
            <w:rPr>
              <w:rFonts w:ascii="Calibri Light" w:hAnsi="Calibri Light"/>
              <w:color w:val="auto"/>
            </w:rPr>
          </w:pPr>
        </w:p>
        <w:p w:rsidR="00462C1E" w:rsidRPr="00482745" w:rsidRDefault="00462C1E" w:rsidP="00C00A41">
          <w:pPr>
            <w:pStyle w:val="Heading2"/>
            <w:rPr>
              <w:rFonts w:ascii="Calibri Light" w:hAnsi="Calibri Light"/>
              <w:color w:val="auto"/>
            </w:rPr>
          </w:pPr>
        </w:p>
        <w:p w:rsidR="00462C1E" w:rsidRPr="00482745" w:rsidRDefault="00462C1E" w:rsidP="00C00A41">
          <w:pPr>
            <w:pStyle w:val="Heading2"/>
            <w:rPr>
              <w:rFonts w:ascii="Calibri Light" w:hAnsi="Calibri Light"/>
              <w:color w:val="auto"/>
            </w:rPr>
          </w:pPr>
        </w:p>
        <w:p w:rsidR="00667F72" w:rsidRPr="00482745" w:rsidRDefault="00667F72" w:rsidP="00C00A41">
          <w:pPr>
            <w:pStyle w:val="Heading2"/>
            <w:rPr>
              <w:rFonts w:ascii="Calibri Light" w:hAnsi="Calibri Light"/>
              <w:color w:val="auto"/>
            </w:rPr>
          </w:pPr>
          <w:r w:rsidRPr="00482745">
            <w:rPr>
              <w:rFonts w:ascii="Calibri Light" w:hAnsi="Calibri Light"/>
              <w:color w:val="auto"/>
            </w:rPr>
            <w:lastRenderedPageBreak/>
            <w:t>The graph below illustrates top 10 oil producers, which is 69% of all the oil produced and who consumes the most oil:-</w:t>
          </w:r>
        </w:p>
        <w:p w:rsidR="00667F72" w:rsidRPr="00482745" w:rsidRDefault="00667F72" w:rsidP="00C00A41">
          <w:pPr>
            <w:pStyle w:val="Heading2"/>
            <w:rPr>
              <w:rFonts w:ascii="Calibri Light" w:hAnsi="Calibri Light"/>
              <w:color w:val="auto"/>
            </w:rPr>
          </w:pPr>
          <w:r w:rsidRPr="00482745">
            <w:rPr>
              <w:rFonts w:ascii="Calibri Light" w:hAnsi="Calibri Light"/>
              <w:noProof/>
              <w:color w:val="auto"/>
              <w:lang w:val="en-GB"/>
            </w:rPr>
            <w:drawing>
              <wp:inline distT="0" distB="0" distL="0" distR="0" wp14:anchorId="2F192C3D" wp14:editId="73C2E59E">
                <wp:extent cx="5769960" cy="361661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80908" cy="3623477"/>
                        </a:xfrm>
                        <a:prstGeom prst="rect">
                          <a:avLst/>
                        </a:prstGeom>
                        <a:noFill/>
                      </pic:spPr>
                    </pic:pic>
                  </a:graphicData>
                </a:graphic>
              </wp:inline>
            </w:drawing>
          </w:r>
        </w:p>
        <w:p w:rsidR="00667F72" w:rsidRPr="00482745" w:rsidRDefault="00667F72" w:rsidP="00C00A41">
          <w:pPr>
            <w:pStyle w:val="Heading2"/>
            <w:rPr>
              <w:rFonts w:ascii="Calibri Light" w:hAnsi="Calibri Light"/>
              <w:color w:val="auto"/>
            </w:rPr>
          </w:pPr>
        </w:p>
        <w:p w:rsidR="00667F72" w:rsidRPr="00482745" w:rsidRDefault="00667F72" w:rsidP="00C00A41">
          <w:pPr>
            <w:pStyle w:val="Heading2"/>
            <w:rPr>
              <w:rFonts w:ascii="Calibri Light" w:hAnsi="Calibri Light" w:cs="Arial"/>
              <w:color w:val="auto"/>
            </w:rPr>
          </w:pPr>
          <w:r w:rsidRPr="00482745">
            <w:rPr>
              <w:rFonts w:ascii="Calibri Light" w:hAnsi="Calibri Light" w:cs="Arial"/>
              <w:i/>
              <w:color w:val="auto"/>
            </w:rPr>
            <w:t xml:space="preserve">Figure </w:t>
          </w:r>
          <w:r w:rsidR="00F51CC0" w:rsidRPr="00482745">
            <w:rPr>
              <w:rFonts w:ascii="Calibri Light" w:hAnsi="Calibri Light" w:cs="Arial"/>
              <w:i/>
              <w:color w:val="auto"/>
            </w:rPr>
            <w:t>3</w:t>
          </w:r>
          <w:r w:rsidRPr="00482745">
            <w:rPr>
              <w:rFonts w:ascii="Calibri Light" w:hAnsi="Calibri Light" w:cs="Arial"/>
              <w:i/>
              <w:color w:val="auto"/>
            </w:rPr>
            <w:t xml:space="preserve">: Top 10 oil producers and how much oil they consume. </w:t>
          </w:r>
          <w:r w:rsidRPr="00482745">
            <w:rPr>
              <w:rFonts w:ascii="Calibri Light" w:hAnsi="Calibri Light"/>
              <w:color w:val="auto"/>
            </w:rPr>
            <w:t xml:space="preserve">(Statista, </w:t>
          </w:r>
          <w:r w:rsidRPr="00482745">
            <w:rPr>
              <w:rFonts w:ascii="Calibri Light" w:hAnsi="Calibri Light" w:cs="Arial"/>
              <w:color w:val="auto"/>
            </w:rPr>
            <w:t>2018)</w:t>
          </w:r>
        </w:p>
        <w:p w:rsidR="00EA426E" w:rsidRPr="00482745" w:rsidRDefault="00EA426E" w:rsidP="00C00A41">
          <w:pPr>
            <w:pStyle w:val="Heading2"/>
            <w:rPr>
              <w:rFonts w:ascii="Calibri Light" w:hAnsi="Calibri Light" w:cs="Arial"/>
              <w:color w:val="auto"/>
            </w:rPr>
          </w:pPr>
        </w:p>
        <w:p w:rsidR="00233061" w:rsidRPr="00482745" w:rsidRDefault="00233061" w:rsidP="00C00A41">
          <w:pPr>
            <w:pStyle w:val="Heading2"/>
            <w:rPr>
              <w:rFonts w:ascii="Calibri Light" w:hAnsi="Calibri Light" w:cs="Arial"/>
              <w:color w:val="auto"/>
            </w:rPr>
          </w:pPr>
          <w:r w:rsidRPr="00482745">
            <w:rPr>
              <w:rFonts w:ascii="Calibri Light" w:hAnsi="Calibri Light" w:cs="Arial"/>
              <w:color w:val="auto"/>
            </w:rPr>
            <w:t>Although the number one producer is the U</w:t>
          </w:r>
          <w:r w:rsidR="00D92D64">
            <w:rPr>
              <w:rFonts w:ascii="Calibri Light" w:hAnsi="Calibri Light" w:cs="Arial"/>
              <w:color w:val="auto"/>
            </w:rPr>
            <w:t xml:space="preserve">nited </w:t>
          </w:r>
          <w:r w:rsidRPr="00482745">
            <w:rPr>
              <w:rFonts w:ascii="Calibri Light" w:hAnsi="Calibri Light" w:cs="Arial"/>
              <w:color w:val="auto"/>
            </w:rPr>
            <w:t>S</w:t>
          </w:r>
          <w:r w:rsidR="00D92D64">
            <w:rPr>
              <w:rFonts w:ascii="Calibri Light" w:hAnsi="Calibri Light" w:cs="Arial"/>
              <w:color w:val="auto"/>
            </w:rPr>
            <w:t>tates (US)</w:t>
          </w:r>
          <w:r w:rsidRPr="00482745">
            <w:rPr>
              <w:rFonts w:ascii="Calibri Light" w:hAnsi="Calibri Light" w:cs="Arial"/>
              <w:color w:val="auto"/>
            </w:rPr>
            <w:t>, they are also the heaviest users of oil. The US uses more oil than it produces, they also export oil being the UK</w:t>
          </w:r>
          <w:r w:rsidR="00D92D64">
            <w:rPr>
              <w:rFonts w:ascii="Calibri Light" w:hAnsi="Calibri Light" w:cs="Arial"/>
              <w:color w:val="auto"/>
            </w:rPr>
            <w:t>’s</w:t>
          </w:r>
          <w:r w:rsidRPr="00482745">
            <w:rPr>
              <w:rFonts w:ascii="Calibri Light" w:hAnsi="Calibri Light" w:cs="Arial"/>
              <w:color w:val="auto"/>
            </w:rPr>
            <w:t xml:space="preserve"> 4</w:t>
          </w:r>
          <w:r w:rsidRPr="00482745">
            <w:rPr>
              <w:rFonts w:ascii="Calibri Light" w:hAnsi="Calibri Light" w:cs="Arial"/>
              <w:color w:val="auto"/>
              <w:vertAlign w:val="superscript"/>
            </w:rPr>
            <w:t>th</w:t>
          </w:r>
          <w:r w:rsidRPr="00482745">
            <w:rPr>
              <w:rFonts w:ascii="Calibri Light" w:hAnsi="Calibri Light" w:cs="Arial"/>
              <w:color w:val="auto"/>
            </w:rPr>
            <w:t xml:space="preserve"> top oil importer</w:t>
          </w:r>
          <w:r w:rsidR="00EF5280">
            <w:rPr>
              <w:rFonts w:ascii="Calibri Light" w:hAnsi="Calibri Light" w:cs="Arial"/>
              <w:color w:val="auto"/>
            </w:rPr>
            <w:t xml:space="preserve">, </w:t>
          </w:r>
          <w:r w:rsidR="002E0912" w:rsidRPr="00482745">
            <w:rPr>
              <w:rFonts w:ascii="Calibri Light" w:hAnsi="Calibri Light" w:cs="Arial"/>
              <w:color w:val="auto"/>
            </w:rPr>
            <w:t>Norway is not in the top 10 oil producers, although t</w:t>
          </w:r>
          <w:r w:rsidR="00D92D64">
            <w:rPr>
              <w:rFonts w:ascii="Calibri Light" w:hAnsi="Calibri Light" w:cs="Arial"/>
              <w:color w:val="auto"/>
            </w:rPr>
            <w:t>hey are UK’s number one</w:t>
          </w:r>
          <w:r w:rsidR="00EF5280">
            <w:rPr>
              <w:rFonts w:ascii="Calibri Light" w:hAnsi="Calibri Light" w:cs="Arial"/>
              <w:color w:val="auto"/>
            </w:rPr>
            <w:t xml:space="preserve"> importer </w:t>
          </w:r>
          <w:r w:rsidR="00EF5280" w:rsidRPr="00482745">
            <w:rPr>
              <w:rFonts w:ascii="Calibri Light" w:hAnsi="Calibri Light" w:cs="Arial"/>
              <w:color w:val="auto"/>
            </w:rPr>
            <w:t xml:space="preserve">as can be seen in figure </w:t>
          </w:r>
          <w:r w:rsidR="00EF5280">
            <w:rPr>
              <w:rFonts w:ascii="Calibri Light" w:hAnsi="Calibri Light" w:cs="Arial"/>
              <w:color w:val="auto"/>
            </w:rPr>
            <w:t>2.</w:t>
          </w:r>
        </w:p>
        <w:p w:rsidR="00233061" w:rsidRPr="00482745" w:rsidRDefault="00233061" w:rsidP="00C00A41">
          <w:pPr>
            <w:pStyle w:val="Heading2"/>
            <w:rPr>
              <w:rFonts w:ascii="Calibri Light" w:hAnsi="Calibri Light" w:cs="Arial"/>
              <w:i/>
              <w:color w:val="auto"/>
            </w:rPr>
          </w:pPr>
        </w:p>
        <w:p w:rsidR="0093757B" w:rsidRPr="00482745" w:rsidRDefault="0093757B" w:rsidP="00C00A41">
          <w:pPr>
            <w:pStyle w:val="Heading2"/>
            <w:rPr>
              <w:rFonts w:ascii="Calibri Light" w:hAnsi="Calibri Light"/>
              <w:noProof/>
              <w:color w:val="auto"/>
              <w:lang w:val="en-GB" w:eastAsia="en-GB"/>
            </w:rPr>
          </w:pPr>
        </w:p>
        <w:p w:rsidR="00F36406" w:rsidRPr="00482745" w:rsidRDefault="00F36406" w:rsidP="00C00A41">
          <w:pPr>
            <w:pStyle w:val="Heading2"/>
            <w:rPr>
              <w:rFonts w:ascii="Calibri Light" w:hAnsi="Calibri Light"/>
              <w:noProof/>
              <w:color w:val="auto"/>
              <w:lang w:val="en-GB" w:eastAsia="en-GB"/>
            </w:rPr>
          </w:pPr>
        </w:p>
        <w:p w:rsidR="00C00A41" w:rsidRPr="00482745" w:rsidRDefault="00C00A41" w:rsidP="00C00A41">
          <w:pPr>
            <w:pStyle w:val="Heading2"/>
            <w:rPr>
              <w:rFonts w:ascii="Calibri Light" w:hAnsi="Calibri Light"/>
              <w:noProof/>
              <w:color w:val="auto"/>
              <w:lang w:val="en-GB" w:eastAsia="en-GB"/>
            </w:rPr>
          </w:pPr>
        </w:p>
        <w:p w:rsidR="00EA426E" w:rsidRPr="00482745" w:rsidRDefault="00EA426E" w:rsidP="00C00A41">
          <w:pPr>
            <w:pStyle w:val="Heading2"/>
            <w:rPr>
              <w:rFonts w:ascii="Calibri Light" w:hAnsi="Calibri Light"/>
              <w:noProof/>
              <w:color w:val="auto"/>
              <w:sz w:val="40"/>
              <w:szCs w:val="40"/>
              <w:lang w:val="en-GB" w:eastAsia="en-GB"/>
            </w:rPr>
          </w:pPr>
        </w:p>
        <w:p w:rsidR="00186236" w:rsidRDefault="00186236" w:rsidP="00C00A41">
          <w:pPr>
            <w:pStyle w:val="Heading2"/>
            <w:rPr>
              <w:rFonts w:ascii="Calibri Light" w:hAnsi="Calibri Light"/>
              <w:noProof/>
              <w:color w:val="auto"/>
              <w:sz w:val="40"/>
              <w:szCs w:val="40"/>
              <w:lang w:val="en-GB" w:eastAsia="en-GB"/>
            </w:rPr>
          </w:pPr>
        </w:p>
        <w:p w:rsidR="00233061" w:rsidRDefault="00233061" w:rsidP="00C00A41">
          <w:pPr>
            <w:pStyle w:val="Heading2"/>
            <w:rPr>
              <w:rFonts w:ascii="Calibri Light" w:hAnsi="Calibri Light" w:cs="Arial"/>
              <w:b/>
              <w:color w:val="auto"/>
              <w:sz w:val="40"/>
              <w:szCs w:val="40"/>
            </w:rPr>
          </w:pPr>
          <w:r w:rsidRPr="00482745">
            <w:rPr>
              <w:rFonts w:ascii="Calibri Light" w:hAnsi="Calibri Light"/>
              <w:b/>
              <w:noProof/>
              <w:color w:val="auto"/>
              <w:sz w:val="40"/>
              <w:szCs w:val="40"/>
              <w:lang w:val="en-GB"/>
            </w:rPr>
            <w:lastRenderedPageBreak/>
            <mc:AlternateContent>
              <mc:Choice Requires="wps">
                <w:drawing>
                  <wp:anchor distT="0" distB="0" distL="114300" distR="114300" simplePos="0" relativeHeight="251695104" behindDoc="0" locked="0" layoutInCell="1" allowOverlap="1" wp14:anchorId="6A91891A" wp14:editId="6C4595D1">
                    <wp:simplePos x="0" y="0"/>
                    <mc:AlternateContent>
                      <mc:Choice Requires="wp14">
                        <wp:positionH relativeFrom="margin">
                          <wp14:pctPosHOffset>52000</wp14:pctPosHOffset>
                        </wp:positionH>
                      </mc:Choice>
                      <mc:Fallback>
                        <wp:positionH relativeFrom="page">
                          <wp:posOffset>4004945</wp:posOffset>
                        </wp:positionH>
                      </mc:Fallback>
                    </mc:AlternateContent>
                    <wp:positionV relativeFrom="bottomMargin">
                      <wp:posOffset>6886575</wp:posOffset>
                    </wp:positionV>
                    <wp:extent cx="2364740" cy="2327910"/>
                    <wp:effectExtent l="19050" t="19050" r="35560" b="34290"/>
                    <wp:wrapNone/>
                    <wp:docPr id="17" name="Oval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2364740" cy="2327910"/>
                            </a:xfrm>
                            <a:prstGeom prst="ellipse">
                              <a:avLst/>
                            </a:prstGeom>
                            <a:solidFill>
                              <a:srgbClr val="FE8637"/>
                            </a:solidFill>
                            <a:ln w="57150" cmpd="thinThick">
                              <a:solidFill>
                                <a:srgbClr val="FE8637"/>
                              </a:solidFill>
                              <a:round/>
                              <a:headEnd/>
                              <a:tailEnd/>
                            </a:ln>
                            <a:effectLst/>
                            <a:extLst>
                              <a:ext uri="{AF507438-7753-43E0-B8FC-AC1667EBCBE1}">
                                <a14:hiddenEffects xmlns:a14="http://schemas.microsoft.com/office/drawing/2010/main">
                                  <a:effectLst>
                                    <a:outerShdw dist="45791" dir="3378596" algn="ctr" rotWithShape="0">
                                      <a:srgbClr val="1F2F3F">
                                        <a:alpha val="50000"/>
                                      </a:srgbClr>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25910E7C" id="Oval 70" o:spid="_x0000_s1026" style="position:absolute;margin-left:0;margin-top:542.25pt;width:186.2pt;height:183.3pt;flip:x;z-index:251695104;visibility:visible;mso-wrap-style:square;mso-width-percent:0;mso-height-percent:0;mso-left-percent:520;mso-wrap-distance-left:9pt;mso-wrap-distance-top:0;mso-wrap-distance-right:9pt;mso-wrap-distance-bottom:0;mso-position-horizontal-relative:margin;mso-position-vertical:absolute;mso-position-vertical-relative:bottom-margin-area;mso-width-percent:0;mso-height-percent:0;mso-left-percent:52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" fillcolor="#fe8637" strokecolor="#fe8637" strokeweight="4.5pt">
                    <v:stroke linestyle="thinThick"/>
                    <v:shadow color="#1f2f3f" opacity=".5" offset=",3pt"/>
                    <w10:wrap anchorx="margin" anchory="margin"/>
                  </v:oval>
                </w:pict>
              </mc:Fallback>
            </mc:AlternateContent>
          </w:r>
          <w:r w:rsidRPr="00482745">
            <w:rPr>
              <w:rFonts w:ascii="Calibri Light" w:hAnsi="Calibri Light"/>
              <w:b/>
              <w:noProof/>
              <w:color w:val="auto"/>
              <w:sz w:val="40"/>
              <w:szCs w:val="40"/>
              <w:lang w:val="en-GB" w:eastAsia="en-GB"/>
            </w:rPr>
            <w:t xml:space="preserve">4.0 </w:t>
          </w:r>
          <w:r w:rsidRPr="00482745">
            <w:rPr>
              <w:rFonts w:ascii="Calibri Light" w:hAnsi="Calibri Light" w:cs="Arial"/>
              <w:b/>
              <w:color w:val="auto"/>
              <w:sz w:val="40"/>
              <w:szCs w:val="40"/>
            </w:rPr>
            <w:t>Critical evaluation of Supply Chain Vulnerability</w:t>
          </w:r>
        </w:p>
        <w:p w:rsidR="00D92D64" w:rsidRPr="00D92D64" w:rsidRDefault="00D92D64" w:rsidP="00D92D64">
          <w:pPr>
            <w:pStyle w:val="Heading2"/>
            <w:rPr>
              <w:rFonts w:ascii="Calibri Light" w:hAnsi="Calibri Light"/>
              <w:color w:val="auto"/>
            </w:rPr>
          </w:pPr>
          <w:r>
            <w:rPr>
              <w:rFonts w:ascii="Calibri Light" w:hAnsi="Calibri Light"/>
              <w:color w:val="auto"/>
            </w:rPr>
            <w:t>Supply chains extend</w:t>
          </w:r>
          <w:r w:rsidR="001F0A68" w:rsidRPr="00482745">
            <w:rPr>
              <w:rFonts w:ascii="Calibri Light" w:hAnsi="Calibri Light"/>
              <w:color w:val="auto"/>
            </w:rPr>
            <w:t xml:space="preserve"> significantly, increasing </w:t>
          </w:r>
          <w:r>
            <w:rPr>
              <w:rFonts w:ascii="Calibri Light" w:hAnsi="Calibri Light"/>
              <w:color w:val="auto"/>
            </w:rPr>
            <w:t>the number of entities which mak</w:t>
          </w:r>
          <w:r w:rsidR="001F0A68" w:rsidRPr="00482745">
            <w:rPr>
              <w:rFonts w:ascii="Calibri Light" w:hAnsi="Calibri Light"/>
              <w:color w:val="auto"/>
            </w:rPr>
            <w:t>e the supply chain more c</w:t>
          </w:r>
          <w:r>
            <w:rPr>
              <w:rFonts w:ascii="Calibri Light" w:hAnsi="Calibri Light"/>
              <w:color w:val="auto"/>
            </w:rPr>
            <w:t>omplex thus increasing the risk</w:t>
          </w:r>
          <w:r w:rsidR="001F0A68" w:rsidRPr="00482745">
            <w:rPr>
              <w:rFonts w:ascii="Calibri Light" w:hAnsi="Calibri Light"/>
              <w:color w:val="auto"/>
            </w:rPr>
            <w:t xml:space="preserve"> (Crandall, Crandall and Chen 2015, p598-599)</w:t>
          </w:r>
          <w:r>
            <w:rPr>
              <w:rFonts w:ascii="Calibri Light" w:hAnsi="Calibri Light"/>
              <w:color w:val="auto"/>
            </w:rPr>
            <w:t>.</w:t>
          </w:r>
          <w:r w:rsidR="00EA426E" w:rsidRPr="00482745">
            <w:rPr>
              <w:rFonts w:ascii="Calibri Light" w:hAnsi="Calibri Light"/>
              <w:color w:val="auto"/>
            </w:rPr>
            <w:t xml:space="preserve"> </w:t>
          </w:r>
          <w:r w:rsidR="001F0A68" w:rsidRPr="00482745">
            <w:rPr>
              <w:rFonts w:ascii="Calibri Light" w:hAnsi="Calibri Light"/>
              <w:color w:val="auto"/>
            </w:rPr>
            <w:t xml:space="preserve">Considering the supply of oil and the concerns with the environment </w:t>
          </w:r>
          <w:r w:rsidR="00233061" w:rsidRPr="00482745">
            <w:rPr>
              <w:rFonts w:ascii="Calibri Light" w:hAnsi="Calibri Light"/>
              <w:color w:val="auto"/>
            </w:rPr>
            <w:t xml:space="preserve">the UK </w:t>
          </w:r>
          <w:r w:rsidR="001F0A68" w:rsidRPr="00482745">
            <w:rPr>
              <w:rFonts w:ascii="Calibri Light" w:hAnsi="Calibri Light"/>
              <w:color w:val="auto"/>
            </w:rPr>
            <w:t>are</w:t>
          </w:r>
          <w:r w:rsidR="00233061" w:rsidRPr="00482745">
            <w:rPr>
              <w:rFonts w:ascii="Calibri Light" w:hAnsi="Calibri Light"/>
              <w:color w:val="auto"/>
            </w:rPr>
            <w:t xml:space="preserve"> reducing its use o</w:t>
          </w:r>
          <w:r w:rsidR="00AF0089" w:rsidRPr="00482745">
            <w:rPr>
              <w:rFonts w:ascii="Calibri Light" w:hAnsi="Calibri Light"/>
              <w:color w:val="auto"/>
            </w:rPr>
            <w:t>f</w:t>
          </w:r>
          <w:r w:rsidR="00233061" w:rsidRPr="00482745">
            <w:rPr>
              <w:rFonts w:ascii="Calibri Light" w:hAnsi="Calibri Light"/>
              <w:color w:val="auto"/>
            </w:rPr>
            <w:t xml:space="preserve"> energy</w:t>
          </w:r>
          <w:r>
            <w:rPr>
              <w:rFonts w:ascii="Calibri Light" w:hAnsi="Calibri Light"/>
              <w:color w:val="auto"/>
            </w:rPr>
            <w:t xml:space="preserve">, </w:t>
          </w:r>
          <w:r w:rsidR="00AF0089" w:rsidRPr="00482745">
            <w:rPr>
              <w:rFonts w:ascii="Calibri Light" w:hAnsi="Calibri Light"/>
              <w:color w:val="auto"/>
            </w:rPr>
            <w:t xml:space="preserve">using </w:t>
          </w:r>
          <w:r w:rsidR="00E04362" w:rsidRPr="00482745">
            <w:rPr>
              <w:rFonts w:ascii="Calibri Light" w:hAnsi="Calibri Light"/>
              <w:color w:val="auto"/>
            </w:rPr>
            <w:t xml:space="preserve">17% </w:t>
          </w:r>
          <w:r w:rsidR="00AF0089" w:rsidRPr="00482745">
            <w:rPr>
              <w:rFonts w:ascii="Calibri Light" w:hAnsi="Calibri Light"/>
              <w:color w:val="auto"/>
            </w:rPr>
            <w:t>less energy than the UK did in 19</w:t>
          </w:r>
          <w:r>
            <w:rPr>
              <w:rFonts w:ascii="Calibri Light" w:hAnsi="Calibri Light"/>
              <w:color w:val="auto"/>
            </w:rPr>
            <w:t>98</w:t>
          </w:r>
          <w:r w:rsidR="00AF0089" w:rsidRPr="00482745">
            <w:rPr>
              <w:rFonts w:ascii="Calibri Light" w:hAnsi="Calibri Light"/>
              <w:color w:val="auto"/>
            </w:rPr>
            <w:t xml:space="preserve"> (Office of national statistics, 2016)</w:t>
          </w:r>
          <w:r>
            <w:rPr>
              <w:rFonts w:ascii="Calibri Light" w:hAnsi="Calibri Light"/>
              <w:color w:val="auto"/>
            </w:rPr>
            <w:t>. Additionally, the UK</w:t>
          </w:r>
          <w:r w:rsidR="00AF0089" w:rsidRPr="00482745">
            <w:rPr>
              <w:rFonts w:ascii="Calibri Light" w:hAnsi="Calibri Light"/>
              <w:color w:val="auto"/>
            </w:rPr>
            <w:t xml:space="preserve"> increased its </w:t>
          </w:r>
          <w:r w:rsidR="00AF0089" w:rsidRPr="00482745">
            <w:rPr>
              <w:rFonts w:ascii="Calibri Light" w:hAnsi="Calibri Light"/>
              <w:color w:val="auto"/>
              <w:lang w:val="en"/>
            </w:rPr>
            <w:t xml:space="preserve">renewable </w:t>
          </w:r>
          <w:r>
            <w:rPr>
              <w:rFonts w:ascii="Calibri Light" w:hAnsi="Calibri Light"/>
              <w:color w:val="auto"/>
              <w:lang w:val="en"/>
            </w:rPr>
            <w:t>energy usage from</w:t>
          </w:r>
          <w:r w:rsidR="00AF0089" w:rsidRPr="00482745">
            <w:rPr>
              <w:rFonts w:ascii="Calibri Light" w:hAnsi="Calibri Light"/>
              <w:color w:val="auto"/>
              <w:lang w:val="en"/>
            </w:rPr>
            <w:t xml:space="preserve"> 1% up to 9% from waste sources, such as wind, hydro power and </w:t>
          </w:r>
          <w:hyperlink r:id="rId15" w:history="1">
            <w:r w:rsidR="00AF0089" w:rsidRPr="00482745">
              <w:rPr>
                <w:rStyle w:val="Hyperlink"/>
                <w:rFonts w:ascii="Calibri Light" w:hAnsi="Calibri Light"/>
                <w:color w:val="auto"/>
                <w:u w:val="none"/>
                <w:lang w:val="en"/>
              </w:rPr>
              <w:t>biomass</w:t>
            </w:r>
          </w:hyperlink>
          <w:r w:rsidR="00AF0089" w:rsidRPr="00482745">
            <w:rPr>
              <w:rFonts w:ascii="Calibri Light" w:hAnsi="Calibri Light"/>
              <w:color w:val="auto"/>
              <w:lang w:val="en"/>
            </w:rPr>
            <w:t xml:space="preserve"> </w:t>
          </w:r>
          <w:r w:rsidR="00E04362" w:rsidRPr="00482745">
            <w:rPr>
              <w:rFonts w:ascii="Calibri Light" w:hAnsi="Calibri Light"/>
              <w:color w:val="auto"/>
            </w:rPr>
            <w:t>(Office of national statistics, 2016)</w:t>
          </w:r>
          <w:r w:rsidR="00EA426E" w:rsidRPr="00482745">
            <w:rPr>
              <w:rFonts w:ascii="Calibri Light" w:hAnsi="Calibri Light"/>
              <w:color w:val="auto"/>
            </w:rPr>
            <w:t>.</w:t>
          </w:r>
          <w:r w:rsidR="00E04362" w:rsidRPr="00482745">
            <w:rPr>
              <w:rFonts w:ascii="Calibri Light" w:hAnsi="Calibri Light"/>
              <w:color w:val="auto"/>
            </w:rPr>
            <w:t xml:space="preserve"> </w:t>
          </w:r>
          <w:r w:rsidR="00AF0089" w:rsidRPr="00482745">
            <w:rPr>
              <w:rFonts w:ascii="Calibri Light" w:hAnsi="Calibri Light"/>
              <w:color w:val="auto"/>
              <w:lang w:val="en"/>
            </w:rPr>
            <w:t>However with the production in the No</w:t>
          </w:r>
          <w:r>
            <w:rPr>
              <w:rFonts w:ascii="Calibri Light" w:hAnsi="Calibri Light"/>
              <w:color w:val="auto"/>
              <w:lang w:val="en"/>
            </w:rPr>
            <w:t>rth Sea reducing, there is increasing</w:t>
          </w:r>
          <w:r w:rsidR="00AF0089" w:rsidRPr="00482745">
            <w:rPr>
              <w:rFonts w:ascii="Calibri Light" w:hAnsi="Calibri Light"/>
              <w:color w:val="auto"/>
              <w:lang w:val="en"/>
            </w:rPr>
            <w:t xml:space="preserve"> dependency on oil imports</w:t>
          </w:r>
          <w:r w:rsidR="00E04362" w:rsidRPr="00482745">
            <w:rPr>
              <w:rFonts w:ascii="Calibri Light" w:hAnsi="Calibri Light"/>
              <w:color w:val="auto"/>
              <w:lang w:val="en"/>
            </w:rPr>
            <w:t xml:space="preserve">. </w:t>
          </w:r>
          <w:r w:rsidR="00E04362" w:rsidRPr="00482745">
            <w:rPr>
              <w:rFonts w:ascii="Calibri Light" w:hAnsi="Calibri Light"/>
              <w:color w:val="auto"/>
            </w:rPr>
            <w:t xml:space="preserve">With Oil being imported from many countries throughout the world, there are potentially many </w:t>
          </w:r>
          <w:r w:rsidR="00EF5280">
            <w:rPr>
              <w:rFonts w:ascii="Calibri Light" w:hAnsi="Calibri Light"/>
              <w:color w:val="auto"/>
            </w:rPr>
            <w:t xml:space="preserve">significant </w:t>
          </w:r>
          <w:r w:rsidR="00E04362" w:rsidRPr="00482745">
            <w:rPr>
              <w:rFonts w:ascii="Calibri Light" w:hAnsi="Calibri Light"/>
              <w:color w:val="auto"/>
            </w:rPr>
            <w:t xml:space="preserve">risks </w:t>
          </w:r>
          <w:r w:rsidR="00EF5280">
            <w:rPr>
              <w:rFonts w:ascii="Calibri Light" w:hAnsi="Calibri Light"/>
              <w:color w:val="auto"/>
            </w:rPr>
            <w:t xml:space="preserve">in </w:t>
          </w:r>
          <w:r w:rsidR="00E04362" w:rsidRPr="00482745">
            <w:rPr>
              <w:rFonts w:ascii="Calibri Light" w:hAnsi="Calibri Light"/>
              <w:color w:val="auto"/>
            </w:rPr>
            <w:t xml:space="preserve">the </w:t>
          </w:r>
          <w:r w:rsidR="00F51CC0" w:rsidRPr="00482745">
            <w:rPr>
              <w:rFonts w:ascii="Calibri Light" w:hAnsi="Calibri Light"/>
              <w:color w:val="auto"/>
            </w:rPr>
            <w:t xml:space="preserve">oil </w:t>
          </w:r>
          <w:r w:rsidR="00E04362" w:rsidRPr="00482745">
            <w:rPr>
              <w:rFonts w:ascii="Calibri Light" w:hAnsi="Calibri Light"/>
              <w:color w:val="auto"/>
            </w:rPr>
            <w:t>supply chain.</w:t>
          </w:r>
        </w:p>
        <w:p w:rsidR="00EA426E" w:rsidRPr="00482745" w:rsidRDefault="00EA426E" w:rsidP="00EA426E">
          <w:pPr>
            <w:rPr>
              <w:color w:val="auto"/>
            </w:rPr>
          </w:pPr>
        </w:p>
        <w:p w:rsidR="001A1DCF" w:rsidRPr="001A1DCF" w:rsidRDefault="009B7553" w:rsidP="001A1DCF">
          <w:pPr>
            <w:pStyle w:val="Heading2"/>
            <w:rPr>
              <w:rFonts w:ascii="Calibri Light" w:hAnsi="Calibri Light" w:cs="Times New Roman"/>
              <w:color w:val="auto"/>
              <w:lang w:val="en-GB" w:eastAsia="en-US"/>
            </w:rPr>
          </w:pPr>
          <w:r w:rsidRPr="00482745">
            <w:rPr>
              <w:rFonts w:ascii="Calibri Light" w:hAnsi="Calibri Light"/>
              <w:color w:val="auto"/>
            </w:rPr>
            <w:t>Primarily</w:t>
          </w:r>
          <w:r w:rsidR="00E04362" w:rsidRPr="00482745">
            <w:rPr>
              <w:rFonts w:ascii="Calibri Light" w:hAnsi="Calibri Light"/>
              <w:color w:val="auto"/>
            </w:rPr>
            <w:t xml:space="preserve"> </w:t>
          </w:r>
          <w:r w:rsidR="00D92D64">
            <w:rPr>
              <w:rFonts w:ascii="Calibri Light" w:hAnsi="Calibri Light"/>
              <w:color w:val="auto"/>
            </w:rPr>
            <w:t xml:space="preserve">one vulnerability to supply chains is </w:t>
          </w:r>
          <w:r w:rsidR="00E04362" w:rsidRPr="00482745">
            <w:rPr>
              <w:rFonts w:ascii="Calibri Light" w:hAnsi="Calibri Light"/>
              <w:color w:val="auto"/>
            </w:rPr>
            <w:t xml:space="preserve">Terrorism, sadly since the 9/11 attacks in New York </w:t>
          </w:r>
          <w:r w:rsidR="00D92D64">
            <w:rPr>
              <w:rFonts w:ascii="Calibri Light" w:hAnsi="Calibri Light"/>
              <w:color w:val="auto"/>
            </w:rPr>
            <w:t>there has been</w:t>
          </w:r>
          <w:r w:rsidR="00E04362" w:rsidRPr="00482745">
            <w:rPr>
              <w:rFonts w:ascii="Calibri Light" w:hAnsi="Calibri Light"/>
              <w:color w:val="auto"/>
            </w:rPr>
            <w:t xml:space="preserve"> a rise of terrorism throughout the World.</w:t>
          </w:r>
          <w:r w:rsidR="00EC46F7">
            <w:rPr>
              <w:rFonts w:ascii="Calibri Light" w:hAnsi="Calibri Light"/>
              <w:color w:val="auto"/>
            </w:rPr>
            <w:t xml:space="preserve"> </w:t>
          </w:r>
          <w:r w:rsidR="00385377" w:rsidRPr="00AD5CFF">
            <w:rPr>
              <w:rFonts w:ascii="Calibri Light" w:hAnsi="Calibri Light"/>
              <w:color w:val="auto"/>
            </w:rPr>
            <w:t>On the 14</w:t>
          </w:r>
          <w:r w:rsidR="00385377" w:rsidRPr="00AD5CFF">
            <w:rPr>
              <w:rFonts w:ascii="Calibri Light" w:hAnsi="Calibri Light"/>
              <w:color w:val="auto"/>
              <w:vertAlign w:val="superscript"/>
            </w:rPr>
            <w:t>th</w:t>
          </w:r>
          <w:r w:rsidR="00385377" w:rsidRPr="00AD5CFF">
            <w:rPr>
              <w:rFonts w:ascii="Calibri Light" w:hAnsi="Calibri Light"/>
              <w:color w:val="auto"/>
            </w:rPr>
            <w:t xml:space="preserve"> February 2007,</w:t>
          </w:r>
          <w:r w:rsidR="00D92D64">
            <w:rPr>
              <w:rFonts w:ascii="Calibri Light" w:hAnsi="Calibri Light"/>
              <w:color w:val="auto"/>
            </w:rPr>
            <w:t xml:space="preserve"> t</w:t>
          </w:r>
          <w:r w:rsidR="00385377" w:rsidRPr="00AD5CFF">
            <w:rPr>
              <w:rFonts w:ascii="Calibri Light" w:hAnsi="Calibri Light"/>
              <w:color w:val="auto"/>
            </w:rPr>
            <w:t>he Saudi Arabian arm of al-Qaeda put a call to all religious militants to attack oil and natural gas sources worldwide</w:t>
          </w:r>
          <w:r w:rsidR="00EA426E" w:rsidRPr="00AD5CFF">
            <w:rPr>
              <w:rFonts w:ascii="Calibri Light" w:hAnsi="Calibri Light"/>
              <w:color w:val="auto"/>
            </w:rPr>
            <w:t>, Al-Qaeda</w:t>
          </w:r>
          <w:r w:rsidR="00D92D64">
            <w:rPr>
              <w:rFonts w:ascii="Calibri Light" w:hAnsi="Calibri Light"/>
              <w:color w:val="auto"/>
            </w:rPr>
            <w:t>’s</w:t>
          </w:r>
          <w:r w:rsidR="00EA426E" w:rsidRPr="00AD5CFF">
            <w:rPr>
              <w:rFonts w:ascii="Calibri Light" w:hAnsi="Calibri Light"/>
              <w:color w:val="auto"/>
            </w:rPr>
            <w:t xml:space="preserve"> plan was to damage the US economy</w:t>
          </w:r>
          <w:r w:rsidR="00385377" w:rsidRPr="00AD5CFF">
            <w:rPr>
              <w:rFonts w:ascii="Calibri Light" w:hAnsi="Calibri Light"/>
              <w:color w:val="auto"/>
            </w:rPr>
            <w:t xml:space="preserve"> </w:t>
          </w:r>
          <w:r w:rsidR="00197503" w:rsidRPr="00AD5CFF">
            <w:rPr>
              <w:rFonts w:ascii="Calibri Light" w:hAnsi="Calibri Light"/>
              <w:color w:val="auto"/>
            </w:rPr>
            <w:t>(Hurst, 2008)</w:t>
          </w:r>
          <w:r w:rsidR="00385377" w:rsidRPr="00AD5CFF">
            <w:rPr>
              <w:rFonts w:ascii="Calibri Light" w:hAnsi="Calibri Light"/>
              <w:color w:val="auto"/>
            </w:rPr>
            <w:t>.</w:t>
          </w:r>
          <w:r w:rsidR="00432774" w:rsidRPr="00AD5CFF">
            <w:rPr>
              <w:rFonts w:ascii="Calibri Light" w:hAnsi="Calibri Light"/>
              <w:color w:val="auto"/>
            </w:rPr>
            <w:t xml:space="preserve"> However</w:t>
          </w:r>
          <w:r w:rsidR="00D92D64">
            <w:rPr>
              <w:rFonts w:ascii="Calibri Light" w:hAnsi="Calibri Light"/>
              <w:color w:val="auto"/>
            </w:rPr>
            <w:t>,</w:t>
          </w:r>
          <w:r w:rsidR="00432774" w:rsidRPr="00AD5CFF">
            <w:rPr>
              <w:rFonts w:ascii="Calibri Light" w:hAnsi="Calibri Light"/>
              <w:color w:val="auto"/>
            </w:rPr>
            <w:t xml:space="preserve"> to date there has been no reported attacks in the US on Liquid Natural Gas (LN</w:t>
          </w:r>
          <w:r w:rsidR="00D92D64">
            <w:rPr>
              <w:rFonts w:ascii="Calibri Light" w:hAnsi="Calibri Light"/>
              <w:color w:val="auto"/>
            </w:rPr>
            <w:t xml:space="preserve">G) terminal or oil tankers. Nonetheless, </w:t>
          </w:r>
          <w:r w:rsidR="00432774" w:rsidRPr="00AD5CFF">
            <w:rPr>
              <w:rFonts w:ascii="Calibri Light" w:hAnsi="Calibri Light"/>
              <w:color w:val="auto"/>
            </w:rPr>
            <w:t>in the year 200</w:t>
          </w:r>
          <w:r w:rsidR="00D92D64">
            <w:rPr>
              <w:rFonts w:ascii="Calibri Light" w:hAnsi="Calibri Light"/>
              <w:color w:val="auto"/>
            </w:rPr>
            <w:t>0, suicide bombers rammed the U</w:t>
          </w:r>
          <w:r w:rsidR="00432774" w:rsidRPr="00AD5CFF">
            <w:rPr>
              <w:rFonts w:ascii="Calibri Light" w:hAnsi="Calibri Light"/>
              <w:color w:val="auto"/>
            </w:rPr>
            <w:t>S Col</w:t>
          </w:r>
          <w:r w:rsidR="00E763D4" w:rsidRPr="00AD5CFF">
            <w:rPr>
              <w:rFonts w:ascii="Calibri Light" w:hAnsi="Calibri Light"/>
              <w:color w:val="auto"/>
            </w:rPr>
            <w:t xml:space="preserve">e </w:t>
          </w:r>
          <w:r w:rsidR="001A1DCF">
            <w:rPr>
              <w:rFonts w:ascii="Calibri Light" w:hAnsi="Calibri Light"/>
              <w:color w:val="auto"/>
            </w:rPr>
            <w:t xml:space="preserve">in Yemen killing 12 sailors, then in 2002 </w:t>
          </w:r>
          <w:r w:rsidR="00E763D4" w:rsidRPr="00AD5CFF">
            <w:rPr>
              <w:rFonts w:ascii="Calibri Light" w:hAnsi="Calibri Light"/>
              <w:color w:val="auto"/>
            </w:rPr>
            <w:t>terrorists r</w:t>
          </w:r>
          <w:r w:rsidR="00432774" w:rsidRPr="00AD5CFF">
            <w:rPr>
              <w:rFonts w:ascii="Calibri Light" w:hAnsi="Calibri Light"/>
              <w:color w:val="auto"/>
            </w:rPr>
            <w:t>a</w:t>
          </w:r>
          <w:r w:rsidR="00E763D4" w:rsidRPr="00AD5CFF">
            <w:rPr>
              <w:rFonts w:ascii="Calibri Light" w:hAnsi="Calibri Light"/>
              <w:color w:val="auto"/>
            </w:rPr>
            <w:t>m</w:t>
          </w:r>
          <w:r w:rsidR="00432774" w:rsidRPr="00AD5CFF">
            <w:rPr>
              <w:rFonts w:ascii="Calibri Light" w:hAnsi="Calibri Light"/>
              <w:color w:val="auto"/>
            </w:rPr>
            <w:t xml:space="preserve">med the Limburg, a </w:t>
          </w:r>
          <w:r w:rsidR="001A1DCF">
            <w:rPr>
              <w:rFonts w:ascii="Calibri Light" w:hAnsi="Calibri Light"/>
              <w:color w:val="auto"/>
            </w:rPr>
            <w:t xml:space="preserve">French oil tanker carrying 400 thousand </w:t>
          </w:r>
          <w:r w:rsidR="00432774" w:rsidRPr="00AD5CFF">
            <w:rPr>
              <w:rFonts w:ascii="Calibri Light" w:hAnsi="Calibri Light"/>
              <w:color w:val="auto"/>
            </w:rPr>
            <w:t>barrels of crude oil</w:t>
          </w:r>
          <w:r w:rsidR="00AD5CFF" w:rsidRPr="00AD5CFF">
            <w:rPr>
              <w:rFonts w:ascii="Calibri Light" w:hAnsi="Calibri Light"/>
              <w:color w:val="auto"/>
            </w:rPr>
            <w:t xml:space="preserve"> (Hurst, 2008)</w:t>
          </w:r>
          <w:r w:rsidR="00432774" w:rsidRPr="00AD5CFF">
            <w:rPr>
              <w:rFonts w:ascii="Calibri Light" w:hAnsi="Calibri Light"/>
              <w:color w:val="auto"/>
            </w:rPr>
            <w:t xml:space="preserve">. </w:t>
          </w:r>
          <w:r w:rsidR="00E763D4" w:rsidRPr="00AD5CFF">
            <w:rPr>
              <w:rFonts w:ascii="Calibri Light" w:hAnsi="Calibri Light"/>
              <w:color w:val="auto"/>
            </w:rPr>
            <w:t xml:space="preserve">In </w:t>
          </w:r>
          <w:r w:rsidR="00432774" w:rsidRPr="00AD5CFF">
            <w:rPr>
              <w:rFonts w:ascii="Calibri Light" w:hAnsi="Calibri Light"/>
              <w:color w:val="auto"/>
            </w:rPr>
            <w:t xml:space="preserve">2002, the capture of </w:t>
          </w:r>
          <w:proofErr w:type="spellStart"/>
          <w:r w:rsidR="00432774" w:rsidRPr="00AD5CFF">
            <w:rPr>
              <w:rFonts w:ascii="Calibri Light" w:hAnsi="Calibri Light"/>
              <w:color w:val="auto"/>
            </w:rPr>
            <w:t>Abd</w:t>
          </w:r>
          <w:proofErr w:type="spellEnd"/>
          <w:r w:rsidR="00432774" w:rsidRPr="00AD5CFF">
            <w:rPr>
              <w:rFonts w:ascii="Calibri Light" w:hAnsi="Calibri Light"/>
              <w:color w:val="auto"/>
            </w:rPr>
            <w:t xml:space="preserve"> al-Rahim al-</w:t>
          </w:r>
          <w:proofErr w:type="spellStart"/>
          <w:r w:rsidR="00432774" w:rsidRPr="00AD5CFF">
            <w:rPr>
              <w:rFonts w:ascii="Calibri Light" w:hAnsi="Calibri Light"/>
              <w:color w:val="auto"/>
            </w:rPr>
            <w:t>Nishiri</w:t>
          </w:r>
          <w:proofErr w:type="spellEnd"/>
          <w:r w:rsidR="00432774" w:rsidRPr="00AD5CFF">
            <w:rPr>
              <w:rFonts w:ascii="Calibri Light" w:hAnsi="Calibri Light"/>
              <w:color w:val="auto"/>
            </w:rPr>
            <w:t xml:space="preserve"> the operational commander for al-Qaeda in the Gulf region brought to light al-Qaeda</w:t>
          </w:r>
          <w:r w:rsidR="001A1DCF">
            <w:rPr>
              <w:rFonts w:ascii="Calibri Light" w:hAnsi="Calibri Light"/>
              <w:color w:val="auto"/>
            </w:rPr>
            <w:t>’s</w:t>
          </w:r>
          <w:r w:rsidR="00432774" w:rsidRPr="00AD5CFF">
            <w:rPr>
              <w:rFonts w:ascii="Calibri Light" w:hAnsi="Calibri Light"/>
              <w:color w:val="auto"/>
            </w:rPr>
            <w:t xml:space="preserve"> plan to attack Liquid Natural Gas </w:t>
          </w:r>
          <w:r w:rsidR="0093757B" w:rsidRPr="00AD5CFF">
            <w:rPr>
              <w:rFonts w:ascii="Calibri Light" w:hAnsi="Calibri Light"/>
              <w:color w:val="auto"/>
            </w:rPr>
            <w:t>(Hurst, 2008)</w:t>
          </w:r>
          <w:r w:rsidR="00EF5280">
            <w:rPr>
              <w:rFonts w:ascii="Calibri Light" w:hAnsi="Calibri Light"/>
              <w:color w:val="auto"/>
            </w:rPr>
            <w:t>.</w:t>
          </w:r>
          <w:r w:rsidR="0093757B" w:rsidRPr="00AD5CFF">
            <w:rPr>
              <w:rFonts w:ascii="Calibri Light" w:hAnsi="Calibri Light"/>
              <w:color w:val="auto"/>
            </w:rPr>
            <w:t xml:space="preserve"> </w:t>
          </w:r>
          <w:r w:rsidR="001A1DCF">
            <w:rPr>
              <w:rFonts w:ascii="Calibri Light" w:hAnsi="Calibri Light"/>
              <w:color w:val="auto"/>
            </w:rPr>
            <w:t xml:space="preserve">These incidents emphasis that oil supply chains have pipe lines which can be considered </w:t>
          </w:r>
          <w:r w:rsidR="00FB07B7" w:rsidRPr="00AD5CFF">
            <w:rPr>
              <w:rFonts w:ascii="Calibri Light" w:hAnsi="Calibri Light"/>
              <w:color w:val="auto"/>
            </w:rPr>
            <w:t xml:space="preserve">a </w:t>
          </w:r>
          <w:r w:rsidR="00E763D4" w:rsidRPr="00AD5CFF">
            <w:rPr>
              <w:rFonts w:ascii="Calibri Light" w:hAnsi="Calibri Light"/>
              <w:color w:val="auto"/>
            </w:rPr>
            <w:t>favored</w:t>
          </w:r>
          <w:r w:rsidR="00FB07B7" w:rsidRPr="00AD5CFF">
            <w:rPr>
              <w:rFonts w:ascii="Calibri Light" w:hAnsi="Calibri Light"/>
              <w:color w:val="auto"/>
            </w:rPr>
            <w:t xml:space="preserve"> target for the terrorists outside the US</w:t>
          </w:r>
          <w:r w:rsidR="001A1DCF">
            <w:rPr>
              <w:rFonts w:ascii="Calibri Light" w:hAnsi="Calibri Light"/>
              <w:color w:val="auto"/>
            </w:rPr>
            <w:t>. For instance in</w:t>
          </w:r>
          <w:r w:rsidR="00FB07B7" w:rsidRPr="00AD5CFF">
            <w:rPr>
              <w:rFonts w:ascii="Calibri Light" w:hAnsi="Calibri Light"/>
              <w:color w:val="auto"/>
            </w:rPr>
            <w:t xml:space="preserve"> Columbia, rebels bombed </w:t>
          </w:r>
          <w:r w:rsidR="00FB07B7" w:rsidRPr="00AD5CFF">
            <w:rPr>
              <w:rFonts w:ascii="Calibri Light" w:hAnsi="Calibri Light" w:cs="Times New Roman"/>
              <w:color w:val="auto"/>
              <w:lang w:val="en-GB" w:eastAsia="en-US"/>
            </w:rPr>
            <w:t>Occidental Petr</w:t>
          </w:r>
          <w:r w:rsidR="001A1DCF">
            <w:rPr>
              <w:rFonts w:ascii="Calibri Light" w:hAnsi="Calibri Light" w:cs="Times New Roman"/>
              <w:color w:val="auto"/>
              <w:lang w:val="en-GB" w:eastAsia="en-US"/>
            </w:rPr>
            <w:t xml:space="preserve">oleum’s </w:t>
          </w:r>
          <w:proofErr w:type="spellStart"/>
          <w:r w:rsidR="001A1DCF">
            <w:rPr>
              <w:rFonts w:ascii="Calibri Light" w:hAnsi="Calibri Light" w:cs="Times New Roman"/>
              <w:color w:val="auto"/>
              <w:lang w:val="en-GB" w:eastAsia="en-US"/>
            </w:rPr>
            <w:t>Caño</w:t>
          </w:r>
          <w:proofErr w:type="spellEnd"/>
          <w:r w:rsidR="001A1DCF">
            <w:rPr>
              <w:rFonts w:ascii="Calibri Light" w:hAnsi="Calibri Light" w:cs="Times New Roman"/>
              <w:color w:val="auto"/>
              <w:lang w:val="en-GB" w:eastAsia="en-US"/>
            </w:rPr>
            <w:t xml:space="preserve"> Limón pipeline</w:t>
          </w:r>
          <w:r w:rsidR="00FB07B7" w:rsidRPr="00AD5CFF">
            <w:rPr>
              <w:rFonts w:ascii="Calibri Light" w:hAnsi="Calibri Light" w:cs="Times New Roman"/>
              <w:color w:val="auto"/>
              <w:lang w:val="en-GB" w:eastAsia="en-US"/>
            </w:rPr>
            <w:t xml:space="preserve"> 950 times since 1986, shutting it for months at a time. </w:t>
          </w:r>
          <w:r w:rsidR="00903D54" w:rsidRPr="00482745">
            <w:rPr>
              <w:rFonts w:ascii="Calibri Light" w:hAnsi="Calibri Light" w:cs="Times New Roman"/>
              <w:color w:val="auto"/>
              <w:lang w:val="en-GB" w:eastAsia="en-US"/>
            </w:rPr>
            <w:t xml:space="preserve">Terrorist attacks </w:t>
          </w:r>
          <w:r w:rsidR="00E763D4" w:rsidRPr="00482745">
            <w:rPr>
              <w:rFonts w:ascii="Calibri Light" w:hAnsi="Calibri Light" w:cs="Times New Roman"/>
              <w:color w:val="auto"/>
              <w:lang w:val="en-GB" w:eastAsia="en-US"/>
            </w:rPr>
            <w:t>are</w:t>
          </w:r>
          <w:r w:rsidR="00903D54" w:rsidRPr="00482745">
            <w:rPr>
              <w:rFonts w:ascii="Calibri Light" w:hAnsi="Calibri Light" w:cs="Times New Roman"/>
              <w:color w:val="auto"/>
              <w:lang w:val="en-GB" w:eastAsia="en-US"/>
            </w:rPr>
            <w:t xml:space="preserve"> not just within the US, but throughout the World, scores of attacks have taken place in the Middle East, Latin America </w:t>
          </w:r>
          <w:r w:rsidR="00E3480F" w:rsidRPr="00482745">
            <w:rPr>
              <w:rFonts w:ascii="Calibri Light" w:hAnsi="Calibri Light" w:cs="Times New Roman"/>
              <w:color w:val="auto"/>
              <w:lang w:val="en-GB" w:eastAsia="en-US"/>
            </w:rPr>
            <w:t xml:space="preserve">Soviet Union </w:t>
          </w:r>
          <w:r w:rsidR="00903D54" w:rsidRPr="00482745">
            <w:rPr>
              <w:rFonts w:ascii="Calibri Light" w:hAnsi="Calibri Light" w:cs="Times New Roman"/>
              <w:color w:val="auto"/>
              <w:lang w:val="en-GB" w:eastAsia="en-US"/>
            </w:rPr>
            <w:t xml:space="preserve">and Africa. The reason this </w:t>
          </w:r>
          <w:r w:rsidR="00E763D4" w:rsidRPr="00482745">
            <w:rPr>
              <w:rFonts w:ascii="Calibri Light" w:hAnsi="Calibri Light" w:cs="Times New Roman"/>
              <w:color w:val="auto"/>
              <w:lang w:val="en-GB" w:eastAsia="en-US"/>
            </w:rPr>
            <w:t>may</w:t>
          </w:r>
          <w:r w:rsidR="00903D54" w:rsidRPr="00482745">
            <w:rPr>
              <w:rFonts w:ascii="Calibri Light" w:hAnsi="Calibri Light" w:cs="Times New Roman"/>
              <w:color w:val="auto"/>
              <w:lang w:val="en-GB" w:eastAsia="en-US"/>
            </w:rPr>
            <w:t xml:space="preserve"> not </w:t>
          </w:r>
          <w:r w:rsidR="00E763D4" w:rsidRPr="00482745">
            <w:rPr>
              <w:rFonts w:ascii="Calibri Light" w:hAnsi="Calibri Light" w:cs="Times New Roman"/>
              <w:color w:val="auto"/>
              <w:lang w:val="en-GB" w:eastAsia="en-US"/>
            </w:rPr>
            <w:t xml:space="preserve">be </w:t>
          </w:r>
          <w:r w:rsidR="00903D54" w:rsidRPr="00482745">
            <w:rPr>
              <w:rFonts w:ascii="Calibri Light" w:hAnsi="Calibri Light" w:cs="Times New Roman"/>
              <w:color w:val="auto"/>
              <w:lang w:val="en-GB" w:eastAsia="en-US"/>
            </w:rPr>
            <w:t xml:space="preserve">widely known, as </w:t>
          </w:r>
          <w:proofErr w:type="spellStart"/>
          <w:r w:rsidR="001A1DCF">
            <w:rPr>
              <w:rFonts w:ascii="Calibri Light" w:hAnsi="Calibri Light" w:cs="Times New Roman"/>
              <w:color w:val="auto"/>
              <w:lang w:val="en-GB" w:eastAsia="en-US"/>
            </w:rPr>
            <w:t>Luft</w:t>
          </w:r>
          <w:proofErr w:type="spellEnd"/>
          <w:r w:rsidR="001A1DCF">
            <w:rPr>
              <w:rFonts w:ascii="Calibri Light" w:hAnsi="Calibri Light" w:cs="Times New Roman"/>
              <w:color w:val="auto"/>
              <w:lang w:val="en-GB" w:eastAsia="en-US"/>
            </w:rPr>
            <w:t xml:space="preserve"> </w:t>
          </w:r>
          <w:r w:rsidR="001A1DCF">
            <w:rPr>
              <w:rFonts w:ascii="Calibri Light" w:hAnsi="Calibri Light" w:cs="Times New Roman"/>
              <w:color w:val="auto"/>
              <w:lang w:val="en-GB" w:eastAsia="en-US"/>
            </w:rPr>
            <w:lastRenderedPageBreak/>
            <w:t xml:space="preserve">and </w:t>
          </w:r>
          <w:proofErr w:type="spellStart"/>
          <w:r w:rsidR="001A1DCF">
            <w:rPr>
              <w:rFonts w:ascii="Calibri Light" w:hAnsi="Calibri Light" w:cs="Times New Roman"/>
              <w:color w:val="auto"/>
              <w:lang w:val="en-GB" w:eastAsia="en-US"/>
            </w:rPr>
            <w:t>Korin</w:t>
          </w:r>
          <w:proofErr w:type="spellEnd"/>
          <w:r w:rsidR="001A1DCF">
            <w:rPr>
              <w:rFonts w:ascii="Calibri Light" w:hAnsi="Calibri Light" w:cs="Times New Roman"/>
              <w:color w:val="auto"/>
              <w:lang w:val="en-GB" w:eastAsia="en-US"/>
            </w:rPr>
            <w:t xml:space="preserve"> (2003) state that </w:t>
          </w:r>
          <w:r w:rsidR="00E763D4" w:rsidRPr="00482745">
            <w:rPr>
              <w:rFonts w:ascii="Calibri Light" w:hAnsi="Calibri Light" w:cs="Times New Roman"/>
              <w:color w:val="auto"/>
              <w:lang w:val="en-GB" w:eastAsia="en-US"/>
            </w:rPr>
            <w:t>within the oil industry i</w:t>
          </w:r>
          <w:r w:rsidR="00903D54" w:rsidRPr="00482745">
            <w:rPr>
              <w:rFonts w:ascii="Calibri Light" w:hAnsi="Calibri Light" w:cs="Times New Roman"/>
              <w:color w:val="auto"/>
              <w:lang w:val="en-GB" w:eastAsia="en-US"/>
            </w:rPr>
            <w:t>t</w:t>
          </w:r>
          <w:r w:rsidR="001A1DCF">
            <w:rPr>
              <w:rFonts w:ascii="Calibri Light" w:hAnsi="Calibri Light" w:cs="Times New Roman"/>
              <w:color w:val="auto"/>
              <w:lang w:val="en-GB" w:eastAsia="en-US"/>
            </w:rPr>
            <w:t xml:space="preserve"> is almost a normality (</w:t>
          </w:r>
          <w:proofErr w:type="spellStart"/>
          <w:r w:rsidR="00153F77" w:rsidRPr="00482745">
            <w:rPr>
              <w:rFonts w:ascii="Calibri Light" w:hAnsi="Calibri Light" w:cs="Times New Roman"/>
              <w:color w:val="auto"/>
              <w:lang w:val="en-GB" w:eastAsia="en-US"/>
            </w:rPr>
            <w:t>Luft</w:t>
          </w:r>
          <w:proofErr w:type="spellEnd"/>
          <w:r w:rsidR="00153F77" w:rsidRPr="00482745">
            <w:rPr>
              <w:rFonts w:ascii="Calibri Light" w:hAnsi="Calibri Light" w:cs="Times New Roman"/>
              <w:color w:val="auto"/>
              <w:lang w:val="en-GB" w:eastAsia="en-US"/>
            </w:rPr>
            <w:t xml:space="preserve"> and </w:t>
          </w:r>
          <w:proofErr w:type="spellStart"/>
          <w:r w:rsidR="00153F77" w:rsidRPr="00482745">
            <w:rPr>
              <w:rFonts w:ascii="Calibri Light" w:hAnsi="Calibri Light" w:cs="Times New Roman"/>
              <w:color w:val="auto"/>
              <w:lang w:val="en-GB" w:eastAsia="en-US"/>
            </w:rPr>
            <w:t>Korin</w:t>
          </w:r>
          <w:proofErr w:type="spellEnd"/>
          <w:r w:rsidR="00153F77" w:rsidRPr="00482745">
            <w:rPr>
              <w:rFonts w:ascii="Calibri Light" w:hAnsi="Calibri Light" w:cs="Times New Roman"/>
              <w:color w:val="auto"/>
              <w:lang w:val="en-GB" w:eastAsia="en-US"/>
            </w:rPr>
            <w:t>, 2003)</w:t>
          </w:r>
          <w:r w:rsidR="001A1DCF">
            <w:rPr>
              <w:rFonts w:ascii="Calibri Light" w:hAnsi="Calibri Light" w:cs="Times New Roman"/>
              <w:color w:val="auto"/>
              <w:lang w:val="en-GB" w:eastAsia="en-US"/>
            </w:rPr>
            <w:t>.</w:t>
          </w:r>
        </w:p>
        <w:p w:rsidR="001A1DCF" w:rsidRPr="001A1DCF" w:rsidRDefault="001A1DCF" w:rsidP="001A1DCF">
          <w:pPr>
            <w:rPr>
              <w:lang w:val="en-GB" w:eastAsia="en-GB"/>
            </w:rPr>
          </w:pPr>
        </w:p>
        <w:p w:rsidR="00153F77" w:rsidRPr="00C86E0E" w:rsidRDefault="002B6EB8" w:rsidP="00C00A41">
          <w:pPr>
            <w:pStyle w:val="Heading2"/>
            <w:rPr>
              <w:rFonts w:ascii="Calibri Light" w:hAnsi="Calibri Light" w:cs="AdvTimes"/>
              <w:color w:val="auto"/>
              <w:lang w:val="en-GB" w:eastAsia="en-US"/>
            </w:rPr>
          </w:pPr>
          <w:r w:rsidRPr="00482745">
            <w:rPr>
              <w:rFonts w:ascii="Calibri Light" w:hAnsi="Calibri Light"/>
              <w:color w:val="auto"/>
              <w:lang w:val="en-GB" w:eastAsia="en-US"/>
            </w:rPr>
            <w:t>Second</w:t>
          </w:r>
          <w:r w:rsidR="00AA3575" w:rsidRPr="00482745">
            <w:rPr>
              <w:rFonts w:ascii="Calibri Light" w:hAnsi="Calibri Light"/>
              <w:color w:val="auto"/>
              <w:lang w:val="en-GB" w:eastAsia="en-US"/>
            </w:rPr>
            <w:t>ary</w:t>
          </w:r>
          <w:r w:rsidR="001A1DCF">
            <w:rPr>
              <w:rFonts w:ascii="Calibri Light" w:hAnsi="Calibri Light"/>
              <w:color w:val="auto"/>
              <w:lang w:val="en-GB" w:eastAsia="en-US"/>
            </w:rPr>
            <w:t xml:space="preserve">, </w:t>
          </w:r>
          <w:r w:rsidR="004A3C3B" w:rsidRPr="00482745">
            <w:rPr>
              <w:rFonts w:ascii="Calibri Light" w:hAnsi="Calibri Light"/>
              <w:color w:val="auto"/>
              <w:lang w:val="en-GB" w:eastAsia="en-US"/>
            </w:rPr>
            <w:t>Politics</w:t>
          </w:r>
          <w:r w:rsidRPr="00482745">
            <w:rPr>
              <w:rFonts w:ascii="Calibri Light" w:hAnsi="Calibri Light"/>
              <w:color w:val="auto"/>
              <w:lang w:val="en-GB" w:eastAsia="en-US"/>
            </w:rPr>
            <w:t xml:space="preserve"> </w:t>
          </w:r>
          <w:r w:rsidR="009B68BF" w:rsidRPr="00482745">
            <w:rPr>
              <w:rFonts w:ascii="Calibri Light" w:hAnsi="Calibri Light"/>
              <w:color w:val="auto"/>
              <w:lang w:val="en-GB" w:eastAsia="en-US"/>
            </w:rPr>
            <w:t xml:space="preserve">has a significant impact within the </w:t>
          </w:r>
          <w:r w:rsidR="003369E3" w:rsidRPr="00482745">
            <w:rPr>
              <w:rFonts w:ascii="Calibri Light" w:hAnsi="Calibri Light"/>
              <w:color w:val="auto"/>
              <w:lang w:val="en-GB" w:eastAsia="en-US"/>
            </w:rPr>
            <w:t>oil and gas industry, from trade wars between the US and China to putting sanctions on Russia due to poison attacks in the UK or allegedly</w:t>
          </w:r>
          <w:r w:rsidR="000E144B" w:rsidRPr="00482745">
            <w:rPr>
              <w:rFonts w:ascii="Calibri Light" w:hAnsi="Calibri Light"/>
              <w:color w:val="auto"/>
              <w:lang w:val="en-GB" w:eastAsia="en-US"/>
            </w:rPr>
            <w:t xml:space="preserve"> </w:t>
          </w:r>
          <w:r w:rsidR="003369E3" w:rsidRPr="00482745">
            <w:rPr>
              <w:rFonts w:ascii="Calibri Light" w:hAnsi="Calibri Light"/>
              <w:color w:val="auto"/>
              <w:lang w:val="en-GB" w:eastAsia="en-US"/>
            </w:rPr>
            <w:t xml:space="preserve">invading Ukraine. </w:t>
          </w:r>
          <w:r w:rsidR="003369E3" w:rsidRPr="00482745">
            <w:rPr>
              <w:rFonts w:ascii="Calibri Light" w:hAnsi="Calibri Light"/>
              <w:color w:val="auto"/>
            </w:rPr>
            <w:t xml:space="preserve">The UK is planning to leave the European </w:t>
          </w:r>
          <w:r w:rsidR="001A1DCF">
            <w:rPr>
              <w:rFonts w:ascii="Calibri Light" w:hAnsi="Calibri Light"/>
              <w:color w:val="auto"/>
            </w:rPr>
            <w:t>Union in March 2019</w:t>
          </w:r>
          <w:r w:rsidR="003369E3" w:rsidRPr="00482745">
            <w:rPr>
              <w:rFonts w:ascii="Calibri Light" w:hAnsi="Calibri Light"/>
              <w:color w:val="auto"/>
            </w:rPr>
            <w:t xml:space="preserve"> (</w:t>
          </w:r>
          <w:proofErr w:type="spellStart"/>
          <w:r w:rsidR="003369E3" w:rsidRPr="00482745">
            <w:rPr>
              <w:rFonts w:ascii="Calibri Light" w:hAnsi="Calibri Light" w:cs="Arial"/>
              <w:color w:val="auto"/>
            </w:rPr>
            <w:t>Gov</w:t>
          </w:r>
          <w:proofErr w:type="spellEnd"/>
          <w:r w:rsidR="003369E3" w:rsidRPr="00482745">
            <w:rPr>
              <w:rFonts w:ascii="Calibri Light" w:hAnsi="Calibri Light" w:cs="Arial"/>
              <w:color w:val="auto"/>
            </w:rPr>
            <w:t xml:space="preserve"> UK, 2018)</w:t>
          </w:r>
          <w:r w:rsidR="001A1DCF">
            <w:rPr>
              <w:rFonts w:ascii="Calibri Light" w:hAnsi="Calibri Light" w:cs="Arial"/>
              <w:color w:val="auto"/>
            </w:rPr>
            <w:t>. Prior to the referendum there were warning</w:t>
          </w:r>
          <w:r w:rsidR="003369E3" w:rsidRPr="00482745">
            <w:rPr>
              <w:rFonts w:ascii="Calibri Light" w:hAnsi="Calibri Light" w:cs="Arial"/>
              <w:color w:val="auto"/>
            </w:rPr>
            <w:t>s from major multinational energy companies,</w:t>
          </w:r>
          <w:r w:rsidR="001A1DCF">
            <w:rPr>
              <w:rFonts w:ascii="Calibri Light" w:hAnsi="Calibri Light" w:cs="Arial"/>
              <w:color w:val="auto"/>
            </w:rPr>
            <w:t xml:space="preserve"> such as BP, Shell and Centrica</w:t>
          </w:r>
          <w:r w:rsidR="003369E3" w:rsidRPr="00482745">
            <w:rPr>
              <w:rFonts w:ascii="Calibri Light" w:hAnsi="Calibri Light" w:cs="Arial"/>
              <w:color w:val="auto"/>
            </w:rPr>
            <w:t xml:space="preserve"> (</w:t>
          </w:r>
          <w:proofErr w:type="spellStart"/>
          <w:r w:rsidR="003369E3" w:rsidRPr="00482745">
            <w:rPr>
              <w:rFonts w:ascii="Calibri Light" w:hAnsi="Calibri Light" w:cs="URWPalladioL-Bold"/>
              <w:color w:val="auto"/>
            </w:rPr>
            <w:t>Ifelebuegu</w:t>
          </w:r>
          <w:proofErr w:type="spellEnd"/>
          <w:r w:rsidR="003369E3" w:rsidRPr="00482745">
            <w:rPr>
              <w:rFonts w:ascii="Calibri Light" w:hAnsi="Calibri Light" w:cs="URWPalladioL-Bold"/>
              <w:color w:val="auto"/>
            </w:rPr>
            <w:t>, 2017)</w:t>
          </w:r>
          <w:r w:rsidR="001A1DCF">
            <w:rPr>
              <w:rFonts w:ascii="Calibri Light" w:hAnsi="Calibri Light" w:cs="URWPalladioL-Bold"/>
              <w:color w:val="auto"/>
            </w:rPr>
            <w:t>.</w:t>
          </w:r>
          <w:r w:rsidR="003369E3" w:rsidRPr="00482745">
            <w:rPr>
              <w:rFonts w:ascii="Calibri Light" w:hAnsi="Calibri Light" w:cs="Arial"/>
              <w:color w:val="auto"/>
            </w:rPr>
            <w:t xml:space="preserve"> The potential warning on leaving the EU</w:t>
          </w:r>
          <w:r w:rsidR="00682842">
            <w:rPr>
              <w:rFonts w:ascii="Calibri Light" w:hAnsi="Calibri Light" w:cs="Arial"/>
              <w:color w:val="auto"/>
            </w:rPr>
            <w:t xml:space="preserve"> could cause sign</w:t>
          </w:r>
          <w:r w:rsidR="003369E3" w:rsidRPr="00482745">
            <w:rPr>
              <w:rFonts w:ascii="Calibri Light" w:hAnsi="Calibri Light" w:cs="Arial"/>
              <w:color w:val="auto"/>
            </w:rPr>
            <w:t xml:space="preserve">ificant long </w:t>
          </w:r>
          <w:r w:rsidR="00682842">
            <w:rPr>
              <w:rFonts w:ascii="Calibri Light" w:hAnsi="Calibri Light" w:cs="Arial"/>
              <w:color w:val="auto"/>
            </w:rPr>
            <w:t>term damage to the UK economy. In addition to this, T</w:t>
          </w:r>
          <w:r w:rsidR="003369E3" w:rsidRPr="00482745">
            <w:rPr>
              <w:rFonts w:ascii="Calibri Light" w:hAnsi="Calibri Light" w:cs="Arial"/>
              <w:color w:val="auto"/>
            </w:rPr>
            <w:t xml:space="preserve">he Treasury reported that </w:t>
          </w:r>
          <w:r w:rsidR="00682842">
            <w:rPr>
              <w:rFonts w:ascii="Calibri Light" w:hAnsi="Calibri Light" w:cs="Arial"/>
              <w:color w:val="auto"/>
            </w:rPr>
            <w:t xml:space="preserve">the UK would be better off if the UK remained in the EU </w:t>
          </w:r>
          <w:r w:rsidR="003369E3" w:rsidRPr="00482745">
            <w:rPr>
              <w:rFonts w:ascii="Calibri Light" w:hAnsi="Calibri Light" w:cs="Arial"/>
              <w:color w:val="auto"/>
            </w:rPr>
            <w:t>(</w:t>
          </w:r>
          <w:proofErr w:type="spellStart"/>
          <w:r w:rsidR="003369E3" w:rsidRPr="00482745">
            <w:rPr>
              <w:rFonts w:ascii="Calibri Light" w:hAnsi="Calibri Light" w:cs="URWPalladioL-Bold"/>
              <w:color w:val="auto"/>
            </w:rPr>
            <w:t>Ifelebuegu</w:t>
          </w:r>
          <w:proofErr w:type="spellEnd"/>
          <w:r w:rsidR="003369E3" w:rsidRPr="00482745">
            <w:rPr>
              <w:rFonts w:ascii="Calibri Light" w:hAnsi="Calibri Light" w:cs="URWPalladioL-Bold"/>
              <w:color w:val="auto"/>
            </w:rPr>
            <w:t>, 2017)</w:t>
          </w:r>
          <w:r w:rsidR="00682842">
            <w:rPr>
              <w:rFonts w:ascii="Calibri Light" w:hAnsi="Calibri Light" w:cs="URWPalladioL-Bold"/>
              <w:color w:val="auto"/>
            </w:rPr>
            <w:t>.</w:t>
          </w:r>
          <w:r w:rsidR="003369E3" w:rsidRPr="00482745">
            <w:rPr>
              <w:rFonts w:ascii="Calibri Light" w:hAnsi="Calibri Light" w:cs="URWPalladioL-Bold"/>
              <w:color w:val="auto"/>
            </w:rPr>
            <w:t xml:space="preserve"> </w:t>
          </w:r>
          <w:r w:rsidR="00682842">
            <w:rPr>
              <w:rFonts w:ascii="Calibri Light" w:hAnsi="Calibri Light" w:cstheme="minorBidi"/>
              <w:color w:val="auto"/>
            </w:rPr>
            <w:t>Moreover, a</w:t>
          </w:r>
          <w:r w:rsidR="009A36FF" w:rsidRPr="00482745">
            <w:rPr>
              <w:rFonts w:ascii="Calibri Light" w:hAnsi="Calibri Light" w:cstheme="minorBidi"/>
              <w:color w:val="auto"/>
            </w:rPr>
            <w:t>llegedly the US president Donald Trump impacts the oil prices more than most past US presidents, d</w:t>
          </w:r>
          <w:r w:rsidR="00022CB2" w:rsidRPr="00482745">
            <w:rPr>
              <w:rFonts w:ascii="Calibri Light" w:hAnsi="Calibri Light"/>
              <w:color w:val="auto"/>
            </w:rPr>
            <w:t xml:space="preserve">uring the US presidential election campaign, Donald Trump </w:t>
          </w:r>
          <w:r w:rsidR="000E62EE" w:rsidRPr="00482745">
            <w:rPr>
              <w:rFonts w:ascii="Calibri Light" w:hAnsi="Calibri Light"/>
              <w:color w:val="auto"/>
            </w:rPr>
            <w:t>suggested he planned to revive the protectionist policy in the US. Just after Trump was announced as the US president, he withdrew a trade agreement with 11 other countries called the Tra</w:t>
          </w:r>
          <w:r w:rsidR="00682842">
            <w:rPr>
              <w:rFonts w:ascii="Calibri Light" w:hAnsi="Calibri Light"/>
              <w:color w:val="auto"/>
            </w:rPr>
            <w:t xml:space="preserve">ns-Specific Partnership (TPP) </w:t>
          </w:r>
          <w:r w:rsidR="000E62EE" w:rsidRPr="00482745">
            <w:rPr>
              <w:rFonts w:ascii="Calibri Light" w:hAnsi="Calibri Light"/>
              <w:color w:val="auto"/>
            </w:rPr>
            <w:t>(</w:t>
          </w:r>
          <w:r w:rsidR="000E62EE" w:rsidRPr="00482745">
            <w:rPr>
              <w:rFonts w:ascii="Calibri Light" w:hAnsi="Calibri Light" w:cs="Arial"/>
              <w:color w:val="auto"/>
            </w:rPr>
            <w:t>Dixon, 2017)</w:t>
          </w:r>
          <w:r w:rsidR="00682842">
            <w:rPr>
              <w:rFonts w:ascii="Calibri Light" w:hAnsi="Calibri Light" w:cs="Arial"/>
              <w:color w:val="auto"/>
            </w:rPr>
            <w:t>.</w:t>
          </w:r>
          <w:r w:rsidR="00D77142" w:rsidRPr="00482745">
            <w:rPr>
              <w:rFonts w:ascii="Calibri Light" w:hAnsi="Calibri Light" w:cs="Arial"/>
              <w:color w:val="auto"/>
            </w:rPr>
            <w:t xml:space="preserve"> Another suggestion from Trump during this period was suggesting a 45% tariff on Chinese imports, the repercussion of this for China was significant. Naturally for China, this would result in a reduction in imports</w:t>
          </w:r>
          <w:r w:rsidR="000E144B" w:rsidRPr="00482745">
            <w:rPr>
              <w:rFonts w:ascii="Calibri Light" w:hAnsi="Calibri Light" w:cs="Arial"/>
              <w:color w:val="auto"/>
            </w:rPr>
            <w:t xml:space="preserve"> to the US, potentially increas</w:t>
          </w:r>
          <w:r w:rsidR="009A36FF" w:rsidRPr="00482745">
            <w:rPr>
              <w:rFonts w:ascii="Calibri Light" w:hAnsi="Calibri Light" w:cs="Arial"/>
              <w:color w:val="auto"/>
            </w:rPr>
            <w:t>ing</w:t>
          </w:r>
          <w:r w:rsidR="000E144B" w:rsidRPr="00482745">
            <w:rPr>
              <w:rFonts w:ascii="Calibri Light" w:hAnsi="Calibri Light" w:cs="Arial"/>
              <w:color w:val="auto"/>
            </w:rPr>
            <w:t xml:space="preserve"> impo</w:t>
          </w:r>
          <w:r w:rsidR="00682842">
            <w:rPr>
              <w:rFonts w:ascii="Calibri Light" w:hAnsi="Calibri Light" w:cs="Arial"/>
              <w:color w:val="auto"/>
            </w:rPr>
            <w:t xml:space="preserve">rts from the rest of the World </w:t>
          </w:r>
          <w:r w:rsidR="000E144B" w:rsidRPr="00482745">
            <w:rPr>
              <w:rFonts w:ascii="Calibri Light" w:hAnsi="Calibri Light"/>
              <w:color w:val="auto"/>
            </w:rPr>
            <w:t>(</w:t>
          </w:r>
          <w:r w:rsidR="000E144B" w:rsidRPr="00482745">
            <w:rPr>
              <w:rFonts w:ascii="Calibri Light" w:hAnsi="Calibri Light" w:cs="Arial"/>
              <w:color w:val="auto"/>
            </w:rPr>
            <w:t>Dixon, 2017)</w:t>
          </w:r>
          <w:r w:rsidR="00682842">
            <w:rPr>
              <w:rFonts w:ascii="Calibri Light" w:hAnsi="Calibri Light" w:cs="Arial"/>
              <w:color w:val="auto"/>
            </w:rPr>
            <w:t>.</w:t>
          </w:r>
          <w:r w:rsidR="000E144B" w:rsidRPr="00482745">
            <w:rPr>
              <w:rFonts w:ascii="Calibri Light" w:hAnsi="Calibri Light" w:cs="Arial"/>
              <w:color w:val="auto"/>
            </w:rPr>
            <w:t xml:space="preserve"> </w:t>
          </w:r>
          <w:r w:rsidR="00682842">
            <w:rPr>
              <w:rFonts w:ascii="Calibri Light" w:hAnsi="Calibri Light" w:cstheme="minorBidi"/>
              <w:color w:val="auto"/>
            </w:rPr>
            <w:t>In May 2018, T</w:t>
          </w:r>
          <w:r w:rsidR="00521FBB" w:rsidRPr="00482745">
            <w:rPr>
              <w:rFonts w:ascii="Calibri Light" w:hAnsi="Calibri Light" w:cstheme="minorBidi"/>
              <w:color w:val="auto"/>
            </w:rPr>
            <w:t xml:space="preserve">rump announced the US was withdrawing from the Iran nuclear agreement, </w:t>
          </w:r>
          <w:r w:rsidR="00682842">
            <w:rPr>
              <w:rFonts w:ascii="Calibri Light" w:hAnsi="Calibri Light" w:cstheme="minorBidi"/>
              <w:color w:val="auto"/>
            </w:rPr>
            <w:t xml:space="preserve">this had massive repercussions to the oil market </w:t>
          </w:r>
          <w:r w:rsidR="00521FBB" w:rsidRPr="00482745">
            <w:rPr>
              <w:rFonts w:ascii="Calibri Light" w:hAnsi="Calibri Light" w:cstheme="minorBidi"/>
              <w:color w:val="auto"/>
            </w:rPr>
            <w:t xml:space="preserve">impacting the oil price and projects </w:t>
          </w:r>
          <w:r w:rsidR="00682842">
            <w:rPr>
              <w:rFonts w:ascii="Calibri Light" w:hAnsi="Calibri Light" w:cstheme="minorBidi"/>
              <w:color w:val="auto"/>
            </w:rPr>
            <w:t xml:space="preserve">over the short and long term </w:t>
          </w:r>
          <w:r w:rsidR="00521FBB" w:rsidRPr="00482745">
            <w:rPr>
              <w:rFonts w:ascii="Calibri Light" w:hAnsi="Calibri Light" w:cstheme="minorBidi"/>
              <w:color w:val="auto"/>
            </w:rPr>
            <w:t>(Crisp, 2018)</w:t>
          </w:r>
          <w:r w:rsidR="00682842">
            <w:rPr>
              <w:rFonts w:ascii="Calibri Light" w:hAnsi="Calibri Light" w:cstheme="minorBidi"/>
              <w:color w:val="auto"/>
            </w:rPr>
            <w:t>. There are s</w:t>
          </w:r>
          <w:r w:rsidR="00771580" w:rsidRPr="00482745">
            <w:rPr>
              <w:rFonts w:ascii="Calibri Light" w:hAnsi="Calibri Light" w:cstheme="minorBidi"/>
              <w:color w:val="auto"/>
            </w:rPr>
            <w:t>anctions impacting Iran’s oil production, some analysts have estimated the impact redu</w:t>
          </w:r>
          <w:r w:rsidR="00682842">
            <w:rPr>
              <w:rFonts w:ascii="Calibri Light" w:hAnsi="Calibri Light" w:cstheme="minorBidi"/>
              <w:color w:val="auto"/>
            </w:rPr>
            <w:t xml:space="preserve">cing oil production in Iran by one million barrels per day, these sanctions created </w:t>
          </w:r>
          <w:r w:rsidR="00771580" w:rsidRPr="00482745">
            <w:rPr>
              <w:rFonts w:ascii="Calibri Light" w:hAnsi="Calibri Light" w:cstheme="minorBidi"/>
              <w:color w:val="auto"/>
            </w:rPr>
            <w:t>uncertainty over the Iran deal</w:t>
          </w:r>
          <w:r w:rsidR="00682842">
            <w:rPr>
              <w:rFonts w:ascii="Calibri Light" w:hAnsi="Calibri Light" w:cstheme="minorBidi"/>
              <w:color w:val="auto"/>
            </w:rPr>
            <w:t>,</w:t>
          </w:r>
          <w:r w:rsidR="00771580" w:rsidRPr="00482745">
            <w:rPr>
              <w:rFonts w:ascii="Calibri Light" w:hAnsi="Calibri Light" w:cstheme="minorBidi"/>
              <w:color w:val="auto"/>
            </w:rPr>
            <w:t xml:space="preserve"> resulting in a su</w:t>
          </w:r>
          <w:r w:rsidR="00682842">
            <w:rPr>
              <w:rFonts w:ascii="Calibri Light" w:hAnsi="Calibri Light" w:cstheme="minorBidi"/>
              <w:color w:val="auto"/>
            </w:rPr>
            <w:t xml:space="preserve">rge in oil prices </w:t>
          </w:r>
          <w:r w:rsidR="00771580" w:rsidRPr="00482745">
            <w:rPr>
              <w:rFonts w:ascii="Calibri Light" w:hAnsi="Calibri Light" w:cstheme="minorBidi"/>
              <w:color w:val="auto"/>
            </w:rPr>
            <w:t>(Crisp, 2018)</w:t>
          </w:r>
          <w:r w:rsidR="00682842">
            <w:rPr>
              <w:rFonts w:ascii="Calibri Light" w:hAnsi="Calibri Light" w:cstheme="minorBidi"/>
              <w:color w:val="auto"/>
            </w:rPr>
            <w:t>.</w:t>
          </w:r>
          <w:r w:rsidR="00022CB2" w:rsidRPr="00482745">
            <w:rPr>
              <w:rFonts w:ascii="Calibri Light" w:hAnsi="Calibri Light" w:cstheme="minorBidi"/>
              <w:color w:val="auto"/>
            </w:rPr>
            <w:t xml:space="preserve"> </w:t>
          </w:r>
          <w:r w:rsidR="00682842">
            <w:rPr>
              <w:rFonts w:ascii="Calibri Light" w:hAnsi="Calibri Light" w:cstheme="minorBidi"/>
              <w:color w:val="auto"/>
            </w:rPr>
            <w:t>Furthermore, s</w:t>
          </w:r>
          <w:r w:rsidR="002107F8" w:rsidRPr="00482745">
            <w:rPr>
              <w:rFonts w:ascii="Calibri Light" w:hAnsi="Calibri Light" w:cstheme="minorBidi"/>
              <w:color w:val="auto"/>
            </w:rPr>
            <w:t xml:space="preserve">ince the Former Soviet Union (FSU) collapsed, the Caspian Sea is seen as a potential source of oil and gas. The four states, </w:t>
          </w:r>
          <w:r w:rsidR="002107F8" w:rsidRPr="00482745">
            <w:rPr>
              <w:rFonts w:ascii="Calibri Light" w:hAnsi="Calibri Light" w:cs="AdvTimes"/>
              <w:color w:val="auto"/>
              <w:lang w:val="en-GB" w:eastAsia="en-US"/>
            </w:rPr>
            <w:t>(Russia, Kazakhstan,</w:t>
          </w:r>
          <w:r w:rsidR="00CA4317" w:rsidRPr="00482745">
            <w:rPr>
              <w:rFonts w:ascii="Calibri Light" w:hAnsi="Calibri Light" w:cs="AdvTimes"/>
              <w:color w:val="auto"/>
              <w:lang w:val="en-GB" w:eastAsia="en-US"/>
            </w:rPr>
            <w:t xml:space="preserve"> </w:t>
          </w:r>
          <w:r w:rsidR="002107F8" w:rsidRPr="00482745">
            <w:rPr>
              <w:rFonts w:ascii="Calibri Light" w:hAnsi="Calibri Light" w:cs="AdvTimes"/>
              <w:color w:val="auto"/>
              <w:lang w:val="en-GB" w:eastAsia="en-US"/>
            </w:rPr>
            <w:t xml:space="preserve">Turkmenistan and Azerbaijan) </w:t>
          </w:r>
          <w:r w:rsidR="00682842">
            <w:rPr>
              <w:rFonts w:ascii="Calibri Light" w:hAnsi="Calibri Light" w:cs="AdvTimes"/>
              <w:color w:val="auto"/>
              <w:lang w:val="en-GB" w:eastAsia="en-US"/>
            </w:rPr>
            <w:t>share access to these resources.</w:t>
          </w:r>
          <w:r w:rsidR="002107F8" w:rsidRPr="00482745">
            <w:rPr>
              <w:rFonts w:ascii="Calibri Light" w:hAnsi="Calibri Light" w:cs="AdvTimes"/>
              <w:color w:val="auto"/>
              <w:lang w:val="en-GB" w:eastAsia="en-US"/>
            </w:rPr>
            <w:t xml:space="preserve"> </w:t>
          </w:r>
          <w:r w:rsidR="00682842">
            <w:rPr>
              <w:rFonts w:ascii="Calibri Light" w:hAnsi="Calibri Light" w:cs="AdvTimes"/>
              <w:color w:val="auto"/>
              <w:lang w:val="en-GB" w:eastAsia="en-US"/>
            </w:rPr>
            <w:t xml:space="preserve">However, even though this is </w:t>
          </w:r>
          <w:r w:rsidR="0005077B" w:rsidRPr="00482745">
            <w:rPr>
              <w:rFonts w:ascii="Calibri Light" w:hAnsi="Calibri Light" w:cs="AdvTimes"/>
              <w:color w:val="auto"/>
              <w:lang w:val="en-GB" w:eastAsia="en-US"/>
            </w:rPr>
            <w:t xml:space="preserve">a new revenue stream, </w:t>
          </w:r>
          <w:r w:rsidR="00682842">
            <w:rPr>
              <w:rFonts w:ascii="Calibri Light" w:hAnsi="Calibri Light" w:cs="AdvTimes"/>
              <w:color w:val="auto"/>
              <w:lang w:val="en-GB" w:eastAsia="en-US"/>
            </w:rPr>
            <w:t xml:space="preserve">and there is clear inequality. As </w:t>
          </w:r>
          <w:proofErr w:type="spellStart"/>
          <w:r w:rsidR="00682842">
            <w:rPr>
              <w:rFonts w:ascii="Calibri Light" w:hAnsi="Calibri Light" w:cs="AdvTimes"/>
              <w:color w:val="auto"/>
              <w:lang w:val="en-GB" w:eastAsia="en-US"/>
            </w:rPr>
            <w:t>Kalyuzhnova</w:t>
          </w:r>
          <w:proofErr w:type="spellEnd"/>
          <w:r w:rsidR="00682842">
            <w:rPr>
              <w:rFonts w:ascii="Calibri Light" w:hAnsi="Calibri Light" w:cs="AdvTimes"/>
              <w:color w:val="auto"/>
              <w:lang w:val="en-GB" w:eastAsia="en-US"/>
            </w:rPr>
            <w:t xml:space="preserve"> (2008) suggests that the </w:t>
          </w:r>
          <w:r w:rsidR="0005077B" w:rsidRPr="00482745">
            <w:rPr>
              <w:rFonts w:ascii="Calibri Light" w:hAnsi="Calibri Light" w:cs="AdvTimes"/>
              <w:color w:val="auto"/>
              <w:lang w:val="en-GB" w:eastAsia="en-US"/>
            </w:rPr>
            <w:t xml:space="preserve">poor get poorer and the rich get richer due to alleged </w:t>
          </w:r>
          <w:r w:rsidR="0005077B" w:rsidRPr="00482745">
            <w:rPr>
              <w:rFonts w:ascii="Calibri Light" w:hAnsi="Calibri Light" w:cs="AdvTimes"/>
              <w:color w:val="auto"/>
              <w:lang w:val="en-GB" w:eastAsia="en-US"/>
            </w:rPr>
            <w:lastRenderedPageBreak/>
            <w:t xml:space="preserve">corruption </w:t>
          </w:r>
          <w:r w:rsidR="00CF1B19">
            <w:rPr>
              <w:rFonts w:ascii="Calibri Light" w:hAnsi="Calibri Light" w:cs="AdvTimes"/>
              <w:color w:val="auto"/>
              <w:lang w:val="en-GB" w:eastAsia="en-US"/>
            </w:rPr>
            <w:t>(</w:t>
          </w:r>
          <w:proofErr w:type="spellStart"/>
          <w:r w:rsidR="0005077B" w:rsidRPr="00482745">
            <w:rPr>
              <w:rFonts w:ascii="Calibri Light" w:hAnsi="Calibri Light" w:cs="AdvTimes"/>
              <w:color w:val="auto"/>
              <w:lang w:val="en-GB" w:eastAsia="en-US"/>
            </w:rPr>
            <w:t>Kalyuzhnova</w:t>
          </w:r>
          <w:proofErr w:type="spellEnd"/>
          <w:r w:rsidR="0005077B" w:rsidRPr="00482745">
            <w:rPr>
              <w:rFonts w:ascii="Calibri Light" w:hAnsi="Calibri Light" w:cs="AdvTimes"/>
              <w:color w:val="auto"/>
              <w:lang w:val="en-GB" w:eastAsia="en-US"/>
            </w:rPr>
            <w:t>, 2008)</w:t>
          </w:r>
          <w:r w:rsidR="00682842">
            <w:rPr>
              <w:rFonts w:ascii="Calibri Light" w:hAnsi="Calibri Light" w:cs="AdvTimes"/>
              <w:color w:val="auto"/>
              <w:lang w:val="en-GB" w:eastAsia="en-US"/>
            </w:rPr>
            <w:t>.</w:t>
          </w:r>
          <w:r w:rsidR="00C86E0E">
            <w:rPr>
              <w:rFonts w:ascii="Calibri Light" w:hAnsi="Calibri Light" w:cs="AdvTimes"/>
              <w:color w:val="auto"/>
              <w:lang w:val="en-GB" w:eastAsia="en-US"/>
            </w:rPr>
            <w:t xml:space="preserve"> Whilst in the </w:t>
          </w:r>
          <w:r w:rsidR="00FA7504" w:rsidRPr="00482745">
            <w:rPr>
              <w:rFonts w:ascii="Calibri Light" w:hAnsi="Calibri Light"/>
              <w:color w:val="auto"/>
              <w:lang w:val="en-GB" w:eastAsia="en-US"/>
            </w:rPr>
            <w:t>M</w:t>
          </w:r>
          <w:r w:rsidR="005F54BC" w:rsidRPr="00482745">
            <w:rPr>
              <w:rFonts w:ascii="Calibri Light" w:hAnsi="Calibri Light"/>
              <w:color w:val="auto"/>
              <w:lang w:val="en-GB" w:eastAsia="en-US"/>
            </w:rPr>
            <w:t>ENA</w:t>
          </w:r>
          <w:r w:rsidR="00FA7504" w:rsidRPr="00482745">
            <w:rPr>
              <w:rFonts w:ascii="Calibri Light" w:hAnsi="Calibri Light"/>
              <w:color w:val="auto"/>
              <w:lang w:val="en-GB" w:eastAsia="en-US"/>
            </w:rPr>
            <w:t xml:space="preserve"> (Middle East and North Africa) region</w:t>
          </w:r>
          <w:r w:rsidR="00C86E0E">
            <w:rPr>
              <w:rFonts w:ascii="Calibri Light" w:hAnsi="Calibri Light"/>
              <w:color w:val="auto"/>
              <w:lang w:val="en-GB" w:eastAsia="en-US"/>
            </w:rPr>
            <w:t>, it</w:t>
          </w:r>
          <w:r w:rsidR="00FA7504" w:rsidRPr="00482745">
            <w:rPr>
              <w:rFonts w:ascii="Calibri Light" w:hAnsi="Calibri Light"/>
              <w:color w:val="auto"/>
              <w:lang w:val="en-GB" w:eastAsia="en-US"/>
            </w:rPr>
            <w:t xml:space="preserve"> </w:t>
          </w:r>
          <w:r w:rsidR="009A36FF" w:rsidRPr="00482745">
            <w:rPr>
              <w:rFonts w:ascii="Calibri Light" w:hAnsi="Calibri Light"/>
              <w:color w:val="auto"/>
              <w:lang w:val="en-GB" w:eastAsia="en-US"/>
            </w:rPr>
            <w:t>h</w:t>
          </w:r>
          <w:r w:rsidR="00FA7504" w:rsidRPr="00482745">
            <w:rPr>
              <w:rFonts w:ascii="Calibri Light" w:hAnsi="Calibri Light"/>
              <w:color w:val="auto"/>
              <w:lang w:val="en-GB" w:eastAsia="en-US"/>
            </w:rPr>
            <w:t>as half of the world’s gas and oil reserves</w:t>
          </w:r>
          <w:r w:rsidR="009B181D" w:rsidRPr="00482745">
            <w:rPr>
              <w:rFonts w:ascii="Calibri Light" w:hAnsi="Calibri Light"/>
              <w:color w:val="auto"/>
              <w:lang w:val="en-GB" w:eastAsia="en-US"/>
            </w:rPr>
            <w:t xml:space="preserve"> especially in the second half of the twentieth century. </w:t>
          </w:r>
          <w:r w:rsidR="009B181D" w:rsidRPr="00482745">
            <w:rPr>
              <w:rFonts w:ascii="Calibri Light" w:hAnsi="Calibri Light" w:cs="ConduitITC-Bold"/>
              <w:bCs/>
              <w:color w:val="auto"/>
              <w:lang w:val="en-GB" w:eastAsia="en-US"/>
            </w:rPr>
            <w:t>This transformation of the global energy structure, international decarbonisation policies and advances in the technology may impact on the World’s oil and gas regions. MENA argue oils exporters need to consider economic diversification, to ensure their future e</w:t>
          </w:r>
          <w:r w:rsidR="00C86E0E">
            <w:rPr>
              <w:rFonts w:ascii="Calibri Light" w:hAnsi="Calibri Light" w:cs="ConduitITC-Bold"/>
              <w:bCs/>
              <w:color w:val="auto"/>
              <w:lang w:val="en-GB" w:eastAsia="en-US"/>
            </w:rPr>
            <w:t>conomic and political stability</w:t>
          </w:r>
          <w:r w:rsidR="009B181D" w:rsidRPr="00482745">
            <w:rPr>
              <w:rFonts w:ascii="Calibri Light" w:hAnsi="Calibri Light" w:cs="ConduitITC-Bold"/>
              <w:bCs/>
              <w:color w:val="auto"/>
              <w:lang w:val="en-GB" w:eastAsia="en-US"/>
            </w:rPr>
            <w:t xml:space="preserve"> </w:t>
          </w:r>
          <w:r w:rsidR="009B181D" w:rsidRPr="00482745">
            <w:rPr>
              <w:rFonts w:ascii="Calibri Light" w:hAnsi="Calibri Light"/>
              <w:color w:val="auto"/>
              <w:lang w:val="en-GB" w:eastAsia="en-US"/>
            </w:rPr>
            <w:t>(</w:t>
          </w:r>
          <w:proofErr w:type="spellStart"/>
          <w:r w:rsidR="009B181D" w:rsidRPr="00482745">
            <w:rPr>
              <w:rFonts w:ascii="Calibri Light" w:hAnsi="Calibri Light" w:cs="UtopiaStd-Semibold"/>
              <w:color w:val="auto"/>
              <w:lang w:val="en-GB" w:eastAsia="en-US"/>
            </w:rPr>
            <w:t>Tagliapietra</w:t>
          </w:r>
          <w:proofErr w:type="spellEnd"/>
          <w:r w:rsidR="009B181D" w:rsidRPr="00482745">
            <w:rPr>
              <w:rFonts w:ascii="Calibri Light" w:hAnsi="Calibri Light" w:cs="ConduitITC-Bold"/>
              <w:bCs/>
              <w:color w:val="auto"/>
              <w:lang w:val="en-GB" w:eastAsia="en-US"/>
            </w:rPr>
            <w:t>, 2017)</w:t>
          </w:r>
          <w:r w:rsidR="00C86E0E">
            <w:rPr>
              <w:rFonts w:ascii="Calibri Light" w:hAnsi="Calibri Light" w:cs="ConduitITC-Bold"/>
              <w:bCs/>
              <w:color w:val="auto"/>
              <w:lang w:val="en-GB" w:eastAsia="en-US"/>
            </w:rPr>
            <w:t>.</w:t>
          </w:r>
          <w:r w:rsidR="009B181D" w:rsidRPr="00482745">
            <w:rPr>
              <w:rFonts w:ascii="Calibri Light" w:hAnsi="Calibri Light" w:cs="ConduitITC-Bold"/>
              <w:bCs/>
              <w:color w:val="auto"/>
              <w:lang w:val="en-GB" w:eastAsia="en-US"/>
            </w:rPr>
            <w:t xml:space="preserve"> </w:t>
          </w:r>
        </w:p>
        <w:p w:rsidR="00CF1B19" w:rsidRPr="00CF1B19" w:rsidRDefault="00CF1B19" w:rsidP="00CF1B19">
          <w:pPr>
            <w:rPr>
              <w:lang w:val="en-GB" w:eastAsia="en-US"/>
            </w:rPr>
          </w:pPr>
        </w:p>
        <w:p w:rsidR="00F51CC0" w:rsidRPr="00482745" w:rsidRDefault="00F51CC0" w:rsidP="00F51CC0">
          <w:pPr>
            <w:rPr>
              <w:color w:val="auto"/>
              <w:lang w:val="en-GB" w:eastAsia="en-US"/>
            </w:rPr>
          </w:pPr>
        </w:p>
        <w:p w:rsidR="00F62C74" w:rsidRPr="00482745" w:rsidRDefault="00F62C74" w:rsidP="00C00A41">
          <w:pPr>
            <w:pStyle w:val="Heading2"/>
            <w:rPr>
              <w:rFonts w:ascii="Calibri Light" w:hAnsi="Calibri Light"/>
              <w:color w:val="auto"/>
              <w:lang w:val="en-GB" w:eastAsia="en-US"/>
            </w:rPr>
            <w:sectPr w:rsidR="00F62C74" w:rsidRPr="00482745" w:rsidSect="00AA3575">
              <w:footerReference w:type="default" r:id="rId16"/>
              <w:pgSz w:w="12240" w:h="15840"/>
              <w:pgMar w:top="1797" w:right="1440" w:bottom="1797" w:left="1440" w:header="720" w:footer="720" w:gutter="0"/>
              <w:pgNumType w:start="0"/>
              <w:cols w:space="720"/>
              <w:docGrid w:linePitch="360"/>
            </w:sectPr>
          </w:pPr>
        </w:p>
        <w:p w:rsidR="00F62C74" w:rsidRPr="00482745" w:rsidRDefault="00F62C74" w:rsidP="00C00A41">
          <w:pPr>
            <w:pStyle w:val="Heading2"/>
            <w:rPr>
              <w:rFonts w:ascii="Calibri Light" w:hAnsi="Calibri Light" w:cs="Times New Roman"/>
              <w:color w:val="auto"/>
              <w:lang w:val="en-GB" w:eastAsia="en-US"/>
            </w:rPr>
          </w:pPr>
          <w:r w:rsidRPr="00482745">
            <w:rPr>
              <w:rFonts w:ascii="Calibri Light" w:hAnsi="Calibri Light"/>
              <w:color w:val="auto"/>
              <w:lang w:val="en-GB" w:eastAsia="en-US"/>
            </w:rPr>
            <w:lastRenderedPageBreak/>
            <w:t xml:space="preserve">Thirdly transportation, 60% of all the World’s oil is transported by Oil tankers the remainder 40% through pipelines. </w:t>
          </w:r>
          <w:r w:rsidRPr="00482745">
            <w:rPr>
              <w:rFonts w:ascii="Calibri Light" w:hAnsi="Calibri Light" w:cs="Times New Roman"/>
              <w:color w:val="auto"/>
              <w:lang w:val="en-GB" w:eastAsia="en-US"/>
            </w:rPr>
            <w:t>(</w:t>
          </w:r>
          <w:proofErr w:type="spellStart"/>
          <w:r w:rsidRPr="00482745">
            <w:rPr>
              <w:rFonts w:ascii="Calibri Light" w:hAnsi="Calibri Light" w:cs="Times New Roman"/>
              <w:color w:val="auto"/>
              <w:lang w:val="en-GB" w:eastAsia="en-US"/>
            </w:rPr>
            <w:t>Luft</w:t>
          </w:r>
          <w:proofErr w:type="spellEnd"/>
          <w:r w:rsidRPr="00482745">
            <w:rPr>
              <w:rFonts w:ascii="Calibri Light" w:hAnsi="Calibri Light" w:cs="Times New Roman"/>
              <w:color w:val="auto"/>
              <w:lang w:val="en-GB" w:eastAsia="en-US"/>
            </w:rPr>
            <w:t xml:space="preserve"> and </w:t>
          </w:r>
          <w:proofErr w:type="spellStart"/>
          <w:r w:rsidRPr="00482745">
            <w:rPr>
              <w:rFonts w:ascii="Calibri Light" w:hAnsi="Calibri Light" w:cs="Times New Roman"/>
              <w:color w:val="auto"/>
              <w:lang w:val="en-GB" w:eastAsia="en-US"/>
            </w:rPr>
            <w:t>Korin</w:t>
          </w:r>
          <w:proofErr w:type="spellEnd"/>
          <w:r w:rsidRPr="00482745">
            <w:rPr>
              <w:rFonts w:ascii="Calibri Light" w:hAnsi="Calibri Light" w:cs="Times New Roman"/>
              <w:color w:val="auto"/>
              <w:lang w:val="en-GB" w:eastAsia="en-US"/>
            </w:rPr>
            <w:t xml:space="preserve">, 2003) </w:t>
          </w:r>
          <w:r w:rsidR="00CF1B19" w:rsidRPr="00CF1B19">
            <w:rPr>
              <w:rFonts w:ascii="Calibri Light" w:hAnsi="Calibri Light"/>
              <w:noProof/>
              <w:color w:val="auto"/>
              <w:lang w:val="en-GB"/>
            </w:rPr>
            <mc:AlternateContent>
              <mc:Choice Requires="wps">
                <w:drawing>
                  <wp:anchor distT="0" distB="0" distL="114300" distR="114300" simplePos="0" relativeHeight="251714560" behindDoc="0" locked="0" layoutInCell="1" allowOverlap="1" wp14:anchorId="7936E672" wp14:editId="4A339455">
                    <wp:simplePos x="0" y="0"/>
                    <wp:positionH relativeFrom="column">
                      <wp:posOffset>325120</wp:posOffset>
                    </wp:positionH>
                    <wp:positionV relativeFrom="paragraph">
                      <wp:posOffset>8498205</wp:posOffset>
                    </wp:positionV>
                    <wp:extent cx="350520" cy="297180"/>
                    <wp:effectExtent l="0" t="0" r="0" b="0"/>
                    <wp:wrapNone/>
                    <wp:docPr id="33" name="Rectangle 33"/>
                    <wp:cNvGraphicFramePr/>
                    <a:graphic xmlns:a="http://schemas.openxmlformats.org/drawingml/2006/main">
                      <a:graphicData uri="http://schemas.microsoft.com/office/word/2010/wordprocessingShape">
                        <wps:wsp>
                          <wps:cNvSpPr/>
                          <wps:spPr>
                            <a:xfrm>
                              <a:off x="0" y="0"/>
                              <a:ext cx="350520" cy="29718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CF1B19" w:rsidRPr="00CF1B19" w:rsidRDefault="00CF1B19" w:rsidP="00CF1B19">
                                <w:pPr>
                                  <w:jc w:val="center"/>
                                  <w:rPr>
                                    <w:color w:val="auto"/>
                                  </w:rPr>
                                </w:pPr>
                                <w:r>
                                  <w:t>7</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936E672" id="Rectangle 33" o:spid="_x0000_s1028" style="position:absolute;margin-left:25.6pt;margin-top:669.15pt;width:27.6pt;height:23.4pt;z-index:2517145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" filled="f" stroked="f" strokeweight="2pt">
                    <v:textbox>
                      <w:txbxContent>
                        <w:p w:rsidR="00CF1B19" w:rsidRPr="00CF1B19" w:rsidRDefault="00CF1B19" w:rsidP="00CF1B19">
                          <w:pPr>
                            <w:jc w:val="center"/>
                            <w:rPr>
                              <w:color w:val="auto"/>
                            </w:rPr>
                          </w:pPr>
                          <w:r>
                            <w:t>7</w:t>
                          </w:r>
                        </w:p>
                      </w:txbxContent>
                    </v:textbox>
                  </v:rect>
                </w:pict>
              </mc:Fallback>
            </mc:AlternateContent>
          </w:r>
        </w:p>
        <w:p w:rsidR="00F62C74" w:rsidRPr="00482745" w:rsidRDefault="006C22B5" w:rsidP="00C00A41">
          <w:pPr>
            <w:pStyle w:val="Heading2"/>
            <w:rPr>
              <w:rFonts w:ascii="Calibri Light" w:hAnsi="Calibri Light" w:cs="Arial"/>
              <w:i/>
              <w:color w:val="auto"/>
            </w:rPr>
          </w:pPr>
          <w:r w:rsidRPr="00482745">
            <w:rPr>
              <w:rFonts w:ascii="Calibri Light" w:hAnsi="Calibri Light"/>
              <w:noProof/>
              <w:color w:val="auto"/>
              <w:lang w:val="en-GB"/>
            </w:rPr>
            <w:drawing>
              <wp:inline distT="0" distB="0" distL="0" distR="0" wp14:anchorId="37CE5087" wp14:editId="00F4281C">
                <wp:extent cx="7697972" cy="3891517"/>
                <wp:effectExtent l="19050" t="19050" r="17780" b="1397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7"/>
                        <a:srcRect l="22989" t="31338" r="24262" b="21227"/>
                        <a:stretch/>
                      </pic:blipFill>
                      <pic:spPr bwMode="auto">
                        <a:xfrm>
                          <a:off x="0" y="0"/>
                          <a:ext cx="7704272" cy="3894702"/>
                        </a:xfrm>
                        <a:prstGeom prst="rect">
                          <a:avLst/>
                        </a:prstGeom>
                        <a:ln>
                          <a:solidFill>
                            <a:schemeClr val="tx1">
                              <a:alpha val="85000"/>
                            </a:schemeClr>
                          </a:solidFill>
                        </a:ln>
                        <a:extLst>
                          <a:ext uri="{53640926-AAD7-44D8-BBD7-CCE9431645EC}">
                            <a14:shadowObscured xmlns:a14="http://schemas.microsoft.com/office/drawing/2010/main"/>
                          </a:ext>
                        </a:extLst>
                      </pic:spPr>
                    </pic:pic>
                  </a:graphicData>
                </a:graphic>
              </wp:inline>
            </w:drawing>
          </w:r>
        </w:p>
        <w:p w:rsidR="004A3C3B" w:rsidRDefault="004A3C3B" w:rsidP="00C00A41">
          <w:pPr>
            <w:pStyle w:val="Heading2"/>
            <w:rPr>
              <w:rFonts w:ascii="Calibri Light" w:hAnsi="Calibri Light" w:cs="Arial"/>
              <w:i/>
              <w:color w:val="auto"/>
            </w:rPr>
          </w:pPr>
        </w:p>
        <w:p w:rsidR="00867A52" w:rsidRDefault="00F62C74" w:rsidP="00C00A41">
          <w:pPr>
            <w:pStyle w:val="Heading2"/>
            <w:rPr>
              <w:rFonts w:ascii="Calibri Light" w:hAnsi="Calibri Light" w:cs="Arial"/>
              <w:color w:val="auto"/>
            </w:rPr>
          </w:pPr>
          <w:r w:rsidRPr="00482745">
            <w:rPr>
              <w:rFonts w:ascii="Calibri Light" w:hAnsi="Calibri Light" w:cs="Arial"/>
              <w:i/>
              <w:color w:val="auto"/>
            </w:rPr>
            <w:t xml:space="preserve">Figure </w:t>
          </w:r>
          <w:r w:rsidR="00F51CC0" w:rsidRPr="00482745">
            <w:rPr>
              <w:rFonts w:ascii="Calibri Light" w:hAnsi="Calibri Light" w:cs="Arial"/>
              <w:i/>
              <w:color w:val="auto"/>
            </w:rPr>
            <w:t>4</w:t>
          </w:r>
          <w:r w:rsidRPr="00482745">
            <w:rPr>
              <w:rFonts w:ascii="Calibri Light" w:hAnsi="Calibri Light" w:cs="Arial"/>
              <w:i/>
              <w:color w:val="auto"/>
            </w:rPr>
            <w:t xml:space="preserve">: The flow of oil, Major </w:t>
          </w:r>
          <w:r w:rsidR="00581792" w:rsidRPr="00482745">
            <w:rPr>
              <w:rFonts w:ascii="Calibri Light" w:hAnsi="Calibri Light" w:cs="Arial"/>
              <w:i/>
              <w:color w:val="auto"/>
            </w:rPr>
            <w:t>Bottlenecks (</w:t>
          </w:r>
          <w:r w:rsidRPr="00482745">
            <w:rPr>
              <w:rFonts w:ascii="Calibri Light" w:hAnsi="Calibri Light" w:cs="Arial"/>
              <w:i/>
              <w:color w:val="auto"/>
            </w:rPr>
            <w:t>Choke points</w:t>
          </w:r>
          <w:r w:rsidR="00581792" w:rsidRPr="00482745">
            <w:rPr>
              <w:rFonts w:ascii="Calibri Light" w:hAnsi="Calibri Light" w:cs="Arial"/>
              <w:i/>
              <w:color w:val="auto"/>
            </w:rPr>
            <w:t>)</w:t>
          </w:r>
          <w:r w:rsidRPr="00482745">
            <w:rPr>
              <w:rFonts w:ascii="Calibri Light" w:hAnsi="Calibri Light" w:cs="Arial"/>
              <w:i/>
              <w:color w:val="auto"/>
            </w:rPr>
            <w:t xml:space="preserve"> and oil transited at major strategy locations</w:t>
          </w:r>
          <w:r w:rsidRPr="00F22B07">
            <w:rPr>
              <w:rFonts w:ascii="Calibri Light" w:hAnsi="Calibri Light" w:cs="Arial"/>
              <w:i/>
              <w:color w:val="auto"/>
            </w:rPr>
            <w:t xml:space="preserve">. </w:t>
          </w:r>
          <w:r w:rsidRPr="00F22B07">
            <w:rPr>
              <w:rFonts w:ascii="Calibri Light" w:hAnsi="Calibri Light"/>
              <w:color w:val="auto"/>
            </w:rPr>
            <w:t>(</w:t>
          </w:r>
          <w:r w:rsidR="00F22B07" w:rsidRPr="00F22B07">
            <w:rPr>
              <w:rFonts w:ascii="Calibri Light" w:hAnsi="Calibri Light"/>
              <w:color w:val="auto"/>
            </w:rPr>
            <w:t>Crist, 2003</w:t>
          </w:r>
          <w:r w:rsidRPr="00F22B07">
            <w:rPr>
              <w:rFonts w:ascii="Calibri Light" w:hAnsi="Calibri Light" w:cs="Arial"/>
              <w:color w:val="auto"/>
            </w:rPr>
            <w:t>)</w:t>
          </w:r>
        </w:p>
        <w:p w:rsidR="00CF1B19" w:rsidRPr="00CF1B19" w:rsidRDefault="00CF1B19" w:rsidP="00CF1B19">
          <w:pPr>
            <w:sectPr w:rsidR="00CF1B19" w:rsidRPr="00CF1B19" w:rsidSect="00876106">
              <w:pgSz w:w="15840" w:h="12240" w:orient="landscape"/>
              <w:pgMar w:top="1797" w:right="1440" w:bottom="1797" w:left="1440" w:header="720" w:footer="720" w:gutter="0"/>
              <w:pgNumType w:start="9"/>
              <w:cols w:space="720"/>
              <w:docGrid w:linePitch="360"/>
            </w:sectPr>
          </w:pPr>
        </w:p>
        <w:p w:rsidR="00257C07" w:rsidRPr="00482745" w:rsidRDefault="00C324B8" w:rsidP="00C00A41">
          <w:pPr>
            <w:pStyle w:val="Heading2"/>
            <w:rPr>
              <w:rFonts w:ascii="Calibri Light" w:hAnsi="Calibri Light" w:cs="Times New Roman"/>
              <w:color w:val="auto"/>
              <w:lang w:val="en-GB" w:eastAsia="en-US"/>
            </w:rPr>
          </w:pPr>
          <w:r w:rsidRPr="00482745">
            <w:rPr>
              <w:rFonts w:ascii="Calibri Light" w:hAnsi="Calibri Light" w:cs="Times New Roman"/>
              <w:color w:val="auto"/>
              <w:lang w:val="en-GB" w:eastAsia="en-US"/>
            </w:rPr>
            <w:lastRenderedPageBreak/>
            <w:t>Considering tanker</w:t>
          </w:r>
          <w:r w:rsidR="00C86E0E">
            <w:rPr>
              <w:rFonts w:ascii="Calibri Light" w:hAnsi="Calibri Light" w:cs="Times New Roman"/>
              <w:color w:val="auto"/>
              <w:lang w:val="en-GB" w:eastAsia="en-US"/>
            </w:rPr>
            <w:t>s which carry 60% of all oil, the</w:t>
          </w:r>
          <w:r w:rsidRPr="00482745">
            <w:rPr>
              <w:rFonts w:ascii="Calibri Light" w:hAnsi="Calibri Light" w:cs="Times New Roman"/>
              <w:color w:val="auto"/>
              <w:lang w:val="en-GB" w:eastAsia="en-US"/>
            </w:rPr>
            <w:t xml:space="preserve"> </w:t>
          </w:r>
          <w:r w:rsidR="00867A52" w:rsidRPr="00482745">
            <w:rPr>
              <w:rFonts w:ascii="Calibri Light" w:hAnsi="Calibri Light" w:cs="Times New Roman"/>
              <w:color w:val="auto"/>
              <w:lang w:val="en-GB" w:eastAsia="en-US"/>
            </w:rPr>
            <w:t xml:space="preserve">Figure </w:t>
          </w:r>
          <w:r w:rsidR="00F51CC0" w:rsidRPr="00482745">
            <w:rPr>
              <w:rFonts w:ascii="Calibri Light" w:hAnsi="Calibri Light" w:cs="Times New Roman"/>
              <w:color w:val="auto"/>
              <w:lang w:val="en-GB" w:eastAsia="en-US"/>
            </w:rPr>
            <w:t>4</w:t>
          </w:r>
          <w:r w:rsidR="00867A52" w:rsidRPr="00482745">
            <w:rPr>
              <w:rFonts w:ascii="Calibri Light" w:hAnsi="Calibri Light" w:cs="Times New Roman"/>
              <w:color w:val="auto"/>
              <w:lang w:val="en-GB" w:eastAsia="en-US"/>
            </w:rPr>
            <w:t xml:space="preserve"> </w:t>
          </w:r>
          <w:r w:rsidRPr="00482745">
            <w:rPr>
              <w:rFonts w:ascii="Calibri Light" w:hAnsi="Calibri Light" w:cs="Times New Roman"/>
              <w:color w:val="auto"/>
              <w:lang w:val="en-GB" w:eastAsia="en-US"/>
            </w:rPr>
            <w:t xml:space="preserve">illustration </w:t>
          </w:r>
          <w:r w:rsidR="00867A52" w:rsidRPr="00482745">
            <w:rPr>
              <w:rFonts w:ascii="Calibri Light" w:hAnsi="Calibri Light" w:cs="Times New Roman"/>
              <w:color w:val="auto"/>
              <w:lang w:val="en-GB" w:eastAsia="en-US"/>
            </w:rPr>
            <w:t>shows the key choke points, which are channels and straits that can be blocked and potentially vulnerable to piracy and terrorism. The choke point</w:t>
          </w:r>
          <w:r w:rsidR="00B13388" w:rsidRPr="00482745">
            <w:rPr>
              <w:rFonts w:ascii="Calibri Light" w:hAnsi="Calibri Light" w:cs="Times New Roman"/>
              <w:color w:val="auto"/>
              <w:lang w:val="en-GB" w:eastAsia="en-US"/>
            </w:rPr>
            <w:t>’</w:t>
          </w:r>
          <w:r w:rsidR="00867A52" w:rsidRPr="00482745">
            <w:rPr>
              <w:rFonts w:ascii="Calibri Light" w:hAnsi="Calibri Light" w:cs="Times New Roman"/>
              <w:color w:val="auto"/>
              <w:lang w:val="en-GB" w:eastAsia="en-US"/>
            </w:rPr>
            <w:t xml:space="preserve">s which is determined to be the most important is the Strait of Hormuz, where 13 million barrels are transported daily </w:t>
          </w:r>
          <w:r w:rsidR="000421F0" w:rsidRPr="00482745">
            <w:rPr>
              <w:rFonts w:ascii="Calibri Light" w:hAnsi="Calibri Light" w:cs="Times New Roman"/>
              <w:color w:val="auto"/>
              <w:lang w:val="en-GB" w:eastAsia="en-US"/>
            </w:rPr>
            <w:t>(</w:t>
          </w:r>
          <w:proofErr w:type="spellStart"/>
          <w:r w:rsidR="000421F0" w:rsidRPr="00482745">
            <w:rPr>
              <w:rFonts w:ascii="Calibri Light" w:hAnsi="Calibri Light" w:cs="Times New Roman"/>
              <w:color w:val="auto"/>
              <w:lang w:val="en-GB" w:eastAsia="en-US"/>
            </w:rPr>
            <w:t>Crist</w:t>
          </w:r>
          <w:proofErr w:type="spellEnd"/>
          <w:r w:rsidR="000421F0" w:rsidRPr="00482745">
            <w:rPr>
              <w:rFonts w:ascii="Calibri Light" w:hAnsi="Calibri Light" w:cs="Times New Roman"/>
              <w:color w:val="auto"/>
              <w:lang w:val="en-GB" w:eastAsia="en-US"/>
            </w:rPr>
            <w:t>, 2003)</w:t>
          </w:r>
          <w:r w:rsidR="00581792" w:rsidRPr="00482745">
            <w:rPr>
              <w:rFonts w:ascii="Calibri Light" w:hAnsi="Calibri Light" w:cs="Times New Roman"/>
              <w:color w:val="auto"/>
              <w:lang w:val="en-GB" w:eastAsia="en-US"/>
            </w:rPr>
            <w:t xml:space="preserve">. </w:t>
          </w:r>
          <w:r w:rsidR="00B13388" w:rsidRPr="00482745">
            <w:rPr>
              <w:rFonts w:ascii="Calibri Light" w:hAnsi="Calibri Light" w:cs="Times New Roman"/>
              <w:color w:val="auto"/>
              <w:lang w:val="en-GB" w:eastAsia="en-US"/>
            </w:rPr>
            <w:t xml:space="preserve">Other key choke points are Babel-Mandab connects the Arabian Sea with the Red Sea and the Strait of Malacca between Malaysia and Indonesia. These key choke points are all located where Islamic fundamentalism is prevalent, Babel-Mandab being </w:t>
          </w:r>
          <w:r w:rsidR="00581792" w:rsidRPr="00482745">
            <w:rPr>
              <w:rFonts w:ascii="Calibri Light" w:hAnsi="Calibri Light" w:cs="Times New Roman"/>
              <w:color w:val="auto"/>
              <w:lang w:val="en-GB" w:eastAsia="en-US"/>
            </w:rPr>
            <w:t>the ancestral home of Bin Laden (</w:t>
          </w:r>
          <w:proofErr w:type="spellStart"/>
          <w:r w:rsidR="00581792" w:rsidRPr="00482745">
            <w:rPr>
              <w:rFonts w:ascii="Calibri Light" w:hAnsi="Calibri Light" w:cs="Times New Roman"/>
              <w:color w:val="auto"/>
              <w:lang w:val="en-GB" w:eastAsia="en-US"/>
            </w:rPr>
            <w:t>Crist</w:t>
          </w:r>
          <w:proofErr w:type="spellEnd"/>
          <w:r w:rsidR="00581792" w:rsidRPr="00482745">
            <w:rPr>
              <w:rFonts w:ascii="Calibri Light" w:hAnsi="Calibri Light" w:cs="Times New Roman"/>
              <w:color w:val="auto"/>
              <w:lang w:val="en-GB" w:eastAsia="en-US"/>
            </w:rPr>
            <w:t>, 2003).</w:t>
          </w:r>
        </w:p>
        <w:p w:rsidR="00462C1E" w:rsidRPr="00482745" w:rsidRDefault="00462C1E" w:rsidP="00462C1E">
          <w:pPr>
            <w:rPr>
              <w:color w:val="auto"/>
              <w:lang w:val="en-GB" w:eastAsia="en-US"/>
            </w:rPr>
          </w:pPr>
        </w:p>
        <w:p w:rsidR="00F62C74" w:rsidRPr="00482745" w:rsidRDefault="00257C07" w:rsidP="00C00A41">
          <w:pPr>
            <w:pStyle w:val="Heading2"/>
            <w:rPr>
              <w:rFonts w:ascii="Calibri Light" w:hAnsi="Calibri Light" w:cs="Times New Roman"/>
              <w:color w:val="auto"/>
              <w:lang w:val="en-GB" w:eastAsia="en-US"/>
            </w:rPr>
          </w:pPr>
          <w:r w:rsidRPr="00482745">
            <w:rPr>
              <w:rFonts w:ascii="Calibri Light" w:hAnsi="Calibri Light"/>
              <w:i/>
              <w:color w:val="auto"/>
            </w:rPr>
            <w:t>According to International Maritime Bureau (IMB), pirate attacks on ships have tripled in the last decade. Each year 350-400 piracy attacks take place worldwide. In the first six months of 2003, 234 reported attacks, in which 281 killed.</w:t>
          </w:r>
          <w:r w:rsidRPr="00482745">
            <w:rPr>
              <w:rFonts w:ascii="Calibri Light" w:hAnsi="Calibri Light"/>
              <w:color w:val="auto"/>
            </w:rPr>
            <w:t xml:space="preserve"> </w:t>
          </w:r>
          <w:r w:rsidRPr="00482745">
            <w:rPr>
              <w:rFonts w:ascii="Calibri Light" w:hAnsi="Calibri Light" w:cs="Times New Roman"/>
              <w:color w:val="auto"/>
              <w:lang w:val="en-GB" w:eastAsia="en-US"/>
            </w:rPr>
            <w:t>(</w:t>
          </w:r>
          <w:proofErr w:type="spellStart"/>
          <w:r w:rsidRPr="00482745">
            <w:rPr>
              <w:rFonts w:ascii="Calibri Light" w:hAnsi="Calibri Light" w:cs="Times New Roman"/>
              <w:color w:val="auto"/>
              <w:lang w:val="en-GB" w:eastAsia="en-US"/>
            </w:rPr>
            <w:t>Crist</w:t>
          </w:r>
          <w:proofErr w:type="spellEnd"/>
          <w:r w:rsidRPr="00482745">
            <w:rPr>
              <w:rFonts w:ascii="Calibri Light" w:hAnsi="Calibri Light" w:cs="Times New Roman"/>
              <w:color w:val="auto"/>
              <w:lang w:val="en-GB" w:eastAsia="en-US"/>
            </w:rPr>
            <w:t>, 2003)</w:t>
          </w:r>
        </w:p>
        <w:p w:rsidR="00462C1E" w:rsidRPr="00482745" w:rsidRDefault="00462C1E" w:rsidP="00462C1E">
          <w:pPr>
            <w:rPr>
              <w:color w:val="auto"/>
              <w:lang w:val="en-GB" w:eastAsia="en-US"/>
            </w:rPr>
          </w:pPr>
        </w:p>
        <w:p w:rsidR="009432E8" w:rsidRPr="00482745" w:rsidRDefault="00AD5CFF" w:rsidP="00C00A41">
          <w:pPr>
            <w:pStyle w:val="Heading2"/>
            <w:rPr>
              <w:rFonts w:ascii="Calibri Light" w:hAnsi="Calibri Light" w:cs="Times New Roman"/>
              <w:color w:val="auto"/>
              <w:lang w:val="en-GB" w:eastAsia="en-US"/>
            </w:rPr>
          </w:pPr>
          <w:r>
            <w:rPr>
              <w:rFonts w:ascii="Calibri Light" w:hAnsi="Calibri Light" w:cs="Times New Roman"/>
              <w:color w:val="auto"/>
              <w:lang w:val="en-GB" w:eastAsia="en-US"/>
            </w:rPr>
            <w:t>F</w:t>
          </w:r>
          <w:r w:rsidR="00257C07" w:rsidRPr="00482745">
            <w:rPr>
              <w:rFonts w:ascii="Calibri Light" w:hAnsi="Calibri Light" w:cs="Times New Roman"/>
              <w:color w:val="auto"/>
              <w:lang w:val="en-GB" w:eastAsia="en-US"/>
            </w:rPr>
            <w:t>ortunately</w:t>
          </w:r>
          <w:r w:rsidR="00581792" w:rsidRPr="00482745">
            <w:rPr>
              <w:rFonts w:ascii="Calibri Light" w:hAnsi="Calibri Light" w:cs="Times New Roman"/>
              <w:color w:val="auto"/>
              <w:lang w:val="en-GB" w:eastAsia="en-US"/>
            </w:rPr>
            <w:t xml:space="preserve"> in the last decade,</w:t>
          </w:r>
          <w:r w:rsidR="00257C07" w:rsidRPr="00482745">
            <w:rPr>
              <w:rFonts w:ascii="Calibri Light" w:hAnsi="Calibri Light" w:cs="Times New Roman"/>
              <w:color w:val="auto"/>
              <w:lang w:val="en-GB" w:eastAsia="en-US"/>
            </w:rPr>
            <w:t xml:space="preserve"> this figure is in decline the lowest year to date was in 1995 where only 188 reported incidents. In 2017, </w:t>
          </w:r>
          <w:r w:rsidR="00E7024A" w:rsidRPr="00482745">
            <w:rPr>
              <w:rFonts w:ascii="Calibri Light" w:hAnsi="Calibri Light" w:cs="Times New Roman"/>
              <w:color w:val="auto"/>
              <w:lang w:val="en-GB" w:eastAsia="en-US"/>
            </w:rPr>
            <w:t xml:space="preserve">136 vessels </w:t>
          </w:r>
          <w:r w:rsidR="00581792" w:rsidRPr="00482745">
            <w:rPr>
              <w:rFonts w:ascii="Calibri Light" w:hAnsi="Calibri Light" w:cs="Times New Roman"/>
              <w:color w:val="auto"/>
              <w:lang w:val="en-GB" w:eastAsia="en-US"/>
            </w:rPr>
            <w:t>boarded</w:t>
          </w:r>
          <w:r w:rsidR="00E7024A" w:rsidRPr="00482745">
            <w:rPr>
              <w:rFonts w:ascii="Calibri Light" w:hAnsi="Calibri Light" w:cs="Times New Roman"/>
              <w:color w:val="auto"/>
              <w:lang w:val="en-GB" w:eastAsia="en-US"/>
            </w:rPr>
            <w:t xml:space="preserve"> </w:t>
          </w:r>
          <w:r w:rsidR="00257C07" w:rsidRPr="00482745">
            <w:rPr>
              <w:rFonts w:ascii="Calibri Light" w:hAnsi="Calibri Light" w:cs="Times New Roman"/>
              <w:color w:val="auto"/>
              <w:lang w:val="en-GB" w:eastAsia="en-US"/>
            </w:rPr>
            <w:t>22</w:t>
          </w:r>
          <w:r w:rsidR="00E7024A" w:rsidRPr="00482745">
            <w:rPr>
              <w:rFonts w:ascii="Calibri Light" w:hAnsi="Calibri Light" w:cs="Times New Roman"/>
              <w:color w:val="auto"/>
              <w:lang w:val="en-GB" w:eastAsia="en-US"/>
            </w:rPr>
            <w:t xml:space="preserve"> attempted attacks, 16 vessels fired on and 6 vessels hijacked. Three crewmen were killed and 6 injured, status year to date in</w:t>
          </w:r>
          <w:r w:rsidR="00C86E0E">
            <w:rPr>
              <w:rFonts w:ascii="Calibri Light" w:hAnsi="Calibri Light" w:cs="Times New Roman"/>
              <w:color w:val="auto"/>
              <w:lang w:val="en-GB" w:eastAsia="en-US"/>
            </w:rPr>
            <w:t xml:space="preserve"> 2018 174 reported incidents</w:t>
          </w:r>
          <w:r w:rsidR="00E7024A" w:rsidRPr="00482745">
            <w:rPr>
              <w:rFonts w:ascii="Calibri Light" w:hAnsi="Calibri Light" w:cs="Times New Roman"/>
              <w:color w:val="auto"/>
              <w:lang w:val="en-GB" w:eastAsia="en-US"/>
            </w:rPr>
            <w:t xml:space="preserve"> (</w:t>
          </w:r>
          <w:r w:rsidR="00982E84" w:rsidRPr="00482745">
            <w:rPr>
              <w:rFonts w:ascii="Calibri Light" w:hAnsi="Calibri Light" w:cs="Times New Roman"/>
              <w:color w:val="auto"/>
              <w:lang w:val="en-GB" w:eastAsia="en-US"/>
            </w:rPr>
            <w:t xml:space="preserve">International </w:t>
          </w:r>
          <w:r w:rsidR="00E7024A" w:rsidRPr="00482745">
            <w:rPr>
              <w:rFonts w:ascii="Calibri Light" w:hAnsi="Calibri Light" w:cs="Times New Roman"/>
              <w:color w:val="auto"/>
              <w:lang w:val="en-GB" w:eastAsia="en-US"/>
            </w:rPr>
            <w:t>Chamber of Commerce, 2018)</w:t>
          </w:r>
          <w:r w:rsidR="00C86E0E">
            <w:rPr>
              <w:rFonts w:ascii="Calibri Light" w:hAnsi="Calibri Light" w:cs="Times New Roman"/>
              <w:color w:val="auto"/>
              <w:lang w:val="en-GB" w:eastAsia="en-US"/>
            </w:rPr>
            <w:t>.</w:t>
          </w:r>
          <w:r w:rsidR="00AA3575" w:rsidRPr="00482745">
            <w:rPr>
              <w:rFonts w:ascii="Calibri Light" w:hAnsi="Calibri Light" w:cs="Times New Roman"/>
              <w:color w:val="auto"/>
              <w:lang w:val="en-GB" w:eastAsia="en-US"/>
            </w:rPr>
            <w:t xml:space="preserve"> </w:t>
          </w:r>
        </w:p>
        <w:p w:rsidR="00C86E0E" w:rsidRDefault="00C324B8" w:rsidP="005978C1">
          <w:pPr>
            <w:pStyle w:val="Heading2"/>
            <w:rPr>
              <w:rFonts w:ascii="Calibri Light" w:hAnsi="Calibri Light"/>
              <w:color w:val="auto"/>
            </w:rPr>
          </w:pPr>
          <w:r w:rsidRPr="00482745">
            <w:rPr>
              <w:rFonts w:ascii="Calibri Light" w:hAnsi="Calibri Light" w:cs="Times New Roman"/>
              <w:color w:val="auto"/>
              <w:lang w:val="en-GB" w:eastAsia="en-US"/>
            </w:rPr>
            <w:t>While Oil pipeline carry</w:t>
          </w:r>
          <w:r w:rsidR="009432E8" w:rsidRPr="00482745">
            <w:rPr>
              <w:rFonts w:ascii="Calibri Light" w:hAnsi="Calibri Light" w:cs="Times New Roman"/>
              <w:color w:val="auto"/>
              <w:lang w:val="en-GB" w:eastAsia="en-US"/>
            </w:rPr>
            <w:t xml:space="preserve"> the remainder </w:t>
          </w:r>
          <w:r w:rsidRPr="00482745">
            <w:rPr>
              <w:rFonts w:ascii="Calibri Light" w:hAnsi="Calibri Light" w:cs="Times New Roman"/>
              <w:color w:val="auto"/>
              <w:lang w:val="en-GB" w:eastAsia="en-US"/>
            </w:rPr>
            <w:t>40% of all oil,</w:t>
          </w:r>
          <w:r w:rsidR="009432E8" w:rsidRPr="00482745">
            <w:rPr>
              <w:rFonts w:ascii="Calibri Light" w:hAnsi="Calibri Light" w:cs="Times New Roman"/>
              <w:color w:val="auto"/>
              <w:lang w:val="en-GB" w:eastAsia="en-US"/>
            </w:rPr>
            <w:t xml:space="preserve"> </w:t>
          </w:r>
          <w:r w:rsidR="009432E8" w:rsidRPr="00482745">
            <w:rPr>
              <w:rFonts w:ascii="Calibri Light" w:hAnsi="Calibri Light"/>
              <w:color w:val="auto"/>
            </w:rPr>
            <w:t xml:space="preserve">pipelines are not policed </w:t>
          </w:r>
          <w:r w:rsidR="00581792" w:rsidRPr="00482745">
            <w:rPr>
              <w:rFonts w:ascii="Calibri Light" w:hAnsi="Calibri Light"/>
              <w:color w:val="auto"/>
            </w:rPr>
            <w:t xml:space="preserve">therefore </w:t>
          </w:r>
          <w:r w:rsidR="009432E8" w:rsidRPr="00482745">
            <w:rPr>
              <w:rFonts w:ascii="Calibri Light" w:hAnsi="Calibri Light"/>
              <w:color w:val="auto"/>
            </w:rPr>
            <w:t xml:space="preserve">easy in some countries to be tapped in and steal the oil as </w:t>
          </w:r>
          <w:r w:rsidR="009432E8" w:rsidRPr="004A3C3B">
            <w:rPr>
              <w:rFonts w:ascii="Calibri Light" w:hAnsi="Calibri Light"/>
              <w:color w:val="auto"/>
            </w:rPr>
            <w:t xml:space="preserve">required additionally oil travels slowly, </w:t>
          </w:r>
          <w:r w:rsidR="00C86E0E">
            <w:rPr>
              <w:rFonts w:ascii="Calibri Light" w:hAnsi="Calibri Light"/>
              <w:color w:val="auto"/>
            </w:rPr>
            <w:t>at around 7 Km per hour. An additional vulnerability is regards to safety, on</w:t>
          </w:r>
          <w:r w:rsidR="00C86E0E">
            <w:rPr>
              <w:rFonts w:ascii="Calibri Light" w:hAnsi="Calibri Light" w:cs="Times New Roman"/>
              <w:color w:val="auto"/>
              <w:lang w:val="en-GB" w:eastAsia="en-US"/>
            </w:rPr>
            <w:t xml:space="preserve"> </w:t>
          </w:r>
          <w:r w:rsidRPr="00482745">
            <w:rPr>
              <w:rFonts w:ascii="Calibri Light" w:hAnsi="Calibri Light" w:cs="Times New Roman"/>
              <w:color w:val="auto"/>
              <w:lang w:val="en-GB" w:eastAsia="en-US"/>
            </w:rPr>
            <w:t>average o</w:t>
          </w:r>
          <w:r w:rsidR="00C86E0E">
            <w:rPr>
              <w:rFonts w:ascii="Calibri Light" w:hAnsi="Calibri Light" w:cs="Times New Roman"/>
              <w:color w:val="auto"/>
              <w:lang w:val="en-GB" w:eastAsia="en-US"/>
            </w:rPr>
            <w:t xml:space="preserve">il pipelines creates 1.4 deaths per </w:t>
          </w:r>
          <w:r w:rsidRPr="00482745">
            <w:rPr>
              <w:rFonts w:ascii="Calibri Light" w:hAnsi="Calibri Light" w:cs="Times New Roman"/>
              <w:color w:val="auto"/>
              <w:lang w:val="en-GB" w:eastAsia="en-US"/>
            </w:rPr>
            <w:t>year, from 1997 to 2001, although g</w:t>
          </w:r>
          <w:r w:rsidR="00C86E0E">
            <w:rPr>
              <w:rFonts w:ascii="Calibri Light" w:hAnsi="Calibri Light" w:cs="Times New Roman"/>
              <w:color w:val="auto"/>
              <w:lang w:val="en-GB" w:eastAsia="en-US"/>
            </w:rPr>
            <w:t xml:space="preserve">as pipelines causes 18.6 deaths per </w:t>
          </w:r>
          <w:r w:rsidRPr="00482745">
            <w:rPr>
              <w:rFonts w:ascii="Calibri Light" w:hAnsi="Calibri Light" w:cs="Times New Roman"/>
              <w:color w:val="auto"/>
              <w:lang w:val="en-GB" w:eastAsia="en-US"/>
            </w:rPr>
            <w:t>year i</w:t>
          </w:r>
          <w:r w:rsidR="00C86E0E">
            <w:rPr>
              <w:rFonts w:ascii="Calibri Light" w:hAnsi="Calibri Light" w:cs="Times New Roman"/>
              <w:color w:val="auto"/>
              <w:lang w:val="en-GB" w:eastAsia="en-US"/>
            </w:rPr>
            <w:t>n the same time period (</w:t>
          </w:r>
          <w:proofErr w:type="spellStart"/>
          <w:r w:rsidR="00EF6699" w:rsidRPr="00482745">
            <w:rPr>
              <w:rFonts w:ascii="Calibri Light" w:hAnsi="Calibri Light" w:cs="Arial"/>
              <w:color w:val="auto"/>
              <w:lang w:val="en-GB" w:eastAsia="en-US"/>
            </w:rPr>
            <w:t>Parfomak</w:t>
          </w:r>
          <w:proofErr w:type="spellEnd"/>
          <w:r w:rsidR="00EF6699" w:rsidRPr="00482745">
            <w:rPr>
              <w:rFonts w:ascii="Calibri Light" w:hAnsi="Calibri Light" w:cs="Arial"/>
              <w:color w:val="auto"/>
              <w:lang w:val="en-GB" w:eastAsia="en-US"/>
            </w:rPr>
            <w:t>, 2004, p7-</w:t>
          </w:r>
          <w:r w:rsidR="00264FC9" w:rsidRPr="00482745">
            <w:rPr>
              <w:rFonts w:ascii="Calibri Light" w:hAnsi="Calibri Light" w:cs="Arial"/>
              <w:color w:val="auto"/>
              <w:lang w:val="en-GB" w:eastAsia="en-US"/>
            </w:rPr>
            <w:t>8</w:t>
          </w:r>
          <w:r w:rsidR="00EF6699" w:rsidRPr="00482745">
            <w:rPr>
              <w:rFonts w:ascii="Calibri Light" w:hAnsi="Calibri Light" w:cs="Arial"/>
              <w:color w:val="auto"/>
              <w:lang w:val="en-GB" w:eastAsia="en-US"/>
            </w:rPr>
            <w:t>)</w:t>
          </w:r>
          <w:r w:rsidR="00C86E0E">
            <w:rPr>
              <w:rFonts w:ascii="Calibri Light" w:hAnsi="Calibri Light" w:cs="Arial"/>
              <w:color w:val="auto"/>
              <w:lang w:val="en-GB" w:eastAsia="en-US"/>
            </w:rPr>
            <w:t>.</w:t>
          </w:r>
          <w:r w:rsidR="00EF6699" w:rsidRPr="00482745">
            <w:rPr>
              <w:rFonts w:ascii="Calibri Light" w:hAnsi="Calibri Light" w:cs="Arial"/>
              <w:color w:val="auto"/>
              <w:lang w:val="en-GB" w:eastAsia="en-US"/>
            </w:rPr>
            <w:t xml:space="preserve"> </w:t>
          </w:r>
          <w:r w:rsidR="00C86E0E">
            <w:rPr>
              <w:rFonts w:ascii="Calibri Light" w:hAnsi="Calibri Light" w:cs="Arial"/>
              <w:color w:val="auto"/>
              <w:lang w:val="en-GB" w:eastAsia="en-US"/>
            </w:rPr>
            <w:t>P</w:t>
          </w:r>
          <w:r w:rsidR="00EF6699" w:rsidRPr="00482745">
            <w:rPr>
              <w:rFonts w:ascii="Calibri Light" w:hAnsi="Calibri Light" w:cs="Arial"/>
              <w:color w:val="auto"/>
              <w:lang w:val="en-GB" w:eastAsia="en-US"/>
            </w:rPr>
            <w:t>ipeline accidents can be catastrophic,</w:t>
          </w:r>
          <w:r w:rsidR="00C86E0E">
            <w:rPr>
              <w:rFonts w:ascii="Calibri Light" w:hAnsi="Calibri Light" w:cs="Arial"/>
              <w:color w:val="auto"/>
              <w:lang w:val="en-GB" w:eastAsia="en-US"/>
            </w:rPr>
            <w:t xml:space="preserve"> for instance</w:t>
          </w:r>
          <w:r w:rsidR="00EF6699" w:rsidRPr="00482745">
            <w:rPr>
              <w:rFonts w:ascii="Calibri Light" w:hAnsi="Calibri Light" w:cs="Arial"/>
              <w:color w:val="auto"/>
              <w:lang w:val="en-GB" w:eastAsia="en-US"/>
            </w:rPr>
            <w:t xml:space="preserve"> in 1999 a gas pip</w:t>
          </w:r>
          <w:r w:rsidR="002E0912" w:rsidRPr="00482745">
            <w:rPr>
              <w:rFonts w:ascii="Calibri Light" w:hAnsi="Calibri Light" w:cs="Arial"/>
              <w:color w:val="auto"/>
              <w:lang w:val="en-GB" w:eastAsia="en-US"/>
            </w:rPr>
            <w:t>e</w:t>
          </w:r>
          <w:r w:rsidR="00EF6699" w:rsidRPr="00482745">
            <w:rPr>
              <w:rFonts w:ascii="Calibri Light" w:hAnsi="Calibri Light" w:cs="Arial"/>
              <w:color w:val="auto"/>
              <w:lang w:val="en-GB" w:eastAsia="en-US"/>
            </w:rPr>
            <w:t xml:space="preserve">line explosion in Washington </w:t>
          </w:r>
          <w:r w:rsidR="00C86E0E">
            <w:rPr>
              <w:rFonts w:ascii="Calibri Light" w:hAnsi="Calibri Light" w:cs="Arial"/>
              <w:color w:val="auto"/>
              <w:lang w:val="en-GB" w:eastAsia="en-US"/>
            </w:rPr>
            <w:t>killed</w:t>
          </w:r>
          <w:r w:rsidR="002E0912" w:rsidRPr="00482745">
            <w:rPr>
              <w:rFonts w:ascii="Calibri Light" w:hAnsi="Calibri Light" w:cs="Arial"/>
              <w:color w:val="auto"/>
              <w:lang w:val="en-GB" w:eastAsia="en-US"/>
            </w:rPr>
            <w:t xml:space="preserve"> </w:t>
          </w:r>
          <w:r w:rsidR="00C86E0E">
            <w:rPr>
              <w:rFonts w:ascii="Calibri Light" w:hAnsi="Calibri Light" w:cs="Arial"/>
              <w:color w:val="auto"/>
              <w:lang w:val="en-GB" w:eastAsia="en-US"/>
            </w:rPr>
            <w:t xml:space="preserve">3, </w:t>
          </w:r>
          <w:r w:rsidR="00EF6699" w:rsidRPr="00482745">
            <w:rPr>
              <w:rFonts w:ascii="Calibri Light" w:hAnsi="Calibri Light" w:cs="Arial"/>
              <w:color w:val="auto"/>
              <w:lang w:val="en-GB" w:eastAsia="en-US"/>
            </w:rPr>
            <w:t xml:space="preserve">causing $45 Million </w:t>
          </w:r>
          <w:r w:rsidR="002E0912" w:rsidRPr="00482745">
            <w:rPr>
              <w:rFonts w:ascii="Calibri Light" w:hAnsi="Calibri Light" w:cs="Arial"/>
              <w:color w:val="auto"/>
              <w:lang w:val="en-GB" w:eastAsia="en-US"/>
            </w:rPr>
            <w:t xml:space="preserve">in </w:t>
          </w:r>
          <w:r w:rsidR="00EF6699" w:rsidRPr="00482745">
            <w:rPr>
              <w:rFonts w:ascii="Calibri Light" w:hAnsi="Calibri Light" w:cs="Arial"/>
              <w:color w:val="auto"/>
              <w:lang w:val="en-GB" w:eastAsia="en-US"/>
            </w:rPr>
            <w:t>damages</w:t>
          </w:r>
          <w:r w:rsidR="002E0912" w:rsidRPr="00482745">
            <w:rPr>
              <w:rFonts w:ascii="Calibri Light" w:hAnsi="Calibri Light" w:cs="Arial"/>
              <w:color w:val="auto"/>
              <w:lang w:val="en-GB" w:eastAsia="en-US"/>
            </w:rPr>
            <w:t xml:space="preserve"> to the city water system</w:t>
          </w:r>
          <w:r w:rsidR="00C86E0E">
            <w:rPr>
              <w:rFonts w:ascii="Calibri Light" w:hAnsi="Calibri Light" w:cs="Arial"/>
              <w:color w:val="auto"/>
              <w:lang w:val="en-GB" w:eastAsia="en-US"/>
            </w:rPr>
            <w:t xml:space="preserve">. Also, there have been numerous </w:t>
          </w:r>
          <w:r w:rsidR="00264FC9" w:rsidRPr="00482745">
            <w:rPr>
              <w:rFonts w:ascii="Calibri Light" w:hAnsi="Calibri Light" w:cs="Arial"/>
              <w:color w:val="auto"/>
              <w:lang w:val="en-GB" w:eastAsia="en-US"/>
            </w:rPr>
            <w:t>attacks on both gas and oil pipelines</w:t>
          </w:r>
          <w:r w:rsidR="00C86E0E">
            <w:rPr>
              <w:rFonts w:ascii="Calibri Light" w:hAnsi="Calibri Light" w:cs="Arial"/>
              <w:color w:val="auto"/>
              <w:lang w:val="en-GB" w:eastAsia="en-US"/>
            </w:rPr>
            <w:t xml:space="preserve"> that have</w:t>
          </w:r>
          <w:r w:rsidR="00264FC9" w:rsidRPr="00482745">
            <w:rPr>
              <w:rFonts w:ascii="Calibri Light" w:hAnsi="Calibri Light" w:cs="Arial"/>
              <w:color w:val="auto"/>
              <w:lang w:val="en-GB" w:eastAsia="en-US"/>
            </w:rPr>
            <w:t xml:space="preserve"> occurred in Nigeria, Sud</w:t>
          </w:r>
          <w:r w:rsidR="00C86E0E">
            <w:rPr>
              <w:rFonts w:ascii="Calibri Light" w:hAnsi="Calibri Light" w:cs="Arial"/>
              <w:color w:val="auto"/>
              <w:lang w:val="en-GB" w:eastAsia="en-US"/>
            </w:rPr>
            <w:t xml:space="preserve">an, Iraq, Pakistan and Myanmar </w:t>
          </w:r>
          <w:r w:rsidR="00264FC9" w:rsidRPr="00482745">
            <w:rPr>
              <w:rFonts w:ascii="Calibri Light" w:hAnsi="Calibri Light" w:cs="Times New Roman"/>
              <w:color w:val="auto"/>
              <w:lang w:val="en-GB" w:eastAsia="en-US"/>
            </w:rPr>
            <w:t>(</w:t>
          </w:r>
          <w:proofErr w:type="spellStart"/>
          <w:r w:rsidR="00264FC9" w:rsidRPr="00482745">
            <w:rPr>
              <w:rFonts w:ascii="Calibri Light" w:hAnsi="Calibri Light" w:cs="Arial"/>
              <w:color w:val="auto"/>
              <w:lang w:val="en-GB" w:eastAsia="en-US"/>
            </w:rPr>
            <w:t>Parfomak</w:t>
          </w:r>
          <w:proofErr w:type="spellEnd"/>
          <w:r w:rsidR="00264FC9" w:rsidRPr="00482745">
            <w:rPr>
              <w:rFonts w:ascii="Calibri Light" w:hAnsi="Calibri Light" w:cs="Arial"/>
              <w:color w:val="auto"/>
              <w:lang w:val="en-GB" w:eastAsia="en-US"/>
            </w:rPr>
            <w:t>, 2004, p9)</w:t>
          </w:r>
          <w:r w:rsidR="00C86E0E">
            <w:rPr>
              <w:rFonts w:ascii="Calibri Light" w:hAnsi="Calibri Light" w:cs="Arial"/>
              <w:color w:val="auto"/>
              <w:lang w:val="en-GB" w:eastAsia="en-US"/>
            </w:rPr>
            <w:t>.</w:t>
          </w:r>
        </w:p>
        <w:p w:rsidR="00C86E0E" w:rsidRDefault="00C86E0E" w:rsidP="00C86E0E">
          <w:pPr>
            <w:pStyle w:val="Heading2"/>
            <w:rPr>
              <w:rFonts w:ascii="Calibri Light" w:hAnsi="Calibri Light" w:cs="Arial"/>
              <w:color w:val="auto"/>
              <w:kern w:val="36"/>
            </w:rPr>
          </w:pPr>
          <w:r>
            <w:rPr>
              <w:rFonts w:ascii="Calibri Light" w:hAnsi="Calibri Light" w:cs="Arial"/>
              <w:color w:val="auto"/>
              <w:lang w:val="en-GB" w:eastAsia="en-US"/>
            </w:rPr>
            <w:lastRenderedPageBreak/>
            <w:t>Finally, natural</w:t>
          </w:r>
          <w:r w:rsidR="008A34E9" w:rsidRPr="00482745">
            <w:rPr>
              <w:rFonts w:ascii="Calibri Light" w:hAnsi="Calibri Light" w:cs="Arial"/>
              <w:color w:val="auto"/>
              <w:lang w:val="en-GB" w:eastAsia="en-US"/>
            </w:rPr>
            <w:t xml:space="preserve"> </w:t>
          </w:r>
          <w:r w:rsidR="00885989" w:rsidRPr="00482745">
            <w:rPr>
              <w:rFonts w:ascii="Calibri Light" w:hAnsi="Calibri Light" w:cs="Arial"/>
              <w:color w:val="auto"/>
              <w:lang w:val="en-GB" w:eastAsia="en-US"/>
            </w:rPr>
            <w:t xml:space="preserve">disasters </w:t>
          </w:r>
          <w:r>
            <w:rPr>
              <w:rFonts w:ascii="Calibri Light" w:hAnsi="Calibri Light" w:cs="Arial"/>
              <w:color w:val="auto"/>
              <w:lang w:val="en-GB" w:eastAsia="en-US"/>
            </w:rPr>
            <w:t xml:space="preserve">have a significant impact and cause many risks for the oil industry, not only the </w:t>
          </w:r>
          <w:r w:rsidR="008A34E9" w:rsidRPr="00482745">
            <w:rPr>
              <w:rFonts w:ascii="Calibri Light" w:hAnsi="Calibri Light" w:cs="Arial"/>
              <w:color w:val="auto"/>
              <w:lang w:val="en-GB" w:eastAsia="en-US"/>
            </w:rPr>
            <w:t>environment.</w:t>
          </w:r>
          <w:r w:rsidR="00241AFF" w:rsidRPr="00482745">
            <w:rPr>
              <w:rFonts w:ascii="Calibri Light" w:hAnsi="Calibri Light" w:cs="Arial"/>
              <w:color w:val="auto"/>
              <w:lang w:val="en-GB" w:eastAsia="en-US"/>
            </w:rPr>
            <w:t xml:space="preserve"> Globalisation can make a relative simple supply chain</w:t>
          </w:r>
          <w:r w:rsidR="00885989" w:rsidRPr="00482745">
            <w:rPr>
              <w:rFonts w:ascii="Calibri Light" w:hAnsi="Calibri Light" w:cs="Arial"/>
              <w:color w:val="auto"/>
              <w:lang w:val="en-GB" w:eastAsia="en-US"/>
            </w:rPr>
            <w:t xml:space="preserve"> into a vulnerable with potential disruptive events </w:t>
          </w:r>
          <w:r w:rsidR="00AD5CFF" w:rsidRPr="00482745">
            <w:rPr>
              <w:rFonts w:ascii="Calibri Light" w:hAnsi="Calibri Light" w:cs="Arial"/>
              <w:color w:val="auto"/>
              <w:lang w:val="en-GB" w:eastAsia="en-US"/>
            </w:rPr>
            <w:t>an</w:t>
          </w:r>
          <w:r w:rsidR="00885989" w:rsidRPr="00482745">
            <w:rPr>
              <w:rFonts w:ascii="Calibri Light" w:hAnsi="Calibri Light" w:cs="Arial"/>
              <w:color w:val="auto"/>
              <w:lang w:val="en-GB" w:eastAsia="en-US"/>
            </w:rPr>
            <w:t xml:space="preserve"> example</w:t>
          </w:r>
          <w:r>
            <w:rPr>
              <w:rFonts w:ascii="Calibri Light" w:hAnsi="Calibri Light" w:cs="Arial"/>
              <w:color w:val="auto"/>
              <w:lang w:val="en-GB" w:eastAsia="en-US"/>
            </w:rPr>
            <w:t>, the E</w:t>
          </w:r>
          <w:r w:rsidR="000374C0" w:rsidRPr="00482745">
            <w:rPr>
              <w:rFonts w:ascii="Calibri Light" w:hAnsi="Calibri Light" w:cs="Arial"/>
              <w:color w:val="auto"/>
              <w:lang w:val="en-GB" w:eastAsia="en-US"/>
            </w:rPr>
            <w:t xml:space="preserve">arthquakes </w:t>
          </w:r>
          <w:r w:rsidR="00417DFE">
            <w:rPr>
              <w:rFonts w:ascii="Calibri Light" w:hAnsi="Calibri Light" w:cs="Arial"/>
              <w:color w:val="auto"/>
              <w:lang w:val="en-GB" w:eastAsia="en-US"/>
            </w:rPr>
            <w:t xml:space="preserve">and Tsunami </w:t>
          </w:r>
          <w:r w:rsidR="000374C0" w:rsidRPr="00482745">
            <w:rPr>
              <w:rFonts w:ascii="Calibri Light" w:hAnsi="Calibri Light" w:cs="Arial"/>
              <w:color w:val="auto"/>
              <w:lang w:val="en-GB" w:eastAsia="en-US"/>
            </w:rPr>
            <w:t>in Japan 2011 halted 80</w:t>
          </w:r>
          <w:r>
            <w:rPr>
              <w:rFonts w:ascii="Calibri Light" w:hAnsi="Calibri Light" w:cs="Arial"/>
              <w:color w:val="auto"/>
              <w:lang w:val="en-GB" w:eastAsia="en-US"/>
            </w:rPr>
            <w:t xml:space="preserve">% of all automotive facilities </w:t>
          </w:r>
          <w:r w:rsidR="000374C0" w:rsidRPr="00482745">
            <w:rPr>
              <w:rFonts w:ascii="Calibri Light" w:hAnsi="Calibri Light" w:cs="Arial"/>
              <w:color w:val="auto"/>
              <w:lang w:val="en-GB" w:eastAsia="en-US"/>
            </w:rPr>
            <w:t>(</w:t>
          </w:r>
          <w:proofErr w:type="spellStart"/>
          <w:r w:rsidR="000374C0" w:rsidRPr="00482745">
            <w:rPr>
              <w:rFonts w:ascii="Calibri Light" w:hAnsi="Calibri Light" w:cs="LPMME E+ Gulliver"/>
              <w:color w:val="auto"/>
              <w:lang w:val="en-GB" w:eastAsia="en-US"/>
            </w:rPr>
            <w:t>Rezapour</w:t>
          </w:r>
          <w:proofErr w:type="spellEnd"/>
          <w:r w:rsidR="000374C0" w:rsidRPr="00482745">
            <w:rPr>
              <w:rFonts w:ascii="Calibri Light" w:hAnsi="Calibri Light" w:cs="LPMME E+ Gulliver"/>
              <w:color w:val="auto"/>
              <w:lang w:val="en-GB" w:eastAsia="en-US"/>
            </w:rPr>
            <w:t xml:space="preserve">, 2017). </w:t>
          </w:r>
          <w:r w:rsidR="00027959" w:rsidRPr="00482745">
            <w:rPr>
              <w:rFonts w:ascii="Calibri Light" w:hAnsi="Calibri Light" w:cs="LPMME E+ Gulliver"/>
              <w:color w:val="auto"/>
              <w:lang w:val="en-GB" w:eastAsia="en-US"/>
            </w:rPr>
            <w:t xml:space="preserve"> </w:t>
          </w:r>
          <w:r w:rsidR="00417DFE">
            <w:rPr>
              <w:rFonts w:ascii="Calibri Light" w:hAnsi="Calibri Light" w:cs="LPMME E+ Gulliver"/>
              <w:color w:val="auto"/>
              <w:lang w:val="en-GB" w:eastAsia="en-US"/>
            </w:rPr>
            <w:t xml:space="preserve">The </w:t>
          </w:r>
          <w:r w:rsidR="004A12DB">
            <w:rPr>
              <w:rFonts w:ascii="Calibri Light" w:hAnsi="Calibri Light" w:cs="LPMME E+ Gulliver"/>
              <w:color w:val="auto"/>
              <w:lang w:val="en-GB" w:eastAsia="en-US"/>
            </w:rPr>
            <w:t>E</w:t>
          </w:r>
          <w:r w:rsidR="00417DFE" w:rsidRPr="00482745">
            <w:rPr>
              <w:rFonts w:ascii="Calibri Light" w:hAnsi="Calibri Light" w:cs="Arial"/>
              <w:color w:val="auto"/>
              <w:lang w:val="en-GB" w:eastAsia="en-US"/>
            </w:rPr>
            <w:t>arthquakes</w:t>
          </w:r>
          <w:r w:rsidR="00B311C6">
            <w:rPr>
              <w:rFonts w:ascii="Calibri Light" w:hAnsi="Calibri Light" w:cs="Arial"/>
              <w:color w:val="auto"/>
              <w:lang w:val="en-GB" w:eastAsia="en-US"/>
            </w:rPr>
            <w:t xml:space="preserve">, </w:t>
          </w:r>
          <w:r w:rsidR="009038CA">
            <w:rPr>
              <w:rFonts w:ascii="Calibri Light" w:hAnsi="Calibri Light" w:cs="Arial"/>
              <w:color w:val="auto"/>
              <w:lang w:val="en-GB" w:eastAsia="en-US"/>
            </w:rPr>
            <w:t>T</w:t>
          </w:r>
          <w:r w:rsidR="00417DFE">
            <w:rPr>
              <w:rFonts w:ascii="Calibri Light" w:hAnsi="Calibri Light" w:cs="Arial"/>
              <w:color w:val="auto"/>
              <w:lang w:val="en-GB" w:eastAsia="en-US"/>
            </w:rPr>
            <w:t xml:space="preserve">sunami </w:t>
          </w:r>
          <w:r w:rsidR="00417DFE" w:rsidRPr="00482745">
            <w:rPr>
              <w:rFonts w:ascii="Calibri Light" w:hAnsi="Calibri Light" w:cs="Arial"/>
              <w:color w:val="auto"/>
              <w:lang w:val="en-GB" w:eastAsia="en-US"/>
            </w:rPr>
            <w:t>in Japan 2011</w:t>
          </w:r>
          <w:r w:rsidR="00417DFE">
            <w:rPr>
              <w:rFonts w:ascii="Calibri Light" w:hAnsi="Calibri Light" w:cs="Arial"/>
              <w:color w:val="auto"/>
              <w:lang w:val="en-GB" w:eastAsia="en-US"/>
            </w:rPr>
            <w:t>, a</w:t>
          </w:r>
          <w:r w:rsidR="00417DFE">
            <w:rPr>
              <w:rFonts w:ascii="Calibri Light" w:hAnsi="Calibri Light" w:cs="LPMME E+ Gulliver"/>
              <w:color w:val="auto"/>
              <w:lang w:val="en-GB" w:eastAsia="en-US"/>
            </w:rPr>
            <w:t xml:space="preserve">lso creating a nuclear disaster, within the TEPCO’s </w:t>
          </w:r>
          <w:proofErr w:type="spellStart"/>
          <w:r w:rsidR="00417DFE">
            <w:rPr>
              <w:rFonts w:ascii="Calibri Light" w:hAnsi="Calibri Light" w:cs="LPMME E+ Gulliver"/>
              <w:color w:val="auto"/>
              <w:lang w:val="en-GB" w:eastAsia="en-US"/>
            </w:rPr>
            <w:t>Fukashima</w:t>
          </w:r>
          <w:proofErr w:type="spellEnd"/>
          <w:r w:rsidR="00417DFE">
            <w:rPr>
              <w:rFonts w:ascii="Calibri Light" w:hAnsi="Calibri Light" w:cs="LPMME E+ Gulliver"/>
              <w:color w:val="auto"/>
              <w:lang w:val="en-GB" w:eastAsia="en-US"/>
            </w:rPr>
            <w:t xml:space="preserve"> Daiichi nuclear power plant. </w:t>
          </w:r>
          <w:r w:rsidR="00312E29" w:rsidRPr="00482745">
            <w:rPr>
              <w:rFonts w:ascii="Calibri Light" w:hAnsi="Calibri Light" w:cs="LPMME E+ Gulliver"/>
              <w:color w:val="auto"/>
              <w:lang w:val="en-GB" w:eastAsia="en-US"/>
            </w:rPr>
            <w:t>A recent storm</w:t>
          </w:r>
          <w:r w:rsidR="00053D4F" w:rsidRPr="00482745">
            <w:rPr>
              <w:rFonts w:ascii="Calibri Light" w:hAnsi="Calibri Light" w:cs="LPMME E+ Gulliver"/>
              <w:color w:val="auto"/>
              <w:lang w:eastAsia="en-US"/>
            </w:rPr>
            <w:t xml:space="preserve"> with 18 foot waves, split a Russian tanker in two </w:t>
          </w:r>
          <w:r w:rsidR="000E480E" w:rsidRPr="00482745">
            <w:rPr>
              <w:rFonts w:ascii="Calibri Light" w:hAnsi="Calibri Light" w:cs="LPMME E+ Gulliver"/>
              <w:color w:val="auto"/>
              <w:lang w:eastAsia="en-US"/>
            </w:rPr>
            <w:t xml:space="preserve">spilling 560,000 gallons of fuel </w:t>
          </w:r>
          <w:r w:rsidR="00312E29" w:rsidRPr="00482745">
            <w:rPr>
              <w:rFonts w:ascii="Calibri Light" w:hAnsi="Calibri Light" w:cs="LPMME E+ Gulliver"/>
              <w:color w:val="auto"/>
              <w:lang w:val="en-GB" w:eastAsia="en-US"/>
            </w:rPr>
            <w:t xml:space="preserve">in the Strait of </w:t>
          </w:r>
          <w:r w:rsidR="00312E29" w:rsidRPr="00482745">
            <w:rPr>
              <w:rFonts w:ascii="Calibri Light" w:hAnsi="Calibri Light" w:cs="Arial"/>
              <w:color w:val="auto"/>
            </w:rPr>
            <w:t>Kerch</w:t>
          </w:r>
          <w:r>
            <w:rPr>
              <w:rFonts w:ascii="Calibri Light" w:hAnsi="Calibri Light" w:cs="Arial"/>
              <w:color w:val="auto"/>
            </w:rPr>
            <w:t>, t</w:t>
          </w:r>
          <w:r w:rsidR="000E480E" w:rsidRPr="00482745">
            <w:rPr>
              <w:rFonts w:ascii="Calibri Light" w:hAnsi="Calibri Light" w:cs="Arial"/>
              <w:color w:val="auto"/>
            </w:rPr>
            <w:t xml:space="preserve">his incident also sank another tanker and </w:t>
          </w:r>
          <w:r w:rsidR="00312E29" w:rsidRPr="00482745">
            <w:rPr>
              <w:rFonts w:ascii="Calibri Light" w:hAnsi="Calibri Light" w:cs="Arial"/>
              <w:color w:val="auto"/>
            </w:rPr>
            <w:t>two freighters that were anchored nearby in the worst environmental disaster in the region in years</w:t>
          </w:r>
          <w:r>
            <w:rPr>
              <w:rFonts w:ascii="Calibri Light" w:hAnsi="Calibri Light" w:cs="Arial"/>
              <w:color w:val="auto"/>
            </w:rPr>
            <w:t xml:space="preserve"> with vessels that were</w:t>
          </w:r>
          <w:r w:rsidR="000E480E" w:rsidRPr="00482745">
            <w:rPr>
              <w:rFonts w:ascii="Calibri Light" w:hAnsi="Calibri Light" w:cs="Arial"/>
              <w:color w:val="auto"/>
            </w:rPr>
            <w:t xml:space="preserve"> carrying 1.3 million gallons of crude</w:t>
          </w:r>
          <w:r w:rsidR="00B311C6">
            <w:rPr>
              <w:rFonts w:ascii="Calibri Light" w:hAnsi="Calibri Light" w:cs="Arial"/>
              <w:color w:val="auto"/>
            </w:rPr>
            <w:t xml:space="preserve"> </w:t>
          </w:r>
          <w:r w:rsidR="008117D6">
            <w:rPr>
              <w:rFonts w:ascii="Calibri Light" w:hAnsi="Calibri Light" w:cs="Arial"/>
              <w:color w:val="auto"/>
            </w:rPr>
            <w:t>oil</w:t>
          </w:r>
          <w:r w:rsidR="000E480E" w:rsidRPr="00482745">
            <w:rPr>
              <w:rFonts w:ascii="Calibri Light" w:hAnsi="Calibri Light" w:cs="Arial"/>
              <w:color w:val="auto"/>
            </w:rPr>
            <w:t xml:space="preserve"> </w:t>
          </w:r>
          <w:r w:rsidR="00312E29" w:rsidRPr="00482745">
            <w:rPr>
              <w:rFonts w:ascii="Calibri Light" w:hAnsi="Calibri Light" w:cs="LPMME E+ Gulliver"/>
              <w:color w:val="auto"/>
              <w:lang w:val="en-GB" w:eastAsia="en-US"/>
            </w:rPr>
            <w:t>(</w:t>
          </w:r>
          <w:r w:rsidR="00312E29" w:rsidRPr="00482745">
            <w:rPr>
              <w:rFonts w:ascii="Calibri Light" w:hAnsi="Calibri Light" w:cs="Arial"/>
              <w:color w:val="auto"/>
              <w:kern w:val="36"/>
            </w:rPr>
            <w:t>Digges, 2017)</w:t>
          </w:r>
          <w:r>
            <w:rPr>
              <w:rFonts w:ascii="Calibri Light" w:hAnsi="Calibri Light" w:cs="Arial"/>
              <w:color w:val="auto"/>
              <w:kern w:val="36"/>
            </w:rPr>
            <w:t>.</w:t>
          </w:r>
        </w:p>
        <w:p w:rsidR="00C86E0E" w:rsidRDefault="00C86E0E" w:rsidP="00C86E0E">
          <w:pPr>
            <w:pStyle w:val="Heading2"/>
            <w:rPr>
              <w:rFonts w:ascii="Calibri Light" w:hAnsi="Calibri Light" w:cs="Arial"/>
              <w:color w:val="auto"/>
              <w:kern w:val="36"/>
            </w:rPr>
          </w:pPr>
        </w:p>
        <w:p w:rsidR="00FB650A" w:rsidRDefault="008451CB" w:rsidP="00C86E0E">
          <w:pPr>
            <w:pStyle w:val="Heading2"/>
            <w:rPr>
              <w:rFonts w:ascii="Calibri Light" w:hAnsi="Calibri Light" w:cs="LPMME E+ Gulliver"/>
              <w:color w:val="auto"/>
              <w:lang w:val="en-GB" w:eastAsia="en-US"/>
            </w:rPr>
          </w:pPr>
          <w:r w:rsidRPr="009467C6">
            <w:rPr>
              <w:rFonts w:ascii="Calibri Light" w:hAnsi="Calibri Light" w:cs="LPMME E+ Gulliver"/>
              <w:color w:val="auto"/>
              <w:lang w:val="en-GB" w:eastAsia="en-US"/>
            </w:rPr>
            <w:t>Oil has been extracted since 18</w:t>
          </w:r>
          <w:r w:rsidR="00C86E0E">
            <w:rPr>
              <w:rFonts w:ascii="Calibri Light" w:hAnsi="Calibri Light" w:cs="LPMME E+ Gulliver"/>
              <w:color w:val="auto"/>
              <w:lang w:val="en-GB" w:eastAsia="en-US"/>
            </w:rPr>
            <w:t xml:space="preserve">45 producing 86 Million barrels per </w:t>
          </w:r>
          <w:r w:rsidRPr="009467C6">
            <w:rPr>
              <w:rFonts w:ascii="Calibri Light" w:hAnsi="Calibri Light" w:cs="LPMME E+ Gulliver"/>
              <w:color w:val="auto"/>
              <w:lang w:val="en-GB" w:eastAsia="en-US"/>
            </w:rPr>
            <w:t xml:space="preserve">day, </w:t>
          </w:r>
          <w:r w:rsidR="000E7007" w:rsidRPr="009467C6">
            <w:rPr>
              <w:rFonts w:ascii="Calibri Light" w:hAnsi="Calibri Light" w:cs="LPMME E+ Gulliver"/>
              <w:color w:val="auto"/>
              <w:lang w:val="en-GB" w:eastAsia="en-US"/>
            </w:rPr>
            <w:t>since then ther</w:t>
          </w:r>
          <w:r w:rsidR="00C86E0E">
            <w:rPr>
              <w:rFonts w:ascii="Calibri Light" w:hAnsi="Calibri Light" w:cs="LPMME E+ Gulliver"/>
              <w:color w:val="auto"/>
              <w:lang w:val="en-GB" w:eastAsia="en-US"/>
            </w:rPr>
            <w:t>e has been a series of disaster</w:t>
          </w:r>
          <w:r w:rsidR="000E7007" w:rsidRPr="009467C6">
            <w:rPr>
              <w:rFonts w:ascii="Calibri Light" w:hAnsi="Calibri Light" w:cs="LPMME E+ Gulliver"/>
              <w:color w:val="auto"/>
              <w:lang w:val="en-GB" w:eastAsia="en-US"/>
            </w:rPr>
            <w:t xml:space="preserve">s </w:t>
          </w:r>
          <w:r w:rsidRPr="009467C6">
            <w:rPr>
              <w:rFonts w:ascii="Calibri Light" w:hAnsi="Calibri Light" w:cs="LPMME E+ Gulliver"/>
              <w:color w:val="auto"/>
              <w:lang w:val="en-GB" w:eastAsia="en-US"/>
            </w:rPr>
            <w:t>(</w:t>
          </w:r>
          <w:proofErr w:type="spellStart"/>
          <w:r w:rsidR="000E7007" w:rsidRPr="009467C6">
            <w:rPr>
              <w:rFonts w:ascii="Calibri Light" w:hAnsi="Calibri Light"/>
              <w:color w:val="auto"/>
            </w:rPr>
            <w:t>Fantazzini</w:t>
          </w:r>
          <w:proofErr w:type="spellEnd"/>
          <w:r w:rsidR="000E7007" w:rsidRPr="009467C6">
            <w:rPr>
              <w:rFonts w:ascii="Calibri Light" w:hAnsi="Calibri Light"/>
              <w:color w:val="auto"/>
            </w:rPr>
            <w:t>, 2011</w:t>
          </w:r>
          <w:r w:rsidRPr="009467C6">
            <w:rPr>
              <w:rFonts w:ascii="Calibri Light" w:hAnsi="Calibri Light" w:cs="LPMME E+ Gulliver"/>
              <w:color w:val="auto"/>
              <w:lang w:val="en-GB" w:eastAsia="en-US"/>
            </w:rPr>
            <w:t>)</w:t>
          </w:r>
          <w:r w:rsidR="000E7007" w:rsidRPr="009467C6">
            <w:rPr>
              <w:rFonts w:ascii="Calibri Light" w:hAnsi="Calibri Light" w:cs="LPMME E+ Gulliver"/>
              <w:color w:val="auto"/>
              <w:lang w:val="en-GB" w:eastAsia="en-US"/>
            </w:rPr>
            <w:t>.</w:t>
          </w:r>
          <w:r w:rsidR="004D66F7">
            <w:rPr>
              <w:rFonts w:ascii="Calibri Light" w:hAnsi="Calibri Light" w:cs="LPMME E+ Gulliver"/>
              <w:color w:val="auto"/>
              <w:lang w:val="en-GB" w:eastAsia="en-US"/>
            </w:rPr>
            <w:t xml:space="preserve"> The deadliest disaster </w:t>
          </w:r>
          <w:r w:rsidR="004A12DB" w:rsidRPr="009467C6">
            <w:rPr>
              <w:rFonts w:ascii="Calibri Light" w:hAnsi="Calibri Light" w:cs="LPMME E+ Gulliver"/>
              <w:color w:val="auto"/>
              <w:lang w:val="en-GB" w:eastAsia="en-US"/>
            </w:rPr>
            <w:t xml:space="preserve">was the </w:t>
          </w:r>
          <w:proofErr w:type="spellStart"/>
          <w:r w:rsidR="004A12DB" w:rsidRPr="009467C6">
            <w:rPr>
              <w:rFonts w:ascii="Calibri Light" w:hAnsi="Calibri Light" w:cs="LPMME E+ Gulliver"/>
              <w:color w:val="auto"/>
              <w:lang w:val="en-GB" w:eastAsia="en-US"/>
            </w:rPr>
            <w:t>Pipa</w:t>
          </w:r>
          <w:proofErr w:type="spellEnd"/>
          <w:r w:rsidR="004A12DB" w:rsidRPr="009467C6">
            <w:rPr>
              <w:rFonts w:ascii="Calibri Light" w:hAnsi="Calibri Light" w:cs="LPMME E+ Gulliver"/>
              <w:color w:val="auto"/>
              <w:lang w:val="en-GB" w:eastAsia="en-US"/>
            </w:rPr>
            <w:t xml:space="preserve"> Alpha in the UK in 1988, where 167 lost their lives</w:t>
          </w:r>
          <w:r w:rsidR="00FB650A">
            <w:rPr>
              <w:rFonts w:ascii="Calibri Light" w:hAnsi="Calibri Light" w:cs="LPMME E+ Gulliver"/>
              <w:color w:val="auto"/>
              <w:lang w:val="en-GB" w:eastAsia="en-US"/>
            </w:rPr>
            <w:t>, many more injured and traumatised</w:t>
          </w:r>
          <w:r w:rsidR="004A12DB" w:rsidRPr="009467C6">
            <w:rPr>
              <w:rFonts w:ascii="Calibri Light" w:hAnsi="Calibri Light" w:cs="LPMME E+ Gulliver"/>
              <w:color w:val="auto"/>
              <w:lang w:val="en-GB" w:eastAsia="en-US"/>
            </w:rPr>
            <w:t xml:space="preserve">. </w:t>
          </w:r>
          <w:r w:rsidR="00922814">
            <w:rPr>
              <w:rFonts w:ascii="Calibri Light" w:hAnsi="Calibri Light" w:cs="LPMME E+ Gulliver"/>
              <w:color w:val="auto"/>
              <w:lang w:val="en-GB" w:eastAsia="en-US"/>
            </w:rPr>
            <w:t xml:space="preserve">The </w:t>
          </w:r>
          <w:proofErr w:type="spellStart"/>
          <w:r w:rsidR="00922814">
            <w:rPr>
              <w:rFonts w:ascii="Calibri Light" w:hAnsi="Calibri Light" w:cs="LPMME E+ Gulliver"/>
              <w:color w:val="auto"/>
              <w:lang w:val="en-GB" w:eastAsia="en-US"/>
            </w:rPr>
            <w:t>Pipa</w:t>
          </w:r>
          <w:proofErr w:type="spellEnd"/>
          <w:r w:rsidR="00922814">
            <w:rPr>
              <w:rFonts w:ascii="Calibri Light" w:hAnsi="Calibri Light" w:cs="LPMME E+ Gulliver"/>
              <w:color w:val="auto"/>
              <w:lang w:val="en-GB" w:eastAsia="en-US"/>
            </w:rPr>
            <w:t xml:space="preserve"> Alpha was commi</w:t>
          </w:r>
          <w:r w:rsidR="004D66F7">
            <w:rPr>
              <w:rFonts w:ascii="Calibri Light" w:hAnsi="Calibri Light" w:cs="LPMME E+ Gulliver"/>
              <w:color w:val="auto"/>
              <w:lang w:val="en-GB" w:eastAsia="en-US"/>
            </w:rPr>
            <w:t xml:space="preserve">ssioned in 1973, producing 300 thousands of barrels per </w:t>
          </w:r>
          <w:r w:rsidR="00922814">
            <w:rPr>
              <w:rFonts w:ascii="Calibri Light" w:hAnsi="Calibri Light" w:cs="LPMME E+ Gulliver"/>
              <w:color w:val="auto"/>
              <w:lang w:val="en-GB" w:eastAsia="en-US"/>
            </w:rPr>
            <w:t xml:space="preserve">day, equating </w:t>
          </w:r>
          <w:r w:rsidR="004D66F7">
            <w:rPr>
              <w:rFonts w:ascii="Calibri Light" w:hAnsi="Calibri Light" w:cs="LPMME E+ Gulliver"/>
              <w:color w:val="auto"/>
              <w:lang w:val="en-GB" w:eastAsia="en-US"/>
            </w:rPr>
            <w:t xml:space="preserve">to </w:t>
          </w:r>
          <w:r w:rsidR="00922814">
            <w:rPr>
              <w:rFonts w:ascii="Calibri Light" w:hAnsi="Calibri Light" w:cs="LPMME E+ Gulliver"/>
              <w:color w:val="auto"/>
              <w:lang w:val="en-GB" w:eastAsia="en-US"/>
            </w:rPr>
            <w:t xml:space="preserve">10% of </w:t>
          </w:r>
          <w:r w:rsidR="004D66F7">
            <w:rPr>
              <w:rFonts w:ascii="Calibri Light" w:hAnsi="Calibri Light" w:cs="LPMME E+ Gulliver"/>
              <w:color w:val="auto"/>
              <w:lang w:val="en-GB" w:eastAsia="en-US"/>
            </w:rPr>
            <w:t xml:space="preserve">the </w:t>
          </w:r>
          <w:r w:rsidR="00922814">
            <w:rPr>
              <w:rFonts w:ascii="Calibri Light" w:hAnsi="Calibri Light" w:cs="LPMME E+ Gulliver"/>
              <w:color w:val="auto"/>
              <w:lang w:val="en-GB" w:eastAsia="en-US"/>
            </w:rPr>
            <w:t>UK</w:t>
          </w:r>
          <w:r w:rsidR="004D66F7">
            <w:rPr>
              <w:rFonts w:ascii="Calibri Light" w:hAnsi="Calibri Light" w:cs="LPMME E+ Gulliver"/>
              <w:color w:val="auto"/>
              <w:lang w:val="en-GB" w:eastAsia="en-US"/>
            </w:rPr>
            <w:t>’s</w:t>
          </w:r>
          <w:r w:rsidR="00922814">
            <w:rPr>
              <w:rFonts w:ascii="Calibri Light" w:hAnsi="Calibri Light" w:cs="LPMME E+ Gulliver"/>
              <w:color w:val="auto"/>
              <w:lang w:val="en-GB" w:eastAsia="en-US"/>
            </w:rPr>
            <w:t xml:space="preserve"> oil production in 1988. </w:t>
          </w:r>
          <w:r w:rsidR="00FB650A">
            <w:rPr>
              <w:rFonts w:ascii="Calibri Light" w:hAnsi="Calibri Light" w:cs="LPMME E+ Gulliver"/>
              <w:color w:val="auto"/>
              <w:lang w:val="en-GB" w:eastAsia="en-US"/>
            </w:rPr>
            <w:t xml:space="preserve">Lord Cullen was appointed to make an in depth investigated, key findings was </w:t>
          </w:r>
          <w:r w:rsidR="002F2CB4">
            <w:rPr>
              <w:rFonts w:ascii="Calibri Light" w:hAnsi="Calibri Light" w:cs="LPMME E+ Gulliver"/>
              <w:color w:val="auto"/>
              <w:lang w:val="en-GB" w:eastAsia="en-US"/>
            </w:rPr>
            <w:t>:-</w:t>
          </w:r>
        </w:p>
        <w:p w:rsidR="004D66F7" w:rsidRPr="004D66F7" w:rsidRDefault="004D66F7" w:rsidP="004D66F7">
          <w:pPr>
            <w:rPr>
              <w:lang w:val="en-GB" w:eastAsia="en-US"/>
            </w:rPr>
          </w:pPr>
        </w:p>
        <w:p w:rsidR="002F2CB4" w:rsidRDefault="002F2CB4" w:rsidP="002F2CB4">
          <w:pPr>
            <w:pStyle w:val="ListParagraph"/>
            <w:numPr>
              <w:ilvl w:val="0"/>
              <w:numId w:val="22"/>
            </w:numPr>
            <w:autoSpaceDE w:val="0"/>
            <w:autoSpaceDN w:val="0"/>
            <w:adjustRightInd w:val="0"/>
            <w:spacing w:after="0" w:line="240" w:lineRule="auto"/>
            <w:rPr>
              <w:rFonts w:ascii="Calibri Light" w:hAnsi="Calibri Light" w:cs="LPMME E+ Gulliver"/>
              <w:color w:val="auto"/>
              <w:sz w:val="28"/>
              <w:szCs w:val="28"/>
              <w:lang w:val="en-GB" w:eastAsia="en-US"/>
            </w:rPr>
          </w:pPr>
          <w:r>
            <w:rPr>
              <w:rFonts w:ascii="Calibri Light" w:hAnsi="Calibri Light" w:cs="LPMME E+ Gulliver"/>
              <w:color w:val="auto"/>
              <w:sz w:val="28"/>
              <w:szCs w:val="28"/>
              <w:lang w:val="en-GB" w:eastAsia="en-US"/>
            </w:rPr>
            <w:t xml:space="preserve">Management shortcomings, </w:t>
          </w:r>
          <w:r w:rsidR="00164F04">
            <w:rPr>
              <w:rFonts w:ascii="Calibri Light" w:hAnsi="Calibri Light" w:cs="LPMME E+ Gulliver"/>
              <w:color w:val="auto"/>
              <w:sz w:val="28"/>
              <w:szCs w:val="28"/>
              <w:lang w:val="en-GB" w:eastAsia="en-US"/>
            </w:rPr>
            <w:t>t</w:t>
          </w:r>
          <w:r>
            <w:rPr>
              <w:rFonts w:ascii="Calibri Light" w:hAnsi="Calibri Light" w:cs="LPMME E+ Gulliver"/>
              <w:color w:val="auto"/>
              <w:sz w:val="28"/>
              <w:szCs w:val="28"/>
              <w:lang w:val="en-GB" w:eastAsia="en-US"/>
            </w:rPr>
            <w:t xml:space="preserve">he Permit TO Work (PTW) procedure was not followed and inadequate. Inadequate </w:t>
          </w:r>
          <w:r w:rsidR="008117D6">
            <w:rPr>
              <w:rFonts w:ascii="Calibri Light" w:hAnsi="Calibri Light" w:cs="LPMME E+ Gulliver"/>
              <w:color w:val="auto"/>
              <w:sz w:val="28"/>
              <w:szCs w:val="28"/>
              <w:lang w:val="en-GB" w:eastAsia="en-US"/>
            </w:rPr>
            <w:t>assessments</w:t>
          </w:r>
          <w:r>
            <w:rPr>
              <w:rFonts w:ascii="Calibri Light" w:hAnsi="Calibri Light" w:cs="LPMME E+ Gulliver"/>
              <w:color w:val="auto"/>
              <w:sz w:val="28"/>
              <w:szCs w:val="28"/>
              <w:lang w:val="en-GB" w:eastAsia="en-US"/>
            </w:rPr>
            <w:t xml:space="preserve"> of the major hazards and risks.</w:t>
          </w:r>
        </w:p>
        <w:p w:rsidR="002F2CB4" w:rsidRDefault="00164F04" w:rsidP="002F2CB4">
          <w:pPr>
            <w:pStyle w:val="ListParagraph"/>
            <w:numPr>
              <w:ilvl w:val="0"/>
              <w:numId w:val="22"/>
            </w:numPr>
            <w:autoSpaceDE w:val="0"/>
            <w:autoSpaceDN w:val="0"/>
            <w:adjustRightInd w:val="0"/>
            <w:spacing w:after="0" w:line="240" w:lineRule="auto"/>
            <w:rPr>
              <w:rFonts w:ascii="Calibri Light" w:hAnsi="Calibri Light" w:cs="LPMME E+ Gulliver"/>
              <w:color w:val="auto"/>
              <w:sz w:val="28"/>
              <w:szCs w:val="28"/>
              <w:lang w:val="en-GB" w:eastAsia="en-US"/>
            </w:rPr>
          </w:pPr>
          <w:r>
            <w:rPr>
              <w:rFonts w:ascii="Calibri Light" w:hAnsi="Calibri Light" w:cs="LPMME E+ Gulliver"/>
              <w:color w:val="auto"/>
              <w:sz w:val="28"/>
              <w:szCs w:val="28"/>
              <w:lang w:val="en-GB" w:eastAsia="en-US"/>
            </w:rPr>
            <w:t>Process safety, too much focus on personal safety such as hard hats but insignificant focus on process safety where the major risk lies.</w:t>
          </w:r>
        </w:p>
        <w:p w:rsidR="002F2CB4" w:rsidRDefault="00164F04" w:rsidP="002F2CB4">
          <w:pPr>
            <w:pStyle w:val="ListParagraph"/>
            <w:numPr>
              <w:ilvl w:val="0"/>
              <w:numId w:val="22"/>
            </w:numPr>
            <w:autoSpaceDE w:val="0"/>
            <w:autoSpaceDN w:val="0"/>
            <w:adjustRightInd w:val="0"/>
            <w:spacing w:after="0" w:line="240" w:lineRule="auto"/>
            <w:rPr>
              <w:rFonts w:ascii="Calibri Light" w:hAnsi="Calibri Light" w:cs="LPMME E+ Gulliver"/>
              <w:color w:val="auto"/>
              <w:sz w:val="28"/>
              <w:szCs w:val="28"/>
              <w:lang w:val="en-GB" w:eastAsia="en-US"/>
            </w:rPr>
          </w:pPr>
          <w:r>
            <w:rPr>
              <w:rFonts w:ascii="Calibri Light" w:hAnsi="Calibri Light" w:cs="LPMME E+ Gulliver"/>
              <w:color w:val="auto"/>
              <w:sz w:val="28"/>
              <w:szCs w:val="28"/>
              <w:lang w:val="en-GB" w:eastAsia="en-US"/>
            </w:rPr>
            <w:t xml:space="preserve">Auditing and learning, although there was finding’s in the PTW, this was audited 6 months ago but nothing </w:t>
          </w:r>
          <w:r w:rsidR="008117D6">
            <w:rPr>
              <w:rFonts w:ascii="Calibri Light" w:hAnsi="Calibri Light" w:cs="LPMME E+ Gulliver"/>
              <w:color w:val="auto"/>
              <w:sz w:val="28"/>
              <w:szCs w:val="28"/>
              <w:lang w:val="en-GB" w:eastAsia="en-US"/>
            </w:rPr>
            <w:t>rose</w:t>
          </w:r>
          <w:r>
            <w:rPr>
              <w:rFonts w:ascii="Calibri Light" w:hAnsi="Calibri Light" w:cs="LPMME E+ Gulliver"/>
              <w:color w:val="auto"/>
              <w:sz w:val="28"/>
              <w:szCs w:val="28"/>
              <w:lang w:val="en-GB" w:eastAsia="en-US"/>
            </w:rPr>
            <w:t xml:space="preserve"> as a concern or a risk.</w:t>
          </w:r>
        </w:p>
        <w:p w:rsidR="00164F04" w:rsidRDefault="00164F04" w:rsidP="002F2CB4">
          <w:pPr>
            <w:pStyle w:val="ListParagraph"/>
            <w:numPr>
              <w:ilvl w:val="0"/>
              <w:numId w:val="22"/>
            </w:numPr>
            <w:autoSpaceDE w:val="0"/>
            <w:autoSpaceDN w:val="0"/>
            <w:adjustRightInd w:val="0"/>
            <w:spacing w:after="0" w:line="240" w:lineRule="auto"/>
            <w:rPr>
              <w:rFonts w:ascii="Calibri Light" w:hAnsi="Calibri Light" w:cs="LPMME E+ Gulliver"/>
              <w:color w:val="auto"/>
              <w:sz w:val="28"/>
              <w:szCs w:val="28"/>
              <w:lang w:val="en-GB" w:eastAsia="en-US"/>
            </w:rPr>
          </w:pPr>
          <w:r>
            <w:rPr>
              <w:rFonts w:ascii="Calibri Light" w:hAnsi="Calibri Light" w:cs="LPMME E+ Gulliver"/>
              <w:color w:val="auto"/>
              <w:sz w:val="28"/>
              <w:szCs w:val="28"/>
              <w:lang w:val="en-GB" w:eastAsia="en-US"/>
            </w:rPr>
            <w:t>Communication, from one shift to the next there was no shift handover.</w:t>
          </w:r>
        </w:p>
        <w:p w:rsidR="008117D6" w:rsidRPr="008117D6" w:rsidRDefault="00164F04" w:rsidP="008117D6">
          <w:pPr>
            <w:pStyle w:val="ListParagraph"/>
            <w:numPr>
              <w:ilvl w:val="0"/>
              <w:numId w:val="22"/>
            </w:numPr>
            <w:autoSpaceDE w:val="0"/>
            <w:autoSpaceDN w:val="0"/>
            <w:adjustRightInd w:val="0"/>
            <w:spacing w:after="0" w:line="240" w:lineRule="auto"/>
            <w:rPr>
              <w:rFonts w:ascii="Calibri Light" w:hAnsi="Calibri Light" w:cs="Arial"/>
              <w:color w:val="auto"/>
              <w:sz w:val="28"/>
              <w:szCs w:val="28"/>
              <w:lang w:val="en-GB" w:eastAsia="en-US"/>
            </w:rPr>
          </w:pPr>
          <w:r w:rsidRPr="008117D6">
            <w:rPr>
              <w:rFonts w:ascii="Calibri Light" w:hAnsi="Calibri Light" w:cs="LPMME E+ Gulliver"/>
              <w:color w:val="auto"/>
              <w:sz w:val="28"/>
              <w:szCs w:val="28"/>
              <w:lang w:val="en-GB" w:eastAsia="en-US"/>
            </w:rPr>
            <w:t>Safety cases, there was no lessons learnt, a rigger lost his life 9 months previo</w:t>
          </w:r>
          <w:r w:rsidR="004D66F7">
            <w:rPr>
              <w:rFonts w:ascii="Calibri Light" w:hAnsi="Calibri Light" w:cs="LPMME E+ Gulliver"/>
              <w:color w:val="auto"/>
              <w:sz w:val="28"/>
              <w:szCs w:val="28"/>
              <w:lang w:val="en-GB" w:eastAsia="en-US"/>
            </w:rPr>
            <w:t>usly due to failings in the PTW</w:t>
          </w:r>
          <w:r w:rsidRPr="008117D6">
            <w:rPr>
              <w:rFonts w:ascii="Calibri Light" w:hAnsi="Calibri Light" w:cs="LPMME E+ Gulliver"/>
              <w:color w:val="auto"/>
              <w:sz w:val="28"/>
              <w:szCs w:val="28"/>
              <w:lang w:val="en-GB" w:eastAsia="en-US"/>
            </w:rPr>
            <w:t xml:space="preserve"> (Cullen, Lord, 1990)</w:t>
          </w:r>
          <w:r w:rsidR="004D66F7">
            <w:rPr>
              <w:rFonts w:ascii="Calibri Light" w:hAnsi="Calibri Light" w:cs="LPMME E+ Gulliver"/>
              <w:color w:val="auto"/>
              <w:sz w:val="28"/>
              <w:szCs w:val="28"/>
              <w:lang w:val="en-GB" w:eastAsia="en-US"/>
            </w:rPr>
            <w:t>.</w:t>
          </w:r>
        </w:p>
        <w:p w:rsidR="004D66F7" w:rsidRDefault="004D66F7" w:rsidP="008117D6">
          <w:pPr>
            <w:autoSpaceDE w:val="0"/>
            <w:autoSpaceDN w:val="0"/>
            <w:adjustRightInd w:val="0"/>
            <w:spacing w:after="0" w:line="240" w:lineRule="auto"/>
            <w:rPr>
              <w:rFonts w:ascii="Calibri Light" w:hAnsi="Calibri Light" w:cs="LPMME E+ Gulliver"/>
              <w:color w:val="auto"/>
              <w:sz w:val="28"/>
              <w:szCs w:val="28"/>
              <w:lang w:val="en-GB" w:eastAsia="en-US"/>
            </w:rPr>
          </w:pPr>
        </w:p>
        <w:p w:rsidR="00F85E00" w:rsidRPr="008117D6" w:rsidRDefault="008117D6" w:rsidP="008117D6">
          <w:pPr>
            <w:autoSpaceDE w:val="0"/>
            <w:autoSpaceDN w:val="0"/>
            <w:adjustRightInd w:val="0"/>
            <w:spacing w:after="0" w:line="240" w:lineRule="auto"/>
            <w:rPr>
              <w:rFonts w:ascii="Calibri Light" w:hAnsi="Calibri Light" w:cs="Arial"/>
              <w:color w:val="auto"/>
              <w:sz w:val="28"/>
              <w:szCs w:val="28"/>
              <w:lang w:val="en-GB" w:eastAsia="en-US"/>
            </w:rPr>
          </w:pPr>
          <w:r w:rsidRPr="008117D6">
            <w:rPr>
              <w:rFonts w:ascii="Calibri Light" w:hAnsi="Calibri Light" w:cs="LPMME E+ Gulliver"/>
              <w:color w:val="auto"/>
              <w:sz w:val="28"/>
              <w:szCs w:val="28"/>
              <w:lang w:val="en-GB" w:eastAsia="en-US"/>
            </w:rPr>
            <w:t xml:space="preserve">Another </w:t>
          </w:r>
          <w:r w:rsidR="009467C6" w:rsidRPr="008117D6">
            <w:rPr>
              <w:rFonts w:ascii="Calibri Light" w:hAnsi="Calibri Light" w:cs="LPMME E+ Gulliver"/>
              <w:color w:val="auto"/>
              <w:sz w:val="28"/>
              <w:szCs w:val="28"/>
              <w:lang w:val="en-GB" w:eastAsia="en-US"/>
            </w:rPr>
            <w:t xml:space="preserve">reported cause of the disaster was a </w:t>
          </w:r>
          <w:r w:rsidR="009467C6" w:rsidRPr="008117D6">
            <w:rPr>
              <w:rFonts w:ascii="Calibri Light" w:hAnsi="Calibri Light" w:cs="Arial"/>
              <w:color w:val="auto"/>
              <w:sz w:val="28"/>
              <w:szCs w:val="28"/>
              <w:lang w:val="en-GB" w:eastAsia="en-US"/>
            </w:rPr>
            <w:t>failure to, adequately control maintenance activities (Scott, 2018</w:t>
          </w:r>
          <w:r w:rsidRPr="008117D6">
            <w:rPr>
              <w:rFonts w:ascii="Calibri Light" w:hAnsi="Calibri Light" w:cs="Arial"/>
              <w:color w:val="auto"/>
              <w:sz w:val="28"/>
              <w:szCs w:val="28"/>
              <w:lang w:val="en-GB" w:eastAsia="en-US"/>
            </w:rPr>
            <w:t>).</w:t>
          </w:r>
        </w:p>
        <w:p w:rsidR="004A12DB" w:rsidRDefault="004A12DB" w:rsidP="005978C1">
          <w:pPr>
            <w:pStyle w:val="Heading2"/>
            <w:rPr>
              <w:rFonts w:ascii="Calibri Light" w:hAnsi="Calibri Light" w:cs="LPMME E+ Gulliver"/>
              <w:color w:val="auto"/>
              <w:lang w:val="en-GB" w:eastAsia="en-US"/>
            </w:rPr>
          </w:pPr>
        </w:p>
        <w:p w:rsidR="006862D1" w:rsidRDefault="008117D6" w:rsidP="005978C1">
          <w:pPr>
            <w:pStyle w:val="Heading2"/>
          </w:pPr>
          <w:r>
            <w:rPr>
              <w:rFonts w:ascii="Calibri Light" w:hAnsi="Calibri Light" w:cs="LPMME E+ Gulliver"/>
              <w:color w:val="auto"/>
              <w:lang w:val="en-GB" w:eastAsia="en-US"/>
            </w:rPr>
            <w:t xml:space="preserve">In </w:t>
          </w:r>
          <w:r w:rsidR="00C862A9" w:rsidRPr="00482745">
            <w:rPr>
              <w:rFonts w:ascii="Calibri Light" w:hAnsi="Calibri Light" w:cs="LPMME E+ Gulliver"/>
              <w:color w:val="auto"/>
              <w:lang w:val="en-GB" w:eastAsia="en-US"/>
            </w:rPr>
            <w:t xml:space="preserve">2010 the BP operated Deepwater Horizon oil rig suffered from an explosion, resulting in </w:t>
          </w:r>
          <w:r w:rsidR="00027959" w:rsidRPr="00482745">
            <w:rPr>
              <w:rFonts w:ascii="Calibri Light" w:hAnsi="Calibri Light" w:cs="LPMME E+ Gulliver"/>
              <w:color w:val="auto"/>
              <w:lang w:val="en-GB" w:eastAsia="en-US"/>
            </w:rPr>
            <w:t xml:space="preserve">11 </w:t>
          </w:r>
          <w:r w:rsidR="00C862A9" w:rsidRPr="00482745">
            <w:rPr>
              <w:rFonts w:ascii="Calibri Light" w:hAnsi="Calibri Light" w:cs="LPMME E+ Gulliver"/>
              <w:color w:val="auto"/>
              <w:lang w:val="en-GB" w:eastAsia="en-US"/>
            </w:rPr>
            <w:t>fatalities</w:t>
          </w:r>
          <w:r w:rsidR="00027959" w:rsidRPr="00482745">
            <w:rPr>
              <w:rFonts w:ascii="Calibri Light" w:hAnsi="Calibri Light" w:cs="LPMME E+ Gulliver"/>
              <w:color w:val="auto"/>
              <w:lang w:val="en-GB" w:eastAsia="en-US"/>
            </w:rPr>
            <w:t xml:space="preserve">, 17 injuries </w:t>
          </w:r>
          <w:r w:rsidR="00C862A9" w:rsidRPr="00482745">
            <w:rPr>
              <w:rFonts w:ascii="Calibri Light" w:hAnsi="Calibri Light" w:cs="LPMME E+ Gulliver"/>
              <w:color w:val="auto"/>
              <w:lang w:val="en-GB" w:eastAsia="en-US"/>
            </w:rPr>
            <w:t xml:space="preserve">and spilling 4.9 million </w:t>
          </w:r>
          <w:r w:rsidR="004D66F7">
            <w:rPr>
              <w:rFonts w:ascii="Calibri Light" w:hAnsi="Calibri Light" w:cs="LPMME E+ Gulliver"/>
              <w:color w:val="auto"/>
              <w:lang w:val="en-GB" w:eastAsia="en-US"/>
            </w:rPr>
            <w:t>barrels into the Gulf of Mexico</w:t>
          </w:r>
          <w:r w:rsidR="00C862A9" w:rsidRPr="00482745">
            <w:rPr>
              <w:rFonts w:ascii="Calibri Light" w:hAnsi="Calibri Light" w:cs="LPMME E+ Gulliver"/>
              <w:color w:val="auto"/>
              <w:lang w:val="en-GB" w:eastAsia="en-US"/>
            </w:rPr>
            <w:t xml:space="preserve"> </w:t>
          </w:r>
          <w:r w:rsidR="0011663B" w:rsidRPr="00482745">
            <w:rPr>
              <w:rFonts w:ascii="Calibri Light" w:hAnsi="Calibri Light" w:cs="LPMME E+ Gulliver"/>
              <w:color w:val="auto"/>
              <w:lang w:val="en-GB" w:eastAsia="en-US"/>
            </w:rPr>
            <w:t>(</w:t>
          </w:r>
          <w:proofErr w:type="spellStart"/>
          <w:r w:rsidR="0011663B" w:rsidRPr="00482745">
            <w:rPr>
              <w:rStyle w:val="selectable"/>
              <w:rFonts w:ascii="Calibri Light" w:hAnsi="Calibri Light" w:cs="Arial"/>
              <w:color w:val="auto"/>
            </w:rPr>
            <w:t>Drescher</w:t>
          </w:r>
          <w:proofErr w:type="spellEnd"/>
          <w:r w:rsidR="0011663B" w:rsidRPr="00482745">
            <w:rPr>
              <w:rStyle w:val="selectable"/>
              <w:rFonts w:ascii="Calibri Light" w:hAnsi="Calibri Light" w:cs="Arial"/>
              <w:color w:val="auto"/>
            </w:rPr>
            <w:t>, 2014)</w:t>
          </w:r>
          <w:r w:rsidR="004D66F7">
            <w:rPr>
              <w:rStyle w:val="selectable"/>
              <w:rFonts w:ascii="Calibri Light" w:hAnsi="Calibri Light" w:cs="Arial"/>
              <w:color w:val="auto"/>
            </w:rPr>
            <w:t>.</w:t>
          </w:r>
          <w:r w:rsidR="0011663B" w:rsidRPr="00482745">
            <w:rPr>
              <w:rStyle w:val="selectable"/>
              <w:rFonts w:ascii="Calibri Light" w:hAnsi="Calibri Light" w:cs="Arial"/>
              <w:color w:val="auto"/>
            </w:rPr>
            <w:t xml:space="preserve"> </w:t>
          </w:r>
          <w:r w:rsidR="00027959" w:rsidRPr="00482745">
            <w:rPr>
              <w:rStyle w:val="selectable"/>
              <w:rFonts w:ascii="Calibri Light" w:hAnsi="Calibri Light" w:cs="Arial"/>
              <w:color w:val="auto"/>
            </w:rPr>
            <w:t xml:space="preserve">Environmentally </w:t>
          </w:r>
          <w:r w:rsidR="004D66F7">
            <w:rPr>
              <w:rStyle w:val="selectable"/>
              <w:rFonts w:ascii="Calibri Light" w:hAnsi="Calibri Light" w:cs="Arial"/>
              <w:color w:val="auto"/>
            </w:rPr>
            <w:t>there was a substantial impact</w:t>
          </w:r>
          <w:r w:rsidR="00027959" w:rsidRPr="00482745">
            <w:rPr>
              <w:rStyle w:val="selectable"/>
              <w:rFonts w:ascii="Calibri Light" w:hAnsi="Calibri Light" w:cs="Arial"/>
              <w:color w:val="auto"/>
            </w:rPr>
            <w:t xml:space="preserve">, the fishing industry was at risk, </w:t>
          </w:r>
          <w:r w:rsidR="004D66F7">
            <w:rPr>
              <w:rStyle w:val="selectable"/>
              <w:rFonts w:ascii="Calibri Light" w:hAnsi="Calibri Light" w:cs="Arial"/>
              <w:color w:val="auto"/>
            </w:rPr>
            <w:t>birds and sea creatures</w:t>
          </w:r>
          <w:r w:rsidR="00027959" w:rsidRPr="00482745">
            <w:rPr>
              <w:rStyle w:val="selectable"/>
              <w:rFonts w:ascii="Calibri Light" w:hAnsi="Calibri Light" w:cs="Arial"/>
              <w:color w:val="auto"/>
            </w:rPr>
            <w:t xml:space="preserve"> lost their lives</w:t>
          </w:r>
          <w:r w:rsidR="004D66F7">
            <w:rPr>
              <w:rStyle w:val="selectable"/>
              <w:rFonts w:ascii="Calibri Light" w:hAnsi="Calibri Light" w:cs="Arial"/>
              <w:color w:val="auto"/>
            </w:rPr>
            <w:t>. The i</w:t>
          </w:r>
          <w:r w:rsidR="00027959" w:rsidRPr="00482745">
            <w:rPr>
              <w:rStyle w:val="selectable"/>
              <w:rFonts w:ascii="Calibri Light" w:hAnsi="Calibri Light" w:cs="Arial"/>
              <w:color w:val="auto"/>
            </w:rPr>
            <w:t>mpact t</w:t>
          </w:r>
          <w:r w:rsidR="004D66F7">
            <w:rPr>
              <w:rStyle w:val="selectable"/>
              <w:rFonts w:ascii="Calibri Light" w:hAnsi="Calibri Light" w:cs="Arial"/>
              <w:color w:val="auto"/>
            </w:rPr>
            <w:t xml:space="preserve">his had to the </w:t>
          </w:r>
          <w:r w:rsidR="00027959" w:rsidRPr="00482745">
            <w:rPr>
              <w:rStyle w:val="selectable"/>
              <w:rFonts w:ascii="Calibri Light" w:hAnsi="Calibri Light" w:cs="Arial"/>
              <w:color w:val="auto"/>
            </w:rPr>
            <w:t xml:space="preserve">community was significant, 1,119 adults received mental health services from the coastal counties of Mississippi on the Gulf of Mexico </w:t>
          </w:r>
          <w:r w:rsidR="00027959" w:rsidRPr="00482745">
            <w:rPr>
              <w:rFonts w:ascii="Calibri Light" w:hAnsi="Calibri Light" w:cs="LPMME E+ Gulliver"/>
              <w:color w:val="auto"/>
              <w:lang w:val="en-GB" w:eastAsia="en-US"/>
            </w:rPr>
            <w:t>(</w:t>
          </w:r>
          <w:proofErr w:type="spellStart"/>
          <w:r w:rsidR="00027959" w:rsidRPr="00482745">
            <w:rPr>
              <w:rStyle w:val="selectable"/>
              <w:rFonts w:ascii="Calibri Light" w:hAnsi="Calibri Light" w:cs="Arial"/>
              <w:color w:val="auto"/>
            </w:rPr>
            <w:t>Drescher</w:t>
          </w:r>
          <w:proofErr w:type="spellEnd"/>
          <w:r w:rsidR="00027959" w:rsidRPr="00482745">
            <w:rPr>
              <w:rStyle w:val="selectable"/>
              <w:rFonts w:ascii="Calibri Light" w:hAnsi="Calibri Light" w:cs="Arial"/>
              <w:color w:val="auto"/>
            </w:rPr>
            <w:t>, 2014)</w:t>
          </w:r>
          <w:r w:rsidR="004D66F7">
            <w:rPr>
              <w:rStyle w:val="selectable"/>
              <w:rFonts w:ascii="Calibri Light" w:hAnsi="Calibri Light" w:cs="Arial"/>
              <w:color w:val="auto"/>
            </w:rPr>
            <w:t>.</w:t>
          </w:r>
          <w:r w:rsidR="00027959" w:rsidRPr="00482745">
            <w:rPr>
              <w:rStyle w:val="selectable"/>
              <w:rFonts w:ascii="Calibri Light" w:hAnsi="Calibri Light" w:cs="Arial"/>
              <w:color w:val="auto"/>
            </w:rPr>
            <w:t xml:space="preserve"> BP paid $20 Billion to the US government for damage’s, all this resulted in BP share price crashing to 50%.</w:t>
          </w:r>
          <w:r w:rsidR="006862D1">
            <w:rPr>
              <w:rStyle w:val="selectable"/>
              <w:rFonts w:ascii="Calibri Light" w:hAnsi="Calibri Light" w:cs="Arial"/>
              <w:color w:val="auto"/>
            </w:rPr>
            <w:t xml:space="preserve"> After the Deepwater Horizon disaster, the Obama administration requested the National Academy of Engineering (NAE), to conduct an investigation to clarify the root cause ensuring the corrective actions are in place to avoid this from happening again </w:t>
          </w:r>
          <w:r w:rsidR="007E0AD9">
            <w:rPr>
              <w:rFonts w:ascii="Calibri Light" w:hAnsi="Calibri Light" w:cs="Times New Roman"/>
              <w:color w:val="auto"/>
              <w:lang w:val="en-GB" w:eastAsia="en-US"/>
            </w:rPr>
            <w:t>(</w:t>
          </w:r>
          <w:r w:rsidR="007E0AD9" w:rsidRPr="007E0AD9">
            <w:rPr>
              <w:rFonts w:ascii="Calibri Light" w:hAnsi="Calibri Light" w:cs="Arial"/>
              <w:color w:val="000000" w:themeColor="text1"/>
              <w:lang w:val="en-GB" w:eastAsia="en-US"/>
            </w:rPr>
            <w:t>Congressional Digest</w:t>
          </w:r>
          <w:r w:rsidR="007E0AD9">
            <w:rPr>
              <w:rFonts w:ascii="Calibri Light" w:hAnsi="Calibri Light" w:cs="Arial"/>
              <w:color w:val="000000" w:themeColor="text1"/>
              <w:lang w:val="en-GB" w:eastAsia="en-US"/>
            </w:rPr>
            <w:t xml:space="preserve">, </w:t>
          </w:r>
          <w:r w:rsidR="007E0AD9" w:rsidRPr="007E0AD9">
            <w:rPr>
              <w:rFonts w:ascii="Calibri Light" w:hAnsi="Calibri Light" w:cs="Arial"/>
              <w:color w:val="000000" w:themeColor="text1"/>
              <w:lang w:val="en-GB" w:eastAsia="en-US"/>
            </w:rPr>
            <w:t>2010)</w:t>
          </w:r>
          <w:r w:rsidR="007E0AD9">
            <w:rPr>
              <w:rFonts w:ascii="Calibri Light" w:hAnsi="Calibri Light" w:cs="Arial"/>
              <w:color w:val="000000" w:themeColor="text1"/>
              <w:lang w:val="en-GB" w:eastAsia="en-US"/>
            </w:rPr>
            <w:t xml:space="preserve">. </w:t>
          </w:r>
          <w:r w:rsidR="005978C1">
            <w:rPr>
              <w:rStyle w:val="selectable"/>
              <w:rFonts w:ascii="Calibri Light" w:hAnsi="Calibri Light" w:cs="Arial"/>
              <w:color w:val="auto"/>
            </w:rPr>
            <w:t xml:space="preserve">The failure was a “well integrity failure”, followed by a loss of control of the pressure of the fluid in the well. </w:t>
          </w:r>
          <w:r w:rsidR="006862D1">
            <w:rPr>
              <w:rStyle w:val="selectable"/>
              <w:rFonts w:ascii="Calibri Light" w:hAnsi="Calibri Light" w:cs="Arial"/>
              <w:color w:val="auto"/>
            </w:rPr>
            <w:t xml:space="preserve">A device </w:t>
          </w:r>
          <w:r w:rsidR="005978C1">
            <w:rPr>
              <w:rStyle w:val="selectable"/>
              <w:rFonts w:ascii="Calibri Light" w:hAnsi="Calibri Light" w:cs="Arial"/>
              <w:color w:val="auto"/>
            </w:rPr>
            <w:t xml:space="preserve">called a “blowout preventer” failed to seal off the well, resulting in a series of explosions on the well. From this there was a series of reforms:- </w:t>
          </w:r>
        </w:p>
        <w:p w:rsidR="00F04071" w:rsidRDefault="00F04071" w:rsidP="00F04071">
          <w:pPr>
            <w:pStyle w:val="ListParagraph"/>
            <w:numPr>
              <w:ilvl w:val="0"/>
              <w:numId w:val="20"/>
            </w:numPr>
            <w:autoSpaceDE w:val="0"/>
            <w:autoSpaceDN w:val="0"/>
            <w:adjustRightInd w:val="0"/>
            <w:spacing w:after="0" w:line="240" w:lineRule="auto"/>
            <w:rPr>
              <w:rFonts w:ascii="Calibri Light" w:hAnsi="Calibri Light" w:cs="Times New Roman"/>
              <w:color w:val="auto"/>
              <w:sz w:val="28"/>
              <w:szCs w:val="28"/>
              <w:lang w:val="en-GB" w:eastAsia="en-US"/>
            </w:rPr>
          </w:pPr>
          <w:r>
            <w:rPr>
              <w:rFonts w:ascii="Calibri Light" w:hAnsi="Calibri Light" w:cs="Times New Roman"/>
              <w:color w:val="auto"/>
              <w:sz w:val="28"/>
              <w:szCs w:val="28"/>
              <w:lang w:val="en-GB" w:eastAsia="en-US"/>
            </w:rPr>
            <w:t>No applications for permits to drill until a thirty day review of processes.</w:t>
          </w:r>
        </w:p>
        <w:p w:rsidR="00F04071" w:rsidRDefault="00F04071" w:rsidP="006862D1">
          <w:pPr>
            <w:pStyle w:val="ListParagraph"/>
            <w:numPr>
              <w:ilvl w:val="0"/>
              <w:numId w:val="20"/>
            </w:numPr>
            <w:autoSpaceDE w:val="0"/>
            <w:autoSpaceDN w:val="0"/>
            <w:adjustRightInd w:val="0"/>
            <w:spacing w:after="0" w:line="240" w:lineRule="auto"/>
            <w:rPr>
              <w:rFonts w:ascii="Calibri Light" w:hAnsi="Calibri Light" w:cs="Times New Roman"/>
              <w:color w:val="auto"/>
              <w:sz w:val="28"/>
              <w:szCs w:val="28"/>
              <w:lang w:val="en-GB" w:eastAsia="en-US"/>
            </w:rPr>
          </w:pPr>
          <w:r>
            <w:rPr>
              <w:rFonts w:ascii="Calibri Light" w:hAnsi="Calibri Light" w:cs="Times New Roman"/>
              <w:color w:val="auto"/>
              <w:sz w:val="28"/>
              <w:szCs w:val="28"/>
              <w:lang w:val="en-GB" w:eastAsia="en-US"/>
            </w:rPr>
            <w:t>Made compulsory inspection of all Deepwater Horizon wells in the Gulf of Mexico. (Two rigs found incidents of noncompliance.)</w:t>
          </w:r>
        </w:p>
        <w:p w:rsidR="00F04071" w:rsidRDefault="00F04071" w:rsidP="006862D1">
          <w:pPr>
            <w:pStyle w:val="ListParagraph"/>
            <w:numPr>
              <w:ilvl w:val="0"/>
              <w:numId w:val="20"/>
            </w:numPr>
            <w:autoSpaceDE w:val="0"/>
            <w:autoSpaceDN w:val="0"/>
            <w:adjustRightInd w:val="0"/>
            <w:spacing w:after="0" w:line="240" w:lineRule="auto"/>
            <w:rPr>
              <w:rFonts w:ascii="Calibri Light" w:hAnsi="Calibri Light" w:cs="Times New Roman"/>
              <w:color w:val="auto"/>
              <w:sz w:val="28"/>
              <w:szCs w:val="28"/>
              <w:lang w:val="en-GB" w:eastAsia="en-US"/>
            </w:rPr>
          </w:pPr>
          <w:r w:rsidRPr="00F04071">
            <w:rPr>
              <w:rFonts w:ascii="Calibri Light" w:hAnsi="Calibri Light" w:cs="Times New Roman"/>
              <w:color w:val="auto"/>
              <w:sz w:val="28"/>
              <w:szCs w:val="28"/>
              <w:lang w:val="en-GB" w:eastAsia="en-US"/>
            </w:rPr>
            <w:t xml:space="preserve">A </w:t>
          </w:r>
          <w:r w:rsidR="006862D1" w:rsidRPr="00F04071">
            <w:rPr>
              <w:rFonts w:ascii="Calibri Light" w:hAnsi="Calibri Light" w:cs="Times New Roman"/>
              <w:color w:val="auto"/>
              <w:sz w:val="28"/>
              <w:szCs w:val="28"/>
              <w:lang w:val="en-GB" w:eastAsia="en-US"/>
            </w:rPr>
            <w:t>safety notice to all operators, reminding</w:t>
          </w:r>
          <w:r w:rsidRPr="00F04071">
            <w:rPr>
              <w:rFonts w:ascii="Calibri Light" w:hAnsi="Calibri Light" w:cs="Times New Roman"/>
              <w:color w:val="auto"/>
              <w:sz w:val="28"/>
              <w:szCs w:val="28"/>
              <w:lang w:val="en-GB" w:eastAsia="en-US"/>
            </w:rPr>
            <w:t xml:space="preserve"> </w:t>
          </w:r>
          <w:r w:rsidR="006862D1" w:rsidRPr="00F04071">
            <w:rPr>
              <w:rFonts w:ascii="Calibri Light" w:hAnsi="Calibri Light" w:cs="Times New Roman"/>
              <w:color w:val="auto"/>
              <w:sz w:val="28"/>
              <w:szCs w:val="28"/>
              <w:lang w:val="en-GB" w:eastAsia="en-US"/>
            </w:rPr>
            <w:t>them of their responsibilities</w:t>
          </w:r>
          <w:r>
            <w:rPr>
              <w:rFonts w:ascii="Calibri Light" w:hAnsi="Calibri Light" w:cs="Times New Roman"/>
              <w:color w:val="auto"/>
              <w:sz w:val="28"/>
              <w:szCs w:val="28"/>
              <w:lang w:val="en-GB" w:eastAsia="en-US"/>
            </w:rPr>
            <w:t>.</w:t>
          </w:r>
        </w:p>
        <w:p w:rsidR="006862D1" w:rsidRPr="008117D6" w:rsidRDefault="006862D1" w:rsidP="006862D1">
          <w:pPr>
            <w:pStyle w:val="ListParagraph"/>
            <w:numPr>
              <w:ilvl w:val="0"/>
              <w:numId w:val="20"/>
            </w:numPr>
            <w:autoSpaceDE w:val="0"/>
            <w:autoSpaceDN w:val="0"/>
            <w:adjustRightInd w:val="0"/>
            <w:spacing w:after="0" w:line="240" w:lineRule="auto"/>
            <w:rPr>
              <w:rFonts w:ascii="Calibri Light" w:hAnsi="Calibri Light" w:cs="Times New Roman"/>
              <w:color w:val="auto"/>
              <w:sz w:val="28"/>
              <w:szCs w:val="28"/>
              <w:lang w:val="en-GB" w:eastAsia="en-US"/>
            </w:rPr>
          </w:pPr>
          <w:r w:rsidRPr="00F04071">
            <w:rPr>
              <w:rFonts w:ascii="Calibri Light" w:hAnsi="Calibri Light" w:cs="Times New Roman"/>
              <w:color w:val="auto"/>
              <w:sz w:val="28"/>
              <w:szCs w:val="28"/>
              <w:lang w:val="en-GB" w:eastAsia="en-US"/>
            </w:rPr>
            <w:t xml:space="preserve">Established the </w:t>
          </w:r>
          <w:r w:rsidR="00F04071" w:rsidRPr="00F04071">
            <w:rPr>
              <w:rFonts w:ascii="Calibri Light" w:hAnsi="Calibri Light" w:cs="Times New Roman"/>
              <w:color w:val="auto"/>
              <w:sz w:val="28"/>
              <w:szCs w:val="28"/>
              <w:lang w:val="en-GB" w:eastAsia="en-US"/>
            </w:rPr>
            <w:t>Safety Oversight Board (</w:t>
          </w:r>
          <w:r w:rsidRPr="00F04071">
            <w:rPr>
              <w:rFonts w:ascii="Calibri Light" w:hAnsi="Calibri Light" w:cs="Times New Roman"/>
              <w:color w:val="auto"/>
              <w:sz w:val="28"/>
              <w:szCs w:val="28"/>
              <w:lang w:val="en-GB" w:eastAsia="en-US"/>
            </w:rPr>
            <w:t>OCS</w:t>
          </w:r>
          <w:r w:rsidR="00F04071" w:rsidRPr="00F04071">
            <w:rPr>
              <w:rFonts w:ascii="Calibri Light" w:hAnsi="Calibri Light" w:cs="Times New Roman"/>
              <w:color w:val="auto"/>
              <w:sz w:val="28"/>
              <w:szCs w:val="28"/>
              <w:lang w:val="en-GB" w:eastAsia="en-US"/>
            </w:rPr>
            <w:t>)</w:t>
          </w:r>
          <w:r w:rsidRPr="00F04071">
            <w:rPr>
              <w:rFonts w:ascii="Calibri Light" w:hAnsi="Calibri Light" w:cs="Times New Roman"/>
              <w:color w:val="auto"/>
              <w:sz w:val="28"/>
              <w:szCs w:val="28"/>
              <w:lang w:val="en-GB" w:eastAsia="en-US"/>
            </w:rPr>
            <w:t xml:space="preserve"> within</w:t>
          </w:r>
          <w:r w:rsidR="00F04071">
            <w:rPr>
              <w:rFonts w:ascii="Calibri Light" w:hAnsi="Calibri Light" w:cs="Times New Roman"/>
              <w:color w:val="auto"/>
              <w:sz w:val="28"/>
              <w:szCs w:val="28"/>
              <w:lang w:val="en-GB" w:eastAsia="en-US"/>
            </w:rPr>
            <w:t xml:space="preserve">, the </w:t>
          </w:r>
          <w:r w:rsidRPr="00F04071">
            <w:rPr>
              <w:rFonts w:ascii="Calibri Light" w:hAnsi="Calibri Light" w:cs="Times New Roman"/>
              <w:color w:val="auto"/>
              <w:sz w:val="28"/>
              <w:szCs w:val="28"/>
              <w:lang w:val="en-GB" w:eastAsia="en-US"/>
            </w:rPr>
            <w:t>Department of the Interior with top officials to</w:t>
          </w:r>
          <w:r w:rsidR="00F04071" w:rsidRPr="00F04071">
            <w:rPr>
              <w:rFonts w:ascii="Calibri Light" w:hAnsi="Calibri Light" w:cs="Times New Roman"/>
              <w:color w:val="auto"/>
              <w:sz w:val="28"/>
              <w:szCs w:val="28"/>
              <w:lang w:val="en-GB" w:eastAsia="en-US"/>
            </w:rPr>
            <w:t xml:space="preserve"> </w:t>
          </w:r>
          <w:r w:rsidRPr="00F04071">
            <w:rPr>
              <w:rFonts w:ascii="Calibri Light" w:hAnsi="Calibri Light" w:cs="Times New Roman"/>
              <w:color w:val="auto"/>
              <w:sz w:val="28"/>
              <w:szCs w:val="28"/>
              <w:lang w:val="en-GB" w:eastAsia="en-US"/>
            </w:rPr>
            <w:t>strengthen OCS safety</w:t>
          </w:r>
          <w:r w:rsidR="007E0AD9">
            <w:rPr>
              <w:rFonts w:ascii="Calibri Light" w:hAnsi="Calibri Light" w:cs="Times New Roman"/>
              <w:color w:val="auto"/>
              <w:sz w:val="28"/>
              <w:szCs w:val="28"/>
              <w:lang w:val="en-GB" w:eastAsia="en-US"/>
            </w:rPr>
            <w:t xml:space="preserve"> and improve overall management (</w:t>
          </w:r>
          <w:r w:rsidR="007E0AD9" w:rsidRPr="007E0AD9">
            <w:rPr>
              <w:rFonts w:ascii="Calibri Light" w:hAnsi="Calibri Light" w:cs="Arial"/>
              <w:color w:val="000000" w:themeColor="text1"/>
              <w:sz w:val="28"/>
              <w:szCs w:val="28"/>
              <w:lang w:val="en-GB" w:eastAsia="en-US"/>
            </w:rPr>
            <w:t>Congressional Digest</w:t>
          </w:r>
          <w:r w:rsidR="007E0AD9">
            <w:rPr>
              <w:rFonts w:ascii="Calibri Light" w:hAnsi="Calibri Light" w:cs="Arial"/>
              <w:color w:val="000000" w:themeColor="text1"/>
              <w:sz w:val="28"/>
              <w:szCs w:val="28"/>
              <w:lang w:val="en-GB" w:eastAsia="en-US"/>
            </w:rPr>
            <w:t xml:space="preserve">, </w:t>
          </w:r>
          <w:r w:rsidR="007E0AD9" w:rsidRPr="007E0AD9">
            <w:rPr>
              <w:rFonts w:ascii="Calibri Light" w:hAnsi="Calibri Light" w:cs="Arial"/>
              <w:color w:val="000000" w:themeColor="text1"/>
              <w:sz w:val="28"/>
              <w:szCs w:val="28"/>
              <w:lang w:val="en-GB" w:eastAsia="en-US"/>
            </w:rPr>
            <w:t>2010)</w:t>
          </w:r>
          <w:r w:rsidR="0031114F">
            <w:rPr>
              <w:rFonts w:ascii="Calibri Light" w:hAnsi="Calibri Light" w:cs="Arial"/>
              <w:color w:val="000000" w:themeColor="text1"/>
              <w:sz w:val="28"/>
              <w:szCs w:val="28"/>
              <w:lang w:val="en-GB" w:eastAsia="en-US"/>
            </w:rPr>
            <w:t>.</w:t>
          </w:r>
        </w:p>
        <w:p w:rsidR="008117D6" w:rsidRDefault="008117D6" w:rsidP="008117D6">
          <w:pPr>
            <w:autoSpaceDE w:val="0"/>
            <w:autoSpaceDN w:val="0"/>
            <w:adjustRightInd w:val="0"/>
            <w:spacing w:after="0" w:line="240" w:lineRule="auto"/>
            <w:rPr>
              <w:rFonts w:ascii="Calibri Light" w:hAnsi="Calibri Light" w:cs="Times New Roman"/>
              <w:color w:val="auto"/>
              <w:sz w:val="28"/>
              <w:szCs w:val="28"/>
              <w:lang w:val="en-GB" w:eastAsia="en-US"/>
            </w:rPr>
          </w:pPr>
        </w:p>
        <w:p w:rsidR="0031114F" w:rsidRDefault="004D66F7" w:rsidP="0031114F">
          <w:pPr>
            <w:autoSpaceDE w:val="0"/>
            <w:autoSpaceDN w:val="0"/>
            <w:adjustRightInd w:val="0"/>
            <w:spacing w:after="0" w:line="240" w:lineRule="auto"/>
            <w:rPr>
              <w:rFonts w:ascii="Calibri Light" w:hAnsi="Calibri Light" w:cs="Times New Roman"/>
              <w:color w:val="auto"/>
              <w:sz w:val="28"/>
              <w:szCs w:val="28"/>
              <w:lang w:val="en-GB" w:eastAsia="en-US"/>
            </w:rPr>
          </w:pPr>
          <w:r>
            <w:rPr>
              <w:rFonts w:ascii="Calibri Light" w:hAnsi="Calibri Light" w:cs="Times New Roman"/>
              <w:color w:val="auto"/>
              <w:sz w:val="28"/>
              <w:szCs w:val="28"/>
              <w:lang w:val="en-GB" w:eastAsia="en-US"/>
            </w:rPr>
            <w:t>Since minerals</w:t>
          </w:r>
          <w:r w:rsidR="008117D6">
            <w:rPr>
              <w:rFonts w:ascii="Calibri Light" w:hAnsi="Calibri Light" w:cs="Times New Roman"/>
              <w:color w:val="auto"/>
              <w:sz w:val="28"/>
              <w:szCs w:val="28"/>
              <w:lang w:val="en-GB" w:eastAsia="en-US"/>
            </w:rPr>
            <w:t xml:space="preserve"> have </w:t>
          </w:r>
          <w:r>
            <w:rPr>
              <w:rFonts w:ascii="Calibri Light" w:hAnsi="Calibri Light" w:cs="Times New Roman"/>
              <w:color w:val="auto"/>
              <w:sz w:val="28"/>
              <w:szCs w:val="28"/>
              <w:lang w:val="en-GB" w:eastAsia="en-US"/>
            </w:rPr>
            <w:t>been</w:t>
          </w:r>
          <w:r w:rsidR="008117D6">
            <w:rPr>
              <w:rFonts w:ascii="Calibri Light" w:hAnsi="Calibri Light" w:cs="Times New Roman"/>
              <w:color w:val="auto"/>
              <w:sz w:val="28"/>
              <w:szCs w:val="28"/>
              <w:lang w:val="en-GB" w:eastAsia="en-US"/>
            </w:rPr>
            <w:t xml:space="preserve"> from the Earth, there have been many disasters regardless to them being natural or manmade. On reviewing the two above examples</w:t>
          </w:r>
          <w:r w:rsidR="0031114F">
            <w:rPr>
              <w:rFonts w:ascii="Calibri Light" w:hAnsi="Calibri Light" w:cs="Times New Roman"/>
              <w:color w:val="auto"/>
              <w:sz w:val="28"/>
              <w:szCs w:val="28"/>
              <w:lang w:val="en-GB" w:eastAsia="en-US"/>
            </w:rPr>
            <w:t xml:space="preserve"> above</w:t>
          </w:r>
          <w:r w:rsidR="008117D6">
            <w:rPr>
              <w:rFonts w:ascii="Calibri Light" w:hAnsi="Calibri Light" w:cs="Times New Roman"/>
              <w:color w:val="auto"/>
              <w:sz w:val="28"/>
              <w:szCs w:val="28"/>
              <w:lang w:val="en-GB" w:eastAsia="en-US"/>
            </w:rPr>
            <w:t>, Health and Safety is critical there are ma</w:t>
          </w:r>
          <w:r>
            <w:rPr>
              <w:rFonts w:ascii="Calibri Light" w:hAnsi="Calibri Light" w:cs="Times New Roman"/>
              <w:color w:val="auto"/>
              <w:sz w:val="28"/>
              <w:szCs w:val="28"/>
              <w:lang w:val="en-GB" w:eastAsia="en-US"/>
            </w:rPr>
            <w:t>ny failures that can be avoided.</w:t>
          </w:r>
        </w:p>
        <w:p w:rsidR="0031114F" w:rsidRDefault="0031114F" w:rsidP="0031114F">
          <w:pPr>
            <w:autoSpaceDE w:val="0"/>
            <w:autoSpaceDN w:val="0"/>
            <w:adjustRightInd w:val="0"/>
            <w:spacing w:after="0" w:line="240" w:lineRule="auto"/>
            <w:rPr>
              <w:rFonts w:ascii="Calibri Light" w:hAnsi="Calibri Light" w:cs="Times New Roman"/>
              <w:color w:val="auto"/>
              <w:sz w:val="28"/>
              <w:szCs w:val="28"/>
              <w:lang w:val="en-GB" w:eastAsia="en-US"/>
            </w:rPr>
          </w:pPr>
        </w:p>
        <w:p w:rsidR="00121494" w:rsidRDefault="00121494" w:rsidP="0031114F">
          <w:pPr>
            <w:autoSpaceDE w:val="0"/>
            <w:autoSpaceDN w:val="0"/>
            <w:adjustRightInd w:val="0"/>
            <w:spacing w:after="0" w:line="240" w:lineRule="auto"/>
            <w:rPr>
              <w:rFonts w:ascii="Calibri Light" w:hAnsi="Calibri Light"/>
              <w:color w:val="auto"/>
            </w:rPr>
          </w:pPr>
        </w:p>
        <w:p w:rsidR="00121494" w:rsidRDefault="00121494" w:rsidP="0031114F">
          <w:pPr>
            <w:autoSpaceDE w:val="0"/>
            <w:autoSpaceDN w:val="0"/>
            <w:adjustRightInd w:val="0"/>
            <w:spacing w:after="0" w:line="240" w:lineRule="auto"/>
            <w:rPr>
              <w:rFonts w:ascii="Calibri Light" w:hAnsi="Calibri Light"/>
              <w:color w:val="auto"/>
            </w:rPr>
          </w:pPr>
        </w:p>
        <w:p w:rsidR="00121494" w:rsidRDefault="00121494" w:rsidP="0031114F">
          <w:pPr>
            <w:autoSpaceDE w:val="0"/>
            <w:autoSpaceDN w:val="0"/>
            <w:adjustRightInd w:val="0"/>
            <w:spacing w:after="0" w:line="240" w:lineRule="auto"/>
            <w:rPr>
              <w:rFonts w:ascii="Calibri Light" w:hAnsi="Calibri Light"/>
              <w:color w:val="auto"/>
            </w:rPr>
          </w:pPr>
        </w:p>
        <w:p w:rsidR="00121494" w:rsidRDefault="00121494" w:rsidP="0031114F">
          <w:pPr>
            <w:autoSpaceDE w:val="0"/>
            <w:autoSpaceDN w:val="0"/>
            <w:adjustRightInd w:val="0"/>
            <w:spacing w:after="0" w:line="240" w:lineRule="auto"/>
            <w:rPr>
              <w:rFonts w:ascii="Calibri Light" w:hAnsi="Calibri Light"/>
              <w:color w:val="auto"/>
            </w:rPr>
          </w:pPr>
        </w:p>
        <w:p w:rsidR="008117D6" w:rsidRDefault="00AC24F9" w:rsidP="0031114F">
          <w:pPr>
            <w:autoSpaceDE w:val="0"/>
            <w:autoSpaceDN w:val="0"/>
            <w:adjustRightInd w:val="0"/>
            <w:spacing w:after="0" w:line="240" w:lineRule="auto"/>
            <w:rPr>
              <w:rFonts w:ascii="Calibri Light" w:hAnsi="Calibri Light"/>
              <w:color w:val="auto"/>
            </w:rPr>
          </w:pPr>
        </w:p>
      </w:sdtContent>
    </w:sdt>
    <w:sdt>
      <w:sdtPr>
        <w:rPr>
          <w:rFonts w:ascii="Calibri Light" w:hAnsi="Calibri Light"/>
          <w:color w:val="auto"/>
        </w:rPr>
        <w:id w:val="1626650902"/>
        <w:docPartObj>
          <w:docPartGallery w:val="Quick Parts"/>
          <w:docPartUnique/>
        </w:docPartObj>
      </w:sdtPr>
      <w:sdtEndPr>
        <w:rPr>
          <w:b/>
          <w:sz w:val="40"/>
          <w:szCs w:val="40"/>
        </w:rPr>
      </w:sdtEndPr>
      <w:sdtContent>
        <w:p w:rsidR="00121494" w:rsidRDefault="00296F8C" w:rsidP="00C00A41">
          <w:pPr>
            <w:pStyle w:val="Heading2"/>
            <w:rPr>
              <w:rFonts w:ascii="Calibri Light" w:hAnsi="Calibri Light"/>
              <w:b/>
              <w:noProof/>
              <w:color w:val="auto"/>
              <w:sz w:val="40"/>
              <w:szCs w:val="40"/>
              <w:lang w:val="en-GB" w:eastAsia="en-GB"/>
            </w:rPr>
          </w:pPr>
          <w:r w:rsidRPr="00482745">
            <w:rPr>
              <w:rFonts w:ascii="Calibri Light" w:hAnsi="Calibri Light"/>
              <w:b/>
              <w:noProof/>
              <w:color w:val="auto"/>
              <w:sz w:val="40"/>
              <w:szCs w:val="40"/>
              <w:lang w:val="en-GB"/>
            </w:rPr>
            <mc:AlternateContent>
              <mc:Choice Requires="wps">
                <w:drawing>
                  <wp:anchor distT="0" distB="0" distL="114300" distR="114300" simplePos="0" relativeHeight="251693056" behindDoc="0" locked="0" layoutInCell="1" allowOverlap="1" wp14:anchorId="7FC14795" wp14:editId="34E42806">
                    <wp:simplePos x="0" y="0"/>
                    <mc:AlternateContent>
                      <mc:Choice Requires="wp14">
                        <wp:positionH relativeFrom="margin">
                          <wp14:pctPosHOffset>52000</wp14:pctPosHOffset>
                        </wp:positionH>
                      </mc:Choice>
                      <mc:Fallback>
                        <wp:positionH relativeFrom="page">
                          <wp:posOffset>3995420</wp:posOffset>
                        </wp:positionH>
                      </mc:Fallback>
                    </mc:AlternateContent>
                    <wp:positionV relativeFrom="bottomMargin">
                      <wp:posOffset>6886575</wp:posOffset>
                    </wp:positionV>
                    <wp:extent cx="2364740" cy="2327910"/>
                    <wp:effectExtent l="19050" t="19050" r="35560" b="34290"/>
                    <wp:wrapNone/>
                    <wp:docPr id="22" name="Oval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2364740" cy="2327910"/>
                            </a:xfrm>
                            <a:prstGeom prst="ellipse">
                              <a:avLst/>
                            </a:prstGeom>
                            <a:solidFill>
                              <a:srgbClr val="FE8637"/>
                            </a:solidFill>
                            <a:ln w="57150" cmpd="thinThick">
                              <a:solidFill>
                                <a:srgbClr val="FE8637"/>
                              </a:solidFill>
                              <a:round/>
                              <a:headEnd/>
                              <a:tailEnd/>
                            </a:ln>
                            <a:effectLst/>
                            <a:extLst>
                              <a:ext uri="{AF507438-7753-43E0-B8FC-AC1667EBCBE1}">
                                <a14:hiddenEffects xmlns:a14="http://schemas.microsoft.com/office/drawing/2010/main">
                                  <a:effectLst>
                                    <a:outerShdw dist="45791" dir="3378596" algn="ctr" rotWithShape="0">
                                      <a:srgbClr val="1F2F3F">
                                        <a:alpha val="50000"/>
                                      </a:srgbClr>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048884C2" id="Oval 70" o:spid="_x0000_s1026" style="position:absolute;margin-left:0;margin-top:542.25pt;width:186.2pt;height:183.3pt;flip:x;z-index:251693056;visibility:visible;mso-wrap-style:square;mso-width-percent:0;mso-height-percent:0;mso-left-percent:520;mso-wrap-distance-left:9pt;mso-wrap-distance-top:0;mso-wrap-distance-right:9pt;mso-wrap-distance-bottom:0;mso-position-horizontal-relative:margin;mso-position-vertical:absolute;mso-position-vertical-relative:bottom-margin-area;mso-width-percent:0;mso-height-percent:0;mso-left-percent:52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" fillcolor="#fe8637" strokecolor="#fe8637" strokeweight="4.5pt">
                    <v:stroke linestyle="thinThick"/>
                    <v:shadow color="#1f2f3f" opacity=".5" offset=",3pt"/>
                    <w10:wrap anchorx="margin" anchory="margin"/>
                  </v:oval>
                </w:pict>
              </mc:Fallback>
            </mc:AlternateContent>
          </w:r>
          <w:r w:rsidR="00BF3A59" w:rsidRPr="00482745">
            <w:rPr>
              <w:rFonts w:ascii="Calibri Light" w:hAnsi="Calibri Light"/>
              <w:b/>
              <w:noProof/>
              <w:color w:val="auto"/>
              <w:sz w:val="40"/>
              <w:szCs w:val="40"/>
              <w:lang w:val="en-GB" w:eastAsia="en-GB"/>
            </w:rPr>
            <w:t xml:space="preserve">5.0 </w:t>
          </w:r>
          <w:r w:rsidR="00806021" w:rsidRPr="00482745">
            <w:rPr>
              <w:rFonts w:ascii="Calibri Light" w:hAnsi="Calibri Light"/>
              <w:b/>
              <w:noProof/>
              <w:color w:val="auto"/>
              <w:sz w:val="40"/>
              <w:szCs w:val="40"/>
              <w:lang w:val="en-GB" w:eastAsia="en-GB"/>
            </w:rPr>
            <w:t>Steps to make the supply chain more resilient.</w:t>
          </w:r>
        </w:p>
        <w:p w:rsidR="009432E8" w:rsidRPr="00121494" w:rsidRDefault="00BF3A59" w:rsidP="00C00A41">
          <w:pPr>
            <w:pStyle w:val="Heading2"/>
            <w:rPr>
              <w:rFonts w:ascii="Calibri Light" w:hAnsi="Calibri Light"/>
              <w:b/>
              <w:noProof/>
              <w:color w:val="auto"/>
              <w:sz w:val="40"/>
              <w:szCs w:val="40"/>
              <w:lang w:val="en-GB" w:eastAsia="en-GB"/>
            </w:rPr>
          </w:pPr>
          <w:r w:rsidRPr="00482745">
            <w:rPr>
              <w:rFonts w:ascii="Calibri Light" w:hAnsi="Calibri Light"/>
              <w:color w:val="auto"/>
            </w:rPr>
            <w:t>Oil is a global commodity that a</w:t>
          </w:r>
          <w:r w:rsidR="00121494">
            <w:rPr>
              <w:rFonts w:ascii="Calibri Light" w:hAnsi="Calibri Light"/>
              <w:color w:val="auto"/>
            </w:rPr>
            <w:t>ll countries require, however in order to</w:t>
          </w:r>
          <w:r w:rsidRPr="00482745">
            <w:rPr>
              <w:rFonts w:ascii="Calibri Light" w:hAnsi="Calibri Light"/>
              <w:color w:val="auto"/>
            </w:rPr>
            <w:t xml:space="preserve"> effectively protect the supply chain as individual countries </w:t>
          </w:r>
          <w:r w:rsidR="00C1767C" w:rsidRPr="00482745">
            <w:rPr>
              <w:rFonts w:ascii="Calibri Light" w:hAnsi="Calibri Light"/>
              <w:color w:val="auto"/>
            </w:rPr>
            <w:t xml:space="preserve">there is a need to </w:t>
          </w:r>
          <w:r w:rsidR="00D94C23" w:rsidRPr="00482745">
            <w:rPr>
              <w:rFonts w:ascii="Calibri Light" w:hAnsi="Calibri Light"/>
              <w:color w:val="auto"/>
            </w:rPr>
            <w:t>work together</w:t>
          </w:r>
          <w:r w:rsidR="004F2738" w:rsidRPr="00482745">
            <w:rPr>
              <w:rFonts w:ascii="Calibri Light" w:hAnsi="Calibri Light"/>
              <w:color w:val="auto"/>
            </w:rPr>
            <w:t xml:space="preserve"> </w:t>
          </w:r>
          <w:r w:rsidR="00C1767C" w:rsidRPr="00482745">
            <w:rPr>
              <w:rFonts w:ascii="Calibri Light" w:hAnsi="Calibri Light"/>
              <w:color w:val="auto"/>
            </w:rPr>
            <w:t xml:space="preserve">globally </w:t>
          </w:r>
          <w:r w:rsidR="004F2738" w:rsidRPr="00482745">
            <w:rPr>
              <w:rFonts w:ascii="Calibri Light" w:hAnsi="Calibri Light"/>
              <w:color w:val="auto"/>
            </w:rPr>
            <w:t>as one</w:t>
          </w:r>
          <w:r w:rsidR="00C1767C" w:rsidRPr="00482745">
            <w:rPr>
              <w:rFonts w:ascii="Calibri Light" w:hAnsi="Calibri Light"/>
              <w:color w:val="auto"/>
            </w:rPr>
            <w:t xml:space="preserve"> team</w:t>
          </w:r>
          <w:r w:rsidR="00652C00" w:rsidRPr="00482745">
            <w:rPr>
              <w:rFonts w:ascii="Calibri Light" w:hAnsi="Calibri Light"/>
              <w:color w:val="auto"/>
            </w:rPr>
            <w:t xml:space="preserve">. </w:t>
          </w:r>
          <w:r w:rsidR="00C1767C" w:rsidRPr="00482745">
            <w:rPr>
              <w:rFonts w:ascii="Calibri Light" w:hAnsi="Calibri Light"/>
              <w:color w:val="auto"/>
            </w:rPr>
            <w:t xml:space="preserve">A proposal is to create a </w:t>
          </w:r>
          <w:r w:rsidR="004F2738" w:rsidRPr="00482745">
            <w:rPr>
              <w:rFonts w:ascii="Calibri Light" w:hAnsi="Calibri Light"/>
              <w:color w:val="auto"/>
            </w:rPr>
            <w:t xml:space="preserve">global security </w:t>
          </w:r>
          <w:r w:rsidR="00B311C6" w:rsidRPr="00482745">
            <w:rPr>
              <w:rFonts w:ascii="Calibri Light" w:hAnsi="Calibri Light"/>
              <w:color w:val="auto"/>
            </w:rPr>
            <w:t>operation, which</w:t>
          </w:r>
          <w:r w:rsidRPr="00482745">
            <w:rPr>
              <w:rFonts w:ascii="Calibri Light" w:hAnsi="Calibri Light"/>
              <w:color w:val="auto"/>
            </w:rPr>
            <w:t xml:space="preserve"> </w:t>
          </w:r>
          <w:r w:rsidR="00D94C23" w:rsidRPr="00482745">
            <w:rPr>
              <w:rFonts w:ascii="Calibri Light" w:hAnsi="Calibri Light"/>
              <w:color w:val="auto"/>
            </w:rPr>
            <w:t>ensure</w:t>
          </w:r>
          <w:r w:rsidRPr="00482745">
            <w:rPr>
              <w:rFonts w:ascii="Calibri Light" w:hAnsi="Calibri Light"/>
              <w:color w:val="auto"/>
            </w:rPr>
            <w:t>s</w:t>
          </w:r>
          <w:r w:rsidR="00121494">
            <w:rPr>
              <w:rFonts w:ascii="Calibri Light" w:hAnsi="Calibri Light"/>
              <w:color w:val="auto"/>
            </w:rPr>
            <w:t xml:space="preserve"> that</w:t>
          </w:r>
          <w:r w:rsidR="00D94C23" w:rsidRPr="00482745">
            <w:rPr>
              <w:rFonts w:ascii="Calibri Light" w:hAnsi="Calibri Light"/>
              <w:color w:val="auto"/>
            </w:rPr>
            <w:t xml:space="preserve"> the four main choke points </w:t>
          </w:r>
          <w:r w:rsidR="00121494">
            <w:rPr>
              <w:rFonts w:ascii="Calibri Light" w:hAnsi="Calibri Light"/>
              <w:color w:val="auto"/>
            </w:rPr>
            <w:t xml:space="preserve">can be protected </w:t>
          </w:r>
          <w:r w:rsidR="00D94C23" w:rsidRPr="00482745">
            <w:rPr>
              <w:rFonts w:ascii="Calibri Light" w:hAnsi="Calibri Light"/>
              <w:color w:val="auto"/>
            </w:rPr>
            <w:t>to ensure oil supply is stable</w:t>
          </w:r>
          <w:r w:rsidR="00942C06" w:rsidRPr="00482745">
            <w:rPr>
              <w:rFonts w:ascii="Calibri Light" w:hAnsi="Calibri Light"/>
              <w:color w:val="auto"/>
            </w:rPr>
            <w:t xml:space="preserve"> </w:t>
          </w:r>
          <w:r w:rsidR="00D94C23" w:rsidRPr="00482745">
            <w:rPr>
              <w:rFonts w:ascii="Calibri Light" w:hAnsi="Calibri Light"/>
              <w:color w:val="auto"/>
            </w:rPr>
            <w:t>(</w:t>
          </w:r>
          <w:r w:rsidR="00D94C23" w:rsidRPr="00482745">
            <w:rPr>
              <w:rFonts w:ascii="Calibri Light" w:hAnsi="Calibri Light" w:cs="RobotoSlab-Regular"/>
              <w:color w:val="auto"/>
              <w:lang w:val="en-GB" w:eastAsia="en-US"/>
            </w:rPr>
            <w:t>Tang, 2007)</w:t>
          </w:r>
          <w:r w:rsidR="00942C06" w:rsidRPr="00482745">
            <w:rPr>
              <w:rFonts w:ascii="Calibri Light" w:hAnsi="Calibri Light" w:cs="RobotoSlab-Regular"/>
              <w:color w:val="auto"/>
              <w:lang w:val="en-GB" w:eastAsia="en-US"/>
            </w:rPr>
            <w:t>.</w:t>
          </w:r>
          <w:r w:rsidR="00D94C23" w:rsidRPr="00482745">
            <w:rPr>
              <w:rFonts w:ascii="Calibri Light" w:hAnsi="Calibri Light" w:cs="RobotoSlab-Regular"/>
              <w:color w:val="auto"/>
              <w:lang w:val="en-GB" w:eastAsia="en-US"/>
            </w:rPr>
            <w:t xml:space="preserve"> </w:t>
          </w:r>
          <w:r w:rsidR="00980806" w:rsidRPr="00482745">
            <w:rPr>
              <w:rFonts w:ascii="Calibri Light" w:hAnsi="Calibri Light" w:cs="RobotoSlab-Regular"/>
              <w:color w:val="auto"/>
              <w:lang w:val="en-GB" w:eastAsia="en-US"/>
            </w:rPr>
            <w:t>This will minimise the risks of Terrorism and Piracy</w:t>
          </w:r>
          <w:r w:rsidR="004F2738" w:rsidRPr="00482745">
            <w:rPr>
              <w:rFonts w:ascii="Calibri Light" w:hAnsi="Calibri Light" w:cs="RobotoSlab-Regular"/>
              <w:color w:val="auto"/>
              <w:lang w:val="en-GB" w:eastAsia="en-US"/>
            </w:rPr>
            <w:t>,</w:t>
          </w:r>
          <w:r w:rsidRPr="00482745">
            <w:rPr>
              <w:rFonts w:ascii="Calibri Light" w:hAnsi="Calibri Light" w:cs="RobotoSlab-Regular"/>
              <w:color w:val="auto"/>
              <w:lang w:val="en-GB" w:eastAsia="en-US"/>
            </w:rPr>
            <w:t xml:space="preserve"> </w:t>
          </w:r>
          <w:r w:rsidRPr="00482745">
            <w:rPr>
              <w:rFonts w:ascii="Calibri Light" w:hAnsi="Calibri Light"/>
              <w:color w:val="auto"/>
            </w:rPr>
            <w:t>once</w:t>
          </w:r>
          <w:r w:rsidR="00D94C23" w:rsidRPr="00482745">
            <w:rPr>
              <w:rFonts w:ascii="Calibri Light" w:hAnsi="Calibri Light"/>
              <w:color w:val="auto"/>
            </w:rPr>
            <w:t xml:space="preserve"> th</w:t>
          </w:r>
          <w:r w:rsidR="004F2738" w:rsidRPr="00482745">
            <w:rPr>
              <w:rFonts w:ascii="Calibri Light" w:hAnsi="Calibri Light"/>
              <w:color w:val="auto"/>
            </w:rPr>
            <w:t>e</w:t>
          </w:r>
          <w:r w:rsidR="00D94C23" w:rsidRPr="00482745">
            <w:rPr>
              <w:rFonts w:ascii="Calibri Light" w:hAnsi="Calibri Light"/>
              <w:color w:val="auto"/>
            </w:rPr>
            <w:t xml:space="preserve"> team is established and working </w:t>
          </w:r>
          <w:r w:rsidR="004F2738" w:rsidRPr="00482745">
            <w:rPr>
              <w:rFonts w:ascii="Calibri Light" w:hAnsi="Calibri Light"/>
              <w:color w:val="auto"/>
            </w:rPr>
            <w:t>effectively</w:t>
          </w:r>
          <w:r w:rsidR="00D94C23" w:rsidRPr="00482745">
            <w:rPr>
              <w:rFonts w:ascii="Calibri Light" w:hAnsi="Calibri Light"/>
              <w:color w:val="auto"/>
            </w:rPr>
            <w:t>, further opportunities may arise</w:t>
          </w:r>
          <w:r w:rsidR="00942C06" w:rsidRPr="00482745">
            <w:rPr>
              <w:rFonts w:ascii="Calibri Light" w:hAnsi="Calibri Light"/>
              <w:color w:val="auto"/>
            </w:rPr>
            <w:t xml:space="preserve"> for the ‘</w:t>
          </w:r>
          <w:r w:rsidR="00C1767C" w:rsidRPr="00482745">
            <w:rPr>
              <w:rFonts w:ascii="Calibri Light" w:hAnsi="Calibri Light"/>
              <w:color w:val="auto"/>
            </w:rPr>
            <w:t xml:space="preserve">global security </w:t>
          </w:r>
          <w:r w:rsidR="00942C06" w:rsidRPr="00482745">
            <w:rPr>
              <w:rFonts w:ascii="Calibri Light" w:hAnsi="Calibri Light"/>
              <w:color w:val="auto"/>
            </w:rPr>
            <w:t>operation’ that</w:t>
          </w:r>
          <w:r w:rsidR="004F2738" w:rsidRPr="00482745">
            <w:rPr>
              <w:rFonts w:ascii="Calibri Light" w:hAnsi="Calibri Light"/>
              <w:color w:val="auto"/>
            </w:rPr>
            <w:t xml:space="preserve"> </w:t>
          </w:r>
          <w:r w:rsidR="0041684B" w:rsidRPr="00482745">
            <w:rPr>
              <w:rFonts w:ascii="Calibri Light" w:hAnsi="Calibri Light"/>
              <w:color w:val="auto"/>
            </w:rPr>
            <w:t xml:space="preserve">can </w:t>
          </w:r>
          <w:r w:rsidR="004F2738" w:rsidRPr="00482745">
            <w:rPr>
              <w:rFonts w:ascii="Calibri Light" w:hAnsi="Calibri Light"/>
              <w:color w:val="auto"/>
            </w:rPr>
            <w:t xml:space="preserve">operate </w:t>
          </w:r>
          <w:r w:rsidR="000257BB" w:rsidRPr="00482745">
            <w:rPr>
              <w:rFonts w:ascii="Calibri Light" w:hAnsi="Calibri Light"/>
              <w:color w:val="auto"/>
            </w:rPr>
            <w:t>in critical energy facilities in critical locations</w:t>
          </w:r>
          <w:r w:rsidR="00942C06" w:rsidRPr="00482745">
            <w:rPr>
              <w:rFonts w:ascii="Calibri Light" w:hAnsi="Calibri Light"/>
              <w:color w:val="auto"/>
            </w:rPr>
            <w:t xml:space="preserve"> throughout the oil supply chain</w:t>
          </w:r>
          <w:r w:rsidR="0041684B" w:rsidRPr="00482745">
            <w:rPr>
              <w:rFonts w:ascii="Calibri Light" w:hAnsi="Calibri Light"/>
              <w:color w:val="auto"/>
            </w:rPr>
            <w:t>.</w:t>
          </w:r>
          <w:r w:rsidR="00B311C6">
            <w:rPr>
              <w:rFonts w:ascii="Calibri Light" w:hAnsi="Calibri Light"/>
              <w:color w:val="auto"/>
            </w:rPr>
            <w:t xml:space="preserve"> </w:t>
          </w:r>
          <w:r w:rsidR="0041684B" w:rsidRPr="00482745">
            <w:rPr>
              <w:rFonts w:ascii="Calibri Light" w:hAnsi="Calibri Light"/>
              <w:color w:val="auto"/>
            </w:rPr>
            <w:t xml:space="preserve">Their responsibilities would need to be discussed </w:t>
          </w:r>
          <w:r w:rsidR="00942C06" w:rsidRPr="00482745">
            <w:rPr>
              <w:rFonts w:ascii="Calibri Light" w:hAnsi="Calibri Light"/>
              <w:color w:val="auto"/>
            </w:rPr>
            <w:t xml:space="preserve">in great depth </w:t>
          </w:r>
          <w:r w:rsidR="0041684B" w:rsidRPr="00482745">
            <w:rPr>
              <w:rFonts w:ascii="Calibri Light" w:hAnsi="Calibri Light"/>
              <w:color w:val="auto"/>
            </w:rPr>
            <w:t xml:space="preserve">and agreed collectively, however </w:t>
          </w:r>
          <w:r w:rsidR="00942C06" w:rsidRPr="00482745">
            <w:rPr>
              <w:rFonts w:ascii="Calibri Light" w:hAnsi="Calibri Light"/>
              <w:color w:val="auto"/>
            </w:rPr>
            <w:t xml:space="preserve">the ‘global security operation’ </w:t>
          </w:r>
          <w:r w:rsidR="0041684B" w:rsidRPr="00482745">
            <w:rPr>
              <w:rFonts w:ascii="Calibri Light" w:hAnsi="Calibri Light"/>
              <w:color w:val="auto"/>
            </w:rPr>
            <w:t xml:space="preserve">may focus on organizing, </w:t>
          </w:r>
          <w:r w:rsidR="004F2738" w:rsidRPr="00482745">
            <w:rPr>
              <w:rFonts w:ascii="Calibri Light" w:hAnsi="Calibri Light"/>
              <w:color w:val="auto"/>
            </w:rPr>
            <w:t xml:space="preserve">training, security, </w:t>
          </w:r>
          <w:r w:rsidR="000257BB" w:rsidRPr="00482745">
            <w:rPr>
              <w:rFonts w:ascii="Calibri Light" w:hAnsi="Calibri Light"/>
              <w:color w:val="auto"/>
            </w:rPr>
            <w:t xml:space="preserve">audits, </w:t>
          </w:r>
          <w:r w:rsidR="004F2738" w:rsidRPr="00482745">
            <w:rPr>
              <w:rFonts w:ascii="Calibri Light" w:hAnsi="Calibri Light"/>
              <w:color w:val="auto"/>
            </w:rPr>
            <w:t xml:space="preserve">and </w:t>
          </w:r>
          <w:r w:rsidR="0041684B" w:rsidRPr="00482745">
            <w:rPr>
              <w:rFonts w:ascii="Calibri Light" w:hAnsi="Calibri Light"/>
              <w:color w:val="auto"/>
            </w:rPr>
            <w:t xml:space="preserve">the </w:t>
          </w:r>
          <w:r w:rsidR="004F2738" w:rsidRPr="00482745">
            <w:rPr>
              <w:rFonts w:ascii="Calibri Light" w:hAnsi="Calibri Light"/>
              <w:color w:val="auto"/>
            </w:rPr>
            <w:t>protection of life</w:t>
          </w:r>
          <w:r w:rsidR="00D94C23" w:rsidRPr="00482745">
            <w:rPr>
              <w:rFonts w:ascii="Calibri Light" w:hAnsi="Calibri Light"/>
              <w:color w:val="auto"/>
            </w:rPr>
            <w:t>.</w:t>
          </w:r>
          <w:r w:rsidR="000257BB" w:rsidRPr="00482745">
            <w:rPr>
              <w:rFonts w:ascii="Calibri Light" w:hAnsi="Calibri Light"/>
              <w:color w:val="auto"/>
            </w:rPr>
            <w:t xml:space="preserve"> </w:t>
          </w:r>
          <w:r w:rsidR="00121494">
            <w:rPr>
              <w:rFonts w:ascii="Calibri Light" w:hAnsi="Calibri Light"/>
              <w:color w:val="auto"/>
            </w:rPr>
            <w:t>T</w:t>
          </w:r>
          <w:r w:rsidR="004F2738" w:rsidRPr="00482745">
            <w:rPr>
              <w:rFonts w:ascii="Calibri Light" w:hAnsi="Calibri Light"/>
              <w:color w:val="auto"/>
            </w:rPr>
            <w:t>h</w:t>
          </w:r>
          <w:r w:rsidR="00121494">
            <w:rPr>
              <w:rFonts w:ascii="Calibri Light" w:hAnsi="Calibri Light"/>
              <w:color w:val="auto"/>
            </w:rPr>
            <w:t xml:space="preserve">is team would manage the study of </w:t>
          </w:r>
          <w:r w:rsidR="004F2738" w:rsidRPr="00482745">
            <w:rPr>
              <w:rFonts w:ascii="Calibri Light" w:hAnsi="Calibri Light"/>
              <w:color w:val="auto"/>
            </w:rPr>
            <w:t>theoretical framework analyzing all new and current employees and contractors as the behavior of perpetrators can be found in criminology (</w:t>
          </w:r>
          <w:proofErr w:type="spellStart"/>
          <w:r w:rsidR="004F2738" w:rsidRPr="00482745">
            <w:rPr>
              <w:rFonts w:ascii="Calibri Light" w:hAnsi="Calibri Light" w:cs="AdvPS8588"/>
              <w:color w:val="auto"/>
              <w:lang w:val="en-GB" w:eastAsia="en-US"/>
            </w:rPr>
            <w:t>Urciuoli</w:t>
          </w:r>
          <w:proofErr w:type="spellEnd"/>
          <w:r w:rsidR="004F2738" w:rsidRPr="00482745">
            <w:rPr>
              <w:rFonts w:ascii="Calibri Light" w:hAnsi="Calibri Light" w:cs="AdvPS8588"/>
              <w:color w:val="auto"/>
              <w:lang w:val="en-GB" w:eastAsia="en-US"/>
            </w:rPr>
            <w:t>, 2014)</w:t>
          </w:r>
          <w:r w:rsidR="00B311C6">
            <w:rPr>
              <w:rFonts w:ascii="Calibri Light" w:hAnsi="Calibri Light" w:cs="AdvPS8588"/>
              <w:color w:val="auto"/>
              <w:lang w:val="en-GB" w:eastAsia="en-US"/>
            </w:rPr>
            <w:t>.</w:t>
          </w:r>
          <w:r w:rsidR="004F2738" w:rsidRPr="00482745">
            <w:rPr>
              <w:rFonts w:ascii="Calibri Light" w:hAnsi="Calibri Light" w:cs="AdvPS8588"/>
              <w:color w:val="auto"/>
              <w:lang w:val="en-GB" w:eastAsia="en-US"/>
            </w:rPr>
            <w:t xml:space="preserve">  </w:t>
          </w:r>
          <w:proofErr w:type="spellStart"/>
          <w:r w:rsidR="00121494">
            <w:rPr>
              <w:rFonts w:ascii="Calibri Light" w:hAnsi="Calibri Light" w:cs="AdvPS8585"/>
              <w:color w:val="auto"/>
              <w:lang w:val="en-GB" w:eastAsia="en-US"/>
            </w:rPr>
            <w:t>Urciuoli</w:t>
          </w:r>
          <w:proofErr w:type="spellEnd"/>
          <w:r w:rsidR="00121494">
            <w:rPr>
              <w:rFonts w:ascii="Calibri Light" w:hAnsi="Calibri Light" w:cs="AdvPS8585"/>
              <w:color w:val="auto"/>
              <w:lang w:val="en-GB" w:eastAsia="en-US"/>
            </w:rPr>
            <w:t xml:space="preserve"> (2014) highlights that s</w:t>
          </w:r>
          <w:r w:rsidR="009432E8" w:rsidRPr="00482745">
            <w:rPr>
              <w:rFonts w:ascii="Calibri Light" w:hAnsi="Calibri Light" w:cs="AdvPS8585"/>
              <w:color w:val="auto"/>
              <w:lang w:val="en-GB" w:eastAsia="en-US"/>
            </w:rPr>
            <w:t xml:space="preserve">ome of the most relevant approaches are found in existing research material, may be grouped as follows: risk management and resilience; management strategies; and information sharing ensuring the correct </w:t>
          </w:r>
          <w:r w:rsidR="00121494">
            <w:rPr>
              <w:rFonts w:ascii="Calibri Light" w:hAnsi="Calibri Light" w:cs="AdvPS8585"/>
              <w:color w:val="auto"/>
              <w:lang w:val="en-GB" w:eastAsia="en-US"/>
            </w:rPr>
            <w:t xml:space="preserve">corrective actions are in place </w:t>
          </w:r>
          <w:r w:rsidR="008D1E24" w:rsidRPr="00482745">
            <w:rPr>
              <w:rFonts w:ascii="Calibri Light" w:hAnsi="Calibri Light"/>
              <w:color w:val="auto"/>
            </w:rPr>
            <w:t>(</w:t>
          </w:r>
          <w:proofErr w:type="spellStart"/>
          <w:r w:rsidR="008D1E24" w:rsidRPr="00482745">
            <w:rPr>
              <w:rFonts w:ascii="Calibri Light" w:hAnsi="Calibri Light" w:cs="AdvPS8588"/>
              <w:color w:val="auto"/>
              <w:lang w:val="en-GB" w:eastAsia="en-US"/>
            </w:rPr>
            <w:t>Urciuoli</w:t>
          </w:r>
          <w:proofErr w:type="spellEnd"/>
          <w:r w:rsidR="008D1E24" w:rsidRPr="00482745">
            <w:rPr>
              <w:rFonts w:ascii="Calibri Light" w:hAnsi="Calibri Light" w:cs="AdvPS8588"/>
              <w:color w:val="auto"/>
              <w:lang w:val="en-GB" w:eastAsia="en-US"/>
            </w:rPr>
            <w:t>, 2014)</w:t>
          </w:r>
          <w:r w:rsidR="00121494">
            <w:rPr>
              <w:rFonts w:ascii="Calibri Light" w:hAnsi="Calibri Light" w:cs="AdvPS8588"/>
              <w:color w:val="auto"/>
              <w:lang w:val="en-GB" w:eastAsia="en-US"/>
            </w:rPr>
            <w:t>.</w:t>
          </w:r>
        </w:p>
        <w:p w:rsidR="00462C1E" w:rsidRPr="00482745" w:rsidRDefault="00462C1E" w:rsidP="00462C1E">
          <w:pPr>
            <w:rPr>
              <w:color w:val="auto"/>
              <w:lang w:val="en-GB" w:eastAsia="en-US"/>
            </w:rPr>
          </w:pPr>
        </w:p>
        <w:p w:rsidR="00B311C6" w:rsidRDefault="00C1767C" w:rsidP="00C00A41">
          <w:pPr>
            <w:pStyle w:val="Heading2"/>
            <w:rPr>
              <w:rFonts w:ascii="Calibri Light" w:hAnsi="Calibri Light"/>
              <w:color w:val="auto"/>
            </w:rPr>
          </w:pPr>
          <w:r w:rsidRPr="00482745">
            <w:rPr>
              <w:rFonts w:ascii="Calibri Light" w:hAnsi="Calibri Light" w:cs="AdvPS8588"/>
              <w:color w:val="auto"/>
              <w:lang w:val="en-GB" w:eastAsia="en-US"/>
            </w:rPr>
            <w:t xml:space="preserve"> </w:t>
          </w:r>
          <w:r w:rsidR="00121494">
            <w:rPr>
              <w:rFonts w:ascii="Calibri Light" w:hAnsi="Calibri Light"/>
              <w:color w:val="auto"/>
            </w:rPr>
            <w:t>Globally, if the reliance on oil can be reduced</w:t>
          </w:r>
          <w:r w:rsidR="00652C00" w:rsidRPr="00482745">
            <w:rPr>
              <w:rFonts w:ascii="Calibri Light" w:hAnsi="Calibri Light"/>
              <w:color w:val="auto"/>
            </w:rPr>
            <w:t xml:space="preserve">, this will naturally reduce the price of oil and the risks to the supply chain. In 2010, the UK had made good progress on renewable energy, </w:t>
          </w:r>
          <w:r w:rsidR="00EF5280">
            <w:rPr>
              <w:rFonts w:ascii="Calibri Light" w:hAnsi="Calibri Light"/>
              <w:color w:val="auto"/>
            </w:rPr>
            <w:t>w</w:t>
          </w:r>
          <w:proofErr w:type="spellStart"/>
          <w:r w:rsidR="00EF5280" w:rsidRPr="00482745">
            <w:rPr>
              <w:rFonts w:ascii="Calibri Light" w:hAnsi="Calibri Light"/>
              <w:color w:val="auto"/>
              <w:lang w:val="en-GB" w:eastAsia="en-US"/>
            </w:rPr>
            <w:t>ith</w:t>
          </w:r>
          <w:proofErr w:type="spellEnd"/>
          <w:r w:rsidR="00EF5280" w:rsidRPr="00482745">
            <w:rPr>
              <w:rFonts w:ascii="Calibri Light" w:hAnsi="Calibri Light"/>
              <w:color w:val="auto"/>
              <w:lang w:val="en-GB" w:eastAsia="en-US"/>
            </w:rPr>
            <w:t xml:space="preserve"> the technological advances has increased the cost competitiveness, of low carbon technologies such as wind power, solar power, power storage technologies and electrical vehicles (</w:t>
          </w:r>
          <w:proofErr w:type="spellStart"/>
          <w:r w:rsidR="00EF5280" w:rsidRPr="00482745">
            <w:rPr>
              <w:rFonts w:ascii="Calibri Light" w:hAnsi="Calibri Light" w:cs="UtopiaStd-Semibold"/>
              <w:color w:val="auto"/>
              <w:lang w:val="en-GB" w:eastAsia="en-US"/>
            </w:rPr>
            <w:t>Tagliapietra</w:t>
          </w:r>
          <w:proofErr w:type="spellEnd"/>
          <w:r w:rsidR="00EF5280" w:rsidRPr="00482745">
            <w:rPr>
              <w:rFonts w:ascii="Calibri Light" w:hAnsi="Calibri Light" w:cs="ConduitITC-Bold"/>
              <w:bCs/>
              <w:color w:val="auto"/>
              <w:lang w:val="en-GB" w:eastAsia="en-US"/>
            </w:rPr>
            <w:t>, 2017).</w:t>
          </w:r>
          <w:r w:rsidR="00EF5280">
            <w:rPr>
              <w:rFonts w:ascii="Calibri Light" w:hAnsi="Calibri Light" w:cs="ConduitITC-Bold"/>
              <w:bCs/>
              <w:color w:val="auto"/>
              <w:lang w:val="en-GB" w:eastAsia="en-US"/>
            </w:rPr>
            <w:t xml:space="preserve"> H</w:t>
          </w:r>
          <w:proofErr w:type="spellStart"/>
          <w:r w:rsidR="00652C00" w:rsidRPr="00482745">
            <w:rPr>
              <w:rFonts w:ascii="Calibri Light" w:hAnsi="Calibri Light"/>
              <w:color w:val="auto"/>
            </w:rPr>
            <w:t>owever</w:t>
          </w:r>
          <w:proofErr w:type="spellEnd"/>
          <w:r w:rsidR="00121494">
            <w:rPr>
              <w:rFonts w:ascii="Calibri Light" w:hAnsi="Calibri Light"/>
              <w:color w:val="auto"/>
            </w:rPr>
            <w:t>,</w:t>
          </w:r>
          <w:r w:rsidR="00652C00" w:rsidRPr="00482745">
            <w:rPr>
              <w:rFonts w:ascii="Calibri Light" w:hAnsi="Calibri Light"/>
              <w:color w:val="auto"/>
            </w:rPr>
            <w:t xml:space="preserve"> over the past decade there has been a mixed message from the UK government</w:t>
          </w:r>
          <w:r w:rsidR="00F80EA9" w:rsidRPr="00482745">
            <w:rPr>
              <w:rFonts w:ascii="Calibri Light" w:hAnsi="Calibri Light"/>
              <w:color w:val="auto"/>
            </w:rPr>
            <w:t>. Initially the government blamed the rise in energy prices was down to investment in renewable energy. In 2015 the conservative manifesto halted in</w:t>
          </w:r>
          <w:r w:rsidR="00121494">
            <w:rPr>
              <w:rFonts w:ascii="Calibri Light" w:hAnsi="Calibri Light"/>
              <w:color w:val="auto"/>
            </w:rPr>
            <w:t xml:space="preserve">vestment on onshore wind farms </w:t>
          </w:r>
          <w:r w:rsidR="00250180" w:rsidRPr="00482745">
            <w:rPr>
              <w:rFonts w:ascii="Calibri Light" w:hAnsi="Calibri Light"/>
              <w:color w:val="auto"/>
            </w:rPr>
            <w:t>(Johnstone, 2017</w:t>
          </w:r>
          <w:r w:rsidR="00B63629" w:rsidRPr="00482745">
            <w:rPr>
              <w:rFonts w:ascii="Calibri Light" w:hAnsi="Calibri Light"/>
              <w:color w:val="auto"/>
            </w:rPr>
            <w:t>)</w:t>
          </w:r>
          <w:r w:rsidR="00121494">
            <w:rPr>
              <w:rFonts w:ascii="Calibri Light" w:hAnsi="Calibri Light"/>
              <w:color w:val="auto"/>
            </w:rPr>
            <w:t>. The Chancellor George Osborne announced</w:t>
          </w:r>
          <w:r w:rsidR="00B63629" w:rsidRPr="00482745">
            <w:rPr>
              <w:rFonts w:ascii="Calibri Light" w:hAnsi="Calibri Light"/>
              <w:color w:val="auto"/>
            </w:rPr>
            <w:t xml:space="preserve"> support for the “Green </w:t>
          </w:r>
          <w:r w:rsidRPr="00482745">
            <w:rPr>
              <w:rFonts w:ascii="Calibri Light" w:hAnsi="Calibri Light"/>
              <w:color w:val="auto"/>
            </w:rPr>
            <w:t xml:space="preserve">Economy” </w:t>
          </w:r>
          <w:r w:rsidR="00121494">
            <w:rPr>
              <w:rFonts w:ascii="Calibri Light" w:hAnsi="Calibri Light"/>
              <w:color w:val="auto"/>
            </w:rPr>
            <w:t xml:space="preserve">which </w:t>
          </w:r>
          <w:r w:rsidRPr="00482745">
            <w:rPr>
              <w:rFonts w:ascii="Calibri Light" w:hAnsi="Calibri Light"/>
              <w:color w:val="auto"/>
            </w:rPr>
            <w:t>was a burden and a ridiculous cost</w:t>
          </w:r>
          <w:r w:rsidR="00B63629" w:rsidRPr="00482745">
            <w:rPr>
              <w:rFonts w:ascii="Calibri Light" w:hAnsi="Calibri Light"/>
              <w:color w:val="auto"/>
            </w:rPr>
            <w:t xml:space="preserve"> (Harvey, </w:t>
          </w:r>
          <w:r w:rsidR="00B63629" w:rsidRPr="00482745">
            <w:rPr>
              <w:rFonts w:ascii="Calibri Light" w:hAnsi="Calibri Light"/>
              <w:color w:val="auto"/>
            </w:rPr>
            <w:lastRenderedPageBreak/>
            <w:t>201</w:t>
          </w:r>
          <w:r w:rsidRPr="00482745">
            <w:rPr>
              <w:rFonts w:ascii="Calibri Light" w:hAnsi="Calibri Light"/>
              <w:color w:val="auto"/>
            </w:rPr>
            <w:t>1</w:t>
          </w:r>
          <w:r w:rsidR="00B63629" w:rsidRPr="00482745">
            <w:rPr>
              <w:rFonts w:ascii="Calibri Light" w:hAnsi="Calibri Light"/>
              <w:color w:val="auto"/>
            </w:rPr>
            <w:t>)</w:t>
          </w:r>
          <w:r w:rsidR="00121494">
            <w:rPr>
              <w:rFonts w:ascii="Calibri Light" w:hAnsi="Calibri Light"/>
              <w:color w:val="auto"/>
            </w:rPr>
            <w:t>. Therefore it is</w:t>
          </w:r>
          <w:r w:rsidRPr="00482745">
            <w:rPr>
              <w:rFonts w:ascii="Calibri Light" w:hAnsi="Calibri Light"/>
              <w:color w:val="auto"/>
            </w:rPr>
            <w:t xml:space="preserve"> crucial the UK government makes its strategy clear regarding renewable energy, enabling businesses to invest in renewable energy thus reducing the reliance on oil.</w:t>
          </w:r>
          <w:r w:rsidR="0041684B" w:rsidRPr="00482745">
            <w:rPr>
              <w:rFonts w:ascii="Calibri Light" w:hAnsi="Calibri Light"/>
              <w:color w:val="auto"/>
            </w:rPr>
            <w:t xml:space="preserve"> Failing that the UK will fall behind the leaders in renewable energy, who are Germany and France</w:t>
          </w:r>
          <w:r w:rsidR="005F54BC" w:rsidRPr="00482745">
            <w:rPr>
              <w:rFonts w:ascii="Calibri Light" w:hAnsi="Calibri Light"/>
              <w:color w:val="auto"/>
            </w:rPr>
            <w:t xml:space="preserve"> (Johnstone, 2017)</w:t>
          </w:r>
          <w:r w:rsidR="0041684B" w:rsidRPr="00482745">
            <w:rPr>
              <w:rFonts w:ascii="Calibri Light" w:hAnsi="Calibri Light"/>
              <w:color w:val="auto"/>
            </w:rPr>
            <w:t>.</w:t>
          </w:r>
          <w:r w:rsidR="005F54BC" w:rsidRPr="00482745">
            <w:rPr>
              <w:rFonts w:ascii="Calibri Light" w:hAnsi="Calibri Light"/>
              <w:color w:val="auto"/>
            </w:rPr>
            <w:t xml:space="preserve"> This may result in the </w:t>
          </w:r>
          <w:r w:rsidR="0041684B" w:rsidRPr="00482745">
            <w:rPr>
              <w:rFonts w:ascii="Calibri Light" w:hAnsi="Calibri Light"/>
              <w:color w:val="auto"/>
            </w:rPr>
            <w:t>UK</w:t>
          </w:r>
          <w:r w:rsidR="005F54BC" w:rsidRPr="00482745">
            <w:rPr>
              <w:rFonts w:ascii="Calibri Light" w:hAnsi="Calibri Light"/>
              <w:color w:val="auto"/>
            </w:rPr>
            <w:t xml:space="preserve"> energy prices increasing, ultimately making the UK </w:t>
          </w:r>
          <w:r w:rsidR="0041684B" w:rsidRPr="00482745">
            <w:rPr>
              <w:rFonts w:ascii="Calibri Light" w:hAnsi="Calibri Light"/>
              <w:color w:val="auto"/>
            </w:rPr>
            <w:t xml:space="preserve">less competitive </w:t>
          </w:r>
          <w:r w:rsidR="005F54BC" w:rsidRPr="00482745">
            <w:rPr>
              <w:rFonts w:ascii="Calibri Light" w:hAnsi="Calibri Light"/>
              <w:color w:val="auto"/>
            </w:rPr>
            <w:t xml:space="preserve">with our neighboring countries </w:t>
          </w:r>
          <w:r w:rsidR="0041684B" w:rsidRPr="00482745">
            <w:rPr>
              <w:rFonts w:ascii="Calibri Light" w:hAnsi="Calibri Light"/>
              <w:color w:val="auto"/>
            </w:rPr>
            <w:t>damaging the UK economy.</w:t>
          </w:r>
          <w:r w:rsidR="00B311C6">
            <w:rPr>
              <w:rFonts w:ascii="Calibri Light" w:hAnsi="Calibri Light"/>
              <w:color w:val="auto"/>
            </w:rPr>
            <w:t xml:space="preserve"> </w:t>
          </w:r>
        </w:p>
        <w:p w:rsidR="00B311C6" w:rsidRDefault="00B311C6" w:rsidP="00C00A41">
          <w:pPr>
            <w:pStyle w:val="Heading2"/>
            <w:rPr>
              <w:rFonts w:ascii="Calibri Light" w:hAnsi="Calibri Light"/>
              <w:color w:val="auto"/>
            </w:rPr>
          </w:pPr>
        </w:p>
        <w:p w:rsidR="0041684B" w:rsidRDefault="0041684B" w:rsidP="00C00A41">
          <w:pPr>
            <w:pStyle w:val="Heading2"/>
            <w:rPr>
              <w:rFonts w:ascii="Calibri Light" w:hAnsi="Calibri Light"/>
              <w:color w:val="auto"/>
            </w:rPr>
          </w:pPr>
          <w:r w:rsidRPr="00482745">
            <w:rPr>
              <w:rFonts w:ascii="Calibri Light" w:hAnsi="Calibri Light"/>
              <w:color w:val="auto"/>
            </w:rPr>
            <w:t xml:space="preserve">On reviewing the problems encountered in the last </w:t>
          </w:r>
          <w:r w:rsidR="00121494">
            <w:rPr>
              <w:rFonts w:ascii="Calibri Light" w:hAnsi="Calibri Light"/>
              <w:color w:val="auto"/>
            </w:rPr>
            <w:t>two decades</w:t>
          </w:r>
          <w:r w:rsidRPr="00482745">
            <w:rPr>
              <w:rFonts w:ascii="Calibri Light" w:hAnsi="Calibri Light"/>
              <w:color w:val="auto"/>
            </w:rPr>
            <w:t xml:space="preserve">, </w:t>
          </w:r>
          <w:r w:rsidR="00D957F2" w:rsidRPr="00482745">
            <w:rPr>
              <w:rFonts w:ascii="Calibri Light" w:hAnsi="Calibri Light"/>
              <w:color w:val="auto"/>
            </w:rPr>
            <w:t xml:space="preserve">good </w:t>
          </w:r>
          <w:r w:rsidRPr="00482745">
            <w:rPr>
              <w:rFonts w:ascii="Calibri Light" w:hAnsi="Calibri Light"/>
              <w:color w:val="auto"/>
            </w:rPr>
            <w:t xml:space="preserve">alliances will be crucial to protect the </w:t>
          </w:r>
          <w:r w:rsidR="00B311C6">
            <w:rPr>
              <w:rFonts w:ascii="Calibri Light" w:hAnsi="Calibri Light"/>
              <w:color w:val="auto"/>
            </w:rPr>
            <w:t xml:space="preserve">oil </w:t>
          </w:r>
          <w:r w:rsidRPr="00482745">
            <w:rPr>
              <w:rFonts w:ascii="Calibri Light" w:hAnsi="Calibri Light"/>
              <w:color w:val="auto"/>
            </w:rPr>
            <w:t>supply chain in the future</w:t>
          </w:r>
          <w:r w:rsidR="005F54BC" w:rsidRPr="00482745">
            <w:rPr>
              <w:rFonts w:ascii="Calibri Light" w:hAnsi="Calibri Light"/>
              <w:color w:val="auto"/>
            </w:rPr>
            <w:t xml:space="preserve">. The uncertainty of Brexit makes this more complicated, but </w:t>
          </w:r>
          <w:r w:rsidR="00D957F2" w:rsidRPr="00482745">
            <w:rPr>
              <w:rFonts w:ascii="Calibri Light" w:hAnsi="Calibri Light"/>
              <w:color w:val="auto"/>
            </w:rPr>
            <w:t>on reviewing the risks with each country supply</w:t>
          </w:r>
          <w:r w:rsidR="00B311C6">
            <w:rPr>
              <w:rFonts w:ascii="Calibri Light" w:hAnsi="Calibri Light"/>
              <w:color w:val="auto"/>
            </w:rPr>
            <w:t xml:space="preserve">, </w:t>
          </w:r>
          <w:r w:rsidR="00D957F2" w:rsidRPr="00482745">
            <w:rPr>
              <w:rFonts w:ascii="Calibri Light" w:hAnsi="Calibri Light"/>
              <w:color w:val="auto"/>
            </w:rPr>
            <w:t xml:space="preserve">reviewing the </w:t>
          </w:r>
          <w:r w:rsidR="005F54BC" w:rsidRPr="00482745">
            <w:rPr>
              <w:rFonts w:ascii="Calibri Light" w:hAnsi="Calibri Light"/>
              <w:color w:val="auto"/>
            </w:rPr>
            <w:t>major producer</w:t>
          </w:r>
          <w:r w:rsidR="00415E28">
            <w:rPr>
              <w:rFonts w:ascii="Calibri Light" w:hAnsi="Calibri Light"/>
              <w:color w:val="auto"/>
            </w:rPr>
            <w:t>’</w:t>
          </w:r>
          <w:r w:rsidR="005F54BC" w:rsidRPr="00482745">
            <w:rPr>
              <w:rFonts w:ascii="Calibri Light" w:hAnsi="Calibri Light"/>
              <w:color w:val="auto"/>
            </w:rPr>
            <w:t xml:space="preserve">s figure </w:t>
          </w:r>
          <w:r w:rsidR="00EF5280">
            <w:rPr>
              <w:rFonts w:ascii="Calibri Light" w:hAnsi="Calibri Light"/>
              <w:color w:val="auto"/>
            </w:rPr>
            <w:t>2</w:t>
          </w:r>
          <w:r w:rsidR="005F54BC" w:rsidRPr="00482745">
            <w:rPr>
              <w:rFonts w:ascii="Calibri Light" w:hAnsi="Calibri Light"/>
              <w:color w:val="auto"/>
            </w:rPr>
            <w:t xml:space="preserve"> the UK has few options on where to get oil from:</w:t>
          </w:r>
        </w:p>
        <w:p w:rsidR="005F54BC" w:rsidRPr="00482745" w:rsidRDefault="005F54BC" w:rsidP="00D770C8">
          <w:pPr>
            <w:pStyle w:val="Heading2"/>
            <w:numPr>
              <w:ilvl w:val="0"/>
              <w:numId w:val="18"/>
            </w:numPr>
            <w:rPr>
              <w:rFonts w:ascii="Calibri Light" w:hAnsi="Calibri Light" w:cs="AdvOT596495f2"/>
              <w:color w:val="auto"/>
              <w:lang w:val="en-GB" w:eastAsia="en-US"/>
            </w:rPr>
          </w:pPr>
          <w:r w:rsidRPr="00482745">
            <w:rPr>
              <w:rFonts w:ascii="Calibri Light" w:hAnsi="Calibri Light"/>
              <w:color w:val="auto"/>
            </w:rPr>
            <w:t>Increase oil production within the North Sea.</w:t>
          </w:r>
        </w:p>
        <w:p w:rsidR="005F54BC" w:rsidRPr="00482745" w:rsidRDefault="005F54BC" w:rsidP="00D770C8">
          <w:pPr>
            <w:pStyle w:val="Heading2"/>
            <w:numPr>
              <w:ilvl w:val="0"/>
              <w:numId w:val="18"/>
            </w:numPr>
            <w:rPr>
              <w:rFonts w:ascii="Calibri Light" w:hAnsi="Calibri Light" w:cs="AdvOT596495f2"/>
              <w:color w:val="auto"/>
              <w:lang w:val="en-GB" w:eastAsia="en-US"/>
            </w:rPr>
          </w:pPr>
          <w:r w:rsidRPr="00482745">
            <w:rPr>
              <w:rFonts w:ascii="Calibri Light" w:hAnsi="Calibri Light" w:cs="AdvOT596495f2"/>
              <w:color w:val="auto"/>
              <w:lang w:val="en-GB" w:eastAsia="en-US"/>
            </w:rPr>
            <w:t>Increase the import of oil from Norway, as they are also not in the EU.</w:t>
          </w:r>
        </w:p>
        <w:p w:rsidR="005F54BC" w:rsidRDefault="005F54BC" w:rsidP="00D770C8">
          <w:pPr>
            <w:pStyle w:val="Heading2"/>
            <w:numPr>
              <w:ilvl w:val="0"/>
              <w:numId w:val="18"/>
            </w:numPr>
            <w:rPr>
              <w:rFonts w:ascii="Calibri Light" w:hAnsi="Calibri Light" w:cs="AdvOT596495f2"/>
              <w:color w:val="auto"/>
              <w:lang w:val="en-GB" w:eastAsia="en-US"/>
            </w:rPr>
          </w:pPr>
          <w:r w:rsidRPr="00482745">
            <w:rPr>
              <w:rFonts w:ascii="Calibri Light" w:hAnsi="Calibri Light" w:cs="AdvOT596495f2"/>
              <w:color w:val="auto"/>
              <w:lang w:val="en-GB" w:eastAsia="en-US"/>
            </w:rPr>
            <w:t xml:space="preserve">Increase the import of oil from </w:t>
          </w:r>
          <w:r w:rsidR="00D957F2" w:rsidRPr="00482745">
            <w:rPr>
              <w:rFonts w:ascii="Calibri Light" w:hAnsi="Calibri Light" w:cs="AdvOT596495f2"/>
              <w:color w:val="auto"/>
              <w:lang w:val="en-GB" w:eastAsia="en-US"/>
            </w:rPr>
            <w:t xml:space="preserve">MENA, </w:t>
          </w:r>
          <w:r w:rsidR="001D72DE" w:rsidRPr="00482745">
            <w:rPr>
              <w:rFonts w:ascii="Calibri Light" w:hAnsi="Calibri Light" w:cs="AdvOT596495f2"/>
              <w:color w:val="auto"/>
              <w:lang w:val="en-GB" w:eastAsia="en-US"/>
            </w:rPr>
            <w:t xml:space="preserve">avoiding countries that will need to use the Strait of Hormuz and </w:t>
          </w:r>
          <w:r w:rsidR="001D72DE" w:rsidRPr="00482745">
            <w:rPr>
              <w:rFonts w:ascii="Calibri Light" w:hAnsi="Calibri Light" w:cs="Times New Roman"/>
              <w:color w:val="auto"/>
              <w:lang w:val="en-GB" w:eastAsia="en-US"/>
            </w:rPr>
            <w:t>Babel-Manda considering the risks from those choke points</w:t>
          </w:r>
          <w:r w:rsidR="00D957F2" w:rsidRPr="00482745">
            <w:rPr>
              <w:rFonts w:ascii="Calibri Light" w:hAnsi="Calibri Light" w:cs="AdvOT596495f2"/>
              <w:color w:val="auto"/>
              <w:lang w:val="en-GB" w:eastAsia="en-US"/>
            </w:rPr>
            <w:t>.</w:t>
          </w:r>
        </w:p>
        <w:p w:rsidR="00121494" w:rsidRPr="00121494" w:rsidRDefault="00121494" w:rsidP="00121494">
          <w:pPr>
            <w:rPr>
              <w:lang w:val="en-GB" w:eastAsia="en-US"/>
            </w:rPr>
          </w:pPr>
        </w:p>
        <w:p w:rsidR="00D957F2" w:rsidRPr="00482745" w:rsidRDefault="00D957F2" w:rsidP="00C00A41">
          <w:pPr>
            <w:pStyle w:val="Heading2"/>
            <w:rPr>
              <w:rFonts w:ascii="Calibri Light" w:hAnsi="Calibri Light" w:cs="AdvOT596495f2"/>
              <w:color w:val="auto"/>
              <w:lang w:val="en-GB" w:eastAsia="en-US"/>
            </w:rPr>
          </w:pPr>
          <w:r w:rsidRPr="00482745">
            <w:rPr>
              <w:rFonts w:ascii="Calibri Light" w:hAnsi="Calibri Light" w:cs="AdvOT596495f2"/>
              <w:color w:val="auto"/>
              <w:lang w:val="en-GB" w:eastAsia="en-US"/>
            </w:rPr>
            <w:t>To mitigate the risks in the supply chain of oil, the following proposals need to be considered</w:t>
          </w:r>
          <w:r w:rsidR="00B311C6">
            <w:rPr>
              <w:rFonts w:ascii="Calibri Light" w:hAnsi="Calibri Light" w:cs="AdvOT596495f2"/>
              <w:color w:val="auto"/>
              <w:lang w:val="en-GB" w:eastAsia="en-US"/>
            </w:rPr>
            <w:t>,</w:t>
          </w:r>
          <w:r w:rsidRPr="00482745">
            <w:rPr>
              <w:rFonts w:ascii="Calibri Light" w:hAnsi="Calibri Light" w:cs="AdvOT596495f2"/>
              <w:color w:val="auto"/>
              <w:lang w:val="en-GB" w:eastAsia="en-US"/>
            </w:rPr>
            <w:t xml:space="preserve"> expanded and negotiated:</w:t>
          </w:r>
        </w:p>
        <w:p w:rsidR="00D957F2" w:rsidRPr="00482745" w:rsidRDefault="00D957F2" w:rsidP="00D770C8">
          <w:pPr>
            <w:pStyle w:val="Heading2"/>
            <w:numPr>
              <w:ilvl w:val="0"/>
              <w:numId w:val="19"/>
            </w:numPr>
            <w:rPr>
              <w:rFonts w:ascii="Calibri Light" w:hAnsi="Calibri Light" w:cs="AdvOT596495f2"/>
              <w:color w:val="auto"/>
              <w:lang w:val="en-GB" w:eastAsia="en-US"/>
            </w:rPr>
          </w:pPr>
          <w:r w:rsidRPr="00482745">
            <w:rPr>
              <w:rFonts w:ascii="Calibri Light" w:hAnsi="Calibri Light" w:cs="AdvOT596495f2"/>
              <w:color w:val="auto"/>
              <w:lang w:val="en-GB" w:eastAsia="en-US"/>
            </w:rPr>
            <w:t>Negotiate the purchase of oil as consignment material to minimise the cost impact to the UK.</w:t>
          </w:r>
          <w:r w:rsidR="00EB19BB" w:rsidRPr="00482745">
            <w:rPr>
              <w:rFonts w:ascii="Calibri Light" w:hAnsi="Calibri Light" w:cs="AdvOT596495f2"/>
              <w:color w:val="auto"/>
              <w:lang w:val="en-GB" w:eastAsia="en-US"/>
            </w:rPr>
            <w:t xml:space="preserve"> </w:t>
          </w:r>
        </w:p>
        <w:p w:rsidR="00EB19BB" w:rsidRPr="00482745" w:rsidRDefault="00D957F2" w:rsidP="00D770C8">
          <w:pPr>
            <w:pStyle w:val="Heading2"/>
            <w:numPr>
              <w:ilvl w:val="0"/>
              <w:numId w:val="19"/>
            </w:numPr>
            <w:rPr>
              <w:rFonts w:ascii="Calibri Light" w:hAnsi="Calibri Light" w:cs="AdvOT596495f2"/>
              <w:color w:val="auto"/>
              <w:lang w:val="en-GB" w:eastAsia="en-US"/>
            </w:rPr>
          </w:pPr>
          <w:r w:rsidRPr="00482745">
            <w:rPr>
              <w:rFonts w:ascii="Calibri Light" w:hAnsi="Calibri Light" w:cs="AdvOT596495f2"/>
              <w:color w:val="auto"/>
              <w:lang w:val="en-GB" w:eastAsia="en-US"/>
            </w:rPr>
            <w:t>Increase stock of oil, but this will impact the cost.</w:t>
          </w:r>
          <w:r w:rsidR="00AF74FE" w:rsidRPr="00482745">
            <w:rPr>
              <w:rFonts w:ascii="Calibri Light" w:hAnsi="Calibri Light" w:cs="AdvOT596495f2"/>
              <w:color w:val="auto"/>
              <w:lang w:val="en-GB" w:eastAsia="en-US"/>
            </w:rPr>
            <w:t xml:space="preserve"> </w:t>
          </w:r>
        </w:p>
        <w:p w:rsidR="00462C1E" w:rsidRPr="00482745" w:rsidRDefault="00462C1E" w:rsidP="00C00A41">
          <w:pPr>
            <w:pStyle w:val="Heading2"/>
            <w:rPr>
              <w:rFonts w:ascii="Calibri Light" w:hAnsi="Calibri Light"/>
              <w:color w:val="auto"/>
            </w:rPr>
          </w:pPr>
        </w:p>
        <w:p w:rsidR="00121494" w:rsidRDefault="00EB19BB" w:rsidP="00C00A41">
          <w:pPr>
            <w:pStyle w:val="Heading2"/>
            <w:rPr>
              <w:rFonts w:ascii="Calibri Light" w:hAnsi="Calibri Light" w:cs="AdvOT596495f2"/>
              <w:color w:val="auto"/>
              <w:lang w:val="en-GB" w:eastAsia="en-US"/>
            </w:rPr>
          </w:pPr>
          <w:r w:rsidRPr="00482745">
            <w:rPr>
              <w:rFonts w:ascii="Calibri Light" w:hAnsi="Calibri Light"/>
              <w:color w:val="auto"/>
            </w:rPr>
            <w:t>Typically in today’s World everything needs to be delivered as quick as possible, short cuts are being considered and acted on, with little consideration to the risks. China, are pursuing an ambitious project to bypass the Strait of Malacca, building a Panama Canal-style passage through Thail</w:t>
          </w:r>
          <w:r w:rsidR="00121494">
            <w:rPr>
              <w:rFonts w:ascii="Calibri Light" w:hAnsi="Calibri Light"/>
              <w:color w:val="auto"/>
            </w:rPr>
            <w:t xml:space="preserve">and's narrow-necked </w:t>
          </w:r>
          <w:proofErr w:type="spellStart"/>
          <w:r w:rsidR="00121494">
            <w:rPr>
              <w:rFonts w:ascii="Calibri Light" w:hAnsi="Calibri Light"/>
              <w:color w:val="auto"/>
            </w:rPr>
            <w:t>Kra</w:t>
          </w:r>
          <w:proofErr w:type="spellEnd"/>
          <w:r w:rsidR="00121494">
            <w:rPr>
              <w:rFonts w:ascii="Calibri Light" w:hAnsi="Calibri Light"/>
              <w:color w:val="auto"/>
            </w:rPr>
            <w:t xml:space="preserve"> isthmus</w:t>
          </w:r>
          <w:r w:rsidRPr="00482745">
            <w:rPr>
              <w:rFonts w:ascii="Calibri Light" w:hAnsi="Calibri Light"/>
              <w:color w:val="auto"/>
            </w:rPr>
            <w:t xml:space="preserve"> </w:t>
          </w:r>
          <w:r w:rsidRPr="00482745">
            <w:rPr>
              <w:rFonts w:ascii="Calibri Light" w:hAnsi="Calibri Light" w:cs="Times New Roman"/>
              <w:color w:val="auto"/>
              <w:lang w:val="en-GB" w:eastAsia="en-US"/>
            </w:rPr>
            <w:t>(</w:t>
          </w:r>
          <w:proofErr w:type="spellStart"/>
          <w:r w:rsidRPr="00482745">
            <w:rPr>
              <w:rFonts w:ascii="Calibri Light" w:hAnsi="Calibri Light" w:cs="Times New Roman"/>
              <w:color w:val="auto"/>
              <w:lang w:val="en-GB" w:eastAsia="en-US"/>
            </w:rPr>
            <w:t>Luft</w:t>
          </w:r>
          <w:proofErr w:type="spellEnd"/>
          <w:r w:rsidRPr="00482745">
            <w:rPr>
              <w:rFonts w:ascii="Calibri Light" w:hAnsi="Calibri Light" w:cs="Times New Roman"/>
              <w:color w:val="auto"/>
              <w:lang w:val="en-GB" w:eastAsia="en-US"/>
            </w:rPr>
            <w:t xml:space="preserve"> and </w:t>
          </w:r>
          <w:proofErr w:type="spellStart"/>
          <w:r w:rsidRPr="00482745">
            <w:rPr>
              <w:rFonts w:ascii="Calibri Light" w:hAnsi="Calibri Light" w:cs="Times New Roman"/>
              <w:color w:val="auto"/>
              <w:lang w:val="en-GB" w:eastAsia="en-US"/>
            </w:rPr>
            <w:t>Korin</w:t>
          </w:r>
          <w:proofErr w:type="spellEnd"/>
          <w:r w:rsidRPr="00482745">
            <w:rPr>
              <w:rFonts w:ascii="Calibri Light" w:hAnsi="Calibri Light" w:cs="Times New Roman"/>
              <w:color w:val="auto"/>
              <w:lang w:val="en-GB" w:eastAsia="en-US"/>
            </w:rPr>
            <w:t>, 2003)</w:t>
          </w:r>
          <w:r w:rsidR="00121494">
            <w:rPr>
              <w:rFonts w:ascii="Calibri Light" w:hAnsi="Calibri Light" w:cs="Times New Roman"/>
              <w:color w:val="auto"/>
              <w:lang w:val="en-GB" w:eastAsia="en-US"/>
            </w:rPr>
            <w:t>.</w:t>
          </w:r>
          <w:r w:rsidRPr="00482745">
            <w:rPr>
              <w:rFonts w:ascii="Calibri Light" w:hAnsi="Calibri Light" w:cs="Times New Roman"/>
              <w:color w:val="auto"/>
              <w:lang w:val="en-GB" w:eastAsia="en-US"/>
            </w:rPr>
            <w:t xml:space="preserve">  </w:t>
          </w:r>
          <w:r w:rsidRPr="00482745">
            <w:rPr>
              <w:rFonts w:ascii="Calibri Light" w:hAnsi="Calibri Light"/>
              <w:color w:val="auto"/>
            </w:rPr>
            <w:t xml:space="preserve">Another project which is in process is a pipeline from the Israeli port of Ashkelon on the Mediterranean coast to </w:t>
          </w:r>
          <w:proofErr w:type="spellStart"/>
          <w:r w:rsidRPr="00482745">
            <w:rPr>
              <w:rFonts w:ascii="Calibri Light" w:hAnsi="Calibri Light"/>
              <w:color w:val="auto"/>
            </w:rPr>
            <w:t>Eilat</w:t>
          </w:r>
          <w:proofErr w:type="spellEnd"/>
          <w:r w:rsidRPr="00482745">
            <w:rPr>
              <w:rFonts w:ascii="Calibri Light" w:hAnsi="Calibri Light"/>
              <w:color w:val="auto"/>
            </w:rPr>
            <w:t xml:space="preserve"> on the red sea. This again reduces time to </w:t>
          </w:r>
          <w:r w:rsidRPr="00482745">
            <w:rPr>
              <w:rFonts w:ascii="Calibri Light" w:hAnsi="Calibri Light"/>
              <w:color w:val="auto"/>
            </w:rPr>
            <w:lastRenderedPageBreak/>
            <w:t>market, but offers another risk to the supply chain as the route transports oil through the dange</w:t>
          </w:r>
          <w:r w:rsidR="00121494">
            <w:rPr>
              <w:rFonts w:ascii="Calibri Light" w:hAnsi="Calibri Light"/>
              <w:color w:val="auto"/>
            </w:rPr>
            <w:t>rous waters of the Persian Gulf</w:t>
          </w:r>
          <w:r w:rsidRPr="00482745">
            <w:rPr>
              <w:rFonts w:ascii="Calibri Light" w:hAnsi="Calibri Light"/>
              <w:color w:val="auto"/>
            </w:rPr>
            <w:t xml:space="preserve"> </w:t>
          </w:r>
          <w:r w:rsidRPr="00482745">
            <w:rPr>
              <w:rFonts w:ascii="Calibri Light" w:hAnsi="Calibri Light" w:cs="Times New Roman"/>
              <w:color w:val="auto"/>
              <w:lang w:val="en-GB" w:eastAsia="en-US"/>
            </w:rPr>
            <w:t>(</w:t>
          </w:r>
          <w:proofErr w:type="spellStart"/>
          <w:r w:rsidRPr="00482745">
            <w:rPr>
              <w:rFonts w:ascii="Calibri Light" w:hAnsi="Calibri Light" w:cs="Times New Roman"/>
              <w:color w:val="auto"/>
              <w:lang w:val="en-GB" w:eastAsia="en-US"/>
            </w:rPr>
            <w:t>Luft</w:t>
          </w:r>
          <w:proofErr w:type="spellEnd"/>
          <w:r w:rsidRPr="00482745">
            <w:rPr>
              <w:rFonts w:ascii="Calibri Light" w:hAnsi="Calibri Light" w:cs="Times New Roman"/>
              <w:color w:val="auto"/>
              <w:lang w:val="en-GB" w:eastAsia="en-US"/>
            </w:rPr>
            <w:t xml:space="preserve"> and </w:t>
          </w:r>
          <w:proofErr w:type="spellStart"/>
          <w:r w:rsidRPr="00482745">
            <w:rPr>
              <w:rFonts w:ascii="Calibri Light" w:hAnsi="Calibri Light" w:cs="Times New Roman"/>
              <w:color w:val="auto"/>
              <w:lang w:val="en-GB" w:eastAsia="en-US"/>
            </w:rPr>
            <w:t>Korin</w:t>
          </w:r>
          <w:proofErr w:type="spellEnd"/>
          <w:r w:rsidRPr="00482745">
            <w:rPr>
              <w:rFonts w:ascii="Calibri Light" w:hAnsi="Calibri Light" w:cs="Times New Roman"/>
              <w:color w:val="auto"/>
              <w:lang w:val="en-GB" w:eastAsia="en-US"/>
            </w:rPr>
            <w:t>, 2003)</w:t>
          </w:r>
          <w:r w:rsidR="00121494">
            <w:rPr>
              <w:rFonts w:ascii="Calibri Light" w:hAnsi="Calibri Light" w:cs="Times New Roman"/>
              <w:color w:val="auto"/>
              <w:lang w:val="en-GB" w:eastAsia="en-US"/>
            </w:rPr>
            <w:t>.</w:t>
          </w:r>
          <w:r w:rsidRPr="00482745">
            <w:rPr>
              <w:rFonts w:ascii="Calibri Light" w:hAnsi="Calibri Light" w:cs="Times New Roman"/>
              <w:color w:val="auto"/>
              <w:lang w:val="en-GB" w:eastAsia="en-US"/>
            </w:rPr>
            <w:t xml:space="preserve">  The UK needs to review stock levels, as they seem high in comparison with the total of all EU countries. </w:t>
          </w:r>
          <w:r w:rsidR="00121494">
            <w:rPr>
              <w:rFonts w:ascii="Calibri Light" w:hAnsi="Calibri Light"/>
              <w:color w:val="auto"/>
            </w:rPr>
            <w:t>Review the</w:t>
          </w:r>
          <w:r w:rsidR="00D45614" w:rsidRPr="00482745">
            <w:rPr>
              <w:rFonts w:ascii="Calibri Light" w:hAnsi="Calibri Light"/>
              <w:color w:val="auto"/>
            </w:rPr>
            <w:t xml:space="preserve"> material flow</w:t>
          </w:r>
          <w:r w:rsidRPr="00482745">
            <w:rPr>
              <w:rFonts w:ascii="Calibri Light" w:hAnsi="Calibri Light"/>
              <w:color w:val="auto"/>
            </w:rPr>
            <w:t xml:space="preserve">, </w:t>
          </w:r>
          <w:r w:rsidR="001D72DE" w:rsidRPr="00482745">
            <w:rPr>
              <w:rFonts w:ascii="Calibri Light" w:hAnsi="Calibri Light"/>
              <w:color w:val="auto"/>
            </w:rPr>
            <w:t xml:space="preserve">timing of delivery and what stock the UK holds. </w:t>
          </w:r>
          <w:r w:rsidR="00121494">
            <w:rPr>
              <w:rFonts w:ascii="Calibri Light" w:hAnsi="Calibri Light" w:cs="AdvOT596495f2"/>
              <w:color w:val="auto"/>
              <w:lang w:val="en-GB" w:eastAsia="en-US"/>
            </w:rPr>
            <w:t>In 2016 the UK he</w:t>
          </w:r>
          <w:r w:rsidRPr="00482745">
            <w:rPr>
              <w:rFonts w:ascii="Calibri Light" w:hAnsi="Calibri Light" w:cs="AdvOT596495f2"/>
              <w:color w:val="auto"/>
              <w:lang w:val="en-GB" w:eastAsia="en-US"/>
            </w:rPr>
            <w:t>ld 9500 Kilo tonnes compared to the rest of Europe</w:t>
          </w:r>
          <w:r w:rsidR="00121494">
            <w:rPr>
              <w:rFonts w:ascii="Calibri Light" w:hAnsi="Calibri Light" w:cs="AdvOT596495f2"/>
              <w:color w:val="auto"/>
              <w:lang w:val="en-GB" w:eastAsia="en-US"/>
            </w:rPr>
            <w:t>, which he</w:t>
          </w:r>
          <w:r w:rsidRPr="00482745">
            <w:rPr>
              <w:rFonts w:ascii="Calibri Light" w:hAnsi="Calibri Light" w:cs="AdvOT596495f2"/>
              <w:color w:val="auto"/>
              <w:lang w:val="en-GB" w:eastAsia="en-US"/>
            </w:rPr>
            <w:t>ld half the amount of the UK</w:t>
          </w:r>
          <w:r w:rsidR="00121494">
            <w:rPr>
              <w:rFonts w:ascii="Calibri Light" w:hAnsi="Calibri Light" w:cs="AdvOT596495f2"/>
              <w:color w:val="auto"/>
              <w:lang w:val="en-GB" w:eastAsia="en-US"/>
            </w:rPr>
            <w:t>’s</w:t>
          </w:r>
          <w:r w:rsidRPr="00482745">
            <w:rPr>
              <w:rFonts w:ascii="Calibri Light" w:hAnsi="Calibri Light" w:cs="AdvOT596495f2"/>
              <w:color w:val="auto"/>
              <w:lang w:val="en-GB" w:eastAsia="en-US"/>
            </w:rPr>
            <w:t xml:space="preserve"> 4770 Kilo tonnes. </w:t>
          </w:r>
        </w:p>
        <w:p w:rsidR="004D5926" w:rsidRPr="00482745" w:rsidRDefault="00121494" w:rsidP="00C00A41">
          <w:pPr>
            <w:pStyle w:val="Heading2"/>
            <w:rPr>
              <w:rFonts w:ascii="Calibri Light" w:hAnsi="Calibri Light" w:cs="AdvOT596495f2"/>
              <w:color w:val="auto"/>
              <w:lang w:val="en-GB" w:eastAsia="en-US"/>
            </w:rPr>
          </w:pPr>
          <w:proofErr w:type="spellStart"/>
          <w:r>
            <w:rPr>
              <w:rFonts w:ascii="Calibri Light" w:hAnsi="Calibri Light" w:cs="AdvOT596495f2"/>
              <w:color w:val="auto"/>
              <w:lang w:val="en-GB" w:eastAsia="en-US"/>
            </w:rPr>
            <w:t>Halliwell</w:t>
          </w:r>
          <w:proofErr w:type="spellEnd"/>
          <w:r>
            <w:rPr>
              <w:rFonts w:ascii="Calibri Light" w:hAnsi="Calibri Light" w:cs="AdvOT596495f2"/>
              <w:color w:val="auto"/>
              <w:lang w:val="en-GB" w:eastAsia="en-US"/>
            </w:rPr>
            <w:t xml:space="preserve"> (</w:t>
          </w:r>
          <w:r w:rsidRPr="00482745">
            <w:rPr>
              <w:rFonts w:ascii="Calibri Light" w:hAnsi="Calibri Light" w:cs="AdvOT596495f2"/>
              <w:color w:val="auto"/>
              <w:lang w:val="en-GB" w:eastAsia="en-US"/>
            </w:rPr>
            <w:t xml:space="preserve">2017) </w:t>
          </w:r>
          <w:r>
            <w:rPr>
              <w:rFonts w:ascii="Calibri Light" w:hAnsi="Calibri Light" w:cs="AdvOT596495f2"/>
              <w:color w:val="auto"/>
              <w:lang w:val="en-GB" w:eastAsia="en-US"/>
            </w:rPr>
            <w:t xml:space="preserve">questions a key </w:t>
          </w:r>
          <w:r w:rsidR="00EB19BB" w:rsidRPr="00482745">
            <w:rPr>
              <w:rFonts w:ascii="Calibri Light" w:hAnsi="Calibri Light" w:cs="AdvOT596495f2"/>
              <w:color w:val="auto"/>
              <w:lang w:val="en-GB" w:eastAsia="en-US"/>
            </w:rPr>
            <w:t xml:space="preserve">point </w:t>
          </w:r>
          <w:r>
            <w:rPr>
              <w:rFonts w:ascii="Calibri Light" w:hAnsi="Calibri Light" w:cs="AdvOT596495f2"/>
              <w:color w:val="auto"/>
              <w:lang w:val="en-GB" w:eastAsia="en-US"/>
            </w:rPr>
            <w:t xml:space="preserve">regarding how long will </w:t>
          </w:r>
          <w:r w:rsidR="00EB19BB" w:rsidRPr="00482745">
            <w:rPr>
              <w:rFonts w:ascii="Calibri Light" w:hAnsi="Calibri Light" w:cs="AdvOT596495f2"/>
              <w:color w:val="auto"/>
              <w:lang w:val="en-GB" w:eastAsia="en-US"/>
            </w:rPr>
            <w:t>stock last before committing</w:t>
          </w:r>
          <w:r>
            <w:rPr>
              <w:rFonts w:ascii="Calibri Light" w:hAnsi="Calibri Light" w:cs="AdvOT596495f2"/>
              <w:color w:val="auto"/>
              <w:lang w:val="en-GB" w:eastAsia="en-US"/>
            </w:rPr>
            <w:t xml:space="preserve"> to increase the stock further </w:t>
          </w:r>
          <w:r w:rsidR="00EB19BB" w:rsidRPr="00482745">
            <w:rPr>
              <w:rFonts w:ascii="Calibri Light" w:hAnsi="Calibri Light" w:cs="AdvOT596495f2"/>
              <w:color w:val="auto"/>
              <w:lang w:val="en-GB" w:eastAsia="en-US"/>
            </w:rPr>
            <w:t>(</w:t>
          </w:r>
          <w:proofErr w:type="spellStart"/>
          <w:r w:rsidR="00EB19BB" w:rsidRPr="00482745">
            <w:rPr>
              <w:rFonts w:ascii="Calibri Light" w:hAnsi="Calibri Light" w:cs="AdvOT596495f2"/>
              <w:color w:val="auto"/>
              <w:lang w:val="en-GB" w:eastAsia="en-US"/>
            </w:rPr>
            <w:t>Halliwell</w:t>
          </w:r>
          <w:proofErr w:type="spellEnd"/>
          <w:r w:rsidR="00EB19BB" w:rsidRPr="00482745">
            <w:rPr>
              <w:rFonts w:ascii="Calibri Light" w:hAnsi="Calibri Light" w:cs="AdvOT596495f2"/>
              <w:color w:val="auto"/>
              <w:lang w:val="en-GB" w:eastAsia="en-US"/>
            </w:rPr>
            <w:t>, 2017)</w:t>
          </w:r>
          <w:r>
            <w:rPr>
              <w:rFonts w:ascii="Calibri Light" w:hAnsi="Calibri Light" w:cs="AdvOT596495f2"/>
              <w:color w:val="auto"/>
              <w:lang w:val="en-GB" w:eastAsia="en-US"/>
            </w:rPr>
            <w:t>.</w:t>
          </w:r>
          <w:r w:rsidR="00EB19BB" w:rsidRPr="00482745">
            <w:rPr>
              <w:rFonts w:ascii="Calibri Light" w:hAnsi="Calibri Light" w:cs="AdvOT596495f2"/>
              <w:color w:val="auto"/>
              <w:lang w:val="en-GB" w:eastAsia="en-US"/>
            </w:rPr>
            <w:t xml:space="preserve"> </w:t>
          </w:r>
        </w:p>
        <w:p w:rsidR="00B311C6" w:rsidRDefault="00B311C6" w:rsidP="00C00A41">
          <w:pPr>
            <w:pStyle w:val="Heading2"/>
            <w:rPr>
              <w:rFonts w:ascii="Calibri Light" w:hAnsi="Calibri Light"/>
              <w:b/>
              <w:color w:val="auto"/>
              <w:sz w:val="40"/>
              <w:szCs w:val="40"/>
            </w:rPr>
          </w:pPr>
        </w:p>
        <w:p w:rsidR="00B311C6" w:rsidRDefault="00B311C6" w:rsidP="00C00A41">
          <w:pPr>
            <w:pStyle w:val="Heading2"/>
            <w:rPr>
              <w:rFonts w:ascii="Calibri Light" w:hAnsi="Calibri Light"/>
              <w:b/>
              <w:color w:val="auto"/>
              <w:sz w:val="40"/>
              <w:szCs w:val="40"/>
            </w:rPr>
          </w:pPr>
        </w:p>
        <w:p w:rsidR="00B311C6" w:rsidRDefault="00B311C6" w:rsidP="00C00A41">
          <w:pPr>
            <w:pStyle w:val="Heading2"/>
            <w:rPr>
              <w:rFonts w:ascii="Calibri Light" w:hAnsi="Calibri Light"/>
              <w:b/>
              <w:color w:val="auto"/>
              <w:sz w:val="40"/>
              <w:szCs w:val="40"/>
            </w:rPr>
          </w:pPr>
        </w:p>
        <w:p w:rsidR="00B311C6" w:rsidRDefault="00B311C6" w:rsidP="00C00A41">
          <w:pPr>
            <w:pStyle w:val="Heading2"/>
            <w:rPr>
              <w:rFonts w:ascii="Calibri Light" w:hAnsi="Calibri Light"/>
              <w:b/>
              <w:color w:val="auto"/>
              <w:sz w:val="40"/>
              <w:szCs w:val="40"/>
            </w:rPr>
          </w:pPr>
        </w:p>
        <w:p w:rsidR="00B311C6" w:rsidRDefault="00B311C6" w:rsidP="00C00A41">
          <w:pPr>
            <w:pStyle w:val="Heading2"/>
            <w:rPr>
              <w:rFonts w:ascii="Calibri Light" w:hAnsi="Calibri Light"/>
              <w:b/>
              <w:color w:val="auto"/>
              <w:sz w:val="40"/>
              <w:szCs w:val="40"/>
            </w:rPr>
          </w:pPr>
        </w:p>
        <w:p w:rsidR="00B311C6" w:rsidRDefault="00B311C6" w:rsidP="00C00A41">
          <w:pPr>
            <w:pStyle w:val="Heading2"/>
            <w:rPr>
              <w:rFonts w:ascii="Calibri Light" w:hAnsi="Calibri Light"/>
              <w:b/>
              <w:color w:val="auto"/>
              <w:sz w:val="40"/>
              <w:szCs w:val="40"/>
            </w:rPr>
          </w:pPr>
        </w:p>
        <w:p w:rsidR="00B311C6" w:rsidRDefault="00B311C6" w:rsidP="00C00A41">
          <w:pPr>
            <w:pStyle w:val="Heading2"/>
            <w:rPr>
              <w:rFonts w:ascii="Calibri Light" w:hAnsi="Calibri Light"/>
              <w:b/>
              <w:color w:val="auto"/>
              <w:sz w:val="40"/>
              <w:szCs w:val="40"/>
            </w:rPr>
          </w:pPr>
        </w:p>
        <w:p w:rsidR="00B311C6" w:rsidRDefault="00B311C6" w:rsidP="00C00A41">
          <w:pPr>
            <w:pStyle w:val="Heading2"/>
            <w:rPr>
              <w:rFonts w:ascii="Calibri Light" w:hAnsi="Calibri Light"/>
              <w:b/>
              <w:color w:val="auto"/>
              <w:sz w:val="40"/>
              <w:szCs w:val="40"/>
            </w:rPr>
          </w:pPr>
        </w:p>
        <w:p w:rsidR="00B311C6" w:rsidRDefault="00B311C6" w:rsidP="00C00A41">
          <w:pPr>
            <w:pStyle w:val="Heading2"/>
            <w:rPr>
              <w:rFonts w:ascii="Calibri Light" w:hAnsi="Calibri Light"/>
              <w:b/>
              <w:color w:val="auto"/>
              <w:sz w:val="40"/>
              <w:szCs w:val="40"/>
            </w:rPr>
          </w:pPr>
        </w:p>
        <w:p w:rsidR="00B311C6" w:rsidRDefault="00B311C6" w:rsidP="00C00A41">
          <w:pPr>
            <w:pStyle w:val="Heading2"/>
            <w:rPr>
              <w:rFonts w:ascii="Calibri Light" w:hAnsi="Calibri Light"/>
              <w:b/>
              <w:color w:val="auto"/>
              <w:sz w:val="40"/>
              <w:szCs w:val="40"/>
            </w:rPr>
          </w:pPr>
        </w:p>
        <w:p w:rsidR="00B311C6" w:rsidRDefault="00B311C6" w:rsidP="00C00A41">
          <w:pPr>
            <w:pStyle w:val="Heading2"/>
            <w:rPr>
              <w:rFonts w:ascii="Calibri Light" w:hAnsi="Calibri Light"/>
              <w:b/>
              <w:color w:val="auto"/>
              <w:sz w:val="40"/>
              <w:szCs w:val="40"/>
            </w:rPr>
          </w:pPr>
        </w:p>
        <w:p w:rsidR="00B311C6" w:rsidRDefault="00B311C6" w:rsidP="00C00A41">
          <w:pPr>
            <w:pStyle w:val="Heading2"/>
            <w:rPr>
              <w:rFonts w:ascii="Calibri Light" w:hAnsi="Calibri Light"/>
              <w:b/>
              <w:color w:val="auto"/>
              <w:sz w:val="40"/>
              <w:szCs w:val="40"/>
            </w:rPr>
          </w:pPr>
        </w:p>
        <w:p w:rsidR="00B311C6" w:rsidRDefault="00B311C6" w:rsidP="00C00A41">
          <w:pPr>
            <w:pStyle w:val="Heading2"/>
            <w:rPr>
              <w:rFonts w:ascii="Calibri Light" w:hAnsi="Calibri Light"/>
              <w:b/>
              <w:color w:val="auto"/>
              <w:sz w:val="40"/>
              <w:szCs w:val="40"/>
            </w:rPr>
          </w:pPr>
        </w:p>
        <w:p w:rsidR="00B311C6" w:rsidRDefault="00B311C6" w:rsidP="00C00A41">
          <w:pPr>
            <w:pStyle w:val="Heading2"/>
            <w:rPr>
              <w:rFonts w:ascii="Calibri Light" w:hAnsi="Calibri Light"/>
              <w:b/>
              <w:color w:val="auto"/>
              <w:sz w:val="40"/>
              <w:szCs w:val="40"/>
            </w:rPr>
          </w:pPr>
        </w:p>
        <w:p w:rsidR="00B311C6" w:rsidRDefault="00B311C6" w:rsidP="00C00A41">
          <w:pPr>
            <w:pStyle w:val="Heading2"/>
            <w:rPr>
              <w:rFonts w:ascii="Calibri Light" w:hAnsi="Calibri Light"/>
              <w:b/>
              <w:color w:val="auto"/>
              <w:sz w:val="40"/>
              <w:szCs w:val="40"/>
            </w:rPr>
          </w:pPr>
        </w:p>
        <w:p w:rsidR="000E7007" w:rsidRDefault="000E7007" w:rsidP="00C00A41">
          <w:pPr>
            <w:pStyle w:val="Heading2"/>
            <w:rPr>
              <w:rFonts w:ascii="Calibri Light" w:hAnsi="Calibri Light"/>
              <w:b/>
              <w:color w:val="auto"/>
              <w:sz w:val="40"/>
              <w:szCs w:val="40"/>
            </w:rPr>
          </w:pPr>
        </w:p>
        <w:p w:rsidR="00AC24F9" w:rsidRDefault="00AC24F9" w:rsidP="00C00A41">
          <w:pPr>
            <w:pStyle w:val="Heading2"/>
            <w:rPr>
              <w:rFonts w:ascii="Calibri Light" w:hAnsi="Calibri Light"/>
              <w:b/>
              <w:color w:val="auto"/>
              <w:sz w:val="40"/>
              <w:szCs w:val="40"/>
            </w:rPr>
          </w:pPr>
        </w:p>
        <w:p w:rsidR="001538CC" w:rsidRDefault="00AA3575" w:rsidP="00C00A41">
          <w:pPr>
            <w:pStyle w:val="Heading2"/>
            <w:rPr>
              <w:rFonts w:ascii="Calibri Light" w:hAnsi="Calibri Light"/>
              <w:b/>
              <w:color w:val="auto"/>
              <w:sz w:val="40"/>
              <w:szCs w:val="40"/>
            </w:rPr>
          </w:pPr>
          <w:bookmarkStart w:id="0" w:name="_GoBack"/>
          <w:bookmarkEnd w:id="0"/>
          <w:r w:rsidRPr="00482745">
            <w:rPr>
              <w:rFonts w:ascii="Calibri Light" w:hAnsi="Calibri Light"/>
              <w:b/>
              <w:color w:val="auto"/>
              <w:sz w:val="40"/>
              <w:szCs w:val="40"/>
            </w:rPr>
            <w:lastRenderedPageBreak/>
            <w:t>6.0 Recommendations.</w:t>
          </w:r>
        </w:p>
        <w:p w:rsidR="00AA3575" w:rsidRPr="00482745" w:rsidRDefault="00AA3575" w:rsidP="008E4FDA">
          <w:pPr>
            <w:pStyle w:val="Heading2"/>
            <w:rPr>
              <w:rFonts w:ascii="Calibri Light" w:hAnsi="Calibri Light"/>
              <w:color w:val="auto"/>
            </w:rPr>
          </w:pPr>
          <w:r w:rsidRPr="00482745">
            <w:rPr>
              <w:rFonts w:ascii="Calibri Light" w:hAnsi="Calibri Light"/>
              <w:color w:val="auto"/>
            </w:rPr>
            <w:t>The assignment illustrates the complexity involved with crude oil, considering thi</w:t>
          </w:r>
          <w:r w:rsidR="00121494">
            <w:rPr>
              <w:rFonts w:ascii="Calibri Light" w:hAnsi="Calibri Light"/>
              <w:color w:val="auto"/>
            </w:rPr>
            <w:t>s and the research carried out, possible r</w:t>
          </w:r>
          <w:r w:rsidRPr="00482745">
            <w:rPr>
              <w:rFonts w:ascii="Calibri Light" w:hAnsi="Calibri Light"/>
              <w:color w:val="auto"/>
            </w:rPr>
            <w:t>ecommendations</w:t>
          </w:r>
          <w:r w:rsidR="00121494">
            <w:rPr>
              <w:rFonts w:ascii="Calibri Light" w:hAnsi="Calibri Light"/>
              <w:color w:val="auto"/>
            </w:rPr>
            <w:t xml:space="preserve"> </w:t>
          </w:r>
          <w:proofErr w:type="spellStart"/>
          <w:r w:rsidR="00121494">
            <w:rPr>
              <w:rFonts w:ascii="Calibri Light" w:hAnsi="Calibri Light"/>
              <w:color w:val="auto"/>
            </w:rPr>
            <w:t>incldue</w:t>
          </w:r>
          <w:proofErr w:type="spellEnd"/>
          <w:r w:rsidRPr="00482745">
            <w:rPr>
              <w:rFonts w:ascii="Calibri Light" w:hAnsi="Calibri Light"/>
              <w:color w:val="auto"/>
            </w:rPr>
            <w:t>:-</w:t>
          </w:r>
        </w:p>
        <w:p w:rsidR="00593DF5" w:rsidRPr="00482745" w:rsidRDefault="000F55D9" w:rsidP="008E4FDA">
          <w:pPr>
            <w:pStyle w:val="Heading2"/>
            <w:numPr>
              <w:ilvl w:val="0"/>
              <w:numId w:val="17"/>
            </w:numPr>
            <w:rPr>
              <w:rFonts w:ascii="Calibri Light" w:hAnsi="Calibri Light"/>
              <w:color w:val="auto"/>
            </w:rPr>
          </w:pPr>
          <w:r w:rsidRPr="00482745">
            <w:rPr>
              <w:rFonts w:ascii="Calibri Light" w:hAnsi="Calibri Light"/>
              <w:color w:val="auto"/>
            </w:rPr>
            <w:t xml:space="preserve">Considering the future of all humans, wildlife and the World itself </w:t>
          </w:r>
          <w:proofErr w:type="spellStart"/>
          <w:r w:rsidRPr="00482745">
            <w:rPr>
              <w:rFonts w:ascii="Calibri Light" w:hAnsi="Calibri Light"/>
              <w:color w:val="auto"/>
            </w:rPr>
            <w:t>minimise</w:t>
          </w:r>
          <w:proofErr w:type="spellEnd"/>
          <w:r w:rsidRPr="00482745">
            <w:rPr>
              <w:rFonts w:ascii="Calibri Light" w:hAnsi="Calibri Light"/>
              <w:color w:val="auto"/>
            </w:rPr>
            <w:t xml:space="preserve"> the oil usage in all countries and maximize effort in renewable energy.</w:t>
          </w:r>
          <w:r w:rsidR="00304C8B" w:rsidRPr="00482745">
            <w:rPr>
              <w:rFonts w:ascii="Calibri Light" w:hAnsi="Calibri Light"/>
              <w:color w:val="auto"/>
            </w:rPr>
            <w:t xml:space="preserve"> Thus reducing the reliance on oil, in effect will reduce the price and possible risks to the supply chain.</w:t>
          </w:r>
          <w:r w:rsidR="00593DF5" w:rsidRPr="00482745">
            <w:rPr>
              <w:rFonts w:ascii="Calibri Light" w:hAnsi="Calibri Light"/>
              <w:color w:val="auto"/>
            </w:rPr>
            <w:t xml:space="preserve"> </w:t>
          </w:r>
        </w:p>
        <w:p w:rsidR="0031114F" w:rsidRDefault="0031114F" w:rsidP="008E4FDA">
          <w:pPr>
            <w:pStyle w:val="Heading2"/>
            <w:numPr>
              <w:ilvl w:val="0"/>
              <w:numId w:val="17"/>
            </w:numPr>
            <w:rPr>
              <w:rFonts w:ascii="Calibri Light" w:hAnsi="Calibri Light"/>
              <w:color w:val="auto"/>
            </w:rPr>
          </w:pPr>
          <w:r>
            <w:rPr>
              <w:rFonts w:ascii="Calibri Light" w:hAnsi="Calibri Light"/>
              <w:color w:val="auto"/>
            </w:rPr>
            <w:t xml:space="preserve">Health and Safety needs to be re-evaluated and risk assessments carried out or reviewed to </w:t>
          </w:r>
          <w:proofErr w:type="spellStart"/>
          <w:r>
            <w:rPr>
              <w:rFonts w:ascii="Calibri Light" w:hAnsi="Calibri Light"/>
              <w:color w:val="auto"/>
            </w:rPr>
            <w:t>minimise</w:t>
          </w:r>
          <w:proofErr w:type="spellEnd"/>
          <w:r>
            <w:rPr>
              <w:rFonts w:ascii="Calibri Light" w:hAnsi="Calibri Light"/>
              <w:color w:val="auto"/>
            </w:rPr>
            <w:t xml:space="preserve"> the risks from natural or </w:t>
          </w:r>
          <w:r w:rsidR="004D66F7">
            <w:rPr>
              <w:rFonts w:ascii="Calibri Light" w:hAnsi="Calibri Light"/>
              <w:color w:val="auto"/>
            </w:rPr>
            <w:t>manmade disasters, to protect the Earth, animals, humans and the supply of oil</w:t>
          </w:r>
          <w:r>
            <w:rPr>
              <w:rFonts w:ascii="Calibri Light" w:hAnsi="Calibri Light"/>
              <w:color w:val="auto"/>
            </w:rPr>
            <w:t>.</w:t>
          </w:r>
        </w:p>
        <w:p w:rsidR="00593DF5" w:rsidRPr="00482745" w:rsidRDefault="0031114F" w:rsidP="008E4FDA">
          <w:pPr>
            <w:pStyle w:val="Heading2"/>
            <w:numPr>
              <w:ilvl w:val="0"/>
              <w:numId w:val="17"/>
            </w:numPr>
            <w:rPr>
              <w:rFonts w:ascii="Calibri Light" w:hAnsi="Calibri Light"/>
              <w:color w:val="auto"/>
            </w:rPr>
          </w:pPr>
          <w:r>
            <w:rPr>
              <w:rFonts w:ascii="Calibri Light" w:hAnsi="Calibri Light"/>
              <w:color w:val="auto"/>
            </w:rPr>
            <w:t xml:space="preserve"> </w:t>
          </w:r>
          <w:r w:rsidR="00593DF5" w:rsidRPr="00482745">
            <w:rPr>
              <w:rFonts w:ascii="Calibri Light" w:hAnsi="Calibri Light"/>
              <w:color w:val="auto"/>
            </w:rPr>
            <w:t xml:space="preserve">Each country </w:t>
          </w:r>
          <w:proofErr w:type="spellStart"/>
          <w:r w:rsidR="00593DF5" w:rsidRPr="00482745">
            <w:rPr>
              <w:rFonts w:ascii="Calibri Light" w:hAnsi="Calibri Light"/>
              <w:color w:val="auto"/>
            </w:rPr>
            <w:t>can</w:t>
          </w:r>
          <w:r w:rsidR="004D66F7">
            <w:rPr>
              <w:rFonts w:ascii="Calibri Light" w:hAnsi="Calibri Light"/>
              <w:color w:val="auto"/>
            </w:rPr>
            <w:t xml:space="preserve"> </w:t>
          </w:r>
          <w:r w:rsidR="00593DF5" w:rsidRPr="00482745">
            <w:rPr>
              <w:rFonts w:ascii="Calibri Light" w:hAnsi="Calibri Light"/>
              <w:color w:val="auto"/>
            </w:rPr>
            <w:t>not</w:t>
          </w:r>
          <w:proofErr w:type="spellEnd"/>
          <w:r w:rsidR="00593DF5" w:rsidRPr="00482745">
            <w:rPr>
              <w:rFonts w:ascii="Calibri Light" w:hAnsi="Calibri Light"/>
              <w:color w:val="auto"/>
            </w:rPr>
            <w:t xml:space="preserve"> resolve all potential risks and safeguard their supply chain, globally we need to work together as one to achieve an improved sustainable </w:t>
          </w:r>
          <w:r w:rsidR="00B311C6">
            <w:rPr>
              <w:rFonts w:ascii="Calibri Light" w:hAnsi="Calibri Light"/>
              <w:color w:val="auto"/>
            </w:rPr>
            <w:t xml:space="preserve">oil </w:t>
          </w:r>
          <w:r w:rsidR="00593DF5" w:rsidRPr="00482745">
            <w:rPr>
              <w:rFonts w:ascii="Calibri Light" w:hAnsi="Calibri Light"/>
              <w:color w:val="auto"/>
            </w:rPr>
            <w:t xml:space="preserve">supply chain until we can manage </w:t>
          </w:r>
          <w:r w:rsidR="00B311C6">
            <w:rPr>
              <w:rFonts w:ascii="Calibri Light" w:hAnsi="Calibri Light"/>
              <w:color w:val="auto"/>
            </w:rPr>
            <w:t xml:space="preserve">with </w:t>
          </w:r>
          <w:r w:rsidR="00593DF5" w:rsidRPr="00482745">
            <w:rPr>
              <w:rFonts w:ascii="Calibri Light" w:hAnsi="Calibri Light"/>
              <w:color w:val="auto"/>
            </w:rPr>
            <w:t>renewable energy.</w:t>
          </w:r>
        </w:p>
        <w:p w:rsidR="00593DF5" w:rsidRPr="00482745" w:rsidRDefault="00304C8B" w:rsidP="008E4FDA">
          <w:pPr>
            <w:pStyle w:val="Heading2"/>
            <w:numPr>
              <w:ilvl w:val="0"/>
              <w:numId w:val="17"/>
            </w:numPr>
            <w:rPr>
              <w:rFonts w:ascii="Calibri Light" w:hAnsi="Calibri Light"/>
              <w:color w:val="auto"/>
            </w:rPr>
          </w:pPr>
          <w:r w:rsidRPr="00482745">
            <w:rPr>
              <w:rFonts w:ascii="Calibri Light" w:hAnsi="Calibri Light"/>
              <w:color w:val="auto"/>
            </w:rPr>
            <w:t xml:space="preserve">Reduce reliance on the oil industry, as above reducing oil </w:t>
          </w:r>
          <w:r w:rsidR="00593DF5" w:rsidRPr="00482745">
            <w:rPr>
              <w:rFonts w:ascii="Calibri Light" w:hAnsi="Calibri Light"/>
              <w:color w:val="auto"/>
            </w:rPr>
            <w:t xml:space="preserve">demand </w:t>
          </w:r>
          <w:r w:rsidRPr="00482745">
            <w:rPr>
              <w:rFonts w:ascii="Calibri Light" w:hAnsi="Calibri Light"/>
              <w:color w:val="auto"/>
            </w:rPr>
            <w:t>= reducing price and the potential risks. Although nuclear power is a concern, considering safety its efficiency is significantly more than fossil fuels</w:t>
          </w:r>
          <w:r w:rsidR="00593DF5" w:rsidRPr="00482745">
            <w:rPr>
              <w:rFonts w:ascii="Calibri Light" w:hAnsi="Calibri Light"/>
              <w:color w:val="auto"/>
            </w:rPr>
            <w:t xml:space="preserve">, </w:t>
          </w:r>
          <w:r w:rsidRPr="00482745">
            <w:rPr>
              <w:rFonts w:ascii="Calibri Light" w:hAnsi="Calibri Light" w:cs="AdvTimes"/>
              <w:color w:val="auto"/>
              <w:lang w:val="en-GB" w:eastAsia="en-US"/>
            </w:rPr>
            <w:t xml:space="preserve">nuclear energy available per atom is approximately one million times greater than the chemical energy per atom of typical fuel. </w:t>
          </w:r>
          <w:r w:rsidR="00593DF5" w:rsidRPr="00482745">
            <w:rPr>
              <w:rFonts w:ascii="Calibri Light" w:hAnsi="Calibri Light" w:cs="AdvTimes"/>
              <w:color w:val="auto"/>
              <w:lang w:val="en-GB" w:eastAsia="en-US"/>
            </w:rPr>
            <w:t xml:space="preserve">Therefore </w:t>
          </w:r>
          <w:r w:rsidRPr="00482745">
            <w:rPr>
              <w:rFonts w:ascii="Calibri Light" w:hAnsi="Calibri Light" w:cs="AdvTimes"/>
              <w:color w:val="auto"/>
              <w:lang w:val="en-GB" w:eastAsia="en-US"/>
            </w:rPr>
            <w:t>the amount of fuel</w:t>
          </w:r>
          <w:r w:rsidR="00593DF5" w:rsidRPr="00482745">
            <w:rPr>
              <w:rFonts w:ascii="Calibri Light" w:hAnsi="Calibri Light" w:cs="AdvTimes"/>
              <w:color w:val="auto"/>
              <w:lang w:val="en-GB" w:eastAsia="en-US"/>
            </w:rPr>
            <w:t xml:space="preserve"> </w:t>
          </w:r>
          <w:r w:rsidRPr="00482745">
            <w:rPr>
              <w:rFonts w:ascii="Calibri Light" w:hAnsi="Calibri Light" w:cs="AdvTimes"/>
              <w:color w:val="auto"/>
              <w:lang w:val="en-GB" w:eastAsia="en-US"/>
            </w:rPr>
            <w:t xml:space="preserve">and waste that must be </w:t>
          </w:r>
          <w:r w:rsidR="0031114F" w:rsidRPr="00482745">
            <w:rPr>
              <w:rFonts w:ascii="Calibri Light" w:hAnsi="Calibri Light" w:cs="AdvTimes"/>
              <w:color w:val="auto"/>
              <w:lang w:val="en-GB" w:eastAsia="en-US"/>
            </w:rPr>
            <w:t>managed with</w:t>
          </w:r>
          <w:r w:rsidR="00E2293B">
            <w:rPr>
              <w:rFonts w:ascii="Calibri Light" w:hAnsi="Calibri Light" w:cs="AdvTimes"/>
              <w:color w:val="auto"/>
              <w:lang w:val="en-GB" w:eastAsia="en-US"/>
            </w:rPr>
            <w:t xml:space="preserve"> </w:t>
          </w:r>
          <w:r w:rsidRPr="00482745">
            <w:rPr>
              <w:rFonts w:ascii="Calibri Light" w:hAnsi="Calibri Light" w:cs="AdvTimes"/>
              <w:color w:val="auto"/>
              <w:lang w:val="en-GB" w:eastAsia="en-US"/>
            </w:rPr>
            <w:t>a nuclear reactor can be up to one million times smaller than the amount of fuel and waste at an equiv</w:t>
          </w:r>
          <w:r w:rsidR="004D66F7">
            <w:rPr>
              <w:rFonts w:ascii="Calibri Light" w:hAnsi="Calibri Light" w:cs="AdvTimes"/>
              <w:color w:val="auto"/>
              <w:lang w:val="en-GB" w:eastAsia="en-US"/>
            </w:rPr>
            <w:t xml:space="preserve">alent fossil-fuel power station </w:t>
          </w:r>
          <w:r w:rsidR="00593DF5" w:rsidRPr="00482745">
            <w:rPr>
              <w:rFonts w:ascii="Calibri Light" w:hAnsi="Calibri Light" w:cs="AdvTimes"/>
              <w:color w:val="auto"/>
              <w:lang w:val="en-GB" w:eastAsia="en-US"/>
            </w:rPr>
            <w:t>(Evans, 2012)</w:t>
          </w:r>
          <w:r w:rsidR="004D66F7">
            <w:rPr>
              <w:rFonts w:ascii="Calibri Light" w:hAnsi="Calibri Light" w:cs="AdvTimes"/>
              <w:color w:val="auto"/>
              <w:lang w:val="en-GB" w:eastAsia="en-US"/>
            </w:rPr>
            <w:t>.</w:t>
          </w:r>
        </w:p>
        <w:p w:rsidR="00593DF5" w:rsidRPr="00482745" w:rsidRDefault="008C46BE" w:rsidP="008E4FDA">
          <w:pPr>
            <w:pStyle w:val="Heading2"/>
            <w:numPr>
              <w:ilvl w:val="0"/>
              <w:numId w:val="17"/>
            </w:numPr>
            <w:rPr>
              <w:rFonts w:ascii="Calibri Light" w:hAnsi="Calibri Light"/>
              <w:color w:val="auto"/>
            </w:rPr>
          </w:pPr>
          <w:r w:rsidRPr="00482745">
            <w:rPr>
              <w:rFonts w:ascii="Calibri Light" w:hAnsi="Calibri Light"/>
              <w:color w:val="auto"/>
            </w:rPr>
            <w:t xml:space="preserve">All countries producing, profiteering from </w:t>
          </w:r>
          <w:r w:rsidR="000F55D9" w:rsidRPr="00482745">
            <w:rPr>
              <w:rFonts w:ascii="Calibri Light" w:hAnsi="Calibri Light"/>
              <w:color w:val="auto"/>
            </w:rPr>
            <w:t xml:space="preserve">oil needs to have an environmental tax, which is collected by each country. This will support the funding into renewable energy </w:t>
          </w:r>
          <w:r w:rsidR="006E1C53" w:rsidRPr="00482745">
            <w:rPr>
              <w:rFonts w:ascii="Calibri Light" w:hAnsi="Calibri Light"/>
              <w:color w:val="auto"/>
            </w:rPr>
            <w:t>technology</w:t>
          </w:r>
          <w:r w:rsidR="00E2293B">
            <w:rPr>
              <w:rFonts w:ascii="Calibri Light" w:hAnsi="Calibri Light"/>
              <w:color w:val="auto"/>
            </w:rPr>
            <w:t xml:space="preserve"> and a </w:t>
          </w:r>
          <w:r w:rsidR="00E2293B" w:rsidRPr="00482745">
            <w:rPr>
              <w:rFonts w:ascii="Calibri Light" w:hAnsi="Calibri Light"/>
              <w:color w:val="auto"/>
            </w:rPr>
            <w:t>global security operation</w:t>
          </w:r>
          <w:r w:rsidR="006E1C53" w:rsidRPr="00482745">
            <w:rPr>
              <w:rFonts w:ascii="Calibri Light" w:hAnsi="Calibri Light"/>
              <w:color w:val="auto"/>
            </w:rPr>
            <w:t>;</w:t>
          </w:r>
          <w:r w:rsidR="000F55D9" w:rsidRPr="00482745">
            <w:rPr>
              <w:rFonts w:ascii="Calibri Light" w:hAnsi="Calibri Light"/>
              <w:color w:val="auto"/>
            </w:rPr>
            <w:t xml:space="preserve"> however corruption</w:t>
          </w:r>
          <w:r w:rsidRPr="00482745">
            <w:rPr>
              <w:rFonts w:ascii="Calibri Light" w:hAnsi="Calibri Light"/>
              <w:color w:val="auto"/>
            </w:rPr>
            <w:t xml:space="preserve"> and bribery </w:t>
          </w:r>
          <w:r w:rsidR="000F55D9" w:rsidRPr="00482745">
            <w:rPr>
              <w:rFonts w:ascii="Calibri Light" w:hAnsi="Calibri Light"/>
              <w:color w:val="auto"/>
            </w:rPr>
            <w:t>will be a high risk.</w:t>
          </w:r>
          <w:r w:rsidR="00593DF5" w:rsidRPr="00482745">
            <w:rPr>
              <w:rFonts w:ascii="Calibri Light" w:hAnsi="Calibri Light"/>
              <w:color w:val="auto"/>
            </w:rPr>
            <w:t xml:space="preserve"> </w:t>
          </w:r>
        </w:p>
        <w:p w:rsidR="00AA3575" w:rsidRPr="00482745" w:rsidRDefault="000F55D9" w:rsidP="008E4FDA">
          <w:pPr>
            <w:pStyle w:val="Heading2"/>
            <w:numPr>
              <w:ilvl w:val="0"/>
              <w:numId w:val="17"/>
            </w:numPr>
            <w:rPr>
              <w:rFonts w:ascii="Calibri Light" w:hAnsi="Calibri Light"/>
              <w:color w:val="auto"/>
            </w:rPr>
          </w:pPr>
          <w:r w:rsidRPr="00482745">
            <w:rPr>
              <w:rFonts w:ascii="Calibri Light" w:hAnsi="Calibri Light"/>
              <w:color w:val="auto"/>
            </w:rPr>
            <w:t xml:space="preserve">Considering the complexity of the </w:t>
          </w:r>
          <w:r w:rsidR="00E2293B">
            <w:rPr>
              <w:rFonts w:ascii="Calibri Light" w:hAnsi="Calibri Light"/>
              <w:color w:val="auto"/>
            </w:rPr>
            <w:t xml:space="preserve">global </w:t>
          </w:r>
          <w:r w:rsidRPr="00482745">
            <w:rPr>
              <w:rFonts w:ascii="Calibri Light" w:hAnsi="Calibri Light"/>
              <w:color w:val="auto"/>
            </w:rPr>
            <w:t>supply chain and risks around oil, a good working relationship and a clear robust contract is required.</w:t>
          </w:r>
          <w:r w:rsidR="008C46BE" w:rsidRPr="00482745">
            <w:rPr>
              <w:rFonts w:ascii="Calibri Light" w:hAnsi="Calibri Light"/>
              <w:color w:val="auto"/>
            </w:rPr>
            <w:t xml:space="preserve"> </w:t>
          </w:r>
          <w:r w:rsidR="004632F3" w:rsidRPr="00482745">
            <w:rPr>
              <w:rFonts w:ascii="Calibri Light" w:hAnsi="Calibri Light"/>
              <w:color w:val="auto"/>
            </w:rPr>
            <w:t xml:space="preserve">To </w:t>
          </w:r>
          <w:r w:rsidR="00E2293B">
            <w:rPr>
              <w:rFonts w:ascii="Calibri Light" w:hAnsi="Calibri Light"/>
              <w:color w:val="auto"/>
            </w:rPr>
            <w:t xml:space="preserve">avoid, </w:t>
          </w:r>
          <w:proofErr w:type="spellStart"/>
          <w:r w:rsidR="004632F3" w:rsidRPr="00482745">
            <w:rPr>
              <w:rFonts w:ascii="Calibri Light" w:hAnsi="Calibri Light"/>
              <w:color w:val="auto"/>
            </w:rPr>
            <w:t>minimise</w:t>
          </w:r>
          <w:proofErr w:type="spellEnd"/>
          <w:r w:rsidR="004632F3" w:rsidRPr="00482745">
            <w:rPr>
              <w:rFonts w:ascii="Calibri Light" w:hAnsi="Calibri Light"/>
              <w:color w:val="auto"/>
            </w:rPr>
            <w:t xml:space="preserve"> the risk d</w:t>
          </w:r>
          <w:r w:rsidR="008C46BE" w:rsidRPr="00482745">
            <w:rPr>
              <w:rFonts w:ascii="Calibri Light" w:hAnsi="Calibri Light"/>
              <w:color w:val="auto"/>
            </w:rPr>
            <w:t xml:space="preserve">ue to </w:t>
          </w:r>
          <w:r w:rsidR="00AA3575" w:rsidRPr="00482745">
            <w:rPr>
              <w:rFonts w:ascii="Calibri Light" w:hAnsi="Calibri Light"/>
              <w:color w:val="auto"/>
            </w:rPr>
            <w:t>the corruption</w:t>
          </w:r>
          <w:r w:rsidR="00E2293B">
            <w:rPr>
              <w:rFonts w:ascii="Calibri Light" w:hAnsi="Calibri Light"/>
              <w:color w:val="auto"/>
            </w:rPr>
            <w:t xml:space="preserve">, </w:t>
          </w:r>
          <w:r w:rsidR="008C46BE" w:rsidRPr="00482745">
            <w:rPr>
              <w:rFonts w:ascii="Calibri Light" w:hAnsi="Calibri Light"/>
              <w:color w:val="auto"/>
            </w:rPr>
            <w:t>bribery</w:t>
          </w:r>
          <w:r w:rsidR="00AA3575" w:rsidRPr="00482745">
            <w:rPr>
              <w:rFonts w:ascii="Calibri Light" w:hAnsi="Calibri Light"/>
              <w:color w:val="auto"/>
            </w:rPr>
            <w:t xml:space="preserve"> </w:t>
          </w:r>
          <w:r w:rsidR="00AA3575" w:rsidRPr="00482745">
            <w:rPr>
              <w:rFonts w:ascii="Calibri Light" w:hAnsi="Calibri Light"/>
              <w:color w:val="auto"/>
            </w:rPr>
            <w:lastRenderedPageBreak/>
            <w:t xml:space="preserve">throughout many </w:t>
          </w:r>
          <w:r w:rsidR="008C46BE" w:rsidRPr="00482745">
            <w:rPr>
              <w:rFonts w:ascii="Calibri Light" w:hAnsi="Calibri Light"/>
              <w:color w:val="auto"/>
            </w:rPr>
            <w:t xml:space="preserve">companies, </w:t>
          </w:r>
          <w:r w:rsidR="00AA3575" w:rsidRPr="00482745">
            <w:rPr>
              <w:rFonts w:ascii="Calibri Light" w:hAnsi="Calibri Light"/>
              <w:color w:val="auto"/>
            </w:rPr>
            <w:t>countries, governments and individuals</w:t>
          </w:r>
          <w:r w:rsidRPr="00482745">
            <w:rPr>
              <w:rFonts w:ascii="Calibri Light" w:hAnsi="Calibri Light"/>
              <w:color w:val="auto"/>
            </w:rPr>
            <w:t>. Due diligence is vital to ensure there is nothing untoward.</w:t>
          </w:r>
        </w:p>
        <w:p w:rsidR="00E2293B" w:rsidRDefault="00E2293B" w:rsidP="00C00A41">
          <w:pPr>
            <w:pStyle w:val="Heading2"/>
            <w:rPr>
              <w:rFonts w:ascii="Calibri Light" w:hAnsi="Calibri Light"/>
              <w:b/>
              <w:noProof/>
              <w:color w:val="auto"/>
              <w:sz w:val="40"/>
              <w:szCs w:val="40"/>
              <w:lang w:val="en-GB" w:eastAsia="en-GB"/>
            </w:rPr>
          </w:pPr>
        </w:p>
        <w:p w:rsidR="0031114F" w:rsidRDefault="0031114F" w:rsidP="0031114F">
          <w:pPr>
            <w:rPr>
              <w:lang w:val="en-GB" w:eastAsia="en-GB"/>
            </w:rPr>
          </w:pPr>
        </w:p>
        <w:p w:rsidR="0031114F" w:rsidRDefault="0031114F" w:rsidP="0031114F">
          <w:pPr>
            <w:rPr>
              <w:lang w:val="en-GB" w:eastAsia="en-GB"/>
            </w:rPr>
          </w:pPr>
        </w:p>
        <w:p w:rsidR="0031114F" w:rsidRDefault="0031114F" w:rsidP="0031114F">
          <w:pPr>
            <w:rPr>
              <w:lang w:val="en-GB" w:eastAsia="en-GB"/>
            </w:rPr>
          </w:pPr>
        </w:p>
        <w:p w:rsidR="0031114F" w:rsidRDefault="0031114F" w:rsidP="0031114F">
          <w:pPr>
            <w:rPr>
              <w:lang w:val="en-GB" w:eastAsia="en-GB"/>
            </w:rPr>
          </w:pPr>
        </w:p>
        <w:p w:rsidR="0031114F" w:rsidRDefault="0031114F" w:rsidP="0031114F">
          <w:pPr>
            <w:rPr>
              <w:lang w:val="en-GB" w:eastAsia="en-GB"/>
            </w:rPr>
          </w:pPr>
        </w:p>
        <w:p w:rsidR="0031114F" w:rsidRDefault="0031114F" w:rsidP="0031114F">
          <w:pPr>
            <w:rPr>
              <w:lang w:val="en-GB" w:eastAsia="en-GB"/>
            </w:rPr>
          </w:pPr>
        </w:p>
        <w:p w:rsidR="0031114F" w:rsidRDefault="0031114F" w:rsidP="0031114F">
          <w:pPr>
            <w:rPr>
              <w:lang w:val="en-GB" w:eastAsia="en-GB"/>
            </w:rPr>
          </w:pPr>
        </w:p>
        <w:p w:rsidR="0031114F" w:rsidRDefault="0031114F" w:rsidP="0031114F">
          <w:pPr>
            <w:rPr>
              <w:lang w:val="en-GB" w:eastAsia="en-GB"/>
            </w:rPr>
          </w:pPr>
        </w:p>
        <w:p w:rsidR="0031114F" w:rsidRDefault="0031114F" w:rsidP="0031114F">
          <w:pPr>
            <w:rPr>
              <w:lang w:val="en-GB" w:eastAsia="en-GB"/>
            </w:rPr>
          </w:pPr>
        </w:p>
        <w:p w:rsidR="0031114F" w:rsidRDefault="0031114F" w:rsidP="0031114F">
          <w:pPr>
            <w:rPr>
              <w:lang w:val="en-GB" w:eastAsia="en-GB"/>
            </w:rPr>
          </w:pPr>
        </w:p>
        <w:p w:rsidR="0031114F" w:rsidRDefault="0031114F" w:rsidP="0031114F">
          <w:pPr>
            <w:rPr>
              <w:lang w:val="en-GB" w:eastAsia="en-GB"/>
            </w:rPr>
          </w:pPr>
        </w:p>
        <w:p w:rsidR="0031114F" w:rsidRDefault="0031114F" w:rsidP="0031114F">
          <w:pPr>
            <w:rPr>
              <w:lang w:val="en-GB" w:eastAsia="en-GB"/>
            </w:rPr>
          </w:pPr>
        </w:p>
        <w:p w:rsidR="0031114F" w:rsidRDefault="0031114F" w:rsidP="0031114F">
          <w:pPr>
            <w:rPr>
              <w:lang w:val="en-GB" w:eastAsia="en-GB"/>
            </w:rPr>
          </w:pPr>
        </w:p>
        <w:p w:rsidR="0031114F" w:rsidRDefault="0031114F" w:rsidP="0031114F">
          <w:pPr>
            <w:rPr>
              <w:lang w:val="en-GB" w:eastAsia="en-GB"/>
            </w:rPr>
          </w:pPr>
        </w:p>
        <w:p w:rsidR="0031114F" w:rsidRDefault="0031114F" w:rsidP="0031114F">
          <w:pPr>
            <w:rPr>
              <w:lang w:val="en-GB" w:eastAsia="en-GB"/>
            </w:rPr>
          </w:pPr>
        </w:p>
        <w:p w:rsidR="0031114F" w:rsidRDefault="0031114F" w:rsidP="0031114F">
          <w:pPr>
            <w:rPr>
              <w:lang w:val="en-GB" w:eastAsia="en-GB"/>
            </w:rPr>
          </w:pPr>
        </w:p>
        <w:p w:rsidR="0031114F" w:rsidRDefault="0031114F" w:rsidP="0031114F">
          <w:pPr>
            <w:rPr>
              <w:lang w:val="en-GB" w:eastAsia="en-GB"/>
            </w:rPr>
          </w:pPr>
        </w:p>
        <w:p w:rsidR="0031114F" w:rsidRDefault="0031114F" w:rsidP="0031114F">
          <w:pPr>
            <w:rPr>
              <w:lang w:val="en-GB" w:eastAsia="en-GB"/>
            </w:rPr>
          </w:pPr>
        </w:p>
        <w:p w:rsidR="0031114F" w:rsidRPr="0031114F" w:rsidRDefault="0031114F" w:rsidP="0031114F">
          <w:pPr>
            <w:rPr>
              <w:lang w:val="en-GB" w:eastAsia="en-GB"/>
            </w:rPr>
          </w:pPr>
        </w:p>
        <w:p w:rsidR="008117D6" w:rsidRDefault="008117D6" w:rsidP="00C00A41">
          <w:pPr>
            <w:pStyle w:val="Heading2"/>
            <w:rPr>
              <w:rFonts w:ascii="Calibri Light" w:hAnsi="Calibri Light"/>
              <w:b/>
              <w:noProof/>
              <w:color w:val="auto"/>
              <w:sz w:val="40"/>
              <w:szCs w:val="40"/>
              <w:lang w:val="en-GB" w:eastAsia="en-GB"/>
            </w:rPr>
          </w:pPr>
        </w:p>
        <w:p w:rsidR="0031114F" w:rsidRDefault="0031114F" w:rsidP="00C00A41">
          <w:pPr>
            <w:pStyle w:val="Heading2"/>
            <w:rPr>
              <w:rFonts w:ascii="Calibri Light" w:hAnsi="Calibri Light"/>
              <w:b/>
              <w:noProof/>
              <w:color w:val="auto"/>
              <w:sz w:val="40"/>
              <w:szCs w:val="40"/>
              <w:lang w:val="en-GB" w:eastAsia="en-GB"/>
            </w:rPr>
          </w:pPr>
        </w:p>
        <w:p w:rsidR="0031114F" w:rsidRDefault="0031114F" w:rsidP="00C00A41">
          <w:pPr>
            <w:pStyle w:val="Heading2"/>
            <w:rPr>
              <w:rFonts w:ascii="Calibri Light" w:hAnsi="Calibri Light"/>
              <w:b/>
              <w:noProof/>
              <w:color w:val="auto"/>
              <w:sz w:val="40"/>
              <w:szCs w:val="40"/>
              <w:lang w:val="en-GB" w:eastAsia="en-GB"/>
            </w:rPr>
          </w:pPr>
        </w:p>
        <w:p w:rsidR="0031114F" w:rsidRDefault="0031114F" w:rsidP="00C00A41">
          <w:pPr>
            <w:pStyle w:val="Heading2"/>
            <w:rPr>
              <w:rFonts w:ascii="Calibri Light" w:hAnsi="Calibri Light"/>
              <w:b/>
              <w:noProof/>
              <w:color w:val="auto"/>
              <w:sz w:val="40"/>
              <w:szCs w:val="40"/>
              <w:lang w:val="en-GB" w:eastAsia="en-GB"/>
            </w:rPr>
          </w:pPr>
        </w:p>
        <w:p w:rsidR="00D24A45" w:rsidRPr="00482745" w:rsidRDefault="00D24A45" w:rsidP="00C00A41">
          <w:pPr>
            <w:pStyle w:val="Heading2"/>
            <w:rPr>
              <w:rFonts w:ascii="Calibri Light" w:hAnsi="Calibri Light"/>
              <w:b/>
              <w:color w:val="auto"/>
              <w:sz w:val="40"/>
              <w:szCs w:val="40"/>
            </w:rPr>
          </w:pPr>
          <w:r w:rsidRPr="00482745">
            <w:rPr>
              <w:rFonts w:ascii="Calibri Light" w:hAnsi="Calibri Light"/>
              <w:b/>
              <w:noProof/>
              <w:color w:val="auto"/>
              <w:sz w:val="40"/>
              <w:szCs w:val="40"/>
              <w:lang w:val="en-GB"/>
            </w:rPr>
            <w:lastRenderedPageBreak/>
            <mc:AlternateContent>
              <mc:Choice Requires="wps">
                <w:drawing>
                  <wp:anchor distT="0" distB="0" distL="114300" distR="114300" simplePos="0" relativeHeight="251686912" behindDoc="0" locked="0" layoutInCell="1" allowOverlap="1" wp14:anchorId="3CE3535A" wp14:editId="780177C1">
                    <wp:simplePos x="0" y="0"/>
                    <mc:AlternateContent>
                      <mc:Choice Requires="wp14">
                        <wp:positionH relativeFrom="margin">
                          <wp14:pctPosHOffset>52000</wp14:pctPosHOffset>
                        </wp:positionH>
                      </mc:Choice>
                      <mc:Fallback>
                        <wp:positionH relativeFrom="page">
                          <wp:posOffset>3995420</wp:posOffset>
                        </wp:positionH>
                      </mc:Fallback>
                    </mc:AlternateContent>
                    <wp:positionV relativeFrom="bottomMargin">
                      <wp:posOffset>6886575</wp:posOffset>
                    </wp:positionV>
                    <wp:extent cx="2364740" cy="2327910"/>
                    <wp:effectExtent l="19050" t="19050" r="35560" b="34290"/>
                    <wp:wrapNone/>
                    <wp:docPr id="15" name="Oval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2364740" cy="2327910"/>
                            </a:xfrm>
                            <a:prstGeom prst="ellipse">
                              <a:avLst/>
                            </a:prstGeom>
                            <a:solidFill>
                              <a:srgbClr val="FE8637"/>
                            </a:solidFill>
                            <a:ln w="57150" cmpd="thinThick">
                              <a:solidFill>
                                <a:srgbClr val="FE8637"/>
                              </a:solidFill>
                              <a:round/>
                              <a:headEnd/>
                              <a:tailEnd/>
                            </a:ln>
                            <a:effectLst/>
                            <a:extLst>
                              <a:ext uri="{AF507438-7753-43E0-B8FC-AC1667EBCBE1}">
                                <a14:hiddenEffects xmlns:a14="http://schemas.microsoft.com/office/drawing/2010/main">
                                  <a:effectLst>
                                    <a:outerShdw dist="45791" dir="3378596" algn="ctr" rotWithShape="0">
                                      <a:srgbClr val="1F2F3F">
                                        <a:alpha val="50000"/>
                                      </a:srgbClr>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15B5D21F" id="Oval 70" o:spid="_x0000_s1026" style="position:absolute;margin-left:0;margin-top:542.25pt;width:186.2pt;height:183.3pt;flip:x;z-index:251686912;visibility:visible;mso-wrap-style:square;mso-width-percent:0;mso-height-percent:0;mso-left-percent:520;mso-wrap-distance-left:9pt;mso-wrap-distance-top:0;mso-wrap-distance-right:9pt;mso-wrap-distance-bottom:0;mso-position-horizontal-relative:margin;mso-position-vertical:absolute;mso-position-vertical-relative:bottom-margin-area;mso-width-percent:0;mso-height-percent:0;mso-left-percent:52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" fillcolor="#fe8637" strokecolor="#fe8637" strokeweight="4.5pt">
                    <v:stroke linestyle="thinThick"/>
                    <v:shadow color="#1f2f3f" opacity=".5" offset=",3pt"/>
                    <w10:wrap anchorx="margin" anchory="margin"/>
                  </v:oval>
                </w:pict>
              </mc:Fallback>
            </mc:AlternateContent>
          </w:r>
          <w:r w:rsidRPr="00482745">
            <w:rPr>
              <w:rFonts w:ascii="Calibri Light" w:hAnsi="Calibri Light"/>
              <w:b/>
              <w:noProof/>
              <w:color w:val="auto"/>
              <w:sz w:val="40"/>
              <w:szCs w:val="40"/>
              <w:lang w:val="en-GB" w:eastAsia="en-GB"/>
            </w:rPr>
            <w:t>7</w:t>
          </w:r>
          <w:r w:rsidR="009B7553" w:rsidRPr="00482745">
            <w:rPr>
              <w:rFonts w:ascii="Calibri Light" w:hAnsi="Calibri Light"/>
              <w:b/>
              <w:noProof/>
              <w:color w:val="auto"/>
              <w:sz w:val="40"/>
              <w:szCs w:val="40"/>
              <w:lang w:val="en-GB" w:eastAsia="en-GB"/>
            </w:rPr>
            <w:t>.</w:t>
          </w:r>
          <w:r w:rsidRPr="00482745">
            <w:rPr>
              <w:rFonts w:ascii="Calibri Light" w:hAnsi="Calibri Light"/>
              <w:b/>
              <w:noProof/>
              <w:color w:val="auto"/>
              <w:sz w:val="40"/>
              <w:szCs w:val="40"/>
              <w:lang w:val="en-GB" w:eastAsia="en-GB"/>
            </w:rPr>
            <w:t>0 Referencing</w:t>
          </w:r>
        </w:p>
      </w:sdtContent>
    </w:sdt>
    <w:p w:rsidR="00267584" w:rsidRPr="00482745" w:rsidRDefault="00D24A45" w:rsidP="00CA4317">
      <w:pPr>
        <w:rPr>
          <w:rStyle w:val="selectable"/>
          <w:rFonts w:ascii="Calibri Light" w:hAnsi="Calibri Light" w:cs="Arial"/>
          <w:color w:val="auto"/>
          <w:sz w:val="28"/>
          <w:szCs w:val="28"/>
        </w:rPr>
      </w:pPr>
      <w:r w:rsidRPr="00482745">
        <w:rPr>
          <w:rFonts w:ascii="Calibri Light" w:hAnsi="Calibri Light" w:cs="Arial"/>
          <w:color w:val="auto"/>
          <w:sz w:val="28"/>
          <w:szCs w:val="28"/>
        </w:rPr>
        <w:t xml:space="preserve">Atlas Media (2018) </w:t>
      </w:r>
      <w:r w:rsidRPr="00482745">
        <w:rPr>
          <w:rFonts w:ascii="Calibri Light" w:hAnsi="Calibri Light" w:cs="Arial"/>
          <w:i/>
          <w:color w:val="auto"/>
          <w:sz w:val="28"/>
          <w:szCs w:val="28"/>
        </w:rPr>
        <w:t>‘The Observatory of Economic Complexity, within the UK (</w:t>
      </w:r>
      <w:r w:rsidR="00267584" w:rsidRPr="00482745">
        <w:rPr>
          <w:rFonts w:ascii="Calibri Light" w:hAnsi="Calibri Light" w:cs="Arial"/>
          <w:i/>
          <w:color w:val="auto"/>
          <w:sz w:val="28"/>
          <w:szCs w:val="28"/>
        </w:rPr>
        <w:t>OE</w:t>
      </w:r>
      <w:r w:rsidRPr="00482745">
        <w:rPr>
          <w:rFonts w:ascii="Calibri Light" w:hAnsi="Calibri Light" w:cs="Arial"/>
          <w:i/>
          <w:color w:val="auto"/>
          <w:sz w:val="28"/>
          <w:szCs w:val="28"/>
        </w:rPr>
        <w:t>C)’</w:t>
      </w:r>
      <w:r w:rsidRPr="00482745">
        <w:rPr>
          <w:rFonts w:ascii="Calibri Light" w:hAnsi="Calibri Light" w:cs="Arial"/>
          <w:color w:val="auto"/>
          <w:sz w:val="28"/>
          <w:szCs w:val="28"/>
        </w:rPr>
        <w:t xml:space="preserve"> </w:t>
      </w:r>
      <w:r w:rsidR="002C6C89" w:rsidRPr="00482745">
        <w:rPr>
          <w:rFonts w:ascii="Calibri Light" w:hAnsi="Calibri Light" w:cs="Arial"/>
          <w:color w:val="auto"/>
          <w:sz w:val="28"/>
          <w:szCs w:val="28"/>
        </w:rPr>
        <w:t xml:space="preserve">p </w:t>
      </w:r>
      <w:r w:rsidR="00267584" w:rsidRPr="00482745">
        <w:rPr>
          <w:rStyle w:val="selectable"/>
          <w:rFonts w:ascii="Calibri Light" w:hAnsi="Calibri Light" w:cs="Arial"/>
          <w:color w:val="auto"/>
          <w:sz w:val="28"/>
          <w:szCs w:val="28"/>
        </w:rPr>
        <w:t>[online] Available at:</w:t>
      </w:r>
    </w:p>
    <w:p w:rsidR="00D24A45" w:rsidRPr="00482745" w:rsidRDefault="00AC24F9" w:rsidP="00CA4317">
      <w:pPr>
        <w:rPr>
          <w:rStyle w:val="selectable"/>
          <w:rFonts w:ascii="Calibri Light" w:hAnsi="Calibri Light" w:cs="Arial"/>
          <w:color w:val="auto"/>
          <w:sz w:val="28"/>
          <w:szCs w:val="28"/>
        </w:rPr>
      </w:pPr>
      <w:hyperlink r:id="rId18" w:anchor="Imports" w:history="1">
        <w:r w:rsidR="00D24A45" w:rsidRPr="00482745">
          <w:rPr>
            <w:rStyle w:val="Hyperlink"/>
            <w:rFonts w:ascii="Calibri Light" w:hAnsi="Calibri Light" w:cs="Arial"/>
            <w:color w:val="auto"/>
            <w:sz w:val="28"/>
            <w:szCs w:val="28"/>
          </w:rPr>
          <w:t>https://atlas.media.mit.edu/en/profile/country/gbr/#Imports</w:t>
        </w:r>
      </w:hyperlink>
    </w:p>
    <w:p w:rsidR="00267584" w:rsidRDefault="00267584" w:rsidP="00CA4317">
      <w:pPr>
        <w:rPr>
          <w:rStyle w:val="selectable"/>
          <w:rFonts w:ascii="Calibri Light" w:hAnsi="Calibri Light" w:cs="Arial"/>
          <w:color w:val="auto"/>
          <w:sz w:val="28"/>
          <w:szCs w:val="28"/>
        </w:rPr>
      </w:pPr>
      <w:r w:rsidRPr="00482745">
        <w:rPr>
          <w:rStyle w:val="selectable"/>
          <w:rFonts w:ascii="Calibri Light" w:hAnsi="Calibri Light" w:cs="Arial"/>
          <w:color w:val="auto"/>
          <w:sz w:val="28"/>
          <w:szCs w:val="28"/>
        </w:rPr>
        <w:t xml:space="preserve">[Accessed </w:t>
      </w:r>
      <w:r w:rsidR="00D24A45" w:rsidRPr="00482745">
        <w:rPr>
          <w:rStyle w:val="selectable"/>
          <w:rFonts w:ascii="Calibri Light" w:hAnsi="Calibri Light" w:cs="Arial"/>
          <w:color w:val="auto"/>
          <w:sz w:val="28"/>
          <w:szCs w:val="28"/>
        </w:rPr>
        <w:t>10</w:t>
      </w:r>
      <w:r w:rsidR="007E0AD9" w:rsidRPr="007E0AD9">
        <w:rPr>
          <w:rStyle w:val="selectable"/>
          <w:rFonts w:ascii="Calibri Light" w:hAnsi="Calibri Light" w:cs="Arial"/>
          <w:color w:val="auto"/>
          <w:sz w:val="28"/>
          <w:szCs w:val="28"/>
          <w:vertAlign w:val="superscript"/>
        </w:rPr>
        <w:t>th</w:t>
      </w:r>
      <w:r w:rsidR="007E0AD9">
        <w:rPr>
          <w:rStyle w:val="selectable"/>
          <w:rFonts w:ascii="Calibri Light" w:hAnsi="Calibri Light" w:cs="Arial"/>
          <w:color w:val="auto"/>
          <w:sz w:val="28"/>
          <w:szCs w:val="28"/>
        </w:rPr>
        <w:t xml:space="preserve"> of </w:t>
      </w:r>
      <w:r w:rsidRPr="00482745">
        <w:rPr>
          <w:rStyle w:val="selectable"/>
          <w:rFonts w:ascii="Calibri Light" w:hAnsi="Calibri Light" w:cs="Arial"/>
          <w:color w:val="auto"/>
          <w:sz w:val="28"/>
          <w:szCs w:val="28"/>
        </w:rPr>
        <w:t>November 2018].</w:t>
      </w:r>
    </w:p>
    <w:p w:rsidR="00186236" w:rsidRDefault="00186236" w:rsidP="00CA4317">
      <w:pPr>
        <w:rPr>
          <w:rStyle w:val="selectable"/>
          <w:rFonts w:ascii="Calibri Light" w:hAnsi="Calibri Light" w:cs="Arial"/>
          <w:color w:val="auto"/>
          <w:sz w:val="28"/>
          <w:szCs w:val="28"/>
        </w:rPr>
      </w:pPr>
    </w:p>
    <w:p w:rsidR="007E0AD9" w:rsidRPr="007E0AD9" w:rsidRDefault="007E0AD9" w:rsidP="007E0AD9">
      <w:pPr>
        <w:autoSpaceDE w:val="0"/>
        <w:autoSpaceDN w:val="0"/>
        <w:adjustRightInd w:val="0"/>
        <w:spacing w:after="0" w:line="240" w:lineRule="auto"/>
        <w:rPr>
          <w:rFonts w:ascii="Calibri Light" w:hAnsi="Calibri Light" w:cs="Arial"/>
          <w:color w:val="000000" w:themeColor="text1"/>
          <w:sz w:val="28"/>
          <w:szCs w:val="28"/>
          <w:lang w:val="en-GB" w:eastAsia="en-US"/>
        </w:rPr>
      </w:pPr>
      <w:r w:rsidRPr="007E0AD9">
        <w:rPr>
          <w:rFonts w:ascii="Calibri Light" w:hAnsi="Calibri Light" w:cs="Arial"/>
          <w:color w:val="000000" w:themeColor="text1"/>
          <w:sz w:val="28"/>
          <w:szCs w:val="28"/>
          <w:lang w:val="en-GB" w:eastAsia="en-US"/>
        </w:rPr>
        <w:t>Congressional Digest (2010</w:t>
      </w:r>
      <w:r w:rsidRPr="007E0AD9">
        <w:rPr>
          <w:rFonts w:ascii="Calibri Light" w:hAnsi="Calibri Light" w:cs="Arial"/>
          <w:i/>
          <w:color w:val="000000" w:themeColor="text1"/>
          <w:sz w:val="28"/>
          <w:szCs w:val="28"/>
          <w:lang w:val="en-GB" w:eastAsia="en-US"/>
        </w:rPr>
        <w:t>) ‘Offshore Oil Operations Oversight’</w:t>
      </w:r>
      <w:r>
        <w:rPr>
          <w:rFonts w:ascii="Calibri Light" w:hAnsi="Calibri Light" w:cs="Arial"/>
          <w:color w:val="000000" w:themeColor="text1"/>
          <w:sz w:val="28"/>
          <w:szCs w:val="28"/>
          <w:lang w:val="en-GB" w:eastAsia="en-US"/>
        </w:rPr>
        <w:t xml:space="preserve"> </w:t>
      </w:r>
      <w:r w:rsidRPr="007E0AD9">
        <w:rPr>
          <w:rStyle w:val="selectable"/>
          <w:rFonts w:ascii="Calibri Light" w:hAnsi="Calibri Light" w:cs="Arial"/>
          <w:color w:val="000000" w:themeColor="text1"/>
          <w:sz w:val="28"/>
          <w:szCs w:val="28"/>
        </w:rPr>
        <w:t>[online] Available at:</w:t>
      </w:r>
    </w:p>
    <w:p w:rsidR="007E0AD9" w:rsidRPr="007E0AD9" w:rsidRDefault="00AC24F9" w:rsidP="007E0AD9">
      <w:pPr>
        <w:rPr>
          <w:rFonts w:ascii="Calibri Light" w:hAnsi="Calibri Light" w:cs="Arial"/>
          <w:color w:val="000000" w:themeColor="text1"/>
          <w:sz w:val="28"/>
          <w:szCs w:val="28"/>
          <w:lang w:val="en-GB" w:eastAsia="en-US"/>
        </w:rPr>
      </w:pPr>
      <w:hyperlink r:id="rId19" w:history="1">
        <w:r w:rsidR="007E0AD9" w:rsidRPr="007E0AD9">
          <w:rPr>
            <w:rStyle w:val="Hyperlink"/>
            <w:rFonts w:ascii="Calibri Light" w:hAnsi="Calibri Light" w:cs="Arial"/>
            <w:color w:val="000000" w:themeColor="text1"/>
            <w:sz w:val="28"/>
            <w:szCs w:val="28"/>
            <w:lang w:val="en-GB" w:eastAsia="en-US"/>
          </w:rPr>
          <w:t>https://web-b-ebscohost-com.ezproxy.uwtsd.ac.uk/ehost/pdfviewer/pdfviewer?vid=1&amp;sid=5f84c1d8-7454-446f-8f8b-45aa3270e6e3%40pdc-v-sessmgr01</w:t>
        </w:r>
      </w:hyperlink>
      <w:r w:rsidR="007E0AD9" w:rsidRPr="007E0AD9">
        <w:rPr>
          <w:rFonts w:ascii="Calibri Light" w:hAnsi="Calibri Light" w:cs="Arial"/>
          <w:color w:val="000000" w:themeColor="text1"/>
          <w:sz w:val="28"/>
          <w:szCs w:val="28"/>
          <w:lang w:val="en-GB" w:eastAsia="en-US"/>
        </w:rPr>
        <w:t xml:space="preserve"> </w:t>
      </w:r>
    </w:p>
    <w:p w:rsidR="007E0AD9" w:rsidRPr="007E0AD9" w:rsidRDefault="007E0AD9" w:rsidP="007E0AD9">
      <w:pPr>
        <w:rPr>
          <w:rFonts w:ascii="Calibri Light" w:hAnsi="Calibri Light"/>
          <w:b/>
          <w:color w:val="000000" w:themeColor="text1"/>
          <w:sz w:val="28"/>
          <w:szCs w:val="28"/>
        </w:rPr>
      </w:pPr>
      <w:r w:rsidRPr="007E0AD9">
        <w:rPr>
          <w:rStyle w:val="selectable"/>
          <w:rFonts w:ascii="Calibri Light" w:hAnsi="Calibri Light" w:cs="Arial"/>
          <w:color w:val="000000" w:themeColor="text1"/>
          <w:sz w:val="28"/>
          <w:szCs w:val="28"/>
        </w:rPr>
        <w:t>[Accessed 30</w:t>
      </w:r>
      <w:r w:rsidRPr="007E0AD9">
        <w:rPr>
          <w:rStyle w:val="selectable"/>
          <w:rFonts w:ascii="Calibri Light" w:hAnsi="Calibri Light" w:cs="Arial"/>
          <w:color w:val="000000" w:themeColor="text1"/>
          <w:sz w:val="28"/>
          <w:szCs w:val="28"/>
          <w:vertAlign w:val="superscript"/>
        </w:rPr>
        <w:t>th</w:t>
      </w:r>
      <w:r w:rsidRPr="007E0AD9">
        <w:rPr>
          <w:rStyle w:val="selectable"/>
          <w:rFonts w:ascii="Calibri Light" w:hAnsi="Calibri Light" w:cs="Arial"/>
          <w:color w:val="000000" w:themeColor="text1"/>
          <w:sz w:val="28"/>
          <w:szCs w:val="28"/>
        </w:rPr>
        <w:t xml:space="preserve"> of November 2018].</w:t>
      </w:r>
    </w:p>
    <w:p w:rsidR="00593DF5" w:rsidRDefault="00593DF5" w:rsidP="00593DF5">
      <w:pPr>
        <w:autoSpaceDE w:val="0"/>
        <w:autoSpaceDN w:val="0"/>
        <w:adjustRightInd w:val="0"/>
        <w:spacing w:after="0" w:line="240" w:lineRule="auto"/>
        <w:rPr>
          <w:rFonts w:ascii="Calibri Light" w:hAnsi="Calibri Light" w:cs="AdvPSHEL"/>
          <w:color w:val="auto"/>
          <w:sz w:val="28"/>
          <w:szCs w:val="28"/>
          <w:lang w:val="en-GB" w:eastAsia="en-US"/>
        </w:rPr>
      </w:pPr>
    </w:p>
    <w:p w:rsidR="00F92073" w:rsidRPr="00482745" w:rsidRDefault="00F92073" w:rsidP="00F92073">
      <w:pPr>
        <w:rPr>
          <w:rFonts w:ascii="Calibri Light" w:hAnsi="Calibri Light"/>
          <w:color w:val="auto"/>
          <w:sz w:val="28"/>
          <w:szCs w:val="28"/>
        </w:rPr>
      </w:pPr>
      <w:r w:rsidRPr="00482745">
        <w:rPr>
          <w:rFonts w:ascii="Calibri Light" w:hAnsi="Calibri Light"/>
          <w:color w:val="auto"/>
          <w:sz w:val="28"/>
          <w:szCs w:val="28"/>
        </w:rPr>
        <w:t xml:space="preserve">Crandall, RE, Crandall, WR and Chen C. (2015) </w:t>
      </w:r>
      <w:r w:rsidRPr="00482745">
        <w:rPr>
          <w:rFonts w:ascii="Calibri Light" w:hAnsi="Calibri Light"/>
          <w:i/>
          <w:color w:val="auto"/>
          <w:sz w:val="28"/>
          <w:szCs w:val="28"/>
        </w:rPr>
        <w:t>Principles of Supply Chain Management</w:t>
      </w:r>
      <w:r w:rsidRPr="00482745">
        <w:rPr>
          <w:rFonts w:ascii="Calibri Light" w:hAnsi="Calibri Light"/>
          <w:color w:val="auto"/>
          <w:sz w:val="28"/>
          <w:szCs w:val="28"/>
        </w:rPr>
        <w:t>. 2</w:t>
      </w:r>
      <w:r w:rsidRPr="00482745">
        <w:rPr>
          <w:rFonts w:ascii="Calibri Light" w:hAnsi="Calibri Light"/>
          <w:color w:val="auto"/>
          <w:sz w:val="28"/>
          <w:szCs w:val="28"/>
          <w:vertAlign w:val="superscript"/>
        </w:rPr>
        <w:t>nd</w:t>
      </w:r>
      <w:r w:rsidRPr="00482745">
        <w:rPr>
          <w:rFonts w:ascii="Calibri Light" w:hAnsi="Calibri Light"/>
          <w:color w:val="auto"/>
          <w:sz w:val="28"/>
          <w:szCs w:val="28"/>
        </w:rPr>
        <w:t xml:space="preserve"> Ed: CRC press</w:t>
      </w:r>
    </w:p>
    <w:p w:rsidR="00F92073" w:rsidRDefault="00F92073" w:rsidP="00F92073">
      <w:pPr>
        <w:rPr>
          <w:rStyle w:val="selectable"/>
          <w:rFonts w:ascii="Calibri Light" w:hAnsi="Calibri Light" w:cs="Arial"/>
          <w:color w:val="auto"/>
          <w:sz w:val="28"/>
          <w:szCs w:val="28"/>
        </w:rPr>
      </w:pPr>
    </w:p>
    <w:p w:rsidR="00F92073" w:rsidRPr="00482745" w:rsidRDefault="00F92073" w:rsidP="00F92073">
      <w:pPr>
        <w:rPr>
          <w:rStyle w:val="selectable"/>
          <w:rFonts w:ascii="Calibri Light" w:hAnsi="Calibri Light" w:cs="Arial"/>
          <w:color w:val="auto"/>
          <w:sz w:val="28"/>
          <w:szCs w:val="28"/>
        </w:rPr>
      </w:pPr>
      <w:r w:rsidRPr="00482745">
        <w:rPr>
          <w:rStyle w:val="selectable"/>
          <w:rFonts w:ascii="Calibri Light" w:hAnsi="Calibri Light" w:cs="Arial"/>
          <w:color w:val="auto"/>
          <w:sz w:val="28"/>
          <w:szCs w:val="28"/>
        </w:rPr>
        <w:t>Crist, P (2003) ‘</w:t>
      </w:r>
      <w:r w:rsidRPr="00482745">
        <w:rPr>
          <w:rFonts w:ascii="Calibri Light" w:hAnsi="Calibri Light" w:cs="Times New Roman"/>
          <w:bCs/>
          <w:i/>
          <w:color w:val="auto"/>
          <w:sz w:val="28"/>
          <w:szCs w:val="28"/>
          <w:lang w:val="en-GB" w:eastAsia="en-US"/>
        </w:rPr>
        <w:t>SECURITY IN MARTIME TRANSPORT RISK FACTORS AND ECONOMIC IMPACT’</w:t>
      </w:r>
      <w:r w:rsidRPr="00482745">
        <w:rPr>
          <w:rFonts w:ascii="Calibri Light" w:hAnsi="Calibri Light" w:cs="Times New Roman"/>
          <w:bCs/>
          <w:color w:val="auto"/>
          <w:sz w:val="28"/>
          <w:szCs w:val="28"/>
          <w:lang w:val="en-GB" w:eastAsia="en-US"/>
        </w:rPr>
        <w:t xml:space="preserve"> </w:t>
      </w:r>
      <w:r w:rsidRPr="00482745">
        <w:rPr>
          <w:rStyle w:val="selectable"/>
          <w:rFonts w:ascii="Calibri Light" w:hAnsi="Calibri Light" w:cs="Arial"/>
          <w:color w:val="auto"/>
          <w:sz w:val="28"/>
          <w:szCs w:val="28"/>
        </w:rPr>
        <w:t>[online] Available at:</w:t>
      </w:r>
    </w:p>
    <w:p w:rsidR="00F92073" w:rsidRPr="00482745" w:rsidRDefault="00AC24F9" w:rsidP="00F92073">
      <w:pPr>
        <w:rPr>
          <w:rFonts w:ascii="Calibri Light" w:hAnsi="Calibri Light" w:cs="Times New Roman"/>
          <w:bCs/>
          <w:color w:val="auto"/>
          <w:sz w:val="28"/>
          <w:szCs w:val="28"/>
          <w:lang w:val="en-GB" w:eastAsia="en-US"/>
        </w:rPr>
      </w:pPr>
      <w:hyperlink r:id="rId20" w:history="1">
        <w:r w:rsidR="00F92073" w:rsidRPr="00482745">
          <w:rPr>
            <w:rStyle w:val="Hyperlink"/>
            <w:rFonts w:ascii="Calibri Light" w:hAnsi="Calibri Light" w:cs="Times New Roman"/>
            <w:bCs/>
            <w:color w:val="auto"/>
            <w:sz w:val="28"/>
            <w:szCs w:val="28"/>
            <w:lang w:val="en-GB" w:eastAsia="en-US"/>
          </w:rPr>
          <w:t>http://www.oecd.org/sti/transport/maritimetransport/18521672.pdf</w:t>
        </w:r>
      </w:hyperlink>
    </w:p>
    <w:p w:rsidR="00F92073" w:rsidRPr="00482745" w:rsidRDefault="00F92073" w:rsidP="00F92073">
      <w:pPr>
        <w:rPr>
          <w:rStyle w:val="selectable"/>
          <w:rFonts w:ascii="Calibri Light" w:hAnsi="Calibri Light" w:cs="Arial"/>
          <w:color w:val="auto"/>
          <w:sz w:val="28"/>
          <w:szCs w:val="28"/>
        </w:rPr>
      </w:pPr>
      <w:r w:rsidRPr="00482745">
        <w:rPr>
          <w:rStyle w:val="selectable"/>
          <w:rFonts w:ascii="Calibri Light" w:hAnsi="Calibri Light" w:cs="Arial"/>
          <w:color w:val="auto"/>
          <w:sz w:val="28"/>
          <w:szCs w:val="28"/>
        </w:rPr>
        <w:t>[Accessed 17</w:t>
      </w:r>
      <w:r w:rsidR="007E0AD9" w:rsidRPr="007E0AD9">
        <w:rPr>
          <w:rStyle w:val="selectable"/>
          <w:rFonts w:ascii="Calibri Light" w:hAnsi="Calibri Light" w:cs="Arial"/>
          <w:color w:val="auto"/>
          <w:sz w:val="28"/>
          <w:szCs w:val="28"/>
          <w:vertAlign w:val="superscript"/>
        </w:rPr>
        <w:t>th</w:t>
      </w:r>
      <w:r w:rsidR="007E0AD9">
        <w:rPr>
          <w:rStyle w:val="selectable"/>
          <w:rFonts w:ascii="Calibri Light" w:hAnsi="Calibri Light" w:cs="Arial"/>
          <w:color w:val="auto"/>
          <w:sz w:val="28"/>
          <w:szCs w:val="28"/>
        </w:rPr>
        <w:t xml:space="preserve"> of </w:t>
      </w:r>
      <w:r w:rsidRPr="00482745">
        <w:rPr>
          <w:rStyle w:val="selectable"/>
          <w:rFonts w:ascii="Calibri Light" w:hAnsi="Calibri Light" w:cs="Arial"/>
          <w:color w:val="auto"/>
          <w:sz w:val="28"/>
          <w:szCs w:val="28"/>
        </w:rPr>
        <w:t>November 2018].</w:t>
      </w:r>
    </w:p>
    <w:p w:rsidR="00F92073" w:rsidRDefault="00F92073" w:rsidP="00F92073">
      <w:pPr>
        <w:rPr>
          <w:rFonts w:ascii="Calibri Light" w:hAnsi="Calibri Light" w:cs="Arial"/>
          <w:color w:val="auto"/>
          <w:sz w:val="28"/>
          <w:szCs w:val="28"/>
        </w:rPr>
      </w:pPr>
    </w:p>
    <w:p w:rsidR="00F92073" w:rsidRPr="00482745" w:rsidRDefault="00F92073" w:rsidP="00F92073">
      <w:pPr>
        <w:rPr>
          <w:rStyle w:val="selectable"/>
          <w:rFonts w:ascii="Calibri Light" w:hAnsi="Calibri Light" w:cs="Arial"/>
          <w:color w:val="auto"/>
          <w:sz w:val="28"/>
          <w:szCs w:val="28"/>
        </w:rPr>
      </w:pPr>
      <w:r w:rsidRPr="00482745">
        <w:rPr>
          <w:rStyle w:val="selectable"/>
          <w:rFonts w:ascii="Calibri Light" w:hAnsi="Calibri Light" w:cs="Arial"/>
          <w:color w:val="auto"/>
          <w:sz w:val="28"/>
          <w:szCs w:val="28"/>
        </w:rPr>
        <w:t>Cris</w:t>
      </w:r>
      <w:r>
        <w:rPr>
          <w:rStyle w:val="selectable"/>
          <w:rFonts w:ascii="Calibri Light" w:hAnsi="Calibri Light" w:cs="Arial"/>
          <w:color w:val="auto"/>
          <w:sz w:val="28"/>
          <w:szCs w:val="28"/>
        </w:rPr>
        <w:t>p</w:t>
      </w:r>
      <w:r w:rsidRPr="00482745">
        <w:rPr>
          <w:rStyle w:val="selectable"/>
          <w:rFonts w:ascii="Calibri Light" w:hAnsi="Calibri Light" w:cs="Arial"/>
          <w:color w:val="auto"/>
          <w:sz w:val="28"/>
          <w:szCs w:val="28"/>
        </w:rPr>
        <w:t>, W (2018</w:t>
      </w:r>
      <w:r w:rsidRPr="00482745">
        <w:rPr>
          <w:rStyle w:val="selectable"/>
          <w:rFonts w:ascii="Calibri Light" w:hAnsi="Calibri Light" w:cs="Arial"/>
          <w:i/>
          <w:color w:val="auto"/>
          <w:sz w:val="28"/>
          <w:szCs w:val="28"/>
        </w:rPr>
        <w:t>) ‘</w:t>
      </w:r>
      <w:r w:rsidRPr="00482745">
        <w:rPr>
          <w:rFonts w:ascii="Calibri Light" w:hAnsi="Calibri Light"/>
          <w:bCs/>
          <w:i/>
          <w:color w:val="auto"/>
          <w:sz w:val="28"/>
          <w:szCs w:val="28"/>
          <w:lang w:val="en"/>
        </w:rPr>
        <w:t>UNCERTAIN TIMES AS US REJECTS NUCLEAR DEAL: Oil and projects market on edge as US announces its decision to reintroduce sanctions on Iran</w:t>
      </w:r>
      <w:r w:rsidRPr="00482745">
        <w:rPr>
          <w:rStyle w:val="selectable"/>
          <w:rFonts w:ascii="Calibri Light" w:hAnsi="Calibri Light" w:cs="Arial"/>
          <w:i/>
          <w:color w:val="auto"/>
          <w:sz w:val="28"/>
          <w:szCs w:val="28"/>
        </w:rPr>
        <w:t xml:space="preserve">’ </w:t>
      </w:r>
      <w:r w:rsidRPr="00482745">
        <w:rPr>
          <w:rStyle w:val="selectable"/>
          <w:rFonts w:ascii="Calibri Light" w:hAnsi="Calibri Light" w:cs="Arial"/>
          <w:color w:val="auto"/>
          <w:sz w:val="28"/>
          <w:szCs w:val="28"/>
        </w:rPr>
        <w:t>[online] Available at:</w:t>
      </w:r>
    </w:p>
    <w:p w:rsidR="00F92073" w:rsidRPr="00482745" w:rsidRDefault="00AC24F9" w:rsidP="00F92073">
      <w:pPr>
        <w:rPr>
          <w:rStyle w:val="selectable"/>
          <w:rFonts w:ascii="Calibri Light" w:hAnsi="Calibri Light" w:cs="Arial"/>
          <w:color w:val="auto"/>
          <w:sz w:val="28"/>
          <w:szCs w:val="28"/>
        </w:rPr>
      </w:pPr>
      <w:hyperlink r:id="rId21" w:anchor="AN=132042455&amp;db=bth" w:history="1">
        <w:r w:rsidR="00F92073" w:rsidRPr="00482745">
          <w:rPr>
            <w:rStyle w:val="Hyperlink"/>
            <w:rFonts w:ascii="Calibri Light" w:hAnsi="Calibri Light" w:cs="Arial"/>
            <w:color w:val="auto"/>
            <w:sz w:val="28"/>
            <w:szCs w:val="28"/>
          </w:rPr>
          <w:t>https://web-a-ebscohost-com.ezproxy.uwtsd.ac.uk/ehost/detail/detail?vid=1&amp;sid=d8885d8a-74ec-</w:t>
        </w:r>
        <w:r w:rsidR="00F92073" w:rsidRPr="00482745">
          <w:rPr>
            <w:rStyle w:val="Hyperlink"/>
            <w:rFonts w:ascii="Calibri Light" w:hAnsi="Calibri Light" w:cs="Arial"/>
            <w:color w:val="auto"/>
            <w:sz w:val="28"/>
            <w:szCs w:val="28"/>
          </w:rPr>
          <w:lastRenderedPageBreak/>
          <w:t>4a6e-9dba-71cceb57b2ec%40sdc-v-sessmgr01&amp;bdata=JnNpdGU9ZWhvc3QtbGl2ZQ%3d%3d#AN=132042455&amp;db=bth</w:t>
        </w:r>
      </w:hyperlink>
    </w:p>
    <w:p w:rsidR="00F92073" w:rsidRDefault="00F92073" w:rsidP="00F92073">
      <w:pPr>
        <w:rPr>
          <w:rStyle w:val="selectable"/>
          <w:rFonts w:ascii="Calibri Light" w:hAnsi="Calibri Light" w:cs="Arial"/>
          <w:color w:val="auto"/>
          <w:sz w:val="28"/>
          <w:szCs w:val="28"/>
        </w:rPr>
      </w:pPr>
      <w:r w:rsidRPr="00482745">
        <w:rPr>
          <w:rStyle w:val="selectable"/>
          <w:rFonts w:ascii="Calibri Light" w:hAnsi="Calibri Light" w:cs="Arial"/>
          <w:color w:val="auto"/>
          <w:sz w:val="28"/>
          <w:szCs w:val="28"/>
        </w:rPr>
        <w:t>[Accessed 23</w:t>
      </w:r>
      <w:r w:rsidRPr="00482745">
        <w:rPr>
          <w:rStyle w:val="selectable"/>
          <w:rFonts w:ascii="Calibri Light" w:hAnsi="Calibri Light" w:cs="Arial"/>
          <w:color w:val="auto"/>
          <w:sz w:val="28"/>
          <w:szCs w:val="28"/>
          <w:vertAlign w:val="superscript"/>
        </w:rPr>
        <w:t>rd</w:t>
      </w:r>
      <w:r w:rsidR="007E0AD9">
        <w:rPr>
          <w:rStyle w:val="selectable"/>
          <w:rFonts w:ascii="Calibri Light" w:hAnsi="Calibri Light" w:cs="Arial"/>
          <w:color w:val="auto"/>
          <w:sz w:val="28"/>
          <w:szCs w:val="28"/>
          <w:vertAlign w:val="superscript"/>
        </w:rPr>
        <w:t xml:space="preserve"> </w:t>
      </w:r>
      <w:r w:rsidR="007E0AD9">
        <w:rPr>
          <w:rStyle w:val="selectable"/>
          <w:rFonts w:ascii="Calibri Light" w:hAnsi="Calibri Light" w:cs="Arial"/>
          <w:color w:val="auto"/>
          <w:sz w:val="28"/>
          <w:szCs w:val="28"/>
        </w:rPr>
        <w:t xml:space="preserve">of </w:t>
      </w:r>
      <w:r w:rsidRPr="00482745">
        <w:rPr>
          <w:rStyle w:val="selectable"/>
          <w:rFonts w:ascii="Calibri Light" w:hAnsi="Calibri Light" w:cs="Arial"/>
          <w:color w:val="auto"/>
          <w:sz w:val="28"/>
          <w:szCs w:val="28"/>
        </w:rPr>
        <w:t>November 2018].</w:t>
      </w:r>
    </w:p>
    <w:p w:rsidR="008117D6" w:rsidRDefault="008117D6" w:rsidP="00F92073">
      <w:pPr>
        <w:rPr>
          <w:rStyle w:val="selectable"/>
          <w:rFonts w:ascii="Calibri Light" w:hAnsi="Calibri Light" w:cs="Arial"/>
          <w:color w:val="auto"/>
          <w:sz w:val="28"/>
          <w:szCs w:val="28"/>
        </w:rPr>
      </w:pPr>
    </w:p>
    <w:p w:rsidR="008117D6" w:rsidRPr="008117D6" w:rsidRDefault="008117D6" w:rsidP="00F92073">
      <w:pPr>
        <w:rPr>
          <w:rStyle w:val="selectable"/>
          <w:rFonts w:ascii="Calibri Light" w:hAnsi="Calibri Light" w:cs="Arial"/>
          <w:color w:val="auto"/>
          <w:sz w:val="28"/>
          <w:szCs w:val="28"/>
        </w:rPr>
      </w:pPr>
      <w:r w:rsidRPr="008117D6">
        <w:rPr>
          <w:rStyle w:val="selectable"/>
          <w:rFonts w:ascii="Calibri Light" w:hAnsi="Calibri Light" w:cs="Arial"/>
          <w:color w:val="auto"/>
          <w:sz w:val="28"/>
          <w:szCs w:val="28"/>
        </w:rPr>
        <w:t xml:space="preserve">Cullen, Lord (1990) </w:t>
      </w:r>
      <w:r w:rsidRPr="008117D6">
        <w:rPr>
          <w:rStyle w:val="selectable"/>
          <w:rFonts w:ascii="Calibri Light" w:hAnsi="Calibri Light" w:cs="Arial"/>
          <w:i/>
          <w:color w:val="auto"/>
          <w:sz w:val="28"/>
          <w:szCs w:val="28"/>
        </w:rPr>
        <w:t>‘</w:t>
      </w:r>
      <w:proofErr w:type="spellStart"/>
      <w:r w:rsidRPr="008117D6">
        <w:rPr>
          <w:rStyle w:val="selectable"/>
          <w:rFonts w:ascii="Calibri Light" w:hAnsi="Calibri Light" w:cs="Arial"/>
          <w:i/>
          <w:color w:val="auto"/>
          <w:sz w:val="28"/>
          <w:szCs w:val="28"/>
        </w:rPr>
        <w:t>Pipa</w:t>
      </w:r>
      <w:proofErr w:type="spellEnd"/>
      <w:r w:rsidRPr="008117D6">
        <w:rPr>
          <w:rStyle w:val="selectable"/>
          <w:rFonts w:ascii="Calibri Light" w:hAnsi="Calibri Light" w:cs="Arial"/>
          <w:i/>
          <w:color w:val="auto"/>
          <w:sz w:val="28"/>
          <w:szCs w:val="28"/>
        </w:rPr>
        <w:t xml:space="preserve"> Alpha Inquiry’ </w:t>
      </w:r>
      <w:r w:rsidRPr="008117D6">
        <w:rPr>
          <w:rStyle w:val="selectable"/>
          <w:rFonts w:ascii="Calibri Light" w:hAnsi="Calibri Light" w:cs="Arial"/>
          <w:color w:val="auto"/>
          <w:sz w:val="28"/>
          <w:szCs w:val="28"/>
        </w:rPr>
        <w:t>[online] Available at:</w:t>
      </w:r>
    </w:p>
    <w:p w:rsidR="00F92073" w:rsidRPr="008117D6" w:rsidRDefault="00AC24F9" w:rsidP="00F92073">
      <w:pPr>
        <w:rPr>
          <w:rFonts w:ascii="Calibri Light" w:hAnsi="Calibri Light" w:cs="Arial"/>
          <w:color w:val="auto"/>
          <w:sz w:val="28"/>
          <w:szCs w:val="28"/>
        </w:rPr>
      </w:pPr>
      <w:hyperlink r:id="rId22" w:history="1">
        <w:r w:rsidR="008117D6" w:rsidRPr="008117D6">
          <w:rPr>
            <w:rStyle w:val="Hyperlink"/>
            <w:rFonts w:ascii="Calibri Light" w:hAnsi="Calibri Light" w:cs="Arial"/>
            <w:color w:val="auto"/>
            <w:sz w:val="28"/>
            <w:szCs w:val="28"/>
          </w:rPr>
          <w:t>http://www.hse.gov.uk/offshore/piper-alpha-public-inquiry-volume1.pdf</w:t>
        </w:r>
      </w:hyperlink>
    </w:p>
    <w:p w:rsidR="008117D6" w:rsidRPr="008117D6" w:rsidRDefault="008117D6" w:rsidP="008117D6">
      <w:pPr>
        <w:rPr>
          <w:rStyle w:val="selectable"/>
          <w:rFonts w:ascii="Calibri Light" w:hAnsi="Calibri Light" w:cs="Arial"/>
          <w:color w:val="auto"/>
          <w:sz w:val="28"/>
          <w:szCs w:val="28"/>
        </w:rPr>
      </w:pPr>
      <w:r w:rsidRPr="008117D6">
        <w:rPr>
          <w:rStyle w:val="selectable"/>
          <w:rFonts w:ascii="Calibri Light" w:hAnsi="Calibri Light" w:cs="Arial"/>
          <w:color w:val="auto"/>
          <w:sz w:val="28"/>
          <w:szCs w:val="28"/>
        </w:rPr>
        <w:t>[Accessed 25</w:t>
      </w:r>
      <w:r w:rsidRPr="008117D6">
        <w:rPr>
          <w:rStyle w:val="selectable"/>
          <w:rFonts w:ascii="Calibri Light" w:hAnsi="Calibri Light" w:cs="Arial"/>
          <w:color w:val="auto"/>
          <w:sz w:val="28"/>
          <w:szCs w:val="28"/>
          <w:vertAlign w:val="superscript"/>
        </w:rPr>
        <w:t>th</w:t>
      </w:r>
      <w:r w:rsidRPr="008117D6">
        <w:rPr>
          <w:rStyle w:val="selectable"/>
          <w:rFonts w:ascii="Calibri Light" w:hAnsi="Calibri Light" w:cs="Arial"/>
          <w:color w:val="auto"/>
          <w:sz w:val="28"/>
          <w:szCs w:val="28"/>
        </w:rPr>
        <w:t xml:space="preserve"> of November 2018].</w:t>
      </w:r>
    </w:p>
    <w:p w:rsidR="008117D6" w:rsidRDefault="008117D6" w:rsidP="00F92073">
      <w:pPr>
        <w:rPr>
          <w:rFonts w:ascii="Calibri Light" w:hAnsi="Calibri Light" w:cs="Arial"/>
          <w:color w:val="auto"/>
          <w:sz w:val="28"/>
          <w:szCs w:val="28"/>
        </w:rPr>
      </w:pPr>
    </w:p>
    <w:p w:rsidR="00F92073" w:rsidRPr="00482745" w:rsidRDefault="00F92073" w:rsidP="00F92073">
      <w:pPr>
        <w:rPr>
          <w:rStyle w:val="selectable"/>
          <w:rFonts w:ascii="Calibri Light" w:hAnsi="Calibri Light" w:cs="Arial"/>
          <w:color w:val="auto"/>
          <w:sz w:val="28"/>
          <w:szCs w:val="28"/>
        </w:rPr>
      </w:pPr>
      <w:r w:rsidRPr="00482745">
        <w:rPr>
          <w:rFonts w:ascii="Calibri Light" w:hAnsi="Calibri Light" w:cs="Arial"/>
          <w:color w:val="auto"/>
          <w:sz w:val="28"/>
          <w:szCs w:val="28"/>
        </w:rPr>
        <w:t xml:space="preserve">Dixon, J (2017) </w:t>
      </w:r>
      <w:r w:rsidRPr="00482745">
        <w:rPr>
          <w:rFonts w:ascii="Calibri Light" w:hAnsi="Calibri Light" w:cs="Arial"/>
          <w:i/>
          <w:color w:val="auto"/>
          <w:sz w:val="28"/>
          <w:szCs w:val="28"/>
        </w:rPr>
        <w:t>‘</w:t>
      </w:r>
      <w:r w:rsidRPr="00482745">
        <w:rPr>
          <w:rFonts w:ascii="Calibri Light" w:hAnsi="Calibri Light" w:cs="AdvPSMER-B"/>
          <w:i/>
          <w:color w:val="auto"/>
          <w:sz w:val="28"/>
          <w:szCs w:val="28"/>
          <w:lang w:val="en-GB" w:eastAsia="en-US"/>
        </w:rPr>
        <w:t>The Impact on Australia of Trump’s 45 per cent Tariff on Chinese Imports</w:t>
      </w:r>
      <w:r w:rsidRPr="00482745">
        <w:rPr>
          <w:rFonts w:ascii="Calibri Light" w:hAnsi="Calibri Light" w:cs="Arial"/>
          <w:i/>
          <w:color w:val="auto"/>
          <w:sz w:val="28"/>
          <w:szCs w:val="28"/>
        </w:rPr>
        <w:t>’</w:t>
      </w:r>
      <w:r w:rsidRPr="00482745">
        <w:rPr>
          <w:rFonts w:ascii="Calibri Light" w:hAnsi="Calibri Light" w:cs="Arial"/>
          <w:color w:val="auto"/>
          <w:sz w:val="28"/>
          <w:szCs w:val="28"/>
        </w:rPr>
        <w:t xml:space="preserve"> </w:t>
      </w:r>
      <w:r w:rsidRPr="00482745">
        <w:rPr>
          <w:rStyle w:val="selectable"/>
          <w:rFonts w:ascii="Calibri Light" w:hAnsi="Calibri Light" w:cs="Arial"/>
          <w:color w:val="auto"/>
          <w:sz w:val="28"/>
          <w:szCs w:val="28"/>
        </w:rPr>
        <w:t>p266-267 [online] Available at:</w:t>
      </w:r>
      <w:r w:rsidR="008E20DC" w:rsidRPr="008E20DC">
        <w:rPr>
          <w:rFonts w:ascii="Calibri Light" w:hAnsi="Calibri Light"/>
          <w:noProof/>
          <w:color w:val="auto"/>
          <w:lang w:val="en-GB" w:eastAsia="en-GB"/>
        </w:rPr>
        <w:t xml:space="preserve"> </w:t>
      </w:r>
    </w:p>
    <w:p w:rsidR="00F92073" w:rsidRPr="00482745" w:rsidRDefault="00AC24F9" w:rsidP="00F92073">
      <w:pPr>
        <w:rPr>
          <w:rStyle w:val="selectable"/>
          <w:rFonts w:ascii="Calibri Light" w:hAnsi="Calibri Light" w:cs="Arial"/>
          <w:color w:val="auto"/>
          <w:sz w:val="28"/>
          <w:szCs w:val="28"/>
        </w:rPr>
      </w:pPr>
      <w:hyperlink r:id="rId23" w:history="1">
        <w:r w:rsidR="00F92073" w:rsidRPr="00482745">
          <w:rPr>
            <w:rStyle w:val="Hyperlink"/>
            <w:rFonts w:ascii="Calibri Light" w:hAnsi="Calibri Light" w:cs="Arial"/>
            <w:color w:val="auto"/>
            <w:sz w:val="28"/>
            <w:szCs w:val="28"/>
          </w:rPr>
          <w:t>https://web-a-ebscohost-com.ezproxy.uwtsd.ac.uk/ehost/pdfviewer/pdfviewer?vid=1&amp;sid=f562564a-a36d-470f-aa43-cfdc126cccbf%40sessionmgr4006</w:t>
        </w:r>
      </w:hyperlink>
    </w:p>
    <w:p w:rsidR="00F92073" w:rsidRPr="00482745" w:rsidRDefault="00F92073" w:rsidP="00F92073">
      <w:pPr>
        <w:rPr>
          <w:rStyle w:val="selectable"/>
          <w:rFonts w:ascii="Calibri Light" w:hAnsi="Calibri Light" w:cs="Arial"/>
          <w:color w:val="auto"/>
          <w:sz w:val="28"/>
          <w:szCs w:val="28"/>
        </w:rPr>
      </w:pPr>
      <w:r w:rsidRPr="00482745">
        <w:rPr>
          <w:rStyle w:val="selectable"/>
          <w:rFonts w:ascii="Calibri Light" w:hAnsi="Calibri Light" w:cs="Arial"/>
          <w:color w:val="auto"/>
          <w:sz w:val="28"/>
          <w:szCs w:val="28"/>
        </w:rPr>
        <w:t>[Accessed 23</w:t>
      </w:r>
      <w:r w:rsidR="007E0AD9" w:rsidRPr="007E0AD9">
        <w:rPr>
          <w:rStyle w:val="selectable"/>
          <w:rFonts w:ascii="Calibri Light" w:hAnsi="Calibri Light" w:cs="Arial"/>
          <w:color w:val="auto"/>
          <w:sz w:val="28"/>
          <w:szCs w:val="28"/>
          <w:vertAlign w:val="superscript"/>
        </w:rPr>
        <w:t>rd</w:t>
      </w:r>
      <w:r w:rsidR="007E0AD9">
        <w:rPr>
          <w:rStyle w:val="selectable"/>
          <w:rFonts w:ascii="Calibri Light" w:hAnsi="Calibri Light" w:cs="Arial"/>
          <w:color w:val="auto"/>
          <w:sz w:val="28"/>
          <w:szCs w:val="28"/>
        </w:rPr>
        <w:t xml:space="preserve"> of </w:t>
      </w:r>
      <w:r w:rsidRPr="00482745">
        <w:rPr>
          <w:rStyle w:val="selectable"/>
          <w:rFonts w:ascii="Calibri Light" w:hAnsi="Calibri Light" w:cs="Arial"/>
          <w:color w:val="auto"/>
          <w:sz w:val="28"/>
          <w:szCs w:val="28"/>
        </w:rPr>
        <w:t>November 2018].</w:t>
      </w:r>
    </w:p>
    <w:p w:rsidR="00F92073" w:rsidRDefault="00F92073" w:rsidP="00F92073">
      <w:pPr>
        <w:rPr>
          <w:rStyle w:val="selectable"/>
          <w:rFonts w:ascii="Calibri Light" w:hAnsi="Calibri Light" w:cs="Arial"/>
          <w:color w:val="auto"/>
          <w:sz w:val="28"/>
          <w:szCs w:val="28"/>
        </w:rPr>
      </w:pPr>
    </w:p>
    <w:p w:rsidR="00F92073" w:rsidRPr="00482745" w:rsidRDefault="00F92073" w:rsidP="00F92073">
      <w:pPr>
        <w:rPr>
          <w:rStyle w:val="selectable"/>
          <w:rFonts w:ascii="Calibri Light" w:hAnsi="Calibri Light" w:cs="Arial"/>
          <w:color w:val="auto"/>
          <w:sz w:val="28"/>
          <w:szCs w:val="28"/>
        </w:rPr>
      </w:pPr>
      <w:r w:rsidRPr="00482745">
        <w:rPr>
          <w:rFonts w:ascii="Calibri Light" w:hAnsi="Calibri Light" w:cs="Arial"/>
          <w:color w:val="auto"/>
          <w:kern w:val="36"/>
          <w:sz w:val="28"/>
          <w:szCs w:val="28"/>
        </w:rPr>
        <w:t xml:space="preserve">Digges, C (2017) ‘UPDATE: Black Sea storm splits oil tanker, spilling thousands of gallons and sinking other ships’ </w:t>
      </w:r>
      <w:r w:rsidRPr="00482745">
        <w:rPr>
          <w:rStyle w:val="selectable"/>
          <w:rFonts w:ascii="Calibri Light" w:hAnsi="Calibri Light" w:cs="Arial"/>
          <w:color w:val="auto"/>
          <w:sz w:val="28"/>
          <w:szCs w:val="28"/>
        </w:rPr>
        <w:t>[online] Available at:</w:t>
      </w:r>
    </w:p>
    <w:p w:rsidR="00F92073" w:rsidRPr="00482745" w:rsidRDefault="00AC24F9" w:rsidP="00F92073">
      <w:pPr>
        <w:rPr>
          <w:rFonts w:ascii="Calibri Light" w:hAnsi="Calibri Light"/>
          <w:color w:val="auto"/>
          <w:sz w:val="28"/>
          <w:szCs w:val="28"/>
        </w:rPr>
      </w:pPr>
      <w:hyperlink r:id="rId24" w:history="1">
        <w:r w:rsidR="00F92073" w:rsidRPr="00482745">
          <w:rPr>
            <w:rStyle w:val="Hyperlink"/>
            <w:rFonts w:ascii="Calibri Light" w:hAnsi="Calibri Light"/>
            <w:color w:val="auto"/>
            <w:sz w:val="28"/>
            <w:szCs w:val="28"/>
          </w:rPr>
          <w:t>http://bellona.org/news/fossil-fuels/oil/2007-11-update-black-sea-storm-splits-oil-tanker-spilling-thousands-of-gallons-and-sinking-other-ships</w:t>
        </w:r>
      </w:hyperlink>
    </w:p>
    <w:p w:rsidR="00F92073" w:rsidRPr="00482745" w:rsidRDefault="00F92073" w:rsidP="00F92073">
      <w:pPr>
        <w:rPr>
          <w:rStyle w:val="selectable"/>
          <w:rFonts w:ascii="Calibri Light" w:hAnsi="Calibri Light" w:cs="Arial"/>
          <w:color w:val="auto"/>
          <w:sz w:val="28"/>
          <w:szCs w:val="28"/>
        </w:rPr>
      </w:pPr>
      <w:r w:rsidRPr="00482745">
        <w:rPr>
          <w:rStyle w:val="selectable"/>
          <w:rFonts w:ascii="Calibri Light" w:hAnsi="Calibri Light" w:cs="Arial"/>
          <w:color w:val="auto"/>
          <w:sz w:val="28"/>
          <w:szCs w:val="28"/>
        </w:rPr>
        <w:t>[Accessed 24</w:t>
      </w:r>
      <w:r w:rsidRPr="00482745">
        <w:rPr>
          <w:rStyle w:val="selectable"/>
          <w:rFonts w:ascii="Calibri Light" w:hAnsi="Calibri Light" w:cs="Arial"/>
          <w:color w:val="auto"/>
          <w:sz w:val="28"/>
          <w:szCs w:val="28"/>
          <w:vertAlign w:val="superscript"/>
        </w:rPr>
        <w:t>th</w:t>
      </w:r>
      <w:r w:rsidRPr="00482745">
        <w:rPr>
          <w:rStyle w:val="selectable"/>
          <w:rFonts w:ascii="Calibri Light" w:hAnsi="Calibri Light" w:cs="Arial"/>
          <w:color w:val="auto"/>
          <w:sz w:val="28"/>
          <w:szCs w:val="28"/>
        </w:rPr>
        <w:t xml:space="preserve"> of November 2018].</w:t>
      </w:r>
    </w:p>
    <w:p w:rsidR="00F92073" w:rsidRDefault="00F92073" w:rsidP="00F92073">
      <w:pPr>
        <w:rPr>
          <w:rStyle w:val="selectable"/>
          <w:rFonts w:ascii="Calibri Light" w:hAnsi="Calibri Light" w:cs="Arial"/>
          <w:color w:val="auto"/>
          <w:sz w:val="28"/>
          <w:szCs w:val="28"/>
        </w:rPr>
      </w:pPr>
    </w:p>
    <w:p w:rsidR="00F92073" w:rsidRPr="00482745" w:rsidRDefault="00F92073" w:rsidP="00F92073">
      <w:pPr>
        <w:rPr>
          <w:rFonts w:ascii="Calibri Light" w:hAnsi="Calibri Light" w:cs="Futura-Bold"/>
          <w:bCs/>
          <w:color w:val="auto"/>
          <w:sz w:val="28"/>
          <w:szCs w:val="28"/>
          <w:lang w:val="en-GB" w:eastAsia="en-US"/>
        </w:rPr>
      </w:pPr>
      <w:proofErr w:type="spellStart"/>
      <w:r w:rsidRPr="00482745">
        <w:rPr>
          <w:rStyle w:val="selectable"/>
          <w:rFonts w:ascii="Calibri Light" w:hAnsi="Calibri Light" w:cs="Arial"/>
          <w:color w:val="auto"/>
          <w:sz w:val="28"/>
          <w:szCs w:val="28"/>
        </w:rPr>
        <w:t>Drescher</w:t>
      </w:r>
      <w:proofErr w:type="spellEnd"/>
      <w:r w:rsidRPr="00482745">
        <w:rPr>
          <w:rStyle w:val="selectable"/>
          <w:rFonts w:ascii="Calibri Light" w:hAnsi="Calibri Light" w:cs="Arial"/>
          <w:color w:val="auto"/>
          <w:sz w:val="28"/>
          <w:szCs w:val="28"/>
        </w:rPr>
        <w:t xml:space="preserve">, C (2014) </w:t>
      </w:r>
      <w:r w:rsidRPr="00482745">
        <w:rPr>
          <w:rStyle w:val="selectable"/>
          <w:rFonts w:ascii="Calibri Light" w:hAnsi="Calibri Light" w:cs="Arial"/>
          <w:i/>
          <w:color w:val="auto"/>
          <w:sz w:val="28"/>
          <w:szCs w:val="28"/>
        </w:rPr>
        <w:t>‘</w:t>
      </w:r>
      <w:r w:rsidRPr="00482745">
        <w:rPr>
          <w:rFonts w:ascii="Calibri Light" w:hAnsi="Calibri Light" w:cs="Futura-Bold"/>
          <w:bCs/>
          <w:i/>
          <w:color w:val="auto"/>
          <w:sz w:val="28"/>
          <w:szCs w:val="28"/>
          <w:lang w:val="en-GB" w:eastAsia="en-US"/>
        </w:rPr>
        <w:t xml:space="preserve">The Deepwater Horizon Oil Spill and the Mississippi Gulf Coast: Mental Health in the Context of a Technological Disaster’ </w:t>
      </w:r>
      <w:r w:rsidRPr="00482745">
        <w:rPr>
          <w:rFonts w:ascii="Calibri Light" w:hAnsi="Calibri Light" w:cs="AdvPS8588"/>
          <w:color w:val="auto"/>
          <w:sz w:val="28"/>
          <w:szCs w:val="28"/>
          <w:lang w:val="en-GB" w:eastAsia="en-US"/>
        </w:rPr>
        <w:t>Volume 84 (Number 2) p 142-151</w:t>
      </w:r>
      <w:r w:rsidRPr="00482745">
        <w:rPr>
          <w:rStyle w:val="selectable"/>
          <w:rFonts w:ascii="Calibri Light" w:hAnsi="Calibri Light" w:cs="Arial"/>
          <w:color w:val="auto"/>
          <w:sz w:val="28"/>
          <w:szCs w:val="28"/>
        </w:rPr>
        <w:t xml:space="preserve"> [online] Available at:</w:t>
      </w:r>
    </w:p>
    <w:p w:rsidR="00F92073" w:rsidRPr="00482745" w:rsidRDefault="00AC24F9" w:rsidP="00F92073">
      <w:pPr>
        <w:rPr>
          <w:rFonts w:ascii="Calibri Light" w:hAnsi="Calibri Light" w:cs="Futura-Bold"/>
          <w:bCs/>
          <w:color w:val="auto"/>
          <w:sz w:val="28"/>
          <w:szCs w:val="28"/>
          <w:lang w:val="en-GB" w:eastAsia="en-US"/>
        </w:rPr>
      </w:pPr>
      <w:hyperlink r:id="rId25" w:history="1">
        <w:r w:rsidR="00F92073" w:rsidRPr="00482745">
          <w:rPr>
            <w:rStyle w:val="Hyperlink"/>
            <w:rFonts w:ascii="Calibri Light" w:hAnsi="Calibri Light" w:cs="Futura-Bold"/>
            <w:bCs/>
            <w:color w:val="auto"/>
            <w:sz w:val="28"/>
            <w:szCs w:val="28"/>
            <w:lang w:val="en-GB" w:eastAsia="en-US"/>
          </w:rPr>
          <w:t>https://web-b-ebscohost-com.ezproxy.uwtsd.ac.uk/ehost/pdfviewer/pdfviewer?vid=1&amp;sid=6f2742d3-0d40-4c43-89e3-08fb6d87de20%40sessionmgr103</w:t>
        </w:r>
      </w:hyperlink>
    </w:p>
    <w:p w:rsidR="00F92073" w:rsidRPr="00482745" w:rsidRDefault="00F92073" w:rsidP="00F92073">
      <w:pPr>
        <w:rPr>
          <w:rFonts w:ascii="Calibri Light" w:hAnsi="Calibri Light" w:cs="Arial"/>
          <w:bCs/>
          <w:color w:val="auto"/>
          <w:sz w:val="28"/>
          <w:szCs w:val="28"/>
          <w:lang w:val="en-GB" w:eastAsia="en-US"/>
        </w:rPr>
      </w:pPr>
      <w:r w:rsidRPr="00482745">
        <w:rPr>
          <w:rStyle w:val="selectable"/>
          <w:rFonts w:ascii="Calibri Light" w:hAnsi="Calibri Light" w:cs="Arial"/>
          <w:color w:val="auto"/>
          <w:sz w:val="28"/>
          <w:szCs w:val="28"/>
        </w:rPr>
        <w:t>[Accessed 24</w:t>
      </w:r>
      <w:r w:rsidRPr="00482745">
        <w:rPr>
          <w:rStyle w:val="selectable"/>
          <w:rFonts w:ascii="Calibri Light" w:hAnsi="Calibri Light" w:cs="Arial"/>
          <w:color w:val="auto"/>
          <w:sz w:val="28"/>
          <w:szCs w:val="28"/>
          <w:vertAlign w:val="superscript"/>
        </w:rPr>
        <w:t>rd</w:t>
      </w:r>
      <w:r w:rsidRPr="00482745">
        <w:rPr>
          <w:rStyle w:val="selectable"/>
          <w:rFonts w:ascii="Calibri Light" w:hAnsi="Calibri Light" w:cs="Arial"/>
          <w:color w:val="auto"/>
          <w:sz w:val="28"/>
          <w:szCs w:val="28"/>
        </w:rPr>
        <w:t xml:space="preserve"> </w:t>
      </w:r>
      <w:r w:rsidR="007E0AD9">
        <w:rPr>
          <w:rStyle w:val="selectable"/>
          <w:rFonts w:ascii="Calibri Light" w:hAnsi="Calibri Light" w:cs="Arial"/>
          <w:color w:val="auto"/>
          <w:sz w:val="28"/>
          <w:szCs w:val="28"/>
        </w:rPr>
        <w:t xml:space="preserve">of </w:t>
      </w:r>
      <w:r w:rsidRPr="00482745">
        <w:rPr>
          <w:rStyle w:val="selectable"/>
          <w:rFonts w:ascii="Calibri Light" w:hAnsi="Calibri Light" w:cs="Arial"/>
          <w:color w:val="auto"/>
          <w:sz w:val="28"/>
          <w:szCs w:val="28"/>
        </w:rPr>
        <w:t>November 2018].</w:t>
      </w:r>
    </w:p>
    <w:p w:rsidR="00F92073" w:rsidRDefault="00F92073" w:rsidP="00593DF5">
      <w:pPr>
        <w:autoSpaceDE w:val="0"/>
        <w:autoSpaceDN w:val="0"/>
        <w:adjustRightInd w:val="0"/>
        <w:spacing w:after="0" w:line="240" w:lineRule="auto"/>
        <w:rPr>
          <w:rFonts w:ascii="Calibri Light" w:hAnsi="Calibri Light" w:cs="AdvPSHEL"/>
          <w:color w:val="auto"/>
          <w:sz w:val="28"/>
          <w:szCs w:val="28"/>
          <w:lang w:val="en-GB" w:eastAsia="en-US"/>
        </w:rPr>
      </w:pPr>
    </w:p>
    <w:p w:rsidR="00922814" w:rsidRPr="00922814" w:rsidRDefault="00922814" w:rsidP="00922814">
      <w:pPr>
        <w:autoSpaceDE w:val="0"/>
        <w:autoSpaceDN w:val="0"/>
        <w:adjustRightInd w:val="0"/>
        <w:spacing w:after="0" w:line="240" w:lineRule="auto"/>
        <w:rPr>
          <w:rStyle w:val="selectable"/>
          <w:rFonts w:ascii="Calibri Light" w:hAnsi="Calibri Light" w:cs="Arial"/>
          <w:color w:val="auto"/>
          <w:sz w:val="28"/>
          <w:szCs w:val="28"/>
        </w:rPr>
      </w:pPr>
      <w:r w:rsidRPr="00922814">
        <w:rPr>
          <w:rFonts w:ascii="Calibri Light" w:hAnsi="Calibri Light" w:cs="Arial"/>
          <w:color w:val="auto"/>
          <w:sz w:val="28"/>
          <w:szCs w:val="28"/>
          <w:lang w:val="en-GB" w:eastAsia="en-US"/>
        </w:rPr>
        <w:t xml:space="preserve">Doug, S (2018) ‘Piper Alpha — process safety then and now’ </w:t>
      </w:r>
      <w:r w:rsidRPr="00922814">
        <w:rPr>
          <w:rStyle w:val="selectable"/>
          <w:rFonts w:ascii="Calibri Light" w:hAnsi="Calibri Light" w:cs="Arial"/>
          <w:color w:val="auto"/>
          <w:sz w:val="28"/>
          <w:szCs w:val="28"/>
        </w:rPr>
        <w:t>[online] Available at:</w:t>
      </w:r>
      <w:r>
        <w:rPr>
          <w:rStyle w:val="selectable"/>
          <w:rFonts w:ascii="Calibri Light" w:hAnsi="Calibri Light" w:cs="Arial"/>
          <w:color w:val="auto"/>
          <w:sz w:val="28"/>
          <w:szCs w:val="28"/>
        </w:rPr>
        <w:t xml:space="preserve"> </w:t>
      </w:r>
    </w:p>
    <w:p w:rsidR="00922814" w:rsidRPr="00922814" w:rsidRDefault="00AC24F9" w:rsidP="00922814">
      <w:pPr>
        <w:autoSpaceDE w:val="0"/>
        <w:autoSpaceDN w:val="0"/>
        <w:adjustRightInd w:val="0"/>
        <w:spacing w:after="0" w:line="240" w:lineRule="auto"/>
        <w:rPr>
          <w:rFonts w:ascii="Calibri Light" w:hAnsi="Calibri Light" w:cs="Arial"/>
          <w:color w:val="auto"/>
          <w:sz w:val="28"/>
          <w:szCs w:val="28"/>
          <w:lang w:val="en-GB" w:eastAsia="en-US"/>
        </w:rPr>
      </w:pPr>
      <w:hyperlink r:id="rId26" w:history="1">
        <w:r w:rsidR="00922814" w:rsidRPr="00922814">
          <w:rPr>
            <w:rStyle w:val="Hyperlink"/>
            <w:rFonts w:ascii="Calibri Light" w:hAnsi="Calibri Light" w:cs="Arial"/>
            <w:color w:val="auto"/>
            <w:sz w:val="28"/>
            <w:szCs w:val="28"/>
            <w:lang w:val="en-GB" w:eastAsia="en-US"/>
          </w:rPr>
          <w:t>https://whel-primo.hosted.exlibrisgroup.com/primo-explore/fulldisplay?docid=TN_proquest2122760881&amp;context=PC&amp;vid=44WHELF_UWTSD_VU1&amp;lang=en_US&amp;search_scope=CSCOP_EVERYTHING&amp;adaptor=primo_central_multiple_fe&amp;tab=tab1&amp;query=any,contains,Piper%20Alpha%20%E2%80%94%20process%20safety%20then%20and%20now&amp;sortby=rank&amp;offset=0</w:t>
        </w:r>
      </w:hyperlink>
    </w:p>
    <w:p w:rsidR="00922814" w:rsidRDefault="00922814" w:rsidP="00922814">
      <w:pPr>
        <w:rPr>
          <w:rFonts w:ascii="Arial" w:hAnsi="Arial" w:cs="Arial"/>
          <w:color w:val="auto"/>
          <w:sz w:val="28"/>
          <w:szCs w:val="28"/>
          <w:lang w:val="en-GB" w:eastAsia="en-US"/>
        </w:rPr>
      </w:pPr>
      <w:r w:rsidRPr="00922814">
        <w:rPr>
          <w:rStyle w:val="selectable"/>
          <w:rFonts w:ascii="Calibri Light" w:hAnsi="Calibri Light" w:cs="Arial"/>
          <w:color w:val="auto"/>
          <w:sz w:val="28"/>
          <w:szCs w:val="28"/>
        </w:rPr>
        <w:t>[Accessed 25</w:t>
      </w:r>
      <w:r w:rsidRPr="00922814">
        <w:rPr>
          <w:rStyle w:val="selectable"/>
          <w:rFonts w:ascii="Calibri Light" w:hAnsi="Calibri Light" w:cs="Arial"/>
          <w:color w:val="auto"/>
          <w:sz w:val="28"/>
          <w:szCs w:val="28"/>
          <w:vertAlign w:val="superscript"/>
        </w:rPr>
        <w:t>th</w:t>
      </w:r>
      <w:r w:rsidRPr="00922814">
        <w:rPr>
          <w:rStyle w:val="selectable"/>
          <w:rFonts w:ascii="Calibri Light" w:hAnsi="Calibri Light" w:cs="Arial"/>
          <w:color w:val="auto"/>
          <w:sz w:val="28"/>
          <w:szCs w:val="28"/>
        </w:rPr>
        <w:t xml:space="preserve"> of November 2018].</w:t>
      </w:r>
    </w:p>
    <w:p w:rsidR="00922814" w:rsidRDefault="00922814" w:rsidP="00922814">
      <w:pPr>
        <w:autoSpaceDE w:val="0"/>
        <w:autoSpaceDN w:val="0"/>
        <w:adjustRightInd w:val="0"/>
        <w:spacing w:after="0" w:line="240" w:lineRule="auto"/>
        <w:rPr>
          <w:rFonts w:ascii="Calibri Light" w:hAnsi="Calibri Light" w:cs="AdvPSHEL"/>
          <w:color w:val="auto"/>
          <w:sz w:val="28"/>
          <w:szCs w:val="28"/>
          <w:lang w:val="en-GB" w:eastAsia="en-US"/>
        </w:rPr>
      </w:pPr>
    </w:p>
    <w:p w:rsidR="00F92073" w:rsidRPr="00482745" w:rsidRDefault="00F92073" w:rsidP="00F92073">
      <w:pPr>
        <w:rPr>
          <w:rStyle w:val="selectable"/>
          <w:rFonts w:ascii="Calibri Light" w:hAnsi="Calibri Light" w:cs="Arial"/>
          <w:color w:val="auto"/>
          <w:sz w:val="28"/>
          <w:szCs w:val="28"/>
        </w:rPr>
      </w:pPr>
      <w:r w:rsidRPr="00482745">
        <w:rPr>
          <w:rStyle w:val="selectable"/>
          <w:rFonts w:ascii="Calibri Light" w:hAnsi="Calibri Light" w:cs="Arial"/>
          <w:color w:val="auto"/>
          <w:sz w:val="28"/>
          <w:szCs w:val="28"/>
        </w:rPr>
        <w:t xml:space="preserve">Dukes, (2016) </w:t>
      </w:r>
      <w:r w:rsidRPr="00482745">
        <w:rPr>
          <w:rStyle w:val="selectable"/>
          <w:rFonts w:ascii="Calibri Light" w:hAnsi="Calibri Light" w:cs="Arial"/>
          <w:i/>
          <w:color w:val="auto"/>
          <w:sz w:val="28"/>
          <w:szCs w:val="28"/>
        </w:rPr>
        <w:t xml:space="preserve">‘Economy and Environmental accounts’ </w:t>
      </w:r>
      <w:r w:rsidRPr="00482745">
        <w:rPr>
          <w:rStyle w:val="selectable"/>
          <w:rFonts w:ascii="Calibri Light" w:hAnsi="Calibri Light" w:cs="Arial"/>
          <w:color w:val="auto"/>
          <w:sz w:val="28"/>
          <w:szCs w:val="28"/>
        </w:rPr>
        <w:t>[online] Available at:</w:t>
      </w:r>
    </w:p>
    <w:p w:rsidR="00F92073" w:rsidRPr="00482745" w:rsidRDefault="00AC24F9" w:rsidP="00F92073">
      <w:pPr>
        <w:rPr>
          <w:rStyle w:val="selectable"/>
          <w:rFonts w:ascii="Calibri Light" w:hAnsi="Calibri Light" w:cs="Arial"/>
          <w:color w:val="auto"/>
        </w:rPr>
      </w:pPr>
      <w:hyperlink r:id="rId27" w:history="1">
        <w:r w:rsidR="00F92073" w:rsidRPr="00482745">
          <w:rPr>
            <w:rStyle w:val="Hyperlink"/>
            <w:rFonts w:ascii="Calibri Light" w:hAnsi="Calibri Light" w:cs="Arial"/>
            <w:color w:val="auto"/>
            <w:sz w:val="28"/>
            <w:szCs w:val="28"/>
          </w:rPr>
          <w:t>https://www.ons.gov.uk/economy/environmentalaccounts/articles/ukenergyhowmuchwhattypeandwherefrom/2016-08-15</w:t>
        </w:r>
      </w:hyperlink>
    </w:p>
    <w:p w:rsidR="00F92073" w:rsidRPr="00482745" w:rsidRDefault="00F92073" w:rsidP="00F92073">
      <w:pPr>
        <w:rPr>
          <w:rStyle w:val="selectable"/>
          <w:rFonts w:ascii="Calibri Light" w:hAnsi="Calibri Light" w:cs="Arial"/>
          <w:color w:val="auto"/>
          <w:sz w:val="28"/>
          <w:szCs w:val="28"/>
        </w:rPr>
      </w:pPr>
      <w:r w:rsidRPr="00482745">
        <w:rPr>
          <w:rStyle w:val="selectable"/>
          <w:rFonts w:ascii="Calibri Light" w:hAnsi="Calibri Light" w:cs="Arial"/>
          <w:color w:val="auto"/>
          <w:sz w:val="28"/>
          <w:szCs w:val="28"/>
        </w:rPr>
        <w:t>[Accessed 18</w:t>
      </w:r>
      <w:r w:rsidR="007E0AD9" w:rsidRPr="007E0AD9">
        <w:rPr>
          <w:rStyle w:val="selectable"/>
          <w:rFonts w:ascii="Calibri Light" w:hAnsi="Calibri Light" w:cs="Arial"/>
          <w:color w:val="auto"/>
          <w:sz w:val="28"/>
          <w:szCs w:val="28"/>
          <w:vertAlign w:val="superscript"/>
        </w:rPr>
        <w:t>th</w:t>
      </w:r>
      <w:r w:rsidR="007E0AD9">
        <w:rPr>
          <w:rStyle w:val="selectable"/>
          <w:rFonts w:ascii="Calibri Light" w:hAnsi="Calibri Light" w:cs="Arial"/>
          <w:color w:val="auto"/>
          <w:sz w:val="28"/>
          <w:szCs w:val="28"/>
        </w:rPr>
        <w:t xml:space="preserve"> of </w:t>
      </w:r>
      <w:r w:rsidRPr="00482745">
        <w:rPr>
          <w:rStyle w:val="selectable"/>
          <w:rFonts w:ascii="Calibri Light" w:hAnsi="Calibri Light" w:cs="Arial"/>
          <w:color w:val="auto"/>
          <w:sz w:val="28"/>
          <w:szCs w:val="28"/>
        </w:rPr>
        <w:t>November 2018].</w:t>
      </w:r>
    </w:p>
    <w:p w:rsidR="00F92073" w:rsidRPr="00482745" w:rsidRDefault="00F92073" w:rsidP="00593DF5">
      <w:pPr>
        <w:autoSpaceDE w:val="0"/>
        <w:autoSpaceDN w:val="0"/>
        <w:adjustRightInd w:val="0"/>
        <w:spacing w:after="0" w:line="240" w:lineRule="auto"/>
        <w:rPr>
          <w:rFonts w:ascii="Calibri Light" w:hAnsi="Calibri Light" w:cs="AdvPSHEL"/>
          <w:color w:val="auto"/>
          <w:sz w:val="28"/>
          <w:szCs w:val="28"/>
          <w:lang w:val="en-GB" w:eastAsia="en-US"/>
        </w:rPr>
      </w:pPr>
    </w:p>
    <w:p w:rsidR="00593DF5" w:rsidRPr="00482745" w:rsidRDefault="00593DF5" w:rsidP="00593DF5">
      <w:pPr>
        <w:rPr>
          <w:rStyle w:val="selectable"/>
          <w:rFonts w:ascii="Calibri Light" w:hAnsi="Calibri Light" w:cs="Arial"/>
          <w:color w:val="auto"/>
          <w:sz w:val="28"/>
          <w:szCs w:val="28"/>
        </w:rPr>
      </w:pPr>
      <w:r w:rsidRPr="00482745">
        <w:rPr>
          <w:rFonts w:ascii="Calibri Light" w:hAnsi="Calibri Light" w:cs="AdvPSHEL"/>
          <w:color w:val="auto"/>
          <w:sz w:val="28"/>
          <w:szCs w:val="28"/>
          <w:lang w:val="en-GB" w:eastAsia="en-US"/>
        </w:rPr>
        <w:t xml:space="preserve">Evans, M (2012) </w:t>
      </w:r>
      <w:r w:rsidRPr="00482745">
        <w:rPr>
          <w:rFonts w:ascii="Calibri Light" w:hAnsi="Calibri Light" w:cs="AdvPSHEL"/>
          <w:i/>
          <w:color w:val="auto"/>
          <w:sz w:val="28"/>
          <w:szCs w:val="28"/>
          <w:lang w:val="en-GB" w:eastAsia="en-US"/>
        </w:rPr>
        <w:t xml:space="preserve">‘The Potential United Kingdom Energy Gap and Creep Life Prediction Methodologies’ </w:t>
      </w:r>
      <w:r w:rsidRPr="00482745">
        <w:rPr>
          <w:rStyle w:val="selectable"/>
          <w:rFonts w:ascii="Calibri Light" w:hAnsi="Calibri Light" w:cs="Arial"/>
          <w:color w:val="auto"/>
          <w:sz w:val="28"/>
          <w:szCs w:val="28"/>
        </w:rPr>
        <w:t>[online] Available at:</w:t>
      </w:r>
      <w:r w:rsidR="008E20DC" w:rsidRPr="008E20DC">
        <w:rPr>
          <w:rFonts w:ascii="Calibri Light" w:hAnsi="Calibri Light"/>
          <w:noProof/>
          <w:color w:val="auto"/>
          <w:lang w:val="en-GB" w:eastAsia="en-GB"/>
        </w:rPr>
        <w:t xml:space="preserve"> </w:t>
      </w:r>
    </w:p>
    <w:p w:rsidR="00593DF5" w:rsidRPr="00482745" w:rsidRDefault="00AC24F9" w:rsidP="00593DF5">
      <w:pPr>
        <w:rPr>
          <w:rStyle w:val="selectable"/>
          <w:rFonts w:ascii="Calibri Light" w:hAnsi="Calibri Light" w:cs="Arial"/>
          <w:color w:val="auto"/>
          <w:sz w:val="28"/>
          <w:szCs w:val="28"/>
        </w:rPr>
      </w:pPr>
      <w:hyperlink r:id="rId28" w:history="1">
        <w:r w:rsidR="00593DF5" w:rsidRPr="00482745">
          <w:rPr>
            <w:rStyle w:val="Hyperlink"/>
            <w:rFonts w:ascii="Calibri Light" w:hAnsi="Calibri Light" w:cs="Arial"/>
            <w:color w:val="auto"/>
            <w:sz w:val="28"/>
            <w:szCs w:val="28"/>
          </w:rPr>
          <w:t>https://media.proquest.com/media/pq/classic/doc/2858273021/fmt/pi/rep/NONE?cit%3Aauth=Evans%2C+Mark&amp;cit%3Atitle=The+Potential+United+Kingdom+Energy+Gap+and+Creep+Life+Prediction+...&amp;cit%3Apub=Metallurgical+and+Materials+Transactions&amp;cit%3Avol=44&amp;cit%3Aiss=&amp;cit%3Apg=109&amp;cit%3Adate=Jan+2013&amp;ic=true&amp;cit%3Aprod=ProQuest+Central&amp;_a=ChgyMDE4MTEyNDA5NTM0MDI3MDo3NDE1NzESBzEwMDAyNjcaCk9ORV9TRUFSQ0giDjIxMi4yMTkuNjEuMjEwKgU0OTMxNjIKMTI2NjYyMzk1OToNRG9jdW1lbnRJbWFnZUIBMFIGT25saW5lWgJGVGIDUEZUagoyMDEzLzAxLzAxcgoyMDEzLzA</w:t>
        </w:r>
        <w:r w:rsidR="00593DF5" w:rsidRPr="00482745">
          <w:rPr>
            <w:rStyle w:val="Hyperlink"/>
            <w:rFonts w:ascii="Calibri Light" w:hAnsi="Calibri Light" w:cs="Arial"/>
            <w:color w:val="auto"/>
            <w:sz w:val="28"/>
            <w:szCs w:val="28"/>
          </w:rPr>
          <w:lastRenderedPageBreak/>
          <w:t>xLzMxegCCASpQLTEwMDAyODMtMTMwNDcyLUNVU1RPTUVSLTEwMDAwMjU1LTQ5MjQ5MzWSAQZPbmxpbmXKAURNb3ppbGxhLzUuMCAoV2luZG93cyBOVCA2LjE7IFdPVzY0OyBUcmlkZW50LzcuMDsgcnY6MTEuMCkgbGlrZSBHZWNrb9IBElNjaG9sYXJseSBKb3VybmFsc5oCB1ByZVBhaWSqAiVPUzpFTVMtRG93bmxvYWRQZGYtZ2V0TWVkaWFVcmxGb3JJdGVtygIPQXJ0aWNsZXxGZWF0dXJl0gIBWeICAU7yAgD6AgFOggMDV2Vi&amp;_s=Zk8RZUwfjdxLLnxx0qO1rOW0uso%3D</w:t>
        </w:r>
      </w:hyperlink>
      <w:r w:rsidR="00593DF5" w:rsidRPr="00482745">
        <w:rPr>
          <w:rStyle w:val="selectable"/>
          <w:rFonts w:ascii="Calibri Light" w:hAnsi="Calibri Light" w:cs="Arial"/>
          <w:color w:val="auto"/>
          <w:sz w:val="28"/>
          <w:szCs w:val="28"/>
        </w:rPr>
        <w:t xml:space="preserve"> </w:t>
      </w:r>
    </w:p>
    <w:p w:rsidR="00593DF5" w:rsidRPr="00482745" w:rsidRDefault="00593DF5" w:rsidP="00593DF5">
      <w:pPr>
        <w:rPr>
          <w:rStyle w:val="selectable"/>
          <w:rFonts w:ascii="Calibri Light" w:hAnsi="Calibri Light" w:cs="Arial"/>
          <w:color w:val="auto"/>
          <w:sz w:val="28"/>
          <w:szCs w:val="28"/>
        </w:rPr>
      </w:pPr>
      <w:r w:rsidRPr="00482745">
        <w:rPr>
          <w:rStyle w:val="selectable"/>
          <w:rFonts w:ascii="Calibri Light" w:hAnsi="Calibri Light" w:cs="Arial"/>
          <w:color w:val="auto"/>
          <w:sz w:val="28"/>
          <w:szCs w:val="28"/>
        </w:rPr>
        <w:t>[Accessed 24</w:t>
      </w:r>
      <w:r w:rsidRPr="00482745">
        <w:rPr>
          <w:rStyle w:val="selectable"/>
          <w:rFonts w:ascii="Calibri Light" w:hAnsi="Calibri Light" w:cs="Arial"/>
          <w:color w:val="auto"/>
          <w:sz w:val="28"/>
          <w:szCs w:val="28"/>
          <w:vertAlign w:val="superscript"/>
        </w:rPr>
        <w:t>th</w:t>
      </w:r>
      <w:r w:rsidRPr="00482745">
        <w:rPr>
          <w:rStyle w:val="selectable"/>
          <w:rFonts w:ascii="Calibri Light" w:hAnsi="Calibri Light" w:cs="Arial"/>
          <w:color w:val="auto"/>
          <w:sz w:val="28"/>
          <w:szCs w:val="28"/>
        </w:rPr>
        <w:t xml:space="preserve"> of November 2018].</w:t>
      </w:r>
    </w:p>
    <w:p w:rsidR="00593DF5" w:rsidRDefault="00593DF5" w:rsidP="00593DF5">
      <w:pPr>
        <w:autoSpaceDE w:val="0"/>
        <w:autoSpaceDN w:val="0"/>
        <w:adjustRightInd w:val="0"/>
        <w:spacing w:after="0" w:line="240" w:lineRule="auto"/>
        <w:rPr>
          <w:rFonts w:ascii="Calibri Light" w:hAnsi="Calibri Light" w:cs="AdvPSHEL"/>
          <w:color w:val="auto"/>
          <w:sz w:val="28"/>
          <w:szCs w:val="28"/>
          <w:lang w:val="en-GB" w:eastAsia="en-US"/>
        </w:rPr>
      </w:pPr>
    </w:p>
    <w:p w:rsidR="000E7007" w:rsidRDefault="000E7007" w:rsidP="00593DF5">
      <w:pPr>
        <w:autoSpaceDE w:val="0"/>
        <w:autoSpaceDN w:val="0"/>
        <w:adjustRightInd w:val="0"/>
        <w:spacing w:after="0" w:line="240" w:lineRule="auto"/>
        <w:rPr>
          <w:rFonts w:ascii="Calibri Light" w:hAnsi="Calibri Light" w:cs="AdvPSHEL"/>
          <w:color w:val="auto"/>
          <w:sz w:val="28"/>
          <w:szCs w:val="28"/>
          <w:lang w:val="en-GB" w:eastAsia="en-US"/>
        </w:rPr>
      </w:pPr>
    </w:p>
    <w:p w:rsidR="000E7007" w:rsidRDefault="000E7007" w:rsidP="00593DF5">
      <w:pPr>
        <w:autoSpaceDE w:val="0"/>
        <w:autoSpaceDN w:val="0"/>
        <w:adjustRightInd w:val="0"/>
        <w:spacing w:after="0" w:line="240" w:lineRule="auto"/>
        <w:rPr>
          <w:rStyle w:val="selectable"/>
          <w:rFonts w:ascii="Calibri Light" w:hAnsi="Calibri Light" w:cs="Arial"/>
          <w:color w:val="auto"/>
          <w:sz w:val="28"/>
          <w:szCs w:val="28"/>
        </w:rPr>
      </w:pPr>
      <w:proofErr w:type="spellStart"/>
      <w:r w:rsidRPr="000E7007">
        <w:rPr>
          <w:rFonts w:ascii="Calibri Light" w:hAnsi="Calibri Light"/>
          <w:color w:val="auto"/>
          <w:sz w:val="28"/>
          <w:szCs w:val="28"/>
        </w:rPr>
        <w:t>Fantazzini</w:t>
      </w:r>
      <w:proofErr w:type="spellEnd"/>
      <w:r w:rsidRPr="000E7007">
        <w:rPr>
          <w:rFonts w:ascii="Calibri Light" w:hAnsi="Calibri Light"/>
          <w:color w:val="auto"/>
          <w:sz w:val="28"/>
          <w:szCs w:val="28"/>
        </w:rPr>
        <w:t xml:space="preserve">, D, Hook, H &amp; </w:t>
      </w:r>
      <w:proofErr w:type="spellStart"/>
      <w:r w:rsidRPr="000E7007">
        <w:rPr>
          <w:rFonts w:ascii="Calibri Light" w:hAnsi="Calibri Light"/>
          <w:color w:val="auto"/>
          <w:sz w:val="28"/>
          <w:szCs w:val="28"/>
        </w:rPr>
        <w:t>Angelantoni</w:t>
      </w:r>
      <w:proofErr w:type="spellEnd"/>
      <w:r w:rsidRPr="000E7007">
        <w:rPr>
          <w:rFonts w:ascii="Calibri Light" w:hAnsi="Calibri Light"/>
          <w:color w:val="auto"/>
          <w:sz w:val="28"/>
          <w:szCs w:val="28"/>
        </w:rPr>
        <w:t>, A (2011)</w:t>
      </w:r>
      <w:r>
        <w:rPr>
          <w:rFonts w:ascii="Calibri Light" w:hAnsi="Calibri Light"/>
          <w:color w:val="auto"/>
          <w:sz w:val="28"/>
          <w:szCs w:val="28"/>
        </w:rPr>
        <w:t xml:space="preserve"> </w:t>
      </w:r>
      <w:r w:rsidRPr="000E7007">
        <w:rPr>
          <w:rFonts w:ascii="Calibri Light" w:hAnsi="Calibri Light"/>
          <w:i/>
          <w:color w:val="auto"/>
          <w:sz w:val="28"/>
          <w:szCs w:val="28"/>
        </w:rPr>
        <w:t xml:space="preserve">‘Global oil risks in the early21st </w:t>
      </w:r>
      <w:r>
        <w:rPr>
          <w:rFonts w:ascii="Calibri Light" w:hAnsi="Calibri Light"/>
          <w:i/>
          <w:color w:val="auto"/>
          <w:sz w:val="28"/>
          <w:szCs w:val="28"/>
        </w:rPr>
        <w:t>century</w:t>
      </w:r>
      <w:r w:rsidRPr="000E7007">
        <w:rPr>
          <w:rFonts w:ascii="Calibri Light" w:hAnsi="Calibri Light"/>
          <w:i/>
          <w:color w:val="auto"/>
          <w:sz w:val="28"/>
          <w:szCs w:val="28"/>
        </w:rPr>
        <w:t>’</w:t>
      </w:r>
      <w:r w:rsidRPr="000E7007">
        <w:rPr>
          <w:rFonts w:ascii="Calibri Light" w:hAnsi="Calibri Light"/>
          <w:color w:val="auto"/>
          <w:sz w:val="28"/>
          <w:szCs w:val="28"/>
        </w:rPr>
        <w:t xml:space="preserve"> </w:t>
      </w:r>
      <w:r w:rsidRPr="00482745">
        <w:rPr>
          <w:rStyle w:val="selectable"/>
          <w:rFonts w:ascii="Calibri Light" w:hAnsi="Calibri Light" w:cs="Arial"/>
          <w:color w:val="auto"/>
          <w:sz w:val="28"/>
          <w:szCs w:val="28"/>
        </w:rPr>
        <w:t>[online] Available at:</w:t>
      </w:r>
    </w:p>
    <w:p w:rsidR="000E7007" w:rsidRPr="000E7007" w:rsidRDefault="00AC24F9" w:rsidP="00593DF5">
      <w:pPr>
        <w:autoSpaceDE w:val="0"/>
        <w:autoSpaceDN w:val="0"/>
        <w:adjustRightInd w:val="0"/>
        <w:spacing w:after="0" w:line="240" w:lineRule="auto"/>
        <w:rPr>
          <w:rFonts w:ascii="Calibri Light" w:hAnsi="Calibri Light"/>
          <w:color w:val="auto"/>
          <w:sz w:val="28"/>
          <w:szCs w:val="28"/>
        </w:rPr>
      </w:pPr>
      <w:hyperlink r:id="rId29" w:history="1">
        <w:r w:rsidR="000E7007" w:rsidRPr="000E7007">
          <w:rPr>
            <w:rStyle w:val="Hyperlink"/>
            <w:rFonts w:ascii="Calibri Light" w:hAnsi="Calibri Light"/>
            <w:color w:val="auto"/>
            <w:sz w:val="28"/>
            <w:szCs w:val="28"/>
          </w:rPr>
          <w:t>https://ac-els-cdn-com.ezproxy.uwtsd.ac.uk/S0301421511007245/1-s2.0-S0301421511007245-main.pdf?_tid=680a0996-05e0-408d-b816-0043bef0b4a9&amp;acdnat=1543668461_438d45f6b0e5255d8119f5aaa686c71c</w:t>
        </w:r>
      </w:hyperlink>
    </w:p>
    <w:p w:rsidR="000E7007" w:rsidRDefault="000E7007" w:rsidP="00593DF5">
      <w:pPr>
        <w:autoSpaceDE w:val="0"/>
        <w:autoSpaceDN w:val="0"/>
        <w:adjustRightInd w:val="0"/>
        <w:spacing w:after="0" w:line="240" w:lineRule="auto"/>
        <w:rPr>
          <w:sz w:val="21"/>
          <w:szCs w:val="21"/>
        </w:rPr>
      </w:pPr>
    </w:p>
    <w:p w:rsidR="000E7007" w:rsidRPr="00482745" w:rsidRDefault="000E7007" w:rsidP="000E7007">
      <w:pPr>
        <w:rPr>
          <w:rStyle w:val="selectable"/>
          <w:rFonts w:ascii="Calibri Light" w:hAnsi="Calibri Light" w:cs="Arial"/>
          <w:color w:val="auto"/>
          <w:sz w:val="28"/>
          <w:szCs w:val="28"/>
        </w:rPr>
      </w:pPr>
      <w:r w:rsidRPr="00482745">
        <w:rPr>
          <w:rStyle w:val="selectable"/>
          <w:rFonts w:ascii="Calibri Light" w:hAnsi="Calibri Light" w:cs="Arial"/>
          <w:color w:val="auto"/>
          <w:sz w:val="28"/>
          <w:szCs w:val="28"/>
        </w:rPr>
        <w:t>[Accessed 2</w:t>
      </w:r>
      <w:r>
        <w:rPr>
          <w:rStyle w:val="selectable"/>
          <w:rFonts w:ascii="Calibri Light" w:hAnsi="Calibri Light" w:cs="Arial"/>
          <w:color w:val="auto"/>
          <w:sz w:val="28"/>
          <w:szCs w:val="28"/>
        </w:rPr>
        <w:t>5</w:t>
      </w:r>
      <w:r w:rsidRPr="00482745">
        <w:rPr>
          <w:rStyle w:val="selectable"/>
          <w:rFonts w:ascii="Calibri Light" w:hAnsi="Calibri Light" w:cs="Arial"/>
          <w:color w:val="auto"/>
          <w:sz w:val="28"/>
          <w:szCs w:val="28"/>
          <w:vertAlign w:val="superscript"/>
        </w:rPr>
        <w:t>th</w:t>
      </w:r>
      <w:r w:rsidRPr="00482745">
        <w:rPr>
          <w:rStyle w:val="selectable"/>
          <w:rFonts w:ascii="Calibri Light" w:hAnsi="Calibri Light" w:cs="Arial"/>
          <w:color w:val="auto"/>
          <w:sz w:val="28"/>
          <w:szCs w:val="28"/>
        </w:rPr>
        <w:t xml:space="preserve"> of November 2018].</w:t>
      </w:r>
    </w:p>
    <w:p w:rsidR="000E7007" w:rsidRDefault="000E7007" w:rsidP="00593DF5">
      <w:pPr>
        <w:autoSpaceDE w:val="0"/>
        <w:autoSpaceDN w:val="0"/>
        <w:adjustRightInd w:val="0"/>
        <w:spacing w:after="0" w:line="240" w:lineRule="auto"/>
        <w:rPr>
          <w:rFonts w:ascii="Calibri Light" w:hAnsi="Calibri Light" w:cs="AdvPSHEL"/>
          <w:color w:val="auto"/>
          <w:sz w:val="28"/>
          <w:szCs w:val="28"/>
          <w:lang w:val="en-GB" w:eastAsia="en-US"/>
        </w:rPr>
      </w:pPr>
    </w:p>
    <w:p w:rsidR="000E7007" w:rsidRPr="00482745" w:rsidRDefault="000E7007" w:rsidP="00593DF5">
      <w:pPr>
        <w:autoSpaceDE w:val="0"/>
        <w:autoSpaceDN w:val="0"/>
        <w:adjustRightInd w:val="0"/>
        <w:spacing w:after="0" w:line="240" w:lineRule="auto"/>
        <w:rPr>
          <w:rFonts w:ascii="Calibri Light" w:hAnsi="Calibri Light" w:cs="AdvPSHEL"/>
          <w:color w:val="auto"/>
          <w:sz w:val="28"/>
          <w:szCs w:val="28"/>
          <w:lang w:val="en-GB" w:eastAsia="en-US"/>
        </w:rPr>
      </w:pPr>
    </w:p>
    <w:p w:rsidR="0005077B" w:rsidRPr="00482745" w:rsidRDefault="00AF74FE" w:rsidP="00CA4317">
      <w:pPr>
        <w:rPr>
          <w:rStyle w:val="selectable"/>
          <w:rFonts w:ascii="Calibri Light" w:hAnsi="Calibri Light" w:cs="Arial"/>
          <w:color w:val="auto"/>
          <w:sz w:val="28"/>
          <w:szCs w:val="28"/>
        </w:rPr>
      </w:pPr>
      <w:proofErr w:type="spellStart"/>
      <w:r w:rsidRPr="00482745">
        <w:rPr>
          <w:rFonts w:ascii="Calibri Light" w:hAnsi="Calibri Light" w:cs="Arial"/>
          <w:bCs/>
          <w:color w:val="auto"/>
          <w:sz w:val="28"/>
          <w:szCs w:val="28"/>
          <w:lang w:val="en-GB" w:eastAsia="en-US"/>
        </w:rPr>
        <w:t>Halliwell</w:t>
      </w:r>
      <w:proofErr w:type="spellEnd"/>
      <w:r w:rsidRPr="00482745">
        <w:rPr>
          <w:rFonts w:ascii="Calibri Light" w:hAnsi="Calibri Light" w:cs="Arial"/>
          <w:bCs/>
          <w:color w:val="auto"/>
          <w:sz w:val="28"/>
          <w:szCs w:val="28"/>
          <w:lang w:val="en-GB" w:eastAsia="en-US"/>
        </w:rPr>
        <w:t xml:space="preserve">, J (2017) </w:t>
      </w:r>
      <w:r w:rsidRPr="00482745">
        <w:rPr>
          <w:rFonts w:ascii="Calibri Light" w:hAnsi="Calibri Light" w:cs="Arial"/>
          <w:bCs/>
          <w:i/>
          <w:color w:val="auto"/>
          <w:sz w:val="28"/>
          <w:szCs w:val="28"/>
          <w:lang w:val="en-GB" w:eastAsia="en-US"/>
        </w:rPr>
        <w:t>‘Mapping the UK’s oil stocks’</w:t>
      </w:r>
      <w:r w:rsidRPr="00482745">
        <w:rPr>
          <w:rFonts w:ascii="Calibri Light" w:hAnsi="Calibri Light" w:cs="Arial"/>
          <w:bCs/>
          <w:color w:val="auto"/>
          <w:sz w:val="28"/>
          <w:szCs w:val="28"/>
          <w:lang w:val="en-GB" w:eastAsia="en-US"/>
        </w:rPr>
        <w:t xml:space="preserve"> p78-83 </w:t>
      </w:r>
      <w:r w:rsidRPr="00482745">
        <w:rPr>
          <w:rStyle w:val="selectable"/>
          <w:rFonts w:ascii="Calibri Light" w:hAnsi="Calibri Light" w:cs="Arial"/>
          <w:color w:val="auto"/>
          <w:sz w:val="28"/>
          <w:szCs w:val="28"/>
        </w:rPr>
        <w:t>[online] Available at:</w:t>
      </w:r>
    </w:p>
    <w:p w:rsidR="00AF74FE" w:rsidRPr="00482745" w:rsidRDefault="00AC24F9" w:rsidP="00CA4317">
      <w:pPr>
        <w:rPr>
          <w:rFonts w:ascii="Calibri Light" w:hAnsi="Calibri Light" w:cs="Arial"/>
          <w:bCs/>
          <w:color w:val="auto"/>
          <w:sz w:val="28"/>
          <w:szCs w:val="28"/>
          <w:lang w:val="en-GB" w:eastAsia="en-US"/>
        </w:rPr>
      </w:pPr>
      <w:hyperlink r:id="rId30" w:history="1">
        <w:r w:rsidR="001D72DE" w:rsidRPr="00482745">
          <w:rPr>
            <w:rStyle w:val="Hyperlink"/>
            <w:rFonts w:ascii="Calibri Light" w:hAnsi="Calibri Light" w:cs="Arial"/>
            <w:bCs/>
            <w:color w:val="auto"/>
            <w:sz w:val="28"/>
            <w:szCs w:val="28"/>
            <w:lang w:val="en-GB" w:eastAsia="en-US"/>
          </w:rPr>
          <w:t>https://assets.publishing.service.gov.uk/government/uploads/system/uploads/attachment_data/file/604252/Mapping_of_Oil_Stock_Locations.pdf</w:t>
        </w:r>
      </w:hyperlink>
    </w:p>
    <w:p w:rsidR="00AF74FE" w:rsidRPr="00482745" w:rsidRDefault="00AF74FE" w:rsidP="00CA4317">
      <w:pPr>
        <w:rPr>
          <w:rFonts w:ascii="Calibri Light" w:hAnsi="Calibri Light" w:cs="Arial"/>
          <w:bCs/>
          <w:color w:val="auto"/>
          <w:sz w:val="28"/>
          <w:szCs w:val="28"/>
          <w:lang w:val="en-GB" w:eastAsia="en-US"/>
        </w:rPr>
      </w:pPr>
      <w:r w:rsidRPr="00482745">
        <w:rPr>
          <w:rStyle w:val="selectable"/>
          <w:rFonts w:ascii="Calibri Light" w:hAnsi="Calibri Light" w:cs="Arial"/>
          <w:color w:val="auto"/>
          <w:sz w:val="28"/>
          <w:szCs w:val="28"/>
        </w:rPr>
        <w:t>[Accessed 24</w:t>
      </w:r>
      <w:r w:rsidRPr="00482745">
        <w:rPr>
          <w:rStyle w:val="selectable"/>
          <w:rFonts w:ascii="Calibri Light" w:hAnsi="Calibri Light" w:cs="Arial"/>
          <w:color w:val="auto"/>
          <w:sz w:val="28"/>
          <w:szCs w:val="28"/>
          <w:vertAlign w:val="superscript"/>
        </w:rPr>
        <w:t>rd</w:t>
      </w:r>
      <w:r w:rsidRPr="00482745">
        <w:rPr>
          <w:rStyle w:val="selectable"/>
          <w:rFonts w:ascii="Calibri Light" w:hAnsi="Calibri Light" w:cs="Arial"/>
          <w:color w:val="auto"/>
          <w:sz w:val="28"/>
          <w:szCs w:val="28"/>
        </w:rPr>
        <w:t xml:space="preserve"> </w:t>
      </w:r>
      <w:r w:rsidR="007E0AD9">
        <w:rPr>
          <w:rStyle w:val="selectable"/>
          <w:rFonts w:ascii="Calibri Light" w:hAnsi="Calibri Light" w:cs="Arial"/>
          <w:color w:val="auto"/>
          <w:sz w:val="28"/>
          <w:szCs w:val="28"/>
        </w:rPr>
        <w:t xml:space="preserve">of </w:t>
      </w:r>
      <w:r w:rsidRPr="00482745">
        <w:rPr>
          <w:rStyle w:val="selectable"/>
          <w:rFonts w:ascii="Calibri Light" w:hAnsi="Calibri Light" w:cs="Arial"/>
          <w:color w:val="auto"/>
          <w:sz w:val="28"/>
          <w:szCs w:val="28"/>
        </w:rPr>
        <w:t>November 2018].</w:t>
      </w:r>
    </w:p>
    <w:p w:rsidR="00C862A9" w:rsidRPr="00482745" w:rsidRDefault="00C862A9" w:rsidP="00C862A9">
      <w:pPr>
        <w:autoSpaceDE w:val="0"/>
        <w:autoSpaceDN w:val="0"/>
        <w:adjustRightInd w:val="0"/>
        <w:spacing w:after="0" w:line="240" w:lineRule="auto"/>
        <w:rPr>
          <w:rFonts w:ascii="Calibri Light" w:hAnsi="Calibri Light" w:cs="Futura-Bold"/>
          <w:b/>
          <w:bCs/>
          <w:color w:val="auto"/>
          <w:sz w:val="28"/>
          <w:szCs w:val="28"/>
          <w:lang w:val="en-GB" w:eastAsia="en-US"/>
        </w:rPr>
      </w:pPr>
    </w:p>
    <w:p w:rsidR="0005077B" w:rsidRPr="00482745" w:rsidRDefault="0005077B" w:rsidP="00CA4317">
      <w:pPr>
        <w:rPr>
          <w:rFonts w:ascii="Calibri Light" w:hAnsi="Calibri Light" w:cs="AdvTimes"/>
          <w:i/>
          <w:color w:val="auto"/>
          <w:sz w:val="28"/>
          <w:szCs w:val="28"/>
          <w:lang w:val="en-GB" w:eastAsia="en-US"/>
        </w:rPr>
      </w:pPr>
      <w:proofErr w:type="spellStart"/>
      <w:r w:rsidRPr="00482745">
        <w:rPr>
          <w:rFonts w:ascii="Calibri Light" w:hAnsi="Calibri Light" w:cs="AdvTimes"/>
          <w:color w:val="auto"/>
          <w:sz w:val="28"/>
          <w:szCs w:val="28"/>
          <w:lang w:val="en-GB" w:eastAsia="en-US"/>
        </w:rPr>
        <w:t>Kalyuzhnova</w:t>
      </w:r>
      <w:proofErr w:type="spellEnd"/>
      <w:r w:rsidRPr="00482745">
        <w:rPr>
          <w:rFonts w:ascii="Calibri Light" w:hAnsi="Calibri Light" w:cs="AdvTimes"/>
          <w:color w:val="auto"/>
          <w:sz w:val="28"/>
          <w:szCs w:val="28"/>
          <w:lang w:val="en-GB" w:eastAsia="en-US"/>
        </w:rPr>
        <w:t xml:space="preserve">, Y &amp; </w:t>
      </w:r>
      <w:proofErr w:type="spellStart"/>
      <w:r w:rsidRPr="00482745">
        <w:rPr>
          <w:rFonts w:ascii="Calibri Light" w:hAnsi="Calibri Light" w:cs="AdvTimes"/>
          <w:color w:val="auto"/>
          <w:sz w:val="28"/>
          <w:szCs w:val="28"/>
          <w:lang w:val="en-GB" w:eastAsia="en-US"/>
        </w:rPr>
        <w:t>Nygaard</w:t>
      </w:r>
      <w:proofErr w:type="spellEnd"/>
      <w:r w:rsidRPr="00482745">
        <w:rPr>
          <w:rFonts w:ascii="Calibri Light" w:hAnsi="Calibri Light" w:cs="AdvTimes"/>
          <w:color w:val="auto"/>
          <w:sz w:val="28"/>
          <w:szCs w:val="28"/>
          <w:lang w:val="en-GB" w:eastAsia="en-US"/>
        </w:rPr>
        <w:t>, C (2008)</w:t>
      </w:r>
      <w:r w:rsidRPr="00482745">
        <w:rPr>
          <w:rFonts w:ascii="Calibri Light" w:hAnsi="Calibri Light" w:cs="AdvTimes"/>
          <w:i/>
          <w:color w:val="auto"/>
          <w:sz w:val="28"/>
          <w:szCs w:val="28"/>
          <w:lang w:val="en-GB" w:eastAsia="en-US"/>
        </w:rPr>
        <w:t xml:space="preserve"> ‘State governance evolution in resource-rich transition economies’  P2-3.</w:t>
      </w:r>
    </w:p>
    <w:p w:rsidR="000A54BA" w:rsidRDefault="000A54BA" w:rsidP="00CA4317">
      <w:pPr>
        <w:rPr>
          <w:rFonts w:ascii="Calibri Light" w:hAnsi="Calibri Light" w:cs="AdvTimes"/>
          <w:i/>
          <w:color w:val="auto"/>
          <w:sz w:val="28"/>
          <w:szCs w:val="28"/>
          <w:lang w:val="en-GB" w:eastAsia="en-US"/>
        </w:rPr>
      </w:pPr>
    </w:p>
    <w:p w:rsidR="00F92073" w:rsidRPr="00482745" w:rsidRDefault="00F92073" w:rsidP="00F92073">
      <w:pPr>
        <w:rPr>
          <w:rStyle w:val="selectable"/>
          <w:rFonts w:ascii="Calibri Light" w:hAnsi="Calibri Light" w:cs="Arial"/>
          <w:color w:val="auto"/>
          <w:sz w:val="28"/>
          <w:szCs w:val="28"/>
        </w:rPr>
      </w:pPr>
      <w:proofErr w:type="spellStart"/>
      <w:r w:rsidRPr="00482745">
        <w:rPr>
          <w:rStyle w:val="selectable"/>
          <w:rFonts w:ascii="Calibri Light" w:hAnsi="Calibri Light" w:cs="Arial"/>
          <w:color w:val="auto"/>
          <w:sz w:val="28"/>
          <w:szCs w:val="28"/>
        </w:rPr>
        <w:t>Karvey</w:t>
      </w:r>
      <w:proofErr w:type="spellEnd"/>
      <w:r w:rsidRPr="00482745">
        <w:rPr>
          <w:rStyle w:val="selectable"/>
          <w:rFonts w:ascii="Calibri Light" w:hAnsi="Calibri Light" w:cs="Arial"/>
          <w:color w:val="auto"/>
          <w:sz w:val="28"/>
          <w:szCs w:val="28"/>
        </w:rPr>
        <w:t xml:space="preserve">, F (2011) </w:t>
      </w:r>
      <w:r w:rsidRPr="00482745">
        <w:rPr>
          <w:rStyle w:val="selectable"/>
          <w:rFonts w:ascii="Calibri Light" w:hAnsi="Calibri Light" w:cs="Arial"/>
          <w:i/>
          <w:color w:val="auto"/>
          <w:sz w:val="28"/>
          <w:szCs w:val="28"/>
        </w:rPr>
        <w:t>‘</w:t>
      </w:r>
      <w:r w:rsidRPr="00482745">
        <w:rPr>
          <w:rFonts w:ascii="Calibri Light" w:hAnsi="Calibri Light"/>
          <w:i/>
          <w:color w:val="auto"/>
          <w:sz w:val="28"/>
          <w:szCs w:val="28"/>
          <w:lang w:val="en"/>
        </w:rPr>
        <w:t xml:space="preserve">Autumn statement: George Osborne slams 'costly' green policies’ </w:t>
      </w:r>
      <w:r w:rsidRPr="00482745">
        <w:rPr>
          <w:rFonts w:ascii="Calibri Light" w:hAnsi="Calibri Light"/>
          <w:color w:val="auto"/>
          <w:sz w:val="28"/>
          <w:szCs w:val="28"/>
          <w:lang w:val="en"/>
        </w:rPr>
        <w:t>The Guardian. 29</w:t>
      </w:r>
      <w:r w:rsidRPr="00482745">
        <w:rPr>
          <w:rFonts w:ascii="Calibri Light" w:hAnsi="Calibri Light"/>
          <w:color w:val="auto"/>
          <w:sz w:val="28"/>
          <w:szCs w:val="28"/>
          <w:vertAlign w:val="superscript"/>
          <w:lang w:val="en"/>
        </w:rPr>
        <w:t>th</w:t>
      </w:r>
      <w:r w:rsidRPr="00482745">
        <w:rPr>
          <w:rFonts w:ascii="Calibri Light" w:hAnsi="Calibri Light"/>
          <w:color w:val="auto"/>
          <w:sz w:val="28"/>
          <w:szCs w:val="28"/>
          <w:lang w:val="en"/>
        </w:rPr>
        <w:t xml:space="preserve"> November </w:t>
      </w:r>
      <w:r w:rsidRPr="00482745">
        <w:rPr>
          <w:rStyle w:val="selectable"/>
          <w:rFonts w:ascii="Calibri Light" w:hAnsi="Calibri Light" w:cs="Arial"/>
          <w:color w:val="auto"/>
          <w:sz w:val="28"/>
          <w:szCs w:val="28"/>
        </w:rPr>
        <w:t>[online] Available at:</w:t>
      </w:r>
    </w:p>
    <w:p w:rsidR="00F92073" w:rsidRPr="00482745" w:rsidRDefault="00AC24F9" w:rsidP="00F92073">
      <w:pPr>
        <w:rPr>
          <w:rStyle w:val="selectable"/>
          <w:rFonts w:ascii="Calibri Light" w:hAnsi="Calibri Light" w:cs="Arial"/>
          <w:color w:val="auto"/>
          <w:sz w:val="28"/>
          <w:szCs w:val="28"/>
        </w:rPr>
      </w:pPr>
      <w:hyperlink r:id="rId31" w:history="1">
        <w:r w:rsidR="00F92073" w:rsidRPr="00482745">
          <w:rPr>
            <w:rStyle w:val="Hyperlink"/>
            <w:rFonts w:ascii="Calibri Light" w:hAnsi="Calibri Light" w:cs="Arial"/>
            <w:color w:val="auto"/>
            <w:sz w:val="28"/>
            <w:szCs w:val="28"/>
          </w:rPr>
          <w:t>https://www.theguardian.com/uk/2011/nov/29/autumn-statement-george-osborne-green-policies</w:t>
        </w:r>
      </w:hyperlink>
    </w:p>
    <w:p w:rsidR="00B63629" w:rsidRDefault="00F92073" w:rsidP="00CA4317">
      <w:pPr>
        <w:rPr>
          <w:rStyle w:val="selectable"/>
          <w:rFonts w:ascii="Calibri Light" w:hAnsi="Calibri Light" w:cs="Arial"/>
          <w:color w:val="auto"/>
          <w:sz w:val="28"/>
          <w:szCs w:val="28"/>
        </w:rPr>
      </w:pPr>
      <w:r w:rsidRPr="00482745">
        <w:rPr>
          <w:rStyle w:val="selectable"/>
          <w:rFonts w:ascii="Calibri Light" w:hAnsi="Calibri Light" w:cs="Arial"/>
          <w:color w:val="auto"/>
          <w:sz w:val="28"/>
          <w:szCs w:val="28"/>
        </w:rPr>
        <w:t>[Accessed 25</w:t>
      </w:r>
      <w:r w:rsidRPr="00482745">
        <w:rPr>
          <w:rStyle w:val="selectable"/>
          <w:rFonts w:ascii="Calibri Light" w:hAnsi="Calibri Light" w:cs="Arial"/>
          <w:color w:val="auto"/>
          <w:sz w:val="28"/>
          <w:szCs w:val="28"/>
          <w:vertAlign w:val="superscript"/>
        </w:rPr>
        <w:t>th</w:t>
      </w:r>
      <w:r w:rsidRPr="00482745">
        <w:rPr>
          <w:rStyle w:val="selectable"/>
          <w:rFonts w:ascii="Calibri Light" w:hAnsi="Calibri Light" w:cs="Arial"/>
          <w:color w:val="auto"/>
          <w:sz w:val="28"/>
          <w:szCs w:val="28"/>
        </w:rPr>
        <w:t xml:space="preserve"> of November 2018].</w:t>
      </w:r>
    </w:p>
    <w:p w:rsidR="007E0AD9" w:rsidRDefault="007E0AD9" w:rsidP="00CA4317">
      <w:pPr>
        <w:rPr>
          <w:rFonts w:ascii="Calibri Light" w:hAnsi="Calibri Light"/>
          <w:b/>
          <w:color w:val="auto"/>
          <w:sz w:val="28"/>
          <w:szCs w:val="28"/>
        </w:rPr>
      </w:pPr>
    </w:p>
    <w:p w:rsidR="007E0AD9" w:rsidRPr="00482745" w:rsidRDefault="007E0AD9" w:rsidP="007E0AD9">
      <w:pPr>
        <w:rPr>
          <w:rFonts w:ascii="Calibri Light" w:hAnsi="Calibri Light" w:cs="TTE332A6B0t00"/>
          <w:i/>
          <w:color w:val="auto"/>
          <w:sz w:val="28"/>
          <w:szCs w:val="28"/>
          <w:lang w:val="en-GB" w:eastAsia="en-US"/>
        </w:rPr>
      </w:pPr>
      <w:r w:rsidRPr="00482745">
        <w:rPr>
          <w:rStyle w:val="selectable"/>
          <w:rFonts w:ascii="Calibri Light" w:hAnsi="Calibri Light" w:cs="Arial"/>
          <w:color w:val="auto"/>
          <w:sz w:val="28"/>
          <w:szCs w:val="28"/>
        </w:rPr>
        <w:t>Institute for the Analyst of Global security, (2008</w:t>
      </w:r>
      <w:r w:rsidRPr="00482745">
        <w:rPr>
          <w:rStyle w:val="selectable"/>
          <w:rFonts w:ascii="Calibri Light" w:hAnsi="Calibri Light" w:cs="Arial"/>
          <w:i/>
          <w:color w:val="auto"/>
          <w:sz w:val="28"/>
          <w:szCs w:val="28"/>
        </w:rPr>
        <w:t>) ‘</w:t>
      </w:r>
      <w:r w:rsidRPr="00482745">
        <w:rPr>
          <w:rFonts w:ascii="Calibri Light" w:hAnsi="Calibri Light" w:cs="TTE332A6B0t00"/>
          <w:i/>
          <w:color w:val="auto"/>
          <w:sz w:val="28"/>
          <w:szCs w:val="28"/>
          <w:lang w:val="en-GB" w:eastAsia="en-US"/>
        </w:rPr>
        <w:t>The Terrorist Threat to</w:t>
      </w:r>
    </w:p>
    <w:p w:rsidR="007E0AD9" w:rsidRPr="00482745" w:rsidRDefault="007E0AD9" w:rsidP="007E0AD9">
      <w:pPr>
        <w:rPr>
          <w:rFonts w:ascii="Calibri Light" w:hAnsi="Calibri Light" w:cs="TTE332A6B0t00"/>
          <w:color w:val="auto"/>
          <w:sz w:val="28"/>
          <w:szCs w:val="28"/>
          <w:lang w:val="en-GB" w:eastAsia="en-US"/>
        </w:rPr>
      </w:pPr>
      <w:r w:rsidRPr="00482745">
        <w:rPr>
          <w:rFonts w:ascii="Calibri Light" w:hAnsi="Calibri Light" w:cs="TTE332A6B0t00"/>
          <w:i/>
          <w:color w:val="auto"/>
          <w:sz w:val="28"/>
          <w:szCs w:val="28"/>
          <w:lang w:val="en-GB" w:eastAsia="en-US"/>
        </w:rPr>
        <w:t>Liquefied Natural Gas’</w:t>
      </w:r>
      <w:r w:rsidRPr="00482745">
        <w:rPr>
          <w:rFonts w:ascii="Calibri Light" w:hAnsi="Calibri Light" w:cs="TTE332A6B0t00"/>
          <w:color w:val="auto"/>
          <w:sz w:val="28"/>
          <w:szCs w:val="28"/>
          <w:lang w:val="en-GB" w:eastAsia="en-US"/>
        </w:rPr>
        <w:t xml:space="preserve"> </w:t>
      </w:r>
      <w:r w:rsidRPr="00482745">
        <w:rPr>
          <w:rStyle w:val="selectable"/>
          <w:rFonts w:ascii="Calibri Light" w:hAnsi="Calibri Light" w:cs="Arial"/>
          <w:color w:val="auto"/>
          <w:sz w:val="28"/>
          <w:szCs w:val="28"/>
        </w:rPr>
        <w:t>[online] Available at:</w:t>
      </w:r>
    </w:p>
    <w:p w:rsidR="007E0AD9" w:rsidRPr="00482745" w:rsidRDefault="00AC24F9" w:rsidP="007E0AD9">
      <w:pPr>
        <w:rPr>
          <w:rStyle w:val="selectable"/>
          <w:rFonts w:ascii="Calibri Light" w:hAnsi="Calibri Light" w:cs="Arial"/>
          <w:color w:val="auto"/>
          <w:sz w:val="28"/>
          <w:szCs w:val="28"/>
        </w:rPr>
      </w:pPr>
      <w:hyperlink r:id="rId32" w:history="1">
        <w:r w:rsidR="007E0AD9" w:rsidRPr="00482745">
          <w:rPr>
            <w:rStyle w:val="Hyperlink"/>
            <w:rFonts w:ascii="Calibri Light" w:hAnsi="Calibri Light" w:cs="Arial"/>
            <w:color w:val="auto"/>
            <w:sz w:val="28"/>
            <w:szCs w:val="28"/>
          </w:rPr>
          <w:t>http://www.iags.org/hurstlng0208.pdf</w:t>
        </w:r>
      </w:hyperlink>
    </w:p>
    <w:p w:rsidR="007E0AD9" w:rsidRPr="00482745" w:rsidRDefault="007E0AD9" w:rsidP="007E0AD9">
      <w:pPr>
        <w:rPr>
          <w:rStyle w:val="selectable"/>
          <w:rFonts w:ascii="Calibri Light" w:hAnsi="Calibri Light" w:cs="Arial"/>
          <w:color w:val="auto"/>
          <w:sz w:val="28"/>
          <w:szCs w:val="28"/>
        </w:rPr>
      </w:pPr>
      <w:r w:rsidRPr="00482745">
        <w:rPr>
          <w:rStyle w:val="selectable"/>
          <w:rFonts w:ascii="Calibri Light" w:hAnsi="Calibri Light" w:cs="Arial"/>
          <w:color w:val="auto"/>
          <w:sz w:val="28"/>
          <w:szCs w:val="28"/>
        </w:rPr>
        <w:t>[Accessed 17</w:t>
      </w:r>
      <w:r w:rsidRPr="007E0AD9">
        <w:rPr>
          <w:rStyle w:val="selectable"/>
          <w:rFonts w:ascii="Calibri Light" w:hAnsi="Calibri Light" w:cs="Arial"/>
          <w:color w:val="auto"/>
          <w:sz w:val="28"/>
          <w:szCs w:val="28"/>
          <w:vertAlign w:val="superscript"/>
        </w:rPr>
        <w:t>th</w:t>
      </w:r>
      <w:r>
        <w:rPr>
          <w:rStyle w:val="selectable"/>
          <w:rFonts w:ascii="Calibri Light" w:hAnsi="Calibri Light" w:cs="Arial"/>
          <w:color w:val="auto"/>
          <w:sz w:val="28"/>
          <w:szCs w:val="28"/>
        </w:rPr>
        <w:t xml:space="preserve"> of </w:t>
      </w:r>
      <w:r w:rsidRPr="00482745">
        <w:rPr>
          <w:rStyle w:val="selectable"/>
          <w:rFonts w:ascii="Calibri Light" w:hAnsi="Calibri Light" w:cs="Arial"/>
          <w:color w:val="auto"/>
          <w:sz w:val="28"/>
          <w:szCs w:val="28"/>
        </w:rPr>
        <w:t>November 2018].</w:t>
      </w:r>
    </w:p>
    <w:p w:rsidR="00F92073" w:rsidRPr="00F92073" w:rsidRDefault="00F92073" w:rsidP="00CA4317">
      <w:pPr>
        <w:rPr>
          <w:rStyle w:val="selectable"/>
          <w:rFonts w:ascii="Calibri Light" w:hAnsi="Calibri Light"/>
          <w:b/>
          <w:color w:val="auto"/>
          <w:sz w:val="28"/>
          <w:szCs w:val="28"/>
        </w:rPr>
      </w:pPr>
    </w:p>
    <w:p w:rsidR="00F92073" w:rsidRPr="00482745" w:rsidRDefault="00F92073" w:rsidP="00F92073">
      <w:pPr>
        <w:rPr>
          <w:rStyle w:val="selectable"/>
          <w:rFonts w:ascii="Calibri Light" w:hAnsi="Calibri Light" w:cs="Arial"/>
          <w:color w:val="auto"/>
          <w:sz w:val="28"/>
          <w:szCs w:val="28"/>
        </w:rPr>
      </w:pPr>
      <w:r w:rsidRPr="00482745">
        <w:rPr>
          <w:rStyle w:val="selectable"/>
          <w:rFonts w:ascii="Calibri Light" w:hAnsi="Calibri Light" w:cs="Arial"/>
          <w:color w:val="auto"/>
          <w:sz w:val="28"/>
          <w:szCs w:val="28"/>
        </w:rPr>
        <w:t xml:space="preserve">International Chamber of Commerce, (2018) </w:t>
      </w:r>
      <w:r w:rsidRPr="00482745">
        <w:rPr>
          <w:rStyle w:val="selectable"/>
          <w:rFonts w:ascii="Calibri Light" w:hAnsi="Calibri Light" w:cs="Arial"/>
          <w:i/>
          <w:color w:val="auto"/>
          <w:sz w:val="28"/>
          <w:szCs w:val="28"/>
        </w:rPr>
        <w:t>‘</w:t>
      </w:r>
      <w:r w:rsidRPr="00482745">
        <w:rPr>
          <w:rStyle w:val="fcitemtitle2"/>
          <w:rFonts w:ascii="Calibri Light" w:hAnsi="Calibri Light"/>
          <w:i/>
          <w:color w:val="auto"/>
          <w:sz w:val="28"/>
          <w:szCs w:val="28"/>
        </w:rPr>
        <w:t>Maritime piracy and armed robbery reaches 22-year low, says IMB report’</w:t>
      </w:r>
      <w:r w:rsidRPr="00482745">
        <w:rPr>
          <w:rStyle w:val="selectable"/>
          <w:rFonts w:ascii="Calibri Light" w:hAnsi="Calibri Light" w:cs="Arial"/>
          <w:color w:val="auto"/>
          <w:sz w:val="28"/>
          <w:szCs w:val="28"/>
        </w:rPr>
        <w:t xml:space="preserve"> [online] Available at:</w:t>
      </w:r>
    </w:p>
    <w:p w:rsidR="00F92073" w:rsidRPr="00482745" w:rsidRDefault="00AC24F9" w:rsidP="00F92073">
      <w:pPr>
        <w:rPr>
          <w:rStyle w:val="selectable"/>
          <w:rFonts w:ascii="Calibri Light" w:hAnsi="Calibri Light" w:cs="Arial"/>
          <w:color w:val="auto"/>
          <w:sz w:val="28"/>
          <w:szCs w:val="28"/>
        </w:rPr>
      </w:pPr>
      <w:hyperlink r:id="rId33" w:history="1">
        <w:r w:rsidR="00F92073" w:rsidRPr="00482745">
          <w:rPr>
            <w:rStyle w:val="Hyperlink"/>
            <w:rFonts w:ascii="Calibri Light" w:hAnsi="Calibri Light" w:cs="Arial"/>
            <w:color w:val="auto"/>
            <w:sz w:val="28"/>
            <w:szCs w:val="28"/>
          </w:rPr>
          <w:t>https://www.icc-ccs.org/index.php/1240-maritime-piracy-and-armed-robbery-reaches-22-year-low-says-imb-report</w:t>
        </w:r>
      </w:hyperlink>
    </w:p>
    <w:p w:rsidR="00F92073" w:rsidRPr="00482745" w:rsidRDefault="007E0AD9" w:rsidP="00F92073">
      <w:pPr>
        <w:rPr>
          <w:rFonts w:ascii="Calibri Light" w:hAnsi="Calibri Light"/>
          <w:b/>
          <w:color w:val="auto"/>
          <w:sz w:val="28"/>
          <w:szCs w:val="28"/>
        </w:rPr>
      </w:pPr>
      <w:r>
        <w:rPr>
          <w:rStyle w:val="selectable"/>
          <w:rFonts w:ascii="Calibri Light" w:hAnsi="Calibri Light" w:cs="Arial"/>
          <w:color w:val="auto"/>
          <w:sz w:val="28"/>
          <w:szCs w:val="28"/>
        </w:rPr>
        <w:t>[Accessed 11</w:t>
      </w:r>
      <w:r w:rsidRPr="007E0AD9">
        <w:rPr>
          <w:rStyle w:val="selectable"/>
          <w:rFonts w:ascii="Calibri Light" w:hAnsi="Calibri Light" w:cs="Arial"/>
          <w:color w:val="auto"/>
          <w:sz w:val="28"/>
          <w:szCs w:val="28"/>
          <w:vertAlign w:val="superscript"/>
        </w:rPr>
        <w:t>th</w:t>
      </w:r>
      <w:r>
        <w:rPr>
          <w:rStyle w:val="selectable"/>
          <w:rFonts w:ascii="Calibri Light" w:hAnsi="Calibri Light" w:cs="Arial"/>
          <w:color w:val="auto"/>
          <w:sz w:val="28"/>
          <w:szCs w:val="28"/>
        </w:rPr>
        <w:t xml:space="preserve"> of</w:t>
      </w:r>
      <w:r w:rsidR="00F92073" w:rsidRPr="00482745">
        <w:rPr>
          <w:rStyle w:val="selectable"/>
          <w:rFonts w:ascii="Calibri Light" w:hAnsi="Calibri Light" w:cs="Arial"/>
          <w:color w:val="auto"/>
          <w:sz w:val="28"/>
          <w:szCs w:val="28"/>
        </w:rPr>
        <w:t xml:space="preserve"> November 2018].</w:t>
      </w:r>
    </w:p>
    <w:p w:rsidR="00F92073" w:rsidRDefault="00F92073" w:rsidP="00CA4317">
      <w:pPr>
        <w:rPr>
          <w:rFonts w:ascii="Calibri Light" w:hAnsi="Calibri Light" w:cs="Arial"/>
          <w:color w:val="auto"/>
          <w:sz w:val="28"/>
          <w:szCs w:val="28"/>
        </w:rPr>
      </w:pPr>
    </w:p>
    <w:p w:rsidR="00F92073" w:rsidRPr="00482745" w:rsidRDefault="00F92073" w:rsidP="00F92073">
      <w:pPr>
        <w:autoSpaceDE w:val="0"/>
        <w:autoSpaceDN w:val="0"/>
        <w:adjustRightInd w:val="0"/>
        <w:spacing w:after="0" w:line="240" w:lineRule="auto"/>
        <w:rPr>
          <w:rStyle w:val="selectable"/>
          <w:rFonts w:ascii="Calibri Light" w:hAnsi="Calibri Light" w:cs="Arial"/>
          <w:color w:val="auto"/>
          <w:sz w:val="28"/>
          <w:szCs w:val="28"/>
        </w:rPr>
      </w:pPr>
      <w:r w:rsidRPr="00482745">
        <w:rPr>
          <w:rFonts w:ascii="Calibri Light" w:hAnsi="Calibri Light" w:cs="AdvOT596495f2"/>
          <w:color w:val="auto"/>
          <w:sz w:val="28"/>
          <w:szCs w:val="28"/>
          <w:lang w:val="en-GB" w:eastAsia="en-US"/>
        </w:rPr>
        <w:t xml:space="preserve">Johnstone, P (2017) </w:t>
      </w:r>
      <w:r w:rsidRPr="00482745">
        <w:rPr>
          <w:rFonts w:ascii="Calibri Light" w:hAnsi="Calibri Light" w:cs="AdvOT596495f2"/>
          <w:i/>
          <w:color w:val="auto"/>
          <w:sz w:val="28"/>
          <w:szCs w:val="28"/>
          <w:lang w:val="en-GB" w:eastAsia="en-US"/>
        </w:rPr>
        <w:t xml:space="preserve">‘Policy mixes for incumbency: Exploring the destructive recreation of renewable energy, shale gas </w:t>
      </w:r>
      <w:r w:rsidRPr="00482745">
        <w:rPr>
          <w:rFonts w:ascii="Calibri Light" w:hAnsi="Calibri Light" w:cs="AdvOT596495f2+20"/>
          <w:i/>
          <w:color w:val="auto"/>
          <w:sz w:val="28"/>
          <w:szCs w:val="28"/>
          <w:lang w:val="en-GB" w:eastAsia="en-US"/>
        </w:rPr>
        <w:t>‘</w:t>
      </w:r>
      <w:r w:rsidRPr="00482745">
        <w:rPr>
          <w:rFonts w:ascii="Calibri Light" w:hAnsi="Calibri Light" w:cs="AdvOT596495f2"/>
          <w:i/>
          <w:color w:val="auto"/>
          <w:sz w:val="28"/>
          <w:szCs w:val="28"/>
          <w:lang w:val="en-GB" w:eastAsia="en-US"/>
        </w:rPr>
        <w:t>fracking,</w:t>
      </w:r>
      <w:r w:rsidRPr="00482745">
        <w:rPr>
          <w:rFonts w:ascii="Calibri Light" w:hAnsi="Calibri Light" w:cs="AdvOT596495f2+20"/>
          <w:i/>
          <w:color w:val="auto"/>
          <w:sz w:val="28"/>
          <w:szCs w:val="28"/>
          <w:lang w:val="en-GB" w:eastAsia="en-US"/>
        </w:rPr>
        <w:t xml:space="preserve">’ </w:t>
      </w:r>
      <w:r w:rsidRPr="00482745">
        <w:rPr>
          <w:rFonts w:ascii="Calibri Light" w:hAnsi="Calibri Light" w:cs="AdvOT596495f2"/>
          <w:i/>
          <w:color w:val="auto"/>
          <w:sz w:val="28"/>
          <w:szCs w:val="28"/>
          <w:lang w:val="en-GB" w:eastAsia="en-US"/>
        </w:rPr>
        <w:t xml:space="preserve">and nuclear power in the United Kingdom’ </w:t>
      </w:r>
      <w:r w:rsidRPr="00482745">
        <w:rPr>
          <w:rFonts w:ascii="Calibri Light" w:hAnsi="Calibri Light" w:cs="AdvOT596495f2"/>
          <w:color w:val="auto"/>
          <w:sz w:val="28"/>
          <w:szCs w:val="28"/>
          <w:lang w:val="en-GB" w:eastAsia="en-US"/>
        </w:rPr>
        <w:t xml:space="preserve">p147-162 </w:t>
      </w:r>
      <w:r w:rsidRPr="00482745">
        <w:rPr>
          <w:rStyle w:val="selectable"/>
          <w:rFonts w:ascii="Calibri Light" w:hAnsi="Calibri Light" w:cs="Arial"/>
          <w:color w:val="auto"/>
          <w:sz w:val="28"/>
          <w:szCs w:val="28"/>
        </w:rPr>
        <w:t>[online] Available at:</w:t>
      </w:r>
    </w:p>
    <w:p w:rsidR="00F92073" w:rsidRPr="00482745" w:rsidRDefault="00F92073" w:rsidP="00F92073">
      <w:pPr>
        <w:autoSpaceDE w:val="0"/>
        <w:autoSpaceDN w:val="0"/>
        <w:adjustRightInd w:val="0"/>
        <w:spacing w:after="0" w:line="240" w:lineRule="auto"/>
        <w:rPr>
          <w:rStyle w:val="selectable"/>
          <w:rFonts w:ascii="Calibri Light" w:hAnsi="Calibri Light" w:cs="Arial"/>
          <w:color w:val="auto"/>
          <w:sz w:val="28"/>
          <w:szCs w:val="28"/>
        </w:rPr>
      </w:pPr>
    </w:p>
    <w:p w:rsidR="00F92073" w:rsidRPr="00482745" w:rsidRDefault="00AC24F9" w:rsidP="00F92073">
      <w:pPr>
        <w:autoSpaceDE w:val="0"/>
        <w:autoSpaceDN w:val="0"/>
        <w:adjustRightInd w:val="0"/>
        <w:spacing w:after="0" w:line="240" w:lineRule="auto"/>
        <w:rPr>
          <w:rFonts w:ascii="Calibri Light" w:hAnsi="Calibri Light" w:cs="AdvOT596495f2"/>
          <w:i/>
          <w:color w:val="auto"/>
          <w:sz w:val="28"/>
          <w:szCs w:val="28"/>
          <w:lang w:val="en-GB" w:eastAsia="en-US"/>
        </w:rPr>
      </w:pPr>
      <w:hyperlink r:id="rId34" w:history="1">
        <w:r w:rsidR="00F92073" w:rsidRPr="00482745">
          <w:rPr>
            <w:rStyle w:val="Hyperlink"/>
            <w:rFonts w:ascii="Calibri Light" w:hAnsi="Calibri Light" w:cs="AdvOT596495f2"/>
            <w:i/>
            <w:color w:val="auto"/>
            <w:sz w:val="28"/>
            <w:szCs w:val="28"/>
            <w:lang w:val="en-GB" w:eastAsia="en-US"/>
          </w:rPr>
          <w:t>https://ac-els-cdn-com.ezproxy.uwtsd.ac.uk/S2214629617302712/1-s2.0-S2214629617302712-main.pdf?_tid=d4d9cd3d-a66d-408f-8379-b933405990f7&amp;acdnat=1543057028_a82891bf455bb833b0f3de66c6d08486</w:t>
        </w:r>
      </w:hyperlink>
    </w:p>
    <w:p w:rsidR="00F92073" w:rsidRPr="00482745" w:rsidRDefault="00F92073" w:rsidP="00F92073">
      <w:pPr>
        <w:rPr>
          <w:rStyle w:val="selectable"/>
          <w:rFonts w:ascii="Calibri Light" w:hAnsi="Calibri Light" w:cs="Arial"/>
          <w:color w:val="auto"/>
          <w:sz w:val="28"/>
          <w:szCs w:val="28"/>
        </w:rPr>
      </w:pPr>
      <w:r w:rsidRPr="00482745">
        <w:rPr>
          <w:rStyle w:val="selectable"/>
          <w:rFonts w:ascii="Calibri Light" w:hAnsi="Calibri Light" w:cs="Arial"/>
          <w:color w:val="auto"/>
          <w:sz w:val="28"/>
          <w:szCs w:val="28"/>
        </w:rPr>
        <w:t>[Accessed 34</w:t>
      </w:r>
      <w:r w:rsidRPr="00482745">
        <w:rPr>
          <w:rStyle w:val="selectable"/>
          <w:rFonts w:ascii="Calibri Light" w:hAnsi="Calibri Light" w:cs="Arial"/>
          <w:color w:val="auto"/>
          <w:sz w:val="28"/>
          <w:szCs w:val="28"/>
          <w:vertAlign w:val="superscript"/>
        </w:rPr>
        <w:t>th</w:t>
      </w:r>
      <w:r w:rsidRPr="00482745">
        <w:rPr>
          <w:rStyle w:val="selectable"/>
          <w:rFonts w:ascii="Calibri Light" w:hAnsi="Calibri Light" w:cs="Arial"/>
          <w:color w:val="auto"/>
          <w:sz w:val="28"/>
          <w:szCs w:val="28"/>
        </w:rPr>
        <w:t xml:space="preserve"> of November 2018].</w:t>
      </w:r>
    </w:p>
    <w:p w:rsidR="00F92073" w:rsidRDefault="00F92073" w:rsidP="00CA4317">
      <w:pPr>
        <w:rPr>
          <w:rFonts w:ascii="Calibri Light" w:hAnsi="Calibri Light" w:cs="Arial"/>
          <w:color w:val="auto"/>
          <w:sz w:val="28"/>
          <w:szCs w:val="28"/>
        </w:rPr>
      </w:pPr>
    </w:p>
    <w:p w:rsidR="006344CC" w:rsidRPr="00482745" w:rsidRDefault="006344CC" w:rsidP="006344CC">
      <w:pPr>
        <w:rPr>
          <w:rStyle w:val="selectable"/>
          <w:rFonts w:ascii="Calibri Light" w:hAnsi="Calibri Light" w:cs="Arial"/>
          <w:color w:val="auto"/>
          <w:sz w:val="28"/>
          <w:szCs w:val="28"/>
        </w:rPr>
      </w:pPr>
      <w:r w:rsidRPr="00482745">
        <w:rPr>
          <w:rFonts w:ascii="Calibri Light" w:hAnsi="Calibri Light" w:cs="Arial"/>
          <w:color w:val="auto"/>
          <w:sz w:val="28"/>
          <w:szCs w:val="28"/>
        </w:rPr>
        <w:t xml:space="preserve">Gov.uk (2018) </w:t>
      </w:r>
      <w:r w:rsidRPr="00482745">
        <w:rPr>
          <w:rFonts w:ascii="Calibri Light" w:hAnsi="Calibri Light" w:cs="Arial"/>
          <w:i/>
          <w:color w:val="auto"/>
          <w:sz w:val="28"/>
          <w:szCs w:val="28"/>
        </w:rPr>
        <w:t>‘Dukes Chapter 1: Energy’</w:t>
      </w:r>
      <w:r w:rsidRPr="00482745">
        <w:rPr>
          <w:rFonts w:ascii="Calibri Light" w:hAnsi="Calibri Light" w:cs="Arial"/>
          <w:color w:val="auto"/>
          <w:sz w:val="28"/>
          <w:szCs w:val="28"/>
        </w:rPr>
        <w:t xml:space="preserve"> </w:t>
      </w:r>
      <w:r w:rsidRPr="00482745">
        <w:rPr>
          <w:rStyle w:val="selectable"/>
          <w:rFonts w:ascii="Calibri Light" w:hAnsi="Calibri Light" w:cs="Arial"/>
          <w:color w:val="auto"/>
          <w:sz w:val="28"/>
          <w:szCs w:val="28"/>
        </w:rPr>
        <w:t>[online] Available at:</w:t>
      </w:r>
    </w:p>
    <w:p w:rsidR="006344CC" w:rsidRPr="00482745" w:rsidRDefault="00AC24F9" w:rsidP="006344CC">
      <w:pPr>
        <w:rPr>
          <w:rStyle w:val="selectable"/>
          <w:rFonts w:ascii="Calibri Light" w:hAnsi="Calibri Light" w:cs="Arial"/>
          <w:color w:val="auto"/>
          <w:sz w:val="28"/>
          <w:szCs w:val="28"/>
        </w:rPr>
      </w:pPr>
      <w:hyperlink r:id="rId35" w:history="1">
        <w:r w:rsidR="006344CC" w:rsidRPr="00482745">
          <w:rPr>
            <w:rStyle w:val="Hyperlink"/>
            <w:rFonts w:ascii="Calibri Light" w:hAnsi="Calibri Light" w:cs="Arial"/>
            <w:color w:val="auto"/>
            <w:sz w:val="28"/>
            <w:szCs w:val="28"/>
          </w:rPr>
          <w:t>https://assets.publishing.service.gov.uk/government/uploads/system/uploads/attachment_data/file/736151/Ch1.pdf</w:t>
        </w:r>
      </w:hyperlink>
    </w:p>
    <w:p w:rsidR="006344CC" w:rsidRPr="00482745" w:rsidRDefault="006344CC" w:rsidP="006344CC">
      <w:pPr>
        <w:rPr>
          <w:rStyle w:val="selectable"/>
          <w:rFonts w:ascii="Calibri Light" w:hAnsi="Calibri Light" w:cs="Arial"/>
          <w:color w:val="auto"/>
          <w:sz w:val="28"/>
          <w:szCs w:val="28"/>
        </w:rPr>
      </w:pPr>
      <w:r w:rsidRPr="00482745">
        <w:rPr>
          <w:rStyle w:val="selectable"/>
          <w:rFonts w:ascii="Calibri Light" w:hAnsi="Calibri Light" w:cs="Arial"/>
          <w:color w:val="auto"/>
          <w:sz w:val="28"/>
          <w:szCs w:val="28"/>
        </w:rPr>
        <w:t>[Accessed 10</w:t>
      </w:r>
      <w:r w:rsidR="007E0AD9" w:rsidRPr="007E0AD9">
        <w:rPr>
          <w:rStyle w:val="selectable"/>
          <w:rFonts w:ascii="Calibri Light" w:hAnsi="Calibri Light" w:cs="Arial"/>
          <w:color w:val="auto"/>
          <w:sz w:val="28"/>
          <w:szCs w:val="28"/>
          <w:vertAlign w:val="superscript"/>
        </w:rPr>
        <w:t>th</w:t>
      </w:r>
      <w:r w:rsidR="007E0AD9">
        <w:rPr>
          <w:rStyle w:val="selectable"/>
          <w:rFonts w:ascii="Calibri Light" w:hAnsi="Calibri Light" w:cs="Arial"/>
          <w:color w:val="auto"/>
          <w:sz w:val="28"/>
          <w:szCs w:val="28"/>
        </w:rPr>
        <w:t xml:space="preserve"> of</w:t>
      </w:r>
      <w:r w:rsidRPr="00482745">
        <w:rPr>
          <w:rStyle w:val="selectable"/>
          <w:rFonts w:ascii="Calibri Light" w:hAnsi="Calibri Light" w:cs="Arial"/>
          <w:color w:val="auto"/>
          <w:sz w:val="28"/>
          <w:szCs w:val="28"/>
        </w:rPr>
        <w:t xml:space="preserve"> November 2018].</w:t>
      </w:r>
    </w:p>
    <w:p w:rsidR="006344CC" w:rsidRPr="00482745" w:rsidRDefault="006344CC" w:rsidP="006344CC">
      <w:pPr>
        <w:rPr>
          <w:rStyle w:val="selectable"/>
          <w:rFonts w:ascii="Calibri Light" w:hAnsi="Calibri Light" w:cs="Arial"/>
          <w:color w:val="auto"/>
          <w:sz w:val="28"/>
          <w:szCs w:val="28"/>
        </w:rPr>
      </w:pPr>
    </w:p>
    <w:p w:rsidR="006344CC" w:rsidRPr="00482745" w:rsidRDefault="006344CC" w:rsidP="006344CC">
      <w:pPr>
        <w:rPr>
          <w:rStyle w:val="selectable"/>
          <w:rFonts w:ascii="Calibri Light" w:hAnsi="Calibri Light" w:cs="Arial"/>
          <w:color w:val="auto"/>
          <w:sz w:val="28"/>
          <w:szCs w:val="28"/>
        </w:rPr>
      </w:pPr>
      <w:proofErr w:type="spellStart"/>
      <w:r w:rsidRPr="00482745">
        <w:rPr>
          <w:rFonts w:ascii="Calibri Light" w:hAnsi="Calibri Light" w:cs="Arial"/>
          <w:color w:val="auto"/>
          <w:sz w:val="28"/>
          <w:szCs w:val="28"/>
        </w:rPr>
        <w:t>Gov</w:t>
      </w:r>
      <w:proofErr w:type="spellEnd"/>
      <w:r w:rsidRPr="00482745">
        <w:rPr>
          <w:rFonts w:ascii="Calibri Light" w:hAnsi="Calibri Light" w:cs="Arial"/>
          <w:color w:val="auto"/>
          <w:sz w:val="28"/>
          <w:szCs w:val="28"/>
        </w:rPr>
        <w:t xml:space="preserve"> UK (2018) </w:t>
      </w:r>
      <w:r w:rsidRPr="00482745">
        <w:rPr>
          <w:rFonts w:ascii="Calibri Light" w:hAnsi="Calibri Light" w:cs="Arial"/>
          <w:i/>
          <w:color w:val="auto"/>
          <w:sz w:val="28"/>
          <w:szCs w:val="28"/>
        </w:rPr>
        <w:t>‘Brexit plans’</w:t>
      </w:r>
      <w:r w:rsidRPr="00482745">
        <w:rPr>
          <w:rFonts w:ascii="Calibri Light" w:hAnsi="Calibri Light" w:cs="Arial"/>
          <w:color w:val="auto"/>
          <w:sz w:val="28"/>
          <w:szCs w:val="28"/>
        </w:rPr>
        <w:t xml:space="preserve"> </w:t>
      </w:r>
      <w:r w:rsidRPr="00482745">
        <w:rPr>
          <w:rStyle w:val="selectable"/>
          <w:rFonts w:ascii="Calibri Light" w:hAnsi="Calibri Light" w:cs="Arial"/>
          <w:color w:val="auto"/>
          <w:sz w:val="28"/>
          <w:szCs w:val="28"/>
        </w:rPr>
        <w:t>[online] Available at:</w:t>
      </w:r>
    </w:p>
    <w:p w:rsidR="006344CC" w:rsidRPr="00482745" w:rsidRDefault="00AC24F9" w:rsidP="006344CC">
      <w:pPr>
        <w:rPr>
          <w:rStyle w:val="selectable"/>
          <w:rFonts w:ascii="Calibri Light" w:hAnsi="Calibri Light" w:cs="Arial"/>
          <w:color w:val="auto"/>
          <w:sz w:val="28"/>
          <w:szCs w:val="28"/>
        </w:rPr>
      </w:pPr>
      <w:hyperlink r:id="rId36" w:history="1">
        <w:r w:rsidR="006344CC" w:rsidRPr="00482745">
          <w:rPr>
            <w:rStyle w:val="Hyperlink"/>
            <w:rFonts w:ascii="Calibri Light" w:hAnsi="Calibri Light" w:cs="Arial"/>
            <w:color w:val="auto"/>
            <w:sz w:val="28"/>
            <w:szCs w:val="28"/>
          </w:rPr>
          <w:t>https://www.gov.uk/search?q=brexit+plans</w:t>
        </w:r>
      </w:hyperlink>
    </w:p>
    <w:p w:rsidR="006344CC" w:rsidRPr="00482745" w:rsidRDefault="006344CC" w:rsidP="006344CC">
      <w:pPr>
        <w:rPr>
          <w:rStyle w:val="selectable"/>
          <w:rFonts w:ascii="Calibri Light" w:hAnsi="Calibri Light" w:cs="Arial"/>
          <w:color w:val="auto"/>
          <w:sz w:val="28"/>
          <w:szCs w:val="28"/>
        </w:rPr>
      </w:pPr>
      <w:r w:rsidRPr="00482745">
        <w:rPr>
          <w:rStyle w:val="selectable"/>
          <w:rFonts w:ascii="Calibri Light" w:hAnsi="Calibri Light" w:cs="Arial"/>
          <w:color w:val="auto"/>
          <w:sz w:val="28"/>
          <w:szCs w:val="28"/>
        </w:rPr>
        <w:t>[Accessed 11</w:t>
      </w:r>
      <w:r w:rsidR="007E0AD9" w:rsidRPr="007E0AD9">
        <w:rPr>
          <w:rStyle w:val="selectable"/>
          <w:rFonts w:ascii="Calibri Light" w:hAnsi="Calibri Light" w:cs="Arial"/>
          <w:color w:val="auto"/>
          <w:sz w:val="28"/>
          <w:szCs w:val="28"/>
          <w:vertAlign w:val="superscript"/>
        </w:rPr>
        <w:t>th</w:t>
      </w:r>
      <w:r w:rsidR="007E0AD9">
        <w:rPr>
          <w:rStyle w:val="selectable"/>
          <w:rFonts w:ascii="Calibri Light" w:hAnsi="Calibri Light" w:cs="Arial"/>
          <w:color w:val="auto"/>
          <w:sz w:val="28"/>
          <w:szCs w:val="28"/>
        </w:rPr>
        <w:t xml:space="preserve"> of </w:t>
      </w:r>
      <w:r w:rsidRPr="00482745">
        <w:rPr>
          <w:rStyle w:val="selectable"/>
          <w:rFonts w:ascii="Calibri Light" w:hAnsi="Calibri Light" w:cs="Arial"/>
          <w:color w:val="auto"/>
          <w:sz w:val="28"/>
          <w:szCs w:val="28"/>
        </w:rPr>
        <w:t>November 2018].</w:t>
      </w:r>
      <w:r w:rsidR="008E20DC" w:rsidRPr="008E20DC">
        <w:rPr>
          <w:rFonts w:ascii="Calibri Light" w:hAnsi="Calibri Light"/>
          <w:noProof/>
          <w:color w:val="auto"/>
          <w:lang w:val="en-GB" w:eastAsia="en-GB"/>
        </w:rPr>
        <w:t xml:space="preserve"> </w:t>
      </w:r>
    </w:p>
    <w:p w:rsidR="006344CC" w:rsidRDefault="006344CC" w:rsidP="00CA4317">
      <w:pPr>
        <w:rPr>
          <w:rFonts w:ascii="Calibri Light" w:hAnsi="Calibri Light" w:cs="Arial"/>
          <w:color w:val="auto"/>
          <w:sz w:val="28"/>
          <w:szCs w:val="28"/>
        </w:rPr>
      </w:pPr>
    </w:p>
    <w:p w:rsidR="00D94C23" w:rsidRPr="00482745" w:rsidRDefault="00D94C23" w:rsidP="002452F1">
      <w:pPr>
        <w:autoSpaceDE w:val="0"/>
        <w:autoSpaceDN w:val="0"/>
        <w:adjustRightInd w:val="0"/>
        <w:spacing w:after="0" w:line="240" w:lineRule="auto"/>
        <w:rPr>
          <w:rFonts w:ascii="Calibri Light" w:hAnsi="Calibri Light" w:cs="RobotoSlab-Regular"/>
          <w:i/>
          <w:color w:val="auto"/>
          <w:sz w:val="28"/>
          <w:szCs w:val="28"/>
          <w:lang w:val="en-GB" w:eastAsia="en-US"/>
        </w:rPr>
      </w:pPr>
    </w:p>
    <w:p w:rsidR="00153F77" w:rsidRPr="00482745" w:rsidRDefault="008853C1" w:rsidP="00CA4317">
      <w:pPr>
        <w:rPr>
          <w:rStyle w:val="selectable"/>
          <w:rFonts w:ascii="Calibri Light" w:hAnsi="Calibri Light" w:cs="Arial"/>
          <w:color w:val="auto"/>
          <w:sz w:val="28"/>
          <w:szCs w:val="28"/>
        </w:rPr>
      </w:pPr>
      <w:proofErr w:type="spellStart"/>
      <w:r w:rsidRPr="00482745">
        <w:rPr>
          <w:rFonts w:ascii="Calibri Light" w:hAnsi="Calibri Light"/>
          <w:color w:val="auto"/>
          <w:sz w:val="28"/>
          <w:szCs w:val="28"/>
        </w:rPr>
        <w:t>Luft</w:t>
      </w:r>
      <w:proofErr w:type="spellEnd"/>
      <w:r w:rsidRPr="00482745">
        <w:rPr>
          <w:rFonts w:ascii="Calibri Light" w:hAnsi="Calibri Light"/>
          <w:color w:val="auto"/>
          <w:sz w:val="28"/>
          <w:szCs w:val="28"/>
        </w:rPr>
        <w:t xml:space="preserve"> G and </w:t>
      </w:r>
      <w:proofErr w:type="spellStart"/>
      <w:r w:rsidRPr="00482745">
        <w:rPr>
          <w:rFonts w:ascii="Calibri Light" w:hAnsi="Calibri Light"/>
          <w:color w:val="auto"/>
          <w:sz w:val="28"/>
          <w:szCs w:val="28"/>
        </w:rPr>
        <w:t>Korin</w:t>
      </w:r>
      <w:proofErr w:type="spellEnd"/>
      <w:r w:rsidRPr="00482745">
        <w:rPr>
          <w:rFonts w:ascii="Calibri Light" w:hAnsi="Calibri Light"/>
          <w:color w:val="auto"/>
          <w:sz w:val="28"/>
          <w:szCs w:val="28"/>
        </w:rPr>
        <w:t xml:space="preserve"> A, (2003)</w:t>
      </w:r>
      <w:r w:rsidR="00153F77" w:rsidRPr="00482745">
        <w:rPr>
          <w:rFonts w:ascii="Calibri Light" w:hAnsi="Calibri Light"/>
          <w:color w:val="auto"/>
          <w:sz w:val="28"/>
          <w:szCs w:val="28"/>
        </w:rPr>
        <w:t xml:space="preserve"> ‘</w:t>
      </w:r>
      <w:r w:rsidR="00153F77" w:rsidRPr="00482745">
        <w:rPr>
          <w:rFonts w:ascii="Calibri Light" w:hAnsi="Calibri Light"/>
          <w:i/>
          <w:iCs/>
          <w:color w:val="auto"/>
          <w:sz w:val="28"/>
          <w:szCs w:val="28"/>
        </w:rPr>
        <w:t>The Journal of International Security Affairs’.</w:t>
      </w:r>
      <w:r w:rsidR="00153F77" w:rsidRPr="00482745">
        <w:rPr>
          <w:rFonts w:ascii="Calibri Light" w:hAnsi="Calibri Light"/>
          <w:color w:val="auto"/>
          <w:sz w:val="28"/>
          <w:szCs w:val="28"/>
        </w:rPr>
        <w:t xml:space="preserve"> </w:t>
      </w:r>
      <w:r w:rsidR="00153F77" w:rsidRPr="00482745">
        <w:rPr>
          <w:rStyle w:val="selectable"/>
          <w:rFonts w:ascii="Calibri Light" w:hAnsi="Calibri Light" w:cs="Arial"/>
          <w:color w:val="auto"/>
          <w:sz w:val="28"/>
          <w:szCs w:val="28"/>
        </w:rPr>
        <w:t>[online] Available at:</w:t>
      </w:r>
    </w:p>
    <w:p w:rsidR="00153F77" w:rsidRPr="00482745" w:rsidRDefault="00AC24F9" w:rsidP="00CA4317">
      <w:pPr>
        <w:rPr>
          <w:rStyle w:val="selectable"/>
          <w:rFonts w:ascii="Calibri Light" w:hAnsi="Calibri Light" w:cs="Arial"/>
          <w:color w:val="auto"/>
          <w:sz w:val="28"/>
          <w:szCs w:val="28"/>
        </w:rPr>
      </w:pPr>
      <w:hyperlink r:id="rId37" w:history="1">
        <w:r w:rsidR="00153F77" w:rsidRPr="00482745">
          <w:rPr>
            <w:rStyle w:val="Hyperlink"/>
            <w:rFonts w:ascii="Calibri Light" w:hAnsi="Calibri Light" w:cs="Arial"/>
            <w:color w:val="auto"/>
            <w:sz w:val="28"/>
            <w:szCs w:val="28"/>
          </w:rPr>
          <w:t>http://www.iags.org/n0111041.htm</w:t>
        </w:r>
      </w:hyperlink>
    </w:p>
    <w:p w:rsidR="007E0AD9" w:rsidRPr="00482745" w:rsidRDefault="007E0AD9" w:rsidP="007E0AD9">
      <w:pPr>
        <w:rPr>
          <w:rStyle w:val="selectable"/>
          <w:rFonts w:ascii="Calibri Light" w:hAnsi="Calibri Light" w:cs="Arial"/>
          <w:color w:val="auto"/>
          <w:sz w:val="28"/>
          <w:szCs w:val="28"/>
        </w:rPr>
      </w:pPr>
      <w:r w:rsidRPr="00482745">
        <w:rPr>
          <w:rStyle w:val="selectable"/>
          <w:rFonts w:ascii="Calibri Light" w:hAnsi="Calibri Light" w:cs="Arial"/>
          <w:color w:val="auto"/>
          <w:sz w:val="28"/>
          <w:szCs w:val="28"/>
        </w:rPr>
        <w:t>[Accessed 11</w:t>
      </w:r>
      <w:r w:rsidRPr="007E0AD9">
        <w:rPr>
          <w:rStyle w:val="selectable"/>
          <w:rFonts w:ascii="Calibri Light" w:hAnsi="Calibri Light" w:cs="Arial"/>
          <w:color w:val="auto"/>
          <w:sz w:val="28"/>
          <w:szCs w:val="28"/>
          <w:vertAlign w:val="superscript"/>
        </w:rPr>
        <w:t>th</w:t>
      </w:r>
      <w:r>
        <w:rPr>
          <w:rStyle w:val="selectable"/>
          <w:rFonts w:ascii="Calibri Light" w:hAnsi="Calibri Light" w:cs="Arial"/>
          <w:color w:val="auto"/>
          <w:sz w:val="28"/>
          <w:szCs w:val="28"/>
        </w:rPr>
        <w:t xml:space="preserve"> of </w:t>
      </w:r>
      <w:r w:rsidRPr="00482745">
        <w:rPr>
          <w:rStyle w:val="selectable"/>
          <w:rFonts w:ascii="Calibri Light" w:hAnsi="Calibri Light" w:cs="Arial"/>
          <w:color w:val="auto"/>
          <w:sz w:val="28"/>
          <w:szCs w:val="28"/>
        </w:rPr>
        <w:t>November 2018].</w:t>
      </w:r>
      <w:r w:rsidRPr="008E20DC">
        <w:rPr>
          <w:rFonts w:ascii="Calibri Light" w:hAnsi="Calibri Light"/>
          <w:noProof/>
          <w:color w:val="auto"/>
          <w:lang w:val="en-GB" w:eastAsia="en-GB"/>
        </w:rPr>
        <w:t xml:space="preserve"> </w:t>
      </w:r>
    </w:p>
    <w:p w:rsidR="007E0AD9" w:rsidRDefault="007E0AD9" w:rsidP="00F92073">
      <w:pPr>
        <w:rPr>
          <w:rFonts w:ascii="Calibri Light" w:hAnsi="Calibri Light"/>
          <w:b/>
          <w:color w:val="auto"/>
          <w:sz w:val="28"/>
          <w:szCs w:val="28"/>
        </w:rPr>
      </w:pPr>
    </w:p>
    <w:p w:rsidR="00F92073" w:rsidRPr="007E0AD9" w:rsidRDefault="00F92073" w:rsidP="00F92073">
      <w:pPr>
        <w:rPr>
          <w:rFonts w:ascii="Calibri Light" w:hAnsi="Calibri Light"/>
          <w:b/>
          <w:color w:val="auto"/>
          <w:sz w:val="28"/>
          <w:szCs w:val="28"/>
        </w:rPr>
      </w:pPr>
      <w:proofErr w:type="spellStart"/>
      <w:r w:rsidRPr="00482745">
        <w:rPr>
          <w:rFonts w:ascii="Calibri Light" w:hAnsi="Calibri Light" w:cs="Arial"/>
          <w:color w:val="auto"/>
          <w:sz w:val="28"/>
          <w:szCs w:val="28"/>
          <w:lang w:val="en-GB" w:eastAsia="en-US"/>
        </w:rPr>
        <w:t>Parfomak</w:t>
      </w:r>
      <w:proofErr w:type="spellEnd"/>
      <w:r w:rsidRPr="00482745">
        <w:rPr>
          <w:rFonts w:ascii="Calibri Light" w:hAnsi="Calibri Light" w:cs="Arial"/>
          <w:color w:val="auto"/>
          <w:sz w:val="28"/>
          <w:szCs w:val="28"/>
          <w:lang w:val="en-GB" w:eastAsia="en-US"/>
        </w:rPr>
        <w:t xml:space="preserve">, P (2004) </w:t>
      </w:r>
      <w:r w:rsidRPr="00482745">
        <w:rPr>
          <w:rFonts w:ascii="Calibri Light" w:hAnsi="Calibri Light" w:cs="Arial"/>
          <w:i/>
          <w:color w:val="auto"/>
          <w:sz w:val="28"/>
          <w:szCs w:val="28"/>
          <w:lang w:val="en-GB" w:eastAsia="en-US"/>
        </w:rPr>
        <w:t>‘</w:t>
      </w:r>
      <w:r w:rsidRPr="00482745">
        <w:rPr>
          <w:rFonts w:ascii="Calibri Light" w:hAnsi="Calibri Light" w:cs="Arial"/>
          <w:bCs/>
          <w:i/>
          <w:color w:val="auto"/>
          <w:sz w:val="28"/>
          <w:szCs w:val="28"/>
          <w:lang w:val="en-GB" w:eastAsia="en-US"/>
        </w:rPr>
        <w:t>An Overview of Federal Activities and Current Policy Issues’</w:t>
      </w:r>
    </w:p>
    <w:p w:rsidR="00F92073" w:rsidRDefault="00F92073" w:rsidP="00F92073">
      <w:pPr>
        <w:autoSpaceDE w:val="0"/>
        <w:autoSpaceDN w:val="0"/>
        <w:adjustRightInd w:val="0"/>
        <w:spacing w:after="0" w:line="240" w:lineRule="auto"/>
        <w:rPr>
          <w:rFonts w:ascii="Calibri Light" w:hAnsi="Calibri Light" w:cs="LPMME E+ Gulliver"/>
          <w:color w:val="auto"/>
          <w:sz w:val="28"/>
          <w:szCs w:val="28"/>
          <w:lang w:val="en-GB" w:eastAsia="en-US"/>
        </w:rPr>
      </w:pPr>
    </w:p>
    <w:p w:rsidR="00F92073" w:rsidRPr="00482745" w:rsidRDefault="00F92073" w:rsidP="00F92073">
      <w:pPr>
        <w:autoSpaceDE w:val="0"/>
        <w:autoSpaceDN w:val="0"/>
        <w:adjustRightInd w:val="0"/>
        <w:spacing w:after="0" w:line="240" w:lineRule="auto"/>
        <w:rPr>
          <w:rFonts w:ascii="Calibri Light" w:hAnsi="Calibri Light" w:cs=""/>
          <w:color w:val="auto"/>
          <w:sz w:val="28"/>
          <w:szCs w:val="28"/>
          <w:lang w:val="en-GB" w:eastAsia="en-US"/>
        </w:rPr>
      </w:pPr>
      <w:r w:rsidRPr="00482745">
        <w:rPr>
          <w:rFonts w:ascii="Calibri Light" w:hAnsi="Calibri Light" w:cs=""/>
          <w:color w:val="auto"/>
          <w:sz w:val="28"/>
          <w:szCs w:val="28"/>
          <w:lang w:val="en-GB" w:eastAsia="en-US"/>
        </w:rPr>
        <w:t>Publication info: Oil Daily ; Washington (Nov 29, 2007): 1.</w:t>
      </w:r>
    </w:p>
    <w:p w:rsidR="00F92073" w:rsidRPr="00482745" w:rsidRDefault="00F92073" w:rsidP="00F92073">
      <w:pPr>
        <w:rPr>
          <w:rStyle w:val="selectable"/>
          <w:rFonts w:ascii="Calibri Light" w:hAnsi="Calibri Light" w:cs="Arial"/>
          <w:color w:val="auto"/>
          <w:sz w:val="28"/>
          <w:szCs w:val="28"/>
        </w:rPr>
      </w:pPr>
      <w:r w:rsidRPr="00482745">
        <w:rPr>
          <w:rFonts w:ascii="Calibri Light" w:hAnsi="Calibri Light" w:cs="ArialUnicodeMS"/>
          <w:color w:val="auto"/>
          <w:sz w:val="28"/>
          <w:szCs w:val="28"/>
          <w:lang w:val="en-GB" w:eastAsia="en-US"/>
        </w:rPr>
        <w:t>ProQuest document link</w:t>
      </w:r>
    </w:p>
    <w:p w:rsidR="00F92073" w:rsidRPr="00482745" w:rsidRDefault="00F92073" w:rsidP="00F92073">
      <w:pPr>
        <w:autoSpaceDE w:val="0"/>
        <w:autoSpaceDN w:val="0"/>
        <w:adjustRightInd w:val="0"/>
        <w:spacing w:after="0" w:line="240" w:lineRule="auto"/>
        <w:rPr>
          <w:rFonts w:ascii="Calibri Light" w:hAnsi="Calibri Light" w:cs="LPMME E+ Gulliver"/>
          <w:color w:val="auto"/>
          <w:sz w:val="28"/>
          <w:szCs w:val="28"/>
          <w:lang w:val="en-GB" w:eastAsia="en-US"/>
        </w:rPr>
      </w:pPr>
    </w:p>
    <w:p w:rsidR="00F92073" w:rsidRPr="00482745" w:rsidRDefault="00F92073" w:rsidP="00F92073">
      <w:pPr>
        <w:autoSpaceDE w:val="0"/>
        <w:autoSpaceDN w:val="0"/>
        <w:adjustRightInd w:val="0"/>
        <w:spacing w:after="0" w:line="240" w:lineRule="auto"/>
        <w:rPr>
          <w:rStyle w:val="selectable"/>
          <w:rFonts w:ascii="Calibri Light" w:hAnsi="Calibri Light" w:cs="Arial"/>
          <w:color w:val="auto"/>
          <w:sz w:val="28"/>
          <w:szCs w:val="28"/>
        </w:rPr>
      </w:pPr>
      <w:proofErr w:type="spellStart"/>
      <w:r w:rsidRPr="00482745">
        <w:rPr>
          <w:rFonts w:ascii="Calibri Light" w:hAnsi="Calibri Light" w:cs="LPMME E+ Gulliver"/>
          <w:color w:val="auto"/>
          <w:sz w:val="28"/>
          <w:szCs w:val="28"/>
          <w:lang w:val="en-GB" w:eastAsia="en-US"/>
        </w:rPr>
        <w:t>Rezapour</w:t>
      </w:r>
      <w:proofErr w:type="spellEnd"/>
      <w:r w:rsidRPr="00482745">
        <w:rPr>
          <w:rFonts w:ascii="Calibri Light" w:hAnsi="Calibri Light" w:cs="LPMME E+ Gulliver"/>
          <w:color w:val="auto"/>
          <w:sz w:val="28"/>
          <w:szCs w:val="28"/>
          <w:lang w:val="en-GB" w:eastAsia="en-US"/>
        </w:rPr>
        <w:t xml:space="preserve">, S (2017)  </w:t>
      </w:r>
      <w:r w:rsidRPr="00482745">
        <w:rPr>
          <w:rFonts w:ascii="Calibri Light" w:hAnsi="Calibri Light" w:cs="LPMME E+ Gulliver"/>
          <w:i/>
          <w:color w:val="auto"/>
          <w:sz w:val="28"/>
          <w:szCs w:val="28"/>
          <w:lang w:val="en-GB" w:eastAsia="en-US"/>
        </w:rPr>
        <w:t>‘Resilient supply chain network design under competition: A case study’</w:t>
      </w:r>
      <w:r w:rsidRPr="00482745">
        <w:rPr>
          <w:rFonts w:ascii="Calibri Light" w:hAnsi="Calibri Light" w:cs="LPMME E+ Gulliver"/>
          <w:color w:val="auto"/>
          <w:sz w:val="28"/>
          <w:szCs w:val="28"/>
          <w:lang w:val="en-GB" w:eastAsia="en-US"/>
        </w:rPr>
        <w:t xml:space="preserve">  p1.19 </w:t>
      </w:r>
      <w:r w:rsidRPr="00482745">
        <w:rPr>
          <w:rStyle w:val="selectable"/>
          <w:rFonts w:ascii="Calibri Light" w:hAnsi="Calibri Light" w:cs="Arial"/>
          <w:color w:val="auto"/>
          <w:sz w:val="28"/>
          <w:szCs w:val="28"/>
        </w:rPr>
        <w:t>[online] Available at:</w:t>
      </w:r>
    </w:p>
    <w:p w:rsidR="00F92073" w:rsidRPr="00482745" w:rsidRDefault="00F92073" w:rsidP="00F92073">
      <w:pPr>
        <w:autoSpaceDE w:val="0"/>
        <w:autoSpaceDN w:val="0"/>
        <w:adjustRightInd w:val="0"/>
        <w:spacing w:after="0" w:line="240" w:lineRule="auto"/>
        <w:rPr>
          <w:rFonts w:ascii="Calibri Light" w:hAnsi="Calibri Light" w:cs="LPMME E+ Gulliver"/>
          <w:color w:val="auto"/>
          <w:sz w:val="28"/>
          <w:szCs w:val="28"/>
          <w:lang w:val="en-GB" w:eastAsia="en-US"/>
        </w:rPr>
      </w:pPr>
    </w:p>
    <w:p w:rsidR="00F92073" w:rsidRPr="00482745" w:rsidRDefault="00AC24F9" w:rsidP="00F92073">
      <w:pPr>
        <w:rPr>
          <w:rFonts w:ascii="Calibri Light" w:hAnsi="Calibri Light" w:cs="LPMME E+ Gulliver"/>
          <w:color w:val="auto"/>
          <w:sz w:val="28"/>
          <w:szCs w:val="28"/>
          <w:lang w:val="en-GB" w:eastAsia="en-US"/>
        </w:rPr>
      </w:pPr>
      <w:hyperlink r:id="rId38" w:history="1">
        <w:r w:rsidR="00F92073" w:rsidRPr="00482745">
          <w:rPr>
            <w:rStyle w:val="Hyperlink"/>
            <w:rFonts w:ascii="Calibri Light" w:hAnsi="Calibri Light" w:cs="LPMME E+ Gulliver"/>
            <w:color w:val="auto"/>
            <w:sz w:val="28"/>
            <w:szCs w:val="28"/>
            <w:lang w:val="en-GB" w:eastAsia="en-US"/>
          </w:rPr>
          <w:t>https://ac-els-cdn-com.ezproxy.uwtsd.ac.uk/S0377221716309663/1-s2.0-S0377221716309663-main.pdf?_tid=848edddb-bf6a-4b98-b2cb-af063e6de712&amp;acdnat=1543008224_24ef3b39ac9d8751c800a702d95d2cf3</w:t>
        </w:r>
      </w:hyperlink>
    </w:p>
    <w:p w:rsidR="00F92073" w:rsidRPr="00482745" w:rsidRDefault="00F92073" w:rsidP="00F92073">
      <w:pPr>
        <w:rPr>
          <w:rStyle w:val="selectable"/>
          <w:rFonts w:ascii="Calibri Light" w:hAnsi="Calibri Light" w:cs="Arial"/>
          <w:color w:val="auto"/>
          <w:sz w:val="28"/>
          <w:szCs w:val="28"/>
        </w:rPr>
      </w:pPr>
      <w:r w:rsidRPr="00482745">
        <w:rPr>
          <w:rStyle w:val="selectable"/>
          <w:rFonts w:ascii="Calibri Light" w:hAnsi="Calibri Light" w:cs="Arial"/>
          <w:color w:val="auto"/>
          <w:sz w:val="28"/>
          <w:szCs w:val="28"/>
        </w:rPr>
        <w:lastRenderedPageBreak/>
        <w:t>[Accessed 24</w:t>
      </w:r>
      <w:r w:rsidRPr="00482745">
        <w:rPr>
          <w:rStyle w:val="selectable"/>
          <w:rFonts w:ascii="Calibri Light" w:hAnsi="Calibri Light" w:cs="Arial"/>
          <w:color w:val="auto"/>
          <w:sz w:val="28"/>
          <w:szCs w:val="28"/>
          <w:vertAlign w:val="superscript"/>
        </w:rPr>
        <w:t>th</w:t>
      </w:r>
      <w:r w:rsidRPr="00482745">
        <w:rPr>
          <w:rStyle w:val="selectable"/>
          <w:rFonts w:ascii="Calibri Light" w:hAnsi="Calibri Light" w:cs="Arial"/>
          <w:color w:val="auto"/>
          <w:sz w:val="28"/>
          <w:szCs w:val="28"/>
        </w:rPr>
        <w:t xml:space="preserve"> of November 2018].</w:t>
      </w:r>
      <w:r w:rsidR="008E20DC" w:rsidRPr="008E20DC">
        <w:rPr>
          <w:rFonts w:ascii="Calibri Light" w:hAnsi="Calibri Light"/>
          <w:noProof/>
          <w:color w:val="auto"/>
          <w:lang w:val="en-GB" w:eastAsia="en-GB"/>
        </w:rPr>
        <w:t xml:space="preserve"> </w:t>
      </w:r>
    </w:p>
    <w:p w:rsidR="00F92073" w:rsidRDefault="00F92073" w:rsidP="00F92073">
      <w:pPr>
        <w:rPr>
          <w:rStyle w:val="selectable"/>
          <w:rFonts w:ascii="Calibri Light" w:hAnsi="Calibri Light" w:cs="Arial"/>
          <w:color w:val="auto"/>
          <w:sz w:val="28"/>
          <w:szCs w:val="28"/>
        </w:rPr>
      </w:pPr>
    </w:p>
    <w:p w:rsidR="00F92073" w:rsidRPr="00482745" w:rsidRDefault="00F92073" w:rsidP="00F92073">
      <w:pPr>
        <w:rPr>
          <w:rStyle w:val="selectable"/>
          <w:rFonts w:ascii="Calibri Light" w:hAnsi="Calibri Light" w:cs="Arial"/>
          <w:color w:val="auto"/>
          <w:sz w:val="28"/>
          <w:szCs w:val="28"/>
        </w:rPr>
      </w:pPr>
      <w:r w:rsidRPr="00482745">
        <w:rPr>
          <w:rStyle w:val="selectable"/>
          <w:rFonts w:ascii="Calibri Light" w:hAnsi="Calibri Light" w:cs="Arial"/>
          <w:color w:val="auto"/>
          <w:sz w:val="28"/>
          <w:szCs w:val="28"/>
        </w:rPr>
        <w:t>Statista, (2018) ‘</w:t>
      </w:r>
      <w:r w:rsidRPr="00482745">
        <w:rPr>
          <w:rStyle w:val="Strong"/>
          <w:rFonts w:ascii="Calibri Light" w:hAnsi="Calibri Light"/>
          <w:b w:val="0"/>
          <w:i/>
          <w:color w:val="auto"/>
          <w:sz w:val="28"/>
          <w:szCs w:val="28"/>
          <w:lang w:val="en"/>
        </w:rPr>
        <w:t>Origin countries of imported crude oil and natural gas liquids to the U. K.</w:t>
      </w:r>
      <w:r w:rsidRPr="00482745">
        <w:rPr>
          <w:rStyle w:val="Strong"/>
          <w:rFonts w:ascii="Calibri Light" w:hAnsi="Calibri Light"/>
          <w:b w:val="0"/>
          <w:color w:val="auto"/>
          <w:sz w:val="28"/>
          <w:szCs w:val="28"/>
          <w:lang w:val="en"/>
        </w:rPr>
        <w:t xml:space="preserve"> </w:t>
      </w:r>
      <w:r w:rsidRPr="00482745">
        <w:rPr>
          <w:rStyle w:val="selectable"/>
          <w:rFonts w:ascii="Calibri Light" w:hAnsi="Calibri Light" w:cs="Arial"/>
          <w:color w:val="auto"/>
          <w:sz w:val="28"/>
          <w:szCs w:val="28"/>
        </w:rPr>
        <w:t>[online] Available at:</w:t>
      </w:r>
    </w:p>
    <w:p w:rsidR="00F92073" w:rsidRPr="00482745" w:rsidRDefault="00AC24F9" w:rsidP="00F92073">
      <w:pPr>
        <w:rPr>
          <w:rFonts w:ascii="Calibri Light" w:hAnsi="Calibri Light" w:cs="Arial"/>
          <w:color w:val="auto"/>
          <w:sz w:val="28"/>
          <w:szCs w:val="28"/>
        </w:rPr>
      </w:pPr>
      <w:hyperlink r:id="rId39" w:history="1">
        <w:r w:rsidR="00F92073" w:rsidRPr="00482745">
          <w:rPr>
            <w:rStyle w:val="Hyperlink"/>
            <w:rFonts w:ascii="Calibri Light" w:hAnsi="Calibri Light" w:cs="Arial"/>
            <w:color w:val="auto"/>
            <w:sz w:val="28"/>
            <w:szCs w:val="28"/>
          </w:rPr>
          <w:t>https://www.statista.com/statistics/381963/crude-oil-and-natural-gas-import-origin-countries-to-united-kingdom-uk/</w:t>
        </w:r>
      </w:hyperlink>
    </w:p>
    <w:p w:rsidR="00F92073" w:rsidRPr="00482745" w:rsidRDefault="00F92073" w:rsidP="00F92073">
      <w:pPr>
        <w:rPr>
          <w:rStyle w:val="selectable"/>
          <w:rFonts w:ascii="Calibri Light" w:hAnsi="Calibri Light" w:cs="Arial"/>
          <w:color w:val="auto"/>
          <w:sz w:val="28"/>
          <w:szCs w:val="28"/>
        </w:rPr>
      </w:pPr>
      <w:r w:rsidRPr="00482745">
        <w:rPr>
          <w:rStyle w:val="selectable"/>
          <w:rFonts w:ascii="Calibri Light" w:hAnsi="Calibri Light" w:cs="Arial"/>
          <w:color w:val="auto"/>
          <w:sz w:val="28"/>
          <w:szCs w:val="28"/>
        </w:rPr>
        <w:t>[Accessed 10</w:t>
      </w:r>
      <w:r w:rsidR="007E0AD9" w:rsidRPr="007E0AD9">
        <w:rPr>
          <w:rStyle w:val="selectable"/>
          <w:rFonts w:ascii="Calibri Light" w:hAnsi="Calibri Light" w:cs="Arial"/>
          <w:color w:val="auto"/>
          <w:sz w:val="28"/>
          <w:szCs w:val="28"/>
          <w:vertAlign w:val="superscript"/>
        </w:rPr>
        <w:t>th</w:t>
      </w:r>
      <w:r w:rsidR="007E0AD9">
        <w:rPr>
          <w:rStyle w:val="selectable"/>
          <w:rFonts w:ascii="Calibri Light" w:hAnsi="Calibri Light" w:cs="Arial"/>
          <w:color w:val="auto"/>
          <w:sz w:val="28"/>
          <w:szCs w:val="28"/>
        </w:rPr>
        <w:t xml:space="preserve"> of</w:t>
      </w:r>
      <w:r w:rsidRPr="00482745">
        <w:rPr>
          <w:rStyle w:val="selectable"/>
          <w:rFonts w:ascii="Calibri Light" w:hAnsi="Calibri Light" w:cs="Arial"/>
          <w:color w:val="auto"/>
          <w:sz w:val="28"/>
          <w:szCs w:val="28"/>
        </w:rPr>
        <w:t xml:space="preserve"> November 2018].</w:t>
      </w:r>
    </w:p>
    <w:p w:rsidR="00F92073" w:rsidRPr="00482745" w:rsidRDefault="00F92073" w:rsidP="00F92073">
      <w:pPr>
        <w:rPr>
          <w:rStyle w:val="selectable"/>
          <w:rFonts w:ascii="Calibri Light" w:hAnsi="Calibri Light" w:cs="Arial"/>
          <w:color w:val="auto"/>
          <w:sz w:val="28"/>
          <w:szCs w:val="28"/>
        </w:rPr>
      </w:pPr>
    </w:p>
    <w:p w:rsidR="00F92073" w:rsidRPr="00482745" w:rsidRDefault="00F92073" w:rsidP="00F92073">
      <w:pPr>
        <w:rPr>
          <w:rFonts w:ascii="Calibri Light" w:hAnsi="Calibri Light" w:cs="ConduitITC-Bold"/>
          <w:bCs/>
          <w:color w:val="auto"/>
          <w:sz w:val="28"/>
          <w:szCs w:val="28"/>
          <w:lang w:val="en-GB" w:eastAsia="en-US"/>
        </w:rPr>
      </w:pPr>
      <w:proofErr w:type="spellStart"/>
      <w:r w:rsidRPr="00482745">
        <w:rPr>
          <w:rFonts w:ascii="Calibri Light" w:hAnsi="Calibri Light" w:cs="UtopiaStd-Semibold"/>
          <w:color w:val="auto"/>
          <w:sz w:val="28"/>
          <w:szCs w:val="28"/>
          <w:lang w:val="en-GB" w:eastAsia="en-US"/>
        </w:rPr>
        <w:t>Tagliapietra</w:t>
      </w:r>
      <w:proofErr w:type="spellEnd"/>
      <w:r w:rsidRPr="00482745">
        <w:rPr>
          <w:rFonts w:ascii="Calibri Light" w:hAnsi="Calibri Light" w:cs="ConduitITC-Bold"/>
          <w:bCs/>
          <w:color w:val="auto"/>
          <w:sz w:val="28"/>
          <w:szCs w:val="28"/>
          <w:lang w:val="en-GB" w:eastAsia="en-US"/>
        </w:rPr>
        <w:t xml:space="preserve">, S (2017) </w:t>
      </w:r>
      <w:r w:rsidRPr="00482745">
        <w:rPr>
          <w:rFonts w:ascii="Calibri Light" w:hAnsi="Calibri Light" w:cs="ConduitITC-Bold"/>
          <w:bCs/>
          <w:i/>
          <w:color w:val="auto"/>
          <w:sz w:val="28"/>
          <w:szCs w:val="28"/>
          <w:lang w:val="en-GB" w:eastAsia="en-US"/>
        </w:rPr>
        <w:t xml:space="preserve">‘The political economy of Middle East and North Africa oil exporters in times of global decarbonisation’ </w:t>
      </w:r>
      <w:r w:rsidRPr="00482745">
        <w:rPr>
          <w:rFonts w:ascii="Calibri Light" w:hAnsi="Calibri Light" w:cs="ConduitITC-Bold"/>
          <w:bCs/>
          <w:color w:val="auto"/>
          <w:sz w:val="28"/>
          <w:szCs w:val="28"/>
          <w:lang w:val="en-GB" w:eastAsia="en-US"/>
        </w:rPr>
        <w:t>p1-24</w:t>
      </w:r>
    </w:p>
    <w:p w:rsidR="00F92073" w:rsidRPr="00482745" w:rsidRDefault="00F92073" w:rsidP="00F92073">
      <w:pPr>
        <w:autoSpaceDE w:val="0"/>
        <w:autoSpaceDN w:val="0"/>
        <w:adjustRightInd w:val="0"/>
        <w:spacing w:after="0" w:line="240" w:lineRule="auto"/>
        <w:rPr>
          <w:rFonts w:ascii="Calibri Light" w:hAnsi="Calibri Light" w:cs="RobotoSlab-Regular"/>
          <w:i/>
          <w:color w:val="auto"/>
          <w:sz w:val="28"/>
          <w:szCs w:val="28"/>
          <w:lang w:val="en-GB" w:eastAsia="en-US"/>
        </w:rPr>
      </w:pPr>
      <w:r w:rsidRPr="00482745">
        <w:rPr>
          <w:rFonts w:ascii="Calibri Light" w:hAnsi="Calibri Light" w:cs="RobotoSlab-Regular"/>
          <w:color w:val="auto"/>
          <w:sz w:val="28"/>
          <w:szCs w:val="28"/>
          <w:lang w:val="en-GB" w:eastAsia="en-US"/>
        </w:rPr>
        <w:t xml:space="preserve">Tang, C (2007) </w:t>
      </w:r>
      <w:r w:rsidRPr="00482745">
        <w:rPr>
          <w:rFonts w:ascii="Calibri Light" w:hAnsi="Calibri Light" w:cs="RobotoSlab-Regular"/>
          <w:i/>
          <w:color w:val="auto"/>
          <w:sz w:val="28"/>
          <w:szCs w:val="28"/>
          <w:lang w:val="en-GB" w:eastAsia="en-US"/>
        </w:rPr>
        <w:t>‘Governments, Industry Need to Work Together</w:t>
      </w:r>
    </w:p>
    <w:p w:rsidR="00F92073" w:rsidRPr="00482745" w:rsidRDefault="00F92073" w:rsidP="00F92073">
      <w:pPr>
        <w:rPr>
          <w:rStyle w:val="selectable"/>
          <w:rFonts w:ascii="Calibri Light" w:hAnsi="Calibri Light" w:cs="Arial"/>
          <w:color w:val="auto"/>
          <w:sz w:val="28"/>
          <w:szCs w:val="28"/>
        </w:rPr>
      </w:pPr>
      <w:r w:rsidRPr="00482745">
        <w:rPr>
          <w:rFonts w:ascii="Calibri Light" w:hAnsi="Calibri Light" w:cs="RobotoSlab-Regular"/>
          <w:i/>
          <w:color w:val="auto"/>
          <w:sz w:val="28"/>
          <w:szCs w:val="28"/>
          <w:lang w:val="en-GB" w:eastAsia="en-US"/>
        </w:rPr>
        <w:t xml:space="preserve">on 'Choke Points'  p1-2 </w:t>
      </w:r>
      <w:r w:rsidRPr="00482745">
        <w:rPr>
          <w:rStyle w:val="selectable"/>
          <w:rFonts w:ascii="Calibri Light" w:hAnsi="Calibri Light" w:cs="Arial"/>
          <w:color w:val="auto"/>
          <w:sz w:val="28"/>
          <w:szCs w:val="28"/>
        </w:rPr>
        <w:t>[online] Available at:</w:t>
      </w:r>
    </w:p>
    <w:p w:rsidR="00F92073" w:rsidRPr="00482745" w:rsidRDefault="00AC24F9" w:rsidP="00F92073">
      <w:pPr>
        <w:autoSpaceDE w:val="0"/>
        <w:autoSpaceDN w:val="0"/>
        <w:adjustRightInd w:val="0"/>
        <w:spacing w:after="0" w:line="240" w:lineRule="auto"/>
        <w:rPr>
          <w:rFonts w:ascii="Calibri Light" w:hAnsi="Calibri Light" w:cs="RobotoSlab-Regular"/>
          <w:i/>
          <w:color w:val="auto"/>
          <w:sz w:val="28"/>
          <w:szCs w:val="28"/>
          <w:lang w:val="en-GB" w:eastAsia="en-US"/>
        </w:rPr>
      </w:pPr>
      <w:hyperlink r:id="rId40" w:history="1">
        <w:r w:rsidR="00F92073" w:rsidRPr="00482745">
          <w:rPr>
            <w:rStyle w:val="Hyperlink"/>
            <w:rFonts w:ascii="Calibri Light" w:hAnsi="Calibri Light" w:cs="RobotoSlab-Regular"/>
            <w:i/>
            <w:color w:val="auto"/>
            <w:sz w:val="28"/>
            <w:szCs w:val="28"/>
            <w:lang w:val="en-GB" w:eastAsia="en-US"/>
          </w:rPr>
          <w:t>https://search-proquest-com.ezproxy.uwtsd.ac.uk/docview/199104213?accountid=130472&amp;rfr_id=info%3Axri%2Fsid%3Aprimo</w:t>
        </w:r>
      </w:hyperlink>
    </w:p>
    <w:p w:rsidR="00F92073" w:rsidRPr="00482745" w:rsidRDefault="00F92073" w:rsidP="00F92073">
      <w:pPr>
        <w:rPr>
          <w:rStyle w:val="selectable"/>
          <w:rFonts w:ascii="Calibri Light" w:hAnsi="Calibri Light" w:cs="Arial"/>
          <w:color w:val="auto"/>
          <w:sz w:val="28"/>
          <w:szCs w:val="28"/>
        </w:rPr>
      </w:pPr>
      <w:r w:rsidRPr="00482745">
        <w:rPr>
          <w:rStyle w:val="selectable"/>
          <w:rFonts w:ascii="Calibri Light" w:hAnsi="Calibri Light" w:cs="Arial"/>
          <w:color w:val="auto"/>
          <w:sz w:val="28"/>
          <w:szCs w:val="28"/>
        </w:rPr>
        <w:t>[Accessed 24</w:t>
      </w:r>
      <w:r w:rsidR="007E0AD9" w:rsidRPr="007E0AD9">
        <w:rPr>
          <w:rStyle w:val="selectable"/>
          <w:rFonts w:ascii="Calibri Light" w:hAnsi="Calibri Light" w:cs="Arial"/>
          <w:color w:val="auto"/>
          <w:sz w:val="28"/>
          <w:szCs w:val="28"/>
          <w:vertAlign w:val="superscript"/>
        </w:rPr>
        <w:t>th</w:t>
      </w:r>
      <w:r w:rsidR="007E0AD9">
        <w:rPr>
          <w:rStyle w:val="selectable"/>
          <w:rFonts w:ascii="Calibri Light" w:hAnsi="Calibri Light" w:cs="Arial"/>
          <w:color w:val="auto"/>
          <w:sz w:val="28"/>
          <w:szCs w:val="28"/>
        </w:rPr>
        <w:t xml:space="preserve"> of </w:t>
      </w:r>
      <w:r w:rsidRPr="00482745">
        <w:rPr>
          <w:rStyle w:val="selectable"/>
          <w:rFonts w:ascii="Calibri Light" w:hAnsi="Calibri Light" w:cs="Arial"/>
          <w:color w:val="auto"/>
          <w:sz w:val="28"/>
          <w:szCs w:val="28"/>
        </w:rPr>
        <w:t>November 2018].</w:t>
      </w:r>
    </w:p>
    <w:p w:rsidR="00F92073" w:rsidRPr="00482745" w:rsidRDefault="00F92073" w:rsidP="00CA4317">
      <w:pPr>
        <w:rPr>
          <w:rStyle w:val="selectable"/>
          <w:rFonts w:ascii="Calibri Light" w:hAnsi="Calibri Light" w:cs="Arial"/>
          <w:color w:val="auto"/>
          <w:sz w:val="28"/>
          <w:szCs w:val="28"/>
        </w:rPr>
      </w:pPr>
    </w:p>
    <w:p w:rsidR="00F92073" w:rsidRPr="00482745" w:rsidRDefault="00F92073" w:rsidP="00F92073">
      <w:pPr>
        <w:autoSpaceDE w:val="0"/>
        <w:autoSpaceDN w:val="0"/>
        <w:adjustRightInd w:val="0"/>
        <w:spacing w:after="0" w:line="240" w:lineRule="auto"/>
        <w:rPr>
          <w:rFonts w:ascii="Calibri Light" w:hAnsi="Calibri Light" w:cs="AdvPS8E1F"/>
          <w:i/>
          <w:color w:val="auto"/>
          <w:sz w:val="28"/>
          <w:szCs w:val="28"/>
          <w:lang w:val="en-GB" w:eastAsia="en-US"/>
        </w:rPr>
      </w:pPr>
      <w:proofErr w:type="spellStart"/>
      <w:r w:rsidRPr="00482745">
        <w:rPr>
          <w:rFonts w:ascii="Calibri Light" w:hAnsi="Calibri Light" w:cs="AdvPS8588"/>
          <w:color w:val="auto"/>
          <w:sz w:val="28"/>
          <w:szCs w:val="28"/>
          <w:lang w:val="en-GB" w:eastAsia="en-US"/>
        </w:rPr>
        <w:t>Urciuoli</w:t>
      </w:r>
      <w:proofErr w:type="spellEnd"/>
      <w:r w:rsidRPr="00482745">
        <w:rPr>
          <w:rFonts w:ascii="Calibri Light" w:hAnsi="Calibri Light" w:cs="AdvPS8588"/>
          <w:color w:val="auto"/>
          <w:sz w:val="28"/>
          <w:szCs w:val="28"/>
          <w:lang w:val="en-GB" w:eastAsia="en-US"/>
        </w:rPr>
        <w:t xml:space="preserve">, L (2014) </w:t>
      </w:r>
      <w:r w:rsidRPr="00482745">
        <w:rPr>
          <w:rStyle w:val="selectable"/>
          <w:rFonts w:ascii="Calibri Light" w:hAnsi="Calibri Light" w:cs="Arial"/>
          <w:color w:val="auto"/>
          <w:sz w:val="28"/>
          <w:szCs w:val="28"/>
        </w:rPr>
        <w:t>‘</w:t>
      </w:r>
      <w:r w:rsidRPr="00482745">
        <w:rPr>
          <w:rFonts w:ascii="Calibri Light" w:hAnsi="Calibri Light" w:cs="AdvPS8E1F"/>
          <w:i/>
          <w:color w:val="auto"/>
          <w:sz w:val="28"/>
          <w:szCs w:val="28"/>
          <w:lang w:val="en-GB" w:eastAsia="en-US"/>
        </w:rPr>
        <w:t xml:space="preserve">The resilience of energy supply chains: a multiple case study approach on oil and gas supply chains to Europe’ </w:t>
      </w:r>
      <w:r w:rsidRPr="00482745">
        <w:rPr>
          <w:rFonts w:ascii="Calibri Light" w:hAnsi="Calibri Light" w:cs="AdvPS8588"/>
          <w:color w:val="auto"/>
          <w:sz w:val="28"/>
          <w:szCs w:val="28"/>
          <w:lang w:val="en-GB" w:eastAsia="en-US"/>
        </w:rPr>
        <w:t>Volume 19 (Number 1) p 46–63</w:t>
      </w:r>
      <w:r w:rsidRPr="00482745">
        <w:rPr>
          <w:rStyle w:val="selectable"/>
          <w:rFonts w:ascii="Calibri Light" w:hAnsi="Calibri Light" w:cs="Arial"/>
          <w:color w:val="auto"/>
          <w:sz w:val="28"/>
          <w:szCs w:val="28"/>
        </w:rPr>
        <w:t xml:space="preserve"> [online] Available at: </w:t>
      </w:r>
    </w:p>
    <w:p w:rsidR="00F92073" w:rsidRPr="00482745" w:rsidRDefault="00F92073" w:rsidP="00F92073">
      <w:pPr>
        <w:autoSpaceDE w:val="0"/>
        <w:autoSpaceDN w:val="0"/>
        <w:adjustRightInd w:val="0"/>
        <w:spacing w:after="0" w:line="240" w:lineRule="auto"/>
        <w:rPr>
          <w:rFonts w:ascii="Calibri Light" w:hAnsi="Calibri Light" w:cs="AdvPS8E1F"/>
          <w:color w:val="auto"/>
          <w:sz w:val="28"/>
          <w:szCs w:val="28"/>
          <w:lang w:val="en-GB" w:eastAsia="en-US"/>
        </w:rPr>
      </w:pPr>
    </w:p>
    <w:p w:rsidR="00F92073" w:rsidRPr="00482745" w:rsidRDefault="00AC24F9" w:rsidP="00F92073">
      <w:pPr>
        <w:rPr>
          <w:rFonts w:ascii="Calibri Light" w:hAnsi="Calibri Light" w:cs="AdvPS8E1F"/>
          <w:color w:val="auto"/>
          <w:sz w:val="28"/>
          <w:szCs w:val="28"/>
          <w:lang w:val="en-GB" w:eastAsia="en-US"/>
        </w:rPr>
      </w:pPr>
      <w:hyperlink w:history="1">
        <w:r w:rsidR="00F92073" w:rsidRPr="00482745">
          <w:rPr>
            <w:rStyle w:val="Hyperlink"/>
            <w:rFonts w:ascii="Calibri Light" w:hAnsi="Calibri Light" w:cs="AdvPS8E1F"/>
            <w:color w:val="auto"/>
            <w:sz w:val="28"/>
            <w:szCs w:val="28"/>
            <w:lang w:val="en-GB" w:eastAsia="en-US"/>
          </w:rPr>
          <w:t>https://search-proquest- com.ezproxy.uwtsd.ac.uk/docview/1494315812?accountid=130472&amp;rfr_id=info%3Axri%2Fsid%3Aprimo</w:t>
        </w:r>
      </w:hyperlink>
    </w:p>
    <w:p w:rsidR="00F92073" w:rsidRDefault="00F92073" w:rsidP="00F92073">
      <w:pPr>
        <w:rPr>
          <w:rStyle w:val="selectable"/>
          <w:rFonts w:ascii="Calibri Light" w:hAnsi="Calibri Light" w:cs="Arial"/>
          <w:color w:val="auto"/>
          <w:sz w:val="28"/>
          <w:szCs w:val="28"/>
        </w:rPr>
      </w:pPr>
      <w:r w:rsidRPr="00482745">
        <w:rPr>
          <w:rStyle w:val="selectable"/>
          <w:rFonts w:ascii="Calibri Light" w:hAnsi="Calibri Light" w:cs="Arial"/>
          <w:color w:val="auto"/>
          <w:sz w:val="28"/>
          <w:szCs w:val="28"/>
        </w:rPr>
        <w:t>[Accessed 25</w:t>
      </w:r>
      <w:r w:rsidRPr="00482745">
        <w:rPr>
          <w:rStyle w:val="selectable"/>
          <w:rFonts w:ascii="Calibri Light" w:hAnsi="Calibri Light" w:cs="Arial"/>
          <w:color w:val="auto"/>
          <w:sz w:val="28"/>
          <w:szCs w:val="28"/>
          <w:vertAlign w:val="superscript"/>
        </w:rPr>
        <w:t>th</w:t>
      </w:r>
      <w:r w:rsidRPr="00482745">
        <w:rPr>
          <w:rStyle w:val="selectable"/>
          <w:rFonts w:ascii="Calibri Light" w:hAnsi="Calibri Light" w:cs="Arial"/>
          <w:color w:val="auto"/>
          <w:sz w:val="28"/>
          <w:szCs w:val="28"/>
        </w:rPr>
        <w:t xml:space="preserve"> of November 2018].</w:t>
      </w:r>
    </w:p>
    <w:p w:rsidR="00F92073" w:rsidRPr="00482745" w:rsidRDefault="00F92073" w:rsidP="00CA4317">
      <w:pPr>
        <w:rPr>
          <w:rStyle w:val="selectable"/>
          <w:rFonts w:ascii="Calibri Light" w:hAnsi="Calibri Light" w:cs="Arial"/>
          <w:color w:val="auto"/>
          <w:sz w:val="28"/>
          <w:szCs w:val="28"/>
        </w:rPr>
      </w:pPr>
    </w:p>
    <w:p w:rsidR="00233061" w:rsidRPr="00482745" w:rsidRDefault="00233061" w:rsidP="00CA4317">
      <w:pPr>
        <w:rPr>
          <w:rStyle w:val="selectable"/>
          <w:rFonts w:ascii="Calibri Light" w:hAnsi="Calibri Light" w:cs="Arial"/>
          <w:color w:val="auto"/>
          <w:sz w:val="28"/>
          <w:szCs w:val="28"/>
        </w:rPr>
      </w:pPr>
      <w:r w:rsidRPr="00482745">
        <w:rPr>
          <w:rStyle w:val="selectable"/>
          <w:rFonts w:ascii="Calibri Light" w:hAnsi="Calibri Light" w:cs="Arial"/>
          <w:color w:val="auto"/>
          <w:sz w:val="28"/>
          <w:szCs w:val="28"/>
        </w:rPr>
        <w:lastRenderedPageBreak/>
        <w:t>Which Country, (2018) which country top ten largest toil producing countries [online] Available at:</w:t>
      </w:r>
    </w:p>
    <w:p w:rsidR="00233061" w:rsidRPr="00482745" w:rsidRDefault="00AC24F9" w:rsidP="00CA4317">
      <w:pPr>
        <w:rPr>
          <w:rStyle w:val="selectable"/>
          <w:rFonts w:ascii="Calibri Light" w:hAnsi="Calibri Light" w:cs="Arial"/>
          <w:color w:val="auto"/>
          <w:sz w:val="28"/>
          <w:szCs w:val="28"/>
        </w:rPr>
      </w:pPr>
      <w:hyperlink r:id="rId41" w:history="1">
        <w:r w:rsidR="00233061" w:rsidRPr="00482745">
          <w:rPr>
            <w:rStyle w:val="Hyperlink"/>
            <w:rFonts w:ascii="Calibri Light" w:hAnsi="Calibri Light" w:cs="Arial"/>
            <w:color w:val="auto"/>
            <w:sz w:val="28"/>
            <w:szCs w:val="28"/>
          </w:rPr>
          <w:t>https://www.whichcountry.co/top-10-largest-oil-producing-countries-in-the-world/</w:t>
        </w:r>
      </w:hyperlink>
    </w:p>
    <w:p w:rsidR="00233061" w:rsidRPr="00482745" w:rsidRDefault="00233061" w:rsidP="00CA4317">
      <w:pPr>
        <w:rPr>
          <w:rStyle w:val="selectable"/>
          <w:rFonts w:ascii="Calibri Light" w:hAnsi="Calibri Light" w:cs="Arial"/>
          <w:color w:val="auto"/>
          <w:sz w:val="28"/>
          <w:szCs w:val="28"/>
        </w:rPr>
      </w:pPr>
      <w:r w:rsidRPr="00482745">
        <w:rPr>
          <w:rStyle w:val="selectable"/>
          <w:rFonts w:ascii="Calibri Light" w:hAnsi="Calibri Light" w:cs="Arial"/>
          <w:color w:val="auto"/>
          <w:sz w:val="28"/>
          <w:szCs w:val="28"/>
        </w:rPr>
        <w:t>[Accessed 18</w:t>
      </w:r>
      <w:r w:rsidR="007E0AD9" w:rsidRPr="007E0AD9">
        <w:rPr>
          <w:rStyle w:val="selectable"/>
          <w:rFonts w:ascii="Calibri Light" w:hAnsi="Calibri Light" w:cs="Arial"/>
          <w:color w:val="auto"/>
          <w:sz w:val="28"/>
          <w:szCs w:val="28"/>
          <w:vertAlign w:val="superscript"/>
        </w:rPr>
        <w:t>th</w:t>
      </w:r>
      <w:r w:rsidR="007E0AD9">
        <w:rPr>
          <w:rStyle w:val="selectable"/>
          <w:rFonts w:ascii="Calibri Light" w:hAnsi="Calibri Light" w:cs="Arial"/>
          <w:color w:val="auto"/>
          <w:sz w:val="28"/>
          <w:szCs w:val="28"/>
        </w:rPr>
        <w:t xml:space="preserve"> of</w:t>
      </w:r>
      <w:r w:rsidRPr="00482745">
        <w:rPr>
          <w:rStyle w:val="selectable"/>
          <w:rFonts w:ascii="Calibri Light" w:hAnsi="Calibri Light" w:cs="Arial"/>
          <w:color w:val="auto"/>
          <w:sz w:val="28"/>
          <w:szCs w:val="28"/>
        </w:rPr>
        <w:t xml:space="preserve"> November 2018].</w:t>
      </w:r>
    </w:p>
    <w:p w:rsidR="00233061" w:rsidRPr="00482745" w:rsidRDefault="00233061" w:rsidP="00CA4317">
      <w:pPr>
        <w:rPr>
          <w:rFonts w:ascii="Calibri Light" w:hAnsi="Calibri Light" w:cs="Arial"/>
          <w:color w:val="auto"/>
          <w:sz w:val="28"/>
          <w:szCs w:val="28"/>
        </w:rPr>
      </w:pPr>
    </w:p>
    <w:p w:rsidR="00A34B85" w:rsidRPr="00482745" w:rsidRDefault="00A34B85" w:rsidP="00CA4317">
      <w:pPr>
        <w:rPr>
          <w:rStyle w:val="selectable"/>
          <w:rFonts w:ascii="Calibri Light" w:hAnsi="Calibri Light" w:cs="Arial"/>
          <w:color w:val="auto"/>
          <w:sz w:val="28"/>
          <w:szCs w:val="28"/>
        </w:rPr>
      </w:pPr>
      <w:r w:rsidRPr="00482745">
        <w:rPr>
          <w:rFonts w:ascii="Calibri Light" w:hAnsi="Calibri Light" w:cs="Arial"/>
          <w:color w:val="auto"/>
          <w:sz w:val="28"/>
          <w:szCs w:val="28"/>
        </w:rPr>
        <w:t>World</w:t>
      </w:r>
      <w:r w:rsidR="00AD3C6C" w:rsidRPr="00482745">
        <w:rPr>
          <w:rFonts w:ascii="Calibri Light" w:hAnsi="Calibri Light" w:cs="Arial"/>
          <w:color w:val="auto"/>
          <w:sz w:val="28"/>
          <w:szCs w:val="28"/>
        </w:rPr>
        <w:t>’</w:t>
      </w:r>
      <w:r w:rsidRPr="00482745">
        <w:rPr>
          <w:rFonts w:ascii="Calibri Light" w:hAnsi="Calibri Light" w:cs="Arial"/>
          <w:color w:val="auto"/>
          <w:sz w:val="28"/>
          <w:szCs w:val="28"/>
        </w:rPr>
        <w:t xml:space="preserve">s Top Exporter’s (2018) </w:t>
      </w:r>
      <w:r w:rsidRPr="00482745">
        <w:rPr>
          <w:rFonts w:ascii="Calibri Light" w:hAnsi="Calibri Light" w:cs="Arial"/>
          <w:i/>
          <w:color w:val="auto"/>
          <w:sz w:val="28"/>
          <w:szCs w:val="28"/>
        </w:rPr>
        <w:t>‘United King</w:t>
      </w:r>
      <w:r w:rsidR="00AD3C6C" w:rsidRPr="00482745">
        <w:rPr>
          <w:rFonts w:ascii="Calibri Light" w:hAnsi="Calibri Light" w:cs="Arial"/>
          <w:i/>
          <w:color w:val="auto"/>
          <w:sz w:val="28"/>
          <w:szCs w:val="28"/>
        </w:rPr>
        <w:t>d</w:t>
      </w:r>
      <w:r w:rsidRPr="00482745">
        <w:rPr>
          <w:rFonts w:ascii="Calibri Light" w:hAnsi="Calibri Light" w:cs="Arial"/>
          <w:i/>
          <w:color w:val="auto"/>
          <w:sz w:val="28"/>
          <w:szCs w:val="28"/>
        </w:rPr>
        <w:t>om’s top imports’</w:t>
      </w:r>
      <w:r w:rsidRPr="00482745">
        <w:rPr>
          <w:rFonts w:ascii="Calibri Light" w:hAnsi="Calibri Light" w:cs="Arial"/>
          <w:color w:val="auto"/>
          <w:sz w:val="28"/>
          <w:szCs w:val="28"/>
        </w:rPr>
        <w:t xml:space="preserve"> </w:t>
      </w:r>
      <w:r w:rsidRPr="00482745">
        <w:rPr>
          <w:rStyle w:val="selectable"/>
          <w:rFonts w:ascii="Calibri Light" w:hAnsi="Calibri Light" w:cs="Arial"/>
          <w:color w:val="auto"/>
          <w:sz w:val="28"/>
          <w:szCs w:val="28"/>
        </w:rPr>
        <w:t>[online] Available at:</w:t>
      </w:r>
    </w:p>
    <w:p w:rsidR="00A34B85" w:rsidRPr="00482745" w:rsidRDefault="00AC24F9" w:rsidP="00CA4317">
      <w:pPr>
        <w:rPr>
          <w:rStyle w:val="selectable"/>
          <w:rFonts w:ascii="Calibri Light" w:hAnsi="Calibri Light" w:cs="Arial"/>
          <w:color w:val="auto"/>
          <w:sz w:val="28"/>
          <w:szCs w:val="28"/>
        </w:rPr>
      </w:pPr>
      <w:hyperlink r:id="rId42" w:history="1">
        <w:r w:rsidR="00A34B85" w:rsidRPr="00482745">
          <w:rPr>
            <w:rStyle w:val="Hyperlink"/>
            <w:rFonts w:ascii="Calibri Light" w:hAnsi="Calibri Light" w:cs="Arial"/>
            <w:color w:val="auto"/>
            <w:sz w:val="28"/>
            <w:szCs w:val="28"/>
          </w:rPr>
          <w:t>http://www.worldstopexports.com/united-kingdoms-top-10-imports/</w:t>
        </w:r>
      </w:hyperlink>
    </w:p>
    <w:p w:rsidR="00A34B85" w:rsidRPr="00482745" w:rsidRDefault="00A34B85" w:rsidP="00CA4317">
      <w:pPr>
        <w:rPr>
          <w:rStyle w:val="selectable"/>
          <w:rFonts w:ascii="Calibri Light" w:hAnsi="Calibri Light" w:cs="Arial"/>
          <w:color w:val="auto"/>
          <w:sz w:val="28"/>
          <w:szCs w:val="28"/>
        </w:rPr>
      </w:pPr>
      <w:r w:rsidRPr="00482745">
        <w:rPr>
          <w:rStyle w:val="selectable"/>
          <w:rFonts w:ascii="Calibri Light" w:hAnsi="Calibri Light" w:cs="Arial"/>
          <w:color w:val="auto"/>
          <w:sz w:val="28"/>
          <w:szCs w:val="28"/>
        </w:rPr>
        <w:t>[Accessed 1</w:t>
      </w:r>
      <w:r w:rsidR="007E0AD9">
        <w:rPr>
          <w:rStyle w:val="selectable"/>
          <w:rFonts w:ascii="Calibri Light" w:hAnsi="Calibri Light" w:cs="Arial"/>
          <w:color w:val="auto"/>
          <w:sz w:val="28"/>
          <w:szCs w:val="28"/>
        </w:rPr>
        <w:t>0</w:t>
      </w:r>
      <w:r w:rsidR="007E0AD9" w:rsidRPr="007E0AD9">
        <w:rPr>
          <w:rStyle w:val="selectable"/>
          <w:rFonts w:ascii="Calibri Light" w:hAnsi="Calibri Light" w:cs="Arial"/>
          <w:color w:val="auto"/>
          <w:sz w:val="28"/>
          <w:szCs w:val="28"/>
          <w:vertAlign w:val="superscript"/>
        </w:rPr>
        <w:t>th</w:t>
      </w:r>
      <w:r w:rsidR="007E0AD9">
        <w:rPr>
          <w:rStyle w:val="selectable"/>
          <w:rFonts w:ascii="Calibri Light" w:hAnsi="Calibri Light" w:cs="Arial"/>
          <w:color w:val="auto"/>
          <w:sz w:val="28"/>
          <w:szCs w:val="28"/>
        </w:rPr>
        <w:t xml:space="preserve"> of </w:t>
      </w:r>
      <w:r w:rsidRPr="00482745">
        <w:rPr>
          <w:rStyle w:val="selectable"/>
          <w:rFonts w:ascii="Calibri Light" w:hAnsi="Calibri Light" w:cs="Arial"/>
          <w:color w:val="auto"/>
          <w:sz w:val="28"/>
          <w:szCs w:val="28"/>
        </w:rPr>
        <w:t>November 2018].</w:t>
      </w:r>
    </w:p>
    <w:p w:rsidR="00A34B85" w:rsidRPr="00D42803" w:rsidRDefault="00A34B85" w:rsidP="00CA4317">
      <w:pPr>
        <w:rPr>
          <w:rStyle w:val="selectable"/>
          <w:rFonts w:ascii="Calibri Light" w:hAnsi="Calibri Light" w:cs="Arial"/>
          <w:color w:val="000000" w:themeColor="text1"/>
          <w:sz w:val="28"/>
          <w:szCs w:val="28"/>
        </w:rPr>
      </w:pPr>
    </w:p>
    <w:p w:rsidR="00267584" w:rsidRPr="00D42803" w:rsidRDefault="00267584" w:rsidP="00CA4317">
      <w:pPr>
        <w:rPr>
          <w:rFonts w:ascii="Calibri Light" w:hAnsi="Calibri Light"/>
          <w:sz w:val="28"/>
          <w:szCs w:val="28"/>
        </w:rPr>
      </w:pPr>
    </w:p>
    <w:p w:rsidR="00267584" w:rsidRPr="00D42803" w:rsidRDefault="00267584" w:rsidP="0008382C">
      <w:pPr>
        <w:rPr>
          <w:rFonts w:ascii="Calibri Light" w:hAnsi="Calibri Light"/>
          <w:color w:val="auto"/>
          <w:sz w:val="28"/>
          <w:szCs w:val="28"/>
        </w:rPr>
      </w:pPr>
    </w:p>
    <w:sectPr w:rsidR="00267584" w:rsidRPr="00D42803" w:rsidSect="00876106">
      <w:pgSz w:w="12240" w:h="15840"/>
      <w:pgMar w:top="1440" w:right="1800" w:bottom="1440" w:left="1800" w:header="720" w:footer="720" w:gutter="0"/>
      <w:pgNumType w:start="1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320FC" w:rsidRDefault="00F320FC">
      <w:pPr>
        <w:spacing w:after="0" w:line="240" w:lineRule="auto"/>
      </w:pPr>
      <w:r>
        <w:separator/>
      </w:r>
    </w:p>
  </w:endnote>
  <w:endnote w:type="continuationSeparator" w:id="0">
    <w:p w:rsidR="00F320FC" w:rsidRDefault="00F320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Schoolbook">
    <w:panose1 w:val="0204060405050502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Opel sans">
    <w:altName w:val="Times New Roman"/>
    <w:panose1 w:val="00000000000000000000"/>
    <w:charset w:val="00"/>
    <w:family w:val="roman"/>
    <w:notTrueType/>
    <w:pitch w:val="default"/>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 w:name="AdvTimes">
    <w:panose1 w:val="00000000000000000000"/>
    <w:charset w:val="00"/>
    <w:family w:val="auto"/>
    <w:notTrueType/>
    <w:pitch w:val="default"/>
    <w:sig w:usb0="00000003" w:usb1="00000000" w:usb2="00000000" w:usb3="00000000" w:csb0="00000001" w:csb1="00000000"/>
  </w:font>
  <w:font w:name="URWPalladioL-Bold">
    <w:panose1 w:val="00000000000000000000"/>
    <w:charset w:val="00"/>
    <w:family w:val="auto"/>
    <w:notTrueType/>
    <w:pitch w:val="default"/>
    <w:sig w:usb0="00000003" w:usb1="00000000" w:usb2="00000000" w:usb3="00000000" w:csb0="00000001" w:csb1="00000000"/>
  </w:font>
  <w:font w:name="ConduitITC-Bold">
    <w:panose1 w:val="00000000000000000000"/>
    <w:charset w:val="00"/>
    <w:family w:val="swiss"/>
    <w:notTrueType/>
    <w:pitch w:val="default"/>
    <w:sig w:usb0="00000003" w:usb1="00000000" w:usb2="00000000" w:usb3="00000000" w:csb0="00000001" w:csb1="00000000"/>
  </w:font>
  <w:font w:name="UtopiaStd-Semibold">
    <w:panose1 w:val="00000000000000000000"/>
    <w:charset w:val="00"/>
    <w:family w:val="roman"/>
    <w:notTrueType/>
    <w:pitch w:val="default"/>
    <w:sig w:usb0="00000003" w:usb1="00000000" w:usb2="00000000" w:usb3="00000000" w:csb0="00000001" w:csb1="00000000"/>
  </w:font>
  <w:font w:name="LPMME E+ Gulliver">
    <w:altName w:val="Gulliver"/>
    <w:panose1 w:val="00000000000000000000"/>
    <w:charset w:val="00"/>
    <w:family w:val="roman"/>
    <w:notTrueType/>
    <w:pitch w:val="default"/>
    <w:sig w:usb0="00000003" w:usb1="00000000" w:usb2="00000000" w:usb3="00000000" w:csb0="00000001" w:csb1="00000000"/>
  </w:font>
  <w:font w:name="RobotoSlab-Regular">
    <w:panose1 w:val="00000000000000000000"/>
    <w:charset w:val="00"/>
    <w:family w:val="auto"/>
    <w:notTrueType/>
    <w:pitch w:val="default"/>
    <w:sig w:usb0="00000003" w:usb1="00000000" w:usb2="00000000" w:usb3="00000000" w:csb0="00000001" w:csb1="00000000"/>
  </w:font>
  <w:font w:name="AdvPS8588">
    <w:panose1 w:val="00000000000000000000"/>
    <w:charset w:val="00"/>
    <w:family w:val="swiss"/>
    <w:notTrueType/>
    <w:pitch w:val="default"/>
    <w:sig w:usb0="00000003" w:usb1="00000000" w:usb2="00000000" w:usb3="00000000" w:csb0="00000001" w:csb1="00000000"/>
  </w:font>
  <w:font w:name="AdvPS8585">
    <w:panose1 w:val="00000000000000000000"/>
    <w:charset w:val="00"/>
    <w:family w:val="roman"/>
    <w:notTrueType/>
    <w:pitch w:val="default"/>
    <w:sig w:usb0="00000003" w:usb1="00000000" w:usb2="00000000" w:usb3="00000000" w:csb0="00000001" w:csb1="00000000"/>
  </w:font>
  <w:font w:name="AdvOT596495f2">
    <w:panose1 w:val="00000000000000000000"/>
    <w:charset w:val="00"/>
    <w:family w:val="roman"/>
    <w:notTrueType/>
    <w:pitch w:val="default"/>
    <w:sig w:usb0="00000003" w:usb1="00000000" w:usb2="00000000" w:usb3="00000000" w:csb0="00000001" w:csb1="00000000"/>
  </w:font>
  <w:font w:name="AdvPSHEL">
    <w:panose1 w:val="00000000000000000000"/>
    <w:charset w:val="00"/>
    <w:family w:val="swiss"/>
    <w:notTrueType/>
    <w:pitch w:val="default"/>
    <w:sig w:usb0="00000003" w:usb1="00000000" w:usb2="00000000" w:usb3="00000000" w:csb0="00000001" w:csb1="00000000"/>
  </w:font>
  <w:font w:name="AdvPSMER-B">
    <w:panose1 w:val="00000000000000000000"/>
    <w:charset w:val="00"/>
    <w:family w:val="roman"/>
    <w:notTrueType/>
    <w:pitch w:val="default"/>
    <w:sig w:usb0="00000003" w:usb1="00000000" w:usb2="00000000" w:usb3="00000000" w:csb0="00000001" w:csb1="00000000"/>
  </w:font>
  <w:font w:name="Futura-Bold">
    <w:panose1 w:val="00000000000000000000"/>
    <w:charset w:val="00"/>
    <w:family w:val="swiss"/>
    <w:notTrueType/>
    <w:pitch w:val="default"/>
    <w:sig w:usb0="00000003" w:usb1="00000000" w:usb2="00000000" w:usb3="00000000" w:csb0="00000001" w:csb1="00000000"/>
  </w:font>
  <w:font w:name="TTE332A6B0t00">
    <w:panose1 w:val="00000000000000000000"/>
    <w:charset w:val="00"/>
    <w:family w:val="auto"/>
    <w:notTrueType/>
    <w:pitch w:val="default"/>
    <w:sig w:usb0="00000003" w:usb1="00000000" w:usb2="00000000" w:usb3="00000000" w:csb0="00000001" w:csb1="00000000"/>
  </w:font>
  <w:font w:name="AdvOT596495f2+20">
    <w:panose1 w:val="00000000000000000000"/>
    <w:charset w:val="00"/>
    <w:family w:val="swiss"/>
    <w:notTrueType/>
    <w:pitch w:val="default"/>
    <w:sig w:usb0="00000003" w:usb1="00000000" w:usb2="00000000" w:usb3="00000000" w:csb0="00000001" w:csb1="00000000"/>
  </w:font>
  <w:font w:name="">
    <w:panose1 w:val="00000000000000000000"/>
    <w:charset w:val="00"/>
    <w:family w:val="auto"/>
    <w:notTrueType/>
    <w:pitch w:val="default"/>
    <w:sig w:usb0="00000003" w:usb1="00000000" w:usb2="00000000" w:usb3="00000000" w:csb0="00000001" w:csb1="00000000"/>
  </w:font>
  <w:font w:name="ArialUnicodeMS">
    <w:panose1 w:val="00000000000000000000"/>
    <w:charset w:val="00"/>
    <w:family w:val="auto"/>
    <w:notTrueType/>
    <w:pitch w:val="default"/>
    <w:sig w:usb0="00000003" w:usb1="00000000" w:usb2="00000000" w:usb3="00000000" w:csb0="00000001" w:csb1="00000000"/>
  </w:font>
  <w:font w:name="AdvPS8E1F">
    <w:panose1 w:val="00000000000000000000"/>
    <w:charset w:val="00"/>
    <w:family w:val="swiss"/>
    <w:notTrueType/>
    <w:pitch w:val="default"/>
    <w:sig w:usb0="00000003" w:usb1="00000000" w:usb2="00000000" w:usb3="00000000" w:csb0="00000001" w:csb1="00000000"/>
  </w:font>
  <w:font w:name="MS PMincho">
    <w:altName w:val="ＭＳ Ｐ明朝"/>
    <w:panose1 w:val="02020600040205080304"/>
    <w:charset w:val="80"/>
    <w:family w:val="roman"/>
    <w:pitch w:val="variable"/>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93047324"/>
      <w:docPartObj>
        <w:docPartGallery w:val="Page Numbers (Bottom of Page)"/>
        <w:docPartUnique/>
      </w:docPartObj>
    </w:sdtPr>
    <w:sdtEndPr>
      <w:rPr>
        <w:noProof/>
      </w:rPr>
    </w:sdtEndPr>
    <w:sdtContent>
      <w:p w:rsidR="00876106" w:rsidRDefault="00876106">
        <w:pPr>
          <w:pStyle w:val="Footer"/>
          <w:jc w:val="center"/>
        </w:pPr>
        <w:r>
          <w:fldChar w:fldCharType="begin"/>
        </w:r>
        <w:r>
          <w:instrText xml:space="preserve"> PAGE   \* MERGEFORMAT </w:instrText>
        </w:r>
        <w:r>
          <w:fldChar w:fldCharType="separate"/>
        </w:r>
        <w:r w:rsidR="00AC24F9">
          <w:rPr>
            <w:noProof/>
          </w:rPr>
          <w:t>0</w:t>
        </w:r>
        <w:r>
          <w:rPr>
            <w:noProof/>
          </w:rPr>
          <w:fldChar w:fldCharType="end"/>
        </w:r>
      </w:p>
    </w:sdtContent>
  </w:sdt>
  <w:p w:rsidR="008A34E9" w:rsidRDefault="008A34E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320FC" w:rsidRDefault="00F320FC">
      <w:pPr>
        <w:spacing w:after="0" w:line="240" w:lineRule="auto"/>
      </w:pPr>
      <w:r>
        <w:separator/>
      </w:r>
    </w:p>
  </w:footnote>
  <w:footnote w:type="continuationSeparator" w:id="0">
    <w:p w:rsidR="00F320FC" w:rsidRDefault="00F320F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3F09ED"/>
    <w:multiLevelType w:val="multilevel"/>
    <w:tmpl w:val="CD40BF9A"/>
    <w:styleLink w:val="BulletedList"/>
    <w:lvl w:ilvl="0">
      <w:start w:val="1"/>
      <w:numFmt w:val="bullet"/>
      <w:lvlText w:val=""/>
      <w:lvlJc w:val="left"/>
      <w:pPr>
        <w:ind w:left="245" w:hanging="245"/>
      </w:pPr>
      <w:rPr>
        <w:rFonts w:ascii="Wingdings 2" w:hAnsi="Wingdings 2" w:hint="default"/>
        <w:color w:val="FE8637" w:themeColor="accent1"/>
        <w:sz w:val="16"/>
      </w:rPr>
    </w:lvl>
    <w:lvl w:ilvl="1">
      <w:start w:val="1"/>
      <w:numFmt w:val="bullet"/>
      <w:lvlText w:val=""/>
      <w:lvlJc w:val="left"/>
      <w:pPr>
        <w:ind w:left="490" w:hanging="245"/>
      </w:pPr>
      <w:rPr>
        <w:rFonts w:ascii="Symbol" w:hAnsi="Symbol" w:hint="default"/>
        <w:color w:val="FE8637" w:themeColor="accent1"/>
        <w:sz w:val="18"/>
      </w:rPr>
    </w:lvl>
    <w:lvl w:ilvl="2">
      <w:start w:val="1"/>
      <w:numFmt w:val="bullet"/>
      <w:lvlText w:val=""/>
      <w:lvlJc w:val="left"/>
      <w:pPr>
        <w:ind w:left="735" w:hanging="245"/>
      </w:pPr>
      <w:rPr>
        <w:rFonts w:ascii="Symbol" w:hAnsi="Symbol" w:hint="default"/>
        <w:color w:val="FE8637" w:themeColor="accent1"/>
        <w:sz w:val="18"/>
      </w:rPr>
    </w:lvl>
    <w:lvl w:ilvl="3">
      <w:start w:val="1"/>
      <w:numFmt w:val="bullet"/>
      <w:lvlText w:val=""/>
      <w:lvlJc w:val="left"/>
      <w:pPr>
        <w:ind w:left="980" w:hanging="245"/>
      </w:pPr>
      <w:rPr>
        <w:rFonts w:ascii="Symbol" w:hAnsi="Symbol" w:hint="default"/>
        <w:color w:val="E65B01" w:themeColor="accent1" w:themeShade="BF"/>
        <w:sz w:val="12"/>
      </w:rPr>
    </w:lvl>
    <w:lvl w:ilvl="4">
      <w:start w:val="1"/>
      <w:numFmt w:val="bullet"/>
      <w:lvlText w:val=""/>
      <w:lvlJc w:val="left"/>
      <w:pPr>
        <w:ind w:left="1225" w:hanging="245"/>
      </w:pPr>
      <w:rPr>
        <w:rFonts w:ascii="Symbol" w:hAnsi="Symbol" w:hint="default"/>
        <w:color w:val="E65B01" w:themeColor="accent1" w:themeShade="BF"/>
        <w:sz w:val="12"/>
      </w:rPr>
    </w:lvl>
    <w:lvl w:ilvl="5">
      <w:start w:val="1"/>
      <w:numFmt w:val="bullet"/>
      <w:lvlText w:val=""/>
      <w:lvlJc w:val="left"/>
      <w:pPr>
        <w:ind w:left="1470" w:hanging="245"/>
      </w:pPr>
      <w:rPr>
        <w:rFonts w:ascii="Symbol" w:hAnsi="Symbol" w:hint="default"/>
        <w:color w:val="777C84" w:themeColor="accent6"/>
        <w:sz w:val="12"/>
      </w:rPr>
    </w:lvl>
    <w:lvl w:ilvl="6">
      <w:start w:val="1"/>
      <w:numFmt w:val="bullet"/>
      <w:lvlText w:val=""/>
      <w:lvlJc w:val="left"/>
      <w:pPr>
        <w:ind w:left="1715" w:hanging="245"/>
      </w:pPr>
      <w:rPr>
        <w:rFonts w:ascii="Symbol" w:hAnsi="Symbol" w:hint="default"/>
        <w:color w:val="777C84" w:themeColor="accent6"/>
        <w:sz w:val="12"/>
      </w:rPr>
    </w:lvl>
    <w:lvl w:ilvl="7">
      <w:start w:val="1"/>
      <w:numFmt w:val="bullet"/>
      <w:lvlText w:val=""/>
      <w:lvlJc w:val="left"/>
      <w:pPr>
        <w:ind w:left="1960" w:hanging="245"/>
      </w:pPr>
      <w:rPr>
        <w:rFonts w:ascii="Symbol" w:hAnsi="Symbol" w:hint="default"/>
        <w:color w:val="777C84" w:themeColor="accent6"/>
        <w:sz w:val="12"/>
      </w:rPr>
    </w:lvl>
    <w:lvl w:ilvl="8">
      <w:start w:val="1"/>
      <w:numFmt w:val="bullet"/>
      <w:lvlText w:val=""/>
      <w:lvlJc w:val="left"/>
      <w:pPr>
        <w:ind w:left="2205" w:hanging="245"/>
      </w:pPr>
      <w:rPr>
        <w:rFonts w:ascii="Symbol" w:hAnsi="Symbol" w:hint="default"/>
        <w:color w:val="777C84" w:themeColor="accent6"/>
        <w:sz w:val="12"/>
      </w:rPr>
    </w:lvl>
  </w:abstractNum>
  <w:abstractNum w:abstractNumId="1" w15:restartNumberingAfterBreak="0">
    <w:nsid w:val="0CD56825"/>
    <w:multiLevelType w:val="hybridMultilevel"/>
    <w:tmpl w:val="28384BD0"/>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 w15:restartNumberingAfterBreak="0">
    <w:nsid w:val="122A16DB"/>
    <w:multiLevelType w:val="hybridMultilevel"/>
    <w:tmpl w:val="E4BCAAC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97E3499"/>
    <w:multiLevelType w:val="multilevel"/>
    <w:tmpl w:val="85C08436"/>
    <w:styleLink w:val="NumberedList"/>
    <w:lvl w:ilvl="0">
      <w:start w:val="1"/>
      <w:numFmt w:val="decimal"/>
      <w:lvlText w:val="%1)"/>
      <w:lvlJc w:val="left"/>
      <w:pPr>
        <w:ind w:left="288" w:hanging="288"/>
      </w:pPr>
      <w:rPr>
        <w:rFonts w:hint="default"/>
      </w:rPr>
    </w:lvl>
    <w:lvl w:ilvl="1">
      <w:start w:val="1"/>
      <w:numFmt w:val="lowerLetter"/>
      <w:lvlText w:val="%2)"/>
      <w:lvlJc w:val="left"/>
      <w:pPr>
        <w:ind w:left="576" w:hanging="288"/>
      </w:pPr>
      <w:rPr>
        <w:rFonts w:hint="default"/>
        <w:color w:val="575F6D" w:themeColor="text2"/>
      </w:rPr>
    </w:lvl>
    <w:lvl w:ilvl="2">
      <w:start w:val="1"/>
      <w:numFmt w:val="lowerRoman"/>
      <w:lvlText w:val="%3)"/>
      <w:lvlJc w:val="left"/>
      <w:pPr>
        <w:ind w:left="864" w:hanging="288"/>
      </w:pPr>
      <w:rPr>
        <w:rFonts w:hint="default"/>
        <w:color w:val="575F6D" w:themeColor="text2"/>
      </w:rPr>
    </w:lvl>
    <w:lvl w:ilvl="3">
      <w:start w:val="1"/>
      <w:numFmt w:val="decimal"/>
      <w:lvlText w:val="(%4)"/>
      <w:lvlJc w:val="left"/>
      <w:pPr>
        <w:ind w:left="1152" w:hanging="288"/>
      </w:pPr>
      <w:rPr>
        <w:rFonts w:hint="default"/>
        <w:color w:val="575F6D" w:themeColor="text2"/>
      </w:rPr>
    </w:lvl>
    <w:lvl w:ilvl="4">
      <w:start w:val="1"/>
      <w:numFmt w:val="lowerLetter"/>
      <w:lvlText w:val="(%5)"/>
      <w:lvlJc w:val="left"/>
      <w:pPr>
        <w:ind w:left="1440" w:hanging="288"/>
      </w:pPr>
      <w:rPr>
        <w:rFonts w:hint="default"/>
        <w:color w:val="575F6D" w:themeColor="text2"/>
      </w:rPr>
    </w:lvl>
    <w:lvl w:ilvl="5">
      <w:start w:val="1"/>
      <w:numFmt w:val="lowerRoman"/>
      <w:lvlText w:val="(%6)"/>
      <w:lvlJc w:val="left"/>
      <w:pPr>
        <w:ind w:left="1728" w:hanging="288"/>
      </w:pPr>
      <w:rPr>
        <w:rFonts w:hint="default"/>
        <w:color w:val="575F6D" w:themeColor="text2"/>
      </w:rPr>
    </w:lvl>
    <w:lvl w:ilvl="6">
      <w:start w:val="1"/>
      <w:numFmt w:val="decimal"/>
      <w:lvlText w:val="%7."/>
      <w:lvlJc w:val="left"/>
      <w:pPr>
        <w:ind w:left="2016" w:hanging="288"/>
      </w:pPr>
      <w:rPr>
        <w:rFonts w:hint="default"/>
        <w:color w:val="575F6D" w:themeColor="text2"/>
      </w:rPr>
    </w:lvl>
    <w:lvl w:ilvl="7">
      <w:start w:val="1"/>
      <w:numFmt w:val="lowerLetter"/>
      <w:lvlText w:val="%8."/>
      <w:lvlJc w:val="left"/>
      <w:pPr>
        <w:ind w:left="2304" w:hanging="288"/>
      </w:pPr>
      <w:rPr>
        <w:rFonts w:hint="default"/>
        <w:color w:val="575F6D" w:themeColor="text2"/>
      </w:rPr>
    </w:lvl>
    <w:lvl w:ilvl="8">
      <w:start w:val="1"/>
      <w:numFmt w:val="lowerRoman"/>
      <w:lvlText w:val="%9."/>
      <w:lvlJc w:val="left"/>
      <w:pPr>
        <w:ind w:left="2592" w:hanging="288"/>
      </w:pPr>
      <w:rPr>
        <w:rFonts w:hint="default"/>
        <w:color w:val="575F6D" w:themeColor="text2"/>
      </w:rPr>
    </w:lvl>
  </w:abstractNum>
  <w:abstractNum w:abstractNumId="4" w15:restartNumberingAfterBreak="0">
    <w:nsid w:val="1A364DDA"/>
    <w:multiLevelType w:val="hybridMultilevel"/>
    <w:tmpl w:val="BC4416E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D6D271A"/>
    <w:multiLevelType w:val="multilevel"/>
    <w:tmpl w:val="BB1E11A0"/>
    <w:lvl w:ilvl="0">
      <w:start w:val="7"/>
      <w:numFmt w:val="decimal"/>
      <w:lvlText w:val="%1.0"/>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6" w15:restartNumberingAfterBreak="0">
    <w:nsid w:val="203E2280"/>
    <w:multiLevelType w:val="hybridMultilevel"/>
    <w:tmpl w:val="5E683C2A"/>
    <w:lvl w:ilvl="0" w:tplc="08090019">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7" w15:restartNumberingAfterBreak="0">
    <w:nsid w:val="24E76A52"/>
    <w:multiLevelType w:val="hybridMultilevel"/>
    <w:tmpl w:val="CA70C3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ED60037"/>
    <w:multiLevelType w:val="hybridMultilevel"/>
    <w:tmpl w:val="CA70C3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57514F5"/>
    <w:multiLevelType w:val="hybridMultilevel"/>
    <w:tmpl w:val="614C222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B335EE1"/>
    <w:multiLevelType w:val="hybridMultilevel"/>
    <w:tmpl w:val="55FC0A2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B6B3A1A"/>
    <w:multiLevelType w:val="multilevel"/>
    <w:tmpl w:val="64CA17F4"/>
    <w:lvl w:ilvl="0">
      <w:start w:val="5"/>
      <w:numFmt w:val="decimal"/>
      <w:lvlText w:val="%1.0"/>
      <w:lvlJc w:val="left"/>
      <w:pPr>
        <w:ind w:left="525" w:hanging="525"/>
      </w:pPr>
      <w:rPr>
        <w:rFonts w:hint="default"/>
      </w:rPr>
    </w:lvl>
    <w:lvl w:ilvl="1">
      <w:start w:val="1"/>
      <w:numFmt w:val="decimal"/>
      <w:lvlText w:val="%1.%2"/>
      <w:lvlJc w:val="left"/>
      <w:pPr>
        <w:ind w:left="1245" w:hanging="52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12" w15:restartNumberingAfterBreak="0">
    <w:nsid w:val="3BA61CCA"/>
    <w:multiLevelType w:val="hybridMultilevel"/>
    <w:tmpl w:val="6FB258F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8301585"/>
    <w:multiLevelType w:val="hybridMultilevel"/>
    <w:tmpl w:val="AADAF2A0"/>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5E3A2AEC"/>
    <w:multiLevelType w:val="hybridMultilevel"/>
    <w:tmpl w:val="C56652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7CE0A97"/>
    <w:multiLevelType w:val="hybridMultilevel"/>
    <w:tmpl w:val="C31A66EC"/>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6" w15:restartNumberingAfterBreak="0">
    <w:nsid w:val="6CF4147A"/>
    <w:multiLevelType w:val="hybridMultilevel"/>
    <w:tmpl w:val="6B22922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7" w15:restartNumberingAfterBreak="0">
    <w:nsid w:val="70246CA0"/>
    <w:multiLevelType w:val="hybridMultilevel"/>
    <w:tmpl w:val="1BF4C6B2"/>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0CC0FB1"/>
    <w:multiLevelType w:val="hybridMultilevel"/>
    <w:tmpl w:val="55FC0A24"/>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1395682"/>
    <w:multiLevelType w:val="hybridMultilevel"/>
    <w:tmpl w:val="02E6AC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4B0608C"/>
    <w:multiLevelType w:val="hybridMultilevel"/>
    <w:tmpl w:val="442847A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7E82188F"/>
    <w:multiLevelType w:val="hybridMultilevel"/>
    <w:tmpl w:val="D7B01A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5"/>
  </w:num>
  <w:num w:numId="4">
    <w:abstractNumId w:val="8"/>
  </w:num>
  <w:num w:numId="5">
    <w:abstractNumId w:val="4"/>
  </w:num>
  <w:num w:numId="6">
    <w:abstractNumId w:val="20"/>
  </w:num>
  <w:num w:numId="7">
    <w:abstractNumId w:val="1"/>
  </w:num>
  <w:num w:numId="8">
    <w:abstractNumId w:val="12"/>
  </w:num>
  <w:num w:numId="9">
    <w:abstractNumId w:val="2"/>
  </w:num>
  <w:num w:numId="10">
    <w:abstractNumId w:val="18"/>
  </w:num>
  <w:num w:numId="11">
    <w:abstractNumId w:val="11"/>
  </w:num>
  <w:num w:numId="12">
    <w:abstractNumId w:val="7"/>
  </w:num>
  <w:num w:numId="13">
    <w:abstractNumId w:val="10"/>
  </w:num>
  <w:num w:numId="14">
    <w:abstractNumId w:val="15"/>
  </w:num>
  <w:num w:numId="15">
    <w:abstractNumId w:val="16"/>
  </w:num>
  <w:num w:numId="16">
    <w:abstractNumId w:val="6"/>
  </w:num>
  <w:num w:numId="17">
    <w:abstractNumId w:val="9"/>
  </w:num>
  <w:num w:numId="18">
    <w:abstractNumId w:val="17"/>
  </w:num>
  <w:num w:numId="19">
    <w:abstractNumId w:val="13"/>
  </w:num>
  <w:num w:numId="20">
    <w:abstractNumId w:val="21"/>
  </w:num>
  <w:num w:numId="21">
    <w:abstractNumId w:val="14"/>
  </w:num>
  <w:num w:numId="22">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attachedTemplate r:id="rId1"/>
  <w:defaultTabStop w:val="720"/>
  <w:drawingGridHorizontalSpacing w:val="100"/>
  <w:displayHorizontalDrawingGridEvery w:val="2"/>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8382C"/>
    <w:rsid w:val="00020E3E"/>
    <w:rsid w:val="00022CB2"/>
    <w:rsid w:val="000257BB"/>
    <w:rsid w:val="00027959"/>
    <w:rsid w:val="00033A2B"/>
    <w:rsid w:val="000374C0"/>
    <w:rsid w:val="000421F0"/>
    <w:rsid w:val="0005077B"/>
    <w:rsid w:val="00053D4F"/>
    <w:rsid w:val="0008382C"/>
    <w:rsid w:val="000861BB"/>
    <w:rsid w:val="0009094E"/>
    <w:rsid w:val="000A54BA"/>
    <w:rsid w:val="000C69D2"/>
    <w:rsid w:val="000C6B1F"/>
    <w:rsid w:val="000E144B"/>
    <w:rsid w:val="000E480E"/>
    <w:rsid w:val="000E62EE"/>
    <w:rsid w:val="000E7007"/>
    <w:rsid w:val="000E7E7D"/>
    <w:rsid w:val="000F55D9"/>
    <w:rsid w:val="0011663B"/>
    <w:rsid w:val="00121494"/>
    <w:rsid w:val="00140620"/>
    <w:rsid w:val="001538CC"/>
    <w:rsid w:val="00153F77"/>
    <w:rsid w:val="001577EE"/>
    <w:rsid w:val="00164F04"/>
    <w:rsid w:val="00186236"/>
    <w:rsid w:val="00197503"/>
    <w:rsid w:val="001A1DCF"/>
    <w:rsid w:val="001D426E"/>
    <w:rsid w:val="001D72DE"/>
    <w:rsid w:val="001F0628"/>
    <w:rsid w:val="001F0A68"/>
    <w:rsid w:val="001F527F"/>
    <w:rsid w:val="002025C1"/>
    <w:rsid w:val="002107F8"/>
    <w:rsid w:val="00220994"/>
    <w:rsid w:val="00232A59"/>
    <w:rsid w:val="00233061"/>
    <w:rsid w:val="00241AFF"/>
    <w:rsid w:val="002452F1"/>
    <w:rsid w:val="00250180"/>
    <w:rsid w:val="00257C07"/>
    <w:rsid w:val="00264FC9"/>
    <w:rsid w:val="00267584"/>
    <w:rsid w:val="00286E50"/>
    <w:rsid w:val="00296F8C"/>
    <w:rsid w:val="002A1AB0"/>
    <w:rsid w:val="002B6E75"/>
    <w:rsid w:val="002B6EB8"/>
    <w:rsid w:val="002C6C89"/>
    <w:rsid w:val="002D186A"/>
    <w:rsid w:val="002E0912"/>
    <w:rsid w:val="002E2821"/>
    <w:rsid w:val="002F2CB4"/>
    <w:rsid w:val="002F5F67"/>
    <w:rsid w:val="00304C8B"/>
    <w:rsid w:val="0031114F"/>
    <w:rsid w:val="003115A2"/>
    <w:rsid w:val="00312E29"/>
    <w:rsid w:val="003160CB"/>
    <w:rsid w:val="00331DAE"/>
    <w:rsid w:val="003369E3"/>
    <w:rsid w:val="00352E79"/>
    <w:rsid w:val="00385377"/>
    <w:rsid w:val="00386397"/>
    <w:rsid w:val="003921DA"/>
    <w:rsid w:val="00395D83"/>
    <w:rsid w:val="003B5AAB"/>
    <w:rsid w:val="003D1E87"/>
    <w:rsid w:val="003D2E3C"/>
    <w:rsid w:val="003D5204"/>
    <w:rsid w:val="00402D0C"/>
    <w:rsid w:val="00412446"/>
    <w:rsid w:val="004138DB"/>
    <w:rsid w:val="00415E28"/>
    <w:rsid w:val="0041684B"/>
    <w:rsid w:val="00417DFE"/>
    <w:rsid w:val="00430E53"/>
    <w:rsid w:val="00432774"/>
    <w:rsid w:val="004354D4"/>
    <w:rsid w:val="00451E5A"/>
    <w:rsid w:val="00462C1E"/>
    <w:rsid w:val="004632F3"/>
    <w:rsid w:val="00482745"/>
    <w:rsid w:val="004A12DB"/>
    <w:rsid w:val="004A3C3B"/>
    <w:rsid w:val="004B6688"/>
    <w:rsid w:val="004D5926"/>
    <w:rsid w:val="004D66F7"/>
    <w:rsid w:val="004F194E"/>
    <w:rsid w:val="004F2738"/>
    <w:rsid w:val="004F65D2"/>
    <w:rsid w:val="00521FBB"/>
    <w:rsid w:val="00526EFC"/>
    <w:rsid w:val="00581792"/>
    <w:rsid w:val="00593DF5"/>
    <w:rsid w:val="005978C1"/>
    <w:rsid w:val="005979DA"/>
    <w:rsid w:val="005F54BC"/>
    <w:rsid w:val="00602BDB"/>
    <w:rsid w:val="00607FEA"/>
    <w:rsid w:val="006266AC"/>
    <w:rsid w:val="006344CC"/>
    <w:rsid w:val="00652C00"/>
    <w:rsid w:val="00667F72"/>
    <w:rsid w:val="00670A50"/>
    <w:rsid w:val="00680DC7"/>
    <w:rsid w:val="00682842"/>
    <w:rsid w:val="006862D1"/>
    <w:rsid w:val="006C22B5"/>
    <w:rsid w:val="006D50B4"/>
    <w:rsid w:val="006E1C53"/>
    <w:rsid w:val="00771580"/>
    <w:rsid w:val="007D1619"/>
    <w:rsid w:val="007D287B"/>
    <w:rsid w:val="007E0AD9"/>
    <w:rsid w:val="007F1A98"/>
    <w:rsid w:val="00802F8A"/>
    <w:rsid w:val="00806021"/>
    <w:rsid w:val="008117D6"/>
    <w:rsid w:val="008451CB"/>
    <w:rsid w:val="0085092C"/>
    <w:rsid w:val="0085612D"/>
    <w:rsid w:val="00867A52"/>
    <w:rsid w:val="00876106"/>
    <w:rsid w:val="008853C1"/>
    <w:rsid w:val="00885989"/>
    <w:rsid w:val="008A34E9"/>
    <w:rsid w:val="008C46BE"/>
    <w:rsid w:val="008D1E24"/>
    <w:rsid w:val="008E20DC"/>
    <w:rsid w:val="008E4FDA"/>
    <w:rsid w:val="008E5315"/>
    <w:rsid w:val="008F2B14"/>
    <w:rsid w:val="009038CA"/>
    <w:rsid w:val="00903D54"/>
    <w:rsid w:val="00922814"/>
    <w:rsid w:val="0093757B"/>
    <w:rsid w:val="00942C06"/>
    <w:rsid w:val="009432E8"/>
    <w:rsid w:val="009467C6"/>
    <w:rsid w:val="009635E7"/>
    <w:rsid w:val="00980806"/>
    <w:rsid w:val="00982E84"/>
    <w:rsid w:val="009A36FF"/>
    <w:rsid w:val="009B181D"/>
    <w:rsid w:val="009B3219"/>
    <w:rsid w:val="009B68BF"/>
    <w:rsid w:val="009B7553"/>
    <w:rsid w:val="009D636E"/>
    <w:rsid w:val="00A01DCA"/>
    <w:rsid w:val="00A02C16"/>
    <w:rsid w:val="00A27F5A"/>
    <w:rsid w:val="00A34B85"/>
    <w:rsid w:val="00A52BC3"/>
    <w:rsid w:val="00AA3575"/>
    <w:rsid w:val="00AB682C"/>
    <w:rsid w:val="00AC24F9"/>
    <w:rsid w:val="00AD3C6C"/>
    <w:rsid w:val="00AD5CFF"/>
    <w:rsid w:val="00AF0089"/>
    <w:rsid w:val="00AF74FE"/>
    <w:rsid w:val="00B13388"/>
    <w:rsid w:val="00B2225D"/>
    <w:rsid w:val="00B311C6"/>
    <w:rsid w:val="00B3218C"/>
    <w:rsid w:val="00B63629"/>
    <w:rsid w:val="00B748FB"/>
    <w:rsid w:val="00B87010"/>
    <w:rsid w:val="00B942F3"/>
    <w:rsid w:val="00BF3A59"/>
    <w:rsid w:val="00C00A41"/>
    <w:rsid w:val="00C1767C"/>
    <w:rsid w:val="00C32337"/>
    <w:rsid w:val="00C324B8"/>
    <w:rsid w:val="00C862A9"/>
    <w:rsid w:val="00C86E0E"/>
    <w:rsid w:val="00C925BA"/>
    <w:rsid w:val="00CA4317"/>
    <w:rsid w:val="00CF1B19"/>
    <w:rsid w:val="00CF29E4"/>
    <w:rsid w:val="00D01ED5"/>
    <w:rsid w:val="00D112EF"/>
    <w:rsid w:val="00D24A45"/>
    <w:rsid w:val="00D27CBA"/>
    <w:rsid w:val="00D33D45"/>
    <w:rsid w:val="00D42803"/>
    <w:rsid w:val="00D45614"/>
    <w:rsid w:val="00D66DE2"/>
    <w:rsid w:val="00D770C8"/>
    <w:rsid w:val="00D77142"/>
    <w:rsid w:val="00D92D64"/>
    <w:rsid w:val="00D94C23"/>
    <w:rsid w:val="00D957F2"/>
    <w:rsid w:val="00DD6C43"/>
    <w:rsid w:val="00E04362"/>
    <w:rsid w:val="00E17326"/>
    <w:rsid w:val="00E2293B"/>
    <w:rsid w:val="00E3480F"/>
    <w:rsid w:val="00E7024A"/>
    <w:rsid w:val="00E71A53"/>
    <w:rsid w:val="00E763D4"/>
    <w:rsid w:val="00E8025F"/>
    <w:rsid w:val="00EA426E"/>
    <w:rsid w:val="00EB19BB"/>
    <w:rsid w:val="00EC46F7"/>
    <w:rsid w:val="00EF5280"/>
    <w:rsid w:val="00EF6699"/>
    <w:rsid w:val="00F04071"/>
    <w:rsid w:val="00F22B07"/>
    <w:rsid w:val="00F320FC"/>
    <w:rsid w:val="00F36406"/>
    <w:rsid w:val="00F405B4"/>
    <w:rsid w:val="00F51CC0"/>
    <w:rsid w:val="00F55331"/>
    <w:rsid w:val="00F62C74"/>
    <w:rsid w:val="00F80EA9"/>
    <w:rsid w:val="00F85E00"/>
    <w:rsid w:val="00F92073"/>
    <w:rsid w:val="00FA7504"/>
    <w:rsid w:val="00FB07B7"/>
    <w:rsid w:val="00FB650A"/>
    <w:rsid w:val="00FF66C1"/>
  </w:rsids>
  <m:mathPr>
    <m:mathFont m:val="Cambria Math"/>
    <m:brkBin m:val="before"/>
    <m:brkBinSub m:val="--"/>
    <m:smallFrac m:val="0"/>
    <m:dispDef/>
    <m:lMargin m:val="0"/>
    <m:rMargin m:val="0"/>
    <m:defJc m:val="centerGroup"/>
    <m:wrapIndent m:val="1440"/>
    <m:intLim m:val="undOvr"/>
    <m:naryLim m:val="subSup"/>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docId w15:val="{A000ACFE-EFF0-42D7-A335-036C2F050F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1" w:count="371">
    <w:lsdException w:name="Normal" w:uiPriority="0"/>
    <w:lsdException w:name="heading 1" w:uiPriority="2"/>
    <w:lsdException w:name="heading 2" w:uiPriority="2"/>
    <w:lsdException w:name="heading 3" w:uiPriority="2"/>
    <w:lsdException w:name="heading 4" w:semiHidden="1" w:uiPriority="2"/>
    <w:lsdException w:name="heading 5" w:semiHidden="1" w:uiPriority="2"/>
    <w:lsdException w:name="heading 6" w:semiHidden="1" w:uiPriority="2"/>
    <w:lsdException w:name="heading 7" w:semiHidden="1" w:uiPriority="2" w:unhideWhenUsed="1"/>
    <w:lsdException w:name="heading 8" w:semiHidden="1" w:uiPriority="2" w:unhideWhenUsed="1"/>
    <w:lsdException w:name="heading 9" w:semiHidden="1" w:uiPriority="2"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4"/>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5"/>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6"/>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1"/>
    <w:lsdException w:name="Table Theme" w:semiHidden="1" w:unhideWhenUsed="1"/>
    <w:lsdException w:name="Placeholder Text" w:semiHidden="1"/>
    <w:lsdException w:name="No Spacing" w:uiPriority="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lsdException w:name="Quote" w:uiPriority="9"/>
    <w:lsdException w:name="Intense Quote" w:uiPriority="30"/>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5"/>
    <w:lsdException w:name="Intense Emphasis" w:uiPriority="7"/>
    <w:lsdException w:name="Subtle Reference" w:uiPriority="11"/>
    <w:lsdException w:name="Intense Reference" w:uiPriority="12"/>
    <w:lsdException w:name="Book Title" w:uiPriority="13"/>
    <w:lsdException w:name="Bibliography" w:semiHidden="1" w:uiPriority="37" w:unhideWhenUsed="1"/>
    <w:lsdException w:name="TOC Heading" w:semiHidden="1" w:uiPriority="39" w:unhideWhenUsed="1"/>
    <w:lsdException w:name="Plain Table 1" w:uiPriority="41" w:qFormat="0"/>
    <w:lsdException w:name="Plain Table 2" w:uiPriority="42" w:qFormat="0"/>
    <w:lsdException w:name="Plain Table 3" w:uiPriority="43" w:qFormat="0"/>
    <w:lsdException w:name="Plain Table 4" w:uiPriority="44" w:qFormat="0"/>
    <w:lsdException w:name="Plain Table 5" w:uiPriority="45" w:qFormat="0"/>
    <w:lsdException w:name="Grid Table Light" w:uiPriority="40" w:qFormat="0"/>
    <w:lsdException w:name="Grid Table 1 Light" w:uiPriority="46" w:qFormat="0"/>
    <w:lsdException w:name="Grid Table 2" w:uiPriority="47" w:qFormat="0"/>
    <w:lsdException w:name="Grid Table 3" w:uiPriority="48" w:qFormat="0"/>
    <w:lsdException w:name="Grid Table 4" w:uiPriority="49" w:qFormat="0"/>
    <w:lsdException w:name="Grid Table 5 Dark" w:uiPriority="50" w:qFormat="0"/>
    <w:lsdException w:name="Grid Table 6 Colorful" w:uiPriority="51" w:qFormat="0"/>
    <w:lsdException w:name="Grid Table 7 Colorful" w:uiPriority="52" w:qFormat="0"/>
    <w:lsdException w:name="Grid Table 1 Light Accent 1" w:uiPriority="46" w:qFormat="0"/>
    <w:lsdException w:name="Grid Table 2 Accent 1" w:uiPriority="47" w:qFormat="0"/>
    <w:lsdException w:name="Grid Table 3 Accent 1" w:uiPriority="48" w:qFormat="0"/>
    <w:lsdException w:name="Grid Table 4 Accent 1" w:uiPriority="49" w:qFormat="0"/>
    <w:lsdException w:name="Grid Table 5 Dark Accent 1" w:uiPriority="50" w:qFormat="0"/>
    <w:lsdException w:name="Grid Table 6 Colorful Accent 1" w:uiPriority="51" w:qFormat="0"/>
    <w:lsdException w:name="Grid Table 7 Colorful Accent 1" w:uiPriority="52" w:qFormat="0"/>
    <w:lsdException w:name="Grid Table 1 Light Accent 2" w:uiPriority="46" w:qFormat="0"/>
    <w:lsdException w:name="Grid Table 2 Accent 2" w:uiPriority="47" w:qFormat="0"/>
    <w:lsdException w:name="Grid Table 3 Accent 2" w:uiPriority="48" w:qFormat="0"/>
    <w:lsdException w:name="Grid Table 4 Accent 2" w:uiPriority="49" w:qFormat="0"/>
    <w:lsdException w:name="Grid Table 5 Dark Accent 2" w:uiPriority="50" w:qFormat="0"/>
    <w:lsdException w:name="Grid Table 6 Colorful Accent 2" w:uiPriority="51" w:qFormat="0"/>
    <w:lsdException w:name="Grid Table 7 Colorful Accent 2" w:uiPriority="52" w:qFormat="0"/>
    <w:lsdException w:name="Grid Table 1 Light Accent 3" w:uiPriority="46" w:qFormat="0"/>
    <w:lsdException w:name="Grid Table 2 Accent 3" w:uiPriority="47" w:qFormat="0"/>
    <w:lsdException w:name="Grid Table 3 Accent 3" w:uiPriority="48" w:qFormat="0"/>
    <w:lsdException w:name="Grid Table 4 Accent 3" w:uiPriority="49" w:qFormat="0"/>
    <w:lsdException w:name="Grid Table 5 Dark Accent 3" w:uiPriority="50" w:qFormat="0"/>
    <w:lsdException w:name="Grid Table 6 Colorful Accent 3" w:uiPriority="51" w:qFormat="0"/>
    <w:lsdException w:name="Grid Table 7 Colorful Accent 3" w:uiPriority="52" w:qFormat="0"/>
    <w:lsdException w:name="Grid Table 1 Light Accent 4" w:uiPriority="46" w:qFormat="0"/>
    <w:lsdException w:name="Grid Table 2 Accent 4" w:uiPriority="47" w:qFormat="0"/>
    <w:lsdException w:name="Grid Table 3 Accent 4" w:uiPriority="48" w:qFormat="0"/>
    <w:lsdException w:name="Grid Table 4 Accent 4" w:uiPriority="49" w:qFormat="0"/>
    <w:lsdException w:name="Grid Table 5 Dark Accent 4" w:uiPriority="50" w:qFormat="0"/>
    <w:lsdException w:name="Grid Table 6 Colorful Accent 4" w:uiPriority="51" w:qFormat="0"/>
    <w:lsdException w:name="Grid Table 7 Colorful Accent 4" w:uiPriority="52" w:qFormat="0"/>
    <w:lsdException w:name="Grid Table 1 Light Accent 5" w:uiPriority="46" w:qFormat="0"/>
    <w:lsdException w:name="Grid Table 2 Accent 5" w:uiPriority="47" w:qFormat="0"/>
    <w:lsdException w:name="Grid Table 3 Accent 5" w:uiPriority="48" w:qFormat="0"/>
    <w:lsdException w:name="Grid Table 4 Accent 5" w:uiPriority="49" w:qFormat="0"/>
    <w:lsdException w:name="Grid Table 5 Dark Accent 5" w:uiPriority="50" w:qFormat="0"/>
    <w:lsdException w:name="Grid Table 6 Colorful Accent 5" w:uiPriority="51" w:qFormat="0"/>
    <w:lsdException w:name="Grid Table 7 Colorful Accent 5" w:uiPriority="52" w:qFormat="0"/>
    <w:lsdException w:name="Grid Table 1 Light Accent 6" w:uiPriority="46" w:qFormat="0"/>
    <w:lsdException w:name="Grid Table 2 Accent 6" w:uiPriority="47" w:qFormat="0"/>
    <w:lsdException w:name="Grid Table 3 Accent 6" w:uiPriority="48" w:qFormat="0"/>
    <w:lsdException w:name="Grid Table 4 Accent 6" w:uiPriority="49" w:qFormat="0"/>
    <w:lsdException w:name="Grid Table 5 Dark Accent 6" w:uiPriority="50" w:qFormat="0"/>
    <w:lsdException w:name="Grid Table 6 Colorful Accent 6" w:uiPriority="51" w:qFormat="0"/>
    <w:lsdException w:name="Grid Table 7 Colorful Accent 6" w:uiPriority="52" w:qFormat="0"/>
    <w:lsdException w:name="List Table 1 Light" w:uiPriority="46" w:qFormat="0"/>
    <w:lsdException w:name="List Table 2" w:uiPriority="47" w:qFormat="0"/>
    <w:lsdException w:name="List Table 3" w:uiPriority="48" w:qFormat="0"/>
    <w:lsdException w:name="List Table 4" w:uiPriority="49" w:qFormat="0"/>
    <w:lsdException w:name="List Table 5 Dark" w:uiPriority="50" w:qFormat="0"/>
    <w:lsdException w:name="List Table 6 Colorful" w:uiPriority="51" w:qFormat="0"/>
    <w:lsdException w:name="List Table 7 Colorful" w:uiPriority="52" w:qFormat="0"/>
    <w:lsdException w:name="List Table 1 Light Accent 1" w:uiPriority="46" w:qFormat="0"/>
    <w:lsdException w:name="List Table 2 Accent 1" w:uiPriority="47" w:qFormat="0"/>
    <w:lsdException w:name="List Table 3 Accent 1" w:uiPriority="48" w:qFormat="0"/>
    <w:lsdException w:name="List Table 4 Accent 1" w:uiPriority="49" w:qFormat="0"/>
    <w:lsdException w:name="List Table 5 Dark Accent 1" w:uiPriority="50" w:qFormat="0"/>
    <w:lsdException w:name="List Table 6 Colorful Accent 1" w:uiPriority="51" w:qFormat="0"/>
    <w:lsdException w:name="List Table 7 Colorful Accent 1" w:uiPriority="52" w:qFormat="0"/>
    <w:lsdException w:name="List Table 1 Light Accent 2" w:uiPriority="46" w:qFormat="0"/>
    <w:lsdException w:name="List Table 2 Accent 2" w:uiPriority="47" w:qFormat="0"/>
    <w:lsdException w:name="List Table 3 Accent 2" w:uiPriority="48" w:qFormat="0"/>
    <w:lsdException w:name="List Table 4 Accent 2" w:uiPriority="49" w:qFormat="0"/>
    <w:lsdException w:name="List Table 5 Dark Accent 2" w:uiPriority="50" w:qFormat="0"/>
    <w:lsdException w:name="List Table 6 Colorful Accent 2" w:uiPriority="51" w:qFormat="0"/>
    <w:lsdException w:name="List Table 7 Colorful Accent 2" w:uiPriority="52" w:qFormat="0"/>
    <w:lsdException w:name="List Table 1 Light Accent 3" w:uiPriority="46" w:qFormat="0"/>
    <w:lsdException w:name="List Table 2 Accent 3" w:uiPriority="47" w:qFormat="0"/>
    <w:lsdException w:name="List Table 3 Accent 3" w:uiPriority="48" w:qFormat="0"/>
    <w:lsdException w:name="List Table 4 Accent 3" w:uiPriority="49" w:qFormat="0"/>
    <w:lsdException w:name="List Table 5 Dark Accent 3" w:uiPriority="50" w:qFormat="0"/>
    <w:lsdException w:name="List Table 6 Colorful Accent 3" w:uiPriority="51" w:qFormat="0"/>
    <w:lsdException w:name="List Table 7 Colorful Accent 3" w:uiPriority="52" w:qFormat="0"/>
    <w:lsdException w:name="List Table 1 Light Accent 4" w:uiPriority="46" w:qFormat="0"/>
    <w:lsdException w:name="List Table 2 Accent 4" w:uiPriority="47" w:qFormat="0"/>
    <w:lsdException w:name="List Table 3 Accent 4" w:uiPriority="48" w:qFormat="0"/>
    <w:lsdException w:name="List Table 4 Accent 4" w:uiPriority="49" w:qFormat="0"/>
    <w:lsdException w:name="List Table 5 Dark Accent 4" w:uiPriority="50" w:qFormat="0"/>
    <w:lsdException w:name="List Table 6 Colorful Accent 4" w:uiPriority="51" w:qFormat="0"/>
    <w:lsdException w:name="List Table 7 Colorful Accent 4" w:uiPriority="52" w:qFormat="0"/>
    <w:lsdException w:name="List Table 1 Light Accent 5" w:uiPriority="46" w:qFormat="0"/>
    <w:lsdException w:name="List Table 2 Accent 5" w:uiPriority="47" w:qFormat="0"/>
    <w:lsdException w:name="List Table 3 Accent 5" w:uiPriority="48" w:qFormat="0"/>
    <w:lsdException w:name="List Table 4 Accent 5" w:uiPriority="49" w:qFormat="0"/>
    <w:lsdException w:name="List Table 5 Dark Accent 5" w:uiPriority="50" w:qFormat="0"/>
    <w:lsdException w:name="List Table 6 Colorful Accent 5" w:uiPriority="51" w:qFormat="0"/>
    <w:lsdException w:name="List Table 7 Colorful Accent 5" w:uiPriority="52" w:qFormat="0"/>
    <w:lsdException w:name="List Table 1 Light Accent 6" w:uiPriority="46" w:qFormat="0"/>
    <w:lsdException w:name="List Table 2 Accent 6" w:uiPriority="47" w:qFormat="0"/>
    <w:lsdException w:name="List Table 3 Accent 6" w:uiPriority="48" w:qFormat="0"/>
    <w:lsdException w:name="List Table 4 Accent 6" w:uiPriority="49" w:qFormat="0"/>
    <w:lsdException w:name="List Table 5 Dark Accent 6" w:uiPriority="50" w:qFormat="0"/>
    <w:lsdException w:name="List Table 6 Colorful Accent 6" w:uiPriority="51" w:qFormat="0"/>
    <w:lsdException w:name="List Table 7 Colorful Accent 6" w:uiPriority="52" w:qFormat="0"/>
  </w:latentStyles>
  <w:style w:type="paragraph" w:default="1" w:styleId="Normal">
    <w:name w:val="Normal"/>
    <w:qFormat/>
    <w:rsid w:val="000861BB"/>
    <w:rPr>
      <w:rFonts w:cstheme="minorHAnsi"/>
      <w:color w:val="414751" w:themeColor="text2" w:themeShade="BF"/>
      <w:sz w:val="20"/>
      <w:szCs w:val="20"/>
      <w:lang w:eastAsia="ja-JP"/>
    </w:rPr>
  </w:style>
  <w:style w:type="paragraph" w:styleId="Heading1">
    <w:name w:val="heading 1"/>
    <w:basedOn w:val="Normal"/>
    <w:next w:val="Normal"/>
    <w:link w:val="Heading1Char"/>
    <w:uiPriority w:val="9"/>
    <w:unhideWhenUsed/>
    <w:qFormat/>
    <w:rsid w:val="000861BB"/>
    <w:pPr>
      <w:spacing w:before="360" w:after="40"/>
      <w:outlineLvl w:val="0"/>
    </w:pPr>
    <w:rPr>
      <w:rFonts w:asciiTheme="majorHAnsi" w:hAnsiTheme="majorHAnsi"/>
      <w:smallCaps/>
      <w:spacing w:val="5"/>
      <w:sz w:val="32"/>
      <w:szCs w:val="32"/>
    </w:rPr>
  </w:style>
  <w:style w:type="paragraph" w:styleId="Heading2">
    <w:name w:val="heading 2"/>
    <w:basedOn w:val="Normal"/>
    <w:next w:val="Normal"/>
    <w:link w:val="Heading2Char"/>
    <w:uiPriority w:val="9"/>
    <w:unhideWhenUsed/>
    <w:qFormat/>
    <w:rsid w:val="000861BB"/>
    <w:pPr>
      <w:spacing w:after="0"/>
      <w:outlineLvl w:val="1"/>
    </w:pPr>
    <w:rPr>
      <w:rFonts w:asciiTheme="majorHAnsi" w:hAnsiTheme="majorHAnsi"/>
      <w:sz w:val="28"/>
      <w:szCs w:val="28"/>
    </w:rPr>
  </w:style>
  <w:style w:type="paragraph" w:styleId="Heading3">
    <w:name w:val="heading 3"/>
    <w:basedOn w:val="Normal"/>
    <w:next w:val="Normal"/>
    <w:link w:val="Heading3Char"/>
    <w:uiPriority w:val="9"/>
    <w:unhideWhenUsed/>
    <w:qFormat/>
    <w:rsid w:val="000861BB"/>
    <w:pPr>
      <w:spacing w:after="0"/>
      <w:outlineLvl w:val="2"/>
    </w:pPr>
    <w:rPr>
      <w:rFonts w:asciiTheme="majorHAnsi" w:hAnsiTheme="majorHAnsi"/>
      <w:spacing w:val="5"/>
      <w:sz w:val="24"/>
      <w:szCs w:val="24"/>
    </w:rPr>
  </w:style>
  <w:style w:type="paragraph" w:styleId="Heading4">
    <w:name w:val="heading 4"/>
    <w:basedOn w:val="Normal"/>
    <w:next w:val="Normal"/>
    <w:link w:val="Heading4Char"/>
    <w:uiPriority w:val="9"/>
    <w:unhideWhenUsed/>
    <w:qFormat/>
    <w:rsid w:val="000861BB"/>
    <w:pPr>
      <w:spacing w:after="0"/>
      <w:outlineLvl w:val="3"/>
    </w:pPr>
    <w:rPr>
      <w:rFonts w:asciiTheme="majorHAnsi" w:hAnsiTheme="majorHAnsi"/>
      <w:color w:val="E65B01" w:themeColor="accent1" w:themeShade="BF"/>
      <w:sz w:val="22"/>
      <w:szCs w:val="22"/>
    </w:rPr>
  </w:style>
  <w:style w:type="paragraph" w:styleId="Heading5">
    <w:name w:val="heading 5"/>
    <w:basedOn w:val="Normal"/>
    <w:next w:val="Normal"/>
    <w:link w:val="Heading5Char"/>
    <w:uiPriority w:val="9"/>
    <w:semiHidden/>
    <w:unhideWhenUsed/>
    <w:qFormat/>
    <w:rsid w:val="000861BB"/>
    <w:pPr>
      <w:spacing w:after="0"/>
      <w:outlineLvl w:val="4"/>
    </w:pPr>
    <w:rPr>
      <w:i/>
      <w:color w:val="E65B01" w:themeColor="accent1" w:themeShade="BF"/>
      <w:sz w:val="22"/>
      <w:szCs w:val="22"/>
    </w:rPr>
  </w:style>
  <w:style w:type="paragraph" w:styleId="Heading6">
    <w:name w:val="heading 6"/>
    <w:basedOn w:val="Normal"/>
    <w:next w:val="Normal"/>
    <w:link w:val="Heading6Char"/>
    <w:uiPriority w:val="9"/>
    <w:semiHidden/>
    <w:unhideWhenUsed/>
    <w:qFormat/>
    <w:rsid w:val="000861BB"/>
    <w:pPr>
      <w:spacing w:after="0"/>
      <w:outlineLvl w:val="5"/>
    </w:pPr>
    <w:rPr>
      <w:b/>
      <w:color w:val="E65B01" w:themeColor="accent1" w:themeShade="BF"/>
    </w:rPr>
  </w:style>
  <w:style w:type="paragraph" w:styleId="Heading7">
    <w:name w:val="heading 7"/>
    <w:basedOn w:val="Normal"/>
    <w:next w:val="Normal"/>
    <w:link w:val="Heading7Char"/>
    <w:uiPriority w:val="9"/>
    <w:semiHidden/>
    <w:unhideWhenUsed/>
    <w:qFormat/>
    <w:rsid w:val="000861BB"/>
    <w:pPr>
      <w:spacing w:after="0"/>
      <w:outlineLvl w:val="6"/>
    </w:pPr>
    <w:rPr>
      <w:b/>
      <w:i/>
      <w:color w:val="E65B01" w:themeColor="accent1" w:themeShade="BF"/>
    </w:rPr>
  </w:style>
  <w:style w:type="paragraph" w:styleId="Heading8">
    <w:name w:val="heading 8"/>
    <w:basedOn w:val="Normal"/>
    <w:next w:val="Normal"/>
    <w:link w:val="Heading8Char"/>
    <w:uiPriority w:val="9"/>
    <w:semiHidden/>
    <w:unhideWhenUsed/>
    <w:qFormat/>
    <w:rsid w:val="000861BB"/>
    <w:pPr>
      <w:spacing w:after="0"/>
      <w:outlineLvl w:val="7"/>
    </w:pPr>
    <w:rPr>
      <w:b/>
      <w:color w:val="3667C3" w:themeColor="accent2" w:themeShade="BF"/>
    </w:rPr>
  </w:style>
  <w:style w:type="paragraph" w:styleId="Heading9">
    <w:name w:val="heading 9"/>
    <w:basedOn w:val="Normal"/>
    <w:next w:val="Normal"/>
    <w:link w:val="Heading9Char"/>
    <w:uiPriority w:val="9"/>
    <w:semiHidden/>
    <w:unhideWhenUsed/>
    <w:qFormat/>
    <w:rsid w:val="000861BB"/>
    <w:pPr>
      <w:spacing w:after="0"/>
      <w:outlineLvl w:val="8"/>
    </w:pPr>
    <w:rPr>
      <w:b/>
      <w:i/>
      <w:color w:val="3667C3" w:themeColor="accent2" w:themeShade="BF"/>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861BB"/>
    <w:rPr>
      <w:rFonts w:asciiTheme="majorHAnsi" w:hAnsiTheme="majorHAnsi" w:cstheme="minorHAnsi"/>
      <w:smallCaps/>
      <w:color w:val="414751" w:themeColor="text2" w:themeShade="BF"/>
      <w:spacing w:val="5"/>
      <w:sz w:val="32"/>
      <w:szCs w:val="32"/>
      <w:lang w:eastAsia="ja-JP"/>
    </w:rPr>
  </w:style>
  <w:style w:type="character" w:customStyle="1" w:styleId="Heading2Char">
    <w:name w:val="Heading 2 Char"/>
    <w:basedOn w:val="DefaultParagraphFont"/>
    <w:link w:val="Heading2"/>
    <w:uiPriority w:val="9"/>
    <w:rsid w:val="000861BB"/>
    <w:rPr>
      <w:rFonts w:asciiTheme="majorHAnsi" w:hAnsiTheme="majorHAnsi" w:cstheme="minorHAnsi"/>
      <w:color w:val="414751" w:themeColor="text2" w:themeShade="BF"/>
      <w:sz w:val="28"/>
      <w:szCs w:val="28"/>
      <w:lang w:eastAsia="ja-JP"/>
    </w:rPr>
  </w:style>
  <w:style w:type="paragraph" w:styleId="Title">
    <w:name w:val="Title"/>
    <w:basedOn w:val="Normal"/>
    <w:link w:val="TitleChar"/>
    <w:uiPriority w:val="10"/>
    <w:qFormat/>
    <w:rsid w:val="000861BB"/>
    <w:rPr>
      <w:rFonts w:asciiTheme="majorHAnsi" w:hAnsiTheme="majorHAnsi"/>
      <w:smallCaps/>
      <w:color w:val="FE8637" w:themeColor="accent1"/>
      <w:spacing w:val="10"/>
      <w:sz w:val="48"/>
      <w:szCs w:val="48"/>
    </w:rPr>
  </w:style>
  <w:style w:type="character" w:customStyle="1" w:styleId="TitleChar">
    <w:name w:val="Title Char"/>
    <w:basedOn w:val="DefaultParagraphFont"/>
    <w:link w:val="Title"/>
    <w:uiPriority w:val="10"/>
    <w:rsid w:val="000861BB"/>
    <w:rPr>
      <w:rFonts w:asciiTheme="majorHAnsi" w:hAnsiTheme="majorHAnsi" w:cstheme="minorHAnsi"/>
      <w:smallCaps/>
      <w:color w:val="FE8637" w:themeColor="accent1"/>
      <w:spacing w:val="10"/>
      <w:sz w:val="48"/>
      <w:szCs w:val="48"/>
      <w:lang w:eastAsia="ja-JP"/>
    </w:rPr>
  </w:style>
  <w:style w:type="paragraph" w:styleId="Subtitle">
    <w:name w:val="Subtitle"/>
    <w:basedOn w:val="Normal"/>
    <w:link w:val="SubtitleChar"/>
    <w:uiPriority w:val="11"/>
    <w:qFormat/>
    <w:rsid w:val="000861BB"/>
    <w:rPr>
      <w:i/>
      <w:color w:val="575F6D" w:themeColor="text2"/>
      <w:spacing w:val="5"/>
      <w:sz w:val="24"/>
      <w:szCs w:val="24"/>
    </w:rPr>
  </w:style>
  <w:style w:type="character" w:customStyle="1" w:styleId="SubtitleChar">
    <w:name w:val="Subtitle Char"/>
    <w:basedOn w:val="DefaultParagraphFont"/>
    <w:link w:val="Subtitle"/>
    <w:uiPriority w:val="11"/>
    <w:rsid w:val="000861BB"/>
    <w:rPr>
      <w:rFonts w:cstheme="minorHAnsi"/>
      <w:i/>
      <w:color w:val="575F6D" w:themeColor="text2"/>
      <w:spacing w:val="5"/>
      <w:sz w:val="24"/>
      <w:szCs w:val="24"/>
      <w:lang w:eastAsia="ja-JP"/>
    </w:rPr>
  </w:style>
  <w:style w:type="paragraph" w:styleId="BalloonText">
    <w:name w:val="Balloon Text"/>
    <w:basedOn w:val="Normal"/>
    <w:link w:val="BalloonTextChar"/>
    <w:uiPriority w:val="99"/>
    <w:semiHidden/>
    <w:unhideWhenUsed/>
    <w:rsid w:val="000861B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861BB"/>
    <w:rPr>
      <w:rFonts w:ascii="Tahoma" w:hAnsi="Tahoma" w:cs="Tahoma"/>
      <w:color w:val="414751" w:themeColor="text2" w:themeShade="BF"/>
      <w:sz w:val="16"/>
      <w:szCs w:val="16"/>
      <w:lang w:eastAsia="ja-JP"/>
    </w:rPr>
  </w:style>
  <w:style w:type="character" w:styleId="BookTitle">
    <w:name w:val="Book Title"/>
    <w:basedOn w:val="DefaultParagraphFont"/>
    <w:uiPriority w:val="33"/>
    <w:qFormat/>
    <w:rsid w:val="000861BB"/>
    <w:rPr>
      <w:rFonts w:cs="Times New Roman"/>
      <w:smallCaps/>
      <w:color w:val="000000"/>
      <w:spacing w:val="10"/>
    </w:rPr>
  </w:style>
  <w:style w:type="numbering" w:customStyle="1" w:styleId="BulletedList">
    <w:name w:val="Bulleted List"/>
    <w:uiPriority w:val="99"/>
    <w:rsid w:val="000861BB"/>
    <w:pPr>
      <w:numPr>
        <w:numId w:val="1"/>
      </w:numPr>
    </w:pPr>
  </w:style>
  <w:style w:type="paragraph" w:styleId="Caption">
    <w:name w:val="caption"/>
    <w:basedOn w:val="Normal"/>
    <w:next w:val="Normal"/>
    <w:uiPriority w:val="99"/>
    <w:unhideWhenUsed/>
    <w:rsid w:val="000861BB"/>
    <w:pPr>
      <w:spacing w:line="240" w:lineRule="auto"/>
      <w:jc w:val="right"/>
    </w:pPr>
    <w:rPr>
      <w:b/>
      <w:bCs/>
      <w:color w:val="E65B01" w:themeColor="accent1" w:themeShade="BF"/>
      <w:sz w:val="16"/>
      <w:szCs w:val="16"/>
    </w:rPr>
  </w:style>
  <w:style w:type="character" w:styleId="Emphasis">
    <w:name w:val="Emphasis"/>
    <w:uiPriority w:val="20"/>
    <w:qFormat/>
    <w:rsid w:val="000861BB"/>
    <w:rPr>
      <w:b/>
      <w:i/>
      <w:color w:val="2B2F36" w:themeColor="text2" w:themeShade="80"/>
      <w:spacing w:val="10"/>
      <w:sz w:val="18"/>
      <w:szCs w:val="18"/>
    </w:rPr>
  </w:style>
  <w:style w:type="paragraph" w:styleId="Footer">
    <w:name w:val="footer"/>
    <w:basedOn w:val="Normal"/>
    <w:link w:val="FooterChar"/>
    <w:uiPriority w:val="99"/>
    <w:unhideWhenUsed/>
    <w:rsid w:val="000861BB"/>
    <w:pPr>
      <w:tabs>
        <w:tab w:val="center" w:pos="4680"/>
        <w:tab w:val="right" w:pos="9360"/>
      </w:tabs>
      <w:spacing w:after="0" w:line="240" w:lineRule="auto"/>
    </w:pPr>
  </w:style>
  <w:style w:type="character" w:customStyle="1" w:styleId="FooterChar">
    <w:name w:val="Footer Char"/>
    <w:basedOn w:val="DefaultParagraphFont"/>
    <w:link w:val="Footer"/>
    <w:uiPriority w:val="99"/>
    <w:rsid w:val="000861BB"/>
    <w:rPr>
      <w:rFonts w:cstheme="minorHAnsi"/>
      <w:color w:val="414751" w:themeColor="text2" w:themeShade="BF"/>
      <w:sz w:val="20"/>
      <w:szCs w:val="20"/>
      <w:lang w:eastAsia="ja-JP"/>
    </w:rPr>
  </w:style>
  <w:style w:type="paragraph" w:styleId="Header">
    <w:name w:val="header"/>
    <w:basedOn w:val="Normal"/>
    <w:link w:val="HeaderChar"/>
    <w:uiPriority w:val="99"/>
    <w:unhideWhenUsed/>
    <w:rsid w:val="000861BB"/>
    <w:pPr>
      <w:tabs>
        <w:tab w:val="center" w:pos="4680"/>
        <w:tab w:val="right" w:pos="9360"/>
      </w:tabs>
      <w:spacing w:after="0" w:line="240" w:lineRule="auto"/>
    </w:pPr>
  </w:style>
  <w:style w:type="character" w:customStyle="1" w:styleId="HeaderChar">
    <w:name w:val="Header Char"/>
    <w:basedOn w:val="DefaultParagraphFont"/>
    <w:link w:val="Header"/>
    <w:uiPriority w:val="99"/>
    <w:rsid w:val="000861BB"/>
    <w:rPr>
      <w:rFonts w:cstheme="minorHAnsi"/>
      <w:color w:val="414751" w:themeColor="text2" w:themeShade="BF"/>
      <w:sz w:val="20"/>
      <w:szCs w:val="20"/>
      <w:lang w:eastAsia="ja-JP"/>
    </w:rPr>
  </w:style>
  <w:style w:type="character" w:customStyle="1" w:styleId="Heading3Char">
    <w:name w:val="Heading 3 Char"/>
    <w:basedOn w:val="DefaultParagraphFont"/>
    <w:link w:val="Heading3"/>
    <w:uiPriority w:val="9"/>
    <w:rsid w:val="000861BB"/>
    <w:rPr>
      <w:rFonts w:asciiTheme="majorHAnsi" w:hAnsiTheme="majorHAnsi" w:cstheme="minorHAnsi"/>
      <w:color w:val="414751" w:themeColor="text2" w:themeShade="BF"/>
      <w:spacing w:val="5"/>
      <w:sz w:val="24"/>
      <w:szCs w:val="24"/>
      <w:lang w:eastAsia="ja-JP"/>
    </w:rPr>
  </w:style>
  <w:style w:type="character" w:customStyle="1" w:styleId="Heading4Char">
    <w:name w:val="Heading 4 Char"/>
    <w:basedOn w:val="DefaultParagraphFont"/>
    <w:link w:val="Heading4"/>
    <w:uiPriority w:val="9"/>
    <w:rsid w:val="000861BB"/>
    <w:rPr>
      <w:rFonts w:asciiTheme="majorHAnsi" w:hAnsiTheme="majorHAnsi" w:cstheme="minorHAnsi"/>
      <w:color w:val="E65B01" w:themeColor="accent1" w:themeShade="BF"/>
      <w:lang w:eastAsia="ja-JP"/>
    </w:rPr>
  </w:style>
  <w:style w:type="character" w:customStyle="1" w:styleId="Heading5Char">
    <w:name w:val="Heading 5 Char"/>
    <w:basedOn w:val="DefaultParagraphFont"/>
    <w:link w:val="Heading5"/>
    <w:uiPriority w:val="9"/>
    <w:semiHidden/>
    <w:rsid w:val="000861BB"/>
    <w:rPr>
      <w:rFonts w:cstheme="minorHAnsi"/>
      <w:i/>
      <w:color w:val="E65B01" w:themeColor="accent1" w:themeShade="BF"/>
      <w:lang w:eastAsia="ja-JP"/>
    </w:rPr>
  </w:style>
  <w:style w:type="character" w:customStyle="1" w:styleId="Heading6Char">
    <w:name w:val="Heading 6 Char"/>
    <w:basedOn w:val="DefaultParagraphFont"/>
    <w:link w:val="Heading6"/>
    <w:uiPriority w:val="9"/>
    <w:semiHidden/>
    <w:rsid w:val="000861BB"/>
    <w:rPr>
      <w:rFonts w:cstheme="minorHAnsi"/>
      <w:b/>
      <w:color w:val="E65B01" w:themeColor="accent1" w:themeShade="BF"/>
      <w:sz w:val="20"/>
      <w:szCs w:val="20"/>
      <w:lang w:eastAsia="ja-JP"/>
    </w:rPr>
  </w:style>
  <w:style w:type="character" w:customStyle="1" w:styleId="Heading7Char">
    <w:name w:val="Heading 7 Char"/>
    <w:basedOn w:val="DefaultParagraphFont"/>
    <w:link w:val="Heading7"/>
    <w:uiPriority w:val="9"/>
    <w:semiHidden/>
    <w:rsid w:val="000861BB"/>
    <w:rPr>
      <w:rFonts w:cstheme="minorHAnsi"/>
      <w:b/>
      <w:i/>
      <w:color w:val="E65B01" w:themeColor="accent1" w:themeShade="BF"/>
      <w:sz w:val="20"/>
      <w:szCs w:val="20"/>
      <w:lang w:eastAsia="ja-JP"/>
    </w:rPr>
  </w:style>
  <w:style w:type="character" w:customStyle="1" w:styleId="Heading8Char">
    <w:name w:val="Heading 8 Char"/>
    <w:basedOn w:val="DefaultParagraphFont"/>
    <w:link w:val="Heading8"/>
    <w:uiPriority w:val="9"/>
    <w:semiHidden/>
    <w:rsid w:val="000861BB"/>
    <w:rPr>
      <w:rFonts w:cstheme="minorHAnsi"/>
      <w:b/>
      <w:color w:val="3667C3" w:themeColor="accent2" w:themeShade="BF"/>
      <w:sz w:val="20"/>
      <w:szCs w:val="20"/>
      <w:lang w:eastAsia="ja-JP"/>
    </w:rPr>
  </w:style>
  <w:style w:type="character" w:customStyle="1" w:styleId="Heading9Char">
    <w:name w:val="Heading 9 Char"/>
    <w:basedOn w:val="DefaultParagraphFont"/>
    <w:link w:val="Heading9"/>
    <w:uiPriority w:val="9"/>
    <w:semiHidden/>
    <w:rsid w:val="000861BB"/>
    <w:rPr>
      <w:rFonts w:cstheme="minorHAnsi"/>
      <w:b/>
      <w:i/>
      <w:color w:val="3667C3" w:themeColor="accent2" w:themeShade="BF"/>
      <w:sz w:val="18"/>
      <w:szCs w:val="18"/>
      <w:lang w:eastAsia="ja-JP"/>
    </w:rPr>
  </w:style>
  <w:style w:type="character" w:styleId="IntenseEmphasis">
    <w:name w:val="Intense Emphasis"/>
    <w:basedOn w:val="DefaultParagraphFont"/>
    <w:uiPriority w:val="21"/>
    <w:qFormat/>
    <w:rsid w:val="000861BB"/>
    <w:rPr>
      <w:i/>
      <w:caps/>
      <w:color w:val="E65B01" w:themeColor="accent1" w:themeShade="BF"/>
      <w:spacing w:val="10"/>
      <w:sz w:val="18"/>
      <w:szCs w:val="18"/>
    </w:rPr>
  </w:style>
  <w:style w:type="paragraph" w:styleId="Quote">
    <w:name w:val="Quote"/>
    <w:basedOn w:val="Normal"/>
    <w:link w:val="QuoteChar"/>
    <w:uiPriority w:val="29"/>
    <w:qFormat/>
    <w:rsid w:val="000861BB"/>
    <w:rPr>
      <w:i/>
    </w:rPr>
  </w:style>
  <w:style w:type="character" w:customStyle="1" w:styleId="QuoteChar">
    <w:name w:val="Quote Char"/>
    <w:basedOn w:val="DefaultParagraphFont"/>
    <w:link w:val="Quote"/>
    <w:uiPriority w:val="29"/>
    <w:rsid w:val="000861BB"/>
    <w:rPr>
      <w:rFonts w:cstheme="minorHAnsi"/>
      <w:i/>
      <w:color w:val="414751" w:themeColor="text2" w:themeShade="BF"/>
      <w:sz w:val="20"/>
      <w:szCs w:val="20"/>
      <w:lang w:eastAsia="ja-JP"/>
    </w:rPr>
  </w:style>
  <w:style w:type="paragraph" w:styleId="IntenseQuote">
    <w:name w:val="Intense Quote"/>
    <w:basedOn w:val="Quote"/>
    <w:link w:val="IntenseQuoteChar"/>
    <w:uiPriority w:val="30"/>
    <w:qFormat/>
    <w:rsid w:val="000861BB"/>
    <w:pPr>
      <w:pBdr>
        <w:bottom w:val="double" w:sz="4" w:space="4" w:color="FE8637" w:themeColor="accent1"/>
      </w:pBdr>
      <w:spacing w:line="300" w:lineRule="auto"/>
      <w:ind w:left="936" w:right="936"/>
    </w:pPr>
    <w:rPr>
      <w:i w:val="0"/>
      <w:color w:val="E65B01" w:themeColor="accent1" w:themeShade="BF"/>
    </w:rPr>
  </w:style>
  <w:style w:type="character" w:customStyle="1" w:styleId="IntenseQuoteChar">
    <w:name w:val="Intense Quote Char"/>
    <w:basedOn w:val="DefaultParagraphFont"/>
    <w:link w:val="IntenseQuote"/>
    <w:uiPriority w:val="30"/>
    <w:rsid w:val="000861BB"/>
    <w:rPr>
      <w:rFonts w:cstheme="minorHAnsi"/>
      <w:color w:val="E65B01" w:themeColor="accent1" w:themeShade="BF"/>
      <w:sz w:val="20"/>
      <w:szCs w:val="20"/>
      <w:lang w:eastAsia="ja-JP"/>
    </w:rPr>
  </w:style>
  <w:style w:type="character" w:styleId="IntenseReference">
    <w:name w:val="Intense Reference"/>
    <w:basedOn w:val="DefaultParagraphFont"/>
    <w:uiPriority w:val="32"/>
    <w:qFormat/>
    <w:rsid w:val="000861BB"/>
    <w:rPr>
      <w:rFonts w:cs="Times New Roman"/>
      <w:b/>
      <w:caps/>
      <w:color w:val="3667C3" w:themeColor="accent2" w:themeShade="BF"/>
      <w:spacing w:val="5"/>
      <w:sz w:val="18"/>
      <w:szCs w:val="18"/>
    </w:rPr>
  </w:style>
  <w:style w:type="paragraph" w:styleId="ListParagraph">
    <w:name w:val="List Paragraph"/>
    <w:basedOn w:val="Normal"/>
    <w:uiPriority w:val="34"/>
    <w:unhideWhenUsed/>
    <w:qFormat/>
    <w:rsid w:val="000861BB"/>
    <w:pPr>
      <w:ind w:left="720"/>
      <w:contextualSpacing/>
    </w:pPr>
  </w:style>
  <w:style w:type="paragraph" w:styleId="NormalIndent">
    <w:name w:val="Normal Indent"/>
    <w:basedOn w:val="Normal"/>
    <w:uiPriority w:val="99"/>
    <w:unhideWhenUsed/>
    <w:rsid w:val="000861BB"/>
    <w:pPr>
      <w:ind w:left="720"/>
      <w:contextualSpacing/>
    </w:pPr>
  </w:style>
  <w:style w:type="numbering" w:customStyle="1" w:styleId="NumberedList">
    <w:name w:val="Numbered List"/>
    <w:uiPriority w:val="99"/>
    <w:rsid w:val="000861BB"/>
    <w:pPr>
      <w:numPr>
        <w:numId w:val="2"/>
      </w:numPr>
    </w:pPr>
  </w:style>
  <w:style w:type="character" w:styleId="Strong">
    <w:name w:val="Strong"/>
    <w:basedOn w:val="DefaultParagraphFont"/>
    <w:uiPriority w:val="22"/>
    <w:qFormat/>
    <w:rsid w:val="000861BB"/>
    <w:rPr>
      <w:b/>
      <w:bCs/>
    </w:rPr>
  </w:style>
  <w:style w:type="character" w:styleId="SubtleEmphasis">
    <w:name w:val="Subtle Emphasis"/>
    <w:basedOn w:val="DefaultParagraphFont"/>
    <w:uiPriority w:val="19"/>
    <w:qFormat/>
    <w:rsid w:val="000861BB"/>
    <w:rPr>
      <w:i/>
      <w:color w:val="E65B01" w:themeColor="accent1" w:themeShade="BF"/>
    </w:rPr>
  </w:style>
  <w:style w:type="character" w:styleId="SubtleReference">
    <w:name w:val="Subtle Reference"/>
    <w:basedOn w:val="DefaultParagraphFont"/>
    <w:uiPriority w:val="31"/>
    <w:qFormat/>
    <w:rsid w:val="000861BB"/>
    <w:rPr>
      <w:rFonts w:cs="Times New Roman"/>
      <w:b/>
      <w:i/>
      <w:color w:val="3667C3" w:themeColor="accent2" w:themeShade="BF"/>
    </w:rPr>
  </w:style>
  <w:style w:type="table" w:styleId="TableGrid">
    <w:name w:val="Table Grid"/>
    <w:basedOn w:val="TableNormal"/>
    <w:uiPriority w:val="1"/>
    <w:rsid w:val="000861BB"/>
    <w:pPr>
      <w:spacing w:after="0" w:line="240" w:lineRule="auto"/>
    </w:pPr>
    <w:rPr>
      <w:rFonts w:cstheme="minorHAnsi"/>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Category">
    <w:name w:val="Category"/>
    <w:basedOn w:val="Normal"/>
    <w:link w:val="CategoryChar"/>
    <w:rsid w:val="0008382C"/>
    <w:pPr>
      <w:spacing w:after="0" w:line="240" w:lineRule="auto"/>
    </w:pPr>
    <w:rPr>
      <w:caps/>
      <w:color w:val="auto"/>
    </w:rPr>
  </w:style>
  <w:style w:type="character" w:customStyle="1" w:styleId="CategoryChar">
    <w:name w:val="Category Char"/>
    <w:basedOn w:val="DefaultParagraphFont"/>
    <w:link w:val="Category"/>
    <w:rsid w:val="0008382C"/>
    <w:rPr>
      <w:rFonts w:cstheme="minorHAnsi"/>
      <w:caps/>
      <w:sz w:val="20"/>
      <w:szCs w:val="20"/>
      <w:lang w:eastAsia="ja-JP"/>
    </w:rPr>
  </w:style>
  <w:style w:type="character" w:styleId="Hyperlink">
    <w:name w:val="Hyperlink"/>
    <w:basedOn w:val="DefaultParagraphFont"/>
    <w:uiPriority w:val="99"/>
    <w:semiHidden/>
    <w:qFormat/>
    <w:rsid w:val="00267584"/>
    <w:rPr>
      <w:color w:val="D2611C" w:themeColor="hyperlink"/>
      <w:u w:val="single"/>
    </w:rPr>
  </w:style>
  <w:style w:type="character" w:customStyle="1" w:styleId="selectable">
    <w:name w:val="selectable"/>
    <w:basedOn w:val="DefaultParagraphFont"/>
    <w:rsid w:val="00267584"/>
  </w:style>
  <w:style w:type="character" w:styleId="FollowedHyperlink">
    <w:name w:val="FollowedHyperlink"/>
    <w:basedOn w:val="DefaultParagraphFont"/>
    <w:uiPriority w:val="99"/>
    <w:semiHidden/>
    <w:qFormat/>
    <w:rsid w:val="00296F8C"/>
    <w:rPr>
      <w:color w:val="3B435B" w:themeColor="followedHyperlink"/>
      <w:u w:val="single"/>
    </w:rPr>
  </w:style>
  <w:style w:type="paragraph" w:customStyle="1" w:styleId="Default">
    <w:name w:val="Default"/>
    <w:rsid w:val="00286E50"/>
    <w:pPr>
      <w:autoSpaceDE w:val="0"/>
      <w:autoSpaceDN w:val="0"/>
      <w:adjustRightInd w:val="0"/>
      <w:spacing w:after="0" w:line="240" w:lineRule="auto"/>
    </w:pPr>
    <w:rPr>
      <w:rFonts w:ascii="Cambria" w:hAnsi="Cambria" w:cs="Cambria"/>
      <w:color w:val="000000"/>
      <w:sz w:val="24"/>
      <w:szCs w:val="24"/>
      <w:lang w:val="en-GB"/>
    </w:rPr>
  </w:style>
  <w:style w:type="paragraph" w:customStyle="1" w:styleId="H2">
    <w:name w:val="H2"/>
    <w:basedOn w:val="Normal"/>
    <w:next w:val="Normal"/>
    <w:uiPriority w:val="99"/>
    <w:rsid w:val="00B748FB"/>
    <w:pPr>
      <w:keepNext/>
      <w:autoSpaceDE w:val="0"/>
      <w:autoSpaceDN w:val="0"/>
      <w:adjustRightInd w:val="0"/>
      <w:spacing w:before="100" w:after="100" w:line="240" w:lineRule="auto"/>
      <w:outlineLvl w:val="2"/>
    </w:pPr>
    <w:rPr>
      <w:rFonts w:ascii="Times New Roman" w:hAnsi="Times New Roman" w:cs="Times New Roman"/>
      <w:b/>
      <w:bCs/>
      <w:color w:val="auto"/>
      <w:sz w:val="36"/>
      <w:szCs w:val="36"/>
      <w:lang w:val="en-GB" w:eastAsia="en-US"/>
    </w:rPr>
  </w:style>
  <w:style w:type="paragraph" w:styleId="NormalWeb">
    <w:name w:val="Normal (Web)"/>
    <w:basedOn w:val="Normal"/>
    <w:uiPriority w:val="99"/>
    <w:unhideWhenUsed/>
    <w:rsid w:val="00257C07"/>
    <w:pPr>
      <w:spacing w:before="240" w:after="240" w:line="336" w:lineRule="auto"/>
    </w:pPr>
    <w:rPr>
      <w:rFonts w:ascii="Times New Roman" w:eastAsia="Times New Roman" w:hAnsi="Times New Roman" w:cs="Times New Roman"/>
      <w:color w:val="333333"/>
      <w:sz w:val="18"/>
      <w:szCs w:val="18"/>
      <w:lang w:val="en-GB" w:eastAsia="en-GB"/>
    </w:rPr>
  </w:style>
  <w:style w:type="character" w:customStyle="1" w:styleId="fcitemtitle2">
    <w:name w:val="fc_item_title2"/>
    <w:basedOn w:val="DefaultParagraphFont"/>
    <w:rsid w:val="00E7024A"/>
    <w:rPr>
      <w:strike w:val="0"/>
      <w:dstrike w:val="0"/>
      <w:u w:val="none"/>
      <w:effect w:val="none"/>
    </w:rPr>
  </w:style>
  <w:style w:type="paragraph" w:customStyle="1" w:styleId="body-paragraph2">
    <w:name w:val="body-paragraph2"/>
    <w:basedOn w:val="Normal"/>
    <w:rsid w:val="00521FBB"/>
    <w:pPr>
      <w:spacing w:before="100" w:beforeAutospacing="1" w:after="100" w:afterAutospacing="1" w:line="240" w:lineRule="auto"/>
    </w:pPr>
    <w:rPr>
      <w:rFonts w:ascii="Times New Roman" w:eastAsia="Times New Roman" w:hAnsi="Times New Roman" w:cs="Times New Roman"/>
      <w:color w:val="auto"/>
      <w:sz w:val="24"/>
      <w:szCs w:val="24"/>
      <w:lang w:val="en-GB" w:eastAsia="en-GB"/>
    </w:rPr>
  </w:style>
  <w:style w:type="character" w:customStyle="1" w:styleId="medium-bold3">
    <w:name w:val="medium-bold3"/>
    <w:basedOn w:val="DefaultParagraphFont"/>
    <w:rsid w:val="00521FBB"/>
  </w:style>
  <w:style w:type="paragraph" w:styleId="NoSpacing">
    <w:name w:val="No Spacing"/>
    <w:uiPriority w:val="1"/>
    <w:qFormat/>
    <w:rsid w:val="00C00A41"/>
    <w:pPr>
      <w:spacing w:after="0" w:line="240" w:lineRule="auto"/>
    </w:pPr>
    <w:rPr>
      <w:rFonts w:cstheme="minorHAnsi"/>
      <w:color w:val="414751" w:themeColor="text2" w:themeShade="BF"/>
      <w:sz w:val="20"/>
      <w:szCs w:val="20"/>
      <w:lang w:eastAsia="ja-JP"/>
    </w:rPr>
  </w:style>
  <w:style w:type="paragraph" w:styleId="CommentText">
    <w:name w:val="annotation text"/>
    <w:basedOn w:val="Normal"/>
    <w:link w:val="CommentTextChar"/>
    <w:uiPriority w:val="99"/>
    <w:semiHidden/>
    <w:unhideWhenUsed/>
    <w:qFormat/>
    <w:rsid w:val="00462C1E"/>
    <w:pPr>
      <w:spacing w:line="240" w:lineRule="auto"/>
    </w:pPr>
    <w:rPr>
      <w:rFonts w:eastAsia="Times New Roman" w:cs="Century Schoolbook"/>
    </w:rPr>
  </w:style>
  <w:style w:type="character" w:customStyle="1" w:styleId="CommentTextChar">
    <w:name w:val="Comment Text Char"/>
    <w:basedOn w:val="DefaultParagraphFont"/>
    <w:link w:val="CommentText"/>
    <w:uiPriority w:val="99"/>
    <w:semiHidden/>
    <w:rsid w:val="00462C1E"/>
    <w:rPr>
      <w:rFonts w:eastAsia="Times New Roman" w:cs="Century Schoolbook"/>
      <w:color w:val="414751" w:themeColor="text2" w:themeShade="BF"/>
      <w:sz w:val="20"/>
      <w:szCs w:val="20"/>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0733002">
      <w:bodyDiv w:val="1"/>
      <w:marLeft w:val="0"/>
      <w:marRight w:val="0"/>
      <w:marTop w:val="0"/>
      <w:marBottom w:val="0"/>
      <w:divBdr>
        <w:top w:val="none" w:sz="0" w:space="0" w:color="auto"/>
        <w:left w:val="none" w:sz="0" w:space="0" w:color="auto"/>
        <w:bottom w:val="none" w:sz="0" w:space="0" w:color="auto"/>
        <w:right w:val="none" w:sz="0" w:space="0" w:color="auto"/>
      </w:divBdr>
    </w:div>
    <w:div w:id="339896957">
      <w:bodyDiv w:val="1"/>
      <w:marLeft w:val="0"/>
      <w:marRight w:val="0"/>
      <w:marTop w:val="0"/>
      <w:marBottom w:val="0"/>
      <w:divBdr>
        <w:top w:val="none" w:sz="0" w:space="0" w:color="auto"/>
        <w:left w:val="none" w:sz="0" w:space="0" w:color="auto"/>
        <w:bottom w:val="none" w:sz="0" w:space="0" w:color="auto"/>
        <w:right w:val="none" w:sz="0" w:space="0" w:color="auto"/>
      </w:divBdr>
    </w:div>
    <w:div w:id="407465394">
      <w:bodyDiv w:val="1"/>
      <w:marLeft w:val="0"/>
      <w:marRight w:val="0"/>
      <w:marTop w:val="0"/>
      <w:marBottom w:val="0"/>
      <w:divBdr>
        <w:top w:val="none" w:sz="0" w:space="0" w:color="auto"/>
        <w:left w:val="none" w:sz="0" w:space="0" w:color="auto"/>
        <w:bottom w:val="none" w:sz="0" w:space="0" w:color="auto"/>
        <w:right w:val="none" w:sz="0" w:space="0" w:color="auto"/>
      </w:divBdr>
    </w:div>
    <w:div w:id="429396405">
      <w:bodyDiv w:val="1"/>
      <w:marLeft w:val="0"/>
      <w:marRight w:val="0"/>
      <w:marTop w:val="0"/>
      <w:marBottom w:val="0"/>
      <w:divBdr>
        <w:top w:val="none" w:sz="0" w:space="0" w:color="auto"/>
        <w:left w:val="none" w:sz="0" w:space="0" w:color="auto"/>
        <w:bottom w:val="none" w:sz="0" w:space="0" w:color="auto"/>
        <w:right w:val="none" w:sz="0" w:space="0" w:color="auto"/>
      </w:divBdr>
    </w:div>
    <w:div w:id="768892164">
      <w:bodyDiv w:val="1"/>
      <w:marLeft w:val="0"/>
      <w:marRight w:val="0"/>
      <w:marTop w:val="0"/>
      <w:marBottom w:val="0"/>
      <w:divBdr>
        <w:top w:val="none" w:sz="0" w:space="0" w:color="auto"/>
        <w:left w:val="none" w:sz="0" w:space="0" w:color="auto"/>
        <w:bottom w:val="none" w:sz="0" w:space="0" w:color="auto"/>
        <w:right w:val="none" w:sz="0" w:space="0" w:color="auto"/>
      </w:divBdr>
      <w:divsChild>
        <w:div w:id="791904193">
          <w:marLeft w:val="0"/>
          <w:marRight w:val="0"/>
          <w:marTop w:val="0"/>
          <w:marBottom w:val="0"/>
          <w:divBdr>
            <w:top w:val="none" w:sz="0" w:space="0" w:color="auto"/>
            <w:left w:val="none" w:sz="0" w:space="0" w:color="auto"/>
            <w:bottom w:val="none" w:sz="0" w:space="0" w:color="auto"/>
            <w:right w:val="none" w:sz="0" w:space="0" w:color="auto"/>
          </w:divBdr>
          <w:divsChild>
            <w:div w:id="939797041">
              <w:marLeft w:val="0"/>
              <w:marRight w:val="0"/>
              <w:marTop w:val="0"/>
              <w:marBottom w:val="0"/>
              <w:divBdr>
                <w:top w:val="none" w:sz="0" w:space="0" w:color="auto"/>
                <w:left w:val="none" w:sz="0" w:space="0" w:color="auto"/>
                <w:bottom w:val="none" w:sz="0" w:space="0" w:color="auto"/>
                <w:right w:val="none" w:sz="0" w:space="0" w:color="auto"/>
              </w:divBdr>
              <w:divsChild>
                <w:div w:id="1231890032">
                  <w:marLeft w:val="0"/>
                  <w:marRight w:val="0"/>
                  <w:marTop w:val="480"/>
                  <w:marBottom w:val="480"/>
                  <w:divBdr>
                    <w:top w:val="none" w:sz="0" w:space="0" w:color="auto"/>
                    <w:left w:val="none" w:sz="0" w:space="0" w:color="auto"/>
                    <w:bottom w:val="none" w:sz="0" w:space="0" w:color="auto"/>
                    <w:right w:val="none" w:sz="0" w:space="0" w:color="auto"/>
                  </w:divBdr>
                  <w:divsChild>
                    <w:div w:id="1245653263">
                      <w:marLeft w:val="0"/>
                      <w:marRight w:val="0"/>
                      <w:marTop w:val="0"/>
                      <w:marBottom w:val="0"/>
                      <w:divBdr>
                        <w:top w:val="none" w:sz="0" w:space="0" w:color="auto"/>
                        <w:left w:val="none" w:sz="0" w:space="0" w:color="auto"/>
                        <w:bottom w:val="none" w:sz="0" w:space="0" w:color="auto"/>
                        <w:right w:val="none" w:sz="0" w:space="0" w:color="auto"/>
                      </w:divBdr>
                      <w:divsChild>
                        <w:div w:id="1748500595">
                          <w:marLeft w:val="0"/>
                          <w:marRight w:val="0"/>
                          <w:marTop w:val="0"/>
                          <w:marBottom w:val="0"/>
                          <w:divBdr>
                            <w:top w:val="none" w:sz="0" w:space="0" w:color="auto"/>
                            <w:left w:val="none" w:sz="0" w:space="0" w:color="auto"/>
                            <w:bottom w:val="none" w:sz="0" w:space="0" w:color="auto"/>
                            <w:right w:val="none" w:sz="0" w:space="0" w:color="auto"/>
                          </w:divBdr>
                          <w:divsChild>
                            <w:div w:id="566964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13565388">
      <w:bodyDiv w:val="1"/>
      <w:marLeft w:val="0"/>
      <w:marRight w:val="0"/>
      <w:marTop w:val="0"/>
      <w:marBottom w:val="0"/>
      <w:divBdr>
        <w:top w:val="none" w:sz="0" w:space="0" w:color="auto"/>
        <w:left w:val="none" w:sz="0" w:space="0" w:color="auto"/>
        <w:bottom w:val="none" w:sz="0" w:space="0" w:color="auto"/>
        <w:right w:val="none" w:sz="0" w:space="0" w:color="auto"/>
      </w:divBdr>
    </w:div>
    <w:div w:id="931090116">
      <w:bodyDiv w:val="1"/>
      <w:marLeft w:val="0"/>
      <w:marRight w:val="0"/>
      <w:marTop w:val="0"/>
      <w:marBottom w:val="0"/>
      <w:divBdr>
        <w:top w:val="none" w:sz="0" w:space="0" w:color="auto"/>
        <w:left w:val="none" w:sz="0" w:space="0" w:color="auto"/>
        <w:bottom w:val="none" w:sz="0" w:space="0" w:color="auto"/>
        <w:right w:val="none" w:sz="0" w:space="0" w:color="auto"/>
      </w:divBdr>
      <w:divsChild>
        <w:div w:id="1367633909">
          <w:marLeft w:val="0"/>
          <w:marRight w:val="0"/>
          <w:marTop w:val="0"/>
          <w:marBottom w:val="0"/>
          <w:divBdr>
            <w:top w:val="none" w:sz="0" w:space="0" w:color="auto"/>
            <w:left w:val="none" w:sz="0" w:space="0" w:color="auto"/>
            <w:bottom w:val="none" w:sz="0" w:space="0" w:color="auto"/>
            <w:right w:val="none" w:sz="0" w:space="0" w:color="auto"/>
          </w:divBdr>
          <w:divsChild>
            <w:div w:id="2020161228">
              <w:marLeft w:val="0"/>
              <w:marRight w:val="0"/>
              <w:marTop w:val="0"/>
              <w:marBottom w:val="0"/>
              <w:divBdr>
                <w:top w:val="none" w:sz="0" w:space="0" w:color="auto"/>
                <w:left w:val="none" w:sz="0" w:space="0" w:color="auto"/>
                <w:bottom w:val="none" w:sz="0" w:space="0" w:color="auto"/>
                <w:right w:val="none" w:sz="0" w:space="0" w:color="auto"/>
              </w:divBdr>
              <w:divsChild>
                <w:div w:id="1034307449">
                  <w:marLeft w:val="0"/>
                  <w:marRight w:val="0"/>
                  <w:marTop w:val="0"/>
                  <w:marBottom w:val="0"/>
                  <w:divBdr>
                    <w:top w:val="none" w:sz="0" w:space="0" w:color="auto"/>
                    <w:left w:val="none" w:sz="0" w:space="0" w:color="auto"/>
                    <w:bottom w:val="none" w:sz="0" w:space="0" w:color="auto"/>
                    <w:right w:val="none" w:sz="0" w:space="0" w:color="auto"/>
                  </w:divBdr>
                  <w:divsChild>
                    <w:div w:id="41444441">
                      <w:marLeft w:val="375"/>
                      <w:marRight w:val="375"/>
                      <w:marTop w:val="0"/>
                      <w:marBottom w:val="0"/>
                      <w:divBdr>
                        <w:top w:val="none" w:sz="0" w:space="0" w:color="auto"/>
                        <w:left w:val="none" w:sz="0" w:space="0" w:color="auto"/>
                        <w:bottom w:val="none" w:sz="0" w:space="0" w:color="auto"/>
                        <w:right w:val="none" w:sz="0" w:space="0" w:color="auto"/>
                      </w:divBdr>
                      <w:divsChild>
                        <w:div w:id="1118839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71054687">
      <w:bodyDiv w:val="1"/>
      <w:marLeft w:val="0"/>
      <w:marRight w:val="0"/>
      <w:marTop w:val="0"/>
      <w:marBottom w:val="0"/>
      <w:divBdr>
        <w:top w:val="none" w:sz="0" w:space="0" w:color="auto"/>
        <w:left w:val="none" w:sz="0" w:space="0" w:color="auto"/>
        <w:bottom w:val="none" w:sz="0" w:space="0" w:color="auto"/>
        <w:right w:val="none" w:sz="0" w:space="0" w:color="auto"/>
      </w:divBdr>
    </w:div>
    <w:div w:id="1277561161">
      <w:bodyDiv w:val="1"/>
      <w:marLeft w:val="0"/>
      <w:marRight w:val="0"/>
      <w:marTop w:val="0"/>
      <w:marBottom w:val="0"/>
      <w:divBdr>
        <w:top w:val="none" w:sz="0" w:space="0" w:color="auto"/>
        <w:left w:val="none" w:sz="0" w:space="0" w:color="auto"/>
        <w:bottom w:val="none" w:sz="0" w:space="0" w:color="auto"/>
        <w:right w:val="none" w:sz="0" w:space="0" w:color="auto"/>
      </w:divBdr>
      <w:divsChild>
        <w:div w:id="1463885665">
          <w:marLeft w:val="0"/>
          <w:marRight w:val="0"/>
          <w:marTop w:val="0"/>
          <w:marBottom w:val="0"/>
          <w:divBdr>
            <w:top w:val="none" w:sz="0" w:space="0" w:color="auto"/>
            <w:left w:val="none" w:sz="0" w:space="0" w:color="auto"/>
            <w:bottom w:val="none" w:sz="0" w:space="0" w:color="auto"/>
            <w:right w:val="none" w:sz="0" w:space="0" w:color="auto"/>
          </w:divBdr>
          <w:divsChild>
            <w:div w:id="1910577516">
              <w:marLeft w:val="0"/>
              <w:marRight w:val="0"/>
              <w:marTop w:val="0"/>
              <w:marBottom w:val="0"/>
              <w:divBdr>
                <w:top w:val="none" w:sz="0" w:space="0" w:color="auto"/>
                <w:left w:val="none" w:sz="0" w:space="0" w:color="auto"/>
                <w:bottom w:val="none" w:sz="0" w:space="0" w:color="auto"/>
                <w:right w:val="none" w:sz="0" w:space="0" w:color="auto"/>
              </w:divBdr>
              <w:divsChild>
                <w:div w:id="179395974">
                  <w:marLeft w:val="0"/>
                  <w:marRight w:val="0"/>
                  <w:marTop w:val="0"/>
                  <w:marBottom w:val="0"/>
                  <w:divBdr>
                    <w:top w:val="none" w:sz="0" w:space="0" w:color="auto"/>
                    <w:left w:val="none" w:sz="0" w:space="0" w:color="auto"/>
                    <w:bottom w:val="none" w:sz="0" w:space="0" w:color="auto"/>
                    <w:right w:val="none" w:sz="0" w:space="0" w:color="auto"/>
                  </w:divBdr>
                  <w:divsChild>
                    <w:div w:id="155457805">
                      <w:marLeft w:val="0"/>
                      <w:marRight w:val="0"/>
                      <w:marTop w:val="0"/>
                      <w:marBottom w:val="0"/>
                      <w:divBdr>
                        <w:top w:val="none" w:sz="0" w:space="0" w:color="auto"/>
                        <w:left w:val="none" w:sz="0" w:space="0" w:color="auto"/>
                        <w:bottom w:val="none" w:sz="0" w:space="0" w:color="auto"/>
                        <w:right w:val="none" w:sz="0" w:space="0" w:color="auto"/>
                      </w:divBdr>
                      <w:divsChild>
                        <w:div w:id="858205914">
                          <w:marLeft w:val="450"/>
                          <w:marRight w:val="0"/>
                          <w:marTop w:val="0"/>
                          <w:marBottom w:val="0"/>
                          <w:divBdr>
                            <w:top w:val="none" w:sz="0" w:space="0" w:color="auto"/>
                            <w:left w:val="none" w:sz="0" w:space="0" w:color="auto"/>
                            <w:bottom w:val="none" w:sz="0" w:space="0" w:color="auto"/>
                            <w:right w:val="none" w:sz="0" w:space="0" w:color="auto"/>
                          </w:divBdr>
                          <w:divsChild>
                            <w:div w:id="1152871406">
                              <w:marLeft w:val="0"/>
                              <w:marRight w:val="0"/>
                              <w:marTop w:val="0"/>
                              <w:marBottom w:val="0"/>
                              <w:divBdr>
                                <w:top w:val="none" w:sz="0" w:space="0" w:color="auto"/>
                                <w:left w:val="none" w:sz="0" w:space="0" w:color="auto"/>
                                <w:bottom w:val="none" w:sz="0" w:space="0" w:color="auto"/>
                                <w:right w:val="none" w:sz="0" w:space="0" w:color="auto"/>
                              </w:divBdr>
                              <w:divsChild>
                                <w:div w:id="640770787">
                                  <w:marLeft w:val="0"/>
                                  <w:marRight w:val="0"/>
                                  <w:marTop w:val="0"/>
                                  <w:marBottom w:val="0"/>
                                  <w:divBdr>
                                    <w:top w:val="none" w:sz="0" w:space="0" w:color="auto"/>
                                    <w:left w:val="none" w:sz="0" w:space="0" w:color="auto"/>
                                    <w:bottom w:val="none" w:sz="0" w:space="0" w:color="auto"/>
                                    <w:right w:val="none" w:sz="0" w:space="0" w:color="auto"/>
                                  </w:divBdr>
                                  <w:divsChild>
                                    <w:div w:id="783963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30991770">
      <w:bodyDiv w:val="1"/>
      <w:marLeft w:val="0"/>
      <w:marRight w:val="0"/>
      <w:marTop w:val="0"/>
      <w:marBottom w:val="0"/>
      <w:divBdr>
        <w:top w:val="none" w:sz="0" w:space="0" w:color="auto"/>
        <w:left w:val="none" w:sz="0" w:space="0" w:color="auto"/>
        <w:bottom w:val="none" w:sz="0" w:space="0" w:color="auto"/>
        <w:right w:val="none" w:sz="0" w:space="0" w:color="auto"/>
      </w:divBdr>
    </w:div>
    <w:div w:id="15456300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jpeg"/><Relationship Id="rId18" Type="http://schemas.openxmlformats.org/officeDocument/2006/relationships/hyperlink" Target="https://atlas.media.mit.edu/en/profile/country/gbr/" TargetMode="External"/><Relationship Id="rId26" Type="http://schemas.openxmlformats.org/officeDocument/2006/relationships/hyperlink" Target="https://whel-primo.hosted.exlibrisgroup.com/primo-explore/fulldisplay?docid=TN_proquest2122760881&amp;context=PC&amp;vid=44WHELF_UWTSD_VU1&amp;lang=en_US&amp;search_scope=CSCOP_EVERYTHING&amp;adaptor=primo_central_multiple_fe&amp;tab=tab1&amp;query=any,contains,Piper%20Alpha%20%E2%80%94%20process%20safety%20then%20and%20now&amp;sortby=rank&amp;offset=0" TargetMode="External"/><Relationship Id="rId39" Type="http://schemas.openxmlformats.org/officeDocument/2006/relationships/hyperlink" Target="https://www.statista.com/statistics/381963/crude-oil-and-natural-gas-import-origin-countries-to-united-kingdom-uk/" TargetMode="External"/><Relationship Id="rId3" Type="http://schemas.openxmlformats.org/officeDocument/2006/relationships/customXml" Target="../customXml/item3.xml"/><Relationship Id="rId21" Type="http://schemas.openxmlformats.org/officeDocument/2006/relationships/hyperlink" Target="https://web-a-ebscohost-com.ezproxy.uwtsd.ac.uk/ehost/detail/detail?vid=1&amp;sid=d8885d8a-74ec-4a6e-9dba-71cceb57b2ec%40sdc-v-sessmgr01&amp;bdata=JnNpdGU9ZWhvc3QtbGl2ZQ%3d%3d" TargetMode="External"/><Relationship Id="rId34" Type="http://schemas.openxmlformats.org/officeDocument/2006/relationships/hyperlink" Target="https://ac-els-cdn-com.ezproxy.uwtsd.ac.uk/S2214629617302712/1-s2.0-S2214629617302712-main.pdf?_tid=d4d9cd3d-a66d-408f-8379-b933405990f7&amp;acdnat=1543057028_a82891bf455bb833b0f3de66c6d08486" TargetMode="External"/><Relationship Id="rId42" Type="http://schemas.openxmlformats.org/officeDocument/2006/relationships/hyperlink" Target="http://www.worldstopexports.com/united-kingdoms-top-10-imports/" TargetMode="Externa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image" Target="media/image4.png"/><Relationship Id="rId25" Type="http://schemas.openxmlformats.org/officeDocument/2006/relationships/hyperlink" Target="https://web-b-ebscohost-com.ezproxy.uwtsd.ac.uk/ehost/pdfviewer/pdfviewer?vid=1&amp;sid=6f2742d3-0d40-4c43-89e3-08fb6d87de20%40sessionmgr103" TargetMode="External"/><Relationship Id="rId33" Type="http://schemas.openxmlformats.org/officeDocument/2006/relationships/hyperlink" Target="https://www.icc-ccs.org/index.php/1240-maritime-piracy-and-armed-robbery-reaches-22-year-low-says-imb-report" TargetMode="External"/><Relationship Id="rId38" Type="http://schemas.openxmlformats.org/officeDocument/2006/relationships/hyperlink" Target="https://ac-els-cdn-com.ezproxy.uwtsd.ac.uk/S0377221716309663/1-s2.0-S0377221716309663-main.pdf?_tid=848edddb-bf6a-4b98-b2cb-af063e6de712&amp;acdnat=1543008224_24ef3b39ac9d8751c800a702d95d2cf3" TargetMode="Externa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yperlink" Target="http://www.oecd.org/sti/transport/maritimetransport/18521672.pdf" TargetMode="External"/><Relationship Id="rId29" Type="http://schemas.openxmlformats.org/officeDocument/2006/relationships/hyperlink" Target="https://ac-els-cdn-com.ezproxy.uwtsd.ac.uk/S0301421511007245/1-s2.0-S0301421511007245-main.pdf?_tid=680a0996-05e0-408d-b816-0043bef0b4a9&amp;acdnat=1543668461_438d45f6b0e5255d8119f5aaa686c71c" TargetMode="External"/><Relationship Id="rId41" Type="http://schemas.openxmlformats.org/officeDocument/2006/relationships/hyperlink" Target="https://www.whichcountry.co/top-10-largest-oil-producing-countries-in-the-world/"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http://bellona.org/news/fossil-fuels/oil/2007-11-update-black-sea-storm-splits-oil-tanker-spilling-thousands-of-gallons-and-sinking-other-ships" TargetMode="External"/><Relationship Id="rId32" Type="http://schemas.openxmlformats.org/officeDocument/2006/relationships/hyperlink" Target="http://www.iags.org/hurstlng0208.pdf" TargetMode="External"/><Relationship Id="rId37" Type="http://schemas.openxmlformats.org/officeDocument/2006/relationships/hyperlink" Target="http://www.iags.org/n0111041.htm" TargetMode="External"/><Relationship Id="rId40" Type="http://schemas.openxmlformats.org/officeDocument/2006/relationships/hyperlink" Target="https://search-proquest-com.ezproxy.uwtsd.ac.uk/docview/199104213?accountid=130472&amp;rfr_id=info%3Axri%2Fsid%3Aprimo" TargetMode="External"/><Relationship Id="rId5" Type="http://schemas.openxmlformats.org/officeDocument/2006/relationships/customXml" Target="../customXml/item5.xml"/><Relationship Id="rId15" Type="http://schemas.openxmlformats.org/officeDocument/2006/relationships/hyperlink" Target="http://www.biomassenergycentre.org.uk/portal/page?_pageid=76,15049&amp;_dad=portal" TargetMode="External"/><Relationship Id="rId23" Type="http://schemas.openxmlformats.org/officeDocument/2006/relationships/hyperlink" Target="https://web-a-ebscohost-com.ezproxy.uwtsd.ac.uk/ehost/pdfviewer/pdfviewer?vid=1&amp;sid=f562564a-a36d-470f-aa43-cfdc126cccbf%40sessionmgr4006" TargetMode="External"/><Relationship Id="rId28" Type="http://schemas.openxmlformats.org/officeDocument/2006/relationships/hyperlink" Target="https://media.proquest.com/media/pq/classic/doc/2858273021/fmt/pi/rep/NONE?cit%3Aauth=Evans%2C+Mark&amp;cit%3Atitle=The+Potential+United+Kingdom+Energy+Gap+and+Creep+Life+Prediction+...&amp;cit%3Apub=Metallurgical+and+Materials+Transactions&amp;cit%3Avol=44&amp;cit%3Aiss=&amp;cit%3Apg=109&amp;cit%3Adate=Jan+2013&amp;ic=true&amp;cit%3Aprod=ProQuest+Central&amp;_a=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&amp;_s=Zk8RZUwfjdxLLnxx0qO1rOW0uso%3D" TargetMode="External"/><Relationship Id="rId36" Type="http://schemas.openxmlformats.org/officeDocument/2006/relationships/hyperlink" Target="https://www.gov.uk/search?q=brexit+plans" TargetMode="External"/><Relationship Id="rId10" Type="http://schemas.openxmlformats.org/officeDocument/2006/relationships/footnotes" Target="footnotes.xml"/><Relationship Id="rId19" Type="http://schemas.openxmlformats.org/officeDocument/2006/relationships/hyperlink" Target="https://web-b-ebscohost-com.ezproxy.uwtsd.ac.uk/ehost/pdfviewer/pdfviewer?vid=1&amp;sid=5f84c1d8-7454-446f-8f8b-45aa3270e6e3%40pdc-v-sessmgr01" TargetMode="External"/><Relationship Id="rId31" Type="http://schemas.openxmlformats.org/officeDocument/2006/relationships/hyperlink" Target="https://www.theguardian.com/uk/2011/nov/29/autumn-statement-george-osborne-green-policies" TargetMode="External"/><Relationship Id="rId44"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png"/><Relationship Id="rId22" Type="http://schemas.openxmlformats.org/officeDocument/2006/relationships/hyperlink" Target="http://www.hse.gov.uk/offshore/piper-alpha-public-inquiry-volume1.pdf" TargetMode="External"/><Relationship Id="rId27" Type="http://schemas.openxmlformats.org/officeDocument/2006/relationships/hyperlink" Target="https://www.ons.gov.uk/economy/environmentalaccounts/articles/ukenergyhowmuchwhattypeandwherefrom/2016-08-15" TargetMode="External"/><Relationship Id="rId30" Type="http://schemas.openxmlformats.org/officeDocument/2006/relationships/hyperlink" Target="https://assets.publishing.service.gov.uk/government/uploads/system/uploads/attachment_data/file/604252/Mapping_of_Oil_Stock_Locations.pdf" TargetMode="External"/><Relationship Id="rId35" Type="http://schemas.openxmlformats.org/officeDocument/2006/relationships/hyperlink" Target="https://assets.publishing.service.gov.uk/government/uploads/system/uploads/attachment_data/file/736151/Ch1.pdf" TargetMode="External"/><Relationship Id="rId43"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eu602846\AppData\Roaming\Microsoft\Templates\OrielReport.dotx" TargetMode="External"/></Relationships>
</file>

<file path=word/theme/_rels/theme1.xml.rels><?xml version="1.0" encoding="UTF-8" standalone="yes"?>
<Relationships xmlns="http://schemas.openxmlformats.org/package/2006/relationships"><Relationship Id="rId1" Type="http://schemas.openxmlformats.org/officeDocument/2006/relationships/image" Target="../media/image5.jpeg"/></Relationships>
</file>

<file path=word/theme/theme1.xml><?xml version="1.0" encoding="utf-8"?>
<a:theme xmlns:a="http://schemas.openxmlformats.org/drawingml/2006/main" name="Oriel">
  <a:themeElements>
    <a:clrScheme name="Oriel">
      <a:dk1>
        <a:sysClr val="windowText" lastClr="000000"/>
      </a:dk1>
      <a:lt1>
        <a:sysClr val="window" lastClr="FFFFFF"/>
      </a:lt1>
      <a:dk2>
        <a:srgbClr val="575F6D"/>
      </a:dk2>
      <a:lt2>
        <a:srgbClr val="FFF39D"/>
      </a:lt2>
      <a:accent1>
        <a:srgbClr val="FE8637"/>
      </a:accent1>
      <a:accent2>
        <a:srgbClr val="7598D9"/>
      </a:accent2>
      <a:accent3>
        <a:srgbClr val="B32C16"/>
      </a:accent3>
      <a:accent4>
        <a:srgbClr val="F5CD2D"/>
      </a:accent4>
      <a:accent5>
        <a:srgbClr val="AEBAD5"/>
      </a:accent5>
      <a:accent6>
        <a:srgbClr val="777C84"/>
      </a:accent6>
      <a:hlink>
        <a:srgbClr val="D2611C"/>
      </a:hlink>
      <a:folHlink>
        <a:srgbClr val="3B435B"/>
      </a:folHlink>
    </a:clrScheme>
    <a:fontScheme name="Oriel">
      <a:majorFont>
        <a:latin typeface="Century Schoolbook"/>
        <a:ea typeface=""/>
        <a:cs typeface=""/>
        <a:font script="Jpan" typeface="ＭＳ Ｐ明朝"/>
        <a:font script="Hang" typeface="휴먼매직체"/>
        <a:font script="Hans" typeface="华文楷体"/>
        <a:font script="Hant" typeface="新細明體"/>
        <a:font script="Arab" typeface="Times New Roman"/>
        <a:font script="Hebr" typeface="Times New Roman"/>
        <a:font script="Thai" typeface="KodchiangUPC"/>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Schoolbook"/>
        <a:ea typeface=""/>
        <a:cs typeface=""/>
        <a:font script="Jpan" typeface="ＭＳ Ｐ明朝"/>
        <a:font script="Hang" typeface="휴먼매직체"/>
        <a:font script="Hans" typeface="宋体"/>
        <a:font script="Hant" typeface="新細明體"/>
        <a:font script="Arab" typeface="Times New Roman"/>
        <a:font script="Hebr" typeface="Times New Roman"/>
        <a:font script="Thai" typeface="KodchiangUPC"/>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inorFont>
    </a:fontScheme>
    <a:fmtScheme name="Oriel">
      <a:fillStyleLst>
        <a:solidFill>
          <a:schemeClr val="phClr"/>
        </a:solidFill>
        <a:gradFill rotWithShape="1">
          <a:gsLst>
            <a:gs pos="0">
              <a:schemeClr val="phClr">
                <a:tint val="39000"/>
                <a:satMod val="260000"/>
              </a:schemeClr>
            </a:gs>
            <a:gs pos="30000">
              <a:schemeClr val="phClr">
                <a:tint val="39000"/>
                <a:satMod val="260000"/>
              </a:schemeClr>
            </a:gs>
            <a:gs pos="75000">
              <a:schemeClr val="phClr">
                <a:tint val="55000"/>
                <a:satMod val="255000"/>
              </a:schemeClr>
            </a:gs>
            <a:gs pos="100000">
              <a:schemeClr val="phClr">
                <a:tint val="70000"/>
                <a:satMod val="255000"/>
              </a:schemeClr>
            </a:gs>
          </a:gsLst>
          <a:path path="circle">
            <a:fillToRect l="30000" t="155000" r="150000" b="75000"/>
          </a:path>
        </a:gradFill>
        <a:gradFill rotWithShape="1">
          <a:gsLst>
            <a:gs pos="0">
              <a:schemeClr val="phClr">
                <a:shade val="63000"/>
                <a:satMod val="170000"/>
              </a:schemeClr>
            </a:gs>
            <a:gs pos="30000">
              <a:schemeClr val="phClr">
                <a:shade val="58000"/>
                <a:satMod val="170000"/>
              </a:schemeClr>
            </a:gs>
            <a:gs pos="75000">
              <a:schemeClr val="phClr">
                <a:shade val="31000"/>
                <a:satMod val="170000"/>
              </a:schemeClr>
            </a:gs>
            <a:gs pos="100000">
              <a:schemeClr val="phClr">
                <a:shade val="15000"/>
                <a:satMod val="170000"/>
              </a:schemeClr>
            </a:gs>
          </a:gsLst>
          <a:path path="circle">
            <a:fillToRect l="30000" t="155000" r="150000" b="75000"/>
          </a:path>
        </a:gradFill>
      </a:fillStyleLst>
      <a:lnStyleLst>
        <a:ln w="12700" cap="flat" cmpd="sng" algn="ctr">
          <a:solidFill>
            <a:schemeClr val="phClr">
              <a:shade val="70000"/>
              <a:satMod val="150000"/>
            </a:schemeClr>
          </a:solidFill>
          <a:prstDash val="solid"/>
        </a:ln>
        <a:ln w="25400" cap="flat" cmpd="sng" algn="ctr">
          <a:solidFill>
            <a:schemeClr val="phClr"/>
          </a:solidFill>
          <a:prstDash val="solid"/>
        </a:ln>
        <a:ln w="34925" cap="flat" cmpd="sng" algn="ctr">
          <a:solidFill>
            <a:schemeClr val="phClr"/>
          </a:solidFill>
          <a:prstDash val="solid"/>
        </a:ln>
      </a:lnStyleLst>
      <a:effectStyleLst>
        <a:effectStyle>
          <a:effectLst>
            <a:outerShdw blurRad="50800" dist="25000" dir="5400000" rotWithShape="0">
              <a:srgbClr val="000000">
                <a:alpha val="40000"/>
              </a:srgbClr>
            </a:outerShdw>
          </a:effectLst>
        </a:effectStyle>
        <a:effectStyle>
          <a:effectLst>
            <a:outerShdw blurRad="50800" dist="20000" dir="5400000" rotWithShape="0">
              <a:srgbClr val="000000">
                <a:alpha val="42000"/>
              </a:srgbClr>
            </a:outerShdw>
          </a:effectLst>
        </a:effectStyle>
        <a:effectStyle>
          <a:effectLst>
            <a:outerShdw blurRad="50800" dist="20000" dir="5400000" rotWithShape="0">
              <a:srgbClr val="000000">
                <a:alpha val="42000"/>
              </a:srgbClr>
            </a:outerShdw>
          </a:effectLst>
          <a:scene3d>
            <a:camera prst="orthographicFront">
              <a:rot lat="0" lon="0" rev="0"/>
            </a:camera>
            <a:lightRig rig="balanced" dir="t">
              <a:rot lat="0" lon="0" rev="0"/>
            </a:lightRig>
          </a:scene3d>
          <a:sp3d>
            <a:bevelT w="47625" h="69850"/>
            <a:contourClr>
              <a:schemeClr val="lt1"/>
            </a:contourClr>
          </a:sp3d>
        </a:effectStyle>
      </a:effectStyleLst>
      <a:bgFillStyleLst>
        <a:solidFill>
          <a:schemeClr val="phClr"/>
        </a:solidFill>
        <a:gradFill rotWithShape="1">
          <a:gsLst>
            <a:gs pos="0">
              <a:schemeClr val="phClr">
                <a:shade val="58000"/>
                <a:satMod val="125000"/>
              </a:schemeClr>
            </a:gs>
            <a:gs pos="40000">
              <a:schemeClr val="phClr">
                <a:tint val="90000"/>
                <a:shade val="90000"/>
                <a:satMod val="120000"/>
              </a:schemeClr>
            </a:gs>
            <a:gs pos="100000">
              <a:schemeClr val="phClr">
                <a:tint val="50000"/>
              </a:schemeClr>
            </a:gs>
          </a:gsLst>
          <a:lin ang="16200000" scaled="1"/>
        </a:gradFill>
        <a:blipFill>
          <a:blip xmlns:r="http://schemas.openxmlformats.org/officeDocument/2006/relationships" r:embed="rId1">
            <a:duotone>
              <a:schemeClr val="phClr">
                <a:shade val="80000"/>
              </a:schemeClr>
              <a:schemeClr val="phClr">
                <a:tint val="91000"/>
              </a:schemeClr>
            </a:duotone>
          </a:blip>
          <a:tile tx="0" ty="0" sx="40000" sy="50000" flip="y" algn="tl"/>
        </a:blip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2018-11-10T00:00:00</PublishDate>
  <Abstract/>
  <CompanyAddress/>
  <CompanyPhone/>
  <CompanyFax/>
  <CompanyEmail/>
</CoverPageProperties>
</file>

<file path=customXml/item2.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3.xml><?xml version="1.0" encoding="utf-8"?>
<templateProperties xmlns="urn:microsoft.template.properties">
  <_Version>12.0.4319</_Version>
  <_LCID>-1</_LCID>
</templateProperties>
</file>

<file path=customXml/item4.xml><?xml version="1.0" encoding="utf-8"?>
<?mso-contentType ?>
<FormTemplates xmlns="http://schemas.microsoft.com/sharepoint/v3/contenttype/forms">
  <Display>DocumentLibraryForm</Display>
  <Edit>AssetEditForm</Edit>
  <New>DocumentLibraryForm</New>
</FormTemplates>
</file>

<file path=customXml/item5.xml><?xml version="1.0" encoding="utf-8"?>
<templateProperties xmlns="urn:microsoft.template.properties">
  <_Version>12.0.4319</_Version>
  <_LCID>-1</_LCID>
</templat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2B06F414-C573-4C0B-9746-2EC8EAD8EB56}">
  <ds:schemaRefs>
    <ds:schemaRef ds:uri="http://schemas.microsoft.com/office/2006/customDocumentInformationPanel"/>
  </ds:schemaRefs>
</ds:datastoreItem>
</file>

<file path=customXml/itemProps3.xml><?xml version="1.0" encoding="utf-8"?>
<ds:datastoreItem xmlns:ds="http://schemas.openxmlformats.org/officeDocument/2006/customXml" ds:itemID="{37A44DD3-EB41-461C-8831-8E039C645FD7}">
  <ds:schemaRefs>
    <ds:schemaRef ds:uri="urn:microsoft.template.properties"/>
  </ds:schemaRefs>
</ds:datastoreItem>
</file>

<file path=customXml/itemProps4.xml><?xml version="1.0" encoding="utf-8"?>
<ds:datastoreItem xmlns:ds="http://schemas.openxmlformats.org/officeDocument/2006/customXml" ds:itemID="{CD8BD35B-18A0-4BCE-A65E-9ACD90E08A22}">
  <ds:schemaRefs>
    <ds:schemaRef ds:uri="http://schemas.microsoft.com/sharepoint/v3/contenttype/forms"/>
  </ds:schemaRefs>
</ds:datastoreItem>
</file>

<file path=customXml/itemProps5.xml><?xml version="1.0" encoding="utf-8"?>
<ds:datastoreItem xmlns:ds="http://schemas.openxmlformats.org/officeDocument/2006/customXml" ds:itemID="{C7DCFB9A-D0A9-4B95-B0C1-3C48EE5A7A72}">
  <ds:schemaRefs>
    <ds:schemaRef ds:uri="urn:microsoft.template.properties"/>
  </ds:schemaRefs>
</ds:datastoreItem>
</file>

<file path=docProps/app.xml><?xml version="1.0" encoding="utf-8"?>
<Properties xmlns="http://schemas.openxmlformats.org/officeDocument/2006/extended-properties" xmlns:vt="http://schemas.openxmlformats.org/officeDocument/2006/docPropsVTypes">
  <Template>OrielReport</Template>
  <TotalTime>0</TotalTime>
  <Pages>26</Pages>
  <Words>5031</Words>
  <Characters>28680</Characters>
  <Application>Microsoft Office Word</Application>
  <DocSecurity>0</DocSecurity>
  <Lines>239</Lines>
  <Paragraphs>67</Paragraphs>
  <ScaleCrop>false</ScaleCrop>
  <HeadingPairs>
    <vt:vector size="2" baseType="variant">
      <vt:variant>
        <vt:lpstr>Title</vt:lpstr>
      </vt:variant>
      <vt:variant>
        <vt:i4>1</vt:i4>
      </vt:variant>
    </vt:vector>
  </HeadingPairs>
  <TitlesOfParts>
    <vt:vector size="1" baseType="lpstr">
      <vt:lpstr>Importing Crude Oil to the UK.</vt:lpstr>
    </vt:vector>
  </TitlesOfParts>
  <Company>CKEX</Company>
  <LinksUpToDate>false</LinksUpToDate>
  <CharactersWithSpaces>33644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Importing Crude Oil to the UK.</dc:title>
  <dc:subject>MSc: Lean and Agile Manufacturing, Logistics and Supply Chain Management.</dc:subject>
  <dc:creator>Alan Norris</dc:creator>
  <cp:lastModifiedBy>Alan Norris</cp:lastModifiedBy>
  <cp:revision>3</cp:revision>
  <dcterms:created xsi:type="dcterms:W3CDTF">2018-12-03T21:08:00Z</dcterms:created>
  <dcterms:modified xsi:type="dcterms:W3CDTF">2018-12-03T21:14:00Z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TC101927499990</vt:lpwstr>
  </property>
  <property fmtid="{D5CDD505-2E9C-101B-9397-08002B2CF9AE}" pid="3" name="_AdHocReviewCycleID">
    <vt:i4>-1258865791</vt:i4>
  </property>
  <property fmtid="{D5CDD505-2E9C-101B-9397-08002B2CF9AE}" pid="4" name="_NewReviewCycle">
    <vt:lpwstr/>
  </property>
  <property fmtid="{D5CDD505-2E9C-101B-9397-08002B2CF9AE}" pid="5" name="_EmailSubject">
    <vt:lpwstr/>
  </property>
  <property fmtid="{D5CDD505-2E9C-101B-9397-08002B2CF9AE}" pid="6" name="_AuthorEmail">
    <vt:lpwstr>alan_norris@ck-mail.com</vt:lpwstr>
  </property>
  <property fmtid="{D5CDD505-2E9C-101B-9397-08002B2CF9AE}" pid="7" name="_AuthorEmailDisplayName">
    <vt:lpwstr>Alan Norris</vt:lpwstr>
  </property>
  <property fmtid="{D5CDD505-2E9C-101B-9397-08002B2CF9AE}" pid="8" name="_PreviousAdHocReviewCycleID">
    <vt:i4>-1258865791</vt:i4>
  </property>
</Properties>
</file>