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0FD42" w14:textId="77777777" w:rsidR="00EF1AEE" w:rsidRPr="0099117E" w:rsidRDefault="00EF1AEE" w:rsidP="003E26E9">
      <w:pPr>
        <w:rPr>
          <w:b/>
          <w:bCs/>
          <w:sz w:val="36"/>
          <w:szCs w:val="36"/>
        </w:rPr>
      </w:pPr>
    </w:p>
    <w:p w14:paraId="1E77EDE8" w14:textId="5511DD48" w:rsidR="00EF1AEE" w:rsidRPr="0099117E" w:rsidRDefault="003E26E9" w:rsidP="00425605">
      <w:pPr>
        <w:rPr>
          <w:b/>
          <w:bCs/>
          <w:sz w:val="36"/>
          <w:szCs w:val="36"/>
        </w:rPr>
      </w:pPr>
      <w:r w:rsidRPr="0099117E">
        <w:rPr>
          <w:b/>
          <w:bCs/>
          <w:sz w:val="36"/>
          <w:szCs w:val="36"/>
        </w:rPr>
        <w:t>1920269 Congeita Clarke-Young</w:t>
      </w:r>
    </w:p>
    <w:p w14:paraId="0AD5CC90" w14:textId="4C598020" w:rsidR="00554D9F" w:rsidRPr="0099117E" w:rsidRDefault="00554D9F" w:rsidP="001F45D6">
      <w:pPr>
        <w:rPr>
          <w:b/>
          <w:bCs/>
          <w:sz w:val="36"/>
          <w:szCs w:val="36"/>
        </w:rPr>
      </w:pPr>
      <w:r w:rsidRPr="0099117E">
        <w:rPr>
          <w:b/>
          <w:bCs/>
          <w:sz w:val="36"/>
          <w:szCs w:val="36"/>
        </w:rPr>
        <w:t>BMHP5015_BIRM</w:t>
      </w:r>
    </w:p>
    <w:p w14:paraId="0D641736" w14:textId="5DECAA30" w:rsidR="003E26E9" w:rsidRPr="0099117E" w:rsidRDefault="003E26E9" w:rsidP="001F45D6">
      <w:pPr>
        <w:rPr>
          <w:b/>
          <w:bCs/>
          <w:sz w:val="36"/>
          <w:szCs w:val="36"/>
        </w:rPr>
      </w:pPr>
      <w:r w:rsidRPr="0099117E">
        <w:rPr>
          <w:b/>
          <w:bCs/>
          <w:sz w:val="36"/>
          <w:szCs w:val="36"/>
        </w:rPr>
        <w:t>Change makers: Building your Personal Brand for Sustainable Employment.</w:t>
      </w:r>
    </w:p>
    <w:p w14:paraId="6BDDD4DE" w14:textId="269B412B" w:rsidR="003E26E9" w:rsidRPr="0099117E" w:rsidRDefault="003E26E9" w:rsidP="003A3196">
      <w:pPr>
        <w:rPr>
          <w:b/>
          <w:bCs/>
          <w:sz w:val="36"/>
          <w:szCs w:val="36"/>
        </w:rPr>
      </w:pPr>
      <w:r w:rsidRPr="0099117E">
        <w:rPr>
          <w:b/>
          <w:bCs/>
          <w:sz w:val="36"/>
          <w:szCs w:val="36"/>
        </w:rPr>
        <w:t>Kennedy Obohwemu</w:t>
      </w:r>
    </w:p>
    <w:p w14:paraId="708CA040" w14:textId="77777777" w:rsidR="003E26E9" w:rsidRDefault="003E26E9" w:rsidP="003E26E9">
      <w:pPr>
        <w:rPr>
          <w:b/>
          <w:bCs/>
          <w:sz w:val="36"/>
          <w:szCs w:val="36"/>
        </w:rPr>
      </w:pPr>
    </w:p>
    <w:p w14:paraId="02881FD6" w14:textId="77777777" w:rsidR="00D16338" w:rsidRDefault="00D16338" w:rsidP="003E26E9">
      <w:pPr>
        <w:rPr>
          <w:b/>
          <w:bCs/>
          <w:sz w:val="36"/>
          <w:szCs w:val="36"/>
        </w:rPr>
      </w:pPr>
    </w:p>
    <w:p w14:paraId="1247EBE7" w14:textId="77777777" w:rsidR="00D20857" w:rsidRDefault="00D20857" w:rsidP="003E26E9">
      <w:pPr>
        <w:rPr>
          <w:b/>
          <w:bCs/>
          <w:sz w:val="36"/>
          <w:szCs w:val="36"/>
        </w:rPr>
      </w:pPr>
    </w:p>
    <w:p w14:paraId="4909A735" w14:textId="77777777" w:rsidR="00D20857" w:rsidRDefault="00D20857" w:rsidP="003E26E9">
      <w:pPr>
        <w:rPr>
          <w:b/>
          <w:bCs/>
          <w:sz w:val="36"/>
          <w:szCs w:val="36"/>
        </w:rPr>
      </w:pPr>
    </w:p>
    <w:p w14:paraId="329004A9" w14:textId="77777777" w:rsidR="00D16338" w:rsidRPr="0099117E" w:rsidRDefault="00D16338" w:rsidP="003E26E9">
      <w:pPr>
        <w:rPr>
          <w:b/>
          <w:bCs/>
          <w:sz w:val="36"/>
          <w:szCs w:val="36"/>
        </w:rPr>
      </w:pPr>
    </w:p>
    <w:p w14:paraId="22D157F9" w14:textId="76292084" w:rsidR="003E26E9" w:rsidRPr="0099117E" w:rsidRDefault="003E26E9" w:rsidP="003E26E9">
      <w:pPr>
        <w:rPr>
          <w:b/>
          <w:bCs/>
          <w:sz w:val="36"/>
          <w:szCs w:val="36"/>
        </w:rPr>
      </w:pPr>
    </w:p>
    <w:p w14:paraId="389663C5" w14:textId="2505D23C" w:rsidR="003E26E9" w:rsidRPr="0099117E" w:rsidRDefault="003E26E9" w:rsidP="003E26E9">
      <w:pPr>
        <w:jc w:val="center"/>
        <w:rPr>
          <w:b/>
          <w:bCs/>
          <w:sz w:val="36"/>
          <w:szCs w:val="36"/>
        </w:rPr>
      </w:pPr>
      <w:r w:rsidRPr="0099117E">
        <w:rPr>
          <w:b/>
          <w:bCs/>
          <w:sz w:val="36"/>
          <w:szCs w:val="36"/>
        </w:rPr>
        <w:t>E-</w:t>
      </w:r>
      <w:r w:rsidR="00847F76" w:rsidRPr="0099117E">
        <w:rPr>
          <w:b/>
          <w:bCs/>
          <w:sz w:val="36"/>
          <w:szCs w:val="36"/>
        </w:rPr>
        <w:t>portfolio</w:t>
      </w:r>
    </w:p>
    <w:p w14:paraId="2DD58B4C" w14:textId="0093A126" w:rsidR="003E26E9" w:rsidRPr="0099117E" w:rsidRDefault="003E26E9" w:rsidP="003E26E9">
      <w:pPr>
        <w:jc w:val="center"/>
        <w:rPr>
          <w:b/>
          <w:bCs/>
          <w:sz w:val="36"/>
          <w:szCs w:val="36"/>
        </w:rPr>
      </w:pPr>
      <w:r w:rsidRPr="0099117E">
        <w:rPr>
          <w:b/>
          <w:bCs/>
          <w:sz w:val="36"/>
          <w:szCs w:val="36"/>
        </w:rPr>
        <w:t xml:space="preserve">Evidence of Learning for Professional </w:t>
      </w:r>
    </w:p>
    <w:p w14:paraId="1ED0DBE6" w14:textId="2AB186B2" w:rsidR="00D16338" w:rsidRPr="0099117E" w:rsidRDefault="003E26E9" w:rsidP="008E3081">
      <w:pPr>
        <w:jc w:val="center"/>
        <w:rPr>
          <w:b/>
          <w:bCs/>
          <w:sz w:val="36"/>
          <w:szCs w:val="36"/>
        </w:rPr>
      </w:pPr>
      <w:r w:rsidRPr="0099117E">
        <w:rPr>
          <w:b/>
          <w:bCs/>
          <w:sz w:val="36"/>
          <w:szCs w:val="36"/>
        </w:rPr>
        <w:t>Opportunities.</w:t>
      </w:r>
    </w:p>
    <w:p w14:paraId="1EA94D40" w14:textId="77777777" w:rsidR="003E26E9" w:rsidRDefault="003E26E9" w:rsidP="003E26E9">
      <w:pPr>
        <w:rPr>
          <w:b/>
          <w:bCs/>
          <w:sz w:val="36"/>
          <w:szCs w:val="36"/>
        </w:rPr>
      </w:pPr>
    </w:p>
    <w:p w14:paraId="424B68BD" w14:textId="77777777" w:rsidR="008E3081" w:rsidRDefault="008E3081" w:rsidP="003E26E9">
      <w:pPr>
        <w:rPr>
          <w:b/>
          <w:bCs/>
          <w:sz w:val="36"/>
          <w:szCs w:val="36"/>
        </w:rPr>
      </w:pPr>
    </w:p>
    <w:p w14:paraId="6944A39C" w14:textId="77777777" w:rsidR="00D20857" w:rsidRDefault="00D20857" w:rsidP="003E26E9">
      <w:pPr>
        <w:rPr>
          <w:b/>
          <w:bCs/>
          <w:sz w:val="36"/>
          <w:szCs w:val="36"/>
        </w:rPr>
      </w:pPr>
    </w:p>
    <w:p w14:paraId="0D2C5808" w14:textId="3FB5E3F4" w:rsidR="00D20857" w:rsidRDefault="00DC6A96" w:rsidP="003E26E9">
      <w:pPr>
        <w:rPr>
          <w:b/>
          <w:bCs/>
          <w:sz w:val="36"/>
          <w:szCs w:val="36"/>
        </w:rPr>
      </w:pPr>
      <w:r>
        <w:rPr>
          <w:b/>
          <w:bCs/>
          <w:noProof/>
          <w:sz w:val="36"/>
          <w:szCs w:val="36"/>
        </w:rPr>
        <w:drawing>
          <wp:inline distT="0" distB="0" distL="0" distR="0" wp14:anchorId="59F9D1DF" wp14:editId="7D601B6A">
            <wp:extent cx="2646485" cy="826135"/>
            <wp:effectExtent l="0" t="0" r="1905" b="0"/>
            <wp:docPr id="16" name="Picture 1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1271" cy="899427"/>
                    </a:xfrm>
                    <a:prstGeom prst="rect">
                      <a:avLst/>
                    </a:prstGeom>
                    <a:noFill/>
                  </pic:spPr>
                </pic:pic>
              </a:graphicData>
            </a:graphic>
          </wp:inline>
        </w:drawing>
      </w:r>
    </w:p>
    <w:p w14:paraId="41D68EDF" w14:textId="3FF6E29B" w:rsidR="00FD43D9" w:rsidRPr="0099117E" w:rsidRDefault="00DC6A96" w:rsidP="00D20857">
      <w:pPr>
        <w:rPr>
          <w:b/>
          <w:bCs/>
          <w:sz w:val="36"/>
          <w:szCs w:val="36"/>
        </w:rPr>
      </w:pPr>
      <w:r>
        <w:rPr>
          <w:b/>
          <w:bCs/>
          <w:noProof/>
          <w:sz w:val="36"/>
          <w:szCs w:val="36"/>
        </w:rPr>
        <mc:AlternateContent>
          <mc:Choice Requires="wps">
            <w:drawing>
              <wp:anchor distT="0" distB="0" distL="114300" distR="114300" simplePos="0" relativeHeight="251665408" behindDoc="0" locked="0" layoutInCell="1" allowOverlap="1" wp14:anchorId="4E662575" wp14:editId="32FB51FD">
                <wp:simplePos x="0" y="0"/>
                <wp:positionH relativeFrom="margin">
                  <wp:posOffset>16950</wp:posOffset>
                </wp:positionH>
                <wp:positionV relativeFrom="paragraph">
                  <wp:posOffset>192991</wp:posOffset>
                </wp:positionV>
                <wp:extent cx="1714500" cy="254977"/>
                <wp:effectExtent l="0" t="0" r="19050" b="12065"/>
                <wp:wrapNone/>
                <wp:docPr id="18" name="Text Box 18"/>
                <wp:cNvGraphicFramePr/>
                <a:graphic xmlns:a="http://schemas.openxmlformats.org/drawingml/2006/main">
                  <a:graphicData uri="http://schemas.microsoft.com/office/word/2010/wordprocessingShape">
                    <wps:wsp>
                      <wps:cNvSpPr txBox="1"/>
                      <wps:spPr>
                        <a:xfrm>
                          <a:off x="0" y="0"/>
                          <a:ext cx="1714500" cy="254977"/>
                        </a:xfrm>
                        <a:prstGeom prst="rect">
                          <a:avLst/>
                        </a:prstGeom>
                        <a:solidFill>
                          <a:schemeClr val="lt1"/>
                        </a:solidFill>
                        <a:ln w="6350">
                          <a:solidFill>
                            <a:prstClr val="black"/>
                          </a:solidFill>
                        </a:ln>
                      </wps:spPr>
                      <wps:txbx>
                        <w:txbxContent>
                          <w:p w14:paraId="16B110EF" w14:textId="6E08409B" w:rsidR="00FD43D9" w:rsidRDefault="00DC6A96">
                            <w:r>
                              <w:t>(Contents</w:t>
                            </w:r>
                            <w:r w:rsidR="00FD43D9">
                              <w:t xml:space="preserve"> </w:t>
                            </w:r>
                            <w:r>
                              <w:t>uploads,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662575" id="_x0000_t202" coordsize="21600,21600" o:spt="202" path="m,l,21600r21600,l21600,xe">
                <v:stroke joinstyle="miter"/>
                <v:path gradientshapeok="t" o:connecttype="rect"/>
              </v:shapetype>
              <v:shape id="Text Box 18" o:spid="_x0000_s1026" type="#_x0000_t202" style="position:absolute;margin-left:1.35pt;margin-top:15.2pt;width:135pt;height:20.1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" fillcolor="white [3201]" strokeweight=".5pt">
                <v:textbox>
                  <w:txbxContent>
                    <w:p w14:paraId="16B110EF" w14:textId="6E08409B" w:rsidR="00FD43D9" w:rsidRDefault="00DC6A96">
                      <w:r>
                        <w:t>(Contents</w:t>
                      </w:r>
                      <w:r w:rsidR="00FD43D9">
                        <w:t xml:space="preserve"> </w:t>
                      </w:r>
                      <w:r>
                        <w:t>uploads, 2022).</w:t>
                      </w:r>
                    </w:p>
                  </w:txbxContent>
                </v:textbox>
                <w10:wrap anchorx="margin"/>
              </v:shape>
            </w:pict>
          </mc:Fallback>
        </mc:AlternateContent>
      </w:r>
    </w:p>
    <w:p w14:paraId="2C0E1FE2" w14:textId="43F491BE" w:rsidR="003E26E9" w:rsidRDefault="003E26E9" w:rsidP="00D20857">
      <w:pPr>
        <w:jc w:val="center"/>
        <w:rPr>
          <w:b/>
          <w:bCs/>
          <w:sz w:val="36"/>
          <w:szCs w:val="36"/>
        </w:rPr>
      </w:pPr>
    </w:p>
    <w:p w14:paraId="11904E93" w14:textId="1B2DBB06" w:rsidR="00667D5E" w:rsidRDefault="00874083" w:rsidP="00667D5E">
      <w:pPr>
        <w:rPr>
          <w:b/>
          <w:bCs/>
        </w:rPr>
      </w:pPr>
      <w:r w:rsidRPr="005D757C">
        <w:rPr>
          <w:b/>
          <w:bCs/>
        </w:rPr>
        <w:lastRenderedPageBreak/>
        <w:t>Contents</w:t>
      </w:r>
    </w:p>
    <w:p w14:paraId="0624ED81" w14:textId="77777777" w:rsidR="00DC6A96" w:rsidRPr="00D20857" w:rsidRDefault="00DC6A96" w:rsidP="00667D5E">
      <w:pPr>
        <w:rPr>
          <w:b/>
          <w:bCs/>
          <w:sz w:val="40"/>
          <w:szCs w:val="40"/>
        </w:rPr>
      </w:pPr>
    </w:p>
    <w:p w14:paraId="4EF02169" w14:textId="77777777" w:rsidR="00E218FE" w:rsidRPr="005D757C" w:rsidRDefault="00E218FE" w:rsidP="00667D5E">
      <w:pPr>
        <w:rPr>
          <w:b/>
          <w:bCs/>
        </w:rPr>
      </w:pPr>
    </w:p>
    <w:p w14:paraId="77E81829" w14:textId="77777777" w:rsidR="00E218FE" w:rsidRPr="005D757C" w:rsidRDefault="00E218FE" w:rsidP="00667D5E">
      <w:pPr>
        <w:rPr>
          <w:b/>
          <w:bCs/>
        </w:rPr>
      </w:pPr>
    </w:p>
    <w:p w14:paraId="5598409C" w14:textId="71D79FB8" w:rsidR="00766C2C" w:rsidRPr="005D757C" w:rsidRDefault="00874083" w:rsidP="00667D5E">
      <w:pPr>
        <w:jc w:val="right"/>
        <w:rPr>
          <w:b/>
          <w:bCs/>
        </w:rPr>
      </w:pPr>
      <w:r w:rsidRPr="005D757C">
        <w:rPr>
          <w:b/>
          <w:bCs/>
        </w:rPr>
        <w:t xml:space="preserve"> </w:t>
      </w:r>
      <w:r w:rsidR="00AB7FFA" w:rsidRPr="005D757C">
        <w:rPr>
          <w:b/>
          <w:bCs/>
        </w:rPr>
        <w:t>P</w:t>
      </w:r>
      <w:r w:rsidRPr="005D757C">
        <w:rPr>
          <w:b/>
          <w:bCs/>
        </w:rPr>
        <w:t>age</w:t>
      </w:r>
    </w:p>
    <w:p w14:paraId="247AE249" w14:textId="77777777" w:rsidR="00AB7FFA" w:rsidRPr="005D757C" w:rsidRDefault="00AB7FFA" w:rsidP="00667D5E">
      <w:pPr>
        <w:jc w:val="right"/>
        <w:rPr>
          <w:b/>
          <w:bCs/>
        </w:rPr>
      </w:pPr>
    </w:p>
    <w:p w14:paraId="15373D23" w14:textId="77777777" w:rsidR="00667D5E" w:rsidRDefault="00667D5E" w:rsidP="000B1799">
      <w:pPr>
        <w:jc w:val="center"/>
      </w:pPr>
    </w:p>
    <w:p w14:paraId="70025B1A" w14:textId="77777777" w:rsidR="00DC6A96" w:rsidRPr="005D757C" w:rsidRDefault="00DC6A96" w:rsidP="000B1799">
      <w:pPr>
        <w:jc w:val="center"/>
      </w:pPr>
    </w:p>
    <w:p w14:paraId="0905CD58" w14:textId="039C5B96" w:rsidR="00874083" w:rsidRPr="005D757C" w:rsidRDefault="00223F7C" w:rsidP="00667D5E">
      <w:r w:rsidRPr="005D757C">
        <w:t>Profe</w:t>
      </w:r>
      <w:r w:rsidR="00CA0F3F" w:rsidRPr="005D757C">
        <w:t xml:space="preserve">ssional </w:t>
      </w:r>
      <w:r w:rsidR="00C6566E" w:rsidRPr="005D757C">
        <w:t>CV</w:t>
      </w:r>
      <w:r w:rsidR="00CA0F3F" w:rsidRPr="005D757C">
        <w:t xml:space="preserve"> </w:t>
      </w:r>
      <w:r w:rsidR="00FA332A">
        <w:t>.</w:t>
      </w:r>
      <w:r w:rsidR="00CA0F3F" w:rsidRPr="005D757C">
        <w:t>.</w:t>
      </w:r>
      <w:r w:rsidR="000B1799" w:rsidRPr="005D757C">
        <w:t>.</w:t>
      </w:r>
      <w:r w:rsidR="00CA0F3F" w:rsidRPr="005D757C">
        <w:t>.</w:t>
      </w:r>
      <w:r w:rsidR="00766C2C" w:rsidRPr="005D757C">
        <w:t>……………………………………………………………………………</w:t>
      </w:r>
      <w:r w:rsidR="00667D5E" w:rsidRPr="005D757C">
        <w:t>……</w:t>
      </w:r>
      <w:r w:rsidR="00E218FE" w:rsidRPr="005D757C">
        <w:t>…. 1</w:t>
      </w:r>
    </w:p>
    <w:p w14:paraId="1701EEA4" w14:textId="77777777" w:rsidR="00C6566E" w:rsidRPr="005D757C" w:rsidRDefault="00C6566E" w:rsidP="001F45D6">
      <w:pPr>
        <w:jc w:val="center"/>
      </w:pPr>
    </w:p>
    <w:p w14:paraId="0ECAFA5B" w14:textId="4EAAA487" w:rsidR="00C6566E" w:rsidRPr="005D757C" w:rsidRDefault="00C6566E" w:rsidP="000B1799">
      <w:r w:rsidRPr="005D757C">
        <w:t>Cover Letter</w:t>
      </w:r>
      <w:r w:rsidR="00766C2C" w:rsidRPr="005D757C">
        <w:t xml:space="preserve"> </w:t>
      </w:r>
      <w:r w:rsidR="007F507C" w:rsidRPr="005D757C">
        <w:t xml:space="preserve">…………………………………………………………………………………………… </w:t>
      </w:r>
      <w:r w:rsidR="00E218FE" w:rsidRPr="005D757C">
        <w:t xml:space="preserve"> </w:t>
      </w:r>
      <w:r w:rsidR="007F507C" w:rsidRPr="005D757C">
        <w:t>2</w:t>
      </w:r>
    </w:p>
    <w:p w14:paraId="49ED4D30" w14:textId="77777777" w:rsidR="00C6566E" w:rsidRPr="005D757C" w:rsidRDefault="00C6566E" w:rsidP="001F45D6">
      <w:pPr>
        <w:jc w:val="center"/>
      </w:pPr>
    </w:p>
    <w:p w14:paraId="19C77981" w14:textId="0376C090" w:rsidR="00C6566E" w:rsidRPr="005D757C" w:rsidRDefault="00C6566E" w:rsidP="000B1799">
      <w:r w:rsidRPr="005D757C">
        <w:t>Pitch</w:t>
      </w:r>
      <w:r w:rsidR="007F507C" w:rsidRPr="005D757C">
        <w:t xml:space="preserve"> ………………………………………………………………………………………………………. </w:t>
      </w:r>
      <w:r w:rsidR="00E218FE" w:rsidRPr="005D757C">
        <w:t xml:space="preserve"> </w:t>
      </w:r>
      <w:r w:rsidR="007F507C" w:rsidRPr="005D757C">
        <w:t>3</w:t>
      </w:r>
    </w:p>
    <w:p w14:paraId="5EDB39C0" w14:textId="77777777" w:rsidR="000B1799" w:rsidRPr="005D757C" w:rsidRDefault="000B1799" w:rsidP="000B1799"/>
    <w:p w14:paraId="2473E38B" w14:textId="7DC60EE7" w:rsidR="003A3196" w:rsidRPr="005D757C" w:rsidRDefault="007F507C" w:rsidP="000B1799">
      <w:r w:rsidRPr="005D757C">
        <w:t>References ………………………………………………………………………………………………</w:t>
      </w:r>
      <w:r w:rsidR="00214D58" w:rsidRPr="005D757C">
        <w:t xml:space="preserve"> </w:t>
      </w:r>
      <w:r w:rsidR="00E218FE" w:rsidRPr="005D757C">
        <w:t xml:space="preserve"> </w:t>
      </w:r>
      <w:r w:rsidR="00214D58" w:rsidRPr="005D757C">
        <w:t>4</w:t>
      </w:r>
    </w:p>
    <w:p w14:paraId="38E832A0" w14:textId="77777777" w:rsidR="003A3196" w:rsidRPr="005D757C" w:rsidRDefault="003A3196" w:rsidP="003A3196">
      <w:pPr>
        <w:jc w:val="center"/>
        <w:rPr>
          <w:b/>
          <w:bCs/>
        </w:rPr>
      </w:pPr>
    </w:p>
    <w:p w14:paraId="487F952B" w14:textId="77777777" w:rsidR="003A3196" w:rsidRPr="005D757C" w:rsidRDefault="003A3196" w:rsidP="003A3196">
      <w:pPr>
        <w:jc w:val="center"/>
        <w:rPr>
          <w:b/>
          <w:bCs/>
        </w:rPr>
      </w:pPr>
    </w:p>
    <w:p w14:paraId="6D195C7C" w14:textId="77777777" w:rsidR="003A3196" w:rsidRDefault="003A3196" w:rsidP="003A3196">
      <w:pPr>
        <w:jc w:val="center"/>
        <w:rPr>
          <w:b/>
          <w:bCs/>
          <w:sz w:val="28"/>
          <w:szCs w:val="28"/>
        </w:rPr>
      </w:pPr>
    </w:p>
    <w:p w14:paraId="7352A3B3" w14:textId="77777777" w:rsidR="003A3196" w:rsidRDefault="003A3196" w:rsidP="003A3196">
      <w:pPr>
        <w:jc w:val="center"/>
        <w:rPr>
          <w:b/>
          <w:bCs/>
          <w:sz w:val="28"/>
          <w:szCs w:val="28"/>
        </w:rPr>
      </w:pPr>
    </w:p>
    <w:p w14:paraId="1A1AC6BD" w14:textId="77777777" w:rsidR="003A3196" w:rsidRDefault="003A3196" w:rsidP="003A3196">
      <w:pPr>
        <w:jc w:val="center"/>
        <w:rPr>
          <w:b/>
          <w:bCs/>
          <w:sz w:val="28"/>
          <w:szCs w:val="28"/>
        </w:rPr>
      </w:pPr>
    </w:p>
    <w:p w14:paraId="33DA2C86" w14:textId="77777777" w:rsidR="003A3196" w:rsidRDefault="003A3196" w:rsidP="003A3196">
      <w:pPr>
        <w:jc w:val="center"/>
        <w:rPr>
          <w:b/>
          <w:bCs/>
          <w:sz w:val="28"/>
          <w:szCs w:val="28"/>
        </w:rPr>
      </w:pPr>
    </w:p>
    <w:p w14:paraId="400BD3D0" w14:textId="77777777" w:rsidR="003A3196" w:rsidRDefault="003A3196" w:rsidP="003A3196">
      <w:pPr>
        <w:jc w:val="center"/>
        <w:rPr>
          <w:b/>
          <w:bCs/>
          <w:sz w:val="28"/>
          <w:szCs w:val="28"/>
        </w:rPr>
      </w:pPr>
    </w:p>
    <w:p w14:paraId="5D5C7060" w14:textId="77777777" w:rsidR="003A3196" w:rsidRDefault="003A3196" w:rsidP="003A3196">
      <w:pPr>
        <w:jc w:val="center"/>
        <w:rPr>
          <w:b/>
          <w:bCs/>
          <w:sz w:val="28"/>
          <w:szCs w:val="28"/>
        </w:rPr>
      </w:pPr>
    </w:p>
    <w:p w14:paraId="10470099" w14:textId="77777777" w:rsidR="003A3196" w:rsidRDefault="003A3196" w:rsidP="003A3196">
      <w:pPr>
        <w:jc w:val="center"/>
        <w:rPr>
          <w:b/>
          <w:bCs/>
          <w:sz w:val="28"/>
          <w:szCs w:val="28"/>
        </w:rPr>
      </w:pPr>
    </w:p>
    <w:p w14:paraId="78C26044" w14:textId="77777777" w:rsidR="003A3196" w:rsidRDefault="003A3196" w:rsidP="003A3196">
      <w:pPr>
        <w:jc w:val="center"/>
        <w:rPr>
          <w:b/>
          <w:bCs/>
          <w:sz w:val="28"/>
          <w:szCs w:val="28"/>
        </w:rPr>
      </w:pPr>
    </w:p>
    <w:p w14:paraId="3A8C2D3D" w14:textId="77777777" w:rsidR="003A3196" w:rsidRDefault="003A3196" w:rsidP="003A3196">
      <w:pPr>
        <w:jc w:val="center"/>
        <w:rPr>
          <w:b/>
          <w:bCs/>
          <w:sz w:val="28"/>
          <w:szCs w:val="28"/>
        </w:rPr>
      </w:pPr>
    </w:p>
    <w:p w14:paraId="151AECF2" w14:textId="78104AA1" w:rsidR="003A3196" w:rsidRDefault="003A3196" w:rsidP="003A3196">
      <w:pPr>
        <w:jc w:val="center"/>
        <w:rPr>
          <w:b/>
          <w:bCs/>
          <w:sz w:val="28"/>
          <w:szCs w:val="28"/>
        </w:rPr>
      </w:pPr>
    </w:p>
    <w:p w14:paraId="6D162F2B" w14:textId="240BE878" w:rsidR="003A3196" w:rsidRDefault="00750C35" w:rsidP="003A3196">
      <w:pPr>
        <w:jc w:val="center"/>
        <w:rPr>
          <w:b/>
          <w:bCs/>
          <w:sz w:val="28"/>
          <w:szCs w:val="28"/>
        </w:rPr>
      </w:pPr>
      <w:r>
        <w:rPr>
          <w:b/>
          <w:bCs/>
          <w:noProof/>
          <w:sz w:val="28"/>
          <w:szCs w:val="28"/>
        </w:rPr>
        <mc:AlternateContent>
          <mc:Choice Requires="wps">
            <w:drawing>
              <wp:anchor distT="0" distB="0" distL="114300" distR="114300" simplePos="0" relativeHeight="251666432" behindDoc="0" locked="0" layoutInCell="1" allowOverlap="1" wp14:anchorId="5BCAE43F" wp14:editId="7C934FD6">
                <wp:simplePos x="0" y="0"/>
                <wp:positionH relativeFrom="rightMargin">
                  <wp:posOffset>250190</wp:posOffset>
                </wp:positionH>
                <wp:positionV relativeFrom="paragraph">
                  <wp:posOffset>760095</wp:posOffset>
                </wp:positionV>
                <wp:extent cx="352425" cy="2952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52425" cy="295275"/>
                        </a:xfrm>
                        <a:prstGeom prst="rect">
                          <a:avLst/>
                        </a:prstGeom>
                        <a:solidFill>
                          <a:schemeClr val="lt1"/>
                        </a:solidFill>
                        <a:ln w="6350">
                          <a:solidFill>
                            <a:prstClr val="black"/>
                          </a:solidFill>
                        </a:ln>
                      </wps:spPr>
                      <wps:txbx>
                        <w:txbxContent>
                          <w:p w14:paraId="6A4A6FC6" w14:textId="522114E6" w:rsidR="006D20DB" w:rsidRPr="009E063C" w:rsidRDefault="009E063C">
                            <w:pPr>
                              <w:rPr>
                                <w:b/>
                                <w:bCs/>
                              </w:rPr>
                            </w:pPr>
                            <w:r w:rsidRPr="009E063C">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AE43F" id="Text Box 12" o:spid="_x0000_s1027" type="#_x0000_t202" style="position:absolute;left:0;text-align:left;margin-left:19.7pt;margin-top:59.85pt;width:27.75pt;height:23.25pt;z-index:2516664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" fillcolor="white [3201]" strokeweight=".5pt">
                <v:textbox>
                  <w:txbxContent>
                    <w:p w14:paraId="6A4A6FC6" w14:textId="522114E6" w:rsidR="006D20DB" w:rsidRPr="009E063C" w:rsidRDefault="009E063C">
                      <w:pPr>
                        <w:rPr>
                          <w:b/>
                          <w:bCs/>
                        </w:rPr>
                      </w:pPr>
                      <w:r w:rsidRPr="009E063C">
                        <w:rPr>
                          <w:b/>
                          <w:bCs/>
                        </w:rPr>
                        <w:t>1</w:t>
                      </w:r>
                    </w:p>
                  </w:txbxContent>
                </v:textbox>
                <w10:wrap anchorx="margin"/>
              </v:shape>
            </w:pict>
          </mc:Fallback>
        </mc:AlternateContent>
      </w:r>
    </w:p>
    <w:p w14:paraId="60D539BB" w14:textId="1539EC38" w:rsidR="00E87FA7" w:rsidRDefault="00E87FA7" w:rsidP="003006E9">
      <w:pPr>
        <w:spacing w:line="240" w:lineRule="auto"/>
        <w:rPr>
          <w:vanish/>
        </w:rPr>
        <w:sectPr w:rsidR="00E87FA7" w:rsidSect="00E96721">
          <w:pgSz w:w="11906" w:h="16838"/>
          <w:pgMar w:top="1440" w:right="1440" w:bottom="1440" w:left="1440" w:header="0" w:footer="0" w:gutter="0"/>
          <w:cols w:space="720"/>
          <w:docGrid w:linePitch="299"/>
        </w:sectPr>
      </w:pPr>
    </w:p>
    <w:p w14:paraId="6F149EF6" w14:textId="77777777" w:rsidR="003006E9" w:rsidRDefault="003006E9" w:rsidP="003006E9">
      <w:pPr>
        <w:rPr>
          <w:vanish/>
        </w:rPr>
      </w:pPr>
    </w:p>
    <w:p w14:paraId="05233004" w14:textId="77777777" w:rsidR="003006E9" w:rsidRDefault="003006E9" w:rsidP="003006E9">
      <w:pPr>
        <w:rPr>
          <w:vanish/>
        </w:rPr>
      </w:pPr>
    </w:p>
    <w:p w14:paraId="01249FF1" w14:textId="61E10A2A" w:rsidR="004F4D99" w:rsidRPr="00B34B16" w:rsidRDefault="00B34B16" w:rsidP="00B34B16">
      <w:pPr>
        <w:pStyle w:val="IntenseQuote"/>
        <w:tabs>
          <w:tab w:val="left" w:pos="1125"/>
          <w:tab w:val="center" w:pos="4513"/>
        </w:tabs>
        <w:jc w:val="left"/>
        <w:rPr>
          <w:b/>
          <w:bCs/>
        </w:rPr>
      </w:pPr>
      <w:bookmarkStart w:id="0" w:name="_Hlk118463751"/>
      <w:r>
        <w:tab/>
      </w:r>
      <w:r>
        <w:tab/>
      </w:r>
      <w:r w:rsidR="004F4D99" w:rsidRPr="00B34B16">
        <w:rPr>
          <w:b/>
          <w:bCs/>
          <w:sz w:val="40"/>
          <w:szCs w:val="40"/>
        </w:rPr>
        <w:t>Congeita Clarke-Young</w:t>
      </w:r>
    </w:p>
    <w:p w14:paraId="6FEDBD75" w14:textId="763A1CED" w:rsidR="002931FB" w:rsidRPr="00B34B16" w:rsidRDefault="002931FB" w:rsidP="00B34B16">
      <w:pPr>
        <w:pStyle w:val="IntenseQuote"/>
        <w:rPr>
          <w:sz w:val="28"/>
          <w:szCs w:val="28"/>
        </w:rPr>
      </w:pPr>
      <w:r w:rsidRPr="00B34B16">
        <w:rPr>
          <w:sz w:val="28"/>
          <w:szCs w:val="28"/>
        </w:rPr>
        <w:t>078249932</w:t>
      </w:r>
      <w:r w:rsidR="0038012B" w:rsidRPr="00B34B16">
        <w:rPr>
          <w:sz w:val="28"/>
          <w:szCs w:val="28"/>
        </w:rPr>
        <w:t>42</w:t>
      </w:r>
    </w:p>
    <w:p w14:paraId="2AF00D12" w14:textId="5901C7F4" w:rsidR="002931FB" w:rsidRDefault="0066445E" w:rsidP="00B34B16">
      <w:pPr>
        <w:pStyle w:val="IntenseQuote"/>
      </w:pPr>
      <w:hyperlink r:id="rId9" w:history="1">
        <w:r w:rsidR="002931FB" w:rsidRPr="00B0741D">
          <w:rPr>
            <w:rStyle w:val="Hyperlink"/>
            <w:rFonts w:ascii="Century Gothic" w:hAnsi="Century Gothic" w:cs="Century Gothic"/>
            <w:b/>
            <w:bCs/>
          </w:rPr>
          <w:t>Smile.c@gmail.com</w:t>
        </w:r>
      </w:hyperlink>
    </w:p>
    <w:p w14:paraId="343D352F" w14:textId="77777777" w:rsidR="004F4D99" w:rsidRDefault="004F4D99" w:rsidP="00CB7EF5">
      <w:pPr>
        <w:pStyle w:val="divdocumentdivsectiontitle"/>
        <w:jc w:val="both"/>
        <w:rPr>
          <w:rFonts w:ascii="Century Gothic" w:eastAsia="Century Gothic" w:hAnsi="Century Gothic" w:cs="Century Gothic"/>
          <w:b/>
          <w:bCs/>
        </w:rPr>
      </w:pPr>
    </w:p>
    <w:p w14:paraId="6AA64226" w14:textId="6C5FDA0E" w:rsidR="00CB7EF5" w:rsidRPr="00A77C14" w:rsidRDefault="00CB7EF5" w:rsidP="00A77C14">
      <w:pPr>
        <w:pStyle w:val="divdocumentdivsectiontitle"/>
        <w:spacing w:line="360" w:lineRule="auto"/>
        <w:jc w:val="both"/>
        <w:rPr>
          <w:rFonts w:ascii="Arial" w:eastAsia="Century Gothic" w:hAnsi="Arial" w:cs="Arial"/>
          <w:b/>
          <w:bCs/>
        </w:rPr>
      </w:pPr>
      <w:r w:rsidRPr="00A77C14">
        <w:rPr>
          <w:rFonts w:ascii="Arial" w:eastAsia="Century Gothic" w:hAnsi="Arial" w:cs="Arial"/>
          <w:b/>
          <w:bCs/>
        </w:rPr>
        <w:t>Summary</w:t>
      </w:r>
    </w:p>
    <w:p w14:paraId="234189F0" w14:textId="77777777" w:rsidR="00CB7EF5" w:rsidRPr="00A77C14" w:rsidRDefault="00CB7EF5" w:rsidP="00A77C14">
      <w:pPr>
        <w:pStyle w:val="divdocumentdivsectiontitle"/>
        <w:spacing w:line="360" w:lineRule="auto"/>
        <w:jc w:val="both"/>
        <w:rPr>
          <w:rFonts w:ascii="Arial" w:eastAsia="Century Gothic" w:hAnsi="Arial" w:cs="Arial"/>
          <w:b/>
          <w:bCs/>
        </w:rPr>
      </w:pPr>
    </w:p>
    <w:p w14:paraId="05BCAC51"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ESR Training up to 99%</w:t>
      </w:r>
    </w:p>
    <w:p w14:paraId="322B43FE"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Rio Training</w:t>
      </w:r>
    </w:p>
    <w:p w14:paraId="40DC3353"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Health Safety Training</w:t>
      </w:r>
    </w:p>
    <w:p w14:paraId="5AA9DF00"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Proactive team player</w:t>
      </w:r>
    </w:p>
    <w:p w14:paraId="41DCF9C3"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Drive and Passion</w:t>
      </w:r>
    </w:p>
    <w:p w14:paraId="556683DB"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Good at listening</w:t>
      </w:r>
    </w:p>
    <w:p w14:paraId="58DD567A" w14:textId="06D74CCC"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ESR Training up to 99% with others (Effective collaboration</w:t>
      </w:r>
      <w:r w:rsidR="00CE1BED" w:rsidRPr="00A77C14">
        <w:rPr>
          <w:rFonts w:ascii="Arial" w:eastAsia="Century Gothic" w:hAnsi="Arial" w:cs="Arial"/>
          <w:color w:val="231F20"/>
          <w:sz w:val="18"/>
          <w:szCs w:val="18"/>
        </w:rPr>
        <w:t>)</w:t>
      </w:r>
      <w:r w:rsidRPr="00A77C14">
        <w:rPr>
          <w:rFonts w:ascii="Arial" w:eastAsia="Century Gothic" w:hAnsi="Arial" w:cs="Arial"/>
          <w:color w:val="231F20"/>
          <w:sz w:val="18"/>
          <w:szCs w:val="18"/>
        </w:rPr>
        <w:t>, teamwork</w:t>
      </w:r>
    </w:p>
    <w:p w14:paraId="3E4B7211"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 xml:space="preserve">Mentor skills. </w:t>
      </w:r>
    </w:p>
    <w:p w14:paraId="6F63D7A8" w14:textId="77777777" w:rsidR="003006E9" w:rsidRPr="00A77C14" w:rsidRDefault="003006E9" w:rsidP="00A77C14">
      <w:pPr>
        <w:pStyle w:val="p"/>
        <w:spacing w:line="360" w:lineRule="auto"/>
        <w:rPr>
          <w:rFonts w:ascii="Arial" w:eastAsia="Century Gothic" w:hAnsi="Arial" w:cs="Arial"/>
          <w:color w:val="231F20"/>
          <w:sz w:val="18"/>
          <w:szCs w:val="18"/>
        </w:rPr>
      </w:pPr>
    </w:p>
    <w:p w14:paraId="64552DEF" w14:textId="77777777" w:rsidR="003006E9" w:rsidRPr="00A77C14" w:rsidRDefault="003006E9" w:rsidP="00A77C14">
      <w:pPr>
        <w:pStyle w:val="p"/>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 xml:space="preserve">Deadline-driven Admin Officer with </w:t>
      </w:r>
      <w:r w:rsidRPr="00A77C14">
        <w:rPr>
          <w:rStyle w:val="span"/>
          <w:rFonts w:ascii="Arial" w:eastAsia="Century Gothic" w:hAnsi="Arial" w:cs="Arial"/>
          <w:sz w:val="18"/>
          <w:szCs w:val="18"/>
        </w:rPr>
        <w:t>two</w:t>
      </w:r>
      <w:r w:rsidRPr="00A77C14">
        <w:rPr>
          <w:rFonts w:ascii="Arial" w:eastAsia="Century Gothic" w:hAnsi="Arial" w:cs="Arial"/>
          <w:color w:val="231F20"/>
          <w:sz w:val="18"/>
          <w:szCs w:val="18"/>
        </w:rPr>
        <w:t xml:space="preserve"> years of experience. Maintaining accurate record-keeping while ensuring document confidentiality through qualified with extensive expertise in Mental health crisis community team</w:t>
      </w:r>
      <w:r w:rsidRPr="00A77C14">
        <w:rPr>
          <w:rStyle w:val="span"/>
          <w:rFonts w:ascii="Arial" w:eastAsia="Century Gothic" w:hAnsi="Arial" w:cs="Arial"/>
          <w:color w:val="468AE5"/>
          <w:sz w:val="18"/>
          <w:szCs w:val="18"/>
        </w:rPr>
        <w:t xml:space="preserve"> </w:t>
      </w:r>
      <w:r w:rsidRPr="00A77C14">
        <w:rPr>
          <w:rStyle w:val="span"/>
          <w:rFonts w:ascii="Arial" w:eastAsia="Century Gothic" w:hAnsi="Arial" w:cs="Arial"/>
          <w:sz w:val="18"/>
          <w:szCs w:val="18"/>
        </w:rPr>
        <w:t>Area of expertise</w:t>
      </w:r>
      <w:r w:rsidRPr="00A77C14">
        <w:rPr>
          <w:rFonts w:ascii="Arial" w:eastAsia="Century Gothic" w:hAnsi="Arial" w:cs="Arial"/>
          <w:color w:val="231F20"/>
          <w:sz w:val="18"/>
          <w:szCs w:val="18"/>
        </w:rPr>
        <w:t xml:space="preserve"> Trustworthy </w:t>
      </w:r>
      <w:r w:rsidRPr="00A77C14">
        <w:rPr>
          <w:rStyle w:val="span"/>
          <w:rFonts w:ascii="Arial" w:eastAsia="Century Gothic" w:hAnsi="Arial" w:cs="Arial"/>
          <w:sz w:val="18"/>
          <w:szCs w:val="18"/>
        </w:rPr>
        <w:t>Administration Officer</w:t>
      </w:r>
      <w:r w:rsidRPr="00A77C14">
        <w:rPr>
          <w:rFonts w:ascii="Arial" w:eastAsia="Century Gothic" w:hAnsi="Arial" w:cs="Arial"/>
          <w:color w:val="231F20"/>
          <w:sz w:val="18"/>
          <w:szCs w:val="18"/>
        </w:rPr>
        <w:t xml:space="preserve"> with </w:t>
      </w:r>
      <w:r w:rsidRPr="00A77C14">
        <w:rPr>
          <w:rStyle w:val="span"/>
          <w:rFonts w:ascii="Arial" w:eastAsia="Century Gothic" w:hAnsi="Arial" w:cs="Arial"/>
          <w:sz w:val="18"/>
          <w:szCs w:val="18"/>
        </w:rPr>
        <w:t>27</w:t>
      </w:r>
      <w:r w:rsidRPr="00A77C14">
        <w:rPr>
          <w:rStyle w:val="span"/>
          <w:rFonts w:ascii="Arial" w:eastAsia="Century Gothic" w:hAnsi="Arial" w:cs="Arial"/>
          <w:color w:val="468AE5"/>
          <w:sz w:val="18"/>
          <w:szCs w:val="18"/>
        </w:rPr>
        <w:t xml:space="preserve"> </w:t>
      </w:r>
      <w:r w:rsidRPr="00A77C14">
        <w:rPr>
          <w:rFonts w:ascii="Arial" w:eastAsia="Century Gothic" w:hAnsi="Arial" w:cs="Arial"/>
          <w:color w:val="231F20"/>
          <w:sz w:val="18"/>
          <w:szCs w:val="18"/>
        </w:rPr>
        <w:t>years of practical experience and dedicated work ethic. Self-motivated to consistently provide first-class results in line with stringent targets and deadlines.</w:t>
      </w:r>
    </w:p>
    <w:p w14:paraId="32D004DD" w14:textId="77777777" w:rsidR="003006E9" w:rsidRPr="00A77C14" w:rsidRDefault="003006E9" w:rsidP="00A77C14">
      <w:pPr>
        <w:pStyle w:val="divdocumentdivsectiontitle"/>
        <w:spacing w:line="360" w:lineRule="auto"/>
        <w:rPr>
          <w:rFonts w:ascii="Arial" w:eastAsia="Century Gothic" w:hAnsi="Arial" w:cs="Arial"/>
          <w:b/>
          <w:bCs/>
        </w:rPr>
      </w:pPr>
    </w:p>
    <w:p w14:paraId="7157605C" w14:textId="77777777" w:rsidR="003006E9" w:rsidRPr="00A77C14" w:rsidRDefault="003006E9" w:rsidP="00A77C14">
      <w:pPr>
        <w:pStyle w:val="divdocumentdivsectiontitle"/>
        <w:spacing w:line="360" w:lineRule="auto"/>
        <w:rPr>
          <w:rFonts w:ascii="Arial" w:eastAsia="Century Gothic" w:hAnsi="Arial" w:cs="Arial"/>
          <w:b/>
          <w:bCs/>
        </w:rPr>
      </w:pPr>
      <w:r w:rsidRPr="00A77C14">
        <w:rPr>
          <w:rFonts w:ascii="Arial" w:eastAsia="Century Gothic" w:hAnsi="Arial" w:cs="Arial"/>
          <w:b/>
          <w:bCs/>
        </w:rPr>
        <w:t>Experience</w:t>
      </w:r>
    </w:p>
    <w:p w14:paraId="40188D9A" w14:textId="77777777" w:rsidR="003006E9" w:rsidRPr="00A77C14" w:rsidRDefault="003006E9" w:rsidP="00A77C14">
      <w:pPr>
        <w:pStyle w:val="divdocumentdivsectiontitle"/>
        <w:spacing w:line="360" w:lineRule="auto"/>
        <w:rPr>
          <w:rFonts w:ascii="Arial" w:eastAsia="Century Gothic" w:hAnsi="Arial" w:cs="Arial"/>
          <w:b/>
          <w:bCs/>
        </w:rPr>
      </w:pPr>
    </w:p>
    <w:p w14:paraId="08FD213E" w14:textId="39EC4C9A" w:rsidR="003006E9" w:rsidRPr="00A77C14" w:rsidRDefault="003006E9" w:rsidP="00A77C14">
      <w:pPr>
        <w:pStyle w:val="divdocumentsinglecolumn"/>
        <w:spacing w:line="360" w:lineRule="auto"/>
        <w:rPr>
          <w:rFonts w:ascii="Arial" w:eastAsia="Century Gothic" w:hAnsi="Arial" w:cs="Arial"/>
          <w:color w:val="231F20"/>
          <w:sz w:val="18"/>
          <w:szCs w:val="18"/>
        </w:rPr>
      </w:pPr>
      <w:r w:rsidRPr="00A77C14">
        <w:rPr>
          <w:rStyle w:val="jobtitle"/>
          <w:rFonts w:ascii="Arial" w:eastAsia="Century Gothic" w:hAnsi="Arial" w:cs="Arial"/>
          <w:color w:val="231F20"/>
          <w:sz w:val="18"/>
          <w:szCs w:val="18"/>
        </w:rPr>
        <w:t>Administrative Officer</w:t>
      </w:r>
      <w:r w:rsidRPr="00A77C14">
        <w:rPr>
          <w:rStyle w:val="span"/>
          <w:rFonts w:ascii="Arial" w:eastAsia="Century Gothic" w:hAnsi="Arial" w:cs="Arial"/>
          <w:color w:val="231F20"/>
          <w:sz w:val="18"/>
          <w:szCs w:val="18"/>
        </w:rPr>
        <w:t xml:space="preserve"> </w:t>
      </w:r>
      <w:r w:rsidR="004719E1" w:rsidRPr="00A77C14">
        <w:rPr>
          <w:rStyle w:val="span"/>
          <w:rFonts w:ascii="Arial" w:eastAsia="Century Gothic" w:hAnsi="Arial" w:cs="Arial"/>
          <w:color w:val="231F20"/>
          <w:sz w:val="18"/>
          <w:szCs w:val="18"/>
        </w:rPr>
        <w:t>MANAGER</w:t>
      </w:r>
      <w:r w:rsidRPr="00A77C14">
        <w:rPr>
          <w:rStyle w:val="span"/>
          <w:rFonts w:ascii="Arial" w:eastAsia="Century Gothic" w:hAnsi="Arial" w:cs="Arial"/>
          <w:color w:val="231F20"/>
          <w:sz w:val="18"/>
          <w:szCs w:val="18"/>
        </w:rPr>
        <w:t>| 12/2021 - Current</w:t>
      </w:r>
      <w:r w:rsidRPr="00A77C14">
        <w:rPr>
          <w:rStyle w:val="singlecolumnspanpaddedlinenth-child1"/>
          <w:rFonts w:ascii="Arial" w:eastAsia="Century Gothic" w:hAnsi="Arial" w:cs="Arial"/>
          <w:color w:val="231F20"/>
          <w:sz w:val="18"/>
          <w:szCs w:val="18"/>
        </w:rPr>
        <w:t xml:space="preserve"> </w:t>
      </w:r>
    </w:p>
    <w:p w14:paraId="71F10842" w14:textId="77777777" w:rsidR="003006E9" w:rsidRPr="00A77C14" w:rsidRDefault="003006E9" w:rsidP="00A77C14">
      <w:pPr>
        <w:pStyle w:val="spanpaddedline"/>
        <w:spacing w:line="360" w:lineRule="auto"/>
        <w:rPr>
          <w:rFonts w:ascii="Arial" w:eastAsia="Century Gothic" w:hAnsi="Arial" w:cs="Arial"/>
          <w:b/>
          <w:bCs/>
          <w:color w:val="000000"/>
          <w:sz w:val="18"/>
          <w:szCs w:val="18"/>
        </w:rPr>
      </w:pPr>
      <w:r w:rsidRPr="00A77C14">
        <w:rPr>
          <w:rStyle w:val="span"/>
          <w:rFonts w:ascii="Arial" w:eastAsia="Century Gothic" w:hAnsi="Arial" w:cs="Arial"/>
          <w:color w:val="000000"/>
          <w:sz w:val="18"/>
          <w:szCs w:val="18"/>
        </w:rPr>
        <w:t>Black Country NHS Health and social care trust - Oldbury, West Midlands</w:t>
      </w:r>
      <w:r w:rsidRPr="00A77C14">
        <w:rPr>
          <w:rFonts w:ascii="Arial" w:eastAsia="Century Gothic" w:hAnsi="Arial" w:cs="Arial"/>
          <w:b/>
          <w:bCs/>
          <w:color w:val="000000"/>
          <w:sz w:val="18"/>
          <w:szCs w:val="18"/>
        </w:rPr>
        <w:t xml:space="preserve"> </w:t>
      </w:r>
    </w:p>
    <w:p w14:paraId="46D6C9C8" w14:textId="77777777" w:rsidR="003006E9" w:rsidRPr="00A77C14" w:rsidRDefault="003006E9" w:rsidP="00A77C14">
      <w:pPr>
        <w:pStyle w:val="spanpaddedline"/>
        <w:spacing w:line="360" w:lineRule="auto"/>
        <w:rPr>
          <w:rFonts w:ascii="Arial" w:eastAsia="Century Gothic" w:hAnsi="Arial" w:cs="Arial"/>
          <w:b/>
          <w:bCs/>
          <w:color w:val="000000"/>
          <w:sz w:val="18"/>
          <w:szCs w:val="18"/>
        </w:rPr>
      </w:pPr>
    </w:p>
    <w:p w14:paraId="3907D699" w14:textId="6E1F94B1" w:rsidR="003006E9" w:rsidRPr="00A77C14" w:rsidRDefault="003006E9" w:rsidP="00A77C14">
      <w:pPr>
        <w:pStyle w:val="divdocumentulli"/>
        <w:numPr>
          <w:ilvl w:val="0"/>
          <w:numId w:val="3"/>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 xml:space="preserve">I work for Mental Health crisis community team as </w:t>
      </w:r>
      <w:r w:rsidR="00165C41" w:rsidRPr="00A77C14">
        <w:rPr>
          <w:rStyle w:val="span"/>
          <w:rFonts w:ascii="Arial" w:eastAsia="Century Gothic" w:hAnsi="Arial" w:cs="Arial"/>
          <w:color w:val="231F20"/>
          <w:sz w:val="18"/>
          <w:szCs w:val="18"/>
        </w:rPr>
        <w:t>A</w:t>
      </w:r>
      <w:r w:rsidRPr="00A77C14">
        <w:rPr>
          <w:rStyle w:val="span"/>
          <w:rFonts w:ascii="Arial" w:eastAsia="Century Gothic" w:hAnsi="Arial" w:cs="Arial"/>
          <w:color w:val="231F20"/>
          <w:sz w:val="18"/>
          <w:szCs w:val="18"/>
        </w:rPr>
        <w:t xml:space="preserve">dministration </w:t>
      </w:r>
      <w:r w:rsidR="00165C41" w:rsidRPr="00A77C14">
        <w:rPr>
          <w:rStyle w:val="span"/>
          <w:rFonts w:ascii="Arial" w:eastAsia="Century Gothic" w:hAnsi="Arial" w:cs="Arial"/>
          <w:color w:val="231F20"/>
          <w:sz w:val="18"/>
          <w:szCs w:val="18"/>
        </w:rPr>
        <w:t>O</w:t>
      </w:r>
      <w:r w:rsidRPr="00A77C14">
        <w:rPr>
          <w:rStyle w:val="span"/>
          <w:rFonts w:ascii="Arial" w:eastAsia="Century Gothic" w:hAnsi="Arial" w:cs="Arial"/>
          <w:color w:val="231F20"/>
          <w:sz w:val="18"/>
          <w:szCs w:val="18"/>
        </w:rPr>
        <w:t>fficer</w:t>
      </w:r>
      <w:r w:rsidR="00345E90" w:rsidRPr="00A77C14">
        <w:rPr>
          <w:rStyle w:val="span"/>
          <w:rFonts w:ascii="Arial" w:eastAsia="Century Gothic" w:hAnsi="Arial" w:cs="Arial"/>
          <w:color w:val="231F20"/>
          <w:sz w:val="18"/>
          <w:szCs w:val="18"/>
        </w:rPr>
        <w:t xml:space="preserve"> </w:t>
      </w:r>
      <w:r w:rsidR="00165C41" w:rsidRPr="00A77C14">
        <w:rPr>
          <w:rStyle w:val="span"/>
          <w:rFonts w:ascii="Arial" w:eastAsia="Century Gothic" w:hAnsi="Arial" w:cs="Arial"/>
          <w:color w:val="231F20"/>
          <w:sz w:val="18"/>
          <w:szCs w:val="18"/>
        </w:rPr>
        <w:t>M</w:t>
      </w:r>
      <w:r w:rsidR="00345E90" w:rsidRPr="00A77C14">
        <w:rPr>
          <w:rStyle w:val="span"/>
          <w:rFonts w:ascii="Arial" w:eastAsia="Century Gothic" w:hAnsi="Arial" w:cs="Arial"/>
          <w:color w:val="231F20"/>
          <w:sz w:val="18"/>
          <w:szCs w:val="18"/>
        </w:rPr>
        <w:t>anag</w:t>
      </w:r>
      <w:r w:rsidR="007D517E" w:rsidRPr="00A77C14">
        <w:rPr>
          <w:rStyle w:val="span"/>
          <w:rFonts w:ascii="Arial" w:eastAsia="Century Gothic" w:hAnsi="Arial" w:cs="Arial"/>
          <w:color w:val="231F20"/>
          <w:sz w:val="18"/>
          <w:szCs w:val="18"/>
        </w:rPr>
        <w:t>er.</w:t>
      </w:r>
      <w:r w:rsidRPr="00A77C14">
        <w:rPr>
          <w:rStyle w:val="span"/>
          <w:rFonts w:ascii="Arial" w:eastAsia="Century Gothic" w:hAnsi="Arial" w:cs="Arial"/>
          <w:color w:val="231F20"/>
          <w:sz w:val="18"/>
          <w:szCs w:val="18"/>
        </w:rPr>
        <w:t xml:space="preserve"> </w:t>
      </w:r>
      <w:r w:rsidR="007D517E" w:rsidRPr="00A77C14">
        <w:rPr>
          <w:rStyle w:val="span"/>
          <w:rFonts w:ascii="Arial" w:eastAsia="Century Gothic" w:hAnsi="Arial" w:cs="Arial"/>
          <w:color w:val="231F20"/>
          <w:sz w:val="18"/>
          <w:szCs w:val="18"/>
        </w:rPr>
        <w:t>D</w:t>
      </w:r>
      <w:r w:rsidRPr="00A77C14">
        <w:rPr>
          <w:rStyle w:val="span"/>
          <w:rFonts w:ascii="Arial" w:eastAsia="Century Gothic" w:hAnsi="Arial" w:cs="Arial"/>
          <w:color w:val="231F20"/>
          <w:sz w:val="18"/>
          <w:szCs w:val="18"/>
        </w:rPr>
        <w:t xml:space="preserve">uties are answering telephone calls by 8x8 system, which involves speaking with clients inputting information on (RIO) leasing with </w:t>
      </w:r>
      <w:r w:rsidR="00CE1BED" w:rsidRPr="00A77C14">
        <w:rPr>
          <w:rStyle w:val="span"/>
          <w:rFonts w:ascii="Arial" w:eastAsia="Century Gothic" w:hAnsi="Arial" w:cs="Arial"/>
          <w:color w:val="231F20"/>
          <w:sz w:val="18"/>
          <w:szCs w:val="18"/>
        </w:rPr>
        <w:t>doctors</w:t>
      </w:r>
      <w:r w:rsidRPr="00A77C14">
        <w:rPr>
          <w:rStyle w:val="span"/>
          <w:rFonts w:ascii="Arial" w:eastAsia="Century Gothic" w:hAnsi="Arial" w:cs="Arial"/>
          <w:color w:val="231F20"/>
          <w:sz w:val="18"/>
          <w:szCs w:val="18"/>
        </w:rPr>
        <w:t xml:space="preserve"> and client intervention also nursing staff. Typing letters, booking appointments, doing duty log order equipment supporting acting ward manager with </w:t>
      </w:r>
      <w:r w:rsidR="003F2AFC" w:rsidRPr="00A77C14">
        <w:rPr>
          <w:rStyle w:val="span"/>
          <w:rFonts w:ascii="Arial" w:eastAsia="Century Gothic" w:hAnsi="Arial" w:cs="Arial"/>
          <w:color w:val="231F20"/>
          <w:sz w:val="18"/>
          <w:szCs w:val="18"/>
        </w:rPr>
        <w:t>all office professional duties</w:t>
      </w:r>
      <w:r w:rsidR="00560CB0" w:rsidRPr="00A77C14">
        <w:rPr>
          <w:rStyle w:val="span"/>
          <w:rFonts w:ascii="Arial" w:eastAsia="Century Gothic" w:hAnsi="Arial" w:cs="Arial"/>
          <w:color w:val="231F20"/>
          <w:sz w:val="18"/>
          <w:szCs w:val="18"/>
        </w:rPr>
        <w:t>.</w:t>
      </w:r>
      <w:r w:rsidR="003F2AFC" w:rsidRPr="00A77C14">
        <w:rPr>
          <w:rStyle w:val="span"/>
          <w:rFonts w:ascii="Arial" w:eastAsia="Century Gothic" w:hAnsi="Arial" w:cs="Arial"/>
          <w:color w:val="231F20"/>
          <w:sz w:val="18"/>
          <w:szCs w:val="18"/>
        </w:rPr>
        <w:t xml:space="preserve"> </w:t>
      </w:r>
      <w:r w:rsidRPr="00A77C14">
        <w:rPr>
          <w:rStyle w:val="span"/>
          <w:rFonts w:ascii="Arial" w:eastAsia="Century Gothic" w:hAnsi="Arial" w:cs="Arial"/>
          <w:color w:val="231F20"/>
          <w:sz w:val="18"/>
          <w:szCs w:val="18"/>
        </w:rPr>
        <w:t xml:space="preserve"> </w:t>
      </w:r>
      <w:r w:rsidR="00560CB0" w:rsidRPr="00A77C14">
        <w:rPr>
          <w:rStyle w:val="span"/>
          <w:rFonts w:ascii="Arial" w:eastAsia="Century Gothic" w:hAnsi="Arial" w:cs="Arial"/>
          <w:color w:val="231F20"/>
          <w:sz w:val="18"/>
          <w:szCs w:val="18"/>
        </w:rPr>
        <w:t>U</w:t>
      </w:r>
      <w:r w:rsidRPr="00A77C14">
        <w:rPr>
          <w:rStyle w:val="span"/>
          <w:rFonts w:ascii="Arial" w:eastAsia="Century Gothic" w:hAnsi="Arial" w:cs="Arial"/>
          <w:color w:val="231F20"/>
          <w:sz w:val="18"/>
          <w:szCs w:val="18"/>
        </w:rPr>
        <w:t>pdating off duty staff turn around for them to be paid also booking MDT meeting</w:t>
      </w:r>
      <w:r w:rsidR="007E3C37" w:rsidRPr="00A77C14">
        <w:rPr>
          <w:rStyle w:val="span"/>
          <w:rFonts w:ascii="Arial" w:eastAsia="Century Gothic" w:hAnsi="Arial" w:cs="Arial"/>
          <w:color w:val="231F20"/>
          <w:sz w:val="18"/>
          <w:szCs w:val="18"/>
        </w:rPr>
        <w:t xml:space="preserve"> </w:t>
      </w:r>
      <w:r w:rsidRPr="00A77C14">
        <w:rPr>
          <w:rStyle w:val="span"/>
          <w:rFonts w:ascii="Arial" w:eastAsia="Century Gothic" w:hAnsi="Arial" w:cs="Arial"/>
          <w:color w:val="231F20"/>
          <w:sz w:val="18"/>
          <w:szCs w:val="18"/>
        </w:rPr>
        <w:t>ordering medication for patient care</w:t>
      </w:r>
      <w:r w:rsidR="007E3C37" w:rsidRPr="00A77C14">
        <w:rPr>
          <w:rStyle w:val="span"/>
          <w:rFonts w:ascii="Arial" w:eastAsia="Century Gothic" w:hAnsi="Arial" w:cs="Arial"/>
          <w:color w:val="231F20"/>
          <w:sz w:val="18"/>
          <w:szCs w:val="18"/>
        </w:rPr>
        <w:t xml:space="preserve"> attending Doctors </w:t>
      </w:r>
      <w:r w:rsidR="00BD08BC" w:rsidRPr="00A77C14">
        <w:rPr>
          <w:rStyle w:val="span"/>
          <w:rFonts w:ascii="Arial" w:eastAsia="Century Gothic" w:hAnsi="Arial" w:cs="Arial"/>
          <w:color w:val="231F20"/>
          <w:sz w:val="18"/>
          <w:szCs w:val="18"/>
        </w:rPr>
        <w:t>Reviews</w:t>
      </w:r>
    </w:p>
    <w:p w14:paraId="7CC0765B" w14:textId="77777777" w:rsidR="003006E9" w:rsidRPr="00A77C14" w:rsidRDefault="003006E9" w:rsidP="00A77C14">
      <w:pPr>
        <w:pStyle w:val="divdocumentulli"/>
        <w:numPr>
          <w:ilvl w:val="0"/>
          <w:numId w:val="3"/>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Handled daily office activities, including data entry and database auditing, maintaining smooth operations.</w:t>
      </w:r>
    </w:p>
    <w:p w14:paraId="7E898BE6" w14:textId="57446BDA" w:rsidR="003006E9" w:rsidRPr="00A77C14" w:rsidRDefault="003006E9" w:rsidP="00A77C14">
      <w:pPr>
        <w:pStyle w:val="divdocumentulli"/>
        <w:numPr>
          <w:ilvl w:val="0"/>
          <w:numId w:val="3"/>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Offered high levels of administrative support to managers, ensuring smooth running of company operations</w:t>
      </w:r>
      <w:r w:rsidR="00345E90" w:rsidRPr="00A77C14">
        <w:rPr>
          <w:rStyle w:val="span"/>
          <w:rFonts w:ascii="Arial" w:eastAsia="Century Gothic" w:hAnsi="Arial" w:cs="Arial"/>
          <w:color w:val="231F20"/>
          <w:sz w:val="18"/>
          <w:szCs w:val="18"/>
        </w:rPr>
        <w:t xml:space="preserve"> within the NHS</w:t>
      </w:r>
      <w:r w:rsidR="00861286" w:rsidRPr="00A77C14">
        <w:rPr>
          <w:rStyle w:val="span"/>
          <w:rFonts w:ascii="Arial" w:eastAsia="Century Gothic" w:hAnsi="Arial" w:cs="Arial"/>
          <w:color w:val="231F20"/>
          <w:sz w:val="18"/>
          <w:szCs w:val="18"/>
        </w:rPr>
        <w:t xml:space="preserve"> mental health crisis community team</w:t>
      </w:r>
    </w:p>
    <w:p w14:paraId="0FB5B0D8" w14:textId="243427E6" w:rsidR="00260E6D" w:rsidRPr="00A77C14" w:rsidRDefault="00983E56" w:rsidP="00A77C14">
      <w:pPr>
        <w:pStyle w:val="divdocumentulli"/>
        <w:numPr>
          <w:ilvl w:val="0"/>
          <w:numId w:val="3"/>
        </w:numPr>
        <w:spacing w:line="360" w:lineRule="auto"/>
        <w:ind w:left="380" w:hanging="283"/>
        <w:rPr>
          <w:rStyle w:val="span"/>
          <w:rFonts w:ascii="Arial" w:eastAsia="Century Gothic" w:hAnsi="Arial" w:cs="Arial"/>
          <w:color w:val="231F20"/>
          <w:sz w:val="18"/>
          <w:szCs w:val="18"/>
        </w:rPr>
      </w:pPr>
      <w:r>
        <w:rPr>
          <w:rFonts w:ascii="Arial" w:eastAsia="Century Gothic" w:hAnsi="Arial" w:cs="Arial"/>
          <w:noProof/>
          <w:color w:val="231F20"/>
          <w:sz w:val="18"/>
          <w:szCs w:val="18"/>
          <w14:ligatures w14:val="standardContextual"/>
        </w:rPr>
        <mc:AlternateContent>
          <mc:Choice Requires="wps">
            <w:drawing>
              <wp:anchor distT="0" distB="0" distL="114300" distR="114300" simplePos="0" relativeHeight="251667456" behindDoc="0" locked="0" layoutInCell="1" allowOverlap="1" wp14:anchorId="7FEB702D" wp14:editId="4277BFCA">
                <wp:simplePos x="0" y="0"/>
                <wp:positionH relativeFrom="rightMargin">
                  <wp:posOffset>202565</wp:posOffset>
                </wp:positionH>
                <wp:positionV relativeFrom="paragraph">
                  <wp:posOffset>645795</wp:posOffset>
                </wp:positionV>
                <wp:extent cx="314325" cy="3524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314325" cy="352425"/>
                        </a:xfrm>
                        <a:prstGeom prst="rect">
                          <a:avLst/>
                        </a:prstGeom>
                        <a:solidFill>
                          <a:schemeClr val="lt1"/>
                        </a:solidFill>
                        <a:ln w="6350">
                          <a:solidFill>
                            <a:prstClr val="black"/>
                          </a:solidFill>
                        </a:ln>
                      </wps:spPr>
                      <wps:txbx>
                        <w:txbxContent>
                          <w:p w14:paraId="78A06064" w14:textId="07058FF0" w:rsidR="00983E56" w:rsidRPr="003478A9" w:rsidRDefault="003478A9">
                            <w:pPr>
                              <w:rPr>
                                <w:b/>
                                <w:bCs/>
                              </w:rPr>
                            </w:pPr>
                            <w:r w:rsidRPr="003478A9">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B702D" id="Text Box 13" o:spid="_x0000_s1028" type="#_x0000_t202" style="position:absolute;left:0;text-align:left;margin-left:15.95pt;margin-top:50.85pt;width:24.75pt;height:27.75pt;z-index:25166745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" fillcolor="white [3201]" strokeweight=".5pt">
                <v:textbox>
                  <w:txbxContent>
                    <w:p w14:paraId="78A06064" w14:textId="07058FF0" w:rsidR="00983E56" w:rsidRPr="003478A9" w:rsidRDefault="003478A9">
                      <w:pPr>
                        <w:rPr>
                          <w:b/>
                          <w:bCs/>
                        </w:rPr>
                      </w:pPr>
                      <w:r w:rsidRPr="003478A9">
                        <w:rPr>
                          <w:b/>
                          <w:bCs/>
                        </w:rPr>
                        <w:t>2</w:t>
                      </w:r>
                    </w:p>
                  </w:txbxContent>
                </v:textbox>
                <w10:wrap anchorx="margin"/>
              </v:shape>
            </w:pict>
          </mc:Fallback>
        </mc:AlternateContent>
      </w:r>
      <w:r w:rsidR="00260E6D" w:rsidRPr="00A77C14">
        <w:rPr>
          <w:rStyle w:val="span"/>
          <w:rFonts w:ascii="Arial" w:eastAsia="Century Gothic" w:hAnsi="Arial" w:cs="Arial"/>
          <w:color w:val="231F20"/>
          <w:sz w:val="18"/>
          <w:szCs w:val="18"/>
        </w:rPr>
        <w:t xml:space="preserve">Dealing with client daily input </w:t>
      </w:r>
      <w:r w:rsidR="00321447" w:rsidRPr="00A77C14">
        <w:rPr>
          <w:rStyle w:val="span"/>
          <w:rFonts w:ascii="Arial" w:eastAsia="Century Gothic" w:hAnsi="Arial" w:cs="Arial"/>
          <w:color w:val="231F20"/>
          <w:sz w:val="18"/>
          <w:szCs w:val="18"/>
        </w:rPr>
        <w:t xml:space="preserve">feedback off their appointments </w:t>
      </w:r>
    </w:p>
    <w:p w14:paraId="7DC8E6B8" w14:textId="77777777" w:rsidR="003006E9" w:rsidRPr="00A77C14" w:rsidRDefault="003006E9" w:rsidP="00A77C14">
      <w:pPr>
        <w:pStyle w:val="divdocumentulli"/>
        <w:numPr>
          <w:ilvl w:val="0"/>
          <w:numId w:val="3"/>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lastRenderedPageBreak/>
        <w:t>Input transactions into accounting system to track payments and forecast sales.</w:t>
      </w:r>
    </w:p>
    <w:p w14:paraId="1F481DE7" w14:textId="792762EC" w:rsidR="003006E9" w:rsidRPr="00A77C14" w:rsidRDefault="003006E9" w:rsidP="00A77C14">
      <w:pPr>
        <w:pStyle w:val="divdocumentulli"/>
        <w:numPr>
          <w:ilvl w:val="0"/>
          <w:numId w:val="3"/>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Maintained manual and electronic filing and information systems, ensuring available and accurate data.</w:t>
      </w:r>
    </w:p>
    <w:p w14:paraId="32A31F84" w14:textId="6ED70639" w:rsidR="004A4BEB" w:rsidRPr="00A77C14" w:rsidRDefault="003006E9" w:rsidP="00A77C14">
      <w:pPr>
        <w:pStyle w:val="divdocumentsinglecolumn"/>
        <w:spacing w:before="300" w:line="360" w:lineRule="auto"/>
        <w:rPr>
          <w:rFonts w:ascii="Arial" w:eastAsia="Century Gothic" w:hAnsi="Arial" w:cs="Arial"/>
          <w:color w:val="231F20"/>
          <w:sz w:val="18"/>
          <w:szCs w:val="18"/>
        </w:rPr>
      </w:pPr>
      <w:r w:rsidRPr="00A77C14">
        <w:rPr>
          <w:rStyle w:val="jobtitle"/>
          <w:rFonts w:ascii="Arial" w:eastAsia="Century Gothic" w:hAnsi="Arial" w:cs="Arial"/>
          <w:color w:val="231F20"/>
          <w:sz w:val="18"/>
          <w:szCs w:val="18"/>
        </w:rPr>
        <w:t>Senior band 3 health care support worker</w:t>
      </w:r>
      <w:r w:rsidRPr="00A77C14">
        <w:rPr>
          <w:rStyle w:val="span"/>
          <w:rFonts w:ascii="Arial" w:eastAsia="Century Gothic" w:hAnsi="Arial" w:cs="Arial"/>
          <w:color w:val="231F20"/>
          <w:sz w:val="18"/>
          <w:szCs w:val="18"/>
        </w:rPr>
        <w:t xml:space="preserve"> | 01/1994 </w:t>
      </w:r>
      <w:r w:rsidR="00CB270C" w:rsidRPr="00A77C14">
        <w:rPr>
          <w:rStyle w:val="span"/>
          <w:rFonts w:ascii="Arial" w:eastAsia="Century Gothic" w:hAnsi="Arial" w:cs="Arial"/>
          <w:color w:val="231F20"/>
          <w:sz w:val="18"/>
          <w:szCs w:val="18"/>
        </w:rPr>
        <w:t>–</w:t>
      </w:r>
      <w:r w:rsidRPr="00A77C14">
        <w:rPr>
          <w:rStyle w:val="span"/>
          <w:rFonts w:ascii="Arial" w:eastAsia="Century Gothic" w:hAnsi="Arial" w:cs="Arial"/>
          <w:color w:val="231F20"/>
          <w:sz w:val="18"/>
          <w:szCs w:val="18"/>
        </w:rPr>
        <w:t xml:space="preserve"> </w:t>
      </w:r>
      <w:r w:rsidR="000E1D0A" w:rsidRPr="00A77C14">
        <w:rPr>
          <w:rStyle w:val="span"/>
          <w:rFonts w:ascii="Arial" w:eastAsia="Century Gothic" w:hAnsi="Arial" w:cs="Arial"/>
          <w:color w:val="231F20"/>
          <w:sz w:val="18"/>
          <w:szCs w:val="18"/>
        </w:rPr>
        <w:t>Current</w:t>
      </w:r>
      <w:r w:rsidR="00CB270C" w:rsidRPr="00A77C14">
        <w:rPr>
          <w:rStyle w:val="span"/>
          <w:rFonts w:ascii="Arial" w:eastAsia="Century Gothic" w:hAnsi="Arial" w:cs="Arial"/>
          <w:color w:val="231F20"/>
          <w:sz w:val="18"/>
          <w:szCs w:val="18"/>
        </w:rPr>
        <w:t>.</w:t>
      </w:r>
    </w:p>
    <w:p w14:paraId="7245DBC1" w14:textId="77777777" w:rsidR="003006E9" w:rsidRPr="00A77C14" w:rsidRDefault="003006E9" w:rsidP="00A77C14">
      <w:pPr>
        <w:pStyle w:val="spanpaddedline"/>
        <w:spacing w:line="360" w:lineRule="auto"/>
        <w:rPr>
          <w:rFonts w:ascii="Arial" w:eastAsia="Century Gothic" w:hAnsi="Arial" w:cs="Arial"/>
          <w:b/>
          <w:bCs/>
          <w:color w:val="000000"/>
          <w:sz w:val="18"/>
          <w:szCs w:val="18"/>
        </w:rPr>
      </w:pPr>
      <w:r w:rsidRPr="00A77C14">
        <w:rPr>
          <w:rStyle w:val="span"/>
          <w:rFonts w:ascii="Arial" w:eastAsia="Century Gothic" w:hAnsi="Arial" w:cs="Arial"/>
          <w:color w:val="000000"/>
          <w:sz w:val="18"/>
          <w:szCs w:val="18"/>
        </w:rPr>
        <w:t>Black Country - West Midlands</w:t>
      </w:r>
      <w:r w:rsidRPr="00A77C14">
        <w:rPr>
          <w:rFonts w:ascii="Arial" w:eastAsia="Century Gothic" w:hAnsi="Arial" w:cs="Arial"/>
          <w:b/>
          <w:bCs/>
          <w:color w:val="000000"/>
          <w:sz w:val="18"/>
          <w:szCs w:val="18"/>
        </w:rPr>
        <w:t xml:space="preserve"> </w:t>
      </w:r>
    </w:p>
    <w:p w14:paraId="4838F6D3" w14:textId="77777777" w:rsidR="003C031F" w:rsidRPr="00A77C14" w:rsidRDefault="003C031F" w:rsidP="00A77C14">
      <w:pPr>
        <w:pStyle w:val="spanpaddedline"/>
        <w:spacing w:line="360" w:lineRule="auto"/>
        <w:rPr>
          <w:rFonts w:ascii="Arial" w:eastAsia="Century Gothic" w:hAnsi="Arial" w:cs="Arial"/>
          <w:b/>
          <w:bCs/>
          <w:color w:val="000000"/>
          <w:sz w:val="18"/>
          <w:szCs w:val="18"/>
        </w:rPr>
      </w:pPr>
    </w:p>
    <w:p w14:paraId="7D0C8235" w14:textId="5BEC12E0" w:rsidR="003006E9" w:rsidRPr="00A77C14" w:rsidRDefault="003006E9" w:rsidP="00A77C14">
      <w:pPr>
        <w:pStyle w:val="divdocumentulli"/>
        <w:numPr>
          <w:ilvl w:val="0"/>
          <w:numId w:val="4"/>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Worked on mental health Adult acute ward for 26 years supporting mentally ill clients, a</w:t>
      </w:r>
      <w:r w:rsidR="004C0ACC" w:rsidRPr="00A77C14">
        <w:rPr>
          <w:rStyle w:val="span"/>
          <w:rFonts w:ascii="Arial" w:eastAsia="Century Gothic" w:hAnsi="Arial" w:cs="Arial"/>
          <w:color w:val="231F20"/>
          <w:sz w:val="18"/>
          <w:szCs w:val="18"/>
        </w:rPr>
        <w:t>nd</w:t>
      </w:r>
      <w:r w:rsidR="003304DA" w:rsidRPr="00A77C14">
        <w:rPr>
          <w:rStyle w:val="span"/>
          <w:rFonts w:ascii="Arial" w:eastAsia="Century Gothic" w:hAnsi="Arial" w:cs="Arial"/>
          <w:color w:val="231F20"/>
          <w:sz w:val="18"/>
          <w:szCs w:val="18"/>
        </w:rPr>
        <w:t xml:space="preserve"> </w:t>
      </w:r>
      <w:r w:rsidRPr="00A77C14">
        <w:rPr>
          <w:rStyle w:val="span"/>
          <w:rFonts w:ascii="Arial" w:eastAsia="Century Gothic" w:hAnsi="Arial" w:cs="Arial"/>
          <w:color w:val="231F20"/>
          <w:sz w:val="18"/>
          <w:szCs w:val="18"/>
        </w:rPr>
        <w:t>supporting Nursing staff</w:t>
      </w:r>
      <w:r w:rsidR="009866B3" w:rsidRPr="00A77C14">
        <w:rPr>
          <w:rStyle w:val="span"/>
          <w:rFonts w:ascii="Arial" w:eastAsia="Century Gothic" w:hAnsi="Arial" w:cs="Arial"/>
          <w:color w:val="231F20"/>
          <w:sz w:val="18"/>
          <w:szCs w:val="18"/>
        </w:rPr>
        <w:t>,</w:t>
      </w:r>
      <w:r w:rsidRPr="00A77C14">
        <w:rPr>
          <w:rStyle w:val="span"/>
          <w:rFonts w:ascii="Arial" w:eastAsia="Century Gothic" w:hAnsi="Arial" w:cs="Arial"/>
          <w:color w:val="231F20"/>
          <w:sz w:val="18"/>
          <w:szCs w:val="18"/>
        </w:rPr>
        <w:t xml:space="preserve"> Doctor</w:t>
      </w:r>
      <w:r w:rsidR="00267ADC" w:rsidRPr="00A77C14">
        <w:rPr>
          <w:rStyle w:val="span"/>
          <w:rFonts w:ascii="Arial" w:eastAsia="Century Gothic" w:hAnsi="Arial" w:cs="Arial"/>
          <w:color w:val="231F20"/>
          <w:sz w:val="18"/>
          <w:szCs w:val="18"/>
        </w:rPr>
        <w:t>s,</w:t>
      </w:r>
      <w:r w:rsidRPr="00A77C14">
        <w:rPr>
          <w:rStyle w:val="span"/>
          <w:rFonts w:ascii="Arial" w:eastAsia="Century Gothic" w:hAnsi="Arial" w:cs="Arial"/>
          <w:color w:val="231F20"/>
          <w:sz w:val="18"/>
          <w:szCs w:val="18"/>
        </w:rPr>
        <w:t xml:space="preserve"> and police</w:t>
      </w:r>
      <w:r w:rsidR="00267ADC" w:rsidRPr="00A77C14">
        <w:rPr>
          <w:rStyle w:val="span"/>
          <w:rFonts w:ascii="Arial" w:eastAsia="Century Gothic" w:hAnsi="Arial" w:cs="Arial"/>
          <w:color w:val="231F20"/>
          <w:sz w:val="18"/>
          <w:szCs w:val="18"/>
        </w:rPr>
        <w:t>,</w:t>
      </w:r>
      <w:r w:rsidRPr="00A77C14">
        <w:rPr>
          <w:rStyle w:val="span"/>
          <w:rFonts w:ascii="Arial" w:eastAsia="Century Gothic" w:hAnsi="Arial" w:cs="Arial"/>
          <w:color w:val="231F20"/>
          <w:sz w:val="18"/>
          <w:szCs w:val="18"/>
        </w:rPr>
        <w:t xml:space="preserve"> on 136 unit</w:t>
      </w:r>
      <w:r w:rsidR="003304DA" w:rsidRPr="00A77C14">
        <w:rPr>
          <w:rStyle w:val="span"/>
          <w:rFonts w:ascii="Arial" w:eastAsia="Century Gothic" w:hAnsi="Arial" w:cs="Arial"/>
          <w:color w:val="231F20"/>
          <w:sz w:val="18"/>
          <w:szCs w:val="18"/>
        </w:rPr>
        <w:t>.</w:t>
      </w:r>
      <w:r w:rsidR="009866B3" w:rsidRPr="00A77C14">
        <w:rPr>
          <w:rStyle w:val="span"/>
          <w:rFonts w:ascii="Arial" w:eastAsia="Century Gothic" w:hAnsi="Arial" w:cs="Arial"/>
          <w:color w:val="231F20"/>
          <w:sz w:val="18"/>
          <w:szCs w:val="18"/>
        </w:rPr>
        <w:t xml:space="preserve"> </w:t>
      </w:r>
      <w:r w:rsidR="003304DA" w:rsidRPr="00A77C14">
        <w:rPr>
          <w:rStyle w:val="span"/>
          <w:rFonts w:ascii="Arial" w:eastAsia="Century Gothic" w:hAnsi="Arial" w:cs="Arial"/>
          <w:color w:val="231F20"/>
          <w:sz w:val="18"/>
          <w:szCs w:val="18"/>
        </w:rPr>
        <w:t>This</w:t>
      </w:r>
      <w:r w:rsidRPr="00A77C14">
        <w:rPr>
          <w:rStyle w:val="span"/>
          <w:rFonts w:ascii="Arial" w:eastAsia="Century Gothic" w:hAnsi="Arial" w:cs="Arial"/>
          <w:color w:val="231F20"/>
          <w:sz w:val="18"/>
          <w:szCs w:val="18"/>
        </w:rPr>
        <w:t xml:space="preserve"> was part of my daily work routine taking clients out in community on daily basis.</w:t>
      </w:r>
    </w:p>
    <w:p w14:paraId="63EC1846" w14:textId="45F023B1" w:rsidR="003006E9" w:rsidRPr="00A77C14" w:rsidRDefault="003006E9" w:rsidP="00A77C14">
      <w:pPr>
        <w:pStyle w:val="divdocumentulli"/>
        <w:numPr>
          <w:ilvl w:val="0"/>
          <w:numId w:val="4"/>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 xml:space="preserve">1: 1 Observation, Mappa intervention, ESR training NVQ Qualification towards nursing training support new </w:t>
      </w:r>
      <w:r w:rsidR="00FD7302" w:rsidRPr="00A77C14">
        <w:rPr>
          <w:rStyle w:val="span"/>
          <w:rFonts w:ascii="Arial" w:eastAsia="Century Gothic" w:hAnsi="Arial" w:cs="Arial"/>
          <w:color w:val="231F20"/>
          <w:sz w:val="18"/>
          <w:szCs w:val="18"/>
        </w:rPr>
        <w:t>students support</w:t>
      </w:r>
      <w:r w:rsidRPr="00A77C14">
        <w:rPr>
          <w:rStyle w:val="span"/>
          <w:rFonts w:ascii="Arial" w:eastAsia="Century Gothic" w:hAnsi="Arial" w:cs="Arial"/>
          <w:color w:val="231F20"/>
          <w:sz w:val="18"/>
          <w:szCs w:val="18"/>
        </w:rPr>
        <w:t xml:space="preserve"> ward manager with staff training days off duty.</w:t>
      </w:r>
    </w:p>
    <w:p w14:paraId="736C1A5B" w14:textId="77777777" w:rsidR="003006E9" w:rsidRPr="00A77C14" w:rsidRDefault="003006E9" w:rsidP="00A77C14">
      <w:pPr>
        <w:pStyle w:val="divdocumentulli"/>
        <w:numPr>
          <w:ilvl w:val="0"/>
          <w:numId w:val="4"/>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Picked up additional tasks to aid team success.</w:t>
      </w:r>
    </w:p>
    <w:p w14:paraId="153C089A" w14:textId="77777777" w:rsidR="003006E9" w:rsidRPr="00A77C14" w:rsidRDefault="003006E9" w:rsidP="00A77C14">
      <w:pPr>
        <w:pStyle w:val="divdocumentulli"/>
        <w:numPr>
          <w:ilvl w:val="0"/>
          <w:numId w:val="4"/>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Developed team communications and information for meetings.</w:t>
      </w:r>
    </w:p>
    <w:p w14:paraId="3B22B305" w14:textId="77777777" w:rsidR="003006E9" w:rsidRPr="00A77C14" w:rsidRDefault="003006E9" w:rsidP="00A77C14">
      <w:pPr>
        <w:pStyle w:val="divdocumentulli"/>
        <w:numPr>
          <w:ilvl w:val="0"/>
          <w:numId w:val="4"/>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Optimized team training and staff development.</w:t>
      </w:r>
    </w:p>
    <w:p w14:paraId="18ED9557" w14:textId="51DC17CA" w:rsidR="00952E22" w:rsidRPr="00A77C14" w:rsidRDefault="00EE05FF" w:rsidP="00A77C14">
      <w:pPr>
        <w:pStyle w:val="divdocumentulli"/>
        <w:numPr>
          <w:ilvl w:val="0"/>
          <w:numId w:val="4"/>
        </w:numPr>
        <w:spacing w:line="360" w:lineRule="auto"/>
        <w:ind w:left="380" w:hanging="283"/>
        <w:rPr>
          <w:rStyle w:val="span"/>
          <w:rFonts w:ascii="Arial" w:eastAsia="Century Gothic" w:hAnsi="Arial" w:cs="Arial"/>
          <w:color w:val="231F20"/>
          <w:sz w:val="18"/>
          <w:szCs w:val="18"/>
        </w:rPr>
      </w:pPr>
      <w:r w:rsidRPr="00A77C14">
        <w:rPr>
          <w:rStyle w:val="span"/>
          <w:rFonts w:ascii="Arial" w:eastAsia="Century Gothic" w:hAnsi="Arial" w:cs="Arial"/>
          <w:color w:val="231F20"/>
          <w:sz w:val="18"/>
          <w:szCs w:val="18"/>
        </w:rPr>
        <w:t xml:space="preserve">Client assessment in community supported </w:t>
      </w:r>
      <w:r w:rsidR="003C031F" w:rsidRPr="00A77C14">
        <w:rPr>
          <w:rStyle w:val="span"/>
          <w:rFonts w:ascii="Arial" w:eastAsia="Century Gothic" w:hAnsi="Arial" w:cs="Arial"/>
          <w:color w:val="231F20"/>
          <w:sz w:val="18"/>
          <w:szCs w:val="18"/>
        </w:rPr>
        <w:t>by</w:t>
      </w:r>
      <w:r w:rsidRPr="00A77C14">
        <w:rPr>
          <w:rStyle w:val="span"/>
          <w:rFonts w:ascii="Arial" w:eastAsia="Century Gothic" w:hAnsi="Arial" w:cs="Arial"/>
          <w:color w:val="231F20"/>
          <w:sz w:val="18"/>
          <w:szCs w:val="18"/>
        </w:rPr>
        <w:t xml:space="preserve"> other nursing staff</w:t>
      </w:r>
      <w:r w:rsidR="00FD7302" w:rsidRPr="00A77C14">
        <w:rPr>
          <w:rStyle w:val="span"/>
          <w:rFonts w:ascii="Arial" w:eastAsia="Century Gothic" w:hAnsi="Arial" w:cs="Arial"/>
          <w:color w:val="231F20"/>
          <w:sz w:val="18"/>
          <w:szCs w:val="18"/>
        </w:rPr>
        <w:t>.</w:t>
      </w:r>
    </w:p>
    <w:p w14:paraId="3D3A8DB3" w14:textId="77777777" w:rsidR="003006E9" w:rsidRPr="00A77C14" w:rsidRDefault="003006E9" w:rsidP="00A77C14">
      <w:pPr>
        <w:pStyle w:val="divdocumentulli"/>
        <w:spacing w:line="360" w:lineRule="auto"/>
        <w:ind w:left="380"/>
        <w:rPr>
          <w:rStyle w:val="span"/>
          <w:rFonts w:ascii="Arial" w:eastAsia="Century Gothic" w:hAnsi="Arial" w:cs="Arial"/>
          <w:color w:val="231F20"/>
          <w:sz w:val="18"/>
          <w:szCs w:val="18"/>
        </w:rPr>
      </w:pPr>
    </w:p>
    <w:p w14:paraId="3AFFB62B" w14:textId="4A5C578A" w:rsidR="00952E22" w:rsidRPr="00A77C14" w:rsidRDefault="003006E9" w:rsidP="00A77C14">
      <w:pPr>
        <w:pStyle w:val="divdocumentdivsectiontitle"/>
        <w:spacing w:line="360" w:lineRule="auto"/>
        <w:rPr>
          <w:rFonts w:ascii="Arial" w:eastAsia="Century Gothic" w:hAnsi="Arial" w:cs="Arial"/>
          <w:b/>
          <w:bCs/>
        </w:rPr>
      </w:pPr>
      <w:r w:rsidRPr="00A77C14">
        <w:rPr>
          <w:rFonts w:ascii="Arial" w:eastAsia="Century Gothic" w:hAnsi="Arial" w:cs="Arial"/>
          <w:b/>
          <w:bCs/>
        </w:rPr>
        <w:t>Skills</w:t>
      </w:r>
    </w:p>
    <w:p w14:paraId="3255BD56" w14:textId="77777777" w:rsidR="00952E22" w:rsidRPr="00A77C14" w:rsidRDefault="00952E22" w:rsidP="00A77C14">
      <w:pPr>
        <w:pStyle w:val="divdocumentdivsectiontitle"/>
        <w:spacing w:line="360" w:lineRule="auto"/>
        <w:rPr>
          <w:rFonts w:ascii="Arial" w:eastAsia="Century Gothic" w:hAnsi="Arial" w:cs="Arial"/>
          <w:b/>
          <w:bCs/>
        </w:rPr>
      </w:pPr>
    </w:p>
    <w:tbl>
      <w:tblPr>
        <w:tblStyle w:val="divdocumenttable"/>
        <w:tblW w:w="0" w:type="auto"/>
        <w:tblInd w:w="0" w:type="dxa"/>
        <w:tblLayout w:type="fixed"/>
        <w:tblCellMar>
          <w:left w:w="0" w:type="dxa"/>
          <w:right w:w="0" w:type="dxa"/>
        </w:tblCellMar>
        <w:tblLook w:val="05E0" w:firstRow="1" w:lastRow="1" w:firstColumn="1" w:lastColumn="1" w:noHBand="0" w:noVBand="1"/>
      </w:tblPr>
      <w:tblGrid>
        <w:gridCol w:w="4361"/>
      </w:tblGrid>
      <w:tr w:rsidR="003006E9" w:rsidRPr="00A77C14" w14:paraId="04D54DA5" w14:textId="77777777" w:rsidTr="0089516D">
        <w:trPr>
          <w:trHeight w:val="3188"/>
        </w:trPr>
        <w:tc>
          <w:tcPr>
            <w:tcW w:w="4361" w:type="dxa"/>
            <w:hideMark/>
          </w:tcPr>
          <w:p w14:paraId="5B3A1271" w14:textId="77777777" w:rsidR="003006E9" w:rsidRPr="00A77C14" w:rsidRDefault="003006E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Staff management Training</w:t>
            </w:r>
          </w:p>
          <w:p w14:paraId="76A0513A" w14:textId="0F17DA24" w:rsidR="005A3957" w:rsidRPr="00A77C14" w:rsidRDefault="0098434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Passionate understanding</w:t>
            </w:r>
          </w:p>
          <w:p w14:paraId="5DE25B94" w14:textId="77777777" w:rsidR="003006E9" w:rsidRPr="00A77C14" w:rsidRDefault="003006E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Excellent at problem solving</w:t>
            </w:r>
          </w:p>
          <w:p w14:paraId="4FE0377F" w14:textId="77777777" w:rsidR="003006E9" w:rsidRPr="00A77C14" w:rsidRDefault="003006E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Confident working independently</w:t>
            </w:r>
          </w:p>
          <w:p w14:paraId="67BDF134" w14:textId="77777777" w:rsidR="003006E9" w:rsidRPr="00A77C14" w:rsidRDefault="003006E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Good People skills</w:t>
            </w:r>
          </w:p>
          <w:p w14:paraId="01D8FDFE" w14:textId="27289E4A" w:rsidR="003006E9" w:rsidRPr="00A77C14" w:rsidRDefault="003006E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Good with</w:t>
            </w:r>
            <w:r w:rsidR="00EC0401" w:rsidRPr="00A77C14">
              <w:rPr>
                <w:rFonts w:ascii="Arial" w:eastAsia="Century Gothic" w:hAnsi="Arial" w:cs="Arial"/>
                <w:color w:val="231F20"/>
                <w:sz w:val="18"/>
                <w:szCs w:val="18"/>
              </w:rPr>
              <w:t xml:space="preserve"> calculation and numbers</w:t>
            </w:r>
          </w:p>
          <w:p w14:paraId="1AB23EF1" w14:textId="77777777" w:rsidR="00946509" w:rsidRPr="00A77C14" w:rsidRDefault="0094650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Motivated tries to commit to daily targets</w:t>
            </w:r>
          </w:p>
          <w:p w14:paraId="006838FF" w14:textId="67929310" w:rsidR="009970A9" w:rsidRPr="00A77C14" w:rsidRDefault="009970A9"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Willing to take on any</w:t>
            </w:r>
            <w:r w:rsidR="00A938CE" w:rsidRPr="00A77C14">
              <w:rPr>
                <w:rFonts w:ascii="Arial" w:eastAsia="Century Gothic" w:hAnsi="Arial" w:cs="Arial"/>
                <w:color w:val="231F20"/>
                <w:sz w:val="18"/>
                <w:szCs w:val="18"/>
              </w:rPr>
              <w:t xml:space="preserve"> challenge</w:t>
            </w:r>
            <w:r w:rsidR="00F1459C" w:rsidRPr="00A77C14">
              <w:rPr>
                <w:rFonts w:ascii="Arial" w:eastAsia="Century Gothic" w:hAnsi="Arial" w:cs="Arial"/>
                <w:color w:val="231F20"/>
                <w:sz w:val="18"/>
                <w:szCs w:val="18"/>
              </w:rPr>
              <w:t xml:space="preserve"> I </w:t>
            </w:r>
            <w:r w:rsidR="00634DDD" w:rsidRPr="00A77C14">
              <w:rPr>
                <w:rFonts w:ascii="Arial" w:eastAsia="Century Gothic" w:hAnsi="Arial" w:cs="Arial"/>
                <w:color w:val="231F20"/>
                <w:sz w:val="18"/>
                <w:szCs w:val="18"/>
              </w:rPr>
              <w:t>am given</w:t>
            </w:r>
          </w:p>
          <w:p w14:paraId="2159FD2A" w14:textId="77777777" w:rsidR="00F63682" w:rsidRPr="00A77C14" w:rsidRDefault="00F63682"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 xml:space="preserve">Taking </w:t>
            </w:r>
            <w:r w:rsidR="00C85590" w:rsidRPr="00A77C14">
              <w:rPr>
                <w:rFonts w:ascii="Arial" w:eastAsia="Century Gothic" w:hAnsi="Arial" w:cs="Arial"/>
                <w:color w:val="231F20"/>
                <w:sz w:val="18"/>
                <w:szCs w:val="18"/>
              </w:rPr>
              <w:t xml:space="preserve">understanding of own responsibility </w:t>
            </w:r>
            <w:r w:rsidR="00CE3F83" w:rsidRPr="00A77C14">
              <w:rPr>
                <w:rFonts w:ascii="Arial" w:eastAsia="Century Gothic" w:hAnsi="Arial" w:cs="Arial"/>
                <w:color w:val="231F20"/>
                <w:sz w:val="18"/>
                <w:szCs w:val="18"/>
              </w:rPr>
              <w:t>governance confidentiality</w:t>
            </w:r>
            <w:r w:rsidR="00CE6BC3" w:rsidRPr="00A77C14">
              <w:rPr>
                <w:rFonts w:ascii="Arial" w:eastAsia="Century Gothic" w:hAnsi="Arial" w:cs="Arial"/>
                <w:color w:val="231F20"/>
                <w:sz w:val="18"/>
                <w:szCs w:val="18"/>
              </w:rPr>
              <w:t>.</w:t>
            </w:r>
          </w:p>
          <w:p w14:paraId="7CDB5192" w14:textId="6C6EDAC1" w:rsidR="00CE6BC3" w:rsidRPr="00A77C14" w:rsidRDefault="00CE6BC3" w:rsidP="00A77C14">
            <w:pPr>
              <w:pStyle w:val="divdocumentulli"/>
              <w:numPr>
                <w:ilvl w:val="0"/>
                <w:numId w:val="5"/>
              </w:numPr>
              <w:spacing w:line="360" w:lineRule="auto"/>
              <w:ind w:left="380" w:hanging="283"/>
              <w:rPr>
                <w:rFonts w:ascii="Arial" w:eastAsia="Century Gothic" w:hAnsi="Arial" w:cs="Arial"/>
                <w:color w:val="231F20"/>
                <w:sz w:val="18"/>
                <w:szCs w:val="18"/>
              </w:rPr>
            </w:pPr>
            <w:r w:rsidRPr="00A77C14">
              <w:rPr>
                <w:rFonts w:ascii="Arial" w:eastAsia="Century Gothic" w:hAnsi="Arial" w:cs="Arial"/>
                <w:color w:val="231F20"/>
                <w:sz w:val="18"/>
                <w:szCs w:val="18"/>
              </w:rPr>
              <w:t xml:space="preserve">Produce high quality </w:t>
            </w:r>
            <w:r w:rsidR="00634DDD" w:rsidRPr="00A77C14">
              <w:rPr>
                <w:rFonts w:ascii="Arial" w:eastAsia="Century Gothic" w:hAnsi="Arial" w:cs="Arial"/>
                <w:color w:val="231F20"/>
                <w:sz w:val="18"/>
                <w:szCs w:val="18"/>
              </w:rPr>
              <w:t>standards</w:t>
            </w:r>
            <w:r w:rsidRPr="00A77C14">
              <w:rPr>
                <w:rFonts w:ascii="Arial" w:eastAsia="Century Gothic" w:hAnsi="Arial" w:cs="Arial"/>
                <w:color w:val="231F20"/>
                <w:sz w:val="18"/>
                <w:szCs w:val="18"/>
              </w:rPr>
              <w:t xml:space="preserve"> </w:t>
            </w:r>
            <w:r w:rsidR="00634DDD" w:rsidRPr="00A77C14">
              <w:rPr>
                <w:rFonts w:ascii="Arial" w:eastAsia="Century Gothic" w:hAnsi="Arial" w:cs="Arial"/>
                <w:color w:val="231F20"/>
                <w:sz w:val="18"/>
                <w:szCs w:val="18"/>
              </w:rPr>
              <w:t>of work.</w:t>
            </w:r>
          </w:p>
        </w:tc>
      </w:tr>
    </w:tbl>
    <w:p w14:paraId="0610734F" w14:textId="77777777" w:rsidR="003006E9" w:rsidRPr="00A77C14" w:rsidRDefault="003006E9" w:rsidP="00A77C14">
      <w:pPr>
        <w:spacing w:line="360" w:lineRule="auto"/>
        <w:rPr>
          <w:rFonts w:ascii="Arial" w:eastAsia="Times New Roman" w:hAnsi="Arial" w:cs="Arial"/>
          <w:sz w:val="24"/>
          <w:szCs w:val="24"/>
          <w:lang w:val="en-US"/>
        </w:rPr>
      </w:pPr>
    </w:p>
    <w:p w14:paraId="4024524D" w14:textId="77777777" w:rsidR="003006E9" w:rsidRPr="00A77C14" w:rsidRDefault="003006E9" w:rsidP="00A77C14">
      <w:pPr>
        <w:spacing w:line="360" w:lineRule="auto"/>
        <w:rPr>
          <w:rFonts w:ascii="Arial" w:hAnsi="Arial" w:cs="Arial"/>
          <w:vanish/>
        </w:rPr>
      </w:pPr>
    </w:p>
    <w:p w14:paraId="4C761B14" w14:textId="77777777" w:rsidR="003006E9" w:rsidRPr="00A77C14" w:rsidRDefault="003006E9" w:rsidP="00A77C14">
      <w:pPr>
        <w:pStyle w:val="divdocumentdivsectiontitle"/>
        <w:spacing w:line="360" w:lineRule="auto"/>
        <w:rPr>
          <w:rFonts w:ascii="Arial" w:eastAsia="Century Gothic" w:hAnsi="Arial" w:cs="Arial"/>
          <w:b/>
          <w:bCs/>
        </w:rPr>
      </w:pPr>
      <w:r w:rsidRPr="00A77C14">
        <w:rPr>
          <w:rFonts w:ascii="Arial" w:eastAsia="Century Gothic" w:hAnsi="Arial" w:cs="Arial"/>
          <w:b/>
          <w:bCs/>
        </w:rPr>
        <w:t>Education</w:t>
      </w:r>
    </w:p>
    <w:p w14:paraId="5FE4EC64" w14:textId="77777777" w:rsidR="00422C3E" w:rsidRPr="00A77C14" w:rsidRDefault="00422C3E" w:rsidP="00A77C14">
      <w:pPr>
        <w:pStyle w:val="divdocumentdivsectiontitle"/>
        <w:spacing w:line="360" w:lineRule="auto"/>
        <w:rPr>
          <w:rFonts w:ascii="Arial" w:eastAsia="Century Gothic" w:hAnsi="Arial" w:cs="Arial"/>
          <w:b/>
          <w:bCs/>
        </w:rPr>
      </w:pPr>
    </w:p>
    <w:p w14:paraId="69F9B690" w14:textId="77777777" w:rsidR="003006E9" w:rsidRPr="00A77C14" w:rsidRDefault="003006E9" w:rsidP="00A77C14">
      <w:pPr>
        <w:pStyle w:val="divdocumentsinglecolumn"/>
        <w:spacing w:line="360" w:lineRule="auto"/>
        <w:rPr>
          <w:rFonts w:ascii="Arial" w:eastAsia="Century Gothic" w:hAnsi="Arial" w:cs="Arial"/>
          <w:color w:val="231F20"/>
          <w:sz w:val="18"/>
          <w:szCs w:val="18"/>
        </w:rPr>
      </w:pPr>
      <w:r w:rsidRPr="00A77C14">
        <w:rPr>
          <w:rStyle w:val="span"/>
          <w:rFonts w:ascii="Arial" w:eastAsia="Century Gothic" w:hAnsi="Arial" w:cs="Arial"/>
          <w:color w:val="000000"/>
          <w:sz w:val="18"/>
          <w:szCs w:val="18"/>
        </w:rPr>
        <w:t>University of Wales trinity - Birmingham</w:t>
      </w:r>
      <w:r w:rsidRPr="00A77C14">
        <w:rPr>
          <w:rStyle w:val="singlecolumnspanpaddedlinenth-child1"/>
          <w:rFonts w:ascii="Arial" w:eastAsia="Century Gothic" w:hAnsi="Arial" w:cs="Arial"/>
          <w:b/>
          <w:bCs/>
          <w:color w:val="000000"/>
          <w:sz w:val="18"/>
          <w:szCs w:val="18"/>
        </w:rPr>
        <w:t xml:space="preserve"> </w:t>
      </w:r>
      <w:r w:rsidRPr="00A77C14">
        <w:rPr>
          <w:rStyle w:val="span"/>
          <w:rFonts w:ascii="Arial" w:eastAsia="Century Gothic" w:hAnsi="Arial" w:cs="Arial"/>
          <w:color w:val="000000"/>
          <w:sz w:val="18"/>
          <w:szCs w:val="18"/>
        </w:rPr>
        <w:t>| Certificate of Higher Education</w:t>
      </w:r>
      <w:r w:rsidRPr="00A77C14">
        <w:rPr>
          <w:rStyle w:val="singlecolumnspanpaddedlinenth-child1"/>
          <w:rFonts w:ascii="Arial" w:eastAsia="Century Gothic" w:hAnsi="Arial" w:cs="Arial"/>
          <w:b/>
          <w:bCs/>
          <w:color w:val="000000"/>
          <w:sz w:val="18"/>
          <w:szCs w:val="18"/>
        </w:rPr>
        <w:t xml:space="preserve"> </w:t>
      </w:r>
    </w:p>
    <w:p w14:paraId="2BDDAC86" w14:textId="77777777" w:rsidR="003006E9" w:rsidRPr="00A77C14" w:rsidRDefault="003006E9" w:rsidP="00A77C14">
      <w:pPr>
        <w:pStyle w:val="spanpaddedline"/>
        <w:spacing w:line="360" w:lineRule="auto"/>
        <w:rPr>
          <w:rFonts w:ascii="Arial" w:eastAsia="Century Gothic" w:hAnsi="Arial" w:cs="Arial"/>
          <w:color w:val="231F20"/>
          <w:sz w:val="18"/>
          <w:szCs w:val="18"/>
        </w:rPr>
      </w:pPr>
      <w:r w:rsidRPr="00A77C14">
        <w:rPr>
          <w:rStyle w:val="span"/>
          <w:rFonts w:ascii="Arial" w:eastAsia="Century Gothic" w:hAnsi="Arial" w:cs="Arial"/>
          <w:color w:val="231F20"/>
          <w:sz w:val="18"/>
          <w:szCs w:val="18"/>
        </w:rPr>
        <w:t>Health and Social Care, 2024</w:t>
      </w:r>
    </w:p>
    <w:p w14:paraId="72304DF8" w14:textId="08DF2C71" w:rsidR="003006E9" w:rsidRPr="00A77C14" w:rsidRDefault="003006E9" w:rsidP="00A77C14">
      <w:pPr>
        <w:pStyle w:val="divdocumentulli"/>
        <w:numPr>
          <w:ilvl w:val="0"/>
          <w:numId w:val="6"/>
        </w:numPr>
        <w:spacing w:line="360" w:lineRule="auto"/>
        <w:ind w:left="380" w:hanging="283"/>
        <w:rPr>
          <w:rStyle w:val="span"/>
          <w:rFonts w:ascii="Arial" w:eastAsia="Century Gothic" w:hAnsi="Arial" w:cs="Arial"/>
          <w:sz w:val="18"/>
          <w:szCs w:val="18"/>
        </w:rPr>
      </w:pPr>
      <w:r w:rsidRPr="00A77C14">
        <w:rPr>
          <w:rStyle w:val="span"/>
          <w:rFonts w:ascii="Arial" w:eastAsia="Century Gothic" w:hAnsi="Arial" w:cs="Arial"/>
          <w:sz w:val="18"/>
          <w:szCs w:val="18"/>
        </w:rPr>
        <w:t xml:space="preserve">Undergraduate Level </w:t>
      </w:r>
      <w:r w:rsidR="006772CC" w:rsidRPr="00A77C14">
        <w:rPr>
          <w:rStyle w:val="span"/>
          <w:rFonts w:ascii="Arial" w:eastAsia="Century Gothic" w:hAnsi="Arial" w:cs="Arial"/>
          <w:sz w:val="18"/>
          <w:szCs w:val="18"/>
        </w:rPr>
        <w:t>5</w:t>
      </w:r>
      <w:r w:rsidRPr="00A77C14">
        <w:rPr>
          <w:rStyle w:val="span"/>
          <w:rFonts w:ascii="Arial" w:eastAsia="Century Gothic" w:hAnsi="Arial" w:cs="Arial"/>
          <w:sz w:val="18"/>
          <w:szCs w:val="18"/>
        </w:rPr>
        <w:t xml:space="preserve"> Health and social care</w:t>
      </w:r>
    </w:p>
    <w:p w14:paraId="422C1343" w14:textId="77777777" w:rsidR="003006E9" w:rsidRPr="00A77C14" w:rsidRDefault="003006E9" w:rsidP="00A77C14">
      <w:pPr>
        <w:pStyle w:val="divdocumentsinglecolumn"/>
        <w:spacing w:before="300" w:line="360" w:lineRule="auto"/>
        <w:rPr>
          <w:rFonts w:ascii="Arial" w:eastAsia="Century Gothic" w:hAnsi="Arial" w:cs="Arial"/>
          <w:color w:val="231F20"/>
        </w:rPr>
      </w:pPr>
      <w:r w:rsidRPr="00A77C14">
        <w:rPr>
          <w:rStyle w:val="span"/>
          <w:rFonts w:ascii="Arial" w:eastAsia="Century Gothic" w:hAnsi="Arial" w:cs="Arial"/>
          <w:sz w:val="18"/>
          <w:szCs w:val="18"/>
        </w:rPr>
        <w:t>univ</w:t>
      </w:r>
      <w:r w:rsidRPr="00A77C14">
        <w:rPr>
          <w:rStyle w:val="span"/>
          <w:rFonts w:ascii="Arial" w:eastAsia="Century Gothic" w:hAnsi="Arial" w:cs="Arial"/>
          <w:color w:val="000000"/>
          <w:sz w:val="18"/>
          <w:szCs w:val="18"/>
        </w:rPr>
        <w:t>ersity of Wales trinity saint David - Birmingham</w:t>
      </w:r>
      <w:r w:rsidRPr="00A77C14">
        <w:rPr>
          <w:rStyle w:val="singlecolumnspanpaddedlinenth-child1"/>
          <w:rFonts w:ascii="Arial" w:eastAsia="Century Gothic" w:hAnsi="Arial" w:cs="Arial"/>
          <w:b/>
          <w:bCs/>
          <w:color w:val="000000"/>
          <w:sz w:val="18"/>
          <w:szCs w:val="18"/>
        </w:rPr>
        <w:t xml:space="preserve"> </w:t>
      </w:r>
      <w:r w:rsidRPr="00A77C14">
        <w:rPr>
          <w:rStyle w:val="span"/>
          <w:rFonts w:ascii="Arial" w:eastAsia="Century Gothic" w:hAnsi="Arial" w:cs="Arial"/>
          <w:color w:val="000000"/>
          <w:sz w:val="18"/>
          <w:szCs w:val="18"/>
        </w:rPr>
        <w:t>| Higher National Diploma</w:t>
      </w:r>
      <w:r w:rsidRPr="00A77C14">
        <w:rPr>
          <w:rStyle w:val="singlecolumnspanpaddedlinenth-child1"/>
          <w:rFonts w:ascii="Arial" w:eastAsia="Century Gothic" w:hAnsi="Arial" w:cs="Arial"/>
          <w:b/>
          <w:bCs/>
          <w:color w:val="000000"/>
          <w:sz w:val="18"/>
          <w:szCs w:val="18"/>
        </w:rPr>
        <w:t xml:space="preserve"> </w:t>
      </w:r>
    </w:p>
    <w:p w14:paraId="2FEBC808" w14:textId="77777777" w:rsidR="003006E9" w:rsidRPr="00A77C14" w:rsidRDefault="003006E9" w:rsidP="00A77C14">
      <w:pPr>
        <w:pStyle w:val="spanpaddedline"/>
        <w:spacing w:line="360" w:lineRule="auto"/>
        <w:rPr>
          <w:rStyle w:val="span"/>
          <w:rFonts w:ascii="Arial" w:eastAsia="Century Gothic" w:hAnsi="Arial" w:cs="Arial"/>
          <w:sz w:val="18"/>
          <w:szCs w:val="18"/>
        </w:rPr>
      </w:pPr>
      <w:r w:rsidRPr="00A77C14">
        <w:rPr>
          <w:rStyle w:val="span"/>
          <w:rFonts w:ascii="Arial" w:eastAsia="Century Gothic" w:hAnsi="Arial" w:cs="Arial"/>
          <w:color w:val="231F20"/>
          <w:sz w:val="18"/>
          <w:szCs w:val="18"/>
        </w:rPr>
        <w:t>Health and Social care, 2021</w:t>
      </w:r>
    </w:p>
    <w:p w14:paraId="0365BAD2" w14:textId="77777777" w:rsidR="003006E9" w:rsidRDefault="003006E9" w:rsidP="00A77C14">
      <w:pPr>
        <w:pStyle w:val="spanpaddedline"/>
        <w:spacing w:line="360" w:lineRule="auto"/>
        <w:rPr>
          <w:rFonts w:ascii="Arial" w:eastAsia="Century Gothic" w:hAnsi="Arial" w:cs="Arial"/>
        </w:rPr>
      </w:pPr>
    </w:p>
    <w:p w14:paraId="0294B485" w14:textId="67C5231C" w:rsidR="00E35413" w:rsidRPr="00A77C14" w:rsidRDefault="00E35413" w:rsidP="00A77C14">
      <w:pPr>
        <w:pStyle w:val="spanpaddedline"/>
        <w:spacing w:line="360" w:lineRule="auto"/>
        <w:rPr>
          <w:rFonts w:ascii="Arial" w:eastAsia="Century Gothic" w:hAnsi="Arial" w:cs="Arial"/>
        </w:rPr>
      </w:pPr>
      <w:r>
        <w:rPr>
          <w:rFonts w:ascii="Arial" w:eastAsia="Century Gothic" w:hAnsi="Arial" w:cs="Arial"/>
          <w:noProof/>
          <w14:ligatures w14:val="standardContextual"/>
        </w:rPr>
        <mc:AlternateContent>
          <mc:Choice Requires="wps">
            <w:drawing>
              <wp:anchor distT="0" distB="0" distL="114300" distR="114300" simplePos="0" relativeHeight="251669504" behindDoc="0" locked="0" layoutInCell="1" allowOverlap="1" wp14:anchorId="10E0E0C3" wp14:editId="2A598667">
                <wp:simplePos x="0" y="0"/>
                <wp:positionH relativeFrom="rightMargin">
                  <wp:posOffset>202565</wp:posOffset>
                </wp:positionH>
                <wp:positionV relativeFrom="paragraph">
                  <wp:posOffset>622300</wp:posOffset>
                </wp:positionV>
                <wp:extent cx="352425" cy="33337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352425" cy="333375"/>
                        </a:xfrm>
                        <a:prstGeom prst="rect">
                          <a:avLst/>
                        </a:prstGeom>
                        <a:solidFill>
                          <a:schemeClr val="lt1"/>
                        </a:solidFill>
                        <a:ln w="6350">
                          <a:solidFill>
                            <a:prstClr val="black"/>
                          </a:solidFill>
                        </a:ln>
                      </wps:spPr>
                      <wps:txbx>
                        <w:txbxContent>
                          <w:p w14:paraId="3FBCC328" w14:textId="50EC523E" w:rsidR="00E35413" w:rsidRPr="00654379" w:rsidRDefault="00E35413">
                            <w:pPr>
                              <w:rPr>
                                <w:b/>
                                <w:bCs/>
                              </w:rPr>
                            </w:pPr>
                            <w:r w:rsidRPr="00654379">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0E0C3" id="Text Box 20" o:spid="_x0000_s1029" type="#_x0000_t202" style="position:absolute;margin-left:15.95pt;margin-top:49pt;width:27.75pt;height:26.25pt;z-index:2516695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" fillcolor="white [3201]" strokeweight=".5pt">
                <v:textbox>
                  <w:txbxContent>
                    <w:p w14:paraId="3FBCC328" w14:textId="50EC523E" w:rsidR="00E35413" w:rsidRPr="00654379" w:rsidRDefault="00E35413">
                      <w:pPr>
                        <w:rPr>
                          <w:b/>
                          <w:bCs/>
                        </w:rPr>
                      </w:pPr>
                      <w:r w:rsidRPr="00654379">
                        <w:rPr>
                          <w:b/>
                          <w:bCs/>
                        </w:rPr>
                        <w:t>2</w:t>
                      </w:r>
                    </w:p>
                  </w:txbxContent>
                </v:textbox>
                <w10:wrap anchorx="margin"/>
              </v:shape>
            </w:pict>
          </mc:Fallback>
        </mc:AlternateContent>
      </w:r>
    </w:p>
    <w:p w14:paraId="70BCAA95" w14:textId="77777777" w:rsidR="003006E9" w:rsidRPr="00A77C14" w:rsidRDefault="003006E9" w:rsidP="00A77C14">
      <w:pPr>
        <w:pStyle w:val="divdocumentdivsectiontitle"/>
        <w:spacing w:line="360" w:lineRule="auto"/>
        <w:rPr>
          <w:rFonts w:ascii="Arial" w:eastAsia="Century Gothic" w:hAnsi="Arial" w:cs="Arial"/>
          <w:b/>
          <w:bCs/>
        </w:rPr>
      </w:pPr>
      <w:r w:rsidRPr="00A77C14">
        <w:rPr>
          <w:rFonts w:ascii="Arial" w:eastAsia="Century Gothic" w:hAnsi="Arial" w:cs="Arial"/>
          <w:b/>
          <w:bCs/>
        </w:rPr>
        <w:lastRenderedPageBreak/>
        <w:t>Certifications</w:t>
      </w:r>
    </w:p>
    <w:p w14:paraId="6B6383CE" w14:textId="77777777" w:rsidR="006C148B" w:rsidRPr="00A77C14" w:rsidRDefault="006C148B" w:rsidP="00A77C14">
      <w:pPr>
        <w:pStyle w:val="divdocumentdivsectiontitle"/>
        <w:spacing w:line="360" w:lineRule="auto"/>
        <w:rPr>
          <w:rFonts w:ascii="Arial" w:eastAsia="Century Gothic" w:hAnsi="Arial" w:cs="Arial"/>
          <w:b/>
          <w:bCs/>
        </w:rPr>
      </w:pPr>
    </w:p>
    <w:p w14:paraId="420C738F" w14:textId="77777777" w:rsidR="00CB7BD3" w:rsidRPr="00A77C14" w:rsidRDefault="003006E9" w:rsidP="00A77C14">
      <w:pPr>
        <w:pStyle w:val="divdocumentulli"/>
        <w:numPr>
          <w:ilvl w:val="0"/>
          <w:numId w:val="8"/>
        </w:numPr>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 xml:space="preserve">NVQ level 1,2,3 </w:t>
      </w:r>
      <w:r w:rsidR="00A938CE" w:rsidRPr="00A77C14">
        <w:rPr>
          <w:rFonts w:ascii="Arial" w:eastAsia="Century Gothic" w:hAnsi="Arial" w:cs="Arial"/>
          <w:color w:val="231F20"/>
          <w:sz w:val="18"/>
          <w:szCs w:val="18"/>
        </w:rPr>
        <w:t>mental heal</w:t>
      </w:r>
      <w:r w:rsidR="00676A73" w:rsidRPr="00A77C14">
        <w:rPr>
          <w:rFonts w:ascii="Arial" w:eastAsia="Century Gothic" w:hAnsi="Arial" w:cs="Arial"/>
          <w:color w:val="231F20"/>
          <w:sz w:val="18"/>
          <w:szCs w:val="18"/>
        </w:rPr>
        <w:t>th</w:t>
      </w:r>
      <w:r w:rsidR="00CB7BD3" w:rsidRPr="00A77C14">
        <w:rPr>
          <w:rFonts w:ascii="Arial" w:hAnsi="Arial" w:cs="Arial"/>
        </w:rPr>
        <w:t xml:space="preserve"> </w:t>
      </w:r>
    </w:p>
    <w:p w14:paraId="0EF19C0C" w14:textId="4844777E" w:rsidR="00CB7BD3" w:rsidRPr="00A77C14" w:rsidRDefault="00CB7BD3" w:rsidP="00A77C14">
      <w:pPr>
        <w:pStyle w:val="divdocumentulli"/>
        <w:numPr>
          <w:ilvl w:val="0"/>
          <w:numId w:val="8"/>
        </w:numPr>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NVQ level 1,2,3 Basic food Hygiene.</w:t>
      </w:r>
    </w:p>
    <w:p w14:paraId="54F15BE7" w14:textId="4C14EB44" w:rsidR="003006E9" w:rsidRPr="00A77C14" w:rsidRDefault="003006E9" w:rsidP="00A77C14">
      <w:pPr>
        <w:pStyle w:val="divdocumentulli"/>
        <w:numPr>
          <w:ilvl w:val="0"/>
          <w:numId w:val="8"/>
        </w:numPr>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 xml:space="preserve">Diploma in </w:t>
      </w:r>
      <w:r w:rsidR="00676A73" w:rsidRPr="00A77C14">
        <w:rPr>
          <w:rFonts w:ascii="Arial" w:eastAsia="Century Gothic" w:hAnsi="Arial" w:cs="Arial"/>
          <w:color w:val="231F20"/>
          <w:sz w:val="18"/>
          <w:szCs w:val="18"/>
        </w:rPr>
        <w:t>Skill</w:t>
      </w:r>
      <w:r w:rsidR="00CB7BD3" w:rsidRPr="00A77C14">
        <w:rPr>
          <w:rFonts w:ascii="Arial" w:eastAsia="Century Gothic" w:hAnsi="Arial" w:cs="Arial"/>
          <w:color w:val="231F20"/>
          <w:sz w:val="18"/>
          <w:szCs w:val="18"/>
        </w:rPr>
        <w:t>s for workplace (</w:t>
      </w:r>
      <w:r w:rsidRPr="00A77C14">
        <w:rPr>
          <w:rFonts w:ascii="Arial" w:eastAsia="Century Gothic" w:hAnsi="Arial" w:cs="Arial"/>
          <w:color w:val="231F20"/>
          <w:sz w:val="18"/>
          <w:szCs w:val="18"/>
        </w:rPr>
        <w:t xml:space="preserve">Health and </w:t>
      </w:r>
      <w:r w:rsidR="00676A73" w:rsidRPr="00A77C14">
        <w:rPr>
          <w:rFonts w:ascii="Arial" w:eastAsia="Century Gothic" w:hAnsi="Arial" w:cs="Arial"/>
          <w:color w:val="231F20"/>
          <w:sz w:val="18"/>
          <w:szCs w:val="18"/>
        </w:rPr>
        <w:t>social care</w:t>
      </w:r>
      <w:r w:rsidR="00CB7BD3" w:rsidRPr="00A77C14">
        <w:rPr>
          <w:rFonts w:ascii="Arial" w:eastAsia="Century Gothic" w:hAnsi="Arial" w:cs="Arial"/>
          <w:color w:val="231F20"/>
          <w:sz w:val="18"/>
          <w:szCs w:val="18"/>
        </w:rPr>
        <w:t>)</w:t>
      </w:r>
    </w:p>
    <w:p w14:paraId="4A5F9C43" w14:textId="77777777" w:rsidR="003006E9" w:rsidRPr="00A77C14" w:rsidRDefault="003006E9" w:rsidP="00A77C14">
      <w:pPr>
        <w:pStyle w:val="divdocumentulli"/>
        <w:numPr>
          <w:ilvl w:val="0"/>
          <w:numId w:val="8"/>
        </w:numPr>
        <w:spacing w:line="360" w:lineRule="auto"/>
        <w:rPr>
          <w:rFonts w:ascii="Arial" w:eastAsia="Century Gothic" w:hAnsi="Arial" w:cs="Arial"/>
          <w:color w:val="231F20"/>
          <w:sz w:val="18"/>
          <w:szCs w:val="18"/>
        </w:rPr>
      </w:pPr>
      <w:r w:rsidRPr="00A77C14">
        <w:rPr>
          <w:rFonts w:ascii="Arial" w:eastAsia="Century Gothic" w:hAnsi="Arial" w:cs="Arial"/>
          <w:color w:val="231F20"/>
          <w:sz w:val="18"/>
          <w:szCs w:val="18"/>
        </w:rPr>
        <w:t>Certificate Relaxation</w:t>
      </w:r>
    </w:p>
    <w:p w14:paraId="23259395" w14:textId="77777777" w:rsidR="0014363E" w:rsidRPr="00A77C14" w:rsidRDefault="0014363E" w:rsidP="00A77C14">
      <w:pPr>
        <w:spacing w:line="360" w:lineRule="auto"/>
        <w:rPr>
          <w:rFonts w:ascii="Arial" w:hAnsi="Arial" w:cs="Arial"/>
          <w:b/>
          <w:bCs/>
          <w:sz w:val="28"/>
          <w:szCs w:val="28"/>
        </w:rPr>
      </w:pPr>
    </w:p>
    <w:p w14:paraId="30BA9645" w14:textId="77777777" w:rsidR="0014363E" w:rsidRDefault="0014363E" w:rsidP="00A77C14">
      <w:pPr>
        <w:spacing w:line="360" w:lineRule="auto"/>
        <w:rPr>
          <w:rFonts w:ascii="Arial" w:hAnsi="Arial" w:cs="Arial"/>
          <w:b/>
          <w:bCs/>
          <w:sz w:val="28"/>
          <w:szCs w:val="28"/>
        </w:rPr>
      </w:pPr>
    </w:p>
    <w:p w14:paraId="655D698C" w14:textId="77777777" w:rsidR="00A77C14" w:rsidRDefault="00A77C14" w:rsidP="00A77C14">
      <w:pPr>
        <w:spacing w:line="360" w:lineRule="auto"/>
        <w:rPr>
          <w:rFonts w:ascii="Arial" w:hAnsi="Arial" w:cs="Arial"/>
          <w:b/>
          <w:bCs/>
          <w:sz w:val="28"/>
          <w:szCs w:val="28"/>
        </w:rPr>
      </w:pPr>
    </w:p>
    <w:p w14:paraId="7B0EB35B" w14:textId="77777777" w:rsidR="00A77C14" w:rsidRDefault="00A77C14" w:rsidP="00A77C14">
      <w:pPr>
        <w:spacing w:line="360" w:lineRule="auto"/>
        <w:rPr>
          <w:rFonts w:ascii="Arial" w:hAnsi="Arial" w:cs="Arial"/>
          <w:b/>
          <w:bCs/>
          <w:sz w:val="28"/>
          <w:szCs w:val="28"/>
        </w:rPr>
      </w:pPr>
    </w:p>
    <w:p w14:paraId="6D9C1E9A" w14:textId="77777777" w:rsidR="00A77C14" w:rsidRDefault="00A77C14" w:rsidP="00A77C14">
      <w:pPr>
        <w:spacing w:line="360" w:lineRule="auto"/>
        <w:rPr>
          <w:rFonts w:ascii="Arial" w:hAnsi="Arial" w:cs="Arial"/>
          <w:b/>
          <w:bCs/>
          <w:sz w:val="28"/>
          <w:szCs w:val="28"/>
        </w:rPr>
      </w:pPr>
    </w:p>
    <w:p w14:paraId="0394EFF0" w14:textId="77777777" w:rsidR="00A77C14" w:rsidRDefault="00A77C14" w:rsidP="00A77C14">
      <w:pPr>
        <w:spacing w:line="360" w:lineRule="auto"/>
        <w:rPr>
          <w:rFonts w:ascii="Arial" w:hAnsi="Arial" w:cs="Arial"/>
          <w:b/>
          <w:bCs/>
          <w:sz w:val="28"/>
          <w:szCs w:val="28"/>
        </w:rPr>
      </w:pPr>
    </w:p>
    <w:p w14:paraId="4AEE4EDE" w14:textId="77777777" w:rsidR="00A77C14" w:rsidRDefault="00A77C14" w:rsidP="00A77C14">
      <w:pPr>
        <w:spacing w:line="360" w:lineRule="auto"/>
        <w:rPr>
          <w:rFonts w:ascii="Arial" w:hAnsi="Arial" w:cs="Arial"/>
          <w:b/>
          <w:bCs/>
          <w:sz w:val="28"/>
          <w:szCs w:val="28"/>
        </w:rPr>
      </w:pPr>
    </w:p>
    <w:p w14:paraId="4C24F8A4" w14:textId="3CD93C3E" w:rsidR="00A77C14" w:rsidRDefault="005C6AEC" w:rsidP="00A77C14">
      <w:pPr>
        <w:spacing w:line="360" w:lineRule="auto"/>
        <w:rPr>
          <w:rFonts w:ascii="Arial" w:hAnsi="Arial" w:cs="Arial"/>
          <w:b/>
          <w:bCs/>
          <w:sz w:val="28"/>
          <w:szCs w:val="28"/>
        </w:rPr>
      </w:pPr>
      <w:r>
        <w:rPr>
          <w:rFonts w:ascii="Arial" w:hAnsi="Arial" w:cs="Arial"/>
          <w:b/>
          <w:bCs/>
          <w:sz w:val="28"/>
          <w:szCs w:val="28"/>
        </w:rPr>
        <w:t xml:space="preserve"> </w:t>
      </w:r>
    </w:p>
    <w:p w14:paraId="2033605E" w14:textId="77777777" w:rsidR="00A77C14" w:rsidRDefault="00A77C14" w:rsidP="00A77C14">
      <w:pPr>
        <w:spacing w:line="360" w:lineRule="auto"/>
        <w:rPr>
          <w:rFonts w:ascii="Arial" w:hAnsi="Arial" w:cs="Arial"/>
          <w:b/>
          <w:bCs/>
          <w:sz w:val="28"/>
          <w:szCs w:val="28"/>
        </w:rPr>
      </w:pPr>
    </w:p>
    <w:p w14:paraId="458CFE0B" w14:textId="77777777" w:rsidR="00A77C14" w:rsidRDefault="00A77C14" w:rsidP="00A77C14">
      <w:pPr>
        <w:spacing w:line="360" w:lineRule="auto"/>
        <w:rPr>
          <w:rFonts w:ascii="Arial" w:hAnsi="Arial" w:cs="Arial"/>
          <w:b/>
          <w:bCs/>
          <w:sz w:val="28"/>
          <w:szCs w:val="28"/>
        </w:rPr>
      </w:pPr>
    </w:p>
    <w:p w14:paraId="4DE5D8FF" w14:textId="77777777" w:rsidR="00A77C14" w:rsidRDefault="00A77C14" w:rsidP="00A77C14">
      <w:pPr>
        <w:spacing w:line="360" w:lineRule="auto"/>
        <w:rPr>
          <w:rFonts w:ascii="Arial" w:hAnsi="Arial" w:cs="Arial"/>
          <w:b/>
          <w:bCs/>
          <w:sz w:val="28"/>
          <w:szCs w:val="28"/>
        </w:rPr>
      </w:pPr>
    </w:p>
    <w:p w14:paraId="1436B3C5" w14:textId="77777777" w:rsidR="00A77C14" w:rsidRDefault="00A77C14" w:rsidP="00A77C14">
      <w:pPr>
        <w:spacing w:line="360" w:lineRule="auto"/>
        <w:rPr>
          <w:rFonts w:ascii="Arial" w:hAnsi="Arial" w:cs="Arial"/>
          <w:b/>
          <w:bCs/>
          <w:sz w:val="28"/>
          <w:szCs w:val="28"/>
        </w:rPr>
      </w:pPr>
    </w:p>
    <w:p w14:paraId="0CF1AC4A" w14:textId="77777777" w:rsidR="00A77C14" w:rsidRDefault="00A77C14" w:rsidP="00A77C14">
      <w:pPr>
        <w:spacing w:line="360" w:lineRule="auto"/>
        <w:rPr>
          <w:rFonts w:ascii="Arial" w:hAnsi="Arial" w:cs="Arial"/>
          <w:b/>
          <w:bCs/>
          <w:sz w:val="28"/>
          <w:szCs w:val="28"/>
        </w:rPr>
      </w:pPr>
    </w:p>
    <w:p w14:paraId="678AA5A8" w14:textId="77777777" w:rsidR="00A77C14" w:rsidRDefault="00A77C14" w:rsidP="00A77C14">
      <w:pPr>
        <w:spacing w:line="360" w:lineRule="auto"/>
        <w:rPr>
          <w:rFonts w:ascii="Arial" w:hAnsi="Arial" w:cs="Arial"/>
          <w:b/>
          <w:bCs/>
          <w:sz w:val="28"/>
          <w:szCs w:val="28"/>
        </w:rPr>
      </w:pPr>
    </w:p>
    <w:p w14:paraId="62BF52F4" w14:textId="77777777" w:rsidR="00A77C14" w:rsidRDefault="00A77C14" w:rsidP="00A77C14">
      <w:pPr>
        <w:spacing w:line="360" w:lineRule="auto"/>
        <w:rPr>
          <w:rFonts w:ascii="Arial" w:hAnsi="Arial" w:cs="Arial"/>
          <w:b/>
          <w:bCs/>
          <w:sz w:val="28"/>
          <w:szCs w:val="28"/>
        </w:rPr>
      </w:pPr>
    </w:p>
    <w:p w14:paraId="4A53448A" w14:textId="77777777" w:rsidR="00A77C14" w:rsidRDefault="00A77C14" w:rsidP="00A77C14">
      <w:pPr>
        <w:spacing w:line="360" w:lineRule="auto"/>
        <w:rPr>
          <w:rFonts w:ascii="Arial" w:hAnsi="Arial" w:cs="Arial"/>
          <w:b/>
          <w:bCs/>
          <w:sz w:val="28"/>
          <w:szCs w:val="28"/>
        </w:rPr>
      </w:pPr>
    </w:p>
    <w:p w14:paraId="043A6BE3" w14:textId="11864B05" w:rsidR="00A77C14" w:rsidRDefault="00A77C14" w:rsidP="00A77C14">
      <w:pPr>
        <w:spacing w:line="360" w:lineRule="auto"/>
        <w:rPr>
          <w:rFonts w:ascii="Arial" w:hAnsi="Arial" w:cs="Arial"/>
          <w:b/>
          <w:bCs/>
          <w:sz w:val="28"/>
          <w:szCs w:val="28"/>
        </w:rPr>
      </w:pPr>
    </w:p>
    <w:p w14:paraId="3280E99A" w14:textId="242FE167" w:rsidR="00A77C14" w:rsidRPr="00A77C14" w:rsidRDefault="00A77C14" w:rsidP="00A77C14">
      <w:pPr>
        <w:spacing w:line="360" w:lineRule="auto"/>
        <w:rPr>
          <w:rFonts w:ascii="Arial" w:hAnsi="Arial" w:cs="Arial"/>
          <w:b/>
          <w:bCs/>
          <w:sz w:val="28"/>
          <w:szCs w:val="28"/>
        </w:rPr>
      </w:pPr>
    </w:p>
    <w:p w14:paraId="28D99058" w14:textId="504024ED" w:rsidR="0014363E" w:rsidRPr="00A77C14" w:rsidRDefault="0014363E" w:rsidP="00A77C14">
      <w:pPr>
        <w:spacing w:line="360" w:lineRule="auto"/>
        <w:rPr>
          <w:rFonts w:ascii="Arial" w:hAnsi="Arial" w:cs="Arial"/>
          <w:b/>
          <w:bCs/>
          <w:sz w:val="28"/>
          <w:szCs w:val="28"/>
        </w:rPr>
      </w:pPr>
    </w:p>
    <w:bookmarkEnd w:id="0"/>
    <w:p w14:paraId="466F1D01" w14:textId="33F51E83" w:rsidR="0014363E" w:rsidRPr="00A77C14" w:rsidRDefault="002679C9" w:rsidP="00A77C14">
      <w:pPr>
        <w:spacing w:line="360" w:lineRule="auto"/>
        <w:rPr>
          <w:rFonts w:ascii="Arial" w:hAnsi="Arial" w:cs="Arial"/>
          <w:b/>
          <w:bCs/>
          <w:sz w:val="28"/>
          <w:szCs w:val="28"/>
        </w:rPr>
      </w:pPr>
      <w:r w:rsidRPr="00A77C14">
        <w:rPr>
          <w:rFonts w:ascii="Arial" w:hAnsi="Arial" w:cs="Arial"/>
          <w:b/>
          <w:bCs/>
          <w:sz w:val="28"/>
          <w:szCs w:val="28"/>
        </w:rPr>
        <w:t>Graduate</w:t>
      </w:r>
      <w:r w:rsidR="00AB494E" w:rsidRPr="00A77C14">
        <w:rPr>
          <w:rFonts w:ascii="Arial" w:hAnsi="Arial" w:cs="Arial"/>
          <w:b/>
          <w:bCs/>
          <w:sz w:val="28"/>
          <w:szCs w:val="28"/>
        </w:rPr>
        <w:t xml:space="preserve"> secondment</w:t>
      </w:r>
      <w:r w:rsidR="00CD50FF" w:rsidRPr="00A77C14">
        <w:rPr>
          <w:rFonts w:ascii="Arial" w:hAnsi="Arial" w:cs="Arial"/>
          <w:b/>
          <w:bCs/>
          <w:sz w:val="28"/>
          <w:szCs w:val="28"/>
        </w:rPr>
        <w:t xml:space="preserve"> </w:t>
      </w:r>
      <w:r w:rsidR="00FF6031" w:rsidRPr="00A77C14">
        <w:rPr>
          <w:rFonts w:ascii="Arial" w:hAnsi="Arial" w:cs="Arial"/>
          <w:b/>
          <w:bCs/>
          <w:sz w:val="28"/>
          <w:szCs w:val="28"/>
        </w:rPr>
        <w:t xml:space="preserve">Crisis </w:t>
      </w:r>
      <w:r w:rsidR="00EB08BC" w:rsidRPr="00A77C14">
        <w:rPr>
          <w:rFonts w:ascii="Arial" w:hAnsi="Arial" w:cs="Arial"/>
          <w:b/>
          <w:bCs/>
          <w:sz w:val="28"/>
          <w:szCs w:val="28"/>
        </w:rPr>
        <w:t>Mental Health</w:t>
      </w:r>
      <w:r w:rsidR="00526FBC" w:rsidRPr="00A77C14">
        <w:rPr>
          <w:rFonts w:ascii="Arial" w:hAnsi="Arial" w:cs="Arial"/>
          <w:b/>
          <w:bCs/>
          <w:sz w:val="28"/>
          <w:szCs w:val="28"/>
        </w:rPr>
        <w:t xml:space="preserve"> </w:t>
      </w:r>
      <w:r w:rsidR="00277607" w:rsidRPr="00A77C14">
        <w:rPr>
          <w:rFonts w:ascii="Arial" w:hAnsi="Arial" w:cs="Arial"/>
          <w:b/>
          <w:bCs/>
          <w:sz w:val="28"/>
          <w:szCs w:val="28"/>
        </w:rPr>
        <w:t>community</w:t>
      </w:r>
      <w:r w:rsidR="00EB08BC" w:rsidRPr="00A77C14">
        <w:rPr>
          <w:rFonts w:ascii="Arial" w:hAnsi="Arial" w:cs="Arial"/>
          <w:b/>
          <w:bCs/>
          <w:sz w:val="28"/>
          <w:szCs w:val="28"/>
        </w:rPr>
        <w:t xml:space="preserve"> Team</w:t>
      </w:r>
    </w:p>
    <w:p w14:paraId="1872E370" w14:textId="76444265" w:rsidR="00EB08BC" w:rsidRPr="00A77C14" w:rsidRDefault="00EB08BC" w:rsidP="00A77C14">
      <w:pPr>
        <w:spacing w:line="360" w:lineRule="auto"/>
        <w:jc w:val="center"/>
        <w:rPr>
          <w:rFonts w:ascii="Arial" w:hAnsi="Arial" w:cs="Arial"/>
          <w:b/>
          <w:bCs/>
          <w:sz w:val="28"/>
          <w:szCs w:val="28"/>
        </w:rPr>
      </w:pPr>
      <w:r w:rsidRPr="00A77C14">
        <w:rPr>
          <w:rFonts w:ascii="Arial" w:hAnsi="Arial" w:cs="Arial"/>
          <w:b/>
          <w:bCs/>
          <w:sz w:val="28"/>
          <w:szCs w:val="28"/>
        </w:rPr>
        <w:t>Cover Letter</w:t>
      </w:r>
    </w:p>
    <w:p w14:paraId="75D70613" w14:textId="62B5644C" w:rsidR="002679C9" w:rsidRPr="00A77C14" w:rsidRDefault="00AA3A1A" w:rsidP="00A77C14">
      <w:pPr>
        <w:spacing w:line="360" w:lineRule="auto"/>
        <w:jc w:val="center"/>
        <w:rPr>
          <w:rFonts w:ascii="Arial" w:hAnsi="Arial" w:cs="Arial"/>
          <w:b/>
          <w:bCs/>
          <w:color w:val="000000" w:themeColor="text1"/>
          <w:sz w:val="28"/>
          <w:szCs w:val="28"/>
        </w:rPr>
      </w:pPr>
      <w:r w:rsidRPr="00A77C14">
        <w:rPr>
          <w:rFonts w:ascii="Arial" w:hAnsi="Arial" w:cs="Arial"/>
          <w:b/>
          <w:bCs/>
          <w:color w:val="000000" w:themeColor="text1"/>
          <w:sz w:val="28"/>
          <w:szCs w:val="28"/>
          <w:highlight w:val="lightGray"/>
        </w:rPr>
        <w:t>Congeita Clarke-Young</w:t>
      </w:r>
    </w:p>
    <w:p w14:paraId="15CBFCD6" w14:textId="37942DA8" w:rsidR="00AA3A1A" w:rsidRPr="00A77C14" w:rsidRDefault="00AA3A1A" w:rsidP="00A77C14">
      <w:pPr>
        <w:spacing w:line="360" w:lineRule="auto"/>
        <w:rPr>
          <w:rFonts w:ascii="Arial" w:hAnsi="Arial" w:cs="Arial"/>
          <w:b/>
          <w:bCs/>
        </w:rPr>
      </w:pPr>
    </w:p>
    <w:p w14:paraId="311B5AD1" w14:textId="392D49CE" w:rsidR="00DC332E" w:rsidRPr="00A77C14" w:rsidRDefault="00DC332E" w:rsidP="00A77C14">
      <w:pPr>
        <w:spacing w:line="360" w:lineRule="auto"/>
        <w:rPr>
          <w:rFonts w:ascii="Arial" w:hAnsi="Arial" w:cs="Arial"/>
          <w:b/>
          <w:bCs/>
        </w:rPr>
      </w:pPr>
      <w:r w:rsidRPr="00A77C14">
        <w:rPr>
          <w:rFonts w:ascii="Arial" w:hAnsi="Arial" w:cs="Arial"/>
          <w:b/>
          <w:bCs/>
        </w:rPr>
        <w:t>30 Pen</w:t>
      </w:r>
      <w:r w:rsidR="00A91C7E" w:rsidRPr="00A77C14">
        <w:rPr>
          <w:rFonts w:ascii="Arial" w:hAnsi="Arial" w:cs="Arial"/>
          <w:b/>
          <w:bCs/>
        </w:rPr>
        <w:t>n fold House</w:t>
      </w:r>
    </w:p>
    <w:p w14:paraId="785BB598" w14:textId="5BC22C51" w:rsidR="00A91C7E" w:rsidRPr="00A77C14" w:rsidRDefault="00A91C7E" w:rsidP="00A77C14">
      <w:pPr>
        <w:spacing w:line="360" w:lineRule="auto"/>
        <w:rPr>
          <w:rFonts w:ascii="Arial" w:hAnsi="Arial" w:cs="Arial"/>
          <w:b/>
          <w:bCs/>
        </w:rPr>
      </w:pPr>
      <w:r w:rsidRPr="00A77C14">
        <w:rPr>
          <w:rFonts w:ascii="Arial" w:hAnsi="Arial" w:cs="Arial"/>
          <w:b/>
          <w:bCs/>
        </w:rPr>
        <w:t xml:space="preserve">Henns Drive </w:t>
      </w:r>
    </w:p>
    <w:p w14:paraId="4F117D2B" w14:textId="74640F2C" w:rsidR="00A91C7E" w:rsidRPr="00A77C14" w:rsidRDefault="00806E8F" w:rsidP="00A77C14">
      <w:pPr>
        <w:spacing w:line="360" w:lineRule="auto"/>
        <w:rPr>
          <w:rFonts w:ascii="Arial" w:hAnsi="Arial" w:cs="Arial"/>
          <w:b/>
          <w:bCs/>
        </w:rPr>
      </w:pPr>
      <w:r w:rsidRPr="00A77C14">
        <w:rPr>
          <w:rFonts w:ascii="Arial" w:hAnsi="Arial" w:cs="Arial"/>
          <w:b/>
          <w:bCs/>
        </w:rPr>
        <w:t>Wolverhampton</w:t>
      </w:r>
    </w:p>
    <w:p w14:paraId="4C28A4FA" w14:textId="1D9E84B7" w:rsidR="00806E8F" w:rsidRPr="00A77C14" w:rsidRDefault="00806E8F" w:rsidP="00A77C14">
      <w:pPr>
        <w:spacing w:line="360" w:lineRule="auto"/>
        <w:rPr>
          <w:rFonts w:ascii="Arial" w:hAnsi="Arial" w:cs="Arial"/>
          <w:b/>
          <w:bCs/>
        </w:rPr>
      </w:pPr>
      <w:r w:rsidRPr="00A77C14">
        <w:rPr>
          <w:rFonts w:ascii="Arial" w:hAnsi="Arial" w:cs="Arial"/>
          <w:b/>
          <w:bCs/>
        </w:rPr>
        <w:t>WV</w:t>
      </w:r>
      <w:r w:rsidR="00AD4E30" w:rsidRPr="00A77C14">
        <w:rPr>
          <w:rFonts w:ascii="Arial" w:hAnsi="Arial" w:cs="Arial"/>
          <w:b/>
          <w:bCs/>
        </w:rPr>
        <w:t>4 9LN</w:t>
      </w:r>
    </w:p>
    <w:p w14:paraId="7B333B33" w14:textId="0D34FCA7" w:rsidR="00AC3EF5" w:rsidRPr="00A77C14" w:rsidRDefault="00AC3EF5" w:rsidP="00A77C14">
      <w:pPr>
        <w:spacing w:line="360" w:lineRule="auto"/>
        <w:rPr>
          <w:rFonts w:ascii="Arial" w:hAnsi="Arial" w:cs="Arial"/>
          <w:b/>
          <w:bCs/>
          <w:sz w:val="28"/>
          <w:szCs w:val="28"/>
        </w:rPr>
      </w:pPr>
    </w:p>
    <w:p w14:paraId="14784DD8" w14:textId="376DB405" w:rsidR="00AC3EF5" w:rsidRPr="00A77C14" w:rsidRDefault="00A9220D" w:rsidP="00A77C14">
      <w:pPr>
        <w:spacing w:line="360" w:lineRule="auto"/>
        <w:rPr>
          <w:rFonts w:ascii="Arial" w:hAnsi="Arial" w:cs="Arial"/>
        </w:rPr>
      </w:pPr>
      <w:r w:rsidRPr="00A77C14">
        <w:rPr>
          <w:rFonts w:ascii="Arial" w:hAnsi="Arial" w:cs="Arial"/>
        </w:rPr>
        <w:t xml:space="preserve">Date </w:t>
      </w:r>
      <w:r w:rsidR="00660EBC" w:rsidRPr="00A77C14">
        <w:rPr>
          <w:rFonts w:ascii="Arial" w:hAnsi="Arial" w:cs="Arial"/>
        </w:rPr>
        <w:t>4</w:t>
      </w:r>
      <w:r w:rsidRPr="00A77C14">
        <w:rPr>
          <w:rFonts w:ascii="Arial" w:hAnsi="Arial" w:cs="Arial"/>
        </w:rPr>
        <w:t>th November 2022</w:t>
      </w:r>
    </w:p>
    <w:p w14:paraId="524632EB" w14:textId="2D2A2F78" w:rsidR="00660EBC" w:rsidRPr="00A77C14" w:rsidRDefault="00660EBC" w:rsidP="00A77C14">
      <w:pPr>
        <w:spacing w:line="360" w:lineRule="auto"/>
        <w:rPr>
          <w:rFonts w:ascii="Arial" w:hAnsi="Arial" w:cs="Arial"/>
        </w:rPr>
      </w:pPr>
    </w:p>
    <w:p w14:paraId="593D8B19" w14:textId="67099D4E" w:rsidR="00660EBC" w:rsidRPr="00A77C14" w:rsidRDefault="00660EBC" w:rsidP="00A77C14">
      <w:pPr>
        <w:spacing w:line="360" w:lineRule="auto"/>
        <w:rPr>
          <w:rFonts w:ascii="Arial" w:hAnsi="Arial" w:cs="Arial"/>
        </w:rPr>
      </w:pPr>
      <w:r w:rsidRPr="00A77C14">
        <w:rPr>
          <w:rFonts w:ascii="Arial" w:hAnsi="Arial" w:cs="Arial"/>
        </w:rPr>
        <w:t>To Whom it may concern</w:t>
      </w:r>
      <w:r w:rsidR="007C5DE3" w:rsidRPr="00A77C14">
        <w:rPr>
          <w:rFonts w:ascii="Arial" w:hAnsi="Arial" w:cs="Arial"/>
        </w:rPr>
        <w:t>,</w:t>
      </w:r>
    </w:p>
    <w:p w14:paraId="1494CA21" w14:textId="31E8D3DE" w:rsidR="00E030EF" w:rsidRPr="00A77C14" w:rsidRDefault="00BF1344" w:rsidP="00A77C14">
      <w:pPr>
        <w:spacing w:line="360" w:lineRule="auto"/>
        <w:rPr>
          <w:rFonts w:ascii="Arial" w:hAnsi="Arial" w:cs="Arial"/>
        </w:rPr>
      </w:pPr>
      <w:r w:rsidRPr="00A77C14">
        <w:rPr>
          <w:rFonts w:ascii="Arial" w:hAnsi="Arial" w:cs="Arial"/>
        </w:rPr>
        <w:t>Nearly finished</w:t>
      </w:r>
      <w:r w:rsidR="005E3D61" w:rsidRPr="00A77C14">
        <w:rPr>
          <w:rFonts w:ascii="Arial" w:hAnsi="Arial" w:cs="Arial"/>
        </w:rPr>
        <w:t xml:space="preserve"> my second year</w:t>
      </w:r>
      <w:r w:rsidR="00D80089" w:rsidRPr="00A77C14">
        <w:rPr>
          <w:rFonts w:ascii="Arial" w:hAnsi="Arial" w:cs="Arial"/>
        </w:rPr>
        <w:t xml:space="preserve"> </w:t>
      </w:r>
      <w:r w:rsidR="00205168" w:rsidRPr="00A77C14">
        <w:rPr>
          <w:rFonts w:ascii="Arial" w:hAnsi="Arial" w:cs="Arial"/>
        </w:rPr>
        <w:t>in</w:t>
      </w:r>
      <w:r w:rsidR="00D80089" w:rsidRPr="00A77C14">
        <w:rPr>
          <w:rFonts w:ascii="Arial" w:hAnsi="Arial" w:cs="Arial"/>
        </w:rPr>
        <w:t xml:space="preserve"> health and social care </w:t>
      </w:r>
      <w:r w:rsidR="00B901A0" w:rsidRPr="00A77C14">
        <w:rPr>
          <w:rFonts w:ascii="Arial" w:hAnsi="Arial" w:cs="Arial"/>
        </w:rPr>
        <w:t>sector</w:t>
      </w:r>
      <w:r w:rsidR="005E3D61" w:rsidRPr="00A77C14">
        <w:rPr>
          <w:rFonts w:ascii="Arial" w:hAnsi="Arial" w:cs="Arial"/>
        </w:rPr>
        <w:t xml:space="preserve"> </w:t>
      </w:r>
      <w:r w:rsidR="004B3D45" w:rsidRPr="00A77C14">
        <w:rPr>
          <w:rFonts w:ascii="Arial" w:hAnsi="Arial" w:cs="Arial"/>
        </w:rPr>
        <w:t>as</w:t>
      </w:r>
      <w:r w:rsidR="00832709" w:rsidRPr="00A77C14">
        <w:rPr>
          <w:rFonts w:ascii="Arial" w:hAnsi="Arial" w:cs="Arial"/>
        </w:rPr>
        <w:t xml:space="preserve"> </w:t>
      </w:r>
      <w:r w:rsidR="008B3FDE" w:rsidRPr="00A77C14">
        <w:rPr>
          <w:rFonts w:ascii="Arial" w:hAnsi="Arial" w:cs="Arial"/>
        </w:rPr>
        <w:t>undergraduate</w:t>
      </w:r>
      <w:r w:rsidR="004B3D45" w:rsidRPr="00A77C14">
        <w:rPr>
          <w:rFonts w:ascii="Arial" w:hAnsi="Arial" w:cs="Arial"/>
        </w:rPr>
        <w:t xml:space="preserve"> </w:t>
      </w:r>
      <w:r w:rsidR="00832709" w:rsidRPr="00A77C14">
        <w:rPr>
          <w:rFonts w:ascii="Arial" w:hAnsi="Arial" w:cs="Arial"/>
        </w:rPr>
        <w:t>studying</w:t>
      </w:r>
      <w:r w:rsidR="00B901A0" w:rsidRPr="00A77C14">
        <w:rPr>
          <w:rFonts w:ascii="Arial" w:hAnsi="Arial" w:cs="Arial"/>
        </w:rPr>
        <w:t xml:space="preserve"> at</w:t>
      </w:r>
      <w:r w:rsidR="004B3D45" w:rsidRPr="00A77C14">
        <w:rPr>
          <w:rFonts w:ascii="Arial" w:hAnsi="Arial" w:cs="Arial"/>
        </w:rPr>
        <w:t xml:space="preserve"> the university of Wales trinity saint David</w:t>
      </w:r>
      <w:r w:rsidR="00BD58FB" w:rsidRPr="00A77C14">
        <w:rPr>
          <w:rFonts w:ascii="Arial" w:hAnsi="Arial" w:cs="Arial"/>
        </w:rPr>
        <w:t xml:space="preserve">, </w:t>
      </w:r>
      <w:r w:rsidR="00956BD5" w:rsidRPr="00A77C14">
        <w:rPr>
          <w:rFonts w:ascii="Arial" w:hAnsi="Arial" w:cs="Arial"/>
        </w:rPr>
        <w:t xml:space="preserve"> my study</w:t>
      </w:r>
      <w:r w:rsidR="00A45190" w:rsidRPr="00A77C14">
        <w:rPr>
          <w:rFonts w:ascii="Arial" w:hAnsi="Arial" w:cs="Arial"/>
        </w:rPr>
        <w:t xml:space="preserve"> is to focus on developing </w:t>
      </w:r>
      <w:r w:rsidR="00427101" w:rsidRPr="00A77C14">
        <w:rPr>
          <w:rFonts w:ascii="Arial" w:hAnsi="Arial" w:cs="Arial"/>
        </w:rPr>
        <w:t>career for the future.</w:t>
      </w:r>
      <w:r w:rsidR="00D80089" w:rsidRPr="00A77C14">
        <w:rPr>
          <w:rFonts w:ascii="Arial" w:hAnsi="Arial" w:cs="Arial"/>
        </w:rPr>
        <w:t xml:space="preserve"> </w:t>
      </w:r>
      <w:r w:rsidR="00516D9E" w:rsidRPr="00A77C14">
        <w:rPr>
          <w:rFonts w:ascii="Arial" w:hAnsi="Arial" w:cs="Arial"/>
        </w:rPr>
        <w:t xml:space="preserve">within </w:t>
      </w:r>
      <w:r w:rsidR="00296788" w:rsidRPr="00A77C14">
        <w:rPr>
          <w:rFonts w:ascii="Arial" w:hAnsi="Arial" w:cs="Arial"/>
        </w:rPr>
        <w:t>my</w:t>
      </w:r>
      <w:r w:rsidR="00427101" w:rsidRPr="00A77C14">
        <w:rPr>
          <w:rFonts w:ascii="Arial" w:hAnsi="Arial" w:cs="Arial"/>
        </w:rPr>
        <w:t xml:space="preserve"> work </w:t>
      </w:r>
      <w:r w:rsidR="00296788" w:rsidRPr="00A77C14">
        <w:rPr>
          <w:rFonts w:ascii="Arial" w:hAnsi="Arial" w:cs="Arial"/>
        </w:rPr>
        <w:t xml:space="preserve">role as </w:t>
      </w:r>
      <w:r w:rsidR="00242D73" w:rsidRPr="00A77C14">
        <w:rPr>
          <w:rFonts w:ascii="Arial" w:hAnsi="Arial" w:cs="Arial"/>
        </w:rPr>
        <w:t xml:space="preserve">administration </w:t>
      </w:r>
      <w:r w:rsidR="00296788" w:rsidRPr="00A77C14">
        <w:rPr>
          <w:rFonts w:ascii="Arial" w:hAnsi="Arial" w:cs="Arial"/>
        </w:rPr>
        <w:t xml:space="preserve">officer </w:t>
      </w:r>
      <w:r w:rsidR="00334CA6" w:rsidRPr="00A77C14">
        <w:rPr>
          <w:rFonts w:ascii="Arial" w:hAnsi="Arial" w:cs="Arial"/>
        </w:rPr>
        <w:t>join</w:t>
      </w:r>
      <w:r w:rsidR="003A187B" w:rsidRPr="00A77C14">
        <w:rPr>
          <w:rFonts w:ascii="Arial" w:hAnsi="Arial" w:cs="Arial"/>
        </w:rPr>
        <w:t>ing</w:t>
      </w:r>
      <w:r w:rsidR="00334CA6" w:rsidRPr="00A77C14">
        <w:rPr>
          <w:rFonts w:ascii="Arial" w:hAnsi="Arial" w:cs="Arial"/>
        </w:rPr>
        <w:t xml:space="preserve"> nursing</w:t>
      </w:r>
      <w:r w:rsidR="00242D73" w:rsidRPr="00A77C14">
        <w:rPr>
          <w:rFonts w:ascii="Arial" w:hAnsi="Arial" w:cs="Arial"/>
        </w:rPr>
        <w:t xml:space="preserve"> side</w:t>
      </w:r>
      <w:r w:rsidR="00A45B39" w:rsidRPr="00A77C14">
        <w:rPr>
          <w:rFonts w:ascii="Arial" w:hAnsi="Arial" w:cs="Arial"/>
        </w:rPr>
        <w:t>,</w:t>
      </w:r>
      <w:r w:rsidR="00242D73" w:rsidRPr="00A77C14">
        <w:rPr>
          <w:rFonts w:ascii="Arial" w:hAnsi="Arial" w:cs="Arial"/>
        </w:rPr>
        <w:t xml:space="preserve"> NHS</w:t>
      </w:r>
      <w:r w:rsidR="00334CA6" w:rsidRPr="00A77C14">
        <w:rPr>
          <w:rFonts w:ascii="Arial" w:hAnsi="Arial" w:cs="Arial"/>
        </w:rPr>
        <w:t xml:space="preserve"> Crisis Mental Hea</w:t>
      </w:r>
      <w:r w:rsidR="008B3FDE" w:rsidRPr="00A77C14">
        <w:rPr>
          <w:rFonts w:ascii="Arial" w:hAnsi="Arial" w:cs="Arial"/>
        </w:rPr>
        <w:t>lth Community Team</w:t>
      </w:r>
      <w:r w:rsidR="0015675D" w:rsidRPr="00A77C14">
        <w:rPr>
          <w:rFonts w:ascii="Arial" w:hAnsi="Arial" w:cs="Arial"/>
        </w:rPr>
        <w:t xml:space="preserve"> placement secondment</w:t>
      </w:r>
      <w:r w:rsidR="00A06D6F" w:rsidRPr="00A77C14">
        <w:rPr>
          <w:rFonts w:ascii="Arial" w:hAnsi="Arial" w:cs="Arial"/>
        </w:rPr>
        <w:t xml:space="preserve"> managing</w:t>
      </w:r>
      <w:r w:rsidR="00A45B39" w:rsidRPr="00A77C14">
        <w:rPr>
          <w:rFonts w:ascii="Arial" w:hAnsi="Arial" w:cs="Arial"/>
        </w:rPr>
        <w:t xml:space="preserve"> role</w:t>
      </w:r>
      <w:r w:rsidR="00E030EF" w:rsidRPr="00A77C14">
        <w:rPr>
          <w:rFonts w:ascii="Arial" w:hAnsi="Arial" w:cs="Arial"/>
        </w:rPr>
        <w:t>.</w:t>
      </w:r>
    </w:p>
    <w:p w14:paraId="1156B4A0" w14:textId="6EFD3D79" w:rsidR="00C7224E" w:rsidRPr="00A77C14" w:rsidRDefault="00C7224E" w:rsidP="00A77C14">
      <w:pPr>
        <w:spacing w:line="360" w:lineRule="auto"/>
        <w:rPr>
          <w:rFonts w:ascii="Arial" w:hAnsi="Arial" w:cs="Arial"/>
        </w:rPr>
      </w:pPr>
    </w:p>
    <w:p w14:paraId="03121063" w14:textId="0D95CC6B" w:rsidR="00640C47" w:rsidRPr="00A77C14" w:rsidRDefault="00E308DD" w:rsidP="00A77C14">
      <w:pPr>
        <w:spacing w:line="360" w:lineRule="auto"/>
        <w:rPr>
          <w:rFonts w:ascii="Arial" w:hAnsi="Arial" w:cs="Arial"/>
        </w:rPr>
      </w:pPr>
      <w:r w:rsidRPr="00A77C14">
        <w:rPr>
          <w:rFonts w:ascii="Arial" w:hAnsi="Arial" w:cs="Arial"/>
        </w:rPr>
        <w:t xml:space="preserve"> knowledge </w:t>
      </w:r>
      <w:r w:rsidR="00A06D6F" w:rsidRPr="00A77C14">
        <w:rPr>
          <w:rFonts w:ascii="Arial" w:hAnsi="Arial" w:cs="Arial"/>
        </w:rPr>
        <w:t xml:space="preserve">so </w:t>
      </w:r>
      <w:r w:rsidR="00AF6529" w:rsidRPr="00A77C14">
        <w:rPr>
          <w:rFonts w:ascii="Arial" w:hAnsi="Arial" w:cs="Arial"/>
        </w:rPr>
        <w:t>far</w:t>
      </w:r>
      <w:r w:rsidR="00A06D6F" w:rsidRPr="00A77C14">
        <w:rPr>
          <w:rFonts w:ascii="Arial" w:hAnsi="Arial" w:cs="Arial"/>
        </w:rPr>
        <w:t xml:space="preserve"> </w:t>
      </w:r>
      <w:r w:rsidR="00C7224E" w:rsidRPr="00A77C14">
        <w:rPr>
          <w:rFonts w:ascii="Arial" w:hAnsi="Arial" w:cs="Arial"/>
        </w:rPr>
        <w:t>has</w:t>
      </w:r>
      <w:r w:rsidR="001B2E4B" w:rsidRPr="00A77C14">
        <w:rPr>
          <w:rFonts w:ascii="Arial" w:hAnsi="Arial" w:cs="Arial"/>
        </w:rPr>
        <w:t xml:space="preserve"> </w:t>
      </w:r>
      <w:r w:rsidR="007E5C42" w:rsidRPr="00A77C14">
        <w:rPr>
          <w:rFonts w:ascii="Arial" w:hAnsi="Arial" w:cs="Arial"/>
        </w:rPr>
        <w:t xml:space="preserve">enhanced </w:t>
      </w:r>
      <w:r w:rsidR="001A3D06" w:rsidRPr="00A77C14">
        <w:rPr>
          <w:rFonts w:ascii="Arial" w:hAnsi="Arial" w:cs="Arial"/>
        </w:rPr>
        <w:t xml:space="preserve">in </w:t>
      </w:r>
      <w:r w:rsidR="007E5C42" w:rsidRPr="00A77C14">
        <w:rPr>
          <w:rFonts w:ascii="Arial" w:hAnsi="Arial" w:cs="Arial"/>
        </w:rPr>
        <w:t>great capacity</w:t>
      </w:r>
      <w:r w:rsidR="006F3FEF" w:rsidRPr="00A77C14">
        <w:rPr>
          <w:rFonts w:ascii="Arial" w:hAnsi="Arial" w:cs="Arial"/>
        </w:rPr>
        <w:t xml:space="preserve"> </w:t>
      </w:r>
      <w:r w:rsidR="00194461" w:rsidRPr="00A77C14">
        <w:rPr>
          <w:rFonts w:ascii="Arial" w:hAnsi="Arial" w:cs="Arial"/>
        </w:rPr>
        <w:t xml:space="preserve">being on </w:t>
      </w:r>
      <w:r w:rsidR="002626A9" w:rsidRPr="00A77C14">
        <w:rPr>
          <w:rFonts w:ascii="Arial" w:hAnsi="Arial" w:cs="Arial"/>
        </w:rPr>
        <w:t>trial</w:t>
      </w:r>
      <w:r w:rsidR="007725E9" w:rsidRPr="00A77C14">
        <w:rPr>
          <w:rFonts w:ascii="Arial" w:hAnsi="Arial" w:cs="Arial"/>
        </w:rPr>
        <w:t>,</w:t>
      </w:r>
      <w:r w:rsidR="00AF70AD" w:rsidRPr="00A77C14">
        <w:rPr>
          <w:rFonts w:ascii="Arial" w:hAnsi="Arial" w:cs="Arial"/>
        </w:rPr>
        <w:t xml:space="preserve"> </w:t>
      </w:r>
      <w:r w:rsidR="00194461" w:rsidRPr="00A77C14">
        <w:rPr>
          <w:rFonts w:ascii="Arial" w:hAnsi="Arial" w:cs="Arial"/>
        </w:rPr>
        <w:t>has admin</w:t>
      </w:r>
      <w:r w:rsidR="001B2E4B" w:rsidRPr="00A77C14">
        <w:rPr>
          <w:rFonts w:ascii="Arial" w:hAnsi="Arial" w:cs="Arial"/>
        </w:rPr>
        <w:t>istration</w:t>
      </w:r>
      <w:r w:rsidR="00194461" w:rsidRPr="00A77C14">
        <w:rPr>
          <w:rFonts w:ascii="Arial" w:hAnsi="Arial" w:cs="Arial"/>
        </w:rPr>
        <w:t xml:space="preserve"> officer I have learned a lot about your company</w:t>
      </w:r>
      <w:r w:rsidR="00B14A04" w:rsidRPr="00A77C14">
        <w:rPr>
          <w:rFonts w:ascii="Arial" w:hAnsi="Arial" w:cs="Arial"/>
        </w:rPr>
        <w:t xml:space="preserve"> </w:t>
      </w:r>
      <w:r w:rsidR="007A673F" w:rsidRPr="00A77C14">
        <w:rPr>
          <w:rFonts w:ascii="Arial" w:hAnsi="Arial" w:cs="Arial"/>
        </w:rPr>
        <w:t>through</w:t>
      </w:r>
      <w:r w:rsidR="00B14A04" w:rsidRPr="00A77C14">
        <w:rPr>
          <w:rFonts w:ascii="Arial" w:hAnsi="Arial" w:cs="Arial"/>
        </w:rPr>
        <w:t xml:space="preserve"> </w:t>
      </w:r>
      <w:r w:rsidR="009D42EF" w:rsidRPr="00A77C14">
        <w:rPr>
          <w:rFonts w:ascii="Arial" w:hAnsi="Arial" w:cs="Arial"/>
        </w:rPr>
        <w:t xml:space="preserve">NHS </w:t>
      </w:r>
      <w:r w:rsidR="00B14A04" w:rsidRPr="00A77C14">
        <w:rPr>
          <w:rFonts w:ascii="Arial" w:hAnsi="Arial" w:cs="Arial"/>
        </w:rPr>
        <w:t>websit</w:t>
      </w:r>
      <w:r w:rsidR="00AA2755" w:rsidRPr="00A77C14">
        <w:rPr>
          <w:rFonts w:ascii="Arial" w:hAnsi="Arial" w:cs="Arial"/>
        </w:rPr>
        <w:t>e</w:t>
      </w:r>
      <w:r w:rsidR="00B14A04" w:rsidRPr="00A77C14">
        <w:rPr>
          <w:rFonts w:ascii="Arial" w:hAnsi="Arial" w:cs="Arial"/>
        </w:rPr>
        <w:t xml:space="preserve"> </w:t>
      </w:r>
      <w:r w:rsidR="00180C7A" w:rsidRPr="00A77C14">
        <w:rPr>
          <w:rFonts w:ascii="Arial" w:hAnsi="Arial" w:cs="Arial"/>
        </w:rPr>
        <w:t>what</w:t>
      </w:r>
      <w:r w:rsidR="007A673F" w:rsidRPr="00A77C14">
        <w:rPr>
          <w:rFonts w:ascii="Arial" w:hAnsi="Arial" w:cs="Arial"/>
        </w:rPr>
        <w:t xml:space="preserve"> I of seen</w:t>
      </w:r>
      <w:r w:rsidR="00F36DA1" w:rsidRPr="00A77C14">
        <w:rPr>
          <w:rFonts w:ascii="Arial" w:hAnsi="Arial" w:cs="Arial"/>
        </w:rPr>
        <w:t xml:space="preserve"> so </w:t>
      </w:r>
      <w:r w:rsidR="00E435A0" w:rsidRPr="00A77C14">
        <w:rPr>
          <w:rFonts w:ascii="Arial" w:hAnsi="Arial" w:cs="Arial"/>
        </w:rPr>
        <w:t>far</w:t>
      </w:r>
      <w:r w:rsidR="00AA2755" w:rsidRPr="00A77C14">
        <w:rPr>
          <w:rFonts w:ascii="Arial" w:hAnsi="Arial" w:cs="Arial"/>
        </w:rPr>
        <w:t>,</w:t>
      </w:r>
      <w:r w:rsidR="00F36DA1" w:rsidRPr="00A77C14">
        <w:rPr>
          <w:rFonts w:ascii="Arial" w:hAnsi="Arial" w:cs="Arial"/>
        </w:rPr>
        <w:t xml:space="preserve"> </w:t>
      </w:r>
      <w:r w:rsidR="00DB47CD" w:rsidRPr="00A77C14">
        <w:rPr>
          <w:rFonts w:ascii="Arial" w:hAnsi="Arial" w:cs="Arial"/>
        </w:rPr>
        <w:t xml:space="preserve">the team </w:t>
      </w:r>
      <w:r w:rsidR="005A0D70" w:rsidRPr="00A77C14">
        <w:rPr>
          <w:rFonts w:ascii="Arial" w:hAnsi="Arial" w:cs="Arial"/>
        </w:rPr>
        <w:t>a</w:t>
      </w:r>
      <w:r w:rsidR="00C41675" w:rsidRPr="00A77C14">
        <w:rPr>
          <w:rFonts w:ascii="Arial" w:hAnsi="Arial" w:cs="Arial"/>
        </w:rPr>
        <w:t xml:space="preserve">s </w:t>
      </w:r>
      <w:r w:rsidR="005A0D70" w:rsidRPr="00A77C14">
        <w:rPr>
          <w:rFonts w:ascii="Arial" w:hAnsi="Arial" w:cs="Arial"/>
        </w:rPr>
        <w:t>community tea</w:t>
      </w:r>
      <w:r w:rsidR="00F81217" w:rsidRPr="00A77C14">
        <w:rPr>
          <w:rFonts w:ascii="Arial" w:hAnsi="Arial" w:cs="Arial"/>
        </w:rPr>
        <w:t>m</w:t>
      </w:r>
      <w:r w:rsidR="00C61267" w:rsidRPr="00A77C14">
        <w:rPr>
          <w:rFonts w:ascii="Arial" w:hAnsi="Arial" w:cs="Arial"/>
        </w:rPr>
        <w:t xml:space="preserve"> </w:t>
      </w:r>
      <w:r w:rsidR="00C41675" w:rsidRPr="00A77C14">
        <w:rPr>
          <w:rFonts w:ascii="Arial" w:hAnsi="Arial" w:cs="Arial"/>
        </w:rPr>
        <w:t>the</w:t>
      </w:r>
      <w:r w:rsidR="00C61267" w:rsidRPr="00A77C14">
        <w:rPr>
          <w:rFonts w:ascii="Arial" w:hAnsi="Arial" w:cs="Arial"/>
        </w:rPr>
        <w:t xml:space="preserve"> </w:t>
      </w:r>
      <w:r w:rsidR="00B52574" w:rsidRPr="00A77C14">
        <w:rPr>
          <w:rFonts w:ascii="Arial" w:hAnsi="Arial" w:cs="Arial"/>
        </w:rPr>
        <w:t xml:space="preserve">excellent reputation delivering </w:t>
      </w:r>
      <w:r w:rsidR="00C41675" w:rsidRPr="00A77C14">
        <w:rPr>
          <w:rFonts w:ascii="Arial" w:hAnsi="Arial" w:cs="Arial"/>
        </w:rPr>
        <w:t>q</w:t>
      </w:r>
      <w:r w:rsidR="00B52574" w:rsidRPr="00A77C14">
        <w:rPr>
          <w:rFonts w:ascii="Arial" w:hAnsi="Arial" w:cs="Arial"/>
        </w:rPr>
        <w:t xml:space="preserve">uality </w:t>
      </w:r>
      <w:r w:rsidR="00E21C81" w:rsidRPr="00A77C14">
        <w:rPr>
          <w:rFonts w:ascii="Arial" w:hAnsi="Arial" w:cs="Arial"/>
        </w:rPr>
        <w:t>NHS</w:t>
      </w:r>
      <w:r w:rsidR="00180C7A" w:rsidRPr="00A77C14">
        <w:rPr>
          <w:rFonts w:ascii="Arial" w:hAnsi="Arial" w:cs="Arial"/>
        </w:rPr>
        <w:t xml:space="preserve"> care</w:t>
      </w:r>
      <w:r w:rsidR="00C41675" w:rsidRPr="00A77C14">
        <w:rPr>
          <w:rFonts w:ascii="Arial" w:hAnsi="Arial" w:cs="Arial"/>
        </w:rPr>
        <w:t>.</w:t>
      </w:r>
      <w:r w:rsidR="00180C7A" w:rsidRPr="00A77C14">
        <w:rPr>
          <w:rFonts w:ascii="Arial" w:hAnsi="Arial" w:cs="Arial"/>
        </w:rPr>
        <w:t xml:space="preserve"> </w:t>
      </w:r>
      <w:r w:rsidR="00C41675" w:rsidRPr="00A77C14">
        <w:rPr>
          <w:rFonts w:ascii="Arial" w:hAnsi="Arial" w:cs="Arial"/>
        </w:rPr>
        <w:t>T</w:t>
      </w:r>
      <w:r w:rsidR="00115178" w:rsidRPr="00A77C14">
        <w:rPr>
          <w:rFonts w:ascii="Arial" w:hAnsi="Arial" w:cs="Arial"/>
        </w:rPr>
        <w:t>owards client</w:t>
      </w:r>
      <w:r w:rsidR="00AA2755" w:rsidRPr="00A77C14">
        <w:rPr>
          <w:rFonts w:ascii="Arial" w:hAnsi="Arial" w:cs="Arial"/>
        </w:rPr>
        <w:t xml:space="preserve"> </w:t>
      </w:r>
      <w:r w:rsidR="00115178" w:rsidRPr="00A77C14">
        <w:rPr>
          <w:rFonts w:ascii="Arial" w:hAnsi="Arial" w:cs="Arial"/>
        </w:rPr>
        <w:t xml:space="preserve"> intervention</w:t>
      </w:r>
      <w:r w:rsidR="00412389" w:rsidRPr="00A77C14">
        <w:rPr>
          <w:rFonts w:ascii="Arial" w:hAnsi="Arial" w:cs="Arial"/>
        </w:rPr>
        <w:t xml:space="preserve"> also the </w:t>
      </w:r>
      <w:r w:rsidR="000D0D2F" w:rsidRPr="00A77C14">
        <w:rPr>
          <w:rFonts w:ascii="Arial" w:hAnsi="Arial" w:cs="Arial"/>
        </w:rPr>
        <w:t xml:space="preserve">great </w:t>
      </w:r>
      <w:r w:rsidR="00847F76" w:rsidRPr="00A77C14">
        <w:rPr>
          <w:rFonts w:ascii="Arial" w:hAnsi="Arial" w:cs="Arial"/>
        </w:rPr>
        <w:t>number</w:t>
      </w:r>
      <w:r w:rsidR="000D0D2F" w:rsidRPr="00A77C14">
        <w:rPr>
          <w:rFonts w:ascii="Arial" w:hAnsi="Arial" w:cs="Arial"/>
        </w:rPr>
        <w:t xml:space="preserve"> of </w:t>
      </w:r>
      <w:r w:rsidR="00412389" w:rsidRPr="00A77C14">
        <w:rPr>
          <w:rFonts w:ascii="Arial" w:hAnsi="Arial" w:cs="Arial"/>
        </w:rPr>
        <w:t>aw</w:t>
      </w:r>
      <w:r w:rsidR="005F4E0C" w:rsidRPr="00A77C14">
        <w:rPr>
          <w:rFonts w:ascii="Arial" w:hAnsi="Arial" w:cs="Arial"/>
        </w:rPr>
        <w:t xml:space="preserve">ards </w:t>
      </w:r>
      <w:r w:rsidR="000D0D2F" w:rsidRPr="00A77C14">
        <w:rPr>
          <w:rFonts w:ascii="Arial" w:hAnsi="Arial" w:cs="Arial"/>
        </w:rPr>
        <w:t>that the or</w:t>
      </w:r>
      <w:r w:rsidR="004B0780" w:rsidRPr="00A77C14">
        <w:rPr>
          <w:rFonts w:ascii="Arial" w:hAnsi="Arial" w:cs="Arial"/>
        </w:rPr>
        <w:t>ganisation</w:t>
      </w:r>
      <w:r w:rsidR="00406386" w:rsidRPr="00A77C14">
        <w:rPr>
          <w:rFonts w:ascii="Arial" w:hAnsi="Arial" w:cs="Arial"/>
        </w:rPr>
        <w:t xml:space="preserve"> </w:t>
      </w:r>
      <w:r w:rsidR="00393710" w:rsidRPr="00A77C14">
        <w:rPr>
          <w:rFonts w:ascii="Arial" w:hAnsi="Arial" w:cs="Arial"/>
        </w:rPr>
        <w:t>h</w:t>
      </w:r>
      <w:r w:rsidR="00E56B63" w:rsidRPr="00A77C14">
        <w:rPr>
          <w:rFonts w:ascii="Arial" w:hAnsi="Arial" w:cs="Arial"/>
        </w:rPr>
        <w:t xml:space="preserve">as </w:t>
      </w:r>
      <w:r w:rsidR="005F4E0C" w:rsidRPr="00A77C14">
        <w:rPr>
          <w:rFonts w:ascii="Arial" w:hAnsi="Arial" w:cs="Arial"/>
        </w:rPr>
        <w:t>won</w:t>
      </w:r>
      <w:r w:rsidR="00406386" w:rsidRPr="00A77C14">
        <w:rPr>
          <w:rFonts w:ascii="Arial" w:hAnsi="Arial" w:cs="Arial"/>
        </w:rPr>
        <w:t>,</w:t>
      </w:r>
      <w:r w:rsidR="005F4E0C" w:rsidRPr="00A77C14">
        <w:rPr>
          <w:rFonts w:ascii="Arial" w:hAnsi="Arial" w:cs="Arial"/>
        </w:rPr>
        <w:t xml:space="preserve"> this year </w:t>
      </w:r>
      <w:r w:rsidR="00393710" w:rsidRPr="00A77C14">
        <w:rPr>
          <w:rFonts w:ascii="Arial" w:hAnsi="Arial" w:cs="Arial"/>
        </w:rPr>
        <w:t xml:space="preserve">for </w:t>
      </w:r>
      <w:r w:rsidR="005F4E0C" w:rsidRPr="00A77C14">
        <w:rPr>
          <w:rFonts w:ascii="Arial" w:hAnsi="Arial" w:cs="Arial"/>
        </w:rPr>
        <w:t xml:space="preserve">best Community </w:t>
      </w:r>
      <w:r w:rsidR="00393710" w:rsidRPr="00A77C14">
        <w:rPr>
          <w:rFonts w:ascii="Arial" w:hAnsi="Arial" w:cs="Arial"/>
        </w:rPr>
        <w:t>a</w:t>
      </w:r>
      <w:r w:rsidR="00754EDD" w:rsidRPr="00A77C14">
        <w:rPr>
          <w:rFonts w:ascii="Arial" w:hAnsi="Arial" w:cs="Arial"/>
        </w:rPr>
        <w:t>ssessment team for 2022</w:t>
      </w:r>
      <w:r w:rsidR="007D2486" w:rsidRPr="00A77C14">
        <w:rPr>
          <w:rFonts w:ascii="Arial" w:hAnsi="Arial" w:cs="Arial"/>
        </w:rPr>
        <w:t>;</w:t>
      </w:r>
      <w:r w:rsidR="003A4BFD" w:rsidRPr="00A77C14">
        <w:rPr>
          <w:rFonts w:ascii="Arial" w:hAnsi="Arial" w:cs="Arial"/>
        </w:rPr>
        <w:t xml:space="preserve"> these awards </w:t>
      </w:r>
      <w:r w:rsidR="0068439F" w:rsidRPr="00A77C14">
        <w:rPr>
          <w:rFonts w:ascii="Arial" w:hAnsi="Arial" w:cs="Arial"/>
        </w:rPr>
        <w:t>are recognised as inspiring accol</w:t>
      </w:r>
      <w:r w:rsidR="004568CB" w:rsidRPr="00A77C14">
        <w:rPr>
          <w:rFonts w:ascii="Arial" w:hAnsi="Arial" w:cs="Arial"/>
        </w:rPr>
        <w:t>ades,</w:t>
      </w:r>
      <w:r w:rsidR="00274BC4" w:rsidRPr="00A77C14">
        <w:rPr>
          <w:rFonts w:ascii="Arial" w:hAnsi="Arial" w:cs="Arial"/>
        </w:rPr>
        <w:t xml:space="preserve"> </w:t>
      </w:r>
      <w:r w:rsidR="00393710" w:rsidRPr="00A77C14">
        <w:rPr>
          <w:rFonts w:ascii="Arial" w:hAnsi="Arial" w:cs="Arial"/>
        </w:rPr>
        <w:t xml:space="preserve">the </w:t>
      </w:r>
      <w:r w:rsidR="004568CB" w:rsidRPr="00A77C14">
        <w:rPr>
          <w:rFonts w:ascii="Arial" w:hAnsi="Arial" w:cs="Arial"/>
        </w:rPr>
        <w:t>diversity</w:t>
      </w:r>
      <w:r w:rsidR="00E40B05" w:rsidRPr="00A77C14">
        <w:rPr>
          <w:rFonts w:ascii="Arial" w:hAnsi="Arial" w:cs="Arial"/>
        </w:rPr>
        <w:t xml:space="preserve"> </w:t>
      </w:r>
      <w:r w:rsidR="00422C3E" w:rsidRPr="00A77C14">
        <w:rPr>
          <w:rFonts w:ascii="Arial" w:hAnsi="Arial" w:cs="Arial"/>
        </w:rPr>
        <w:t>inclusion,</w:t>
      </w:r>
      <w:r w:rsidR="00E40B05" w:rsidRPr="00A77C14">
        <w:rPr>
          <w:rFonts w:ascii="Arial" w:hAnsi="Arial" w:cs="Arial"/>
        </w:rPr>
        <w:t xml:space="preserve"> and initiatives.</w:t>
      </w:r>
    </w:p>
    <w:p w14:paraId="1AEA1170" w14:textId="23D53A42" w:rsidR="00E40B05" w:rsidRPr="00A77C14" w:rsidRDefault="00E40B05" w:rsidP="00A77C14">
      <w:pPr>
        <w:spacing w:line="360" w:lineRule="auto"/>
        <w:rPr>
          <w:rFonts w:ascii="Arial" w:hAnsi="Arial" w:cs="Arial"/>
        </w:rPr>
      </w:pPr>
    </w:p>
    <w:p w14:paraId="55A80968" w14:textId="46CFD44D" w:rsidR="00E6640A" w:rsidRPr="00A77C14" w:rsidRDefault="00654379" w:rsidP="00A77C14">
      <w:pPr>
        <w:spacing w:line="360" w:lineRule="auto"/>
        <w:rPr>
          <w:rFonts w:ascii="Arial" w:hAnsi="Arial" w:cs="Arial"/>
        </w:rPr>
      </w:pPr>
      <w:r>
        <w:rPr>
          <w:rFonts w:ascii="Arial" w:hAnsi="Arial" w:cs="Arial"/>
          <w:b/>
          <w:bCs/>
          <w:noProof/>
          <w:sz w:val="28"/>
          <w:szCs w:val="28"/>
        </w:rPr>
        <mc:AlternateContent>
          <mc:Choice Requires="wps">
            <w:drawing>
              <wp:anchor distT="0" distB="0" distL="114300" distR="114300" simplePos="0" relativeHeight="251668480" behindDoc="0" locked="0" layoutInCell="1" allowOverlap="1" wp14:anchorId="68EB7FC5" wp14:editId="5DF4455D">
                <wp:simplePos x="0" y="0"/>
                <wp:positionH relativeFrom="rightMargin">
                  <wp:posOffset>212090</wp:posOffset>
                </wp:positionH>
                <wp:positionV relativeFrom="paragraph">
                  <wp:posOffset>1047115</wp:posOffset>
                </wp:positionV>
                <wp:extent cx="314325" cy="3429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314325" cy="342900"/>
                        </a:xfrm>
                        <a:prstGeom prst="rect">
                          <a:avLst/>
                        </a:prstGeom>
                        <a:solidFill>
                          <a:schemeClr val="lt1"/>
                        </a:solidFill>
                        <a:ln w="6350">
                          <a:solidFill>
                            <a:prstClr val="black"/>
                          </a:solidFill>
                        </a:ln>
                      </wps:spPr>
                      <wps:txbx>
                        <w:txbxContent>
                          <w:p w14:paraId="656F2BAD" w14:textId="464BC9A8" w:rsidR="00C10992" w:rsidRPr="0046195B" w:rsidRDefault="00654379">
                            <w:pPr>
                              <w:rPr>
                                <w:b/>
                                <w:bCs/>
                              </w:rPr>
                            </w:pPr>
                            <w:r>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B7FC5" id="Text Box 19" o:spid="_x0000_s1030" type="#_x0000_t202" style="position:absolute;margin-left:16.7pt;margin-top:82.45pt;width:24.75pt;height:27pt;z-index:25166848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" fillcolor="white [3201]" strokeweight=".5pt">
                <v:textbox>
                  <w:txbxContent>
                    <w:p w14:paraId="656F2BAD" w14:textId="464BC9A8" w:rsidR="00C10992" w:rsidRPr="0046195B" w:rsidRDefault="00654379">
                      <w:pPr>
                        <w:rPr>
                          <w:b/>
                          <w:bCs/>
                        </w:rPr>
                      </w:pPr>
                      <w:r>
                        <w:rPr>
                          <w:b/>
                          <w:bCs/>
                        </w:rPr>
                        <w:t>3</w:t>
                      </w:r>
                    </w:p>
                  </w:txbxContent>
                </v:textbox>
                <w10:wrap anchorx="margin"/>
              </v:shape>
            </w:pict>
          </mc:Fallback>
        </mc:AlternateContent>
      </w:r>
      <w:r w:rsidR="00C41BB0" w:rsidRPr="00A77C14">
        <w:rPr>
          <w:rFonts w:ascii="Arial" w:hAnsi="Arial" w:cs="Arial"/>
        </w:rPr>
        <w:t xml:space="preserve">Previously </w:t>
      </w:r>
      <w:r w:rsidR="00274BC4" w:rsidRPr="00A77C14">
        <w:rPr>
          <w:rFonts w:ascii="Arial" w:hAnsi="Arial" w:cs="Arial"/>
        </w:rPr>
        <w:t>h</w:t>
      </w:r>
      <w:r w:rsidR="00C41BB0" w:rsidRPr="00A77C14">
        <w:rPr>
          <w:rFonts w:ascii="Arial" w:hAnsi="Arial" w:cs="Arial"/>
        </w:rPr>
        <w:t xml:space="preserve">as </w:t>
      </w:r>
      <w:r w:rsidR="00A14D43" w:rsidRPr="00A77C14">
        <w:rPr>
          <w:rFonts w:ascii="Arial" w:hAnsi="Arial" w:cs="Arial"/>
        </w:rPr>
        <w:t>undergraduate</w:t>
      </w:r>
      <w:r w:rsidR="00C41BB0" w:rsidRPr="00A77C14">
        <w:rPr>
          <w:rFonts w:ascii="Arial" w:hAnsi="Arial" w:cs="Arial"/>
        </w:rPr>
        <w:t xml:space="preserve"> </w:t>
      </w:r>
      <w:r w:rsidR="002E125E" w:rsidRPr="00A77C14">
        <w:rPr>
          <w:rFonts w:ascii="Arial" w:hAnsi="Arial" w:cs="Arial"/>
        </w:rPr>
        <w:t xml:space="preserve">level 4 </w:t>
      </w:r>
      <w:r w:rsidR="009D5985" w:rsidRPr="00A77C14">
        <w:rPr>
          <w:rFonts w:ascii="Arial" w:hAnsi="Arial" w:cs="Arial"/>
        </w:rPr>
        <w:t>first year student</w:t>
      </w:r>
      <w:r w:rsidR="00E64541" w:rsidRPr="00A77C14">
        <w:rPr>
          <w:rFonts w:ascii="Arial" w:hAnsi="Arial" w:cs="Arial"/>
        </w:rPr>
        <w:t xml:space="preserve"> </w:t>
      </w:r>
      <w:r w:rsidR="00957214" w:rsidRPr="00A77C14">
        <w:rPr>
          <w:rFonts w:ascii="Arial" w:hAnsi="Arial" w:cs="Arial"/>
        </w:rPr>
        <w:t xml:space="preserve">in 2021 </w:t>
      </w:r>
      <w:r w:rsidR="002E125E" w:rsidRPr="00A77C14">
        <w:rPr>
          <w:rFonts w:ascii="Arial" w:hAnsi="Arial" w:cs="Arial"/>
        </w:rPr>
        <w:t xml:space="preserve">after </w:t>
      </w:r>
      <w:r w:rsidR="00A14D43" w:rsidRPr="00A77C14">
        <w:rPr>
          <w:rFonts w:ascii="Arial" w:hAnsi="Arial" w:cs="Arial"/>
        </w:rPr>
        <w:t>passing all</w:t>
      </w:r>
      <w:r w:rsidR="00E64541" w:rsidRPr="00A77C14">
        <w:rPr>
          <w:rFonts w:ascii="Arial" w:hAnsi="Arial" w:cs="Arial"/>
        </w:rPr>
        <w:t xml:space="preserve"> my </w:t>
      </w:r>
      <w:r w:rsidR="00A14D43" w:rsidRPr="00A77C14">
        <w:rPr>
          <w:rFonts w:ascii="Arial" w:hAnsi="Arial" w:cs="Arial"/>
        </w:rPr>
        <w:t xml:space="preserve">assignments </w:t>
      </w:r>
      <w:r w:rsidR="002E125E" w:rsidRPr="00A77C14">
        <w:rPr>
          <w:rFonts w:ascii="Arial" w:hAnsi="Arial" w:cs="Arial"/>
        </w:rPr>
        <w:t xml:space="preserve">getting to </w:t>
      </w:r>
      <w:r w:rsidR="0066118A" w:rsidRPr="00A77C14">
        <w:rPr>
          <w:rFonts w:ascii="Arial" w:hAnsi="Arial" w:cs="Arial"/>
        </w:rPr>
        <w:t>where</w:t>
      </w:r>
      <w:r w:rsidR="00EC2BB0" w:rsidRPr="00A77C14">
        <w:rPr>
          <w:rFonts w:ascii="Arial" w:hAnsi="Arial" w:cs="Arial"/>
        </w:rPr>
        <w:t xml:space="preserve"> I am now doing m</w:t>
      </w:r>
      <w:r w:rsidR="0066118A" w:rsidRPr="00A77C14">
        <w:rPr>
          <w:rFonts w:ascii="Arial" w:hAnsi="Arial" w:cs="Arial"/>
        </w:rPr>
        <w:t>y second year</w:t>
      </w:r>
      <w:r w:rsidR="004B6B28" w:rsidRPr="00A77C14">
        <w:rPr>
          <w:rFonts w:ascii="Arial" w:hAnsi="Arial" w:cs="Arial"/>
        </w:rPr>
        <w:t xml:space="preserve"> in health and social care</w:t>
      </w:r>
      <w:r w:rsidR="0066118A" w:rsidRPr="00A77C14">
        <w:rPr>
          <w:rFonts w:ascii="Arial" w:hAnsi="Arial" w:cs="Arial"/>
        </w:rPr>
        <w:t>,</w:t>
      </w:r>
      <w:r w:rsidR="00A032A6" w:rsidRPr="00A77C14">
        <w:rPr>
          <w:rFonts w:ascii="Arial" w:hAnsi="Arial" w:cs="Arial"/>
        </w:rPr>
        <w:t xml:space="preserve"> also</w:t>
      </w:r>
      <w:r w:rsidR="0066118A" w:rsidRPr="00A77C14">
        <w:rPr>
          <w:rFonts w:ascii="Arial" w:hAnsi="Arial" w:cs="Arial"/>
        </w:rPr>
        <w:t xml:space="preserve"> </w:t>
      </w:r>
      <w:r w:rsidR="00A032A6" w:rsidRPr="00A77C14">
        <w:rPr>
          <w:rFonts w:ascii="Arial" w:hAnsi="Arial" w:cs="Arial"/>
        </w:rPr>
        <w:t xml:space="preserve">working within </w:t>
      </w:r>
      <w:r w:rsidR="007B2288" w:rsidRPr="00A77C14">
        <w:rPr>
          <w:rFonts w:ascii="Arial" w:hAnsi="Arial" w:cs="Arial"/>
        </w:rPr>
        <w:t xml:space="preserve">the </w:t>
      </w:r>
      <w:r w:rsidR="00A032A6" w:rsidRPr="00A77C14">
        <w:rPr>
          <w:rFonts w:ascii="Arial" w:hAnsi="Arial" w:cs="Arial"/>
        </w:rPr>
        <w:t>mental health</w:t>
      </w:r>
      <w:r w:rsidR="00D22F7F" w:rsidRPr="00A77C14">
        <w:rPr>
          <w:rFonts w:ascii="Arial" w:hAnsi="Arial" w:cs="Arial"/>
        </w:rPr>
        <w:t xml:space="preserve"> </w:t>
      </w:r>
      <w:r w:rsidR="004E2DDF" w:rsidRPr="00A77C14">
        <w:rPr>
          <w:rFonts w:ascii="Arial" w:hAnsi="Arial" w:cs="Arial"/>
        </w:rPr>
        <w:t>field</w:t>
      </w:r>
      <w:r w:rsidR="00A032A6" w:rsidRPr="00A77C14">
        <w:rPr>
          <w:rFonts w:ascii="Arial" w:hAnsi="Arial" w:cs="Arial"/>
        </w:rPr>
        <w:t xml:space="preserve"> for over 27 years</w:t>
      </w:r>
      <w:r w:rsidR="000A7019" w:rsidRPr="00A77C14">
        <w:rPr>
          <w:rFonts w:ascii="Arial" w:hAnsi="Arial" w:cs="Arial"/>
        </w:rPr>
        <w:t xml:space="preserve"> of my</w:t>
      </w:r>
      <w:r w:rsidR="00263D8D" w:rsidRPr="00A77C14">
        <w:rPr>
          <w:rFonts w:ascii="Arial" w:hAnsi="Arial" w:cs="Arial"/>
        </w:rPr>
        <w:t xml:space="preserve"> life</w:t>
      </w:r>
      <w:r w:rsidR="007B2288" w:rsidRPr="00A77C14">
        <w:rPr>
          <w:rFonts w:ascii="Arial" w:hAnsi="Arial" w:cs="Arial"/>
        </w:rPr>
        <w:t>.</w:t>
      </w:r>
      <w:r w:rsidR="00263D8D" w:rsidRPr="00A77C14">
        <w:rPr>
          <w:rFonts w:ascii="Arial" w:hAnsi="Arial" w:cs="Arial"/>
        </w:rPr>
        <w:t xml:space="preserve"> </w:t>
      </w:r>
      <w:r w:rsidR="007B2288" w:rsidRPr="00A77C14">
        <w:rPr>
          <w:rFonts w:ascii="Arial" w:hAnsi="Arial" w:cs="Arial"/>
        </w:rPr>
        <w:t>E</w:t>
      </w:r>
      <w:r w:rsidR="00263D8D" w:rsidRPr="00A77C14">
        <w:rPr>
          <w:rFonts w:ascii="Arial" w:hAnsi="Arial" w:cs="Arial"/>
        </w:rPr>
        <w:t>xperience</w:t>
      </w:r>
      <w:r w:rsidR="000A7019" w:rsidRPr="00A77C14">
        <w:rPr>
          <w:rFonts w:ascii="Arial" w:hAnsi="Arial" w:cs="Arial"/>
        </w:rPr>
        <w:t>s</w:t>
      </w:r>
      <w:r w:rsidR="00263D8D" w:rsidRPr="00A77C14">
        <w:rPr>
          <w:rFonts w:ascii="Arial" w:hAnsi="Arial" w:cs="Arial"/>
        </w:rPr>
        <w:t xml:space="preserve"> </w:t>
      </w:r>
      <w:r w:rsidR="007B2288" w:rsidRPr="00A77C14">
        <w:rPr>
          <w:rFonts w:ascii="Arial" w:hAnsi="Arial" w:cs="Arial"/>
        </w:rPr>
        <w:t xml:space="preserve">and </w:t>
      </w:r>
      <w:r w:rsidR="007B2288" w:rsidRPr="00A77C14">
        <w:rPr>
          <w:rFonts w:ascii="Arial" w:hAnsi="Arial" w:cs="Arial"/>
        </w:rPr>
        <w:lastRenderedPageBreak/>
        <w:t xml:space="preserve">knowledge </w:t>
      </w:r>
      <w:r w:rsidR="00CD62AD" w:rsidRPr="00A77C14">
        <w:rPr>
          <w:rFonts w:ascii="Arial" w:hAnsi="Arial" w:cs="Arial"/>
        </w:rPr>
        <w:t>I have</w:t>
      </w:r>
      <w:r w:rsidR="000A7019" w:rsidRPr="00A77C14">
        <w:rPr>
          <w:rFonts w:ascii="Arial" w:hAnsi="Arial" w:cs="Arial"/>
        </w:rPr>
        <w:t xml:space="preserve"> </w:t>
      </w:r>
      <w:r w:rsidR="00CD62AD" w:rsidRPr="00A77C14">
        <w:rPr>
          <w:rFonts w:ascii="Arial" w:hAnsi="Arial" w:cs="Arial"/>
        </w:rPr>
        <w:t xml:space="preserve">working </w:t>
      </w:r>
      <w:r w:rsidR="00D22F7F" w:rsidRPr="00A77C14">
        <w:rPr>
          <w:rFonts w:ascii="Arial" w:hAnsi="Arial" w:cs="Arial"/>
        </w:rPr>
        <w:t xml:space="preserve">on the </w:t>
      </w:r>
      <w:r w:rsidR="004E2DDF" w:rsidRPr="00A77C14">
        <w:rPr>
          <w:rFonts w:ascii="Arial" w:hAnsi="Arial" w:cs="Arial"/>
        </w:rPr>
        <w:t>frontline</w:t>
      </w:r>
      <w:r w:rsidR="00CD62AD" w:rsidRPr="00A77C14">
        <w:rPr>
          <w:rFonts w:ascii="Arial" w:hAnsi="Arial" w:cs="Arial"/>
        </w:rPr>
        <w:t xml:space="preserve"> in covid </w:t>
      </w:r>
      <w:r w:rsidR="00AC7776" w:rsidRPr="00A77C14">
        <w:rPr>
          <w:rFonts w:ascii="Arial" w:hAnsi="Arial" w:cs="Arial"/>
        </w:rPr>
        <w:t xml:space="preserve">on </w:t>
      </w:r>
      <w:r w:rsidR="004E2DDF" w:rsidRPr="00A77C14">
        <w:rPr>
          <w:rFonts w:ascii="Arial" w:hAnsi="Arial" w:cs="Arial"/>
        </w:rPr>
        <w:t>patient acute ward based</w:t>
      </w:r>
      <w:r w:rsidR="00242D97" w:rsidRPr="00A77C14">
        <w:rPr>
          <w:rFonts w:ascii="Arial" w:hAnsi="Arial" w:cs="Arial"/>
        </w:rPr>
        <w:t>,</w:t>
      </w:r>
      <w:r w:rsidR="00E54075" w:rsidRPr="00A77C14">
        <w:rPr>
          <w:rFonts w:ascii="Arial" w:hAnsi="Arial" w:cs="Arial"/>
        </w:rPr>
        <w:t xml:space="preserve"> </w:t>
      </w:r>
      <w:r w:rsidR="00242D97" w:rsidRPr="00A77C14">
        <w:rPr>
          <w:rFonts w:ascii="Arial" w:hAnsi="Arial" w:cs="Arial"/>
        </w:rPr>
        <w:t xml:space="preserve">in </w:t>
      </w:r>
      <w:r w:rsidR="00E6640A" w:rsidRPr="00A77C14">
        <w:rPr>
          <w:rFonts w:ascii="Arial" w:hAnsi="Arial" w:cs="Arial"/>
        </w:rPr>
        <w:t xml:space="preserve">many </w:t>
      </w:r>
      <w:r w:rsidR="00FA332A" w:rsidRPr="00A77C14">
        <w:rPr>
          <w:rFonts w:ascii="Arial" w:hAnsi="Arial" w:cs="Arial"/>
        </w:rPr>
        <w:t>unusual places</w:t>
      </w:r>
      <w:r w:rsidR="0078495C" w:rsidRPr="00A77C14">
        <w:rPr>
          <w:rFonts w:ascii="Arial" w:hAnsi="Arial" w:cs="Arial"/>
        </w:rPr>
        <w:t xml:space="preserve"> within (NHS)</w:t>
      </w:r>
      <w:r w:rsidR="00E6640A" w:rsidRPr="00A77C14">
        <w:rPr>
          <w:rFonts w:ascii="Arial" w:hAnsi="Arial" w:cs="Arial"/>
        </w:rPr>
        <w:t>.</w:t>
      </w:r>
    </w:p>
    <w:p w14:paraId="6BE3A94D" w14:textId="1B2B5A4B" w:rsidR="0058688E" w:rsidRPr="00A77C14" w:rsidRDefault="00E6640A" w:rsidP="00A77C14">
      <w:pPr>
        <w:spacing w:line="360" w:lineRule="auto"/>
        <w:rPr>
          <w:rFonts w:ascii="Arial" w:hAnsi="Arial" w:cs="Arial"/>
        </w:rPr>
      </w:pPr>
      <w:r w:rsidRPr="00A77C14">
        <w:rPr>
          <w:rFonts w:ascii="Arial" w:hAnsi="Arial" w:cs="Arial"/>
        </w:rPr>
        <w:t>S</w:t>
      </w:r>
      <w:r w:rsidR="00067213" w:rsidRPr="00A77C14">
        <w:rPr>
          <w:rFonts w:ascii="Arial" w:hAnsi="Arial" w:cs="Arial"/>
        </w:rPr>
        <w:t xml:space="preserve">kills </w:t>
      </w:r>
      <w:r w:rsidR="00536ACA" w:rsidRPr="00A77C14">
        <w:rPr>
          <w:rFonts w:ascii="Arial" w:hAnsi="Arial" w:cs="Arial"/>
        </w:rPr>
        <w:t xml:space="preserve">learnt </w:t>
      </w:r>
      <w:r w:rsidR="00F56DEE" w:rsidRPr="00A77C14">
        <w:rPr>
          <w:rFonts w:ascii="Arial" w:hAnsi="Arial" w:cs="Arial"/>
        </w:rPr>
        <w:t>over the years within m</w:t>
      </w:r>
      <w:r w:rsidR="00773961" w:rsidRPr="00A77C14">
        <w:rPr>
          <w:rFonts w:ascii="Arial" w:hAnsi="Arial" w:cs="Arial"/>
        </w:rPr>
        <w:t>an</w:t>
      </w:r>
      <w:r w:rsidR="00F56DEE" w:rsidRPr="00A77C14">
        <w:rPr>
          <w:rFonts w:ascii="Arial" w:hAnsi="Arial" w:cs="Arial"/>
        </w:rPr>
        <w:t>y</w:t>
      </w:r>
      <w:r w:rsidR="00773961" w:rsidRPr="00A77C14">
        <w:rPr>
          <w:rFonts w:ascii="Arial" w:hAnsi="Arial" w:cs="Arial"/>
        </w:rPr>
        <w:t xml:space="preserve"> different</w:t>
      </w:r>
      <w:r w:rsidR="00F56DEE" w:rsidRPr="00A77C14">
        <w:rPr>
          <w:rFonts w:ascii="Arial" w:hAnsi="Arial" w:cs="Arial"/>
        </w:rPr>
        <w:t xml:space="preserve"> </w:t>
      </w:r>
      <w:r w:rsidR="00536ACA" w:rsidRPr="00A77C14">
        <w:rPr>
          <w:rFonts w:ascii="Arial" w:hAnsi="Arial" w:cs="Arial"/>
        </w:rPr>
        <w:t>rol</w:t>
      </w:r>
      <w:r w:rsidR="00D60327" w:rsidRPr="00A77C14">
        <w:rPr>
          <w:rFonts w:ascii="Arial" w:hAnsi="Arial" w:cs="Arial"/>
        </w:rPr>
        <w:t>es</w:t>
      </w:r>
      <w:r w:rsidR="00EE43F8" w:rsidRPr="00A77C14">
        <w:rPr>
          <w:rFonts w:ascii="Arial" w:hAnsi="Arial" w:cs="Arial"/>
        </w:rPr>
        <w:t xml:space="preserve"> I am actively seeking development towards my future career as a qualified</w:t>
      </w:r>
      <w:r w:rsidR="00AA28CB" w:rsidRPr="00A77C14">
        <w:rPr>
          <w:rFonts w:ascii="Arial" w:hAnsi="Arial" w:cs="Arial"/>
        </w:rPr>
        <w:t xml:space="preserve"> social worker assessing clients</w:t>
      </w:r>
      <w:r w:rsidR="0062682B" w:rsidRPr="00A77C14">
        <w:rPr>
          <w:rFonts w:ascii="Arial" w:hAnsi="Arial" w:cs="Arial"/>
        </w:rPr>
        <w:t>,</w:t>
      </w:r>
      <w:r w:rsidR="00AA28CB" w:rsidRPr="00A77C14">
        <w:rPr>
          <w:rFonts w:ascii="Arial" w:hAnsi="Arial" w:cs="Arial"/>
        </w:rPr>
        <w:t xml:space="preserve"> within</w:t>
      </w:r>
      <w:r w:rsidR="0062682B" w:rsidRPr="00A77C14">
        <w:rPr>
          <w:rFonts w:ascii="Arial" w:hAnsi="Arial" w:cs="Arial"/>
        </w:rPr>
        <w:t xml:space="preserve"> a</w:t>
      </w:r>
      <w:r w:rsidR="004F4AC2" w:rsidRPr="00A77C14">
        <w:rPr>
          <w:rFonts w:ascii="Arial" w:hAnsi="Arial" w:cs="Arial"/>
        </w:rPr>
        <w:t xml:space="preserve"> crisis mental health</w:t>
      </w:r>
      <w:r w:rsidR="0062682B" w:rsidRPr="00A77C14">
        <w:rPr>
          <w:rFonts w:ascii="Arial" w:hAnsi="Arial" w:cs="Arial"/>
        </w:rPr>
        <w:t xml:space="preserve"> </w:t>
      </w:r>
      <w:r w:rsidR="00EC3D74" w:rsidRPr="00A77C14">
        <w:rPr>
          <w:rFonts w:ascii="Arial" w:hAnsi="Arial" w:cs="Arial"/>
        </w:rPr>
        <w:t>problem</w:t>
      </w:r>
      <w:r w:rsidR="004F4AC2" w:rsidRPr="00A77C14">
        <w:rPr>
          <w:rFonts w:ascii="Arial" w:hAnsi="Arial" w:cs="Arial"/>
        </w:rPr>
        <w:t xml:space="preserve"> </w:t>
      </w:r>
      <w:r w:rsidR="00EC3D74" w:rsidRPr="00A77C14">
        <w:rPr>
          <w:rFonts w:ascii="Arial" w:hAnsi="Arial" w:cs="Arial"/>
        </w:rPr>
        <w:t xml:space="preserve"> the </w:t>
      </w:r>
      <w:r w:rsidR="004F4AC2" w:rsidRPr="00A77C14">
        <w:rPr>
          <w:rFonts w:ascii="Arial" w:hAnsi="Arial" w:cs="Arial"/>
        </w:rPr>
        <w:t>community care assessment team</w:t>
      </w:r>
      <w:r w:rsidR="009339DE" w:rsidRPr="00A77C14">
        <w:rPr>
          <w:rFonts w:ascii="Arial" w:hAnsi="Arial" w:cs="Arial"/>
        </w:rPr>
        <w:t xml:space="preserve"> </w:t>
      </w:r>
      <w:r w:rsidR="00EC3D74" w:rsidRPr="00A77C14">
        <w:rPr>
          <w:rFonts w:ascii="Arial" w:hAnsi="Arial" w:cs="Arial"/>
        </w:rPr>
        <w:t>s</w:t>
      </w:r>
      <w:r w:rsidR="00F56DEE" w:rsidRPr="00A77C14">
        <w:rPr>
          <w:rFonts w:ascii="Arial" w:hAnsi="Arial" w:cs="Arial"/>
        </w:rPr>
        <w:t>kills</w:t>
      </w:r>
      <w:r w:rsidR="0004349E" w:rsidRPr="00A77C14">
        <w:rPr>
          <w:rFonts w:ascii="Arial" w:hAnsi="Arial" w:cs="Arial"/>
        </w:rPr>
        <w:t xml:space="preserve"> that I have learnt has an</w:t>
      </w:r>
      <w:r w:rsidR="00F56DEE" w:rsidRPr="00A77C14">
        <w:rPr>
          <w:rFonts w:ascii="Arial" w:hAnsi="Arial" w:cs="Arial"/>
        </w:rPr>
        <w:t xml:space="preserve"> </w:t>
      </w:r>
      <w:r w:rsidR="002626A9" w:rsidRPr="00A77C14">
        <w:rPr>
          <w:rFonts w:ascii="Arial" w:hAnsi="Arial" w:cs="Arial"/>
        </w:rPr>
        <w:t>administration officer role Pacific responsibility of quality</w:t>
      </w:r>
      <w:r w:rsidR="003C4901" w:rsidRPr="00A77C14">
        <w:rPr>
          <w:rFonts w:ascii="Arial" w:hAnsi="Arial" w:cs="Arial"/>
        </w:rPr>
        <w:t xml:space="preserve"> </w:t>
      </w:r>
      <w:r w:rsidR="00321EA4" w:rsidRPr="00A77C14">
        <w:rPr>
          <w:rFonts w:ascii="Arial" w:hAnsi="Arial" w:cs="Arial"/>
        </w:rPr>
        <w:t>towards patient care</w:t>
      </w:r>
      <w:r w:rsidR="0004349E" w:rsidRPr="00A77C14">
        <w:rPr>
          <w:rFonts w:ascii="Arial" w:hAnsi="Arial" w:cs="Arial"/>
        </w:rPr>
        <w:t xml:space="preserve">. </w:t>
      </w:r>
      <w:r w:rsidR="00321EA4" w:rsidRPr="00A77C14">
        <w:rPr>
          <w:rFonts w:ascii="Arial" w:hAnsi="Arial" w:cs="Arial"/>
        </w:rPr>
        <w:t xml:space="preserve"> </w:t>
      </w:r>
      <w:r w:rsidR="0004349E" w:rsidRPr="00A77C14">
        <w:rPr>
          <w:rFonts w:ascii="Arial" w:hAnsi="Arial" w:cs="Arial"/>
        </w:rPr>
        <w:t>A</w:t>
      </w:r>
      <w:r w:rsidR="00A25EB0" w:rsidRPr="00A77C14">
        <w:rPr>
          <w:rFonts w:ascii="Arial" w:hAnsi="Arial" w:cs="Arial"/>
        </w:rPr>
        <w:t xml:space="preserve">ssessments staff </w:t>
      </w:r>
      <w:r w:rsidR="00A44C49" w:rsidRPr="00A77C14">
        <w:rPr>
          <w:rFonts w:ascii="Arial" w:hAnsi="Arial" w:cs="Arial"/>
        </w:rPr>
        <w:t>guidance</w:t>
      </w:r>
      <w:r w:rsidR="00A25EB0" w:rsidRPr="00A77C14">
        <w:rPr>
          <w:rFonts w:ascii="Arial" w:hAnsi="Arial" w:cs="Arial"/>
        </w:rPr>
        <w:t xml:space="preserve"> </w:t>
      </w:r>
      <w:r w:rsidR="009339DE" w:rsidRPr="00A77C14">
        <w:rPr>
          <w:rFonts w:ascii="Arial" w:hAnsi="Arial" w:cs="Arial"/>
        </w:rPr>
        <w:t>intervention of</w:t>
      </w:r>
      <w:r w:rsidR="00903130" w:rsidRPr="00A77C14">
        <w:rPr>
          <w:rFonts w:ascii="Arial" w:hAnsi="Arial" w:cs="Arial"/>
        </w:rPr>
        <w:t xml:space="preserve"> supporting</w:t>
      </w:r>
      <w:r w:rsidR="00BA2862" w:rsidRPr="00A77C14">
        <w:rPr>
          <w:rFonts w:ascii="Arial" w:hAnsi="Arial" w:cs="Arial"/>
        </w:rPr>
        <w:t xml:space="preserve"> </w:t>
      </w:r>
      <w:r w:rsidR="00357C3C" w:rsidRPr="00A77C14">
        <w:rPr>
          <w:rFonts w:ascii="Arial" w:hAnsi="Arial" w:cs="Arial"/>
        </w:rPr>
        <w:t>construction of the industry</w:t>
      </w:r>
      <w:r w:rsidR="00890115" w:rsidRPr="00A77C14">
        <w:rPr>
          <w:rFonts w:ascii="Arial" w:hAnsi="Arial" w:cs="Arial"/>
        </w:rPr>
        <w:t xml:space="preserve"> </w:t>
      </w:r>
      <w:r w:rsidR="00357C3C" w:rsidRPr="00A77C14">
        <w:rPr>
          <w:rFonts w:ascii="Arial" w:hAnsi="Arial" w:cs="Arial"/>
        </w:rPr>
        <w:t xml:space="preserve"> to allow me to understand more</w:t>
      </w:r>
      <w:r w:rsidR="00007A61" w:rsidRPr="00A77C14">
        <w:rPr>
          <w:rFonts w:ascii="Arial" w:hAnsi="Arial" w:cs="Arial"/>
        </w:rPr>
        <w:t xml:space="preserve"> </w:t>
      </w:r>
      <w:r w:rsidR="00BA4FA1" w:rsidRPr="00A77C14">
        <w:rPr>
          <w:rFonts w:ascii="Arial" w:hAnsi="Arial" w:cs="Arial"/>
        </w:rPr>
        <w:t xml:space="preserve">of the </w:t>
      </w:r>
      <w:r w:rsidR="00007A61" w:rsidRPr="00A77C14">
        <w:rPr>
          <w:rFonts w:ascii="Arial" w:hAnsi="Arial" w:cs="Arial"/>
        </w:rPr>
        <w:t xml:space="preserve">Pacific responsibilities of </w:t>
      </w:r>
      <w:r w:rsidR="00BA4FA1" w:rsidRPr="00A77C14">
        <w:rPr>
          <w:rFonts w:ascii="Arial" w:hAnsi="Arial" w:cs="Arial"/>
        </w:rPr>
        <w:t>managing</w:t>
      </w:r>
      <w:r w:rsidR="001578C1" w:rsidRPr="00A77C14">
        <w:rPr>
          <w:rFonts w:ascii="Arial" w:hAnsi="Arial" w:cs="Arial"/>
        </w:rPr>
        <w:t xml:space="preserve"> </w:t>
      </w:r>
      <w:r w:rsidR="00406386" w:rsidRPr="00A77C14">
        <w:rPr>
          <w:rFonts w:ascii="Arial" w:hAnsi="Arial" w:cs="Arial"/>
        </w:rPr>
        <w:t>the</w:t>
      </w:r>
      <w:r w:rsidR="00007A61" w:rsidRPr="00A77C14">
        <w:rPr>
          <w:rFonts w:ascii="Arial" w:hAnsi="Arial" w:cs="Arial"/>
        </w:rPr>
        <w:t xml:space="preserve"> me</w:t>
      </w:r>
      <w:r w:rsidR="001578C1" w:rsidRPr="00A77C14">
        <w:rPr>
          <w:rFonts w:ascii="Arial" w:hAnsi="Arial" w:cs="Arial"/>
        </w:rPr>
        <w:t>ntal health</w:t>
      </w:r>
      <w:r w:rsidR="006A3848" w:rsidRPr="00A77C14">
        <w:rPr>
          <w:rFonts w:ascii="Arial" w:hAnsi="Arial" w:cs="Arial"/>
        </w:rPr>
        <w:t xml:space="preserve"> community</w:t>
      </w:r>
      <w:r w:rsidR="00DF034B" w:rsidRPr="00A77C14">
        <w:rPr>
          <w:rFonts w:ascii="Arial" w:hAnsi="Arial" w:cs="Arial"/>
        </w:rPr>
        <w:t xml:space="preserve"> crisis </w:t>
      </w:r>
      <w:r w:rsidR="001578C1" w:rsidRPr="00A77C14">
        <w:rPr>
          <w:rFonts w:ascii="Arial" w:hAnsi="Arial" w:cs="Arial"/>
        </w:rPr>
        <w:t xml:space="preserve"> team </w:t>
      </w:r>
      <w:r w:rsidR="00186B20" w:rsidRPr="00A77C14">
        <w:rPr>
          <w:rFonts w:ascii="Arial" w:hAnsi="Arial" w:cs="Arial"/>
        </w:rPr>
        <w:t>secondment</w:t>
      </w:r>
      <w:r w:rsidR="006A3848" w:rsidRPr="00A77C14">
        <w:rPr>
          <w:rFonts w:ascii="Arial" w:hAnsi="Arial" w:cs="Arial"/>
        </w:rPr>
        <w:t xml:space="preserve"> social worker towards team</w:t>
      </w:r>
      <w:r w:rsidR="00797F94" w:rsidRPr="00A77C14">
        <w:rPr>
          <w:rFonts w:ascii="Arial" w:hAnsi="Arial" w:cs="Arial"/>
        </w:rPr>
        <w:t xml:space="preserve"> </w:t>
      </w:r>
      <w:r w:rsidR="00A44C49" w:rsidRPr="00A77C14">
        <w:rPr>
          <w:rFonts w:ascii="Arial" w:hAnsi="Arial" w:cs="Arial"/>
        </w:rPr>
        <w:t xml:space="preserve">input </w:t>
      </w:r>
      <w:r w:rsidR="00E12C9E" w:rsidRPr="00A77C14">
        <w:rPr>
          <w:rFonts w:ascii="Arial" w:hAnsi="Arial" w:cs="Arial"/>
        </w:rPr>
        <w:t xml:space="preserve"> and the </w:t>
      </w:r>
      <w:r w:rsidR="00A44C49" w:rsidRPr="00A77C14">
        <w:rPr>
          <w:rFonts w:ascii="Arial" w:hAnsi="Arial" w:cs="Arial"/>
        </w:rPr>
        <w:t>support</w:t>
      </w:r>
      <w:r w:rsidR="00797F94" w:rsidRPr="00A77C14">
        <w:rPr>
          <w:rFonts w:ascii="Arial" w:hAnsi="Arial" w:cs="Arial"/>
        </w:rPr>
        <w:t xml:space="preserve"> change new </w:t>
      </w:r>
      <w:r w:rsidR="009E6ADB" w:rsidRPr="00A77C14">
        <w:rPr>
          <w:rFonts w:ascii="Arial" w:hAnsi="Arial" w:cs="Arial"/>
        </w:rPr>
        <w:t>environment.</w:t>
      </w:r>
      <w:r w:rsidR="006A3848" w:rsidRPr="00A77C14">
        <w:rPr>
          <w:rFonts w:ascii="Arial" w:hAnsi="Arial" w:cs="Arial"/>
        </w:rPr>
        <w:t xml:space="preserve"> </w:t>
      </w:r>
    </w:p>
    <w:p w14:paraId="0AD18137" w14:textId="77777777" w:rsidR="007148C4" w:rsidRPr="00A77C14" w:rsidRDefault="007148C4" w:rsidP="00A77C14">
      <w:pPr>
        <w:spacing w:line="360" w:lineRule="auto"/>
        <w:rPr>
          <w:rFonts w:ascii="Arial" w:hAnsi="Arial" w:cs="Arial"/>
        </w:rPr>
      </w:pPr>
    </w:p>
    <w:p w14:paraId="60A2E4EB" w14:textId="4642C6CD" w:rsidR="00FB5700" w:rsidRPr="00A77C14" w:rsidRDefault="006A3848" w:rsidP="00A77C14">
      <w:pPr>
        <w:spacing w:line="360" w:lineRule="auto"/>
        <w:rPr>
          <w:rFonts w:ascii="Arial" w:hAnsi="Arial" w:cs="Arial"/>
        </w:rPr>
      </w:pPr>
      <w:r w:rsidRPr="00A77C14">
        <w:rPr>
          <w:rFonts w:ascii="Arial" w:hAnsi="Arial" w:cs="Arial"/>
        </w:rPr>
        <w:t>E</w:t>
      </w:r>
      <w:r w:rsidR="00FF5AB4" w:rsidRPr="00A77C14">
        <w:rPr>
          <w:rFonts w:ascii="Arial" w:hAnsi="Arial" w:cs="Arial"/>
        </w:rPr>
        <w:t>stablishing productive</w:t>
      </w:r>
      <w:r w:rsidR="009E6ADB" w:rsidRPr="00A77C14">
        <w:rPr>
          <w:rFonts w:ascii="Arial" w:hAnsi="Arial" w:cs="Arial"/>
        </w:rPr>
        <w:t xml:space="preserve"> NHS service</w:t>
      </w:r>
      <w:r w:rsidR="00E3564B" w:rsidRPr="00A77C14">
        <w:rPr>
          <w:rFonts w:ascii="Arial" w:hAnsi="Arial" w:cs="Arial"/>
        </w:rPr>
        <w:t xml:space="preserve">s that delivers productive values </w:t>
      </w:r>
      <w:r w:rsidR="00A44C49" w:rsidRPr="00A77C14">
        <w:rPr>
          <w:rFonts w:ascii="Arial" w:hAnsi="Arial" w:cs="Arial"/>
        </w:rPr>
        <w:t>supporting community. T</w:t>
      </w:r>
      <w:r w:rsidR="00C454EE" w:rsidRPr="00A77C14">
        <w:rPr>
          <w:rFonts w:ascii="Arial" w:hAnsi="Arial" w:cs="Arial"/>
        </w:rPr>
        <w:t>he qualities that I have to offer within</w:t>
      </w:r>
      <w:r w:rsidR="00E50AAC" w:rsidRPr="00A77C14">
        <w:rPr>
          <w:rFonts w:ascii="Arial" w:hAnsi="Arial" w:cs="Arial"/>
        </w:rPr>
        <w:t xml:space="preserve"> this secondment role </w:t>
      </w:r>
      <w:r w:rsidR="001C0689" w:rsidRPr="00A77C14">
        <w:rPr>
          <w:rFonts w:ascii="Arial" w:hAnsi="Arial" w:cs="Arial"/>
        </w:rPr>
        <w:t xml:space="preserve"> within </w:t>
      </w:r>
      <w:r w:rsidR="006C64A3" w:rsidRPr="00A77C14">
        <w:rPr>
          <w:rFonts w:ascii="Arial" w:hAnsi="Arial" w:cs="Arial"/>
        </w:rPr>
        <w:t>the Crisis team</w:t>
      </w:r>
      <w:r w:rsidR="005F1936" w:rsidRPr="00A77C14">
        <w:rPr>
          <w:rFonts w:ascii="Arial" w:hAnsi="Arial" w:cs="Arial"/>
        </w:rPr>
        <w:t xml:space="preserve"> </w:t>
      </w:r>
      <w:r w:rsidR="00E50AAC" w:rsidRPr="00A77C14">
        <w:rPr>
          <w:rFonts w:ascii="Arial" w:hAnsi="Arial" w:cs="Arial"/>
        </w:rPr>
        <w:t>towards</w:t>
      </w:r>
      <w:r w:rsidR="00C34B07" w:rsidRPr="00A77C14">
        <w:rPr>
          <w:rFonts w:ascii="Arial" w:hAnsi="Arial" w:cs="Arial"/>
        </w:rPr>
        <w:t xml:space="preserve"> my career development </w:t>
      </w:r>
      <w:r w:rsidR="00B13069" w:rsidRPr="00A77C14">
        <w:rPr>
          <w:rFonts w:ascii="Arial" w:hAnsi="Arial" w:cs="Arial"/>
        </w:rPr>
        <w:t>to become a</w:t>
      </w:r>
      <w:r w:rsidR="00C34B07" w:rsidRPr="00A77C14">
        <w:rPr>
          <w:rFonts w:ascii="Arial" w:hAnsi="Arial" w:cs="Arial"/>
        </w:rPr>
        <w:t xml:space="preserve"> manager</w:t>
      </w:r>
      <w:r w:rsidR="00BA486B" w:rsidRPr="00A77C14">
        <w:rPr>
          <w:rFonts w:ascii="Arial" w:hAnsi="Arial" w:cs="Arial"/>
        </w:rPr>
        <w:t xml:space="preserve"> health and social care sector.</w:t>
      </w:r>
    </w:p>
    <w:p w14:paraId="62888457" w14:textId="77777777" w:rsidR="00856E9F" w:rsidRPr="00A77C14" w:rsidRDefault="00856E9F" w:rsidP="00A77C14">
      <w:pPr>
        <w:spacing w:line="360" w:lineRule="auto"/>
        <w:rPr>
          <w:rFonts w:ascii="Arial" w:hAnsi="Arial" w:cs="Arial"/>
        </w:rPr>
      </w:pPr>
    </w:p>
    <w:p w14:paraId="6F5C30C1" w14:textId="1820F872" w:rsidR="00856E9F" w:rsidRPr="00A77C14" w:rsidRDefault="00DC188A" w:rsidP="00A77C14">
      <w:pPr>
        <w:spacing w:line="360" w:lineRule="auto"/>
        <w:rPr>
          <w:rFonts w:ascii="Arial" w:hAnsi="Arial" w:cs="Arial"/>
        </w:rPr>
      </w:pPr>
      <w:r w:rsidRPr="00A77C14">
        <w:rPr>
          <w:rFonts w:ascii="Arial" w:hAnsi="Arial" w:cs="Arial"/>
        </w:rPr>
        <w:t xml:space="preserve">Skills </w:t>
      </w:r>
      <w:r w:rsidR="00813F4C" w:rsidRPr="00A77C14">
        <w:rPr>
          <w:rFonts w:ascii="Arial" w:hAnsi="Arial" w:cs="Arial"/>
        </w:rPr>
        <w:t>that I will bring to the organisation:</w:t>
      </w:r>
    </w:p>
    <w:p w14:paraId="34D8D7E7" w14:textId="49E18583" w:rsidR="00813F4C" w:rsidRPr="00A77C14" w:rsidRDefault="005A5632" w:rsidP="00A77C14">
      <w:pPr>
        <w:pStyle w:val="ListParagraph"/>
        <w:numPr>
          <w:ilvl w:val="0"/>
          <w:numId w:val="2"/>
        </w:numPr>
        <w:spacing w:line="360" w:lineRule="auto"/>
        <w:rPr>
          <w:rFonts w:ascii="Arial" w:hAnsi="Arial" w:cs="Arial"/>
        </w:rPr>
      </w:pPr>
      <w:r w:rsidRPr="00A77C14">
        <w:rPr>
          <w:rFonts w:ascii="Arial" w:hAnsi="Arial" w:cs="Arial"/>
        </w:rPr>
        <w:t>A</w:t>
      </w:r>
      <w:r w:rsidR="00C072BC" w:rsidRPr="00A77C14">
        <w:rPr>
          <w:rFonts w:ascii="Arial" w:hAnsi="Arial" w:cs="Arial"/>
        </w:rPr>
        <w:t xml:space="preserve">ble to </w:t>
      </w:r>
      <w:r w:rsidR="00A22252" w:rsidRPr="00A77C14">
        <w:rPr>
          <w:rFonts w:ascii="Arial" w:hAnsi="Arial" w:cs="Arial"/>
        </w:rPr>
        <w:t xml:space="preserve">communicate </w:t>
      </w:r>
      <w:r w:rsidR="0018126A" w:rsidRPr="00A77C14">
        <w:rPr>
          <w:rFonts w:ascii="Arial" w:hAnsi="Arial" w:cs="Arial"/>
        </w:rPr>
        <w:t>effectively</w:t>
      </w:r>
      <w:r w:rsidR="002F78F4" w:rsidRPr="00A77C14">
        <w:rPr>
          <w:rFonts w:ascii="Arial" w:hAnsi="Arial" w:cs="Arial"/>
        </w:rPr>
        <w:t xml:space="preserve"> with</w:t>
      </w:r>
      <w:r w:rsidR="00BF488B" w:rsidRPr="00A77C14">
        <w:rPr>
          <w:rFonts w:ascii="Arial" w:hAnsi="Arial" w:cs="Arial"/>
        </w:rPr>
        <w:t>in professional manner</w:t>
      </w:r>
    </w:p>
    <w:p w14:paraId="76052653" w14:textId="3D2E8B72" w:rsidR="0018126A" w:rsidRPr="00A77C14" w:rsidRDefault="007463D1" w:rsidP="00A77C14">
      <w:pPr>
        <w:pStyle w:val="ListParagraph"/>
        <w:numPr>
          <w:ilvl w:val="0"/>
          <w:numId w:val="2"/>
        </w:numPr>
        <w:spacing w:line="360" w:lineRule="auto"/>
        <w:rPr>
          <w:rFonts w:ascii="Arial" w:hAnsi="Arial" w:cs="Arial"/>
        </w:rPr>
      </w:pPr>
      <w:r w:rsidRPr="00A77C14">
        <w:rPr>
          <w:rFonts w:ascii="Arial" w:hAnsi="Arial" w:cs="Arial"/>
        </w:rPr>
        <w:t xml:space="preserve">Excellent problem solving </w:t>
      </w:r>
      <w:r w:rsidR="001F4386" w:rsidRPr="00A77C14">
        <w:rPr>
          <w:rFonts w:ascii="Arial" w:hAnsi="Arial" w:cs="Arial"/>
        </w:rPr>
        <w:t>towards client in</w:t>
      </w:r>
      <w:r w:rsidR="005F1CB5" w:rsidRPr="00A77C14">
        <w:rPr>
          <w:rFonts w:ascii="Arial" w:hAnsi="Arial" w:cs="Arial"/>
        </w:rPr>
        <w:t>put and staff intervention</w:t>
      </w:r>
    </w:p>
    <w:p w14:paraId="7EABBF12" w14:textId="79F33DF2" w:rsidR="00A77AC8" w:rsidRPr="00A77C14" w:rsidRDefault="00A77AC8" w:rsidP="00A77C14">
      <w:pPr>
        <w:pStyle w:val="ListParagraph"/>
        <w:numPr>
          <w:ilvl w:val="0"/>
          <w:numId w:val="2"/>
        </w:numPr>
        <w:spacing w:line="360" w:lineRule="auto"/>
        <w:rPr>
          <w:rFonts w:ascii="Arial" w:hAnsi="Arial" w:cs="Arial"/>
        </w:rPr>
      </w:pPr>
      <w:r w:rsidRPr="00A77C14">
        <w:rPr>
          <w:rFonts w:ascii="Arial" w:hAnsi="Arial" w:cs="Arial"/>
        </w:rPr>
        <w:t xml:space="preserve">Effective </w:t>
      </w:r>
      <w:r w:rsidR="004A7585" w:rsidRPr="00A77C14">
        <w:rPr>
          <w:rFonts w:ascii="Arial" w:hAnsi="Arial" w:cs="Arial"/>
        </w:rPr>
        <w:t xml:space="preserve">collaboration, good </w:t>
      </w:r>
      <w:r w:rsidR="00FA332A" w:rsidRPr="00A77C14">
        <w:rPr>
          <w:rFonts w:ascii="Arial" w:hAnsi="Arial" w:cs="Arial"/>
        </w:rPr>
        <w:t>collaborator</w:t>
      </w:r>
      <w:r w:rsidR="00305A24" w:rsidRPr="00A77C14">
        <w:rPr>
          <w:rFonts w:ascii="Arial" w:hAnsi="Arial" w:cs="Arial"/>
        </w:rPr>
        <w:t xml:space="preserve"> sticking to targets</w:t>
      </w:r>
    </w:p>
    <w:p w14:paraId="54183527" w14:textId="55BC1BBB" w:rsidR="00FB6B52" w:rsidRPr="00A77C14" w:rsidRDefault="00267B67" w:rsidP="00A77C14">
      <w:pPr>
        <w:pStyle w:val="ListParagraph"/>
        <w:numPr>
          <w:ilvl w:val="0"/>
          <w:numId w:val="2"/>
        </w:numPr>
        <w:spacing w:line="360" w:lineRule="auto"/>
        <w:rPr>
          <w:rFonts w:ascii="Arial" w:hAnsi="Arial" w:cs="Arial"/>
        </w:rPr>
      </w:pPr>
      <w:r w:rsidRPr="00A77C14">
        <w:rPr>
          <w:rFonts w:ascii="Arial" w:hAnsi="Arial" w:cs="Arial"/>
        </w:rPr>
        <w:t xml:space="preserve">ESR online </w:t>
      </w:r>
      <w:r w:rsidR="007F0ED5" w:rsidRPr="00A77C14">
        <w:rPr>
          <w:rFonts w:ascii="Arial" w:hAnsi="Arial" w:cs="Arial"/>
        </w:rPr>
        <w:t>t</w:t>
      </w:r>
      <w:r w:rsidRPr="00A77C14">
        <w:rPr>
          <w:rFonts w:ascii="Arial" w:hAnsi="Arial" w:cs="Arial"/>
        </w:rPr>
        <w:t xml:space="preserve">raining </w:t>
      </w:r>
      <w:r w:rsidR="007F0ED5" w:rsidRPr="00A77C14">
        <w:rPr>
          <w:rFonts w:ascii="Arial" w:hAnsi="Arial" w:cs="Arial"/>
        </w:rPr>
        <w:t xml:space="preserve">in </w:t>
      </w:r>
      <w:r w:rsidR="00CD13BF" w:rsidRPr="00A77C14">
        <w:rPr>
          <w:rFonts w:ascii="Arial" w:hAnsi="Arial" w:cs="Arial"/>
        </w:rPr>
        <w:t xml:space="preserve">NHS </w:t>
      </w:r>
      <w:r w:rsidR="00CB0996" w:rsidRPr="00A77C14">
        <w:rPr>
          <w:rFonts w:ascii="Arial" w:hAnsi="Arial" w:cs="Arial"/>
        </w:rPr>
        <w:t xml:space="preserve">Mental health </w:t>
      </w:r>
      <w:r w:rsidR="00305A24" w:rsidRPr="00A77C14">
        <w:rPr>
          <w:rFonts w:ascii="Arial" w:hAnsi="Arial" w:cs="Arial"/>
        </w:rPr>
        <w:t xml:space="preserve">training are </w:t>
      </w:r>
      <w:r w:rsidRPr="00A77C14">
        <w:rPr>
          <w:rFonts w:ascii="Arial" w:hAnsi="Arial" w:cs="Arial"/>
        </w:rPr>
        <w:t>all up to Date 99%</w:t>
      </w:r>
    </w:p>
    <w:p w14:paraId="00E56D70" w14:textId="287569A5" w:rsidR="00FA5AC0" w:rsidRPr="00A77C14" w:rsidRDefault="003054E7" w:rsidP="00A77C14">
      <w:pPr>
        <w:pStyle w:val="ListParagraph"/>
        <w:numPr>
          <w:ilvl w:val="0"/>
          <w:numId w:val="2"/>
        </w:numPr>
        <w:spacing w:line="360" w:lineRule="auto"/>
        <w:rPr>
          <w:rFonts w:ascii="Arial" w:hAnsi="Arial" w:cs="Arial"/>
        </w:rPr>
      </w:pPr>
      <w:r w:rsidRPr="00A77C14">
        <w:rPr>
          <w:rFonts w:ascii="Arial" w:hAnsi="Arial" w:cs="Arial"/>
        </w:rPr>
        <w:t>Financial experience in auditing</w:t>
      </w:r>
      <w:r w:rsidR="00C841FE" w:rsidRPr="00A77C14">
        <w:rPr>
          <w:rFonts w:ascii="Arial" w:hAnsi="Arial" w:cs="Arial"/>
        </w:rPr>
        <w:t xml:space="preserve">, </w:t>
      </w:r>
      <w:r w:rsidR="00350906" w:rsidRPr="00A77C14">
        <w:rPr>
          <w:rFonts w:ascii="Arial" w:hAnsi="Arial" w:cs="Arial"/>
        </w:rPr>
        <w:t xml:space="preserve">processing staff </w:t>
      </w:r>
      <w:r w:rsidR="006D4AF8" w:rsidRPr="00A77C14">
        <w:rPr>
          <w:rFonts w:ascii="Arial" w:hAnsi="Arial" w:cs="Arial"/>
        </w:rPr>
        <w:t>turn</w:t>
      </w:r>
      <w:r w:rsidR="002C03EC" w:rsidRPr="00A77C14">
        <w:rPr>
          <w:rFonts w:ascii="Arial" w:hAnsi="Arial" w:cs="Arial"/>
        </w:rPr>
        <w:t xml:space="preserve"> </w:t>
      </w:r>
      <w:r w:rsidR="006D4AF8" w:rsidRPr="00A77C14">
        <w:rPr>
          <w:rFonts w:ascii="Arial" w:hAnsi="Arial" w:cs="Arial"/>
        </w:rPr>
        <w:t>around for monthly pay</w:t>
      </w:r>
    </w:p>
    <w:p w14:paraId="5B961099" w14:textId="170E596A" w:rsidR="00F4484B" w:rsidRPr="00A77C14" w:rsidRDefault="00F4484B" w:rsidP="00A77C14">
      <w:pPr>
        <w:pStyle w:val="ListParagraph"/>
        <w:numPr>
          <w:ilvl w:val="0"/>
          <w:numId w:val="2"/>
        </w:numPr>
        <w:spacing w:line="360" w:lineRule="auto"/>
        <w:rPr>
          <w:rFonts w:ascii="Arial" w:hAnsi="Arial" w:cs="Arial"/>
        </w:rPr>
      </w:pPr>
      <w:r w:rsidRPr="00A77C14">
        <w:rPr>
          <w:rFonts w:ascii="Arial" w:hAnsi="Arial" w:cs="Arial"/>
        </w:rPr>
        <w:t>Fast Learn</w:t>
      </w:r>
      <w:r w:rsidR="00214AD1" w:rsidRPr="00A77C14">
        <w:rPr>
          <w:rFonts w:ascii="Arial" w:hAnsi="Arial" w:cs="Arial"/>
        </w:rPr>
        <w:t>er</w:t>
      </w:r>
      <w:r w:rsidR="005A5632" w:rsidRPr="00A77C14">
        <w:rPr>
          <w:rFonts w:ascii="Arial" w:hAnsi="Arial" w:cs="Arial"/>
        </w:rPr>
        <w:t xml:space="preserve"> having the</w:t>
      </w:r>
      <w:r w:rsidR="00997A15" w:rsidRPr="00A77C14">
        <w:rPr>
          <w:rFonts w:ascii="Arial" w:hAnsi="Arial" w:cs="Arial"/>
        </w:rPr>
        <w:t xml:space="preserve"> </w:t>
      </w:r>
      <w:r w:rsidR="005A5632" w:rsidRPr="00A77C14">
        <w:rPr>
          <w:rFonts w:ascii="Arial" w:hAnsi="Arial" w:cs="Arial"/>
        </w:rPr>
        <w:t>k</w:t>
      </w:r>
      <w:r w:rsidR="00997A15" w:rsidRPr="00A77C14">
        <w:rPr>
          <w:rFonts w:ascii="Arial" w:hAnsi="Arial" w:cs="Arial"/>
        </w:rPr>
        <w:t>n</w:t>
      </w:r>
      <w:r w:rsidR="005A5632" w:rsidRPr="00A77C14">
        <w:rPr>
          <w:rFonts w:ascii="Arial" w:hAnsi="Arial" w:cs="Arial"/>
        </w:rPr>
        <w:t>owledge</w:t>
      </w:r>
      <w:r w:rsidR="00997A15" w:rsidRPr="00A77C14">
        <w:rPr>
          <w:rFonts w:ascii="Arial" w:hAnsi="Arial" w:cs="Arial"/>
        </w:rPr>
        <w:t xml:space="preserve"> </w:t>
      </w:r>
      <w:r w:rsidR="00166947" w:rsidRPr="00A77C14">
        <w:rPr>
          <w:rFonts w:ascii="Arial" w:hAnsi="Arial" w:cs="Arial"/>
        </w:rPr>
        <w:t xml:space="preserve">and </w:t>
      </w:r>
      <w:r w:rsidR="00836D49" w:rsidRPr="00A77C14">
        <w:rPr>
          <w:rFonts w:ascii="Arial" w:hAnsi="Arial" w:cs="Arial"/>
        </w:rPr>
        <w:t>multitasking</w:t>
      </w:r>
      <w:r w:rsidR="00997A15" w:rsidRPr="00A77C14">
        <w:rPr>
          <w:rFonts w:ascii="Arial" w:hAnsi="Arial" w:cs="Arial"/>
        </w:rPr>
        <w:t xml:space="preserve"> all </w:t>
      </w:r>
      <w:r w:rsidR="00422C3E" w:rsidRPr="00A77C14">
        <w:rPr>
          <w:rFonts w:ascii="Arial" w:hAnsi="Arial" w:cs="Arial"/>
        </w:rPr>
        <w:t>kinds of</w:t>
      </w:r>
      <w:r w:rsidR="002B238C" w:rsidRPr="00A77C14">
        <w:rPr>
          <w:rFonts w:ascii="Arial" w:hAnsi="Arial" w:cs="Arial"/>
        </w:rPr>
        <w:t xml:space="preserve"> </w:t>
      </w:r>
      <w:r w:rsidR="00997A15" w:rsidRPr="00A77C14">
        <w:rPr>
          <w:rFonts w:ascii="Arial" w:hAnsi="Arial" w:cs="Arial"/>
        </w:rPr>
        <w:t>situation</w:t>
      </w:r>
      <w:r w:rsidR="000442F4" w:rsidRPr="00A77C14">
        <w:rPr>
          <w:rFonts w:ascii="Arial" w:hAnsi="Arial" w:cs="Arial"/>
        </w:rPr>
        <w:t>s</w:t>
      </w:r>
    </w:p>
    <w:p w14:paraId="05D0283E" w14:textId="25993D2F" w:rsidR="005F1CB5" w:rsidRPr="00A77C14" w:rsidRDefault="00A93824" w:rsidP="00A77C14">
      <w:pPr>
        <w:pStyle w:val="ListParagraph"/>
        <w:numPr>
          <w:ilvl w:val="0"/>
          <w:numId w:val="2"/>
        </w:numPr>
        <w:spacing w:line="360" w:lineRule="auto"/>
        <w:rPr>
          <w:rFonts w:ascii="Arial" w:hAnsi="Arial" w:cs="Arial"/>
        </w:rPr>
      </w:pPr>
      <w:r w:rsidRPr="00A77C14">
        <w:rPr>
          <w:rFonts w:ascii="Arial" w:hAnsi="Arial" w:cs="Arial"/>
        </w:rPr>
        <w:t>Good people skills</w:t>
      </w:r>
      <w:r w:rsidR="00757DCC" w:rsidRPr="00A77C14">
        <w:rPr>
          <w:rFonts w:ascii="Arial" w:hAnsi="Arial" w:cs="Arial"/>
        </w:rPr>
        <w:t xml:space="preserve">, Confident </w:t>
      </w:r>
      <w:r w:rsidR="00214AD1" w:rsidRPr="00A77C14">
        <w:rPr>
          <w:rFonts w:ascii="Arial" w:hAnsi="Arial" w:cs="Arial"/>
        </w:rPr>
        <w:t>working independently</w:t>
      </w:r>
    </w:p>
    <w:p w14:paraId="6F3B471E" w14:textId="726D196E" w:rsidR="00A00D69" w:rsidRPr="00A77C14" w:rsidRDefault="000B32AD" w:rsidP="00A77C14">
      <w:pPr>
        <w:pStyle w:val="ListParagraph"/>
        <w:numPr>
          <w:ilvl w:val="0"/>
          <w:numId w:val="2"/>
        </w:numPr>
        <w:spacing w:line="360" w:lineRule="auto"/>
        <w:rPr>
          <w:rFonts w:ascii="Arial" w:hAnsi="Arial" w:cs="Arial"/>
        </w:rPr>
      </w:pPr>
      <w:r w:rsidRPr="00A77C14">
        <w:rPr>
          <w:rFonts w:ascii="Arial" w:hAnsi="Arial" w:cs="Arial"/>
        </w:rPr>
        <w:t>Good at listening to others</w:t>
      </w:r>
      <w:r w:rsidR="00A00D69" w:rsidRPr="00A77C14">
        <w:rPr>
          <w:rFonts w:ascii="Arial" w:hAnsi="Arial" w:cs="Arial"/>
        </w:rPr>
        <w:t xml:space="preserve"> very patient</w:t>
      </w:r>
    </w:p>
    <w:p w14:paraId="1CFE740E" w14:textId="77777777" w:rsidR="007B106E" w:rsidRPr="00A77C14" w:rsidRDefault="001D6A97" w:rsidP="00A77C14">
      <w:pPr>
        <w:pStyle w:val="ListParagraph"/>
        <w:numPr>
          <w:ilvl w:val="0"/>
          <w:numId w:val="2"/>
        </w:numPr>
        <w:spacing w:line="360" w:lineRule="auto"/>
        <w:rPr>
          <w:rFonts w:ascii="Arial" w:hAnsi="Arial" w:cs="Arial"/>
        </w:rPr>
      </w:pPr>
      <w:r w:rsidRPr="00A77C14">
        <w:rPr>
          <w:rFonts w:ascii="Arial" w:hAnsi="Arial" w:cs="Arial"/>
        </w:rPr>
        <w:t>Motivated in succeeding</w:t>
      </w:r>
      <w:r w:rsidR="00855D2C" w:rsidRPr="00A77C14">
        <w:rPr>
          <w:rFonts w:ascii="Arial" w:hAnsi="Arial" w:cs="Arial"/>
        </w:rPr>
        <w:t xml:space="preserve"> with</w:t>
      </w:r>
      <w:r w:rsidRPr="00A77C14">
        <w:rPr>
          <w:rFonts w:ascii="Arial" w:hAnsi="Arial" w:cs="Arial"/>
        </w:rPr>
        <w:t xml:space="preserve"> positive outcomes</w:t>
      </w:r>
      <w:r w:rsidR="004E44D5" w:rsidRPr="00A77C14">
        <w:rPr>
          <w:rFonts w:ascii="Arial" w:hAnsi="Arial" w:cs="Arial"/>
        </w:rPr>
        <w:t xml:space="preserve"> within team</w:t>
      </w:r>
    </w:p>
    <w:p w14:paraId="55A500E0" w14:textId="770A525F" w:rsidR="00A93824" w:rsidRPr="00A77C14" w:rsidRDefault="003965AD" w:rsidP="00A77C14">
      <w:pPr>
        <w:pStyle w:val="ListParagraph"/>
        <w:numPr>
          <w:ilvl w:val="0"/>
          <w:numId w:val="2"/>
        </w:numPr>
        <w:spacing w:line="360" w:lineRule="auto"/>
        <w:rPr>
          <w:rFonts w:ascii="Arial" w:hAnsi="Arial" w:cs="Arial"/>
        </w:rPr>
      </w:pPr>
      <w:r w:rsidRPr="00A77C14">
        <w:rPr>
          <w:rFonts w:ascii="Arial" w:hAnsi="Arial" w:cs="Arial"/>
        </w:rPr>
        <w:t>Outgoing</w:t>
      </w:r>
      <w:r w:rsidR="007B106E" w:rsidRPr="00A77C14">
        <w:rPr>
          <w:rFonts w:ascii="Arial" w:hAnsi="Arial" w:cs="Arial"/>
        </w:rPr>
        <w:t xml:space="preserve"> </w:t>
      </w:r>
      <w:r w:rsidR="00135BC8" w:rsidRPr="00A77C14">
        <w:rPr>
          <w:rFonts w:ascii="Arial" w:hAnsi="Arial" w:cs="Arial"/>
        </w:rPr>
        <w:t xml:space="preserve">people </w:t>
      </w:r>
      <w:r w:rsidR="007148C4" w:rsidRPr="00A77C14">
        <w:rPr>
          <w:rFonts w:ascii="Arial" w:hAnsi="Arial" w:cs="Arial"/>
        </w:rPr>
        <w:t>person.</w:t>
      </w:r>
    </w:p>
    <w:p w14:paraId="33A389C1" w14:textId="77777777" w:rsidR="00AD637A" w:rsidRPr="00A77C14" w:rsidRDefault="00AD637A" w:rsidP="00A77C14">
      <w:pPr>
        <w:spacing w:line="360" w:lineRule="auto"/>
        <w:rPr>
          <w:rFonts w:ascii="Arial" w:hAnsi="Arial" w:cs="Arial"/>
        </w:rPr>
      </w:pPr>
    </w:p>
    <w:p w14:paraId="5EE4DB26" w14:textId="4E774EF5" w:rsidR="00AD637A" w:rsidRPr="00A77C14" w:rsidRDefault="000B5CEB" w:rsidP="00A77C1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521CE3D8" wp14:editId="45062207">
                <wp:simplePos x="0" y="0"/>
                <wp:positionH relativeFrom="column">
                  <wp:posOffset>6019800</wp:posOffset>
                </wp:positionH>
                <wp:positionV relativeFrom="paragraph">
                  <wp:posOffset>1645285</wp:posOffset>
                </wp:positionV>
                <wp:extent cx="323850" cy="3048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323850" cy="304800"/>
                        </a:xfrm>
                        <a:prstGeom prst="rect">
                          <a:avLst/>
                        </a:prstGeom>
                        <a:solidFill>
                          <a:schemeClr val="lt1"/>
                        </a:solidFill>
                        <a:ln w="6350">
                          <a:solidFill>
                            <a:prstClr val="black"/>
                          </a:solidFill>
                        </a:ln>
                      </wps:spPr>
                      <wps:txbx>
                        <w:txbxContent>
                          <w:p w14:paraId="6531F5B5" w14:textId="05DBBCAB" w:rsidR="000B5CEB" w:rsidRPr="000B5CEB" w:rsidRDefault="000B5CEB">
                            <w:pPr>
                              <w:rPr>
                                <w:b/>
                                <w:bCs/>
                              </w:rPr>
                            </w:pPr>
                            <w:r w:rsidRPr="000B5CEB">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CE3D8" id="Text Box 21" o:spid="_x0000_s1031" type="#_x0000_t202" style="position:absolute;margin-left:474pt;margin-top:129.55pt;width:25.5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" fillcolor="white [3201]" strokeweight=".5pt">
                <v:textbox>
                  <w:txbxContent>
                    <w:p w14:paraId="6531F5B5" w14:textId="05DBBCAB" w:rsidR="000B5CEB" w:rsidRPr="000B5CEB" w:rsidRDefault="000B5CEB">
                      <w:pPr>
                        <w:rPr>
                          <w:b/>
                          <w:bCs/>
                        </w:rPr>
                      </w:pPr>
                      <w:r w:rsidRPr="000B5CEB">
                        <w:rPr>
                          <w:b/>
                          <w:bCs/>
                        </w:rPr>
                        <w:t>3</w:t>
                      </w:r>
                    </w:p>
                  </w:txbxContent>
                </v:textbox>
              </v:shape>
            </w:pict>
          </mc:Fallback>
        </mc:AlternateContent>
      </w:r>
      <w:r w:rsidR="00D869FE" w:rsidRPr="00A77C14">
        <w:rPr>
          <w:rFonts w:ascii="Arial" w:hAnsi="Arial" w:cs="Arial"/>
        </w:rPr>
        <w:t>Professiona</w:t>
      </w:r>
      <w:r w:rsidR="00E06B04" w:rsidRPr="00A77C14">
        <w:rPr>
          <w:rFonts w:ascii="Arial" w:hAnsi="Arial" w:cs="Arial"/>
        </w:rPr>
        <w:t xml:space="preserve">l </w:t>
      </w:r>
      <w:r w:rsidR="00D048DB" w:rsidRPr="00A77C14">
        <w:rPr>
          <w:rFonts w:ascii="Arial" w:hAnsi="Arial" w:cs="Arial"/>
        </w:rPr>
        <w:t xml:space="preserve">qualifications </w:t>
      </w:r>
      <w:r w:rsidR="00CB21F6" w:rsidRPr="00A77C14">
        <w:rPr>
          <w:rFonts w:ascii="Arial" w:hAnsi="Arial" w:cs="Arial"/>
        </w:rPr>
        <w:t>my history background</w:t>
      </w:r>
      <w:r w:rsidR="00A6581A" w:rsidRPr="00A77C14">
        <w:rPr>
          <w:rFonts w:ascii="Arial" w:hAnsi="Arial" w:cs="Arial"/>
        </w:rPr>
        <w:t xml:space="preserve"> </w:t>
      </w:r>
      <w:r w:rsidR="00D048DB" w:rsidRPr="00A77C14">
        <w:rPr>
          <w:rFonts w:ascii="Arial" w:hAnsi="Arial" w:cs="Arial"/>
        </w:rPr>
        <w:t xml:space="preserve">that I have achieved </w:t>
      </w:r>
      <w:r w:rsidR="001A053A" w:rsidRPr="00A77C14">
        <w:rPr>
          <w:rFonts w:ascii="Arial" w:hAnsi="Arial" w:cs="Arial"/>
        </w:rPr>
        <w:t xml:space="preserve"> in health and social care</w:t>
      </w:r>
      <w:r w:rsidR="00A2290A" w:rsidRPr="00A77C14">
        <w:rPr>
          <w:rFonts w:ascii="Arial" w:hAnsi="Arial" w:cs="Arial"/>
        </w:rPr>
        <w:t xml:space="preserve"> </w:t>
      </w:r>
      <w:r w:rsidR="00EB7EB9" w:rsidRPr="00A77C14">
        <w:rPr>
          <w:rFonts w:ascii="Arial" w:hAnsi="Arial" w:cs="Arial"/>
        </w:rPr>
        <w:t xml:space="preserve">studying at </w:t>
      </w:r>
      <w:r w:rsidR="002C01A8" w:rsidRPr="00A77C14">
        <w:rPr>
          <w:rFonts w:ascii="Arial" w:hAnsi="Arial" w:cs="Arial"/>
        </w:rPr>
        <w:t>U</w:t>
      </w:r>
      <w:r w:rsidR="00EB7EB9" w:rsidRPr="00A77C14">
        <w:rPr>
          <w:rFonts w:ascii="Arial" w:hAnsi="Arial" w:cs="Arial"/>
        </w:rPr>
        <w:t xml:space="preserve">niversity </w:t>
      </w:r>
      <w:r w:rsidR="00A94804" w:rsidRPr="00A77C14">
        <w:rPr>
          <w:rFonts w:ascii="Arial" w:hAnsi="Arial" w:cs="Arial"/>
        </w:rPr>
        <w:t xml:space="preserve">of </w:t>
      </w:r>
      <w:r w:rsidR="00A2290A" w:rsidRPr="00A77C14">
        <w:rPr>
          <w:rFonts w:ascii="Arial" w:hAnsi="Arial" w:cs="Arial"/>
        </w:rPr>
        <w:t>Wales</w:t>
      </w:r>
      <w:r w:rsidR="00756E43" w:rsidRPr="00A77C14">
        <w:rPr>
          <w:rFonts w:ascii="Arial" w:hAnsi="Arial" w:cs="Arial"/>
        </w:rPr>
        <w:t xml:space="preserve"> </w:t>
      </w:r>
      <w:r w:rsidR="00A2290A" w:rsidRPr="00A77C14">
        <w:rPr>
          <w:rFonts w:ascii="Arial" w:hAnsi="Arial" w:cs="Arial"/>
        </w:rPr>
        <w:t>trinity</w:t>
      </w:r>
      <w:r w:rsidR="00756E43" w:rsidRPr="00A77C14">
        <w:rPr>
          <w:rFonts w:ascii="Arial" w:hAnsi="Arial" w:cs="Arial"/>
        </w:rPr>
        <w:t xml:space="preserve"> saint </w:t>
      </w:r>
      <w:r w:rsidR="0062384A" w:rsidRPr="00A77C14">
        <w:rPr>
          <w:rFonts w:ascii="Arial" w:hAnsi="Arial" w:cs="Arial"/>
        </w:rPr>
        <w:t>David</w:t>
      </w:r>
      <w:r w:rsidR="00017D75" w:rsidRPr="00A77C14">
        <w:rPr>
          <w:rFonts w:ascii="Arial" w:hAnsi="Arial" w:cs="Arial"/>
        </w:rPr>
        <w:t xml:space="preserve">, </w:t>
      </w:r>
      <w:r w:rsidR="00A36CFF" w:rsidRPr="00A77C14">
        <w:rPr>
          <w:rFonts w:ascii="Arial" w:hAnsi="Arial" w:cs="Arial"/>
        </w:rPr>
        <w:t xml:space="preserve">also </w:t>
      </w:r>
      <w:r w:rsidR="00017D75" w:rsidRPr="00A77C14">
        <w:rPr>
          <w:rFonts w:ascii="Arial" w:hAnsi="Arial" w:cs="Arial"/>
        </w:rPr>
        <w:t xml:space="preserve">working in the </w:t>
      </w:r>
      <w:r w:rsidR="00A36CFF" w:rsidRPr="00A77C14">
        <w:rPr>
          <w:rFonts w:ascii="Arial" w:hAnsi="Arial" w:cs="Arial"/>
        </w:rPr>
        <w:t>(</w:t>
      </w:r>
      <w:r w:rsidR="00017D75" w:rsidRPr="00A77C14">
        <w:rPr>
          <w:rFonts w:ascii="Arial" w:hAnsi="Arial" w:cs="Arial"/>
        </w:rPr>
        <w:t>NHS</w:t>
      </w:r>
      <w:r w:rsidR="00A36CFF" w:rsidRPr="00A77C14">
        <w:rPr>
          <w:rFonts w:ascii="Arial" w:hAnsi="Arial" w:cs="Arial"/>
        </w:rPr>
        <w:t>)</w:t>
      </w:r>
      <w:r w:rsidR="00017D75" w:rsidRPr="00A77C14">
        <w:rPr>
          <w:rFonts w:ascii="Arial" w:hAnsi="Arial" w:cs="Arial"/>
        </w:rPr>
        <w:t xml:space="preserve"> crisis </w:t>
      </w:r>
      <w:r w:rsidR="009875F8" w:rsidRPr="00A77C14">
        <w:rPr>
          <w:rFonts w:ascii="Arial" w:hAnsi="Arial" w:cs="Arial"/>
        </w:rPr>
        <w:t>mental health community</w:t>
      </w:r>
      <w:r w:rsidR="007C71C3" w:rsidRPr="00A77C14">
        <w:rPr>
          <w:rFonts w:ascii="Arial" w:hAnsi="Arial" w:cs="Arial"/>
        </w:rPr>
        <w:t xml:space="preserve"> </w:t>
      </w:r>
      <w:r w:rsidR="009875F8" w:rsidRPr="00A77C14">
        <w:rPr>
          <w:rFonts w:ascii="Arial" w:hAnsi="Arial" w:cs="Arial"/>
        </w:rPr>
        <w:t>team has enhanced</w:t>
      </w:r>
      <w:r w:rsidR="00C53FE8" w:rsidRPr="00A77C14">
        <w:rPr>
          <w:rFonts w:ascii="Arial" w:hAnsi="Arial" w:cs="Arial"/>
        </w:rPr>
        <w:t xml:space="preserve"> </w:t>
      </w:r>
      <w:r w:rsidR="007C71C3" w:rsidRPr="00A77C14">
        <w:rPr>
          <w:rFonts w:ascii="Arial" w:hAnsi="Arial" w:cs="Arial"/>
        </w:rPr>
        <w:t xml:space="preserve">my </w:t>
      </w:r>
      <w:r w:rsidR="004F3435" w:rsidRPr="00A77C14">
        <w:rPr>
          <w:rFonts w:ascii="Arial" w:hAnsi="Arial" w:cs="Arial"/>
        </w:rPr>
        <w:t>knowledge</w:t>
      </w:r>
      <w:r w:rsidR="007C71C3" w:rsidRPr="00A77C14">
        <w:rPr>
          <w:rFonts w:ascii="Arial" w:hAnsi="Arial" w:cs="Arial"/>
        </w:rPr>
        <w:t xml:space="preserve"> </w:t>
      </w:r>
      <w:r w:rsidR="007C1EBA" w:rsidRPr="00A77C14">
        <w:rPr>
          <w:rFonts w:ascii="Arial" w:hAnsi="Arial" w:cs="Arial"/>
        </w:rPr>
        <w:t>to apply</w:t>
      </w:r>
      <w:r w:rsidR="00581A83" w:rsidRPr="00A77C14">
        <w:rPr>
          <w:rFonts w:ascii="Arial" w:hAnsi="Arial" w:cs="Arial"/>
        </w:rPr>
        <w:t xml:space="preserve"> </w:t>
      </w:r>
      <w:r w:rsidR="00DB39EA" w:rsidRPr="00A77C14">
        <w:rPr>
          <w:rFonts w:ascii="Arial" w:hAnsi="Arial" w:cs="Arial"/>
        </w:rPr>
        <w:t xml:space="preserve">within your </w:t>
      </w:r>
      <w:r w:rsidR="00A81864" w:rsidRPr="00A77C14">
        <w:rPr>
          <w:rFonts w:ascii="Arial" w:hAnsi="Arial" w:cs="Arial"/>
        </w:rPr>
        <w:t>organisation</w:t>
      </w:r>
      <w:r w:rsidR="000A4748" w:rsidRPr="00A77C14">
        <w:rPr>
          <w:rFonts w:ascii="Arial" w:hAnsi="Arial" w:cs="Arial"/>
        </w:rPr>
        <w:t>.</w:t>
      </w:r>
      <w:r w:rsidR="00DB39EA" w:rsidRPr="00A77C14">
        <w:rPr>
          <w:rFonts w:ascii="Arial" w:hAnsi="Arial" w:cs="Arial"/>
        </w:rPr>
        <w:t xml:space="preserve"> </w:t>
      </w:r>
      <w:r w:rsidR="00136792" w:rsidRPr="00A77C14">
        <w:rPr>
          <w:rFonts w:ascii="Arial" w:hAnsi="Arial" w:cs="Arial"/>
        </w:rPr>
        <w:t>H</w:t>
      </w:r>
      <w:r w:rsidR="00A81864" w:rsidRPr="00A77C14">
        <w:rPr>
          <w:rFonts w:ascii="Arial" w:hAnsi="Arial" w:cs="Arial"/>
        </w:rPr>
        <w:t xml:space="preserve">igh </w:t>
      </w:r>
      <w:r w:rsidR="001F1B35" w:rsidRPr="00A77C14">
        <w:rPr>
          <w:rFonts w:ascii="Arial" w:hAnsi="Arial" w:cs="Arial"/>
        </w:rPr>
        <w:t>standards</w:t>
      </w:r>
      <w:r w:rsidR="00A81864" w:rsidRPr="00A77C14">
        <w:rPr>
          <w:rFonts w:ascii="Arial" w:hAnsi="Arial" w:cs="Arial"/>
        </w:rPr>
        <w:t xml:space="preserve"> of</w:t>
      </w:r>
      <w:r w:rsidR="00DE28D5" w:rsidRPr="00A77C14">
        <w:rPr>
          <w:rFonts w:ascii="Arial" w:hAnsi="Arial" w:cs="Arial"/>
        </w:rPr>
        <w:t xml:space="preserve"> </w:t>
      </w:r>
      <w:r w:rsidR="001F1B35" w:rsidRPr="00A77C14">
        <w:rPr>
          <w:rFonts w:ascii="Arial" w:hAnsi="Arial" w:cs="Arial"/>
        </w:rPr>
        <w:t>ethnic</w:t>
      </w:r>
      <w:r w:rsidR="00DE28D5" w:rsidRPr="00A77C14">
        <w:rPr>
          <w:rFonts w:ascii="Arial" w:hAnsi="Arial" w:cs="Arial"/>
        </w:rPr>
        <w:t xml:space="preserve"> diversity </w:t>
      </w:r>
      <w:r w:rsidR="001F1B35" w:rsidRPr="00A77C14">
        <w:rPr>
          <w:rFonts w:ascii="Arial" w:hAnsi="Arial" w:cs="Arial"/>
        </w:rPr>
        <w:t>quality</w:t>
      </w:r>
      <w:r w:rsidR="00DE28D5" w:rsidRPr="00A77C14">
        <w:rPr>
          <w:rFonts w:ascii="Arial" w:hAnsi="Arial" w:cs="Arial"/>
        </w:rPr>
        <w:t xml:space="preserve"> input to patient care</w:t>
      </w:r>
      <w:r w:rsidR="00136792" w:rsidRPr="00A77C14">
        <w:rPr>
          <w:rFonts w:ascii="Arial" w:hAnsi="Arial" w:cs="Arial"/>
        </w:rPr>
        <w:t xml:space="preserve"> </w:t>
      </w:r>
      <w:r w:rsidR="003F4857" w:rsidRPr="00A77C14">
        <w:rPr>
          <w:rFonts w:ascii="Arial" w:hAnsi="Arial" w:cs="Arial"/>
        </w:rPr>
        <w:t xml:space="preserve">if given the chance to prove my </w:t>
      </w:r>
      <w:r w:rsidR="001F1B35" w:rsidRPr="00A77C14">
        <w:rPr>
          <w:rFonts w:ascii="Arial" w:hAnsi="Arial" w:cs="Arial"/>
        </w:rPr>
        <w:t>managerial</w:t>
      </w:r>
      <w:r w:rsidR="003F4857" w:rsidRPr="00A77C14">
        <w:rPr>
          <w:rFonts w:ascii="Arial" w:hAnsi="Arial" w:cs="Arial"/>
        </w:rPr>
        <w:t xml:space="preserve"> skills</w:t>
      </w:r>
      <w:r w:rsidR="00136792" w:rsidRPr="00A77C14">
        <w:rPr>
          <w:rFonts w:ascii="Arial" w:hAnsi="Arial" w:cs="Arial"/>
        </w:rPr>
        <w:t xml:space="preserve">, </w:t>
      </w:r>
      <w:r w:rsidR="009E24E7" w:rsidRPr="00A77C14">
        <w:rPr>
          <w:rFonts w:ascii="Arial" w:hAnsi="Arial" w:cs="Arial"/>
        </w:rPr>
        <w:t>in</w:t>
      </w:r>
      <w:r w:rsidR="007F2A3F" w:rsidRPr="00A77C14">
        <w:rPr>
          <w:rFonts w:ascii="Arial" w:hAnsi="Arial" w:cs="Arial"/>
        </w:rPr>
        <w:t xml:space="preserve"> this </w:t>
      </w:r>
      <w:r w:rsidR="006E7B27" w:rsidRPr="00A77C14">
        <w:rPr>
          <w:rFonts w:ascii="Arial" w:hAnsi="Arial" w:cs="Arial"/>
        </w:rPr>
        <w:t>secondment</w:t>
      </w:r>
      <w:r w:rsidR="007F2A3F" w:rsidRPr="00A77C14">
        <w:rPr>
          <w:rFonts w:ascii="Arial" w:hAnsi="Arial" w:cs="Arial"/>
        </w:rPr>
        <w:t xml:space="preserve"> role</w:t>
      </w:r>
      <w:r w:rsidR="005336BD" w:rsidRPr="00A77C14">
        <w:rPr>
          <w:rFonts w:ascii="Arial" w:hAnsi="Arial" w:cs="Arial"/>
        </w:rPr>
        <w:t xml:space="preserve"> will</w:t>
      </w:r>
      <w:r w:rsidR="000B603B" w:rsidRPr="00A77C14">
        <w:rPr>
          <w:rFonts w:ascii="Arial" w:hAnsi="Arial" w:cs="Arial"/>
        </w:rPr>
        <w:t xml:space="preserve"> </w:t>
      </w:r>
      <w:r w:rsidR="005336BD" w:rsidRPr="00A77C14">
        <w:rPr>
          <w:rFonts w:ascii="Arial" w:hAnsi="Arial" w:cs="Arial"/>
        </w:rPr>
        <w:t>help</w:t>
      </w:r>
      <w:r w:rsidR="000B603B" w:rsidRPr="00A77C14">
        <w:rPr>
          <w:rFonts w:ascii="Arial" w:hAnsi="Arial" w:cs="Arial"/>
        </w:rPr>
        <w:t xml:space="preserve"> </w:t>
      </w:r>
      <w:r w:rsidR="005336BD" w:rsidRPr="00A77C14">
        <w:rPr>
          <w:rFonts w:ascii="Arial" w:hAnsi="Arial" w:cs="Arial"/>
        </w:rPr>
        <w:t xml:space="preserve">me grow </w:t>
      </w:r>
      <w:r w:rsidR="006177A3" w:rsidRPr="00A77C14">
        <w:rPr>
          <w:rFonts w:ascii="Arial" w:hAnsi="Arial" w:cs="Arial"/>
        </w:rPr>
        <w:t xml:space="preserve">to accomplish a professional </w:t>
      </w:r>
      <w:r w:rsidR="000B603B" w:rsidRPr="00A77C14">
        <w:rPr>
          <w:rFonts w:ascii="Arial" w:hAnsi="Arial" w:cs="Arial"/>
        </w:rPr>
        <w:t>talented</w:t>
      </w:r>
      <w:r w:rsidR="00D4398C" w:rsidRPr="00A77C14">
        <w:rPr>
          <w:rFonts w:ascii="Arial" w:hAnsi="Arial" w:cs="Arial"/>
        </w:rPr>
        <w:t xml:space="preserve"> supporting</w:t>
      </w:r>
      <w:r w:rsidR="000B603B" w:rsidRPr="00A77C14">
        <w:rPr>
          <w:rFonts w:ascii="Arial" w:hAnsi="Arial" w:cs="Arial"/>
        </w:rPr>
        <w:t xml:space="preserve"> all </w:t>
      </w:r>
      <w:r w:rsidR="00D4398C" w:rsidRPr="00A77C14">
        <w:rPr>
          <w:rFonts w:ascii="Arial" w:hAnsi="Arial" w:cs="Arial"/>
        </w:rPr>
        <w:t xml:space="preserve"> </w:t>
      </w:r>
      <w:r w:rsidR="00CB382D" w:rsidRPr="00A77C14">
        <w:rPr>
          <w:rFonts w:ascii="Arial" w:hAnsi="Arial" w:cs="Arial"/>
        </w:rPr>
        <w:t>individuals to achieve charter-ship</w:t>
      </w:r>
      <w:r w:rsidR="000A4748" w:rsidRPr="00A77C14">
        <w:rPr>
          <w:rFonts w:ascii="Arial" w:hAnsi="Arial" w:cs="Arial"/>
        </w:rPr>
        <w:t xml:space="preserve"> in a </w:t>
      </w:r>
      <w:r w:rsidR="000A4748" w:rsidRPr="00A77C14">
        <w:rPr>
          <w:rFonts w:ascii="Arial" w:hAnsi="Arial" w:cs="Arial"/>
        </w:rPr>
        <w:lastRenderedPageBreak/>
        <w:t>passion that I love.</w:t>
      </w:r>
      <w:r w:rsidR="00A97069" w:rsidRPr="00A77C14">
        <w:rPr>
          <w:rFonts w:ascii="Arial" w:hAnsi="Arial" w:cs="Arial"/>
        </w:rPr>
        <w:t xml:space="preserve"> Presumably you will consider</w:t>
      </w:r>
      <w:r w:rsidR="00A741D5" w:rsidRPr="00A77C14">
        <w:rPr>
          <w:rFonts w:ascii="Arial" w:hAnsi="Arial" w:cs="Arial"/>
        </w:rPr>
        <w:t xml:space="preserve"> </w:t>
      </w:r>
      <w:r w:rsidR="0001342B" w:rsidRPr="00A77C14">
        <w:rPr>
          <w:rFonts w:ascii="Arial" w:hAnsi="Arial" w:cs="Arial"/>
        </w:rPr>
        <w:t xml:space="preserve">me for the </w:t>
      </w:r>
      <w:r w:rsidR="00A741D5" w:rsidRPr="00A77C14">
        <w:rPr>
          <w:rFonts w:ascii="Arial" w:hAnsi="Arial" w:cs="Arial"/>
        </w:rPr>
        <w:t>secondment</w:t>
      </w:r>
      <w:r w:rsidR="0001342B" w:rsidRPr="00A77C14">
        <w:rPr>
          <w:rFonts w:ascii="Arial" w:hAnsi="Arial" w:cs="Arial"/>
        </w:rPr>
        <w:t xml:space="preserve"> </w:t>
      </w:r>
      <w:r w:rsidR="00A741D5" w:rsidRPr="00A77C14">
        <w:rPr>
          <w:rFonts w:ascii="Arial" w:hAnsi="Arial" w:cs="Arial"/>
        </w:rPr>
        <w:t>managerial</w:t>
      </w:r>
      <w:r w:rsidR="0001342B" w:rsidRPr="00A77C14">
        <w:rPr>
          <w:rFonts w:ascii="Arial" w:hAnsi="Arial" w:cs="Arial"/>
        </w:rPr>
        <w:t xml:space="preserve"> post</w:t>
      </w:r>
      <w:r w:rsidR="00BC58BE" w:rsidRPr="00A77C14">
        <w:rPr>
          <w:rFonts w:ascii="Arial" w:hAnsi="Arial" w:cs="Arial"/>
        </w:rPr>
        <w:t xml:space="preserve"> or can assist 27 years of </w:t>
      </w:r>
      <w:r w:rsidR="00A741D5" w:rsidRPr="00A77C14">
        <w:rPr>
          <w:rFonts w:ascii="Arial" w:hAnsi="Arial" w:cs="Arial"/>
        </w:rPr>
        <w:t>nursing sills within the crisis department.</w:t>
      </w:r>
    </w:p>
    <w:p w14:paraId="7EA6657A" w14:textId="77777777" w:rsidR="00591F3D" w:rsidRPr="00A77C14" w:rsidRDefault="00591F3D" w:rsidP="00A77C14">
      <w:pPr>
        <w:spacing w:line="360" w:lineRule="auto"/>
        <w:rPr>
          <w:rFonts w:ascii="Arial" w:hAnsi="Arial" w:cs="Arial"/>
        </w:rPr>
      </w:pPr>
    </w:p>
    <w:p w14:paraId="3B622065" w14:textId="41CC94FA" w:rsidR="00591F3D" w:rsidRPr="00A77C14" w:rsidRDefault="00591F3D" w:rsidP="00A77C14">
      <w:pPr>
        <w:spacing w:line="360" w:lineRule="auto"/>
        <w:rPr>
          <w:rFonts w:ascii="Arial" w:hAnsi="Arial" w:cs="Arial"/>
        </w:rPr>
      </w:pPr>
      <w:proofErr w:type="gramStart"/>
      <w:r w:rsidRPr="00A77C14">
        <w:rPr>
          <w:rFonts w:ascii="Arial" w:hAnsi="Arial" w:cs="Arial"/>
        </w:rPr>
        <w:t>I am available</w:t>
      </w:r>
      <w:proofErr w:type="gramEnd"/>
      <w:r w:rsidR="008E2B85" w:rsidRPr="00A77C14">
        <w:rPr>
          <w:rFonts w:ascii="Arial" w:hAnsi="Arial" w:cs="Arial"/>
        </w:rPr>
        <w:t xml:space="preserve"> for face to face or video on o cite </w:t>
      </w:r>
      <w:r w:rsidR="00E71C2F" w:rsidRPr="00A77C14">
        <w:rPr>
          <w:rFonts w:ascii="Arial" w:hAnsi="Arial" w:cs="Arial"/>
        </w:rPr>
        <w:t>interview I look</w:t>
      </w:r>
      <w:r w:rsidR="00C460A8" w:rsidRPr="00A77C14">
        <w:rPr>
          <w:rFonts w:ascii="Arial" w:hAnsi="Arial" w:cs="Arial"/>
        </w:rPr>
        <w:t xml:space="preserve"> forward</w:t>
      </w:r>
      <w:r w:rsidR="00E71C2F" w:rsidRPr="00A77C14">
        <w:rPr>
          <w:rFonts w:ascii="Arial" w:hAnsi="Arial" w:cs="Arial"/>
        </w:rPr>
        <w:t xml:space="preserve"> to hearing </w:t>
      </w:r>
    </w:p>
    <w:p w14:paraId="228406F8" w14:textId="489DDBEB" w:rsidR="00E71C2F" w:rsidRPr="00A77C14" w:rsidRDefault="00E71C2F" w:rsidP="00A77C14">
      <w:pPr>
        <w:spacing w:line="360" w:lineRule="auto"/>
        <w:rPr>
          <w:rFonts w:ascii="Arial" w:hAnsi="Arial" w:cs="Arial"/>
        </w:rPr>
      </w:pPr>
      <w:r w:rsidRPr="00A77C14">
        <w:rPr>
          <w:rFonts w:ascii="Arial" w:hAnsi="Arial" w:cs="Arial"/>
        </w:rPr>
        <w:t xml:space="preserve">Back from </w:t>
      </w:r>
      <w:r w:rsidR="00610F91" w:rsidRPr="00A77C14">
        <w:rPr>
          <w:rFonts w:ascii="Arial" w:hAnsi="Arial" w:cs="Arial"/>
        </w:rPr>
        <w:t>you in near future</w:t>
      </w:r>
      <w:r w:rsidR="00C460A8" w:rsidRPr="00A77C14">
        <w:rPr>
          <w:rFonts w:ascii="Arial" w:hAnsi="Arial" w:cs="Arial"/>
        </w:rPr>
        <w:t>.</w:t>
      </w:r>
      <w:r w:rsidR="00610F91" w:rsidRPr="00A77C14">
        <w:rPr>
          <w:rFonts w:ascii="Arial" w:hAnsi="Arial" w:cs="Arial"/>
        </w:rPr>
        <w:t xml:space="preserve"> </w:t>
      </w:r>
    </w:p>
    <w:p w14:paraId="1A129BA7" w14:textId="77777777" w:rsidR="00591F3D" w:rsidRPr="00A77C14" w:rsidRDefault="00591F3D" w:rsidP="00A77C14">
      <w:pPr>
        <w:spacing w:line="360" w:lineRule="auto"/>
        <w:rPr>
          <w:rFonts w:ascii="Arial" w:hAnsi="Arial" w:cs="Arial"/>
        </w:rPr>
      </w:pPr>
    </w:p>
    <w:p w14:paraId="503601B8" w14:textId="2A258EA7" w:rsidR="00610F91" w:rsidRPr="00A77C14" w:rsidRDefault="00610F91" w:rsidP="00A77C14">
      <w:pPr>
        <w:spacing w:line="360" w:lineRule="auto"/>
        <w:rPr>
          <w:rFonts w:ascii="Arial" w:hAnsi="Arial" w:cs="Arial"/>
        </w:rPr>
      </w:pPr>
      <w:r w:rsidRPr="00A77C14">
        <w:rPr>
          <w:rFonts w:ascii="Arial" w:hAnsi="Arial" w:cs="Arial"/>
        </w:rPr>
        <w:t xml:space="preserve">Kind regards </w:t>
      </w:r>
    </w:p>
    <w:p w14:paraId="6E61A019" w14:textId="77777777" w:rsidR="00591F3D" w:rsidRPr="00A77C14" w:rsidRDefault="00591F3D" w:rsidP="00A77C14">
      <w:pPr>
        <w:spacing w:line="360" w:lineRule="auto"/>
        <w:rPr>
          <w:rFonts w:ascii="Arial" w:hAnsi="Arial" w:cs="Arial"/>
        </w:rPr>
      </w:pPr>
    </w:p>
    <w:p w14:paraId="7C2A1B7E" w14:textId="4078205E" w:rsidR="0014363E" w:rsidRPr="00A77C14" w:rsidRDefault="00BF1344" w:rsidP="00A77C14">
      <w:pPr>
        <w:spacing w:line="360" w:lineRule="auto"/>
        <w:rPr>
          <w:rFonts w:ascii="Arial" w:hAnsi="Arial" w:cs="Arial"/>
        </w:rPr>
      </w:pPr>
      <w:r w:rsidRPr="00A77C14">
        <w:rPr>
          <w:rFonts w:ascii="Arial" w:hAnsi="Arial" w:cs="Arial"/>
        </w:rPr>
        <w:t>Ms</w:t>
      </w:r>
      <w:r w:rsidR="00610F91" w:rsidRPr="00A77C14">
        <w:rPr>
          <w:rFonts w:ascii="Arial" w:hAnsi="Arial" w:cs="Arial"/>
        </w:rPr>
        <w:t xml:space="preserve"> </w:t>
      </w:r>
      <w:r w:rsidR="00C460A8" w:rsidRPr="00A77C14">
        <w:rPr>
          <w:rFonts w:ascii="Arial" w:hAnsi="Arial" w:cs="Arial"/>
        </w:rPr>
        <w:t xml:space="preserve">Congeita </w:t>
      </w:r>
      <w:r w:rsidR="00AF6529" w:rsidRPr="00A77C14">
        <w:rPr>
          <w:rFonts w:ascii="Arial" w:hAnsi="Arial" w:cs="Arial"/>
        </w:rPr>
        <w:t>Clarke-Young</w:t>
      </w:r>
    </w:p>
    <w:p w14:paraId="66E0D2F3" w14:textId="01349F62" w:rsidR="0014363E" w:rsidRPr="00A77C14" w:rsidRDefault="000F53CC" w:rsidP="00A77C14">
      <w:pPr>
        <w:spacing w:line="360" w:lineRule="auto"/>
        <w:jc w:val="center"/>
        <w:rPr>
          <w:rFonts w:ascii="Arial" w:hAnsi="Arial" w:cs="Arial"/>
          <w:b/>
          <w:bCs/>
        </w:rPr>
      </w:pPr>
      <w:r>
        <w:rPr>
          <w:rFonts w:ascii="Arial" w:hAnsi="Arial" w:cs="Arial"/>
          <w:b/>
          <w:bCs/>
          <w:noProof/>
        </w:rPr>
        <mc:AlternateContent>
          <mc:Choice Requires="wps">
            <w:drawing>
              <wp:anchor distT="0" distB="0" distL="114300" distR="114300" simplePos="0" relativeHeight="251671552" behindDoc="0" locked="0" layoutInCell="1" allowOverlap="1" wp14:anchorId="5AD3361C" wp14:editId="3121349A">
                <wp:simplePos x="0" y="0"/>
                <wp:positionH relativeFrom="column">
                  <wp:posOffset>6019799</wp:posOffset>
                </wp:positionH>
                <wp:positionV relativeFrom="paragraph">
                  <wp:posOffset>6181725</wp:posOffset>
                </wp:positionV>
                <wp:extent cx="333375" cy="28575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333375" cy="285750"/>
                        </a:xfrm>
                        <a:prstGeom prst="rect">
                          <a:avLst/>
                        </a:prstGeom>
                        <a:solidFill>
                          <a:schemeClr val="lt1"/>
                        </a:solidFill>
                        <a:ln w="6350">
                          <a:solidFill>
                            <a:prstClr val="black"/>
                          </a:solidFill>
                        </a:ln>
                      </wps:spPr>
                      <wps:txbx>
                        <w:txbxContent>
                          <w:p w14:paraId="280B7199" w14:textId="61EBCF4F" w:rsidR="000F53CC" w:rsidRPr="00B83B11" w:rsidRDefault="000F53CC">
                            <w:pPr>
                              <w:rPr>
                                <w:b/>
                                <w:bCs/>
                              </w:rPr>
                            </w:pPr>
                            <w:r w:rsidRPr="00B83B11">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3361C" id="Text Box 22" o:spid="_x0000_s1032" type="#_x0000_t202" style="position:absolute;left:0;text-align:left;margin-left:474pt;margin-top:486.75pt;width:26.25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" fillcolor="white [3201]" strokeweight=".5pt">
                <v:textbox>
                  <w:txbxContent>
                    <w:p w14:paraId="280B7199" w14:textId="61EBCF4F" w:rsidR="000F53CC" w:rsidRPr="00B83B11" w:rsidRDefault="000F53CC">
                      <w:pPr>
                        <w:rPr>
                          <w:b/>
                          <w:bCs/>
                        </w:rPr>
                      </w:pPr>
                      <w:r w:rsidRPr="00B83B11">
                        <w:rPr>
                          <w:b/>
                          <w:bCs/>
                        </w:rPr>
                        <w:t>3</w:t>
                      </w:r>
                    </w:p>
                  </w:txbxContent>
                </v:textbox>
              </v:shape>
            </w:pict>
          </mc:Fallback>
        </mc:AlternateContent>
      </w:r>
    </w:p>
    <w:p w14:paraId="747CD048" w14:textId="3F51F3CA" w:rsidR="00224202" w:rsidRPr="00A77C14" w:rsidRDefault="00224202" w:rsidP="00A77C14">
      <w:pPr>
        <w:spacing w:line="360" w:lineRule="auto"/>
        <w:rPr>
          <w:rFonts w:ascii="Arial" w:hAnsi="Arial" w:cs="Arial"/>
          <w:b/>
          <w:bCs/>
        </w:rPr>
        <w:sectPr w:rsidR="00224202" w:rsidRPr="00A77C14" w:rsidSect="0067187D">
          <w:pgSz w:w="11906" w:h="16838"/>
          <w:pgMar w:top="1440" w:right="1440" w:bottom="1440" w:left="1440" w:header="708" w:footer="708" w:gutter="0"/>
          <w:cols w:space="708"/>
          <w:docGrid w:linePitch="360"/>
        </w:sectPr>
      </w:pPr>
    </w:p>
    <w:p w14:paraId="3C1C60E1" w14:textId="5CE59F75" w:rsidR="00BB3726" w:rsidRDefault="00A738D8">
      <w:pPr>
        <w:rPr>
          <w:b/>
          <w:bCs/>
        </w:rPr>
      </w:pPr>
      <w:r w:rsidRPr="009F20E1">
        <w:rPr>
          <w:b/>
          <w:bCs/>
          <w:noProof/>
        </w:rPr>
        <w:lastRenderedPageBreak/>
        <mc:AlternateContent>
          <mc:Choice Requires="wps">
            <w:drawing>
              <wp:anchor distT="0" distB="0" distL="114300" distR="114300" simplePos="0" relativeHeight="251653632" behindDoc="0" locked="0" layoutInCell="1" allowOverlap="1" wp14:anchorId="29B98722" wp14:editId="3620A583">
                <wp:simplePos x="0" y="0"/>
                <wp:positionH relativeFrom="margin">
                  <wp:posOffset>2382715</wp:posOffset>
                </wp:positionH>
                <wp:positionV relativeFrom="paragraph">
                  <wp:posOffset>-386862</wp:posOffset>
                </wp:positionV>
                <wp:extent cx="4185139" cy="295275"/>
                <wp:effectExtent l="0" t="0" r="0" b="0"/>
                <wp:wrapNone/>
                <wp:docPr id="5" name="TextBox 4">
                  <a:extLst xmlns:a="http://schemas.openxmlformats.org/drawingml/2006/main">
                    <a:ext uri="{FF2B5EF4-FFF2-40B4-BE49-F238E27FC236}">
                      <a16:creationId xmlns:a16="http://schemas.microsoft.com/office/drawing/2014/main" id="{5386961E-7181-81C1-C200-E850B93572AF}"/>
                    </a:ext>
                  </a:extLst>
                </wp:docPr>
                <wp:cNvGraphicFramePr/>
                <a:graphic xmlns:a="http://schemas.openxmlformats.org/drawingml/2006/main">
                  <a:graphicData uri="http://schemas.microsoft.com/office/word/2010/wordprocessingShape">
                    <wps:wsp>
                      <wps:cNvSpPr txBox="1"/>
                      <wps:spPr>
                        <a:xfrm>
                          <a:off x="0" y="0"/>
                          <a:ext cx="4185139" cy="295275"/>
                        </a:xfrm>
                        <a:prstGeom prst="rect">
                          <a:avLst/>
                        </a:prstGeom>
                        <a:noFill/>
                      </wps:spPr>
                      <wps:txbx>
                        <w:txbxContent>
                          <w:p w14:paraId="037D42C3" w14:textId="65E82CB1" w:rsidR="009F20E1" w:rsidRPr="009F20E1" w:rsidRDefault="009F20E1" w:rsidP="00E46ADA">
                            <w:pPr>
                              <w:jc w:val="center"/>
                              <w:rPr>
                                <w:rFonts w:hAnsi="Calibri"/>
                                <w:b/>
                                <w:bCs/>
                                <w:color w:val="000000" w:themeColor="text1"/>
                                <w:kern w:val="24"/>
                              </w:rPr>
                            </w:pPr>
                            <w:r w:rsidRPr="009F20E1">
                              <w:rPr>
                                <w:rFonts w:hAnsi="Calibri"/>
                                <w:b/>
                                <w:bCs/>
                                <w:color w:val="000000" w:themeColor="text1"/>
                                <w:kern w:val="24"/>
                              </w:rPr>
                              <w:t xml:space="preserve">NHS Mental health Crisis Home treatment </w:t>
                            </w:r>
                            <w:r w:rsidR="006F0D77">
                              <w:rPr>
                                <w:rFonts w:hAnsi="Calibri"/>
                                <w:b/>
                                <w:bCs/>
                                <w:color w:val="000000" w:themeColor="text1"/>
                                <w:kern w:val="24"/>
                              </w:rPr>
                              <w:t xml:space="preserve">community </w:t>
                            </w:r>
                            <w:r w:rsidRPr="009F20E1">
                              <w:rPr>
                                <w:rFonts w:hAnsi="Calibri"/>
                                <w:b/>
                                <w:bCs/>
                                <w:color w:val="000000" w:themeColor="text1"/>
                                <w:kern w:val="24"/>
                              </w:rPr>
                              <w:t>team in crisis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9B98722" id="TextBox 4" o:spid="_x0000_s1033" type="#_x0000_t202" style="position:absolute;margin-left:187.6pt;margin-top:-30.45pt;width:329.55pt;height:23.25pt;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" filled="f" stroked="f">
                <v:textbox>
                  <w:txbxContent>
                    <w:p w14:paraId="037D42C3" w14:textId="65E82CB1" w:rsidR="009F20E1" w:rsidRPr="009F20E1" w:rsidRDefault="009F20E1" w:rsidP="00E46ADA">
                      <w:pPr>
                        <w:jc w:val="center"/>
                        <w:rPr>
                          <w:rFonts w:hAnsi="Calibri"/>
                          <w:b/>
                          <w:bCs/>
                          <w:color w:val="000000" w:themeColor="text1"/>
                          <w:kern w:val="24"/>
                        </w:rPr>
                      </w:pPr>
                      <w:r w:rsidRPr="009F20E1">
                        <w:rPr>
                          <w:rFonts w:hAnsi="Calibri"/>
                          <w:b/>
                          <w:bCs/>
                          <w:color w:val="000000" w:themeColor="text1"/>
                          <w:kern w:val="24"/>
                        </w:rPr>
                        <w:t xml:space="preserve">NHS Mental health Crisis Home treatment </w:t>
                      </w:r>
                      <w:r w:rsidR="006F0D77">
                        <w:rPr>
                          <w:rFonts w:hAnsi="Calibri"/>
                          <w:b/>
                          <w:bCs/>
                          <w:color w:val="000000" w:themeColor="text1"/>
                          <w:kern w:val="24"/>
                        </w:rPr>
                        <w:t xml:space="preserve">community </w:t>
                      </w:r>
                      <w:r w:rsidRPr="009F20E1">
                        <w:rPr>
                          <w:rFonts w:hAnsi="Calibri"/>
                          <w:b/>
                          <w:bCs/>
                          <w:color w:val="000000" w:themeColor="text1"/>
                          <w:kern w:val="24"/>
                        </w:rPr>
                        <w:t>team in crisis</w:t>
                      </w:r>
                    </w:p>
                  </w:txbxContent>
                </v:textbox>
                <w10:wrap anchorx="margin"/>
              </v:shape>
            </w:pict>
          </mc:Fallback>
        </mc:AlternateContent>
      </w:r>
      <w:r w:rsidR="0076728F" w:rsidRPr="009F20E1">
        <w:rPr>
          <w:b/>
          <w:bCs/>
          <w:noProof/>
        </w:rPr>
        <mc:AlternateContent>
          <mc:Choice Requires="wps">
            <w:drawing>
              <wp:anchor distT="0" distB="0" distL="114300" distR="114300" simplePos="0" relativeHeight="251658752" behindDoc="0" locked="0" layoutInCell="1" allowOverlap="1" wp14:anchorId="0B8B18A1" wp14:editId="553F07A5">
                <wp:simplePos x="0" y="0"/>
                <wp:positionH relativeFrom="margin">
                  <wp:posOffset>-395410</wp:posOffset>
                </wp:positionH>
                <wp:positionV relativeFrom="paragraph">
                  <wp:posOffset>289706</wp:posOffset>
                </wp:positionV>
                <wp:extent cx="1565031" cy="2875084"/>
                <wp:effectExtent l="0" t="0" r="0" b="0"/>
                <wp:wrapNone/>
                <wp:docPr id="10" name="TextBox 9">
                  <a:extLst xmlns:a="http://schemas.openxmlformats.org/drawingml/2006/main">
                    <a:ext uri="{FF2B5EF4-FFF2-40B4-BE49-F238E27FC236}">
                      <a16:creationId xmlns:a16="http://schemas.microsoft.com/office/drawing/2014/main" id="{57CDCE1E-398F-E64C-7107-7EC03472A67C}"/>
                    </a:ext>
                  </a:extLst>
                </wp:docPr>
                <wp:cNvGraphicFramePr/>
                <a:graphic xmlns:a="http://schemas.openxmlformats.org/drawingml/2006/main">
                  <a:graphicData uri="http://schemas.microsoft.com/office/word/2010/wordprocessingShape">
                    <wps:wsp>
                      <wps:cNvSpPr txBox="1"/>
                      <wps:spPr>
                        <a:xfrm>
                          <a:off x="0" y="0"/>
                          <a:ext cx="1565031" cy="2875084"/>
                        </a:xfrm>
                        <a:prstGeom prst="rect">
                          <a:avLst/>
                        </a:prstGeom>
                        <a:noFill/>
                      </wps:spPr>
                      <wps:txbx>
                        <w:txbxContent>
                          <w:p w14:paraId="25D37598"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Episode One</w:t>
                            </w:r>
                          </w:p>
                          <w:p w14:paraId="3C53092F"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Introduction </w:t>
                            </w:r>
                          </w:p>
                          <w:p w14:paraId="5894160E"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Awareness </w:t>
                            </w:r>
                          </w:p>
                          <w:p w14:paraId="441F09F3" w14:textId="77777777" w:rsidR="009F20E1" w:rsidRPr="00EA5CA5" w:rsidRDefault="009F20E1" w:rsidP="00C67BEC">
                            <w:pPr>
                              <w:spacing w:line="360" w:lineRule="auto"/>
                              <w:rPr>
                                <w:rFonts w:hAnsi="Calibri"/>
                                <w:b/>
                                <w:bCs/>
                                <w:color w:val="000000" w:themeColor="text1"/>
                                <w:kern w:val="24"/>
                              </w:rPr>
                            </w:pPr>
                            <w:r w:rsidRPr="00EA5CA5">
                              <w:rPr>
                                <w:rFonts w:hAnsi="Calibri"/>
                                <w:b/>
                                <w:bCs/>
                                <w:color w:val="000000" w:themeColor="text1"/>
                                <w:kern w:val="24"/>
                              </w:rPr>
                              <w:t>4</w:t>
                            </w:r>
                            <w:r w:rsidRPr="00EA5CA5">
                              <w:rPr>
                                <w:rFonts w:hAnsi="Calibri"/>
                                <w:b/>
                                <w:bCs/>
                                <w:color w:val="000000" w:themeColor="text1"/>
                                <w:kern w:val="24"/>
                                <w:position w:val="5"/>
                                <w:vertAlign w:val="superscript"/>
                              </w:rPr>
                              <w:t>TH November 2022</w:t>
                            </w:r>
                          </w:p>
                          <w:p w14:paraId="75CD9A92" w14:textId="77777777" w:rsid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10.00 till 11.00am</w:t>
                            </w:r>
                          </w:p>
                          <w:p w14:paraId="3C190893" w14:textId="77777777" w:rsidR="00EA5CA5" w:rsidRPr="009F20E1" w:rsidRDefault="00EA5CA5" w:rsidP="00C67BEC">
                            <w:pPr>
                              <w:spacing w:line="360" w:lineRule="auto"/>
                              <w:rPr>
                                <w:rFonts w:hAnsi="Calibri"/>
                                <w:b/>
                                <w:bCs/>
                                <w:color w:val="000000" w:themeColor="text1"/>
                                <w:kern w:val="24"/>
                              </w:rPr>
                            </w:pPr>
                          </w:p>
                          <w:p w14:paraId="6BAFD76F"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Quay House </w:t>
                            </w:r>
                          </w:p>
                          <w:p w14:paraId="53E8BC07"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Teddi Buildings </w:t>
                            </w:r>
                          </w:p>
                          <w:p w14:paraId="22823861"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Birmingham </w:t>
                            </w:r>
                          </w:p>
                          <w:p w14:paraId="78B9A0ED"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B21 5LT</w:t>
                            </w:r>
                          </w:p>
                          <w:p w14:paraId="045F8D13" w14:textId="77777777" w:rsidR="009F20E1" w:rsidRPr="009F20E1" w:rsidRDefault="009F20E1" w:rsidP="009F20E1">
                            <w:pPr>
                              <w:rPr>
                                <w:rFonts w:hAnsi="Calibri"/>
                                <w:color w:val="000000" w:themeColor="text1"/>
                                <w:kern w:val="24"/>
                              </w:rPr>
                            </w:pPr>
                            <w:r w:rsidRPr="009F20E1">
                              <w:rPr>
                                <w:rFonts w:hAnsi="Calibri"/>
                                <w:color w:val="000000" w:themeColor="text1"/>
                                <w:kern w:val="24"/>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B8B18A1" id="TextBox 9" o:spid="_x0000_s1034" type="#_x0000_t202" style="position:absolute;margin-left:-31.15pt;margin-top:22.8pt;width:123.25pt;height:226.4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" filled="f" stroked="f">
                <v:textbox>
                  <w:txbxContent>
                    <w:p w14:paraId="25D37598"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Episode One</w:t>
                      </w:r>
                    </w:p>
                    <w:p w14:paraId="3C53092F"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Introduction </w:t>
                      </w:r>
                    </w:p>
                    <w:p w14:paraId="5894160E"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Awareness </w:t>
                      </w:r>
                    </w:p>
                    <w:p w14:paraId="441F09F3" w14:textId="77777777" w:rsidR="009F20E1" w:rsidRPr="00EA5CA5" w:rsidRDefault="009F20E1" w:rsidP="00C67BEC">
                      <w:pPr>
                        <w:spacing w:line="360" w:lineRule="auto"/>
                        <w:rPr>
                          <w:rFonts w:hAnsi="Calibri"/>
                          <w:b/>
                          <w:bCs/>
                          <w:color w:val="000000" w:themeColor="text1"/>
                          <w:kern w:val="24"/>
                        </w:rPr>
                      </w:pPr>
                      <w:r w:rsidRPr="00EA5CA5">
                        <w:rPr>
                          <w:rFonts w:hAnsi="Calibri"/>
                          <w:b/>
                          <w:bCs/>
                          <w:color w:val="000000" w:themeColor="text1"/>
                          <w:kern w:val="24"/>
                        </w:rPr>
                        <w:t>4</w:t>
                      </w:r>
                      <w:r w:rsidRPr="00EA5CA5">
                        <w:rPr>
                          <w:rFonts w:hAnsi="Calibri"/>
                          <w:b/>
                          <w:bCs/>
                          <w:color w:val="000000" w:themeColor="text1"/>
                          <w:kern w:val="24"/>
                          <w:position w:val="5"/>
                          <w:vertAlign w:val="superscript"/>
                        </w:rPr>
                        <w:t>TH November 2022</w:t>
                      </w:r>
                    </w:p>
                    <w:p w14:paraId="75CD9A92" w14:textId="77777777" w:rsid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10.00 till 11.00am</w:t>
                      </w:r>
                    </w:p>
                    <w:p w14:paraId="3C190893" w14:textId="77777777" w:rsidR="00EA5CA5" w:rsidRPr="009F20E1" w:rsidRDefault="00EA5CA5" w:rsidP="00C67BEC">
                      <w:pPr>
                        <w:spacing w:line="360" w:lineRule="auto"/>
                        <w:rPr>
                          <w:rFonts w:hAnsi="Calibri"/>
                          <w:b/>
                          <w:bCs/>
                          <w:color w:val="000000" w:themeColor="text1"/>
                          <w:kern w:val="24"/>
                        </w:rPr>
                      </w:pPr>
                    </w:p>
                    <w:p w14:paraId="6BAFD76F"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Quay House </w:t>
                      </w:r>
                    </w:p>
                    <w:p w14:paraId="53E8BC07"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Teddi Buildings </w:t>
                      </w:r>
                    </w:p>
                    <w:p w14:paraId="22823861"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Birmingham </w:t>
                      </w:r>
                    </w:p>
                    <w:p w14:paraId="78B9A0ED"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B21 5LT</w:t>
                      </w:r>
                    </w:p>
                    <w:p w14:paraId="045F8D13" w14:textId="77777777" w:rsidR="009F20E1" w:rsidRPr="009F20E1" w:rsidRDefault="009F20E1" w:rsidP="009F20E1">
                      <w:pPr>
                        <w:rPr>
                          <w:rFonts w:hAnsi="Calibri"/>
                          <w:color w:val="000000" w:themeColor="text1"/>
                          <w:kern w:val="24"/>
                        </w:rPr>
                      </w:pPr>
                      <w:r w:rsidRPr="009F20E1">
                        <w:rPr>
                          <w:rFonts w:hAnsi="Calibri"/>
                          <w:color w:val="000000" w:themeColor="text1"/>
                          <w:kern w:val="24"/>
                        </w:rPr>
                        <w:t xml:space="preserve"> </w:t>
                      </w:r>
                    </w:p>
                  </w:txbxContent>
                </v:textbox>
                <w10:wrap anchorx="margin"/>
              </v:shape>
            </w:pict>
          </mc:Fallback>
        </mc:AlternateContent>
      </w:r>
    </w:p>
    <w:p w14:paraId="0BA9D50B" w14:textId="1657AF59" w:rsidR="00DD3161" w:rsidRDefault="005C2DF0" w:rsidP="00F32AD8">
      <w:pPr>
        <w:jc w:val="center"/>
        <w:rPr>
          <w:b/>
          <w:bCs/>
        </w:rPr>
      </w:pPr>
      <w:r>
        <w:rPr>
          <w:b/>
          <w:bCs/>
          <w:noProof/>
        </w:rPr>
        <mc:AlternateContent>
          <mc:Choice Requires="wps">
            <w:drawing>
              <wp:anchor distT="0" distB="0" distL="114300" distR="114300" simplePos="0" relativeHeight="251672576" behindDoc="0" locked="0" layoutInCell="1" allowOverlap="1" wp14:anchorId="3CEEB708" wp14:editId="62D1872A">
                <wp:simplePos x="0" y="0"/>
                <wp:positionH relativeFrom="column">
                  <wp:posOffset>9153525</wp:posOffset>
                </wp:positionH>
                <wp:positionV relativeFrom="paragraph">
                  <wp:posOffset>5591175</wp:posOffset>
                </wp:positionV>
                <wp:extent cx="257175" cy="3238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257175" cy="323850"/>
                        </a:xfrm>
                        <a:prstGeom prst="rect">
                          <a:avLst/>
                        </a:prstGeom>
                        <a:solidFill>
                          <a:schemeClr val="lt1"/>
                        </a:solidFill>
                        <a:ln w="6350">
                          <a:solidFill>
                            <a:prstClr val="black"/>
                          </a:solidFill>
                        </a:ln>
                      </wps:spPr>
                      <wps:txbx>
                        <w:txbxContent>
                          <w:p w14:paraId="664AAA9C" w14:textId="1B3B3D36" w:rsidR="005C2DF0" w:rsidRPr="005C2DF0" w:rsidRDefault="005C2DF0">
                            <w:pPr>
                              <w:rPr>
                                <w:b/>
                                <w:bCs/>
                              </w:rPr>
                            </w:pPr>
                            <w:r w:rsidRPr="005C2DF0">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EB708" id="Text Box 24" o:spid="_x0000_s1035" type="#_x0000_t202" style="position:absolute;left:0;text-align:left;margin-left:720.75pt;margin-top:440.25pt;width:20.25pt;height:2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" fillcolor="white [3201]" strokeweight=".5pt">
                <v:textbox>
                  <w:txbxContent>
                    <w:p w14:paraId="664AAA9C" w14:textId="1B3B3D36" w:rsidR="005C2DF0" w:rsidRPr="005C2DF0" w:rsidRDefault="005C2DF0">
                      <w:pPr>
                        <w:rPr>
                          <w:b/>
                          <w:bCs/>
                        </w:rPr>
                      </w:pPr>
                      <w:r w:rsidRPr="005C2DF0">
                        <w:rPr>
                          <w:b/>
                          <w:bCs/>
                        </w:rPr>
                        <w:t>4</w:t>
                      </w:r>
                    </w:p>
                  </w:txbxContent>
                </v:textbox>
              </v:shape>
            </w:pict>
          </mc:Fallback>
        </mc:AlternateContent>
      </w:r>
      <w:r w:rsidR="005230A4">
        <w:rPr>
          <w:b/>
          <w:bCs/>
          <w:noProof/>
        </w:rPr>
        <mc:AlternateContent>
          <mc:Choice Requires="wps">
            <w:drawing>
              <wp:anchor distT="0" distB="0" distL="114300" distR="114300" simplePos="0" relativeHeight="251659776" behindDoc="0" locked="0" layoutInCell="1" allowOverlap="1" wp14:anchorId="131E770B" wp14:editId="37BA52D5">
                <wp:simplePos x="0" y="0"/>
                <wp:positionH relativeFrom="margin">
                  <wp:posOffset>3964794</wp:posOffset>
                </wp:positionH>
                <wp:positionV relativeFrom="paragraph">
                  <wp:posOffset>3275086</wp:posOffset>
                </wp:positionV>
                <wp:extent cx="1143000" cy="290146"/>
                <wp:effectExtent l="0" t="0" r="19050" b="15240"/>
                <wp:wrapNone/>
                <wp:docPr id="1" name="Text Box 1"/>
                <wp:cNvGraphicFramePr/>
                <a:graphic xmlns:a="http://schemas.openxmlformats.org/drawingml/2006/main">
                  <a:graphicData uri="http://schemas.microsoft.com/office/word/2010/wordprocessingShape">
                    <wps:wsp>
                      <wps:cNvSpPr txBox="1"/>
                      <wps:spPr>
                        <a:xfrm>
                          <a:off x="0" y="0"/>
                          <a:ext cx="1143000" cy="290146"/>
                        </a:xfrm>
                        <a:prstGeom prst="rect">
                          <a:avLst/>
                        </a:prstGeom>
                        <a:solidFill>
                          <a:schemeClr val="lt1"/>
                        </a:solidFill>
                        <a:ln w="6350">
                          <a:solidFill>
                            <a:prstClr val="black"/>
                          </a:solidFill>
                        </a:ln>
                      </wps:spPr>
                      <wps:txbx>
                        <w:txbxContent>
                          <w:p w14:paraId="7C4ADFF0" w14:textId="0C5FC99E" w:rsidR="00205295" w:rsidRPr="00205295" w:rsidRDefault="00205295">
                            <w:pPr>
                              <w:rPr>
                                <w:b/>
                                <w:bCs/>
                              </w:rPr>
                            </w:pPr>
                            <w:r w:rsidRPr="00205295">
                              <w:rPr>
                                <w:b/>
                                <w:bCs/>
                              </w:rPr>
                              <w:t>(Boyles,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E770B" id="Text Box 1" o:spid="_x0000_s1036" type="#_x0000_t202" style="position:absolute;left:0;text-align:left;margin-left:312.2pt;margin-top:257.9pt;width:90pt;height:22.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JahOwIAAIMEAAAOAAAAZHJzL2Uyb0RvYy54bWysVE1v2zAMvQ/YfxB0X2wnadY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" fillcolor="white [3201]" strokeweight=".5pt">
                <v:textbox>
                  <w:txbxContent>
                    <w:p w14:paraId="7C4ADFF0" w14:textId="0C5FC99E" w:rsidR="00205295" w:rsidRPr="00205295" w:rsidRDefault="00205295">
                      <w:pPr>
                        <w:rPr>
                          <w:b/>
                          <w:bCs/>
                        </w:rPr>
                      </w:pPr>
                      <w:r w:rsidRPr="00205295">
                        <w:rPr>
                          <w:b/>
                          <w:bCs/>
                        </w:rPr>
                        <w:t>(Boyles, 2022)</w:t>
                      </w:r>
                    </w:p>
                  </w:txbxContent>
                </v:textbox>
                <w10:wrap anchorx="margin"/>
              </v:shape>
            </w:pict>
          </mc:Fallback>
        </mc:AlternateContent>
      </w:r>
      <w:r w:rsidR="005230A4" w:rsidRPr="009F20E1">
        <w:rPr>
          <w:b/>
          <w:bCs/>
          <w:noProof/>
        </w:rPr>
        <mc:AlternateContent>
          <mc:Choice Requires="wps">
            <w:drawing>
              <wp:anchor distT="0" distB="0" distL="114300" distR="114300" simplePos="0" relativeHeight="251655680" behindDoc="0" locked="0" layoutInCell="1" allowOverlap="1" wp14:anchorId="3AB44E89" wp14:editId="2E91D270">
                <wp:simplePos x="0" y="0"/>
                <wp:positionH relativeFrom="margin">
                  <wp:align>left</wp:align>
                </wp:positionH>
                <wp:positionV relativeFrom="paragraph">
                  <wp:posOffset>3670202</wp:posOffset>
                </wp:positionV>
                <wp:extent cx="8967324" cy="2303585"/>
                <wp:effectExtent l="0" t="0" r="0" b="0"/>
                <wp:wrapNone/>
                <wp:docPr id="2" name="Title 1">
                  <a:extLst xmlns:a="http://schemas.openxmlformats.org/drawingml/2006/main">
                    <a:ext uri="{FF2B5EF4-FFF2-40B4-BE49-F238E27FC236}">
                      <a16:creationId xmlns:a16="http://schemas.microsoft.com/office/drawing/2014/main" id="{7A43DF7A-0A4D-C6C1-E064-FD679DCF6E4F}"/>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8967324" cy="2303585"/>
                        </a:xfrm>
                        <a:prstGeom prst="rect">
                          <a:avLst/>
                        </a:prstGeom>
                      </wps:spPr>
                      <wps:txbx>
                        <w:txbxContent>
                          <w:p w14:paraId="207641D2" w14:textId="77777777" w:rsidR="005230A4" w:rsidRDefault="009F20E1" w:rsidP="005230A4">
                            <w:pPr>
                              <w:spacing w:line="360" w:lineRule="auto"/>
                              <w:rPr>
                                <w:rFonts w:asciiTheme="majorHAnsi" w:eastAsiaTheme="majorEastAsia" w:hAnsi="Calibri Light" w:cstheme="majorBidi"/>
                                <w:b/>
                                <w:bCs/>
                                <w:color w:val="000000" w:themeColor="text1"/>
                                <w:kern w:val="24"/>
                              </w:rPr>
                            </w:pPr>
                            <w:r w:rsidRPr="009F20E1">
                              <w:rPr>
                                <w:rFonts w:asciiTheme="majorHAnsi" w:eastAsiaTheme="majorEastAsia" w:hAnsi="Calibri Light" w:cstheme="majorBidi"/>
                                <w:b/>
                                <w:bCs/>
                                <w:color w:val="000000" w:themeColor="text1"/>
                                <w:kern w:val="24"/>
                              </w:rPr>
                              <w:t xml:space="preserve">Introduction </w:t>
                            </w:r>
                          </w:p>
                          <w:p w14:paraId="04838BED" w14:textId="7A04AD38" w:rsidR="009F20E1" w:rsidRPr="005230A4" w:rsidRDefault="009F20E1" w:rsidP="005230A4">
                            <w:pPr>
                              <w:spacing w:line="360" w:lineRule="auto"/>
                              <w:rPr>
                                <w:rFonts w:asciiTheme="majorHAnsi" w:eastAsiaTheme="majorEastAsia" w:hAnsi="Calibri Light" w:cstheme="majorBidi"/>
                                <w:b/>
                                <w:bCs/>
                                <w:color w:val="000000" w:themeColor="text1"/>
                                <w:kern w:val="24"/>
                              </w:rPr>
                            </w:pPr>
                            <w:r w:rsidRPr="009F20E1">
                              <w:rPr>
                                <w:rFonts w:asciiTheme="majorHAnsi" w:eastAsiaTheme="majorEastAsia" w:hAnsi="Calibri Light" w:cstheme="majorBidi"/>
                                <w:b/>
                                <w:bCs/>
                                <w:color w:val="000000" w:themeColor="text1"/>
                                <w:kern w:val="24"/>
                              </w:rPr>
                              <w:br/>
                            </w:r>
                            <w:r w:rsidRPr="00C67BEC">
                              <w:rPr>
                                <w:rFonts w:asciiTheme="majorHAnsi" w:eastAsiaTheme="majorEastAsia" w:hAnsi="Calibri Light" w:cstheme="majorBidi"/>
                                <w:color w:val="000000" w:themeColor="text1"/>
                                <w:kern w:val="24"/>
                              </w:rPr>
                              <w:t xml:space="preserve">Seminar based on 4-day period of episodes from 1-4  giving insight into </w:t>
                            </w:r>
                            <w:r w:rsidR="00A73C26" w:rsidRPr="00C67BEC">
                              <w:rPr>
                                <w:rFonts w:asciiTheme="majorHAnsi" w:eastAsiaTheme="majorEastAsia" w:hAnsi="Calibri Light" w:cstheme="majorBidi"/>
                                <w:color w:val="000000" w:themeColor="text1"/>
                                <w:kern w:val="24"/>
                              </w:rPr>
                              <w:t>what mental health</w:t>
                            </w:r>
                            <w:r w:rsidR="00407DA0" w:rsidRPr="00C67BEC">
                              <w:rPr>
                                <w:rFonts w:asciiTheme="majorHAnsi" w:eastAsiaTheme="majorEastAsia" w:hAnsi="Calibri Light" w:cstheme="majorBidi"/>
                                <w:color w:val="000000" w:themeColor="text1"/>
                                <w:kern w:val="24"/>
                              </w:rPr>
                              <w:t xml:space="preserve"> crisis (NHS) </w:t>
                            </w:r>
                            <w:r w:rsidRPr="00C67BEC">
                              <w:rPr>
                                <w:rFonts w:asciiTheme="majorHAnsi" w:eastAsiaTheme="majorEastAsia" w:hAnsi="Calibri Light" w:cstheme="majorBidi"/>
                                <w:color w:val="000000" w:themeColor="text1"/>
                                <w:kern w:val="24"/>
                              </w:rPr>
                              <w:t xml:space="preserve">as </w:t>
                            </w:r>
                            <w:r w:rsidR="008B0DCA" w:rsidRPr="00C67BEC">
                              <w:rPr>
                                <w:rFonts w:asciiTheme="majorHAnsi" w:eastAsiaTheme="majorEastAsia" w:hAnsi="Calibri Light" w:cstheme="majorBidi"/>
                                <w:color w:val="000000" w:themeColor="text1"/>
                                <w:kern w:val="24"/>
                              </w:rPr>
                              <w:t xml:space="preserve"> a </w:t>
                            </w:r>
                            <w:r w:rsidRPr="00C67BEC">
                              <w:rPr>
                                <w:rFonts w:asciiTheme="majorHAnsi" w:eastAsiaTheme="majorEastAsia" w:hAnsi="Calibri Light" w:cstheme="majorBidi"/>
                                <w:color w:val="000000" w:themeColor="text1"/>
                                <w:kern w:val="24"/>
                              </w:rPr>
                              <w:t xml:space="preserve">community staff </w:t>
                            </w:r>
                            <w:r w:rsidR="008B0DCA" w:rsidRPr="00C67BEC">
                              <w:rPr>
                                <w:rFonts w:asciiTheme="majorHAnsi" w:eastAsiaTheme="majorEastAsia" w:hAnsi="Calibri Light" w:cstheme="majorBidi"/>
                                <w:color w:val="000000" w:themeColor="text1"/>
                                <w:kern w:val="24"/>
                              </w:rPr>
                              <w:t xml:space="preserve"> client</w:t>
                            </w:r>
                            <w:r w:rsidR="009178F5" w:rsidRPr="00C67BEC">
                              <w:rPr>
                                <w:rFonts w:asciiTheme="majorHAnsi" w:eastAsiaTheme="majorEastAsia" w:hAnsi="Calibri Light" w:cstheme="majorBidi"/>
                                <w:color w:val="000000" w:themeColor="text1"/>
                                <w:kern w:val="24"/>
                              </w:rPr>
                              <w:t xml:space="preserve"> and  </w:t>
                            </w:r>
                            <w:r w:rsidRPr="00C67BEC">
                              <w:rPr>
                                <w:rFonts w:asciiTheme="majorHAnsi" w:eastAsiaTheme="majorEastAsia" w:hAnsi="Calibri Light" w:cstheme="majorBidi"/>
                                <w:color w:val="000000" w:themeColor="text1"/>
                                <w:kern w:val="24"/>
                              </w:rPr>
                              <w:t xml:space="preserve">families will deliver </w:t>
                            </w:r>
                            <w:r w:rsidR="009178F5" w:rsidRPr="00C67BEC">
                              <w:rPr>
                                <w:rFonts w:asciiTheme="majorHAnsi" w:eastAsiaTheme="majorEastAsia" w:hAnsi="Calibri Light" w:cstheme="majorBidi"/>
                                <w:color w:val="000000" w:themeColor="text1"/>
                                <w:kern w:val="24"/>
                              </w:rPr>
                              <w:t xml:space="preserve">within </w:t>
                            </w:r>
                            <w:r w:rsidRPr="00C67BEC">
                              <w:rPr>
                                <w:rFonts w:asciiTheme="majorHAnsi" w:eastAsiaTheme="majorEastAsia" w:hAnsi="Calibri Light" w:cstheme="majorBidi"/>
                                <w:color w:val="000000" w:themeColor="text1"/>
                                <w:kern w:val="24"/>
                              </w:rPr>
                              <w:t xml:space="preserve">awareness, into how are services can recover the values establish </w:t>
                            </w:r>
                            <w:r w:rsidR="009178F5" w:rsidRPr="00C67BEC">
                              <w:rPr>
                                <w:rFonts w:asciiTheme="majorHAnsi" w:eastAsiaTheme="majorEastAsia" w:hAnsi="Calibri Light" w:cstheme="majorBidi"/>
                                <w:color w:val="000000" w:themeColor="text1"/>
                                <w:kern w:val="24"/>
                              </w:rPr>
                              <w:t xml:space="preserve"> the </w:t>
                            </w:r>
                            <w:r w:rsidRPr="00C67BEC">
                              <w:rPr>
                                <w:rFonts w:asciiTheme="majorHAnsi" w:eastAsiaTheme="majorEastAsia" w:hAnsi="Calibri Light" w:cstheme="majorBidi"/>
                                <w:color w:val="000000" w:themeColor="text1"/>
                                <w:kern w:val="24"/>
                              </w:rPr>
                              <w:t>gold stars</w:t>
                            </w:r>
                            <w:r w:rsidR="00851690" w:rsidRPr="00C67BEC">
                              <w:rPr>
                                <w:rFonts w:asciiTheme="majorHAnsi" w:eastAsiaTheme="majorEastAsia" w:hAnsi="Calibri Light" w:cstheme="majorBidi"/>
                                <w:color w:val="000000" w:themeColor="text1"/>
                                <w:kern w:val="24"/>
                              </w:rPr>
                              <w:t xml:space="preserve"> </w:t>
                            </w:r>
                            <w:r w:rsidRPr="00C67BEC">
                              <w:rPr>
                                <w:rFonts w:asciiTheme="majorHAnsi" w:eastAsiaTheme="majorEastAsia" w:hAnsi="Calibri Light" w:cstheme="majorBidi"/>
                                <w:color w:val="000000" w:themeColor="text1"/>
                                <w:kern w:val="24"/>
                              </w:rPr>
                              <w:t xml:space="preserve">welcome </w:t>
                            </w:r>
                            <w:r w:rsidR="00851690" w:rsidRPr="00C67BEC">
                              <w:rPr>
                                <w:rFonts w:asciiTheme="majorHAnsi" w:eastAsiaTheme="majorEastAsia" w:hAnsi="Calibri Light" w:cstheme="majorBidi"/>
                                <w:color w:val="000000" w:themeColor="text1"/>
                                <w:kern w:val="24"/>
                              </w:rPr>
                              <w:t>in</w:t>
                            </w:r>
                            <w:r w:rsidRPr="00C67BEC">
                              <w:rPr>
                                <w:rFonts w:asciiTheme="majorHAnsi" w:eastAsiaTheme="majorEastAsia" w:hAnsi="Calibri Light" w:cstheme="majorBidi"/>
                                <w:color w:val="000000" w:themeColor="text1"/>
                                <w:kern w:val="24"/>
                              </w:rPr>
                              <w:t xml:space="preserve"> help</w:t>
                            </w:r>
                            <w:r w:rsidR="00851690" w:rsidRPr="00C67BEC">
                              <w:rPr>
                                <w:rFonts w:asciiTheme="majorHAnsi" w:eastAsiaTheme="majorEastAsia" w:hAnsi="Calibri Light" w:cstheme="majorBidi"/>
                                <w:color w:val="000000" w:themeColor="text1"/>
                                <w:kern w:val="24"/>
                              </w:rPr>
                              <w:t>ing</w:t>
                            </w:r>
                            <w:r w:rsidR="00C67BEC" w:rsidRPr="00C67BEC">
                              <w:rPr>
                                <w:rFonts w:asciiTheme="majorHAnsi" w:eastAsiaTheme="majorEastAsia" w:hAnsi="Calibri Light" w:cstheme="majorBidi"/>
                                <w:color w:val="000000" w:themeColor="text1"/>
                                <w:kern w:val="24"/>
                              </w:rPr>
                              <w:t>,</w:t>
                            </w:r>
                            <w:r w:rsidRPr="00C67BEC">
                              <w:rPr>
                                <w:rFonts w:asciiTheme="majorHAnsi" w:eastAsiaTheme="majorEastAsia" w:hAnsi="Calibri Light" w:cstheme="majorBidi"/>
                                <w:color w:val="000000" w:themeColor="text1"/>
                                <w:kern w:val="24"/>
                              </w:rPr>
                              <w:t xml:space="preserve"> to bring </w:t>
                            </w:r>
                            <w:r w:rsidR="00C67BEC" w:rsidRPr="00C67BEC">
                              <w:rPr>
                                <w:rFonts w:asciiTheme="majorHAnsi" w:eastAsiaTheme="majorEastAsia" w:hAnsi="Calibri Light" w:cstheme="majorBidi"/>
                                <w:color w:val="000000" w:themeColor="text1"/>
                                <w:kern w:val="24"/>
                              </w:rPr>
                              <w:t xml:space="preserve"> a </w:t>
                            </w:r>
                            <w:r w:rsidRPr="00C67BEC">
                              <w:rPr>
                                <w:rFonts w:asciiTheme="majorHAnsi" w:eastAsiaTheme="majorEastAsia" w:hAnsi="Calibri Light" w:cstheme="majorBidi"/>
                                <w:color w:val="000000" w:themeColor="text1"/>
                                <w:kern w:val="24"/>
                              </w:rPr>
                              <w:t>better client care to are community</w:t>
                            </w:r>
                            <w:r w:rsidR="00C67BEC" w:rsidRPr="00C67BEC">
                              <w:rPr>
                                <w:rFonts w:asciiTheme="majorHAnsi" w:eastAsiaTheme="majorEastAsia" w:hAnsi="Calibri Light" w:cstheme="majorBidi"/>
                                <w:color w:val="000000" w:themeColor="text1"/>
                                <w:kern w:val="24"/>
                              </w:rPr>
                              <w:t xml:space="preserve">. </w:t>
                            </w:r>
                            <w:r w:rsidRPr="00C67BEC">
                              <w:rPr>
                                <w:rFonts w:asciiTheme="majorHAnsi" w:eastAsiaTheme="majorEastAsia" w:hAnsi="Calibri Light" w:cstheme="majorBidi"/>
                                <w:color w:val="000000" w:themeColor="text1"/>
                                <w:kern w:val="24"/>
                              </w:rPr>
                              <w:t xml:space="preserve">The daily issues of are NHS Mental health community crisis home treatment team services, the pressures we </w:t>
                            </w:r>
                            <w:r w:rsidR="00310472" w:rsidRPr="00C67BEC">
                              <w:rPr>
                                <w:rFonts w:asciiTheme="majorHAnsi" w:eastAsiaTheme="majorEastAsia" w:hAnsi="Calibri Light" w:cstheme="majorBidi"/>
                                <w:color w:val="000000" w:themeColor="text1"/>
                                <w:kern w:val="24"/>
                              </w:rPr>
                              <w:t>have</w:t>
                            </w:r>
                            <w:r w:rsidRPr="00C67BEC">
                              <w:rPr>
                                <w:rFonts w:asciiTheme="majorHAnsi" w:eastAsiaTheme="majorEastAsia" w:hAnsi="Calibri Light" w:cstheme="majorBidi"/>
                                <w:color w:val="000000" w:themeColor="text1"/>
                                <w:kern w:val="24"/>
                              </w:rPr>
                              <w:t xml:space="preserve"> </w:t>
                            </w:r>
                            <w:r w:rsidR="00AD667D" w:rsidRPr="00C67BEC">
                              <w:rPr>
                                <w:rFonts w:asciiTheme="majorHAnsi" w:eastAsiaTheme="majorEastAsia" w:hAnsi="Calibri Light" w:cstheme="majorBidi"/>
                                <w:color w:val="000000" w:themeColor="text1"/>
                                <w:kern w:val="24"/>
                              </w:rPr>
                              <w:t>i</w:t>
                            </w:r>
                            <w:r w:rsidRPr="00C67BEC">
                              <w:rPr>
                                <w:rFonts w:asciiTheme="majorHAnsi" w:eastAsiaTheme="majorEastAsia" w:hAnsi="Calibri Light" w:cstheme="majorBidi"/>
                                <w:color w:val="000000" w:themeColor="text1"/>
                                <w:kern w:val="24"/>
                              </w:rPr>
                              <w:t xml:space="preserve">n environment </w:t>
                            </w:r>
                            <w:r w:rsidR="00AD667D" w:rsidRPr="00C67BEC">
                              <w:rPr>
                                <w:rFonts w:asciiTheme="majorHAnsi" w:eastAsiaTheme="majorEastAsia" w:hAnsi="Calibri Light" w:cstheme="majorBidi"/>
                                <w:color w:val="000000" w:themeColor="text1"/>
                                <w:kern w:val="24"/>
                              </w:rPr>
                              <w:t xml:space="preserve">that </w:t>
                            </w:r>
                            <w:r w:rsidRPr="00C67BEC">
                              <w:rPr>
                                <w:rFonts w:asciiTheme="majorHAnsi" w:eastAsiaTheme="majorEastAsia" w:hAnsi="Calibri Light" w:cstheme="majorBidi"/>
                                <w:color w:val="000000" w:themeColor="text1"/>
                                <w:kern w:val="24"/>
                              </w:rPr>
                              <w:t>are facing within the services there are immense client care at risk in the community not being assessed According to Community Health Services (2019), “There is a growing disconnect between the demands placed on community health services and the rhetoric of "care closer to home. "Budgets for community health services have been severely strained as a result of the recent financial crisis affecting NHS local authorities (Community Health Services, 2019).</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3AB44E89" id="Title 1" o:spid="_x0000_s1037" style="position:absolute;left:0;text-align:left;margin-left:0;margin-top:289pt;width:706.1pt;height:181.4pt;z-index:251655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" filled="f" stroked="f">
                <o:lock v:ext="edit" grouping="t"/>
                <v:textbox>
                  <w:txbxContent>
                    <w:p w14:paraId="207641D2" w14:textId="77777777" w:rsidR="005230A4" w:rsidRDefault="009F20E1" w:rsidP="005230A4">
                      <w:pPr>
                        <w:spacing w:line="360" w:lineRule="auto"/>
                        <w:rPr>
                          <w:rFonts w:asciiTheme="majorHAnsi" w:eastAsiaTheme="majorEastAsia" w:hAnsi="Calibri Light" w:cstheme="majorBidi"/>
                          <w:b/>
                          <w:bCs/>
                          <w:color w:val="000000" w:themeColor="text1"/>
                          <w:kern w:val="24"/>
                        </w:rPr>
                      </w:pPr>
                      <w:r w:rsidRPr="009F20E1">
                        <w:rPr>
                          <w:rFonts w:asciiTheme="majorHAnsi" w:eastAsiaTheme="majorEastAsia" w:hAnsi="Calibri Light" w:cstheme="majorBidi"/>
                          <w:b/>
                          <w:bCs/>
                          <w:color w:val="000000" w:themeColor="text1"/>
                          <w:kern w:val="24"/>
                        </w:rPr>
                        <w:t xml:space="preserve">Introduction </w:t>
                      </w:r>
                    </w:p>
                    <w:p w14:paraId="04838BED" w14:textId="7A04AD38" w:rsidR="009F20E1" w:rsidRPr="005230A4" w:rsidRDefault="009F20E1" w:rsidP="005230A4">
                      <w:pPr>
                        <w:spacing w:line="360" w:lineRule="auto"/>
                        <w:rPr>
                          <w:rFonts w:asciiTheme="majorHAnsi" w:eastAsiaTheme="majorEastAsia" w:hAnsi="Calibri Light" w:cstheme="majorBidi"/>
                          <w:b/>
                          <w:bCs/>
                          <w:color w:val="000000" w:themeColor="text1"/>
                          <w:kern w:val="24"/>
                        </w:rPr>
                      </w:pPr>
                      <w:r w:rsidRPr="009F20E1">
                        <w:rPr>
                          <w:rFonts w:asciiTheme="majorHAnsi" w:eastAsiaTheme="majorEastAsia" w:hAnsi="Calibri Light" w:cstheme="majorBidi"/>
                          <w:b/>
                          <w:bCs/>
                          <w:color w:val="000000" w:themeColor="text1"/>
                          <w:kern w:val="24"/>
                        </w:rPr>
                        <w:br/>
                      </w:r>
                      <w:r w:rsidRPr="00C67BEC">
                        <w:rPr>
                          <w:rFonts w:asciiTheme="majorHAnsi" w:eastAsiaTheme="majorEastAsia" w:hAnsi="Calibri Light" w:cstheme="majorBidi"/>
                          <w:color w:val="000000" w:themeColor="text1"/>
                          <w:kern w:val="24"/>
                        </w:rPr>
                        <w:t xml:space="preserve">Seminar based on 4-day period of episodes from 1-4  giving insight into </w:t>
                      </w:r>
                      <w:r w:rsidR="00A73C26" w:rsidRPr="00C67BEC">
                        <w:rPr>
                          <w:rFonts w:asciiTheme="majorHAnsi" w:eastAsiaTheme="majorEastAsia" w:hAnsi="Calibri Light" w:cstheme="majorBidi"/>
                          <w:color w:val="000000" w:themeColor="text1"/>
                          <w:kern w:val="24"/>
                        </w:rPr>
                        <w:t>what mental health</w:t>
                      </w:r>
                      <w:r w:rsidR="00407DA0" w:rsidRPr="00C67BEC">
                        <w:rPr>
                          <w:rFonts w:asciiTheme="majorHAnsi" w:eastAsiaTheme="majorEastAsia" w:hAnsi="Calibri Light" w:cstheme="majorBidi"/>
                          <w:color w:val="000000" w:themeColor="text1"/>
                          <w:kern w:val="24"/>
                        </w:rPr>
                        <w:t xml:space="preserve"> crisis (NHS) </w:t>
                      </w:r>
                      <w:r w:rsidRPr="00C67BEC">
                        <w:rPr>
                          <w:rFonts w:asciiTheme="majorHAnsi" w:eastAsiaTheme="majorEastAsia" w:hAnsi="Calibri Light" w:cstheme="majorBidi"/>
                          <w:color w:val="000000" w:themeColor="text1"/>
                          <w:kern w:val="24"/>
                        </w:rPr>
                        <w:t xml:space="preserve">as </w:t>
                      </w:r>
                      <w:r w:rsidR="008B0DCA" w:rsidRPr="00C67BEC">
                        <w:rPr>
                          <w:rFonts w:asciiTheme="majorHAnsi" w:eastAsiaTheme="majorEastAsia" w:hAnsi="Calibri Light" w:cstheme="majorBidi"/>
                          <w:color w:val="000000" w:themeColor="text1"/>
                          <w:kern w:val="24"/>
                        </w:rPr>
                        <w:t xml:space="preserve"> a </w:t>
                      </w:r>
                      <w:r w:rsidRPr="00C67BEC">
                        <w:rPr>
                          <w:rFonts w:asciiTheme="majorHAnsi" w:eastAsiaTheme="majorEastAsia" w:hAnsi="Calibri Light" w:cstheme="majorBidi"/>
                          <w:color w:val="000000" w:themeColor="text1"/>
                          <w:kern w:val="24"/>
                        </w:rPr>
                        <w:t xml:space="preserve">community staff </w:t>
                      </w:r>
                      <w:r w:rsidR="008B0DCA" w:rsidRPr="00C67BEC">
                        <w:rPr>
                          <w:rFonts w:asciiTheme="majorHAnsi" w:eastAsiaTheme="majorEastAsia" w:hAnsi="Calibri Light" w:cstheme="majorBidi"/>
                          <w:color w:val="000000" w:themeColor="text1"/>
                          <w:kern w:val="24"/>
                        </w:rPr>
                        <w:t xml:space="preserve"> client</w:t>
                      </w:r>
                      <w:r w:rsidR="009178F5" w:rsidRPr="00C67BEC">
                        <w:rPr>
                          <w:rFonts w:asciiTheme="majorHAnsi" w:eastAsiaTheme="majorEastAsia" w:hAnsi="Calibri Light" w:cstheme="majorBidi"/>
                          <w:color w:val="000000" w:themeColor="text1"/>
                          <w:kern w:val="24"/>
                        </w:rPr>
                        <w:t xml:space="preserve"> and  </w:t>
                      </w:r>
                      <w:r w:rsidRPr="00C67BEC">
                        <w:rPr>
                          <w:rFonts w:asciiTheme="majorHAnsi" w:eastAsiaTheme="majorEastAsia" w:hAnsi="Calibri Light" w:cstheme="majorBidi"/>
                          <w:color w:val="000000" w:themeColor="text1"/>
                          <w:kern w:val="24"/>
                        </w:rPr>
                        <w:t xml:space="preserve">families will deliver </w:t>
                      </w:r>
                      <w:r w:rsidR="009178F5" w:rsidRPr="00C67BEC">
                        <w:rPr>
                          <w:rFonts w:asciiTheme="majorHAnsi" w:eastAsiaTheme="majorEastAsia" w:hAnsi="Calibri Light" w:cstheme="majorBidi"/>
                          <w:color w:val="000000" w:themeColor="text1"/>
                          <w:kern w:val="24"/>
                        </w:rPr>
                        <w:t xml:space="preserve">within </w:t>
                      </w:r>
                      <w:r w:rsidRPr="00C67BEC">
                        <w:rPr>
                          <w:rFonts w:asciiTheme="majorHAnsi" w:eastAsiaTheme="majorEastAsia" w:hAnsi="Calibri Light" w:cstheme="majorBidi"/>
                          <w:color w:val="000000" w:themeColor="text1"/>
                          <w:kern w:val="24"/>
                        </w:rPr>
                        <w:t xml:space="preserve">awareness, into how are services can recover the values establish </w:t>
                      </w:r>
                      <w:r w:rsidR="009178F5" w:rsidRPr="00C67BEC">
                        <w:rPr>
                          <w:rFonts w:asciiTheme="majorHAnsi" w:eastAsiaTheme="majorEastAsia" w:hAnsi="Calibri Light" w:cstheme="majorBidi"/>
                          <w:color w:val="000000" w:themeColor="text1"/>
                          <w:kern w:val="24"/>
                        </w:rPr>
                        <w:t xml:space="preserve"> the </w:t>
                      </w:r>
                      <w:r w:rsidRPr="00C67BEC">
                        <w:rPr>
                          <w:rFonts w:asciiTheme="majorHAnsi" w:eastAsiaTheme="majorEastAsia" w:hAnsi="Calibri Light" w:cstheme="majorBidi"/>
                          <w:color w:val="000000" w:themeColor="text1"/>
                          <w:kern w:val="24"/>
                        </w:rPr>
                        <w:t>gold stars</w:t>
                      </w:r>
                      <w:r w:rsidR="00851690" w:rsidRPr="00C67BEC">
                        <w:rPr>
                          <w:rFonts w:asciiTheme="majorHAnsi" w:eastAsiaTheme="majorEastAsia" w:hAnsi="Calibri Light" w:cstheme="majorBidi"/>
                          <w:color w:val="000000" w:themeColor="text1"/>
                          <w:kern w:val="24"/>
                        </w:rPr>
                        <w:t xml:space="preserve"> </w:t>
                      </w:r>
                      <w:r w:rsidRPr="00C67BEC">
                        <w:rPr>
                          <w:rFonts w:asciiTheme="majorHAnsi" w:eastAsiaTheme="majorEastAsia" w:hAnsi="Calibri Light" w:cstheme="majorBidi"/>
                          <w:color w:val="000000" w:themeColor="text1"/>
                          <w:kern w:val="24"/>
                        </w:rPr>
                        <w:t xml:space="preserve">welcome </w:t>
                      </w:r>
                      <w:r w:rsidR="00851690" w:rsidRPr="00C67BEC">
                        <w:rPr>
                          <w:rFonts w:asciiTheme="majorHAnsi" w:eastAsiaTheme="majorEastAsia" w:hAnsi="Calibri Light" w:cstheme="majorBidi"/>
                          <w:color w:val="000000" w:themeColor="text1"/>
                          <w:kern w:val="24"/>
                        </w:rPr>
                        <w:t>in</w:t>
                      </w:r>
                      <w:r w:rsidRPr="00C67BEC">
                        <w:rPr>
                          <w:rFonts w:asciiTheme="majorHAnsi" w:eastAsiaTheme="majorEastAsia" w:hAnsi="Calibri Light" w:cstheme="majorBidi"/>
                          <w:color w:val="000000" w:themeColor="text1"/>
                          <w:kern w:val="24"/>
                        </w:rPr>
                        <w:t xml:space="preserve"> help</w:t>
                      </w:r>
                      <w:r w:rsidR="00851690" w:rsidRPr="00C67BEC">
                        <w:rPr>
                          <w:rFonts w:asciiTheme="majorHAnsi" w:eastAsiaTheme="majorEastAsia" w:hAnsi="Calibri Light" w:cstheme="majorBidi"/>
                          <w:color w:val="000000" w:themeColor="text1"/>
                          <w:kern w:val="24"/>
                        </w:rPr>
                        <w:t>ing</w:t>
                      </w:r>
                      <w:r w:rsidR="00C67BEC" w:rsidRPr="00C67BEC">
                        <w:rPr>
                          <w:rFonts w:asciiTheme="majorHAnsi" w:eastAsiaTheme="majorEastAsia" w:hAnsi="Calibri Light" w:cstheme="majorBidi"/>
                          <w:color w:val="000000" w:themeColor="text1"/>
                          <w:kern w:val="24"/>
                        </w:rPr>
                        <w:t>,</w:t>
                      </w:r>
                      <w:r w:rsidRPr="00C67BEC">
                        <w:rPr>
                          <w:rFonts w:asciiTheme="majorHAnsi" w:eastAsiaTheme="majorEastAsia" w:hAnsi="Calibri Light" w:cstheme="majorBidi"/>
                          <w:color w:val="000000" w:themeColor="text1"/>
                          <w:kern w:val="24"/>
                        </w:rPr>
                        <w:t xml:space="preserve"> to bring </w:t>
                      </w:r>
                      <w:r w:rsidR="00C67BEC" w:rsidRPr="00C67BEC">
                        <w:rPr>
                          <w:rFonts w:asciiTheme="majorHAnsi" w:eastAsiaTheme="majorEastAsia" w:hAnsi="Calibri Light" w:cstheme="majorBidi"/>
                          <w:color w:val="000000" w:themeColor="text1"/>
                          <w:kern w:val="24"/>
                        </w:rPr>
                        <w:t xml:space="preserve"> a </w:t>
                      </w:r>
                      <w:r w:rsidRPr="00C67BEC">
                        <w:rPr>
                          <w:rFonts w:asciiTheme="majorHAnsi" w:eastAsiaTheme="majorEastAsia" w:hAnsi="Calibri Light" w:cstheme="majorBidi"/>
                          <w:color w:val="000000" w:themeColor="text1"/>
                          <w:kern w:val="24"/>
                        </w:rPr>
                        <w:t>better client care to are community</w:t>
                      </w:r>
                      <w:r w:rsidR="00C67BEC" w:rsidRPr="00C67BEC">
                        <w:rPr>
                          <w:rFonts w:asciiTheme="majorHAnsi" w:eastAsiaTheme="majorEastAsia" w:hAnsi="Calibri Light" w:cstheme="majorBidi"/>
                          <w:color w:val="000000" w:themeColor="text1"/>
                          <w:kern w:val="24"/>
                        </w:rPr>
                        <w:t xml:space="preserve">. </w:t>
                      </w:r>
                      <w:r w:rsidRPr="00C67BEC">
                        <w:rPr>
                          <w:rFonts w:asciiTheme="majorHAnsi" w:eastAsiaTheme="majorEastAsia" w:hAnsi="Calibri Light" w:cstheme="majorBidi"/>
                          <w:color w:val="000000" w:themeColor="text1"/>
                          <w:kern w:val="24"/>
                        </w:rPr>
                        <w:t xml:space="preserve">The daily issues of are NHS Mental health community crisis home treatment team services, the pressures we </w:t>
                      </w:r>
                      <w:r w:rsidR="00310472" w:rsidRPr="00C67BEC">
                        <w:rPr>
                          <w:rFonts w:asciiTheme="majorHAnsi" w:eastAsiaTheme="majorEastAsia" w:hAnsi="Calibri Light" w:cstheme="majorBidi"/>
                          <w:color w:val="000000" w:themeColor="text1"/>
                          <w:kern w:val="24"/>
                        </w:rPr>
                        <w:t>have</w:t>
                      </w:r>
                      <w:r w:rsidRPr="00C67BEC">
                        <w:rPr>
                          <w:rFonts w:asciiTheme="majorHAnsi" w:eastAsiaTheme="majorEastAsia" w:hAnsi="Calibri Light" w:cstheme="majorBidi"/>
                          <w:color w:val="000000" w:themeColor="text1"/>
                          <w:kern w:val="24"/>
                        </w:rPr>
                        <w:t xml:space="preserve"> </w:t>
                      </w:r>
                      <w:r w:rsidR="00AD667D" w:rsidRPr="00C67BEC">
                        <w:rPr>
                          <w:rFonts w:asciiTheme="majorHAnsi" w:eastAsiaTheme="majorEastAsia" w:hAnsi="Calibri Light" w:cstheme="majorBidi"/>
                          <w:color w:val="000000" w:themeColor="text1"/>
                          <w:kern w:val="24"/>
                        </w:rPr>
                        <w:t>i</w:t>
                      </w:r>
                      <w:r w:rsidRPr="00C67BEC">
                        <w:rPr>
                          <w:rFonts w:asciiTheme="majorHAnsi" w:eastAsiaTheme="majorEastAsia" w:hAnsi="Calibri Light" w:cstheme="majorBidi"/>
                          <w:color w:val="000000" w:themeColor="text1"/>
                          <w:kern w:val="24"/>
                        </w:rPr>
                        <w:t xml:space="preserve">n environment </w:t>
                      </w:r>
                      <w:r w:rsidR="00AD667D" w:rsidRPr="00C67BEC">
                        <w:rPr>
                          <w:rFonts w:asciiTheme="majorHAnsi" w:eastAsiaTheme="majorEastAsia" w:hAnsi="Calibri Light" w:cstheme="majorBidi"/>
                          <w:color w:val="000000" w:themeColor="text1"/>
                          <w:kern w:val="24"/>
                        </w:rPr>
                        <w:t xml:space="preserve">that </w:t>
                      </w:r>
                      <w:r w:rsidRPr="00C67BEC">
                        <w:rPr>
                          <w:rFonts w:asciiTheme="majorHAnsi" w:eastAsiaTheme="majorEastAsia" w:hAnsi="Calibri Light" w:cstheme="majorBidi"/>
                          <w:color w:val="000000" w:themeColor="text1"/>
                          <w:kern w:val="24"/>
                        </w:rPr>
                        <w:t>are facing within the services there are immense client care at risk in the community not being assessed According to Community Health Services (2019), “There is a growing disconnect between the demands placed on community health services and the rhetoric of "care closer to home. "Budgets for community health services have been severely strained as a result of the recent financial crisis affecting NHS local authorities (Community Health Services, 2019).</w:t>
                      </w:r>
                    </w:p>
                  </w:txbxContent>
                </v:textbox>
                <w10:wrap anchorx="margin"/>
              </v:rect>
            </w:pict>
          </mc:Fallback>
        </mc:AlternateContent>
      </w:r>
      <w:r w:rsidR="0076728F" w:rsidRPr="009F20E1">
        <w:rPr>
          <w:b/>
          <w:bCs/>
          <w:noProof/>
        </w:rPr>
        <mc:AlternateContent>
          <mc:Choice Requires="wps">
            <w:drawing>
              <wp:anchor distT="0" distB="0" distL="114300" distR="114300" simplePos="0" relativeHeight="251656704" behindDoc="0" locked="0" layoutInCell="1" allowOverlap="1" wp14:anchorId="7D07D399" wp14:editId="07F09D6B">
                <wp:simplePos x="0" y="0"/>
                <wp:positionH relativeFrom="margin">
                  <wp:posOffset>7789252</wp:posOffset>
                </wp:positionH>
                <wp:positionV relativeFrom="paragraph">
                  <wp:posOffset>55783</wp:posOffset>
                </wp:positionV>
                <wp:extent cx="1696720" cy="2355996"/>
                <wp:effectExtent l="0" t="0" r="0" b="0"/>
                <wp:wrapNone/>
                <wp:docPr id="3" name="TextBox 2">
                  <a:extLst xmlns:a="http://schemas.openxmlformats.org/drawingml/2006/main">
                    <a:ext uri="{FF2B5EF4-FFF2-40B4-BE49-F238E27FC236}">
                      <a16:creationId xmlns:a16="http://schemas.microsoft.com/office/drawing/2014/main" id="{71138EBB-B8C6-CCC7-F5CA-E819220AE4EB}"/>
                    </a:ext>
                  </a:extLst>
                </wp:docPr>
                <wp:cNvGraphicFramePr/>
                <a:graphic xmlns:a="http://schemas.openxmlformats.org/drawingml/2006/main">
                  <a:graphicData uri="http://schemas.microsoft.com/office/word/2010/wordprocessingShape">
                    <wps:wsp>
                      <wps:cNvSpPr txBox="1"/>
                      <wps:spPr>
                        <a:xfrm>
                          <a:off x="0" y="0"/>
                          <a:ext cx="1696720" cy="2355996"/>
                        </a:xfrm>
                        <a:prstGeom prst="rect">
                          <a:avLst/>
                        </a:prstGeom>
                        <a:noFill/>
                      </wps:spPr>
                      <wps:txbx>
                        <w:txbxContent>
                          <w:p w14:paraId="459BC868"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Episode one -four</w:t>
                            </w:r>
                          </w:p>
                          <w:p w14:paraId="0464184C" w14:textId="067E530B"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4th, 6</w:t>
                            </w:r>
                            <w:r w:rsidR="00E0762E">
                              <w:rPr>
                                <w:rFonts w:hAnsi="Calibri"/>
                                <w:b/>
                                <w:bCs/>
                                <w:color w:val="000000" w:themeColor="text1"/>
                                <w:kern w:val="24"/>
                                <w:position w:val="5"/>
                                <w:vertAlign w:val="superscript"/>
                              </w:rPr>
                              <w:t xml:space="preserve">, </w:t>
                            </w:r>
                            <w:r w:rsidRPr="009F20E1">
                              <w:rPr>
                                <w:rFonts w:hAnsi="Calibri"/>
                                <w:b/>
                                <w:bCs/>
                                <w:color w:val="000000" w:themeColor="text1"/>
                                <w:kern w:val="24"/>
                              </w:rPr>
                              <w:t>8</w:t>
                            </w:r>
                            <w:r w:rsidR="00E6174B">
                              <w:rPr>
                                <w:rFonts w:hAnsi="Calibri"/>
                                <w:b/>
                                <w:bCs/>
                                <w:color w:val="000000" w:themeColor="text1"/>
                                <w:kern w:val="24"/>
                                <w:position w:val="5"/>
                                <w:vertAlign w:val="superscript"/>
                              </w:rPr>
                              <w:t xml:space="preserve">, </w:t>
                            </w:r>
                            <w:r w:rsidRPr="009F20E1">
                              <w:rPr>
                                <w:rFonts w:hAnsi="Calibri"/>
                                <w:b/>
                                <w:bCs/>
                                <w:color w:val="000000" w:themeColor="text1"/>
                                <w:kern w:val="24"/>
                              </w:rPr>
                              <w:t>10</w:t>
                            </w:r>
                            <w:r w:rsidR="00E0762E">
                              <w:rPr>
                                <w:rFonts w:hAnsi="Calibri"/>
                                <w:b/>
                                <w:bCs/>
                                <w:color w:val="000000" w:themeColor="text1"/>
                                <w:kern w:val="24"/>
                                <w:position w:val="5"/>
                                <w:vertAlign w:val="superscript"/>
                              </w:rPr>
                              <w:t>,</w:t>
                            </w:r>
                            <w:r w:rsidRPr="009F20E1">
                              <w:rPr>
                                <w:rFonts w:hAnsi="Calibri"/>
                                <w:b/>
                                <w:bCs/>
                                <w:color w:val="000000" w:themeColor="text1"/>
                                <w:kern w:val="24"/>
                              </w:rPr>
                              <w:t xml:space="preserve"> November 2022</w:t>
                            </w:r>
                            <w:r w:rsidR="00243420">
                              <w:rPr>
                                <w:rFonts w:hAnsi="Calibri"/>
                                <w:b/>
                                <w:bCs/>
                                <w:color w:val="000000" w:themeColor="text1"/>
                                <w:kern w:val="24"/>
                              </w:rPr>
                              <w:t>.</w:t>
                            </w:r>
                          </w:p>
                          <w:p w14:paraId="0F04DF46"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Presented by: </w:t>
                            </w:r>
                          </w:p>
                          <w:p w14:paraId="48F634BB"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1920269</w:t>
                            </w:r>
                          </w:p>
                          <w:p w14:paraId="2851BB88"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Congeita Clarke-Young</w:t>
                            </w:r>
                          </w:p>
                          <w:p w14:paraId="629422D3"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07622443310</w:t>
                            </w:r>
                          </w:p>
                          <w:p w14:paraId="6808F15C"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smile.c@nhs.gmail.com</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D07D399" id="TextBox 2" o:spid="_x0000_s1038" type="#_x0000_t202" style="position:absolute;left:0;text-align:left;margin-left:613.35pt;margin-top:4.4pt;width:133.6pt;height:185.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" filled="f" stroked="f">
                <v:textbox>
                  <w:txbxContent>
                    <w:p w14:paraId="459BC868"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Episode one -four</w:t>
                      </w:r>
                    </w:p>
                    <w:p w14:paraId="0464184C" w14:textId="067E530B"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4th, 6</w:t>
                      </w:r>
                      <w:r w:rsidR="00E0762E">
                        <w:rPr>
                          <w:rFonts w:hAnsi="Calibri"/>
                          <w:b/>
                          <w:bCs/>
                          <w:color w:val="000000" w:themeColor="text1"/>
                          <w:kern w:val="24"/>
                          <w:position w:val="5"/>
                          <w:vertAlign w:val="superscript"/>
                        </w:rPr>
                        <w:t xml:space="preserve">, </w:t>
                      </w:r>
                      <w:r w:rsidRPr="009F20E1">
                        <w:rPr>
                          <w:rFonts w:hAnsi="Calibri"/>
                          <w:b/>
                          <w:bCs/>
                          <w:color w:val="000000" w:themeColor="text1"/>
                          <w:kern w:val="24"/>
                        </w:rPr>
                        <w:t>8</w:t>
                      </w:r>
                      <w:r w:rsidR="00E6174B">
                        <w:rPr>
                          <w:rFonts w:hAnsi="Calibri"/>
                          <w:b/>
                          <w:bCs/>
                          <w:color w:val="000000" w:themeColor="text1"/>
                          <w:kern w:val="24"/>
                          <w:position w:val="5"/>
                          <w:vertAlign w:val="superscript"/>
                        </w:rPr>
                        <w:t xml:space="preserve">, </w:t>
                      </w:r>
                      <w:r w:rsidRPr="009F20E1">
                        <w:rPr>
                          <w:rFonts w:hAnsi="Calibri"/>
                          <w:b/>
                          <w:bCs/>
                          <w:color w:val="000000" w:themeColor="text1"/>
                          <w:kern w:val="24"/>
                        </w:rPr>
                        <w:t>10</w:t>
                      </w:r>
                      <w:r w:rsidR="00E0762E">
                        <w:rPr>
                          <w:rFonts w:hAnsi="Calibri"/>
                          <w:b/>
                          <w:bCs/>
                          <w:color w:val="000000" w:themeColor="text1"/>
                          <w:kern w:val="24"/>
                          <w:position w:val="5"/>
                          <w:vertAlign w:val="superscript"/>
                        </w:rPr>
                        <w:t>,</w:t>
                      </w:r>
                      <w:r w:rsidRPr="009F20E1">
                        <w:rPr>
                          <w:rFonts w:hAnsi="Calibri"/>
                          <w:b/>
                          <w:bCs/>
                          <w:color w:val="000000" w:themeColor="text1"/>
                          <w:kern w:val="24"/>
                        </w:rPr>
                        <w:t xml:space="preserve"> November 2022</w:t>
                      </w:r>
                      <w:r w:rsidR="00243420">
                        <w:rPr>
                          <w:rFonts w:hAnsi="Calibri"/>
                          <w:b/>
                          <w:bCs/>
                          <w:color w:val="000000" w:themeColor="text1"/>
                          <w:kern w:val="24"/>
                        </w:rPr>
                        <w:t>.</w:t>
                      </w:r>
                    </w:p>
                    <w:p w14:paraId="0F04DF46"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 xml:space="preserve">Presented by: </w:t>
                      </w:r>
                    </w:p>
                    <w:p w14:paraId="48F634BB"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1920269</w:t>
                      </w:r>
                    </w:p>
                    <w:p w14:paraId="2851BB88"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Congeita Clarke-Young</w:t>
                      </w:r>
                    </w:p>
                    <w:p w14:paraId="629422D3"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07622443310</w:t>
                      </w:r>
                    </w:p>
                    <w:p w14:paraId="6808F15C" w14:textId="77777777" w:rsidR="009F20E1" w:rsidRPr="009F20E1" w:rsidRDefault="009F20E1" w:rsidP="00C67BEC">
                      <w:pPr>
                        <w:spacing w:line="360" w:lineRule="auto"/>
                        <w:rPr>
                          <w:rFonts w:hAnsi="Calibri"/>
                          <w:b/>
                          <w:bCs/>
                          <w:color w:val="000000" w:themeColor="text1"/>
                          <w:kern w:val="24"/>
                        </w:rPr>
                      </w:pPr>
                      <w:r w:rsidRPr="009F20E1">
                        <w:rPr>
                          <w:rFonts w:hAnsi="Calibri"/>
                          <w:b/>
                          <w:bCs/>
                          <w:color w:val="000000" w:themeColor="text1"/>
                          <w:kern w:val="24"/>
                        </w:rPr>
                        <w:t>smile.c@nhs.gmail.com</w:t>
                      </w:r>
                    </w:p>
                  </w:txbxContent>
                </v:textbox>
                <w10:wrap anchorx="margin"/>
              </v:shape>
            </w:pict>
          </mc:Fallback>
        </mc:AlternateContent>
      </w:r>
      <w:r w:rsidR="00373B58">
        <w:rPr>
          <w:b/>
          <w:bCs/>
          <w:noProof/>
        </w:rPr>
        <w:drawing>
          <wp:inline distT="0" distB="0" distL="0" distR="0" wp14:anchorId="5CAC85AA" wp14:editId="291280CE">
            <wp:extent cx="5526762" cy="299817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8612" cy="3015455"/>
                    </a:xfrm>
                    <a:prstGeom prst="rect">
                      <a:avLst/>
                    </a:prstGeom>
                    <a:noFill/>
                  </pic:spPr>
                </pic:pic>
              </a:graphicData>
            </a:graphic>
          </wp:inline>
        </w:drawing>
      </w:r>
      <w:r w:rsidR="00224202">
        <w:rPr>
          <w:b/>
          <w:bCs/>
        </w:rPr>
        <w:br w:type="page"/>
      </w:r>
    </w:p>
    <w:p w14:paraId="06F09C73" w14:textId="6968409D" w:rsidR="00DD3161" w:rsidRDefault="00F25B13" w:rsidP="00D3418F">
      <w:pPr>
        <w:jc w:val="both"/>
        <w:rPr>
          <w:b/>
          <w:bCs/>
        </w:rPr>
      </w:pPr>
      <w:r>
        <w:rPr>
          <w:noProof/>
        </w:rPr>
        <w:lastRenderedPageBreak/>
        <mc:AlternateContent>
          <mc:Choice Requires="wps">
            <w:drawing>
              <wp:anchor distT="0" distB="0" distL="114300" distR="114300" simplePos="0" relativeHeight="251654656" behindDoc="0" locked="0" layoutInCell="1" allowOverlap="1" wp14:anchorId="236BBB2A" wp14:editId="1774CDAC">
                <wp:simplePos x="0" y="0"/>
                <wp:positionH relativeFrom="margin">
                  <wp:posOffset>4167554</wp:posOffset>
                </wp:positionH>
                <wp:positionV relativeFrom="paragraph">
                  <wp:posOffset>70338</wp:posOffset>
                </wp:positionV>
                <wp:extent cx="4906108" cy="6075485"/>
                <wp:effectExtent l="0" t="0" r="0" b="0"/>
                <wp:wrapNone/>
                <wp:docPr id="8" name="TextBox 7">
                  <a:extLst xmlns:a="http://schemas.openxmlformats.org/drawingml/2006/main">
                    <a:ext uri="{FF2B5EF4-FFF2-40B4-BE49-F238E27FC236}">
                      <a16:creationId xmlns:a16="http://schemas.microsoft.com/office/drawing/2014/main" id="{5F8DEFBF-35DA-1BFB-99E9-F916D006FF58}"/>
                    </a:ext>
                  </a:extLst>
                </wp:docPr>
                <wp:cNvGraphicFramePr/>
                <a:graphic xmlns:a="http://schemas.openxmlformats.org/drawingml/2006/main">
                  <a:graphicData uri="http://schemas.microsoft.com/office/word/2010/wordprocessingShape">
                    <wps:wsp>
                      <wps:cNvSpPr txBox="1"/>
                      <wps:spPr>
                        <a:xfrm>
                          <a:off x="0" y="0"/>
                          <a:ext cx="4906108" cy="6075485"/>
                        </a:xfrm>
                        <a:prstGeom prst="rect">
                          <a:avLst/>
                        </a:prstGeom>
                        <a:noFill/>
                      </wps:spPr>
                      <wps:txbx>
                        <w:txbxContent>
                          <w:p w14:paraId="3D7C37DA" w14:textId="01ADC5F1" w:rsidR="00621F43" w:rsidRP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Episode Two</w:t>
                            </w:r>
                          </w:p>
                          <w:p w14:paraId="61778162" w14:textId="77777777" w:rsidR="00621F43" w:rsidRP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6th November 2022</w:t>
                            </w:r>
                          </w:p>
                          <w:p w14:paraId="40AB689D" w14:textId="77777777" w:rsid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10.00till 11.am</w:t>
                            </w:r>
                          </w:p>
                          <w:p w14:paraId="126BD5A9" w14:textId="77777777" w:rsidR="00EA5CA5" w:rsidRPr="00621F43" w:rsidRDefault="00EA5CA5" w:rsidP="00F2246E">
                            <w:pPr>
                              <w:spacing w:line="360" w:lineRule="auto"/>
                              <w:jc w:val="both"/>
                              <w:rPr>
                                <w:rFonts w:hAnsi="Calibri"/>
                                <w:b/>
                                <w:bCs/>
                                <w:color w:val="000000" w:themeColor="text1"/>
                                <w:kern w:val="24"/>
                              </w:rPr>
                            </w:pPr>
                          </w:p>
                          <w:p w14:paraId="0AD92AFA" w14:textId="63AF3C7E" w:rsidR="00621F43" w:rsidRP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 xml:space="preserve">Daily 24-hour shift </w:t>
                            </w:r>
                            <w:r w:rsidR="009F2A88">
                              <w:rPr>
                                <w:rFonts w:hAnsi="Calibri"/>
                                <w:b/>
                                <w:bCs/>
                                <w:color w:val="000000" w:themeColor="text1"/>
                                <w:kern w:val="24"/>
                              </w:rPr>
                              <w:t xml:space="preserve">of </w:t>
                            </w:r>
                            <w:r w:rsidR="00F1755F">
                              <w:rPr>
                                <w:rFonts w:hAnsi="Calibri"/>
                                <w:b/>
                                <w:bCs/>
                                <w:color w:val="000000" w:themeColor="text1"/>
                                <w:kern w:val="24"/>
                              </w:rPr>
                              <w:t xml:space="preserve">breaking point </w:t>
                            </w:r>
                            <w:r w:rsidRPr="00621F43">
                              <w:rPr>
                                <w:rFonts w:hAnsi="Calibri"/>
                                <w:b/>
                                <w:bCs/>
                                <w:color w:val="000000" w:themeColor="text1"/>
                                <w:kern w:val="24"/>
                              </w:rPr>
                              <w:t>within</w:t>
                            </w:r>
                            <w:r w:rsidR="00876570">
                              <w:rPr>
                                <w:rFonts w:hAnsi="Calibri"/>
                                <w:b/>
                                <w:bCs/>
                                <w:color w:val="000000" w:themeColor="text1"/>
                                <w:kern w:val="24"/>
                              </w:rPr>
                              <w:t xml:space="preserve"> client </w:t>
                            </w:r>
                            <w:r w:rsidR="00EC199C">
                              <w:rPr>
                                <w:rFonts w:hAnsi="Calibri"/>
                                <w:b/>
                                <w:bCs/>
                                <w:color w:val="000000" w:themeColor="text1"/>
                                <w:kern w:val="24"/>
                              </w:rPr>
                              <w:t>treated in</w:t>
                            </w:r>
                            <w:r w:rsidR="00876570">
                              <w:rPr>
                                <w:rFonts w:hAnsi="Calibri"/>
                                <w:b/>
                                <w:bCs/>
                                <w:color w:val="000000" w:themeColor="text1"/>
                                <w:kern w:val="24"/>
                              </w:rPr>
                              <w:t xml:space="preserve"> communit</w:t>
                            </w:r>
                            <w:r w:rsidR="00EC199C">
                              <w:rPr>
                                <w:rFonts w:hAnsi="Calibri"/>
                                <w:b/>
                                <w:bCs/>
                                <w:color w:val="000000" w:themeColor="text1"/>
                                <w:kern w:val="24"/>
                              </w:rPr>
                              <w:t>y at home than in H</w:t>
                            </w:r>
                            <w:r w:rsidR="00EE527F">
                              <w:rPr>
                                <w:rFonts w:hAnsi="Calibri"/>
                                <w:b/>
                                <w:bCs/>
                                <w:color w:val="000000" w:themeColor="text1"/>
                                <w:kern w:val="24"/>
                              </w:rPr>
                              <w:t xml:space="preserve">ospital, </w:t>
                            </w:r>
                            <w:r w:rsidR="00F1755F">
                              <w:rPr>
                                <w:rFonts w:hAnsi="Calibri"/>
                                <w:b/>
                                <w:bCs/>
                                <w:color w:val="000000" w:themeColor="text1"/>
                                <w:kern w:val="24"/>
                              </w:rPr>
                              <w:t xml:space="preserve"> </w:t>
                            </w:r>
                            <w:r w:rsidR="006F0D77">
                              <w:rPr>
                                <w:rFonts w:hAnsi="Calibri"/>
                                <w:b/>
                                <w:bCs/>
                                <w:color w:val="000000" w:themeColor="text1"/>
                                <w:kern w:val="24"/>
                              </w:rPr>
                              <w:t>(</w:t>
                            </w:r>
                            <w:r w:rsidRPr="00621F43">
                              <w:rPr>
                                <w:rFonts w:hAnsi="Calibri"/>
                                <w:b/>
                                <w:bCs/>
                                <w:color w:val="000000" w:themeColor="text1"/>
                                <w:kern w:val="24"/>
                              </w:rPr>
                              <w:t>NHS</w:t>
                            </w:r>
                            <w:r w:rsidR="006F0D77">
                              <w:rPr>
                                <w:rFonts w:hAnsi="Calibri"/>
                                <w:b/>
                                <w:bCs/>
                                <w:color w:val="000000" w:themeColor="text1"/>
                                <w:kern w:val="24"/>
                              </w:rPr>
                              <w:t>)</w:t>
                            </w:r>
                            <w:r w:rsidRPr="00621F43">
                              <w:rPr>
                                <w:rFonts w:hAnsi="Calibri"/>
                                <w:b/>
                                <w:bCs/>
                                <w:color w:val="000000" w:themeColor="text1"/>
                                <w:kern w:val="24"/>
                              </w:rPr>
                              <w:t xml:space="preserve"> Mental</w:t>
                            </w:r>
                            <w:r w:rsidR="00B218C1">
                              <w:rPr>
                                <w:rFonts w:hAnsi="Calibri"/>
                                <w:b/>
                                <w:bCs/>
                                <w:color w:val="000000" w:themeColor="text1"/>
                                <w:kern w:val="24"/>
                              </w:rPr>
                              <w:t xml:space="preserve"> </w:t>
                            </w:r>
                            <w:r w:rsidRPr="00621F43">
                              <w:rPr>
                                <w:rFonts w:hAnsi="Calibri"/>
                                <w:b/>
                                <w:bCs/>
                                <w:color w:val="000000" w:themeColor="text1"/>
                                <w:kern w:val="24"/>
                              </w:rPr>
                              <w:t xml:space="preserve">health </w:t>
                            </w:r>
                            <w:r w:rsidR="00A40FDE">
                              <w:rPr>
                                <w:rFonts w:hAnsi="Calibri"/>
                                <w:b/>
                                <w:bCs/>
                                <w:color w:val="000000" w:themeColor="text1"/>
                                <w:kern w:val="24"/>
                              </w:rPr>
                              <w:t>crisis home treatment community</w:t>
                            </w:r>
                            <w:r w:rsidRPr="00621F43">
                              <w:rPr>
                                <w:rFonts w:hAnsi="Calibri"/>
                                <w:b/>
                                <w:bCs/>
                                <w:color w:val="000000" w:themeColor="text1"/>
                                <w:kern w:val="24"/>
                              </w:rPr>
                              <w:t xml:space="preserve"> team.</w:t>
                            </w:r>
                          </w:p>
                          <w:p w14:paraId="1C5699B1" w14:textId="6BEA9D17"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Daily 24-hour shift within crisis team the</w:t>
                            </w:r>
                            <w:r w:rsidR="00F1755F">
                              <w:rPr>
                                <w:rFonts w:hAnsi="Calibri"/>
                                <w:color w:val="000000" w:themeColor="text1"/>
                                <w:kern w:val="24"/>
                              </w:rPr>
                              <w:t xml:space="preserve"> br</w:t>
                            </w:r>
                            <w:r w:rsidR="004A2576">
                              <w:rPr>
                                <w:rFonts w:hAnsi="Calibri"/>
                                <w:color w:val="000000" w:themeColor="text1"/>
                                <w:kern w:val="24"/>
                              </w:rPr>
                              <w:t>e</w:t>
                            </w:r>
                            <w:r w:rsidR="00F1755F">
                              <w:rPr>
                                <w:rFonts w:hAnsi="Calibri"/>
                                <w:color w:val="000000" w:themeColor="text1"/>
                                <w:kern w:val="24"/>
                              </w:rPr>
                              <w:t>aking point</w:t>
                            </w:r>
                            <w:r w:rsidRPr="00621F43">
                              <w:rPr>
                                <w:rFonts w:hAnsi="Calibri"/>
                                <w:color w:val="000000" w:themeColor="text1"/>
                                <w:kern w:val="24"/>
                              </w:rPr>
                              <w:t xml:space="preserve"> start from 7am  </w:t>
                            </w:r>
                            <w:r w:rsidR="00144450" w:rsidRPr="00621F43">
                              <w:rPr>
                                <w:rFonts w:hAnsi="Calibri"/>
                                <w:color w:val="000000" w:themeColor="text1"/>
                                <w:kern w:val="24"/>
                              </w:rPr>
                              <w:t>with first handover of reports</w:t>
                            </w:r>
                            <w:r w:rsidRPr="00621F43">
                              <w:rPr>
                                <w:rFonts w:hAnsi="Calibri"/>
                                <w:color w:val="000000" w:themeColor="text1"/>
                                <w:kern w:val="24"/>
                              </w:rPr>
                              <w:t xml:space="preserve"> of client  referrals need attending to from the night before. Criteria of </w:t>
                            </w:r>
                            <w:r w:rsidR="00144450" w:rsidRPr="00621F43">
                              <w:rPr>
                                <w:rFonts w:hAnsi="Calibri"/>
                                <w:color w:val="000000" w:themeColor="text1"/>
                                <w:kern w:val="24"/>
                              </w:rPr>
                              <w:t>caseloads</w:t>
                            </w:r>
                            <w:r w:rsidRPr="00621F43">
                              <w:rPr>
                                <w:rFonts w:hAnsi="Calibri"/>
                                <w:color w:val="000000" w:themeColor="text1"/>
                                <w:kern w:val="24"/>
                              </w:rPr>
                              <w:t xml:space="preserve"> we must deal with for that shift According to NHS Choices (2022),</w:t>
                            </w:r>
                            <w:r w:rsidR="00BB3CE6">
                              <w:rPr>
                                <w:rFonts w:hAnsi="Calibri"/>
                                <w:color w:val="000000" w:themeColor="text1"/>
                                <w:kern w:val="24"/>
                              </w:rPr>
                              <w:t xml:space="preserve"> </w:t>
                            </w:r>
                          </w:p>
                          <w:p w14:paraId="4152CDA7" w14:textId="5D4E1EE3" w:rsidR="00621F43" w:rsidRPr="00621F43" w:rsidRDefault="00C16536" w:rsidP="00F2246E">
                            <w:pPr>
                              <w:spacing w:line="360" w:lineRule="auto"/>
                              <w:jc w:val="both"/>
                              <w:rPr>
                                <w:rFonts w:hAnsi="Calibri"/>
                                <w:color w:val="000000" w:themeColor="text1"/>
                                <w:kern w:val="24"/>
                              </w:rPr>
                            </w:pPr>
                            <w:r>
                              <w:rPr>
                                <w:rFonts w:hAnsi="Calibri"/>
                                <w:color w:val="000000" w:themeColor="text1"/>
                                <w:kern w:val="24"/>
                              </w:rPr>
                              <w:t>“</w:t>
                            </w:r>
                            <w:r w:rsidR="00621F43" w:rsidRPr="00621F43">
                              <w:rPr>
                                <w:rFonts w:hAnsi="Calibri"/>
                                <w:color w:val="000000" w:themeColor="text1"/>
                                <w:kern w:val="24"/>
                              </w:rPr>
                              <w:t xml:space="preserve"> By 2021, there will be a 24/7 mental health crisis service in every area of England.</w:t>
                            </w:r>
                          </w:p>
                          <w:p w14:paraId="20A85BE8" w14:textId="77777777"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 By 2021, every service will be "open-access," which means that individuals and families, including those who are not currently aware of services, can self-refer.</w:t>
                            </w:r>
                          </w:p>
                          <w:p w14:paraId="75DA9DC2" w14:textId="77777777"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 By 2021, every region will have invested in 24/7 intensive home treatment services, allowing patients to be treated at home rather than in a hospital when necessary.</w:t>
                            </w:r>
                          </w:p>
                          <w:p w14:paraId="5EE30A72" w14:textId="4A741368"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•Long standing restrictions on older adult access to crisis services will be removed Crisis alternatives (NHS Choices, 2022).</w:t>
                            </w:r>
                          </w:p>
                          <w:p w14:paraId="471491B4" w14:textId="77777777" w:rsidR="00621F43" w:rsidRPr="00621F43" w:rsidRDefault="00621F43" w:rsidP="00F2246E">
                            <w:pPr>
                              <w:jc w:val="both"/>
                              <w:rPr>
                                <w:rFonts w:hAnsi="Calibri"/>
                                <w:color w:val="000000" w:themeColor="text1"/>
                                <w:kern w:val="24"/>
                              </w:rPr>
                            </w:pPr>
                            <w:r w:rsidRPr="00621F43">
                              <w:rPr>
                                <w:rFonts w:hAnsi="Calibri"/>
                                <w:color w:val="000000" w:themeColor="text1"/>
                                <w:kern w:val="24"/>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36BBB2A" id="TextBox 7" o:spid="_x0000_s1039" type="#_x0000_t202" style="position:absolute;left:0;text-align:left;margin-left:328.15pt;margin-top:5.55pt;width:386.3pt;height:478.4pt;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" filled="f" stroked="f">
                <v:textbox>
                  <w:txbxContent>
                    <w:p w14:paraId="3D7C37DA" w14:textId="01ADC5F1" w:rsidR="00621F43" w:rsidRP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Episode Two</w:t>
                      </w:r>
                    </w:p>
                    <w:p w14:paraId="61778162" w14:textId="77777777" w:rsidR="00621F43" w:rsidRP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6th November 2022</w:t>
                      </w:r>
                    </w:p>
                    <w:p w14:paraId="40AB689D" w14:textId="77777777" w:rsid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10.00till 11.am</w:t>
                      </w:r>
                    </w:p>
                    <w:p w14:paraId="126BD5A9" w14:textId="77777777" w:rsidR="00EA5CA5" w:rsidRPr="00621F43" w:rsidRDefault="00EA5CA5" w:rsidP="00F2246E">
                      <w:pPr>
                        <w:spacing w:line="360" w:lineRule="auto"/>
                        <w:jc w:val="both"/>
                        <w:rPr>
                          <w:rFonts w:hAnsi="Calibri"/>
                          <w:b/>
                          <w:bCs/>
                          <w:color w:val="000000" w:themeColor="text1"/>
                          <w:kern w:val="24"/>
                        </w:rPr>
                      </w:pPr>
                    </w:p>
                    <w:p w14:paraId="0AD92AFA" w14:textId="63AF3C7E" w:rsidR="00621F43" w:rsidRPr="00621F43" w:rsidRDefault="00621F43" w:rsidP="00F2246E">
                      <w:pPr>
                        <w:spacing w:line="360" w:lineRule="auto"/>
                        <w:jc w:val="both"/>
                        <w:rPr>
                          <w:rFonts w:hAnsi="Calibri"/>
                          <w:b/>
                          <w:bCs/>
                          <w:color w:val="000000" w:themeColor="text1"/>
                          <w:kern w:val="24"/>
                        </w:rPr>
                      </w:pPr>
                      <w:r w:rsidRPr="00621F43">
                        <w:rPr>
                          <w:rFonts w:hAnsi="Calibri"/>
                          <w:b/>
                          <w:bCs/>
                          <w:color w:val="000000" w:themeColor="text1"/>
                          <w:kern w:val="24"/>
                        </w:rPr>
                        <w:t xml:space="preserve">Daily 24-hour shift </w:t>
                      </w:r>
                      <w:r w:rsidR="009F2A88">
                        <w:rPr>
                          <w:rFonts w:hAnsi="Calibri"/>
                          <w:b/>
                          <w:bCs/>
                          <w:color w:val="000000" w:themeColor="text1"/>
                          <w:kern w:val="24"/>
                        </w:rPr>
                        <w:t xml:space="preserve">of </w:t>
                      </w:r>
                      <w:r w:rsidR="00F1755F">
                        <w:rPr>
                          <w:rFonts w:hAnsi="Calibri"/>
                          <w:b/>
                          <w:bCs/>
                          <w:color w:val="000000" w:themeColor="text1"/>
                          <w:kern w:val="24"/>
                        </w:rPr>
                        <w:t xml:space="preserve">breaking point </w:t>
                      </w:r>
                      <w:r w:rsidRPr="00621F43">
                        <w:rPr>
                          <w:rFonts w:hAnsi="Calibri"/>
                          <w:b/>
                          <w:bCs/>
                          <w:color w:val="000000" w:themeColor="text1"/>
                          <w:kern w:val="24"/>
                        </w:rPr>
                        <w:t>within</w:t>
                      </w:r>
                      <w:r w:rsidR="00876570">
                        <w:rPr>
                          <w:rFonts w:hAnsi="Calibri"/>
                          <w:b/>
                          <w:bCs/>
                          <w:color w:val="000000" w:themeColor="text1"/>
                          <w:kern w:val="24"/>
                        </w:rPr>
                        <w:t xml:space="preserve"> client </w:t>
                      </w:r>
                      <w:r w:rsidR="00EC199C">
                        <w:rPr>
                          <w:rFonts w:hAnsi="Calibri"/>
                          <w:b/>
                          <w:bCs/>
                          <w:color w:val="000000" w:themeColor="text1"/>
                          <w:kern w:val="24"/>
                        </w:rPr>
                        <w:t>treated in</w:t>
                      </w:r>
                      <w:r w:rsidR="00876570">
                        <w:rPr>
                          <w:rFonts w:hAnsi="Calibri"/>
                          <w:b/>
                          <w:bCs/>
                          <w:color w:val="000000" w:themeColor="text1"/>
                          <w:kern w:val="24"/>
                        </w:rPr>
                        <w:t xml:space="preserve"> communit</w:t>
                      </w:r>
                      <w:r w:rsidR="00EC199C">
                        <w:rPr>
                          <w:rFonts w:hAnsi="Calibri"/>
                          <w:b/>
                          <w:bCs/>
                          <w:color w:val="000000" w:themeColor="text1"/>
                          <w:kern w:val="24"/>
                        </w:rPr>
                        <w:t>y at home than in H</w:t>
                      </w:r>
                      <w:r w:rsidR="00EE527F">
                        <w:rPr>
                          <w:rFonts w:hAnsi="Calibri"/>
                          <w:b/>
                          <w:bCs/>
                          <w:color w:val="000000" w:themeColor="text1"/>
                          <w:kern w:val="24"/>
                        </w:rPr>
                        <w:t xml:space="preserve">ospital, </w:t>
                      </w:r>
                      <w:r w:rsidR="00F1755F">
                        <w:rPr>
                          <w:rFonts w:hAnsi="Calibri"/>
                          <w:b/>
                          <w:bCs/>
                          <w:color w:val="000000" w:themeColor="text1"/>
                          <w:kern w:val="24"/>
                        </w:rPr>
                        <w:t xml:space="preserve"> </w:t>
                      </w:r>
                      <w:r w:rsidR="006F0D77">
                        <w:rPr>
                          <w:rFonts w:hAnsi="Calibri"/>
                          <w:b/>
                          <w:bCs/>
                          <w:color w:val="000000" w:themeColor="text1"/>
                          <w:kern w:val="24"/>
                        </w:rPr>
                        <w:t>(</w:t>
                      </w:r>
                      <w:r w:rsidRPr="00621F43">
                        <w:rPr>
                          <w:rFonts w:hAnsi="Calibri"/>
                          <w:b/>
                          <w:bCs/>
                          <w:color w:val="000000" w:themeColor="text1"/>
                          <w:kern w:val="24"/>
                        </w:rPr>
                        <w:t>NHS</w:t>
                      </w:r>
                      <w:r w:rsidR="006F0D77">
                        <w:rPr>
                          <w:rFonts w:hAnsi="Calibri"/>
                          <w:b/>
                          <w:bCs/>
                          <w:color w:val="000000" w:themeColor="text1"/>
                          <w:kern w:val="24"/>
                        </w:rPr>
                        <w:t>)</w:t>
                      </w:r>
                      <w:r w:rsidRPr="00621F43">
                        <w:rPr>
                          <w:rFonts w:hAnsi="Calibri"/>
                          <w:b/>
                          <w:bCs/>
                          <w:color w:val="000000" w:themeColor="text1"/>
                          <w:kern w:val="24"/>
                        </w:rPr>
                        <w:t xml:space="preserve"> Mental</w:t>
                      </w:r>
                      <w:r w:rsidR="00B218C1">
                        <w:rPr>
                          <w:rFonts w:hAnsi="Calibri"/>
                          <w:b/>
                          <w:bCs/>
                          <w:color w:val="000000" w:themeColor="text1"/>
                          <w:kern w:val="24"/>
                        </w:rPr>
                        <w:t xml:space="preserve"> </w:t>
                      </w:r>
                      <w:r w:rsidRPr="00621F43">
                        <w:rPr>
                          <w:rFonts w:hAnsi="Calibri"/>
                          <w:b/>
                          <w:bCs/>
                          <w:color w:val="000000" w:themeColor="text1"/>
                          <w:kern w:val="24"/>
                        </w:rPr>
                        <w:t xml:space="preserve">health </w:t>
                      </w:r>
                      <w:r w:rsidR="00A40FDE">
                        <w:rPr>
                          <w:rFonts w:hAnsi="Calibri"/>
                          <w:b/>
                          <w:bCs/>
                          <w:color w:val="000000" w:themeColor="text1"/>
                          <w:kern w:val="24"/>
                        </w:rPr>
                        <w:t>crisis home treatment community</w:t>
                      </w:r>
                      <w:r w:rsidRPr="00621F43">
                        <w:rPr>
                          <w:rFonts w:hAnsi="Calibri"/>
                          <w:b/>
                          <w:bCs/>
                          <w:color w:val="000000" w:themeColor="text1"/>
                          <w:kern w:val="24"/>
                        </w:rPr>
                        <w:t xml:space="preserve"> team.</w:t>
                      </w:r>
                    </w:p>
                    <w:p w14:paraId="1C5699B1" w14:textId="6BEA9D17"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Daily 24-hour shift within crisis team the</w:t>
                      </w:r>
                      <w:r w:rsidR="00F1755F">
                        <w:rPr>
                          <w:rFonts w:hAnsi="Calibri"/>
                          <w:color w:val="000000" w:themeColor="text1"/>
                          <w:kern w:val="24"/>
                        </w:rPr>
                        <w:t xml:space="preserve"> br</w:t>
                      </w:r>
                      <w:r w:rsidR="004A2576">
                        <w:rPr>
                          <w:rFonts w:hAnsi="Calibri"/>
                          <w:color w:val="000000" w:themeColor="text1"/>
                          <w:kern w:val="24"/>
                        </w:rPr>
                        <w:t>e</w:t>
                      </w:r>
                      <w:r w:rsidR="00F1755F">
                        <w:rPr>
                          <w:rFonts w:hAnsi="Calibri"/>
                          <w:color w:val="000000" w:themeColor="text1"/>
                          <w:kern w:val="24"/>
                        </w:rPr>
                        <w:t>aking point</w:t>
                      </w:r>
                      <w:r w:rsidRPr="00621F43">
                        <w:rPr>
                          <w:rFonts w:hAnsi="Calibri"/>
                          <w:color w:val="000000" w:themeColor="text1"/>
                          <w:kern w:val="24"/>
                        </w:rPr>
                        <w:t xml:space="preserve"> start from 7am  </w:t>
                      </w:r>
                      <w:r w:rsidR="00144450" w:rsidRPr="00621F43">
                        <w:rPr>
                          <w:rFonts w:hAnsi="Calibri"/>
                          <w:color w:val="000000" w:themeColor="text1"/>
                          <w:kern w:val="24"/>
                        </w:rPr>
                        <w:t>with first handover of reports</w:t>
                      </w:r>
                      <w:r w:rsidRPr="00621F43">
                        <w:rPr>
                          <w:rFonts w:hAnsi="Calibri"/>
                          <w:color w:val="000000" w:themeColor="text1"/>
                          <w:kern w:val="24"/>
                        </w:rPr>
                        <w:t xml:space="preserve"> of client  referrals need attending to from the night before. Criteria of </w:t>
                      </w:r>
                      <w:r w:rsidR="00144450" w:rsidRPr="00621F43">
                        <w:rPr>
                          <w:rFonts w:hAnsi="Calibri"/>
                          <w:color w:val="000000" w:themeColor="text1"/>
                          <w:kern w:val="24"/>
                        </w:rPr>
                        <w:t>caseloads</w:t>
                      </w:r>
                      <w:r w:rsidRPr="00621F43">
                        <w:rPr>
                          <w:rFonts w:hAnsi="Calibri"/>
                          <w:color w:val="000000" w:themeColor="text1"/>
                          <w:kern w:val="24"/>
                        </w:rPr>
                        <w:t xml:space="preserve"> we must deal with for that shift According to NHS Choices (2022),</w:t>
                      </w:r>
                      <w:r w:rsidR="00BB3CE6">
                        <w:rPr>
                          <w:rFonts w:hAnsi="Calibri"/>
                          <w:color w:val="000000" w:themeColor="text1"/>
                          <w:kern w:val="24"/>
                        </w:rPr>
                        <w:t xml:space="preserve"> </w:t>
                      </w:r>
                    </w:p>
                    <w:p w14:paraId="4152CDA7" w14:textId="5D4E1EE3" w:rsidR="00621F43" w:rsidRPr="00621F43" w:rsidRDefault="00C16536" w:rsidP="00F2246E">
                      <w:pPr>
                        <w:spacing w:line="360" w:lineRule="auto"/>
                        <w:jc w:val="both"/>
                        <w:rPr>
                          <w:rFonts w:hAnsi="Calibri"/>
                          <w:color w:val="000000" w:themeColor="text1"/>
                          <w:kern w:val="24"/>
                        </w:rPr>
                      </w:pPr>
                      <w:r>
                        <w:rPr>
                          <w:rFonts w:hAnsi="Calibri"/>
                          <w:color w:val="000000" w:themeColor="text1"/>
                          <w:kern w:val="24"/>
                        </w:rPr>
                        <w:t>“</w:t>
                      </w:r>
                      <w:r w:rsidR="00621F43" w:rsidRPr="00621F43">
                        <w:rPr>
                          <w:rFonts w:hAnsi="Calibri"/>
                          <w:color w:val="000000" w:themeColor="text1"/>
                          <w:kern w:val="24"/>
                        </w:rPr>
                        <w:t xml:space="preserve"> By 2021, there will be a 24/7 mental health crisis service in every area of England.</w:t>
                      </w:r>
                    </w:p>
                    <w:p w14:paraId="20A85BE8" w14:textId="77777777"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 By 2021, every service will be "open-access," which means that individuals and families, including those who are not currently aware of services, can self-refer.</w:t>
                      </w:r>
                    </w:p>
                    <w:p w14:paraId="75DA9DC2" w14:textId="77777777"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 By 2021, every region will have invested in 24/7 intensive home treatment services, allowing patients to be treated at home rather than in a hospital when necessary.</w:t>
                      </w:r>
                    </w:p>
                    <w:p w14:paraId="5EE30A72" w14:textId="4A741368" w:rsidR="00621F43" w:rsidRPr="00621F43" w:rsidRDefault="00621F43" w:rsidP="00F2246E">
                      <w:pPr>
                        <w:spacing w:line="360" w:lineRule="auto"/>
                        <w:jc w:val="both"/>
                        <w:rPr>
                          <w:rFonts w:hAnsi="Calibri"/>
                          <w:color w:val="000000" w:themeColor="text1"/>
                          <w:kern w:val="24"/>
                        </w:rPr>
                      </w:pPr>
                      <w:r w:rsidRPr="00621F43">
                        <w:rPr>
                          <w:rFonts w:hAnsi="Calibri"/>
                          <w:color w:val="000000" w:themeColor="text1"/>
                          <w:kern w:val="24"/>
                        </w:rPr>
                        <w:t>•Long standing restrictions on older adult access to crisis services will be removed Crisis alternatives (NHS Choices, 2022).</w:t>
                      </w:r>
                    </w:p>
                    <w:p w14:paraId="471491B4" w14:textId="77777777" w:rsidR="00621F43" w:rsidRPr="00621F43" w:rsidRDefault="00621F43" w:rsidP="00F2246E">
                      <w:pPr>
                        <w:jc w:val="both"/>
                        <w:rPr>
                          <w:rFonts w:hAnsi="Calibri"/>
                          <w:color w:val="000000" w:themeColor="text1"/>
                          <w:kern w:val="24"/>
                        </w:rPr>
                      </w:pPr>
                      <w:r w:rsidRPr="00621F43">
                        <w:rPr>
                          <w:rFonts w:hAnsi="Calibri"/>
                          <w:color w:val="000000" w:themeColor="text1"/>
                          <w:kern w:val="24"/>
                        </w:rPr>
                        <w:t xml:space="preserve"> </w:t>
                      </w:r>
                    </w:p>
                  </w:txbxContent>
                </v:textbox>
                <w10:wrap anchorx="margin"/>
              </v:shape>
            </w:pict>
          </mc:Fallback>
        </mc:AlternateContent>
      </w:r>
    </w:p>
    <w:p w14:paraId="7E4998B5" w14:textId="56421052" w:rsidR="00365A47" w:rsidRDefault="005C2DF0" w:rsidP="00AF2D97">
      <w:pPr>
        <w:rPr>
          <w:b/>
          <w:bCs/>
        </w:rPr>
      </w:pPr>
      <w:r>
        <w:rPr>
          <w:b/>
          <w:bCs/>
          <w:noProof/>
        </w:rPr>
        <mc:AlternateContent>
          <mc:Choice Requires="wps">
            <w:drawing>
              <wp:anchor distT="0" distB="0" distL="114300" distR="114300" simplePos="0" relativeHeight="251673600" behindDoc="0" locked="0" layoutInCell="1" allowOverlap="1" wp14:anchorId="2DAE8793" wp14:editId="393DDB5A">
                <wp:simplePos x="0" y="0"/>
                <wp:positionH relativeFrom="rightMargin">
                  <wp:posOffset>194945</wp:posOffset>
                </wp:positionH>
                <wp:positionV relativeFrom="paragraph">
                  <wp:posOffset>5429250</wp:posOffset>
                </wp:positionV>
                <wp:extent cx="257175" cy="39052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257175" cy="390525"/>
                        </a:xfrm>
                        <a:prstGeom prst="rect">
                          <a:avLst/>
                        </a:prstGeom>
                        <a:solidFill>
                          <a:schemeClr val="lt1"/>
                        </a:solidFill>
                        <a:ln w="6350">
                          <a:solidFill>
                            <a:prstClr val="black"/>
                          </a:solidFill>
                        </a:ln>
                      </wps:spPr>
                      <wps:txbx>
                        <w:txbxContent>
                          <w:p w14:paraId="77DB65B7" w14:textId="1514D6A0" w:rsidR="005C2DF0" w:rsidRPr="005C2DF0" w:rsidRDefault="005C2DF0">
                            <w:pPr>
                              <w:rPr>
                                <w:b/>
                                <w:bCs/>
                              </w:rPr>
                            </w:pPr>
                            <w:r w:rsidRPr="005C2DF0">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E8793" id="Text Box 25" o:spid="_x0000_s1040" type="#_x0000_t202" style="position:absolute;margin-left:15.35pt;margin-top:427.5pt;width:20.25pt;height:30.75pt;z-index:25167360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" fillcolor="white [3201]" strokeweight=".5pt">
                <v:textbox>
                  <w:txbxContent>
                    <w:p w14:paraId="77DB65B7" w14:textId="1514D6A0" w:rsidR="005C2DF0" w:rsidRPr="005C2DF0" w:rsidRDefault="005C2DF0">
                      <w:pPr>
                        <w:rPr>
                          <w:b/>
                          <w:bCs/>
                        </w:rPr>
                      </w:pPr>
                      <w:r w:rsidRPr="005C2DF0">
                        <w:rPr>
                          <w:b/>
                          <w:bCs/>
                        </w:rPr>
                        <w:t>5</w:t>
                      </w:r>
                    </w:p>
                  </w:txbxContent>
                </v:textbox>
                <w10:wrap anchorx="margin"/>
              </v:shape>
            </w:pict>
          </mc:Fallback>
        </mc:AlternateContent>
      </w:r>
      <w:r w:rsidR="00AF2D97">
        <w:rPr>
          <w:b/>
          <w:bCs/>
          <w:noProof/>
        </w:rPr>
        <mc:AlternateContent>
          <mc:Choice Requires="wps">
            <w:drawing>
              <wp:anchor distT="0" distB="0" distL="114300" distR="114300" simplePos="0" relativeHeight="251662848" behindDoc="0" locked="0" layoutInCell="1" allowOverlap="1" wp14:anchorId="38CAB3B3" wp14:editId="03FCB2E7">
                <wp:simplePos x="0" y="0"/>
                <wp:positionH relativeFrom="margin">
                  <wp:posOffset>395655</wp:posOffset>
                </wp:positionH>
                <wp:positionV relativeFrom="paragraph">
                  <wp:posOffset>4972050</wp:posOffset>
                </wp:positionV>
                <wp:extent cx="1714500" cy="33381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1714500" cy="333815"/>
                        </a:xfrm>
                        <a:prstGeom prst="rect">
                          <a:avLst/>
                        </a:prstGeom>
                        <a:solidFill>
                          <a:schemeClr val="lt1"/>
                        </a:solidFill>
                        <a:ln w="6350">
                          <a:solidFill>
                            <a:prstClr val="black"/>
                          </a:solidFill>
                        </a:ln>
                      </wps:spPr>
                      <wps:txbx>
                        <w:txbxContent>
                          <w:p w14:paraId="7488C37C" w14:textId="49FEF412" w:rsidR="00AF2D97" w:rsidRPr="00C40F30" w:rsidRDefault="000D497D">
                            <w:pPr>
                              <w:rPr>
                                <w:b/>
                                <w:bCs/>
                              </w:rPr>
                            </w:pPr>
                            <w:r w:rsidRPr="000D497D">
                              <w:rPr>
                                <w:b/>
                                <w:bCs/>
                              </w:rPr>
                              <w:t>(Google search</w:t>
                            </w:r>
                            <w:r>
                              <w:rPr>
                                <w:b/>
                                <w:bCs/>
                              </w:rPr>
                              <w:t xml:space="preserve"> 2022)</w:t>
                            </w:r>
                            <w:r w:rsidR="00B130E7">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AB3B3" id="Text Box 9" o:spid="_x0000_s1041" type="#_x0000_t202" style="position:absolute;margin-left:31.15pt;margin-top:391.5pt;width:135pt;height:26.3pt;z-index:251662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" fillcolor="white [3201]" strokeweight=".5pt">
                <v:textbox>
                  <w:txbxContent>
                    <w:p w14:paraId="7488C37C" w14:textId="49FEF412" w:rsidR="00AF2D97" w:rsidRPr="00C40F30" w:rsidRDefault="000D497D">
                      <w:pPr>
                        <w:rPr>
                          <w:b/>
                          <w:bCs/>
                        </w:rPr>
                      </w:pPr>
                      <w:r w:rsidRPr="000D497D">
                        <w:rPr>
                          <w:b/>
                          <w:bCs/>
                        </w:rPr>
                        <w:t>(Google search</w:t>
                      </w:r>
                      <w:r>
                        <w:rPr>
                          <w:b/>
                          <w:bCs/>
                        </w:rPr>
                        <w:t xml:space="preserve"> 2022)</w:t>
                      </w:r>
                      <w:r w:rsidR="00B130E7">
                        <w:rPr>
                          <w:b/>
                          <w:bCs/>
                        </w:rPr>
                        <w:t>.</w:t>
                      </w:r>
                    </w:p>
                  </w:txbxContent>
                </v:textbox>
                <w10:wrap anchorx="margin"/>
              </v:shape>
            </w:pict>
          </mc:Fallback>
        </mc:AlternateContent>
      </w:r>
      <w:r w:rsidR="00B7639D">
        <w:rPr>
          <w:b/>
          <w:bCs/>
          <w:noProof/>
        </w:rPr>
        <w:drawing>
          <wp:inline distT="0" distB="0" distL="0" distR="0" wp14:anchorId="17F4813D" wp14:editId="6B4735DC">
            <wp:extent cx="3208655" cy="49588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5363" cy="5031046"/>
                    </a:xfrm>
                    <a:prstGeom prst="rect">
                      <a:avLst/>
                    </a:prstGeom>
                    <a:noFill/>
                  </pic:spPr>
                </pic:pic>
              </a:graphicData>
            </a:graphic>
          </wp:inline>
        </w:drawing>
      </w:r>
      <w:r w:rsidR="00365A47">
        <w:rPr>
          <w:b/>
          <w:bCs/>
        </w:rPr>
        <w:br w:type="page"/>
      </w:r>
      <w:r w:rsidR="005F20D3" w:rsidRPr="00CA09EC">
        <w:rPr>
          <w:b/>
          <w:bCs/>
          <w:noProof/>
        </w:rPr>
        <w:lastRenderedPageBreak/>
        <mc:AlternateContent>
          <mc:Choice Requires="wps">
            <w:drawing>
              <wp:anchor distT="0" distB="0" distL="114300" distR="114300" simplePos="0" relativeHeight="251657728" behindDoc="0" locked="0" layoutInCell="1" allowOverlap="1" wp14:anchorId="671DD330" wp14:editId="0FB3E77C">
                <wp:simplePos x="0" y="0"/>
                <wp:positionH relativeFrom="margin">
                  <wp:posOffset>4413738</wp:posOffset>
                </wp:positionH>
                <wp:positionV relativeFrom="paragraph">
                  <wp:posOffset>0</wp:posOffset>
                </wp:positionV>
                <wp:extent cx="4603750" cy="5240215"/>
                <wp:effectExtent l="0" t="0" r="0" b="0"/>
                <wp:wrapNone/>
                <wp:docPr id="17" name="TextBox 16">
                  <a:extLst xmlns:a="http://schemas.openxmlformats.org/drawingml/2006/main">
                    <a:ext uri="{FF2B5EF4-FFF2-40B4-BE49-F238E27FC236}">
                      <a16:creationId xmlns:a16="http://schemas.microsoft.com/office/drawing/2014/main" id="{0D89EF50-A3AF-12D7-C028-71D320983F83}"/>
                    </a:ext>
                  </a:extLst>
                </wp:docPr>
                <wp:cNvGraphicFramePr/>
                <a:graphic xmlns:a="http://schemas.openxmlformats.org/drawingml/2006/main">
                  <a:graphicData uri="http://schemas.microsoft.com/office/word/2010/wordprocessingShape">
                    <wps:wsp>
                      <wps:cNvSpPr txBox="1"/>
                      <wps:spPr>
                        <a:xfrm>
                          <a:off x="0" y="0"/>
                          <a:ext cx="4603750" cy="5240215"/>
                        </a:xfrm>
                        <a:prstGeom prst="rect">
                          <a:avLst/>
                        </a:prstGeom>
                        <a:noFill/>
                      </wps:spPr>
                      <wps:txbx>
                        <w:txbxContent>
                          <w:p w14:paraId="17355B4D" w14:textId="77777777" w:rsidR="00CA09EC" w:rsidRPr="00CA09EC" w:rsidRDefault="00CA09EC" w:rsidP="00C67BEC">
                            <w:pPr>
                              <w:spacing w:line="360" w:lineRule="auto"/>
                              <w:rPr>
                                <w:rFonts w:hAnsi="Calibri"/>
                                <w:b/>
                                <w:bCs/>
                                <w:color w:val="000000" w:themeColor="text1"/>
                                <w:kern w:val="24"/>
                              </w:rPr>
                            </w:pPr>
                            <w:r w:rsidRPr="00CA09EC">
                              <w:rPr>
                                <w:rFonts w:hAnsi="Calibri"/>
                                <w:b/>
                                <w:bCs/>
                                <w:color w:val="000000" w:themeColor="text1"/>
                                <w:kern w:val="24"/>
                              </w:rPr>
                              <w:t>Episode Three</w:t>
                            </w:r>
                          </w:p>
                          <w:p w14:paraId="74FC470D" w14:textId="287773DA" w:rsidR="00CA09EC" w:rsidRDefault="00CA09EC" w:rsidP="00C67BEC">
                            <w:pPr>
                              <w:spacing w:line="360" w:lineRule="auto"/>
                              <w:rPr>
                                <w:rFonts w:hAnsi="Calibri"/>
                                <w:b/>
                                <w:bCs/>
                                <w:color w:val="000000" w:themeColor="text1"/>
                                <w:kern w:val="24"/>
                              </w:rPr>
                            </w:pPr>
                            <w:r w:rsidRPr="00CA09EC">
                              <w:rPr>
                                <w:rFonts w:hAnsi="Calibri"/>
                                <w:b/>
                                <w:bCs/>
                                <w:color w:val="000000" w:themeColor="text1"/>
                                <w:kern w:val="24"/>
                              </w:rPr>
                              <w:t>8 November 2022</w:t>
                            </w:r>
                          </w:p>
                          <w:p w14:paraId="1EE87E0E" w14:textId="77777777" w:rsidR="00EA5CA5" w:rsidRPr="00CA09EC" w:rsidRDefault="00EA5CA5" w:rsidP="00C67BEC">
                            <w:pPr>
                              <w:spacing w:line="360" w:lineRule="auto"/>
                              <w:rPr>
                                <w:rFonts w:hAnsi="Calibri"/>
                                <w:b/>
                                <w:bCs/>
                                <w:color w:val="000000" w:themeColor="text1"/>
                                <w:kern w:val="24"/>
                              </w:rPr>
                            </w:pPr>
                          </w:p>
                          <w:p w14:paraId="0D3EB2C4" w14:textId="5EF67E5E" w:rsidR="00CA09EC" w:rsidRPr="00CA09EC" w:rsidRDefault="00CA09EC" w:rsidP="00C67BEC">
                            <w:pPr>
                              <w:spacing w:line="360" w:lineRule="auto"/>
                              <w:rPr>
                                <w:rFonts w:hAnsi="Calibri"/>
                                <w:b/>
                                <w:bCs/>
                                <w:color w:val="000000" w:themeColor="text1"/>
                                <w:kern w:val="24"/>
                              </w:rPr>
                            </w:pPr>
                            <w:r w:rsidRPr="00CA09EC">
                              <w:rPr>
                                <w:rFonts w:hAnsi="Calibri"/>
                                <w:b/>
                                <w:bCs/>
                                <w:color w:val="000000" w:themeColor="text1"/>
                                <w:kern w:val="24"/>
                              </w:rPr>
                              <w:t xml:space="preserve">NHS Crisis Home treatment </w:t>
                            </w:r>
                            <w:r w:rsidR="00B218C1">
                              <w:rPr>
                                <w:rFonts w:hAnsi="Calibri"/>
                                <w:b/>
                                <w:bCs/>
                                <w:color w:val="000000" w:themeColor="text1"/>
                                <w:kern w:val="24"/>
                              </w:rPr>
                              <w:t xml:space="preserve">community </w:t>
                            </w:r>
                            <w:r w:rsidRPr="00CA09EC">
                              <w:rPr>
                                <w:rFonts w:hAnsi="Calibri"/>
                                <w:b/>
                                <w:bCs/>
                                <w:color w:val="000000" w:themeColor="text1"/>
                                <w:kern w:val="24"/>
                              </w:rPr>
                              <w:t>team</w:t>
                            </w:r>
                            <w:r w:rsidR="00B218C1">
                              <w:rPr>
                                <w:rFonts w:hAnsi="Calibri"/>
                                <w:b/>
                                <w:bCs/>
                                <w:color w:val="000000" w:themeColor="text1"/>
                                <w:kern w:val="24"/>
                              </w:rPr>
                              <w:t>,</w:t>
                            </w:r>
                            <w:r w:rsidRPr="00CA09EC">
                              <w:rPr>
                                <w:rFonts w:hAnsi="Calibri"/>
                                <w:b/>
                                <w:bCs/>
                                <w:color w:val="000000" w:themeColor="text1"/>
                                <w:kern w:val="24"/>
                              </w:rPr>
                              <w:t xml:space="preserve"> the support we provide.</w:t>
                            </w:r>
                          </w:p>
                          <w:p w14:paraId="395CB231" w14:textId="7ED36738" w:rsidR="00CA09EC" w:rsidRPr="00CA09EC" w:rsidRDefault="00CA09EC" w:rsidP="00C67BEC">
                            <w:pPr>
                              <w:spacing w:line="360" w:lineRule="auto"/>
                              <w:rPr>
                                <w:rFonts w:hAnsi="Calibri"/>
                                <w:color w:val="000000" w:themeColor="text1"/>
                                <w:kern w:val="24"/>
                              </w:rPr>
                            </w:pPr>
                            <w:r w:rsidRPr="00CA09EC">
                              <w:rPr>
                                <w:rFonts w:hAnsi="Calibri"/>
                                <w:color w:val="000000" w:themeColor="text1"/>
                                <w:kern w:val="24"/>
                              </w:rPr>
                              <w:t xml:space="preserve">Support that Crisis home treatment team provide is very intensive support care 24 hours a day  for people that are experiencing episodes of acute mental crisis,  within </w:t>
                            </w:r>
                            <w:r w:rsidR="00EA5CA5" w:rsidRPr="00CA09EC">
                              <w:rPr>
                                <w:rFonts w:hAnsi="Calibri"/>
                                <w:color w:val="000000" w:themeColor="text1"/>
                                <w:kern w:val="24"/>
                              </w:rPr>
                              <w:t>their</w:t>
                            </w:r>
                            <w:r w:rsidRPr="00CA09EC">
                              <w:rPr>
                                <w:rFonts w:hAnsi="Calibri"/>
                                <w:color w:val="000000" w:themeColor="text1"/>
                                <w:kern w:val="24"/>
                              </w:rPr>
                              <w:t xml:space="preserve"> homes get assessed in the community  according to NHS Choices (2022),”People who suffer from severe mental illnesses like schizophrenia, manic depressive disorders, or major depressive disorder can benefit from this service. A dual diagnosis is when some patients also have issues with alcohol and substance abuse (NHS Choices (2022).</w:t>
                            </w:r>
                          </w:p>
                          <w:p w14:paraId="342CC2FD" w14:textId="07D14C80" w:rsidR="00CA09EC" w:rsidRPr="00CA09EC" w:rsidRDefault="00CA09EC" w:rsidP="00C67BEC">
                            <w:pPr>
                              <w:spacing w:line="360" w:lineRule="auto"/>
                              <w:rPr>
                                <w:rFonts w:hAnsi="Calibri"/>
                                <w:color w:val="000000" w:themeColor="text1"/>
                                <w:kern w:val="24"/>
                              </w:rPr>
                            </w:pPr>
                            <w:r w:rsidRPr="00CA09EC">
                              <w:rPr>
                                <w:rFonts w:hAnsi="Calibri"/>
                                <w:color w:val="000000" w:themeColor="text1"/>
                                <w:kern w:val="24"/>
                              </w:rPr>
                              <w:t>Crisis support we aid to deal with referrals in 24 hours, but at times this does not always happen within that 24-hour period According to England NHS (2022),” When a person is in a "crisis" and at risk of hospital admission (or readmission) within the next 0-to-24 hours without intervention to prevent further deterioration and when the response can keep the person safe at home or their usual place of residence, a two-hour response is typically required</w:t>
                            </w:r>
                            <w:r w:rsidR="00144450">
                              <w:rPr>
                                <w:rFonts w:hAnsi="Calibri"/>
                                <w:color w:val="000000" w:themeColor="text1"/>
                                <w:kern w:val="24"/>
                              </w:rPr>
                              <w:t xml:space="preserve"> </w:t>
                            </w:r>
                            <w:r w:rsidRPr="00CA09EC">
                              <w:rPr>
                                <w:rFonts w:hAnsi="Calibri"/>
                                <w:color w:val="000000" w:themeColor="text1"/>
                                <w:kern w:val="24"/>
                              </w:rPr>
                              <w:t>( England NHS, 2022).</w:t>
                            </w:r>
                          </w:p>
                          <w:p w14:paraId="34413ECD" w14:textId="77777777" w:rsidR="00CA09EC" w:rsidRPr="00CA09EC" w:rsidRDefault="00CA09EC" w:rsidP="00CA09EC">
                            <w:pPr>
                              <w:rPr>
                                <w:rFonts w:hAnsi="Calibri"/>
                                <w:color w:val="000000" w:themeColor="text1"/>
                                <w:kern w:val="24"/>
                              </w:rPr>
                            </w:pPr>
                            <w:r w:rsidRPr="00CA09EC">
                              <w:rPr>
                                <w:rFonts w:hAnsi="Calibri"/>
                                <w:color w:val="000000" w:themeColor="text1"/>
                                <w:kern w:val="24"/>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71DD330" id="TextBox 16" o:spid="_x0000_s1042" type="#_x0000_t202" style="position:absolute;margin-left:347.55pt;margin-top:0;width:362.5pt;height:412.6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" filled="f" stroked="f">
                <v:textbox>
                  <w:txbxContent>
                    <w:p w14:paraId="17355B4D" w14:textId="77777777" w:rsidR="00CA09EC" w:rsidRPr="00CA09EC" w:rsidRDefault="00CA09EC" w:rsidP="00C67BEC">
                      <w:pPr>
                        <w:spacing w:line="360" w:lineRule="auto"/>
                        <w:rPr>
                          <w:rFonts w:hAnsi="Calibri"/>
                          <w:b/>
                          <w:bCs/>
                          <w:color w:val="000000" w:themeColor="text1"/>
                          <w:kern w:val="24"/>
                        </w:rPr>
                      </w:pPr>
                      <w:r w:rsidRPr="00CA09EC">
                        <w:rPr>
                          <w:rFonts w:hAnsi="Calibri"/>
                          <w:b/>
                          <w:bCs/>
                          <w:color w:val="000000" w:themeColor="text1"/>
                          <w:kern w:val="24"/>
                        </w:rPr>
                        <w:t>Episode Three</w:t>
                      </w:r>
                    </w:p>
                    <w:p w14:paraId="74FC470D" w14:textId="287773DA" w:rsidR="00CA09EC" w:rsidRDefault="00CA09EC" w:rsidP="00C67BEC">
                      <w:pPr>
                        <w:spacing w:line="360" w:lineRule="auto"/>
                        <w:rPr>
                          <w:rFonts w:hAnsi="Calibri"/>
                          <w:b/>
                          <w:bCs/>
                          <w:color w:val="000000" w:themeColor="text1"/>
                          <w:kern w:val="24"/>
                        </w:rPr>
                      </w:pPr>
                      <w:r w:rsidRPr="00CA09EC">
                        <w:rPr>
                          <w:rFonts w:hAnsi="Calibri"/>
                          <w:b/>
                          <w:bCs/>
                          <w:color w:val="000000" w:themeColor="text1"/>
                          <w:kern w:val="24"/>
                        </w:rPr>
                        <w:t>8 November 2022</w:t>
                      </w:r>
                    </w:p>
                    <w:p w14:paraId="1EE87E0E" w14:textId="77777777" w:rsidR="00EA5CA5" w:rsidRPr="00CA09EC" w:rsidRDefault="00EA5CA5" w:rsidP="00C67BEC">
                      <w:pPr>
                        <w:spacing w:line="360" w:lineRule="auto"/>
                        <w:rPr>
                          <w:rFonts w:hAnsi="Calibri"/>
                          <w:b/>
                          <w:bCs/>
                          <w:color w:val="000000" w:themeColor="text1"/>
                          <w:kern w:val="24"/>
                        </w:rPr>
                      </w:pPr>
                    </w:p>
                    <w:p w14:paraId="0D3EB2C4" w14:textId="5EF67E5E" w:rsidR="00CA09EC" w:rsidRPr="00CA09EC" w:rsidRDefault="00CA09EC" w:rsidP="00C67BEC">
                      <w:pPr>
                        <w:spacing w:line="360" w:lineRule="auto"/>
                        <w:rPr>
                          <w:rFonts w:hAnsi="Calibri"/>
                          <w:b/>
                          <w:bCs/>
                          <w:color w:val="000000" w:themeColor="text1"/>
                          <w:kern w:val="24"/>
                        </w:rPr>
                      </w:pPr>
                      <w:r w:rsidRPr="00CA09EC">
                        <w:rPr>
                          <w:rFonts w:hAnsi="Calibri"/>
                          <w:b/>
                          <w:bCs/>
                          <w:color w:val="000000" w:themeColor="text1"/>
                          <w:kern w:val="24"/>
                        </w:rPr>
                        <w:t xml:space="preserve">NHS Crisis Home treatment </w:t>
                      </w:r>
                      <w:r w:rsidR="00B218C1">
                        <w:rPr>
                          <w:rFonts w:hAnsi="Calibri"/>
                          <w:b/>
                          <w:bCs/>
                          <w:color w:val="000000" w:themeColor="text1"/>
                          <w:kern w:val="24"/>
                        </w:rPr>
                        <w:t xml:space="preserve">community </w:t>
                      </w:r>
                      <w:r w:rsidRPr="00CA09EC">
                        <w:rPr>
                          <w:rFonts w:hAnsi="Calibri"/>
                          <w:b/>
                          <w:bCs/>
                          <w:color w:val="000000" w:themeColor="text1"/>
                          <w:kern w:val="24"/>
                        </w:rPr>
                        <w:t>team</w:t>
                      </w:r>
                      <w:r w:rsidR="00B218C1">
                        <w:rPr>
                          <w:rFonts w:hAnsi="Calibri"/>
                          <w:b/>
                          <w:bCs/>
                          <w:color w:val="000000" w:themeColor="text1"/>
                          <w:kern w:val="24"/>
                        </w:rPr>
                        <w:t>,</w:t>
                      </w:r>
                      <w:r w:rsidRPr="00CA09EC">
                        <w:rPr>
                          <w:rFonts w:hAnsi="Calibri"/>
                          <w:b/>
                          <w:bCs/>
                          <w:color w:val="000000" w:themeColor="text1"/>
                          <w:kern w:val="24"/>
                        </w:rPr>
                        <w:t xml:space="preserve"> the support we provide.</w:t>
                      </w:r>
                    </w:p>
                    <w:p w14:paraId="395CB231" w14:textId="7ED36738" w:rsidR="00CA09EC" w:rsidRPr="00CA09EC" w:rsidRDefault="00CA09EC" w:rsidP="00C67BEC">
                      <w:pPr>
                        <w:spacing w:line="360" w:lineRule="auto"/>
                        <w:rPr>
                          <w:rFonts w:hAnsi="Calibri"/>
                          <w:color w:val="000000" w:themeColor="text1"/>
                          <w:kern w:val="24"/>
                        </w:rPr>
                      </w:pPr>
                      <w:r w:rsidRPr="00CA09EC">
                        <w:rPr>
                          <w:rFonts w:hAnsi="Calibri"/>
                          <w:color w:val="000000" w:themeColor="text1"/>
                          <w:kern w:val="24"/>
                        </w:rPr>
                        <w:t xml:space="preserve">Support that Crisis home treatment team provide is very intensive support care 24 hours a day  for people that are experiencing episodes of acute mental crisis,  within </w:t>
                      </w:r>
                      <w:r w:rsidR="00EA5CA5" w:rsidRPr="00CA09EC">
                        <w:rPr>
                          <w:rFonts w:hAnsi="Calibri"/>
                          <w:color w:val="000000" w:themeColor="text1"/>
                          <w:kern w:val="24"/>
                        </w:rPr>
                        <w:t>their</w:t>
                      </w:r>
                      <w:r w:rsidRPr="00CA09EC">
                        <w:rPr>
                          <w:rFonts w:hAnsi="Calibri"/>
                          <w:color w:val="000000" w:themeColor="text1"/>
                          <w:kern w:val="24"/>
                        </w:rPr>
                        <w:t xml:space="preserve"> homes get assessed in the community  according to NHS Choices (2022),”People who suffer from severe mental illnesses like schizophrenia, manic depressive disorders, or major depressive disorder can benefit from this service. A dual diagnosis is when some patients also have issues with alcohol and substance abuse (NHS Choices (2022).</w:t>
                      </w:r>
                    </w:p>
                    <w:p w14:paraId="342CC2FD" w14:textId="07D14C80" w:rsidR="00CA09EC" w:rsidRPr="00CA09EC" w:rsidRDefault="00CA09EC" w:rsidP="00C67BEC">
                      <w:pPr>
                        <w:spacing w:line="360" w:lineRule="auto"/>
                        <w:rPr>
                          <w:rFonts w:hAnsi="Calibri"/>
                          <w:color w:val="000000" w:themeColor="text1"/>
                          <w:kern w:val="24"/>
                        </w:rPr>
                      </w:pPr>
                      <w:r w:rsidRPr="00CA09EC">
                        <w:rPr>
                          <w:rFonts w:hAnsi="Calibri"/>
                          <w:color w:val="000000" w:themeColor="text1"/>
                          <w:kern w:val="24"/>
                        </w:rPr>
                        <w:t>Crisis support we aid to deal with referrals in 24 hours, but at times this does not always happen within that 24-hour period According to England NHS (2022),” When a person is in a "crisis" and at risk of hospital admission (or readmission) within the next 0-to-24 hours without intervention to prevent further deterioration and when the response can keep the person safe at home or their usual place of residence, a two-hour response is typically required</w:t>
                      </w:r>
                      <w:r w:rsidR="00144450">
                        <w:rPr>
                          <w:rFonts w:hAnsi="Calibri"/>
                          <w:color w:val="000000" w:themeColor="text1"/>
                          <w:kern w:val="24"/>
                        </w:rPr>
                        <w:t xml:space="preserve"> </w:t>
                      </w:r>
                      <w:r w:rsidRPr="00CA09EC">
                        <w:rPr>
                          <w:rFonts w:hAnsi="Calibri"/>
                          <w:color w:val="000000" w:themeColor="text1"/>
                          <w:kern w:val="24"/>
                        </w:rPr>
                        <w:t>( England NHS, 2022).</w:t>
                      </w:r>
                    </w:p>
                    <w:p w14:paraId="34413ECD" w14:textId="77777777" w:rsidR="00CA09EC" w:rsidRPr="00CA09EC" w:rsidRDefault="00CA09EC" w:rsidP="00CA09EC">
                      <w:pPr>
                        <w:rPr>
                          <w:rFonts w:hAnsi="Calibri"/>
                          <w:color w:val="000000" w:themeColor="text1"/>
                          <w:kern w:val="24"/>
                        </w:rPr>
                      </w:pPr>
                      <w:r w:rsidRPr="00CA09EC">
                        <w:rPr>
                          <w:rFonts w:hAnsi="Calibri"/>
                          <w:color w:val="000000" w:themeColor="text1"/>
                          <w:kern w:val="24"/>
                        </w:rPr>
                        <w:t xml:space="preserve">  </w:t>
                      </w:r>
                    </w:p>
                  </w:txbxContent>
                </v:textbox>
                <w10:wrap anchorx="margin"/>
              </v:shape>
            </w:pict>
          </mc:Fallback>
        </mc:AlternateContent>
      </w:r>
      <w:r w:rsidR="005F20D3" w:rsidRPr="00E40050">
        <w:rPr>
          <w:b/>
          <w:bCs/>
          <w:noProof/>
        </w:rPr>
        <w:drawing>
          <wp:inline distT="0" distB="0" distL="0" distR="0" wp14:anchorId="4866E8E3" wp14:editId="0F9303AF">
            <wp:extent cx="4157869" cy="5046785"/>
            <wp:effectExtent l="0" t="0" r="0" b="1905"/>
            <wp:docPr id="7" name="Picture 3" descr="A group of people wearing masks&#10;&#10;Description automatically generated with medium confidence">
              <a:extLst xmlns:a="http://schemas.openxmlformats.org/drawingml/2006/main">
                <a:ext uri="{FF2B5EF4-FFF2-40B4-BE49-F238E27FC236}">
                  <a16:creationId xmlns:a16="http://schemas.microsoft.com/office/drawing/2014/main" id="{F10C521E-95B4-9E5D-D645-65F9388442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A group of people wearing masks&#10;&#10;Description automatically generated with medium confidence">
                      <a:extLst>
                        <a:ext uri="{FF2B5EF4-FFF2-40B4-BE49-F238E27FC236}">
                          <a16:creationId xmlns:a16="http://schemas.microsoft.com/office/drawing/2014/main" id="{F10C521E-95B4-9E5D-D645-65F9388442C1}"/>
                        </a:ext>
                      </a:extLst>
                    </pic:cNvPr>
                    <pic:cNvPicPr>
                      <a:picLocks noChangeAspect="1"/>
                    </pic:cNvPicPr>
                  </pic:nvPicPr>
                  <pic:blipFill rotWithShape="1">
                    <a:blip r:embed="rId12">
                      <a:alphaModFix/>
                    </a:blip>
                    <a:srcRect l="20554" r="19950"/>
                    <a:stretch/>
                  </pic:blipFill>
                  <pic:spPr>
                    <a:xfrm>
                      <a:off x="0" y="0"/>
                      <a:ext cx="4326835" cy="5251875"/>
                    </a:xfrm>
                    <a:prstGeom prst="rect">
                      <a:avLst/>
                    </a:prstGeom>
                  </pic:spPr>
                </pic:pic>
              </a:graphicData>
            </a:graphic>
          </wp:inline>
        </w:drawing>
      </w:r>
    </w:p>
    <w:p w14:paraId="5C655CD1" w14:textId="3F78F234" w:rsidR="005F20D3" w:rsidRDefault="005C2DF0" w:rsidP="00172B45">
      <w:pPr>
        <w:rPr>
          <w:b/>
          <w:bCs/>
        </w:rPr>
      </w:pPr>
      <w:r>
        <w:rPr>
          <w:b/>
          <w:bCs/>
          <w:noProof/>
        </w:rPr>
        <mc:AlternateContent>
          <mc:Choice Requires="wps">
            <w:drawing>
              <wp:anchor distT="0" distB="0" distL="114300" distR="114300" simplePos="0" relativeHeight="251674624" behindDoc="0" locked="0" layoutInCell="1" allowOverlap="1" wp14:anchorId="1E8166EE" wp14:editId="0F1F87B0">
                <wp:simplePos x="0" y="0"/>
                <wp:positionH relativeFrom="column">
                  <wp:posOffset>9086850</wp:posOffset>
                </wp:positionH>
                <wp:positionV relativeFrom="paragraph">
                  <wp:posOffset>551815</wp:posOffset>
                </wp:positionV>
                <wp:extent cx="400050" cy="39052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400050" cy="390525"/>
                        </a:xfrm>
                        <a:prstGeom prst="rect">
                          <a:avLst/>
                        </a:prstGeom>
                        <a:solidFill>
                          <a:schemeClr val="lt1"/>
                        </a:solidFill>
                        <a:ln w="6350">
                          <a:solidFill>
                            <a:prstClr val="black"/>
                          </a:solidFill>
                        </a:ln>
                      </wps:spPr>
                      <wps:txbx>
                        <w:txbxContent>
                          <w:p w14:paraId="746863E2" w14:textId="1DF09B9F" w:rsidR="005C2DF0" w:rsidRPr="005C2DF0" w:rsidRDefault="005C2DF0">
                            <w:pPr>
                              <w:rPr>
                                <w:b/>
                                <w:bCs/>
                              </w:rPr>
                            </w:pPr>
                            <w:r w:rsidRPr="005C2DF0">
                              <w:rPr>
                                <w:b/>
                                <w:bC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166EE" id="Text Box 26" o:spid="_x0000_s1043" type="#_x0000_t202" style="position:absolute;margin-left:715.5pt;margin-top:43.45pt;width:31.5pt;height:3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" fillcolor="white [3201]" strokeweight=".5pt">
                <v:textbox>
                  <w:txbxContent>
                    <w:p w14:paraId="746863E2" w14:textId="1DF09B9F" w:rsidR="005C2DF0" w:rsidRPr="005C2DF0" w:rsidRDefault="005C2DF0">
                      <w:pPr>
                        <w:rPr>
                          <w:b/>
                          <w:bCs/>
                        </w:rPr>
                      </w:pPr>
                      <w:r w:rsidRPr="005C2DF0">
                        <w:rPr>
                          <w:b/>
                          <w:bCs/>
                        </w:rPr>
                        <w:t>6</w:t>
                      </w:r>
                    </w:p>
                  </w:txbxContent>
                </v:textbox>
              </v:shape>
            </w:pict>
          </mc:Fallback>
        </mc:AlternateContent>
      </w:r>
      <w:r w:rsidR="00D50597">
        <w:rPr>
          <w:b/>
          <w:bCs/>
          <w:noProof/>
        </w:rPr>
        <mc:AlternateContent>
          <mc:Choice Requires="wps">
            <w:drawing>
              <wp:anchor distT="0" distB="0" distL="114300" distR="114300" simplePos="0" relativeHeight="251664384" behindDoc="0" locked="0" layoutInCell="1" allowOverlap="1" wp14:anchorId="476AD5FE" wp14:editId="2E7D418E">
                <wp:simplePos x="0" y="0"/>
                <wp:positionH relativeFrom="margin">
                  <wp:posOffset>35170</wp:posOffset>
                </wp:positionH>
                <wp:positionV relativeFrom="paragraph">
                  <wp:posOffset>6399</wp:posOffset>
                </wp:positionV>
                <wp:extent cx="1274885" cy="342900"/>
                <wp:effectExtent l="0" t="0" r="20955" b="19050"/>
                <wp:wrapNone/>
                <wp:docPr id="14" name="Text Box 14"/>
                <wp:cNvGraphicFramePr/>
                <a:graphic xmlns:a="http://schemas.openxmlformats.org/drawingml/2006/main">
                  <a:graphicData uri="http://schemas.microsoft.com/office/word/2010/wordprocessingShape">
                    <wps:wsp>
                      <wps:cNvSpPr txBox="1"/>
                      <wps:spPr>
                        <a:xfrm>
                          <a:off x="0" y="0"/>
                          <a:ext cx="1274885" cy="342900"/>
                        </a:xfrm>
                        <a:prstGeom prst="rect">
                          <a:avLst/>
                        </a:prstGeom>
                        <a:solidFill>
                          <a:schemeClr val="lt1"/>
                        </a:solidFill>
                        <a:ln w="6350">
                          <a:solidFill>
                            <a:prstClr val="black"/>
                          </a:solidFill>
                        </a:ln>
                      </wps:spPr>
                      <wps:txbx>
                        <w:txbxContent>
                          <w:p w14:paraId="683AAB88" w14:textId="19F628F5" w:rsidR="00D50597" w:rsidRPr="00D50597" w:rsidRDefault="00C40F30">
                            <w:pPr>
                              <w:rPr>
                                <w:b/>
                                <w:bCs/>
                              </w:rPr>
                            </w:pPr>
                            <w:r>
                              <w:rPr>
                                <w:b/>
                                <w:bCs/>
                              </w:rPr>
                              <w:t>(</w:t>
                            </w:r>
                            <w:r w:rsidR="00D50597" w:rsidRPr="00D50597">
                              <w:rPr>
                                <w:b/>
                                <w:bCs/>
                              </w:rPr>
                              <w:t>Kings Fund</w:t>
                            </w:r>
                            <w:r>
                              <w:rPr>
                                <w:b/>
                                <w:bCs/>
                              </w:rPr>
                              <w:t>,</w:t>
                            </w:r>
                            <w:r w:rsidR="00D50597" w:rsidRPr="00D50597">
                              <w:rPr>
                                <w:b/>
                                <w:bCs/>
                              </w:rPr>
                              <w:t xml:space="preserve"> 2022</w:t>
                            </w: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AD5FE" id="Text Box 14" o:spid="_x0000_s1044" type="#_x0000_t202" style="position:absolute;margin-left:2.75pt;margin-top:.5pt;width:100.4pt;height:2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" fillcolor="white [3201]" strokeweight=".5pt">
                <v:textbox>
                  <w:txbxContent>
                    <w:p w14:paraId="683AAB88" w14:textId="19F628F5" w:rsidR="00D50597" w:rsidRPr="00D50597" w:rsidRDefault="00C40F30">
                      <w:pPr>
                        <w:rPr>
                          <w:b/>
                          <w:bCs/>
                        </w:rPr>
                      </w:pPr>
                      <w:r>
                        <w:rPr>
                          <w:b/>
                          <w:bCs/>
                        </w:rPr>
                        <w:t>(</w:t>
                      </w:r>
                      <w:r w:rsidR="00D50597" w:rsidRPr="00D50597">
                        <w:rPr>
                          <w:b/>
                          <w:bCs/>
                        </w:rPr>
                        <w:t>Kings Fund</w:t>
                      </w:r>
                      <w:r>
                        <w:rPr>
                          <w:b/>
                          <w:bCs/>
                        </w:rPr>
                        <w:t>,</w:t>
                      </w:r>
                      <w:r w:rsidR="00D50597" w:rsidRPr="00D50597">
                        <w:rPr>
                          <w:b/>
                          <w:bCs/>
                        </w:rPr>
                        <w:t xml:space="preserve"> 2022</w:t>
                      </w:r>
                      <w:r>
                        <w:rPr>
                          <w:b/>
                          <w:bCs/>
                        </w:rPr>
                        <w:t>)</w:t>
                      </w:r>
                    </w:p>
                  </w:txbxContent>
                </v:textbox>
                <w10:wrap anchorx="margin"/>
              </v:shape>
            </w:pict>
          </mc:Fallback>
        </mc:AlternateContent>
      </w:r>
    </w:p>
    <w:p w14:paraId="223931C0" w14:textId="2CE8D1E5" w:rsidR="00136D10" w:rsidRDefault="005C2DF0" w:rsidP="007004AB">
      <w:pPr>
        <w:jc w:val="right"/>
        <w:rPr>
          <w:b/>
          <w:bCs/>
        </w:rPr>
      </w:pPr>
      <w:r>
        <w:rPr>
          <w:b/>
          <w:bCs/>
          <w:noProof/>
        </w:rPr>
        <w:lastRenderedPageBreak/>
        <mc:AlternateContent>
          <mc:Choice Requires="wps">
            <w:drawing>
              <wp:anchor distT="0" distB="0" distL="114300" distR="114300" simplePos="0" relativeHeight="251675648" behindDoc="0" locked="0" layoutInCell="1" allowOverlap="1" wp14:anchorId="7AC90020" wp14:editId="64E76C57">
                <wp:simplePos x="0" y="0"/>
                <wp:positionH relativeFrom="column">
                  <wp:posOffset>9124949</wp:posOffset>
                </wp:positionH>
                <wp:positionV relativeFrom="paragraph">
                  <wp:posOffset>6010275</wp:posOffset>
                </wp:positionV>
                <wp:extent cx="390525" cy="40005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390525" cy="400050"/>
                        </a:xfrm>
                        <a:prstGeom prst="rect">
                          <a:avLst/>
                        </a:prstGeom>
                        <a:solidFill>
                          <a:schemeClr val="lt1"/>
                        </a:solidFill>
                        <a:ln w="6350">
                          <a:solidFill>
                            <a:prstClr val="black"/>
                          </a:solidFill>
                        </a:ln>
                      </wps:spPr>
                      <wps:txbx>
                        <w:txbxContent>
                          <w:p w14:paraId="6963E2F1" w14:textId="1D3438B3" w:rsidR="005C2DF0" w:rsidRPr="005C2DF0" w:rsidRDefault="005C2DF0">
                            <w:pPr>
                              <w:rPr>
                                <w:b/>
                                <w:bCs/>
                              </w:rPr>
                            </w:pPr>
                            <w:r w:rsidRPr="005C2DF0">
                              <w:rPr>
                                <w:b/>
                                <w:bC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90020" id="Text Box 27" o:spid="_x0000_s1045" type="#_x0000_t202" style="position:absolute;left:0;text-align:left;margin-left:718.5pt;margin-top:473.25pt;width:30.75pt;height:3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" fillcolor="white [3201]" strokeweight=".5pt">
                <v:textbox>
                  <w:txbxContent>
                    <w:p w14:paraId="6963E2F1" w14:textId="1D3438B3" w:rsidR="005C2DF0" w:rsidRPr="005C2DF0" w:rsidRDefault="005C2DF0">
                      <w:pPr>
                        <w:rPr>
                          <w:b/>
                          <w:bCs/>
                        </w:rPr>
                      </w:pPr>
                      <w:r w:rsidRPr="005C2DF0">
                        <w:rPr>
                          <w:b/>
                          <w:bCs/>
                        </w:rPr>
                        <w:t>7</w:t>
                      </w:r>
                    </w:p>
                  </w:txbxContent>
                </v:textbox>
              </v:shape>
            </w:pict>
          </mc:Fallback>
        </mc:AlternateContent>
      </w:r>
      <w:r w:rsidR="008B0AE1">
        <w:rPr>
          <w:b/>
          <w:bCs/>
          <w:noProof/>
        </w:rPr>
        <mc:AlternateContent>
          <mc:Choice Requires="wps">
            <w:drawing>
              <wp:anchor distT="0" distB="0" distL="114300" distR="114300" simplePos="0" relativeHeight="251663360" behindDoc="0" locked="0" layoutInCell="1" allowOverlap="1" wp14:anchorId="748D4E9D" wp14:editId="3433C272">
                <wp:simplePos x="0" y="0"/>
                <wp:positionH relativeFrom="column">
                  <wp:posOffset>6744970</wp:posOffset>
                </wp:positionH>
                <wp:positionV relativeFrom="paragraph">
                  <wp:posOffset>5151755</wp:posOffset>
                </wp:positionV>
                <wp:extent cx="1652905" cy="281109"/>
                <wp:effectExtent l="0" t="0" r="23495" b="24130"/>
                <wp:wrapNone/>
                <wp:docPr id="11" name="Text Box 11"/>
                <wp:cNvGraphicFramePr/>
                <a:graphic xmlns:a="http://schemas.openxmlformats.org/drawingml/2006/main">
                  <a:graphicData uri="http://schemas.microsoft.com/office/word/2010/wordprocessingShape">
                    <wps:wsp>
                      <wps:cNvSpPr txBox="1"/>
                      <wps:spPr>
                        <a:xfrm>
                          <a:off x="0" y="0"/>
                          <a:ext cx="1652905" cy="281109"/>
                        </a:xfrm>
                        <a:prstGeom prst="rect">
                          <a:avLst/>
                        </a:prstGeom>
                        <a:solidFill>
                          <a:schemeClr val="lt1"/>
                        </a:solidFill>
                        <a:ln w="6350">
                          <a:solidFill>
                            <a:prstClr val="black"/>
                          </a:solidFill>
                        </a:ln>
                      </wps:spPr>
                      <wps:txbx>
                        <w:txbxContent>
                          <w:p w14:paraId="69944E6C" w14:textId="06A8268D" w:rsidR="004905F9" w:rsidRPr="00BC1A3F" w:rsidRDefault="004905F9">
                            <w:pPr>
                              <w:rPr>
                                <w:b/>
                                <w:bCs/>
                              </w:rPr>
                            </w:pPr>
                            <w:r w:rsidRPr="00BC1A3F">
                              <w:rPr>
                                <w:b/>
                                <w:bCs/>
                              </w:rPr>
                              <w:t>(Kopelovich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D4E9D" id="Text Box 11" o:spid="_x0000_s1046" type="#_x0000_t202" style="position:absolute;left:0;text-align:left;margin-left:531.1pt;margin-top:405.65pt;width:130.15pt;height:2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" fillcolor="white [3201]" strokeweight=".5pt">
                <v:textbox>
                  <w:txbxContent>
                    <w:p w14:paraId="69944E6C" w14:textId="06A8268D" w:rsidR="004905F9" w:rsidRPr="00BC1A3F" w:rsidRDefault="004905F9">
                      <w:pPr>
                        <w:rPr>
                          <w:b/>
                          <w:bCs/>
                        </w:rPr>
                      </w:pPr>
                      <w:r w:rsidRPr="00BC1A3F">
                        <w:rPr>
                          <w:b/>
                          <w:bCs/>
                        </w:rPr>
                        <w:t>(Kopelovich et al., 2020)</w:t>
                      </w:r>
                    </w:p>
                  </w:txbxContent>
                </v:textbox>
              </v:shape>
            </w:pict>
          </mc:Fallback>
        </mc:AlternateContent>
      </w:r>
      <w:r w:rsidR="00776DF3" w:rsidRPr="00136D10">
        <w:rPr>
          <w:b/>
          <w:bCs/>
          <w:noProof/>
        </w:rPr>
        <mc:AlternateContent>
          <mc:Choice Requires="wps">
            <w:drawing>
              <wp:anchor distT="0" distB="0" distL="114300" distR="114300" simplePos="0" relativeHeight="251657216" behindDoc="0" locked="0" layoutInCell="1" allowOverlap="1" wp14:anchorId="70C43260" wp14:editId="7FF1B272">
                <wp:simplePos x="0" y="0"/>
                <wp:positionH relativeFrom="margin">
                  <wp:posOffset>-404446</wp:posOffset>
                </wp:positionH>
                <wp:positionV relativeFrom="paragraph">
                  <wp:posOffset>35169</wp:posOffset>
                </wp:positionV>
                <wp:extent cx="5899638" cy="6084277"/>
                <wp:effectExtent l="0" t="0" r="0" b="0"/>
                <wp:wrapNone/>
                <wp:docPr id="15" name="TextBox 14">
                  <a:extLst xmlns:a="http://schemas.openxmlformats.org/drawingml/2006/main">
                    <a:ext uri="{FF2B5EF4-FFF2-40B4-BE49-F238E27FC236}">
                      <a16:creationId xmlns:a16="http://schemas.microsoft.com/office/drawing/2014/main" id="{0D5AD802-B4CE-1DC0-BD4A-318ABD8E698A}"/>
                    </a:ext>
                  </a:extLst>
                </wp:docPr>
                <wp:cNvGraphicFramePr/>
                <a:graphic xmlns:a="http://schemas.openxmlformats.org/drawingml/2006/main">
                  <a:graphicData uri="http://schemas.microsoft.com/office/word/2010/wordprocessingShape">
                    <wps:wsp>
                      <wps:cNvSpPr txBox="1"/>
                      <wps:spPr>
                        <a:xfrm flipH="1">
                          <a:off x="0" y="0"/>
                          <a:ext cx="5899638" cy="6084277"/>
                        </a:xfrm>
                        <a:prstGeom prst="rect">
                          <a:avLst/>
                        </a:prstGeom>
                        <a:noFill/>
                      </wps:spPr>
                      <wps:txbx>
                        <w:txbxContent>
                          <w:p w14:paraId="6293AE25" w14:textId="77777777" w:rsidR="00136D10" w:rsidRPr="00136D10" w:rsidRDefault="00136D10" w:rsidP="00C67BEC">
                            <w:pPr>
                              <w:spacing w:line="360" w:lineRule="auto"/>
                              <w:rPr>
                                <w:rFonts w:hAnsi="Calibri"/>
                                <w:b/>
                                <w:bCs/>
                                <w:color w:val="000000" w:themeColor="text1"/>
                                <w:kern w:val="24"/>
                              </w:rPr>
                            </w:pPr>
                            <w:r w:rsidRPr="00136D10">
                              <w:rPr>
                                <w:rFonts w:hAnsi="Calibri"/>
                                <w:b/>
                                <w:bCs/>
                                <w:color w:val="000000" w:themeColor="text1"/>
                                <w:kern w:val="24"/>
                              </w:rPr>
                              <w:t>Episode four</w:t>
                            </w:r>
                          </w:p>
                          <w:p w14:paraId="568CBA60" w14:textId="3E150D15" w:rsidR="00136D10" w:rsidRPr="00136D10" w:rsidRDefault="00136D10" w:rsidP="00C67BEC">
                            <w:pPr>
                              <w:spacing w:line="360" w:lineRule="auto"/>
                              <w:rPr>
                                <w:rFonts w:hAnsi="Calibri"/>
                                <w:b/>
                                <w:bCs/>
                                <w:color w:val="000000" w:themeColor="text1"/>
                                <w:kern w:val="24"/>
                              </w:rPr>
                            </w:pPr>
                            <w:r w:rsidRPr="00136D10">
                              <w:rPr>
                                <w:rFonts w:hAnsi="Calibri"/>
                                <w:b/>
                                <w:bCs/>
                                <w:color w:val="000000" w:themeColor="text1"/>
                                <w:kern w:val="24"/>
                              </w:rPr>
                              <w:t>10</w:t>
                            </w:r>
                            <w:r w:rsidR="00144450">
                              <w:rPr>
                                <w:rFonts w:hAnsi="Calibri"/>
                                <w:b/>
                                <w:bCs/>
                                <w:color w:val="000000" w:themeColor="text1"/>
                                <w:kern w:val="24"/>
                                <w:position w:val="5"/>
                                <w:vertAlign w:val="superscript"/>
                              </w:rPr>
                              <w:t xml:space="preserve"> </w:t>
                            </w:r>
                            <w:r w:rsidRPr="00136D10">
                              <w:rPr>
                                <w:rFonts w:hAnsi="Calibri"/>
                                <w:b/>
                                <w:bCs/>
                                <w:color w:val="000000" w:themeColor="text1"/>
                                <w:kern w:val="24"/>
                              </w:rPr>
                              <w:t>November 2022</w:t>
                            </w:r>
                          </w:p>
                          <w:p w14:paraId="650D3FC7" w14:textId="33DBD66E" w:rsidR="007004AB" w:rsidRDefault="00887C19" w:rsidP="00C67BEC">
                            <w:pPr>
                              <w:spacing w:line="360" w:lineRule="auto"/>
                              <w:rPr>
                                <w:rFonts w:hAnsi="Calibri"/>
                                <w:b/>
                                <w:bCs/>
                                <w:color w:val="000000" w:themeColor="text1"/>
                                <w:kern w:val="24"/>
                              </w:rPr>
                            </w:pPr>
                            <w:r>
                              <w:rPr>
                                <w:rFonts w:hAnsi="Calibri"/>
                                <w:b/>
                                <w:bCs/>
                                <w:color w:val="000000" w:themeColor="text1"/>
                                <w:kern w:val="24"/>
                              </w:rPr>
                              <w:t>NHS C</w:t>
                            </w:r>
                            <w:r w:rsidR="00136D10" w:rsidRPr="00136D10">
                              <w:rPr>
                                <w:rFonts w:hAnsi="Calibri"/>
                                <w:b/>
                                <w:bCs/>
                                <w:color w:val="000000" w:themeColor="text1"/>
                                <w:kern w:val="24"/>
                              </w:rPr>
                              <w:t xml:space="preserve">risis Home treatment </w:t>
                            </w:r>
                            <w:r w:rsidR="00830EA4">
                              <w:rPr>
                                <w:rFonts w:hAnsi="Calibri"/>
                                <w:b/>
                                <w:bCs/>
                                <w:color w:val="000000" w:themeColor="text1"/>
                                <w:kern w:val="24"/>
                              </w:rPr>
                              <w:t>Community Team</w:t>
                            </w:r>
                            <w:r w:rsidR="008F5C5D">
                              <w:rPr>
                                <w:rFonts w:hAnsi="Calibri"/>
                                <w:b/>
                                <w:bCs/>
                                <w:color w:val="000000" w:themeColor="text1"/>
                                <w:kern w:val="24"/>
                              </w:rPr>
                              <w:t xml:space="preserve"> Telehealth </w:t>
                            </w:r>
                            <w:r w:rsidR="003259EF">
                              <w:rPr>
                                <w:rFonts w:hAnsi="Calibri"/>
                                <w:b/>
                                <w:bCs/>
                                <w:color w:val="000000" w:themeColor="text1"/>
                                <w:kern w:val="24"/>
                              </w:rPr>
                              <w:t>(Phone &amp; Video Service</w:t>
                            </w:r>
                            <w:r w:rsidR="00776DF3">
                              <w:rPr>
                                <w:rFonts w:hAnsi="Calibri"/>
                                <w:b/>
                                <w:bCs/>
                                <w:color w:val="000000" w:themeColor="text1"/>
                                <w:kern w:val="24"/>
                              </w:rPr>
                              <w:t>).</w:t>
                            </w:r>
                          </w:p>
                          <w:p w14:paraId="1FBC4908" w14:textId="1AFBFE5C" w:rsidR="00136D10" w:rsidRPr="00136D10" w:rsidRDefault="00136D10" w:rsidP="00C67BEC">
                            <w:pPr>
                              <w:spacing w:line="360" w:lineRule="auto"/>
                              <w:rPr>
                                <w:rFonts w:hAnsi="Calibri"/>
                                <w:b/>
                                <w:bCs/>
                                <w:color w:val="000000" w:themeColor="text1"/>
                                <w:kern w:val="24"/>
                              </w:rPr>
                            </w:pPr>
                            <w:r w:rsidRPr="00136D10">
                              <w:rPr>
                                <w:rFonts w:hAnsi="Calibri"/>
                                <w:b/>
                                <w:bCs/>
                                <w:color w:val="000000" w:themeColor="text1"/>
                                <w:kern w:val="24"/>
                              </w:rPr>
                              <w:t xml:space="preserve"> for are community</w:t>
                            </w:r>
                            <w:r w:rsidR="007004AB">
                              <w:rPr>
                                <w:rFonts w:hAnsi="Calibri"/>
                                <w:b/>
                                <w:bCs/>
                                <w:color w:val="000000" w:themeColor="text1"/>
                                <w:kern w:val="24"/>
                              </w:rPr>
                              <w:t xml:space="preserve"> what we provide.</w:t>
                            </w:r>
                          </w:p>
                          <w:p w14:paraId="154A8828" w14:textId="77777777" w:rsidR="00136D10" w:rsidRPr="00136D10" w:rsidRDefault="00136D10" w:rsidP="00C67BEC">
                            <w:pPr>
                              <w:spacing w:line="360" w:lineRule="auto"/>
                              <w:rPr>
                                <w:rFonts w:hAnsi="Calibri"/>
                                <w:color w:val="000000" w:themeColor="text1"/>
                                <w:kern w:val="24"/>
                              </w:rPr>
                            </w:pPr>
                            <w:r w:rsidRPr="00136D10">
                              <w:rPr>
                                <w:rFonts w:hAnsi="Calibri"/>
                                <w:color w:val="000000" w:themeColor="text1"/>
                                <w:kern w:val="24"/>
                              </w:rPr>
                              <w:t>Crisis team help need in supporting are services staff clients are community input  to establish a better NHS  mental health crisis community home treatment  team, looking at all problems that need solving  budgets over spending  in are services which have left services unable to cope  with financial cuts  According to NHS Choices (2022),” Make it easier and faster for people of all ages to receive mental health crisis care 24 hours a day, 365 days a year, including through NHS 111, and transform mental health care so that more people can get treatment by increasing funding at a rate that is faster than the overall budget for the NHS. This will increase funding by at least £2.3 billion per year by 2023/24 (NHS Choices 2022).</w:t>
                            </w:r>
                          </w:p>
                          <w:p w14:paraId="67562E9C" w14:textId="65517D6A" w:rsidR="00136D10" w:rsidRPr="00136D10" w:rsidRDefault="00136D10" w:rsidP="00C67BEC">
                            <w:pPr>
                              <w:spacing w:line="360" w:lineRule="auto"/>
                              <w:rPr>
                                <w:rFonts w:hAnsi="Calibri"/>
                                <w:color w:val="000000" w:themeColor="text1"/>
                                <w:kern w:val="24"/>
                              </w:rPr>
                            </w:pPr>
                            <w:r w:rsidRPr="00136D10">
                              <w:rPr>
                                <w:rFonts w:hAnsi="Calibri"/>
                                <w:color w:val="000000" w:themeColor="text1"/>
                                <w:kern w:val="24"/>
                              </w:rPr>
                              <w:t xml:space="preserve">Funding will help are services to be able </w:t>
                            </w:r>
                            <w:r w:rsidR="008C59F3" w:rsidRPr="00136D10">
                              <w:rPr>
                                <w:rFonts w:hAnsi="Calibri"/>
                                <w:color w:val="000000" w:themeColor="text1"/>
                                <w:kern w:val="24"/>
                              </w:rPr>
                              <w:t>re</w:t>
                            </w:r>
                            <w:r w:rsidR="008C59F3">
                              <w:rPr>
                                <w:rFonts w:hAnsi="Calibri"/>
                                <w:color w:val="000000" w:themeColor="text1"/>
                                <w:kern w:val="24"/>
                              </w:rPr>
                              <w:t>cruit</w:t>
                            </w:r>
                            <w:r w:rsidRPr="00136D10">
                              <w:rPr>
                                <w:rFonts w:hAnsi="Calibri"/>
                                <w:color w:val="000000" w:themeColor="text1"/>
                                <w:kern w:val="24"/>
                              </w:rPr>
                              <w:t xml:space="preserve"> new staff</w:t>
                            </w:r>
                            <w:r w:rsidR="00547CBF">
                              <w:rPr>
                                <w:rFonts w:hAnsi="Calibri"/>
                                <w:color w:val="000000" w:themeColor="text1"/>
                                <w:kern w:val="24"/>
                              </w:rPr>
                              <w:t xml:space="preserve"> which is lacking in a great </w:t>
                            </w:r>
                            <w:r w:rsidR="00CF0218">
                              <w:rPr>
                                <w:rFonts w:hAnsi="Calibri"/>
                                <w:color w:val="000000" w:themeColor="text1"/>
                                <w:kern w:val="24"/>
                              </w:rPr>
                              <w:t xml:space="preserve">capacity in the (NHS) </w:t>
                            </w:r>
                            <w:r w:rsidR="00F2792D">
                              <w:rPr>
                                <w:rFonts w:hAnsi="Calibri"/>
                                <w:color w:val="000000" w:themeColor="text1"/>
                                <w:kern w:val="24"/>
                              </w:rPr>
                              <w:t>this is good</w:t>
                            </w:r>
                            <w:r w:rsidRPr="00136D10">
                              <w:rPr>
                                <w:rFonts w:hAnsi="Calibri"/>
                                <w:color w:val="000000" w:themeColor="text1"/>
                                <w:kern w:val="24"/>
                              </w:rPr>
                              <w:t xml:space="preserve"> opportunities</w:t>
                            </w:r>
                            <w:r w:rsidR="00F2792D">
                              <w:rPr>
                                <w:rFonts w:hAnsi="Calibri"/>
                                <w:color w:val="000000" w:themeColor="text1"/>
                                <w:kern w:val="24"/>
                              </w:rPr>
                              <w:t xml:space="preserve"> towards</w:t>
                            </w:r>
                            <w:r w:rsidRPr="00136D10">
                              <w:rPr>
                                <w:rFonts w:hAnsi="Calibri"/>
                                <w:color w:val="000000" w:themeColor="text1"/>
                                <w:kern w:val="24"/>
                              </w:rPr>
                              <w:t xml:space="preserve"> client care</w:t>
                            </w:r>
                            <w:r w:rsidR="00F2792D">
                              <w:rPr>
                                <w:rFonts w:hAnsi="Calibri"/>
                                <w:color w:val="000000" w:themeColor="text1"/>
                                <w:kern w:val="24"/>
                              </w:rPr>
                              <w:t>,</w:t>
                            </w:r>
                            <w:r w:rsidRPr="00136D10">
                              <w:rPr>
                                <w:rFonts w:hAnsi="Calibri"/>
                                <w:color w:val="000000" w:themeColor="text1"/>
                                <w:kern w:val="24"/>
                              </w:rPr>
                              <w:t xml:space="preserve"> will have better help and support </w:t>
                            </w:r>
                            <w:r w:rsidR="00D115D0">
                              <w:rPr>
                                <w:rFonts w:hAnsi="Calibri"/>
                                <w:color w:val="000000" w:themeColor="text1"/>
                                <w:kern w:val="24"/>
                              </w:rPr>
                              <w:t xml:space="preserve">to </w:t>
                            </w:r>
                            <w:r w:rsidRPr="00136D10">
                              <w:rPr>
                                <w:rFonts w:hAnsi="Calibri"/>
                                <w:color w:val="000000" w:themeColor="text1"/>
                                <w:kern w:val="24"/>
                              </w:rPr>
                              <w:t xml:space="preserve"> </w:t>
                            </w:r>
                            <w:r w:rsidR="002B1C60" w:rsidRPr="00136D10">
                              <w:rPr>
                                <w:rFonts w:hAnsi="Calibri"/>
                                <w:color w:val="000000" w:themeColor="text1"/>
                                <w:kern w:val="24"/>
                              </w:rPr>
                              <w:t>their</w:t>
                            </w:r>
                            <w:r w:rsidRPr="00136D10">
                              <w:rPr>
                                <w:rFonts w:hAnsi="Calibri"/>
                                <w:color w:val="000000" w:themeColor="text1"/>
                                <w:kern w:val="24"/>
                              </w:rPr>
                              <w:t xml:space="preserve"> health and well-bein</w:t>
                            </w:r>
                            <w:r w:rsidR="00D115D0">
                              <w:rPr>
                                <w:rFonts w:hAnsi="Calibri"/>
                                <w:color w:val="000000" w:themeColor="text1"/>
                                <w:kern w:val="24"/>
                              </w:rPr>
                              <w:t>g.</w:t>
                            </w:r>
                            <w:r w:rsidRPr="00136D10">
                              <w:rPr>
                                <w:rFonts w:hAnsi="Calibri"/>
                                <w:color w:val="000000" w:themeColor="text1"/>
                                <w:kern w:val="24"/>
                              </w:rPr>
                              <w:t xml:space="preserve"> </w:t>
                            </w:r>
                            <w:r w:rsidR="00D115D0">
                              <w:rPr>
                                <w:rFonts w:hAnsi="Calibri"/>
                                <w:color w:val="000000" w:themeColor="text1"/>
                                <w:kern w:val="24"/>
                              </w:rPr>
                              <w:t>T</w:t>
                            </w:r>
                            <w:r w:rsidRPr="00136D10">
                              <w:rPr>
                                <w:rFonts w:hAnsi="Calibri"/>
                                <w:color w:val="000000" w:themeColor="text1"/>
                                <w:kern w:val="24"/>
                              </w:rPr>
                              <w:t xml:space="preserve">he quality of professional care within are communities having </w:t>
                            </w:r>
                            <w:r w:rsidR="006F168D">
                              <w:rPr>
                                <w:rFonts w:hAnsi="Calibri"/>
                                <w:color w:val="000000" w:themeColor="text1"/>
                                <w:kern w:val="24"/>
                              </w:rPr>
                              <w:t xml:space="preserve"> more </w:t>
                            </w:r>
                            <w:r w:rsidRPr="00136D10">
                              <w:rPr>
                                <w:rFonts w:hAnsi="Calibri"/>
                                <w:color w:val="000000" w:themeColor="text1"/>
                                <w:kern w:val="24"/>
                              </w:rPr>
                              <w:t xml:space="preserve">funding will be great investment within </w:t>
                            </w:r>
                            <w:r w:rsidR="006F168D">
                              <w:rPr>
                                <w:rFonts w:hAnsi="Calibri"/>
                                <w:color w:val="000000" w:themeColor="text1"/>
                                <w:kern w:val="24"/>
                              </w:rPr>
                              <w:t>the hel</w:t>
                            </w:r>
                            <w:r w:rsidR="00F826A5">
                              <w:rPr>
                                <w:rFonts w:hAnsi="Calibri"/>
                                <w:color w:val="000000" w:themeColor="text1"/>
                                <w:kern w:val="24"/>
                              </w:rPr>
                              <w:t>ping invest more into</w:t>
                            </w:r>
                            <w:r w:rsidR="00C22ECB">
                              <w:rPr>
                                <w:rFonts w:hAnsi="Calibri"/>
                                <w:color w:val="000000" w:themeColor="text1"/>
                                <w:kern w:val="24"/>
                              </w:rPr>
                              <w:t xml:space="preserve"> </w:t>
                            </w:r>
                            <w:r w:rsidR="006D0DD9">
                              <w:rPr>
                                <w:rFonts w:hAnsi="Calibri"/>
                                <w:color w:val="000000" w:themeColor="text1"/>
                                <w:kern w:val="24"/>
                              </w:rPr>
                              <w:t xml:space="preserve">(NHS mental health </w:t>
                            </w:r>
                            <w:r w:rsidR="008C59F3">
                              <w:rPr>
                                <w:rFonts w:hAnsi="Calibri"/>
                                <w:color w:val="000000" w:themeColor="text1"/>
                                <w:kern w:val="24"/>
                              </w:rPr>
                              <w:t>crisis</w:t>
                            </w:r>
                            <w:r w:rsidR="006D0DD9">
                              <w:rPr>
                                <w:rFonts w:hAnsi="Calibri"/>
                                <w:color w:val="000000" w:themeColor="text1"/>
                                <w:kern w:val="24"/>
                              </w:rPr>
                              <w:t xml:space="preserve"> </w:t>
                            </w:r>
                            <w:r w:rsidRPr="00136D10">
                              <w:rPr>
                                <w:rFonts w:hAnsi="Calibri"/>
                                <w:color w:val="000000" w:themeColor="text1"/>
                                <w:kern w:val="24"/>
                              </w:rPr>
                              <w:t xml:space="preserve"> communi</w:t>
                            </w:r>
                            <w:r w:rsidR="00C1681F">
                              <w:rPr>
                                <w:rFonts w:hAnsi="Calibri"/>
                                <w:color w:val="000000" w:themeColor="text1"/>
                                <w:kern w:val="24"/>
                              </w:rPr>
                              <w:t>ty team in supporting individuals in are communities</w:t>
                            </w:r>
                            <w:r w:rsidR="008C59F3">
                              <w:rPr>
                                <w:rFonts w:hAnsi="Calibri"/>
                                <w:color w:val="000000" w:themeColor="text1"/>
                                <w:kern w:val="24"/>
                              </w:rPr>
                              <w:t xml:space="preserve"> </w:t>
                            </w:r>
                            <w:r w:rsidRPr="00136D10">
                              <w:rPr>
                                <w:rFonts w:hAnsi="Calibri"/>
                                <w:color w:val="000000" w:themeColor="text1"/>
                                <w:kern w:val="24"/>
                              </w:rPr>
                              <w:t xml:space="preserve"> According to  Department of Health and Social Care (2022),”  Additionally, funding will enable local communities to invest in alternatives to hospitalization for individuals in mental health crises, such as voluntary-run "crisis houses," which will ensure that individuals can obtain the necessary treatment in their own communities (Department of Health and Social Care, 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0C43260" id="TextBox 14" o:spid="_x0000_s1047" type="#_x0000_t202" style="position:absolute;left:0;text-align:left;margin-left:-31.85pt;margin-top:2.75pt;width:464.55pt;height:479.1pt;flip:x;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" filled="f" stroked="f">
                <v:textbox>
                  <w:txbxContent>
                    <w:p w14:paraId="6293AE25" w14:textId="77777777" w:rsidR="00136D10" w:rsidRPr="00136D10" w:rsidRDefault="00136D10" w:rsidP="00C67BEC">
                      <w:pPr>
                        <w:spacing w:line="360" w:lineRule="auto"/>
                        <w:rPr>
                          <w:rFonts w:hAnsi="Calibri"/>
                          <w:b/>
                          <w:bCs/>
                          <w:color w:val="000000" w:themeColor="text1"/>
                          <w:kern w:val="24"/>
                        </w:rPr>
                      </w:pPr>
                      <w:r w:rsidRPr="00136D10">
                        <w:rPr>
                          <w:rFonts w:hAnsi="Calibri"/>
                          <w:b/>
                          <w:bCs/>
                          <w:color w:val="000000" w:themeColor="text1"/>
                          <w:kern w:val="24"/>
                        </w:rPr>
                        <w:t>Episode four</w:t>
                      </w:r>
                    </w:p>
                    <w:p w14:paraId="568CBA60" w14:textId="3E150D15" w:rsidR="00136D10" w:rsidRPr="00136D10" w:rsidRDefault="00136D10" w:rsidP="00C67BEC">
                      <w:pPr>
                        <w:spacing w:line="360" w:lineRule="auto"/>
                        <w:rPr>
                          <w:rFonts w:hAnsi="Calibri"/>
                          <w:b/>
                          <w:bCs/>
                          <w:color w:val="000000" w:themeColor="text1"/>
                          <w:kern w:val="24"/>
                        </w:rPr>
                      </w:pPr>
                      <w:r w:rsidRPr="00136D10">
                        <w:rPr>
                          <w:rFonts w:hAnsi="Calibri"/>
                          <w:b/>
                          <w:bCs/>
                          <w:color w:val="000000" w:themeColor="text1"/>
                          <w:kern w:val="24"/>
                        </w:rPr>
                        <w:t>10</w:t>
                      </w:r>
                      <w:r w:rsidR="00144450">
                        <w:rPr>
                          <w:rFonts w:hAnsi="Calibri"/>
                          <w:b/>
                          <w:bCs/>
                          <w:color w:val="000000" w:themeColor="text1"/>
                          <w:kern w:val="24"/>
                          <w:position w:val="5"/>
                          <w:vertAlign w:val="superscript"/>
                        </w:rPr>
                        <w:t xml:space="preserve"> </w:t>
                      </w:r>
                      <w:r w:rsidRPr="00136D10">
                        <w:rPr>
                          <w:rFonts w:hAnsi="Calibri"/>
                          <w:b/>
                          <w:bCs/>
                          <w:color w:val="000000" w:themeColor="text1"/>
                          <w:kern w:val="24"/>
                        </w:rPr>
                        <w:t>November 2022</w:t>
                      </w:r>
                    </w:p>
                    <w:p w14:paraId="650D3FC7" w14:textId="33DBD66E" w:rsidR="007004AB" w:rsidRDefault="00887C19" w:rsidP="00C67BEC">
                      <w:pPr>
                        <w:spacing w:line="360" w:lineRule="auto"/>
                        <w:rPr>
                          <w:rFonts w:hAnsi="Calibri"/>
                          <w:b/>
                          <w:bCs/>
                          <w:color w:val="000000" w:themeColor="text1"/>
                          <w:kern w:val="24"/>
                        </w:rPr>
                      </w:pPr>
                      <w:r>
                        <w:rPr>
                          <w:rFonts w:hAnsi="Calibri"/>
                          <w:b/>
                          <w:bCs/>
                          <w:color w:val="000000" w:themeColor="text1"/>
                          <w:kern w:val="24"/>
                        </w:rPr>
                        <w:t>NHS C</w:t>
                      </w:r>
                      <w:r w:rsidR="00136D10" w:rsidRPr="00136D10">
                        <w:rPr>
                          <w:rFonts w:hAnsi="Calibri"/>
                          <w:b/>
                          <w:bCs/>
                          <w:color w:val="000000" w:themeColor="text1"/>
                          <w:kern w:val="24"/>
                        </w:rPr>
                        <w:t xml:space="preserve">risis Home treatment </w:t>
                      </w:r>
                      <w:r w:rsidR="00830EA4">
                        <w:rPr>
                          <w:rFonts w:hAnsi="Calibri"/>
                          <w:b/>
                          <w:bCs/>
                          <w:color w:val="000000" w:themeColor="text1"/>
                          <w:kern w:val="24"/>
                        </w:rPr>
                        <w:t>Community Team</w:t>
                      </w:r>
                      <w:r w:rsidR="008F5C5D">
                        <w:rPr>
                          <w:rFonts w:hAnsi="Calibri"/>
                          <w:b/>
                          <w:bCs/>
                          <w:color w:val="000000" w:themeColor="text1"/>
                          <w:kern w:val="24"/>
                        </w:rPr>
                        <w:t xml:space="preserve"> Telehealth </w:t>
                      </w:r>
                      <w:r w:rsidR="003259EF">
                        <w:rPr>
                          <w:rFonts w:hAnsi="Calibri"/>
                          <w:b/>
                          <w:bCs/>
                          <w:color w:val="000000" w:themeColor="text1"/>
                          <w:kern w:val="24"/>
                        </w:rPr>
                        <w:t>(Phone &amp; Video Service</w:t>
                      </w:r>
                      <w:r w:rsidR="00776DF3">
                        <w:rPr>
                          <w:rFonts w:hAnsi="Calibri"/>
                          <w:b/>
                          <w:bCs/>
                          <w:color w:val="000000" w:themeColor="text1"/>
                          <w:kern w:val="24"/>
                        </w:rPr>
                        <w:t>).</w:t>
                      </w:r>
                    </w:p>
                    <w:p w14:paraId="1FBC4908" w14:textId="1AFBFE5C" w:rsidR="00136D10" w:rsidRPr="00136D10" w:rsidRDefault="00136D10" w:rsidP="00C67BEC">
                      <w:pPr>
                        <w:spacing w:line="360" w:lineRule="auto"/>
                        <w:rPr>
                          <w:rFonts w:hAnsi="Calibri"/>
                          <w:b/>
                          <w:bCs/>
                          <w:color w:val="000000" w:themeColor="text1"/>
                          <w:kern w:val="24"/>
                        </w:rPr>
                      </w:pPr>
                      <w:r w:rsidRPr="00136D10">
                        <w:rPr>
                          <w:rFonts w:hAnsi="Calibri"/>
                          <w:b/>
                          <w:bCs/>
                          <w:color w:val="000000" w:themeColor="text1"/>
                          <w:kern w:val="24"/>
                        </w:rPr>
                        <w:t xml:space="preserve"> for are community</w:t>
                      </w:r>
                      <w:r w:rsidR="007004AB">
                        <w:rPr>
                          <w:rFonts w:hAnsi="Calibri"/>
                          <w:b/>
                          <w:bCs/>
                          <w:color w:val="000000" w:themeColor="text1"/>
                          <w:kern w:val="24"/>
                        </w:rPr>
                        <w:t xml:space="preserve"> what we provide.</w:t>
                      </w:r>
                    </w:p>
                    <w:p w14:paraId="154A8828" w14:textId="77777777" w:rsidR="00136D10" w:rsidRPr="00136D10" w:rsidRDefault="00136D10" w:rsidP="00C67BEC">
                      <w:pPr>
                        <w:spacing w:line="360" w:lineRule="auto"/>
                        <w:rPr>
                          <w:rFonts w:hAnsi="Calibri"/>
                          <w:color w:val="000000" w:themeColor="text1"/>
                          <w:kern w:val="24"/>
                        </w:rPr>
                      </w:pPr>
                      <w:r w:rsidRPr="00136D10">
                        <w:rPr>
                          <w:rFonts w:hAnsi="Calibri"/>
                          <w:color w:val="000000" w:themeColor="text1"/>
                          <w:kern w:val="24"/>
                        </w:rPr>
                        <w:t>Crisis team help need in supporting are services staff clients are community input  to establish a better NHS  mental health crisis community home treatment  team, looking at all problems that need solving  budgets over spending  in are services which have left services unable to cope  with financial cuts  According to NHS Choices (2022),” Make it easier and faster for people of all ages to receive mental health crisis care 24 hours a day, 365 days a year, including through NHS 111, and transform mental health care so that more people can get treatment by increasing funding at a rate that is faster than the overall budget for the NHS. This will increase funding by at least £2.3 billion per year by 2023/24 (NHS Choices 2022).</w:t>
                      </w:r>
                    </w:p>
                    <w:p w14:paraId="67562E9C" w14:textId="65517D6A" w:rsidR="00136D10" w:rsidRPr="00136D10" w:rsidRDefault="00136D10" w:rsidP="00C67BEC">
                      <w:pPr>
                        <w:spacing w:line="360" w:lineRule="auto"/>
                        <w:rPr>
                          <w:rFonts w:hAnsi="Calibri"/>
                          <w:color w:val="000000" w:themeColor="text1"/>
                          <w:kern w:val="24"/>
                        </w:rPr>
                      </w:pPr>
                      <w:r w:rsidRPr="00136D10">
                        <w:rPr>
                          <w:rFonts w:hAnsi="Calibri"/>
                          <w:color w:val="000000" w:themeColor="text1"/>
                          <w:kern w:val="24"/>
                        </w:rPr>
                        <w:t xml:space="preserve">Funding will help are services to be able </w:t>
                      </w:r>
                      <w:r w:rsidR="008C59F3" w:rsidRPr="00136D10">
                        <w:rPr>
                          <w:rFonts w:hAnsi="Calibri"/>
                          <w:color w:val="000000" w:themeColor="text1"/>
                          <w:kern w:val="24"/>
                        </w:rPr>
                        <w:t>re</w:t>
                      </w:r>
                      <w:r w:rsidR="008C59F3">
                        <w:rPr>
                          <w:rFonts w:hAnsi="Calibri"/>
                          <w:color w:val="000000" w:themeColor="text1"/>
                          <w:kern w:val="24"/>
                        </w:rPr>
                        <w:t>cruit</w:t>
                      </w:r>
                      <w:r w:rsidRPr="00136D10">
                        <w:rPr>
                          <w:rFonts w:hAnsi="Calibri"/>
                          <w:color w:val="000000" w:themeColor="text1"/>
                          <w:kern w:val="24"/>
                        </w:rPr>
                        <w:t xml:space="preserve"> new staff</w:t>
                      </w:r>
                      <w:r w:rsidR="00547CBF">
                        <w:rPr>
                          <w:rFonts w:hAnsi="Calibri"/>
                          <w:color w:val="000000" w:themeColor="text1"/>
                          <w:kern w:val="24"/>
                        </w:rPr>
                        <w:t xml:space="preserve"> which is lacking in a great </w:t>
                      </w:r>
                      <w:r w:rsidR="00CF0218">
                        <w:rPr>
                          <w:rFonts w:hAnsi="Calibri"/>
                          <w:color w:val="000000" w:themeColor="text1"/>
                          <w:kern w:val="24"/>
                        </w:rPr>
                        <w:t xml:space="preserve">capacity in the (NHS) </w:t>
                      </w:r>
                      <w:r w:rsidR="00F2792D">
                        <w:rPr>
                          <w:rFonts w:hAnsi="Calibri"/>
                          <w:color w:val="000000" w:themeColor="text1"/>
                          <w:kern w:val="24"/>
                        </w:rPr>
                        <w:t>this is good</w:t>
                      </w:r>
                      <w:r w:rsidRPr="00136D10">
                        <w:rPr>
                          <w:rFonts w:hAnsi="Calibri"/>
                          <w:color w:val="000000" w:themeColor="text1"/>
                          <w:kern w:val="24"/>
                        </w:rPr>
                        <w:t xml:space="preserve"> opportunities</w:t>
                      </w:r>
                      <w:r w:rsidR="00F2792D">
                        <w:rPr>
                          <w:rFonts w:hAnsi="Calibri"/>
                          <w:color w:val="000000" w:themeColor="text1"/>
                          <w:kern w:val="24"/>
                        </w:rPr>
                        <w:t xml:space="preserve"> towards</w:t>
                      </w:r>
                      <w:r w:rsidRPr="00136D10">
                        <w:rPr>
                          <w:rFonts w:hAnsi="Calibri"/>
                          <w:color w:val="000000" w:themeColor="text1"/>
                          <w:kern w:val="24"/>
                        </w:rPr>
                        <w:t xml:space="preserve"> client care</w:t>
                      </w:r>
                      <w:r w:rsidR="00F2792D">
                        <w:rPr>
                          <w:rFonts w:hAnsi="Calibri"/>
                          <w:color w:val="000000" w:themeColor="text1"/>
                          <w:kern w:val="24"/>
                        </w:rPr>
                        <w:t>,</w:t>
                      </w:r>
                      <w:r w:rsidRPr="00136D10">
                        <w:rPr>
                          <w:rFonts w:hAnsi="Calibri"/>
                          <w:color w:val="000000" w:themeColor="text1"/>
                          <w:kern w:val="24"/>
                        </w:rPr>
                        <w:t xml:space="preserve"> will have better help and support </w:t>
                      </w:r>
                      <w:r w:rsidR="00D115D0">
                        <w:rPr>
                          <w:rFonts w:hAnsi="Calibri"/>
                          <w:color w:val="000000" w:themeColor="text1"/>
                          <w:kern w:val="24"/>
                        </w:rPr>
                        <w:t xml:space="preserve">to </w:t>
                      </w:r>
                      <w:r w:rsidRPr="00136D10">
                        <w:rPr>
                          <w:rFonts w:hAnsi="Calibri"/>
                          <w:color w:val="000000" w:themeColor="text1"/>
                          <w:kern w:val="24"/>
                        </w:rPr>
                        <w:t xml:space="preserve"> </w:t>
                      </w:r>
                      <w:r w:rsidR="002B1C60" w:rsidRPr="00136D10">
                        <w:rPr>
                          <w:rFonts w:hAnsi="Calibri"/>
                          <w:color w:val="000000" w:themeColor="text1"/>
                          <w:kern w:val="24"/>
                        </w:rPr>
                        <w:t>their</w:t>
                      </w:r>
                      <w:r w:rsidRPr="00136D10">
                        <w:rPr>
                          <w:rFonts w:hAnsi="Calibri"/>
                          <w:color w:val="000000" w:themeColor="text1"/>
                          <w:kern w:val="24"/>
                        </w:rPr>
                        <w:t xml:space="preserve"> health and well-bein</w:t>
                      </w:r>
                      <w:r w:rsidR="00D115D0">
                        <w:rPr>
                          <w:rFonts w:hAnsi="Calibri"/>
                          <w:color w:val="000000" w:themeColor="text1"/>
                          <w:kern w:val="24"/>
                        </w:rPr>
                        <w:t>g.</w:t>
                      </w:r>
                      <w:r w:rsidRPr="00136D10">
                        <w:rPr>
                          <w:rFonts w:hAnsi="Calibri"/>
                          <w:color w:val="000000" w:themeColor="text1"/>
                          <w:kern w:val="24"/>
                        </w:rPr>
                        <w:t xml:space="preserve"> </w:t>
                      </w:r>
                      <w:r w:rsidR="00D115D0">
                        <w:rPr>
                          <w:rFonts w:hAnsi="Calibri"/>
                          <w:color w:val="000000" w:themeColor="text1"/>
                          <w:kern w:val="24"/>
                        </w:rPr>
                        <w:t>T</w:t>
                      </w:r>
                      <w:r w:rsidRPr="00136D10">
                        <w:rPr>
                          <w:rFonts w:hAnsi="Calibri"/>
                          <w:color w:val="000000" w:themeColor="text1"/>
                          <w:kern w:val="24"/>
                        </w:rPr>
                        <w:t xml:space="preserve">he quality of professional care within are communities having </w:t>
                      </w:r>
                      <w:r w:rsidR="006F168D">
                        <w:rPr>
                          <w:rFonts w:hAnsi="Calibri"/>
                          <w:color w:val="000000" w:themeColor="text1"/>
                          <w:kern w:val="24"/>
                        </w:rPr>
                        <w:t xml:space="preserve"> more </w:t>
                      </w:r>
                      <w:r w:rsidRPr="00136D10">
                        <w:rPr>
                          <w:rFonts w:hAnsi="Calibri"/>
                          <w:color w:val="000000" w:themeColor="text1"/>
                          <w:kern w:val="24"/>
                        </w:rPr>
                        <w:t xml:space="preserve">funding will be great investment within </w:t>
                      </w:r>
                      <w:r w:rsidR="006F168D">
                        <w:rPr>
                          <w:rFonts w:hAnsi="Calibri"/>
                          <w:color w:val="000000" w:themeColor="text1"/>
                          <w:kern w:val="24"/>
                        </w:rPr>
                        <w:t>the hel</w:t>
                      </w:r>
                      <w:r w:rsidR="00F826A5">
                        <w:rPr>
                          <w:rFonts w:hAnsi="Calibri"/>
                          <w:color w:val="000000" w:themeColor="text1"/>
                          <w:kern w:val="24"/>
                        </w:rPr>
                        <w:t>ping invest more into</w:t>
                      </w:r>
                      <w:r w:rsidR="00C22ECB">
                        <w:rPr>
                          <w:rFonts w:hAnsi="Calibri"/>
                          <w:color w:val="000000" w:themeColor="text1"/>
                          <w:kern w:val="24"/>
                        </w:rPr>
                        <w:t xml:space="preserve"> </w:t>
                      </w:r>
                      <w:r w:rsidR="006D0DD9">
                        <w:rPr>
                          <w:rFonts w:hAnsi="Calibri"/>
                          <w:color w:val="000000" w:themeColor="text1"/>
                          <w:kern w:val="24"/>
                        </w:rPr>
                        <w:t xml:space="preserve">(NHS mental health </w:t>
                      </w:r>
                      <w:r w:rsidR="008C59F3">
                        <w:rPr>
                          <w:rFonts w:hAnsi="Calibri"/>
                          <w:color w:val="000000" w:themeColor="text1"/>
                          <w:kern w:val="24"/>
                        </w:rPr>
                        <w:t>crisis</w:t>
                      </w:r>
                      <w:r w:rsidR="006D0DD9">
                        <w:rPr>
                          <w:rFonts w:hAnsi="Calibri"/>
                          <w:color w:val="000000" w:themeColor="text1"/>
                          <w:kern w:val="24"/>
                        </w:rPr>
                        <w:t xml:space="preserve"> </w:t>
                      </w:r>
                      <w:r w:rsidRPr="00136D10">
                        <w:rPr>
                          <w:rFonts w:hAnsi="Calibri"/>
                          <w:color w:val="000000" w:themeColor="text1"/>
                          <w:kern w:val="24"/>
                        </w:rPr>
                        <w:t xml:space="preserve"> communi</w:t>
                      </w:r>
                      <w:r w:rsidR="00C1681F">
                        <w:rPr>
                          <w:rFonts w:hAnsi="Calibri"/>
                          <w:color w:val="000000" w:themeColor="text1"/>
                          <w:kern w:val="24"/>
                        </w:rPr>
                        <w:t>ty team in supporting individuals in are communities</w:t>
                      </w:r>
                      <w:r w:rsidR="008C59F3">
                        <w:rPr>
                          <w:rFonts w:hAnsi="Calibri"/>
                          <w:color w:val="000000" w:themeColor="text1"/>
                          <w:kern w:val="24"/>
                        </w:rPr>
                        <w:t xml:space="preserve"> </w:t>
                      </w:r>
                      <w:r w:rsidRPr="00136D10">
                        <w:rPr>
                          <w:rFonts w:hAnsi="Calibri"/>
                          <w:color w:val="000000" w:themeColor="text1"/>
                          <w:kern w:val="24"/>
                        </w:rPr>
                        <w:t xml:space="preserve"> According to  Department of Health and Social Care (2022),”  Additionally, funding will enable local communities to invest in alternatives to hospitalization for individuals in mental health crises, such as voluntary-run "crisis houses," which will ensure that individuals can obtain the necessary treatment in their own communities (Department of Health and Social Care, 2022).</w:t>
                      </w:r>
                    </w:p>
                  </w:txbxContent>
                </v:textbox>
                <w10:wrap anchorx="margin"/>
              </v:shape>
            </w:pict>
          </mc:Fallback>
        </mc:AlternateContent>
      </w:r>
      <w:r w:rsidR="00136AAF">
        <w:rPr>
          <w:b/>
          <w:bCs/>
          <w:noProof/>
        </w:rPr>
        <w:drawing>
          <wp:inline distT="0" distB="0" distL="0" distR="0" wp14:anchorId="0F739EC7" wp14:editId="2CCF4D16">
            <wp:extent cx="2980055" cy="448176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01822" cy="4664892"/>
                    </a:xfrm>
                    <a:prstGeom prst="rect">
                      <a:avLst/>
                    </a:prstGeom>
                    <a:noFill/>
                  </pic:spPr>
                </pic:pic>
              </a:graphicData>
            </a:graphic>
          </wp:inline>
        </w:drawing>
      </w:r>
    </w:p>
    <w:p w14:paraId="6E1EAF5E" w14:textId="741D46FC" w:rsidR="00370A9D" w:rsidRDefault="00370A9D" w:rsidP="0097678D">
      <w:pPr>
        <w:jc w:val="center"/>
        <w:rPr>
          <w:b/>
          <w:bCs/>
        </w:rPr>
        <w:sectPr w:rsidR="00370A9D" w:rsidSect="00224202">
          <w:pgSz w:w="16838" w:h="11906" w:orient="landscape"/>
          <w:pgMar w:top="1440" w:right="1440" w:bottom="1440" w:left="1440" w:header="708" w:footer="708" w:gutter="0"/>
          <w:cols w:space="708"/>
          <w:docGrid w:linePitch="360"/>
        </w:sectPr>
      </w:pPr>
    </w:p>
    <w:p w14:paraId="0F648904" w14:textId="77777777" w:rsidR="00AD273B" w:rsidRDefault="00AD273B" w:rsidP="00DD096F">
      <w:pPr>
        <w:rPr>
          <w:b/>
          <w:bCs/>
        </w:rPr>
      </w:pPr>
    </w:p>
    <w:p w14:paraId="0423E0AA" w14:textId="40BC35B0" w:rsidR="00DD096F" w:rsidRDefault="00B90D25" w:rsidP="00DD096F">
      <w:pPr>
        <w:rPr>
          <w:b/>
          <w:bCs/>
        </w:rPr>
      </w:pPr>
      <w:r w:rsidRPr="00B90D25">
        <w:rPr>
          <w:b/>
          <w:bCs/>
        </w:rPr>
        <w:t>References</w:t>
      </w:r>
    </w:p>
    <w:p w14:paraId="576189AC" w14:textId="2135A6A4" w:rsidR="003D75C2" w:rsidRDefault="003D75C2" w:rsidP="00DD096F">
      <w:pPr>
        <w:rPr>
          <w:b/>
          <w:bCs/>
        </w:rPr>
      </w:pPr>
    </w:p>
    <w:p w14:paraId="59844EF9" w14:textId="2DA1AFD1" w:rsidR="00B90D25" w:rsidRPr="009E7C44" w:rsidRDefault="00F65805" w:rsidP="00DD096F">
      <w:r w:rsidRPr="009E7C44">
        <w:t xml:space="preserve">Boyles, O. (2022) </w:t>
      </w:r>
      <w:r w:rsidRPr="00FF185D">
        <w:rPr>
          <w:i/>
          <w:iCs/>
        </w:rPr>
        <w:t>Guide to creating a mental health crisis system</w:t>
      </w:r>
      <w:r w:rsidRPr="009E7C44">
        <w:t>, ICANotes. Available at: https://www.icanotes.com/2021/07/20/creating-mental-health-crisis-system/ (Accessed: November 9, 2022).</w:t>
      </w:r>
    </w:p>
    <w:p w14:paraId="74B34582" w14:textId="24542DA5" w:rsidR="000A5DDE" w:rsidRPr="009E7C44" w:rsidRDefault="00DD096F" w:rsidP="007A1668">
      <w:pPr>
        <w:rPr>
          <w:rFonts w:ascii="Arial" w:hAnsi="Arial" w:cs="Arial"/>
        </w:rPr>
      </w:pPr>
      <w:r w:rsidRPr="009E7C44">
        <w:rPr>
          <w:rFonts w:ascii="Arial" w:hAnsi="Arial" w:cs="Arial"/>
        </w:rPr>
        <w:t xml:space="preserve">Community Health Services (2019) </w:t>
      </w:r>
      <w:r w:rsidRPr="00011558">
        <w:rPr>
          <w:rFonts w:ascii="Arial" w:hAnsi="Arial" w:cs="Arial"/>
          <w:i/>
          <w:iCs/>
        </w:rPr>
        <w:t>The King's Fund</w:t>
      </w:r>
      <w:r w:rsidRPr="009E7C44">
        <w:rPr>
          <w:rFonts w:ascii="Arial" w:hAnsi="Arial" w:cs="Arial"/>
        </w:rPr>
        <w:t>. Available at: https://www.kingsfund.org.uk/projects/positions/community-health-services (Accessed November 6</w:t>
      </w:r>
      <w:r w:rsidR="00520ABC" w:rsidRPr="009E7C44">
        <w:rPr>
          <w:rFonts w:ascii="Arial" w:hAnsi="Arial" w:cs="Arial"/>
        </w:rPr>
        <w:t>, 2022</w:t>
      </w:r>
      <w:r w:rsidRPr="009E7C44">
        <w:rPr>
          <w:rFonts w:ascii="Arial" w:hAnsi="Arial" w:cs="Arial"/>
        </w:rPr>
        <w:t>).</w:t>
      </w:r>
    </w:p>
    <w:p w14:paraId="1BF191AB" w14:textId="545B786B" w:rsidR="0081265D" w:rsidRPr="009E7C44" w:rsidRDefault="000A5DDE" w:rsidP="007A1668">
      <w:pPr>
        <w:rPr>
          <w:rFonts w:ascii="Arial" w:hAnsi="Arial" w:cs="Arial"/>
        </w:rPr>
      </w:pPr>
      <w:r w:rsidRPr="009E7C44">
        <w:rPr>
          <w:rFonts w:ascii="Arial" w:hAnsi="Arial" w:cs="Arial"/>
        </w:rPr>
        <w:t xml:space="preserve">Department of Health and Social Care (2022) </w:t>
      </w:r>
      <w:r w:rsidRPr="00011558">
        <w:rPr>
          <w:rFonts w:ascii="Arial" w:hAnsi="Arial" w:cs="Arial"/>
          <w:i/>
          <w:iCs/>
        </w:rPr>
        <w:t>Better Mental Health support for people in crisis,</w:t>
      </w:r>
      <w:r w:rsidRPr="009E7C44">
        <w:rPr>
          <w:rFonts w:ascii="Arial" w:hAnsi="Arial" w:cs="Arial"/>
        </w:rPr>
        <w:t xml:space="preserve"> GOV.UK. GOV.UK. Available at: https://www.gov.uk/government/news/better-mental-health-support-for-people-in-crisis (Accessed: November 8</w:t>
      </w:r>
      <w:r w:rsidR="00520ABC" w:rsidRPr="009E7C44">
        <w:rPr>
          <w:rFonts w:ascii="Arial" w:hAnsi="Arial" w:cs="Arial"/>
        </w:rPr>
        <w:t>, 2022</w:t>
      </w:r>
      <w:r w:rsidRPr="009E7C44">
        <w:rPr>
          <w:rFonts w:ascii="Arial" w:hAnsi="Arial" w:cs="Arial"/>
        </w:rPr>
        <w:t>).</w:t>
      </w:r>
    </w:p>
    <w:p w14:paraId="1BC21C4B" w14:textId="21FA8E9F" w:rsidR="00882226" w:rsidRPr="009E7C44" w:rsidRDefault="0081265D" w:rsidP="007A1668">
      <w:pPr>
        <w:rPr>
          <w:rFonts w:ascii="Arial" w:hAnsi="Arial" w:cs="Arial"/>
        </w:rPr>
      </w:pPr>
      <w:r w:rsidRPr="009E7C44">
        <w:rPr>
          <w:rFonts w:ascii="Arial" w:hAnsi="Arial" w:cs="Arial"/>
        </w:rPr>
        <w:t>https://www.england.nhs.uk/coronavirus/wp-content/uploads/sites/52/2020/12/B0651-urgent-community-response-2-hour-and-2-days-standards-guidance-may-2021.pdf (Accessed November 7</w:t>
      </w:r>
      <w:r w:rsidR="003C10E0" w:rsidRPr="009E7C44">
        <w:rPr>
          <w:rFonts w:ascii="Arial" w:hAnsi="Arial" w:cs="Arial"/>
        </w:rPr>
        <w:t>, 2022</w:t>
      </w:r>
      <w:r w:rsidRPr="009E7C44">
        <w:rPr>
          <w:rFonts w:ascii="Arial" w:hAnsi="Arial" w:cs="Arial"/>
        </w:rPr>
        <w:t>).</w:t>
      </w:r>
    </w:p>
    <w:p w14:paraId="006EC149" w14:textId="0928298A" w:rsidR="00882226" w:rsidRPr="009E7C44" w:rsidRDefault="00882226" w:rsidP="007A1668">
      <w:pPr>
        <w:rPr>
          <w:rFonts w:ascii="Arial" w:hAnsi="Arial" w:cs="Arial"/>
        </w:rPr>
      </w:pPr>
      <w:r w:rsidRPr="009E7C44">
        <w:rPr>
          <w:rFonts w:ascii="Arial" w:hAnsi="Arial" w:cs="Arial"/>
          <w:lang w:val="nl-NL"/>
        </w:rPr>
        <w:t xml:space="preserve">Kopelovich, S.L. et al. </w:t>
      </w:r>
      <w:r w:rsidRPr="009E7C44">
        <w:rPr>
          <w:rFonts w:ascii="Arial" w:hAnsi="Arial" w:cs="Arial"/>
        </w:rPr>
        <w:t xml:space="preserve">(2020) </w:t>
      </w:r>
      <w:r w:rsidRPr="00C13101">
        <w:rPr>
          <w:rFonts w:ascii="Arial" w:hAnsi="Arial" w:cs="Arial"/>
          <w:i/>
          <w:iCs/>
        </w:rPr>
        <w:t>Community Mental Health Care Delivery during the COVID-19 pandemic:</w:t>
      </w:r>
      <w:r w:rsidRPr="00C13101">
        <w:rPr>
          <w:rFonts w:ascii="Arial" w:hAnsi="Arial" w:cs="Arial"/>
        </w:rPr>
        <w:t xml:space="preserve"> Practical strategies for improving care for people with serious mental illness - community mental health journal,</w:t>
      </w:r>
      <w:r w:rsidRPr="009E7C44">
        <w:rPr>
          <w:rFonts w:ascii="Arial" w:hAnsi="Arial" w:cs="Arial"/>
        </w:rPr>
        <w:t xml:space="preserve"> SpringerLink. Springer US. Available at: https://link.springer.com/article/10.1007/s10597-020-00662-z (Accessed November</w:t>
      </w:r>
      <w:r w:rsidR="003C10E0" w:rsidRPr="009E7C44">
        <w:rPr>
          <w:rFonts w:ascii="Arial" w:hAnsi="Arial" w:cs="Arial"/>
        </w:rPr>
        <w:t xml:space="preserve"> 8, 2022</w:t>
      </w:r>
      <w:r w:rsidRPr="009E7C44">
        <w:rPr>
          <w:rFonts w:ascii="Arial" w:hAnsi="Arial" w:cs="Arial"/>
        </w:rPr>
        <w:t>)</w:t>
      </w:r>
      <w:r w:rsidR="003C10E0" w:rsidRPr="009E7C44">
        <w:rPr>
          <w:rFonts w:ascii="Arial" w:hAnsi="Arial" w:cs="Arial"/>
        </w:rPr>
        <w:t>.</w:t>
      </w:r>
    </w:p>
    <w:p w14:paraId="4729D645" w14:textId="17095D93" w:rsidR="008B78EC" w:rsidRPr="009E7C44" w:rsidRDefault="00882226" w:rsidP="007A1668">
      <w:pPr>
        <w:rPr>
          <w:rFonts w:ascii="Arial" w:hAnsi="Arial" w:cs="Arial"/>
        </w:rPr>
      </w:pPr>
      <w:r w:rsidRPr="009E7C44">
        <w:rPr>
          <w:rFonts w:ascii="Arial" w:hAnsi="Arial" w:cs="Arial"/>
        </w:rPr>
        <w:t xml:space="preserve">https://www.longtermplan.nhs.uk/areas-of-work/mental-health/ (Accessed November </w:t>
      </w:r>
      <w:r w:rsidR="003C10E0" w:rsidRPr="009E7C44">
        <w:rPr>
          <w:rFonts w:ascii="Arial" w:hAnsi="Arial" w:cs="Arial"/>
        </w:rPr>
        <w:t>7, 2022</w:t>
      </w:r>
      <w:r w:rsidRPr="009E7C44">
        <w:rPr>
          <w:rFonts w:ascii="Arial" w:hAnsi="Arial" w:cs="Arial"/>
        </w:rPr>
        <w:t>).</w:t>
      </w:r>
    </w:p>
    <w:p w14:paraId="2134DEFC" w14:textId="1081DC93" w:rsidR="00A478BB" w:rsidRPr="009E7C44" w:rsidRDefault="00721697" w:rsidP="00522815">
      <w:pPr>
        <w:rPr>
          <w:rFonts w:ascii="Arial" w:hAnsi="Arial" w:cs="Arial"/>
        </w:rPr>
      </w:pPr>
      <w:r w:rsidRPr="009E7C44">
        <w:rPr>
          <w:rFonts w:ascii="Arial" w:hAnsi="Arial" w:cs="Arial"/>
        </w:rPr>
        <w:t>NHS choices</w:t>
      </w:r>
      <w:r w:rsidR="006A0EEA" w:rsidRPr="009E7C44">
        <w:rPr>
          <w:rFonts w:ascii="Arial" w:hAnsi="Arial" w:cs="Arial"/>
        </w:rPr>
        <w:t xml:space="preserve"> (2022)</w:t>
      </w:r>
      <w:r w:rsidRPr="009E7C44">
        <w:rPr>
          <w:rFonts w:ascii="Arial" w:hAnsi="Arial" w:cs="Arial"/>
        </w:rPr>
        <w:t xml:space="preserve"> NHS. Available at: http://oxleas.nhs.uk/about-us/recognition-awards-2021/adult-acute-and-crisis-mental-health-directorate-t/ (Accessed November 6</w:t>
      </w:r>
      <w:r w:rsidR="000A1F65" w:rsidRPr="009E7C44">
        <w:rPr>
          <w:rFonts w:ascii="Arial" w:hAnsi="Arial" w:cs="Arial"/>
        </w:rPr>
        <w:t xml:space="preserve"> </w:t>
      </w:r>
      <w:r w:rsidR="006F1177" w:rsidRPr="009E7C44">
        <w:rPr>
          <w:rFonts w:ascii="Arial" w:hAnsi="Arial" w:cs="Arial"/>
        </w:rPr>
        <w:t xml:space="preserve"> 2022</w:t>
      </w:r>
      <w:r w:rsidRPr="009E7C44">
        <w:rPr>
          <w:rFonts w:ascii="Arial" w:hAnsi="Arial" w:cs="Arial"/>
        </w:rPr>
        <w:t>).</w:t>
      </w:r>
    </w:p>
    <w:p w14:paraId="398E9D29" w14:textId="6B792650" w:rsidR="00A478BB" w:rsidRPr="009E7C44" w:rsidRDefault="00A478BB" w:rsidP="00522815">
      <w:pPr>
        <w:rPr>
          <w:rFonts w:ascii="Arial" w:hAnsi="Arial" w:cs="Arial"/>
        </w:rPr>
      </w:pPr>
      <w:r w:rsidRPr="009E7C44">
        <w:rPr>
          <w:rFonts w:ascii="Arial" w:hAnsi="Arial" w:cs="Arial"/>
        </w:rPr>
        <w:t>NHS choices NHS</w:t>
      </w:r>
      <w:r w:rsidR="006A0EEA" w:rsidRPr="009E7C44">
        <w:rPr>
          <w:rFonts w:ascii="Arial" w:hAnsi="Arial" w:cs="Arial"/>
        </w:rPr>
        <w:t xml:space="preserve"> (2022)</w:t>
      </w:r>
      <w:r w:rsidRPr="009E7C44">
        <w:rPr>
          <w:rFonts w:ascii="Arial" w:hAnsi="Arial" w:cs="Arial"/>
        </w:rPr>
        <w:t xml:space="preserve"> Available at: https://www.england.nhs.uk/mental-health/adults/crisis-and-acute-care/ (Accessed November</w:t>
      </w:r>
      <w:r w:rsidR="00F71E24" w:rsidRPr="009E7C44">
        <w:rPr>
          <w:rFonts w:ascii="Arial" w:hAnsi="Arial" w:cs="Arial"/>
        </w:rPr>
        <w:t xml:space="preserve"> 7</w:t>
      </w:r>
      <w:r w:rsidR="003C10E0" w:rsidRPr="009E7C44">
        <w:rPr>
          <w:rFonts w:ascii="Arial" w:hAnsi="Arial" w:cs="Arial"/>
        </w:rPr>
        <w:t>, 2022</w:t>
      </w:r>
      <w:r w:rsidR="00525FF3" w:rsidRPr="009E7C44">
        <w:rPr>
          <w:rFonts w:ascii="Arial" w:hAnsi="Arial" w:cs="Arial"/>
        </w:rPr>
        <w:t>)</w:t>
      </w:r>
      <w:r w:rsidR="003C10E0" w:rsidRPr="009E7C44">
        <w:rPr>
          <w:rFonts w:ascii="Arial" w:hAnsi="Arial" w:cs="Arial"/>
        </w:rPr>
        <w:t>.</w:t>
      </w:r>
    </w:p>
    <w:p w14:paraId="228514E0" w14:textId="0B306B94" w:rsidR="00433FB3" w:rsidRDefault="00CA08BF" w:rsidP="007A1668">
      <w:pPr>
        <w:rPr>
          <w:rFonts w:ascii="Arial" w:hAnsi="Arial" w:cs="Arial"/>
        </w:rPr>
      </w:pPr>
      <w:r w:rsidRPr="009E7C44">
        <w:rPr>
          <w:rFonts w:ascii="Arial" w:hAnsi="Arial" w:cs="Arial"/>
        </w:rPr>
        <w:t>NHS choices</w:t>
      </w:r>
      <w:r w:rsidR="006A0EEA" w:rsidRPr="009E7C44">
        <w:rPr>
          <w:rFonts w:ascii="Arial" w:hAnsi="Arial" w:cs="Arial"/>
        </w:rPr>
        <w:t xml:space="preserve"> (2022) </w:t>
      </w:r>
      <w:r w:rsidRPr="009E7C44">
        <w:rPr>
          <w:rFonts w:ascii="Arial" w:hAnsi="Arial" w:cs="Arial"/>
        </w:rPr>
        <w:t xml:space="preserve"> NHS. Available at: https://www.bsmhft.nhs.uk/our-services/adult-services/adult-community-services/crisis-resolution-home-treatment-teams/ (Accessed November 2022).</w:t>
      </w:r>
    </w:p>
    <w:p w14:paraId="50AAE9BF" w14:textId="3DB2E228" w:rsidR="002E3B05" w:rsidRDefault="002364A0" w:rsidP="007A1668">
      <w:pPr>
        <w:rPr>
          <w:rFonts w:ascii="Arial" w:hAnsi="Arial" w:cs="Arial"/>
        </w:rPr>
      </w:pPr>
      <w:r w:rsidRPr="002364A0">
        <w:rPr>
          <w:rFonts w:ascii="Arial" w:hAnsi="Arial" w:cs="Arial"/>
        </w:rPr>
        <w:t>(2022). Available at: https://www.nih.gov/institutes-nih/nih-office-director/office-communications-public-liaison/clear-communication/cultural-respect (Accessed 2022).</w:t>
      </w:r>
    </w:p>
    <w:p w14:paraId="148E98F5" w14:textId="19B7CC8A" w:rsidR="0075716D" w:rsidRDefault="005C2DF0" w:rsidP="00CD7DF8">
      <w:pPr>
        <w:rPr>
          <w:rFonts w:ascii="Arial" w:hAnsi="Arial" w:cs="Arial"/>
        </w:rPr>
      </w:pPr>
      <w:r>
        <w:rPr>
          <w:noProof/>
        </w:rPr>
        <mc:AlternateContent>
          <mc:Choice Requires="wps">
            <w:drawing>
              <wp:anchor distT="0" distB="0" distL="114300" distR="114300" simplePos="0" relativeHeight="251676672" behindDoc="0" locked="0" layoutInCell="1" allowOverlap="1" wp14:anchorId="3B2E7D4F" wp14:editId="362438F6">
                <wp:simplePos x="0" y="0"/>
                <wp:positionH relativeFrom="column">
                  <wp:posOffset>6057900</wp:posOffset>
                </wp:positionH>
                <wp:positionV relativeFrom="paragraph">
                  <wp:posOffset>2520315</wp:posOffset>
                </wp:positionV>
                <wp:extent cx="314325" cy="36195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314325" cy="361950"/>
                        </a:xfrm>
                        <a:prstGeom prst="rect">
                          <a:avLst/>
                        </a:prstGeom>
                        <a:solidFill>
                          <a:schemeClr val="lt1"/>
                        </a:solidFill>
                        <a:ln w="6350">
                          <a:solidFill>
                            <a:prstClr val="black"/>
                          </a:solidFill>
                        </a:ln>
                      </wps:spPr>
                      <wps:txbx>
                        <w:txbxContent>
                          <w:p w14:paraId="1A9A4ED7" w14:textId="26AA14D4" w:rsidR="005C2DF0" w:rsidRPr="005C2DF0" w:rsidRDefault="005C2DF0">
                            <w:pPr>
                              <w:rPr>
                                <w:b/>
                                <w:bCs/>
                              </w:rPr>
                            </w:pPr>
                            <w:r w:rsidRPr="005C2DF0">
                              <w:rPr>
                                <w:b/>
                                <w:bC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E7D4F" id="Text Box 28" o:spid="_x0000_s1048" type="#_x0000_t202" style="position:absolute;margin-left:477pt;margin-top:198.45pt;width:24.75pt;height:2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" fillcolor="white [3201]" strokeweight=".5pt">
                <v:textbox>
                  <w:txbxContent>
                    <w:p w14:paraId="1A9A4ED7" w14:textId="26AA14D4" w:rsidR="005C2DF0" w:rsidRPr="005C2DF0" w:rsidRDefault="005C2DF0">
                      <w:pPr>
                        <w:rPr>
                          <w:b/>
                          <w:bCs/>
                        </w:rPr>
                      </w:pPr>
                      <w:r w:rsidRPr="005C2DF0">
                        <w:rPr>
                          <w:b/>
                          <w:bCs/>
                        </w:rPr>
                        <w:t>8</w:t>
                      </w:r>
                    </w:p>
                  </w:txbxContent>
                </v:textbox>
              </v:shape>
            </w:pict>
          </mc:Fallback>
        </mc:AlternateContent>
      </w:r>
      <w:hyperlink r:id="rId14" w:history="1">
        <w:r w:rsidR="000A6371" w:rsidRPr="00C36762">
          <w:rPr>
            <w:rStyle w:val="Hyperlink"/>
            <w:rFonts w:ascii="Arial" w:hAnsi="Arial" w:cs="Arial"/>
          </w:rPr>
          <w:t>https://www.theleansixsigmacompany.co.uk/wp-content/uploads/sites/12/NHS-logo-1-970x450.png</w:t>
        </w:r>
      </w:hyperlink>
      <w:r w:rsidR="0009115D">
        <w:rPr>
          <w:rFonts w:ascii="Arial" w:hAnsi="Arial" w:cs="Arial"/>
        </w:rPr>
        <w:t xml:space="preserve"> (</w:t>
      </w:r>
      <w:r w:rsidR="000A6371">
        <w:rPr>
          <w:rFonts w:ascii="Arial" w:hAnsi="Arial" w:cs="Arial"/>
        </w:rPr>
        <w:t xml:space="preserve"> </w:t>
      </w:r>
      <w:r w:rsidR="0009115D">
        <w:rPr>
          <w:rFonts w:ascii="Arial" w:hAnsi="Arial" w:cs="Arial"/>
        </w:rPr>
        <w:t>Accessed 9 November 2022)</w:t>
      </w:r>
      <w:r w:rsidR="00EA409B">
        <w:rPr>
          <w:rFonts w:ascii="Arial" w:hAnsi="Arial" w:cs="Arial"/>
        </w:rPr>
        <w:t>.</w:t>
      </w:r>
    </w:p>
    <w:sectPr w:rsidR="0075716D" w:rsidSect="00136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17413" w14:textId="77777777" w:rsidR="00C93E06" w:rsidRDefault="00C93E06" w:rsidP="00602AC1">
      <w:pPr>
        <w:spacing w:after="0" w:line="240" w:lineRule="auto"/>
      </w:pPr>
      <w:r>
        <w:separator/>
      </w:r>
    </w:p>
  </w:endnote>
  <w:endnote w:type="continuationSeparator" w:id="0">
    <w:p w14:paraId="1A0C77A0" w14:textId="77777777" w:rsidR="00C93E06" w:rsidRDefault="00C93E06" w:rsidP="00602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81525" w14:textId="77777777" w:rsidR="00C93E06" w:rsidRDefault="00C93E06" w:rsidP="00602AC1">
      <w:pPr>
        <w:spacing w:after="0" w:line="240" w:lineRule="auto"/>
      </w:pPr>
      <w:r>
        <w:separator/>
      </w:r>
    </w:p>
  </w:footnote>
  <w:footnote w:type="continuationSeparator" w:id="0">
    <w:p w14:paraId="58A5E2A8" w14:textId="77777777" w:rsidR="00C93E06" w:rsidRDefault="00C93E06" w:rsidP="00602A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181A2158">
      <w:start w:val="1"/>
      <w:numFmt w:val="bullet"/>
      <w:lvlText w:val=""/>
      <w:lvlJc w:val="left"/>
      <w:pPr>
        <w:ind w:left="720" w:hanging="360"/>
      </w:pPr>
      <w:rPr>
        <w:rFonts w:ascii="Symbol" w:hAnsi="Symbol"/>
      </w:rPr>
    </w:lvl>
    <w:lvl w:ilvl="1" w:tplc="AAEE1850">
      <w:start w:val="1"/>
      <w:numFmt w:val="bullet"/>
      <w:lvlText w:val="o"/>
      <w:lvlJc w:val="left"/>
      <w:pPr>
        <w:tabs>
          <w:tab w:val="num" w:pos="1440"/>
        </w:tabs>
        <w:ind w:left="1440" w:hanging="360"/>
      </w:pPr>
      <w:rPr>
        <w:rFonts w:ascii="Courier New" w:hAnsi="Courier New"/>
      </w:rPr>
    </w:lvl>
    <w:lvl w:ilvl="2" w:tplc="2EFCE06A">
      <w:start w:val="1"/>
      <w:numFmt w:val="bullet"/>
      <w:lvlText w:val=""/>
      <w:lvlJc w:val="left"/>
      <w:pPr>
        <w:tabs>
          <w:tab w:val="num" w:pos="2160"/>
        </w:tabs>
        <w:ind w:left="2160" w:hanging="360"/>
      </w:pPr>
      <w:rPr>
        <w:rFonts w:ascii="Wingdings" w:hAnsi="Wingdings"/>
      </w:rPr>
    </w:lvl>
    <w:lvl w:ilvl="3" w:tplc="EDA0D4AA">
      <w:start w:val="1"/>
      <w:numFmt w:val="bullet"/>
      <w:lvlText w:val=""/>
      <w:lvlJc w:val="left"/>
      <w:pPr>
        <w:tabs>
          <w:tab w:val="num" w:pos="2880"/>
        </w:tabs>
        <w:ind w:left="2880" w:hanging="360"/>
      </w:pPr>
      <w:rPr>
        <w:rFonts w:ascii="Symbol" w:hAnsi="Symbol"/>
      </w:rPr>
    </w:lvl>
    <w:lvl w:ilvl="4" w:tplc="31F83D72">
      <w:start w:val="1"/>
      <w:numFmt w:val="bullet"/>
      <w:lvlText w:val="o"/>
      <w:lvlJc w:val="left"/>
      <w:pPr>
        <w:tabs>
          <w:tab w:val="num" w:pos="3600"/>
        </w:tabs>
        <w:ind w:left="3600" w:hanging="360"/>
      </w:pPr>
      <w:rPr>
        <w:rFonts w:ascii="Courier New" w:hAnsi="Courier New"/>
      </w:rPr>
    </w:lvl>
    <w:lvl w:ilvl="5" w:tplc="AC944BC2">
      <w:start w:val="1"/>
      <w:numFmt w:val="bullet"/>
      <w:lvlText w:val=""/>
      <w:lvlJc w:val="left"/>
      <w:pPr>
        <w:tabs>
          <w:tab w:val="num" w:pos="4320"/>
        </w:tabs>
        <w:ind w:left="4320" w:hanging="360"/>
      </w:pPr>
      <w:rPr>
        <w:rFonts w:ascii="Wingdings" w:hAnsi="Wingdings"/>
      </w:rPr>
    </w:lvl>
    <w:lvl w:ilvl="6" w:tplc="BCC444BA">
      <w:start w:val="1"/>
      <w:numFmt w:val="bullet"/>
      <w:lvlText w:val=""/>
      <w:lvlJc w:val="left"/>
      <w:pPr>
        <w:tabs>
          <w:tab w:val="num" w:pos="5040"/>
        </w:tabs>
        <w:ind w:left="5040" w:hanging="360"/>
      </w:pPr>
      <w:rPr>
        <w:rFonts w:ascii="Symbol" w:hAnsi="Symbol"/>
      </w:rPr>
    </w:lvl>
    <w:lvl w:ilvl="7" w:tplc="070E1AAC">
      <w:start w:val="1"/>
      <w:numFmt w:val="bullet"/>
      <w:lvlText w:val="o"/>
      <w:lvlJc w:val="left"/>
      <w:pPr>
        <w:tabs>
          <w:tab w:val="num" w:pos="5760"/>
        </w:tabs>
        <w:ind w:left="5760" w:hanging="360"/>
      </w:pPr>
      <w:rPr>
        <w:rFonts w:ascii="Courier New" w:hAnsi="Courier New"/>
      </w:rPr>
    </w:lvl>
    <w:lvl w:ilvl="8" w:tplc="A96C2DF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0BCBF14">
      <w:start w:val="1"/>
      <w:numFmt w:val="bullet"/>
      <w:lvlText w:val=""/>
      <w:lvlJc w:val="left"/>
      <w:pPr>
        <w:ind w:left="720" w:hanging="360"/>
      </w:pPr>
      <w:rPr>
        <w:rFonts w:ascii="Symbol" w:hAnsi="Symbol"/>
      </w:rPr>
    </w:lvl>
    <w:lvl w:ilvl="1" w:tplc="0D0CCD6E">
      <w:start w:val="1"/>
      <w:numFmt w:val="bullet"/>
      <w:lvlText w:val="o"/>
      <w:lvlJc w:val="left"/>
      <w:pPr>
        <w:tabs>
          <w:tab w:val="num" w:pos="1440"/>
        </w:tabs>
        <w:ind w:left="1440" w:hanging="360"/>
      </w:pPr>
      <w:rPr>
        <w:rFonts w:ascii="Courier New" w:hAnsi="Courier New"/>
      </w:rPr>
    </w:lvl>
    <w:lvl w:ilvl="2" w:tplc="755CE280">
      <w:start w:val="1"/>
      <w:numFmt w:val="bullet"/>
      <w:lvlText w:val=""/>
      <w:lvlJc w:val="left"/>
      <w:pPr>
        <w:tabs>
          <w:tab w:val="num" w:pos="2160"/>
        </w:tabs>
        <w:ind w:left="2160" w:hanging="360"/>
      </w:pPr>
      <w:rPr>
        <w:rFonts w:ascii="Wingdings" w:hAnsi="Wingdings"/>
      </w:rPr>
    </w:lvl>
    <w:lvl w:ilvl="3" w:tplc="ED52FBD6">
      <w:start w:val="1"/>
      <w:numFmt w:val="bullet"/>
      <w:lvlText w:val=""/>
      <w:lvlJc w:val="left"/>
      <w:pPr>
        <w:tabs>
          <w:tab w:val="num" w:pos="2880"/>
        </w:tabs>
        <w:ind w:left="2880" w:hanging="360"/>
      </w:pPr>
      <w:rPr>
        <w:rFonts w:ascii="Symbol" w:hAnsi="Symbol"/>
      </w:rPr>
    </w:lvl>
    <w:lvl w:ilvl="4" w:tplc="F02C7CE6">
      <w:start w:val="1"/>
      <w:numFmt w:val="bullet"/>
      <w:lvlText w:val="o"/>
      <w:lvlJc w:val="left"/>
      <w:pPr>
        <w:tabs>
          <w:tab w:val="num" w:pos="3600"/>
        </w:tabs>
        <w:ind w:left="3600" w:hanging="360"/>
      </w:pPr>
      <w:rPr>
        <w:rFonts w:ascii="Courier New" w:hAnsi="Courier New"/>
      </w:rPr>
    </w:lvl>
    <w:lvl w:ilvl="5" w:tplc="0A72359C">
      <w:start w:val="1"/>
      <w:numFmt w:val="bullet"/>
      <w:lvlText w:val=""/>
      <w:lvlJc w:val="left"/>
      <w:pPr>
        <w:tabs>
          <w:tab w:val="num" w:pos="4320"/>
        </w:tabs>
        <w:ind w:left="4320" w:hanging="360"/>
      </w:pPr>
      <w:rPr>
        <w:rFonts w:ascii="Wingdings" w:hAnsi="Wingdings"/>
      </w:rPr>
    </w:lvl>
    <w:lvl w:ilvl="6" w:tplc="FC16A29E">
      <w:start w:val="1"/>
      <w:numFmt w:val="bullet"/>
      <w:lvlText w:val=""/>
      <w:lvlJc w:val="left"/>
      <w:pPr>
        <w:tabs>
          <w:tab w:val="num" w:pos="5040"/>
        </w:tabs>
        <w:ind w:left="5040" w:hanging="360"/>
      </w:pPr>
      <w:rPr>
        <w:rFonts w:ascii="Symbol" w:hAnsi="Symbol"/>
      </w:rPr>
    </w:lvl>
    <w:lvl w:ilvl="7" w:tplc="37E6C28A">
      <w:start w:val="1"/>
      <w:numFmt w:val="bullet"/>
      <w:lvlText w:val="o"/>
      <w:lvlJc w:val="left"/>
      <w:pPr>
        <w:tabs>
          <w:tab w:val="num" w:pos="5760"/>
        </w:tabs>
        <w:ind w:left="5760" w:hanging="360"/>
      </w:pPr>
      <w:rPr>
        <w:rFonts w:ascii="Courier New" w:hAnsi="Courier New"/>
      </w:rPr>
    </w:lvl>
    <w:lvl w:ilvl="8" w:tplc="C6B6C39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B3CF5F6">
      <w:start w:val="1"/>
      <w:numFmt w:val="bullet"/>
      <w:lvlText w:val=""/>
      <w:lvlJc w:val="left"/>
      <w:pPr>
        <w:ind w:left="720" w:hanging="360"/>
      </w:pPr>
      <w:rPr>
        <w:rFonts w:ascii="Symbol" w:hAnsi="Symbol"/>
      </w:rPr>
    </w:lvl>
    <w:lvl w:ilvl="1" w:tplc="9B522212">
      <w:start w:val="1"/>
      <w:numFmt w:val="bullet"/>
      <w:lvlText w:val="o"/>
      <w:lvlJc w:val="left"/>
      <w:pPr>
        <w:tabs>
          <w:tab w:val="num" w:pos="1440"/>
        </w:tabs>
        <w:ind w:left="1440" w:hanging="360"/>
      </w:pPr>
      <w:rPr>
        <w:rFonts w:ascii="Courier New" w:hAnsi="Courier New"/>
      </w:rPr>
    </w:lvl>
    <w:lvl w:ilvl="2" w:tplc="5C7A2C5C">
      <w:start w:val="1"/>
      <w:numFmt w:val="bullet"/>
      <w:lvlText w:val=""/>
      <w:lvlJc w:val="left"/>
      <w:pPr>
        <w:tabs>
          <w:tab w:val="num" w:pos="2160"/>
        </w:tabs>
        <w:ind w:left="2160" w:hanging="360"/>
      </w:pPr>
      <w:rPr>
        <w:rFonts w:ascii="Wingdings" w:hAnsi="Wingdings"/>
      </w:rPr>
    </w:lvl>
    <w:lvl w:ilvl="3" w:tplc="194A9ECC">
      <w:start w:val="1"/>
      <w:numFmt w:val="bullet"/>
      <w:lvlText w:val=""/>
      <w:lvlJc w:val="left"/>
      <w:pPr>
        <w:tabs>
          <w:tab w:val="num" w:pos="2880"/>
        </w:tabs>
        <w:ind w:left="2880" w:hanging="360"/>
      </w:pPr>
      <w:rPr>
        <w:rFonts w:ascii="Symbol" w:hAnsi="Symbol"/>
      </w:rPr>
    </w:lvl>
    <w:lvl w:ilvl="4" w:tplc="80E2C2A6">
      <w:start w:val="1"/>
      <w:numFmt w:val="bullet"/>
      <w:lvlText w:val="o"/>
      <w:lvlJc w:val="left"/>
      <w:pPr>
        <w:tabs>
          <w:tab w:val="num" w:pos="3600"/>
        </w:tabs>
        <w:ind w:left="3600" w:hanging="360"/>
      </w:pPr>
      <w:rPr>
        <w:rFonts w:ascii="Courier New" w:hAnsi="Courier New"/>
      </w:rPr>
    </w:lvl>
    <w:lvl w:ilvl="5" w:tplc="13A2803C">
      <w:start w:val="1"/>
      <w:numFmt w:val="bullet"/>
      <w:lvlText w:val=""/>
      <w:lvlJc w:val="left"/>
      <w:pPr>
        <w:tabs>
          <w:tab w:val="num" w:pos="4320"/>
        </w:tabs>
        <w:ind w:left="4320" w:hanging="360"/>
      </w:pPr>
      <w:rPr>
        <w:rFonts w:ascii="Wingdings" w:hAnsi="Wingdings"/>
      </w:rPr>
    </w:lvl>
    <w:lvl w:ilvl="6" w:tplc="F1E6B68C">
      <w:start w:val="1"/>
      <w:numFmt w:val="bullet"/>
      <w:lvlText w:val=""/>
      <w:lvlJc w:val="left"/>
      <w:pPr>
        <w:tabs>
          <w:tab w:val="num" w:pos="5040"/>
        </w:tabs>
        <w:ind w:left="5040" w:hanging="360"/>
      </w:pPr>
      <w:rPr>
        <w:rFonts w:ascii="Symbol" w:hAnsi="Symbol"/>
      </w:rPr>
    </w:lvl>
    <w:lvl w:ilvl="7" w:tplc="BE58E0F6">
      <w:start w:val="1"/>
      <w:numFmt w:val="bullet"/>
      <w:lvlText w:val="o"/>
      <w:lvlJc w:val="left"/>
      <w:pPr>
        <w:tabs>
          <w:tab w:val="num" w:pos="5760"/>
        </w:tabs>
        <w:ind w:left="5760" w:hanging="360"/>
      </w:pPr>
      <w:rPr>
        <w:rFonts w:ascii="Courier New" w:hAnsi="Courier New"/>
      </w:rPr>
    </w:lvl>
    <w:lvl w:ilvl="8" w:tplc="D0E800D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FC0E5A82">
      <w:start w:val="1"/>
      <w:numFmt w:val="bullet"/>
      <w:lvlText w:val=""/>
      <w:lvlJc w:val="left"/>
      <w:pPr>
        <w:ind w:left="720" w:hanging="360"/>
      </w:pPr>
      <w:rPr>
        <w:rFonts w:ascii="Symbol" w:hAnsi="Symbol"/>
      </w:rPr>
    </w:lvl>
    <w:lvl w:ilvl="1" w:tplc="835244C0">
      <w:start w:val="1"/>
      <w:numFmt w:val="bullet"/>
      <w:lvlText w:val="o"/>
      <w:lvlJc w:val="left"/>
      <w:pPr>
        <w:tabs>
          <w:tab w:val="num" w:pos="1440"/>
        </w:tabs>
        <w:ind w:left="1440" w:hanging="360"/>
      </w:pPr>
      <w:rPr>
        <w:rFonts w:ascii="Courier New" w:hAnsi="Courier New"/>
      </w:rPr>
    </w:lvl>
    <w:lvl w:ilvl="2" w:tplc="CD061AB2">
      <w:start w:val="1"/>
      <w:numFmt w:val="bullet"/>
      <w:lvlText w:val=""/>
      <w:lvlJc w:val="left"/>
      <w:pPr>
        <w:tabs>
          <w:tab w:val="num" w:pos="2160"/>
        </w:tabs>
        <w:ind w:left="2160" w:hanging="360"/>
      </w:pPr>
      <w:rPr>
        <w:rFonts w:ascii="Wingdings" w:hAnsi="Wingdings"/>
      </w:rPr>
    </w:lvl>
    <w:lvl w:ilvl="3" w:tplc="6792A7F0">
      <w:start w:val="1"/>
      <w:numFmt w:val="bullet"/>
      <w:lvlText w:val=""/>
      <w:lvlJc w:val="left"/>
      <w:pPr>
        <w:tabs>
          <w:tab w:val="num" w:pos="2880"/>
        </w:tabs>
        <w:ind w:left="2880" w:hanging="360"/>
      </w:pPr>
      <w:rPr>
        <w:rFonts w:ascii="Symbol" w:hAnsi="Symbol"/>
      </w:rPr>
    </w:lvl>
    <w:lvl w:ilvl="4" w:tplc="4E92908E">
      <w:start w:val="1"/>
      <w:numFmt w:val="bullet"/>
      <w:lvlText w:val="o"/>
      <w:lvlJc w:val="left"/>
      <w:pPr>
        <w:tabs>
          <w:tab w:val="num" w:pos="3600"/>
        </w:tabs>
        <w:ind w:left="3600" w:hanging="360"/>
      </w:pPr>
      <w:rPr>
        <w:rFonts w:ascii="Courier New" w:hAnsi="Courier New"/>
      </w:rPr>
    </w:lvl>
    <w:lvl w:ilvl="5" w:tplc="2D5A63F2">
      <w:start w:val="1"/>
      <w:numFmt w:val="bullet"/>
      <w:lvlText w:val=""/>
      <w:lvlJc w:val="left"/>
      <w:pPr>
        <w:tabs>
          <w:tab w:val="num" w:pos="4320"/>
        </w:tabs>
        <w:ind w:left="4320" w:hanging="360"/>
      </w:pPr>
      <w:rPr>
        <w:rFonts w:ascii="Wingdings" w:hAnsi="Wingdings"/>
      </w:rPr>
    </w:lvl>
    <w:lvl w:ilvl="6" w:tplc="9C8671D2">
      <w:start w:val="1"/>
      <w:numFmt w:val="bullet"/>
      <w:lvlText w:val=""/>
      <w:lvlJc w:val="left"/>
      <w:pPr>
        <w:tabs>
          <w:tab w:val="num" w:pos="5040"/>
        </w:tabs>
        <w:ind w:left="5040" w:hanging="360"/>
      </w:pPr>
      <w:rPr>
        <w:rFonts w:ascii="Symbol" w:hAnsi="Symbol"/>
      </w:rPr>
    </w:lvl>
    <w:lvl w:ilvl="7" w:tplc="1D5CC87A">
      <w:start w:val="1"/>
      <w:numFmt w:val="bullet"/>
      <w:lvlText w:val="o"/>
      <w:lvlJc w:val="left"/>
      <w:pPr>
        <w:tabs>
          <w:tab w:val="num" w:pos="5760"/>
        </w:tabs>
        <w:ind w:left="5760" w:hanging="360"/>
      </w:pPr>
      <w:rPr>
        <w:rFonts w:ascii="Courier New" w:hAnsi="Courier New"/>
      </w:rPr>
    </w:lvl>
    <w:lvl w:ilvl="8" w:tplc="951CD600">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BD0C2474">
      <w:start w:val="1"/>
      <w:numFmt w:val="bullet"/>
      <w:lvlText w:val=""/>
      <w:lvlJc w:val="left"/>
      <w:pPr>
        <w:ind w:left="720" w:hanging="360"/>
      </w:pPr>
      <w:rPr>
        <w:rFonts w:ascii="Symbol" w:hAnsi="Symbol"/>
      </w:rPr>
    </w:lvl>
    <w:lvl w:ilvl="1" w:tplc="CCB0F694">
      <w:start w:val="1"/>
      <w:numFmt w:val="bullet"/>
      <w:lvlText w:val="o"/>
      <w:lvlJc w:val="left"/>
      <w:pPr>
        <w:tabs>
          <w:tab w:val="num" w:pos="1440"/>
        </w:tabs>
        <w:ind w:left="1440" w:hanging="360"/>
      </w:pPr>
      <w:rPr>
        <w:rFonts w:ascii="Courier New" w:hAnsi="Courier New"/>
      </w:rPr>
    </w:lvl>
    <w:lvl w:ilvl="2" w:tplc="19204FBA">
      <w:start w:val="1"/>
      <w:numFmt w:val="bullet"/>
      <w:lvlText w:val=""/>
      <w:lvlJc w:val="left"/>
      <w:pPr>
        <w:tabs>
          <w:tab w:val="num" w:pos="2160"/>
        </w:tabs>
        <w:ind w:left="2160" w:hanging="360"/>
      </w:pPr>
      <w:rPr>
        <w:rFonts w:ascii="Wingdings" w:hAnsi="Wingdings"/>
      </w:rPr>
    </w:lvl>
    <w:lvl w:ilvl="3" w:tplc="F3EC633C">
      <w:start w:val="1"/>
      <w:numFmt w:val="bullet"/>
      <w:lvlText w:val=""/>
      <w:lvlJc w:val="left"/>
      <w:pPr>
        <w:tabs>
          <w:tab w:val="num" w:pos="2880"/>
        </w:tabs>
        <w:ind w:left="2880" w:hanging="360"/>
      </w:pPr>
      <w:rPr>
        <w:rFonts w:ascii="Symbol" w:hAnsi="Symbol"/>
      </w:rPr>
    </w:lvl>
    <w:lvl w:ilvl="4" w:tplc="7C2AF76E">
      <w:start w:val="1"/>
      <w:numFmt w:val="bullet"/>
      <w:lvlText w:val="o"/>
      <w:lvlJc w:val="left"/>
      <w:pPr>
        <w:tabs>
          <w:tab w:val="num" w:pos="3600"/>
        </w:tabs>
        <w:ind w:left="3600" w:hanging="360"/>
      </w:pPr>
      <w:rPr>
        <w:rFonts w:ascii="Courier New" w:hAnsi="Courier New"/>
      </w:rPr>
    </w:lvl>
    <w:lvl w:ilvl="5" w:tplc="ED6E5236">
      <w:start w:val="1"/>
      <w:numFmt w:val="bullet"/>
      <w:lvlText w:val=""/>
      <w:lvlJc w:val="left"/>
      <w:pPr>
        <w:tabs>
          <w:tab w:val="num" w:pos="4320"/>
        </w:tabs>
        <w:ind w:left="4320" w:hanging="360"/>
      </w:pPr>
      <w:rPr>
        <w:rFonts w:ascii="Wingdings" w:hAnsi="Wingdings"/>
      </w:rPr>
    </w:lvl>
    <w:lvl w:ilvl="6" w:tplc="50C87EEE">
      <w:start w:val="1"/>
      <w:numFmt w:val="bullet"/>
      <w:lvlText w:val=""/>
      <w:lvlJc w:val="left"/>
      <w:pPr>
        <w:tabs>
          <w:tab w:val="num" w:pos="5040"/>
        </w:tabs>
        <w:ind w:left="5040" w:hanging="360"/>
      </w:pPr>
      <w:rPr>
        <w:rFonts w:ascii="Symbol" w:hAnsi="Symbol"/>
      </w:rPr>
    </w:lvl>
    <w:lvl w:ilvl="7" w:tplc="CCE03410">
      <w:start w:val="1"/>
      <w:numFmt w:val="bullet"/>
      <w:lvlText w:val="o"/>
      <w:lvlJc w:val="left"/>
      <w:pPr>
        <w:tabs>
          <w:tab w:val="num" w:pos="5760"/>
        </w:tabs>
        <w:ind w:left="5760" w:hanging="360"/>
      </w:pPr>
      <w:rPr>
        <w:rFonts w:ascii="Courier New" w:hAnsi="Courier New"/>
      </w:rPr>
    </w:lvl>
    <w:lvl w:ilvl="8" w:tplc="948C38A0">
      <w:start w:val="1"/>
      <w:numFmt w:val="bullet"/>
      <w:lvlText w:val=""/>
      <w:lvlJc w:val="left"/>
      <w:pPr>
        <w:tabs>
          <w:tab w:val="num" w:pos="6480"/>
        </w:tabs>
        <w:ind w:left="6480" w:hanging="360"/>
      </w:pPr>
      <w:rPr>
        <w:rFonts w:ascii="Wingdings" w:hAnsi="Wingdings"/>
      </w:rPr>
    </w:lvl>
  </w:abstractNum>
  <w:abstractNum w:abstractNumId="5" w15:restartNumberingAfterBreak="0">
    <w:nsid w:val="02983D2D"/>
    <w:multiLevelType w:val="hybridMultilevel"/>
    <w:tmpl w:val="6D7238D6"/>
    <w:lvl w:ilvl="0" w:tplc="08090001">
      <w:start w:val="1"/>
      <w:numFmt w:val="bullet"/>
      <w:lvlText w:val=""/>
      <w:lvlJc w:val="left"/>
      <w:pPr>
        <w:ind w:left="7589" w:hanging="360"/>
      </w:pPr>
      <w:rPr>
        <w:rFonts w:ascii="Symbol" w:hAnsi="Symbol" w:hint="default"/>
      </w:rPr>
    </w:lvl>
    <w:lvl w:ilvl="1" w:tplc="08090003" w:tentative="1">
      <w:start w:val="1"/>
      <w:numFmt w:val="bullet"/>
      <w:lvlText w:val="o"/>
      <w:lvlJc w:val="left"/>
      <w:pPr>
        <w:ind w:left="8309" w:hanging="360"/>
      </w:pPr>
      <w:rPr>
        <w:rFonts w:ascii="Courier New" w:hAnsi="Courier New" w:cs="Courier New" w:hint="default"/>
      </w:rPr>
    </w:lvl>
    <w:lvl w:ilvl="2" w:tplc="08090005" w:tentative="1">
      <w:start w:val="1"/>
      <w:numFmt w:val="bullet"/>
      <w:lvlText w:val=""/>
      <w:lvlJc w:val="left"/>
      <w:pPr>
        <w:ind w:left="9029" w:hanging="360"/>
      </w:pPr>
      <w:rPr>
        <w:rFonts w:ascii="Wingdings" w:hAnsi="Wingdings" w:hint="default"/>
      </w:rPr>
    </w:lvl>
    <w:lvl w:ilvl="3" w:tplc="08090001" w:tentative="1">
      <w:start w:val="1"/>
      <w:numFmt w:val="bullet"/>
      <w:lvlText w:val=""/>
      <w:lvlJc w:val="left"/>
      <w:pPr>
        <w:ind w:left="9749" w:hanging="360"/>
      </w:pPr>
      <w:rPr>
        <w:rFonts w:ascii="Symbol" w:hAnsi="Symbol" w:hint="default"/>
      </w:rPr>
    </w:lvl>
    <w:lvl w:ilvl="4" w:tplc="08090003" w:tentative="1">
      <w:start w:val="1"/>
      <w:numFmt w:val="bullet"/>
      <w:lvlText w:val="o"/>
      <w:lvlJc w:val="left"/>
      <w:pPr>
        <w:ind w:left="10469" w:hanging="360"/>
      </w:pPr>
      <w:rPr>
        <w:rFonts w:ascii="Courier New" w:hAnsi="Courier New" w:cs="Courier New" w:hint="default"/>
      </w:rPr>
    </w:lvl>
    <w:lvl w:ilvl="5" w:tplc="08090005" w:tentative="1">
      <w:start w:val="1"/>
      <w:numFmt w:val="bullet"/>
      <w:lvlText w:val=""/>
      <w:lvlJc w:val="left"/>
      <w:pPr>
        <w:ind w:left="11189" w:hanging="360"/>
      </w:pPr>
      <w:rPr>
        <w:rFonts w:ascii="Wingdings" w:hAnsi="Wingdings" w:hint="default"/>
      </w:rPr>
    </w:lvl>
    <w:lvl w:ilvl="6" w:tplc="08090001" w:tentative="1">
      <w:start w:val="1"/>
      <w:numFmt w:val="bullet"/>
      <w:lvlText w:val=""/>
      <w:lvlJc w:val="left"/>
      <w:pPr>
        <w:ind w:left="11909" w:hanging="360"/>
      </w:pPr>
      <w:rPr>
        <w:rFonts w:ascii="Symbol" w:hAnsi="Symbol" w:hint="default"/>
      </w:rPr>
    </w:lvl>
    <w:lvl w:ilvl="7" w:tplc="08090003" w:tentative="1">
      <w:start w:val="1"/>
      <w:numFmt w:val="bullet"/>
      <w:lvlText w:val="o"/>
      <w:lvlJc w:val="left"/>
      <w:pPr>
        <w:ind w:left="12629" w:hanging="360"/>
      </w:pPr>
      <w:rPr>
        <w:rFonts w:ascii="Courier New" w:hAnsi="Courier New" w:cs="Courier New" w:hint="default"/>
      </w:rPr>
    </w:lvl>
    <w:lvl w:ilvl="8" w:tplc="08090005" w:tentative="1">
      <w:start w:val="1"/>
      <w:numFmt w:val="bullet"/>
      <w:lvlText w:val=""/>
      <w:lvlJc w:val="left"/>
      <w:pPr>
        <w:ind w:left="13349" w:hanging="360"/>
      </w:pPr>
      <w:rPr>
        <w:rFonts w:ascii="Wingdings" w:hAnsi="Wingdings" w:hint="default"/>
      </w:rPr>
    </w:lvl>
  </w:abstractNum>
  <w:abstractNum w:abstractNumId="6" w15:restartNumberingAfterBreak="0">
    <w:nsid w:val="2D3E6D4C"/>
    <w:multiLevelType w:val="hybridMultilevel"/>
    <w:tmpl w:val="BA2E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42A99"/>
    <w:multiLevelType w:val="hybridMultilevel"/>
    <w:tmpl w:val="3BBE7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69491B"/>
    <w:multiLevelType w:val="hybridMultilevel"/>
    <w:tmpl w:val="D490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8945263">
    <w:abstractNumId w:val="5"/>
  </w:num>
  <w:num w:numId="2" w16cid:durableId="1633054815">
    <w:abstractNumId w:val="6"/>
  </w:num>
  <w:num w:numId="3" w16cid:durableId="1810241049">
    <w:abstractNumId w:val="0"/>
  </w:num>
  <w:num w:numId="4" w16cid:durableId="250311465">
    <w:abstractNumId w:val="1"/>
  </w:num>
  <w:num w:numId="5" w16cid:durableId="1849060315">
    <w:abstractNumId w:val="2"/>
  </w:num>
  <w:num w:numId="6" w16cid:durableId="447358382">
    <w:abstractNumId w:val="3"/>
  </w:num>
  <w:num w:numId="7" w16cid:durableId="230702343">
    <w:abstractNumId w:val="4"/>
  </w:num>
  <w:num w:numId="8" w16cid:durableId="1398553099">
    <w:abstractNumId w:val="8"/>
  </w:num>
  <w:num w:numId="9" w16cid:durableId="6686045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A5E46FE-0704-4808-A69E-A2445D0481CF}"/>
    <w:docVar w:name="dgnword-eventsink" w:val="562962656"/>
  </w:docVars>
  <w:rsids>
    <w:rsidRoot w:val="003E26E9"/>
    <w:rsid w:val="000030A4"/>
    <w:rsid w:val="00007A61"/>
    <w:rsid w:val="00010B4C"/>
    <w:rsid w:val="00011558"/>
    <w:rsid w:val="0001342B"/>
    <w:rsid w:val="00017D75"/>
    <w:rsid w:val="000215B8"/>
    <w:rsid w:val="0002612F"/>
    <w:rsid w:val="0003273B"/>
    <w:rsid w:val="00035313"/>
    <w:rsid w:val="00037B3B"/>
    <w:rsid w:val="0004349E"/>
    <w:rsid w:val="000441AC"/>
    <w:rsid w:val="000442F4"/>
    <w:rsid w:val="000515D3"/>
    <w:rsid w:val="00051953"/>
    <w:rsid w:val="000545ED"/>
    <w:rsid w:val="000620E8"/>
    <w:rsid w:val="0006559A"/>
    <w:rsid w:val="0006584C"/>
    <w:rsid w:val="00067213"/>
    <w:rsid w:val="000723A2"/>
    <w:rsid w:val="00075ED4"/>
    <w:rsid w:val="000761F1"/>
    <w:rsid w:val="000767AA"/>
    <w:rsid w:val="00084FFB"/>
    <w:rsid w:val="0009115D"/>
    <w:rsid w:val="00097E5E"/>
    <w:rsid w:val="000A1F65"/>
    <w:rsid w:val="000A4748"/>
    <w:rsid w:val="000A5ADC"/>
    <w:rsid w:val="000A5DDE"/>
    <w:rsid w:val="000A6137"/>
    <w:rsid w:val="000A6371"/>
    <w:rsid w:val="000A7019"/>
    <w:rsid w:val="000B1799"/>
    <w:rsid w:val="000B32AD"/>
    <w:rsid w:val="000B5CEB"/>
    <w:rsid w:val="000B603B"/>
    <w:rsid w:val="000B79AE"/>
    <w:rsid w:val="000C45C1"/>
    <w:rsid w:val="000D0D2F"/>
    <w:rsid w:val="000D497D"/>
    <w:rsid w:val="000D498B"/>
    <w:rsid w:val="000E02C5"/>
    <w:rsid w:val="000E1D0A"/>
    <w:rsid w:val="000E4971"/>
    <w:rsid w:val="000F53CC"/>
    <w:rsid w:val="00110198"/>
    <w:rsid w:val="00115178"/>
    <w:rsid w:val="00120FFC"/>
    <w:rsid w:val="001323AC"/>
    <w:rsid w:val="00134E83"/>
    <w:rsid w:val="00135BC8"/>
    <w:rsid w:val="00136792"/>
    <w:rsid w:val="00136AAF"/>
    <w:rsid w:val="00136D10"/>
    <w:rsid w:val="00137B01"/>
    <w:rsid w:val="00142A1D"/>
    <w:rsid w:val="0014363E"/>
    <w:rsid w:val="00144450"/>
    <w:rsid w:val="00145B24"/>
    <w:rsid w:val="001474E3"/>
    <w:rsid w:val="001525C8"/>
    <w:rsid w:val="00152E23"/>
    <w:rsid w:val="0015675D"/>
    <w:rsid w:val="001578C1"/>
    <w:rsid w:val="00157E84"/>
    <w:rsid w:val="00163285"/>
    <w:rsid w:val="00165C41"/>
    <w:rsid w:val="00166947"/>
    <w:rsid w:val="00170A0E"/>
    <w:rsid w:val="00172680"/>
    <w:rsid w:val="00172B45"/>
    <w:rsid w:val="00180C7A"/>
    <w:rsid w:val="0018126A"/>
    <w:rsid w:val="0018143C"/>
    <w:rsid w:val="0018205C"/>
    <w:rsid w:val="00184475"/>
    <w:rsid w:val="00184541"/>
    <w:rsid w:val="00186B20"/>
    <w:rsid w:val="00193FC8"/>
    <w:rsid w:val="00194461"/>
    <w:rsid w:val="001A053A"/>
    <w:rsid w:val="001A3D06"/>
    <w:rsid w:val="001A5340"/>
    <w:rsid w:val="001B2557"/>
    <w:rsid w:val="001B2E4B"/>
    <w:rsid w:val="001C0689"/>
    <w:rsid w:val="001C1770"/>
    <w:rsid w:val="001C3311"/>
    <w:rsid w:val="001C4AAD"/>
    <w:rsid w:val="001D12EE"/>
    <w:rsid w:val="001D192F"/>
    <w:rsid w:val="001D4C24"/>
    <w:rsid w:val="001D6A97"/>
    <w:rsid w:val="001D72F4"/>
    <w:rsid w:val="001E1405"/>
    <w:rsid w:val="001F0EF5"/>
    <w:rsid w:val="001F1B35"/>
    <w:rsid w:val="001F4386"/>
    <w:rsid w:val="001F45D6"/>
    <w:rsid w:val="00202280"/>
    <w:rsid w:val="00205168"/>
    <w:rsid w:val="00205295"/>
    <w:rsid w:val="002073DD"/>
    <w:rsid w:val="00214AD1"/>
    <w:rsid w:val="00214D58"/>
    <w:rsid w:val="00217877"/>
    <w:rsid w:val="00222DEF"/>
    <w:rsid w:val="00223F7C"/>
    <w:rsid w:val="00224202"/>
    <w:rsid w:val="0023386B"/>
    <w:rsid w:val="002364A0"/>
    <w:rsid w:val="0023650D"/>
    <w:rsid w:val="0023720F"/>
    <w:rsid w:val="00237586"/>
    <w:rsid w:val="00242D73"/>
    <w:rsid w:val="00242D97"/>
    <w:rsid w:val="00243420"/>
    <w:rsid w:val="002540D4"/>
    <w:rsid w:val="002553AB"/>
    <w:rsid w:val="00260E6D"/>
    <w:rsid w:val="00261376"/>
    <w:rsid w:val="0026229D"/>
    <w:rsid w:val="002626A9"/>
    <w:rsid w:val="00263D8D"/>
    <w:rsid w:val="00266143"/>
    <w:rsid w:val="002679C9"/>
    <w:rsid w:val="00267ADC"/>
    <w:rsid w:val="00267B67"/>
    <w:rsid w:val="00274BC4"/>
    <w:rsid w:val="00277607"/>
    <w:rsid w:val="002901AC"/>
    <w:rsid w:val="002931FB"/>
    <w:rsid w:val="00293DF2"/>
    <w:rsid w:val="00296788"/>
    <w:rsid w:val="00297E21"/>
    <w:rsid w:val="002A5460"/>
    <w:rsid w:val="002A6E00"/>
    <w:rsid w:val="002B1C60"/>
    <w:rsid w:val="002B238C"/>
    <w:rsid w:val="002B3E28"/>
    <w:rsid w:val="002C01A8"/>
    <w:rsid w:val="002C03EC"/>
    <w:rsid w:val="002C2055"/>
    <w:rsid w:val="002C3F73"/>
    <w:rsid w:val="002E07B2"/>
    <w:rsid w:val="002E125E"/>
    <w:rsid w:val="002E3B05"/>
    <w:rsid w:val="002E77D8"/>
    <w:rsid w:val="002F2079"/>
    <w:rsid w:val="002F2FC2"/>
    <w:rsid w:val="002F4253"/>
    <w:rsid w:val="002F78F4"/>
    <w:rsid w:val="003006E9"/>
    <w:rsid w:val="00304AD3"/>
    <w:rsid w:val="003050AE"/>
    <w:rsid w:val="003054E7"/>
    <w:rsid w:val="00305A24"/>
    <w:rsid w:val="00310472"/>
    <w:rsid w:val="00313AC2"/>
    <w:rsid w:val="003165A4"/>
    <w:rsid w:val="00321447"/>
    <w:rsid w:val="00321EA4"/>
    <w:rsid w:val="003259EF"/>
    <w:rsid w:val="003304DA"/>
    <w:rsid w:val="00334CA6"/>
    <w:rsid w:val="00336A44"/>
    <w:rsid w:val="00336A59"/>
    <w:rsid w:val="00345E90"/>
    <w:rsid w:val="0034676A"/>
    <w:rsid w:val="003478A9"/>
    <w:rsid w:val="00350906"/>
    <w:rsid w:val="00357C3C"/>
    <w:rsid w:val="00365A47"/>
    <w:rsid w:val="00370A9D"/>
    <w:rsid w:val="00373B58"/>
    <w:rsid w:val="00376982"/>
    <w:rsid w:val="0038012B"/>
    <w:rsid w:val="00383BB6"/>
    <w:rsid w:val="00384ABD"/>
    <w:rsid w:val="00391967"/>
    <w:rsid w:val="003919A0"/>
    <w:rsid w:val="00393710"/>
    <w:rsid w:val="003965AD"/>
    <w:rsid w:val="003A187B"/>
    <w:rsid w:val="003A3196"/>
    <w:rsid w:val="003A46CC"/>
    <w:rsid w:val="003A4BFD"/>
    <w:rsid w:val="003A7C3E"/>
    <w:rsid w:val="003B0633"/>
    <w:rsid w:val="003B37E7"/>
    <w:rsid w:val="003C003C"/>
    <w:rsid w:val="003C031F"/>
    <w:rsid w:val="003C10E0"/>
    <w:rsid w:val="003C4901"/>
    <w:rsid w:val="003D7331"/>
    <w:rsid w:val="003D75C2"/>
    <w:rsid w:val="003D77E7"/>
    <w:rsid w:val="003E26E9"/>
    <w:rsid w:val="003E516F"/>
    <w:rsid w:val="003E7C38"/>
    <w:rsid w:val="003F2AFC"/>
    <w:rsid w:val="003F4857"/>
    <w:rsid w:val="003F66DC"/>
    <w:rsid w:val="004060AA"/>
    <w:rsid w:val="00406386"/>
    <w:rsid w:val="00407DA0"/>
    <w:rsid w:val="00410266"/>
    <w:rsid w:val="00412389"/>
    <w:rsid w:val="00414970"/>
    <w:rsid w:val="00415645"/>
    <w:rsid w:val="0042255C"/>
    <w:rsid w:val="00422C3E"/>
    <w:rsid w:val="00423948"/>
    <w:rsid w:val="00424F21"/>
    <w:rsid w:val="00425605"/>
    <w:rsid w:val="00427101"/>
    <w:rsid w:val="00433FB3"/>
    <w:rsid w:val="004373FA"/>
    <w:rsid w:val="00443672"/>
    <w:rsid w:val="00445C02"/>
    <w:rsid w:val="004464EA"/>
    <w:rsid w:val="00446AA3"/>
    <w:rsid w:val="00453542"/>
    <w:rsid w:val="004568CB"/>
    <w:rsid w:val="0046195B"/>
    <w:rsid w:val="00462E66"/>
    <w:rsid w:val="00467D34"/>
    <w:rsid w:val="004719E1"/>
    <w:rsid w:val="0047746B"/>
    <w:rsid w:val="00477F56"/>
    <w:rsid w:val="004803B9"/>
    <w:rsid w:val="00490434"/>
    <w:rsid w:val="004905F9"/>
    <w:rsid w:val="00491A0E"/>
    <w:rsid w:val="0049560B"/>
    <w:rsid w:val="00495AC7"/>
    <w:rsid w:val="004A0348"/>
    <w:rsid w:val="004A0647"/>
    <w:rsid w:val="004A2285"/>
    <w:rsid w:val="004A2576"/>
    <w:rsid w:val="004A4BEB"/>
    <w:rsid w:val="004A7585"/>
    <w:rsid w:val="004B0780"/>
    <w:rsid w:val="004B168D"/>
    <w:rsid w:val="004B2F06"/>
    <w:rsid w:val="004B3D45"/>
    <w:rsid w:val="004B591B"/>
    <w:rsid w:val="004B6B28"/>
    <w:rsid w:val="004B7346"/>
    <w:rsid w:val="004C0ACC"/>
    <w:rsid w:val="004C5AC1"/>
    <w:rsid w:val="004E26AA"/>
    <w:rsid w:val="004E2DDF"/>
    <w:rsid w:val="004E44D5"/>
    <w:rsid w:val="004E4CDE"/>
    <w:rsid w:val="004E5639"/>
    <w:rsid w:val="004F2C8A"/>
    <w:rsid w:val="004F3435"/>
    <w:rsid w:val="004F4AC2"/>
    <w:rsid w:val="004F4D99"/>
    <w:rsid w:val="005042F7"/>
    <w:rsid w:val="00506331"/>
    <w:rsid w:val="005134B8"/>
    <w:rsid w:val="00514C8D"/>
    <w:rsid w:val="00516D9E"/>
    <w:rsid w:val="00520ABC"/>
    <w:rsid w:val="00522815"/>
    <w:rsid w:val="005230A4"/>
    <w:rsid w:val="00525E3C"/>
    <w:rsid w:val="00525FF3"/>
    <w:rsid w:val="00526FBC"/>
    <w:rsid w:val="0053113F"/>
    <w:rsid w:val="005336BD"/>
    <w:rsid w:val="00536ACA"/>
    <w:rsid w:val="00537EA6"/>
    <w:rsid w:val="00541CB3"/>
    <w:rsid w:val="00543C54"/>
    <w:rsid w:val="00545D67"/>
    <w:rsid w:val="0054659E"/>
    <w:rsid w:val="00547CBF"/>
    <w:rsid w:val="00554D9F"/>
    <w:rsid w:val="00560CB0"/>
    <w:rsid w:val="0056128C"/>
    <w:rsid w:val="00561E83"/>
    <w:rsid w:val="00570BFE"/>
    <w:rsid w:val="00576F72"/>
    <w:rsid w:val="00581A83"/>
    <w:rsid w:val="005865C9"/>
    <w:rsid w:val="0058688E"/>
    <w:rsid w:val="00591F3D"/>
    <w:rsid w:val="005A0D70"/>
    <w:rsid w:val="005A386E"/>
    <w:rsid w:val="005A3957"/>
    <w:rsid w:val="005A5632"/>
    <w:rsid w:val="005B2315"/>
    <w:rsid w:val="005C2DF0"/>
    <w:rsid w:val="005C6AEC"/>
    <w:rsid w:val="005D757C"/>
    <w:rsid w:val="005E267B"/>
    <w:rsid w:val="005E3D61"/>
    <w:rsid w:val="005E6182"/>
    <w:rsid w:val="005E7890"/>
    <w:rsid w:val="005E7A01"/>
    <w:rsid w:val="005F1936"/>
    <w:rsid w:val="005F1A60"/>
    <w:rsid w:val="005F1CB5"/>
    <w:rsid w:val="005F20D3"/>
    <w:rsid w:val="005F4E0C"/>
    <w:rsid w:val="005F6C73"/>
    <w:rsid w:val="00602AC1"/>
    <w:rsid w:val="00605223"/>
    <w:rsid w:val="00610F91"/>
    <w:rsid w:val="00614CAD"/>
    <w:rsid w:val="00615E8F"/>
    <w:rsid w:val="006177A3"/>
    <w:rsid w:val="00621F43"/>
    <w:rsid w:val="0062384A"/>
    <w:rsid w:val="00624EDC"/>
    <w:rsid w:val="006266F5"/>
    <w:rsid w:val="0062682B"/>
    <w:rsid w:val="00634DDD"/>
    <w:rsid w:val="00640C47"/>
    <w:rsid w:val="00641717"/>
    <w:rsid w:val="0064272B"/>
    <w:rsid w:val="00654379"/>
    <w:rsid w:val="00656B29"/>
    <w:rsid w:val="00657787"/>
    <w:rsid w:val="00660EBC"/>
    <w:rsid w:val="0066118A"/>
    <w:rsid w:val="00663913"/>
    <w:rsid w:val="00663FB2"/>
    <w:rsid w:val="00664099"/>
    <w:rsid w:val="00666A9B"/>
    <w:rsid w:val="00667D5E"/>
    <w:rsid w:val="00670071"/>
    <w:rsid w:val="0067187D"/>
    <w:rsid w:val="00671D67"/>
    <w:rsid w:val="00675D7E"/>
    <w:rsid w:val="00676A73"/>
    <w:rsid w:val="006772CC"/>
    <w:rsid w:val="0068439F"/>
    <w:rsid w:val="00692B5E"/>
    <w:rsid w:val="006945A8"/>
    <w:rsid w:val="006945FB"/>
    <w:rsid w:val="006946EB"/>
    <w:rsid w:val="006A0EEA"/>
    <w:rsid w:val="006A3848"/>
    <w:rsid w:val="006B5C09"/>
    <w:rsid w:val="006C148B"/>
    <w:rsid w:val="006C64A3"/>
    <w:rsid w:val="006D0DD9"/>
    <w:rsid w:val="006D0E53"/>
    <w:rsid w:val="006D1414"/>
    <w:rsid w:val="006D20DB"/>
    <w:rsid w:val="006D4AF8"/>
    <w:rsid w:val="006E45F4"/>
    <w:rsid w:val="006E7B27"/>
    <w:rsid w:val="006F0D77"/>
    <w:rsid w:val="006F1177"/>
    <w:rsid w:val="006F168D"/>
    <w:rsid w:val="006F2118"/>
    <w:rsid w:val="006F3FEF"/>
    <w:rsid w:val="006F4472"/>
    <w:rsid w:val="006F5518"/>
    <w:rsid w:val="007004AB"/>
    <w:rsid w:val="007021E8"/>
    <w:rsid w:val="00706289"/>
    <w:rsid w:val="00711B66"/>
    <w:rsid w:val="00713819"/>
    <w:rsid w:val="007148C4"/>
    <w:rsid w:val="00721697"/>
    <w:rsid w:val="00724032"/>
    <w:rsid w:val="00732F31"/>
    <w:rsid w:val="007346AB"/>
    <w:rsid w:val="00734B17"/>
    <w:rsid w:val="00734C30"/>
    <w:rsid w:val="0074013A"/>
    <w:rsid w:val="00742908"/>
    <w:rsid w:val="007454A4"/>
    <w:rsid w:val="007463D1"/>
    <w:rsid w:val="007464D9"/>
    <w:rsid w:val="00750C35"/>
    <w:rsid w:val="00754EDD"/>
    <w:rsid w:val="00756E43"/>
    <w:rsid w:val="0075716D"/>
    <w:rsid w:val="00757DCC"/>
    <w:rsid w:val="00763454"/>
    <w:rsid w:val="00766C2C"/>
    <w:rsid w:val="0076728F"/>
    <w:rsid w:val="00770B56"/>
    <w:rsid w:val="007711AF"/>
    <w:rsid w:val="007725E9"/>
    <w:rsid w:val="00773961"/>
    <w:rsid w:val="00776DF3"/>
    <w:rsid w:val="007800B0"/>
    <w:rsid w:val="00782944"/>
    <w:rsid w:val="007839A5"/>
    <w:rsid w:val="0078495C"/>
    <w:rsid w:val="007909EC"/>
    <w:rsid w:val="0079458F"/>
    <w:rsid w:val="007956ED"/>
    <w:rsid w:val="00797F1C"/>
    <w:rsid w:val="00797F94"/>
    <w:rsid w:val="00797FC5"/>
    <w:rsid w:val="007A1668"/>
    <w:rsid w:val="007A1724"/>
    <w:rsid w:val="007A22CB"/>
    <w:rsid w:val="007A323F"/>
    <w:rsid w:val="007A673F"/>
    <w:rsid w:val="007B106E"/>
    <w:rsid w:val="007B2288"/>
    <w:rsid w:val="007C1EBA"/>
    <w:rsid w:val="007C3AC3"/>
    <w:rsid w:val="007C5DE3"/>
    <w:rsid w:val="007C71C3"/>
    <w:rsid w:val="007D0B0E"/>
    <w:rsid w:val="007D2486"/>
    <w:rsid w:val="007D517E"/>
    <w:rsid w:val="007D5662"/>
    <w:rsid w:val="007E2628"/>
    <w:rsid w:val="007E3C37"/>
    <w:rsid w:val="007E3CC5"/>
    <w:rsid w:val="007E5C42"/>
    <w:rsid w:val="007F0ED5"/>
    <w:rsid w:val="007F2A3F"/>
    <w:rsid w:val="007F507C"/>
    <w:rsid w:val="008049EB"/>
    <w:rsid w:val="00806974"/>
    <w:rsid w:val="00806E8F"/>
    <w:rsid w:val="0081265D"/>
    <w:rsid w:val="00813361"/>
    <w:rsid w:val="00813F4C"/>
    <w:rsid w:val="008164FF"/>
    <w:rsid w:val="00816F19"/>
    <w:rsid w:val="0082269F"/>
    <w:rsid w:val="00825B74"/>
    <w:rsid w:val="00830EA4"/>
    <w:rsid w:val="00831B56"/>
    <w:rsid w:val="00831EF0"/>
    <w:rsid w:val="00832709"/>
    <w:rsid w:val="00836D49"/>
    <w:rsid w:val="0084084A"/>
    <w:rsid w:val="00840B80"/>
    <w:rsid w:val="008420D8"/>
    <w:rsid w:val="00847F76"/>
    <w:rsid w:val="00851690"/>
    <w:rsid w:val="00855D2C"/>
    <w:rsid w:val="00856E9F"/>
    <w:rsid w:val="00861286"/>
    <w:rsid w:val="008613C2"/>
    <w:rsid w:val="00861C76"/>
    <w:rsid w:val="00863E23"/>
    <w:rsid w:val="00867FBE"/>
    <w:rsid w:val="00874083"/>
    <w:rsid w:val="00875F2C"/>
    <w:rsid w:val="00876570"/>
    <w:rsid w:val="00882226"/>
    <w:rsid w:val="00884F31"/>
    <w:rsid w:val="008850F9"/>
    <w:rsid w:val="008851E5"/>
    <w:rsid w:val="00887C19"/>
    <w:rsid w:val="00890115"/>
    <w:rsid w:val="008926B6"/>
    <w:rsid w:val="0089516D"/>
    <w:rsid w:val="008A44D3"/>
    <w:rsid w:val="008A4D0C"/>
    <w:rsid w:val="008A4FF9"/>
    <w:rsid w:val="008A6990"/>
    <w:rsid w:val="008B0AE1"/>
    <w:rsid w:val="008B0DCA"/>
    <w:rsid w:val="008B3FDE"/>
    <w:rsid w:val="008B4693"/>
    <w:rsid w:val="008B78EC"/>
    <w:rsid w:val="008C3188"/>
    <w:rsid w:val="008C59F3"/>
    <w:rsid w:val="008C7A86"/>
    <w:rsid w:val="008C7FFC"/>
    <w:rsid w:val="008D6E12"/>
    <w:rsid w:val="008D7491"/>
    <w:rsid w:val="008E1BF2"/>
    <w:rsid w:val="008E2B85"/>
    <w:rsid w:val="008E3081"/>
    <w:rsid w:val="008E64F2"/>
    <w:rsid w:val="008E758D"/>
    <w:rsid w:val="008F16BE"/>
    <w:rsid w:val="008F271C"/>
    <w:rsid w:val="008F517F"/>
    <w:rsid w:val="008F5C5D"/>
    <w:rsid w:val="008F6A84"/>
    <w:rsid w:val="00903130"/>
    <w:rsid w:val="009065C0"/>
    <w:rsid w:val="0091101A"/>
    <w:rsid w:val="0091396B"/>
    <w:rsid w:val="009178F5"/>
    <w:rsid w:val="00920BBF"/>
    <w:rsid w:val="00922FF4"/>
    <w:rsid w:val="009255B3"/>
    <w:rsid w:val="00926071"/>
    <w:rsid w:val="009339DE"/>
    <w:rsid w:val="00940EC0"/>
    <w:rsid w:val="009424E8"/>
    <w:rsid w:val="009438DC"/>
    <w:rsid w:val="00946509"/>
    <w:rsid w:val="00952E22"/>
    <w:rsid w:val="00953F53"/>
    <w:rsid w:val="009566AE"/>
    <w:rsid w:val="00956BD5"/>
    <w:rsid w:val="00957214"/>
    <w:rsid w:val="009602AA"/>
    <w:rsid w:val="00962FC6"/>
    <w:rsid w:val="00970AAF"/>
    <w:rsid w:val="00971A6B"/>
    <w:rsid w:val="0097231A"/>
    <w:rsid w:val="0097678D"/>
    <w:rsid w:val="00977273"/>
    <w:rsid w:val="00983E56"/>
    <w:rsid w:val="00984349"/>
    <w:rsid w:val="009866B3"/>
    <w:rsid w:val="009875F8"/>
    <w:rsid w:val="0099117E"/>
    <w:rsid w:val="009926C8"/>
    <w:rsid w:val="009970A9"/>
    <w:rsid w:val="00997A15"/>
    <w:rsid w:val="009C0FB9"/>
    <w:rsid w:val="009D32CA"/>
    <w:rsid w:val="009D42EF"/>
    <w:rsid w:val="009D57B1"/>
    <w:rsid w:val="009D5985"/>
    <w:rsid w:val="009E063C"/>
    <w:rsid w:val="009E24E7"/>
    <w:rsid w:val="009E6ADB"/>
    <w:rsid w:val="009E7C44"/>
    <w:rsid w:val="009F20E1"/>
    <w:rsid w:val="009F2A88"/>
    <w:rsid w:val="00A00D69"/>
    <w:rsid w:val="00A01522"/>
    <w:rsid w:val="00A01E31"/>
    <w:rsid w:val="00A032A6"/>
    <w:rsid w:val="00A05F39"/>
    <w:rsid w:val="00A06D6F"/>
    <w:rsid w:val="00A14D43"/>
    <w:rsid w:val="00A22252"/>
    <w:rsid w:val="00A2290A"/>
    <w:rsid w:val="00A24DFD"/>
    <w:rsid w:val="00A25448"/>
    <w:rsid w:val="00A25EB0"/>
    <w:rsid w:val="00A32F55"/>
    <w:rsid w:val="00A34F6A"/>
    <w:rsid w:val="00A36490"/>
    <w:rsid w:val="00A36711"/>
    <w:rsid w:val="00A36CFF"/>
    <w:rsid w:val="00A40FDE"/>
    <w:rsid w:val="00A41D61"/>
    <w:rsid w:val="00A44C49"/>
    <w:rsid w:val="00A45190"/>
    <w:rsid w:val="00A45B39"/>
    <w:rsid w:val="00A478BB"/>
    <w:rsid w:val="00A6581A"/>
    <w:rsid w:val="00A65AFD"/>
    <w:rsid w:val="00A7085C"/>
    <w:rsid w:val="00A73854"/>
    <w:rsid w:val="00A738D8"/>
    <w:rsid w:val="00A73C26"/>
    <w:rsid w:val="00A741D5"/>
    <w:rsid w:val="00A77AC8"/>
    <w:rsid w:val="00A77C14"/>
    <w:rsid w:val="00A81864"/>
    <w:rsid w:val="00A91C7E"/>
    <w:rsid w:val="00A9220D"/>
    <w:rsid w:val="00A93824"/>
    <w:rsid w:val="00A938CE"/>
    <w:rsid w:val="00A94804"/>
    <w:rsid w:val="00A97069"/>
    <w:rsid w:val="00AA2755"/>
    <w:rsid w:val="00AA28CB"/>
    <w:rsid w:val="00AA3A1A"/>
    <w:rsid w:val="00AB056F"/>
    <w:rsid w:val="00AB494E"/>
    <w:rsid w:val="00AB7FFA"/>
    <w:rsid w:val="00AC3EF5"/>
    <w:rsid w:val="00AC5B78"/>
    <w:rsid w:val="00AC7776"/>
    <w:rsid w:val="00AD05B2"/>
    <w:rsid w:val="00AD273B"/>
    <w:rsid w:val="00AD32D0"/>
    <w:rsid w:val="00AD48D1"/>
    <w:rsid w:val="00AD4E30"/>
    <w:rsid w:val="00AD637A"/>
    <w:rsid w:val="00AD6444"/>
    <w:rsid w:val="00AD667D"/>
    <w:rsid w:val="00AE489B"/>
    <w:rsid w:val="00AF2D97"/>
    <w:rsid w:val="00AF6529"/>
    <w:rsid w:val="00AF70AD"/>
    <w:rsid w:val="00B10FE1"/>
    <w:rsid w:val="00B125E0"/>
    <w:rsid w:val="00B13069"/>
    <w:rsid w:val="00B130E7"/>
    <w:rsid w:val="00B1448F"/>
    <w:rsid w:val="00B14A04"/>
    <w:rsid w:val="00B15661"/>
    <w:rsid w:val="00B218C1"/>
    <w:rsid w:val="00B23665"/>
    <w:rsid w:val="00B311B9"/>
    <w:rsid w:val="00B34B16"/>
    <w:rsid w:val="00B34F83"/>
    <w:rsid w:val="00B43075"/>
    <w:rsid w:val="00B469E7"/>
    <w:rsid w:val="00B52574"/>
    <w:rsid w:val="00B56C44"/>
    <w:rsid w:val="00B6484E"/>
    <w:rsid w:val="00B66153"/>
    <w:rsid w:val="00B66976"/>
    <w:rsid w:val="00B706F9"/>
    <w:rsid w:val="00B7639D"/>
    <w:rsid w:val="00B83B11"/>
    <w:rsid w:val="00B84C8F"/>
    <w:rsid w:val="00B856B9"/>
    <w:rsid w:val="00B901A0"/>
    <w:rsid w:val="00B90D25"/>
    <w:rsid w:val="00B9195E"/>
    <w:rsid w:val="00B9374A"/>
    <w:rsid w:val="00B95214"/>
    <w:rsid w:val="00BA19F2"/>
    <w:rsid w:val="00BA2862"/>
    <w:rsid w:val="00BA486B"/>
    <w:rsid w:val="00BA4FA1"/>
    <w:rsid w:val="00BA510C"/>
    <w:rsid w:val="00BB3726"/>
    <w:rsid w:val="00BB37BF"/>
    <w:rsid w:val="00BB3CE6"/>
    <w:rsid w:val="00BB5E1F"/>
    <w:rsid w:val="00BC1A3F"/>
    <w:rsid w:val="00BC417B"/>
    <w:rsid w:val="00BC44CA"/>
    <w:rsid w:val="00BC58BE"/>
    <w:rsid w:val="00BD08BC"/>
    <w:rsid w:val="00BD459B"/>
    <w:rsid w:val="00BD58FB"/>
    <w:rsid w:val="00BE70E2"/>
    <w:rsid w:val="00BF11C4"/>
    <w:rsid w:val="00BF1344"/>
    <w:rsid w:val="00BF488B"/>
    <w:rsid w:val="00C01E7B"/>
    <w:rsid w:val="00C057B5"/>
    <w:rsid w:val="00C06584"/>
    <w:rsid w:val="00C06BF8"/>
    <w:rsid w:val="00C072BC"/>
    <w:rsid w:val="00C10992"/>
    <w:rsid w:val="00C13101"/>
    <w:rsid w:val="00C16536"/>
    <w:rsid w:val="00C1681F"/>
    <w:rsid w:val="00C22ECB"/>
    <w:rsid w:val="00C3086A"/>
    <w:rsid w:val="00C34B07"/>
    <w:rsid w:val="00C355EB"/>
    <w:rsid w:val="00C40F30"/>
    <w:rsid w:val="00C41675"/>
    <w:rsid w:val="00C41BB0"/>
    <w:rsid w:val="00C454EE"/>
    <w:rsid w:val="00C460A8"/>
    <w:rsid w:val="00C477C0"/>
    <w:rsid w:val="00C532BE"/>
    <w:rsid w:val="00C53FE8"/>
    <w:rsid w:val="00C54195"/>
    <w:rsid w:val="00C57C7B"/>
    <w:rsid w:val="00C61267"/>
    <w:rsid w:val="00C6262F"/>
    <w:rsid w:val="00C639AF"/>
    <w:rsid w:val="00C64450"/>
    <w:rsid w:val="00C6566E"/>
    <w:rsid w:val="00C67BEC"/>
    <w:rsid w:val="00C7224E"/>
    <w:rsid w:val="00C72488"/>
    <w:rsid w:val="00C7560C"/>
    <w:rsid w:val="00C82ECE"/>
    <w:rsid w:val="00C841FE"/>
    <w:rsid w:val="00C85590"/>
    <w:rsid w:val="00C933DD"/>
    <w:rsid w:val="00C93E06"/>
    <w:rsid w:val="00C96307"/>
    <w:rsid w:val="00CA08BF"/>
    <w:rsid w:val="00CA09EC"/>
    <w:rsid w:val="00CA0F3F"/>
    <w:rsid w:val="00CA19FF"/>
    <w:rsid w:val="00CA3FD8"/>
    <w:rsid w:val="00CA5DE1"/>
    <w:rsid w:val="00CA5FD2"/>
    <w:rsid w:val="00CA7747"/>
    <w:rsid w:val="00CB0996"/>
    <w:rsid w:val="00CB1E27"/>
    <w:rsid w:val="00CB21F6"/>
    <w:rsid w:val="00CB2315"/>
    <w:rsid w:val="00CB270C"/>
    <w:rsid w:val="00CB382D"/>
    <w:rsid w:val="00CB7BD3"/>
    <w:rsid w:val="00CB7EF5"/>
    <w:rsid w:val="00CD13BF"/>
    <w:rsid w:val="00CD50FF"/>
    <w:rsid w:val="00CD62AD"/>
    <w:rsid w:val="00CD7DF8"/>
    <w:rsid w:val="00CE1BED"/>
    <w:rsid w:val="00CE3F83"/>
    <w:rsid w:val="00CE6BC3"/>
    <w:rsid w:val="00CF0218"/>
    <w:rsid w:val="00CF27FB"/>
    <w:rsid w:val="00CF5AA8"/>
    <w:rsid w:val="00D017EB"/>
    <w:rsid w:val="00D048DB"/>
    <w:rsid w:val="00D05042"/>
    <w:rsid w:val="00D10E47"/>
    <w:rsid w:val="00D115D0"/>
    <w:rsid w:val="00D135E3"/>
    <w:rsid w:val="00D16338"/>
    <w:rsid w:val="00D20857"/>
    <w:rsid w:val="00D22F7F"/>
    <w:rsid w:val="00D256B2"/>
    <w:rsid w:val="00D27FCA"/>
    <w:rsid w:val="00D33EEA"/>
    <w:rsid w:val="00D3418F"/>
    <w:rsid w:val="00D365BE"/>
    <w:rsid w:val="00D43856"/>
    <w:rsid w:val="00D4398C"/>
    <w:rsid w:val="00D50597"/>
    <w:rsid w:val="00D5275E"/>
    <w:rsid w:val="00D54960"/>
    <w:rsid w:val="00D570B4"/>
    <w:rsid w:val="00D60327"/>
    <w:rsid w:val="00D60BB4"/>
    <w:rsid w:val="00D6255E"/>
    <w:rsid w:val="00D80089"/>
    <w:rsid w:val="00D8471C"/>
    <w:rsid w:val="00D85792"/>
    <w:rsid w:val="00D869FE"/>
    <w:rsid w:val="00DA0A81"/>
    <w:rsid w:val="00DA2B26"/>
    <w:rsid w:val="00DB10FF"/>
    <w:rsid w:val="00DB39EA"/>
    <w:rsid w:val="00DB41B0"/>
    <w:rsid w:val="00DB47CD"/>
    <w:rsid w:val="00DC188A"/>
    <w:rsid w:val="00DC1D00"/>
    <w:rsid w:val="00DC2A89"/>
    <w:rsid w:val="00DC332E"/>
    <w:rsid w:val="00DC3DEF"/>
    <w:rsid w:val="00DC6A96"/>
    <w:rsid w:val="00DD096F"/>
    <w:rsid w:val="00DD3161"/>
    <w:rsid w:val="00DD6DD5"/>
    <w:rsid w:val="00DE28D5"/>
    <w:rsid w:val="00DF034B"/>
    <w:rsid w:val="00E030EF"/>
    <w:rsid w:val="00E03A4F"/>
    <w:rsid w:val="00E06B04"/>
    <w:rsid w:val="00E0762E"/>
    <w:rsid w:val="00E12C9E"/>
    <w:rsid w:val="00E13B14"/>
    <w:rsid w:val="00E1530C"/>
    <w:rsid w:val="00E178EF"/>
    <w:rsid w:val="00E218FE"/>
    <w:rsid w:val="00E21C81"/>
    <w:rsid w:val="00E24042"/>
    <w:rsid w:val="00E2688F"/>
    <w:rsid w:val="00E308DD"/>
    <w:rsid w:val="00E312ED"/>
    <w:rsid w:val="00E3341C"/>
    <w:rsid w:val="00E35413"/>
    <w:rsid w:val="00E3564B"/>
    <w:rsid w:val="00E40050"/>
    <w:rsid w:val="00E40B05"/>
    <w:rsid w:val="00E435A0"/>
    <w:rsid w:val="00E465BF"/>
    <w:rsid w:val="00E46ADA"/>
    <w:rsid w:val="00E50376"/>
    <w:rsid w:val="00E50AAC"/>
    <w:rsid w:val="00E54075"/>
    <w:rsid w:val="00E569E3"/>
    <w:rsid w:val="00E56B63"/>
    <w:rsid w:val="00E61207"/>
    <w:rsid w:val="00E6174B"/>
    <w:rsid w:val="00E64541"/>
    <w:rsid w:val="00E650A1"/>
    <w:rsid w:val="00E6640A"/>
    <w:rsid w:val="00E71C2F"/>
    <w:rsid w:val="00E76D4E"/>
    <w:rsid w:val="00E87FA7"/>
    <w:rsid w:val="00E96721"/>
    <w:rsid w:val="00E978B2"/>
    <w:rsid w:val="00EA409B"/>
    <w:rsid w:val="00EA5CA5"/>
    <w:rsid w:val="00EB08BC"/>
    <w:rsid w:val="00EB2EA6"/>
    <w:rsid w:val="00EB7EB9"/>
    <w:rsid w:val="00EC0401"/>
    <w:rsid w:val="00EC06B7"/>
    <w:rsid w:val="00EC091F"/>
    <w:rsid w:val="00EC199C"/>
    <w:rsid w:val="00EC1A74"/>
    <w:rsid w:val="00EC208B"/>
    <w:rsid w:val="00EC2576"/>
    <w:rsid w:val="00EC2BB0"/>
    <w:rsid w:val="00EC3D74"/>
    <w:rsid w:val="00ED162E"/>
    <w:rsid w:val="00ED57BC"/>
    <w:rsid w:val="00EE01F7"/>
    <w:rsid w:val="00EE05FF"/>
    <w:rsid w:val="00EE43F8"/>
    <w:rsid w:val="00EE527F"/>
    <w:rsid w:val="00EF1AEE"/>
    <w:rsid w:val="00EF2868"/>
    <w:rsid w:val="00EF586F"/>
    <w:rsid w:val="00F000C3"/>
    <w:rsid w:val="00F01593"/>
    <w:rsid w:val="00F04775"/>
    <w:rsid w:val="00F1459C"/>
    <w:rsid w:val="00F1755F"/>
    <w:rsid w:val="00F2246E"/>
    <w:rsid w:val="00F25B13"/>
    <w:rsid w:val="00F2792D"/>
    <w:rsid w:val="00F32AD8"/>
    <w:rsid w:val="00F33CF9"/>
    <w:rsid w:val="00F35C2D"/>
    <w:rsid w:val="00F36DA1"/>
    <w:rsid w:val="00F44801"/>
    <w:rsid w:val="00F4484B"/>
    <w:rsid w:val="00F45041"/>
    <w:rsid w:val="00F46665"/>
    <w:rsid w:val="00F53A1C"/>
    <w:rsid w:val="00F56DEE"/>
    <w:rsid w:val="00F63682"/>
    <w:rsid w:val="00F63BE2"/>
    <w:rsid w:val="00F653CF"/>
    <w:rsid w:val="00F65805"/>
    <w:rsid w:val="00F71E24"/>
    <w:rsid w:val="00F7300A"/>
    <w:rsid w:val="00F731D3"/>
    <w:rsid w:val="00F76826"/>
    <w:rsid w:val="00F81217"/>
    <w:rsid w:val="00F826A5"/>
    <w:rsid w:val="00F82A36"/>
    <w:rsid w:val="00F84F30"/>
    <w:rsid w:val="00F90AC3"/>
    <w:rsid w:val="00F950DA"/>
    <w:rsid w:val="00F95874"/>
    <w:rsid w:val="00F96B25"/>
    <w:rsid w:val="00FA332A"/>
    <w:rsid w:val="00FA5AC0"/>
    <w:rsid w:val="00FA609B"/>
    <w:rsid w:val="00FA6963"/>
    <w:rsid w:val="00FB030A"/>
    <w:rsid w:val="00FB5700"/>
    <w:rsid w:val="00FB6B52"/>
    <w:rsid w:val="00FC3360"/>
    <w:rsid w:val="00FC4F11"/>
    <w:rsid w:val="00FD0BB4"/>
    <w:rsid w:val="00FD43D9"/>
    <w:rsid w:val="00FD7302"/>
    <w:rsid w:val="00FE3761"/>
    <w:rsid w:val="00FE4B76"/>
    <w:rsid w:val="00FE7443"/>
    <w:rsid w:val="00FF0ABD"/>
    <w:rsid w:val="00FF185D"/>
    <w:rsid w:val="00FF209D"/>
    <w:rsid w:val="00FF5AB4"/>
    <w:rsid w:val="00FF6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0A273"/>
  <w15:chartTrackingRefBased/>
  <w15:docId w15:val="{B0AE099C-2F3B-4469-98EA-7665AC0FC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70B4"/>
    <w:rPr>
      <w:color w:val="0563C1" w:themeColor="hyperlink"/>
      <w:u w:val="single"/>
    </w:rPr>
  </w:style>
  <w:style w:type="character" w:styleId="UnresolvedMention">
    <w:name w:val="Unresolved Mention"/>
    <w:basedOn w:val="DefaultParagraphFont"/>
    <w:uiPriority w:val="99"/>
    <w:semiHidden/>
    <w:unhideWhenUsed/>
    <w:rsid w:val="00D570B4"/>
    <w:rPr>
      <w:color w:val="605E5C"/>
      <w:shd w:val="clear" w:color="auto" w:fill="E1DFDD"/>
    </w:rPr>
  </w:style>
  <w:style w:type="paragraph" w:styleId="ListParagraph">
    <w:name w:val="List Paragraph"/>
    <w:basedOn w:val="Normal"/>
    <w:uiPriority w:val="34"/>
    <w:qFormat/>
    <w:rsid w:val="00B66153"/>
    <w:pPr>
      <w:ind w:left="720"/>
      <w:contextualSpacing/>
    </w:pPr>
  </w:style>
  <w:style w:type="table" w:styleId="TableGrid">
    <w:name w:val="Table Grid"/>
    <w:basedOn w:val="TableNormal"/>
    <w:uiPriority w:val="39"/>
    <w:rsid w:val="00B661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p-btn-hidden">
    <w:name w:val="gap-btn-hidden"/>
    <w:basedOn w:val="Normal"/>
    <w:rsid w:val="003006E9"/>
    <w:pPr>
      <w:spacing w:after="0" w:line="240" w:lineRule="atLeast"/>
    </w:pPr>
    <w:rPr>
      <w:rFonts w:ascii="Times New Roman" w:eastAsia="Times New Roman" w:hAnsi="Times New Roman" w:cs="Times New Roman"/>
      <w:vanish/>
      <w:kern w:val="0"/>
      <w:sz w:val="24"/>
      <w:szCs w:val="24"/>
      <w:lang w:val="en-US"/>
      <w14:ligatures w14:val="none"/>
    </w:rPr>
  </w:style>
  <w:style w:type="paragraph" w:customStyle="1" w:styleId="div">
    <w:name w:val="div"/>
    <w:basedOn w:val="Normal"/>
    <w:rsid w:val="003006E9"/>
    <w:pPr>
      <w:spacing w:after="0" w:line="240" w:lineRule="atLeast"/>
    </w:pPr>
    <w:rPr>
      <w:rFonts w:ascii="Times New Roman" w:eastAsia="Times New Roman" w:hAnsi="Times New Roman" w:cs="Times New Roman"/>
      <w:kern w:val="0"/>
      <w:sz w:val="24"/>
      <w:szCs w:val="24"/>
      <w:lang w:val="en-US"/>
      <w14:ligatures w14:val="none"/>
    </w:rPr>
  </w:style>
  <w:style w:type="paragraph" w:customStyle="1" w:styleId="divdocumentdivinnername">
    <w:name w:val="div_document_div_innername"/>
    <w:basedOn w:val="Normal"/>
    <w:rsid w:val="003006E9"/>
    <w:pPr>
      <w:spacing w:after="0" w:line="240" w:lineRule="atLeast"/>
    </w:pPr>
    <w:rPr>
      <w:rFonts w:ascii="Times New Roman" w:eastAsia="Times New Roman" w:hAnsi="Times New Roman" w:cs="Times New Roman"/>
      <w:kern w:val="0"/>
      <w:sz w:val="24"/>
      <w:szCs w:val="24"/>
      <w:lang w:val="en-US"/>
      <w14:ligatures w14:val="none"/>
    </w:rPr>
  </w:style>
  <w:style w:type="paragraph" w:customStyle="1" w:styleId="divdocumentdivsectiontitle">
    <w:name w:val="div_document_div_sectiontitle"/>
    <w:basedOn w:val="Normal"/>
    <w:rsid w:val="003006E9"/>
    <w:pPr>
      <w:spacing w:after="0" w:line="280" w:lineRule="atLeast"/>
    </w:pPr>
    <w:rPr>
      <w:rFonts w:ascii="Times New Roman" w:eastAsia="Times New Roman" w:hAnsi="Times New Roman" w:cs="Times New Roman"/>
      <w:color w:val="084B81"/>
      <w:kern w:val="0"/>
      <w:sz w:val="28"/>
      <w:szCs w:val="28"/>
      <w:lang w:val="en-US"/>
      <w14:ligatures w14:val="none"/>
    </w:rPr>
  </w:style>
  <w:style w:type="paragraph" w:customStyle="1" w:styleId="divdocumentsinglecolumn">
    <w:name w:val="div_document_singlecolumn"/>
    <w:basedOn w:val="Normal"/>
    <w:rsid w:val="003006E9"/>
    <w:pPr>
      <w:spacing w:after="0" w:line="240" w:lineRule="atLeast"/>
    </w:pPr>
    <w:rPr>
      <w:rFonts w:ascii="Times New Roman" w:eastAsia="Times New Roman" w:hAnsi="Times New Roman" w:cs="Times New Roman"/>
      <w:kern w:val="0"/>
      <w:sz w:val="24"/>
      <w:szCs w:val="24"/>
      <w:lang w:val="en-US"/>
      <w14:ligatures w14:val="none"/>
    </w:rPr>
  </w:style>
  <w:style w:type="paragraph" w:customStyle="1" w:styleId="p">
    <w:name w:val="p"/>
    <w:basedOn w:val="Normal"/>
    <w:rsid w:val="003006E9"/>
    <w:pPr>
      <w:spacing w:after="0" w:line="240" w:lineRule="atLeast"/>
    </w:pPr>
    <w:rPr>
      <w:rFonts w:ascii="Times New Roman" w:eastAsia="Times New Roman" w:hAnsi="Times New Roman" w:cs="Times New Roman"/>
      <w:kern w:val="0"/>
      <w:sz w:val="24"/>
      <w:szCs w:val="24"/>
      <w:lang w:val="en-US"/>
      <w14:ligatures w14:val="none"/>
    </w:rPr>
  </w:style>
  <w:style w:type="paragraph" w:customStyle="1" w:styleId="spanpaddedline">
    <w:name w:val="span_paddedline"/>
    <w:basedOn w:val="Normal"/>
    <w:rsid w:val="003006E9"/>
    <w:pPr>
      <w:spacing w:after="0" w:line="240" w:lineRule="atLeast"/>
    </w:pPr>
    <w:rPr>
      <w:rFonts w:ascii="Times New Roman" w:eastAsia="Times New Roman" w:hAnsi="Times New Roman" w:cs="Times New Roman"/>
      <w:kern w:val="0"/>
      <w:sz w:val="24"/>
      <w:szCs w:val="24"/>
      <w:lang w:val="en-US"/>
      <w14:ligatures w14:val="none"/>
    </w:rPr>
  </w:style>
  <w:style w:type="paragraph" w:customStyle="1" w:styleId="divdocumentulli">
    <w:name w:val="div_document_ul_li"/>
    <w:basedOn w:val="Normal"/>
    <w:rsid w:val="003006E9"/>
    <w:pPr>
      <w:spacing w:after="0" w:line="240" w:lineRule="atLeast"/>
    </w:pPr>
    <w:rPr>
      <w:rFonts w:ascii="Times New Roman" w:eastAsia="Times New Roman" w:hAnsi="Times New Roman" w:cs="Times New Roman"/>
      <w:kern w:val="0"/>
      <w:sz w:val="24"/>
      <w:szCs w:val="24"/>
      <w:lang w:val="en-US"/>
      <w14:ligatures w14:val="none"/>
    </w:rPr>
  </w:style>
  <w:style w:type="character" w:customStyle="1" w:styleId="divPARAGRAPHNAMEdiv">
    <w:name w:val="div_PARAGRAPH_NAME &gt; div"/>
    <w:basedOn w:val="DefaultParagraphFont"/>
    <w:rsid w:val="003006E9"/>
    <w:rPr>
      <w:shd w:val="clear" w:color="auto" w:fill="084B81"/>
    </w:rPr>
  </w:style>
  <w:style w:type="character" w:customStyle="1" w:styleId="span">
    <w:name w:val="span"/>
    <w:basedOn w:val="DefaultParagraphFont"/>
    <w:rsid w:val="003006E9"/>
    <w:rPr>
      <w:sz w:val="24"/>
      <w:szCs w:val="24"/>
      <w:bdr w:val="none" w:sz="0" w:space="0" w:color="auto" w:frame="1"/>
      <w:vertAlign w:val="baseline"/>
    </w:rPr>
  </w:style>
  <w:style w:type="character" w:customStyle="1" w:styleId="divPARAGRAPHCNTCdiv">
    <w:name w:val="div_PARAGRAPH_CNTC &gt; div"/>
    <w:basedOn w:val="DefaultParagraphFont"/>
    <w:rsid w:val="003006E9"/>
    <w:rPr>
      <w:shd w:val="clear" w:color="auto" w:fill="084B81"/>
    </w:rPr>
  </w:style>
  <w:style w:type="character" w:customStyle="1" w:styleId="sprtr">
    <w:name w:val="sprtr"/>
    <w:basedOn w:val="DefaultParagraphFont"/>
    <w:rsid w:val="003006E9"/>
  </w:style>
  <w:style w:type="character" w:customStyle="1" w:styleId="singlecolumnspanpaddedlinenth-child1">
    <w:name w:val="singlecolumn_span_paddedline_nth-child(1)"/>
    <w:basedOn w:val="DefaultParagraphFont"/>
    <w:rsid w:val="003006E9"/>
  </w:style>
  <w:style w:type="character" w:customStyle="1" w:styleId="jobtitle">
    <w:name w:val="jobtitle"/>
    <w:basedOn w:val="DefaultParagraphFont"/>
    <w:rsid w:val="003006E9"/>
    <w:rPr>
      <w:b/>
      <w:bCs/>
      <w:caps/>
    </w:rPr>
  </w:style>
  <w:style w:type="table" w:customStyle="1" w:styleId="nametable">
    <w:name w:val="nametable"/>
    <w:basedOn w:val="TableNormal"/>
    <w:rsid w:val="003006E9"/>
    <w:pPr>
      <w:spacing w:after="0" w:line="240" w:lineRule="auto"/>
    </w:pPr>
    <w:rPr>
      <w:rFonts w:ascii="Times New Roman" w:eastAsia="Times New Roman" w:hAnsi="Times New Roman" w:cs="Times New Roman"/>
      <w:kern w:val="0"/>
      <w:sz w:val="20"/>
      <w:szCs w:val="20"/>
      <w:lang w:val="en-US"/>
      <w14:ligatures w14:val="none"/>
    </w:rPr>
    <w:tblPr>
      <w:tblInd w:w="0" w:type="nil"/>
    </w:tblPr>
  </w:style>
  <w:style w:type="table" w:customStyle="1" w:styleId="divdocumentdivPARAGRAPHNAME">
    <w:name w:val="div_document_div_PARAGRAPH_NAME"/>
    <w:basedOn w:val="TableNormal"/>
    <w:rsid w:val="003006E9"/>
    <w:pPr>
      <w:spacing w:after="0" w:line="240" w:lineRule="auto"/>
    </w:pPr>
    <w:rPr>
      <w:rFonts w:ascii="Times New Roman" w:eastAsia="Times New Roman" w:hAnsi="Times New Roman" w:cs="Times New Roman"/>
      <w:kern w:val="0"/>
      <w:sz w:val="20"/>
      <w:szCs w:val="20"/>
      <w:lang w:val="en-US"/>
      <w14:ligatures w14:val="none"/>
    </w:rPr>
    <w:tblPr>
      <w:tblInd w:w="0" w:type="nil"/>
    </w:tblPr>
  </w:style>
  <w:style w:type="table" w:customStyle="1" w:styleId="divdocumenttable">
    <w:name w:val="div_document_table"/>
    <w:basedOn w:val="TableNormal"/>
    <w:rsid w:val="003006E9"/>
    <w:pPr>
      <w:spacing w:after="0" w:line="240" w:lineRule="auto"/>
    </w:pPr>
    <w:rPr>
      <w:rFonts w:ascii="Times New Roman" w:eastAsia="Times New Roman" w:hAnsi="Times New Roman" w:cs="Times New Roman"/>
      <w:kern w:val="0"/>
      <w:sz w:val="20"/>
      <w:szCs w:val="20"/>
      <w:lang w:val="en-US"/>
      <w14:ligatures w14:val="none"/>
    </w:rPr>
    <w:tblPr>
      <w:tblInd w:w="0" w:type="nil"/>
    </w:tblPr>
  </w:style>
  <w:style w:type="paragraph" w:styleId="Header">
    <w:name w:val="header"/>
    <w:basedOn w:val="Normal"/>
    <w:link w:val="HeaderChar"/>
    <w:uiPriority w:val="99"/>
    <w:unhideWhenUsed/>
    <w:rsid w:val="00602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AC1"/>
  </w:style>
  <w:style w:type="paragraph" w:styleId="Footer">
    <w:name w:val="footer"/>
    <w:basedOn w:val="Normal"/>
    <w:link w:val="FooterChar"/>
    <w:uiPriority w:val="99"/>
    <w:unhideWhenUsed/>
    <w:rsid w:val="00602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AC1"/>
  </w:style>
  <w:style w:type="paragraph" w:styleId="IntenseQuote">
    <w:name w:val="Intense Quote"/>
    <w:basedOn w:val="Normal"/>
    <w:next w:val="Normal"/>
    <w:link w:val="IntenseQuoteChar"/>
    <w:uiPriority w:val="30"/>
    <w:qFormat/>
    <w:rsid w:val="00B34B1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34B16"/>
    <w:rPr>
      <w:i/>
      <w:iCs/>
      <w:color w:val="4472C4" w:themeColor="accent1"/>
    </w:rPr>
  </w:style>
  <w:style w:type="paragraph" w:styleId="NoSpacing">
    <w:name w:val="No Spacing"/>
    <w:link w:val="NoSpacingChar"/>
    <w:uiPriority w:val="1"/>
    <w:qFormat/>
    <w:rsid w:val="004C5A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5AC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3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Smile.c@gmail.com" TargetMode="External"/><Relationship Id="rId14" Type="http://schemas.openxmlformats.org/officeDocument/2006/relationships/hyperlink" Target="https://www.theleansixsigmacompany.co.uk/wp-content/uploads/sites/12/NHS-logo-1-970x450.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946DCE-6E7C-493B-87CD-9894BC461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1482</Words>
  <Characters>8448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2</cp:revision>
  <dcterms:created xsi:type="dcterms:W3CDTF">2022-11-11T15:16:00Z</dcterms:created>
  <dcterms:modified xsi:type="dcterms:W3CDTF">2022-11-11T15:16:00Z</dcterms:modified>
</cp:coreProperties>
</file>