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11E869" w14:textId="77777777" w:rsidR="00342039" w:rsidRDefault="00342039">
      <w:pPr>
        <w:ind w:left="-540" w:right="-534"/>
        <w:rPr>
          <w:rFonts w:ascii="Calibri" w:eastAsia="Calibri" w:hAnsi="Calibri" w:cs="Calibri"/>
          <w:b/>
          <w:sz w:val="20"/>
          <w:szCs w:val="20"/>
        </w:rPr>
      </w:pPr>
    </w:p>
    <w:p w14:paraId="6F6E47F7" w14:textId="77777777" w:rsidR="00342039" w:rsidRDefault="00342039" w:rsidP="00DD5957">
      <w:pPr>
        <w:ind w:right="-534"/>
        <w:rPr>
          <w:rFonts w:ascii="Calibri" w:eastAsia="Calibri" w:hAnsi="Calibri" w:cs="Calibri"/>
          <w:sz w:val="20"/>
          <w:szCs w:val="20"/>
        </w:rPr>
      </w:pPr>
    </w:p>
    <w:p w14:paraId="74CBB501" w14:textId="77777777" w:rsidR="00342039" w:rsidRDefault="00B12C43">
      <w:pPr>
        <w:shd w:val="clear" w:color="auto" w:fill="DFDFDF"/>
        <w:ind w:left="-540" w:right="-534"/>
        <w:jc w:val="both"/>
        <w:rPr>
          <w:rFonts w:ascii="Calibri" w:eastAsia="Calibri" w:hAnsi="Calibri" w:cs="Calibri"/>
          <w:b/>
        </w:rPr>
      </w:pPr>
      <w:r>
        <w:rPr>
          <w:rFonts w:ascii="Calibri" w:eastAsia="Calibri" w:hAnsi="Calibri" w:cs="Calibri"/>
          <w:b/>
        </w:rPr>
        <w:t>Personal Statement</w:t>
      </w:r>
    </w:p>
    <w:p w14:paraId="45EBE551" w14:textId="7A07745C" w:rsidR="00342039" w:rsidRDefault="00B12C43">
      <w:pPr>
        <w:ind w:left="-540" w:right="-540"/>
        <w:jc w:val="both"/>
        <w:rPr>
          <w:rFonts w:ascii="Calibri" w:eastAsia="Calibri" w:hAnsi="Calibri" w:cs="Calibri"/>
          <w:sz w:val="22"/>
          <w:szCs w:val="22"/>
        </w:rPr>
      </w:pPr>
      <w:r>
        <w:rPr>
          <w:rFonts w:ascii="Calibri" w:eastAsia="Calibri" w:hAnsi="Calibri" w:cs="Calibri"/>
        </w:rPr>
        <w:t xml:space="preserve">I am a conscientious and professional IT support analyst with experience supporting large </w:t>
      </w:r>
      <w:r w:rsidR="00575481">
        <w:rPr>
          <w:rFonts w:ascii="Calibri" w:eastAsia="Calibri" w:hAnsi="Calibri" w:cs="Calibri"/>
        </w:rPr>
        <w:t>organisations.</w:t>
      </w:r>
      <w:r>
        <w:rPr>
          <w:rFonts w:ascii="Calibri" w:eastAsia="Calibri" w:hAnsi="Calibri" w:cs="Calibri"/>
        </w:rPr>
        <w:t xml:space="preserve"> I am a highly organised and efficient individual, with a precise approach to projects to deliver excellent results. I am also an individual who likes to take on a challenge as I am responsive to high pressured situations and solve the problem with speed and efficiency with the drive to work independently using initiative or as part of a team.</w:t>
      </w:r>
    </w:p>
    <w:p w14:paraId="05C93B4E" w14:textId="77777777" w:rsidR="00342039" w:rsidRDefault="00342039">
      <w:pPr>
        <w:ind w:right="-534"/>
        <w:jc w:val="both"/>
        <w:rPr>
          <w:rFonts w:ascii="Calibri" w:eastAsia="Calibri" w:hAnsi="Calibri" w:cs="Calibri"/>
          <w:b/>
          <w:sz w:val="20"/>
          <w:szCs w:val="20"/>
        </w:rPr>
      </w:pPr>
    </w:p>
    <w:p w14:paraId="13F4E1E0" w14:textId="77777777" w:rsidR="00342039" w:rsidRDefault="00B12C43">
      <w:pPr>
        <w:shd w:val="clear" w:color="auto" w:fill="DFDFDF"/>
        <w:ind w:left="-540" w:right="-534"/>
        <w:rPr>
          <w:rFonts w:ascii="Calibri" w:eastAsia="Calibri" w:hAnsi="Calibri" w:cs="Calibri"/>
          <w:b/>
        </w:rPr>
        <w:sectPr w:rsidR="00342039">
          <w:pgSz w:w="12240" w:h="15840"/>
          <w:pgMar w:top="899" w:right="1800" w:bottom="1440" w:left="1800" w:header="708" w:footer="708" w:gutter="0"/>
          <w:pgNumType w:start="1"/>
          <w:cols w:space="720"/>
        </w:sectPr>
      </w:pPr>
      <w:r>
        <w:rPr>
          <w:rFonts w:ascii="Calibri" w:eastAsia="Calibri" w:hAnsi="Calibri" w:cs="Calibri"/>
          <w:b/>
        </w:rPr>
        <w:t>Skills &amp; Experience</w:t>
      </w:r>
    </w:p>
    <w:p w14:paraId="2F2AC636" w14:textId="1F4A411A" w:rsidR="00342039" w:rsidRDefault="00B12C43" w:rsidP="00A723CB">
      <w:pPr>
        <w:tabs>
          <w:tab w:val="left" w:pos="1260"/>
        </w:tabs>
        <w:ind w:left="-180"/>
        <w:rPr>
          <w:sz w:val="20"/>
          <w:szCs w:val="20"/>
        </w:rPr>
      </w:pPr>
      <w:r>
        <w:rPr>
          <w:rFonts w:ascii="Calibri" w:eastAsia="Calibri" w:hAnsi="Calibri" w:cs="Calibri"/>
          <w:b/>
          <w:sz w:val="20"/>
          <w:szCs w:val="20"/>
        </w:rPr>
        <w:tab/>
        <w:t xml:space="preserve">                    </w:t>
      </w:r>
    </w:p>
    <w:p w14:paraId="1702D26C" w14:textId="77777777" w:rsidR="00342039" w:rsidRDefault="00B12C43">
      <w:pPr>
        <w:numPr>
          <w:ilvl w:val="0"/>
          <w:numId w:val="6"/>
        </w:numPr>
        <w:pBdr>
          <w:top w:val="nil"/>
          <w:left w:val="nil"/>
          <w:bottom w:val="nil"/>
          <w:right w:val="nil"/>
          <w:between w:val="nil"/>
        </w:pBdr>
        <w:tabs>
          <w:tab w:val="left" w:pos="1260"/>
          <w:tab w:val="left" w:pos="1440"/>
        </w:tabs>
        <w:ind w:right="543"/>
        <w:jc w:val="both"/>
        <w:rPr>
          <w:color w:val="000000"/>
          <w:sz w:val="20"/>
          <w:szCs w:val="20"/>
        </w:rPr>
      </w:pPr>
      <w:r>
        <w:rPr>
          <w:rFonts w:ascii="Calibri" w:eastAsia="Calibri" w:hAnsi="Calibri" w:cs="Calibri"/>
          <w:color w:val="000000"/>
          <w:sz w:val="20"/>
          <w:szCs w:val="20"/>
        </w:rPr>
        <w:t>Excellent customer care skills</w:t>
      </w:r>
    </w:p>
    <w:p w14:paraId="624F33AD" w14:textId="7873F32F" w:rsidR="00342039" w:rsidRDefault="00B12C43">
      <w:pPr>
        <w:numPr>
          <w:ilvl w:val="0"/>
          <w:numId w:val="6"/>
        </w:numPr>
        <w:pBdr>
          <w:top w:val="nil"/>
          <w:left w:val="nil"/>
          <w:bottom w:val="nil"/>
          <w:right w:val="nil"/>
          <w:between w:val="nil"/>
        </w:pBdr>
        <w:tabs>
          <w:tab w:val="left" w:pos="1260"/>
        </w:tabs>
        <w:ind w:right="543"/>
        <w:jc w:val="both"/>
        <w:rPr>
          <w:color w:val="000000"/>
          <w:sz w:val="20"/>
          <w:szCs w:val="20"/>
        </w:rPr>
      </w:pPr>
      <w:r>
        <w:rPr>
          <w:rFonts w:ascii="Calibri" w:eastAsia="Calibri" w:hAnsi="Calibri" w:cs="Calibri"/>
          <w:color w:val="000000"/>
          <w:sz w:val="20"/>
          <w:szCs w:val="20"/>
        </w:rPr>
        <w:t xml:space="preserve">Excellent </w:t>
      </w:r>
      <w:r w:rsidR="00575481">
        <w:rPr>
          <w:rFonts w:ascii="Calibri" w:eastAsia="Calibri" w:hAnsi="Calibri" w:cs="Calibri"/>
          <w:color w:val="000000"/>
          <w:sz w:val="20"/>
          <w:szCs w:val="20"/>
        </w:rPr>
        <w:t>problem-solving</w:t>
      </w:r>
      <w:r>
        <w:rPr>
          <w:rFonts w:ascii="Calibri" w:eastAsia="Calibri" w:hAnsi="Calibri" w:cs="Calibri"/>
          <w:color w:val="000000"/>
          <w:sz w:val="20"/>
          <w:szCs w:val="20"/>
        </w:rPr>
        <w:t xml:space="preserve"> skills</w:t>
      </w:r>
    </w:p>
    <w:p w14:paraId="137E67C4" w14:textId="77777777" w:rsidR="00342039" w:rsidRDefault="00B12C43">
      <w:pPr>
        <w:numPr>
          <w:ilvl w:val="0"/>
          <w:numId w:val="6"/>
        </w:numPr>
        <w:pBdr>
          <w:top w:val="nil"/>
          <w:left w:val="nil"/>
          <w:bottom w:val="nil"/>
          <w:right w:val="nil"/>
          <w:between w:val="nil"/>
        </w:pBdr>
        <w:tabs>
          <w:tab w:val="left" w:pos="1260"/>
        </w:tabs>
        <w:ind w:right="543"/>
        <w:jc w:val="both"/>
        <w:rPr>
          <w:color w:val="000000"/>
          <w:sz w:val="20"/>
          <w:szCs w:val="20"/>
        </w:rPr>
      </w:pPr>
      <w:r>
        <w:rPr>
          <w:rFonts w:ascii="Calibri" w:eastAsia="Calibri" w:hAnsi="Calibri" w:cs="Calibri"/>
          <w:color w:val="000000"/>
          <w:sz w:val="20"/>
          <w:szCs w:val="20"/>
        </w:rPr>
        <w:t>Ability to work alone and as a team</w:t>
      </w:r>
    </w:p>
    <w:p w14:paraId="735F7D9A" w14:textId="77777777" w:rsidR="00342039" w:rsidRDefault="00B12C43">
      <w:pPr>
        <w:numPr>
          <w:ilvl w:val="0"/>
          <w:numId w:val="6"/>
        </w:numPr>
        <w:pBdr>
          <w:top w:val="nil"/>
          <w:left w:val="nil"/>
          <w:bottom w:val="nil"/>
          <w:right w:val="nil"/>
          <w:between w:val="nil"/>
        </w:pBdr>
        <w:tabs>
          <w:tab w:val="left" w:pos="1260"/>
        </w:tabs>
        <w:ind w:right="543"/>
        <w:jc w:val="both"/>
        <w:rPr>
          <w:color w:val="000000"/>
          <w:sz w:val="20"/>
          <w:szCs w:val="20"/>
        </w:rPr>
      </w:pPr>
      <w:r>
        <w:rPr>
          <w:rFonts w:ascii="Calibri" w:eastAsia="Calibri" w:hAnsi="Calibri" w:cs="Calibri"/>
          <w:color w:val="000000"/>
          <w:sz w:val="20"/>
          <w:szCs w:val="20"/>
        </w:rPr>
        <w:t>Ability to build rapport with customers</w:t>
      </w:r>
    </w:p>
    <w:p w14:paraId="31626E03" w14:textId="7EB036F7" w:rsidR="00342039" w:rsidRPr="00A723CB" w:rsidRDefault="00B12C43">
      <w:pPr>
        <w:numPr>
          <w:ilvl w:val="0"/>
          <w:numId w:val="6"/>
        </w:numPr>
        <w:pBdr>
          <w:top w:val="nil"/>
          <w:left w:val="nil"/>
          <w:bottom w:val="nil"/>
          <w:right w:val="nil"/>
          <w:between w:val="nil"/>
        </w:pBdr>
        <w:tabs>
          <w:tab w:val="left" w:pos="1260"/>
        </w:tabs>
        <w:ind w:right="543"/>
        <w:jc w:val="both"/>
        <w:rPr>
          <w:color w:val="000000"/>
          <w:sz w:val="20"/>
          <w:szCs w:val="20"/>
        </w:rPr>
      </w:pPr>
      <w:r>
        <w:rPr>
          <w:rFonts w:ascii="Calibri" w:eastAsia="Calibri" w:hAnsi="Calibri" w:cs="Calibri"/>
          <w:color w:val="000000"/>
          <w:sz w:val="20"/>
          <w:szCs w:val="20"/>
        </w:rPr>
        <w:t>Microsoft Office Packages</w:t>
      </w:r>
    </w:p>
    <w:p w14:paraId="296F0C0D" w14:textId="77777777" w:rsidR="00A723CB" w:rsidRPr="00A723CB" w:rsidRDefault="00A723CB" w:rsidP="00A723CB">
      <w:pPr>
        <w:pBdr>
          <w:top w:val="nil"/>
          <w:left w:val="nil"/>
          <w:bottom w:val="nil"/>
          <w:right w:val="nil"/>
          <w:between w:val="nil"/>
        </w:pBdr>
        <w:jc w:val="both"/>
        <w:rPr>
          <w:color w:val="000000"/>
          <w:sz w:val="20"/>
          <w:szCs w:val="20"/>
        </w:rPr>
      </w:pPr>
    </w:p>
    <w:p w14:paraId="242E0F8A" w14:textId="77777777" w:rsidR="00A723CB" w:rsidRDefault="00A723CB" w:rsidP="00A723CB">
      <w:pPr>
        <w:pStyle w:val="ListParagraph"/>
        <w:rPr>
          <w:rFonts w:ascii="Calibri" w:eastAsia="Calibri" w:hAnsi="Calibri" w:cs="Calibri"/>
          <w:color w:val="000000"/>
          <w:sz w:val="20"/>
          <w:szCs w:val="20"/>
        </w:rPr>
      </w:pPr>
    </w:p>
    <w:p w14:paraId="282346AD" w14:textId="44EBE9A4" w:rsidR="00342039" w:rsidRDefault="00B12C43">
      <w:pPr>
        <w:numPr>
          <w:ilvl w:val="0"/>
          <w:numId w:val="6"/>
        </w:numPr>
        <w:pBdr>
          <w:top w:val="nil"/>
          <w:left w:val="nil"/>
          <w:bottom w:val="nil"/>
          <w:right w:val="nil"/>
          <w:between w:val="nil"/>
        </w:pBdr>
        <w:jc w:val="both"/>
        <w:rPr>
          <w:color w:val="000000"/>
          <w:sz w:val="20"/>
          <w:szCs w:val="20"/>
        </w:rPr>
      </w:pPr>
      <w:r>
        <w:rPr>
          <w:rFonts w:ascii="Calibri" w:eastAsia="Calibri" w:hAnsi="Calibri" w:cs="Calibri"/>
          <w:color w:val="000000"/>
          <w:sz w:val="20"/>
          <w:szCs w:val="20"/>
        </w:rPr>
        <w:t xml:space="preserve">Excellent computer literacy </w:t>
      </w:r>
    </w:p>
    <w:p w14:paraId="6C5B2FAA" w14:textId="77777777" w:rsidR="00342039" w:rsidRDefault="00B12C43">
      <w:pPr>
        <w:numPr>
          <w:ilvl w:val="0"/>
          <w:numId w:val="6"/>
        </w:numPr>
        <w:pBdr>
          <w:top w:val="nil"/>
          <w:left w:val="nil"/>
          <w:bottom w:val="nil"/>
          <w:right w:val="nil"/>
          <w:between w:val="nil"/>
        </w:pBdr>
        <w:jc w:val="both"/>
        <w:rPr>
          <w:color w:val="000000"/>
          <w:sz w:val="20"/>
          <w:szCs w:val="20"/>
        </w:rPr>
      </w:pPr>
      <w:r>
        <w:rPr>
          <w:rFonts w:ascii="Calibri" w:eastAsia="Calibri" w:hAnsi="Calibri" w:cs="Calibri"/>
          <w:color w:val="000000"/>
          <w:sz w:val="20"/>
          <w:szCs w:val="20"/>
        </w:rPr>
        <w:t>Active Directory</w:t>
      </w:r>
    </w:p>
    <w:p w14:paraId="01407E47" w14:textId="77777777" w:rsidR="00342039" w:rsidRDefault="00B12C43">
      <w:pPr>
        <w:numPr>
          <w:ilvl w:val="0"/>
          <w:numId w:val="6"/>
        </w:numPr>
        <w:pBdr>
          <w:top w:val="nil"/>
          <w:left w:val="nil"/>
          <w:bottom w:val="nil"/>
          <w:right w:val="nil"/>
          <w:between w:val="nil"/>
        </w:pBdr>
        <w:jc w:val="both"/>
        <w:rPr>
          <w:color w:val="000000"/>
          <w:sz w:val="20"/>
          <w:szCs w:val="20"/>
        </w:rPr>
      </w:pPr>
      <w:r>
        <w:rPr>
          <w:rFonts w:ascii="Calibri" w:eastAsia="Calibri" w:hAnsi="Calibri" w:cs="Calibri"/>
          <w:color w:val="000000"/>
          <w:sz w:val="20"/>
          <w:szCs w:val="20"/>
        </w:rPr>
        <w:t>Windows 8/10</w:t>
      </w:r>
    </w:p>
    <w:p w14:paraId="22392477" w14:textId="77777777" w:rsidR="00342039" w:rsidRDefault="00B12C43">
      <w:pPr>
        <w:numPr>
          <w:ilvl w:val="0"/>
          <w:numId w:val="6"/>
        </w:numPr>
        <w:pBdr>
          <w:top w:val="nil"/>
          <w:left w:val="nil"/>
          <w:bottom w:val="nil"/>
          <w:right w:val="nil"/>
          <w:between w:val="nil"/>
        </w:pBdr>
        <w:jc w:val="both"/>
        <w:rPr>
          <w:color w:val="000000"/>
          <w:sz w:val="20"/>
          <w:szCs w:val="20"/>
        </w:rPr>
      </w:pPr>
      <w:r>
        <w:rPr>
          <w:rFonts w:ascii="Calibri" w:eastAsia="Calibri" w:hAnsi="Calibri" w:cs="Calibri"/>
          <w:color w:val="000000"/>
          <w:sz w:val="20"/>
          <w:szCs w:val="20"/>
        </w:rPr>
        <w:t>Office365</w:t>
      </w:r>
    </w:p>
    <w:p w14:paraId="0538A554" w14:textId="77777777" w:rsidR="00342039" w:rsidRPr="003B4D73" w:rsidRDefault="00B12C43">
      <w:pPr>
        <w:numPr>
          <w:ilvl w:val="0"/>
          <w:numId w:val="6"/>
        </w:numPr>
        <w:pBdr>
          <w:top w:val="nil"/>
          <w:left w:val="nil"/>
          <w:bottom w:val="nil"/>
          <w:right w:val="nil"/>
          <w:between w:val="nil"/>
        </w:pBdr>
        <w:jc w:val="both"/>
        <w:rPr>
          <w:sz w:val="20"/>
          <w:szCs w:val="20"/>
        </w:rPr>
      </w:pPr>
      <w:r>
        <w:rPr>
          <w:rFonts w:ascii="Calibri" w:eastAsia="Calibri" w:hAnsi="Calibri" w:cs="Calibri"/>
          <w:sz w:val="20"/>
          <w:szCs w:val="20"/>
        </w:rPr>
        <w:t>SQL</w:t>
      </w:r>
    </w:p>
    <w:p w14:paraId="692B3A0D" w14:textId="77777777" w:rsidR="003B4D73" w:rsidRDefault="003B4D73">
      <w:pPr>
        <w:numPr>
          <w:ilvl w:val="0"/>
          <w:numId w:val="6"/>
        </w:numPr>
        <w:pBdr>
          <w:top w:val="nil"/>
          <w:left w:val="nil"/>
          <w:bottom w:val="nil"/>
          <w:right w:val="nil"/>
          <w:between w:val="nil"/>
        </w:pBdr>
        <w:jc w:val="both"/>
        <w:rPr>
          <w:sz w:val="20"/>
          <w:szCs w:val="20"/>
        </w:rPr>
      </w:pPr>
      <w:proofErr w:type="spellStart"/>
      <w:r>
        <w:rPr>
          <w:rFonts w:ascii="Calibri" w:eastAsia="Calibri" w:hAnsi="Calibri" w:cs="Calibri"/>
          <w:sz w:val="20"/>
          <w:szCs w:val="20"/>
        </w:rPr>
        <w:t>PowerBI</w:t>
      </w:r>
      <w:proofErr w:type="spellEnd"/>
      <w:r>
        <w:rPr>
          <w:rFonts w:ascii="Calibri" w:eastAsia="Calibri" w:hAnsi="Calibri" w:cs="Calibri"/>
          <w:sz w:val="20"/>
          <w:szCs w:val="20"/>
        </w:rPr>
        <w:t xml:space="preserve"> reporting</w:t>
      </w:r>
    </w:p>
    <w:p w14:paraId="3A5F0590" w14:textId="77777777" w:rsidR="00342039" w:rsidRDefault="00342039">
      <w:pPr>
        <w:ind w:left="720"/>
        <w:jc w:val="both"/>
        <w:rPr>
          <w:rFonts w:ascii="Calibri" w:eastAsia="Calibri" w:hAnsi="Calibri" w:cs="Calibri"/>
          <w:sz w:val="20"/>
          <w:szCs w:val="20"/>
        </w:rPr>
      </w:pPr>
    </w:p>
    <w:p w14:paraId="6A6538A1" w14:textId="77777777" w:rsidR="00342039" w:rsidRDefault="00342039">
      <w:pPr>
        <w:tabs>
          <w:tab w:val="left" w:pos="3240"/>
        </w:tabs>
        <w:ind w:left="-180"/>
        <w:rPr>
          <w:rFonts w:ascii="Calibri" w:eastAsia="Calibri" w:hAnsi="Calibri" w:cs="Calibri"/>
          <w:sz w:val="20"/>
          <w:szCs w:val="20"/>
        </w:rPr>
        <w:sectPr w:rsidR="00342039">
          <w:type w:val="continuous"/>
          <w:pgSz w:w="12240" w:h="15840"/>
          <w:pgMar w:top="1079" w:right="1260" w:bottom="1440" w:left="1797" w:header="709" w:footer="709" w:gutter="0"/>
          <w:cols w:num="2" w:space="720" w:equalWidth="0">
            <w:col w:w="4231" w:space="720"/>
            <w:col w:w="4231" w:space="0"/>
          </w:cols>
        </w:sectPr>
      </w:pPr>
    </w:p>
    <w:p w14:paraId="483A7817" w14:textId="77777777" w:rsidR="00342039" w:rsidRDefault="00B12C43">
      <w:pPr>
        <w:shd w:val="clear" w:color="auto" w:fill="DFDFDF"/>
        <w:ind w:left="-567" w:right="-534"/>
        <w:jc w:val="both"/>
        <w:rPr>
          <w:rFonts w:ascii="Calibri" w:eastAsia="Calibri" w:hAnsi="Calibri" w:cs="Calibri"/>
          <w:sz w:val="20"/>
          <w:szCs w:val="20"/>
        </w:rPr>
      </w:pPr>
      <w:r>
        <w:rPr>
          <w:rFonts w:ascii="Calibri" w:eastAsia="Calibri" w:hAnsi="Calibri" w:cs="Calibri"/>
          <w:b/>
        </w:rPr>
        <w:t>Work Experience</w:t>
      </w:r>
    </w:p>
    <w:p w14:paraId="2779135D" w14:textId="4EF8114F" w:rsidR="00B07B2E" w:rsidRDefault="00B07B2E" w:rsidP="00B07B2E">
      <w:pPr>
        <w:ind w:right="-534" w:hanging="567"/>
        <w:jc w:val="both"/>
        <w:rPr>
          <w:rFonts w:ascii="Calibri" w:eastAsia="Calibri" w:hAnsi="Calibri" w:cs="Calibri"/>
          <w:sz w:val="20"/>
          <w:szCs w:val="20"/>
        </w:rPr>
      </w:pPr>
      <w:r>
        <w:rPr>
          <w:rFonts w:ascii="Calibri" w:eastAsia="Calibri" w:hAnsi="Calibri" w:cs="Calibri"/>
          <w:b/>
          <w:sz w:val="20"/>
          <w:szCs w:val="20"/>
        </w:rPr>
        <w:t>Company:</w:t>
      </w:r>
      <w:r>
        <w:rPr>
          <w:rFonts w:ascii="Calibri" w:eastAsia="Calibri" w:hAnsi="Calibri" w:cs="Calibri"/>
          <w:sz w:val="20"/>
          <w:szCs w:val="20"/>
        </w:rPr>
        <w:tab/>
        <w:t>A</w:t>
      </w:r>
      <w:r>
        <w:rPr>
          <w:noProof/>
        </w:rPr>
        <mc:AlternateContent>
          <mc:Choice Requires="wps">
            <w:drawing>
              <wp:anchor distT="4294967295" distB="4294967295" distL="114300" distR="114300" simplePos="0" relativeHeight="251663360" behindDoc="0" locked="0" layoutInCell="1" hidden="0" allowOverlap="1" wp14:anchorId="38E097AE" wp14:editId="1B27CF9F">
                <wp:simplePos x="0" y="0"/>
                <wp:positionH relativeFrom="column">
                  <wp:posOffset>-342894</wp:posOffset>
                </wp:positionH>
                <wp:positionV relativeFrom="paragraph">
                  <wp:posOffset>2816</wp:posOffset>
                </wp:positionV>
                <wp:extent cx="6172200" cy="0"/>
                <wp:effectExtent l="0" t="9525" r="0" b="952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172200" cy="0"/>
                        </a:xfrm>
                        <a:prstGeom prst="line">
                          <a:avLst/>
                        </a:prstGeom>
                        <a:noFill/>
                        <a:ln w="19050">
                          <a:solidFill>
                            <a:srgbClr val="000000"/>
                          </a:solidFill>
                          <a:round/>
                          <a:headEnd/>
                          <a:tailEnd/>
                        </a:ln>
                      </wps:spPr>
                      <wps:bodyPr/>
                    </wps:wsp>
                  </a:graphicData>
                </a:graphic>
              </wp:anchor>
            </w:drawing>
          </mc:Choice>
          <mc:Fallback>
            <w:pict>
              <v:line w14:anchorId="12FEAC4B" id="Straight Connector 5" o:spid="_x0000_s1026" style="position:absolute;z-index:251663360;visibility:visible;mso-wrap-style:square;mso-wrap-distance-left:9pt;mso-wrap-distance-top:-3e-5mm;mso-wrap-distance-right:9pt;mso-wrap-distance-bottom:-3e-5mm;mso-position-horizontal:absolute;mso-position-horizontal-relative:text;mso-position-vertical:absolute;mso-position-vertical-relative:text" from="-27pt,.2pt" to="459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" strokeweight="1.5pt">
                <o:lock v:ext="edit" shapetype="f"/>
              </v:line>
            </w:pict>
          </mc:Fallback>
        </mc:AlternateContent>
      </w:r>
      <w:r w:rsidR="00DD5957">
        <w:rPr>
          <w:rFonts w:ascii="Calibri" w:eastAsia="Calibri" w:hAnsi="Calibri" w:cs="Calibri"/>
          <w:sz w:val="20"/>
          <w:szCs w:val="20"/>
        </w:rPr>
        <w:t>dvanced</w:t>
      </w:r>
    </w:p>
    <w:p w14:paraId="6AE8A396" w14:textId="511E95A4" w:rsidR="00B07B2E" w:rsidRDefault="00B07B2E" w:rsidP="00B07B2E">
      <w:pPr>
        <w:ind w:left="-540" w:right="-534"/>
        <w:jc w:val="both"/>
        <w:rPr>
          <w:rFonts w:ascii="Calibri" w:eastAsia="Calibri" w:hAnsi="Calibri" w:cs="Calibri"/>
          <w:sz w:val="20"/>
          <w:szCs w:val="20"/>
        </w:rPr>
      </w:pPr>
      <w:r>
        <w:rPr>
          <w:rFonts w:ascii="Calibri" w:eastAsia="Calibri" w:hAnsi="Calibri" w:cs="Calibri"/>
          <w:b/>
          <w:sz w:val="20"/>
          <w:szCs w:val="20"/>
        </w:rPr>
        <w:t>From:</w:t>
      </w:r>
      <w:r>
        <w:rPr>
          <w:rFonts w:ascii="Calibri" w:eastAsia="Calibri" w:hAnsi="Calibri" w:cs="Calibri"/>
          <w:sz w:val="20"/>
          <w:szCs w:val="20"/>
        </w:rPr>
        <w:tab/>
      </w:r>
      <w:r>
        <w:rPr>
          <w:rFonts w:ascii="Calibri" w:eastAsia="Calibri" w:hAnsi="Calibri" w:cs="Calibri"/>
          <w:sz w:val="20"/>
          <w:szCs w:val="20"/>
        </w:rPr>
        <w:tab/>
      </w:r>
      <w:r w:rsidR="00DD5957">
        <w:rPr>
          <w:rFonts w:ascii="Calibri" w:eastAsia="Calibri" w:hAnsi="Calibri" w:cs="Calibri"/>
          <w:sz w:val="20"/>
          <w:szCs w:val="20"/>
        </w:rPr>
        <w:t>August</w:t>
      </w:r>
      <w:r>
        <w:rPr>
          <w:rFonts w:ascii="Calibri" w:eastAsia="Calibri" w:hAnsi="Calibri" w:cs="Calibri"/>
          <w:sz w:val="20"/>
          <w:szCs w:val="20"/>
        </w:rPr>
        <w:t xml:space="preserve"> 2022 </w:t>
      </w:r>
      <w:r>
        <w:rPr>
          <w:rFonts w:ascii="Calibri" w:eastAsia="Calibri" w:hAnsi="Calibri" w:cs="Calibri"/>
          <w:b/>
          <w:sz w:val="20"/>
          <w:szCs w:val="20"/>
        </w:rPr>
        <w:t xml:space="preserve">– </w:t>
      </w:r>
      <w:r w:rsidR="00DD5957">
        <w:rPr>
          <w:rFonts w:ascii="Calibri" w:eastAsia="Calibri" w:hAnsi="Calibri" w:cs="Calibri"/>
          <w:sz w:val="20"/>
          <w:szCs w:val="20"/>
        </w:rPr>
        <w:t>Present</w:t>
      </w:r>
    </w:p>
    <w:p w14:paraId="79D8924C" w14:textId="177B7179" w:rsidR="00B07B2E" w:rsidRDefault="00B07B2E" w:rsidP="00B07B2E">
      <w:pPr>
        <w:ind w:left="-540" w:right="-534"/>
        <w:jc w:val="both"/>
        <w:rPr>
          <w:rFonts w:ascii="Calibri" w:eastAsia="Calibri" w:hAnsi="Calibri" w:cs="Calibri"/>
          <w:sz w:val="20"/>
          <w:szCs w:val="20"/>
        </w:rPr>
      </w:pPr>
      <w:r>
        <w:rPr>
          <w:rFonts w:ascii="Calibri" w:eastAsia="Calibri" w:hAnsi="Calibri" w:cs="Calibri"/>
          <w:b/>
          <w:sz w:val="20"/>
          <w:szCs w:val="20"/>
        </w:rPr>
        <w:t>Job Title</w:t>
      </w:r>
      <w:r>
        <w:rPr>
          <w:rFonts w:ascii="Calibri" w:eastAsia="Calibri" w:hAnsi="Calibri" w:cs="Calibri"/>
          <w:sz w:val="20"/>
          <w:szCs w:val="20"/>
        </w:rPr>
        <w:t>:</w:t>
      </w:r>
      <w:r>
        <w:rPr>
          <w:rFonts w:ascii="Calibri" w:eastAsia="Calibri" w:hAnsi="Calibri" w:cs="Calibri"/>
          <w:sz w:val="20"/>
          <w:szCs w:val="20"/>
        </w:rPr>
        <w:tab/>
      </w:r>
      <w:r w:rsidR="00DD5957">
        <w:rPr>
          <w:rFonts w:ascii="Calibri" w:eastAsia="Calibri" w:hAnsi="Calibri" w:cs="Calibri"/>
          <w:sz w:val="20"/>
          <w:szCs w:val="20"/>
        </w:rPr>
        <w:t>Senior IT Service Desk Analyst</w:t>
      </w:r>
    </w:p>
    <w:p w14:paraId="3E7CCA8F" w14:textId="35C780C1" w:rsidR="00DD5957" w:rsidRDefault="00DD5957" w:rsidP="006B7E0F">
      <w:pPr>
        <w:ind w:left="-540" w:right="-534"/>
        <w:jc w:val="both"/>
        <w:rPr>
          <w:rFonts w:ascii="Calibri" w:eastAsia="Calibri" w:hAnsi="Calibri" w:cs="Calibri"/>
          <w:sz w:val="20"/>
          <w:szCs w:val="20"/>
        </w:rPr>
      </w:pPr>
      <w:r w:rsidRPr="00DD5957">
        <w:rPr>
          <w:rFonts w:ascii="Calibri" w:eastAsia="Calibri" w:hAnsi="Calibri" w:cs="Calibri"/>
          <w:sz w:val="20"/>
          <w:szCs w:val="20"/>
        </w:rPr>
        <w:t xml:space="preserve">I </w:t>
      </w:r>
      <w:r>
        <w:rPr>
          <w:rFonts w:ascii="Calibri" w:eastAsia="Calibri" w:hAnsi="Calibri" w:cs="Calibri"/>
          <w:sz w:val="20"/>
          <w:szCs w:val="20"/>
        </w:rPr>
        <w:t>work</w:t>
      </w:r>
      <w:r w:rsidRPr="00DD5957">
        <w:rPr>
          <w:rFonts w:ascii="Calibri" w:eastAsia="Calibri" w:hAnsi="Calibri" w:cs="Calibri"/>
          <w:sz w:val="20"/>
          <w:szCs w:val="20"/>
        </w:rPr>
        <w:t xml:space="preserve"> within a large software solutions company providing IT support to clients in the medical sector. During my time there, I progressed from a first line to a second line analyst, taking on more complex technical issues and escalation tasks. I was responsible for troubleshooting, installations, and maintenance of both bespoke and commercial software, including Microsoft Office and industry-specific systems. This role strengthened my technical knowledge, problem-solving ability, and customer service skills in a fast-paced environment.</w:t>
      </w:r>
    </w:p>
    <w:p w14:paraId="1E01E94D" w14:textId="77777777" w:rsidR="00B07B2E" w:rsidRDefault="00B07B2E" w:rsidP="00B07B2E">
      <w:pPr>
        <w:ind w:left="-540" w:right="-534"/>
        <w:jc w:val="both"/>
        <w:rPr>
          <w:rFonts w:ascii="Calibri" w:eastAsia="Calibri" w:hAnsi="Calibri" w:cs="Calibri"/>
          <w:b/>
          <w:sz w:val="20"/>
          <w:szCs w:val="20"/>
        </w:rPr>
      </w:pPr>
      <w:r>
        <w:rPr>
          <w:rFonts w:ascii="Calibri" w:eastAsia="Calibri" w:hAnsi="Calibri" w:cs="Calibri"/>
          <w:b/>
          <w:sz w:val="20"/>
          <w:szCs w:val="20"/>
        </w:rPr>
        <w:t>Job Role/Responsibilities</w:t>
      </w:r>
    </w:p>
    <w:p w14:paraId="4A5FFD33" w14:textId="77777777" w:rsidR="00B07B2E" w:rsidRDefault="00B07B2E" w:rsidP="00B07B2E">
      <w:pPr>
        <w:ind w:left="-540" w:right="-534"/>
        <w:jc w:val="both"/>
        <w:rPr>
          <w:rFonts w:ascii="Calibri" w:eastAsia="Calibri" w:hAnsi="Calibri" w:cs="Calibri"/>
          <w:b/>
          <w:sz w:val="20"/>
          <w:szCs w:val="20"/>
        </w:rPr>
      </w:pPr>
    </w:p>
    <w:p w14:paraId="32E8B4C7" w14:textId="7985F3E7" w:rsidR="006B7E0F" w:rsidRDefault="006B7E0F" w:rsidP="006B7E0F">
      <w:pPr>
        <w:numPr>
          <w:ilvl w:val="0"/>
          <w:numId w:val="1"/>
        </w:numPr>
        <w:pBdr>
          <w:top w:val="nil"/>
          <w:left w:val="nil"/>
          <w:bottom w:val="nil"/>
          <w:right w:val="nil"/>
          <w:between w:val="nil"/>
        </w:pBdr>
        <w:ind w:right="-534"/>
        <w:jc w:val="both"/>
        <w:rPr>
          <w:color w:val="000000"/>
          <w:sz w:val="20"/>
          <w:szCs w:val="20"/>
        </w:rPr>
      </w:pPr>
      <w:r>
        <w:rPr>
          <w:rFonts w:ascii="Calibri" w:eastAsia="Calibri" w:hAnsi="Calibri" w:cs="Calibri"/>
          <w:color w:val="000000"/>
          <w:sz w:val="20"/>
          <w:szCs w:val="20"/>
        </w:rPr>
        <w:t>Create guides to increase the knowledge base for troubleshooting</w:t>
      </w:r>
    </w:p>
    <w:p w14:paraId="246C1381" w14:textId="77777777" w:rsidR="006B7E0F" w:rsidRDefault="006B7E0F" w:rsidP="006B7E0F">
      <w:pPr>
        <w:numPr>
          <w:ilvl w:val="0"/>
          <w:numId w:val="1"/>
        </w:numPr>
        <w:pBdr>
          <w:top w:val="nil"/>
          <w:left w:val="nil"/>
          <w:bottom w:val="nil"/>
          <w:right w:val="nil"/>
          <w:between w:val="nil"/>
        </w:pBdr>
        <w:ind w:right="-534"/>
        <w:jc w:val="both"/>
        <w:rPr>
          <w:color w:val="000000"/>
          <w:sz w:val="20"/>
          <w:szCs w:val="20"/>
        </w:rPr>
      </w:pPr>
      <w:r>
        <w:rPr>
          <w:rFonts w:ascii="Calibri" w:eastAsia="Calibri" w:hAnsi="Calibri" w:cs="Calibri"/>
          <w:color w:val="000000"/>
          <w:sz w:val="20"/>
          <w:szCs w:val="20"/>
        </w:rPr>
        <w:t xml:space="preserve">Provide support for Microsoft Office products and maintenance of user accounts </w:t>
      </w:r>
    </w:p>
    <w:p w14:paraId="5DF3759B" w14:textId="3940B806" w:rsidR="00B07B2E" w:rsidRPr="006B7E0F" w:rsidRDefault="006B7E0F" w:rsidP="006B7E0F">
      <w:pPr>
        <w:numPr>
          <w:ilvl w:val="0"/>
          <w:numId w:val="1"/>
        </w:numPr>
        <w:pBdr>
          <w:top w:val="nil"/>
          <w:left w:val="nil"/>
          <w:bottom w:val="nil"/>
          <w:right w:val="nil"/>
          <w:between w:val="nil"/>
        </w:pBdr>
        <w:ind w:right="-534"/>
        <w:jc w:val="both"/>
        <w:rPr>
          <w:color w:val="000000"/>
          <w:sz w:val="20"/>
          <w:szCs w:val="20"/>
        </w:rPr>
      </w:pPr>
      <w:r>
        <w:rPr>
          <w:rFonts w:ascii="Calibri" w:eastAsia="Calibri" w:hAnsi="Calibri" w:cs="Calibri"/>
          <w:color w:val="000000"/>
          <w:sz w:val="20"/>
          <w:szCs w:val="20"/>
        </w:rPr>
        <w:t xml:space="preserve">Producing reports via </w:t>
      </w:r>
      <w:proofErr w:type="spellStart"/>
      <w:r>
        <w:rPr>
          <w:rFonts w:ascii="Calibri" w:eastAsia="Calibri" w:hAnsi="Calibri" w:cs="Calibri"/>
          <w:color w:val="000000"/>
          <w:sz w:val="20"/>
          <w:szCs w:val="20"/>
        </w:rPr>
        <w:t>PowerBI</w:t>
      </w:r>
      <w:proofErr w:type="spellEnd"/>
      <w:r>
        <w:rPr>
          <w:rFonts w:ascii="Calibri" w:eastAsia="Calibri" w:hAnsi="Calibri" w:cs="Calibri"/>
          <w:color w:val="000000"/>
          <w:sz w:val="20"/>
          <w:szCs w:val="20"/>
        </w:rPr>
        <w:t xml:space="preserve"> and reporting back to stakeholders</w:t>
      </w:r>
    </w:p>
    <w:p w14:paraId="29AC7032" w14:textId="6E22B00E" w:rsidR="006B7E0F" w:rsidRPr="006B7E0F" w:rsidRDefault="006B7E0F" w:rsidP="006B7E0F">
      <w:pPr>
        <w:numPr>
          <w:ilvl w:val="0"/>
          <w:numId w:val="1"/>
        </w:numPr>
        <w:pBdr>
          <w:top w:val="nil"/>
          <w:left w:val="nil"/>
          <w:bottom w:val="nil"/>
          <w:right w:val="nil"/>
          <w:between w:val="nil"/>
        </w:pBdr>
        <w:ind w:right="-534"/>
        <w:jc w:val="both"/>
        <w:rPr>
          <w:color w:val="000000"/>
          <w:sz w:val="20"/>
          <w:szCs w:val="20"/>
        </w:rPr>
      </w:pPr>
      <w:r>
        <w:rPr>
          <w:rFonts w:ascii="Calibri" w:eastAsia="Calibri" w:hAnsi="Calibri" w:cs="Calibri"/>
          <w:color w:val="000000"/>
          <w:sz w:val="20"/>
          <w:szCs w:val="20"/>
        </w:rPr>
        <w:t>Provide in depth support for issues that can’t be resolved within their specified SLA</w:t>
      </w:r>
    </w:p>
    <w:p w14:paraId="21C700C9" w14:textId="77777777" w:rsidR="00B07B2E" w:rsidRDefault="00B07B2E">
      <w:pPr>
        <w:ind w:right="-534" w:hanging="567"/>
        <w:jc w:val="both"/>
        <w:rPr>
          <w:rFonts w:ascii="Calibri" w:eastAsia="Calibri" w:hAnsi="Calibri" w:cs="Calibri"/>
          <w:b/>
          <w:sz w:val="20"/>
          <w:szCs w:val="20"/>
        </w:rPr>
      </w:pPr>
    </w:p>
    <w:p w14:paraId="470D4D4E" w14:textId="77777777" w:rsidR="00B07B2E" w:rsidRDefault="00B07B2E">
      <w:pPr>
        <w:ind w:right="-534" w:hanging="567"/>
        <w:jc w:val="both"/>
        <w:rPr>
          <w:rFonts w:ascii="Calibri" w:eastAsia="Calibri" w:hAnsi="Calibri" w:cs="Calibri"/>
          <w:b/>
          <w:sz w:val="20"/>
          <w:szCs w:val="20"/>
        </w:rPr>
      </w:pPr>
    </w:p>
    <w:p w14:paraId="061DF103" w14:textId="645B8E90" w:rsidR="00342039" w:rsidRDefault="00B12C43">
      <w:pPr>
        <w:ind w:right="-534" w:hanging="567"/>
        <w:jc w:val="both"/>
        <w:rPr>
          <w:rFonts w:ascii="Calibri" w:eastAsia="Calibri" w:hAnsi="Calibri" w:cs="Calibri"/>
          <w:sz w:val="20"/>
          <w:szCs w:val="20"/>
        </w:rPr>
      </w:pPr>
      <w:r>
        <w:rPr>
          <w:rFonts w:ascii="Calibri" w:eastAsia="Calibri" w:hAnsi="Calibri" w:cs="Calibri"/>
          <w:b/>
          <w:sz w:val="20"/>
          <w:szCs w:val="20"/>
        </w:rPr>
        <w:t>Company:</w:t>
      </w:r>
      <w:r>
        <w:rPr>
          <w:rFonts w:ascii="Calibri" w:eastAsia="Calibri" w:hAnsi="Calibri" w:cs="Calibri"/>
          <w:sz w:val="20"/>
          <w:szCs w:val="20"/>
        </w:rPr>
        <w:tab/>
        <w:t xml:space="preserve">Advanced </w:t>
      </w:r>
      <w:r>
        <w:rPr>
          <w:noProof/>
        </w:rPr>
        <mc:AlternateContent>
          <mc:Choice Requires="wps">
            <w:drawing>
              <wp:anchor distT="4294967295" distB="4294967295" distL="114300" distR="114300" simplePos="0" relativeHeight="251658240" behindDoc="0" locked="0" layoutInCell="1" hidden="0" allowOverlap="1" wp14:anchorId="53D25A92" wp14:editId="47E973C5">
                <wp:simplePos x="0" y="0"/>
                <wp:positionH relativeFrom="column">
                  <wp:posOffset>-342894</wp:posOffset>
                </wp:positionH>
                <wp:positionV relativeFrom="paragraph">
                  <wp:posOffset>2816</wp:posOffset>
                </wp:positionV>
                <wp:extent cx="6172200" cy="0"/>
                <wp:effectExtent l="0" t="9525" r="0" b="952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172200" cy="0"/>
                        </a:xfrm>
                        <a:prstGeom prst="line">
                          <a:avLst/>
                        </a:prstGeom>
                        <a:noFill/>
                        <a:ln w="19050">
                          <a:solidFill>
                            <a:srgbClr val="000000"/>
                          </a:solidFill>
                          <a:round/>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294967295" distT="4294967295" distL="114300" distR="114300" hidden="0" layoutInCell="1" locked="0" relativeHeight="0" simplePos="0">
                <wp:simplePos x="0" y="0"/>
                <wp:positionH relativeFrom="column">
                  <wp:posOffset>-342894</wp:posOffset>
                </wp:positionH>
                <wp:positionV relativeFrom="paragraph">
                  <wp:posOffset>2816</wp:posOffset>
                </wp:positionV>
                <wp:extent cx="6172200" cy="19050"/>
                <wp:effectExtent b="0" l="0" r="0" t="0"/>
                <wp:wrapNone/>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6172200" cy="19050"/>
                        </a:xfrm>
                        <a:prstGeom prst="rect"/>
                        <a:ln/>
                      </pic:spPr>
                    </pic:pic>
                  </a:graphicData>
                </a:graphic>
              </wp:anchor>
            </w:drawing>
          </mc:Fallback>
        </mc:AlternateContent>
      </w:r>
    </w:p>
    <w:p w14:paraId="45B3ADB9" w14:textId="708F811C" w:rsidR="00342039" w:rsidRDefault="00B12C43">
      <w:pPr>
        <w:ind w:left="-540" w:right="-534"/>
        <w:jc w:val="both"/>
        <w:rPr>
          <w:rFonts w:ascii="Calibri" w:eastAsia="Calibri" w:hAnsi="Calibri" w:cs="Calibri"/>
          <w:sz w:val="20"/>
          <w:szCs w:val="20"/>
        </w:rPr>
      </w:pPr>
      <w:r>
        <w:rPr>
          <w:rFonts w:ascii="Calibri" w:eastAsia="Calibri" w:hAnsi="Calibri" w:cs="Calibri"/>
          <w:b/>
          <w:sz w:val="20"/>
          <w:szCs w:val="20"/>
        </w:rPr>
        <w:t>From:</w:t>
      </w:r>
      <w:r>
        <w:rPr>
          <w:rFonts w:ascii="Calibri" w:eastAsia="Calibri" w:hAnsi="Calibri" w:cs="Calibri"/>
          <w:sz w:val="20"/>
          <w:szCs w:val="20"/>
        </w:rPr>
        <w:tab/>
      </w:r>
      <w:r>
        <w:rPr>
          <w:rFonts w:ascii="Calibri" w:eastAsia="Calibri" w:hAnsi="Calibri" w:cs="Calibri"/>
          <w:sz w:val="20"/>
          <w:szCs w:val="20"/>
        </w:rPr>
        <w:tab/>
        <w:t xml:space="preserve">January </w:t>
      </w:r>
      <w:r w:rsidR="00920C77">
        <w:rPr>
          <w:rFonts w:ascii="Calibri" w:eastAsia="Calibri" w:hAnsi="Calibri" w:cs="Calibri"/>
          <w:sz w:val="20"/>
          <w:szCs w:val="20"/>
        </w:rPr>
        <w:t xml:space="preserve">2019 </w:t>
      </w:r>
      <w:r w:rsidR="00920C77">
        <w:rPr>
          <w:rFonts w:ascii="Calibri" w:eastAsia="Calibri" w:hAnsi="Calibri" w:cs="Calibri"/>
          <w:b/>
          <w:sz w:val="20"/>
          <w:szCs w:val="20"/>
        </w:rPr>
        <w:t>–</w:t>
      </w:r>
      <w:r>
        <w:rPr>
          <w:rFonts w:ascii="Calibri" w:eastAsia="Calibri" w:hAnsi="Calibri" w:cs="Calibri"/>
          <w:b/>
          <w:sz w:val="20"/>
          <w:szCs w:val="20"/>
        </w:rPr>
        <w:t xml:space="preserve"> </w:t>
      </w:r>
      <w:r w:rsidR="00B07B2E">
        <w:rPr>
          <w:rFonts w:ascii="Calibri" w:eastAsia="Calibri" w:hAnsi="Calibri" w:cs="Calibri"/>
          <w:sz w:val="20"/>
          <w:szCs w:val="20"/>
        </w:rPr>
        <w:t>August 2022</w:t>
      </w:r>
    </w:p>
    <w:p w14:paraId="22E7A072" w14:textId="0FE3EB53" w:rsidR="00342039" w:rsidRDefault="00B12C43" w:rsidP="006B7E0F">
      <w:pPr>
        <w:ind w:left="-540" w:right="-534"/>
        <w:jc w:val="both"/>
        <w:rPr>
          <w:rFonts w:ascii="Calibri" w:eastAsia="Calibri" w:hAnsi="Calibri" w:cs="Calibri"/>
          <w:sz w:val="20"/>
          <w:szCs w:val="20"/>
        </w:rPr>
      </w:pPr>
      <w:r>
        <w:rPr>
          <w:rFonts w:ascii="Calibri" w:eastAsia="Calibri" w:hAnsi="Calibri" w:cs="Calibri"/>
          <w:b/>
          <w:sz w:val="20"/>
          <w:szCs w:val="20"/>
        </w:rPr>
        <w:t>Job Title</w:t>
      </w:r>
      <w:r>
        <w:rPr>
          <w:rFonts w:ascii="Calibri" w:eastAsia="Calibri" w:hAnsi="Calibri" w:cs="Calibri"/>
          <w:sz w:val="20"/>
          <w:szCs w:val="20"/>
        </w:rPr>
        <w:t>:</w:t>
      </w:r>
      <w:r>
        <w:rPr>
          <w:rFonts w:ascii="Calibri" w:eastAsia="Calibri" w:hAnsi="Calibri" w:cs="Calibri"/>
          <w:sz w:val="20"/>
          <w:szCs w:val="20"/>
        </w:rPr>
        <w:tab/>
        <w:t>IT Support Analyst</w:t>
      </w:r>
    </w:p>
    <w:p w14:paraId="2B030B49" w14:textId="77777777" w:rsidR="00342039" w:rsidRDefault="00B12C43">
      <w:pPr>
        <w:ind w:left="-540" w:right="-534"/>
        <w:jc w:val="both"/>
        <w:rPr>
          <w:rFonts w:ascii="Calibri" w:eastAsia="Calibri" w:hAnsi="Calibri" w:cs="Calibri"/>
          <w:b/>
          <w:sz w:val="20"/>
          <w:szCs w:val="20"/>
        </w:rPr>
      </w:pPr>
      <w:r>
        <w:rPr>
          <w:rFonts w:ascii="Calibri" w:eastAsia="Calibri" w:hAnsi="Calibri" w:cs="Calibri"/>
          <w:b/>
          <w:sz w:val="20"/>
          <w:szCs w:val="20"/>
        </w:rPr>
        <w:t>Job Role/Responsibilities</w:t>
      </w:r>
    </w:p>
    <w:p w14:paraId="2ED4A924" w14:textId="77777777" w:rsidR="00342039" w:rsidRDefault="00342039">
      <w:pPr>
        <w:ind w:left="-540" w:right="-534"/>
        <w:jc w:val="both"/>
        <w:rPr>
          <w:rFonts w:ascii="Calibri" w:eastAsia="Calibri" w:hAnsi="Calibri" w:cs="Calibri"/>
          <w:b/>
          <w:sz w:val="20"/>
          <w:szCs w:val="20"/>
        </w:rPr>
      </w:pPr>
      <w:bookmarkStart w:id="0" w:name="_gjdgxs" w:colFirst="0" w:colLast="0"/>
      <w:bookmarkEnd w:id="0"/>
    </w:p>
    <w:p w14:paraId="2F6997B5" w14:textId="77777777" w:rsidR="00342039" w:rsidRDefault="00B12C43">
      <w:pPr>
        <w:numPr>
          <w:ilvl w:val="0"/>
          <w:numId w:val="1"/>
        </w:numPr>
        <w:pBdr>
          <w:top w:val="nil"/>
          <w:left w:val="nil"/>
          <w:bottom w:val="nil"/>
          <w:right w:val="nil"/>
          <w:between w:val="nil"/>
        </w:pBdr>
        <w:ind w:right="-534"/>
        <w:jc w:val="both"/>
        <w:rPr>
          <w:color w:val="000000"/>
          <w:sz w:val="20"/>
          <w:szCs w:val="20"/>
        </w:rPr>
      </w:pPr>
      <w:r>
        <w:rPr>
          <w:rFonts w:ascii="Calibri" w:eastAsia="Calibri" w:hAnsi="Calibri" w:cs="Calibri"/>
          <w:color w:val="000000"/>
          <w:sz w:val="20"/>
          <w:szCs w:val="20"/>
        </w:rPr>
        <w:t>Ensure incidents and service requests are adhering to agreed SLA’s</w:t>
      </w:r>
    </w:p>
    <w:p w14:paraId="00EDB521" w14:textId="77777777" w:rsidR="00342039" w:rsidRDefault="00B12C43">
      <w:pPr>
        <w:numPr>
          <w:ilvl w:val="0"/>
          <w:numId w:val="1"/>
        </w:numPr>
        <w:pBdr>
          <w:top w:val="nil"/>
          <w:left w:val="nil"/>
          <w:bottom w:val="nil"/>
          <w:right w:val="nil"/>
          <w:between w:val="nil"/>
        </w:pBdr>
        <w:ind w:right="-534"/>
        <w:jc w:val="both"/>
        <w:rPr>
          <w:color w:val="000000"/>
          <w:sz w:val="20"/>
          <w:szCs w:val="20"/>
        </w:rPr>
      </w:pPr>
      <w:r>
        <w:rPr>
          <w:rFonts w:ascii="Calibri" w:eastAsia="Calibri" w:hAnsi="Calibri" w:cs="Calibri"/>
          <w:color w:val="000000"/>
          <w:sz w:val="20"/>
          <w:szCs w:val="20"/>
        </w:rPr>
        <w:t xml:space="preserve">Liaising </w:t>
      </w:r>
      <w:r>
        <w:rPr>
          <w:rFonts w:ascii="Calibri" w:eastAsia="Calibri" w:hAnsi="Calibri" w:cs="Calibri"/>
          <w:sz w:val="20"/>
          <w:szCs w:val="20"/>
        </w:rPr>
        <w:t xml:space="preserve">with external support providers </w:t>
      </w:r>
    </w:p>
    <w:p w14:paraId="3A4A5335" w14:textId="77777777" w:rsidR="00342039" w:rsidRDefault="00B12C43">
      <w:pPr>
        <w:numPr>
          <w:ilvl w:val="0"/>
          <w:numId w:val="1"/>
        </w:numPr>
        <w:pBdr>
          <w:top w:val="nil"/>
          <w:left w:val="nil"/>
          <w:bottom w:val="nil"/>
          <w:right w:val="nil"/>
          <w:between w:val="nil"/>
        </w:pBdr>
        <w:ind w:right="-534"/>
        <w:jc w:val="both"/>
        <w:rPr>
          <w:color w:val="000000"/>
          <w:sz w:val="20"/>
          <w:szCs w:val="20"/>
        </w:rPr>
      </w:pPr>
      <w:r>
        <w:rPr>
          <w:rFonts w:ascii="Calibri" w:eastAsia="Calibri" w:hAnsi="Calibri" w:cs="Calibri"/>
          <w:color w:val="000000"/>
          <w:sz w:val="20"/>
          <w:szCs w:val="20"/>
        </w:rPr>
        <w:t>Provide technical support and troubleshooting for desktop or laptop machines</w:t>
      </w:r>
    </w:p>
    <w:p w14:paraId="5066F624" w14:textId="77777777" w:rsidR="00342039" w:rsidRDefault="00B12C43">
      <w:pPr>
        <w:numPr>
          <w:ilvl w:val="0"/>
          <w:numId w:val="1"/>
        </w:numPr>
        <w:pBdr>
          <w:top w:val="nil"/>
          <w:left w:val="nil"/>
          <w:bottom w:val="nil"/>
          <w:right w:val="nil"/>
          <w:between w:val="nil"/>
        </w:pBdr>
        <w:ind w:right="-534"/>
        <w:jc w:val="both"/>
        <w:rPr>
          <w:sz w:val="20"/>
          <w:szCs w:val="20"/>
        </w:rPr>
      </w:pPr>
      <w:r>
        <w:rPr>
          <w:rFonts w:ascii="Calibri" w:eastAsia="Calibri" w:hAnsi="Calibri" w:cs="Calibri"/>
          <w:sz w:val="20"/>
          <w:szCs w:val="20"/>
        </w:rPr>
        <w:t>Provide support for specialised software</w:t>
      </w:r>
    </w:p>
    <w:p w14:paraId="7FCCC2DA" w14:textId="77777777" w:rsidR="00342039" w:rsidRDefault="00342039">
      <w:pPr>
        <w:ind w:right="-534"/>
        <w:jc w:val="both"/>
        <w:rPr>
          <w:rFonts w:ascii="Calibri" w:eastAsia="Calibri" w:hAnsi="Calibri" w:cs="Calibri"/>
          <w:b/>
          <w:sz w:val="20"/>
          <w:szCs w:val="20"/>
        </w:rPr>
      </w:pPr>
    </w:p>
    <w:p w14:paraId="6D5C17D5" w14:textId="77777777" w:rsidR="00342039" w:rsidRDefault="00B12C43">
      <w:pPr>
        <w:ind w:right="-534" w:hanging="567"/>
        <w:jc w:val="both"/>
        <w:rPr>
          <w:rFonts w:ascii="Calibri" w:eastAsia="Calibri" w:hAnsi="Calibri" w:cs="Calibri"/>
          <w:sz w:val="20"/>
          <w:szCs w:val="20"/>
        </w:rPr>
      </w:pPr>
      <w:r>
        <w:rPr>
          <w:rFonts w:ascii="Calibri" w:eastAsia="Calibri" w:hAnsi="Calibri" w:cs="Calibri"/>
          <w:b/>
          <w:sz w:val="20"/>
          <w:szCs w:val="20"/>
        </w:rPr>
        <w:t>Company:</w:t>
      </w:r>
      <w:r>
        <w:rPr>
          <w:rFonts w:ascii="Calibri" w:eastAsia="Calibri" w:hAnsi="Calibri" w:cs="Calibri"/>
          <w:sz w:val="20"/>
          <w:szCs w:val="20"/>
        </w:rPr>
        <w:tab/>
        <w:t>Extra Energy</w:t>
      </w:r>
      <w:r>
        <w:rPr>
          <w:noProof/>
        </w:rPr>
        <mc:AlternateContent>
          <mc:Choice Requires="wps">
            <w:drawing>
              <wp:anchor distT="4294967295" distB="4294967295" distL="114300" distR="114300" simplePos="0" relativeHeight="251659264" behindDoc="0" locked="0" layoutInCell="1" hidden="0" allowOverlap="1" wp14:anchorId="620B3983" wp14:editId="63AA3479">
                <wp:simplePos x="0" y="0"/>
                <wp:positionH relativeFrom="column">
                  <wp:posOffset>-342894</wp:posOffset>
                </wp:positionH>
                <wp:positionV relativeFrom="paragraph">
                  <wp:posOffset>2816</wp:posOffset>
                </wp:positionV>
                <wp:extent cx="6172200" cy="0"/>
                <wp:effectExtent l="0" t="9525" r="0" b="952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172200" cy="0"/>
                        </a:xfrm>
                        <a:prstGeom prst="line">
                          <a:avLst/>
                        </a:prstGeom>
                        <a:noFill/>
                        <a:ln w="19050">
                          <a:solidFill>
                            <a:srgbClr val="000000"/>
                          </a:solidFill>
                          <a:round/>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294967295" distT="4294967295" distL="114300" distR="114300" hidden="0" layoutInCell="1" locked="0" relativeHeight="0" simplePos="0">
                <wp:simplePos x="0" y="0"/>
                <wp:positionH relativeFrom="column">
                  <wp:posOffset>-342894</wp:posOffset>
                </wp:positionH>
                <wp:positionV relativeFrom="paragraph">
                  <wp:posOffset>2816</wp:posOffset>
                </wp:positionV>
                <wp:extent cx="6172200" cy="19050"/>
                <wp:effectExtent b="0" l="0" r="0" t="0"/>
                <wp:wrapNone/>
                <wp:docPr id="4"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6172200" cy="19050"/>
                        </a:xfrm>
                        <a:prstGeom prst="rect"/>
                        <a:ln/>
                      </pic:spPr>
                    </pic:pic>
                  </a:graphicData>
                </a:graphic>
              </wp:anchor>
            </w:drawing>
          </mc:Fallback>
        </mc:AlternateContent>
      </w:r>
    </w:p>
    <w:p w14:paraId="010B434A" w14:textId="77777777" w:rsidR="00342039" w:rsidRDefault="00B12C43">
      <w:pPr>
        <w:ind w:left="-540" w:right="-534"/>
        <w:jc w:val="both"/>
        <w:rPr>
          <w:rFonts w:ascii="Calibri" w:eastAsia="Calibri" w:hAnsi="Calibri" w:cs="Calibri"/>
          <w:sz w:val="20"/>
          <w:szCs w:val="20"/>
        </w:rPr>
      </w:pPr>
      <w:r>
        <w:rPr>
          <w:rFonts w:ascii="Calibri" w:eastAsia="Calibri" w:hAnsi="Calibri" w:cs="Calibri"/>
          <w:b/>
          <w:sz w:val="20"/>
          <w:szCs w:val="20"/>
        </w:rPr>
        <w:t>From:</w:t>
      </w:r>
      <w:r>
        <w:rPr>
          <w:rFonts w:ascii="Calibri" w:eastAsia="Calibri" w:hAnsi="Calibri" w:cs="Calibri"/>
          <w:sz w:val="20"/>
          <w:szCs w:val="20"/>
        </w:rPr>
        <w:tab/>
      </w:r>
      <w:r>
        <w:rPr>
          <w:rFonts w:ascii="Calibri" w:eastAsia="Calibri" w:hAnsi="Calibri" w:cs="Calibri"/>
          <w:sz w:val="20"/>
          <w:szCs w:val="20"/>
        </w:rPr>
        <w:tab/>
        <w:t>August 2016</w:t>
      </w:r>
      <w:r>
        <w:rPr>
          <w:rFonts w:ascii="Calibri" w:eastAsia="Calibri" w:hAnsi="Calibri" w:cs="Calibri"/>
          <w:b/>
          <w:sz w:val="20"/>
          <w:szCs w:val="20"/>
        </w:rPr>
        <w:t xml:space="preserve"> – </w:t>
      </w:r>
      <w:r>
        <w:rPr>
          <w:rFonts w:ascii="Calibri" w:eastAsia="Calibri" w:hAnsi="Calibri" w:cs="Calibri"/>
          <w:sz w:val="20"/>
          <w:szCs w:val="20"/>
        </w:rPr>
        <w:t>January 2019</w:t>
      </w:r>
    </w:p>
    <w:p w14:paraId="544CBD67" w14:textId="3B51EDDA" w:rsidR="006B7E0F" w:rsidRDefault="00B12C43" w:rsidP="006B7E0F">
      <w:pPr>
        <w:ind w:left="-540" w:right="-534"/>
        <w:jc w:val="both"/>
        <w:rPr>
          <w:rFonts w:ascii="Calibri" w:eastAsia="Calibri" w:hAnsi="Calibri" w:cs="Calibri"/>
          <w:sz w:val="20"/>
          <w:szCs w:val="20"/>
        </w:rPr>
      </w:pPr>
      <w:r>
        <w:rPr>
          <w:rFonts w:ascii="Calibri" w:eastAsia="Calibri" w:hAnsi="Calibri" w:cs="Calibri"/>
          <w:b/>
          <w:sz w:val="20"/>
          <w:szCs w:val="20"/>
        </w:rPr>
        <w:t>Job Title</w:t>
      </w:r>
      <w:r>
        <w:rPr>
          <w:rFonts w:ascii="Calibri" w:eastAsia="Calibri" w:hAnsi="Calibri" w:cs="Calibri"/>
          <w:sz w:val="20"/>
          <w:szCs w:val="20"/>
        </w:rPr>
        <w:t>:</w:t>
      </w:r>
      <w:r>
        <w:rPr>
          <w:rFonts w:ascii="Calibri" w:eastAsia="Calibri" w:hAnsi="Calibri" w:cs="Calibri"/>
          <w:sz w:val="20"/>
          <w:szCs w:val="20"/>
        </w:rPr>
        <w:tab/>
      </w:r>
      <w:r w:rsidR="00575481">
        <w:rPr>
          <w:rFonts w:ascii="Calibri" w:eastAsia="Calibri" w:hAnsi="Calibri" w:cs="Calibri"/>
          <w:sz w:val="20"/>
          <w:szCs w:val="20"/>
        </w:rPr>
        <w:t>Back Office Agent</w:t>
      </w:r>
    </w:p>
    <w:p w14:paraId="3081B0FB" w14:textId="1EA252BC" w:rsidR="00342039" w:rsidRDefault="00B12C43" w:rsidP="006B7E0F">
      <w:pPr>
        <w:ind w:left="-540" w:right="-534"/>
        <w:jc w:val="both"/>
        <w:rPr>
          <w:rFonts w:ascii="Calibri" w:eastAsia="Calibri" w:hAnsi="Calibri" w:cs="Calibri"/>
          <w:sz w:val="20"/>
          <w:szCs w:val="20"/>
        </w:rPr>
      </w:pPr>
      <w:r>
        <w:rPr>
          <w:rFonts w:ascii="Calibri" w:eastAsia="Calibri" w:hAnsi="Calibri" w:cs="Calibri"/>
          <w:sz w:val="20"/>
          <w:szCs w:val="20"/>
        </w:rPr>
        <w:t xml:space="preserve">I was employed within a large Energy supplier. I was an agent within the Billing </w:t>
      </w:r>
      <w:proofErr w:type="gramStart"/>
      <w:r>
        <w:rPr>
          <w:rFonts w:ascii="Calibri" w:eastAsia="Calibri" w:hAnsi="Calibri" w:cs="Calibri"/>
          <w:sz w:val="20"/>
          <w:szCs w:val="20"/>
        </w:rPr>
        <w:t>Department,</w:t>
      </w:r>
      <w:proofErr w:type="gramEnd"/>
      <w:r>
        <w:rPr>
          <w:rFonts w:ascii="Calibri" w:eastAsia="Calibri" w:hAnsi="Calibri" w:cs="Calibri"/>
          <w:sz w:val="20"/>
          <w:szCs w:val="20"/>
        </w:rPr>
        <w:t xml:space="preserve"> however I also have six months of experience within the Metering department and thirteen months within the Disputed Reads Department. </w:t>
      </w:r>
    </w:p>
    <w:p w14:paraId="7A6F6974" w14:textId="77777777" w:rsidR="00342039" w:rsidRDefault="00342039">
      <w:pPr>
        <w:ind w:left="-540" w:right="-534"/>
        <w:jc w:val="both"/>
        <w:rPr>
          <w:rFonts w:ascii="Calibri" w:eastAsia="Calibri" w:hAnsi="Calibri" w:cs="Calibri"/>
          <w:sz w:val="20"/>
          <w:szCs w:val="20"/>
        </w:rPr>
      </w:pPr>
    </w:p>
    <w:p w14:paraId="1F2D8EA7" w14:textId="77777777" w:rsidR="00342039" w:rsidRDefault="00B12C43">
      <w:pPr>
        <w:ind w:left="-540" w:right="-534"/>
        <w:jc w:val="both"/>
        <w:rPr>
          <w:rFonts w:ascii="Calibri" w:eastAsia="Calibri" w:hAnsi="Calibri" w:cs="Calibri"/>
          <w:b/>
          <w:sz w:val="20"/>
          <w:szCs w:val="20"/>
        </w:rPr>
      </w:pPr>
      <w:r>
        <w:rPr>
          <w:rFonts w:ascii="Calibri" w:eastAsia="Calibri" w:hAnsi="Calibri" w:cs="Calibri"/>
          <w:b/>
          <w:sz w:val="20"/>
          <w:szCs w:val="20"/>
        </w:rPr>
        <w:t>Job Role/Responsibilities</w:t>
      </w:r>
    </w:p>
    <w:p w14:paraId="31C65025" w14:textId="77777777" w:rsidR="00342039" w:rsidRDefault="00342039">
      <w:pPr>
        <w:ind w:left="-540" w:right="-534"/>
        <w:jc w:val="both"/>
        <w:rPr>
          <w:rFonts w:ascii="Calibri" w:eastAsia="Calibri" w:hAnsi="Calibri" w:cs="Calibri"/>
          <w:b/>
          <w:sz w:val="20"/>
          <w:szCs w:val="20"/>
        </w:rPr>
      </w:pPr>
    </w:p>
    <w:p w14:paraId="1FFD6D1E" w14:textId="77777777" w:rsidR="00342039" w:rsidRDefault="00B12C43">
      <w:pPr>
        <w:ind w:left="-540" w:right="-534"/>
        <w:jc w:val="both"/>
        <w:rPr>
          <w:rFonts w:ascii="Calibri" w:eastAsia="Calibri" w:hAnsi="Calibri" w:cs="Calibri"/>
          <w:b/>
          <w:sz w:val="20"/>
          <w:szCs w:val="20"/>
        </w:rPr>
      </w:pPr>
      <w:r>
        <w:rPr>
          <w:rFonts w:ascii="Calibri" w:eastAsia="Calibri" w:hAnsi="Calibri" w:cs="Calibri"/>
          <w:b/>
          <w:sz w:val="20"/>
          <w:szCs w:val="20"/>
        </w:rPr>
        <w:lastRenderedPageBreak/>
        <w:t>Billing Department – March 2018 to February 2019</w:t>
      </w:r>
    </w:p>
    <w:p w14:paraId="584FCAEC" w14:textId="77777777" w:rsidR="00342039" w:rsidRDefault="00342039">
      <w:pPr>
        <w:ind w:left="-540" w:right="-534"/>
        <w:jc w:val="both"/>
        <w:rPr>
          <w:rFonts w:ascii="Calibri" w:eastAsia="Calibri" w:hAnsi="Calibri" w:cs="Calibri"/>
          <w:b/>
          <w:sz w:val="20"/>
          <w:szCs w:val="20"/>
        </w:rPr>
      </w:pPr>
    </w:p>
    <w:p w14:paraId="0828B454" w14:textId="77777777" w:rsidR="00342039" w:rsidRDefault="00B12C43">
      <w:pPr>
        <w:numPr>
          <w:ilvl w:val="0"/>
          <w:numId w:val="5"/>
        </w:numPr>
        <w:ind w:right="-534" w:hanging="720"/>
        <w:jc w:val="both"/>
        <w:rPr>
          <w:sz w:val="20"/>
          <w:szCs w:val="20"/>
        </w:rPr>
      </w:pPr>
      <w:r>
        <w:rPr>
          <w:rFonts w:ascii="Calibri" w:eastAsia="Calibri" w:hAnsi="Calibri" w:cs="Calibri"/>
          <w:sz w:val="20"/>
          <w:szCs w:val="20"/>
        </w:rPr>
        <w:t>Ensure invoices are generated to agreed SLA’s</w:t>
      </w:r>
    </w:p>
    <w:p w14:paraId="1C9A9FE8" w14:textId="77777777" w:rsidR="00342039" w:rsidRDefault="00B12C43">
      <w:pPr>
        <w:numPr>
          <w:ilvl w:val="0"/>
          <w:numId w:val="5"/>
        </w:numPr>
        <w:ind w:right="-534" w:hanging="720"/>
        <w:jc w:val="both"/>
        <w:rPr>
          <w:sz w:val="20"/>
          <w:szCs w:val="20"/>
        </w:rPr>
      </w:pPr>
      <w:r>
        <w:rPr>
          <w:rFonts w:ascii="Calibri" w:eastAsia="Calibri" w:hAnsi="Calibri" w:cs="Calibri"/>
          <w:sz w:val="20"/>
          <w:szCs w:val="20"/>
        </w:rPr>
        <w:t>Proactively resolve billing issues</w:t>
      </w:r>
    </w:p>
    <w:p w14:paraId="4887EBDC" w14:textId="190BBB00" w:rsidR="00342039" w:rsidRPr="00DD5957" w:rsidRDefault="00B12C43" w:rsidP="00DD5957">
      <w:pPr>
        <w:numPr>
          <w:ilvl w:val="0"/>
          <w:numId w:val="5"/>
        </w:numPr>
        <w:ind w:right="-534" w:hanging="720"/>
        <w:jc w:val="both"/>
        <w:rPr>
          <w:sz w:val="20"/>
          <w:szCs w:val="20"/>
        </w:rPr>
      </w:pPr>
      <w:r>
        <w:rPr>
          <w:rFonts w:ascii="Calibri" w:eastAsia="Calibri" w:hAnsi="Calibri" w:cs="Calibri"/>
          <w:sz w:val="20"/>
          <w:szCs w:val="20"/>
        </w:rPr>
        <w:t xml:space="preserve">Corresponding with the customer </w:t>
      </w:r>
      <w:proofErr w:type="gramStart"/>
      <w:r>
        <w:rPr>
          <w:rFonts w:ascii="Calibri" w:eastAsia="Calibri" w:hAnsi="Calibri" w:cs="Calibri"/>
          <w:sz w:val="20"/>
          <w:szCs w:val="20"/>
        </w:rPr>
        <w:t>in order to</w:t>
      </w:r>
      <w:proofErr w:type="gramEnd"/>
      <w:r>
        <w:rPr>
          <w:rFonts w:ascii="Calibri" w:eastAsia="Calibri" w:hAnsi="Calibri" w:cs="Calibri"/>
          <w:sz w:val="20"/>
          <w:szCs w:val="20"/>
        </w:rPr>
        <w:t xml:space="preserve"> rectify any billing dispute</w:t>
      </w:r>
      <w:r w:rsidR="00DD5957">
        <w:rPr>
          <w:rFonts w:ascii="Calibri" w:eastAsia="Calibri" w:hAnsi="Calibri" w:cs="Calibri"/>
          <w:sz w:val="20"/>
          <w:szCs w:val="20"/>
        </w:rPr>
        <w:t>s</w:t>
      </w:r>
    </w:p>
    <w:p w14:paraId="21702B85" w14:textId="77777777" w:rsidR="00342039" w:rsidRDefault="00342039">
      <w:pPr>
        <w:ind w:left="-540" w:right="-534"/>
        <w:jc w:val="both"/>
        <w:rPr>
          <w:rFonts w:ascii="Calibri" w:eastAsia="Calibri" w:hAnsi="Calibri" w:cs="Calibri"/>
          <w:b/>
          <w:sz w:val="20"/>
          <w:szCs w:val="20"/>
        </w:rPr>
      </w:pPr>
    </w:p>
    <w:p w14:paraId="67424390" w14:textId="77777777" w:rsidR="00342039" w:rsidRDefault="00B12C43">
      <w:pPr>
        <w:ind w:left="-540" w:right="-534"/>
        <w:jc w:val="both"/>
        <w:rPr>
          <w:rFonts w:ascii="Calibri" w:eastAsia="Calibri" w:hAnsi="Calibri" w:cs="Calibri"/>
          <w:b/>
          <w:sz w:val="20"/>
          <w:szCs w:val="20"/>
        </w:rPr>
      </w:pPr>
      <w:r>
        <w:rPr>
          <w:rFonts w:ascii="Calibri" w:eastAsia="Calibri" w:hAnsi="Calibri" w:cs="Calibri"/>
          <w:b/>
          <w:sz w:val="20"/>
          <w:szCs w:val="20"/>
        </w:rPr>
        <w:t>Disputed Reads Department - February 2017 to March 2018</w:t>
      </w:r>
    </w:p>
    <w:p w14:paraId="7426D8A1" w14:textId="77777777" w:rsidR="00342039" w:rsidRDefault="00342039">
      <w:pPr>
        <w:ind w:left="-540" w:right="-534"/>
        <w:jc w:val="both"/>
        <w:rPr>
          <w:rFonts w:ascii="Calibri" w:eastAsia="Calibri" w:hAnsi="Calibri" w:cs="Calibri"/>
          <w:b/>
          <w:sz w:val="20"/>
          <w:szCs w:val="20"/>
        </w:rPr>
      </w:pPr>
    </w:p>
    <w:p w14:paraId="11519938" w14:textId="77777777" w:rsidR="00342039" w:rsidRDefault="00B12C43">
      <w:pPr>
        <w:numPr>
          <w:ilvl w:val="0"/>
          <w:numId w:val="5"/>
        </w:numPr>
        <w:ind w:right="-534" w:hanging="720"/>
        <w:jc w:val="both"/>
        <w:rPr>
          <w:sz w:val="20"/>
          <w:szCs w:val="20"/>
        </w:rPr>
      </w:pPr>
      <w:r>
        <w:rPr>
          <w:rFonts w:ascii="Calibri" w:eastAsia="Calibri" w:hAnsi="Calibri" w:cs="Calibri"/>
          <w:sz w:val="20"/>
          <w:szCs w:val="20"/>
        </w:rPr>
        <w:t>Responding to queries from national energy suppliers regarding disputed read queries</w:t>
      </w:r>
    </w:p>
    <w:p w14:paraId="026FAF39" w14:textId="77777777" w:rsidR="00342039" w:rsidRDefault="00B12C43">
      <w:pPr>
        <w:numPr>
          <w:ilvl w:val="0"/>
          <w:numId w:val="5"/>
        </w:numPr>
        <w:ind w:right="-534" w:hanging="720"/>
        <w:jc w:val="both"/>
        <w:rPr>
          <w:sz w:val="20"/>
          <w:szCs w:val="20"/>
        </w:rPr>
      </w:pPr>
      <w:r>
        <w:rPr>
          <w:rFonts w:ascii="Calibri" w:eastAsia="Calibri" w:hAnsi="Calibri" w:cs="Calibri"/>
          <w:sz w:val="20"/>
          <w:szCs w:val="20"/>
        </w:rPr>
        <w:t>Identifying and initiating the dispute process in line within MAP08 guidelines</w:t>
      </w:r>
    </w:p>
    <w:p w14:paraId="11A1C1D3" w14:textId="77777777" w:rsidR="00342039" w:rsidRDefault="00B12C43">
      <w:pPr>
        <w:numPr>
          <w:ilvl w:val="0"/>
          <w:numId w:val="5"/>
        </w:numPr>
        <w:ind w:right="-534" w:hanging="720"/>
        <w:jc w:val="both"/>
        <w:rPr>
          <w:sz w:val="20"/>
          <w:szCs w:val="20"/>
        </w:rPr>
      </w:pPr>
      <w:r>
        <w:rPr>
          <w:rFonts w:ascii="Calibri" w:eastAsia="Calibri" w:hAnsi="Calibri" w:cs="Calibri"/>
          <w:sz w:val="20"/>
          <w:szCs w:val="20"/>
        </w:rPr>
        <w:t>Rectifying disputed read issues as raised by customer’s while performing a thorough investigation</w:t>
      </w:r>
    </w:p>
    <w:p w14:paraId="05958444" w14:textId="77777777" w:rsidR="00342039" w:rsidRDefault="00B12C43">
      <w:pPr>
        <w:numPr>
          <w:ilvl w:val="0"/>
          <w:numId w:val="5"/>
        </w:numPr>
        <w:ind w:right="-534" w:hanging="720"/>
        <w:jc w:val="both"/>
        <w:rPr>
          <w:sz w:val="20"/>
          <w:szCs w:val="20"/>
        </w:rPr>
      </w:pPr>
      <w:r>
        <w:rPr>
          <w:rFonts w:ascii="Calibri" w:eastAsia="Calibri" w:hAnsi="Calibri" w:cs="Calibri"/>
          <w:sz w:val="20"/>
          <w:szCs w:val="20"/>
        </w:rPr>
        <w:t xml:space="preserve">Corresponding with energy suppliers </w:t>
      </w:r>
      <w:proofErr w:type="gramStart"/>
      <w:r>
        <w:rPr>
          <w:rFonts w:ascii="Calibri" w:eastAsia="Calibri" w:hAnsi="Calibri" w:cs="Calibri"/>
          <w:sz w:val="20"/>
          <w:szCs w:val="20"/>
        </w:rPr>
        <w:t>in order to</w:t>
      </w:r>
      <w:proofErr w:type="gramEnd"/>
      <w:r>
        <w:rPr>
          <w:rFonts w:ascii="Calibri" w:eastAsia="Calibri" w:hAnsi="Calibri" w:cs="Calibri"/>
          <w:sz w:val="20"/>
          <w:szCs w:val="20"/>
        </w:rPr>
        <w:t xml:space="preserve"> resolve a dispute</w:t>
      </w:r>
    </w:p>
    <w:p w14:paraId="1D5BBBF3" w14:textId="77777777" w:rsidR="00342039" w:rsidRDefault="00342039">
      <w:pPr>
        <w:ind w:left="-540" w:right="-534"/>
        <w:jc w:val="both"/>
        <w:rPr>
          <w:rFonts w:ascii="Calibri" w:eastAsia="Calibri" w:hAnsi="Calibri" w:cs="Calibri"/>
          <w:b/>
          <w:sz w:val="20"/>
          <w:szCs w:val="20"/>
        </w:rPr>
      </w:pPr>
    </w:p>
    <w:p w14:paraId="63460C74" w14:textId="77777777" w:rsidR="00342039" w:rsidRDefault="00B12C43">
      <w:pPr>
        <w:ind w:left="-540" w:right="-534"/>
        <w:jc w:val="both"/>
        <w:rPr>
          <w:rFonts w:ascii="Calibri" w:eastAsia="Calibri" w:hAnsi="Calibri" w:cs="Calibri"/>
          <w:b/>
          <w:sz w:val="20"/>
          <w:szCs w:val="20"/>
        </w:rPr>
      </w:pPr>
      <w:r>
        <w:rPr>
          <w:rFonts w:ascii="Calibri" w:eastAsia="Calibri" w:hAnsi="Calibri" w:cs="Calibri"/>
          <w:b/>
          <w:sz w:val="20"/>
          <w:szCs w:val="20"/>
        </w:rPr>
        <w:t>Metering Department – August 2016 to February 2017</w:t>
      </w:r>
    </w:p>
    <w:p w14:paraId="11589A4E" w14:textId="77777777" w:rsidR="00342039" w:rsidRDefault="00342039">
      <w:pPr>
        <w:ind w:left="-540" w:right="-534"/>
        <w:jc w:val="both"/>
        <w:rPr>
          <w:rFonts w:ascii="Calibri" w:eastAsia="Calibri" w:hAnsi="Calibri" w:cs="Calibri"/>
          <w:b/>
          <w:sz w:val="20"/>
          <w:szCs w:val="20"/>
        </w:rPr>
      </w:pPr>
    </w:p>
    <w:p w14:paraId="0F2465DA" w14:textId="77777777" w:rsidR="00342039" w:rsidRDefault="00B12C43">
      <w:pPr>
        <w:numPr>
          <w:ilvl w:val="0"/>
          <w:numId w:val="3"/>
        </w:numPr>
        <w:pBdr>
          <w:top w:val="nil"/>
          <w:left w:val="nil"/>
          <w:bottom w:val="nil"/>
          <w:right w:val="nil"/>
          <w:between w:val="nil"/>
        </w:pBdr>
        <w:ind w:right="-534"/>
        <w:jc w:val="both"/>
        <w:rPr>
          <w:color w:val="000000"/>
          <w:sz w:val="20"/>
          <w:szCs w:val="20"/>
        </w:rPr>
      </w:pPr>
      <w:r>
        <w:rPr>
          <w:rFonts w:ascii="Calibri" w:eastAsia="Calibri" w:hAnsi="Calibri" w:cs="Calibri"/>
          <w:color w:val="000000"/>
          <w:sz w:val="20"/>
          <w:szCs w:val="20"/>
        </w:rPr>
        <w:t>Responding to queries from both customers and suppliers regarding metering queries</w:t>
      </w:r>
    </w:p>
    <w:p w14:paraId="02640290" w14:textId="77777777" w:rsidR="00342039" w:rsidRDefault="00B12C43">
      <w:pPr>
        <w:numPr>
          <w:ilvl w:val="0"/>
          <w:numId w:val="3"/>
        </w:numPr>
        <w:pBdr>
          <w:top w:val="nil"/>
          <w:left w:val="nil"/>
          <w:bottom w:val="nil"/>
          <w:right w:val="nil"/>
          <w:between w:val="nil"/>
        </w:pBdr>
        <w:ind w:right="-534"/>
        <w:jc w:val="both"/>
        <w:rPr>
          <w:color w:val="000000"/>
          <w:sz w:val="20"/>
          <w:szCs w:val="20"/>
        </w:rPr>
      </w:pPr>
      <w:r>
        <w:rPr>
          <w:rFonts w:ascii="Calibri" w:eastAsia="Calibri" w:hAnsi="Calibri" w:cs="Calibri"/>
          <w:color w:val="000000"/>
          <w:sz w:val="20"/>
          <w:szCs w:val="20"/>
        </w:rPr>
        <w:t>Ensuring meter details are correct both on our system and ECOES/XOSERVE</w:t>
      </w:r>
    </w:p>
    <w:p w14:paraId="51C301CA" w14:textId="77777777" w:rsidR="00342039" w:rsidRDefault="00B12C43">
      <w:pPr>
        <w:numPr>
          <w:ilvl w:val="0"/>
          <w:numId w:val="3"/>
        </w:numPr>
        <w:pBdr>
          <w:top w:val="nil"/>
          <w:left w:val="nil"/>
          <w:bottom w:val="nil"/>
          <w:right w:val="nil"/>
          <w:between w:val="nil"/>
        </w:pBdr>
        <w:ind w:right="-534"/>
        <w:jc w:val="both"/>
        <w:rPr>
          <w:color w:val="000000"/>
          <w:sz w:val="20"/>
          <w:szCs w:val="20"/>
        </w:rPr>
      </w:pPr>
      <w:r>
        <w:rPr>
          <w:rFonts w:ascii="Calibri" w:eastAsia="Calibri" w:hAnsi="Calibri" w:cs="Calibri"/>
          <w:color w:val="000000"/>
          <w:sz w:val="20"/>
          <w:szCs w:val="20"/>
        </w:rPr>
        <w:t xml:space="preserve">Ensuring meter exchanges are recorded </w:t>
      </w:r>
    </w:p>
    <w:p w14:paraId="4128740F" w14:textId="77777777" w:rsidR="00342039" w:rsidRDefault="00B12C43">
      <w:pPr>
        <w:numPr>
          <w:ilvl w:val="0"/>
          <w:numId w:val="3"/>
        </w:numPr>
        <w:pBdr>
          <w:top w:val="nil"/>
          <w:left w:val="nil"/>
          <w:bottom w:val="nil"/>
          <w:right w:val="nil"/>
          <w:between w:val="nil"/>
        </w:pBdr>
        <w:ind w:right="-534"/>
        <w:jc w:val="both"/>
        <w:rPr>
          <w:color w:val="000000"/>
          <w:sz w:val="20"/>
          <w:szCs w:val="20"/>
        </w:rPr>
      </w:pPr>
      <w:r>
        <w:rPr>
          <w:rFonts w:ascii="Calibri" w:eastAsia="Calibri" w:hAnsi="Calibri" w:cs="Calibri"/>
          <w:color w:val="000000"/>
          <w:sz w:val="20"/>
          <w:szCs w:val="20"/>
        </w:rPr>
        <w:t>Corresponding with Meter Operators</w:t>
      </w:r>
    </w:p>
    <w:p w14:paraId="7532AD49" w14:textId="77777777" w:rsidR="00342039" w:rsidRDefault="00342039">
      <w:pPr>
        <w:ind w:right="-534"/>
        <w:jc w:val="both"/>
        <w:rPr>
          <w:rFonts w:ascii="Calibri" w:eastAsia="Calibri" w:hAnsi="Calibri" w:cs="Calibri"/>
          <w:b/>
          <w:sz w:val="20"/>
          <w:szCs w:val="20"/>
        </w:rPr>
      </w:pPr>
    </w:p>
    <w:p w14:paraId="342EC933" w14:textId="77777777" w:rsidR="00342039" w:rsidRDefault="00B12C43">
      <w:pPr>
        <w:ind w:left="-567" w:right="-534"/>
        <w:jc w:val="both"/>
        <w:rPr>
          <w:rFonts w:ascii="Calibri" w:eastAsia="Calibri" w:hAnsi="Calibri" w:cs="Calibri"/>
          <w:sz w:val="20"/>
          <w:szCs w:val="20"/>
        </w:rPr>
      </w:pPr>
      <w:r>
        <w:rPr>
          <w:rFonts w:ascii="Calibri" w:eastAsia="Calibri" w:hAnsi="Calibri" w:cs="Calibri"/>
          <w:b/>
          <w:sz w:val="20"/>
          <w:szCs w:val="20"/>
        </w:rPr>
        <w:t>Company:</w:t>
      </w:r>
      <w:r>
        <w:rPr>
          <w:rFonts w:ascii="Calibri" w:eastAsia="Calibri" w:hAnsi="Calibri" w:cs="Calibri"/>
          <w:sz w:val="20"/>
          <w:szCs w:val="20"/>
        </w:rPr>
        <w:tab/>
      </w:r>
      <w:proofErr w:type="spellStart"/>
      <w:r>
        <w:rPr>
          <w:rFonts w:ascii="Calibri" w:eastAsia="Calibri" w:hAnsi="Calibri" w:cs="Calibri"/>
          <w:sz w:val="20"/>
          <w:szCs w:val="20"/>
        </w:rPr>
        <w:t>TerraQuest</w:t>
      </w:r>
      <w:proofErr w:type="spellEnd"/>
      <w:r>
        <w:rPr>
          <w:rFonts w:ascii="Calibri" w:eastAsia="Calibri" w:hAnsi="Calibri" w:cs="Calibri"/>
          <w:sz w:val="20"/>
          <w:szCs w:val="20"/>
        </w:rPr>
        <w:t xml:space="preserve"> Solutions Limited (part of the Mears Group)</w:t>
      </w:r>
      <w:r>
        <w:rPr>
          <w:noProof/>
        </w:rPr>
        <mc:AlternateContent>
          <mc:Choice Requires="wps">
            <w:drawing>
              <wp:anchor distT="4294967295" distB="4294967295" distL="114300" distR="114300" simplePos="0" relativeHeight="251661312" behindDoc="0" locked="0" layoutInCell="1" hidden="0" allowOverlap="1" wp14:anchorId="031908B4" wp14:editId="726F886D">
                <wp:simplePos x="0" y="0"/>
                <wp:positionH relativeFrom="column">
                  <wp:posOffset>-342894</wp:posOffset>
                </wp:positionH>
                <wp:positionV relativeFrom="paragraph">
                  <wp:posOffset>2816</wp:posOffset>
                </wp:positionV>
                <wp:extent cx="6172200" cy="0"/>
                <wp:effectExtent l="0" t="9525" r="0" b="952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172200" cy="0"/>
                        </a:xfrm>
                        <a:prstGeom prst="line">
                          <a:avLst/>
                        </a:prstGeom>
                        <a:noFill/>
                        <a:ln w="19050">
                          <a:solidFill>
                            <a:srgbClr val="000000"/>
                          </a:solidFill>
                          <a:round/>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294967295" distT="4294967295" distL="114300" distR="114300" hidden="0" layoutInCell="1" locked="0" relativeHeight="0" simplePos="0">
                <wp:simplePos x="0" y="0"/>
                <wp:positionH relativeFrom="column">
                  <wp:posOffset>-342894</wp:posOffset>
                </wp:positionH>
                <wp:positionV relativeFrom="paragraph">
                  <wp:posOffset>2816</wp:posOffset>
                </wp:positionV>
                <wp:extent cx="6172200" cy="19050"/>
                <wp:effectExtent b="0" l="0" r="0" t="0"/>
                <wp:wrapNone/>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6172200" cy="19050"/>
                        </a:xfrm>
                        <a:prstGeom prst="rect"/>
                        <a:ln/>
                      </pic:spPr>
                    </pic:pic>
                  </a:graphicData>
                </a:graphic>
              </wp:anchor>
            </w:drawing>
          </mc:Fallback>
        </mc:AlternateContent>
      </w:r>
    </w:p>
    <w:p w14:paraId="01E970CA" w14:textId="25A6D3C0" w:rsidR="00342039" w:rsidRDefault="00B12C43">
      <w:pPr>
        <w:ind w:left="-567" w:right="-534"/>
        <w:jc w:val="both"/>
        <w:rPr>
          <w:rFonts w:ascii="Calibri" w:eastAsia="Calibri" w:hAnsi="Calibri" w:cs="Calibri"/>
          <w:sz w:val="20"/>
          <w:szCs w:val="20"/>
        </w:rPr>
      </w:pPr>
      <w:r>
        <w:rPr>
          <w:rFonts w:ascii="Calibri" w:eastAsia="Calibri" w:hAnsi="Calibri" w:cs="Calibri"/>
          <w:b/>
          <w:sz w:val="20"/>
          <w:szCs w:val="20"/>
        </w:rPr>
        <w:t>From:</w:t>
      </w:r>
      <w:r>
        <w:rPr>
          <w:rFonts w:ascii="Calibri" w:eastAsia="Calibri" w:hAnsi="Calibri" w:cs="Calibri"/>
          <w:sz w:val="20"/>
          <w:szCs w:val="20"/>
        </w:rPr>
        <w:tab/>
      </w:r>
      <w:r>
        <w:rPr>
          <w:rFonts w:ascii="Calibri" w:eastAsia="Calibri" w:hAnsi="Calibri" w:cs="Calibri"/>
          <w:sz w:val="20"/>
          <w:szCs w:val="20"/>
        </w:rPr>
        <w:tab/>
        <w:t>June 2013</w:t>
      </w:r>
      <w:r>
        <w:rPr>
          <w:rFonts w:ascii="Calibri" w:eastAsia="Calibri" w:hAnsi="Calibri" w:cs="Calibri"/>
          <w:sz w:val="20"/>
          <w:szCs w:val="20"/>
        </w:rPr>
        <w:tab/>
      </w:r>
      <w:r>
        <w:rPr>
          <w:rFonts w:ascii="Calibri" w:eastAsia="Calibri" w:hAnsi="Calibri" w:cs="Calibri"/>
          <w:sz w:val="20"/>
          <w:szCs w:val="20"/>
        </w:rPr>
        <w:tab/>
      </w:r>
      <w:r>
        <w:rPr>
          <w:rFonts w:ascii="Calibri" w:eastAsia="Calibri" w:hAnsi="Calibri" w:cs="Calibri"/>
          <w:b/>
          <w:sz w:val="20"/>
          <w:szCs w:val="20"/>
        </w:rPr>
        <w:t>to:</w:t>
      </w:r>
      <w:r>
        <w:rPr>
          <w:rFonts w:ascii="Calibri" w:eastAsia="Calibri" w:hAnsi="Calibri" w:cs="Calibri"/>
          <w:sz w:val="20"/>
          <w:szCs w:val="20"/>
        </w:rPr>
        <w:t xml:space="preserve"> September 201</w:t>
      </w:r>
      <w:r w:rsidR="00DD5957">
        <w:rPr>
          <w:rFonts w:ascii="Calibri" w:eastAsia="Calibri" w:hAnsi="Calibri" w:cs="Calibri"/>
          <w:sz w:val="20"/>
          <w:szCs w:val="20"/>
        </w:rPr>
        <w:t>6</w:t>
      </w:r>
    </w:p>
    <w:p w14:paraId="64AFB2EA" w14:textId="77777777" w:rsidR="006B7E0F" w:rsidRDefault="00B12C43" w:rsidP="006B7E0F">
      <w:pPr>
        <w:ind w:left="-540" w:right="-534" w:hanging="27"/>
        <w:jc w:val="both"/>
        <w:rPr>
          <w:rFonts w:ascii="Calibri" w:eastAsia="Calibri" w:hAnsi="Calibri" w:cs="Calibri"/>
          <w:sz w:val="20"/>
          <w:szCs w:val="20"/>
        </w:rPr>
      </w:pPr>
      <w:r>
        <w:rPr>
          <w:rFonts w:ascii="Calibri" w:eastAsia="Calibri" w:hAnsi="Calibri" w:cs="Calibri"/>
          <w:b/>
          <w:sz w:val="20"/>
          <w:szCs w:val="20"/>
        </w:rPr>
        <w:t>Job Title</w:t>
      </w:r>
      <w:r>
        <w:rPr>
          <w:rFonts w:ascii="Calibri" w:eastAsia="Calibri" w:hAnsi="Calibri" w:cs="Calibri"/>
          <w:sz w:val="20"/>
          <w:szCs w:val="20"/>
        </w:rPr>
        <w:t>:</w:t>
      </w:r>
      <w:r>
        <w:rPr>
          <w:rFonts w:ascii="Calibri" w:eastAsia="Calibri" w:hAnsi="Calibri" w:cs="Calibri"/>
          <w:sz w:val="20"/>
          <w:szCs w:val="20"/>
        </w:rPr>
        <w:tab/>
        <w:t>Land Information Analyst/Project Support Apprentice (Business Administration Level 2)</w:t>
      </w:r>
    </w:p>
    <w:p w14:paraId="40109528" w14:textId="77777777" w:rsidR="00575481" w:rsidRDefault="00575481" w:rsidP="006B7E0F">
      <w:pPr>
        <w:ind w:left="-540" w:right="-534" w:hanging="27"/>
        <w:jc w:val="both"/>
        <w:rPr>
          <w:rFonts w:ascii="Calibri" w:eastAsia="Calibri" w:hAnsi="Calibri" w:cs="Calibri"/>
          <w:sz w:val="20"/>
          <w:szCs w:val="20"/>
        </w:rPr>
      </w:pPr>
    </w:p>
    <w:p w14:paraId="4AEAA127" w14:textId="255FBBAD" w:rsidR="00342039" w:rsidRDefault="00B12C43" w:rsidP="006B7E0F">
      <w:pPr>
        <w:ind w:left="-540" w:right="-534" w:hanging="27"/>
        <w:jc w:val="both"/>
        <w:rPr>
          <w:rFonts w:ascii="Calibri" w:eastAsia="Calibri" w:hAnsi="Calibri" w:cs="Calibri"/>
          <w:sz w:val="20"/>
          <w:szCs w:val="20"/>
        </w:rPr>
      </w:pPr>
      <w:r>
        <w:rPr>
          <w:rFonts w:ascii="Calibri" w:eastAsia="Calibri" w:hAnsi="Calibri" w:cs="Calibri"/>
          <w:sz w:val="20"/>
          <w:szCs w:val="20"/>
        </w:rPr>
        <w:t xml:space="preserve">As part of the Land Referencing team and contributing towards achieving large goals, </w:t>
      </w:r>
      <w:proofErr w:type="spellStart"/>
      <w:r>
        <w:rPr>
          <w:rFonts w:ascii="Calibri" w:eastAsia="Calibri" w:hAnsi="Calibri" w:cs="Calibri"/>
          <w:sz w:val="20"/>
          <w:szCs w:val="20"/>
        </w:rPr>
        <w:t>TerraQuest</w:t>
      </w:r>
      <w:proofErr w:type="spellEnd"/>
      <w:r>
        <w:rPr>
          <w:rFonts w:ascii="Calibri" w:eastAsia="Calibri" w:hAnsi="Calibri" w:cs="Calibri"/>
          <w:sz w:val="20"/>
          <w:szCs w:val="20"/>
        </w:rPr>
        <w:t xml:space="preserve"> Solutions is involved in some of Britain’s biggest government and private sector projects around.  </w:t>
      </w:r>
    </w:p>
    <w:p w14:paraId="2635353A" w14:textId="77777777" w:rsidR="00342039" w:rsidRDefault="00342039">
      <w:pPr>
        <w:ind w:left="-567" w:right="-534"/>
        <w:jc w:val="both"/>
        <w:rPr>
          <w:rFonts w:ascii="Calibri" w:eastAsia="Calibri" w:hAnsi="Calibri" w:cs="Calibri"/>
          <w:sz w:val="20"/>
          <w:szCs w:val="20"/>
        </w:rPr>
      </w:pPr>
    </w:p>
    <w:p w14:paraId="6247C6AA" w14:textId="77777777" w:rsidR="00342039" w:rsidRDefault="00B12C43">
      <w:pPr>
        <w:ind w:left="-567" w:right="-534"/>
        <w:jc w:val="both"/>
        <w:rPr>
          <w:rFonts w:ascii="Calibri" w:eastAsia="Calibri" w:hAnsi="Calibri" w:cs="Calibri"/>
          <w:sz w:val="20"/>
          <w:szCs w:val="20"/>
        </w:rPr>
      </w:pPr>
      <w:r>
        <w:rPr>
          <w:rFonts w:ascii="Calibri" w:eastAsia="Calibri" w:hAnsi="Calibri" w:cs="Calibri"/>
          <w:sz w:val="20"/>
          <w:szCs w:val="20"/>
        </w:rPr>
        <w:t xml:space="preserve">As a Land Information Analyst apprentice, I was involved with all aspects of the organisation to provide support and accurate information to management. This role allowed me to get experience and work in </w:t>
      </w:r>
      <w:proofErr w:type="gramStart"/>
      <w:r>
        <w:rPr>
          <w:rFonts w:ascii="Calibri" w:eastAsia="Calibri" w:hAnsi="Calibri" w:cs="Calibri"/>
          <w:sz w:val="20"/>
          <w:szCs w:val="20"/>
        </w:rPr>
        <w:t>a number of</w:t>
      </w:r>
      <w:proofErr w:type="gramEnd"/>
      <w:r>
        <w:rPr>
          <w:rFonts w:ascii="Calibri" w:eastAsia="Calibri" w:hAnsi="Calibri" w:cs="Calibri"/>
          <w:sz w:val="20"/>
          <w:szCs w:val="20"/>
        </w:rPr>
        <w:t xml:space="preserve"> difference current projects such as </w:t>
      </w:r>
      <w:proofErr w:type="gramStart"/>
      <w:r>
        <w:rPr>
          <w:rFonts w:ascii="Calibri" w:eastAsia="Calibri" w:hAnsi="Calibri" w:cs="Calibri"/>
          <w:sz w:val="20"/>
          <w:szCs w:val="20"/>
        </w:rPr>
        <w:t>high profile</w:t>
      </w:r>
      <w:proofErr w:type="gramEnd"/>
      <w:r>
        <w:rPr>
          <w:rFonts w:ascii="Calibri" w:eastAsia="Calibri" w:hAnsi="Calibri" w:cs="Calibri"/>
          <w:sz w:val="20"/>
          <w:szCs w:val="20"/>
        </w:rPr>
        <w:t xml:space="preserve"> projects such as HS2.  </w:t>
      </w:r>
    </w:p>
    <w:p w14:paraId="769D445E" w14:textId="77777777" w:rsidR="00342039" w:rsidRDefault="00342039">
      <w:pPr>
        <w:ind w:left="-567" w:right="-534"/>
        <w:jc w:val="both"/>
        <w:rPr>
          <w:rFonts w:ascii="Calibri" w:eastAsia="Calibri" w:hAnsi="Calibri" w:cs="Calibri"/>
          <w:sz w:val="20"/>
          <w:szCs w:val="20"/>
        </w:rPr>
      </w:pPr>
    </w:p>
    <w:p w14:paraId="6F0F5108" w14:textId="41A34F65" w:rsidR="00342039" w:rsidRPr="006B7E0F" w:rsidRDefault="00B12C43" w:rsidP="006B7E0F">
      <w:pPr>
        <w:ind w:left="-540" w:right="-534"/>
        <w:jc w:val="both"/>
        <w:rPr>
          <w:rFonts w:ascii="Calibri" w:eastAsia="Calibri" w:hAnsi="Calibri" w:cs="Calibri"/>
          <w:b/>
          <w:sz w:val="20"/>
          <w:szCs w:val="20"/>
        </w:rPr>
      </w:pPr>
      <w:r>
        <w:rPr>
          <w:rFonts w:ascii="Calibri" w:eastAsia="Calibri" w:hAnsi="Calibri" w:cs="Calibri"/>
          <w:b/>
          <w:sz w:val="20"/>
          <w:szCs w:val="20"/>
        </w:rPr>
        <w:t>Job Role/Responsibilities</w:t>
      </w:r>
    </w:p>
    <w:p w14:paraId="39A482F6" w14:textId="77777777" w:rsidR="00342039" w:rsidRDefault="00B12C43">
      <w:pPr>
        <w:numPr>
          <w:ilvl w:val="0"/>
          <w:numId w:val="2"/>
        </w:numPr>
        <w:pBdr>
          <w:top w:val="nil"/>
          <w:left w:val="nil"/>
          <w:bottom w:val="nil"/>
          <w:right w:val="nil"/>
          <w:between w:val="nil"/>
        </w:pBdr>
        <w:jc w:val="both"/>
        <w:rPr>
          <w:color w:val="000000"/>
          <w:sz w:val="20"/>
          <w:szCs w:val="20"/>
        </w:rPr>
      </w:pPr>
      <w:r>
        <w:rPr>
          <w:rFonts w:ascii="Calibri" w:eastAsia="Calibri" w:hAnsi="Calibri" w:cs="Calibri"/>
          <w:color w:val="000000"/>
          <w:sz w:val="20"/>
          <w:szCs w:val="20"/>
        </w:rPr>
        <w:t xml:space="preserve">Creating and organising public notices </w:t>
      </w:r>
    </w:p>
    <w:p w14:paraId="7740F64C" w14:textId="77777777" w:rsidR="00342039" w:rsidRDefault="00B12C43">
      <w:pPr>
        <w:numPr>
          <w:ilvl w:val="0"/>
          <w:numId w:val="2"/>
        </w:numPr>
        <w:pBdr>
          <w:top w:val="nil"/>
          <w:left w:val="nil"/>
          <w:bottom w:val="nil"/>
          <w:right w:val="nil"/>
          <w:between w:val="nil"/>
        </w:pBdr>
        <w:jc w:val="both"/>
        <w:rPr>
          <w:color w:val="000000"/>
          <w:sz w:val="20"/>
          <w:szCs w:val="20"/>
        </w:rPr>
      </w:pPr>
      <w:r>
        <w:rPr>
          <w:rFonts w:ascii="Calibri" w:eastAsia="Calibri" w:hAnsi="Calibri" w:cs="Calibri"/>
          <w:color w:val="000000"/>
          <w:sz w:val="20"/>
          <w:szCs w:val="20"/>
        </w:rPr>
        <w:t>Operating Scanners</w:t>
      </w:r>
    </w:p>
    <w:p w14:paraId="1235C722" w14:textId="77777777" w:rsidR="00342039" w:rsidRDefault="00B12C43">
      <w:pPr>
        <w:numPr>
          <w:ilvl w:val="0"/>
          <w:numId w:val="2"/>
        </w:numPr>
        <w:pBdr>
          <w:top w:val="nil"/>
          <w:left w:val="nil"/>
          <w:bottom w:val="nil"/>
          <w:right w:val="nil"/>
          <w:between w:val="nil"/>
        </w:pBdr>
        <w:jc w:val="both"/>
        <w:rPr>
          <w:color w:val="000000"/>
          <w:sz w:val="20"/>
          <w:szCs w:val="20"/>
        </w:rPr>
      </w:pPr>
      <w:r>
        <w:rPr>
          <w:rFonts w:ascii="Calibri" w:eastAsia="Calibri" w:hAnsi="Calibri" w:cs="Calibri"/>
          <w:color w:val="000000"/>
          <w:sz w:val="20"/>
          <w:szCs w:val="20"/>
        </w:rPr>
        <w:t>Analysing Land Registry documents and Title plans</w:t>
      </w:r>
    </w:p>
    <w:p w14:paraId="60735FA9" w14:textId="77777777" w:rsidR="00342039" w:rsidRDefault="00342039">
      <w:pPr>
        <w:ind w:right="-534"/>
        <w:jc w:val="both"/>
        <w:rPr>
          <w:b/>
          <w:sz w:val="20"/>
          <w:szCs w:val="20"/>
        </w:rPr>
      </w:pPr>
    </w:p>
    <w:p w14:paraId="4529C656" w14:textId="77777777" w:rsidR="00342039" w:rsidRDefault="00B12C43">
      <w:pPr>
        <w:shd w:val="clear" w:color="auto" w:fill="DFDFDF"/>
        <w:ind w:left="-540" w:right="-534"/>
        <w:rPr>
          <w:rFonts w:ascii="Calibri" w:eastAsia="Calibri" w:hAnsi="Calibri" w:cs="Calibri"/>
          <w:b/>
        </w:rPr>
      </w:pPr>
      <w:r>
        <w:rPr>
          <w:rFonts w:ascii="Calibri" w:eastAsia="Calibri" w:hAnsi="Calibri" w:cs="Calibri"/>
          <w:b/>
        </w:rPr>
        <w:t>Education/Training</w:t>
      </w:r>
    </w:p>
    <w:p w14:paraId="6252F2E6" w14:textId="39DE0B4E" w:rsidR="00DD5957" w:rsidRDefault="00DD5957" w:rsidP="00DD5957">
      <w:pPr>
        <w:ind w:left="-540" w:right="-534"/>
        <w:rPr>
          <w:rFonts w:ascii="Calibri" w:eastAsia="Calibri" w:hAnsi="Calibri" w:cs="Calibri"/>
          <w:b/>
          <w:sz w:val="20"/>
          <w:szCs w:val="20"/>
        </w:rPr>
      </w:pPr>
      <w:r>
        <w:rPr>
          <w:rFonts w:ascii="Calibri" w:eastAsia="Calibri" w:hAnsi="Calibri" w:cs="Calibri"/>
          <w:b/>
          <w:sz w:val="20"/>
          <w:szCs w:val="20"/>
        </w:rPr>
        <w:t xml:space="preserve">University of Wales Trinity Saint David </w:t>
      </w:r>
    </w:p>
    <w:p w14:paraId="292BDDD1" w14:textId="6A2AB530" w:rsidR="00DD5957" w:rsidRDefault="00DD5957" w:rsidP="00DD5957">
      <w:pPr>
        <w:ind w:left="-540" w:right="-534"/>
        <w:rPr>
          <w:rFonts w:ascii="Calibri" w:eastAsia="Calibri" w:hAnsi="Calibri" w:cs="Calibri"/>
          <w:bCs/>
          <w:sz w:val="20"/>
          <w:szCs w:val="20"/>
        </w:rPr>
      </w:pPr>
      <w:r>
        <w:rPr>
          <w:rFonts w:ascii="Calibri" w:eastAsia="Calibri" w:hAnsi="Calibri" w:cs="Calibri"/>
          <w:b/>
          <w:sz w:val="20"/>
          <w:szCs w:val="20"/>
        </w:rPr>
        <w:t xml:space="preserve">Started: </w:t>
      </w:r>
      <w:r>
        <w:rPr>
          <w:rFonts w:ascii="Calibri" w:eastAsia="Calibri" w:hAnsi="Calibri" w:cs="Calibri"/>
          <w:bCs/>
          <w:sz w:val="20"/>
          <w:szCs w:val="20"/>
        </w:rPr>
        <w:t>Jan 2025 – Present</w:t>
      </w:r>
    </w:p>
    <w:p w14:paraId="6D3AA128" w14:textId="0D59FD98" w:rsidR="00DD5957" w:rsidRPr="00DD5957" w:rsidRDefault="00DD5957" w:rsidP="00DD5957">
      <w:pPr>
        <w:ind w:left="-540" w:right="-534"/>
        <w:rPr>
          <w:rFonts w:ascii="Calibri" w:eastAsia="Calibri" w:hAnsi="Calibri" w:cs="Calibri"/>
          <w:bCs/>
          <w:sz w:val="20"/>
          <w:szCs w:val="20"/>
        </w:rPr>
      </w:pPr>
      <w:r>
        <w:rPr>
          <w:rFonts w:ascii="Calibri" w:eastAsia="Calibri" w:hAnsi="Calibri" w:cs="Calibri"/>
          <w:b/>
          <w:sz w:val="20"/>
          <w:szCs w:val="20"/>
        </w:rPr>
        <w:t>Course:</w:t>
      </w:r>
      <w:r>
        <w:rPr>
          <w:rFonts w:ascii="Calibri" w:eastAsia="Calibri" w:hAnsi="Calibri" w:cs="Calibri"/>
          <w:bCs/>
          <w:sz w:val="20"/>
          <w:szCs w:val="20"/>
        </w:rPr>
        <w:t xml:space="preserve"> </w:t>
      </w:r>
      <w:r w:rsidRPr="00DD5957">
        <w:rPr>
          <w:rFonts w:ascii="Calibri" w:eastAsia="Calibri" w:hAnsi="Calibri" w:cs="Calibri"/>
          <w:bCs/>
          <w:sz w:val="20"/>
          <w:szCs w:val="20"/>
        </w:rPr>
        <w:t>Certificate of Higher Education Business Skills for the Workplac</w:t>
      </w:r>
      <w:r>
        <w:rPr>
          <w:rFonts w:ascii="Calibri" w:eastAsia="Calibri" w:hAnsi="Calibri" w:cs="Calibri"/>
          <w:bCs/>
          <w:sz w:val="20"/>
          <w:szCs w:val="20"/>
        </w:rPr>
        <w:t>e</w:t>
      </w:r>
    </w:p>
    <w:p w14:paraId="0446A7E1" w14:textId="77777777" w:rsidR="00DD5957" w:rsidRDefault="00DD5957" w:rsidP="00DD5957">
      <w:pPr>
        <w:ind w:left="-540" w:right="-534"/>
        <w:rPr>
          <w:rFonts w:ascii="Calibri" w:eastAsia="Calibri" w:hAnsi="Calibri" w:cs="Calibri"/>
          <w:b/>
          <w:sz w:val="20"/>
          <w:szCs w:val="20"/>
        </w:rPr>
      </w:pPr>
    </w:p>
    <w:p w14:paraId="7A2569D8" w14:textId="77777777" w:rsidR="00DD5957" w:rsidRDefault="00DD5957" w:rsidP="00DD5957">
      <w:pPr>
        <w:ind w:left="-540" w:right="-534"/>
        <w:rPr>
          <w:rFonts w:ascii="Calibri" w:eastAsia="Calibri" w:hAnsi="Calibri" w:cs="Calibri"/>
          <w:b/>
          <w:sz w:val="20"/>
          <w:szCs w:val="20"/>
        </w:rPr>
      </w:pPr>
    </w:p>
    <w:p w14:paraId="379934EF" w14:textId="25A305E2" w:rsidR="00DD5957" w:rsidRDefault="00B12C43" w:rsidP="00DD5957">
      <w:pPr>
        <w:ind w:left="-540" w:right="-534"/>
        <w:rPr>
          <w:rFonts w:ascii="Calibri" w:eastAsia="Calibri" w:hAnsi="Calibri" w:cs="Calibri"/>
          <w:b/>
          <w:sz w:val="20"/>
          <w:szCs w:val="20"/>
        </w:rPr>
      </w:pPr>
      <w:r>
        <w:rPr>
          <w:rFonts w:ascii="Calibri" w:eastAsia="Calibri" w:hAnsi="Calibri" w:cs="Calibri"/>
          <w:b/>
          <w:sz w:val="20"/>
          <w:szCs w:val="20"/>
        </w:rPr>
        <w:t>Broadway Academy (Formally known as Broadway School)</w:t>
      </w:r>
    </w:p>
    <w:p w14:paraId="26943DBB" w14:textId="77777777" w:rsidR="00342039" w:rsidRDefault="00B12C43">
      <w:pPr>
        <w:ind w:left="-540" w:right="-534"/>
        <w:rPr>
          <w:rFonts w:ascii="Calibri" w:eastAsia="Calibri" w:hAnsi="Calibri" w:cs="Calibri"/>
          <w:sz w:val="20"/>
          <w:szCs w:val="20"/>
        </w:rPr>
      </w:pPr>
      <w:r>
        <w:rPr>
          <w:rFonts w:ascii="Calibri" w:eastAsia="Calibri" w:hAnsi="Calibri" w:cs="Calibri"/>
          <w:b/>
          <w:sz w:val="20"/>
          <w:szCs w:val="20"/>
        </w:rPr>
        <w:t>Started:</w:t>
      </w:r>
      <w:r>
        <w:rPr>
          <w:rFonts w:ascii="Calibri" w:eastAsia="Calibri" w:hAnsi="Calibri" w:cs="Calibri"/>
          <w:sz w:val="20"/>
          <w:szCs w:val="20"/>
        </w:rPr>
        <w:t xml:space="preserve">  September 2006</w:t>
      </w:r>
      <w:r>
        <w:rPr>
          <w:rFonts w:ascii="Calibri" w:eastAsia="Calibri" w:hAnsi="Calibri" w:cs="Calibri"/>
          <w:sz w:val="20"/>
          <w:szCs w:val="20"/>
        </w:rPr>
        <w:tab/>
      </w:r>
      <w:r>
        <w:rPr>
          <w:rFonts w:ascii="Calibri" w:eastAsia="Calibri" w:hAnsi="Calibri" w:cs="Calibri"/>
          <w:sz w:val="20"/>
          <w:szCs w:val="20"/>
        </w:rPr>
        <w:tab/>
      </w:r>
      <w:r>
        <w:rPr>
          <w:rFonts w:ascii="Calibri" w:eastAsia="Calibri" w:hAnsi="Calibri" w:cs="Calibri"/>
          <w:b/>
          <w:sz w:val="20"/>
          <w:szCs w:val="20"/>
        </w:rPr>
        <w:t>Finished</w:t>
      </w:r>
      <w:r>
        <w:rPr>
          <w:rFonts w:ascii="Calibri" w:eastAsia="Calibri" w:hAnsi="Calibri" w:cs="Calibri"/>
          <w:sz w:val="20"/>
          <w:szCs w:val="20"/>
        </w:rPr>
        <w:t>: June 2012</w:t>
      </w:r>
    </w:p>
    <w:p w14:paraId="2010F897" w14:textId="77777777" w:rsidR="00342039" w:rsidRDefault="00342039">
      <w:pPr>
        <w:ind w:left="-540" w:right="-534"/>
        <w:rPr>
          <w:rFonts w:ascii="Calibri" w:eastAsia="Calibri" w:hAnsi="Calibri" w:cs="Calibri"/>
          <w:sz w:val="20"/>
          <w:szCs w:val="20"/>
        </w:rPr>
      </w:pPr>
    </w:p>
    <w:p w14:paraId="461D8189" w14:textId="77777777" w:rsidR="00342039" w:rsidRDefault="00B12C43">
      <w:pPr>
        <w:numPr>
          <w:ilvl w:val="0"/>
          <w:numId w:val="4"/>
        </w:numPr>
        <w:ind w:hanging="720"/>
        <w:rPr>
          <w:sz w:val="20"/>
          <w:szCs w:val="20"/>
        </w:rPr>
      </w:pPr>
      <w:r>
        <w:rPr>
          <w:rFonts w:ascii="Calibri" w:eastAsia="Calibri" w:hAnsi="Calibri" w:cs="Calibri"/>
          <w:sz w:val="20"/>
          <w:szCs w:val="20"/>
        </w:rPr>
        <w:t>6 GCSE including English, Maths and Science</w:t>
      </w:r>
    </w:p>
    <w:p w14:paraId="74FF45F3" w14:textId="77777777" w:rsidR="00342039" w:rsidRDefault="00B12C43">
      <w:pPr>
        <w:numPr>
          <w:ilvl w:val="0"/>
          <w:numId w:val="4"/>
        </w:numPr>
        <w:ind w:hanging="720"/>
        <w:rPr>
          <w:sz w:val="20"/>
          <w:szCs w:val="20"/>
        </w:rPr>
      </w:pPr>
      <w:r>
        <w:rPr>
          <w:rFonts w:ascii="Calibri" w:eastAsia="Calibri" w:hAnsi="Calibri" w:cs="Calibri"/>
          <w:sz w:val="20"/>
          <w:szCs w:val="20"/>
        </w:rPr>
        <w:t xml:space="preserve">3 </w:t>
      </w:r>
      <w:proofErr w:type="gramStart"/>
      <w:r>
        <w:rPr>
          <w:rFonts w:ascii="Calibri" w:eastAsia="Calibri" w:hAnsi="Calibri" w:cs="Calibri"/>
          <w:sz w:val="20"/>
          <w:szCs w:val="20"/>
        </w:rPr>
        <w:t>PASS</w:t>
      </w:r>
      <w:proofErr w:type="gramEnd"/>
      <w:r>
        <w:rPr>
          <w:rFonts w:ascii="Calibri" w:eastAsia="Calibri" w:hAnsi="Calibri" w:cs="Calibri"/>
          <w:sz w:val="20"/>
          <w:szCs w:val="20"/>
        </w:rPr>
        <w:t xml:space="preserve"> in ICT, Sport, and Digital Applications</w:t>
      </w:r>
    </w:p>
    <w:p w14:paraId="002B6BAD" w14:textId="77777777" w:rsidR="00342039" w:rsidRDefault="00B12C43">
      <w:pPr>
        <w:numPr>
          <w:ilvl w:val="0"/>
          <w:numId w:val="4"/>
        </w:numPr>
        <w:ind w:hanging="720"/>
        <w:rPr>
          <w:sz w:val="20"/>
          <w:szCs w:val="20"/>
        </w:rPr>
        <w:sectPr w:rsidR="00342039">
          <w:type w:val="continuous"/>
          <w:pgSz w:w="12240" w:h="15840"/>
          <w:pgMar w:top="1079" w:right="1797" w:bottom="1440" w:left="1797" w:header="709" w:footer="709" w:gutter="0"/>
          <w:cols w:space="720"/>
        </w:sectPr>
      </w:pPr>
      <w:r>
        <w:rPr>
          <w:rFonts w:ascii="Calibri" w:eastAsia="Calibri" w:hAnsi="Calibri" w:cs="Calibri"/>
          <w:sz w:val="20"/>
          <w:szCs w:val="20"/>
        </w:rPr>
        <w:t>1 Level 2 in Music</w:t>
      </w:r>
    </w:p>
    <w:p w14:paraId="1CCE6AA5" w14:textId="77777777" w:rsidR="00342039" w:rsidRDefault="00342039">
      <w:pPr>
        <w:ind w:right="-534"/>
        <w:jc w:val="both"/>
        <w:rPr>
          <w:rFonts w:ascii="Calibri" w:eastAsia="Calibri" w:hAnsi="Calibri" w:cs="Calibri"/>
          <w:b/>
          <w:color w:val="000000"/>
        </w:rPr>
        <w:sectPr w:rsidR="00342039">
          <w:type w:val="continuous"/>
          <w:pgSz w:w="12240" w:h="15840"/>
          <w:pgMar w:top="1079" w:right="1797" w:bottom="1440" w:left="1797" w:header="709" w:footer="709" w:gutter="0"/>
          <w:cols w:num="2" w:space="720" w:equalWidth="0">
            <w:col w:w="4052" w:space="540"/>
            <w:col w:w="4052" w:space="0"/>
          </w:cols>
        </w:sectPr>
      </w:pPr>
    </w:p>
    <w:p w14:paraId="35DE0885" w14:textId="77777777" w:rsidR="00342039" w:rsidRDefault="00B12C43">
      <w:pPr>
        <w:shd w:val="clear" w:color="auto" w:fill="DFDFDF"/>
        <w:ind w:left="-540" w:right="-534"/>
        <w:jc w:val="both"/>
        <w:rPr>
          <w:rFonts w:ascii="Calibri" w:eastAsia="Calibri" w:hAnsi="Calibri" w:cs="Calibri"/>
          <w:b/>
        </w:rPr>
      </w:pPr>
      <w:r>
        <w:rPr>
          <w:rFonts w:ascii="Calibri" w:eastAsia="Calibri" w:hAnsi="Calibri" w:cs="Calibri"/>
          <w:b/>
        </w:rPr>
        <w:t>Personal Interest/Hobbies</w:t>
      </w:r>
    </w:p>
    <w:p w14:paraId="21F9B09B" w14:textId="77777777" w:rsidR="00342039" w:rsidRDefault="00B12C43">
      <w:pPr>
        <w:ind w:left="-540" w:right="-534"/>
        <w:jc w:val="both"/>
        <w:rPr>
          <w:rFonts w:ascii="Calibri" w:eastAsia="Calibri" w:hAnsi="Calibri" w:cs="Calibri"/>
          <w:sz w:val="20"/>
          <w:szCs w:val="20"/>
        </w:rPr>
      </w:pPr>
      <w:r>
        <w:rPr>
          <w:rFonts w:ascii="Calibri" w:eastAsia="Calibri" w:hAnsi="Calibri" w:cs="Calibri"/>
          <w:sz w:val="20"/>
          <w:szCs w:val="20"/>
        </w:rPr>
        <w:t>My greatest passion is for media and technology.  I also enjoy reading books, going to the gym and travelling.</w:t>
      </w:r>
    </w:p>
    <w:p w14:paraId="02F8FF6E" w14:textId="77777777" w:rsidR="00342039" w:rsidRDefault="00342039">
      <w:pPr>
        <w:ind w:left="-540" w:right="-534"/>
        <w:jc w:val="both"/>
        <w:rPr>
          <w:rFonts w:ascii="Calibri" w:eastAsia="Calibri" w:hAnsi="Calibri" w:cs="Calibri"/>
        </w:rPr>
      </w:pPr>
    </w:p>
    <w:p w14:paraId="256BDFA0" w14:textId="77777777" w:rsidR="00342039" w:rsidRDefault="00B12C43">
      <w:pPr>
        <w:shd w:val="clear" w:color="auto" w:fill="DFDFDF"/>
        <w:ind w:left="-540" w:right="-534"/>
        <w:jc w:val="both"/>
        <w:rPr>
          <w:rFonts w:ascii="Calibri" w:eastAsia="Calibri" w:hAnsi="Calibri" w:cs="Calibri"/>
          <w:b/>
        </w:rPr>
      </w:pPr>
      <w:r>
        <w:rPr>
          <w:rFonts w:ascii="Calibri" w:eastAsia="Calibri" w:hAnsi="Calibri" w:cs="Calibri"/>
          <w:b/>
        </w:rPr>
        <w:t>References</w:t>
      </w:r>
    </w:p>
    <w:p w14:paraId="366ECD9A" w14:textId="4D754786" w:rsidR="00342039" w:rsidRDefault="00B12C43">
      <w:pPr>
        <w:rPr>
          <w:rFonts w:ascii="Calibri" w:eastAsia="Calibri" w:hAnsi="Calibri" w:cs="Calibri"/>
        </w:rPr>
      </w:pPr>
      <w:r>
        <w:rPr>
          <w:rFonts w:ascii="Calibri" w:eastAsia="Calibri" w:hAnsi="Calibri" w:cs="Calibri"/>
        </w:rPr>
        <w:lastRenderedPageBreak/>
        <w:t>Available on request</w:t>
      </w:r>
    </w:p>
    <w:p w14:paraId="2745C476" w14:textId="77777777" w:rsidR="00920C77" w:rsidRDefault="00920C77">
      <w:pPr>
        <w:rPr>
          <w:rFonts w:ascii="Calibri" w:eastAsia="Calibri" w:hAnsi="Calibri" w:cs="Calibri"/>
        </w:rPr>
      </w:pPr>
    </w:p>
    <w:p w14:paraId="042766B1" w14:textId="118B3B6C" w:rsidR="006B7E0F" w:rsidRDefault="006B7E0F" w:rsidP="006B7E0F">
      <w:pPr>
        <w:jc w:val="center"/>
        <w:rPr>
          <w:rFonts w:ascii="Arial" w:eastAsia="Calibri" w:hAnsi="Arial" w:cs="Arial"/>
          <w:b/>
          <w:bCs/>
        </w:rPr>
      </w:pPr>
      <w:r>
        <w:rPr>
          <w:rFonts w:ascii="Arial" w:eastAsia="Calibri" w:hAnsi="Arial" w:cs="Arial"/>
          <w:b/>
          <w:bCs/>
        </w:rPr>
        <w:t>COVER LETTER</w:t>
      </w:r>
    </w:p>
    <w:p w14:paraId="54464276" w14:textId="77777777" w:rsidR="006B7E0F" w:rsidRPr="006B7E0F" w:rsidRDefault="006B7E0F" w:rsidP="006B7E0F">
      <w:pPr>
        <w:jc w:val="center"/>
        <w:rPr>
          <w:rFonts w:ascii="Arial" w:eastAsia="Calibri" w:hAnsi="Arial" w:cs="Arial"/>
        </w:rPr>
      </w:pPr>
    </w:p>
    <w:p w14:paraId="5F806FEC" w14:textId="39C835A7" w:rsidR="006B7E0F" w:rsidRPr="006B7E0F" w:rsidRDefault="006B7E0F" w:rsidP="006B7E0F">
      <w:pPr>
        <w:rPr>
          <w:rFonts w:ascii="Arial" w:eastAsia="Calibri" w:hAnsi="Arial" w:cs="Arial"/>
        </w:rPr>
      </w:pPr>
      <w:r w:rsidRPr="006B7E0F">
        <w:rPr>
          <w:rFonts w:ascii="Arial" w:eastAsia="Calibri" w:hAnsi="Arial" w:cs="Arial"/>
        </w:rPr>
        <w:t>Dear Hiring Manager,</w:t>
      </w:r>
    </w:p>
    <w:p w14:paraId="4F38EC9D" w14:textId="77777777" w:rsidR="006B7E0F" w:rsidRPr="006B7E0F" w:rsidRDefault="006B7E0F" w:rsidP="006B7E0F">
      <w:pPr>
        <w:rPr>
          <w:rFonts w:ascii="Arial" w:eastAsia="Calibri" w:hAnsi="Arial" w:cs="Arial"/>
        </w:rPr>
      </w:pPr>
    </w:p>
    <w:p w14:paraId="68BE88B8" w14:textId="106315B8" w:rsidR="006B7E0F" w:rsidRDefault="006B7E0F" w:rsidP="006B7E0F">
      <w:pPr>
        <w:rPr>
          <w:rFonts w:asciiTheme="majorHAnsi" w:eastAsia="Calibri" w:hAnsiTheme="majorHAnsi" w:cstheme="majorHAnsi"/>
        </w:rPr>
      </w:pPr>
      <w:r w:rsidRPr="006B7E0F">
        <w:rPr>
          <w:rFonts w:asciiTheme="majorHAnsi" w:eastAsia="Calibri" w:hAnsiTheme="majorHAnsi" w:cstheme="majorHAnsi"/>
        </w:rPr>
        <w:t xml:space="preserve">I am writing to apply for the </w:t>
      </w:r>
      <w:r w:rsidRPr="006B7E0F">
        <w:rPr>
          <w:rFonts w:asciiTheme="majorHAnsi" w:eastAsia="Calibri" w:hAnsiTheme="majorHAnsi" w:cstheme="majorHAnsi"/>
          <w:b/>
          <w:bCs/>
        </w:rPr>
        <w:t>IT Manager</w:t>
      </w:r>
      <w:r w:rsidRPr="006B7E0F">
        <w:rPr>
          <w:rFonts w:asciiTheme="majorHAnsi" w:eastAsia="Calibri" w:hAnsiTheme="majorHAnsi" w:cstheme="majorHAnsi"/>
        </w:rPr>
        <w:t xml:space="preserve"> position at Turn IT On. With over six years of progressive experience in IT suppor</w:t>
      </w:r>
      <w:r>
        <w:rPr>
          <w:rFonts w:asciiTheme="majorHAnsi" w:eastAsia="Calibri" w:hAnsiTheme="majorHAnsi" w:cstheme="majorHAnsi"/>
        </w:rPr>
        <w:t xml:space="preserve">t, </w:t>
      </w:r>
      <w:r w:rsidRPr="006B7E0F">
        <w:rPr>
          <w:rFonts w:asciiTheme="majorHAnsi" w:eastAsia="Calibri" w:hAnsiTheme="majorHAnsi" w:cstheme="majorHAnsi"/>
        </w:rPr>
        <w:t>I bring a strong technical background, proven problem-solving ability, and a passion for helping users get the most from their technology.</w:t>
      </w:r>
    </w:p>
    <w:p w14:paraId="700F9D07" w14:textId="77777777" w:rsidR="006B7E0F" w:rsidRPr="006B7E0F" w:rsidRDefault="006B7E0F" w:rsidP="006B7E0F">
      <w:pPr>
        <w:rPr>
          <w:rFonts w:asciiTheme="majorHAnsi" w:eastAsia="Calibri" w:hAnsiTheme="majorHAnsi" w:cstheme="majorHAnsi"/>
        </w:rPr>
      </w:pPr>
    </w:p>
    <w:p w14:paraId="708FE46A" w14:textId="77777777" w:rsidR="006B7E0F" w:rsidRDefault="006B7E0F" w:rsidP="006B7E0F">
      <w:pPr>
        <w:rPr>
          <w:rFonts w:asciiTheme="majorHAnsi" w:eastAsia="Calibri" w:hAnsiTheme="majorHAnsi" w:cstheme="majorHAnsi"/>
        </w:rPr>
      </w:pPr>
      <w:r w:rsidRPr="006B7E0F">
        <w:rPr>
          <w:rFonts w:asciiTheme="majorHAnsi" w:eastAsia="Calibri" w:hAnsiTheme="majorHAnsi" w:cstheme="majorHAnsi"/>
        </w:rPr>
        <w:t>In my current role, I manage a wide range of technical responsibilities, including network troubleshooting, hardware/software maintenance, and user support across Microsoft 365 and Windows environments. My progression through multiple support tiers has strengthened both my technical competence and my communication skills, allowing me to work effectively with both non-technical staff and senior leadership.</w:t>
      </w:r>
    </w:p>
    <w:p w14:paraId="3F528B64" w14:textId="77777777" w:rsidR="006B7E0F" w:rsidRPr="006B7E0F" w:rsidRDefault="006B7E0F" w:rsidP="006B7E0F">
      <w:pPr>
        <w:rPr>
          <w:rFonts w:asciiTheme="majorHAnsi" w:eastAsia="Calibri" w:hAnsiTheme="majorHAnsi" w:cstheme="majorHAnsi"/>
        </w:rPr>
      </w:pPr>
    </w:p>
    <w:p w14:paraId="761B9A50" w14:textId="77777777" w:rsidR="006B7E0F" w:rsidRDefault="006B7E0F" w:rsidP="006B7E0F">
      <w:pPr>
        <w:rPr>
          <w:rFonts w:asciiTheme="majorHAnsi" w:eastAsia="Calibri" w:hAnsiTheme="majorHAnsi" w:cstheme="majorHAnsi"/>
        </w:rPr>
      </w:pPr>
      <w:r w:rsidRPr="006B7E0F">
        <w:rPr>
          <w:rFonts w:asciiTheme="majorHAnsi" w:eastAsia="Calibri" w:hAnsiTheme="majorHAnsi" w:cstheme="majorHAnsi"/>
        </w:rPr>
        <w:t xml:space="preserve">In addition to my IT support background, I have developed strong </w:t>
      </w:r>
      <w:r w:rsidRPr="006B7E0F">
        <w:rPr>
          <w:rFonts w:asciiTheme="majorHAnsi" w:eastAsia="Calibri" w:hAnsiTheme="majorHAnsi" w:cstheme="majorHAnsi"/>
          <w:b/>
          <w:bCs/>
        </w:rPr>
        <w:t>coding and automation skills in Python, C#, .NET, and SQL</w:t>
      </w:r>
      <w:r w:rsidRPr="006B7E0F">
        <w:rPr>
          <w:rFonts w:asciiTheme="majorHAnsi" w:eastAsia="Calibri" w:hAnsiTheme="majorHAnsi" w:cstheme="majorHAnsi"/>
        </w:rPr>
        <w:t>, which I have used to streamline processes, improve reporting, and enhance system reliability. I am confident these technical abilities would add value to Turn IT On’s continuous improvement and project-based initiatives.</w:t>
      </w:r>
    </w:p>
    <w:p w14:paraId="73D7FEFD" w14:textId="77777777" w:rsidR="006B7E0F" w:rsidRPr="006B7E0F" w:rsidRDefault="006B7E0F" w:rsidP="006B7E0F">
      <w:pPr>
        <w:rPr>
          <w:rFonts w:asciiTheme="majorHAnsi" w:eastAsia="Calibri" w:hAnsiTheme="majorHAnsi" w:cstheme="majorHAnsi"/>
        </w:rPr>
      </w:pPr>
    </w:p>
    <w:p w14:paraId="1BFBE59A" w14:textId="16AEDE5D" w:rsidR="006B7E0F" w:rsidRPr="006B7E0F" w:rsidRDefault="006B7E0F" w:rsidP="006B7E0F">
      <w:pPr>
        <w:rPr>
          <w:rFonts w:asciiTheme="majorHAnsi" w:eastAsia="Calibri" w:hAnsiTheme="majorHAnsi" w:cstheme="majorHAnsi"/>
        </w:rPr>
      </w:pPr>
      <w:r w:rsidRPr="006B7E0F">
        <w:rPr>
          <w:rFonts w:asciiTheme="majorHAnsi" w:eastAsia="Calibri" w:hAnsiTheme="majorHAnsi" w:cstheme="majorHAnsi"/>
        </w:rPr>
        <w:t>I am enthusiastic about the opportunity to bring my technical expertise, leadership potential, and passion for service excellence to your team. I would welcome the chance to discuss how my skills and experience can contribute to maintaining and enhancing the IT services your schools rely on.</w:t>
      </w:r>
    </w:p>
    <w:p w14:paraId="29A40636" w14:textId="77777777" w:rsidR="006B7E0F" w:rsidRDefault="006B7E0F" w:rsidP="006B7E0F">
      <w:pPr>
        <w:rPr>
          <w:rFonts w:asciiTheme="majorHAnsi" w:eastAsia="Calibri" w:hAnsiTheme="majorHAnsi" w:cstheme="majorHAnsi"/>
        </w:rPr>
      </w:pPr>
      <w:r w:rsidRPr="006B7E0F">
        <w:rPr>
          <w:rFonts w:asciiTheme="majorHAnsi" w:eastAsia="Calibri" w:hAnsiTheme="majorHAnsi" w:cstheme="majorHAnsi"/>
        </w:rPr>
        <w:t>Thank you for considering my application. I look forward to the opportunity to speak with you further.</w:t>
      </w:r>
    </w:p>
    <w:p w14:paraId="1F6061AD" w14:textId="77777777" w:rsidR="006B7E0F" w:rsidRPr="006B7E0F" w:rsidRDefault="006B7E0F" w:rsidP="006B7E0F">
      <w:pPr>
        <w:rPr>
          <w:rFonts w:asciiTheme="majorHAnsi" w:eastAsia="Calibri" w:hAnsiTheme="majorHAnsi" w:cstheme="majorHAnsi"/>
        </w:rPr>
      </w:pPr>
    </w:p>
    <w:p w14:paraId="148F011D" w14:textId="405E2027" w:rsidR="006B7E0F" w:rsidRPr="006B7E0F" w:rsidRDefault="006B7E0F" w:rsidP="006B7E0F">
      <w:pPr>
        <w:rPr>
          <w:rFonts w:asciiTheme="majorHAnsi" w:eastAsia="Calibri" w:hAnsiTheme="majorHAnsi" w:cstheme="majorHAnsi"/>
        </w:rPr>
      </w:pPr>
      <w:r w:rsidRPr="006B7E0F">
        <w:rPr>
          <w:rFonts w:asciiTheme="majorHAnsi" w:eastAsia="Calibri" w:hAnsiTheme="majorHAnsi" w:cstheme="majorHAnsi"/>
        </w:rPr>
        <w:t>Yours sincerely,</w:t>
      </w:r>
      <w:r w:rsidRPr="006B7E0F">
        <w:rPr>
          <w:rFonts w:asciiTheme="majorHAnsi" w:eastAsia="Calibri" w:hAnsiTheme="majorHAnsi" w:cstheme="majorHAnsi"/>
        </w:rPr>
        <w:br/>
      </w:r>
    </w:p>
    <w:p w14:paraId="45A3A7CE" w14:textId="5BDCEFFA" w:rsidR="006B7E0F" w:rsidRPr="006B7E0F" w:rsidRDefault="00575481" w:rsidP="006B7E0F">
      <w:pPr>
        <w:rPr>
          <w:rFonts w:asciiTheme="majorHAnsi" w:eastAsia="Calibri" w:hAnsiTheme="majorHAnsi" w:cstheme="majorHAnsi"/>
        </w:rPr>
      </w:pPr>
      <w:r w:rsidRPr="00575481">
        <w:rPr>
          <w:rFonts w:asciiTheme="majorHAnsi" w:eastAsia="Calibri" w:hAnsiTheme="majorHAnsi" w:cstheme="majorHAnsi"/>
        </w:rPr>
        <w:lastRenderedPageBreak/>
        <w:drawing>
          <wp:inline distT="0" distB="0" distL="0" distR="0" wp14:anchorId="45EF1ECB" wp14:editId="017D1B7B">
            <wp:extent cx="4890770" cy="9361170"/>
            <wp:effectExtent l="0" t="0" r="5080" b="0"/>
            <wp:docPr id="1912522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522529" name=""/>
                    <pic:cNvPicPr/>
                  </pic:nvPicPr>
                  <pic:blipFill>
                    <a:blip r:embed="rId7"/>
                    <a:stretch>
                      <a:fillRect/>
                    </a:stretch>
                  </pic:blipFill>
                  <pic:spPr>
                    <a:xfrm>
                      <a:off x="0" y="0"/>
                      <a:ext cx="4890770" cy="9361170"/>
                    </a:xfrm>
                    <a:prstGeom prst="rect">
                      <a:avLst/>
                    </a:prstGeom>
                  </pic:spPr>
                </pic:pic>
              </a:graphicData>
            </a:graphic>
          </wp:inline>
        </w:drawing>
      </w:r>
    </w:p>
    <w:sectPr w:rsidR="006B7E0F" w:rsidRPr="006B7E0F">
      <w:type w:val="continuous"/>
      <w:pgSz w:w="12240" w:h="15840"/>
      <w:pgMar w:top="1079" w:right="1797" w:bottom="19" w:left="1797"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70F9E"/>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1C82DCD"/>
    <w:multiLevelType w:val="multilevel"/>
    <w:tmpl w:val="A82E95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321995"/>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5FC4CBB"/>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0BF2A63"/>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E571CF3"/>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592D69FF"/>
    <w:multiLevelType w:val="multilevel"/>
    <w:tmpl w:val="326E0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E1F1555"/>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F3A004B"/>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731000426">
    <w:abstractNumId w:val="4"/>
  </w:num>
  <w:num w:numId="2" w16cid:durableId="1050690979">
    <w:abstractNumId w:val="0"/>
  </w:num>
  <w:num w:numId="3" w16cid:durableId="2050690809">
    <w:abstractNumId w:val="7"/>
  </w:num>
  <w:num w:numId="4" w16cid:durableId="145822925">
    <w:abstractNumId w:val="2"/>
  </w:num>
  <w:num w:numId="5" w16cid:durableId="2109809202">
    <w:abstractNumId w:val="8"/>
  </w:num>
  <w:num w:numId="6" w16cid:durableId="1933194917">
    <w:abstractNumId w:val="5"/>
  </w:num>
  <w:num w:numId="7" w16cid:durableId="1608349628">
    <w:abstractNumId w:val="3"/>
  </w:num>
  <w:num w:numId="8" w16cid:durableId="1276988206">
    <w:abstractNumId w:val="6"/>
  </w:num>
  <w:num w:numId="9" w16cid:durableId="17107170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039"/>
    <w:rsid w:val="00210882"/>
    <w:rsid w:val="00342039"/>
    <w:rsid w:val="003B4D73"/>
    <w:rsid w:val="003C2508"/>
    <w:rsid w:val="00575481"/>
    <w:rsid w:val="006B7E0F"/>
    <w:rsid w:val="00920C77"/>
    <w:rsid w:val="00953294"/>
    <w:rsid w:val="00A723CB"/>
    <w:rsid w:val="00B07B2E"/>
    <w:rsid w:val="00B12C43"/>
    <w:rsid w:val="00B17937"/>
    <w:rsid w:val="00DD59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1C267"/>
  <w15:docId w15:val="{9A712565-F6A4-9F46-A10C-BAD1DC415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A723CB"/>
    <w:pPr>
      <w:ind w:left="720"/>
      <w:contextualSpacing/>
    </w:pPr>
  </w:style>
  <w:style w:type="paragraph" w:styleId="NormalWeb">
    <w:name w:val="Normal (Web)"/>
    <w:basedOn w:val="Normal"/>
    <w:uiPriority w:val="99"/>
    <w:unhideWhenUsed/>
    <w:rsid w:val="00920C77"/>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31475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917</Words>
  <Characters>5230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Abu</dc:creator>
  <cp:lastModifiedBy>Mohammed Razzaque (2126598)</cp:lastModifiedBy>
  <cp:revision>2</cp:revision>
  <dcterms:created xsi:type="dcterms:W3CDTF">2025-10-20T11:22:00Z</dcterms:created>
  <dcterms:modified xsi:type="dcterms:W3CDTF">2025-10-20T11:22:00Z</dcterms:modified>
</cp:coreProperties>
</file>