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6E1F55" w14:textId="77777777" w:rsidR="00D33DF5" w:rsidRPr="00D33DF5" w:rsidRDefault="00D33DF5" w:rsidP="00D33DF5">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r w:rsidRPr="00D33DF5">
        <w:rPr>
          <w:rFonts w:ascii="Times New Roman" w:eastAsia="Times New Roman" w:hAnsi="Times New Roman" w:cs="Times New Roman"/>
          <w:b/>
          <w:bCs/>
          <w:color w:val="333333"/>
          <w:kern w:val="36"/>
          <w:sz w:val="54"/>
          <w:szCs w:val="54"/>
          <w:lang w:eastAsia="en-GB"/>
        </w:rPr>
        <w:t xml:space="preserve">7 Business Activities That May Change Forever </w:t>
      </w:r>
      <w:proofErr w:type="gramStart"/>
      <w:r w:rsidRPr="00D33DF5">
        <w:rPr>
          <w:rFonts w:ascii="Times New Roman" w:eastAsia="Times New Roman" w:hAnsi="Times New Roman" w:cs="Times New Roman"/>
          <w:b/>
          <w:bCs/>
          <w:color w:val="333333"/>
          <w:kern w:val="36"/>
          <w:sz w:val="54"/>
          <w:szCs w:val="54"/>
          <w:lang w:eastAsia="en-GB"/>
        </w:rPr>
        <w:t>As</w:t>
      </w:r>
      <w:proofErr w:type="gramEnd"/>
      <w:r w:rsidRPr="00D33DF5">
        <w:rPr>
          <w:rFonts w:ascii="Times New Roman" w:eastAsia="Times New Roman" w:hAnsi="Times New Roman" w:cs="Times New Roman"/>
          <w:b/>
          <w:bCs/>
          <w:color w:val="333333"/>
          <w:kern w:val="36"/>
          <w:sz w:val="54"/>
          <w:szCs w:val="54"/>
          <w:lang w:eastAsia="en-GB"/>
        </w:rPr>
        <w:t xml:space="preserve"> A Result Of The Coronavirus</w:t>
      </w:r>
    </w:p>
    <w:p w14:paraId="23B4D380" w14:textId="29E79E79" w:rsidR="00D33DF5" w:rsidRPr="00D33DF5" w:rsidRDefault="00D33DF5" w:rsidP="00D33DF5">
      <w:pPr>
        <w:shd w:val="clear" w:color="auto" w:fill="FCFCFC"/>
        <w:spacing w:after="0" w:line="240" w:lineRule="auto"/>
        <w:rPr>
          <w:rFonts w:ascii="Arial" w:eastAsia="Times New Roman" w:hAnsi="Arial" w:cs="Arial"/>
          <w:color w:val="333333"/>
          <w:sz w:val="27"/>
          <w:szCs w:val="27"/>
          <w:lang w:eastAsia="en-GB"/>
        </w:rPr>
      </w:pPr>
      <w:hyperlink r:id="rId5" w:anchor="1afc13c14ddb" w:history="1">
        <w:r>
          <w:rPr>
            <w:rStyle w:val="Hyperlink"/>
          </w:rPr>
          <w:t>https://www.forbes.com/sites/williamarruda/2020/03/08/7-business-activities-that-may-change-forever-as-a-result-of-the-coronavirus/?utm_source=newsletter&amp;utm_medium=email&amp;utm_campaign=announcements-specialedition-coronavirusworkplace&amp;cdlcid=5e667852fc818275ea0fbd4f#1afc13c14ddb</w:t>
        </w:r>
      </w:hyperlink>
    </w:p>
    <w:p w14:paraId="02B607C4" w14:textId="1C5491B1" w:rsidR="00D33DF5" w:rsidRDefault="00D33DF5" w:rsidP="00D33DF5">
      <w:pPr>
        <w:shd w:val="clear" w:color="auto" w:fill="FCFCFC"/>
        <w:spacing w:after="0" w:line="240" w:lineRule="atLeast"/>
        <w:rPr>
          <w:rFonts w:ascii="Arial" w:eastAsia="Times New Roman" w:hAnsi="Arial" w:cs="Arial"/>
          <w:b/>
          <w:bCs/>
          <w:color w:val="333333"/>
          <w:sz w:val="21"/>
          <w:szCs w:val="21"/>
          <w:lang w:eastAsia="en-GB"/>
        </w:rPr>
      </w:pPr>
    </w:p>
    <w:p w14:paraId="73660293" w14:textId="61EFA9DC" w:rsidR="00D33DF5" w:rsidRDefault="00D33DF5" w:rsidP="00D33DF5">
      <w:pPr>
        <w:shd w:val="clear" w:color="auto" w:fill="FCFCFC"/>
        <w:spacing w:after="0" w:line="240" w:lineRule="atLeast"/>
        <w:rPr>
          <w:rFonts w:ascii="Arial" w:eastAsia="Times New Roman" w:hAnsi="Arial" w:cs="Arial"/>
          <w:b/>
          <w:bCs/>
          <w:color w:val="333333"/>
          <w:sz w:val="21"/>
          <w:szCs w:val="21"/>
          <w:lang w:eastAsia="en-GB"/>
        </w:rPr>
      </w:pPr>
      <w:r>
        <w:rPr>
          <w:rFonts w:ascii="Arial" w:eastAsia="Times New Roman" w:hAnsi="Arial" w:cs="Arial"/>
          <w:b/>
          <w:bCs/>
          <w:color w:val="333333"/>
          <w:sz w:val="21"/>
          <w:szCs w:val="21"/>
          <w:lang w:eastAsia="en-GB"/>
        </w:rPr>
        <w:t>8</w:t>
      </w:r>
      <w:r w:rsidRPr="00D33DF5">
        <w:rPr>
          <w:rFonts w:ascii="Arial" w:eastAsia="Times New Roman" w:hAnsi="Arial" w:cs="Arial"/>
          <w:b/>
          <w:bCs/>
          <w:color w:val="333333"/>
          <w:sz w:val="21"/>
          <w:szCs w:val="21"/>
          <w:vertAlign w:val="superscript"/>
          <w:lang w:eastAsia="en-GB"/>
        </w:rPr>
        <w:t>th</w:t>
      </w:r>
      <w:r>
        <w:rPr>
          <w:rFonts w:ascii="Arial" w:eastAsia="Times New Roman" w:hAnsi="Arial" w:cs="Arial"/>
          <w:b/>
          <w:bCs/>
          <w:color w:val="333333"/>
          <w:sz w:val="21"/>
          <w:szCs w:val="21"/>
          <w:lang w:eastAsia="en-GB"/>
        </w:rPr>
        <w:t xml:space="preserve"> March 2020</w:t>
      </w:r>
    </w:p>
    <w:p w14:paraId="125628F0" w14:textId="77777777" w:rsidR="00D33DF5" w:rsidRDefault="00D33DF5" w:rsidP="00D33DF5">
      <w:pPr>
        <w:shd w:val="clear" w:color="auto" w:fill="FCFCFC"/>
        <w:spacing w:after="0" w:line="240" w:lineRule="atLeast"/>
        <w:rPr>
          <w:rFonts w:ascii="Arial" w:eastAsia="Times New Roman" w:hAnsi="Arial" w:cs="Arial"/>
          <w:b/>
          <w:bCs/>
          <w:color w:val="333333"/>
          <w:sz w:val="21"/>
          <w:szCs w:val="21"/>
          <w:lang w:eastAsia="en-GB"/>
        </w:rPr>
      </w:pPr>
    </w:p>
    <w:p w14:paraId="6B22A43F" w14:textId="2903D02D" w:rsidR="00D33DF5" w:rsidRPr="00D33DF5" w:rsidRDefault="00D33DF5" w:rsidP="00D33DF5">
      <w:pPr>
        <w:shd w:val="clear" w:color="auto" w:fill="FCFCFC"/>
        <w:spacing w:after="0" w:line="240" w:lineRule="atLeast"/>
        <w:rPr>
          <w:rFonts w:ascii="Arial" w:eastAsia="Times New Roman" w:hAnsi="Arial" w:cs="Arial"/>
          <w:color w:val="333333"/>
          <w:sz w:val="27"/>
          <w:szCs w:val="27"/>
          <w:lang w:eastAsia="en-GB"/>
        </w:rPr>
      </w:pPr>
      <w:hyperlink r:id="rId6" w:history="1">
        <w:r w:rsidRPr="00D33DF5">
          <w:rPr>
            <w:rFonts w:ascii="Arial" w:eastAsia="Times New Roman" w:hAnsi="Arial" w:cs="Arial"/>
            <w:b/>
            <w:bCs/>
            <w:color w:val="333333"/>
            <w:sz w:val="21"/>
            <w:szCs w:val="21"/>
            <w:lang w:eastAsia="en-GB"/>
          </w:rPr>
          <w:t xml:space="preserve">William </w:t>
        </w:r>
        <w:proofErr w:type="spellStart"/>
        <w:r w:rsidRPr="00D33DF5">
          <w:rPr>
            <w:rFonts w:ascii="Arial" w:eastAsia="Times New Roman" w:hAnsi="Arial" w:cs="Arial"/>
            <w:b/>
            <w:bCs/>
            <w:color w:val="333333"/>
            <w:sz w:val="21"/>
            <w:szCs w:val="21"/>
            <w:lang w:eastAsia="en-GB"/>
          </w:rPr>
          <w:t>Arruda</w:t>
        </w:r>
      </w:hyperlink>
      <w:r w:rsidRPr="00D33DF5">
        <w:rPr>
          <w:rFonts w:ascii="Arial" w:eastAsia="Times New Roman" w:hAnsi="Arial" w:cs="Arial"/>
          <w:color w:val="737373"/>
          <w:sz w:val="18"/>
          <w:szCs w:val="18"/>
          <w:lang w:eastAsia="en-GB"/>
        </w:rPr>
        <w:t>Senior</w:t>
      </w:r>
      <w:proofErr w:type="spellEnd"/>
      <w:r w:rsidRPr="00D33DF5">
        <w:rPr>
          <w:rFonts w:ascii="Arial" w:eastAsia="Times New Roman" w:hAnsi="Arial" w:cs="Arial"/>
          <w:color w:val="737373"/>
          <w:sz w:val="18"/>
          <w:szCs w:val="18"/>
          <w:lang w:eastAsia="en-GB"/>
        </w:rPr>
        <w:t xml:space="preserve"> Contributor</w:t>
      </w:r>
    </w:p>
    <w:p w14:paraId="2B04016B" w14:textId="77777777" w:rsidR="00D33DF5" w:rsidRPr="00D33DF5" w:rsidRDefault="00D33DF5" w:rsidP="00D33DF5">
      <w:pPr>
        <w:shd w:val="clear" w:color="auto" w:fill="FCFCFC"/>
        <w:spacing w:after="0" w:line="240" w:lineRule="atLeast"/>
        <w:rPr>
          <w:rFonts w:ascii="Arial" w:eastAsia="Times New Roman" w:hAnsi="Arial" w:cs="Arial"/>
          <w:color w:val="E1D599"/>
          <w:sz w:val="18"/>
          <w:szCs w:val="18"/>
          <w:lang w:eastAsia="en-GB"/>
        </w:rPr>
      </w:pPr>
      <w:hyperlink r:id="rId7" w:history="1">
        <w:r w:rsidRPr="00D33DF5">
          <w:rPr>
            <w:rFonts w:ascii="Arial" w:eastAsia="Times New Roman" w:hAnsi="Arial" w:cs="Arial"/>
            <w:color w:val="887411"/>
            <w:sz w:val="18"/>
            <w:szCs w:val="18"/>
            <w:lang w:eastAsia="en-GB"/>
          </w:rPr>
          <w:t>Careers</w:t>
        </w:r>
      </w:hyperlink>
    </w:p>
    <w:p w14:paraId="53B73B83" w14:textId="77777777" w:rsidR="00D33DF5" w:rsidRPr="00D33DF5" w:rsidRDefault="00D33DF5" w:rsidP="00D33DF5">
      <w:pPr>
        <w:shd w:val="clear" w:color="auto" w:fill="FCFCFC"/>
        <w:spacing w:after="0" w:line="240" w:lineRule="atLeast"/>
        <w:rPr>
          <w:rFonts w:ascii="Georgia" w:eastAsia="Times New Roman" w:hAnsi="Georgia" w:cs="Arial"/>
          <w:i/>
          <w:iCs/>
          <w:color w:val="737373"/>
          <w:sz w:val="18"/>
          <w:szCs w:val="18"/>
          <w:lang w:eastAsia="en-GB"/>
        </w:rPr>
      </w:pPr>
      <w:r w:rsidRPr="00D33DF5">
        <w:rPr>
          <w:rFonts w:ascii="Georgia" w:eastAsia="Times New Roman" w:hAnsi="Georgia" w:cs="Arial"/>
          <w:i/>
          <w:iCs/>
          <w:color w:val="737373"/>
          <w:sz w:val="18"/>
          <w:szCs w:val="18"/>
          <w:lang w:eastAsia="en-GB"/>
        </w:rPr>
        <w:t>I write about personal branding.</w:t>
      </w:r>
    </w:p>
    <w:p w14:paraId="7182F83D"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t xml:space="preserve">The coronavirus is teaching us that some of our business traditions are </w:t>
      </w:r>
      <w:proofErr w:type="gramStart"/>
      <w:r w:rsidRPr="00D33DF5">
        <w:rPr>
          <w:rFonts w:ascii="Georgia" w:eastAsia="Times New Roman" w:hAnsi="Georgia" w:cs="Arial"/>
          <w:color w:val="333333"/>
          <w:sz w:val="27"/>
          <w:szCs w:val="27"/>
          <w:lang w:eastAsia="en-GB"/>
        </w:rPr>
        <w:t>actually bad</w:t>
      </w:r>
      <w:proofErr w:type="gramEnd"/>
      <w:r w:rsidRPr="00D33DF5">
        <w:rPr>
          <w:rFonts w:ascii="Georgia" w:eastAsia="Times New Roman" w:hAnsi="Georgia" w:cs="Arial"/>
          <w:color w:val="333333"/>
          <w:sz w:val="27"/>
          <w:szCs w:val="27"/>
          <w:lang w:eastAsia="en-GB"/>
        </w:rPr>
        <w:t xml:space="preserve"> for us and bad for business. Because of the impending coronavirus pandemic, businesses are re-thinking common workplace activities. In this article, I’ll identify the ones that will likely be replaced or </w:t>
      </w:r>
      <w:proofErr w:type="gramStart"/>
      <w:r w:rsidRPr="00D33DF5">
        <w:rPr>
          <w:rFonts w:ascii="Georgia" w:eastAsia="Times New Roman" w:hAnsi="Georgia" w:cs="Arial"/>
          <w:color w:val="333333"/>
          <w:sz w:val="27"/>
          <w:szCs w:val="27"/>
          <w:lang w:eastAsia="en-GB"/>
        </w:rPr>
        <w:t>diminished, or</w:t>
      </w:r>
      <w:proofErr w:type="gramEnd"/>
      <w:r w:rsidRPr="00D33DF5">
        <w:rPr>
          <w:rFonts w:ascii="Georgia" w:eastAsia="Times New Roman" w:hAnsi="Georgia" w:cs="Arial"/>
          <w:color w:val="333333"/>
          <w:sz w:val="27"/>
          <w:szCs w:val="27"/>
          <w:lang w:eastAsia="en-GB"/>
        </w:rPr>
        <w:t xml:space="preserve"> will go away entirely.</w:t>
      </w:r>
    </w:p>
    <w:p w14:paraId="487A2788"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b/>
          <w:bCs/>
          <w:color w:val="333333"/>
          <w:sz w:val="27"/>
          <w:szCs w:val="27"/>
          <w:lang w:eastAsia="en-GB"/>
        </w:rPr>
        <w:t>1. Greetings</w:t>
      </w:r>
    </w:p>
    <w:p w14:paraId="114B717D"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t>Bill Maher recently welcomed his interview guest on his HBO show, </w:t>
      </w:r>
      <w:r w:rsidRPr="00D33DF5">
        <w:rPr>
          <w:rFonts w:ascii="Georgia" w:eastAsia="Times New Roman" w:hAnsi="Georgia" w:cs="Arial"/>
          <w:i/>
          <w:iCs/>
          <w:color w:val="333333"/>
          <w:sz w:val="27"/>
          <w:szCs w:val="27"/>
          <w:lang w:eastAsia="en-GB"/>
        </w:rPr>
        <w:t>Real Time with Bill Maher,</w:t>
      </w:r>
      <w:r w:rsidRPr="00D33DF5">
        <w:rPr>
          <w:rFonts w:ascii="Georgia" w:eastAsia="Times New Roman" w:hAnsi="Georgia" w:cs="Arial"/>
          <w:color w:val="333333"/>
          <w:sz w:val="27"/>
          <w:szCs w:val="27"/>
          <w:lang w:eastAsia="en-GB"/>
        </w:rPr>
        <w:t xml:space="preserve"> with a bow instead of a handshake. His guest was </w:t>
      </w:r>
      <w:proofErr w:type="spellStart"/>
      <w:r w:rsidRPr="00D33DF5">
        <w:rPr>
          <w:rFonts w:ascii="Georgia" w:eastAsia="Times New Roman" w:hAnsi="Georgia" w:cs="Arial"/>
          <w:color w:val="333333"/>
          <w:sz w:val="27"/>
          <w:szCs w:val="27"/>
          <w:lang w:eastAsia="en-GB"/>
        </w:rPr>
        <w:t>Dr.</w:t>
      </w:r>
      <w:proofErr w:type="spellEnd"/>
      <w:r w:rsidRPr="00D33DF5">
        <w:rPr>
          <w:rFonts w:ascii="Georgia" w:eastAsia="Times New Roman" w:hAnsi="Georgia" w:cs="Arial"/>
          <w:color w:val="333333"/>
          <w:sz w:val="27"/>
          <w:szCs w:val="27"/>
          <w:lang w:eastAsia="en-GB"/>
        </w:rPr>
        <w:t xml:space="preserve"> Anne </w:t>
      </w:r>
      <w:proofErr w:type="spellStart"/>
      <w:r w:rsidRPr="00D33DF5">
        <w:rPr>
          <w:rFonts w:ascii="Georgia" w:eastAsia="Times New Roman" w:hAnsi="Georgia" w:cs="Arial"/>
          <w:color w:val="333333"/>
          <w:sz w:val="27"/>
          <w:szCs w:val="27"/>
          <w:lang w:eastAsia="en-GB"/>
        </w:rPr>
        <w:t>Rimoin</w:t>
      </w:r>
      <w:proofErr w:type="spellEnd"/>
      <w:r w:rsidRPr="00D33DF5">
        <w:rPr>
          <w:rFonts w:ascii="Georgia" w:eastAsia="Times New Roman" w:hAnsi="Georgia" w:cs="Arial"/>
          <w:color w:val="333333"/>
          <w:sz w:val="27"/>
          <w:szCs w:val="27"/>
          <w:lang w:eastAsia="en-GB"/>
        </w:rPr>
        <w:t xml:space="preserve">, Associate Professor of Epidemiology at UCLA and Director of the Fielding School's </w:t>
      </w:r>
      <w:proofErr w:type="spellStart"/>
      <w:r w:rsidRPr="00D33DF5">
        <w:rPr>
          <w:rFonts w:ascii="Georgia" w:eastAsia="Times New Roman" w:hAnsi="Georgia" w:cs="Arial"/>
          <w:color w:val="333333"/>
          <w:sz w:val="27"/>
          <w:szCs w:val="27"/>
          <w:lang w:eastAsia="en-GB"/>
        </w:rPr>
        <w:t>Center</w:t>
      </w:r>
      <w:proofErr w:type="spellEnd"/>
      <w:r w:rsidRPr="00D33DF5">
        <w:rPr>
          <w:rFonts w:ascii="Georgia" w:eastAsia="Times New Roman" w:hAnsi="Georgia" w:cs="Arial"/>
          <w:color w:val="333333"/>
          <w:sz w:val="27"/>
          <w:szCs w:val="27"/>
          <w:lang w:eastAsia="en-GB"/>
        </w:rPr>
        <w:t xml:space="preserve"> for Global and Immigrant Health. She was there to talk about the coronavirus. His bow was to make a point—and it extends beyond late-night television to the corporate world. Common business greetings, ranging from shaking hands to the European double-cheek kiss (triple in some countries), might be deemed too risky. They may be replaced with the less precarious elbow bump or even bowing, which is common in many east Asian countries. All the advice on how to shake hands powerfully may be supplanted by the best techniques for bowing.</w:t>
      </w:r>
    </w:p>
    <w:p w14:paraId="164D7D2A"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b/>
          <w:bCs/>
          <w:color w:val="333333"/>
          <w:sz w:val="27"/>
          <w:szCs w:val="27"/>
          <w:lang w:eastAsia="en-GB"/>
        </w:rPr>
        <w:t>2. In-Person Meetings</w:t>
      </w:r>
    </w:p>
    <w:p w14:paraId="35C762F0"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lastRenderedPageBreak/>
        <w:t>Companies are already </w:t>
      </w:r>
      <w:hyperlink r:id="rId8" w:anchor="5b9cfc072f9a" w:tgtFrame="_self" w:tooltip="https://www.forbes.com/sites/williamarruda/2020/03/01/how-coronavirus-is-creating-a-watershed-moment-for-remote-work/#5b9cfc072f9a" w:history="1">
        <w:r w:rsidRPr="00D33DF5">
          <w:rPr>
            <w:rFonts w:ascii="Georgia" w:eastAsia="Times New Roman" w:hAnsi="Georgia" w:cs="Arial"/>
            <w:color w:val="003891"/>
            <w:sz w:val="27"/>
            <w:szCs w:val="27"/>
            <w:lang w:eastAsia="en-GB"/>
          </w:rPr>
          <w:t>asking their people to work from home</w:t>
        </w:r>
      </w:hyperlink>
      <w:r w:rsidRPr="00D33DF5">
        <w:rPr>
          <w:rFonts w:ascii="Georgia" w:eastAsia="Times New Roman" w:hAnsi="Georgia" w:cs="Arial"/>
          <w:color w:val="333333"/>
          <w:sz w:val="27"/>
          <w:szCs w:val="27"/>
          <w:lang w:eastAsia="en-GB"/>
        </w:rPr>
        <w:t xml:space="preserve">. Over time, that will make remote work the norm and with it, video teleconferences. There are so many technology tools available, from Zoom and Skype to WebEx and Telepresence. Because they are video enabled, they allow for participants to deliver a complete communication and engage with each other in a pseudo meeting room. And because </w:t>
      </w:r>
      <w:proofErr w:type="gramStart"/>
      <w:r w:rsidRPr="00D33DF5">
        <w:rPr>
          <w:rFonts w:ascii="Georgia" w:eastAsia="Times New Roman" w:hAnsi="Georgia" w:cs="Arial"/>
          <w:color w:val="333333"/>
          <w:sz w:val="27"/>
          <w:szCs w:val="27"/>
          <w:lang w:eastAsia="en-GB"/>
        </w:rPr>
        <w:t>it’s</w:t>
      </w:r>
      <w:proofErr w:type="gramEnd"/>
      <w:r w:rsidRPr="00D33DF5">
        <w:rPr>
          <w:rFonts w:ascii="Georgia" w:eastAsia="Times New Roman" w:hAnsi="Georgia" w:cs="Arial"/>
          <w:color w:val="333333"/>
          <w:sz w:val="27"/>
          <w:szCs w:val="27"/>
          <w:lang w:eastAsia="en-GB"/>
        </w:rPr>
        <w:t xml:space="preserve"> video, it’s less likely that participants will multi-task.</w:t>
      </w:r>
    </w:p>
    <w:p w14:paraId="3D2B713F"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b/>
          <w:bCs/>
          <w:color w:val="333333"/>
          <w:sz w:val="27"/>
          <w:szCs w:val="27"/>
          <w:lang w:eastAsia="en-GB"/>
        </w:rPr>
        <w:t>3. Team Events</w:t>
      </w:r>
    </w:p>
    <w:p w14:paraId="46A4527B"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t>The Thursday night bowling event or Friday chug and hug could go away for a time or forever because of the potential exposure to airborne germs. These team-building activities foster camaraderie and connection, but they may take a backseat as the health of staff is considered.</w:t>
      </w:r>
    </w:p>
    <w:p w14:paraId="4D85216C"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b/>
          <w:bCs/>
          <w:color w:val="333333"/>
          <w:sz w:val="27"/>
          <w:szCs w:val="27"/>
          <w:lang w:eastAsia="en-GB"/>
        </w:rPr>
        <w:t>4. Interviewing Candidates</w:t>
      </w:r>
    </w:p>
    <w:p w14:paraId="0760197C"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t xml:space="preserve">When </w:t>
      </w:r>
      <w:proofErr w:type="gramStart"/>
      <w:r w:rsidRPr="00D33DF5">
        <w:rPr>
          <w:rFonts w:ascii="Georgia" w:eastAsia="Times New Roman" w:hAnsi="Georgia" w:cs="Arial"/>
          <w:color w:val="333333"/>
          <w:sz w:val="27"/>
          <w:szCs w:val="27"/>
          <w:lang w:eastAsia="en-GB"/>
        </w:rPr>
        <w:t>you’re</w:t>
      </w:r>
      <w:proofErr w:type="gramEnd"/>
      <w:r w:rsidRPr="00D33DF5">
        <w:rPr>
          <w:rFonts w:ascii="Georgia" w:eastAsia="Times New Roman" w:hAnsi="Georgia" w:cs="Arial"/>
          <w:color w:val="333333"/>
          <w:sz w:val="27"/>
          <w:szCs w:val="27"/>
          <w:lang w:eastAsia="en-GB"/>
        </w:rPr>
        <w:t xml:space="preserve"> hiring, it’s currently possible for lots of candidates to come to your office to interview with lots of current employees, from the HR director to the hiring manager and other execs. When candidates land a coveted interview, </w:t>
      </w:r>
      <w:proofErr w:type="gramStart"/>
      <w:r w:rsidRPr="00D33DF5">
        <w:rPr>
          <w:rFonts w:ascii="Georgia" w:eastAsia="Times New Roman" w:hAnsi="Georgia" w:cs="Arial"/>
          <w:color w:val="333333"/>
          <w:sz w:val="27"/>
          <w:szCs w:val="27"/>
          <w:lang w:eastAsia="en-GB"/>
        </w:rPr>
        <w:t>they’re</w:t>
      </w:r>
      <w:proofErr w:type="gramEnd"/>
      <w:r w:rsidRPr="00D33DF5">
        <w:rPr>
          <w:rFonts w:ascii="Georgia" w:eastAsia="Times New Roman" w:hAnsi="Georgia" w:cs="Arial"/>
          <w:color w:val="333333"/>
          <w:sz w:val="27"/>
          <w:szCs w:val="27"/>
          <w:lang w:eastAsia="en-GB"/>
        </w:rPr>
        <w:t xml:space="preserve"> unlikely to reschedule if they’re feeling sick. Rather than expose the recruiting team to potential illness, companies may rely more on video—both live and asynchronous. Companies like </w:t>
      </w:r>
      <w:proofErr w:type="spellStart"/>
      <w:r w:rsidRPr="00D33DF5">
        <w:rPr>
          <w:rFonts w:ascii="Georgia" w:eastAsia="Times New Roman" w:hAnsi="Georgia" w:cs="Arial"/>
          <w:color w:val="333333"/>
          <w:sz w:val="27"/>
          <w:szCs w:val="27"/>
          <w:lang w:eastAsia="en-GB"/>
        </w:rPr>
        <w:t>videoBIO</w:t>
      </w:r>
      <w:proofErr w:type="spellEnd"/>
      <w:r w:rsidRPr="00D33DF5">
        <w:rPr>
          <w:rFonts w:ascii="Georgia" w:eastAsia="Times New Roman" w:hAnsi="Georgia" w:cs="Arial"/>
          <w:color w:val="333333"/>
          <w:sz w:val="27"/>
          <w:szCs w:val="27"/>
          <w:lang w:eastAsia="en-GB"/>
        </w:rPr>
        <w:t xml:space="preserve"> already provide the technology to allow most interviewing to happen this way. Only a short list of candidates or the actual final candidate may be invited to physically walk through the office doors.</w:t>
      </w:r>
    </w:p>
    <w:p w14:paraId="2CC6F362"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b/>
          <w:bCs/>
          <w:color w:val="333333"/>
          <w:sz w:val="27"/>
          <w:szCs w:val="27"/>
          <w:lang w:eastAsia="en-GB"/>
        </w:rPr>
        <w:t>5. Conferences and Tradeshows</w:t>
      </w:r>
    </w:p>
    <w:p w14:paraId="6773B5FD"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t xml:space="preserve">Your annual trek to the consumer electronics show in Las Vegas may be put on hold because of the coronavirus, but after the medical crisis subsides, some events and conferences will be nixed forever, replaced by online replicas of the real-world tradeshow—replete with learning sessions, virtual </w:t>
      </w:r>
      <w:r w:rsidRPr="00D33DF5">
        <w:rPr>
          <w:rFonts w:ascii="Georgia" w:eastAsia="Times New Roman" w:hAnsi="Georgia" w:cs="Arial"/>
          <w:color w:val="333333"/>
          <w:sz w:val="27"/>
          <w:szCs w:val="27"/>
          <w:lang w:eastAsia="en-GB"/>
        </w:rPr>
        <w:lastRenderedPageBreak/>
        <w:t>exhibitor halls and e-networking events. Opportunities to get to know your contacts in person may eventually be replaced by an electronic facsimile.</w:t>
      </w:r>
    </w:p>
    <w:p w14:paraId="5D199E60"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b/>
          <w:bCs/>
          <w:color w:val="333333"/>
          <w:sz w:val="27"/>
          <w:szCs w:val="27"/>
          <w:lang w:eastAsia="en-GB"/>
        </w:rPr>
        <w:t xml:space="preserve">6. Going </w:t>
      </w:r>
      <w:proofErr w:type="gramStart"/>
      <w:r w:rsidRPr="00D33DF5">
        <w:rPr>
          <w:rFonts w:ascii="Georgia" w:eastAsia="Times New Roman" w:hAnsi="Georgia" w:cs="Arial"/>
          <w:b/>
          <w:bCs/>
          <w:color w:val="333333"/>
          <w:sz w:val="27"/>
          <w:szCs w:val="27"/>
          <w:lang w:eastAsia="en-GB"/>
        </w:rPr>
        <w:t>To</w:t>
      </w:r>
      <w:proofErr w:type="gramEnd"/>
      <w:r w:rsidRPr="00D33DF5">
        <w:rPr>
          <w:rFonts w:ascii="Georgia" w:eastAsia="Times New Roman" w:hAnsi="Georgia" w:cs="Arial"/>
          <w:b/>
          <w:bCs/>
          <w:color w:val="333333"/>
          <w:sz w:val="27"/>
          <w:szCs w:val="27"/>
          <w:lang w:eastAsia="en-GB"/>
        </w:rPr>
        <w:t xml:space="preserve"> Work Sick</w:t>
      </w:r>
    </w:p>
    <w:p w14:paraId="3ADD9F31"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t xml:space="preserve">If you work in an office environment, </w:t>
      </w:r>
      <w:proofErr w:type="gramStart"/>
      <w:r w:rsidRPr="00D33DF5">
        <w:rPr>
          <w:rFonts w:ascii="Georgia" w:eastAsia="Times New Roman" w:hAnsi="Georgia" w:cs="Arial"/>
          <w:color w:val="333333"/>
          <w:sz w:val="27"/>
          <w:szCs w:val="27"/>
          <w:lang w:eastAsia="en-GB"/>
        </w:rPr>
        <w:t>there’s</w:t>
      </w:r>
      <w:proofErr w:type="gramEnd"/>
      <w:r w:rsidRPr="00D33DF5">
        <w:rPr>
          <w:rFonts w:ascii="Georgia" w:eastAsia="Times New Roman" w:hAnsi="Georgia" w:cs="Arial"/>
          <w:color w:val="333333"/>
          <w:sz w:val="27"/>
          <w:szCs w:val="27"/>
          <w:lang w:eastAsia="en-GB"/>
        </w:rPr>
        <w:t xml:space="preserve"> likely one or more of your colleagues who sound like Brenda Vaccaro or who have bloodshot eyes and the sniffles. It has been strangely acceptable for people to go to work sick. In fact, </w:t>
      </w:r>
      <w:proofErr w:type="gramStart"/>
      <w:r w:rsidRPr="00D33DF5">
        <w:rPr>
          <w:rFonts w:ascii="Georgia" w:eastAsia="Times New Roman" w:hAnsi="Georgia" w:cs="Arial"/>
          <w:color w:val="333333"/>
          <w:sz w:val="27"/>
          <w:szCs w:val="27"/>
          <w:lang w:eastAsia="en-GB"/>
        </w:rPr>
        <w:t>it’s</w:t>
      </w:r>
      <w:proofErr w:type="gramEnd"/>
      <w:r w:rsidRPr="00D33DF5">
        <w:rPr>
          <w:rFonts w:ascii="Georgia" w:eastAsia="Times New Roman" w:hAnsi="Georgia" w:cs="Arial"/>
          <w:color w:val="333333"/>
          <w:sz w:val="27"/>
          <w:szCs w:val="27"/>
          <w:lang w:eastAsia="en-GB"/>
        </w:rPr>
        <w:t xml:space="preserve"> seen as a sign of company loyalty and commitment when you show up coughing and wheezing even though it’s clear you should be in bed. That display of commitment may eventually </w:t>
      </w:r>
      <w:proofErr w:type="gramStart"/>
      <w:r w:rsidRPr="00D33DF5">
        <w:rPr>
          <w:rFonts w:ascii="Georgia" w:eastAsia="Times New Roman" w:hAnsi="Georgia" w:cs="Arial"/>
          <w:color w:val="333333"/>
          <w:sz w:val="27"/>
          <w:szCs w:val="27"/>
          <w:lang w:eastAsia="en-GB"/>
        </w:rPr>
        <w:t>be seen as</w:t>
      </w:r>
      <w:proofErr w:type="gramEnd"/>
      <w:r w:rsidRPr="00D33DF5">
        <w:rPr>
          <w:rFonts w:ascii="Georgia" w:eastAsia="Times New Roman" w:hAnsi="Georgia" w:cs="Arial"/>
          <w:color w:val="333333"/>
          <w:sz w:val="27"/>
          <w:szCs w:val="27"/>
          <w:lang w:eastAsia="en-GB"/>
        </w:rPr>
        <w:t xml:space="preserve"> a sign of disrespect for your colleagues. And if sick people </w:t>
      </w:r>
      <w:proofErr w:type="gramStart"/>
      <w:r w:rsidRPr="00D33DF5">
        <w:rPr>
          <w:rFonts w:ascii="Georgia" w:eastAsia="Times New Roman" w:hAnsi="Georgia" w:cs="Arial"/>
          <w:color w:val="333333"/>
          <w:sz w:val="27"/>
          <w:szCs w:val="27"/>
          <w:lang w:eastAsia="en-GB"/>
        </w:rPr>
        <w:t>don't</w:t>
      </w:r>
      <w:proofErr w:type="gramEnd"/>
      <w:r w:rsidRPr="00D33DF5">
        <w:rPr>
          <w:rFonts w:ascii="Georgia" w:eastAsia="Times New Roman" w:hAnsi="Georgia" w:cs="Arial"/>
          <w:color w:val="333333"/>
          <w:sz w:val="27"/>
          <w:szCs w:val="27"/>
          <w:lang w:eastAsia="en-GB"/>
        </w:rPr>
        <w:t xml:space="preserve"> stay away from the office entirely, it will be more likely that they’ll don a facemask to prevent contaminating their colleagues. This is a sign of respect and </w:t>
      </w:r>
      <w:proofErr w:type="gramStart"/>
      <w:r w:rsidRPr="00D33DF5">
        <w:rPr>
          <w:rFonts w:ascii="Georgia" w:eastAsia="Times New Roman" w:hAnsi="Georgia" w:cs="Arial"/>
          <w:color w:val="333333"/>
          <w:sz w:val="27"/>
          <w:szCs w:val="27"/>
          <w:lang w:eastAsia="en-GB"/>
        </w:rPr>
        <w:t>a very common</w:t>
      </w:r>
      <w:proofErr w:type="gramEnd"/>
      <w:r w:rsidRPr="00D33DF5">
        <w:rPr>
          <w:rFonts w:ascii="Georgia" w:eastAsia="Times New Roman" w:hAnsi="Georgia" w:cs="Arial"/>
          <w:color w:val="333333"/>
          <w:sz w:val="27"/>
          <w:szCs w:val="27"/>
          <w:lang w:eastAsia="en-GB"/>
        </w:rPr>
        <w:t xml:space="preserve"> practice in many countries in Asia.</w:t>
      </w:r>
    </w:p>
    <w:p w14:paraId="6330FE3B"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b/>
          <w:bCs/>
          <w:color w:val="333333"/>
          <w:sz w:val="27"/>
          <w:szCs w:val="27"/>
          <w:lang w:eastAsia="en-GB"/>
        </w:rPr>
        <w:t>7. In-person Talent Development Programs</w:t>
      </w:r>
    </w:p>
    <w:p w14:paraId="6995F8B2"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t xml:space="preserve">Many companies are already moving a lot of learning activities from traditional in-person workshops to online anytime/anywhere learning, where video is the primary learning asset. Millennials and Gen Z workers </w:t>
      </w:r>
      <w:proofErr w:type="gramStart"/>
      <w:r w:rsidRPr="00D33DF5">
        <w:rPr>
          <w:rFonts w:ascii="Georgia" w:eastAsia="Times New Roman" w:hAnsi="Georgia" w:cs="Arial"/>
          <w:color w:val="333333"/>
          <w:sz w:val="27"/>
          <w:szCs w:val="27"/>
          <w:lang w:eastAsia="en-GB"/>
        </w:rPr>
        <w:t>actually prefer</w:t>
      </w:r>
      <w:proofErr w:type="gramEnd"/>
      <w:r w:rsidRPr="00D33DF5">
        <w:rPr>
          <w:rFonts w:ascii="Georgia" w:eastAsia="Times New Roman" w:hAnsi="Georgia" w:cs="Arial"/>
          <w:color w:val="333333"/>
          <w:sz w:val="27"/>
          <w:szCs w:val="27"/>
          <w:lang w:eastAsia="en-GB"/>
        </w:rPr>
        <w:t xml:space="preserve"> video for learning. This move to more video training will accelerate. The biggest loss is not having all participants in the same room, learning from each other, not just from the instructor. For that reason, learning systems that enable learner interaction will be most in demand.</w:t>
      </w:r>
    </w:p>
    <w:p w14:paraId="3972A7A5" w14:textId="77777777" w:rsidR="00D33DF5" w:rsidRPr="00D33DF5" w:rsidRDefault="00D33DF5" w:rsidP="00D33DF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D33DF5">
        <w:rPr>
          <w:rFonts w:ascii="Georgia" w:eastAsia="Times New Roman" w:hAnsi="Georgia" w:cs="Arial"/>
          <w:color w:val="333333"/>
          <w:sz w:val="27"/>
          <w:szCs w:val="27"/>
          <w:lang w:eastAsia="en-GB"/>
        </w:rPr>
        <w:t xml:space="preserve">Only time will tell how quickly these changes will become the norm and whether </w:t>
      </w:r>
      <w:proofErr w:type="gramStart"/>
      <w:r w:rsidRPr="00D33DF5">
        <w:rPr>
          <w:rFonts w:ascii="Georgia" w:eastAsia="Times New Roman" w:hAnsi="Georgia" w:cs="Arial"/>
          <w:color w:val="333333"/>
          <w:sz w:val="27"/>
          <w:szCs w:val="27"/>
          <w:lang w:eastAsia="en-GB"/>
        </w:rPr>
        <w:t>they’ll</w:t>
      </w:r>
      <w:proofErr w:type="gramEnd"/>
      <w:r w:rsidRPr="00D33DF5">
        <w:rPr>
          <w:rFonts w:ascii="Georgia" w:eastAsia="Times New Roman" w:hAnsi="Georgia" w:cs="Arial"/>
          <w:color w:val="333333"/>
          <w:sz w:val="27"/>
          <w:szCs w:val="27"/>
          <w:lang w:eastAsia="en-GB"/>
        </w:rPr>
        <w:t xml:space="preserve"> be temporary or permanent. But for sure, the tagline from the 1960s Bell Telephone ads, “It’s the next best thing to being there,” will become the mantra of leaders who seek to keep their people healthy and productive.</w:t>
      </w:r>
    </w:p>
    <w:p w14:paraId="627B4AE8" w14:textId="77777777" w:rsidR="008C05C9" w:rsidRDefault="008C05C9"/>
    <w:sectPr w:rsidR="008C0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E86331"/>
    <w:multiLevelType w:val="multilevel"/>
    <w:tmpl w:val="46465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4C67E9"/>
    <w:multiLevelType w:val="multilevel"/>
    <w:tmpl w:val="2A24F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DF5"/>
    <w:rsid w:val="008C05C9"/>
    <w:rsid w:val="00D33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4FF53"/>
  <w15:chartTrackingRefBased/>
  <w15:docId w15:val="{9CE18482-ABB9-4EFC-9F8B-E7F191D4A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33D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292086">
      <w:bodyDiv w:val="1"/>
      <w:marLeft w:val="0"/>
      <w:marRight w:val="0"/>
      <w:marTop w:val="0"/>
      <w:marBottom w:val="0"/>
      <w:divBdr>
        <w:top w:val="none" w:sz="0" w:space="0" w:color="auto"/>
        <w:left w:val="none" w:sz="0" w:space="0" w:color="auto"/>
        <w:bottom w:val="none" w:sz="0" w:space="0" w:color="auto"/>
        <w:right w:val="none" w:sz="0" w:space="0" w:color="auto"/>
      </w:divBdr>
      <w:divsChild>
        <w:div w:id="1381636823">
          <w:marLeft w:val="0"/>
          <w:marRight w:val="0"/>
          <w:marTop w:val="0"/>
          <w:marBottom w:val="0"/>
          <w:divBdr>
            <w:top w:val="none" w:sz="0" w:space="0" w:color="auto"/>
            <w:left w:val="none" w:sz="0" w:space="0" w:color="auto"/>
            <w:bottom w:val="none" w:sz="0" w:space="0" w:color="auto"/>
            <w:right w:val="none" w:sz="0" w:space="0" w:color="auto"/>
          </w:divBdr>
          <w:divsChild>
            <w:div w:id="987435378">
              <w:marLeft w:val="0"/>
              <w:marRight w:val="0"/>
              <w:marTop w:val="0"/>
              <w:marBottom w:val="0"/>
              <w:divBdr>
                <w:top w:val="none" w:sz="0" w:space="0" w:color="auto"/>
                <w:left w:val="none" w:sz="0" w:space="0" w:color="auto"/>
                <w:bottom w:val="none" w:sz="0" w:space="0" w:color="auto"/>
                <w:right w:val="none" w:sz="0" w:space="0" w:color="auto"/>
              </w:divBdr>
            </w:div>
          </w:divsChild>
        </w:div>
        <w:div w:id="1277443102">
          <w:marLeft w:val="0"/>
          <w:marRight w:val="0"/>
          <w:marTop w:val="0"/>
          <w:marBottom w:val="0"/>
          <w:divBdr>
            <w:top w:val="none" w:sz="0" w:space="0" w:color="auto"/>
            <w:left w:val="none" w:sz="0" w:space="0" w:color="auto"/>
            <w:bottom w:val="single" w:sz="6" w:space="0" w:color="A9A9A9"/>
            <w:right w:val="none" w:sz="0" w:space="0" w:color="auto"/>
          </w:divBdr>
          <w:divsChild>
            <w:div w:id="162747416">
              <w:marLeft w:val="0"/>
              <w:marRight w:val="0"/>
              <w:marTop w:val="0"/>
              <w:marBottom w:val="0"/>
              <w:divBdr>
                <w:top w:val="none" w:sz="0" w:space="0" w:color="auto"/>
                <w:left w:val="none" w:sz="0" w:space="0" w:color="auto"/>
                <w:bottom w:val="none" w:sz="0" w:space="0" w:color="auto"/>
                <w:right w:val="none" w:sz="0" w:space="0" w:color="auto"/>
              </w:divBdr>
              <w:divsChild>
                <w:div w:id="1445803022">
                  <w:marLeft w:val="0"/>
                  <w:marRight w:val="0"/>
                  <w:marTop w:val="0"/>
                  <w:marBottom w:val="0"/>
                  <w:divBdr>
                    <w:top w:val="none" w:sz="0" w:space="0" w:color="auto"/>
                    <w:left w:val="none" w:sz="0" w:space="0" w:color="auto"/>
                    <w:bottom w:val="none" w:sz="0" w:space="0" w:color="auto"/>
                    <w:right w:val="none" w:sz="0" w:space="0" w:color="auto"/>
                  </w:divBdr>
                  <w:divsChild>
                    <w:div w:id="1174422358">
                      <w:marLeft w:val="0"/>
                      <w:marRight w:val="0"/>
                      <w:marTop w:val="0"/>
                      <w:marBottom w:val="0"/>
                      <w:divBdr>
                        <w:top w:val="none" w:sz="0" w:space="0" w:color="auto"/>
                        <w:left w:val="none" w:sz="0" w:space="0" w:color="auto"/>
                        <w:bottom w:val="none" w:sz="0" w:space="0" w:color="auto"/>
                        <w:right w:val="none" w:sz="0" w:space="0" w:color="auto"/>
                      </w:divBdr>
                      <w:divsChild>
                        <w:div w:id="999888175">
                          <w:marLeft w:val="0"/>
                          <w:marRight w:val="0"/>
                          <w:marTop w:val="0"/>
                          <w:marBottom w:val="0"/>
                          <w:divBdr>
                            <w:top w:val="none" w:sz="0" w:space="0" w:color="auto"/>
                            <w:left w:val="none" w:sz="0" w:space="0" w:color="auto"/>
                            <w:bottom w:val="none" w:sz="0" w:space="0" w:color="auto"/>
                            <w:right w:val="none" w:sz="0" w:space="0" w:color="auto"/>
                          </w:divBdr>
                        </w:div>
                        <w:div w:id="1060598588">
                          <w:marLeft w:val="0"/>
                          <w:marRight w:val="0"/>
                          <w:marTop w:val="60"/>
                          <w:marBottom w:val="0"/>
                          <w:divBdr>
                            <w:top w:val="none" w:sz="0" w:space="0" w:color="auto"/>
                            <w:left w:val="none" w:sz="0" w:space="0" w:color="auto"/>
                            <w:bottom w:val="none" w:sz="0" w:space="0" w:color="auto"/>
                            <w:right w:val="none" w:sz="0" w:space="0" w:color="auto"/>
                          </w:divBdr>
                        </w:div>
                        <w:div w:id="162072078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614484144">
          <w:marLeft w:val="0"/>
          <w:marRight w:val="0"/>
          <w:marTop w:val="240"/>
          <w:marBottom w:val="0"/>
          <w:divBdr>
            <w:top w:val="none" w:sz="0" w:space="0" w:color="auto"/>
            <w:left w:val="none" w:sz="0" w:space="0" w:color="auto"/>
            <w:bottom w:val="none" w:sz="0" w:space="0" w:color="auto"/>
            <w:right w:val="none" w:sz="0" w:space="0" w:color="auto"/>
          </w:divBdr>
          <w:divsChild>
            <w:div w:id="1146707358">
              <w:marLeft w:val="0"/>
              <w:marRight w:val="0"/>
              <w:marTop w:val="0"/>
              <w:marBottom w:val="0"/>
              <w:divBdr>
                <w:top w:val="none" w:sz="0" w:space="0" w:color="auto"/>
                <w:left w:val="none" w:sz="0" w:space="0" w:color="auto"/>
                <w:bottom w:val="none" w:sz="0" w:space="0" w:color="auto"/>
                <w:right w:val="none" w:sz="0" w:space="0" w:color="auto"/>
              </w:divBdr>
              <w:divsChild>
                <w:div w:id="714236703">
                  <w:marLeft w:val="0"/>
                  <w:marRight w:val="0"/>
                  <w:marTop w:val="0"/>
                  <w:marBottom w:val="0"/>
                  <w:divBdr>
                    <w:top w:val="none" w:sz="0" w:space="0" w:color="auto"/>
                    <w:left w:val="none" w:sz="0" w:space="0" w:color="auto"/>
                    <w:bottom w:val="none" w:sz="0" w:space="0" w:color="auto"/>
                    <w:right w:val="none" w:sz="0" w:space="0" w:color="auto"/>
                  </w:divBdr>
                </w:div>
                <w:div w:id="968513693">
                  <w:marLeft w:val="0"/>
                  <w:marRight w:val="0"/>
                  <w:marTop w:val="0"/>
                  <w:marBottom w:val="0"/>
                  <w:divBdr>
                    <w:top w:val="none" w:sz="0" w:space="0" w:color="auto"/>
                    <w:left w:val="none" w:sz="0" w:space="0" w:color="auto"/>
                    <w:bottom w:val="none" w:sz="0" w:space="0" w:color="auto"/>
                    <w:right w:val="none" w:sz="0" w:space="0" w:color="auto"/>
                  </w:divBdr>
                </w:div>
                <w:div w:id="1527213190">
                  <w:marLeft w:val="0"/>
                  <w:marRight w:val="0"/>
                  <w:marTop w:val="0"/>
                  <w:marBottom w:val="0"/>
                  <w:divBdr>
                    <w:top w:val="none" w:sz="0" w:space="0" w:color="auto"/>
                    <w:left w:val="none" w:sz="0" w:space="0" w:color="auto"/>
                    <w:bottom w:val="single" w:sz="6" w:space="0" w:color="EBEBEB"/>
                    <w:right w:val="none" w:sz="0" w:space="0" w:color="auto"/>
                  </w:divBdr>
                  <w:divsChild>
                    <w:div w:id="262954396">
                      <w:marLeft w:val="0"/>
                      <w:marRight w:val="0"/>
                      <w:marTop w:val="0"/>
                      <w:marBottom w:val="0"/>
                      <w:divBdr>
                        <w:top w:val="none" w:sz="0" w:space="0" w:color="auto"/>
                        <w:left w:val="none" w:sz="0" w:space="0" w:color="auto"/>
                        <w:bottom w:val="none" w:sz="0" w:space="0" w:color="auto"/>
                        <w:right w:val="none" w:sz="0" w:space="0" w:color="auto"/>
                      </w:divBdr>
                    </w:div>
                  </w:divsChild>
                </w:div>
                <w:div w:id="1327585441">
                  <w:marLeft w:val="0"/>
                  <w:marRight w:val="0"/>
                  <w:marTop w:val="285"/>
                  <w:marBottom w:val="285"/>
                  <w:divBdr>
                    <w:top w:val="none" w:sz="0" w:space="0" w:color="auto"/>
                    <w:left w:val="none" w:sz="0" w:space="0" w:color="auto"/>
                    <w:bottom w:val="none" w:sz="0" w:space="0" w:color="auto"/>
                    <w:right w:val="none" w:sz="0" w:space="0" w:color="auto"/>
                  </w:divBdr>
                  <w:divsChild>
                    <w:div w:id="1662928509">
                      <w:marLeft w:val="0"/>
                      <w:marRight w:val="0"/>
                      <w:marTop w:val="0"/>
                      <w:marBottom w:val="0"/>
                      <w:divBdr>
                        <w:top w:val="single" w:sz="6" w:space="12" w:color="E6E6E6"/>
                        <w:left w:val="none" w:sz="0" w:space="0" w:color="auto"/>
                        <w:bottom w:val="single" w:sz="6" w:space="12" w:color="E6E6E6"/>
                        <w:right w:val="none" w:sz="0" w:space="0" w:color="auto"/>
                      </w:divBdr>
                      <w:divsChild>
                        <w:div w:id="954219432">
                          <w:marLeft w:val="0"/>
                          <w:marRight w:val="0"/>
                          <w:marTop w:val="0"/>
                          <w:marBottom w:val="0"/>
                          <w:divBdr>
                            <w:top w:val="none" w:sz="0" w:space="0" w:color="auto"/>
                            <w:left w:val="none" w:sz="0" w:space="0" w:color="auto"/>
                            <w:bottom w:val="none" w:sz="0" w:space="0" w:color="auto"/>
                            <w:right w:val="none" w:sz="0" w:space="0" w:color="auto"/>
                          </w:divBdr>
                          <w:divsChild>
                            <w:div w:id="1051001070">
                              <w:marLeft w:val="0"/>
                              <w:marRight w:val="0"/>
                              <w:marTop w:val="0"/>
                              <w:marBottom w:val="0"/>
                              <w:divBdr>
                                <w:top w:val="none" w:sz="0" w:space="0" w:color="auto"/>
                                <w:left w:val="none" w:sz="0" w:space="0" w:color="auto"/>
                                <w:bottom w:val="none" w:sz="0" w:space="0" w:color="auto"/>
                                <w:right w:val="none" w:sz="0" w:space="0" w:color="auto"/>
                              </w:divBdr>
                              <w:divsChild>
                                <w:div w:id="1935628479">
                                  <w:marLeft w:val="0"/>
                                  <w:marRight w:val="0"/>
                                  <w:marTop w:val="0"/>
                                  <w:marBottom w:val="0"/>
                                  <w:divBdr>
                                    <w:top w:val="none" w:sz="0" w:space="0" w:color="auto"/>
                                    <w:left w:val="none" w:sz="0" w:space="0" w:color="auto"/>
                                    <w:bottom w:val="none" w:sz="0" w:space="0" w:color="auto"/>
                                    <w:right w:val="none" w:sz="0" w:space="0" w:color="auto"/>
                                  </w:divBdr>
                                  <w:divsChild>
                                    <w:div w:id="1928882743">
                                      <w:marLeft w:val="0"/>
                                      <w:marRight w:val="0"/>
                                      <w:marTop w:val="0"/>
                                      <w:marBottom w:val="0"/>
                                      <w:divBdr>
                                        <w:top w:val="none" w:sz="0" w:space="0" w:color="auto"/>
                                        <w:left w:val="none" w:sz="0" w:space="0" w:color="auto"/>
                                        <w:bottom w:val="none" w:sz="0" w:space="0" w:color="auto"/>
                                        <w:right w:val="none" w:sz="0" w:space="0" w:color="auto"/>
                                      </w:divBdr>
                                      <w:divsChild>
                                        <w:div w:id="245112850">
                                          <w:marLeft w:val="0"/>
                                          <w:marRight w:val="0"/>
                                          <w:marTop w:val="0"/>
                                          <w:marBottom w:val="0"/>
                                          <w:divBdr>
                                            <w:top w:val="none" w:sz="0" w:space="0" w:color="auto"/>
                                            <w:left w:val="none" w:sz="0" w:space="0" w:color="auto"/>
                                            <w:bottom w:val="none" w:sz="0" w:space="0" w:color="auto"/>
                                            <w:right w:val="none" w:sz="0" w:space="0" w:color="auto"/>
                                          </w:divBdr>
                                          <w:divsChild>
                                            <w:div w:id="316616077">
                                              <w:marLeft w:val="0"/>
                                              <w:marRight w:val="0"/>
                                              <w:marTop w:val="0"/>
                                              <w:marBottom w:val="0"/>
                                              <w:divBdr>
                                                <w:top w:val="none" w:sz="0" w:space="0" w:color="auto"/>
                                                <w:left w:val="none" w:sz="0" w:space="0" w:color="auto"/>
                                                <w:bottom w:val="none" w:sz="0" w:space="0" w:color="auto"/>
                                                <w:right w:val="none" w:sz="0" w:space="0" w:color="auto"/>
                                              </w:divBdr>
                                              <w:divsChild>
                                                <w:div w:id="859665393">
                                                  <w:marLeft w:val="0"/>
                                                  <w:marRight w:val="0"/>
                                                  <w:marTop w:val="0"/>
                                                  <w:marBottom w:val="0"/>
                                                  <w:divBdr>
                                                    <w:top w:val="none" w:sz="0" w:space="0" w:color="auto"/>
                                                    <w:left w:val="none" w:sz="0" w:space="0" w:color="auto"/>
                                                    <w:bottom w:val="none" w:sz="0" w:space="0" w:color="auto"/>
                                                    <w:right w:val="none" w:sz="0" w:space="0" w:color="auto"/>
                                                  </w:divBdr>
                                                  <w:divsChild>
                                                    <w:div w:id="2084863963">
                                                      <w:marLeft w:val="0"/>
                                                      <w:marRight w:val="0"/>
                                                      <w:marTop w:val="0"/>
                                                      <w:marBottom w:val="0"/>
                                                      <w:divBdr>
                                                        <w:top w:val="none" w:sz="0" w:space="0" w:color="auto"/>
                                                        <w:left w:val="none" w:sz="0" w:space="0" w:color="auto"/>
                                                        <w:bottom w:val="none" w:sz="0" w:space="0" w:color="auto"/>
                                                        <w:right w:val="none" w:sz="0" w:space="0" w:color="auto"/>
                                                      </w:divBdr>
                                                      <w:divsChild>
                                                        <w:div w:id="1184857283">
                                                          <w:marLeft w:val="0"/>
                                                          <w:marRight w:val="0"/>
                                                          <w:marTop w:val="0"/>
                                                          <w:marBottom w:val="30"/>
                                                          <w:divBdr>
                                                            <w:top w:val="none" w:sz="0" w:space="0" w:color="auto"/>
                                                            <w:left w:val="none" w:sz="0" w:space="0" w:color="auto"/>
                                                            <w:bottom w:val="none" w:sz="0" w:space="0" w:color="auto"/>
                                                            <w:right w:val="none" w:sz="0" w:space="0" w:color="auto"/>
                                                          </w:divBdr>
                                                          <w:divsChild>
                                                            <w:div w:id="210615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87251495">
                          <w:marLeft w:val="0"/>
                          <w:marRight w:val="0"/>
                          <w:marTop w:val="0"/>
                          <w:marBottom w:val="0"/>
                          <w:divBdr>
                            <w:top w:val="none" w:sz="0" w:space="0" w:color="auto"/>
                            <w:left w:val="none" w:sz="0" w:space="0" w:color="auto"/>
                            <w:bottom w:val="none" w:sz="0" w:space="0" w:color="auto"/>
                            <w:right w:val="none" w:sz="0" w:space="0" w:color="auto"/>
                          </w:divBdr>
                          <w:divsChild>
                            <w:div w:id="761605733">
                              <w:marLeft w:val="0"/>
                              <w:marRight w:val="0"/>
                              <w:marTop w:val="0"/>
                              <w:marBottom w:val="0"/>
                              <w:divBdr>
                                <w:top w:val="none" w:sz="0" w:space="0" w:color="auto"/>
                                <w:left w:val="none" w:sz="0" w:space="0" w:color="auto"/>
                                <w:bottom w:val="none" w:sz="0" w:space="0" w:color="auto"/>
                                <w:right w:val="none" w:sz="0" w:space="0" w:color="auto"/>
                              </w:divBdr>
                              <w:divsChild>
                                <w:div w:id="1227835311">
                                  <w:marLeft w:val="0"/>
                                  <w:marRight w:val="0"/>
                                  <w:marTop w:val="0"/>
                                  <w:marBottom w:val="0"/>
                                  <w:divBdr>
                                    <w:top w:val="none" w:sz="0" w:space="0" w:color="auto"/>
                                    <w:left w:val="none" w:sz="0" w:space="0" w:color="auto"/>
                                    <w:bottom w:val="none" w:sz="0" w:space="0" w:color="auto"/>
                                    <w:right w:val="none" w:sz="0" w:space="0" w:color="auto"/>
                                  </w:divBdr>
                                  <w:divsChild>
                                    <w:div w:id="1658460937">
                                      <w:marLeft w:val="0"/>
                                      <w:marRight w:val="0"/>
                                      <w:marTop w:val="0"/>
                                      <w:marBottom w:val="0"/>
                                      <w:divBdr>
                                        <w:top w:val="none" w:sz="0" w:space="0" w:color="auto"/>
                                        <w:left w:val="none" w:sz="0" w:space="0" w:color="auto"/>
                                        <w:bottom w:val="none" w:sz="0" w:space="0" w:color="auto"/>
                                        <w:right w:val="none" w:sz="0" w:space="0" w:color="auto"/>
                                      </w:divBdr>
                                      <w:divsChild>
                                        <w:div w:id="2082678449">
                                          <w:marLeft w:val="0"/>
                                          <w:marRight w:val="0"/>
                                          <w:marTop w:val="0"/>
                                          <w:marBottom w:val="0"/>
                                          <w:divBdr>
                                            <w:top w:val="none" w:sz="0" w:space="0" w:color="auto"/>
                                            <w:left w:val="none" w:sz="0" w:space="0" w:color="auto"/>
                                            <w:bottom w:val="none" w:sz="0" w:space="0" w:color="auto"/>
                                            <w:right w:val="none" w:sz="0" w:space="0" w:color="auto"/>
                                          </w:divBdr>
                                          <w:divsChild>
                                            <w:div w:id="1624463039">
                                              <w:marLeft w:val="0"/>
                                              <w:marRight w:val="0"/>
                                              <w:marTop w:val="0"/>
                                              <w:marBottom w:val="0"/>
                                              <w:divBdr>
                                                <w:top w:val="none" w:sz="0" w:space="0" w:color="auto"/>
                                                <w:left w:val="none" w:sz="0" w:space="0" w:color="auto"/>
                                                <w:bottom w:val="none" w:sz="0" w:space="0" w:color="auto"/>
                                                <w:right w:val="none" w:sz="0" w:space="0" w:color="auto"/>
                                              </w:divBdr>
                                              <w:divsChild>
                                                <w:div w:id="1587495303">
                                                  <w:marLeft w:val="0"/>
                                                  <w:marRight w:val="0"/>
                                                  <w:marTop w:val="0"/>
                                                  <w:marBottom w:val="0"/>
                                                  <w:divBdr>
                                                    <w:top w:val="none" w:sz="0" w:space="0" w:color="auto"/>
                                                    <w:left w:val="none" w:sz="0" w:space="0" w:color="auto"/>
                                                    <w:bottom w:val="none" w:sz="0" w:space="0" w:color="auto"/>
                                                    <w:right w:val="none" w:sz="0" w:space="0" w:color="auto"/>
                                                  </w:divBdr>
                                                  <w:divsChild>
                                                    <w:div w:id="1812667903">
                                                      <w:marLeft w:val="0"/>
                                                      <w:marRight w:val="0"/>
                                                      <w:marTop w:val="0"/>
                                                      <w:marBottom w:val="0"/>
                                                      <w:divBdr>
                                                        <w:top w:val="none" w:sz="0" w:space="0" w:color="auto"/>
                                                        <w:left w:val="none" w:sz="0" w:space="0" w:color="auto"/>
                                                        <w:bottom w:val="none" w:sz="0" w:space="0" w:color="auto"/>
                                                        <w:right w:val="none" w:sz="0" w:space="0" w:color="auto"/>
                                                      </w:divBdr>
                                                      <w:divsChild>
                                                        <w:div w:id="229580978">
                                                          <w:marLeft w:val="0"/>
                                                          <w:marRight w:val="0"/>
                                                          <w:marTop w:val="0"/>
                                                          <w:marBottom w:val="30"/>
                                                          <w:divBdr>
                                                            <w:top w:val="none" w:sz="0" w:space="0" w:color="auto"/>
                                                            <w:left w:val="none" w:sz="0" w:space="0" w:color="auto"/>
                                                            <w:bottom w:val="none" w:sz="0" w:space="0" w:color="auto"/>
                                                            <w:right w:val="none" w:sz="0" w:space="0" w:color="auto"/>
                                                          </w:divBdr>
                                                          <w:divsChild>
                                                            <w:div w:id="90664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2263847">
                          <w:marLeft w:val="0"/>
                          <w:marRight w:val="0"/>
                          <w:marTop w:val="0"/>
                          <w:marBottom w:val="0"/>
                          <w:divBdr>
                            <w:top w:val="none" w:sz="0" w:space="0" w:color="auto"/>
                            <w:left w:val="none" w:sz="0" w:space="0" w:color="auto"/>
                            <w:bottom w:val="none" w:sz="0" w:space="0" w:color="auto"/>
                            <w:right w:val="none" w:sz="0" w:space="0" w:color="auto"/>
                          </w:divBdr>
                          <w:divsChild>
                            <w:div w:id="1641568955">
                              <w:marLeft w:val="0"/>
                              <w:marRight w:val="0"/>
                              <w:marTop w:val="0"/>
                              <w:marBottom w:val="0"/>
                              <w:divBdr>
                                <w:top w:val="none" w:sz="0" w:space="0" w:color="auto"/>
                                <w:left w:val="none" w:sz="0" w:space="0" w:color="auto"/>
                                <w:bottom w:val="none" w:sz="0" w:space="0" w:color="auto"/>
                                <w:right w:val="none" w:sz="0" w:space="0" w:color="auto"/>
                              </w:divBdr>
                              <w:divsChild>
                                <w:div w:id="18287592">
                                  <w:marLeft w:val="0"/>
                                  <w:marRight w:val="0"/>
                                  <w:marTop w:val="0"/>
                                  <w:marBottom w:val="0"/>
                                  <w:divBdr>
                                    <w:top w:val="none" w:sz="0" w:space="0" w:color="auto"/>
                                    <w:left w:val="none" w:sz="0" w:space="0" w:color="auto"/>
                                    <w:bottom w:val="none" w:sz="0" w:space="0" w:color="auto"/>
                                    <w:right w:val="none" w:sz="0" w:space="0" w:color="auto"/>
                                  </w:divBdr>
                                  <w:divsChild>
                                    <w:div w:id="1941257430">
                                      <w:marLeft w:val="0"/>
                                      <w:marRight w:val="0"/>
                                      <w:marTop w:val="0"/>
                                      <w:marBottom w:val="0"/>
                                      <w:divBdr>
                                        <w:top w:val="none" w:sz="0" w:space="0" w:color="auto"/>
                                        <w:left w:val="none" w:sz="0" w:space="0" w:color="auto"/>
                                        <w:bottom w:val="none" w:sz="0" w:space="0" w:color="auto"/>
                                        <w:right w:val="none" w:sz="0" w:space="0" w:color="auto"/>
                                      </w:divBdr>
                                      <w:divsChild>
                                        <w:div w:id="165360980">
                                          <w:marLeft w:val="0"/>
                                          <w:marRight w:val="0"/>
                                          <w:marTop w:val="0"/>
                                          <w:marBottom w:val="0"/>
                                          <w:divBdr>
                                            <w:top w:val="none" w:sz="0" w:space="0" w:color="auto"/>
                                            <w:left w:val="none" w:sz="0" w:space="0" w:color="auto"/>
                                            <w:bottom w:val="none" w:sz="0" w:space="0" w:color="auto"/>
                                            <w:right w:val="none" w:sz="0" w:space="0" w:color="auto"/>
                                          </w:divBdr>
                                          <w:divsChild>
                                            <w:div w:id="337658831">
                                              <w:marLeft w:val="0"/>
                                              <w:marRight w:val="0"/>
                                              <w:marTop w:val="0"/>
                                              <w:marBottom w:val="0"/>
                                              <w:divBdr>
                                                <w:top w:val="none" w:sz="0" w:space="0" w:color="auto"/>
                                                <w:left w:val="none" w:sz="0" w:space="0" w:color="auto"/>
                                                <w:bottom w:val="none" w:sz="0" w:space="0" w:color="auto"/>
                                                <w:right w:val="none" w:sz="0" w:space="0" w:color="auto"/>
                                              </w:divBdr>
                                              <w:divsChild>
                                                <w:div w:id="1114180095">
                                                  <w:marLeft w:val="0"/>
                                                  <w:marRight w:val="0"/>
                                                  <w:marTop w:val="0"/>
                                                  <w:marBottom w:val="0"/>
                                                  <w:divBdr>
                                                    <w:top w:val="none" w:sz="0" w:space="0" w:color="auto"/>
                                                    <w:left w:val="none" w:sz="0" w:space="0" w:color="auto"/>
                                                    <w:bottom w:val="none" w:sz="0" w:space="0" w:color="auto"/>
                                                    <w:right w:val="none" w:sz="0" w:space="0" w:color="auto"/>
                                                  </w:divBdr>
                                                  <w:divsChild>
                                                    <w:div w:id="677075349">
                                                      <w:marLeft w:val="0"/>
                                                      <w:marRight w:val="0"/>
                                                      <w:marTop w:val="0"/>
                                                      <w:marBottom w:val="0"/>
                                                      <w:divBdr>
                                                        <w:top w:val="none" w:sz="0" w:space="0" w:color="auto"/>
                                                        <w:left w:val="none" w:sz="0" w:space="0" w:color="auto"/>
                                                        <w:bottom w:val="none" w:sz="0" w:space="0" w:color="auto"/>
                                                        <w:right w:val="none" w:sz="0" w:space="0" w:color="auto"/>
                                                      </w:divBdr>
                                                      <w:divsChild>
                                                        <w:div w:id="1207642556">
                                                          <w:marLeft w:val="0"/>
                                                          <w:marRight w:val="0"/>
                                                          <w:marTop w:val="0"/>
                                                          <w:marBottom w:val="30"/>
                                                          <w:divBdr>
                                                            <w:top w:val="none" w:sz="0" w:space="0" w:color="auto"/>
                                                            <w:left w:val="none" w:sz="0" w:space="0" w:color="auto"/>
                                                            <w:bottom w:val="none" w:sz="0" w:space="0" w:color="auto"/>
                                                            <w:right w:val="none" w:sz="0" w:space="0" w:color="auto"/>
                                                          </w:divBdr>
                                                          <w:divsChild>
                                                            <w:div w:id="181517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williamarruda/2020/03/01/how-coronavirus-is-creating-a-watershed-moment-for-remote-work/" TargetMode="External"/><Relationship Id="rId3" Type="http://schemas.openxmlformats.org/officeDocument/2006/relationships/settings" Target="settings.xml"/><Relationship Id="rId7" Type="http://schemas.openxmlformats.org/officeDocument/2006/relationships/hyperlink" Target="https://www.forbes.com/care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williamarruda/" TargetMode="External"/><Relationship Id="rId5" Type="http://schemas.openxmlformats.org/officeDocument/2006/relationships/hyperlink" Target="https://www.forbes.com/sites/williamarruda/2020/03/08/7-business-activities-that-may-change-forever-as-a-result-of-the-coronavirus/?utm_source=newsletter&amp;utm_medium=email&amp;utm_campaign=announcements-specialedition-coronavirusworkplace&amp;cdlcid=5e667852fc818275ea0fbd4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861</Words>
  <Characters>4913</Characters>
  <Application>Microsoft Office Word</Application>
  <DocSecurity>0</DocSecurity>
  <Lines>40</Lines>
  <Paragraphs>11</Paragraphs>
  <ScaleCrop>false</ScaleCrop>
  <Company/>
  <LinksUpToDate>false</LinksUpToDate>
  <CharactersWithSpaces>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2020-06-27T18:32:00Z</dcterms:created>
  <dcterms:modified xsi:type="dcterms:W3CDTF">2020-06-27T18:34:00Z</dcterms:modified>
</cp:coreProperties>
</file>