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51F772" w14:textId="2CEAC4AD" w:rsidR="3749C7CD" w:rsidRDefault="3749C7CD" w:rsidP="6082F7E2">
      <w:pPr>
        <w:jc w:val="center"/>
        <w:rPr>
          <w:sz w:val="32"/>
          <w:szCs w:val="32"/>
          <w:u w:val="single"/>
        </w:rPr>
      </w:pPr>
      <w:r w:rsidRPr="6082F7E2">
        <w:rPr>
          <w:sz w:val="32"/>
          <w:szCs w:val="32"/>
          <w:u w:val="single"/>
        </w:rPr>
        <w:t>Development and Application of Manufacturing Automation</w:t>
      </w:r>
    </w:p>
    <w:p w14:paraId="77808DB7" w14:textId="2A1BC5EB" w:rsidR="3749C7CD" w:rsidRDefault="3749C7CD" w:rsidP="6082F7E2">
      <w:pPr>
        <w:jc w:val="center"/>
        <w:rPr>
          <w:sz w:val="32"/>
          <w:szCs w:val="32"/>
          <w:u w:val="single"/>
        </w:rPr>
      </w:pPr>
      <w:r w:rsidRPr="6082F7E2">
        <w:rPr>
          <w:sz w:val="32"/>
          <w:szCs w:val="32"/>
          <w:u w:val="single"/>
        </w:rPr>
        <w:t>Nathan Skyrme</w:t>
      </w:r>
    </w:p>
    <w:p w14:paraId="264448EA" w14:textId="289C4071" w:rsidR="3749C7CD" w:rsidRDefault="3749C7CD" w:rsidP="6082F7E2">
      <w:pPr>
        <w:jc w:val="center"/>
        <w:rPr>
          <w:sz w:val="28"/>
          <w:szCs w:val="28"/>
          <w:u w:val="single"/>
        </w:rPr>
      </w:pPr>
      <w:r w:rsidRPr="6082F7E2">
        <w:rPr>
          <w:sz w:val="28"/>
          <w:szCs w:val="28"/>
          <w:u w:val="single"/>
        </w:rPr>
        <w:t xml:space="preserve">Energy and </w:t>
      </w:r>
      <w:r w:rsidR="00A1325C" w:rsidRPr="6082F7E2">
        <w:rPr>
          <w:sz w:val="28"/>
          <w:szCs w:val="28"/>
          <w:u w:val="single"/>
        </w:rPr>
        <w:t>Environmental</w:t>
      </w:r>
      <w:r w:rsidRPr="6082F7E2">
        <w:rPr>
          <w:sz w:val="28"/>
          <w:szCs w:val="28"/>
          <w:u w:val="single"/>
        </w:rPr>
        <w:t xml:space="preserve"> Engineering</w:t>
      </w:r>
    </w:p>
    <w:p w14:paraId="79B095B9" w14:textId="63F8D54D" w:rsidR="3749C7CD" w:rsidRDefault="3749C7CD" w:rsidP="6082F7E2">
      <w:pPr>
        <w:jc w:val="center"/>
        <w:rPr>
          <w:sz w:val="28"/>
          <w:szCs w:val="28"/>
          <w:u w:val="single"/>
        </w:rPr>
      </w:pPr>
      <w:r w:rsidRPr="6082F7E2">
        <w:rPr>
          <w:sz w:val="28"/>
          <w:szCs w:val="28"/>
          <w:u w:val="single"/>
        </w:rPr>
        <w:t>Control and Automation</w:t>
      </w:r>
    </w:p>
    <w:p w14:paraId="4E031BF4" w14:textId="06CBBF36" w:rsidR="3749C7CD" w:rsidRDefault="3749C7CD" w:rsidP="6082F7E2">
      <w:pPr>
        <w:jc w:val="center"/>
        <w:rPr>
          <w:sz w:val="28"/>
          <w:szCs w:val="28"/>
          <w:u w:val="single"/>
        </w:rPr>
      </w:pPr>
      <w:r w:rsidRPr="6082F7E2">
        <w:rPr>
          <w:sz w:val="28"/>
          <w:szCs w:val="28"/>
          <w:u w:val="single"/>
        </w:rPr>
        <w:t>ACMA5001</w:t>
      </w:r>
    </w:p>
    <w:p w14:paraId="4851F233" w14:textId="77FAAB87" w:rsidR="6082F7E2" w:rsidRDefault="6082F7E2" w:rsidP="6082F7E2">
      <w:pPr>
        <w:jc w:val="center"/>
        <w:rPr>
          <w:sz w:val="24"/>
          <w:szCs w:val="24"/>
          <w:u w:val="single"/>
        </w:rPr>
      </w:pPr>
    </w:p>
    <w:p w14:paraId="5DB87ABC" w14:textId="086B70F7" w:rsidR="6082F7E2" w:rsidRDefault="6082F7E2" w:rsidP="6082F7E2">
      <w:pPr>
        <w:jc w:val="center"/>
      </w:pPr>
    </w:p>
    <w:p w14:paraId="198644ED" w14:textId="770D006A" w:rsidR="6082F7E2" w:rsidRDefault="6082F7E2" w:rsidP="6082F7E2">
      <w:pPr>
        <w:jc w:val="center"/>
        <w:rPr>
          <w:sz w:val="24"/>
          <w:szCs w:val="24"/>
          <w:u w:val="single"/>
        </w:rPr>
      </w:pPr>
    </w:p>
    <w:p w14:paraId="135F1BF2" w14:textId="2264ECB2" w:rsidR="6082F7E2" w:rsidRDefault="6082F7E2" w:rsidP="6082F7E2">
      <w:pPr>
        <w:jc w:val="center"/>
        <w:rPr>
          <w:sz w:val="24"/>
          <w:szCs w:val="24"/>
          <w:u w:val="single"/>
        </w:rPr>
      </w:pPr>
    </w:p>
    <w:p w14:paraId="4403855E" w14:textId="5A58EE50" w:rsidR="6082F7E2" w:rsidRDefault="6082F7E2" w:rsidP="6082F7E2">
      <w:pPr>
        <w:jc w:val="center"/>
        <w:rPr>
          <w:sz w:val="24"/>
          <w:szCs w:val="24"/>
          <w:u w:val="single"/>
        </w:rPr>
      </w:pPr>
    </w:p>
    <w:p w14:paraId="75B361CE" w14:textId="401D6647" w:rsidR="6082F7E2" w:rsidRDefault="6082F7E2" w:rsidP="6082F7E2">
      <w:pPr>
        <w:jc w:val="center"/>
        <w:rPr>
          <w:sz w:val="24"/>
          <w:szCs w:val="24"/>
          <w:u w:val="single"/>
        </w:rPr>
      </w:pPr>
    </w:p>
    <w:p w14:paraId="1CA62DC2" w14:textId="6B23F4F4" w:rsidR="6082F7E2" w:rsidRDefault="6082F7E2" w:rsidP="6082F7E2">
      <w:pPr>
        <w:jc w:val="center"/>
        <w:rPr>
          <w:sz w:val="24"/>
          <w:szCs w:val="24"/>
          <w:u w:val="single"/>
        </w:rPr>
      </w:pPr>
    </w:p>
    <w:p w14:paraId="1D29E10C" w14:textId="6F41EB70" w:rsidR="6082F7E2" w:rsidRDefault="6082F7E2" w:rsidP="6082F7E2">
      <w:pPr>
        <w:jc w:val="center"/>
        <w:rPr>
          <w:sz w:val="24"/>
          <w:szCs w:val="24"/>
          <w:u w:val="single"/>
        </w:rPr>
      </w:pPr>
    </w:p>
    <w:p w14:paraId="3A1EF526" w14:textId="191FBB64" w:rsidR="6082F7E2" w:rsidRDefault="6082F7E2" w:rsidP="6082F7E2">
      <w:pPr>
        <w:jc w:val="center"/>
        <w:rPr>
          <w:sz w:val="24"/>
          <w:szCs w:val="24"/>
          <w:u w:val="single"/>
        </w:rPr>
      </w:pPr>
    </w:p>
    <w:p w14:paraId="70625FA3" w14:textId="31EFA769" w:rsidR="6082F7E2" w:rsidRDefault="6082F7E2" w:rsidP="6082F7E2">
      <w:pPr>
        <w:jc w:val="center"/>
        <w:rPr>
          <w:sz w:val="24"/>
          <w:szCs w:val="24"/>
          <w:u w:val="single"/>
        </w:rPr>
      </w:pPr>
    </w:p>
    <w:p w14:paraId="6FE28331" w14:textId="68C91837" w:rsidR="6082F7E2" w:rsidRDefault="6082F7E2" w:rsidP="6082F7E2">
      <w:pPr>
        <w:jc w:val="center"/>
        <w:rPr>
          <w:sz w:val="24"/>
          <w:szCs w:val="24"/>
          <w:u w:val="single"/>
        </w:rPr>
      </w:pPr>
    </w:p>
    <w:p w14:paraId="653A34F0" w14:textId="67FFB521" w:rsidR="6082F7E2" w:rsidRDefault="6082F7E2" w:rsidP="6082F7E2">
      <w:pPr>
        <w:jc w:val="center"/>
        <w:rPr>
          <w:sz w:val="24"/>
          <w:szCs w:val="24"/>
          <w:u w:val="single"/>
        </w:rPr>
      </w:pPr>
    </w:p>
    <w:p w14:paraId="7F3C42DE" w14:textId="7D50236D" w:rsidR="6082F7E2" w:rsidRDefault="6082F7E2" w:rsidP="6082F7E2">
      <w:pPr>
        <w:jc w:val="center"/>
        <w:rPr>
          <w:sz w:val="24"/>
          <w:szCs w:val="24"/>
          <w:u w:val="single"/>
        </w:rPr>
      </w:pPr>
    </w:p>
    <w:p w14:paraId="7B3E6B91" w14:textId="65431F0A" w:rsidR="6082F7E2" w:rsidRDefault="6082F7E2" w:rsidP="6082F7E2">
      <w:pPr>
        <w:jc w:val="center"/>
        <w:rPr>
          <w:sz w:val="24"/>
          <w:szCs w:val="24"/>
          <w:u w:val="single"/>
        </w:rPr>
      </w:pPr>
    </w:p>
    <w:p w14:paraId="0CC23581" w14:textId="78441C1C" w:rsidR="6082F7E2" w:rsidRDefault="6082F7E2" w:rsidP="6082F7E2">
      <w:pPr>
        <w:jc w:val="center"/>
        <w:rPr>
          <w:sz w:val="24"/>
          <w:szCs w:val="24"/>
          <w:u w:val="single"/>
        </w:rPr>
      </w:pPr>
    </w:p>
    <w:p w14:paraId="40A096A7" w14:textId="7F9F11E1" w:rsidR="6082F7E2" w:rsidRDefault="6082F7E2" w:rsidP="6082F7E2">
      <w:pPr>
        <w:jc w:val="center"/>
        <w:rPr>
          <w:sz w:val="24"/>
          <w:szCs w:val="24"/>
          <w:u w:val="single"/>
        </w:rPr>
      </w:pPr>
    </w:p>
    <w:p w14:paraId="4F93BFBB" w14:textId="18A44F83" w:rsidR="6082F7E2" w:rsidRDefault="6082F7E2" w:rsidP="6082F7E2">
      <w:pPr>
        <w:jc w:val="center"/>
        <w:rPr>
          <w:sz w:val="24"/>
          <w:szCs w:val="24"/>
          <w:u w:val="single"/>
        </w:rPr>
      </w:pPr>
    </w:p>
    <w:p w14:paraId="1764510D" w14:textId="2BE070B0" w:rsidR="6082F7E2" w:rsidRDefault="6082F7E2" w:rsidP="6082F7E2">
      <w:pPr>
        <w:jc w:val="center"/>
        <w:rPr>
          <w:sz w:val="24"/>
          <w:szCs w:val="24"/>
          <w:u w:val="single"/>
        </w:rPr>
      </w:pPr>
    </w:p>
    <w:p w14:paraId="04B20274" w14:textId="5B698C2E" w:rsidR="6082F7E2" w:rsidRDefault="6082F7E2" w:rsidP="00A1325C">
      <w:pPr>
        <w:rPr>
          <w:sz w:val="24"/>
          <w:szCs w:val="24"/>
          <w:u w:val="single"/>
        </w:rPr>
      </w:pPr>
    </w:p>
    <w:p w14:paraId="533E6E3A" w14:textId="3DC1C91C" w:rsidR="3749C7CD" w:rsidRDefault="3749C7CD" w:rsidP="6082F7E2">
      <w:pPr>
        <w:jc w:val="center"/>
      </w:pPr>
      <w:r>
        <w:rPr>
          <w:noProof/>
        </w:rPr>
        <w:drawing>
          <wp:inline distT="0" distB="0" distL="0" distR="0" wp14:anchorId="249964CE" wp14:editId="2134D2BB">
            <wp:extent cx="2628900" cy="870823"/>
            <wp:effectExtent l="0" t="0" r="0" b="0"/>
            <wp:docPr id="156548087" name="Picture 1565480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628900" cy="870823"/>
                    </a:xfrm>
                    <a:prstGeom prst="rect">
                      <a:avLst/>
                    </a:prstGeom>
                  </pic:spPr>
                </pic:pic>
              </a:graphicData>
            </a:graphic>
          </wp:inline>
        </w:drawing>
      </w:r>
    </w:p>
    <w:p w14:paraId="7AAAC31B" w14:textId="09094BDA" w:rsidR="6082F7E2" w:rsidRDefault="6082F7E2" w:rsidP="6082F7E2">
      <w:pPr>
        <w:jc w:val="center"/>
        <w:rPr>
          <w:sz w:val="24"/>
          <w:szCs w:val="24"/>
          <w:u w:val="single"/>
        </w:rPr>
      </w:pPr>
    </w:p>
    <w:p w14:paraId="4965B36A" w14:textId="6BDB4511" w:rsidR="37B0D893" w:rsidRDefault="37B0D893" w:rsidP="0F1AF26A">
      <w:pPr>
        <w:rPr>
          <w:b/>
          <w:bCs/>
          <w:sz w:val="24"/>
          <w:szCs w:val="24"/>
          <w:u w:val="single"/>
        </w:rPr>
      </w:pPr>
      <w:r w:rsidRPr="0F1AF26A">
        <w:rPr>
          <w:b/>
          <w:bCs/>
          <w:sz w:val="24"/>
          <w:szCs w:val="24"/>
          <w:u w:val="single"/>
        </w:rPr>
        <w:t>Contents Page</w:t>
      </w:r>
    </w:p>
    <w:p w14:paraId="74AD8E2E" w14:textId="18DF940A" w:rsidR="6082F7E2" w:rsidRPr="00110D32" w:rsidRDefault="6B71E053" w:rsidP="6082F7E2">
      <w:pPr>
        <w:rPr>
          <w:sz w:val="24"/>
          <w:szCs w:val="24"/>
        </w:rPr>
      </w:pPr>
      <w:r w:rsidRPr="6082F7E2">
        <w:rPr>
          <w:b/>
          <w:bCs/>
          <w:sz w:val="24"/>
          <w:szCs w:val="24"/>
          <w:u w:val="single"/>
        </w:rPr>
        <w:t>1. Introduction</w:t>
      </w:r>
      <w:r w:rsidR="00110D32" w:rsidRPr="00110D32">
        <w:t>………………………………………………………………………………………………………………</w:t>
      </w:r>
      <w:r w:rsidR="00110D32">
        <w:t>…………</w:t>
      </w:r>
      <w:r w:rsidR="00110D32" w:rsidRPr="00110D32">
        <w:t>3</w:t>
      </w:r>
    </w:p>
    <w:p w14:paraId="00DC9EFC" w14:textId="12643254" w:rsidR="6B71E053" w:rsidRPr="00110D32" w:rsidRDefault="6B71E053" w:rsidP="0F1AF26A">
      <w:pPr>
        <w:rPr>
          <w:sz w:val="24"/>
          <w:szCs w:val="24"/>
        </w:rPr>
      </w:pPr>
      <w:r w:rsidRPr="0F1AF26A">
        <w:rPr>
          <w:b/>
          <w:bCs/>
          <w:sz w:val="24"/>
          <w:szCs w:val="24"/>
          <w:u w:val="single"/>
        </w:rPr>
        <w:t>2. Fixed Automation</w:t>
      </w:r>
      <w:r w:rsidR="00110D32" w:rsidRPr="00110D32">
        <w:t>……………………………………………………………………………………………………</w:t>
      </w:r>
      <w:r w:rsidR="00110D32">
        <w:t>…………</w:t>
      </w:r>
      <w:r w:rsidR="00110D32" w:rsidRPr="00110D32">
        <w:t>.3</w:t>
      </w:r>
    </w:p>
    <w:p w14:paraId="6DE04F2B" w14:textId="3314B672" w:rsidR="6B71E053" w:rsidRPr="00110D32" w:rsidRDefault="6B71E053" w:rsidP="0F1AF26A">
      <w:r w:rsidRPr="0F1AF26A">
        <w:rPr>
          <w:u w:val="single"/>
        </w:rPr>
        <w:t>2.1 Definition</w:t>
      </w:r>
      <w:r w:rsidR="00110D32">
        <w:t>……………………………………………………………………………………………………………………………..3</w:t>
      </w:r>
    </w:p>
    <w:p w14:paraId="63D9E5C7" w14:textId="61516117" w:rsidR="6B71E053" w:rsidRPr="00110D32" w:rsidRDefault="6B71E053" w:rsidP="0F1AF26A">
      <w:r w:rsidRPr="0F1AF26A">
        <w:rPr>
          <w:u w:val="single"/>
        </w:rPr>
        <w:t>2.2 History and Chronology</w:t>
      </w:r>
      <w:r w:rsidR="00110D32">
        <w:t>………………………………………………………………………………………………………..4</w:t>
      </w:r>
    </w:p>
    <w:p w14:paraId="337EFEBF" w14:textId="10461196" w:rsidR="0F1AF26A" w:rsidRPr="00110D32" w:rsidRDefault="6B71E053" w:rsidP="0F1AF26A">
      <w:r w:rsidRPr="0F1AF26A">
        <w:rPr>
          <w:u w:val="single"/>
        </w:rPr>
        <w:t>2.3 Advantages and Disadvantages</w:t>
      </w:r>
      <w:r w:rsidR="00110D32">
        <w:t>…………………………………………………………………………………………….4</w:t>
      </w:r>
    </w:p>
    <w:p w14:paraId="70466611" w14:textId="0CFEE322" w:rsidR="6B71E053" w:rsidRPr="00110D32" w:rsidRDefault="6B71E053" w:rsidP="0F1AF26A">
      <w:pPr>
        <w:rPr>
          <w:sz w:val="24"/>
          <w:szCs w:val="24"/>
        </w:rPr>
      </w:pPr>
      <w:r w:rsidRPr="0F1AF26A">
        <w:rPr>
          <w:b/>
          <w:bCs/>
          <w:sz w:val="24"/>
          <w:szCs w:val="24"/>
          <w:u w:val="single"/>
        </w:rPr>
        <w:t>3. Programmable Automation</w:t>
      </w:r>
      <w:r w:rsidR="00110D32" w:rsidRPr="00110D32">
        <w:t>………………………………………………………………………………………</w:t>
      </w:r>
      <w:r w:rsidR="00110D32">
        <w:t>……….5</w:t>
      </w:r>
    </w:p>
    <w:p w14:paraId="7202AFF7" w14:textId="121DCA01" w:rsidR="6B71E053" w:rsidRPr="00110D32" w:rsidRDefault="6B71E053" w:rsidP="0F1AF26A">
      <w:r w:rsidRPr="0F1AF26A">
        <w:rPr>
          <w:u w:val="single"/>
        </w:rPr>
        <w:t>3.1 Definition</w:t>
      </w:r>
      <w:r w:rsidR="00110D32">
        <w:t>………………………………………………………………………………………………………………………………5</w:t>
      </w:r>
    </w:p>
    <w:p w14:paraId="294F4DE5" w14:textId="1E0FFC41" w:rsidR="6B71E053" w:rsidRPr="00110D32" w:rsidRDefault="6B71E053" w:rsidP="0F1AF26A">
      <w:r w:rsidRPr="0F1AF26A">
        <w:rPr>
          <w:u w:val="single"/>
        </w:rPr>
        <w:t>3.2 History and Chronology</w:t>
      </w:r>
      <w:r w:rsidR="00110D32">
        <w:t>…………………………………………………………………………………………………………5</w:t>
      </w:r>
    </w:p>
    <w:p w14:paraId="19F90EFE" w14:textId="39897D1F" w:rsidR="0F1AF26A" w:rsidRPr="00110D32" w:rsidRDefault="6B71E053" w:rsidP="0F1AF26A">
      <w:r w:rsidRPr="0F1AF26A">
        <w:rPr>
          <w:u w:val="single"/>
        </w:rPr>
        <w:t>3.3 Advantages and Disadvantages</w:t>
      </w:r>
      <w:r w:rsidR="00110D32">
        <w:t>……………………………………………………………………………………………..6</w:t>
      </w:r>
    </w:p>
    <w:p w14:paraId="6CE58B65" w14:textId="0F74333A" w:rsidR="6B71E053" w:rsidRPr="00110D32" w:rsidRDefault="6B71E053" w:rsidP="0F1AF26A">
      <w:r w:rsidRPr="0F1AF26A">
        <w:rPr>
          <w:b/>
          <w:bCs/>
          <w:sz w:val="24"/>
          <w:szCs w:val="24"/>
          <w:u w:val="single"/>
        </w:rPr>
        <w:t>4. Flexible Automatio</w:t>
      </w:r>
      <w:r w:rsidR="00110D32">
        <w:rPr>
          <w:b/>
          <w:bCs/>
          <w:sz w:val="24"/>
          <w:szCs w:val="24"/>
          <w:u w:val="single"/>
        </w:rPr>
        <w:t>n</w:t>
      </w:r>
      <w:r w:rsidR="00110D32">
        <w:t>…………………………………………………………………………………………………………….6</w:t>
      </w:r>
    </w:p>
    <w:p w14:paraId="766BDE69" w14:textId="50985054" w:rsidR="6B71E053" w:rsidRPr="00110D32" w:rsidRDefault="6B71E053" w:rsidP="0F1AF26A">
      <w:r w:rsidRPr="0F1AF26A">
        <w:rPr>
          <w:u w:val="single"/>
        </w:rPr>
        <w:t>4.1 Definition</w:t>
      </w:r>
      <w:r w:rsidR="00110D32">
        <w:t>……………………………………………………………………………………………………………………………….6</w:t>
      </w:r>
    </w:p>
    <w:p w14:paraId="5C60AE55" w14:textId="1C246D61" w:rsidR="6B71E053" w:rsidRPr="00110D32" w:rsidRDefault="6B71E053" w:rsidP="0F1AF26A">
      <w:r w:rsidRPr="0F1AF26A">
        <w:rPr>
          <w:u w:val="single"/>
        </w:rPr>
        <w:t>4.2 History and Chronology</w:t>
      </w:r>
      <w:r w:rsidR="00110D32">
        <w:t>………………………………………………………………………………………………………….7</w:t>
      </w:r>
    </w:p>
    <w:p w14:paraId="60388EA1" w14:textId="68EA7516" w:rsidR="0F1AF26A" w:rsidRPr="00110D32" w:rsidRDefault="6B71E053" w:rsidP="0F1AF26A">
      <w:r w:rsidRPr="0F1AF26A">
        <w:rPr>
          <w:u w:val="single"/>
        </w:rPr>
        <w:t>4.3 Advantages and Disadvantage</w:t>
      </w:r>
      <w:r w:rsidR="00110D32">
        <w:rPr>
          <w:u w:val="single"/>
        </w:rPr>
        <w:t>s</w:t>
      </w:r>
      <w:r w:rsidR="00110D32">
        <w:t>………………………………………………………………………………………………7</w:t>
      </w:r>
    </w:p>
    <w:p w14:paraId="39B2D665" w14:textId="65DF46B0" w:rsidR="0F1AF26A" w:rsidRPr="00110D32" w:rsidRDefault="6B71E053" w:rsidP="0F1AF26A">
      <w:r w:rsidRPr="0F1AF26A">
        <w:rPr>
          <w:b/>
          <w:bCs/>
          <w:sz w:val="24"/>
          <w:szCs w:val="24"/>
          <w:u w:val="single"/>
        </w:rPr>
        <w:t>5. Control Systems and Process Variables</w:t>
      </w:r>
      <w:r w:rsidR="00110D32">
        <w:t>…………………………………………………………………………</w:t>
      </w:r>
      <w:r w:rsidR="00297833">
        <w:t>….</w:t>
      </w:r>
      <w:r w:rsidR="00110D32">
        <w:t>8</w:t>
      </w:r>
    </w:p>
    <w:p w14:paraId="04F2C077" w14:textId="70771BB1" w:rsidR="6B71E053" w:rsidRDefault="6B71E053" w:rsidP="0F1AF26A">
      <w:r w:rsidRPr="0F1AF26A">
        <w:rPr>
          <w:b/>
          <w:bCs/>
          <w:sz w:val="24"/>
          <w:szCs w:val="24"/>
          <w:u w:val="single"/>
        </w:rPr>
        <w:t xml:space="preserve">6. Implementation of Flexible Automation into </w:t>
      </w:r>
      <w:r w:rsidR="2B1B8C25" w:rsidRPr="0F1AF26A">
        <w:rPr>
          <w:b/>
          <w:bCs/>
          <w:sz w:val="24"/>
          <w:szCs w:val="24"/>
          <w:u w:val="single"/>
        </w:rPr>
        <w:t>Flat-Pack Manufacturing</w:t>
      </w:r>
      <w:r w:rsidR="00110D32">
        <w:t>…………………</w:t>
      </w:r>
      <w:r w:rsidR="00297833">
        <w:t>.</w:t>
      </w:r>
      <w:r w:rsidR="00110D32">
        <w:t>9</w:t>
      </w:r>
      <w:r w:rsidR="00297833">
        <w:t>-10</w:t>
      </w:r>
    </w:p>
    <w:p w14:paraId="246E4625" w14:textId="375488C3" w:rsidR="00602C4B" w:rsidRPr="00602C4B" w:rsidRDefault="00602C4B" w:rsidP="0F1AF26A">
      <w:r>
        <w:rPr>
          <w:u w:val="single"/>
        </w:rPr>
        <w:t>References</w:t>
      </w:r>
      <w:r>
        <w:t>…………………………………………………………………………………………………………………………….11-13</w:t>
      </w:r>
    </w:p>
    <w:p w14:paraId="67C9AEE6" w14:textId="7E549579" w:rsidR="0F1AF26A" w:rsidRDefault="0F1AF26A" w:rsidP="0F1AF26A">
      <w:pPr>
        <w:rPr>
          <w:b/>
          <w:bCs/>
          <w:u w:val="single"/>
        </w:rPr>
      </w:pPr>
    </w:p>
    <w:p w14:paraId="2A12BEA6" w14:textId="54E2A9F5" w:rsidR="0F1AF26A" w:rsidRDefault="0F1AF26A" w:rsidP="0F1AF26A">
      <w:pPr>
        <w:rPr>
          <w:b/>
          <w:bCs/>
          <w:u w:val="single"/>
        </w:rPr>
      </w:pPr>
    </w:p>
    <w:p w14:paraId="195CA4F5" w14:textId="48BB837A" w:rsidR="0F1AF26A" w:rsidRDefault="0F1AF26A" w:rsidP="0F1AF26A">
      <w:pPr>
        <w:rPr>
          <w:b/>
          <w:bCs/>
          <w:u w:val="single"/>
        </w:rPr>
      </w:pPr>
    </w:p>
    <w:p w14:paraId="3B4CA041" w14:textId="71C694D0" w:rsidR="0F1AF26A" w:rsidRDefault="0F1AF26A" w:rsidP="0F1AF26A">
      <w:pPr>
        <w:rPr>
          <w:b/>
          <w:bCs/>
          <w:u w:val="single"/>
        </w:rPr>
      </w:pPr>
    </w:p>
    <w:p w14:paraId="4D6C389F" w14:textId="5F59A1AD" w:rsidR="0F1AF26A" w:rsidRDefault="0F1AF26A" w:rsidP="0F1AF26A">
      <w:pPr>
        <w:rPr>
          <w:b/>
          <w:bCs/>
          <w:u w:val="single"/>
        </w:rPr>
      </w:pPr>
    </w:p>
    <w:p w14:paraId="52F295C3" w14:textId="32CF5F12" w:rsidR="0F1AF26A" w:rsidRDefault="0F1AF26A" w:rsidP="0F1AF26A">
      <w:pPr>
        <w:rPr>
          <w:b/>
          <w:bCs/>
          <w:u w:val="single"/>
        </w:rPr>
      </w:pPr>
    </w:p>
    <w:p w14:paraId="587EF9F3" w14:textId="1A47B2E6" w:rsidR="00110D32" w:rsidRDefault="00110D32" w:rsidP="0F1AF26A">
      <w:pPr>
        <w:rPr>
          <w:b/>
          <w:bCs/>
          <w:u w:val="single"/>
        </w:rPr>
      </w:pPr>
    </w:p>
    <w:p w14:paraId="4BA6F04E" w14:textId="5E5DB680" w:rsidR="00110D32" w:rsidRDefault="00110D32" w:rsidP="0F1AF26A">
      <w:pPr>
        <w:rPr>
          <w:b/>
          <w:bCs/>
          <w:u w:val="single"/>
        </w:rPr>
      </w:pPr>
    </w:p>
    <w:p w14:paraId="4C2F485B" w14:textId="4CF7AE90" w:rsidR="00110D32" w:rsidRDefault="00110D32" w:rsidP="0F1AF26A">
      <w:pPr>
        <w:rPr>
          <w:b/>
          <w:bCs/>
          <w:u w:val="single"/>
        </w:rPr>
      </w:pPr>
    </w:p>
    <w:p w14:paraId="54F0AC8B" w14:textId="77777777" w:rsidR="00110D32" w:rsidRDefault="00110D32" w:rsidP="0F1AF26A">
      <w:pPr>
        <w:rPr>
          <w:b/>
          <w:bCs/>
          <w:u w:val="single"/>
        </w:rPr>
      </w:pPr>
    </w:p>
    <w:p w14:paraId="05E3A353" w14:textId="1615E9D4" w:rsidR="0F1AF26A" w:rsidRDefault="0F1AF26A" w:rsidP="0F1AF26A">
      <w:pPr>
        <w:rPr>
          <w:b/>
          <w:bCs/>
          <w:u w:val="single"/>
        </w:rPr>
      </w:pPr>
    </w:p>
    <w:p w14:paraId="49F5C6CD" w14:textId="07D39FC8" w:rsidR="0F1AF26A" w:rsidRDefault="0F1AF26A" w:rsidP="0F1AF26A">
      <w:pPr>
        <w:rPr>
          <w:b/>
          <w:bCs/>
          <w:u w:val="single"/>
        </w:rPr>
      </w:pPr>
    </w:p>
    <w:p w14:paraId="1DE5522F" w14:textId="55506376" w:rsidR="0F1AF26A" w:rsidRDefault="0F1AF26A" w:rsidP="0F1AF26A">
      <w:pPr>
        <w:rPr>
          <w:b/>
          <w:bCs/>
          <w:u w:val="single"/>
        </w:rPr>
      </w:pPr>
    </w:p>
    <w:p w14:paraId="39A5B156" w14:textId="793A648C" w:rsidR="02761B11" w:rsidRDefault="47FFE5E9" w:rsidP="47FFE5E9">
      <w:pPr>
        <w:rPr>
          <w:b/>
          <w:bCs/>
          <w:sz w:val="24"/>
          <w:szCs w:val="24"/>
          <w:u w:val="single"/>
        </w:rPr>
      </w:pPr>
      <w:r w:rsidRPr="47FFE5E9">
        <w:rPr>
          <w:b/>
          <w:bCs/>
          <w:sz w:val="24"/>
          <w:szCs w:val="24"/>
          <w:u w:val="single"/>
        </w:rPr>
        <w:t xml:space="preserve">1. </w:t>
      </w:r>
      <w:r w:rsidR="02761B11" w:rsidRPr="47FFE5E9">
        <w:rPr>
          <w:b/>
          <w:bCs/>
          <w:sz w:val="24"/>
          <w:szCs w:val="24"/>
          <w:u w:val="single"/>
        </w:rPr>
        <w:t>Introduction</w:t>
      </w:r>
    </w:p>
    <w:p w14:paraId="5FBC1347" w14:textId="281B72F5" w:rsidR="013A5B23" w:rsidRDefault="013A5B23" w:rsidP="727619FE">
      <w:r w:rsidRPr="47FFE5E9">
        <w:t>The history of automation can be traced back as surprisingly far as 270BC, with the invention of a float regulator used for water clocks in Ptolemaic Egypt</w:t>
      </w:r>
      <w:r w:rsidR="7327AEA3" w:rsidRPr="47FFE5E9">
        <w:t xml:space="preserve">, a system not too </w:t>
      </w:r>
      <w:r w:rsidR="527A213C" w:rsidRPr="47FFE5E9">
        <w:t>dissimilar</w:t>
      </w:r>
      <w:r w:rsidR="7327AEA3" w:rsidRPr="47FFE5E9">
        <w:t xml:space="preserve"> to the modern ball and cock system found inside a toilet </w:t>
      </w:r>
      <w:bookmarkStart w:id="0" w:name="_Int_2UglfPg2"/>
      <w:r w:rsidR="398BA327" w:rsidRPr="47FFE5E9">
        <w:t>tank</w:t>
      </w:r>
      <w:r w:rsidRPr="47FFE5E9">
        <w:t>[</w:t>
      </w:r>
      <w:bookmarkEnd w:id="0"/>
      <w:r w:rsidR="3102F943" w:rsidRPr="47FFE5E9">
        <w:t>1</w:t>
      </w:r>
      <w:r w:rsidRPr="47FFE5E9">
        <w:t>].</w:t>
      </w:r>
      <w:r w:rsidR="31E143F7" w:rsidRPr="47FFE5E9">
        <w:t xml:space="preserve"> </w:t>
      </w:r>
      <w:r w:rsidR="7E6F7563" w:rsidRPr="47FFE5E9">
        <w:t xml:space="preserve">With a vast breadth of history automation processes have evolved and been developed for over 2000 </w:t>
      </w:r>
      <w:r w:rsidR="5BA5FA1D" w:rsidRPr="47FFE5E9">
        <w:t>years and have become a common necessity in the manufacturing environment, owing to its ability to create and enlarge an increase in production speed and efficiency. T</w:t>
      </w:r>
      <w:r w:rsidR="78FBD9CB" w:rsidRPr="47FFE5E9">
        <w:t xml:space="preserve">his investigative report </w:t>
      </w:r>
      <w:r w:rsidR="3DBD0319" w:rsidRPr="47FFE5E9">
        <w:t xml:space="preserve">will </w:t>
      </w:r>
      <w:r w:rsidR="78FBD9CB" w:rsidRPr="47FFE5E9">
        <w:t>take a look at the history and chronology of three main types of automation, fixed, programmable and flexible</w:t>
      </w:r>
      <w:r w:rsidR="73BAEDA5" w:rsidRPr="47FFE5E9">
        <w:t xml:space="preserve"> from the beginning of their entry into the manufacturing industry</w:t>
      </w:r>
      <w:r w:rsidR="78FBD9CB" w:rsidRPr="47FFE5E9">
        <w:t xml:space="preserve">. </w:t>
      </w:r>
      <w:r w:rsidR="28AFC7D4" w:rsidRPr="47FFE5E9">
        <w:t>Finding where these systems emerged and how they have changed through time into their modern counterparts.</w:t>
      </w:r>
      <w:r w:rsidR="3F346B75" w:rsidRPr="47FFE5E9">
        <w:t xml:space="preserve"> </w:t>
      </w:r>
      <w:r w:rsidR="2B7C0E81" w:rsidRPr="47FFE5E9">
        <w:t>Delineating the advantages and disadvantages of each and deducing what their most relevant application</w:t>
      </w:r>
      <w:r w:rsidR="2DF949C8" w:rsidRPr="47FFE5E9">
        <w:t>s</w:t>
      </w:r>
      <w:r w:rsidR="45063C4B" w:rsidRPr="47FFE5E9">
        <w:t xml:space="preserve"> </w:t>
      </w:r>
      <w:r w:rsidR="2B7C0E81" w:rsidRPr="47FFE5E9">
        <w:t>are.</w:t>
      </w:r>
    </w:p>
    <w:p w14:paraId="77603AD4" w14:textId="686E1C08" w:rsidR="727619FE" w:rsidRDefault="727619FE" w:rsidP="727619FE">
      <w:pPr>
        <w:rPr>
          <w:sz w:val="24"/>
          <w:szCs w:val="24"/>
          <w:u w:val="single"/>
        </w:rPr>
      </w:pPr>
    </w:p>
    <w:p w14:paraId="761EEEC8" w14:textId="2503E513" w:rsidR="013A5B23" w:rsidRDefault="3BBEE13D" w:rsidP="47FFE5E9">
      <w:pPr>
        <w:rPr>
          <w:b/>
          <w:bCs/>
          <w:sz w:val="24"/>
          <w:szCs w:val="24"/>
          <w:u w:val="single"/>
        </w:rPr>
      </w:pPr>
      <w:r w:rsidRPr="47FFE5E9">
        <w:rPr>
          <w:b/>
          <w:bCs/>
          <w:sz w:val="24"/>
          <w:szCs w:val="24"/>
          <w:u w:val="single"/>
        </w:rPr>
        <w:t>2.</w:t>
      </w:r>
      <w:r w:rsidR="0AD8A15D" w:rsidRPr="47FFE5E9">
        <w:rPr>
          <w:b/>
          <w:bCs/>
          <w:sz w:val="24"/>
          <w:szCs w:val="24"/>
          <w:u w:val="single"/>
        </w:rPr>
        <w:t xml:space="preserve"> </w:t>
      </w:r>
      <w:r w:rsidR="013A5B23" w:rsidRPr="47FFE5E9">
        <w:rPr>
          <w:b/>
          <w:bCs/>
          <w:sz w:val="24"/>
          <w:szCs w:val="24"/>
          <w:u w:val="single"/>
        </w:rPr>
        <w:t>Fixed Automation</w:t>
      </w:r>
    </w:p>
    <w:p w14:paraId="0BB9AECD" w14:textId="12ED7897" w:rsidR="36685BC1" w:rsidRDefault="36685BC1" w:rsidP="47FFE5E9">
      <w:pPr>
        <w:rPr>
          <w:rFonts w:eastAsiaTheme="minorEastAsia"/>
        </w:rPr>
      </w:pPr>
      <w:r w:rsidRPr="47FFE5E9">
        <w:rPr>
          <w:b/>
          <w:bCs/>
          <w:u w:val="single"/>
        </w:rPr>
        <w:t>2</w:t>
      </w:r>
      <w:r w:rsidR="4EB79760" w:rsidRPr="47FFE5E9">
        <w:rPr>
          <w:b/>
          <w:bCs/>
          <w:u w:val="single"/>
        </w:rPr>
        <w:t>.1</w:t>
      </w:r>
      <w:r w:rsidR="27BEAD84" w:rsidRPr="47FFE5E9">
        <w:rPr>
          <w:b/>
          <w:bCs/>
          <w:u w:val="single"/>
        </w:rPr>
        <w:t xml:space="preserve"> </w:t>
      </w:r>
      <w:r w:rsidR="589C4CD9" w:rsidRPr="47FFE5E9">
        <w:rPr>
          <w:b/>
          <w:bCs/>
          <w:u w:val="single"/>
        </w:rPr>
        <w:t>Definition</w:t>
      </w:r>
      <w:r w:rsidR="016DA54F" w:rsidRPr="47FFE5E9">
        <w:rPr>
          <w:b/>
          <w:bCs/>
          <w:u w:val="single"/>
        </w:rPr>
        <w:t>:</w:t>
      </w:r>
      <w:r w:rsidR="016DA54F" w:rsidRPr="47FFE5E9">
        <w:rPr>
          <w:b/>
          <w:bCs/>
        </w:rPr>
        <w:t xml:space="preserve"> </w:t>
      </w:r>
      <w:r w:rsidR="137966CE" w:rsidRPr="47FFE5E9">
        <w:t xml:space="preserve">Fixed Automation </w:t>
      </w:r>
      <w:r w:rsidR="2435CC7B" w:rsidRPr="47FFE5E9">
        <w:t>otherwise known as ‘hard’ automation can be defined as ‘</w:t>
      </w:r>
      <w:r w:rsidR="2435CC7B" w:rsidRPr="47FFE5E9">
        <w:rPr>
          <w:rFonts w:eastAsiaTheme="minorEastAsia"/>
        </w:rPr>
        <w:t>the use of special purpose equipment to automate a fixed sequence of processing or assembly operations.</w:t>
      </w:r>
      <w:bookmarkStart w:id="1" w:name="_Int_cKMLXd95"/>
      <w:r w:rsidR="2435CC7B" w:rsidRPr="47FFE5E9">
        <w:rPr>
          <w:rFonts w:eastAsiaTheme="minorEastAsia"/>
        </w:rPr>
        <w:t>’</w:t>
      </w:r>
      <w:r w:rsidR="17F4C47B" w:rsidRPr="47FFE5E9">
        <w:rPr>
          <w:rFonts w:eastAsiaTheme="minorEastAsia"/>
        </w:rPr>
        <w:t>[</w:t>
      </w:r>
      <w:bookmarkEnd w:id="1"/>
      <w:r w:rsidR="17F4C47B" w:rsidRPr="47FFE5E9">
        <w:rPr>
          <w:rFonts w:eastAsiaTheme="minorEastAsia"/>
        </w:rPr>
        <w:t xml:space="preserve">2] </w:t>
      </w:r>
      <w:r w:rsidR="4917ECCB" w:rsidRPr="47FFE5E9">
        <w:rPr>
          <w:rFonts w:eastAsiaTheme="minorEastAsia"/>
        </w:rPr>
        <w:t>Alternatively it can be described as, ‘</w:t>
      </w:r>
      <w:r w:rsidR="2B83436B" w:rsidRPr="47FFE5E9">
        <w:rPr>
          <w:rFonts w:eastAsiaTheme="minorEastAsia"/>
        </w:rPr>
        <w:t>an automated production facility in which the sequence of processing operations is fixed by the equipment configuration</w:t>
      </w:r>
      <w:bookmarkStart w:id="2" w:name="_Int_ao5uxiKN"/>
      <w:r w:rsidR="2B83436B" w:rsidRPr="47FFE5E9">
        <w:rPr>
          <w:rFonts w:eastAsiaTheme="minorEastAsia"/>
        </w:rPr>
        <w:t>’[</w:t>
      </w:r>
      <w:bookmarkEnd w:id="2"/>
      <w:r w:rsidR="2B83436B" w:rsidRPr="47FFE5E9">
        <w:rPr>
          <w:rFonts w:eastAsiaTheme="minorEastAsia"/>
        </w:rPr>
        <w:t>3].</w:t>
      </w:r>
    </w:p>
    <w:p w14:paraId="762C5B07" w14:textId="140BFF6E" w:rsidR="22F09535" w:rsidRDefault="22F09535" w:rsidP="6CE95B68">
      <w:pPr>
        <w:rPr>
          <w:rFonts w:eastAsiaTheme="minorEastAsia"/>
        </w:rPr>
      </w:pPr>
      <w:r w:rsidRPr="6CE95B68">
        <w:rPr>
          <w:rFonts w:eastAsiaTheme="minorEastAsia"/>
        </w:rPr>
        <w:t xml:space="preserve">Fixed Automation is used to complete repetitive fixed tasks repeatedly to achieve a high production rate. </w:t>
      </w:r>
      <w:r w:rsidR="261CC3DA" w:rsidRPr="6CE95B68">
        <w:rPr>
          <w:rFonts w:eastAsiaTheme="minorEastAsia"/>
        </w:rPr>
        <w:t>Designated employees will automate the processes and operations</w:t>
      </w:r>
      <w:r w:rsidR="11066A05" w:rsidRPr="6CE95B68">
        <w:rPr>
          <w:rFonts w:eastAsiaTheme="minorEastAsia"/>
        </w:rPr>
        <w:t>, by overseeing and maintaining machinery</w:t>
      </w:r>
      <w:r w:rsidR="261CC3DA" w:rsidRPr="6CE95B68">
        <w:rPr>
          <w:rFonts w:eastAsiaTheme="minorEastAsia"/>
        </w:rPr>
        <w:t>, and the order of operation is determined solely by the set-up of the equ</w:t>
      </w:r>
      <w:r w:rsidR="203A5F98" w:rsidRPr="6CE95B68">
        <w:rPr>
          <w:rFonts w:eastAsiaTheme="minorEastAsia"/>
        </w:rPr>
        <w:t xml:space="preserve">ipment. The equipment cannot easily change order due to programmed commands being stored in the machines via gears, wires, and </w:t>
      </w:r>
      <w:bookmarkStart w:id="3" w:name="_Int_G9qPs0tE"/>
      <w:r w:rsidR="203A5F98" w:rsidRPr="6CE95B68">
        <w:rPr>
          <w:rFonts w:eastAsiaTheme="minorEastAsia"/>
        </w:rPr>
        <w:t>other</w:t>
      </w:r>
      <w:bookmarkEnd w:id="3"/>
      <w:r w:rsidR="203A5F98" w:rsidRPr="6CE95B68">
        <w:rPr>
          <w:rFonts w:eastAsiaTheme="minorEastAsia"/>
        </w:rPr>
        <w:t xml:space="preserve"> </w:t>
      </w:r>
      <w:r w:rsidR="36161F47" w:rsidRPr="6CE95B68">
        <w:rPr>
          <w:rFonts w:eastAsiaTheme="minorEastAsia"/>
        </w:rPr>
        <w:t>miscellaneous</w:t>
      </w:r>
      <w:r w:rsidR="203A5F98" w:rsidRPr="6CE95B68">
        <w:rPr>
          <w:rFonts w:eastAsiaTheme="minorEastAsia"/>
        </w:rPr>
        <w:t xml:space="preserve"> Hardware that </w:t>
      </w:r>
      <w:r w:rsidR="37CB20FE" w:rsidRPr="6CE95B68">
        <w:rPr>
          <w:rFonts w:eastAsiaTheme="minorEastAsia"/>
        </w:rPr>
        <w:t>isn't easily changeable. Fixed automation requires a larger initial investment but makes up for that with higher production rates. This is preferable for products produ</w:t>
      </w:r>
      <w:r w:rsidR="31E8BCBC" w:rsidRPr="6CE95B68">
        <w:rPr>
          <w:rFonts w:eastAsiaTheme="minorEastAsia"/>
        </w:rPr>
        <w:t xml:space="preserve">ced in high </w:t>
      </w:r>
      <w:bookmarkStart w:id="4" w:name="_Int_VTBtTo50"/>
      <w:r w:rsidR="31E8BCBC" w:rsidRPr="6CE95B68">
        <w:rPr>
          <w:rFonts w:eastAsiaTheme="minorEastAsia"/>
        </w:rPr>
        <w:t>quantity</w:t>
      </w:r>
      <w:r w:rsidR="34841912" w:rsidRPr="6CE95B68">
        <w:rPr>
          <w:rFonts w:eastAsiaTheme="minorEastAsia"/>
        </w:rPr>
        <w:t>[</w:t>
      </w:r>
      <w:bookmarkEnd w:id="4"/>
      <w:r w:rsidR="34841912" w:rsidRPr="6CE95B68">
        <w:rPr>
          <w:rFonts w:eastAsiaTheme="minorEastAsia"/>
        </w:rPr>
        <w:t>5]</w:t>
      </w:r>
      <w:r w:rsidR="31E8BCBC" w:rsidRPr="6CE95B68">
        <w:rPr>
          <w:rFonts w:eastAsiaTheme="minorEastAsia"/>
        </w:rPr>
        <w:t>.</w:t>
      </w:r>
    </w:p>
    <w:p w14:paraId="4551DD20" w14:textId="33A770EC" w:rsidR="17F4C47B" w:rsidRDefault="17F4C47B" w:rsidP="0F39F3A7">
      <w:pPr>
        <w:rPr>
          <w:rFonts w:eastAsiaTheme="minorEastAsia"/>
        </w:rPr>
      </w:pPr>
      <w:r w:rsidRPr="0F39F3A7">
        <w:rPr>
          <w:rFonts w:eastAsiaTheme="minorEastAsia"/>
        </w:rPr>
        <w:t xml:space="preserve">Examples of Fixed (Hard) Automation in manufacturing are, </w:t>
      </w:r>
      <w:r w:rsidR="71FCC458" w:rsidRPr="0F39F3A7">
        <w:rPr>
          <w:rFonts w:eastAsiaTheme="minorEastAsia"/>
        </w:rPr>
        <w:t xml:space="preserve">machining transfer lines, automatic assembly machines, </w:t>
      </w:r>
      <w:r w:rsidR="5F8F690C" w:rsidRPr="0F39F3A7">
        <w:rPr>
          <w:rFonts w:eastAsiaTheme="minorEastAsia"/>
        </w:rPr>
        <w:t xml:space="preserve">material handling conveyor systems, and chemical manufacturing </w:t>
      </w:r>
      <w:bookmarkStart w:id="5" w:name="_Int_j4Ea9Wrz"/>
      <w:r w:rsidR="5F8F690C" w:rsidRPr="0F39F3A7">
        <w:rPr>
          <w:rFonts w:eastAsiaTheme="minorEastAsia"/>
        </w:rPr>
        <w:t>processes</w:t>
      </w:r>
      <w:r w:rsidR="71FCC458" w:rsidRPr="0F39F3A7">
        <w:rPr>
          <w:rFonts w:eastAsiaTheme="minorEastAsia"/>
        </w:rPr>
        <w:t>[</w:t>
      </w:r>
      <w:bookmarkEnd w:id="5"/>
      <w:r w:rsidR="71FCC458" w:rsidRPr="0F39F3A7">
        <w:rPr>
          <w:rFonts w:eastAsiaTheme="minorEastAsia"/>
        </w:rPr>
        <w:t>3]</w:t>
      </w:r>
      <w:r w:rsidR="612B396D" w:rsidRPr="0F39F3A7">
        <w:rPr>
          <w:rFonts w:eastAsiaTheme="minorEastAsia"/>
        </w:rPr>
        <w:t>[15]</w:t>
      </w:r>
      <w:r w:rsidR="71FCC458" w:rsidRPr="0F39F3A7">
        <w:rPr>
          <w:rFonts w:eastAsiaTheme="minorEastAsia"/>
        </w:rPr>
        <w:t>.</w:t>
      </w:r>
    </w:p>
    <w:p w14:paraId="0082ED08" w14:textId="74DBED09" w:rsidR="7AE03A7D" w:rsidRDefault="7AE03A7D" w:rsidP="0F39F3A7">
      <w:pPr>
        <w:rPr>
          <w:rFonts w:eastAsiaTheme="minorEastAsia"/>
        </w:rPr>
      </w:pPr>
      <w:r w:rsidRPr="0F39F3A7">
        <w:rPr>
          <w:rFonts w:eastAsiaTheme="minorEastAsia"/>
        </w:rPr>
        <w:t xml:space="preserve">Fixed Automation as a manufacturing process emerged from </w:t>
      </w:r>
      <w:r w:rsidR="6CE23E20" w:rsidRPr="0F39F3A7">
        <w:rPr>
          <w:rFonts w:eastAsiaTheme="minorEastAsia"/>
        </w:rPr>
        <w:t xml:space="preserve">the evolution of the water mill. </w:t>
      </w:r>
      <w:r w:rsidR="6CE23E20" w:rsidRPr="0F39F3A7">
        <w:t xml:space="preserve">The first fully automated spinning flour mill invented by Richard Arkwright in 1771, marks the beginning of the history of fixed automation in manufacturing. The mill operated solely by driven waterpower and was originally known as the ‘water frame’. By 1785 Oliver Evans had turned the flour mill into a completely automatic process, rendering it the first entirely automated industrial manufacturing </w:t>
      </w:r>
      <w:bookmarkStart w:id="6" w:name="_Int_IikaVewv"/>
      <w:r w:rsidR="6CE23E20" w:rsidRPr="0F39F3A7">
        <w:t>process[</w:t>
      </w:r>
      <w:bookmarkEnd w:id="6"/>
      <w:r w:rsidR="6CE23E20" w:rsidRPr="0F39F3A7">
        <w:t xml:space="preserve">1]. </w:t>
      </w:r>
      <w:r w:rsidR="782A04E0" w:rsidRPr="0F39F3A7">
        <w:rPr>
          <w:rFonts w:eastAsiaTheme="minorEastAsia"/>
        </w:rPr>
        <w:t xml:space="preserve">Fixed Automation as it developed was </w:t>
      </w:r>
      <w:r w:rsidR="6CE23E20" w:rsidRPr="0F39F3A7">
        <w:rPr>
          <w:rFonts w:eastAsiaTheme="minorEastAsia"/>
        </w:rPr>
        <w:t xml:space="preserve">more commonly </w:t>
      </w:r>
      <w:r w:rsidR="7E909B44" w:rsidRPr="0F39F3A7">
        <w:rPr>
          <w:rFonts w:eastAsiaTheme="minorEastAsia"/>
        </w:rPr>
        <w:t xml:space="preserve">later </w:t>
      </w:r>
      <w:r w:rsidR="6CE23E20" w:rsidRPr="0F39F3A7">
        <w:rPr>
          <w:rFonts w:eastAsiaTheme="minorEastAsia"/>
        </w:rPr>
        <w:t xml:space="preserve">adopted </w:t>
      </w:r>
      <w:r w:rsidR="156C4FC0" w:rsidRPr="0F39F3A7">
        <w:rPr>
          <w:rFonts w:eastAsiaTheme="minorEastAsia"/>
        </w:rPr>
        <w:t>into</w:t>
      </w:r>
      <w:r w:rsidR="6CE23E20" w:rsidRPr="0F39F3A7">
        <w:rPr>
          <w:rFonts w:eastAsiaTheme="minorEastAsia"/>
        </w:rPr>
        <w:t xml:space="preserve"> a manufacturing process in the automotive industry.</w:t>
      </w:r>
    </w:p>
    <w:p w14:paraId="2298BF21" w14:textId="0C11DCDC" w:rsidR="0F39F3A7" w:rsidRDefault="0F39F3A7" w:rsidP="0F39F3A7">
      <w:pPr>
        <w:rPr>
          <w:rFonts w:eastAsiaTheme="minorEastAsia"/>
        </w:rPr>
      </w:pPr>
    </w:p>
    <w:p w14:paraId="6F45269A" w14:textId="7A0EE03E" w:rsidR="2D9B56CB" w:rsidRDefault="2D9B56CB" w:rsidP="47FFE5E9">
      <w:pPr>
        <w:jc w:val="center"/>
      </w:pPr>
      <w:r>
        <w:rPr>
          <w:noProof/>
        </w:rPr>
        <w:lastRenderedPageBreak/>
        <w:drawing>
          <wp:inline distT="0" distB="0" distL="0" distR="0" wp14:anchorId="39CAD0D2" wp14:editId="66C4296A">
            <wp:extent cx="4572000" cy="1628775"/>
            <wp:effectExtent l="0" t="0" r="0" b="0"/>
            <wp:docPr id="1909510142" name="Picture 1909510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1628775"/>
                    </a:xfrm>
                    <a:prstGeom prst="rect">
                      <a:avLst/>
                    </a:prstGeom>
                  </pic:spPr>
                </pic:pic>
              </a:graphicData>
            </a:graphic>
          </wp:inline>
        </w:drawing>
      </w:r>
    </w:p>
    <w:p w14:paraId="17099FE2" w14:textId="39EE5398" w:rsidR="00297833" w:rsidRPr="00297833" w:rsidRDefault="00297833" w:rsidP="47FFE5E9">
      <w:r w:rsidRPr="00297833">
        <w:rPr>
          <w:b/>
          <w:bCs/>
        </w:rPr>
        <w:t xml:space="preserve">Figure 1. </w:t>
      </w:r>
      <w:r>
        <w:t>Automatic production line training system – production completed in a linear systematic line composed of individual assembly/production units.</w:t>
      </w:r>
    </w:p>
    <w:p w14:paraId="347EC3F5" w14:textId="1E615514" w:rsidR="2D9B56CB" w:rsidRDefault="2D9B56CB" w:rsidP="47FFE5E9">
      <w:r>
        <w:t>Image via [4].</w:t>
      </w:r>
    </w:p>
    <w:p w14:paraId="17139CE3" w14:textId="4FB06A67" w:rsidR="47FFE5E9" w:rsidRDefault="47FFE5E9" w:rsidP="47FFE5E9"/>
    <w:p w14:paraId="74B8CD7C" w14:textId="24FC4DBD" w:rsidR="137966CE" w:rsidRDefault="137966CE" w:rsidP="3F4BB7B9">
      <w:pPr>
        <w:rPr>
          <w:b/>
          <w:bCs/>
          <w:u w:val="single"/>
        </w:rPr>
      </w:pPr>
      <w:r w:rsidRPr="0F39F3A7">
        <w:rPr>
          <w:b/>
          <w:bCs/>
          <w:u w:val="single"/>
        </w:rPr>
        <w:t xml:space="preserve">2.2 History </w:t>
      </w:r>
      <w:r w:rsidR="24209700" w:rsidRPr="0F39F3A7">
        <w:rPr>
          <w:b/>
          <w:bCs/>
          <w:u w:val="single"/>
        </w:rPr>
        <w:t>and</w:t>
      </w:r>
      <w:r w:rsidRPr="0F39F3A7">
        <w:rPr>
          <w:b/>
          <w:bCs/>
          <w:u w:val="single"/>
        </w:rPr>
        <w:t xml:space="preserve"> Chronology</w:t>
      </w:r>
    </w:p>
    <w:p w14:paraId="2B24F330" w14:textId="383516B1" w:rsidR="1CFEC0CA" w:rsidRDefault="1CFEC0CA" w:rsidP="47FFE5E9">
      <w:r w:rsidRPr="6CE95B68">
        <w:rPr>
          <w:b/>
          <w:bCs/>
        </w:rPr>
        <w:t xml:space="preserve">1913: </w:t>
      </w:r>
      <w:r w:rsidRPr="6CE95B68">
        <w:t xml:space="preserve">The automated production </w:t>
      </w:r>
      <w:r w:rsidR="6D687C04" w:rsidRPr="6CE95B68">
        <w:t xml:space="preserve">moving </w:t>
      </w:r>
      <w:r w:rsidRPr="6CE95B68">
        <w:t>assembly line was introduced by the Ford Motor Company</w:t>
      </w:r>
      <w:r w:rsidR="112C7918" w:rsidRPr="6CE95B68">
        <w:t xml:space="preserve"> at their Highland Park assembly plant</w:t>
      </w:r>
      <w:r w:rsidRPr="6CE95B68">
        <w:t xml:space="preserve"> becoming the first </w:t>
      </w:r>
      <w:r w:rsidR="4A797AF9" w:rsidRPr="6CE95B68">
        <w:t xml:space="preserve">example of mass fixed automation in the manufacturing </w:t>
      </w:r>
      <w:bookmarkStart w:id="7" w:name="_Int_vVr66OAK"/>
      <w:r w:rsidR="4A797AF9" w:rsidRPr="6CE95B68">
        <w:t>industry[</w:t>
      </w:r>
      <w:bookmarkEnd w:id="7"/>
      <w:r w:rsidR="4A797AF9" w:rsidRPr="6CE95B68">
        <w:t>5].</w:t>
      </w:r>
      <w:r w:rsidR="31EFC578" w:rsidRPr="6CE95B68">
        <w:t xml:space="preserve"> The assembly line worked by having each worker assigned one task in the assembly that they would continually repeat, as each car was</w:t>
      </w:r>
      <w:r w:rsidR="04F93D6B" w:rsidRPr="6CE95B68">
        <w:t xml:space="preserve"> pulled manually via rope (later becoming a chain mechanism) along the assembly </w:t>
      </w:r>
      <w:bookmarkStart w:id="8" w:name="_Int_SnVedus5"/>
      <w:r w:rsidR="04F93D6B" w:rsidRPr="6CE95B68">
        <w:t>line</w:t>
      </w:r>
      <w:r w:rsidR="5C3017E8" w:rsidRPr="6CE95B68">
        <w:t>[</w:t>
      </w:r>
      <w:bookmarkEnd w:id="8"/>
      <w:r w:rsidR="5C3017E8" w:rsidRPr="6CE95B68">
        <w:t>6]</w:t>
      </w:r>
      <w:r w:rsidR="04F93D6B" w:rsidRPr="6CE95B68">
        <w:t>.</w:t>
      </w:r>
      <w:r w:rsidR="1BCFCD9F" w:rsidRPr="6CE95B68">
        <w:t xml:space="preserve"> This concept was also then introduced into packing </w:t>
      </w:r>
      <w:bookmarkStart w:id="9" w:name="_Int_7nisiIZK"/>
      <w:r w:rsidR="1BCFCD9F" w:rsidRPr="6CE95B68">
        <w:t>facilities[</w:t>
      </w:r>
      <w:bookmarkEnd w:id="9"/>
      <w:r w:rsidR="1BCFCD9F" w:rsidRPr="6CE95B68">
        <w:t xml:space="preserve">10]. </w:t>
      </w:r>
    </w:p>
    <w:p w14:paraId="72A9365D" w14:textId="69CCB28A" w:rsidR="1F271D17" w:rsidRDefault="1F271D17" w:rsidP="6CE95B68">
      <w:r w:rsidRPr="6CE95B68">
        <w:rPr>
          <w:b/>
          <w:bCs/>
        </w:rPr>
        <w:t xml:space="preserve">1924: </w:t>
      </w:r>
      <w:r w:rsidRPr="6CE95B68">
        <w:t xml:space="preserve">Ingersoll builds the first machining transfer line – for the purpose of machining engine blocks </w:t>
      </w:r>
      <w:bookmarkStart w:id="10" w:name="_Int_im34zFcg"/>
      <w:r w:rsidRPr="6CE95B68">
        <w:t>automatically</w:t>
      </w:r>
      <w:r w:rsidR="1BECB558" w:rsidRPr="6CE95B68">
        <w:t>[</w:t>
      </w:r>
      <w:bookmarkEnd w:id="10"/>
      <w:r w:rsidR="1BECB558" w:rsidRPr="6CE95B68">
        <w:t>16]</w:t>
      </w:r>
      <w:r w:rsidRPr="6CE95B68">
        <w:t xml:space="preserve">. </w:t>
      </w:r>
    </w:p>
    <w:p w14:paraId="585D0D92" w14:textId="63A9451B" w:rsidR="4FBA38A0" w:rsidRDefault="4FBA38A0" w:rsidP="47FFE5E9">
      <w:r w:rsidRPr="6CE95B68">
        <w:rPr>
          <w:b/>
          <w:bCs/>
        </w:rPr>
        <w:t xml:space="preserve">1939: </w:t>
      </w:r>
      <w:r w:rsidRPr="6CE95B68">
        <w:t>In response to high demand for military hardware during the second World War assembly lines were employed</w:t>
      </w:r>
      <w:r w:rsidR="3B55A5DF" w:rsidRPr="6CE95B68">
        <w:t xml:space="preserve"> and used to create over 300,000 planes by American aircraft </w:t>
      </w:r>
      <w:bookmarkStart w:id="11" w:name="_Int_yGeWR2Dn"/>
      <w:r w:rsidR="3B55A5DF" w:rsidRPr="6CE95B68">
        <w:t>manufacturers[</w:t>
      </w:r>
      <w:bookmarkEnd w:id="11"/>
      <w:r w:rsidR="3B55A5DF" w:rsidRPr="6CE95B68">
        <w:t>7].</w:t>
      </w:r>
    </w:p>
    <w:p w14:paraId="4CE8561C" w14:textId="6BF8A41D" w:rsidR="47FFE5E9" w:rsidRDefault="47FFE5E9" w:rsidP="47FFE5E9"/>
    <w:p w14:paraId="1E2DFE8E" w14:textId="46A53817" w:rsidR="23EFCB10" w:rsidRDefault="23EFCB10" w:rsidP="47FFE5E9">
      <w:pPr>
        <w:rPr>
          <w:b/>
          <w:bCs/>
          <w:u w:val="single"/>
        </w:rPr>
      </w:pPr>
      <w:r w:rsidRPr="47FFE5E9">
        <w:rPr>
          <w:b/>
          <w:bCs/>
          <w:u w:val="single"/>
        </w:rPr>
        <w:t>2.3 Advantages and Disadvantages</w:t>
      </w:r>
    </w:p>
    <w:p w14:paraId="181CA04A" w14:textId="5E25EB3E" w:rsidR="23EFCB10" w:rsidRDefault="23EFCB10" w:rsidP="47FFE5E9">
      <w:pPr>
        <w:rPr>
          <w:b/>
          <w:bCs/>
          <w:u w:val="single"/>
        </w:rPr>
      </w:pPr>
      <w:r w:rsidRPr="6CE95B68">
        <w:rPr>
          <w:b/>
          <w:bCs/>
          <w:u w:val="single"/>
        </w:rPr>
        <w:t>Advantages:</w:t>
      </w:r>
      <w:r w:rsidRPr="6CE95B68">
        <w:rPr>
          <w:b/>
          <w:bCs/>
        </w:rPr>
        <w:t xml:space="preserve"> </w:t>
      </w:r>
    </w:p>
    <w:p w14:paraId="701062AA" w14:textId="40484EF2" w:rsidR="417C2C71" w:rsidRDefault="417C2C71" w:rsidP="6CE95B68">
      <w:pPr>
        <w:pStyle w:val="ListParagraph"/>
        <w:numPr>
          <w:ilvl w:val="0"/>
          <w:numId w:val="12"/>
        </w:numPr>
        <w:rPr>
          <w:b/>
          <w:bCs/>
        </w:rPr>
      </w:pPr>
      <w:r w:rsidRPr="6CE95B68">
        <w:t>Greater potential ROI</w:t>
      </w:r>
      <w:r w:rsidR="00297833">
        <w:t xml:space="preserve"> (Return on Investment)</w:t>
      </w:r>
    </w:p>
    <w:p w14:paraId="2DCAD43E" w14:textId="07D33DB7" w:rsidR="792313DA" w:rsidRDefault="792313DA" w:rsidP="47FFE5E9">
      <w:pPr>
        <w:pStyle w:val="ListParagraph"/>
        <w:numPr>
          <w:ilvl w:val="0"/>
          <w:numId w:val="12"/>
        </w:numPr>
      </w:pPr>
      <w:r w:rsidRPr="47FFE5E9">
        <w:t>Quicker Retooling, (less downtime)</w:t>
      </w:r>
    </w:p>
    <w:p w14:paraId="2D10483A" w14:textId="4AE29235" w:rsidR="792313DA" w:rsidRDefault="792313DA" w:rsidP="47FFE5E9">
      <w:pPr>
        <w:pStyle w:val="ListParagraph"/>
        <w:numPr>
          <w:ilvl w:val="0"/>
          <w:numId w:val="12"/>
        </w:numPr>
      </w:pPr>
      <w:r w:rsidRPr="47FFE5E9">
        <w:t>Doesn’t require specialist programming knowledge</w:t>
      </w:r>
    </w:p>
    <w:p w14:paraId="54296978" w14:textId="7B55E812" w:rsidR="18D69DBA" w:rsidRDefault="18D69DBA" w:rsidP="47FFE5E9">
      <w:pPr>
        <w:pStyle w:val="ListParagraph"/>
        <w:numPr>
          <w:ilvl w:val="0"/>
          <w:numId w:val="12"/>
        </w:numPr>
      </w:pPr>
      <w:r w:rsidRPr="47FFE5E9">
        <w:t>Significantly fast build time</w:t>
      </w:r>
    </w:p>
    <w:p w14:paraId="77BB31DB" w14:textId="0D85E120" w:rsidR="18D69DBA" w:rsidRDefault="18D69DBA" w:rsidP="47FFE5E9">
      <w:pPr>
        <w:pStyle w:val="ListParagraph"/>
        <w:numPr>
          <w:ilvl w:val="0"/>
          <w:numId w:val="12"/>
        </w:numPr>
      </w:pPr>
      <w:r w:rsidRPr="6CE95B68">
        <w:t>High</w:t>
      </w:r>
      <w:r w:rsidR="6EA11F2B" w:rsidRPr="6CE95B68">
        <w:t>er</w:t>
      </w:r>
      <w:r w:rsidRPr="6CE95B68">
        <w:t xml:space="preserve"> production rate</w:t>
      </w:r>
    </w:p>
    <w:p w14:paraId="09B61C76" w14:textId="1CE71682" w:rsidR="18D69DBA" w:rsidRDefault="18D69DBA" w:rsidP="47FFE5E9">
      <w:pPr>
        <w:pStyle w:val="ListParagraph"/>
        <w:numPr>
          <w:ilvl w:val="0"/>
          <w:numId w:val="12"/>
        </w:numPr>
      </w:pPr>
      <w:r w:rsidRPr="47FFE5E9">
        <w:t>Cheaper labour cost</w:t>
      </w:r>
    </w:p>
    <w:p w14:paraId="04494A3F" w14:textId="6A1EF741" w:rsidR="792313DA" w:rsidRDefault="792313DA" w:rsidP="47FFE5E9">
      <w:r w:rsidRPr="47FFE5E9">
        <w:rPr>
          <w:b/>
          <w:bCs/>
          <w:u w:val="single"/>
        </w:rPr>
        <w:t>Disadvantages:</w:t>
      </w:r>
    </w:p>
    <w:p w14:paraId="484BC65E" w14:textId="09C42DCC" w:rsidR="792313DA" w:rsidRDefault="792313DA" w:rsidP="47FFE5E9">
      <w:pPr>
        <w:pStyle w:val="ListParagraph"/>
        <w:numPr>
          <w:ilvl w:val="0"/>
          <w:numId w:val="11"/>
        </w:numPr>
        <w:rPr>
          <w:b/>
          <w:bCs/>
          <w:u w:val="single"/>
        </w:rPr>
      </w:pPr>
      <w:r w:rsidRPr="47FFE5E9">
        <w:t>Lack of mobility for complex parts</w:t>
      </w:r>
    </w:p>
    <w:p w14:paraId="37D48C48" w14:textId="59684FF4" w:rsidR="792313DA" w:rsidRDefault="792313DA" w:rsidP="47FFE5E9">
      <w:pPr>
        <w:pStyle w:val="ListParagraph"/>
        <w:numPr>
          <w:ilvl w:val="0"/>
          <w:numId w:val="11"/>
        </w:numPr>
      </w:pPr>
      <w:r w:rsidRPr="47FFE5E9">
        <w:t>Specialist parts may not be producible, (tooling dependant)</w:t>
      </w:r>
    </w:p>
    <w:p w14:paraId="607D7A2F" w14:textId="038DF407" w:rsidR="792313DA" w:rsidRDefault="792313DA" w:rsidP="47FFE5E9">
      <w:pPr>
        <w:pStyle w:val="ListParagraph"/>
        <w:numPr>
          <w:ilvl w:val="0"/>
          <w:numId w:val="11"/>
        </w:numPr>
      </w:pPr>
      <w:r w:rsidRPr="47FFE5E9">
        <w:t>Not designed to account for a wide variety of tasks or setups</w:t>
      </w:r>
    </w:p>
    <w:p w14:paraId="6393277B" w14:textId="77777777" w:rsidR="000C55B1" w:rsidRDefault="792313DA" w:rsidP="000C55B1">
      <w:pPr>
        <w:pStyle w:val="ListParagraph"/>
        <w:numPr>
          <w:ilvl w:val="0"/>
          <w:numId w:val="11"/>
        </w:numPr>
      </w:pPr>
      <w:r w:rsidRPr="47FFE5E9">
        <w:t xml:space="preserve">Costly and time-consuming to </w:t>
      </w:r>
      <w:r w:rsidR="00297833" w:rsidRPr="47FFE5E9">
        <w:t>modify</w:t>
      </w:r>
      <w:r w:rsidR="000C55B1">
        <w:t>.</w:t>
      </w:r>
    </w:p>
    <w:p w14:paraId="1B415EAD" w14:textId="43B0755C" w:rsidR="47FFE5E9" w:rsidRDefault="792313DA" w:rsidP="000C55B1">
      <w:pPr>
        <w:pStyle w:val="ListParagraph"/>
      </w:pPr>
      <w:r w:rsidRPr="0F39F3A7">
        <w:t>Via [12][13]</w:t>
      </w:r>
    </w:p>
    <w:p w14:paraId="17FABB7F" w14:textId="34E163A6" w:rsidR="6CE95B68" w:rsidRDefault="6CE95B68" w:rsidP="6CE95B68"/>
    <w:p w14:paraId="2A199B74" w14:textId="0A276319" w:rsidR="30EF350E" w:rsidRDefault="30EF350E" w:rsidP="6CE95B68">
      <w:r w:rsidRPr="6CE95B68">
        <w:rPr>
          <w:b/>
          <w:bCs/>
          <w:sz w:val="24"/>
          <w:szCs w:val="24"/>
          <w:u w:val="single"/>
        </w:rPr>
        <w:t>3. Programmable Automation</w:t>
      </w:r>
    </w:p>
    <w:p w14:paraId="189DA340" w14:textId="7EE951FC" w:rsidR="30EF350E" w:rsidRDefault="30EF350E" w:rsidP="0F39F3A7">
      <w:pPr>
        <w:rPr>
          <w:rFonts w:eastAsiaTheme="minorEastAsia"/>
          <w:color w:val="202124"/>
        </w:rPr>
      </w:pPr>
      <w:r w:rsidRPr="0F39F3A7">
        <w:rPr>
          <w:b/>
          <w:bCs/>
          <w:u w:val="single"/>
        </w:rPr>
        <w:t>3.1 Definition:</w:t>
      </w:r>
      <w:r w:rsidRPr="0F39F3A7">
        <w:t xml:space="preserve"> Programmable Automation can be defined as</w:t>
      </w:r>
      <w:r w:rsidR="2F3A3357" w:rsidRPr="0F39F3A7">
        <w:t xml:space="preserve"> </w:t>
      </w:r>
      <w:r w:rsidR="2F3A3357" w:rsidRPr="0F39F3A7">
        <w:rPr>
          <w:rFonts w:eastAsiaTheme="minorEastAsia"/>
        </w:rPr>
        <w:t>‘</w:t>
      </w:r>
      <w:r w:rsidR="1FB6D0F2" w:rsidRPr="0F39F3A7">
        <w:rPr>
          <w:rFonts w:eastAsiaTheme="minorEastAsia"/>
        </w:rPr>
        <w:t xml:space="preserve">[…] </w:t>
      </w:r>
      <w:r w:rsidR="1FB6D0F2" w:rsidRPr="0F39F3A7">
        <w:rPr>
          <w:rFonts w:eastAsiaTheme="minorEastAsia"/>
          <w:color w:val="040C28"/>
        </w:rPr>
        <w:t>a form of automation for producing products in batches</w:t>
      </w:r>
      <w:r w:rsidR="1FB6D0F2" w:rsidRPr="0F39F3A7">
        <w:rPr>
          <w:rFonts w:eastAsiaTheme="minorEastAsia"/>
          <w:color w:val="202124"/>
        </w:rPr>
        <w:t>. The products are made in batch quantities ranging from several dozen to several thousand units at a time. For each new batch, the production equipment must be reprogrammed and changed over to accommodate the new product style.’</w:t>
      </w:r>
      <w:r w:rsidR="6CDDE4A2" w:rsidRPr="0F39F3A7">
        <w:rPr>
          <w:rFonts w:eastAsiaTheme="minorEastAsia"/>
          <w:color w:val="202124"/>
        </w:rPr>
        <w:t>[3]</w:t>
      </w:r>
    </w:p>
    <w:p w14:paraId="0BFF9F55" w14:textId="7AEE4F04" w:rsidR="331FC743" w:rsidRDefault="331FC743" w:rsidP="0F39F3A7">
      <w:pPr>
        <w:rPr>
          <w:rFonts w:eastAsiaTheme="minorEastAsia"/>
          <w:color w:val="202124"/>
        </w:rPr>
      </w:pPr>
      <w:r w:rsidRPr="0F39F3A7">
        <w:rPr>
          <w:rFonts w:eastAsiaTheme="minorEastAsia"/>
          <w:color w:val="202124"/>
        </w:rPr>
        <w:t>The main e</w:t>
      </w:r>
      <w:r w:rsidR="71ECFD4B" w:rsidRPr="0F39F3A7">
        <w:rPr>
          <w:rFonts w:eastAsiaTheme="minorEastAsia"/>
          <w:color w:val="202124"/>
        </w:rPr>
        <w:t xml:space="preserve">xamples of Programmable Automation </w:t>
      </w:r>
      <w:r w:rsidR="36560E87" w:rsidRPr="0F39F3A7">
        <w:rPr>
          <w:rFonts w:eastAsiaTheme="minorEastAsia"/>
          <w:color w:val="202124"/>
        </w:rPr>
        <w:t>are</w:t>
      </w:r>
      <w:r w:rsidR="71ECFD4B" w:rsidRPr="0F39F3A7">
        <w:rPr>
          <w:rFonts w:eastAsiaTheme="minorEastAsia"/>
          <w:color w:val="202124"/>
        </w:rPr>
        <w:t xml:space="preserve"> numerical control machine tools</w:t>
      </w:r>
      <w:r w:rsidR="625B4F8A" w:rsidRPr="0F39F3A7">
        <w:rPr>
          <w:rFonts w:eastAsiaTheme="minorEastAsia"/>
          <w:color w:val="202124"/>
        </w:rPr>
        <w:t xml:space="preserve"> and </w:t>
      </w:r>
      <w:r w:rsidR="71ECFD4B" w:rsidRPr="0F39F3A7">
        <w:rPr>
          <w:rFonts w:eastAsiaTheme="minorEastAsia"/>
          <w:color w:val="202124"/>
        </w:rPr>
        <w:t xml:space="preserve">industrial robots. </w:t>
      </w:r>
    </w:p>
    <w:p w14:paraId="79CEAA3B" w14:textId="0709CC42" w:rsidR="07C7CE5D" w:rsidRDefault="07C7CE5D" w:rsidP="6CE95B68">
      <w:pPr>
        <w:jc w:val="center"/>
      </w:pPr>
      <w:r>
        <w:rPr>
          <w:noProof/>
        </w:rPr>
        <w:drawing>
          <wp:inline distT="0" distB="0" distL="0" distR="0" wp14:anchorId="1EF9D004" wp14:editId="125A22B8">
            <wp:extent cx="2705100" cy="2211055"/>
            <wp:effectExtent l="0" t="0" r="0" b="0"/>
            <wp:docPr id="1406228209" name="Picture 1406228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705100" cy="2211055"/>
                    </a:xfrm>
                    <a:prstGeom prst="rect">
                      <a:avLst/>
                    </a:prstGeom>
                  </pic:spPr>
                </pic:pic>
              </a:graphicData>
            </a:graphic>
          </wp:inline>
        </w:drawing>
      </w:r>
    </w:p>
    <w:p w14:paraId="1DEDB1E2" w14:textId="4F6F8677" w:rsidR="00297833" w:rsidRPr="00297833" w:rsidRDefault="00297833" w:rsidP="00297833">
      <w:r>
        <w:rPr>
          <w:b/>
          <w:bCs/>
        </w:rPr>
        <w:t xml:space="preserve">Figure 2. </w:t>
      </w:r>
      <w:r>
        <w:t>PLC operation block diagram – a PLC takes data and processes the output based on the commands of the programming terminal.</w:t>
      </w:r>
    </w:p>
    <w:p w14:paraId="02D8F979" w14:textId="50FA7E62" w:rsidR="6CE95B68" w:rsidRDefault="6CE95B68" w:rsidP="6CE95B68">
      <w:pPr>
        <w:jc w:val="center"/>
      </w:pPr>
    </w:p>
    <w:p w14:paraId="4619A32A" w14:textId="57BAA543" w:rsidR="4449F245" w:rsidRDefault="4449F245" w:rsidP="6CE95B68">
      <w:pPr>
        <w:rPr>
          <w:rFonts w:eastAsiaTheme="minorEastAsia"/>
          <w:color w:val="202124"/>
        </w:rPr>
      </w:pPr>
      <w:r w:rsidRPr="6CE95B68">
        <w:rPr>
          <w:rFonts w:eastAsiaTheme="minorEastAsia"/>
          <w:b/>
          <w:bCs/>
          <w:color w:val="202124"/>
          <w:u w:val="single"/>
        </w:rPr>
        <w:t>3.2 History and Chronology</w:t>
      </w:r>
    </w:p>
    <w:p w14:paraId="295C54E2" w14:textId="198B56DE" w:rsidR="6E496947" w:rsidRDefault="6E496947" w:rsidP="0F39F3A7">
      <w:pPr>
        <w:rPr>
          <w:rFonts w:eastAsiaTheme="minorEastAsia"/>
          <w:b/>
          <w:bCs/>
          <w:color w:val="202124"/>
        </w:rPr>
      </w:pPr>
      <w:r w:rsidRPr="0F39F3A7">
        <w:rPr>
          <w:rFonts w:eastAsiaTheme="minorEastAsia"/>
          <w:b/>
          <w:bCs/>
          <w:color w:val="202124"/>
        </w:rPr>
        <w:t xml:space="preserve">1930: </w:t>
      </w:r>
      <w:r w:rsidR="2D5AF849" w:rsidRPr="0F39F3A7">
        <w:rPr>
          <w:rFonts w:eastAsiaTheme="minorEastAsia"/>
          <w:color w:val="202124"/>
        </w:rPr>
        <w:t>Process control introduced into industry via the invention of ‘on-off’ control[20].</w:t>
      </w:r>
    </w:p>
    <w:p w14:paraId="32F765AE" w14:textId="0B3538A5" w:rsidR="4E7E28A1" w:rsidRDefault="4E7E28A1" w:rsidP="0F39F3A7">
      <w:pPr>
        <w:rPr>
          <w:rFonts w:eastAsiaTheme="minorEastAsia"/>
          <w:color w:val="202124"/>
        </w:rPr>
      </w:pPr>
      <w:r w:rsidRPr="0F39F3A7">
        <w:rPr>
          <w:rFonts w:eastAsiaTheme="minorEastAsia"/>
          <w:b/>
          <w:bCs/>
          <w:color w:val="202124"/>
        </w:rPr>
        <w:t xml:space="preserve">1952: </w:t>
      </w:r>
      <w:r w:rsidRPr="0F39F3A7">
        <w:rPr>
          <w:rFonts w:eastAsiaTheme="minorEastAsia"/>
          <w:color w:val="202124"/>
        </w:rPr>
        <w:t>Richard Kegg invents the first CNC milling machine[22].</w:t>
      </w:r>
    </w:p>
    <w:p w14:paraId="3C8E4642" w14:textId="40A91A8A" w:rsidR="5052117D" w:rsidRDefault="5052117D" w:rsidP="0F39F3A7">
      <w:pPr>
        <w:rPr>
          <w:rFonts w:eastAsiaTheme="minorEastAsia"/>
          <w:color w:val="202124"/>
        </w:rPr>
      </w:pPr>
      <w:r w:rsidRPr="0F39F3A7">
        <w:rPr>
          <w:rFonts w:eastAsiaTheme="minorEastAsia"/>
          <w:b/>
          <w:bCs/>
          <w:color w:val="202124"/>
        </w:rPr>
        <w:t>1958:</w:t>
      </w:r>
      <w:r w:rsidR="5B99D83D" w:rsidRPr="0F39F3A7">
        <w:rPr>
          <w:rFonts w:eastAsiaTheme="minorEastAsia"/>
          <w:b/>
          <w:bCs/>
          <w:color w:val="202124"/>
        </w:rPr>
        <w:t xml:space="preserve"> </w:t>
      </w:r>
      <w:r w:rsidR="5B99D83D" w:rsidRPr="0F39F3A7">
        <w:rPr>
          <w:rFonts w:eastAsiaTheme="minorEastAsia"/>
          <w:color w:val="202124"/>
        </w:rPr>
        <w:t>Process control and automation adopts Solid-state digital logic modules for hard-wired programmed logic controllers</w:t>
      </w:r>
      <w:r w:rsidR="6906D32B" w:rsidRPr="0F39F3A7">
        <w:rPr>
          <w:rFonts w:eastAsiaTheme="minorEastAsia"/>
          <w:color w:val="202124"/>
        </w:rPr>
        <w:t>[20]</w:t>
      </w:r>
      <w:r w:rsidR="5B99D83D" w:rsidRPr="0F39F3A7">
        <w:rPr>
          <w:rFonts w:eastAsiaTheme="minorEastAsia"/>
          <w:color w:val="202124"/>
        </w:rPr>
        <w:t xml:space="preserve">. </w:t>
      </w:r>
    </w:p>
    <w:p w14:paraId="454E6646" w14:textId="294A1E39" w:rsidR="4449F245" w:rsidRDefault="4449F245" w:rsidP="6CE95B68">
      <w:r w:rsidRPr="0F39F3A7">
        <w:rPr>
          <w:b/>
          <w:bCs/>
        </w:rPr>
        <w:t xml:space="preserve">1961: </w:t>
      </w:r>
      <w:r w:rsidRPr="0F39F3A7">
        <w:t>General Motors implements a robotic arm (the Unimate) into its assembly line – the first of its kind[8][9].</w:t>
      </w:r>
    </w:p>
    <w:p w14:paraId="3E750D52" w14:textId="5D0513DB" w:rsidR="4449F245" w:rsidRDefault="4449F245" w:rsidP="6CE95B68">
      <w:r w:rsidRPr="0F39F3A7">
        <w:rPr>
          <w:b/>
          <w:bCs/>
        </w:rPr>
        <w:t xml:space="preserve">1969: </w:t>
      </w:r>
      <w:r w:rsidRPr="0F39F3A7">
        <w:t>Robotic developments improve with engineer Victor Scheinman creating the Stanford Arm, a 6-axis robot capable of moving and assembling parts in a repeated pattern continuously[8].</w:t>
      </w:r>
    </w:p>
    <w:p w14:paraId="401418E9" w14:textId="40C552FD" w:rsidR="64FBE502" w:rsidRDefault="64FBE502" w:rsidP="6CE95B68">
      <w:pPr>
        <w:rPr>
          <w:b/>
          <w:bCs/>
        </w:rPr>
      </w:pPr>
      <w:r w:rsidRPr="0F39F3A7">
        <w:rPr>
          <w:b/>
          <w:bCs/>
        </w:rPr>
        <w:t xml:space="preserve">1969: </w:t>
      </w:r>
      <w:r w:rsidRPr="0F39F3A7">
        <w:t>The first PLC (Programmable Logic Controller) was built</w:t>
      </w:r>
      <w:r w:rsidR="73B5D481" w:rsidRPr="0F39F3A7">
        <w:t>[19]</w:t>
      </w:r>
      <w:r w:rsidRPr="0F39F3A7">
        <w:t>.</w:t>
      </w:r>
    </w:p>
    <w:p w14:paraId="2F0407F1" w14:textId="0FDC6107" w:rsidR="5308471A" w:rsidRDefault="5308471A" w:rsidP="6CE95B68">
      <w:r w:rsidRPr="0F39F3A7">
        <w:rPr>
          <w:b/>
          <w:bCs/>
        </w:rPr>
        <w:t xml:space="preserve">1971: </w:t>
      </w:r>
      <w:r w:rsidRPr="0F39F3A7">
        <w:t>Computer hardware becomes cheaper due to the invention of microprocessors[20].</w:t>
      </w:r>
    </w:p>
    <w:p w14:paraId="1D6506C7" w14:textId="4C589131" w:rsidR="11AD2C4C" w:rsidRDefault="11AD2C4C" w:rsidP="6CE95B68">
      <w:r w:rsidRPr="0F39F3A7">
        <w:rPr>
          <w:b/>
          <w:bCs/>
        </w:rPr>
        <w:t xml:space="preserve">1973: </w:t>
      </w:r>
      <w:r w:rsidRPr="0F39F3A7">
        <w:t xml:space="preserve">Advancements in Robotics continue; ABB Robotics and KUKA Robotics enter the </w:t>
      </w:r>
      <w:bookmarkStart w:id="12" w:name="_Int_c8u9mMU4"/>
      <w:r w:rsidRPr="0F39F3A7">
        <w:t>market[</w:t>
      </w:r>
      <w:bookmarkEnd w:id="12"/>
      <w:r w:rsidRPr="0F39F3A7">
        <w:t>20].</w:t>
      </w:r>
    </w:p>
    <w:p w14:paraId="165D70A5" w14:textId="01A93884" w:rsidR="4449F245" w:rsidRDefault="4449F245" w:rsidP="6CE95B68">
      <w:r w:rsidRPr="0F39F3A7">
        <w:rPr>
          <w:b/>
          <w:bCs/>
        </w:rPr>
        <w:t xml:space="preserve">1997: </w:t>
      </w:r>
      <w:r w:rsidRPr="0F39F3A7">
        <w:t xml:space="preserve">700,000 industrial robots currently on assembly lines </w:t>
      </w:r>
      <w:bookmarkStart w:id="13" w:name="_Int_7OfAxyy3"/>
      <w:r w:rsidRPr="0F39F3A7">
        <w:t>worldwide[</w:t>
      </w:r>
      <w:bookmarkEnd w:id="13"/>
      <w:r w:rsidRPr="0F39F3A7">
        <w:t xml:space="preserve">11].  </w:t>
      </w:r>
    </w:p>
    <w:p w14:paraId="13DFDCB1" w14:textId="3D1406AC" w:rsidR="4449F245" w:rsidRDefault="4449F245" w:rsidP="6CE95B68">
      <w:r w:rsidRPr="0F39F3A7">
        <w:rPr>
          <w:b/>
          <w:bCs/>
        </w:rPr>
        <w:t xml:space="preserve">2014: </w:t>
      </w:r>
      <w:r w:rsidRPr="0F39F3A7">
        <w:t xml:space="preserve">Approximately 1.5-million manufacturing robots in production lines </w:t>
      </w:r>
      <w:bookmarkStart w:id="14" w:name="_Int_m2m0IBoj"/>
      <w:r w:rsidRPr="0F39F3A7">
        <w:t>worldwide[</w:t>
      </w:r>
      <w:bookmarkEnd w:id="14"/>
      <w:r w:rsidRPr="0F39F3A7">
        <w:t>11].</w:t>
      </w:r>
    </w:p>
    <w:p w14:paraId="69175A88" w14:textId="3921E1B9" w:rsidR="4449F245" w:rsidRDefault="4449F245" w:rsidP="6CE95B68">
      <w:r w:rsidRPr="0F39F3A7">
        <w:rPr>
          <w:b/>
          <w:bCs/>
        </w:rPr>
        <w:lastRenderedPageBreak/>
        <w:t xml:space="preserve">2020: </w:t>
      </w:r>
      <w:r w:rsidRPr="0F39F3A7">
        <w:t>More than 3-million industrial manufacturing robots in production lines worldwide[11].</w:t>
      </w:r>
    </w:p>
    <w:p w14:paraId="48E6CE98" w14:textId="60222780" w:rsidR="6CE95B68" w:rsidRDefault="6CE95B68" w:rsidP="6CE95B68"/>
    <w:p w14:paraId="60C74AA1" w14:textId="390BE9CF" w:rsidR="6ACBFAAE" w:rsidRDefault="6ACBFAAE" w:rsidP="6CE95B68">
      <w:pPr>
        <w:rPr>
          <w:b/>
          <w:bCs/>
          <w:u w:val="single"/>
        </w:rPr>
      </w:pPr>
      <w:r w:rsidRPr="6CE95B68">
        <w:rPr>
          <w:b/>
          <w:bCs/>
          <w:u w:val="single"/>
        </w:rPr>
        <w:t>3.3 Advantages and Disadvantages</w:t>
      </w:r>
    </w:p>
    <w:p w14:paraId="49232A2C" w14:textId="18612C7A" w:rsidR="02A22E9E" w:rsidRDefault="02A22E9E" w:rsidP="6CE95B68">
      <w:pPr>
        <w:rPr>
          <w:b/>
          <w:bCs/>
          <w:u w:val="single"/>
        </w:rPr>
      </w:pPr>
      <w:r w:rsidRPr="6CE95B68">
        <w:rPr>
          <w:b/>
          <w:bCs/>
          <w:u w:val="single"/>
        </w:rPr>
        <w:t>Advantages:</w:t>
      </w:r>
    </w:p>
    <w:p w14:paraId="28A6D08B" w14:textId="01FC7C39" w:rsidR="139ACFFB" w:rsidRDefault="139ACFFB" w:rsidP="6CE95B68">
      <w:pPr>
        <w:pStyle w:val="ListParagraph"/>
        <w:numPr>
          <w:ilvl w:val="0"/>
          <w:numId w:val="3"/>
        </w:numPr>
        <w:rPr>
          <w:b/>
          <w:bCs/>
          <w:u w:val="single"/>
        </w:rPr>
      </w:pPr>
      <w:r w:rsidRPr="6CE95B68">
        <w:t>Increased productivity and efficiency</w:t>
      </w:r>
    </w:p>
    <w:p w14:paraId="20F3AE17" w14:textId="34B380C8" w:rsidR="139ACFFB" w:rsidRDefault="139ACFFB" w:rsidP="6CE95B68">
      <w:pPr>
        <w:pStyle w:val="ListParagraph"/>
        <w:numPr>
          <w:ilvl w:val="0"/>
          <w:numId w:val="3"/>
        </w:numPr>
      </w:pPr>
      <w:r w:rsidRPr="6CE95B68">
        <w:t>Greater quality of product</w:t>
      </w:r>
    </w:p>
    <w:p w14:paraId="33170F00" w14:textId="66533C3F" w:rsidR="139ACFFB" w:rsidRDefault="139ACFFB" w:rsidP="6CE95B68">
      <w:pPr>
        <w:pStyle w:val="ListParagraph"/>
        <w:numPr>
          <w:ilvl w:val="0"/>
          <w:numId w:val="3"/>
        </w:numPr>
      </w:pPr>
      <w:r w:rsidRPr="6CE95B68">
        <w:t>Ease of integration</w:t>
      </w:r>
    </w:p>
    <w:p w14:paraId="7090E3F5" w14:textId="6F19A3DD" w:rsidR="139ACFFB" w:rsidRDefault="139ACFFB" w:rsidP="6CE95B68">
      <w:pPr>
        <w:pStyle w:val="ListParagraph"/>
        <w:numPr>
          <w:ilvl w:val="0"/>
          <w:numId w:val="3"/>
        </w:numPr>
      </w:pPr>
      <w:r w:rsidRPr="6CE95B68">
        <w:t>Greater ROI</w:t>
      </w:r>
    </w:p>
    <w:p w14:paraId="0FFED9C9" w14:textId="6754C1AF" w:rsidR="69D07692" w:rsidRDefault="69D07692" w:rsidP="6CE95B68">
      <w:pPr>
        <w:pStyle w:val="ListParagraph"/>
        <w:numPr>
          <w:ilvl w:val="0"/>
          <w:numId w:val="3"/>
        </w:numPr>
      </w:pPr>
      <w:r w:rsidRPr="6CE95B68">
        <w:t>Situational commanding</w:t>
      </w:r>
    </w:p>
    <w:p w14:paraId="4EB2293D" w14:textId="697B9264" w:rsidR="54A38FE1" w:rsidRDefault="54A38FE1" w:rsidP="6CE95B68">
      <w:pPr>
        <w:pStyle w:val="ListParagraph"/>
        <w:numPr>
          <w:ilvl w:val="0"/>
          <w:numId w:val="3"/>
        </w:numPr>
      </w:pPr>
      <w:r w:rsidRPr="6CE95B68">
        <w:t>Self-Governance</w:t>
      </w:r>
      <w:r w:rsidR="69D07692" w:rsidRPr="6CE95B68">
        <w:t xml:space="preserve"> </w:t>
      </w:r>
    </w:p>
    <w:p w14:paraId="0C63E01B" w14:textId="070B08A3" w:rsidR="6CE95B68" w:rsidRDefault="6CE95B68" w:rsidP="6CE95B68">
      <w:pPr>
        <w:rPr>
          <w:rFonts w:eastAsiaTheme="minorEastAsia"/>
          <w:b/>
          <w:bCs/>
          <w:color w:val="202124"/>
          <w:u w:val="single"/>
        </w:rPr>
      </w:pPr>
    </w:p>
    <w:p w14:paraId="602B43F9" w14:textId="3EE877A2" w:rsidR="6EE1B9D7" w:rsidRDefault="6EE1B9D7" w:rsidP="6CE95B68">
      <w:pPr>
        <w:rPr>
          <w:rFonts w:eastAsiaTheme="minorEastAsia"/>
          <w:b/>
          <w:bCs/>
          <w:color w:val="202124"/>
          <w:u w:val="single"/>
        </w:rPr>
      </w:pPr>
      <w:r w:rsidRPr="6CE95B68">
        <w:rPr>
          <w:rFonts w:eastAsiaTheme="minorEastAsia"/>
          <w:b/>
          <w:bCs/>
          <w:color w:val="202124"/>
          <w:u w:val="single"/>
        </w:rPr>
        <w:t>Disadvantages:</w:t>
      </w:r>
    </w:p>
    <w:p w14:paraId="740BF233" w14:textId="50F446DF" w:rsidR="7F363D39" w:rsidRDefault="7F363D39" w:rsidP="6CE95B68">
      <w:pPr>
        <w:pStyle w:val="ListParagraph"/>
        <w:numPr>
          <w:ilvl w:val="0"/>
          <w:numId w:val="4"/>
        </w:numPr>
        <w:rPr>
          <w:rFonts w:eastAsiaTheme="minorEastAsia"/>
          <w:b/>
          <w:bCs/>
          <w:color w:val="202124"/>
        </w:rPr>
      </w:pPr>
      <w:r w:rsidRPr="6CE95B68">
        <w:rPr>
          <w:rFonts w:eastAsiaTheme="minorEastAsia"/>
          <w:color w:val="202124"/>
        </w:rPr>
        <w:t>High initial investment</w:t>
      </w:r>
    </w:p>
    <w:p w14:paraId="749121AC" w14:textId="46DC294C" w:rsidR="7F363D39" w:rsidRDefault="7F363D39" w:rsidP="6CE95B68">
      <w:pPr>
        <w:pStyle w:val="ListParagraph"/>
        <w:numPr>
          <w:ilvl w:val="0"/>
          <w:numId w:val="4"/>
        </w:numPr>
        <w:rPr>
          <w:rFonts w:eastAsiaTheme="minorEastAsia"/>
          <w:b/>
          <w:bCs/>
          <w:color w:val="202124"/>
        </w:rPr>
      </w:pPr>
      <w:r w:rsidRPr="6CE95B68">
        <w:rPr>
          <w:rFonts w:eastAsiaTheme="minorEastAsia"/>
          <w:color w:val="202124"/>
        </w:rPr>
        <w:t>Technology limitations</w:t>
      </w:r>
    </w:p>
    <w:p w14:paraId="288A0781" w14:textId="36D168B4" w:rsidR="7F363D39" w:rsidRDefault="7F363D39" w:rsidP="6CE95B68">
      <w:pPr>
        <w:pStyle w:val="ListParagraph"/>
        <w:numPr>
          <w:ilvl w:val="0"/>
          <w:numId w:val="4"/>
        </w:numPr>
        <w:rPr>
          <w:rFonts w:eastAsiaTheme="minorEastAsia"/>
          <w:color w:val="202124"/>
        </w:rPr>
      </w:pPr>
      <w:r w:rsidRPr="6CE95B68">
        <w:rPr>
          <w:rFonts w:eastAsiaTheme="minorEastAsia"/>
          <w:color w:val="202124"/>
        </w:rPr>
        <w:t>Specialist engineers required</w:t>
      </w:r>
      <w:r w:rsidR="671A40F5" w:rsidRPr="6CE95B68">
        <w:rPr>
          <w:rFonts w:eastAsiaTheme="minorEastAsia"/>
          <w:color w:val="202124"/>
        </w:rPr>
        <w:t xml:space="preserve"> (increased cost)</w:t>
      </w:r>
    </w:p>
    <w:p w14:paraId="2BFA826A" w14:textId="242EC36F" w:rsidR="3816C9F7" w:rsidRDefault="3816C9F7" w:rsidP="6CE95B68">
      <w:pPr>
        <w:pStyle w:val="ListParagraph"/>
        <w:numPr>
          <w:ilvl w:val="0"/>
          <w:numId w:val="4"/>
        </w:numPr>
        <w:rPr>
          <w:rFonts w:eastAsiaTheme="minorEastAsia"/>
          <w:color w:val="202124"/>
        </w:rPr>
      </w:pPr>
      <w:r w:rsidRPr="6CE95B68">
        <w:rPr>
          <w:rFonts w:eastAsiaTheme="minorEastAsia"/>
          <w:color w:val="202124"/>
        </w:rPr>
        <w:t>Greater risk of failure</w:t>
      </w:r>
      <w:r w:rsidR="172670D9" w:rsidRPr="6CE95B68">
        <w:rPr>
          <w:rFonts w:eastAsiaTheme="minorEastAsia"/>
          <w:color w:val="202124"/>
        </w:rPr>
        <w:t xml:space="preserve"> (programming or otherwise)</w:t>
      </w:r>
    </w:p>
    <w:p w14:paraId="7DA716DB" w14:textId="4A98E0B2" w:rsidR="172670D9" w:rsidRDefault="172670D9" w:rsidP="6CE95B68">
      <w:pPr>
        <w:pStyle w:val="ListParagraph"/>
        <w:numPr>
          <w:ilvl w:val="0"/>
          <w:numId w:val="4"/>
        </w:numPr>
        <w:rPr>
          <w:rFonts w:eastAsiaTheme="minorEastAsia"/>
          <w:color w:val="202124"/>
        </w:rPr>
      </w:pPr>
      <w:r w:rsidRPr="6CE95B68">
        <w:rPr>
          <w:rFonts w:eastAsiaTheme="minorEastAsia"/>
          <w:color w:val="202124"/>
        </w:rPr>
        <w:t>Potential for significant down time</w:t>
      </w:r>
    </w:p>
    <w:p w14:paraId="4E8C4BBB" w14:textId="438A0564" w:rsidR="3816C9F7" w:rsidRDefault="3816C9F7" w:rsidP="6CE95B68">
      <w:pPr>
        <w:pStyle w:val="ListParagraph"/>
        <w:numPr>
          <w:ilvl w:val="0"/>
          <w:numId w:val="4"/>
        </w:numPr>
        <w:rPr>
          <w:rFonts w:eastAsiaTheme="minorEastAsia"/>
          <w:b/>
          <w:bCs/>
          <w:color w:val="202124"/>
        </w:rPr>
      </w:pPr>
      <w:r w:rsidRPr="5BDC9D34">
        <w:rPr>
          <w:rFonts w:eastAsiaTheme="minorEastAsia"/>
          <w:color w:val="202124"/>
        </w:rPr>
        <w:t>Greater risk of damage</w:t>
      </w:r>
    </w:p>
    <w:p w14:paraId="369FF780" w14:textId="3BA49B87" w:rsidR="7D6DA193" w:rsidRDefault="7D6DA193" w:rsidP="5BDC9D34">
      <w:pPr>
        <w:pStyle w:val="ListParagraph"/>
        <w:numPr>
          <w:ilvl w:val="0"/>
          <w:numId w:val="4"/>
        </w:numPr>
        <w:rPr>
          <w:rFonts w:eastAsiaTheme="minorEastAsia"/>
          <w:b/>
          <w:bCs/>
          <w:color w:val="202124"/>
        </w:rPr>
      </w:pPr>
      <w:r w:rsidRPr="5BDC9D34">
        <w:rPr>
          <w:rFonts w:eastAsiaTheme="minorEastAsia"/>
          <w:color w:val="202124"/>
        </w:rPr>
        <w:t>Lower production rate than fixed automation</w:t>
      </w:r>
    </w:p>
    <w:p w14:paraId="40C1E60C" w14:textId="00F1A73F" w:rsidR="5BDC9D34" w:rsidRDefault="7F363D39" w:rsidP="0F39F3A7">
      <w:pPr>
        <w:rPr>
          <w:rFonts w:eastAsiaTheme="minorEastAsia"/>
          <w:color w:val="202124"/>
        </w:rPr>
      </w:pPr>
      <w:r w:rsidRPr="0F39F3A7">
        <w:rPr>
          <w:rFonts w:eastAsiaTheme="minorEastAsia"/>
          <w:color w:val="202124"/>
        </w:rPr>
        <w:t xml:space="preserve">Via </w:t>
      </w:r>
      <w:r w:rsidR="319D427C" w:rsidRPr="0F39F3A7">
        <w:rPr>
          <w:rFonts w:eastAsiaTheme="minorEastAsia"/>
          <w:color w:val="202124"/>
        </w:rPr>
        <w:t>[5]</w:t>
      </w:r>
      <w:r w:rsidRPr="0F39F3A7">
        <w:rPr>
          <w:rFonts w:eastAsiaTheme="minorEastAsia"/>
          <w:color w:val="202124"/>
        </w:rPr>
        <w:t>[23]</w:t>
      </w:r>
      <w:r w:rsidR="7BDEC23A" w:rsidRPr="0F39F3A7">
        <w:rPr>
          <w:rFonts w:eastAsiaTheme="minorEastAsia"/>
          <w:color w:val="202124"/>
        </w:rPr>
        <w:t>[24]</w:t>
      </w:r>
    </w:p>
    <w:p w14:paraId="52FB3CCF" w14:textId="000205CE" w:rsidR="0F39F3A7" w:rsidRDefault="0F39F3A7" w:rsidP="0F39F3A7">
      <w:pPr>
        <w:rPr>
          <w:rFonts w:eastAsiaTheme="minorEastAsia"/>
          <w:color w:val="202124"/>
        </w:rPr>
      </w:pPr>
    </w:p>
    <w:p w14:paraId="7933B682" w14:textId="05CCAA6B" w:rsidR="291FAC2F" w:rsidRDefault="291FAC2F" w:rsidP="5BDC9D34">
      <w:pPr>
        <w:rPr>
          <w:rFonts w:eastAsiaTheme="minorEastAsia"/>
          <w:b/>
          <w:bCs/>
          <w:color w:val="202124"/>
          <w:sz w:val="24"/>
          <w:szCs w:val="24"/>
          <w:u w:val="single"/>
        </w:rPr>
      </w:pPr>
      <w:r w:rsidRPr="5BDC9D34">
        <w:rPr>
          <w:rFonts w:eastAsiaTheme="minorEastAsia"/>
          <w:b/>
          <w:bCs/>
          <w:color w:val="202124"/>
          <w:sz w:val="24"/>
          <w:szCs w:val="24"/>
          <w:u w:val="single"/>
        </w:rPr>
        <w:t>4. Flexible Automation</w:t>
      </w:r>
    </w:p>
    <w:p w14:paraId="20C1CA04" w14:textId="1CEABA77" w:rsidR="291FAC2F" w:rsidRDefault="291FAC2F" w:rsidP="5BDC9D34">
      <w:pPr>
        <w:rPr>
          <w:rFonts w:ascii="Calibri" w:eastAsia="Calibri" w:hAnsi="Calibri" w:cs="Calibri"/>
        </w:rPr>
      </w:pPr>
      <w:r w:rsidRPr="0F39F3A7">
        <w:rPr>
          <w:rFonts w:eastAsiaTheme="minorEastAsia"/>
          <w:b/>
          <w:bCs/>
          <w:color w:val="202124"/>
          <w:u w:val="single"/>
        </w:rPr>
        <w:t>4.1 Definition:</w:t>
      </w:r>
      <w:r w:rsidRPr="0F39F3A7">
        <w:rPr>
          <w:rFonts w:eastAsiaTheme="minorEastAsia"/>
          <w:color w:val="202124"/>
        </w:rPr>
        <w:t xml:space="preserve"> </w:t>
      </w:r>
      <w:r w:rsidR="04FE9085" w:rsidRPr="0F39F3A7">
        <w:rPr>
          <w:rFonts w:eastAsiaTheme="minorEastAsia"/>
          <w:color w:val="202124"/>
        </w:rPr>
        <w:t>‘</w:t>
      </w:r>
      <w:r w:rsidR="04FE9085" w:rsidRPr="0F39F3A7">
        <w:rPr>
          <w:rFonts w:ascii="Calibri" w:eastAsia="Calibri" w:hAnsi="Calibri" w:cs="Calibri"/>
          <w:color w:val="333333"/>
        </w:rPr>
        <w:t xml:space="preserve">Flexible automation (FA) is a type of manufacturing automation which exhibits some form of “flexibility”. Most commonly this flexibility is the capability of making different products in a short time frame. This “process flexibility” allows the production of different part types with overlapping </w:t>
      </w:r>
      <w:bookmarkStart w:id="15" w:name="_Int_TV2xSVC9"/>
      <w:r w:rsidR="04FE9085" w:rsidRPr="0F39F3A7">
        <w:rPr>
          <w:rFonts w:ascii="Calibri" w:eastAsia="Calibri" w:hAnsi="Calibri" w:cs="Calibri"/>
          <w:color w:val="333333"/>
        </w:rPr>
        <w:t>life-cycles</w:t>
      </w:r>
      <w:bookmarkEnd w:id="15"/>
      <w:r w:rsidR="04FE9085" w:rsidRPr="0F39F3A7">
        <w:rPr>
          <w:rFonts w:ascii="Calibri" w:eastAsia="Calibri" w:hAnsi="Calibri" w:cs="Calibri"/>
          <w:color w:val="333333"/>
        </w:rPr>
        <w:t>.</w:t>
      </w:r>
      <w:bookmarkStart w:id="16" w:name="_Int_dshQ7kaF"/>
      <w:r w:rsidR="04FE9085" w:rsidRPr="0F39F3A7">
        <w:rPr>
          <w:rFonts w:ascii="Calibri" w:eastAsia="Calibri" w:hAnsi="Calibri" w:cs="Calibri"/>
          <w:color w:val="333333"/>
        </w:rPr>
        <w:t>’[</w:t>
      </w:r>
      <w:bookmarkEnd w:id="16"/>
      <w:r w:rsidR="04FE9085" w:rsidRPr="0F39F3A7">
        <w:rPr>
          <w:rFonts w:ascii="Calibri" w:eastAsia="Calibri" w:hAnsi="Calibri" w:cs="Calibri"/>
          <w:color w:val="333333"/>
        </w:rPr>
        <w:t>28]</w:t>
      </w:r>
    </w:p>
    <w:p w14:paraId="4AAF86E8" w14:textId="0DD5206E" w:rsidR="04FE9085" w:rsidRDefault="04FE9085" w:rsidP="0F39F3A7">
      <w:pPr>
        <w:rPr>
          <w:rFonts w:ascii="Calibri" w:eastAsia="Calibri" w:hAnsi="Calibri" w:cs="Calibri"/>
          <w:color w:val="333333"/>
        </w:rPr>
      </w:pPr>
      <w:r w:rsidRPr="0F39F3A7">
        <w:rPr>
          <w:rFonts w:ascii="Calibri" w:eastAsia="Calibri" w:hAnsi="Calibri" w:cs="Calibri"/>
          <w:color w:val="333333"/>
        </w:rPr>
        <w:t xml:space="preserve">The main </w:t>
      </w:r>
      <w:r w:rsidR="7450D592" w:rsidRPr="0F39F3A7">
        <w:rPr>
          <w:rFonts w:ascii="Calibri" w:eastAsia="Calibri" w:hAnsi="Calibri" w:cs="Calibri"/>
          <w:color w:val="333333"/>
        </w:rPr>
        <w:t>application</w:t>
      </w:r>
      <w:r w:rsidRPr="0F39F3A7">
        <w:rPr>
          <w:rFonts w:ascii="Calibri" w:eastAsia="Calibri" w:hAnsi="Calibri" w:cs="Calibri"/>
          <w:color w:val="333333"/>
        </w:rPr>
        <w:t xml:space="preserve"> of Flexible Automation </w:t>
      </w:r>
      <w:r w:rsidR="10ACE964" w:rsidRPr="0F39F3A7">
        <w:rPr>
          <w:rFonts w:ascii="Calibri" w:eastAsia="Calibri" w:hAnsi="Calibri" w:cs="Calibri"/>
          <w:color w:val="333333"/>
        </w:rPr>
        <w:t>is for</w:t>
      </w:r>
      <w:r w:rsidRPr="0F39F3A7">
        <w:rPr>
          <w:rFonts w:ascii="Calibri" w:eastAsia="Calibri" w:hAnsi="Calibri" w:cs="Calibri"/>
          <w:color w:val="333333"/>
        </w:rPr>
        <w:t xml:space="preserve"> </w:t>
      </w:r>
      <w:r w:rsidR="35ABF061" w:rsidRPr="0F39F3A7">
        <w:rPr>
          <w:rFonts w:ascii="Calibri" w:eastAsia="Calibri" w:hAnsi="Calibri" w:cs="Calibri"/>
          <w:color w:val="333333"/>
        </w:rPr>
        <w:t>assembly line robot arms with detachable heads</w:t>
      </w:r>
      <w:r w:rsidR="4695C5EE" w:rsidRPr="0F39F3A7">
        <w:rPr>
          <w:rFonts w:ascii="Calibri" w:eastAsia="Calibri" w:hAnsi="Calibri" w:cs="Calibri"/>
          <w:color w:val="333333"/>
        </w:rPr>
        <w:t xml:space="preserve">. (These can accommodate for tasks such as, drilling, </w:t>
      </w:r>
      <w:r w:rsidR="6652D935" w:rsidRPr="0F39F3A7">
        <w:rPr>
          <w:rFonts w:ascii="Calibri" w:eastAsia="Calibri" w:hAnsi="Calibri" w:cs="Calibri"/>
          <w:color w:val="333333"/>
        </w:rPr>
        <w:t xml:space="preserve">sanding, welding, </w:t>
      </w:r>
      <w:bookmarkStart w:id="17" w:name="_Int_4vWfIcWl"/>
      <w:r w:rsidR="6652D935" w:rsidRPr="0F39F3A7">
        <w:rPr>
          <w:rFonts w:ascii="Calibri" w:eastAsia="Calibri" w:hAnsi="Calibri" w:cs="Calibri"/>
          <w:color w:val="333333"/>
        </w:rPr>
        <w:t>etc.)[</w:t>
      </w:r>
      <w:bookmarkEnd w:id="17"/>
      <w:r w:rsidR="6652D935" w:rsidRPr="0F39F3A7">
        <w:rPr>
          <w:rFonts w:ascii="Calibri" w:eastAsia="Calibri" w:hAnsi="Calibri" w:cs="Calibri"/>
          <w:color w:val="333333"/>
        </w:rPr>
        <w:t>30]</w:t>
      </w:r>
    </w:p>
    <w:p w14:paraId="2682B49F" w14:textId="04865D39" w:rsidR="5B6BA205" w:rsidRDefault="5B6BA205" w:rsidP="5BDC9D34">
      <w:pPr>
        <w:jc w:val="center"/>
      </w:pPr>
      <w:r>
        <w:rPr>
          <w:noProof/>
        </w:rPr>
        <w:lastRenderedPageBreak/>
        <w:drawing>
          <wp:inline distT="0" distB="0" distL="0" distR="0" wp14:anchorId="7F6C1CDD" wp14:editId="2051303B">
            <wp:extent cx="3438525" cy="2149078"/>
            <wp:effectExtent l="0" t="0" r="0" b="0"/>
            <wp:docPr id="995737249" name="Picture 995737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438525" cy="2149078"/>
                    </a:xfrm>
                    <a:prstGeom prst="rect">
                      <a:avLst/>
                    </a:prstGeom>
                  </pic:spPr>
                </pic:pic>
              </a:graphicData>
            </a:graphic>
          </wp:inline>
        </w:drawing>
      </w:r>
    </w:p>
    <w:p w14:paraId="5DD4ED08" w14:textId="406717DC" w:rsidR="5BDC9D34" w:rsidRPr="00297833" w:rsidRDefault="00297833" w:rsidP="5BDC9D34">
      <w:r>
        <w:rPr>
          <w:b/>
          <w:bCs/>
        </w:rPr>
        <w:t xml:space="preserve">Figure 3. </w:t>
      </w:r>
      <w:r>
        <w:t>Flexible automation system operated by robots – the system due to be being non-linear has the flexibility to allow the robots to complete tasks in various orders and eliminate machine stations not needed for the production line.</w:t>
      </w:r>
    </w:p>
    <w:p w14:paraId="79F1BD5B" w14:textId="77777777" w:rsidR="00297833" w:rsidRPr="00297833" w:rsidRDefault="00297833" w:rsidP="5BDC9D34">
      <w:pPr>
        <w:rPr>
          <w:b/>
          <w:bCs/>
        </w:rPr>
      </w:pPr>
    </w:p>
    <w:p w14:paraId="715FF12D" w14:textId="01511E03" w:rsidR="5B6BA205" w:rsidRDefault="5B6BA205" w:rsidP="5BDC9D34">
      <w:pPr>
        <w:rPr>
          <w:b/>
          <w:bCs/>
          <w:u w:val="single"/>
        </w:rPr>
      </w:pPr>
      <w:r w:rsidRPr="0F39F3A7">
        <w:rPr>
          <w:b/>
          <w:bCs/>
          <w:u w:val="single"/>
        </w:rPr>
        <w:t>4.2 History and Chronology</w:t>
      </w:r>
    </w:p>
    <w:p w14:paraId="0B690B79" w14:textId="70E86B56" w:rsidR="123B6091" w:rsidRDefault="123B6091" w:rsidP="0F39F3A7">
      <w:r w:rsidRPr="0F39F3A7">
        <w:rPr>
          <w:b/>
          <w:bCs/>
        </w:rPr>
        <w:t xml:space="preserve">1950s: </w:t>
      </w:r>
      <w:r>
        <w:t xml:space="preserve">Jerome H. Lemelson </w:t>
      </w:r>
      <w:r w:rsidR="638FD6CC">
        <w:t>conceptualises</w:t>
      </w:r>
      <w:r>
        <w:t xml:space="preserve"> flexible automation, filing </w:t>
      </w:r>
      <w:bookmarkStart w:id="18" w:name="_Int_77N7b56o"/>
      <w:r>
        <w:t>a</w:t>
      </w:r>
      <w:r w:rsidR="77F4698D">
        <w:t xml:space="preserve"> number of</w:t>
      </w:r>
      <w:bookmarkEnd w:id="18"/>
      <w:r w:rsidR="77F4698D">
        <w:t xml:space="preserve"> patients during the decade. Originally the design was for a robotic system that could convey, rivet, weld and inspect manufactured </w:t>
      </w:r>
      <w:bookmarkStart w:id="19" w:name="_Int_BIqaiXkd"/>
      <w:r w:rsidR="77F4698D">
        <w:t>products[</w:t>
      </w:r>
      <w:bookmarkEnd w:id="19"/>
      <w:r w:rsidR="77F4698D">
        <w:t>32].</w:t>
      </w:r>
    </w:p>
    <w:p w14:paraId="1C1EAF2D" w14:textId="25587CF9" w:rsidR="524ED604" w:rsidRDefault="524ED604" w:rsidP="5BDC9D34">
      <w:r w:rsidRPr="0F39F3A7">
        <w:rPr>
          <w:b/>
          <w:bCs/>
        </w:rPr>
        <w:t xml:space="preserve">1965: </w:t>
      </w:r>
      <w:r>
        <w:t>The Sunstrand Corporation develops the first flexible manufacturing system</w:t>
      </w:r>
      <w:r w:rsidR="72115253">
        <w:t xml:space="preserve"> which utilised eight NC machines and a computer automated roller </w:t>
      </w:r>
      <w:bookmarkStart w:id="20" w:name="_Int_pXq2IGK2"/>
      <w:r w:rsidR="72115253">
        <w:t>conveyor</w:t>
      </w:r>
      <w:r w:rsidR="5CC67F86">
        <w:t>[</w:t>
      </w:r>
      <w:bookmarkEnd w:id="20"/>
      <w:r w:rsidR="5CC67F86">
        <w:t>31]</w:t>
      </w:r>
      <w:r w:rsidR="72115253">
        <w:t>.</w:t>
      </w:r>
    </w:p>
    <w:p w14:paraId="736CAD12" w14:textId="4C43A477" w:rsidR="28172040" w:rsidRDefault="28172040" w:rsidP="0F39F3A7">
      <w:r w:rsidRPr="0F39F3A7">
        <w:rPr>
          <w:b/>
          <w:bCs/>
        </w:rPr>
        <w:t>1970s:</w:t>
      </w:r>
      <w:r>
        <w:t xml:space="preserve"> Flexible manufacturing systems see an increase in popularity and implementation on factory </w:t>
      </w:r>
      <w:bookmarkStart w:id="21" w:name="_Int_6VvpLXID"/>
      <w:r>
        <w:t>floors</w:t>
      </w:r>
      <w:r w:rsidR="1893BDDB">
        <w:t>[</w:t>
      </w:r>
      <w:bookmarkEnd w:id="21"/>
      <w:r w:rsidR="1893BDDB">
        <w:t>32]</w:t>
      </w:r>
      <w:r>
        <w:t>.</w:t>
      </w:r>
    </w:p>
    <w:p w14:paraId="36D2FFB6" w14:textId="0A7E9A5C" w:rsidR="5BDC9D34" w:rsidRDefault="5BDC9D34" w:rsidP="5BDC9D34"/>
    <w:p w14:paraId="77EC725D" w14:textId="47078574" w:rsidR="07B9531A" w:rsidRDefault="07B9531A" w:rsidP="5BDC9D34">
      <w:r w:rsidRPr="5BDC9D34">
        <w:rPr>
          <w:b/>
          <w:bCs/>
          <w:u w:val="single"/>
        </w:rPr>
        <w:t>4.3 Advantages and Disadvantages</w:t>
      </w:r>
    </w:p>
    <w:p w14:paraId="17EC4BC7" w14:textId="44FF1390" w:rsidR="07B9531A" w:rsidRDefault="07B9531A" w:rsidP="5BDC9D34">
      <w:pPr>
        <w:rPr>
          <w:b/>
          <w:bCs/>
          <w:u w:val="single"/>
        </w:rPr>
      </w:pPr>
      <w:r w:rsidRPr="5BDC9D34">
        <w:rPr>
          <w:b/>
          <w:bCs/>
          <w:u w:val="single"/>
        </w:rPr>
        <w:t>Advantages:</w:t>
      </w:r>
    </w:p>
    <w:p w14:paraId="5BDF3EA4" w14:textId="66F7334E" w:rsidR="5BDC9D34" w:rsidRDefault="1927A874" w:rsidP="5BDC9D34">
      <w:pPr>
        <w:pStyle w:val="ListParagraph"/>
        <w:numPr>
          <w:ilvl w:val="0"/>
          <w:numId w:val="2"/>
        </w:numPr>
        <w:rPr>
          <w:b/>
          <w:bCs/>
          <w:u w:val="single"/>
        </w:rPr>
      </w:pPr>
      <w:r>
        <w:t>Increase in efficiency (fewer delays)</w:t>
      </w:r>
    </w:p>
    <w:p w14:paraId="5FEB1D1E" w14:textId="751739B3" w:rsidR="4079C615" w:rsidRDefault="4079C615" w:rsidP="0F39F3A7">
      <w:pPr>
        <w:pStyle w:val="ListParagraph"/>
        <w:numPr>
          <w:ilvl w:val="0"/>
          <w:numId w:val="2"/>
        </w:numPr>
        <w:rPr>
          <w:b/>
          <w:bCs/>
          <w:u w:val="single"/>
        </w:rPr>
      </w:pPr>
      <w:r>
        <w:t>Variety of successionally producible products</w:t>
      </w:r>
    </w:p>
    <w:p w14:paraId="1AFA5E7B" w14:textId="131257A5" w:rsidR="6F4D9694" w:rsidRDefault="6F4D9694" w:rsidP="0F39F3A7">
      <w:pPr>
        <w:pStyle w:val="ListParagraph"/>
        <w:numPr>
          <w:ilvl w:val="0"/>
          <w:numId w:val="2"/>
        </w:numPr>
        <w:rPr>
          <w:b/>
          <w:bCs/>
          <w:u w:val="single"/>
        </w:rPr>
      </w:pPr>
      <w:r>
        <w:t>Greater potential ROI</w:t>
      </w:r>
      <w:r w:rsidR="00297833">
        <w:t xml:space="preserve"> (Return on Investment)</w:t>
      </w:r>
    </w:p>
    <w:p w14:paraId="549E9D80" w14:textId="74BEA63B" w:rsidR="6F4D9694" w:rsidRDefault="6F4D9694" w:rsidP="0F39F3A7">
      <w:pPr>
        <w:pStyle w:val="ListParagraph"/>
        <w:numPr>
          <w:ilvl w:val="0"/>
          <w:numId w:val="2"/>
        </w:numPr>
        <w:rPr>
          <w:b/>
          <w:bCs/>
          <w:u w:val="single"/>
        </w:rPr>
      </w:pPr>
      <w:r>
        <w:t xml:space="preserve">Fewer employees </w:t>
      </w:r>
      <w:r w:rsidR="00297833">
        <w:t>needed.</w:t>
      </w:r>
    </w:p>
    <w:p w14:paraId="5D1D11F4" w14:textId="426C933A" w:rsidR="07B9531A" w:rsidRDefault="07B9531A" w:rsidP="5BDC9D34">
      <w:pPr>
        <w:rPr>
          <w:b/>
          <w:bCs/>
          <w:u w:val="single"/>
        </w:rPr>
      </w:pPr>
      <w:r w:rsidRPr="5BDC9D34">
        <w:rPr>
          <w:b/>
          <w:bCs/>
          <w:u w:val="single"/>
        </w:rPr>
        <w:t>Disadvantages:</w:t>
      </w:r>
    </w:p>
    <w:p w14:paraId="7E3D7643" w14:textId="2470C6C3" w:rsidR="5BDC9D34" w:rsidRDefault="5FDF7605" w:rsidP="0F39F3A7">
      <w:pPr>
        <w:pStyle w:val="ListParagraph"/>
        <w:numPr>
          <w:ilvl w:val="0"/>
          <w:numId w:val="1"/>
        </w:numPr>
        <w:rPr>
          <w:b/>
          <w:bCs/>
          <w:u w:val="single"/>
        </w:rPr>
      </w:pPr>
      <w:r>
        <w:t xml:space="preserve">Requires longer to design the </w:t>
      </w:r>
      <w:r w:rsidR="00297833">
        <w:t>system.</w:t>
      </w:r>
    </w:p>
    <w:p w14:paraId="754F45A5" w14:textId="4EE3D9D2" w:rsidR="5FDF7605" w:rsidRDefault="5FDF7605" w:rsidP="0F39F3A7">
      <w:pPr>
        <w:pStyle w:val="ListParagraph"/>
        <w:numPr>
          <w:ilvl w:val="0"/>
          <w:numId w:val="1"/>
        </w:numPr>
        <w:rPr>
          <w:b/>
          <w:bCs/>
          <w:u w:val="single"/>
        </w:rPr>
      </w:pPr>
      <w:r>
        <w:t xml:space="preserve">Harder to </w:t>
      </w:r>
      <w:r w:rsidR="09D82BA4">
        <w:t>accommodate</w:t>
      </w:r>
      <w:r>
        <w:t xml:space="preserve"> for future needs</w:t>
      </w:r>
    </w:p>
    <w:p w14:paraId="56E374D8" w14:textId="0A9A1897" w:rsidR="33E31922" w:rsidRDefault="33E31922" w:rsidP="0F39F3A7">
      <w:pPr>
        <w:pStyle w:val="ListParagraph"/>
        <w:numPr>
          <w:ilvl w:val="0"/>
          <w:numId w:val="1"/>
        </w:numPr>
        <w:rPr>
          <w:b/>
          <w:bCs/>
          <w:u w:val="single"/>
        </w:rPr>
      </w:pPr>
      <w:r>
        <w:t>Increased labour costs (specialist technicians needed)</w:t>
      </w:r>
    </w:p>
    <w:p w14:paraId="569F97BD" w14:textId="63BF411A" w:rsidR="4358426D" w:rsidRDefault="4358426D" w:rsidP="0F39F3A7">
      <w:pPr>
        <w:pStyle w:val="ListParagraph"/>
        <w:numPr>
          <w:ilvl w:val="0"/>
          <w:numId w:val="1"/>
        </w:numPr>
        <w:rPr>
          <w:b/>
          <w:bCs/>
          <w:u w:val="single"/>
        </w:rPr>
      </w:pPr>
      <w:r>
        <w:t xml:space="preserve">Expensive to adapt </w:t>
      </w:r>
      <w:r w:rsidR="00297833">
        <w:t>machinery.</w:t>
      </w:r>
    </w:p>
    <w:p w14:paraId="71745C3A" w14:textId="53B252DD" w:rsidR="0B97D6DF" w:rsidRDefault="0B97D6DF" w:rsidP="0F39F3A7">
      <w:r>
        <w:t>Via [32]</w:t>
      </w:r>
      <w:r w:rsidR="5DFA22F4">
        <w:t>[33]</w:t>
      </w:r>
    </w:p>
    <w:p w14:paraId="654FEBFB" w14:textId="38A52DA6" w:rsidR="0F39F3A7" w:rsidRDefault="0F39F3A7" w:rsidP="0F39F3A7"/>
    <w:p w14:paraId="35FB41FB" w14:textId="30E9AA15" w:rsidR="2B053E7F" w:rsidRDefault="2B053E7F" w:rsidP="0F1AF26A">
      <w:pPr>
        <w:rPr>
          <w:b/>
          <w:bCs/>
          <w:sz w:val="24"/>
          <w:szCs w:val="24"/>
          <w:u w:val="single"/>
        </w:rPr>
      </w:pPr>
      <w:r w:rsidRPr="0F1AF26A">
        <w:rPr>
          <w:b/>
          <w:bCs/>
          <w:sz w:val="24"/>
          <w:szCs w:val="24"/>
          <w:u w:val="single"/>
        </w:rPr>
        <w:lastRenderedPageBreak/>
        <w:t xml:space="preserve">5. </w:t>
      </w:r>
      <w:r w:rsidR="7C1AC35C" w:rsidRPr="0F1AF26A">
        <w:rPr>
          <w:b/>
          <w:bCs/>
          <w:sz w:val="24"/>
          <w:szCs w:val="24"/>
          <w:u w:val="single"/>
        </w:rPr>
        <w:t>Control Systems and Process Variables</w:t>
      </w:r>
    </w:p>
    <w:p w14:paraId="42866F6B" w14:textId="4F046BFF" w:rsidR="16A0ABBE" w:rsidRDefault="16A0ABBE" w:rsidP="0F39F3A7">
      <w:r w:rsidRPr="0F39F3A7">
        <w:t>Fixed (Hard) Automation due to its established and generally unchangeable set-up may seem limited to few control systems. However, the nature of the automation being ‘fixed’ allows for systems that emphasise fluidity, practicality and efficiency. Its main manufacturing application is in assembly line processes, due to the high volume of work that can be completed in short spaces of time. This is a very attractive system to employers and investors as it minimises expenses and optimises production rate. To appropriately maintain these desirable outcomes the machinery would operate under a closed-loop system and implement logic control using PLCs embedded within the machinery itself. Through the use of sensors, triggering mechanical actuators, the machine operating in the manufacturing sequence would be able to receive commands when its task is ready to be undergone, there would also be further sensors along the belt of the assembly line that would allow the system as a whole to interpret what processes are pending, completed and in error (e.g. jammed)[17]. Using sensors and PLCs it would be possible to measure the speed of product production and the rate production rate of the assembly line. A more traditional open-loop Fixed Automation system would encounter a lot more difficulty as there is no way to correct for disturbance in the system.</w:t>
      </w:r>
    </w:p>
    <w:p w14:paraId="260504B3" w14:textId="64D3E8EF" w:rsidR="05F800A3" w:rsidRDefault="05F800A3" w:rsidP="0F39F3A7">
      <w:pPr>
        <w:rPr>
          <w:rFonts w:eastAsiaTheme="minorEastAsia"/>
          <w:color w:val="202124"/>
        </w:rPr>
      </w:pPr>
      <w:r w:rsidRPr="0F39F3A7">
        <w:rPr>
          <w:rFonts w:eastAsiaTheme="minorEastAsia"/>
          <w:color w:val="202124"/>
        </w:rPr>
        <w:t xml:space="preserve">Programmable Automation </w:t>
      </w:r>
      <w:r w:rsidR="2E316D24" w:rsidRPr="0F39F3A7">
        <w:rPr>
          <w:rFonts w:eastAsiaTheme="minorEastAsia"/>
          <w:color w:val="202124"/>
        </w:rPr>
        <w:t xml:space="preserve">and Flexible Automation </w:t>
      </w:r>
      <w:r w:rsidRPr="0F39F3A7">
        <w:rPr>
          <w:rFonts w:eastAsiaTheme="minorEastAsia"/>
          <w:color w:val="202124"/>
        </w:rPr>
        <w:t xml:space="preserve">use mainly uses two types of control system, CNC (Computer Numerical Controlled) and PLC (Programmable Logic Controller). </w:t>
      </w:r>
    </w:p>
    <w:p w14:paraId="11EF6728" w14:textId="30E1B909" w:rsidR="05F800A3" w:rsidRDefault="05F800A3" w:rsidP="0F39F3A7">
      <w:pPr>
        <w:rPr>
          <w:rFonts w:eastAsiaTheme="minorEastAsia"/>
          <w:color w:val="202124"/>
        </w:rPr>
      </w:pPr>
      <w:r w:rsidRPr="0F39F3A7">
        <w:rPr>
          <w:rFonts w:eastAsiaTheme="minorEastAsia"/>
          <w:color w:val="202124"/>
        </w:rPr>
        <w:t xml:space="preserve">A CNC is a digital device which operates a piece of machinery whilst it completes a series of complex actions on material feed to it by operating staff. CNCs will complete repeatable tasks frequently in a systematic manor, allowing for highly precise material </w:t>
      </w:r>
      <w:bookmarkStart w:id="22" w:name="_Int_MtDysffM"/>
      <w:r w:rsidRPr="0F39F3A7">
        <w:rPr>
          <w:rFonts w:eastAsiaTheme="minorEastAsia"/>
          <w:color w:val="202124"/>
        </w:rPr>
        <w:t>manufacturing[</w:t>
      </w:r>
      <w:bookmarkEnd w:id="22"/>
      <w:r w:rsidRPr="0F39F3A7">
        <w:rPr>
          <w:rFonts w:eastAsiaTheme="minorEastAsia"/>
          <w:color w:val="202124"/>
        </w:rPr>
        <w:t xml:space="preserve">25]. A CNC system utilises 3 different components, these are, instructions from schematics created by a CAD (Computer Assisted Design) program, which then will pass through the machine control unit to actuate the processing equipment (machine tool) to create the final product </w:t>
      </w:r>
      <w:bookmarkStart w:id="23" w:name="_Int_6HoSiUM9"/>
      <w:r w:rsidRPr="0F39F3A7">
        <w:rPr>
          <w:rFonts w:eastAsiaTheme="minorEastAsia"/>
          <w:color w:val="202124"/>
        </w:rPr>
        <w:t>output[</w:t>
      </w:r>
      <w:bookmarkEnd w:id="23"/>
      <w:r w:rsidRPr="0F39F3A7">
        <w:rPr>
          <w:rFonts w:eastAsiaTheme="minorEastAsia"/>
          <w:color w:val="202124"/>
        </w:rPr>
        <w:t xml:space="preserve">26]. </w:t>
      </w:r>
    </w:p>
    <w:p w14:paraId="3C5292A7" w14:textId="668CC693" w:rsidR="05F800A3" w:rsidRDefault="05F800A3" w:rsidP="0F39F3A7">
      <w:pPr>
        <w:rPr>
          <w:rFonts w:eastAsiaTheme="minorEastAsia"/>
          <w:color w:val="202124"/>
        </w:rPr>
      </w:pPr>
      <w:r w:rsidRPr="0F39F3A7">
        <w:rPr>
          <w:rFonts w:eastAsiaTheme="minorEastAsia"/>
          <w:color w:val="202124"/>
        </w:rPr>
        <w:t xml:space="preserve">A PLC is simply a small computer or microprocessor adapted for industrial use and is installed for the purpose of controlling the response and operation of manufacturing processes according to a set of pre-programmed </w:t>
      </w:r>
      <w:bookmarkStart w:id="24" w:name="_Int_yUuowC7X"/>
      <w:r w:rsidRPr="0F39F3A7">
        <w:rPr>
          <w:rFonts w:eastAsiaTheme="minorEastAsia"/>
          <w:color w:val="202124"/>
        </w:rPr>
        <w:t>actions[</w:t>
      </w:r>
      <w:bookmarkEnd w:id="24"/>
      <w:r w:rsidRPr="0F39F3A7">
        <w:rPr>
          <w:rFonts w:eastAsiaTheme="minorEastAsia"/>
          <w:color w:val="202124"/>
        </w:rPr>
        <w:t xml:space="preserve">19]. The operation order of a PLC is as follows: the PLC will detect the condition of all devices connected to itself. It will using its assigned code execute commands based on the state of the input devices. Subsequently it will output commands to all output devices linked turning them either on or </w:t>
      </w:r>
      <w:bookmarkStart w:id="25" w:name="_Int_8j3lkoVo"/>
      <w:r w:rsidRPr="0F39F3A7">
        <w:rPr>
          <w:rFonts w:eastAsiaTheme="minorEastAsia"/>
          <w:color w:val="202124"/>
        </w:rPr>
        <w:t>off[</w:t>
      </w:r>
      <w:bookmarkEnd w:id="25"/>
      <w:r w:rsidRPr="0F39F3A7">
        <w:rPr>
          <w:rFonts w:eastAsiaTheme="minorEastAsia"/>
          <w:color w:val="202124"/>
        </w:rPr>
        <w:t>27].</w:t>
      </w:r>
    </w:p>
    <w:p w14:paraId="719B9D52" w14:textId="43F4154E" w:rsidR="05F800A3" w:rsidRDefault="05F800A3" w:rsidP="0F1AF26A">
      <w:pPr>
        <w:rPr>
          <w:rFonts w:eastAsiaTheme="minorEastAsia"/>
          <w:color w:val="202124"/>
        </w:rPr>
      </w:pPr>
      <w:r w:rsidRPr="0F1AF26A">
        <w:rPr>
          <w:rFonts w:eastAsiaTheme="minorEastAsia"/>
          <w:color w:val="202124"/>
        </w:rPr>
        <w:t>Programmable Automation</w:t>
      </w:r>
      <w:r w:rsidR="013AE517" w:rsidRPr="0F1AF26A">
        <w:rPr>
          <w:rFonts w:eastAsiaTheme="minorEastAsia"/>
          <w:color w:val="202124"/>
        </w:rPr>
        <w:t xml:space="preserve"> and Flexible Automation</w:t>
      </w:r>
      <w:r w:rsidRPr="0F1AF26A">
        <w:rPr>
          <w:rFonts w:eastAsiaTheme="minorEastAsia"/>
          <w:color w:val="202124"/>
        </w:rPr>
        <w:t xml:space="preserve"> will be able to monitor and collect data that is far more precise than conventional means, it can collect any process variable that is also being interpreted virtually. Information such as temperature, state of a device, sensor data, input/output, speed, etc. Can all be collected and monitored via a microprocessor</w:t>
      </w:r>
      <w:r w:rsidR="69D60FF2" w:rsidRPr="0F1AF26A">
        <w:rPr>
          <w:rFonts w:eastAsiaTheme="minorEastAsia"/>
          <w:color w:val="202124"/>
        </w:rPr>
        <w:t xml:space="preserve"> (PLC)</w:t>
      </w:r>
      <w:r w:rsidRPr="0F1AF26A">
        <w:rPr>
          <w:rFonts w:eastAsiaTheme="minorEastAsia"/>
          <w:color w:val="202124"/>
        </w:rPr>
        <w:t xml:space="preserve">. In the case of any perceived error in the measurement system the value can be discounted as an anomaly and reconditioned. A </w:t>
      </w:r>
      <w:r w:rsidR="6CD65255" w:rsidRPr="0F1AF26A">
        <w:rPr>
          <w:rFonts w:eastAsiaTheme="minorEastAsia"/>
          <w:color w:val="202124"/>
        </w:rPr>
        <w:t>PLC</w:t>
      </w:r>
      <w:r w:rsidRPr="0F1AF26A">
        <w:rPr>
          <w:rFonts w:eastAsiaTheme="minorEastAsia"/>
          <w:color w:val="202124"/>
        </w:rPr>
        <w:t xml:space="preserve"> system would further be able to account for specific numbers of separate products being produced and able to interpret commands individually unlike fixed automation which would require ongoing set product production.</w:t>
      </w:r>
    </w:p>
    <w:p w14:paraId="0C43FFA1" w14:textId="120F9AB7" w:rsidR="6441CAEB" w:rsidRDefault="6441CAEB" w:rsidP="0F1AF26A">
      <w:pPr>
        <w:rPr>
          <w:rFonts w:eastAsiaTheme="minorEastAsia"/>
          <w:color w:val="202124"/>
        </w:rPr>
      </w:pPr>
      <w:r w:rsidRPr="0F1AF26A">
        <w:rPr>
          <w:rFonts w:eastAsiaTheme="minorEastAsia"/>
          <w:color w:val="202124"/>
        </w:rPr>
        <w:t xml:space="preserve">For each of the three automation </w:t>
      </w:r>
      <w:bookmarkStart w:id="26" w:name="_Int_s6wxHVY2"/>
      <w:r w:rsidRPr="0F1AF26A">
        <w:rPr>
          <w:rFonts w:eastAsiaTheme="minorEastAsia"/>
          <w:color w:val="202124"/>
        </w:rPr>
        <w:t>types</w:t>
      </w:r>
      <w:bookmarkEnd w:id="26"/>
      <w:r w:rsidRPr="0F1AF26A">
        <w:rPr>
          <w:rFonts w:eastAsiaTheme="minorEastAsia"/>
          <w:color w:val="202124"/>
        </w:rPr>
        <w:t xml:space="preserve"> all communication between the system will occur via a field bus communication network to create a cohesive and </w:t>
      </w:r>
      <w:r w:rsidR="43943D84" w:rsidRPr="0F1AF26A">
        <w:rPr>
          <w:rFonts w:eastAsiaTheme="minorEastAsia"/>
          <w:color w:val="202124"/>
        </w:rPr>
        <w:t xml:space="preserve">synchronised manufacturing system. </w:t>
      </w:r>
    </w:p>
    <w:p w14:paraId="7DC0AC99" w14:textId="4E0B2A4A" w:rsidR="0F39F3A7" w:rsidRDefault="0F39F3A7" w:rsidP="0F39F3A7"/>
    <w:p w14:paraId="1D622AC8" w14:textId="77777777" w:rsidR="00297833" w:rsidRDefault="00297833" w:rsidP="0F39F3A7"/>
    <w:p w14:paraId="305AEAC9" w14:textId="73F8EB9C" w:rsidR="3FDFCA48" w:rsidRDefault="3FDFCA48" w:rsidP="0F1AF26A">
      <w:pPr>
        <w:rPr>
          <w:sz w:val="24"/>
          <w:szCs w:val="24"/>
        </w:rPr>
      </w:pPr>
      <w:r w:rsidRPr="0F1AF26A">
        <w:rPr>
          <w:b/>
          <w:bCs/>
          <w:sz w:val="24"/>
          <w:szCs w:val="24"/>
          <w:u w:val="single"/>
        </w:rPr>
        <w:lastRenderedPageBreak/>
        <w:t>6. Implementation of Flexible Automation into Flat-pack Manufacturing</w:t>
      </w:r>
    </w:p>
    <w:p w14:paraId="781E75AC" w14:textId="77777777" w:rsidR="00297833" w:rsidRDefault="578E8B08" w:rsidP="0F39F3A7">
      <w:r>
        <w:t xml:space="preserve">In a flat-pack furniture factory and storage facility, it would be highly pertinent for the </w:t>
      </w:r>
      <w:r w:rsidR="1E43FD82">
        <w:t xml:space="preserve">manufacturing </w:t>
      </w:r>
      <w:r>
        <w:t>system to be able to accommodate for numerous parts and products, due to the extensive range that retailers need</w:t>
      </w:r>
      <w:r w:rsidR="4329F847">
        <w:t xml:space="preserve"> to supply </w:t>
      </w:r>
      <w:bookmarkStart w:id="27" w:name="_Int_izOfzRdT"/>
      <w:r w:rsidR="4329F847">
        <w:t>in order to</w:t>
      </w:r>
      <w:bookmarkEnd w:id="27"/>
      <w:r w:rsidR="4329F847">
        <w:t xml:space="preserve"> run a competitive and successful business. Since this is a core need of the business it leaves flexible automation as the only r</w:t>
      </w:r>
      <w:r w:rsidR="693CE82C">
        <w:t xml:space="preserve">ealistic and viable option. </w:t>
      </w:r>
      <w:r w:rsidR="13D68A10">
        <w:t xml:space="preserve">Generally, flat pack furniture is made of either chipboard or MDF. These materials being relatively simplistic </w:t>
      </w:r>
      <w:r w:rsidR="03FD067F">
        <w:t>would allow them to be easily manufactured by a</w:t>
      </w:r>
      <w:r w:rsidR="4EEAE656">
        <w:t xml:space="preserve">n assembly line of CNC machines and industrial robots. </w:t>
      </w:r>
      <w:r w:rsidR="451B2054">
        <w:t xml:space="preserve">Tasks for each of these robots and control units would be very simplistic owing to the ‘flat’ element of the furniture. The set up of the factory would ideally be a moving assembly line controlled by </w:t>
      </w:r>
      <w:r w:rsidR="18249847">
        <w:t xml:space="preserve">a number of PLC units each remotely communicating via </w:t>
      </w:r>
      <w:r w:rsidR="3A9B003E">
        <w:t>a</w:t>
      </w:r>
      <w:r w:rsidR="16FCD00B">
        <w:t>n external computer on a fieldbus communication network</w:t>
      </w:r>
      <w:r w:rsidR="18249847">
        <w:t xml:space="preserve">, which would be overseen by a </w:t>
      </w:r>
      <w:r w:rsidR="7DDDA143">
        <w:t xml:space="preserve">floor operator. The PLC units would receive commands based on the state of each part of the assembly line. </w:t>
      </w:r>
      <w:r w:rsidR="00297833">
        <w:t>Sensors</w:t>
      </w:r>
      <w:r w:rsidR="7DDDA143">
        <w:t xml:space="preserve"> along the conveyor belt would </w:t>
      </w:r>
      <w:r w:rsidR="0F07CC46">
        <w:t xml:space="preserve">be used to identify whether parts have completed each stage of production and would act as a fail-safe if any area of the belt was ‘jammed’ by any particular part. </w:t>
      </w:r>
      <w:r w:rsidR="68EDD3A4">
        <w:t xml:space="preserve">To instruct the system on what to produce a CAD system would need to be employed, which would allow </w:t>
      </w:r>
      <w:r w:rsidR="19108A57">
        <w:t>for manual input of products desired and produce them as such.</w:t>
      </w:r>
    </w:p>
    <w:p w14:paraId="3FBAA3A5" w14:textId="77777777" w:rsidR="00297833" w:rsidRDefault="541347DB" w:rsidP="0F39F3A7">
      <w:r>
        <w:t xml:space="preserve">Each </w:t>
      </w:r>
      <w:r w:rsidR="00110D32">
        <w:t>component</w:t>
      </w:r>
      <w:r>
        <w:t xml:space="preserve"> used for production could begin assembly in one of two ways, either it could be pre-cut and held in an identifiable storage unit </w:t>
      </w:r>
      <w:r w:rsidR="50D8E01C">
        <w:t xml:space="preserve">where it would be removed by a robot based on its need. Or each piece of material could be </w:t>
      </w:r>
      <w:r w:rsidR="5DA60CE4">
        <w:t xml:space="preserve">individually cut by a robot as the first stage of production. The former idea of having pre-cut material would require some external production via either robotically or manually, and each piece would need to be manually stored </w:t>
      </w:r>
      <w:r w:rsidR="15E45BB2">
        <w:t xml:space="preserve">in preparation, depending on the number of pieces needed this may be more difficult and complicated to implement. </w:t>
      </w:r>
      <w:r w:rsidR="1994BC79">
        <w:t>Once cut the material would need to be marke</w:t>
      </w:r>
      <w:r w:rsidR="1D36E426">
        <w:t>d</w:t>
      </w:r>
      <w:r w:rsidR="1994BC79">
        <w:t xml:space="preserve"> by a sticker, which when scanned will identify which product it belongs to and which piece of that product it is. </w:t>
      </w:r>
      <w:r w:rsidR="5839A1AA">
        <w:t>As a check and fail-safe this sticker would by scanned as it enters each stage of production to ensure that nothing has gone wrong and to update the robot on its specific task shou</w:t>
      </w:r>
      <w:r w:rsidR="6963CCAC">
        <w:t xml:space="preserve">ld a piece of material be manually removed from the assembly line before completion, this way the system can update the robots without having to shut down. </w:t>
      </w:r>
      <w:r w:rsidR="5B65D04F">
        <w:t>This then further identifies each product as it is packed and ensure that duplicates do not enter into the box.</w:t>
      </w:r>
    </w:p>
    <w:p w14:paraId="2EBF139E" w14:textId="77777777" w:rsidR="00297833" w:rsidRDefault="0B888702" w:rsidP="0F39F3A7">
      <w:r>
        <w:t xml:space="preserve">The use of a flexible automation system gives access through the CAD software to allow for changes or personalisation of products with an ease that isn’t afforded by programmable </w:t>
      </w:r>
      <w:r w:rsidR="4C66A00C">
        <w:t>automation and that isn’t even possible with fixed.</w:t>
      </w:r>
      <w:r w:rsidR="46FA34D2">
        <w:t xml:space="preserve"> For all addition parts that come with the product, nuts, bolts, screws, etc. A storage system will be used to send out parts accordingly along a smaller conveyor</w:t>
      </w:r>
      <w:r w:rsidR="4C66A00C">
        <w:t xml:space="preserve"> </w:t>
      </w:r>
      <w:r w:rsidR="3EDE9CB7">
        <w:t>belt which will distribute them into a small box, the system will use weight sensitive belts to be able to estimate how many parts and if the correct parts have been sent. This will have to account for a tolerance tending towards overweighing, as it will b</w:t>
      </w:r>
      <w:r w:rsidR="0C05B068">
        <w:t xml:space="preserve">e more desirable for the customer and manufacturer that an extra screw or so is received than an incomplete product. </w:t>
      </w:r>
    </w:p>
    <w:p w14:paraId="21A488C8" w14:textId="7C8FABCF" w:rsidR="578E8B08" w:rsidRDefault="17547FE4" w:rsidP="0F39F3A7">
      <w:r>
        <w:t>Once all stages of the manufacturing are done and the product is packed the system can complete a final fail-safe check by using a weigh</w:t>
      </w:r>
      <w:r w:rsidR="02EFED23">
        <w:t xml:space="preserve">t sensitive removal area, </w:t>
      </w:r>
      <w:r w:rsidR="2F69736C">
        <w:t xml:space="preserve">which </w:t>
      </w:r>
      <w:r w:rsidR="02EFED23">
        <w:t>will check the wei</w:t>
      </w:r>
      <w:r w:rsidR="01EEB93D">
        <w:t xml:space="preserve">ght of the product against the weight on the belt, the weight will be </w:t>
      </w:r>
      <w:r w:rsidR="38E8BAA9">
        <w:t>obtained and stored from the sticker. If there is any error the system will pause momentarily and notify the operator who will need to inspect and manually remove the box.</w:t>
      </w:r>
      <w:r w:rsidR="1E3620D4">
        <w:t xml:space="preserve"> The parts for each product will be stored manually into its appropriate box by factory floor staff.</w:t>
      </w:r>
      <w:r w:rsidR="38E8BAA9">
        <w:t xml:space="preserve"> The weight will need to account for a small tolerance due to the stipulation in the </w:t>
      </w:r>
      <w:r w:rsidR="592593BA">
        <w:t xml:space="preserve">additional parts. </w:t>
      </w:r>
      <w:r w:rsidR="37FB048F">
        <w:t xml:space="preserve">Using this system all potential faults will have been accounted </w:t>
      </w:r>
      <w:r w:rsidR="37FB048F">
        <w:lastRenderedPageBreak/>
        <w:t xml:space="preserve">for and the product will be manufactured robotically from raw material and </w:t>
      </w:r>
      <w:r w:rsidR="29FD0832">
        <w:t>sealed in its box ready for shipment.</w:t>
      </w:r>
      <w:r w:rsidR="420FDCE0">
        <w:t xml:space="preserve"> The simplicity of the parts required and the breadth of products desired would simply be unachievable in high-volume or an efficient </w:t>
      </w:r>
      <w:r w:rsidR="7AD25DCF">
        <w:t>manor</w:t>
      </w:r>
      <w:r w:rsidR="420FDCE0">
        <w:t xml:space="preserve"> using either programmable or fixed automation. This may be possible with programmable, but only if no iss</w:t>
      </w:r>
      <w:r w:rsidR="746BC76B">
        <w:t xml:space="preserve">ues arose and each desired part was known well before production began. Flexible production further allows for products to be produced based on created algorithms monitoring stock levels and demand. </w:t>
      </w:r>
    </w:p>
    <w:p w14:paraId="2FA9D234" w14:textId="0933CDA0" w:rsidR="0F1AF26A" w:rsidRDefault="0F1AF26A" w:rsidP="0F1AF26A"/>
    <w:p w14:paraId="236421A8" w14:textId="536BFC27" w:rsidR="00AD4DB3" w:rsidRDefault="00AD4DB3" w:rsidP="0F1AF26A"/>
    <w:p w14:paraId="70B54100" w14:textId="748B9F39" w:rsidR="00AD4DB3" w:rsidRDefault="00AD4DB3" w:rsidP="0F1AF26A"/>
    <w:p w14:paraId="2B684239" w14:textId="59C14991" w:rsidR="00AD4DB3" w:rsidRDefault="00AD4DB3" w:rsidP="0F1AF26A"/>
    <w:p w14:paraId="673016BE" w14:textId="3AE55369" w:rsidR="00AD4DB3" w:rsidRDefault="00AD4DB3" w:rsidP="0F1AF26A"/>
    <w:p w14:paraId="0ABDBB90" w14:textId="2BD143AD" w:rsidR="00AD4DB3" w:rsidRDefault="00AD4DB3" w:rsidP="0F1AF26A"/>
    <w:p w14:paraId="161E1ED0" w14:textId="1C90D8AC" w:rsidR="00AD4DB3" w:rsidRDefault="00AD4DB3" w:rsidP="0F1AF26A"/>
    <w:p w14:paraId="7BD5006B" w14:textId="357E0315" w:rsidR="00AD4DB3" w:rsidRDefault="00AD4DB3" w:rsidP="0F1AF26A"/>
    <w:p w14:paraId="3E48F9FF" w14:textId="10AB7C6A" w:rsidR="00AD4DB3" w:rsidRDefault="00AD4DB3" w:rsidP="0F1AF26A"/>
    <w:p w14:paraId="1DD09AA5" w14:textId="66C95EE4" w:rsidR="00AD4DB3" w:rsidRDefault="00AD4DB3" w:rsidP="0F1AF26A"/>
    <w:p w14:paraId="564A3E72" w14:textId="794A91A6" w:rsidR="00AD4DB3" w:rsidRDefault="00AD4DB3" w:rsidP="0F1AF26A"/>
    <w:p w14:paraId="3CC27F45" w14:textId="0C995E8C" w:rsidR="00AD4DB3" w:rsidRDefault="00AD4DB3" w:rsidP="0F1AF26A"/>
    <w:p w14:paraId="72CCEA96" w14:textId="3A507281" w:rsidR="00AD4DB3" w:rsidRDefault="00AD4DB3" w:rsidP="0F1AF26A"/>
    <w:p w14:paraId="3B459C00" w14:textId="787E7D5E" w:rsidR="00AD4DB3" w:rsidRDefault="00AD4DB3" w:rsidP="0F1AF26A"/>
    <w:p w14:paraId="279C8965" w14:textId="3B4FA01D" w:rsidR="00AD4DB3" w:rsidRDefault="00AD4DB3" w:rsidP="0F1AF26A"/>
    <w:p w14:paraId="78BE49C1" w14:textId="37206D6C" w:rsidR="00AD4DB3" w:rsidRDefault="00AD4DB3" w:rsidP="0F1AF26A"/>
    <w:p w14:paraId="721288E5" w14:textId="4C1AB007" w:rsidR="00AD4DB3" w:rsidRDefault="00AD4DB3" w:rsidP="0F1AF26A"/>
    <w:p w14:paraId="36DFD9AE" w14:textId="44AEB995" w:rsidR="00AD4DB3" w:rsidRDefault="00AD4DB3" w:rsidP="0F1AF26A"/>
    <w:p w14:paraId="7E126D01" w14:textId="23ECC470" w:rsidR="00AD4DB3" w:rsidRDefault="00AD4DB3" w:rsidP="0F1AF26A"/>
    <w:p w14:paraId="4D38C6F1" w14:textId="1634E59E" w:rsidR="00AD4DB3" w:rsidRDefault="00AD4DB3" w:rsidP="0F1AF26A"/>
    <w:p w14:paraId="06599E9E" w14:textId="3726BA10" w:rsidR="00AD4DB3" w:rsidRDefault="00AD4DB3" w:rsidP="0F1AF26A"/>
    <w:p w14:paraId="63BCC729" w14:textId="5C315772" w:rsidR="00AD4DB3" w:rsidRDefault="00AD4DB3" w:rsidP="0F1AF26A"/>
    <w:p w14:paraId="6BF48B4D" w14:textId="1F90EF7A" w:rsidR="00AD4DB3" w:rsidRDefault="00AD4DB3" w:rsidP="0F1AF26A"/>
    <w:p w14:paraId="163FE162" w14:textId="2BB619B6" w:rsidR="00AD4DB3" w:rsidRDefault="00AD4DB3" w:rsidP="0F1AF26A"/>
    <w:p w14:paraId="04051BEF" w14:textId="530D57DF" w:rsidR="00AD4DB3" w:rsidRDefault="00AD4DB3" w:rsidP="0F1AF26A"/>
    <w:p w14:paraId="41F0DAC1" w14:textId="77777777" w:rsidR="00AD4DB3" w:rsidRDefault="00AD4DB3" w:rsidP="0F1AF26A"/>
    <w:p w14:paraId="60208B8D" w14:textId="2ABAA7C9" w:rsidR="4912E3EF" w:rsidRDefault="4912E3EF" w:rsidP="0F1AF26A">
      <w:pPr>
        <w:rPr>
          <w:u w:val="single"/>
        </w:rPr>
      </w:pPr>
      <w:r w:rsidRPr="0F1AF26A">
        <w:rPr>
          <w:u w:val="single"/>
        </w:rPr>
        <w:lastRenderedPageBreak/>
        <w:t>References</w:t>
      </w:r>
    </w:p>
    <w:p w14:paraId="5F95D2CD" w14:textId="5D7869D2" w:rsidR="0F1AF26A" w:rsidRDefault="00993E4A" w:rsidP="0F1AF26A">
      <w:r>
        <w:t xml:space="preserve">[1] – Wikipedia, “Automation,” Wikipedia, 2023 [Online] Available: </w:t>
      </w:r>
      <w:hyperlink r:id="rId11" w:anchor=":~:text=In%201771%20Richard%20Arkwright%20invented,first%20completely%20automated%20industrial%20process" w:history="1">
        <w:r w:rsidRPr="002F11F2">
          <w:rPr>
            <w:rStyle w:val="Hyperlink"/>
          </w:rPr>
          <w:t>https://en.wikipedia.org/wiki/Automation#:~:text=In%201771%20Richard%20Arkwright%20invented,first%20completely%20automated%20industrial%20process</w:t>
        </w:r>
      </w:hyperlink>
      <w:r>
        <w:t xml:space="preserve"> [Accessed Mar. 7 2023].</w:t>
      </w:r>
    </w:p>
    <w:p w14:paraId="54512F14" w14:textId="5FD1ED72" w:rsidR="00993E4A" w:rsidRDefault="00993E4A" w:rsidP="00993E4A">
      <w:pPr>
        <w:tabs>
          <w:tab w:val="left" w:pos="2388"/>
        </w:tabs>
      </w:pPr>
      <w:r>
        <w:t xml:space="preserve">[2] – Sean Balogh, “Tag Archives: Fixed Automation,” Encompass, 2023 [Online] Available: </w:t>
      </w:r>
      <w:hyperlink r:id="rId12" w:anchor=":~:text=Fixed%20automation%20refers%20to%20the,is%20dictated%20by%20programmed%20commands" w:history="1">
        <w:r w:rsidRPr="002F11F2">
          <w:rPr>
            <w:rStyle w:val="Hyperlink"/>
          </w:rPr>
          <w:t>https://encompass-inc.com/tag/fixed-automation/#:~:text=Fixed%20automation%20refers%20to%20the,is%20dictated%20by%20programmed%20commands</w:t>
        </w:r>
      </w:hyperlink>
      <w:r>
        <w:t xml:space="preserve"> [Accessed Mar. 7 2023].</w:t>
      </w:r>
    </w:p>
    <w:p w14:paraId="70B4D114" w14:textId="2B8FE466" w:rsidR="00993E4A" w:rsidRDefault="00993E4A" w:rsidP="00993E4A">
      <w:pPr>
        <w:tabs>
          <w:tab w:val="left" w:pos="2388"/>
        </w:tabs>
      </w:pPr>
      <w:r>
        <w:t xml:space="preserve">[3] – Britannica, “Manufacturing applications of automation and robotics,” Britannica, 2023 [Online] Available: </w:t>
      </w:r>
      <w:hyperlink r:id="rId13" w:history="1">
        <w:r w:rsidRPr="002F11F2">
          <w:rPr>
            <w:rStyle w:val="Hyperlink"/>
          </w:rPr>
          <w:t>https://www.britannica.com/technology/automation/Manufacturing-applications-of-automation-and-robotics</w:t>
        </w:r>
      </w:hyperlink>
      <w:r>
        <w:t xml:space="preserve"> [Accessed Mar. 7 2023].</w:t>
      </w:r>
    </w:p>
    <w:p w14:paraId="0B2F4230" w14:textId="21345808" w:rsidR="00993E4A" w:rsidRDefault="00993E4A" w:rsidP="00993E4A">
      <w:pPr>
        <w:tabs>
          <w:tab w:val="left" w:pos="2388"/>
        </w:tabs>
      </w:pPr>
      <w:r>
        <w:t xml:space="preserve">[4] – Jiang XIAO, “Design of Automatic Production Line Training System Based on PLC,” Research Gate, 2023 [Online] Available: </w:t>
      </w:r>
      <w:hyperlink r:id="rId14" w:history="1">
        <w:r w:rsidRPr="002F11F2">
          <w:rPr>
            <w:rStyle w:val="Hyperlink"/>
          </w:rPr>
          <w:t>https://www.researchgate.net/figure/The-overall-system-block-diagram_fig1_297140588</w:t>
        </w:r>
      </w:hyperlink>
      <w:r>
        <w:t xml:space="preserve"> [Accessed Mar. 7 2023].</w:t>
      </w:r>
    </w:p>
    <w:p w14:paraId="045A097F" w14:textId="012B4D13" w:rsidR="00993E4A" w:rsidRDefault="00993E4A" w:rsidP="00993E4A">
      <w:pPr>
        <w:tabs>
          <w:tab w:val="left" w:pos="2388"/>
        </w:tabs>
      </w:pPr>
      <w:r>
        <w:t xml:space="preserve">[5] – Warbleton Council, “Industrial automation: history, characteristics and types,” Warbleton Council, 2023 [Online] Available: </w:t>
      </w:r>
      <w:hyperlink r:id="rId15" w:history="1">
        <w:r w:rsidR="00AD4DB3" w:rsidRPr="002F11F2">
          <w:rPr>
            <w:rStyle w:val="Hyperlink"/>
          </w:rPr>
          <w:t>https://warbletoncouncil.org/automatizacion-industrial-4369</w:t>
        </w:r>
      </w:hyperlink>
      <w:r w:rsidR="00AD4DB3">
        <w:t xml:space="preserve"> [Accessed Mar. 7 2023].</w:t>
      </w:r>
    </w:p>
    <w:p w14:paraId="5A43CFAC" w14:textId="094D54E4" w:rsidR="00AD4DB3" w:rsidRDefault="00AD4DB3" w:rsidP="00993E4A">
      <w:pPr>
        <w:tabs>
          <w:tab w:val="left" w:pos="2388"/>
        </w:tabs>
      </w:pPr>
      <w:r>
        <w:t xml:space="preserve">[6] – Ford, “The Moving Assembly Line and the Five-Dollar Workday,” Ford, 2020 [Online] Available: </w:t>
      </w:r>
      <w:hyperlink r:id="rId16" w:anchor=":~:text=The%20Ford%20Motor%20Company%20team,our%20Highland%20Park%20assembly%20plant" w:history="1">
        <w:r w:rsidRPr="002F11F2">
          <w:rPr>
            <w:rStyle w:val="Hyperlink"/>
          </w:rPr>
          <w:t>https://corporate.ford.com/articles/history/moving-assembly-line.html#:~:text=The%20Ford%20Motor%20Company%20team,our%20Highland%20Park%20assembly%20plant</w:t>
        </w:r>
      </w:hyperlink>
      <w:r>
        <w:t xml:space="preserve"> [Accessed Mar. 8 2023].</w:t>
      </w:r>
    </w:p>
    <w:p w14:paraId="76BE69B8" w14:textId="444A35E4" w:rsidR="00AD4DB3" w:rsidRDefault="00AD4DB3" w:rsidP="00993E4A">
      <w:pPr>
        <w:tabs>
          <w:tab w:val="left" w:pos="2388"/>
        </w:tabs>
      </w:pPr>
      <w:r>
        <w:t xml:space="preserve">[7] – Wikipedia, “Assembly Line,” Wikipedia, 2023 [Online] Available: </w:t>
      </w:r>
      <w:hyperlink r:id="rId17" w:history="1">
        <w:r w:rsidRPr="002F11F2">
          <w:rPr>
            <w:rStyle w:val="Hyperlink"/>
          </w:rPr>
          <w:t>https://en.wikipedia.org/wiki/Assembly_line</w:t>
        </w:r>
      </w:hyperlink>
      <w:r>
        <w:t xml:space="preserve"> [Accessed Mar. 8 2023].</w:t>
      </w:r>
    </w:p>
    <w:p w14:paraId="3CD9DB9D" w14:textId="6E023B06" w:rsidR="00AD4DB3" w:rsidRDefault="00AD4DB3" w:rsidP="00993E4A">
      <w:pPr>
        <w:tabs>
          <w:tab w:val="left" w:pos="2388"/>
        </w:tabs>
      </w:pPr>
      <w:r>
        <w:t xml:space="preserve">[8] – Robert Corday, “The evolution of assembly lines: A brief history,” Robohub, 2014 [Online] Available: </w:t>
      </w:r>
      <w:hyperlink r:id="rId18" w:history="1">
        <w:r w:rsidRPr="002F11F2">
          <w:rPr>
            <w:rStyle w:val="Hyperlink"/>
          </w:rPr>
          <w:t>https://robohub.org/the-evolution-of-assembly-lines-a-brief-history/</w:t>
        </w:r>
      </w:hyperlink>
      <w:r>
        <w:t xml:space="preserve"> [Accessed Mar. 8 2023].</w:t>
      </w:r>
    </w:p>
    <w:p w14:paraId="669F5528" w14:textId="269A6239" w:rsidR="00AD4DB3" w:rsidRDefault="00AD4DB3" w:rsidP="00993E4A">
      <w:pPr>
        <w:tabs>
          <w:tab w:val="left" w:pos="2388"/>
        </w:tabs>
      </w:pPr>
      <w:r>
        <w:t xml:space="preserve">[9] – Unimate, “The First Industrial Robot,” Unimate, 2023 [Online] Available: </w:t>
      </w:r>
      <w:hyperlink r:id="rId19" w:anchor=":~:text=After%20almost%20two%20years%20in,robotic%20arm%20for%20factory%20automation" w:history="1">
        <w:r w:rsidRPr="002F11F2">
          <w:rPr>
            <w:rStyle w:val="Hyperlink"/>
          </w:rPr>
          <w:t>https://www.automate.org/a3-content/joseph-engelberger-unimate#:~:text=After%20almost%20two%20years%20in,robotic%20arm%20for%20factory%20automation</w:t>
        </w:r>
      </w:hyperlink>
      <w:r>
        <w:t xml:space="preserve"> [Accessed Mar. 8 2023].</w:t>
      </w:r>
    </w:p>
    <w:p w14:paraId="0BB6FB1A" w14:textId="4B6AD121" w:rsidR="00AD4DB3" w:rsidRDefault="00AD4DB3" w:rsidP="00993E4A">
      <w:pPr>
        <w:tabs>
          <w:tab w:val="left" w:pos="2388"/>
        </w:tabs>
      </w:pPr>
      <w:r>
        <w:t xml:space="preserve">[10] – Michael Marcin, “The History of the Assembly Line,” Crest Capital, 2023 [Online] Available: </w:t>
      </w:r>
      <w:hyperlink r:id="rId20" w:history="1">
        <w:r w:rsidRPr="002F11F2">
          <w:rPr>
            <w:rStyle w:val="Hyperlink"/>
          </w:rPr>
          <w:t>https://www.crestcapital.com/tax/history_of_the_assembly_line</w:t>
        </w:r>
      </w:hyperlink>
      <w:r>
        <w:t xml:space="preserve"> [Accessed Mar. 8 2023].</w:t>
      </w:r>
    </w:p>
    <w:p w14:paraId="5BE5B5D4" w14:textId="51931789" w:rsidR="00AD4DB3" w:rsidRDefault="00AD4DB3" w:rsidP="00993E4A">
      <w:pPr>
        <w:tabs>
          <w:tab w:val="left" w:pos="2388"/>
        </w:tabs>
      </w:pPr>
      <w:r>
        <w:t xml:space="preserve">[11] – Christian Berg, “The Complete Guide to Industrial Automation,” Clarify, 2022 [Online] Available: </w:t>
      </w:r>
      <w:hyperlink r:id="rId21" w:history="1">
        <w:r w:rsidRPr="002F11F2">
          <w:rPr>
            <w:rStyle w:val="Hyperlink"/>
          </w:rPr>
          <w:t>https://www.clarify.io/learn/industrial-automation</w:t>
        </w:r>
      </w:hyperlink>
      <w:r>
        <w:t xml:space="preserve"> [Accessed Mar. 8 2023].</w:t>
      </w:r>
    </w:p>
    <w:p w14:paraId="12FAB173" w14:textId="4C77823F" w:rsidR="00AD4DB3" w:rsidRDefault="00AD4DB3" w:rsidP="00993E4A">
      <w:pPr>
        <w:tabs>
          <w:tab w:val="left" w:pos="2388"/>
        </w:tabs>
      </w:pPr>
      <w:r>
        <w:t xml:space="preserve">[12] – Wake Industrial, “Flexible vs. Hard Automation: What are the Differences and Benefits to Each One?,” Wake Industrial, 2021 [Online] Available: </w:t>
      </w:r>
      <w:hyperlink r:id="rId22" w:history="1">
        <w:r w:rsidRPr="002F11F2">
          <w:rPr>
            <w:rStyle w:val="Hyperlink"/>
          </w:rPr>
          <w:t>https://www.wakeindustrial.com/blog/2021/02/15/flexible-vs-hard-automation-what-are-the-differences-and-benefits-to-each-one/</w:t>
        </w:r>
      </w:hyperlink>
      <w:r>
        <w:t xml:space="preserve"> [Accessed Mar. 9 2023].</w:t>
      </w:r>
    </w:p>
    <w:p w14:paraId="27CB3C78" w14:textId="0A72FBBC" w:rsidR="00BA0C1D" w:rsidRDefault="00AD4DB3" w:rsidP="00993E4A">
      <w:pPr>
        <w:tabs>
          <w:tab w:val="left" w:pos="2388"/>
        </w:tabs>
      </w:pPr>
      <w:r>
        <w:lastRenderedPageBreak/>
        <w:t xml:space="preserve">[13] </w:t>
      </w:r>
      <w:r w:rsidR="00BA0C1D">
        <w:t>–</w:t>
      </w:r>
      <w:r>
        <w:t xml:space="preserve"> </w:t>
      </w:r>
      <w:r w:rsidR="00BA0C1D">
        <w:t xml:space="preserve">Nutec, “Hard vs. Flexible Automation,”Nutec, 2023 [Online] Available: </w:t>
      </w:r>
      <w:hyperlink r:id="rId23" w:anchor=":~:text=HARD%20AUTOMATION&amp;text=The%20other%20advantage%20is%20that,be%20costly%20and%20time-consuming" w:history="1">
        <w:r w:rsidR="00BA0C1D" w:rsidRPr="002F11F2">
          <w:rPr>
            <w:rStyle w:val="Hyperlink"/>
          </w:rPr>
          <w:t>https://www.teamnutec.com/hard-vs-flexible-automation/#:~:text=HARD%20AUTOMATION&amp;text=The%20other%20advantage%20is%20that,be%20costly%20and%20time-consuming</w:t>
        </w:r>
      </w:hyperlink>
      <w:r w:rsidR="00BA0C1D">
        <w:t xml:space="preserve"> [Accessed Mar. 9 2023].</w:t>
      </w:r>
    </w:p>
    <w:p w14:paraId="2AC8E182" w14:textId="7486E97C" w:rsidR="00BA0C1D" w:rsidRDefault="00BA0C1D" w:rsidP="00993E4A">
      <w:pPr>
        <w:tabs>
          <w:tab w:val="left" w:pos="2388"/>
        </w:tabs>
      </w:pPr>
      <w:r>
        <w:t xml:space="preserve">[14] – Kings and Barnhams, “Main Automation Control Systems,” Kings and Barnhams, 2023 [Online] Available: </w:t>
      </w:r>
      <w:hyperlink r:id="rId24" w:history="1">
        <w:r w:rsidRPr="002F11F2">
          <w:rPr>
            <w:rStyle w:val="Hyperlink"/>
          </w:rPr>
          <w:t>https://www.kingsandbarnhams.co.uk/main-automation-control-systems/</w:t>
        </w:r>
      </w:hyperlink>
      <w:r>
        <w:t xml:space="preserve"> [Accessed Mar. 9 2023].</w:t>
      </w:r>
    </w:p>
    <w:p w14:paraId="65970067" w14:textId="3756514B" w:rsidR="00BA0C1D" w:rsidRDefault="00BA0C1D" w:rsidP="00993E4A">
      <w:pPr>
        <w:tabs>
          <w:tab w:val="left" w:pos="2388"/>
        </w:tabs>
      </w:pPr>
      <w:r>
        <w:t xml:space="preserve">[15] – MWES, “Fixed Automation Systems,” MWES, 2023 [Online] Available: </w:t>
      </w:r>
      <w:hyperlink r:id="rId25" w:history="1">
        <w:r w:rsidRPr="002F11F2">
          <w:rPr>
            <w:rStyle w:val="Hyperlink"/>
          </w:rPr>
          <w:t>https://www.mwes.com/capabilities/assembly-and-automation/fixed-automation-systems/</w:t>
        </w:r>
      </w:hyperlink>
      <w:r>
        <w:t xml:space="preserve"> [Accessed Mar. 9 2023].</w:t>
      </w:r>
    </w:p>
    <w:p w14:paraId="0579739B" w14:textId="763DF4B0" w:rsidR="00BA0C1D" w:rsidRDefault="00BA0C1D" w:rsidP="00993E4A">
      <w:pPr>
        <w:tabs>
          <w:tab w:val="left" w:pos="2388"/>
        </w:tabs>
      </w:pPr>
      <w:r>
        <w:t xml:space="preserve">[16] – Ingersoll, “Historical Timeline – Custom Machine Tool Manufacturer and Systems Integrator,” Ingersoll, 2017 [Online] Available: </w:t>
      </w:r>
      <w:hyperlink r:id="rId26" w:anchor=":~:text=In%201924%20Ingersoll%20built%20the,automatic%20machining%20of%20engine%20blocks" w:history="1">
        <w:r w:rsidRPr="002F11F2">
          <w:rPr>
            <w:rStyle w:val="Hyperlink"/>
          </w:rPr>
          <w:t>http://www.ingersollprodsys.com/About_IPS/History.htm#:~:text=In%201924%20Ingersoll%20built%20the,automatic%20machining%20of%20engine%20blocks</w:t>
        </w:r>
      </w:hyperlink>
      <w:r>
        <w:t xml:space="preserve"> [Accessed Mar. 10. 2023].</w:t>
      </w:r>
    </w:p>
    <w:p w14:paraId="41E1008B" w14:textId="048185AF" w:rsidR="00BA0C1D" w:rsidRDefault="00BA0C1D" w:rsidP="00993E4A">
      <w:pPr>
        <w:tabs>
          <w:tab w:val="left" w:pos="2388"/>
        </w:tabs>
      </w:pPr>
      <w:r>
        <w:t xml:space="preserve">[17] – Wikipedia, “Control system,” Wikipedia, 2023 [Online] Available: </w:t>
      </w:r>
      <w:hyperlink r:id="rId27" w:history="1">
        <w:r w:rsidRPr="002F11F2">
          <w:rPr>
            <w:rStyle w:val="Hyperlink"/>
          </w:rPr>
          <w:t>https://en.wikipedia.org/wiki/Control_system</w:t>
        </w:r>
      </w:hyperlink>
      <w:r>
        <w:t xml:space="preserve"> [Accessed Mar. 10 2023].</w:t>
      </w:r>
    </w:p>
    <w:p w14:paraId="77F23E7F" w14:textId="53699B5C" w:rsidR="00BA0C1D" w:rsidRDefault="00BA0C1D" w:rsidP="00993E4A">
      <w:pPr>
        <w:tabs>
          <w:tab w:val="left" w:pos="2388"/>
        </w:tabs>
      </w:pPr>
      <w:r>
        <w:t xml:space="preserve">[18] – Wikipedia, “Transfer line,” Wikipedia, 2023 [Online] Available: </w:t>
      </w:r>
      <w:hyperlink r:id="rId28" w:history="1">
        <w:r w:rsidRPr="002F11F2">
          <w:rPr>
            <w:rStyle w:val="Hyperlink"/>
          </w:rPr>
          <w:t>https://en.wikipedia.org/wiki/Transfer_line</w:t>
        </w:r>
      </w:hyperlink>
      <w:r>
        <w:t xml:space="preserve"> [Accessed Mar. 10 2023]. </w:t>
      </w:r>
    </w:p>
    <w:p w14:paraId="1579F9FB" w14:textId="3DE36A92" w:rsidR="00BA0C1D" w:rsidRDefault="00BA0C1D" w:rsidP="00993E4A">
      <w:pPr>
        <w:tabs>
          <w:tab w:val="left" w:pos="2388"/>
        </w:tabs>
      </w:pPr>
      <w:r>
        <w:t xml:space="preserve">[19] – Wikipedia, “Programmable logic controller,” Wikipedia, 2023 [Online] Available: </w:t>
      </w:r>
      <w:hyperlink r:id="rId29" w:history="1">
        <w:r w:rsidRPr="002F11F2">
          <w:rPr>
            <w:rStyle w:val="Hyperlink"/>
          </w:rPr>
          <w:t>https://en.wikipedia.org/wiki/Programmable_logic_controller</w:t>
        </w:r>
      </w:hyperlink>
      <w:r>
        <w:t xml:space="preserve"> [Accessed Mar. 10 2023].</w:t>
      </w:r>
    </w:p>
    <w:p w14:paraId="7BDBCDF3" w14:textId="02E353E8" w:rsidR="00AD4DB3" w:rsidRDefault="00BA0C1D" w:rsidP="00993E4A">
      <w:pPr>
        <w:tabs>
          <w:tab w:val="left" w:pos="2388"/>
        </w:tabs>
      </w:pPr>
      <w:r>
        <w:t xml:space="preserve">[20] – Nathan Bong, “History of Automation in Manufacturing,” Progressive Automations, 2022 [Online] Available: </w:t>
      </w:r>
      <w:hyperlink r:id="rId30" w:history="1">
        <w:r w:rsidRPr="002F11F2">
          <w:rPr>
            <w:rStyle w:val="Hyperlink"/>
          </w:rPr>
          <w:t>https://www.progressiveautomations.com/blogs/news/the-evolution-of-automation</w:t>
        </w:r>
      </w:hyperlink>
      <w:r>
        <w:t xml:space="preserve"> [Accessed Mar. 10 2023].</w:t>
      </w:r>
    </w:p>
    <w:p w14:paraId="6616AA25" w14:textId="30D0C09F" w:rsidR="00671BC3" w:rsidRDefault="00671BC3" w:rsidP="00993E4A">
      <w:pPr>
        <w:tabs>
          <w:tab w:val="left" w:pos="2388"/>
        </w:tabs>
      </w:pPr>
      <w:r>
        <w:t xml:space="preserve">[21] – ECUStuff4U, “Advantages and disadvantages of PLC,” ECUStuff4U, 2023 [Online] Available: </w:t>
      </w:r>
      <w:hyperlink r:id="rId31" w:history="1">
        <w:r w:rsidRPr="002F11F2">
          <w:rPr>
            <w:rStyle w:val="Hyperlink"/>
          </w:rPr>
          <w:t>https://www.ecstuff4u.com/2019/04/advantages-disadvantages-PLC.html</w:t>
        </w:r>
      </w:hyperlink>
      <w:r>
        <w:t xml:space="preserve"> [Accessed Mar. 10 2023]</w:t>
      </w:r>
    </w:p>
    <w:p w14:paraId="3353EBD0" w14:textId="503D1659" w:rsidR="00BA0C1D" w:rsidRDefault="00BA0C1D" w:rsidP="00993E4A">
      <w:pPr>
        <w:tabs>
          <w:tab w:val="left" w:pos="2388"/>
        </w:tabs>
      </w:pPr>
      <w:r>
        <w:t>[2</w:t>
      </w:r>
      <w:r w:rsidR="00671BC3">
        <w:t>2</w:t>
      </w:r>
      <w:r>
        <w:t xml:space="preserve">] – Prototech Asia, “Definition and history of CNC machining,” Prototech Asia, 2020 [Online] Available: </w:t>
      </w:r>
      <w:hyperlink r:id="rId32" w:anchor=":~:text=In%201952%2C%20Richard%20Kegg%2C%20in,commercial%20birth%20of%20this%20technology" w:history="1">
        <w:r w:rsidRPr="002F11F2">
          <w:rPr>
            <w:rStyle w:val="Hyperlink"/>
          </w:rPr>
          <w:t>https://prototechasia.com/en/plastic-cnc-machining/history-cnc#:~:text=In%201952%2C%20Richard%20Kegg%2C%20in,commercial%20birth%20of%20this%20technology</w:t>
        </w:r>
      </w:hyperlink>
      <w:r>
        <w:t xml:space="preserve"> [Accessed Mar. 10 2023].</w:t>
      </w:r>
    </w:p>
    <w:p w14:paraId="33437DE0" w14:textId="259313F2" w:rsidR="00BA0C1D" w:rsidRDefault="00BA0C1D" w:rsidP="00993E4A">
      <w:pPr>
        <w:tabs>
          <w:tab w:val="left" w:pos="2388"/>
        </w:tabs>
      </w:pPr>
      <w:r>
        <w:t>[2</w:t>
      </w:r>
      <w:r w:rsidR="00671BC3">
        <w:t>3</w:t>
      </w:r>
      <w:r>
        <w:t xml:space="preserve">] </w:t>
      </w:r>
      <w:r w:rsidR="00671BC3">
        <w:t>–</w:t>
      </w:r>
      <w:r>
        <w:t xml:space="preserve"> </w:t>
      </w:r>
      <w:r w:rsidR="00671BC3">
        <w:t xml:space="preserve">Dorner, “Pros and Cons of Integrating Robotics in Manufacturing,” Dorner, 2022 [Online] Available: </w:t>
      </w:r>
      <w:hyperlink r:id="rId33" w:history="1">
        <w:r w:rsidR="00671BC3" w:rsidRPr="002F11F2">
          <w:rPr>
            <w:rStyle w:val="Hyperlink"/>
          </w:rPr>
          <w:t>https://www.dornerconveyors.com/europe/blog/pros-and-cons-of-integrating-robotics-in-manufacturing</w:t>
        </w:r>
      </w:hyperlink>
      <w:r w:rsidR="00671BC3">
        <w:t xml:space="preserve"> [Accessed Mar. 10 2023].</w:t>
      </w:r>
    </w:p>
    <w:p w14:paraId="4413D4B1" w14:textId="099BC938" w:rsidR="009C5384" w:rsidRDefault="009C5384" w:rsidP="009C5384">
      <w:pPr>
        <w:tabs>
          <w:tab w:val="left" w:pos="1380"/>
        </w:tabs>
      </w:pPr>
      <w:r>
        <w:t xml:space="preserve">[24] – V. Ryan, “Advantages and Disadvantages of CNC Machines,” Technology Student, 2009 [Online] Available: </w:t>
      </w:r>
      <w:hyperlink r:id="rId34" w:history="1">
        <w:r w:rsidRPr="003823B0">
          <w:rPr>
            <w:rStyle w:val="Hyperlink"/>
          </w:rPr>
          <w:t>https://technologystudent.com/cam/cncman4.htm</w:t>
        </w:r>
      </w:hyperlink>
      <w:r>
        <w:t xml:space="preserve"> [Accessed Mar. 10 2023].</w:t>
      </w:r>
    </w:p>
    <w:p w14:paraId="10CAD6EA" w14:textId="33EC24E8" w:rsidR="009C5384" w:rsidRDefault="009C5384" w:rsidP="009C5384">
      <w:pPr>
        <w:tabs>
          <w:tab w:val="left" w:pos="1380"/>
        </w:tabs>
      </w:pPr>
      <w:r>
        <w:t xml:space="preserve">[25] – Northline Industrial, “What is a CNC Controller?,” Northline Industrial, 2023 [Online] Available: </w:t>
      </w:r>
      <w:hyperlink r:id="rId35" w:history="1">
        <w:r w:rsidRPr="003823B0">
          <w:rPr>
            <w:rStyle w:val="Hyperlink"/>
          </w:rPr>
          <w:t>https://www.northlineindustrial.com/about/blog/What-is-a-CNC-Controller_AE10.html</w:t>
        </w:r>
      </w:hyperlink>
      <w:r>
        <w:t xml:space="preserve"> [Accessed Mar. 10 2023]. </w:t>
      </w:r>
    </w:p>
    <w:p w14:paraId="0550B319" w14:textId="71140FEF" w:rsidR="009C5384" w:rsidRDefault="009C5384" w:rsidP="009C5384">
      <w:pPr>
        <w:tabs>
          <w:tab w:val="left" w:pos="1380"/>
        </w:tabs>
      </w:pPr>
      <w:r>
        <w:t xml:space="preserve">[26] – Anis Nordin &amp; Asrulnizam Manaf, “Design and fabrication technologies for microfluidic sensors,” Science Direct, 2023 [Online] Available: </w:t>
      </w:r>
      <w:hyperlink r:id="rId36" w:history="1">
        <w:r w:rsidRPr="003823B0">
          <w:rPr>
            <w:rStyle w:val="Hyperlink"/>
          </w:rPr>
          <w:t>https://www.sciencedirect.com/topics/engineering/computer-numerical-control#:~:text=A%20computer%20numerical%20control%20(CNC,4.12.&amp;text=CNC%20software</w:t>
        </w:r>
      </w:hyperlink>
      <w:r>
        <w:t xml:space="preserve"> [Accessed Mar. 10 2023].</w:t>
      </w:r>
    </w:p>
    <w:p w14:paraId="6BBD1C5E" w14:textId="4F60AD47" w:rsidR="009C5384" w:rsidRDefault="009C5384" w:rsidP="009C5384">
      <w:pPr>
        <w:tabs>
          <w:tab w:val="left" w:pos="1380"/>
        </w:tabs>
      </w:pPr>
      <w:r>
        <w:t xml:space="preserve">[27] – Inductive Automation, “What is a PLC?,” Inductive Automation, 2020 [Online] Available: </w:t>
      </w:r>
      <w:hyperlink r:id="rId37" w:history="1">
        <w:r w:rsidRPr="003823B0">
          <w:rPr>
            <w:rStyle w:val="Hyperlink"/>
          </w:rPr>
          <w:t>https://www.inductiveautomation.com/resources/article/what-is-a-PLC#:~:text=PLCs%20operate%20in%20cycles.,turning%20them%20on%20or%20off</w:t>
        </w:r>
      </w:hyperlink>
      <w:r>
        <w:t xml:space="preserve"> [Accessed Mar. 10 2023].</w:t>
      </w:r>
    </w:p>
    <w:p w14:paraId="5DAD26ED" w14:textId="5B0F1E6C" w:rsidR="009C5384" w:rsidRDefault="009C5384" w:rsidP="009C5384">
      <w:pPr>
        <w:tabs>
          <w:tab w:val="left" w:pos="1380"/>
        </w:tabs>
      </w:pPr>
      <w:r>
        <w:t xml:space="preserve">[28] – Kathryn Stecke &amp; Rodney Parker, “Flexible Automation,” Springer Link, 2000 [Online] Available: </w:t>
      </w:r>
      <w:hyperlink r:id="rId38" w:history="1">
        <w:r w:rsidRPr="003823B0">
          <w:rPr>
            <w:rStyle w:val="Hyperlink"/>
          </w:rPr>
          <w:t>https://link.springer.com/referenceworkentry/10.1007/1-4020-0612-8_343#:~:text=Flexible%20automation%20(FA)%20is%20a,types%20with%20overlapping%20life-cycles</w:t>
        </w:r>
      </w:hyperlink>
      <w:r>
        <w:t xml:space="preserve"> [Accessed Mar. 10 2023].</w:t>
      </w:r>
    </w:p>
    <w:p w14:paraId="53A491ED" w14:textId="4AE46804" w:rsidR="009C5384" w:rsidRDefault="009C5384" w:rsidP="009C5384">
      <w:pPr>
        <w:tabs>
          <w:tab w:val="left" w:pos="1380"/>
        </w:tabs>
      </w:pPr>
      <w:r>
        <w:t xml:space="preserve">[29] – Colin Campbell, “Ikea doubles automation projects as store fulfilment grows,” Supply Chain Drive, 2022 [Online] Available: </w:t>
      </w:r>
      <w:hyperlink r:id="rId39" w:history="1">
        <w:r w:rsidRPr="003823B0">
          <w:rPr>
            <w:rStyle w:val="Hyperlink"/>
          </w:rPr>
          <w:t>https://www.supplychaindive.com/news/ikea-furniture-store-fulfillment-operations-automation/616679/#:~:text=Ikea%20doubles%20automation%20projects%20as%20store%20fulfillment%20grows%20%7C%20Supply%20Chain%20Dive</w:t>
        </w:r>
      </w:hyperlink>
      <w:r>
        <w:t xml:space="preserve"> [Accessed Mar. 10 2023].</w:t>
      </w:r>
    </w:p>
    <w:p w14:paraId="37773885" w14:textId="5B9FF16C" w:rsidR="009C5384" w:rsidRDefault="009C5384" w:rsidP="009C5384">
      <w:pPr>
        <w:tabs>
          <w:tab w:val="left" w:pos="1380"/>
        </w:tabs>
      </w:pPr>
      <w:r>
        <w:t xml:space="preserve">[30] </w:t>
      </w:r>
      <w:r w:rsidR="000C55B1">
        <w:t>–</w:t>
      </w:r>
      <w:r>
        <w:t xml:space="preserve"> </w:t>
      </w:r>
      <w:r w:rsidR="000C55B1">
        <w:t xml:space="preserve">Sean Balogh, “Automation,” Encompass, 2023 [Online] Available: </w:t>
      </w:r>
      <w:hyperlink r:id="rId40" w:history="1">
        <w:r w:rsidR="000C55B1" w:rsidRPr="003823B0">
          <w:rPr>
            <w:rStyle w:val="Hyperlink"/>
          </w:rPr>
          <w:t>https://encompass-inc.com/industrial-automation/#:~:text=Flexible%20(Soft)%20Automation%20Examples%20Include,objects%20on%20an%20assembly%20line</w:t>
        </w:r>
      </w:hyperlink>
      <w:r w:rsidR="000C55B1">
        <w:t xml:space="preserve"> [Accessed Mar. 13 2023].</w:t>
      </w:r>
    </w:p>
    <w:p w14:paraId="21FDA583" w14:textId="5B0A792C" w:rsidR="000C55B1" w:rsidRDefault="000C55B1" w:rsidP="009C5384">
      <w:pPr>
        <w:tabs>
          <w:tab w:val="left" w:pos="1380"/>
        </w:tabs>
      </w:pPr>
      <w:r>
        <w:t xml:space="preserve">[31] – Kathryn Stecke &amp; Rodney Parker, “Flexible Automation,” Deepblue, 1998 [Online] Available: </w:t>
      </w:r>
      <w:hyperlink r:id="rId41" w:history="1">
        <w:r w:rsidRPr="003823B0">
          <w:rPr>
            <w:rStyle w:val="Hyperlink"/>
          </w:rPr>
          <w:t>https://deepblue.lib.umich.edu/bitstream/handle/2027.42/36143/b2013447.0001.001.pdf?sequence=2</w:t>
        </w:r>
      </w:hyperlink>
      <w:r>
        <w:t xml:space="preserve"> [Accessed Mar. 13 2023].</w:t>
      </w:r>
    </w:p>
    <w:p w14:paraId="15AB6769" w14:textId="77777777" w:rsidR="000C55B1" w:rsidRDefault="000C55B1" w:rsidP="009C5384">
      <w:pPr>
        <w:tabs>
          <w:tab w:val="left" w:pos="1380"/>
        </w:tabs>
      </w:pPr>
      <w:r>
        <w:t xml:space="preserve">[32] – Adam Hayes, “Flexible Manufacturing System (FMS): Definition and How It Works,” Investopedia, 2022 [Online] Available: </w:t>
      </w:r>
      <w:hyperlink r:id="rId42" w:history="1">
        <w:r w:rsidRPr="003823B0">
          <w:rPr>
            <w:rStyle w:val="Hyperlink"/>
          </w:rPr>
          <w:t>https://www.investopedia.com/terms/f/flexible-manufacturing-system.asp#:~:text=The%20main%20benefit%20of%20an,a%20variety%20of%20future%20needs</w:t>
        </w:r>
      </w:hyperlink>
      <w:r>
        <w:t xml:space="preserve"> [Accessed Mar. 13 2023].</w:t>
      </w:r>
    </w:p>
    <w:p w14:paraId="5ACECFFA" w14:textId="77777777" w:rsidR="000C55B1" w:rsidRDefault="000C55B1" w:rsidP="009C5384">
      <w:pPr>
        <w:tabs>
          <w:tab w:val="left" w:pos="1380"/>
        </w:tabs>
      </w:pPr>
      <w:r>
        <w:t xml:space="preserve">[33] – CPV Manufacturing, “Advantages and Disadvantages of Flexible Manufacturing System,” CPV Manufacturing, 2023 [Online] Available: </w:t>
      </w:r>
      <w:hyperlink r:id="rId43" w:history="1">
        <w:r w:rsidRPr="003823B0">
          <w:rPr>
            <w:rStyle w:val="Hyperlink"/>
          </w:rPr>
          <w:t>https://www.cpvmfg.com/news/advantages-disadvantages-flexible-manufacturing-system/</w:t>
        </w:r>
      </w:hyperlink>
      <w:r>
        <w:t xml:space="preserve"> [Accessed Mar. 13 2023].</w:t>
      </w:r>
    </w:p>
    <w:p w14:paraId="3BD77150" w14:textId="126A2F59" w:rsidR="000C55B1" w:rsidRDefault="000C55B1" w:rsidP="009C5384">
      <w:pPr>
        <w:tabs>
          <w:tab w:val="left" w:pos="1380"/>
        </w:tabs>
      </w:pPr>
      <w:r>
        <w:t xml:space="preserve">[34] – G.K. Hutchinson, “The Control of Flexible Manufacturing Systems: Required Information and Algorithm Structures,” Science Direct, 1976 [Online] Available: </w:t>
      </w:r>
      <w:hyperlink r:id="rId44" w:history="1">
        <w:r w:rsidRPr="003823B0">
          <w:rPr>
            <w:rStyle w:val="Hyperlink"/>
          </w:rPr>
          <w:t>https://www.sciencedirect.com/science/article/pii/S147466701766614X#:~:text=Typically%2C%20the%20control%20of%20FMS,-by-second%20operational%20decisions</w:t>
        </w:r>
      </w:hyperlink>
      <w:r>
        <w:t xml:space="preserve"> [Accessed Mar. 13 2023].</w:t>
      </w:r>
    </w:p>
    <w:p w14:paraId="0EA7129F" w14:textId="77777777" w:rsidR="000C55B1" w:rsidRPr="00993E4A" w:rsidRDefault="000C55B1" w:rsidP="009C5384">
      <w:pPr>
        <w:tabs>
          <w:tab w:val="left" w:pos="1380"/>
        </w:tabs>
      </w:pPr>
    </w:p>
    <w:sectPr w:rsidR="000C55B1" w:rsidRPr="00993E4A">
      <w:headerReference w:type="even" r:id="rId45"/>
      <w:headerReference w:type="default" r:id="rId46"/>
      <w:footerReference w:type="even" r:id="rId47"/>
      <w:footerReference w:type="default" r:id="rId48"/>
      <w:headerReference w:type="first" r:id="rId49"/>
      <w:footerReference w:type="first" r:id="rId5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7D771" w14:textId="77777777" w:rsidR="000A23D7" w:rsidRDefault="000A23D7">
      <w:pPr>
        <w:spacing w:after="0" w:line="240" w:lineRule="auto"/>
      </w:pPr>
      <w:r>
        <w:separator/>
      </w:r>
    </w:p>
  </w:endnote>
  <w:endnote w:type="continuationSeparator" w:id="0">
    <w:p w14:paraId="30CEC779" w14:textId="77777777" w:rsidR="000A23D7" w:rsidRDefault="000A23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0BDCE1" w14:textId="77777777" w:rsidR="00A1325C" w:rsidRDefault="00A132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408ED9" w14:textId="77777777" w:rsidR="00A1325C" w:rsidRDefault="00A1325C"/>
  <w:tbl>
    <w:tblPr>
      <w:tblW w:w="9228" w:type="dxa"/>
      <w:tblLayout w:type="fixed"/>
      <w:tblLook w:val="06A0" w:firstRow="1" w:lastRow="0" w:firstColumn="1" w:lastColumn="0" w:noHBand="1" w:noVBand="1"/>
    </w:tblPr>
    <w:tblGrid>
      <w:gridCol w:w="3076"/>
      <w:gridCol w:w="3076"/>
      <w:gridCol w:w="3076"/>
    </w:tblGrid>
    <w:tr w:rsidR="727619FE" w14:paraId="6AE537B7" w14:textId="77777777" w:rsidTr="00A1325C">
      <w:trPr>
        <w:trHeight w:val="365"/>
      </w:trPr>
      <w:tc>
        <w:tcPr>
          <w:tcW w:w="3076" w:type="dxa"/>
        </w:tcPr>
        <w:p w14:paraId="6A237D0E" w14:textId="5D556CEC" w:rsidR="727619FE" w:rsidRDefault="727619FE" w:rsidP="727619FE">
          <w:pPr>
            <w:pStyle w:val="Header"/>
            <w:ind w:left="-115"/>
          </w:pPr>
        </w:p>
      </w:tc>
      <w:tc>
        <w:tcPr>
          <w:tcW w:w="3076" w:type="dxa"/>
        </w:tcPr>
        <w:p w14:paraId="56CF124B" w14:textId="1791A059" w:rsidR="727619FE" w:rsidRDefault="727619FE" w:rsidP="727619FE">
          <w:pPr>
            <w:pStyle w:val="Header"/>
            <w:jc w:val="center"/>
          </w:pPr>
        </w:p>
      </w:tc>
      <w:tc>
        <w:tcPr>
          <w:tcW w:w="3076" w:type="dxa"/>
        </w:tcPr>
        <w:p w14:paraId="2F9D4D2F" w14:textId="23610DA6" w:rsidR="727619FE" w:rsidRDefault="6082F7E2" w:rsidP="727619FE">
          <w:pPr>
            <w:pStyle w:val="Header"/>
            <w:ind w:right="-115"/>
            <w:jc w:val="right"/>
          </w:pPr>
          <w:r>
            <w:t xml:space="preserve"> </w:t>
          </w:r>
          <w:r w:rsidR="727619FE">
            <w:fldChar w:fldCharType="begin"/>
          </w:r>
          <w:r w:rsidR="727619FE">
            <w:instrText>PAGE</w:instrText>
          </w:r>
          <w:r w:rsidR="727619FE">
            <w:fldChar w:fldCharType="separate"/>
          </w:r>
          <w:r w:rsidR="00A1325C">
            <w:rPr>
              <w:noProof/>
            </w:rPr>
            <w:t>1</w:t>
          </w:r>
          <w:r w:rsidR="727619FE">
            <w:fldChar w:fldCharType="end"/>
          </w:r>
        </w:p>
      </w:tc>
    </w:tr>
  </w:tbl>
  <w:p w14:paraId="182558D9" w14:textId="462B9CB3" w:rsidR="727619FE" w:rsidRDefault="727619FE" w:rsidP="727619F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80C060" w14:textId="77777777" w:rsidR="00A1325C" w:rsidRDefault="00A132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181774" w14:textId="77777777" w:rsidR="000A23D7" w:rsidRDefault="000A23D7">
      <w:pPr>
        <w:spacing w:after="0" w:line="240" w:lineRule="auto"/>
      </w:pPr>
      <w:r>
        <w:separator/>
      </w:r>
    </w:p>
  </w:footnote>
  <w:footnote w:type="continuationSeparator" w:id="0">
    <w:p w14:paraId="1456F514" w14:textId="77777777" w:rsidR="000A23D7" w:rsidRDefault="000A23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38265F" w14:textId="77777777" w:rsidR="00A1325C" w:rsidRDefault="00A132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27619FE" w14:paraId="1D9D9EB9" w14:textId="77777777" w:rsidTr="727619FE">
      <w:trPr>
        <w:trHeight w:val="300"/>
      </w:trPr>
      <w:tc>
        <w:tcPr>
          <w:tcW w:w="3005" w:type="dxa"/>
        </w:tcPr>
        <w:p w14:paraId="6B90F2D0" w14:textId="7AA62719" w:rsidR="727619FE" w:rsidRDefault="727619FE" w:rsidP="727619FE">
          <w:pPr>
            <w:pStyle w:val="Header"/>
            <w:ind w:left="-115"/>
          </w:pPr>
        </w:p>
      </w:tc>
      <w:tc>
        <w:tcPr>
          <w:tcW w:w="3005" w:type="dxa"/>
        </w:tcPr>
        <w:p w14:paraId="531CD794" w14:textId="76B32B8B" w:rsidR="727619FE" w:rsidRDefault="727619FE" w:rsidP="727619FE">
          <w:pPr>
            <w:pStyle w:val="Header"/>
            <w:jc w:val="center"/>
          </w:pPr>
        </w:p>
      </w:tc>
      <w:tc>
        <w:tcPr>
          <w:tcW w:w="3005" w:type="dxa"/>
        </w:tcPr>
        <w:p w14:paraId="57280474" w14:textId="524E843D" w:rsidR="727619FE" w:rsidRDefault="727619FE" w:rsidP="727619FE">
          <w:pPr>
            <w:pStyle w:val="Header"/>
            <w:ind w:right="-115"/>
            <w:jc w:val="right"/>
          </w:pPr>
        </w:p>
      </w:tc>
    </w:tr>
  </w:tbl>
  <w:p w14:paraId="57C8A08A" w14:textId="370AC240" w:rsidR="727619FE" w:rsidRDefault="727619FE" w:rsidP="727619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5DC7CC" w14:textId="77777777" w:rsidR="00A1325C" w:rsidRDefault="00A1325C">
    <w:pPr>
      <w:pStyle w:val="Header"/>
    </w:pPr>
  </w:p>
</w:hdr>
</file>

<file path=word/intelligence2.xml><?xml version="1.0" encoding="utf-8"?>
<int2:intelligence xmlns:int2="http://schemas.microsoft.com/office/intelligence/2020/intelligence" xmlns:oel="http://schemas.microsoft.com/office/2019/extlst">
  <int2:observations>
    <int2:textHash int2:hashCode="niJBguiJnRTgHJ" int2:id="YpBtrrz3">
      <int2:state int2:value="Rejected" int2:type="AugLoop_Text_Critique"/>
    </int2:textHash>
    <int2:bookmark int2:bookmarkName="_Int_s6wxHVY2" int2:invalidationBookmarkName="" int2:hashCode="57H/9wB7Y1iSqP" int2:id="ElK7XTnc">
      <int2:state int2:value="Rejected" int2:type="AugLoop_Text_Critique"/>
    </int2:bookmark>
    <int2:bookmark int2:bookmarkName="_Int_IikaVewv" int2:invalidationBookmarkName="" int2:hashCode="4ofGlIPf8uKGJU" int2:id="dC3OZusQ">
      <int2:state int2:value="Rejected" int2:type="AugLoop_Text_Critique"/>
    </int2:bookmark>
    <int2:bookmark int2:bookmarkName="_Int_izOfzRdT" int2:invalidationBookmarkName="" int2:hashCode="e0dMsLOcF3PXGS" int2:id="r4ZSNcvW">
      <int2:state int2:value="Rejected" int2:type="AugLoop_Text_Critique"/>
    </int2:bookmark>
    <int2:bookmark int2:bookmarkName="_Int_8j3lkoVo" int2:invalidationBookmarkName="" int2:hashCode="f3kGtNbEAlwhJd" int2:id="u0OPhroF">
      <int2:state int2:value="Rejected" int2:type="AugLoop_Text_Critique"/>
    </int2:bookmark>
    <int2:bookmark int2:bookmarkName="_Int_yUuowC7X" int2:invalidationBookmarkName="" int2:hashCode="bKh0PvgBWREb7r" int2:id="ecWtQCdW">
      <int2:state int2:value="Rejected" int2:type="AugLoop_Text_Critique"/>
    </int2:bookmark>
    <int2:bookmark int2:bookmarkName="_Int_MtDysffM" int2:invalidationBookmarkName="" int2:hashCode="2C5b75JCHKnCaL" int2:id="YD8Q1Vwu">
      <int2:state int2:value="Rejected" int2:type="AugLoop_Text_Critique"/>
    </int2:bookmark>
    <int2:bookmark int2:bookmarkName="_Int_6HoSiUM9" int2:invalidationBookmarkName="" int2:hashCode="gfG9evwqssMeZB" int2:id="SBCrOdsW">
      <int2:state int2:value="Rejected" int2:type="AugLoop_Text_Critique"/>
    </int2:bookmark>
    <int2:bookmark int2:bookmarkName="_Int_cKMLXd95" int2:invalidationBookmarkName="" int2:hashCode="rY0I9/xWcMiPHF" int2:id="4S9LFVAt">
      <int2:state int2:value="Rejected" int2:type="AugLoop_Text_Critique"/>
    </int2:bookmark>
    <int2:bookmark int2:bookmarkName="_Int_j4Ea9Wrz" int2:invalidationBookmarkName="" int2:hashCode="1zLGZE5dYDeD29" int2:id="Uf7RLSJB">
      <int2:state int2:value="Rejected" int2:type="AugLoop_Text_Critique"/>
    </int2:bookmark>
    <int2:bookmark int2:bookmarkName="_Int_dshQ7kaF" int2:invalidationBookmarkName="" int2:hashCode="rY0I9/xWcMiPHF" int2:id="g8T5V8zZ">
      <int2:state int2:value="Rejected" int2:type="AugLoop_Text_Critique"/>
    </int2:bookmark>
    <int2:bookmark int2:bookmarkName="_Int_TV2xSVC9" int2:invalidationBookmarkName="" int2:hashCode="CEdsjne+X71b/M" int2:id="sxdG6X1h">
      <int2:state int2:value="Rejected" int2:type="AugLoop_Text_Critique"/>
    </int2:bookmark>
    <int2:bookmark int2:bookmarkName="_Int_4vWfIcWl" int2:invalidationBookmarkName="" int2:hashCode="QWm3xA3nKSka+4" int2:id="6EjL4qUR">
      <int2:state int2:value="Rejected" int2:type="AugLoop_Text_Critique"/>
    </int2:bookmark>
    <int2:bookmark int2:bookmarkName="_Int_6VvpLXID" int2:invalidationBookmarkName="" int2:hashCode="iM4vxnb8lfg4fI" int2:id="RcvwNHXJ">
      <int2:state int2:value="Rejected" int2:type="AugLoop_Text_Critique"/>
    </int2:bookmark>
    <int2:bookmark int2:bookmarkName="_Int_7OfAxyy3" int2:invalidationBookmarkName="" int2:hashCode="KDqQMwuaWBU2yH" int2:id="5IbIUNNd">
      <int2:state int2:value="Rejected" int2:type="AugLoop_Text_Critique"/>
    </int2:bookmark>
    <int2:bookmark int2:bookmarkName="_Int_m2m0IBoj" int2:invalidationBookmarkName="" int2:hashCode="KDqQMwuaWBU2yH" int2:id="YJh9P8G0">
      <int2:state int2:value="Rejected" int2:type="AugLoop_Text_Critique"/>
    </int2:bookmark>
    <int2:bookmark int2:bookmarkName="_Int_c8u9mMU4" int2:invalidationBookmarkName="" int2:hashCode="2gyB7jL7EF4fYe" int2:id="1GQ9rPFt">
      <int2:state int2:value="Rejected" int2:type="AugLoop_Text_Critique"/>
    </int2:bookmark>
    <int2:bookmark int2:bookmarkName="_Int_77N7b56o" int2:invalidationBookmarkName="" int2:hashCode="0lXQ0GySJQ8tJA" int2:id="PHpDv5gn">
      <int2:state int2:value="Rejected" int2:type="AugLoop_Text_Critique"/>
    </int2:bookmark>
    <int2:bookmark int2:bookmarkName="_Int_pXq2IGK2" int2:invalidationBookmarkName="" int2:hashCode="zG8KdLBMFMETKN" int2:id="grDbleMC">
      <int2:state int2:value="Rejected" int2:type="AugLoop_Text_Critique"/>
    </int2:bookmark>
    <int2:bookmark int2:bookmarkName="_Int_BIqaiXkd" int2:invalidationBookmarkName="" int2:hashCode="6Vb7q6Cvcvwmy+" int2:id="VRo9gDiB">
      <int2:state int2:value="Rejected" int2:type="AugLoop_Text_Critique"/>
    </int2:bookmark>
    <int2:bookmark int2:bookmarkName="_Int_G9qPs0tE" int2:invalidationBookmarkName="" int2:hashCode="0JQeaNqPOBUf+G" int2:id="FhrXyUjV">
      <int2:state int2:value="Rejected" int2:type="AugLoop_Text_Critique"/>
    </int2:bookmark>
    <int2:bookmark int2:bookmarkName="_Int_im34zFcg" int2:invalidationBookmarkName="" int2:hashCode="9gnvZc+NrUtxJ3" int2:id="uHnBGHYq">
      <int2:state int2:value="Rejected" int2:type="AugLoop_Text_Critique"/>
    </int2:bookmark>
    <int2:bookmark int2:bookmarkName="_Int_7nisiIZK" int2:invalidationBookmarkName="" int2:hashCode="g9yqT44m6Nkd3J" int2:id="3XtNks6Q">
      <int2:state int2:value="Rejected" int2:type="AugLoop_Text_Critique"/>
    </int2:bookmark>
    <int2:bookmark int2:bookmarkName="_Int_VTBtTo50" int2:invalidationBookmarkName="" int2:hashCode="BrOW/PJinKu9Sn" int2:id="uX9EFRhw">
      <int2:state int2:value="Rejected" int2:type="AugLoop_Text_Critique"/>
    </int2:bookmark>
    <int2:bookmark int2:bookmarkName="_Int_ao5uxiKN" int2:invalidationBookmarkName="" int2:hashCode="rY0I9/xWcMiPHF" int2:id="9KfVs1El">
      <int2:state int2:value="Rejected" int2:type="AugLoop_Text_Critique"/>
    </int2:bookmark>
    <int2:bookmark int2:bookmarkName="_Int_2UglfPg2" int2:invalidationBookmarkName="" int2:hashCode="BBZm20vavH5uKK" int2:id="Q7p4py6b">
      <int2:state int2:value="Rejected" int2:type="AugLoop_Text_Critique"/>
    </int2:bookmark>
    <int2:bookmark int2:bookmarkName="_Int_yGeWR2Dn" int2:invalidationBookmarkName="" int2:hashCode="ru2e2ZAF1ZOrmc" int2:id="cJqLu6FE">
      <int2:state int2:value="Rejected" int2:type="AugLoop_Text_Critique"/>
    </int2:bookmark>
    <int2:bookmark int2:bookmarkName="_Int_SnVedus5" int2:invalidationBookmarkName="" int2:hashCode="vNVG/KNo+8EYI4" int2:id="Jmcg1rZX">
      <int2:state int2:value="Rejected" int2:type="AugLoop_Text_Critique"/>
    </int2:bookmark>
    <int2:bookmark int2:bookmarkName="_Int_vVr66OAK" int2:invalidationBookmarkName="" int2:hashCode="2Wg595b4jQpU2u" int2:id="BCwUlg0k">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972449"/>
    <w:multiLevelType w:val="hybridMultilevel"/>
    <w:tmpl w:val="CDDACCDE"/>
    <w:lvl w:ilvl="0" w:tplc="0DFCCC4A">
      <w:start w:val="1"/>
      <w:numFmt w:val="decimal"/>
      <w:lvlText w:val="%1."/>
      <w:lvlJc w:val="left"/>
      <w:pPr>
        <w:ind w:left="720" w:hanging="360"/>
      </w:pPr>
    </w:lvl>
    <w:lvl w:ilvl="1" w:tplc="C0DC2AF8">
      <w:start w:val="1"/>
      <w:numFmt w:val="lowerLetter"/>
      <w:lvlText w:val="%2."/>
      <w:lvlJc w:val="left"/>
      <w:pPr>
        <w:ind w:left="1440" w:hanging="360"/>
      </w:pPr>
    </w:lvl>
    <w:lvl w:ilvl="2" w:tplc="B51A420A">
      <w:start w:val="1"/>
      <w:numFmt w:val="lowerRoman"/>
      <w:lvlText w:val="%3."/>
      <w:lvlJc w:val="right"/>
      <w:pPr>
        <w:ind w:left="2160" w:hanging="180"/>
      </w:pPr>
    </w:lvl>
    <w:lvl w:ilvl="3" w:tplc="0992873C">
      <w:start w:val="1"/>
      <w:numFmt w:val="decimal"/>
      <w:lvlText w:val="%4."/>
      <w:lvlJc w:val="left"/>
      <w:pPr>
        <w:ind w:left="2880" w:hanging="360"/>
      </w:pPr>
    </w:lvl>
    <w:lvl w:ilvl="4" w:tplc="85BA9132">
      <w:start w:val="1"/>
      <w:numFmt w:val="lowerLetter"/>
      <w:lvlText w:val="%5."/>
      <w:lvlJc w:val="left"/>
      <w:pPr>
        <w:ind w:left="3600" w:hanging="360"/>
      </w:pPr>
    </w:lvl>
    <w:lvl w:ilvl="5" w:tplc="B07C108E">
      <w:start w:val="1"/>
      <w:numFmt w:val="lowerRoman"/>
      <w:lvlText w:val="%6."/>
      <w:lvlJc w:val="right"/>
      <w:pPr>
        <w:ind w:left="4320" w:hanging="180"/>
      </w:pPr>
    </w:lvl>
    <w:lvl w:ilvl="6" w:tplc="554A5344">
      <w:start w:val="1"/>
      <w:numFmt w:val="decimal"/>
      <w:lvlText w:val="%7."/>
      <w:lvlJc w:val="left"/>
      <w:pPr>
        <w:ind w:left="5040" w:hanging="360"/>
      </w:pPr>
    </w:lvl>
    <w:lvl w:ilvl="7" w:tplc="E48A31FC">
      <w:start w:val="1"/>
      <w:numFmt w:val="lowerLetter"/>
      <w:lvlText w:val="%8."/>
      <w:lvlJc w:val="left"/>
      <w:pPr>
        <w:ind w:left="5760" w:hanging="360"/>
      </w:pPr>
    </w:lvl>
    <w:lvl w:ilvl="8" w:tplc="E356EB04">
      <w:start w:val="1"/>
      <w:numFmt w:val="lowerRoman"/>
      <w:lvlText w:val="%9."/>
      <w:lvlJc w:val="right"/>
      <w:pPr>
        <w:ind w:left="6480" w:hanging="180"/>
      </w:pPr>
    </w:lvl>
  </w:abstractNum>
  <w:abstractNum w:abstractNumId="1" w15:restartNumberingAfterBreak="0">
    <w:nsid w:val="22483353"/>
    <w:multiLevelType w:val="hybridMultilevel"/>
    <w:tmpl w:val="EE782312"/>
    <w:lvl w:ilvl="0" w:tplc="D76A8EEE">
      <w:start w:val="1"/>
      <w:numFmt w:val="bullet"/>
      <w:lvlText w:val=""/>
      <w:lvlJc w:val="left"/>
      <w:pPr>
        <w:ind w:left="720" w:hanging="360"/>
      </w:pPr>
      <w:rPr>
        <w:rFonts w:ascii="Symbol" w:hAnsi="Symbol" w:hint="default"/>
      </w:rPr>
    </w:lvl>
    <w:lvl w:ilvl="1" w:tplc="BDBEDCA2">
      <w:start w:val="1"/>
      <w:numFmt w:val="bullet"/>
      <w:lvlText w:val="o"/>
      <w:lvlJc w:val="left"/>
      <w:pPr>
        <w:ind w:left="1440" w:hanging="360"/>
      </w:pPr>
      <w:rPr>
        <w:rFonts w:ascii="Courier New" w:hAnsi="Courier New" w:hint="default"/>
      </w:rPr>
    </w:lvl>
    <w:lvl w:ilvl="2" w:tplc="BC78B76C">
      <w:start w:val="1"/>
      <w:numFmt w:val="bullet"/>
      <w:lvlText w:val=""/>
      <w:lvlJc w:val="left"/>
      <w:pPr>
        <w:ind w:left="2160" w:hanging="360"/>
      </w:pPr>
      <w:rPr>
        <w:rFonts w:ascii="Wingdings" w:hAnsi="Wingdings" w:hint="default"/>
      </w:rPr>
    </w:lvl>
    <w:lvl w:ilvl="3" w:tplc="3A728086">
      <w:start w:val="1"/>
      <w:numFmt w:val="bullet"/>
      <w:lvlText w:val=""/>
      <w:lvlJc w:val="left"/>
      <w:pPr>
        <w:ind w:left="2880" w:hanging="360"/>
      </w:pPr>
      <w:rPr>
        <w:rFonts w:ascii="Symbol" w:hAnsi="Symbol" w:hint="default"/>
      </w:rPr>
    </w:lvl>
    <w:lvl w:ilvl="4" w:tplc="1CE4B97A">
      <w:start w:val="1"/>
      <w:numFmt w:val="bullet"/>
      <w:lvlText w:val="o"/>
      <w:lvlJc w:val="left"/>
      <w:pPr>
        <w:ind w:left="3600" w:hanging="360"/>
      </w:pPr>
      <w:rPr>
        <w:rFonts w:ascii="Courier New" w:hAnsi="Courier New" w:hint="default"/>
      </w:rPr>
    </w:lvl>
    <w:lvl w:ilvl="5" w:tplc="020C06C8">
      <w:start w:val="1"/>
      <w:numFmt w:val="bullet"/>
      <w:lvlText w:val=""/>
      <w:lvlJc w:val="left"/>
      <w:pPr>
        <w:ind w:left="4320" w:hanging="360"/>
      </w:pPr>
      <w:rPr>
        <w:rFonts w:ascii="Wingdings" w:hAnsi="Wingdings" w:hint="default"/>
      </w:rPr>
    </w:lvl>
    <w:lvl w:ilvl="6" w:tplc="A1BAEC42">
      <w:start w:val="1"/>
      <w:numFmt w:val="bullet"/>
      <w:lvlText w:val=""/>
      <w:lvlJc w:val="left"/>
      <w:pPr>
        <w:ind w:left="5040" w:hanging="360"/>
      </w:pPr>
      <w:rPr>
        <w:rFonts w:ascii="Symbol" w:hAnsi="Symbol" w:hint="default"/>
      </w:rPr>
    </w:lvl>
    <w:lvl w:ilvl="7" w:tplc="5704BF78">
      <w:start w:val="1"/>
      <w:numFmt w:val="bullet"/>
      <w:lvlText w:val="o"/>
      <w:lvlJc w:val="left"/>
      <w:pPr>
        <w:ind w:left="5760" w:hanging="360"/>
      </w:pPr>
      <w:rPr>
        <w:rFonts w:ascii="Courier New" w:hAnsi="Courier New" w:hint="default"/>
      </w:rPr>
    </w:lvl>
    <w:lvl w:ilvl="8" w:tplc="E18657AC">
      <w:start w:val="1"/>
      <w:numFmt w:val="bullet"/>
      <w:lvlText w:val=""/>
      <w:lvlJc w:val="left"/>
      <w:pPr>
        <w:ind w:left="6480" w:hanging="360"/>
      </w:pPr>
      <w:rPr>
        <w:rFonts w:ascii="Wingdings" w:hAnsi="Wingdings" w:hint="default"/>
      </w:rPr>
    </w:lvl>
  </w:abstractNum>
  <w:abstractNum w:abstractNumId="2" w15:restartNumberingAfterBreak="0">
    <w:nsid w:val="280DBB48"/>
    <w:multiLevelType w:val="hybridMultilevel"/>
    <w:tmpl w:val="4AC258B8"/>
    <w:lvl w:ilvl="0" w:tplc="E8EE9A7A">
      <w:start w:val="1"/>
      <w:numFmt w:val="bullet"/>
      <w:lvlText w:val=""/>
      <w:lvlJc w:val="left"/>
      <w:pPr>
        <w:ind w:left="720" w:hanging="360"/>
      </w:pPr>
      <w:rPr>
        <w:rFonts w:ascii="Symbol" w:hAnsi="Symbol" w:hint="default"/>
      </w:rPr>
    </w:lvl>
    <w:lvl w:ilvl="1" w:tplc="E5E2B6F8">
      <w:start w:val="1"/>
      <w:numFmt w:val="bullet"/>
      <w:lvlText w:val="o"/>
      <w:lvlJc w:val="left"/>
      <w:pPr>
        <w:ind w:left="1440" w:hanging="360"/>
      </w:pPr>
      <w:rPr>
        <w:rFonts w:ascii="Courier New" w:hAnsi="Courier New" w:hint="default"/>
      </w:rPr>
    </w:lvl>
    <w:lvl w:ilvl="2" w:tplc="EE804F08">
      <w:start w:val="1"/>
      <w:numFmt w:val="bullet"/>
      <w:lvlText w:val=""/>
      <w:lvlJc w:val="left"/>
      <w:pPr>
        <w:ind w:left="2160" w:hanging="360"/>
      </w:pPr>
      <w:rPr>
        <w:rFonts w:ascii="Wingdings" w:hAnsi="Wingdings" w:hint="default"/>
      </w:rPr>
    </w:lvl>
    <w:lvl w:ilvl="3" w:tplc="33DE36F4">
      <w:start w:val="1"/>
      <w:numFmt w:val="bullet"/>
      <w:lvlText w:val=""/>
      <w:lvlJc w:val="left"/>
      <w:pPr>
        <w:ind w:left="2880" w:hanging="360"/>
      </w:pPr>
      <w:rPr>
        <w:rFonts w:ascii="Symbol" w:hAnsi="Symbol" w:hint="default"/>
      </w:rPr>
    </w:lvl>
    <w:lvl w:ilvl="4" w:tplc="761A3864">
      <w:start w:val="1"/>
      <w:numFmt w:val="bullet"/>
      <w:lvlText w:val="o"/>
      <w:lvlJc w:val="left"/>
      <w:pPr>
        <w:ind w:left="3600" w:hanging="360"/>
      </w:pPr>
      <w:rPr>
        <w:rFonts w:ascii="Courier New" w:hAnsi="Courier New" w:hint="default"/>
      </w:rPr>
    </w:lvl>
    <w:lvl w:ilvl="5" w:tplc="C6D6B9FE">
      <w:start w:val="1"/>
      <w:numFmt w:val="bullet"/>
      <w:lvlText w:val=""/>
      <w:lvlJc w:val="left"/>
      <w:pPr>
        <w:ind w:left="4320" w:hanging="360"/>
      </w:pPr>
      <w:rPr>
        <w:rFonts w:ascii="Wingdings" w:hAnsi="Wingdings" w:hint="default"/>
      </w:rPr>
    </w:lvl>
    <w:lvl w:ilvl="6" w:tplc="B478F506">
      <w:start w:val="1"/>
      <w:numFmt w:val="bullet"/>
      <w:lvlText w:val=""/>
      <w:lvlJc w:val="left"/>
      <w:pPr>
        <w:ind w:left="5040" w:hanging="360"/>
      </w:pPr>
      <w:rPr>
        <w:rFonts w:ascii="Symbol" w:hAnsi="Symbol" w:hint="default"/>
      </w:rPr>
    </w:lvl>
    <w:lvl w:ilvl="7" w:tplc="75164980">
      <w:start w:val="1"/>
      <w:numFmt w:val="bullet"/>
      <w:lvlText w:val="o"/>
      <w:lvlJc w:val="left"/>
      <w:pPr>
        <w:ind w:left="5760" w:hanging="360"/>
      </w:pPr>
      <w:rPr>
        <w:rFonts w:ascii="Courier New" w:hAnsi="Courier New" w:hint="default"/>
      </w:rPr>
    </w:lvl>
    <w:lvl w:ilvl="8" w:tplc="152C9298">
      <w:start w:val="1"/>
      <w:numFmt w:val="bullet"/>
      <w:lvlText w:val=""/>
      <w:lvlJc w:val="left"/>
      <w:pPr>
        <w:ind w:left="6480" w:hanging="360"/>
      </w:pPr>
      <w:rPr>
        <w:rFonts w:ascii="Wingdings" w:hAnsi="Wingdings" w:hint="default"/>
      </w:rPr>
    </w:lvl>
  </w:abstractNum>
  <w:abstractNum w:abstractNumId="3" w15:restartNumberingAfterBreak="0">
    <w:nsid w:val="44465E8C"/>
    <w:multiLevelType w:val="hybridMultilevel"/>
    <w:tmpl w:val="DEEE1184"/>
    <w:lvl w:ilvl="0" w:tplc="315CECA2">
      <w:start w:val="1"/>
      <w:numFmt w:val="bullet"/>
      <w:lvlText w:val=""/>
      <w:lvlJc w:val="left"/>
      <w:pPr>
        <w:ind w:left="720" w:hanging="360"/>
      </w:pPr>
      <w:rPr>
        <w:rFonts w:ascii="Symbol" w:hAnsi="Symbol" w:hint="default"/>
      </w:rPr>
    </w:lvl>
    <w:lvl w:ilvl="1" w:tplc="869C76A6">
      <w:start w:val="1"/>
      <w:numFmt w:val="bullet"/>
      <w:lvlText w:val="o"/>
      <w:lvlJc w:val="left"/>
      <w:pPr>
        <w:ind w:left="1440" w:hanging="360"/>
      </w:pPr>
      <w:rPr>
        <w:rFonts w:ascii="Courier New" w:hAnsi="Courier New" w:hint="default"/>
      </w:rPr>
    </w:lvl>
    <w:lvl w:ilvl="2" w:tplc="35707154">
      <w:start w:val="1"/>
      <w:numFmt w:val="bullet"/>
      <w:lvlText w:val=""/>
      <w:lvlJc w:val="left"/>
      <w:pPr>
        <w:ind w:left="2160" w:hanging="360"/>
      </w:pPr>
      <w:rPr>
        <w:rFonts w:ascii="Wingdings" w:hAnsi="Wingdings" w:hint="default"/>
      </w:rPr>
    </w:lvl>
    <w:lvl w:ilvl="3" w:tplc="34C86172">
      <w:start w:val="1"/>
      <w:numFmt w:val="bullet"/>
      <w:lvlText w:val=""/>
      <w:lvlJc w:val="left"/>
      <w:pPr>
        <w:ind w:left="2880" w:hanging="360"/>
      </w:pPr>
      <w:rPr>
        <w:rFonts w:ascii="Symbol" w:hAnsi="Symbol" w:hint="default"/>
      </w:rPr>
    </w:lvl>
    <w:lvl w:ilvl="4" w:tplc="C80E7A44">
      <w:start w:val="1"/>
      <w:numFmt w:val="bullet"/>
      <w:lvlText w:val="o"/>
      <w:lvlJc w:val="left"/>
      <w:pPr>
        <w:ind w:left="3600" w:hanging="360"/>
      </w:pPr>
      <w:rPr>
        <w:rFonts w:ascii="Courier New" w:hAnsi="Courier New" w:hint="default"/>
      </w:rPr>
    </w:lvl>
    <w:lvl w:ilvl="5" w:tplc="E0A24D86">
      <w:start w:val="1"/>
      <w:numFmt w:val="bullet"/>
      <w:lvlText w:val=""/>
      <w:lvlJc w:val="left"/>
      <w:pPr>
        <w:ind w:left="4320" w:hanging="360"/>
      </w:pPr>
      <w:rPr>
        <w:rFonts w:ascii="Wingdings" w:hAnsi="Wingdings" w:hint="default"/>
      </w:rPr>
    </w:lvl>
    <w:lvl w:ilvl="6" w:tplc="96BC3720">
      <w:start w:val="1"/>
      <w:numFmt w:val="bullet"/>
      <w:lvlText w:val=""/>
      <w:lvlJc w:val="left"/>
      <w:pPr>
        <w:ind w:left="5040" w:hanging="360"/>
      </w:pPr>
      <w:rPr>
        <w:rFonts w:ascii="Symbol" w:hAnsi="Symbol" w:hint="default"/>
      </w:rPr>
    </w:lvl>
    <w:lvl w:ilvl="7" w:tplc="399C662E">
      <w:start w:val="1"/>
      <w:numFmt w:val="bullet"/>
      <w:lvlText w:val="o"/>
      <w:lvlJc w:val="left"/>
      <w:pPr>
        <w:ind w:left="5760" w:hanging="360"/>
      </w:pPr>
      <w:rPr>
        <w:rFonts w:ascii="Courier New" w:hAnsi="Courier New" w:hint="default"/>
      </w:rPr>
    </w:lvl>
    <w:lvl w:ilvl="8" w:tplc="690C4858">
      <w:start w:val="1"/>
      <w:numFmt w:val="bullet"/>
      <w:lvlText w:val=""/>
      <w:lvlJc w:val="left"/>
      <w:pPr>
        <w:ind w:left="6480" w:hanging="360"/>
      </w:pPr>
      <w:rPr>
        <w:rFonts w:ascii="Wingdings" w:hAnsi="Wingdings" w:hint="default"/>
      </w:rPr>
    </w:lvl>
  </w:abstractNum>
  <w:abstractNum w:abstractNumId="4" w15:restartNumberingAfterBreak="0">
    <w:nsid w:val="535CB376"/>
    <w:multiLevelType w:val="hybridMultilevel"/>
    <w:tmpl w:val="98464DFE"/>
    <w:lvl w:ilvl="0" w:tplc="A3161160">
      <w:start w:val="1"/>
      <w:numFmt w:val="bullet"/>
      <w:lvlText w:val=""/>
      <w:lvlJc w:val="left"/>
      <w:pPr>
        <w:ind w:left="720" w:hanging="360"/>
      </w:pPr>
      <w:rPr>
        <w:rFonts w:ascii="Symbol" w:hAnsi="Symbol" w:hint="default"/>
      </w:rPr>
    </w:lvl>
    <w:lvl w:ilvl="1" w:tplc="0900A9BE">
      <w:start w:val="1"/>
      <w:numFmt w:val="bullet"/>
      <w:lvlText w:val="o"/>
      <w:lvlJc w:val="left"/>
      <w:pPr>
        <w:ind w:left="1440" w:hanging="360"/>
      </w:pPr>
      <w:rPr>
        <w:rFonts w:ascii="Courier New" w:hAnsi="Courier New" w:hint="default"/>
      </w:rPr>
    </w:lvl>
    <w:lvl w:ilvl="2" w:tplc="6A6ABF68">
      <w:start w:val="1"/>
      <w:numFmt w:val="bullet"/>
      <w:lvlText w:val=""/>
      <w:lvlJc w:val="left"/>
      <w:pPr>
        <w:ind w:left="2160" w:hanging="360"/>
      </w:pPr>
      <w:rPr>
        <w:rFonts w:ascii="Wingdings" w:hAnsi="Wingdings" w:hint="default"/>
      </w:rPr>
    </w:lvl>
    <w:lvl w:ilvl="3" w:tplc="6BA03A12">
      <w:start w:val="1"/>
      <w:numFmt w:val="bullet"/>
      <w:lvlText w:val=""/>
      <w:lvlJc w:val="left"/>
      <w:pPr>
        <w:ind w:left="2880" w:hanging="360"/>
      </w:pPr>
      <w:rPr>
        <w:rFonts w:ascii="Symbol" w:hAnsi="Symbol" w:hint="default"/>
      </w:rPr>
    </w:lvl>
    <w:lvl w:ilvl="4" w:tplc="1A20C3FC">
      <w:start w:val="1"/>
      <w:numFmt w:val="bullet"/>
      <w:lvlText w:val="o"/>
      <w:lvlJc w:val="left"/>
      <w:pPr>
        <w:ind w:left="3600" w:hanging="360"/>
      </w:pPr>
      <w:rPr>
        <w:rFonts w:ascii="Courier New" w:hAnsi="Courier New" w:hint="default"/>
      </w:rPr>
    </w:lvl>
    <w:lvl w:ilvl="5" w:tplc="2A80DBA8">
      <w:start w:val="1"/>
      <w:numFmt w:val="bullet"/>
      <w:lvlText w:val=""/>
      <w:lvlJc w:val="left"/>
      <w:pPr>
        <w:ind w:left="4320" w:hanging="360"/>
      </w:pPr>
      <w:rPr>
        <w:rFonts w:ascii="Wingdings" w:hAnsi="Wingdings" w:hint="default"/>
      </w:rPr>
    </w:lvl>
    <w:lvl w:ilvl="6" w:tplc="6E94864C">
      <w:start w:val="1"/>
      <w:numFmt w:val="bullet"/>
      <w:lvlText w:val=""/>
      <w:lvlJc w:val="left"/>
      <w:pPr>
        <w:ind w:left="5040" w:hanging="360"/>
      </w:pPr>
      <w:rPr>
        <w:rFonts w:ascii="Symbol" w:hAnsi="Symbol" w:hint="default"/>
      </w:rPr>
    </w:lvl>
    <w:lvl w:ilvl="7" w:tplc="89A62000">
      <w:start w:val="1"/>
      <w:numFmt w:val="bullet"/>
      <w:lvlText w:val="o"/>
      <w:lvlJc w:val="left"/>
      <w:pPr>
        <w:ind w:left="5760" w:hanging="360"/>
      </w:pPr>
      <w:rPr>
        <w:rFonts w:ascii="Courier New" w:hAnsi="Courier New" w:hint="default"/>
      </w:rPr>
    </w:lvl>
    <w:lvl w:ilvl="8" w:tplc="130AB026">
      <w:start w:val="1"/>
      <w:numFmt w:val="bullet"/>
      <w:lvlText w:val=""/>
      <w:lvlJc w:val="left"/>
      <w:pPr>
        <w:ind w:left="6480" w:hanging="360"/>
      </w:pPr>
      <w:rPr>
        <w:rFonts w:ascii="Wingdings" w:hAnsi="Wingdings" w:hint="default"/>
      </w:rPr>
    </w:lvl>
  </w:abstractNum>
  <w:abstractNum w:abstractNumId="5" w15:restartNumberingAfterBreak="0">
    <w:nsid w:val="55B8403B"/>
    <w:multiLevelType w:val="hybridMultilevel"/>
    <w:tmpl w:val="203C0E3E"/>
    <w:lvl w:ilvl="0" w:tplc="B308BC02">
      <w:start w:val="1"/>
      <w:numFmt w:val="bullet"/>
      <w:lvlText w:val=""/>
      <w:lvlJc w:val="left"/>
      <w:pPr>
        <w:ind w:left="720" w:hanging="360"/>
      </w:pPr>
      <w:rPr>
        <w:rFonts w:ascii="Symbol" w:hAnsi="Symbol" w:hint="default"/>
      </w:rPr>
    </w:lvl>
    <w:lvl w:ilvl="1" w:tplc="4670B4E0">
      <w:start w:val="1"/>
      <w:numFmt w:val="bullet"/>
      <w:lvlText w:val="o"/>
      <w:lvlJc w:val="left"/>
      <w:pPr>
        <w:ind w:left="1440" w:hanging="360"/>
      </w:pPr>
      <w:rPr>
        <w:rFonts w:ascii="Courier New" w:hAnsi="Courier New" w:hint="default"/>
      </w:rPr>
    </w:lvl>
    <w:lvl w:ilvl="2" w:tplc="8200C8E8">
      <w:start w:val="1"/>
      <w:numFmt w:val="bullet"/>
      <w:lvlText w:val=""/>
      <w:lvlJc w:val="left"/>
      <w:pPr>
        <w:ind w:left="2160" w:hanging="360"/>
      </w:pPr>
      <w:rPr>
        <w:rFonts w:ascii="Wingdings" w:hAnsi="Wingdings" w:hint="default"/>
      </w:rPr>
    </w:lvl>
    <w:lvl w:ilvl="3" w:tplc="F626ACAE">
      <w:start w:val="1"/>
      <w:numFmt w:val="bullet"/>
      <w:lvlText w:val=""/>
      <w:lvlJc w:val="left"/>
      <w:pPr>
        <w:ind w:left="2880" w:hanging="360"/>
      </w:pPr>
      <w:rPr>
        <w:rFonts w:ascii="Symbol" w:hAnsi="Symbol" w:hint="default"/>
      </w:rPr>
    </w:lvl>
    <w:lvl w:ilvl="4" w:tplc="03007400">
      <w:start w:val="1"/>
      <w:numFmt w:val="bullet"/>
      <w:lvlText w:val="o"/>
      <w:lvlJc w:val="left"/>
      <w:pPr>
        <w:ind w:left="3600" w:hanging="360"/>
      </w:pPr>
      <w:rPr>
        <w:rFonts w:ascii="Courier New" w:hAnsi="Courier New" w:hint="default"/>
      </w:rPr>
    </w:lvl>
    <w:lvl w:ilvl="5" w:tplc="82AA2AA8">
      <w:start w:val="1"/>
      <w:numFmt w:val="bullet"/>
      <w:lvlText w:val=""/>
      <w:lvlJc w:val="left"/>
      <w:pPr>
        <w:ind w:left="4320" w:hanging="360"/>
      </w:pPr>
      <w:rPr>
        <w:rFonts w:ascii="Wingdings" w:hAnsi="Wingdings" w:hint="default"/>
      </w:rPr>
    </w:lvl>
    <w:lvl w:ilvl="6" w:tplc="E4FAE274">
      <w:start w:val="1"/>
      <w:numFmt w:val="bullet"/>
      <w:lvlText w:val=""/>
      <w:lvlJc w:val="left"/>
      <w:pPr>
        <w:ind w:left="5040" w:hanging="360"/>
      </w:pPr>
      <w:rPr>
        <w:rFonts w:ascii="Symbol" w:hAnsi="Symbol" w:hint="default"/>
      </w:rPr>
    </w:lvl>
    <w:lvl w:ilvl="7" w:tplc="356E200E">
      <w:start w:val="1"/>
      <w:numFmt w:val="bullet"/>
      <w:lvlText w:val="o"/>
      <w:lvlJc w:val="left"/>
      <w:pPr>
        <w:ind w:left="5760" w:hanging="360"/>
      </w:pPr>
      <w:rPr>
        <w:rFonts w:ascii="Courier New" w:hAnsi="Courier New" w:hint="default"/>
      </w:rPr>
    </w:lvl>
    <w:lvl w:ilvl="8" w:tplc="10C46D02">
      <w:start w:val="1"/>
      <w:numFmt w:val="bullet"/>
      <w:lvlText w:val=""/>
      <w:lvlJc w:val="left"/>
      <w:pPr>
        <w:ind w:left="6480" w:hanging="360"/>
      </w:pPr>
      <w:rPr>
        <w:rFonts w:ascii="Wingdings" w:hAnsi="Wingdings" w:hint="default"/>
      </w:rPr>
    </w:lvl>
  </w:abstractNum>
  <w:abstractNum w:abstractNumId="6" w15:restartNumberingAfterBreak="0">
    <w:nsid w:val="6A175AA1"/>
    <w:multiLevelType w:val="hybridMultilevel"/>
    <w:tmpl w:val="0D7C8E4E"/>
    <w:lvl w:ilvl="0" w:tplc="C8A6397E">
      <w:start w:val="1"/>
      <w:numFmt w:val="bullet"/>
      <w:lvlText w:val=""/>
      <w:lvlJc w:val="left"/>
      <w:pPr>
        <w:ind w:left="720" w:hanging="360"/>
      </w:pPr>
      <w:rPr>
        <w:rFonts w:ascii="Symbol" w:hAnsi="Symbol" w:hint="default"/>
      </w:rPr>
    </w:lvl>
    <w:lvl w:ilvl="1" w:tplc="10BE9498">
      <w:start w:val="1"/>
      <w:numFmt w:val="bullet"/>
      <w:lvlText w:val="o"/>
      <w:lvlJc w:val="left"/>
      <w:pPr>
        <w:ind w:left="1440" w:hanging="360"/>
      </w:pPr>
      <w:rPr>
        <w:rFonts w:ascii="Courier New" w:hAnsi="Courier New" w:hint="default"/>
      </w:rPr>
    </w:lvl>
    <w:lvl w:ilvl="2" w:tplc="23CA4E4C">
      <w:start w:val="1"/>
      <w:numFmt w:val="bullet"/>
      <w:lvlText w:val=""/>
      <w:lvlJc w:val="left"/>
      <w:pPr>
        <w:ind w:left="2160" w:hanging="360"/>
      </w:pPr>
      <w:rPr>
        <w:rFonts w:ascii="Wingdings" w:hAnsi="Wingdings" w:hint="default"/>
      </w:rPr>
    </w:lvl>
    <w:lvl w:ilvl="3" w:tplc="49409020">
      <w:start w:val="1"/>
      <w:numFmt w:val="bullet"/>
      <w:lvlText w:val=""/>
      <w:lvlJc w:val="left"/>
      <w:pPr>
        <w:ind w:left="2880" w:hanging="360"/>
      </w:pPr>
      <w:rPr>
        <w:rFonts w:ascii="Symbol" w:hAnsi="Symbol" w:hint="default"/>
      </w:rPr>
    </w:lvl>
    <w:lvl w:ilvl="4" w:tplc="9BD24A30">
      <w:start w:val="1"/>
      <w:numFmt w:val="bullet"/>
      <w:lvlText w:val="o"/>
      <w:lvlJc w:val="left"/>
      <w:pPr>
        <w:ind w:left="3600" w:hanging="360"/>
      </w:pPr>
      <w:rPr>
        <w:rFonts w:ascii="Courier New" w:hAnsi="Courier New" w:hint="default"/>
      </w:rPr>
    </w:lvl>
    <w:lvl w:ilvl="5" w:tplc="7CFC5F86">
      <w:start w:val="1"/>
      <w:numFmt w:val="bullet"/>
      <w:lvlText w:val=""/>
      <w:lvlJc w:val="left"/>
      <w:pPr>
        <w:ind w:left="4320" w:hanging="360"/>
      </w:pPr>
      <w:rPr>
        <w:rFonts w:ascii="Wingdings" w:hAnsi="Wingdings" w:hint="default"/>
      </w:rPr>
    </w:lvl>
    <w:lvl w:ilvl="6" w:tplc="0A26A8F4">
      <w:start w:val="1"/>
      <w:numFmt w:val="bullet"/>
      <w:lvlText w:val=""/>
      <w:lvlJc w:val="left"/>
      <w:pPr>
        <w:ind w:left="5040" w:hanging="360"/>
      </w:pPr>
      <w:rPr>
        <w:rFonts w:ascii="Symbol" w:hAnsi="Symbol" w:hint="default"/>
      </w:rPr>
    </w:lvl>
    <w:lvl w:ilvl="7" w:tplc="0A166ADC">
      <w:start w:val="1"/>
      <w:numFmt w:val="bullet"/>
      <w:lvlText w:val="o"/>
      <w:lvlJc w:val="left"/>
      <w:pPr>
        <w:ind w:left="5760" w:hanging="360"/>
      </w:pPr>
      <w:rPr>
        <w:rFonts w:ascii="Courier New" w:hAnsi="Courier New" w:hint="default"/>
      </w:rPr>
    </w:lvl>
    <w:lvl w:ilvl="8" w:tplc="E870CF32">
      <w:start w:val="1"/>
      <w:numFmt w:val="bullet"/>
      <w:lvlText w:val=""/>
      <w:lvlJc w:val="left"/>
      <w:pPr>
        <w:ind w:left="6480" w:hanging="360"/>
      </w:pPr>
      <w:rPr>
        <w:rFonts w:ascii="Wingdings" w:hAnsi="Wingdings" w:hint="default"/>
      </w:rPr>
    </w:lvl>
  </w:abstractNum>
  <w:abstractNum w:abstractNumId="7" w15:restartNumberingAfterBreak="0">
    <w:nsid w:val="6A6671DD"/>
    <w:multiLevelType w:val="hybridMultilevel"/>
    <w:tmpl w:val="B694D61E"/>
    <w:lvl w:ilvl="0" w:tplc="C194E768">
      <w:start w:val="1"/>
      <w:numFmt w:val="bullet"/>
      <w:lvlText w:val=""/>
      <w:lvlJc w:val="left"/>
      <w:pPr>
        <w:ind w:left="720" w:hanging="360"/>
      </w:pPr>
      <w:rPr>
        <w:rFonts w:ascii="Symbol" w:hAnsi="Symbol" w:hint="default"/>
      </w:rPr>
    </w:lvl>
    <w:lvl w:ilvl="1" w:tplc="03425414">
      <w:start w:val="1"/>
      <w:numFmt w:val="bullet"/>
      <w:lvlText w:val="o"/>
      <w:lvlJc w:val="left"/>
      <w:pPr>
        <w:ind w:left="1440" w:hanging="360"/>
      </w:pPr>
      <w:rPr>
        <w:rFonts w:ascii="Courier New" w:hAnsi="Courier New" w:hint="default"/>
      </w:rPr>
    </w:lvl>
    <w:lvl w:ilvl="2" w:tplc="D5C46A86">
      <w:start w:val="1"/>
      <w:numFmt w:val="bullet"/>
      <w:lvlText w:val=""/>
      <w:lvlJc w:val="left"/>
      <w:pPr>
        <w:ind w:left="2160" w:hanging="360"/>
      </w:pPr>
      <w:rPr>
        <w:rFonts w:ascii="Wingdings" w:hAnsi="Wingdings" w:hint="default"/>
      </w:rPr>
    </w:lvl>
    <w:lvl w:ilvl="3" w:tplc="00982BA6">
      <w:start w:val="1"/>
      <w:numFmt w:val="bullet"/>
      <w:lvlText w:val=""/>
      <w:lvlJc w:val="left"/>
      <w:pPr>
        <w:ind w:left="2880" w:hanging="360"/>
      </w:pPr>
      <w:rPr>
        <w:rFonts w:ascii="Symbol" w:hAnsi="Symbol" w:hint="default"/>
      </w:rPr>
    </w:lvl>
    <w:lvl w:ilvl="4" w:tplc="DD46448C">
      <w:start w:val="1"/>
      <w:numFmt w:val="bullet"/>
      <w:lvlText w:val="o"/>
      <w:lvlJc w:val="left"/>
      <w:pPr>
        <w:ind w:left="3600" w:hanging="360"/>
      </w:pPr>
      <w:rPr>
        <w:rFonts w:ascii="Courier New" w:hAnsi="Courier New" w:hint="default"/>
      </w:rPr>
    </w:lvl>
    <w:lvl w:ilvl="5" w:tplc="21F04ABC">
      <w:start w:val="1"/>
      <w:numFmt w:val="bullet"/>
      <w:lvlText w:val=""/>
      <w:lvlJc w:val="left"/>
      <w:pPr>
        <w:ind w:left="4320" w:hanging="360"/>
      </w:pPr>
      <w:rPr>
        <w:rFonts w:ascii="Wingdings" w:hAnsi="Wingdings" w:hint="default"/>
      </w:rPr>
    </w:lvl>
    <w:lvl w:ilvl="6" w:tplc="69F20566">
      <w:start w:val="1"/>
      <w:numFmt w:val="bullet"/>
      <w:lvlText w:val=""/>
      <w:lvlJc w:val="left"/>
      <w:pPr>
        <w:ind w:left="5040" w:hanging="360"/>
      </w:pPr>
      <w:rPr>
        <w:rFonts w:ascii="Symbol" w:hAnsi="Symbol" w:hint="default"/>
      </w:rPr>
    </w:lvl>
    <w:lvl w:ilvl="7" w:tplc="973439A8">
      <w:start w:val="1"/>
      <w:numFmt w:val="bullet"/>
      <w:lvlText w:val="o"/>
      <w:lvlJc w:val="left"/>
      <w:pPr>
        <w:ind w:left="5760" w:hanging="360"/>
      </w:pPr>
      <w:rPr>
        <w:rFonts w:ascii="Courier New" w:hAnsi="Courier New" w:hint="default"/>
      </w:rPr>
    </w:lvl>
    <w:lvl w:ilvl="8" w:tplc="55D89A84">
      <w:start w:val="1"/>
      <w:numFmt w:val="bullet"/>
      <w:lvlText w:val=""/>
      <w:lvlJc w:val="left"/>
      <w:pPr>
        <w:ind w:left="6480" w:hanging="360"/>
      </w:pPr>
      <w:rPr>
        <w:rFonts w:ascii="Wingdings" w:hAnsi="Wingdings" w:hint="default"/>
      </w:rPr>
    </w:lvl>
  </w:abstractNum>
  <w:abstractNum w:abstractNumId="8" w15:restartNumberingAfterBreak="0">
    <w:nsid w:val="6AB55EFE"/>
    <w:multiLevelType w:val="hybridMultilevel"/>
    <w:tmpl w:val="18D8864E"/>
    <w:lvl w:ilvl="0" w:tplc="F6D02C8E">
      <w:start w:val="1"/>
      <w:numFmt w:val="bullet"/>
      <w:lvlText w:val=""/>
      <w:lvlJc w:val="left"/>
      <w:pPr>
        <w:ind w:left="720" w:hanging="360"/>
      </w:pPr>
      <w:rPr>
        <w:rFonts w:ascii="Symbol" w:hAnsi="Symbol" w:hint="default"/>
      </w:rPr>
    </w:lvl>
    <w:lvl w:ilvl="1" w:tplc="ADDEBE7A">
      <w:start w:val="1"/>
      <w:numFmt w:val="bullet"/>
      <w:lvlText w:val="o"/>
      <w:lvlJc w:val="left"/>
      <w:pPr>
        <w:ind w:left="1440" w:hanging="360"/>
      </w:pPr>
      <w:rPr>
        <w:rFonts w:ascii="Courier New" w:hAnsi="Courier New" w:hint="default"/>
      </w:rPr>
    </w:lvl>
    <w:lvl w:ilvl="2" w:tplc="E752C642">
      <w:start w:val="1"/>
      <w:numFmt w:val="bullet"/>
      <w:lvlText w:val=""/>
      <w:lvlJc w:val="left"/>
      <w:pPr>
        <w:ind w:left="2160" w:hanging="360"/>
      </w:pPr>
      <w:rPr>
        <w:rFonts w:ascii="Wingdings" w:hAnsi="Wingdings" w:hint="default"/>
      </w:rPr>
    </w:lvl>
    <w:lvl w:ilvl="3" w:tplc="4FA27226">
      <w:start w:val="1"/>
      <w:numFmt w:val="bullet"/>
      <w:lvlText w:val=""/>
      <w:lvlJc w:val="left"/>
      <w:pPr>
        <w:ind w:left="2880" w:hanging="360"/>
      </w:pPr>
      <w:rPr>
        <w:rFonts w:ascii="Symbol" w:hAnsi="Symbol" w:hint="default"/>
      </w:rPr>
    </w:lvl>
    <w:lvl w:ilvl="4" w:tplc="B076350C">
      <w:start w:val="1"/>
      <w:numFmt w:val="bullet"/>
      <w:lvlText w:val="o"/>
      <w:lvlJc w:val="left"/>
      <w:pPr>
        <w:ind w:left="3600" w:hanging="360"/>
      </w:pPr>
      <w:rPr>
        <w:rFonts w:ascii="Courier New" w:hAnsi="Courier New" w:hint="default"/>
      </w:rPr>
    </w:lvl>
    <w:lvl w:ilvl="5" w:tplc="8EA61FF0">
      <w:start w:val="1"/>
      <w:numFmt w:val="bullet"/>
      <w:lvlText w:val=""/>
      <w:lvlJc w:val="left"/>
      <w:pPr>
        <w:ind w:left="4320" w:hanging="360"/>
      </w:pPr>
      <w:rPr>
        <w:rFonts w:ascii="Wingdings" w:hAnsi="Wingdings" w:hint="default"/>
      </w:rPr>
    </w:lvl>
    <w:lvl w:ilvl="6" w:tplc="BFAE1A42">
      <w:start w:val="1"/>
      <w:numFmt w:val="bullet"/>
      <w:lvlText w:val=""/>
      <w:lvlJc w:val="left"/>
      <w:pPr>
        <w:ind w:left="5040" w:hanging="360"/>
      </w:pPr>
      <w:rPr>
        <w:rFonts w:ascii="Symbol" w:hAnsi="Symbol" w:hint="default"/>
      </w:rPr>
    </w:lvl>
    <w:lvl w:ilvl="7" w:tplc="A5043338">
      <w:start w:val="1"/>
      <w:numFmt w:val="bullet"/>
      <w:lvlText w:val="o"/>
      <w:lvlJc w:val="left"/>
      <w:pPr>
        <w:ind w:left="5760" w:hanging="360"/>
      </w:pPr>
      <w:rPr>
        <w:rFonts w:ascii="Courier New" w:hAnsi="Courier New" w:hint="default"/>
      </w:rPr>
    </w:lvl>
    <w:lvl w:ilvl="8" w:tplc="7A269E56">
      <w:start w:val="1"/>
      <w:numFmt w:val="bullet"/>
      <w:lvlText w:val=""/>
      <w:lvlJc w:val="left"/>
      <w:pPr>
        <w:ind w:left="6480" w:hanging="360"/>
      </w:pPr>
      <w:rPr>
        <w:rFonts w:ascii="Wingdings" w:hAnsi="Wingdings" w:hint="default"/>
      </w:rPr>
    </w:lvl>
  </w:abstractNum>
  <w:abstractNum w:abstractNumId="9" w15:restartNumberingAfterBreak="0">
    <w:nsid w:val="6C5873B3"/>
    <w:multiLevelType w:val="hybridMultilevel"/>
    <w:tmpl w:val="0D4688B0"/>
    <w:lvl w:ilvl="0" w:tplc="51824488">
      <w:start w:val="1"/>
      <w:numFmt w:val="bullet"/>
      <w:lvlText w:val=""/>
      <w:lvlJc w:val="left"/>
      <w:pPr>
        <w:ind w:left="720" w:hanging="360"/>
      </w:pPr>
      <w:rPr>
        <w:rFonts w:ascii="Symbol" w:hAnsi="Symbol" w:hint="default"/>
      </w:rPr>
    </w:lvl>
    <w:lvl w:ilvl="1" w:tplc="9F762342">
      <w:start w:val="1"/>
      <w:numFmt w:val="bullet"/>
      <w:lvlText w:val="o"/>
      <w:lvlJc w:val="left"/>
      <w:pPr>
        <w:ind w:left="1440" w:hanging="360"/>
      </w:pPr>
      <w:rPr>
        <w:rFonts w:ascii="Courier New" w:hAnsi="Courier New" w:hint="default"/>
      </w:rPr>
    </w:lvl>
    <w:lvl w:ilvl="2" w:tplc="178E198A">
      <w:start w:val="1"/>
      <w:numFmt w:val="bullet"/>
      <w:lvlText w:val=""/>
      <w:lvlJc w:val="left"/>
      <w:pPr>
        <w:ind w:left="2160" w:hanging="360"/>
      </w:pPr>
      <w:rPr>
        <w:rFonts w:ascii="Wingdings" w:hAnsi="Wingdings" w:hint="default"/>
      </w:rPr>
    </w:lvl>
    <w:lvl w:ilvl="3" w:tplc="122EF678">
      <w:start w:val="1"/>
      <w:numFmt w:val="bullet"/>
      <w:lvlText w:val=""/>
      <w:lvlJc w:val="left"/>
      <w:pPr>
        <w:ind w:left="2880" w:hanging="360"/>
      </w:pPr>
      <w:rPr>
        <w:rFonts w:ascii="Symbol" w:hAnsi="Symbol" w:hint="default"/>
      </w:rPr>
    </w:lvl>
    <w:lvl w:ilvl="4" w:tplc="199E2AEA">
      <w:start w:val="1"/>
      <w:numFmt w:val="bullet"/>
      <w:lvlText w:val="o"/>
      <w:lvlJc w:val="left"/>
      <w:pPr>
        <w:ind w:left="3600" w:hanging="360"/>
      </w:pPr>
      <w:rPr>
        <w:rFonts w:ascii="Courier New" w:hAnsi="Courier New" w:hint="default"/>
      </w:rPr>
    </w:lvl>
    <w:lvl w:ilvl="5" w:tplc="B99E98E8">
      <w:start w:val="1"/>
      <w:numFmt w:val="bullet"/>
      <w:lvlText w:val=""/>
      <w:lvlJc w:val="left"/>
      <w:pPr>
        <w:ind w:left="4320" w:hanging="360"/>
      </w:pPr>
      <w:rPr>
        <w:rFonts w:ascii="Wingdings" w:hAnsi="Wingdings" w:hint="default"/>
      </w:rPr>
    </w:lvl>
    <w:lvl w:ilvl="6" w:tplc="63D09568">
      <w:start w:val="1"/>
      <w:numFmt w:val="bullet"/>
      <w:lvlText w:val=""/>
      <w:lvlJc w:val="left"/>
      <w:pPr>
        <w:ind w:left="5040" w:hanging="360"/>
      </w:pPr>
      <w:rPr>
        <w:rFonts w:ascii="Symbol" w:hAnsi="Symbol" w:hint="default"/>
      </w:rPr>
    </w:lvl>
    <w:lvl w:ilvl="7" w:tplc="4CB4E5DA">
      <w:start w:val="1"/>
      <w:numFmt w:val="bullet"/>
      <w:lvlText w:val="o"/>
      <w:lvlJc w:val="left"/>
      <w:pPr>
        <w:ind w:left="5760" w:hanging="360"/>
      </w:pPr>
      <w:rPr>
        <w:rFonts w:ascii="Courier New" w:hAnsi="Courier New" w:hint="default"/>
      </w:rPr>
    </w:lvl>
    <w:lvl w:ilvl="8" w:tplc="9D52E708">
      <w:start w:val="1"/>
      <w:numFmt w:val="bullet"/>
      <w:lvlText w:val=""/>
      <w:lvlJc w:val="left"/>
      <w:pPr>
        <w:ind w:left="6480" w:hanging="360"/>
      </w:pPr>
      <w:rPr>
        <w:rFonts w:ascii="Wingdings" w:hAnsi="Wingdings" w:hint="default"/>
      </w:rPr>
    </w:lvl>
  </w:abstractNum>
  <w:abstractNum w:abstractNumId="10" w15:restartNumberingAfterBreak="0">
    <w:nsid w:val="711704D6"/>
    <w:multiLevelType w:val="hybridMultilevel"/>
    <w:tmpl w:val="ED58F37A"/>
    <w:lvl w:ilvl="0" w:tplc="4F782BD8">
      <w:start w:val="1"/>
      <w:numFmt w:val="bullet"/>
      <w:lvlText w:val=""/>
      <w:lvlJc w:val="left"/>
      <w:pPr>
        <w:ind w:left="720" w:hanging="360"/>
      </w:pPr>
      <w:rPr>
        <w:rFonts w:ascii="Symbol" w:hAnsi="Symbol" w:hint="default"/>
      </w:rPr>
    </w:lvl>
    <w:lvl w:ilvl="1" w:tplc="7A8E261E">
      <w:start w:val="1"/>
      <w:numFmt w:val="bullet"/>
      <w:lvlText w:val="o"/>
      <w:lvlJc w:val="left"/>
      <w:pPr>
        <w:ind w:left="1440" w:hanging="360"/>
      </w:pPr>
      <w:rPr>
        <w:rFonts w:ascii="Courier New" w:hAnsi="Courier New" w:hint="default"/>
      </w:rPr>
    </w:lvl>
    <w:lvl w:ilvl="2" w:tplc="B4DE42DA">
      <w:start w:val="1"/>
      <w:numFmt w:val="bullet"/>
      <w:lvlText w:val=""/>
      <w:lvlJc w:val="left"/>
      <w:pPr>
        <w:ind w:left="2160" w:hanging="360"/>
      </w:pPr>
      <w:rPr>
        <w:rFonts w:ascii="Wingdings" w:hAnsi="Wingdings" w:hint="default"/>
      </w:rPr>
    </w:lvl>
    <w:lvl w:ilvl="3" w:tplc="FE6AEFF6">
      <w:start w:val="1"/>
      <w:numFmt w:val="bullet"/>
      <w:lvlText w:val=""/>
      <w:lvlJc w:val="left"/>
      <w:pPr>
        <w:ind w:left="2880" w:hanging="360"/>
      </w:pPr>
      <w:rPr>
        <w:rFonts w:ascii="Symbol" w:hAnsi="Symbol" w:hint="default"/>
      </w:rPr>
    </w:lvl>
    <w:lvl w:ilvl="4" w:tplc="75DAC1CA">
      <w:start w:val="1"/>
      <w:numFmt w:val="bullet"/>
      <w:lvlText w:val="o"/>
      <w:lvlJc w:val="left"/>
      <w:pPr>
        <w:ind w:left="3600" w:hanging="360"/>
      </w:pPr>
      <w:rPr>
        <w:rFonts w:ascii="Courier New" w:hAnsi="Courier New" w:hint="default"/>
      </w:rPr>
    </w:lvl>
    <w:lvl w:ilvl="5" w:tplc="D3C6F75E">
      <w:start w:val="1"/>
      <w:numFmt w:val="bullet"/>
      <w:lvlText w:val=""/>
      <w:lvlJc w:val="left"/>
      <w:pPr>
        <w:ind w:left="4320" w:hanging="360"/>
      </w:pPr>
      <w:rPr>
        <w:rFonts w:ascii="Wingdings" w:hAnsi="Wingdings" w:hint="default"/>
      </w:rPr>
    </w:lvl>
    <w:lvl w:ilvl="6" w:tplc="61905BC0">
      <w:start w:val="1"/>
      <w:numFmt w:val="bullet"/>
      <w:lvlText w:val=""/>
      <w:lvlJc w:val="left"/>
      <w:pPr>
        <w:ind w:left="5040" w:hanging="360"/>
      </w:pPr>
      <w:rPr>
        <w:rFonts w:ascii="Symbol" w:hAnsi="Symbol" w:hint="default"/>
      </w:rPr>
    </w:lvl>
    <w:lvl w:ilvl="7" w:tplc="37B6C2B8">
      <w:start w:val="1"/>
      <w:numFmt w:val="bullet"/>
      <w:lvlText w:val="o"/>
      <w:lvlJc w:val="left"/>
      <w:pPr>
        <w:ind w:left="5760" w:hanging="360"/>
      </w:pPr>
      <w:rPr>
        <w:rFonts w:ascii="Courier New" w:hAnsi="Courier New" w:hint="default"/>
      </w:rPr>
    </w:lvl>
    <w:lvl w:ilvl="8" w:tplc="AC5E3938">
      <w:start w:val="1"/>
      <w:numFmt w:val="bullet"/>
      <w:lvlText w:val=""/>
      <w:lvlJc w:val="left"/>
      <w:pPr>
        <w:ind w:left="6480" w:hanging="360"/>
      </w:pPr>
      <w:rPr>
        <w:rFonts w:ascii="Wingdings" w:hAnsi="Wingdings" w:hint="default"/>
      </w:rPr>
    </w:lvl>
  </w:abstractNum>
  <w:abstractNum w:abstractNumId="11" w15:restartNumberingAfterBreak="0">
    <w:nsid w:val="75431605"/>
    <w:multiLevelType w:val="hybridMultilevel"/>
    <w:tmpl w:val="06A64990"/>
    <w:lvl w:ilvl="0" w:tplc="77928FB6">
      <w:start w:val="1"/>
      <w:numFmt w:val="bullet"/>
      <w:lvlText w:val=""/>
      <w:lvlJc w:val="left"/>
      <w:pPr>
        <w:ind w:left="720" w:hanging="360"/>
      </w:pPr>
      <w:rPr>
        <w:rFonts w:ascii="Symbol" w:hAnsi="Symbol" w:hint="default"/>
      </w:rPr>
    </w:lvl>
    <w:lvl w:ilvl="1" w:tplc="9B7667A2">
      <w:start w:val="1"/>
      <w:numFmt w:val="bullet"/>
      <w:lvlText w:val="o"/>
      <w:lvlJc w:val="left"/>
      <w:pPr>
        <w:ind w:left="1440" w:hanging="360"/>
      </w:pPr>
      <w:rPr>
        <w:rFonts w:ascii="Courier New" w:hAnsi="Courier New" w:hint="default"/>
      </w:rPr>
    </w:lvl>
    <w:lvl w:ilvl="2" w:tplc="2C2A9F9A">
      <w:start w:val="1"/>
      <w:numFmt w:val="bullet"/>
      <w:lvlText w:val=""/>
      <w:lvlJc w:val="left"/>
      <w:pPr>
        <w:ind w:left="2160" w:hanging="360"/>
      </w:pPr>
      <w:rPr>
        <w:rFonts w:ascii="Wingdings" w:hAnsi="Wingdings" w:hint="default"/>
      </w:rPr>
    </w:lvl>
    <w:lvl w:ilvl="3" w:tplc="41049550">
      <w:start w:val="1"/>
      <w:numFmt w:val="bullet"/>
      <w:lvlText w:val=""/>
      <w:lvlJc w:val="left"/>
      <w:pPr>
        <w:ind w:left="2880" w:hanging="360"/>
      </w:pPr>
      <w:rPr>
        <w:rFonts w:ascii="Symbol" w:hAnsi="Symbol" w:hint="default"/>
      </w:rPr>
    </w:lvl>
    <w:lvl w:ilvl="4" w:tplc="841EED62">
      <w:start w:val="1"/>
      <w:numFmt w:val="bullet"/>
      <w:lvlText w:val="o"/>
      <w:lvlJc w:val="left"/>
      <w:pPr>
        <w:ind w:left="3600" w:hanging="360"/>
      </w:pPr>
      <w:rPr>
        <w:rFonts w:ascii="Courier New" w:hAnsi="Courier New" w:hint="default"/>
      </w:rPr>
    </w:lvl>
    <w:lvl w:ilvl="5" w:tplc="91A040A0">
      <w:start w:val="1"/>
      <w:numFmt w:val="bullet"/>
      <w:lvlText w:val=""/>
      <w:lvlJc w:val="left"/>
      <w:pPr>
        <w:ind w:left="4320" w:hanging="360"/>
      </w:pPr>
      <w:rPr>
        <w:rFonts w:ascii="Wingdings" w:hAnsi="Wingdings" w:hint="default"/>
      </w:rPr>
    </w:lvl>
    <w:lvl w:ilvl="6" w:tplc="C17AF738">
      <w:start w:val="1"/>
      <w:numFmt w:val="bullet"/>
      <w:lvlText w:val=""/>
      <w:lvlJc w:val="left"/>
      <w:pPr>
        <w:ind w:left="5040" w:hanging="360"/>
      </w:pPr>
      <w:rPr>
        <w:rFonts w:ascii="Symbol" w:hAnsi="Symbol" w:hint="default"/>
      </w:rPr>
    </w:lvl>
    <w:lvl w:ilvl="7" w:tplc="A7A4D9D8">
      <w:start w:val="1"/>
      <w:numFmt w:val="bullet"/>
      <w:lvlText w:val="o"/>
      <w:lvlJc w:val="left"/>
      <w:pPr>
        <w:ind w:left="5760" w:hanging="360"/>
      </w:pPr>
      <w:rPr>
        <w:rFonts w:ascii="Courier New" w:hAnsi="Courier New" w:hint="default"/>
      </w:rPr>
    </w:lvl>
    <w:lvl w:ilvl="8" w:tplc="F10A9B1C">
      <w:start w:val="1"/>
      <w:numFmt w:val="bullet"/>
      <w:lvlText w:val=""/>
      <w:lvlJc w:val="left"/>
      <w:pPr>
        <w:ind w:left="6480" w:hanging="360"/>
      </w:pPr>
      <w:rPr>
        <w:rFonts w:ascii="Wingdings" w:hAnsi="Wingdings" w:hint="default"/>
      </w:rPr>
    </w:lvl>
  </w:abstractNum>
  <w:num w:numId="1" w16cid:durableId="566570765">
    <w:abstractNumId w:val="5"/>
  </w:num>
  <w:num w:numId="2" w16cid:durableId="670717091">
    <w:abstractNumId w:val="4"/>
  </w:num>
  <w:num w:numId="3" w16cid:durableId="683939529">
    <w:abstractNumId w:val="2"/>
  </w:num>
  <w:num w:numId="4" w16cid:durableId="1980914769">
    <w:abstractNumId w:val="10"/>
  </w:num>
  <w:num w:numId="5" w16cid:durableId="628970474">
    <w:abstractNumId w:val="6"/>
  </w:num>
  <w:num w:numId="6" w16cid:durableId="1205025843">
    <w:abstractNumId w:val="8"/>
  </w:num>
  <w:num w:numId="7" w16cid:durableId="2090542696">
    <w:abstractNumId w:val="9"/>
  </w:num>
  <w:num w:numId="8" w16cid:durableId="1970738656">
    <w:abstractNumId w:val="11"/>
  </w:num>
  <w:num w:numId="9" w16cid:durableId="1303341110">
    <w:abstractNumId w:val="3"/>
  </w:num>
  <w:num w:numId="10" w16cid:durableId="306667040">
    <w:abstractNumId w:val="0"/>
  </w:num>
  <w:num w:numId="11" w16cid:durableId="176886989">
    <w:abstractNumId w:val="1"/>
  </w:num>
  <w:num w:numId="12" w16cid:durableId="34597944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0E8339"/>
    <w:rsid w:val="000A23D7"/>
    <w:rsid w:val="000C55B1"/>
    <w:rsid w:val="00110D32"/>
    <w:rsid w:val="00297833"/>
    <w:rsid w:val="00602C4B"/>
    <w:rsid w:val="00671BC3"/>
    <w:rsid w:val="007F3CD6"/>
    <w:rsid w:val="0086323E"/>
    <w:rsid w:val="00993E4A"/>
    <w:rsid w:val="009C5384"/>
    <w:rsid w:val="00A1325C"/>
    <w:rsid w:val="00AD4DB3"/>
    <w:rsid w:val="00B3DF3E"/>
    <w:rsid w:val="00BA0C1D"/>
    <w:rsid w:val="00E1498E"/>
    <w:rsid w:val="013A5B23"/>
    <w:rsid w:val="013AE517"/>
    <w:rsid w:val="016DA54F"/>
    <w:rsid w:val="0171DFFE"/>
    <w:rsid w:val="01A991F7"/>
    <w:rsid w:val="01C05524"/>
    <w:rsid w:val="01C57EBD"/>
    <w:rsid w:val="01EC7B7F"/>
    <w:rsid w:val="01ED47E3"/>
    <w:rsid w:val="01EEB93D"/>
    <w:rsid w:val="022C480E"/>
    <w:rsid w:val="02761B11"/>
    <w:rsid w:val="02A22E9E"/>
    <w:rsid w:val="02B37DFD"/>
    <w:rsid w:val="02BCD2C4"/>
    <w:rsid w:val="02EFED23"/>
    <w:rsid w:val="03891844"/>
    <w:rsid w:val="03DF367D"/>
    <w:rsid w:val="03FD067F"/>
    <w:rsid w:val="041C2BF5"/>
    <w:rsid w:val="047025DD"/>
    <w:rsid w:val="0478563B"/>
    <w:rsid w:val="04F93D6B"/>
    <w:rsid w:val="04FE9085"/>
    <w:rsid w:val="0524E8A5"/>
    <w:rsid w:val="052D4364"/>
    <w:rsid w:val="05918862"/>
    <w:rsid w:val="05B7FC56"/>
    <w:rsid w:val="05EB1EBF"/>
    <w:rsid w:val="05F800A3"/>
    <w:rsid w:val="060911E8"/>
    <w:rsid w:val="0620589F"/>
    <w:rsid w:val="06D555FD"/>
    <w:rsid w:val="072D4FA7"/>
    <w:rsid w:val="072EE1C2"/>
    <w:rsid w:val="0732AD69"/>
    <w:rsid w:val="0753CCB7"/>
    <w:rsid w:val="07882297"/>
    <w:rsid w:val="07B9531A"/>
    <w:rsid w:val="07C7CE5D"/>
    <w:rsid w:val="07FC25C0"/>
    <w:rsid w:val="0810285B"/>
    <w:rsid w:val="0852A188"/>
    <w:rsid w:val="085C8967"/>
    <w:rsid w:val="0879C764"/>
    <w:rsid w:val="08CC1560"/>
    <w:rsid w:val="0914807D"/>
    <w:rsid w:val="09439700"/>
    <w:rsid w:val="09D82BA4"/>
    <w:rsid w:val="09EE71E9"/>
    <w:rsid w:val="09F859C8"/>
    <w:rsid w:val="0A261F1C"/>
    <w:rsid w:val="0AD8A15D"/>
    <w:rsid w:val="0ADD2125"/>
    <w:rsid w:val="0AEE6CED"/>
    <w:rsid w:val="0B888702"/>
    <w:rsid w:val="0B942A29"/>
    <w:rsid w:val="0B97D6DF"/>
    <w:rsid w:val="0BD32A54"/>
    <w:rsid w:val="0C05B068"/>
    <w:rsid w:val="0C273DDA"/>
    <w:rsid w:val="0C2F5D36"/>
    <w:rsid w:val="0C37E678"/>
    <w:rsid w:val="0C481EB5"/>
    <w:rsid w:val="0C582AF8"/>
    <w:rsid w:val="0C8AF3DE"/>
    <w:rsid w:val="0C922A05"/>
    <w:rsid w:val="0D684D21"/>
    <w:rsid w:val="0DC30E3B"/>
    <w:rsid w:val="0DF630A4"/>
    <w:rsid w:val="0E2B6A84"/>
    <w:rsid w:val="0F07CC46"/>
    <w:rsid w:val="0F1AF26A"/>
    <w:rsid w:val="0F386AA8"/>
    <w:rsid w:val="0F39F3A7"/>
    <w:rsid w:val="0FACCE0C"/>
    <w:rsid w:val="0FECD5EB"/>
    <w:rsid w:val="102DEC1E"/>
    <w:rsid w:val="1063B42D"/>
    <w:rsid w:val="1078E5BA"/>
    <w:rsid w:val="10ACE964"/>
    <w:rsid w:val="11066A05"/>
    <w:rsid w:val="112C7918"/>
    <w:rsid w:val="115A91DB"/>
    <w:rsid w:val="11969365"/>
    <w:rsid w:val="11AD2C4C"/>
    <w:rsid w:val="11FF848E"/>
    <w:rsid w:val="12036BAD"/>
    <w:rsid w:val="123B6091"/>
    <w:rsid w:val="123DA5DC"/>
    <w:rsid w:val="129E9EBA"/>
    <w:rsid w:val="12A23A66"/>
    <w:rsid w:val="12C9A1C7"/>
    <w:rsid w:val="12D18F4D"/>
    <w:rsid w:val="12E03BAA"/>
    <w:rsid w:val="12E46ECE"/>
    <w:rsid w:val="12FC9A00"/>
    <w:rsid w:val="137966CE"/>
    <w:rsid w:val="138E0137"/>
    <w:rsid w:val="139ACFFB"/>
    <w:rsid w:val="139B54EF"/>
    <w:rsid w:val="139F3C0E"/>
    <w:rsid w:val="13D68A10"/>
    <w:rsid w:val="13E66C97"/>
    <w:rsid w:val="1407BDED"/>
    <w:rsid w:val="14657228"/>
    <w:rsid w:val="147C0C0B"/>
    <w:rsid w:val="14D9CDC2"/>
    <w:rsid w:val="150EB995"/>
    <w:rsid w:val="15372550"/>
    <w:rsid w:val="155EE5BE"/>
    <w:rsid w:val="156C4FC0"/>
    <w:rsid w:val="157E474E"/>
    <w:rsid w:val="15A38E4E"/>
    <w:rsid w:val="15E45BB2"/>
    <w:rsid w:val="1615A705"/>
    <w:rsid w:val="1654A730"/>
    <w:rsid w:val="16A0ABBE"/>
    <w:rsid w:val="16D6DCD0"/>
    <w:rsid w:val="16D7A6A5"/>
    <w:rsid w:val="16F5057C"/>
    <w:rsid w:val="16FCD00B"/>
    <w:rsid w:val="172670D9"/>
    <w:rsid w:val="17547FE4"/>
    <w:rsid w:val="17724D46"/>
    <w:rsid w:val="17B3C798"/>
    <w:rsid w:val="17CB85D0"/>
    <w:rsid w:val="17F4C47B"/>
    <w:rsid w:val="1821DD3F"/>
    <w:rsid w:val="18249847"/>
    <w:rsid w:val="18498439"/>
    <w:rsid w:val="186EC612"/>
    <w:rsid w:val="1893BDDB"/>
    <w:rsid w:val="18AA9513"/>
    <w:rsid w:val="18D69DBA"/>
    <w:rsid w:val="190E1DA7"/>
    <w:rsid w:val="19108A57"/>
    <w:rsid w:val="1927A874"/>
    <w:rsid w:val="19341F6A"/>
    <w:rsid w:val="1994BC79"/>
    <w:rsid w:val="19DC5168"/>
    <w:rsid w:val="19E4C2DF"/>
    <w:rsid w:val="1A61BA00"/>
    <w:rsid w:val="1AEB685A"/>
    <w:rsid w:val="1AFD78B1"/>
    <w:rsid w:val="1B5AC27D"/>
    <w:rsid w:val="1BCFCD9F"/>
    <w:rsid w:val="1BECB558"/>
    <w:rsid w:val="1BFD8A61"/>
    <w:rsid w:val="1C1C8DFD"/>
    <w:rsid w:val="1C30CD47"/>
    <w:rsid w:val="1C5A1616"/>
    <w:rsid w:val="1C6BC02C"/>
    <w:rsid w:val="1CA22685"/>
    <w:rsid w:val="1CA796C0"/>
    <w:rsid w:val="1CFEC0CA"/>
    <w:rsid w:val="1D36E426"/>
    <w:rsid w:val="1D3CDF9F"/>
    <w:rsid w:val="1D423735"/>
    <w:rsid w:val="1D995AC2"/>
    <w:rsid w:val="1DECDA93"/>
    <w:rsid w:val="1E3620D4"/>
    <w:rsid w:val="1E43FD82"/>
    <w:rsid w:val="1F271D17"/>
    <w:rsid w:val="1F48BCA2"/>
    <w:rsid w:val="1F567BF8"/>
    <w:rsid w:val="1FA0E9C1"/>
    <w:rsid w:val="1FB6D0F2"/>
    <w:rsid w:val="1FB7ACEE"/>
    <w:rsid w:val="1FFAF25A"/>
    <w:rsid w:val="203A5F98"/>
    <w:rsid w:val="20707DD7"/>
    <w:rsid w:val="207F1FDC"/>
    <w:rsid w:val="208FA655"/>
    <w:rsid w:val="20AB846A"/>
    <w:rsid w:val="215AA9DE"/>
    <w:rsid w:val="2166AFBD"/>
    <w:rsid w:val="217F96DE"/>
    <w:rsid w:val="224797A3"/>
    <w:rsid w:val="22507B3A"/>
    <w:rsid w:val="226CCBE5"/>
    <w:rsid w:val="228E1CBA"/>
    <w:rsid w:val="22F09535"/>
    <w:rsid w:val="2363B606"/>
    <w:rsid w:val="23A81E99"/>
    <w:rsid w:val="23EFCB10"/>
    <w:rsid w:val="2407173A"/>
    <w:rsid w:val="24209700"/>
    <w:rsid w:val="2435CC7B"/>
    <w:rsid w:val="2476D211"/>
    <w:rsid w:val="2486128F"/>
    <w:rsid w:val="24FF8667"/>
    <w:rsid w:val="25241828"/>
    <w:rsid w:val="25360D83"/>
    <w:rsid w:val="25A2E79B"/>
    <w:rsid w:val="25A46CA7"/>
    <w:rsid w:val="26078025"/>
    <w:rsid w:val="261CC3DA"/>
    <w:rsid w:val="269B56C8"/>
    <w:rsid w:val="26AD5BE8"/>
    <w:rsid w:val="27BEAD84"/>
    <w:rsid w:val="28114031"/>
    <w:rsid w:val="28172040"/>
    <w:rsid w:val="2895BED0"/>
    <w:rsid w:val="28AFC7D4"/>
    <w:rsid w:val="28DA885D"/>
    <w:rsid w:val="291FAC2F"/>
    <w:rsid w:val="298B3192"/>
    <w:rsid w:val="29FD0832"/>
    <w:rsid w:val="2A318F31"/>
    <w:rsid w:val="2A4AB78E"/>
    <w:rsid w:val="2B053E7F"/>
    <w:rsid w:val="2B1B8C25"/>
    <w:rsid w:val="2B7C0E81"/>
    <w:rsid w:val="2B83436B"/>
    <w:rsid w:val="2B862EC4"/>
    <w:rsid w:val="2B94049F"/>
    <w:rsid w:val="2BDD8A68"/>
    <w:rsid w:val="2CA3BDBD"/>
    <w:rsid w:val="2CAC56C1"/>
    <w:rsid w:val="2CEFA724"/>
    <w:rsid w:val="2D1799B0"/>
    <w:rsid w:val="2D46B8FF"/>
    <w:rsid w:val="2D5AF849"/>
    <w:rsid w:val="2D692FF3"/>
    <w:rsid w:val="2D8A0772"/>
    <w:rsid w:val="2D9B56CB"/>
    <w:rsid w:val="2DF949C8"/>
    <w:rsid w:val="2E316D24"/>
    <w:rsid w:val="2F3A3357"/>
    <w:rsid w:val="2F69736C"/>
    <w:rsid w:val="300CE744"/>
    <w:rsid w:val="3097E947"/>
    <w:rsid w:val="30C1A834"/>
    <w:rsid w:val="30C7FA77"/>
    <w:rsid w:val="30D85B4D"/>
    <w:rsid w:val="30EF350E"/>
    <w:rsid w:val="3102F943"/>
    <w:rsid w:val="3178BB2E"/>
    <w:rsid w:val="317FC7E4"/>
    <w:rsid w:val="318B07F3"/>
    <w:rsid w:val="319C42CA"/>
    <w:rsid w:val="319D427C"/>
    <w:rsid w:val="31E143F7"/>
    <w:rsid w:val="31E8BCBC"/>
    <w:rsid w:val="31EFC578"/>
    <w:rsid w:val="32498806"/>
    <w:rsid w:val="324B683E"/>
    <w:rsid w:val="33116EF9"/>
    <w:rsid w:val="331FC743"/>
    <w:rsid w:val="3338132B"/>
    <w:rsid w:val="334000B1"/>
    <w:rsid w:val="33448806"/>
    <w:rsid w:val="33E31922"/>
    <w:rsid w:val="3426AD96"/>
    <w:rsid w:val="34841912"/>
    <w:rsid w:val="34DE061A"/>
    <w:rsid w:val="3590535B"/>
    <w:rsid w:val="35951957"/>
    <w:rsid w:val="35ABF061"/>
    <w:rsid w:val="36161F47"/>
    <w:rsid w:val="362355B7"/>
    <w:rsid w:val="364B4432"/>
    <w:rsid w:val="36560E87"/>
    <w:rsid w:val="36685BC1"/>
    <w:rsid w:val="36B67BDC"/>
    <w:rsid w:val="36BD9E7A"/>
    <w:rsid w:val="36D97E08"/>
    <w:rsid w:val="371ED961"/>
    <w:rsid w:val="372ADF40"/>
    <w:rsid w:val="372E7474"/>
    <w:rsid w:val="37454C19"/>
    <w:rsid w:val="3749C7CD"/>
    <w:rsid w:val="375AF23E"/>
    <w:rsid w:val="375CC94C"/>
    <w:rsid w:val="375DB02A"/>
    <w:rsid w:val="37892DEF"/>
    <w:rsid w:val="37B0D893"/>
    <w:rsid w:val="37C5AADA"/>
    <w:rsid w:val="37CB20FE"/>
    <w:rsid w:val="37FB048F"/>
    <w:rsid w:val="380B844E"/>
    <w:rsid w:val="3815A6DC"/>
    <w:rsid w:val="3816C9F7"/>
    <w:rsid w:val="383590AD"/>
    <w:rsid w:val="38847B39"/>
    <w:rsid w:val="3888976C"/>
    <w:rsid w:val="38BAA9C2"/>
    <w:rsid w:val="38C6AFA1"/>
    <w:rsid w:val="38E404AA"/>
    <w:rsid w:val="38E8BAA9"/>
    <w:rsid w:val="396B2BFB"/>
    <w:rsid w:val="39842B21"/>
    <w:rsid w:val="398BA327"/>
    <w:rsid w:val="3996BE1F"/>
    <w:rsid w:val="39EE1C9E"/>
    <w:rsid w:val="39EFA59D"/>
    <w:rsid w:val="3A47B2FB"/>
    <w:rsid w:val="3A7FD50B"/>
    <w:rsid w:val="3A96AEBF"/>
    <w:rsid w:val="3A9B003E"/>
    <w:rsid w:val="3AC4EDF6"/>
    <w:rsid w:val="3B081E7D"/>
    <w:rsid w:val="3B31EA39"/>
    <w:rsid w:val="3B4E556F"/>
    <w:rsid w:val="3B55A5DF"/>
    <w:rsid w:val="3B6680A1"/>
    <w:rsid w:val="3B8B75FE"/>
    <w:rsid w:val="3BBC1BFB"/>
    <w:rsid w:val="3BBEE13D"/>
    <w:rsid w:val="3C3CBB8D"/>
    <w:rsid w:val="3C60BE57"/>
    <w:rsid w:val="3C9807C0"/>
    <w:rsid w:val="3CB290E3"/>
    <w:rsid w:val="3CDEF571"/>
    <w:rsid w:val="3D090E5D"/>
    <w:rsid w:val="3D224883"/>
    <w:rsid w:val="3DAFE758"/>
    <w:rsid w:val="3DBD0319"/>
    <w:rsid w:val="3E33D821"/>
    <w:rsid w:val="3E873AAD"/>
    <w:rsid w:val="3EDE9CB7"/>
    <w:rsid w:val="3F33E735"/>
    <w:rsid w:val="3F346B75"/>
    <w:rsid w:val="3F3BB155"/>
    <w:rsid w:val="3F4BB7B9"/>
    <w:rsid w:val="3FDFCA48"/>
    <w:rsid w:val="40169633"/>
    <w:rsid w:val="40389C03"/>
    <w:rsid w:val="4079C615"/>
    <w:rsid w:val="40D30602"/>
    <w:rsid w:val="4144FC8E"/>
    <w:rsid w:val="4151B1D5"/>
    <w:rsid w:val="417C2C71"/>
    <w:rsid w:val="41860206"/>
    <w:rsid w:val="41876C44"/>
    <w:rsid w:val="41CFC9A5"/>
    <w:rsid w:val="420FDCE0"/>
    <w:rsid w:val="42CFFFDB"/>
    <w:rsid w:val="4306B38C"/>
    <w:rsid w:val="4329F847"/>
    <w:rsid w:val="433DD53F"/>
    <w:rsid w:val="4358426D"/>
    <w:rsid w:val="43604709"/>
    <w:rsid w:val="4364EA0E"/>
    <w:rsid w:val="437D576D"/>
    <w:rsid w:val="43943D84"/>
    <w:rsid w:val="43EE9541"/>
    <w:rsid w:val="442EA515"/>
    <w:rsid w:val="4449F245"/>
    <w:rsid w:val="44F1F4DC"/>
    <w:rsid w:val="45063C4B"/>
    <w:rsid w:val="451B2054"/>
    <w:rsid w:val="458A65A2"/>
    <w:rsid w:val="45C1EC34"/>
    <w:rsid w:val="46338D0A"/>
    <w:rsid w:val="464F4EDC"/>
    <w:rsid w:val="46641588"/>
    <w:rsid w:val="46749CE0"/>
    <w:rsid w:val="4695C5EE"/>
    <w:rsid w:val="46A10AF1"/>
    <w:rsid w:val="46C76A6B"/>
    <w:rsid w:val="46FA34D2"/>
    <w:rsid w:val="47263603"/>
    <w:rsid w:val="47D8C00E"/>
    <w:rsid w:val="47F7E92B"/>
    <w:rsid w:val="47FFE5E9"/>
    <w:rsid w:val="48663BA1"/>
    <w:rsid w:val="48C20664"/>
    <w:rsid w:val="48EB07D7"/>
    <w:rsid w:val="490E05B5"/>
    <w:rsid w:val="4912E3EF"/>
    <w:rsid w:val="4917ECCB"/>
    <w:rsid w:val="493F415F"/>
    <w:rsid w:val="49B8B27D"/>
    <w:rsid w:val="49C565FF"/>
    <w:rsid w:val="49D0965E"/>
    <w:rsid w:val="4A797AF9"/>
    <w:rsid w:val="4AAC44BA"/>
    <w:rsid w:val="4AB17E44"/>
    <w:rsid w:val="4AF67BDA"/>
    <w:rsid w:val="4B38715B"/>
    <w:rsid w:val="4B6B58EE"/>
    <w:rsid w:val="4B6DAB3B"/>
    <w:rsid w:val="4BDE497E"/>
    <w:rsid w:val="4C088E60"/>
    <w:rsid w:val="4C66A00C"/>
    <w:rsid w:val="4D32671D"/>
    <w:rsid w:val="4D90B3A6"/>
    <w:rsid w:val="4DBBC748"/>
    <w:rsid w:val="4E7E28A1"/>
    <w:rsid w:val="4E8C037C"/>
    <w:rsid w:val="4EB79760"/>
    <w:rsid w:val="4EEAE656"/>
    <w:rsid w:val="4F62EA60"/>
    <w:rsid w:val="4FB3D520"/>
    <w:rsid w:val="4FBA38A0"/>
    <w:rsid w:val="4FD19305"/>
    <w:rsid w:val="500842F5"/>
    <w:rsid w:val="5052117D"/>
    <w:rsid w:val="50D8E01C"/>
    <w:rsid w:val="50E3CCF7"/>
    <w:rsid w:val="50E72012"/>
    <w:rsid w:val="50F619BC"/>
    <w:rsid w:val="514FA581"/>
    <w:rsid w:val="517587DE"/>
    <w:rsid w:val="51A57D94"/>
    <w:rsid w:val="51BD952D"/>
    <w:rsid w:val="524ED604"/>
    <w:rsid w:val="527A213C"/>
    <w:rsid w:val="528F386B"/>
    <w:rsid w:val="52A445C1"/>
    <w:rsid w:val="52D5CF1E"/>
    <w:rsid w:val="52E5765E"/>
    <w:rsid w:val="52F7387A"/>
    <w:rsid w:val="5308471A"/>
    <w:rsid w:val="533FE3B7"/>
    <w:rsid w:val="534A8616"/>
    <w:rsid w:val="53CD54AA"/>
    <w:rsid w:val="541347DB"/>
    <w:rsid w:val="541D3326"/>
    <w:rsid w:val="5446D7A4"/>
    <w:rsid w:val="54A38FE1"/>
    <w:rsid w:val="54DBB418"/>
    <w:rsid w:val="54FB6524"/>
    <w:rsid w:val="55163D62"/>
    <w:rsid w:val="55289577"/>
    <w:rsid w:val="55E2B33C"/>
    <w:rsid w:val="562479E1"/>
    <w:rsid w:val="5660339A"/>
    <w:rsid w:val="567B2402"/>
    <w:rsid w:val="56A3E907"/>
    <w:rsid w:val="56D45C33"/>
    <w:rsid w:val="56F4609A"/>
    <w:rsid w:val="57769617"/>
    <w:rsid w:val="578E8B08"/>
    <w:rsid w:val="581354DA"/>
    <w:rsid w:val="5814BF18"/>
    <w:rsid w:val="5819BD65"/>
    <w:rsid w:val="581DF739"/>
    <w:rsid w:val="5831C16A"/>
    <w:rsid w:val="5839A1AA"/>
    <w:rsid w:val="583A4668"/>
    <w:rsid w:val="5850A9F7"/>
    <w:rsid w:val="5881CF83"/>
    <w:rsid w:val="58942F5E"/>
    <w:rsid w:val="589C4CD9"/>
    <w:rsid w:val="58D41275"/>
    <w:rsid w:val="58F782F2"/>
    <w:rsid w:val="58FDD918"/>
    <w:rsid w:val="592593BA"/>
    <w:rsid w:val="59551089"/>
    <w:rsid w:val="59B9C79A"/>
    <w:rsid w:val="59CB87DB"/>
    <w:rsid w:val="5A9CFC02"/>
    <w:rsid w:val="5AB6245F"/>
    <w:rsid w:val="5ABBF7E9"/>
    <w:rsid w:val="5AC046ED"/>
    <w:rsid w:val="5B024A5F"/>
    <w:rsid w:val="5B515E27"/>
    <w:rsid w:val="5B65D04F"/>
    <w:rsid w:val="5B6BA205"/>
    <w:rsid w:val="5B884AB9"/>
    <w:rsid w:val="5B99D83D"/>
    <w:rsid w:val="5BA5FA1D"/>
    <w:rsid w:val="5BDC9D34"/>
    <w:rsid w:val="5C3017E8"/>
    <w:rsid w:val="5C84733C"/>
    <w:rsid w:val="5CBF9FE2"/>
    <w:rsid w:val="5CC67F86"/>
    <w:rsid w:val="5D67A081"/>
    <w:rsid w:val="5DA60CE4"/>
    <w:rsid w:val="5DD14A3B"/>
    <w:rsid w:val="5DFA22F4"/>
    <w:rsid w:val="5E23164C"/>
    <w:rsid w:val="5E6CDCC9"/>
    <w:rsid w:val="5F0370E2"/>
    <w:rsid w:val="5F1BEBF8"/>
    <w:rsid w:val="5F3BF48E"/>
    <w:rsid w:val="5F42A7D1"/>
    <w:rsid w:val="5F8F690C"/>
    <w:rsid w:val="5FB137B7"/>
    <w:rsid w:val="5FBEE6AD"/>
    <w:rsid w:val="5FDDDADE"/>
    <w:rsid w:val="5FDF7605"/>
    <w:rsid w:val="5FECEED9"/>
    <w:rsid w:val="6047E6F7"/>
    <w:rsid w:val="6082F7E2"/>
    <w:rsid w:val="6112C7BC"/>
    <w:rsid w:val="61142B0C"/>
    <w:rsid w:val="611D785D"/>
    <w:rsid w:val="612B396D"/>
    <w:rsid w:val="612F8871"/>
    <w:rsid w:val="616C24B6"/>
    <w:rsid w:val="61718BE3"/>
    <w:rsid w:val="61E88F30"/>
    <w:rsid w:val="625B4F8A"/>
    <w:rsid w:val="627A4893"/>
    <w:rsid w:val="62A80DE7"/>
    <w:rsid w:val="63157BA0"/>
    <w:rsid w:val="638FD6CC"/>
    <w:rsid w:val="6441CAEB"/>
    <w:rsid w:val="6443DE48"/>
    <w:rsid w:val="644BCBCE"/>
    <w:rsid w:val="647FB5FC"/>
    <w:rsid w:val="649862BB"/>
    <w:rsid w:val="64C32883"/>
    <w:rsid w:val="64F0B38A"/>
    <w:rsid w:val="64FBE502"/>
    <w:rsid w:val="6652D935"/>
    <w:rsid w:val="666DFAE4"/>
    <w:rsid w:val="66D2EAE6"/>
    <w:rsid w:val="66F58DE4"/>
    <w:rsid w:val="6716704D"/>
    <w:rsid w:val="671A40F5"/>
    <w:rsid w:val="674DB9B6"/>
    <w:rsid w:val="675378AD"/>
    <w:rsid w:val="677B7F0A"/>
    <w:rsid w:val="67A597F6"/>
    <w:rsid w:val="67BA1E81"/>
    <w:rsid w:val="67BEC053"/>
    <w:rsid w:val="680D9E52"/>
    <w:rsid w:val="681BDD56"/>
    <w:rsid w:val="683016C3"/>
    <w:rsid w:val="6837CEB5"/>
    <w:rsid w:val="68E30DE9"/>
    <w:rsid w:val="68EDD3A4"/>
    <w:rsid w:val="68F44F14"/>
    <w:rsid w:val="6906D32B"/>
    <w:rsid w:val="6913C908"/>
    <w:rsid w:val="693CE82C"/>
    <w:rsid w:val="6963CCAC"/>
    <w:rsid w:val="69D07692"/>
    <w:rsid w:val="69D39F16"/>
    <w:rsid w:val="69D60FF2"/>
    <w:rsid w:val="6A0A8BA8"/>
    <w:rsid w:val="6A35CF02"/>
    <w:rsid w:val="6A4FBED2"/>
    <w:rsid w:val="6ABB0D52"/>
    <w:rsid w:val="6ACBFAAE"/>
    <w:rsid w:val="6AF1BF43"/>
    <w:rsid w:val="6AF9E7BB"/>
    <w:rsid w:val="6B0E8339"/>
    <w:rsid w:val="6B71E053"/>
    <w:rsid w:val="6B7B6D9D"/>
    <w:rsid w:val="6BBC7EE1"/>
    <w:rsid w:val="6BE9E170"/>
    <w:rsid w:val="6C132212"/>
    <w:rsid w:val="6C4F3305"/>
    <w:rsid w:val="6C790919"/>
    <w:rsid w:val="6C88955B"/>
    <w:rsid w:val="6CBC9B4F"/>
    <w:rsid w:val="6CD65255"/>
    <w:rsid w:val="6CDDE4A2"/>
    <w:rsid w:val="6CE23E20"/>
    <w:rsid w:val="6CE95B68"/>
    <w:rsid w:val="6D0876D6"/>
    <w:rsid w:val="6D0DB0B4"/>
    <w:rsid w:val="6D687C04"/>
    <w:rsid w:val="6D80D759"/>
    <w:rsid w:val="6D8ED920"/>
    <w:rsid w:val="6DA07ED8"/>
    <w:rsid w:val="6DBB00E1"/>
    <w:rsid w:val="6DBCFB3A"/>
    <w:rsid w:val="6DE226BC"/>
    <w:rsid w:val="6DEB0366"/>
    <w:rsid w:val="6DF2AE14"/>
    <w:rsid w:val="6E15F890"/>
    <w:rsid w:val="6E27DAF9"/>
    <w:rsid w:val="6E31887D"/>
    <w:rsid w:val="6E496947"/>
    <w:rsid w:val="6EA11F2B"/>
    <w:rsid w:val="6EDE784A"/>
    <w:rsid w:val="6EE1B9D7"/>
    <w:rsid w:val="6F218232"/>
    <w:rsid w:val="6F4D9694"/>
    <w:rsid w:val="6F79BD49"/>
    <w:rsid w:val="6FB0A9DB"/>
    <w:rsid w:val="70370CF6"/>
    <w:rsid w:val="707A48AB"/>
    <w:rsid w:val="70B397C7"/>
    <w:rsid w:val="71C2BF9C"/>
    <w:rsid w:val="71CF3692"/>
    <w:rsid w:val="71DEB0FB"/>
    <w:rsid w:val="71ECFD4B"/>
    <w:rsid w:val="71F7F97C"/>
    <w:rsid w:val="71FCC458"/>
    <w:rsid w:val="72115253"/>
    <w:rsid w:val="72523494"/>
    <w:rsid w:val="727619FE"/>
    <w:rsid w:val="72965F18"/>
    <w:rsid w:val="72C61F37"/>
    <w:rsid w:val="7327AEA3"/>
    <w:rsid w:val="737CF238"/>
    <w:rsid w:val="73B5D481"/>
    <w:rsid w:val="73BAEDA5"/>
    <w:rsid w:val="73D32D8F"/>
    <w:rsid w:val="742A4265"/>
    <w:rsid w:val="7450D592"/>
    <w:rsid w:val="746BC76B"/>
    <w:rsid w:val="7567303A"/>
    <w:rsid w:val="7590C3B6"/>
    <w:rsid w:val="7599EB05"/>
    <w:rsid w:val="76084D3C"/>
    <w:rsid w:val="762A193D"/>
    <w:rsid w:val="76788E63"/>
    <w:rsid w:val="767A41AD"/>
    <w:rsid w:val="76AA953B"/>
    <w:rsid w:val="7761E327"/>
    <w:rsid w:val="77DF1AF4"/>
    <w:rsid w:val="77F4698D"/>
    <w:rsid w:val="782A04E0"/>
    <w:rsid w:val="78E04EDA"/>
    <w:rsid w:val="78FBD9CB"/>
    <w:rsid w:val="790278E5"/>
    <w:rsid w:val="792313DA"/>
    <w:rsid w:val="79DA4877"/>
    <w:rsid w:val="7A265EF1"/>
    <w:rsid w:val="7A757B84"/>
    <w:rsid w:val="7AD25DCF"/>
    <w:rsid w:val="7ADDA5F7"/>
    <w:rsid w:val="7AE03A7D"/>
    <w:rsid w:val="7B519E39"/>
    <w:rsid w:val="7B99AB9C"/>
    <w:rsid w:val="7BA12874"/>
    <w:rsid w:val="7BBFBDD9"/>
    <w:rsid w:val="7BDEC23A"/>
    <w:rsid w:val="7BE5A4D1"/>
    <w:rsid w:val="7BFA0958"/>
    <w:rsid w:val="7C1AC35C"/>
    <w:rsid w:val="7C6513F7"/>
    <w:rsid w:val="7D24024C"/>
    <w:rsid w:val="7D6DA193"/>
    <w:rsid w:val="7DAD59AF"/>
    <w:rsid w:val="7DDDA143"/>
    <w:rsid w:val="7E6F7563"/>
    <w:rsid w:val="7E909B44"/>
    <w:rsid w:val="7EB5A720"/>
    <w:rsid w:val="7EC72353"/>
    <w:rsid w:val="7F363D39"/>
    <w:rsid w:val="7F48BAD1"/>
    <w:rsid w:val="7F48ECA7"/>
    <w:rsid w:val="7F492A10"/>
    <w:rsid w:val="7FB11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E8339"/>
  <w15:chartTrackingRefBased/>
  <w15:docId w15:val="{08CE897C-0EC3-4979-8BC4-7C2EFF802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993E4A"/>
    <w:rPr>
      <w:color w:val="0563C1" w:themeColor="hyperlink"/>
      <w:u w:val="single"/>
    </w:rPr>
  </w:style>
  <w:style w:type="character" w:styleId="UnresolvedMention">
    <w:name w:val="Unresolved Mention"/>
    <w:basedOn w:val="DefaultParagraphFont"/>
    <w:uiPriority w:val="99"/>
    <w:semiHidden/>
    <w:unhideWhenUsed/>
    <w:rsid w:val="00993E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tannica.com/technology/automation/Manufacturing-applications-of-automation-and-robotics" TargetMode="External"/><Relationship Id="rId18" Type="http://schemas.openxmlformats.org/officeDocument/2006/relationships/hyperlink" Target="https://robohub.org/the-evolution-of-assembly-lines-a-brief-history/" TargetMode="External"/><Relationship Id="rId26" Type="http://schemas.openxmlformats.org/officeDocument/2006/relationships/hyperlink" Target="http://www.ingersollprodsys.com/About_IPS/History.htm" TargetMode="External"/><Relationship Id="rId39" Type="http://schemas.openxmlformats.org/officeDocument/2006/relationships/hyperlink" Target="https://www.supplychaindive.com/news/ikea-furniture-store-fulfillment-operations-automation/616679/#:~:text=Ikea%20doubles%20automation%20projects%20as%20store%20fulfillment%20grows%20%7C%20Supply%20Chain%20Dive" TargetMode="External"/><Relationship Id="rId21" Type="http://schemas.openxmlformats.org/officeDocument/2006/relationships/hyperlink" Target="https://www.clarify.io/learn/industrial-automation" TargetMode="External"/><Relationship Id="rId34" Type="http://schemas.openxmlformats.org/officeDocument/2006/relationships/hyperlink" Target="https://technologystudent.com/cam/cncman4.htm" TargetMode="External"/><Relationship Id="rId42" Type="http://schemas.openxmlformats.org/officeDocument/2006/relationships/hyperlink" Target="https://www.investopedia.com/terms/f/flexible-manufacturing-system.asp#:~:text=The%20main%20benefit%20of%20an,a%20variety%20of%20future%20needs" TargetMode="External"/><Relationship Id="rId47" Type="http://schemas.openxmlformats.org/officeDocument/2006/relationships/footer" Target="footer1.xml"/><Relationship Id="rId50" Type="http://schemas.openxmlformats.org/officeDocument/2006/relationships/footer" Target="footer3.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corporate.ford.com/articles/history/moving-assembly-line.html" TargetMode="External"/><Relationship Id="rId29" Type="http://schemas.openxmlformats.org/officeDocument/2006/relationships/hyperlink" Target="https://en.wikipedia.org/wiki/Programmable_logic_controller" TargetMode="External"/><Relationship Id="rId11" Type="http://schemas.openxmlformats.org/officeDocument/2006/relationships/hyperlink" Target="https://en.wikipedia.org/wiki/Automation" TargetMode="External"/><Relationship Id="rId24" Type="http://schemas.openxmlformats.org/officeDocument/2006/relationships/hyperlink" Target="https://www.kingsandbarnhams.co.uk/main-automation-control-systems/" TargetMode="External"/><Relationship Id="rId32" Type="http://schemas.openxmlformats.org/officeDocument/2006/relationships/hyperlink" Target="https://prototechasia.com/en/plastic-cnc-machining/history-cnc" TargetMode="External"/><Relationship Id="rId37" Type="http://schemas.openxmlformats.org/officeDocument/2006/relationships/hyperlink" Target="https://www.inductiveautomation.com/resources/article/what-is-a-PLC#:~:text=PLCs%20operate%20in%20cycles.,turning%20them%20on%20or%20off" TargetMode="External"/><Relationship Id="rId40" Type="http://schemas.openxmlformats.org/officeDocument/2006/relationships/hyperlink" Target="https://encompass-inc.com/industrial-automation/#:~:text=Flexible%20(Soft)%20Automation%20Examples%20Include,objects%20on%20an%20assembly%20line" TargetMode="External"/><Relationship Id="rId45" Type="http://schemas.openxmlformats.org/officeDocument/2006/relationships/header" Target="header1.xml"/><Relationship Id="rId53"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www.automate.org/a3-content/joseph-engelberger-unimate" TargetMode="External"/><Relationship Id="rId31" Type="http://schemas.openxmlformats.org/officeDocument/2006/relationships/hyperlink" Target="https://www.ecstuff4u.com/2019/04/advantages-disadvantages-PLC.html" TargetMode="External"/><Relationship Id="rId44" Type="http://schemas.openxmlformats.org/officeDocument/2006/relationships/hyperlink" Target="https://www.sciencedirect.com/science/article/pii/S147466701766614X#:~:text=Typically%2C%20the%20control%20of%20FMS,-by-second%20operational%20decisions"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searchgate.net/figure/The-overall-system-block-diagram_fig1_297140588" TargetMode="External"/><Relationship Id="rId22" Type="http://schemas.openxmlformats.org/officeDocument/2006/relationships/hyperlink" Target="https://www.wakeindustrial.com/blog/2021/02/15/flexible-vs-hard-automation-what-are-the-differences-and-benefits-to-each-one/" TargetMode="External"/><Relationship Id="rId27" Type="http://schemas.openxmlformats.org/officeDocument/2006/relationships/hyperlink" Target="https://en.wikipedia.org/wiki/Control_system" TargetMode="External"/><Relationship Id="rId30" Type="http://schemas.openxmlformats.org/officeDocument/2006/relationships/hyperlink" Target="https://www.progressiveautomations.com/blogs/news/the-evolution-of-automation" TargetMode="External"/><Relationship Id="rId35" Type="http://schemas.openxmlformats.org/officeDocument/2006/relationships/hyperlink" Target="https://www.northlineindustrial.com/about/blog/What-is-a-CNC-Controller_AE10.html" TargetMode="External"/><Relationship Id="rId43" Type="http://schemas.openxmlformats.org/officeDocument/2006/relationships/hyperlink" Target="https://www.cpvmfg.com/news/advantages-disadvantages-flexible-manufacturing-system/" TargetMode="External"/><Relationship Id="rId48" Type="http://schemas.openxmlformats.org/officeDocument/2006/relationships/footer" Target="footer2.xml"/><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encompass-inc.com/tag/fixed-automation/" TargetMode="External"/><Relationship Id="rId17" Type="http://schemas.openxmlformats.org/officeDocument/2006/relationships/hyperlink" Target="https://en.wikipedia.org/wiki/Assembly_line" TargetMode="External"/><Relationship Id="rId25" Type="http://schemas.openxmlformats.org/officeDocument/2006/relationships/hyperlink" Target="https://www.mwes.com/capabilities/assembly-and-automation/fixed-automation-systems/" TargetMode="External"/><Relationship Id="rId33" Type="http://schemas.openxmlformats.org/officeDocument/2006/relationships/hyperlink" Target="https://www.dornerconveyors.com/europe/blog/pros-and-cons-of-integrating-robotics-in-manufacturing" TargetMode="External"/><Relationship Id="rId38" Type="http://schemas.openxmlformats.org/officeDocument/2006/relationships/hyperlink" Target="https://link.springer.com/referenceworkentry/10.1007/1-4020-0612-8_343#:~:text=Flexible%20automation%20(FA)%20is%20a,types%20with%20overlapping%20life-cycles" TargetMode="External"/><Relationship Id="rId46" Type="http://schemas.openxmlformats.org/officeDocument/2006/relationships/header" Target="header2.xml"/><Relationship Id="rId20" Type="http://schemas.openxmlformats.org/officeDocument/2006/relationships/hyperlink" Target="https://www.crestcapital.com/tax/history_of_the_assembly_line" TargetMode="External"/><Relationship Id="rId41" Type="http://schemas.openxmlformats.org/officeDocument/2006/relationships/hyperlink" Target="https://deepblue.lib.umich.edu/bitstream/handle/2027.42/36143/b2013447.0001.001.pdf?sequence=2"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arbletoncouncil.org/automatizacion-industrial-4369" TargetMode="External"/><Relationship Id="rId23" Type="http://schemas.openxmlformats.org/officeDocument/2006/relationships/hyperlink" Target="https://www.teamnutec.com/hard-vs-flexible-automation/" TargetMode="External"/><Relationship Id="rId28" Type="http://schemas.openxmlformats.org/officeDocument/2006/relationships/hyperlink" Target="https://en.wikipedia.org/wiki/Transfer_line" TargetMode="External"/><Relationship Id="rId36" Type="http://schemas.openxmlformats.org/officeDocument/2006/relationships/hyperlink" Target="https://www.sciencedirect.com/topics/engineering/computer-numerical-control#:~:text=A%20computer%20numerical%20control%20(CNC,4.12.&amp;text=CNC%20software" TargetMode="External"/><Relationship Id="rId49"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13</Pages>
  <Words>4459</Words>
  <Characters>25417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Skyrme (2111290)</dc:creator>
  <cp:keywords/>
  <dc:description/>
  <cp:lastModifiedBy>Nathan Skyrme</cp:lastModifiedBy>
  <cp:revision>16</cp:revision>
  <dcterms:created xsi:type="dcterms:W3CDTF">2023-03-07T14:56:00Z</dcterms:created>
  <dcterms:modified xsi:type="dcterms:W3CDTF">2023-03-30T17:29:00Z</dcterms:modified>
</cp:coreProperties>
</file>