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77777777" w:rsidR="00DB116D" w:rsidRPr="00A406E5" w:rsidRDefault="00DB116D" w:rsidP="00E51AAC">
            <w:pPr>
              <w:spacing w:before="120" w:after="120"/>
              <w:jc w:val="both"/>
              <w:rPr>
                <w:rFonts w:ascii="Arial" w:hAnsi="Arial" w:cs="Arial"/>
                <w:b/>
                <w:sz w:val="22"/>
                <w:szCs w:val="22"/>
              </w:rPr>
            </w:pP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5AD840C" w14:textId="77777777" w:rsidR="008A02AE" w:rsidRPr="008A02AE" w:rsidRDefault="008A02AE" w:rsidP="008A02AE">
            <w:pPr>
              <w:spacing w:before="120" w:after="120"/>
              <w:jc w:val="both"/>
              <w:rPr>
                <w:rFonts w:ascii="Arial" w:hAnsi="Arial" w:cs="Arial"/>
                <w:b/>
                <w:sz w:val="22"/>
                <w:szCs w:val="22"/>
              </w:rPr>
            </w:pPr>
            <w:r w:rsidRPr="008A02AE">
              <w:rPr>
                <w:rFonts w:ascii="Arial" w:hAnsi="Arial" w:cs="Arial"/>
                <w:b/>
                <w:sz w:val="22"/>
                <w:szCs w:val="22"/>
              </w:rPr>
              <w:t>Peace from the Perspectives of Well-Being: Theory and</w:t>
            </w:r>
          </w:p>
          <w:p w14:paraId="61CFAD3C" w14:textId="5CAF848B" w:rsidR="008F1308" w:rsidRPr="00A406E5" w:rsidRDefault="008A02AE" w:rsidP="008A02AE">
            <w:pPr>
              <w:spacing w:before="120" w:after="120"/>
              <w:jc w:val="both"/>
              <w:rPr>
                <w:rFonts w:ascii="Arial" w:hAnsi="Arial" w:cs="Arial"/>
                <w:b/>
                <w:sz w:val="22"/>
                <w:szCs w:val="22"/>
              </w:rPr>
            </w:pPr>
            <w:r w:rsidRPr="008A02AE">
              <w:rPr>
                <w:rFonts w:ascii="Arial" w:hAnsi="Arial" w:cs="Arial"/>
                <w:b/>
                <w:sz w:val="22"/>
                <w:szCs w:val="22"/>
              </w:rPr>
              <w:t>Practice</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211CF162" w:rsidR="00B84B5B" w:rsidRPr="00A406E5" w:rsidRDefault="003831F8" w:rsidP="00152E9D">
            <w:pPr>
              <w:spacing w:before="120" w:after="120"/>
              <w:jc w:val="both"/>
              <w:rPr>
                <w:rFonts w:ascii="Arial" w:hAnsi="Arial" w:cs="Arial"/>
                <w:b/>
                <w:sz w:val="22"/>
                <w:szCs w:val="22"/>
              </w:rPr>
            </w:pPr>
            <w:r w:rsidRPr="003831F8">
              <w:rPr>
                <w:rFonts w:ascii="Arial" w:hAnsi="Arial" w:cs="Arial"/>
                <w:b/>
                <w:sz w:val="22"/>
                <w:szCs w:val="22"/>
              </w:rPr>
              <w:t>HPPC7002</w:t>
            </w:r>
          </w:p>
        </w:tc>
        <w:tc>
          <w:tcPr>
            <w:tcW w:w="2268"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57D2A715" w:rsidR="00B84B5B" w:rsidRPr="00A406E5" w:rsidRDefault="009570FF" w:rsidP="00E51AAC">
            <w:pPr>
              <w:spacing w:before="120" w:after="120"/>
              <w:jc w:val="both"/>
              <w:rPr>
                <w:rFonts w:ascii="Arial" w:hAnsi="Arial" w:cs="Arial"/>
                <w:b/>
                <w:sz w:val="22"/>
                <w:szCs w:val="22"/>
              </w:rPr>
            </w:pPr>
            <w:r w:rsidRPr="00AA400B">
              <w:rPr>
                <w:rFonts w:ascii="Arial" w:hAnsi="Arial" w:cs="Arial"/>
                <w:b/>
                <w:sz w:val="22"/>
                <w:szCs w:val="22"/>
              </w:rPr>
              <w:t>Component 1 – 100%</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515626C4" w:rsidR="00DB116D" w:rsidRPr="00A406E5" w:rsidRDefault="00E05900" w:rsidP="00E51AAC">
            <w:pPr>
              <w:spacing w:before="120" w:after="120"/>
              <w:jc w:val="both"/>
              <w:rPr>
                <w:rFonts w:ascii="Arial" w:hAnsi="Arial" w:cs="Arial"/>
                <w:b/>
                <w:sz w:val="22"/>
                <w:szCs w:val="22"/>
              </w:rPr>
            </w:pPr>
            <w:r>
              <w:rPr>
                <w:rFonts w:ascii="Arial" w:hAnsi="Arial" w:cs="Arial"/>
                <w:b/>
                <w:sz w:val="22"/>
                <w:szCs w:val="22"/>
              </w:rPr>
              <w:t>Dr Ryan Joseph O’Byrne</w:t>
            </w:r>
          </w:p>
        </w:tc>
        <w:tc>
          <w:tcPr>
            <w:tcW w:w="2268"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77777777" w:rsidR="00DB116D" w:rsidRPr="00A406E5" w:rsidRDefault="00DB116D" w:rsidP="00E51AAC">
            <w:pPr>
              <w:spacing w:before="120" w:after="120"/>
              <w:jc w:val="both"/>
              <w:rPr>
                <w:rFonts w:ascii="Arial" w:hAnsi="Arial" w:cs="Arial"/>
                <w:b/>
                <w:sz w:val="22"/>
                <w:szCs w:val="22"/>
              </w:rPr>
            </w:pP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AFD2633" w14:textId="77777777" w:rsidR="00B70760" w:rsidRPr="00082BFF" w:rsidRDefault="00B70760" w:rsidP="00B70760">
            <w:r w:rsidRPr="00082BFF">
              <w:rPr>
                <w:b/>
                <w:bCs/>
              </w:rPr>
              <w:t>Assessment One (30%)</w:t>
            </w:r>
          </w:p>
          <w:p w14:paraId="5CAF5EA6" w14:textId="77777777" w:rsidR="00B70760" w:rsidRPr="00B472B8" w:rsidRDefault="00B70760" w:rsidP="00B70760">
            <w:r w:rsidRPr="00B472B8">
              <w:t>Autoethnographic or Imaginative written assignment – 2500 words</w:t>
            </w:r>
          </w:p>
          <w:p w14:paraId="4ECEE457" w14:textId="77777777" w:rsidR="00B70760" w:rsidRDefault="00B70760" w:rsidP="00B70760">
            <w:pPr>
              <w:rPr>
                <w:lang w:val="en-US"/>
              </w:rPr>
            </w:pPr>
          </w:p>
          <w:p w14:paraId="721AB5DE" w14:textId="77777777" w:rsidR="00B70760" w:rsidRPr="00082BFF" w:rsidRDefault="00B70760" w:rsidP="00B70760">
            <w:r w:rsidRPr="00082BFF">
              <w:rPr>
                <w:b/>
                <w:bCs/>
              </w:rPr>
              <w:t>Assessment Two (70%):</w:t>
            </w:r>
          </w:p>
          <w:p w14:paraId="5EFEEBBD" w14:textId="05C004CE" w:rsidR="00DB116D" w:rsidRPr="00A406E5" w:rsidRDefault="00B70760" w:rsidP="00B70760">
            <w:pPr>
              <w:spacing w:before="120" w:after="120"/>
              <w:jc w:val="both"/>
              <w:rPr>
                <w:rFonts w:ascii="Arial" w:hAnsi="Arial" w:cs="Arial"/>
                <w:b/>
                <w:sz w:val="22"/>
                <w:szCs w:val="22"/>
              </w:rPr>
            </w:pPr>
            <w:r w:rsidRPr="00B472B8">
              <w:t>Theoretical written assignment – 5000 words</w:t>
            </w:r>
          </w:p>
        </w:tc>
        <w:tc>
          <w:tcPr>
            <w:tcW w:w="2268"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24733A7D" w:rsidR="00DB116D" w:rsidRPr="00A406E5" w:rsidRDefault="00C7577A" w:rsidP="00E51AAC">
            <w:pPr>
              <w:spacing w:before="120" w:after="120"/>
              <w:jc w:val="both"/>
              <w:rPr>
                <w:rFonts w:ascii="Arial" w:hAnsi="Arial" w:cs="Arial"/>
                <w:b/>
                <w:sz w:val="22"/>
                <w:szCs w:val="22"/>
              </w:rPr>
            </w:pPr>
            <w:r w:rsidRPr="00AA400B">
              <w:rPr>
                <w:rFonts w:ascii="Arial" w:hAnsi="Arial" w:cs="Arial"/>
                <w:b/>
                <w:sz w:val="22"/>
                <w:szCs w:val="22"/>
              </w:rPr>
              <w:t>Portfolio</w:t>
            </w:r>
            <w:r>
              <w:rPr>
                <w:rFonts w:ascii="Arial" w:hAnsi="Arial" w:cs="Arial"/>
                <w:b/>
                <w:sz w:val="22"/>
                <w:szCs w:val="22"/>
              </w:rPr>
              <w:t xml:space="preserve"> </w:t>
            </w:r>
            <w:r w:rsidRPr="00AA400B">
              <w:rPr>
                <w:rFonts w:ascii="Arial" w:hAnsi="Arial" w:cs="Arial"/>
                <w:b/>
                <w:sz w:val="22"/>
                <w:szCs w:val="22"/>
              </w:rPr>
              <w:t>(1-3 pieces of</w:t>
            </w:r>
            <w:r>
              <w:rPr>
                <w:rFonts w:ascii="Arial" w:hAnsi="Arial" w:cs="Arial"/>
                <w:b/>
                <w:sz w:val="22"/>
                <w:szCs w:val="22"/>
              </w:rPr>
              <w:t xml:space="preserve"> </w:t>
            </w:r>
            <w:r w:rsidRPr="00AA400B">
              <w:rPr>
                <w:rFonts w:ascii="Arial" w:hAnsi="Arial" w:cs="Arial"/>
                <w:b/>
                <w:sz w:val="22"/>
                <w:szCs w:val="22"/>
              </w:rPr>
              <w:t>approx. 7500 words</w:t>
            </w:r>
            <w:r>
              <w:rPr>
                <w:rFonts w:ascii="Arial" w:hAnsi="Arial" w:cs="Arial"/>
                <w:b/>
                <w:sz w:val="22"/>
                <w:szCs w:val="22"/>
              </w:rPr>
              <w:t xml:space="preserve"> </w:t>
            </w:r>
            <w:r w:rsidRPr="00AA400B">
              <w:rPr>
                <w:rFonts w:ascii="Arial" w:hAnsi="Arial" w:cs="Arial"/>
                <w:b/>
                <w:sz w:val="22"/>
                <w:szCs w:val="22"/>
              </w:rPr>
              <w:t>equivalent)</w:t>
            </w: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147DA5F" w14:textId="77777777" w:rsidR="00D26659" w:rsidRDefault="00CB2F14" w:rsidP="005C5B6B">
            <w:r w:rsidRPr="00082BFF">
              <w:rPr>
                <w:b/>
                <w:bCs/>
              </w:rPr>
              <w:t>Assessment One (30%)</w:t>
            </w:r>
            <w:r>
              <w:t xml:space="preserve"> – </w:t>
            </w:r>
          </w:p>
          <w:p w14:paraId="013CD88F" w14:textId="56AB0F53" w:rsidR="005C5B6B" w:rsidRDefault="005C5B6B" w:rsidP="005C5B6B">
            <w:pPr>
              <w:rPr>
                <w:lang w:val="en-US"/>
              </w:rPr>
            </w:pPr>
            <w:r>
              <w:rPr>
                <w:lang w:val="en-US"/>
              </w:rPr>
              <w:t>Due Friday 6</w:t>
            </w:r>
            <w:r w:rsidRPr="008D5022">
              <w:rPr>
                <w:vertAlign w:val="superscript"/>
                <w:lang w:val="en-US"/>
              </w:rPr>
              <w:t>th</w:t>
            </w:r>
            <w:r>
              <w:rPr>
                <w:lang w:val="en-US"/>
              </w:rPr>
              <w:t xml:space="preserve"> March 2026.</w:t>
            </w:r>
          </w:p>
          <w:p w14:paraId="6C2AC783" w14:textId="164CA963" w:rsidR="00CB2F14" w:rsidRDefault="00CB2F14" w:rsidP="00CB2F14"/>
          <w:p w14:paraId="4A698F33" w14:textId="067BCE6E" w:rsidR="00D26659" w:rsidRDefault="00CB2F14" w:rsidP="005F0579">
            <w:pPr>
              <w:spacing w:before="120" w:after="120"/>
              <w:jc w:val="both"/>
              <w:rPr>
                <w:b/>
                <w:bCs/>
              </w:rPr>
            </w:pPr>
            <w:r w:rsidRPr="00082BFF">
              <w:rPr>
                <w:b/>
                <w:bCs/>
              </w:rPr>
              <w:t>Assessment Two (70%)</w:t>
            </w:r>
            <w:r>
              <w:rPr>
                <w:b/>
                <w:bCs/>
              </w:rPr>
              <w:t xml:space="preserve"> </w:t>
            </w:r>
            <w:r w:rsidR="00D26659">
              <w:rPr>
                <w:b/>
                <w:bCs/>
              </w:rPr>
              <w:t>–</w:t>
            </w:r>
            <w:r>
              <w:rPr>
                <w:b/>
                <w:bCs/>
              </w:rPr>
              <w:t xml:space="preserve"> </w:t>
            </w:r>
          </w:p>
          <w:p w14:paraId="0EA9933B" w14:textId="7B77DA49" w:rsidR="00B84B5B" w:rsidRPr="00A406E5" w:rsidRDefault="00D26659" w:rsidP="005F0579">
            <w:pPr>
              <w:spacing w:before="120" w:after="120"/>
              <w:jc w:val="both"/>
              <w:rPr>
                <w:rFonts w:ascii="Arial" w:hAnsi="Arial" w:cs="Arial"/>
                <w:b/>
                <w:sz w:val="22"/>
                <w:szCs w:val="22"/>
              </w:rPr>
            </w:pPr>
            <w:r>
              <w:rPr>
                <w:lang w:val="en-US"/>
              </w:rPr>
              <w:t>Due Friday 1</w:t>
            </w:r>
            <w:r w:rsidRPr="00B42EB2">
              <w:rPr>
                <w:vertAlign w:val="superscript"/>
                <w:lang w:val="en-US"/>
              </w:rPr>
              <w:t>st</w:t>
            </w:r>
            <w:r>
              <w:rPr>
                <w:lang w:val="en-US"/>
              </w:rPr>
              <w:t xml:space="preserve"> May 2026</w:t>
            </w:r>
          </w:p>
        </w:tc>
        <w:tc>
          <w:tcPr>
            <w:tcW w:w="2268" w:type="dxa"/>
            <w:shd w:val="pct15"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07116F8E" w:rsidR="00B84B5B" w:rsidRPr="00A406E5" w:rsidRDefault="004E7DFB" w:rsidP="005F0579">
            <w:pPr>
              <w:spacing w:before="120" w:after="120"/>
              <w:jc w:val="both"/>
              <w:rPr>
                <w:rFonts w:ascii="Arial" w:hAnsi="Arial" w:cs="Arial"/>
                <w:b/>
                <w:sz w:val="22"/>
                <w:szCs w:val="22"/>
              </w:rPr>
            </w:pPr>
            <w:r w:rsidRPr="003107B6">
              <w:rPr>
                <w:rFonts w:ascii="Arial" w:hAnsi="Arial" w:cs="Arial"/>
                <w:b/>
                <w:bCs/>
                <w:sz w:val="22"/>
                <w:szCs w:val="22"/>
              </w:rPr>
              <w:t>By the 8th working day after presentation [excluding differentiated deadlines]</w:t>
            </w:r>
            <w:r w:rsidRPr="003107B6">
              <w:rPr>
                <w:rFonts w:ascii="Arial" w:hAnsi="Arial" w:cs="Arial"/>
                <w:b/>
                <w:sz w:val="22"/>
                <w:szCs w:val="22"/>
              </w:rPr>
              <w:t> </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6BFA93B6" w14:textId="77777777" w:rsidR="00C01A3F" w:rsidRPr="00A406E5" w:rsidRDefault="00C01A3F" w:rsidP="00152E9D">
            <w:pPr>
              <w:ind w:left="360"/>
              <w:rPr>
                <w:rFonts w:ascii="Arial" w:hAnsi="Arial" w:cs="Arial"/>
                <w:sz w:val="22"/>
                <w:szCs w:val="22"/>
              </w:rPr>
            </w:pPr>
          </w:p>
          <w:p w14:paraId="30E725EC" w14:textId="77777777" w:rsidR="001F2822" w:rsidRPr="001F2822" w:rsidRDefault="001F2822" w:rsidP="001F2822">
            <w:pPr>
              <w:ind w:left="360"/>
              <w:rPr>
                <w:rFonts w:ascii="Arial" w:hAnsi="Arial" w:cs="Arial"/>
                <w:sz w:val="22"/>
                <w:szCs w:val="22"/>
              </w:rPr>
            </w:pPr>
            <w:r w:rsidRPr="001F2822">
              <w:rPr>
                <w:rFonts w:ascii="Arial" w:hAnsi="Arial" w:cs="Arial"/>
                <w:sz w:val="22"/>
                <w:szCs w:val="22"/>
              </w:rPr>
              <w:t>Upon the successful completion of this module, the student should be able to:</w:t>
            </w:r>
          </w:p>
          <w:p w14:paraId="2EA6A68D" w14:textId="77777777" w:rsidR="001F2822" w:rsidRPr="001F2822" w:rsidRDefault="001F2822" w:rsidP="001F2822">
            <w:pPr>
              <w:ind w:left="360"/>
              <w:rPr>
                <w:rFonts w:ascii="Arial" w:hAnsi="Arial" w:cs="Arial"/>
                <w:sz w:val="22"/>
                <w:szCs w:val="22"/>
              </w:rPr>
            </w:pPr>
            <w:r w:rsidRPr="001F2822">
              <w:rPr>
                <w:rFonts w:ascii="Arial" w:hAnsi="Arial" w:cs="Arial"/>
                <w:sz w:val="22"/>
                <w:szCs w:val="22"/>
              </w:rPr>
              <w:t>• demonstrate a thorough understanding of different theories of well-being and their</w:t>
            </w:r>
          </w:p>
          <w:p w14:paraId="4A504491" w14:textId="77777777" w:rsidR="001F2822" w:rsidRPr="001F2822" w:rsidRDefault="001F2822" w:rsidP="001F2822">
            <w:pPr>
              <w:ind w:left="360"/>
              <w:rPr>
                <w:rFonts w:ascii="Arial" w:hAnsi="Arial" w:cs="Arial"/>
                <w:sz w:val="22"/>
                <w:szCs w:val="22"/>
              </w:rPr>
            </w:pPr>
            <w:r w:rsidRPr="001F2822">
              <w:rPr>
                <w:rFonts w:ascii="Arial" w:hAnsi="Arial" w:cs="Arial"/>
                <w:sz w:val="22"/>
                <w:szCs w:val="22"/>
              </w:rPr>
              <w:t>respective strengths and weaknesses;</w:t>
            </w:r>
          </w:p>
          <w:p w14:paraId="0463443F" w14:textId="77777777" w:rsidR="001F2822" w:rsidRPr="001F2822" w:rsidRDefault="001F2822" w:rsidP="001F2822">
            <w:pPr>
              <w:ind w:left="360"/>
              <w:rPr>
                <w:rFonts w:ascii="Arial" w:hAnsi="Arial" w:cs="Arial"/>
                <w:sz w:val="22"/>
                <w:szCs w:val="22"/>
              </w:rPr>
            </w:pPr>
            <w:r w:rsidRPr="001F2822">
              <w:rPr>
                <w:rFonts w:ascii="Arial" w:hAnsi="Arial" w:cs="Arial"/>
                <w:sz w:val="22"/>
                <w:szCs w:val="22"/>
              </w:rPr>
              <w:t>• distinguish empirical, conceptual and normative questions pertaining to well-being and</w:t>
            </w:r>
          </w:p>
          <w:p w14:paraId="6F3DE8FE" w14:textId="77777777" w:rsidR="001F2822" w:rsidRPr="001F2822" w:rsidRDefault="001F2822" w:rsidP="001F2822">
            <w:pPr>
              <w:ind w:left="360"/>
              <w:rPr>
                <w:rFonts w:ascii="Arial" w:hAnsi="Arial" w:cs="Arial"/>
                <w:sz w:val="22"/>
                <w:szCs w:val="22"/>
              </w:rPr>
            </w:pPr>
            <w:r w:rsidRPr="001F2822">
              <w:rPr>
                <w:rFonts w:ascii="Arial" w:hAnsi="Arial" w:cs="Arial"/>
                <w:sz w:val="22"/>
                <w:szCs w:val="22"/>
              </w:rPr>
              <w:t>peace;</w:t>
            </w:r>
          </w:p>
          <w:p w14:paraId="35205CBF" w14:textId="77777777" w:rsidR="001F2822" w:rsidRPr="001F2822" w:rsidRDefault="001F2822" w:rsidP="001F2822">
            <w:pPr>
              <w:ind w:left="360"/>
              <w:rPr>
                <w:rFonts w:ascii="Arial" w:hAnsi="Arial" w:cs="Arial"/>
                <w:sz w:val="22"/>
                <w:szCs w:val="22"/>
              </w:rPr>
            </w:pPr>
            <w:r w:rsidRPr="001F2822">
              <w:rPr>
                <w:rFonts w:ascii="Arial" w:hAnsi="Arial" w:cs="Arial"/>
                <w:sz w:val="22"/>
                <w:szCs w:val="22"/>
              </w:rPr>
              <w:t>• apply the concept of well-being to critically question existing policy statements with</w:t>
            </w:r>
          </w:p>
          <w:p w14:paraId="3592EA9F" w14:textId="77777777" w:rsidR="001F2822" w:rsidRPr="001F2822" w:rsidRDefault="001F2822" w:rsidP="001F2822">
            <w:pPr>
              <w:ind w:left="360"/>
              <w:rPr>
                <w:rFonts w:ascii="Arial" w:hAnsi="Arial" w:cs="Arial"/>
                <w:sz w:val="22"/>
                <w:szCs w:val="22"/>
              </w:rPr>
            </w:pPr>
            <w:r w:rsidRPr="001F2822">
              <w:rPr>
                <w:rFonts w:ascii="Arial" w:hAnsi="Arial" w:cs="Arial"/>
                <w:sz w:val="22"/>
                <w:szCs w:val="22"/>
              </w:rPr>
              <w:t>regard to peacefulness;</w:t>
            </w:r>
          </w:p>
          <w:p w14:paraId="070197E5" w14:textId="603FAA6E" w:rsidR="00C01A3F" w:rsidRPr="00A406E5" w:rsidRDefault="001F2822" w:rsidP="001F2822">
            <w:pPr>
              <w:ind w:left="360"/>
              <w:rPr>
                <w:rFonts w:ascii="Arial" w:hAnsi="Arial" w:cs="Arial"/>
                <w:sz w:val="22"/>
                <w:szCs w:val="22"/>
              </w:rPr>
            </w:pPr>
            <w:r w:rsidRPr="001F2822">
              <w:rPr>
                <w:rFonts w:ascii="Arial" w:hAnsi="Arial" w:cs="Arial"/>
                <w:sz w:val="22"/>
                <w:szCs w:val="22"/>
              </w:rPr>
              <w:t>• apply the concept of well-being to personal and political life with regard to peacefulness</w:t>
            </w:r>
          </w:p>
          <w:p w14:paraId="632CD985" w14:textId="77777777" w:rsidR="00C01A3F" w:rsidRPr="00A406E5" w:rsidRDefault="00C01A3F" w:rsidP="00152E9D">
            <w:pPr>
              <w:ind w:left="360"/>
              <w:rPr>
                <w:rFonts w:ascii="Arial" w:hAnsi="Arial" w:cs="Arial"/>
                <w:sz w:val="22"/>
                <w:szCs w:val="22"/>
              </w:rPr>
            </w:pPr>
          </w:p>
          <w:p w14:paraId="4AA1BF66" w14:textId="77777777" w:rsidR="00C01A3F" w:rsidRPr="00A406E5" w:rsidRDefault="00C01A3F" w:rsidP="00152E9D">
            <w:pPr>
              <w:ind w:left="360"/>
              <w:rPr>
                <w:rFonts w:ascii="Arial" w:hAnsi="Arial" w:cs="Arial"/>
                <w:sz w:val="22"/>
                <w:szCs w:val="22"/>
              </w:rPr>
            </w:pPr>
          </w:p>
          <w:p w14:paraId="3A387E1A" w14:textId="77777777" w:rsidR="00C01A3F" w:rsidRPr="00A406E5" w:rsidRDefault="00C01A3F" w:rsidP="00A85BFE">
            <w:pPr>
              <w:rPr>
                <w:rFonts w:ascii="Arial" w:hAnsi="Arial" w:cs="Arial"/>
                <w:sz w:val="22"/>
                <w:szCs w:val="22"/>
              </w:rPr>
            </w:pP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B5575" w:rsidRPr="00FA7E96" w14:paraId="3D6751B7" w14:textId="77777777" w:rsidTr="002F3400">
        <w:trPr>
          <w:trHeight w:val="300"/>
        </w:trPr>
        <w:tc>
          <w:tcPr>
            <w:tcW w:w="2250" w:type="dxa"/>
            <w:tcMar>
              <w:left w:w="105" w:type="dxa"/>
              <w:right w:w="105" w:type="dxa"/>
            </w:tcMar>
          </w:tcPr>
          <w:p w14:paraId="3F56BCE5"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529557B4"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01395973" w14:textId="26887C8B"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00C440F3">
                  <w:rPr>
                    <w:rFonts w:ascii="MS Gothic" w:eastAsia="MS Gothic" w:hAnsi="MS Gothic" w:cs="Arial" w:hint="eastAsia"/>
                    <w:sz w:val="22"/>
                    <w:szCs w:val="22"/>
                  </w:rPr>
                  <w:t>☐</w:t>
                </w:r>
              </w:sdtContent>
            </w:sdt>
          </w:p>
          <w:p w14:paraId="1029302D" w14:textId="77777777" w:rsidR="00DB5575" w:rsidRDefault="00DB5575" w:rsidP="00DB5575">
            <w:pPr>
              <w:rPr>
                <w:rFonts w:ascii="Arial" w:eastAsia="Calibri" w:hAnsi="Arial" w:cs="Arial"/>
                <w:sz w:val="22"/>
                <w:szCs w:val="22"/>
              </w:rPr>
            </w:pPr>
          </w:p>
          <w:p w14:paraId="1729E5F3" w14:textId="5094C336"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C440F3">
                  <w:rPr>
                    <w:rFonts w:ascii="MS Gothic" w:eastAsia="MS Gothic" w:hAnsi="MS Gothic" w:cs="Arial" w:hint="eastAsia"/>
                    <w:sz w:val="22"/>
                    <w:szCs w:val="22"/>
                  </w:rPr>
                  <w:t>☒</w:t>
                </w:r>
              </w:sdtContent>
            </w:sdt>
          </w:p>
        </w:tc>
      </w:tr>
      <w:tr w:rsidR="00DB5575" w:rsidRPr="00FA7E96" w14:paraId="4B948353" w14:textId="77777777" w:rsidTr="002F3400">
        <w:trPr>
          <w:trHeight w:val="300"/>
        </w:trPr>
        <w:tc>
          <w:tcPr>
            <w:tcW w:w="2250" w:type="dxa"/>
            <w:tcMar>
              <w:left w:w="105" w:type="dxa"/>
              <w:right w:w="105" w:type="dxa"/>
            </w:tcMar>
          </w:tcPr>
          <w:p w14:paraId="3FB69EAD"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6591E5A0"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32D9FE3E"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1F2822">
                  <w:rPr>
                    <w:rFonts w:ascii="MS Gothic" w:eastAsia="MS Gothic" w:hAnsi="MS Gothic" w:cs="Arial" w:hint="eastAsia"/>
                    <w:sz w:val="22"/>
                    <w:szCs w:val="22"/>
                  </w:rPr>
                  <w:t>☒</w:t>
                </w:r>
              </w:sdtContent>
            </w:sdt>
          </w:p>
          <w:p w14:paraId="71A94764" w14:textId="77777777" w:rsidR="00DB5575" w:rsidRDefault="00DB5575" w:rsidP="00DB5575">
            <w:pPr>
              <w:rPr>
                <w:rFonts w:ascii="Arial" w:eastAsia="Calibri" w:hAnsi="Arial" w:cs="Arial"/>
                <w:sz w:val="22"/>
                <w:szCs w:val="22"/>
              </w:rPr>
            </w:pPr>
          </w:p>
          <w:p w14:paraId="0624C48A"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DB5575" w:rsidRPr="00FA7E96" w14:paraId="01293EF2" w14:textId="77777777" w:rsidTr="002F3400">
        <w:trPr>
          <w:trHeight w:val="300"/>
        </w:trPr>
        <w:tc>
          <w:tcPr>
            <w:tcW w:w="2250" w:type="dxa"/>
            <w:tcMar>
              <w:left w:w="105" w:type="dxa"/>
              <w:right w:w="105" w:type="dxa"/>
            </w:tcMar>
          </w:tcPr>
          <w:p w14:paraId="1B7EF2E7"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444232B3"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FCD962C" w14:textId="7D5298C2"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00C440F3">
                  <w:rPr>
                    <w:rFonts w:ascii="MS Gothic" w:eastAsia="MS Gothic" w:hAnsi="MS Gothic" w:cs="Arial" w:hint="eastAsia"/>
                    <w:sz w:val="22"/>
                    <w:szCs w:val="22"/>
                  </w:rPr>
                  <w:t>☐</w:t>
                </w:r>
              </w:sdtContent>
            </w:sdt>
          </w:p>
          <w:p w14:paraId="6D06F105" w14:textId="77777777" w:rsidR="00DB5575" w:rsidRDefault="00DB5575" w:rsidP="00DB5575">
            <w:pPr>
              <w:rPr>
                <w:rFonts w:ascii="Arial" w:eastAsia="Calibri" w:hAnsi="Arial" w:cs="Arial"/>
                <w:sz w:val="22"/>
                <w:szCs w:val="22"/>
              </w:rPr>
            </w:pPr>
          </w:p>
          <w:p w14:paraId="3E594141" w14:textId="7F18D35F"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C440F3">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1A6DBA55"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1F2822">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073FF794"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C440F3">
                  <w:rPr>
                    <w:rFonts w:ascii="MS Gothic" w:eastAsia="MS Gothic" w:hAnsi="MS Gothic" w:cs="Arial"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56B35418"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C440F3">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041AE629"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00C440F3">
                  <w:rPr>
                    <w:rFonts w:ascii="MS Gothic" w:eastAsia="MS Gothic" w:hAnsi="MS Gothic" w:cs="Arial"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6C631702"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C440F3">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F45A613" w14:textId="28EACB6F" w:rsidR="00113EAF" w:rsidRPr="00FA7E96" w:rsidRDefault="00C440F3"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113EAF">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4035B3C3" w14:textId="77777777" w:rsidR="00A57BE5" w:rsidRPr="006F275C" w:rsidRDefault="00A57BE5" w:rsidP="00A57BE5">
      <w:pPr>
        <w:pStyle w:val="Heading2"/>
      </w:pPr>
      <w:r w:rsidRPr="006F275C">
        <w:t>Information about the Assessments</w:t>
      </w:r>
    </w:p>
    <w:p w14:paraId="673E0D17" w14:textId="77777777" w:rsidR="00A57BE5" w:rsidRPr="006F275C" w:rsidRDefault="00A57BE5" w:rsidP="00A57BE5">
      <w:r w:rsidRPr="006F275C">
        <w:t>  </w:t>
      </w:r>
    </w:p>
    <w:p w14:paraId="52890F9C" w14:textId="77777777" w:rsidR="00A57BE5" w:rsidRPr="006F275C" w:rsidRDefault="00A57BE5" w:rsidP="00A57BE5">
      <w:r w:rsidRPr="006F275C">
        <w:t>The module will be assessed by a portfolio that consists of 2 parts.</w:t>
      </w:r>
    </w:p>
    <w:p w14:paraId="6F28AEDB" w14:textId="77777777" w:rsidR="00A57BE5" w:rsidRDefault="00A57BE5" w:rsidP="00A57BE5">
      <w:r w:rsidRPr="006F275C">
        <w:t>You need to demonstrate in your assignments engagement with the academic literature such as the weekly readings for this module. Remember to always fully reference your text. </w:t>
      </w:r>
    </w:p>
    <w:p w14:paraId="68452E5A" w14:textId="77777777" w:rsidR="00A57BE5" w:rsidRPr="006F275C" w:rsidRDefault="00A57BE5" w:rsidP="00A57BE5"/>
    <w:p w14:paraId="06C909F0" w14:textId="77777777" w:rsidR="00A57BE5" w:rsidRPr="006F275C" w:rsidRDefault="00A57BE5" w:rsidP="00A57BE5">
      <w:r w:rsidRPr="006F275C">
        <w:rPr>
          <w:b/>
          <w:bCs/>
        </w:rPr>
        <w:t>Assessment One (30%)</w:t>
      </w:r>
    </w:p>
    <w:p w14:paraId="698EF1C2" w14:textId="77777777" w:rsidR="00A57BE5" w:rsidRPr="006F275C" w:rsidRDefault="00A57BE5" w:rsidP="00A57BE5">
      <w:r w:rsidRPr="006F275C">
        <w:rPr>
          <w:b/>
          <w:bCs/>
        </w:rPr>
        <w:t>Autoethnographic or Imaginative written assignment – 2500 words</w:t>
      </w:r>
    </w:p>
    <w:p w14:paraId="2BDD9ACF" w14:textId="77777777" w:rsidR="00A57BE5" w:rsidRDefault="00A57BE5" w:rsidP="00A57BE5">
      <w:pPr>
        <w:rPr>
          <w:lang w:val="en-US"/>
        </w:rPr>
      </w:pPr>
      <w:r w:rsidRPr="006F275C">
        <w:rPr>
          <w:lang w:val="en-US"/>
        </w:rPr>
        <w:t>An autoethnographic or imaginative essay around designing a well-being focused positive peace intervention.</w:t>
      </w:r>
    </w:p>
    <w:p w14:paraId="2549B58E" w14:textId="7B719275" w:rsidR="00A57BE5" w:rsidRDefault="008D5022" w:rsidP="00A57BE5">
      <w:pPr>
        <w:rPr>
          <w:lang w:val="en-US"/>
        </w:rPr>
      </w:pPr>
      <w:r>
        <w:rPr>
          <w:lang w:val="en-US"/>
        </w:rPr>
        <w:t>Due at 23:59 on Friday 6</w:t>
      </w:r>
      <w:r w:rsidRPr="008D5022">
        <w:rPr>
          <w:vertAlign w:val="superscript"/>
          <w:lang w:val="en-US"/>
        </w:rPr>
        <w:t>th</w:t>
      </w:r>
      <w:r>
        <w:rPr>
          <w:lang w:val="en-US"/>
        </w:rPr>
        <w:t xml:space="preserve"> March 2026.</w:t>
      </w:r>
    </w:p>
    <w:p w14:paraId="43764671" w14:textId="77777777" w:rsidR="00A57BE5" w:rsidRPr="006F275C" w:rsidRDefault="00A57BE5" w:rsidP="00A57BE5"/>
    <w:p w14:paraId="6F88D049" w14:textId="77777777" w:rsidR="00A57BE5" w:rsidRPr="006F275C" w:rsidRDefault="00A57BE5" w:rsidP="00A57BE5">
      <w:r w:rsidRPr="006F275C">
        <w:rPr>
          <w:b/>
          <w:bCs/>
        </w:rPr>
        <w:t>Assessment Two (70%):</w:t>
      </w:r>
    </w:p>
    <w:p w14:paraId="6EAB7F98" w14:textId="77777777" w:rsidR="00A57BE5" w:rsidRPr="006F275C" w:rsidRDefault="00A57BE5" w:rsidP="00A57BE5">
      <w:r w:rsidRPr="006F275C">
        <w:rPr>
          <w:b/>
          <w:bCs/>
        </w:rPr>
        <w:t>Theoretical written assignment – 5000 words</w:t>
      </w:r>
    </w:p>
    <w:p w14:paraId="444AECD2" w14:textId="77777777" w:rsidR="00A57BE5" w:rsidRDefault="00A57BE5" w:rsidP="00A57BE5">
      <w:pPr>
        <w:rPr>
          <w:lang w:val="en-US"/>
        </w:rPr>
      </w:pPr>
      <w:r w:rsidRPr="006F275C">
        <w:rPr>
          <w:lang w:val="en-US"/>
        </w:rPr>
        <w:t>A substantive scholarly essay synthesizing course concepts and applications, theory and practice on a topic of your choice.</w:t>
      </w:r>
    </w:p>
    <w:p w14:paraId="2C2C42B7" w14:textId="246DCE31" w:rsidR="008D5022" w:rsidRDefault="008D5022" w:rsidP="008D5022">
      <w:pPr>
        <w:rPr>
          <w:lang w:val="en-US"/>
        </w:rPr>
      </w:pPr>
      <w:r>
        <w:rPr>
          <w:lang w:val="en-US"/>
        </w:rPr>
        <w:t xml:space="preserve">Due at 23:59 on Friday </w:t>
      </w:r>
      <w:r w:rsidR="00B42EB2">
        <w:rPr>
          <w:lang w:val="en-US"/>
        </w:rPr>
        <w:t>1</w:t>
      </w:r>
      <w:r w:rsidR="00B42EB2" w:rsidRPr="00B42EB2">
        <w:rPr>
          <w:vertAlign w:val="superscript"/>
          <w:lang w:val="en-US"/>
        </w:rPr>
        <w:t>st</w:t>
      </w:r>
      <w:r w:rsidR="00B42EB2">
        <w:rPr>
          <w:lang w:val="en-US"/>
        </w:rPr>
        <w:t xml:space="preserve"> May</w:t>
      </w:r>
      <w:r>
        <w:rPr>
          <w:lang w:val="en-US"/>
        </w:rPr>
        <w:t xml:space="preserve"> 2026.</w:t>
      </w:r>
    </w:p>
    <w:p w14:paraId="335A599A" w14:textId="77777777" w:rsidR="008D5022" w:rsidRPr="006F275C" w:rsidRDefault="008D5022" w:rsidP="00A57BE5"/>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C3F5D3" w14:textId="77777777" w:rsidR="00B50EA8" w:rsidRDefault="00B50EA8">
      <w:r>
        <w:separator/>
      </w:r>
    </w:p>
  </w:endnote>
  <w:endnote w:type="continuationSeparator" w:id="0">
    <w:p w14:paraId="3DC1BB42"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071EC" w14:textId="77777777" w:rsidR="00B50EA8" w:rsidRDefault="00B50EA8">
      <w:r>
        <w:separator/>
      </w:r>
    </w:p>
  </w:footnote>
  <w:footnote w:type="continuationSeparator" w:id="0">
    <w:p w14:paraId="736B2EB2"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15669556">
    <w:abstractNumId w:val="1"/>
  </w:num>
  <w:num w:numId="2" w16cid:durableId="27149898">
    <w:abstractNumId w:val="9"/>
  </w:num>
  <w:num w:numId="3" w16cid:durableId="791706730">
    <w:abstractNumId w:val="15"/>
  </w:num>
  <w:num w:numId="4" w16cid:durableId="2018071670">
    <w:abstractNumId w:val="11"/>
  </w:num>
  <w:num w:numId="5" w16cid:durableId="1593582101">
    <w:abstractNumId w:val="7"/>
  </w:num>
  <w:num w:numId="6" w16cid:durableId="215244048">
    <w:abstractNumId w:val="14"/>
  </w:num>
  <w:num w:numId="7" w16cid:durableId="1876193365">
    <w:abstractNumId w:val="2"/>
  </w:num>
  <w:num w:numId="8" w16cid:durableId="828519691">
    <w:abstractNumId w:val="13"/>
  </w:num>
  <w:num w:numId="9" w16cid:durableId="1379861541">
    <w:abstractNumId w:val="10"/>
  </w:num>
  <w:num w:numId="10" w16cid:durableId="304510174">
    <w:abstractNumId w:val="4"/>
  </w:num>
  <w:num w:numId="11" w16cid:durableId="965157573">
    <w:abstractNumId w:val="5"/>
  </w:num>
  <w:num w:numId="12" w16cid:durableId="1628313588">
    <w:abstractNumId w:val="8"/>
  </w:num>
  <w:num w:numId="13" w16cid:durableId="904141585">
    <w:abstractNumId w:val="12"/>
  </w:num>
  <w:num w:numId="14" w16cid:durableId="959915979">
    <w:abstractNumId w:val="3"/>
  </w:num>
  <w:num w:numId="15" w16cid:durableId="2109346520">
    <w:abstractNumId w:val="0"/>
  </w:num>
  <w:num w:numId="16" w16cid:durableId="6306705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oNotDisplayPageBoundarie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2822"/>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31F8"/>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4E7DFB"/>
    <w:rsid w:val="0050249F"/>
    <w:rsid w:val="00524566"/>
    <w:rsid w:val="00530BEF"/>
    <w:rsid w:val="00552351"/>
    <w:rsid w:val="00561F00"/>
    <w:rsid w:val="00562C4E"/>
    <w:rsid w:val="00562DEC"/>
    <w:rsid w:val="00576AB4"/>
    <w:rsid w:val="00577917"/>
    <w:rsid w:val="00590667"/>
    <w:rsid w:val="005969E2"/>
    <w:rsid w:val="005A1689"/>
    <w:rsid w:val="005B61CD"/>
    <w:rsid w:val="005C5B6B"/>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513A"/>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02AE"/>
    <w:rsid w:val="008A62BC"/>
    <w:rsid w:val="008B43E7"/>
    <w:rsid w:val="008D5022"/>
    <w:rsid w:val="008D763F"/>
    <w:rsid w:val="008F036F"/>
    <w:rsid w:val="008F1308"/>
    <w:rsid w:val="008F78C2"/>
    <w:rsid w:val="00904568"/>
    <w:rsid w:val="00911394"/>
    <w:rsid w:val="00923EF2"/>
    <w:rsid w:val="00926D25"/>
    <w:rsid w:val="00926E9D"/>
    <w:rsid w:val="00932C6E"/>
    <w:rsid w:val="00933F10"/>
    <w:rsid w:val="009433C5"/>
    <w:rsid w:val="009570FF"/>
    <w:rsid w:val="00965881"/>
    <w:rsid w:val="009871FF"/>
    <w:rsid w:val="00990799"/>
    <w:rsid w:val="00995D51"/>
    <w:rsid w:val="009A0631"/>
    <w:rsid w:val="009A1FDC"/>
    <w:rsid w:val="009B10ED"/>
    <w:rsid w:val="009D3EA4"/>
    <w:rsid w:val="009D649C"/>
    <w:rsid w:val="009E4BC1"/>
    <w:rsid w:val="009F5CB2"/>
    <w:rsid w:val="00A03BB8"/>
    <w:rsid w:val="00A3505D"/>
    <w:rsid w:val="00A4036F"/>
    <w:rsid w:val="00A406E5"/>
    <w:rsid w:val="00A4641C"/>
    <w:rsid w:val="00A55876"/>
    <w:rsid w:val="00A57BE5"/>
    <w:rsid w:val="00A67FB1"/>
    <w:rsid w:val="00A85BFE"/>
    <w:rsid w:val="00AB6FE7"/>
    <w:rsid w:val="00AB7AD7"/>
    <w:rsid w:val="00AC5F32"/>
    <w:rsid w:val="00AD2430"/>
    <w:rsid w:val="00AE41A6"/>
    <w:rsid w:val="00AF0E34"/>
    <w:rsid w:val="00AF271D"/>
    <w:rsid w:val="00AF56C2"/>
    <w:rsid w:val="00B004E6"/>
    <w:rsid w:val="00B0744D"/>
    <w:rsid w:val="00B10CF0"/>
    <w:rsid w:val="00B42EB2"/>
    <w:rsid w:val="00B50EA8"/>
    <w:rsid w:val="00B64082"/>
    <w:rsid w:val="00B70760"/>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0F3"/>
    <w:rsid w:val="00C44A72"/>
    <w:rsid w:val="00C61FC2"/>
    <w:rsid w:val="00C705F9"/>
    <w:rsid w:val="00C7577A"/>
    <w:rsid w:val="00C80F0F"/>
    <w:rsid w:val="00C8667A"/>
    <w:rsid w:val="00C93BCB"/>
    <w:rsid w:val="00CB2F14"/>
    <w:rsid w:val="00CC241A"/>
    <w:rsid w:val="00CE4035"/>
    <w:rsid w:val="00CE65AB"/>
    <w:rsid w:val="00CF4266"/>
    <w:rsid w:val="00CF7746"/>
    <w:rsid w:val="00D22D9C"/>
    <w:rsid w:val="00D241F1"/>
    <w:rsid w:val="00D26659"/>
    <w:rsid w:val="00D275CB"/>
    <w:rsid w:val="00D30DFA"/>
    <w:rsid w:val="00D463A5"/>
    <w:rsid w:val="00D4710D"/>
    <w:rsid w:val="00D47D25"/>
    <w:rsid w:val="00D62ACD"/>
    <w:rsid w:val="00D77958"/>
    <w:rsid w:val="00DA36EE"/>
    <w:rsid w:val="00DB116D"/>
    <w:rsid w:val="00DB444C"/>
    <w:rsid w:val="00DB5575"/>
    <w:rsid w:val="00DD17CC"/>
    <w:rsid w:val="00DE217A"/>
    <w:rsid w:val="00DF321B"/>
    <w:rsid w:val="00E05900"/>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3E68"/>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C5B6B"/>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12</Pages>
  <Words>3713</Words>
  <Characters>23106</Characters>
  <Application>Microsoft Office Word</Application>
  <DocSecurity>0</DocSecurity>
  <Lines>192</Lines>
  <Paragraphs>53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26766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Ryan O'Byrne</cp:lastModifiedBy>
  <cp:revision>27</cp:revision>
  <cp:lastPrinted>2014-10-10T07:42:00Z</cp:lastPrinted>
  <dcterms:created xsi:type="dcterms:W3CDTF">2018-07-10T11:44:00Z</dcterms:created>
  <dcterms:modified xsi:type="dcterms:W3CDTF">2025-09-15T16:03:00Z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