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34208F" w14:textId="7C5D4D6C" w:rsidR="002C39CD" w:rsidRPr="00CE7A87" w:rsidRDefault="002C39CD"/>
    <w:p w14:paraId="6D2C896E" w14:textId="6A0312BF" w:rsidR="00067C49" w:rsidRPr="00CE7A87" w:rsidRDefault="00067C49"/>
    <w:p w14:paraId="399AAB6F" w14:textId="77777777" w:rsidR="00906F3E" w:rsidRDefault="00906F3E">
      <w:pPr>
        <w:rPr>
          <w:sz w:val="40"/>
          <w:szCs w:val="40"/>
        </w:rPr>
      </w:pPr>
    </w:p>
    <w:p w14:paraId="50FDD8AD" w14:textId="77777777" w:rsidR="00906F3E" w:rsidRDefault="00906F3E">
      <w:pPr>
        <w:rPr>
          <w:sz w:val="40"/>
          <w:szCs w:val="40"/>
        </w:rPr>
      </w:pPr>
    </w:p>
    <w:p w14:paraId="624DAD43" w14:textId="77777777" w:rsidR="00906F3E" w:rsidRDefault="00906F3E">
      <w:pPr>
        <w:rPr>
          <w:sz w:val="40"/>
          <w:szCs w:val="40"/>
        </w:rPr>
      </w:pPr>
    </w:p>
    <w:p w14:paraId="75370542" w14:textId="77777777" w:rsidR="00906F3E" w:rsidRDefault="00906F3E">
      <w:pPr>
        <w:rPr>
          <w:sz w:val="40"/>
          <w:szCs w:val="40"/>
        </w:rPr>
      </w:pPr>
    </w:p>
    <w:p w14:paraId="360A2689" w14:textId="77777777" w:rsidR="00906F3E" w:rsidRDefault="00906F3E">
      <w:pPr>
        <w:rPr>
          <w:sz w:val="40"/>
          <w:szCs w:val="40"/>
        </w:rPr>
      </w:pPr>
    </w:p>
    <w:p w14:paraId="2C801595" w14:textId="77777777" w:rsidR="00906F3E" w:rsidRDefault="00906F3E">
      <w:pPr>
        <w:rPr>
          <w:sz w:val="40"/>
          <w:szCs w:val="40"/>
        </w:rPr>
      </w:pPr>
    </w:p>
    <w:p w14:paraId="5B0C2E04" w14:textId="77777777" w:rsidR="00906F3E" w:rsidRDefault="00906F3E">
      <w:pPr>
        <w:rPr>
          <w:sz w:val="40"/>
          <w:szCs w:val="40"/>
        </w:rPr>
      </w:pPr>
    </w:p>
    <w:p w14:paraId="39D81C53" w14:textId="77777777" w:rsidR="00906F3E" w:rsidRDefault="00906F3E">
      <w:pPr>
        <w:rPr>
          <w:sz w:val="40"/>
          <w:szCs w:val="40"/>
        </w:rPr>
      </w:pPr>
    </w:p>
    <w:p w14:paraId="0F6A24C2" w14:textId="77777777" w:rsidR="00906F3E" w:rsidRDefault="00906F3E">
      <w:pPr>
        <w:rPr>
          <w:sz w:val="40"/>
          <w:szCs w:val="40"/>
        </w:rPr>
      </w:pPr>
    </w:p>
    <w:p w14:paraId="24004902" w14:textId="32C374F2" w:rsidR="00067C49" w:rsidRPr="00906F3E" w:rsidRDefault="00067C49" w:rsidP="00906F3E">
      <w:pPr>
        <w:jc w:val="center"/>
        <w:rPr>
          <w:b/>
          <w:bCs/>
          <w:sz w:val="72"/>
          <w:szCs w:val="72"/>
        </w:rPr>
      </w:pPr>
      <w:r w:rsidRPr="00906F3E">
        <w:rPr>
          <w:b/>
          <w:bCs/>
          <w:sz w:val="72"/>
          <w:szCs w:val="72"/>
        </w:rPr>
        <w:t>Ava Daniels</w:t>
      </w:r>
    </w:p>
    <w:p w14:paraId="5E288765" w14:textId="5B44C239" w:rsidR="00067C49" w:rsidRPr="00CE7A87" w:rsidRDefault="00906F3E" w:rsidP="00906F3E">
      <w:pPr>
        <w:jc w:val="center"/>
        <w:rPr>
          <w:sz w:val="36"/>
          <w:szCs w:val="36"/>
        </w:rPr>
      </w:pPr>
      <w:r>
        <w:rPr>
          <w:noProof/>
        </w:rPr>
        <w:drawing>
          <wp:anchor distT="0" distB="0" distL="114300" distR="114300" simplePos="0" relativeHeight="251658240" behindDoc="0" locked="0" layoutInCell="1" allowOverlap="1" wp14:anchorId="4C7B78AA" wp14:editId="578C512E">
            <wp:simplePos x="0" y="0"/>
            <wp:positionH relativeFrom="margin">
              <wp:align>center</wp:align>
            </wp:positionH>
            <wp:positionV relativeFrom="margin">
              <wp:posOffset>1016000</wp:posOffset>
            </wp:positionV>
            <wp:extent cx="2975610" cy="2975610"/>
            <wp:effectExtent l="0" t="0" r="0" b="0"/>
            <wp:wrapSquare wrapText="bothSides"/>
            <wp:docPr id="1628659401" name="Picture 4" descr="UX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XD"/>
                    <pic:cNvPicPr>
                      <a:picLocks noChangeAspect="1" noChangeArrowheads="1"/>
                    </pic:cNvPicPr>
                  </pic:nvPicPr>
                  <pic:blipFill>
                    <a:blip r:embed="rId8" cstate="print">
                      <a:lum bright="70000" contrast="-70000"/>
                      <a:alphaModFix amt="20000"/>
                      <a:extLst>
                        <a:ext uri="{28A0092B-C50C-407E-A947-70E740481C1C}">
                          <a14:useLocalDpi xmlns:a14="http://schemas.microsoft.com/office/drawing/2010/main" val="0"/>
                        </a:ext>
                      </a:extLst>
                    </a:blip>
                    <a:srcRect/>
                    <a:stretch>
                      <a:fillRect/>
                    </a:stretch>
                  </pic:blipFill>
                  <pic:spPr bwMode="auto">
                    <a:xfrm>
                      <a:off x="0" y="0"/>
                      <a:ext cx="2975610" cy="29756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7C49" w:rsidRPr="00CE7A87">
        <w:rPr>
          <w:sz w:val="52"/>
          <w:szCs w:val="52"/>
        </w:rPr>
        <w:t>User Experience Design</w:t>
      </w:r>
      <w:r>
        <w:rPr>
          <w:sz w:val="52"/>
          <w:szCs w:val="52"/>
        </w:rPr>
        <w:t xml:space="preserve"> - </w:t>
      </w:r>
      <w:r w:rsidR="00067C49" w:rsidRPr="00CE7A87">
        <w:rPr>
          <w:sz w:val="36"/>
          <w:szCs w:val="36"/>
        </w:rPr>
        <w:t>ACCA6034</w:t>
      </w:r>
    </w:p>
    <w:p w14:paraId="30C02098" w14:textId="267BD5BC" w:rsidR="00067C49" w:rsidRPr="00CE7A87" w:rsidRDefault="00067C49"/>
    <w:p w14:paraId="7484C61A" w14:textId="77777777" w:rsidR="00067C49" w:rsidRPr="00CE7A87" w:rsidRDefault="00067C49"/>
    <w:p w14:paraId="2D612850" w14:textId="77777777" w:rsidR="00067C49" w:rsidRPr="00CE7A87" w:rsidRDefault="00067C49"/>
    <w:p w14:paraId="55E67FCE" w14:textId="3ADEF46D" w:rsidR="00067C49" w:rsidRPr="00CE7A87" w:rsidRDefault="00067C49"/>
    <w:p w14:paraId="58CFE518" w14:textId="2651C8C2" w:rsidR="00067C49" w:rsidRPr="00CE7A87" w:rsidRDefault="00067C49"/>
    <w:p w14:paraId="770DCBAF" w14:textId="1A9C6EBC" w:rsidR="00067C49" w:rsidRPr="00CE7A87" w:rsidRDefault="00067C49"/>
    <w:p w14:paraId="64B128C9" w14:textId="11CC21B3" w:rsidR="00067C49" w:rsidRPr="00CE7A87" w:rsidRDefault="00067C49"/>
    <w:p w14:paraId="0E2B9339" w14:textId="77777777" w:rsidR="00067C49" w:rsidRPr="00CE7A87" w:rsidRDefault="00067C49"/>
    <w:p w14:paraId="1412B2D9" w14:textId="77777777" w:rsidR="00067C49" w:rsidRPr="00CE7A87" w:rsidRDefault="00067C49"/>
    <w:p w14:paraId="12A257B2" w14:textId="25664120" w:rsidR="00067C49" w:rsidRPr="00CE7A87" w:rsidRDefault="00067C49"/>
    <w:p w14:paraId="684B67A8" w14:textId="77777777" w:rsidR="00067C49" w:rsidRPr="00CE7A87" w:rsidRDefault="00067C49"/>
    <w:p w14:paraId="00640D97" w14:textId="2A1B57C3" w:rsidR="00067C49" w:rsidRPr="00CE7A87" w:rsidRDefault="00FA1C4C">
      <w:pPr>
        <w:rPr>
          <w:b/>
          <w:bCs/>
          <w:sz w:val="44"/>
          <w:szCs w:val="44"/>
        </w:rPr>
      </w:pPr>
      <w:r>
        <w:rPr>
          <w:b/>
          <w:bCs/>
          <w:sz w:val="44"/>
          <w:szCs w:val="44"/>
        </w:rPr>
        <w:lastRenderedPageBreak/>
        <w:t xml:space="preserve">Table of </w:t>
      </w:r>
      <w:r w:rsidR="00067C49" w:rsidRPr="00CE7A87">
        <w:rPr>
          <w:b/>
          <w:bCs/>
          <w:sz w:val="44"/>
          <w:szCs w:val="44"/>
        </w:rPr>
        <w:t>Contents:</w:t>
      </w:r>
    </w:p>
    <w:p w14:paraId="2E809503" w14:textId="57E5A26B" w:rsidR="00CD4584" w:rsidRPr="00CD4584" w:rsidRDefault="00CD4584" w:rsidP="00CD4584">
      <w:pPr>
        <w:rPr>
          <w:b/>
          <w:bCs/>
          <w:sz w:val="20"/>
          <w:szCs w:val="20"/>
        </w:rPr>
      </w:pPr>
    </w:p>
    <w:p w14:paraId="73A384FD" w14:textId="11175DD6" w:rsidR="003910DA" w:rsidRDefault="003910DA" w:rsidP="00FA1C4C">
      <w:pPr>
        <w:rPr>
          <w:sz w:val="28"/>
          <w:szCs w:val="28"/>
        </w:rPr>
      </w:pPr>
      <w:r>
        <w:rPr>
          <w:sz w:val="28"/>
          <w:szCs w:val="28"/>
        </w:rPr>
        <w:t xml:space="preserve">Title Page </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sidR="00FA1C4C">
        <w:rPr>
          <w:sz w:val="28"/>
          <w:szCs w:val="28"/>
        </w:rPr>
        <w:tab/>
      </w:r>
      <w:r>
        <w:rPr>
          <w:sz w:val="28"/>
          <w:szCs w:val="28"/>
        </w:rPr>
        <w:t>1</w:t>
      </w:r>
    </w:p>
    <w:p w14:paraId="57948A70" w14:textId="48779DCE" w:rsidR="003910DA" w:rsidRDefault="003910DA" w:rsidP="00FA1C4C">
      <w:pPr>
        <w:rPr>
          <w:sz w:val="28"/>
          <w:szCs w:val="28"/>
        </w:rPr>
      </w:pPr>
      <w:r>
        <w:rPr>
          <w:sz w:val="28"/>
          <w:szCs w:val="28"/>
        </w:rPr>
        <w:t>Contents</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sidR="00FA1C4C">
        <w:rPr>
          <w:sz w:val="28"/>
          <w:szCs w:val="28"/>
        </w:rPr>
        <w:tab/>
      </w:r>
      <w:r>
        <w:rPr>
          <w:sz w:val="28"/>
          <w:szCs w:val="28"/>
        </w:rPr>
        <w:t>2</w:t>
      </w:r>
    </w:p>
    <w:p w14:paraId="15E154FB" w14:textId="2FEDB11E" w:rsidR="00CD4584" w:rsidRPr="00CD4584" w:rsidRDefault="00CD4584" w:rsidP="00FA1C4C">
      <w:pPr>
        <w:rPr>
          <w:sz w:val="28"/>
          <w:szCs w:val="28"/>
        </w:rPr>
      </w:pPr>
      <w:r w:rsidRPr="00CD4584">
        <w:rPr>
          <w:sz w:val="28"/>
          <w:szCs w:val="28"/>
        </w:rPr>
        <w:t>Introduction</w:t>
      </w:r>
      <w:r w:rsidR="007D2DD7">
        <w:rPr>
          <w:sz w:val="28"/>
          <w:szCs w:val="28"/>
        </w:rPr>
        <w:t xml:space="preserve"> and Initial Review</w:t>
      </w:r>
      <w:r w:rsidR="003910DA">
        <w:rPr>
          <w:sz w:val="28"/>
          <w:szCs w:val="28"/>
        </w:rPr>
        <w:tab/>
      </w:r>
      <w:r w:rsidR="003910DA">
        <w:rPr>
          <w:sz w:val="28"/>
          <w:szCs w:val="28"/>
        </w:rPr>
        <w:tab/>
      </w:r>
      <w:r w:rsidR="003910DA">
        <w:rPr>
          <w:sz w:val="28"/>
          <w:szCs w:val="28"/>
        </w:rPr>
        <w:tab/>
      </w:r>
      <w:r w:rsidR="003910DA">
        <w:rPr>
          <w:sz w:val="28"/>
          <w:szCs w:val="28"/>
        </w:rPr>
        <w:tab/>
      </w:r>
      <w:r w:rsidR="003910DA">
        <w:rPr>
          <w:sz w:val="28"/>
          <w:szCs w:val="28"/>
        </w:rPr>
        <w:tab/>
      </w:r>
      <w:r w:rsidR="00FA1C4C">
        <w:rPr>
          <w:sz w:val="28"/>
          <w:szCs w:val="28"/>
        </w:rPr>
        <w:tab/>
      </w:r>
      <w:r w:rsidR="003910DA">
        <w:rPr>
          <w:sz w:val="28"/>
          <w:szCs w:val="28"/>
        </w:rPr>
        <w:t>3</w:t>
      </w:r>
    </w:p>
    <w:p w14:paraId="0085E034" w14:textId="75DEF6AC" w:rsidR="00CD4584" w:rsidRPr="003910DA" w:rsidRDefault="00CD4584" w:rsidP="00FA1C4C">
      <w:pPr>
        <w:rPr>
          <w:sz w:val="28"/>
          <w:szCs w:val="28"/>
        </w:rPr>
      </w:pPr>
      <w:r w:rsidRPr="00CD4584">
        <w:rPr>
          <w:sz w:val="28"/>
          <w:szCs w:val="28"/>
        </w:rPr>
        <w:t>Wishfully Studios Website Analysis</w:t>
      </w:r>
      <w:r w:rsidR="003910DA">
        <w:rPr>
          <w:sz w:val="28"/>
          <w:szCs w:val="28"/>
        </w:rPr>
        <w:tab/>
      </w:r>
      <w:r w:rsidR="003910DA">
        <w:rPr>
          <w:sz w:val="28"/>
          <w:szCs w:val="28"/>
        </w:rPr>
        <w:tab/>
      </w:r>
      <w:r w:rsidR="003910DA">
        <w:rPr>
          <w:sz w:val="28"/>
          <w:szCs w:val="28"/>
        </w:rPr>
        <w:tab/>
      </w:r>
      <w:r w:rsidR="003910DA">
        <w:rPr>
          <w:sz w:val="28"/>
          <w:szCs w:val="28"/>
        </w:rPr>
        <w:tab/>
      </w:r>
      <w:r w:rsidR="00FA1C4C">
        <w:rPr>
          <w:sz w:val="28"/>
          <w:szCs w:val="28"/>
        </w:rPr>
        <w:tab/>
      </w:r>
      <w:r w:rsidR="003910DA">
        <w:rPr>
          <w:sz w:val="28"/>
          <w:szCs w:val="28"/>
        </w:rPr>
        <w:t>3</w:t>
      </w:r>
      <w:r w:rsidR="003910DA">
        <w:rPr>
          <w:sz w:val="28"/>
          <w:szCs w:val="28"/>
        </w:rPr>
        <w:tab/>
      </w:r>
      <w:r w:rsidR="003910DA">
        <w:rPr>
          <w:sz w:val="28"/>
          <w:szCs w:val="28"/>
        </w:rPr>
        <w:tab/>
      </w:r>
      <w:r w:rsidR="003910DA">
        <w:rPr>
          <w:sz w:val="28"/>
          <w:szCs w:val="28"/>
        </w:rPr>
        <w:br/>
      </w:r>
      <w:r w:rsidRPr="003910DA">
        <w:rPr>
          <w:sz w:val="28"/>
          <w:szCs w:val="28"/>
        </w:rPr>
        <w:t xml:space="preserve">- Pro’s and Con’s </w:t>
      </w:r>
      <w:r w:rsidR="003910DA" w:rsidRPr="003910DA">
        <w:rPr>
          <w:sz w:val="28"/>
          <w:szCs w:val="28"/>
        </w:rPr>
        <w:tab/>
      </w:r>
      <w:r w:rsidR="003910DA" w:rsidRPr="003910DA">
        <w:rPr>
          <w:sz w:val="28"/>
          <w:szCs w:val="28"/>
        </w:rPr>
        <w:tab/>
      </w:r>
      <w:r w:rsidR="003910DA" w:rsidRPr="003910DA">
        <w:rPr>
          <w:sz w:val="28"/>
          <w:szCs w:val="28"/>
        </w:rPr>
        <w:tab/>
      </w:r>
      <w:r w:rsidR="003910DA" w:rsidRPr="003910DA">
        <w:rPr>
          <w:sz w:val="28"/>
          <w:szCs w:val="28"/>
        </w:rPr>
        <w:tab/>
      </w:r>
      <w:r w:rsidR="003910DA" w:rsidRPr="003910DA">
        <w:rPr>
          <w:sz w:val="28"/>
          <w:szCs w:val="28"/>
        </w:rPr>
        <w:tab/>
      </w:r>
      <w:r w:rsidR="003910DA" w:rsidRPr="003910DA">
        <w:rPr>
          <w:sz w:val="28"/>
          <w:szCs w:val="28"/>
        </w:rPr>
        <w:tab/>
      </w:r>
      <w:r w:rsidR="003910DA" w:rsidRPr="003910DA">
        <w:rPr>
          <w:sz w:val="28"/>
          <w:szCs w:val="28"/>
        </w:rPr>
        <w:tab/>
      </w:r>
      <w:r w:rsidR="00473A84">
        <w:rPr>
          <w:sz w:val="28"/>
          <w:szCs w:val="28"/>
        </w:rPr>
        <w:tab/>
        <w:t>3</w:t>
      </w:r>
      <w:r w:rsidRPr="003910DA">
        <w:rPr>
          <w:sz w:val="28"/>
          <w:szCs w:val="28"/>
        </w:rPr>
        <w:br/>
        <w:t xml:space="preserve">- Suggestions for Improvement </w:t>
      </w:r>
      <w:r w:rsidR="003910DA" w:rsidRPr="003910DA">
        <w:rPr>
          <w:sz w:val="28"/>
          <w:szCs w:val="28"/>
        </w:rPr>
        <w:tab/>
      </w:r>
      <w:r w:rsidR="003910DA" w:rsidRPr="003910DA">
        <w:rPr>
          <w:sz w:val="28"/>
          <w:szCs w:val="28"/>
        </w:rPr>
        <w:tab/>
      </w:r>
      <w:r w:rsidR="003910DA" w:rsidRPr="003910DA">
        <w:rPr>
          <w:sz w:val="28"/>
          <w:szCs w:val="28"/>
        </w:rPr>
        <w:tab/>
      </w:r>
      <w:r w:rsidR="003910DA" w:rsidRPr="003910DA">
        <w:rPr>
          <w:sz w:val="28"/>
          <w:szCs w:val="28"/>
        </w:rPr>
        <w:tab/>
      </w:r>
      <w:r w:rsidR="003910DA" w:rsidRPr="003910DA">
        <w:rPr>
          <w:sz w:val="28"/>
          <w:szCs w:val="28"/>
        </w:rPr>
        <w:tab/>
      </w:r>
      <w:r w:rsidR="00473A84">
        <w:rPr>
          <w:sz w:val="28"/>
          <w:szCs w:val="28"/>
        </w:rPr>
        <w:tab/>
        <w:t>3</w:t>
      </w:r>
    </w:p>
    <w:p w14:paraId="3F78A565" w14:textId="399C1139" w:rsidR="00CD4584" w:rsidRPr="00CD4584" w:rsidRDefault="00CD4584" w:rsidP="00FA1C4C">
      <w:pPr>
        <w:rPr>
          <w:sz w:val="28"/>
          <w:szCs w:val="28"/>
        </w:rPr>
      </w:pPr>
      <w:r w:rsidRPr="00CD4584">
        <w:rPr>
          <w:sz w:val="28"/>
          <w:szCs w:val="28"/>
        </w:rPr>
        <w:t xml:space="preserve">Planet of Lana Website Analysis </w:t>
      </w:r>
      <w:r w:rsidR="003910DA">
        <w:rPr>
          <w:sz w:val="28"/>
          <w:szCs w:val="28"/>
        </w:rPr>
        <w:tab/>
      </w:r>
      <w:r w:rsidR="003910DA">
        <w:rPr>
          <w:sz w:val="28"/>
          <w:szCs w:val="28"/>
        </w:rPr>
        <w:tab/>
      </w:r>
      <w:r w:rsidR="003910DA">
        <w:rPr>
          <w:sz w:val="28"/>
          <w:szCs w:val="28"/>
        </w:rPr>
        <w:tab/>
      </w:r>
      <w:r w:rsidR="003910DA">
        <w:rPr>
          <w:sz w:val="28"/>
          <w:szCs w:val="28"/>
        </w:rPr>
        <w:tab/>
      </w:r>
      <w:r w:rsidR="00FA1C4C">
        <w:rPr>
          <w:sz w:val="28"/>
          <w:szCs w:val="28"/>
        </w:rPr>
        <w:tab/>
      </w:r>
      <w:r w:rsidR="003910DA">
        <w:rPr>
          <w:sz w:val="28"/>
          <w:szCs w:val="28"/>
        </w:rPr>
        <w:t>4</w:t>
      </w:r>
      <w:r w:rsidRPr="00CD4584">
        <w:rPr>
          <w:sz w:val="28"/>
          <w:szCs w:val="28"/>
        </w:rPr>
        <w:br/>
        <w:t xml:space="preserve">- Pro’s and Con’s </w:t>
      </w:r>
      <w:r w:rsidR="003910DA">
        <w:rPr>
          <w:sz w:val="28"/>
          <w:szCs w:val="28"/>
        </w:rPr>
        <w:tab/>
      </w:r>
      <w:r w:rsidR="003910DA">
        <w:rPr>
          <w:sz w:val="28"/>
          <w:szCs w:val="28"/>
        </w:rPr>
        <w:tab/>
      </w:r>
      <w:r w:rsidR="003910DA">
        <w:rPr>
          <w:sz w:val="28"/>
          <w:szCs w:val="28"/>
        </w:rPr>
        <w:tab/>
      </w:r>
      <w:r w:rsidR="003910DA">
        <w:rPr>
          <w:sz w:val="28"/>
          <w:szCs w:val="28"/>
        </w:rPr>
        <w:tab/>
      </w:r>
      <w:r w:rsidR="003910DA">
        <w:rPr>
          <w:sz w:val="28"/>
          <w:szCs w:val="28"/>
        </w:rPr>
        <w:tab/>
      </w:r>
      <w:r w:rsidR="003910DA">
        <w:rPr>
          <w:sz w:val="28"/>
          <w:szCs w:val="28"/>
        </w:rPr>
        <w:tab/>
      </w:r>
      <w:r w:rsidR="003910DA">
        <w:rPr>
          <w:sz w:val="28"/>
          <w:szCs w:val="28"/>
        </w:rPr>
        <w:tab/>
      </w:r>
      <w:r w:rsidR="00473A84">
        <w:rPr>
          <w:sz w:val="28"/>
          <w:szCs w:val="28"/>
        </w:rPr>
        <w:tab/>
        <w:t>4</w:t>
      </w:r>
      <w:r w:rsidRPr="00CD4584">
        <w:rPr>
          <w:sz w:val="28"/>
          <w:szCs w:val="28"/>
        </w:rPr>
        <w:br/>
        <w:t xml:space="preserve">- Suggestions for Improvement </w:t>
      </w:r>
      <w:r w:rsidR="003910DA">
        <w:rPr>
          <w:sz w:val="28"/>
          <w:szCs w:val="28"/>
        </w:rPr>
        <w:tab/>
      </w:r>
      <w:r w:rsidR="003910DA">
        <w:rPr>
          <w:sz w:val="28"/>
          <w:szCs w:val="28"/>
        </w:rPr>
        <w:tab/>
      </w:r>
      <w:r w:rsidR="003910DA">
        <w:rPr>
          <w:sz w:val="28"/>
          <w:szCs w:val="28"/>
        </w:rPr>
        <w:tab/>
      </w:r>
      <w:r w:rsidR="003910DA">
        <w:rPr>
          <w:sz w:val="28"/>
          <w:szCs w:val="28"/>
        </w:rPr>
        <w:tab/>
      </w:r>
      <w:r w:rsidR="003910DA">
        <w:rPr>
          <w:sz w:val="28"/>
          <w:szCs w:val="28"/>
        </w:rPr>
        <w:tab/>
      </w:r>
      <w:r w:rsidR="00473A84">
        <w:rPr>
          <w:sz w:val="28"/>
          <w:szCs w:val="28"/>
        </w:rPr>
        <w:tab/>
        <w:t>4</w:t>
      </w:r>
      <w:r w:rsidR="00FA1C4C">
        <w:rPr>
          <w:sz w:val="28"/>
          <w:szCs w:val="28"/>
        </w:rPr>
        <w:br/>
      </w:r>
      <w:r w:rsidRPr="00CD4584">
        <w:rPr>
          <w:sz w:val="28"/>
          <w:szCs w:val="28"/>
        </w:rPr>
        <w:t>-</w:t>
      </w:r>
      <w:r>
        <w:rPr>
          <w:sz w:val="28"/>
          <w:szCs w:val="28"/>
        </w:rPr>
        <w:t xml:space="preserve"> </w:t>
      </w:r>
      <w:r w:rsidR="007D2DD7">
        <w:rPr>
          <w:sz w:val="28"/>
          <w:szCs w:val="28"/>
        </w:rPr>
        <w:t>Overall Evaluation</w:t>
      </w:r>
      <w:r w:rsidR="003910DA">
        <w:rPr>
          <w:sz w:val="28"/>
          <w:szCs w:val="28"/>
        </w:rPr>
        <w:tab/>
      </w:r>
      <w:r w:rsidR="003910DA">
        <w:rPr>
          <w:sz w:val="28"/>
          <w:szCs w:val="28"/>
        </w:rPr>
        <w:tab/>
      </w:r>
      <w:r w:rsidR="003910DA">
        <w:rPr>
          <w:sz w:val="28"/>
          <w:szCs w:val="28"/>
        </w:rPr>
        <w:tab/>
      </w:r>
      <w:r w:rsidR="003910DA">
        <w:rPr>
          <w:sz w:val="28"/>
          <w:szCs w:val="28"/>
        </w:rPr>
        <w:tab/>
      </w:r>
      <w:r w:rsidR="003910DA">
        <w:rPr>
          <w:sz w:val="28"/>
          <w:szCs w:val="28"/>
        </w:rPr>
        <w:tab/>
      </w:r>
      <w:r w:rsidR="003910DA">
        <w:rPr>
          <w:sz w:val="28"/>
          <w:szCs w:val="28"/>
        </w:rPr>
        <w:tab/>
      </w:r>
      <w:r w:rsidR="00FA1C4C">
        <w:rPr>
          <w:sz w:val="28"/>
          <w:szCs w:val="28"/>
        </w:rPr>
        <w:tab/>
      </w:r>
      <w:r w:rsidR="007D2DD7">
        <w:rPr>
          <w:sz w:val="28"/>
          <w:szCs w:val="28"/>
        </w:rPr>
        <w:t>4</w:t>
      </w:r>
    </w:p>
    <w:p w14:paraId="52E5D5A3" w14:textId="75A21B63" w:rsidR="00CD4584" w:rsidRPr="00CD4584" w:rsidRDefault="00CD4584" w:rsidP="00FA1C4C">
      <w:pPr>
        <w:rPr>
          <w:sz w:val="28"/>
          <w:szCs w:val="28"/>
        </w:rPr>
      </w:pPr>
      <w:r>
        <w:rPr>
          <w:sz w:val="28"/>
          <w:szCs w:val="28"/>
        </w:rPr>
        <w:t>Understanding the Audience and Purpose</w:t>
      </w:r>
      <w:r w:rsidR="003910DA">
        <w:rPr>
          <w:sz w:val="28"/>
          <w:szCs w:val="28"/>
        </w:rPr>
        <w:tab/>
      </w:r>
      <w:r w:rsidR="003910DA">
        <w:rPr>
          <w:sz w:val="28"/>
          <w:szCs w:val="28"/>
        </w:rPr>
        <w:tab/>
      </w:r>
      <w:r w:rsidR="003910DA">
        <w:rPr>
          <w:sz w:val="28"/>
          <w:szCs w:val="28"/>
        </w:rPr>
        <w:tab/>
      </w:r>
      <w:r w:rsidR="00FA1C4C">
        <w:rPr>
          <w:sz w:val="28"/>
          <w:szCs w:val="28"/>
        </w:rPr>
        <w:tab/>
      </w:r>
      <w:r w:rsidR="007D2DD7">
        <w:rPr>
          <w:sz w:val="28"/>
          <w:szCs w:val="28"/>
        </w:rPr>
        <w:t>4</w:t>
      </w:r>
    </w:p>
    <w:p w14:paraId="35C2132D" w14:textId="0D03F2CF" w:rsidR="007D2DD7" w:rsidRPr="00FA1C4C" w:rsidRDefault="00CD4584" w:rsidP="00FA1C4C">
      <w:pPr>
        <w:rPr>
          <w:b/>
          <w:bCs/>
          <w:sz w:val="28"/>
          <w:szCs w:val="28"/>
        </w:rPr>
      </w:pPr>
      <w:r w:rsidRPr="00FA1C4C">
        <w:rPr>
          <w:sz w:val="28"/>
          <w:szCs w:val="28"/>
        </w:rPr>
        <w:t xml:space="preserve">User Experience Design Principles </w:t>
      </w:r>
      <w:r w:rsidR="003910DA" w:rsidRPr="00FA1C4C">
        <w:rPr>
          <w:sz w:val="28"/>
          <w:szCs w:val="28"/>
        </w:rPr>
        <w:tab/>
      </w:r>
      <w:r w:rsidR="003910DA" w:rsidRPr="00FA1C4C">
        <w:rPr>
          <w:sz w:val="28"/>
          <w:szCs w:val="28"/>
        </w:rPr>
        <w:tab/>
      </w:r>
      <w:r w:rsidR="003910DA" w:rsidRPr="00FA1C4C">
        <w:rPr>
          <w:sz w:val="28"/>
          <w:szCs w:val="28"/>
        </w:rPr>
        <w:tab/>
      </w:r>
      <w:r w:rsidR="003910DA" w:rsidRPr="00FA1C4C">
        <w:rPr>
          <w:sz w:val="28"/>
          <w:szCs w:val="28"/>
        </w:rPr>
        <w:tab/>
      </w:r>
      <w:r w:rsidR="00FA1C4C">
        <w:rPr>
          <w:sz w:val="28"/>
          <w:szCs w:val="28"/>
        </w:rPr>
        <w:tab/>
      </w:r>
      <w:r w:rsidR="007D2DD7" w:rsidRPr="00FA1C4C">
        <w:rPr>
          <w:sz w:val="28"/>
          <w:szCs w:val="28"/>
        </w:rPr>
        <w:t>5</w:t>
      </w:r>
      <w:r w:rsidRPr="00FA1C4C">
        <w:rPr>
          <w:sz w:val="28"/>
          <w:szCs w:val="28"/>
        </w:rPr>
        <w:br/>
        <w:t xml:space="preserve">- </w:t>
      </w:r>
      <w:r w:rsidR="007D2DD7" w:rsidRPr="00FA1C4C">
        <w:rPr>
          <w:sz w:val="28"/>
          <w:szCs w:val="28"/>
        </w:rPr>
        <w:t>Emotional Design &amp; Visual Hierarchy and Architecture</w:t>
      </w:r>
      <w:r w:rsidR="003910DA" w:rsidRPr="00FA1C4C">
        <w:rPr>
          <w:sz w:val="28"/>
          <w:szCs w:val="28"/>
        </w:rPr>
        <w:tab/>
      </w:r>
      <w:r w:rsidR="00FA1C4C">
        <w:rPr>
          <w:sz w:val="28"/>
          <w:szCs w:val="28"/>
        </w:rPr>
        <w:tab/>
      </w:r>
      <w:r w:rsidR="007D2DD7" w:rsidRPr="00FA1C4C">
        <w:rPr>
          <w:sz w:val="28"/>
          <w:szCs w:val="28"/>
        </w:rPr>
        <w:t>5,6</w:t>
      </w:r>
      <w:r w:rsidRPr="00FA1C4C">
        <w:rPr>
          <w:sz w:val="28"/>
          <w:szCs w:val="28"/>
        </w:rPr>
        <w:br/>
        <w:t xml:space="preserve">- </w:t>
      </w:r>
      <w:r w:rsidR="007D2DD7" w:rsidRPr="00FA1C4C">
        <w:rPr>
          <w:sz w:val="28"/>
          <w:szCs w:val="28"/>
        </w:rPr>
        <w:t>Microcopy in Copywriting</w:t>
      </w:r>
      <w:r w:rsidR="007D2DD7" w:rsidRPr="00FA1C4C">
        <w:rPr>
          <w:sz w:val="28"/>
          <w:szCs w:val="28"/>
        </w:rPr>
        <w:tab/>
      </w:r>
      <w:r w:rsidR="007D2DD7" w:rsidRPr="00FA1C4C">
        <w:rPr>
          <w:sz w:val="28"/>
          <w:szCs w:val="28"/>
        </w:rPr>
        <w:tab/>
      </w:r>
      <w:r w:rsidR="007D2DD7" w:rsidRPr="00FA1C4C">
        <w:rPr>
          <w:sz w:val="28"/>
          <w:szCs w:val="28"/>
        </w:rPr>
        <w:tab/>
      </w:r>
      <w:r w:rsidR="007D2DD7" w:rsidRPr="00FA1C4C">
        <w:rPr>
          <w:sz w:val="28"/>
          <w:szCs w:val="28"/>
        </w:rPr>
        <w:tab/>
      </w:r>
      <w:r w:rsidR="007D2DD7" w:rsidRPr="00FA1C4C">
        <w:rPr>
          <w:sz w:val="28"/>
          <w:szCs w:val="28"/>
        </w:rPr>
        <w:tab/>
      </w:r>
      <w:r w:rsidR="00FA1C4C">
        <w:rPr>
          <w:sz w:val="28"/>
          <w:szCs w:val="28"/>
        </w:rPr>
        <w:tab/>
      </w:r>
      <w:r w:rsidR="007D2DD7" w:rsidRPr="00FA1C4C">
        <w:rPr>
          <w:sz w:val="28"/>
          <w:szCs w:val="28"/>
        </w:rPr>
        <w:t>6</w:t>
      </w:r>
      <w:r w:rsidR="007D2DD7" w:rsidRPr="00FA1C4C">
        <w:rPr>
          <w:sz w:val="28"/>
          <w:szCs w:val="28"/>
        </w:rPr>
        <w:br/>
        <w:t xml:space="preserve">- User Centred Design - </w:t>
      </w:r>
      <w:r w:rsidR="007D2DD7" w:rsidRPr="00FA1C4C">
        <w:rPr>
          <w:sz w:val="24"/>
          <w:szCs w:val="24"/>
        </w:rPr>
        <w:t>Designing with Context in Mind</w:t>
      </w:r>
      <w:r w:rsidR="007D2DD7" w:rsidRPr="00FA1C4C">
        <w:rPr>
          <w:sz w:val="24"/>
          <w:szCs w:val="24"/>
        </w:rPr>
        <w:tab/>
      </w:r>
      <w:r w:rsidR="007D2DD7" w:rsidRPr="00FA1C4C">
        <w:rPr>
          <w:sz w:val="24"/>
          <w:szCs w:val="24"/>
        </w:rPr>
        <w:tab/>
      </w:r>
      <w:r w:rsidR="00FA1C4C">
        <w:rPr>
          <w:sz w:val="24"/>
          <w:szCs w:val="24"/>
        </w:rPr>
        <w:tab/>
      </w:r>
      <w:r w:rsidR="007D2DD7" w:rsidRPr="00FA1C4C">
        <w:rPr>
          <w:sz w:val="24"/>
          <w:szCs w:val="24"/>
        </w:rPr>
        <w:t>6</w:t>
      </w:r>
      <w:r w:rsidR="007D2DD7" w:rsidRPr="00FA1C4C">
        <w:rPr>
          <w:sz w:val="28"/>
          <w:szCs w:val="28"/>
        </w:rPr>
        <w:br/>
        <w:t>- Consistency and Web Conventions</w:t>
      </w:r>
      <w:r w:rsidR="007D2DD7" w:rsidRPr="00FA1C4C">
        <w:rPr>
          <w:sz w:val="28"/>
          <w:szCs w:val="28"/>
        </w:rPr>
        <w:tab/>
      </w:r>
      <w:r w:rsidR="007D2DD7" w:rsidRPr="00FA1C4C">
        <w:rPr>
          <w:sz w:val="28"/>
          <w:szCs w:val="28"/>
        </w:rPr>
        <w:tab/>
      </w:r>
      <w:r w:rsidR="007D2DD7" w:rsidRPr="00FA1C4C">
        <w:rPr>
          <w:sz w:val="28"/>
          <w:szCs w:val="28"/>
        </w:rPr>
        <w:tab/>
      </w:r>
      <w:r w:rsidR="007D2DD7" w:rsidRPr="00FA1C4C">
        <w:rPr>
          <w:sz w:val="28"/>
          <w:szCs w:val="28"/>
        </w:rPr>
        <w:tab/>
      </w:r>
      <w:r w:rsidR="00FA1C4C">
        <w:rPr>
          <w:sz w:val="28"/>
          <w:szCs w:val="28"/>
        </w:rPr>
        <w:tab/>
      </w:r>
      <w:r w:rsidR="007D2DD7" w:rsidRPr="00FA1C4C">
        <w:rPr>
          <w:sz w:val="28"/>
          <w:szCs w:val="28"/>
        </w:rPr>
        <w:t>7</w:t>
      </w:r>
      <w:r w:rsidR="007D2DD7" w:rsidRPr="00FA1C4C">
        <w:rPr>
          <w:sz w:val="28"/>
          <w:szCs w:val="28"/>
        </w:rPr>
        <w:br/>
        <w:t>- Accessibility</w:t>
      </w:r>
      <w:r w:rsidR="007D2DD7" w:rsidRPr="00FA1C4C">
        <w:rPr>
          <w:sz w:val="28"/>
          <w:szCs w:val="28"/>
        </w:rPr>
        <w:tab/>
      </w:r>
      <w:r w:rsidR="007D2DD7" w:rsidRPr="00FA1C4C">
        <w:rPr>
          <w:sz w:val="28"/>
          <w:szCs w:val="28"/>
        </w:rPr>
        <w:tab/>
      </w:r>
      <w:r w:rsidR="007D2DD7" w:rsidRPr="00FA1C4C">
        <w:rPr>
          <w:sz w:val="28"/>
          <w:szCs w:val="28"/>
        </w:rPr>
        <w:tab/>
      </w:r>
      <w:r w:rsidR="007D2DD7" w:rsidRPr="00FA1C4C">
        <w:rPr>
          <w:sz w:val="28"/>
          <w:szCs w:val="28"/>
        </w:rPr>
        <w:tab/>
      </w:r>
      <w:r w:rsidR="007D2DD7" w:rsidRPr="00FA1C4C">
        <w:rPr>
          <w:sz w:val="28"/>
          <w:szCs w:val="28"/>
        </w:rPr>
        <w:tab/>
      </w:r>
      <w:r w:rsidR="007D2DD7" w:rsidRPr="00FA1C4C">
        <w:rPr>
          <w:sz w:val="28"/>
          <w:szCs w:val="28"/>
        </w:rPr>
        <w:tab/>
      </w:r>
      <w:r w:rsidR="007D2DD7" w:rsidRPr="00FA1C4C">
        <w:rPr>
          <w:sz w:val="28"/>
          <w:szCs w:val="28"/>
        </w:rPr>
        <w:tab/>
      </w:r>
      <w:r w:rsidR="00FA1C4C">
        <w:rPr>
          <w:sz w:val="28"/>
          <w:szCs w:val="28"/>
        </w:rPr>
        <w:tab/>
      </w:r>
      <w:r w:rsidR="007D2DD7" w:rsidRPr="00FA1C4C">
        <w:rPr>
          <w:sz w:val="28"/>
          <w:szCs w:val="28"/>
        </w:rPr>
        <w:t>7</w:t>
      </w:r>
    </w:p>
    <w:p w14:paraId="2B1596B7" w14:textId="6B86A824" w:rsidR="00CD4584" w:rsidRPr="00CD4584" w:rsidRDefault="00CD4584" w:rsidP="00FA1C4C">
      <w:pPr>
        <w:rPr>
          <w:sz w:val="28"/>
          <w:szCs w:val="28"/>
        </w:rPr>
      </w:pPr>
      <w:r>
        <w:rPr>
          <w:sz w:val="28"/>
          <w:szCs w:val="28"/>
        </w:rPr>
        <w:t xml:space="preserve">Full Analysis and </w:t>
      </w:r>
      <w:r w:rsidR="003910DA" w:rsidRPr="00CD4584">
        <w:rPr>
          <w:sz w:val="28"/>
          <w:szCs w:val="28"/>
        </w:rPr>
        <w:t xml:space="preserve">Recommendations </w:t>
      </w:r>
      <w:r w:rsidR="003910DA" w:rsidRPr="00CD4584">
        <w:rPr>
          <w:sz w:val="28"/>
          <w:szCs w:val="28"/>
        </w:rPr>
        <w:tab/>
      </w:r>
      <w:r w:rsidR="003910DA">
        <w:rPr>
          <w:sz w:val="28"/>
          <w:szCs w:val="28"/>
        </w:rPr>
        <w:tab/>
      </w:r>
      <w:r w:rsidR="003910DA">
        <w:rPr>
          <w:sz w:val="28"/>
          <w:szCs w:val="28"/>
        </w:rPr>
        <w:tab/>
      </w:r>
      <w:r w:rsidR="003910DA">
        <w:rPr>
          <w:sz w:val="28"/>
          <w:szCs w:val="28"/>
        </w:rPr>
        <w:tab/>
      </w:r>
      <w:r w:rsidR="00FA1C4C">
        <w:rPr>
          <w:sz w:val="28"/>
          <w:szCs w:val="28"/>
        </w:rPr>
        <w:tab/>
      </w:r>
      <w:r w:rsidR="007D2DD7">
        <w:rPr>
          <w:sz w:val="28"/>
          <w:szCs w:val="28"/>
        </w:rPr>
        <w:t>8,9</w:t>
      </w:r>
    </w:p>
    <w:p w14:paraId="6BBF23A7" w14:textId="27ED6F15" w:rsidR="007D2DD7" w:rsidRDefault="00CD4584" w:rsidP="00FA1C4C">
      <w:pPr>
        <w:rPr>
          <w:sz w:val="28"/>
          <w:szCs w:val="28"/>
        </w:rPr>
      </w:pPr>
      <w:r w:rsidRPr="007D2DD7">
        <w:rPr>
          <w:sz w:val="28"/>
          <w:szCs w:val="28"/>
        </w:rPr>
        <w:t>Conc</w:t>
      </w:r>
      <w:r w:rsidR="007D2DD7" w:rsidRPr="007D2DD7">
        <w:rPr>
          <w:sz w:val="28"/>
          <w:szCs w:val="28"/>
        </w:rPr>
        <w:t>lusion</w:t>
      </w:r>
      <w:r w:rsidR="007D2DD7" w:rsidRPr="007D2DD7">
        <w:rPr>
          <w:sz w:val="28"/>
          <w:szCs w:val="28"/>
        </w:rPr>
        <w:tab/>
      </w:r>
      <w:r w:rsidR="007D2DD7" w:rsidRPr="007D2DD7">
        <w:rPr>
          <w:sz w:val="28"/>
          <w:szCs w:val="28"/>
        </w:rPr>
        <w:tab/>
      </w:r>
      <w:r w:rsidR="007D2DD7" w:rsidRPr="007D2DD7">
        <w:rPr>
          <w:sz w:val="28"/>
          <w:szCs w:val="28"/>
        </w:rPr>
        <w:tab/>
      </w:r>
      <w:r w:rsidR="007D2DD7" w:rsidRPr="007D2DD7">
        <w:rPr>
          <w:sz w:val="28"/>
          <w:szCs w:val="28"/>
        </w:rPr>
        <w:tab/>
      </w:r>
      <w:r w:rsidR="007D2DD7" w:rsidRPr="007D2DD7">
        <w:rPr>
          <w:sz w:val="28"/>
          <w:szCs w:val="28"/>
        </w:rPr>
        <w:tab/>
      </w:r>
      <w:r w:rsidR="007D2DD7" w:rsidRPr="007D2DD7">
        <w:rPr>
          <w:sz w:val="28"/>
          <w:szCs w:val="28"/>
        </w:rPr>
        <w:tab/>
      </w:r>
      <w:r w:rsidR="007D2DD7" w:rsidRPr="007D2DD7">
        <w:rPr>
          <w:sz w:val="28"/>
          <w:szCs w:val="28"/>
        </w:rPr>
        <w:tab/>
      </w:r>
      <w:r w:rsidR="007D2DD7" w:rsidRPr="007D2DD7">
        <w:rPr>
          <w:sz w:val="28"/>
          <w:szCs w:val="28"/>
        </w:rPr>
        <w:tab/>
      </w:r>
      <w:r w:rsidR="00FA1C4C">
        <w:rPr>
          <w:sz w:val="28"/>
          <w:szCs w:val="28"/>
        </w:rPr>
        <w:tab/>
      </w:r>
      <w:r w:rsidR="007D2DD7" w:rsidRPr="007D2DD7">
        <w:rPr>
          <w:sz w:val="28"/>
          <w:szCs w:val="28"/>
        </w:rPr>
        <w:t>9</w:t>
      </w:r>
    </w:p>
    <w:p w14:paraId="3662E19E" w14:textId="5ACB31CC" w:rsidR="00FA1C4C" w:rsidRDefault="00FA1C4C" w:rsidP="00FA1C4C">
      <w:pPr>
        <w:rPr>
          <w:sz w:val="28"/>
          <w:szCs w:val="28"/>
        </w:rPr>
      </w:pPr>
      <w:r>
        <w:rPr>
          <w:sz w:val="28"/>
          <w:szCs w:val="28"/>
        </w:rPr>
        <w:t>Logo Animation</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10</w:t>
      </w:r>
    </w:p>
    <w:p w14:paraId="337098BC" w14:textId="40424FA7" w:rsidR="007D2DD7" w:rsidRDefault="00FA1C4C" w:rsidP="00FA1C4C">
      <w:pPr>
        <w:rPr>
          <w:sz w:val="28"/>
          <w:szCs w:val="28"/>
        </w:rPr>
      </w:pPr>
      <w:r>
        <w:rPr>
          <w:sz w:val="28"/>
          <w:szCs w:val="28"/>
        </w:rPr>
        <w:t>Concept Designs for Wishfully Studios</w:t>
      </w:r>
      <w:r>
        <w:rPr>
          <w:sz w:val="28"/>
          <w:szCs w:val="28"/>
        </w:rPr>
        <w:tab/>
      </w:r>
      <w:r>
        <w:rPr>
          <w:sz w:val="28"/>
          <w:szCs w:val="28"/>
        </w:rPr>
        <w:tab/>
      </w:r>
      <w:r>
        <w:rPr>
          <w:sz w:val="28"/>
          <w:szCs w:val="28"/>
        </w:rPr>
        <w:tab/>
      </w:r>
      <w:r>
        <w:rPr>
          <w:sz w:val="28"/>
          <w:szCs w:val="28"/>
        </w:rPr>
        <w:tab/>
      </w:r>
      <w:r>
        <w:rPr>
          <w:sz w:val="28"/>
          <w:szCs w:val="28"/>
        </w:rPr>
        <w:tab/>
        <w:t>11,12,13,14</w:t>
      </w:r>
      <w:r w:rsidR="00CD4584" w:rsidRPr="007D2DD7">
        <w:rPr>
          <w:sz w:val="28"/>
          <w:szCs w:val="28"/>
        </w:rPr>
        <w:t xml:space="preserve"> </w:t>
      </w:r>
    </w:p>
    <w:p w14:paraId="21480A08" w14:textId="4AF68CC3" w:rsidR="00CD4584" w:rsidRPr="007D2DD7" w:rsidRDefault="00CD4584" w:rsidP="00FA1C4C">
      <w:pPr>
        <w:rPr>
          <w:sz w:val="28"/>
          <w:szCs w:val="28"/>
        </w:rPr>
      </w:pPr>
      <w:r w:rsidRPr="007D2DD7">
        <w:rPr>
          <w:sz w:val="28"/>
          <w:szCs w:val="28"/>
        </w:rPr>
        <w:t xml:space="preserve">References </w:t>
      </w:r>
      <w:r w:rsidR="00FA1C4C">
        <w:rPr>
          <w:sz w:val="28"/>
          <w:szCs w:val="28"/>
        </w:rPr>
        <w:tab/>
      </w:r>
      <w:r w:rsidR="00FA1C4C">
        <w:rPr>
          <w:sz w:val="28"/>
          <w:szCs w:val="28"/>
        </w:rPr>
        <w:tab/>
      </w:r>
      <w:r w:rsidR="00FA1C4C">
        <w:rPr>
          <w:sz w:val="28"/>
          <w:szCs w:val="28"/>
        </w:rPr>
        <w:tab/>
      </w:r>
      <w:r w:rsidR="00FA1C4C">
        <w:rPr>
          <w:sz w:val="28"/>
          <w:szCs w:val="28"/>
        </w:rPr>
        <w:tab/>
      </w:r>
      <w:r w:rsidR="00FA1C4C">
        <w:rPr>
          <w:sz w:val="28"/>
          <w:szCs w:val="28"/>
        </w:rPr>
        <w:tab/>
      </w:r>
      <w:r w:rsidR="00FA1C4C">
        <w:rPr>
          <w:sz w:val="28"/>
          <w:szCs w:val="28"/>
        </w:rPr>
        <w:tab/>
      </w:r>
      <w:r w:rsidR="00FA1C4C">
        <w:rPr>
          <w:sz w:val="28"/>
          <w:szCs w:val="28"/>
        </w:rPr>
        <w:tab/>
      </w:r>
      <w:r w:rsidR="00FA1C4C">
        <w:rPr>
          <w:sz w:val="28"/>
          <w:szCs w:val="28"/>
        </w:rPr>
        <w:tab/>
      </w:r>
      <w:r w:rsidR="00FA1C4C">
        <w:rPr>
          <w:sz w:val="28"/>
          <w:szCs w:val="28"/>
        </w:rPr>
        <w:tab/>
        <w:t>15</w:t>
      </w:r>
    </w:p>
    <w:p w14:paraId="7FBAA65D" w14:textId="6F82FF89" w:rsidR="00CD4584" w:rsidRPr="00CD4584" w:rsidRDefault="00CD4584" w:rsidP="00FA1C4C">
      <w:pPr>
        <w:rPr>
          <w:sz w:val="28"/>
          <w:szCs w:val="28"/>
        </w:rPr>
      </w:pPr>
      <w:r w:rsidRPr="00CD4584">
        <w:rPr>
          <w:sz w:val="28"/>
          <w:szCs w:val="28"/>
        </w:rPr>
        <w:t>Bibliography</w:t>
      </w:r>
      <w:r w:rsidR="00FA1C4C">
        <w:rPr>
          <w:sz w:val="28"/>
          <w:szCs w:val="28"/>
        </w:rPr>
        <w:tab/>
      </w:r>
      <w:r w:rsidR="00FA1C4C">
        <w:rPr>
          <w:sz w:val="28"/>
          <w:szCs w:val="28"/>
        </w:rPr>
        <w:tab/>
      </w:r>
      <w:r w:rsidR="00FA1C4C">
        <w:rPr>
          <w:sz w:val="28"/>
          <w:szCs w:val="28"/>
        </w:rPr>
        <w:tab/>
      </w:r>
      <w:r w:rsidR="00FA1C4C">
        <w:rPr>
          <w:sz w:val="28"/>
          <w:szCs w:val="28"/>
        </w:rPr>
        <w:tab/>
      </w:r>
      <w:r w:rsidR="00FA1C4C">
        <w:rPr>
          <w:sz w:val="28"/>
          <w:szCs w:val="28"/>
        </w:rPr>
        <w:tab/>
      </w:r>
      <w:r w:rsidR="00FA1C4C">
        <w:rPr>
          <w:sz w:val="28"/>
          <w:szCs w:val="28"/>
        </w:rPr>
        <w:tab/>
      </w:r>
      <w:r w:rsidR="00FA1C4C">
        <w:rPr>
          <w:sz w:val="28"/>
          <w:szCs w:val="28"/>
        </w:rPr>
        <w:tab/>
      </w:r>
      <w:r w:rsidR="00FA1C4C">
        <w:rPr>
          <w:sz w:val="28"/>
          <w:szCs w:val="28"/>
        </w:rPr>
        <w:tab/>
      </w:r>
      <w:r w:rsidR="00FA1C4C">
        <w:rPr>
          <w:sz w:val="28"/>
          <w:szCs w:val="28"/>
        </w:rPr>
        <w:tab/>
        <w:t>16,17</w:t>
      </w:r>
    </w:p>
    <w:p w14:paraId="540FBCAC" w14:textId="77777777" w:rsidR="00CD4584" w:rsidRDefault="00CD4584" w:rsidP="00067C49">
      <w:pPr>
        <w:rPr>
          <w:b/>
          <w:bCs/>
          <w:sz w:val="44"/>
          <w:szCs w:val="44"/>
        </w:rPr>
      </w:pPr>
    </w:p>
    <w:p w14:paraId="685FC0D7" w14:textId="77777777" w:rsidR="002518D6" w:rsidRDefault="002518D6" w:rsidP="00067C49">
      <w:pPr>
        <w:rPr>
          <w:b/>
          <w:bCs/>
          <w:sz w:val="44"/>
          <w:szCs w:val="44"/>
        </w:rPr>
      </w:pPr>
    </w:p>
    <w:p w14:paraId="6522CE0C" w14:textId="4DD8D1F7" w:rsidR="00EF7662" w:rsidRPr="00CD4584" w:rsidRDefault="00B6030E" w:rsidP="00EF7662">
      <w:pPr>
        <w:rPr>
          <w:b/>
          <w:bCs/>
          <w:sz w:val="28"/>
          <w:szCs w:val="28"/>
        </w:rPr>
      </w:pPr>
      <w:r>
        <w:rPr>
          <w:b/>
          <w:bCs/>
          <w:noProof/>
          <w:sz w:val="28"/>
          <w:szCs w:val="28"/>
        </w:rPr>
        <w:lastRenderedPageBreak/>
        <w:drawing>
          <wp:inline distT="0" distB="0" distL="0" distR="0" wp14:anchorId="0E8E58D5" wp14:editId="1140507F">
            <wp:extent cx="5727700" cy="2438400"/>
            <wp:effectExtent l="0" t="0" r="6350" b="0"/>
            <wp:docPr id="12691625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7087" b="9887"/>
                    <a:stretch/>
                  </pic:blipFill>
                  <pic:spPr bwMode="auto">
                    <a:xfrm>
                      <a:off x="0" y="0"/>
                      <a:ext cx="5727700" cy="2438400"/>
                    </a:xfrm>
                    <a:prstGeom prst="rect">
                      <a:avLst/>
                    </a:prstGeom>
                    <a:noFill/>
                    <a:ln>
                      <a:noFill/>
                    </a:ln>
                    <a:extLst>
                      <a:ext uri="{53640926-AAD7-44D8-BBD7-CCE9431645EC}">
                        <a14:shadowObscured xmlns:a14="http://schemas.microsoft.com/office/drawing/2010/main"/>
                      </a:ext>
                    </a:extLst>
                  </pic:spPr>
                </pic:pic>
              </a:graphicData>
            </a:graphic>
          </wp:inline>
        </w:drawing>
      </w:r>
      <w:r>
        <w:rPr>
          <w:b/>
          <w:bCs/>
          <w:sz w:val="28"/>
          <w:szCs w:val="28"/>
        </w:rPr>
        <w:br/>
      </w:r>
      <w:r>
        <w:rPr>
          <w:b/>
          <w:bCs/>
          <w:sz w:val="28"/>
          <w:szCs w:val="28"/>
        </w:rPr>
        <w:br/>
      </w:r>
      <w:r w:rsidR="00EF7662" w:rsidRPr="00CD4584">
        <w:rPr>
          <w:b/>
          <w:bCs/>
          <w:sz w:val="28"/>
          <w:szCs w:val="28"/>
        </w:rPr>
        <w:t>Introduction</w:t>
      </w:r>
    </w:p>
    <w:p w14:paraId="65626653" w14:textId="3F4B8BA4" w:rsidR="00F107CA" w:rsidRPr="00F107CA" w:rsidRDefault="00F107CA" w:rsidP="00F107CA">
      <w:pPr>
        <w:rPr>
          <w:sz w:val="24"/>
          <w:szCs w:val="24"/>
        </w:rPr>
      </w:pPr>
      <w:r w:rsidRPr="00F107CA">
        <w:rPr>
          <w:sz w:val="24"/>
          <w:szCs w:val="24"/>
        </w:rPr>
        <w:t xml:space="preserve">In this paper, </w:t>
      </w:r>
      <w:r w:rsidR="00A037C3" w:rsidRPr="00F107CA">
        <w:rPr>
          <w:sz w:val="24"/>
          <w:szCs w:val="24"/>
        </w:rPr>
        <w:t>I will</w:t>
      </w:r>
      <w:r w:rsidRPr="00F107CA">
        <w:rPr>
          <w:sz w:val="24"/>
          <w:szCs w:val="24"/>
        </w:rPr>
        <w:t xml:space="preserve"> analyse the user experience design of the Wishfully Studios website and th</w:t>
      </w:r>
      <w:r>
        <w:rPr>
          <w:sz w:val="24"/>
          <w:szCs w:val="24"/>
        </w:rPr>
        <w:t>eir</w:t>
      </w:r>
      <w:r w:rsidRPr="00F107CA">
        <w:rPr>
          <w:sz w:val="24"/>
          <w:szCs w:val="24"/>
        </w:rPr>
        <w:t xml:space="preserve"> game site, </w:t>
      </w:r>
      <w:r w:rsidRPr="00F107CA">
        <w:rPr>
          <w:i/>
          <w:iCs/>
          <w:sz w:val="24"/>
          <w:szCs w:val="24"/>
        </w:rPr>
        <w:t>Planet of Lana</w:t>
      </w:r>
      <w:r w:rsidRPr="00F107CA">
        <w:rPr>
          <w:sz w:val="24"/>
          <w:szCs w:val="24"/>
        </w:rPr>
        <w:t xml:space="preserve">. My goal is to evaluate how well these sites represent the brand, </w:t>
      </w:r>
      <w:r>
        <w:rPr>
          <w:sz w:val="24"/>
          <w:szCs w:val="24"/>
        </w:rPr>
        <w:t>explore</w:t>
      </w:r>
      <w:r w:rsidRPr="00F107CA">
        <w:rPr>
          <w:sz w:val="24"/>
          <w:szCs w:val="24"/>
        </w:rPr>
        <w:t xml:space="preserve"> key UX principles, and suggest improvements for a better user experience.</w:t>
      </w:r>
    </w:p>
    <w:p w14:paraId="0AFC7D9C" w14:textId="70534049" w:rsidR="00F107CA" w:rsidRPr="00F107CA" w:rsidRDefault="00F107CA" w:rsidP="00F107CA">
      <w:pPr>
        <w:rPr>
          <w:sz w:val="24"/>
          <w:szCs w:val="24"/>
        </w:rPr>
      </w:pPr>
      <w:r w:rsidRPr="00F107CA">
        <w:rPr>
          <w:sz w:val="24"/>
          <w:szCs w:val="24"/>
        </w:rPr>
        <w:t xml:space="preserve">Wishfully Studios is an indie game studio </w:t>
      </w:r>
      <w:r>
        <w:rPr>
          <w:sz w:val="24"/>
          <w:szCs w:val="24"/>
        </w:rPr>
        <w:t>in</w:t>
      </w:r>
      <w:r w:rsidRPr="00F107CA">
        <w:rPr>
          <w:sz w:val="24"/>
          <w:szCs w:val="24"/>
        </w:rPr>
        <w:t xml:space="preserve"> Gothenburg, Sweden. Their debut game, </w:t>
      </w:r>
      <w:r w:rsidRPr="00F107CA">
        <w:rPr>
          <w:i/>
          <w:iCs/>
          <w:sz w:val="24"/>
          <w:szCs w:val="24"/>
        </w:rPr>
        <w:t>Planet of Lana</w:t>
      </w:r>
      <w:r w:rsidRPr="00F107CA">
        <w:rPr>
          <w:sz w:val="24"/>
          <w:szCs w:val="24"/>
        </w:rPr>
        <w:t>, is a 2D sci-fi puzzle-platformer with stunning hand-drawn art and immersive world-building. The game targets players 10+ (PEGI 12, ESRB E10+)</w:t>
      </w:r>
      <w:r>
        <w:rPr>
          <w:sz w:val="24"/>
          <w:szCs w:val="24"/>
        </w:rPr>
        <w:t>, includes fantasy violence</w:t>
      </w:r>
      <w:r w:rsidRPr="00F107CA">
        <w:rPr>
          <w:sz w:val="24"/>
          <w:szCs w:val="24"/>
        </w:rPr>
        <w:t xml:space="preserve">. The websites </w:t>
      </w:r>
      <w:r>
        <w:rPr>
          <w:sz w:val="24"/>
          <w:szCs w:val="24"/>
        </w:rPr>
        <w:t>were a part</w:t>
      </w:r>
      <w:r w:rsidRPr="00F107CA">
        <w:rPr>
          <w:sz w:val="24"/>
          <w:szCs w:val="24"/>
        </w:rPr>
        <w:t xml:space="preserve"> in building excitement during development</w:t>
      </w:r>
      <w:r>
        <w:rPr>
          <w:sz w:val="24"/>
          <w:szCs w:val="24"/>
        </w:rPr>
        <w:t>.</w:t>
      </w:r>
      <w:r w:rsidRPr="00F107CA">
        <w:rPr>
          <w:sz w:val="24"/>
          <w:szCs w:val="24"/>
        </w:rPr>
        <w:t xml:space="preserve"> Personally, I loved the game’s art</w:t>
      </w:r>
      <w:r>
        <w:rPr>
          <w:sz w:val="24"/>
          <w:szCs w:val="24"/>
        </w:rPr>
        <w:t xml:space="preserve">, </w:t>
      </w:r>
      <w:r w:rsidR="00A037C3">
        <w:rPr>
          <w:sz w:val="24"/>
          <w:szCs w:val="24"/>
        </w:rPr>
        <w:t>creativeness,</w:t>
      </w:r>
      <w:r>
        <w:rPr>
          <w:sz w:val="24"/>
          <w:szCs w:val="24"/>
        </w:rPr>
        <w:t xml:space="preserve"> </w:t>
      </w:r>
      <w:r w:rsidRPr="00F107CA">
        <w:rPr>
          <w:sz w:val="24"/>
          <w:szCs w:val="24"/>
        </w:rPr>
        <w:t>and clever puzzles</w:t>
      </w:r>
      <w:r>
        <w:rPr>
          <w:sz w:val="24"/>
          <w:szCs w:val="24"/>
        </w:rPr>
        <w:t>.</w:t>
      </w:r>
    </w:p>
    <w:p w14:paraId="339DB7B3" w14:textId="77777777" w:rsidR="008521DD" w:rsidRPr="00CD4584" w:rsidRDefault="008521DD" w:rsidP="00EF7662">
      <w:pPr>
        <w:rPr>
          <w:sz w:val="24"/>
          <w:szCs w:val="24"/>
        </w:rPr>
      </w:pPr>
    </w:p>
    <w:p w14:paraId="7C345407" w14:textId="1D6CF732" w:rsidR="00CE7A87" w:rsidRPr="00CD4584" w:rsidRDefault="00CE7A87" w:rsidP="0065765B">
      <w:pPr>
        <w:rPr>
          <w:b/>
          <w:bCs/>
          <w:sz w:val="28"/>
          <w:szCs w:val="28"/>
        </w:rPr>
      </w:pPr>
      <w:r w:rsidRPr="00CD4584">
        <w:rPr>
          <w:b/>
          <w:bCs/>
          <w:sz w:val="28"/>
          <w:szCs w:val="28"/>
        </w:rPr>
        <w:t>Wishfully Studios .com</w:t>
      </w:r>
      <w:r w:rsidR="00FA64CD">
        <w:rPr>
          <w:b/>
          <w:bCs/>
          <w:sz w:val="28"/>
          <w:szCs w:val="28"/>
        </w:rPr>
        <w:t xml:space="preserve"> </w:t>
      </w:r>
    </w:p>
    <w:p w14:paraId="76FA429B" w14:textId="709CACFD" w:rsidR="00744510" w:rsidRPr="00744510" w:rsidRDefault="00744510" w:rsidP="00744510">
      <w:pPr>
        <w:rPr>
          <w:sz w:val="24"/>
          <w:szCs w:val="24"/>
        </w:rPr>
      </w:pPr>
      <w:r w:rsidRPr="00744510">
        <w:rPr>
          <w:sz w:val="24"/>
          <w:szCs w:val="24"/>
        </w:rPr>
        <w:t xml:space="preserve">Wishfully Studios' website is just a single homepage, visually appealing with animation and a cloud background, but lacks context about the studio and team. A </w:t>
      </w:r>
      <w:r>
        <w:rPr>
          <w:sz w:val="24"/>
          <w:szCs w:val="24"/>
        </w:rPr>
        <w:t xml:space="preserve">developed </w:t>
      </w:r>
      <w:r w:rsidRPr="00744510">
        <w:rPr>
          <w:sz w:val="24"/>
          <w:szCs w:val="24"/>
        </w:rPr>
        <w:t>mission statement and "Meet the Team" section would help visitors connect.</w:t>
      </w:r>
    </w:p>
    <w:p w14:paraId="79DA1929" w14:textId="77777777" w:rsidR="00744510" w:rsidRPr="00744510" w:rsidRDefault="00744510" w:rsidP="00744510">
      <w:pPr>
        <w:rPr>
          <w:sz w:val="24"/>
          <w:szCs w:val="24"/>
        </w:rPr>
      </w:pPr>
      <w:r w:rsidRPr="00744510">
        <w:rPr>
          <w:sz w:val="24"/>
          <w:szCs w:val="24"/>
        </w:rPr>
        <w:t>The navigation is simple but could be more engaging. Making the scroll-down arrow more prominent and adding a navigation bar would improve usability. The newsletter section lacks a clear benefit; adding a description could boost subscriptions.</w:t>
      </w:r>
    </w:p>
    <w:p w14:paraId="3F04269E" w14:textId="77777777" w:rsidR="00744510" w:rsidRPr="00744510" w:rsidRDefault="00744510" w:rsidP="00744510">
      <w:pPr>
        <w:rPr>
          <w:sz w:val="24"/>
          <w:szCs w:val="24"/>
        </w:rPr>
      </w:pPr>
      <w:r w:rsidRPr="00744510">
        <w:rPr>
          <w:sz w:val="24"/>
          <w:szCs w:val="24"/>
        </w:rPr>
        <w:t>The bright white background feels harsh, and a dark mode toggle would improve accessibility. The footer stands out too much, but interactive hyperlinks are a nice touch. On mobile, readability improves, but the sections feel disjointed; simplifying the layout would help.</w:t>
      </w:r>
    </w:p>
    <w:p w14:paraId="07CFB856" w14:textId="77777777" w:rsidR="00A519CF" w:rsidRPr="00744510" w:rsidRDefault="00CE7A87" w:rsidP="00A519CF">
      <w:pPr>
        <w:numPr>
          <w:ilvl w:val="0"/>
          <w:numId w:val="11"/>
        </w:numPr>
        <w:rPr>
          <w:sz w:val="24"/>
          <w:szCs w:val="24"/>
        </w:rPr>
      </w:pPr>
      <w:r w:rsidRPr="00CD4584">
        <w:rPr>
          <w:sz w:val="24"/>
          <w:szCs w:val="24"/>
        </w:rPr>
        <w:t xml:space="preserve"> </w:t>
      </w:r>
      <w:r w:rsidR="00A519CF" w:rsidRPr="00744510">
        <w:rPr>
          <w:sz w:val="24"/>
          <w:szCs w:val="24"/>
        </w:rPr>
        <w:t>Add more content about the studio and team to strengthen visitor connections.</w:t>
      </w:r>
    </w:p>
    <w:p w14:paraId="46DF5F6F" w14:textId="77777777" w:rsidR="00A519CF" w:rsidRPr="00744510" w:rsidRDefault="00A519CF" w:rsidP="00A519CF">
      <w:pPr>
        <w:numPr>
          <w:ilvl w:val="0"/>
          <w:numId w:val="11"/>
        </w:numPr>
        <w:rPr>
          <w:sz w:val="24"/>
          <w:szCs w:val="24"/>
        </w:rPr>
      </w:pPr>
      <w:r w:rsidRPr="00744510">
        <w:rPr>
          <w:sz w:val="24"/>
          <w:szCs w:val="24"/>
        </w:rPr>
        <w:t>Improve text contrast, make arrows more visible, and refine mobile layout for better section separation.</w:t>
      </w:r>
    </w:p>
    <w:p w14:paraId="025CF4E7" w14:textId="77777777" w:rsidR="00A519CF" w:rsidRPr="00744510" w:rsidRDefault="00A519CF" w:rsidP="00A519CF">
      <w:pPr>
        <w:numPr>
          <w:ilvl w:val="0"/>
          <w:numId w:val="11"/>
        </w:numPr>
        <w:rPr>
          <w:sz w:val="24"/>
          <w:szCs w:val="24"/>
        </w:rPr>
      </w:pPr>
      <w:r w:rsidRPr="00744510">
        <w:rPr>
          <w:sz w:val="24"/>
          <w:szCs w:val="24"/>
        </w:rPr>
        <w:t>Consider adding a dark mode toggle or adjusting the background for aesthetics.</w:t>
      </w:r>
    </w:p>
    <w:p w14:paraId="7113E2AE" w14:textId="77777777" w:rsidR="00CE7A87" w:rsidRPr="00CD4584" w:rsidRDefault="00CE7A87" w:rsidP="00BA1831">
      <w:pPr>
        <w:rPr>
          <w:b/>
          <w:bCs/>
          <w:sz w:val="28"/>
          <w:szCs w:val="28"/>
        </w:rPr>
      </w:pPr>
      <w:r w:rsidRPr="00CD4584">
        <w:rPr>
          <w:b/>
          <w:bCs/>
          <w:sz w:val="28"/>
          <w:szCs w:val="28"/>
        </w:rPr>
        <w:lastRenderedPageBreak/>
        <w:t>Planet of Lana .com</w:t>
      </w:r>
    </w:p>
    <w:p w14:paraId="2C00E70B" w14:textId="77777777" w:rsidR="00744510" w:rsidRPr="00744510" w:rsidRDefault="00744510" w:rsidP="00744510">
      <w:pPr>
        <w:rPr>
          <w:sz w:val="24"/>
          <w:szCs w:val="24"/>
        </w:rPr>
      </w:pPr>
      <w:r w:rsidRPr="00744510">
        <w:rPr>
          <w:sz w:val="24"/>
          <w:szCs w:val="24"/>
        </w:rPr>
        <w:t>The Planet of Lana website impresses with stunning visuals and immersive animations, and multiple language options improve accessibility.</w:t>
      </w:r>
    </w:p>
    <w:p w14:paraId="39AC6DC2" w14:textId="77777777" w:rsidR="00744510" w:rsidRPr="00744510" w:rsidRDefault="00744510" w:rsidP="00744510">
      <w:pPr>
        <w:rPr>
          <w:sz w:val="24"/>
          <w:szCs w:val="24"/>
        </w:rPr>
      </w:pPr>
      <w:r w:rsidRPr="00744510">
        <w:rPr>
          <w:sz w:val="24"/>
          <w:szCs w:val="24"/>
        </w:rPr>
        <w:t>However, the pixelated background and moving borders around the game icons feel low-quality and overwhelming. A static background or animation toggle would enhance the experience, especially on lower-quality devices.</w:t>
      </w:r>
    </w:p>
    <w:p w14:paraId="26FB805F" w14:textId="77777777" w:rsidR="00744510" w:rsidRPr="00744510" w:rsidRDefault="00744510" w:rsidP="00744510">
      <w:pPr>
        <w:rPr>
          <w:sz w:val="24"/>
          <w:szCs w:val="24"/>
        </w:rPr>
      </w:pPr>
      <w:r w:rsidRPr="00744510">
        <w:rPr>
          <w:sz w:val="24"/>
          <w:szCs w:val="24"/>
        </w:rPr>
        <w:t>Navigation is cluttered, with elements like the mail icon linking to the newsletter instead of opening an email client. Simplifying the layout and aligning app icons would improve usability. Outdated platform info (only Xbox and PC listed) and distracting animations make awards and ratings hard to read, especially in bright environments.</w:t>
      </w:r>
    </w:p>
    <w:p w14:paraId="19788EA3" w14:textId="5A40CE81" w:rsidR="00744510" w:rsidRPr="00744510" w:rsidRDefault="00744510" w:rsidP="00744510">
      <w:pPr>
        <w:rPr>
          <w:sz w:val="24"/>
          <w:szCs w:val="24"/>
        </w:rPr>
      </w:pPr>
      <w:r w:rsidRPr="00744510">
        <w:rPr>
          <w:sz w:val="24"/>
          <w:szCs w:val="24"/>
        </w:rPr>
        <w:t xml:space="preserve">On mobile, broken features like </w:t>
      </w:r>
      <w:r>
        <w:rPr>
          <w:sz w:val="24"/>
          <w:szCs w:val="24"/>
        </w:rPr>
        <w:t>unusable</w:t>
      </w:r>
      <w:r w:rsidRPr="00744510">
        <w:rPr>
          <w:sz w:val="24"/>
          <w:szCs w:val="24"/>
        </w:rPr>
        <w:t xml:space="preserve"> language options and small game images limit functionality.</w:t>
      </w:r>
    </w:p>
    <w:p w14:paraId="246ABC36" w14:textId="77777777" w:rsidR="00744510" w:rsidRPr="00744510" w:rsidRDefault="00744510" w:rsidP="00744510">
      <w:pPr>
        <w:numPr>
          <w:ilvl w:val="0"/>
          <w:numId w:val="12"/>
        </w:numPr>
        <w:rPr>
          <w:sz w:val="24"/>
          <w:szCs w:val="24"/>
        </w:rPr>
      </w:pPr>
      <w:r w:rsidRPr="00744510">
        <w:rPr>
          <w:sz w:val="24"/>
          <w:szCs w:val="24"/>
        </w:rPr>
        <w:t>Add a toggle for background animation to reduce visual noise.</w:t>
      </w:r>
    </w:p>
    <w:p w14:paraId="2DC32794" w14:textId="77777777" w:rsidR="00744510" w:rsidRPr="00744510" w:rsidRDefault="00744510" w:rsidP="00744510">
      <w:pPr>
        <w:numPr>
          <w:ilvl w:val="0"/>
          <w:numId w:val="12"/>
        </w:numPr>
        <w:rPr>
          <w:sz w:val="24"/>
          <w:szCs w:val="24"/>
        </w:rPr>
      </w:pPr>
      <w:r w:rsidRPr="00744510">
        <w:rPr>
          <w:sz w:val="24"/>
          <w:szCs w:val="24"/>
        </w:rPr>
        <w:t>Simplify navigation with clearer icons, fix the mail icon, and add a navigation bar.</w:t>
      </w:r>
    </w:p>
    <w:p w14:paraId="32D228F1" w14:textId="77777777" w:rsidR="00744510" w:rsidRPr="00744510" w:rsidRDefault="00744510" w:rsidP="00744510">
      <w:pPr>
        <w:numPr>
          <w:ilvl w:val="0"/>
          <w:numId w:val="12"/>
        </w:numPr>
        <w:rPr>
          <w:sz w:val="24"/>
          <w:szCs w:val="24"/>
        </w:rPr>
      </w:pPr>
      <w:r w:rsidRPr="00744510">
        <w:rPr>
          <w:sz w:val="24"/>
          <w:szCs w:val="24"/>
        </w:rPr>
        <w:t>Update platform availability and remove flashy icon borders.</w:t>
      </w:r>
    </w:p>
    <w:p w14:paraId="437966AA" w14:textId="77777777" w:rsidR="00744510" w:rsidRDefault="00744510" w:rsidP="00744510">
      <w:pPr>
        <w:numPr>
          <w:ilvl w:val="0"/>
          <w:numId w:val="12"/>
        </w:numPr>
        <w:rPr>
          <w:sz w:val="24"/>
          <w:szCs w:val="24"/>
        </w:rPr>
      </w:pPr>
      <w:r w:rsidRPr="00744510">
        <w:rPr>
          <w:sz w:val="24"/>
          <w:szCs w:val="24"/>
        </w:rPr>
        <w:t>Highlight important details and ensure mobile functionality (buttons, images).</w:t>
      </w:r>
    </w:p>
    <w:p w14:paraId="0D1E32A6" w14:textId="77777777" w:rsidR="00A519CF" w:rsidRPr="00744510" w:rsidRDefault="00A519CF" w:rsidP="00A519CF">
      <w:pPr>
        <w:rPr>
          <w:sz w:val="24"/>
          <w:szCs w:val="24"/>
        </w:rPr>
      </w:pPr>
    </w:p>
    <w:p w14:paraId="23645BAE" w14:textId="77777777" w:rsidR="00744510" w:rsidRPr="00744510" w:rsidRDefault="00744510" w:rsidP="00744510">
      <w:pPr>
        <w:rPr>
          <w:sz w:val="24"/>
          <w:szCs w:val="24"/>
        </w:rPr>
      </w:pPr>
      <w:r w:rsidRPr="00744510">
        <w:rPr>
          <w:sz w:val="24"/>
          <w:szCs w:val="24"/>
        </w:rPr>
        <w:t>Overall Evaluation:</w:t>
      </w:r>
      <w:r w:rsidRPr="00744510">
        <w:rPr>
          <w:sz w:val="24"/>
          <w:szCs w:val="24"/>
        </w:rPr>
        <w:br/>
        <w:t>Both sites have strengths but need improvements. Wishfully Studios should highlight the team more, while Planet of Lana suffers from overwhelming animations and confusing navigation. Improving contrast, adding a fixed menu, and enhancing readability and mobile access would improve both user experiences.</w:t>
      </w:r>
    </w:p>
    <w:p w14:paraId="2FF250CE" w14:textId="77777777" w:rsidR="002D1631" w:rsidRPr="00CD4584" w:rsidRDefault="002D1631" w:rsidP="00000108">
      <w:pPr>
        <w:rPr>
          <w:sz w:val="24"/>
          <w:szCs w:val="24"/>
        </w:rPr>
      </w:pPr>
    </w:p>
    <w:p w14:paraId="76E3B94F" w14:textId="5399A17D" w:rsidR="00FA64CD" w:rsidRPr="00FE44F8" w:rsidRDefault="00FA64CD" w:rsidP="00FA64CD">
      <w:pPr>
        <w:rPr>
          <w:b/>
          <w:bCs/>
          <w:sz w:val="28"/>
          <w:szCs w:val="28"/>
        </w:rPr>
      </w:pPr>
      <w:r w:rsidRPr="00FE44F8">
        <w:rPr>
          <w:b/>
          <w:bCs/>
          <w:sz w:val="28"/>
          <w:szCs w:val="28"/>
        </w:rPr>
        <w:t xml:space="preserve">Understanding </w:t>
      </w:r>
      <w:r w:rsidR="007D2DD7">
        <w:rPr>
          <w:b/>
          <w:bCs/>
          <w:sz w:val="28"/>
          <w:szCs w:val="28"/>
        </w:rPr>
        <w:t xml:space="preserve">the </w:t>
      </w:r>
      <w:r w:rsidR="00FE44F8" w:rsidRPr="00FE44F8">
        <w:rPr>
          <w:b/>
          <w:bCs/>
          <w:sz w:val="28"/>
          <w:szCs w:val="28"/>
        </w:rPr>
        <w:t>Audience</w:t>
      </w:r>
      <w:r w:rsidR="007D2DD7">
        <w:rPr>
          <w:b/>
          <w:bCs/>
          <w:sz w:val="28"/>
          <w:szCs w:val="28"/>
        </w:rPr>
        <w:t xml:space="preserve"> and Purpose</w:t>
      </w:r>
    </w:p>
    <w:p w14:paraId="54FFC83E" w14:textId="35FA93A0" w:rsidR="00FA64CD" w:rsidRPr="00FA64CD" w:rsidRDefault="00FA64CD" w:rsidP="00FA64CD">
      <w:pPr>
        <w:rPr>
          <w:sz w:val="24"/>
          <w:szCs w:val="24"/>
        </w:rPr>
      </w:pPr>
      <w:r w:rsidRPr="00FA64CD">
        <w:rPr>
          <w:sz w:val="24"/>
          <w:szCs w:val="24"/>
        </w:rPr>
        <w:t xml:space="preserve">Understanding the purpose and audience is key in website design. Planet of Lana focuses on promoting the game, while Wishfully Studios connects users with the </w:t>
      </w:r>
      <w:r w:rsidR="00FE44F8" w:rsidRPr="006E7AE3">
        <w:rPr>
          <w:sz w:val="24"/>
          <w:szCs w:val="24"/>
        </w:rPr>
        <w:t>studio</w:t>
      </w:r>
      <w:r w:rsidRPr="00FA64CD">
        <w:rPr>
          <w:sz w:val="24"/>
          <w:szCs w:val="24"/>
        </w:rPr>
        <w:t xml:space="preserve"> behind it.</w:t>
      </w:r>
    </w:p>
    <w:p w14:paraId="73B1C8C3" w14:textId="77777777" w:rsidR="00FA64CD" w:rsidRPr="00FA64CD" w:rsidRDefault="00FA64CD" w:rsidP="00FA64CD">
      <w:pPr>
        <w:rPr>
          <w:sz w:val="24"/>
          <w:szCs w:val="24"/>
        </w:rPr>
      </w:pPr>
      <w:r w:rsidRPr="00FA64CD">
        <w:rPr>
          <w:sz w:val="24"/>
          <w:szCs w:val="24"/>
        </w:rPr>
        <w:t xml:space="preserve">The sites target </w:t>
      </w:r>
      <w:r w:rsidRPr="00FA64CD">
        <w:rPr>
          <w:i/>
          <w:iCs/>
          <w:sz w:val="24"/>
          <w:szCs w:val="24"/>
        </w:rPr>
        <w:t>different audiences: Planet of Lana appeals</w:t>
      </w:r>
      <w:r w:rsidRPr="00FA64CD">
        <w:rPr>
          <w:sz w:val="24"/>
          <w:szCs w:val="24"/>
        </w:rPr>
        <w:t xml:space="preserve"> to gamers interested in story-driven sci-fi, while Wishfully Studios targets not only gamers but also designers, programmers, and artists for recruitment or collaboration.</w:t>
      </w:r>
    </w:p>
    <w:p w14:paraId="066FE3AB" w14:textId="17D0B40F" w:rsidR="00FA64CD" w:rsidRPr="00FA64CD" w:rsidRDefault="00FA64CD" w:rsidP="00FA64CD">
      <w:pPr>
        <w:rPr>
          <w:sz w:val="24"/>
          <w:szCs w:val="24"/>
        </w:rPr>
      </w:pPr>
      <w:r w:rsidRPr="00FA64CD">
        <w:rPr>
          <w:sz w:val="24"/>
          <w:szCs w:val="24"/>
        </w:rPr>
        <w:t xml:space="preserve">As a gamer and aspiring designer, </w:t>
      </w:r>
      <w:r w:rsidR="00A037C3" w:rsidRPr="00FA64CD">
        <w:rPr>
          <w:sz w:val="24"/>
          <w:szCs w:val="24"/>
        </w:rPr>
        <w:t>I have</w:t>
      </w:r>
      <w:r w:rsidRPr="00FA64CD">
        <w:rPr>
          <w:sz w:val="24"/>
          <w:szCs w:val="24"/>
        </w:rPr>
        <w:t xml:space="preserve"> followed the game’s </w:t>
      </w:r>
      <w:r w:rsidR="00FE44F8" w:rsidRPr="006E7AE3">
        <w:rPr>
          <w:sz w:val="24"/>
          <w:szCs w:val="24"/>
        </w:rPr>
        <w:t>development</w:t>
      </w:r>
      <w:r w:rsidRPr="00FA64CD">
        <w:rPr>
          <w:sz w:val="24"/>
          <w:szCs w:val="24"/>
        </w:rPr>
        <w:t>. While my personal interest</w:t>
      </w:r>
      <w:r w:rsidR="00FE44F8" w:rsidRPr="006E7AE3">
        <w:rPr>
          <w:sz w:val="24"/>
          <w:szCs w:val="24"/>
        </w:rPr>
        <w:t xml:space="preserve"> might</w:t>
      </w:r>
      <w:r w:rsidRPr="00FA64CD">
        <w:rPr>
          <w:sz w:val="24"/>
          <w:szCs w:val="24"/>
        </w:rPr>
        <w:t xml:space="preserve"> influence my view, </w:t>
      </w:r>
      <w:r w:rsidR="00A037C3" w:rsidRPr="00FA64CD">
        <w:rPr>
          <w:sz w:val="24"/>
          <w:szCs w:val="24"/>
        </w:rPr>
        <w:t>it is</w:t>
      </w:r>
      <w:r w:rsidRPr="00FA64CD">
        <w:rPr>
          <w:sz w:val="24"/>
          <w:szCs w:val="24"/>
        </w:rPr>
        <w:t xml:space="preserve"> important for Wishfully to engage fans curious about the team behind the game.</w:t>
      </w:r>
    </w:p>
    <w:p w14:paraId="0D7DD04B" w14:textId="3FF08025" w:rsidR="00FA64CD" w:rsidRPr="00FA64CD" w:rsidRDefault="00FA64CD" w:rsidP="00FA64CD">
      <w:pPr>
        <w:rPr>
          <w:sz w:val="24"/>
          <w:szCs w:val="24"/>
        </w:rPr>
      </w:pPr>
      <w:r w:rsidRPr="00FA64CD">
        <w:rPr>
          <w:sz w:val="24"/>
          <w:szCs w:val="24"/>
        </w:rPr>
        <w:t xml:space="preserve">In terms of search rankings, Wishfully Studios ranks first for "wishfully" on Google, but searching for </w:t>
      </w:r>
      <w:r w:rsidRPr="00FA64CD">
        <w:rPr>
          <w:i/>
          <w:iCs/>
          <w:sz w:val="24"/>
          <w:szCs w:val="24"/>
        </w:rPr>
        <w:t>Planet of Lana</w:t>
      </w:r>
      <w:r w:rsidRPr="00FA64CD">
        <w:rPr>
          <w:sz w:val="24"/>
          <w:szCs w:val="24"/>
        </w:rPr>
        <w:t xml:space="preserve"> </w:t>
      </w:r>
      <w:r w:rsidR="00A037C3" w:rsidRPr="00FA64CD">
        <w:rPr>
          <w:sz w:val="24"/>
          <w:szCs w:val="24"/>
        </w:rPr>
        <w:t>does not</w:t>
      </w:r>
      <w:r w:rsidRPr="00FA64CD">
        <w:rPr>
          <w:sz w:val="24"/>
          <w:szCs w:val="24"/>
        </w:rPr>
        <w:t xml:space="preserve"> bring up the official site in the top 10, with platforms like Steam and IMDb taking the lead.</w:t>
      </w:r>
    </w:p>
    <w:p w14:paraId="64187E1E" w14:textId="77777777" w:rsidR="00744510" w:rsidRDefault="00744510" w:rsidP="00000108">
      <w:pPr>
        <w:rPr>
          <w:sz w:val="24"/>
          <w:szCs w:val="24"/>
        </w:rPr>
      </w:pPr>
    </w:p>
    <w:p w14:paraId="371813CE" w14:textId="4D4DE07B" w:rsidR="00000108" w:rsidRPr="00906F3E" w:rsidRDefault="00000108" w:rsidP="00000108">
      <w:pPr>
        <w:rPr>
          <w:sz w:val="24"/>
          <w:szCs w:val="24"/>
        </w:rPr>
      </w:pPr>
      <w:r w:rsidRPr="00CD4584">
        <w:rPr>
          <w:b/>
          <w:bCs/>
          <w:sz w:val="28"/>
          <w:szCs w:val="28"/>
        </w:rPr>
        <w:t>UX Design Principles</w:t>
      </w:r>
    </w:p>
    <w:p w14:paraId="49678764" w14:textId="47D754F8" w:rsidR="002D1631" w:rsidRPr="006E7AE3" w:rsidRDefault="002D1631" w:rsidP="002D1631">
      <w:pPr>
        <w:rPr>
          <w:sz w:val="24"/>
          <w:szCs w:val="24"/>
        </w:rPr>
      </w:pPr>
      <w:r w:rsidRPr="006E7AE3">
        <w:rPr>
          <w:sz w:val="24"/>
          <w:szCs w:val="24"/>
        </w:rPr>
        <w:t xml:space="preserve">"UX design can be broken down into six key elements: what the user feels, wants, thinks, believes, remembers, and doesn’t even realize (Garrett, </w:t>
      </w:r>
      <w:r w:rsidR="00B6030E" w:rsidRPr="006E7AE3">
        <w:rPr>
          <w:sz w:val="24"/>
          <w:szCs w:val="24"/>
        </w:rPr>
        <w:t>2010) [1]</w:t>
      </w:r>
      <w:r w:rsidRPr="006E7AE3">
        <w:rPr>
          <w:sz w:val="24"/>
          <w:szCs w:val="24"/>
        </w:rPr>
        <w:t xml:space="preserve">." Every user will have some kind of emotional response to a website, whether </w:t>
      </w:r>
      <w:r w:rsidR="00CE7A87" w:rsidRPr="006E7AE3">
        <w:rPr>
          <w:sz w:val="24"/>
          <w:szCs w:val="24"/>
        </w:rPr>
        <w:t>it is</w:t>
      </w:r>
      <w:r w:rsidRPr="006E7AE3">
        <w:rPr>
          <w:sz w:val="24"/>
          <w:szCs w:val="24"/>
        </w:rPr>
        <w:t xml:space="preserve"> positive or negative. They usually come to the site with a specific need or want in mind. Cognitive load</w:t>
      </w:r>
      <w:r w:rsidR="00B6030E" w:rsidRPr="006E7AE3">
        <w:rPr>
          <w:sz w:val="24"/>
          <w:szCs w:val="24"/>
        </w:rPr>
        <w:t xml:space="preserve">, </w:t>
      </w:r>
      <w:r w:rsidR="00CE7A87" w:rsidRPr="006E7AE3">
        <w:rPr>
          <w:sz w:val="24"/>
          <w:szCs w:val="24"/>
        </w:rPr>
        <w:t>how</w:t>
      </w:r>
      <w:r w:rsidRPr="006E7AE3">
        <w:rPr>
          <w:sz w:val="24"/>
          <w:szCs w:val="24"/>
        </w:rPr>
        <w:t xml:space="preserve"> much mental effort it takes to use the site</w:t>
      </w:r>
      <w:r w:rsidR="00B6030E" w:rsidRPr="006E7AE3">
        <w:rPr>
          <w:sz w:val="24"/>
          <w:szCs w:val="24"/>
        </w:rPr>
        <w:t xml:space="preserve">, </w:t>
      </w:r>
      <w:r w:rsidRPr="006E7AE3">
        <w:rPr>
          <w:sz w:val="24"/>
          <w:szCs w:val="24"/>
        </w:rPr>
        <w:t xml:space="preserve">plays a role too, but good design can make that easier. </w:t>
      </w:r>
    </w:p>
    <w:p w14:paraId="23C1E105" w14:textId="2AE38FF4" w:rsidR="002D1631" w:rsidRPr="006E7AE3" w:rsidRDefault="002D1631" w:rsidP="002D1631">
      <w:pPr>
        <w:rPr>
          <w:sz w:val="24"/>
          <w:szCs w:val="24"/>
        </w:rPr>
      </w:pPr>
      <w:r w:rsidRPr="006E7AE3">
        <w:rPr>
          <w:sz w:val="24"/>
          <w:szCs w:val="24"/>
        </w:rPr>
        <w:t xml:space="preserve">Core UX principles include things like usability (how easy it is to use), psychology (how users behave), accessibility (making sure everyone can use it), and consistency (keeping visuals and info in line). </w:t>
      </w:r>
    </w:p>
    <w:p w14:paraId="676C5C57" w14:textId="019B7461" w:rsidR="003466CC" w:rsidRDefault="00B553F2" w:rsidP="003466CC">
      <w:pPr>
        <w:rPr>
          <w:b/>
          <w:bCs/>
          <w:sz w:val="28"/>
          <w:szCs w:val="28"/>
        </w:rPr>
      </w:pPr>
      <w:r>
        <w:rPr>
          <w:noProof/>
          <w:sz w:val="24"/>
          <w:szCs w:val="24"/>
        </w:rPr>
        <w:br/>
      </w:r>
      <w:r w:rsidR="003466CC">
        <w:rPr>
          <w:b/>
          <w:bCs/>
          <w:sz w:val="28"/>
          <w:szCs w:val="28"/>
        </w:rPr>
        <w:t>Emotional</w:t>
      </w:r>
      <w:r w:rsidR="003466CC" w:rsidRPr="00CD4584">
        <w:rPr>
          <w:b/>
          <w:bCs/>
          <w:sz w:val="28"/>
          <w:szCs w:val="28"/>
        </w:rPr>
        <w:t xml:space="preserve"> </w:t>
      </w:r>
      <w:r w:rsidR="003466CC">
        <w:rPr>
          <w:b/>
          <w:bCs/>
          <w:sz w:val="28"/>
          <w:szCs w:val="28"/>
        </w:rPr>
        <w:t xml:space="preserve">Design </w:t>
      </w:r>
      <w:r w:rsidR="003466CC" w:rsidRPr="00CD4584">
        <w:rPr>
          <w:b/>
          <w:bCs/>
          <w:sz w:val="28"/>
          <w:szCs w:val="28"/>
        </w:rPr>
        <w:t xml:space="preserve">&amp; </w:t>
      </w:r>
      <w:r w:rsidR="003466CC">
        <w:rPr>
          <w:b/>
          <w:bCs/>
          <w:sz w:val="28"/>
          <w:szCs w:val="28"/>
        </w:rPr>
        <w:t>Visual Hierarchy and Architecture</w:t>
      </w:r>
    </w:p>
    <w:p w14:paraId="504667FA" w14:textId="1312005B" w:rsidR="005207A9" w:rsidRPr="005207A9" w:rsidRDefault="005207A9" w:rsidP="005207A9">
      <w:pPr>
        <w:rPr>
          <w:sz w:val="24"/>
          <w:szCs w:val="24"/>
        </w:rPr>
      </w:pPr>
      <w:r w:rsidRPr="005207A9">
        <w:rPr>
          <w:sz w:val="24"/>
          <w:szCs w:val="24"/>
        </w:rPr>
        <w:t xml:space="preserve">Gestalt psychology helps explain how our brains group things together for clarity. As Koffka (1935) [5] says, “The human mind wants to create order in disorder.” Visual hierarchy is key to organizing elements (size, colour, position) to guide users without overwhelming them. As Nielsen and Loranger (2006) [6] </w:t>
      </w:r>
      <w:r>
        <w:rPr>
          <w:sz w:val="24"/>
          <w:szCs w:val="24"/>
        </w:rPr>
        <w:t>write</w:t>
      </w:r>
      <w:r w:rsidRPr="005207A9">
        <w:rPr>
          <w:sz w:val="24"/>
          <w:szCs w:val="24"/>
        </w:rPr>
        <w:t>, “Clear visual hierarchy helps users understand the most important content first.”</w:t>
      </w:r>
    </w:p>
    <w:p w14:paraId="380FBFDB" w14:textId="18025A8B" w:rsidR="005207A9" w:rsidRPr="005207A9" w:rsidRDefault="005207A9" w:rsidP="005207A9">
      <w:pPr>
        <w:rPr>
          <w:sz w:val="24"/>
          <w:szCs w:val="24"/>
        </w:rPr>
      </w:pPr>
      <w:r w:rsidRPr="005207A9">
        <w:rPr>
          <w:sz w:val="24"/>
          <w:szCs w:val="24"/>
        </w:rPr>
        <w:t xml:space="preserve">Emotions play a critical role in user interaction. </w:t>
      </w:r>
      <w:r w:rsidRPr="00CD4584">
        <w:rPr>
          <w:sz w:val="24"/>
          <w:szCs w:val="24"/>
        </w:rPr>
        <w:t>"Positive experiences lead users to repeat behaviours, while negative ones make them avoid certain things (Norman, 2004)</w:t>
      </w:r>
      <w:r>
        <w:rPr>
          <w:sz w:val="24"/>
          <w:szCs w:val="24"/>
        </w:rPr>
        <w:t xml:space="preserve"> [2]</w:t>
      </w:r>
      <w:r w:rsidRPr="00CD4584">
        <w:rPr>
          <w:sz w:val="24"/>
          <w:szCs w:val="24"/>
        </w:rPr>
        <w:t>.</w:t>
      </w:r>
      <w:r>
        <w:rPr>
          <w:sz w:val="24"/>
          <w:szCs w:val="24"/>
        </w:rPr>
        <w:t xml:space="preserve"> </w:t>
      </w:r>
      <w:r w:rsidRPr="005207A9">
        <w:rPr>
          <w:sz w:val="24"/>
          <w:szCs w:val="24"/>
        </w:rPr>
        <w:t xml:space="preserve">Designers should aim to </w:t>
      </w:r>
      <w:r>
        <w:rPr>
          <w:sz w:val="24"/>
          <w:szCs w:val="24"/>
        </w:rPr>
        <w:t>create</w:t>
      </w:r>
      <w:r w:rsidRPr="005207A9">
        <w:rPr>
          <w:sz w:val="24"/>
          <w:szCs w:val="24"/>
        </w:rPr>
        <w:t xml:space="preserve"> emotional connections with users, using visual cues like progress bars to enhance satisfaction and engagement.</w:t>
      </w:r>
    </w:p>
    <w:p w14:paraId="58A38F9E" w14:textId="3B5CA870" w:rsidR="00214809" w:rsidRDefault="00214809" w:rsidP="00744510">
      <w:pPr>
        <w:rPr>
          <w:sz w:val="24"/>
          <w:szCs w:val="24"/>
        </w:rPr>
      </w:pPr>
      <w:r>
        <w:rPr>
          <w:noProof/>
          <w:sz w:val="24"/>
          <w:szCs w:val="24"/>
        </w:rPr>
        <w:drawing>
          <wp:anchor distT="0" distB="0" distL="114300" distR="114300" simplePos="0" relativeHeight="251671552" behindDoc="0" locked="0" layoutInCell="1" allowOverlap="1" wp14:anchorId="43A8E0B4" wp14:editId="3CDE6108">
            <wp:simplePos x="0" y="0"/>
            <wp:positionH relativeFrom="margin">
              <wp:posOffset>535305</wp:posOffset>
            </wp:positionH>
            <wp:positionV relativeFrom="margin">
              <wp:align>bottom</wp:align>
            </wp:positionV>
            <wp:extent cx="4483100" cy="2474595"/>
            <wp:effectExtent l="0" t="0" r="0" b="1905"/>
            <wp:wrapTopAndBottom/>
            <wp:docPr id="34851954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83100" cy="2474595"/>
                    </a:xfrm>
                    <a:prstGeom prst="rect">
                      <a:avLst/>
                    </a:prstGeom>
                    <a:noFill/>
                    <a:ln>
                      <a:noFill/>
                    </a:ln>
                  </pic:spPr>
                </pic:pic>
              </a:graphicData>
            </a:graphic>
          </wp:anchor>
        </w:drawing>
      </w:r>
      <w:r w:rsidR="005207A9">
        <w:rPr>
          <w:sz w:val="24"/>
          <w:szCs w:val="24"/>
        </w:rPr>
        <w:t>B</w:t>
      </w:r>
      <w:r w:rsidR="005207A9" w:rsidRPr="005207A9">
        <w:rPr>
          <w:sz w:val="24"/>
          <w:szCs w:val="24"/>
        </w:rPr>
        <w:t>alance in movement, colour, and contrast is vital. Too much repetition or lack of contrast can overwhelm or bore users, but the right balance keeps the experience engaging.</w:t>
      </w:r>
    </w:p>
    <w:p w14:paraId="19361E94" w14:textId="6CB6AC66" w:rsidR="003466CC" w:rsidRDefault="00AE614A" w:rsidP="00744510">
      <w:pPr>
        <w:rPr>
          <w:sz w:val="24"/>
          <w:szCs w:val="24"/>
        </w:rPr>
      </w:pPr>
      <w:r>
        <w:rPr>
          <w:noProof/>
        </w:rPr>
        <mc:AlternateContent>
          <mc:Choice Requires="wps">
            <w:drawing>
              <wp:anchor distT="0" distB="0" distL="114300" distR="114300" simplePos="0" relativeHeight="251674624" behindDoc="0" locked="0" layoutInCell="1" allowOverlap="1" wp14:anchorId="69B64F75" wp14:editId="7DF64A80">
                <wp:simplePos x="0" y="0"/>
                <wp:positionH relativeFrom="column">
                  <wp:posOffset>4292600</wp:posOffset>
                </wp:positionH>
                <wp:positionV relativeFrom="paragraph">
                  <wp:posOffset>2964180</wp:posOffset>
                </wp:positionV>
                <wp:extent cx="1828800" cy="1828800"/>
                <wp:effectExtent l="0" t="0" r="0" b="0"/>
                <wp:wrapSquare wrapText="bothSides"/>
                <wp:docPr id="55947127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67E445BC" w14:textId="34A38035" w:rsidR="00214809" w:rsidRPr="00EC69CB" w:rsidRDefault="00214809" w:rsidP="00EC69CB">
                            <w:r>
                              <w:t>[</w:t>
                            </w:r>
                            <w:r w:rsidR="00F84F80">
                              <w:t>19</w:t>
                            </w:r>
                            <w: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9B64F75" id="_x0000_t202" coordsize="21600,21600" o:spt="202" path="m,l,21600r21600,l21600,xe">
                <v:stroke joinstyle="miter"/>
                <v:path gradientshapeok="t" o:connecttype="rect"/>
              </v:shapetype>
              <v:shape id="Text Box 1" o:spid="_x0000_s1026" type="#_x0000_t202" style="position:absolute;margin-left:338pt;margin-top:233.4pt;width:2in;height:2in;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" filled="f" stroked="f" strokeweight=".5pt">
                <v:textbox style="mso-fit-shape-to-text:t">
                  <w:txbxContent>
                    <w:p w14:paraId="67E445BC" w14:textId="34A38035" w:rsidR="00214809" w:rsidRPr="00EC69CB" w:rsidRDefault="00214809" w:rsidP="00EC69CB">
                      <w:r>
                        <w:t>[</w:t>
                      </w:r>
                      <w:r w:rsidR="00F84F80">
                        <w:t>19</w:t>
                      </w:r>
                      <w:r>
                        <w:t>]</w:t>
                      </w:r>
                    </w:p>
                  </w:txbxContent>
                </v:textbox>
                <w10:wrap type="square"/>
              </v:shape>
            </w:pict>
          </mc:Fallback>
        </mc:AlternateContent>
      </w:r>
      <w:r w:rsidR="00744510" w:rsidRPr="00744510">
        <w:rPr>
          <w:sz w:val="24"/>
          <w:szCs w:val="24"/>
        </w:rPr>
        <w:t xml:space="preserve">Colour, shape, and typography play a key role in shaping user emotions and engagement. O'Rourke (2000) [3] identifies four main functions of colour: grabbing attention, maintaining focus, conveying information, and making it memorable. For example, red signals urgency, while blue evokes calm. A well-chosen colour palette, combined with thoughtful shapes and </w:t>
      </w:r>
      <w:r w:rsidR="00744510" w:rsidRPr="00744510">
        <w:rPr>
          <w:sz w:val="24"/>
          <w:szCs w:val="24"/>
        </w:rPr>
        <w:lastRenderedPageBreak/>
        <w:t>typography, can enhance user experience by aligning the emotional tone of the site with the brand. Rounded shapes feel warm and inviting, while sharp edges appear more professional or cold.</w:t>
      </w:r>
      <w:r w:rsidR="00744510">
        <w:rPr>
          <w:sz w:val="24"/>
          <w:szCs w:val="24"/>
        </w:rPr>
        <w:br/>
      </w:r>
      <w:r w:rsidR="00744510" w:rsidRPr="00744510">
        <w:rPr>
          <w:sz w:val="24"/>
          <w:szCs w:val="24"/>
        </w:rPr>
        <w:t xml:space="preserve">Peripheral vision picks up on movement and contrast. Too much repetition can overwhelm, while too little contrast can bore users. Balancing movement, colour, and contrast keeps the experience engaging without being overwhelming. </w:t>
      </w:r>
      <w:r w:rsidR="00744510">
        <w:rPr>
          <w:sz w:val="24"/>
          <w:szCs w:val="24"/>
        </w:rPr>
        <w:br/>
        <w:t>D</w:t>
      </w:r>
      <w:r w:rsidR="00744510" w:rsidRPr="00CD4584">
        <w:rPr>
          <w:sz w:val="24"/>
          <w:szCs w:val="24"/>
        </w:rPr>
        <w:t>esigners need to think about how users feel and try to create an emotional connection with the website’s purpose</w:t>
      </w:r>
      <w:r w:rsidR="00744510">
        <w:rPr>
          <w:sz w:val="24"/>
          <w:szCs w:val="24"/>
        </w:rPr>
        <w:t xml:space="preserve">, this affecting </w:t>
      </w:r>
      <w:r w:rsidR="00744510" w:rsidRPr="00CD4584">
        <w:rPr>
          <w:sz w:val="24"/>
          <w:szCs w:val="24"/>
        </w:rPr>
        <w:t>a website’s success.</w:t>
      </w:r>
    </w:p>
    <w:p w14:paraId="1838C708" w14:textId="77777777" w:rsidR="00214809" w:rsidRPr="00744510" w:rsidRDefault="00214809" w:rsidP="00744510">
      <w:pPr>
        <w:rPr>
          <w:sz w:val="24"/>
          <w:szCs w:val="24"/>
        </w:rPr>
      </w:pPr>
    </w:p>
    <w:p w14:paraId="5C626478" w14:textId="187E56D7" w:rsidR="003466CC" w:rsidRPr="00CD4584" w:rsidRDefault="003466CC" w:rsidP="003466CC">
      <w:pPr>
        <w:rPr>
          <w:b/>
          <w:bCs/>
          <w:sz w:val="28"/>
          <w:szCs w:val="28"/>
        </w:rPr>
      </w:pPr>
      <w:r w:rsidRPr="00CD4584">
        <w:rPr>
          <w:b/>
          <w:bCs/>
          <w:sz w:val="28"/>
          <w:szCs w:val="28"/>
        </w:rPr>
        <w:t>Microcopy</w:t>
      </w:r>
    </w:p>
    <w:p w14:paraId="45B53DF7" w14:textId="543A25D2" w:rsidR="003466CC" w:rsidRPr="00CD4584" w:rsidRDefault="003466CC" w:rsidP="003466CC">
      <w:pPr>
        <w:rPr>
          <w:sz w:val="24"/>
          <w:szCs w:val="24"/>
        </w:rPr>
      </w:pPr>
      <w:r>
        <w:rPr>
          <w:sz w:val="24"/>
          <w:szCs w:val="24"/>
        </w:rPr>
        <w:t>Looking specifically at m</w:t>
      </w:r>
      <w:r w:rsidRPr="00CD4584">
        <w:rPr>
          <w:sz w:val="24"/>
          <w:szCs w:val="24"/>
        </w:rPr>
        <w:t>icrocopy</w:t>
      </w:r>
      <w:r>
        <w:rPr>
          <w:sz w:val="24"/>
          <w:szCs w:val="24"/>
        </w:rPr>
        <w:t>, this</w:t>
      </w:r>
      <w:r w:rsidRPr="00CD4584">
        <w:rPr>
          <w:sz w:val="24"/>
          <w:szCs w:val="24"/>
        </w:rPr>
        <w:t xml:space="preserve"> refers to small text elements that add personality to a site, such as in error pages, contact forms, and search bars. This personalization can create a more engaging and emotional experience. </w:t>
      </w:r>
      <w:r w:rsidRPr="00CD4584">
        <w:rPr>
          <w:sz w:val="24"/>
          <w:szCs w:val="24"/>
        </w:rPr>
        <w:br/>
        <w:t xml:space="preserve">For example, after someone submits a contact form or signs up for a newsletter, </w:t>
      </w:r>
      <w:r>
        <w:rPr>
          <w:sz w:val="24"/>
          <w:szCs w:val="24"/>
        </w:rPr>
        <w:t xml:space="preserve">could </w:t>
      </w:r>
      <w:r w:rsidRPr="00CD4584">
        <w:rPr>
          <w:sz w:val="24"/>
          <w:szCs w:val="24"/>
        </w:rPr>
        <w:t xml:space="preserve">pop up a thank-you, making the experience feel more </w:t>
      </w:r>
      <w:r>
        <w:rPr>
          <w:sz w:val="24"/>
          <w:szCs w:val="24"/>
        </w:rPr>
        <w:t>rewarding</w:t>
      </w:r>
      <w:r w:rsidRPr="00CD4584">
        <w:rPr>
          <w:sz w:val="24"/>
          <w:szCs w:val="24"/>
        </w:rPr>
        <w:t xml:space="preserve"> and less like a boring transaction.</w:t>
      </w:r>
    </w:p>
    <w:p w14:paraId="5516F58F" w14:textId="26AEE237" w:rsidR="003466CC" w:rsidRPr="00CD4584" w:rsidRDefault="003466CC" w:rsidP="003466CC">
      <w:pPr>
        <w:rPr>
          <w:sz w:val="24"/>
          <w:szCs w:val="24"/>
        </w:rPr>
      </w:pPr>
      <w:r w:rsidRPr="00CD4584">
        <w:rPr>
          <w:sz w:val="24"/>
          <w:szCs w:val="24"/>
        </w:rPr>
        <w:t>Microcopy can also guide and reassure users throughout their experience. These might include text on buttons or text examples in forms</w:t>
      </w:r>
      <w:r w:rsidR="006E7AE3">
        <w:rPr>
          <w:sz w:val="24"/>
          <w:szCs w:val="24"/>
        </w:rPr>
        <w:t xml:space="preserve"> to </w:t>
      </w:r>
      <w:r w:rsidRPr="00CD4584">
        <w:rPr>
          <w:sz w:val="24"/>
          <w:szCs w:val="24"/>
        </w:rPr>
        <w:t xml:space="preserve">provide immediate clarity. </w:t>
      </w:r>
    </w:p>
    <w:p w14:paraId="6CD75E11" w14:textId="750C34CC" w:rsidR="003466CC" w:rsidRPr="00CD4584" w:rsidRDefault="003466CC" w:rsidP="003466CC">
      <w:pPr>
        <w:rPr>
          <w:sz w:val="24"/>
          <w:szCs w:val="24"/>
        </w:rPr>
      </w:pPr>
      <w:r w:rsidRPr="00CD4584">
        <w:rPr>
          <w:sz w:val="24"/>
          <w:szCs w:val="24"/>
        </w:rPr>
        <w:t>Button text should be simple but compelling</w:t>
      </w:r>
      <w:r>
        <w:rPr>
          <w:sz w:val="24"/>
          <w:szCs w:val="24"/>
        </w:rPr>
        <w:t xml:space="preserve">, </w:t>
      </w:r>
      <w:r w:rsidRPr="00CD4584">
        <w:rPr>
          <w:sz w:val="24"/>
          <w:szCs w:val="24"/>
        </w:rPr>
        <w:t>convincing users to click. Additionally, the button’s design</w:t>
      </w:r>
      <w:r>
        <w:rPr>
          <w:sz w:val="24"/>
          <w:szCs w:val="24"/>
        </w:rPr>
        <w:t xml:space="preserve">, </w:t>
      </w:r>
      <w:r w:rsidRPr="00CD4584">
        <w:rPr>
          <w:sz w:val="24"/>
          <w:szCs w:val="24"/>
        </w:rPr>
        <w:t>things like size, colour, and placement</w:t>
      </w:r>
      <w:r>
        <w:rPr>
          <w:sz w:val="24"/>
          <w:szCs w:val="24"/>
        </w:rPr>
        <w:t xml:space="preserve">, </w:t>
      </w:r>
      <w:r w:rsidRPr="00CD4584">
        <w:rPr>
          <w:sz w:val="24"/>
          <w:szCs w:val="24"/>
        </w:rPr>
        <w:t>should be obvious and noticeable to encourage interaction.</w:t>
      </w:r>
    </w:p>
    <w:p w14:paraId="1415B4C3" w14:textId="51800F13" w:rsidR="003466CC" w:rsidRPr="00CD4584" w:rsidRDefault="003466CC" w:rsidP="003466CC">
      <w:pPr>
        <w:rPr>
          <w:sz w:val="24"/>
          <w:szCs w:val="24"/>
        </w:rPr>
      </w:pPr>
    </w:p>
    <w:p w14:paraId="11773F63" w14:textId="4A32407D" w:rsidR="00000108" w:rsidRPr="00CD4584" w:rsidRDefault="003466CC" w:rsidP="00000108">
      <w:pPr>
        <w:rPr>
          <w:b/>
          <w:bCs/>
          <w:sz w:val="28"/>
          <w:szCs w:val="28"/>
        </w:rPr>
      </w:pPr>
      <w:r>
        <w:rPr>
          <w:b/>
          <w:bCs/>
          <w:sz w:val="28"/>
          <w:szCs w:val="28"/>
        </w:rPr>
        <w:t xml:space="preserve">User Centred Design - </w:t>
      </w:r>
      <w:r w:rsidR="00000108" w:rsidRPr="003466CC">
        <w:rPr>
          <w:b/>
          <w:bCs/>
          <w:sz w:val="24"/>
          <w:szCs w:val="24"/>
        </w:rPr>
        <w:t>Designing with Context in Mind</w:t>
      </w:r>
    </w:p>
    <w:p w14:paraId="26C771FD" w14:textId="0D725981" w:rsidR="00000108" w:rsidRPr="00CD4584" w:rsidRDefault="00000108" w:rsidP="00000108">
      <w:pPr>
        <w:rPr>
          <w:sz w:val="24"/>
          <w:szCs w:val="24"/>
        </w:rPr>
      </w:pPr>
      <w:r w:rsidRPr="00CD4584">
        <w:rPr>
          <w:sz w:val="24"/>
          <w:szCs w:val="24"/>
        </w:rPr>
        <w:t xml:space="preserve">Designing a website </w:t>
      </w:r>
      <w:r w:rsidR="00CE7A87" w:rsidRPr="00CD4584">
        <w:rPr>
          <w:sz w:val="24"/>
          <w:szCs w:val="24"/>
        </w:rPr>
        <w:t>is not</w:t>
      </w:r>
      <w:r w:rsidRPr="00CD4584">
        <w:rPr>
          <w:sz w:val="24"/>
          <w:szCs w:val="24"/>
        </w:rPr>
        <w:t xml:space="preserve"> just about the product itself but also about where and how it will be used. As Frank Spillers (CEO of Experience Dynamics) points out, </w:t>
      </w:r>
      <w:r w:rsidR="00CE7A87" w:rsidRPr="00CD4584">
        <w:rPr>
          <w:sz w:val="24"/>
          <w:szCs w:val="24"/>
        </w:rPr>
        <w:t>it is</w:t>
      </w:r>
      <w:r w:rsidRPr="00CD4584">
        <w:rPr>
          <w:sz w:val="24"/>
          <w:szCs w:val="24"/>
        </w:rPr>
        <w:t xml:space="preserve"> essential to consider the context in which users will interact with the site. He emphasizes, “I go to where the user is in my mind... places and spaces, observing, and bringing that back to the design process.” </w:t>
      </w:r>
      <w:r w:rsidR="00972742">
        <w:rPr>
          <w:sz w:val="24"/>
          <w:szCs w:val="24"/>
        </w:rPr>
        <w:t>[1</w:t>
      </w:r>
      <w:r w:rsidR="00F84F80">
        <w:rPr>
          <w:sz w:val="24"/>
          <w:szCs w:val="24"/>
        </w:rPr>
        <w:t>9</w:t>
      </w:r>
      <w:r w:rsidR="00972742">
        <w:rPr>
          <w:sz w:val="24"/>
          <w:szCs w:val="24"/>
        </w:rPr>
        <w:t xml:space="preserve">] </w:t>
      </w:r>
      <w:r w:rsidRPr="00CD4584">
        <w:rPr>
          <w:sz w:val="24"/>
          <w:szCs w:val="24"/>
        </w:rPr>
        <w:t>Understanding the user’s environment</w:t>
      </w:r>
      <w:r w:rsidR="00972742">
        <w:rPr>
          <w:sz w:val="24"/>
          <w:szCs w:val="24"/>
        </w:rPr>
        <w:t xml:space="preserve">, </w:t>
      </w:r>
      <w:r w:rsidRPr="00CD4584">
        <w:rPr>
          <w:sz w:val="24"/>
          <w:szCs w:val="24"/>
        </w:rPr>
        <w:t xml:space="preserve">whether they are in </w:t>
      </w:r>
      <w:r w:rsidR="00972742">
        <w:rPr>
          <w:sz w:val="24"/>
          <w:szCs w:val="24"/>
        </w:rPr>
        <w:t xml:space="preserve">loud public area </w:t>
      </w:r>
      <w:r w:rsidRPr="00CD4584">
        <w:rPr>
          <w:sz w:val="24"/>
          <w:szCs w:val="24"/>
        </w:rPr>
        <w:t>or a quiet home office</w:t>
      </w:r>
      <w:r w:rsidR="00972742">
        <w:rPr>
          <w:sz w:val="24"/>
          <w:szCs w:val="24"/>
        </w:rPr>
        <w:t xml:space="preserve">, </w:t>
      </w:r>
      <w:r w:rsidRPr="00CD4584">
        <w:rPr>
          <w:sz w:val="24"/>
          <w:szCs w:val="24"/>
        </w:rPr>
        <w:t>can shape the experience.</w:t>
      </w:r>
    </w:p>
    <w:p w14:paraId="4C6CB327" w14:textId="35001652" w:rsidR="00000108" w:rsidRDefault="00000108" w:rsidP="00000108">
      <w:pPr>
        <w:rPr>
          <w:sz w:val="24"/>
          <w:szCs w:val="24"/>
        </w:rPr>
      </w:pPr>
      <w:r w:rsidRPr="00CD4584">
        <w:rPr>
          <w:sz w:val="24"/>
          <w:szCs w:val="24"/>
        </w:rPr>
        <w:t>I unknowingly put this to the test by using Planet of Lana and Wishfully Studios in two very different environments: a noisy café and a quiet, dark room at home. In the café, the bright lights made it hard to see details, especially with Planet of Lana's darker design. But at home, the quieter atmosphere and softer lighting made it much easier to navigate both sites. This reinforces the idea that context is key</w:t>
      </w:r>
      <w:r w:rsidR="00CD4584">
        <w:rPr>
          <w:sz w:val="24"/>
          <w:szCs w:val="24"/>
        </w:rPr>
        <w:t xml:space="preserve">, </w:t>
      </w:r>
      <w:r w:rsidRPr="00CD4584">
        <w:rPr>
          <w:sz w:val="24"/>
          <w:szCs w:val="24"/>
        </w:rPr>
        <w:t>users are likely to engage with these sites at home or in a work setting, not in environments where distractions might be overwhelming.</w:t>
      </w:r>
    </w:p>
    <w:p w14:paraId="2FBF7336" w14:textId="77777777" w:rsidR="00AE614A" w:rsidRDefault="00AE614A" w:rsidP="00000108">
      <w:pPr>
        <w:rPr>
          <w:sz w:val="24"/>
          <w:szCs w:val="24"/>
        </w:rPr>
      </w:pPr>
    </w:p>
    <w:p w14:paraId="306D4A08" w14:textId="77777777" w:rsidR="00AE614A" w:rsidRPr="00CD4584" w:rsidRDefault="00AE614A" w:rsidP="00000108">
      <w:pPr>
        <w:rPr>
          <w:sz w:val="24"/>
          <w:szCs w:val="24"/>
        </w:rPr>
      </w:pPr>
    </w:p>
    <w:p w14:paraId="2F1FEB8B" w14:textId="77777777" w:rsidR="00000108" w:rsidRPr="00CD4584" w:rsidRDefault="00000108" w:rsidP="00000108">
      <w:pPr>
        <w:rPr>
          <w:b/>
          <w:bCs/>
          <w:sz w:val="28"/>
          <w:szCs w:val="28"/>
        </w:rPr>
      </w:pPr>
      <w:r w:rsidRPr="00CD4584">
        <w:rPr>
          <w:b/>
          <w:bCs/>
          <w:sz w:val="28"/>
          <w:szCs w:val="28"/>
        </w:rPr>
        <w:lastRenderedPageBreak/>
        <w:t>Consistency and Web Conventions</w:t>
      </w:r>
    </w:p>
    <w:p w14:paraId="2E4CEB89" w14:textId="1824A762" w:rsidR="006E7AE3" w:rsidRDefault="00000108" w:rsidP="00000108">
      <w:pPr>
        <w:rPr>
          <w:sz w:val="24"/>
          <w:szCs w:val="24"/>
        </w:rPr>
      </w:pPr>
      <w:r w:rsidRPr="00CD4584">
        <w:rPr>
          <w:sz w:val="24"/>
          <w:szCs w:val="24"/>
        </w:rPr>
        <w:t xml:space="preserve">Web conventions help users navigate a site with ease. Certain design patterns, like underlined links, bolded headlines, and clear button styles, are standard expectations users have when navigating any site. Krug’s “Don’t Make Me </w:t>
      </w:r>
      <w:r w:rsidR="00970488" w:rsidRPr="00CD4584">
        <w:rPr>
          <w:sz w:val="24"/>
          <w:szCs w:val="24"/>
        </w:rPr>
        <w:t>Think”</w:t>
      </w:r>
      <w:r w:rsidR="00970488">
        <w:rPr>
          <w:sz w:val="24"/>
          <w:szCs w:val="24"/>
        </w:rPr>
        <w:t xml:space="preserve"> [1</w:t>
      </w:r>
      <w:r w:rsidR="00F84F80">
        <w:rPr>
          <w:sz w:val="24"/>
          <w:szCs w:val="24"/>
        </w:rPr>
        <w:t>1</w:t>
      </w:r>
      <w:r w:rsidR="00970488">
        <w:rPr>
          <w:sz w:val="24"/>
          <w:szCs w:val="24"/>
        </w:rPr>
        <w:t>]</w:t>
      </w:r>
      <w:r w:rsidRPr="00CD4584">
        <w:rPr>
          <w:sz w:val="24"/>
          <w:szCs w:val="24"/>
        </w:rPr>
        <w:t xml:space="preserve"> principle underscores that the simpler and more familiar we make a website, the easier it is for users to engage with it. The aim is to remove obstacles that cause users to pause and think. Simple, self-explanatory designs help prevent confusion.</w:t>
      </w:r>
    </w:p>
    <w:p w14:paraId="3B9130FA" w14:textId="77777777" w:rsidR="00214809" w:rsidRDefault="00214809" w:rsidP="00000108">
      <w:pPr>
        <w:rPr>
          <w:sz w:val="24"/>
          <w:szCs w:val="24"/>
        </w:rPr>
      </w:pPr>
    </w:p>
    <w:p w14:paraId="162AC00D" w14:textId="7AB2895F" w:rsidR="00000108" w:rsidRPr="00CD4584" w:rsidRDefault="00000108" w:rsidP="00000108">
      <w:pPr>
        <w:rPr>
          <w:b/>
          <w:bCs/>
          <w:sz w:val="28"/>
          <w:szCs w:val="28"/>
        </w:rPr>
      </w:pPr>
      <w:r w:rsidRPr="00CD4584">
        <w:rPr>
          <w:b/>
          <w:bCs/>
          <w:sz w:val="28"/>
          <w:szCs w:val="28"/>
        </w:rPr>
        <w:t>Accessibility</w:t>
      </w:r>
    </w:p>
    <w:p w14:paraId="01167484" w14:textId="0FF68936" w:rsidR="00000108" w:rsidRPr="00CD4584" w:rsidRDefault="00000108" w:rsidP="00000108">
      <w:pPr>
        <w:rPr>
          <w:sz w:val="24"/>
          <w:szCs w:val="24"/>
        </w:rPr>
      </w:pPr>
      <w:r w:rsidRPr="00CD4584">
        <w:rPr>
          <w:sz w:val="24"/>
          <w:szCs w:val="24"/>
        </w:rPr>
        <w:t xml:space="preserve">Ensuring accessibility is a crucial aspect of UX design. As Norman (2013) </w:t>
      </w:r>
      <w:r w:rsidR="00970488">
        <w:rPr>
          <w:sz w:val="24"/>
          <w:szCs w:val="24"/>
        </w:rPr>
        <w:t xml:space="preserve">[1] </w:t>
      </w:r>
      <w:r w:rsidRPr="00CD4584">
        <w:rPr>
          <w:sz w:val="24"/>
          <w:szCs w:val="24"/>
        </w:rPr>
        <w:t xml:space="preserve">puts it, “Good design is inclusive... it caters to as many users as possible.” Accessibility ensures that all users, including those with disabilities, can interact with your site. For example, low contrast between text and background can make it hard for users with low vision or </w:t>
      </w:r>
      <w:r w:rsidR="00CE7A87" w:rsidRPr="00CD4584">
        <w:rPr>
          <w:sz w:val="24"/>
          <w:szCs w:val="24"/>
        </w:rPr>
        <w:t>colour</w:t>
      </w:r>
      <w:r w:rsidRPr="00CD4584">
        <w:rPr>
          <w:sz w:val="24"/>
          <w:szCs w:val="24"/>
        </w:rPr>
        <w:t xml:space="preserve"> blindness to read. To address this, designers can use adjustable </w:t>
      </w:r>
      <w:r w:rsidR="00CE7A87" w:rsidRPr="00CD4584">
        <w:rPr>
          <w:sz w:val="24"/>
          <w:szCs w:val="24"/>
        </w:rPr>
        <w:t>colour</w:t>
      </w:r>
      <w:r w:rsidRPr="00CD4584">
        <w:rPr>
          <w:sz w:val="24"/>
          <w:szCs w:val="24"/>
        </w:rPr>
        <w:t xml:space="preserve"> schemes, language options, and screen readers to create a more inclusive experience.</w:t>
      </w:r>
    </w:p>
    <w:p w14:paraId="391EB061" w14:textId="77777777" w:rsidR="002D1631" w:rsidRDefault="002D1631" w:rsidP="00000108">
      <w:pPr>
        <w:rPr>
          <w:sz w:val="24"/>
          <w:szCs w:val="24"/>
        </w:rPr>
      </w:pPr>
    </w:p>
    <w:p w14:paraId="1E55FF68" w14:textId="5A5BC162" w:rsidR="00FA64CD" w:rsidRDefault="006E7AE3" w:rsidP="00000108">
      <w:pPr>
        <w:rPr>
          <w:b/>
          <w:bCs/>
          <w:sz w:val="28"/>
          <w:szCs w:val="28"/>
        </w:rPr>
      </w:pPr>
      <w:r>
        <w:rPr>
          <w:b/>
          <w:bCs/>
          <w:sz w:val="28"/>
          <w:szCs w:val="28"/>
        </w:rPr>
        <w:t>---------------------------------------------------------------------------------------------------------</w:t>
      </w:r>
    </w:p>
    <w:p w14:paraId="372C4F73" w14:textId="67252C5C" w:rsidR="00FA64CD" w:rsidRDefault="00FA64CD" w:rsidP="00000108">
      <w:pPr>
        <w:rPr>
          <w:b/>
          <w:bCs/>
          <w:sz w:val="28"/>
          <w:szCs w:val="28"/>
        </w:rPr>
      </w:pPr>
    </w:p>
    <w:p w14:paraId="7FF21128" w14:textId="1823C434" w:rsidR="00214809" w:rsidRDefault="001F5273" w:rsidP="00000108">
      <w:pPr>
        <w:rPr>
          <w:b/>
          <w:bCs/>
          <w:sz w:val="28"/>
          <w:szCs w:val="28"/>
        </w:rPr>
      </w:pPr>
      <w:r>
        <w:rPr>
          <w:b/>
          <w:bCs/>
          <w:noProof/>
          <w:sz w:val="28"/>
          <w:szCs w:val="28"/>
        </w:rPr>
        <w:drawing>
          <wp:anchor distT="0" distB="0" distL="114300" distR="114300" simplePos="0" relativeHeight="251672576" behindDoc="0" locked="0" layoutInCell="1" allowOverlap="1" wp14:anchorId="65D7ADBB" wp14:editId="217911F0">
            <wp:simplePos x="0" y="0"/>
            <wp:positionH relativeFrom="margin">
              <wp:align>center</wp:align>
            </wp:positionH>
            <wp:positionV relativeFrom="margin">
              <wp:posOffset>4862830</wp:posOffset>
            </wp:positionV>
            <wp:extent cx="6512316" cy="3162300"/>
            <wp:effectExtent l="0" t="0" r="3175" b="0"/>
            <wp:wrapSquare wrapText="bothSides"/>
            <wp:docPr id="19244899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12316" cy="3162300"/>
                    </a:xfrm>
                    <a:prstGeom prst="rect">
                      <a:avLst/>
                    </a:prstGeom>
                    <a:noFill/>
                    <a:ln>
                      <a:noFill/>
                    </a:ln>
                  </pic:spPr>
                </pic:pic>
              </a:graphicData>
            </a:graphic>
          </wp:anchor>
        </w:drawing>
      </w:r>
    </w:p>
    <w:p w14:paraId="739EBCCE" w14:textId="5C50F507" w:rsidR="00214809" w:rsidRDefault="00214809" w:rsidP="00000108">
      <w:pPr>
        <w:rPr>
          <w:b/>
          <w:bCs/>
          <w:sz w:val="28"/>
          <w:szCs w:val="28"/>
        </w:rPr>
      </w:pPr>
    </w:p>
    <w:p w14:paraId="357B1EF0" w14:textId="39087A8E" w:rsidR="00214809" w:rsidRDefault="00214809" w:rsidP="00000108">
      <w:pPr>
        <w:rPr>
          <w:b/>
          <w:bCs/>
          <w:sz w:val="28"/>
          <w:szCs w:val="28"/>
        </w:rPr>
      </w:pPr>
    </w:p>
    <w:p w14:paraId="69ABD10F" w14:textId="04892718" w:rsidR="00CD4584" w:rsidRPr="00CD4584" w:rsidRDefault="00CD4584" w:rsidP="00000108">
      <w:pPr>
        <w:rPr>
          <w:b/>
          <w:bCs/>
          <w:sz w:val="28"/>
          <w:szCs w:val="28"/>
        </w:rPr>
      </w:pPr>
      <w:r w:rsidRPr="00CD4584">
        <w:rPr>
          <w:b/>
          <w:bCs/>
          <w:sz w:val="28"/>
          <w:szCs w:val="28"/>
        </w:rPr>
        <w:lastRenderedPageBreak/>
        <w:t>Full Analysis</w:t>
      </w:r>
      <w:r>
        <w:rPr>
          <w:b/>
          <w:bCs/>
          <w:sz w:val="28"/>
          <w:szCs w:val="28"/>
        </w:rPr>
        <w:t xml:space="preserve"> and Recommendations</w:t>
      </w:r>
    </w:p>
    <w:p w14:paraId="279EBBA7" w14:textId="67BB5A06" w:rsidR="00465BCF" w:rsidRDefault="00465BCF" w:rsidP="002D1631">
      <w:pPr>
        <w:rPr>
          <w:sz w:val="24"/>
          <w:szCs w:val="24"/>
        </w:rPr>
      </w:pPr>
      <w:r w:rsidRPr="00CD4584">
        <w:rPr>
          <w:sz w:val="24"/>
          <w:szCs w:val="24"/>
        </w:rPr>
        <w:t>A major improvement for the site</w:t>
      </w:r>
      <w:r w:rsidR="00A519CF">
        <w:rPr>
          <w:sz w:val="24"/>
          <w:szCs w:val="24"/>
        </w:rPr>
        <w:t>s</w:t>
      </w:r>
      <w:r w:rsidRPr="00CD4584">
        <w:rPr>
          <w:sz w:val="24"/>
          <w:szCs w:val="24"/>
        </w:rPr>
        <w:t xml:space="preserve"> would be </w:t>
      </w:r>
      <w:r w:rsidR="00A519CF">
        <w:rPr>
          <w:sz w:val="24"/>
          <w:szCs w:val="24"/>
        </w:rPr>
        <w:t xml:space="preserve">joint </w:t>
      </w:r>
      <w:r w:rsidRPr="00CD4584">
        <w:rPr>
          <w:sz w:val="24"/>
          <w:szCs w:val="24"/>
        </w:rPr>
        <w:t xml:space="preserve">consistency in content and layout. The Wishfully Studios page feels sparse with just four lines about the studio, making it feel disjointed. The lack of cohesion between the two sites harms the brand image. If combining them, design elements should be consistent, even if the tone differs. </w:t>
      </w:r>
    </w:p>
    <w:p w14:paraId="03115485" w14:textId="77777777" w:rsidR="00A519CF" w:rsidRDefault="00A519CF" w:rsidP="002D1631">
      <w:pPr>
        <w:rPr>
          <w:sz w:val="24"/>
          <w:szCs w:val="24"/>
        </w:rPr>
      </w:pPr>
      <w:r w:rsidRPr="00A519CF">
        <w:rPr>
          <w:sz w:val="24"/>
          <w:szCs w:val="24"/>
        </w:rPr>
        <w:t>Based on Designing with Colour, the sites could benefit from distinct colour schemes for each section. A four-color design would create impact: blue and green for the studio pages to convey trust, and warm tones like red and yellow for game pages to evoke excitement. Warmer tones on Planet of Lana’s exploratory page would create a more inviting atmosphere, potentially boosting game sales.</w:t>
      </w:r>
    </w:p>
    <w:p w14:paraId="190165A1" w14:textId="10E3827B" w:rsidR="002D1631" w:rsidRDefault="002D1631" w:rsidP="002D1631">
      <w:pPr>
        <w:rPr>
          <w:sz w:val="24"/>
          <w:szCs w:val="24"/>
        </w:rPr>
      </w:pPr>
      <w:r w:rsidRPr="00CD4584">
        <w:rPr>
          <w:sz w:val="24"/>
          <w:szCs w:val="24"/>
        </w:rPr>
        <w:t>Wishfully Studios could inject more personality into its site with microcopy. For instance, the whale logo, which appears only in the header, could be used more throughout—on contact forms, error pages, and the footer. Adding animations or sounds to the whale would further engage users.</w:t>
      </w:r>
    </w:p>
    <w:p w14:paraId="0E792CA7" w14:textId="1025D67C" w:rsidR="00465BCF" w:rsidRDefault="00741DC4" w:rsidP="00465BCF">
      <w:pPr>
        <w:rPr>
          <w:sz w:val="24"/>
          <w:szCs w:val="24"/>
        </w:rPr>
      </w:pPr>
      <w:r>
        <w:rPr>
          <w:b/>
          <w:bCs/>
          <w:noProof/>
          <w:sz w:val="28"/>
          <w:szCs w:val="28"/>
        </w:rPr>
        <w:drawing>
          <wp:anchor distT="0" distB="0" distL="114300" distR="114300" simplePos="0" relativeHeight="251670528" behindDoc="1" locked="0" layoutInCell="1" allowOverlap="1" wp14:anchorId="4BFD5F16" wp14:editId="16A1FD89">
            <wp:simplePos x="0" y="0"/>
            <wp:positionH relativeFrom="margin">
              <wp:align>left</wp:align>
            </wp:positionH>
            <wp:positionV relativeFrom="paragraph">
              <wp:posOffset>660400</wp:posOffset>
            </wp:positionV>
            <wp:extent cx="762000" cy="762000"/>
            <wp:effectExtent l="0" t="0" r="0" b="0"/>
            <wp:wrapSquare wrapText="bothSides"/>
            <wp:docPr id="152010962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62000" cy="762000"/>
                    </a:xfrm>
                    <a:prstGeom prst="rect">
                      <a:avLst/>
                    </a:prstGeom>
                    <a:noFill/>
                    <a:ln>
                      <a:noFill/>
                    </a:ln>
                  </pic:spPr>
                </pic:pic>
              </a:graphicData>
            </a:graphic>
          </wp:anchor>
        </w:drawing>
      </w:r>
      <w:r w:rsidR="00465BCF" w:rsidRPr="00CD4584">
        <w:rPr>
          <w:sz w:val="24"/>
          <w:szCs w:val="24"/>
        </w:rPr>
        <w:t>Adding more content—like team details and studio vision—would create balance and improve transitions. A "Meet the Team" section and job opportunities would add depth and align with indie studio expectations.</w:t>
      </w:r>
    </w:p>
    <w:p w14:paraId="1B823EB3" w14:textId="585A02AF" w:rsidR="00465BCF" w:rsidRPr="00465BCF" w:rsidRDefault="00465BCF" w:rsidP="00465BCF">
      <w:pPr>
        <w:rPr>
          <w:sz w:val="24"/>
          <w:szCs w:val="24"/>
        </w:rPr>
      </w:pPr>
      <w:r w:rsidRPr="00465BCF">
        <w:rPr>
          <w:sz w:val="24"/>
          <w:szCs w:val="24"/>
        </w:rPr>
        <w:t>Playful icons, like emoji-style figures, would add a light-hearted touch. A fun idea is to gamify the contact form by replacing the submit button with a sliding meter featuring Mui, the game’s character. This would create a rewarding experience and elicit positive emotional responses.</w:t>
      </w:r>
      <w:r w:rsidR="00741DC4" w:rsidRPr="00741DC4">
        <w:rPr>
          <w:b/>
          <w:bCs/>
          <w:noProof/>
          <w:sz w:val="28"/>
          <w:szCs w:val="28"/>
        </w:rPr>
        <w:t xml:space="preserve"> </w:t>
      </w:r>
    </w:p>
    <w:p w14:paraId="6E66AA51" w14:textId="77777777" w:rsidR="00465BCF" w:rsidRPr="00CD4584" w:rsidRDefault="00465BCF" w:rsidP="00465BCF">
      <w:pPr>
        <w:rPr>
          <w:sz w:val="24"/>
          <w:szCs w:val="24"/>
        </w:rPr>
      </w:pPr>
      <w:r w:rsidRPr="00CD4584">
        <w:rPr>
          <w:sz w:val="24"/>
          <w:szCs w:val="24"/>
        </w:rPr>
        <w:t>For the contact form, I considered users’ mental models. I did not want to go too basic or too complex. I kept it professional but playful to match the site’s tone. I added a sliding bar, letting users drag Mu</w:t>
      </w:r>
      <w:r>
        <w:rPr>
          <w:sz w:val="24"/>
          <w:szCs w:val="24"/>
        </w:rPr>
        <w:t>i</w:t>
      </w:r>
      <w:r w:rsidRPr="00CD4584">
        <w:rPr>
          <w:sz w:val="24"/>
          <w:szCs w:val="24"/>
        </w:rPr>
        <w:t xml:space="preserve"> from left to right. Animations or sound effects could confirm the form submission, making the process more engaging. The design stays uncluttered, ensuring users understand the task.</w:t>
      </w:r>
    </w:p>
    <w:p w14:paraId="27652CAB" w14:textId="5AB57E76" w:rsidR="00465BCF" w:rsidRPr="00CD4584" w:rsidRDefault="00465BCF" w:rsidP="00465BCF">
      <w:pPr>
        <w:rPr>
          <w:sz w:val="24"/>
          <w:szCs w:val="24"/>
        </w:rPr>
      </w:pPr>
      <w:r w:rsidRPr="00CD4584">
        <w:rPr>
          <w:sz w:val="24"/>
          <w:szCs w:val="24"/>
        </w:rPr>
        <w:t>For the mailing list, users might ask, “What’s in it for me?” To boost opt-ins, adding compelling copy could help. For example, microcopy like “Stay updated with all our releases” could create urgency and build trust in the brand.</w:t>
      </w:r>
      <w:r w:rsidR="008521DD" w:rsidRPr="008521DD">
        <w:rPr>
          <w:sz w:val="24"/>
          <w:szCs w:val="24"/>
        </w:rPr>
        <w:t xml:space="preserve"> </w:t>
      </w:r>
      <w:r w:rsidR="008521DD">
        <w:rPr>
          <w:sz w:val="24"/>
          <w:szCs w:val="24"/>
        </w:rPr>
        <w:br/>
      </w:r>
      <w:r w:rsidR="008521DD" w:rsidRPr="00CD4584">
        <w:rPr>
          <w:sz w:val="24"/>
          <w:szCs w:val="24"/>
        </w:rPr>
        <w:t xml:space="preserve">A "Meet the Team" page would connect users with the people behind the game, fostering brand loyalty and increasing the likelihood of </w:t>
      </w:r>
      <w:r w:rsidR="008521DD" w:rsidRPr="00970488">
        <w:rPr>
          <w:sz w:val="24"/>
          <w:szCs w:val="24"/>
        </w:rPr>
        <w:t>purchasing Planet of Lana.</w:t>
      </w:r>
    </w:p>
    <w:p w14:paraId="389079CD" w14:textId="336C38F2" w:rsidR="008521DD" w:rsidRPr="00970488" w:rsidRDefault="00465BCF" w:rsidP="008521DD">
      <w:pPr>
        <w:rPr>
          <w:sz w:val="24"/>
          <w:szCs w:val="24"/>
        </w:rPr>
      </w:pPr>
      <w:r w:rsidRPr="00CD4584">
        <w:rPr>
          <w:sz w:val="24"/>
          <w:szCs w:val="24"/>
        </w:rPr>
        <w:t>I signed up for the newsletter but was disappointed when no email appeared in my inbox. If the newsletter updated users about game progress during development, it could also tease future projects. An automated welcome email would help kick things off, but ongoing small efforts would keep users engaged.</w:t>
      </w:r>
      <w:r w:rsidR="008521DD" w:rsidRPr="008521DD">
        <w:rPr>
          <w:sz w:val="24"/>
          <w:szCs w:val="24"/>
        </w:rPr>
        <w:t xml:space="preserve"> </w:t>
      </w:r>
    </w:p>
    <w:p w14:paraId="38BF8BE5" w14:textId="2FD09927" w:rsidR="00465BCF" w:rsidRPr="00CD4584" w:rsidRDefault="00465BCF" w:rsidP="00465BCF">
      <w:pPr>
        <w:rPr>
          <w:sz w:val="24"/>
          <w:szCs w:val="24"/>
        </w:rPr>
      </w:pPr>
      <w:r w:rsidRPr="00CD4584">
        <w:rPr>
          <w:sz w:val="24"/>
          <w:szCs w:val="24"/>
        </w:rPr>
        <w:t xml:space="preserve">For better usability, the CTA on the homepage (navigation arrow) could be larger or labelled “Explore the Game” to clarify its purpose. Increasing its size would also improve accessibility, aligning with </w:t>
      </w:r>
      <w:proofErr w:type="spellStart"/>
      <w:r w:rsidRPr="00CD4584">
        <w:rPr>
          <w:sz w:val="24"/>
          <w:szCs w:val="24"/>
        </w:rPr>
        <w:t>Fitts’</w:t>
      </w:r>
      <w:proofErr w:type="spellEnd"/>
      <w:r w:rsidRPr="00CD4584">
        <w:rPr>
          <w:sz w:val="24"/>
          <w:szCs w:val="24"/>
        </w:rPr>
        <w:t xml:space="preserve"> Law.</w:t>
      </w:r>
      <w:r w:rsidR="009B7AC2">
        <w:rPr>
          <w:sz w:val="24"/>
          <w:szCs w:val="24"/>
        </w:rPr>
        <w:t xml:space="preserve"> </w:t>
      </w:r>
      <w:r w:rsidR="009B7AC2" w:rsidRPr="009B7AC2">
        <w:rPr>
          <w:sz w:val="24"/>
          <w:szCs w:val="24"/>
        </w:rPr>
        <w:t>"</w:t>
      </w:r>
      <w:proofErr w:type="spellStart"/>
      <w:r w:rsidR="009B7AC2" w:rsidRPr="009B7AC2">
        <w:rPr>
          <w:sz w:val="24"/>
          <w:szCs w:val="24"/>
        </w:rPr>
        <w:t>Fitts'</w:t>
      </w:r>
      <w:proofErr w:type="spellEnd"/>
      <w:r w:rsidR="009B7AC2" w:rsidRPr="009B7AC2">
        <w:rPr>
          <w:sz w:val="24"/>
          <w:szCs w:val="24"/>
        </w:rPr>
        <w:t xml:space="preserve"> Law suggests that larger clickable areas and clear spacing make it easier for users to interact, resulting in faster, more fluid navigation" [1</w:t>
      </w:r>
      <w:r w:rsidR="009A2F17">
        <w:rPr>
          <w:sz w:val="24"/>
          <w:szCs w:val="24"/>
        </w:rPr>
        <w:t>2</w:t>
      </w:r>
      <w:r w:rsidR="009B7AC2" w:rsidRPr="009B7AC2">
        <w:rPr>
          <w:sz w:val="24"/>
          <w:szCs w:val="24"/>
        </w:rPr>
        <w:t>][</w:t>
      </w:r>
      <w:r w:rsidR="009A2F17">
        <w:rPr>
          <w:sz w:val="24"/>
          <w:szCs w:val="24"/>
        </w:rPr>
        <w:t>13</w:t>
      </w:r>
      <w:r w:rsidR="009B7AC2" w:rsidRPr="009B7AC2">
        <w:rPr>
          <w:sz w:val="24"/>
          <w:szCs w:val="24"/>
        </w:rPr>
        <w:t>]</w:t>
      </w:r>
      <w:r w:rsidR="009B7AC2">
        <w:rPr>
          <w:sz w:val="24"/>
          <w:szCs w:val="24"/>
        </w:rPr>
        <w:t>.</w:t>
      </w:r>
    </w:p>
    <w:p w14:paraId="6A114AF5" w14:textId="77777777" w:rsidR="00465BCF" w:rsidRPr="00CD4584" w:rsidRDefault="00465BCF" w:rsidP="00465BCF">
      <w:pPr>
        <w:rPr>
          <w:sz w:val="24"/>
          <w:szCs w:val="24"/>
        </w:rPr>
      </w:pPr>
      <w:r w:rsidRPr="00CD4584">
        <w:rPr>
          <w:sz w:val="24"/>
          <w:szCs w:val="24"/>
        </w:rPr>
        <w:lastRenderedPageBreak/>
        <w:t>The most significant improvement would be adding a navigation bar or fixed menu. This would make it easier for users to jump between sections, improving speed and efficiency. Following user-centred design principles, this would help users find key information faster, improving overall satisfaction and accessibility.</w:t>
      </w:r>
    </w:p>
    <w:p w14:paraId="1DBBED56" w14:textId="77777777" w:rsidR="00465BCF" w:rsidRPr="00CD4584" w:rsidRDefault="00465BCF" w:rsidP="00465BCF">
      <w:pPr>
        <w:rPr>
          <w:sz w:val="24"/>
          <w:szCs w:val="24"/>
        </w:rPr>
      </w:pPr>
      <w:r w:rsidRPr="00CD4584">
        <w:rPr>
          <w:sz w:val="24"/>
          <w:szCs w:val="24"/>
        </w:rPr>
        <w:t xml:space="preserve">Planet of Lana, though well-designed, feels too serious for the audience. It could be more playful to better match its </w:t>
      </w:r>
      <w:r>
        <w:rPr>
          <w:sz w:val="24"/>
          <w:szCs w:val="24"/>
        </w:rPr>
        <w:t>purpose</w:t>
      </w:r>
      <w:r w:rsidRPr="00CD4584">
        <w:rPr>
          <w:sz w:val="24"/>
          <w:szCs w:val="24"/>
        </w:rPr>
        <w:t xml:space="preserve">. </w:t>
      </w:r>
    </w:p>
    <w:p w14:paraId="65A4924D" w14:textId="3B2175BC" w:rsidR="002D1631" w:rsidRPr="00CD4584" w:rsidRDefault="002D1631" w:rsidP="002D1631">
      <w:pPr>
        <w:rPr>
          <w:sz w:val="24"/>
          <w:szCs w:val="24"/>
        </w:rPr>
      </w:pPr>
      <w:r w:rsidRPr="00CD4584">
        <w:rPr>
          <w:sz w:val="24"/>
          <w:szCs w:val="24"/>
        </w:rPr>
        <w:t>In Planet of Lana, the cute character Mui could be more prominent on the website. Interactive elements or sound effects featuring Mui could increase the site's appeal and encourage users to play the game.</w:t>
      </w:r>
      <w:r w:rsidR="00B553F2" w:rsidRPr="00B553F2">
        <w:rPr>
          <w:b/>
          <w:bCs/>
          <w:noProof/>
          <w:sz w:val="28"/>
          <w:szCs w:val="28"/>
        </w:rPr>
        <w:t xml:space="preserve"> </w:t>
      </w:r>
    </w:p>
    <w:p w14:paraId="496CFE36" w14:textId="77777777" w:rsidR="00A519CF" w:rsidRDefault="00A519CF" w:rsidP="00465BCF">
      <w:pPr>
        <w:rPr>
          <w:sz w:val="24"/>
          <w:szCs w:val="24"/>
        </w:rPr>
      </w:pPr>
      <w:r w:rsidRPr="00A519CF">
        <w:rPr>
          <w:sz w:val="24"/>
          <w:szCs w:val="24"/>
        </w:rPr>
        <w:t>Planet of Lana’s background colours are inconsistent, with harsh lines and overly dark areas. A uniform background would improve flow and consistency. Replacing moving borders with softer separations, like colour or simple lines, would reduce visual clutter. Additionally, availability information should be updated and easy to find.</w:t>
      </w:r>
    </w:p>
    <w:p w14:paraId="315175D2" w14:textId="3CF0E0DC" w:rsidR="00465BCF" w:rsidRPr="00CD4584" w:rsidRDefault="00465BCF" w:rsidP="00465BCF">
      <w:pPr>
        <w:rPr>
          <w:sz w:val="24"/>
          <w:szCs w:val="24"/>
        </w:rPr>
      </w:pPr>
      <w:r w:rsidRPr="00CD4584">
        <w:rPr>
          <w:sz w:val="24"/>
          <w:szCs w:val="24"/>
        </w:rPr>
        <w:t>Improving accessibility could involve increasing text-to-background contrast (following WCAG guidelines</w:t>
      </w:r>
      <w:r>
        <w:rPr>
          <w:sz w:val="24"/>
          <w:szCs w:val="24"/>
        </w:rPr>
        <w:t xml:space="preserve"> [1</w:t>
      </w:r>
      <w:r w:rsidR="009A2F17">
        <w:rPr>
          <w:sz w:val="24"/>
          <w:szCs w:val="24"/>
        </w:rPr>
        <w:t>6</w:t>
      </w:r>
      <w:r>
        <w:rPr>
          <w:sz w:val="24"/>
          <w:szCs w:val="24"/>
        </w:rPr>
        <w:t>]</w:t>
      </w:r>
      <w:r w:rsidRPr="00CD4584">
        <w:rPr>
          <w:sz w:val="24"/>
          <w:szCs w:val="24"/>
        </w:rPr>
        <w:t>), adding text descriptions to images, and ensuring keyboard navigation is possible. These changes would make the site more inclusive, improving user satisfaction and potentially driving more traffic.</w:t>
      </w:r>
    </w:p>
    <w:p w14:paraId="473425F5" w14:textId="3805F7ED" w:rsidR="00465BCF" w:rsidRPr="00465BCF" w:rsidRDefault="00465BCF" w:rsidP="00465BCF">
      <w:pPr>
        <w:rPr>
          <w:color w:val="FF0000"/>
          <w:sz w:val="24"/>
          <w:szCs w:val="24"/>
        </w:rPr>
      </w:pPr>
      <w:r w:rsidRPr="00CD4584">
        <w:rPr>
          <w:sz w:val="24"/>
          <w:szCs w:val="24"/>
        </w:rPr>
        <w:t>For Wishfully Studios, adding language options and features for visually impaired users</w:t>
      </w:r>
      <w:r w:rsidR="00A519CF">
        <w:rPr>
          <w:sz w:val="24"/>
          <w:szCs w:val="24"/>
        </w:rPr>
        <w:t xml:space="preserve">, </w:t>
      </w:r>
      <w:r w:rsidRPr="00CD4584">
        <w:rPr>
          <w:sz w:val="24"/>
          <w:szCs w:val="24"/>
        </w:rPr>
        <w:t>like a light/dark toggle and the ability to turn off animations</w:t>
      </w:r>
      <w:r w:rsidR="00A519CF">
        <w:rPr>
          <w:sz w:val="24"/>
          <w:szCs w:val="24"/>
        </w:rPr>
        <w:t xml:space="preserve">, </w:t>
      </w:r>
      <w:r w:rsidRPr="00CD4584">
        <w:rPr>
          <w:sz w:val="24"/>
          <w:szCs w:val="24"/>
        </w:rPr>
        <w:t>would give users more control over their experience.</w:t>
      </w:r>
      <w:r>
        <w:rPr>
          <w:sz w:val="24"/>
          <w:szCs w:val="24"/>
        </w:rPr>
        <w:t xml:space="preserve"> </w:t>
      </w:r>
    </w:p>
    <w:p w14:paraId="38DFFF55" w14:textId="5D7EC282" w:rsidR="00465BCF" w:rsidRPr="00465BCF" w:rsidRDefault="00465BCF" w:rsidP="00465BCF">
      <w:pPr>
        <w:rPr>
          <w:sz w:val="24"/>
          <w:szCs w:val="24"/>
        </w:rPr>
      </w:pPr>
      <w:r w:rsidRPr="00465BCF">
        <w:rPr>
          <w:sz w:val="24"/>
          <w:szCs w:val="24"/>
        </w:rPr>
        <w:t xml:space="preserve">For Planet of Lana, mobile responsiveness is an issue. The mobile version </w:t>
      </w:r>
      <w:r w:rsidR="00A519CF">
        <w:rPr>
          <w:sz w:val="24"/>
          <w:szCs w:val="24"/>
        </w:rPr>
        <w:t>has broken features,</w:t>
      </w:r>
      <w:r w:rsidRPr="00465BCF">
        <w:rPr>
          <w:sz w:val="24"/>
          <w:szCs w:val="24"/>
        </w:rPr>
        <w:t xml:space="preserve"> language options. Optimizing the mobile would improve the UX for smartphone users, increasing engagement. </w:t>
      </w:r>
    </w:p>
    <w:p w14:paraId="068FD6B0" w14:textId="7420513B" w:rsidR="002D1631" w:rsidRPr="00CD4584" w:rsidRDefault="009B7AC2" w:rsidP="002D1631">
      <w:pPr>
        <w:rPr>
          <w:sz w:val="24"/>
          <w:szCs w:val="24"/>
        </w:rPr>
      </w:pPr>
      <w:bookmarkStart w:id="0" w:name="_Hlk182475173"/>
      <w:r>
        <w:rPr>
          <w:sz w:val="24"/>
          <w:szCs w:val="24"/>
        </w:rPr>
        <w:t>Taking in account</w:t>
      </w:r>
      <w:r w:rsidR="002D1631" w:rsidRPr="00CD4584">
        <w:rPr>
          <w:sz w:val="24"/>
          <w:szCs w:val="24"/>
        </w:rPr>
        <w:t xml:space="preserve"> peripheral vision</w:t>
      </w:r>
      <w:r>
        <w:rPr>
          <w:sz w:val="24"/>
          <w:szCs w:val="24"/>
        </w:rPr>
        <w:t>, designers</w:t>
      </w:r>
      <w:r w:rsidR="002D1631" w:rsidRPr="00CD4584">
        <w:rPr>
          <w:sz w:val="24"/>
          <w:szCs w:val="24"/>
        </w:rPr>
        <w:t xml:space="preserve"> can guide attention without overwhelming users. Subtle animations</w:t>
      </w:r>
      <w:r w:rsidR="00A519CF">
        <w:rPr>
          <w:sz w:val="24"/>
          <w:szCs w:val="24"/>
        </w:rPr>
        <w:t xml:space="preserve">, </w:t>
      </w:r>
      <w:r w:rsidR="002D1631" w:rsidRPr="00CD4584">
        <w:rPr>
          <w:sz w:val="24"/>
          <w:szCs w:val="24"/>
        </w:rPr>
        <w:t>like pulsing buttons or hover effects</w:t>
      </w:r>
      <w:r w:rsidR="00A519CF">
        <w:rPr>
          <w:sz w:val="24"/>
          <w:szCs w:val="24"/>
        </w:rPr>
        <w:t xml:space="preserve">, </w:t>
      </w:r>
      <w:r w:rsidR="002D1631" w:rsidRPr="00CD4584">
        <w:rPr>
          <w:sz w:val="24"/>
          <w:szCs w:val="24"/>
        </w:rPr>
        <w:t>can keep users engaged without detracting from their experience.</w:t>
      </w:r>
    </w:p>
    <w:bookmarkEnd w:id="0"/>
    <w:p w14:paraId="574E6FE1" w14:textId="7E8FF06D" w:rsidR="00A519CF" w:rsidRDefault="00A519CF" w:rsidP="002D1631">
      <w:pPr>
        <w:rPr>
          <w:sz w:val="24"/>
          <w:szCs w:val="24"/>
        </w:rPr>
      </w:pPr>
      <w:r w:rsidRPr="00A519CF">
        <w:rPr>
          <w:sz w:val="24"/>
          <w:szCs w:val="24"/>
        </w:rPr>
        <w:t xml:space="preserve">Ethics and transparency are key to building trust. Outdated information on Wishfully Studios harms credibility, while Planet of Lana's mail icon misleads users by linking to the newsletter instead of opening an email app. To resolve this, the mail icon should open the email client, and a separate button for the newsletter should be added. Hiding the "Out Now" banner when scrolling would reduce repetition. Improving button visibility with clearer </w:t>
      </w:r>
      <w:r w:rsidR="00A037C3" w:rsidRPr="00A519CF">
        <w:rPr>
          <w:sz w:val="24"/>
          <w:szCs w:val="24"/>
        </w:rPr>
        <w:t>colours</w:t>
      </w:r>
      <w:r w:rsidRPr="00A519CF">
        <w:rPr>
          <w:sz w:val="24"/>
          <w:szCs w:val="24"/>
        </w:rPr>
        <w:t xml:space="preserve"> and shapes, along with concise microcopy, would enhance usability and trust.</w:t>
      </w:r>
    </w:p>
    <w:p w14:paraId="5E271EC9" w14:textId="7D94FA2C" w:rsidR="00906F3E" w:rsidRDefault="00744510" w:rsidP="002D1631">
      <w:pPr>
        <w:rPr>
          <w:sz w:val="24"/>
          <w:szCs w:val="24"/>
        </w:rPr>
      </w:pPr>
      <w:r w:rsidRPr="00744510">
        <w:rPr>
          <w:sz w:val="24"/>
          <w:szCs w:val="24"/>
        </w:rPr>
        <w:t>In conclusion, both websites need better design consistency and content. Wishfully Studios should add team details, clearer navigation, and playful elements. Planet of Lana should improve visual consistency, mobile responsiveness</w:t>
      </w:r>
      <w:r>
        <w:rPr>
          <w:sz w:val="24"/>
          <w:szCs w:val="24"/>
        </w:rPr>
        <w:t xml:space="preserve">. </w:t>
      </w:r>
      <w:r w:rsidRPr="00744510">
        <w:rPr>
          <w:sz w:val="24"/>
          <w:szCs w:val="24"/>
        </w:rPr>
        <w:t>Enhancing accessibility, CTAs, and colour schemes will boost user experience and strengthen the brand.</w:t>
      </w:r>
      <w:r w:rsidRPr="00CD4584">
        <w:rPr>
          <w:sz w:val="24"/>
          <w:szCs w:val="24"/>
        </w:rPr>
        <w:t xml:space="preserve"> The</w:t>
      </w:r>
      <w:r w:rsidR="008521DD" w:rsidRPr="00CD4584">
        <w:rPr>
          <w:sz w:val="24"/>
          <w:szCs w:val="24"/>
        </w:rPr>
        <w:t xml:space="preserve"> key to these improvements is </w:t>
      </w:r>
      <w:r w:rsidRPr="00CD4584">
        <w:rPr>
          <w:sz w:val="24"/>
          <w:szCs w:val="24"/>
        </w:rPr>
        <w:t>cohesion and</w:t>
      </w:r>
      <w:r>
        <w:rPr>
          <w:sz w:val="24"/>
          <w:szCs w:val="24"/>
        </w:rPr>
        <w:t xml:space="preserve"> </w:t>
      </w:r>
      <w:r w:rsidR="008521DD" w:rsidRPr="00CD4584">
        <w:rPr>
          <w:sz w:val="24"/>
          <w:szCs w:val="24"/>
        </w:rPr>
        <w:t>reinforcing a unified brand image.</w:t>
      </w:r>
    </w:p>
    <w:p w14:paraId="7ABF828C" w14:textId="4D890D4A" w:rsidR="00906F3E" w:rsidRDefault="00906F3E" w:rsidP="002D1631">
      <w:pPr>
        <w:rPr>
          <w:sz w:val="24"/>
          <w:szCs w:val="24"/>
        </w:rPr>
      </w:pPr>
    </w:p>
    <w:p w14:paraId="0EEE7C20" w14:textId="78D97522" w:rsidR="00906F3E" w:rsidRDefault="003A76E6" w:rsidP="002D1631">
      <w:pPr>
        <w:rPr>
          <w:sz w:val="24"/>
          <w:szCs w:val="24"/>
        </w:rPr>
      </w:pPr>
      <w:r>
        <w:rPr>
          <w:noProof/>
          <w:sz w:val="24"/>
          <w:szCs w:val="24"/>
        </w:rPr>
        <w:lastRenderedPageBreak/>
        <w:drawing>
          <wp:inline distT="0" distB="0" distL="0" distR="0" wp14:anchorId="30687CF0" wp14:editId="3F74A48C">
            <wp:extent cx="5727700" cy="3835400"/>
            <wp:effectExtent l="0" t="0" r="6350" b="0"/>
            <wp:docPr id="72523055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835400"/>
                    </a:xfrm>
                    <a:prstGeom prst="rect">
                      <a:avLst/>
                    </a:prstGeom>
                    <a:noFill/>
                    <a:ln>
                      <a:noFill/>
                    </a:ln>
                  </pic:spPr>
                </pic:pic>
              </a:graphicData>
            </a:graphic>
          </wp:inline>
        </w:drawing>
      </w:r>
    </w:p>
    <w:p w14:paraId="2290F0F3" w14:textId="77777777" w:rsidR="00214809" w:rsidRPr="00214809" w:rsidRDefault="00214809" w:rsidP="00214809">
      <w:pPr>
        <w:rPr>
          <w:sz w:val="24"/>
          <w:szCs w:val="24"/>
        </w:rPr>
      </w:pPr>
      <w:r w:rsidRPr="00214809">
        <w:rPr>
          <w:sz w:val="24"/>
          <w:szCs w:val="24"/>
        </w:rPr>
        <w:t>Wishfully logo animation, seen in trailers, should be added to the welcome page.</w:t>
      </w:r>
    </w:p>
    <w:p w14:paraId="2D785C24" w14:textId="77777777" w:rsidR="00214809" w:rsidRPr="00214809" w:rsidRDefault="00214809" w:rsidP="00214809">
      <w:pPr>
        <w:rPr>
          <w:sz w:val="24"/>
          <w:szCs w:val="24"/>
        </w:rPr>
      </w:pPr>
      <w:r w:rsidRPr="00214809">
        <w:rPr>
          <w:sz w:val="24"/>
          <w:szCs w:val="24"/>
        </w:rPr>
        <w:t>Designs for visual hierarchy below, including detailed designs and notes based on UX principles.</w:t>
      </w:r>
    </w:p>
    <w:p w14:paraId="33A19B2F" w14:textId="161C3037" w:rsidR="00906F3E" w:rsidRDefault="007D2DD7" w:rsidP="002D1631">
      <w:pPr>
        <w:rPr>
          <w:sz w:val="24"/>
          <w:szCs w:val="24"/>
        </w:rPr>
      </w:pPr>
      <w:r>
        <w:rPr>
          <w:noProof/>
          <w:sz w:val="24"/>
          <w:szCs w:val="24"/>
        </w:rPr>
        <w:drawing>
          <wp:inline distT="0" distB="0" distL="0" distR="0" wp14:anchorId="1DEE329B" wp14:editId="1EC79DBA">
            <wp:extent cx="5727700" cy="3225800"/>
            <wp:effectExtent l="0" t="0" r="6350" b="0"/>
            <wp:docPr id="62896120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14:paraId="6023D140" w14:textId="386D892F" w:rsidR="00906F3E" w:rsidRDefault="00906F3E" w:rsidP="002D1631">
      <w:pPr>
        <w:rPr>
          <w:sz w:val="24"/>
          <w:szCs w:val="24"/>
        </w:rPr>
      </w:pPr>
      <w:r>
        <w:rPr>
          <w:noProof/>
        </w:rPr>
        <w:lastRenderedPageBreak/>
        <w:drawing>
          <wp:anchor distT="0" distB="0" distL="114300" distR="114300" simplePos="0" relativeHeight="251665408" behindDoc="0" locked="0" layoutInCell="1" allowOverlap="1" wp14:anchorId="6A89B541" wp14:editId="59214162">
            <wp:simplePos x="0" y="0"/>
            <wp:positionH relativeFrom="page">
              <wp:align>left</wp:align>
            </wp:positionH>
            <wp:positionV relativeFrom="page">
              <wp:posOffset>-102870</wp:posOffset>
            </wp:positionV>
            <wp:extent cx="7569200" cy="10693400"/>
            <wp:effectExtent l="0" t="0" r="0" b="0"/>
            <wp:wrapSquare wrapText="bothSides"/>
            <wp:docPr id="372367216" name="Picture 3" descr="A screenshot of a computer and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367216" name="Picture 3" descr="A screenshot of a computer and a phon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569200" cy="10693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5A3120" w14:textId="28141107" w:rsidR="00906F3E" w:rsidRDefault="00906F3E" w:rsidP="002D1631">
      <w:pPr>
        <w:rPr>
          <w:sz w:val="24"/>
          <w:szCs w:val="24"/>
        </w:rPr>
      </w:pPr>
      <w:r>
        <w:rPr>
          <w:noProof/>
        </w:rPr>
        <w:lastRenderedPageBreak/>
        <w:drawing>
          <wp:anchor distT="0" distB="0" distL="114300" distR="114300" simplePos="0" relativeHeight="251664384" behindDoc="0" locked="0" layoutInCell="1" allowOverlap="1" wp14:anchorId="419648DB" wp14:editId="24DE0958">
            <wp:simplePos x="0" y="0"/>
            <wp:positionH relativeFrom="page">
              <wp:align>left</wp:align>
            </wp:positionH>
            <wp:positionV relativeFrom="page">
              <wp:align>top</wp:align>
            </wp:positionV>
            <wp:extent cx="7558405" cy="10668000"/>
            <wp:effectExtent l="0" t="0" r="4445" b="0"/>
            <wp:wrapSquare wrapText="bothSides"/>
            <wp:docPr id="125076491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764914" name="Picture 4"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558405" cy="10668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6AE344" w14:textId="39C8AB63" w:rsidR="00906F3E" w:rsidRDefault="00906F3E" w:rsidP="002D1631">
      <w:pPr>
        <w:rPr>
          <w:sz w:val="24"/>
          <w:szCs w:val="24"/>
        </w:rPr>
      </w:pPr>
      <w:r>
        <w:rPr>
          <w:noProof/>
        </w:rPr>
        <w:lastRenderedPageBreak/>
        <w:drawing>
          <wp:anchor distT="0" distB="0" distL="114300" distR="114300" simplePos="0" relativeHeight="251666432" behindDoc="0" locked="0" layoutInCell="1" allowOverlap="1" wp14:anchorId="29B0BDFA" wp14:editId="01308F7D">
            <wp:simplePos x="0" y="0"/>
            <wp:positionH relativeFrom="page">
              <wp:align>right</wp:align>
            </wp:positionH>
            <wp:positionV relativeFrom="page">
              <wp:align>bottom</wp:align>
            </wp:positionV>
            <wp:extent cx="7557135" cy="10680065"/>
            <wp:effectExtent l="0" t="0" r="5715" b="6985"/>
            <wp:wrapSquare wrapText="bothSides"/>
            <wp:docPr id="2018824007" name="Picture 2" descr="A screenshot of a computer and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824007" name="Picture 2" descr="A screenshot of a computer and a phon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557135" cy="106800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E3F322" w14:textId="704C31EA" w:rsidR="00906F3E" w:rsidRDefault="00906F3E" w:rsidP="002D1631">
      <w:pPr>
        <w:rPr>
          <w:sz w:val="24"/>
          <w:szCs w:val="24"/>
        </w:rPr>
      </w:pPr>
      <w:r>
        <w:rPr>
          <w:noProof/>
        </w:rPr>
        <w:lastRenderedPageBreak/>
        <w:drawing>
          <wp:anchor distT="0" distB="0" distL="114300" distR="114300" simplePos="0" relativeHeight="251668480" behindDoc="0" locked="0" layoutInCell="1" allowOverlap="1" wp14:anchorId="551245F5" wp14:editId="2CE6DAD0">
            <wp:simplePos x="0" y="0"/>
            <wp:positionH relativeFrom="page">
              <wp:align>left</wp:align>
            </wp:positionH>
            <wp:positionV relativeFrom="page">
              <wp:align>bottom</wp:align>
            </wp:positionV>
            <wp:extent cx="7567930" cy="10680700"/>
            <wp:effectExtent l="0" t="0" r="0" b="6350"/>
            <wp:wrapSquare wrapText="bothSides"/>
            <wp:docPr id="4653997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399717" name="Picture 1"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567930" cy="10680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838F3E" w14:textId="065D09FE" w:rsidR="002518D6" w:rsidRPr="00844B61" w:rsidRDefault="00906F3E" w:rsidP="002518D6">
      <w:pPr>
        <w:rPr>
          <w:b/>
          <w:bCs/>
          <w:sz w:val="36"/>
          <w:szCs w:val="36"/>
        </w:rPr>
      </w:pPr>
      <w:r w:rsidRPr="00844B61">
        <w:rPr>
          <w:noProof/>
          <w:sz w:val="24"/>
          <w:szCs w:val="24"/>
        </w:rPr>
        <w:lastRenderedPageBreak/>
        <w:drawing>
          <wp:anchor distT="0" distB="0" distL="114300" distR="114300" simplePos="0" relativeHeight="251660288" behindDoc="0" locked="0" layoutInCell="1" allowOverlap="1" wp14:anchorId="09380737" wp14:editId="5AA571B2">
            <wp:simplePos x="0" y="0"/>
            <wp:positionH relativeFrom="page">
              <wp:posOffset>1830070</wp:posOffset>
            </wp:positionH>
            <wp:positionV relativeFrom="page">
              <wp:posOffset>11021695</wp:posOffset>
            </wp:positionV>
            <wp:extent cx="7558555" cy="10668000"/>
            <wp:effectExtent l="0" t="0" r="4445" b="0"/>
            <wp:wrapSquare wrapText="bothSides"/>
            <wp:docPr id="53663260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632605" name="Picture 4"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565153" cy="10677312"/>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44B61">
        <w:rPr>
          <w:noProof/>
          <w:sz w:val="24"/>
          <w:szCs w:val="24"/>
        </w:rPr>
        <w:drawing>
          <wp:anchor distT="0" distB="0" distL="114300" distR="114300" simplePos="0" relativeHeight="251661312" behindDoc="0" locked="0" layoutInCell="1" allowOverlap="1" wp14:anchorId="5F0A78CC" wp14:editId="1807A4E4">
            <wp:simplePos x="0" y="0"/>
            <wp:positionH relativeFrom="margin">
              <wp:posOffset>915670</wp:posOffset>
            </wp:positionH>
            <wp:positionV relativeFrom="page">
              <wp:posOffset>11008995</wp:posOffset>
            </wp:positionV>
            <wp:extent cx="7569200" cy="10693400"/>
            <wp:effectExtent l="0" t="0" r="0" b="0"/>
            <wp:wrapSquare wrapText="bothSides"/>
            <wp:docPr id="116364651" name="Picture 3" descr="A screenshot of a computer and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64651" name="Picture 3" descr="A screenshot of a computer and a phon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569200" cy="10693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44B61">
        <w:rPr>
          <w:noProof/>
          <w:sz w:val="24"/>
          <w:szCs w:val="24"/>
        </w:rPr>
        <w:drawing>
          <wp:anchor distT="0" distB="0" distL="114300" distR="114300" simplePos="0" relativeHeight="251662336" behindDoc="0" locked="0" layoutInCell="1" allowOverlap="1" wp14:anchorId="5049F4B0" wp14:editId="784D6F87">
            <wp:simplePos x="0" y="0"/>
            <wp:positionH relativeFrom="page">
              <wp:posOffset>1830070</wp:posOffset>
            </wp:positionH>
            <wp:positionV relativeFrom="page">
              <wp:posOffset>11021695</wp:posOffset>
            </wp:positionV>
            <wp:extent cx="7557135" cy="10680065"/>
            <wp:effectExtent l="0" t="0" r="5715" b="6985"/>
            <wp:wrapSquare wrapText="bothSides"/>
            <wp:docPr id="313527327" name="Picture 2" descr="A screenshot of a computer and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527327" name="Picture 2" descr="A screenshot of a computer and a phon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557135" cy="10680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518D6" w:rsidRPr="00844B61">
        <w:rPr>
          <w:b/>
          <w:bCs/>
          <w:sz w:val="36"/>
          <w:szCs w:val="36"/>
        </w:rPr>
        <w:t>References</w:t>
      </w:r>
    </w:p>
    <w:p w14:paraId="451B0887" w14:textId="001B3874" w:rsidR="002518D6" w:rsidRPr="00844B61" w:rsidRDefault="002518D6" w:rsidP="002518D6">
      <w:pPr>
        <w:numPr>
          <w:ilvl w:val="0"/>
          <w:numId w:val="8"/>
        </w:numPr>
        <w:rPr>
          <w:sz w:val="26"/>
          <w:szCs w:val="26"/>
        </w:rPr>
      </w:pPr>
      <w:r w:rsidRPr="00844B61">
        <w:rPr>
          <w:sz w:val="26"/>
          <w:szCs w:val="26"/>
        </w:rPr>
        <w:t xml:space="preserve">J. J. Garrett, </w:t>
      </w:r>
      <w:r w:rsidRPr="00844B61">
        <w:rPr>
          <w:i/>
          <w:iCs/>
          <w:sz w:val="26"/>
          <w:szCs w:val="26"/>
        </w:rPr>
        <w:t>The Elements of User Experience: User-</w:t>
      </w:r>
      <w:r w:rsidR="00A037C3" w:rsidRPr="00844B61">
        <w:rPr>
          <w:i/>
          <w:iCs/>
          <w:sz w:val="26"/>
          <w:szCs w:val="26"/>
        </w:rPr>
        <w:t>Cantered</w:t>
      </w:r>
      <w:r w:rsidRPr="00844B61">
        <w:rPr>
          <w:i/>
          <w:iCs/>
          <w:sz w:val="26"/>
          <w:szCs w:val="26"/>
        </w:rPr>
        <w:t xml:space="preserve"> Design for the Web and Beyond</w:t>
      </w:r>
      <w:r w:rsidRPr="00844B61">
        <w:rPr>
          <w:sz w:val="26"/>
          <w:szCs w:val="26"/>
        </w:rPr>
        <w:t>, Pearson, 2010.</w:t>
      </w:r>
    </w:p>
    <w:p w14:paraId="3922F610" w14:textId="77777777" w:rsidR="002518D6" w:rsidRPr="00844B61" w:rsidRDefault="002518D6" w:rsidP="002518D6">
      <w:pPr>
        <w:numPr>
          <w:ilvl w:val="0"/>
          <w:numId w:val="8"/>
        </w:numPr>
        <w:rPr>
          <w:sz w:val="26"/>
          <w:szCs w:val="26"/>
        </w:rPr>
      </w:pPr>
      <w:r w:rsidRPr="00844B61">
        <w:rPr>
          <w:sz w:val="26"/>
          <w:szCs w:val="26"/>
        </w:rPr>
        <w:t xml:space="preserve">D. A. Norman, </w:t>
      </w:r>
      <w:r w:rsidRPr="00844B61">
        <w:rPr>
          <w:i/>
          <w:iCs/>
          <w:sz w:val="26"/>
          <w:szCs w:val="26"/>
        </w:rPr>
        <w:t>Emotional Design: Why We Love (or Hate) Everyday Things</w:t>
      </w:r>
      <w:r w:rsidRPr="00844B61">
        <w:rPr>
          <w:sz w:val="26"/>
          <w:szCs w:val="26"/>
        </w:rPr>
        <w:t>, Basic Books, 2004.</w:t>
      </w:r>
    </w:p>
    <w:p w14:paraId="0D46A78C" w14:textId="77777777" w:rsidR="002518D6" w:rsidRPr="00844B61" w:rsidRDefault="002518D6" w:rsidP="002518D6">
      <w:pPr>
        <w:numPr>
          <w:ilvl w:val="0"/>
          <w:numId w:val="8"/>
        </w:numPr>
        <w:rPr>
          <w:sz w:val="26"/>
          <w:szCs w:val="26"/>
        </w:rPr>
      </w:pPr>
      <w:r w:rsidRPr="00844B61">
        <w:rPr>
          <w:sz w:val="26"/>
          <w:szCs w:val="26"/>
        </w:rPr>
        <w:t xml:space="preserve">M. K. O'Rourke, </w:t>
      </w:r>
      <w:r w:rsidRPr="00844B61">
        <w:rPr>
          <w:i/>
          <w:iCs/>
          <w:sz w:val="26"/>
          <w:szCs w:val="26"/>
        </w:rPr>
        <w:t>Designing with Colour</w:t>
      </w:r>
      <w:r w:rsidRPr="00844B61">
        <w:rPr>
          <w:sz w:val="26"/>
          <w:szCs w:val="26"/>
        </w:rPr>
        <w:t>, Wiley, 2000.</w:t>
      </w:r>
    </w:p>
    <w:p w14:paraId="6A965044" w14:textId="77777777" w:rsidR="002518D6" w:rsidRPr="00844B61" w:rsidRDefault="002518D6" w:rsidP="002518D6">
      <w:pPr>
        <w:numPr>
          <w:ilvl w:val="0"/>
          <w:numId w:val="8"/>
        </w:numPr>
        <w:rPr>
          <w:sz w:val="26"/>
          <w:szCs w:val="26"/>
        </w:rPr>
      </w:pPr>
      <w:r w:rsidRPr="00844B61">
        <w:rPr>
          <w:sz w:val="26"/>
          <w:szCs w:val="26"/>
        </w:rPr>
        <w:t xml:space="preserve">F. Spillers, </w:t>
      </w:r>
      <w:r w:rsidRPr="00844B61">
        <w:rPr>
          <w:i/>
          <w:iCs/>
          <w:sz w:val="26"/>
          <w:szCs w:val="26"/>
        </w:rPr>
        <w:t>Designing for Experience</w:t>
      </w:r>
      <w:r w:rsidRPr="00844B61">
        <w:rPr>
          <w:sz w:val="26"/>
          <w:szCs w:val="26"/>
        </w:rPr>
        <w:t xml:space="preserve">, Experience Dynamics, 2013. [Online]. Available: </w:t>
      </w:r>
      <w:hyperlink r:id="rId19" w:tgtFrame="_new" w:history="1">
        <w:r w:rsidRPr="00844B61">
          <w:rPr>
            <w:rStyle w:val="Hyperlink"/>
            <w:sz w:val="26"/>
            <w:szCs w:val="26"/>
          </w:rPr>
          <w:t>http://www.experiencedynamics.com</w:t>
        </w:r>
      </w:hyperlink>
    </w:p>
    <w:p w14:paraId="23923991" w14:textId="77777777" w:rsidR="002518D6" w:rsidRPr="00844B61" w:rsidRDefault="002518D6" w:rsidP="002518D6">
      <w:pPr>
        <w:numPr>
          <w:ilvl w:val="0"/>
          <w:numId w:val="8"/>
        </w:numPr>
        <w:rPr>
          <w:sz w:val="26"/>
          <w:szCs w:val="26"/>
        </w:rPr>
      </w:pPr>
      <w:r w:rsidRPr="00844B61">
        <w:rPr>
          <w:sz w:val="26"/>
          <w:szCs w:val="26"/>
        </w:rPr>
        <w:t xml:space="preserve">K. Koffka, </w:t>
      </w:r>
      <w:r w:rsidRPr="00844B61">
        <w:rPr>
          <w:i/>
          <w:iCs/>
          <w:sz w:val="26"/>
          <w:szCs w:val="26"/>
        </w:rPr>
        <w:t>Principles of Gestalt Psychology</w:t>
      </w:r>
      <w:r w:rsidRPr="00844B61">
        <w:rPr>
          <w:sz w:val="26"/>
          <w:szCs w:val="26"/>
        </w:rPr>
        <w:t>, Routledge, 1935.</w:t>
      </w:r>
    </w:p>
    <w:p w14:paraId="3BB722A1" w14:textId="77777777" w:rsidR="002518D6" w:rsidRPr="00844B61" w:rsidRDefault="002518D6" w:rsidP="002518D6">
      <w:pPr>
        <w:numPr>
          <w:ilvl w:val="0"/>
          <w:numId w:val="8"/>
        </w:numPr>
        <w:rPr>
          <w:sz w:val="26"/>
          <w:szCs w:val="26"/>
        </w:rPr>
      </w:pPr>
      <w:r w:rsidRPr="00844B61">
        <w:rPr>
          <w:sz w:val="26"/>
          <w:szCs w:val="26"/>
        </w:rPr>
        <w:t xml:space="preserve">J. Nielsen and R. Loranger, </w:t>
      </w:r>
      <w:r w:rsidRPr="00844B61">
        <w:rPr>
          <w:i/>
          <w:iCs/>
          <w:sz w:val="26"/>
          <w:szCs w:val="26"/>
        </w:rPr>
        <w:t>Prioritizing Web Usability</w:t>
      </w:r>
      <w:r w:rsidRPr="00844B61">
        <w:rPr>
          <w:sz w:val="26"/>
          <w:szCs w:val="26"/>
        </w:rPr>
        <w:t>, New Riders, 2006.</w:t>
      </w:r>
    </w:p>
    <w:p w14:paraId="7BB841BE" w14:textId="77777777" w:rsidR="002518D6" w:rsidRPr="00844B61" w:rsidRDefault="002518D6" w:rsidP="002518D6">
      <w:pPr>
        <w:numPr>
          <w:ilvl w:val="0"/>
          <w:numId w:val="8"/>
        </w:numPr>
        <w:rPr>
          <w:sz w:val="26"/>
          <w:szCs w:val="26"/>
        </w:rPr>
      </w:pPr>
      <w:r w:rsidRPr="00844B61">
        <w:rPr>
          <w:sz w:val="26"/>
          <w:szCs w:val="26"/>
        </w:rPr>
        <w:t xml:space="preserve">D. Norman, </w:t>
      </w:r>
      <w:r w:rsidRPr="00844B61">
        <w:rPr>
          <w:i/>
          <w:iCs/>
          <w:sz w:val="26"/>
          <w:szCs w:val="26"/>
        </w:rPr>
        <w:t>The Design of Everyday Things</w:t>
      </w:r>
      <w:r w:rsidRPr="00844B61">
        <w:rPr>
          <w:sz w:val="26"/>
          <w:szCs w:val="26"/>
        </w:rPr>
        <w:t>, Basic Books, 2013.</w:t>
      </w:r>
    </w:p>
    <w:p w14:paraId="66BF0C42" w14:textId="77777777" w:rsidR="002518D6" w:rsidRPr="00844B61" w:rsidRDefault="002518D6" w:rsidP="002518D6">
      <w:pPr>
        <w:numPr>
          <w:ilvl w:val="0"/>
          <w:numId w:val="8"/>
        </w:numPr>
        <w:rPr>
          <w:sz w:val="26"/>
          <w:szCs w:val="26"/>
        </w:rPr>
      </w:pPr>
      <w:r w:rsidRPr="00844B61">
        <w:rPr>
          <w:sz w:val="26"/>
          <w:szCs w:val="26"/>
        </w:rPr>
        <w:t xml:space="preserve">"Planet of Lana," Thunderful Publishing, 2023. [Online]. Available: </w:t>
      </w:r>
      <w:hyperlink r:id="rId20" w:tgtFrame="_new" w:history="1">
        <w:r w:rsidRPr="00844B61">
          <w:rPr>
            <w:rStyle w:val="Hyperlink"/>
            <w:sz w:val="26"/>
            <w:szCs w:val="26"/>
          </w:rPr>
          <w:t>https://www.planetoflana.com</w:t>
        </w:r>
      </w:hyperlink>
      <w:r w:rsidRPr="00844B61">
        <w:rPr>
          <w:sz w:val="26"/>
          <w:szCs w:val="26"/>
        </w:rPr>
        <w:t>. [Accessed: Nov. 14, 2024].</w:t>
      </w:r>
    </w:p>
    <w:p w14:paraId="4A463218" w14:textId="77777777" w:rsidR="002518D6" w:rsidRPr="00844B61" w:rsidRDefault="002518D6" w:rsidP="002518D6">
      <w:pPr>
        <w:numPr>
          <w:ilvl w:val="0"/>
          <w:numId w:val="8"/>
        </w:numPr>
        <w:rPr>
          <w:sz w:val="26"/>
          <w:szCs w:val="26"/>
        </w:rPr>
      </w:pPr>
      <w:r w:rsidRPr="00844B61">
        <w:rPr>
          <w:sz w:val="26"/>
          <w:szCs w:val="26"/>
        </w:rPr>
        <w:t xml:space="preserve">"Wishfully Studios," Wishfully Studios, 2024. [Online]. Available: </w:t>
      </w:r>
      <w:hyperlink r:id="rId21" w:tgtFrame="_new" w:history="1">
        <w:r w:rsidRPr="00844B61">
          <w:rPr>
            <w:rStyle w:val="Hyperlink"/>
            <w:sz w:val="26"/>
            <w:szCs w:val="26"/>
          </w:rPr>
          <w:t>https://www.wishfullystudios.com</w:t>
        </w:r>
      </w:hyperlink>
      <w:r w:rsidRPr="00844B61">
        <w:rPr>
          <w:sz w:val="26"/>
          <w:szCs w:val="26"/>
        </w:rPr>
        <w:t>. [Accessed: Nov. 14, 2024].</w:t>
      </w:r>
    </w:p>
    <w:p w14:paraId="01FC8EB3" w14:textId="76BF68A1" w:rsidR="002518D6" w:rsidRPr="00844B61" w:rsidRDefault="002518D6" w:rsidP="002518D6">
      <w:pPr>
        <w:numPr>
          <w:ilvl w:val="0"/>
          <w:numId w:val="8"/>
        </w:numPr>
        <w:rPr>
          <w:sz w:val="26"/>
          <w:szCs w:val="26"/>
        </w:rPr>
      </w:pPr>
      <w:r w:rsidRPr="00844B61">
        <w:rPr>
          <w:sz w:val="26"/>
          <w:szCs w:val="26"/>
        </w:rPr>
        <w:t xml:space="preserve">IMDb, "Planet of Lana," IMDb, 2024. [Online]. Available: </w:t>
      </w:r>
      <w:hyperlink r:id="rId22" w:history="1">
        <w:r w:rsidRPr="00844B61">
          <w:rPr>
            <w:rStyle w:val="Hyperlink"/>
            <w:sz w:val="26"/>
            <w:szCs w:val="26"/>
          </w:rPr>
          <w:t>https://www.imdb.com/title/tt27833145/?ref_=fn_al_tt_1</w:t>
        </w:r>
      </w:hyperlink>
      <w:r w:rsidRPr="00844B61">
        <w:rPr>
          <w:sz w:val="26"/>
          <w:szCs w:val="26"/>
        </w:rPr>
        <w:t>. [Accessed: Nov. 14, 2024].</w:t>
      </w:r>
    </w:p>
    <w:p w14:paraId="76F426AE" w14:textId="1DFB0488" w:rsidR="00970488" w:rsidRPr="00844B61" w:rsidRDefault="00970488" w:rsidP="002518D6">
      <w:pPr>
        <w:numPr>
          <w:ilvl w:val="0"/>
          <w:numId w:val="8"/>
        </w:numPr>
        <w:rPr>
          <w:sz w:val="26"/>
          <w:szCs w:val="26"/>
        </w:rPr>
      </w:pPr>
      <w:r w:rsidRPr="00844B61">
        <w:rPr>
          <w:sz w:val="26"/>
          <w:szCs w:val="26"/>
        </w:rPr>
        <w:t xml:space="preserve">S. Krug, </w:t>
      </w:r>
      <w:r w:rsidRPr="00844B61">
        <w:rPr>
          <w:i/>
          <w:iCs/>
          <w:sz w:val="26"/>
          <w:szCs w:val="26"/>
        </w:rPr>
        <w:t>Don't Make Me Think: A Common Sense Approach to Web Usability</w:t>
      </w:r>
      <w:r w:rsidRPr="00844B61">
        <w:rPr>
          <w:sz w:val="26"/>
          <w:szCs w:val="26"/>
        </w:rPr>
        <w:t>, 3rd ed. New Riders, 2014.</w:t>
      </w:r>
    </w:p>
    <w:p w14:paraId="6C67F030" w14:textId="3391BEB7" w:rsidR="00844B61" w:rsidRPr="00844B61" w:rsidRDefault="00844B61" w:rsidP="00844B61">
      <w:pPr>
        <w:pStyle w:val="ListParagraph"/>
        <w:numPr>
          <w:ilvl w:val="0"/>
          <w:numId w:val="8"/>
        </w:numPr>
        <w:rPr>
          <w:sz w:val="26"/>
          <w:szCs w:val="26"/>
        </w:rPr>
      </w:pPr>
      <w:r w:rsidRPr="00844B61">
        <w:rPr>
          <w:sz w:val="26"/>
          <w:szCs w:val="26"/>
        </w:rPr>
        <w:t xml:space="preserve"> </w:t>
      </w:r>
      <w:r w:rsidRPr="00844B61">
        <w:rPr>
          <w:sz w:val="26"/>
          <w:szCs w:val="26"/>
        </w:rPr>
        <w:t xml:space="preserve">P. M. Fitts, "The information capacity of the human motor system in controlling the amplitude of movement," </w:t>
      </w:r>
      <w:r w:rsidRPr="00844B61">
        <w:rPr>
          <w:i/>
          <w:iCs/>
          <w:sz w:val="26"/>
          <w:szCs w:val="26"/>
        </w:rPr>
        <w:t>Journal of Experimental Psychology</w:t>
      </w:r>
      <w:r w:rsidRPr="00844B61">
        <w:rPr>
          <w:sz w:val="26"/>
          <w:szCs w:val="26"/>
        </w:rPr>
        <w:t>, vol. 47.</w:t>
      </w:r>
    </w:p>
    <w:p w14:paraId="6A76470A" w14:textId="575BE4BD" w:rsidR="00844B61" w:rsidRPr="00844B61" w:rsidRDefault="00844B61" w:rsidP="00844B61">
      <w:pPr>
        <w:pStyle w:val="ListParagraph"/>
        <w:numPr>
          <w:ilvl w:val="0"/>
          <w:numId w:val="8"/>
        </w:numPr>
        <w:rPr>
          <w:sz w:val="26"/>
          <w:szCs w:val="26"/>
        </w:rPr>
      </w:pPr>
      <w:r w:rsidRPr="00844B61">
        <w:rPr>
          <w:sz w:val="26"/>
          <w:szCs w:val="26"/>
        </w:rPr>
        <w:t xml:space="preserve"> J. Nielsen and H. Loranger, </w:t>
      </w:r>
      <w:r w:rsidRPr="00844B61">
        <w:rPr>
          <w:i/>
          <w:iCs/>
          <w:sz w:val="26"/>
          <w:szCs w:val="26"/>
        </w:rPr>
        <w:t>Prioritizing Web Usability</w:t>
      </w:r>
      <w:r w:rsidRPr="00844B61">
        <w:rPr>
          <w:sz w:val="26"/>
          <w:szCs w:val="26"/>
        </w:rPr>
        <w:t>, New Riders, 2006.</w:t>
      </w:r>
    </w:p>
    <w:p w14:paraId="50FB238C" w14:textId="77777777" w:rsidR="002518D6" w:rsidRPr="00844B61" w:rsidRDefault="002518D6" w:rsidP="002518D6">
      <w:pPr>
        <w:numPr>
          <w:ilvl w:val="0"/>
          <w:numId w:val="8"/>
        </w:numPr>
        <w:rPr>
          <w:sz w:val="26"/>
          <w:szCs w:val="26"/>
        </w:rPr>
      </w:pPr>
      <w:r w:rsidRPr="00844B61">
        <w:rPr>
          <w:sz w:val="26"/>
          <w:szCs w:val="26"/>
        </w:rPr>
        <w:t>Fandom Wiki, "Planet of Lana," Fandom, 2024. [Online]. Available: https://planetoflana.fandom.com. [Accessed: Nov. 14, 2024].</w:t>
      </w:r>
    </w:p>
    <w:p w14:paraId="12317C9B" w14:textId="5FA15DED" w:rsidR="002518D6" w:rsidRPr="00844B61" w:rsidRDefault="002518D6" w:rsidP="002518D6">
      <w:pPr>
        <w:numPr>
          <w:ilvl w:val="0"/>
          <w:numId w:val="8"/>
        </w:numPr>
        <w:rPr>
          <w:sz w:val="26"/>
          <w:szCs w:val="26"/>
        </w:rPr>
      </w:pPr>
      <w:r w:rsidRPr="00844B61">
        <w:rPr>
          <w:sz w:val="26"/>
          <w:szCs w:val="26"/>
        </w:rPr>
        <w:t>"Planet of Lana Press Kit," Thunderful Games, 2023. [Online]. Available: https://thunderfulgames.com/planet-of-lana-press-kit. [Accessed: Nov. 14, 2024].</w:t>
      </w:r>
    </w:p>
    <w:p w14:paraId="474B9A5B" w14:textId="1071B05C" w:rsidR="00906F3E" w:rsidRPr="00844B61" w:rsidRDefault="00906F3E" w:rsidP="002518D6">
      <w:pPr>
        <w:numPr>
          <w:ilvl w:val="0"/>
          <w:numId w:val="8"/>
        </w:numPr>
        <w:rPr>
          <w:sz w:val="26"/>
          <w:szCs w:val="26"/>
        </w:rPr>
      </w:pPr>
      <w:r w:rsidRPr="00844B61">
        <w:rPr>
          <w:sz w:val="26"/>
          <w:szCs w:val="26"/>
        </w:rPr>
        <w:t xml:space="preserve">"Web Content Accessibility Guidelines (WCAG) Overview," World Wide Web Consortium (W3C), W3C, 2021. [Online]. Available: </w:t>
      </w:r>
      <w:hyperlink r:id="rId23" w:tgtFrame="_new" w:history="1">
        <w:r w:rsidRPr="00844B61">
          <w:rPr>
            <w:rStyle w:val="Hyperlink"/>
            <w:sz w:val="26"/>
            <w:szCs w:val="26"/>
          </w:rPr>
          <w:t>https://www.w3.org/WAI/WCAG21/quickref/</w:t>
        </w:r>
      </w:hyperlink>
      <w:r w:rsidRPr="00844B61">
        <w:rPr>
          <w:sz w:val="26"/>
          <w:szCs w:val="26"/>
        </w:rPr>
        <w:t>. [Accessed: Nov. 11, 2024].</w:t>
      </w:r>
    </w:p>
    <w:p w14:paraId="4E0D5916" w14:textId="2A90000E" w:rsidR="00CD4584" w:rsidRPr="00844B61" w:rsidRDefault="002518D6" w:rsidP="00067C49">
      <w:pPr>
        <w:rPr>
          <w:b/>
          <w:bCs/>
          <w:sz w:val="36"/>
          <w:szCs w:val="36"/>
        </w:rPr>
      </w:pPr>
      <w:r w:rsidRPr="00844B61">
        <w:rPr>
          <w:b/>
          <w:bCs/>
          <w:sz w:val="36"/>
          <w:szCs w:val="36"/>
        </w:rPr>
        <w:lastRenderedPageBreak/>
        <w:t>Bibliography</w:t>
      </w:r>
    </w:p>
    <w:p w14:paraId="5B508C60" w14:textId="0224A5F2" w:rsidR="002518D6" w:rsidRPr="002518D6" w:rsidRDefault="002518D6" w:rsidP="002518D6">
      <w:pPr>
        <w:rPr>
          <w:sz w:val="28"/>
          <w:szCs w:val="28"/>
        </w:rPr>
      </w:pPr>
      <w:r>
        <w:rPr>
          <w:sz w:val="28"/>
          <w:szCs w:val="28"/>
        </w:rPr>
        <w:t xml:space="preserve">[1] </w:t>
      </w:r>
      <w:r w:rsidRPr="002518D6">
        <w:rPr>
          <w:sz w:val="28"/>
          <w:szCs w:val="28"/>
        </w:rPr>
        <w:t xml:space="preserve">D. A. Norman, </w:t>
      </w:r>
      <w:r w:rsidRPr="002518D6">
        <w:rPr>
          <w:i/>
          <w:iCs/>
          <w:sz w:val="28"/>
          <w:szCs w:val="28"/>
        </w:rPr>
        <w:t>Emotional Design: Why We Love (or Hate) Everyday Things</w:t>
      </w:r>
      <w:r w:rsidRPr="002518D6">
        <w:rPr>
          <w:sz w:val="28"/>
          <w:szCs w:val="28"/>
        </w:rPr>
        <w:t>, Basic Books, 2004.</w:t>
      </w:r>
    </w:p>
    <w:p w14:paraId="3C26157E" w14:textId="5EBC7C8A" w:rsidR="002518D6" w:rsidRPr="002518D6" w:rsidRDefault="002518D6" w:rsidP="002518D6">
      <w:pPr>
        <w:rPr>
          <w:sz w:val="28"/>
          <w:szCs w:val="28"/>
        </w:rPr>
      </w:pPr>
      <w:r>
        <w:rPr>
          <w:sz w:val="28"/>
          <w:szCs w:val="28"/>
        </w:rPr>
        <w:t xml:space="preserve">[2] </w:t>
      </w:r>
      <w:r w:rsidRPr="002518D6">
        <w:rPr>
          <w:sz w:val="28"/>
          <w:szCs w:val="28"/>
        </w:rPr>
        <w:t xml:space="preserve">J. J. Garrett, </w:t>
      </w:r>
      <w:r w:rsidRPr="002518D6">
        <w:rPr>
          <w:i/>
          <w:iCs/>
          <w:sz w:val="28"/>
          <w:szCs w:val="28"/>
        </w:rPr>
        <w:t>The Elements of User Experience: User-</w:t>
      </w:r>
      <w:r w:rsidR="00A037C3" w:rsidRPr="002518D6">
        <w:rPr>
          <w:i/>
          <w:iCs/>
          <w:sz w:val="28"/>
          <w:szCs w:val="28"/>
        </w:rPr>
        <w:t>centred</w:t>
      </w:r>
      <w:r w:rsidRPr="002518D6">
        <w:rPr>
          <w:i/>
          <w:iCs/>
          <w:sz w:val="28"/>
          <w:szCs w:val="28"/>
        </w:rPr>
        <w:t xml:space="preserve"> Design for the Web and Beyond</w:t>
      </w:r>
      <w:r w:rsidRPr="002518D6">
        <w:rPr>
          <w:sz w:val="28"/>
          <w:szCs w:val="28"/>
        </w:rPr>
        <w:t>, Pearson, 2010.</w:t>
      </w:r>
    </w:p>
    <w:p w14:paraId="4355DEA3" w14:textId="1AFEFBA7" w:rsidR="002518D6" w:rsidRPr="002518D6" w:rsidRDefault="002518D6" w:rsidP="002518D6">
      <w:pPr>
        <w:rPr>
          <w:sz w:val="28"/>
          <w:szCs w:val="28"/>
        </w:rPr>
      </w:pPr>
      <w:r>
        <w:rPr>
          <w:sz w:val="28"/>
          <w:szCs w:val="28"/>
        </w:rPr>
        <w:t xml:space="preserve">[3] </w:t>
      </w:r>
      <w:r w:rsidRPr="002518D6">
        <w:rPr>
          <w:sz w:val="28"/>
          <w:szCs w:val="28"/>
        </w:rPr>
        <w:t xml:space="preserve">M. K. O'Rourke, </w:t>
      </w:r>
      <w:r w:rsidRPr="002518D6">
        <w:rPr>
          <w:i/>
          <w:iCs/>
          <w:sz w:val="28"/>
          <w:szCs w:val="28"/>
        </w:rPr>
        <w:t>Designing with Colour</w:t>
      </w:r>
      <w:r w:rsidRPr="002518D6">
        <w:rPr>
          <w:sz w:val="28"/>
          <w:szCs w:val="28"/>
        </w:rPr>
        <w:t>, Wiley, 2000.</w:t>
      </w:r>
    </w:p>
    <w:p w14:paraId="279DDCE7" w14:textId="094BC0CB" w:rsidR="002518D6" w:rsidRPr="002518D6" w:rsidRDefault="002518D6" w:rsidP="002518D6">
      <w:pPr>
        <w:rPr>
          <w:sz w:val="28"/>
          <w:szCs w:val="28"/>
        </w:rPr>
      </w:pPr>
      <w:r>
        <w:rPr>
          <w:sz w:val="28"/>
          <w:szCs w:val="28"/>
        </w:rPr>
        <w:t xml:space="preserve">[4] </w:t>
      </w:r>
      <w:r w:rsidRPr="002518D6">
        <w:rPr>
          <w:sz w:val="28"/>
          <w:szCs w:val="28"/>
        </w:rPr>
        <w:t xml:space="preserve">F. Spillers, </w:t>
      </w:r>
      <w:r w:rsidRPr="002518D6">
        <w:rPr>
          <w:i/>
          <w:iCs/>
          <w:sz w:val="28"/>
          <w:szCs w:val="28"/>
        </w:rPr>
        <w:t>Designing for Experience</w:t>
      </w:r>
      <w:r w:rsidRPr="002518D6">
        <w:rPr>
          <w:sz w:val="28"/>
          <w:szCs w:val="28"/>
        </w:rPr>
        <w:t xml:space="preserve">, Experience Dynamics, 2013. [Online]. Available: </w:t>
      </w:r>
      <w:hyperlink r:id="rId24" w:tgtFrame="_new" w:history="1">
        <w:r w:rsidRPr="002518D6">
          <w:rPr>
            <w:rStyle w:val="Hyperlink"/>
            <w:sz w:val="28"/>
            <w:szCs w:val="28"/>
          </w:rPr>
          <w:t>http://www.experiencedynamics.com</w:t>
        </w:r>
      </w:hyperlink>
    </w:p>
    <w:p w14:paraId="23A31A40" w14:textId="2F2380E0" w:rsidR="002518D6" w:rsidRDefault="002518D6" w:rsidP="002518D6">
      <w:pPr>
        <w:rPr>
          <w:sz w:val="28"/>
          <w:szCs w:val="28"/>
        </w:rPr>
      </w:pPr>
      <w:r>
        <w:rPr>
          <w:sz w:val="28"/>
          <w:szCs w:val="28"/>
        </w:rPr>
        <w:t xml:space="preserve">[5] </w:t>
      </w:r>
      <w:r w:rsidRPr="002518D6">
        <w:rPr>
          <w:sz w:val="28"/>
          <w:szCs w:val="28"/>
        </w:rPr>
        <w:t xml:space="preserve">K. Koffka, </w:t>
      </w:r>
      <w:r w:rsidRPr="002518D6">
        <w:rPr>
          <w:i/>
          <w:iCs/>
          <w:sz w:val="28"/>
          <w:szCs w:val="28"/>
        </w:rPr>
        <w:t>Principles of Gestalt Psychology</w:t>
      </w:r>
      <w:r w:rsidRPr="002518D6">
        <w:rPr>
          <w:sz w:val="28"/>
          <w:szCs w:val="28"/>
        </w:rPr>
        <w:t xml:space="preserve">, Routledge, 1935. </w:t>
      </w:r>
    </w:p>
    <w:p w14:paraId="0CBBF03D" w14:textId="1F58DD03" w:rsidR="002518D6" w:rsidRPr="002518D6" w:rsidRDefault="002518D6" w:rsidP="002518D6">
      <w:pPr>
        <w:rPr>
          <w:sz w:val="28"/>
          <w:szCs w:val="28"/>
        </w:rPr>
      </w:pPr>
      <w:r>
        <w:rPr>
          <w:sz w:val="28"/>
          <w:szCs w:val="28"/>
        </w:rPr>
        <w:t xml:space="preserve">[6] </w:t>
      </w:r>
      <w:r w:rsidRPr="002518D6">
        <w:rPr>
          <w:sz w:val="28"/>
          <w:szCs w:val="28"/>
        </w:rPr>
        <w:t xml:space="preserve">J. Nielsen and R. Loranger, </w:t>
      </w:r>
      <w:r w:rsidRPr="002518D6">
        <w:rPr>
          <w:i/>
          <w:iCs/>
          <w:sz w:val="28"/>
          <w:szCs w:val="28"/>
        </w:rPr>
        <w:t>Prioritizing Web Usability</w:t>
      </w:r>
      <w:r w:rsidRPr="002518D6">
        <w:rPr>
          <w:sz w:val="28"/>
          <w:szCs w:val="28"/>
        </w:rPr>
        <w:t>, New Riders, 2006.</w:t>
      </w:r>
    </w:p>
    <w:p w14:paraId="20FBFD73" w14:textId="2BE81EF9" w:rsidR="002518D6" w:rsidRPr="002518D6" w:rsidRDefault="002518D6" w:rsidP="002518D6">
      <w:pPr>
        <w:rPr>
          <w:sz w:val="28"/>
          <w:szCs w:val="28"/>
        </w:rPr>
      </w:pPr>
      <w:r>
        <w:rPr>
          <w:sz w:val="28"/>
          <w:szCs w:val="28"/>
        </w:rPr>
        <w:t xml:space="preserve">[7] </w:t>
      </w:r>
      <w:r w:rsidRPr="002518D6">
        <w:rPr>
          <w:sz w:val="28"/>
          <w:szCs w:val="28"/>
        </w:rPr>
        <w:t xml:space="preserve">D. Norman, </w:t>
      </w:r>
      <w:r w:rsidRPr="002518D6">
        <w:rPr>
          <w:i/>
          <w:iCs/>
          <w:sz w:val="28"/>
          <w:szCs w:val="28"/>
        </w:rPr>
        <w:t>The Design of Everyday Things</w:t>
      </w:r>
      <w:r w:rsidRPr="002518D6">
        <w:rPr>
          <w:sz w:val="28"/>
          <w:szCs w:val="28"/>
        </w:rPr>
        <w:t>, Basic Books, 2013.</w:t>
      </w:r>
    </w:p>
    <w:p w14:paraId="34ED2196" w14:textId="6FDD0F0A" w:rsidR="002518D6" w:rsidRDefault="002518D6" w:rsidP="002518D6">
      <w:pPr>
        <w:rPr>
          <w:sz w:val="28"/>
          <w:szCs w:val="28"/>
        </w:rPr>
      </w:pPr>
      <w:r>
        <w:rPr>
          <w:sz w:val="28"/>
          <w:szCs w:val="28"/>
        </w:rPr>
        <w:t xml:space="preserve">[8] </w:t>
      </w:r>
      <w:r w:rsidRPr="002518D6">
        <w:rPr>
          <w:sz w:val="28"/>
          <w:szCs w:val="28"/>
        </w:rPr>
        <w:t xml:space="preserve">"Planet of Lana," Thunderful Publishing, 2023. [Online]. Available: </w:t>
      </w:r>
      <w:hyperlink r:id="rId25" w:tgtFrame="_new" w:history="1">
        <w:r w:rsidRPr="002518D6">
          <w:rPr>
            <w:rStyle w:val="Hyperlink"/>
            <w:sz w:val="28"/>
            <w:szCs w:val="28"/>
          </w:rPr>
          <w:t>https://www.planetoflana.com</w:t>
        </w:r>
      </w:hyperlink>
      <w:r w:rsidRPr="002518D6">
        <w:rPr>
          <w:sz w:val="28"/>
          <w:szCs w:val="28"/>
        </w:rPr>
        <w:t>. [Accessed: Nov. 14, 2024].</w:t>
      </w:r>
    </w:p>
    <w:p w14:paraId="198EA1BA" w14:textId="39B35E1B" w:rsidR="002518D6" w:rsidRPr="002518D6" w:rsidRDefault="002518D6" w:rsidP="002518D6">
      <w:pPr>
        <w:rPr>
          <w:sz w:val="28"/>
          <w:szCs w:val="28"/>
        </w:rPr>
      </w:pPr>
      <w:r>
        <w:rPr>
          <w:sz w:val="28"/>
          <w:szCs w:val="28"/>
        </w:rPr>
        <w:t xml:space="preserve">[9] </w:t>
      </w:r>
      <w:r w:rsidRPr="002518D6">
        <w:rPr>
          <w:sz w:val="28"/>
          <w:szCs w:val="28"/>
        </w:rPr>
        <w:t xml:space="preserve">"Wishfully Studios," Wishfully Studios, 2024. [Online]. Available: </w:t>
      </w:r>
      <w:hyperlink r:id="rId26" w:tgtFrame="_new" w:history="1">
        <w:r w:rsidRPr="002518D6">
          <w:rPr>
            <w:rStyle w:val="Hyperlink"/>
            <w:sz w:val="28"/>
            <w:szCs w:val="28"/>
          </w:rPr>
          <w:t>https://www.wishfullystudios.com</w:t>
        </w:r>
      </w:hyperlink>
      <w:r w:rsidRPr="002518D6">
        <w:rPr>
          <w:sz w:val="28"/>
          <w:szCs w:val="28"/>
        </w:rPr>
        <w:t>. [Accessed: Nov. 14, 2024].</w:t>
      </w:r>
    </w:p>
    <w:p w14:paraId="0FDF1E49" w14:textId="14E8905D" w:rsidR="002518D6" w:rsidRPr="002518D6" w:rsidRDefault="002518D6" w:rsidP="002518D6">
      <w:pPr>
        <w:rPr>
          <w:sz w:val="28"/>
          <w:szCs w:val="28"/>
        </w:rPr>
      </w:pPr>
      <w:r>
        <w:rPr>
          <w:sz w:val="28"/>
          <w:szCs w:val="28"/>
        </w:rPr>
        <w:t xml:space="preserve">[10] </w:t>
      </w:r>
      <w:r w:rsidRPr="002518D6">
        <w:rPr>
          <w:sz w:val="28"/>
          <w:szCs w:val="28"/>
        </w:rPr>
        <w:t xml:space="preserve">IMDb, "Planet of Lana," IMDb, 2024. [Online]. Available: </w:t>
      </w:r>
      <w:hyperlink r:id="rId27" w:history="1">
        <w:r w:rsidRPr="006B470F">
          <w:rPr>
            <w:rStyle w:val="Hyperlink"/>
            <w:sz w:val="28"/>
            <w:szCs w:val="28"/>
          </w:rPr>
          <w:t>https://www.imdb.com/title/tt27833145/?ref_=fn_al_tt_1</w:t>
        </w:r>
      </w:hyperlink>
      <w:r w:rsidRPr="002518D6">
        <w:rPr>
          <w:sz w:val="28"/>
          <w:szCs w:val="28"/>
        </w:rPr>
        <w:t>. [Accessed: Nov. 1</w:t>
      </w:r>
      <w:r w:rsidR="000130FC">
        <w:rPr>
          <w:sz w:val="28"/>
          <w:szCs w:val="28"/>
        </w:rPr>
        <w:t>2</w:t>
      </w:r>
      <w:r w:rsidRPr="002518D6">
        <w:rPr>
          <w:sz w:val="28"/>
          <w:szCs w:val="28"/>
        </w:rPr>
        <w:t>, 2024].</w:t>
      </w:r>
    </w:p>
    <w:p w14:paraId="1DF88F33" w14:textId="5C5E978C" w:rsidR="009B7AC2" w:rsidRDefault="009B7AC2" w:rsidP="009B7AC2">
      <w:pPr>
        <w:rPr>
          <w:sz w:val="28"/>
          <w:szCs w:val="28"/>
        </w:rPr>
      </w:pPr>
      <w:r w:rsidRPr="000130FC">
        <w:rPr>
          <w:sz w:val="28"/>
          <w:szCs w:val="28"/>
        </w:rPr>
        <w:t>[</w:t>
      </w:r>
      <w:r>
        <w:rPr>
          <w:sz w:val="28"/>
          <w:szCs w:val="28"/>
        </w:rPr>
        <w:t>1</w:t>
      </w:r>
      <w:r>
        <w:rPr>
          <w:sz w:val="28"/>
          <w:szCs w:val="28"/>
        </w:rPr>
        <w:t>1</w:t>
      </w:r>
      <w:r w:rsidRPr="000130FC">
        <w:rPr>
          <w:sz w:val="28"/>
          <w:szCs w:val="28"/>
        </w:rPr>
        <w:t xml:space="preserve">] </w:t>
      </w:r>
      <w:r w:rsidRPr="00970488">
        <w:rPr>
          <w:sz w:val="28"/>
          <w:szCs w:val="28"/>
        </w:rPr>
        <w:t xml:space="preserve">S. Krug, </w:t>
      </w:r>
      <w:r w:rsidRPr="00970488">
        <w:rPr>
          <w:i/>
          <w:iCs/>
          <w:sz w:val="28"/>
          <w:szCs w:val="28"/>
        </w:rPr>
        <w:t>Don't Make Me Think: A Common Sense Approach to Web Usability</w:t>
      </w:r>
      <w:r w:rsidRPr="00970488">
        <w:rPr>
          <w:sz w:val="28"/>
          <w:szCs w:val="28"/>
        </w:rPr>
        <w:t>, 3rd ed. New Riders, 2014.</w:t>
      </w:r>
    </w:p>
    <w:p w14:paraId="0C12ADDB" w14:textId="0CF21B40" w:rsidR="009B7AC2" w:rsidRDefault="009B7AC2" w:rsidP="009B7AC2">
      <w:pPr>
        <w:rPr>
          <w:sz w:val="28"/>
          <w:szCs w:val="28"/>
        </w:rPr>
      </w:pPr>
      <w:r>
        <w:rPr>
          <w:sz w:val="28"/>
          <w:szCs w:val="28"/>
        </w:rPr>
        <w:t>[12]</w:t>
      </w:r>
      <w:r w:rsidRPr="009B7AC2">
        <w:t xml:space="preserve"> </w:t>
      </w:r>
      <w:r w:rsidRPr="009B7AC2">
        <w:rPr>
          <w:sz w:val="28"/>
          <w:szCs w:val="28"/>
        </w:rPr>
        <w:t xml:space="preserve">P. M. Fitts, "The information capacity of the human motor system in controlling the amplitude of movement," </w:t>
      </w:r>
      <w:r w:rsidRPr="009B7AC2">
        <w:rPr>
          <w:i/>
          <w:iCs/>
          <w:sz w:val="28"/>
          <w:szCs w:val="28"/>
        </w:rPr>
        <w:t>Journal of Experimental Psychology</w:t>
      </w:r>
      <w:r w:rsidRPr="009B7AC2">
        <w:rPr>
          <w:sz w:val="28"/>
          <w:szCs w:val="28"/>
        </w:rPr>
        <w:t>, vol. 47</w:t>
      </w:r>
      <w:r>
        <w:rPr>
          <w:sz w:val="28"/>
          <w:szCs w:val="28"/>
        </w:rPr>
        <w:t>.</w:t>
      </w:r>
    </w:p>
    <w:p w14:paraId="2F9BC41D" w14:textId="5AC06AB1" w:rsidR="009B7AC2" w:rsidRDefault="009B7AC2" w:rsidP="009B7AC2">
      <w:pPr>
        <w:rPr>
          <w:sz w:val="28"/>
          <w:szCs w:val="28"/>
        </w:rPr>
      </w:pPr>
      <w:r>
        <w:rPr>
          <w:sz w:val="28"/>
          <w:szCs w:val="28"/>
        </w:rPr>
        <w:t>[13]</w:t>
      </w:r>
      <w:r w:rsidR="009A2F17" w:rsidRPr="009A2F17">
        <w:t xml:space="preserve"> </w:t>
      </w:r>
      <w:r w:rsidR="009A2F17" w:rsidRPr="009A2F17">
        <w:rPr>
          <w:sz w:val="28"/>
          <w:szCs w:val="28"/>
        </w:rPr>
        <w:t xml:space="preserve">J. Nielsen and H. Loranger, </w:t>
      </w:r>
      <w:r w:rsidR="009A2F17" w:rsidRPr="009A2F17">
        <w:rPr>
          <w:i/>
          <w:iCs/>
          <w:sz w:val="28"/>
          <w:szCs w:val="28"/>
        </w:rPr>
        <w:t>Prioritizing Web Usability</w:t>
      </w:r>
      <w:r w:rsidR="009A2F17" w:rsidRPr="009A2F17">
        <w:rPr>
          <w:sz w:val="28"/>
          <w:szCs w:val="28"/>
        </w:rPr>
        <w:t>, New Riders, 2006.</w:t>
      </w:r>
    </w:p>
    <w:p w14:paraId="7D999575" w14:textId="729AA5AD" w:rsidR="002518D6" w:rsidRPr="002518D6" w:rsidRDefault="002518D6" w:rsidP="002518D6">
      <w:pPr>
        <w:rPr>
          <w:sz w:val="28"/>
          <w:szCs w:val="28"/>
        </w:rPr>
      </w:pPr>
      <w:r>
        <w:rPr>
          <w:sz w:val="28"/>
          <w:szCs w:val="28"/>
        </w:rPr>
        <w:t>[1</w:t>
      </w:r>
      <w:r w:rsidR="009B7AC2">
        <w:rPr>
          <w:sz w:val="28"/>
          <w:szCs w:val="28"/>
        </w:rPr>
        <w:t>4</w:t>
      </w:r>
      <w:r>
        <w:rPr>
          <w:sz w:val="28"/>
          <w:szCs w:val="28"/>
        </w:rPr>
        <w:t xml:space="preserve">] </w:t>
      </w:r>
      <w:r w:rsidRPr="002518D6">
        <w:rPr>
          <w:sz w:val="28"/>
          <w:szCs w:val="28"/>
        </w:rPr>
        <w:t xml:space="preserve">Fandom Wiki, "Planet of Lana," Fandom, 2024. [Online]. Available: </w:t>
      </w:r>
      <w:hyperlink r:id="rId28" w:history="1">
        <w:r w:rsidRPr="002518D6">
          <w:rPr>
            <w:rStyle w:val="Hyperlink"/>
            <w:sz w:val="28"/>
            <w:szCs w:val="28"/>
          </w:rPr>
          <w:t>https://planetoflana.fandom.com</w:t>
        </w:r>
      </w:hyperlink>
      <w:r w:rsidRPr="002518D6">
        <w:rPr>
          <w:sz w:val="28"/>
          <w:szCs w:val="28"/>
        </w:rPr>
        <w:t>. [Accessed: Nov. 1</w:t>
      </w:r>
      <w:r w:rsidR="000130FC">
        <w:rPr>
          <w:sz w:val="28"/>
          <w:szCs w:val="28"/>
        </w:rPr>
        <w:t>2</w:t>
      </w:r>
      <w:r w:rsidRPr="002518D6">
        <w:rPr>
          <w:sz w:val="28"/>
          <w:szCs w:val="28"/>
        </w:rPr>
        <w:t>, 2024].</w:t>
      </w:r>
    </w:p>
    <w:p w14:paraId="08079987" w14:textId="06E40B61" w:rsidR="002518D6" w:rsidRPr="002518D6" w:rsidRDefault="002518D6" w:rsidP="002518D6">
      <w:pPr>
        <w:rPr>
          <w:sz w:val="28"/>
          <w:szCs w:val="28"/>
        </w:rPr>
      </w:pPr>
      <w:r>
        <w:rPr>
          <w:sz w:val="28"/>
          <w:szCs w:val="28"/>
        </w:rPr>
        <w:t>[1</w:t>
      </w:r>
      <w:r w:rsidR="009B7AC2">
        <w:rPr>
          <w:sz w:val="28"/>
          <w:szCs w:val="28"/>
        </w:rPr>
        <w:t>5</w:t>
      </w:r>
      <w:r>
        <w:rPr>
          <w:sz w:val="28"/>
          <w:szCs w:val="28"/>
        </w:rPr>
        <w:t xml:space="preserve">] </w:t>
      </w:r>
      <w:r w:rsidRPr="002518D6">
        <w:rPr>
          <w:sz w:val="28"/>
          <w:szCs w:val="28"/>
        </w:rPr>
        <w:t xml:space="preserve">"Planet of Lana Press Kit," Thunderful Games, 2023. [Online]. Available: </w:t>
      </w:r>
      <w:hyperlink r:id="rId29" w:history="1">
        <w:r w:rsidRPr="006B470F">
          <w:rPr>
            <w:rStyle w:val="Hyperlink"/>
            <w:sz w:val="28"/>
            <w:szCs w:val="28"/>
          </w:rPr>
          <w:t>https://thunderfulgames.com/games/planet-of-lana/</w:t>
        </w:r>
      </w:hyperlink>
      <w:r>
        <w:rPr>
          <w:sz w:val="28"/>
          <w:szCs w:val="28"/>
        </w:rPr>
        <w:t>.</w:t>
      </w:r>
      <w:r w:rsidRPr="002518D6">
        <w:rPr>
          <w:sz w:val="28"/>
          <w:szCs w:val="28"/>
        </w:rPr>
        <w:t>[Accessed: Nov. 1</w:t>
      </w:r>
      <w:r w:rsidR="000130FC">
        <w:rPr>
          <w:sz w:val="28"/>
          <w:szCs w:val="28"/>
        </w:rPr>
        <w:t>2</w:t>
      </w:r>
      <w:r w:rsidRPr="002518D6">
        <w:rPr>
          <w:sz w:val="28"/>
          <w:szCs w:val="28"/>
        </w:rPr>
        <w:t>, 2024].</w:t>
      </w:r>
    </w:p>
    <w:p w14:paraId="6AB57E50" w14:textId="7A0F426A" w:rsidR="000130FC" w:rsidRPr="000130FC" w:rsidRDefault="00970488" w:rsidP="000130FC">
      <w:pPr>
        <w:rPr>
          <w:sz w:val="28"/>
          <w:szCs w:val="28"/>
        </w:rPr>
      </w:pPr>
      <w:r>
        <w:rPr>
          <w:sz w:val="28"/>
          <w:szCs w:val="28"/>
        </w:rPr>
        <w:lastRenderedPageBreak/>
        <w:t>[1</w:t>
      </w:r>
      <w:r w:rsidR="009B7AC2">
        <w:rPr>
          <w:sz w:val="28"/>
          <w:szCs w:val="28"/>
        </w:rPr>
        <w:t>6</w:t>
      </w:r>
      <w:r>
        <w:rPr>
          <w:sz w:val="28"/>
          <w:szCs w:val="28"/>
        </w:rPr>
        <w:t xml:space="preserve">] </w:t>
      </w:r>
      <w:r w:rsidR="000130FC" w:rsidRPr="000130FC">
        <w:rPr>
          <w:sz w:val="28"/>
          <w:szCs w:val="28"/>
        </w:rPr>
        <w:t xml:space="preserve">World Wide Web Consortium (W3C), "Web Content Accessibility Guidelines (WCAG) Overview," W3C, 2021. [Online]. Available: </w:t>
      </w:r>
      <w:hyperlink r:id="rId30" w:tgtFrame="_new" w:history="1">
        <w:r w:rsidR="000130FC" w:rsidRPr="000130FC">
          <w:rPr>
            <w:rStyle w:val="Hyperlink"/>
            <w:sz w:val="28"/>
            <w:szCs w:val="28"/>
          </w:rPr>
          <w:t>https://www.w3.org/WAI/WCAG21/quickref/</w:t>
        </w:r>
      </w:hyperlink>
      <w:r w:rsidR="000130FC" w:rsidRPr="000130FC">
        <w:rPr>
          <w:sz w:val="28"/>
          <w:szCs w:val="28"/>
        </w:rPr>
        <w:t>. [Accessed: Nov. 1</w:t>
      </w:r>
      <w:r w:rsidR="000130FC">
        <w:rPr>
          <w:sz w:val="28"/>
          <w:szCs w:val="28"/>
        </w:rPr>
        <w:t>1</w:t>
      </w:r>
      <w:r w:rsidR="000130FC" w:rsidRPr="000130FC">
        <w:rPr>
          <w:sz w:val="28"/>
          <w:szCs w:val="28"/>
        </w:rPr>
        <w:t>, 2024].</w:t>
      </w:r>
    </w:p>
    <w:p w14:paraId="4FBBBA1F" w14:textId="16543EF4" w:rsidR="000130FC" w:rsidRPr="000130FC" w:rsidRDefault="000130FC" w:rsidP="000130FC">
      <w:pPr>
        <w:rPr>
          <w:sz w:val="28"/>
          <w:szCs w:val="28"/>
        </w:rPr>
      </w:pPr>
      <w:r w:rsidRPr="000130FC">
        <w:rPr>
          <w:sz w:val="28"/>
          <w:szCs w:val="28"/>
        </w:rPr>
        <w:t>[</w:t>
      </w:r>
      <w:r>
        <w:rPr>
          <w:sz w:val="28"/>
          <w:szCs w:val="28"/>
        </w:rPr>
        <w:t>1</w:t>
      </w:r>
      <w:r w:rsidR="009B7AC2">
        <w:rPr>
          <w:sz w:val="28"/>
          <w:szCs w:val="28"/>
        </w:rPr>
        <w:t>7</w:t>
      </w:r>
      <w:r w:rsidRPr="000130FC">
        <w:rPr>
          <w:sz w:val="28"/>
          <w:szCs w:val="28"/>
        </w:rPr>
        <w:t xml:space="preserve">] M. O'Rourke, "15 marvellous microcopy examples and how they improve UX," </w:t>
      </w:r>
      <w:r w:rsidRPr="000130FC">
        <w:rPr>
          <w:i/>
          <w:iCs/>
          <w:sz w:val="28"/>
          <w:szCs w:val="28"/>
        </w:rPr>
        <w:t>eConsultancy</w:t>
      </w:r>
      <w:r w:rsidRPr="000130FC">
        <w:rPr>
          <w:sz w:val="28"/>
          <w:szCs w:val="28"/>
        </w:rPr>
        <w:t xml:space="preserve">, [Online]. Available: </w:t>
      </w:r>
      <w:hyperlink r:id="rId31" w:tgtFrame="_new" w:history="1">
        <w:r w:rsidRPr="000130FC">
          <w:rPr>
            <w:rStyle w:val="Hyperlink"/>
            <w:sz w:val="28"/>
            <w:szCs w:val="28"/>
          </w:rPr>
          <w:t>https://econsultancy.com/15-marvellous-microcopy-examples-and-how-they-improve-ux/</w:t>
        </w:r>
      </w:hyperlink>
      <w:r w:rsidRPr="000130FC">
        <w:rPr>
          <w:sz w:val="28"/>
          <w:szCs w:val="28"/>
        </w:rPr>
        <w:t>. [Accessed: Nov. 1</w:t>
      </w:r>
      <w:r>
        <w:rPr>
          <w:sz w:val="28"/>
          <w:szCs w:val="28"/>
        </w:rPr>
        <w:t>1</w:t>
      </w:r>
      <w:r w:rsidRPr="000130FC">
        <w:rPr>
          <w:sz w:val="28"/>
          <w:szCs w:val="28"/>
        </w:rPr>
        <w:t>, 2024].</w:t>
      </w:r>
    </w:p>
    <w:p w14:paraId="6FE02926" w14:textId="487B0CC0" w:rsidR="000130FC" w:rsidRPr="000130FC" w:rsidRDefault="000130FC" w:rsidP="000130FC">
      <w:pPr>
        <w:rPr>
          <w:sz w:val="28"/>
          <w:szCs w:val="28"/>
        </w:rPr>
      </w:pPr>
      <w:r w:rsidRPr="000130FC">
        <w:rPr>
          <w:sz w:val="28"/>
          <w:szCs w:val="28"/>
        </w:rPr>
        <w:t>[1</w:t>
      </w:r>
      <w:r w:rsidR="009B7AC2">
        <w:rPr>
          <w:sz w:val="28"/>
          <w:szCs w:val="28"/>
        </w:rPr>
        <w:t>8</w:t>
      </w:r>
      <w:r w:rsidRPr="000130FC">
        <w:rPr>
          <w:sz w:val="28"/>
          <w:szCs w:val="28"/>
        </w:rPr>
        <w:t xml:space="preserve">] Interaction Design Foundation, "Examples of emotional responses in UX design," [Online]. Available: </w:t>
      </w:r>
      <w:hyperlink r:id="rId32" w:anchor="examples_of_emotional_responses_in_ux_design" w:tgtFrame="_new" w:history="1">
        <w:r w:rsidRPr="000130FC">
          <w:rPr>
            <w:rStyle w:val="Hyperlink"/>
            <w:sz w:val="28"/>
            <w:szCs w:val="28"/>
          </w:rPr>
          <w:t>https://www.interaction-design.org/literature/topics/emotional-response#examples_of_emotional_responses_in_ux_design</w:t>
        </w:r>
      </w:hyperlink>
      <w:r w:rsidRPr="000130FC">
        <w:rPr>
          <w:sz w:val="28"/>
          <w:szCs w:val="28"/>
        </w:rPr>
        <w:t>. [Accessed: Nov. 1</w:t>
      </w:r>
      <w:r>
        <w:rPr>
          <w:sz w:val="28"/>
          <w:szCs w:val="28"/>
        </w:rPr>
        <w:t>1</w:t>
      </w:r>
      <w:r w:rsidRPr="000130FC">
        <w:rPr>
          <w:sz w:val="28"/>
          <w:szCs w:val="28"/>
        </w:rPr>
        <w:t>, 2024].</w:t>
      </w:r>
    </w:p>
    <w:p w14:paraId="05979A9C" w14:textId="5C37B74F" w:rsidR="000130FC" w:rsidRPr="000130FC" w:rsidRDefault="000130FC" w:rsidP="000130FC">
      <w:pPr>
        <w:rPr>
          <w:sz w:val="28"/>
          <w:szCs w:val="28"/>
        </w:rPr>
      </w:pPr>
      <w:r w:rsidRPr="000130FC">
        <w:rPr>
          <w:sz w:val="28"/>
          <w:szCs w:val="28"/>
        </w:rPr>
        <w:t>[1</w:t>
      </w:r>
      <w:r w:rsidR="009B7AC2">
        <w:rPr>
          <w:sz w:val="28"/>
          <w:szCs w:val="28"/>
        </w:rPr>
        <w:t>9</w:t>
      </w:r>
      <w:r w:rsidRPr="000130FC">
        <w:rPr>
          <w:sz w:val="28"/>
          <w:szCs w:val="28"/>
        </w:rPr>
        <w:t xml:space="preserve">] J. Smith, "The role of emotions in UX/UI: Understanding emotional design," </w:t>
      </w:r>
      <w:r w:rsidRPr="000130FC">
        <w:rPr>
          <w:i/>
          <w:iCs/>
          <w:sz w:val="28"/>
          <w:szCs w:val="28"/>
        </w:rPr>
        <w:t>Forbes</w:t>
      </w:r>
      <w:r w:rsidRPr="000130FC">
        <w:rPr>
          <w:sz w:val="28"/>
          <w:szCs w:val="28"/>
        </w:rPr>
        <w:t xml:space="preserve">, [Online]. Available: </w:t>
      </w:r>
      <w:hyperlink r:id="rId33" w:tgtFrame="_new" w:history="1">
        <w:r w:rsidRPr="000130FC">
          <w:rPr>
            <w:rStyle w:val="Hyperlink"/>
            <w:sz w:val="28"/>
            <w:szCs w:val="28"/>
          </w:rPr>
          <w:t>https://www.forbes.com/councils/forbesagencycouncil/2020/09/21/the-role-of-emotions-in-uxui-understanding-emotional-design/</w:t>
        </w:r>
      </w:hyperlink>
      <w:r w:rsidRPr="000130FC">
        <w:rPr>
          <w:sz w:val="28"/>
          <w:szCs w:val="28"/>
        </w:rPr>
        <w:t>. [Accessed: Nov. 1</w:t>
      </w:r>
      <w:r>
        <w:rPr>
          <w:sz w:val="28"/>
          <w:szCs w:val="28"/>
        </w:rPr>
        <w:t>1</w:t>
      </w:r>
      <w:r w:rsidRPr="000130FC">
        <w:rPr>
          <w:sz w:val="28"/>
          <w:szCs w:val="28"/>
        </w:rPr>
        <w:t>, 2024].</w:t>
      </w:r>
    </w:p>
    <w:p w14:paraId="66A9B100" w14:textId="6EE69ED5" w:rsidR="000130FC" w:rsidRPr="000130FC" w:rsidRDefault="000130FC" w:rsidP="000130FC">
      <w:pPr>
        <w:rPr>
          <w:sz w:val="28"/>
          <w:szCs w:val="28"/>
        </w:rPr>
      </w:pPr>
      <w:r w:rsidRPr="000130FC">
        <w:rPr>
          <w:sz w:val="28"/>
          <w:szCs w:val="28"/>
        </w:rPr>
        <w:t>[</w:t>
      </w:r>
      <w:r w:rsidR="009B7AC2">
        <w:rPr>
          <w:sz w:val="28"/>
          <w:szCs w:val="28"/>
        </w:rPr>
        <w:t>20</w:t>
      </w:r>
      <w:r w:rsidRPr="000130FC">
        <w:rPr>
          <w:sz w:val="28"/>
          <w:szCs w:val="28"/>
        </w:rPr>
        <w:t xml:space="preserve">] Mohituxer, "The cost of bad user experience: Impact and examples," </w:t>
      </w:r>
      <w:r w:rsidRPr="000130FC">
        <w:rPr>
          <w:i/>
          <w:iCs/>
          <w:sz w:val="28"/>
          <w:szCs w:val="28"/>
        </w:rPr>
        <w:t>Medium</w:t>
      </w:r>
      <w:r w:rsidRPr="000130FC">
        <w:rPr>
          <w:sz w:val="28"/>
          <w:szCs w:val="28"/>
        </w:rPr>
        <w:t xml:space="preserve">, [Online]. Available: </w:t>
      </w:r>
      <w:hyperlink r:id="rId34" w:tgtFrame="_new" w:history="1">
        <w:r w:rsidRPr="000130FC">
          <w:rPr>
            <w:rStyle w:val="Hyperlink"/>
            <w:sz w:val="28"/>
            <w:szCs w:val="28"/>
          </w:rPr>
          <w:t>https://medium.com/@mohituxer/the-cost-of-bad-user-experience-impact-and-examples-edfbbba070</w:t>
        </w:r>
      </w:hyperlink>
      <w:r w:rsidRPr="000130FC">
        <w:rPr>
          <w:sz w:val="28"/>
          <w:szCs w:val="28"/>
        </w:rPr>
        <w:t>. [Accessed: Nov. 1</w:t>
      </w:r>
      <w:r>
        <w:rPr>
          <w:sz w:val="28"/>
          <w:szCs w:val="28"/>
        </w:rPr>
        <w:t>1</w:t>
      </w:r>
      <w:r w:rsidRPr="000130FC">
        <w:rPr>
          <w:sz w:val="28"/>
          <w:szCs w:val="28"/>
        </w:rPr>
        <w:t>, 2024].</w:t>
      </w:r>
    </w:p>
    <w:p w14:paraId="16F83E12" w14:textId="4D1FD116" w:rsidR="000130FC" w:rsidRPr="000130FC" w:rsidRDefault="000130FC" w:rsidP="000130FC">
      <w:pPr>
        <w:rPr>
          <w:sz w:val="28"/>
          <w:szCs w:val="28"/>
        </w:rPr>
      </w:pPr>
      <w:r w:rsidRPr="000130FC">
        <w:rPr>
          <w:sz w:val="28"/>
          <w:szCs w:val="28"/>
        </w:rPr>
        <w:t>[</w:t>
      </w:r>
      <w:r w:rsidR="009B7AC2">
        <w:rPr>
          <w:sz w:val="28"/>
          <w:szCs w:val="28"/>
        </w:rPr>
        <w:t>21</w:t>
      </w:r>
      <w:r w:rsidRPr="000130FC">
        <w:rPr>
          <w:sz w:val="28"/>
          <w:szCs w:val="28"/>
        </w:rPr>
        <w:t xml:space="preserve">] J. Doe, "Exploring the art and animation behind Hand-Painted Odyssey: Planet of Lana," </w:t>
      </w:r>
      <w:r w:rsidRPr="000130FC">
        <w:rPr>
          <w:i/>
          <w:iCs/>
          <w:sz w:val="28"/>
          <w:szCs w:val="28"/>
        </w:rPr>
        <w:t>Game Developer</w:t>
      </w:r>
      <w:r w:rsidRPr="000130FC">
        <w:rPr>
          <w:sz w:val="28"/>
          <w:szCs w:val="28"/>
        </w:rPr>
        <w:t xml:space="preserve">, [Online]. Available: </w:t>
      </w:r>
      <w:hyperlink r:id="rId35" w:tgtFrame="_new" w:history="1">
        <w:r w:rsidRPr="000130FC">
          <w:rPr>
            <w:rStyle w:val="Hyperlink"/>
            <w:sz w:val="28"/>
            <w:szCs w:val="28"/>
          </w:rPr>
          <w:t>https://www.gamedeveloper.com/business/exploring-the-art-and-animation-behind-hand-painted-odyssey-i-planet-of-lana-i-</w:t>
        </w:r>
      </w:hyperlink>
      <w:r w:rsidRPr="000130FC">
        <w:rPr>
          <w:sz w:val="28"/>
          <w:szCs w:val="28"/>
        </w:rPr>
        <w:t xml:space="preserve">. [Accessed: Nov. </w:t>
      </w:r>
      <w:r>
        <w:rPr>
          <w:sz w:val="28"/>
          <w:szCs w:val="28"/>
        </w:rPr>
        <w:t>7</w:t>
      </w:r>
      <w:r w:rsidRPr="000130FC">
        <w:rPr>
          <w:sz w:val="28"/>
          <w:szCs w:val="28"/>
        </w:rPr>
        <w:t>, 2024].</w:t>
      </w:r>
    </w:p>
    <w:p w14:paraId="4C71EFB0" w14:textId="51B33153" w:rsidR="000130FC" w:rsidRPr="000130FC" w:rsidRDefault="000130FC" w:rsidP="000130FC">
      <w:pPr>
        <w:rPr>
          <w:sz w:val="28"/>
          <w:szCs w:val="28"/>
        </w:rPr>
      </w:pPr>
      <w:r w:rsidRPr="000130FC">
        <w:rPr>
          <w:sz w:val="28"/>
          <w:szCs w:val="28"/>
        </w:rPr>
        <w:t>[</w:t>
      </w:r>
      <w:r w:rsidR="00972742">
        <w:rPr>
          <w:sz w:val="28"/>
          <w:szCs w:val="28"/>
        </w:rPr>
        <w:t>2</w:t>
      </w:r>
      <w:r w:rsidR="009B7AC2">
        <w:rPr>
          <w:sz w:val="28"/>
          <w:szCs w:val="28"/>
        </w:rPr>
        <w:t>2</w:t>
      </w:r>
      <w:r w:rsidRPr="000130FC">
        <w:rPr>
          <w:sz w:val="28"/>
          <w:szCs w:val="28"/>
        </w:rPr>
        <w:t xml:space="preserve">] Maintitles, "Planet of Lana: A review," [Online]. Available: </w:t>
      </w:r>
      <w:hyperlink r:id="rId36" w:tgtFrame="_new" w:history="1">
        <w:r w:rsidRPr="000130FC">
          <w:rPr>
            <w:rStyle w:val="Hyperlink"/>
            <w:sz w:val="28"/>
            <w:szCs w:val="28"/>
          </w:rPr>
          <w:t>https://www.maintitles.net/reviews/planet-of-lana/</w:t>
        </w:r>
      </w:hyperlink>
      <w:r w:rsidRPr="000130FC">
        <w:rPr>
          <w:sz w:val="28"/>
          <w:szCs w:val="28"/>
        </w:rPr>
        <w:t xml:space="preserve">. [Accessed: Nov. </w:t>
      </w:r>
      <w:r>
        <w:rPr>
          <w:sz w:val="28"/>
          <w:szCs w:val="28"/>
        </w:rPr>
        <w:t>7</w:t>
      </w:r>
      <w:r w:rsidRPr="000130FC">
        <w:rPr>
          <w:sz w:val="28"/>
          <w:szCs w:val="28"/>
        </w:rPr>
        <w:t>, 2024].</w:t>
      </w:r>
    </w:p>
    <w:p w14:paraId="5B17A053" w14:textId="77777777" w:rsidR="000130FC" w:rsidRPr="000130FC" w:rsidRDefault="000130FC" w:rsidP="000130FC">
      <w:pPr>
        <w:rPr>
          <w:sz w:val="28"/>
          <w:szCs w:val="28"/>
        </w:rPr>
      </w:pPr>
    </w:p>
    <w:p w14:paraId="11944FE1" w14:textId="77777777" w:rsidR="002518D6" w:rsidRPr="002518D6" w:rsidRDefault="002518D6" w:rsidP="00067C49">
      <w:pPr>
        <w:rPr>
          <w:b/>
          <w:bCs/>
          <w:sz w:val="32"/>
          <w:szCs w:val="32"/>
        </w:rPr>
      </w:pPr>
    </w:p>
    <w:sectPr w:rsidR="002518D6" w:rsidRPr="002518D6" w:rsidSect="00AE614A">
      <w:footerReference w:type="default" r:id="rId3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BF820B" w14:textId="77777777" w:rsidR="00794BD3" w:rsidRDefault="00794BD3" w:rsidP="00CD4584">
      <w:pPr>
        <w:spacing w:after="0" w:line="240" w:lineRule="auto"/>
      </w:pPr>
      <w:r>
        <w:separator/>
      </w:r>
    </w:p>
  </w:endnote>
  <w:endnote w:type="continuationSeparator" w:id="0">
    <w:p w14:paraId="71C69D2E" w14:textId="77777777" w:rsidR="00794BD3" w:rsidRDefault="00794BD3" w:rsidP="00CD45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3556023"/>
      <w:docPartObj>
        <w:docPartGallery w:val="Page Numbers (Bottom of Page)"/>
        <w:docPartUnique/>
      </w:docPartObj>
    </w:sdtPr>
    <w:sdtContent>
      <w:p w14:paraId="3B2D1F54" w14:textId="64581C64" w:rsidR="00CD4584" w:rsidRDefault="007D2DD7">
        <w:pPr>
          <w:pStyle w:val="Footer"/>
        </w:pPr>
        <w:r>
          <w:rPr>
            <w:noProof/>
          </w:rPr>
          <mc:AlternateContent>
            <mc:Choice Requires="wpg">
              <w:drawing>
                <wp:anchor distT="0" distB="0" distL="114300" distR="114300" simplePos="0" relativeHeight="251659264" behindDoc="0" locked="0" layoutInCell="1" allowOverlap="1" wp14:anchorId="381845A9" wp14:editId="100AE328">
                  <wp:simplePos x="0" y="0"/>
                  <wp:positionH relativeFrom="page">
                    <wp:align>center</wp:align>
                  </wp:positionH>
                  <wp:positionV relativeFrom="bottomMargin">
                    <wp:align>center</wp:align>
                  </wp:positionV>
                  <wp:extent cx="7753350" cy="190500"/>
                  <wp:effectExtent l="9525" t="9525" r="9525" b="0"/>
                  <wp:wrapNone/>
                  <wp:docPr id="591732829"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52035634"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352F67" w14:textId="77777777" w:rsidR="007D2DD7" w:rsidRDefault="007D2DD7">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1362335823" name="Group 31"/>
                          <wpg:cNvGrpSpPr>
                            <a:grpSpLocks/>
                          </wpg:cNvGrpSpPr>
                          <wpg:grpSpPr bwMode="auto">
                            <a:xfrm flipH="1">
                              <a:off x="0" y="14970"/>
                              <a:ext cx="12255" cy="230"/>
                              <a:chOff x="-8" y="14978"/>
                              <a:chExt cx="12255" cy="230"/>
                            </a:xfrm>
                          </wpg:grpSpPr>
                          <wps:wsp>
                            <wps:cNvPr id="1898513438"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093279994"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381845A9" id="Group 22" o:spid="_x0000_s1027"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">
                  <v:shapetype id="_x0000_t202" coordsize="21600,21600" o:spt="202" path="m,l,21600r21600,l21600,xe">
                    <v:stroke joinstyle="miter"/>
                    <v:path gradientshapeok="t" o:connecttype="rect"/>
                  </v:shapetype>
                  <v:shape id="Text Box 25" o:spid="_x0000_s1028"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" filled="f" stroked="f">
                    <v:textbox inset="0,0,0,0">
                      <w:txbxContent>
                        <w:p w14:paraId="16352F67" w14:textId="77777777" w:rsidR="007D2DD7" w:rsidRDefault="007D2DD7">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9"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0"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" strokecolor="#a5a5a5"/>
                    <v:shape id="AutoShape 28" o:spid="_x0000_s1031"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915650" w14:textId="77777777" w:rsidR="00794BD3" w:rsidRDefault="00794BD3" w:rsidP="00CD4584">
      <w:pPr>
        <w:spacing w:after="0" w:line="240" w:lineRule="auto"/>
      </w:pPr>
      <w:r>
        <w:separator/>
      </w:r>
    </w:p>
  </w:footnote>
  <w:footnote w:type="continuationSeparator" w:id="0">
    <w:p w14:paraId="4BD14172" w14:textId="77777777" w:rsidR="00794BD3" w:rsidRDefault="00794BD3" w:rsidP="00CD45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500EC"/>
    <w:multiLevelType w:val="multilevel"/>
    <w:tmpl w:val="C2D873FC"/>
    <w:lvl w:ilvl="0">
      <w:start w:val="1"/>
      <w:numFmt w:val="decimal"/>
      <w:lvlText w:val="%1."/>
      <w:lvlJc w:val="left"/>
      <w:pPr>
        <w:tabs>
          <w:tab w:val="num" w:pos="720"/>
        </w:tabs>
        <w:ind w:left="720" w:hanging="360"/>
      </w:pPr>
    </w:lvl>
    <w:lvl w:ilvl="1">
      <w:numFmt w:val="bullet"/>
      <w:lvlText w:val="-"/>
      <w:lvlJc w:val="left"/>
      <w:pPr>
        <w:ind w:left="1440" w:hanging="360"/>
      </w:pPr>
      <w:rPr>
        <w:rFonts w:ascii="Calibri" w:eastAsiaTheme="minorHAnsi"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215D3E"/>
    <w:multiLevelType w:val="multilevel"/>
    <w:tmpl w:val="CA42F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312649"/>
    <w:multiLevelType w:val="multilevel"/>
    <w:tmpl w:val="EEC20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8C2F79"/>
    <w:multiLevelType w:val="multilevel"/>
    <w:tmpl w:val="CE3A1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563630"/>
    <w:multiLevelType w:val="multilevel"/>
    <w:tmpl w:val="0BF2B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48065A"/>
    <w:multiLevelType w:val="multilevel"/>
    <w:tmpl w:val="DA66F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6814E8"/>
    <w:multiLevelType w:val="multilevel"/>
    <w:tmpl w:val="8CEEF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651A96"/>
    <w:multiLevelType w:val="multilevel"/>
    <w:tmpl w:val="44E44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F5132D"/>
    <w:multiLevelType w:val="hybridMultilevel"/>
    <w:tmpl w:val="C7D00F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A648AB"/>
    <w:multiLevelType w:val="multilevel"/>
    <w:tmpl w:val="25AA6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1F0B30"/>
    <w:multiLevelType w:val="hybridMultilevel"/>
    <w:tmpl w:val="EA484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9B3D90"/>
    <w:multiLevelType w:val="multilevel"/>
    <w:tmpl w:val="DBA868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796484">
    <w:abstractNumId w:val="8"/>
  </w:num>
  <w:num w:numId="2" w16cid:durableId="1933855157">
    <w:abstractNumId w:val="10"/>
  </w:num>
  <w:num w:numId="3" w16cid:durableId="512374878">
    <w:abstractNumId w:val="6"/>
  </w:num>
  <w:num w:numId="4" w16cid:durableId="535000362">
    <w:abstractNumId w:val="5"/>
  </w:num>
  <w:num w:numId="5" w16cid:durableId="864749415">
    <w:abstractNumId w:val="1"/>
  </w:num>
  <w:num w:numId="6" w16cid:durableId="984820353">
    <w:abstractNumId w:val="0"/>
  </w:num>
  <w:num w:numId="7" w16cid:durableId="1855336966">
    <w:abstractNumId w:val="9"/>
  </w:num>
  <w:num w:numId="8" w16cid:durableId="630020452">
    <w:abstractNumId w:val="11"/>
  </w:num>
  <w:num w:numId="9" w16cid:durableId="1316686305">
    <w:abstractNumId w:val="4"/>
  </w:num>
  <w:num w:numId="10" w16cid:durableId="834764730">
    <w:abstractNumId w:val="2"/>
  </w:num>
  <w:num w:numId="11" w16cid:durableId="706216810">
    <w:abstractNumId w:val="7"/>
  </w:num>
  <w:num w:numId="12" w16cid:durableId="1607011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rafile" w:val="C:\Users\Ava\AppData\Local\Temp\dra5EE0.tmp"/>
  </w:docVars>
  <w:rsids>
    <w:rsidRoot w:val="00067C49"/>
    <w:rsid w:val="00000108"/>
    <w:rsid w:val="000130FC"/>
    <w:rsid w:val="0005374E"/>
    <w:rsid w:val="00067C49"/>
    <w:rsid w:val="00075EF5"/>
    <w:rsid w:val="000D37E5"/>
    <w:rsid w:val="001064F6"/>
    <w:rsid w:val="001F2626"/>
    <w:rsid w:val="001F4361"/>
    <w:rsid w:val="001F5273"/>
    <w:rsid w:val="00214809"/>
    <w:rsid w:val="002518D6"/>
    <w:rsid w:val="002A0B20"/>
    <w:rsid w:val="002A559A"/>
    <w:rsid w:val="002C39CD"/>
    <w:rsid w:val="002D1631"/>
    <w:rsid w:val="003466CC"/>
    <w:rsid w:val="003910DA"/>
    <w:rsid w:val="003A76E6"/>
    <w:rsid w:val="003C2CB5"/>
    <w:rsid w:val="00442215"/>
    <w:rsid w:val="00465BCF"/>
    <w:rsid w:val="00473A84"/>
    <w:rsid w:val="004D152E"/>
    <w:rsid w:val="00507DF6"/>
    <w:rsid w:val="005207A9"/>
    <w:rsid w:val="005571FB"/>
    <w:rsid w:val="0065765B"/>
    <w:rsid w:val="006E7AE3"/>
    <w:rsid w:val="00741DC4"/>
    <w:rsid w:val="00744510"/>
    <w:rsid w:val="0075466A"/>
    <w:rsid w:val="0078519D"/>
    <w:rsid w:val="00794BD3"/>
    <w:rsid w:val="007B2127"/>
    <w:rsid w:val="007D2DD7"/>
    <w:rsid w:val="00844B61"/>
    <w:rsid w:val="008521DD"/>
    <w:rsid w:val="00856979"/>
    <w:rsid w:val="00906F3E"/>
    <w:rsid w:val="00970488"/>
    <w:rsid w:val="00972742"/>
    <w:rsid w:val="009A2F17"/>
    <w:rsid w:val="009B7AC2"/>
    <w:rsid w:val="00A037C3"/>
    <w:rsid w:val="00A248AA"/>
    <w:rsid w:val="00A32FF0"/>
    <w:rsid w:val="00A519CF"/>
    <w:rsid w:val="00AD32A8"/>
    <w:rsid w:val="00AE614A"/>
    <w:rsid w:val="00B553F2"/>
    <w:rsid w:val="00B6030E"/>
    <w:rsid w:val="00BA1831"/>
    <w:rsid w:val="00CD4584"/>
    <w:rsid w:val="00CE7A87"/>
    <w:rsid w:val="00E52494"/>
    <w:rsid w:val="00E84BA2"/>
    <w:rsid w:val="00EF7662"/>
    <w:rsid w:val="00F107CA"/>
    <w:rsid w:val="00F45EF5"/>
    <w:rsid w:val="00F84F80"/>
    <w:rsid w:val="00F96772"/>
    <w:rsid w:val="00FA1C4C"/>
    <w:rsid w:val="00FA64CD"/>
    <w:rsid w:val="00FE4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C3E907"/>
  <w15:chartTrackingRefBased/>
  <w15:docId w15:val="{7C6747D3-0F31-4FF5-9081-B3972D3A6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B61"/>
  </w:style>
  <w:style w:type="paragraph" w:styleId="Heading1">
    <w:name w:val="heading 1"/>
    <w:basedOn w:val="Normal"/>
    <w:next w:val="Normal"/>
    <w:link w:val="Heading1Char"/>
    <w:uiPriority w:val="9"/>
    <w:qFormat/>
    <w:rsid w:val="00067C4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67C4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67C4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7C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67C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67C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C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C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C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C4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67C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67C4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67C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67C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67C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C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C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C49"/>
    <w:rPr>
      <w:rFonts w:eastAsiaTheme="majorEastAsia" w:cstheme="majorBidi"/>
      <w:color w:val="272727" w:themeColor="text1" w:themeTint="D8"/>
    </w:rPr>
  </w:style>
  <w:style w:type="paragraph" w:styleId="Title">
    <w:name w:val="Title"/>
    <w:basedOn w:val="Normal"/>
    <w:next w:val="Normal"/>
    <w:link w:val="TitleChar"/>
    <w:uiPriority w:val="10"/>
    <w:qFormat/>
    <w:rsid w:val="00067C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C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C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C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C49"/>
    <w:pPr>
      <w:spacing w:before="160"/>
      <w:jc w:val="center"/>
    </w:pPr>
    <w:rPr>
      <w:i/>
      <w:iCs/>
      <w:color w:val="404040" w:themeColor="text1" w:themeTint="BF"/>
    </w:rPr>
  </w:style>
  <w:style w:type="character" w:customStyle="1" w:styleId="QuoteChar">
    <w:name w:val="Quote Char"/>
    <w:basedOn w:val="DefaultParagraphFont"/>
    <w:link w:val="Quote"/>
    <w:uiPriority w:val="29"/>
    <w:rsid w:val="00067C49"/>
    <w:rPr>
      <w:i/>
      <w:iCs/>
      <w:color w:val="404040" w:themeColor="text1" w:themeTint="BF"/>
    </w:rPr>
  </w:style>
  <w:style w:type="paragraph" w:styleId="ListParagraph">
    <w:name w:val="List Paragraph"/>
    <w:basedOn w:val="Normal"/>
    <w:uiPriority w:val="34"/>
    <w:qFormat/>
    <w:rsid w:val="00067C49"/>
    <w:pPr>
      <w:ind w:left="720"/>
      <w:contextualSpacing/>
    </w:pPr>
  </w:style>
  <w:style w:type="character" w:styleId="IntenseEmphasis">
    <w:name w:val="Intense Emphasis"/>
    <w:basedOn w:val="DefaultParagraphFont"/>
    <w:uiPriority w:val="21"/>
    <w:qFormat/>
    <w:rsid w:val="00067C49"/>
    <w:rPr>
      <w:i/>
      <w:iCs/>
      <w:color w:val="2F5496" w:themeColor="accent1" w:themeShade="BF"/>
    </w:rPr>
  </w:style>
  <w:style w:type="paragraph" w:styleId="IntenseQuote">
    <w:name w:val="Intense Quote"/>
    <w:basedOn w:val="Normal"/>
    <w:next w:val="Normal"/>
    <w:link w:val="IntenseQuoteChar"/>
    <w:uiPriority w:val="30"/>
    <w:qFormat/>
    <w:rsid w:val="00067C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7C49"/>
    <w:rPr>
      <w:i/>
      <w:iCs/>
      <w:color w:val="2F5496" w:themeColor="accent1" w:themeShade="BF"/>
    </w:rPr>
  </w:style>
  <w:style w:type="character" w:styleId="IntenseReference">
    <w:name w:val="Intense Reference"/>
    <w:basedOn w:val="DefaultParagraphFont"/>
    <w:uiPriority w:val="32"/>
    <w:qFormat/>
    <w:rsid w:val="00067C49"/>
    <w:rPr>
      <w:b/>
      <w:bCs/>
      <w:smallCaps/>
      <w:color w:val="2F5496" w:themeColor="accent1" w:themeShade="BF"/>
      <w:spacing w:val="5"/>
    </w:rPr>
  </w:style>
  <w:style w:type="paragraph" w:styleId="Header">
    <w:name w:val="header"/>
    <w:basedOn w:val="Normal"/>
    <w:link w:val="HeaderChar"/>
    <w:uiPriority w:val="99"/>
    <w:unhideWhenUsed/>
    <w:rsid w:val="00CD45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584"/>
  </w:style>
  <w:style w:type="paragraph" w:styleId="Footer">
    <w:name w:val="footer"/>
    <w:basedOn w:val="Normal"/>
    <w:link w:val="FooterChar"/>
    <w:uiPriority w:val="99"/>
    <w:unhideWhenUsed/>
    <w:rsid w:val="00CD45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584"/>
  </w:style>
  <w:style w:type="character" w:styleId="PlaceholderText">
    <w:name w:val="Placeholder Text"/>
    <w:basedOn w:val="DefaultParagraphFont"/>
    <w:uiPriority w:val="99"/>
    <w:semiHidden/>
    <w:rsid w:val="00CD4584"/>
    <w:rPr>
      <w:color w:val="666666"/>
    </w:rPr>
  </w:style>
  <w:style w:type="character" w:styleId="Hyperlink">
    <w:name w:val="Hyperlink"/>
    <w:basedOn w:val="DefaultParagraphFont"/>
    <w:uiPriority w:val="99"/>
    <w:unhideWhenUsed/>
    <w:rsid w:val="00CD4584"/>
    <w:rPr>
      <w:color w:val="0563C1" w:themeColor="hyperlink"/>
      <w:u w:val="single"/>
    </w:rPr>
  </w:style>
  <w:style w:type="character" w:styleId="UnresolvedMention">
    <w:name w:val="Unresolved Mention"/>
    <w:basedOn w:val="DefaultParagraphFont"/>
    <w:uiPriority w:val="99"/>
    <w:semiHidden/>
    <w:unhideWhenUsed/>
    <w:rsid w:val="00CD4584"/>
    <w:rPr>
      <w:color w:val="605E5C"/>
      <w:shd w:val="clear" w:color="auto" w:fill="E1DFDD"/>
    </w:rPr>
  </w:style>
  <w:style w:type="paragraph" w:styleId="NormalWeb">
    <w:name w:val="Normal (Web)"/>
    <w:basedOn w:val="Normal"/>
    <w:uiPriority w:val="99"/>
    <w:unhideWhenUsed/>
    <w:rsid w:val="002518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518D6"/>
    <w:rPr>
      <w:i/>
      <w:iCs/>
    </w:rPr>
  </w:style>
  <w:style w:type="character" w:styleId="FollowedHyperlink">
    <w:name w:val="FollowedHyperlink"/>
    <w:basedOn w:val="DefaultParagraphFont"/>
    <w:uiPriority w:val="99"/>
    <w:semiHidden/>
    <w:unhideWhenUsed/>
    <w:rsid w:val="002518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24119">
      <w:bodyDiv w:val="1"/>
      <w:marLeft w:val="0"/>
      <w:marRight w:val="0"/>
      <w:marTop w:val="0"/>
      <w:marBottom w:val="0"/>
      <w:divBdr>
        <w:top w:val="none" w:sz="0" w:space="0" w:color="auto"/>
        <w:left w:val="none" w:sz="0" w:space="0" w:color="auto"/>
        <w:bottom w:val="none" w:sz="0" w:space="0" w:color="auto"/>
        <w:right w:val="none" w:sz="0" w:space="0" w:color="auto"/>
      </w:divBdr>
    </w:div>
    <w:div w:id="9570616">
      <w:bodyDiv w:val="1"/>
      <w:marLeft w:val="0"/>
      <w:marRight w:val="0"/>
      <w:marTop w:val="0"/>
      <w:marBottom w:val="0"/>
      <w:divBdr>
        <w:top w:val="none" w:sz="0" w:space="0" w:color="auto"/>
        <w:left w:val="none" w:sz="0" w:space="0" w:color="auto"/>
        <w:bottom w:val="none" w:sz="0" w:space="0" w:color="auto"/>
        <w:right w:val="none" w:sz="0" w:space="0" w:color="auto"/>
      </w:divBdr>
    </w:div>
    <w:div w:id="47804974">
      <w:bodyDiv w:val="1"/>
      <w:marLeft w:val="0"/>
      <w:marRight w:val="0"/>
      <w:marTop w:val="0"/>
      <w:marBottom w:val="0"/>
      <w:divBdr>
        <w:top w:val="none" w:sz="0" w:space="0" w:color="auto"/>
        <w:left w:val="none" w:sz="0" w:space="0" w:color="auto"/>
        <w:bottom w:val="none" w:sz="0" w:space="0" w:color="auto"/>
        <w:right w:val="none" w:sz="0" w:space="0" w:color="auto"/>
      </w:divBdr>
    </w:div>
    <w:div w:id="160704847">
      <w:bodyDiv w:val="1"/>
      <w:marLeft w:val="0"/>
      <w:marRight w:val="0"/>
      <w:marTop w:val="0"/>
      <w:marBottom w:val="0"/>
      <w:divBdr>
        <w:top w:val="none" w:sz="0" w:space="0" w:color="auto"/>
        <w:left w:val="none" w:sz="0" w:space="0" w:color="auto"/>
        <w:bottom w:val="none" w:sz="0" w:space="0" w:color="auto"/>
        <w:right w:val="none" w:sz="0" w:space="0" w:color="auto"/>
      </w:divBdr>
    </w:div>
    <w:div w:id="174420680">
      <w:bodyDiv w:val="1"/>
      <w:marLeft w:val="0"/>
      <w:marRight w:val="0"/>
      <w:marTop w:val="0"/>
      <w:marBottom w:val="0"/>
      <w:divBdr>
        <w:top w:val="none" w:sz="0" w:space="0" w:color="auto"/>
        <w:left w:val="none" w:sz="0" w:space="0" w:color="auto"/>
        <w:bottom w:val="none" w:sz="0" w:space="0" w:color="auto"/>
        <w:right w:val="none" w:sz="0" w:space="0" w:color="auto"/>
      </w:divBdr>
    </w:div>
    <w:div w:id="199364955">
      <w:bodyDiv w:val="1"/>
      <w:marLeft w:val="0"/>
      <w:marRight w:val="0"/>
      <w:marTop w:val="0"/>
      <w:marBottom w:val="0"/>
      <w:divBdr>
        <w:top w:val="none" w:sz="0" w:space="0" w:color="auto"/>
        <w:left w:val="none" w:sz="0" w:space="0" w:color="auto"/>
        <w:bottom w:val="none" w:sz="0" w:space="0" w:color="auto"/>
        <w:right w:val="none" w:sz="0" w:space="0" w:color="auto"/>
      </w:divBdr>
    </w:div>
    <w:div w:id="200022913">
      <w:bodyDiv w:val="1"/>
      <w:marLeft w:val="0"/>
      <w:marRight w:val="0"/>
      <w:marTop w:val="0"/>
      <w:marBottom w:val="0"/>
      <w:divBdr>
        <w:top w:val="none" w:sz="0" w:space="0" w:color="auto"/>
        <w:left w:val="none" w:sz="0" w:space="0" w:color="auto"/>
        <w:bottom w:val="none" w:sz="0" w:space="0" w:color="auto"/>
        <w:right w:val="none" w:sz="0" w:space="0" w:color="auto"/>
      </w:divBdr>
    </w:div>
    <w:div w:id="232667439">
      <w:bodyDiv w:val="1"/>
      <w:marLeft w:val="0"/>
      <w:marRight w:val="0"/>
      <w:marTop w:val="0"/>
      <w:marBottom w:val="0"/>
      <w:divBdr>
        <w:top w:val="none" w:sz="0" w:space="0" w:color="auto"/>
        <w:left w:val="none" w:sz="0" w:space="0" w:color="auto"/>
        <w:bottom w:val="none" w:sz="0" w:space="0" w:color="auto"/>
        <w:right w:val="none" w:sz="0" w:space="0" w:color="auto"/>
      </w:divBdr>
    </w:div>
    <w:div w:id="250353398">
      <w:bodyDiv w:val="1"/>
      <w:marLeft w:val="0"/>
      <w:marRight w:val="0"/>
      <w:marTop w:val="0"/>
      <w:marBottom w:val="0"/>
      <w:divBdr>
        <w:top w:val="none" w:sz="0" w:space="0" w:color="auto"/>
        <w:left w:val="none" w:sz="0" w:space="0" w:color="auto"/>
        <w:bottom w:val="none" w:sz="0" w:space="0" w:color="auto"/>
        <w:right w:val="none" w:sz="0" w:space="0" w:color="auto"/>
      </w:divBdr>
    </w:div>
    <w:div w:id="278026240">
      <w:bodyDiv w:val="1"/>
      <w:marLeft w:val="0"/>
      <w:marRight w:val="0"/>
      <w:marTop w:val="0"/>
      <w:marBottom w:val="0"/>
      <w:divBdr>
        <w:top w:val="none" w:sz="0" w:space="0" w:color="auto"/>
        <w:left w:val="none" w:sz="0" w:space="0" w:color="auto"/>
        <w:bottom w:val="none" w:sz="0" w:space="0" w:color="auto"/>
        <w:right w:val="none" w:sz="0" w:space="0" w:color="auto"/>
      </w:divBdr>
    </w:div>
    <w:div w:id="308174492">
      <w:bodyDiv w:val="1"/>
      <w:marLeft w:val="0"/>
      <w:marRight w:val="0"/>
      <w:marTop w:val="0"/>
      <w:marBottom w:val="0"/>
      <w:divBdr>
        <w:top w:val="none" w:sz="0" w:space="0" w:color="auto"/>
        <w:left w:val="none" w:sz="0" w:space="0" w:color="auto"/>
        <w:bottom w:val="none" w:sz="0" w:space="0" w:color="auto"/>
        <w:right w:val="none" w:sz="0" w:space="0" w:color="auto"/>
      </w:divBdr>
    </w:div>
    <w:div w:id="402677242">
      <w:bodyDiv w:val="1"/>
      <w:marLeft w:val="0"/>
      <w:marRight w:val="0"/>
      <w:marTop w:val="0"/>
      <w:marBottom w:val="0"/>
      <w:divBdr>
        <w:top w:val="none" w:sz="0" w:space="0" w:color="auto"/>
        <w:left w:val="none" w:sz="0" w:space="0" w:color="auto"/>
        <w:bottom w:val="none" w:sz="0" w:space="0" w:color="auto"/>
        <w:right w:val="none" w:sz="0" w:space="0" w:color="auto"/>
      </w:divBdr>
    </w:div>
    <w:div w:id="403456660">
      <w:bodyDiv w:val="1"/>
      <w:marLeft w:val="0"/>
      <w:marRight w:val="0"/>
      <w:marTop w:val="0"/>
      <w:marBottom w:val="0"/>
      <w:divBdr>
        <w:top w:val="none" w:sz="0" w:space="0" w:color="auto"/>
        <w:left w:val="none" w:sz="0" w:space="0" w:color="auto"/>
        <w:bottom w:val="none" w:sz="0" w:space="0" w:color="auto"/>
        <w:right w:val="none" w:sz="0" w:space="0" w:color="auto"/>
      </w:divBdr>
    </w:div>
    <w:div w:id="535823102">
      <w:bodyDiv w:val="1"/>
      <w:marLeft w:val="0"/>
      <w:marRight w:val="0"/>
      <w:marTop w:val="0"/>
      <w:marBottom w:val="0"/>
      <w:divBdr>
        <w:top w:val="none" w:sz="0" w:space="0" w:color="auto"/>
        <w:left w:val="none" w:sz="0" w:space="0" w:color="auto"/>
        <w:bottom w:val="none" w:sz="0" w:space="0" w:color="auto"/>
        <w:right w:val="none" w:sz="0" w:space="0" w:color="auto"/>
      </w:divBdr>
    </w:div>
    <w:div w:id="548683727">
      <w:bodyDiv w:val="1"/>
      <w:marLeft w:val="0"/>
      <w:marRight w:val="0"/>
      <w:marTop w:val="0"/>
      <w:marBottom w:val="0"/>
      <w:divBdr>
        <w:top w:val="none" w:sz="0" w:space="0" w:color="auto"/>
        <w:left w:val="none" w:sz="0" w:space="0" w:color="auto"/>
        <w:bottom w:val="none" w:sz="0" w:space="0" w:color="auto"/>
        <w:right w:val="none" w:sz="0" w:space="0" w:color="auto"/>
      </w:divBdr>
    </w:div>
    <w:div w:id="583144348">
      <w:bodyDiv w:val="1"/>
      <w:marLeft w:val="0"/>
      <w:marRight w:val="0"/>
      <w:marTop w:val="0"/>
      <w:marBottom w:val="0"/>
      <w:divBdr>
        <w:top w:val="none" w:sz="0" w:space="0" w:color="auto"/>
        <w:left w:val="none" w:sz="0" w:space="0" w:color="auto"/>
        <w:bottom w:val="none" w:sz="0" w:space="0" w:color="auto"/>
        <w:right w:val="none" w:sz="0" w:space="0" w:color="auto"/>
      </w:divBdr>
    </w:div>
    <w:div w:id="586815410">
      <w:bodyDiv w:val="1"/>
      <w:marLeft w:val="0"/>
      <w:marRight w:val="0"/>
      <w:marTop w:val="0"/>
      <w:marBottom w:val="0"/>
      <w:divBdr>
        <w:top w:val="none" w:sz="0" w:space="0" w:color="auto"/>
        <w:left w:val="none" w:sz="0" w:space="0" w:color="auto"/>
        <w:bottom w:val="none" w:sz="0" w:space="0" w:color="auto"/>
        <w:right w:val="none" w:sz="0" w:space="0" w:color="auto"/>
      </w:divBdr>
    </w:div>
    <w:div w:id="616907239">
      <w:bodyDiv w:val="1"/>
      <w:marLeft w:val="0"/>
      <w:marRight w:val="0"/>
      <w:marTop w:val="0"/>
      <w:marBottom w:val="0"/>
      <w:divBdr>
        <w:top w:val="none" w:sz="0" w:space="0" w:color="auto"/>
        <w:left w:val="none" w:sz="0" w:space="0" w:color="auto"/>
        <w:bottom w:val="none" w:sz="0" w:space="0" w:color="auto"/>
        <w:right w:val="none" w:sz="0" w:space="0" w:color="auto"/>
      </w:divBdr>
    </w:div>
    <w:div w:id="622662676">
      <w:bodyDiv w:val="1"/>
      <w:marLeft w:val="0"/>
      <w:marRight w:val="0"/>
      <w:marTop w:val="0"/>
      <w:marBottom w:val="0"/>
      <w:divBdr>
        <w:top w:val="none" w:sz="0" w:space="0" w:color="auto"/>
        <w:left w:val="none" w:sz="0" w:space="0" w:color="auto"/>
        <w:bottom w:val="none" w:sz="0" w:space="0" w:color="auto"/>
        <w:right w:val="none" w:sz="0" w:space="0" w:color="auto"/>
      </w:divBdr>
    </w:div>
    <w:div w:id="646327942">
      <w:bodyDiv w:val="1"/>
      <w:marLeft w:val="0"/>
      <w:marRight w:val="0"/>
      <w:marTop w:val="0"/>
      <w:marBottom w:val="0"/>
      <w:divBdr>
        <w:top w:val="none" w:sz="0" w:space="0" w:color="auto"/>
        <w:left w:val="none" w:sz="0" w:space="0" w:color="auto"/>
        <w:bottom w:val="none" w:sz="0" w:space="0" w:color="auto"/>
        <w:right w:val="none" w:sz="0" w:space="0" w:color="auto"/>
      </w:divBdr>
    </w:div>
    <w:div w:id="679772140">
      <w:bodyDiv w:val="1"/>
      <w:marLeft w:val="0"/>
      <w:marRight w:val="0"/>
      <w:marTop w:val="0"/>
      <w:marBottom w:val="0"/>
      <w:divBdr>
        <w:top w:val="none" w:sz="0" w:space="0" w:color="auto"/>
        <w:left w:val="none" w:sz="0" w:space="0" w:color="auto"/>
        <w:bottom w:val="none" w:sz="0" w:space="0" w:color="auto"/>
        <w:right w:val="none" w:sz="0" w:space="0" w:color="auto"/>
      </w:divBdr>
    </w:div>
    <w:div w:id="721563010">
      <w:bodyDiv w:val="1"/>
      <w:marLeft w:val="0"/>
      <w:marRight w:val="0"/>
      <w:marTop w:val="0"/>
      <w:marBottom w:val="0"/>
      <w:divBdr>
        <w:top w:val="none" w:sz="0" w:space="0" w:color="auto"/>
        <w:left w:val="none" w:sz="0" w:space="0" w:color="auto"/>
        <w:bottom w:val="none" w:sz="0" w:space="0" w:color="auto"/>
        <w:right w:val="none" w:sz="0" w:space="0" w:color="auto"/>
      </w:divBdr>
    </w:div>
    <w:div w:id="798111455">
      <w:bodyDiv w:val="1"/>
      <w:marLeft w:val="0"/>
      <w:marRight w:val="0"/>
      <w:marTop w:val="0"/>
      <w:marBottom w:val="0"/>
      <w:divBdr>
        <w:top w:val="none" w:sz="0" w:space="0" w:color="auto"/>
        <w:left w:val="none" w:sz="0" w:space="0" w:color="auto"/>
        <w:bottom w:val="none" w:sz="0" w:space="0" w:color="auto"/>
        <w:right w:val="none" w:sz="0" w:space="0" w:color="auto"/>
      </w:divBdr>
    </w:div>
    <w:div w:id="818418373">
      <w:bodyDiv w:val="1"/>
      <w:marLeft w:val="0"/>
      <w:marRight w:val="0"/>
      <w:marTop w:val="0"/>
      <w:marBottom w:val="0"/>
      <w:divBdr>
        <w:top w:val="none" w:sz="0" w:space="0" w:color="auto"/>
        <w:left w:val="none" w:sz="0" w:space="0" w:color="auto"/>
        <w:bottom w:val="none" w:sz="0" w:space="0" w:color="auto"/>
        <w:right w:val="none" w:sz="0" w:space="0" w:color="auto"/>
      </w:divBdr>
    </w:div>
    <w:div w:id="827478333">
      <w:bodyDiv w:val="1"/>
      <w:marLeft w:val="0"/>
      <w:marRight w:val="0"/>
      <w:marTop w:val="0"/>
      <w:marBottom w:val="0"/>
      <w:divBdr>
        <w:top w:val="none" w:sz="0" w:space="0" w:color="auto"/>
        <w:left w:val="none" w:sz="0" w:space="0" w:color="auto"/>
        <w:bottom w:val="none" w:sz="0" w:space="0" w:color="auto"/>
        <w:right w:val="none" w:sz="0" w:space="0" w:color="auto"/>
      </w:divBdr>
    </w:div>
    <w:div w:id="829520466">
      <w:bodyDiv w:val="1"/>
      <w:marLeft w:val="0"/>
      <w:marRight w:val="0"/>
      <w:marTop w:val="0"/>
      <w:marBottom w:val="0"/>
      <w:divBdr>
        <w:top w:val="none" w:sz="0" w:space="0" w:color="auto"/>
        <w:left w:val="none" w:sz="0" w:space="0" w:color="auto"/>
        <w:bottom w:val="none" w:sz="0" w:space="0" w:color="auto"/>
        <w:right w:val="none" w:sz="0" w:space="0" w:color="auto"/>
      </w:divBdr>
    </w:div>
    <w:div w:id="947734612">
      <w:bodyDiv w:val="1"/>
      <w:marLeft w:val="0"/>
      <w:marRight w:val="0"/>
      <w:marTop w:val="0"/>
      <w:marBottom w:val="0"/>
      <w:divBdr>
        <w:top w:val="none" w:sz="0" w:space="0" w:color="auto"/>
        <w:left w:val="none" w:sz="0" w:space="0" w:color="auto"/>
        <w:bottom w:val="none" w:sz="0" w:space="0" w:color="auto"/>
        <w:right w:val="none" w:sz="0" w:space="0" w:color="auto"/>
      </w:divBdr>
    </w:div>
    <w:div w:id="986276547">
      <w:bodyDiv w:val="1"/>
      <w:marLeft w:val="0"/>
      <w:marRight w:val="0"/>
      <w:marTop w:val="0"/>
      <w:marBottom w:val="0"/>
      <w:divBdr>
        <w:top w:val="none" w:sz="0" w:space="0" w:color="auto"/>
        <w:left w:val="none" w:sz="0" w:space="0" w:color="auto"/>
        <w:bottom w:val="none" w:sz="0" w:space="0" w:color="auto"/>
        <w:right w:val="none" w:sz="0" w:space="0" w:color="auto"/>
      </w:divBdr>
    </w:div>
    <w:div w:id="990063061">
      <w:bodyDiv w:val="1"/>
      <w:marLeft w:val="0"/>
      <w:marRight w:val="0"/>
      <w:marTop w:val="0"/>
      <w:marBottom w:val="0"/>
      <w:divBdr>
        <w:top w:val="none" w:sz="0" w:space="0" w:color="auto"/>
        <w:left w:val="none" w:sz="0" w:space="0" w:color="auto"/>
        <w:bottom w:val="none" w:sz="0" w:space="0" w:color="auto"/>
        <w:right w:val="none" w:sz="0" w:space="0" w:color="auto"/>
      </w:divBdr>
    </w:div>
    <w:div w:id="1013609945">
      <w:bodyDiv w:val="1"/>
      <w:marLeft w:val="0"/>
      <w:marRight w:val="0"/>
      <w:marTop w:val="0"/>
      <w:marBottom w:val="0"/>
      <w:divBdr>
        <w:top w:val="none" w:sz="0" w:space="0" w:color="auto"/>
        <w:left w:val="none" w:sz="0" w:space="0" w:color="auto"/>
        <w:bottom w:val="none" w:sz="0" w:space="0" w:color="auto"/>
        <w:right w:val="none" w:sz="0" w:space="0" w:color="auto"/>
      </w:divBdr>
    </w:div>
    <w:div w:id="1028531860">
      <w:bodyDiv w:val="1"/>
      <w:marLeft w:val="0"/>
      <w:marRight w:val="0"/>
      <w:marTop w:val="0"/>
      <w:marBottom w:val="0"/>
      <w:divBdr>
        <w:top w:val="none" w:sz="0" w:space="0" w:color="auto"/>
        <w:left w:val="none" w:sz="0" w:space="0" w:color="auto"/>
        <w:bottom w:val="none" w:sz="0" w:space="0" w:color="auto"/>
        <w:right w:val="none" w:sz="0" w:space="0" w:color="auto"/>
      </w:divBdr>
    </w:div>
    <w:div w:id="1050037000">
      <w:bodyDiv w:val="1"/>
      <w:marLeft w:val="0"/>
      <w:marRight w:val="0"/>
      <w:marTop w:val="0"/>
      <w:marBottom w:val="0"/>
      <w:divBdr>
        <w:top w:val="none" w:sz="0" w:space="0" w:color="auto"/>
        <w:left w:val="none" w:sz="0" w:space="0" w:color="auto"/>
        <w:bottom w:val="none" w:sz="0" w:space="0" w:color="auto"/>
        <w:right w:val="none" w:sz="0" w:space="0" w:color="auto"/>
      </w:divBdr>
    </w:div>
    <w:div w:id="1074086379">
      <w:bodyDiv w:val="1"/>
      <w:marLeft w:val="0"/>
      <w:marRight w:val="0"/>
      <w:marTop w:val="0"/>
      <w:marBottom w:val="0"/>
      <w:divBdr>
        <w:top w:val="none" w:sz="0" w:space="0" w:color="auto"/>
        <w:left w:val="none" w:sz="0" w:space="0" w:color="auto"/>
        <w:bottom w:val="none" w:sz="0" w:space="0" w:color="auto"/>
        <w:right w:val="none" w:sz="0" w:space="0" w:color="auto"/>
      </w:divBdr>
    </w:div>
    <w:div w:id="1263997521">
      <w:bodyDiv w:val="1"/>
      <w:marLeft w:val="0"/>
      <w:marRight w:val="0"/>
      <w:marTop w:val="0"/>
      <w:marBottom w:val="0"/>
      <w:divBdr>
        <w:top w:val="none" w:sz="0" w:space="0" w:color="auto"/>
        <w:left w:val="none" w:sz="0" w:space="0" w:color="auto"/>
        <w:bottom w:val="none" w:sz="0" w:space="0" w:color="auto"/>
        <w:right w:val="none" w:sz="0" w:space="0" w:color="auto"/>
      </w:divBdr>
    </w:div>
    <w:div w:id="1270703640">
      <w:bodyDiv w:val="1"/>
      <w:marLeft w:val="0"/>
      <w:marRight w:val="0"/>
      <w:marTop w:val="0"/>
      <w:marBottom w:val="0"/>
      <w:divBdr>
        <w:top w:val="none" w:sz="0" w:space="0" w:color="auto"/>
        <w:left w:val="none" w:sz="0" w:space="0" w:color="auto"/>
        <w:bottom w:val="none" w:sz="0" w:space="0" w:color="auto"/>
        <w:right w:val="none" w:sz="0" w:space="0" w:color="auto"/>
      </w:divBdr>
    </w:div>
    <w:div w:id="1317995510">
      <w:bodyDiv w:val="1"/>
      <w:marLeft w:val="0"/>
      <w:marRight w:val="0"/>
      <w:marTop w:val="0"/>
      <w:marBottom w:val="0"/>
      <w:divBdr>
        <w:top w:val="none" w:sz="0" w:space="0" w:color="auto"/>
        <w:left w:val="none" w:sz="0" w:space="0" w:color="auto"/>
        <w:bottom w:val="none" w:sz="0" w:space="0" w:color="auto"/>
        <w:right w:val="none" w:sz="0" w:space="0" w:color="auto"/>
      </w:divBdr>
    </w:div>
    <w:div w:id="1340161425">
      <w:bodyDiv w:val="1"/>
      <w:marLeft w:val="0"/>
      <w:marRight w:val="0"/>
      <w:marTop w:val="0"/>
      <w:marBottom w:val="0"/>
      <w:divBdr>
        <w:top w:val="none" w:sz="0" w:space="0" w:color="auto"/>
        <w:left w:val="none" w:sz="0" w:space="0" w:color="auto"/>
        <w:bottom w:val="none" w:sz="0" w:space="0" w:color="auto"/>
        <w:right w:val="none" w:sz="0" w:space="0" w:color="auto"/>
      </w:divBdr>
    </w:div>
    <w:div w:id="1342124465">
      <w:bodyDiv w:val="1"/>
      <w:marLeft w:val="0"/>
      <w:marRight w:val="0"/>
      <w:marTop w:val="0"/>
      <w:marBottom w:val="0"/>
      <w:divBdr>
        <w:top w:val="none" w:sz="0" w:space="0" w:color="auto"/>
        <w:left w:val="none" w:sz="0" w:space="0" w:color="auto"/>
        <w:bottom w:val="none" w:sz="0" w:space="0" w:color="auto"/>
        <w:right w:val="none" w:sz="0" w:space="0" w:color="auto"/>
      </w:divBdr>
    </w:div>
    <w:div w:id="1407024410">
      <w:bodyDiv w:val="1"/>
      <w:marLeft w:val="0"/>
      <w:marRight w:val="0"/>
      <w:marTop w:val="0"/>
      <w:marBottom w:val="0"/>
      <w:divBdr>
        <w:top w:val="none" w:sz="0" w:space="0" w:color="auto"/>
        <w:left w:val="none" w:sz="0" w:space="0" w:color="auto"/>
        <w:bottom w:val="none" w:sz="0" w:space="0" w:color="auto"/>
        <w:right w:val="none" w:sz="0" w:space="0" w:color="auto"/>
      </w:divBdr>
    </w:div>
    <w:div w:id="1420131094">
      <w:bodyDiv w:val="1"/>
      <w:marLeft w:val="0"/>
      <w:marRight w:val="0"/>
      <w:marTop w:val="0"/>
      <w:marBottom w:val="0"/>
      <w:divBdr>
        <w:top w:val="none" w:sz="0" w:space="0" w:color="auto"/>
        <w:left w:val="none" w:sz="0" w:space="0" w:color="auto"/>
        <w:bottom w:val="none" w:sz="0" w:space="0" w:color="auto"/>
        <w:right w:val="none" w:sz="0" w:space="0" w:color="auto"/>
      </w:divBdr>
    </w:div>
    <w:div w:id="1429959299">
      <w:bodyDiv w:val="1"/>
      <w:marLeft w:val="0"/>
      <w:marRight w:val="0"/>
      <w:marTop w:val="0"/>
      <w:marBottom w:val="0"/>
      <w:divBdr>
        <w:top w:val="none" w:sz="0" w:space="0" w:color="auto"/>
        <w:left w:val="none" w:sz="0" w:space="0" w:color="auto"/>
        <w:bottom w:val="none" w:sz="0" w:space="0" w:color="auto"/>
        <w:right w:val="none" w:sz="0" w:space="0" w:color="auto"/>
      </w:divBdr>
    </w:div>
    <w:div w:id="1453861143">
      <w:bodyDiv w:val="1"/>
      <w:marLeft w:val="0"/>
      <w:marRight w:val="0"/>
      <w:marTop w:val="0"/>
      <w:marBottom w:val="0"/>
      <w:divBdr>
        <w:top w:val="none" w:sz="0" w:space="0" w:color="auto"/>
        <w:left w:val="none" w:sz="0" w:space="0" w:color="auto"/>
        <w:bottom w:val="none" w:sz="0" w:space="0" w:color="auto"/>
        <w:right w:val="none" w:sz="0" w:space="0" w:color="auto"/>
      </w:divBdr>
    </w:div>
    <w:div w:id="1512061633">
      <w:bodyDiv w:val="1"/>
      <w:marLeft w:val="0"/>
      <w:marRight w:val="0"/>
      <w:marTop w:val="0"/>
      <w:marBottom w:val="0"/>
      <w:divBdr>
        <w:top w:val="none" w:sz="0" w:space="0" w:color="auto"/>
        <w:left w:val="none" w:sz="0" w:space="0" w:color="auto"/>
        <w:bottom w:val="none" w:sz="0" w:space="0" w:color="auto"/>
        <w:right w:val="none" w:sz="0" w:space="0" w:color="auto"/>
      </w:divBdr>
    </w:div>
    <w:div w:id="1514877273">
      <w:bodyDiv w:val="1"/>
      <w:marLeft w:val="0"/>
      <w:marRight w:val="0"/>
      <w:marTop w:val="0"/>
      <w:marBottom w:val="0"/>
      <w:divBdr>
        <w:top w:val="none" w:sz="0" w:space="0" w:color="auto"/>
        <w:left w:val="none" w:sz="0" w:space="0" w:color="auto"/>
        <w:bottom w:val="none" w:sz="0" w:space="0" w:color="auto"/>
        <w:right w:val="none" w:sz="0" w:space="0" w:color="auto"/>
      </w:divBdr>
    </w:div>
    <w:div w:id="1519082812">
      <w:bodyDiv w:val="1"/>
      <w:marLeft w:val="0"/>
      <w:marRight w:val="0"/>
      <w:marTop w:val="0"/>
      <w:marBottom w:val="0"/>
      <w:divBdr>
        <w:top w:val="none" w:sz="0" w:space="0" w:color="auto"/>
        <w:left w:val="none" w:sz="0" w:space="0" w:color="auto"/>
        <w:bottom w:val="none" w:sz="0" w:space="0" w:color="auto"/>
        <w:right w:val="none" w:sz="0" w:space="0" w:color="auto"/>
      </w:divBdr>
    </w:div>
    <w:div w:id="1538084555">
      <w:bodyDiv w:val="1"/>
      <w:marLeft w:val="0"/>
      <w:marRight w:val="0"/>
      <w:marTop w:val="0"/>
      <w:marBottom w:val="0"/>
      <w:divBdr>
        <w:top w:val="none" w:sz="0" w:space="0" w:color="auto"/>
        <w:left w:val="none" w:sz="0" w:space="0" w:color="auto"/>
        <w:bottom w:val="none" w:sz="0" w:space="0" w:color="auto"/>
        <w:right w:val="none" w:sz="0" w:space="0" w:color="auto"/>
      </w:divBdr>
    </w:div>
    <w:div w:id="1564100632">
      <w:bodyDiv w:val="1"/>
      <w:marLeft w:val="0"/>
      <w:marRight w:val="0"/>
      <w:marTop w:val="0"/>
      <w:marBottom w:val="0"/>
      <w:divBdr>
        <w:top w:val="none" w:sz="0" w:space="0" w:color="auto"/>
        <w:left w:val="none" w:sz="0" w:space="0" w:color="auto"/>
        <w:bottom w:val="none" w:sz="0" w:space="0" w:color="auto"/>
        <w:right w:val="none" w:sz="0" w:space="0" w:color="auto"/>
      </w:divBdr>
    </w:div>
    <w:div w:id="1590115028">
      <w:bodyDiv w:val="1"/>
      <w:marLeft w:val="0"/>
      <w:marRight w:val="0"/>
      <w:marTop w:val="0"/>
      <w:marBottom w:val="0"/>
      <w:divBdr>
        <w:top w:val="none" w:sz="0" w:space="0" w:color="auto"/>
        <w:left w:val="none" w:sz="0" w:space="0" w:color="auto"/>
        <w:bottom w:val="none" w:sz="0" w:space="0" w:color="auto"/>
        <w:right w:val="none" w:sz="0" w:space="0" w:color="auto"/>
      </w:divBdr>
    </w:div>
    <w:div w:id="1612279679">
      <w:bodyDiv w:val="1"/>
      <w:marLeft w:val="0"/>
      <w:marRight w:val="0"/>
      <w:marTop w:val="0"/>
      <w:marBottom w:val="0"/>
      <w:divBdr>
        <w:top w:val="none" w:sz="0" w:space="0" w:color="auto"/>
        <w:left w:val="none" w:sz="0" w:space="0" w:color="auto"/>
        <w:bottom w:val="none" w:sz="0" w:space="0" w:color="auto"/>
        <w:right w:val="none" w:sz="0" w:space="0" w:color="auto"/>
      </w:divBdr>
    </w:div>
    <w:div w:id="1616935899">
      <w:bodyDiv w:val="1"/>
      <w:marLeft w:val="0"/>
      <w:marRight w:val="0"/>
      <w:marTop w:val="0"/>
      <w:marBottom w:val="0"/>
      <w:divBdr>
        <w:top w:val="none" w:sz="0" w:space="0" w:color="auto"/>
        <w:left w:val="none" w:sz="0" w:space="0" w:color="auto"/>
        <w:bottom w:val="none" w:sz="0" w:space="0" w:color="auto"/>
        <w:right w:val="none" w:sz="0" w:space="0" w:color="auto"/>
      </w:divBdr>
    </w:div>
    <w:div w:id="1637098703">
      <w:bodyDiv w:val="1"/>
      <w:marLeft w:val="0"/>
      <w:marRight w:val="0"/>
      <w:marTop w:val="0"/>
      <w:marBottom w:val="0"/>
      <w:divBdr>
        <w:top w:val="none" w:sz="0" w:space="0" w:color="auto"/>
        <w:left w:val="none" w:sz="0" w:space="0" w:color="auto"/>
        <w:bottom w:val="none" w:sz="0" w:space="0" w:color="auto"/>
        <w:right w:val="none" w:sz="0" w:space="0" w:color="auto"/>
      </w:divBdr>
    </w:div>
    <w:div w:id="1647395833">
      <w:bodyDiv w:val="1"/>
      <w:marLeft w:val="0"/>
      <w:marRight w:val="0"/>
      <w:marTop w:val="0"/>
      <w:marBottom w:val="0"/>
      <w:divBdr>
        <w:top w:val="none" w:sz="0" w:space="0" w:color="auto"/>
        <w:left w:val="none" w:sz="0" w:space="0" w:color="auto"/>
        <w:bottom w:val="none" w:sz="0" w:space="0" w:color="auto"/>
        <w:right w:val="none" w:sz="0" w:space="0" w:color="auto"/>
      </w:divBdr>
    </w:div>
    <w:div w:id="1704557704">
      <w:bodyDiv w:val="1"/>
      <w:marLeft w:val="0"/>
      <w:marRight w:val="0"/>
      <w:marTop w:val="0"/>
      <w:marBottom w:val="0"/>
      <w:divBdr>
        <w:top w:val="none" w:sz="0" w:space="0" w:color="auto"/>
        <w:left w:val="none" w:sz="0" w:space="0" w:color="auto"/>
        <w:bottom w:val="none" w:sz="0" w:space="0" w:color="auto"/>
        <w:right w:val="none" w:sz="0" w:space="0" w:color="auto"/>
      </w:divBdr>
    </w:div>
    <w:div w:id="1713995446">
      <w:bodyDiv w:val="1"/>
      <w:marLeft w:val="0"/>
      <w:marRight w:val="0"/>
      <w:marTop w:val="0"/>
      <w:marBottom w:val="0"/>
      <w:divBdr>
        <w:top w:val="none" w:sz="0" w:space="0" w:color="auto"/>
        <w:left w:val="none" w:sz="0" w:space="0" w:color="auto"/>
        <w:bottom w:val="none" w:sz="0" w:space="0" w:color="auto"/>
        <w:right w:val="none" w:sz="0" w:space="0" w:color="auto"/>
      </w:divBdr>
    </w:div>
    <w:div w:id="1719623080">
      <w:bodyDiv w:val="1"/>
      <w:marLeft w:val="0"/>
      <w:marRight w:val="0"/>
      <w:marTop w:val="0"/>
      <w:marBottom w:val="0"/>
      <w:divBdr>
        <w:top w:val="none" w:sz="0" w:space="0" w:color="auto"/>
        <w:left w:val="none" w:sz="0" w:space="0" w:color="auto"/>
        <w:bottom w:val="none" w:sz="0" w:space="0" w:color="auto"/>
        <w:right w:val="none" w:sz="0" w:space="0" w:color="auto"/>
      </w:divBdr>
    </w:div>
    <w:div w:id="1747730254">
      <w:bodyDiv w:val="1"/>
      <w:marLeft w:val="0"/>
      <w:marRight w:val="0"/>
      <w:marTop w:val="0"/>
      <w:marBottom w:val="0"/>
      <w:divBdr>
        <w:top w:val="none" w:sz="0" w:space="0" w:color="auto"/>
        <w:left w:val="none" w:sz="0" w:space="0" w:color="auto"/>
        <w:bottom w:val="none" w:sz="0" w:space="0" w:color="auto"/>
        <w:right w:val="none" w:sz="0" w:space="0" w:color="auto"/>
      </w:divBdr>
    </w:div>
    <w:div w:id="1798795276">
      <w:bodyDiv w:val="1"/>
      <w:marLeft w:val="0"/>
      <w:marRight w:val="0"/>
      <w:marTop w:val="0"/>
      <w:marBottom w:val="0"/>
      <w:divBdr>
        <w:top w:val="none" w:sz="0" w:space="0" w:color="auto"/>
        <w:left w:val="none" w:sz="0" w:space="0" w:color="auto"/>
        <w:bottom w:val="none" w:sz="0" w:space="0" w:color="auto"/>
        <w:right w:val="none" w:sz="0" w:space="0" w:color="auto"/>
      </w:divBdr>
    </w:div>
    <w:div w:id="1829049512">
      <w:bodyDiv w:val="1"/>
      <w:marLeft w:val="0"/>
      <w:marRight w:val="0"/>
      <w:marTop w:val="0"/>
      <w:marBottom w:val="0"/>
      <w:divBdr>
        <w:top w:val="none" w:sz="0" w:space="0" w:color="auto"/>
        <w:left w:val="none" w:sz="0" w:space="0" w:color="auto"/>
        <w:bottom w:val="none" w:sz="0" w:space="0" w:color="auto"/>
        <w:right w:val="none" w:sz="0" w:space="0" w:color="auto"/>
      </w:divBdr>
    </w:div>
    <w:div w:id="1906841452">
      <w:bodyDiv w:val="1"/>
      <w:marLeft w:val="0"/>
      <w:marRight w:val="0"/>
      <w:marTop w:val="0"/>
      <w:marBottom w:val="0"/>
      <w:divBdr>
        <w:top w:val="none" w:sz="0" w:space="0" w:color="auto"/>
        <w:left w:val="none" w:sz="0" w:space="0" w:color="auto"/>
        <w:bottom w:val="none" w:sz="0" w:space="0" w:color="auto"/>
        <w:right w:val="none" w:sz="0" w:space="0" w:color="auto"/>
      </w:divBdr>
    </w:div>
    <w:div w:id="1921981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wishfullystudios.com" TargetMode="External"/><Relationship Id="rId39" Type="http://schemas.openxmlformats.org/officeDocument/2006/relationships/theme" Target="theme/theme1.xml"/><Relationship Id="rId21" Type="http://schemas.openxmlformats.org/officeDocument/2006/relationships/hyperlink" Target="https://www.wishfullystudios.com" TargetMode="External"/><Relationship Id="rId34" Type="http://schemas.openxmlformats.org/officeDocument/2006/relationships/hyperlink" Target="https://medium.com/@mohituxer/the-cost-of-bad-user-experience-impact-and-examples-edfbbba07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planetoflana.com" TargetMode="External"/><Relationship Id="rId33" Type="http://schemas.openxmlformats.org/officeDocument/2006/relationships/hyperlink" Target="https://www.forbes.com/councils/forbesagencycouncil/2020/09/21/the-role-of-emotions-in-uxui-understanding-emotional-desig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planetoflana.com" TargetMode="External"/><Relationship Id="rId29" Type="http://schemas.openxmlformats.org/officeDocument/2006/relationships/hyperlink" Target="https://thunderfulgames.com/games/planet-of-lan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experiencedynamics.com" TargetMode="External"/><Relationship Id="rId32" Type="http://schemas.openxmlformats.org/officeDocument/2006/relationships/hyperlink" Target="https://www.interaction-design.org/literature/topics/emotional-response"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w3.org/WAI/WCAG21/quickref/" TargetMode="External"/><Relationship Id="rId28" Type="http://schemas.openxmlformats.org/officeDocument/2006/relationships/hyperlink" Target="https://planetoflana.fandom.com" TargetMode="External"/><Relationship Id="rId36" Type="http://schemas.openxmlformats.org/officeDocument/2006/relationships/hyperlink" Target="https://www.maintitles.net/reviews/planet-of-lana/" TargetMode="External"/><Relationship Id="rId10" Type="http://schemas.openxmlformats.org/officeDocument/2006/relationships/image" Target="media/image3.png"/><Relationship Id="rId19" Type="http://schemas.openxmlformats.org/officeDocument/2006/relationships/hyperlink" Target="http://www.experiencedynamics.com" TargetMode="External"/><Relationship Id="rId31" Type="http://schemas.openxmlformats.org/officeDocument/2006/relationships/hyperlink" Target="https://econsultancy.com/15-marvellous-microcopy-examples-and-how-they-improve-ux/"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imdb.com/title/tt27833145/?ref_=fn_al_tt_1" TargetMode="External"/><Relationship Id="rId27" Type="http://schemas.openxmlformats.org/officeDocument/2006/relationships/hyperlink" Target="https://www.imdb.com/title/tt27833145/?ref_=fn_al_tt_1" TargetMode="External"/><Relationship Id="rId30" Type="http://schemas.openxmlformats.org/officeDocument/2006/relationships/hyperlink" Target="https://www.w3.org/WAI/WCAG21/quickref/" TargetMode="External"/><Relationship Id="rId35" Type="http://schemas.openxmlformats.org/officeDocument/2006/relationships/hyperlink" Target="https://www.gamedeveloper.com/business/exploring-the-art-and-animation-behind-hand-painted-odyssey-i-planet-of-lana-i-"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2E967-5189-4BCD-93B9-9CC93171B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17</Pages>
  <Words>3454</Words>
  <Characters>19693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 Daniels</dc:creator>
  <cp:keywords/>
  <dc:description/>
  <cp:lastModifiedBy>Ava Daniels</cp:lastModifiedBy>
  <cp:revision>14</cp:revision>
  <dcterms:created xsi:type="dcterms:W3CDTF">2024-11-14T11:29:00Z</dcterms:created>
  <dcterms:modified xsi:type="dcterms:W3CDTF">2024-11-14T13:16:00Z</dcterms:modified>
</cp:coreProperties>
</file>