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17B3C3" w14:textId="77777777" w:rsidR="00763CB3" w:rsidRPr="00876921" w:rsidRDefault="00763CB3" w:rsidP="00763CB3">
      <w:pPr>
        <w:spacing w:after="0" w:line="240" w:lineRule="auto"/>
        <w:jc w:val="right"/>
        <w:rPr>
          <w:rFonts w:ascii="Arial" w:eastAsia="Times New Roman" w:hAnsi="Arial" w:cs="Arial"/>
          <w:b/>
          <w:sz w:val="28"/>
          <w:szCs w:val="28"/>
          <w:lang w:eastAsia="en-GB"/>
        </w:rPr>
      </w:pPr>
      <w:r w:rsidRPr="0087692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2CDB92AC" wp14:editId="7E96A8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876921">
        <w:rPr>
          <w:rFonts w:ascii="Arial" w:eastAsia="Times New Roman" w:hAnsi="Arial" w:cs="Arial"/>
          <w:sz w:val="20"/>
          <w:szCs w:val="20"/>
          <w:lang w:eastAsia="en-GB"/>
        </w:rPr>
        <w:t xml:space="preserve"> </w:t>
      </w:r>
      <w:r w:rsidRPr="00876921">
        <w:rPr>
          <w:rFonts w:ascii="Arial" w:eastAsia="Times New Roman" w:hAnsi="Arial" w:cs="Arial"/>
          <w:sz w:val="20"/>
          <w:szCs w:val="20"/>
          <w:lang w:eastAsia="en-GB"/>
        </w:rPr>
        <w:br w:type="textWrapping" w:clear="all"/>
      </w:r>
      <w:r w:rsidRPr="00876921">
        <w:rPr>
          <w:rFonts w:ascii="Arial" w:eastAsia="Times New Roman" w:hAnsi="Arial" w:cs="Arial"/>
          <w:b/>
          <w:sz w:val="28"/>
          <w:szCs w:val="28"/>
          <w:lang w:eastAsia="en-GB"/>
        </w:rPr>
        <w:t>APPENDIX GA36b</w:t>
      </w:r>
    </w:p>
    <w:p w14:paraId="215810FD" w14:textId="77777777" w:rsidR="00763CB3" w:rsidRPr="00876921" w:rsidRDefault="00763CB3" w:rsidP="00763CB3">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763CB3" w:rsidRPr="00876921" w14:paraId="25E0312D" w14:textId="77777777" w:rsidTr="00E10E2F">
        <w:tc>
          <w:tcPr>
            <w:tcW w:w="9922" w:type="dxa"/>
            <w:shd w:val="clear" w:color="auto" w:fill="C0C0C0"/>
          </w:tcPr>
          <w:p w14:paraId="4A9088E2" w14:textId="77777777" w:rsidR="00763CB3" w:rsidRPr="00876921" w:rsidRDefault="00763CB3" w:rsidP="00E10E2F">
            <w:pPr>
              <w:keepNext/>
              <w:spacing w:before="120" w:after="120" w:line="240" w:lineRule="auto"/>
              <w:jc w:val="center"/>
              <w:outlineLvl w:val="3"/>
              <w:rPr>
                <w:rFonts w:ascii="Arial" w:eastAsia="Times New Roman" w:hAnsi="Arial" w:cs="Arial"/>
                <w:b/>
                <w:sz w:val="40"/>
                <w:szCs w:val="20"/>
                <w:lang w:eastAsia="en-GB"/>
              </w:rPr>
            </w:pPr>
            <w:r w:rsidRPr="00876921">
              <w:rPr>
                <w:rFonts w:ascii="Arial" w:eastAsia="Times New Roman" w:hAnsi="Arial" w:cs="Arial"/>
                <w:b/>
                <w:sz w:val="40"/>
                <w:szCs w:val="20"/>
                <w:lang w:eastAsia="en-GB"/>
              </w:rPr>
              <w:t xml:space="preserve">LEVEL 5 ASSESSMENT SPECIFICATION </w:t>
            </w:r>
          </w:p>
        </w:tc>
      </w:tr>
    </w:tbl>
    <w:p w14:paraId="24CB547B" w14:textId="77777777" w:rsidR="00763CB3" w:rsidRPr="00876921" w:rsidRDefault="00763CB3" w:rsidP="00763CB3">
      <w:pPr>
        <w:spacing w:after="0" w:line="240" w:lineRule="auto"/>
        <w:jc w:val="center"/>
        <w:rPr>
          <w:rFonts w:ascii="Arial" w:eastAsia="Times New Roman" w:hAnsi="Arial" w:cs="Arial"/>
          <w:b/>
          <w:i/>
          <w:sz w:val="32"/>
          <w:szCs w:val="20"/>
          <w:lang w:eastAsia="en-GB"/>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gridCol w:w="29"/>
      </w:tblGrid>
      <w:tr w:rsidR="00763CB3" w:rsidRPr="00876921" w14:paraId="31839A4F" w14:textId="77777777" w:rsidTr="00E10E2F">
        <w:trPr>
          <w:gridAfter w:val="1"/>
          <w:wAfter w:w="29" w:type="dxa"/>
        </w:trPr>
        <w:tc>
          <w:tcPr>
            <w:tcW w:w="2093" w:type="dxa"/>
            <w:shd w:val="pct15" w:color="auto" w:fill="auto"/>
          </w:tcPr>
          <w:p w14:paraId="2774B0F3"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293" w:type="dxa"/>
          </w:tcPr>
          <w:p w14:paraId="42B531F2"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fldChar w:fldCharType="begin">
                <w:ffData>
                  <w:name w:val="Text2"/>
                  <w:enabled/>
                  <w:calcOnExit w:val="0"/>
                  <w:textInput/>
                </w:ffData>
              </w:fldChar>
            </w:r>
            <w:r w:rsidRPr="00876921">
              <w:rPr>
                <w:rFonts w:ascii="Arial" w:eastAsia="Times New Roman" w:hAnsi="Arial" w:cs="Arial"/>
                <w:b/>
                <w:lang w:eastAsia="en-GB"/>
              </w:rPr>
              <w:instrText xml:space="preserve"> FORMTEXT </w:instrText>
            </w:r>
            <w:r w:rsidRPr="00876921">
              <w:rPr>
                <w:rFonts w:ascii="Arial" w:eastAsia="Times New Roman" w:hAnsi="Arial" w:cs="Arial"/>
                <w:b/>
                <w:lang w:eastAsia="en-GB"/>
              </w:rPr>
            </w:r>
            <w:r w:rsidRPr="00876921">
              <w:rPr>
                <w:rFonts w:ascii="Arial" w:eastAsia="Times New Roman" w:hAnsi="Arial" w:cs="Arial"/>
                <w:b/>
                <w:lang w:eastAsia="en-GB"/>
              </w:rPr>
              <w:fldChar w:fldCharType="separate"/>
            </w:r>
            <w:r w:rsidRPr="00876921">
              <w:rPr>
                <w:rFonts w:ascii="Arial" w:eastAsia="Times New Roman" w:hAnsi="Arial" w:cs="Arial"/>
                <w:b/>
                <w:noProof/>
                <w:lang w:eastAsia="en-GB"/>
              </w:rPr>
              <w:t> </w:t>
            </w:r>
            <w:r w:rsidRPr="00876921">
              <w:rPr>
                <w:rFonts w:ascii="Arial" w:eastAsia="Times New Roman" w:hAnsi="Arial" w:cs="Arial"/>
                <w:b/>
                <w:noProof/>
                <w:lang w:eastAsia="en-GB"/>
              </w:rPr>
              <w:t> </w:t>
            </w:r>
            <w:r w:rsidRPr="00876921">
              <w:rPr>
                <w:rFonts w:ascii="Arial" w:eastAsia="Times New Roman" w:hAnsi="Arial" w:cs="Arial"/>
                <w:b/>
                <w:noProof/>
                <w:lang w:eastAsia="en-GB"/>
              </w:rPr>
              <w:t> </w:t>
            </w:r>
            <w:r w:rsidRPr="00876921">
              <w:rPr>
                <w:rFonts w:ascii="Arial" w:eastAsia="Times New Roman" w:hAnsi="Arial" w:cs="Arial"/>
                <w:b/>
                <w:noProof/>
                <w:lang w:eastAsia="en-GB"/>
              </w:rPr>
              <w:t> </w:t>
            </w:r>
            <w:r w:rsidRPr="00876921">
              <w:rPr>
                <w:rFonts w:ascii="Arial" w:eastAsia="Times New Roman" w:hAnsi="Arial" w:cs="Arial"/>
                <w:b/>
                <w:noProof/>
                <w:lang w:eastAsia="en-GB"/>
              </w:rPr>
              <w:t> </w:t>
            </w:r>
            <w:r w:rsidRPr="00876921">
              <w:rPr>
                <w:rFonts w:ascii="Arial" w:eastAsia="Times New Roman" w:hAnsi="Arial" w:cs="Arial"/>
                <w:b/>
                <w:lang w:eastAsia="en-GB"/>
              </w:rPr>
              <w:fldChar w:fldCharType="end"/>
            </w:r>
          </w:p>
        </w:tc>
        <w:tc>
          <w:tcPr>
            <w:tcW w:w="2268" w:type="dxa"/>
            <w:shd w:val="clear" w:color="auto" w:fill="D9D9D9"/>
          </w:tcPr>
          <w:p w14:paraId="3C49D852"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68" w:type="dxa"/>
          </w:tcPr>
          <w:p w14:paraId="77FC9F99" w14:textId="77777777" w:rsidR="00763CB3" w:rsidRPr="00876921" w:rsidRDefault="00763CB3" w:rsidP="00E10E2F">
            <w:pPr>
              <w:spacing w:before="120" w:after="120" w:line="240" w:lineRule="auto"/>
              <w:jc w:val="both"/>
              <w:rPr>
                <w:rFonts w:ascii="Arial" w:eastAsia="Times New Roman" w:hAnsi="Arial" w:cs="Arial"/>
                <w:b/>
                <w:lang w:eastAsia="en-GB"/>
              </w:rPr>
            </w:pPr>
          </w:p>
        </w:tc>
      </w:tr>
      <w:tr w:rsidR="00763CB3" w:rsidRPr="00876921" w14:paraId="62602496" w14:textId="77777777" w:rsidTr="00E10E2F">
        <w:trPr>
          <w:gridAfter w:val="1"/>
          <w:wAfter w:w="29" w:type="dxa"/>
        </w:trPr>
        <w:tc>
          <w:tcPr>
            <w:tcW w:w="2093" w:type="dxa"/>
            <w:shd w:val="pct15" w:color="auto" w:fill="auto"/>
          </w:tcPr>
          <w:p w14:paraId="20C38791"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29" w:type="dxa"/>
            <w:gridSpan w:val="3"/>
          </w:tcPr>
          <w:p w14:paraId="0834885E" w14:textId="11F9F0F5" w:rsidR="00763CB3" w:rsidRPr="00876921" w:rsidRDefault="00763CB3" w:rsidP="00E10E2F">
            <w:pPr>
              <w:spacing w:before="120" w:after="120" w:line="240" w:lineRule="auto"/>
              <w:jc w:val="both"/>
              <w:rPr>
                <w:rFonts w:ascii="Arial" w:eastAsia="Times New Roman" w:hAnsi="Arial" w:cs="Arial"/>
                <w:b/>
                <w:lang w:eastAsia="en-GB"/>
              </w:rPr>
            </w:pPr>
          </w:p>
        </w:tc>
      </w:tr>
      <w:tr w:rsidR="00763CB3" w:rsidRPr="00876921" w14:paraId="11D4B072" w14:textId="77777777" w:rsidTr="00E10E2F">
        <w:trPr>
          <w:gridAfter w:val="1"/>
          <w:wAfter w:w="29" w:type="dxa"/>
        </w:trPr>
        <w:tc>
          <w:tcPr>
            <w:tcW w:w="2093" w:type="dxa"/>
            <w:shd w:val="pct15" w:color="auto" w:fill="auto"/>
          </w:tcPr>
          <w:p w14:paraId="1D686F4D"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29" w:type="dxa"/>
            <w:gridSpan w:val="3"/>
            <w:shd w:val="clear" w:color="auto" w:fill="auto"/>
          </w:tcPr>
          <w:p w14:paraId="4A82AA86" w14:textId="281319CF" w:rsidR="00763CB3" w:rsidRPr="00876921" w:rsidRDefault="007162C5"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Operational Police Practice 2</w:t>
            </w:r>
          </w:p>
        </w:tc>
      </w:tr>
      <w:tr w:rsidR="00763CB3" w:rsidRPr="00876921" w14:paraId="07E4C93B" w14:textId="77777777" w:rsidTr="00E10E2F">
        <w:trPr>
          <w:gridAfter w:val="1"/>
          <w:wAfter w:w="29" w:type="dxa"/>
        </w:trPr>
        <w:tc>
          <w:tcPr>
            <w:tcW w:w="2093" w:type="dxa"/>
            <w:shd w:val="pct15" w:color="auto" w:fill="auto"/>
          </w:tcPr>
          <w:p w14:paraId="2781D01F"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293" w:type="dxa"/>
          </w:tcPr>
          <w:p w14:paraId="3A19EC69" w14:textId="3D6FA15F" w:rsidR="00763CB3" w:rsidRPr="00876921" w:rsidRDefault="002F3C23"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68" w:type="dxa"/>
            <w:shd w:val="clear" w:color="auto" w:fill="D9D9D9"/>
          </w:tcPr>
          <w:p w14:paraId="0F8F4600" w14:textId="77777777" w:rsidR="00763CB3" w:rsidRPr="00876921" w:rsidRDefault="00763CB3" w:rsidP="00E10E2F">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68" w:type="dxa"/>
          </w:tcPr>
          <w:p w14:paraId="067D16EA"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763CB3" w:rsidRPr="00876921" w14:paraId="3979016C" w14:textId="77777777" w:rsidTr="00E10E2F">
        <w:trPr>
          <w:gridAfter w:val="1"/>
          <w:wAfter w:w="29" w:type="dxa"/>
        </w:trPr>
        <w:tc>
          <w:tcPr>
            <w:tcW w:w="2093" w:type="dxa"/>
            <w:shd w:val="pct15" w:color="auto" w:fill="auto"/>
          </w:tcPr>
          <w:p w14:paraId="6F089514" w14:textId="2C245AFE" w:rsidR="00763CB3" w:rsidRPr="00876921" w:rsidRDefault="00F50617"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Lecturer: </w:t>
            </w:r>
          </w:p>
        </w:tc>
        <w:tc>
          <w:tcPr>
            <w:tcW w:w="3293" w:type="dxa"/>
          </w:tcPr>
          <w:p w14:paraId="374C0665" w14:textId="34E58560" w:rsidR="00763CB3" w:rsidRPr="00876921" w:rsidRDefault="00F50617"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Mark Jordan</w:t>
            </w:r>
          </w:p>
        </w:tc>
        <w:tc>
          <w:tcPr>
            <w:tcW w:w="2268" w:type="dxa"/>
            <w:shd w:val="clear" w:color="auto" w:fill="D9D9D9"/>
          </w:tcPr>
          <w:p w14:paraId="7A9E1A58"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68" w:type="dxa"/>
          </w:tcPr>
          <w:p w14:paraId="1E659104" w14:textId="444FE8CE" w:rsidR="00763CB3" w:rsidRPr="00876921" w:rsidRDefault="00763CB3" w:rsidP="00E10E2F">
            <w:pPr>
              <w:spacing w:before="120" w:after="120" w:line="240" w:lineRule="auto"/>
              <w:jc w:val="both"/>
              <w:rPr>
                <w:rFonts w:ascii="Arial" w:eastAsia="Times New Roman" w:hAnsi="Arial" w:cs="Arial"/>
                <w:b/>
                <w:lang w:eastAsia="en-GB"/>
              </w:rPr>
            </w:pPr>
          </w:p>
        </w:tc>
      </w:tr>
      <w:tr w:rsidR="00763CB3" w:rsidRPr="00876921" w14:paraId="6DE58ABE" w14:textId="77777777" w:rsidTr="00E10E2F">
        <w:trPr>
          <w:gridAfter w:val="1"/>
          <w:wAfter w:w="29" w:type="dxa"/>
        </w:trPr>
        <w:tc>
          <w:tcPr>
            <w:tcW w:w="2093" w:type="dxa"/>
            <w:shd w:val="pct15" w:color="auto" w:fill="auto"/>
          </w:tcPr>
          <w:p w14:paraId="72386433"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293" w:type="dxa"/>
          </w:tcPr>
          <w:p w14:paraId="7868DBCE" w14:textId="39B63277" w:rsidR="00763CB3" w:rsidRPr="00876921" w:rsidRDefault="007162C5"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Assignment 1 </w:t>
            </w:r>
          </w:p>
        </w:tc>
        <w:tc>
          <w:tcPr>
            <w:tcW w:w="2268" w:type="dxa"/>
            <w:shd w:val="pct15" w:color="auto" w:fill="auto"/>
          </w:tcPr>
          <w:p w14:paraId="69C56199"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68" w:type="dxa"/>
          </w:tcPr>
          <w:p w14:paraId="543E1CD9" w14:textId="495660E1" w:rsidR="00763CB3" w:rsidRPr="00876921" w:rsidRDefault="00763CB3"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763CB3" w:rsidRPr="00876921" w14:paraId="04FAEA92" w14:textId="77777777" w:rsidTr="00E10E2F">
        <w:trPr>
          <w:gridAfter w:val="1"/>
          <w:wAfter w:w="29" w:type="dxa"/>
        </w:trPr>
        <w:tc>
          <w:tcPr>
            <w:tcW w:w="2093" w:type="dxa"/>
            <w:shd w:val="pct15" w:color="auto" w:fill="auto"/>
          </w:tcPr>
          <w:p w14:paraId="1A089A08"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deadline:</w:t>
            </w:r>
          </w:p>
        </w:tc>
        <w:tc>
          <w:tcPr>
            <w:tcW w:w="3293" w:type="dxa"/>
            <w:shd w:val="clear" w:color="auto" w:fill="auto"/>
          </w:tcPr>
          <w:p w14:paraId="2F128109" w14:textId="0221ABD6" w:rsidR="00763CB3" w:rsidRPr="00876921" w:rsidRDefault="007162C5"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24</w:t>
            </w:r>
            <w:r w:rsidRPr="007162C5">
              <w:rPr>
                <w:rFonts w:ascii="Arial" w:eastAsia="Times New Roman" w:hAnsi="Arial" w:cs="Arial"/>
                <w:b/>
                <w:vertAlign w:val="superscript"/>
                <w:lang w:eastAsia="en-GB"/>
              </w:rPr>
              <w:t>th</w:t>
            </w:r>
            <w:r>
              <w:rPr>
                <w:rFonts w:ascii="Arial" w:eastAsia="Times New Roman" w:hAnsi="Arial" w:cs="Arial"/>
                <w:b/>
                <w:lang w:eastAsia="en-GB"/>
              </w:rPr>
              <w:t xml:space="preserve"> August 2020</w:t>
            </w:r>
          </w:p>
        </w:tc>
        <w:tc>
          <w:tcPr>
            <w:tcW w:w="2268" w:type="dxa"/>
            <w:shd w:val="pct15" w:color="auto" w:fill="auto"/>
          </w:tcPr>
          <w:p w14:paraId="73ECFA60"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68" w:type="dxa"/>
          </w:tcPr>
          <w:p w14:paraId="654E3959" w14:textId="16793CCE" w:rsidR="00763CB3" w:rsidRPr="00876921" w:rsidRDefault="00763CB3" w:rsidP="00E10E2F">
            <w:pPr>
              <w:spacing w:before="120" w:after="120" w:line="240" w:lineRule="auto"/>
              <w:jc w:val="both"/>
              <w:rPr>
                <w:rFonts w:ascii="Arial" w:eastAsia="Times New Roman" w:hAnsi="Arial" w:cs="Arial"/>
                <w:b/>
                <w:lang w:eastAsia="en-GB"/>
              </w:rPr>
            </w:pPr>
          </w:p>
        </w:tc>
      </w:tr>
      <w:tr w:rsidR="00763CB3" w:rsidRPr="00876921" w14:paraId="06994002" w14:textId="77777777" w:rsidTr="00E10E2F">
        <w:trPr>
          <w:gridAfter w:val="1"/>
          <w:wAfter w:w="29" w:type="dxa"/>
        </w:trPr>
        <w:tc>
          <w:tcPr>
            <w:tcW w:w="2093" w:type="dxa"/>
            <w:shd w:val="pct15" w:color="auto" w:fill="auto"/>
          </w:tcPr>
          <w:p w14:paraId="29059159"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method:</w:t>
            </w:r>
          </w:p>
        </w:tc>
        <w:tc>
          <w:tcPr>
            <w:tcW w:w="7829" w:type="dxa"/>
            <w:gridSpan w:val="3"/>
            <w:shd w:val="clear" w:color="auto" w:fill="auto"/>
          </w:tcPr>
          <w:p w14:paraId="55A5C08C" w14:textId="77777777" w:rsidR="00763CB3" w:rsidRPr="00876921" w:rsidRDefault="00763CB3" w:rsidP="00E10E2F">
            <w:pPr>
              <w:spacing w:after="0" w:line="240" w:lineRule="auto"/>
              <w:rPr>
                <w:rFonts w:ascii="Arial" w:eastAsia="Times New Roman" w:hAnsi="Arial" w:cs="Arial"/>
                <w:lang w:eastAsia="en-GB"/>
              </w:rPr>
            </w:pPr>
            <w:r w:rsidRPr="00876921">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C1AAE30"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 xml:space="preserve">Late submission of the assessment will result in a late penalty mark.  </w:t>
            </w:r>
            <w:r w:rsidRPr="00876921">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763CB3" w:rsidRPr="00876921" w14:paraId="1B9EA68B" w14:textId="77777777" w:rsidTr="00E10E2F">
        <w:trPr>
          <w:gridAfter w:val="1"/>
          <w:wAfter w:w="29" w:type="dxa"/>
        </w:trPr>
        <w:tc>
          <w:tcPr>
            <w:tcW w:w="2093" w:type="dxa"/>
            <w:shd w:val="pct15" w:color="auto" w:fill="auto"/>
          </w:tcPr>
          <w:p w14:paraId="403934AA" w14:textId="77777777" w:rsidR="00763CB3" w:rsidRPr="00876921" w:rsidRDefault="00763CB3" w:rsidP="00E10E2F">
            <w:pPr>
              <w:spacing w:before="120" w:after="120" w:line="240" w:lineRule="auto"/>
              <w:rPr>
                <w:rFonts w:ascii="Arial" w:eastAsia="Times New Roman" w:hAnsi="Arial" w:cs="Arial"/>
                <w:b/>
                <w:lang w:eastAsia="en-GB"/>
              </w:rPr>
            </w:pPr>
            <w:r w:rsidRPr="00876921">
              <w:rPr>
                <w:rFonts w:ascii="Arial" w:eastAsia="Times New Roman" w:hAnsi="Arial" w:cs="Arial"/>
                <w:b/>
                <w:lang w:eastAsia="en-GB"/>
              </w:rPr>
              <w:t>Academic honesty / referencing:</w:t>
            </w:r>
          </w:p>
        </w:tc>
        <w:tc>
          <w:tcPr>
            <w:tcW w:w="7829" w:type="dxa"/>
            <w:gridSpan w:val="3"/>
            <w:shd w:val="clear" w:color="auto" w:fill="auto"/>
          </w:tcPr>
          <w:p w14:paraId="5D8D14B6" w14:textId="77777777" w:rsidR="00763CB3" w:rsidRDefault="00763CB3" w:rsidP="00E10E2F">
            <w:pPr>
              <w:spacing w:before="120" w:after="120" w:line="240" w:lineRule="auto"/>
              <w:jc w:val="both"/>
              <w:rPr>
                <w:rFonts w:ascii="Arial" w:eastAsia="Times New Roman" w:hAnsi="Arial" w:cs="Arial"/>
                <w:lang w:eastAsia="en-GB"/>
              </w:rPr>
            </w:pPr>
            <w:r w:rsidRPr="00876921">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p w14:paraId="79DE0683" w14:textId="77777777" w:rsidR="00763CB3" w:rsidRDefault="00763CB3" w:rsidP="00E10E2F">
            <w:pPr>
              <w:spacing w:before="120" w:after="120" w:line="240" w:lineRule="auto"/>
              <w:jc w:val="both"/>
              <w:rPr>
                <w:rFonts w:ascii="Arial" w:eastAsia="Times New Roman" w:hAnsi="Arial" w:cs="Arial"/>
                <w:lang w:eastAsia="en-GB"/>
              </w:rPr>
            </w:pPr>
          </w:p>
          <w:p w14:paraId="5ED81115" w14:textId="77777777" w:rsidR="00763CB3" w:rsidRDefault="00763CB3" w:rsidP="00E10E2F">
            <w:pPr>
              <w:spacing w:before="120" w:after="120" w:line="240" w:lineRule="auto"/>
              <w:jc w:val="both"/>
              <w:rPr>
                <w:rFonts w:ascii="Arial" w:eastAsia="Times New Roman" w:hAnsi="Arial" w:cs="Arial"/>
                <w:lang w:eastAsia="en-GB"/>
              </w:rPr>
            </w:pPr>
          </w:p>
          <w:p w14:paraId="7C5C595B" w14:textId="77777777" w:rsidR="00763CB3" w:rsidRDefault="00763CB3" w:rsidP="00E10E2F">
            <w:pPr>
              <w:spacing w:before="120" w:after="120" w:line="240" w:lineRule="auto"/>
              <w:jc w:val="both"/>
              <w:rPr>
                <w:rFonts w:ascii="Arial" w:eastAsia="Times New Roman" w:hAnsi="Arial" w:cs="Arial"/>
                <w:lang w:eastAsia="en-GB"/>
              </w:rPr>
            </w:pPr>
          </w:p>
          <w:p w14:paraId="1FE262E3" w14:textId="77777777" w:rsidR="00763CB3" w:rsidRDefault="00763CB3" w:rsidP="00E10E2F">
            <w:pPr>
              <w:spacing w:before="120" w:after="120" w:line="240" w:lineRule="auto"/>
              <w:jc w:val="both"/>
              <w:rPr>
                <w:rFonts w:ascii="Arial" w:eastAsia="Times New Roman" w:hAnsi="Arial" w:cs="Arial"/>
                <w:lang w:eastAsia="en-GB"/>
              </w:rPr>
            </w:pPr>
          </w:p>
          <w:p w14:paraId="35664576" w14:textId="77777777" w:rsidR="00763CB3" w:rsidRDefault="00763CB3" w:rsidP="00E10E2F">
            <w:pPr>
              <w:spacing w:before="120" w:after="120" w:line="240" w:lineRule="auto"/>
              <w:jc w:val="both"/>
              <w:rPr>
                <w:rFonts w:ascii="Arial" w:eastAsia="Times New Roman" w:hAnsi="Arial" w:cs="Arial"/>
                <w:lang w:eastAsia="en-GB"/>
              </w:rPr>
            </w:pPr>
          </w:p>
          <w:p w14:paraId="672540FE" w14:textId="77777777" w:rsidR="00763CB3" w:rsidRDefault="00763CB3" w:rsidP="00E10E2F">
            <w:pPr>
              <w:spacing w:before="120" w:after="120" w:line="240" w:lineRule="auto"/>
              <w:jc w:val="both"/>
              <w:rPr>
                <w:rFonts w:ascii="Arial" w:eastAsia="Times New Roman" w:hAnsi="Arial" w:cs="Arial"/>
                <w:lang w:eastAsia="en-GB"/>
              </w:rPr>
            </w:pPr>
          </w:p>
          <w:p w14:paraId="4A88CCA7" w14:textId="77777777" w:rsidR="00763CB3" w:rsidRDefault="00763CB3" w:rsidP="00E10E2F">
            <w:pPr>
              <w:spacing w:before="120" w:after="120" w:line="240" w:lineRule="auto"/>
              <w:jc w:val="both"/>
              <w:rPr>
                <w:rFonts w:ascii="Arial" w:eastAsia="Times New Roman" w:hAnsi="Arial" w:cs="Arial"/>
                <w:lang w:eastAsia="en-GB"/>
              </w:rPr>
            </w:pPr>
          </w:p>
          <w:p w14:paraId="4DDF27A4" w14:textId="77777777" w:rsidR="00763CB3" w:rsidRDefault="00763CB3" w:rsidP="00E10E2F">
            <w:pPr>
              <w:spacing w:before="120" w:after="120" w:line="240" w:lineRule="auto"/>
              <w:jc w:val="both"/>
              <w:rPr>
                <w:rFonts w:ascii="Arial" w:eastAsia="Times New Roman" w:hAnsi="Arial" w:cs="Arial"/>
                <w:lang w:eastAsia="en-GB"/>
              </w:rPr>
            </w:pPr>
          </w:p>
          <w:p w14:paraId="043D0307" w14:textId="77777777" w:rsidR="00763CB3" w:rsidRDefault="00763CB3" w:rsidP="00E10E2F">
            <w:pPr>
              <w:spacing w:before="120" w:after="120" w:line="240" w:lineRule="auto"/>
              <w:jc w:val="both"/>
              <w:rPr>
                <w:rFonts w:ascii="Arial" w:eastAsia="Times New Roman" w:hAnsi="Arial" w:cs="Arial"/>
                <w:lang w:eastAsia="en-GB"/>
              </w:rPr>
            </w:pPr>
          </w:p>
          <w:p w14:paraId="163A6606" w14:textId="77777777" w:rsidR="00763CB3" w:rsidRDefault="00763CB3" w:rsidP="00E10E2F">
            <w:pPr>
              <w:spacing w:before="120" w:after="120" w:line="240" w:lineRule="auto"/>
              <w:jc w:val="both"/>
              <w:rPr>
                <w:rFonts w:ascii="Arial" w:eastAsia="Times New Roman" w:hAnsi="Arial" w:cs="Arial"/>
                <w:lang w:eastAsia="en-GB"/>
              </w:rPr>
            </w:pPr>
          </w:p>
          <w:p w14:paraId="6DA6307A" w14:textId="33A9DAC4" w:rsidR="00763CB3" w:rsidRPr="00876921" w:rsidRDefault="00763CB3" w:rsidP="00E10E2F">
            <w:pPr>
              <w:spacing w:before="120" w:after="120" w:line="240" w:lineRule="auto"/>
              <w:jc w:val="both"/>
              <w:rPr>
                <w:rFonts w:ascii="Arial" w:eastAsia="Times New Roman" w:hAnsi="Arial" w:cs="Arial"/>
                <w:lang w:eastAsia="en-GB"/>
              </w:rPr>
            </w:pPr>
          </w:p>
        </w:tc>
      </w:tr>
      <w:tr w:rsidR="00763CB3" w:rsidRPr="00876921" w14:paraId="159CBF72" w14:textId="77777777" w:rsidTr="00E10E2F">
        <w:tc>
          <w:tcPr>
            <w:tcW w:w="9951" w:type="dxa"/>
            <w:gridSpan w:val="5"/>
            <w:shd w:val="pct10" w:color="auto" w:fill="auto"/>
          </w:tcPr>
          <w:p w14:paraId="3067DD77" w14:textId="77777777" w:rsidR="00763CB3" w:rsidRPr="00876921" w:rsidRDefault="00763CB3" w:rsidP="00E10E2F">
            <w:pPr>
              <w:spacing w:after="0" w:line="240" w:lineRule="auto"/>
              <w:rPr>
                <w:rFonts w:ascii="Arial" w:eastAsia="Times New Roman" w:hAnsi="Arial" w:cs="Arial"/>
                <w:b/>
                <w:lang w:eastAsia="en-GB"/>
              </w:rPr>
            </w:pPr>
            <w:r w:rsidRPr="00876921">
              <w:rPr>
                <w:rFonts w:ascii="Arial" w:eastAsia="Times New Roman" w:hAnsi="Arial" w:cs="Arial"/>
                <w:b/>
                <w:lang w:eastAsia="en-GB"/>
              </w:rPr>
              <w:lastRenderedPageBreak/>
              <w:t xml:space="preserve">Module Learning Outcomes </w:t>
            </w:r>
          </w:p>
          <w:p w14:paraId="1BA7F633" w14:textId="77777777" w:rsidR="00763CB3" w:rsidRPr="00876921" w:rsidRDefault="00763CB3" w:rsidP="00E10E2F">
            <w:pPr>
              <w:spacing w:after="0" w:line="240" w:lineRule="auto"/>
              <w:rPr>
                <w:rFonts w:ascii="Arial" w:eastAsia="Times New Roman" w:hAnsi="Arial" w:cs="Arial"/>
                <w:lang w:eastAsia="en-GB"/>
              </w:rPr>
            </w:pPr>
            <w:r w:rsidRPr="00876921">
              <w:rPr>
                <w:rFonts w:ascii="Arial" w:eastAsia="Times New Roman" w:hAnsi="Arial" w:cs="Arial"/>
                <w:b/>
                <w:lang w:eastAsia="en-GB"/>
              </w:rPr>
              <w:t>(from module syllabus)</w:t>
            </w:r>
          </w:p>
        </w:tc>
      </w:tr>
      <w:tr w:rsidR="00763CB3" w:rsidRPr="00876921" w14:paraId="0D1C1E25" w14:textId="77777777" w:rsidTr="00E10E2F">
        <w:tc>
          <w:tcPr>
            <w:tcW w:w="9951" w:type="dxa"/>
            <w:gridSpan w:val="5"/>
          </w:tcPr>
          <w:p w14:paraId="1EE76853" w14:textId="5F43F414" w:rsidR="00810ADD" w:rsidRPr="002C3B45" w:rsidRDefault="00810ADD" w:rsidP="002C3B45">
            <w:pPr>
              <w:pStyle w:val="ListParagraph"/>
              <w:numPr>
                <w:ilvl w:val="0"/>
                <w:numId w:val="4"/>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E36969">
              <w:rPr>
                <w:rFonts w:ascii="Arial" w:eastAsia="Times New Roman" w:hAnsi="Arial" w:cs="Arial"/>
                <w:lang w:eastAsia="en-GB"/>
              </w:rPr>
              <w:t>Compare professional standards requirements within the police service to similar professional organisations</w:t>
            </w:r>
            <w:r w:rsidR="002C3B45">
              <w:rPr>
                <w:rFonts w:ascii="Arial" w:eastAsia="Times New Roman" w:hAnsi="Arial" w:cs="Arial"/>
                <w:lang w:eastAsia="en-GB"/>
              </w:rPr>
              <w:t xml:space="preserve"> and a</w:t>
            </w:r>
            <w:r w:rsidRPr="002C3B45">
              <w:rPr>
                <w:rFonts w:ascii="Arial" w:eastAsia="Times New Roman" w:hAnsi="Arial" w:cs="Arial"/>
                <w:lang w:eastAsia="en-GB"/>
              </w:rPr>
              <w:t>nalyse how the police have developed policies and procedures to reduce the possibility of professional malpractice and increase community</w:t>
            </w:r>
          </w:p>
          <w:p w14:paraId="62364E0E" w14:textId="21EF3210" w:rsidR="00810ADD" w:rsidRPr="00461E0B" w:rsidRDefault="00810ADD" w:rsidP="006A60A5">
            <w:pPr>
              <w:numPr>
                <w:ilvl w:val="0"/>
                <w:numId w:val="2"/>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461E0B">
              <w:rPr>
                <w:rFonts w:ascii="Arial" w:eastAsia="Times New Roman" w:hAnsi="Arial" w:cs="Arial"/>
                <w:lang w:eastAsia="en-GB"/>
              </w:rPr>
              <w:t>Analyse the role that independent bodies such as the IPCC or HMICFRS play in holding the police accountable to the public</w:t>
            </w:r>
          </w:p>
          <w:p w14:paraId="101F229D" w14:textId="70886ADB" w:rsidR="00810ADD" w:rsidRDefault="00810ADD" w:rsidP="006A60A5">
            <w:pPr>
              <w:numPr>
                <w:ilvl w:val="0"/>
                <w:numId w:val="2"/>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461E0B">
              <w:rPr>
                <w:rFonts w:ascii="Arial" w:eastAsia="Times New Roman" w:hAnsi="Arial" w:cs="Arial"/>
                <w:lang w:eastAsia="en-GB"/>
              </w:rPr>
              <w:t>Examine why people in position</w:t>
            </w:r>
            <w:r w:rsidRPr="00810ADD">
              <w:rPr>
                <w:rFonts w:ascii="Arial" w:eastAsia="Times New Roman" w:hAnsi="Arial" w:cs="Arial"/>
                <w:lang w:eastAsia="en-GB"/>
              </w:rPr>
              <w:t xml:space="preserve">s of respect or authority may fail to comply with policies, procedures, protocols or legislation, and commit criminal offence   </w:t>
            </w:r>
          </w:p>
          <w:p w14:paraId="7A493A2F" w14:textId="2FC10D3E" w:rsidR="00E36969" w:rsidRPr="00EF24FE" w:rsidRDefault="00810ADD" w:rsidP="00EF24FE">
            <w:pPr>
              <w:numPr>
                <w:ilvl w:val="0"/>
                <w:numId w:val="2"/>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10ADD">
              <w:rPr>
                <w:rFonts w:ascii="Arial" w:eastAsia="Times New Roman" w:hAnsi="Arial" w:cs="Arial"/>
                <w:lang w:eastAsia="en-GB"/>
              </w:rPr>
              <w:t>Review how previous instances of misconduct/malpractice can influence future professional policing</w:t>
            </w:r>
            <w:r w:rsidR="00EF24FE">
              <w:rPr>
                <w:rFonts w:ascii="Arial" w:eastAsia="Times New Roman" w:hAnsi="Arial" w:cs="Arial"/>
                <w:lang w:eastAsia="en-GB"/>
              </w:rPr>
              <w:t xml:space="preserve"> and r</w:t>
            </w:r>
            <w:r w:rsidRPr="00EF24FE">
              <w:rPr>
                <w:rFonts w:ascii="Arial" w:eastAsia="Times New Roman" w:hAnsi="Arial" w:cs="Arial"/>
                <w:lang w:eastAsia="en-GB"/>
              </w:rPr>
              <w:t>eview the progress being made within the police service to improve professional standards</w:t>
            </w:r>
          </w:p>
          <w:p w14:paraId="46154A29" w14:textId="64CAD409" w:rsidR="00E36969" w:rsidRPr="00461E0B" w:rsidRDefault="00BB18E4" w:rsidP="006A60A5">
            <w:pPr>
              <w:numPr>
                <w:ilvl w:val="0"/>
                <w:numId w:val="2"/>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180632">
              <w:rPr>
                <w:rFonts w:ascii="Arial" w:eastAsia="Times New Roman" w:hAnsi="Arial" w:cs="Arial"/>
                <w:lang w:eastAsia="en-GB"/>
              </w:rPr>
              <w:t xml:space="preserve">Evaluate </w:t>
            </w:r>
            <w:r w:rsidR="00763CB3" w:rsidRPr="00180632">
              <w:rPr>
                <w:rFonts w:ascii="Arial" w:eastAsia="Times New Roman" w:hAnsi="Arial" w:cs="Arial"/>
                <w:lang w:eastAsia="en-GB"/>
              </w:rPr>
              <w:t xml:space="preserve">partnership collaboration </w:t>
            </w:r>
            <w:r w:rsidR="002C458D" w:rsidRPr="00180632">
              <w:rPr>
                <w:rFonts w:ascii="Arial" w:eastAsia="Times New Roman" w:hAnsi="Arial" w:cs="Arial"/>
                <w:lang w:eastAsia="en-GB"/>
              </w:rPr>
              <w:t>in</w:t>
            </w:r>
            <w:r w:rsidR="00763CB3" w:rsidRPr="00180632">
              <w:rPr>
                <w:rFonts w:ascii="Arial" w:eastAsia="Times New Roman" w:hAnsi="Arial" w:cs="Arial"/>
                <w:lang w:eastAsia="en-GB"/>
              </w:rPr>
              <w:t xml:space="preserve"> respect </w:t>
            </w:r>
            <w:r w:rsidR="002C458D" w:rsidRPr="00180632">
              <w:rPr>
                <w:rFonts w:ascii="Arial" w:eastAsia="Times New Roman" w:hAnsi="Arial" w:cs="Arial"/>
                <w:lang w:eastAsia="en-GB"/>
              </w:rPr>
              <w:t>of</w:t>
            </w:r>
            <w:r w:rsidR="00763CB3" w:rsidRPr="00180632">
              <w:rPr>
                <w:rFonts w:ascii="Arial" w:eastAsia="Times New Roman" w:hAnsi="Arial" w:cs="Arial"/>
                <w:lang w:eastAsia="en-GB"/>
              </w:rPr>
              <w:t xml:space="preserve"> offender rehabilitation</w:t>
            </w:r>
            <w:r w:rsidR="002C458D" w:rsidRPr="00180632">
              <w:rPr>
                <w:rFonts w:ascii="Arial" w:eastAsia="Times New Roman" w:hAnsi="Arial" w:cs="Arial"/>
                <w:lang w:eastAsia="en-GB"/>
              </w:rPr>
              <w:t xml:space="preserve"> and consider how </w:t>
            </w:r>
            <w:r w:rsidR="00763CB3" w:rsidRPr="00180632">
              <w:rPr>
                <w:rFonts w:ascii="Arial" w:eastAsia="Times New Roman" w:hAnsi="Arial" w:cs="Arial"/>
                <w:lang w:eastAsia="en-GB"/>
              </w:rPr>
              <w:t>the diversity of individuals and society impact on the criminal justice system</w:t>
            </w:r>
          </w:p>
          <w:p w14:paraId="71EAAD0D" w14:textId="0962DD4F" w:rsidR="00F84916" w:rsidRPr="00461E0B" w:rsidRDefault="00F84916" w:rsidP="006A60A5">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461E0B">
              <w:rPr>
                <w:rFonts w:ascii="Arial" w:eastAsia="Times New Roman" w:hAnsi="Arial" w:cs="Arial"/>
                <w:lang w:eastAsia="en-GB"/>
              </w:rPr>
              <w:t>Critically evaluate the impact upon policing of differing values, ethics and norms within diverse communities</w:t>
            </w:r>
            <w:r w:rsidR="002C458D" w:rsidRPr="00461E0B">
              <w:rPr>
                <w:rFonts w:ascii="Arial" w:eastAsia="Times New Roman" w:hAnsi="Arial" w:cs="Arial"/>
                <w:lang w:eastAsia="en-GB"/>
              </w:rPr>
              <w:t xml:space="preserve"> and a</w:t>
            </w:r>
            <w:r w:rsidRPr="00461E0B">
              <w:rPr>
                <w:rFonts w:ascii="Arial" w:eastAsia="Times New Roman" w:hAnsi="Arial" w:cs="Arial"/>
                <w:lang w:eastAsia="en-GB"/>
              </w:rPr>
              <w:t>nalyse theories and concepts linked to ethics</w:t>
            </w:r>
          </w:p>
          <w:p w14:paraId="6BA846E3" w14:textId="77777777" w:rsidR="00F84916" w:rsidRPr="00461E0B" w:rsidRDefault="00F84916" w:rsidP="006A60A5">
            <w:pPr>
              <w:spacing w:line="240" w:lineRule="auto"/>
              <w:rPr>
                <w:rFonts w:ascii="Arial" w:eastAsia="Times New Roman" w:hAnsi="Arial" w:cs="Arial"/>
                <w:lang w:eastAsia="en-GB"/>
              </w:rPr>
            </w:pPr>
          </w:p>
          <w:p w14:paraId="754B7A85" w14:textId="569B05B2" w:rsidR="00F84916" w:rsidRDefault="00F84916" w:rsidP="006A60A5">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F84916">
              <w:rPr>
                <w:rFonts w:ascii="Arial" w:eastAsia="Times New Roman" w:hAnsi="Arial" w:cs="Arial"/>
                <w:lang w:eastAsia="en-GB"/>
              </w:rPr>
              <w:t>Examine instances where law enforcement personnel have misused their position of authority and police powers to commit sexual offences</w:t>
            </w:r>
          </w:p>
          <w:p w14:paraId="683A9AAC" w14:textId="77777777" w:rsidR="00F84916" w:rsidRPr="002C458D" w:rsidRDefault="00F84916" w:rsidP="006A60A5">
            <w:pPr>
              <w:spacing w:line="240" w:lineRule="auto"/>
              <w:rPr>
                <w:rFonts w:ascii="Arial" w:eastAsia="Times New Roman" w:hAnsi="Arial" w:cs="Arial"/>
                <w:lang w:eastAsia="en-GB"/>
              </w:rPr>
            </w:pPr>
          </w:p>
          <w:p w14:paraId="2FD26584" w14:textId="1DD25882" w:rsidR="00F84916" w:rsidRPr="00461E0B" w:rsidRDefault="00F84916" w:rsidP="006A60A5">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461E0B">
              <w:rPr>
                <w:rFonts w:ascii="Arial" w:eastAsia="Times New Roman" w:hAnsi="Arial" w:cs="Arial"/>
                <w:lang w:eastAsia="en-GB"/>
              </w:rPr>
              <w:t>Analyse potential links between serious and organised crime and public protection issues</w:t>
            </w:r>
            <w:r w:rsidR="002C458D" w:rsidRPr="00461E0B">
              <w:rPr>
                <w:rFonts w:ascii="Arial" w:eastAsia="Times New Roman" w:hAnsi="Arial" w:cs="Arial"/>
                <w:lang w:eastAsia="en-GB"/>
              </w:rPr>
              <w:t xml:space="preserve"> and a</w:t>
            </w:r>
            <w:r w:rsidRPr="00461E0B">
              <w:rPr>
                <w:rFonts w:ascii="Arial" w:eastAsia="Times New Roman" w:hAnsi="Arial" w:cs="Arial"/>
                <w:lang w:eastAsia="en-GB"/>
              </w:rPr>
              <w:t>ssess the role and impact of MAPPA and the use of community intelligence in managing offenders</w:t>
            </w:r>
          </w:p>
          <w:p w14:paraId="299A3889" w14:textId="77777777" w:rsidR="002C458D" w:rsidRPr="002C458D" w:rsidRDefault="002C458D" w:rsidP="006A60A5">
            <w:pPr>
              <w:pStyle w:val="ListParagraph"/>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1F8853D5" w14:textId="77777777" w:rsidR="00F84916" w:rsidRPr="00F84916" w:rsidRDefault="00F84916" w:rsidP="006A60A5">
            <w:pPr>
              <w:pStyle w:val="ListParagraph"/>
              <w:spacing w:line="240" w:lineRule="auto"/>
              <w:rPr>
                <w:rFonts w:ascii="Arial" w:eastAsia="Times New Roman" w:hAnsi="Arial" w:cs="Arial"/>
                <w:lang w:eastAsia="en-GB"/>
              </w:rPr>
            </w:pPr>
          </w:p>
          <w:p w14:paraId="46BCB13C" w14:textId="704B30D1" w:rsidR="002C458D" w:rsidRDefault="00F84916" w:rsidP="006A60A5">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F84916">
              <w:rPr>
                <w:rFonts w:ascii="Arial" w:eastAsia="Times New Roman" w:hAnsi="Arial" w:cs="Arial"/>
                <w:lang w:eastAsia="en-GB"/>
              </w:rPr>
              <w:t>Explain how personal attitudes, values and biases can impact on a public protection investigation</w:t>
            </w:r>
            <w:r w:rsidR="002C458D" w:rsidRPr="00F84916">
              <w:rPr>
                <w:rFonts w:ascii="Arial" w:eastAsia="Times New Roman" w:hAnsi="Arial" w:cs="Arial"/>
                <w:lang w:eastAsia="en-GB"/>
              </w:rPr>
              <w:t xml:space="preserve"> </w:t>
            </w:r>
            <w:r w:rsidR="002C458D">
              <w:rPr>
                <w:rFonts w:ascii="Arial" w:eastAsia="Times New Roman" w:hAnsi="Arial" w:cs="Arial"/>
                <w:lang w:eastAsia="en-GB"/>
              </w:rPr>
              <w:t xml:space="preserve">and </w:t>
            </w:r>
            <w:r w:rsidR="002C458D" w:rsidRPr="00F84916">
              <w:rPr>
                <w:rFonts w:ascii="Arial" w:eastAsia="Times New Roman" w:hAnsi="Arial" w:cs="Arial"/>
                <w:lang w:eastAsia="en-GB"/>
              </w:rPr>
              <w:t>the psychological impact of abuse on victims</w:t>
            </w:r>
          </w:p>
          <w:p w14:paraId="2FD87EE1" w14:textId="4FE81B0B" w:rsidR="00F84916" w:rsidRDefault="00F84916" w:rsidP="006A60A5">
            <w:pPr>
              <w:pStyle w:val="ListParagraph"/>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7BD57D89" w14:textId="77777777" w:rsidR="00F84916" w:rsidRPr="00F84916" w:rsidRDefault="00F84916" w:rsidP="006A60A5">
            <w:pPr>
              <w:pStyle w:val="ListParagraph"/>
              <w:spacing w:line="240" w:lineRule="auto"/>
              <w:rPr>
                <w:rFonts w:ascii="Arial" w:eastAsia="Times New Roman" w:hAnsi="Arial" w:cs="Arial"/>
                <w:lang w:eastAsia="en-GB"/>
              </w:rPr>
            </w:pPr>
          </w:p>
          <w:p w14:paraId="115EC5C3" w14:textId="405557B4" w:rsidR="00F84916" w:rsidRPr="00461E0B" w:rsidRDefault="00F84916" w:rsidP="006A60A5">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461E0B">
              <w:rPr>
                <w:rFonts w:ascii="Arial" w:eastAsia="Times New Roman" w:hAnsi="Arial" w:cs="Arial"/>
                <w:lang w:eastAsia="en-GB"/>
              </w:rPr>
              <w:t>Evaluate the effectiveness of current public protection practices in investigating public protection incidents</w:t>
            </w:r>
            <w:r w:rsidR="002C458D" w:rsidRPr="00461E0B">
              <w:rPr>
                <w:rFonts w:ascii="Arial" w:eastAsia="Times New Roman" w:hAnsi="Arial" w:cs="Arial"/>
                <w:lang w:eastAsia="en-GB"/>
              </w:rPr>
              <w:t xml:space="preserve"> and the effect of media coverage on public protection policing strategy</w:t>
            </w:r>
          </w:p>
          <w:p w14:paraId="1DA6E66F" w14:textId="77777777" w:rsidR="00F84916" w:rsidRPr="00461E0B" w:rsidRDefault="00F84916" w:rsidP="006A60A5">
            <w:pPr>
              <w:pStyle w:val="ListParagraph"/>
              <w:spacing w:line="240" w:lineRule="auto"/>
              <w:rPr>
                <w:rFonts w:ascii="Arial" w:eastAsia="Times New Roman" w:hAnsi="Arial" w:cs="Arial"/>
                <w:lang w:eastAsia="en-GB"/>
              </w:rPr>
            </w:pPr>
          </w:p>
          <w:p w14:paraId="03FD0B4B" w14:textId="4B3BED0F" w:rsidR="00F84916" w:rsidRPr="00461E0B" w:rsidRDefault="00F84916" w:rsidP="006A60A5">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461E0B">
              <w:rPr>
                <w:rFonts w:ascii="Arial" w:eastAsia="Times New Roman" w:hAnsi="Arial" w:cs="Arial"/>
                <w:lang w:eastAsia="en-GB"/>
              </w:rPr>
              <w:t>Analyse the developing issue of youth gangs targeting vulnerable people, or people at risk of harm</w:t>
            </w:r>
            <w:r w:rsidR="00846F01" w:rsidRPr="00461E0B">
              <w:rPr>
                <w:rFonts w:ascii="Arial" w:eastAsia="Times New Roman" w:hAnsi="Arial" w:cs="Arial"/>
                <w:lang w:eastAsia="en-GB"/>
              </w:rPr>
              <w:t xml:space="preserve"> and the theories of how a person becomes a victim   </w:t>
            </w:r>
          </w:p>
          <w:p w14:paraId="121D2085" w14:textId="77777777" w:rsidR="00BB18E4" w:rsidRPr="00461E0B" w:rsidRDefault="00BB18E4" w:rsidP="006A60A5">
            <w:pPr>
              <w:pStyle w:val="ListParagraph"/>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5D9A0229" w14:textId="192F0509" w:rsidR="00BB18E4" w:rsidRDefault="002C458D" w:rsidP="006A60A5">
            <w:pPr>
              <w:pStyle w:val="ListParagraph"/>
              <w:numPr>
                <w:ilvl w:val="0"/>
                <w:numId w:val="3"/>
              </w:numPr>
              <w:spacing w:after="0" w:line="240" w:lineRule="auto"/>
              <w:rPr>
                <w:rFonts w:ascii="Arial" w:eastAsia="Times New Roman" w:hAnsi="Arial" w:cs="Arial"/>
                <w:lang w:eastAsia="en-GB"/>
              </w:rPr>
            </w:pPr>
            <w:r w:rsidRPr="00461E0B">
              <w:rPr>
                <w:rFonts w:ascii="Arial" w:eastAsia="Times New Roman" w:hAnsi="Arial" w:cs="Arial"/>
                <w:lang w:eastAsia="en-GB"/>
              </w:rPr>
              <w:t>Understand the</w:t>
            </w:r>
            <w:r w:rsidR="00F84916" w:rsidRPr="00461E0B">
              <w:rPr>
                <w:rFonts w:ascii="Arial" w:eastAsia="Times New Roman" w:hAnsi="Arial" w:cs="Arial"/>
                <w:lang w:eastAsia="en-GB"/>
              </w:rPr>
              <w:t xml:space="preserve"> impact upon the offending curve of early intervention</w:t>
            </w:r>
            <w:r w:rsidR="00846F01" w:rsidRPr="00461E0B">
              <w:rPr>
                <w:rFonts w:ascii="Arial" w:eastAsia="Times New Roman" w:hAnsi="Arial" w:cs="Arial"/>
                <w:lang w:eastAsia="en-GB"/>
              </w:rPr>
              <w:t xml:space="preserve"> and </w:t>
            </w:r>
            <w:r w:rsidR="00F84916" w:rsidRPr="00461E0B">
              <w:rPr>
                <w:rFonts w:ascii="Arial" w:eastAsia="Times New Roman" w:hAnsi="Arial" w:cs="Arial"/>
                <w:lang w:eastAsia="en-GB"/>
              </w:rPr>
              <w:t xml:space="preserve">theories about the onset of offending </w:t>
            </w:r>
          </w:p>
          <w:p w14:paraId="3EDE0095" w14:textId="77777777" w:rsidR="006A60A5" w:rsidRPr="006A60A5" w:rsidRDefault="006A60A5" w:rsidP="006A60A5">
            <w:pPr>
              <w:pStyle w:val="ListParagraph"/>
              <w:rPr>
                <w:rFonts w:ascii="Arial" w:eastAsia="Times New Roman" w:hAnsi="Arial" w:cs="Arial"/>
                <w:lang w:eastAsia="en-GB"/>
              </w:rPr>
            </w:pPr>
          </w:p>
          <w:p w14:paraId="3BE0EC82" w14:textId="77777777" w:rsidR="006A60A5" w:rsidRPr="00461E0B" w:rsidRDefault="006A60A5" w:rsidP="006A60A5">
            <w:pPr>
              <w:pStyle w:val="ListParagraph"/>
              <w:spacing w:after="0" w:line="240" w:lineRule="auto"/>
              <w:rPr>
                <w:rFonts w:ascii="Arial" w:eastAsia="Times New Roman" w:hAnsi="Arial" w:cs="Arial"/>
                <w:lang w:eastAsia="en-GB"/>
              </w:rPr>
            </w:pPr>
          </w:p>
          <w:p w14:paraId="34B41360" w14:textId="77777777" w:rsidR="00763CB3" w:rsidRPr="00461E0B" w:rsidRDefault="00BB18E4" w:rsidP="006A60A5">
            <w:pPr>
              <w:pStyle w:val="ListParagraph"/>
              <w:numPr>
                <w:ilvl w:val="0"/>
                <w:numId w:val="3"/>
              </w:numPr>
              <w:spacing w:after="0" w:line="240" w:lineRule="auto"/>
              <w:rPr>
                <w:rFonts w:ascii="Arial" w:eastAsia="Times New Roman" w:hAnsi="Arial" w:cs="Arial"/>
                <w:lang w:eastAsia="en-GB"/>
              </w:rPr>
            </w:pPr>
            <w:r w:rsidRPr="00461E0B">
              <w:rPr>
                <w:rFonts w:ascii="Arial" w:eastAsia="Times New Roman" w:hAnsi="Arial" w:cs="Arial"/>
                <w:lang w:eastAsia="en-GB"/>
              </w:rPr>
              <w:t>Evaluate and apply a range of theories and practices associated with communication</w:t>
            </w:r>
          </w:p>
          <w:p w14:paraId="7B5809A3" w14:textId="77777777" w:rsidR="00BB18E4" w:rsidRPr="00BB18E4" w:rsidRDefault="00BB18E4" w:rsidP="006A60A5">
            <w:pPr>
              <w:pStyle w:val="ListParagraph"/>
              <w:spacing w:line="240" w:lineRule="auto"/>
              <w:rPr>
                <w:rFonts w:ascii="Arial" w:eastAsia="Times New Roman" w:hAnsi="Arial" w:cs="Arial"/>
                <w:lang w:eastAsia="en-GB"/>
              </w:rPr>
            </w:pPr>
          </w:p>
          <w:p w14:paraId="0F745452" w14:textId="77777777" w:rsidR="00BB18E4" w:rsidRDefault="00BB18E4" w:rsidP="00BB18E4">
            <w:pPr>
              <w:pStyle w:val="ListParagraph"/>
              <w:spacing w:after="0" w:line="240" w:lineRule="auto"/>
              <w:rPr>
                <w:rFonts w:ascii="Arial" w:eastAsia="Times New Roman" w:hAnsi="Arial" w:cs="Arial"/>
                <w:lang w:eastAsia="en-GB"/>
              </w:rPr>
            </w:pPr>
          </w:p>
          <w:p w14:paraId="5B6BA458" w14:textId="0176C074" w:rsidR="00461E0B" w:rsidRDefault="00461E0B" w:rsidP="00BB18E4">
            <w:pPr>
              <w:pStyle w:val="ListParagraph"/>
              <w:spacing w:after="0" w:line="240" w:lineRule="auto"/>
              <w:rPr>
                <w:rFonts w:ascii="Arial" w:eastAsia="Times New Roman" w:hAnsi="Arial" w:cs="Arial"/>
                <w:lang w:eastAsia="en-GB"/>
              </w:rPr>
            </w:pPr>
          </w:p>
          <w:p w14:paraId="43C1DE29" w14:textId="7F749153" w:rsidR="00BE5412" w:rsidRDefault="00BE5412" w:rsidP="00BB18E4">
            <w:pPr>
              <w:pStyle w:val="ListParagraph"/>
              <w:spacing w:after="0" w:line="240" w:lineRule="auto"/>
              <w:rPr>
                <w:rFonts w:ascii="Arial" w:eastAsia="Times New Roman" w:hAnsi="Arial" w:cs="Arial"/>
                <w:lang w:eastAsia="en-GB"/>
              </w:rPr>
            </w:pPr>
          </w:p>
          <w:p w14:paraId="35F81EEE" w14:textId="0AC75B05" w:rsidR="00BE5412" w:rsidRDefault="00BE5412" w:rsidP="00BB18E4">
            <w:pPr>
              <w:pStyle w:val="ListParagraph"/>
              <w:spacing w:after="0" w:line="240" w:lineRule="auto"/>
              <w:rPr>
                <w:rFonts w:ascii="Arial" w:eastAsia="Times New Roman" w:hAnsi="Arial" w:cs="Arial"/>
                <w:lang w:eastAsia="en-GB"/>
              </w:rPr>
            </w:pPr>
          </w:p>
          <w:p w14:paraId="1CFB7808" w14:textId="77777777" w:rsidR="00BE5412" w:rsidRDefault="00BE5412" w:rsidP="00BB18E4">
            <w:pPr>
              <w:pStyle w:val="ListParagraph"/>
              <w:spacing w:after="0" w:line="240" w:lineRule="auto"/>
              <w:rPr>
                <w:rFonts w:ascii="Arial" w:eastAsia="Times New Roman" w:hAnsi="Arial" w:cs="Arial"/>
                <w:lang w:eastAsia="en-GB"/>
              </w:rPr>
            </w:pPr>
          </w:p>
          <w:p w14:paraId="6FA83C2D" w14:textId="77777777" w:rsidR="00461E0B" w:rsidRDefault="00461E0B" w:rsidP="00BB18E4">
            <w:pPr>
              <w:pStyle w:val="ListParagraph"/>
              <w:spacing w:after="0" w:line="240" w:lineRule="auto"/>
              <w:rPr>
                <w:rFonts w:ascii="Arial" w:eastAsia="Times New Roman" w:hAnsi="Arial" w:cs="Arial"/>
                <w:lang w:eastAsia="en-GB"/>
              </w:rPr>
            </w:pPr>
          </w:p>
          <w:p w14:paraId="6E494D01" w14:textId="4B8CB27D" w:rsidR="00461E0B" w:rsidRPr="00876921" w:rsidRDefault="00461E0B" w:rsidP="00BB18E4">
            <w:pPr>
              <w:pStyle w:val="ListParagraph"/>
              <w:spacing w:after="0" w:line="240" w:lineRule="auto"/>
              <w:rPr>
                <w:rFonts w:ascii="Arial" w:eastAsia="Times New Roman" w:hAnsi="Arial" w:cs="Arial"/>
                <w:lang w:eastAsia="en-GB"/>
              </w:rPr>
            </w:pPr>
          </w:p>
        </w:tc>
      </w:tr>
    </w:tbl>
    <w:p w14:paraId="0ABD31CF" w14:textId="77777777" w:rsidR="00763CB3" w:rsidRPr="00876921" w:rsidRDefault="00763CB3" w:rsidP="00763CB3">
      <w:pPr>
        <w:spacing w:after="0" w:line="240" w:lineRule="auto"/>
        <w:rPr>
          <w:rFonts w:ascii="Arial" w:eastAsia="Times New Roman" w:hAnsi="Arial" w:cs="Arial"/>
          <w:b/>
          <w:sz w:val="20"/>
          <w:szCs w:val="20"/>
          <w:lang w:eastAsia="en-GB"/>
        </w:rPr>
      </w:pPr>
    </w:p>
    <w:p w14:paraId="172C86CD" w14:textId="77777777" w:rsidR="00763CB3" w:rsidRPr="00876921" w:rsidRDefault="00763CB3" w:rsidP="00763CB3">
      <w:pPr>
        <w:spacing w:after="0" w:line="240" w:lineRule="auto"/>
        <w:rPr>
          <w:rFonts w:ascii="Arial" w:eastAsia="Times New Roman" w:hAnsi="Arial" w:cs="Arial"/>
          <w:b/>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63CB3" w:rsidRPr="00876921" w14:paraId="720C1C8F" w14:textId="77777777" w:rsidTr="00E10E2F">
        <w:tc>
          <w:tcPr>
            <w:tcW w:w="9781" w:type="dxa"/>
            <w:shd w:val="clear" w:color="auto" w:fill="C0C0C0"/>
          </w:tcPr>
          <w:p w14:paraId="728EF9A5" w14:textId="77777777" w:rsidR="00763CB3" w:rsidRPr="00876921" w:rsidRDefault="00763CB3" w:rsidP="00E10E2F">
            <w:pPr>
              <w:spacing w:after="0" w:line="240" w:lineRule="auto"/>
              <w:jc w:val="center"/>
              <w:rPr>
                <w:rFonts w:ascii="Arial" w:eastAsia="Times New Roman" w:hAnsi="Arial" w:cs="Arial"/>
                <w:b/>
                <w:sz w:val="40"/>
                <w:szCs w:val="40"/>
                <w:lang w:eastAsia="en-GB"/>
              </w:rPr>
            </w:pPr>
            <w:r w:rsidRPr="00876921">
              <w:rPr>
                <w:rFonts w:ascii="Arial" w:eastAsia="Times New Roman" w:hAnsi="Arial" w:cs="Arial"/>
                <w:sz w:val="32"/>
                <w:szCs w:val="20"/>
                <w:lang w:eastAsia="en-GB"/>
              </w:rPr>
              <w:lastRenderedPageBreak/>
              <w:br w:type="page"/>
            </w:r>
            <w:r w:rsidRPr="00876921">
              <w:rPr>
                <w:rFonts w:ascii="Arial" w:eastAsia="Times New Roman" w:hAnsi="Arial" w:cs="Arial"/>
                <w:b/>
                <w:sz w:val="40"/>
                <w:szCs w:val="40"/>
                <w:lang w:eastAsia="en-GB"/>
              </w:rPr>
              <w:t>TASK DESCRIPTION</w:t>
            </w:r>
          </w:p>
        </w:tc>
      </w:tr>
    </w:tbl>
    <w:p w14:paraId="55B09043" w14:textId="77777777" w:rsidR="00763CB3" w:rsidRPr="00876921" w:rsidRDefault="00763CB3" w:rsidP="00763CB3">
      <w:pPr>
        <w:spacing w:after="0" w:line="240" w:lineRule="auto"/>
        <w:jc w:val="both"/>
        <w:rPr>
          <w:rFonts w:ascii="Arial" w:eastAsia="Times New Roman" w:hAnsi="Arial" w:cs="Arial"/>
          <w:lang w:eastAsia="en-GB"/>
        </w:rPr>
      </w:pPr>
    </w:p>
    <w:p w14:paraId="57DFAA10" w14:textId="6FD55030" w:rsidR="00BB18E4" w:rsidRPr="007C06EC" w:rsidRDefault="00157265" w:rsidP="00157265">
      <w:pPr>
        <w:spacing w:after="0" w:line="240" w:lineRule="auto"/>
        <w:ind w:left="426"/>
        <w:jc w:val="both"/>
        <w:rPr>
          <w:rFonts w:ascii="Arial" w:eastAsia="Times New Roman" w:hAnsi="Arial" w:cs="Arial"/>
          <w:bCs/>
          <w:i/>
          <w:iCs/>
          <w:lang w:eastAsia="en-GB"/>
        </w:rPr>
      </w:pPr>
      <w:r w:rsidRPr="007C06EC">
        <w:rPr>
          <w:rFonts w:ascii="Arial" w:eastAsia="Times New Roman" w:hAnsi="Arial" w:cs="Arial"/>
          <w:bCs/>
          <w:i/>
          <w:iCs/>
          <w:lang w:eastAsia="en-GB"/>
        </w:rPr>
        <w:t>Policing responsibilities in the 21</w:t>
      </w:r>
      <w:r w:rsidRPr="007C06EC">
        <w:rPr>
          <w:rFonts w:ascii="Arial" w:eastAsia="Times New Roman" w:hAnsi="Arial" w:cs="Arial"/>
          <w:bCs/>
          <w:i/>
          <w:iCs/>
          <w:vertAlign w:val="superscript"/>
          <w:lang w:eastAsia="en-GB"/>
        </w:rPr>
        <w:t>st</w:t>
      </w:r>
      <w:r w:rsidRPr="007C06EC">
        <w:rPr>
          <w:rFonts w:ascii="Arial" w:eastAsia="Times New Roman" w:hAnsi="Arial" w:cs="Arial"/>
          <w:bCs/>
          <w:i/>
          <w:iCs/>
          <w:lang w:eastAsia="en-GB"/>
        </w:rPr>
        <w:t xml:space="preserve"> Century are shared amongst several agencies. Multi agency Public Protection Arrangements (MAPPA) are key to the successful management of serious offenders and their reintegration into society following their prison sentences. </w:t>
      </w:r>
    </w:p>
    <w:p w14:paraId="59E757E0" w14:textId="17F44D6D" w:rsidR="002161A0" w:rsidRDefault="002161A0" w:rsidP="002161A0">
      <w:pPr>
        <w:spacing w:after="0" w:line="240" w:lineRule="auto"/>
        <w:ind w:left="426"/>
        <w:rPr>
          <w:rFonts w:ascii="Arial" w:eastAsia="Times New Roman" w:hAnsi="Arial" w:cs="Arial"/>
          <w:sz w:val="24"/>
          <w:szCs w:val="24"/>
          <w:lang w:eastAsia="en-GB"/>
        </w:rPr>
      </w:pPr>
    </w:p>
    <w:p w14:paraId="124B05F9" w14:textId="77777777" w:rsidR="002161A0" w:rsidRDefault="002161A0" w:rsidP="002161A0">
      <w:pPr>
        <w:spacing w:after="0" w:line="240" w:lineRule="auto"/>
        <w:ind w:left="426"/>
        <w:rPr>
          <w:rFonts w:ascii="Arial" w:eastAsia="Times New Roman" w:hAnsi="Arial" w:cs="Arial"/>
          <w:sz w:val="24"/>
          <w:szCs w:val="24"/>
          <w:lang w:eastAsia="en-GB"/>
        </w:rPr>
      </w:pPr>
    </w:p>
    <w:p w14:paraId="3112BE28" w14:textId="4E7885FB" w:rsidR="002161A0" w:rsidRPr="002161A0" w:rsidRDefault="002161A0" w:rsidP="002161A0">
      <w:pPr>
        <w:spacing w:after="0" w:line="240" w:lineRule="auto"/>
        <w:ind w:left="426"/>
        <w:rPr>
          <w:rFonts w:ascii="Arial" w:eastAsia="Times New Roman" w:hAnsi="Arial" w:cs="Arial"/>
          <w:lang w:eastAsia="en-GB"/>
        </w:rPr>
      </w:pPr>
      <w:r w:rsidRPr="002161A0">
        <w:rPr>
          <w:rFonts w:ascii="Arial" w:eastAsia="Times New Roman" w:hAnsi="Arial" w:cs="Arial"/>
          <w:lang w:eastAsia="en-GB"/>
        </w:rPr>
        <w:t xml:space="preserve">Students are required to complete a </w:t>
      </w:r>
      <w:r>
        <w:rPr>
          <w:rFonts w:ascii="Arial" w:eastAsia="Times New Roman" w:hAnsi="Arial" w:cs="Arial"/>
          <w:lang w:eastAsia="en-GB"/>
        </w:rPr>
        <w:t>1</w:t>
      </w:r>
      <w:r w:rsidRPr="002161A0">
        <w:rPr>
          <w:rFonts w:ascii="Arial" w:eastAsia="Times New Roman" w:hAnsi="Arial" w:cs="Arial"/>
          <w:lang w:eastAsia="en-GB"/>
        </w:rPr>
        <w:t>000-word essay under the following title:</w:t>
      </w:r>
    </w:p>
    <w:p w14:paraId="4EB028AD" w14:textId="09A18B89" w:rsidR="002161A0" w:rsidRPr="002161A0" w:rsidRDefault="00157265" w:rsidP="002161A0">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157265">
        <w:rPr>
          <w:rFonts w:ascii="Arial" w:eastAsia="Times New Roman" w:hAnsi="Arial" w:cs="Arial"/>
          <w:lang w:eastAsia="en-GB"/>
        </w:rPr>
        <w:t>Analyse potential links between serious and organised crime and public protection issues and assess the role and impact of MAPPA</w:t>
      </w:r>
      <w:r w:rsidR="002161A0">
        <w:rPr>
          <w:rFonts w:ascii="Arial" w:eastAsia="Times New Roman" w:hAnsi="Arial" w:cs="Arial"/>
          <w:lang w:eastAsia="en-GB"/>
        </w:rPr>
        <w:t>. Consider</w:t>
      </w:r>
      <w:r w:rsidRPr="00157265">
        <w:rPr>
          <w:rFonts w:ascii="Arial" w:eastAsia="Times New Roman" w:hAnsi="Arial" w:cs="Arial"/>
          <w:lang w:eastAsia="en-GB"/>
        </w:rPr>
        <w:t xml:space="preserve"> the use of community intelligence in managing offenders</w:t>
      </w:r>
      <w:r w:rsidR="002161A0">
        <w:rPr>
          <w:rFonts w:ascii="Arial" w:eastAsia="Times New Roman" w:hAnsi="Arial" w:cs="Arial"/>
          <w:lang w:eastAsia="en-GB"/>
        </w:rPr>
        <w:t xml:space="preserve"> and e</w:t>
      </w:r>
      <w:r w:rsidR="002161A0" w:rsidRPr="002161A0">
        <w:rPr>
          <w:rFonts w:ascii="Arial" w:eastAsia="Times New Roman" w:hAnsi="Arial" w:cs="Arial"/>
          <w:lang w:eastAsia="en-GB"/>
        </w:rPr>
        <w:t>valuate the effectiveness of current public protection practices in investigating public protection incidents and the effect of media coverage on public protection policing strategy</w:t>
      </w:r>
      <w:r w:rsidR="00BF4C98">
        <w:rPr>
          <w:rFonts w:ascii="Arial" w:eastAsia="Times New Roman" w:hAnsi="Arial" w:cs="Arial"/>
          <w:lang w:eastAsia="en-GB"/>
        </w:rPr>
        <w:t>.</w:t>
      </w:r>
    </w:p>
    <w:p w14:paraId="6BB25FEA" w14:textId="77777777" w:rsidR="00F43C4D" w:rsidRDefault="00F43C4D"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418F1CEA" w14:textId="27069C83" w:rsidR="002161A0" w:rsidRPr="00BF4C98" w:rsidRDefault="00BF4C98"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r>
        <w:rPr>
          <w:rFonts w:ascii="Arial" w:eastAsia="Times New Roman" w:hAnsi="Arial" w:cs="Arial"/>
          <w:i/>
          <w:iCs/>
          <w:lang w:eastAsia="en-GB"/>
        </w:rPr>
        <w:t xml:space="preserve">The actions of police officers are governed by the 10 standards of professional behaviour and the general attitudes and approaches to police work are underpinned by the policing principles of accountability, fairness, honesty, integrity, leadership, objectivity, openness, respect and selflessness. </w:t>
      </w:r>
    </w:p>
    <w:p w14:paraId="1FD877CC" w14:textId="77777777" w:rsidR="002161A0" w:rsidRPr="00157265" w:rsidRDefault="002161A0"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536A55F7" w14:textId="77777777" w:rsidR="002161A0" w:rsidRPr="002161A0" w:rsidRDefault="002161A0" w:rsidP="002161A0">
      <w:pPr>
        <w:spacing w:after="0" w:line="240" w:lineRule="auto"/>
        <w:ind w:left="426"/>
        <w:rPr>
          <w:rFonts w:ascii="Arial" w:eastAsia="Times New Roman" w:hAnsi="Arial" w:cs="Arial"/>
          <w:lang w:eastAsia="en-GB"/>
        </w:rPr>
      </w:pPr>
      <w:r w:rsidRPr="002161A0">
        <w:rPr>
          <w:rFonts w:ascii="Arial" w:eastAsia="Times New Roman" w:hAnsi="Arial" w:cs="Arial"/>
          <w:lang w:eastAsia="en-GB"/>
        </w:rPr>
        <w:t xml:space="preserve">Students are required to complete a </w:t>
      </w:r>
      <w:r>
        <w:rPr>
          <w:rFonts w:ascii="Arial" w:eastAsia="Times New Roman" w:hAnsi="Arial" w:cs="Arial"/>
          <w:lang w:eastAsia="en-GB"/>
        </w:rPr>
        <w:t>1</w:t>
      </w:r>
      <w:r w:rsidRPr="002161A0">
        <w:rPr>
          <w:rFonts w:ascii="Arial" w:eastAsia="Times New Roman" w:hAnsi="Arial" w:cs="Arial"/>
          <w:lang w:eastAsia="en-GB"/>
        </w:rPr>
        <w:t>000-word essay under the following title:</w:t>
      </w:r>
    </w:p>
    <w:p w14:paraId="06401B76" w14:textId="646A2A4C" w:rsidR="00BB18E4" w:rsidRDefault="00BB18E4" w:rsidP="00157265">
      <w:pPr>
        <w:spacing w:after="0" w:line="240" w:lineRule="auto"/>
        <w:ind w:left="426"/>
        <w:rPr>
          <w:rFonts w:ascii="Arial" w:eastAsia="Times New Roman" w:hAnsi="Arial" w:cs="Arial"/>
          <w:b/>
          <w:sz w:val="24"/>
          <w:szCs w:val="24"/>
          <w:lang w:eastAsia="en-GB"/>
        </w:rPr>
      </w:pPr>
    </w:p>
    <w:p w14:paraId="7D9EBAC3" w14:textId="1FFB25B9" w:rsidR="00BF4C98" w:rsidRDefault="00BF4C98" w:rsidP="00180632">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7C06EC">
        <w:rPr>
          <w:rFonts w:ascii="Arial" w:eastAsia="Times New Roman" w:hAnsi="Arial" w:cs="Arial"/>
          <w:lang w:eastAsia="en-GB"/>
        </w:rPr>
        <w:t xml:space="preserve">Analyse the role </w:t>
      </w:r>
      <w:r>
        <w:rPr>
          <w:rFonts w:ascii="Arial" w:eastAsia="Times New Roman" w:hAnsi="Arial" w:cs="Arial"/>
          <w:lang w:eastAsia="en-GB"/>
        </w:rPr>
        <w:t>of professional standards and</w:t>
      </w:r>
      <w:r w:rsidRPr="007C06EC">
        <w:rPr>
          <w:rFonts w:ascii="Arial" w:eastAsia="Times New Roman" w:hAnsi="Arial" w:cs="Arial"/>
          <w:lang w:eastAsia="en-GB"/>
        </w:rPr>
        <w:t xml:space="preserve"> independent bodies such as the I</w:t>
      </w:r>
      <w:r>
        <w:rPr>
          <w:rFonts w:ascii="Arial" w:eastAsia="Times New Roman" w:hAnsi="Arial" w:cs="Arial"/>
          <w:lang w:eastAsia="en-GB"/>
        </w:rPr>
        <w:t>O</w:t>
      </w:r>
      <w:r w:rsidRPr="007C06EC">
        <w:rPr>
          <w:rFonts w:ascii="Arial" w:eastAsia="Times New Roman" w:hAnsi="Arial" w:cs="Arial"/>
          <w:lang w:eastAsia="en-GB"/>
        </w:rPr>
        <w:t xml:space="preserve">PC or HMICFRS </w:t>
      </w:r>
      <w:r>
        <w:rPr>
          <w:rFonts w:ascii="Arial" w:eastAsia="Times New Roman" w:hAnsi="Arial" w:cs="Arial"/>
          <w:lang w:eastAsia="en-GB"/>
        </w:rPr>
        <w:t>in holding the police accountable to the public and the impact of ma</w:t>
      </w:r>
      <w:r w:rsidR="00180632">
        <w:rPr>
          <w:rFonts w:ascii="Arial" w:eastAsia="Times New Roman" w:hAnsi="Arial" w:cs="Arial"/>
          <w:lang w:eastAsia="en-GB"/>
        </w:rPr>
        <w:t>l</w:t>
      </w:r>
      <w:r>
        <w:rPr>
          <w:rFonts w:ascii="Arial" w:eastAsia="Times New Roman" w:hAnsi="Arial" w:cs="Arial"/>
          <w:lang w:eastAsia="en-GB"/>
        </w:rPr>
        <w:t>practice and corruption on policing using examples to support your argument.</w:t>
      </w:r>
    </w:p>
    <w:p w14:paraId="49B13283" w14:textId="77777777" w:rsidR="00F43C4D" w:rsidRDefault="00F43C4D"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14:paraId="033A01D9" w14:textId="57469439" w:rsidR="00180632" w:rsidRPr="00180632" w:rsidRDefault="00180632" w:rsidP="00180632">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r>
        <w:rPr>
          <w:rFonts w:ascii="Arial" w:eastAsia="Times New Roman" w:hAnsi="Arial" w:cs="Arial"/>
          <w:i/>
          <w:iCs/>
          <w:lang w:eastAsia="en-GB"/>
        </w:rPr>
        <w:t>In recent years there has been a developing trend of criminality through organised crime groups including youth gangs.</w:t>
      </w:r>
      <w:r w:rsidR="00F43C4D">
        <w:rPr>
          <w:rFonts w:ascii="Arial" w:eastAsia="Times New Roman" w:hAnsi="Arial" w:cs="Arial"/>
          <w:i/>
          <w:iCs/>
          <w:lang w:eastAsia="en-GB"/>
        </w:rPr>
        <w:t xml:space="preserve"> </w:t>
      </w:r>
      <w:r>
        <w:rPr>
          <w:rFonts w:ascii="Arial" w:eastAsia="Times New Roman" w:hAnsi="Arial" w:cs="Arial"/>
          <w:i/>
          <w:iCs/>
          <w:lang w:eastAsia="en-GB"/>
        </w:rPr>
        <w:t xml:space="preserve"> </w:t>
      </w:r>
    </w:p>
    <w:p w14:paraId="533EB128" w14:textId="77777777" w:rsidR="00180632" w:rsidRPr="00180632" w:rsidRDefault="00180632" w:rsidP="00180632">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14:paraId="4E50F81E" w14:textId="77777777" w:rsidR="00180632" w:rsidRPr="002161A0" w:rsidRDefault="00180632" w:rsidP="00180632">
      <w:pPr>
        <w:spacing w:after="0" w:line="240" w:lineRule="auto"/>
        <w:ind w:left="426"/>
        <w:rPr>
          <w:rFonts w:ascii="Arial" w:eastAsia="Times New Roman" w:hAnsi="Arial" w:cs="Arial"/>
          <w:lang w:eastAsia="en-GB"/>
        </w:rPr>
      </w:pPr>
      <w:r w:rsidRPr="002161A0">
        <w:rPr>
          <w:rFonts w:ascii="Arial" w:eastAsia="Times New Roman" w:hAnsi="Arial" w:cs="Arial"/>
          <w:lang w:eastAsia="en-GB"/>
        </w:rPr>
        <w:t xml:space="preserve">Students are required to complete a </w:t>
      </w:r>
      <w:r>
        <w:rPr>
          <w:rFonts w:ascii="Arial" w:eastAsia="Times New Roman" w:hAnsi="Arial" w:cs="Arial"/>
          <w:lang w:eastAsia="en-GB"/>
        </w:rPr>
        <w:t>1</w:t>
      </w:r>
      <w:r w:rsidRPr="002161A0">
        <w:rPr>
          <w:rFonts w:ascii="Arial" w:eastAsia="Times New Roman" w:hAnsi="Arial" w:cs="Arial"/>
          <w:lang w:eastAsia="en-GB"/>
        </w:rPr>
        <w:t>000-word essay under the following title:</w:t>
      </w:r>
    </w:p>
    <w:p w14:paraId="4E41DC71" w14:textId="5A4FCE43" w:rsidR="00F43C4D" w:rsidRDefault="00F43C4D"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F84916">
        <w:rPr>
          <w:rFonts w:ascii="Arial" w:eastAsia="Times New Roman" w:hAnsi="Arial" w:cs="Arial"/>
          <w:lang w:eastAsia="en-GB"/>
        </w:rPr>
        <w:t>Analyse the developing issue</w:t>
      </w:r>
      <w:r>
        <w:rPr>
          <w:rFonts w:ascii="Arial" w:eastAsia="Times New Roman" w:hAnsi="Arial" w:cs="Arial"/>
          <w:lang w:eastAsia="en-GB"/>
        </w:rPr>
        <w:t>s</w:t>
      </w:r>
      <w:r w:rsidRPr="00F84916">
        <w:rPr>
          <w:rFonts w:ascii="Arial" w:eastAsia="Times New Roman" w:hAnsi="Arial" w:cs="Arial"/>
          <w:lang w:eastAsia="en-GB"/>
        </w:rPr>
        <w:t xml:space="preserve"> of youth gangs</w:t>
      </w:r>
      <w:r>
        <w:rPr>
          <w:rFonts w:ascii="Arial" w:eastAsia="Times New Roman" w:hAnsi="Arial" w:cs="Arial"/>
          <w:lang w:eastAsia="en-GB"/>
        </w:rPr>
        <w:t xml:space="preserve">, and why people are drawn into becoming part of a gang culture. </w:t>
      </w:r>
    </w:p>
    <w:p w14:paraId="5F9E1E49" w14:textId="0CEF9928" w:rsidR="00F43C4D" w:rsidRDefault="00F43C4D"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Pr>
          <w:rFonts w:ascii="Arial" w:eastAsia="Times New Roman" w:hAnsi="Arial" w:cs="Arial"/>
          <w:lang w:eastAsia="en-GB"/>
        </w:rPr>
        <w:t>Consider how gangs</w:t>
      </w:r>
      <w:r w:rsidRPr="00F84916">
        <w:rPr>
          <w:rFonts w:ascii="Arial" w:eastAsia="Times New Roman" w:hAnsi="Arial" w:cs="Arial"/>
          <w:lang w:eastAsia="en-GB"/>
        </w:rPr>
        <w:t xml:space="preserve"> targe</w:t>
      </w:r>
      <w:r>
        <w:rPr>
          <w:rFonts w:ascii="Arial" w:eastAsia="Times New Roman" w:hAnsi="Arial" w:cs="Arial"/>
          <w:lang w:eastAsia="en-GB"/>
        </w:rPr>
        <w:t>t</w:t>
      </w:r>
      <w:r w:rsidRPr="00F84916">
        <w:rPr>
          <w:rFonts w:ascii="Arial" w:eastAsia="Times New Roman" w:hAnsi="Arial" w:cs="Arial"/>
          <w:lang w:eastAsia="en-GB"/>
        </w:rPr>
        <w:t xml:space="preserve"> vulnerable people, people at risk of harm </w:t>
      </w:r>
      <w:r>
        <w:rPr>
          <w:rFonts w:ascii="Arial" w:eastAsia="Times New Roman" w:hAnsi="Arial" w:cs="Arial"/>
          <w:lang w:eastAsia="en-GB"/>
        </w:rPr>
        <w:t xml:space="preserve">and the </w:t>
      </w:r>
      <w:r w:rsidRPr="00F84916">
        <w:rPr>
          <w:rFonts w:ascii="Arial" w:eastAsia="Times New Roman" w:hAnsi="Arial" w:cs="Arial"/>
          <w:lang w:eastAsia="en-GB"/>
        </w:rPr>
        <w:t xml:space="preserve">theories of </w:t>
      </w:r>
      <w:r>
        <w:rPr>
          <w:rFonts w:ascii="Arial" w:eastAsia="Times New Roman" w:hAnsi="Arial" w:cs="Arial"/>
          <w:lang w:eastAsia="en-GB"/>
        </w:rPr>
        <w:t>victimology.</w:t>
      </w:r>
    </w:p>
    <w:p w14:paraId="6934B6EA" w14:textId="37838137" w:rsidR="00180632" w:rsidRDefault="00180632"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4B00F917" w14:textId="773A454C" w:rsidR="00F43C4D" w:rsidRPr="00F43C4D" w:rsidRDefault="00E57026" w:rsidP="00E57026">
      <w:pPr>
        <w:overflowPunct w:val="0"/>
        <w:autoSpaceDE w:val="0"/>
        <w:autoSpaceDN w:val="0"/>
        <w:adjustRightInd w:val="0"/>
        <w:spacing w:before="240" w:after="0" w:line="240" w:lineRule="auto"/>
        <w:ind w:left="360" w:firstLine="66"/>
        <w:jc w:val="both"/>
        <w:textAlignment w:val="baseline"/>
        <w:rPr>
          <w:rFonts w:ascii="Arial" w:eastAsia="Times New Roman" w:hAnsi="Arial" w:cs="Arial"/>
          <w:i/>
          <w:iCs/>
          <w:lang w:eastAsia="en-GB"/>
        </w:rPr>
      </w:pPr>
      <w:r>
        <w:rPr>
          <w:rFonts w:ascii="Arial" w:eastAsia="Times New Roman" w:hAnsi="Arial" w:cs="Arial"/>
          <w:i/>
          <w:iCs/>
          <w:lang w:eastAsia="en-GB"/>
        </w:rPr>
        <w:t xml:space="preserve">Ethics are an important part of policing, because if police methods and procedures do not the meet the high ethical standards expected by the community, then the legitimacy of the police will be undermined and the confidence and trust of the public will be lost. </w:t>
      </w:r>
    </w:p>
    <w:p w14:paraId="3EAF6386" w14:textId="77777777" w:rsidR="00F43C4D" w:rsidRPr="007C06EC" w:rsidRDefault="00F43C4D" w:rsidP="00F43C4D">
      <w:pPr>
        <w:overflowPunct w:val="0"/>
        <w:autoSpaceDE w:val="0"/>
        <w:autoSpaceDN w:val="0"/>
        <w:adjustRightInd w:val="0"/>
        <w:spacing w:before="240" w:after="0" w:line="240" w:lineRule="auto"/>
        <w:ind w:firstLine="426"/>
        <w:jc w:val="both"/>
        <w:textAlignment w:val="baseline"/>
        <w:rPr>
          <w:rFonts w:ascii="Arial" w:eastAsia="Times New Roman" w:hAnsi="Arial" w:cs="Arial"/>
          <w:lang w:eastAsia="en-GB"/>
        </w:rPr>
      </w:pPr>
    </w:p>
    <w:p w14:paraId="584F7F42" w14:textId="222422C3" w:rsidR="00BB18E4" w:rsidRDefault="00F43C4D" w:rsidP="00F43C4D">
      <w:pPr>
        <w:spacing w:after="0" w:line="240" w:lineRule="auto"/>
        <w:ind w:firstLine="360"/>
        <w:rPr>
          <w:rFonts w:ascii="Arial" w:eastAsia="Times New Roman" w:hAnsi="Arial" w:cs="Arial"/>
          <w:b/>
          <w:sz w:val="24"/>
          <w:szCs w:val="24"/>
          <w:lang w:eastAsia="en-GB"/>
        </w:rPr>
      </w:pPr>
      <w:r w:rsidRPr="002161A0">
        <w:rPr>
          <w:rFonts w:ascii="Arial" w:eastAsia="Times New Roman" w:hAnsi="Arial" w:cs="Arial"/>
          <w:lang w:eastAsia="en-GB"/>
        </w:rPr>
        <w:t xml:space="preserve">Students are required to complete a </w:t>
      </w:r>
      <w:r>
        <w:rPr>
          <w:rFonts w:ascii="Arial" w:eastAsia="Times New Roman" w:hAnsi="Arial" w:cs="Arial"/>
          <w:lang w:eastAsia="en-GB"/>
        </w:rPr>
        <w:t>1</w:t>
      </w:r>
      <w:r w:rsidRPr="002161A0">
        <w:rPr>
          <w:rFonts w:ascii="Arial" w:eastAsia="Times New Roman" w:hAnsi="Arial" w:cs="Arial"/>
          <w:lang w:eastAsia="en-GB"/>
        </w:rPr>
        <w:t>000-word essay under the following title:</w:t>
      </w:r>
    </w:p>
    <w:p w14:paraId="1C2BB245" w14:textId="5362CB52" w:rsidR="00BB18E4" w:rsidRDefault="00BB18E4" w:rsidP="00F43C4D">
      <w:pPr>
        <w:spacing w:after="0" w:line="240" w:lineRule="auto"/>
        <w:ind w:left="426"/>
        <w:jc w:val="center"/>
        <w:rPr>
          <w:rFonts w:ascii="Arial" w:eastAsia="Times New Roman" w:hAnsi="Arial" w:cs="Arial"/>
          <w:b/>
          <w:sz w:val="24"/>
          <w:szCs w:val="24"/>
          <w:lang w:eastAsia="en-GB"/>
        </w:rPr>
      </w:pPr>
    </w:p>
    <w:p w14:paraId="6A68562E" w14:textId="00CA89F8" w:rsidR="00F43C4D" w:rsidRPr="00F43C4D" w:rsidRDefault="00F43C4D" w:rsidP="00F43C4D">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0F43C4D">
        <w:rPr>
          <w:rFonts w:ascii="Arial" w:eastAsia="Times New Roman" w:hAnsi="Arial" w:cs="Arial"/>
          <w:lang w:eastAsia="en-GB"/>
        </w:rPr>
        <w:t xml:space="preserve">Critically evaluate the impact upon policing of differing values, ethics and norms within diverse communities and </w:t>
      </w:r>
      <w:r>
        <w:rPr>
          <w:rFonts w:ascii="Arial" w:eastAsia="Times New Roman" w:hAnsi="Arial" w:cs="Arial"/>
          <w:lang w:eastAsia="en-GB"/>
        </w:rPr>
        <w:t xml:space="preserve">the importance of effective communication </w:t>
      </w:r>
      <w:r w:rsidR="006E22FC">
        <w:rPr>
          <w:rFonts w:ascii="Arial" w:eastAsia="Times New Roman" w:hAnsi="Arial" w:cs="Arial"/>
          <w:lang w:eastAsia="en-GB"/>
        </w:rPr>
        <w:t>when working within these communities.</w:t>
      </w:r>
    </w:p>
    <w:p w14:paraId="101EE2DB" w14:textId="35168CDE" w:rsidR="00BB18E4" w:rsidRDefault="00BB18E4" w:rsidP="00763CB3">
      <w:pPr>
        <w:spacing w:after="0" w:line="240" w:lineRule="auto"/>
        <w:ind w:left="426"/>
        <w:jc w:val="center"/>
        <w:rPr>
          <w:rFonts w:ascii="Arial" w:eastAsia="Times New Roman" w:hAnsi="Arial" w:cs="Arial"/>
          <w:b/>
          <w:sz w:val="24"/>
          <w:szCs w:val="24"/>
          <w:lang w:eastAsia="en-GB"/>
        </w:rPr>
      </w:pPr>
    </w:p>
    <w:p w14:paraId="515797F5" w14:textId="286D615B" w:rsidR="00BB18E4" w:rsidRDefault="00BB18E4" w:rsidP="00763CB3">
      <w:pPr>
        <w:spacing w:after="0" w:line="240" w:lineRule="auto"/>
        <w:ind w:left="426"/>
        <w:jc w:val="center"/>
        <w:rPr>
          <w:rFonts w:ascii="Arial" w:eastAsia="Times New Roman" w:hAnsi="Arial" w:cs="Arial"/>
          <w:b/>
          <w:sz w:val="24"/>
          <w:szCs w:val="24"/>
          <w:lang w:eastAsia="en-GB"/>
        </w:rPr>
      </w:pPr>
    </w:p>
    <w:p w14:paraId="073CA140" w14:textId="3C02C8C6" w:rsidR="00BB18E4" w:rsidRDefault="00BB18E4" w:rsidP="00763CB3">
      <w:pPr>
        <w:spacing w:after="0" w:line="240" w:lineRule="auto"/>
        <w:ind w:left="426"/>
        <w:jc w:val="center"/>
        <w:rPr>
          <w:rFonts w:ascii="Arial" w:eastAsia="Times New Roman" w:hAnsi="Arial" w:cs="Arial"/>
          <w:b/>
          <w:sz w:val="24"/>
          <w:szCs w:val="24"/>
          <w:lang w:eastAsia="en-GB"/>
        </w:rPr>
      </w:pPr>
    </w:p>
    <w:p w14:paraId="6D4D2779" w14:textId="43F046CA" w:rsidR="00BB18E4" w:rsidRDefault="00BB18E4" w:rsidP="00BE5412">
      <w:pPr>
        <w:spacing w:after="0" w:line="240" w:lineRule="auto"/>
        <w:rPr>
          <w:rFonts w:ascii="Arial" w:eastAsia="Times New Roman" w:hAnsi="Arial" w:cs="Arial"/>
          <w:b/>
          <w:sz w:val="24"/>
          <w:szCs w:val="24"/>
          <w:lang w:eastAsia="en-GB"/>
        </w:rPr>
      </w:pPr>
    </w:p>
    <w:p w14:paraId="1F047A9D" w14:textId="77777777" w:rsidR="00763CB3" w:rsidRPr="00573A4A" w:rsidRDefault="00763CB3" w:rsidP="00BE5412">
      <w:pPr>
        <w:spacing w:after="0" w:line="240" w:lineRule="auto"/>
        <w:rPr>
          <w:rFonts w:ascii="Arial" w:eastAsia="Times New Roman" w:hAnsi="Arial" w:cs="Arial"/>
          <w:b/>
          <w:sz w:val="24"/>
          <w:szCs w:val="24"/>
          <w:lang w:eastAsia="en-GB"/>
        </w:rPr>
      </w:pPr>
    </w:p>
    <w:p w14:paraId="09E094FB" w14:textId="77777777" w:rsidR="00763CB3" w:rsidRPr="00876921" w:rsidRDefault="00763CB3" w:rsidP="00763CB3">
      <w:pPr>
        <w:spacing w:after="0" w:line="240" w:lineRule="auto"/>
        <w:ind w:left="426"/>
        <w:rPr>
          <w:rFonts w:ascii="Arial" w:eastAsia="Times New Roman" w:hAnsi="Arial" w:cs="Arial"/>
          <w:sz w:val="24"/>
          <w:szCs w:val="24"/>
          <w:lang w:eastAsia="en-GB"/>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64"/>
      </w:tblGrid>
      <w:tr w:rsidR="00763CB3" w:rsidRPr="00876921" w14:paraId="70B1545F" w14:textId="77777777" w:rsidTr="00E10E2F">
        <w:trPr>
          <w:trHeight w:val="414"/>
        </w:trPr>
        <w:tc>
          <w:tcPr>
            <w:tcW w:w="9780" w:type="dxa"/>
            <w:shd w:val="clear" w:color="auto" w:fill="D9D9D9"/>
          </w:tcPr>
          <w:p w14:paraId="07C020A7" w14:textId="77777777" w:rsidR="00763CB3" w:rsidRPr="00876921" w:rsidRDefault="00763CB3" w:rsidP="00E10E2F">
            <w:pPr>
              <w:spacing w:after="0" w:line="240" w:lineRule="auto"/>
              <w:jc w:val="center"/>
              <w:rPr>
                <w:rFonts w:ascii="Arial" w:eastAsia="Times New Roman" w:hAnsi="Arial" w:cs="Arial"/>
                <w:b/>
                <w:caps/>
                <w:sz w:val="40"/>
                <w:szCs w:val="20"/>
                <w:lang w:eastAsia="en-GB"/>
              </w:rPr>
            </w:pPr>
            <w:r w:rsidRPr="00876921">
              <w:rPr>
                <w:rFonts w:ascii="Arial" w:eastAsia="Times New Roman" w:hAnsi="Arial" w:cs="Arial"/>
                <w:b/>
                <w:caps/>
                <w:sz w:val="40"/>
                <w:szCs w:val="20"/>
                <w:lang w:eastAsia="en-GB"/>
              </w:rPr>
              <w:t>GUIDANCE FOR Students IN THE COMPLETION OF TASKS</w:t>
            </w:r>
          </w:p>
        </w:tc>
      </w:tr>
    </w:tbl>
    <w:p w14:paraId="5DFEB912" w14:textId="77777777" w:rsidR="00763CB3" w:rsidRPr="00876921" w:rsidRDefault="00763CB3" w:rsidP="00763CB3">
      <w:pPr>
        <w:spacing w:after="0" w:line="240" w:lineRule="auto"/>
        <w:jc w:val="both"/>
        <w:rPr>
          <w:rFonts w:ascii="Arial" w:eastAsia="Times New Roman" w:hAnsi="Arial" w:cs="Arial"/>
          <w:lang w:eastAsia="en-GB"/>
        </w:rPr>
      </w:pPr>
    </w:p>
    <w:p w14:paraId="100ECB6C"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NOTE: The guidance offered below is linked to the five generic assessment criteria overleaf.</w:t>
      </w:r>
    </w:p>
    <w:p w14:paraId="229EA695"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3B696C6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Engagement with Literature Skills</w:t>
      </w:r>
    </w:p>
    <w:p w14:paraId="566FC5AA"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18FEF15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be informed and supported by scholarly material that is </w:t>
      </w:r>
      <w:r w:rsidRPr="00876921">
        <w:rPr>
          <w:rFonts w:ascii="Arial" w:eastAsia="Times New Roman" w:hAnsi="Arial" w:cs="Arial"/>
          <w:i/>
          <w:sz w:val="24"/>
          <w:szCs w:val="24"/>
          <w:lang w:eastAsia="en-GB"/>
        </w:rPr>
        <w:t>relevant</w:t>
      </w:r>
      <w:r w:rsidRPr="00876921">
        <w:rPr>
          <w:rFonts w:ascii="Arial" w:eastAsia="Times New Roman" w:hAnsi="Arial" w:cs="Arial"/>
          <w:sz w:val="24"/>
          <w:szCs w:val="24"/>
          <w:lang w:eastAsia="en-GB"/>
        </w:rPr>
        <w:t xml:space="preserve"> to and </w:t>
      </w:r>
      <w:r w:rsidRPr="00876921">
        <w:rPr>
          <w:rFonts w:ascii="Arial" w:eastAsia="Times New Roman" w:hAnsi="Arial" w:cs="Arial"/>
          <w:i/>
          <w:sz w:val="24"/>
          <w:szCs w:val="24"/>
          <w:lang w:eastAsia="en-GB"/>
        </w:rPr>
        <w:t>focused</w:t>
      </w:r>
      <w:r w:rsidRPr="00876921">
        <w:rPr>
          <w:rFonts w:ascii="Arial" w:eastAsia="Times New Roman" w:hAnsi="Arial" w:cs="Arial"/>
          <w:sz w:val="24"/>
          <w:szCs w:val="24"/>
          <w:lang w:eastAsia="en-GB"/>
        </w:rPr>
        <w:t xml:space="preserve"> on the task(s) set. You should provide evidence that you have accessed an appropriate </w:t>
      </w:r>
      <w:r w:rsidRPr="00876921">
        <w:rPr>
          <w:rFonts w:ascii="Arial" w:eastAsia="Times New Roman" w:hAnsi="Arial" w:cs="Arial"/>
          <w:i/>
          <w:sz w:val="24"/>
          <w:szCs w:val="24"/>
          <w:lang w:eastAsia="en-GB"/>
        </w:rPr>
        <w:t>range</w:t>
      </w:r>
      <w:r w:rsidRPr="00876921">
        <w:rPr>
          <w:rFonts w:ascii="Arial" w:eastAsia="Times New Roman" w:hAnsi="Arial" w:cs="Arial"/>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876921">
        <w:rPr>
          <w:rFonts w:ascii="Arial" w:eastAsia="Times New Roman" w:hAnsi="Arial" w:cs="Arial"/>
          <w:i/>
          <w:sz w:val="24"/>
          <w:szCs w:val="24"/>
          <w:lang w:eastAsia="en-GB"/>
        </w:rPr>
        <w:t>credibility</w:t>
      </w:r>
      <w:r w:rsidRPr="00876921">
        <w:rPr>
          <w:rFonts w:ascii="Arial" w:eastAsia="Times New Roman" w:hAnsi="Arial" w:cs="Arial"/>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76921">
        <w:rPr>
          <w:rFonts w:ascii="Arial" w:eastAsia="Times New Roman" w:hAnsi="Arial" w:cs="Arial"/>
          <w:i/>
          <w:sz w:val="24"/>
          <w:szCs w:val="24"/>
          <w:lang w:eastAsia="en-GB"/>
        </w:rPr>
        <w:t>evidence</w:t>
      </w:r>
      <w:r w:rsidRPr="00876921">
        <w:rPr>
          <w:rFonts w:ascii="Arial" w:eastAsia="Times New Roman" w:hAnsi="Arial" w:cs="Arial"/>
          <w:sz w:val="24"/>
          <w:szCs w:val="24"/>
          <w:lang w:eastAsia="en-GB"/>
        </w:rPr>
        <w:t xml:space="preserve"> of your research/own reading throughout your work, using a suitable referencing system, including in-text citations in the main body of your work and a reference list at the end of your work. </w:t>
      </w:r>
    </w:p>
    <w:p w14:paraId="077D3D4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6AA44F6A"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3C877D0F"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p>
    <w:p w14:paraId="34D58357"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Refer to reading list to help you find relevant sources. Do not use Wikipedia or ‘red top’ newspapers’ these sources are not reliable, try to use governmental sources and reliable journal articles and books. </w:t>
      </w:r>
    </w:p>
    <w:p w14:paraId="7E1C60BE"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21B8457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Knowledge and Understanding Skills</w:t>
      </w:r>
    </w:p>
    <w:p w14:paraId="354CF9F6"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651E1A26"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demonstrate: sound knowledge and critical understanding of the well-established concepts and principles of the subject area and the way in which those principles have developed; knowledge of the main methods of enquiry in the discipline.  </w:t>
      </w:r>
      <w:r w:rsidRPr="00876921">
        <w:rPr>
          <w:rFonts w:ascii="Arial" w:eastAsia="Times New Roman" w:hAnsi="Arial" w:cs="Arial"/>
          <w:i/>
          <w:sz w:val="24"/>
          <w:szCs w:val="24"/>
          <w:lang w:eastAsia="en-GB"/>
        </w:rPr>
        <w:t>Knowledge</w:t>
      </w:r>
      <w:r w:rsidRPr="00876921">
        <w:rPr>
          <w:rFonts w:ascii="Arial" w:eastAsia="Times New Roman" w:hAnsi="Arial" w:cs="Arial"/>
          <w:sz w:val="24"/>
          <w:szCs w:val="24"/>
          <w:lang w:eastAsia="en-GB"/>
        </w:rPr>
        <w:t xml:space="preserve"> relates to the facts, information and skills you have acquired through your learning.  You demonstrate your </w:t>
      </w:r>
      <w:r w:rsidRPr="00876921">
        <w:rPr>
          <w:rFonts w:ascii="Arial" w:eastAsia="Times New Roman" w:hAnsi="Arial" w:cs="Arial"/>
          <w:i/>
          <w:sz w:val="24"/>
          <w:szCs w:val="24"/>
          <w:lang w:eastAsia="en-GB"/>
        </w:rPr>
        <w:t>understanding</w:t>
      </w:r>
      <w:r w:rsidRPr="00876921">
        <w:rPr>
          <w:rFonts w:ascii="Arial" w:eastAsia="Times New Roman" w:hAnsi="Arial" w:cs="Arial"/>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876921">
        <w:rPr>
          <w:rFonts w:ascii="Arial" w:eastAsia="Times New Roman" w:hAnsi="Arial" w:cs="Arial"/>
          <w:i/>
          <w:sz w:val="24"/>
          <w:szCs w:val="24"/>
          <w:lang w:eastAsia="en-GB"/>
        </w:rPr>
        <w:t>extent</w:t>
      </w:r>
      <w:r w:rsidRPr="00876921">
        <w:rPr>
          <w:rFonts w:ascii="Arial" w:eastAsia="Times New Roman" w:hAnsi="Arial" w:cs="Arial"/>
          <w:sz w:val="24"/>
          <w:szCs w:val="24"/>
          <w:lang w:eastAsia="en-GB"/>
        </w:rPr>
        <w:t xml:space="preserve"> to which you demonstrate your knowledge and understanding. </w:t>
      </w:r>
    </w:p>
    <w:p w14:paraId="4EDDFE18" w14:textId="77777777" w:rsidR="00763CB3" w:rsidRPr="00876921" w:rsidRDefault="00763CB3" w:rsidP="00763CB3">
      <w:pPr>
        <w:spacing w:after="0" w:line="276" w:lineRule="auto"/>
        <w:ind w:left="426" w:right="130"/>
        <w:jc w:val="both"/>
        <w:rPr>
          <w:rFonts w:ascii="Arial" w:eastAsia="Times New Roman" w:hAnsi="Arial" w:cs="Arial"/>
          <w:b/>
          <w:i/>
          <w:sz w:val="24"/>
          <w:szCs w:val="24"/>
          <w:lang w:eastAsia="en-GB"/>
        </w:rPr>
      </w:pPr>
    </w:p>
    <w:p w14:paraId="3569B3D7" w14:textId="77777777" w:rsidR="00763CB3"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sidRPr="00876921">
        <w:rPr>
          <w:rFonts w:ascii="Arial" w:eastAsia="Times New Roman" w:hAnsi="Arial" w:cs="Arial"/>
          <w:sz w:val="24"/>
          <w:szCs w:val="24"/>
          <w:lang w:eastAsia="en-GB"/>
        </w:rPr>
        <w:t xml:space="preserve">You should demonstrate that you have </w:t>
      </w:r>
      <w:r w:rsidRPr="00876921">
        <w:rPr>
          <w:rFonts w:ascii="Arial" w:eastAsia="Times New Roman" w:hAnsi="Arial" w:cs="Arial"/>
          <w:b/>
          <w:sz w:val="24"/>
          <w:szCs w:val="24"/>
          <w:u w:val="single"/>
          <w:lang w:eastAsia="en-GB"/>
        </w:rPr>
        <w:t>understood</w:t>
      </w:r>
      <w:r w:rsidRPr="00876921">
        <w:rPr>
          <w:rFonts w:ascii="Arial" w:eastAsia="Times New Roman" w:hAnsi="Arial" w:cs="Arial"/>
          <w:sz w:val="24"/>
          <w:szCs w:val="24"/>
          <w:lang w:eastAsia="en-GB"/>
        </w:rPr>
        <w:t xml:space="preserve"> what we have discussed in lectures and tutorials. Do not simply reproduce power point slides, show understanding and expand your knowledge by reading. </w:t>
      </w:r>
    </w:p>
    <w:p w14:paraId="3324FFC5"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p>
    <w:p w14:paraId="2D74F90A" w14:textId="77777777" w:rsidR="00763CB3" w:rsidRDefault="00763CB3" w:rsidP="00763CB3">
      <w:pPr>
        <w:numPr>
          <w:ilvl w:val="0"/>
          <w:numId w:val="1"/>
        </w:numPr>
        <w:spacing w:after="0" w:line="276" w:lineRule="auto"/>
        <w:ind w:left="567" w:right="13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Cognitive and Intellectual Skills</w:t>
      </w:r>
    </w:p>
    <w:p w14:paraId="7B82D19E" w14:textId="77777777" w:rsidR="00763CB3" w:rsidRPr="00876921" w:rsidRDefault="00763CB3" w:rsidP="00763CB3">
      <w:pPr>
        <w:spacing w:after="0" w:line="276" w:lineRule="auto"/>
        <w:ind w:left="567" w:right="130"/>
        <w:jc w:val="both"/>
        <w:rPr>
          <w:rFonts w:ascii="Arial" w:eastAsia="Times New Roman" w:hAnsi="Arial" w:cs="Arial"/>
          <w:b/>
          <w:sz w:val="24"/>
          <w:szCs w:val="24"/>
          <w:lang w:eastAsia="en-GB"/>
        </w:rPr>
      </w:pPr>
    </w:p>
    <w:p w14:paraId="64B08432"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lastRenderedPageBreak/>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62CC5E49"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p>
    <w:p w14:paraId="5549F47B"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1134E3FC"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Do not show bias in your assignment you should present a balanced argument putting forward different perspectives </w:t>
      </w:r>
      <w:r>
        <w:rPr>
          <w:rFonts w:ascii="Arial" w:eastAsia="Times New Roman" w:hAnsi="Arial" w:cs="Arial"/>
          <w:i/>
          <w:sz w:val="24"/>
          <w:szCs w:val="24"/>
          <w:lang w:eastAsia="en-GB"/>
        </w:rPr>
        <w:t xml:space="preserve">on the topic for example can states commit ;’terrorism’? some would argue that they can whilst others would disagree. </w:t>
      </w:r>
    </w:p>
    <w:p w14:paraId="351AF118"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5A0088C" w14:textId="77777777" w:rsidR="00763CB3" w:rsidRDefault="00763CB3" w:rsidP="00763CB3">
      <w:pPr>
        <w:numPr>
          <w:ilvl w:val="0"/>
          <w:numId w:val="1"/>
        </w:numPr>
        <w:spacing w:after="0" w:line="276" w:lineRule="auto"/>
        <w:ind w:left="567"/>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Practical Skills</w:t>
      </w:r>
    </w:p>
    <w:p w14:paraId="4774D31A"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7D36A07" w14:textId="77777777" w:rsidR="00763CB3" w:rsidRDefault="00763CB3" w:rsidP="00763CB3">
      <w:pPr>
        <w:spacing w:after="0" w:line="276" w:lineRule="auto"/>
        <w:ind w:left="567"/>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349789BA"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348B6FB9"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You might use ‘real world’ examples to highlight your arguments, for example why might one group be labelled ‘terrorist’ whilst another is not, is it the intended target? Or the ideology?</w:t>
      </w:r>
    </w:p>
    <w:p w14:paraId="6449ED2A"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p>
    <w:p w14:paraId="031C3FC0"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p>
    <w:p w14:paraId="6DC653E8"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p>
    <w:p w14:paraId="6C8DDD19"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1967F58E" w14:textId="77777777" w:rsidR="00763CB3" w:rsidRDefault="00763CB3" w:rsidP="00763CB3">
      <w:pPr>
        <w:numPr>
          <w:ilvl w:val="0"/>
          <w:numId w:val="1"/>
        </w:numPr>
        <w:spacing w:after="0" w:line="276" w:lineRule="auto"/>
        <w:ind w:left="567" w:right="-11"/>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 xml:space="preserve">Transferable Skills for Life and Professional Practice </w:t>
      </w:r>
    </w:p>
    <w:p w14:paraId="44440A99" w14:textId="77777777" w:rsidR="00763CB3" w:rsidRPr="00876921" w:rsidRDefault="00763CB3" w:rsidP="00763CB3">
      <w:pPr>
        <w:spacing w:after="0" w:line="276" w:lineRule="auto"/>
        <w:ind w:left="567" w:right="-11"/>
        <w:jc w:val="both"/>
        <w:rPr>
          <w:rFonts w:ascii="Arial" w:eastAsia="Times New Roman" w:hAnsi="Arial" w:cs="Arial"/>
          <w:b/>
          <w:sz w:val="24"/>
          <w:szCs w:val="24"/>
          <w:lang w:eastAsia="en-GB"/>
        </w:rPr>
      </w:pPr>
    </w:p>
    <w:p w14:paraId="01576A66" w14:textId="77777777" w:rsidR="00763CB3" w:rsidRDefault="00763CB3" w:rsidP="00763CB3">
      <w:pPr>
        <w:spacing w:after="0" w:line="276" w:lineRule="auto"/>
        <w:ind w:left="567" w:right="-1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w:t>
      </w:r>
      <w:r w:rsidRPr="00876921">
        <w:rPr>
          <w:rFonts w:ascii="Arial" w:eastAsia="Times New Roman" w:hAnsi="Arial" w:cs="Arial"/>
          <w:sz w:val="24"/>
          <w:szCs w:val="24"/>
          <w:lang w:eastAsia="en-GB"/>
        </w:rPr>
        <w:lastRenderedPageBreak/>
        <w:t>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199843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9726F40"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4622C8D9"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 xml:space="preserve">Put into practice what you have learned in Academic skills to structure your work so that it flows from one logical argument to the next using ‘linking’ words and sentences. Demonstrate you effective referencing skills. </w:t>
      </w:r>
    </w:p>
    <w:p w14:paraId="3F7FFFDA"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2C8731ED"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99321DE"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7C873A8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ADC668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456A9C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BBB2110"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4F0356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E3CD0E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E26579B"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FFB7F3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E4B693F"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E1165D6"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C7C955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278FE59"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6C25F78"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39D54ED8"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73E7C8D"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33CFD05"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5C393D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B0A7B17"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C20E3BE"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4CDC75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564395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0F9241C"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0EB2E07"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9516C94"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3BF3FC9"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7AFED509" w14:textId="3DE36BF4" w:rsidR="00763CB3" w:rsidRDefault="00763CB3" w:rsidP="00763CB3">
      <w:pPr>
        <w:spacing w:after="0" w:line="276" w:lineRule="auto"/>
        <w:ind w:left="567" w:right="-11"/>
        <w:jc w:val="both"/>
        <w:rPr>
          <w:rFonts w:ascii="Arial" w:eastAsia="Times New Roman" w:hAnsi="Arial" w:cs="Arial"/>
          <w:sz w:val="24"/>
          <w:szCs w:val="24"/>
          <w:lang w:eastAsia="en-GB"/>
        </w:rPr>
      </w:pPr>
    </w:p>
    <w:p w14:paraId="58B14C1A" w14:textId="24C160D5" w:rsidR="007029F2" w:rsidRDefault="007029F2" w:rsidP="00763CB3">
      <w:pPr>
        <w:spacing w:after="0" w:line="276" w:lineRule="auto"/>
        <w:ind w:left="567" w:right="-11"/>
        <w:jc w:val="both"/>
        <w:rPr>
          <w:rFonts w:ascii="Arial" w:eastAsia="Times New Roman" w:hAnsi="Arial" w:cs="Arial"/>
          <w:sz w:val="24"/>
          <w:szCs w:val="24"/>
          <w:lang w:eastAsia="en-GB"/>
        </w:rPr>
      </w:pPr>
    </w:p>
    <w:p w14:paraId="29AC879F" w14:textId="5ADBBA19" w:rsidR="007029F2" w:rsidRDefault="007029F2" w:rsidP="00763CB3">
      <w:pPr>
        <w:spacing w:after="0" w:line="276" w:lineRule="auto"/>
        <w:ind w:left="567" w:right="-11"/>
        <w:jc w:val="both"/>
        <w:rPr>
          <w:rFonts w:ascii="Arial" w:eastAsia="Times New Roman" w:hAnsi="Arial" w:cs="Arial"/>
          <w:sz w:val="24"/>
          <w:szCs w:val="24"/>
          <w:lang w:eastAsia="en-GB"/>
        </w:rPr>
      </w:pPr>
    </w:p>
    <w:p w14:paraId="3A7F3B08" w14:textId="3E08759A" w:rsidR="007029F2" w:rsidRDefault="007029F2" w:rsidP="00763CB3">
      <w:pPr>
        <w:spacing w:after="0" w:line="276" w:lineRule="auto"/>
        <w:ind w:left="567" w:right="-11"/>
        <w:jc w:val="both"/>
        <w:rPr>
          <w:rFonts w:ascii="Arial" w:eastAsia="Times New Roman" w:hAnsi="Arial" w:cs="Arial"/>
          <w:sz w:val="24"/>
          <w:szCs w:val="24"/>
          <w:lang w:eastAsia="en-GB"/>
        </w:rPr>
      </w:pPr>
    </w:p>
    <w:p w14:paraId="65946AA9" w14:textId="77777777" w:rsidR="007029F2" w:rsidRPr="00876921" w:rsidRDefault="007029F2" w:rsidP="00763CB3">
      <w:pPr>
        <w:spacing w:after="0" w:line="276" w:lineRule="auto"/>
        <w:ind w:left="567" w:right="-11"/>
        <w:jc w:val="both"/>
        <w:rPr>
          <w:rFonts w:ascii="Arial" w:eastAsia="Times New Roman" w:hAnsi="Arial" w:cs="Arial"/>
          <w:sz w:val="24"/>
          <w:szCs w:val="24"/>
          <w:lang w:eastAsia="en-GB"/>
        </w:rPr>
      </w:pPr>
    </w:p>
    <w:p w14:paraId="1D3FC45D" w14:textId="77777777" w:rsidR="00763CB3" w:rsidRPr="00876921" w:rsidRDefault="00763CB3" w:rsidP="00763CB3">
      <w:pPr>
        <w:spacing w:after="0" w:line="240" w:lineRule="auto"/>
        <w:jc w:val="both"/>
        <w:rPr>
          <w:rFonts w:ascii="Arial" w:eastAsia="Times New Roman" w:hAnsi="Arial" w:cs="Arial"/>
          <w:lang w:eastAsia="en-GB"/>
        </w:rPr>
      </w:pPr>
    </w:p>
    <w:p w14:paraId="325CF4A2" w14:textId="77777777" w:rsidR="00763CB3" w:rsidRPr="00876921" w:rsidRDefault="00763CB3" w:rsidP="00763CB3">
      <w:pPr>
        <w:spacing w:after="0" w:line="240" w:lineRule="auto"/>
        <w:jc w:val="both"/>
        <w:rPr>
          <w:rFonts w:ascii="Arial" w:eastAsia="Times New Roman" w:hAnsi="Arial" w:cs="Arial"/>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763CB3" w:rsidRPr="00876921" w14:paraId="31752C9F" w14:textId="77777777" w:rsidTr="00E10E2F">
        <w:trPr>
          <w:jc w:val="center"/>
        </w:trPr>
        <w:tc>
          <w:tcPr>
            <w:tcW w:w="10185" w:type="dxa"/>
            <w:shd w:val="clear" w:color="auto" w:fill="BFBFBF"/>
          </w:tcPr>
          <w:p w14:paraId="3321C451" w14:textId="77777777" w:rsidR="00763CB3" w:rsidRPr="00876921" w:rsidRDefault="00763CB3" w:rsidP="00E10E2F">
            <w:pPr>
              <w:spacing w:after="0" w:line="240" w:lineRule="auto"/>
              <w:jc w:val="center"/>
              <w:rPr>
                <w:rFonts w:ascii="Arial" w:eastAsia="Times New Roman" w:hAnsi="Arial" w:cs="Arial"/>
                <w:sz w:val="20"/>
                <w:szCs w:val="20"/>
                <w:lang w:eastAsia="en-GB"/>
              </w:rPr>
            </w:pPr>
            <w:r w:rsidRPr="00876921">
              <w:rPr>
                <w:rFonts w:ascii="Arial" w:eastAsia="Times New Roman" w:hAnsi="Arial" w:cs="Arial"/>
                <w:sz w:val="32"/>
                <w:szCs w:val="32"/>
                <w:lang w:eastAsia="en-GB"/>
              </w:rPr>
              <w:br w:type="page"/>
            </w:r>
            <w:r w:rsidRPr="00876921">
              <w:rPr>
                <w:rFonts w:ascii="Arial" w:eastAsia="Times New Roman" w:hAnsi="Arial" w:cs="Arial"/>
                <w:b/>
                <w:caps/>
                <w:sz w:val="40"/>
                <w:szCs w:val="20"/>
                <w:lang w:eastAsia="en-GB"/>
              </w:rPr>
              <w:t>Student FEEDBACK FORM</w:t>
            </w:r>
          </w:p>
        </w:tc>
      </w:tr>
    </w:tbl>
    <w:p w14:paraId="773D9764" w14:textId="77777777" w:rsidR="00763CB3" w:rsidRPr="00876921" w:rsidRDefault="00763CB3" w:rsidP="00763CB3">
      <w:pPr>
        <w:spacing w:after="0" w:line="240" w:lineRule="auto"/>
        <w:rPr>
          <w:rFonts w:ascii="Arial" w:eastAsia="Times New Roman" w:hAnsi="Arial" w:cs="Arial"/>
          <w:sz w:val="20"/>
          <w:szCs w:val="20"/>
          <w:lang w:eastAsia="en-GB"/>
        </w:rPr>
      </w:pPr>
    </w:p>
    <w:p w14:paraId="10E5CA0C" w14:textId="77777777" w:rsidR="00763CB3" w:rsidRPr="00876921" w:rsidRDefault="00763CB3" w:rsidP="00763CB3">
      <w:pPr>
        <w:spacing w:after="0" w:line="240" w:lineRule="auto"/>
        <w:jc w:val="both"/>
        <w:rPr>
          <w:rFonts w:ascii="Arial" w:eastAsia="Times New Roman" w:hAnsi="Arial" w:cs="Arial"/>
          <w:sz w:val="20"/>
          <w:szCs w:val="20"/>
        </w:rPr>
      </w:pPr>
      <w:r w:rsidRPr="00876921">
        <w:rPr>
          <w:rFonts w:ascii="Arial" w:eastAsia="Times New Roman" w:hAnsi="Arial" w:cs="Arial"/>
          <w:sz w:val="20"/>
          <w:szCs w:val="20"/>
        </w:rPr>
        <w:lastRenderedPageBreak/>
        <w:t xml:space="preserve">This section details the </w:t>
      </w:r>
      <w:r w:rsidRPr="00876921">
        <w:rPr>
          <w:rFonts w:ascii="Arial" w:eastAsia="Times New Roman" w:hAnsi="Arial" w:cs="Arial"/>
          <w:i/>
          <w:sz w:val="20"/>
          <w:szCs w:val="20"/>
        </w:rPr>
        <w:t>extent</w:t>
      </w:r>
      <w:r w:rsidRPr="00876921">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A84E56E" w14:textId="77777777" w:rsidR="00763CB3" w:rsidRPr="00876921" w:rsidRDefault="00763CB3" w:rsidP="00763CB3">
      <w:pPr>
        <w:spacing w:after="0" w:line="240" w:lineRule="auto"/>
        <w:rPr>
          <w:rFonts w:ascii="Arial" w:eastAsia="Times New Roman" w:hAnsi="Arial" w:cs="Arial"/>
          <w:b/>
          <w:lang w:eastAsia="en-GB"/>
        </w:rPr>
        <w:sectPr w:rsidR="00763CB3" w:rsidRPr="00876921" w:rsidSect="00871DB5">
          <w:footerReference w:type="default" r:id="rId12"/>
          <w:pgSz w:w="11894" w:h="16834"/>
          <w:pgMar w:top="720" w:right="979" w:bottom="720" w:left="720" w:header="706" w:footer="454" w:gutter="0"/>
          <w:paperSrc w:first="1" w:other="1"/>
          <w:cols w:space="720"/>
          <w:docGrid w:linePitch="272"/>
        </w:sectPr>
      </w:pPr>
    </w:p>
    <w:p w14:paraId="37629A35" w14:textId="77777777" w:rsidR="00763CB3" w:rsidRPr="00876921" w:rsidRDefault="00763CB3" w:rsidP="00763CB3">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763CB3" w:rsidRPr="00876921" w14:paraId="6A5CFDB5" w14:textId="77777777" w:rsidTr="00E10E2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C2B6A6" w14:textId="77777777" w:rsidR="00763CB3" w:rsidRPr="00876921" w:rsidRDefault="00763CB3" w:rsidP="00E10E2F">
            <w:pPr>
              <w:spacing w:after="0" w:line="240" w:lineRule="auto"/>
              <w:rPr>
                <w:rFonts w:ascii="Arial" w:eastAsia="Times New Roman" w:hAnsi="Arial" w:cs="Arial"/>
                <w:b/>
                <w:szCs w:val="20"/>
                <w:lang w:eastAsia="en-GB"/>
              </w:rPr>
            </w:pPr>
            <w:r w:rsidRPr="00876921">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E5DE83" w14:textId="77777777" w:rsidR="00763CB3" w:rsidRPr="00876921" w:rsidRDefault="00763CB3" w:rsidP="00E10E2F">
            <w:pPr>
              <w:spacing w:after="0" w:line="240" w:lineRule="auto"/>
              <w:ind w:left="34"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1962A1E" w14:textId="77777777" w:rsidR="00763CB3" w:rsidRPr="00876921" w:rsidRDefault="00763CB3" w:rsidP="00E10E2F">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 xml:space="preserve">Marks </w:t>
            </w:r>
          </w:p>
          <w:p w14:paraId="28DABBA2" w14:textId="77777777" w:rsidR="00763CB3" w:rsidRPr="00876921" w:rsidRDefault="00763CB3" w:rsidP="00E10E2F">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awarded</w:t>
            </w:r>
          </w:p>
        </w:tc>
      </w:tr>
      <w:tr w:rsidR="00763CB3" w:rsidRPr="00876921" w14:paraId="6878BE52"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0C7DEA04"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1. </w:t>
            </w:r>
            <w:r w:rsidRPr="00876921">
              <w:rPr>
                <w:rFonts w:ascii="Arial" w:eastAsia="Times New Roman" w:hAnsi="Arial" w:cs="Arial"/>
                <w:b/>
                <w:sz w:val="20"/>
                <w:szCs w:val="20"/>
                <w:lang w:eastAsia="en-GB"/>
              </w:rPr>
              <w:t>Engagement with Literature Skills</w:t>
            </w:r>
          </w:p>
          <w:p w14:paraId="55874616" w14:textId="77777777" w:rsidR="00763CB3" w:rsidRPr="00876921" w:rsidRDefault="00763CB3" w:rsidP="00E10E2F">
            <w:pPr>
              <w:spacing w:after="120" w:line="240" w:lineRule="auto"/>
              <w:rPr>
                <w:rFonts w:ascii="Arial" w:eastAsia="Times New Roman" w:hAnsi="Arial" w:cs="Arial"/>
                <w:sz w:val="14"/>
                <w:szCs w:val="14"/>
                <w:lang w:eastAsia="en-GB"/>
              </w:rPr>
            </w:pPr>
            <w:r w:rsidRPr="00876921">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4198A165"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746CA5"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5056E90" w14:textId="77777777" w:rsidTr="00E10E2F">
        <w:trPr>
          <w:trHeight w:val="450"/>
        </w:trPr>
        <w:tc>
          <w:tcPr>
            <w:tcW w:w="4169" w:type="pct"/>
            <w:vMerge w:val="restart"/>
            <w:tcBorders>
              <w:top w:val="single" w:sz="4" w:space="0" w:color="auto"/>
              <w:left w:val="single" w:sz="4" w:space="0" w:color="auto"/>
              <w:right w:val="single" w:sz="4" w:space="0" w:color="auto"/>
            </w:tcBorders>
          </w:tcPr>
          <w:p w14:paraId="7B2A3B75" w14:textId="77777777" w:rsidR="00763CB3" w:rsidRPr="00876921" w:rsidRDefault="00763CB3" w:rsidP="00E10E2F">
            <w:pPr>
              <w:spacing w:after="120" w:line="240" w:lineRule="auto"/>
              <w:rPr>
                <w:rFonts w:ascii="Arial" w:eastAsia="Times New Roman" w:hAnsi="Arial" w:cs="Arial"/>
                <w:sz w:val="14"/>
                <w:szCs w:val="14"/>
                <w:lang w:eastAsia="en-GB"/>
              </w:rPr>
            </w:pPr>
          </w:p>
          <w:p w14:paraId="1E37F862" w14:textId="77777777" w:rsidR="00763CB3" w:rsidRPr="00876921" w:rsidRDefault="00763CB3" w:rsidP="00E10E2F">
            <w:pPr>
              <w:spacing w:after="120" w:line="240" w:lineRule="auto"/>
              <w:rPr>
                <w:rFonts w:ascii="Arial" w:eastAsia="Times New Roman" w:hAnsi="Arial" w:cs="Arial"/>
                <w:sz w:val="14"/>
                <w:szCs w:val="14"/>
                <w:lang w:eastAsia="en-GB"/>
              </w:rPr>
            </w:pPr>
          </w:p>
          <w:p w14:paraId="64408B43" w14:textId="77777777" w:rsidR="00763CB3" w:rsidRPr="00876921" w:rsidRDefault="00763CB3" w:rsidP="00E10E2F">
            <w:pPr>
              <w:spacing w:after="120" w:line="240" w:lineRule="auto"/>
              <w:rPr>
                <w:rFonts w:ascii="Arial" w:eastAsia="Times New Roman" w:hAnsi="Arial" w:cs="Arial"/>
                <w:sz w:val="14"/>
                <w:szCs w:val="14"/>
                <w:lang w:eastAsia="en-GB"/>
              </w:rPr>
            </w:pPr>
          </w:p>
          <w:p w14:paraId="1B2B6401" w14:textId="77777777" w:rsidR="00763CB3" w:rsidRPr="00876921" w:rsidRDefault="00763CB3" w:rsidP="00E10E2F">
            <w:pPr>
              <w:spacing w:after="120" w:line="240" w:lineRule="auto"/>
              <w:rPr>
                <w:rFonts w:ascii="Arial" w:eastAsia="Times New Roman" w:hAnsi="Arial" w:cs="Arial"/>
                <w:sz w:val="14"/>
                <w:szCs w:val="14"/>
                <w:lang w:eastAsia="en-GB"/>
              </w:rPr>
            </w:pPr>
          </w:p>
          <w:p w14:paraId="6AA84BF5" w14:textId="77777777" w:rsidR="00763CB3" w:rsidRPr="00876921" w:rsidRDefault="00763CB3" w:rsidP="00E10E2F">
            <w:pPr>
              <w:spacing w:after="120" w:line="240" w:lineRule="auto"/>
              <w:rPr>
                <w:rFonts w:ascii="Arial" w:eastAsia="Times New Roman" w:hAnsi="Arial" w:cs="Arial"/>
                <w:sz w:val="14"/>
                <w:szCs w:val="14"/>
                <w:lang w:eastAsia="en-GB"/>
              </w:rPr>
            </w:pPr>
          </w:p>
          <w:p w14:paraId="5576EECA"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EB38DBA"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9510A4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231CDB5E" w14:textId="77777777" w:rsidTr="00E10E2F">
        <w:trPr>
          <w:trHeight w:val="451"/>
        </w:trPr>
        <w:tc>
          <w:tcPr>
            <w:tcW w:w="4169" w:type="pct"/>
            <w:vMerge/>
            <w:tcBorders>
              <w:left w:val="single" w:sz="4" w:space="0" w:color="auto"/>
              <w:bottom w:val="single" w:sz="4" w:space="0" w:color="auto"/>
              <w:right w:val="single" w:sz="4" w:space="0" w:color="auto"/>
            </w:tcBorders>
          </w:tcPr>
          <w:p w14:paraId="0C6F5971"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26C6F056"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8FED42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2B444BDD"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251875C6" w14:textId="77777777" w:rsidR="00763CB3" w:rsidRPr="00876921" w:rsidRDefault="00763CB3" w:rsidP="00E10E2F">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16"/>
                <w:lang w:eastAsia="en-GB"/>
              </w:rPr>
              <w:t xml:space="preserve">2. </w:t>
            </w:r>
            <w:r w:rsidRPr="00876921">
              <w:rPr>
                <w:rFonts w:ascii="Arial" w:eastAsia="Times New Roman" w:hAnsi="Arial" w:cs="Arial"/>
                <w:b/>
                <w:sz w:val="20"/>
                <w:szCs w:val="20"/>
                <w:lang w:eastAsia="en-GB"/>
              </w:rPr>
              <w:t>Knowledge and Understanding Skills</w:t>
            </w:r>
          </w:p>
          <w:p w14:paraId="366AF17D"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3FBF29F8"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B9D59A"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4D781A77" w14:textId="77777777" w:rsidTr="00E10E2F">
        <w:trPr>
          <w:trHeight w:val="450"/>
        </w:trPr>
        <w:tc>
          <w:tcPr>
            <w:tcW w:w="4169" w:type="pct"/>
            <w:vMerge w:val="restart"/>
            <w:tcBorders>
              <w:top w:val="single" w:sz="4" w:space="0" w:color="auto"/>
              <w:left w:val="single" w:sz="4" w:space="0" w:color="auto"/>
              <w:right w:val="single" w:sz="4" w:space="0" w:color="auto"/>
            </w:tcBorders>
          </w:tcPr>
          <w:p w14:paraId="761F2BBB" w14:textId="77777777" w:rsidR="00763CB3" w:rsidRPr="00876921" w:rsidRDefault="00763CB3" w:rsidP="00E10E2F">
            <w:pPr>
              <w:spacing w:after="120" w:line="240" w:lineRule="auto"/>
              <w:rPr>
                <w:rFonts w:ascii="Arial" w:eastAsia="Times New Roman" w:hAnsi="Arial" w:cs="Arial"/>
                <w:sz w:val="14"/>
                <w:szCs w:val="14"/>
                <w:lang w:eastAsia="en-GB"/>
              </w:rPr>
            </w:pPr>
          </w:p>
          <w:p w14:paraId="24DDABF5" w14:textId="77777777" w:rsidR="00763CB3" w:rsidRPr="00876921" w:rsidRDefault="00763CB3" w:rsidP="00E10E2F">
            <w:pPr>
              <w:spacing w:after="120" w:line="240" w:lineRule="auto"/>
              <w:rPr>
                <w:rFonts w:ascii="Arial" w:eastAsia="Times New Roman" w:hAnsi="Arial" w:cs="Arial"/>
                <w:sz w:val="14"/>
                <w:szCs w:val="14"/>
                <w:lang w:eastAsia="en-GB"/>
              </w:rPr>
            </w:pPr>
          </w:p>
          <w:p w14:paraId="671A95C4" w14:textId="77777777" w:rsidR="00763CB3" w:rsidRPr="00876921" w:rsidRDefault="00763CB3" w:rsidP="00E10E2F">
            <w:pPr>
              <w:spacing w:after="120" w:line="240" w:lineRule="auto"/>
              <w:rPr>
                <w:rFonts w:ascii="Arial" w:eastAsia="Times New Roman" w:hAnsi="Arial" w:cs="Arial"/>
                <w:sz w:val="14"/>
                <w:szCs w:val="14"/>
                <w:lang w:eastAsia="en-GB"/>
              </w:rPr>
            </w:pPr>
          </w:p>
          <w:p w14:paraId="01F07026" w14:textId="77777777" w:rsidR="00763CB3" w:rsidRPr="00876921" w:rsidRDefault="00763CB3" w:rsidP="00E10E2F">
            <w:pPr>
              <w:spacing w:after="120" w:line="240" w:lineRule="auto"/>
              <w:rPr>
                <w:rFonts w:ascii="Arial" w:eastAsia="Times New Roman" w:hAnsi="Arial" w:cs="Arial"/>
                <w:sz w:val="14"/>
                <w:szCs w:val="14"/>
                <w:lang w:eastAsia="en-GB"/>
              </w:rPr>
            </w:pPr>
          </w:p>
          <w:p w14:paraId="000B2385" w14:textId="77777777" w:rsidR="00763CB3" w:rsidRPr="00876921" w:rsidRDefault="00763CB3" w:rsidP="00E10E2F">
            <w:pPr>
              <w:spacing w:after="120" w:line="240" w:lineRule="auto"/>
              <w:rPr>
                <w:rFonts w:ascii="Arial" w:eastAsia="Times New Roman" w:hAnsi="Arial" w:cs="Arial"/>
                <w:sz w:val="14"/>
                <w:szCs w:val="14"/>
                <w:lang w:eastAsia="en-GB"/>
              </w:rPr>
            </w:pPr>
          </w:p>
          <w:p w14:paraId="465E6442"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E3918A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F72AD8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650802C2" w14:textId="77777777" w:rsidTr="00E10E2F">
        <w:trPr>
          <w:trHeight w:val="451"/>
        </w:trPr>
        <w:tc>
          <w:tcPr>
            <w:tcW w:w="4169" w:type="pct"/>
            <w:vMerge/>
            <w:tcBorders>
              <w:left w:val="single" w:sz="4" w:space="0" w:color="auto"/>
              <w:bottom w:val="single" w:sz="4" w:space="0" w:color="auto"/>
              <w:right w:val="single" w:sz="4" w:space="0" w:color="auto"/>
            </w:tcBorders>
          </w:tcPr>
          <w:p w14:paraId="139C1BD4"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66E44A4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5F01D9A9"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0300CAC5"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7F5EA88F"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3. </w:t>
            </w:r>
            <w:r w:rsidRPr="00876921">
              <w:rPr>
                <w:rFonts w:ascii="Arial" w:eastAsia="Times New Roman" w:hAnsi="Arial" w:cs="Arial"/>
                <w:b/>
                <w:sz w:val="20"/>
                <w:szCs w:val="20"/>
                <w:lang w:eastAsia="en-GB"/>
              </w:rPr>
              <w:t>Cognitive and Intellectual Skills</w:t>
            </w:r>
          </w:p>
          <w:p w14:paraId="6D757F37"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4F9E5831"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AA295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690DCDBC" w14:textId="77777777" w:rsidTr="00E10E2F">
        <w:trPr>
          <w:trHeight w:val="450"/>
        </w:trPr>
        <w:tc>
          <w:tcPr>
            <w:tcW w:w="4169" w:type="pct"/>
            <w:vMerge w:val="restart"/>
            <w:tcBorders>
              <w:top w:val="single" w:sz="4" w:space="0" w:color="auto"/>
              <w:left w:val="single" w:sz="4" w:space="0" w:color="auto"/>
              <w:right w:val="single" w:sz="4" w:space="0" w:color="auto"/>
            </w:tcBorders>
          </w:tcPr>
          <w:p w14:paraId="506FAB13" w14:textId="77777777" w:rsidR="00763CB3" w:rsidRPr="00876921" w:rsidRDefault="00763CB3" w:rsidP="00E10E2F">
            <w:pPr>
              <w:spacing w:after="120" w:line="240" w:lineRule="auto"/>
              <w:rPr>
                <w:rFonts w:ascii="Arial" w:eastAsia="Times New Roman" w:hAnsi="Arial" w:cs="Arial"/>
                <w:sz w:val="14"/>
                <w:szCs w:val="14"/>
                <w:lang w:eastAsia="en-GB"/>
              </w:rPr>
            </w:pPr>
          </w:p>
          <w:p w14:paraId="6702EAFE" w14:textId="77777777" w:rsidR="00763CB3" w:rsidRPr="00876921" w:rsidRDefault="00763CB3" w:rsidP="00E10E2F">
            <w:pPr>
              <w:spacing w:after="120" w:line="240" w:lineRule="auto"/>
              <w:rPr>
                <w:rFonts w:ascii="Arial" w:eastAsia="Times New Roman" w:hAnsi="Arial" w:cs="Arial"/>
                <w:sz w:val="14"/>
                <w:szCs w:val="14"/>
                <w:lang w:eastAsia="en-GB"/>
              </w:rPr>
            </w:pPr>
          </w:p>
          <w:p w14:paraId="75FE031D" w14:textId="77777777" w:rsidR="00763CB3" w:rsidRPr="00876921" w:rsidRDefault="00763CB3" w:rsidP="00E10E2F">
            <w:pPr>
              <w:spacing w:after="120" w:line="240" w:lineRule="auto"/>
              <w:rPr>
                <w:rFonts w:ascii="Arial" w:eastAsia="Times New Roman" w:hAnsi="Arial" w:cs="Arial"/>
                <w:sz w:val="14"/>
                <w:szCs w:val="14"/>
                <w:lang w:eastAsia="en-GB"/>
              </w:rPr>
            </w:pPr>
          </w:p>
          <w:p w14:paraId="2CCA5E81" w14:textId="77777777" w:rsidR="00763CB3" w:rsidRPr="00876921" w:rsidRDefault="00763CB3" w:rsidP="00E10E2F">
            <w:pPr>
              <w:spacing w:after="120" w:line="240" w:lineRule="auto"/>
              <w:rPr>
                <w:rFonts w:ascii="Arial" w:eastAsia="Times New Roman" w:hAnsi="Arial" w:cs="Arial"/>
                <w:sz w:val="14"/>
                <w:szCs w:val="14"/>
                <w:lang w:eastAsia="en-GB"/>
              </w:rPr>
            </w:pPr>
          </w:p>
          <w:p w14:paraId="6A985526" w14:textId="77777777" w:rsidR="00763CB3" w:rsidRPr="00876921" w:rsidRDefault="00763CB3" w:rsidP="00E10E2F">
            <w:pPr>
              <w:spacing w:after="120" w:line="240" w:lineRule="auto"/>
              <w:rPr>
                <w:rFonts w:ascii="Arial" w:eastAsia="Times New Roman" w:hAnsi="Arial" w:cs="Arial"/>
                <w:sz w:val="14"/>
                <w:szCs w:val="14"/>
                <w:lang w:eastAsia="en-GB"/>
              </w:rPr>
            </w:pPr>
          </w:p>
          <w:p w14:paraId="71078E49"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9EA6D8C"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179646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8778F53" w14:textId="77777777" w:rsidTr="00E10E2F">
        <w:trPr>
          <w:trHeight w:val="451"/>
        </w:trPr>
        <w:tc>
          <w:tcPr>
            <w:tcW w:w="4169" w:type="pct"/>
            <w:vMerge/>
            <w:tcBorders>
              <w:left w:val="single" w:sz="4" w:space="0" w:color="auto"/>
              <w:bottom w:val="single" w:sz="4" w:space="0" w:color="auto"/>
              <w:right w:val="single" w:sz="4" w:space="0" w:color="auto"/>
            </w:tcBorders>
          </w:tcPr>
          <w:p w14:paraId="519A8AF9"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30D25EF4"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1919115"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4FB157F"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3DC21B93"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4. </w:t>
            </w:r>
            <w:r w:rsidRPr="00876921">
              <w:rPr>
                <w:rFonts w:ascii="Arial" w:eastAsia="Times New Roman" w:hAnsi="Arial" w:cs="Arial"/>
                <w:b/>
                <w:sz w:val="20"/>
                <w:szCs w:val="20"/>
                <w:lang w:eastAsia="en-GB"/>
              </w:rPr>
              <w:t>Practical Application Skills</w:t>
            </w:r>
          </w:p>
          <w:p w14:paraId="5AA8A7A0"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13337B12"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05222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303A4DB5" w14:textId="77777777" w:rsidTr="00E10E2F">
        <w:trPr>
          <w:trHeight w:val="451"/>
        </w:trPr>
        <w:tc>
          <w:tcPr>
            <w:tcW w:w="4169" w:type="pct"/>
            <w:vMerge w:val="restart"/>
            <w:tcBorders>
              <w:top w:val="single" w:sz="4" w:space="0" w:color="auto"/>
              <w:left w:val="single" w:sz="4" w:space="0" w:color="auto"/>
              <w:right w:val="single" w:sz="4" w:space="0" w:color="auto"/>
            </w:tcBorders>
          </w:tcPr>
          <w:p w14:paraId="7F7463E1" w14:textId="77777777" w:rsidR="00763CB3" w:rsidRPr="00876921" w:rsidRDefault="00763CB3" w:rsidP="00E10E2F">
            <w:pPr>
              <w:spacing w:after="120" w:line="240" w:lineRule="auto"/>
              <w:rPr>
                <w:rFonts w:ascii="Arial" w:eastAsia="Times New Roman" w:hAnsi="Arial" w:cs="Arial"/>
                <w:sz w:val="14"/>
                <w:szCs w:val="14"/>
                <w:lang w:eastAsia="en-GB"/>
              </w:rPr>
            </w:pPr>
          </w:p>
          <w:p w14:paraId="2F28982A" w14:textId="77777777" w:rsidR="00763CB3" w:rsidRPr="00876921" w:rsidRDefault="00763CB3" w:rsidP="00E10E2F">
            <w:pPr>
              <w:spacing w:after="120" w:line="240" w:lineRule="auto"/>
              <w:rPr>
                <w:rFonts w:ascii="Arial" w:eastAsia="Times New Roman" w:hAnsi="Arial" w:cs="Arial"/>
                <w:sz w:val="14"/>
                <w:szCs w:val="14"/>
                <w:lang w:eastAsia="en-GB"/>
              </w:rPr>
            </w:pPr>
          </w:p>
          <w:p w14:paraId="43624C9D" w14:textId="77777777" w:rsidR="00763CB3" w:rsidRPr="00876921" w:rsidRDefault="00763CB3" w:rsidP="00E10E2F">
            <w:pPr>
              <w:spacing w:after="120" w:line="240" w:lineRule="auto"/>
              <w:rPr>
                <w:rFonts w:ascii="Arial" w:eastAsia="Times New Roman" w:hAnsi="Arial" w:cs="Arial"/>
                <w:sz w:val="14"/>
                <w:szCs w:val="14"/>
                <w:lang w:eastAsia="en-GB"/>
              </w:rPr>
            </w:pPr>
          </w:p>
          <w:p w14:paraId="2D21F635" w14:textId="77777777" w:rsidR="00763CB3" w:rsidRPr="00876921" w:rsidRDefault="00763CB3" w:rsidP="00E10E2F">
            <w:pPr>
              <w:spacing w:after="120" w:line="240" w:lineRule="auto"/>
              <w:rPr>
                <w:rFonts w:ascii="Arial" w:eastAsia="Times New Roman" w:hAnsi="Arial" w:cs="Arial"/>
                <w:sz w:val="14"/>
                <w:szCs w:val="14"/>
                <w:lang w:eastAsia="en-GB"/>
              </w:rPr>
            </w:pPr>
          </w:p>
          <w:p w14:paraId="0AEF1A8F" w14:textId="77777777" w:rsidR="00763CB3" w:rsidRPr="00876921" w:rsidRDefault="00763CB3" w:rsidP="00E10E2F">
            <w:pPr>
              <w:spacing w:after="120" w:line="240" w:lineRule="auto"/>
              <w:rPr>
                <w:rFonts w:ascii="Arial" w:eastAsia="Times New Roman" w:hAnsi="Arial" w:cs="Arial"/>
                <w:sz w:val="14"/>
                <w:szCs w:val="14"/>
                <w:lang w:eastAsia="en-GB"/>
              </w:rPr>
            </w:pPr>
          </w:p>
          <w:p w14:paraId="11DAA87C"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0C7E49E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3E701BB"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5411B7BD" w14:textId="77777777" w:rsidTr="00E10E2F">
        <w:trPr>
          <w:trHeight w:val="450"/>
        </w:trPr>
        <w:tc>
          <w:tcPr>
            <w:tcW w:w="4169" w:type="pct"/>
            <w:vMerge/>
            <w:tcBorders>
              <w:left w:val="single" w:sz="4" w:space="0" w:color="auto"/>
              <w:bottom w:val="single" w:sz="4" w:space="0" w:color="auto"/>
              <w:right w:val="single" w:sz="4" w:space="0" w:color="auto"/>
            </w:tcBorders>
          </w:tcPr>
          <w:p w14:paraId="47C3EC60"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24FEDA0"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0F5BE94C"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3DB014CC"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46C2B12A"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5. </w:t>
            </w:r>
            <w:r w:rsidRPr="00876921">
              <w:rPr>
                <w:rFonts w:ascii="Arial" w:eastAsia="Times New Roman" w:hAnsi="Arial" w:cs="Arial"/>
                <w:b/>
                <w:sz w:val="20"/>
                <w:szCs w:val="20"/>
                <w:lang w:eastAsia="en-GB"/>
              </w:rPr>
              <w:t>Transferable Skills for Life and Professional Practice</w:t>
            </w:r>
          </w:p>
          <w:p w14:paraId="36137A7D"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244EEC45"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AEB4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6E1BECD" w14:textId="77777777" w:rsidTr="00E10E2F">
        <w:trPr>
          <w:trHeight w:val="451"/>
        </w:trPr>
        <w:tc>
          <w:tcPr>
            <w:tcW w:w="4169" w:type="pct"/>
            <w:vMerge w:val="restart"/>
            <w:tcBorders>
              <w:top w:val="single" w:sz="4" w:space="0" w:color="auto"/>
              <w:left w:val="single" w:sz="4" w:space="0" w:color="auto"/>
              <w:right w:val="single" w:sz="4" w:space="0" w:color="auto"/>
            </w:tcBorders>
          </w:tcPr>
          <w:p w14:paraId="271ABD71" w14:textId="77777777" w:rsidR="00763CB3" w:rsidRPr="00876921" w:rsidRDefault="00763CB3" w:rsidP="00E10E2F">
            <w:pPr>
              <w:spacing w:after="120" w:line="240" w:lineRule="auto"/>
              <w:rPr>
                <w:rFonts w:ascii="Arial" w:eastAsia="Times New Roman" w:hAnsi="Arial" w:cs="Arial"/>
                <w:sz w:val="14"/>
                <w:szCs w:val="14"/>
                <w:lang w:eastAsia="en-GB"/>
              </w:rPr>
            </w:pPr>
          </w:p>
          <w:p w14:paraId="47E24EAC" w14:textId="77777777" w:rsidR="00763CB3" w:rsidRPr="00876921" w:rsidRDefault="00763CB3" w:rsidP="00E10E2F">
            <w:pPr>
              <w:spacing w:after="120" w:line="240" w:lineRule="auto"/>
              <w:rPr>
                <w:rFonts w:ascii="Arial" w:eastAsia="Times New Roman" w:hAnsi="Arial" w:cs="Arial"/>
                <w:sz w:val="14"/>
                <w:szCs w:val="14"/>
                <w:lang w:eastAsia="en-GB"/>
              </w:rPr>
            </w:pPr>
          </w:p>
          <w:p w14:paraId="4FF10648" w14:textId="77777777" w:rsidR="00763CB3" w:rsidRPr="00876921" w:rsidRDefault="00763CB3" w:rsidP="00E10E2F">
            <w:pPr>
              <w:spacing w:after="120" w:line="240" w:lineRule="auto"/>
              <w:rPr>
                <w:rFonts w:ascii="Arial" w:eastAsia="Times New Roman" w:hAnsi="Arial" w:cs="Arial"/>
                <w:sz w:val="14"/>
                <w:szCs w:val="14"/>
                <w:lang w:eastAsia="en-GB"/>
              </w:rPr>
            </w:pPr>
          </w:p>
          <w:p w14:paraId="6C8AE446"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76455C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F3A9E8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0A5E6F61" w14:textId="77777777" w:rsidTr="00E10E2F">
        <w:trPr>
          <w:trHeight w:val="450"/>
        </w:trPr>
        <w:tc>
          <w:tcPr>
            <w:tcW w:w="4169" w:type="pct"/>
            <w:vMerge/>
            <w:tcBorders>
              <w:left w:val="single" w:sz="4" w:space="0" w:color="auto"/>
              <w:bottom w:val="single" w:sz="4" w:space="0" w:color="auto"/>
              <w:right w:val="single" w:sz="4" w:space="0" w:color="auto"/>
            </w:tcBorders>
          </w:tcPr>
          <w:p w14:paraId="6D6172B2"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E7A07A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A848E9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bl>
    <w:p w14:paraId="63E384C6" w14:textId="77777777" w:rsidR="00763CB3" w:rsidRPr="00876921" w:rsidRDefault="00763CB3" w:rsidP="00763CB3">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63CB3" w:rsidRPr="00876921" w14:paraId="6E947039" w14:textId="77777777" w:rsidTr="00E10E2F">
        <w:trPr>
          <w:cantSplit/>
        </w:trPr>
        <w:tc>
          <w:tcPr>
            <w:tcW w:w="6062" w:type="dxa"/>
            <w:vMerge w:val="restart"/>
            <w:shd w:val="pct15" w:color="auto" w:fill="auto"/>
            <w:vAlign w:val="center"/>
          </w:tcPr>
          <w:p w14:paraId="2A698409" w14:textId="77777777" w:rsidR="00763CB3" w:rsidRPr="00876921" w:rsidRDefault="00763CB3" w:rsidP="00E10E2F">
            <w:pPr>
              <w:spacing w:after="0" w:line="240" w:lineRule="auto"/>
              <w:rPr>
                <w:rFonts w:ascii="Arial" w:eastAsia="Times New Roman" w:hAnsi="Arial" w:cs="Arial"/>
                <w:sz w:val="16"/>
                <w:szCs w:val="16"/>
                <w:lang w:eastAsia="en-GB"/>
              </w:rPr>
            </w:pPr>
            <w:r w:rsidRPr="00876921">
              <w:rPr>
                <w:rFonts w:ascii="Arial" w:eastAsia="Times New Roman" w:hAnsi="Arial" w:cs="Arial"/>
                <w:b/>
                <w:bCs/>
                <w:lang w:eastAsia="en-GB"/>
              </w:rPr>
              <w:t xml:space="preserve">Assessment Mark </w:t>
            </w:r>
            <w:r w:rsidRPr="00876921">
              <w:rPr>
                <w:rFonts w:ascii="Arial" w:eastAsia="Times New Roman" w:hAnsi="Arial" w:cs="Arial"/>
                <w:bCs/>
                <w:lang w:eastAsia="en-GB"/>
              </w:rPr>
              <w:t>(</w:t>
            </w:r>
            <w:r w:rsidRPr="00876921">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CFB1A86"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b/>
                <w:sz w:val="16"/>
                <w:szCs w:val="16"/>
                <w:lang w:eastAsia="en-GB"/>
              </w:rPr>
              <w:t>Late Submission Penalties (tick if appropriate)</w:t>
            </w:r>
          </w:p>
        </w:tc>
        <w:tc>
          <w:tcPr>
            <w:tcW w:w="1060" w:type="dxa"/>
            <w:vMerge w:val="restart"/>
            <w:vAlign w:val="center"/>
          </w:tcPr>
          <w:p w14:paraId="38354492" w14:textId="77777777" w:rsidR="00763CB3" w:rsidRPr="00876921" w:rsidRDefault="00763CB3" w:rsidP="00E10E2F">
            <w:pPr>
              <w:spacing w:after="0" w:line="240" w:lineRule="auto"/>
              <w:jc w:val="right"/>
              <w:rPr>
                <w:rFonts w:ascii="Arial" w:eastAsia="Times New Roman" w:hAnsi="Arial" w:cs="Arial"/>
                <w:b/>
                <w:bCs/>
                <w:sz w:val="20"/>
                <w:szCs w:val="20"/>
                <w:lang w:eastAsia="en-GB"/>
              </w:rPr>
            </w:pPr>
            <w:r w:rsidRPr="00876921">
              <w:rPr>
                <w:rFonts w:ascii="Arial" w:eastAsia="Times New Roman" w:hAnsi="Arial" w:cs="Arial"/>
                <w:b/>
                <w:bCs/>
                <w:sz w:val="20"/>
                <w:szCs w:val="20"/>
                <w:lang w:eastAsia="en-GB"/>
              </w:rPr>
              <w:t>%</w:t>
            </w:r>
          </w:p>
        </w:tc>
      </w:tr>
      <w:tr w:rsidR="00763CB3" w:rsidRPr="00876921" w14:paraId="53528B9F" w14:textId="77777777" w:rsidTr="00E10E2F">
        <w:trPr>
          <w:cantSplit/>
        </w:trPr>
        <w:tc>
          <w:tcPr>
            <w:tcW w:w="6062" w:type="dxa"/>
            <w:vMerge/>
            <w:vAlign w:val="bottom"/>
          </w:tcPr>
          <w:p w14:paraId="4FA23D15" w14:textId="77777777" w:rsidR="00763CB3" w:rsidRPr="00876921" w:rsidRDefault="00763CB3" w:rsidP="00E10E2F">
            <w:pPr>
              <w:spacing w:after="0" w:line="240" w:lineRule="auto"/>
              <w:rPr>
                <w:rFonts w:ascii="Arial" w:eastAsia="Times New Roman" w:hAnsi="Arial" w:cs="Arial"/>
                <w:sz w:val="20"/>
                <w:szCs w:val="20"/>
                <w:lang w:eastAsia="en-GB"/>
              </w:rPr>
            </w:pPr>
          </w:p>
        </w:tc>
        <w:tc>
          <w:tcPr>
            <w:tcW w:w="2903" w:type="dxa"/>
            <w:vAlign w:val="bottom"/>
          </w:tcPr>
          <w:p w14:paraId="1E0E2A91"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Up to 1 week late (</w:t>
            </w:r>
            <w:r w:rsidRPr="00876921">
              <w:rPr>
                <w:rFonts w:ascii="Arial" w:eastAsia="Times New Roman" w:hAnsi="Arial" w:cs="Arial"/>
                <w:sz w:val="12"/>
                <w:szCs w:val="12"/>
                <w:lang w:eastAsia="en-GB"/>
              </w:rPr>
              <w:t>40% Max)</w:t>
            </w:r>
          </w:p>
        </w:tc>
        <w:tc>
          <w:tcPr>
            <w:tcW w:w="641" w:type="dxa"/>
            <w:vAlign w:val="bottom"/>
          </w:tcPr>
          <w:p w14:paraId="2083D1A6" w14:textId="77777777" w:rsidR="00763CB3" w:rsidRPr="00876921" w:rsidRDefault="00763CB3" w:rsidP="00E10E2F">
            <w:pPr>
              <w:spacing w:after="0" w:line="240" w:lineRule="auto"/>
              <w:jc w:val="center"/>
              <w:rPr>
                <w:rFonts w:ascii="Arial" w:eastAsia="Times New Roman" w:hAnsi="Arial" w:cs="Arial"/>
                <w:sz w:val="12"/>
                <w:szCs w:val="12"/>
                <w:lang w:eastAsia="en-GB"/>
              </w:rPr>
            </w:pPr>
          </w:p>
        </w:tc>
        <w:tc>
          <w:tcPr>
            <w:tcW w:w="1060" w:type="dxa"/>
            <w:vMerge/>
            <w:vAlign w:val="bottom"/>
          </w:tcPr>
          <w:p w14:paraId="7C0E8007" w14:textId="77777777" w:rsidR="00763CB3" w:rsidRPr="00876921" w:rsidRDefault="00763CB3" w:rsidP="00E10E2F">
            <w:pPr>
              <w:spacing w:after="0" w:line="240" w:lineRule="auto"/>
              <w:ind w:leftChars="71" w:left="156"/>
              <w:rPr>
                <w:rFonts w:ascii="Arial" w:eastAsia="Times New Roman" w:hAnsi="Arial" w:cs="Arial"/>
                <w:sz w:val="20"/>
                <w:szCs w:val="20"/>
                <w:lang w:eastAsia="en-GB"/>
              </w:rPr>
            </w:pPr>
          </w:p>
        </w:tc>
      </w:tr>
      <w:tr w:rsidR="00763CB3" w:rsidRPr="00876921" w14:paraId="0AFB7A1B" w14:textId="77777777" w:rsidTr="00E10E2F">
        <w:trPr>
          <w:cantSplit/>
        </w:trPr>
        <w:tc>
          <w:tcPr>
            <w:tcW w:w="6062" w:type="dxa"/>
            <w:vMerge/>
            <w:vAlign w:val="bottom"/>
          </w:tcPr>
          <w:p w14:paraId="20C32F00" w14:textId="77777777" w:rsidR="00763CB3" w:rsidRPr="00876921" w:rsidRDefault="00763CB3" w:rsidP="00E10E2F">
            <w:pPr>
              <w:spacing w:after="0" w:line="240" w:lineRule="auto"/>
              <w:rPr>
                <w:rFonts w:ascii="Arial" w:eastAsia="Times New Roman" w:hAnsi="Arial" w:cs="Arial"/>
                <w:sz w:val="20"/>
                <w:szCs w:val="20"/>
                <w:lang w:eastAsia="en-GB"/>
              </w:rPr>
            </w:pPr>
          </w:p>
        </w:tc>
        <w:tc>
          <w:tcPr>
            <w:tcW w:w="2903" w:type="dxa"/>
            <w:vAlign w:val="bottom"/>
          </w:tcPr>
          <w:p w14:paraId="7AEEDD7A"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Over 1 week late (</w:t>
            </w:r>
            <w:r w:rsidRPr="00876921">
              <w:rPr>
                <w:rFonts w:ascii="Arial" w:eastAsia="Times New Roman" w:hAnsi="Arial" w:cs="Arial"/>
                <w:sz w:val="12"/>
                <w:szCs w:val="12"/>
                <w:lang w:eastAsia="en-GB"/>
              </w:rPr>
              <w:t>0%)</w:t>
            </w:r>
          </w:p>
        </w:tc>
        <w:tc>
          <w:tcPr>
            <w:tcW w:w="641" w:type="dxa"/>
            <w:vAlign w:val="bottom"/>
          </w:tcPr>
          <w:p w14:paraId="38B3804A" w14:textId="77777777" w:rsidR="00763CB3" w:rsidRPr="00876921" w:rsidRDefault="00763CB3" w:rsidP="00E10E2F">
            <w:pPr>
              <w:spacing w:after="0" w:line="240" w:lineRule="auto"/>
              <w:jc w:val="center"/>
              <w:rPr>
                <w:rFonts w:ascii="Arial" w:eastAsia="Times New Roman" w:hAnsi="Arial" w:cs="Arial"/>
                <w:sz w:val="12"/>
                <w:szCs w:val="12"/>
                <w:lang w:eastAsia="en-GB"/>
              </w:rPr>
            </w:pPr>
          </w:p>
        </w:tc>
        <w:tc>
          <w:tcPr>
            <w:tcW w:w="1060" w:type="dxa"/>
            <w:vMerge/>
            <w:vAlign w:val="bottom"/>
          </w:tcPr>
          <w:p w14:paraId="594D712C" w14:textId="77777777" w:rsidR="00763CB3" w:rsidRPr="00876921" w:rsidRDefault="00763CB3" w:rsidP="00E10E2F">
            <w:pPr>
              <w:spacing w:after="0" w:line="240" w:lineRule="auto"/>
              <w:ind w:firstLineChars="141" w:firstLine="282"/>
              <w:rPr>
                <w:rFonts w:ascii="Arial" w:eastAsia="Times New Roman" w:hAnsi="Arial" w:cs="Arial"/>
                <w:sz w:val="20"/>
                <w:szCs w:val="20"/>
                <w:lang w:eastAsia="en-GB"/>
              </w:rPr>
            </w:pPr>
          </w:p>
        </w:tc>
      </w:tr>
    </w:tbl>
    <w:p w14:paraId="6C881E78" w14:textId="77777777" w:rsidR="00763CB3" w:rsidRPr="00876921" w:rsidRDefault="00763CB3" w:rsidP="00763CB3">
      <w:pPr>
        <w:spacing w:after="0" w:line="240" w:lineRule="auto"/>
        <w:rPr>
          <w:rFonts w:ascii="Arial" w:eastAsia="Times New Roman" w:hAnsi="Arial" w:cs="Arial"/>
          <w:sz w:val="20"/>
          <w:szCs w:val="20"/>
          <w:lang w:eastAsia="en-GB"/>
        </w:rPr>
      </w:pPr>
    </w:p>
    <w:p w14:paraId="3D05D86E" w14:textId="77777777" w:rsidR="00763CB3" w:rsidRPr="00876921" w:rsidRDefault="00763CB3" w:rsidP="00763CB3">
      <w:pPr>
        <w:spacing w:after="0" w:line="240" w:lineRule="auto"/>
        <w:rPr>
          <w:rFonts w:ascii="Arial" w:eastAsia="Times New Roman" w:hAnsi="Arial" w:cs="Arial"/>
          <w:sz w:val="20"/>
          <w:szCs w:val="20"/>
          <w:lang w:eastAsia="en-GB"/>
        </w:rPr>
      </w:pPr>
    </w:p>
    <w:p w14:paraId="244CD119"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F61A20">
          <w:footerReference w:type="default" r:id="rId13"/>
          <w:type w:val="continuous"/>
          <w:pgSz w:w="11894" w:h="16834"/>
          <w:pgMar w:top="720" w:right="720" w:bottom="720" w:left="720" w:header="706" w:footer="706" w:gutter="0"/>
          <w:paperSrc w:first="1" w:other="1"/>
          <w:cols w:space="720"/>
        </w:sectPr>
      </w:pPr>
    </w:p>
    <w:p w14:paraId="31FE7D75"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C073F1">
          <w:pgSz w:w="16834" w:h="11894" w:orient="landscape"/>
          <w:pgMar w:top="720" w:right="720" w:bottom="720" w:left="720" w:header="706" w:footer="706" w:gutter="0"/>
          <w:paperSrc w:first="1" w:other="1"/>
          <w:cols w:space="720"/>
          <w:docGrid w:linePitch="272"/>
        </w:sectPr>
      </w:pPr>
    </w:p>
    <w:p w14:paraId="0B1FAF06" w14:textId="77777777" w:rsidR="00763CB3" w:rsidRPr="00876921" w:rsidRDefault="00763CB3" w:rsidP="00763CB3">
      <w:pPr>
        <w:spacing w:after="0" w:line="240" w:lineRule="auto"/>
        <w:rPr>
          <w:rFonts w:ascii="Arial" w:eastAsia="Times New Roman" w:hAnsi="Arial" w:cs="Arial"/>
          <w:vanish/>
          <w:sz w:val="20"/>
          <w:szCs w:val="20"/>
          <w:lang w:eastAsia="en-GB"/>
        </w:rPr>
      </w:pPr>
    </w:p>
    <w:p w14:paraId="598A3186"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shd w:val="clear" w:color="auto" w:fill="FF99FF"/>
        <w:tblLook w:val="04A0" w:firstRow="1" w:lastRow="0" w:firstColumn="1" w:lastColumn="0" w:noHBand="0" w:noVBand="1"/>
      </w:tblPr>
      <w:tblGrid>
        <w:gridCol w:w="13858"/>
      </w:tblGrid>
      <w:tr w:rsidR="00763CB3" w:rsidRPr="00876921" w14:paraId="3F8287AC" w14:textId="77777777" w:rsidTr="00E10E2F">
        <w:tc>
          <w:tcPr>
            <w:tcW w:w="13858" w:type="dxa"/>
            <w:shd w:val="clear" w:color="auto" w:fill="FF99FF"/>
          </w:tcPr>
          <w:p w14:paraId="259AD24D" w14:textId="77777777" w:rsidR="00763CB3" w:rsidRPr="00876921" w:rsidRDefault="00763CB3" w:rsidP="00E10E2F">
            <w:pPr>
              <w:spacing w:before="100" w:after="100"/>
              <w:rPr>
                <w:rFonts w:ascii="Arial" w:hAnsi="Arial" w:cs="Arial"/>
                <w:b/>
                <w:color w:val="303B44"/>
              </w:rPr>
            </w:pPr>
            <w:r w:rsidRPr="00876921">
              <w:rPr>
                <w:rFonts w:ascii="Arial" w:hAnsi="Arial" w:cs="Arial"/>
                <w:b/>
                <w:color w:val="303B44"/>
              </w:rPr>
              <w:t>GENERIC ASSESSMENT CRITERIA</w:t>
            </w:r>
          </w:p>
        </w:tc>
      </w:tr>
    </w:tbl>
    <w:p w14:paraId="0D9BB811"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763CB3" w:rsidRPr="00876921" w14:paraId="1F39A975" w14:textId="77777777" w:rsidTr="00E10E2F">
        <w:tc>
          <w:tcPr>
            <w:tcW w:w="13948" w:type="dxa"/>
            <w:shd w:val="clear" w:color="auto" w:fill="FF99FF"/>
          </w:tcPr>
          <w:p w14:paraId="29F10AD7" w14:textId="77777777" w:rsidR="00763CB3" w:rsidRPr="00876921" w:rsidRDefault="00763CB3" w:rsidP="00E10E2F">
            <w:pPr>
              <w:rPr>
                <w:rFonts w:ascii="Arial" w:hAnsi="Arial" w:cs="Arial"/>
                <w:b/>
                <w:lang w:eastAsia="en-GB"/>
              </w:rPr>
            </w:pPr>
            <w:r w:rsidRPr="00876921">
              <w:rPr>
                <w:rFonts w:ascii="Arial" w:hAnsi="Arial" w:cs="Arial"/>
                <w:b/>
                <w:lang w:eastAsia="en-GB"/>
              </w:rPr>
              <w:t>Level 5</w:t>
            </w:r>
          </w:p>
        </w:tc>
      </w:tr>
      <w:tr w:rsidR="00763CB3" w:rsidRPr="00876921" w14:paraId="21089731" w14:textId="77777777" w:rsidTr="00E10E2F">
        <w:tc>
          <w:tcPr>
            <w:tcW w:w="13948" w:type="dxa"/>
            <w:shd w:val="clear" w:color="auto" w:fill="FFCCFF"/>
          </w:tcPr>
          <w:p w14:paraId="0226AEB2" w14:textId="77777777" w:rsidR="00763CB3" w:rsidRPr="00876921" w:rsidRDefault="00763CB3" w:rsidP="00E10E2F">
            <w:pPr>
              <w:rPr>
                <w:rFonts w:ascii="Arial" w:eastAsia="Arial" w:hAnsi="Arial" w:cs="Arial"/>
                <w:spacing w:val="-1"/>
                <w:lang w:eastAsia="en-GB"/>
              </w:rPr>
            </w:pPr>
            <w:r w:rsidRPr="00876921">
              <w:rPr>
                <w:rFonts w:ascii="Arial" w:eastAsia="Arial" w:hAnsi="Arial" w:cs="Arial"/>
                <w:spacing w:val="-1"/>
                <w:lang w:eastAsia="en-GB"/>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19CF2F1" w14:textId="77777777" w:rsidR="00763CB3" w:rsidRPr="00876921" w:rsidRDefault="00763CB3" w:rsidP="00763CB3">
      <w:pPr>
        <w:spacing w:after="0" w:line="240" w:lineRule="auto"/>
        <w:rPr>
          <w:rFonts w:ascii="Arial" w:eastAsia="Times New Roman" w:hAnsi="Arial" w:cs="Arial"/>
          <w:sz w:val="20"/>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63CB3" w:rsidRPr="00876921" w14:paraId="581D9E1A" w14:textId="77777777" w:rsidTr="00E10E2F">
        <w:trPr>
          <w:tblHeader/>
        </w:trPr>
        <w:tc>
          <w:tcPr>
            <w:tcW w:w="1735" w:type="dxa"/>
            <w:shd w:val="clear" w:color="auto" w:fill="FF99FF"/>
          </w:tcPr>
          <w:p w14:paraId="5D20E49C" w14:textId="77777777" w:rsidR="00763CB3" w:rsidRPr="00876921" w:rsidRDefault="00763CB3" w:rsidP="00E10E2F">
            <w:pPr>
              <w:rPr>
                <w:rFonts w:ascii="Arial" w:hAnsi="Arial" w:cs="Arial"/>
                <w:b/>
                <w:sz w:val="18"/>
                <w:szCs w:val="18"/>
                <w:lang w:eastAsia="en-GB"/>
              </w:rPr>
            </w:pPr>
            <w:r w:rsidRPr="00876921">
              <w:rPr>
                <w:rFonts w:ascii="Arial" w:hAnsi="Arial" w:cs="Arial"/>
                <w:b/>
                <w:sz w:val="18"/>
                <w:szCs w:val="18"/>
                <w:lang w:eastAsia="en-GB"/>
              </w:rPr>
              <w:t>Level 5</w:t>
            </w:r>
          </w:p>
        </w:tc>
        <w:tc>
          <w:tcPr>
            <w:tcW w:w="1736" w:type="dxa"/>
            <w:shd w:val="clear" w:color="auto" w:fill="FF99FF"/>
            <w:vAlign w:val="center"/>
          </w:tcPr>
          <w:p w14:paraId="51EF257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FAIL</w:t>
            </w:r>
          </w:p>
        </w:tc>
        <w:tc>
          <w:tcPr>
            <w:tcW w:w="1736" w:type="dxa"/>
            <w:shd w:val="clear" w:color="auto" w:fill="FF99FF"/>
            <w:vAlign w:val="center"/>
          </w:tcPr>
          <w:p w14:paraId="5E7C21B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MARGINAL FAIL</w:t>
            </w:r>
          </w:p>
        </w:tc>
        <w:tc>
          <w:tcPr>
            <w:tcW w:w="1736" w:type="dxa"/>
            <w:shd w:val="clear" w:color="auto" w:fill="FF99FF"/>
            <w:vAlign w:val="center"/>
          </w:tcPr>
          <w:p w14:paraId="5B253B4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SATISFACTORY</w:t>
            </w:r>
          </w:p>
          <w:p w14:paraId="3E5FBA3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(3</w:t>
            </w:r>
            <w:r w:rsidRPr="00876921">
              <w:rPr>
                <w:rFonts w:ascii="Arial" w:hAnsi="Arial" w:cs="Arial"/>
                <w:b/>
                <w:sz w:val="18"/>
                <w:szCs w:val="18"/>
                <w:vertAlign w:val="superscript"/>
                <w:lang w:eastAsia="en-GB"/>
              </w:rPr>
              <w:t>rd</w:t>
            </w:r>
            <w:r w:rsidRPr="00876921">
              <w:rPr>
                <w:rFonts w:ascii="Arial" w:hAnsi="Arial" w:cs="Arial"/>
                <w:b/>
                <w:sz w:val="18"/>
                <w:szCs w:val="18"/>
                <w:lang w:eastAsia="en-GB"/>
              </w:rPr>
              <w:t xml:space="preserve"> / Pass)</w:t>
            </w:r>
          </w:p>
        </w:tc>
        <w:tc>
          <w:tcPr>
            <w:tcW w:w="1736" w:type="dxa"/>
            <w:shd w:val="clear" w:color="auto" w:fill="FF99FF"/>
            <w:vAlign w:val="center"/>
          </w:tcPr>
          <w:p w14:paraId="79774B8E"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GOOD</w:t>
            </w:r>
          </w:p>
          <w:p w14:paraId="709A91A6"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(2.2 / Pass)</w:t>
            </w:r>
          </w:p>
        </w:tc>
        <w:tc>
          <w:tcPr>
            <w:tcW w:w="1736" w:type="dxa"/>
            <w:shd w:val="clear" w:color="auto" w:fill="FF99FF"/>
            <w:vAlign w:val="center"/>
          </w:tcPr>
          <w:p w14:paraId="74D2924D"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VERY GOOD</w:t>
            </w:r>
          </w:p>
          <w:p w14:paraId="4D437DB2"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(2.1 / Merit)</w:t>
            </w:r>
          </w:p>
        </w:tc>
        <w:tc>
          <w:tcPr>
            <w:tcW w:w="1736" w:type="dxa"/>
            <w:shd w:val="clear" w:color="auto" w:fill="FF99FF"/>
            <w:vAlign w:val="center"/>
          </w:tcPr>
          <w:p w14:paraId="3139FAE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EXCELLENT</w:t>
            </w:r>
          </w:p>
          <w:p w14:paraId="185AE5E1"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c>
          <w:tcPr>
            <w:tcW w:w="1736" w:type="dxa"/>
            <w:shd w:val="clear" w:color="auto" w:fill="FF99FF"/>
            <w:vAlign w:val="center"/>
          </w:tcPr>
          <w:p w14:paraId="7231B589"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EXCEPTIONAL</w:t>
            </w:r>
          </w:p>
          <w:p w14:paraId="780E4FF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r>
      <w:tr w:rsidR="00763CB3" w:rsidRPr="00876921" w14:paraId="25420B9D" w14:textId="77777777" w:rsidTr="00E10E2F">
        <w:trPr>
          <w:tblHeader/>
        </w:trPr>
        <w:tc>
          <w:tcPr>
            <w:tcW w:w="1735" w:type="dxa"/>
            <w:shd w:val="clear" w:color="auto" w:fill="FF99FF"/>
          </w:tcPr>
          <w:p w14:paraId="0347254A" w14:textId="77777777" w:rsidR="00763CB3" w:rsidRPr="00876921" w:rsidRDefault="00763CB3" w:rsidP="00E10E2F">
            <w:pPr>
              <w:ind w:left="171"/>
              <w:rPr>
                <w:rFonts w:ascii="Arial" w:hAnsi="Arial" w:cs="Arial"/>
                <w:sz w:val="18"/>
                <w:szCs w:val="18"/>
                <w:lang w:eastAsia="en-GB"/>
              </w:rPr>
            </w:pPr>
            <w:r w:rsidRPr="00876921">
              <w:rPr>
                <w:rFonts w:ascii="Arial" w:eastAsia="Arial" w:hAnsi="Arial" w:cs="Arial"/>
                <w:b/>
                <w:bCs/>
                <w:lang w:eastAsia="en-GB"/>
              </w:rPr>
              <w:t>Category</w:t>
            </w:r>
          </w:p>
        </w:tc>
        <w:tc>
          <w:tcPr>
            <w:tcW w:w="1736" w:type="dxa"/>
            <w:shd w:val="clear" w:color="auto" w:fill="FF99FF"/>
            <w:vAlign w:val="bottom"/>
          </w:tcPr>
          <w:p w14:paraId="5B6E3331"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0-29%</w:t>
            </w:r>
          </w:p>
        </w:tc>
        <w:tc>
          <w:tcPr>
            <w:tcW w:w="1736" w:type="dxa"/>
            <w:shd w:val="clear" w:color="auto" w:fill="FF99FF"/>
            <w:vAlign w:val="bottom"/>
          </w:tcPr>
          <w:p w14:paraId="2DAEB832"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30-39%</w:t>
            </w:r>
          </w:p>
        </w:tc>
        <w:tc>
          <w:tcPr>
            <w:tcW w:w="1736" w:type="dxa"/>
            <w:shd w:val="clear" w:color="auto" w:fill="FF99FF"/>
            <w:vAlign w:val="bottom"/>
          </w:tcPr>
          <w:p w14:paraId="22DD1508"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40-49%</w:t>
            </w:r>
          </w:p>
        </w:tc>
        <w:tc>
          <w:tcPr>
            <w:tcW w:w="1736" w:type="dxa"/>
            <w:shd w:val="clear" w:color="auto" w:fill="FF99FF"/>
            <w:vAlign w:val="bottom"/>
          </w:tcPr>
          <w:p w14:paraId="167C9698"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50-59%</w:t>
            </w:r>
          </w:p>
        </w:tc>
        <w:tc>
          <w:tcPr>
            <w:tcW w:w="1736" w:type="dxa"/>
            <w:shd w:val="clear" w:color="auto" w:fill="FF99FF"/>
            <w:vAlign w:val="bottom"/>
          </w:tcPr>
          <w:p w14:paraId="44AA120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60-69%</w:t>
            </w:r>
          </w:p>
        </w:tc>
        <w:tc>
          <w:tcPr>
            <w:tcW w:w="1736" w:type="dxa"/>
            <w:shd w:val="clear" w:color="auto" w:fill="FF99FF"/>
            <w:vAlign w:val="bottom"/>
          </w:tcPr>
          <w:p w14:paraId="4B822AA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70-84%</w:t>
            </w:r>
          </w:p>
        </w:tc>
        <w:tc>
          <w:tcPr>
            <w:tcW w:w="1736" w:type="dxa"/>
            <w:shd w:val="clear" w:color="auto" w:fill="FF99FF"/>
          </w:tcPr>
          <w:p w14:paraId="5BAA09AD"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85-100%</w:t>
            </w:r>
          </w:p>
        </w:tc>
      </w:tr>
      <w:tr w:rsidR="00763CB3" w:rsidRPr="00876921" w14:paraId="37E7BA5B" w14:textId="77777777" w:rsidTr="00E10E2F">
        <w:tc>
          <w:tcPr>
            <w:tcW w:w="1735" w:type="dxa"/>
            <w:shd w:val="clear" w:color="auto" w:fill="FF99FF"/>
          </w:tcPr>
          <w:p w14:paraId="71C450BC" w14:textId="77777777" w:rsidR="00763CB3" w:rsidRPr="00876921" w:rsidRDefault="00763CB3" w:rsidP="00E10E2F">
            <w:pPr>
              <w:spacing w:before="34"/>
              <w:ind w:left="108" w:right="-54"/>
              <w:rPr>
                <w:rFonts w:ascii="Arial" w:eastAsia="Arial" w:hAnsi="Arial" w:cs="Arial"/>
                <w:bCs/>
                <w:sz w:val="18"/>
                <w:szCs w:val="18"/>
                <w:lang w:eastAsia="en-GB"/>
              </w:rPr>
            </w:pPr>
            <w:r w:rsidRPr="00876921">
              <w:rPr>
                <w:rFonts w:ascii="Arial" w:eastAsia="Arial" w:hAnsi="Arial" w:cs="Arial"/>
                <w:b/>
                <w:bCs/>
                <w:lang w:eastAsia="en-GB"/>
              </w:rPr>
              <w:t xml:space="preserve">Engagement with literature </w:t>
            </w:r>
            <w:r w:rsidRPr="00876921">
              <w:rPr>
                <w:rFonts w:ascii="Arial" w:eastAsia="Arial" w:hAnsi="Arial" w:cs="Arial"/>
                <w:bCs/>
                <w:sz w:val="18"/>
                <w:szCs w:val="18"/>
                <w:lang w:eastAsia="en-GB"/>
              </w:rPr>
              <w:t>(including reading, referencing,</w:t>
            </w:r>
          </w:p>
          <w:p w14:paraId="135A402C" w14:textId="77777777" w:rsidR="00763CB3" w:rsidRPr="00876921" w:rsidRDefault="00763CB3" w:rsidP="00E10E2F">
            <w:pPr>
              <w:spacing w:before="34"/>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academic conventions and</w:t>
            </w:r>
          </w:p>
          <w:p w14:paraId="085CA5D7" w14:textId="77777777" w:rsidR="00763CB3" w:rsidRPr="00876921" w:rsidRDefault="00763CB3" w:rsidP="00E10E2F">
            <w:pPr>
              <w:spacing w:before="34"/>
              <w:ind w:left="108" w:right="-54"/>
              <w:rPr>
                <w:rFonts w:ascii="Arial" w:eastAsia="Arial" w:hAnsi="Arial" w:cs="Arial"/>
                <w:b/>
                <w:bCs/>
                <w:lang w:eastAsia="en-GB"/>
              </w:rPr>
            </w:pPr>
            <w:r w:rsidRPr="00876921">
              <w:rPr>
                <w:rFonts w:ascii="Arial" w:eastAsia="Arial" w:hAnsi="Arial" w:cs="Arial"/>
                <w:bCs/>
                <w:sz w:val="18"/>
                <w:szCs w:val="18"/>
                <w:lang w:eastAsia="en-GB"/>
              </w:rPr>
              <w:t>academic honesty)</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6552D204" w14:textId="77777777" w:rsidR="00763CB3" w:rsidRPr="00876921" w:rsidRDefault="00763CB3" w:rsidP="00E10E2F">
            <w:pPr>
              <w:rPr>
                <w:rFonts w:ascii="Arial" w:hAnsi="Arial" w:cs="Arial"/>
                <w:lang w:eastAsia="en-GB"/>
              </w:rPr>
            </w:pPr>
            <w:r w:rsidRPr="00876921">
              <w:rPr>
                <w:rFonts w:ascii="Arial" w:hAnsi="Arial" w:cs="Arial"/>
                <w:lang w:eastAsia="en-GB"/>
              </w:rPr>
              <w:t>Little or no evidence of reading</w:t>
            </w:r>
            <w:r w:rsidRPr="00876921">
              <w:rPr>
                <w:lang w:eastAsia="en-GB"/>
              </w:rPr>
              <w:t xml:space="preserve"> and/or </w:t>
            </w:r>
            <w:r w:rsidRPr="00876921">
              <w:rPr>
                <w:rFonts w:ascii="Arial" w:hAnsi="Arial" w:cs="Arial"/>
                <w:lang w:eastAsia="en-GB"/>
              </w:rPr>
              <w:t>reliance on inappropriate sources.</w:t>
            </w:r>
          </w:p>
          <w:p w14:paraId="354FC409" w14:textId="77777777" w:rsidR="00763CB3" w:rsidRPr="00876921" w:rsidRDefault="00763CB3" w:rsidP="00E10E2F">
            <w:pPr>
              <w:rPr>
                <w:rFonts w:ascii="Arial" w:hAnsi="Arial" w:cs="Arial"/>
                <w:lang w:eastAsia="en-GB"/>
              </w:rPr>
            </w:pPr>
            <w:r w:rsidRPr="00876921">
              <w:rPr>
                <w:rFonts w:ascii="Arial" w:hAnsi="Arial" w:cs="Arial"/>
                <w:lang w:eastAsia="en-GB"/>
              </w:rPr>
              <w:t>Views and findings mostly unsupported and non-authoritative.</w:t>
            </w:r>
          </w:p>
          <w:p w14:paraId="50206C47" w14:textId="77777777" w:rsidR="00763CB3" w:rsidRPr="00876921" w:rsidRDefault="00763CB3" w:rsidP="00E10E2F">
            <w:pPr>
              <w:rPr>
                <w:rFonts w:ascii="Arial" w:hAnsi="Arial" w:cs="Arial"/>
                <w:lang w:eastAsia="en-GB"/>
              </w:rPr>
            </w:pPr>
            <w:r w:rsidRPr="00876921">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6E6C5ED" w14:textId="77777777" w:rsidR="00763CB3" w:rsidRPr="00876921" w:rsidRDefault="00763CB3" w:rsidP="00E10E2F">
            <w:pPr>
              <w:rPr>
                <w:rFonts w:ascii="Arial" w:hAnsi="Arial" w:cs="Arial"/>
                <w:lang w:eastAsia="en-GB"/>
              </w:rPr>
            </w:pPr>
            <w:r w:rsidRPr="00876921">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43B850" w14:textId="77777777" w:rsidR="00763CB3" w:rsidRPr="00876921" w:rsidRDefault="00763CB3" w:rsidP="00E10E2F">
            <w:pPr>
              <w:rPr>
                <w:rFonts w:ascii="Arial" w:hAnsi="Arial" w:cs="Arial"/>
                <w:lang w:eastAsia="en-GB"/>
              </w:rPr>
            </w:pPr>
            <w:r w:rsidRPr="00876921">
              <w:rPr>
                <w:rFonts w:ascii="Arial" w:hAnsi="Arial" w:cs="Arial"/>
                <w:lang w:eastAsia="en-GB"/>
              </w:rPr>
              <w:t>Engagement with a limited range of mostly relevant and credible sources. Some omissions and minor errors.</w:t>
            </w:r>
          </w:p>
          <w:p w14:paraId="6702BD23" w14:textId="77777777" w:rsidR="00763CB3" w:rsidRPr="00876921" w:rsidRDefault="00763CB3" w:rsidP="00E10E2F">
            <w:pPr>
              <w:rPr>
                <w:rFonts w:ascii="Arial" w:hAnsi="Arial" w:cs="Arial"/>
                <w:lang w:eastAsia="en-GB"/>
              </w:rPr>
            </w:pPr>
            <w:r w:rsidRPr="00876921">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F1ECD04" w14:textId="77777777" w:rsidR="00763CB3" w:rsidRPr="00876921" w:rsidRDefault="00763CB3" w:rsidP="00E10E2F">
            <w:pPr>
              <w:rPr>
                <w:rFonts w:ascii="Arial" w:hAnsi="Arial" w:cs="Arial"/>
                <w:lang w:eastAsia="en-GB"/>
              </w:rPr>
            </w:pPr>
            <w:r w:rsidRPr="00876921">
              <w:rPr>
                <w:rFonts w:ascii="Arial" w:hAnsi="Arial" w:cs="Arial"/>
                <w:lang w:eastAsia="en-GB"/>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AC0279" w14:textId="77777777" w:rsidR="00763CB3" w:rsidRPr="00876921" w:rsidRDefault="00763CB3" w:rsidP="00E10E2F">
            <w:pPr>
              <w:rPr>
                <w:rFonts w:ascii="Arial" w:hAnsi="Arial" w:cs="Arial"/>
                <w:lang w:eastAsia="en-GB"/>
              </w:rPr>
            </w:pPr>
            <w:r w:rsidRPr="00876921">
              <w:rPr>
                <w:rFonts w:ascii="Arial" w:hAnsi="Arial" w:cs="Arial"/>
                <w:lang w:eastAsia="en-GB"/>
              </w:rPr>
              <w:t>Engagement with a wide range of literature, including sources retrieved independently.</w:t>
            </w:r>
          </w:p>
          <w:p w14:paraId="60E7A4B6" w14:textId="77777777" w:rsidR="00763CB3" w:rsidRPr="00876921" w:rsidRDefault="00763CB3" w:rsidP="00E10E2F">
            <w:pPr>
              <w:rPr>
                <w:rFonts w:ascii="Arial" w:hAnsi="Arial" w:cs="Arial"/>
                <w:lang w:eastAsia="en-GB"/>
              </w:rPr>
            </w:pPr>
            <w:r w:rsidRPr="00876921">
              <w:rPr>
                <w:rFonts w:ascii="Arial" w:hAnsi="Arial" w:cs="Arial"/>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A6C245" w14:textId="77777777" w:rsidR="00763CB3" w:rsidRPr="00876921" w:rsidRDefault="00763CB3" w:rsidP="00E10E2F">
            <w:pPr>
              <w:rPr>
                <w:rFonts w:ascii="Arial" w:hAnsi="Arial" w:cs="Arial"/>
                <w:lang w:eastAsia="en-GB"/>
              </w:rPr>
            </w:pPr>
            <w:r w:rsidRPr="00876921">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57796F9" w14:textId="77777777" w:rsidR="00763CB3" w:rsidRPr="00876921" w:rsidRDefault="00763CB3" w:rsidP="00E10E2F">
            <w:pPr>
              <w:rPr>
                <w:rFonts w:ascii="Arial" w:hAnsi="Arial" w:cs="Arial"/>
                <w:lang w:eastAsia="en-GB"/>
              </w:rPr>
            </w:pPr>
            <w:r w:rsidRPr="00876921">
              <w:rPr>
                <w:rFonts w:ascii="Arial" w:hAnsi="Arial" w:cs="Arial"/>
                <w:lang w:eastAsia="en-GB"/>
              </w:rPr>
              <w:t>Exceptional engagement with an extensive range of relevant and credible literature. High-level referencing skills consistently applied.</w:t>
            </w:r>
          </w:p>
        </w:tc>
      </w:tr>
      <w:tr w:rsidR="00763CB3" w:rsidRPr="00876921" w14:paraId="2858205C" w14:textId="77777777" w:rsidTr="00E10E2F">
        <w:tc>
          <w:tcPr>
            <w:tcW w:w="1735" w:type="dxa"/>
            <w:shd w:val="clear" w:color="auto" w:fill="FF99FF"/>
          </w:tcPr>
          <w:p w14:paraId="4FE4FE1D" w14:textId="77777777" w:rsidR="00763CB3" w:rsidRPr="00876921" w:rsidRDefault="00763CB3" w:rsidP="00E10E2F">
            <w:pPr>
              <w:spacing w:before="34"/>
              <w:ind w:left="108" w:right="-54"/>
              <w:rPr>
                <w:rFonts w:ascii="Arial" w:hAnsi="Arial" w:cs="Arial"/>
                <w:sz w:val="18"/>
                <w:szCs w:val="18"/>
                <w:lang w:eastAsia="en-GB"/>
              </w:rPr>
            </w:pPr>
            <w:r w:rsidRPr="00876921">
              <w:rPr>
                <w:rFonts w:ascii="Arial" w:eastAsia="Arial" w:hAnsi="Arial" w:cs="Arial"/>
                <w:b/>
                <w:bCs/>
                <w:lang w:eastAsia="en-GB"/>
              </w:rPr>
              <w:t xml:space="preserve">Knowledge and understanding </w:t>
            </w:r>
            <w:r w:rsidRPr="00876921">
              <w:rPr>
                <w:rFonts w:ascii="Arial" w:eastAsia="Arial" w:hAnsi="Arial" w:cs="Arial"/>
                <w:bCs/>
                <w:lang w:eastAsia="en-GB"/>
              </w:rPr>
              <w:t>(</w:t>
            </w:r>
            <w:r w:rsidRPr="00876921">
              <w:rPr>
                <w:rFonts w:ascii="Arial" w:eastAsia="Arial" w:hAnsi="Arial" w:cs="Arial"/>
                <w:bCs/>
                <w:sz w:val="18"/>
                <w:szCs w:val="18"/>
                <w:lang w:eastAsia="en-GB"/>
              </w:rPr>
              <w:t xml:space="preserve">Sound knowledge and </w:t>
            </w:r>
            <w:r w:rsidRPr="00876921">
              <w:rPr>
                <w:rFonts w:ascii="Arial" w:eastAsia="Arial" w:hAnsi="Arial" w:cs="Arial"/>
                <w:bCs/>
                <w:sz w:val="18"/>
                <w:szCs w:val="18"/>
                <w:lang w:eastAsia="en-GB"/>
              </w:rPr>
              <w:lastRenderedPageBreak/>
              <w:t>critical understanding of the well-established concepts and principles in their field of study; knowledge of the main methods of enquiry in the discipline.)</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1EF57C33"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Major gaps in knowledge with unsatisfactory, uncritical understanding of </w:t>
            </w:r>
            <w:r w:rsidRPr="00876921">
              <w:rPr>
                <w:rFonts w:ascii="Arial" w:hAnsi="Arial" w:cs="Arial"/>
                <w:lang w:eastAsia="en-GB"/>
              </w:rPr>
              <w:lastRenderedPageBreak/>
              <w:t>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AAA65F3"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Fragmentary knowledge, with only superficial critical understanding. </w:t>
            </w:r>
            <w:r w:rsidRPr="00876921">
              <w:rPr>
                <w:rFonts w:ascii="Arial" w:hAnsi="Arial" w:cs="Arial"/>
                <w:lang w:eastAsia="en-GB"/>
              </w:rPr>
              <w:lastRenderedPageBreak/>
              <w:t>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61608AD"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Limited but adequate knowledge and critical understanding of </w:t>
            </w:r>
            <w:r w:rsidRPr="00876921">
              <w:rPr>
                <w:rFonts w:ascii="Arial" w:hAnsi="Arial" w:cs="Arial"/>
                <w:lang w:eastAsia="en-GB"/>
              </w:rPr>
              <w:lastRenderedPageBreak/>
              <w:t xml:space="preserve">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16578FD2"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Knowledge is reasonably detailed and accurate. A good critical </w:t>
            </w:r>
            <w:r w:rsidRPr="00876921">
              <w:rPr>
                <w:rFonts w:ascii="Arial" w:hAnsi="Arial" w:cs="Arial"/>
                <w:lang w:eastAsia="en-GB"/>
              </w:rPr>
              <w:lastRenderedPageBreak/>
              <w:t>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38351CE4"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Knowledge is reasonably extensive.  Exhibits very competent </w:t>
            </w:r>
            <w:r w:rsidRPr="00876921">
              <w:rPr>
                <w:rFonts w:ascii="Arial" w:hAnsi="Arial" w:cs="Arial"/>
                <w:lang w:eastAsia="en-GB"/>
              </w:rPr>
              <w:lastRenderedPageBreak/>
              <w:t>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68A23A1B"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Excellent, detailed knowledge and highly critical understanding of </w:t>
            </w:r>
            <w:r w:rsidRPr="00876921">
              <w:rPr>
                <w:rFonts w:ascii="Arial" w:hAnsi="Arial" w:cs="Arial"/>
                <w:lang w:eastAsia="en-GB"/>
              </w:rPr>
              <w:lastRenderedPageBreak/>
              <w:t xml:space="preserve">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29C1180"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Exceptionally detailed knowledge and outstanding critical </w:t>
            </w:r>
            <w:r w:rsidRPr="00876921">
              <w:rPr>
                <w:rFonts w:ascii="Arial" w:hAnsi="Arial" w:cs="Arial"/>
                <w:lang w:eastAsia="en-GB"/>
              </w:rPr>
              <w:lastRenderedPageBreak/>
              <w:t>understanding of the well-established concepts and principles of the subject and the main methods of enquiry. May go beyond established theories.</w:t>
            </w:r>
          </w:p>
        </w:tc>
      </w:tr>
      <w:tr w:rsidR="00763CB3" w:rsidRPr="00876921" w14:paraId="24755E0D" w14:textId="77777777" w:rsidTr="00E10E2F">
        <w:tc>
          <w:tcPr>
            <w:tcW w:w="1735" w:type="dxa"/>
            <w:shd w:val="clear" w:color="auto" w:fill="FF99FF"/>
          </w:tcPr>
          <w:p w14:paraId="57DE407D"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C</w:t>
            </w:r>
            <w:r w:rsidRPr="00876921">
              <w:rPr>
                <w:rFonts w:ascii="Arial" w:eastAsia="Arial" w:hAnsi="Arial" w:cs="Arial"/>
                <w:b/>
                <w:bCs/>
                <w:spacing w:val="1"/>
                <w:lang w:eastAsia="en-GB"/>
              </w:rPr>
              <w:t>ogn</w:t>
            </w:r>
            <w:r w:rsidRPr="00876921">
              <w:rPr>
                <w:rFonts w:ascii="Arial" w:eastAsia="Arial" w:hAnsi="Arial" w:cs="Arial"/>
                <w:b/>
                <w:bCs/>
                <w:lang w:eastAsia="en-GB"/>
              </w:rPr>
              <w:t>i</w:t>
            </w:r>
            <w:r w:rsidRPr="00876921">
              <w:rPr>
                <w:rFonts w:ascii="Arial" w:eastAsia="Arial" w:hAnsi="Arial" w:cs="Arial"/>
                <w:b/>
                <w:bCs/>
                <w:spacing w:val="1"/>
                <w:lang w:eastAsia="en-GB"/>
              </w:rPr>
              <w:t>t</w:t>
            </w:r>
            <w:r w:rsidRPr="00876921">
              <w:rPr>
                <w:rFonts w:ascii="Arial" w:eastAsia="Arial" w:hAnsi="Arial" w:cs="Arial"/>
                <w:b/>
                <w:bCs/>
                <w:lang w:eastAsia="en-GB"/>
              </w:rPr>
              <w:t>i</w:t>
            </w:r>
            <w:r w:rsidRPr="00876921">
              <w:rPr>
                <w:rFonts w:ascii="Arial" w:eastAsia="Arial" w:hAnsi="Arial" w:cs="Arial"/>
                <w:b/>
                <w:bCs/>
                <w:spacing w:val="2"/>
                <w:lang w:eastAsia="en-GB"/>
              </w:rPr>
              <w:t>v</w:t>
            </w:r>
            <w:r w:rsidRPr="00876921">
              <w:rPr>
                <w:rFonts w:ascii="Arial" w:eastAsia="Arial" w:hAnsi="Arial" w:cs="Arial"/>
                <w:b/>
                <w:bCs/>
                <w:lang w:eastAsia="en-GB"/>
              </w:rPr>
              <w:t>e</w:t>
            </w:r>
            <w:r w:rsidRPr="00876921">
              <w:rPr>
                <w:rFonts w:ascii="Arial" w:eastAsia="Arial" w:hAnsi="Arial" w:cs="Arial"/>
                <w:b/>
                <w:bCs/>
                <w:spacing w:val="-10"/>
                <w:lang w:eastAsia="en-GB"/>
              </w:rPr>
              <w:t xml:space="preserve"> </w:t>
            </w:r>
            <w:r w:rsidRPr="00876921">
              <w:rPr>
                <w:rFonts w:ascii="Arial" w:eastAsia="Arial" w:hAnsi="Arial" w:cs="Arial"/>
                <w:b/>
                <w:bCs/>
                <w:lang w:eastAsia="en-GB"/>
              </w:rPr>
              <w:t>a</w:t>
            </w:r>
            <w:r w:rsidRPr="00876921">
              <w:rPr>
                <w:rFonts w:ascii="Arial" w:eastAsia="Arial" w:hAnsi="Arial" w:cs="Arial"/>
                <w:b/>
                <w:bCs/>
                <w:spacing w:val="1"/>
                <w:lang w:eastAsia="en-GB"/>
              </w:rPr>
              <w:t>n</w:t>
            </w:r>
            <w:r w:rsidRPr="00876921">
              <w:rPr>
                <w:rFonts w:ascii="Arial" w:eastAsia="Arial" w:hAnsi="Arial" w:cs="Arial"/>
                <w:b/>
                <w:bCs/>
                <w:lang w:eastAsia="en-GB"/>
              </w:rPr>
              <w:t>d i</w:t>
            </w:r>
            <w:r w:rsidRPr="00876921">
              <w:rPr>
                <w:rFonts w:ascii="Arial" w:eastAsia="Arial" w:hAnsi="Arial" w:cs="Arial"/>
                <w:b/>
                <w:bCs/>
                <w:spacing w:val="1"/>
                <w:lang w:eastAsia="en-GB"/>
              </w:rPr>
              <w:t>nt</w:t>
            </w:r>
            <w:r w:rsidRPr="00876921">
              <w:rPr>
                <w:rFonts w:ascii="Arial" w:eastAsia="Arial" w:hAnsi="Arial" w:cs="Arial"/>
                <w:b/>
                <w:bCs/>
                <w:lang w:eastAsia="en-GB"/>
              </w:rPr>
              <w:t>ellec</w:t>
            </w:r>
            <w:r w:rsidRPr="00876921">
              <w:rPr>
                <w:rFonts w:ascii="Arial" w:eastAsia="Arial" w:hAnsi="Arial" w:cs="Arial"/>
                <w:b/>
                <w:bCs/>
                <w:spacing w:val="1"/>
                <w:lang w:eastAsia="en-GB"/>
              </w:rPr>
              <w:t>tu</w:t>
            </w:r>
            <w:r w:rsidRPr="00876921">
              <w:rPr>
                <w:rFonts w:ascii="Arial" w:eastAsia="Arial" w:hAnsi="Arial" w:cs="Arial"/>
                <w:b/>
                <w:bCs/>
                <w:lang w:eastAsia="en-GB"/>
              </w:rPr>
              <w:t>al skil</w:t>
            </w:r>
            <w:r w:rsidRPr="00876921">
              <w:rPr>
                <w:rFonts w:ascii="Arial" w:eastAsia="Arial" w:hAnsi="Arial" w:cs="Arial"/>
                <w:b/>
                <w:bCs/>
                <w:spacing w:val="2"/>
                <w:lang w:eastAsia="en-GB"/>
              </w:rPr>
              <w:t>l</w:t>
            </w:r>
            <w:r w:rsidRPr="00876921">
              <w:rPr>
                <w:rFonts w:ascii="Arial" w:eastAsia="Arial" w:hAnsi="Arial" w:cs="Arial"/>
                <w:b/>
                <w:bCs/>
                <w:lang w:eastAsia="en-GB"/>
              </w:rPr>
              <w:t xml:space="preserve">s </w:t>
            </w:r>
          </w:p>
          <w:p w14:paraId="045CD7CD" w14:textId="77777777" w:rsidR="00763CB3" w:rsidRPr="00876921" w:rsidRDefault="00763CB3" w:rsidP="00E10E2F">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(Critical evaluation and analysis of concepts and principles; argument and judgement</w:t>
            </w:r>
            <w:r w:rsidRPr="00876921">
              <w:rPr>
                <w:rFonts w:ascii="Arial" w:eastAsia="Arial" w:hAnsi="Arial" w:cs="Arial"/>
                <w:b/>
                <w:bCs/>
                <w:lang w:eastAsia="en-GB"/>
              </w:rPr>
              <w:t xml:space="preserve">; </w:t>
            </w:r>
            <w:r w:rsidRPr="00876921">
              <w:rPr>
                <w:rFonts w:ascii="Arial" w:eastAsia="Arial" w:hAnsi="Arial" w:cs="Arial"/>
                <w:bCs/>
                <w:sz w:val="18"/>
                <w:szCs w:val="18"/>
                <w:lang w:eastAsia="en-GB"/>
              </w:rPr>
              <w:t xml:space="preserve">the limits of their knowledge, and how this influences their analyses and interpretations.) </w:t>
            </w:r>
          </w:p>
        </w:tc>
        <w:tc>
          <w:tcPr>
            <w:tcW w:w="1736" w:type="dxa"/>
          </w:tcPr>
          <w:p w14:paraId="78CF8586" w14:textId="77777777" w:rsidR="00763CB3" w:rsidRPr="00876921" w:rsidRDefault="00763CB3" w:rsidP="00E10E2F">
            <w:pPr>
              <w:rPr>
                <w:rFonts w:ascii="Arial" w:hAnsi="Arial" w:cs="Arial"/>
                <w:lang w:eastAsia="en-GB"/>
              </w:rPr>
            </w:pPr>
            <w:r w:rsidRPr="00876921">
              <w:rPr>
                <w:rFonts w:ascii="Arial" w:hAnsi="Arial" w:cs="Arial"/>
                <w:lang w:eastAsia="en-GB"/>
              </w:rPr>
              <w:t>Wholly or almost wholly descriptive work. Little or no critical evaluation and analysis of concepts and principles.</w:t>
            </w:r>
          </w:p>
          <w:p w14:paraId="4C424C68" w14:textId="77777777" w:rsidR="00763CB3" w:rsidRPr="00876921" w:rsidRDefault="00763CB3" w:rsidP="00E10E2F">
            <w:pPr>
              <w:rPr>
                <w:rFonts w:ascii="Arial" w:hAnsi="Arial" w:cs="Arial"/>
                <w:lang w:eastAsia="en-GB"/>
              </w:rPr>
            </w:pPr>
            <w:r w:rsidRPr="00876921">
              <w:rPr>
                <w:rFonts w:ascii="Arial" w:hAnsi="Arial" w:cs="Arial"/>
                <w:lang w:eastAsia="en-GB"/>
              </w:rPr>
              <w:t>Failure to develop arguments, leading to illogical or invalid judgements. Unsubstantiated generalisations or opinion, made without use of any credible evidence.</w:t>
            </w:r>
          </w:p>
          <w:p w14:paraId="267A0CD2" w14:textId="77777777" w:rsidR="00763CB3" w:rsidRPr="00876921" w:rsidRDefault="00763CB3" w:rsidP="00E10E2F">
            <w:pPr>
              <w:rPr>
                <w:rFonts w:ascii="Arial" w:hAnsi="Arial" w:cs="Arial"/>
                <w:lang w:eastAsia="en-GB"/>
              </w:rPr>
            </w:pPr>
          </w:p>
        </w:tc>
        <w:tc>
          <w:tcPr>
            <w:tcW w:w="1736" w:type="dxa"/>
          </w:tcPr>
          <w:p w14:paraId="334AA25E" w14:textId="77777777" w:rsidR="00763CB3" w:rsidRPr="00876921" w:rsidRDefault="00763CB3" w:rsidP="00E10E2F">
            <w:pPr>
              <w:rPr>
                <w:rFonts w:ascii="Arial" w:hAnsi="Arial" w:cs="Arial"/>
                <w:lang w:eastAsia="en-GB"/>
              </w:rPr>
            </w:pPr>
            <w:r w:rsidRPr="00876921">
              <w:rPr>
                <w:rFonts w:ascii="Arial" w:hAnsi="Arial" w:cs="Arial"/>
                <w:lang w:eastAsia="en-GB"/>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5143ADF7" w14:textId="77777777" w:rsidR="00763CB3" w:rsidRPr="00876921" w:rsidRDefault="00763CB3" w:rsidP="00E10E2F">
            <w:pPr>
              <w:rPr>
                <w:rFonts w:ascii="Arial" w:hAnsi="Arial" w:cs="Arial"/>
                <w:lang w:eastAsia="en-GB"/>
              </w:rPr>
            </w:pPr>
            <w:r w:rsidRPr="00876921">
              <w:rPr>
                <w:rFonts w:ascii="Arial" w:hAnsi="Arial" w:cs="Arial"/>
                <w:lang w:eastAsia="en-GB"/>
              </w:rPr>
              <w:t>Limited attempt at critical evaluation and analysis of concepts and principles, tending towards description.</w:t>
            </w:r>
          </w:p>
          <w:p w14:paraId="2C75B0F4" w14:textId="77777777" w:rsidR="00763CB3" w:rsidRPr="00876921" w:rsidRDefault="00763CB3" w:rsidP="00E10E2F">
            <w:pPr>
              <w:rPr>
                <w:rFonts w:ascii="Arial" w:hAnsi="Arial" w:cs="Arial"/>
                <w:lang w:eastAsia="en-GB"/>
              </w:rPr>
            </w:pPr>
            <w:r w:rsidRPr="00876921">
              <w:rPr>
                <w:rFonts w:ascii="Arial" w:hAnsi="Arial" w:cs="Arial"/>
                <w:lang w:eastAsia="en-GB"/>
              </w:rPr>
              <w:t>Some evidence to support arguments and judgements but these may be underdeveloped, with a little inconsistency / mis-interpretation or failure to fully recognise limits of knowledge.</w:t>
            </w:r>
          </w:p>
          <w:p w14:paraId="3A123A69" w14:textId="77777777" w:rsidR="00763CB3" w:rsidRPr="00876921" w:rsidRDefault="00763CB3" w:rsidP="00E10E2F">
            <w:pPr>
              <w:rPr>
                <w:rFonts w:ascii="Arial" w:hAnsi="Arial" w:cs="Arial"/>
                <w:lang w:eastAsia="en-GB"/>
              </w:rPr>
            </w:pPr>
          </w:p>
          <w:p w14:paraId="6857A9B4" w14:textId="77777777" w:rsidR="00763CB3" w:rsidRPr="00876921" w:rsidRDefault="00763CB3" w:rsidP="00E10E2F">
            <w:pPr>
              <w:rPr>
                <w:rFonts w:ascii="Arial" w:hAnsi="Arial" w:cs="Arial"/>
                <w:lang w:eastAsia="en-GB"/>
              </w:rPr>
            </w:pPr>
          </w:p>
        </w:tc>
        <w:tc>
          <w:tcPr>
            <w:tcW w:w="1736" w:type="dxa"/>
          </w:tcPr>
          <w:p w14:paraId="06165D40" w14:textId="77777777" w:rsidR="00763CB3" w:rsidRPr="00876921" w:rsidRDefault="00763CB3" w:rsidP="00E10E2F">
            <w:pPr>
              <w:rPr>
                <w:rFonts w:ascii="Arial" w:hAnsi="Arial" w:cs="Arial"/>
                <w:lang w:eastAsia="en-GB"/>
              </w:rPr>
            </w:pPr>
            <w:r w:rsidRPr="00876921">
              <w:rPr>
                <w:rFonts w:ascii="Arial" w:hAnsi="Arial" w:cs="Arial"/>
                <w:lang w:eastAsia="en-GB"/>
              </w:rPr>
              <w:t xml:space="preserve">Some critical evaluation and analysis of concepts and principles, though descriptive in parts. </w:t>
            </w:r>
          </w:p>
          <w:p w14:paraId="23040138" w14:textId="77777777" w:rsidR="00763CB3" w:rsidRPr="00876921" w:rsidRDefault="00763CB3" w:rsidP="00E10E2F">
            <w:pPr>
              <w:rPr>
                <w:rFonts w:ascii="Arial" w:hAnsi="Arial" w:cs="Arial"/>
                <w:lang w:eastAsia="en-GB"/>
              </w:rPr>
            </w:pPr>
            <w:r w:rsidRPr="00876921">
              <w:rPr>
                <w:rFonts w:ascii="Arial" w:hAnsi="Arial" w:cs="Arial"/>
                <w:lang w:eastAsia="en-GB"/>
              </w:rPr>
              <w:t>An emerging awareness the limits of their knowledge and ability to use evidence to support the argument though with some tendency to assert/state opinion rather than argue on the basis of reason and evidence.</w:t>
            </w:r>
          </w:p>
          <w:p w14:paraId="6BAF982F" w14:textId="77777777" w:rsidR="00763CB3" w:rsidRPr="00876921" w:rsidRDefault="00763CB3" w:rsidP="00E10E2F">
            <w:pPr>
              <w:rPr>
                <w:rFonts w:ascii="Arial" w:hAnsi="Arial" w:cs="Arial"/>
                <w:lang w:eastAsia="en-GB"/>
              </w:rPr>
            </w:pPr>
            <w:r w:rsidRPr="00876921">
              <w:rPr>
                <w:rFonts w:ascii="Arial" w:hAnsi="Arial" w:cs="Arial"/>
                <w:lang w:eastAsia="en-GB"/>
              </w:rPr>
              <w:t>Mostly valid arguments and logical judgements.</w:t>
            </w:r>
            <w:r w:rsidRPr="00876921">
              <w:rPr>
                <w:lang w:eastAsia="en-GB"/>
              </w:rPr>
              <w:t xml:space="preserve"> </w:t>
            </w:r>
          </w:p>
        </w:tc>
        <w:tc>
          <w:tcPr>
            <w:tcW w:w="1736" w:type="dxa"/>
          </w:tcPr>
          <w:p w14:paraId="4A6E30EB" w14:textId="77777777" w:rsidR="00763CB3" w:rsidRPr="00876921" w:rsidRDefault="00763CB3" w:rsidP="00E10E2F">
            <w:pPr>
              <w:rPr>
                <w:rFonts w:ascii="Arial" w:hAnsi="Arial" w:cs="Arial"/>
                <w:lang w:eastAsia="en-GB"/>
              </w:rPr>
            </w:pPr>
            <w:r w:rsidRPr="00876921">
              <w:rPr>
                <w:rFonts w:ascii="Arial" w:hAnsi="Arial" w:cs="Arial"/>
                <w:lang w:eastAsia="en-GB"/>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00578C4E" w14:textId="77777777" w:rsidR="00763CB3" w:rsidRPr="00876921" w:rsidRDefault="00763CB3" w:rsidP="00E10E2F">
            <w:pPr>
              <w:rPr>
                <w:rFonts w:ascii="Arial" w:hAnsi="Arial" w:cs="Arial"/>
                <w:lang w:eastAsia="en-GB"/>
              </w:rPr>
            </w:pPr>
            <w:r w:rsidRPr="00876921">
              <w:rPr>
                <w:rFonts w:ascii="Arial" w:hAnsi="Arial" w:cs="Arial"/>
                <w:lang w:eastAsia="en-GB"/>
              </w:rPr>
              <w:t>Excellent critical evaluation and analysis of concepts and principles leading to logical, evidence-based, reasoned arguments and judgements. Explicit recognition of other stances and a strong awareness of the limits of their knowledge.</w:t>
            </w:r>
          </w:p>
          <w:p w14:paraId="39AE3326" w14:textId="77777777" w:rsidR="00763CB3" w:rsidRPr="00876921" w:rsidRDefault="00763CB3" w:rsidP="00E10E2F">
            <w:pPr>
              <w:rPr>
                <w:rFonts w:ascii="Arial" w:hAnsi="Arial" w:cs="Arial"/>
                <w:lang w:eastAsia="en-GB"/>
              </w:rPr>
            </w:pPr>
            <w:r w:rsidRPr="00876921">
              <w:rPr>
                <w:rFonts w:ascii="Arial" w:hAnsi="Arial" w:cs="Arial"/>
                <w:lang w:eastAsia="en-GB"/>
              </w:rPr>
              <w:t>A capacity for independent thought and ability to ‘see beyond the question’, suggesting some grasp of the broader field and wider concepts.</w:t>
            </w:r>
          </w:p>
        </w:tc>
        <w:tc>
          <w:tcPr>
            <w:tcW w:w="1736" w:type="dxa"/>
          </w:tcPr>
          <w:p w14:paraId="6AED1617" w14:textId="77777777" w:rsidR="00763CB3" w:rsidRPr="00876921" w:rsidRDefault="00763CB3" w:rsidP="00E10E2F">
            <w:pPr>
              <w:rPr>
                <w:rFonts w:ascii="Arial" w:hAnsi="Arial" w:cs="Arial"/>
                <w:lang w:eastAsia="en-GB"/>
              </w:rPr>
            </w:pPr>
            <w:r w:rsidRPr="00876921">
              <w:rPr>
                <w:rFonts w:ascii="Arial" w:hAnsi="Arial" w:cs="Arial"/>
                <w:lang w:eastAsia="en-GB"/>
              </w:rPr>
              <w:t>Outstanding critical evaluation and analysis of concepts and principles.  Uses evidence exceptionally well to connect ideas, and support highly logical and persuasive, arguments and judgements.</w:t>
            </w:r>
            <w:r w:rsidRPr="00876921">
              <w:rPr>
                <w:lang w:eastAsia="en-GB"/>
              </w:rPr>
              <w:t xml:space="preserve"> </w:t>
            </w:r>
            <w:r w:rsidRPr="00876921">
              <w:rPr>
                <w:rFonts w:ascii="Arial" w:hAnsi="Arial" w:cs="Arial"/>
                <w:lang w:eastAsia="en-GB"/>
              </w:rPr>
              <w:t xml:space="preserve">Evidence of independent thought and ability to ‘see beyond the question’, suggesting a clear grasp of the broader field and wider concepts. Perceptive recognition of </w:t>
            </w:r>
            <w:r w:rsidRPr="00876921">
              <w:rPr>
                <w:rFonts w:ascii="Arial" w:hAnsi="Arial" w:cs="Arial"/>
                <w:lang w:eastAsia="en-GB"/>
              </w:rPr>
              <w:lastRenderedPageBreak/>
              <w:t>the limits of their knowledge, and how this influences their analyses and interpretations.</w:t>
            </w:r>
          </w:p>
        </w:tc>
      </w:tr>
      <w:tr w:rsidR="00763CB3" w:rsidRPr="00876921" w14:paraId="58ABDAF5" w14:textId="77777777" w:rsidTr="00E10E2F">
        <w:tc>
          <w:tcPr>
            <w:tcW w:w="1735" w:type="dxa"/>
            <w:shd w:val="clear" w:color="auto" w:fill="FF99FF"/>
          </w:tcPr>
          <w:p w14:paraId="45A5EF91"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Practical skills</w:t>
            </w:r>
          </w:p>
          <w:p w14:paraId="09E45529" w14:textId="77777777" w:rsidR="00763CB3" w:rsidRPr="00876921" w:rsidRDefault="00763CB3" w:rsidP="00E10E2F">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(Apply underlying concepts and principles more widely outside the context in which they were first studied; use a range of established techniques; propose solutions to problems arising from analysis.)</w:t>
            </w:r>
          </w:p>
        </w:tc>
        <w:tc>
          <w:tcPr>
            <w:tcW w:w="1736" w:type="dxa"/>
          </w:tcPr>
          <w:p w14:paraId="17A3C450" w14:textId="77777777" w:rsidR="00763CB3" w:rsidRPr="00876921" w:rsidRDefault="00763CB3" w:rsidP="00E10E2F">
            <w:pPr>
              <w:rPr>
                <w:rFonts w:ascii="Arial" w:hAnsi="Arial" w:cs="Arial"/>
                <w:lang w:eastAsia="en-GB"/>
              </w:rPr>
            </w:pPr>
            <w:r w:rsidRPr="00876921">
              <w:rPr>
                <w:rFonts w:ascii="Arial" w:hAnsi="Arial" w:cs="Arial"/>
                <w:lang w:eastAsia="en-GB"/>
              </w:rPr>
              <w:t>Limited or no use of established methods, materials, tools and/or techniques.</w:t>
            </w:r>
          </w:p>
          <w:p w14:paraId="00AEF04E" w14:textId="77777777" w:rsidR="00763CB3" w:rsidRPr="00876921" w:rsidRDefault="00763CB3" w:rsidP="00E10E2F">
            <w:pPr>
              <w:rPr>
                <w:rFonts w:ascii="Arial" w:hAnsi="Arial" w:cs="Arial"/>
                <w:lang w:eastAsia="en-GB"/>
              </w:rPr>
            </w:pPr>
            <w:r w:rsidRPr="00876921">
              <w:rPr>
                <w:rFonts w:ascii="Arial" w:hAnsi="Arial" w:cs="Arial"/>
                <w:lang w:eastAsia="en-GB"/>
              </w:rPr>
              <w:t>Little or no appreciation of the context of the application.</w:t>
            </w:r>
          </w:p>
          <w:p w14:paraId="52459F80" w14:textId="77777777" w:rsidR="00763CB3" w:rsidRPr="00876921" w:rsidRDefault="00763CB3" w:rsidP="00E10E2F">
            <w:pPr>
              <w:rPr>
                <w:rFonts w:ascii="Arial" w:hAnsi="Arial" w:cs="Arial"/>
                <w:lang w:eastAsia="en-GB"/>
              </w:rPr>
            </w:pPr>
            <w:r w:rsidRPr="00876921">
              <w:rPr>
                <w:rFonts w:ascii="Arial" w:hAnsi="Arial" w:cs="Arial"/>
                <w:lang w:eastAsia="en-GB"/>
              </w:rPr>
              <w:t>Limited understanding of the application of theory to practice or making appropriate links between the two.</w:t>
            </w:r>
          </w:p>
          <w:p w14:paraId="5404D00F" w14:textId="77777777" w:rsidR="00763CB3" w:rsidRPr="00876921" w:rsidRDefault="00763CB3" w:rsidP="00E10E2F">
            <w:pPr>
              <w:rPr>
                <w:rFonts w:ascii="Arial" w:hAnsi="Arial" w:cs="Arial"/>
                <w:lang w:eastAsia="en-GB"/>
              </w:rPr>
            </w:pPr>
            <w:r w:rsidRPr="00876921">
              <w:rPr>
                <w:rFonts w:ascii="Arial" w:hAnsi="Arial" w:cs="Arial"/>
                <w:lang w:eastAsia="en-GB"/>
              </w:rPr>
              <w:t>Very weak problem-solving skills</w:t>
            </w:r>
            <w:r w:rsidRPr="00876921">
              <w:rPr>
                <w:lang w:eastAsia="en-GB"/>
              </w:rPr>
              <w:t xml:space="preserve"> </w:t>
            </w:r>
            <w:r w:rsidRPr="00876921">
              <w:rPr>
                <w:rFonts w:ascii="Arial" w:hAnsi="Arial" w:cs="Arial"/>
                <w:lang w:eastAsia="en-GB"/>
              </w:rPr>
              <w:t xml:space="preserve">outside the context in which they were first studied. </w:t>
            </w:r>
          </w:p>
        </w:tc>
        <w:tc>
          <w:tcPr>
            <w:tcW w:w="1736" w:type="dxa"/>
          </w:tcPr>
          <w:p w14:paraId="57AEBD98" w14:textId="77777777" w:rsidR="00763CB3" w:rsidRPr="00876921" w:rsidRDefault="00763CB3" w:rsidP="00E10E2F">
            <w:pPr>
              <w:rPr>
                <w:rFonts w:ascii="Arial" w:hAnsi="Arial" w:cs="Arial"/>
                <w:lang w:eastAsia="en-GB"/>
              </w:rPr>
            </w:pPr>
            <w:r w:rsidRPr="00876921">
              <w:rPr>
                <w:rFonts w:ascii="Arial" w:hAnsi="Arial" w:cs="Arial"/>
                <w:lang w:eastAsia="en-GB"/>
              </w:rPr>
              <w:t>Rudimentary application of established methods, materials, tools and/or techniques but without consideration and competence. Flawed appreciation of the context of the application.</w:t>
            </w:r>
          </w:p>
          <w:p w14:paraId="65AC4A81" w14:textId="77777777" w:rsidR="00763CB3" w:rsidRPr="00876921" w:rsidRDefault="00763CB3" w:rsidP="00E10E2F">
            <w:pPr>
              <w:rPr>
                <w:rFonts w:ascii="Arial" w:hAnsi="Arial" w:cs="Arial"/>
                <w:lang w:eastAsia="en-GB"/>
              </w:rPr>
            </w:pPr>
            <w:r w:rsidRPr="00876921">
              <w:rPr>
                <w:rFonts w:ascii="Arial" w:hAnsi="Arial" w:cs="Arial"/>
                <w:lang w:eastAsia="en-GB"/>
              </w:rPr>
              <w:t xml:space="preserve">Weak understanding of the application of theory to practice, with only occasional evidence of making appropriate links between the two. Weak problem-solving skills outside the context in which they were first studied. </w:t>
            </w:r>
          </w:p>
          <w:p w14:paraId="1DB33259" w14:textId="77777777" w:rsidR="00763CB3" w:rsidRPr="00876921" w:rsidRDefault="00763CB3" w:rsidP="00E10E2F">
            <w:pPr>
              <w:rPr>
                <w:rFonts w:ascii="Arial" w:hAnsi="Arial" w:cs="Arial"/>
                <w:lang w:eastAsia="en-GB"/>
              </w:rPr>
            </w:pPr>
          </w:p>
          <w:p w14:paraId="7E9F40FE" w14:textId="77777777" w:rsidR="00763CB3" w:rsidRPr="00876921" w:rsidRDefault="00763CB3" w:rsidP="00E10E2F">
            <w:pPr>
              <w:rPr>
                <w:rFonts w:ascii="Arial" w:hAnsi="Arial" w:cs="Arial"/>
                <w:lang w:eastAsia="en-GB"/>
              </w:rPr>
            </w:pPr>
          </w:p>
        </w:tc>
        <w:tc>
          <w:tcPr>
            <w:tcW w:w="1736" w:type="dxa"/>
          </w:tcPr>
          <w:p w14:paraId="3E8D471C" w14:textId="77777777" w:rsidR="00763CB3" w:rsidRPr="00876921" w:rsidRDefault="00763CB3" w:rsidP="00E10E2F">
            <w:pPr>
              <w:rPr>
                <w:rFonts w:ascii="Arial" w:hAnsi="Arial" w:cs="Arial"/>
                <w:lang w:eastAsia="en-GB"/>
              </w:rPr>
            </w:pPr>
            <w:r w:rsidRPr="00876921">
              <w:rPr>
                <w:rFonts w:ascii="Arial" w:hAnsi="Arial" w:cs="Arial"/>
                <w:lang w:eastAsia="en-GB"/>
              </w:rPr>
              <w:t>An adequate awareness and mostly appropriate application of established methods, materials, tools and/or techniques.</w:t>
            </w:r>
          </w:p>
          <w:p w14:paraId="4CEDDA4F" w14:textId="77777777" w:rsidR="00763CB3" w:rsidRPr="00876921" w:rsidRDefault="00763CB3" w:rsidP="00E10E2F">
            <w:pPr>
              <w:rPr>
                <w:rFonts w:ascii="Arial" w:hAnsi="Arial" w:cs="Arial"/>
                <w:lang w:eastAsia="en-GB"/>
              </w:rPr>
            </w:pPr>
            <w:r w:rsidRPr="00876921">
              <w:rPr>
                <w:rFonts w:ascii="Arial" w:hAnsi="Arial" w:cs="Arial"/>
                <w:lang w:eastAsia="en-GB"/>
              </w:rPr>
              <w:t>Basic appreciation of the context of the application. Theoretical knowledge and understanding applied in practice, but not always making logical links between the two.</w:t>
            </w:r>
          </w:p>
          <w:p w14:paraId="5BDCDA1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Can identify problems and propose basic solutions outside the context in which they were first studied. </w:t>
            </w:r>
          </w:p>
        </w:tc>
        <w:tc>
          <w:tcPr>
            <w:tcW w:w="1736" w:type="dxa"/>
          </w:tcPr>
          <w:p w14:paraId="42A6C86B" w14:textId="77777777" w:rsidR="00763CB3" w:rsidRPr="00876921" w:rsidRDefault="00763CB3" w:rsidP="00E10E2F">
            <w:pPr>
              <w:rPr>
                <w:rFonts w:ascii="Arial" w:hAnsi="Arial" w:cs="Arial"/>
                <w:lang w:eastAsia="en-GB"/>
              </w:rPr>
            </w:pPr>
            <w:r w:rsidRPr="00876921">
              <w:rPr>
                <w:rFonts w:ascii="Arial" w:hAnsi="Arial" w:cs="Arial"/>
                <w:lang w:eastAsia="en-GB"/>
              </w:rPr>
              <w:t>A good and appropriate application of established methods, materials, tools and/or techniques.</w:t>
            </w:r>
          </w:p>
          <w:p w14:paraId="13638F95" w14:textId="77777777" w:rsidR="00763CB3" w:rsidRPr="00876921" w:rsidRDefault="00763CB3" w:rsidP="00E10E2F">
            <w:pPr>
              <w:rPr>
                <w:rFonts w:ascii="Arial" w:hAnsi="Arial" w:cs="Arial"/>
                <w:lang w:eastAsia="en-GB"/>
              </w:rPr>
            </w:pPr>
            <w:r w:rsidRPr="00876921">
              <w:rPr>
                <w:rFonts w:ascii="Arial" w:hAnsi="Arial" w:cs="Arial"/>
                <w:lang w:eastAsia="en-GB"/>
              </w:rPr>
              <w:t>Clear appreciation of the context of the application. Mainly consistent, accurate and logical application of theory to practice, making appropriate links between the two.</w:t>
            </w:r>
          </w:p>
          <w:p w14:paraId="6D881161" w14:textId="77777777" w:rsidR="00763CB3" w:rsidRPr="00876921" w:rsidRDefault="00763CB3" w:rsidP="00E10E2F">
            <w:pPr>
              <w:rPr>
                <w:rFonts w:ascii="Arial" w:hAnsi="Arial" w:cs="Arial"/>
                <w:lang w:eastAsia="en-GB"/>
              </w:rPr>
            </w:pPr>
            <w:r w:rsidRPr="00876921">
              <w:rPr>
                <w:rFonts w:ascii="Arial" w:hAnsi="Arial" w:cs="Arial"/>
                <w:lang w:eastAsia="en-GB"/>
              </w:rPr>
              <w:t>Can identify problems and propose mostly appropriate solutions outside the context in which they were first studied.</w:t>
            </w:r>
          </w:p>
        </w:tc>
        <w:tc>
          <w:tcPr>
            <w:tcW w:w="1736" w:type="dxa"/>
          </w:tcPr>
          <w:p w14:paraId="180FB6AB" w14:textId="77777777" w:rsidR="00763CB3" w:rsidRPr="00876921" w:rsidRDefault="00763CB3" w:rsidP="00E10E2F">
            <w:pPr>
              <w:rPr>
                <w:rFonts w:ascii="Arial" w:hAnsi="Arial" w:cs="Arial"/>
                <w:lang w:eastAsia="en-GB"/>
              </w:rPr>
            </w:pPr>
            <w:r w:rsidRPr="00876921">
              <w:rPr>
                <w:rFonts w:ascii="Arial" w:hAnsi="Arial" w:cs="Arial"/>
                <w:lang w:eastAsia="en-GB"/>
              </w:rPr>
              <w:t>A very good application of a range of established methods, materials, tools and/or techniques.</w:t>
            </w:r>
          </w:p>
          <w:p w14:paraId="2DDF7E7C" w14:textId="77777777" w:rsidR="00763CB3" w:rsidRPr="00876921" w:rsidRDefault="00763CB3" w:rsidP="00E10E2F">
            <w:pPr>
              <w:rPr>
                <w:rFonts w:ascii="Arial" w:hAnsi="Arial" w:cs="Arial"/>
                <w:lang w:eastAsia="en-GB"/>
              </w:rPr>
            </w:pPr>
            <w:r w:rsidRPr="00876921">
              <w:rPr>
                <w:rFonts w:ascii="Arial" w:hAnsi="Arial" w:cs="Arial"/>
                <w:lang w:eastAsia="en-GB"/>
              </w:rPr>
              <w:t>Very good consideration of the context of the application, with perceptive insights. Consistent, accurate and logical application of theory to practice, making appropriate links between the two. Can identify problems and propose appropriate solutions</w:t>
            </w:r>
            <w:r w:rsidRPr="00876921">
              <w:rPr>
                <w:lang w:eastAsia="en-GB"/>
              </w:rPr>
              <w:t xml:space="preserve"> </w:t>
            </w:r>
            <w:r w:rsidRPr="00876921">
              <w:rPr>
                <w:rFonts w:ascii="Arial" w:hAnsi="Arial" w:cs="Arial"/>
                <w:lang w:eastAsia="en-GB"/>
              </w:rPr>
              <w:t>outside the context in which they were first studied.</w:t>
            </w:r>
          </w:p>
          <w:p w14:paraId="7204360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Evidence of some creativity. </w:t>
            </w:r>
          </w:p>
        </w:tc>
        <w:tc>
          <w:tcPr>
            <w:tcW w:w="1736" w:type="dxa"/>
          </w:tcPr>
          <w:p w14:paraId="2698D833" w14:textId="77777777" w:rsidR="00763CB3" w:rsidRPr="00876921" w:rsidRDefault="00763CB3" w:rsidP="00E10E2F">
            <w:pPr>
              <w:rPr>
                <w:rFonts w:ascii="Arial" w:hAnsi="Arial" w:cs="Arial"/>
                <w:lang w:eastAsia="en-GB"/>
              </w:rPr>
            </w:pPr>
            <w:r w:rsidRPr="00876921">
              <w:rPr>
                <w:rFonts w:ascii="Arial" w:hAnsi="Arial" w:cs="Arial"/>
                <w:lang w:eastAsia="en-GB"/>
              </w:rPr>
              <w:t>An advanced application of a range of established methods, materials, tools and/or techniques.</w:t>
            </w:r>
          </w:p>
          <w:p w14:paraId="50AADE8A" w14:textId="77777777" w:rsidR="00763CB3" w:rsidRPr="00876921" w:rsidRDefault="00763CB3" w:rsidP="00E10E2F">
            <w:pPr>
              <w:rPr>
                <w:rFonts w:ascii="Arial" w:hAnsi="Arial" w:cs="Arial"/>
                <w:lang w:eastAsia="en-GB"/>
              </w:rPr>
            </w:pPr>
            <w:r w:rsidRPr="00876921">
              <w:rPr>
                <w:rFonts w:ascii="Arial" w:hAnsi="Arial" w:cs="Arial"/>
                <w:lang w:eastAsia="en-GB"/>
              </w:rPr>
              <w:t>The context of the application is well considered, and insightful.</w:t>
            </w:r>
          </w:p>
          <w:p w14:paraId="46282EF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0E9DD973" w14:textId="77777777" w:rsidR="00763CB3" w:rsidRPr="00876921" w:rsidRDefault="00763CB3" w:rsidP="00E10E2F">
            <w:pPr>
              <w:rPr>
                <w:rFonts w:ascii="Arial" w:hAnsi="Arial" w:cs="Arial"/>
                <w:lang w:eastAsia="en-GB"/>
              </w:rPr>
            </w:pPr>
            <w:r w:rsidRPr="00876921">
              <w:rPr>
                <w:rFonts w:ascii="Arial" w:hAnsi="Arial" w:cs="Arial"/>
                <w:lang w:eastAsia="en-GB"/>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763CB3" w:rsidRPr="00876921" w14:paraId="38973499" w14:textId="77777777" w:rsidTr="00E10E2F">
        <w:tc>
          <w:tcPr>
            <w:tcW w:w="1735" w:type="dxa"/>
            <w:shd w:val="clear" w:color="auto" w:fill="FF99FF"/>
          </w:tcPr>
          <w:p w14:paraId="53FBBC19"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t xml:space="preserve">Transferable skills for life </w:t>
            </w:r>
            <w:r w:rsidRPr="00876921">
              <w:rPr>
                <w:rFonts w:ascii="Arial" w:eastAsia="Arial" w:hAnsi="Arial" w:cs="Arial"/>
                <w:b/>
                <w:bCs/>
                <w:lang w:eastAsia="en-GB"/>
              </w:rPr>
              <w:lastRenderedPageBreak/>
              <w:t>and professional practice</w:t>
            </w:r>
          </w:p>
          <w:p w14:paraId="7B6BF5C7" w14:textId="77777777" w:rsidR="00763CB3" w:rsidRPr="00876921" w:rsidRDefault="00763CB3" w:rsidP="00E10E2F">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(Effectively communicate in a variety of forms</w:t>
            </w:r>
          </w:p>
          <w:p w14:paraId="77C0C64E" w14:textId="77777777" w:rsidR="00763CB3" w:rsidRPr="00876921" w:rsidRDefault="00763CB3" w:rsidP="00E10E2F">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98497A5"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Communication medium is </w:t>
            </w:r>
            <w:r w:rsidRPr="00876921">
              <w:rPr>
                <w:rFonts w:ascii="Arial" w:hAnsi="Arial" w:cs="Arial"/>
                <w:lang w:eastAsia="en-GB"/>
              </w:rPr>
              <w:lastRenderedPageBreak/>
              <w:t>inappropriate or misapplied.</w:t>
            </w:r>
          </w:p>
          <w:p w14:paraId="2EBA71C7" w14:textId="77777777" w:rsidR="00763CB3" w:rsidRPr="00876921" w:rsidRDefault="00763CB3" w:rsidP="00E10E2F">
            <w:pPr>
              <w:rPr>
                <w:rFonts w:ascii="Arial" w:hAnsi="Arial" w:cs="Arial"/>
                <w:lang w:eastAsia="en-GB"/>
              </w:rPr>
            </w:pPr>
            <w:r w:rsidRPr="00876921">
              <w:rPr>
                <w:rFonts w:ascii="Arial" w:hAnsi="Arial" w:cs="Arial"/>
                <w:lang w:eastAsia="en-GB"/>
              </w:rPr>
              <w:t>Work is poorly structured, disorganised and/or confusingly expressed. Very weak use of language and/or very inappropriate style. Failure to work effectively as part of a group. Little or no evidence of the skills for employment</w:t>
            </w:r>
            <w:r w:rsidRPr="00876921">
              <w:rPr>
                <w:lang w:eastAsia="en-GB"/>
              </w:rPr>
              <w:t xml:space="preserve"> </w:t>
            </w:r>
            <w:r w:rsidRPr="00876921">
              <w:rPr>
                <w:rFonts w:ascii="Arial" w:hAnsi="Arial" w:cs="Arial"/>
                <w:lang w:eastAsia="en-GB"/>
              </w:rPr>
              <w:t>requiring the exercise of personal responsibility and decision-making.</w:t>
            </w:r>
          </w:p>
          <w:p w14:paraId="41ABBB28" w14:textId="77777777" w:rsidR="00763CB3" w:rsidRPr="00876921" w:rsidRDefault="00763CB3" w:rsidP="00E10E2F">
            <w:pPr>
              <w:rPr>
                <w:rFonts w:ascii="Arial" w:hAnsi="Arial" w:cs="Arial"/>
                <w:lang w:eastAsia="en-GB"/>
              </w:rPr>
            </w:pPr>
          </w:p>
          <w:p w14:paraId="7437BB87" w14:textId="77777777" w:rsidR="00763CB3" w:rsidRPr="00876921" w:rsidRDefault="00763CB3" w:rsidP="00E10E2F">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19222D9F"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Communication medium is poorly </w:t>
            </w:r>
            <w:r w:rsidRPr="00876921">
              <w:rPr>
                <w:rFonts w:ascii="Arial" w:hAnsi="Arial" w:cs="Arial"/>
                <w:lang w:eastAsia="en-GB"/>
              </w:rPr>
              <w:lastRenderedPageBreak/>
              <w:t xml:space="preserve">designed and/or not suitable for the audience. </w:t>
            </w:r>
          </w:p>
          <w:p w14:paraId="4F3CDEBD" w14:textId="77777777" w:rsidR="00763CB3" w:rsidRPr="00876921" w:rsidRDefault="00763CB3" w:rsidP="00E10E2F">
            <w:pPr>
              <w:rPr>
                <w:rFonts w:ascii="Arial" w:hAnsi="Arial" w:cs="Arial"/>
                <w:lang w:eastAsia="en-GB"/>
              </w:rPr>
            </w:pPr>
            <w:r w:rsidRPr="00876921">
              <w:rPr>
                <w:rFonts w:ascii="Arial" w:hAnsi="Arial" w:cs="Arial"/>
                <w:lang w:eastAsia="en-GB"/>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6D39D86B"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Can communicate in </w:t>
            </w:r>
            <w:r w:rsidRPr="00876921">
              <w:rPr>
                <w:rFonts w:ascii="Arial" w:hAnsi="Arial" w:cs="Arial"/>
                <w:lang w:eastAsia="en-GB"/>
              </w:rPr>
              <w:lastRenderedPageBreak/>
              <w:t xml:space="preserve">a suitable medium for the audience but with some room for improvement. </w:t>
            </w:r>
          </w:p>
          <w:p w14:paraId="5F305FF4" w14:textId="77777777" w:rsidR="00763CB3" w:rsidRPr="00876921" w:rsidRDefault="00763CB3" w:rsidP="00E10E2F">
            <w:pPr>
              <w:rPr>
                <w:rFonts w:ascii="Arial" w:hAnsi="Arial" w:cs="Arial"/>
                <w:lang w:eastAsia="en-GB"/>
              </w:rPr>
            </w:pPr>
            <w:r w:rsidRPr="00876921">
              <w:rPr>
                <w:rFonts w:ascii="Arial" w:hAnsi="Arial" w:cs="Arial"/>
                <w:lang w:eastAsia="en-GB"/>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5DDE00CF" w14:textId="77777777" w:rsidR="00763CB3" w:rsidRPr="00876921" w:rsidRDefault="00763CB3" w:rsidP="00E10E2F">
            <w:pPr>
              <w:rPr>
                <w:rFonts w:ascii="Arial" w:hAnsi="Arial" w:cs="Arial"/>
                <w:lang w:eastAsia="en-GB"/>
              </w:rPr>
            </w:pPr>
            <w:r w:rsidRPr="00876921">
              <w:rPr>
                <w:rFonts w:ascii="Arial" w:hAnsi="Arial" w:cs="Arial"/>
                <w:lang w:eastAsia="en-GB"/>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8D1F7FE"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effectively in a suitable medium for the audience, but may have minor errors.</w:t>
            </w:r>
          </w:p>
          <w:p w14:paraId="1A23893E" w14:textId="77777777" w:rsidR="00763CB3" w:rsidRPr="00876921" w:rsidRDefault="00763CB3" w:rsidP="00E10E2F">
            <w:pPr>
              <w:rPr>
                <w:rFonts w:ascii="Arial" w:hAnsi="Arial" w:cs="Arial"/>
                <w:lang w:eastAsia="en-GB"/>
              </w:rPr>
            </w:pPr>
            <w:r w:rsidRPr="00876921">
              <w:rPr>
                <w:rFonts w:ascii="Arial" w:hAnsi="Arial" w:cs="Arial"/>
                <w:lang w:eastAsia="en-GB"/>
              </w:rPr>
              <w:t xml:space="preserve">Mostly coherent, organised work, in a suitable structure and is for the most part clearly expressed. Can work effectively independently and/or as part of a team, with clear contribution to group activities. </w:t>
            </w:r>
          </w:p>
          <w:p w14:paraId="6054CB51" w14:textId="77777777" w:rsidR="00763CB3" w:rsidRPr="00876921" w:rsidRDefault="00763CB3" w:rsidP="00E10E2F">
            <w:pPr>
              <w:rPr>
                <w:rFonts w:ascii="Arial" w:hAnsi="Arial" w:cs="Arial"/>
                <w:lang w:eastAsia="en-GB"/>
              </w:rPr>
            </w:pPr>
            <w:r w:rsidRPr="00876921">
              <w:rPr>
                <w:rFonts w:ascii="Arial" w:hAnsi="Arial" w:cs="Arial"/>
                <w:lang w:eastAsia="en-GB"/>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008BA51"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well, confidently and consistently in a suitable medium for the audience.</w:t>
            </w:r>
          </w:p>
          <w:p w14:paraId="59E091BC" w14:textId="77777777" w:rsidR="00763CB3" w:rsidRPr="00876921" w:rsidRDefault="00763CB3" w:rsidP="00E10E2F">
            <w:pPr>
              <w:rPr>
                <w:rFonts w:ascii="Arial" w:hAnsi="Arial" w:cs="Arial"/>
                <w:lang w:eastAsia="en-GB"/>
              </w:rPr>
            </w:pPr>
            <w:r w:rsidRPr="00876921">
              <w:rPr>
                <w:rFonts w:ascii="Arial" w:hAnsi="Arial" w:cs="Arial"/>
                <w:lang w:eastAsia="en-GB"/>
              </w:rPr>
              <w:t xml:space="preserve">Work is coherent, fluent, well-structured and organised. Can work very well autonomously and/or as part of a team, with very good contribution to group activities. </w:t>
            </w:r>
          </w:p>
          <w:p w14:paraId="1743D11C" w14:textId="77777777" w:rsidR="00763CB3" w:rsidRPr="00876921" w:rsidRDefault="00763CB3" w:rsidP="00E10E2F">
            <w:pPr>
              <w:rPr>
                <w:rFonts w:ascii="Arial" w:hAnsi="Arial" w:cs="Arial"/>
                <w:lang w:eastAsia="en-GB"/>
              </w:rPr>
            </w:pPr>
            <w:r w:rsidRPr="00876921">
              <w:rPr>
                <w:rFonts w:ascii="Arial" w:hAnsi="Arial" w:cs="Arial"/>
                <w:lang w:eastAsia="en-GB"/>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FB9E3A9"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professionally confidently and consistently in a suitable medium for the audience.</w:t>
            </w:r>
          </w:p>
          <w:p w14:paraId="395F7E9F" w14:textId="77777777" w:rsidR="00763CB3" w:rsidRPr="00876921" w:rsidRDefault="00763CB3" w:rsidP="00E10E2F">
            <w:pPr>
              <w:rPr>
                <w:rFonts w:ascii="Arial" w:hAnsi="Arial" w:cs="Arial"/>
                <w:lang w:eastAsia="en-GB"/>
              </w:rPr>
            </w:pPr>
            <w:r w:rsidRPr="00876921">
              <w:rPr>
                <w:rFonts w:ascii="Arial" w:hAnsi="Arial" w:cs="Arial"/>
                <w:lang w:eastAsia="en-GB"/>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1F896465" w14:textId="77777777" w:rsidR="00763CB3" w:rsidRPr="00876921" w:rsidRDefault="00763CB3" w:rsidP="00E10E2F">
            <w:pPr>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tcPr>
          <w:p w14:paraId="74DD26DE"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 xml:space="preserve">with an exceptionally high level of professionalism, highly suitable for the audience. </w:t>
            </w:r>
          </w:p>
          <w:p w14:paraId="63290AFB" w14:textId="77777777" w:rsidR="00763CB3" w:rsidRPr="00876921" w:rsidRDefault="00763CB3" w:rsidP="00E10E2F">
            <w:pPr>
              <w:rPr>
                <w:rFonts w:ascii="Arial" w:hAnsi="Arial" w:cs="Arial"/>
                <w:lang w:eastAsia="en-GB"/>
              </w:rPr>
            </w:pPr>
            <w:r w:rsidRPr="00876921">
              <w:rPr>
                <w:rFonts w:ascii="Arial" w:hAnsi="Arial" w:cs="Arial"/>
                <w:lang w:eastAsia="en-GB"/>
              </w:rPr>
              <w:t>Work is exceptionally coherent, very fluent and is presented professionally. Can work exceptionally well within a team, showing leadership skills.</w:t>
            </w:r>
            <w:r w:rsidRPr="00876921">
              <w:rPr>
                <w:lang w:eastAsia="en-GB"/>
              </w:rPr>
              <w:t xml:space="preserve"> </w:t>
            </w:r>
            <w:r w:rsidRPr="00876921">
              <w:rPr>
                <w:rFonts w:ascii="Arial" w:hAnsi="Arial" w:cs="Arial"/>
                <w:lang w:eastAsia="en-GB"/>
              </w:rPr>
              <w:t>Demonstrates exceptional skills for employment requiring the exercise of personal responsibility and decision-making and an appetite for further development.</w:t>
            </w:r>
          </w:p>
        </w:tc>
      </w:tr>
    </w:tbl>
    <w:p w14:paraId="1BC99D43" w14:textId="77777777" w:rsidR="00763CB3" w:rsidRPr="00876921" w:rsidRDefault="00763CB3" w:rsidP="00763CB3">
      <w:pPr>
        <w:spacing w:after="0" w:line="240" w:lineRule="auto"/>
        <w:rPr>
          <w:rFonts w:ascii="Arial" w:eastAsia="Times New Roman" w:hAnsi="Arial" w:cs="Arial"/>
          <w:sz w:val="20"/>
          <w:szCs w:val="20"/>
          <w:lang w:eastAsia="en-GB"/>
        </w:rPr>
      </w:pPr>
    </w:p>
    <w:p w14:paraId="20A2D85A" w14:textId="77777777" w:rsidR="00763CB3" w:rsidRPr="00876921" w:rsidRDefault="00763CB3" w:rsidP="00763CB3">
      <w:pPr>
        <w:spacing w:before="100" w:after="100" w:line="240" w:lineRule="auto"/>
        <w:rPr>
          <w:rFonts w:ascii="Arial" w:eastAsia="Times New Roman" w:hAnsi="Arial" w:cs="Arial"/>
          <w:color w:val="303B44"/>
        </w:rPr>
      </w:pPr>
    </w:p>
    <w:p w14:paraId="2252B356" w14:textId="77777777" w:rsidR="00763CB3" w:rsidRPr="00876921" w:rsidRDefault="00763CB3" w:rsidP="00763CB3">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20"/>
          <w:lang w:eastAsia="en-GB"/>
        </w:rPr>
        <w:t>THIS DOCUMENT IS ALSO AVAILABLE IN WELSH</w:t>
      </w:r>
    </w:p>
    <w:p w14:paraId="59B6BE63" w14:textId="77777777" w:rsidR="00763CB3" w:rsidRDefault="00763CB3" w:rsidP="00763CB3"/>
    <w:p w14:paraId="363951D2" w14:textId="77777777" w:rsidR="00763CB3" w:rsidRDefault="00763CB3"/>
    <w:sectPr w:rsidR="00763CB3"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81E555" w14:textId="77777777" w:rsidR="00DE2D5D" w:rsidRDefault="00AD68C8">
      <w:pPr>
        <w:spacing w:after="0" w:line="240" w:lineRule="auto"/>
      </w:pPr>
      <w:r>
        <w:separator/>
      </w:r>
    </w:p>
  </w:endnote>
  <w:endnote w:type="continuationSeparator" w:id="0">
    <w:p w14:paraId="0D55CABB" w14:textId="77777777" w:rsidR="00DE2D5D" w:rsidRDefault="00AD68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CEE6CC" w14:textId="77777777" w:rsidR="00152E9D" w:rsidRDefault="00795C1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40790BA2" w14:textId="77777777" w:rsidR="00152E9D" w:rsidRDefault="00F5061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92B1BC" w14:textId="77777777" w:rsidR="00152E9D" w:rsidRDefault="00F5061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D8E179" w14:textId="77777777" w:rsidR="00DE2D5D" w:rsidRDefault="00AD68C8">
      <w:pPr>
        <w:spacing w:after="0" w:line="240" w:lineRule="auto"/>
      </w:pPr>
      <w:r>
        <w:separator/>
      </w:r>
    </w:p>
  </w:footnote>
  <w:footnote w:type="continuationSeparator" w:id="0">
    <w:p w14:paraId="68E41288" w14:textId="77777777" w:rsidR="00DE2D5D" w:rsidRDefault="00AD68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5F9D5D4E"/>
    <w:multiLevelType w:val="hybridMultilevel"/>
    <w:tmpl w:val="8A3ED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CB3"/>
    <w:rsid w:val="00157265"/>
    <w:rsid w:val="00180632"/>
    <w:rsid w:val="002161A0"/>
    <w:rsid w:val="002C3B45"/>
    <w:rsid w:val="002C458D"/>
    <w:rsid w:val="002F3C23"/>
    <w:rsid w:val="00461E0B"/>
    <w:rsid w:val="00536896"/>
    <w:rsid w:val="005D6A0C"/>
    <w:rsid w:val="006A60A5"/>
    <w:rsid w:val="006E22FC"/>
    <w:rsid w:val="007029F2"/>
    <w:rsid w:val="007162C5"/>
    <w:rsid w:val="00763CB3"/>
    <w:rsid w:val="00795C11"/>
    <w:rsid w:val="007C06EC"/>
    <w:rsid w:val="008035CF"/>
    <w:rsid w:val="00810ADD"/>
    <w:rsid w:val="00846F01"/>
    <w:rsid w:val="00881959"/>
    <w:rsid w:val="00AD68C8"/>
    <w:rsid w:val="00BB18E4"/>
    <w:rsid w:val="00BE5412"/>
    <w:rsid w:val="00BF4C98"/>
    <w:rsid w:val="00BF5574"/>
    <w:rsid w:val="00CF7B26"/>
    <w:rsid w:val="00DB65E1"/>
    <w:rsid w:val="00DE2D5D"/>
    <w:rsid w:val="00E36969"/>
    <w:rsid w:val="00E57026"/>
    <w:rsid w:val="00EF24FE"/>
    <w:rsid w:val="00F43C4D"/>
    <w:rsid w:val="00F50617"/>
    <w:rsid w:val="00F84916"/>
    <w:rsid w:val="00FB32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35A80"/>
  <w15:chartTrackingRefBased/>
  <w15:docId w15:val="{5656935D-5BE1-4854-B24E-FAAD96B6D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C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763CB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63CB3"/>
  </w:style>
  <w:style w:type="table" w:styleId="TableGrid">
    <w:name w:val="Table Grid"/>
    <w:basedOn w:val="TableNormal"/>
    <w:uiPriority w:val="39"/>
    <w:rsid w:val="00763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916"/>
    <w:pPr>
      <w:ind w:left="720"/>
      <w:contextualSpacing/>
    </w:pPr>
  </w:style>
  <w:style w:type="paragraph" w:styleId="BalloonText">
    <w:name w:val="Balloon Text"/>
    <w:basedOn w:val="Normal"/>
    <w:link w:val="BalloonTextChar"/>
    <w:uiPriority w:val="99"/>
    <w:semiHidden/>
    <w:unhideWhenUsed/>
    <w:rsid w:val="00BB1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8E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7599CB-1ABA-41D7-A3BA-F3F73F81DC6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B8CAFEC-AACF-4566-AC9F-CA5FEB573C3F}">
  <ds:schemaRefs>
    <ds:schemaRef ds:uri="http://schemas.microsoft.com/sharepoint/v3/contenttype/forms"/>
  </ds:schemaRefs>
</ds:datastoreItem>
</file>

<file path=customXml/itemProps3.xml><?xml version="1.0" encoding="utf-8"?>
<ds:datastoreItem xmlns:ds="http://schemas.openxmlformats.org/officeDocument/2006/customXml" ds:itemID="{49BD9922-668F-46D0-BFFB-152A759FF3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12</Pages>
  <Words>4040</Words>
  <Characters>23033</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Sarah Jones (IMH)</cp:lastModifiedBy>
  <cp:revision>19</cp:revision>
  <cp:lastPrinted>2020-03-18T12:27:00Z</cp:lastPrinted>
  <dcterms:created xsi:type="dcterms:W3CDTF">2020-03-18T12:13:00Z</dcterms:created>
  <dcterms:modified xsi:type="dcterms:W3CDTF">2020-11-02T07:55:00Z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