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B9955F8" w:rsidR="00A930CB" w:rsidRPr="00A930CB" w:rsidRDefault="002E6011"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 Outreach</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7DB4687" w:rsidR="00A930CB" w:rsidRPr="00D14017" w:rsidRDefault="004360F2" w:rsidP="00A930CB">
                <w:pPr>
                  <w:spacing w:before="120" w:after="120" w:line="360" w:lineRule="auto"/>
                  <w:rPr>
                    <w:rFonts w:ascii="Tahoma" w:hAnsi="Tahoma" w:cs="Tahoma"/>
                    <w:sz w:val="28"/>
                    <w:szCs w:val="28"/>
                  </w:rPr>
                </w:pPr>
                <w:r>
                  <w:rPr>
                    <w:rFonts w:ascii="Tahoma" w:hAnsi="Tahoma" w:cs="Tahoma"/>
                    <w:sz w:val="28"/>
                    <w:szCs w:val="28"/>
                  </w:rPr>
                  <w:t>Kamil Kosiba</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4C488D5" w:rsidR="00A930CB" w:rsidRPr="00D14017" w:rsidRDefault="004360F2" w:rsidP="00A930CB">
                <w:pPr>
                  <w:spacing w:before="120" w:after="120" w:line="360" w:lineRule="auto"/>
                  <w:rPr>
                    <w:rFonts w:ascii="Tahoma" w:hAnsi="Tahoma" w:cs="Tahoma"/>
                    <w:sz w:val="28"/>
                    <w:szCs w:val="28"/>
                  </w:rPr>
                </w:pPr>
                <w:r>
                  <w:rPr>
                    <w:rFonts w:ascii="Tahoma" w:hAnsi="Tahoma" w:cs="Tahoma"/>
                    <w:sz w:val="28"/>
                    <w:szCs w:val="28"/>
                  </w:rPr>
                  <w:t>2220484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521D25DA"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w:t>
                </w:r>
                <w:r w:rsidR="002E6011">
                  <w:rPr>
                    <w:rFonts w:ascii="Tahoma" w:hAnsi="Tahoma" w:cs="Tahoma"/>
                    <w:color w:val="FF0000"/>
                    <w:sz w:val="28"/>
                    <w:szCs w:val="28"/>
                  </w:rPr>
                  <w:t>1</w:t>
                </w:r>
                <w:r w:rsidR="002154CB">
                  <w:rPr>
                    <w:rFonts w:ascii="Tahoma" w:hAnsi="Tahoma" w:cs="Tahoma"/>
                    <w:color w:val="FF0000"/>
                    <w:sz w:val="28"/>
                    <w:szCs w:val="28"/>
                  </w:rPr>
                  <w:t>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6B822473" w14:textId="3835EA1B" w:rsidR="00B35E4A" w:rsidRDefault="00885114">
              <w:pPr>
                <w:pStyle w:val="TOC2"/>
                <w:tabs>
                  <w:tab w:val="right" w:leader="dot" w:pos="9350"/>
                </w:tabs>
                <w:rPr>
                  <w:rFonts w:eastAsiaTheme="minorEastAsia"/>
                  <w:noProof/>
                  <w:kern w:val="2"/>
                  <w:lang w:eastAsia="en-GB"/>
                  <w14:ligatures w14:val="standardContextual"/>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44417899" w:history="1">
                <w:r w:rsidR="00B35E4A" w:rsidRPr="00786E8D">
                  <w:rPr>
                    <w:rStyle w:val="Hyperlink"/>
                    <w:noProof/>
                  </w:rPr>
                  <w:t>Define a complex problem in the workplace, including its scope and impact</w:t>
                </w:r>
                <w:r w:rsidR="00B35E4A">
                  <w:rPr>
                    <w:noProof/>
                    <w:webHidden/>
                  </w:rPr>
                  <w:tab/>
                </w:r>
                <w:r w:rsidR="00B35E4A">
                  <w:rPr>
                    <w:noProof/>
                    <w:webHidden/>
                  </w:rPr>
                  <w:fldChar w:fldCharType="begin"/>
                </w:r>
                <w:r w:rsidR="00B35E4A">
                  <w:rPr>
                    <w:noProof/>
                    <w:webHidden/>
                  </w:rPr>
                  <w:instrText xml:space="preserve"> PAGEREF _Toc144417899 \h </w:instrText>
                </w:r>
                <w:r w:rsidR="00B35E4A">
                  <w:rPr>
                    <w:noProof/>
                    <w:webHidden/>
                  </w:rPr>
                </w:r>
                <w:r w:rsidR="00B35E4A">
                  <w:rPr>
                    <w:noProof/>
                    <w:webHidden/>
                  </w:rPr>
                  <w:fldChar w:fldCharType="separate"/>
                </w:r>
                <w:r w:rsidR="00B35E4A">
                  <w:rPr>
                    <w:noProof/>
                    <w:webHidden/>
                  </w:rPr>
                  <w:t>3</w:t>
                </w:r>
                <w:r w:rsidR="00B35E4A">
                  <w:rPr>
                    <w:noProof/>
                    <w:webHidden/>
                  </w:rPr>
                  <w:fldChar w:fldCharType="end"/>
                </w:r>
              </w:hyperlink>
            </w:p>
            <w:p w14:paraId="7ABD2DE2" w14:textId="5E0D62A4" w:rsidR="00B35E4A" w:rsidRDefault="00B35E4A">
              <w:pPr>
                <w:pStyle w:val="TOC2"/>
                <w:tabs>
                  <w:tab w:val="right" w:leader="dot" w:pos="9350"/>
                </w:tabs>
                <w:rPr>
                  <w:rFonts w:eastAsiaTheme="minorEastAsia"/>
                  <w:noProof/>
                  <w:kern w:val="2"/>
                  <w:lang w:eastAsia="en-GB"/>
                  <w14:ligatures w14:val="standardContextual"/>
                </w:rPr>
              </w:pPr>
              <w:hyperlink w:anchor="_Toc144417900" w:history="1">
                <w:r w:rsidRPr="00786E8D">
                  <w:rPr>
                    <w:rStyle w:val="Hyperlink"/>
                    <w:noProof/>
                  </w:rPr>
                  <w:t>Analyse information on the identified problem, to help inform the decision making process</w:t>
                </w:r>
                <w:r>
                  <w:rPr>
                    <w:noProof/>
                    <w:webHidden/>
                  </w:rPr>
                  <w:tab/>
                </w:r>
                <w:r>
                  <w:rPr>
                    <w:noProof/>
                    <w:webHidden/>
                  </w:rPr>
                  <w:fldChar w:fldCharType="begin"/>
                </w:r>
                <w:r>
                  <w:rPr>
                    <w:noProof/>
                    <w:webHidden/>
                  </w:rPr>
                  <w:instrText xml:space="preserve"> PAGEREF _Toc144417900 \h </w:instrText>
                </w:r>
                <w:r>
                  <w:rPr>
                    <w:noProof/>
                    <w:webHidden/>
                  </w:rPr>
                </w:r>
                <w:r>
                  <w:rPr>
                    <w:noProof/>
                    <w:webHidden/>
                  </w:rPr>
                  <w:fldChar w:fldCharType="separate"/>
                </w:r>
                <w:r>
                  <w:rPr>
                    <w:noProof/>
                    <w:webHidden/>
                  </w:rPr>
                  <w:t>3</w:t>
                </w:r>
                <w:r>
                  <w:rPr>
                    <w:noProof/>
                    <w:webHidden/>
                  </w:rPr>
                  <w:fldChar w:fldCharType="end"/>
                </w:r>
              </w:hyperlink>
            </w:p>
            <w:p w14:paraId="46963CB3" w14:textId="086A3BEE" w:rsidR="00B35E4A" w:rsidRDefault="00B35E4A">
              <w:pPr>
                <w:pStyle w:val="TOC2"/>
                <w:tabs>
                  <w:tab w:val="right" w:leader="dot" w:pos="9350"/>
                </w:tabs>
                <w:rPr>
                  <w:rFonts w:eastAsiaTheme="minorEastAsia"/>
                  <w:noProof/>
                  <w:kern w:val="2"/>
                  <w:lang w:eastAsia="en-GB"/>
                  <w14:ligatures w14:val="standardContextual"/>
                </w:rPr>
              </w:pPr>
              <w:hyperlink w:anchor="_Toc144417901" w:history="1">
                <w:r w:rsidRPr="00786E8D">
                  <w:rPr>
                    <w:rStyle w:val="Hyperlink"/>
                    <w:noProof/>
                  </w:rPr>
                  <w:t>Propose a range of alternative solutions to the problem</w:t>
                </w:r>
                <w:r>
                  <w:rPr>
                    <w:noProof/>
                    <w:webHidden/>
                  </w:rPr>
                  <w:tab/>
                </w:r>
                <w:r>
                  <w:rPr>
                    <w:noProof/>
                    <w:webHidden/>
                  </w:rPr>
                  <w:fldChar w:fldCharType="begin"/>
                </w:r>
                <w:r>
                  <w:rPr>
                    <w:noProof/>
                    <w:webHidden/>
                  </w:rPr>
                  <w:instrText xml:space="preserve"> PAGEREF _Toc144417901 \h </w:instrText>
                </w:r>
                <w:r>
                  <w:rPr>
                    <w:noProof/>
                    <w:webHidden/>
                  </w:rPr>
                </w:r>
                <w:r>
                  <w:rPr>
                    <w:noProof/>
                    <w:webHidden/>
                  </w:rPr>
                  <w:fldChar w:fldCharType="separate"/>
                </w:r>
                <w:r>
                  <w:rPr>
                    <w:noProof/>
                    <w:webHidden/>
                  </w:rPr>
                  <w:t>4</w:t>
                </w:r>
                <w:r>
                  <w:rPr>
                    <w:noProof/>
                    <w:webHidden/>
                  </w:rPr>
                  <w:fldChar w:fldCharType="end"/>
                </w:r>
              </w:hyperlink>
            </w:p>
            <w:p w14:paraId="0CA373C6" w14:textId="61E8497D" w:rsidR="00B35E4A" w:rsidRDefault="00B35E4A">
              <w:pPr>
                <w:pStyle w:val="TOC2"/>
                <w:tabs>
                  <w:tab w:val="right" w:leader="dot" w:pos="9350"/>
                </w:tabs>
                <w:rPr>
                  <w:rFonts w:eastAsiaTheme="minorEastAsia"/>
                  <w:noProof/>
                  <w:kern w:val="2"/>
                  <w:lang w:eastAsia="en-GB"/>
                  <w14:ligatures w14:val="standardContextual"/>
                </w:rPr>
              </w:pPr>
              <w:hyperlink w:anchor="_Toc144417902" w:history="1">
                <w:r w:rsidRPr="00786E8D">
                  <w:rPr>
                    <w:rStyle w:val="Hyperlink"/>
                    <w:noProof/>
                  </w:rPr>
                  <w:t>Using a decision making technique, evaluate a range of solutions to identify the most appropriate option</w:t>
                </w:r>
                <w:r>
                  <w:rPr>
                    <w:noProof/>
                    <w:webHidden/>
                  </w:rPr>
                  <w:tab/>
                </w:r>
                <w:r>
                  <w:rPr>
                    <w:noProof/>
                    <w:webHidden/>
                  </w:rPr>
                  <w:fldChar w:fldCharType="begin"/>
                </w:r>
                <w:r>
                  <w:rPr>
                    <w:noProof/>
                    <w:webHidden/>
                  </w:rPr>
                  <w:instrText xml:space="preserve"> PAGEREF _Toc144417902 \h </w:instrText>
                </w:r>
                <w:r>
                  <w:rPr>
                    <w:noProof/>
                    <w:webHidden/>
                  </w:rPr>
                </w:r>
                <w:r>
                  <w:rPr>
                    <w:noProof/>
                    <w:webHidden/>
                  </w:rPr>
                  <w:fldChar w:fldCharType="separate"/>
                </w:r>
                <w:r>
                  <w:rPr>
                    <w:noProof/>
                    <w:webHidden/>
                  </w:rPr>
                  <w:t>6</w:t>
                </w:r>
                <w:r>
                  <w:rPr>
                    <w:noProof/>
                    <w:webHidden/>
                  </w:rPr>
                  <w:fldChar w:fldCharType="end"/>
                </w:r>
              </w:hyperlink>
            </w:p>
            <w:p w14:paraId="759D371D" w14:textId="28538877" w:rsidR="00B35E4A" w:rsidRDefault="00B35E4A">
              <w:pPr>
                <w:pStyle w:val="TOC2"/>
                <w:tabs>
                  <w:tab w:val="right" w:leader="dot" w:pos="9350"/>
                </w:tabs>
                <w:rPr>
                  <w:rFonts w:eastAsiaTheme="minorEastAsia"/>
                  <w:noProof/>
                  <w:kern w:val="2"/>
                  <w:lang w:eastAsia="en-GB"/>
                  <w14:ligatures w14:val="standardContextual"/>
                </w:rPr>
              </w:pPr>
              <w:hyperlink w:anchor="_Toc144417903" w:history="1">
                <w:r w:rsidRPr="00786E8D">
                  <w:rPr>
                    <w:rStyle w:val="Hyperlink"/>
                    <w:noProof/>
                  </w:rPr>
                  <w:t>Develop a detailed plan for implementing the solution</w:t>
                </w:r>
                <w:r>
                  <w:rPr>
                    <w:noProof/>
                    <w:webHidden/>
                  </w:rPr>
                  <w:tab/>
                </w:r>
                <w:r>
                  <w:rPr>
                    <w:noProof/>
                    <w:webHidden/>
                  </w:rPr>
                  <w:fldChar w:fldCharType="begin"/>
                </w:r>
                <w:r>
                  <w:rPr>
                    <w:noProof/>
                    <w:webHidden/>
                  </w:rPr>
                  <w:instrText xml:space="preserve"> PAGEREF _Toc144417903 \h </w:instrText>
                </w:r>
                <w:r>
                  <w:rPr>
                    <w:noProof/>
                    <w:webHidden/>
                  </w:rPr>
                </w:r>
                <w:r>
                  <w:rPr>
                    <w:noProof/>
                    <w:webHidden/>
                  </w:rPr>
                  <w:fldChar w:fldCharType="separate"/>
                </w:r>
                <w:r>
                  <w:rPr>
                    <w:noProof/>
                    <w:webHidden/>
                  </w:rPr>
                  <w:t>7</w:t>
                </w:r>
                <w:r>
                  <w:rPr>
                    <w:noProof/>
                    <w:webHidden/>
                  </w:rPr>
                  <w:fldChar w:fldCharType="end"/>
                </w:r>
              </w:hyperlink>
            </w:p>
            <w:p w14:paraId="2B58389D" w14:textId="17E0EF61" w:rsidR="00B35E4A" w:rsidRDefault="00B35E4A">
              <w:pPr>
                <w:pStyle w:val="TOC2"/>
                <w:tabs>
                  <w:tab w:val="right" w:leader="dot" w:pos="9350"/>
                </w:tabs>
                <w:rPr>
                  <w:rFonts w:eastAsiaTheme="minorEastAsia"/>
                  <w:noProof/>
                  <w:kern w:val="2"/>
                  <w:lang w:eastAsia="en-GB"/>
                  <w14:ligatures w14:val="standardContextual"/>
                </w:rPr>
              </w:pPr>
              <w:hyperlink w:anchor="_Toc144417904" w:history="1">
                <w:r w:rsidRPr="00786E8D">
                  <w:rPr>
                    <w:rStyle w:val="Hyperlink"/>
                    <w:noProof/>
                  </w:rPr>
                  <w:t>Communicate the plan to relevant stakeholders</w:t>
                </w:r>
                <w:r>
                  <w:rPr>
                    <w:noProof/>
                    <w:webHidden/>
                  </w:rPr>
                  <w:tab/>
                </w:r>
                <w:r>
                  <w:rPr>
                    <w:noProof/>
                    <w:webHidden/>
                  </w:rPr>
                  <w:fldChar w:fldCharType="begin"/>
                </w:r>
                <w:r>
                  <w:rPr>
                    <w:noProof/>
                    <w:webHidden/>
                  </w:rPr>
                  <w:instrText xml:space="preserve"> PAGEREF _Toc144417904 \h </w:instrText>
                </w:r>
                <w:r>
                  <w:rPr>
                    <w:noProof/>
                    <w:webHidden/>
                  </w:rPr>
                </w:r>
                <w:r>
                  <w:rPr>
                    <w:noProof/>
                    <w:webHidden/>
                  </w:rPr>
                  <w:fldChar w:fldCharType="separate"/>
                </w:r>
                <w:r>
                  <w:rPr>
                    <w:noProof/>
                    <w:webHidden/>
                  </w:rPr>
                  <w:t>7</w:t>
                </w:r>
                <w:r>
                  <w:rPr>
                    <w:noProof/>
                    <w:webHidden/>
                  </w:rPr>
                  <w:fldChar w:fldCharType="end"/>
                </w:r>
              </w:hyperlink>
            </w:p>
            <w:p w14:paraId="7280BA38" w14:textId="1EAE5A67" w:rsidR="00B35E4A" w:rsidRDefault="00B35E4A">
              <w:pPr>
                <w:pStyle w:val="TOC2"/>
                <w:tabs>
                  <w:tab w:val="right" w:leader="dot" w:pos="9350"/>
                </w:tabs>
                <w:rPr>
                  <w:rFonts w:eastAsiaTheme="minorEastAsia"/>
                  <w:noProof/>
                  <w:kern w:val="2"/>
                  <w:lang w:eastAsia="en-GB"/>
                  <w14:ligatures w14:val="standardContextual"/>
                </w:rPr>
              </w:pPr>
              <w:hyperlink w:anchor="_Toc144417905" w:history="1">
                <w:r w:rsidRPr="00786E8D">
                  <w:rPr>
                    <w:rStyle w:val="Hyperlink"/>
                    <w:noProof/>
                  </w:rPr>
                  <w:t>Assess appropriate monitoring and review techniques to ensure successful implementation of solution</w:t>
                </w:r>
                <w:r>
                  <w:rPr>
                    <w:noProof/>
                    <w:webHidden/>
                  </w:rPr>
                  <w:tab/>
                </w:r>
                <w:r>
                  <w:rPr>
                    <w:noProof/>
                    <w:webHidden/>
                  </w:rPr>
                  <w:fldChar w:fldCharType="begin"/>
                </w:r>
                <w:r>
                  <w:rPr>
                    <w:noProof/>
                    <w:webHidden/>
                  </w:rPr>
                  <w:instrText xml:space="preserve"> PAGEREF _Toc144417905 \h </w:instrText>
                </w:r>
                <w:r>
                  <w:rPr>
                    <w:noProof/>
                    <w:webHidden/>
                  </w:rPr>
                </w:r>
                <w:r>
                  <w:rPr>
                    <w:noProof/>
                    <w:webHidden/>
                  </w:rPr>
                  <w:fldChar w:fldCharType="separate"/>
                </w:r>
                <w:r>
                  <w:rPr>
                    <w:noProof/>
                    <w:webHidden/>
                  </w:rPr>
                  <w:t>8</w:t>
                </w:r>
                <w:r>
                  <w:rPr>
                    <w:noProof/>
                    <w:webHidden/>
                  </w:rPr>
                  <w:fldChar w:fldCharType="end"/>
                </w:r>
              </w:hyperlink>
            </w:p>
            <w:p w14:paraId="4F74F8B8" w14:textId="271C1BC6" w:rsidR="00B35E4A" w:rsidRDefault="00B35E4A">
              <w:pPr>
                <w:pStyle w:val="TOC2"/>
                <w:tabs>
                  <w:tab w:val="right" w:leader="dot" w:pos="9350"/>
                </w:tabs>
                <w:rPr>
                  <w:rFonts w:eastAsiaTheme="minorEastAsia"/>
                  <w:noProof/>
                  <w:kern w:val="2"/>
                  <w:lang w:eastAsia="en-GB"/>
                  <w14:ligatures w14:val="standardContextual"/>
                </w:rPr>
              </w:pPr>
              <w:hyperlink w:anchor="_Toc144417906" w:history="1">
                <w:r w:rsidRPr="00786E8D">
                  <w:rPr>
                    <w:rStyle w:val="Hyperlink"/>
                    <w:noProof/>
                  </w:rPr>
                  <w:t>References</w:t>
                </w:r>
                <w:r>
                  <w:rPr>
                    <w:noProof/>
                    <w:webHidden/>
                  </w:rPr>
                  <w:tab/>
                </w:r>
                <w:r>
                  <w:rPr>
                    <w:noProof/>
                    <w:webHidden/>
                  </w:rPr>
                  <w:fldChar w:fldCharType="begin"/>
                </w:r>
                <w:r>
                  <w:rPr>
                    <w:noProof/>
                    <w:webHidden/>
                  </w:rPr>
                  <w:instrText xml:space="preserve"> PAGEREF _Toc144417906 \h </w:instrText>
                </w:r>
                <w:r>
                  <w:rPr>
                    <w:noProof/>
                    <w:webHidden/>
                  </w:rPr>
                </w:r>
                <w:r>
                  <w:rPr>
                    <w:noProof/>
                    <w:webHidden/>
                  </w:rPr>
                  <w:fldChar w:fldCharType="separate"/>
                </w:r>
                <w:r>
                  <w:rPr>
                    <w:noProof/>
                    <w:webHidden/>
                  </w:rPr>
                  <w:t>9</w:t>
                </w:r>
                <w:r>
                  <w:rPr>
                    <w:noProof/>
                    <w:webHidden/>
                  </w:rPr>
                  <w:fldChar w:fldCharType="end"/>
                </w:r>
              </w:hyperlink>
            </w:p>
            <w:p w14:paraId="557686C8" w14:textId="2C675608" w:rsidR="00B35E4A" w:rsidRDefault="00B35E4A">
              <w:pPr>
                <w:pStyle w:val="TOC2"/>
                <w:tabs>
                  <w:tab w:val="right" w:leader="dot" w:pos="9350"/>
                </w:tabs>
                <w:rPr>
                  <w:rFonts w:eastAsiaTheme="minorEastAsia"/>
                  <w:noProof/>
                  <w:kern w:val="2"/>
                  <w:lang w:eastAsia="en-GB"/>
                  <w14:ligatures w14:val="standardContextual"/>
                </w:rPr>
              </w:pPr>
              <w:hyperlink w:anchor="_Toc144417907" w:history="1">
                <w:r w:rsidRPr="00786E8D">
                  <w:rPr>
                    <w:rStyle w:val="Hyperlink"/>
                    <w:noProof/>
                  </w:rPr>
                  <w:t>Appendix 1</w:t>
                </w:r>
                <w:r>
                  <w:rPr>
                    <w:noProof/>
                    <w:webHidden/>
                  </w:rPr>
                  <w:tab/>
                </w:r>
                <w:r>
                  <w:rPr>
                    <w:noProof/>
                    <w:webHidden/>
                  </w:rPr>
                  <w:fldChar w:fldCharType="begin"/>
                </w:r>
                <w:r>
                  <w:rPr>
                    <w:noProof/>
                    <w:webHidden/>
                  </w:rPr>
                  <w:instrText xml:space="preserve"> PAGEREF _Toc144417907 \h </w:instrText>
                </w:r>
                <w:r>
                  <w:rPr>
                    <w:noProof/>
                    <w:webHidden/>
                  </w:rPr>
                </w:r>
                <w:r>
                  <w:rPr>
                    <w:noProof/>
                    <w:webHidden/>
                  </w:rPr>
                  <w:fldChar w:fldCharType="separate"/>
                </w:r>
                <w:r>
                  <w:rPr>
                    <w:noProof/>
                    <w:webHidden/>
                  </w:rPr>
                  <w:t>10</w:t>
                </w:r>
                <w:r>
                  <w:rPr>
                    <w:noProof/>
                    <w:webHidden/>
                  </w:rPr>
                  <w:fldChar w:fldCharType="end"/>
                </w:r>
              </w:hyperlink>
            </w:p>
            <w:p w14:paraId="42394321" w14:textId="3F1D7BA0"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2E603FB3" w:rsidR="0030173B" w:rsidRPr="0030173B" w:rsidRDefault="0030173B" w:rsidP="0030173B"/>
    <w:p w14:paraId="46E9E812" w14:textId="77777777" w:rsidR="00FF6A30" w:rsidRPr="00C831F4" w:rsidRDefault="00FF6A30" w:rsidP="001F20D7">
      <w:pPr>
        <w:pStyle w:val="Heading2"/>
      </w:pPr>
      <w:bookmarkStart w:id="0" w:name="_Toc456901517"/>
      <w:bookmarkStart w:id="1" w:name="_Toc144417899"/>
      <w:r w:rsidRPr="00C831F4">
        <w:t>Define a complex problem in the workplace</w:t>
      </w:r>
      <w:r>
        <w:t>,</w:t>
      </w:r>
      <w:r w:rsidRPr="00C831F4">
        <w:t xml:space="preserve"> including its scope and </w:t>
      </w:r>
      <w:proofErr w:type="gramStart"/>
      <w:r w:rsidRPr="00C831F4">
        <w:t>impact</w:t>
      </w:r>
      <w:bookmarkEnd w:id="1"/>
      <w:proofErr w:type="gramEnd"/>
    </w:p>
    <w:p w14:paraId="0DAF5E45" w14:textId="622EDA75" w:rsidR="0030173B" w:rsidRDefault="0030173B" w:rsidP="0030173B"/>
    <w:p w14:paraId="668BD904" w14:textId="37EB7A2F" w:rsidR="006A0F5A" w:rsidRDefault="006A0F5A" w:rsidP="0030173B">
      <w:r w:rsidRPr="006A0F5A">
        <w:t>The local takeaway</w:t>
      </w:r>
      <w:r>
        <w:t xml:space="preserve"> I’m working for</w:t>
      </w:r>
      <w:r w:rsidRPr="006A0F5A">
        <w:t xml:space="preserve"> is facing a significant decline in the number of daily orders, leading to a decrease in revenue. This drop in orders is primarily attributed to a recent food hygiene inspection conducted by the local council's Environmental Health Officer. The takeaway's food hygiene rating was downgraded from 3 to 1, partner companies like Uber Eats, Deliveroo, and Just Eat </w:t>
      </w:r>
      <w:r w:rsidR="00985AB3">
        <w:t>stopped</w:t>
      </w:r>
      <w:r w:rsidRPr="006A0F5A">
        <w:t xml:space="preserve"> advertising for the business until the food hygiene rating is restored to a minimum of 3 points. </w:t>
      </w:r>
      <w:r w:rsidR="0053715B">
        <w:br/>
      </w:r>
      <w:r w:rsidR="0053715B">
        <w:br/>
      </w:r>
      <w:r w:rsidRPr="006A0F5A">
        <w:t>As a result, the takeaway's online orders have plummeted, posing a substantial challenge to the business's sustainability and growth.</w:t>
      </w:r>
      <w:r w:rsidR="0053715B">
        <w:t xml:space="preserve"> </w:t>
      </w:r>
      <w:r w:rsidR="0053715B" w:rsidRPr="0053715B">
        <w:t>The issue needs to be resolved in a timely manner, as the halt in advertising is negatively impacting online orders</w:t>
      </w:r>
      <w:r w:rsidR="00205AE8">
        <w:t xml:space="preserve">, </w:t>
      </w:r>
      <w:r w:rsidR="0053715B" w:rsidRPr="0053715B">
        <w:t>revenue</w:t>
      </w:r>
      <w:r w:rsidR="00205AE8">
        <w:t xml:space="preserve"> and the livelihoods of employees and business owner.</w:t>
      </w:r>
      <w:r w:rsidR="00B15A59" w:rsidRPr="00B15A59">
        <w:t xml:space="preserve"> The solution should be cost-effective, given that the business might be facing financial constraints due to the decrease in orders.</w:t>
      </w:r>
      <w:r w:rsidR="00051B1B">
        <w:t xml:space="preserve"> </w:t>
      </w:r>
      <w:r w:rsidR="00051B1B" w:rsidRPr="00051B1B">
        <w:t>The takeaway may need to leverage existing resources to address the problem, as introducing new resources might not be feasible within the current situation.</w:t>
      </w:r>
    </w:p>
    <w:p w14:paraId="134553A6" w14:textId="00DC3F95" w:rsidR="00787171" w:rsidRDefault="00787171" w:rsidP="0030173B">
      <w:r>
        <w:t xml:space="preserve">The takeaway owner is </w:t>
      </w:r>
      <w:r w:rsidRPr="00787171">
        <w:t>accountable for devising and implementing a solution that addresses the food hygiene concerns and effectively restores the food hygiene rating to at least 3, consequently revitalizing online orders and revenu</w:t>
      </w:r>
      <w:r w:rsidR="000F2F18">
        <w:t>e.</w:t>
      </w:r>
    </w:p>
    <w:p w14:paraId="1D290CBD" w14:textId="77777777" w:rsidR="00780652" w:rsidRDefault="00780652" w:rsidP="0030173B"/>
    <w:p w14:paraId="1B0F5D60" w14:textId="77777777" w:rsidR="001F20D7" w:rsidRDefault="001F20D7" w:rsidP="001F20D7">
      <w:pPr>
        <w:pStyle w:val="Heading2"/>
      </w:pPr>
      <w:bookmarkStart w:id="2" w:name="_Toc144417900"/>
      <w:r w:rsidRPr="003F2164">
        <w:t xml:space="preserve">Analyse information on the identified problem, to help inform the decision making </w:t>
      </w:r>
      <w:proofErr w:type="gramStart"/>
      <w:r w:rsidRPr="003F2164">
        <w:t>process</w:t>
      </w:r>
      <w:bookmarkEnd w:id="2"/>
      <w:proofErr w:type="gramEnd"/>
    </w:p>
    <w:p w14:paraId="04686002" w14:textId="77777777" w:rsidR="00825F29" w:rsidRDefault="00825F29" w:rsidP="00825F29"/>
    <w:p w14:paraId="021C9701" w14:textId="297D5E37" w:rsidR="00825F29" w:rsidRPr="00D27BB6" w:rsidRDefault="00825F29" w:rsidP="00825F29">
      <w:pPr>
        <w:rPr>
          <w:b/>
          <w:bCs/>
        </w:rPr>
      </w:pPr>
      <w:r w:rsidRPr="00D27BB6">
        <w:rPr>
          <w:b/>
          <w:bCs/>
        </w:rPr>
        <w:t>5</w:t>
      </w:r>
      <w:r w:rsidR="00D27BB6" w:rsidRPr="00D27BB6">
        <w:rPr>
          <w:b/>
          <w:bCs/>
        </w:rPr>
        <w:t xml:space="preserve"> Whys Analysis:</w:t>
      </w:r>
      <w:r w:rsidR="00B7495A">
        <w:rPr>
          <w:b/>
          <w:bCs/>
        </w:rPr>
        <w:br/>
      </w:r>
      <w:r w:rsidR="00B7495A">
        <w:rPr>
          <w:b/>
          <w:bCs/>
        </w:rPr>
        <w:br/>
      </w:r>
      <w:r w:rsidR="00B7495A">
        <w:rPr>
          <w:b/>
          <w:bCs/>
        </w:rPr>
        <w:tab/>
        <w:t xml:space="preserve">Problem: </w:t>
      </w:r>
      <w:r w:rsidR="00C22862">
        <w:rPr>
          <w:b/>
          <w:bCs/>
        </w:rPr>
        <w:t>Lower Food Hygiene Rating causing reduced number of takeaway orders.</w:t>
      </w:r>
    </w:p>
    <w:p w14:paraId="7B2D8C3F" w14:textId="77777777" w:rsidR="00D27BB6" w:rsidRPr="004860C2" w:rsidRDefault="00D27BB6" w:rsidP="00D27BB6">
      <w:pPr>
        <w:pStyle w:val="ListParagraph"/>
        <w:numPr>
          <w:ilvl w:val="0"/>
          <w:numId w:val="14"/>
        </w:numPr>
        <w:rPr>
          <w:b/>
          <w:bCs/>
        </w:rPr>
      </w:pPr>
      <w:r w:rsidRPr="004860C2">
        <w:rPr>
          <w:b/>
          <w:bCs/>
        </w:rPr>
        <w:t>Why did the food hygiene rating drop from 3 to 1?</w:t>
      </w:r>
    </w:p>
    <w:p w14:paraId="10B4ED59" w14:textId="77777777" w:rsidR="00D27BB6" w:rsidRDefault="00D27BB6" w:rsidP="00D27BB6">
      <w:pPr>
        <w:ind w:left="720"/>
      </w:pPr>
      <w:r>
        <w:t>Because the takeaway failed to meet the hygiene standards set by the local council during the inspection.</w:t>
      </w:r>
    </w:p>
    <w:p w14:paraId="08021A58" w14:textId="77777777" w:rsidR="00D27BB6" w:rsidRPr="004860C2" w:rsidRDefault="00D27BB6" w:rsidP="00D27BB6">
      <w:pPr>
        <w:pStyle w:val="ListParagraph"/>
        <w:numPr>
          <w:ilvl w:val="0"/>
          <w:numId w:val="14"/>
        </w:numPr>
        <w:rPr>
          <w:b/>
          <w:bCs/>
        </w:rPr>
      </w:pPr>
      <w:r w:rsidRPr="004860C2">
        <w:rPr>
          <w:b/>
          <w:bCs/>
        </w:rPr>
        <w:t>Why did the takeaway fail to meet the hygiene standards during the inspection?</w:t>
      </w:r>
    </w:p>
    <w:p w14:paraId="0990F6C3" w14:textId="77777777" w:rsidR="00D27BB6" w:rsidRDefault="00D27BB6" w:rsidP="00D27BB6">
      <w:pPr>
        <w:ind w:left="720"/>
      </w:pPr>
      <w:r>
        <w:t>Because there were multiple hygiene issues identified by the inspector, including improper food handling, storage problems, and cleanliness concerns.</w:t>
      </w:r>
    </w:p>
    <w:p w14:paraId="19573ABC" w14:textId="4AE4DAD5" w:rsidR="00D27BB6" w:rsidRPr="004860C2" w:rsidRDefault="00D27BB6" w:rsidP="00D27BB6">
      <w:pPr>
        <w:pStyle w:val="ListParagraph"/>
        <w:numPr>
          <w:ilvl w:val="0"/>
          <w:numId w:val="14"/>
        </w:numPr>
        <w:rPr>
          <w:b/>
          <w:bCs/>
        </w:rPr>
      </w:pPr>
      <w:r w:rsidRPr="004860C2">
        <w:rPr>
          <w:b/>
          <w:bCs/>
        </w:rPr>
        <w:t>Why were there hygiene issues in the first place?</w:t>
      </w:r>
    </w:p>
    <w:p w14:paraId="1B74AA37" w14:textId="77777777" w:rsidR="00D27BB6" w:rsidRDefault="00D27BB6" w:rsidP="00D27BB6">
      <w:pPr>
        <w:ind w:left="720"/>
      </w:pPr>
      <w:r>
        <w:t>Because there were no comprehensive daily cleaning routines or checklists in place, leading to oversight and inconsistent hygiene practices.</w:t>
      </w:r>
    </w:p>
    <w:p w14:paraId="65B2CD01" w14:textId="72099935" w:rsidR="00D27BB6" w:rsidRPr="004860C2" w:rsidRDefault="00D27BB6" w:rsidP="00D27BB6">
      <w:pPr>
        <w:pStyle w:val="ListParagraph"/>
        <w:numPr>
          <w:ilvl w:val="0"/>
          <w:numId w:val="14"/>
        </w:numPr>
        <w:rPr>
          <w:b/>
          <w:bCs/>
        </w:rPr>
      </w:pPr>
      <w:r w:rsidRPr="004860C2">
        <w:rPr>
          <w:b/>
          <w:bCs/>
        </w:rPr>
        <w:t>Why were there no comprehensive cleaning routines or checklists?</w:t>
      </w:r>
    </w:p>
    <w:p w14:paraId="2EB6E174" w14:textId="77777777" w:rsidR="00D27BB6" w:rsidRDefault="00D27BB6" w:rsidP="00D27BB6">
      <w:pPr>
        <w:ind w:left="720"/>
      </w:pPr>
      <w:r>
        <w:lastRenderedPageBreak/>
        <w:t>Because the takeaway lacked a structured approach to managing hygiene, with no designated personnel overseeing these tasks.</w:t>
      </w:r>
    </w:p>
    <w:p w14:paraId="38F3FA08" w14:textId="77777777" w:rsidR="00D27BB6" w:rsidRPr="004860C2" w:rsidRDefault="00D27BB6" w:rsidP="00D27BB6">
      <w:pPr>
        <w:pStyle w:val="ListParagraph"/>
        <w:numPr>
          <w:ilvl w:val="0"/>
          <w:numId w:val="14"/>
        </w:numPr>
        <w:rPr>
          <w:b/>
          <w:bCs/>
        </w:rPr>
      </w:pPr>
      <w:r w:rsidRPr="004860C2">
        <w:rPr>
          <w:b/>
          <w:bCs/>
        </w:rPr>
        <w:t xml:space="preserve">Why </w:t>
      </w:r>
      <w:proofErr w:type="gramStart"/>
      <w:r w:rsidRPr="004860C2">
        <w:rPr>
          <w:b/>
          <w:bCs/>
        </w:rPr>
        <w:t>was</w:t>
      </w:r>
      <w:proofErr w:type="gramEnd"/>
      <w:r w:rsidRPr="004860C2">
        <w:rPr>
          <w:b/>
          <w:bCs/>
        </w:rPr>
        <w:t xml:space="preserve"> there no designated personnel for overseeing hygiene tasks?</w:t>
      </w:r>
    </w:p>
    <w:p w14:paraId="5E53236A" w14:textId="0FBB7CB9" w:rsidR="00D27BB6" w:rsidRDefault="00D27BB6" w:rsidP="00255C58">
      <w:pPr>
        <w:ind w:left="720"/>
      </w:pPr>
      <w:r>
        <w:t>Because the responsibilities for hygiene tasks were not clearly assigned, leading to a lack of accountability and a potential breakdown in communication regarding their importance.</w:t>
      </w:r>
    </w:p>
    <w:p w14:paraId="1DD0EBB9" w14:textId="2FD05CF2" w:rsidR="00D27BB6" w:rsidRDefault="00050788" w:rsidP="00D27BB6">
      <w:r w:rsidRPr="004860C2">
        <w:rPr>
          <w:b/>
          <w:bCs/>
        </w:rPr>
        <w:t>Conclusion</w:t>
      </w:r>
      <w:r w:rsidR="004860C2">
        <w:rPr>
          <w:b/>
          <w:bCs/>
        </w:rPr>
        <w:t>s</w:t>
      </w:r>
      <w:r w:rsidRPr="004860C2">
        <w:rPr>
          <w:b/>
          <w:bCs/>
        </w:rPr>
        <w:t xml:space="preserve">: </w:t>
      </w:r>
      <w:r w:rsidR="00D27BB6">
        <w:t>By delving into the root causes through the 5 Whys analysis, it's evident that a lack of structured hygiene management and accountability played a role in the low food hygiene rating. This analysis helps identify potential areas for improvement and informs the development of effective solutions.</w:t>
      </w:r>
    </w:p>
    <w:p w14:paraId="10BA5585" w14:textId="2BDD8A67" w:rsidR="00780652" w:rsidRDefault="009A0A4B" w:rsidP="00F47DC4">
      <w:pPr>
        <w:rPr>
          <w:b/>
          <w:bCs/>
        </w:rPr>
      </w:pPr>
      <w:r w:rsidRPr="0011485C">
        <w:rPr>
          <w:b/>
          <w:bCs/>
        </w:rPr>
        <w:t>Mind Map</w:t>
      </w:r>
      <w:r w:rsidR="00ED4EA8">
        <w:rPr>
          <w:b/>
          <w:bCs/>
        </w:rPr>
        <w:t xml:space="preserve"> +</w:t>
      </w:r>
      <w:r w:rsidR="00C95C02">
        <w:rPr>
          <w:b/>
          <w:bCs/>
        </w:rPr>
        <w:t xml:space="preserve"> results of Brainstorming potential solutions.</w:t>
      </w:r>
    </w:p>
    <w:p w14:paraId="11600EC8" w14:textId="77777777" w:rsidR="00CA1D5C" w:rsidRDefault="00CA1D5C" w:rsidP="00F47DC4">
      <w:pPr>
        <w:rPr>
          <w:b/>
          <w:bCs/>
        </w:rPr>
      </w:pPr>
    </w:p>
    <w:p w14:paraId="5111D60E" w14:textId="25C26C2A" w:rsidR="00CA1D5C" w:rsidRPr="00CA1D5C" w:rsidRDefault="00CA1D5C" w:rsidP="00F47DC4">
      <w:pPr>
        <w:rPr>
          <w:b/>
          <w:bCs/>
        </w:rPr>
      </w:pPr>
      <w:r>
        <w:rPr>
          <w:b/>
          <w:bCs/>
          <w:noProof/>
        </w:rPr>
        <w:drawing>
          <wp:inline distT="0" distB="0" distL="0" distR="0" wp14:anchorId="2EBC564F" wp14:editId="4F46D636">
            <wp:extent cx="5943600" cy="3768725"/>
            <wp:effectExtent l="0" t="0" r="0" b="3175"/>
            <wp:docPr id="92987463" name="Picture 1" descr="Mind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87463" name="Picture 1" descr="Mind Map"/>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768725"/>
                    </a:xfrm>
                    <a:prstGeom prst="rect">
                      <a:avLst/>
                    </a:prstGeom>
                  </pic:spPr>
                </pic:pic>
              </a:graphicData>
            </a:graphic>
          </wp:inline>
        </w:drawing>
      </w:r>
    </w:p>
    <w:p w14:paraId="0620E3F1" w14:textId="36D55404" w:rsidR="00780652" w:rsidRDefault="00780652" w:rsidP="00F47DC4"/>
    <w:p w14:paraId="3104F186" w14:textId="77777777" w:rsidR="00780652" w:rsidRDefault="00780652" w:rsidP="00F47DC4"/>
    <w:p w14:paraId="1265924F" w14:textId="77777777" w:rsidR="00780652" w:rsidRDefault="00780652" w:rsidP="00F47DC4"/>
    <w:p w14:paraId="181274CE" w14:textId="77777777" w:rsidR="00780652" w:rsidRDefault="00780652" w:rsidP="00780652">
      <w:pPr>
        <w:pStyle w:val="Heading2"/>
      </w:pPr>
      <w:bookmarkStart w:id="3" w:name="_Toc144417901"/>
      <w:r w:rsidRPr="00851D6F">
        <w:t xml:space="preserve">Propose a range of alternative solutions to the </w:t>
      </w:r>
      <w:proofErr w:type="gramStart"/>
      <w:r w:rsidRPr="00851D6F">
        <w:t>problem</w:t>
      </w:r>
      <w:bookmarkEnd w:id="3"/>
      <w:proofErr w:type="gramEnd"/>
    </w:p>
    <w:p w14:paraId="263BA2F3" w14:textId="77777777" w:rsidR="00D32F81" w:rsidRDefault="00D32F81" w:rsidP="00127C31">
      <w:pPr>
        <w:pStyle w:val="JA"/>
      </w:pPr>
    </w:p>
    <w:p w14:paraId="31D10395" w14:textId="6A324987" w:rsidR="00D32F81" w:rsidRPr="005142AF" w:rsidRDefault="00D32F81" w:rsidP="00127C31">
      <w:pPr>
        <w:pStyle w:val="JA"/>
        <w:numPr>
          <w:ilvl w:val="0"/>
          <w:numId w:val="15"/>
        </w:numPr>
      </w:pPr>
      <w:r w:rsidRPr="005142AF">
        <w:t>Request a Reinspection:</w:t>
      </w:r>
    </w:p>
    <w:p w14:paraId="57E2DC4F" w14:textId="77777777" w:rsidR="00D32F81" w:rsidRDefault="00D32F81" w:rsidP="00127C31">
      <w:pPr>
        <w:pStyle w:val="JA"/>
        <w:numPr>
          <w:ilvl w:val="2"/>
          <w:numId w:val="15"/>
        </w:numPr>
      </w:pPr>
      <w:r>
        <w:lastRenderedPageBreak/>
        <w:t>Reach out to the local council to appeal for another inspection after addressing the identified hygiene issues. Emphasize the corrective measures taken to improve the situation.</w:t>
      </w:r>
    </w:p>
    <w:p w14:paraId="352AAC33" w14:textId="77777777" w:rsidR="00D32F81" w:rsidRDefault="00D32F81" w:rsidP="00127C31">
      <w:pPr>
        <w:pStyle w:val="JA"/>
        <w:numPr>
          <w:ilvl w:val="0"/>
          <w:numId w:val="15"/>
        </w:numPr>
      </w:pPr>
      <w:r w:rsidRPr="005142AF">
        <w:t>Corrective Action Plan</w:t>
      </w:r>
      <w:r>
        <w:t>:</w:t>
      </w:r>
    </w:p>
    <w:p w14:paraId="0E4DCA61" w14:textId="77777777" w:rsidR="00D32F81" w:rsidRDefault="00D32F81" w:rsidP="00127C31">
      <w:pPr>
        <w:pStyle w:val="JA"/>
        <w:numPr>
          <w:ilvl w:val="2"/>
          <w:numId w:val="15"/>
        </w:numPr>
      </w:pPr>
      <w:r>
        <w:t>Develop a comprehensive plan to address each hygiene issue pinpointed by the inspector. Implement stringent practices for food handling, storage, and cleanliness in accordance with food safety regulations.</w:t>
      </w:r>
    </w:p>
    <w:p w14:paraId="595994AC" w14:textId="77777777" w:rsidR="00D32F81" w:rsidRPr="005142AF" w:rsidRDefault="00D32F81" w:rsidP="00127C31">
      <w:pPr>
        <w:pStyle w:val="JA"/>
        <w:numPr>
          <w:ilvl w:val="0"/>
          <w:numId w:val="15"/>
        </w:numPr>
      </w:pPr>
      <w:r w:rsidRPr="005142AF">
        <w:t>Daily Hygiene Checklist:</w:t>
      </w:r>
    </w:p>
    <w:p w14:paraId="6C0CD835" w14:textId="77777777" w:rsidR="00D32F81" w:rsidRDefault="00D32F81" w:rsidP="00127C31">
      <w:pPr>
        <w:pStyle w:val="JA"/>
        <w:numPr>
          <w:ilvl w:val="2"/>
          <w:numId w:val="15"/>
        </w:numPr>
      </w:pPr>
      <w:r>
        <w:t>Create a detailed daily checklist for cleaning and food hygiene tasks. This ensures that every task is systematically completed, reducing the chances of oversight and maintaining a consistent level of hygiene.</w:t>
      </w:r>
    </w:p>
    <w:p w14:paraId="43CF5201" w14:textId="77777777" w:rsidR="00D32F81" w:rsidRPr="005142AF" w:rsidRDefault="00D32F81" w:rsidP="00127C31">
      <w:pPr>
        <w:pStyle w:val="JA"/>
        <w:numPr>
          <w:ilvl w:val="0"/>
          <w:numId w:val="15"/>
        </w:numPr>
      </w:pPr>
      <w:r w:rsidRPr="005142AF">
        <w:t>Renovation and Damp Proofing:</w:t>
      </w:r>
    </w:p>
    <w:p w14:paraId="57C302B3" w14:textId="69C83186" w:rsidR="00D32F81" w:rsidRDefault="009965B2" w:rsidP="00127C31">
      <w:pPr>
        <w:pStyle w:val="JA"/>
        <w:numPr>
          <w:ilvl w:val="2"/>
          <w:numId w:val="15"/>
        </w:numPr>
      </w:pPr>
      <w:r>
        <w:t>I</w:t>
      </w:r>
      <w:r w:rsidR="00D32F81">
        <w:t>nvest in renovating the storage area and improving its infrastructure, including damp proofing the drywalls. This upgrade can significantly enhance hygiene standards and prevent issues related to storage conditions.</w:t>
      </w:r>
    </w:p>
    <w:p w14:paraId="6F4B7733" w14:textId="77777777" w:rsidR="00D32F81" w:rsidRPr="005142AF" w:rsidRDefault="00D32F81" w:rsidP="00127C31">
      <w:pPr>
        <w:pStyle w:val="JA"/>
        <w:numPr>
          <w:ilvl w:val="0"/>
          <w:numId w:val="15"/>
        </w:numPr>
      </w:pPr>
      <w:r w:rsidRPr="005142AF">
        <w:t>Additional Cleaning Duties:</w:t>
      </w:r>
    </w:p>
    <w:p w14:paraId="60926357" w14:textId="77777777" w:rsidR="00D32F81" w:rsidRDefault="00D32F81" w:rsidP="00127C31">
      <w:pPr>
        <w:pStyle w:val="JA"/>
        <w:numPr>
          <w:ilvl w:val="2"/>
          <w:numId w:val="15"/>
        </w:numPr>
      </w:pPr>
      <w:r>
        <w:t>Designate specific cleaning duties to key personnel, such as the head chef, who can oversee and ensure that cleaning routines are rigorously followed throughout the establishment.</w:t>
      </w:r>
    </w:p>
    <w:p w14:paraId="6AF9FA23" w14:textId="77777777" w:rsidR="00D32F81" w:rsidRPr="005142AF" w:rsidRDefault="00D32F81" w:rsidP="00127C31">
      <w:pPr>
        <w:pStyle w:val="JA"/>
        <w:numPr>
          <w:ilvl w:val="0"/>
          <w:numId w:val="15"/>
        </w:numPr>
      </w:pPr>
      <w:r w:rsidRPr="005142AF">
        <w:t>Staff Training and Education:</w:t>
      </w:r>
    </w:p>
    <w:p w14:paraId="35AE3235" w14:textId="77777777" w:rsidR="00D32F81" w:rsidRDefault="00D32F81" w:rsidP="00127C31">
      <w:pPr>
        <w:pStyle w:val="JA"/>
        <w:numPr>
          <w:ilvl w:val="2"/>
          <w:numId w:val="15"/>
        </w:numPr>
      </w:pPr>
      <w:r>
        <w:t>Organize training sessions for all staff members, emphasizing the importance of food safety and hygiene practices. Equip them with the knowledge and skills to maintain high standards consistently.</w:t>
      </w:r>
    </w:p>
    <w:p w14:paraId="76C8F577" w14:textId="77777777" w:rsidR="00D32F81" w:rsidRPr="005142AF" w:rsidRDefault="00D32F81" w:rsidP="00127C31">
      <w:pPr>
        <w:pStyle w:val="JA"/>
        <w:numPr>
          <w:ilvl w:val="0"/>
          <w:numId w:val="15"/>
        </w:numPr>
      </w:pPr>
      <w:r w:rsidRPr="005142AF">
        <w:t>Public Communication:</w:t>
      </w:r>
    </w:p>
    <w:p w14:paraId="72D7C63E" w14:textId="77777777" w:rsidR="00D32F81" w:rsidRDefault="00D32F81" w:rsidP="00127C31">
      <w:pPr>
        <w:pStyle w:val="JA"/>
        <w:numPr>
          <w:ilvl w:val="2"/>
          <w:numId w:val="15"/>
        </w:numPr>
      </w:pPr>
      <w:r>
        <w:t>Communicate openly with customers about the steps being taken to rectify the hygiene issues. Reassure them of the commitment to their safety and regain their trust.</w:t>
      </w:r>
    </w:p>
    <w:p w14:paraId="5ADD35F4" w14:textId="5596CEDD" w:rsidR="00D32F81" w:rsidRPr="005142AF" w:rsidRDefault="00D32F81" w:rsidP="00127C31">
      <w:pPr>
        <w:pStyle w:val="JA"/>
        <w:numPr>
          <w:ilvl w:val="0"/>
          <w:numId w:val="15"/>
        </w:numPr>
      </w:pPr>
      <w:r w:rsidRPr="005142AF">
        <w:t>Collaboration with Partner Companies:</w:t>
      </w:r>
    </w:p>
    <w:p w14:paraId="0505DAB4" w14:textId="77777777" w:rsidR="00D32F81" w:rsidRDefault="00D32F81" w:rsidP="00127C31">
      <w:pPr>
        <w:pStyle w:val="JA"/>
        <w:numPr>
          <w:ilvl w:val="2"/>
          <w:numId w:val="15"/>
        </w:numPr>
      </w:pPr>
      <w:r>
        <w:t>Engage with partner companies (Uber Eats, Deliveroo, Just Eat) to demonstrate the improvements made and request a reinstatement of advertising once the food hygiene rating is back to an acceptable level.</w:t>
      </w:r>
    </w:p>
    <w:p w14:paraId="4CA3E3A9" w14:textId="77777777" w:rsidR="00D32F81" w:rsidRPr="005142AF" w:rsidRDefault="00D32F81" w:rsidP="00127C31">
      <w:pPr>
        <w:pStyle w:val="JA"/>
        <w:numPr>
          <w:ilvl w:val="0"/>
          <w:numId w:val="15"/>
        </w:numPr>
      </w:pPr>
      <w:r w:rsidRPr="005142AF">
        <w:t>Regular Audits and Monitoring:</w:t>
      </w:r>
    </w:p>
    <w:p w14:paraId="2D44E82F" w14:textId="77777777" w:rsidR="00D32F81" w:rsidRDefault="00D32F81" w:rsidP="00127C31">
      <w:pPr>
        <w:pStyle w:val="JA"/>
        <w:numPr>
          <w:ilvl w:val="2"/>
          <w:numId w:val="15"/>
        </w:numPr>
      </w:pPr>
      <w:r>
        <w:t>Implement regular internal audits and hygiene inspections to proactively identify and address any emerging issues, ensuring a consistent level of cleanliness and safety.</w:t>
      </w:r>
    </w:p>
    <w:p w14:paraId="63BE6B8E" w14:textId="4D10ED76" w:rsidR="00D32F81" w:rsidRPr="005142AF" w:rsidRDefault="00D32F81" w:rsidP="00127C31">
      <w:pPr>
        <w:pStyle w:val="JA"/>
        <w:numPr>
          <w:ilvl w:val="0"/>
          <w:numId w:val="15"/>
        </w:numPr>
      </w:pPr>
      <w:r w:rsidRPr="005142AF">
        <w:t>Incentivize Compliance:</w:t>
      </w:r>
    </w:p>
    <w:p w14:paraId="1717B7BD" w14:textId="1B310A8B" w:rsidR="00780652" w:rsidRDefault="00D32F81" w:rsidP="00127C31">
      <w:pPr>
        <w:pStyle w:val="JA"/>
        <w:numPr>
          <w:ilvl w:val="2"/>
          <w:numId w:val="15"/>
        </w:numPr>
      </w:pPr>
      <w:r>
        <w:lastRenderedPageBreak/>
        <w:t>Offer incentives or recognition for staff members who consistently adhere to food safety and hygiene protocols, fostering a culture of responsibility.</w:t>
      </w:r>
    </w:p>
    <w:p w14:paraId="36D92AE4" w14:textId="77777777" w:rsidR="00DC07F4" w:rsidRDefault="00DC07F4" w:rsidP="00780652">
      <w:pPr>
        <w:pStyle w:val="JAHeading1"/>
      </w:pPr>
    </w:p>
    <w:p w14:paraId="03F08A48" w14:textId="77777777" w:rsidR="00780652" w:rsidRDefault="00780652" w:rsidP="00780652">
      <w:pPr>
        <w:pStyle w:val="Heading2"/>
      </w:pPr>
      <w:bookmarkStart w:id="4" w:name="_Toc144417902"/>
      <w:r w:rsidRPr="00851D6F">
        <w:t xml:space="preserve">Using a </w:t>
      </w:r>
      <w:proofErr w:type="gramStart"/>
      <w:r w:rsidRPr="00851D6F">
        <w:t>decision making</w:t>
      </w:r>
      <w:proofErr w:type="gramEnd"/>
      <w:r w:rsidRPr="00851D6F">
        <w:t xml:space="preserve"> technique, evaluate a range of solutions to identify the most appropriate option</w:t>
      </w:r>
      <w:bookmarkEnd w:id="4"/>
    </w:p>
    <w:p w14:paraId="3DF59D9C" w14:textId="7CA4FE43" w:rsidR="00780652" w:rsidRDefault="00780652" w:rsidP="00780652">
      <w:pPr>
        <w:pStyle w:val="JAHeading1"/>
      </w:pPr>
    </w:p>
    <w:p w14:paraId="26AD9E6B" w14:textId="7E63FA99" w:rsidR="00B650D6" w:rsidRPr="005863B9" w:rsidRDefault="00B650D6" w:rsidP="00127C31">
      <w:pPr>
        <w:pStyle w:val="JA"/>
      </w:pPr>
      <w:r w:rsidRPr="005863B9">
        <w:t>Grid Analysis:</w:t>
      </w:r>
    </w:p>
    <w:tbl>
      <w:tblPr>
        <w:tblStyle w:val="TableGrid"/>
        <w:tblW w:w="0" w:type="auto"/>
        <w:tblLook w:val="04A0" w:firstRow="1" w:lastRow="0" w:firstColumn="1" w:lastColumn="0" w:noHBand="0" w:noVBand="1"/>
      </w:tblPr>
      <w:tblGrid>
        <w:gridCol w:w="3397"/>
        <w:gridCol w:w="1276"/>
        <w:gridCol w:w="1276"/>
        <w:gridCol w:w="1276"/>
        <w:gridCol w:w="1275"/>
        <w:gridCol w:w="850"/>
      </w:tblGrid>
      <w:tr w:rsidR="003D2004" w:rsidRPr="008D1046" w14:paraId="400004B9" w14:textId="4D5B7C66" w:rsidTr="00AF4AD2">
        <w:tc>
          <w:tcPr>
            <w:tcW w:w="3397" w:type="dxa"/>
          </w:tcPr>
          <w:p w14:paraId="438C8F51" w14:textId="77777777" w:rsidR="003D2004" w:rsidRPr="005863B9" w:rsidRDefault="003D2004" w:rsidP="00127C31">
            <w:pPr>
              <w:pStyle w:val="JA"/>
            </w:pPr>
            <w:r w:rsidRPr="005863B9">
              <w:t>Solution</w:t>
            </w:r>
          </w:p>
        </w:tc>
        <w:tc>
          <w:tcPr>
            <w:tcW w:w="1276" w:type="dxa"/>
          </w:tcPr>
          <w:p w14:paraId="0262E2B5" w14:textId="77777777" w:rsidR="003D2004" w:rsidRPr="005863B9" w:rsidRDefault="003D2004" w:rsidP="00127C31">
            <w:pPr>
              <w:pStyle w:val="JA"/>
            </w:pPr>
            <w:r w:rsidRPr="005863B9">
              <w:t>Feasibility</w:t>
            </w:r>
          </w:p>
        </w:tc>
        <w:tc>
          <w:tcPr>
            <w:tcW w:w="1276" w:type="dxa"/>
          </w:tcPr>
          <w:p w14:paraId="269FE9C9" w14:textId="77777777" w:rsidR="003D2004" w:rsidRPr="005863B9" w:rsidRDefault="003D2004" w:rsidP="00127C31">
            <w:pPr>
              <w:pStyle w:val="JA"/>
            </w:pPr>
            <w:r w:rsidRPr="005863B9">
              <w:t>Impact</w:t>
            </w:r>
          </w:p>
        </w:tc>
        <w:tc>
          <w:tcPr>
            <w:tcW w:w="1276" w:type="dxa"/>
          </w:tcPr>
          <w:p w14:paraId="5FD8880E" w14:textId="77777777" w:rsidR="003D2004" w:rsidRPr="005863B9" w:rsidRDefault="003D2004" w:rsidP="00127C31">
            <w:pPr>
              <w:pStyle w:val="JA"/>
            </w:pPr>
            <w:r w:rsidRPr="005863B9">
              <w:t>Cost</w:t>
            </w:r>
          </w:p>
        </w:tc>
        <w:tc>
          <w:tcPr>
            <w:tcW w:w="1275" w:type="dxa"/>
          </w:tcPr>
          <w:p w14:paraId="10E86F3C" w14:textId="77777777" w:rsidR="003D2004" w:rsidRPr="005863B9" w:rsidRDefault="003D2004" w:rsidP="00127C31">
            <w:pPr>
              <w:pStyle w:val="JA"/>
            </w:pPr>
            <w:r w:rsidRPr="005863B9">
              <w:t>Relevance</w:t>
            </w:r>
          </w:p>
        </w:tc>
        <w:tc>
          <w:tcPr>
            <w:tcW w:w="850" w:type="dxa"/>
          </w:tcPr>
          <w:p w14:paraId="49C0321E" w14:textId="66208387" w:rsidR="003D2004" w:rsidRPr="005863B9" w:rsidRDefault="003D2004" w:rsidP="00127C31">
            <w:pPr>
              <w:pStyle w:val="JA"/>
            </w:pPr>
            <w:r w:rsidRPr="005863B9">
              <w:t>Total</w:t>
            </w:r>
          </w:p>
        </w:tc>
      </w:tr>
      <w:tr w:rsidR="003D2004" w:rsidRPr="008D1046" w14:paraId="017DDFC0" w14:textId="5C2186CA" w:rsidTr="00AF4AD2">
        <w:tc>
          <w:tcPr>
            <w:tcW w:w="3397" w:type="dxa"/>
          </w:tcPr>
          <w:p w14:paraId="07E867F7" w14:textId="4A264F4B" w:rsidR="003D2004" w:rsidRPr="005863B9" w:rsidRDefault="003D2004" w:rsidP="00127C31">
            <w:pPr>
              <w:pStyle w:val="JA"/>
            </w:pPr>
            <w:r w:rsidRPr="005863B9">
              <w:t>Weight</w:t>
            </w:r>
          </w:p>
        </w:tc>
        <w:tc>
          <w:tcPr>
            <w:tcW w:w="1276" w:type="dxa"/>
          </w:tcPr>
          <w:p w14:paraId="79E92E91" w14:textId="12ACE5C4" w:rsidR="003D2004" w:rsidRPr="005863B9" w:rsidRDefault="003D2004" w:rsidP="00127C31">
            <w:pPr>
              <w:pStyle w:val="JA"/>
            </w:pPr>
            <w:r w:rsidRPr="005863B9">
              <w:t>5</w:t>
            </w:r>
          </w:p>
        </w:tc>
        <w:tc>
          <w:tcPr>
            <w:tcW w:w="1276" w:type="dxa"/>
          </w:tcPr>
          <w:p w14:paraId="01AC6797" w14:textId="0DF7584A" w:rsidR="003D2004" w:rsidRPr="005863B9" w:rsidRDefault="003D2004" w:rsidP="00127C31">
            <w:pPr>
              <w:pStyle w:val="JA"/>
            </w:pPr>
            <w:r w:rsidRPr="005863B9">
              <w:t>5</w:t>
            </w:r>
          </w:p>
        </w:tc>
        <w:tc>
          <w:tcPr>
            <w:tcW w:w="1276" w:type="dxa"/>
          </w:tcPr>
          <w:p w14:paraId="4E0EC985" w14:textId="4445A5C2" w:rsidR="003D2004" w:rsidRPr="005863B9" w:rsidRDefault="003D2004" w:rsidP="00127C31">
            <w:pPr>
              <w:pStyle w:val="JA"/>
            </w:pPr>
            <w:r w:rsidRPr="005863B9">
              <w:t>1</w:t>
            </w:r>
          </w:p>
        </w:tc>
        <w:tc>
          <w:tcPr>
            <w:tcW w:w="1275" w:type="dxa"/>
          </w:tcPr>
          <w:p w14:paraId="2855DFF7" w14:textId="78A66EB6" w:rsidR="003D2004" w:rsidRPr="005863B9" w:rsidRDefault="003D2004" w:rsidP="00127C31">
            <w:pPr>
              <w:pStyle w:val="JA"/>
            </w:pPr>
            <w:r w:rsidRPr="005863B9">
              <w:t>5</w:t>
            </w:r>
          </w:p>
        </w:tc>
        <w:tc>
          <w:tcPr>
            <w:tcW w:w="850" w:type="dxa"/>
          </w:tcPr>
          <w:p w14:paraId="0D3CE786" w14:textId="77777777" w:rsidR="003D2004" w:rsidRDefault="003D2004" w:rsidP="00127C31">
            <w:pPr>
              <w:pStyle w:val="JA"/>
            </w:pPr>
          </w:p>
        </w:tc>
      </w:tr>
      <w:tr w:rsidR="003D2004" w:rsidRPr="008D1046" w14:paraId="5229B3E1" w14:textId="704EBCE2" w:rsidTr="00AF4AD2">
        <w:tc>
          <w:tcPr>
            <w:tcW w:w="3397" w:type="dxa"/>
          </w:tcPr>
          <w:p w14:paraId="5BC20253" w14:textId="77777777" w:rsidR="003D2004" w:rsidRPr="008D1046" w:rsidRDefault="003D2004" w:rsidP="00127C31">
            <w:pPr>
              <w:pStyle w:val="JA"/>
            </w:pPr>
            <w:r w:rsidRPr="008D1046">
              <w:t>Request Reinspection</w:t>
            </w:r>
          </w:p>
        </w:tc>
        <w:tc>
          <w:tcPr>
            <w:tcW w:w="1276" w:type="dxa"/>
            <w:shd w:val="clear" w:color="auto" w:fill="FF0000"/>
          </w:tcPr>
          <w:p w14:paraId="3CE0112E" w14:textId="52280A6F" w:rsidR="003D2004" w:rsidRPr="008D1046" w:rsidRDefault="003D2004" w:rsidP="00127C31">
            <w:pPr>
              <w:pStyle w:val="JA"/>
            </w:pPr>
            <w:r w:rsidRPr="008D1046">
              <w:t>High</w:t>
            </w:r>
            <w:r w:rsidR="00A60294">
              <w:t xml:space="preserve"> (5)</w:t>
            </w:r>
          </w:p>
        </w:tc>
        <w:tc>
          <w:tcPr>
            <w:tcW w:w="1276" w:type="dxa"/>
            <w:shd w:val="clear" w:color="auto" w:fill="FF0000"/>
          </w:tcPr>
          <w:p w14:paraId="7AFFE22E" w14:textId="6FC649F3" w:rsidR="003D2004" w:rsidRPr="008D1046" w:rsidRDefault="003D2004" w:rsidP="00127C31">
            <w:pPr>
              <w:pStyle w:val="JA"/>
            </w:pPr>
            <w:r>
              <w:t>High</w:t>
            </w:r>
            <w:r w:rsidR="00A60294">
              <w:t xml:space="preserve"> (5)</w:t>
            </w:r>
          </w:p>
        </w:tc>
        <w:tc>
          <w:tcPr>
            <w:tcW w:w="1276" w:type="dxa"/>
            <w:shd w:val="clear" w:color="auto" w:fill="FFC000"/>
          </w:tcPr>
          <w:p w14:paraId="4595020F" w14:textId="527BECFB" w:rsidR="003D2004" w:rsidRPr="008D1046" w:rsidRDefault="003D2004" w:rsidP="00127C31">
            <w:pPr>
              <w:pStyle w:val="JA"/>
            </w:pPr>
            <w:r>
              <w:t>Medium</w:t>
            </w:r>
            <w:r w:rsidR="00A60294">
              <w:t xml:space="preserve"> (3)</w:t>
            </w:r>
          </w:p>
        </w:tc>
        <w:tc>
          <w:tcPr>
            <w:tcW w:w="1275" w:type="dxa"/>
            <w:shd w:val="clear" w:color="auto" w:fill="FF0000"/>
          </w:tcPr>
          <w:p w14:paraId="007CE354" w14:textId="78FE8AB1" w:rsidR="003D2004" w:rsidRPr="008D1046" w:rsidRDefault="003D2004" w:rsidP="00127C31">
            <w:pPr>
              <w:pStyle w:val="JA"/>
            </w:pPr>
            <w:r w:rsidRPr="008D1046">
              <w:t>High</w:t>
            </w:r>
            <w:r w:rsidR="00A60294">
              <w:t xml:space="preserve"> (5)</w:t>
            </w:r>
          </w:p>
        </w:tc>
        <w:tc>
          <w:tcPr>
            <w:tcW w:w="850" w:type="dxa"/>
            <w:shd w:val="clear" w:color="auto" w:fill="FF0000"/>
          </w:tcPr>
          <w:p w14:paraId="17B113C1" w14:textId="77777777" w:rsidR="003D2004" w:rsidRPr="008D1046" w:rsidRDefault="00D72C14" w:rsidP="00127C31">
            <w:pPr>
              <w:pStyle w:val="JA"/>
            </w:pPr>
            <w:r>
              <w:t>78</w:t>
            </w:r>
          </w:p>
        </w:tc>
      </w:tr>
      <w:tr w:rsidR="003D2004" w:rsidRPr="008D1046" w14:paraId="1D9C9D7B" w14:textId="37CC8606" w:rsidTr="00AF4AD2">
        <w:tc>
          <w:tcPr>
            <w:tcW w:w="3397" w:type="dxa"/>
          </w:tcPr>
          <w:p w14:paraId="24E69895" w14:textId="77777777" w:rsidR="003D2004" w:rsidRPr="008D1046" w:rsidRDefault="003D2004" w:rsidP="00127C31">
            <w:pPr>
              <w:pStyle w:val="JA"/>
            </w:pPr>
            <w:r w:rsidRPr="008D1046">
              <w:t>Develop Corrective Action Plan</w:t>
            </w:r>
          </w:p>
        </w:tc>
        <w:tc>
          <w:tcPr>
            <w:tcW w:w="1276" w:type="dxa"/>
            <w:shd w:val="clear" w:color="auto" w:fill="FF0000"/>
          </w:tcPr>
          <w:p w14:paraId="3D7842E7" w14:textId="069927C6" w:rsidR="003D2004" w:rsidRPr="008D1046" w:rsidRDefault="00A60294" w:rsidP="00127C31">
            <w:pPr>
              <w:pStyle w:val="JA"/>
            </w:pPr>
            <w:r w:rsidRPr="008D1046">
              <w:t>High</w:t>
            </w:r>
            <w:r>
              <w:t xml:space="preserve"> (5)</w:t>
            </w:r>
          </w:p>
        </w:tc>
        <w:tc>
          <w:tcPr>
            <w:tcW w:w="1276" w:type="dxa"/>
            <w:shd w:val="clear" w:color="auto" w:fill="FF0000"/>
          </w:tcPr>
          <w:p w14:paraId="49AB694A" w14:textId="3809EC98" w:rsidR="003D2004" w:rsidRPr="008D1046" w:rsidRDefault="003D2004" w:rsidP="00127C31">
            <w:pPr>
              <w:pStyle w:val="JA"/>
            </w:pPr>
            <w:r w:rsidRPr="008D1046">
              <w:t>High</w:t>
            </w:r>
            <w:r w:rsidR="00A60294">
              <w:t xml:space="preserve"> (5)</w:t>
            </w:r>
          </w:p>
        </w:tc>
        <w:tc>
          <w:tcPr>
            <w:tcW w:w="1276" w:type="dxa"/>
            <w:shd w:val="clear" w:color="auto" w:fill="92D050"/>
          </w:tcPr>
          <w:p w14:paraId="4FF31FC3" w14:textId="196624D5" w:rsidR="003D2004" w:rsidRPr="008D1046" w:rsidRDefault="003D2004" w:rsidP="00127C31">
            <w:pPr>
              <w:pStyle w:val="JA"/>
            </w:pPr>
            <w:r>
              <w:t>Low</w:t>
            </w:r>
          </w:p>
        </w:tc>
        <w:tc>
          <w:tcPr>
            <w:tcW w:w="1275" w:type="dxa"/>
            <w:shd w:val="clear" w:color="auto" w:fill="FF0000"/>
          </w:tcPr>
          <w:p w14:paraId="3D165A8D" w14:textId="162733E5" w:rsidR="003D2004" w:rsidRPr="008D1046" w:rsidRDefault="003D2004" w:rsidP="00127C31">
            <w:pPr>
              <w:pStyle w:val="JA"/>
            </w:pPr>
            <w:r w:rsidRPr="008D1046">
              <w:t>High</w:t>
            </w:r>
            <w:r w:rsidR="00A60294">
              <w:t xml:space="preserve"> (5)</w:t>
            </w:r>
          </w:p>
        </w:tc>
        <w:tc>
          <w:tcPr>
            <w:tcW w:w="850" w:type="dxa"/>
            <w:shd w:val="clear" w:color="auto" w:fill="FF0000"/>
          </w:tcPr>
          <w:p w14:paraId="3C3E6075" w14:textId="2EB65400" w:rsidR="003D2004" w:rsidRPr="008D1046" w:rsidRDefault="00D72C14" w:rsidP="00127C31">
            <w:pPr>
              <w:pStyle w:val="JA"/>
            </w:pPr>
            <w:r>
              <w:t>76</w:t>
            </w:r>
          </w:p>
        </w:tc>
      </w:tr>
      <w:tr w:rsidR="003D2004" w:rsidRPr="008D1046" w14:paraId="0530CEAF" w14:textId="5E8394FF" w:rsidTr="00AF4AD2">
        <w:tc>
          <w:tcPr>
            <w:tcW w:w="3397" w:type="dxa"/>
          </w:tcPr>
          <w:p w14:paraId="1C522B63" w14:textId="77777777" w:rsidR="003D2004" w:rsidRPr="008D1046" w:rsidRDefault="003D2004" w:rsidP="00127C31">
            <w:pPr>
              <w:pStyle w:val="JA"/>
            </w:pPr>
            <w:r w:rsidRPr="008D1046">
              <w:t>Implement Daily Hygiene Checklist</w:t>
            </w:r>
          </w:p>
        </w:tc>
        <w:tc>
          <w:tcPr>
            <w:tcW w:w="1276" w:type="dxa"/>
            <w:shd w:val="clear" w:color="auto" w:fill="FF0000"/>
          </w:tcPr>
          <w:p w14:paraId="1757352E" w14:textId="0EE254F4" w:rsidR="003D2004" w:rsidRPr="008D1046" w:rsidRDefault="003D2004" w:rsidP="00127C31">
            <w:pPr>
              <w:pStyle w:val="JA"/>
            </w:pPr>
            <w:r w:rsidRPr="008D1046">
              <w:t>High</w:t>
            </w:r>
            <w:r w:rsidR="00A60294">
              <w:t xml:space="preserve"> (5)</w:t>
            </w:r>
          </w:p>
        </w:tc>
        <w:tc>
          <w:tcPr>
            <w:tcW w:w="1276" w:type="dxa"/>
            <w:shd w:val="clear" w:color="auto" w:fill="FFC000"/>
          </w:tcPr>
          <w:p w14:paraId="079FF2BE" w14:textId="4233ECF6" w:rsidR="003D2004" w:rsidRPr="008D1046" w:rsidRDefault="003D2004" w:rsidP="00127C31">
            <w:pPr>
              <w:pStyle w:val="JA"/>
            </w:pPr>
            <w:r w:rsidRPr="008D1046">
              <w:t>Medium</w:t>
            </w:r>
            <w:r w:rsidR="00A60294">
              <w:t xml:space="preserve"> (3)</w:t>
            </w:r>
          </w:p>
        </w:tc>
        <w:tc>
          <w:tcPr>
            <w:tcW w:w="1276" w:type="dxa"/>
            <w:shd w:val="clear" w:color="auto" w:fill="92D050"/>
          </w:tcPr>
          <w:p w14:paraId="1E300C03" w14:textId="77777777" w:rsidR="003D2004" w:rsidRPr="008D1046" w:rsidRDefault="003D2004" w:rsidP="00127C31">
            <w:pPr>
              <w:pStyle w:val="JA"/>
            </w:pPr>
            <w:r w:rsidRPr="008D1046">
              <w:t>Low</w:t>
            </w:r>
          </w:p>
        </w:tc>
        <w:tc>
          <w:tcPr>
            <w:tcW w:w="1275" w:type="dxa"/>
            <w:shd w:val="clear" w:color="auto" w:fill="FF0000"/>
          </w:tcPr>
          <w:p w14:paraId="34499047" w14:textId="1C1CC110" w:rsidR="003D2004" w:rsidRPr="008D1046" w:rsidRDefault="003D2004" w:rsidP="00127C31">
            <w:pPr>
              <w:pStyle w:val="JA"/>
            </w:pPr>
            <w:r w:rsidRPr="008D1046">
              <w:t>High</w:t>
            </w:r>
            <w:r w:rsidR="00A60294">
              <w:t xml:space="preserve"> (5)</w:t>
            </w:r>
          </w:p>
        </w:tc>
        <w:tc>
          <w:tcPr>
            <w:tcW w:w="850" w:type="dxa"/>
            <w:shd w:val="clear" w:color="auto" w:fill="FFC000"/>
          </w:tcPr>
          <w:p w14:paraId="78F7DE10" w14:textId="72C44E22" w:rsidR="003D2004" w:rsidRPr="008D1046" w:rsidRDefault="00D91BBB" w:rsidP="00127C31">
            <w:pPr>
              <w:pStyle w:val="JA"/>
            </w:pPr>
            <w:r>
              <w:t>66</w:t>
            </w:r>
          </w:p>
        </w:tc>
      </w:tr>
      <w:tr w:rsidR="003D2004" w:rsidRPr="008D1046" w14:paraId="7CF73F3A" w14:textId="4FBF8BAE" w:rsidTr="00AF4AD2">
        <w:tc>
          <w:tcPr>
            <w:tcW w:w="3397" w:type="dxa"/>
          </w:tcPr>
          <w:p w14:paraId="3C75CFB7" w14:textId="77777777" w:rsidR="003D2004" w:rsidRPr="008D1046" w:rsidRDefault="003D2004" w:rsidP="00127C31">
            <w:pPr>
              <w:pStyle w:val="JA"/>
            </w:pPr>
            <w:r w:rsidRPr="008D1046">
              <w:t>Renovate Storage Area</w:t>
            </w:r>
          </w:p>
        </w:tc>
        <w:tc>
          <w:tcPr>
            <w:tcW w:w="1276" w:type="dxa"/>
            <w:shd w:val="clear" w:color="auto" w:fill="FFC000"/>
          </w:tcPr>
          <w:p w14:paraId="0EAE658B" w14:textId="4DCBD79F" w:rsidR="003D2004" w:rsidRPr="008D1046" w:rsidRDefault="003D2004" w:rsidP="00127C31">
            <w:pPr>
              <w:pStyle w:val="JA"/>
            </w:pPr>
            <w:r w:rsidRPr="008D1046">
              <w:t>Medium</w:t>
            </w:r>
            <w:r w:rsidR="00A60294">
              <w:t xml:space="preserve"> (3)</w:t>
            </w:r>
          </w:p>
        </w:tc>
        <w:tc>
          <w:tcPr>
            <w:tcW w:w="1276" w:type="dxa"/>
            <w:shd w:val="clear" w:color="auto" w:fill="FF0000"/>
          </w:tcPr>
          <w:p w14:paraId="537A329A" w14:textId="3819276A" w:rsidR="003D2004" w:rsidRPr="008D1046" w:rsidRDefault="003D2004" w:rsidP="00127C31">
            <w:pPr>
              <w:pStyle w:val="JA"/>
            </w:pPr>
            <w:r w:rsidRPr="008D1046">
              <w:t>High</w:t>
            </w:r>
            <w:r w:rsidR="00A60294">
              <w:t xml:space="preserve"> (5)</w:t>
            </w:r>
          </w:p>
        </w:tc>
        <w:tc>
          <w:tcPr>
            <w:tcW w:w="1276" w:type="dxa"/>
            <w:shd w:val="clear" w:color="auto" w:fill="FF0000"/>
          </w:tcPr>
          <w:p w14:paraId="11F42520" w14:textId="250FDB1A" w:rsidR="003D2004" w:rsidRPr="008D1046" w:rsidRDefault="003D2004" w:rsidP="00127C31">
            <w:pPr>
              <w:pStyle w:val="JA"/>
            </w:pPr>
            <w:r w:rsidRPr="008D1046">
              <w:t>High</w:t>
            </w:r>
            <w:r w:rsidR="00A60294">
              <w:t xml:space="preserve"> (5)</w:t>
            </w:r>
          </w:p>
        </w:tc>
        <w:tc>
          <w:tcPr>
            <w:tcW w:w="1275" w:type="dxa"/>
            <w:shd w:val="clear" w:color="auto" w:fill="FF0000"/>
          </w:tcPr>
          <w:p w14:paraId="5E40F4AB" w14:textId="6C55369B" w:rsidR="003D2004" w:rsidRPr="008D1046" w:rsidRDefault="003D2004" w:rsidP="00127C31">
            <w:pPr>
              <w:pStyle w:val="JA"/>
            </w:pPr>
            <w:r>
              <w:t>High</w:t>
            </w:r>
            <w:r w:rsidR="00A60294">
              <w:t xml:space="preserve"> (5)</w:t>
            </w:r>
          </w:p>
        </w:tc>
        <w:tc>
          <w:tcPr>
            <w:tcW w:w="850" w:type="dxa"/>
            <w:shd w:val="clear" w:color="auto" w:fill="FF0000"/>
          </w:tcPr>
          <w:p w14:paraId="025E5F51" w14:textId="5CA2C7D5" w:rsidR="003D2004" w:rsidRDefault="00D91BBB" w:rsidP="00127C31">
            <w:pPr>
              <w:pStyle w:val="JA"/>
            </w:pPr>
            <w:r>
              <w:t>70</w:t>
            </w:r>
          </w:p>
        </w:tc>
      </w:tr>
      <w:tr w:rsidR="003D2004" w:rsidRPr="008D1046" w14:paraId="4659C896" w14:textId="20795464" w:rsidTr="00AF4AD2">
        <w:tc>
          <w:tcPr>
            <w:tcW w:w="3397" w:type="dxa"/>
          </w:tcPr>
          <w:p w14:paraId="34417E9F" w14:textId="77777777" w:rsidR="003D2004" w:rsidRPr="008D1046" w:rsidRDefault="003D2004" w:rsidP="00127C31">
            <w:pPr>
              <w:pStyle w:val="JA"/>
            </w:pPr>
            <w:r w:rsidRPr="008D1046">
              <w:t>Designate Cleaning Duties</w:t>
            </w:r>
          </w:p>
        </w:tc>
        <w:tc>
          <w:tcPr>
            <w:tcW w:w="1276" w:type="dxa"/>
            <w:shd w:val="clear" w:color="auto" w:fill="FF0000"/>
          </w:tcPr>
          <w:p w14:paraId="4FA358A0" w14:textId="29A287EF" w:rsidR="003D2004" w:rsidRPr="008D1046" w:rsidRDefault="003D2004" w:rsidP="00127C31">
            <w:pPr>
              <w:pStyle w:val="JA"/>
            </w:pPr>
            <w:r w:rsidRPr="008D1046">
              <w:t>High</w:t>
            </w:r>
            <w:r w:rsidR="00A60294">
              <w:t xml:space="preserve"> (5)</w:t>
            </w:r>
          </w:p>
        </w:tc>
        <w:tc>
          <w:tcPr>
            <w:tcW w:w="1276" w:type="dxa"/>
            <w:shd w:val="clear" w:color="auto" w:fill="FFC000"/>
          </w:tcPr>
          <w:p w14:paraId="488BDB2D" w14:textId="5D166A37" w:rsidR="003D2004" w:rsidRPr="008D1046" w:rsidRDefault="003D2004" w:rsidP="00127C31">
            <w:pPr>
              <w:pStyle w:val="JA"/>
            </w:pPr>
            <w:r w:rsidRPr="008D1046">
              <w:t>Medium</w:t>
            </w:r>
            <w:r w:rsidR="00A60294">
              <w:t xml:space="preserve"> (3)</w:t>
            </w:r>
          </w:p>
        </w:tc>
        <w:tc>
          <w:tcPr>
            <w:tcW w:w="1276" w:type="dxa"/>
            <w:shd w:val="clear" w:color="auto" w:fill="92D050"/>
          </w:tcPr>
          <w:p w14:paraId="38641A26" w14:textId="77777777" w:rsidR="003D2004" w:rsidRPr="008D1046" w:rsidRDefault="003D2004" w:rsidP="00127C31">
            <w:pPr>
              <w:pStyle w:val="JA"/>
            </w:pPr>
            <w:r w:rsidRPr="008D1046">
              <w:t>Low</w:t>
            </w:r>
          </w:p>
        </w:tc>
        <w:tc>
          <w:tcPr>
            <w:tcW w:w="1275" w:type="dxa"/>
            <w:shd w:val="clear" w:color="auto" w:fill="FF0000"/>
          </w:tcPr>
          <w:p w14:paraId="734C049C" w14:textId="581B9279" w:rsidR="003D2004" w:rsidRPr="008D1046" w:rsidRDefault="003D2004" w:rsidP="00127C31">
            <w:pPr>
              <w:pStyle w:val="JA"/>
            </w:pPr>
            <w:r w:rsidRPr="008D1046">
              <w:t>High</w:t>
            </w:r>
            <w:r w:rsidR="00A60294">
              <w:t xml:space="preserve"> (5)</w:t>
            </w:r>
          </w:p>
        </w:tc>
        <w:tc>
          <w:tcPr>
            <w:tcW w:w="850" w:type="dxa"/>
            <w:shd w:val="clear" w:color="auto" w:fill="FFC000"/>
          </w:tcPr>
          <w:p w14:paraId="69A733E0" w14:textId="00F9C9E6" w:rsidR="003D2004" w:rsidRPr="008D1046" w:rsidRDefault="00D91BBB" w:rsidP="00127C31">
            <w:pPr>
              <w:pStyle w:val="JA"/>
            </w:pPr>
            <w:r>
              <w:t>66</w:t>
            </w:r>
          </w:p>
        </w:tc>
      </w:tr>
      <w:tr w:rsidR="003D2004" w:rsidRPr="008D1046" w14:paraId="03E905FF" w14:textId="65007ED3" w:rsidTr="00AF4AD2">
        <w:tc>
          <w:tcPr>
            <w:tcW w:w="3397" w:type="dxa"/>
          </w:tcPr>
          <w:p w14:paraId="7D70FC54" w14:textId="77777777" w:rsidR="003D2004" w:rsidRPr="008D1046" w:rsidRDefault="003D2004" w:rsidP="00127C31">
            <w:pPr>
              <w:pStyle w:val="JA"/>
            </w:pPr>
            <w:r w:rsidRPr="008D1046">
              <w:t>Staff Training and Education</w:t>
            </w:r>
          </w:p>
        </w:tc>
        <w:tc>
          <w:tcPr>
            <w:tcW w:w="1276" w:type="dxa"/>
            <w:shd w:val="clear" w:color="auto" w:fill="FF0000"/>
          </w:tcPr>
          <w:p w14:paraId="728D1A8C" w14:textId="5B45A7A6" w:rsidR="003D2004" w:rsidRPr="008D1046" w:rsidRDefault="003D2004" w:rsidP="00127C31">
            <w:pPr>
              <w:pStyle w:val="JA"/>
            </w:pPr>
            <w:r w:rsidRPr="008D1046">
              <w:t>High</w:t>
            </w:r>
            <w:r w:rsidR="00A60294">
              <w:t xml:space="preserve"> (5)</w:t>
            </w:r>
          </w:p>
        </w:tc>
        <w:tc>
          <w:tcPr>
            <w:tcW w:w="1276" w:type="dxa"/>
            <w:shd w:val="clear" w:color="auto" w:fill="FF0000"/>
          </w:tcPr>
          <w:p w14:paraId="2A406CC3" w14:textId="59449BC8" w:rsidR="003D2004" w:rsidRPr="008D1046" w:rsidRDefault="003D2004" w:rsidP="00127C31">
            <w:pPr>
              <w:pStyle w:val="JA"/>
            </w:pPr>
            <w:r w:rsidRPr="008D1046">
              <w:t>High</w:t>
            </w:r>
            <w:r w:rsidR="00A60294">
              <w:t xml:space="preserve"> (5)</w:t>
            </w:r>
          </w:p>
        </w:tc>
        <w:tc>
          <w:tcPr>
            <w:tcW w:w="1276" w:type="dxa"/>
            <w:shd w:val="clear" w:color="auto" w:fill="FFC000"/>
          </w:tcPr>
          <w:p w14:paraId="04995115" w14:textId="656E45E2" w:rsidR="003D2004" w:rsidRPr="008D1046" w:rsidRDefault="003D2004" w:rsidP="00127C31">
            <w:pPr>
              <w:pStyle w:val="JA"/>
            </w:pPr>
            <w:r w:rsidRPr="008D1046">
              <w:t>Medium</w:t>
            </w:r>
            <w:r w:rsidR="00A60294">
              <w:t xml:space="preserve"> (3)</w:t>
            </w:r>
          </w:p>
        </w:tc>
        <w:tc>
          <w:tcPr>
            <w:tcW w:w="1275" w:type="dxa"/>
            <w:shd w:val="clear" w:color="auto" w:fill="FF0000"/>
          </w:tcPr>
          <w:p w14:paraId="08C836BF" w14:textId="34CF14A2" w:rsidR="003D2004" w:rsidRPr="008D1046" w:rsidRDefault="003D2004" w:rsidP="00127C31">
            <w:pPr>
              <w:pStyle w:val="JA"/>
            </w:pPr>
            <w:r w:rsidRPr="008D1046">
              <w:t>High</w:t>
            </w:r>
            <w:r w:rsidR="00A60294">
              <w:t xml:space="preserve"> (5)</w:t>
            </w:r>
          </w:p>
        </w:tc>
        <w:tc>
          <w:tcPr>
            <w:tcW w:w="850" w:type="dxa"/>
            <w:shd w:val="clear" w:color="auto" w:fill="FF0000"/>
          </w:tcPr>
          <w:p w14:paraId="5F0E533F" w14:textId="214CE69D" w:rsidR="003D2004" w:rsidRPr="008D1046" w:rsidRDefault="00D91BBB" w:rsidP="00127C31">
            <w:pPr>
              <w:pStyle w:val="JA"/>
            </w:pPr>
            <w:r>
              <w:t>78</w:t>
            </w:r>
          </w:p>
        </w:tc>
      </w:tr>
      <w:tr w:rsidR="003D2004" w:rsidRPr="008D1046" w14:paraId="24F2C963" w14:textId="4DB3AC3A" w:rsidTr="00AF4AD2">
        <w:tc>
          <w:tcPr>
            <w:tcW w:w="3397" w:type="dxa"/>
          </w:tcPr>
          <w:p w14:paraId="1D97BB7D" w14:textId="77777777" w:rsidR="003D2004" w:rsidRPr="008D1046" w:rsidRDefault="003D2004" w:rsidP="00127C31">
            <w:pPr>
              <w:pStyle w:val="JA"/>
            </w:pPr>
            <w:r w:rsidRPr="008D1046">
              <w:t>Communicate with Customers</w:t>
            </w:r>
          </w:p>
        </w:tc>
        <w:tc>
          <w:tcPr>
            <w:tcW w:w="1276" w:type="dxa"/>
            <w:shd w:val="clear" w:color="auto" w:fill="FF0000"/>
          </w:tcPr>
          <w:p w14:paraId="6100788F" w14:textId="1A3D849E" w:rsidR="003D2004" w:rsidRPr="008D1046" w:rsidRDefault="003D2004" w:rsidP="00127C31">
            <w:pPr>
              <w:pStyle w:val="JA"/>
            </w:pPr>
            <w:r w:rsidRPr="008D1046">
              <w:t>High</w:t>
            </w:r>
            <w:r w:rsidR="00A60294">
              <w:t xml:space="preserve"> (5)</w:t>
            </w:r>
          </w:p>
        </w:tc>
        <w:tc>
          <w:tcPr>
            <w:tcW w:w="1276" w:type="dxa"/>
            <w:shd w:val="clear" w:color="auto" w:fill="FFC000"/>
          </w:tcPr>
          <w:p w14:paraId="6A1DF118" w14:textId="3FF59972" w:rsidR="003D2004" w:rsidRPr="008D1046" w:rsidRDefault="003D2004" w:rsidP="00127C31">
            <w:pPr>
              <w:pStyle w:val="JA"/>
            </w:pPr>
            <w:r w:rsidRPr="008D1046">
              <w:t>Medium</w:t>
            </w:r>
            <w:r w:rsidR="00A60294">
              <w:t xml:space="preserve"> (3)</w:t>
            </w:r>
          </w:p>
        </w:tc>
        <w:tc>
          <w:tcPr>
            <w:tcW w:w="1276" w:type="dxa"/>
            <w:shd w:val="clear" w:color="auto" w:fill="92D050"/>
          </w:tcPr>
          <w:p w14:paraId="19B71C2F" w14:textId="77777777" w:rsidR="003D2004" w:rsidRPr="008D1046" w:rsidRDefault="003D2004" w:rsidP="00127C31">
            <w:pPr>
              <w:pStyle w:val="JA"/>
            </w:pPr>
            <w:r w:rsidRPr="008D1046">
              <w:t>Low</w:t>
            </w:r>
          </w:p>
        </w:tc>
        <w:tc>
          <w:tcPr>
            <w:tcW w:w="1275" w:type="dxa"/>
            <w:shd w:val="clear" w:color="auto" w:fill="FFC000"/>
          </w:tcPr>
          <w:p w14:paraId="20C0F139" w14:textId="05BDBBB1" w:rsidR="003D2004" w:rsidRPr="008D1046" w:rsidRDefault="003D2004" w:rsidP="00127C31">
            <w:pPr>
              <w:pStyle w:val="JA"/>
            </w:pPr>
            <w:r w:rsidRPr="008D1046">
              <w:t>Medium</w:t>
            </w:r>
            <w:r w:rsidR="00A60294">
              <w:t xml:space="preserve"> (3)</w:t>
            </w:r>
          </w:p>
        </w:tc>
        <w:tc>
          <w:tcPr>
            <w:tcW w:w="850" w:type="dxa"/>
            <w:shd w:val="clear" w:color="auto" w:fill="92D050"/>
          </w:tcPr>
          <w:p w14:paraId="00E30EC8" w14:textId="61067DCD" w:rsidR="003D2004" w:rsidRPr="008D1046" w:rsidRDefault="00D91BBB" w:rsidP="00127C31">
            <w:pPr>
              <w:pStyle w:val="JA"/>
            </w:pPr>
            <w:r>
              <w:t>56</w:t>
            </w:r>
          </w:p>
        </w:tc>
      </w:tr>
      <w:tr w:rsidR="003D2004" w:rsidRPr="008D1046" w14:paraId="06180C22" w14:textId="305A56F2" w:rsidTr="00AF4AD2">
        <w:tc>
          <w:tcPr>
            <w:tcW w:w="3397" w:type="dxa"/>
          </w:tcPr>
          <w:p w14:paraId="11249EDA" w14:textId="77777777" w:rsidR="003D2004" w:rsidRPr="008D1046" w:rsidRDefault="003D2004" w:rsidP="00127C31">
            <w:pPr>
              <w:pStyle w:val="JA"/>
            </w:pPr>
            <w:r w:rsidRPr="008D1046">
              <w:t>Collaborate with Partner Companies</w:t>
            </w:r>
          </w:p>
        </w:tc>
        <w:tc>
          <w:tcPr>
            <w:tcW w:w="1276" w:type="dxa"/>
            <w:shd w:val="clear" w:color="auto" w:fill="FF0000"/>
          </w:tcPr>
          <w:p w14:paraId="44EEDA66" w14:textId="2A6588F7" w:rsidR="003D2004" w:rsidRPr="008D1046" w:rsidRDefault="003D2004" w:rsidP="00127C31">
            <w:pPr>
              <w:pStyle w:val="JA"/>
            </w:pPr>
            <w:r w:rsidRPr="008D1046">
              <w:t>High</w:t>
            </w:r>
            <w:r w:rsidR="00A60294">
              <w:t xml:space="preserve"> (5)</w:t>
            </w:r>
          </w:p>
        </w:tc>
        <w:tc>
          <w:tcPr>
            <w:tcW w:w="1276" w:type="dxa"/>
            <w:shd w:val="clear" w:color="auto" w:fill="FF0000"/>
          </w:tcPr>
          <w:p w14:paraId="1A3D66A8" w14:textId="18679826" w:rsidR="003D2004" w:rsidRPr="008D1046" w:rsidRDefault="003D2004" w:rsidP="00127C31">
            <w:pPr>
              <w:pStyle w:val="JA"/>
            </w:pPr>
            <w:r>
              <w:t>High</w:t>
            </w:r>
            <w:r w:rsidR="00A60294">
              <w:t xml:space="preserve"> (5)</w:t>
            </w:r>
          </w:p>
        </w:tc>
        <w:tc>
          <w:tcPr>
            <w:tcW w:w="1276" w:type="dxa"/>
            <w:shd w:val="clear" w:color="auto" w:fill="92D050"/>
          </w:tcPr>
          <w:p w14:paraId="4097E837" w14:textId="77777777" w:rsidR="003D2004" w:rsidRPr="008D1046" w:rsidRDefault="003D2004" w:rsidP="00127C31">
            <w:pPr>
              <w:pStyle w:val="JA"/>
            </w:pPr>
            <w:r w:rsidRPr="008D1046">
              <w:t>Low</w:t>
            </w:r>
          </w:p>
        </w:tc>
        <w:tc>
          <w:tcPr>
            <w:tcW w:w="1275" w:type="dxa"/>
            <w:shd w:val="clear" w:color="auto" w:fill="FF0000"/>
          </w:tcPr>
          <w:p w14:paraId="1EB44DC4" w14:textId="07575B2E" w:rsidR="003D2004" w:rsidRPr="008D1046" w:rsidRDefault="003D2004" w:rsidP="00127C31">
            <w:pPr>
              <w:pStyle w:val="JA"/>
            </w:pPr>
            <w:r w:rsidRPr="008D1046">
              <w:t>High</w:t>
            </w:r>
            <w:r w:rsidR="00A60294">
              <w:t xml:space="preserve"> (5)</w:t>
            </w:r>
          </w:p>
        </w:tc>
        <w:tc>
          <w:tcPr>
            <w:tcW w:w="850" w:type="dxa"/>
            <w:shd w:val="clear" w:color="auto" w:fill="FF0000"/>
          </w:tcPr>
          <w:p w14:paraId="14C643D1" w14:textId="312B9D78" w:rsidR="003D2004" w:rsidRPr="008D1046" w:rsidRDefault="00D91BBB" w:rsidP="00127C31">
            <w:pPr>
              <w:pStyle w:val="JA"/>
            </w:pPr>
            <w:r>
              <w:t>76</w:t>
            </w:r>
          </w:p>
        </w:tc>
      </w:tr>
      <w:tr w:rsidR="003D2004" w:rsidRPr="008D1046" w14:paraId="698C0D2A" w14:textId="0410B597" w:rsidTr="00AF4AD2">
        <w:tc>
          <w:tcPr>
            <w:tcW w:w="3397" w:type="dxa"/>
          </w:tcPr>
          <w:p w14:paraId="6396231B" w14:textId="77777777" w:rsidR="003D2004" w:rsidRPr="008D1046" w:rsidRDefault="003D2004" w:rsidP="00127C31">
            <w:pPr>
              <w:pStyle w:val="JA"/>
            </w:pPr>
            <w:r w:rsidRPr="008D1046">
              <w:t>Regular Audits and Monitoring</w:t>
            </w:r>
          </w:p>
        </w:tc>
        <w:tc>
          <w:tcPr>
            <w:tcW w:w="1276" w:type="dxa"/>
            <w:shd w:val="clear" w:color="auto" w:fill="FF0000"/>
          </w:tcPr>
          <w:p w14:paraId="11CDA9D7" w14:textId="144439BC" w:rsidR="003D2004" w:rsidRPr="008D1046" w:rsidRDefault="003D2004" w:rsidP="00127C31">
            <w:pPr>
              <w:pStyle w:val="JA"/>
            </w:pPr>
            <w:r w:rsidRPr="008D1046">
              <w:t>High</w:t>
            </w:r>
            <w:r w:rsidR="00A60294">
              <w:t xml:space="preserve"> (5)</w:t>
            </w:r>
          </w:p>
        </w:tc>
        <w:tc>
          <w:tcPr>
            <w:tcW w:w="1276" w:type="dxa"/>
            <w:shd w:val="clear" w:color="auto" w:fill="FFC000"/>
          </w:tcPr>
          <w:p w14:paraId="19F94738" w14:textId="4C0C7F9B" w:rsidR="003D2004" w:rsidRPr="008D1046" w:rsidRDefault="003D2004" w:rsidP="00127C31">
            <w:pPr>
              <w:pStyle w:val="JA"/>
            </w:pPr>
            <w:r w:rsidRPr="008D1046">
              <w:t>Medium</w:t>
            </w:r>
            <w:r w:rsidR="00A60294">
              <w:t xml:space="preserve"> (3)</w:t>
            </w:r>
          </w:p>
        </w:tc>
        <w:tc>
          <w:tcPr>
            <w:tcW w:w="1276" w:type="dxa"/>
            <w:shd w:val="clear" w:color="auto" w:fill="92D050"/>
          </w:tcPr>
          <w:p w14:paraId="0B2DE5F8" w14:textId="77777777" w:rsidR="003D2004" w:rsidRPr="008D1046" w:rsidRDefault="003D2004" w:rsidP="00127C31">
            <w:pPr>
              <w:pStyle w:val="JA"/>
            </w:pPr>
            <w:r w:rsidRPr="008D1046">
              <w:t>Low</w:t>
            </w:r>
          </w:p>
        </w:tc>
        <w:tc>
          <w:tcPr>
            <w:tcW w:w="1275" w:type="dxa"/>
            <w:shd w:val="clear" w:color="auto" w:fill="FF0000"/>
          </w:tcPr>
          <w:p w14:paraId="7ADC1E87" w14:textId="3D519C66" w:rsidR="003D2004" w:rsidRPr="008D1046" w:rsidRDefault="003D2004" w:rsidP="00127C31">
            <w:pPr>
              <w:pStyle w:val="JA"/>
            </w:pPr>
            <w:r w:rsidRPr="008D1046">
              <w:t>High</w:t>
            </w:r>
            <w:r w:rsidR="00A60294">
              <w:t xml:space="preserve"> (5)</w:t>
            </w:r>
          </w:p>
        </w:tc>
        <w:tc>
          <w:tcPr>
            <w:tcW w:w="850" w:type="dxa"/>
            <w:shd w:val="clear" w:color="auto" w:fill="FFC000"/>
          </w:tcPr>
          <w:p w14:paraId="101313E0" w14:textId="79D6DCD7" w:rsidR="003D2004" w:rsidRPr="008D1046" w:rsidRDefault="00D91BBB" w:rsidP="00127C31">
            <w:pPr>
              <w:pStyle w:val="JA"/>
            </w:pPr>
            <w:r>
              <w:t>66</w:t>
            </w:r>
          </w:p>
        </w:tc>
      </w:tr>
      <w:tr w:rsidR="003D2004" w:rsidRPr="008D1046" w14:paraId="3DED90FC" w14:textId="1FF5F245" w:rsidTr="00AF4AD2">
        <w:tc>
          <w:tcPr>
            <w:tcW w:w="3397" w:type="dxa"/>
          </w:tcPr>
          <w:p w14:paraId="3CE1E24B" w14:textId="77777777" w:rsidR="003D2004" w:rsidRPr="008D1046" w:rsidRDefault="003D2004" w:rsidP="00127C31">
            <w:pPr>
              <w:pStyle w:val="JA"/>
            </w:pPr>
            <w:r w:rsidRPr="008D1046">
              <w:t>Incentivize Compliance</w:t>
            </w:r>
          </w:p>
        </w:tc>
        <w:tc>
          <w:tcPr>
            <w:tcW w:w="1276" w:type="dxa"/>
            <w:shd w:val="clear" w:color="auto" w:fill="FFC000"/>
          </w:tcPr>
          <w:p w14:paraId="40B32F83" w14:textId="0C58B567" w:rsidR="003D2004" w:rsidRPr="008D1046" w:rsidRDefault="003D2004" w:rsidP="00127C31">
            <w:pPr>
              <w:pStyle w:val="JA"/>
            </w:pPr>
            <w:r w:rsidRPr="008D1046">
              <w:t>Medium</w:t>
            </w:r>
            <w:r w:rsidR="00A60294">
              <w:t xml:space="preserve"> (3)</w:t>
            </w:r>
          </w:p>
        </w:tc>
        <w:tc>
          <w:tcPr>
            <w:tcW w:w="1276" w:type="dxa"/>
            <w:shd w:val="clear" w:color="auto" w:fill="FFC000"/>
          </w:tcPr>
          <w:p w14:paraId="35328D61" w14:textId="16884B4E" w:rsidR="003D2004" w:rsidRPr="008D1046" w:rsidRDefault="003D2004" w:rsidP="00127C31">
            <w:pPr>
              <w:pStyle w:val="JA"/>
            </w:pPr>
            <w:r w:rsidRPr="008D1046">
              <w:t>Medium</w:t>
            </w:r>
            <w:r w:rsidR="00A60294">
              <w:t xml:space="preserve"> (3)</w:t>
            </w:r>
          </w:p>
        </w:tc>
        <w:tc>
          <w:tcPr>
            <w:tcW w:w="1276" w:type="dxa"/>
            <w:shd w:val="clear" w:color="auto" w:fill="92D050"/>
          </w:tcPr>
          <w:p w14:paraId="6F66A571" w14:textId="77777777" w:rsidR="003D2004" w:rsidRPr="008D1046" w:rsidRDefault="003D2004" w:rsidP="00127C31">
            <w:pPr>
              <w:pStyle w:val="JA"/>
            </w:pPr>
            <w:r w:rsidRPr="008D1046">
              <w:t>Low</w:t>
            </w:r>
          </w:p>
        </w:tc>
        <w:tc>
          <w:tcPr>
            <w:tcW w:w="1275" w:type="dxa"/>
            <w:shd w:val="clear" w:color="auto" w:fill="FFC000"/>
          </w:tcPr>
          <w:p w14:paraId="4FE5CCC5" w14:textId="5AD62C4C" w:rsidR="003D2004" w:rsidRPr="008D1046" w:rsidRDefault="003D2004" w:rsidP="00127C31">
            <w:pPr>
              <w:pStyle w:val="JA"/>
            </w:pPr>
            <w:r w:rsidRPr="008D1046">
              <w:t>Medium</w:t>
            </w:r>
            <w:r w:rsidR="00A60294">
              <w:t xml:space="preserve"> (3)</w:t>
            </w:r>
          </w:p>
        </w:tc>
        <w:tc>
          <w:tcPr>
            <w:tcW w:w="850" w:type="dxa"/>
            <w:shd w:val="clear" w:color="auto" w:fill="92D050"/>
          </w:tcPr>
          <w:p w14:paraId="395C1476" w14:textId="7ED13259" w:rsidR="003D2004" w:rsidRPr="008D1046" w:rsidRDefault="00A60294" w:rsidP="00127C31">
            <w:pPr>
              <w:pStyle w:val="JA"/>
            </w:pPr>
            <w:r>
              <w:t>46</w:t>
            </w:r>
          </w:p>
        </w:tc>
      </w:tr>
    </w:tbl>
    <w:p w14:paraId="0F58A113" w14:textId="77777777" w:rsidR="00B650D6" w:rsidRDefault="00B650D6" w:rsidP="00127C31">
      <w:pPr>
        <w:pStyle w:val="JA"/>
      </w:pPr>
    </w:p>
    <w:p w14:paraId="4FA8831F" w14:textId="73851FCB" w:rsidR="00F76826" w:rsidRPr="004A62B7" w:rsidRDefault="004A62B7" w:rsidP="00127C31">
      <w:pPr>
        <w:pStyle w:val="JA"/>
      </w:pPr>
      <w:r w:rsidRPr="0030593E">
        <w:t>Explanation of Criteria</w:t>
      </w:r>
      <w:r>
        <w:t>:</w:t>
      </w:r>
    </w:p>
    <w:p w14:paraId="2AB8A045" w14:textId="76A56001" w:rsidR="00F76826" w:rsidRDefault="005E1951" w:rsidP="00127C31">
      <w:pPr>
        <w:pStyle w:val="JA"/>
      </w:pPr>
      <w:r w:rsidRPr="002529E7">
        <w:rPr>
          <w:b/>
          <w:bCs/>
        </w:rPr>
        <w:t xml:space="preserve">Feasibility: </w:t>
      </w:r>
      <w:r>
        <w:t>How practical is it to implement the solution?</w:t>
      </w:r>
      <w:r w:rsidR="00F76826">
        <w:br/>
      </w:r>
      <w:r w:rsidRPr="002529E7">
        <w:rPr>
          <w:b/>
          <w:bCs/>
        </w:rPr>
        <w:t>Impact:</w:t>
      </w:r>
      <w:r>
        <w:t xml:space="preserve"> How much will the solution contribute to restoring the food hygiene rating and orders?</w:t>
      </w:r>
      <w:r w:rsidR="004A62B7">
        <w:br/>
      </w:r>
      <w:r w:rsidRPr="002529E7">
        <w:rPr>
          <w:b/>
          <w:bCs/>
        </w:rPr>
        <w:t>Cost:</w:t>
      </w:r>
      <w:r>
        <w:t xml:space="preserve"> What are the financial implications of implementing the solution?</w:t>
      </w:r>
      <w:r w:rsidR="004A62B7">
        <w:br/>
      </w:r>
      <w:r w:rsidRPr="002529E7">
        <w:rPr>
          <w:b/>
          <w:bCs/>
        </w:rPr>
        <w:t>Relevance:</w:t>
      </w:r>
      <w:r>
        <w:t xml:space="preserve"> How closely does the solution address the root causes and specific needs of the problem?</w:t>
      </w:r>
      <w:r w:rsidR="004A62B7">
        <w:br/>
      </w:r>
    </w:p>
    <w:p w14:paraId="0DA1A6DA" w14:textId="77777777" w:rsidR="0030593E" w:rsidRDefault="004A62B7" w:rsidP="00127C31">
      <w:pPr>
        <w:pStyle w:val="JA"/>
      </w:pPr>
      <w:r w:rsidRPr="0030593E">
        <w:rPr>
          <w:b/>
          <w:bCs/>
        </w:rPr>
        <w:t>Interpretation</w:t>
      </w:r>
      <w:r w:rsidR="007404FE" w:rsidRPr="0030593E">
        <w:rPr>
          <w:b/>
          <w:bCs/>
        </w:rPr>
        <w:t xml:space="preserve"> </w:t>
      </w:r>
      <w:r w:rsidR="0030593E">
        <w:t>(</w:t>
      </w:r>
      <w:r w:rsidR="007404FE">
        <w:t>based on total score in grid analysis</w:t>
      </w:r>
      <w:r w:rsidR="0030593E">
        <w:t>)</w:t>
      </w:r>
    </w:p>
    <w:p w14:paraId="38D63266" w14:textId="233A4624" w:rsidR="005863B9" w:rsidRDefault="00D87534" w:rsidP="00127C31">
      <w:pPr>
        <w:pStyle w:val="JA"/>
      </w:pPr>
      <w:r w:rsidRPr="0030593E">
        <w:rPr>
          <w:b/>
          <w:bCs/>
        </w:rPr>
        <w:t>70 – 80:</w:t>
      </w:r>
      <w:r>
        <w:t xml:space="preserve"> Actions </w:t>
      </w:r>
      <w:r w:rsidR="00C07C83">
        <w:t>requiring urgent attention, as they will contribute directly to restoring Food Hygiene Rating</w:t>
      </w:r>
      <w:r w:rsidR="00E87C6C">
        <w:t>. High Impact and Relevance.</w:t>
      </w:r>
    </w:p>
    <w:p w14:paraId="167F5C29" w14:textId="7F13F666" w:rsidR="00E87C6C" w:rsidRDefault="00E87C6C" w:rsidP="00127C31">
      <w:pPr>
        <w:pStyle w:val="JA"/>
      </w:pPr>
      <w:r w:rsidRPr="0030593E">
        <w:rPr>
          <w:b/>
          <w:bCs/>
        </w:rPr>
        <w:t>60 – 70:</w:t>
      </w:r>
      <w:r>
        <w:t xml:space="preserve"> </w:t>
      </w:r>
      <w:r w:rsidR="00D724FF">
        <w:t xml:space="preserve">Actions </w:t>
      </w:r>
      <w:r w:rsidR="00F7599A">
        <w:t>to be completed within</w:t>
      </w:r>
      <w:r w:rsidR="00012458">
        <w:t xml:space="preserve"> 1 month</w:t>
      </w:r>
      <w:r w:rsidR="00CB0E02">
        <w:t xml:space="preserve"> to maintain </w:t>
      </w:r>
      <w:r w:rsidR="00F7599A">
        <w:t xml:space="preserve">Food Hygiene </w:t>
      </w:r>
      <w:r w:rsidR="00012458">
        <w:t>Rating next inspection.</w:t>
      </w:r>
      <w:r w:rsidR="00BF6ABD">
        <w:t xml:space="preserve"> High Feasibility and Relevance</w:t>
      </w:r>
      <w:r w:rsidR="0030593E">
        <w:t>. W</w:t>
      </w:r>
      <w:r w:rsidR="00BF6ABD">
        <w:t xml:space="preserve">ill not directly </w:t>
      </w:r>
      <w:r w:rsidR="00063CD0">
        <w:t>contribute to restoring the Hygien</w:t>
      </w:r>
      <w:r w:rsidR="008F34BB">
        <w:t>e rating.</w:t>
      </w:r>
    </w:p>
    <w:p w14:paraId="11335746" w14:textId="10D30526" w:rsidR="00012458" w:rsidRDefault="00012458" w:rsidP="00127C31">
      <w:pPr>
        <w:pStyle w:val="JA"/>
      </w:pPr>
      <w:r w:rsidRPr="0030593E">
        <w:rPr>
          <w:b/>
          <w:bCs/>
        </w:rPr>
        <w:t>40 – 60</w:t>
      </w:r>
      <w:r w:rsidRPr="0030593E">
        <w:t>:</w:t>
      </w:r>
      <w:r>
        <w:t xml:space="preserve"> </w:t>
      </w:r>
      <w:r w:rsidR="00995F86">
        <w:t>Low priority</w:t>
      </w:r>
      <w:r w:rsidR="0030593E">
        <w:t xml:space="preserve"> long term</w:t>
      </w:r>
      <w:r w:rsidR="00995F86">
        <w:t xml:space="preserve"> </w:t>
      </w:r>
      <w:r w:rsidR="00037256">
        <w:t xml:space="preserve">action that will foster open communication </w:t>
      </w:r>
      <w:r w:rsidR="0030593E">
        <w:t>and employee satisfaction, hopefully help to prevent such problems in the future and restore reputation of the establishment in local area.</w:t>
      </w:r>
    </w:p>
    <w:p w14:paraId="20805372" w14:textId="760E0A43" w:rsidR="004A62B7" w:rsidRPr="004A62B7" w:rsidRDefault="004A62B7" w:rsidP="00127C31">
      <w:pPr>
        <w:pStyle w:val="JA"/>
      </w:pPr>
      <w:r>
        <w:tab/>
      </w:r>
    </w:p>
    <w:p w14:paraId="12AC3F05" w14:textId="6D4F5423" w:rsidR="00780652" w:rsidRDefault="00780652" w:rsidP="00780652">
      <w:pPr>
        <w:pStyle w:val="Heading2"/>
      </w:pPr>
      <w:bookmarkStart w:id="5" w:name="_Toc144417903"/>
      <w:r w:rsidRPr="00851D6F">
        <w:lastRenderedPageBreak/>
        <w:t xml:space="preserve">Develop a detailed plan for implementing the </w:t>
      </w:r>
      <w:proofErr w:type="gramStart"/>
      <w:r w:rsidRPr="00851D6F">
        <w:t>solution</w:t>
      </w:r>
      <w:bookmarkEnd w:id="5"/>
      <w:proofErr w:type="gramEnd"/>
    </w:p>
    <w:p w14:paraId="0EDA79B6" w14:textId="77777777" w:rsidR="002B2849" w:rsidRDefault="002B2849" w:rsidP="002B2849"/>
    <w:p w14:paraId="23C4EBA9" w14:textId="0ED90FBC" w:rsidR="002B2849" w:rsidRPr="002B2849" w:rsidRDefault="00387900" w:rsidP="002B2849">
      <w:r>
        <w:t>The implementation presented below in form of a Gantt Chart</w:t>
      </w:r>
      <w:r w:rsidR="00740B61">
        <w:t>.</w:t>
      </w:r>
      <w:r w:rsidR="000E4AE4">
        <w:t xml:space="preserve"> The whole </w:t>
      </w:r>
      <w:r w:rsidR="00BD3964">
        <w:t xml:space="preserve">action </w:t>
      </w:r>
      <w:r w:rsidR="000E4AE4">
        <w:t xml:space="preserve">plan is constructed to meet the deadline </w:t>
      </w:r>
      <w:r w:rsidR="00730F52">
        <w:t>of</w:t>
      </w:r>
      <w:r w:rsidR="000E4AE4">
        <w:t xml:space="preserve"> </w:t>
      </w:r>
      <w:r w:rsidR="00BD3964">
        <w:t xml:space="preserve">possible hygiene reinspection within 1 </w:t>
      </w:r>
      <w:proofErr w:type="spellStart"/>
      <w:proofErr w:type="gramStart"/>
      <w:r w:rsidR="00BD3964">
        <w:t>months</w:t>
      </w:r>
      <w:proofErr w:type="gramEnd"/>
      <w:r w:rsidR="00BD3964">
        <w:t xml:space="preserve"> time</w:t>
      </w:r>
      <w:proofErr w:type="spellEnd"/>
      <w:r w:rsidR="00BD3964">
        <w:t>.</w:t>
      </w:r>
    </w:p>
    <w:p w14:paraId="74FA5205" w14:textId="77777777" w:rsidR="00780652" w:rsidRDefault="00780652" w:rsidP="00780652">
      <w:pPr>
        <w:spacing w:line="216" w:lineRule="auto"/>
        <w:rPr>
          <w:b/>
        </w:rPr>
      </w:pPr>
    </w:p>
    <w:p w14:paraId="7A2CD482" w14:textId="7879A22B" w:rsidR="002F0717" w:rsidRDefault="00B02849" w:rsidP="00780652">
      <w:pPr>
        <w:spacing w:line="216" w:lineRule="auto"/>
        <w:rPr>
          <w:b/>
        </w:rPr>
      </w:pPr>
      <w:r>
        <w:rPr>
          <w:b/>
          <w:noProof/>
        </w:rPr>
        <w:drawing>
          <wp:inline distT="0" distB="0" distL="0" distR="0" wp14:anchorId="1A6B2AE1" wp14:editId="30C2C3D0">
            <wp:extent cx="6775112" cy="4791075"/>
            <wp:effectExtent l="0" t="0" r="6985" b="0"/>
            <wp:docPr id="1027007703" name="Picture 2"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007703" name="Picture 2" descr="A screenshot of a spreadshee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775112" cy="4791075"/>
                    </a:xfrm>
                    <a:prstGeom prst="rect">
                      <a:avLst/>
                    </a:prstGeom>
                  </pic:spPr>
                </pic:pic>
              </a:graphicData>
            </a:graphic>
          </wp:inline>
        </w:drawing>
      </w:r>
    </w:p>
    <w:p w14:paraId="244A92D0" w14:textId="77777777" w:rsidR="002B2849" w:rsidRDefault="002B2849" w:rsidP="00780652">
      <w:pPr>
        <w:pStyle w:val="Heading2"/>
      </w:pPr>
    </w:p>
    <w:p w14:paraId="7B06CCEB" w14:textId="77777777" w:rsidR="002B2849" w:rsidRDefault="002B2849" w:rsidP="00780652">
      <w:pPr>
        <w:pStyle w:val="Heading2"/>
      </w:pPr>
    </w:p>
    <w:p w14:paraId="4B5F1911" w14:textId="5BEF0104" w:rsidR="00780652" w:rsidRDefault="00780652" w:rsidP="00780652">
      <w:pPr>
        <w:pStyle w:val="Heading2"/>
      </w:pPr>
      <w:bookmarkStart w:id="6" w:name="_Toc144417904"/>
      <w:r w:rsidRPr="00851D6F">
        <w:t xml:space="preserve">Communicate the plan to relevant </w:t>
      </w:r>
      <w:proofErr w:type="gramStart"/>
      <w:r w:rsidRPr="00851D6F">
        <w:t>stakeholders</w:t>
      </w:r>
      <w:bookmarkEnd w:id="6"/>
      <w:proofErr w:type="gramEnd"/>
    </w:p>
    <w:p w14:paraId="3405900C" w14:textId="2E05441A" w:rsidR="008D5492" w:rsidRDefault="00EE0DE7" w:rsidP="00127C31">
      <w:pPr>
        <w:pStyle w:val="JA"/>
      </w:pPr>
      <w:r>
        <w:br/>
        <w:t xml:space="preserve">There are 5 </w:t>
      </w:r>
      <w:r w:rsidR="0078618E">
        <w:t xml:space="preserve">main </w:t>
      </w:r>
      <w:r w:rsidR="000D3E27">
        <w:t>stakeholder groups we will need to address</w:t>
      </w:r>
      <w:r w:rsidR="00412080">
        <w:t xml:space="preserve"> in our communication:</w:t>
      </w:r>
    </w:p>
    <w:p w14:paraId="5473E93C" w14:textId="1A6B7517" w:rsidR="008D5492" w:rsidRDefault="008D5492" w:rsidP="00127C31">
      <w:pPr>
        <w:pStyle w:val="JA"/>
      </w:pPr>
      <w:r w:rsidRPr="0078618E">
        <w:rPr>
          <w:b/>
          <w:bCs/>
        </w:rPr>
        <w:t>Customers</w:t>
      </w:r>
      <w:r>
        <w:t xml:space="preserve"> </w:t>
      </w:r>
      <w:r w:rsidR="0078618E">
        <w:t xml:space="preserve">who </w:t>
      </w:r>
      <w:r>
        <w:t>want to be assured of the improved food hygiene practices, as it directly affects their health and satisfaction.</w:t>
      </w:r>
    </w:p>
    <w:p w14:paraId="70EF1265" w14:textId="59F16FCD" w:rsidR="008D5492" w:rsidRDefault="0078618E" w:rsidP="00127C31">
      <w:pPr>
        <w:pStyle w:val="JA"/>
      </w:pPr>
      <w:r w:rsidRPr="0078618E">
        <w:rPr>
          <w:b/>
          <w:bCs/>
        </w:rPr>
        <w:t xml:space="preserve">Employees </w:t>
      </w:r>
      <w:r>
        <w:t>who</w:t>
      </w:r>
      <w:r w:rsidR="008D5492">
        <w:t xml:space="preserve"> need to be kept informed to understand the plan's implementation, their roles, and how it affects their job responsibilities and the business's future.</w:t>
      </w:r>
      <w:r>
        <w:br/>
      </w:r>
      <w:r>
        <w:lastRenderedPageBreak/>
        <w:br/>
      </w:r>
      <w:r w:rsidR="008D5492" w:rsidRPr="0078618E">
        <w:rPr>
          <w:b/>
          <w:bCs/>
        </w:rPr>
        <w:t>Partner Companies</w:t>
      </w:r>
      <w:r w:rsidR="008D5492">
        <w:t xml:space="preserve"> (Uber Eats, Deliveroo, Just Eat)</w:t>
      </w:r>
      <w:r>
        <w:t xml:space="preserve"> who</w:t>
      </w:r>
      <w:r w:rsidR="008D5492">
        <w:t xml:space="preserve"> need to know about the plan's progress and improvements to assess the readiness of the takeaway for reinstating advertising.</w:t>
      </w:r>
    </w:p>
    <w:p w14:paraId="6739E83D" w14:textId="73C3B187" w:rsidR="008D5492" w:rsidRDefault="0078618E" w:rsidP="00127C31">
      <w:pPr>
        <w:pStyle w:val="JA"/>
      </w:pPr>
      <w:r w:rsidRPr="0078618E">
        <w:rPr>
          <w:b/>
          <w:bCs/>
        </w:rPr>
        <w:t>Local community</w:t>
      </w:r>
      <w:r>
        <w:t xml:space="preserve"> who’s</w:t>
      </w:r>
      <w:r w:rsidR="008D5492">
        <w:t xml:space="preserve"> trust in the takeaway's hygiene practices </w:t>
      </w:r>
      <w:r>
        <w:t xml:space="preserve">possibly </w:t>
      </w:r>
      <w:r w:rsidR="008D5492">
        <w:t>needs restoration, and they will want to know about the measures being taken.</w:t>
      </w:r>
    </w:p>
    <w:p w14:paraId="30743AB8" w14:textId="0C30B78A" w:rsidR="008D5492" w:rsidRDefault="008D5492" w:rsidP="00127C31">
      <w:pPr>
        <w:pStyle w:val="JA"/>
      </w:pPr>
      <w:r w:rsidRPr="0078618E">
        <w:rPr>
          <w:b/>
          <w:bCs/>
        </w:rPr>
        <w:t>Local Council</w:t>
      </w:r>
      <w:r w:rsidR="0078618E" w:rsidRPr="0078618E">
        <w:rPr>
          <w:b/>
          <w:bCs/>
        </w:rPr>
        <w:t xml:space="preserve"> </w:t>
      </w:r>
      <w:r w:rsidR="0078618E">
        <w:t xml:space="preserve">who </w:t>
      </w:r>
      <w:r>
        <w:t>oversees food safety standards and is interested in the takeaway's efforts to regain compliance with regulations.</w:t>
      </w:r>
    </w:p>
    <w:p w14:paraId="0B48C763" w14:textId="77777777" w:rsidR="006A0CF8" w:rsidRDefault="006A0CF8" w:rsidP="00127C31">
      <w:pPr>
        <w:pStyle w:val="JA"/>
      </w:pPr>
    </w:p>
    <w:p w14:paraId="75FD814D" w14:textId="6A13D04F" w:rsidR="008D5492" w:rsidRPr="006A0CF8" w:rsidRDefault="006A0CF8" w:rsidP="00127C31">
      <w:pPr>
        <w:pStyle w:val="JA"/>
        <w:rPr>
          <w:b/>
          <w:bCs/>
          <w:u w:val="single"/>
        </w:rPr>
      </w:pPr>
      <w:r w:rsidRPr="006A0CF8">
        <w:rPr>
          <w:b/>
          <w:bCs/>
          <w:u w:val="single"/>
        </w:rPr>
        <w:t>C</w:t>
      </w:r>
      <w:r w:rsidR="008D5492" w:rsidRPr="006A0CF8">
        <w:rPr>
          <w:b/>
          <w:bCs/>
          <w:u w:val="single"/>
        </w:rPr>
        <w:t>ommunication Plan:</w:t>
      </w:r>
    </w:p>
    <w:p w14:paraId="2395B187" w14:textId="77777777" w:rsidR="008D5492" w:rsidRPr="00E67935" w:rsidRDefault="008D5492" w:rsidP="00127C31">
      <w:pPr>
        <w:pStyle w:val="JA"/>
        <w:rPr>
          <w:b/>
          <w:bCs/>
        </w:rPr>
      </w:pPr>
      <w:r w:rsidRPr="00E67935">
        <w:rPr>
          <w:b/>
          <w:bCs/>
        </w:rPr>
        <w:t>Internal Staff Meeting (Week 1):</w:t>
      </w:r>
    </w:p>
    <w:p w14:paraId="47E4B41C" w14:textId="02D9AF97" w:rsidR="008D5492" w:rsidRDefault="008D5492" w:rsidP="00127C31">
      <w:pPr>
        <w:pStyle w:val="JA"/>
      </w:pPr>
      <w:r>
        <w:t>Communicate with the staff.</w:t>
      </w:r>
      <w:r w:rsidR="00127C31">
        <w:t xml:space="preserve"> </w:t>
      </w:r>
      <w:r>
        <w:t>Present the plan's details, timeline, and expected outcomes.</w:t>
      </w:r>
      <w:r w:rsidR="00127C31">
        <w:t xml:space="preserve"> </w:t>
      </w:r>
      <w:r>
        <w:t>Clarify roles and responsibilities of staff members.</w:t>
      </w:r>
    </w:p>
    <w:p w14:paraId="56B97E35" w14:textId="16486A84" w:rsidR="008D5492" w:rsidRPr="00E67935" w:rsidRDefault="008D5492" w:rsidP="00127C31">
      <w:pPr>
        <w:pStyle w:val="JA"/>
        <w:rPr>
          <w:b/>
          <w:bCs/>
        </w:rPr>
      </w:pPr>
      <w:r w:rsidRPr="00E67935">
        <w:rPr>
          <w:b/>
          <w:bCs/>
        </w:rPr>
        <w:t xml:space="preserve">Partner Companies Update (Week </w:t>
      </w:r>
      <w:r w:rsidR="006A0CF8">
        <w:rPr>
          <w:b/>
          <w:bCs/>
        </w:rPr>
        <w:t>2</w:t>
      </w:r>
      <w:r w:rsidRPr="00E67935">
        <w:rPr>
          <w:b/>
          <w:bCs/>
        </w:rPr>
        <w:t>):</w:t>
      </w:r>
    </w:p>
    <w:p w14:paraId="13354C48" w14:textId="7431D592" w:rsidR="008D5492" w:rsidRDefault="008D5492" w:rsidP="00127C31">
      <w:pPr>
        <w:pStyle w:val="JA"/>
      </w:pPr>
      <w:r>
        <w:t>Contact Uber Eats, Deliveroo, and Just Eat representatives.</w:t>
      </w:r>
      <w:r w:rsidR="00E67935">
        <w:t xml:space="preserve"> </w:t>
      </w:r>
      <w:r>
        <w:t>Share information about the implemented plan, highlighting enhanced hygiene practices.</w:t>
      </w:r>
      <w:r w:rsidR="00E67935">
        <w:t xml:space="preserve"> </w:t>
      </w:r>
      <w:r>
        <w:t>Request reinstatement of advertising once specific milestones are achieved.</w:t>
      </w:r>
      <w:r w:rsidR="00E10686">
        <w:t xml:space="preserve"> </w:t>
      </w:r>
    </w:p>
    <w:p w14:paraId="79A771E3" w14:textId="77777777" w:rsidR="006A0CF8" w:rsidRPr="00127C31" w:rsidRDefault="006A0CF8" w:rsidP="006A0CF8">
      <w:pPr>
        <w:pStyle w:val="JA"/>
        <w:rPr>
          <w:b/>
          <w:bCs/>
        </w:rPr>
      </w:pPr>
      <w:r w:rsidRPr="00127C31">
        <w:rPr>
          <w:b/>
          <w:bCs/>
        </w:rPr>
        <w:t xml:space="preserve">Customer Announcement (Week </w:t>
      </w:r>
      <w:r>
        <w:rPr>
          <w:b/>
          <w:bCs/>
        </w:rPr>
        <w:t>3</w:t>
      </w:r>
      <w:r w:rsidRPr="00127C31">
        <w:rPr>
          <w:b/>
          <w:bCs/>
        </w:rPr>
        <w:t>):</w:t>
      </w:r>
    </w:p>
    <w:p w14:paraId="27C91C75" w14:textId="77777777" w:rsidR="006A0CF8" w:rsidRDefault="006A0CF8" w:rsidP="006A0CF8">
      <w:pPr>
        <w:pStyle w:val="JA"/>
      </w:pPr>
      <w:r>
        <w:t>Send out an email or SMS to customers. Explain the corrective actions being taken and the expected improvements. Reassure customers of the commitment to their safety.</w:t>
      </w:r>
    </w:p>
    <w:p w14:paraId="7EBC1309" w14:textId="77777777" w:rsidR="008D5492" w:rsidRPr="00E67935" w:rsidRDefault="008D5492" w:rsidP="00127C31">
      <w:pPr>
        <w:pStyle w:val="JA"/>
        <w:rPr>
          <w:b/>
          <w:bCs/>
        </w:rPr>
      </w:pPr>
      <w:r w:rsidRPr="00E67935">
        <w:rPr>
          <w:b/>
          <w:bCs/>
        </w:rPr>
        <w:t>Community Engagement (Week 4):</w:t>
      </w:r>
    </w:p>
    <w:p w14:paraId="2161C757" w14:textId="4C45362E" w:rsidR="008D5492" w:rsidRDefault="008D5492" w:rsidP="00127C31">
      <w:pPr>
        <w:pStyle w:val="JA"/>
      </w:pPr>
      <w:r>
        <w:t xml:space="preserve">Inform the local community about the improvements and </w:t>
      </w:r>
      <w:proofErr w:type="gramStart"/>
      <w:r>
        <w:t>future plans</w:t>
      </w:r>
      <w:proofErr w:type="gramEnd"/>
      <w:r>
        <w:t>.</w:t>
      </w:r>
      <w:r w:rsidR="006A0CF8">
        <w:t xml:space="preserve"> </w:t>
      </w:r>
      <w:r>
        <w:t>Answer any questions or concerns raised by community members.</w:t>
      </w:r>
      <w:r w:rsidR="006A0CF8">
        <w:br/>
      </w:r>
      <w:r w:rsidR="006A0CF8">
        <w:br/>
      </w:r>
      <w:r w:rsidRPr="006A0CF8">
        <w:rPr>
          <w:b/>
          <w:bCs/>
        </w:rPr>
        <w:t xml:space="preserve">Council Communication (Week </w:t>
      </w:r>
      <w:r w:rsidR="0062387A">
        <w:rPr>
          <w:b/>
          <w:bCs/>
        </w:rPr>
        <w:t>4</w:t>
      </w:r>
      <w:r w:rsidRPr="006A0CF8">
        <w:rPr>
          <w:b/>
          <w:bCs/>
        </w:rPr>
        <w:t>):</w:t>
      </w:r>
    </w:p>
    <w:p w14:paraId="414F6199" w14:textId="052B85B7" w:rsidR="00780652" w:rsidRDefault="008D5492" w:rsidP="00127C31">
      <w:pPr>
        <w:pStyle w:val="JA"/>
      </w:pPr>
      <w:r>
        <w:t>Reach out to the local council's health department.</w:t>
      </w:r>
      <w:r w:rsidR="006A0CF8">
        <w:t xml:space="preserve"> </w:t>
      </w:r>
      <w:r>
        <w:t>Provide an overview of the plan, steps taken, and improvements.</w:t>
      </w:r>
      <w:r w:rsidR="006A0CF8">
        <w:t xml:space="preserve"> </w:t>
      </w:r>
      <w:r>
        <w:t>Seek feedback and confirm the readiness for a reinspection.</w:t>
      </w:r>
    </w:p>
    <w:p w14:paraId="43EFC78B" w14:textId="77777777" w:rsidR="0062387A" w:rsidRPr="006A0CF8" w:rsidRDefault="0062387A" w:rsidP="0062387A">
      <w:pPr>
        <w:pStyle w:val="JA"/>
        <w:rPr>
          <w:b/>
          <w:bCs/>
        </w:rPr>
      </w:pPr>
      <w:r w:rsidRPr="006A0CF8">
        <w:rPr>
          <w:b/>
          <w:bCs/>
        </w:rPr>
        <w:t>Regular Updates (Ongoing):</w:t>
      </w:r>
    </w:p>
    <w:p w14:paraId="6094B4FA" w14:textId="60C6E879" w:rsidR="0062387A" w:rsidRDefault="0062387A" w:rsidP="0062387A">
      <w:pPr>
        <w:pStyle w:val="JA"/>
      </w:pPr>
      <w:r>
        <w:t>Regularly update all stakeholders through email, newsletters, or website announcements. Provide progress reports on the implementation of the solutions. Highlight any achieved milestones and improvements.</w:t>
      </w:r>
    </w:p>
    <w:p w14:paraId="6074FB4D" w14:textId="77777777" w:rsidR="00E10686" w:rsidRDefault="00E10686" w:rsidP="00780652">
      <w:pPr>
        <w:pStyle w:val="Heading2"/>
      </w:pPr>
    </w:p>
    <w:p w14:paraId="44C364C9" w14:textId="6DB1FE48" w:rsidR="00780652" w:rsidRDefault="00780652" w:rsidP="00780652">
      <w:pPr>
        <w:pStyle w:val="Heading2"/>
        <w:rPr>
          <w:rFonts w:ascii="Arial Narrow" w:hAnsi="Arial Narrow" w:cs="Arial Narrow"/>
          <w:color w:val="000000"/>
          <w:sz w:val="18"/>
          <w:szCs w:val="18"/>
        </w:rPr>
      </w:pPr>
      <w:bookmarkStart w:id="7" w:name="_Toc144417905"/>
      <w:r w:rsidRPr="00851D6F">
        <w:t xml:space="preserve">Assess appropriate monitoring and review techniques to ensure successful implementation of </w:t>
      </w:r>
      <w:proofErr w:type="gramStart"/>
      <w:r w:rsidRPr="00851D6F">
        <w:t>solution</w:t>
      </w:r>
      <w:bookmarkEnd w:id="7"/>
      <w:proofErr w:type="gramEnd"/>
      <w:r w:rsidRPr="008F570C">
        <w:rPr>
          <w:rFonts w:ascii="Arial Narrow" w:hAnsi="Arial Narrow" w:cs="Arial Narrow"/>
          <w:color w:val="000000"/>
          <w:sz w:val="18"/>
          <w:szCs w:val="18"/>
        </w:rPr>
        <w:t xml:space="preserve"> </w:t>
      </w:r>
    </w:p>
    <w:p w14:paraId="0023DFE8" w14:textId="77777777" w:rsidR="00F47DC4" w:rsidRPr="00F47DC4" w:rsidRDefault="00F47DC4" w:rsidP="00F47DC4"/>
    <w:bookmarkEnd w:id="0"/>
    <w:p w14:paraId="3F80387D" w14:textId="1DB8D230" w:rsidR="00C16527" w:rsidRDefault="00ED3E07" w:rsidP="00ED3E07">
      <w:pPr>
        <w:pStyle w:val="JA"/>
      </w:pPr>
      <w:r>
        <w:lastRenderedPageBreak/>
        <w:t xml:space="preserve">To effectively monitor the implementation of </w:t>
      </w:r>
      <w:r>
        <w:t xml:space="preserve">our plan we can </w:t>
      </w:r>
      <w:r w:rsidR="002E0D7C">
        <w:t xml:space="preserve">employ all </w:t>
      </w:r>
      <w:r w:rsidR="00C16527">
        <w:t xml:space="preserve">tools </w:t>
      </w:r>
      <w:r w:rsidR="002E0D7C">
        <w:t xml:space="preserve">that we have just </w:t>
      </w:r>
      <w:r w:rsidR="00C16527">
        <w:t>used</w:t>
      </w:r>
      <w:r w:rsidR="00645386">
        <w:t>:</w:t>
      </w:r>
    </w:p>
    <w:p w14:paraId="3AC5B6F0" w14:textId="159C54BF" w:rsidR="00ED3E07" w:rsidRDefault="00645386" w:rsidP="00ED3E07">
      <w:pPr>
        <w:pStyle w:val="JA"/>
      </w:pPr>
      <w:r>
        <w:t>1. We can</w:t>
      </w:r>
      <w:r w:rsidR="00ED3E07">
        <w:t xml:space="preserve"> compare the actual progress with the Gantt chart's timeline. Identify any deviations from the planned schedule and take corrective actions.</w:t>
      </w:r>
    </w:p>
    <w:p w14:paraId="4E07FB77" w14:textId="61D7FBD9" w:rsidR="00ED3E07" w:rsidRDefault="00645386" w:rsidP="00ED3E07">
      <w:pPr>
        <w:pStyle w:val="JA"/>
      </w:pPr>
      <w:r>
        <w:t>2.</w:t>
      </w:r>
      <w:r w:rsidR="00CF28B2">
        <w:t xml:space="preserve"> We can refer to our </w:t>
      </w:r>
      <w:r w:rsidR="00CF28B2">
        <w:t>Communication Plan</w:t>
      </w:r>
      <w:r w:rsidR="00CF28B2">
        <w:t xml:space="preserve"> when k</w:t>
      </w:r>
      <w:r w:rsidR="00ED3E07">
        <w:t>eep</w:t>
      </w:r>
      <w:r w:rsidR="00794BA6">
        <w:t>ing</w:t>
      </w:r>
      <w:r w:rsidR="00ED3E07">
        <w:t xml:space="preserve"> stakeholders informed about achieved milestones and upcoming actions. Regular updates help track progress and address any concerns.</w:t>
      </w:r>
    </w:p>
    <w:p w14:paraId="225A7FA2" w14:textId="54822412" w:rsidR="003518F4" w:rsidRDefault="003518F4" w:rsidP="003518F4">
      <w:pPr>
        <w:pStyle w:val="JA"/>
      </w:pPr>
      <w:r>
        <w:t>3. We can d</w:t>
      </w:r>
      <w:r>
        <w:t>evelop checklists to ensure that specific tasks are completed as planned and adhere to the established standards.</w:t>
      </w:r>
    </w:p>
    <w:p w14:paraId="70690E38" w14:textId="4946A23A" w:rsidR="00ED3E07" w:rsidRDefault="003518F4" w:rsidP="00ED3E07">
      <w:pPr>
        <w:pStyle w:val="JA"/>
      </w:pPr>
      <w:r>
        <w:t xml:space="preserve">4. </w:t>
      </w:r>
      <w:r w:rsidR="00911799">
        <w:t>Through</w:t>
      </w:r>
      <w:r w:rsidR="00ED3E07">
        <w:t xml:space="preserve"> regular meetings with the </w:t>
      </w:r>
      <w:r w:rsidR="00911799">
        <w:t xml:space="preserve">staff, contractors, </w:t>
      </w:r>
      <w:r w:rsidR="00ED3E07">
        <w:t>and relevant stakeholders to discuss progress, challenges, and adjustments needed.</w:t>
      </w:r>
    </w:p>
    <w:p w14:paraId="5EA5EBD0" w14:textId="40415D8D" w:rsidR="00ED3E07" w:rsidRDefault="00911799" w:rsidP="00ED3E07">
      <w:pPr>
        <w:pStyle w:val="JA"/>
      </w:pPr>
      <w:r>
        <w:t>5</w:t>
      </w:r>
      <w:r w:rsidR="001242DE">
        <w:t>. We can also establish</w:t>
      </w:r>
      <w:r w:rsidR="00ED3E07">
        <w:t xml:space="preserve"> key performance indicators (KPIs) such as improved hygiene rating, increased online orders, and customer feedback</w:t>
      </w:r>
      <w:r w:rsidR="001242DE">
        <w:t xml:space="preserve"> and m</w:t>
      </w:r>
      <w:r w:rsidR="00ED3E07">
        <w:t>onitor these metrics over time.</w:t>
      </w:r>
    </w:p>
    <w:p w14:paraId="1E5484B3" w14:textId="77777777" w:rsidR="00ED3E07" w:rsidRDefault="00ED3E07" w:rsidP="00ED3E07">
      <w:pPr>
        <w:pStyle w:val="JA"/>
      </w:pPr>
    </w:p>
    <w:p w14:paraId="12DDEB9D" w14:textId="77777777" w:rsidR="00900C14" w:rsidRDefault="00900C14" w:rsidP="00D2291D">
      <w:pPr>
        <w:spacing w:line="360" w:lineRule="auto"/>
        <w:rPr>
          <w:rFonts w:ascii="Arial" w:hAnsi="Arial" w:cs="Arial"/>
          <w:sz w:val="24"/>
          <w:szCs w:val="24"/>
        </w:rPr>
      </w:pPr>
    </w:p>
    <w:p w14:paraId="1A43F908" w14:textId="44F8B533" w:rsidR="003F69D6" w:rsidRDefault="00B220CB" w:rsidP="000C3BF0">
      <w:pPr>
        <w:pStyle w:val="Heading2"/>
      </w:pPr>
      <w:bookmarkStart w:id="8" w:name="_Toc144417906"/>
      <w:r>
        <w:t>References</w:t>
      </w:r>
      <w:bookmarkEnd w:id="8"/>
    </w:p>
    <w:p w14:paraId="28624943" w14:textId="77777777" w:rsidR="00160B04" w:rsidRDefault="00160B04" w:rsidP="008C500E"/>
    <w:p w14:paraId="1D7D1F32" w14:textId="77777777" w:rsidR="00160B04" w:rsidRPr="0066016C" w:rsidRDefault="00160B04" w:rsidP="0066016C">
      <w:r w:rsidRPr="0066016C">
        <w:t>Clegg, B., Birch, P. (2007). Instant Creativity: Simple Techniques to Ignite Innovation &amp; Problem Solving. Kogan Page Ltd.</w:t>
      </w:r>
    </w:p>
    <w:p w14:paraId="64228C77" w14:textId="77777777" w:rsidR="00160B04" w:rsidRPr="008C500E" w:rsidRDefault="00160B04" w:rsidP="008C500E">
      <w:r w:rsidRPr="008C500E">
        <w:t xml:space="preserve">Higgins, J. M. (1994). 101 Creative </w:t>
      </w:r>
      <w:proofErr w:type="gramStart"/>
      <w:r w:rsidRPr="008C500E">
        <w:t>Problem Solving</w:t>
      </w:r>
      <w:proofErr w:type="gramEnd"/>
      <w:r w:rsidRPr="008C500E">
        <w:t xml:space="preserve"> Techniques: The Handbook of New Ideas for Business. New Management Pub. Co.</w:t>
      </w:r>
    </w:p>
    <w:p w14:paraId="39697D15" w14:textId="77777777" w:rsidR="00160B04" w:rsidRPr="00AF10DC" w:rsidRDefault="00160B04" w:rsidP="00AF10DC">
      <w:r w:rsidRPr="00AF10DC">
        <w:t>Kepner, C. H., Tregoe, B.B., (1967). The Rational Manager. McGraw-Hill.</w:t>
      </w:r>
    </w:p>
    <w:p w14:paraId="1EF05D62" w14:textId="77777777" w:rsidR="00160B04" w:rsidRPr="00C95938" w:rsidRDefault="00160B04" w:rsidP="00C95938">
      <w:proofErr w:type="spellStart"/>
      <w:r w:rsidRPr="00C95938">
        <w:t>Mendelow</w:t>
      </w:r>
      <w:proofErr w:type="spellEnd"/>
      <w:r w:rsidRPr="00C95938">
        <w:t>, A. (1991) ‘Stakeholder Mapping’, Proceedings of the 2nd International Conference on Information Systems</w:t>
      </w:r>
    </w:p>
    <w:p w14:paraId="063B2869" w14:textId="77777777" w:rsidR="00160B04" w:rsidRPr="00C95938" w:rsidRDefault="00160B04" w:rsidP="00C95938">
      <w:r w:rsidRPr="00C95938">
        <w:t>Mitchell, R.K., Agle, B. R., and Wood, D.J., (1997). "Toward a Theory of Stakeholder Identification and Salience: Defining the Principle of Who and What really Counts.</w:t>
      </w:r>
      <w:proofErr w:type="gramStart"/>
      <w:r w:rsidRPr="00C95938">
        <w:t>" ,</w:t>
      </w:r>
      <w:proofErr w:type="gramEnd"/>
      <w:r w:rsidRPr="00C95938">
        <w:t> </w:t>
      </w:r>
      <w:r w:rsidRPr="00C95938">
        <w:rPr>
          <w:i/>
          <w:iCs/>
        </w:rPr>
        <w:t xml:space="preserve">Academy of Management Review </w:t>
      </w:r>
      <w:r w:rsidRPr="00C95938">
        <w:t>22(4)</w:t>
      </w:r>
    </w:p>
    <w:p w14:paraId="1546A7F0" w14:textId="77777777" w:rsidR="00160B04" w:rsidRPr="00D368BA" w:rsidRDefault="00160B04" w:rsidP="00D368BA">
      <w:r w:rsidRPr="00D368BA">
        <w:t>Osborn, A.F., (1963) </w:t>
      </w:r>
      <w:r w:rsidRPr="00D368BA">
        <w:rPr>
          <w:i/>
          <w:iCs/>
        </w:rPr>
        <w:t>Applied imagination: Principles and procedures of creative problem solving</w:t>
      </w:r>
      <w:r w:rsidRPr="00D368BA">
        <w:t> (3rdEdition). Charles Scribner’s Sons</w:t>
      </w:r>
    </w:p>
    <w:p w14:paraId="4487A51B" w14:textId="77777777" w:rsidR="00160B04" w:rsidRPr="00AF10DC" w:rsidRDefault="00160B04" w:rsidP="00AF10DC">
      <w:r w:rsidRPr="00AF10DC">
        <w:t>Proctor, T. (2005). Creative Problem Solving for Managers: Developing Skills for Decision Making and Innovation. 2nd ed. Routledge.</w:t>
      </w:r>
    </w:p>
    <w:p w14:paraId="22D5CEA2" w14:textId="77777777" w:rsidR="00160B04" w:rsidRPr="00D368BA" w:rsidRDefault="00160B04" w:rsidP="00D368BA">
      <w:proofErr w:type="spellStart"/>
      <w:proofErr w:type="gramStart"/>
      <w:r w:rsidRPr="00D368BA">
        <w:t>Proctor,T</w:t>
      </w:r>
      <w:proofErr w:type="spellEnd"/>
      <w:r w:rsidRPr="00D368BA">
        <w:t>.</w:t>
      </w:r>
      <w:proofErr w:type="gramEnd"/>
      <w:r w:rsidRPr="00D368BA">
        <w:t xml:space="preserve">, (2005) </w:t>
      </w:r>
      <w:r w:rsidRPr="00D368BA">
        <w:rPr>
          <w:i/>
          <w:iCs/>
        </w:rPr>
        <w:t>Essentials of Marketing Research</w:t>
      </w:r>
      <w:r w:rsidRPr="00D368BA">
        <w:t>, ,4</w:t>
      </w:r>
      <w:r w:rsidRPr="00D368BA">
        <w:rPr>
          <w:vertAlign w:val="superscript"/>
        </w:rPr>
        <w:t>th</w:t>
      </w:r>
      <w:r w:rsidRPr="00D368BA">
        <w:t xml:space="preserve"> edition, Financial Times/ Prentice Hall</w:t>
      </w:r>
    </w:p>
    <w:p w14:paraId="7F64DDD0" w14:textId="77777777" w:rsidR="00160B04" w:rsidRPr="008C500E" w:rsidRDefault="00160B04" w:rsidP="008C500E">
      <w:r w:rsidRPr="008C500E">
        <w:t xml:space="preserve">Williams, K. (2006). Introducing </w:t>
      </w:r>
      <w:proofErr w:type="gramStart"/>
      <w:r w:rsidRPr="008C500E">
        <w:t>Management</w:t>
      </w:r>
      <w:proofErr w:type="gramEnd"/>
      <w:r w:rsidRPr="008C500E">
        <w:t xml:space="preserve"> a Development Guide. 3rd ed. Butterworth-Heinemann.</w:t>
      </w:r>
    </w:p>
    <w:p w14:paraId="65F8974B" w14:textId="70674559" w:rsidR="00160B04" w:rsidRPr="0066016C" w:rsidRDefault="00160B04" w:rsidP="0066016C">
      <w:r w:rsidRPr="0066016C">
        <w:t>.</w:t>
      </w:r>
    </w:p>
    <w:p w14:paraId="6F81379E" w14:textId="15FB1DDD" w:rsidR="00C95938" w:rsidRDefault="00C95938" w:rsidP="00D368BA"/>
    <w:p w14:paraId="6CE770EC" w14:textId="77777777" w:rsidR="0066016C" w:rsidRDefault="0066016C" w:rsidP="00D368BA"/>
    <w:p w14:paraId="5479E89E" w14:textId="230D37CE" w:rsidR="00E91684" w:rsidRDefault="00E91684" w:rsidP="003F69D6"/>
    <w:p w14:paraId="4D22A06B" w14:textId="583461DE" w:rsidR="00E91684" w:rsidRDefault="00E91684" w:rsidP="003F69D6"/>
    <w:p w14:paraId="6C9B641A" w14:textId="0F1443B6" w:rsidR="00E91684" w:rsidRDefault="00E91684" w:rsidP="003F69D6"/>
    <w:p w14:paraId="17764D26" w14:textId="3005253E" w:rsidR="000C3BF0" w:rsidRDefault="000C3BF0" w:rsidP="003F69D6"/>
    <w:p w14:paraId="50728FD1" w14:textId="56042C07" w:rsidR="000C3BF0" w:rsidRDefault="000C3BF0" w:rsidP="003F69D6"/>
    <w:p w14:paraId="7919DFFB" w14:textId="70B29F69" w:rsidR="000C3BF0" w:rsidRDefault="000C3BF0" w:rsidP="003F69D6"/>
    <w:p w14:paraId="0F9A6979" w14:textId="74840D2B" w:rsidR="000C3BF0" w:rsidRDefault="000C3BF0" w:rsidP="003F69D6"/>
    <w:p w14:paraId="08FA110D" w14:textId="24288E03" w:rsidR="002E6011" w:rsidRDefault="002E6011" w:rsidP="003F69D6"/>
    <w:p w14:paraId="42DCD30B" w14:textId="2C99318D" w:rsidR="002E6011" w:rsidRDefault="002E6011" w:rsidP="003F69D6"/>
    <w:p w14:paraId="0C0EBEED" w14:textId="2CBF2F43" w:rsidR="002E6011" w:rsidRDefault="002E6011" w:rsidP="003F69D6"/>
    <w:p w14:paraId="3D84FAC7" w14:textId="31956B2D" w:rsidR="002E6011" w:rsidRDefault="002E6011" w:rsidP="003F69D6"/>
    <w:p w14:paraId="4C3D70BE" w14:textId="6C1B093B" w:rsidR="002E6011" w:rsidRDefault="002E6011" w:rsidP="003F69D6"/>
    <w:p w14:paraId="643DFEF6" w14:textId="396B1E2D" w:rsidR="002E6011" w:rsidRDefault="002E6011" w:rsidP="003F69D6"/>
    <w:p w14:paraId="5D717305" w14:textId="64567C61" w:rsidR="002E6011" w:rsidRDefault="002E6011" w:rsidP="003F69D6"/>
    <w:p w14:paraId="64EE6EDA" w14:textId="2A1F8454" w:rsidR="002E6011" w:rsidRDefault="002E6011" w:rsidP="003F69D6"/>
    <w:p w14:paraId="162449E8" w14:textId="09341663" w:rsidR="002E6011" w:rsidRDefault="002E6011" w:rsidP="003F69D6"/>
    <w:p w14:paraId="2E4B83EC" w14:textId="2210B1CE" w:rsidR="002E6011" w:rsidRDefault="002E6011" w:rsidP="003F69D6"/>
    <w:p w14:paraId="7581E0BB" w14:textId="12976F48" w:rsidR="002E6011" w:rsidRDefault="002E6011" w:rsidP="003F69D6"/>
    <w:p w14:paraId="5694CEAF" w14:textId="25C9EBE3" w:rsidR="002E6011" w:rsidRDefault="002E6011" w:rsidP="003F69D6"/>
    <w:p w14:paraId="4E6B34E9" w14:textId="01D9B97F" w:rsidR="002E6011" w:rsidRDefault="002E6011" w:rsidP="003F69D6"/>
    <w:p w14:paraId="18ADF15D" w14:textId="77777777" w:rsidR="002E6011" w:rsidRDefault="002E6011" w:rsidP="003F69D6"/>
    <w:p w14:paraId="1E40568D" w14:textId="25452F06" w:rsidR="000C3BF0" w:rsidRDefault="000C3BF0" w:rsidP="003F69D6"/>
    <w:p w14:paraId="6A29BDD0" w14:textId="77777777" w:rsidR="000C3BF0" w:rsidRDefault="000C3BF0" w:rsidP="003F69D6"/>
    <w:p w14:paraId="1BA07414" w14:textId="77777777" w:rsidR="00E91684" w:rsidRDefault="00E91684" w:rsidP="003F69D6"/>
    <w:p w14:paraId="52CE686E" w14:textId="64317B43" w:rsidR="003F69D6" w:rsidRDefault="002049FE" w:rsidP="000C3BF0">
      <w:pPr>
        <w:pStyle w:val="Heading2"/>
      </w:pPr>
      <w:bookmarkStart w:id="9" w:name="_Toc144417907"/>
      <w:r>
        <w:t>Appendix 1</w:t>
      </w:r>
      <w:bookmarkEnd w:id="9"/>
    </w:p>
    <w:p w14:paraId="61EEA2E2" w14:textId="2A177C38" w:rsidR="002049FE" w:rsidRDefault="002049FE" w:rsidP="003F69D6"/>
    <w:p w14:paraId="5ABE7B84" w14:textId="0A11B46C" w:rsidR="0030173B" w:rsidRDefault="0030173B" w:rsidP="003F69D6"/>
    <w:sectPr w:rsidR="0030173B"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DECF6A" w14:textId="77777777" w:rsidR="00EF25C0" w:rsidRDefault="00EF25C0" w:rsidP="002E6011">
      <w:pPr>
        <w:spacing w:after="0" w:line="240" w:lineRule="auto"/>
      </w:pPr>
      <w:r>
        <w:separator/>
      </w:r>
    </w:p>
  </w:endnote>
  <w:endnote w:type="continuationSeparator" w:id="0">
    <w:p w14:paraId="0251E051" w14:textId="77777777" w:rsidR="00EF25C0" w:rsidRDefault="00EF25C0" w:rsidP="002E6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5AF84" w14:textId="77777777" w:rsidR="00EF25C0" w:rsidRDefault="00EF25C0" w:rsidP="002E6011">
      <w:pPr>
        <w:spacing w:after="0" w:line="240" w:lineRule="auto"/>
      </w:pPr>
      <w:r>
        <w:separator/>
      </w:r>
    </w:p>
  </w:footnote>
  <w:footnote w:type="continuationSeparator" w:id="0">
    <w:p w14:paraId="386BBEF6" w14:textId="77777777" w:rsidR="00EF25C0" w:rsidRDefault="00EF25C0" w:rsidP="002E6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5E8C9F9"/>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67C729E"/>
    <w:multiLevelType w:val="multilevel"/>
    <w:tmpl w:val="0370240A"/>
    <w:lvl w:ilvl="0">
      <w:start w:val="1"/>
      <w:numFmt w:val="decimal"/>
      <w:lvlText w:val="%1)"/>
      <w:lvlJc w:val="left"/>
      <w:pPr>
        <w:ind w:left="360" w:hanging="360"/>
      </w:pPr>
      <w:rPr>
        <w:rFonts w:hint="default"/>
      </w:rPr>
    </w:lvl>
    <w:lvl w:ilvl="1">
      <w:start w:val="1"/>
      <w:numFmt w:val="bullet"/>
      <w:lvlText w:val=""/>
      <w:lvlJc w:val="left"/>
      <w:pPr>
        <w:ind w:left="720" w:hanging="360"/>
      </w:pPr>
      <w:rPr>
        <w:rFonts w:ascii="Symbol" w:hAnsi="Symbol" w:hint="default"/>
        <w:color w:val="auto"/>
      </w:rPr>
    </w:lvl>
    <w:lvl w:ilvl="2">
      <w:start w:val="1"/>
      <w:numFmt w:val="bullet"/>
      <w:lvlText w:val=""/>
      <w:lvlJc w:val="left"/>
      <w:pPr>
        <w:ind w:left="1080" w:hanging="360"/>
      </w:pPr>
      <w:rPr>
        <w:rFonts w:ascii="Symbol" w:hAnsi="Symbol" w:hint="default"/>
        <w:color w:val="auto"/>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bullet"/>
      <w:lvlText w:val=""/>
      <w:lvlJc w:val="left"/>
      <w:pPr>
        <w:ind w:left="2160" w:hanging="360"/>
      </w:pPr>
      <w:rPr>
        <w:rFonts w:ascii="Symbol" w:hAnsi="Symbol"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9486490"/>
    <w:multiLevelType w:val="multilevel"/>
    <w:tmpl w:val="0370240A"/>
    <w:lvl w:ilvl="0">
      <w:start w:val="1"/>
      <w:numFmt w:val="decimal"/>
      <w:lvlText w:val="%1)"/>
      <w:lvlJc w:val="left"/>
      <w:pPr>
        <w:ind w:left="360" w:hanging="360"/>
      </w:pPr>
      <w:rPr>
        <w:rFonts w:hint="default"/>
      </w:rPr>
    </w:lvl>
    <w:lvl w:ilvl="1">
      <w:start w:val="1"/>
      <w:numFmt w:val="bullet"/>
      <w:lvlText w:val=""/>
      <w:lvlJc w:val="left"/>
      <w:pPr>
        <w:ind w:left="720" w:hanging="360"/>
      </w:pPr>
      <w:rPr>
        <w:rFonts w:ascii="Symbol" w:hAnsi="Symbol" w:hint="default"/>
        <w:color w:val="auto"/>
      </w:rPr>
    </w:lvl>
    <w:lvl w:ilvl="2">
      <w:start w:val="1"/>
      <w:numFmt w:val="bullet"/>
      <w:lvlText w:val=""/>
      <w:lvlJc w:val="left"/>
      <w:pPr>
        <w:ind w:left="1080" w:hanging="360"/>
      </w:pPr>
      <w:rPr>
        <w:rFonts w:ascii="Symbol" w:hAnsi="Symbol" w:hint="default"/>
        <w:color w:val="auto"/>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bullet"/>
      <w:lvlText w:val=""/>
      <w:lvlJc w:val="left"/>
      <w:pPr>
        <w:ind w:left="2160" w:hanging="360"/>
      </w:pPr>
      <w:rPr>
        <w:rFonts w:ascii="Symbol" w:hAnsi="Symbol"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5E4E1774"/>
    <w:multiLevelType w:val="hybridMultilevel"/>
    <w:tmpl w:val="8020CCD4"/>
    <w:lvl w:ilvl="0" w:tplc="55FAEA6A">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204364521">
    <w:abstractNumId w:val="8"/>
  </w:num>
  <w:num w:numId="2" w16cid:durableId="1677079140">
    <w:abstractNumId w:val="13"/>
  </w:num>
  <w:num w:numId="3" w16cid:durableId="1458062906">
    <w:abstractNumId w:val="5"/>
  </w:num>
  <w:num w:numId="4" w16cid:durableId="969743053">
    <w:abstractNumId w:val="10"/>
  </w:num>
  <w:num w:numId="5" w16cid:durableId="930508141">
    <w:abstractNumId w:val="3"/>
  </w:num>
  <w:num w:numId="6" w16cid:durableId="449671670">
    <w:abstractNumId w:val="6"/>
  </w:num>
  <w:num w:numId="7" w16cid:durableId="924341026">
    <w:abstractNumId w:val="2"/>
  </w:num>
  <w:num w:numId="8" w16cid:durableId="368455222">
    <w:abstractNumId w:val="15"/>
  </w:num>
  <w:num w:numId="9" w16cid:durableId="1457330881">
    <w:abstractNumId w:val="9"/>
  </w:num>
  <w:num w:numId="10" w16cid:durableId="1737775114">
    <w:abstractNumId w:val="14"/>
  </w:num>
  <w:num w:numId="11" w16cid:durableId="1664819261">
    <w:abstractNumId w:val="11"/>
  </w:num>
  <w:num w:numId="12" w16cid:durableId="1535846084">
    <w:abstractNumId w:val="4"/>
  </w:num>
  <w:num w:numId="13" w16cid:durableId="89473635">
    <w:abstractNumId w:val="0"/>
  </w:num>
  <w:num w:numId="14" w16cid:durableId="1374964606">
    <w:abstractNumId w:val="12"/>
  </w:num>
  <w:num w:numId="15" w16cid:durableId="799810556">
    <w:abstractNumId w:val="7"/>
  </w:num>
  <w:num w:numId="16" w16cid:durableId="3264012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2458"/>
    <w:rsid w:val="00016992"/>
    <w:rsid w:val="000178FF"/>
    <w:rsid w:val="00037256"/>
    <w:rsid w:val="00044BED"/>
    <w:rsid w:val="00045C47"/>
    <w:rsid w:val="00050788"/>
    <w:rsid w:val="00051B1B"/>
    <w:rsid w:val="000578CE"/>
    <w:rsid w:val="0006008A"/>
    <w:rsid w:val="00063CD0"/>
    <w:rsid w:val="00067614"/>
    <w:rsid w:val="000A61C9"/>
    <w:rsid w:val="000B146C"/>
    <w:rsid w:val="000B3B35"/>
    <w:rsid w:val="000C3BF0"/>
    <w:rsid w:val="000C5491"/>
    <w:rsid w:val="000C5E1B"/>
    <w:rsid w:val="000D3E27"/>
    <w:rsid w:val="000D4F1F"/>
    <w:rsid w:val="000E4AE4"/>
    <w:rsid w:val="000F2F18"/>
    <w:rsid w:val="000F4AB7"/>
    <w:rsid w:val="001130F2"/>
    <w:rsid w:val="0011485C"/>
    <w:rsid w:val="001242DE"/>
    <w:rsid w:val="00127C31"/>
    <w:rsid w:val="00146A5C"/>
    <w:rsid w:val="0015027C"/>
    <w:rsid w:val="00160B04"/>
    <w:rsid w:val="001828EE"/>
    <w:rsid w:val="001836B1"/>
    <w:rsid w:val="001C2120"/>
    <w:rsid w:val="001D5EDA"/>
    <w:rsid w:val="001F20D7"/>
    <w:rsid w:val="001F5437"/>
    <w:rsid w:val="002049FE"/>
    <w:rsid w:val="00205AE8"/>
    <w:rsid w:val="0021380A"/>
    <w:rsid w:val="002154CB"/>
    <w:rsid w:val="002520B4"/>
    <w:rsid w:val="002529E7"/>
    <w:rsid w:val="00252E68"/>
    <w:rsid w:val="00255C58"/>
    <w:rsid w:val="00255FC4"/>
    <w:rsid w:val="00276A31"/>
    <w:rsid w:val="00284720"/>
    <w:rsid w:val="00285D09"/>
    <w:rsid w:val="00296FAF"/>
    <w:rsid w:val="002B2849"/>
    <w:rsid w:val="002C0292"/>
    <w:rsid w:val="002C065E"/>
    <w:rsid w:val="002C4CAC"/>
    <w:rsid w:val="002D0F0D"/>
    <w:rsid w:val="002D4E64"/>
    <w:rsid w:val="002E0D7C"/>
    <w:rsid w:val="002E6011"/>
    <w:rsid w:val="002F0717"/>
    <w:rsid w:val="002F0799"/>
    <w:rsid w:val="0030173B"/>
    <w:rsid w:val="0030202B"/>
    <w:rsid w:val="0030593E"/>
    <w:rsid w:val="00322C2E"/>
    <w:rsid w:val="00331B7F"/>
    <w:rsid w:val="00350EAD"/>
    <w:rsid w:val="003518F4"/>
    <w:rsid w:val="0037088E"/>
    <w:rsid w:val="003751F2"/>
    <w:rsid w:val="003860FB"/>
    <w:rsid w:val="00387900"/>
    <w:rsid w:val="00391011"/>
    <w:rsid w:val="003B602D"/>
    <w:rsid w:val="003C3B33"/>
    <w:rsid w:val="003C4A80"/>
    <w:rsid w:val="003D2004"/>
    <w:rsid w:val="003D34E8"/>
    <w:rsid w:val="003F64EA"/>
    <w:rsid w:val="003F69D6"/>
    <w:rsid w:val="00412080"/>
    <w:rsid w:val="004360F2"/>
    <w:rsid w:val="00436B9A"/>
    <w:rsid w:val="0046229B"/>
    <w:rsid w:val="00481CB5"/>
    <w:rsid w:val="004860C2"/>
    <w:rsid w:val="004A62B7"/>
    <w:rsid w:val="004F03CD"/>
    <w:rsid w:val="0051013F"/>
    <w:rsid w:val="00513050"/>
    <w:rsid w:val="005142AF"/>
    <w:rsid w:val="005225BF"/>
    <w:rsid w:val="0053715B"/>
    <w:rsid w:val="00586056"/>
    <w:rsid w:val="005863B9"/>
    <w:rsid w:val="0059562E"/>
    <w:rsid w:val="005E1951"/>
    <w:rsid w:val="005E2ED5"/>
    <w:rsid w:val="005F03F8"/>
    <w:rsid w:val="005F388D"/>
    <w:rsid w:val="00600ECB"/>
    <w:rsid w:val="0062387A"/>
    <w:rsid w:val="0062657F"/>
    <w:rsid w:val="00634AE8"/>
    <w:rsid w:val="00645386"/>
    <w:rsid w:val="00645B20"/>
    <w:rsid w:val="0066016C"/>
    <w:rsid w:val="00670D2E"/>
    <w:rsid w:val="00671CBC"/>
    <w:rsid w:val="006745CC"/>
    <w:rsid w:val="006A0CF8"/>
    <w:rsid w:val="006A0F5A"/>
    <w:rsid w:val="006B2157"/>
    <w:rsid w:val="00701582"/>
    <w:rsid w:val="00710E23"/>
    <w:rsid w:val="00715A8B"/>
    <w:rsid w:val="00721426"/>
    <w:rsid w:val="00730F52"/>
    <w:rsid w:val="007404FE"/>
    <w:rsid w:val="00740B61"/>
    <w:rsid w:val="00746886"/>
    <w:rsid w:val="0075131B"/>
    <w:rsid w:val="0075492D"/>
    <w:rsid w:val="00780652"/>
    <w:rsid w:val="0078618E"/>
    <w:rsid w:val="007863CA"/>
    <w:rsid w:val="00787171"/>
    <w:rsid w:val="00794BA6"/>
    <w:rsid w:val="007A0F0B"/>
    <w:rsid w:val="007A7DB8"/>
    <w:rsid w:val="007D6855"/>
    <w:rsid w:val="007E734B"/>
    <w:rsid w:val="007F6D91"/>
    <w:rsid w:val="00802C41"/>
    <w:rsid w:val="00806CDA"/>
    <w:rsid w:val="00812D37"/>
    <w:rsid w:val="008138EC"/>
    <w:rsid w:val="00824F92"/>
    <w:rsid w:val="00825F29"/>
    <w:rsid w:val="008346D5"/>
    <w:rsid w:val="00870424"/>
    <w:rsid w:val="00871A79"/>
    <w:rsid w:val="00885114"/>
    <w:rsid w:val="008A1155"/>
    <w:rsid w:val="008B498D"/>
    <w:rsid w:val="008C2930"/>
    <w:rsid w:val="008C500E"/>
    <w:rsid w:val="008D1046"/>
    <w:rsid w:val="008D5492"/>
    <w:rsid w:val="008E1632"/>
    <w:rsid w:val="008E29F3"/>
    <w:rsid w:val="008F2B5B"/>
    <w:rsid w:val="008F34BB"/>
    <w:rsid w:val="00900C14"/>
    <w:rsid w:val="009057AA"/>
    <w:rsid w:val="00911799"/>
    <w:rsid w:val="00931922"/>
    <w:rsid w:val="009556EE"/>
    <w:rsid w:val="00964538"/>
    <w:rsid w:val="00981B33"/>
    <w:rsid w:val="00985AB3"/>
    <w:rsid w:val="00995F86"/>
    <w:rsid w:val="009965B2"/>
    <w:rsid w:val="009A0A4B"/>
    <w:rsid w:val="009B3062"/>
    <w:rsid w:val="009D0524"/>
    <w:rsid w:val="00A133B3"/>
    <w:rsid w:val="00A3471E"/>
    <w:rsid w:val="00A3674F"/>
    <w:rsid w:val="00A4397C"/>
    <w:rsid w:val="00A43CC0"/>
    <w:rsid w:val="00A45277"/>
    <w:rsid w:val="00A51F56"/>
    <w:rsid w:val="00A60294"/>
    <w:rsid w:val="00A85A24"/>
    <w:rsid w:val="00A90A1F"/>
    <w:rsid w:val="00A91384"/>
    <w:rsid w:val="00A930CB"/>
    <w:rsid w:val="00A976D8"/>
    <w:rsid w:val="00AB4149"/>
    <w:rsid w:val="00AE79EE"/>
    <w:rsid w:val="00AE7A21"/>
    <w:rsid w:val="00AF10DC"/>
    <w:rsid w:val="00AF4AD2"/>
    <w:rsid w:val="00B02818"/>
    <w:rsid w:val="00B02849"/>
    <w:rsid w:val="00B15A59"/>
    <w:rsid w:val="00B220CB"/>
    <w:rsid w:val="00B26C7E"/>
    <w:rsid w:val="00B35E4A"/>
    <w:rsid w:val="00B6475F"/>
    <w:rsid w:val="00B650D6"/>
    <w:rsid w:val="00B7495A"/>
    <w:rsid w:val="00B80C98"/>
    <w:rsid w:val="00B91D78"/>
    <w:rsid w:val="00BA3867"/>
    <w:rsid w:val="00BB07BE"/>
    <w:rsid w:val="00BD2D31"/>
    <w:rsid w:val="00BD3964"/>
    <w:rsid w:val="00BD3AA5"/>
    <w:rsid w:val="00BE06E7"/>
    <w:rsid w:val="00BF2C08"/>
    <w:rsid w:val="00BF6ABD"/>
    <w:rsid w:val="00C07C83"/>
    <w:rsid w:val="00C16527"/>
    <w:rsid w:val="00C22862"/>
    <w:rsid w:val="00C53B1A"/>
    <w:rsid w:val="00C74EB7"/>
    <w:rsid w:val="00C80AF8"/>
    <w:rsid w:val="00C9032C"/>
    <w:rsid w:val="00C95938"/>
    <w:rsid w:val="00C95C02"/>
    <w:rsid w:val="00CA1D5C"/>
    <w:rsid w:val="00CB0E02"/>
    <w:rsid w:val="00CC6920"/>
    <w:rsid w:val="00CF28B2"/>
    <w:rsid w:val="00CF293C"/>
    <w:rsid w:val="00CF30A0"/>
    <w:rsid w:val="00CF644C"/>
    <w:rsid w:val="00D01FF9"/>
    <w:rsid w:val="00D14017"/>
    <w:rsid w:val="00D15FF5"/>
    <w:rsid w:val="00D2291D"/>
    <w:rsid w:val="00D27BB6"/>
    <w:rsid w:val="00D32F81"/>
    <w:rsid w:val="00D368BA"/>
    <w:rsid w:val="00D450BB"/>
    <w:rsid w:val="00D53DD7"/>
    <w:rsid w:val="00D61E21"/>
    <w:rsid w:val="00D62B28"/>
    <w:rsid w:val="00D67E1F"/>
    <w:rsid w:val="00D724FF"/>
    <w:rsid w:val="00D72C14"/>
    <w:rsid w:val="00D87534"/>
    <w:rsid w:val="00D91BBB"/>
    <w:rsid w:val="00DA1275"/>
    <w:rsid w:val="00DA3853"/>
    <w:rsid w:val="00DC07F4"/>
    <w:rsid w:val="00DD3304"/>
    <w:rsid w:val="00DF21D0"/>
    <w:rsid w:val="00E10686"/>
    <w:rsid w:val="00E24560"/>
    <w:rsid w:val="00E33CC4"/>
    <w:rsid w:val="00E642D3"/>
    <w:rsid w:val="00E67935"/>
    <w:rsid w:val="00E750E6"/>
    <w:rsid w:val="00E82EAC"/>
    <w:rsid w:val="00E86079"/>
    <w:rsid w:val="00E87C6C"/>
    <w:rsid w:val="00E91684"/>
    <w:rsid w:val="00E9394F"/>
    <w:rsid w:val="00EA29B8"/>
    <w:rsid w:val="00EA5032"/>
    <w:rsid w:val="00EB1FDF"/>
    <w:rsid w:val="00EC45EF"/>
    <w:rsid w:val="00EC64A7"/>
    <w:rsid w:val="00EC674C"/>
    <w:rsid w:val="00ED3E07"/>
    <w:rsid w:val="00ED4EA8"/>
    <w:rsid w:val="00EE0DE7"/>
    <w:rsid w:val="00EF25C0"/>
    <w:rsid w:val="00EF3ED4"/>
    <w:rsid w:val="00F334D8"/>
    <w:rsid w:val="00F46162"/>
    <w:rsid w:val="00F47DC4"/>
    <w:rsid w:val="00F53EF8"/>
    <w:rsid w:val="00F60DC7"/>
    <w:rsid w:val="00F7599A"/>
    <w:rsid w:val="00F75D71"/>
    <w:rsid w:val="00F76826"/>
    <w:rsid w:val="00F91C3A"/>
    <w:rsid w:val="00FA3DD1"/>
    <w:rsid w:val="00FA3F78"/>
    <w:rsid w:val="00FB42C7"/>
    <w:rsid w:val="00FC4F27"/>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127C31"/>
  </w:style>
  <w:style w:type="character" w:customStyle="1" w:styleId="JAChar">
    <w:name w:val="JA Char"/>
    <w:basedOn w:val="DefaultParagraphFont"/>
    <w:link w:val="JA"/>
    <w:rsid w:val="00127C3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011"/>
  </w:style>
  <w:style w:type="paragraph" w:customStyle="1" w:styleId="Default">
    <w:name w:val="Default"/>
    <w:rsid w:val="005E2ED5"/>
    <w:pPr>
      <w:autoSpaceDE w:val="0"/>
      <w:autoSpaceDN w:val="0"/>
      <w:adjustRightInd w:val="0"/>
      <w:spacing w:after="0" w:line="240" w:lineRule="auto"/>
    </w:pPr>
    <w:rPr>
      <w:rFonts w:ascii="Arial" w:hAnsi="Arial" w:cs="Arial"/>
      <w:color w:val="000000"/>
      <w:sz w:val="24"/>
      <w:szCs w:val="24"/>
    </w:rPr>
  </w:style>
  <w:style w:type="character" w:styleId="UnresolvedMention">
    <w:name w:val="Unresolved Mention"/>
    <w:basedOn w:val="DefaultParagraphFont"/>
    <w:uiPriority w:val="99"/>
    <w:semiHidden/>
    <w:unhideWhenUsed/>
    <w:rsid w:val="007015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902913">
      <w:bodyDiv w:val="1"/>
      <w:marLeft w:val="0"/>
      <w:marRight w:val="0"/>
      <w:marTop w:val="0"/>
      <w:marBottom w:val="0"/>
      <w:divBdr>
        <w:top w:val="none" w:sz="0" w:space="0" w:color="auto"/>
        <w:left w:val="none" w:sz="0" w:space="0" w:color="auto"/>
        <w:bottom w:val="none" w:sz="0" w:space="0" w:color="auto"/>
        <w:right w:val="none" w:sz="0" w:space="0" w:color="auto"/>
      </w:divBdr>
    </w:div>
    <w:div w:id="211843458">
      <w:bodyDiv w:val="1"/>
      <w:marLeft w:val="0"/>
      <w:marRight w:val="0"/>
      <w:marTop w:val="0"/>
      <w:marBottom w:val="0"/>
      <w:divBdr>
        <w:top w:val="none" w:sz="0" w:space="0" w:color="auto"/>
        <w:left w:val="none" w:sz="0" w:space="0" w:color="auto"/>
        <w:bottom w:val="none" w:sz="0" w:space="0" w:color="auto"/>
        <w:right w:val="none" w:sz="0" w:space="0" w:color="auto"/>
      </w:divBdr>
    </w:div>
    <w:div w:id="244151700">
      <w:bodyDiv w:val="1"/>
      <w:marLeft w:val="0"/>
      <w:marRight w:val="0"/>
      <w:marTop w:val="0"/>
      <w:marBottom w:val="0"/>
      <w:divBdr>
        <w:top w:val="none" w:sz="0" w:space="0" w:color="auto"/>
        <w:left w:val="none" w:sz="0" w:space="0" w:color="auto"/>
        <w:bottom w:val="none" w:sz="0" w:space="0" w:color="auto"/>
        <w:right w:val="none" w:sz="0" w:space="0" w:color="auto"/>
      </w:divBdr>
    </w:div>
    <w:div w:id="771515937">
      <w:bodyDiv w:val="1"/>
      <w:marLeft w:val="0"/>
      <w:marRight w:val="0"/>
      <w:marTop w:val="0"/>
      <w:marBottom w:val="0"/>
      <w:divBdr>
        <w:top w:val="none" w:sz="0" w:space="0" w:color="auto"/>
        <w:left w:val="none" w:sz="0" w:space="0" w:color="auto"/>
        <w:bottom w:val="none" w:sz="0" w:space="0" w:color="auto"/>
        <w:right w:val="none" w:sz="0" w:space="0" w:color="auto"/>
      </w:divBdr>
    </w:div>
    <w:div w:id="849678051">
      <w:bodyDiv w:val="1"/>
      <w:marLeft w:val="0"/>
      <w:marRight w:val="0"/>
      <w:marTop w:val="0"/>
      <w:marBottom w:val="0"/>
      <w:divBdr>
        <w:top w:val="none" w:sz="0" w:space="0" w:color="auto"/>
        <w:left w:val="none" w:sz="0" w:space="0" w:color="auto"/>
        <w:bottom w:val="none" w:sz="0" w:space="0" w:color="auto"/>
        <w:right w:val="none" w:sz="0" w:space="0" w:color="auto"/>
      </w:divBdr>
    </w:div>
    <w:div w:id="1045716693">
      <w:bodyDiv w:val="1"/>
      <w:marLeft w:val="0"/>
      <w:marRight w:val="0"/>
      <w:marTop w:val="0"/>
      <w:marBottom w:val="0"/>
      <w:divBdr>
        <w:top w:val="none" w:sz="0" w:space="0" w:color="auto"/>
        <w:left w:val="none" w:sz="0" w:space="0" w:color="auto"/>
        <w:bottom w:val="none" w:sz="0" w:space="0" w:color="auto"/>
        <w:right w:val="none" w:sz="0" w:space="0" w:color="auto"/>
      </w:divBdr>
    </w:div>
    <w:div w:id="1156258863">
      <w:bodyDiv w:val="1"/>
      <w:marLeft w:val="0"/>
      <w:marRight w:val="0"/>
      <w:marTop w:val="0"/>
      <w:marBottom w:val="0"/>
      <w:divBdr>
        <w:top w:val="none" w:sz="0" w:space="0" w:color="auto"/>
        <w:left w:val="none" w:sz="0" w:space="0" w:color="auto"/>
        <w:bottom w:val="none" w:sz="0" w:space="0" w:color="auto"/>
        <w:right w:val="none" w:sz="0" w:space="0" w:color="auto"/>
      </w:divBdr>
    </w:div>
    <w:div w:id="1456292489">
      <w:bodyDiv w:val="1"/>
      <w:marLeft w:val="0"/>
      <w:marRight w:val="0"/>
      <w:marTop w:val="0"/>
      <w:marBottom w:val="0"/>
      <w:divBdr>
        <w:top w:val="none" w:sz="0" w:space="0" w:color="auto"/>
        <w:left w:val="none" w:sz="0" w:space="0" w:color="auto"/>
        <w:bottom w:val="none" w:sz="0" w:space="0" w:color="auto"/>
        <w:right w:val="none" w:sz="0" w:space="0" w:color="auto"/>
      </w:divBdr>
    </w:div>
    <w:div w:id="1499074441">
      <w:bodyDiv w:val="1"/>
      <w:marLeft w:val="0"/>
      <w:marRight w:val="0"/>
      <w:marTop w:val="0"/>
      <w:marBottom w:val="0"/>
      <w:divBdr>
        <w:top w:val="none" w:sz="0" w:space="0" w:color="auto"/>
        <w:left w:val="none" w:sz="0" w:space="0" w:color="auto"/>
        <w:bottom w:val="none" w:sz="0" w:space="0" w:color="auto"/>
        <w:right w:val="none" w:sz="0" w:space="0" w:color="auto"/>
      </w:divBdr>
    </w:div>
    <w:div w:id="155485419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51432449">
      <w:bodyDiv w:val="1"/>
      <w:marLeft w:val="0"/>
      <w:marRight w:val="0"/>
      <w:marTop w:val="0"/>
      <w:marBottom w:val="0"/>
      <w:divBdr>
        <w:top w:val="none" w:sz="0" w:space="0" w:color="auto"/>
        <w:left w:val="none" w:sz="0" w:space="0" w:color="auto"/>
        <w:bottom w:val="none" w:sz="0" w:space="0" w:color="auto"/>
        <w:right w:val="none" w:sz="0" w:space="0" w:color="auto"/>
      </w:divBdr>
    </w:div>
    <w:div w:id="196680882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2337</TotalTime>
  <Pages>10</Pages>
  <Words>2017</Words>
  <Characters>11503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13494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Kamil Kosiba (2220485)</cp:lastModifiedBy>
  <cp:revision>112</cp:revision>
  <dcterms:created xsi:type="dcterms:W3CDTF">2023-08-28T11:54:00Z</dcterms:created>
  <dcterms:modified xsi:type="dcterms:W3CDTF">2023-08-31T22:45:00Z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