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4180875" w14:textId="6A9C5DA5" w:rsidR="00D122C7" w:rsidRDefault="004C4316" w:rsidP="004C4316">
      <w:pPr>
        <w:jc w:val="center"/>
      </w:pPr>
      <w:r>
        <w:t>Research Proposal</w:t>
      </w:r>
    </w:p>
    <w:p w14:paraId="2BFED775" w14:textId="0BC18159" w:rsidR="004C4316" w:rsidRDefault="004C4316" w:rsidP="004C4316">
      <w:pPr>
        <w:jc w:val="center"/>
      </w:pPr>
    </w:p>
    <w:p w14:paraId="198BF738" w14:textId="20202BDE" w:rsidR="004C4316" w:rsidRDefault="004C4316" w:rsidP="004C4316">
      <w:pPr>
        <w:jc w:val="center"/>
      </w:pPr>
    </w:p>
    <w:p w14:paraId="0D3F97BA" w14:textId="5BAC7743" w:rsidR="000D4B44" w:rsidRDefault="000D4B44" w:rsidP="004C4316">
      <w:pPr>
        <w:jc w:val="center"/>
      </w:pPr>
    </w:p>
    <w:p w14:paraId="02682421" w14:textId="703EB0D8" w:rsidR="000D4B44" w:rsidRDefault="000D4B44" w:rsidP="004C4316">
      <w:pPr>
        <w:jc w:val="center"/>
      </w:pPr>
    </w:p>
    <w:p w14:paraId="2C7358E4" w14:textId="77777777" w:rsidR="000D4B44" w:rsidRDefault="000D4B44" w:rsidP="004C4316">
      <w:pPr>
        <w:jc w:val="center"/>
      </w:pPr>
    </w:p>
    <w:p w14:paraId="43C12E75" w14:textId="4487EB92" w:rsidR="004C4316" w:rsidRDefault="004C4316" w:rsidP="004C4316">
      <w:pPr>
        <w:jc w:val="center"/>
      </w:pPr>
      <w:r>
        <w:t>A</w:t>
      </w:r>
      <w:r w:rsidR="000D4B44">
        <w:t xml:space="preserve"> Critical Evaluation of Social Influencers in the marketing industry and whether they represent a diverse society </w:t>
      </w:r>
    </w:p>
    <w:p w14:paraId="2D6517EE" w14:textId="1A53E1C6" w:rsidR="000D4B44" w:rsidRDefault="000D4B44" w:rsidP="004C4316">
      <w:pPr>
        <w:jc w:val="center"/>
      </w:pPr>
    </w:p>
    <w:p w14:paraId="1F093A61" w14:textId="6025E24A" w:rsidR="000D4B44" w:rsidRDefault="000D4B44" w:rsidP="004C4316">
      <w:pPr>
        <w:jc w:val="center"/>
      </w:pPr>
    </w:p>
    <w:p w14:paraId="28672B51" w14:textId="7BF63182" w:rsidR="000D4B44" w:rsidRDefault="003F29D9" w:rsidP="004C4316">
      <w:pPr>
        <w:jc w:val="center"/>
      </w:pPr>
      <w:r>
        <w:rPr>
          <w:noProof/>
        </w:rPr>
        <w:drawing>
          <wp:inline distT="0" distB="0" distL="0" distR="0" wp14:anchorId="2ED636BF" wp14:editId="6AFF143A">
            <wp:extent cx="2857500" cy="3162300"/>
            <wp:effectExtent l="0" t="0" r="0" b="0"/>
            <wp:docPr id="3" name="Picture 3" descr="University of Wales Trinity Saint David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niversity of Wales Trinity Saint David - Wikipedia"/>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57500" cy="3162300"/>
                    </a:xfrm>
                    <a:prstGeom prst="rect">
                      <a:avLst/>
                    </a:prstGeom>
                    <a:noFill/>
                    <a:ln>
                      <a:noFill/>
                    </a:ln>
                  </pic:spPr>
                </pic:pic>
              </a:graphicData>
            </a:graphic>
          </wp:inline>
        </w:drawing>
      </w:r>
    </w:p>
    <w:p w14:paraId="20537B92" w14:textId="3DB8416B" w:rsidR="000D4B44" w:rsidRDefault="000D4B44" w:rsidP="004C4316">
      <w:pPr>
        <w:jc w:val="center"/>
      </w:pPr>
    </w:p>
    <w:p w14:paraId="60B2743F" w14:textId="7B0EECAD" w:rsidR="000D4B44" w:rsidRDefault="003F29D9" w:rsidP="004C4316">
      <w:pPr>
        <w:jc w:val="center"/>
      </w:pPr>
      <w:r>
        <w:t>Student Name: William Spencer</w:t>
      </w:r>
    </w:p>
    <w:p w14:paraId="78F8E77F" w14:textId="7FD5FB21" w:rsidR="000D4B44" w:rsidRDefault="000D4B44" w:rsidP="004C4316">
      <w:pPr>
        <w:jc w:val="center"/>
      </w:pPr>
    </w:p>
    <w:p w14:paraId="4F1014E7" w14:textId="36FEBBC2" w:rsidR="000D4B44" w:rsidRDefault="000D4B44" w:rsidP="004C4316">
      <w:pPr>
        <w:jc w:val="center"/>
      </w:pPr>
    </w:p>
    <w:p w14:paraId="6575D325" w14:textId="74323231" w:rsidR="000D4B44" w:rsidRDefault="000D4B44" w:rsidP="004C4316">
      <w:pPr>
        <w:jc w:val="center"/>
      </w:pPr>
    </w:p>
    <w:p w14:paraId="44BC7664" w14:textId="0D16A616" w:rsidR="000D4B44" w:rsidRDefault="000D4B44" w:rsidP="004C4316">
      <w:pPr>
        <w:jc w:val="center"/>
      </w:pPr>
    </w:p>
    <w:sdt>
      <w:sdtPr>
        <w:id w:val="-1285424859"/>
        <w:docPartObj>
          <w:docPartGallery w:val="Table of Contents"/>
          <w:docPartUnique/>
        </w:docPartObj>
      </w:sdtPr>
      <w:sdtEndPr>
        <w:rPr>
          <w:rFonts w:ascii="Arial" w:eastAsiaTheme="minorHAnsi" w:hAnsi="Arial" w:cstheme="minorBidi"/>
          <w:b/>
          <w:bCs/>
          <w:noProof/>
          <w:color w:val="auto"/>
          <w:sz w:val="22"/>
          <w:szCs w:val="22"/>
          <w:lang w:val="en-GB"/>
        </w:rPr>
      </w:sdtEndPr>
      <w:sdtContent>
        <w:p w14:paraId="7E8A335B" w14:textId="59F9A80F" w:rsidR="00C871E1" w:rsidRDefault="00C871E1">
          <w:pPr>
            <w:pStyle w:val="TOCHeading"/>
          </w:pPr>
          <w:r>
            <w:t>Contents</w:t>
          </w:r>
        </w:p>
        <w:p w14:paraId="223A29FA" w14:textId="78A48A45" w:rsidR="00C871E1" w:rsidRDefault="00C871E1">
          <w:pPr>
            <w:pStyle w:val="TOC1"/>
            <w:tabs>
              <w:tab w:val="left" w:pos="440"/>
              <w:tab w:val="right" w:leader="dot" w:pos="9016"/>
            </w:tabs>
            <w:rPr>
              <w:noProof/>
            </w:rPr>
          </w:pPr>
          <w:r>
            <w:fldChar w:fldCharType="begin"/>
          </w:r>
          <w:r>
            <w:instrText xml:space="preserve"> TOC \o "1-3" \h \z \u </w:instrText>
          </w:r>
          <w:r>
            <w:fldChar w:fldCharType="separate"/>
          </w:r>
          <w:hyperlink w:anchor="_Toc58248923" w:history="1">
            <w:r w:rsidRPr="00B82405">
              <w:rPr>
                <w:rStyle w:val="Hyperlink"/>
                <w:noProof/>
              </w:rPr>
              <w:t>1.</w:t>
            </w:r>
            <w:r>
              <w:rPr>
                <w:noProof/>
              </w:rPr>
              <w:tab/>
            </w:r>
            <w:r w:rsidRPr="00B82405">
              <w:rPr>
                <w:rStyle w:val="Hyperlink"/>
                <w:noProof/>
              </w:rPr>
              <w:t>Background Literature</w:t>
            </w:r>
            <w:r>
              <w:rPr>
                <w:noProof/>
                <w:webHidden/>
              </w:rPr>
              <w:tab/>
            </w:r>
            <w:r>
              <w:rPr>
                <w:noProof/>
                <w:webHidden/>
              </w:rPr>
              <w:fldChar w:fldCharType="begin"/>
            </w:r>
            <w:r>
              <w:rPr>
                <w:noProof/>
                <w:webHidden/>
              </w:rPr>
              <w:instrText xml:space="preserve"> PAGEREF _Toc58248923 \h </w:instrText>
            </w:r>
            <w:r>
              <w:rPr>
                <w:noProof/>
                <w:webHidden/>
              </w:rPr>
            </w:r>
            <w:r>
              <w:rPr>
                <w:noProof/>
                <w:webHidden/>
              </w:rPr>
              <w:fldChar w:fldCharType="separate"/>
            </w:r>
            <w:r>
              <w:rPr>
                <w:noProof/>
                <w:webHidden/>
              </w:rPr>
              <w:t>3</w:t>
            </w:r>
            <w:r>
              <w:rPr>
                <w:noProof/>
                <w:webHidden/>
              </w:rPr>
              <w:fldChar w:fldCharType="end"/>
            </w:r>
          </w:hyperlink>
        </w:p>
        <w:p w14:paraId="2C69324A" w14:textId="3F3CA75E" w:rsidR="00C871E1" w:rsidRDefault="00C871E1">
          <w:pPr>
            <w:pStyle w:val="TOC1"/>
            <w:tabs>
              <w:tab w:val="left" w:pos="440"/>
              <w:tab w:val="right" w:leader="dot" w:pos="9016"/>
            </w:tabs>
            <w:rPr>
              <w:noProof/>
            </w:rPr>
          </w:pPr>
          <w:hyperlink w:anchor="_Toc58248924" w:history="1">
            <w:r w:rsidRPr="00B82405">
              <w:rPr>
                <w:rStyle w:val="Hyperlink"/>
                <w:noProof/>
              </w:rPr>
              <w:t>2.</w:t>
            </w:r>
            <w:r>
              <w:rPr>
                <w:noProof/>
              </w:rPr>
              <w:tab/>
            </w:r>
            <w:r w:rsidRPr="00B82405">
              <w:rPr>
                <w:rStyle w:val="Hyperlink"/>
                <w:noProof/>
              </w:rPr>
              <w:t>Aims and Objectives</w:t>
            </w:r>
            <w:r>
              <w:rPr>
                <w:noProof/>
                <w:webHidden/>
              </w:rPr>
              <w:tab/>
            </w:r>
            <w:r>
              <w:rPr>
                <w:noProof/>
                <w:webHidden/>
              </w:rPr>
              <w:fldChar w:fldCharType="begin"/>
            </w:r>
            <w:r>
              <w:rPr>
                <w:noProof/>
                <w:webHidden/>
              </w:rPr>
              <w:instrText xml:space="preserve"> PAGEREF _Toc58248924 \h </w:instrText>
            </w:r>
            <w:r>
              <w:rPr>
                <w:noProof/>
                <w:webHidden/>
              </w:rPr>
            </w:r>
            <w:r>
              <w:rPr>
                <w:noProof/>
                <w:webHidden/>
              </w:rPr>
              <w:fldChar w:fldCharType="separate"/>
            </w:r>
            <w:r>
              <w:rPr>
                <w:noProof/>
                <w:webHidden/>
              </w:rPr>
              <w:t>5</w:t>
            </w:r>
            <w:r>
              <w:rPr>
                <w:noProof/>
                <w:webHidden/>
              </w:rPr>
              <w:fldChar w:fldCharType="end"/>
            </w:r>
          </w:hyperlink>
        </w:p>
        <w:p w14:paraId="5ABB0BE2" w14:textId="6513C034" w:rsidR="00C871E1" w:rsidRDefault="00C871E1">
          <w:pPr>
            <w:pStyle w:val="TOC2"/>
            <w:tabs>
              <w:tab w:val="right" w:leader="dot" w:pos="9016"/>
            </w:tabs>
            <w:rPr>
              <w:noProof/>
            </w:rPr>
          </w:pPr>
          <w:hyperlink w:anchor="_Toc58248925" w:history="1">
            <w:r w:rsidRPr="00B82405">
              <w:rPr>
                <w:rStyle w:val="Hyperlink"/>
                <w:noProof/>
              </w:rPr>
              <w:t>Research Aim</w:t>
            </w:r>
            <w:r>
              <w:rPr>
                <w:noProof/>
                <w:webHidden/>
              </w:rPr>
              <w:tab/>
            </w:r>
            <w:r>
              <w:rPr>
                <w:noProof/>
                <w:webHidden/>
              </w:rPr>
              <w:fldChar w:fldCharType="begin"/>
            </w:r>
            <w:r>
              <w:rPr>
                <w:noProof/>
                <w:webHidden/>
              </w:rPr>
              <w:instrText xml:space="preserve"> PAGEREF _Toc58248925 \h </w:instrText>
            </w:r>
            <w:r>
              <w:rPr>
                <w:noProof/>
                <w:webHidden/>
              </w:rPr>
            </w:r>
            <w:r>
              <w:rPr>
                <w:noProof/>
                <w:webHidden/>
              </w:rPr>
              <w:fldChar w:fldCharType="separate"/>
            </w:r>
            <w:r>
              <w:rPr>
                <w:noProof/>
                <w:webHidden/>
              </w:rPr>
              <w:t>5</w:t>
            </w:r>
            <w:r>
              <w:rPr>
                <w:noProof/>
                <w:webHidden/>
              </w:rPr>
              <w:fldChar w:fldCharType="end"/>
            </w:r>
          </w:hyperlink>
        </w:p>
        <w:p w14:paraId="54C3D67C" w14:textId="41E89103" w:rsidR="00C871E1" w:rsidRDefault="00C871E1">
          <w:pPr>
            <w:pStyle w:val="TOC2"/>
            <w:tabs>
              <w:tab w:val="right" w:leader="dot" w:pos="9016"/>
            </w:tabs>
            <w:rPr>
              <w:noProof/>
            </w:rPr>
          </w:pPr>
          <w:hyperlink w:anchor="_Toc58248926" w:history="1">
            <w:r w:rsidRPr="00B82405">
              <w:rPr>
                <w:rStyle w:val="Hyperlink"/>
                <w:noProof/>
              </w:rPr>
              <w:t>Research Objectives</w:t>
            </w:r>
            <w:r>
              <w:rPr>
                <w:noProof/>
                <w:webHidden/>
              </w:rPr>
              <w:tab/>
            </w:r>
            <w:r>
              <w:rPr>
                <w:noProof/>
                <w:webHidden/>
              </w:rPr>
              <w:fldChar w:fldCharType="begin"/>
            </w:r>
            <w:r>
              <w:rPr>
                <w:noProof/>
                <w:webHidden/>
              </w:rPr>
              <w:instrText xml:space="preserve"> PAGEREF _Toc58248926 \h </w:instrText>
            </w:r>
            <w:r>
              <w:rPr>
                <w:noProof/>
                <w:webHidden/>
              </w:rPr>
            </w:r>
            <w:r>
              <w:rPr>
                <w:noProof/>
                <w:webHidden/>
              </w:rPr>
              <w:fldChar w:fldCharType="separate"/>
            </w:r>
            <w:r>
              <w:rPr>
                <w:noProof/>
                <w:webHidden/>
              </w:rPr>
              <w:t>5</w:t>
            </w:r>
            <w:r>
              <w:rPr>
                <w:noProof/>
                <w:webHidden/>
              </w:rPr>
              <w:fldChar w:fldCharType="end"/>
            </w:r>
          </w:hyperlink>
        </w:p>
        <w:p w14:paraId="780836C6" w14:textId="0935A659" w:rsidR="00C871E1" w:rsidRDefault="00C871E1">
          <w:pPr>
            <w:pStyle w:val="TOC1"/>
            <w:tabs>
              <w:tab w:val="left" w:pos="440"/>
              <w:tab w:val="right" w:leader="dot" w:pos="9016"/>
            </w:tabs>
            <w:rPr>
              <w:noProof/>
            </w:rPr>
          </w:pPr>
          <w:hyperlink w:anchor="_Toc58248927" w:history="1">
            <w:r w:rsidRPr="00B82405">
              <w:rPr>
                <w:rStyle w:val="Hyperlink"/>
                <w:noProof/>
              </w:rPr>
              <w:t>3.</w:t>
            </w:r>
            <w:r>
              <w:rPr>
                <w:noProof/>
              </w:rPr>
              <w:tab/>
            </w:r>
            <w:r w:rsidRPr="00B82405">
              <w:rPr>
                <w:rStyle w:val="Hyperlink"/>
                <w:noProof/>
              </w:rPr>
              <w:t>Research Methodology</w:t>
            </w:r>
            <w:r>
              <w:rPr>
                <w:noProof/>
                <w:webHidden/>
              </w:rPr>
              <w:tab/>
            </w:r>
            <w:r>
              <w:rPr>
                <w:noProof/>
                <w:webHidden/>
              </w:rPr>
              <w:fldChar w:fldCharType="begin"/>
            </w:r>
            <w:r>
              <w:rPr>
                <w:noProof/>
                <w:webHidden/>
              </w:rPr>
              <w:instrText xml:space="preserve"> PAGEREF _Toc58248927 \h </w:instrText>
            </w:r>
            <w:r>
              <w:rPr>
                <w:noProof/>
                <w:webHidden/>
              </w:rPr>
            </w:r>
            <w:r>
              <w:rPr>
                <w:noProof/>
                <w:webHidden/>
              </w:rPr>
              <w:fldChar w:fldCharType="separate"/>
            </w:r>
            <w:r>
              <w:rPr>
                <w:noProof/>
                <w:webHidden/>
              </w:rPr>
              <w:t>6</w:t>
            </w:r>
            <w:r>
              <w:rPr>
                <w:noProof/>
                <w:webHidden/>
              </w:rPr>
              <w:fldChar w:fldCharType="end"/>
            </w:r>
          </w:hyperlink>
        </w:p>
        <w:p w14:paraId="6E2A4110" w14:textId="4CA6E6F8" w:rsidR="00C871E1" w:rsidRDefault="00C871E1">
          <w:pPr>
            <w:pStyle w:val="TOC2"/>
            <w:tabs>
              <w:tab w:val="left" w:pos="880"/>
              <w:tab w:val="right" w:leader="dot" w:pos="9016"/>
            </w:tabs>
            <w:rPr>
              <w:noProof/>
            </w:rPr>
          </w:pPr>
          <w:hyperlink w:anchor="_Toc58248928" w:history="1">
            <w:r w:rsidRPr="00B82405">
              <w:rPr>
                <w:rStyle w:val="Hyperlink"/>
                <w:noProof/>
              </w:rPr>
              <w:t>3.1</w:t>
            </w:r>
            <w:r>
              <w:rPr>
                <w:noProof/>
              </w:rPr>
              <w:tab/>
            </w:r>
            <w:r w:rsidRPr="00B82405">
              <w:rPr>
                <w:rStyle w:val="Hyperlink"/>
                <w:noProof/>
              </w:rPr>
              <w:t>Research Methods</w:t>
            </w:r>
            <w:r>
              <w:rPr>
                <w:noProof/>
                <w:webHidden/>
              </w:rPr>
              <w:tab/>
            </w:r>
            <w:r>
              <w:rPr>
                <w:noProof/>
                <w:webHidden/>
              </w:rPr>
              <w:fldChar w:fldCharType="begin"/>
            </w:r>
            <w:r>
              <w:rPr>
                <w:noProof/>
                <w:webHidden/>
              </w:rPr>
              <w:instrText xml:space="preserve"> PAGEREF _Toc58248928 \h </w:instrText>
            </w:r>
            <w:r>
              <w:rPr>
                <w:noProof/>
                <w:webHidden/>
              </w:rPr>
            </w:r>
            <w:r>
              <w:rPr>
                <w:noProof/>
                <w:webHidden/>
              </w:rPr>
              <w:fldChar w:fldCharType="separate"/>
            </w:r>
            <w:r>
              <w:rPr>
                <w:noProof/>
                <w:webHidden/>
              </w:rPr>
              <w:t>6</w:t>
            </w:r>
            <w:r>
              <w:rPr>
                <w:noProof/>
                <w:webHidden/>
              </w:rPr>
              <w:fldChar w:fldCharType="end"/>
            </w:r>
          </w:hyperlink>
        </w:p>
        <w:p w14:paraId="660EFBD2" w14:textId="1B27E51B" w:rsidR="00C871E1" w:rsidRDefault="00C871E1">
          <w:pPr>
            <w:pStyle w:val="TOC2"/>
            <w:tabs>
              <w:tab w:val="left" w:pos="880"/>
              <w:tab w:val="right" w:leader="dot" w:pos="9016"/>
            </w:tabs>
            <w:rPr>
              <w:noProof/>
            </w:rPr>
          </w:pPr>
          <w:hyperlink w:anchor="_Toc58248929" w:history="1">
            <w:r w:rsidRPr="00B82405">
              <w:rPr>
                <w:rStyle w:val="Hyperlink"/>
                <w:noProof/>
              </w:rPr>
              <w:t>3.2</w:t>
            </w:r>
            <w:r>
              <w:rPr>
                <w:noProof/>
              </w:rPr>
              <w:tab/>
            </w:r>
            <w:r w:rsidRPr="00B82405">
              <w:rPr>
                <w:rStyle w:val="Hyperlink"/>
                <w:noProof/>
              </w:rPr>
              <w:t>Research Design</w:t>
            </w:r>
            <w:r>
              <w:rPr>
                <w:noProof/>
                <w:webHidden/>
              </w:rPr>
              <w:tab/>
            </w:r>
            <w:r>
              <w:rPr>
                <w:noProof/>
                <w:webHidden/>
              </w:rPr>
              <w:fldChar w:fldCharType="begin"/>
            </w:r>
            <w:r>
              <w:rPr>
                <w:noProof/>
                <w:webHidden/>
              </w:rPr>
              <w:instrText xml:space="preserve"> PAGEREF _Toc58248929 \h </w:instrText>
            </w:r>
            <w:r>
              <w:rPr>
                <w:noProof/>
                <w:webHidden/>
              </w:rPr>
            </w:r>
            <w:r>
              <w:rPr>
                <w:noProof/>
                <w:webHidden/>
              </w:rPr>
              <w:fldChar w:fldCharType="separate"/>
            </w:r>
            <w:r>
              <w:rPr>
                <w:noProof/>
                <w:webHidden/>
              </w:rPr>
              <w:t>6</w:t>
            </w:r>
            <w:r>
              <w:rPr>
                <w:noProof/>
                <w:webHidden/>
              </w:rPr>
              <w:fldChar w:fldCharType="end"/>
            </w:r>
          </w:hyperlink>
        </w:p>
        <w:p w14:paraId="67DF8E9D" w14:textId="75143F7D" w:rsidR="00C871E1" w:rsidRDefault="00C871E1">
          <w:pPr>
            <w:pStyle w:val="TOC2"/>
            <w:tabs>
              <w:tab w:val="left" w:pos="880"/>
              <w:tab w:val="right" w:leader="dot" w:pos="9016"/>
            </w:tabs>
            <w:rPr>
              <w:noProof/>
            </w:rPr>
          </w:pPr>
          <w:hyperlink w:anchor="_Toc58248930" w:history="1">
            <w:r w:rsidRPr="00B82405">
              <w:rPr>
                <w:rStyle w:val="Hyperlink"/>
                <w:noProof/>
              </w:rPr>
              <w:t>3.3</w:t>
            </w:r>
            <w:r>
              <w:rPr>
                <w:noProof/>
              </w:rPr>
              <w:tab/>
            </w:r>
            <w:r w:rsidRPr="00B82405">
              <w:rPr>
                <w:rStyle w:val="Hyperlink"/>
                <w:noProof/>
              </w:rPr>
              <w:t>Limitations</w:t>
            </w:r>
            <w:r>
              <w:rPr>
                <w:noProof/>
                <w:webHidden/>
              </w:rPr>
              <w:tab/>
            </w:r>
            <w:r>
              <w:rPr>
                <w:noProof/>
                <w:webHidden/>
              </w:rPr>
              <w:fldChar w:fldCharType="begin"/>
            </w:r>
            <w:r>
              <w:rPr>
                <w:noProof/>
                <w:webHidden/>
              </w:rPr>
              <w:instrText xml:space="preserve"> PAGEREF _Toc58248930 \h </w:instrText>
            </w:r>
            <w:r>
              <w:rPr>
                <w:noProof/>
                <w:webHidden/>
              </w:rPr>
            </w:r>
            <w:r>
              <w:rPr>
                <w:noProof/>
                <w:webHidden/>
              </w:rPr>
              <w:fldChar w:fldCharType="separate"/>
            </w:r>
            <w:r>
              <w:rPr>
                <w:noProof/>
                <w:webHidden/>
              </w:rPr>
              <w:t>7</w:t>
            </w:r>
            <w:r>
              <w:rPr>
                <w:noProof/>
                <w:webHidden/>
              </w:rPr>
              <w:fldChar w:fldCharType="end"/>
            </w:r>
          </w:hyperlink>
        </w:p>
        <w:p w14:paraId="066F0963" w14:textId="79DF1E35" w:rsidR="00C871E1" w:rsidRDefault="00C871E1">
          <w:pPr>
            <w:pStyle w:val="TOC1"/>
            <w:tabs>
              <w:tab w:val="left" w:pos="440"/>
              <w:tab w:val="right" w:leader="dot" w:pos="9016"/>
            </w:tabs>
            <w:rPr>
              <w:noProof/>
            </w:rPr>
          </w:pPr>
          <w:hyperlink w:anchor="_Toc58248931" w:history="1">
            <w:r w:rsidRPr="00B82405">
              <w:rPr>
                <w:rStyle w:val="Hyperlink"/>
                <w:noProof/>
              </w:rPr>
              <w:t>4.</w:t>
            </w:r>
            <w:r>
              <w:rPr>
                <w:noProof/>
              </w:rPr>
              <w:tab/>
            </w:r>
            <w:r w:rsidRPr="00B82405">
              <w:rPr>
                <w:rStyle w:val="Hyperlink"/>
                <w:noProof/>
              </w:rPr>
              <w:t>Bibliography</w:t>
            </w:r>
            <w:r>
              <w:rPr>
                <w:noProof/>
                <w:webHidden/>
              </w:rPr>
              <w:tab/>
            </w:r>
            <w:r>
              <w:rPr>
                <w:noProof/>
                <w:webHidden/>
              </w:rPr>
              <w:fldChar w:fldCharType="begin"/>
            </w:r>
            <w:r>
              <w:rPr>
                <w:noProof/>
                <w:webHidden/>
              </w:rPr>
              <w:instrText xml:space="preserve"> PAGEREF _Toc58248931 \h </w:instrText>
            </w:r>
            <w:r>
              <w:rPr>
                <w:noProof/>
                <w:webHidden/>
              </w:rPr>
            </w:r>
            <w:r>
              <w:rPr>
                <w:noProof/>
                <w:webHidden/>
              </w:rPr>
              <w:fldChar w:fldCharType="separate"/>
            </w:r>
            <w:r>
              <w:rPr>
                <w:noProof/>
                <w:webHidden/>
              </w:rPr>
              <w:t>8</w:t>
            </w:r>
            <w:r>
              <w:rPr>
                <w:noProof/>
                <w:webHidden/>
              </w:rPr>
              <w:fldChar w:fldCharType="end"/>
            </w:r>
          </w:hyperlink>
        </w:p>
        <w:p w14:paraId="16E128EA" w14:textId="7F96DF18" w:rsidR="00C871E1" w:rsidRDefault="00C871E1">
          <w:r>
            <w:rPr>
              <w:b/>
              <w:bCs/>
              <w:noProof/>
            </w:rPr>
            <w:fldChar w:fldCharType="end"/>
          </w:r>
        </w:p>
      </w:sdtContent>
    </w:sdt>
    <w:p w14:paraId="38EE3F9B" w14:textId="270AFE31" w:rsidR="000D4B44" w:rsidRDefault="000D4B44" w:rsidP="004C4316">
      <w:pPr>
        <w:jc w:val="center"/>
      </w:pPr>
    </w:p>
    <w:p w14:paraId="6BC67251" w14:textId="371C896F" w:rsidR="000D4B44" w:rsidRDefault="000D4B44" w:rsidP="004C4316">
      <w:pPr>
        <w:jc w:val="center"/>
      </w:pPr>
    </w:p>
    <w:p w14:paraId="5CD1327A" w14:textId="608A5347" w:rsidR="000D4B44" w:rsidRDefault="000D4B44" w:rsidP="004C4316">
      <w:pPr>
        <w:jc w:val="center"/>
      </w:pPr>
    </w:p>
    <w:p w14:paraId="35A9A648" w14:textId="485CE9AE" w:rsidR="000D4B44" w:rsidRDefault="000D4B44" w:rsidP="004C4316">
      <w:pPr>
        <w:jc w:val="center"/>
      </w:pPr>
    </w:p>
    <w:p w14:paraId="2F7D83AA" w14:textId="7D30E739" w:rsidR="000D4B44" w:rsidRDefault="000D4B44" w:rsidP="004C4316">
      <w:pPr>
        <w:jc w:val="center"/>
      </w:pPr>
    </w:p>
    <w:p w14:paraId="58236713" w14:textId="613616FF" w:rsidR="000D4B44" w:rsidRDefault="000D4B44" w:rsidP="004C4316">
      <w:pPr>
        <w:jc w:val="center"/>
      </w:pPr>
    </w:p>
    <w:p w14:paraId="731D1F55" w14:textId="3F47F2E5" w:rsidR="000D4B44" w:rsidRDefault="000D4B44" w:rsidP="004C4316">
      <w:pPr>
        <w:jc w:val="center"/>
      </w:pPr>
    </w:p>
    <w:p w14:paraId="463E0E23" w14:textId="55B1317A" w:rsidR="000D4B44" w:rsidRDefault="000D4B44" w:rsidP="004C4316">
      <w:pPr>
        <w:jc w:val="center"/>
      </w:pPr>
    </w:p>
    <w:p w14:paraId="09C3EA38" w14:textId="3BFD121A" w:rsidR="000D4B44" w:rsidRDefault="000D4B44" w:rsidP="004C4316">
      <w:pPr>
        <w:jc w:val="center"/>
      </w:pPr>
    </w:p>
    <w:p w14:paraId="76AC4C47" w14:textId="4AF74205" w:rsidR="000D4B44" w:rsidRDefault="000D4B44" w:rsidP="004C4316">
      <w:pPr>
        <w:jc w:val="center"/>
      </w:pPr>
    </w:p>
    <w:p w14:paraId="0AAC87F8" w14:textId="17E8F9E1" w:rsidR="000D4B44" w:rsidRDefault="000D4B44" w:rsidP="004C4316">
      <w:pPr>
        <w:jc w:val="center"/>
      </w:pPr>
    </w:p>
    <w:p w14:paraId="5FC6FCD6" w14:textId="6FDE7E3F" w:rsidR="000D4B44" w:rsidRDefault="000D4B44" w:rsidP="004C4316">
      <w:pPr>
        <w:jc w:val="center"/>
      </w:pPr>
    </w:p>
    <w:p w14:paraId="459E354A" w14:textId="616F4234" w:rsidR="000D4B44" w:rsidRDefault="000D4B44" w:rsidP="004C4316">
      <w:pPr>
        <w:jc w:val="center"/>
      </w:pPr>
    </w:p>
    <w:p w14:paraId="044BBB6E" w14:textId="68622C12" w:rsidR="000D4B44" w:rsidRDefault="000D4B44" w:rsidP="004C4316">
      <w:pPr>
        <w:jc w:val="center"/>
      </w:pPr>
    </w:p>
    <w:p w14:paraId="1941A8D3" w14:textId="06F66AEA" w:rsidR="000D4B44" w:rsidRDefault="000D4B44" w:rsidP="004C4316">
      <w:pPr>
        <w:jc w:val="center"/>
      </w:pPr>
    </w:p>
    <w:p w14:paraId="367058B1" w14:textId="0F07554C" w:rsidR="000D4B44" w:rsidRDefault="000D4B44" w:rsidP="004C4316">
      <w:pPr>
        <w:jc w:val="center"/>
      </w:pPr>
    </w:p>
    <w:p w14:paraId="275FF3AB" w14:textId="27139D4C" w:rsidR="000D4B44" w:rsidRDefault="000D4B44" w:rsidP="004C4316">
      <w:pPr>
        <w:jc w:val="center"/>
      </w:pPr>
    </w:p>
    <w:p w14:paraId="36862C99" w14:textId="5469C811" w:rsidR="000D4B44" w:rsidRDefault="000D4B44" w:rsidP="004C4316">
      <w:pPr>
        <w:jc w:val="center"/>
      </w:pPr>
    </w:p>
    <w:p w14:paraId="792D0FE3" w14:textId="50C75DE4" w:rsidR="000D4B44" w:rsidRDefault="000D4B44" w:rsidP="004C4316">
      <w:pPr>
        <w:jc w:val="center"/>
      </w:pPr>
    </w:p>
    <w:p w14:paraId="0B69D95C" w14:textId="76C4569D" w:rsidR="000D4B44" w:rsidRDefault="000D4B44" w:rsidP="004C4316">
      <w:pPr>
        <w:jc w:val="center"/>
      </w:pPr>
    </w:p>
    <w:p w14:paraId="653BCE14" w14:textId="425DB7A6" w:rsidR="000D4B44" w:rsidRDefault="000D4B44" w:rsidP="004C4316">
      <w:pPr>
        <w:jc w:val="center"/>
      </w:pPr>
    </w:p>
    <w:p w14:paraId="205B21BD" w14:textId="632A1F9B" w:rsidR="000D4B44" w:rsidRDefault="000D4B44" w:rsidP="004C4316">
      <w:pPr>
        <w:jc w:val="center"/>
      </w:pPr>
    </w:p>
    <w:p w14:paraId="620B763E" w14:textId="6CC408CE" w:rsidR="000D4B44" w:rsidRDefault="000D4B44" w:rsidP="004C4316">
      <w:pPr>
        <w:jc w:val="center"/>
      </w:pPr>
    </w:p>
    <w:p w14:paraId="3792B056" w14:textId="1183A37E" w:rsidR="000D4B44" w:rsidRDefault="000D4B44" w:rsidP="004C4316">
      <w:pPr>
        <w:jc w:val="center"/>
      </w:pPr>
    </w:p>
    <w:p w14:paraId="0223E0DC" w14:textId="3576015C" w:rsidR="000D4B44" w:rsidRDefault="000D4B44" w:rsidP="004C4316">
      <w:pPr>
        <w:jc w:val="center"/>
      </w:pPr>
    </w:p>
    <w:p w14:paraId="6D721507" w14:textId="19DDE4EF" w:rsidR="000D4B44" w:rsidRDefault="000D4B44" w:rsidP="003F29D9"/>
    <w:p w14:paraId="70A46988" w14:textId="6E7175E6" w:rsidR="000D4B44" w:rsidRDefault="000D4B44" w:rsidP="004C4316">
      <w:pPr>
        <w:jc w:val="center"/>
      </w:pPr>
    </w:p>
    <w:p w14:paraId="19638479" w14:textId="20148867" w:rsidR="000D4B44" w:rsidRDefault="000D4B44" w:rsidP="000D4B44">
      <w:pPr>
        <w:pStyle w:val="Heading1"/>
        <w:numPr>
          <w:ilvl w:val="0"/>
          <w:numId w:val="3"/>
        </w:numPr>
      </w:pPr>
      <w:bookmarkStart w:id="0" w:name="_Toc58248923"/>
      <w:r>
        <w:t>Background Literature</w:t>
      </w:r>
      <w:bookmarkEnd w:id="0"/>
      <w:r>
        <w:t xml:space="preserve"> </w:t>
      </w:r>
    </w:p>
    <w:p w14:paraId="3C54B16C" w14:textId="49B849F6" w:rsidR="000D4B44" w:rsidRDefault="000D4B44" w:rsidP="000D4B44"/>
    <w:p w14:paraId="3DFA3430" w14:textId="4D68F074" w:rsidR="000D4B44" w:rsidRDefault="000D4B44" w:rsidP="00133EFF">
      <w:pPr>
        <w:spacing w:line="480" w:lineRule="auto"/>
      </w:pPr>
      <w:r>
        <w:t>This section of the research proposal will look at the background literature of this topic and aim to understand why this research is useful and needed within the current marketing and business industry</w:t>
      </w:r>
      <w:r w:rsidR="00DF33EA">
        <w:t xml:space="preserve"> as a whole. </w:t>
      </w:r>
    </w:p>
    <w:p w14:paraId="4DDD634A" w14:textId="0FE00413" w:rsidR="00DF33EA" w:rsidRDefault="00D4251A" w:rsidP="00133EFF">
      <w:pPr>
        <w:spacing w:line="480" w:lineRule="auto"/>
      </w:pPr>
      <w:sdt>
        <w:sdtPr>
          <w:id w:val="1387224292"/>
          <w:citation/>
        </w:sdtPr>
        <w:sdtEndPr/>
        <w:sdtContent>
          <w:r w:rsidR="0099410D">
            <w:fldChar w:fldCharType="begin"/>
          </w:r>
          <w:r w:rsidR="0099410D">
            <w:instrText xml:space="preserve"> CITATION CIP20 \l 2057 </w:instrText>
          </w:r>
          <w:r w:rsidR="0099410D">
            <w:fldChar w:fldCharType="separate"/>
          </w:r>
          <w:r w:rsidR="0099410D" w:rsidRPr="0099410D">
            <w:rPr>
              <w:noProof/>
            </w:rPr>
            <w:t>(CIPD, 2020)</w:t>
          </w:r>
          <w:r w:rsidR="0099410D">
            <w:fldChar w:fldCharType="end"/>
          </w:r>
        </w:sdtContent>
      </w:sdt>
      <w:r w:rsidR="0099410D">
        <w:t xml:space="preserve"> explains that there are seven different groups in when talking about diversity. Theses are age, disability, gender, race, religion and belief and sexual orientation, gender identity and gender reassignment. The CIPD explain that though everyone might have differences there are also many similarities and everyone should be treated equally. </w:t>
      </w:r>
    </w:p>
    <w:p w14:paraId="3F7F4A70" w14:textId="541A9AB5" w:rsidR="00DA34D2" w:rsidRDefault="008C3C98" w:rsidP="00133EFF">
      <w:pPr>
        <w:spacing w:line="480" w:lineRule="auto"/>
      </w:pPr>
      <w:r>
        <w:t xml:space="preserve">Influencer Marketing is now a large part of </w:t>
      </w:r>
      <w:r w:rsidR="007C7D7B">
        <w:t>the marketing department</w:t>
      </w:r>
      <w:r w:rsidR="009E5C2E">
        <w:t>, influencers are the link between the brand and the consumer</w:t>
      </w:r>
      <w:r w:rsidR="00A91268">
        <w:t xml:space="preserve">, the brand asks for the influencer to </w:t>
      </w:r>
      <w:r w:rsidR="0009597D">
        <w:t>market a product or service to their audience</w:t>
      </w:r>
      <w:r w:rsidR="00BB21C8">
        <w:t xml:space="preserve"> and </w:t>
      </w:r>
      <w:r w:rsidR="0009597D">
        <w:t xml:space="preserve">the audience will </w:t>
      </w:r>
      <w:r w:rsidR="0053138A">
        <w:t xml:space="preserve">respond </w:t>
      </w:r>
      <w:r w:rsidR="0009597D">
        <w:t xml:space="preserve">on </w:t>
      </w:r>
      <w:r w:rsidR="0053138A">
        <w:t xml:space="preserve">the </w:t>
      </w:r>
      <w:r w:rsidR="0009597D">
        <w:t xml:space="preserve">creative content from the </w:t>
      </w:r>
      <w:r w:rsidR="00815E36">
        <w:t>influencer</w:t>
      </w:r>
      <w:r w:rsidR="0053138A">
        <w:t xml:space="preserve"> </w:t>
      </w:r>
      <w:sdt>
        <w:sdtPr>
          <w:id w:val="-782195183"/>
          <w:citation/>
        </w:sdtPr>
        <w:sdtEndPr/>
        <w:sdtContent>
          <w:r w:rsidR="0053138A">
            <w:fldChar w:fldCharType="begin"/>
          </w:r>
          <w:r w:rsidR="0053138A">
            <w:instrText xml:space="preserve"> CITATION For20 \l 2057 </w:instrText>
          </w:r>
          <w:r w:rsidR="0053138A">
            <w:fldChar w:fldCharType="separate"/>
          </w:r>
          <w:r w:rsidR="0053138A" w:rsidRPr="0053138A">
            <w:rPr>
              <w:noProof/>
            </w:rPr>
            <w:t>(Forbes, 2020)</w:t>
          </w:r>
          <w:r w:rsidR="0053138A">
            <w:fldChar w:fldCharType="end"/>
          </w:r>
        </w:sdtContent>
      </w:sdt>
      <w:r w:rsidR="00DA34D2">
        <w:t xml:space="preserve">. </w:t>
      </w:r>
    </w:p>
    <w:p w14:paraId="6E5D4505" w14:textId="3CC9FFBD" w:rsidR="009D5E25" w:rsidRDefault="00A137E0" w:rsidP="00133EFF">
      <w:pPr>
        <w:spacing w:line="480" w:lineRule="auto"/>
      </w:pPr>
      <w:r>
        <w:t xml:space="preserve">Some of the biggest benefiters of influencer marketing are those whole are already celebrities </w:t>
      </w:r>
      <w:r w:rsidR="00E73702">
        <w:t xml:space="preserve">due to other professions. </w:t>
      </w:r>
      <w:sdt>
        <w:sdtPr>
          <w:id w:val="-2029777690"/>
          <w:citation/>
        </w:sdtPr>
        <w:sdtContent>
          <w:r w:rsidR="006F3389">
            <w:fldChar w:fldCharType="begin"/>
          </w:r>
          <w:r w:rsidR="006F3389">
            <w:instrText xml:space="preserve"> CITATION BBC20 \l 2057 </w:instrText>
          </w:r>
          <w:r w:rsidR="006F3389">
            <w:fldChar w:fldCharType="separate"/>
          </w:r>
          <w:r w:rsidR="006F3389" w:rsidRPr="006F3389">
            <w:rPr>
              <w:noProof/>
            </w:rPr>
            <w:t>(BBC, 2020)</w:t>
          </w:r>
          <w:r w:rsidR="006F3389">
            <w:fldChar w:fldCharType="end"/>
          </w:r>
        </w:sdtContent>
      </w:sdt>
      <w:r w:rsidR="006F3389">
        <w:t xml:space="preserve"> reported that Dwyane Joh</w:t>
      </w:r>
      <w:r w:rsidR="009D5E25">
        <w:t xml:space="preserve">nson or by his </w:t>
      </w:r>
      <w:r w:rsidR="009D5E25">
        <w:lastRenderedPageBreak/>
        <w:t xml:space="preserve">alter ego ‘The Rock’ is the highest paid </w:t>
      </w:r>
      <w:r w:rsidR="00B70D3A">
        <w:t xml:space="preserve">member of Instagram. Hopper HQ of social media marketing company reported that </w:t>
      </w:r>
      <w:r w:rsidR="00740FF1">
        <w:t xml:space="preserve">Dwayne Johnson makes around $1 million dollars per Instagram post. </w:t>
      </w:r>
      <w:r w:rsidR="008859F3">
        <w:t xml:space="preserve">This is due to the advertisement he can bring to the channel and page, </w:t>
      </w:r>
      <w:r w:rsidR="00E960D1">
        <w:t>meaning marketing firms are likely to pay him more to reach his audience</w:t>
      </w:r>
      <w:r w:rsidR="004637F3">
        <w:t xml:space="preserve"> of</w:t>
      </w:r>
      <w:r w:rsidR="00E960D1">
        <w:t xml:space="preserve"> </w:t>
      </w:r>
      <w:r w:rsidR="004637F3">
        <w:t>187 million followers.</w:t>
      </w:r>
    </w:p>
    <w:p w14:paraId="2009088C" w14:textId="4082EA71" w:rsidR="0099410D" w:rsidRDefault="008C3C98" w:rsidP="00133EFF">
      <w:pPr>
        <w:spacing w:line="480" w:lineRule="auto"/>
      </w:pPr>
      <w:r>
        <w:t xml:space="preserve"> </w:t>
      </w:r>
      <w:sdt>
        <w:sdtPr>
          <w:id w:val="-504440680"/>
          <w:citation/>
        </w:sdtPr>
        <w:sdtEndPr/>
        <w:sdtContent>
          <w:r w:rsidR="00160DF0">
            <w:fldChar w:fldCharType="begin"/>
          </w:r>
          <w:r w:rsidR="00160DF0">
            <w:instrText xml:space="preserve"> CITATION Bro08 \l 2057 </w:instrText>
          </w:r>
          <w:r w:rsidR="00160DF0">
            <w:fldChar w:fldCharType="separate"/>
          </w:r>
          <w:r w:rsidR="00160DF0" w:rsidRPr="00160DF0">
            <w:rPr>
              <w:noProof/>
            </w:rPr>
            <w:t>(Brown &amp; Hayes, 2008)</w:t>
          </w:r>
          <w:r w:rsidR="00160DF0">
            <w:fldChar w:fldCharType="end"/>
          </w:r>
        </w:sdtContent>
      </w:sdt>
      <w:r w:rsidR="00952DF7">
        <w:t xml:space="preserve"> explains that Influencers are decision </w:t>
      </w:r>
      <w:r w:rsidR="00E7142C">
        <w:t>makers,</w:t>
      </w:r>
      <w:r w:rsidR="00952DF7">
        <w:t xml:space="preserve"> and </w:t>
      </w:r>
      <w:r w:rsidR="00193A81">
        <w:t xml:space="preserve">they are producing their own ‘ecosystems’ of buying choices that are being followed </w:t>
      </w:r>
      <w:r w:rsidR="00E7142C">
        <w:t>by all kinds of people. It is up to marketing firms</w:t>
      </w:r>
      <w:r w:rsidR="00193A81">
        <w:t xml:space="preserve"> </w:t>
      </w:r>
      <w:r w:rsidR="00E7142C">
        <w:t xml:space="preserve">and departments to find these decision makers to help with the promotion of their brand. </w:t>
      </w:r>
    </w:p>
    <w:p w14:paraId="56F6D8EA" w14:textId="64A7CC19" w:rsidR="00612F6C" w:rsidRDefault="009E104E" w:rsidP="0037248D">
      <w:pPr>
        <w:spacing w:line="480" w:lineRule="auto"/>
      </w:pPr>
      <w:r>
        <w:t xml:space="preserve">As Social Influencers are such an important piece of the marketing term it begs the question do they represent </w:t>
      </w:r>
      <w:r w:rsidR="003D4A1C">
        <w:t xml:space="preserve">a wider society? </w:t>
      </w:r>
      <w:sdt>
        <w:sdtPr>
          <w:id w:val="519126713"/>
          <w:citation/>
        </w:sdtPr>
        <w:sdtEndPr/>
        <w:sdtContent>
          <w:r w:rsidR="00DF7011">
            <w:fldChar w:fldCharType="begin"/>
          </w:r>
          <w:r w:rsidR="00DF7011">
            <w:instrText xml:space="preserve"> CITATION Kat19 \l 2057 </w:instrText>
          </w:r>
          <w:r w:rsidR="00DF7011">
            <w:fldChar w:fldCharType="separate"/>
          </w:r>
          <w:r w:rsidR="00DF7011" w:rsidRPr="00DF7011">
            <w:rPr>
              <w:noProof/>
            </w:rPr>
            <w:t>(Talbot, 2019)</w:t>
          </w:r>
          <w:r w:rsidR="00DF7011">
            <w:fldChar w:fldCharType="end"/>
          </w:r>
        </w:sdtContent>
      </w:sdt>
      <w:r w:rsidR="00DF7011">
        <w:t xml:space="preserve"> intervi</w:t>
      </w:r>
      <w:r w:rsidR="00EA347E">
        <w:t xml:space="preserve">ewed Eric Toda </w:t>
      </w:r>
      <w:r w:rsidR="0037248D">
        <w:t xml:space="preserve">who was a former marketing executive for Nike and Snapchat among many others. Toda explained that marketing is </w:t>
      </w:r>
      <w:r w:rsidR="00C9248A">
        <w:t>largely</w:t>
      </w:r>
      <w:r w:rsidR="0037248D">
        <w:t xml:space="preserve"> a white </w:t>
      </w:r>
      <w:r w:rsidR="00C9248A">
        <w:t xml:space="preserve">industry and marketers tend to employ people who look similar to them instead of </w:t>
      </w:r>
      <w:r w:rsidR="001F6878">
        <w:t xml:space="preserve">those who represent different part of society. </w:t>
      </w:r>
      <w:r w:rsidR="00612F6C">
        <w:br/>
        <w:t xml:space="preserve">This begs the question </w:t>
      </w:r>
      <w:r w:rsidR="00084360">
        <w:t xml:space="preserve">of how diverse the marketing industry actually is? </w:t>
      </w:r>
      <w:sdt>
        <w:sdtPr>
          <w:id w:val="1803886336"/>
          <w:citation/>
        </w:sdtPr>
        <w:sdtContent>
          <w:r w:rsidR="0044125F">
            <w:fldChar w:fldCharType="begin"/>
          </w:r>
          <w:r w:rsidR="0044125F">
            <w:instrText xml:space="preserve"> CITATION Mar201 \l 2057 </w:instrText>
          </w:r>
          <w:r w:rsidR="0044125F">
            <w:fldChar w:fldCharType="separate"/>
          </w:r>
          <w:r w:rsidR="0044125F" w:rsidRPr="0044125F">
            <w:rPr>
              <w:noProof/>
            </w:rPr>
            <w:t>(Marketing Week, 2020)</w:t>
          </w:r>
          <w:r w:rsidR="0044125F">
            <w:fldChar w:fldCharType="end"/>
          </w:r>
        </w:sdtContent>
      </w:sdt>
      <w:r w:rsidR="0044125F">
        <w:t xml:space="preserve"> </w:t>
      </w:r>
      <w:r w:rsidR="0044552B">
        <w:t xml:space="preserve">did a survey among their readers </w:t>
      </w:r>
      <w:r w:rsidR="00564AE8">
        <w:t>to address the diversity issues within the marketing industry</w:t>
      </w:r>
      <w:r w:rsidR="0083026F">
        <w:t>, t</w:t>
      </w:r>
      <w:r w:rsidR="00564AE8">
        <w:t xml:space="preserve">hey found that 88% of marketers are white </w:t>
      </w:r>
      <w:r w:rsidR="00455E23">
        <w:t xml:space="preserve">with only 2% identifying as black. This supports Toda’s claim that </w:t>
      </w:r>
      <w:r w:rsidR="00DF5BF8">
        <w:t xml:space="preserve">marketing is largely a white industry and lacks diversity. </w:t>
      </w:r>
    </w:p>
    <w:p w14:paraId="144DC555" w14:textId="77777777" w:rsidR="0031142B" w:rsidRDefault="0031142B" w:rsidP="0037248D">
      <w:pPr>
        <w:spacing w:line="480" w:lineRule="auto"/>
      </w:pPr>
    </w:p>
    <w:p w14:paraId="0F30FE1D" w14:textId="60C5A787" w:rsidR="002F70E4" w:rsidRDefault="002F70E4" w:rsidP="0037248D">
      <w:pPr>
        <w:spacing w:line="480" w:lineRule="auto"/>
      </w:pPr>
      <w:r>
        <w:t xml:space="preserve">This </w:t>
      </w:r>
      <w:r w:rsidR="003E582A">
        <w:t>concludes</w:t>
      </w:r>
      <w:r>
        <w:t xml:space="preserve"> the background chapter of this </w:t>
      </w:r>
      <w:r w:rsidR="00F57A17">
        <w:t>proposal;</w:t>
      </w:r>
      <w:r w:rsidR="003E582A">
        <w:t xml:space="preserve"> this chapter was to understand why</w:t>
      </w:r>
      <w:r w:rsidR="000A7475">
        <w:t xml:space="preserve"> </w:t>
      </w:r>
      <w:r w:rsidR="003E582A">
        <w:t>the research should take place</w:t>
      </w:r>
      <w:r w:rsidR="00943029">
        <w:t xml:space="preserve"> and the relevance it has the current business </w:t>
      </w:r>
      <w:r w:rsidR="00F57A17">
        <w:t xml:space="preserve">and marketing world. </w:t>
      </w:r>
    </w:p>
    <w:p w14:paraId="16A7499B" w14:textId="16C9E2DA" w:rsidR="00FD184F" w:rsidRDefault="00FD184F" w:rsidP="0037248D">
      <w:pPr>
        <w:spacing w:line="480" w:lineRule="auto"/>
      </w:pPr>
    </w:p>
    <w:p w14:paraId="5A1085A2" w14:textId="46E379C8" w:rsidR="006164DE" w:rsidRDefault="006164DE" w:rsidP="0037248D">
      <w:pPr>
        <w:spacing w:line="480" w:lineRule="auto"/>
      </w:pPr>
    </w:p>
    <w:p w14:paraId="1FC3D702" w14:textId="371C2A0A" w:rsidR="006164DE" w:rsidRDefault="006164DE" w:rsidP="0037248D">
      <w:pPr>
        <w:spacing w:line="480" w:lineRule="auto"/>
      </w:pPr>
    </w:p>
    <w:p w14:paraId="4E8591F5" w14:textId="753D330D" w:rsidR="006164DE" w:rsidRDefault="006164DE" w:rsidP="0037248D">
      <w:pPr>
        <w:spacing w:line="480" w:lineRule="auto"/>
      </w:pPr>
    </w:p>
    <w:p w14:paraId="47DC6BC3" w14:textId="6E1F035C" w:rsidR="006164DE" w:rsidRDefault="006164DE" w:rsidP="0037248D">
      <w:pPr>
        <w:spacing w:line="480" w:lineRule="auto"/>
      </w:pPr>
    </w:p>
    <w:p w14:paraId="36D0D35D" w14:textId="044962D7" w:rsidR="006164DE" w:rsidRDefault="006164DE" w:rsidP="0037248D">
      <w:pPr>
        <w:spacing w:line="480" w:lineRule="auto"/>
      </w:pPr>
    </w:p>
    <w:p w14:paraId="0E619399" w14:textId="5067FE9E" w:rsidR="006164DE" w:rsidRDefault="006164DE" w:rsidP="0037248D">
      <w:pPr>
        <w:spacing w:line="480" w:lineRule="auto"/>
      </w:pPr>
    </w:p>
    <w:p w14:paraId="409FC96B" w14:textId="4CFED56D" w:rsidR="006164DE" w:rsidRDefault="006164DE" w:rsidP="0037248D">
      <w:pPr>
        <w:spacing w:line="480" w:lineRule="auto"/>
      </w:pPr>
    </w:p>
    <w:p w14:paraId="674EA258" w14:textId="4EB6EB73" w:rsidR="006164DE" w:rsidRDefault="006164DE" w:rsidP="0037248D">
      <w:pPr>
        <w:spacing w:line="480" w:lineRule="auto"/>
      </w:pPr>
    </w:p>
    <w:p w14:paraId="5A7380AE" w14:textId="77777777" w:rsidR="006164DE" w:rsidRDefault="006164DE" w:rsidP="0037248D">
      <w:pPr>
        <w:spacing w:line="480" w:lineRule="auto"/>
      </w:pPr>
    </w:p>
    <w:p w14:paraId="5F2F9B36" w14:textId="5A1CBC13" w:rsidR="00F57A17" w:rsidRDefault="00D51FF2" w:rsidP="00D51FF2">
      <w:pPr>
        <w:pStyle w:val="Heading1"/>
        <w:numPr>
          <w:ilvl w:val="0"/>
          <w:numId w:val="3"/>
        </w:numPr>
      </w:pPr>
      <w:bookmarkStart w:id="1" w:name="_Toc58248924"/>
      <w:r>
        <w:t>Aims and Objectives</w:t>
      </w:r>
      <w:bookmarkEnd w:id="1"/>
      <w:r>
        <w:t xml:space="preserve"> </w:t>
      </w:r>
    </w:p>
    <w:p w14:paraId="0CD402AE" w14:textId="69584403" w:rsidR="002422D1" w:rsidRDefault="002422D1" w:rsidP="00942E38">
      <w:pPr>
        <w:pStyle w:val="Heading2"/>
      </w:pPr>
      <w:bookmarkStart w:id="2" w:name="_Toc58248925"/>
      <w:r>
        <w:t>Research Aim</w:t>
      </w:r>
      <w:bookmarkEnd w:id="2"/>
    </w:p>
    <w:p w14:paraId="7A360486" w14:textId="62F07FE2" w:rsidR="00942E38" w:rsidRDefault="00942E38" w:rsidP="004813CF">
      <w:pPr>
        <w:spacing w:line="480" w:lineRule="auto"/>
      </w:pPr>
      <w:r>
        <w:t xml:space="preserve">The Aim of this </w:t>
      </w:r>
      <w:r w:rsidR="007026B4">
        <w:t xml:space="preserve">dissertation </w:t>
      </w:r>
      <w:r w:rsidR="000B4F4E">
        <w:t xml:space="preserve">is </w:t>
      </w:r>
      <w:r w:rsidR="00C125A1">
        <w:t xml:space="preserve">to investigate the diversity among social influencers and to see if they are representative of society. </w:t>
      </w:r>
    </w:p>
    <w:p w14:paraId="3F66FD42" w14:textId="24BAEEAB" w:rsidR="00C125A1" w:rsidRDefault="00C125A1" w:rsidP="004813CF">
      <w:pPr>
        <w:pStyle w:val="Heading2"/>
        <w:spacing w:line="480" w:lineRule="auto"/>
      </w:pPr>
      <w:bookmarkStart w:id="3" w:name="_Toc58248926"/>
      <w:r>
        <w:t>Research Objectives</w:t>
      </w:r>
      <w:bookmarkEnd w:id="3"/>
      <w:r>
        <w:t xml:space="preserve"> </w:t>
      </w:r>
    </w:p>
    <w:p w14:paraId="3262DEA7" w14:textId="622B09A6" w:rsidR="00C125A1" w:rsidRDefault="00782043" w:rsidP="004813CF">
      <w:pPr>
        <w:spacing w:line="480" w:lineRule="auto"/>
      </w:pPr>
      <w:r>
        <w:t xml:space="preserve">The objectives for this dissertation are: </w:t>
      </w:r>
    </w:p>
    <w:p w14:paraId="0E4020C1" w14:textId="77777777" w:rsidR="00A36337" w:rsidRDefault="00782043" w:rsidP="004813CF">
      <w:pPr>
        <w:pStyle w:val="ListParagraph"/>
        <w:numPr>
          <w:ilvl w:val="0"/>
          <w:numId w:val="4"/>
        </w:numPr>
        <w:spacing w:line="480" w:lineRule="auto"/>
      </w:pPr>
      <w:r>
        <w:t xml:space="preserve">To </w:t>
      </w:r>
      <w:r w:rsidR="003B3089">
        <w:t xml:space="preserve">perform a literature review to understand if </w:t>
      </w:r>
      <w:r w:rsidR="004839AB">
        <w:t>diversity benefits brands and organisations</w:t>
      </w:r>
    </w:p>
    <w:p w14:paraId="572AA7CE" w14:textId="77777777" w:rsidR="00640790" w:rsidRDefault="00A36337" w:rsidP="004813CF">
      <w:pPr>
        <w:pStyle w:val="ListParagraph"/>
        <w:numPr>
          <w:ilvl w:val="0"/>
          <w:numId w:val="4"/>
        </w:numPr>
        <w:spacing w:line="480" w:lineRule="auto"/>
      </w:pPr>
      <w:r>
        <w:t xml:space="preserve">To conduct primary research to see if </w:t>
      </w:r>
      <w:r w:rsidR="00640790">
        <w:t>consumers feel that social influencers are diverse and reflective of society</w:t>
      </w:r>
    </w:p>
    <w:p w14:paraId="1C7B7B59" w14:textId="4C7DAE16" w:rsidR="003D5E5D" w:rsidRDefault="003D5E5D" w:rsidP="004813CF">
      <w:pPr>
        <w:pStyle w:val="ListParagraph"/>
        <w:numPr>
          <w:ilvl w:val="0"/>
          <w:numId w:val="4"/>
        </w:numPr>
        <w:spacing w:line="480" w:lineRule="auto"/>
      </w:pPr>
      <w:r>
        <w:t xml:space="preserve">To understand why </w:t>
      </w:r>
      <w:r w:rsidR="007473C1">
        <w:t xml:space="preserve">consumers may feel social influencers </w:t>
      </w:r>
      <w:r w:rsidR="00355B79">
        <w:t>are not</w:t>
      </w:r>
      <w:r w:rsidR="007473C1">
        <w:t xml:space="preserve"> reflective of society </w:t>
      </w:r>
    </w:p>
    <w:p w14:paraId="7120C5B2" w14:textId="45F32912" w:rsidR="002A7BCD" w:rsidRPr="002A7BCD" w:rsidRDefault="002A7BCD" w:rsidP="004813CF">
      <w:pPr>
        <w:pStyle w:val="ListParagraph"/>
        <w:numPr>
          <w:ilvl w:val="0"/>
          <w:numId w:val="4"/>
        </w:numPr>
        <w:spacing w:line="480" w:lineRule="auto"/>
      </w:pPr>
      <w:r w:rsidRPr="002A7BCD">
        <w:t>To make recommendations based on the findings of the data collected</w:t>
      </w:r>
    </w:p>
    <w:p w14:paraId="7736CCCC" w14:textId="77777777" w:rsidR="007509BB" w:rsidRDefault="007509BB" w:rsidP="004813CF">
      <w:pPr>
        <w:pStyle w:val="ListParagraph"/>
        <w:spacing w:line="480" w:lineRule="auto"/>
      </w:pPr>
    </w:p>
    <w:p w14:paraId="2493C402" w14:textId="6C31E357" w:rsidR="00782043" w:rsidRDefault="00782043" w:rsidP="004813CF">
      <w:pPr>
        <w:pStyle w:val="ListParagraph"/>
        <w:spacing w:line="480" w:lineRule="auto"/>
      </w:pPr>
    </w:p>
    <w:p w14:paraId="20A81B74" w14:textId="50EB7545" w:rsidR="00B90E7A" w:rsidRDefault="00B90E7A" w:rsidP="004813CF">
      <w:pPr>
        <w:pStyle w:val="ListParagraph"/>
        <w:spacing w:line="480" w:lineRule="auto"/>
      </w:pPr>
    </w:p>
    <w:p w14:paraId="73FEAADC" w14:textId="0BEDAF1D" w:rsidR="00B90E7A" w:rsidRDefault="00B90E7A" w:rsidP="004813CF">
      <w:pPr>
        <w:pStyle w:val="ListParagraph"/>
        <w:spacing w:line="480" w:lineRule="auto"/>
      </w:pPr>
    </w:p>
    <w:p w14:paraId="3863A24F" w14:textId="61568212" w:rsidR="00B90E7A" w:rsidRDefault="00B90E7A" w:rsidP="004813CF">
      <w:pPr>
        <w:pStyle w:val="ListParagraph"/>
        <w:spacing w:line="480" w:lineRule="auto"/>
      </w:pPr>
    </w:p>
    <w:p w14:paraId="4EC8D06B" w14:textId="08F07796" w:rsidR="00B90E7A" w:rsidRDefault="00B90E7A" w:rsidP="004813CF">
      <w:pPr>
        <w:pStyle w:val="ListParagraph"/>
        <w:spacing w:line="480" w:lineRule="auto"/>
      </w:pPr>
    </w:p>
    <w:p w14:paraId="0C285963" w14:textId="02F9DEAB" w:rsidR="00B90E7A" w:rsidRDefault="00B90E7A" w:rsidP="004813CF">
      <w:pPr>
        <w:pStyle w:val="ListParagraph"/>
        <w:spacing w:line="480" w:lineRule="auto"/>
      </w:pPr>
    </w:p>
    <w:p w14:paraId="46E00656" w14:textId="1B5FDE46" w:rsidR="00B90E7A" w:rsidRDefault="00B90E7A" w:rsidP="004813CF">
      <w:pPr>
        <w:pStyle w:val="ListParagraph"/>
        <w:spacing w:line="480" w:lineRule="auto"/>
      </w:pPr>
    </w:p>
    <w:p w14:paraId="47DEE36B" w14:textId="4CC75E5B" w:rsidR="00B90E7A" w:rsidRDefault="00B90E7A" w:rsidP="004813CF">
      <w:pPr>
        <w:pStyle w:val="ListParagraph"/>
        <w:spacing w:line="480" w:lineRule="auto"/>
      </w:pPr>
    </w:p>
    <w:p w14:paraId="177BA4C6" w14:textId="7D6CFFFD" w:rsidR="00B90E7A" w:rsidRDefault="00B90E7A" w:rsidP="004813CF">
      <w:pPr>
        <w:pStyle w:val="ListParagraph"/>
        <w:spacing w:line="480" w:lineRule="auto"/>
      </w:pPr>
    </w:p>
    <w:p w14:paraId="59A598BA" w14:textId="40E0EF50" w:rsidR="00B90E7A" w:rsidRDefault="00B90E7A" w:rsidP="004813CF">
      <w:pPr>
        <w:pStyle w:val="ListParagraph"/>
        <w:spacing w:line="480" w:lineRule="auto"/>
      </w:pPr>
    </w:p>
    <w:p w14:paraId="5C63A9A5" w14:textId="1C1C6E40" w:rsidR="00B90E7A" w:rsidRDefault="00B90E7A" w:rsidP="004813CF">
      <w:pPr>
        <w:spacing w:line="480" w:lineRule="auto"/>
      </w:pPr>
    </w:p>
    <w:p w14:paraId="64CB13A1" w14:textId="77777777" w:rsidR="006164DE" w:rsidRDefault="006164DE" w:rsidP="004813CF">
      <w:pPr>
        <w:spacing w:line="480" w:lineRule="auto"/>
      </w:pPr>
    </w:p>
    <w:p w14:paraId="39B4B9D4" w14:textId="64176B78" w:rsidR="00B90E7A" w:rsidRDefault="00B90E7A" w:rsidP="004813CF">
      <w:pPr>
        <w:pStyle w:val="Heading1"/>
        <w:numPr>
          <w:ilvl w:val="0"/>
          <w:numId w:val="3"/>
        </w:numPr>
        <w:spacing w:line="480" w:lineRule="auto"/>
      </w:pPr>
      <w:bookmarkStart w:id="4" w:name="_Toc58248927"/>
      <w:r>
        <w:t>Research Methodology</w:t>
      </w:r>
      <w:bookmarkEnd w:id="4"/>
      <w:r>
        <w:t xml:space="preserve"> </w:t>
      </w:r>
    </w:p>
    <w:p w14:paraId="7182C810" w14:textId="54F57592" w:rsidR="003C319D" w:rsidRPr="003C319D" w:rsidRDefault="003C319D" w:rsidP="004813CF">
      <w:pPr>
        <w:spacing w:line="480" w:lineRule="auto"/>
      </w:pPr>
      <w:r w:rsidRPr="003C319D">
        <w:t>This section of the proposal will look at the type of research that will be conducted. The chapter will explain the why the research is being conducted in this manner and outline the design of the research to be conducted</w:t>
      </w:r>
      <w:r w:rsidR="00A0706E">
        <w:t>.</w:t>
      </w:r>
    </w:p>
    <w:p w14:paraId="46E76030" w14:textId="5F33CA3D" w:rsidR="003C319D" w:rsidRDefault="003C319D" w:rsidP="004813CF">
      <w:pPr>
        <w:pStyle w:val="Heading2"/>
        <w:numPr>
          <w:ilvl w:val="1"/>
          <w:numId w:val="3"/>
        </w:numPr>
        <w:spacing w:line="480" w:lineRule="auto"/>
      </w:pPr>
      <w:bookmarkStart w:id="5" w:name="_Toc58248928"/>
      <w:r>
        <w:t>Research Methods</w:t>
      </w:r>
      <w:bookmarkEnd w:id="5"/>
      <w:r>
        <w:t xml:space="preserve"> </w:t>
      </w:r>
    </w:p>
    <w:p w14:paraId="4400D889" w14:textId="305017B3" w:rsidR="00C125A1" w:rsidRDefault="002D490A" w:rsidP="004813CF">
      <w:pPr>
        <w:spacing w:line="480" w:lineRule="auto"/>
      </w:pPr>
      <w:r w:rsidRPr="002D490A">
        <w:drawing>
          <wp:anchor distT="0" distB="0" distL="114300" distR="114300" simplePos="0" relativeHeight="251658240" behindDoc="0" locked="0" layoutInCell="1" allowOverlap="1" wp14:anchorId="2B557834" wp14:editId="5085991F">
            <wp:simplePos x="0" y="0"/>
            <wp:positionH relativeFrom="column">
              <wp:posOffset>-180975</wp:posOffset>
            </wp:positionH>
            <wp:positionV relativeFrom="paragraph">
              <wp:posOffset>1132840</wp:posOffset>
            </wp:positionV>
            <wp:extent cx="5731510" cy="2872740"/>
            <wp:effectExtent l="0" t="0" r="2540" b="381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5731510" cy="2872740"/>
                    </a:xfrm>
                    <a:prstGeom prst="rect">
                      <a:avLst/>
                    </a:prstGeom>
                  </pic:spPr>
                </pic:pic>
              </a:graphicData>
            </a:graphic>
          </wp:anchor>
        </w:drawing>
      </w:r>
      <w:r w:rsidR="004C7762">
        <w:t>Research</w:t>
      </w:r>
      <w:r w:rsidR="007827CF">
        <w:t xml:space="preserve"> can be explained as “not just the process of gathering information, as is sometimes suggested. Rather, it is about answering unanswered questions”  </w:t>
      </w:r>
      <w:sdt>
        <w:sdtPr>
          <w:id w:val="2097510301"/>
          <w:citation/>
        </w:sdtPr>
        <w:sdtContent>
          <w:r w:rsidR="007827CF">
            <w:fldChar w:fldCharType="begin"/>
          </w:r>
          <w:r w:rsidR="007827CF">
            <w:instrText xml:space="preserve">CITATION Way02 \p 1 \l 2057 </w:instrText>
          </w:r>
          <w:r w:rsidR="007827CF">
            <w:fldChar w:fldCharType="separate"/>
          </w:r>
          <w:r w:rsidR="007827CF" w:rsidRPr="007827CF">
            <w:rPr>
              <w:noProof/>
            </w:rPr>
            <w:t xml:space="preserve">(Goddard &amp; </w:t>
          </w:r>
          <w:r w:rsidR="007827CF" w:rsidRPr="007827CF">
            <w:rPr>
              <w:noProof/>
            </w:rPr>
            <w:lastRenderedPageBreak/>
            <w:t>Melville, 2002, p. 1)</w:t>
          </w:r>
          <w:r w:rsidR="007827CF">
            <w:fldChar w:fldCharType="end"/>
          </w:r>
        </w:sdtContent>
      </w:sdt>
      <w:r w:rsidR="007827CF">
        <w:t>. The pro</w:t>
      </w:r>
      <w:r>
        <w:t xml:space="preserve">cess of conducting research can be shown by using the research onion developed by </w:t>
      </w:r>
      <w:sdt>
        <w:sdtPr>
          <w:id w:val="163209392"/>
          <w:citation/>
        </w:sdtPr>
        <w:sdtContent>
          <w:r>
            <w:fldChar w:fldCharType="begin"/>
          </w:r>
          <w:r>
            <w:instrText xml:space="preserve"> CITATION Sau09 \l 2057 </w:instrText>
          </w:r>
          <w:r>
            <w:fldChar w:fldCharType="separate"/>
          </w:r>
          <w:r w:rsidRPr="002D490A">
            <w:rPr>
              <w:noProof/>
            </w:rPr>
            <w:t>(Saunders, et al., 2009)</w:t>
          </w:r>
          <w:r>
            <w:fldChar w:fldCharType="end"/>
          </w:r>
        </w:sdtContent>
      </w:sdt>
      <w:r>
        <w:t>.</w:t>
      </w:r>
    </w:p>
    <w:p w14:paraId="0BA9F4EA" w14:textId="1BC4E48A" w:rsidR="002D490A" w:rsidRDefault="002D490A" w:rsidP="004813CF">
      <w:pPr>
        <w:spacing w:line="480" w:lineRule="auto"/>
      </w:pPr>
      <w:r>
        <w:t xml:space="preserve">Figure 1 </w:t>
      </w:r>
    </w:p>
    <w:p w14:paraId="6B804830" w14:textId="43A535D6" w:rsidR="002D490A" w:rsidRDefault="002D490A" w:rsidP="004813CF">
      <w:pPr>
        <w:spacing w:line="480" w:lineRule="auto"/>
      </w:pPr>
      <w:r>
        <w:t xml:space="preserve">The Research onion looks at the different paths research could be taken, </w:t>
      </w:r>
      <w:sdt>
        <w:sdtPr>
          <w:id w:val="1316686898"/>
          <w:citation/>
        </w:sdtPr>
        <w:sdtContent>
          <w:r>
            <w:fldChar w:fldCharType="begin"/>
          </w:r>
          <w:r>
            <w:instrText xml:space="preserve"> CITATION Sau09 \l 2057 </w:instrText>
          </w:r>
          <w:r>
            <w:fldChar w:fldCharType="separate"/>
          </w:r>
          <w:r w:rsidRPr="002D490A">
            <w:rPr>
              <w:noProof/>
            </w:rPr>
            <w:t>(Saunders, et al., 2009)</w:t>
          </w:r>
          <w:r>
            <w:fldChar w:fldCharType="end"/>
          </w:r>
        </w:sdtContent>
      </w:sdt>
      <w:r>
        <w:t xml:space="preserve"> breaks the different paths down depending on what type of research is being conducted. The next section of this proposal will explain which path will be used in the research. </w:t>
      </w:r>
    </w:p>
    <w:p w14:paraId="25A79D1B" w14:textId="7A5E7144" w:rsidR="003C319D" w:rsidRDefault="003C319D" w:rsidP="004813CF">
      <w:pPr>
        <w:pStyle w:val="Heading2"/>
        <w:numPr>
          <w:ilvl w:val="1"/>
          <w:numId w:val="3"/>
        </w:numPr>
        <w:spacing w:line="480" w:lineRule="auto"/>
      </w:pPr>
      <w:bookmarkStart w:id="6" w:name="_Toc58248929"/>
      <w:r>
        <w:t>Research Design</w:t>
      </w:r>
      <w:bookmarkEnd w:id="6"/>
      <w:r>
        <w:t xml:space="preserve"> </w:t>
      </w:r>
    </w:p>
    <w:p w14:paraId="142C3A9D" w14:textId="7FD144B7" w:rsidR="00265823" w:rsidRDefault="00265823" w:rsidP="004813CF">
      <w:pPr>
        <w:spacing w:line="480" w:lineRule="auto"/>
      </w:pPr>
    </w:p>
    <w:p w14:paraId="1A461CB7" w14:textId="7EA0E795" w:rsidR="00265823" w:rsidRPr="00265823" w:rsidRDefault="00265823" w:rsidP="004813CF">
      <w:pPr>
        <w:spacing w:line="480" w:lineRule="auto"/>
      </w:pPr>
      <w:r>
        <w:t xml:space="preserve">The research conducted will be </w:t>
      </w:r>
      <w:r w:rsidR="00D27993">
        <w:t xml:space="preserve">cross-sectional, meaning it will take place </w:t>
      </w:r>
      <w:r w:rsidR="00075DB2">
        <w:t xml:space="preserve">at a particular time from a particular group of people </w:t>
      </w:r>
      <w:sdt>
        <w:sdtPr>
          <w:id w:val="1400717419"/>
          <w:citation/>
        </w:sdtPr>
        <w:sdtContent>
          <w:r w:rsidR="00075DB2">
            <w:fldChar w:fldCharType="begin"/>
          </w:r>
          <w:r w:rsidR="00075DB2">
            <w:instrText xml:space="preserve"> CITATION Mic01 \l 2057 </w:instrText>
          </w:r>
          <w:r w:rsidR="00075DB2">
            <w:fldChar w:fldCharType="separate"/>
          </w:r>
          <w:r w:rsidR="00075DB2" w:rsidRPr="00075DB2">
            <w:rPr>
              <w:noProof/>
            </w:rPr>
            <w:t>(Lindell &amp; Whitney, 2001)</w:t>
          </w:r>
          <w:r w:rsidR="00075DB2">
            <w:fldChar w:fldCharType="end"/>
          </w:r>
        </w:sdtContent>
      </w:sdt>
      <w:r w:rsidR="00075DB2">
        <w:t xml:space="preserve">. </w:t>
      </w:r>
      <w:r w:rsidR="000C701F">
        <w:t>The research will be conducted between social media users in the years 2020/2021</w:t>
      </w:r>
      <w:r w:rsidR="006A60EB">
        <w:t xml:space="preserve">. </w:t>
      </w:r>
    </w:p>
    <w:p w14:paraId="76C442E9" w14:textId="4AD10D35" w:rsidR="003C319D" w:rsidRDefault="00E223EE" w:rsidP="004813CF">
      <w:pPr>
        <w:spacing w:line="480" w:lineRule="auto"/>
      </w:pPr>
      <w:r>
        <w:t>This research</w:t>
      </w:r>
      <w:r w:rsidR="00290F41">
        <w:t xml:space="preserve"> will be using </w:t>
      </w:r>
      <w:r w:rsidR="0019237B">
        <w:t xml:space="preserve">mono method meaning that it </w:t>
      </w:r>
      <w:r w:rsidR="00A0706E">
        <w:t>is only using one type of method to collect the data</w:t>
      </w:r>
      <w:r w:rsidR="000E67E3">
        <w:t xml:space="preserve">, the research will be collected through using </w:t>
      </w:r>
      <w:r w:rsidR="008B2323">
        <w:t>surveys</w:t>
      </w:r>
      <w:r w:rsidR="00852AD8">
        <w:t>, t</w:t>
      </w:r>
      <w:r w:rsidR="0051338B">
        <w:t xml:space="preserve">he </w:t>
      </w:r>
      <w:r w:rsidR="00852AD8">
        <w:t xml:space="preserve">questionnaire will be shared using social media and will require over 100 participants. </w:t>
      </w:r>
      <w:sdt>
        <w:sdtPr>
          <w:id w:val="1705360728"/>
          <w:citation/>
        </w:sdtPr>
        <w:sdtContent>
          <w:r w:rsidR="00086A39">
            <w:fldChar w:fldCharType="begin"/>
          </w:r>
          <w:r w:rsidR="00086A39">
            <w:instrText xml:space="preserve"> CITATION Sch97 \l 2057 </w:instrText>
          </w:r>
          <w:r w:rsidR="00086A39">
            <w:fldChar w:fldCharType="separate"/>
          </w:r>
          <w:r w:rsidR="00086A39" w:rsidRPr="00086A39">
            <w:rPr>
              <w:noProof/>
            </w:rPr>
            <w:t>(Schmidt, 1997)</w:t>
          </w:r>
          <w:r w:rsidR="00086A39">
            <w:fldChar w:fldCharType="end"/>
          </w:r>
        </w:sdtContent>
      </w:sdt>
      <w:r w:rsidR="00086A39">
        <w:t xml:space="preserve"> explains some of the benefits of using online surveys. These are</w:t>
      </w:r>
      <w:r w:rsidR="00DF77FD">
        <w:t xml:space="preserve">, </w:t>
      </w:r>
      <w:r w:rsidR="00444FBE">
        <w:t xml:space="preserve">the research can reach a large number of participants to take part in the questionnaire, </w:t>
      </w:r>
      <w:r w:rsidR="006047D6">
        <w:t xml:space="preserve">as these are anonymous they are </w:t>
      </w:r>
      <w:r w:rsidR="003E2D25">
        <w:t>less likely to be bias, people are more likely to answer hon</w:t>
      </w:r>
      <w:r w:rsidR="00910CF3">
        <w:t>estly if they know they will not be identified. Lastly, there is a much larger geographical scope</w:t>
      </w:r>
      <w:r w:rsidR="000C2ACE">
        <w:t xml:space="preserve">, people from all over the world can complete the survey online meaning there is a more </w:t>
      </w:r>
      <w:r w:rsidR="00F401CB">
        <w:t>varied</w:t>
      </w:r>
      <w:r w:rsidR="00FC08D3">
        <w:t xml:space="preserve"> results and better data collected. </w:t>
      </w:r>
    </w:p>
    <w:p w14:paraId="50F492C7" w14:textId="4402FD35" w:rsidR="00FC08D3" w:rsidRDefault="005B7B3D" w:rsidP="004813CF">
      <w:pPr>
        <w:pStyle w:val="Heading2"/>
        <w:numPr>
          <w:ilvl w:val="1"/>
          <w:numId w:val="3"/>
        </w:numPr>
        <w:spacing w:line="480" w:lineRule="auto"/>
      </w:pPr>
      <w:bookmarkStart w:id="7" w:name="_Toc58248930"/>
      <w:r>
        <w:t>Limitations</w:t>
      </w:r>
      <w:bookmarkEnd w:id="7"/>
      <w:r>
        <w:t xml:space="preserve"> </w:t>
      </w:r>
    </w:p>
    <w:p w14:paraId="564F8736" w14:textId="68459D2F" w:rsidR="005B7B3D" w:rsidRDefault="005B7B3D" w:rsidP="00B57FD1">
      <w:pPr>
        <w:spacing w:line="480" w:lineRule="auto"/>
        <w:ind w:left="360"/>
      </w:pPr>
      <w:r>
        <w:t xml:space="preserve">As the research </w:t>
      </w:r>
      <w:r w:rsidR="00CD343E">
        <w:t xml:space="preserve">will be conducted by adults over the age of 18 with consent </w:t>
      </w:r>
      <w:r w:rsidR="00A06572">
        <w:t xml:space="preserve">there will be no ethical issues. All the questionnaires will be anonymous with no personal data kept </w:t>
      </w:r>
      <w:r w:rsidR="0000141D">
        <w:t xml:space="preserve">on </w:t>
      </w:r>
      <w:r w:rsidR="0000141D">
        <w:lastRenderedPageBreak/>
        <w:t>private computers. All participants will be given feed back of the data collected and can opt out of</w:t>
      </w:r>
      <w:r w:rsidR="004813CF">
        <w:t xml:space="preserve"> using their data at any point. </w:t>
      </w:r>
    </w:p>
    <w:p w14:paraId="51AC08A9" w14:textId="00E2F216" w:rsidR="009922A6" w:rsidRDefault="009922A6" w:rsidP="00B57FD1">
      <w:pPr>
        <w:spacing w:line="480" w:lineRule="auto"/>
        <w:ind w:left="360"/>
      </w:pPr>
    </w:p>
    <w:p w14:paraId="1D6DE8B9" w14:textId="1C85B390" w:rsidR="003F29D9" w:rsidRDefault="003F29D9" w:rsidP="00B57FD1">
      <w:pPr>
        <w:spacing w:line="480" w:lineRule="auto"/>
        <w:ind w:left="360"/>
      </w:pPr>
    </w:p>
    <w:p w14:paraId="50465CB0" w14:textId="365EA511" w:rsidR="003F29D9" w:rsidRDefault="003F29D9" w:rsidP="00B57FD1">
      <w:pPr>
        <w:spacing w:line="480" w:lineRule="auto"/>
        <w:ind w:left="360"/>
      </w:pPr>
    </w:p>
    <w:p w14:paraId="67EF4627" w14:textId="61634339" w:rsidR="003F29D9" w:rsidRDefault="003F29D9" w:rsidP="00B57FD1">
      <w:pPr>
        <w:spacing w:line="480" w:lineRule="auto"/>
        <w:ind w:left="360"/>
      </w:pPr>
    </w:p>
    <w:p w14:paraId="3816C19E" w14:textId="5C0E910E" w:rsidR="003F29D9" w:rsidRDefault="003F29D9" w:rsidP="00B57FD1">
      <w:pPr>
        <w:spacing w:line="480" w:lineRule="auto"/>
        <w:ind w:left="360"/>
      </w:pPr>
    </w:p>
    <w:p w14:paraId="35DFAAF1" w14:textId="60ADA5C2" w:rsidR="003F29D9" w:rsidRDefault="003F29D9" w:rsidP="00B57FD1">
      <w:pPr>
        <w:spacing w:line="480" w:lineRule="auto"/>
        <w:ind w:left="360"/>
      </w:pPr>
    </w:p>
    <w:p w14:paraId="4C4A25B4" w14:textId="0520ED52" w:rsidR="00C871E1" w:rsidRDefault="00C871E1" w:rsidP="003F29D9">
      <w:pPr>
        <w:pStyle w:val="Bibliography"/>
      </w:pPr>
    </w:p>
    <w:p w14:paraId="5B3D1B0F" w14:textId="67D77FBE" w:rsidR="00C871E1" w:rsidRDefault="00C871E1" w:rsidP="00C871E1">
      <w:pPr>
        <w:pStyle w:val="Heading1"/>
        <w:numPr>
          <w:ilvl w:val="0"/>
          <w:numId w:val="3"/>
        </w:numPr>
      </w:pPr>
      <w:bookmarkStart w:id="8" w:name="_Toc58248931"/>
      <w:r>
        <w:t>Bibliography</w:t>
      </w:r>
      <w:bookmarkEnd w:id="8"/>
    </w:p>
    <w:p w14:paraId="514C7DA7" w14:textId="77777777" w:rsidR="00C871E1" w:rsidRPr="00C871E1" w:rsidRDefault="00C871E1" w:rsidP="00C871E1"/>
    <w:p w14:paraId="070493F8" w14:textId="086CAD89" w:rsidR="003F29D9" w:rsidRDefault="003F29D9" w:rsidP="003F29D9">
      <w:pPr>
        <w:pStyle w:val="Bibliography"/>
        <w:rPr>
          <w:i/>
          <w:iCs/>
          <w:noProof/>
        </w:rPr>
      </w:pPr>
      <w:r>
        <w:fldChar w:fldCharType="begin"/>
      </w:r>
      <w:r>
        <w:instrText xml:space="preserve"> BIBLIOGRAPHY  \l 2057 </w:instrText>
      </w:r>
      <w:r>
        <w:fldChar w:fldCharType="separate"/>
      </w:r>
      <w:r>
        <w:rPr>
          <w:noProof/>
        </w:rPr>
        <w:t xml:space="preserve">BBC, 2020. </w:t>
      </w:r>
      <w:r>
        <w:rPr>
          <w:i/>
          <w:iCs/>
          <w:noProof/>
        </w:rPr>
        <w:t>The Rock ranks as Instagra</w:t>
      </w:r>
    </w:p>
    <w:p w14:paraId="57896F31" w14:textId="48F55682" w:rsidR="003F29D9" w:rsidRDefault="003F29D9" w:rsidP="003F29D9">
      <w:pPr>
        <w:pStyle w:val="Bibliography"/>
        <w:rPr>
          <w:noProof/>
          <w:sz w:val="24"/>
          <w:szCs w:val="24"/>
        </w:rPr>
      </w:pPr>
      <w:r>
        <w:rPr>
          <w:i/>
          <w:iCs/>
          <w:noProof/>
        </w:rPr>
        <w:t xml:space="preserve">m's 'most valuable star'. </w:t>
      </w:r>
      <w:r>
        <w:rPr>
          <w:noProof/>
        </w:rPr>
        <w:t xml:space="preserve">[Online] </w:t>
      </w:r>
      <w:r>
        <w:rPr>
          <w:noProof/>
        </w:rPr>
        <w:br/>
        <w:t xml:space="preserve">Available at: </w:t>
      </w:r>
      <w:r>
        <w:rPr>
          <w:noProof/>
          <w:u w:val="single"/>
        </w:rPr>
        <w:t>https://www.bbc.co.uk/news/business-53261043</w:t>
      </w:r>
      <w:r>
        <w:rPr>
          <w:noProof/>
        </w:rPr>
        <w:br/>
        <w:t>[Accessed 2 November 2020].</w:t>
      </w:r>
    </w:p>
    <w:p w14:paraId="4E7B98F2" w14:textId="77777777" w:rsidR="003F29D9" w:rsidRDefault="003F29D9" w:rsidP="003F29D9">
      <w:pPr>
        <w:pStyle w:val="Bibliography"/>
        <w:rPr>
          <w:noProof/>
        </w:rPr>
      </w:pPr>
      <w:r>
        <w:rPr>
          <w:noProof/>
        </w:rPr>
        <w:t xml:space="preserve">Brown, D. &amp; Hayes, N., 2008. </w:t>
      </w:r>
      <w:r>
        <w:rPr>
          <w:i/>
          <w:iCs/>
          <w:noProof/>
        </w:rPr>
        <w:t xml:space="preserve">Influencer Marketing, who really influences your customers?. </w:t>
      </w:r>
      <w:r>
        <w:rPr>
          <w:noProof/>
        </w:rPr>
        <w:t>1st ed. Oxford: Elsevier.</w:t>
      </w:r>
    </w:p>
    <w:p w14:paraId="76A75633" w14:textId="77777777" w:rsidR="003F29D9" w:rsidRDefault="003F29D9" w:rsidP="003F29D9">
      <w:pPr>
        <w:pStyle w:val="Bibliography"/>
        <w:rPr>
          <w:noProof/>
        </w:rPr>
      </w:pPr>
      <w:r>
        <w:rPr>
          <w:noProof/>
        </w:rPr>
        <w:t xml:space="preserve">CIPD, 2020. </w:t>
      </w:r>
      <w:r>
        <w:rPr>
          <w:i/>
          <w:iCs/>
          <w:noProof/>
        </w:rPr>
        <w:t xml:space="preserve">Diversity and inclusion. </w:t>
      </w:r>
      <w:r>
        <w:rPr>
          <w:noProof/>
        </w:rPr>
        <w:t xml:space="preserve">[Online] </w:t>
      </w:r>
      <w:r>
        <w:rPr>
          <w:noProof/>
        </w:rPr>
        <w:br/>
        <w:t xml:space="preserve">Available at: </w:t>
      </w:r>
      <w:r>
        <w:rPr>
          <w:noProof/>
          <w:u w:val="single"/>
        </w:rPr>
        <w:t>https://www.cipd.co.uk/knowledge/fundamentals/relations/diversity</w:t>
      </w:r>
      <w:r>
        <w:rPr>
          <w:noProof/>
        </w:rPr>
        <w:br/>
        <w:t>[Accessed 27 November 2020].</w:t>
      </w:r>
    </w:p>
    <w:p w14:paraId="0CA2DE03" w14:textId="77777777" w:rsidR="003F29D9" w:rsidRDefault="003F29D9" w:rsidP="003F29D9">
      <w:pPr>
        <w:pStyle w:val="Bibliography"/>
        <w:rPr>
          <w:noProof/>
        </w:rPr>
      </w:pPr>
      <w:r>
        <w:rPr>
          <w:noProof/>
        </w:rPr>
        <w:t xml:space="preserve">Forbes, 2020. </w:t>
      </w:r>
      <w:r>
        <w:rPr>
          <w:i/>
          <w:iCs/>
          <w:noProof/>
        </w:rPr>
        <w:t xml:space="preserve">What Is Influencer Marketing And Where Is It Headed?. </w:t>
      </w:r>
      <w:r>
        <w:rPr>
          <w:noProof/>
        </w:rPr>
        <w:t xml:space="preserve">[Online] </w:t>
      </w:r>
      <w:r>
        <w:rPr>
          <w:noProof/>
        </w:rPr>
        <w:br/>
        <w:t xml:space="preserve">Available at: </w:t>
      </w:r>
      <w:r>
        <w:rPr>
          <w:noProof/>
          <w:u w:val="single"/>
        </w:rPr>
        <w:t>https://www.forbes.com/sites/quora/2020/01/22/what-is-influencer-marketing-and-where-is-it-headed/?sh=1150d60b43ed</w:t>
      </w:r>
      <w:r>
        <w:rPr>
          <w:noProof/>
        </w:rPr>
        <w:br/>
        <w:t>[Accessed 27 November 2020].</w:t>
      </w:r>
    </w:p>
    <w:p w14:paraId="5F2BD9C0" w14:textId="77777777" w:rsidR="003F29D9" w:rsidRDefault="003F29D9" w:rsidP="003F29D9">
      <w:pPr>
        <w:pStyle w:val="Bibliography"/>
        <w:rPr>
          <w:noProof/>
        </w:rPr>
      </w:pPr>
      <w:r>
        <w:rPr>
          <w:noProof/>
        </w:rPr>
        <w:t xml:space="preserve">Goddard, W. &amp; Melville, S., 2002. </w:t>
      </w:r>
      <w:r>
        <w:rPr>
          <w:i/>
          <w:iCs/>
          <w:noProof/>
        </w:rPr>
        <w:t xml:space="preserve">Research Methodology: An introduction. </w:t>
      </w:r>
      <w:r>
        <w:rPr>
          <w:noProof/>
        </w:rPr>
        <w:t>2 ed. Lansdowne: Juta.</w:t>
      </w:r>
    </w:p>
    <w:p w14:paraId="304D9196" w14:textId="77777777" w:rsidR="003F29D9" w:rsidRDefault="003F29D9" w:rsidP="003F29D9">
      <w:pPr>
        <w:pStyle w:val="Bibliography"/>
        <w:rPr>
          <w:noProof/>
        </w:rPr>
      </w:pPr>
      <w:r>
        <w:rPr>
          <w:noProof/>
        </w:rPr>
        <w:lastRenderedPageBreak/>
        <w:t xml:space="preserve">Lindell, M. k. &amp; Whitney, D. J., 2001. Accounting for Common Method Variance in Cross-Sectional Reseach Designs. </w:t>
      </w:r>
      <w:r>
        <w:rPr>
          <w:i/>
          <w:iCs/>
          <w:noProof/>
        </w:rPr>
        <w:t xml:space="preserve">Journal of Applied Psychology, </w:t>
      </w:r>
      <w:r>
        <w:rPr>
          <w:noProof/>
        </w:rPr>
        <w:t>86(1), pp. 114-120.</w:t>
      </w:r>
    </w:p>
    <w:p w14:paraId="2AD7047B" w14:textId="77777777" w:rsidR="003F29D9" w:rsidRDefault="003F29D9" w:rsidP="003F29D9">
      <w:pPr>
        <w:pStyle w:val="Bibliography"/>
        <w:rPr>
          <w:noProof/>
        </w:rPr>
      </w:pPr>
      <w:r>
        <w:rPr>
          <w:noProof/>
        </w:rPr>
        <w:t xml:space="preserve">Marketing Week, 2020. </w:t>
      </w:r>
      <w:r>
        <w:rPr>
          <w:i/>
          <w:iCs/>
          <w:noProof/>
        </w:rPr>
        <w:t xml:space="preserve">Revealed: Marketing’s diversity problem. </w:t>
      </w:r>
      <w:r>
        <w:rPr>
          <w:noProof/>
        </w:rPr>
        <w:t xml:space="preserve">[Online] </w:t>
      </w:r>
      <w:r>
        <w:rPr>
          <w:noProof/>
        </w:rPr>
        <w:br/>
        <w:t xml:space="preserve">Available at: </w:t>
      </w:r>
      <w:r>
        <w:rPr>
          <w:noProof/>
          <w:u w:val="single"/>
        </w:rPr>
        <w:t>https://www.marketingweek.com/career-salary-survey-2020-marketing-diversity-crisis/</w:t>
      </w:r>
      <w:r>
        <w:rPr>
          <w:noProof/>
        </w:rPr>
        <w:br/>
        <w:t>[Accessed 29 November 2020].</w:t>
      </w:r>
    </w:p>
    <w:p w14:paraId="15D3A61F" w14:textId="77777777" w:rsidR="003F29D9" w:rsidRDefault="003F29D9" w:rsidP="003F29D9">
      <w:pPr>
        <w:pStyle w:val="Bibliography"/>
        <w:rPr>
          <w:noProof/>
        </w:rPr>
      </w:pPr>
      <w:r>
        <w:rPr>
          <w:noProof/>
        </w:rPr>
        <w:t xml:space="preserve">Saunders, M., Lewis, P. &amp; Thornhill, A., 2009. </w:t>
      </w:r>
      <w:r>
        <w:rPr>
          <w:i/>
          <w:iCs/>
          <w:noProof/>
        </w:rPr>
        <w:t xml:space="preserve">Reserch Methods for Business students. </w:t>
      </w:r>
      <w:r>
        <w:rPr>
          <w:noProof/>
        </w:rPr>
        <w:t>5th ed. Harlow: Pearson.</w:t>
      </w:r>
    </w:p>
    <w:p w14:paraId="7398B904" w14:textId="77777777" w:rsidR="003F29D9" w:rsidRDefault="003F29D9" w:rsidP="003F29D9">
      <w:pPr>
        <w:pStyle w:val="Bibliography"/>
        <w:rPr>
          <w:noProof/>
        </w:rPr>
      </w:pPr>
      <w:r>
        <w:rPr>
          <w:noProof/>
        </w:rPr>
        <w:t xml:space="preserve">Schmidt, W. C., 1997. World-Wide Web survey research: Benefits, potential problems, and solutions. </w:t>
      </w:r>
      <w:r>
        <w:rPr>
          <w:i/>
          <w:iCs/>
          <w:noProof/>
        </w:rPr>
        <w:t xml:space="preserve">Behaviour Research Methods, </w:t>
      </w:r>
      <w:r>
        <w:rPr>
          <w:noProof/>
        </w:rPr>
        <w:t>29(2), pp. 274-280.</w:t>
      </w:r>
    </w:p>
    <w:p w14:paraId="44FED2C7" w14:textId="77777777" w:rsidR="003F29D9" w:rsidRDefault="003F29D9" w:rsidP="003F29D9">
      <w:pPr>
        <w:pStyle w:val="Bibliography"/>
        <w:rPr>
          <w:noProof/>
        </w:rPr>
      </w:pPr>
      <w:r>
        <w:rPr>
          <w:noProof/>
        </w:rPr>
        <w:t xml:space="preserve">Talbot, K., 2019. </w:t>
      </w:r>
      <w:r>
        <w:rPr>
          <w:i/>
          <w:iCs/>
          <w:noProof/>
        </w:rPr>
        <w:t xml:space="preserve">Diversity In Influencer Marketing: Why Representation Matters. </w:t>
      </w:r>
      <w:r>
        <w:rPr>
          <w:noProof/>
        </w:rPr>
        <w:t xml:space="preserve">[Online] </w:t>
      </w:r>
      <w:r>
        <w:rPr>
          <w:noProof/>
        </w:rPr>
        <w:br/>
        <w:t xml:space="preserve">Available at: </w:t>
      </w:r>
      <w:r>
        <w:rPr>
          <w:noProof/>
          <w:u w:val="single"/>
        </w:rPr>
        <w:t>https://www.forbes.com/sites/katetalbot/2019/06/02/diversity-in-influencer-marketing-why-representation-matters/?sh=3f59408c7a3e</w:t>
      </w:r>
      <w:r>
        <w:rPr>
          <w:noProof/>
        </w:rPr>
        <w:br/>
        <w:t>[Accessed 27 November 2020].</w:t>
      </w:r>
    </w:p>
    <w:p w14:paraId="0FB9E56F" w14:textId="7EE8EDBD" w:rsidR="003F29D9" w:rsidRPr="005B7B3D" w:rsidRDefault="003F29D9" w:rsidP="003F29D9">
      <w:pPr>
        <w:spacing w:line="480" w:lineRule="auto"/>
        <w:ind w:left="360"/>
      </w:pPr>
      <w:r>
        <w:fldChar w:fldCharType="end"/>
      </w:r>
    </w:p>
    <w:sectPr w:rsidR="003F29D9" w:rsidRPr="005B7B3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D4EA76D" w14:textId="77777777" w:rsidR="00D4251A" w:rsidRDefault="00D4251A" w:rsidP="00C871E1">
      <w:pPr>
        <w:spacing w:after="0" w:line="240" w:lineRule="auto"/>
      </w:pPr>
      <w:r>
        <w:separator/>
      </w:r>
    </w:p>
  </w:endnote>
  <w:endnote w:type="continuationSeparator" w:id="0">
    <w:p w14:paraId="06EEAA2A" w14:textId="77777777" w:rsidR="00D4251A" w:rsidRDefault="00D4251A" w:rsidP="00C871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1002AFF" w:usb1="4000ACF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39224A3" w14:textId="77777777" w:rsidR="00D4251A" w:rsidRDefault="00D4251A" w:rsidP="00C871E1">
      <w:pPr>
        <w:spacing w:after="0" w:line="240" w:lineRule="auto"/>
      </w:pPr>
      <w:r>
        <w:separator/>
      </w:r>
    </w:p>
  </w:footnote>
  <w:footnote w:type="continuationSeparator" w:id="0">
    <w:p w14:paraId="19659416" w14:textId="77777777" w:rsidR="00D4251A" w:rsidRDefault="00D4251A" w:rsidP="00C871E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F680BC6"/>
    <w:multiLevelType w:val="hybridMultilevel"/>
    <w:tmpl w:val="96E452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1EF7DBA"/>
    <w:multiLevelType w:val="hybridMultilevel"/>
    <w:tmpl w:val="6AF2354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6122B28"/>
    <w:multiLevelType w:val="multilevel"/>
    <w:tmpl w:val="C1C2D5DE"/>
    <w:lvl w:ilvl="0">
      <w:start w:val="1"/>
      <w:numFmt w:val="decimal"/>
      <w:lvlText w:val="%1."/>
      <w:lvlJc w:val="left"/>
      <w:pPr>
        <w:ind w:left="720" w:hanging="360"/>
      </w:pPr>
      <w:rPr>
        <w:rFonts w:hint="default"/>
      </w:rPr>
    </w:lvl>
    <w:lvl w:ilvl="1">
      <w:start w:val="1"/>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 w15:restartNumberingAfterBreak="0">
    <w:nsid w:val="5B853FB4"/>
    <w:multiLevelType w:val="hybridMultilevel"/>
    <w:tmpl w:val="96BC20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3"/>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4316"/>
    <w:rsid w:val="0000141D"/>
    <w:rsid w:val="00075DB2"/>
    <w:rsid w:val="00084360"/>
    <w:rsid w:val="00086A39"/>
    <w:rsid w:val="0009597D"/>
    <w:rsid w:val="000A7475"/>
    <w:rsid w:val="000B4F4E"/>
    <w:rsid w:val="000C23CB"/>
    <w:rsid w:val="000C2ACE"/>
    <w:rsid w:val="000C701F"/>
    <w:rsid w:val="000D4B44"/>
    <w:rsid w:val="000E67E3"/>
    <w:rsid w:val="00133EFF"/>
    <w:rsid w:val="00160DF0"/>
    <w:rsid w:val="0019237B"/>
    <w:rsid w:val="00193A81"/>
    <w:rsid w:val="001F6878"/>
    <w:rsid w:val="002029F4"/>
    <w:rsid w:val="00226E1D"/>
    <w:rsid w:val="002422D1"/>
    <w:rsid w:val="00265823"/>
    <w:rsid w:val="00290F41"/>
    <w:rsid w:val="002A7BCD"/>
    <w:rsid w:val="002D490A"/>
    <w:rsid w:val="002E5E09"/>
    <w:rsid w:val="002F70E4"/>
    <w:rsid w:val="0031142B"/>
    <w:rsid w:val="00355B79"/>
    <w:rsid w:val="0037248D"/>
    <w:rsid w:val="003B3089"/>
    <w:rsid w:val="003C319D"/>
    <w:rsid w:val="003D4A1C"/>
    <w:rsid w:val="003D5E5D"/>
    <w:rsid w:val="003E2D25"/>
    <w:rsid w:val="003E582A"/>
    <w:rsid w:val="003F29D9"/>
    <w:rsid w:val="003F31E4"/>
    <w:rsid w:val="0044125F"/>
    <w:rsid w:val="00444FBE"/>
    <w:rsid w:val="0044552B"/>
    <w:rsid w:val="00455E23"/>
    <w:rsid w:val="004637F3"/>
    <w:rsid w:val="004813CF"/>
    <w:rsid w:val="004839AB"/>
    <w:rsid w:val="004C4316"/>
    <w:rsid w:val="004C7762"/>
    <w:rsid w:val="00501631"/>
    <w:rsid w:val="0051338B"/>
    <w:rsid w:val="0053138A"/>
    <w:rsid w:val="00564AE8"/>
    <w:rsid w:val="005B7B3D"/>
    <w:rsid w:val="006047D6"/>
    <w:rsid w:val="00612F6C"/>
    <w:rsid w:val="006164DE"/>
    <w:rsid w:val="00633422"/>
    <w:rsid w:val="00640790"/>
    <w:rsid w:val="006A60EB"/>
    <w:rsid w:val="006C7851"/>
    <w:rsid w:val="006F3389"/>
    <w:rsid w:val="007026B4"/>
    <w:rsid w:val="00740FF1"/>
    <w:rsid w:val="007473C1"/>
    <w:rsid w:val="007509BB"/>
    <w:rsid w:val="00782043"/>
    <w:rsid w:val="007827CF"/>
    <w:rsid w:val="007C7D7B"/>
    <w:rsid w:val="00815E36"/>
    <w:rsid w:val="0083026F"/>
    <w:rsid w:val="00852AD8"/>
    <w:rsid w:val="008859F3"/>
    <w:rsid w:val="008B2323"/>
    <w:rsid w:val="008C3C98"/>
    <w:rsid w:val="00910CF3"/>
    <w:rsid w:val="00942E38"/>
    <w:rsid w:val="00943029"/>
    <w:rsid w:val="0095179F"/>
    <w:rsid w:val="00952DF7"/>
    <w:rsid w:val="0098630E"/>
    <w:rsid w:val="009922A6"/>
    <w:rsid w:val="0099410D"/>
    <w:rsid w:val="009D5E25"/>
    <w:rsid w:val="009E104E"/>
    <w:rsid w:val="009E5C2E"/>
    <w:rsid w:val="00A06572"/>
    <w:rsid w:val="00A0706E"/>
    <w:rsid w:val="00A137E0"/>
    <w:rsid w:val="00A36337"/>
    <w:rsid w:val="00A91268"/>
    <w:rsid w:val="00B57FD1"/>
    <w:rsid w:val="00B70D3A"/>
    <w:rsid w:val="00B90E7A"/>
    <w:rsid w:val="00BB21C8"/>
    <w:rsid w:val="00C125A1"/>
    <w:rsid w:val="00C871E1"/>
    <w:rsid w:val="00C9248A"/>
    <w:rsid w:val="00CD343E"/>
    <w:rsid w:val="00D27993"/>
    <w:rsid w:val="00D4251A"/>
    <w:rsid w:val="00D51FF2"/>
    <w:rsid w:val="00DA34D2"/>
    <w:rsid w:val="00DF33EA"/>
    <w:rsid w:val="00DF5BF8"/>
    <w:rsid w:val="00DF7011"/>
    <w:rsid w:val="00DF77FD"/>
    <w:rsid w:val="00E223EE"/>
    <w:rsid w:val="00E7142C"/>
    <w:rsid w:val="00E73702"/>
    <w:rsid w:val="00E960D1"/>
    <w:rsid w:val="00EA347E"/>
    <w:rsid w:val="00F401CB"/>
    <w:rsid w:val="00F57A17"/>
    <w:rsid w:val="00FC08D3"/>
    <w:rsid w:val="00FD18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81BA24"/>
  <w15:chartTrackingRefBased/>
  <w15:docId w15:val="{93FC4F2F-9CEA-4AB3-91BD-91D0CBE232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Theme="minorHAnsi" w:hAnsi="Arial" w:cstheme="minorBidi"/>
        <w:sz w:val="22"/>
        <w:szCs w:val="22"/>
        <w:lang w:val="en-GB" w:eastAsia="en-US" w:bidi="ar-SA"/>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D4B4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42E3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D4B44"/>
    <w:pPr>
      <w:ind w:left="720"/>
      <w:contextualSpacing/>
    </w:pPr>
  </w:style>
  <w:style w:type="character" w:customStyle="1" w:styleId="Heading1Char">
    <w:name w:val="Heading 1 Char"/>
    <w:basedOn w:val="DefaultParagraphFont"/>
    <w:link w:val="Heading1"/>
    <w:uiPriority w:val="9"/>
    <w:rsid w:val="000D4B44"/>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942E38"/>
    <w:rPr>
      <w:rFonts w:asciiTheme="majorHAnsi" w:eastAsiaTheme="majorEastAsia" w:hAnsiTheme="majorHAnsi" w:cstheme="majorBidi"/>
      <w:color w:val="2F5496" w:themeColor="accent1" w:themeShade="BF"/>
      <w:sz w:val="26"/>
      <w:szCs w:val="26"/>
    </w:rPr>
  </w:style>
  <w:style w:type="paragraph" w:styleId="Bibliography">
    <w:name w:val="Bibliography"/>
    <w:basedOn w:val="Normal"/>
    <w:next w:val="Normal"/>
    <w:uiPriority w:val="37"/>
    <w:unhideWhenUsed/>
    <w:rsid w:val="003F29D9"/>
  </w:style>
  <w:style w:type="paragraph" w:styleId="Header">
    <w:name w:val="header"/>
    <w:basedOn w:val="Normal"/>
    <w:link w:val="HeaderChar"/>
    <w:uiPriority w:val="99"/>
    <w:unhideWhenUsed/>
    <w:rsid w:val="00C871E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871E1"/>
  </w:style>
  <w:style w:type="paragraph" w:styleId="Footer">
    <w:name w:val="footer"/>
    <w:basedOn w:val="Normal"/>
    <w:link w:val="FooterChar"/>
    <w:uiPriority w:val="99"/>
    <w:unhideWhenUsed/>
    <w:rsid w:val="00C871E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871E1"/>
  </w:style>
  <w:style w:type="paragraph" w:styleId="TOCHeading">
    <w:name w:val="TOC Heading"/>
    <w:basedOn w:val="Heading1"/>
    <w:next w:val="Normal"/>
    <w:uiPriority w:val="39"/>
    <w:unhideWhenUsed/>
    <w:qFormat/>
    <w:rsid w:val="00C871E1"/>
    <w:pPr>
      <w:spacing w:line="259" w:lineRule="auto"/>
      <w:outlineLvl w:val="9"/>
    </w:pPr>
    <w:rPr>
      <w:lang w:val="en-US"/>
    </w:rPr>
  </w:style>
  <w:style w:type="paragraph" w:styleId="TOC1">
    <w:name w:val="toc 1"/>
    <w:basedOn w:val="Normal"/>
    <w:next w:val="Normal"/>
    <w:autoRedefine/>
    <w:uiPriority w:val="39"/>
    <w:unhideWhenUsed/>
    <w:rsid w:val="00C871E1"/>
    <w:pPr>
      <w:spacing w:after="100"/>
    </w:pPr>
  </w:style>
  <w:style w:type="paragraph" w:styleId="TOC2">
    <w:name w:val="toc 2"/>
    <w:basedOn w:val="Normal"/>
    <w:next w:val="Normal"/>
    <w:autoRedefine/>
    <w:uiPriority w:val="39"/>
    <w:unhideWhenUsed/>
    <w:rsid w:val="00C871E1"/>
    <w:pPr>
      <w:spacing w:after="100"/>
      <w:ind w:left="220"/>
    </w:pPr>
  </w:style>
  <w:style w:type="character" w:styleId="Hyperlink">
    <w:name w:val="Hyperlink"/>
    <w:basedOn w:val="DefaultParagraphFont"/>
    <w:uiPriority w:val="99"/>
    <w:unhideWhenUsed/>
    <w:rsid w:val="00C871E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2237727">
      <w:bodyDiv w:val="1"/>
      <w:marLeft w:val="0"/>
      <w:marRight w:val="0"/>
      <w:marTop w:val="0"/>
      <w:marBottom w:val="0"/>
      <w:divBdr>
        <w:top w:val="none" w:sz="0" w:space="0" w:color="auto"/>
        <w:left w:val="none" w:sz="0" w:space="0" w:color="auto"/>
        <w:bottom w:val="none" w:sz="0" w:space="0" w:color="auto"/>
        <w:right w:val="none" w:sz="0" w:space="0" w:color="auto"/>
      </w:divBdr>
    </w:div>
    <w:div w:id="94785920">
      <w:bodyDiv w:val="1"/>
      <w:marLeft w:val="0"/>
      <w:marRight w:val="0"/>
      <w:marTop w:val="0"/>
      <w:marBottom w:val="0"/>
      <w:divBdr>
        <w:top w:val="none" w:sz="0" w:space="0" w:color="auto"/>
        <w:left w:val="none" w:sz="0" w:space="0" w:color="auto"/>
        <w:bottom w:val="none" w:sz="0" w:space="0" w:color="auto"/>
        <w:right w:val="none" w:sz="0" w:space="0" w:color="auto"/>
      </w:divBdr>
    </w:div>
    <w:div w:id="321011371">
      <w:bodyDiv w:val="1"/>
      <w:marLeft w:val="0"/>
      <w:marRight w:val="0"/>
      <w:marTop w:val="0"/>
      <w:marBottom w:val="0"/>
      <w:divBdr>
        <w:top w:val="none" w:sz="0" w:space="0" w:color="auto"/>
        <w:left w:val="none" w:sz="0" w:space="0" w:color="auto"/>
        <w:bottom w:val="none" w:sz="0" w:space="0" w:color="auto"/>
        <w:right w:val="none" w:sz="0" w:space="0" w:color="auto"/>
      </w:divBdr>
    </w:div>
    <w:div w:id="402920582">
      <w:bodyDiv w:val="1"/>
      <w:marLeft w:val="0"/>
      <w:marRight w:val="0"/>
      <w:marTop w:val="0"/>
      <w:marBottom w:val="0"/>
      <w:divBdr>
        <w:top w:val="none" w:sz="0" w:space="0" w:color="auto"/>
        <w:left w:val="none" w:sz="0" w:space="0" w:color="auto"/>
        <w:bottom w:val="none" w:sz="0" w:space="0" w:color="auto"/>
        <w:right w:val="none" w:sz="0" w:space="0" w:color="auto"/>
      </w:divBdr>
    </w:div>
    <w:div w:id="599876038">
      <w:bodyDiv w:val="1"/>
      <w:marLeft w:val="0"/>
      <w:marRight w:val="0"/>
      <w:marTop w:val="0"/>
      <w:marBottom w:val="0"/>
      <w:divBdr>
        <w:top w:val="none" w:sz="0" w:space="0" w:color="auto"/>
        <w:left w:val="none" w:sz="0" w:space="0" w:color="auto"/>
        <w:bottom w:val="none" w:sz="0" w:space="0" w:color="auto"/>
        <w:right w:val="none" w:sz="0" w:space="0" w:color="auto"/>
      </w:divBdr>
    </w:div>
    <w:div w:id="639044023">
      <w:bodyDiv w:val="1"/>
      <w:marLeft w:val="0"/>
      <w:marRight w:val="0"/>
      <w:marTop w:val="0"/>
      <w:marBottom w:val="0"/>
      <w:divBdr>
        <w:top w:val="none" w:sz="0" w:space="0" w:color="auto"/>
        <w:left w:val="none" w:sz="0" w:space="0" w:color="auto"/>
        <w:bottom w:val="none" w:sz="0" w:space="0" w:color="auto"/>
        <w:right w:val="none" w:sz="0" w:space="0" w:color="auto"/>
      </w:divBdr>
    </w:div>
    <w:div w:id="646712726">
      <w:bodyDiv w:val="1"/>
      <w:marLeft w:val="0"/>
      <w:marRight w:val="0"/>
      <w:marTop w:val="0"/>
      <w:marBottom w:val="0"/>
      <w:divBdr>
        <w:top w:val="none" w:sz="0" w:space="0" w:color="auto"/>
        <w:left w:val="none" w:sz="0" w:space="0" w:color="auto"/>
        <w:bottom w:val="none" w:sz="0" w:space="0" w:color="auto"/>
        <w:right w:val="none" w:sz="0" w:space="0" w:color="auto"/>
      </w:divBdr>
    </w:div>
    <w:div w:id="663898734">
      <w:bodyDiv w:val="1"/>
      <w:marLeft w:val="0"/>
      <w:marRight w:val="0"/>
      <w:marTop w:val="0"/>
      <w:marBottom w:val="0"/>
      <w:divBdr>
        <w:top w:val="none" w:sz="0" w:space="0" w:color="auto"/>
        <w:left w:val="none" w:sz="0" w:space="0" w:color="auto"/>
        <w:bottom w:val="none" w:sz="0" w:space="0" w:color="auto"/>
        <w:right w:val="none" w:sz="0" w:space="0" w:color="auto"/>
      </w:divBdr>
    </w:div>
    <w:div w:id="754863469">
      <w:bodyDiv w:val="1"/>
      <w:marLeft w:val="0"/>
      <w:marRight w:val="0"/>
      <w:marTop w:val="0"/>
      <w:marBottom w:val="0"/>
      <w:divBdr>
        <w:top w:val="none" w:sz="0" w:space="0" w:color="auto"/>
        <w:left w:val="none" w:sz="0" w:space="0" w:color="auto"/>
        <w:bottom w:val="none" w:sz="0" w:space="0" w:color="auto"/>
        <w:right w:val="none" w:sz="0" w:space="0" w:color="auto"/>
      </w:divBdr>
    </w:div>
    <w:div w:id="1228611381">
      <w:bodyDiv w:val="1"/>
      <w:marLeft w:val="0"/>
      <w:marRight w:val="0"/>
      <w:marTop w:val="0"/>
      <w:marBottom w:val="0"/>
      <w:divBdr>
        <w:top w:val="none" w:sz="0" w:space="0" w:color="auto"/>
        <w:left w:val="none" w:sz="0" w:space="0" w:color="auto"/>
        <w:bottom w:val="none" w:sz="0" w:space="0" w:color="auto"/>
        <w:right w:val="none" w:sz="0" w:space="0" w:color="auto"/>
      </w:divBdr>
    </w:div>
    <w:div w:id="1274821934">
      <w:bodyDiv w:val="1"/>
      <w:marLeft w:val="0"/>
      <w:marRight w:val="0"/>
      <w:marTop w:val="0"/>
      <w:marBottom w:val="0"/>
      <w:divBdr>
        <w:top w:val="none" w:sz="0" w:space="0" w:color="auto"/>
        <w:left w:val="none" w:sz="0" w:space="0" w:color="auto"/>
        <w:bottom w:val="none" w:sz="0" w:space="0" w:color="auto"/>
        <w:right w:val="none" w:sz="0" w:space="0" w:color="auto"/>
      </w:divBdr>
    </w:div>
    <w:div w:id="1905675716">
      <w:bodyDiv w:val="1"/>
      <w:marLeft w:val="0"/>
      <w:marRight w:val="0"/>
      <w:marTop w:val="0"/>
      <w:marBottom w:val="0"/>
      <w:divBdr>
        <w:top w:val="none" w:sz="0" w:space="0" w:color="auto"/>
        <w:left w:val="none" w:sz="0" w:space="0" w:color="auto"/>
        <w:bottom w:val="none" w:sz="0" w:space="0" w:color="auto"/>
        <w:right w:val="none" w:sz="0" w:space="0" w:color="auto"/>
      </w:divBdr>
    </w:div>
    <w:div w:id="20524190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CIP20</b:Tag>
    <b:SourceType>InternetSite</b:SourceType>
    <b:Guid>{1A742267-031D-4C9B-935C-0316EE84AF55}</b:Guid>
    <b:Author>
      <b:Author>
        <b:Corporate>CIPD</b:Corporate>
      </b:Author>
    </b:Author>
    <b:Title>Diversity and inclusion</b:Title>
    <b:Year>2020</b:Year>
    <b:YearAccessed>2020</b:YearAccessed>
    <b:MonthAccessed>November</b:MonthAccessed>
    <b:DayAccessed>27</b:DayAccessed>
    <b:URL>https://www.cipd.co.uk/knowledge/fundamentals/relations/diversity</b:URL>
    <b:InternetSiteTitle>CIPD</b:InternetSiteTitle>
    <b:RefOrder>1</b:RefOrder>
  </b:Source>
  <b:Source>
    <b:Tag>Bro08</b:Tag>
    <b:SourceType>Book</b:SourceType>
    <b:Guid>{8EAFA0E6-186E-46EB-9F1C-967ABA31138E}</b:Guid>
    <b:Title>Influencer Marketing, who really influences your customers? </b:Title>
    <b:Year>2008</b:Year>
    <b:Author>
      <b:Author>
        <b:NameList>
          <b:Person>
            <b:Last>Brown</b:Last>
            <b:First>Duncan</b:First>
          </b:Person>
          <b:Person>
            <b:Last>Hayes</b:Last>
            <b:First>Nick</b:First>
          </b:Person>
        </b:NameList>
      </b:Author>
    </b:Author>
    <b:City>Oxford</b:City>
    <b:Publisher>Elsevier</b:Publisher>
    <b:Edition>1st</b:Edition>
    <b:RefOrder>4</b:RefOrder>
  </b:Source>
  <b:Source>
    <b:Tag>For20</b:Tag>
    <b:SourceType>InternetSite</b:SourceType>
    <b:Guid>{98787FF3-4110-42C5-9884-7854148D3266}</b:Guid>
    <b:Title>What Is Influencer Marketing And Where Is It Headed?</b:Title>
    <b:Year>2020</b:Year>
    <b:Author>
      <b:Author>
        <b:Corporate>Forbes</b:Corporate>
      </b:Author>
    </b:Author>
    <b:YearAccessed>2020</b:YearAccessed>
    <b:MonthAccessed>November</b:MonthAccessed>
    <b:DayAccessed>27</b:DayAccessed>
    <b:URL>https://www.forbes.com/sites/quora/2020/01/22/what-is-influencer-marketing-and-where-is-it-headed/?sh=1150d60b43ed</b:URL>
    <b:InternetSiteTitle>Forbes</b:InternetSiteTitle>
    <b:Month>January </b:Month>
    <b:Day>22</b:Day>
    <b:RefOrder>2</b:RefOrder>
  </b:Source>
  <b:Source>
    <b:Tag>Kat19</b:Tag>
    <b:SourceType>InternetSite</b:SourceType>
    <b:Guid>{F6E13C9C-F407-43E7-A1FD-D7ADEBB7954A}</b:Guid>
    <b:Title>Diversity In Influencer Marketing: Why Representation Matters</b:Title>
    <b:Year>2019</b:Year>
    <b:YearAccessed>2020</b:YearAccessed>
    <b:MonthAccessed>November</b:MonthAccessed>
    <b:DayAccessed>27</b:DayAccessed>
    <b:URL>https://www.forbes.com/sites/katetalbot/2019/06/02/diversity-in-influencer-marketing-why-representation-matters/?sh=3f59408c7a3e</b:URL>
    <b:Author>
      <b:Author>
        <b:NameList>
          <b:Person>
            <b:Last>Talbot</b:Last>
            <b:First>Kate</b:First>
          </b:Person>
        </b:NameList>
      </b:Author>
    </b:Author>
    <b:InternetSiteTitle>Forbes</b:InternetSiteTitle>
    <b:Month>January</b:Month>
    <b:Day>2</b:Day>
    <b:RefOrder>5</b:RefOrder>
  </b:Source>
  <b:Source>
    <b:Tag>Mar201</b:Tag>
    <b:SourceType>InternetSite</b:SourceType>
    <b:Guid>{B67C24BB-7435-4D0A-B74F-A88CD9DDEE89}</b:Guid>
    <b:Author>
      <b:Author>
        <b:Corporate>Marketing Week</b:Corporate>
      </b:Author>
    </b:Author>
    <b:Title>Revealed: Marketing’s diversity problem</b:Title>
    <b:Year>2020</b:Year>
    <b:YearAccessed>2020</b:YearAccessed>
    <b:MonthAccessed>November</b:MonthAccessed>
    <b:DayAccessed>29</b:DayAccessed>
    <b:URL>https://www.marketingweek.com/career-salary-survey-2020-marketing-diversity-crisis/</b:URL>
    <b:InternetSiteTitle>Marketing Week </b:InternetSiteTitle>
    <b:Month>january</b:Month>
    <b:Day>13</b:Day>
    <b:RefOrder>6</b:RefOrder>
  </b:Source>
  <b:Source>
    <b:Tag>BBC20</b:Tag>
    <b:SourceType>InternetSite</b:SourceType>
    <b:Guid>{1511F179-66D9-4C54-8144-CD288091E905}</b:Guid>
    <b:Author>
      <b:Author>
        <b:Corporate>BBC</b:Corporate>
      </b:Author>
    </b:Author>
    <b:Title>The Rock ranks as Instagram's 'most valuable star'</b:Title>
    <b:Year>2020</b:Year>
    <b:YearAccessed>2020</b:YearAccessed>
    <b:MonthAccessed>November</b:MonthAccessed>
    <b:DayAccessed>2</b:DayAccessed>
    <b:URL>https://www.bbc.co.uk/news/business-53261043</b:URL>
    <b:InternetSiteTitle>BBC</b:InternetSiteTitle>
    <b:Month>July</b:Month>
    <b:Day>2</b:Day>
    <b:RefOrder>3</b:RefOrder>
  </b:Source>
  <b:Source>
    <b:Tag>Way02</b:Tag>
    <b:SourceType>Book</b:SourceType>
    <b:Guid>{F71196B9-9FD2-4238-9175-EFA4DD988B94}</b:Guid>
    <b:Title>Research Methodology: An introduction</b:Title>
    <b:Year>2002</b:Year>
    <b:City>Lansdowne</b:City>
    <b:Publisher>Juta</b:Publisher>
    <b:Edition>2</b:Edition>
    <b:Author>
      <b:Author>
        <b:NameList>
          <b:Person>
            <b:Last>Goddard</b:Last>
            <b:First>Wayne</b:First>
          </b:Person>
          <b:Person>
            <b:Last>Melville</b:Last>
            <b:First>Stuart</b:First>
          </b:Person>
        </b:NameList>
      </b:Author>
    </b:Author>
    <b:Pages>1</b:Pages>
    <b:RefOrder>7</b:RefOrder>
  </b:Source>
  <b:Source>
    <b:Tag>Sau09</b:Tag>
    <b:SourceType>Book</b:SourceType>
    <b:Guid>{D8C0D63B-D702-478A-82C8-8A8A1581242E}</b:Guid>
    <b:Author>
      <b:Author>
        <b:NameList>
          <b:Person>
            <b:Last>Saunders</b:Last>
            <b:First>Mark</b:First>
          </b:Person>
          <b:Person>
            <b:Last>Lewis</b:Last>
            <b:First>Philip</b:First>
          </b:Person>
          <b:Person>
            <b:Last>Thornhill</b:Last>
            <b:First>Adrian</b:First>
          </b:Person>
        </b:NameList>
      </b:Author>
    </b:Author>
    <b:Title>Reserch Methods for Business students</b:Title>
    <b:Year>2009</b:Year>
    <b:City>Harlow</b:City>
    <b:Publisher>Pearson</b:Publisher>
    <b:Edition>5th</b:Edition>
    <b:Pages>108-120</b:Pages>
    <b:RefOrder>8</b:RefOrder>
  </b:Source>
  <b:Source>
    <b:Tag>Mic01</b:Tag>
    <b:SourceType>JournalArticle</b:SourceType>
    <b:Guid>{27EC83AE-7064-4F2D-B1C0-CA5BC3841C61}</b:Guid>
    <b:Title>Accounting for Common Method Variance in Cross-Sectional Reseach Designs</b:Title>
    <b:Year>2001</b:Year>
    <b:JournalName>Journal of Applied Psychology</b:JournalName>
    <b:Pages>114-120</b:Pages>
    <b:Volume>86</b:Volume>
    <b:Issue>1</b:Issue>
    <b:Author>
      <b:Author>
        <b:NameList>
          <b:Person>
            <b:Last>Lindell</b:Last>
            <b:First>Michael</b:First>
            <b:Middle>k</b:Middle>
          </b:Person>
          <b:Person>
            <b:Last>Whitney</b:Last>
            <b:First>David</b:First>
            <b:Middle>J</b:Middle>
          </b:Person>
        </b:NameList>
      </b:Author>
    </b:Author>
    <b:RefOrder>9</b:RefOrder>
  </b:Source>
  <b:Source>
    <b:Tag>Sch97</b:Tag>
    <b:SourceType>JournalArticle</b:SourceType>
    <b:Guid>{C8FD757C-05B5-45DA-B14A-5A4040B72CD4}</b:Guid>
    <b:Author>
      <b:Author>
        <b:NameList>
          <b:Person>
            <b:Last>Schmidt</b:Last>
            <b:First>WIlliAM</b:First>
            <b:Middle>C.</b:Middle>
          </b:Person>
        </b:NameList>
      </b:Author>
    </b:Author>
    <b:Title>World-Wide Web survey research: Benefits, potential problems, and solutions</b:Title>
    <b:JournalName>Behaviour Research Methods</b:JournalName>
    <b:Year>1997</b:Year>
    <b:Pages>274-280</b:Pages>
    <b:Volume>29</b:Volume>
    <b:Issue>2</b:Issue>
    <b:RefOrder>10</b:RefOrder>
  </b:Source>
</b:Sources>
</file>

<file path=customXml/itemProps1.xml><?xml version="1.0" encoding="utf-8"?>
<ds:datastoreItem xmlns:ds="http://schemas.openxmlformats.org/officeDocument/2006/customXml" ds:itemID="{1F4A0C05-A4C3-4650-A884-24F1E1110E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4177</TotalTime>
  <Pages>9</Pages>
  <Words>1272</Words>
  <Characters>7256</Characters>
  <Application>Microsoft Office Word</Application>
  <DocSecurity>0</DocSecurity>
  <Lines>60</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William Spencer</dc:creator>
  <cp:keywords/>
  <dc:description/>
  <cp:lastModifiedBy>William Spencer</cp:lastModifiedBy>
  <cp:revision>106</cp:revision>
  <dcterms:created xsi:type="dcterms:W3CDTF">2020-11-30T15:45:00Z</dcterms:created>
  <dcterms:modified xsi:type="dcterms:W3CDTF">2020-12-07T15:55:00Z</dcterms:modified>
</cp:coreProperties>
</file>