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55307" w:rsidRPr="000D0A94" w:rsidRDefault="00D61522" w:rsidP="00755307">
      <w:pPr>
        <w:jc w:val="center"/>
        <w:rPr>
          <w:b/>
          <w:sz w:val="28"/>
          <w:szCs w:val="28"/>
          <w:u w:val="single"/>
        </w:rPr>
      </w:pPr>
      <w:r>
        <w:rPr>
          <w:b/>
          <w:sz w:val="28"/>
          <w:szCs w:val="28"/>
          <w:u w:val="single"/>
        </w:rPr>
        <w:t>A c</w:t>
      </w:r>
      <w:r w:rsidRPr="000D0A94">
        <w:rPr>
          <w:b/>
          <w:sz w:val="28"/>
          <w:szCs w:val="28"/>
          <w:u w:val="single"/>
        </w:rPr>
        <w:t>ompa</w:t>
      </w:r>
      <w:r>
        <w:rPr>
          <w:b/>
          <w:sz w:val="28"/>
          <w:szCs w:val="28"/>
          <w:u w:val="single"/>
        </w:rPr>
        <w:t>rison</w:t>
      </w:r>
      <w:r w:rsidR="000D0A94" w:rsidRPr="000D0A94">
        <w:rPr>
          <w:b/>
          <w:sz w:val="28"/>
          <w:szCs w:val="28"/>
          <w:u w:val="single"/>
        </w:rPr>
        <w:t xml:space="preserve"> and </w:t>
      </w:r>
      <w:r w:rsidR="000D0A94">
        <w:rPr>
          <w:b/>
          <w:sz w:val="28"/>
          <w:szCs w:val="28"/>
          <w:u w:val="single"/>
        </w:rPr>
        <w:t>e</w:t>
      </w:r>
      <w:r w:rsidR="000D0A94" w:rsidRPr="000D0A94">
        <w:rPr>
          <w:b/>
          <w:sz w:val="28"/>
          <w:szCs w:val="28"/>
          <w:u w:val="single"/>
        </w:rPr>
        <w:t>valua</w:t>
      </w:r>
      <w:r>
        <w:rPr>
          <w:b/>
          <w:sz w:val="28"/>
          <w:szCs w:val="28"/>
          <w:u w:val="single"/>
        </w:rPr>
        <w:t>tion of</w:t>
      </w:r>
      <w:r w:rsidR="000D0A94">
        <w:rPr>
          <w:b/>
          <w:sz w:val="28"/>
          <w:szCs w:val="28"/>
          <w:u w:val="single"/>
        </w:rPr>
        <w:t xml:space="preserve"> three</w:t>
      </w:r>
      <w:r w:rsidR="000D0A94" w:rsidRPr="000D0A94">
        <w:rPr>
          <w:b/>
          <w:sz w:val="28"/>
          <w:szCs w:val="28"/>
          <w:u w:val="single"/>
        </w:rPr>
        <w:t xml:space="preserve"> </w:t>
      </w:r>
      <w:r w:rsidR="009C1D35" w:rsidRPr="000D0A94">
        <w:rPr>
          <w:b/>
          <w:sz w:val="28"/>
          <w:szCs w:val="28"/>
          <w:u w:val="single"/>
        </w:rPr>
        <w:t>counselling theories</w:t>
      </w:r>
      <w:r>
        <w:rPr>
          <w:b/>
          <w:sz w:val="28"/>
          <w:szCs w:val="28"/>
          <w:u w:val="single"/>
        </w:rPr>
        <w:t xml:space="preserve"> with reference  to counselling skills and Ethics (BACP)</w:t>
      </w:r>
    </w:p>
    <w:p w:rsidR="00B14F3C" w:rsidRDefault="00B14F3C">
      <w:pPr>
        <w:rPr>
          <w:b/>
          <w:sz w:val="28"/>
          <w:szCs w:val="28"/>
        </w:rPr>
      </w:pPr>
    </w:p>
    <w:p w:rsidR="00755307" w:rsidRDefault="00A0401A" w:rsidP="00450DCE">
      <w:pPr>
        <w:spacing w:line="480" w:lineRule="auto"/>
        <w:rPr>
          <w:rFonts w:cstheme="minorHAnsi"/>
          <w:sz w:val="24"/>
          <w:szCs w:val="24"/>
        </w:rPr>
      </w:pPr>
      <w:r w:rsidRPr="00FC4D3C">
        <w:rPr>
          <w:rFonts w:cstheme="minorHAnsi"/>
          <w:sz w:val="24"/>
          <w:szCs w:val="24"/>
        </w:rPr>
        <w:t>The aim and purpose of t</w:t>
      </w:r>
      <w:r w:rsidR="00E11662" w:rsidRPr="00FC4D3C">
        <w:rPr>
          <w:rFonts w:cstheme="minorHAnsi"/>
          <w:sz w:val="24"/>
          <w:szCs w:val="24"/>
        </w:rPr>
        <w:t>his e</w:t>
      </w:r>
      <w:r w:rsidR="003D0519" w:rsidRPr="00FC4D3C">
        <w:rPr>
          <w:rFonts w:cstheme="minorHAnsi"/>
          <w:sz w:val="24"/>
          <w:szCs w:val="24"/>
        </w:rPr>
        <w:t>ssay will</w:t>
      </w:r>
      <w:r w:rsidRPr="00FC4D3C">
        <w:rPr>
          <w:rFonts w:cstheme="minorHAnsi"/>
          <w:sz w:val="24"/>
          <w:szCs w:val="24"/>
        </w:rPr>
        <w:t xml:space="preserve"> be to </w:t>
      </w:r>
      <w:r w:rsidR="00E11662" w:rsidRPr="00FC4D3C">
        <w:rPr>
          <w:rFonts w:cstheme="minorHAnsi"/>
          <w:sz w:val="24"/>
          <w:szCs w:val="24"/>
        </w:rPr>
        <w:t>examine the key factors</w:t>
      </w:r>
      <w:r w:rsidR="00077EF0" w:rsidRPr="00FC4D3C">
        <w:rPr>
          <w:rFonts w:cstheme="minorHAnsi"/>
          <w:sz w:val="24"/>
          <w:szCs w:val="24"/>
        </w:rPr>
        <w:t xml:space="preserve"> that are to be found</w:t>
      </w:r>
      <w:r w:rsidR="00E11662" w:rsidRPr="00FC4D3C">
        <w:rPr>
          <w:rFonts w:cstheme="minorHAnsi"/>
          <w:sz w:val="24"/>
          <w:szCs w:val="24"/>
        </w:rPr>
        <w:t xml:space="preserve"> in several</w:t>
      </w:r>
      <w:r w:rsidRPr="00FC4D3C">
        <w:rPr>
          <w:rFonts w:cstheme="minorHAnsi"/>
          <w:sz w:val="24"/>
          <w:szCs w:val="24"/>
        </w:rPr>
        <w:t xml:space="preserve"> counselling theories that are used within the nursing environment</w:t>
      </w:r>
      <w:r w:rsidR="00BC20BA">
        <w:rPr>
          <w:rFonts w:cstheme="minorHAnsi"/>
          <w:sz w:val="24"/>
          <w:szCs w:val="24"/>
        </w:rPr>
        <w:t xml:space="preserve"> and</w:t>
      </w:r>
      <w:r w:rsidRPr="00FC4D3C">
        <w:rPr>
          <w:rFonts w:cstheme="minorHAnsi"/>
          <w:sz w:val="24"/>
          <w:szCs w:val="24"/>
        </w:rPr>
        <w:t xml:space="preserve"> will</w:t>
      </w:r>
      <w:r w:rsidR="00D360D2" w:rsidRPr="00FC4D3C">
        <w:rPr>
          <w:rFonts w:cstheme="minorHAnsi"/>
          <w:sz w:val="24"/>
          <w:szCs w:val="24"/>
        </w:rPr>
        <w:t xml:space="preserve"> identify and</w:t>
      </w:r>
      <w:r w:rsidRPr="00FC4D3C">
        <w:rPr>
          <w:rFonts w:cstheme="minorHAnsi"/>
          <w:sz w:val="24"/>
          <w:szCs w:val="24"/>
        </w:rPr>
        <w:t xml:space="preserve"> </w:t>
      </w:r>
      <w:r w:rsidR="00E11662" w:rsidRPr="00FC4D3C">
        <w:rPr>
          <w:rFonts w:cstheme="minorHAnsi"/>
          <w:sz w:val="24"/>
          <w:szCs w:val="24"/>
        </w:rPr>
        <w:t>compare</w:t>
      </w:r>
      <w:r w:rsidR="00077EF0" w:rsidRPr="00FC4D3C">
        <w:rPr>
          <w:rFonts w:cstheme="minorHAnsi"/>
          <w:sz w:val="24"/>
          <w:szCs w:val="24"/>
        </w:rPr>
        <w:t xml:space="preserve"> the different approaches taken by each of these techniques and evaluate the results they are capable of achieving on a consistent basis.  </w:t>
      </w:r>
      <w:r w:rsidR="003F567A">
        <w:rPr>
          <w:rFonts w:cstheme="minorHAnsi"/>
          <w:sz w:val="24"/>
          <w:szCs w:val="24"/>
        </w:rPr>
        <w:t>The essay</w:t>
      </w:r>
      <w:bookmarkStart w:id="0" w:name="_GoBack"/>
      <w:bookmarkEnd w:id="0"/>
      <w:r w:rsidR="00B342E7" w:rsidRPr="00FC4D3C">
        <w:rPr>
          <w:rFonts w:cstheme="minorHAnsi"/>
          <w:sz w:val="24"/>
          <w:szCs w:val="24"/>
        </w:rPr>
        <w:t xml:space="preserve"> will further go on to assess the ethical codes and boundaries that at present govern the conduct of </w:t>
      </w:r>
      <w:r w:rsidR="00D360D2" w:rsidRPr="00FC4D3C">
        <w:rPr>
          <w:rFonts w:cstheme="minorHAnsi"/>
          <w:sz w:val="24"/>
          <w:szCs w:val="24"/>
        </w:rPr>
        <w:t>those individuals who undertake professional counselling (BACP 2018).</w:t>
      </w:r>
      <w:r w:rsidR="0012212E" w:rsidRPr="00FC4D3C">
        <w:rPr>
          <w:rFonts w:cstheme="minorHAnsi"/>
          <w:sz w:val="24"/>
          <w:szCs w:val="24"/>
        </w:rPr>
        <w:t xml:space="preserve"> </w:t>
      </w:r>
      <w:r w:rsidR="00922951" w:rsidRPr="00FC4D3C">
        <w:rPr>
          <w:rFonts w:cstheme="minorHAnsi"/>
          <w:sz w:val="24"/>
          <w:szCs w:val="24"/>
        </w:rPr>
        <w:t xml:space="preserve"> </w:t>
      </w:r>
      <w:r w:rsidR="00C733DF" w:rsidRPr="00FC4D3C">
        <w:rPr>
          <w:rFonts w:cstheme="minorHAnsi"/>
          <w:sz w:val="24"/>
          <w:szCs w:val="24"/>
        </w:rPr>
        <w:t>T</w:t>
      </w:r>
      <w:r w:rsidR="00922951" w:rsidRPr="00FC4D3C">
        <w:rPr>
          <w:rFonts w:cstheme="minorHAnsi"/>
          <w:sz w:val="24"/>
          <w:szCs w:val="24"/>
        </w:rPr>
        <w:t xml:space="preserve">he importance of </w:t>
      </w:r>
      <w:r w:rsidR="00C733DF" w:rsidRPr="00FC4D3C">
        <w:rPr>
          <w:rFonts w:cstheme="minorHAnsi"/>
          <w:sz w:val="24"/>
          <w:szCs w:val="24"/>
        </w:rPr>
        <w:t xml:space="preserve">good </w:t>
      </w:r>
      <w:r w:rsidR="00922951" w:rsidRPr="00FC4D3C">
        <w:rPr>
          <w:rFonts w:cstheme="minorHAnsi"/>
          <w:sz w:val="24"/>
          <w:szCs w:val="24"/>
        </w:rPr>
        <w:t>counselling</w:t>
      </w:r>
      <w:r w:rsidR="00E70D13" w:rsidRPr="00FC4D3C">
        <w:rPr>
          <w:rFonts w:cstheme="minorHAnsi"/>
          <w:sz w:val="24"/>
          <w:szCs w:val="24"/>
        </w:rPr>
        <w:t xml:space="preserve"> </w:t>
      </w:r>
      <w:r w:rsidR="00C733DF" w:rsidRPr="00FC4D3C">
        <w:rPr>
          <w:rFonts w:cstheme="minorHAnsi"/>
          <w:sz w:val="24"/>
          <w:szCs w:val="24"/>
        </w:rPr>
        <w:t xml:space="preserve">skills and the development of </w:t>
      </w:r>
      <w:r w:rsidR="00755307" w:rsidRPr="00FC4D3C">
        <w:rPr>
          <w:rFonts w:cstheme="minorHAnsi"/>
          <w:sz w:val="24"/>
          <w:szCs w:val="24"/>
        </w:rPr>
        <w:t>effective communication</w:t>
      </w:r>
      <w:r w:rsidR="00C733DF" w:rsidRPr="00FC4D3C">
        <w:rPr>
          <w:rFonts w:cstheme="minorHAnsi"/>
          <w:sz w:val="24"/>
          <w:szCs w:val="24"/>
        </w:rPr>
        <w:t xml:space="preserve"> will also be evaluated. </w:t>
      </w:r>
    </w:p>
    <w:p w:rsidR="003E3BAA" w:rsidRPr="00FC4D3C" w:rsidRDefault="003E3BAA" w:rsidP="00450DCE">
      <w:pPr>
        <w:spacing w:line="480" w:lineRule="auto"/>
        <w:rPr>
          <w:rFonts w:cstheme="minorHAnsi"/>
          <w:sz w:val="24"/>
          <w:szCs w:val="24"/>
        </w:rPr>
      </w:pPr>
    </w:p>
    <w:p w:rsidR="008E6B3C" w:rsidRPr="00FC4D3C" w:rsidRDefault="003002A2" w:rsidP="00450DCE">
      <w:pPr>
        <w:spacing w:line="480" w:lineRule="auto"/>
        <w:rPr>
          <w:rFonts w:eastAsia="+mn-ea" w:cstheme="minorHAnsi"/>
          <w:color w:val="404040"/>
          <w:kern w:val="24"/>
          <w:sz w:val="24"/>
          <w:szCs w:val="24"/>
        </w:rPr>
      </w:pPr>
      <w:r w:rsidRPr="00FC4D3C">
        <w:rPr>
          <w:rFonts w:cstheme="minorHAnsi"/>
          <w:sz w:val="24"/>
          <w:szCs w:val="24"/>
        </w:rPr>
        <w:t>The three most widely used counselling theories are</w:t>
      </w:r>
      <w:r w:rsidR="00273918" w:rsidRPr="00FC4D3C">
        <w:rPr>
          <w:rFonts w:cstheme="minorHAnsi"/>
          <w:sz w:val="24"/>
          <w:szCs w:val="24"/>
        </w:rPr>
        <w:t>:</w:t>
      </w:r>
      <w:r w:rsidRPr="00FC4D3C">
        <w:rPr>
          <w:rFonts w:cstheme="minorHAnsi"/>
          <w:sz w:val="24"/>
          <w:szCs w:val="24"/>
        </w:rPr>
        <w:t xml:space="preserve"> </w:t>
      </w:r>
      <w:r w:rsidR="002F0EE3">
        <w:rPr>
          <w:rFonts w:cstheme="minorHAnsi"/>
          <w:sz w:val="24"/>
          <w:szCs w:val="24"/>
        </w:rPr>
        <w:t>p</w:t>
      </w:r>
      <w:r w:rsidRPr="00FC4D3C">
        <w:rPr>
          <w:rFonts w:cstheme="minorHAnsi"/>
          <w:sz w:val="24"/>
          <w:szCs w:val="24"/>
        </w:rPr>
        <w:t xml:space="preserve">erson- </w:t>
      </w:r>
      <w:r w:rsidR="00B747B5">
        <w:rPr>
          <w:rFonts w:cstheme="minorHAnsi"/>
          <w:sz w:val="24"/>
          <w:szCs w:val="24"/>
        </w:rPr>
        <w:t>c</w:t>
      </w:r>
      <w:r w:rsidR="00B747B5" w:rsidRPr="00FC4D3C">
        <w:rPr>
          <w:rFonts w:cstheme="minorHAnsi"/>
          <w:sz w:val="24"/>
          <w:szCs w:val="24"/>
        </w:rPr>
        <w:t>entred,</w:t>
      </w:r>
      <w:r w:rsidRPr="00FC4D3C">
        <w:rPr>
          <w:rFonts w:cstheme="minorHAnsi"/>
          <w:sz w:val="24"/>
          <w:szCs w:val="24"/>
        </w:rPr>
        <w:t xml:space="preserve"> </w:t>
      </w:r>
      <w:r w:rsidR="002F0EE3">
        <w:rPr>
          <w:rFonts w:cstheme="minorHAnsi"/>
          <w:sz w:val="24"/>
          <w:szCs w:val="24"/>
        </w:rPr>
        <w:t>c</w:t>
      </w:r>
      <w:r w:rsidRPr="00FC4D3C">
        <w:rPr>
          <w:rFonts w:cstheme="minorHAnsi"/>
          <w:sz w:val="24"/>
          <w:szCs w:val="24"/>
        </w:rPr>
        <w:t xml:space="preserve">ognitive </w:t>
      </w:r>
      <w:r w:rsidR="002F0EE3">
        <w:rPr>
          <w:rFonts w:cstheme="minorHAnsi"/>
          <w:sz w:val="24"/>
          <w:szCs w:val="24"/>
        </w:rPr>
        <w:t>b</w:t>
      </w:r>
      <w:r w:rsidRPr="00FC4D3C">
        <w:rPr>
          <w:rFonts w:cstheme="minorHAnsi"/>
          <w:sz w:val="24"/>
          <w:szCs w:val="24"/>
        </w:rPr>
        <w:t xml:space="preserve">ehavioural </w:t>
      </w:r>
      <w:r w:rsidR="002F0EE3">
        <w:rPr>
          <w:rFonts w:cstheme="minorHAnsi"/>
          <w:sz w:val="24"/>
          <w:szCs w:val="24"/>
        </w:rPr>
        <w:t>t</w:t>
      </w:r>
      <w:r w:rsidRPr="00FC4D3C">
        <w:rPr>
          <w:rFonts w:cstheme="minorHAnsi"/>
          <w:sz w:val="24"/>
          <w:szCs w:val="24"/>
        </w:rPr>
        <w:t>herapy</w:t>
      </w:r>
      <w:r w:rsidR="002F0EE3">
        <w:rPr>
          <w:rFonts w:cstheme="minorHAnsi"/>
          <w:sz w:val="24"/>
          <w:szCs w:val="24"/>
        </w:rPr>
        <w:t xml:space="preserve"> </w:t>
      </w:r>
      <w:r w:rsidRPr="00FC4D3C">
        <w:rPr>
          <w:rFonts w:cstheme="minorHAnsi"/>
          <w:sz w:val="24"/>
          <w:szCs w:val="24"/>
        </w:rPr>
        <w:t xml:space="preserve">and </w:t>
      </w:r>
      <w:r w:rsidR="002F0EE3">
        <w:rPr>
          <w:rFonts w:cstheme="minorHAnsi"/>
          <w:sz w:val="24"/>
          <w:szCs w:val="24"/>
        </w:rPr>
        <w:t>p</w:t>
      </w:r>
      <w:r w:rsidRPr="00FC4D3C">
        <w:rPr>
          <w:rFonts w:cstheme="minorHAnsi"/>
          <w:sz w:val="24"/>
          <w:szCs w:val="24"/>
        </w:rPr>
        <w:t>sychodynamic.</w:t>
      </w:r>
      <w:r w:rsidR="00491722" w:rsidRPr="00FC4D3C">
        <w:rPr>
          <w:rFonts w:cstheme="minorHAnsi"/>
          <w:sz w:val="24"/>
          <w:szCs w:val="24"/>
        </w:rPr>
        <w:t xml:space="preserve"> The first of these, Person- Centred Theory was developed by Carl Rogers in the </w:t>
      </w:r>
      <w:r w:rsidR="00024F74" w:rsidRPr="00FC4D3C">
        <w:rPr>
          <w:rFonts w:cstheme="minorHAnsi"/>
          <w:sz w:val="24"/>
          <w:szCs w:val="24"/>
        </w:rPr>
        <w:t>198</w:t>
      </w:r>
      <w:r w:rsidR="000C4360" w:rsidRPr="00FC4D3C">
        <w:rPr>
          <w:rFonts w:cstheme="minorHAnsi"/>
          <w:sz w:val="24"/>
          <w:szCs w:val="24"/>
        </w:rPr>
        <w:t>0</w:t>
      </w:r>
      <w:r w:rsidR="002F0EE3">
        <w:rPr>
          <w:rFonts w:cstheme="minorHAnsi"/>
          <w:sz w:val="24"/>
          <w:szCs w:val="24"/>
        </w:rPr>
        <w:t>s, h</w:t>
      </w:r>
      <w:r w:rsidR="00273918" w:rsidRPr="00FC4D3C">
        <w:rPr>
          <w:rFonts w:cstheme="minorHAnsi"/>
          <w:sz w:val="24"/>
          <w:szCs w:val="24"/>
        </w:rPr>
        <w:t>e thought that b</w:t>
      </w:r>
      <w:r w:rsidR="00273918" w:rsidRPr="00FC4D3C">
        <w:rPr>
          <w:rFonts w:eastAsia="+mn-ea" w:cstheme="minorHAnsi"/>
          <w:color w:val="404040"/>
          <w:kern w:val="24"/>
          <w:sz w:val="24"/>
          <w:szCs w:val="24"/>
        </w:rPr>
        <w:t>oth negative and positive experiences must be embraced not denied</w:t>
      </w:r>
      <w:r w:rsidR="00273918" w:rsidRPr="00FC4D3C">
        <w:rPr>
          <w:rFonts w:eastAsia="+mn-ea" w:cstheme="minorHAnsi"/>
          <w:bCs/>
          <w:color w:val="404040"/>
          <w:kern w:val="24"/>
          <w:sz w:val="24"/>
          <w:szCs w:val="24"/>
        </w:rPr>
        <w:t>; that w</w:t>
      </w:r>
      <w:r w:rsidR="00273918" w:rsidRPr="00FC4D3C">
        <w:rPr>
          <w:rFonts w:eastAsia="+mn-ea" w:cstheme="minorHAnsi"/>
          <w:color w:val="404040"/>
          <w:kern w:val="24"/>
          <w:sz w:val="24"/>
          <w:szCs w:val="24"/>
        </w:rPr>
        <w:t>e should</w:t>
      </w:r>
      <w:r w:rsidR="00273918" w:rsidRPr="00FC4D3C">
        <w:rPr>
          <w:rFonts w:eastAsia="+mn-ea" w:cstheme="minorHAnsi"/>
          <w:bCs/>
          <w:color w:val="404040"/>
          <w:kern w:val="24"/>
          <w:sz w:val="24"/>
          <w:szCs w:val="24"/>
        </w:rPr>
        <w:t xml:space="preserve"> live in the present moment not dwell in the past or </w:t>
      </w:r>
      <w:r w:rsidR="001A5C6D" w:rsidRPr="00FC4D3C">
        <w:rPr>
          <w:rFonts w:eastAsia="+mn-ea" w:cstheme="minorHAnsi"/>
          <w:bCs/>
          <w:color w:val="404040"/>
          <w:kern w:val="24"/>
          <w:sz w:val="24"/>
          <w:szCs w:val="24"/>
        </w:rPr>
        <w:t xml:space="preserve">anticipate </w:t>
      </w:r>
      <w:r w:rsidR="00273918" w:rsidRPr="00FC4D3C">
        <w:rPr>
          <w:rFonts w:eastAsia="+mn-ea" w:cstheme="minorHAnsi"/>
          <w:bCs/>
          <w:kern w:val="24"/>
          <w:sz w:val="24"/>
          <w:szCs w:val="24"/>
        </w:rPr>
        <w:t>the futu</w:t>
      </w:r>
      <w:r w:rsidR="00E9306E" w:rsidRPr="00FC4D3C">
        <w:rPr>
          <w:rFonts w:eastAsia="+mn-ea" w:cstheme="minorHAnsi"/>
          <w:bCs/>
          <w:kern w:val="24"/>
          <w:sz w:val="24"/>
          <w:szCs w:val="24"/>
        </w:rPr>
        <w:t>r</w:t>
      </w:r>
      <w:r w:rsidR="00273918" w:rsidRPr="00FC4D3C">
        <w:rPr>
          <w:rFonts w:eastAsia="+mn-ea" w:cstheme="minorHAnsi"/>
          <w:bCs/>
          <w:kern w:val="24"/>
          <w:sz w:val="24"/>
          <w:szCs w:val="24"/>
        </w:rPr>
        <w:t xml:space="preserve">e; </w:t>
      </w:r>
      <w:r w:rsidR="00273918" w:rsidRPr="00FC4D3C">
        <w:rPr>
          <w:rFonts w:eastAsia="+mn-ea" w:cstheme="minorHAnsi"/>
          <w:bCs/>
          <w:color w:val="404040"/>
          <w:kern w:val="24"/>
          <w:sz w:val="24"/>
          <w:szCs w:val="24"/>
        </w:rPr>
        <w:t>that</w:t>
      </w:r>
      <w:r w:rsidR="00273918" w:rsidRPr="00FC4D3C">
        <w:rPr>
          <w:rFonts w:eastAsia="+mn-ea" w:cstheme="minorHAnsi"/>
          <w:color w:val="404040"/>
          <w:kern w:val="24"/>
          <w:sz w:val="24"/>
          <w:szCs w:val="24"/>
        </w:rPr>
        <w:t xml:space="preserve"> we must believe in our feelings and instincts and trust ourselves to make the right decisions. </w:t>
      </w:r>
      <w:r w:rsidR="00F73903" w:rsidRPr="00FC4D3C">
        <w:rPr>
          <w:rFonts w:cstheme="minorHAnsi"/>
          <w:sz w:val="24"/>
          <w:szCs w:val="24"/>
        </w:rPr>
        <w:t xml:space="preserve">Rogers </w:t>
      </w:r>
      <w:r w:rsidR="002F0EE3">
        <w:rPr>
          <w:rFonts w:cstheme="minorHAnsi"/>
          <w:sz w:val="24"/>
          <w:szCs w:val="24"/>
        </w:rPr>
        <w:t>(</w:t>
      </w:r>
      <w:r w:rsidR="00F73903" w:rsidRPr="00FC4D3C">
        <w:rPr>
          <w:rFonts w:cstheme="minorHAnsi"/>
          <w:sz w:val="24"/>
          <w:szCs w:val="24"/>
        </w:rPr>
        <w:t>2013)</w:t>
      </w:r>
      <w:r w:rsidR="008E6B3C" w:rsidRPr="00FC4D3C">
        <w:rPr>
          <w:rFonts w:eastAsia="+mn-ea" w:cstheme="minorHAnsi"/>
          <w:color w:val="404040"/>
          <w:kern w:val="24"/>
          <w:sz w:val="24"/>
          <w:szCs w:val="24"/>
        </w:rPr>
        <w:t xml:space="preserve"> </w:t>
      </w:r>
      <w:r w:rsidRPr="00FC4D3C">
        <w:rPr>
          <w:rFonts w:eastAsia="+mn-ea" w:cstheme="minorHAnsi"/>
          <w:color w:val="404040"/>
          <w:kern w:val="24"/>
          <w:sz w:val="24"/>
          <w:szCs w:val="24"/>
        </w:rPr>
        <w:t>states</w:t>
      </w:r>
      <w:r w:rsidR="008E6B3C" w:rsidRPr="00FC4D3C">
        <w:rPr>
          <w:rFonts w:eastAsia="+mn-ea" w:cstheme="minorHAnsi"/>
          <w:color w:val="404040"/>
          <w:kern w:val="24"/>
          <w:sz w:val="24"/>
          <w:szCs w:val="24"/>
        </w:rPr>
        <w:t xml:space="preserve"> that</w:t>
      </w:r>
      <w:r w:rsidRPr="00FC4D3C">
        <w:rPr>
          <w:rFonts w:eastAsia="+mn-ea" w:cstheme="minorHAnsi"/>
          <w:color w:val="404040"/>
          <w:kern w:val="24"/>
          <w:sz w:val="24"/>
          <w:szCs w:val="24"/>
        </w:rPr>
        <w:t xml:space="preserve"> we all</w:t>
      </w:r>
      <w:r w:rsidR="008E6B3C" w:rsidRPr="00FC4D3C">
        <w:rPr>
          <w:rFonts w:eastAsia="+mn-ea" w:cstheme="minorHAnsi"/>
          <w:color w:val="404040"/>
          <w:kern w:val="24"/>
          <w:sz w:val="24"/>
          <w:szCs w:val="24"/>
        </w:rPr>
        <w:t xml:space="preserve"> c</w:t>
      </w:r>
      <w:r w:rsidRPr="00FC4D3C">
        <w:rPr>
          <w:rFonts w:eastAsia="+mn-ea" w:cstheme="minorHAnsi"/>
          <w:color w:val="404040"/>
          <w:kern w:val="24"/>
          <w:sz w:val="24"/>
          <w:szCs w:val="24"/>
        </w:rPr>
        <w:t>an</w:t>
      </w:r>
      <w:r w:rsidR="008E6B3C" w:rsidRPr="00FC4D3C">
        <w:rPr>
          <w:rFonts w:eastAsia="+mn-ea" w:cstheme="minorHAnsi"/>
          <w:color w:val="404040"/>
          <w:kern w:val="24"/>
          <w:sz w:val="24"/>
          <w:szCs w:val="24"/>
        </w:rPr>
        <w:t xml:space="preserve"> achieve </w:t>
      </w:r>
      <w:r w:rsidRPr="00FC4D3C">
        <w:rPr>
          <w:rFonts w:eastAsia="+mn-ea" w:cstheme="minorHAnsi"/>
          <w:color w:val="404040"/>
          <w:kern w:val="24"/>
          <w:sz w:val="24"/>
          <w:szCs w:val="24"/>
        </w:rPr>
        <w:t>our</w:t>
      </w:r>
      <w:r w:rsidR="008E6B3C" w:rsidRPr="00FC4D3C">
        <w:rPr>
          <w:rFonts w:eastAsia="+mn-ea" w:cstheme="minorHAnsi"/>
          <w:color w:val="404040"/>
          <w:kern w:val="24"/>
          <w:sz w:val="24"/>
          <w:szCs w:val="24"/>
        </w:rPr>
        <w:t xml:space="preserve"> goal</w:t>
      </w:r>
      <w:r w:rsidRPr="00FC4D3C">
        <w:rPr>
          <w:rFonts w:eastAsia="+mn-ea" w:cstheme="minorHAnsi"/>
          <w:color w:val="404040"/>
          <w:kern w:val="24"/>
          <w:sz w:val="24"/>
          <w:szCs w:val="24"/>
        </w:rPr>
        <w:t>s</w:t>
      </w:r>
      <w:r w:rsidR="008E6B3C" w:rsidRPr="00FC4D3C">
        <w:rPr>
          <w:rFonts w:eastAsia="+mn-ea" w:cstheme="minorHAnsi"/>
          <w:color w:val="404040"/>
          <w:kern w:val="24"/>
          <w:sz w:val="24"/>
          <w:szCs w:val="24"/>
        </w:rPr>
        <w:t>. “</w:t>
      </w:r>
      <w:r w:rsidR="008E6B3C" w:rsidRPr="00FC4D3C">
        <w:rPr>
          <w:rFonts w:eastAsia="+mn-ea" w:cstheme="minorHAnsi"/>
          <w:bCs/>
          <w:color w:val="404040"/>
          <w:kern w:val="24"/>
          <w:sz w:val="24"/>
          <w:szCs w:val="24"/>
        </w:rPr>
        <w:t>The person needs to be in touch with the here and now, with his or her subjective experiences and feelings”.</w:t>
      </w:r>
      <w:r w:rsidR="008E6B3C" w:rsidRPr="00FC4D3C">
        <w:rPr>
          <w:rFonts w:eastAsia="+mn-ea" w:cstheme="minorHAnsi"/>
          <w:color w:val="404040"/>
          <w:kern w:val="24"/>
          <w:sz w:val="24"/>
          <w:szCs w:val="24"/>
        </w:rPr>
        <w:t xml:space="preserve"> </w:t>
      </w:r>
      <w:r w:rsidR="00DE1C09" w:rsidRPr="00FC4D3C">
        <w:rPr>
          <w:rFonts w:eastAsia="+mn-ea" w:cstheme="minorHAnsi"/>
          <w:color w:val="404040"/>
          <w:kern w:val="24"/>
          <w:sz w:val="24"/>
          <w:szCs w:val="24"/>
        </w:rPr>
        <w:t>Rogers believes a positive self-image is essenti</w:t>
      </w:r>
      <w:r w:rsidR="006B4078" w:rsidRPr="00FC4D3C">
        <w:rPr>
          <w:rFonts w:eastAsia="+mn-ea" w:cstheme="minorHAnsi"/>
          <w:color w:val="404040"/>
          <w:kern w:val="24"/>
          <w:sz w:val="24"/>
          <w:szCs w:val="24"/>
        </w:rPr>
        <w:t>al</w:t>
      </w:r>
      <w:r w:rsidR="00DE1C09" w:rsidRPr="00FC4D3C">
        <w:rPr>
          <w:rFonts w:cstheme="minorHAnsi"/>
          <w:sz w:val="24"/>
          <w:szCs w:val="24"/>
        </w:rPr>
        <w:t xml:space="preserve"> to </w:t>
      </w:r>
      <w:r w:rsidR="006B4078" w:rsidRPr="00FC4D3C">
        <w:rPr>
          <w:rFonts w:cstheme="minorHAnsi"/>
          <w:sz w:val="24"/>
          <w:szCs w:val="24"/>
        </w:rPr>
        <w:t xml:space="preserve">both </w:t>
      </w:r>
      <w:r w:rsidR="00DE1C09" w:rsidRPr="00FC4D3C">
        <w:rPr>
          <w:rFonts w:cstheme="minorHAnsi"/>
          <w:sz w:val="24"/>
          <w:szCs w:val="24"/>
        </w:rPr>
        <w:t>psychological health</w:t>
      </w:r>
      <w:r w:rsidR="006B4078" w:rsidRPr="00FC4D3C">
        <w:rPr>
          <w:rFonts w:cstheme="minorHAnsi"/>
          <w:sz w:val="24"/>
          <w:szCs w:val="24"/>
        </w:rPr>
        <w:t>, achieving goals and self-actualization. W</w:t>
      </w:r>
      <w:r w:rsidR="001E3135" w:rsidRPr="00FC4D3C">
        <w:rPr>
          <w:rFonts w:eastAsia="+mn-ea" w:cstheme="minorHAnsi"/>
          <w:color w:val="404040"/>
          <w:kern w:val="24"/>
          <w:sz w:val="24"/>
          <w:szCs w:val="24"/>
        </w:rPr>
        <w:t>hen</w:t>
      </w:r>
      <w:r w:rsidR="00491722" w:rsidRPr="00FC4D3C">
        <w:rPr>
          <w:rFonts w:eastAsia="+mn-ea" w:cstheme="minorHAnsi"/>
          <w:color w:val="404040"/>
          <w:kern w:val="24"/>
          <w:sz w:val="24"/>
          <w:szCs w:val="24"/>
        </w:rPr>
        <w:t xml:space="preserve"> applying</w:t>
      </w:r>
      <w:r w:rsidR="001E3135" w:rsidRPr="00FC4D3C">
        <w:rPr>
          <w:rFonts w:eastAsia="+mn-ea" w:cstheme="minorHAnsi"/>
          <w:color w:val="404040"/>
          <w:kern w:val="24"/>
          <w:sz w:val="24"/>
          <w:szCs w:val="24"/>
        </w:rPr>
        <w:t xml:space="preserve"> </w:t>
      </w:r>
      <w:r w:rsidR="006B4078" w:rsidRPr="00FC4D3C">
        <w:rPr>
          <w:rFonts w:eastAsia="+mn-ea" w:cstheme="minorHAnsi"/>
          <w:color w:val="404040"/>
          <w:kern w:val="24"/>
          <w:sz w:val="24"/>
          <w:szCs w:val="24"/>
        </w:rPr>
        <w:t xml:space="preserve">the </w:t>
      </w:r>
      <w:r w:rsidR="002F0EE3">
        <w:rPr>
          <w:rFonts w:cstheme="minorHAnsi"/>
          <w:sz w:val="24"/>
          <w:szCs w:val="24"/>
        </w:rPr>
        <w:t>p</w:t>
      </w:r>
      <w:r w:rsidR="006B4078" w:rsidRPr="00FC4D3C">
        <w:rPr>
          <w:rFonts w:cstheme="minorHAnsi"/>
          <w:sz w:val="24"/>
          <w:szCs w:val="24"/>
        </w:rPr>
        <w:t xml:space="preserve">erson- </w:t>
      </w:r>
      <w:r w:rsidR="002F0EE3">
        <w:rPr>
          <w:rFonts w:cstheme="minorHAnsi"/>
          <w:sz w:val="24"/>
          <w:szCs w:val="24"/>
        </w:rPr>
        <w:t>c</w:t>
      </w:r>
      <w:r w:rsidR="006B4078" w:rsidRPr="00FC4D3C">
        <w:rPr>
          <w:rFonts w:cstheme="minorHAnsi"/>
          <w:sz w:val="24"/>
          <w:szCs w:val="24"/>
        </w:rPr>
        <w:t>entred technique</w:t>
      </w:r>
      <w:r w:rsidR="00491722" w:rsidRPr="00FC4D3C">
        <w:rPr>
          <w:rFonts w:eastAsia="+mn-ea" w:cstheme="minorHAnsi"/>
          <w:color w:val="404040"/>
          <w:kern w:val="24"/>
          <w:sz w:val="24"/>
          <w:szCs w:val="24"/>
        </w:rPr>
        <w:t>,</w:t>
      </w:r>
      <w:r w:rsidR="001E3135" w:rsidRPr="00FC4D3C">
        <w:rPr>
          <w:rFonts w:eastAsia="+mn-ea" w:cstheme="minorHAnsi"/>
          <w:color w:val="404040"/>
          <w:kern w:val="24"/>
          <w:sz w:val="24"/>
          <w:szCs w:val="24"/>
        </w:rPr>
        <w:t xml:space="preserve"> technical competence is necessary, but it must be combined with interpersonal skills such as empathy, warmth and respect, before the patient</w:t>
      </w:r>
      <w:r w:rsidR="001A5C6D" w:rsidRPr="00FC4D3C">
        <w:rPr>
          <w:rFonts w:eastAsia="+mn-ea" w:cstheme="minorHAnsi"/>
          <w:color w:val="404040"/>
          <w:kern w:val="24"/>
          <w:sz w:val="24"/>
          <w:szCs w:val="24"/>
        </w:rPr>
        <w:t xml:space="preserve"> can</w:t>
      </w:r>
      <w:r w:rsidR="001E3135" w:rsidRPr="00FC4D3C">
        <w:rPr>
          <w:rFonts w:eastAsia="+mn-ea" w:cstheme="minorHAnsi"/>
          <w:color w:val="404040"/>
          <w:kern w:val="24"/>
          <w:sz w:val="24"/>
          <w:szCs w:val="24"/>
        </w:rPr>
        <w:t xml:space="preserve"> feel confidence in</w:t>
      </w:r>
      <w:r w:rsidR="002F0EE3">
        <w:rPr>
          <w:rFonts w:eastAsia="+mn-ea" w:cstheme="minorHAnsi"/>
          <w:color w:val="404040"/>
          <w:kern w:val="24"/>
          <w:sz w:val="24"/>
          <w:szCs w:val="24"/>
        </w:rPr>
        <w:t xml:space="preserve"> the</w:t>
      </w:r>
      <w:r w:rsidR="001E3135" w:rsidRPr="00FC4D3C">
        <w:rPr>
          <w:rFonts w:eastAsia="+mn-ea" w:cstheme="minorHAnsi"/>
          <w:color w:val="404040"/>
          <w:kern w:val="24"/>
          <w:sz w:val="24"/>
          <w:szCs w:val="24"/>
        </w:rPr>
        <w:t xml:space="preserve"> therapist.</w:t>
      </w:r>
      <w:r w:rsidR="00491722" w:rsidRPr="00FC4D3C">
        <w:rPr>
          <w:rFonts w:eastAsia="+mn-ea" w:cstheme="minorHAnsi"/>
          <w:color w:val="404040"/>
          <w:kern w:val="24"/>
          <w:sz w:val="24"/>
          <w:szCs w:val="24"/>
        </w:rPr>
        <w:t xml:space="preserve"> </w:t>
      </w:r>
      <w:r w:rsidR="001E3135" w:rsidRPr="00FC4D3C">
        <w:rPr>
          <w:rFonts w:eastAsia="+mn-ea" w:cstheme="minorHAnsi"/>
          <w:color w:val="404040"/>
          <w:kern w:val="24"/>
          <w:sz w:val="24"/>
          <w:szCs w:val="24"/>
        </w:rPr>
        <w:t>C</w:t>
      </w:r>
      <w:r w:rsidR="00491722" w:rsidRPr="00FC4D3C">
        <w:rPr>
          <w:rFonts w:eastAsia="+mn-ea" w:cstheme="minorHAnsi"/>
          <w:color w:val="404040"/>
          <w:kern w:val="24"/>
          <w:sz w:val="24"/>
          <w:szCs w:val="24"/>
        </w:rPr>
        <w:t>ounsellors have to demonstrate empathy, congruency and unconditional positive regard</w:t>
      </w:r>
      <w:r w:rsidR="00273918" w:rsidRPr="00FC4D3C">
        <w:rPr>
          <w:rFonts w:eastAsia="+mn-ea" w:cstheme="minorHAnsi"/>
          <w:color w:val="404040"/>
          <w:kern w:val="24"/>
          <w:sz w:val="24"/>
          <w:szCs w:val="24"/>
        </w:rPr>
        <w:t>.</w:t>
      </w:r>
    </w:p>
    <w:p w:rsidR="008B2DC6" w:rsidRPr="00FC4D3C" w:rsidRDefault="008B2DC6" w:rsidP="00450DCE">
      <w:pPr>
        <w:spacing w:line="360" w:lineRule="auto"/>
        <w:rPr>
          <w:rFonts w:cstheme="minorHAnsi"/>
          <w:sz w:val="24"/>
          <w:szCs w:val="24"/>
        </w:rPr>
      </w:pPr>
    </w:p>
    <w:p w:rsidR="00450DCE" w:rsidRDefault="00491722" w:rsidP="00450DCE">
      <w:pPr>
        <w:spacing w:line="360" w:lineRule="auto"/>
        <w:rPr>
          <w:rFonts w:cstheme="minorHAnsi"/>
          <w:sz w:val="24"/>
          <w:szCs w:val="24"/>
        </w:rPr>
      </w:pPr>
      <w:r w:rsidRPr="00FC4D3C">
        <w:rPr>
          <w:rFonts w:cstheme="minorHAnsi"/>
          <w:sz w:val="24"/>
          <w:szCs w:val="24"/>
        </w:rPr>
        <w:lastRenderedPageBreak/>
        <w:t xml:space="preserve"> </w:t>
      </w:r>
      <w:r w:rsidR="008E6B3C" w:rsidRPr="00FC4D3C">
        <w:rPr>
          <w:rFonts w:cstheme="minorHAnsi"/>
          <w:sz w:val="24"/>
          <w:szCs w:val="24"/>
        </w:rPr>
        <w:t>Vincent</w:t>
      </w:r>
      <w:r w:rsidR="00331DB6">
        <w:rPr>
          <w:rFonts w:cstheme="minorHAnsi"/>
          <w:sz w:val="24"/>
          <w:szCs w:val="24"/>
        </w:rPr>
        <w:t xml:space="preserve"> (</w:t>
      </w:r>
      <w:r w:rsidR="008E6B3C" w:rsidRPr="00FC4D3C">
        <w:rPr>
          <w:rFonts w:cstheme="minorHAnsi"/>
          <w:sz w:val="24"/>
          <w:szCs w:val="24"/>
        </w:rPr>
        <w:t xml:space="preserve">2005) </w:t>
      </w:r>
      <w:r w:rsidR="00EB19EC" w:rsidRPr="00FC4D3C">
        <w:rPr>
          <w:rFonts w:cstheme="minorHAnsi"/>
          <w:sz w:val="24"/>
          <w:szCs w:val="24"/>
        </w:rPr>
        <w:t xml:space="preserve">defines </w:t>
      </w:r>
      <w:r w:rsidR="008E6B3C" w:rsidRPr="00FC4D3C">
        <w:rPr>
          <w:rFonts w:cstheme="minorHAnsi"/>
          <w:sz w:val="24"/>
          <w:szCs w:val="24"/>
        </w:rPr>
        <w:t>empath</w:t>
      </w:r>
      <w:r w:rsidR="00EB19EC" w:rsidRPr="00FC4D3C">
        <w:rPr>
          <w:rFonts w:cstheme="minorHAnsi"/>
          <w:sz w:val="24"/>
          <w:szCs w:val="24"/>
        </w:rPr>
        <w:t>y</w:t>
      </w:r>
      <w:r w:rsidR="008E6B3C" w:rsidRPr="00FC4D3C">
        <w:rPr>
          <w:rFonts w:cstheme="minorHAnsi"/>
          <w:sz w:val="24"/>
          <w:szCs w:val="24"/>
        </w:rPr>
        <w:t xml:space="preserve"> </w:t>
      </w:r>
      <w:r w:rsidR="00EB19EC" w:rsidRPr="00FC4D3C">
        <w:rPr>
          <w:rFonts w:cstheme="minorHAnsi"/>
          <w:sz w:val="24"/>
          <w:szCs w:val="24"/>
        </w:rPr>
        <w:t>a</w:t>
      </w:r>
      <w:r w:rsidR="008E6B3C" w:rsidRPr="00FC4D3C">
        <w:rPr>
          <w:rFonts w:cstheme="minorHAnsi"/>
          <w:sz w:val="24"/>
          <w:szCs w:val="24"/>
        </w:rPr>
        <w:t>s</w:t>
      </w:r>
      <w:r w:rsidR="00EB19EC" w:rsidRPr="00FC4D3C">
        <w:rPr>
          <w:rFonts w:cstheme="minorHAnsi"/>
          <w:sz w:val="24"/>
          <w:szCs w:val="24"/>
        </w:rPr>
        <w:t xml:space="preserve"> the</w:t>
      </w:r>
      <w:r w:rsidR="008E6B3C" w:rsidRPr="00FC4D3C">
        <w:rPr>
          <w:rFonts w:cstheme="minorHAnsi"/>
          <w:sz w:val="24"/>
          <w:szCs w:val="24"/>
        </w:rPr>
        <w:t xml:space="preserve"> capacity to </w:t>
      </w:r>
      <w:r w:rsidR="00EB19EC" w:rsidRPr="00FC4D3C">
        <w:rPr>
          <w:rFonts w:cstheme="minorHAnsi"/>
          <w:sz w:val="24"/>
          <w:szCs w:val="24"/>
        </w:rPr>
        <w:t>identify with</w:t>
      </w:r>
      <w:r w:rsidR="008E6B3C" w:rsidRPr="00FC4D3C">
        <w:rPr>
          <w:rFonts w:cstheme="minorHAnsi"/>
          <w:sz w:val="24"/>
          <w:szCs w:val="24"/>
        </w:rPr>
        <w:t xml:space="preserve"> the sensitivity of another</w:t>
      </w:r>
      <w:r w:rsidR="00EB19EC" w:rsidRPr="00FC4D3C">
        <w:rPr>
          <w:rFonts w:cstheme="minorHAnsi"/>
          <w:sz w:val="24"/>
          <w:szCs w:val="24"/>
        </w:rPr>
        <w:t xml:space="preserve"> person</w:t>
      </w:r>
      <w:r w:rsidR="008E6B3C" w:rsidRPr="00FC4D3C">
        <w:rPr>
          <w:rFonts w:cstheme="minorHAnsi"/>
          <w:sz w:val="24"/>
          <w:szCs w:val="24"/>
        </w:rPr>
        <w:t xml:space="preserve">. </w:t>
      </w:r>
      <w:r w:rsidR="00D070AC" w:rsidRPr="00FC4D3C">
        <w:rPr>
          <w:rFonts w:eastAsia="+mn-ea" w:cstheme="minorHAnsi"/>
          <w:color w:val="404040"/>
          <w:kern w:val="24"/>
          <w:sz w:val="24"/>
          <w:szCs w:val="24"/>
        </w:rPr>
        <w:t>Studies have</w:t>
      </w:r>
      <w:r w:rsidR="00EB19EC" w:rsidRPr="00FC4D3C">
        <w:rPr>
          <w:rFonts w:eastAsia="+mn-ea" w:cstheme="minorHAnsi"/>
          <w:color w:val="404040"/>
          <w:kern w:val="24"/>
          <w:sz w:val="24"/>
          <w:szCs w:val="24"/>
        </w:rPr>
        <w:t xml:space="preserve"> shown</w:t>
      </w:r>
      <w:r w:rsidR="00D070AC" w:rsidRPr="00FC4D3C">
        <w:rPr>
          <w:rFonts w:eastAsia="+mn-ea" w:cstheme="minorHAnsi"/>
          <w:color w:val="404040"/>
          <w:kern w:val="24"/>
          <w:sz w:val="24"/>
          <w:szCs w:val="24"/>
        </w:rPr>
        <w:t xml:space="preserve"> empathy as being the primary </w:t>
      </w:r>
      <w:r w:rsidR="00EB19EC" w:rsidRPr="00FC4D3C">
        <w:rPr>
          <w:rFonts w:eastAsia="+mn-ea" w:cstheme="minorHAnsi"/>
          <w:color w:val="404040"/>
          <w:kern w:val="24"/>
          <w:sz w:val="24"/>
          <w:szCs w:val="24"/>
        </w:rPr>
        <w:t>component</w:t>
      </w:r>
      <w:r w:rsidR="00D070AC" w:rsidRPr="00FC4D3C">
        <w:rPr>
          <w:rFonts w:eastAsia="+mn-ea" w:cstheme="minorHAnsi"/>
          <w:color w:val="404040"/>
          <w:kern w:val="24"/>
          <w:sz w:val="24"/>
          <w:szCs w:val="24"/>
        </w:rPr>
        <w:t xml:space="preserve"> within any helping relationship</w:t>
      </w:r>
      <w:r w:rsidR="00EB19EC" w:rsidRPr="00FC4D3C">
        <w:rPr>
          <w:rFonts w:eastAsia="+mn-ea" w:cstheme="minorHAnsi"/>
          <w:color w:val="404040"/>
          <w:kern w:val="24"/>
          <w:sz w:val="24"/>
          <w:szCs w:val="24"/>
        </w:rPr>
        <w:t>.</w:t>
      </w:r>
      <w:r w:rsidR="00197586" w:rsidRPr="00FC4D3C">
        <w:rPr>
          <w:rFonts w:eastAsia="+mn-ea" w:cstheme="minorHAnsi"/>
          <w:color w:val="404040"/>
          <w:kern w:val="24"/>
          <w:sz w:val="24"/>
          <w:szCs w:val="24"/>
        </w:rPr>
        <w:t xml:space="preserve"> </w:t>
      </w:r>
      <w:r w:rsidR="004673C0" w:rsidRPr="00FC4D3C">
        <w:rPr>
          <w:rFonts w:cstheme="minorHAnsi"/>
          <w:sz w:val="24"/>
          <w:szCs w:val="24"/>
        </w:rPr>
        <w:t>Cooper, et a</w:t>
      </w:r>
      <w:r w:rsidR="00331DB6">
        <w:rPr>
          <w:rFonts w:cstheme="minorHAnsi"/>
          <w:sz w:val="24"/>
          <w:szCs w:val="24"/>
        </w:rPr>
        <w:t>l</w:t>
      </w:r>
      <w:r w:rsidR="004673C0" w:rsidRPr="00FC4D3C">
        <w:rPr>
          <w:rFonts w:cstheme="minorHAnsi"/>
          <w:sz w:val="24"/>
          <w:szCs w:val="24"/>
        </w:rPr>
        <w:t xml:space="preserve"> </w:t>
      </w:r>
      <w:r w:rsidR="00331DB6">
        <w:rPr>
          <w:rFonts w:cstheme="minorHAnsi"/>
          <w:sz w:val="24"/>
          <w:szCs w:val="24"/>
        </w:rPr>
        <w:t>(</w:t>
      </w:r>
      <w:r w:rsidR="004673C0" w:rsidRPr="00FC4D3C">
        <w:rPr>
          <w:rFonts w:cstheme="minorHAnsi"/>
          <w:sz w:val="24"/>
          <w:szCs w:val="24"/>
        </w:rPr>
        <w:t xml:space="preserve">2013) say </w:t>
      </w:r>
      <w:r w:rsidR="00331DB6">
        <w:rPr>
          <w:rFonts w:eastAsia="+mn-ea" w:cstheme="minorHAnsi"/>
          <w:color w:val="404040"/>
          <w:kern w:val="24"/>
          <w:sz w:val="24"/>
          <w:szCs w:val="24"/>
        </w:rPr>
        <w:t>u</w:t>
      </w:r>
      <w:r w:rsidR="00D070AC" w:rsidRPr="00FC4D3C">
        <w:rPr>
          <w:rFonts w:cstheme="minorHAnsi"/>
          <w:sz w:val="24"/>
          <w:szCs w:val="24"/>
        </w:rPr>
        <w:t xml:space="preserve">nconditional </w:t>
      </w:r>
      <w:r w:rsidR="00331DB6">
        <w:rPr>
          <w:rFonts w:cstheme="minorHAnsi"/>
          <w:sz w:val="24"/>
          <w:szCs w:val="24"/>
        </w:rPr>
        <w:t>p</w:t>
      </w:r>
      <w:r w:rsidR="00D070AC" w:rsidRPr="00FC4D3C">
        <w:rPr>
          <w:rFonts w:cstheme="minorHAnsi"/>
          <w:sz w:val="24"/>
          <w:szCs w:val="24"/>
        </w:rPr>
        <w:t xml:space="preserve">ositive </w:t>
      </w:r>
      <w:r w:rsidR="00331DB6">
        <w:rPr>
          <w:rFonts w:cstheme="minorHAnsi"/>
          <w:sz w:val="24"/>
          <w:szCs w:val="24"/>
        </w:rPr>
        <w:t>r</w:t>
      </w:r>
      <w:r w:rsidR="00D070AC" w:rsidRPr="00FC4D3C">
        <w:rPr>
          <w:rFonts w:cstheme="minorHAnsi"/>
          <w:sz w:val="24"/>
          <w:szCs w:val="24"/>
        </w:rPr>
        <w:t>egard</w:t>
      </w:r>
      <w:r w:rsidR="000064B7" w:rsidRPr="00FC4D3C">
        <w:rPr>
          <w:rFonts w:cstheme="minorHAnsi"/>
          <w:b/>
          <w:sz w:val="24"/>
          <w:szCs w:val="24"/>
        </w:rPr>
        <w:t xml:space="preserve"> </w:t>
      </w:r>
      <w:r w:rsidR="00024F74" w:rsidRPr="00FC4D3C">
        <w:rPr>
          <w:rFonts w:cstheme="minorHAnsi"/>
          <w:sz w:val="24"/>
          <w:szCs w:val="24"/>
        </w:rPr>
        <w:t xml:space="preserve">is to exhibit warmth and acceptance in a non-judgmental way </w:t>
      </w:r>
      <w:r w:rsidR="001568C9" w:rsidRPr="00FC4D3C">
        <w:rPr>
          <w:rFonts w:cstheme="minorHAnsi"/>
          <w:sz w:val="24"/>
          <w:szCs w:val="24"/>
        </w:rPr>
        <w:t xml:space="preserve">towards the </w:t>
      </w:r>
      <w:r w:rsidR="001814B9">
        <w:rPr>
          <w:rFonts w:cstheme="minorHAnsi"/>
          <w:sz w:val="24"/>
          <w:szCs w:val="24"/>
        </w:rPr>
        <w:t>patient</w:t>
      </w:r>
      <w:r w:rsidR="001568C9" w:rsidRPr="00FC4D3C">
        <w:rPr>
          <w:rFonts w:cstheme="minorHAnsi"/>
          <w:sz w:val="24"/>
          <w:szCs w:val="24"/>
        </w:rPr>
        <w:t>; to see them as someone of equal value worthy of receiving support. This allows patients to speak freely knowing they will not be judged or criticized</w:t>
      </w:r>
      <w:r w:rsidR="006311F0" w:rsidRPr="00FC4D3C">
        <w:rPr>
          <w:rFonts w:cstheme="minorHAnsi"/>
          <w:sz w:val="24"/>
          <w:szCs w:val="24"/>
        </w:rPr>
        <w:t>.</w:t>
      </w:r>
      <w:r w:rsidR="008B2DC6" w:rsidRPr="00FC4D3C">
        <w:rPr>
          <w:rFonts w:cstheme="minorHAnsi"/>
          <w:sz w:val="24"/>
          <w:szCs w:val="24"/>
        </w:rPr>
        <w:t xml:space="preserve"> </w:t>
      </w:r>
      <w:r w:rsidR="00A57E77" w:rsidRPr="00FC4D3C">
        <w:rPr>
          <w:rFonts w:cstheme="minorHAnsi"/>
          <w:sz w:val="24"/>
          <w:szCs w:val="24"/>
        </w:rPr>
        <w:t>In conclusion, in Person-centred Therapy the patient is the expert on themsel</w:t>
      </w:r>
      <w:r w:rsidR="00B14F3C" w:rsidRPr="00FC4D3C">
        <w:rPr>
          <w:rFonts w:cstheme="minorHAnsi"/>
          <w:sz w:val="24"/>
          <w:szCs w:val="24"/>
        </w:rPr>
        <w:t>ves and gains self-acceptance with help from</w:t>
      </w:r>
      <w:r w:rsidR="00A57E77" w:rsidRPr="00FC4D3C">
        <w:rPr>
          <w:rFonts w:cstheme="minorHAnsi"/>
          <w:sz w:val="24"/>
          <w:szCs w:val="24"/>
        </w:rPr>
        <w:t xml:space="preserve"> the counsellor</w:t>
      </w:r>
      <w:r w:rsidR="00B14F3C" w:rsidRPr="00FC4D3C">
        <w:rPr>
          <w:rFonts w:cstheme="minorHAnsi"/>
          <w:sz w:val="24"/>
          <w:szCs w:val="24"/>
        </w:rPr>
        <w:t>. A good relationship between the two is the key to successful therapy.</w:t>
      </w:r>
      <w:bookmarkStart w:id="1" w:name="_Hlk533793969"/>
    </w:p>
    <w:p w:rsidR="000D0A94" w:rsidRDefault="000D0A94" w:rsidP="00450DCE">
      <w:pPr>
        <w:spacing w:line="360" w:lineRule="auto"/>
        <w:rPr>
          <w:rFonts w:cstheme="minorHAnsi"/>
          <w:sz w:val="24"/>
          <w:szCs w:val="24"/>
        </w:rPr>
      </w:pPr>
    </w:p>
    <w:p w:rsidR="00EF49A0" w:rsidRDefault="00DB4DD8" w:rsidP="00450DCE">
      <w:pPr>
        <w:spacing w:line="360" w:lineRule="auto"/>
        <w:rPr>
          <w:rFonts w:cstheme="minorHAnsi"/>
          <w:sz w:val="24"/>
          <w:szCs w:val="24"/>
        </w:rPr>
      </w:pPr>
      <w:r w:rsidRPr="00FC4D3C">
        <w:rPr>
          <w:rFonts w:cstheme="minorHAnsi"/>
          <w:sz w:val="24"/>
          <w:szCs w:val="24"/>
        </w:rPr>
        <w:t>The cognitive approac</w:t>
      </w:r>
      <w:r w:rsidR="00331DB6">
        <w:rPr>
          <w:rFonts w:cstheme="minorHAnsi"/>
          <w:sz w:val="24"/>
          <w:szCs w:val="24"/>
        </w:rPr>
        <w:t>h assumes that</w:t>
      </w:r>
      <w:r w:rsidRPr="00FC4D3C">
        <w:rPr>
          <w:rFonts w:cstheme="minorHAnsi"/>
          <w:sz w:val="24"/>
          <w:szCs w:val="24"/>
        </w:rPr>
        <w:t xml:space="preserve"> </w:t>
      </w:r>
      <w:r w:rsidR="008B5473">
        <w:rPr>
          <w:rFonts w:cstheme="minorHAnsi"/>
          <w:sz w:val="24"/>
          <w:szCs w:val="24"/>
        </w:rPr>
        <w:t>h</w:t>
      </w:r>
      <w:r w:rsidRPr="00FC4D3C">
        <w:rPr>
          <w:rFonts w:cstheme="minorHAnsi"/>
          <w:sz w:val="24"/>
          <w:szCs w:val="24"/>
        </w:rPr>
        <w:t>ow we think affects how we act and feel</w:t>
      </w:r>
      <w:r w:rsidR="008B5473">
        <w:rPr>
          <w:rFonts w:cstheme="minorHAnsi"/>
          <w:sz w:val="24"/>
          <w:szCs w:val="24"/>
        </w:rPr>
        <w:t xml:space="preserve"> that</w:t>
      </w:r>
      <w:r w:rsidRPr="00FC4D3C">
        <w:rPr>
          <w:rFonts w:cstheme="minorHAnsi"/>
          <w:sz w:val="24"/>
          <w:szCs w:val="24"/>
        </w:rPr>
        <w:t xml:space="preserve"> </w:t>
      </w:r>
      <w:r w:rsidR="008B5473">
        <w:rPr>
          <w:rFonts w:cstheme="minorHAnsi"/>
          <w:sz w:val="24"/>
          <w:szCs w:val="24"/>
        </w:rPr>
        <w:t>w</w:t>
      </w:r>
      <w:r w:rsidRPr="00FC4D3C">
        <w:rPr>
          <w:rFonts w:cstheme="minorHAnsi"/>
          <w:sz w:val="24"/>
          <w:szCs w:val="24"/>
        </w:rPr>
        <w:t>hat we do affects how we think and feel</w:t>
      </w:r>
      <w:r w:rsidR="008B5473">
        <w:rPr>
          <w:rFonts w:cstheme="minorHAnsi"/>
          <w:sz w:val="24"/>
          <w:szCs w:val="24"/>
        </w:rPr>
        <w:t>, and that w</w:t>
      </w:r>
      <w:r w:rsidRPr="00FC4D3C">
        <w:rPr>
          <w:rFonts w:cstheme="minorHAnsi"/>
          <w:sz w:val="24"/>
          <w:szCs w:val="24"/>
        </w:rPr>
        <w:t xml:space="preserve">hat we feel affects how we think and do. </w:t>
      </w:r>
      <w:r w:rsidR="00092BF7" w:rsidRPr="00FC4D3C">
        <w:rPr>
          <w:rFonts w:cstheme="minorHAnsi"/>
          <w:sz w:val="24"/>
          <w:szCs w:val="24"/>
        </w:rPr>
        <w:t>Ellis</w:t>
      </w:r>
      <w:r w:rsidRPr="00FC4D3C">
        <w:rPr>
          <w:rFonts w:cstheme="minorHAnsi"/>
          <w:sz w:val="24"/>
          <w:szCs w:val="24"/>
        </w:rPr>
        <w:t xml:space="preserve"> </w:t>
      </w:r>
      <w:r w:rsidR="008B5473">
        <w:rPr>
          <w:rFonts w:cstheme="minorHAnsi"/>
          <w:sz w:val="24"/>
          <w:szCs w:val="24"/>
        </w:rPr>
        <w:t>(</w:t>
      </w:r>
      <w:r w:rsidR="00092BF7" w:rsidRPr="00FC4D3C">
        <w:rPr>
          <w:rFonts w:cstheme="minorHAnsi"/>
          <w:sz w:val="24"/>
          <w:szCs w:val="24"/>
        </w:rPr>
        <w:t xml:space="preserve">1980) </w:t>
      </w:r>
      <w:bookmarkEnd w:id="1"/>
      <w:r w:rsidR="004F26BE" w:rsidRPr="00FC4D3C">
        <w:rPr>
          <w:rFonts w:cstheme="minorHAnsi"/>
          <w:sz w:val="24"/>
          <w:szCs w:val="24"/>
        </w:rPr>
        <w:t>believed</w:t>
      </w:r>
      <w:r w:rsidR="00B943A9" w:rsidRPr="00FC4D3C">
        <w:rPr>
          <w:rFonts w:cstheme="minorHAnsi"/>
          <w:sz w:val="24"/>
          <w:szCs w:val="24"/>
        </w:rPr>
        <w:t xml:space="preserve"> that people interpret</w:t>
      </w:r>
      <w:r w:rsidR="004F26BE" w:rsidRPr="00FC4D3C">
        <w:rPr>
          <w:rFonts w:cstheme="minorHAnsi"/>
          <w:sz w:val="24"/>
          <w:szCs w:val="24"/>
        </w:rPr>
        <w:t xml:space="preserve"> bad</w:t>
      </w:r>
      <w:r w:rsidR="00B943A9" w:rsidRPr="00FC4D3C">
        <w:rPr>
          <w:rFonts w:cstheme="minorHAnsi"/>
          <w:sz w:val="24"/>
          <w:szCs w:val="24"/>
        </w:rPr>
        <w:t xml:space="preserve"> experiences unrealisti</w:t>
      </w:r>
      <w:r w:rsidR="004F26BE" w:rsidRPr="00FC4D3C">
        <w:rPr>
          <w:rFonts w:cstheme="minorHAnsi"/>
          <w:sz w:val="24"/>
          <w:szCs w:val="24"/>
        </w:rPr>
        <w:t>cally which causes them to develop an irrational belief system leading to a negative emotional and behavioural response</w:t>
      </w:r>
      <w:r w:rsidR="008B5473">
        <w:rPr>
          <w:rFonts w:cstheme="minorHAnsi"/>
          <w:sz w:val="24"/>
          <w:szCs w:val="24"/>
        </w:rPr>
        <w:t>;</w:t>
      </w:r>
      <w:r w:rsidR="004F26BE" w:rsidRPr="00FC4D3C">
        <w:rPr>
          <w:rFonts w:cstheme="minorHAnsi"/>
          <w:sz w:val="24"/>
          <w:szCs w:val="24"/>
        </w:rPr>
        <w:t xml:space="preserve"> </w:t>
      </w:r>
      <w:r w:rsidR="008B5473">
        <w:rPr>
          <w:rFonts w:cstheme="minorHAnsi"/>
          <w:sz w:val="24"/>
          <w:szCs w:val="24"/>
        </w:rPr>
        <w:t>c</w:t>
      </w:r>
      <w:r w:rsidR="004F26BE" w:rsidRPr="00FC4D3C">
        <w:rPr>
          <w:rFonts w:cstheme="minorHAnsi"/>
          <w:sz w:val="24"/>
          <w:szCs w:val="24"/>
        </w:rPr>
        <w:t xml:space="preserve">ognitive </w:t>
      </w:r>
      <w:r w:rsidR="008B5473">
        <w:rPr>
          <w:rFonts w:cstheme="minorHAnsi"/>
          <w:sz w:val="24"/>
          <w:szCs w:val="24"/>
        </w:rPr>
        <w:t>b</w:t>
      </w:r>
      <w:r w:rsidR="004F26BE" w:rsidRPr="00FC4D3C">
        <w:rPr>
          <w:rFonts w:cstheme="minorHAnsi"/>
          <w:sz w:val="24"/>
          <w:szCs w:val="24"/>
        </w:rPr>
        <w:t xml:space="preserve">ehavioural </w:t>
      </w:r>
      <w:r w:rsidR="008B5473">
        <w:rPr>
          <w:rFonts w:cstheme="minorHAnsi"/>
          <w:sz w:val="24"/>
          <w:szCs w:val="24"/>
        </w:rPr>
        <w:t>t</w:t>
      </w:r>
      <w:r w:rsidR="004F26BE" w:rsidRPr="00FC4D3C">
        <w:rPr>
          <w:rFonts w:cstheme="minorHAnsi"/>
          <w:sz w:val="24"/>
          <w:szCs w:val="24"/>
        </w:rPr>
        <w:t>herapy</w:t>
      </w:r>
      <w:r w:rsidR="004F26BE" w:rsidRPr="00FC4D3C">
        <w:rPr>
          <w:rFonts w:cstheme="minorHAnsi"/>
          <w:b/>
          <w:sz w:val="24"/>
          <w:szCs w:val="24"/>
        </w:rPr>
        <w:t xml:space="preserve"> </w:t>
      </w:r>
      <w:r w:rsidR="004F26BE" w:rsidRPr="00FC4D3C">
        <w:rPr>
          <w:rFonts w:cstheme="minorHAnsi"/>
          <w:sz w:val="24"/>
          <w:szCs w:val="24"/>
        </w:rPr>
        <w:t>seeks</w:t>
      </w:r>
      <w:r w:rsidR="008506E5" w:rsidRPr="00FC4D3C">
        <w:rPr>
          <w:rFonts w:cstheme="minorHAnsi"/>
          <w:sz w:val="24"/>
          <w:szCs w:val="24"/>
        </w:rPr>
        <w:t xml:space="preserve"> to</w:t>
      </w:r>
      <w:r w:rsidR="00F94E00" w:rsidRPr="00FC4D3C">
        <w:rPr>
          <w:rFonts w:cstheme="minorHAnsi"/>
          <w:sz w:val="24"/>
          <w:szCs w:val="24"/>
        </w:rPr>
        <w:t xml:space="preserve"> counteract this</w:t>
      </w:r>
      <w:r w:rsidR="00F94E00" w:rsidRPr="00EF49A0">
        <w:rPr>
          <w:rFonts w:cstheme="minorHAnsi"/>
          <w:sz w:val="24"/>
          <w:szCs w:val="24"/>
        </w:rPr>
        <w:t xml:space="preserve">. </w:t>
      </w:r>
      <w:r w:rsidR="00EF49A0" w:rsidRPr="00EF49A0">
        <w:rPr>
          <w:rFonts w:cstheme="minorHAnsi"/>
          <w:b/>
          <w:sz w:val="24"/>
          <w:szCs w:val="24"/>
        </w:rPr>
        <w:t xml:space="preserve"> </w:t>
      </w:r>
    </w:p>
    <w:p w:rsidR="000D0A94" w:rsidRDefault="000D0A94" w:rsidP="00450DCE">
      <w:pPr>
        <w:spacing w:line="360" w:lineRule="auto"/>
        <w:rPr>
          <w:rFonts w:cstheme="minorHAnsi"/>
          <w:sz w:val="24"/>
          <w:szCs w:val="24"/>
        </w:rPr>
      </w:pPr>
    </w:p>
    <w:p w:rsidR="0057636A" w:rsidRDefault="00EF49A0" w:rsidP="00450DCE">
      <w:pPr>
        <w:spacing w:line="360" w:lineRule="auto"/>
        <w:rPr>
          <w:rFonts w:cstheme="minorHAnsi"/>
          <w:sz w:val="24"/>
          <w:szCs w:val="24"/>
        </w:rPr>
      </w:pPr>
      <w:r w:rsidRPr="00EF49A0">
        <w:rPr>
          <w:rFonts w:cstheme="minorHAnsi"/>
          <w:sz w:val="24"/>
          <w:szCs w:val="24"/>
        </w:rPr>
        <w:t>Yeo</w:t>
      </w:r>
      <w:r>
        <w:rPr>
          <w:rFonts w:cstheme="minorHAnsi"/>
          <w:sz w:val="24"/>
          <w:szCs w:val="24"/>
        </w:rPr>
        <w:t xml:space="preserve"> </w:t>
      </w:r>
      <w:r w:rsidR="00110DE1">
        <w:rPr>
          <w:rFonts w:cstheme="minorHAnsi"/>
          <w:sz w:val="24"/>
          <w:szCs w:val="24"/>
        </w:rPr>
        <w:t>(</w:t>
      </w:r>
      <w:r w:rsidR="00110DE1" w:rsidRPr="00EF49A0">
        <w:rPr>
          <w:rFonts w:cstheme="minorHAnsi"/>
          <w:sz w:val="24"/>
          <w:szCs w:val="24"/>
        </w:rPr>
        <w:t>2017</w:t>
      </w:r>
      <w:r w:rsidRPr="00EF49A0">
        <w:rPr>
          <w:rFonts w:cstheme="minorHAnsi"/>
          <w:sz w:val="24"/>
          <w:szCs w:val="24"/>
        </w:rPr>
        <w:t>)</w:t>
      </w:r>
      <w:r w:rsidR="008B5473">
        <w:rPr>
          <w:rFonts w:cstheme="minorHAnsi"/>
          <w:sz w:val="24"/>
          <w:szCs w:val="24"/>
        </w:rPr>
        <w:t xml:space="preserve"> suggest that cognitive behavioural therapy regards</w:t>
      </w:r>
      <w:r w:rsidRPr="00EF49A0">
        <w:rPr>
          <w:rFonts w:cstheme="minorHAnsi"/>
          <w:sz w:val="24"/>
          <w:szCs w:val="24"/>
        </w:rPr>
        <w:t xml:space="preserve"> </w:t>
      </w:r>
      <w:r w:rsidR="00F94E00" w:rsidRPr="00FC4D3C">
        <w:rPr>
          <w:rFonts w:cstheme="minorHAnsi"/>
          <w:sz w:val="24"/>
          <w:szCs w:val="24"/>
        </w:rPr>
        <w:t xml:space="preserve">working with the patient to </w:t>
      </w:r>
      <w:r w:rsidR="008B5473">
        <w:rPr>
          <w:rFonts w:cstheme="minorHAnsi"/>
          <w:sz w:val="24"/>
          <w:szCs w:val="24"/>
        </w:rPr>
        <w:t>i</w:t>
      </w:r>
      <w:r w:rsidR="00466AF5" w:rsidRPr="00FC4D3C">
        <w:rPr>
          <w:rFonts w:cstheme="minorHAnsi"/>
          <w:sz w:val="24"/>
          <w:szCs w:val="24"/>
        </w:rPr>
        <w:t>dentify and explore the negative thoughts and assumptions</w:t>
      </w:r>
      <w:r w:rsidR="00F50899" w:rsidRPr="00FC4D3C">
        <w:rPr>
          <w:rFonts w:cstheme="minorHAnsi"/>
          <w:sz w:val="24"/>
          <w:szCs w:val="24"/>
        </w:rPr>
        <w:t xml:space="preserve"> that arise automatically and so expose the incorrect core belief. Nurses and patients should completely explore</w:t>
      </w:r>
      <w:r w:rsidR="00B40204" w:rsidRPr="00FC4D3C">
        <w:rPr>
          <w:rFonts w:cstheme="minorHAnsi"/>
          <w:sz w:val="24"/>
          <w:szCs w:val="24"/>
        </w:rPr>
        <w:t xml:space="preserve"> ingrained negative beliefs and ideas before new learning is undertaken</w:t>
      </w:r>
      <w:r w:rsidR="008B5473">
        <w:rPr>
          <w:rFonts w:cstheme="minorHAnsi"/>
          <w:sz w:val="24"/>
          <w:szCs w:val="24"/>
        </w:rPr>
        <w:t>, n</w:t>
      </w:r>
      <w:r w:rsidR="00352898" w:rsidRPr="00FC4D3C">
        <w:rPr>
          <w:rFonts w:cstheme="minorHAnsi"/>
          <w:sz w:val="24"/>
          <w:szCs w:val="24"/>
        </w:rPr>
        <w:t xml:space="preserve">egative </w:t>
      </w:r>
      <w:r w:rsidR="008B5473">
        <w:rPr>
          <w:rFonts w:cstheme="minorHAnsi"/>
          <w:sz w:val="24"/>
          <w:szCs w:val="24"/>
        </w:rPr>
        <w:t>a</w:t>
      </w:r>
      <w:r w:rsidR="00352898" w:rsidRPr="00FC4D3C">
        <w:rPr>
          <w:rFonts w:cstheme="minorHAnsi"/>
          <w:sz w:val="24"/>
          <w:szCs w:val="24"/>
        </w:rPr>
        <w:t xml:space="preserve">utomatic </w:t>
      </w:r>
      <w:r w:rsidR="008B5473">
        <w:rPr>
          <w:rFonts w:cstheme="minorHAnsi"/>
          <w:sz w:val="24"/>
          <w:szCs w:val="24"/>
        </w:rPr>
        <w:t>t</w:t>
      </w:r>
      <w:r w:rsidR="00352898" w:rsidRPr="00FC4D3C">
        <w:rPr>
          <w:rFonts w:cstheme="minorHAnsi"/>
          <w:sz w:val="24"/>
          <w:szCs w:val="24"/>
        </w:rPr>
        <w:t>houghts would include: I am not understood by anybody,</w:t>
      </w:r>
      <w:r w:rsidR="0031248E" w:rsidRPr="00FC4D3C">
        <w:rPr>
          <w:rFonts w:cstheme="minorHAnsi"/>
          <w:sz w:val="24"/>
          <w:szCs w:val="24"/>
        </w:rPr>
        <w:t xml:space="preserve"> I am not good </w:t>
      </w:r>
      <w:r w:rsidR="00352898" w:rsidRPr="00FC4D3C">
        <w:rPr>
          <w:rFonts w:cstheme="minorHAnsi"/>
          <w:sz w:val="24"/>
          <w:szCs w:val="24"/>
        </w:rPr>
        <w:t>enough, I</w:t>
      </w:r>
      <w:r w:rsidR="00466AF5" w:rsidRPr="00FC4D3C">
        <w:rPr>
          <w:rFonts w:cstheme="minorHAnsi"/>
          <w:sz w:val="24"/>
          <w:szCs w:val="24"/>
        </w:rPr>
        <w:t xml:space="preserve"> feel like everyone is against me</w:t>
      </w:r>
      <w:r w:rsidR="00352898" w:rsidRPr="00FC4D3C">
        <w:rPr>
          <w:rFonts w:cstheme="minorHAnsi"/>
          <w:sz w:val="24"/>
          <w:szCs w:val="24"/>
        </w:rPr>
        <w:t>,</w:t>
      </w:r>
      <w:r w:rsidR="00466AF5" w:rsidRPr="00FC4D3C">
        <w:rPr>
          <w:rFonts w:cstheme="minorHAnsi"/>
          <w:sz w:val="24"/>
          <w:szCs w:val="24"/>
        </w:rPr>
        <w:t xml:space="preserve"> I am a fai</w:t>
      </w:r>
      <w:r w:rsidR="00352898" w:rsidRPr="00FC4D3C">
        <w:rPr>
          <w:rFonts w:cstheme="minorHAnsi"/>
          <w:sz w:val="24"/>
          <w:szCs w:val="24"/>
        </w:rPr>
        <w:t xml:space="preserve">lure, </w:t>
      </w:r>
      <w:r w:rsidR="00466AF5" w:rsidRPr="00FC4D3C">
        <w:rPr>
          <w:rFonts w:cstheme="minorHAnsi"/>
          <w:sz w:val="24"/>
          <w:szCs w:val="24"/>
        </w:rPr>
        <w:t>I will never be succes</w:t>
      </w:r>
      <w:r w:rsidR="00352898" w:rsidRPr="00FC4D3C">
        <w:rPr>
          <w:rFonts w:cstheme="minorHAnsi"/>
          <w:sz w:val="24"/>
          <w:szCs w:val="24"/>
        </w:rPr>
        <w:t xml:space="preserve">s, there is </w:t>
      </w:r>
      <w:r w:rsidR="00466AF5" w:rsidRPr="00FC4D3C">
        <w:rPr>
          <w:rFonts w:cstheme="minorHAnsi"/>
          <w:sz w:val="24"/>
          <w:szCs w:val="24"/>
        </w:rPr>
        <w:t xml:space="preserve">something wrong </w:t>
      </w:r>
      <w:r w:rsidR="00352898" w:rsidRPr="00FC4D3C">
        <w:rPr>
          <w:rFonts w:cstheme="minorHAnsi"/>
          <w:sz w:val="24"/>
          <w:szCs w:val="24"/>
        </w:rPr>
        <w:t>with</w:t>
      </w:r>
      <w:r w:rsidR="00466AF5" w:rsidRPr="00FC4D3C">
        <w:rPr>
          <w:rFonts w:cstheme="minorHAnsi"/>
          <w:sz w:val="24"/>
          <w:szCs w:val="24"/>
        </w:rPr>
        <w:t xml:space="preserve"> m</w:t>
      </w:r>
      <w:r w:rsidR="00352898" w:rsidRPr="00FC4D3C">
        <w:rPr>
          <w:rFonts w:cstheme="minorHAnsi"/>
          <w:sz w:val="24"/>
          <w:szCs w:val="24"/>
        </w:rPr>
        <w:t>y personality, I never complete anything, I am useless.</w:t>
      </w:r>
      <w:r w:rsidR="00245BAC" w:rsidRPr="00FC4D3C">
        <w:rPr>
          <w:rFonts w:cstheme="minorHAnsi"/>
          <w:sz w:val="24"/>
          <w:szCs w:val="24"/>
        </w:rPr>
        <w:t xml:space="preserve"> </w:t>
      </w:r>
    </w:p>
    <w:p w:rsidR="00450DCE" w:rsidRPr="00FC4D3C" w:rsidRDefault="00450DCE" w:rsidP="00450DCE">
      <w:pPr>
        <w:spacing w:line="360" w:lineRule="auto"/>
        <w:rPr>
          <w:rFonts w:cstheme="minorHAnsi"/>
          <w:sz w:val="24"/>
          <w:szCs w:val="24"/>
        </w:rPr>
      </w:pPr>
    </w:p>
    <w:p w:rsidR="00593C2D" w:rsidRDefault="008B5473" w:rsidP="00450DCE">
      <w:pPr>
        <w:spacing w:line="360" w:lineRule="auto"/>
        <w:rPr>
          <w:rFonts w:cstheme="minorHAnsi"/>
          <w:sz w:val="24"/>
          <w:szCs w:val="24"/>
        </w:rPr>
      </w:pPr>
      <w:r>
        <w:rPr>
          <w:rFonts w:cstheme="minorHAnsi"/>
          <w:sz w:val="24"/>
          <w:szCs w:val="24"/>
        </w:rPr>
        <w:t>T</w:t>
      </w:r>
      <w:r w:rsidR="00245BAC" w:rsidRPr="00FC4D3C">
        <w:rPr>
          <w:rFonts w:cstheme="minorHAnsi"/>
          <w:sz w:val="24"/>
          <w:szCs w:val="24"/>
        </w:rPr>
        <w:t xml:space="preserve">o achieve </w:t>
      </w:r>
      <w:r w:rsidR="008D1F85" w:rsidRPr="00FC4D3C">
        <w:rPr>
          <w:rFonts w:cstheme="minorHAnsi"/>
          <w:sz w:val="24"/>
          <w:szCs w:val="24"/>
        </w:rPr>
        <w:t>a good mental health</w:t>
      </w:r>
      <w:r w:rsidR="0057636A" w:rsidRPr="00FC4D3C">
        <w:rPr>
          <w:rFonts w:cstheme="minorHAnsi"/>
          <w:sz w:val="24"/>
          <w:szCs w:val="24"/>
        </w:rPr>
        <w:t xml:space="preserve"> </w:t>
      </w:r>
      <w:r w:rsidR="008D1F85" w:rsidRPr="00FC4D3C">
        <w:rPr>
          <w:rFonts w:cstheme="minorHAnsi"/>
          <w:sz w:val="24"/>
          <w:szCs w:val="24"/>
        </w:rPr>
        <w:t>result,</w:t>
      </w:r>
      <w:r w:rsidRPr="008B5473">
        <w:rPr>
          <w:rFonts w:cstheme="minorHAnsi"/>
          <w:sz w:val="24"/>
          <w:szCs w:val="24"/>
        </w:rPr>
        <w:t xml:space="preserve"> </w:t>
      </w:r>
      <w:r>
        <w:rPr>
          <w:rFonts w:cstheme="minorHAnsi"/>
          <w:sz w:val="24"/>
          <w:szCs w:val="24"/>
        </w:rPr>
        <w:t>c</w:t>
      </w:r>
      <w:r w:rsidRPr="00FC4D3C">
        <w:rPr>
          <w:rFonts w:cstheme="minorHAnsi"/>
          <w:sz w:val="24"/>
          <w:szCs w:val="24"/>
        </w:rPr>
        <w:t>hanging Minds</w:t>
      </w:r>
      <w:r>
        <w:rPr>
          <w:rFonts w:cstheme="minorHAnsi"/>
          <w:sz w:val="24"/>
          <w:szCs w:val="24"/>
        </w:rPr>
        <w:t xml:space="preserve"> </w:t>
      </w:r>
      <w:r w:rsidRPr="00FC4D3C">
        <w:rPr>
          <w:rFonts w:cstheme="minorHAnsi"/>
          <w:sz w:val="24"/>
          <w:szCs w:val="24"/>
        </w:rPr>
        <w:t>(2002)</w:t>
      </w:r>
      <w:r>
        <w:rPr>
          <w:rFonts w:cstheme="minorHAnsi"/>
          <w:sz w:val="24"/>
          <w:szCs w:val="24"/>
        </w:rPr>
        <w:t xml:space="preserve"> identify that</w:t>
      </w:r>
      <w:r w:rsidR="0057636A" w:rsidRPr="00FC4D3C">
        <w:rPr>
          <w:rFonts w:cstheme="minorHAnsi"/>
          <w:sz w:val="24"/>
          <w:szCs w:val="24"/>
        </w:rPr>
        <w:t xml:space="preserve"> positive thoughts need to be boosted and</w:t>
      </w:r>
      <w:r w:rsidR="008D1F85" w:rsidRPr="00FC4D3C">
        <w:rPr>
          <w:rFonts w:cstheme="minorHAnsi"/>
          <w:sz w:val="24"/>
          <w:szCs w:val="24"/>
        </w:rPr>
        <w:t xml:space="preserve"> </w:t>
      </w:r>
      <w:r>
        <w:rPr>
          <w:rFonts w:cstheme="minorHAnsi"/>
          <w:sz w:val="24"/>
          <w:szCs w:val="24"/>
        </w:rPr>
        <w:t>n</w:t>
      </w:r>
      <w:r w:rsidR="008D1F85" w:rsidRPr="00FC4D3C">
        <w:rPr>
          <w:rFonts w:cstheme="minorHAnsi"/>
          <w:sz w:val="24"/>
          <w:szCs w:val="24"/>
        </w:rPr>
        <w:t xml:space="preserve">egative </w:t>
      </w:r>
      <w:r>
        <w:rPr>
          <w:rFonts w:cstheme="minorHAnsi"/>
          <w:sz w:val="24"/>
          <w:szCs w:val="24"/>
        </w:rPr>
        <w:t>a</w:t>
      </w:r>
      <w:r w:rsidR="008D1F85" w:rsidRPr="00FC4D3C">
        <w:rPr>
          <w:rFonts w:cstheme="minorHAnsi"/>
          <w:sz w:val="24"/>
          <w:szCs w:val="24"/>
        </w:rPr>
        <w:t xml:space="preserve">utomatic </w:t>
      </w:r>
      <w:r>
        <w:rPr>
          <w:rFonts w:cstheme="minorHAnsi"/>
          <w:sz w:val="24"/>
          <w:szCs w:val="24"/>
        </w:rPr>
        <w:t>t</w:t>
      </w:r>
      <w:r w:rsidR="008D1F85" w:rsidRPr="00FC4D3C">
        <w:rPr>
          <w:rFonts w:cstheme="minorHAnsi"/>
          <w:sz w:val="24"/>
          <w:szCs w:val="24"/>
        </w:rPr>
        <w:t>houghts</w:t>
      </w:r>
      <w:r w:rsidR="0057636A" w:rsidRPr="00FC4D3C">
        <w:rPr>
          <w:rFonts w:cstheme="minorHAnsi"/>
          <w:sz w:val="24"/>
          <w:szCs w:val="24"/>
        </w:rPr>
        <w:t xml:space="preserve"> overcome.</w:t>
      </w:r>
      <w:r w:rsidR="008813F8" w:rsidRPr="00FC4D3C">
        <w:rPr>
          <w:rFonts w:cstheme="minorHAnsi"/>
          <w:sz w:val="24"/>
          <w:szCs w:val="24"/>
        </w:rPr>
        <w:t xml:space="preserve"> A faulty schema will occur if we have misunderstood information or made stereotypical assumptions; problems can arise with patients with pre-conceived beliefs about their medication or condition and are giving fresh information. Issues can occur with patients where they have pre-existing ideas about their medication or illness and are given new information.</w:t>
      </w:r>
      <w:r w:rsidR="005C23CB" w:rsidRPr="00FC4D3C">
        <w:rPr>
          <w:rFonts w:cstheme="minorHAnsi"/>
          <w:sz w:val="24"/>
          <w:szCs w:val="24"/>
        </w:rPr>
        <w:t xml:space="preserve"> The goal </w:t>
      </w:r>
      <w:r w:rsidR="005C23CB" w:rsidRPr="00FC4D3C">
        <w:rPr>
          <w:rFonts w:cstheme="minorHAnsi"/>
          <w:sz w:val="24"/>
          <w:szCs w:val="24"/>
        </w:rPr>
        <w:lastRenderedPageBreak/>
        <w:t>of therapy is to change irrational</w:t>
      </w:r>
      <w:r w:rsidR="00B10CBC">
        <w:rPr>
          <w:rFonts w:cstheme="minorHAnsi"/>
          <w:sz w:val="24"/>
          <w:szCs w:val="24"/>
        </w:rPr>
        <w:t xml:space="preserve"> believe</w:t>
      </w:r>
      <w:r w:rsidR="005C23CB" w:rsidRPr="00FC4D3C">
        <w:rPr>
          <w:rFonts w:cstheme="minorHAnsi"/>
          <w:sz w:val="24"/>
          <w:szCs w:val="24"/>
        </w:rPr>
        <w:t xml:space="preserve"> to rational </w:t>
      </w:r>
      <w:r w:rsidR="00B10CBC">
        <w:rPr>
          <w:rFonts w:cstheme="minorHAnsi"/>
          <w:sz w:val="24"/>
          <w:szCs w:val="24"/>
        </w:rPr>
        <w:t>thoughts. T</w:t>
      </w:r>
      <w:r w:rsidR="00275074" w:rsidRPr="00FC4D3C">
        <w:rPr>
          <w:rFonts w:cstheme="minorHAnsi"/>
          <w:sz w:val="24"/>
          <w:szCs w:val="24"/>
        </w:rPr>
        <w:t>he patient who constantly seeks approval from everybody</w:t>
      </w:r>
      <w:r w:rsidR="00B10CBC">
        <w:rPr>
          <w:rFonts w:cstheme="minorHAnsi"/>
          <w:sz w:val="24"/>
          <w:szCs w:val="24"/>
        </w:rPr>
        <w:t xml:space="preserve">, which is </w:t>
      </w:r>
      <w:r w:rsidR="00275074" w:rsidRPr="00FC4D3C">
        <w:rPr>
          <w:rFonts w:cstheme="minorHAnsi"/>
          <w:sz w:val="24"/>
          <w:szCs w:val="24"/>
        </w:rPr>
        <w:t xml:space="preserve">an irrational thought </w:t>
      </w:r>
      <w:r w:rsidR="00B10CBC">
        <w:rPr>
          <w:rFonts w:cstheme="minorHAnsi"/>
          <w:sz w:val="24"/>
          <w:szCs w:val="24"/>
        </w:rPr>
        <w:t>i</w:t>
      </w:r>
      <w:r w:rsidR="00275074" w:rsidRPr="00FC4D3C">
        <w:rPr>
          <w:rFonts w:cstheme="minorHAnsi"/>
          <w:sz w:val="24"/>
          <w:szCs w:val="24"/>
        </w:rPr>
        <w:t>s led to the recognition that they are not worthless</w:t>
      </w:r>
      <w:r w:rsidR="00B10CBC">
        <w:rPr>
          <w:rFonts w:cstheme="minorHAnsi"/>
          <w:sz w:val="24"/>
          <w:szCs w:val="24"/>
        </w:rPr>
        <w:t>,</w:t>
      </w:r>
      <w:r w:rsidR="00275074" w:rsidRPr="00FC4D3C">
        <w:rPr>
          <w:rFonts w:cstheme="minorHAnsi"/>
          <w:sz w:val="24"/>
          <w:szCs w:val="24"/>
        </w:rPr>
        <w:t xml:space="preserve"> by this not being the case.</w:t>
      </w:r>
      <w:r w:rsidR="002255D3">
        <w:rPr>
          <w:rFonts w:cstheme="minorHAnsi"/>
          <w:sz w:val="24"/>
          <w:szCs w:val="24"/>
        </w:rPr>
        <w:t xml:space="preserve"> </w:t>
      </w:r>
      <w:r w:rsidR="0057636A" w:rsidRPr="00FC4D3C">
        <w:rPr>
          <w:rFonts w:cstheme="minorHAnsi"/>
          <w:sz w:val="24"/>
          <w:szCs w:val="24"/>
        </w:rPr>
        <w:t xml:space="preserve">Ellis </w:t>
      </w:r>
      <w:r w:rsidR="00275074" w:rsidRPr="00FC4D3C">
        <w:rPr>
          <w:rFonts w:cstheme="minorHAnsi"/>
          <w:sz w:val="24"/>
          <w:szCs w:val="24"/>
        </w:rPr>
        <w:t>(</w:t>
      </w:r>
      <w:r w:rsidR="0057636A" w:rsidRPr="00FC4D3C">
        <w:rPr>
          <w:rFonts w:cstheme="minorHAnsi"/>
          <w:sz w:val="24"/>
          <w:szCs w:val="24"/>
        </w:rPr>
        <w:t>1980)</w:t>
      </w:r>
      <w:r w:rsidR="00C12B67" w:rsidRPr="00FC4D3C">
        <w:rPr>
          <w:rFonts w:cstheme="minorHAnsi"/>
          <w:sz w:val="24"/>
          <w:szCs w:val="24"/>
        </w:rPr>
        <w:t xml:space="preserve"> describes his </w:t>
      </w:r>
      <w:r w:rsidR="0057636A" w:rsidRPr="00FC4D3C">
        <w:rPr>
          <w:rFonts w:cstheme="minorHAnsi"/>
          <w:sz w:val="24"/>
          <w:szCs w:val="24"/>
        </w:rPr>
        <w:t>ABC MODE</w:t>
      </w:r>
      <w:r w:rsidR="00C12B67" w:rsidRPr="00FC4D3C">
        <w:rPr>
          <w:rFonts w:cstheme="minorHAnsi"/>
          <w:sz w:val="24"/>
          <w:szCs w:val="24"/>
        </w:rPr>
        <w:t xml:space="preserve">L, </w:t>
      </w:r>
      <w:r w:rsidR="0057636A" w:rsidRPr="00FC4D3C">
        <w:rPr>
          <w:rFonts w:cstheme="minorHAnsi"/>
          <w:sz w:val="24"/>
          <w:szCs w:val="24"/>
        </w:rPr>
        <w:t xml:space="preserve">A = Activating event or objective situation: the </w:t>
      </w:r>
      <w:r w:rsidR="00C12B67" w:rsidRPr="00FC4D3C">
        <w:rPr>
          <w:rFonts w:cstheme="minorHAnsi"/>
          <w:sz w:val="24"/>
          <w:szCs w:val="24"/>
        </w:rPr>
        <w:t xml:space="preserve">cause of a strong emotional reaction and negative defective thinking, </w:t>
      </w:r>
      <w:r w:rsidR="0057636A" w:rsidRPr="00FC4D3C">
        <w:rPr>
          <w:rFonts w:cstheme="minorHAnsi"/>
          <w:sz w:val="24"/>
          <w:szCs w:val="24"/>
        </w:rPr>
        <w:t>B= Beliefs: negative thought</w:t>
      </w:r>
      <w:r w:rsidR="00C12B67" w:rsidRPr="00FC4D3C">
        <w:rPr>
          <w:rFonts w:cstheme="minorHAnsi"/>
          <w:sz w:val="24"/>
          <w:szCs w:val="24"/>
        </w:rPr>
        <w:t>s</w:t>
      </w:r>
      <w:r w:rsidR="00B10CBC">
        <w:rPr>
          <w:rFonts w:cstheme="minorHAnsi"/>
          <w:sz w:val="24"/>
          <w:szCs w:val="24"/>
        </w:rPr>
        <w:t xml:space="preserve"> and</w:t>
      </w:r>
      <w:r w:rsidR="00C12B67" w:rsidRPr="00FC4D3C">
        <w:rPr>
          <w:rFonts w:cstheme="minorHAnsi"/>
          <w:sz w:val="24"/>
          <w:szCs w:val="24"/>
        </w:rPr>
        <w:t xml:space="preserve"> </w:t>
      </w:r>
      <w:r w:rsidR="0057636A" w:rsidRPr="00FC4D3C">
        <w:rPr>
          <w:rFonts w:cstheme="minorHAnsi"/>
          <w:sz w:val="24"/>
          <w:szCs w:val="24"/>
        </w:rPr>
        <w:t xml:space="preserve">C= Consequences </w:t>
      </w:r>
      <w:r w:rsidR="00C12B67" w:rsidRPr="00FC4D3C">
        <w:rPr>
          <w:rFonts w:cstheme="minorHAnsi"/>
          <w:sz w:val="24"/>
          <w:szCs w:val="24"/>
        </w:rPr>
        <w:t>maladjusted</w:t>
      </w:r>
      <w:r w:rsidR="0057636A" w:rsidRPr="00FC4D3C">
        <w:rPr>
          <w:rFonts w:cstheme="minorHAnsi"/>
          <w:sz w:val="24"/>
          <w:szCs w:val="24"/>
        </w:rPr>
        <w:t xml:space="preserve"> behaviour though </w:t>
      </w:r>
      <w:r w:rsidR="00B10CBC">
        <w:rPr>
          <w:rFonts w:cstheme="minorHAnsi"/>
          <w:sz w:val="24"/>
          <w:szCs w:val="24"/>
        </w:rPr>
        <w:t>a</w:t>
      </w:r>
      <w:r w:rsidR="0057636A" w:rsidRPr="00FC4D3C">
        <w:rPr>
          <w:rFonts w:cstheme="minorHAnsi"/>
          <w:sz w:val="24"/>
          <w:szCs w:val="24"/>
        </w:rPr>
        <w:t>nger, sorrow</w:t>
      </w:r>
      <w:r w:rsidR="00C12B67" w:rsidRPr="00FC4D3C">
        <w:rPr>
          <w:rFonts w:cstheme="minorHAnsi"/>
          <w:sz w:val="24"/>
          <w:szCs w:val="24"/>
        </w:rPr>
        <w:t xml:space="preserve"> and a</w:t>
      </w:r>
      <w:r w:rsidR="0057636A" w:rsidRPr="00FC4D3C">
        <w:rPr>
          <w:rFonts w:cstheme="minorHAnsi"/>
          <w:sz w:val="24"/>
          <w:szCs w:val="24"/>
        </w:rPr>
        <w:t>nxiety.</w:t>
      </w:r>
    </w:p>
    <w:p w:rsidR="00593C2D" w:rsidRDefault="00593C2D" w:rsidP="00450DCE">
      <w:pPr>
        <w:spacing w:line="360" w:lineRule="auto"/>
        <w:jc w:val="both"/>
        <w:rPr>
          <w:rFonts w:cstheme="minorHAnsi"/>
          <w:sz w:val="24"/>
          <w:szCs w:val="24"/>
        </w:rPr>
      </w:pPr>
    </w:p>
    <w:p w:rsidR="00593C2D" w:rsidRDefault="00593C2D" w:rsidP="00450DCE">
      <w:pPr>
        <w:spacing w:line="360" w:lineRule="auto"/>
        <w:jc w:val="both"/>
        <w:rPr>
          <w:rFonts w:cstheme="minorHAnsi"/>
          <w:sz w:val="24"/>
          <w:szCs w:val="24"/>
        </w:rPr>
      </w:pPr>
      <w:r w:rsidRPr="00593C2D">
        <w:rPr>
          <w:sz w:val="24"/>
          <w:szCs w:val="24"/>
        </w:rPr>
        <w:t xml:space="preserve">The third technique is the </w:t>
      </w:r>
      <w:r w:rsidR="002255D3">
        <w:rPr>
          <w:sz w:val="24"/>
          <w:szCs w:val="24"/>
        </w:rPr>
        <w:t>p</w:t>
      </w:r>
      <w:r w:rsidRPr="00593C2D">
        <w:rPr>
          <w:sz w:val="24"/>
          <w:szCs w:val="24"/>
        </w:rPr>
        <w:t>sychodynamic approach</w:t>
      </w:r>
      <w:r w:rsidR="002255D3">
        <w:rPr>
          <w:sz w:val="24"/>
          <w:szCs w:val="24"/>
        </w:rPr>
        <w:t>,</w:t>
      </w:r>
      <w:r w:rsidR="002255D3">
        <w:rPr>
          <w:rFonts w:cstheme="minorHAnsi"/>
          <w:sz w:val="24"/>
          <w:szCs w:val="24"/>
        </w:rPr>
        <w:t xml:space="preserve"> </w:t>
      </w:r>
      <w:r w:rsidR="002B04C6">
        <w:rPr>
          <w:rFonts w:cstheme="minorHAnsi"/>
          <w:sz w:val="24"/>
          <w:szCs w:val="24"/>
        </w:rPr>
        <w:t>Higdon</w:t>
      </w:r>
      <w:r w:rsidR="002255D3">
        <w:rPr>
          <w:rFonts w:cstheme="minorHAnsi"/>
          <w:sz w:val="24"/>
          <w:szCs w:val="24"/>
        </w:rPr>
        <w:t>(</w:t>
      </w:r>
      <w:r w:rsidR="002B04C6">
        <w:rPr>
          <w:rFonts w:cstheme="minorHAnsi"/>
          <w:sz w:val="24"/>
          <w:szCs w:val="24"/>
        </w:rPr>
        <w:t>2004)</w:t>
      </w:r>
      <w:r w:rsidR="002255D3">
        <w:rPr>
          <w:rFonts w:cstheme="minorHAnsi"/>
          <w:sz w:val="24"/>
          <w:szCs w:val="24"/>
        </w:rPr>
        <w:t xml:space="preserve"> maintains </w:t>
      </w:r>
      <w:r w:rsidR="00FA2A44">
        <w:rPr>
          <w:rFonts w:cstheme="minorHAnsi"/>
          <w:sz w:val="24"/>
          <w:szCs w:val="24"/>
        </w:rPr>
        <w:t>this was</w:t>
      </w:r>
      <w:r w:rsidR="006C78B3">
        <w:rPr>
          <w:rFonts w:cstheme="minorHAnsi"/>
          <w:sz w:val="24"/>
          <w:szCs w:val="24"/>
        </w:rPr>
        <w:t xml:space="preserve"> </w:t>
      </w:r>
      <w:r w:rsidR="00FA2A44">
        <w:rPr>
          <w:sz w:val="24"/>
          <w:szCs w:val="24"/>
        </w:rPr>
        <w:t>f</w:t>
      </w:r>
      <w:r w:rsidRPr="00593C2D">
        <w:rPr>
          <w:sz w:val="24"/>
          <w:szCs w:val="24"/>
        </w:rPr>
        <w:t>irst developed by Sigmund Freud and later Carl Jung and others</w:t>
      </w:r>
      <w:r w:rsidR="00FA2A44">
        <w:rPr>
          <w:sz w:val="24"/>
          <w:szCs w:val="24"/>
        </w:rPr>
        <w:t>;</w:t>
      </w:r>
      <w:r w:rsidRPr="00593C2D">
        <w:rPr>
          <w:sz w:val="24"/>
          <w:szCs w:val="24"/>
        </w:rPr>
        <w:t xml:space="preserve"> it is based in the belief that there are three mental states: Conscious, Preconscious and Unconscious; and that </w:t>
      </w:r>
      <w:r w:rsidRPr="00593C2D">
        <w:rPr>
          <w:rFonts w:cstheme="minorHAnsi"/>
          <w:sz w:val="24"/>
          <w:szCs w:val="24"/>
        </w:rPr>
        <w:t>t</w:t>
      </w:r>
      <w:r w:rsidRPr="00593C2D">
        <w:rPr>
          <w:rFonts w:cstheme="minorHAnsi"/>
          <w:color w:val="000000"/>
          <w:sz w:val="24"/>
          <w:szCs w:val="24"/>
          <w:shd w:val="clear" w:color="auto" w:fill="FFFFFF"/>
        </w:rPr>
        <w:t>he main motivator for our behaviour originates in the unconscious; that</w:t>
      </w:r>
      <w:r w:rsidRPr="00593C2D">
        <w:rPr>
          <w:rFonts w:cstheme="minorHAnsi"/>
          <w:sz w:val="24"/>
          <w:szCs w:val="24"/>
        </w:rPr>
        <w:t xml:space="preserve"> </w:t>
      </w:r>
      <w:r w:rsidRPr="00593C2D">
        <w:rPr>
          <w:rFonts w:cstheme="minorHAnsi"/>
          <w:color w:val="000000"/>
          <w:sz w:val="24"/>
          <w:szCs w:val="24"/>
          <w:shd w:val="clear" w:color="auto" w:fill="FFFFFF"/>
        </w:rPr>
        <w:t>all behaviour has a cause</w:t>
      </w:r>
      <w:r w:rsidR="00FA2A44">
        <w:rPr>
          <w:rFonts w:cstheme="minorHAnsi"/>
          <w:color w:val="000000"/>
          <w:sz w:val="24"/>
          <w:szCs w:val="24"/>
          <w:shd w:val="clear" w:color="auto" w:fill="FFFFFF"/>
        </w:rPr>
        <w:t>,</w:t>
      </w:r>
      <w:r w:rsidRPr="00593C2D">
        <w:rPr>
          <w:rFonts w:cstheme="minorHAnsi"/>
          <w:sz w:val="24"/>
          <w:szCs w:val="24"/>
        </w:rPr>
        <w:t xml:space="preserve"> </w:t>
      </w:r>
      <w:r w:rsidR="00FA2A44">
        <w:rPr>
          <w:rFonts w:cstheme="minorHAnsi"/>
          <w:sz w:val="24"/>
          <w:szCs w:val="24"/>
        </w:rPr>
        <w:t xml:space="preserve">called </w:t>
      </w:r>
      <w:r w:rsidR="00FA2A44">
        <w:rPr>
          <w:rFonts w:cstheme="minorHAnsi"/>
          <w:color w:val="000000"/>
          <w:sz w:val="24"/>
          <w:szCs w:val="24"/>
          <w:shd w:val="clear" w:color="auto" w:fill="FFFFFF"/>
        </w:rPr>
        <w:t>p</w:t>
      </w:r>
      <w:r w:rsidRPr="00593C2D">
        <w:rPr>
          <w:rFonts w:cstheme="minorHAnsi"/>
          <w:color w:val="000000"/>
          <w:sz w:val="24"/>
          <w:szCs w:val="24"/>
          <w:shd w:val="clear" w:color="auto" w:fill="FFFFFF"/>
        </w:rPr>
        <w:t>sychic determinis</w:t>
      </w:r>
      <w:r w:rsidR="00FA2A44">
        <w:rPr>
          <w:rFonts w:cstheme="minorHAnsi"/>
          <w:color w:val="000000"/>
          <w:sz w:val="24"/>
          <w:szCs w:val="24"/>
          <w:shd w:val="clear" w:color="auto" w:fill="FFFFFF"/>
        </w:rPr>
        <w:t xml:space="preserve">m and </w:t>
      </w:r>
      <w:r w:rsidRPr="00593C2D">
        <w:rPr>
          <w:rFonts w:cstheme="minorHAnsi"/>
          <w:color w:val="000000"/>
          <w:sz w:val="24"/>
          <w:szCs w:val="24"/>
          <w:shd w:val="clear" w:color="auto" w:fill="FFFFFF"/>
        </w:rPr>
        <w:t>that there is a continuous struggle between different areas of the unconscious mind and that our psychology as adults is rooted in our experiences as a child.</w:t>
      </w:r>
      <w:r w:rsidRPr="00593C2D">
        <w:rPr>
          <w:rFonts w:cstheme="minorHAnsi"/>
          <w:sz w:val="24"/>
          <w:szCs w:val="24"/>
        </w:rPr>
        <w:t xml:space="preserve"> By the use of interpretation, dream analysis and </w:t>
      </w:r>
      <w:r w:rsidR="001814B9">
        <w:rPr>
          <w:rFonts w:cstheme="minorHAnsi"/>
          <w:sz w:val="24"/>
          <w:szCs w:val="24"/>
        </w:rPr>
        <w:t>patient</w:t>
      </w:r>
      <w:r w:rsidRPr="00593C2D">
        <w:rPr>
          <w:rFonts w:cstheme="minorHAnsi"/>
          <w:sz w:val="24"/>
          <w:szCs w:val="24"/>
        </w:rPr>
        <w:t xml:space="preserve">s speaking freely during sessions, psychodynamic therapy concentrates on </w:t>
      </w:r>
      <w:r w:rsidR="001814B9">
        <w:rPr>
          <w:rFonts w:cstheme="minorHAnsi"/>
          <w:sz w:val="24"/>
          <w:szCs w:val="24"/>
        </w:rPr>
        <w:t>patient</w:t>
      </w:r>
      <w:r w:rsidRPr="00593C2D">
        <w:rPr>
          <w:rFonts w:cstheme="minorHAnsi"/>
          <w:sz w:val="24"/>
          <w:szCs w:val="24"/>
        </w:rPr>
        <w:t xml:space="preserve">s recognising, exploring and understanding their unconscious emotions and thoughts. </w:t>
      </w:r>
    </w:p>
    <w:p w:rsidR="00593C2D" w:rsidRPr="00593C2D" w:rsidRDefault="00593C2D" w:rsidP="00593C2D">
      <w:pPr>
        <w:jc w:val="both"/>
        <w:rPr>
          <w:b/>
        </w:rPr>
      </w:pPr>
    </w:p>
    <w:p w:rsidR="00812535" w:rsidRDefault="00593C2D" w:rsidP="00450DCE">
      <w:pPr>
        <w:spacing w:line="360" w:lineRule="auto"/>
        <w:jc w:val="both"/>
        <w:rPr>
          <w:rFonts w:cstheme="minorHAnsi"/>
          <w:color w:val="1F1F20"/>
          <w:sz w:val="24"/>
          <w:szCs w:val="24"/>
          <w:shd w:val="clear" w:color="auto" w:fill="FFFFFF"/>
        </w:rPr>
      </w:pPr>
      <w:r w:rsidRPr="00593C2D">
        <w:rPr>
          <w:sz w:val="24"/>
          <w:szCs w:val="24"/>
        </w:rPr>
        <w:t>Dancher and Ross</w:t>
      </w:r>
      <w:r w:rsidR="0063583D">
        <w:rPr>
          <w:sz w:val="24"/>
          <w:szCs w:val="24"/>
        </w:rPr>
        <w:t xml:space="preserve"> </w:t>
      </w:r>
      <w:r w:rsidRPr="00593C2D">
        <w:rPr>
          <w:sz w:val="24"/>
          <w:szCs w:val="24"/>
        </w:rPr>
        <w:t>(2014) write that ethics are a set of moral guidelines or direction of approach for an individual or group.</w:t>
      </w:r>
      <w:r w:rsidRPr="00593C2D">
        <w:t xml:space="preserve"> </w:t>
      </w:r>
      <w:r w:rsidR="0063583D">
        <w:t xml:space="preserve">The </w:t>
      </w:r>
      <w:r w:rsidRPr="00593C2D">
        <w:rPr>
          <w:rFonts w:cstheme="minorHAnsi"/>
          <w:sz w:val="24"/>
          <w:szCs w:val="24"/>
        </w:rPr>
        <w:t>BACP</w:t>
      </w:r>
      <w:r w:rsidR="0063583D">
        <w:rPr>
          <w:rFonts w:cstheme="minorHAnsi"/>
          <w:sz w:val="24"/>
          <w:szCs w:val="24"/>
        </w:rPr>
        <w:t xml:space="preserve"> (</w:t>
      </w:r>
      <w:r w:rsidRPr="00593C2D">
        <w:rPr>
          <w:rFonts w:cstheme="minorHAnsi"/>
          <w:sz w:val="24"/>
          <w:szCs w:val="24"/>
        </w:rPr>
        <w:t>2018)</w:t>
      </w:r>
      <w:r w:rsidR="0063583D">
        <w:rPr>
          <w:rFonts w:cstheme="minorHAnsi"/>
          <w:sz w:val="24"/>
          <w:szCs w:val="24"/>
        </w:rPr>
        <w:t xml:space="preserve"> inform</w:t>
      </w:r>
      <w:r w:rsidRPr="00593C2D">
        <w:rPr>
          <w:rFonts w:cstheme="minorHAnsi"/>
          <w:sz w:val="24"/>
          <w:szCs w:val="24"/>
        </w:rPr>
        <w:t xml:space="preserve"> that for</w:t>
      </w:r>
      <w:r w:rsidRPr="00593C2D">
        <w:rPr>
          <w:rFonts w:cstheme="minorHAnsi"/>
          <w:b/>
          <w:sz w:val="24"/>
          <w:szCs w:val="24"/>
        </w:rPr>
        <w:t xml:space="preserve"> </w:t>
      </w:r>
      <w:r w:rsidR="001814B9">
        <w:rPr>
          <w:rFonts w:cstheme="minorHAnsi"/>
          <w:color w:val="1F1F20"/>
          <w:sz w:val="24"/>
          <w:szCs w:val="24"/>
          <w:shd w:val="clear" w:color="auto" w:fill="FFFFFF"/>
        </w:rPr>
        <w:t>patient</w:t>
      </w:r>
      <w:r w:rsidRPr="00593C2D">
        <w:rPr>
          <w:rFonts w:cstheme="minorHAnsi"/>
          <w:color w:val="1F1F20"/>
          <w:sz w:val="24"/>
          <w:szCs w:val="24"/>
          <w:shd w:val="clear" w:color="auto" w:fill="FFFFFF"/>
        </w:rPr>
        <w:t xml:space="preserve">s to be able to freely participate in their counselling, requires them to be able to trust their therapist with their wellbeing and private information. </w:t>
      </w:r>
    </w:p>
    <w:p w:rsidR="00812535" w:rsidRDefault="00812535" w:rsidP="00450DCE">
      <w:pPr>
        <w:spacing w:line="360" w:lineRule="auto"/>
        <w:jc w:val="both"/>
        <w:rPr>
          <w:rFonts w:cstheme="minorHAnsi"/>
          <w:color w:val="1F1F20"/>
          <w:sz w:val="24"/>
          <w:szCs w:val="24"/>
          <w:shd w:val="clear" w:color="auto" w:fill="FFFFFF"/>
        </w:rPr>
      </w:pPr>
    </w:p>
    <w:p w:rsidR="00593C2D" w:rsidRDefault="0063583D" w:rsidP="00450DCE">
      <w:pPr>
        <w:spacing w:line="360" w:lineRule="auto"/>
        <w:jc w:val="both"/>
        <w:rPr>
          <w:rFonts w:cstheme="minorHAnsi"/>
          <w:color w:val="1F1F20"/>
          <w:sz w:val="24"/>
          <w:szCs w:val="24"/>
          <w:shd w:val="clear" w:color="auto" w:fill="FFFFFF"/>
        </w:rPr>
      </w:pPr>
      <w:r>
        <w:rPr>
          <w:rFonts w:cstheme="minorHAnsi"/>
          <w:color w:val="1F1F20"/>
          <w:sz w:val="24"/>
          <w:szCs w:val="24"/>
          <w:shd w:val="clear" w:color="auto" w:fill="FFFFFF"/>
        </w:rPr>
        <w:t>E</w:t>
      </w:r>
      <w:r w:rsidR="00593C2D" w:rsidRPr="00593C2D">
        <w:rPr>
          <w:rFonts w:cstheme="minorHAnsi"/>
          <w:color w:val="1F1F20"/>
          <w:sz w:val="24"/>
          <w:szCs w:val="24"/>
          <w:shd w:val="clear" w:color="auto" w:fill="FFFFFF"/>
        </w:rPr>
        <w:t>thical standards</w:t>
      </w:r>
      <w:r>
        <w:rPr>
          <w:rFonts w:cstheme="minorHAnsi"/>
          <w:color w:val="1F1F20"/>
          <w:sz w:val="24"/>
          <w:szCs w:val="24"/>
          <w:shd w:val="clear" w:color="auto" w:fill="FFFFFF"/>
        </w:rPr>
        <w:t xml:space="preserve"> therefore</w:t>
      </w:r>
      <w:r w:rsidR="00593C2D" w:rsidRPr="00593C2D">
        <w:rPr>
          <w:rFonts w:cstheme="minorHAnsi"/>
          <w:color w:val="1F1F20"/>
          <w:sz w:val="24"/>
          <w:szCs w:val="24"/>
          <w:shd w:val="clear" w:color="auto" w:fill="FFFFFF"/>
        </w:rPr>
        <w:t xml:space="preserve"> require counsellors to commit to certain behaviour</w:t>
      </w:r>
      <w:r w:rsidR="00812535">
        <w:rPr>
          <w:rFonts w:cstheme="minorHAnsi"/>
          <w:color w:val="1F1F20"/>
          <w:sz w:val="24"/>
          <w:szCs w:val="24"/>
          <w:shd w:val="clear" w:color="auto" w:fill="FFFFFF"/>
        </w:rPr>
        <w:t xml:space="preserve">s, </w:t>
      </w:r>
      <w:r w:rsidR="00593C2D" w:rsidRPr="00593C2D">
        <w:rPr>
          <w:rFonts w:cstheme="minorHAnsi"/>
          <w:color w:val="1F1F20"/>
          <w:sz w:val="24"/>
          <w:szCs w:val="24"/>
          <w:shd w:val="clear" w:color="auto" w:fill="FFFFFF"/>
        </w:rPr>
        <w:t xml:space="preserve">make a serious ethical commitment to be trustworthy, make </w:t>
      </w:r>
      <w:r w:rsidR="001814B9">
        <w:rPr>
          <w:rFonts w:cstheme="minorHAnsi"/>
          <w:color w:val="1F1F20"/>
          <w:sz w:val="24"/>
          <w:szCs w:val="24"/>
          <w:shd w:val="clear" w:color="auto" w:fill="FFFFFF"/>
        </w:rPr>
        <w:t>patient</w:t>
      </w:r>
      <w:r w:rsidR="00593C2D" w:rsidRPr="00593C2D">
        <w:rPr>
          <w:rFonts w:cstheme="minorHAnsi"/>
          <w:color w:val="1F1F20"/>
          <w:sz w:val="24"/>
          <w:szCs w:val="24"/>
          <w:shd w:val="clear" w:color="auto" w:fill="FFFFFF"/>
        </w:rPr>
        <w:t>s the primary concern while working with them</w:t>
      </w:r>
      <w:r w:rsidR="00812535">
        <w:rPr>
          <w:rFonts w:cstheme="minorHAnsi"/>
          <w:color w:val="1F1F20"/>
          <w:sz w:val="24"/>
          <w:szCs w:val="24"/>
          <w:shd w:val="clear" w:color="auto" w:fill="FFFFFF"/>
        </w:rPr>
        <w:t xml:space="preserve"> and</w:t>
      </w:r>
      <w:r w:rsidR="00593C2D" w:rsidRPr="00593C2D">
        <w:rPr>
          <w:rFonts w:cstheme="minorHAnsi"/>
          <w:color w:val="1F1F20"/>
          <w:sz w:val="24"/>
          <w:szCs w:val="24"/>
          <w:shd w:val="clear" w:color="auto" w:fill="FFFFFF"/>
        </w:rPr>
        <w:t xml:space="preserve"> keep accurate and appropriate records</w:t>
      </w:r>
      <w:r w:rsidR="00812535">
        <w:rPr>
          <w:rFonts w:cstheme="minorHAnsi"/>
          <w:color w:val="1F1F20"/>
          <w:sz w:val="24"/>
          <w:szCs w:val="24"/>
          <w:shd w:val="clear" w:color="auto" w:fill="FFFFFF"/>
        </w:rPr>
        <w:t>, counsellors working under the BACP must</w:t>
      </w:r>
      <w:r w:rsidR="00593C2D" w:rsidRPr="00593C2D">
        <w:rPr>
          <w:rFonts w:cstheme="minorHAnsi"/>
          <w:color w:val="1F1F20"/>
          <w:sz w:val="24"/>
          <w:szCs w:val="24"/>
          <w:shd w:val="clear" w:color="auto" w:fill="FFFFFF"/>
        </w:rPr>
        <w:t xml:space="preserve"> value each </w:t>
      </w:r>
      <w:r w:rsidR="001814B9">
        <w:rPr>
          <w:rFonts w:cstheme="minorHAnsi"/>
          <w:color w:val="1F1F20"/>
          <w:sz w:val="24"/>
          <w:szCs w:val="24"/>
          <w:shd w:val="clear" w:color="auto" w:fill="FFFFFF"/>
        </w:rPr>
        <w:t>patient</w:t>
      </w:r>
      <w:r w:rsidR="00593C2D" w:rsidRPr="00593C2D">
        <w:rPr>
          <w:rFonts w:cstheme="minorHAnsi"/>
          <w:color w:val="1F1F20"/>
          <w:sz w:val="24"/>
          <w:szCs w:val="24"/>
          <w:shd w:val="clear" w:color="auto" w:fill="FFFFFF"/>
        </w:rPr>
        <w:t xml:space="preserve"> as an individual</w:t>
      </w:r>
      <w:r w:rsidR="00812535">
        <w:rPr>
          <w:rFonts w:cstheme="minorHAnsi"/>
          <w:color w:val="1F1F20"/>
          <w:sz w:val="24"/>
          <w:szCs w:val="24"/>
          <w:shd w:val="clear" w:color="auto" w:fill="FFFFFF"/>
        </w:rPr>
        <w:t xml:space="preserve"> and</w:t>
      </w:r>
      <w:r w:rsidR="00593C2D" w:rsidRPr="00593C2D">
        <w:rPr>
          <w:rFonts w:cstheme="minorHAnsi"/>
          <w:color w:val="1F1F20"/>
          <w:sz w:val="24"/>
          <w:szCs w:val="24"/>
          <w:shd w:val="clear" w:color="auto" w:fill="FFFFFF"/>
        </w:rPr>
        <w:t xml:space="preserve"> protect the privacy and confidentiality of the </w:t>
      </w:r>
      <w:r w:rsidR="001814B9">
        <w:rPr>
          <w:rFonts w:cstheme="minorHAnsi"/>
          <w:color w:val="1F1F20"/>
          <w:sz w:val="24"/>
          <w:szCs w:val="24"/>
          <w:shd w:val="clear" w:color="auto" w:fill="FFFFFF"/>
        </w:rPr>
        <w:t>patient</w:t>
      </w:r>
      <w:r w:rsidR="00593C2D" w:rsidRPr="00593C2D">
        <w:rPr>
          <w:rFonts w:cstheme="minorHAnsi"/>
          <w:color w:val="1F1F20"/>
          <w:sz w:val="24"/>
          <w:szCs w:val="24"/>
          <w:shd w:val="clear" w:color="auto" w:fill="FFFFFF"/>
        </w:rPr>
        <w:t xml:space="preserve">, respect the boundaries between work outside work, work ethically and with careful consideration of legal obligations, ensure that </w:t>
      </w:r>
      <w:r w:rsidR="001814B9">
        <w:rPr>
          <w:rFonts w:cstheme="minorHAnsi"/>
          <w:color w:val="1F1F20"/>
          <w:sz w:val="24"/>
          <w:szCs w:val="24"/>
          <w:shd w:val="clear" w:color="auto" w:fill="FFFFFF"/>
        </w:rPr>
        <w:t>patient</w:t>
      </w:r>
      <w:r w:rsidR="00593C2D" w:rsidRPr="00593C2D">
        <w:rPr>
          <w:rFonts w:cstheme="minorHAnsi"/>
          <w:color w:val="1F1F20"/>
          <w:sz w:val="24"/>
          <w:szCs w:val="24"/>
          <w:shd w:val="clear" w:color="auto" w:fill="FFFFFF"/>
        </w:rPr>
        <w:t xml:space="preserve">s are promptly informed about anything that has occurred which places the </w:t>
      </w:r>
      <w:r w:rsidR="001814B9">
        <w:rPr>
          <w:rFonts w:cstheme="minorHAnsi"/>
          <w:color w:val="1F1F20"/>
          <w:sz w:val="24"/>
          <w:szCs w:val="24"/>
          <w:shd w:val="clear" w:color="auto" w:fill="FFFFFF"/>
        </w:rPr>
        <w:t>patient</w:t>
      </w:r>
      <w:r w:rsidR="00593C2D" w:rsidRPr="00593C2D">
        <w:rPr>
          <w:rFonts w:cstheme="minorHAnsi"/>
          <w:color w:val="1F1F20"/>
          <w:sz w:val="24"/>
          <w:szCs w:val="24"/>
          <w:shd w:val="clear" w:color="auto" w:fill="FFFFFF"/>
        </w:rPr>
        <w:t xml:space="preserve"> at risk of harm or causes harm in our </w:t>
      </w:r>
      <w:r w:rsidR="00593C2D" w:rsidRPr="00593C2D">
        <w:rPr>
          <w:rFonts w:cstheme="minorHAnsi"/>
          <w:color w:val="1F1F20"/>
          <w:sz w:val="24"/>
          <w:szCs w:val="24"/>
          <w:shd w:val="clear" w:color="auto" w:fill="FFFFFF"/>
        </w:rPr>
        <w:lastRenderedPageBreak/>
        <w:t xml:space="preserve">work together, whether or not </w:t>
      </w:r>
      <w:r w:rsidR="001814B9">
        <w:rPr>
          <w:rFonts w:cstheme="minorHAnsi"/>
          <w:color w:val="1F1F20"/>
          <w:sz w:val="24"/>
          <w:szCs w:val="24"/>
          <w:shd w:val="clear" w:color="auto" w:fill="FFFFFF"/>
        </w:rPr>
        <w:t>patient</w:t>
      </w:r>
      <w:r w:rsidR="00593C2D" w:rsidRPr="00593C2D">
        <w:rPr>
          <w:rFonts w:cstheme="minorHAnsi"/>
          <w:color w:val="1F1F20"/>
          <w:sz w:val="24"/>
          <w:szCs w:val="24"/>
          <w:shd w:val="clear" w:color="auto" w:fill="FFFFFF"/>
        </w:rPr>
        <w:t>s are aware of it, and quickly acting to limit or repair any harm as far as possible.</w:t>
      </w:r>
    </w:p>
    <w:p w:rsidR="009C1D35" w:rsidRPr="002C2ECD" w:rsidRDefault="006A0BD2" w:rsidP="00450DCE">
      <w:pPr>
        <w:shd w:val="clear" w:color="auto" w:fill="FFFFFF"/>
        <w:spacing w:before="100" w:beforeAutospacing="1" w:after="100" w:afterAutospacing="1" w:line="360" w:lineRule="auto"/>
        <w:jc w:val="both"/>
        <w:textAlignment w:val="baseline"/>
        <w:rPr>
          <w:rFonts w:eastAsia="Times New Roman" w:cstheme="minorHAnsi"/>
          <w:color w:val="1F1F20"/>
          <w:sz w:val="24"/>
          <w:szCs w:val="24"/>
          <w:lang w:eastAsia="en-GB"/>
        </w:rPr>
      </w:pPr>
      <w:r>
        <w:rPr>
          <w:rFonts w:eastAsia="Times New Roman" w:cstheme="minorHAnsi"/>
          <w:color w:val="1F1F20"/>
          <w:sz w:val="24"/>
          <w:szCs w:val="24"/>
          <w:lang w:eastAsia="en-GB"/>
        </w:rPr>
        <w:t>P</w:t>
      </w:r>
      <w:r w:rsidR="009C1D35" w:rsidRPr="002C2ECD">
        <w:rPr>
          <w:rFonts w:eastAsia="Times New Roman" w:cstheme="minorHAnsi"/>
          <w:color w:val="1F1F20"/>
          <w:sz w:val="24"/>
          <w:szCs w:val="24"/>
          <w:lang w:eastAsia="en-GB"/>
        </w:rPr>
        <w:t xml:space="preserve">rinciples </w:t>
      </w:r>
      <w:r w:rsidR="007D197A">
        <w:rPr>
          <w:rFonts w:eastAsia="Times New Roman" w:cstheme="minorHAnsi"/>
          <w:color w:val="1F1F20"/>
          <w:sz w:val="24"/>
          <w:szCs w:val="24"/>
          <w:lang w:eastAsia="en-GB"/>
        </w:rPr>
        <w:t>essential</w:t>
      </w:r>
      <w:r w:rsidR="009C1D35" w:rsidRPr="002C2ECD">
        <w:rPr>
          <w:rFonts w:eastAsia="Times New Roman" w:cstheme="minorHAnsi"/>
          <w:color w:val="1F1F20"/>
          <w:sz w:val="24"/>
          <w:szCs w:val="24"/>
          <w:lang w:eastAsia="en-GB"/>
        </w:rPr>
        <w:t xml:space="preserve"> </w:t>
      </w:r>
      <w:r w:rsidR="007D197A">
        <w:rPr>
          <w:rFonts w:eastAsia="Times New Roman" w:cstheme="minorHAnsi"/>
          <w:color w:val="1F1F20"/>
          <w:sz w:val="24"/>
          <w:szCs w:val="24"/>
          <w:lang w:eastAsia="en-GB"/>
        </w:rPr>
        <w:t xml:space="preserve">to </w:t>
      </w:r>
      <w:r w:rsidR="009C1D35" w:rsidRPr="002C2ECD">
        <w:rPr>
          <w:rFonts w:eastAsia="Times New Roman" w:cstheme="minorHAnsi"/>
          <w:color w:val="1F1F20"/>
          <w:sz w:val="24"/>
          <w:szCs w:val="24"/>
          <w:lang w:eastAsia="en-GB"/>
        </w:rPr>
        <w:t>ethical responsibilities are</w:t>
      </w:r>
      <w:r>
        <w:rPr>
          <w:rFonts w:eastAsia="Times New Roman" w:cstheme="minorHAnsi"/>
          <w:color w:val="1F1F20"/>
          <w:sz w:val="24"/>
          <w:szCs w:val="24"/>
          <w:lang w:eastAsia="en-GB"/>
        </w:rPr>
        <w:t xml:space="preserve"> identify by </w:t>
      </w:r>
      <w:r w:rsidRPr="00EA5C41">
        <w:rPr>
          <w:rFonts w:cstheme="minorHAnsi"/>
          <w:sz w:val="24"/>
          <w:szCs w:val="24"/>
        </w:rPr>
        <w:t>Tschudin</w:t>
      </w:r>
      <w:r>
        <w:rPr>
          <w:rFonts w:cstheme="minorHAnsi"/>
          <w:sz w:val="24"/>
          <w:szCs w:val="24"/>
        </w:rPr>
        <w:t xml:space="preserve"> </w:t>
      </w:r>
      <w:r w:rsidRPr="00EA5C41">
        <w:rPr>
          <w:rFonts w:cstheme="minorHAnsi"/>
          <w:sz w:val="24"/>
          <w:szCs w:val="24"/>
        </w:rPr>
        <w:t>(2003</w:t>
      </w:r>
      <w:r>
        <w:rPr>
          <w:rFonts w:cstheme="minorHAnsi"/>
          <w:sz w:val="24"/>
          <w:szCs w:val="24"/>
        </w:rPr>
        <w:t>)</w:t>
      </w:r>
      <w:r>
        <w:rPr>
          <w:rFonts w:eastAsia="Times New Roman" w:cstheme="minorHAnsi"/>
          <w:color w:val="1F1F20"/>
          <w:sz w:val="24"/>
          <w:szCs w:val="24"/>
          <w:lang w:eastAsia="en-GB"/>
        </w:rPr>
        <w:t xml:space="preserve"> </w:t>
      </w:r>
      <w:r>
        <w:rPr>
          <w:rFonts w:eastAsia="Times New Roman" w:cstheme="minorHAnsi"/>
          <w:bCs/>
          <w:color w:val="1F1F20"/>
          <w:sz w:val="24"/>
          <w:szCs w:val="24"/>
          <w:bdr w:val="none" w:sz="0" w:space="0" w:color="auto" w:frame="1"/>
          <w:lang w:eastAsia="en-GB"/>
        </w:rPr>
        <w:t>be</w:t>
      </w:r>
      <w:r w:rsidR="009C1D35" w:rsidRPr="002C2ECD">
        <w:rPr>
          <w:rFonts w:eastAsia="Times New Roman" w:cstheme="minorHAnsi"/>
          <w:bCs/>
          <w:color w:val="1F1F20"/>
          <w:sz w:val="24"/>
          <w:szCs w:val="24"/>
          <w:bdr w:val="none" w:sz="0" w:space="0" w:color="auto" w:frame="1"/>
          <w:lang w:eastAsia="en-GB"/>
        </w:rPr>
        <w:t>ing trustworthy</w:t>
      </w:r>
      <w:r>
        <w:rPr>
          <w:rFonts w:eastAsia="Times New Roman" w:cstheme="minorHAnsi"/>
          <w:bCs/>
          <w:color w:val="1F1F20"/>
          <w:sz w:val="24"/>
          <w:szCs w:val="24"/>
          <w:bdr w:val="none" w:sz="0" w:space="0" w:color="auto" w:frame="1"/>
          <w:lang w:eastAsia="en-GB"/>
        </w:rPr>
        <w:t>,</w:t>
      </w:r>
      <w:r w:rsidR="009C1D35" w:rsidRPr="002C2ECD">
        <w:rPr>
          <w:rFonts w:eastAsia="Times New Roman" w:cstheme="minorHAnsi"/>
          <w:color w:val="1F1F20"/>
          <w:sz w:val="24"/>
          <w:szCs w:val="24"/>
          <w:lang w:eastAsia="en-GB"/>
        </w:rPr>
        <w:t> </w:t>
      </w:r>
      <w:r w:rsidR="007D197A">
        <w:rPr>
          <w:rFonts w:eastAsia="Times New Roman" w:cstheme="minorHAnsi"/>
          <w:color w:val="1F1F20"/>
          <w:sz w:val="24"/>
          <w:szCs w:val="24"/>
          <w:lang w:eastAsia="en-GB"/>
        </w:rPr>
        <w:t xml:space="preserve">the trust placed by the </w:t>
      </w:r>
      <w:r w:rsidR="001814B9">
        <w:rPr>
          <w:rFonts w:eastAsia="Times New Roman" w:cstheme="minorHAnsi"/>
          <w:color w:val="1F1F20"/>
          <w:sz w:val="24"/>
          <w:szCs w:val="24"/>
          <w:lang w:eastAsia="en-GB"/>
        </w:rPr>
        <w:t>patient</w:t>
      </w:r>
      <w:r w:rsidR="007D197A">
        <w:rPr>
          <w:rFonts w:eastAsia="Times New Roman" w:cstheme="minorHAnsi"/>
          <w:color w:val="1F1F20"/>
          <w:sz w:val="24"/>
          <w:szCs w:val="24"/>
          <w:lang w:eastAsia="en-GB"/>
        </w:rPr>
        <w:t xml:space="preserve"> in the practitioner must be honoured</w:t>
      </w:r>
      <w:r>
        <w:rPr>
          <w:rFonts w:eastAsia="Times New Roman" w:cstheme="minorHAnsi"/>
          <w:color w:val="1F1F20"/>
          <w:sz w:val="24"/>
          <w:szCs w:val="24"/>
          <w:lang w:eastAsia="en-GB"/>
        </w:rPr>
        <w:t>,</w:t>
      </w:r>
      <w:r w:rsidR="004C26AD">
        <w:rPr>
          <w:rFonts w:eastAsia="Times New Roman" w:cstheme="minorHAnsi"/>
          <w:color w:val="1F1F20"/>
          <w:sz w:val="24"/>
          <w:szCs w:val="24"/>
          <w:lang w:eastAsia="en-GB"/>
        </w:rPr>
        <w:t xml:space="preserve"> </w:t>
      </w:r>
      <w:r>
        <w:rPr>
          <w:rFonts w:eastAsia="Times New Roman" w:cstheme="minorHAnsi"/>
          <w:bCs/>
          <w:color w:val="1F1F20"/>
          <w:sz w:val="24"/>
          <w:szCs w:val="24"/>
          <w:bdr w:val="none" w:sz="0" w:space="0" w:color="auto" w:frame="1"/>
          <w:lang w:eastAsia="en-GB"/>
        </w:rPr>
        <w:t>a</w:t>
      </w:r>
      <w:r w:rsidR="009C1D35" w:rsidRPr="002C2ECD">
        <w:rPr>
          <w:rFonts w:eastAsia="Times New Roman" w:cstheme="minorHAnsi"/>
          <w:bCs/>
          <w:color w:val="1F1F20"/>
          <w:sz w:val="24"/>
          <w:szCs w:val="24"/>
          <w:bdr w:val="none" w:sz="0" w:space="0" w:color="auto" w:frame="1"/>
          <w:lang w:eastAsia="en-GB"/>
        </w:rPr>
        <w:t>utonomy:</w:t>
      </w:r>
      <w:r w:rsidR="009C1D35" w:rsidRPr="002C2ECD">
        <w:rPr>
          <w:rFonts w:eastAsia="Times New Roman" w:cstheme="minorHAnsi"/>
          <w:color w:val="1F1F20"/>
          <w:sz w:val="24"/>
          <w:szCs w:val="24"/>
          <w:lang w:eastAsia="en-GB"/>
        </w:rPr>
        <w:t xml:space="preserve"> </w:t>
      </w:r>
      <w:r w:rsidR="001814B9">
        <w:rPr>
          <w:rFonts w:eastAsia="Times New Roman" w:cstheme="minorHAnsi"/>
          <w:color w:val="1F1F20"/>
          <w:sz w:val="24"/>
          <w:szCs w:val="24"/>
          <w:lang w:eastAsia="en-GB"/>
        </w:rPr>
        <w:t>patient</w:t>
      </w:r>
      <w:r w:rsidR="009C1D35" w:rsidRPr="002C2ECD">
        <w:rPr>
          <w:rFonts w:eastAsia="Times New Roman" w:cstheme="minorHAnsi"/>
          <w:color w:val="1F1F20"/>
          <w:sz w:val="24"/>
          <w:szCs w:val="24"/>
          <w:lang w:eastAsia="en-GB"/>
        </w:rPr>
        <w:t>’s right to be self-governing</w:t>
      </w:r>
      <w:r w:rsidR="007D197A">
        <w:rPr>
          <w:rFonts w:eastAsia="Times New Roman" w:cstheme="minorHAnsi"/>
          <w:color w:val="1F1F20"/>
          <w:sz w:val="24"/>
          <w:szCs w:val="24"/>
          <w:lang w:eastAsia="en-GB"/>
        </w:rPr>
        <w:t xml:space="preserve"> must be respected</w:t>
      </w:r>
      <w:r>
        <w:rPr>
          <w:rFonts w:eastAsia="Times New Roman" w:cstheme="minorHAnsi"/>
          <w:color w:val="1F1F20"/>
          <w:sz w:val="24"/>
          <w:szCs w:val="24"/>
          <w:lang w:eastAsia="en-GB"/>
        </w:rPr>
        <w:t>,</w:t>
      </w:r>
      <w:r w:rsidR="004C26AD">
        <w:rPr>
          <w:rFonts w:eastAsia="Times New Roman" w:cstheme="minorHAnsi"/>
          <w:color w:val="1F1F20"/>
          <w:sz w:val="24"/>
          <w:szCs w:val="24"/>
          <w:lang w:eastAsia="en-GB"/>
        </w:rPr>
        <w:t xml:space="preserve"> </w:t>
      </w:r>
      <w:r>
        <w:rPr>
          <w:rFonts w:eastAsia="Times New Roman" w:cstheme="minorHAnsi"/>
          <w:bCs/>
          <w:color w:val="1F1F20"/>
          <w:sz w:val="24"/>
          <w:szCs w:val="24"/>
          <w:bdr w:val="none" w:sz="0" w:space="0" w:color="auto" w:frame="1"/>
          <w:lang w:eastAsia="en-GB"/>
        </w:rPr>
        <w:t>b</w:t>
      </w:r>
      <w:r w:rsidR="009C1D35" w:rsidRPr="002C2ECD">
        <w:rPr>
          <w:rFonts w:eastAsia="Times New Roman" w:cstheme="minorHAnsi"/>
          <w:bCs/>
          <w:color w:val="1F1F20"/>
          <w:sz w:val="24"/>
          <w:szCs w:val="24"/>
          <w:bdr w:val="none" w:sz="0" w:space="0" w:color="auto" w:frame="1"/>
          <w:lang w:eastAsia="en-GB"/>
        </w:rPr>
        <w:t>eneficence</w:t>
      </w:r>
      <w:r>
        <w:rPr>
          <w:rFonts w:eastAsia="Times New Roman" w:cstheme="minorHAnsi"/>
          <w:bCs/>
          <w:color w:val="1F1F20"/>
          <w:sz w:val="24"/>
          <w:szCs w:val="24"/>
          <w:bdr w:val="none" w:sz="0" w:space="0" w:color="auto" w:frame="1"/>
          <w:lang w:eastAsia="en-GB"/>
        </w:rPr>
        <w:t xml:space="preserve"> is</w:t>
      </w:r>
      <w:r w:rsidR="009C1D35" w:rsidRPr="002C2ECD">
        <w:rPr>
          <w:rFonts w:eastAsia="Times New Roman" w:cstheme="minorHAnsi"/>
          <w:color w:val="1F1F20"/>
          <w:sz w:val="24"/>
          <w:szCs w:val="24"/>
          <w:lang w:eastAsia="en-GB"/>
        </w:rPr>
        <w:t xml:space="preserve"> promoting the </w:t>
      </w:r>
      <w:r w:rsidR="001814B9">
        <w:rPr>
          <w:rFonts w:eastAsia="Times New Roman" w:cstheme="minorHAnsi"/>
          <w:color w:val="1F1F20"/>
          <w:sz w:val="24"/>
          <w:szCs w:val="24"/>
          <w:lang w:eastAsia="en-GB"/>
        </w:rPr>
        <w:t>patient</w:t>
      </w:r>
      <w:r w:rsidR="009C1D35" w:rsidRPr="002C2ECD">
        <w:rPr>
          <w:rFonts w:eastAsia="Times New Roman" w:cstheme="minorHAnsi"/>
          <w:color w:val="1F1F20"/>
          <w:sz w:val="24"/>
          <w:szCs w:val="24"/>
          <w:lang w:eastAsia="en-GB"/>
        </w:rPr>
        <w:t>’s wellbeing</w:t>
      </w:r>
      <w:r>
        <w:rPr>
          <w:rFonts w:eastAsia="Times New Roman" w:cstheme="minorHAnsi"/>
          <w:color w:val="1F1F20"/>
          <w:sz w:val="24"/>
          <w:szCs w:val="24"/>
          <w:lang w:eastAsia="en-GB"/>
        </w:rPr>
        <w:t xml:space="preserve"> and</w:t>
      </w:r>
      <w:r w:rsidR="007D197A">
        <w:rPr>
          <w:rFonts w:eastAsia="Times New Roman" w:cstheme="minorHAnsi"/>
          <w:color w:val="1F1F20"/>
          <w:sz w:val="24"/>
          <w:szCs w:val="24"/>
          <w:lang w:eastAsia="en-GB"/>
        </w:rPr>
        <w:t xml:space="preserve"> must be guaranteed</w:t>
      </w:r>
      <w:r>
        <w:rPr>
          <w:rFonts w:eastAsia="Times New Roman" w:cstheme="minorHAnsi"/>
          <w:color w:val="1F1F20"/>
          <w:sz w:val="24"/>
          <w:szCs w:val="24"/>
          <w:lang w:eastAsia="en-GB"/>
        </w:rPr>
        <w:t>,</w:t>
      </w:r>
      <w:r w:rsidR="007D197A">
        <w:rPr>
          <w:rFonts w:eastAsia="Times New Roman" w:cstheme="minorHAnsi"/>
          <w:color w:val="1F1F20"/>
          <w:sz w:val="24"/>
          <w:szCs w:val="24"/>
          <w:lang w:eastAsia="en-GB"/>
        </w:rPr>
        <w:t xml:space="preserve"> </w:t>
      </w:r>
      <w:r>
        <w:rPr>
          <w:rFonts w:eastAsia="Times New Roman" w:cstheme="minorHAnsi"/>
          <w:bCs/>
          <w:color w:val="1F1F20"/>
          <w:sz w:val="24"/>
          <w:szCs w:val="24"/>
          <w:bdr w:val="none" w:sz="0" w:space="0" w:color="auto" w:frame="1"/>
          <w:lang w:eastAsia="en-GB"/>
        </w:rPr>
        <w:t>n</w:t>
      </w:r>
      <w:r w:rsidR="009C1D35" w:rsidRPr="002C2ECD">
        <w:rPr>
          <w:rFonts w:eastAsia="Times New Roman" w:cstheme="minorHAnsi"/>
          <w:bCs/>
          <w:color w:val="1F1F20"/>
          <w:sz w:val="24"/>
          <w:szCs w:val="24"/>
          <w:bdr w:val="none" w:sz="0" w:space="0" w:color="auto" w:frame="1"/>
          <w:lang w:eastAsia="en-GB"/>
        </w:rPr>
        <w:t>on-maleficence</w:t>
      </w:r>
      <w:r>
        <w:rPr>
          <w:rFonts w:eastAsia="Times New Roman" w:cstheme="minorHAnsi"/>
          <w:bCs/>
          <w:color w:val="1F1F20"/>
          <w:sz w:val="24"/>
          <w:szCs w:val="24"/>
          <w:bdr w:val="none" w:sz="0" w:space="0" w:color="auto" w:frame="1"/>
          <w:lang w:eastAsia="en-GB"/>
        </w:rPr>
        <w:t xml:space="preserve"> is</w:t>
      </w:r>
      <w:r w:rsidR="009C1D35" w:rsidRPr="002C2ECD">
        <w:rPr>
          <w:rFonts w:eastAsia="Times New Roman" w:cstheme="minorHAnsi"/>
          <w:color w:val="1F1F20"/>
          <w:sz w:val="24"/>
          <w:szCs w:val="24"/>
          <w:lang w:eastAsia="en-GB"/>
        </w:rPr>
        <w:t xml:space="preserve"> a </w:t>
      </w:r>
      <w:r w:rsidR="007D197A">
        <w:rPr>
          <w:rFonts w:eastAsia="Times New Roman" w:cstheme="minorHAnsi"/>
          <w:color w:val="1F1F20"/>
          <w:sz w:val="24"/>
          <w:szCs w:val="24"/>
          <w:lang w:eastAsia="en-GB"/>
        </w:rPr>
        <w:t>pledge</w:t>
      </w:r>
      <w:r w:rsidR="009C1D35" w:rsidRPr="002C2ECD">
        <w:rPr>
          <w:rFonts w:eastAsia="Times New Roman" w:cstheme="minorHAnsi"/>
          <w:color w:val="1F1F20"/>
          <w:sz w:val="24"/>
          <w:szCs w:val="24"/>
          <w:lang w:eastAsia="en-GB"/>
        </w:rPr>
        <w:t xml:space="preserve"> to avoid</w:t>
      </w:r>
      <w:r w:rsidR="007D197A">
        <w:rPr>
          <w:rFonts w:eastAsia="Times New Roman" w:cstheme="minorHAnsi"/>
          <w:color w:val="1F1F20"/>
          <w:sz w:val="24"/>
          <w:szCs w:val="24"/>
          <w:lang w:eastAsia="en-GB"/>
        </w:rPr>
        <w:t xml:space="preserve"> any </w:t>
      </w:r>
      <w:r w:rsidR="009C1D35" w:rsidRPr="002C2ECD">
        <w:rPr>
          <w:rFonts w:eastAsia="Times New Roman" w:cstheme="minorHAnsi"/>
          <w:color w:val="1F1F20"/>
          <w:sz w:val="24"/>
          <w:szCs w:val="24"/>
          <w:lang w:eastAsia="en-GB"/>
        </w:rPr>
        <w:t xml:space="preserve">harm to the </w:t>
      </w:r>
      <w:r w:rsidR="001814B9">
        <w:rPr>
          <w:rFonts w:eastAsia="Times New Roman" w:cstheme="minorHAnsi"/>
          <w:color w:val="1F1F20"/>
          <w:sz w:val="24"/>
          <w:szCs w:val="24"/>
          <w:lang w:eastAsia="en-GB"/>
        </w:rPr>
        <w:t>patient</w:t>
      </w:r>
      <w:r>
        <w:rPr>
          <w:rFonts w:eastAsia="Times New Roman" w:cstheme="minorHAnsi"/>
          <w:color w:val="1F1F20"/>
          <w:sz w:val="24"/>
          <w:szCs w:val="24"/>
          <w:lang w:eastAsia="en-GB"/>
        </w:rPr>
        <w:t>,</w:t>
      </w:r>
      <w:r w:rsidR="004C26AD">
        <w:rPr>
          <w:rFonts w:eastAsia="Times New Roman" w:cstheme="minorHAnsi"/>
          <w:color w:val="1F1F20"/>
          <w:sz w:val="24"/>
          <w:szCs w:val="24"/>
          <w:lang w:eastAsia="en-GB"/>
        </w:rPr>
        <w:t xml:space="preserve"> </w:t>
      </w:r>
      <w:r>
        <w:rPr>
          <w:rFonts w:eastAsia="Times New Roman" w:cstheme="minorHAnsi"/>
          <w:bCs/>
          <w:color w:val="1F1F20"/>
          <w:sz w:val="24"/>
          <w:szCs w:val="24"/>
          <w:bdr w:val="none" w:sz="0" w:space="0" w:color="auto" w:frame="1"/>
          <w:lang w:eastAsia="en-GB"/>
        </w:rPr>
        <w:t>j</w:t>
      </w:r>
      <w:r w:rsidR="009C1D35" w:rsidRPr="002C2ECD">
        <w:rPr>
          <w:rFonts w:eastAsia="Times New Roman" w:cstheme="minorHAnsi"/>
          <w:bCs/>
          <w:color w:val="1F1F20"/>
          <w:sz w:val="24"/>
          <w:szCs w:val="24"/>
          <w:bdr w:val="none" w:sz="0" w:space="0" w:color="auto" w:frame="1"/>
          <w:lang w:eastAsia="en-GB"/>
        </w:rPr>
        <w:t>ustice</w:t>
      </w:r>
      <w:r>
        <w:rPr>
          <w:rFonts w:eastAsia="Times New Roman" w:cstheme="minorHAnsi"/>
          <w:bCs/>
          <w:color w:val="1F1F20"/>
          <w:sz w:val="24"/>
          <w:szCs w:val="24"/>
          <w:bdr w:val="none" w:sz="0" w:space="0" w:color="auto" w:frame="1"/>
          <w:lang w:eastAsia="en-GB"/>
        </w:rPr>
        <w:t xml:space="preserve"> is </w:t>
      </w:r>
      <w:r w:rsidR="009C1D35" w:rsidRPr="002C2ECD">
        <w:rPr>
          <w:rFonts w:eastAsia="Times New Roman" w:cstheme="minorHAnsi"/>
          <w:color w:val="1F1F20"/>
          <w:sz w:val="24"/>
          <w:szCs w:val="24"/>
          <w:lang w:eastAsia="en-GB"/>
        </w:rPr>
        <w:t>the provision of adequate services</w:t>
      </w:r>
      <w:r w:rsidR="007D197A">
        <w:rPr>
          <w:rFonts w:eastAsia="Times New Roman" w:cstheme="minorHAnsi"/>
          <w:color w:val="1F1F20"/>
          <w:sz w:val="24"/>
          <w:szCs w:val="24"/>
          <w:lang w:eastAsia="en-GB"/>
        </w:rPr>
        <w:t xml:space="preserve"> ensuring </w:t>
      </w:r>
      <w:r w:rsidR="007D197A" w:rsidRPr="002C2ECD">
        <w:rPr>
          <w:rFonts w:eastAsia="Times New Roman" w:cstheme="minorHAnsi"/>
          <w:color w:val="1F1F20"/>
          <w:sz w:val="24"/>
          <w:szCs w:val="24"/>
          <w:lang w:eastAsia="en-GB"/>
        </w:rPr>
        <w:t xml:space="preserve">fair and impartial treatment of all </w:t>
      </w:r>
      <w:r w:rsidR="001814B9">
        <w:rPr>
          <w:rFonts w:eastAsia="Times New Roman" w:cstheme="minorHAnsi"/>
          <w:color w:val="1F1F20"/>
          <w:sz w:val="24"/>
          <w:szCs w:val="24"/>
          <w:lang w:eastAsia="en-GB"/>
        </w:rPr>
        <w:t>patient</w:t>
      </w:r>
      <w:r w:rsidR="007D197A" w:rsidRPr="002C2ECD">
        <w:rPr>
          <w:rFonts w:eastAsia="Times New Roman" w:cstheme="minorHAnsi"/>
          <w:color w:val="1F1F20"/>
          <w:sz w:val="24"/>
          <w:szCs w:val="24"/>
          <w:lang w:eastAsia="en-GB"/>
        </w:rPr>
        <w:t>s</w:t>
      </w:r>
      <w:r>
        <w:rPr>
          <w:rFonts w:eastAsia="Times New Roman" w:cstheme="minorHAnsi"/>
          <w:color w:val="1F1F20"/>
          <w:sz w:val="24"/>
          <w:szCs w:val="24"/>
          <w:lang w:eastAsia="en-GB"/>
        </w:rPr>
        <w:t xml:space="preserve"> and finally</w:t>
      </w:r>
      <w:r w:rsidR="004C26AD">
        <w:rPr>
          <w:rFonts w:eastAsia="Times New Roman" w:cstheme="minorHAnsi"/>
          <w:color w:val="1F1F20"/>
          <w:sz w:val="24"/>
          <w:szCs w:val="24"/>
          <w:lang w:eastAsia="en-GB"/>
        </w:rPr>
        <w:t xml:space="preserve"> </w:t>
      </w:r>
      <w:r>
        <w:rPr>
          <w:rFonts w:eastAsia="Times New Roman" w:cstheme="minorHAnsi"/>
          <w:bCs/>
          <w:color w:val="1F1F20"/>
          <w:sz w:val="24"/>
          <w:szCs w:val="24"/>
          <w:bdr w:val="none" w:sz="0" w:space="0" w:color="auto" w:frame="1"/>
          <w:lang w:eastAsia="en-GB"/>
        </w:rPr>
        <w:t>s</w:t>
      </w:r>
      <w:r w:rsidR="009C1D35" w:rsidRPr="002C2ECD">
        <w:rPr>
          <w:rFonts w:eastAsia="Times New Roman" w:cstheme="minorHAnsi"/>
          <w:bCs/>
          <w:color w:val="1F1F20"/>
          <w:sz w:val="24"/>
          <w:szCs w:val="24"/>
          <w:bdr w:val="none" w:sz="0" w:space="0" w:color="auto" w:frame="1"/>
          <w:lang w:eastAsia="en-GB"/>
        </w:rPr>
        <w:t>elf-respect</w:t>
      </w:r>
      <w:r>
        <w:rPr>
          <w:rFonts w:eastAsia="Times New Roman" w:cstheme="minorHAnsi"/>
          <w:bCs/>
          <w:color w:val="1F1F20"/>
          <w:sz w:val="24"/>
          <w:szCs w:val="24"/>
          <w:bdr w:val="none" w:sz="0" w:space="0" w:color="auto" w:frame="1"/>
          <w:lang w:eastAsia="en-GB"/>
        </w:rPr>
        <w:t xml:space="preserve"> which is </w:t>
      </w:r>
      <w:r w:rsidR="004C26AD">
        <w:rPr>
          <w:rFonts w:eastAsia="Times New Roman" w:cstheme="minorHAnsi"/>
          <w:color w:val="1F1F20"/>
          <w:sz w:val="24"/>
          <w:szCs w:val="24"/>
          <w:lang w:eastAsia="en-GB"/>
        </w:rPr>
        <w:t>nurturing</w:t>
      </w:r>
      <w:r w:rsidR="009C1D35" w:rsidRPr="002C2ECD">
        <w:rPr>
          <w:rFonts w:eastAsia="Times New Roman" w:cstheme="minorHAnsi"/>
          <w:color w:val="1F1F20"/>
          <w:sz w:val="24"/>
          <w:szCs w:val="24"/>
          <w:lang w:eastAsia="en-GB"/>
        </w:rPr>
        <w:t xml:space="preserve"> the practitioner’s self-knowledge, integrity and care for self</w:t>
      </w:r>
      <w:r w:rsidR="004C26AD">
        <w:rPr>
          <w:rFonts w:eastAsia="Times New Roman" w:cstheme="minorHAnsi"/>
          <w:color w:val="1F1F20"/>
          <w:sz w:val="24"/>
          <w:szCs w:val="24"/>
          <w:lang w:eastAsia="en-GB"/>
        </w:rPr>
        <w:t>.</w:t>
      </w:r>
    </w:p>
    <w:p w:rsidR="009C1D35" w:rsidRPr="002C2ECD" w:rsidRDefault="009C1D35" w:rsidP="00450DCE">
      <w:pPr>
        <w:spacing w:after="0" w:line="360" w:lineRule="auto"/>
        <w:ind w:left="720"/>
        <w:textAlignment w:val="baseline"/>
        <w:rPr>
          <w:rFonts w:eastAsia="Times New Roman" w:cstheme="minorHAnsi"/>
          <w:color w:val="1F1F20"/>
          <w:sz w:val="24"/>
          <w:szCs w:val="24"/>
          <w:lang w:eastAsia="en-GB"/>
        </w:rPr>
      </w:pPr>
    </w:p>
    <w:p w:rsidR="00593C2D" w:rsidRDefault="00593C2D" w:rsidP="00684156">
      <w:pPr>
        <w:spacing w:after="0" w:line="360" w:lineRule="auto"/>
        <w:jc w:val="both"/>
        <w:textAlignment w:val="baseline"/>
        <w:rPr>
          <w:rFonts w:eastAsia="Times New Roman" w:cstheme="minorHAnsi"/>
          <w:bCs/>
          <w:color w:val="1F1F20"/>
          <w:sz w:val="24"/>
          <w:szCs w:val="24"/>
          <w:bdr w:val="none" w:sz="0" w:space="0" w:color="auto" w:frame="1"/>
          <w:lang w:eastAsia="en-GB"/>
        </w:rPr>
      </w:pPr>
      <w:r w:rsidRPr="002C2ECD">
        <w:rPr>
          <w:rFonts w:cstheme="minorHAnsi"/>
          <w:color w:val="1F1F20"/>
          <w:sz w:val="24"/>
          <w:szCs w:val="24"/>
          <w:shd w:val="clear" w:color="auto" w:fill="FFFFFF"/>
        </w:rPr>
        <w:t xml:space="preserve">Personal moral qualities are </w:t>
      </w:r>
      <w:r w:rsidR="00137A69">
        <w:rPr>
          <w:rFonts w:cstheme="minorHAnsi"/>
          <w:color w:val="1F1F20"/>
          <w:sz w:val="24"/>
          <w:szCs w:val="24"/>
          <w:shd w:val="clear" w:color="auto" w:fill="FFFFFF"/>
        </w:rPr>
        <w:t xml:space="preserve">subjective </w:t>
      </w:r>
      <w:r w:rsidRPr="002C2ECD">
        <w:rPr>
          <w:rFonts w:cstheme="minorHAnsi"/>
          <w:color w:val="1F1F20"/>
          <w:sz w:val="24"/>
          <w:szCs w:val="24"/>
          <w:shd w:val="clear" w:color="auto" w:fill="FFFFFF"/>
        </w:rPr>
        <w:t>values that</w:t>
      </w:r>
      <w:r w:rsidR="00137A69">
        <w:rPr>
          <w:rFonts w:cstheme="minorHAnsi"/>
          <w:color w:val="1F1F20"/>
          <w:sz w:val="24"/>
          <w:szCs w:val="24"/>
          <w:shd w:val="clear" w:color="auto" w:fill="FFFFFF"/>
        </w:rPr>
        <w:t xml:space="preserve"> control the way we interact with both </w:t>
      </w:r>
      <w:r w:rsidRPr="002C2ECD">
        <w:rPr>
          <w:rFonts w:cstheme="minorHAnsi"/>
          <w:color w:val="1F1F20"/>
          <w:sz w:val="24"/>
          <w:szCs w:val="24"/>
          <w:shd w:val="clear" w:color="auto" w:fill="FFFFFF"/>
        </w:rPr>
        <w:t>our environment</w:t>
      </w:r>
      <w:r w:rsidR="00137A69">
        <w:rPr>
          <w:rFonts w:cstheme="minorHAnsi"/>
          <w:color w:val="1F1F20"/>
          <w:sz w:val="24"/>
          <w:szCs w:val="24"/>
          <w:shd w:val="clear" w:color="auto" w:fill="FFFFFF"/>
        </w:rPr>
        <w:t xml:space="preserve"> and other individuals</w:t>
      </w:r>
      <w:r w:rsidRPr="002C2ECD">
        <w:rPr>
          <w:rFonts w:cstheme="minorHAnsi"/>
          <w:color w:val="1F1F20"/>
          <w:sz w:val="24"/>
          <w:szCs w:val="24"/>
          <w:shd w:val="clear" w:color="auto" w:fill="FFFFFF"/>
        </w:rPr>
        <w:t xml:space="preserve">.  </w:t>
      </w:r>
      <w:r w:rsidR="006B0C3A">
        <w:rPr>
          <w:rFonts w:cstheme="minorHAnsi"/>
          <w:color w:val="1F1F20"/>
          <w:sz w:val="24"/>
          <w:szCs w:val="24"/>
          <w:shd w:val="clear" w:color="auto" w:fill="FFFFFF"/>
        </w:rPr>
        <w:t>T</w:t>
      </w:r>
      <w:r w:rsidR="006B0C3A" w:rsidRPr="002C2ECD">
        <w:rPr>
          <w:rFonts w:cstheme="minorHAnsi"/>
          <w:color w:val="1F1F20"/>
          <w:sz w:val="24"/>
          <w:szCs w:val="24"/>
          <w:shd w:val="clear" w:color="auto" w:fill="FFFFFF"/>
        </w:rPr>
        <w:t>h</w:t>
      </w:r>
      <w:r w:rsidR="006B0C3A">
        <w:rPr>
          <w:rFonts w:cstheme="minorHAnsi"/>
          <w:color w:val="1F1F20"/>
          <w:sz w:val="24"/>
          <w:szCs w:val="24"/>
          <w:shd w:val="clear" w:color="auto" w:fill="FFFFFF"/>
        </w:rPr>
        <w:t>ey</w:t>
      </w:r>
      <w:r w:rsidR="006B0C3A" w:rsidRPr="002C2ECD">
        <w:rPr>
          <w:rFonts w:cstheme="minorHAnsi"/>
          <w:color w:val="1F1F20"/>
          <w:sz w:val="24"/>
          <w:szCs w:val="24"/>
          <w:shd w:val="clear" w:color="auto" w:fill="FFFFFF"/>
        </w:rPr>
        <w:t xml:space="preserve"> may operate unconsciously and unexamined</w:t>
      </w:r>
      <w:r w:rsidR="006B0C3A">
        <w:rPr>
          <w:rFonts w:cstheme="minorHAnsi"/>
          <w:color w:val="1F1F20"/>
          <w:sz w:val="24"/>
          <w:szCs w:val="24"/>
          <w:shd w:val="clear" w:color="auto" w:fill="FFFFFF"/>
        </w:rPr>
        <w:t xml:space="preserve"> and embody</w:t>
      </w:r>
      <w:r w:rsidRPr="002C2ECD">
        <w:rPr>
          <w:rFonts w:cstheme="minorHAnsi"/>
          <w:color w:val="1F1F20"/>
          <w:sz w:val="24"/>
          <w:szCs w:val="24"/>
          <w:shd w:val="clear" w:color="auto" w:fill="FFFFFF"/>
        </w:rPr>
        <w:t xml:space="preserve"> a moral energy or drive</w:t>
      </w:r>
      <w:r w:rsidR="006B0C3A">
        <w:rPr>
          <w:rFonts w:cstheme="minorHAnsi"/>
          <w:color w:val="1F1F20"/>
          <w:sz w:val="24"/>
          <w:szCs w:val="24"/>
          <w:shd w:val="clear" w:color="auto" w:fill="FFFFFF"/>
        </w:rPr>
        <w:t xml:space="preserve"> that</w:t>
      </w:r>
      <w:r w:rsidRPr="002C2ECD">
        <w:rPr>
          <w:rFonts w:cstheme="minorHAnsi"/>
          <w:color w:val="1F1F20"/>
          <w:sz w:val="24"/>
          <w:szCs w:val="24"/>
          <w:shd w:val="clear" w:color="auto" w:fill="FFFFFF"/>
        </w:rPr>
        <w:t xml:space="preserve"> is ethically more</w:t>
      </w:r>
      <w:r w:rsidR="006B0C3A">
        <w:rPr>
          <w:rFonts w:cstheme="minorHAnsi"/>
          <w:color w:val="1F1F20"/>
          <w:sz w:val="24"/>
          <w:szCs w:val="24"/>
          <w:shd w:val="clear" w:color="auto" w:fill="FFFFFF"/>
        </w:rPr>
        <w:t xml:space="preserve"> useful</w:t>
      </w:r>
      <w:r w:rsidRPr="002C2ECD">
        <w:rPr>
          <w:rFonts w:cstheme="minorHAnsi"/>
          <w:color w:val="1F1F20"/>
          <w:sz w:val="24"/>
          <w:szCs w:val="24"/>
          <w:shd w:val="clear" w:color="auto" w:fill="FFFFFF"/>
        </w:rPr>
        <w:t> when</w:t>
      </w:r>
      <w:r w:rsidR="00262B49">
        <w:rPr>
          <w:rFonts w:cstheme="minorHAnsi"/>
          <w:color w:val="1F1F20"/>
          <w:sz w:val="24"/>
          <w:szCs w:val="24"/>
          <w:shd w:val="clear" w:color="auto" w:fill="FFFFFF"/>
        </w:rPr>
        <w:t xml:space="preserve"> periodically </w:t>
      </w:r>
      <w:r w:rsidR="00262B49" w:rsidRPr="002C2ECD">
        <w:rPr>
          <w:rFonts w:cstheme="minorHAnsi"/>
          <w:color w:val="1F1F20"/>
          <w:sz w:val="24"/>
          <w:szCs w:val="24"/>
          <w:shd w:val="clear" w:color="auto" w:fill="FFFFFF"/>
        </w:rPr>
        <w:t>examined</w:t>
      </w:r>
      <w:r w:rsidRPr="002C2ECD">
        <w:rPr>
          <w:rFonts w:cstheme="minorHAnsi"/>
          <w:color w:val="1F1F20"/>
          <w:sz w:val="24"/>
          <w:szCs w:val="24"/>
          <w:shd w:val="clear" w:color="auto" w:fill="FFFFFF"/>
        </w:rPr>
        <w:t xml:space="preserve"> </w:t>
      </w:r>
      <w:r w:rsidR="00262B49">
        <w:rPr>
          <w:rFonts w:cstheme="minorHAnsi"/>
          <w:color w:val="1F1F20"/>
          <w:sz w:val="24"/>
          <w:szCs w:val="24"/>
          <w:shd w:val="clear" w:color="auto" w:fill="FFFFFF"/>
        </w:rPr>
        <w:t xml:space="preserve">with purpose </w:t>
      </w:r>
      <w:r w:rsidRPr="002C2ECD">
        <w:rPr>
          <w:rFonts w:cstheme="minorHAnsi"/>
          <w:color w:val="1F1F20"/>
          <w:sz w:val="24"/>
          <w:szCs w:val="24"/>
          <w:shd w:val="clear" w:color="auto" w:fill="FFFFFF"/>
        </w:rPr>
        <w:t xml:space="preserve">to motivate ethical development or </w:t>
      </w:r>
      <w:r w:rsidR="00262B49">
        <w:rPr>
          <w:rFonts w:cstheme="minorHAnsi"/>
          <w:color w:val="1F1F20"/>
          <w:sz w:val="24"/>
          <w:szCs w:val="24"/>
          <w:shd w:val="clear" w:color="auto" w:fill="FFFFFF"/>
        </w:rPr>
        <w:t>build</w:t>
      </w:r>
      <w:r w:rsidRPr="002C2ECD">
        <w:rPr>
          <w:rFonts w:cstheme="minorHAnsi"/>
          <w:color w:val="1F1F20"/>
          <w:sz w:val="24"/>
          <w:szCs w:val="24"/>
          <w:shd w:val="clear" w:color="auto" w:fill="FFFFFF"/>
        </w:rPr>
        <w:t xml:space="preserve"> a good society.</w:t>
      </w:r>
      <w:r w:rsidR="00684156">
        <w:rPr>
          <w:rFonts w:cstheme="minorHAnsi"/>
          <w:color w:val="1F1F20"/>
          <w:sz w:val="24"/>
          <w:szCs w:val="24"/>
          <w:shd w:val="clear" w:color="auto" w:fill="FFFFFF"/>
        </w:rPr>
        <w:t xml:space="preserve"> </w:t>
      </w:r>
      <w:r w:rsidR="001441EE">
        <w:rPr>
          <w:rFonts w:eastAsia="Times New Roman" w:cstheme="minorHAnsi"/>
          <w:color w:val="1F1F20"/>
          <w:sz w:val="24"/>
          <w:szCs w:val="24"/>
          <w:lang w:eastAsia="en-GB"/>
        </w:rPr>
        <w:t xml:space="preserve">As a counsellor, there are </w:t>
      </w:r>
      <w:r w:rsidR="00F65BDD">
        <w:rPr>
          <w:rFonts w:eastAsia="Times New Roman" w:cstheme="minorHAnsi"/>
          <w:color w:val="1F1F20"/>
          <w:sz w:val="24"/>
          <w:szCs w:val="24"/>
          <w:lang w:eastAsia="en-GB"/>
        </w:rPr>
        <w:t>f</w:t>
      </w:r>
      <w:r w:rsidR="00B729D0" w:rsidRPr="00B729D0">
        <w:rPr>
          <w:rFonts w:eastAsia="Times New Roman" w:cstheme="minorHAnsi"/>
          <w:color w:val="1F1F20"/>
          <w:sz w:val="24"/>
          <w:szCs w:val="24"/>
          <w:lang w:eastAsia="en-GB"/>
        </w:rPr>
        <w:t>undamental</w:t>
      </w:r>
      <w:r w:rsidRPr="002C2ECD">
        <w:rPr>
          <w:rFonts w:eastAsia="Times New Roman" w:cstheme="minorHAnsi"/>
          <w:color w:val="1F1F20"/>
          <w:sz w:val="24"/>
          <w:szCs w:val="24"/>
          <w:lang w:eastAsia="en-GB"/>
        </w:rPr>
        <w:t xml:space="preserve"> personal qualities </w:t>
      </w:r>
      <w:r w:rsidR="00F65BDD" w:rsidRPr="002C2ECD">
        <w:rPr>
          <w:rFonts w:eastAsia="Times New Roman" w:cstheme="minorHAnsi"/>
          <w:color w:val="1F1F20"/>
          <w:sz w:val="24"/>
          <w:szCs w:val="24"/>
          <w:lang w:eastAsia="en-GB"/>
        </w:rPr>
        <w:t>to</w:t>
      </w:r>
      <w:r w:rsidR="00F65BDD">
        <w:rPr>
          <w:rFonts w:eastAsia="Times New Roman" w:cstheme="minorHAnsi"/>
          <w:color w:val="1F1F20"/>
          <w:sz w:val="24"/>
          <w:szCs w:val="24"/>
          <w:lang w:eastAsia="en-GB"/>
        </w:rPr>
        <w:t xml:space="preserve"> </w:t>
      </w:r>
      <w:r w:rsidR="00F65BDD" w:rsidRPr="002C2ECD">
        <w:rPr>
          <w:rFonts w:eastAsia="Times New Roman" w:cstheme="minorHAnsi"/>
          <w:color w:val="1F1F20"/>
          <w:sz w:val="24"/>
          <w:szCs w:val="24"/>
          <w:lang w:eastAsia="en-GB"/>
        </w:rPr>
        <w:t>aspire</w:t>
      </w:r>
      <w:r w:rsidRPr="002C2ECD">
        <w:rPr>
          <w:rFonts w:eastAsia="Times New Roman" w:cstheme="minorHAnsi"/>
          <w:color w:val="1F1F20"/>
          <w:sz w:val="24"/>
          <w:szCs w:val="24"/>
          <w:lang w:eastAsia="en-GB"/>
        </w:rPr>
        <w:t xml:space="preserve"> </w:t>
      </w:r>
      <w:r w:rsidR="004815AB">
        <w:rPr>
          <w:rFonts w:eastAsia="Times New Roman" w:cstheme="minorHAnsi"/>
          <w:color w:val="1F1F20"/>
          <w:sz w:val="24"/>
          <w:szCs w:val="24"/>
          <w:lang w:eastAsia="en-GB"/>
        </w:rPr>
        <w:t>to</w:t>
      </w:r>
      <w:r w:rsidR="00F65BDD">
        <w:rPr>
          <w:rFonts w:eastAsia="Times New Roman" w:cstheme="minorHAnsi"/>
          <w:color w:val="1F1F20"/>
          <w:sz w:val="24"/>
          <w:szCs w:val="24"/>
          <w:lang w:eastAsia="en-GB"/>
        </w:rPr>
        <w:t>.</w:t>
      </w:r>
      <w:r w:rsidR="004815AB">
        <w:rPr>
          <w:rFonts w:eastAsia="Times New Roman" w:cstheme="minorHAnsi"/>
          <w:color w:val="1F1F20"/>
          <w:sz w:val="24"/>
          <w:szCs w:val="24"/>
          <w:lang w:eastAsia="en-GB"/>
        </w:rPr>
        <w:t xml:space="preserve"> </w:t>
      </w:r>
      <w:r w:rsidR="00F65BDD">
        <w:rPr>
          <w:rFonts w:eastAsia="Times New Roman" w:cstheme="minorHAnsi"/>
          <w:color w:val="1F1F20"/>
          <w:sz w:val="24"/>
          <w:szCs w:val="24"/>
          <w:lang w:eastAsia="en-GB"/>
        </w:rPr>
        <w:t xml:space="preserve">These </w:t>
      </w:r>
      <w:r w:rsidR="004815AB">
        <w:rPr>
          <w:rFonts w:eastAsia="Times New Roman" w:cstheme="minorHAnsi"/>
          <w:color w:val="1F1F20"/>
          <w:sz w:val="24"/>
          <w:szCs w:val="24"/>
          <w:lang w:eastAsia="en-GB"/>
        </w:rPr>
        <w:t xml:space="preserve">must </w:t>
      </w:r>
      <w:r w:rsidRPr="002C2ECD">
        <w:rPr>
          <w:rFonts w:eastAsia="Times New Roman" w:cstheme="minorHAnsi"/>
          <w:color w:val="1F1F20"/>
          <w:sz w:val="24"/>
          <w:szCs w:val="24"/>
          <w:lang w:eastAsia="en-GB"/>
        </w:rPr>
        <w:t>include:</w:t>
      </w:r>
      <w:r w:rsidR="00097C83">
        <w:rPr>
          <w:rFonts w:eastAsia="Times New Roman" w:cstheme="minorHAnsi"/>
          <w:color w:val="1F1F20"/>
          <w:sz w:val="24"/>
          <w:szCs w:val="24"/>
          <w:lang w:eastAsia="en-GB"/>
        </w:rPr>
        <w:t xml:space="preserve"> </w:t>
      </w:r>
      <w:r w:rsidRPr="002C2ECD">
        <w:rPr>
          <w:rFonts w:eastAsia="Times New Roman" w:cstheme="minorHAnsi"/>
          <w:bCs/>
          <w:color w:val="1F1F20"/>
          <w:sz w:val="24"/>
          <w:szCs w:val="24"/>
          <w:bdr w:val="none" w:sz="0" w:space="0" w:color="auto" w:frame="1"/>
          <w:lang w:eastAsia="en-GB"/>
        </w:rPr>
        <w:t>Candour</w:t>
      </w:r>
      <w:r w:rsidR="00097C83">
        <w:rPr>
          <w:rFonts w:eastAsia="Times New Roman" w:cstheme="minorHAnsi"/>
          <w:bCs/>
          <w:color w:val="1F1F20"/>
          <w:sz w:val="24"/>
          <w:szCs w:val="24"/>
          <w:bdr w:val="none" w:sz="0" w:space="0" w:color="auto" w:frame="1"/>
          <w:lang w:eastAsia="en-GB"/>
        </w:rPr>
        <w:t>,</w:t>
      </w:r>
      <w:r w:rsidR="004815AB">
        <w:rPr>
          <w:rFonts w:eastAsia="Times New Roman" w:cstheme="minorHAnsi"/>
          <w:color w:val="1F1F20"/>
          <w:sz w:val="24"/>
          <w:szCs w:val="24"/>
          <w:lang w:eastAsia="en-GB"/>
        </w:rPr>
        <w:t xml:space="preserve"> </w:t>
      </w:r>
      <w:r w:rsidR="00097C83">
        <w:rPr>
          <w:rFonts w:eastAsia="Times New Roman" w:cstheme="minorHAnsi"/>
          <w:bCs/>
          <w:color w:val="1F1F20"/>
          <w:sz w:val="24"/>
          <w:szCs w:val="24"/>
          <w:bdr w:val="none" w:sz="0" w:space="0" w:color="auto" w:frame="1"/>
          <w:lang w:eastAsia="en-GB"/>
        </w:rPr>
        <w:t>c</w:t>
      </w:r>
      <w:r w:rsidRPr="002C2ECD">
        <w:rPr>
          <w:rFonts w:eastAsia="Times New Roman" w:cstheme="minorHAnsi"/>
          <w:bCs/>
          <w:color w:val="1F1F20"/>
          <w:sz w:val="24"/>
          <w:szCs w:val="24"/>
          <w:bdr w:val="none" w:sz="0" w:space="0" w:color="auto" w:frame="1"/>
          <w:lang w:eastAsia="en-GB"/>
        </w:rPr>
        <w:t>are</w:t>
      </w:r>
      <w:r w:rsidR="00C90C8A">
        <w:rPr>
          <w:rFonts w:eastAsia="Times New Roman" w:cstheme="minorHAnsi"/>
          <w:bCs/>
          <w:color w:val="1F1F20"/>
          <w:sz w:val="24"/>
          <w:szCs w:val="24"/>
          <w:bdr w:val="none" w:sz="0" w:space="0" w:color="auto" w:frame="1"/>
          <w:lang w:eastAsia="en-GB"/>
        </w:rPr>
        <w:t>,</w:t>
      </w:r>
      <w:r w:rsidRPr="002C2ECD">
        <w:rPr>
          <w:rFonts w:eastAsia="Times New Roman" w:cstheme="minorHAnsi"/>
          <w:color w:val="1F1F20"/>
          <w:sz w:val="24"/>
          <w:szCs w:val="24"/>
          <w:lang w:eastAsia="en-GB"/>
        </w:rPr>
        <w:t xml:space="preserve"> </w:t>
      </w:r>
      <w:r w:rsidR="00C90C8A">
        <w:rPr>
          <w:rFonts w:eastAsia="Times New Roman" w:cstheme="minorHAnsi"/>
          <w:bCs/>
          <w:color w:val="1F1F20"/>
          <w:sz w:val="24"/>
          <w:szCs w:val="24"/>
          <w:bdr w:val="none" w:sz="0" w:space="0" w:color="auto" w:frame="1"/>
          <w:lang w:eastAsia="en-GB"/>
        </w:rPr>
        <w:t>c</w:t>
      </w:r>
      <w:r w:rsidRPr="002C2ECD">
        <w:rPr>
          <w:rFonts w:eastAsia="Times New Roman" w:cstheme="minorHAnsi"/>
          <w:bCs/>
          <w:color w:val="1F1F20"/>
          <w:sz w:val="24"/>
          <w:szCs w:val="24"/>
          <w:bdr w:val="none" w:sz="0" w:space="0" w:color="auto" w:frame="1"/>
          <w:lang w:eastAsia="en-GB"/>
        </w:rPr>
        <w:t>ourage</w:t>
      </w:r>
      <w:r w:rsidR="00C90C8A">
        <w:rPr>
          <w:rFonts w:eastAsia="Times New Roman" w:cstheme="minorHAnsi"/>
          <w:color w:val="1F1F20"/>
          <w:sz w:val="24"/>
          <w:szCs w:val="24"/>
          <w:lang w:eastAsia="en-GB"/>
        </w:rPr>
        <w:t xml:space="preserve">, </w:t>
      </w:r>
      <w:r w:rsidR="00C90C8A">
        <w:rPr>
          <w:rFonts w:eastAsia="Times New Roman" w:cstheme="minorHAnsi"/>
          <w:bCs/>
          <w:color w:val="1F1F20"/>
          <w:sz w:val="24"/>
          <w:szCs w:val="24"/>
          <w:bdr w:val="none" w:sz="0" w:space="0" w:color="auto" w:frame="1"/>
          <w:lang w:eastAsia="en-GB"/>
        </w:rPr>
        <w:t>d</w:t>
      </w:r>
      <w:r w:rsidRPr="002C2ECD">
        <w:rPr>
          <w:rFonts w:eastAsia="Times New Roman" w:cstheme="minorHAnsi"/>
          <w:bCs/>
          <w:color w:val="1F1F20"/>
          <w:sz w:val="24"/>
          <w:szCs w:val="24"/>
          <w:bdr w:val="none" w:sz="0" w:space="0" w:color="auto" w:frame="1"/>
          <w:lang w:eastAsia="en-GB"/>
        </w:rPr>
        <w:t>iligence</w:t>
      </w:r>
      <w:r w:rsidR="004815AB">
        <w:rPr>
          <w:rFonts w:eastAsia="Times New Roman" w:cstheme="minorHAnsi"/>
          <w:color w:val="1F1F20"/>
          <w:sz w:val="24"/>
          <w:szCs w:val="24"/>
          <w:lang w:eastAsia="en-GB"/>
        </w:rPr>
        <w:t xml:space="preserve">, </w:t>
      </w:r>
      <w:r w:rsidR="00C90C8A">
        <w:rPr>
          <w:rFonts w:eastAsia="Times New Roman" w:cstheme="minorHAnsi"/>
          <w:bCs/>
          <w:color w:val="1F1F20"/>
          <w:sz w:val="24"/>
          <w:szCs w:val="24"/>
          <w:bdr w:val="none" w:sz="0" w:space="0" w:color="auto" w:frame="1"/>
          <w:lang w:eastAsia="en-GB"/>
        </w:rPr>
        <w:t>e</w:t>
      </w:r>
      <w:r w:rsidRPr="002C2ECD">
        <w:rPr>
          <w:rFonts w:eastAsia="Times New Roman" w:cstheme="minorHAnsi"/>
          <w:bCs/>
          <w:color w:val="1F1F20"/>
          <w:sz w:val="24"/>
          <w:szCs w:val="24"/>
          <w:bdr w:val="none" w:sz="0" w:space="0" w:color="auto" w:frame="1"/>
          <w:lang w:eastAsia="en-GB"/>
        </w:rPr>
        <w:t>mpathy</w:t>
      </w:r>
      <w:r w:rsidR="00C90C8A">
        <w:rPr>
          <w:rFonts w:eastAsia="Times New Roman" w:cstheme="minorHAnsi"/>
          <w:bCs/>
          <w:color w:val="1F1F20"/>
          <w:sz w:val="24"/>
          <w:szCs w:val="24"/>
          <w:bdr w:val="none" w:sz="0" w:space="0" w:color="auto" w:frame="1"/>
          <w:lang w:eastAsia="en-GB"/>
        </w:rPr>
        <w:t xml:space="preserve">, </w:t>
      </w:r>
      <w:r w:rsidR="00684156">
        <w:rPr>
          <w:rFonts w:eastAsia="Times New Roman" w:cstheme="minorHAnsi"/>
          <w:bCs/>
          <w:color w:val="1F1F20"/>
          <w:sz w:val="24"/>
          <w:szCs w:val="24"/>
          <w:bdr w:val="none" w:sz="0" w:space="0" w:color="auto" w:frame="1"/>
          <w:lang w:eastAsia="en-GB"/>
        </w:rPr>
        <w:t>f</w:t>
      </w:r>
      <w:r w:rsidR="00684156" w:rsidRPr="002C2ECD">
        <w:rPr>
          <w:rFonts w:eastAsia="Times New Roman" w:cstheme="minorHAnsi"/>
          <w:bCs/>
          <w:color w:val="1F1F20"/>
          <w:sz w:val="24"/>
          <w:szCs w:val="24"/>
          <w:bdr w:val="none" w:sz="0" w:space="0" w:color="auto" w:frame="1"/>
          <w:lang w:eastAsia="en-GB"/>
        </w:rPr>
        <w:t>airness</w:t>
      </w:r>
      <w:r w:rsidR="00684156">
        <w:rPr>
          <w:rFonts w:eastAsia="Times New Roman" w:cstheme="minorHAnsi"/>
          <w:color w:val="1F1F20"/>
          <w:sz w:val="24"/>
          <w:szCs w:val="24"/>
          <w:lang w:eastAsia="en-GB"/>
        </w:rPr>
        <w:t>,</w:t>
      </w:r>
      <w:r w:rsidR="00C90C8A">
        <w:rPr>
          <w:rFonts w:eastAsia="Times New Roman" w:cstheme="minorHAnsi"/>
          <w:color w:val="1F1F20"/>
          <w:sz w:val="24"/>
          <w:szCs w:val="24"/>
          <w:lang w:eastAsia="en-GB"/>
        </w:rPr>
        <w:t xml:space="preserve"> </w:t>
      </w:r>
      <w:r w:rsidR="00C90C8A">
        <w:rPr>
          <w:rFonts w:eastAsia="Times New Roman" w:cstheme="minorHAnsi"/>
          <w:bCs/>
          <w:color w:val="1F1F20"/>
          <w:sz w:val="24"/>
          <w:szCs w:val="24"/>
          <w:bdr w:val="none" w:sz="0" w:space="0" w:color="auto" w:frame="1"/>
          <w:lang w:eastAsia="en-GB"/>
        </w:rPr>
        <w:t>h</w:t>
      </w:r>
      <w:r w:rsidRPr="002C2ECD">
        <w:rPr>
          <w:rFonts w:eastAsia="Times New Roman" w:cstheme="minorHAnsi"/>
          <w:bCs/>
          <w:color w:val="1F1F20"/>
          <w:sz w:val="24"/>
          <w:szCs w:val="24"/>
          <w:bdr w:val="none" w:sz="0" w:space="0" w:color="auto" w:frame="1"/>
          <w:lang w:eastAsia="en-GB"/>
        </w:rPr>
        <w:t>umility</w:t>
      </w:r>
      <w:r w:rsidR="00C90C8A">
        <w:rPr>
          <w:rFonts w:eastAsia="Times New Roman" w:cstheme="minorHAnsi"/>
          <w:color w:val="1F1F20"/>
          <w:sz w:val="24"/>
          <w:szCs w:val="24"/>
          <w:lang w:eastAsia="en-GB"/>
        </w:rPr>
        <w:t>,</w:t>
      </w:r>
      <w:r w:rsidRPr="002C2ECD">
        <w:rPr>
          <w:rFonts w:eastAsia="Times New Roman" w:cstheme="minorHAnsi"/>
          <w:color w:val="1F1F20"/>
          <w:sz w:val="24"/>
          <w:szCs w:val="24"/>
          <w:lang w:eastAsia="en-GB"/>
        </w:rPr>
        <w:t xml:space="preserve"> </w:t>
      </w:r>
      <w:r w:rsidRPr="002C2ECD">
        <w:rPr>
          <w:rFonts w:eastAsia="Times New Roman" w:cstheme="minorHAnsi"/>
          <w:bCs/>
          <w:color w:val="1F1F20"/>
          <w:sz w:val="24"/>
          <w:szCs w:val="24"/>
          <w:bdr w:val="none" w:sz="0" w:space="0" w:color="auto" w:frame="1"/>
          <w:lang w:eastAsia="en-GB"/>
        </w:rPr>
        <w:t>Integr</w:t>
      </w:r>
      <w:r w:rsidR="00C90C8A">
        <w:rPr>
          <w:rFonts w:eastAsia="Times New Roman" w:cstheme="minorHAnsi"/>
          <w:bCs/>
          <w:color w:val="1F1F20"/>
          <w:sz w:val="24"/>
          <w:szCs w:val="24"/>
          <w:bdr w:val="none" w:sz="0" w:space="0" w:color="auto" w:frame="1"/>
          <w:lang w:eastAsia="en-GB"/>
        </w:rPr>
        <w:t>ity, r</w:t>
      </w:r>
      <w:r w:rsidRPr="00185618">
        <w:rPr>
          <w:rFonts w:eastAsia="Times New Roman" w:cstheme="minorHAnsi"/>
          <w:bCs/>
          <w:color w:val="1F1F20"/>
          <w:sz w:val="24"/>
          <w:szCs w:val="24"/>
          <w:bdr w:val="none" w:sz="0" w:space="0" w:color="auto" w:frame="1"/>
          <w:lang w:eastAsia="en-GB"/>
        </w:rPr>
        <w:t>esilience</w:t>
      </w:r>
      <w:r w:rsidR="00C90C8A">
        <w:rPr>
          <w:rFonts w:eastAsia="Times New Roman" w:cstheme="minorHAnsi"/>
          <w:bCs/>
          <w:color w:val="1F1F20"/>
          <w:sz w:val="24"/>
          <w:szCs w:val="24"/>
          <w:bdr w:val="none" w:sz="0" w:space="0" w:color="auto" w:frame="1"/>
          <w:lang w:eastAsia="en-GB"/>
        </w:rPr>
        <w:t>,</w:t>
      </w:r>
      <w:r w:rsidRPr="00185618">
        <w:rPr>
          <w:rFonts w:eastAsia="Times New Roman" w:cstheme="minorHAnsi"/>
          <w:color w:val="1F1F20"/>
          <w:sz w:val="24"/>
          <w:szCs w:val="24"/>
          <w:lang w:eastAsia="en-GB"/>
        </w:rPr>
        <w:t> </w:t>
      </w:r>
      <w:r w:rsidR="00C90C8A">
        <w:rPr>
          <w:rFonts w:eastAsia="Times New Roman" w:cstheme="minorHAnsi"/>
          <w:bCs/>
          <w:color w:val="1F1F20"/>
          <w:sz w:val="24"/>
          <w:szCs w:val="24"/>
          <w:bdr w:val="none" w:sz="0" w:space="0" w:color="auto" w:frame="1"/>
          <w:lang w:eastAsia="en-GB"/>
        </w:rPr>
        <w:t>r</w:t>
      </w:r>
      <w:r w:rsidRPr="00185618">
        <w:rPr>
          <w:rFonts w:eastAsia="Times New Roman" w:cstheme="minorHAnsi"/>
          <w:bCs/>
          <w:color w:val="1F1F20"/>
          <w:sz w:val="24"/>
          <w:szCs w:val="24"/>
          <w:bdr w:val="none" w:sz="0" w:space="0" w:color="auto" w:frame="1"/>
          <w:lang w:eastAsia="en-GB"/>
        </w:rPr>
        <w:t>espect</w:t>
      </w:r>
      <w:r w:rsidR="00C90C8A">
        <w:rPr>
          <w:rFonts w:eastAsia="Times New Roman" w:cstheme="minorHAnsi"/>
          <w:bCs/>
          <w:color w:val="1F1F20"/>
          <w:sz w:val="24"/>
          <w:szCs w:val="24"/>
          <w:bdr w:val="none" w:sz="0" w:space="0" w:color="auto" w:frame="1"/>
          <w:lang w:eastAsia="en-GB"/>
        </w:rPr>
        <w:t>,</w:t>
      </w:r>
      <w:r w:rsidR="00314F05" w:rsidRPr="00185618">
        <w:rPr>
          <w:rFonts w:eastAsia="Times New Roman" w:cstheme="minorHAnsi"/>
          <w:color w:val="1F1F20"/>
          <w:sz w:val="24"/>
          <w:szCs w:val="24"/>
          <w:lang w:eastAsia="en-GB"/>
        </w:rPr>
        <w:t xml:space="preserve"> </w:t>
      </w:r>
      <w:r w:rsidR="00C90C8A">
        <w:rPr>
          <w:rFonts w:eastAsia="Times New Roman" w:cstheme="minorHAnsi"/>
          <w:bCs/>
          <w:color w:val="1F1F20"/>
          <w:sz w:val="24"/>
          <w:szCs w:val="24"/>
          <w:bdr w:val="none" w:sz="0" w:space="0" w:color="auto" w:frame="1"/>
          <w:lang w:eastAsia="en-GB"/>
        </w:rPr>
        <w:t>s</w:t>
      </w:r>
      <w:r w:rsidRPr="000C6416">
        <w:rPr>
          <w:rFonts w:eastAsia="Times New Roman" w:cstheme="minorHAnsi"/>
          <w:bCs/>
          <w:color w:val="1F1F20"/>
          <w:sz w:val="24"/>
          <w:szCs w:val="24"/>
          <w:bdr w:val="none" w:sz="0" w:space="0" w:color="auto" w:frame="1"/>
          <w:lang w:eastAsia="en-GB"/>
        </w:rPr>
        <w:t>incerity</w:t>
      </w:r>
      <w:r w:rsidR="00C90C8A">
        <w:rPr>
          <w:rFonts w:eastAsia="Times New Roman" w:cstheme="minorHAnsi"/>
          <w:bCs/>
          <w:color w:val="1F1F20"/>
          <w:sz w:val="24"/>
          <w:szCs w:val="24"/>
          <w:bdr w:val="none" w:sz="0" w:space="0" w:color="auto" w:frame="1"/>
          <w:lang w:eastAsia="en-GB"/>
        </w:rPr>
        <w:t xml:space="preserve"> </w:t>
      </w:r>
      <w:r w:rsidR="00684156">
        <w:rPr>
          <w:rFonts w:eastAsia="Times New Roman" w:cstheme="minorHAnsi"/>
          <w:bCs/>
          <w:color w:val="1F1F20"/>
          <w:sz w:val="24"/>
          <w:szCs w:val="24"/>
          <w:bdr w:val="none" w:sz="0" w:space="0" w:color="auto" w:frame="1"/>
          <w:lang w:eastAsia="en-GB"/>
        </w:rPr>
        <w:t>and</w:t>
      </w:r>
      <w:r w:rsidR="00684156" w:rsidRPr="000C6416">
        <w:rPr>
          <w:rFonts w:eastAsia="Times New Roman" w:cstheme="minorHAnsi"/>
          <w:color w:val="1F1F20"/>
          <w:sz w:val="24"/>
          <w:szCs w:val="24"/>
          <w:lang w:eastAsia="en-GB"/>
        </w:rPr>
        <w:t xml:space="preserve"> </w:t>
      </w:r>
      <w:r w:rsidR="00684156">
        <w:rPr>
          <w:rFonts w:eastAsia="Times New Roman" w:cstheme="minorHAnsi"/>
          <w:color w:val="1F1F20"/>
          <w:sz w:val="24"/>
          <w:szCs w:val="24"/>
          <w:lang w:eastAsia="en-GB"/>
        </w:rPr>
        <w:t>w</w:t>
      </w:r>
      <w:r w:rsidR="00684156" w:rsidRPr="000C6416">
        <w:rPr>
          <w:rFonts w:eastAsia="Times New Roman" w:cstheme="minorHAnsi"/>
          <w:color w:val="1F1F20"/>
          <w:sz w:val="24"/>
          <w:szCs w:val="24"/>
          <w:lang w:eastAsia="en-GB"/>
        </w:rPr>
        <w:t>isdom</w:t>
      </w:r>
      <w:r w:rsidR="00C90C8A">
        <w:rPr>
          <w:rFonts w:eastAsia="Times New Roman" w:cstheme="minorHAnsi"/>
          <w:bCs/>
          <w:color w:val="1F1F20"/>
          <w:sz w:val="24"/>
          <w:szCs w:val="24"/>
          <w:bdr w:val="none" w:sz="0" w:space="0" w:color="auto" w:frame="1"/>
          <w:lang w:eastAsia="en-GB"/>
        </w:rPr>
        <w:t>.</w:t>
      </w:r>
    </w:p>
    <w:p w:rsidR="00684156" w:rsidRPr="00684156" w:rsidRDefault="00684156" w:rsidP="00684156">
      <w:pPr>
        <w:spacing w:after="0" w:line="360" w:lineRule="auto"/>
        <w:jc w:val="both"/>
        <w:textAlignment w:val="baseline"/>
        <w:rPr>
          <w:rFonts w:cstheme="minorHAnsi"/>
          <w:color w:val="1F1F20"/>
          <w:sz w:val="24"/>
          <w:szCs w:val="24"/>
          <w:shd w:val="clear" w:color="auto" w:fill="FFFFFF"/>
        </w:rPr>
      </w:pPr>
    </w:p>
    <w:p w:rsidR="00255724" w:rsidRDefault="00255724" w:rsidP="008F4050">
      <w:pPr>
        <w:shd w:val="clear" w:color="auto" w:fill="FFFFFF"/>
        <w:spacing w:beforeAutospacing="1" w:after="0" w:afterAutospacing="1" w:line="360" w:lineRule="auto"/>
        <w:textAlignment w:val="baseline"/>
        <w:rPr>
          <w:rFonts w:cstheme="minorHAnsi"/>
          <w:color w:val="FF0000"/>
          <w:sz w:val="24"/>
          <w:szCs w:val="24"/>
        </w:rPr>
      </w:pPr>
      <w:r>
        <w:rPr>
          <w:rFonts w:eastAsia="Times New Roman" w:cstheme="minorHAnsi"/>
          <w:color w:val="1F1F20"/>
          <w:sz w:val="24"/>
          <w:szCs w:val="24"/>
          <w:lang w:eastAsia="en-GB"/>
        </w:rPr>
        <w:t>W</w:t>
      </w:r>
      <w:r w:rsidR="00593C2D" w:rsidRPr="002C2ECD">
        <w:rPr>
          <w:rFonts w:eastAsia="Times New Roman" w:cstheme="minorHAnsi"/>
          <w:color w:val="1F1F20"/>
          <w:sz w:val="24"/>
          <w:szCs w:val="24"/>
          <w:lang w:eastAsia="en-GB"/>
        </w:rPr>
        <w:t xml:space="preserve">orking ethically </w:t>
      </w:r>
      <w:r w:rsidRPr="002C2ECD">
        <w:rPr>
          <w:rFonts w:eastAsia="Times New Roman" w:cstheme="minorHAnsi"/>
          <w:color w:val="1F1F20"/>
          <w:sz w:val="24"/>
          <w:szCs w:val="24"/>
          <w:lang w:eastAsia="en-GB"/>
        </w:rPr>
        <w:t xml:space="preserve">inevitably </w:t>
      </w:r>
      <w:r w:rsidR="00593C2D" w:rsidRPr="002C2ECD">
        <w:rPr>
          <w:rFonts w:eastAsia="Times New Roman" w:cstheme="minorHAnsi"/>
          <w:color w:val="1F1F20"/>
          <w:sz w:val="24"/>
          <w:szCs w:val="24"/>
          <w:lang w:eastAsia="en-GB"/>
        </w:rPr>
        <w:t>means encounter</w:t>
      </w:r>
      <w:r>
        <w:rPr>
          <w:rFonts w:eastAsia="Times New Roman" w:cstheme="minorHAnsi"/>
          <w:color w:val="1F1F20"/>
          <w:sz w:val="24"/>
          <w:szCs w:val="24"/>
          <w:lang w:eastAsia="en-GB"/>
        </w:rPr>
        <w:t>ing</w:t>
      </w:r>
      <w:r w:rsidR="00593C2D" w:rsidRPr="002C2ECD">
        <w:rPr>
          <w:rFonts w:eastAsia="Times New Roman" w:cstheme="minorHAnsi"/>
          <w:color w:val="1F1F20"/>
          <w:sz w:val="24"/>
          <w:szCs w:val="24"/>
          <w:lang w:eastAsia="en-GB"/>
        </w:rPr>
        <w:t> situations that require respon</w:t>
      </w:r>
      <w:r>
        <w:rPr>
          <w:rFonts w:eastAsia="Times New Roman" w:cstheme="minorHAnsi"/>
          <w:color w:val="1F1F20"/>
          <w:sz w:val="24"/>
          <w:szCs w:val="24"/>
          <w:lang w:eastAsia="en-GB"/>
        </w:rPr>
        <w:t>ding</w:t>
      </w:r>
      <w:r w:rsidR="00593C2D" w:rsidRPr="002C2ECD">
        <w:rPr>
          <w:rFonts w:eastAsia="Times New Roman" w:cstheme="minorHAnsi"/>
          <w:color w:val="1F1F20"/>
          <w:sz w:val="24"/>
          <w:szCs w:val="24"/>
          <w:lang w:eastAsia="en-GB"/>
        </w:rPr>
        <w:t xml:space="preserve"> to unexpected issues, resol</w:t>
      </w:r>
      <w:r>
        <w:rPr>
          <w:rFonts w:eastAsia="Times New Roman" w:cstheme="minorHAnsi"/>
          <w:color w:val="1F1F20"/>
          <w:sz w:val="24"/>
          <w:szCs w:val="24"/>
          <w:lang w:eastAsia="en-GB"/>
        </w:rPr>
        <w:t>ving</w:t>
      </w:r>
      <w:r w:rsidR="00593C2D" w:rsidRPr="002C2ECD">
        <w:rPr>
          <w:rFonts w:eastAsia="Times New Roman" w:cstheme="minorHAnsi"/>
          <w:color w:val="1F1F20"/>
          <w:sz w:val="24"/>
          <w:szCs w:val="24"/>
          <w:lang w:eastAsia="en-GB"/>
        </w:rPr>
        <w:t xml:space="preserve"> </w:t>
      </w:r>
      <w:r>
        <w:rPr>
          <w:rFonts w:eastAsia="Times New Roman" w:cstheme="minorHAnsi"/>
          <w:color w:val="1F1F20"/>
          <w:sz w:val="24"/>
          <w:szCs w:val="24"/>
          <w:lang w:eastAsia="en-GB"/>
        </w:rPr>
        <w:t>d</w:t>
      </w:r>
      <w:r w:rsidR="00593C2D" w:rsidRPr="002C2ECD">
        <w:rPr>
          <w:rFonts w:eastAsia="Times New Roman" w:cstheme="minorHAnsi"/>
          <w:color w:val="1F1F20"/>
          <w:sz w:val="24"/>
          <w:szCs w:val="24"/>
          <w:lang w:eastAsia="en-GB"/>
        </w:rPr>
        <w:t>ilemmas, and sol</w:t>
      </w:r>
      <w:r>
        <w:rPr>
          <w:rFonts w:eastAsia="Times New Roman" w:cstheme="minorHAnsi"/>
          <w:color w:val="1F1F20"/>
          <w:sz w:val="24"/>
          <w:szCs w:val="24"/>
          <w:lang w:eastAsia="en-GB"/>
        </w:rPr>
        <w:t>ving</w:t>
      </w:r>
      <w:r w:rsidR="00593C2D" w:rsidRPr="002C2ECD">
        <w:rPr>
          <w:rFonts w:eastAsia="Times New Roman" w:cstheme="minorHAnsi"/>
          <w:color w:val="1F1F20"/>
          <w:sz w:val="24"/>
          <w:szCs w:val="24"/>
          <w:lang w:eastAsia="en-GB"/>
        </w:rPr>
        <w:t xml:space="preserve"> problems. A good </w:t>
      </w:r>
      <w:r w:rsidR="006D7E1C">
        <w:rPr>
          <w:rFonts w:eastAsia="Times New Roman" w:cstheme="minorHAnsi"/>
          <w:color w:val="1F1F20"/>
          <w:sz w:val="24"/>
          <w:szCs w:val="24"/>
          <w:lang w:eastAsia="en-GB"/>
        </w:rPr>
        <w:t>appreciation</w:t>
      </w:r>
      <w:r w:rsidR="00593C2D" w:rsidRPr="002C2ECD">
        <w:rPr>
          <w:rFonts w:eastAsia="Times New Roman" w:cstheme="minorHAnsi"/>
          <w:color w:val="1F1F20"/>
          <w:sz w:val="24"/>
          <w:szCs w:val="24"/>
          <w:lang w:eastAsia="en-GB"/>
        </w:rPr>
        <w:t xml:space="preserve"> of the ethics that underpin </w:t>
      </w:r>
      <w:r w:rsidR="006D7E1C">
        <w:rPr>
          <w:rFonts w:eastAsia="Times New Roman" w:cstheme="minorHAnsi"/>
          <w:color w:val="1F1F20"/>
          <w:sz w:val="24"/>
          <w:szCs w:val="24"/>
          <w:lang w:eastAsia="en-GB"/>
        </w:rPr>
        <w:t>counselling</w:t>
      </w:r>
      <w:r w:rsidR="00593C2D" w:rsidRPr="002C2ECD">
        <w:rPr>
          <w:rFonts w:eastAsia="Times New Roman" w:cstheme="minorHAnsi"/>
          <w:color w:val="1F1F20"/>
          <w:sz w:val="24"/>
          <w:szCs w:val="24"/>
          <w:lang w:eastAsia="en-GB"/>
        </w:rPr>
        <w:t xml:space="preserve"> is </w:t>
      </w:r>
      <w:r>
        <w:rPr>
          <w:rFonts w:eastAsia="Times New Roman" w:cstheme="minorHAnsi"/>
          <w:color w:val="1F1F20"/>
          <w:sz w:val="24"/>
          <w:szCs w:val="24"/>
          <w:lang w:eastAsia="en-GB"/>
        </w:rPr>
        <w:t>necessary when</w:t>
      </w:r>
      <w:r w:rsidR="00593C2D" w:rsidRPr="002C2ECD">
        <w:rPr>
          <w:rFonts w:eastAsia="Times New Roman" w:cstheme="minorHAnsi"/>
          <w:color w:val="1F1F20"/>
          <w:sz w:val="24"/>
          <w:szCs w:val="24"/>
          <w:lang w:eastAsia="en-GB"/>
        </w:rPr>
        <w:t xml:space="preserve"> making significant decisions. </w:t>
      </w:r>
      <w:r>
        <w:rPr>
          <w:rFonts w:eastAsia="Times New Roman" w:cstheme="minorHAnsi"/>
          <w:color w:val="1F1F20"/>
          <w:sz w:val="24"/>
          <w:szCs w:val="24"/>
          <w:lang w:eastAsia="en-GB"/>
        </w:rPr>
        <w:t>U</w:t>
      </w:r>
      <w:r w:rsidR="00593C2D" w:rsidRPr="002C2ECD">
        <w:rPr>
          <w:rFonts w:eastAsia="Times New Roman" w:cstheme="minorHAnsi"/>
          <w:color w:val="1F1F20"/>
          <w:sz w:val="24"/>
          <w:szCs w:val="24"/>
          <w:lang w:eastAsia="en-GB"/>
        </w:rPr>
        <w:t>s</w:t>
      </w:r>
      <w:r>
        <w:rPr>
          <w:rFonts w:eastAsia="Times New Roman" w:cstheme="minorHAnsi"/>
          <w:color w:val="1F1F20"/>
          <w:sz w:val="24"/>
          <w:szCs w:val="24"/>
          <w:lang w:eastAsia="en-GB"/>
        </w:rPr>
        <w:t xml:space="preserve">ing </w:t>
      </w:r>
      <w:r w:rsidR="00593C2D" w:rsidRPr="002C2ECD">
        <w:rPr>
          <w:rFonts w:eastAsia="Times New Roman" w:cstheme="minorHAnsi"/>
          <w:color w:val="1F1F20"/>
          <w:sz w:val="24"/>
          <w:szCs w:val="24"/>
          <w:lang w:eastAsia="en-GB"/>
        </w:rPr>
        <w:t>ethical problem-solving model</w:t>
      </w:r>
      <w:r>
        <w:rPr>
          <w:rFonts w:eastAsia="Times New Roman" w:cstheme="minorHAnsi"/>
          <w:color w:val="1F1F20"/>
          <w:sz w:val="24"/>
          <w:szCs w:val="24"/>
          <w:lang w:eastAsia="en-GB"/>
        </w:rPr>
        <w:t>s</w:t>
      </w:r>
      <w:r w:rsidR="00593C2D" w:rsidRPr="002C2ECD">
        <w:rPr>
          <w:rFonts w:eastAsia="Times New Roman" w:cstheme="minorHAnsi"/>
          <w:color w:val="1F1F20"/>
          <w:sz w:val="24"/>
          <w:szCs w:val="24"/>
          <w:lang w:eastAsia="en-GB"/>
        </w:rPr>
        <w:t xml:space="preserve"> and discuss</w:t>
      </w:r>
      <w:r>
        <w:rPr>
          <w:rFonts w:eastAsia="Times New Roman" w:cstheme="minorHAnsi"/>
          <w:color w:val="1F1F20"/>
          <w:sz w:val="24"/>
          <w:szCs w:val="24"/>
          <w:lang w:eastAsia="en-GB"/>
        </w:rPr>
        <w:t>ing</w:t>
      </w:r>
      <w:r w:rsidR="00593C2D" w:rsidRPr="002C2ECD">
        <w:rPr>
          <w:rFonts w:eastAsia="Times New Roman" w:cstheme="minorHAnsi"/>
          <w:color w:val="1F1F20"/>
          <w:sz w:val="24"/>
          <w:szCs w:val="24"/>
          <w:lang w:eastAsia="en-GB"/>
        </w:rPr>
        <w:t xml:space="preserve"> ethics are essential </w:t>
      </w:r>
      <w:r>
        <w:rPr>
          <w:rFonts w:eastAsia="Times New Roman" w:cstheme="minorHAnsi"/>
          <w:color w:val="1F1F20"/>
          <w:sz w:val="24"/>
          <w:szCs w:val="24"/>
          <w:lang w:eastAsia="en-GB"/>
        </w:rPr>
        <w:t>for</w:t>
      </w:r>
      <w:r w:rsidR="00593C2D" w:rsidRPr="002C2ECD">
        <w:rPr>
          <w:rFonts w:eastAsia="Times New Roman" w:cstheme="minorHAnsi"/>
          <w:color w:val="1F1F20"/>
          <w:sz w:val="24"/>
          <w:szCs w:val="24"/>
          <w:lang w:eastAsia="en-GB"/>
        </w:rPr>
        <w:t xml:space="preserve"> good</w:t>
      </w:r>
      <w:r>
        <w:rPr>
          <w:rFonts w:eastAsia="Times New Roman" w:cstheme="minorHAnsi"/>
          <w:color w:val="1F1F20"/>
          <w:sz w:val="24"/>
          <w:szCs w:val="24"/>
          <w:lang w:eastAsia="en-GB"/>
        </w:rPr>
        <w:t xml:space="preserve"> p</w:t>
      </w:r>
      <w:r w:rsidR="00593C2D" w:rsidRPr="002C2ECD">
        <w:rPr>
          <w:rFonts w:eastAsia="Times New Roman" w:cstheme="minorHAnsi"/>
          <w:color w:val="1F1F20"/>
          <w:sz w:val="24"/>
          <w:szCs w:val="24"/>
          <w:lang w:eastAsia="en-GB"/>
        </w:rPr>
        <w:t>ractice. </w:t>
      </w:r>
      <w:r>
        <w:rPr>
          <w:rFonts w:cstheme="minorHAnsi"/>
          <w:color w:val="FF0000"/>
          <w:sz w:val="24"/>
          <w:szCs w:val="24"/>
        </w:rPr>
        <w:t xml:space="preserve"> </w:t>
      </w:r>
    </w:p>
    <w:p w:rsidR="00873A89" w:rsidRDefault="00873A89" w:rsidP="00450DCE">
      <w:pPr>
        <w:spacing w:line="360" w:lineRule="auto"/>
        <w:rPr>
          <w:rFonts w:cstheme="minorHAnsi"/>
          <w:color w:val="FF0000"/>
          <w:sz w:val="24"/>
          <w:szCs w:val="24"/>
        </w:rPr>
      </w:pPr>
    </w:p>
    <w:p w:rsidR="00110DE1" w:rsidRDefault="00CF4B4A" w:rsidP="00450DCE">
      <w:pPr>
        <w:spacing w:line="360" w:lineRule="auto"/>
        <w:rPr>
          <w:rFonts w:cstheme="minorHAnsi"/>
          <w:color w:val="333333"/>
          <w:spacing w:val="5"/>
          <w:sz w:val="24"/>
          <w:szCs w:val="24"/>
        </w:rPr>
      </w:pPr>
      <w:r w:rsidRPr="00CF4B4A">
        <w:rPr>
          <w:rFonts w:cstheme="minorHAnsi"/>
          <w:color w:val="333333"/>
          <w:spacing w:val="5"/>
          <w:sz w:val="24"/>
          <w:szCs w:val="24"/>
        </w:rPr>
        <w:t xml:space="preserve"> </w:t>
      </w:r>
      <w:r w:rsidR="00873A89">
        <w:rPr>
          <w:rFonts w:cstheme="minorHAnsi"/>
          <w:color w:val="333333"/>
          <w:spacing w:val="5"/>
          <w:sz w:val="24"/>
          <w:szCs w:val="24"/>
        </w:rPr>
        <w:t>P</w:t>
      </w:r>
      <w:r>
        <w:rPr>
          <w:rFonts w:cstheme="minorHAnsi"/>
          <w:color w:val="333333"/>
          <w:spacing w:val="5"/>
          <w:sz w:val="24"/>
          <w:szCs w:val="24"/>
        </w:rPr>
        <w:t xml:space="preserve">articular </w:t>
      </w:r>
      <w:r w:rsidRPr="00B05D9A">
        <w:rPr>
          <w:rFonts w:cstheme="minorHAnsi"/>
          <w:color w:val="333333"/>
          <w:spacing w:val="5"/>
          <w:sz w:val="24"/>
          <w:szCs w:val="24"/>
        </w:rPr>
        <w:t>core skills</w:t>
      </w:r>
      <w:r>
        <w:rPr>
          <w:rFonts w:cstheme="minorHAnsi"/>
          <w:color w:val="333333"/>
          <w:spacing w:val="5"/>
          <w:sz w:val="24"/>
          <w:szCs w:val="24"/>
        </w:rPr>
        <w:t xml:space="preserve"> are required to be</w:t>
      </w:r>
      <w:r w:rsidR="00B05D9A" w:rsidRPr="00B05D9A">
        <w:rPr>
          <w:rFonts w:cstheme="minorHAnsi"/>
          <w:color w:val="333333"/>
          <w:spacing w:val="5"/>
          <w:sz w:val="24"/>
          <w:szCs w:val="24"/>
        </w:rPr>
        <w:t xml:space="preserve"> a therapist or counsellor</w:t>
      </w:r>
      <w:r>
        <w:rPr>
          <w:rFonts w:cstheme="minorHAnsi"/>
          <w:color w:val="333333"/>
          <w:spacing w:val="5"/>
          <w:sz w:val="24"/>
          <w:szCs w:val="24"/>
        </w:rPr>
        <w:t>.</w:t>
      </w:r>
      <w:r w:rsidR="00B05D9A" w:rsidRPr="00B05D9A">
        <w:rPr>
          <w:rFonts w:cstheme="minorHAnsi"/>
          <w:color w:val="333333"/>
          <w:spacing w:val="5"/>
          <w:sz w:val="24"/>
          <w:szCs w:val="24"/>
        </w:rPr>
        <w:t xml:space="preserve"> Many of these</w:t>
      </w:r>
      <w:r w:rsidR="001B2BD4">
        <w:rPr>
          <w:rFonts w:cstheme="minorHAnsi"/>
          <w:color w:val="333333"/>
          <w:spacing w:val="5"/>
          <w:sz w:val="24"/>
          <w:szCs w:val="24"/>
        </w:rPr>
        <w:t xml:space="preserve"> are acquired</w:t>
      </w:r>
      <w:r w:rsidR="00B05D9A" w:rsidRPr="00B05D9A">
        <w:rPr>
          <w:rFonts w:cstheme="minorHAnsi"/>
          <w:color w:val="333333"/>
          <w:spacing w:val="5"/>
          <w:sz w:val="24"/>
          <w:szCs w:val="24"/>
        </w:rPr>
        <w:t xml:space="preserve"> during education and training; others have</w:t>
      </w:r>
      <w:r w:rsidR="001B2BD4">
        <w:rPr>
          <w:rFonts w:cstheme="minorHAnsi"/>
          <w:color w:val="333333"/>
          <w:spacing w:val="5"/>
          <w:sz w:val="24"/>
          <w:szCs w:val="24"/>
        </w:rPr>
        <w:t xml:space="preserve"> to be</w:t>
      </w:r>
      <w:r w:rsidR="00B05D9A" w:rsidRPr="00B05D9A">
        <w:rPr>
          <w:rFonts w:cstheme="minorHAnsi"/>
          <w:color w:val="333333"/>
          <w:spacing w:val="5"/>
          <w:sz w:val="24"/>
          <w:szCs w:val="24"/>
        </w:rPr>
        <w:t xml:space="preserve"> learned from life. </w:t>
      </w:r>
      <w:r w:rsidR="00873A89">
        <w:rPr>
          <w:rFonts w:cstheme="minorHAnsi"/>
          <w:sz w:val="24"/>
          <w:szCs w:val="24"/>
        </w:rPr>
        <w:t>Good Therapy</w:t>
      </w:r>
      <w:r w:rsidR="00873A89">
        <w:rPr>
          <w:rFonts w:cstheme="minorHAnsi"/>
          <w:sz w:val="24"/>
          <w:szCs w:val="24"/>
        </w:rPr>
        <w:t xml:space="preserve"> </w:t>
      </w:r>
      <w:r w:rsidR="00873A89">
        <w:rPr>
          <w:rFonts w:cstheme="minorHAnsi"/>
          <w:sz w:val="24"/>
          <w:szCs w:val="24"/>
        </w:rPr>
        <w:t>(2017)</w:t>
      </w:r>
      <w:r w:rsidR="00873A89">
        <w:rPr>
          <w:rFonts w:cstheme="minorHAnsi"/>
          <w:sz w:val="24"/>
          <w:szCs w:val="24"/>
        </w:rPr>
        <w:t xml:space="preserve"> suggest that a</w:t>
      </w:r>
      <w:r w:rsidR="00612BAE">
        <w:rPr>
          <w:rFonts w:cstheme="minorHAnsi"/>
          <w:color w:val="333333"/>
          <w:spacing w:val="5"/>
          <w:sz w:val="24"/>
          <w:szCs w:val="24"/>
        </w:rPr>
        <w:t>dherence to counselling’s</w:t>
      </w:r>
      <w:r w:rsidR="00B05D9A" w:rsidRPr="00B05D9A">
        <w:rPr>
          <w:rFonts w:cstheme="minorHAnsi"/>
          <w:color w:val="333333"/>
          <w:spacing w:val="5"/>
          <w:sz w:val="24"/>
          <w:szCs w:val="24"/>
        </w:rPr>
        <w:t> </w:t>
      </w:r>
      <w:hyperlink r:id="rId8" w:tgtFrame="_blank" w:history="1">
        <w:r w:rsidR="00B05D9A" w:rsidRPr="00B05D9A">
          <w:rPr>
            <w:rFonts w:cstheme="minorHAnsi"/>
            <w:spacing w:val="5"/>
            <w:sz w:val="24"/>
            <w:szCs w:val="24"/>
            <w:bdr w:val="none" w:sz="0" w:space="0" w:color="auto" w:frame="1"/>
          </w:rPr>
          <w:t>ethical codes</w:t>
        </w:r>
      </w:hyperlink>
      <w:r w:rsidR="00612BAE" w:rsidRPr="00612BAE">
        <w:rPr>
          <w:rFonts w:cstheme="minorHAnsi"/>
          <w:color w:val="333333"/>
          <w:spacing w:val="5"/>
          <w:sz w:val="24"/>
          <w:szCs w:val="24"/>
        </w:rPr>
        <w:t xml:space="preserve"> </w:t>
      </w:r>
      <w:r w:rsidR="00612BAE">
        <w:rPr>
          <w:rFonts w:cstheme="minorHAnsi"/>
          <w:color w:val="333333"/>
          <w:spacing w:val="5"/>
          <w:sz w:val="24"/>
          <w:szCs w:val="24"/>
        </w:rPr>
        <w:t xml:space="preserve">is </w:t>
      </w:r>
      <w:r w:rsidR="00612BAE" w:rsidRPr="00B05D9A">
        <w:rPr>
          <w:rFonts w:cstheme="minorHAnsi"/>
          <w:color w:val="333333"/>
          <w:spacing w:val="5"/>
          <w:sz w:val="24"/>
          <w:szCs w:val="24"/>
        </w:rPr>
        <w:t>required</w:t>
      </w:r>
      <w:r w:rsidR="00B05D9A" w:rsidRPr="00B05D9A">
        <w:rPr>
          <w:rFonts w:cstheme="minorHAnsi"/>
          <w:spacing w:val="5"/>
          <w:sz w:val="24"/>
          <w:szCs w:val="24"/>
        </w:rPr>
        <w:t> </w:t>
      </w:r>
      <w:r w:rsidR="00B05D9A" w:rsidRPr="00B05D9A">
        <w:rPr>
          <w:rFonts w:cstheme="minorHAnsi"/>
          <w:color w:val="333333"/>
          <w:spacing w:val="5"/>
          <w:sz w:val="24"/>
          <w:szCs w:val="24"/>
        </w:rPr>
        <w:t>for therapists to provide</w:t>
      </w:r>
      <w:r w:rsidR="00612BAE">
        <w:rPr>
          <w:rFonts w:cstheme="minorHAnsi"/>
          <w:color w:val="333333"/>
          <w:spacing w:val="5"/>
          <w:sz w:val="24"/>
          <w:szCs w:val="24"/>
        </w:rPr>
        <w:t xml:space="preserve"> successful support</w:t>
      </w:r>
      <w:r w:rsidR="00B05D9A" w:rsidRPr="00B05D9A">
        <w:rPr>
          <w:rFonts w:cstheme="minorHAnsi"/>
          <w:color w:val="333333"/>
          <w:spacing w:val="5"/>
          <w:sz w:val="24"/>
          <w:szCs w:val="24"/>
        </w:rPr>
        <w:t xml:space="preserve"> to the people </w:t>
      </w:r>
      <w:r w:rsidR="00612BAE">
        <w:rPr>
          <w:rFonts w:cstheme="minorHAnsi"/>
          <w:color w:val="333333"/>
          <w:spacing w:val="5"/>
          <w:sz w:val="24"/>
          <w:szCs w:val="24"/>
        </w:rPr>
        <w:t xml:space="preserve">they </w:t>
      </w:r>
      <w:r w:rsidR="00B05D9A" w:rsidRPr="00B05D9A">
        <w:rPr>
          <w:rFonts w:cstheme="minorHAnsi"/>
          <w:color w:val="333333"/>
          <w:spacing w:val="5"/>
          <w:sz w:val="24"/>
          <w:szCs w:val="24"/>
        </w:rPr>
        <w:t>treat</w:t>
      </w:r>
      <w:r w:rsidR="00612BAE">
        <w:rPr>
          <w:rFonts w:cstheme="minorHAnsi"/>
          <w:color w:val="333333"/>
          <w:spacing w:val="5"/>
          <w:sz w:val="24"/>
          <w:szCs w:val="24"/>
        </w:rPr>
        <w:t xml:space="preserve">. </w:t>
      </w:r>
      <w:hyperlink r:id="rId9" w:tgtFrame="_blank" w:history="1">
        <w:r w:rsidR="00EB4CD6" w:rsidRPr="00EB4CD6">
          <w:rPr>
            <w:rFonts w:cstheme="minorHAnsi"/>
            <w:spacing w:val="5"/>
            <w:sz w:val="24"/>
            <w:szCs w:val="24"/>
            <w:bdr w:val="none" w:sz="0" w:space="0" w:color="auto" w:frame="1"/>
          </w:rPr>
          <w:t>Empathy</w:t>
        </w:r>
      </w:hyperlink>
      <w:r w:rsidR="00EB4CD6" w:rsidRPr="00EB4CD6">
        <w:rPr>
          <w:rFonts w:cstheme="minorHAnsi"/>
          <w:spacing w:val="5"/>
          <w:sz w:val="24"/>
          <w:szCs w:val="24"/>
        </w:rPr>
        <w:t> is</w:t>
      </w:r>
      <w:r w:rsidR="00EB4CD6" w:rsidRPr="00EB4CD6">
        <w:rPr>
          <w:rFonts w:cstheme="minorHAnsi"/>
          <w:color w:val="333333"/>
          <w:spacing w:val="5"/>
          <w:sz w:val="24"/>
          <w:szCs w:val="24"/>
        </w:rPr>
        <w:t xml:space="preserve"> </w:t>
      </w:r>
      <w:r w:rsidR="00956CC8">
        <w:rPr>
          <w:rFonts w:cstheme="minorHAnsi"/>
          <w:color w:val="333333"/>
          <w:spacing w:val="5"/>
          <w:sz w:val="24"/>
          <w:szCs w:val="24"/>
        </w:rPr>
        <w:t xml:space="preserve">a key element in therapy. The </w:t>
      </w:r>
      <w:r w:rsidR="00EB4CD6" w:rsidRPr="00EB4CD6">
        <w:rPr>
          <w:rFonts w:cstheme="minorHAnsi"/>
          <w:color w:val="333333"/>
          <w:spacing w:val="5"/>
          <w:sz w:val="24"/>
          <w:szCs w:val="24"/>
        </w:rPr>
        <w:t xml:space="preserve">ability to </w:t>
      </w:r>
      <w:r w:rsidR="00BD0FA1">
        <w:rPr>
          <w:rFonts w:cstheme="minorHAnsi"/>
          <w:color w:val="333333"/>
          <w:spacing w:val="5"/>
          <w:sz w:val="24"/>
          <w:szCs w:val="24"/>
        </w:rPr>
        <w:t>comprehend</w:t>
      </w:r>
      <w:r w:rsidR="00EB4CD6" w:rsidRPr="00EB4CD6">
        <w:rPr>
          <w:rFonts w:cstheme="minorHAnsi"/>
          <w:color w:val="333333"/>
          <w:spacing w:val="5"/>
          <w:sz w:val="24"/>
          <w:szCs w:val="24"/>
        </w:rPr>
        <w:t xml:space="preserve"> and identify with </w:t>
      </w:r>
      <w:r w:rsidR="00E76C96">
        <w:rPr>
          <w:rFonts w:cstheme="minorHAnsi"/>
          <w:color w:val="333333"/>
          <w:spacing w:val="5"/>
          <w:sz w:val="24"/>
          <w:szCs w:val="24"/>
        </w:rPr>
        <w:t>someone</w:t>
      </w:r>
      <w:r w:rsidR="00EB4CD6" w:rsidRPr="00EB4CD6">
        <w:rPr>
          <w:rFonts w:cstheme="minorHAnsi"/>
          <w:color w:val="333333"/>
          <w:spacing w:val="5"/>
          <w:sz w:val="24"/>
          <w:szCs w:val="24"/>
        </w:rPr>
        <w:t xml:space="preserve">'s experiences, even </w:t>
      </w:r>
      <w:r w:rsidR="00EE3754">
        <w:rPr>
          <w:rFonts w:cstheme="minorHAnsi"/>
          <w:color w:val="333333"/>
          <w:spacing w:val="5"/>
          <w:sz w:val="24"/>
          <w:szCs w:val="24"/>
        </w:rPr>
        <w:t>when</w:t>
      </w:r>
      <w:r w:rsidR="00EB4CD6" w:rsidRPr="00EB4CD6">
        <w:rPr>
          <w:rFonts w:cstheme="minorHAnsi"/>
          <w:color w:val="333333"/>
          <w:spacing w:val="5"/>
          <w:sz w:val="24"/>
          <w:szCs w:val="24"/>
        </w:rPr>
        <w:t xml:space="preserve"> they </w:t>
      </w:r>
      <w:r w:rsidR="00EE3754">
        <w:rPr>
          <w:rFonts w:cstheme="minorHAnsi"/>
          <w:color w:val="333333"/>
          <w:spacing w:val="5"/>
          <w:sz w:val="24"/>
          <w:szCs w:val="24"/>
        </w:rPr>
        <w:t xml:space="preserve">are not explicit when </w:t>
      </w:r>
      <w:r w:rsidR="00EB4CD6" w:rsidRPr="00EB4CD6">
        <w:rPr>
          <w:rFonts w:cstheme="minorHAnsi"/>
          <w:color w:val="333333"/>
          <w:spacing w:val="5"/>
          <w:sz w:val="24"/>
          <w:szCs w:val="24"/>
        </w:rPr>
        <w:t>describ</w:t>
      </w:r>
      <w:r w:rsidR="00EE3754">
        <w:rPr>
          <w:rFonts w:cstheme="minorHAnsi"/>
          <w:color w:val="333333"/>
          <w:spacing w:val="5"/>
          <w:sz w:val="24"/>
          <w:szCs w:val="24"/>
        </w:rPr>
        <w:t>ing</w:t>
      </w:r>
      <w:r w:rsidR="00EB4CD6" w:rsidRPr="00EB4CD6">
        <w:rPr>
          <w:rFonts w:cstheme="minorHAnsi"/>
          <w:color w:val="333333"/>
          <w:spacing w:val="5"/>
          <w:sz w:val="24"/>
          <w:szCs w:val="24"/>
        </w:rPr>
        <w:t xml:space="preserve"> their thoughts or feelings</w:t>
      </w:r>
      <w:r w:rsidR="00EE3754">
        <w:rPr>
          <w:rFonts w:cstheme="minorHAnsi"/>
          <w:color w:val="333333"/>
          <w:spacing w:val="5"/>
          <w:sz w:val="24"/>
          <w:szCs w:val="24"/>
        </w:rPr>
        <w:t>.</w:t>
      </w:r>
      <w:r w:rsidR="00EB4CD6" w:rsidRPr="00EB4CD6">
        <w:rPr>
          <w:rFonts w:cstheme="minorHAnsi"/>
          <w:color w:val="333333"/>
          <w:spacing w:val="5"/>
          <w:sz w:val="24"/>
          <w:szCs w:val="24"/>
        </w:rPr>
        <w:t xml:space="preserve"> </w:t>
      </w:r>
    </w:p>
    <w:p w:rsidR="00684156" w:rsidRDefault="00684156" w:rsidP="00450DCE">
      <w:pPr>
        <w:spacing w:line="360" w:lineRule="auto"/>
        <w:rPr>
          <w:rFonts w:cstheme="minorHAnsi"/>
          <w:color w:val="333333"/>
          <w:spacing w:val="5"/>
          <w:sz w:val="24"/>
          <w:szCs w:val="24"/>
        </w:rPr>
      </w:pPr>
    </w:p>
    <w:p w:rsidR="00A4325F" w:rsidRPr="00AF12FC" w:rsidRDefault="00873A89" w:rsidP="00AF12FC">
      <w:pPr>
        <w:pStyle w:val="HTMLPreformatted"/>
        <w:shd w:val="clear" w:color="auto" w:fill="FFFFFF"/>
        <w:spacing w:line="360" w:lineRule="auto"/>
        <w:rPr>
          <w:rFonts w:asciiTheme="minorHAnsi" w:hAnsiTheme="minorHAnsi" w:cstheme="minorHAnsi"/>
          <w:color w:val="212121"/>
          <w:sz w:val="24"/>
          <w:szCs w:val="24"/>
          <w:lang w:val="en"/>
        </w:rPr>
      </w:pPr>
      <w:r>
        <w:rPr>
          <w:rFonts w:asciiTheme="minorHAnsi" w:hAnsiTheme="minorHAnsi" w:cstheme="minorHAnsi"/>
          <w:color w:val="333333"/>
          <w:spacing w:val="5"/>
          <w:sz w:val="24"/>
          <w:szCs w:val="24"/>
        </w:rPr>
        <w:t>A</w:t>
      </w:r>
      <w:r w:rsidR="009834E5" w:rsidRPr="009834E5">
        <w:rPr>
          <w:rFonts w:asciiTheme="minorHAnsi" w:hAnsiTheme="minorHAnsi" w:cstheme="minorHAnsi"/>
          <w:color w:val="333333"/>
          <w:spacing w:val="5"/>
          <w:sz w:val="24"/>
          <w:szCs w:val="24"/>
        </w:rPr>
        <w:t xml:space="preserve"> </w:t>
      </w:r>
      <w:r w:rsidR="001814B9" w:rsidRPr="009834E5">
        <w:rPr>
          <w:rFonts w:asciiTheme="minorHAnsi" w:hAnsiTheme="minorHAnsi" w:cstheme="minorHAnsi"/>
          <w:color w:val="333333"/>
          <w:spacing w:val="5"/>
          <w:sz w:val="24"/>
          <w:szCs w:val="24"/>
        </w:rPr>
        <w:t>good counsellor</w:t>
      </w:r>
      <w:r w:rsidR="001814B9" w:rsidRPr="009834E5">
        <w:rPr>
          <w:rFonts w:asciiTheme="minorHAnsi" w:hAnsiTheme="minorHAnsi" w:cstheme="minorHAnsi"/>
          <w:color w:val="212121"/>
          <w:sz w:val="24"/>
          <w:szCs w:val="24"/>
          <w:lang w:val="en"/>
        </w:rPr>
        <w:t xml:space="preserve"> needs to be emotionally connected to his various patients and, even if he does not share or agree with their thoughts, the therapist has to help he patient identify and express their emotions. </w:t>
      </w:r>
      <w:r w:rsidRPr="009834E5">
        <w:rPr>
          <w:rFonts w:asciiTheme="minorHAnsi" w:hAnsiTheme="minorHAnsi" w:cstheme="minorHAnsi"/>
          <w:sz w:val="24"/>
          <w:szCs w:val="24"/>
        </w:rPr>
        <w:t>McLeod</w:t>
      </w:r>
      <w:r>
        <w:rPr>
          <w:rFonts w:asciiTheme="minorHAnsi" w:hAnsiTheme="minorHAnsi" w:cstheme="minorHAnsi"/>
          <w:sz w:val="24"/>
          <w:szCs w:val="24"/>
        </w:rPr>
        <w:t xml:space="preserve"> </w:t>
      </w:r>
      <w:r w:rsidRPr="009834E5">
        <w:rPr>
          <w:rFonts w:asciiTheme="minorHAnsi" w:hAnsiTheme="minorHAnsi" w:cstheme="minorHAnsi"/>
          <w:sz w:val="24"/>
          <w:szCs w:val="24"/>
        </w:rPr>
        <w:t>(2015)</w:t>
      </w:r>
      <w:r w:rsidR="00AF12FC">
        <w:rPr>
          <w:rFonts w:asciiTheme="minorHAnsi" w:hAnsiTheme="minorHAnsi" w:cstheme="minorHAnsi"/>
        </w:rPr>
        <w:t xml:space="preserve"> and </w:t>
      </w:r>
      <w:r w:rsidR="00A61D74" w:rsidRPr="009834E5">
        <w:rPr>
          <w:rFonts w:asciiTheme="minorHAnsi" w:hAnsiTheme="minorHAnsi" w:cstheme="minorHAnsi"/>
          <w:sz w:val="24"/>
          <w:szCs w:val="24"/>
        </w:rPr>
        <w:t>Reeves</w:t>
      </w:r>
      <w:r w:rsidR="00AF12FC">
        <w:rPr>
          <w:rFonts w:asciiTheme="minorHAnsi" w:hAnsiTheme="minorHAnsi" w:cstheme="minorHAnsi"/>
          <w:sz w:val="24"/>
          <w:szCs w:val="24"/>
        </w:rPr>
        <w:t xml:space="preserve"> (</w:t>
      </w:r>
      <w:r w:rsidR="00A61D74" w:rsidRPr="009834E5">
        <w:rPr>
          <w:rFonts w:asciiTheme="minorHAnsi" w:hAnsiTheme="minorHAnsi" w:cstheme="minorHAnsi"/>
          <w:sz w:val="24"/>
          <w:szCs w:val="24"/>
        </w:rPr>
        <w:t>2018)</w:t>
      </w:r>
      <w:r w:rsidR="00AF12FC">
        <w:rPr>
          <w:rFonts w:asciiTheme="minorHAnsi" w:hAnsiTheme="minorHAnsi" w:cstheme="minorHAnsi"/>
          <w:sz w:val="24"/>
          <w:szCs w:val="24"/>
        </w:rPr>
        <w:t xml:space="preserve"> share the view that</w:t>
      </w:r>
      <w:r w:rsidR="00A61D74" w:rsidRPr="009834E5">
        <w:rPr>
          <w:rFonts w:asciiTheme="minorHAnsi" w:hAnsiTheme="minorHAnsi" w:cstheme="minorHAnsi"/>
          <w:color w:val="FF0000"/>
          <w:sz w:val="24"/>
          <w:szCs w:val="24"/>
        </w:rPr>
        <w:t xml:space="preserve"> </w:t>
      </w:r>
      <w:r w:rsidR="000D0A94">
        <w:rPr>
          <w:rFonts w:eastAsia="Times New Roman" w:cstheme="minorHAnsi"/>
          <w:color w:val="212121"/>
          <w:sz w:val="24"/>
          <w:szCs w:val="24"/>
          <w:lang w:val="en" w:eastAsia="en-GB"/>
        </w:rPr>
        <w:t>a</w:t>
      </w:r>
      <w:r w:rsidR="00A4325F" w:rsidRPr="00B8303C">
        <w:rPr>
          <w:rFonts w:asciiTheme="minorHAnsi" w:eastAsia="Times New Roman" w:hAnsiTheme="minorHAnsi" w:cstheme="minorHAnsi"/>
          <w:color w:val="212121"/>
          <w:sz w:val="24"/>
          <w:szCs w:val="24"/>
          <w:lang w:val="en" w:eastAsia="en-GB"/>
        </w:rPr>
        <w:t xml:space="preserve">ccording to the needs of the </w:t>
      </w:r>
      <w:r w:rsidR="001814B9" w:rsidRPr="009834E5">
        <w:rPr>
          <w:rFonts w:asciiTheme="minorHAnsi" w:eastAsia="Times New Roman" w:hAnsiTheme="minorHAnsi" w:cstheme="minorHAnsi"/>
          <w:color w:val="212121"/>
          <w:sz w:val="24"/>
          <w:szCs w:val="24"/>
          <w:lang w:val="en" w:eastAsia="en-GB"/>
        </w:rPr>
        <w:t>patient</w:t>
      </w:r>
      <w:r w:rsidR="00A4325F" w:rsidRPr="00B8303C">
        <w:rPr>
          <w:rFonts w:asciiTheme="minorHAnsi" w:eastAsia="Times New Roman" w:hAnsiTheme="minorHAnsi" w:cstheme="minorHAnsi"/>
          <w:color w:val="212121"/>
          <w:sz w:val="24"/>
          <w:szCs w:val="24"/>
          <w:lang w:val="en" w:eastAsia="en-GB"/>
        </w:rPr>
        <w:t xml:space="preserve"> and the magnitude of their problems, the therapist tries to find the tools to have adequate communication </w:t>
      </w:r>
      <w:r w:rsidR="00D96AA3" w:rsidRPr="009834E5">
        <w:rPr>
          <w:rFonts w:asciiTheme="minorHAnsi" w:eastAsia="Times New Roman" w:hAnsiTheme="minorHAnsi" w:cstheme="minorHAnsi"/>
          <w:color w:val="212121"/>
          <w:sz w:val="24"/>
          <w:szCs w:val="24"/>
          <w:lang w:val="en" w:eastAsia="en-GB"/>
        </w:rPr>
        <w:t xml:space="preserve">whist </w:t>
      </w:r>
      <w:r w:rsidR="00A4325F" w:rsidRPr="00B8303C">
        <w:rPr>
          <w:rFonts w:asciiTheme="minorHAnsi" w:eastAsia="Times New Roman" w:hAnsiTheme="minorHAnsi" w:cstheme="minorHAnsi"/>
          <w:color w:val="212121"/>
          <w:sz w:val="24"/>
          <w:szCs w:val="24"/>
          <w:lang w:val="en" w:eastAsia="en-GB"/>
        </w:rPr>
        <w:t xml:space="preserve">always maintaining empathy, this process of communication between the therapist and the </w:t>
      </w:r>
      <w:r w:rsidR="001814B9" w:rsidRPr="009834E5">
        <w:rPr>
          <w:rFonts w:asciiTheme="minorHAnsi" w:eastAsia="Times New Roman" w:hAnsiTheme="minorHAnsi" w:cstheme="minorHAnsi"/>
          <w:color w:val="212121"/>
          <w:sz w:val="24"/>
          <w:szCs w:val="24"/>
          <w:lang w:val="en" w:eastAsia="en-GB"/>
        </w:rPr>
        <w:t>patient</w:t>
      </w:r>
      <w:r w:rsidR="00A4325F" w:rsidRPr="00B8303C">
        <w:rPr>
          <w:rFonts w:asciiTheme="minorHAnsi" w:eastAsia="Times New Roman" w:hAnsiTheme="minorHAnsi" w:cstheme="minorHAnsi"/>
          <w:color w:val="212121"/>
          <w:sz w:val="24"/>
          <w:szCs w:val="24"/>
          <w:lang w:val="en" w:eastAsia="en-GB"/>
        </w:rPr>
        <w:t xml:space="preserve"> </w:t>
      </w:r>
      <w:r w:rsidR="001814B9" w:rsidRPr="009834E5">
        <w:rPr>
          <w:rFonts w:asciiTheme="minorHAnsi" w:eastAsia="Times New Roman" w:hAnsiTheme="minorHAnsi" w:cstheme="minorHAnsi"/>
          <w:color w:val="212121"/>
          <w:sz w:val="24"/>
          <w:szCs w:val="24"/>
          <w:lang w:val="en" w:eastAsia="en-GB"/>
        </w:rPr>
        <w:t>must</w:t>
      </w:r>
      <w:r w:rsidR="00A4325F" w:rsidRPr="00B8303C">
        <w:rPr>
          <w:rFonts w:asciiTheme="minorHAnsi" w:eastAsia="Times New Roman" w:hAnsiTheme="minorHAnsi" w:cstheme="minorHAnsi"/>
          <w:color w:val="212121"/>
          <w:sz w:val="24"/>
          <w:szCs w:val="24"/>
          <w:lang w:val="en" w:eastAsia="en-GB"/>
        </w:rPr>
        <w:t xml:space="preserve"> be carried on the very natural </w:t>
      </w:r>
      <w:r w:rsidR="00A4325F" w:rsidRPr="009834E5">
        <w:rPr>
          <w:rFonts w:asciiTheme="minorHAnsi" w:eastAsia="Times New Roman" w:hAnsiTheme="minorHAnsi" w:cstheme="minorHAnsi"/>
          <w:color w:val="212121"/>
          <w:sz w:val="24"/>
          <w:szCs w:val="24"/>
          <w:lang w:val="en" w:eastAsia="en-GB"/>
        </w:rPr>
        <w:t>way.</w:t>
      </w:r>
      <w:r w:rsidR="00AF12FC" w:rsidRPr="00AF12FC">
        <w:rPr>
          <w:rFonts w:asciiTheme="minorHAnsi" w:hAnsiTheme="minorHAnsi" w:cstheme="minorHAnsi"/>
          <w:color w:val="212121"/>
          <w:sz w:val="24"/>
          <w:szCs w:val="24"/>
          <w:shd w:val="clear" w:color="auto" w:fill="FFFFFF"/>
        </w:rPr>
        <w:t xml:space="preserve"> </w:t>
      </w:r>
      <w:r w:rsidR="00AF12FC">
        <w:rPr>
          <w:rFonts w:asciiTheme="minorHAnsi" w:eastAsia="Times New Roman" w:hAnsiTheme="minorHAnsi" w:cstheme="minorHAnsi"/>
          <w:color w:val="212121"/>
          <w:sz w:val="24"/>
          <w:szCs w:val="24"/>
          <w:lang w:val="en" w:eastAsia="en-GB"/>
        </w:rPr>
        <w:t>A</w:t>
      </w:r>
      <w:r w:rsidR="00945050" w:rsidRPr="00AF12FC">
        <w:rPr>
          <w:rFonts w:asciiTheme="minorHAnsi" w:hAnsiTheme="minorHAnsi" w:cstheme="minorHAnsi"/>
          <w:color w:val="212121"/>
          <w:sz w:val="24"/>
          <w:szCs w:val="24"/>
          <w:shd w:val="clear" w:color="auto" w:fill="FFFFFF"/>
        </w:rPr>
        <w:t>plying</w:t>
      </w:r>
      <w:r w:rsidR="00A4325F" w:rsidRPr="00AF12FC">
        <w:rPr>
          <w:rFonts w:asciiTheme="minorHAnsi" w:hAnsiTheme="minorHAnsi" w:cstheme="minorHAnsi"/>
          <w:color w:val="212121"/>
          <w:sz w:val="24"/>
          <w:szCs w:val="24"/>
          <w:shd w:val="clear" w:color="auto" w:fill="FFFFFF"/>
        </w:rPr>
        <w:t xml:space="preserve"> </w:t>
      </w:r>
      <w:r w:rsidR="00A4325F" w:rsidRPr="00AF12FC">
        <w:rPr>
          <w:rFonts w:asciiTheme="minorHAnsi" w:hAnsiTheme="minorHAnsi" w:cstheme="minorHAnsi"/>
          <w:color w:val="222222"/>
          <w:sz w:val="24"/>
          <w:szCs w:val="24"/>
          <w:shd w:val="clear" w:color="auto" w:fill="FFFFFF"/>
        </w:rPr>
        <w:t>the model for non-verbal communication</w:t>
      </w:r>
      <w:r w:rsidR="00A4325F" w:rsidRPr="00AF12FC">
        <w:rPr>
          <w:rFonts w:asciiTheme="minorHAnsi" w:hAnsiTheme="minorHAnsi" w:cstheme="minorHAnsi"/>
          <w:color w:val="212121"/>
          <w:sz w:val="24"/>
          <w:szCs w:val="24"/>
          <w:shd w:val="clear" w:color="auto" w:fill="FFFFFF"/>
        </w:rPr>
        <w:t xml:space="preserve"> SOLER approach,</w:t>
      </w:r>
      <w:r w:rsidR="00A4325F" w:rsidRPr="00AF12FC">
        <w:rPr>
          <w:rFonts w:asciiTheme="minorHAnsi" w:hAnsiTheme="minorHAnsi" w:cstheme="minorHAnsi"/>
          <w:color w:val="222222"/>
          <w:sz w:val="24"/>
          <w:szCs w:val="24"/>
          <w:shd w:val="clear" w:color="auto" w:fill="FFFFFF"/>
        </w:rPr>
        <w:t> helps</w:t>
      </w:r>
      <w:r w:rsidR="00A4325F" w:rsidRPr="00AF12FC">
        <w:rPr>
          <w:rFonts w:asciiTheme="minorHAnsi" w:hAnsiTheme="minorHAnsi" w:cstheme="minorHAnsi"/>
          <w:color w:val="212121"/>
          <w:sz w:val="24"/>
          <w:szCs w:val="24"/>
          <w:shd w:val="clear" w:color="auto" w:fill="FFFFFF"/>
        </w:rPr>
        <w:t xml:space="preserve"> the </w:t>
      </w:r>
      <w:r w:rsidR="001814B9" w:rsidRPr="00AF12FC">
        <w:rPr>
          <w:rFonts w:asciiTheme="minorHAnsi" w:hAnsiTheme="minorHAnsi" w:cstheme="minorHAnsi"/>
          <w:color w:val="212121"/>
          <w:sz w:val="24"/>
          <w:szCs w:val="24"/>
          <w:shd w:val="clear" w:color="auto" w:fill="FFFFFF"/>
        </w:rPr>
        <w:t>patient</w:t>
      </w:r>
      <w:r w:rsidR="00A4325F" w:rsidRPr="00AF12FC">
        <w:rPr>
          <w:rFonts w:asciiTheme="minorHAnsi" w:hAnsiTheme="minorHAnsi" w:cstheme="minorHAnsi"/>
          <w:color w:val="212121"/>
          <w:sz w:val="24"/>
          <w:szCs w:val="24"/>
          <w:shd w:val="clear" w:color="auto" w:fill="FFFFFF"/>
        </w:rPr>
        <w:t xml:space="preserve"> to understand that the</w:t>
      </w:r>
      <w:r w:rsidR="001814B9" w:rsidRPr="00AF12FC">
        <w:rPr>
          <w:rFonts w:asciiTheme="minorHAnsi" w:hAnsiTheme="minorHAnsi" w:cstheme="minorHAnsi"/>
          <w:color w:val="212121"/>
          <w:sz w:val="24"/>
          <w:szCs w:val="24"/>
          <w:shd w:val="clear" w:color="auto" w:fill="FFFFFF"/>
        </w:rPr>
        <w:t>y</w:t>
      </w:r>
      <w:r w:rsidR="00A4325F" w:rsidRPr="00AF12FC">
        <w:rPr>
          <w:rFonts w:asciiTheme="minorHAnsi" w:hAnsiTheme="minorHAnsi" w:cstheme="minorHAnsi"/>
          <w:color w:val="212121"/>
          <w:sz w:val="24"/>
          <w:szCs w:val="24"/>
          <w:shd w:val="clear" w:color="auto" w:fill="FFFFFF"/>
        </w:rPr>
        <w:t xml:space="preserve"> are not alone </w:t>
      </w:r>
      <w:r w:rsidR="001814B9" w:rsidRPr="00AF12FC">
        <w:rPr>
          <w:rFonts w:asciiTheme="minorHAnsi" w:hAnsiTheme="minorHAnsi" w:cstheme="minorHAnsi"/>
          <w:color w:val="212121"/>
          <w:sz w:val="24"/>
          <w:szCs w:val="24"/>
          <w:shd w:val="clear" w:color="auto" w:fill="FFFFFF"/>
        </w:rPr>
        <w:t xml:space="preserve">and </w:t>
      </w:r>
      <w:r w:rsidR="00A4325F" w:rsidRPr="00AF12FC">
        <w:rPr>
          <w:rFonts w:asciiTheme="minorHAnsi" w:hAnsiTheme="minorHAnsi" w:cstheme="minorHAnsi"/>
          <w:color w:val="212121"/>
          <w:sz w:val="24"/>
          <w:szCs w:val="24"/>
          <w:shd w:val="clear" w:color="auto" w:fill="FFFFFF"/>
        </w:rPr>
        <w:t xml:space="preserve">that the counsellor is physically and psychological with them and to provide the right support the counsellor needs to have interest and devour to listening carefully what the </w:t>
      </w:r>
      <w:r w:rsidR="001814B9" w:rsidRPr="00AF12FC">
        <w:rPr>
          <w:rFonts w:asciiTheme="minorHAnsi" w:hAnsiTheme="minorHAnsi" w:cstheme="minorHAnsi"/>
          <w:color w:val="212121"/>
          <w:sz w:val="24"/>
          <w:szCs w:val="24"/>
          <w:shd w:val="clear" w:color="auto" w:fill="FFFFFF"/>
        </w:rPr>
        <w:t>patient</w:t>
      </w:r>
      <w:r w:rsidR="00A4325F" w:rsidRPr="00AF12FC">
        <w:rPr>
          <w:rFonts w:asciiTheme="minorHAnsi" w:hAnsiTheme="minorHAnsi" w:cstheme="minorHAnsi"/>
          <w:color w:val="212121"/>
          <w:sz w:val="24"/>
          <w:szCs w:val="24"/>
          <w:shd w:val="clear" w:color="auto" w:fill="FFFFFF"/>
        </w:rPr>
        <w:t xml:space="preserve"> wants or need to say when tells their stories, experiences and behaviours.</w:t>
      </w:r>
      <w:r w:rsidR="00AF12FC" w:rsidRPr="00AF12FC">
        <w:rPr>
          <w:rFonts w:asciiTheme="minorHAnsi" w:hAnsiTheme="minorHAnsi" w:cstheme="minorHAnsi"/>
          <w:sz w:val="24"/>
          <w:szCs w:val="24"/>
        </w:rPr>
        <w:t xml:space="preserve"> </w:t>
      </w:r>
      <w:r w:rsidR="00AF12FC" w:rsidRPr="00AF12FC">
        <w:rPr>
          <w:rFonts w:asciiTheme="minorHAnsi" w:hAnsiTheme="minorHAnsi" w:cstheme="minorHAnsi"/>
          <w:sz w:val="24"/>
          <w:szCs w:val="24"/>
        </w:rPr>
        <w:t>Ballantine</w:t>
      </w:r>
      <w:r w:rsidR="00AF12FC">
        <w:rPr>
          <w:rFonts w:asciiTheme="minorHAnsi" w:hAnsiTheme="minorHAnsi" w:cstheme="minorHAnsi"/>
          <w:sz w:val="24"/>
          <w:szCs w:val="24"/>
        </w:rPr>
        <w:t xml:space="preserve"> (</w:t>
      </w:r>
      <w:r w:rsidR="00AF12FC" w:rsidRPr="00AF12FC">
        <w:rPr>
          <w:rFonts w:asciiTheme="minorHAnsi" w:hAnsiTheme="minorHAnsi" w:cstheme="minorHAnsi"/>
          <w:sz w:val="24"/>
          <w:szCs w:val="24"/>
        </w:rPr>
        <w:t>2017)</w:t>
      </w:r>
      <w:r w:rsidR="00AF12FC">
        <w:rPr>
          <w:rFonts w:asciiTheme="minorHAnsi" w:eastAsia="Times New Roman" w:hAnsiTheme="minorHAnsi" w:cstheme="minorHAnsi"/>
          <w:color w:val="212121"/>
          <w:sz w:val="24"/>
          <w:szCs w:val="24"/>
          <w:lang w:val="en" w:eastAsia="en-GB"/>
        </w:rPr>
        <w:t xml:space="preserve"> promotes</w:t>
      </w:r>
      <w:r w:rsidR="00AF12FC">
        <w:rPr>
          <w:rFonts w:asciiTheme="minorHAnsi" w:eastAsia="Times New Roman" w:hAnsiTheme="minorHAnsi" w:cstheme="minorHAnsi"/>
          <w:color w:val="212121"/>
          <w:sz w:val="24"/>
          <w:szCs w:val="24"/>
          <w:lang w:val="en" w:eastAsia="en-GB"/>
        </w:rPr>
        <w:t xml:space="preserve"> the</w:t>
      </w:r>
      <w:r w:rsidR="00A4325F" w:rsidRPr="00AF12FC">
        <w:rPr>
          <w:rFonts w:asciiTheme="minorHAnsi" w:hAnsiTheme="minorHAnsi" w:cstheme="minorHAnsi"/>
          <w:color w:val="212121"/>
          <w:sz w:val="24"/>
          <w:szCs w:val="24"/>
          <w:shd w:val="clear" w:color="auto" w:fill="FFFFFF"/>
        </w:rPr>
        <w:t xml:space="preserve"> </w:t>
      </w:r>
      <w:r w:rsidR="00AF12FC">
        <w:rPr>
          <w:rFonts w:asciiTheme="minorHAnsi" w:hAnsiTheme="minorHAnsi" w:cstheme="minorHAnsi"/>
          <w:color w:val="212121"/>
          <w:sz w:val="24"/>
          <w:szCs w:val="24"/>
          <w:shd w:val="clear" w:color="auto" w:fill="FFFFFF"/>
        </w:rPr>
        <w:t>s</w:t>
      </w:r>
      <w:r w:rsidR="00A4325F" w:rsidRPr="00AF12FC">
        <w:rPr>
          <w:rFonts w:asciiTheme="minorHAnsi" w:hAnsiTheme="minorHAnsi" w:cstheme="minorHAnsi"/>
          <w:color w:val="212121"/>
          <w:sz w:val="24"/>
          <w:szCs w:val="24"/>
          <w:shd w:val="clear" w:color="auto" w:fill="FFFFFF"/>
        </w:rPr>
        <w:t xml:space="preserve">oler technique provides the counsellor </w:t>
      </w:r>
      <w:r w:rsidR="001814B9" w:rsidRPr="00AF12FC">
        <w:rPr>
          <w:rFonts w:asciiTheme="minorHAnsi" w:hAnsiTheme="minorHAnsi" w:cstheme="minorHAnsi"/>
          <w:color w:val="212121"/>
          <w:sz w:val="24"/>
          <w:szCs w:val="24"/>
          <w:shd w:val="clear" w:color="auto" w:fill="FFFFFF"/>
        </w:rPr>
        <w:t xml:space="preserve">with </w:t>
      </w:r>
      <w:r w:rsidR="00A4325F" w:rsidRPr="00AF12FC">
        <w:rPr>
          <w:rFonts w:asciiTheme="minorHAnsi" w:hAnsiTheme="minorHAnsi" w:cstheme="minorHAnsi"/>
          <w:color w:val="212121"/>
          <w:sz w:val="24"/>
          <w:szCs w:val="24"/>
          <w:shd w:val="clear" w:color="auto" w:fill="FFFFFF"/>
        </w:rPr>
        <w:t>tools that help</w:t>
      </w:r>
      <w:r w:rsidR="001814B9" w:rsidRPr="00AF12FC">
        <w:rPr>
          <w:rFonts w:asciiTheme="minorHAnsi" w:hAnsiTheme="minorHAnsi" w:cstheme="minorHAnsi"/>
          <w:color w:val="212121"/>
          <w:sz w:val="24"/>
          <w:szCs w:val="24"/>
          <w:shd w:val="clear" w:color="auto" w:fill="FFFFFF"/>
        </w:rPr>
        <w:t>s them</w:t>
      </w:r>
      <w:r w:rsidR="00A4325F" w:rsidRPr="00AF12FC">
        <w:rPr>
          <w:rFonts w:asciiTheme="minorHAnsi" w:hAnsiTheme="minorHAnsi" w:cstheme="minorHAnsi"/>
          <w:color w:val="212121"/>
          <w:sz w:val="24"/>
          <w:szCs w:val="24"/>
          <w:shd w:val="clear" w:color="auto" w:fill="FFFFFF"/>
        </w:rPr>
        <w:t xml:space="preserve"> to be more engage</w:t>
      </w:r>
      <w:r w:rsidR="001814B9" w:rsidRPr="00AF12FC">
        <w:rPr>
          <w:rFonts w:asciiTheme="minorHAnsi" w:hAnsiTheme="minorHAnsi" w:cstheme="minorHAnsi"/>
          <w:color w:val="212121"/>
          <w:sz w:val="24"/>
          <w:szCs w:val="24"/>
          <w:shd w:val="clear" w:color="auto" w:fill="FFFFFF"/>
        </w:rPr>
        <w:t>d</w:t>
      </w:r>
      <w:r w:rsidR="00A4325F" w:rsidRPr="00AF12FC">
        <w:rPr>
          <w:rFonts w:asciiTheme="minorHAnsi" w:hAnsiTheme="minorHAnsi" w:cstheme="minorHAnsi"/>
          <w:color w:val="212121"/>
          <w:sz w:val="24"/>
          <w:szCs w:val="24"/>
          <w:shd w:val="clear" w:color="auto" w:fill="FFFFFF"/>
        </w:rPr>
        <w:t xml:space="preserve"> with the </w:t>
      </w:r>
      <w:r w:rsidR="001814B9" w:rsidRPr="00AF12FC">
        <w:rPr>
          <w:rFonts w:asciiTheme="minorHAnsi" w:hAnsiTheme="minorHAnsi" w:cstheme="minorHAnsi"/>
          <w:color w:val="212121"/>
          <w:sz w:val="24"/>
          <w:szCs w:val="24"/>
          <w:shd w:val="clear" w:color="auto" w:fill="FFFFFF"/>
        </w:rPr>
        <w:t>patient</w:t>
      </w:r>
      <w:r w:rsidR="00AF12FC">
        <w:rPr>
          <w:rFonts w:asciiTheme="minorHAnsi" w:hAnsiTheme="minorHAnsi" w:cstheme="minorHAnsi"/>
          <w:color w:val="212121"/>
          <w:sz w:val="24"/>
          <w:szCs w:val="24"/>
          <w:shd w:val="clear" w:color="auto" w:fill="FFFFFF"/>
        </w:rPr>
        <w:t>.</w:t>
      </w:r>
    </w:p>
    <w:p w:rsidR="00D61522" w:rsidRPr="009834E5" w:rsidRDefault="00D61522" w:rsidP="00A4325F">
      <w:pPr>
        <w:pStyle w:val="NormalWeb"/>
        <w:shd w:val="clear" w:color="auto" w:fill="FFFFFF"/>
        <w:spacing w:before="0" w:beforeAutospacing="0" w:after="150" w:afterAutospacing="0" w:line="360" w:lineRule="auto"/>
        <w:rPr>
          <w:rFonts w:asciiTheme="minorHAnsi" w:hAnsiTheme="minorHAnsi" w:cstheme="minorHAnsi"/>
          <w:highlight w:val="green"/>
        </w:rPr>
      </w:pPr>
    </w:p>
    <w:p w:rsidR="00A4325F" w:rsidRDefault="00A61D74" w:rsidP="00A4325F">
      <w:pPr>
        <w:pStyle w:val="NormalWeb"/>
        <w:shd w:val="clear" w:color="auto" w:fill="FFFFFF"/>
        <w:spacing w:before="0" w:beforeAutospacing="0" w:after="150" w:afterAutospacing="0" w:line="360" w:lineRule="auto"/>
        <w:rPr>
          <w:rFonts w:asciiTheme="minorHAnsi" w:hAnsiTheme="minorHAnsi" w:cstheme="minorHAnsi"/>
          <w:color w:val="333333"/>
          <w:highlight w:val="green"/>
        </w:rPr>
      </w:pPr>
      <w:r w:rsidRPr="004031AB">
        <w:rPr>
          <w:rFonts w:asciiTheme="minorHAnsi" w:hAnsiTheme="minorHAnsi" w:cstheme="minorHAnsi"/>
        </w:rPr>
        <w:t>Burnard</w:t>
      </w:r>
      <w:r w:rsidR="005560DE" w:rsidRPr="004031AB">
        <w:rPr>
          <w:rFonts w:asciiTheme="minorHAnsi" w:hAnsiTheme="minorHAnsi" w:cstheme="minorHAnsi"/>
        </w:rPr>
        <w:t xml:space="preserve"> </w:t>
      </w:r>
      <w:r w:rsidRPr="004031AB">
        <w:rPr>
          <w:rFonts w:asciiTheme="minorHAnsi" w:hAnsiTheme="minorHAnsi" w:cstheme="minorHAnsi"/>
        </w:rPr>
        <w:t>(2005)</w:t>
      </w:r>
      <w:r w:rsidR="006C0E25">
        <w:rPr>
          <w:rFonts w:asciiTheme="minorHAnsi" w:hAnsiTheme="minorHAnsi" w:cstheme="minorHAnsi"/>
        </w:rPr>
        <w:t xml:space="preserve"> and </w:t>
      </w:r>
      <w:r w:rsidR="006C0E25" w:rsidRPr="004031AB">
        <w:rPr>
          <w:rFonts w:asciiTheme="minorHAnsi" w:hAnsiTheme="minorHAnsi" w:cstheme="minorHAnsi"/>
        </w:rPr>
        <w:t>Ballantine</w:t>
      </w:r>
      <w:r w:rsidR="006C0E25">
        <w:rPr>
          <w:rFonts w:asciiTheme="minorHAnsi" w:hAnsiTheme="minorHAnsi" w:cstheme="minorHAnsi"/>
        </w:rPr>
        <w:t xml:space="preserve"> </w:t>
      </w:r>
      <w:r w:rsidR="006C0E25" w:rsidRPr="004031AB">
        <w:rPr>
          <w:rFonts w:asciiTheme="minorHAnsi" w:hAnsiTheme="minorHAnsi" w:cstheme="minorHAnsi"/>
        </w:rPr>
        <w:t>(2017</w:t>
      </w:r>
      <w:r w:rsidR="006C0E25" w:rsidRPr="002F09B6">
        <w:rPr>
          <w:rFonts w:asciiTheme="minorHAnsi" w:hAnsiTheme="minorHAnsi" w:cstheme="minorHAnsi"/>
        </w:rPr>
        <w:t>)</w:t>
      </w:r>
      <w:r w:rsidR="006C0E25" w:rsidRPr="002F09B6">
        <w:rPr>
          <w:rFonts w:asciiTheme="minorHAnsi" w:hAnsiTheme="minorHAnsi" w:cstheme="minorHAnsi"/>
          <w:color w:val="212121"/>
          <w:shd w:val="clear" w:color="auto" w:fill="FFFFFF"/>
        </w:rPr>
        <w:t xml:space="preserve"> </w:t>
      </w:r>
      <w:r w:rsidR="005560DE" w:rsidRPr="004031AB">
        <w:rPr>
          <w:rFonts w:asciiTheme="minorHAnsi" w:hAnsiTheme="minorHAnsi" w:cstheme="minorHAnsi"/>
        </w:rPr>
        <w:t xml:space="preserve">share the same opinion </w:t>
      </w:r>
      <w:r w:rsidR="005560DE" w:rsidRPr="002F09B6">
        <w:rPr>
          <w:rFonts w:asciiTheme="minorHAnsi" w:hAnsiTheme="minorHAnsi" w:cstheme="minorHAnsi"/>
          <w:color w:val="212121"/>
          <w:shd w:val="clear" w:color="auto" w:fill="FFFFFF"/>
        </w:rPr>
        <w:t>that</w:t>
      </w:r>
      <w:r w:rsidR="005560DE">
        <w:rPr>
          <w:rFonts w:asciiTheme="minorHAnsi" w:hAnsiTheme="minorHAnsi" w:cstheme="minorHAnsi"/>
          <w:color w:val="212121"/>
          <w:shd w:val="clear" w:color="auto" w:fill="FFFFFF"/>
        </w:rPr>
        <w:t xml:space="preserve"> </w:t>
      </w:r>
      <w:r w:rsidR="00BC20BA">
        <w:rPr>
          <w:rFonts w:asciiTheme="minorHAnsi" w:hAnsiTheme="minorHAnsi" w:cstheme="minorHAnsi"/>
          <w:color w:val="212121"/>
          <w:shd w:val="clear" w:color="auto" w:fill="FFFFFF"/>
        </w:rPr>
        <w:t xml:space="preserve">if </w:t>
      </w:r>
      <w:r w:rsidR="006C0E25">
        <w:rPr>
          <w:rFonts w:asciiTheme="minorHAnsi" w:hAnsiTheme="minorHAnsi" w:cstheme="minorHAnsi"/>
        </w:rPr>
        <w:t>d</w:t>
      </w:r>
      <w:r w:rsidR="006C0E25" w:rsidRPr="004031AB">
        <w:rPr>
          <w:rFonts w:asciiTheme="minorHAnsi" w:hAnsiTheme="minorHAnsi" w:cstheme="minorHAnsi"/>
        </w:rPr>
        <w:t xml:space="preserve">uring any therapy session </w:t>
      </w:r>
      <w:r w:rsidR="008F000C">
        <w:rPr>
          <w:rFonts w:asciiTheme="minorHAnsi" w:hAnsiTheme="minorHAnsi" w:cstheme="minorHAnsi"/>
          <w:color w:val="212121"/>
          <w:shd w:val="clear" w:color="auto" w:fill="FFFFFF"/>
        </w:rPr>
        <w:t xml:space="preserve">the counsellor </w:t>
      </w:r>
      <w:r w:rsidR="00DE29C0">
        <w:rPr>
          <w:rFonts w:asciiTheme="minorHAnsi" w:hAnsiTheme="minorHAnsi" w:cstheme="minorHAnsi"/>
          <w:color w:val="212121"/>
          <w:shd w:val="clear" w:color="auto" w:fill="FFFFFF"/>
        </w:rPr>
        <w:t>wants</w:t>
      </w:r>
      <w:r w:rsidR="008F000C">
        <w:rPr>
          <w:rFonts w:asciiTheme="minorHAnsi" w:hAnsiTheme="minorHAnsi" w:cstheme="minorHAnsi"/>
          <w:color w:val="212121"/>
          <w:shd w:val="clear" w:color="auto" w:fill="FFFFFF"/>
        </w:rPr>
        <w:t xml:space="preserve"> to know more</w:t>
      </w:r>
      <w:r w:rsidR="00BC20BA">
        <w:rPr>
          <w:rFonts w:asciiTheme="minorHAnsi" w:hAnsiTheme="minorHAnsi" w:cstheme="minorHAnsi"/>
          <w:color w:val="212121"/>
          <w:shd w:val="clear" w:color="auto" w:fill="FFFFFF"/>
        </w:rPr>
        <w:t>,</w:t>
      </w:r>
      <w:r w:rsidR="008F000C">
        <w:rPr>
          <w:rFonts w:asciiTheme="minorHAnsi" w:hAnsiTheme="minorHAnsi" w:cstheme="minorHAnsi"/>
          <w:color w:val="212121"/>
          <w:shd w:val="clear" w:color="auto" w:fill="FFFFFF"/>
        </w:rPr>
        <w:t xml:space="preserve"> or have extra information about the </w:t>
      </w:r>
      <w:r w:rsidR="00D35151">
        <w:rPr>
          <w:rFonts w:asciiTheme="minorHAnsi" w:hAnsiTheme="minorHAnsi" w:cstheme="minorHAnsi"/>
          <w:color w:val="212121"/>
          <w:shd w:val="clear" w:color="auto" w:fill="FFFFFF"/>
        </w:rPr>
        <w:t>individual,</w:t>
      </w:r>
      <w:r w:rsidR="008F000C">
        <w:rPr>
          <w:rFonts w:asciiTheme="minorHAnsi" w:hAnsiTheme="minorHAnsi" w:cstheme="minorHAnsi"/>
          <w:color w:val="212121"/>
          <w:shd w:val="clear" w:color="auto" w:fill="FFFFFF"/>
        </w:rPr>
        <w:t xml:space="preserve"> </w:t>
      </w:r>
      <w:r w:rsidR="00BC20BA">
        <w:rPr>
          <w:rFonts w:asciiTheme="minorHAnsi" w:hAnsiTheme="minorHAnsi" w:cstheme="minorHAnsi"/>
          <w:color w:val="212121"/>
          <w:shd w:val="clear" w:color="auto" w:fill="FFFFFF"/>
        </w:rPr>
        <w:t>they</w:t>
      </w:r>
      <w:r w:rsidR="008F000C">
        <w:rPr>
          <w:rFonts w:asciiTheme="minorHAnsi" w:hAnsiTheme="minorHAnsi" w:cstheme="minorHAnsi"/>
          <w:color w:val="212121"/>
          <w:shd w:val="clear" w:color="auto" w:fill="FFFFFF"/>
        </w:rPr>
        <w:t xml:space="preserve"> need to be </w:t>
      </w:r>
      <w:r w:rsidR="00BC20BA">
        <w:rPr>
          <w:rFonts w:asciiTheme="minorHAnsi" w:hAnsiTheme="minorHAnsi" w:cstheme="minorHAnsi"/>
          <w:color w:val="212121"/>
          <w:shd w:val="clear" w:color="auto" w:fill="FFFFFF"/>
        </w:rPr>
        <w:t>procede</w:t>
      </w:r>
      <w:r w:rsidR="008F000C">
        <w:rPr>
          <w:rFonts w:asciiTheme="minorHAnsi" w:hAnsiTheme="minorHAnsi" w:cstheme="minorHAnsi"/>
          <w:color w:val="212121"/>
          <w:shd w:val="clear" w:color="auto" w:fill="FFFFFF"/>
        </w:rPr>
        <w:t xml:space="preserve"> carefully and with caution,</w:t>
      </w:r>
      <w:r w:rsidR="00A4325F">
        <w:rPr>
          <w:rFonts w:asciiTheme="minorHAnsi" w:hAnsiTheme="minorHAnsi" w:cstheme="minorHAnsi"/>
          <w:color w:val="212121"/>
          <w:shd w:val="clear" w:color="auto" w:fill="FFFFFF"/>
        </w:rPr>
        <w:t xml:space="preserve"> </w:t>
      </w:r>
      <w:r w:rsidR="00BC20BA">
        <w:rPr>
          <w:rFonts w:asciiTheme="minorHAnsi" w:hAnsiTheme="minorHAnsi" w:cstheme="minorHAnsi"/>
          <w:color w:val="212121"/>
          <w:shd w:val="clear" w:color="auto" w:fill="FFFFFF"/>
        </w:rPr>
        <w:t xml:space="preserve">as </w:t>
      </w:r>
      <w:r w:rsidR="00D96AA3">
        <w:rPr>
          <w:rFonts w:asciiTheme="minorHAnsi" w:hAnsiTheme="minorHAnsi" w:cstheme="minorHAnsi"/>
          <w:color w:val="212121"/>
          <w:shd w:val="clear" w:color="auto" w:fill="FFFFFF"/>
        </w:rPr>
        <w:t xml:space="preserve">it </w:t>
      </w:r>
      <w:r w:rsidR="00A4325F">
        <w:rPr>
          <w:rFonts w:asciiTheme="minorHAnsi" w:hAnsiTheme="minorHAnsi" w:cstheme="minorHAnsi"/>
          <w:color w:val="212121"/>
          <w:shd w:val="clear" w:color="auto" w:fill="FFFFFF"/>
        </w:rPr>
        <w:t>is not good asking too many question</w:t>
      </w:r>
      <w:r w:rsidR="00D96AA3">
        <w:rPr>
          <w:rFonts w:asciiTheme="minorHAnsi" w:hAnsiTheme="minorHAnsi" w:cstheme="minorHAnsi"/>
          <w:color w:val="212121"/>
          <w:shd w:val="clear" w:color="auto" w:fill="FFFFFF"/>
        </w:rPr>
        <w:t>s</w:t>
      </w:r>
      <w:r w:rsidR="008F000C">
        <w:rPr>
          <w:rFonts w:asciiTheme="minorHAnsi" w:hAnsiTheme="minorHAnsi" w:cstheme="minorHAnsi"/>
          <w:color w:val="212121"/>
          <w:shd w:val="clear" w:color="auto" w:fill="FFFFFF"/>
        </w:rPr>
        <w:t xml:space="preserve"> because th</w:t>
      </w:r>
      <w:r w:rsidR="00BC20BA">
        <w:rPr>
          <w:rFonts w:asciiTheme="minorHAnsi" w:hAnsiTheme="minorHAnsi" w:cstheme="minorHAnsi"/>
          <w:color w:val="212121"/>
          <w:shd w:val="clear" w:color="auto" w:fill="FFFFFF"/>
        </w:rPr>
        <w:t>is</w:t>
      </w:r>
      <w:r w:rsidR="008F000C">
        <w:rPr>
          <w:rFonts w:asciiTheme="minorHAnsi" w:hAnsiTheme="minorHAnsi" w:cstheme="minorHAnsi"/>
          <w:color w:val="212121"/>
          <w:shd w:val="clear" w:color="auto" w:fill="FFFFFF"/>
        </w:rPr>
        <w:t xml:space="preserve"> makes the environment heavy and </w:t>
      </w:r>
      <w:r w:rsidR="00D96AA3">
        <w:rPr>
          <w:rFonts w:asciiTheme="minorHAnsi" w:hAnsiTheme="minorHAnsi" w:cstheme="minorHAnsi"/>
          <w:color w:val="212121"/>
          <w:shd w:val="clear" w:color="auto" w:fill="FFFFFF"/>
        </w:rPr>
        <w:t xml:space="preserve">does </w:t>
      </w:r>
      <w:r w:rsidR="008F000C">
        <w:rPr>
          <w:rFonts w:asciiTheme="minorHAnsi" w:hAnsiTheme="minorHAnsi" w:cstheme="minorHAnsi"/>
          <w:color w:val="212121"/>
          <w:shd w:val="clear" w:color="auto" w:fill="FFFFFF"/>
        </w:rPr>
        <w:t xml:space="preserve">not help the </w:t>
      </w:r>
      <w:r w:rsidR="001814B9">
        <w:rPr>
          <w:rFonts w:asciiTheme="minorHAnsi" w:hAnsiTheme="minorHAnsi" w:cstheme="minorHAnsi"/>
          <w:color w:val="212121"/>
          <w:shd w:val="clear" w:color="auto" w:fill="FFFFFF"/>
        </w:rPr>
        <w:t>patient</w:t>
      </w:r>
      <w:r w:rsidR="008F000C">
        <w:rPr>
          <w:rFonts w:asciiTheme="minorHAnsi" w:hAnsiTheme="minorHAnsi" w:cstheme="minorHAnsi"/>
          <w:color w:val="212121"/>
          <w:shd w:val="clear" w:color="auto" w:fill="FFFFFF"/>
        </w:rPr>
        <w:t xml:space="preserve"> to relax</w:t>
      </w:r>
      <w:r w:rsidR="00BC20BA">
        <w:rPr>
          <w:rFonts w:asciiTheme="minorHAnsi" w:hAnsiTheme="minorHAnsi" w:cstheme="minorHAnsi"/>
          <w:color w:val="212121"/>
          <w:shd w:val="clear" w:color="auto" w:fill="FFFFFF"/>
        </w:rPr>
        <w:t>;</w:t>
      </w:r>
      <w:r w:rsidR="008F000C">
        <w:rPr>
          <w:rFonts w:asciiTheme="minorHAnsi" w:hAnsiTheme="minorHAnsi" w:cstheme="minorHAnsi"/>
          <w:color w:val="212121"/>
          <w:shd w:val="clear" w:color="auto" w:fill="FFFFFF"/>
        </w:rPr>
        <w:t xml:space="preserve"> </w:t>
      </w:r>
      <w:r w:rsidR="00D96AA3">
        <w:rPr>
          <w:rFonts w:asciiTheme="minorHAnsi" w:hAnsiTheme="minorHAnsi" w:cstheme="minorHAnsi"/>
          <w:color w:val="212121"/>
          <w:shd w:val="clear" w:color="auto" w:fill="FFFFFF"/>
        </w:rPr>
        <w:t xml:space="preserve">but </w:t>
      </w:r>
      <w:r w:rsidR="008F000C">
        <w:rPr>
          <w:rFonts w:asciiTheme="minorHAnsi" w:hAnsiTheme="minorHAnsi" w:cstheme="minorHAnsi"/>
          <w:color w:val="212121"/>
          <w:shd w:val="clear" w:color="auto" w:fill="FFFFFF"/>
        </w:rPr>
        <w:t xml:space="preserve">instead </w:t>
      </w:r>
      <w:r w:rsidR="00D96AA3">
        <w:rPr>
          <w:rFonts w:asciiTheme="minorHAnsi" w:hAnsiTheme="minorHAnsi" w:cstheme="minorHAnsi"/>
          <w:color w:val="212121"/>
          <w:shd w:val="clear" w:color="auto" w:fill="FFFFFF"/>
        </w:rPr>
        <w:t xml:space="preserve">can </w:t>
      </w:r>
      <w:r w:rsidR="008F000C">
        <w:rPr>
          <w:rFonts w:asciiTheme="minorHAnsi" w:hAnsiTheme="minorHAnsi" w:cstheme="minorHAnsi"/>
          <w:color w:val="212121"/>
          <w:shd w:val="clear" w:color="auto" w:fill="FFFFFF"/>
        </w:rPr>
        <w:t xml:space="preserve">make them uncomfortable, </w:t>
      </w:r>
      <w:r w:rsidR="00D96AA3">
        <w:rPr>
          <w:rFonts w:asciiTheme="minorHAnsi" w:hAnsiTheme="minorHAnsi" w:cstheme="minorHAnsi"/>
          <w:color w:val="212121"/>
          <w:shd w:val="clear" w:color="auto" w:fill="FFFFFF"/>
        </w:rPr>
        <w:t>and</w:t>
      </w:r>
      <w:r w:rsidR="008F000C">
        <w:rPr>
          <w:rFonts w:asciiTheme="minorHAnsi" w:hAnsiTheme="minorHAnsi" w:cstheme="minorHAnsi"/>
          <w:color w:val="212121"/>
          <w:shd w:val="clear" w:color="auto" w:fill="FFFFFF"/>
        </w:rPr>
        <w:t xml:space="preserve"> </w:t>
      </w:r>
      <w:r w:rsidR="00D96AA3">
        <w:rPr>
          <w:rFonts w:asciiTheme="minorHAnsi" w:hAnsiTheme="minorHAnsi" w:cstheme="minorHAnsi"/>
          <w:color w:val="212121"/>
          <w:shd w:val="clear" w:color="auto" w:fill="FFFFFF"/>
        </w:rPr>
        <w:t xml:space="preserve">they </w:t>
      </w:r>
      <w:r w:rsidR="008F000C">
        <w:rPr>
          <w:rFonts w:asciiTheme="minorHAnsi" w:hAnsiTheme="minorHAnsi" w:cstheme="minorHAnsi"/>
          <w:color w:val="212121"/>
          <w:shd w:val="clear" w:color="auto" w:fill="FFFFFF"/>
        </w:rPr>
        <w:t>may los</w:t>
      </w:r>
      <w:r w:rsidR="00D96AA3">
        <w:rPr>
          <w:rFonts w:asciiTheme="minorHAnsi" w:hAnsiTheme="minorHAnsi" w:cstheme="minorHAnsi"/>
          <w:color w:val="212121"/>
          <w:shd w:val="clear" w:color="auto" w:fill="FFFFFF"/>
        </w:rPr>
        <w:t>e</w:t>
      </w:r>
      <w:r w:rsidR="008F000C">
        <w:rPr>
          <w:rFonts w:asciiTheme="minorHAnsi" w:hAnsiTheme="minorHAnsi" w:cstheme="minorHAnsi"/>
          <w:color w:val="212121"/>
          <w:shd w:val="clear" w:color="auto" w:fill="FFFFFF"/>
        </w:rPr>
        <w:t xml:space="preserve"> trust </w:t>
      </w:r>
      <w:r w:rsidR="00D96AA3">
        <w:rPr>
          <w:rFonts w:asciiTheme="minorHAnsi" w:hAnsiTheme="minorHAnsi" w:cstheme="minorHAnsi"/>
          <w:color w:val="212121"/>
          <w:shd w:val="clear" w:color="auto" w:fill="FFFFFF"/>
        </w:rPr>
        <w:t>in</w:t>
      </w:r>
      <w:r w:rsidR="008F000C">
        <w:rPr>
          <w:rFonts w:asciiTheme="minorHAnsi" w:hAnsiTheme="minorHAnsi" w:cstheme="minorHAnsi"/>
          <w:color w:val="212121"/>
          <w:shd w:val="clear" w:color="auto" w:fill="FFFFFF"/>
        </w:rPr>
        <w:t xml:space="preserve"> the counsellor. </w:t>
      </w:r>
      <w:r w:rsidR="00E9525F">
        <w:rPr>
          <w:rFonts w:asciiTheme="minorHAnsi" w:hAnsiTheme="minorHAnsi" w:cstheme="minorHAnsi"/>
          <w:color w:val="212121"/>
          <w:shd w:val="clear" w:color="auto" w:fill="FFFFFF"/>
        </w:rPr>
        <w:t xml:space="preserve">Questions should always be </w:t>
      </w:r>
      <w:r w:rsidR="002D445E">
        <w:rPr>
          <w:rFonts w:asciiTheme="minorHAnsi" w:hAnsiTheme="minorHAnsi" w:cstheme="minorHAnsi"/>
          <w:color w:val="212121"/>
          <w:shd w:val="clear" w:color="auto" w:fill="FFFFFF"/>
        </w:rPr>
        <w:t>perti</w:t>
      </w:r>
      <w:r w:rsidR="00202E67">
        <w:rPr>
          <w:rFonts w:asciiTheme="minorHAnsi" w:hAnsiTheme="minorHAnsi" w:cstheme="minorHAnsi"/>
          <w:color w:val="212121"/>
          <w:shd w:val="clear" w:color="auto" w:fill="FFFFFF"/>
        </w:rPr>
        <w:t>nent and advance understanding and not be asked merely for no particular reason.</w:t>
      </w:r>
    </w:p>
    <w:p w:rsidR="00A4325F" w:rsidRPr="00B8303C" w:rsidRDefault="00A4325F" w:rsidP="00A4325F">
      <w:pPr>
        <w:spacing w:line="360" w:lineRule="auto"/>
        <w:rPr>
          <w:rFonts w:cstheme="minorHAnsi"/>
          <w:color w:val="333333"/>
          <w:spacing w:val="5"/>
          <w:sz w:val="24"/>
          <w:szCs w:val="24"/>
        </w:rPr>
      </w:pPr>
    </w:p>
    <w:p w:rsidR="00830DE9" w:rsidRPr="00566573" w:rsidRDefault="00945050" w:rsidP="00450DCE">
      <w:pPr>
        <w:spacing w:line="360" w:lineRule="auto"/>
        <w:rPr>
          <w:rFonts w:cstheme="minorHAnsi"/>
          <w:color w:val="000000"/>
          <w:sz w:val="24"/>
          <w:szCs w:val="24"/>
          <w:shd w:val="clear" w:color="auto" w:fill="FFFFFF"/>
        </w:rPr>
      </w:pPr>
      <w:r>
        <w:rPr>
          <w:rFonts w:cstheme="minorHAnsi"/>
          <w:color w:val="000000"/>
          <w:sz w:val="24"/>
          <w:szCs w:val="24"/>
          <w:shd w:val="clear" w:color="auto" w:fill="FFFFFF"/>
        </w:rPr>
        <w:t>W</w:t>
      </w:r>
      <w:r w:rsidR="00A53F5E" w:rsidRPr="00A53F5E">
        <w:rPr>
          <w:rFonts w:cstheme="minorHAnsi"/>
          <w:color w:val="000000"/>
          <w:sz w:val="24"/>
          <w:szCs w:val="24"/>
          <w:shd w:val="clear" w:color="auto" w:fill="FFFFFF"/>
        </w:rPr>
        <w:t>hen</w:t>
      </w:r>
      <w:r w:rsidR="00A53F5E">
        <w:rPr>
          <w:rFonts w:cstheme="minorHAnsi"/>
          <w:color w:val="000000"/>
          <w:sz w:val="24"/>
          <w:szCs w:val="24"/>
          <w:shd w:val="clear" w:color="auto" w:fill="FFFFFF"/>
        </w:rPr>
        <w:t xml:space="preserve"> comparing and contrasting these important three theories in connection </w:t>
      </w:r>
      <w:r w:rsidR="0000535F">
        <w:rPr>
          <w:rFonts w:cstheme="minorHAnsi"/>
          <w:color w:val="000000"/>
          <w:sz w:val="24"/>
          <w:szCs w:val="24"/>
          <w:shd w:val="clear" w:color="auto" w:fill="FFFFFF"/>
        </w:rPr>
        <w:t>with</w:t>
      </w:r>
      <w:r w:rsidR="00A53F5E">
        <w:rPr>
          <w:rFonts w:cstheme="minorHAnsi"/>
          <w:color w:val="000000"/>
          <w:sz w:val="24"/>
          <w:szCs w:val="24"/>
          <w:shd w:val="clear" w:color="auto" w:fill="FFFFFF"/>
        </w:rPr>
        <w:t xml:space="preserve"> their different thinking</w:t>
      </w:r>
      <w:r w:rsidR="00B64EF0">
        <w:rPr>
          <w:rFonts w:cstheme="minorHAnsi"/>
          <w:color w:val="000000"/>
          <w:sz w:val="24"/>
          <w:szCs w:val="24"/>
          <w:shd w:val="clear" w:color="auto" w:fill="FFFFFF"/>
        </w:rPr>
        <w:t>,</w:t>
      </w:r>
      <w:r w:rsidRPr="00945050">
        <w:rPr>
          <w:rFonts w:cstheme="minorHAnsi"/>
          <w:sz w:val="24"/>
          <w:szCs w:val="24"/>
        </w:rPr>
        <w:t xml:space="preserve"> </w:t>
      </w:r>
      <w:r w:rsidRPr="00843ABC">
        <w:rPr>
          <w:rFonts w:cstheme="minorHAnsi"/>
          <w:sz w:val="24"/>
          <w:szCs w:val="24"/>
        </w:rPr>
        <w:t>Van (2002)</w:t>
      </w:r>
      <w:r>
        <w:rPr>
          <w:rFonts w:cstheme="minorHAnsi"/>
          <w:sz w:val="24"/>
          <w:szCs w:val="24"/>
        </w:rPr>
        <w:t xml:space="preserve"> </w:t>
      </w:r>
      <w:r w:rsidR="00566573">
        <w:rPr>
          <w:rFonts w:cstheme="minorHAnsi"/>
          <w:color w:val="000000"/>
          <w:sz w:val="24"/>
          <w:szCs w:val="24"/>
          <w:shd w:val="clear" w:color="auto" w:fill="FFFFFF"/>
        </w:rPr>
        <w:t>notice</w:t>
      </w:r>
      <w:r>
        <w:rPr>
          <w:rFonts w:cstheme="minorHAnsi"/>
          <w:color w:val="000000"/>
          <w:sz w:val="24"/>
          <w:szCs w:val="24"/>
          <w:shd w:val="clear" w:color="auto" w:fill="FFFFFF"/>
        </w:rPr>
        <w:t>s</w:t>
      </w:r>
      <w:r w:rsidR="00B64EF0">
        <w:rPr>
          <w:rFonts w:cstheme="minorHAnsi"/>
          <w:color w:val="000000"/>
          <w:sz w:val="24"/>
          <w:szCs w:val="24"/>
          <w:shd w:val="clear" w:color="auto" w:fill="FFFFFF"/>
        </w:rPr>
        <w:t xml:space="preserve"> a</w:t>
      </w:r>
      <w:r w:rsidR="00566573">
        <w:rPr>
          <w:rFonts w:cstheme="minorHAnsi"/>
          <w:color w:val="000000"/>
          <w:sz w:val="24"/>
          <w:szCs w:val="24"/>
          <w:shd w:val="clear" w:color="auto" w:fill="FFFFFF"/>
        </w:rPr>
        <w:t xml:space="preserve"> resemblance between </w:t>
      </w:r>
      <w:r w:rsidR="00B64EF0">
        <w:rPr>
          <w:rFonts w:cstheme="minorHAnsi"/>
          <w:color w:val="000000"/>
          <w:sz w:val="24"/>
          <w:szCs w:val="24"/>
          <w:shd w:val="clear" w:color="auto" w:fill="FFFFFF"/>
        </w:rPr>
        <w:t xml:space="preserve">two of them - </w:t>
      </w:r>
      <w:r w:rsidR="00566573">
        <w:rPr>
          <w:rFonts w:cstheme="minorHAnsi"/>
          <w:color w:val="000000"/>
          <w:sz w:val="24"/>
          <w:szCs w:val="24"/>
          <w:shd w:val="clear" w:color="auto" w:fill="FFFFFF"/>
        </w:rPr>
        <w:t>Carl Roger’s theory</w:t>
      </w:r>
      <w:r w:rsidR="00B64EF0">
        <w:rPr>
          <w:rFonts w:cstheme="minorHAnsi"/>
          <w:color w:val="000000"/>
          <w:sz w:val="24"/>
          <w:szCs w:val="24"/>
          <w:shd w:val="clear" w:color="auto" w:fill="FFFFFF"/>
        </w:rPr>
        <w:t>,</w:t>
      </w:r>
      <w:r w:rsidR="00566573">
        <w:rPr>
          <w:rFonts w:cstheme="minorHAnsi"/>
          <w:color w:val="000000"/>
          <w:sz w:val="24"/>
          <w:szCs w:val="24"/>
          <w:shd w:val="clear" w:color="auto" w:fill="FFFFFF"/>
        </w:rPr>
        <w:t xml:space="preserve"> </w:t>
      </w:r>
      <w:r w:rsidR="00566573" w:rsidRPr="00566573">
        <w:rPr>
          <w:rFonts w:cstheme="minorHAnsi"/>
          <w:color w:val="000000"/>
          <w:sz w:val="24"/>
          <w:szCs w:val="24"/>
          <w:shd w:val="clear" w:color="auto" w:fill="FFFFFF"/>
        </w:rPr>
        <w:t>the Person-Centred Approach and Cognitive Behavioural Therapy.</w:t>
      </w:r>
      <w:r w:rsidR="00566573">
        <w:rPr>
          <w:rFonts w:cstheme="minorHAnsi"/>
          <w:color w:val="000000"/>
          <w:sz w:val="24"/>
          <w:szCs w:val="24"/>
          <w:shd w:val="clear" w:color="auto" w:fill="FFFFFF"/>
        </w:rPr>
        <w:t xml:space="preserve"> Both theories have a constru</w:t>
      </w:r>
      <w:r w:rsidR="00B64EF0">
        <w:rPr>
          <w:rFonts w:cstheme="minorHAnsi"/>
          <w:color w:val="000000"/>
          <w:sz w:val="24"/>
          <w:szCs w:val="24"/>
          <w:shd w:val="clear" w:color="auto" w:fill="FFFFFF"/>
        </w:rPr>
        <w:t>ctive</w:t>
      </w:r>
      <w:r w:rsidR="00566573">
        <w:rPr>
          <w:rFonts w:cstheme="minorHAnsi"/>
          <w:color w:val="000000"/>
          <w:sz w:val="24"/>
          <w:szCs w:val="24"/>
          <w:shd w:val="clear" w:color="auto" w:fill="FFFFFF"/>
        </w:rPr>
        <w:t xml:space="preserve"> view of </w:t>
      </w:r>
      <w:r w:rsidR="00B64EF0">
        <w:rPr>
          <w:rFonts w:cstheme="minorHAnsi"/>
          <w:color w:val="000000"/>
          <w:sz w:val="24"/>
          <w:szCs w:val="24"/>
          <w:shd w:val="clear" w:color="auto" w:fill="FFFFFF"/>
        </w:rPr>
        <w:t xml:space="preserve">a </w:t>
      </w:r>
      <w:r w:rsidR="00566573">
        <w:rPr>
          <w:rFonts w:cstheme="minorHAnsi"/>
          <w:color w:val="000000"/>
          <w:sz w:val="24"/>
          <w:szCs w:val="24"/>
          <w:shd w:val="clear" w:color="auto" w:fill="FFFFFF"/>
        </w:rPr>
        <w:t>person</w:t>
      </w:r>
      <w:r w:rsidR="00B64EF0">
        <w:rPr>
          <w:rFonts w:cstheme="minorHAnsi"/>
          <w:color w:val="000000"/>
          <w:sz w:val="24"/>
          <w:szCs w:val="24"/>
          <w:shd w:val="clear" w:color="auto" w:fill="FFFFFF"/>
        </w:rPr>
        <w:t>’s</w:t>
      </w:r>
      <w:r w:rsidR="00566573">
        <w:rPr>
          <w:rFonts w:cstheme="minorHAnsi"/>
          <w:color w:val="000000"/>
          <w:sz w:val="24"/>
          <w:szCs w:val="24"/>
          <w:shd w:val="clear" w:color="auto" w:fill="FFFFFF"/>
        </w:rPr>
        <w:t xml:space="preserve"> </w:t>
      </w:r>
      <w:r w:rsidR="0000535F">
        <w:rPr>
          <w:rFonts w:cstheme="minorHAnsi"/>
          <w:color w:val="000000"/>
          <w:sz w:val="24"/>
          <w:szCs w:val="24"/>
          <w:shd w:val="clear" w:color="auto" w:fill="FFFFFF"/>
        </w:rPr>
        <w:t>core being</w:t>
      </w:r>
      <w:r w:rsidR="00566573">
        <w:rPr>
          <w:rFonts w:cstheme="minorHAnsi"/>
          <w:color w:val="000000"/>
          <w:sz w:val="24"/>
          <w:szCs w:val="24"/>
          <w:shd w:val="clear" w:color="auto" w:fill="FFFFFF"/>
        </w:rPr>
        <w:t xml:space="preserve"> </w:t>
      </w:r>
      <w:r w:rsidR="00843ABC">
        <w:rPr>
          <w:rFonts w:cstheme="minorHAnsi"/>
          <w:color w:val="000000"/>
          <w:sz w:val="24"/>
          <w:szCs w:val="24"/>
          <w:shd w:val="clear" w:color="auto" w:fill="FFFFFF"/>
        </w:rPr>
        <w:t xml:space="preserve">and </w:t>
      </w:r>
      <w:r w:rsidR="0000535F">
        <w:rPr>
          <w:rFonts w:cstheme="minorHAnsi"/>
          <w:color w:val="000000"/>
          <w:sz w:val="24"/>
          <w:szCs w:val="24"/>
          <w:shd w:val="clear" w:color="auto" w:fill="FFFFFF"/>
        </w:rPr>
        <w:t>believe</w:t>
      </w:r>
      <w:r w:rsidR="00566573">
        <w:rPr>
          <w:rFonts w:cstheme="minorHAnsi"/>
          <w:color w:val="000000"/>
          <w:sz w:val="24"/>
          <w:szCs w:val="24"/>
          <w:shd w:val="clear" w:color="auto" w:fill="FFFFFF"/>
        </w:rPr>
        <w:t xml:space="preserve"> that individual</w:t>
      </w:r>
      <w:r w:rsidR="0000535F">
        <w:rPr>
          <w:rFonts w:cstheme="minorHAnsi"/>
          <w:color w:val="000000"/>
          <w:sz w:val="24"/>
          <w:szCs w:val="24"/>
          <w:shd w:val="clear" w:color="auto" w:fill="FFFFFF"/>
        </w:rPr>
        <w:t>s</w:t>
      </w:r>
      <w:r w:rsidR="00566573">
        <w:rPr>
          <w:rFonts w:cstheme="minorHAnsi"/>
          <w:color w:val="000000"/>
          <w:sz w:val="24"/>
          <w:szCs w:val="24"/>
          <w:shd w:val="clear" w:color="auto" w:fill="FFFFFF"/>
        </w:rPr>
        <w:t xml:space="preserve"> </w:t>
      </w:r>
      <w:r w:rsidR="0000535F">
        <w:rPr>
          <w:rFonts w:cstheme="minorHAnsi"/>
          <w:color w:val="000000"/>
          <w:sz w:val="24"/>
          <w:szCs w:val="24"/>
          <w:shd w:val="clear" w:color="auto" w:fill="FFFFFF"/>
        </w:rPr>
        <w:t>are</w:t>
      </w:r>
      <w:r w:rsidR="00843ABC">
        <w:rPr>
          <w:rFonts w:cstheme="minorHAnsi"/>
          <w:color w:val="000000"/>
          <w:sz w:val="24"/>
          <w:szCs w:val="24"/>
          <w:shd w:val="clear" w:color="auto" w:fill="FFFFFF"/>
        </w:rPr>
        <w:t xml:space="preserve"> not</w:t>
      </w:r>
      <w:r w:rsidR="00566573">
        <w:rPr>
          <w:rFonts w:cstheme="minorHAnsi"/>
          <w:color w:val="000000"/>
          <w:sz w:val="24"/>
          <w:szCs w:val="24"/>
          <w:shd w:val="clear" w:color="auto" w:fill="FFFFFF"/>
        </w:rPr>
        <w:t xml:space="preserve"> </w:t>
      </w:r>
      <w:r w:rsidR="0000535F">
        <w:rPr>
          <w:rFonts w:cstheme="minorHAnsi"/>
          <w:color w:val="000000"/>
          <w:sz w:val="24"/>
          <w:szCs w:val="24"/>
          <w:shd w:val="clear" w:color="auto" w:fill="FFFFFF"/>
        </w:rPr>
        <w:t xml:space="preserve">merely </w:t>
      </w:r>
      <w:r w:rsidR="00843ABC">
        <w:rPr>
          <w:rFonts w:cstheme="minorHAnsi"/>
          <w:color w:val="000000"/>
          <w:sz w:val="24"/>
          <w:szCs w:val="24"/>
          <w:shd w:val="clear" w:color="auto" w:fill="FFFFFF"/>
        </w:rPr>
        <w:t xml:space="preserve">a consequence </w:t>
      </w:r>
      <w:r w:rsidR="00566573">
        <w:rPr>
          <w:rFonts w:cstheme="minorHAnsi"/>
          <w:color w:val="000000"/>
          <w:sz w:val="24"/>
          <w:szCs w:val="24"/>
          <w:shd w:val="clear" w:color="auto" w:fill="FFFFFF"/>
        </w:rPr>
        <w:t>of their experiences in life but</w:t>
      </w:r>
      <w:r w:rsidR="00843ABC">
        <w:rPr>
          <w:rFonts w:cstheme="minorHAnsi"/>
          <w:color w:val="000000"/>
          <w:sz w:val="24"/>
          <w:szCs w:val="24"/>
          <w:shd w:val="clear" w:color="auto" w:fill="FFFFFF"/>
        </w:rPr>
        <w:t xml:space="preserve"> </w:t>
      </w:r>
      <w:r w:rsidR="0000535F">
        <w:rPr>
          <w:rFonts w:cstheme="minorHAnsi"/>
          <w:color w:val="000000"/>
          <w:sz w:val="24"/>
          <w:szCs w:val="24"/>
          <w:shd w:val="clear" w:color="auto" w:fill="FFFFFF"/>
        </w:rPr>
        <w:t>have the capacity to shape</w:t>
      </w:r>
      <w:r w:rsidR="00843ABC">
        <w:rPr>
          <w:rFonts w:cstheme="minorHAnsi"/>
          <w:color w:val="000000"/>
          <w:sz w:val="24"/>
          <w:szCs w:val="24"/>
          <w:shd w:val="clear" w:color="auto" w:fill="FFFFFF"/>
        </w:rPr>
        <w:t xml:space="preserve"> their lives in the future</w:t>
      </w:r>
      <w:r w:rsidR="0000535F">
        <w:rPr>
          <w:rFonts w:cstheme="minorHAnsi"/>
          <w:color w:val="000000"/>
          <w:sz w:val="24"/>
          <w:szCs w:val="24"/>
          <w:shd w:val="clear" w:color="auto" w:fill="FFFFFF"/>
        </w:rPr>
        <w:t xml:space="preserve">. They both deal with the conscious mind and </w:t>
      </w:r>
      <w:r w:rsidR="006954A9">
        <w:rPr>
          <w:rFonts w:cstheme="minorHAnsi"/>
          <w:color w:val="000000"/>
          <w:sz w:val="24"/>
          <w:szCs w:val="24"/>
          <w:shd w:val="clear" w:color="auto" w:fill="FFFFFF"/>
        </w:rPr>
        <w:t>address the patient’s problems in relation to their present situation</w:t>
      </w:r>
      <w:r>
        <w:rPr>
          <w:rFonts w:cstheme="minorHAnsi"/>
          <w:color w:val="000000"/>
          <w:sz w:val="24"/>
          <w:szCs w:val="24"/>
          <w:shd w:val="clear" w:color="auto" w:fill="FFFFFF"/>
        </w:rPr>
        <w:t>,</w:t>
      </w:r>
      <w:r w:rsidR="00447B09">
        <w:rPr>
          <w:rFonts w:cstheme="minorHAnsi"/>
          <w:color w:val="000000"/>
          <w:sz w:val="24"/>
          <w:szCs w:val="24"/>
          <w:shd w:val="clear" w:color="auto" w:fill="FFFFFF"/>
        </w:rPr>
        <w:t xml:space="preserve"> </w:t>
      </w:r>
      <w:r>
        <w:rPr>
          <w:rFonts w:cstheme="minorHAnsi"/>
          <w:color w:val="000000"/>
          <w:sz w:val="24"/>
          <w:szCs w:val="24"/>
          <w:shd w:val="clear" w:color="auto" w:fill="FFFFFF"/>
        </w:rPr>
        <w:t>f</w:t>
      </w:r>
      <w:r w:rsidR="00447B09">
        <w:rPr>
          <w:rFonts w:cstheme="minorHAnsi"/>
          <w:color w:val="000000"/>
          <w:sz w:val="24"/>
          <w:szCs w:val="24"/>
          <w:shd w:val="clear" w:color="auto" w:fill="FFFFFF"/>
        </w:rPr>
        <w:t xml:space="preserve">or this reason, and for the purposes of comparison they can be grouped together. </w:t>
      </w:r>
    </w:p>
    <w:p w:rsidR="00DE29C0" w:rsidRPr="00566573" w:rsidRDefault="00DE29C0" w:rsidP="00450DCE">
      <w:pPr>
        <w:spacing w:line="360" w:lineRule="auto"/>
        <w:rPr>
          <w:rFonts w:cstheme="minorHAnsi"/>
          <w:color w:val="000000"/>
          <w:sz w:val="24"/>
          <w:szCs w:val="24"/>
          <w:shd w:val="clear" w:color="auto" w:fill="FFFFFF"/>
        </w:rPr>
      </w:pPr>
    </w:p>
    <w:p w:rsidR="005A3634" w:rsidRPr="006954A9" w:rsidRDefault="003119F8" w:rsidP="00450DCE">
      <w:pPr>
        <w:spacing w:line="360" w:lineRule="auto"/>
        <w:rPr>
          <w:rFonts w:cstheme="minorHAnsi"/>
          <w:color w:val="000000"/>
          <w:sz w:val="24"/>
          <w:szCs w:val="24"/>
          <w:shd w:val="clear" w:color="auto" w:fill="FFFFFF"/>
        </w:rPr>
      </w:pPr>
      <w:r w:rsidRPr="006954A9">
        <w:rPr>
          <w:rFonts w:cstheme="minorHAnsi"/>
          <w:sz w:val="24"/>
          <w:szCs w:val="24"/>
        </w:rPr>
        <w:t>Palmer</w:t>
      </w:r>
      <w:r w:rsidR="004D6FAE">
        <w:rPr>
          <w:rFonts w:cstheme="minorHAnsi"/>
          <w:sz w:val="24"/>
          <w:szCs w:val="24"/>
        </w:rPr>
        <w:t xml:space="preserve"> </w:t>
      </w:r>
      <w:r w:rsidRPr="006954A9">
        <w:rPr>
          <w:rFonts w:cstheme="minorHAnsi"/>
          <w:sz w:val="24"/>
          <w:szCs w:val="24"/>
        </w:rPr>
        <w:t xml:space="preserve">(2013) </w:t>
      </w:r>
      <w:r w:rsidRPr="006954A9">
        <w:rPr>
          <w:rFonts w:cs="Arial"/>
          <w:color w:val="000000"/>
          <w:sz w:val="24"/>
          <w:szCs w:val="24"/>
          <w:shd w:val="clear" w:color="auto" w:fill="FFFFFF"/>
        </w:rPr>
        <w:t>w</w:t>
      </w:r>
      <w:r w:rsidR="005A3634" w:rsidRPr="006954A9">
        <w:rPr>
          <w:rFonts w:cs="Arial"/>
          <w:color w:val="000000"/>
          <w:sz w:val="24"/>
          <w:szCs w:val="24"/>
          <w:shd w:val="clear" w:color="auto" w:fill="FFFFFF"/>
        </w:rPr>
        <w:t xml:space="preserve">hen </w:t>
      </w:r>
      <w:r w:rsidR="006954A9">
        <w:rPr>
          <w:rFonts w:cs="Arial"/>
          <w:color w:val="000000"/>
          <w:sz w:val="24"/>
          <w:szCs w:val="24"/>
          <w:shd w:val="clear" w:color="auto" w:fill="FFFFFF"/>
        </w:rPr>
        <w:t xml:space="preserve">considering how </w:t>
      </w:r>
      <w:r w:rsidR="005A3634" w:rsidRPr="006954A9">
        <w:rPr>
          <w:rFonts w:cs="Arial"/>
          <w:color w:val="000000"/>
          <w:sz w:val="24"/>
          <w:szCs w:val="24"/>
          <w:shd w:val="clear" w:color="auto" w:fill="FFFFFF"/>
        </w:rPr>
        <w:t>the </w:t>
      </w:r>
      <w:r w:rsidR="006954A9" w:rsidRPr="006954A9">
        <w:rPr>
          <w:rFonts w:cs="Arial"/>
          <w:color w:val="000000"/>
          <w:sz w:val="24"/>
          <w:szCs w:val="24"/>
          <w:shd w:val="clear" w:color="auto" w:fill="FFFFFF"/>
        </w:rPr>
        <w:t xml:space="preserve">the </w:t>
      </w:r>
      <w:r w:rsidR="00723AF3">
        <w:rPr>
          <w:rFonts w:cs="Arial"/>
          <w:color w:val="000000"/>
          <w:sz w:val="24"/>
          <w:szCs w:val="24"/>
          <w:shd w:val="clear" w:color="auto" w:fill="FFFFFF"/>
        </w:rPr>
        <w:t>p</w:t>
      </w:r>
      <w:r w:rsidR="005A3634" w:rsidRPr="006954A9">
        <w:rPr>
          <w:rFonts w:cs="Arial"/>
          <w:color w:val="000000"/>
          <w:sz w:val="24"/>
          <w:szCs w:val="24"/>
          <w:shd w:val="clear" w:color="auto" w:fill="FFFFFF"/>
        </w:rPr>
        <w:t>erson-</w:t>
      </w:r>
      <w:r w:rsidR="00723AF3">
        <w:rPr>
          <w:rFonts w:cs="Arial"/>
          <w:color w:val="000000"/>
          <w:sz w:val="24"/>
          <w:szCs w:val="24"/>
          <w:shd w:val="clear" w:color="auto" w:fill="FFFFFF"/>
        </w:rPr>
        <w:t>c</w:t>
      </w:r>
      <w:r w:rsidR="005A3634" w:rsidRPr="006954A9">
        <w:rPr>
          <w:rFonts w:cs="Arial"/>
          <w:color w:val="000000"/>
          <w:sz w:val="24"/>
          <w:szCs w:val="24"/>
          <w:shd w:val="clear" w:color="auto" w:fill="FFFFFF"/>
        </w:rPr>
        <w:t xml:space="preserve">entred </w:t>
      </w:r>
      <w:r w:rsidR="00723AF3">
        <w:rPr>
          <w:rFonts w:cs="Arial"/>
          <w:color w:val="000000"/>
          <w:sz w:val="24"/>
          <w:szCs w:val="24"/>
          <w:shd w:val="clear" w:color="auto" w:fill="FFFFFF"/>
        </w:rPr>
        <w:t>a</w:t>
      </w:r>
      <w:r w:rsidR="005A3634" w:rsidRPr="006954A9">
        <w:rPr>
          <w:rFonts w:cs="Arial"/>
          <w:color w:val="000000"/>
          <w:sz w:val="24"/>
          <w:szCs w:val="24"/>
          <w:shd w:val="clear" w:color="auto" w:fill="FFFFFF"/>
        </w:rPr>
        <w:t xml:space="preserve">pproach </w:t>
      </w:r>
      <w:r w:rsidR="006954A9">
        <w:rPr>
          <w:rFonts w:cs="Arial"/>
          <w:color w:val="000000"/>
          <w:sz w:val="24"/>
          <w:szCs w:val="24"/>
          <w:shd w:val="clear" w:color="auto" w:fill="FFFFFF"/>
        </w:rPr>
        <w:t xml:space="preserve">differs from </w:t>
      </w:r>
      <w:r w:rsidR="005A3634" w:rsidRPr="006954A9">
        <w:rPr>
          <w:rFonts w:cs="Arial"/>
          <w:color w:val="000000"/>
          <w:sz w:val="24"/>
          <w:szCs w:val="24"/>
          <w:shd w:val="clear" w:color="auto" w:fill="FFFFFF"/>
        </w:rPr>
        <w:t xml:space="preserve">the </w:t>
      </w:r>
      <w:r w:rsidR="00723AF3">
        <w:rPr>
          <w:rFonts w:cs="Arial"/>
          <w:color w:val="000000"/>
          <w:sz w:val="24"/>
          <w:szCs w:val="24"/>
          <w:shd w:val="clear" w:color="auto" w:fill="FFFFFF"/>
        </w:rPr>
        <w:t>p</w:t>
      </w:r>
      <w:r w:rsidR="005A3634" w:rsidRPr="006954A9">
        <w:rPr>
          <w:rFonts w:cs="Arial"/>
          <w:color w:val="000000"/>
          <w:sz w:val="24"/>
          <w:szCs w:val="24"/>
          <w:shd w:val="clear" w:color="auto" w:fill="FFFFFF"/>
        </w:rPr>
        <w:t xml:space="preserve">sychodynamic </w:t>
      </w:r>
      <w:r w:rsidR="00723AF3">
        <w:rPr>
          <w:rFonts w:cs="Arial"/>
          <w:color w:val="000000"/>
          <w:sz w:val="24"/>
          <w:szCs w:val="24"/>
          <w:shd w:val="clear" w:color="auto" w:fill="FFFFFF"/>
        </w:rPr>
        <w:t>a</w:t>
      </w:r>
      <w:r w:rsidR="005A3634" w:rsidRPr="006954A9">
        <w:rPr>
          <w:rFonts w:cs="Arial"/>
          <w:color w:val="000000"/>
          <w:sz w:val="24"/>
          <w:szCs w:val="24"/>
          <w:shd w:val="clear" w:color="auto" w:fill="FFFFFF"/>
        </w:rPr>
        <w:t>pproach</w:t>
      </w:r>
      <w:r w:rsidR="006954A9">
        <w:rPr>
          <w:rFonts w:cs="Arial"/>
          <w:color w:val="000000"/>
          <w:sz w:val="24"/>
          <w:szCs w:val="24"/>
          <w:shd w:val="clear" w:color="auto" w:fill="FFFFFF"/>
        </w:rPr>
        <w:t xml:space="preserve">, we see that </w:t>
      </w:r>
      <w:r w:rsidR="005A3634" w:rsidRPr="006954A9">
        <w:rPr>
          <w:rFonts w:cs="Arial"/>
          <w:color w:val="000000"/>
          <w:sz w:val="24"/>
          <w:szCs w:val="24"/>
          <w:shd w:val="clear" w:color="auto" w:fill="FFFFFF"/>
        </w:rPr>
        <w:t xml:space="preserve">the </w:t>
      </w:r>
      <w:r w:rsidR="00723AF3">
        <w:rPr>
          <w:rFonts w:cs="Arial"/>
          <w:color w:val="000000"/>
          <w:sz w:val="24"/>
          <w:szCs w:val="24"/>
          <w:shd w:val="clear" w:color="auto" w:fill="FFFFFF"/>
        </w:rPr>
        <w:t>p</w:t>
      </w:r>
      <w:r w:rsidR="005A3634" w:rsidRPr="006954A9">
        <w:rPr>
          <w:rFonts w:cs="Arial"/>
          <w:color w:val="000000"/>
          <w:sz w:val="24"/>
          <w:szCs w:val="24"/>
          <w:shd w:val="clear" w:color="auto" w:fill="FFFFFF"/>
        </w:rPr>
        <w:t>erson-</w:t>
      </w:r>
      <w:r w:rsidR="00723AF3">
        <w:rPr>
          <w:rFonts w:cs="Arial"/>
          <w:color w:val="000000"/>
          <w:sz w:val="24"/>
          <w:szCs w:val="24"/>
          <w:shd w:val="clear" w:color="auto" w:fill="FFFFFF"/>
        </w:rPr>
        <w:t>c</w:t>
      </w:r>
      <w:r w:rsidR="005A3634" w:rsidRPr="006954A9">
        <w:rPr>
          <w:rFonts w:cs="Arial"/>
          <w:color w:val="000000"/>
          <w:sz w:val="24"/>
          <w:szCs w:val="24"/>
          <w:shd w:val="clear" w:color="auto" w:fill="FFFFFF"/>
        </w:rPr>
        <w:t xml:space="preserve">entred counsellor would </w:t>
      </w:r>
      <w:r w:rsidR="00D756D9">
        <w:rPr>
          <w:rFonts w:cs="Arial"/>
          <w:color w:val="000000"/>
          <w:sz w:val="24"/>
          <w:szCs w:val="24"/>
          <w:shd w:val="clear" w:color="auto" w:fill="FFFFFF"/>
        </w:rPr>
        <w:t>assist</w:t>
      </w:r>
      <w:r w:rsidR="005A3634" w:rsidRPr="006954A9">
        <w:rPr>
          <w:rFonts w:cs="Arial"/>
          <w:color w:val="000000"/>
          <w:sz w:val="24"/>
          <w:szCs w:val="24"/>
          <w:shd w:val="clear" w:color="auto" w:fill="FFFFFF"/>
        </w:rPr>
        <w:t xml:space="preserve"> </w:t>
      </w:r>
      <w:r w:rsidR="001814B9" w:rsidRPr="006954A9">
        <w:rPr>
          <w:rFonts w:cs="Arial"/>
          <w:color w:val="000000"/>
          <w:sz w:val="24"/>
          <w:szCs w:val="24"/>
          <w:shd w:val="clear" w:color="auto" w:fill="FFFFFF"/>
        </w:rPr>
        <w:t>patient</w:t>
      </w:r>
      <w:r w:rsidR="00D756D9">
        <w:rPr>
          <w:rFonts w:cs="Arial"/>
          <w:color w:val="000000"/>
          <w:sz w:val="24"/>
          <w:szCs w:val="24"/>
          <w:shd w:val="clear" w:color="auto" w:fill="FFFFFF"/>
        </w:rPr>
        <w:t>s</w:t>
      </w:r>
      <w:r w:rsidR="005A3634" w:rsidRPr="006954A9">
        <w:rPr>
          <w:rFonts w:cs="Arial"/>
          <w:color w:val="000000"/>
          <w:sz w:val="24"/>
          <w:szCs w:val="24"/>
          <w:shd w:val="clear" w:color="auto" w:fill="FFFFFF"/>
        </w:rPr>
        <w:t xml:space="preserve"> to</w:t>
      </w:r>
      <w:r w:rsidR="00447B09">
        <w:rPr>
          <w:rFonts w:cs="Arial"/>
          <w:color w:val="000000"/>
          <w:sz w:val="24"/>
          <w:szCs w:val="24"/>
          <w:shd w:val="clear" w:color="auto" w:fill="FFFFFF"/>
        </w:rPr>
        <w:t xml:space="preserve"> find answers</w:t>
      </w:r>
      <w:r w:rsidR="005A3634" w:rsidRPr="006954A9">
        <w:rPr>
          <w:rFonts w:cs="Arial"/>
          <w:color w:val="000000"/>
          <w:sz w:val="24"/>
          <w:szCs w:val="24"/>
          <w:shd w:val="clear" w:color="auto" w:fill="FFFFFF"/>
        </w:rPr>
        <w:t xml:space="preserve"> to their</w:t>
      </w:r>
      <w:r w:rsidR="00447B09">
        <w:rPr>
          <w:rFonts w:cs="Arial"/>
          <w:color w:val="000000"/>
          <w:sz w:val="24"/>
          <w:szCs w:val="24"/>
          <w:shd w:val="clear" w:color="auto" w:fill="FFFFFF"/>
        </w:rPr>
        <w:t xml:space="preserve"> issues</w:t>
      </w:r>
      <w:r w:rsidR="005A3634" w:rsidRPr="006954A9">
        <w:rPr>
          <w:rFonts w:cs="Arial"/>
          <w:color w:val="000000"/>
          <w:sz w:val="24"/>
          <w:szCs w:val="24"/>
          <w:shd w:val="clear" w:color="auto" w:fill="FFFFFF"/>
        </w:rPr>
        <w:t xml:space="preserve"> within themselves and </w:t>
      </w:r>
      <w:r w:rsidR="00447B09">
        <w:rPr>
          <w:rFonts w:cs="Arial"/>
          <w:color w:val="000000"/>
          <w:sz w:val="24"/>
          <w:szCs w:val="24"/>
          <w:shd w:val="clear" w:color="auto" w:fill="FFFFFF"/>
        </w:rPr>
        <w:t xml:space="preserve">unlike </w:t>
      </w:r>
      <w:r w:rsidR="00447B09" w:rsidRPr="006954A9">
        <w:rPr>
          <w:rFonts w:cs="Arial"/>
          <w:color w:val="000000"/>
          <w:sz w:val="24"/>
          <w:szCs w:val="24"/>
          <w:shd w:val="clear" w:color="auto" w:fill="FFFFFF"/>
        </w:rPr>
        <w:t xml:space="preserve">the </w:t>
      </w:r>
      <w:r w:rsidR="00723AF3">
        <w:rPr>
          <w:rFonts w:cs="Arial"/>
          <w:color w:val="000000"/>
          <w:sz w:val="24"/>
          <w:szCs w:val="24"/>
          <w:shd w:val="clear" w:color="auto" w:fill="FFFFFF"/>
        </w:rPr>
        <w:t>p</w:t>
      </w:r>
      <w:r w:rsidR="00447B09" w:rsidRPr="006954A9">
        <w:rPr>
          <w:rFonts w:cs="Arial"/>
          <w:color w:val="000000"/>
          <w:sz w:val="24"/>
          <w:szCs w:val="24"/>
          <w:shd w:val="clear" w:color="auto" w:fill="FFFFFF"/>
        </w:rPr>
        <w:t xml:space="preserve">sychodynamic </w:t>
      </w:r>
      <w:r w:rsidR="00723AF3">
        <w:rPr>
          <w:rFonts w:cs="Arial"/>
          <w:color w:val="000000"/>
          <w:sz w:val="24"/>
          <w:szCs w:val="24"/>
          <w:shd w:val="clear" w:color="auto" w:fill="FFFFFF"/>
        </w:rPr>
        <w:t>a</w:t>
      </w:r>
      <w:r w:rsidR="001B52AC" w:rsidRPr="006954A9">
        <w:rPr>
          <w:rFonts w:cs="Arial"/>
          <w:color w:val="000000"/>
          <w:sz w:val="24"/>
          <w:szCs w:val="24"/>
          <w:shd w:val="clear" w:color="auto" w:fill="FFFFFF"/>
        </w:rPr>
        <w:t>pproach</w:t>
      </w:r>
      <w:r w:rsidR="001B52AC">
        <w:rPr>
          <w:rFonts w:cs="Arial"/>
          <w:color w:val="000000"/>
          <w:sz w:val="24"/>
          <w:szCs w:val="24"/>
          <w:shd w:val="clear" w:color="auto" w:fill="FFFFFF"/>
        </w:rPr>
        <w:t xml:space="preserve"> for </w:t>
      </w:r>
      <w:r w:rsidR="001B52AC" w:rsidRPr="006954A9">
        <w:rPr>
          <w:rFonts w:cs="Arial"/>
          <w:color w:val="000000"/>
          <w:sz w:val="24"/>
          <w:szCs w:val="24"/>
          <w:shd w:val="clear" w:color="auto" w:fill="FFFFFF"/>
        </w:rPr>
        <w:t xml:space="preserve">which </w:t>
      </w:r>
      <w:r w:rsidR="001B52AC">
        <w:rPr>
          <w:rFonts w:cs="Arial"/>
          <w:color w:val="000000"/>
          <w:sz w:val="24"/>
          <w:szCs w:val="24"/>
          <w:shd w:val="clear" w:color="auto" w:fill="FFFFFF"/>
        </w:rPr>
        <w:t xml:space="preserve">it constitutes </w:t>
      </w:r>
      <w:r w:rsidR="001B52AC" w:rsidRPr="006954A9">
        <w:rPr>
          <w:rFonts w:cs="Arial"/>
          <w:color w:val="000000"/>
          <w:sz w:val="24"/>
          <w:szCs w:val="24"/>
          <w:shd w:val="clear" w:color="auto" w:fill="FFFFFF"/>
        </w:rPr>
        <w:t xml:space="preserve">the </w:t>
      </w:r>
      <w:r w:rsidR="001B52AC">
        <w:rPr>
          <w:rFonts w:cs="Arial"/>
          <w:color w:val="000000"/>
          <w:sz w:val="24"/>
          <w:szCs w:val="24"/>
          <w:shd w:val="clear" w:color="auto" w:fill="FFFFFF"/>
        </w:rPr>
        <w:t>primary</w:t>
      </w:r>
      <w:r w:rsidR="001B52AC" w:rsidRPr="006954A9">
        <w:rPr>
          <w:rFonts w:cs="Arial"/>
          <w:color w:val="000000"/>
          <w:sz w:val="24"/>
          <w:szCs w:val="24"/>
          <w:shd w:val="clear" w:color="auto" w:fill="FFFFFF"/>
        </w:rPr>
        <w:t xml:space="preserve"> therapeutic </w:t>
      </w:r>
      <w:r w:rsidR="001B52AC">
        <w:rPr>
          <w:rFonts w:cs="Arial"/>
          <w:color w:val="000000"/>
          <w:sz w:val="24"/>
          <w:szCs w:val="24"/>
          <w:shd w:val="clear" w:color="auto" w:fill="FFFFFF"/>
        </w:rPr>
        <w:t>tool</w:t>
      </w:r>
      <w:r w:rsidR="00447B09">
        <w:rPr>
          <w:rFonts w:cs="Arial"/>
          <w:color w:val="000000"/>
          <w:sz w:val="24"/>
          <w:szCs w:val="24"/>
          <w:shd w:val="clear" w:color="auto" w:fill="FFFFFF"/>
        </w:rPr>
        <w:t>, do</w:t>
      </w:r>
      <w:r w:rsidR="005A3634" w:rsidRPr="006954A9">
        <w:rPr>
          <w:rFonts w:cs="Arial"/>
          <w:color w:val="000000"/>
          <w:sz w:val="24"/>
          <w:szCs w:val="24"/>
          <w:shd w:val="clear" w:color="auto" w:fill="FFFFFF"/>
        </w:rPr>
        <w:t xml:space="preserve"> not </w:t>
      </w:r>
      <w:r w:rsidR="00447B09">
        <w:rPr>
          <w:rFonts w:cs="Arial"/>
          <w:color w:val="000000"/>
          <w:sz w:val="24"/>
          <w:szCs w:val="24"/>
          <w:shd w:val="clear" w:color="auto" w:fill="FFFFFF"/>
        </w:rPr>
        <w:t>employ</w:t>
      </w:r>
      <w:r w:rsidR="001B52AC">
        <w:rPr>
          <w:rFonts w:cs="Arial"/>
          <w:color w:val="000000"/>
          <w:sz w:val="24"/>
          <w:szCs w:val="24"/>
          <w:shd w:val="clear" w:color="auto" w:fill="FFFFFF"/>
        </w:rPr>
        <w:t xml:space="preserve"> i</w:t>
      </w:r>
      <w:r w:rsidR="005A3634" w:rsidRPr="006954A9">
        <w:rPr>
          <w:rFonts w:cs="Arial"/>
          <w:color w:val="000000"/>
          <w:sz w:val="24"/>
          <w:szCs w:val="24"/>
          <w:shd w:val="clear" w:color="auto" w:fill="FFFFFF"/>
        </w:rPr>
        <w:t>nterpretation</w:t>
      </w:r>
      <w:r w:rsidR="001B52AC">
        <w:rPr>
          <w:rFonts w:cs="Arial"/>
          <w:color w:val="000000"/>
          <w:sz w:val="24"/>
          <w:szCs w:val="24"/>
          <w:shd w:val="clear" w:color="auto" w:fill="FFFFFF"/>
        </w:rPr>
        <w:t xml:space="preserve"> or engage with </w:t>
      </w:r>
      <w:r w:rsidR="005A3634" w:rsidRPr="006954A9">
        <w:rPr>
          <w:rFonts w:cs="Arial"/>
          <w:color w:val="000000"/>
          <w:sz w:val="24"/>
          <w:szCs w:val="24"/>
          <w:shd w:val="clear" w:color="auto" w:fill="FFFFFF"/>
        </w:rPr>
        <w:t xml:space="preserve">the issue of transference. The </w:t>
      </w:r>
      <w:r w:rsidR="009E311B">
        <w:rPr>
          <w:rFonts w:cs="Arial"/>
          <w:color w:val="000000"/>
          <w:sz w:val="24"/>
          <w:szCs w:val="24"/>
          <w:shd w:val="clear" w:color="auto" w:fill="FFFFFF"/>
        </w:rPr>
        <w:t xml:space="preserve">patient/counsellor </w:t>
      </w:r>
      <w:r w:rsidR="009E311B" w:rsidRPr="006954A9">
        <w:rPr>
          <w:rFonts w:cs="Arial"/>
          <w:color w:val="000000"/>
          <w:sz w:val="24"/>
          <w:szCs w:val="24"/>
          <w:shd w:val="clear" w:color="auto" w:fill="FFFFFF"/>
        </w:rPr>
        <w:t>relationship also</w:t>
      </w:r>
      <w:r w:rsidR="005A3634" w:rsidRPr="006954A9">
        <w:rPr>
          <w:rFonts w:cs="Arial"/>
          <w:color w:val="000000"/>
          <w:sz w:val="24"/>
          <w:szCs w:val="24"/>
          <w:shd w:val="clear" w:color="auto" w:fill="FFFFFF"/>
        </w:rPr>
        <w:t xml:space="preserve"> differ</w:t>
      </w:r>
      <w:r w:rsidR="009E311B">
        <w:rPr>
          <w:rFonts w:cs="Arial"/>
          <w:color w:val="000000"/>
          <w:sz w:val="24"/>
          <w:szCs w:val="24"/>
          <w:shd w:val="clear" w:color="auto" w:fill="FFFFFF"/>
        </w:rPr>
        <w:t>s between the two approaches.</w:t>
      </w:r>
      <w:r w:rsidR="005A3634" w:rsidRPr="006954A9">
        <w:rPr>
          <w:rFonts w:cs="Arial"/>
          <w:color w:val="000000"/>
          <w:sz w:val="24"/>
          <w:szCs w:val="24"/>
          <w:shd w:val="clear" w:color="auto" w:fill="FFFFFF"/>
        </w:rPr>
        <w:t xml:space="preserve"> </w:t>
      </w:r>
      <w:r w:rsidR="009E311B">
        <w:rPr>
          <w:rFonts w:cs="Arial"/>
          <w:color w:val="000000"/>
          <w:sz w:val="24"/>
          <w:szCs w:val="24"/>
          <w:shd w:val="clear" w:color="auto" w:fill="FFFFFF"/>
        </w:rPr>
        <w:t xml:space="preserve">In </w:t>
      </w:r>
      <w:r w:rsidR="007D4E50">
        <w:rPr>
          <w:rFonts w:cs="Arial"/>
          <w:color w:val="000000"/>
          <w:sz w:val="24"/>
          <w:szCs w:val="24"/>
          <w:shd w:val="clear" w:color="auto" w:fill="FFFFFF"/>
        </w:rPr>
        <w:t>p</w:t>
      </w:r>
      <w:r w:rsidR="005A3634" w:rsidRPr="006954A9">
        <w:rPr>
          <w:rFonts w:cs="Arial"/>
          <w:color w:val="000000"/>
          <w:sz w:val="24"/>
          <w:szCs w:val="24"/>
          <w:shd w:val="clear" w:color="auto" w:fill="FFFFFF"/>
        </w:rPr>
        <w:t>erson-</w:t>
      </w:r>
      <w:r w:rsidR="007D4E50">
        <w:rPr>
          <w:rFonts w:cs="Arial"/>
          <w:color w:val="000000"/>
          <w:sz w:val="24"/>
          <w:szCs w:val="24"/>
          <w:shd w:val="clear" w:color="auto" w:fill="FFFFFF"/>
        </w:rPr>
        <w:t>c</w:t>
      </w:r>
      <w:r w:rsidR="005A3634" w:rsidRPr="006954A9">
        <w:rPr>
          <w:rFonts w:cs="Arial"/>
          <w:color w:val="000000"/>
          <w:sz w:val="24"/>
          <w:szCs w:val="24"/>
          <w:shd w:val="clear" w:color="auto" w:fill="FFFFFF"/>
        </w:rPr>
        <w:t xml:space="preserve">entred </w:t>
      </w:r>
      <w:r w:rsidR="009E311B">
        <w:rPr>
          <w:rFonts w:cs="Arial"/>
          <w:color w:val="000000"/>
          <w:sz w:val="24"/>
          <w:szCs w:val="24"/>
          <w:shd w:val="clear" w:color="auto" w:fill="FFFFFF"/>
        </w:rPr>
        <w:t>therapy</w:t>
      </w:r>
      <w:r w:rsidR="005A3634" w:rsidRPr="006954A9">
        <w:rPr>
          <w:rFonts w:cs="Arial"/>
          <w:color w:val="000000"/>
          <w:sz w:val="24"/>
          <w:szCs w:val="24"/>
          <w:shd w:val="clear" w:color="auto" w:fill="FFFFFF"/>
        </w:rPr>
        <w:t xml:space="preserve"> </w:t>
      </w:r>
      <w:r w:rsidR="00D550A5">
        <w:rPr>
          <w:rFonts w:cs="Arial"/>
          <w:color w:val="000000"/>
          <w:sz w:val="24"/>
          <w:szCs w:val="24"/>
          <w:shd w:val="clear" w:color="auto" w:fill="FFFFFF"/>
        </w:rPr>
        <w:t xml:space="preserve">a </w:t>
      </w:r>
      <w:r w:rsidR="009E6AF4">
        <w:rPr>
          <w:rFonts w:cs="Arial"/>
          <w:color w:val="000000"/>
          <w:sz w:val="24"/>
          <w:szCs w:val="24"/>
          <w:shd w:val="clear" w:color="auto" w:fill="FFFFFF"/>
        </w:rPr>
        <w:t>comfortable</w:t>
      </w:r>
      <w:r w:rsidR="005A3634" w:rsidRPr="006954A9">
        <w:rPr>
          <w:rFonts w:cs="Arial"/>
          <w:color w:val="000000"/>
          <w:sz w:val="24"/>
          <w:szCs w:val="24"/>
          <w:shd w:val="clear" w:color="auto" w:fill="FFFFFF"/>
        </w:rPr>
        <w:t xml:space="preserve"> </w:t>
      </w:r>
      <w:r w:rsidR="009E311B">
        <w:rPr>
          <w:rFonts w:cs="Arial"/>
          <w:color w:val="000000"/>
          <w:sz w:val="24"/>
          <w:szCs w:val="24"/>
          <w:shd w:val="clear" w:color="auto" w:fill="FFFFFF"/>
        </w:rPr>
        <w:t xml:space="preserve">interaction between the two </w:t>
      </w:r>
      <w:r w:rsidR="009E6AF4">
        <w:rPr>
          <w:rFonts w:cs="Arial"/>
          <w:color w:val="000000"/>
          <w:sz w:val="24"/>
          <w:szCs w:val="24"/>
          <w:shd w:val="clear" w:color="auto" w:fill="FFFFFF"/>
        </w:rPr>
        <w:t xml:space="preserve">is necessary </w:t>
      </w:r>
      <w:r w:rsidR="005A3634" w:rsidRPr="006954A9">
        <w:rPr>
          <w:rFonts w:cs="Arial"/>
          <w:color w:val="000000"/>
          <w:sz w:val="24"/>
          <w:szCs w:val="24"/>
          <w:shd w:val="clear" w:color="auto" w:fill="FFFFFF"/>
        </w:rPr>
        <w:t xml:space="preserve">whereas in the </w:t>
      </w:r>
      <w:r w:rsidR="007D4E50">
        <w:rPr>
          <w:rFonts w:cs="Arial"/>
          <w:color w:val="000000"/>
          <w:sz w:val="24"/>
          <w:szCs w:val="24"/>
          <w:shd w:val="clear" w:color="auto" w:fill="FFFFFF"/>
        </w:rPr>
        <w:t>p</w:t>
      </w:r>
      <w:r w:rsidR="005A3634" w:rsidRPr="006954A9">
        <w:rPr>
          <w:rFonts w:cs="Arial"/>
          <w:color w:val="000000"/>
          <w:sz w:val="24"/>
          <w:szCs w:val="24"/>
          <w:shd w:val="clear" w:color="auto" w:fill="FFFFFF"/>
        </w:rPr>
        <w:t xml:space="preserve">sychodynamic </w:t>
      </w:r>
      <w:r w:rsidR="007D4E50">
        <w:rPr>
          <w:rFonts w:cs="Arial"/>
          <w:color w:val="000000"/>
          <w:sz w:val="24"/>
          <w:szCs w:val="24"/>
          <w:shd w:val="clear" w:color="auto" w:fill="FFFFFF"/>
        </w:rPr>
        <w:t>a</w:t>
      </w:r>
      <w:r w:rsidR="005A3634" w:rsidRPr="006954A9">
        <w:rPr>
          <w:rFonts w:cs="Arial"/>
          <w:color w:val="000000"/>
          <w:sz w:val="24"/>
          <w:szCs w:val="24"/>
          <w:shd w:val="clear" w:color="auto" w:fill="FFFFFF"/>
        </w:rPr>
        <w:t xml:space="preserve">pproach the </w:t>
      </w:r>
      <w:r w:rsidR="00D550A5">
        <w:rPr>
          <w:rFonts w:cs="Arial"/>
          <w:color w:val="000000"/>
          <w:sz w:val="24"/>
          <w:szCs w:val="24"/>
          <w:shd w:val="clear" w:color="auto" w:fill="FFFFFF"/>
        </w:rPr>
        <w:t>therapist</w:t>
      </w:r>
      <w:r w:rsidR="00CC01CF">
        <w:rPr>
          <w:rFonts w:cs="Arial"/>
          <w:color w:val="000000"/>
          <w:sz w:val="24"/>
          <w:szCs w:val="24"/>
          <w:shd w:val="clear" w:color="auto" w:fill="FFFFFF"/>
        </w:rPr>
        <w:t xml:space="preserve"> becomes </w:t>
      </w:r>
      <w:r w:rsidR="005A3634" w:rsidRPr="006954A9">
        <w:rPr>
          <w:rFonts w:cs="Arial"/>
          <w:color w:val="000000"/>
          <w:sz w:val="24"/>
          <w:szCs w:val="24"/>
          <w:shd w:val="clear" w:color="auto" w:fill="FFFFFF"/>
        </w:rPr>
        <w:t xml:space="preserve">a blank </w:t>
      </w:r>
      <w:r w:rsidR="00D550A5">
        <w:rPr>
          <w:rFonts w:cs="Arial"/>
          <w:color w:val="000000"/>
          <w:sz w:val="24"/>
          <w:szCs w:val="24"/>
          <w:shd w:val="clear" w:color="auto" w:fill="FFFFFF"/>
        </w:rPr>
        <w:t>surface</w:t>
      </w:r>
      <w:r w:rsidR="005A3634" w:rsidRPr="006954A9">
        <w:rPr>
          <w:rFonts w:cs="Arial"/>
          <w:color w:val="000000"/>
          <w:sz w:val="24"/>
          <w:szCs w:val="24"/>
          <w:shd w:val="clear" w:color="auto" w:fill="FFFFFF"/>
        </w:rPr>
        <w:t xml:space="preserve"> which the </w:t>
      </w:r>
      <w:r w:rsidR="001814B9" w:rsidRPr="006954A9">
        <w:rPr>
          <w:rFonts w:cs="Arial"/>
          <w:color w:val="000000"/>
          <w:sz w:val="24"/>
          <w:szCs w:val="24"/>
          <w:shd w:val="clear" w:color="auto" w:fill="FFFFFF"/>
        </w:rPr>
        <w:t>patient</w:t>
      </w:r>
      <w:r w:rsidR="005A3634" w:rsidRPr="006954A9">
        <w:rPr>
          <w:rFonts w:cs="Arial"/>
          <w:color w:val="000000"/>
          <w:sz w:val="24"/>
          <w:szCs w:val="24"/>
          <w:shd w:val="clear" w:color="auto" w:fill="FFFFFF"/>
        </w:rPr>
        <w:t xml:space="preserve"> can project</w:t>
      </w:r>
      <w:r w:rsidR="00D550A5" w:rsidRPr="00D550A5">
        <w:rPr>
          <w:rFonts w:cs="Arial"/>
          <w:color w:val="000000"/>
          <w:sz w:val="24"/>
          <w:szCs w:val="24"/>
          <w:shd w:val="clear" w:color="auto" w:fill="FFFFFF"/>
        </w:rPr>
        <w:t xml:space="preserve"> </w:t>
      </w:r>
      <w:r w:rsidR="00FE3868" w:rsidRPr="006954A9">
        <w:rPr>
          <w:rFonts w:cs="Arial"/>
          <w:color w:val="000000"/>
          <w:sz w:val="24"/>
          <w:szCs w:val="24"/>
          <w:shd w:val="clear" w:color="auto" w:fill="FFFFFF"/>
        </w:rPr>
        <w:t>onto</w:t>
      </w:r>
      <w:r w:rsidR="00FE3868">
        <w:rPr>
          <w:rFonts w:cs="Arial"/>
          <w:color w:val="000000"/>
          <w:sz w:val="24"/>
          <w:szCs w:val="24"/>
          <w:shd w:val="clear" w:color="auto" w:fill="FFFFFF"/>
        </w:rPr>
        <w:t>.</w:t>
      </w:r>
    </w:p>
    <w:p w:rsidR="00843ABC" w:rsidRPr="007D4E50" w:rsidRDefault="000D0A94" w:rsidP="000D0A94">
      <w:pPr>
        <w:pStyle w:val="NormalWeb"/>
        <w:shd w:val="clear" w:color="auto" w:fill="FFFFFF"/>
        <w:spacing w:before="0" w:beforeAutospacing="0" w:after="240" w:afterAutospacing="0" w:line="360" w:lineRule="auto"/>
        <w:textAlignment w:val="baseline"/>
        <w:rPr>
          <w:rFonts w:asciiTheme="minorHAnsi" w:hAnsiTheme="minorHAnsi" w:cstheme="minorHAnsi"/>
          <w:i/>
        </w:rPr>
      </w:pPr>
      <w:r>
        <w:rPr>
          <w:rFonts w:asciiTheme="minorHAnsi" w:hAnsiTheme="minorHAnsi" w:cstheme="minorHAnsi"/>
        </w:rPr>
        <w:t>t</w:t>
      </w:r>
      <w:r w:rsidR="006A5599">
        <w:rPr>
          <w:rFonts w:asciiTheme="minorHAnsi" w:hAnsiTheme="minorHAnsi" w:cstheme="minorHAnsi"/>
        </w:rPr>
        <w:t xml:space="preserve">he Person-Centred technique concentrates on the conscious mind and the current </w:t>
      </w:r>
      <w:r w:rsidR="00F53ADE">
        <w:rPr>
          <w:rFonts w:asciiTheme="minorHAnsi" w:hAnsiTheme="minorHAnsi" w:cstheme="minorHAnsi"/>
        </w:rPr>
        <w:t>situa</w:t>
      </w:r>
      <w:r w:rsidR="006A5599">
        <w:rPr>
          <w:rFonts w:asciiTheme="minorHAnsi" w:hAnsiTheme="minorHAnsi" w:cstheme="minorHAnsi"/>
        </w:rPr>
        <w:t>tion of the patient</w:t>
      </w:r>
      <w:r w:rsidR="00F53ADE">
        <w:rPr>
          <w:rFonts w:asciiTheme="minorHAnsi" w:hAnsiTheme="minorHAnsi" w:cstheme="minorHAnsi"/>
        </w:rPr>
        <w:t>. It believes in the human ability to achieve positive change</w:t>
      </w:r>
      <w:r w:rsidR="006A5599">
        <w:rPr>
          <w:rFonts w:asciiTheme="minorHAnsi" w:hAnsiTheme="minorHAnsi" w:cstheme="minorHAnsi"/>
        </w:rPr>
        <w:t xml:space="preserve"> and aims to bring about self-actualisation to find solutions. In contrast </w:t>
      </w:r>
      <w:r w:rsidR="007D4E50">
        <w:rPr>
          <w:rFonts w:asciiTheme="minorHAnsi" w:hAnsiTheme="minorHAnsi" w:cstheme="minorHAnsi"/>
        </w:rPr>
        <w:t>c</w:t>
      </w:r>
      <w:r w:rsidR="007D4E50" w:rsidRPr="00F53ADE">
        <w:rPr>
          <w:rFonts w:asciiTheme="minorHAnsi" w:hAnsiTheme="minorHAnsi" w:cstheme="minorHAnsi"/>
        </w:rPr>
        <w:t xml:space="preserve">ounselling </w:t>
      </w:r>
      <w:r w:rsidR="007D4E50">
        <w:rPr>
          <w:rFonts w:asciiTheme="minorHAnsi" w:hAnsiTheme="minorHAnsi" w:cstheme="minorHAnsi"/>
        </w:rPr>
        <w:t>d</w:t>
      </w:r>
      <w:r w:rsidR="007D4E50" w:rsidRPr="00F53ADE">
        <w:rPr>
          <w:rFonts w:asciiTheme="minorHAnsi" w:hAnsiTheme="minorHAnsi" w:cstheme="minorHAnsi"/>
        </w:rPr>
        <w:t>irector</w:t>
      </w:r>
      <w:r w:rsidR="007D4E50">
        <w:rPr>
          <w:rFonts w:asciiTheme="minorHAnsi" w:hAnsiTheme="minorHAnsi" w:cstheme="minorHAnsi"/>
        </w:rPr>
        <w:t>y</w:t>
      </w:r>
      <w:r w:rsidR="007D4E50" w:rsidRPr="00F53ADE">
        <w:rPr>
          <w:rFonts w:asciiTheme="minorHAnsi" w:hAnsiTheme="minorHAnsi" w:cstheme="minorHAnsi"/>
        </w:rPr>
        <w:t xml:space="preserve"> (2019)</w:t>
      </w:r>
      <w:r w:rsidR="007D4E50">
        <w:rPr>
          <w:rFonts w:asciiTheme="minorHAnsi" w:hAnsiTheme="minorHAnsi" w:cstheme="minorHAnsi"/>
        </w:rPr>
        <w:t xml:space="preserve"> agrees that</w:t>
      </w:r>
      <w:r w:rsidR="007D4E50" w:rsidRPr="00F53ADE">
        <w:rPr>
          <w:rFonts w:asciiTheme="minorHAnsi" w:hAnsiTheme="minorHAnsi" w:cstheme="minorHAnsi"/>
        </w:rPr>
        <w:t xml:space="preserve"> </w:t>
      </w:r>
      <w:r w:rsidR="006A5599">
        <w:rPr>
          <w:rFonts w:asciiTheme="minorHAnsi" w:hAnsiTheme="minorHAnsi" w:cstheme="minorHAnsi"/>
        </w:rPr>
        <w:t xml:space="preserve">the </w:t>
      </w:r>
      <w:r w:rsidR="007D4E50">
        <w:rPr>
          <w:rFonts w:asciiTheme="minorHAnsi" w:hAnsiTheme="minorHAnsi" w:cstheme="minorHAnsi"/>
        </w:rPr>
        <w:t>p</w:t>
      </w:r>
      <w:r w:rsidR="006A5599">
        <w:rPr>
          <w:rFonts w:asciiTheme="minorHAnsi" w:hAnsiTheme="minorHAnsi" w:cstheme="minorHAnsi"/>
        </w:rPr>
        <w:t xml:space="preserve">sychodynamic </w:t>
      </w:r>
      <w:r w:rsidR="007D4E50">
        <w:rPr>
          <w:rFonts w:asciiTheme="minorHAnsi" w:hAnsiTheme="minorHAnsi" w:cstheme="minorHAnsi"/>
        </w:rPr>
        <w:t>a</w:t>
      </w:r>
      <w:r w:rsidR="006A5599">
        <w:rPr>
          <w:rFonts w:asciiTheme="minorHAnsi" w:hAnsiTheme="minorHAnsi" w:cstheme="minorHAnsi"/>
        </w:rPr>
        <w:t xml:space="preserve">pproach focuses on the subconscious and </w:t>
      </w:r>
      <w:r w:rsidR="00F870C8">
        <w:rPr>
          <w:rFonts w:asciiTheme="minorHAnsi" w:hAnsiTheme="minorHAnsi" w:cstheme="minorHAnsi"/>
        </w:rPr>
        <w:t xml:space="preserve">the negative aspects of </w:t>
      </w:r>
      <w:r w:rsidR="006A5599">
        <w:rPr>
          <w:rFonts w:asciiTheme="minorHAnsi" w:hAnsiTheme="minorHAnsi" w:cstheme="minorHAnsi"/>
        </w:rPr>
        <w:t>childhood experiences to develop insight and thereby resolve conflicts</w:t>
      </w:r>
      <w:r w:rsidR="006A5599" w:rsidRPr="00F53ADE">
        <w:rPr>
          <w:rFonts w:asciiTheme="minorHAnsi" w:hAnsiTheme="minorHAnsi" w:cstheme="minorHAnsi"/>
        </w:rPr>
        <w:t>.</w:t>
      </w:r>
      <w:r w:rsidR="00F53ADE" w:rsidRPr="00F53ADE">
        <w:rPr>
          <w:rFonts w:asciiTheme="minorHAnsi" w:hAnsiTheme="minorHAnsi" w:cstheme="minorHAnsi"/>
          <w:shd w:val="clear" w:color="auto" w:fill="FFFFFF"/>
        </w:rPr>
        <w:t xml:space="preserve"> </w:t>
      </w:r>
      <w:r w:rsidR="00F53ADE" w:rsidRPr="007D4E50">
        <w:rPr>
          <w:rFonts w:asciiTheme="minorHAnsi" w:hAnsiTheme="minorHAnsi" w:cstheme="minorHAnsi"/>
          <w:i/>
          <w:shd w:val="clear" w:color="auto" w:fill="FFFFFF"/>
        </w:rPr>
        <w:t>“</w:t>
      </w:r>
      <w:r w:rsidR="00F53ADE" w:rsidRPr="007D4E50">
        <w:rPr>
          <w:rStyle w:val="Emphasis"/>
          <w:rFonts w:asciiTheme="minorHAnsi" w:eastAsiaTheme="majorEastAsia" w:hAnsiTheme="minorHAnsi" w:cstheme="minorHAnsi"/>
          <w:i w:val="0"/>
          <w:bdr w:val="none" w:sz="0" w:space="0" w:color="auto" w:frame="1"/>
          <w:shd w:val="clear" w:color="auto" w:fill="FFFFFF"/>
        </w:rPr>
        <w:t>Freud emphasized the need to modify defences, to reduce the pressures from the superego so that the patient could become less frightened of the superego and to strengthen the ego”.  </w:t>
      </w:r>
    </w:p>
    <w:p w:rsidR="005E6CFA" w:rsidRPr="00FE3868" w:rsidRDefault="007D4E50" w:rsidP="000D0A94">
      <w:pPr>
        <w:pStyle w:val="NormalWeb"/>
        <w:shd w:val="clear" w:color="auto" w:fill="FFFFFF"/>
        <w:spacing w:before="0" w:beforeAutospacing="0" w:after="240" w:afterAutospacing="0" w:line="360" w:lineRule="auto"/>
        <w:textAlignment w:val="baseline"/>
        <w:rPr>
          <w:rFonts w:asciiTheme="minorHAnsi" w:hAnsiTheme="minorHAnsi" w:cstheme="minorHAnsi"/>
          <w:color w:val="000000"/>
        </w:rPr>
      </w:pPr>
      <w:r>
        <w:rPr>
          <w:rFonts w:asciiTheme="minorHAnsi" w:hAnsiTheme="minorHAnsi" w:cstheme="minorHAnsi"/>
          <w:color w:val="000000"/>
          <w:shd w:val="clear" w:color="auto" w:fill="FFFFFF"/>
        </w:rPr>
        <w:t xml:space="preserve">In </w:t>
      </w:r>
      <w:r w:rsidR="00CC01CF" w:rsidRPr="00FE3868">
        <w:rPr>
          <w:rFonts w:asciiTheme="minorHAnsi" w:hAnsiTheme="minorHAnsi" w:cstheme="minorHAnsi"/>
          <w:color w:val="000000"/>
          <w:shd w:val="clear" w:color="auto" w:fill="FFFFFF"/>
        </w:rPr>
        <w:t>conclusion</w:t>
      </w:r>
      <w:r>
        <w:rPr>
          <w:rFonts w:asciiTheme="minorHAnsi" w:hAnsiTheme="minorHAnsi" w:cstheme="minorHAnsi"/>
          <w:color w:val="000000"/>
          <w:shd w:val="clear" w:color="auto" w:fill="FFFFFF"/>
        </w:rPr>
        <w:t>,</w:t>
      </w:r>
      <w:r w:rsidR="00CC01CF" w:rsidRPr="00FE3868">
        <w:rPr>
          <w:rFonts w:asciiTheme="minorHAnsi" w:hAnsiTheme="minorHAnsi" w:cstheme="minorHAnsi"/>
          <w:color w:val="000000"/>
          <w:shd w:val="clear" w:color="auto" w:fill="FFFFFF"/>
        </w:rPr>
        <w:t xml:space="preserve"> is that each approach </w:t>
      </w:r>
      <w:r w:rsidR="009446E4" w:rsidRPr="00FE3868">
        <w:rPr>
          <w:rFonts w:asciiTheme="minorHAnsi" w:hAnsiTheme="minorHAnsi" w:cstheme="minorHAnsi"/>
          <w:color w:val="000000"/>
          <w:shd w:val="clear" w:color="auto" w:fill="FFFFFF"/>
        </w:rPr>
        <w:t xml:space="preserve">has its own </w:t>
      </w:r>
      <w:r w:rsidR="00CC01CF" w:rsidRPr="00FE3868">
        <w:rPr>
          <w:rFonts w:asciiTheme="minorHAnsi" w:hAnsiTheme="minorHAnsi" w:cstheme="minorHAnsi"/>
          <w:color w:val="000000"/>
          <w:shd w:val="clear" w:color="auto" w:fill="FFFFFF"/>
        </w:rPr>
        <w:t>positive</w:t>
      </w:r>
      <w:r w:rsidR="009446E4" w:rsidRPr="00FE3868">
        <w:rPr>
          <w:rFonts w:asciiTheme="minorHAnsi" w:hAnsiTheme="minorHAnsi" w:cstheme="minorHAnsi"/>
          <w:color w:val="000000"/>
          <w:shd w:val="clear" w:color="auto" w:fill="FFFFFF"/>
        </w:rPr>
        <w:t xml:space="preserve"> and </w:t>
      </w:r>
      <w:r w:rsidR="00CC01CF" w:rsidRPr="00FE3868">
        <w:rPr>
          <w:rFonts w:asciiTheme="minorHAnsi" w:hAnsiTheme="minorHAnsi" w:cstheme="minorHAnsi"/>
          <w:color w:val="000000"/>
          <w:shd w:val="clear" w:color="auto" w:fill="FFFFFF"/>
        </w:rPr>
        <w:t xml:space="preserve">negative aspects and that </w:t>
      </w:r>
      <w:r w:rsidR="009446E4" w:rsidRPr="00FE3868">
        <w:rPr>
          <w:rFonts w:asciiTheme="minorHAnsi" w:hAnsiTheme="minorHAnsi" w:cstheme="minorHAnsi"/>
          <w:color w:val="000000"/>
          <w:shd w:val="clear" w:color="auto" w:fill="FFFFFF"/>
        </w:rPr>
        <w:t xml:space="preserve">individuals </w:t>
      </w:r>
      <w:r w:rsidR="00CC01CF" w:rsidRPr="00FE3868">
        <w:rPr>
          <w:rFonts w:asciiTheme="minorHAnsi" w:hAnsiTheme="minorHAnsi" w:cstheme="minorHAnsi"/>
          <w:color w:val="000000"/>
          <w:shd w:val="clear" w:color="auto" w:fill="FFFFFF"/>
        </w:rPr>
        <w:t>will</w:t>
      </w:r>
      <w:r w:rsidR="009446E4" w:rsidRPr="00FE3868">
        <w:rPr>
          <w:rFonts w:asciiTheme="minorHAnsi" w:hAnsiTheme="minorHAnsi" w:cstheme="minorHAnsi"/>
          <w:color w:val="000000"/>
          <w:shd w:val="clear" w:color="auto" w:fill="FFFFFF"/>
        </w:rPr>
        <w:t xml:space="preserve"> f</w:t>
      </w:r>
      <w:r w:rsidR="00CC01CF" w:rsidRPr="00FE3868">
        <w:rPr>
          <w:rFonts w:asciiTheme="minorHAnsi" w:hAnsiTheme="minorHAnsi" w:cstheme="minorHAnsi"/>
          <w:color w:val="000000"/>
          <w:shd w:val="clear" w:color="auto" w:fill="FFFFFF"/>
        </w:rPr>
        <w:t>eel</w:t>
      </w:r>
      <w:r w:rsidR="009446E4" w:rsidRPr="00FE3868">
        <w:rPr>
          <w:rFonts w:asciiTheme="minorHAnsi" w:hAnsiTheme="minorHAnsi" w:cstheme="minorHAnsi"/>
          <w:color w:val="000000"/>
          <w:shd w:val="clear" w:color="auto" w:fill="FFFFFF"/>
        </w:rPr>
        <w:t xml:space="preserve"> one approach more </w:t>
      </w:r>
      <w:r w:rsidR="00CC01CF" w:rsidRPr="00FE3868">
        <w:rPr>
          <w:rFonts w:asciiTheme="minorHAnsi" w:hAnsiTheme="minorHAnsi" w:cstheme="minorHAnsi"/>
          <w:color w:val="000000"/>
          <w:shd w:val="clear" w:color="auto" w:fill="FFFFFF"/>
        </w:rPr>
        <w:t>suitable</w:t>
      </w:r>
      <w:r w:rsidR="009446E4" w:rsidRPr="00FE3868">
        <w:rPr>
          <w:rFonts w:asciiTheme="minorHAnsi" w:hAnsiTheme="minorHAnsi" w:cstheme="minorHAnsi"/>
          <w:color w:val="000000"/>
          <w:shd w:val="clear" w:color="auto" w:fill="FFFFFF"/>
        </w:rPr>
        <w:t xml:space="preserve"> than another </w:t>
      </w:r>
      <w:r w:rsidR="00CC01CF" w:rsidRPr="00FE3868">
        <w:rPr>
          <w:rFonts w:asciiTheme="minorHAnsi" w:hAnsiTheme="minorHAnsi" w:cstheme="minorHAnsi"/>
          <w:color w:val="000000"/>
          <w:shd w:val="clear" w:color="auto" w:fill="FFFFFF"/>
        </w:rPr>
        <w:t>accordin</w:t>
      </w:r>
      <w:r w:rsidR="009446E4" w:rsidRPr="00FE3868">
        <w:rPr>
          <w:rFonts w:asciiTheme="minorHAnsi" w:hAnsiTheme="minorHAnsi" w:cstheme="minorHAnsi"/>
          <w:color w:val="000000"/>
          <w:shd w:val="clear" w:color="auto" w:fill="FFFFFF"/>
        </w:rPr>
        <w:t xml:space="preserve">g </w:t>
      </w:r>
      <w:r w:rsidR="00CC01CF" w:rsidRPr="00FE3868">
        <w:rPr>
          <w:rFonts w:asciiTheme="minorHAnsi" w:hAnsiTheme="minorHAnsi" w:cstheme="minorHAnsi"/>
          <w:color w:val="000000"/>
          <w:shd w:val="clear" w:color="auto" w:fill="FFFFFF"/>
        </w:rPr>
        <w:t xml:space="preserve">to </w:t>
      </w:r>
      <w:r w:rsidR="009446E4" w:rsidRPr="00FE3868">
        <w:rPr>
          <w:rFonts w:asciiTheme="minorHAnsi" w:hAnsiTheme="minorHAnsi" w:cstheme="minorHAnsi"/>
          <w:color w:val="000000"/>
          <w:shd w:val="clear" w:color="auto" w:fill="FFFFFF"/>
        </w:rPr>
        <w:t xml:space="preserve">preference or on the </w:t>
      </w:r>
      <w:r w:rsidR="00CC01CF" w:rsidRPr="00FE3868">
        <w:rPr>
          <w:rFonts w:asciiTheme="minorHAnsi" w:hAnsiTheme="minorHAnsi" w:cstheme="minorHAnsi"/>
          <w:color w:val="000000"/>
          <w:shd w:val="clear" w:color="auto" w:fill="FFFFFF"/>
        </w:rPr>
        <w:t xml:space="preserve">perceived suitability </w:t>
      </w:r>
      <w:r>
        <w:rPr>
          <w:rFonts w:asciiTheme="minorHAnsi" w:hAnsiTheme="minorHAnsi" w:cstheme="minorHAnsi"/>
          <w:color w:val="000000"/>
          <w:shd w:val="clear" w:color="auto" w:fill="FFFFFF"/>
        </w:rPr>
        <w:t xml:space="preserve">or </w:t>
      </w:r>
      <w:r w:rsidR="00CC01CF" w:rsidRPr="00FE3868">
        <w:rPr>
          <w:rFonts w:asciiTheme="minorHAnsi" w:hAnsiTheme="minorHAnsi" w:cstheme="minorHAnsi"/>
          <w:color w:val="000000"/>
          <w:shd w:val="clear" w:color="auto" w:fill="FFFFFF"/>
        </w:rPr>
        <w:t>success rate</w:t>
      </w:r>
      <w:r>
        <w:rPr>
          <w:rFonts w:asciiTheme="minorHAnsi" w:hAnsiTheme="minorHAnsi" w:cstheme="minorHAnsi"/>
          <w:color w:val="000000"/>
          <w:shd w:val="clear" w:color="auto" w:fill="FFFFFF"/>
        </w:rPr>
        <w:t xml:space="preserve"> </w:t>
      </w:r>
      <w:r w:rsidR="00CC01CF" w:rsidRPr="00FE3868">
        <w:rPr>
          <w:rFonts w:asciiTheme="minorHAnsi" w:hAnsiTheme="minorHAnsi" w:cstheme="minorHAnsi"/>
          <w:color w:val="000000"/>
          <w:shd w:val="clear" w:color="auto" w:fill="FFFFFF"/>
        </w:rPr>
        <w:t xml:space="preserve">each technique enjoys in relation to the problem they are </w:t>
      </w:r>
      <w:r w:rsidR="009446E4" w:rsidRPr="00FE3868">
        <w:rPr>
          <w:rFonts w:asciiTheme="minorHAnsi" w:hAnsiTheme="minorHAnsi" w:cstheme="minorHAnsi"/>
          <w:color w:val="000000"/>
          <w:shd w:val="clear" w:color="auto" w:fill="FFFFFF"/>
        </w:rPr>
        <w:t xml:space="preserve">presenting </w:t>
      </w:r>
      <w:r w:rsidR="00CC01CF" w:rsidRPr="00FE3868">
        <w:rPr>
          <w:rFonts w:asciiTheme="minorHAnsi" w:hAnsiTheme="minorHAnsi" w:cstheme="minorHAnsi"/>
          <w:color w:val="000000"/>
          <w:shd w:val="clear" w:color="auto" w:fill="FFFFFF"/>
        </w:rPr>
        <w:t>with</w:t>
      </w:r>
      <w:r w:rsidR="009446E4" w:rsidRPr="00FE3868">
        <w:rPr>
          <w:rFonts w:asciiTheme="minorHAnsi" w:hAnsiTheme="minorHAnsi" w:cstheme="minorHAnsi"/>
          <w:color w:val="000000"/>
          <w:shd w:val="clear" w:color="auto" w:fill="FFFFFF"/>
        </w:rPr>
        <w:t>.</w:t>
      </w:r>
      <w:r w:rsidR="000C3DE4">
        <w:rPr>
          <w:rFonts w:asciiTheme="minorHAnsi" w:hAnsiTheme="minorHAnsi" w:cstheme="minorHAnsi"/>
          <w:color w:val="000000"/>
          <w:shd w:val="clear" w:color="auto" w:fill="FFFFFF"/>
        </w:rPr>
        <w:t xml:space="preserve"> The expect</w:t>
      </w:r>
      <w:r w:rsidR="00EA6244">
        <w:rPr>
          <w:rFonts w:asciiTheme="minorHAnsi" w:hAnsiTheme="minorHAnsi" w:cstheme="minorHAnsi"/>
          <w:color w:val="000000"/>
          <w:shd w:val="clear" w:color="auto" w:fill="FFFFFF"/>
        </w:rPr>
        <w:t>ed</w:t>
      </w:r>
      <w:r w:rsidR="000C3DE4">
        <w:rPr>
          <w:rFonts w:asciiTheme="minorHAnsi" w:hAnsiTheme="minorHAnsi" w:cstheme="minorHAnsi"/>
          <w:color w:val="000000"/>
          <w:shd w:val="clear" w:color="auto" w:fill="FFFFFF"/>
        </w:rPr>
        <w:t xml:space="preserve"> time</w:t>
      </w:r>
      <w:r w:rsidR="00EA6244">
        <w:rPr>
          <w:rFonts w:asciiTheme="minorHAnsi" w:hAnsiTheme="minorHAnsi" w:cstheme="minorHAnsi"/>
          <w:color w:val="000000"/>
          <w:shd w:val="clear" w:color="auto" w:fill="FFFFFF"/>
        </w:rPr>
        <w:t>scale f</w:t>
      </w:r>
      <w:r w:rsidR="004E37BF">
        <w:rPr>
          <w:rFonts w:asciiTheme="minorHAnsi" w:hAnsiTheme="minorHAnsi" w:cstheme="minorHAnsi"/>
          <w:color w:val="000000"/>
          <w:shd w:val="clear" w:color="auto" w:fill="FFFFFF"/>
        </w:rPr>
        <w:t>or</w:t>
      </w:r>
      <w:r w:rsidR="00EA6244">
        <w:rPr>
          <w:rFonts w:asciiTheme="minorHAnsi" w:hAnsiTheme="minorHAnsi" w:cstheme="minorHAnsi"/>
          <w:color w:val="000000"/>
          <w:shd w:val="clear" w:color="auto" w:fill="FFFFFF"/>
        </w:rPr>
        <w:t xml:space="preserve"> each particular therapy</w:t>
      </w:r>
      <w:r w:rsidR="004E37BF">
        <w:rPr>
          <w:rFonts w:asciiTheme="minorHAnsi" w:hAnsiTheme="minorHAnsi" w:cstheme="minorHAnsi"/>
          <w:color w:val="000000"/>
          <w:shd w:val="clear" w:color="auto" w:fill="FFFFFF"/>
        </w:rPr>
        <w:t xml:space="preserve"> to achieve results</w:t>
      </w:r>
      <w:r w:rsidR="00EA6244">
        <w:rPr>
          <w:rFonts w:asciiTheme="minorHAnsi" w:hAnsiTheme="minorHAnsi" w:cstheme="minorHAnsi"/>
          <w:color w:val="000000"/>
          <w:shd w:val="clear" w:color="auto" w:fill="FFFFFF"/>
        </w:rPr>
        <w:t xml:space="preserve"> and the</w:t>
      </w:r>
      <w:r w:rsidR="004E37BF">
        <w:rPr>
          <w:rFonts w:asciiTheme="minorHAnsi" w:hAnsiTheme="minorHAnsi" w:cstheme="minorHAnsi"/>
          <w:color w:val="000000"/>
          <w:shd w:val="clear" w:color="auto" w:fill="FFFFFF"/>
        </w:rPr>
        <w:t xml:space="preserve"> different</w:t>
      </w:r>
      <w:r w:rsidR="00EA6244">
        <w:rPr>
          <w:rFonts w:asciiTheme="minorHAnsi" w:hAnsiTheme="minorHAnsi" w:cstheme="minorHAnsi"/>
          <w:color w:val="000000"/>
          <w:shd w:val="clear" w:color="auto" w:fill="FFFFFF"/>
        </w:rPr>
        <w:t xml:space="preserve"> financial</w:t>
      </w:r>
      <w:r w:rsidR="004E37BF">
        <w:rPr>
          <w:rFonts w:asciiTheme="minorHAnsi" w:hAnsiTheme="minorHAnsi" w:cstheme="minorHAnsi"/>
          <w:color w:val="000000"/>
          <w:shd w:val="clear" w:color="auto" w:fill="FFFFFF"/>
        </w:rPr>
        <w:t xml:space="preserve"> outlay </w:t>
      </w:r>
      <w:proofErr w:type="gramStart"/>
      <w:r w:rsidR="004E37BF">
        <w:rPr>
          <w:rFonts w:asciiTheme="minorHAnsi" w:hAnsiTheme="minorHAnsi" w:cstheme="minorHAnsi"/>
          <w:color w:val="000000"/>
          <w:shd w:val="clear" w:color="auto" w:fill="FFFFFF"/>
        </w:rPr>
        <w:t xml:space="preserve">incurred </w:t>
      </w:r>
      <w:r w:rsidR="00EA6244">
        <w:rPr>
          <w:rFonts w:asciiTheme="minorHAnsi" w:hAnsiTheme="minorHAnsi" w:cstheme="minorHAnsi"/>
          <w:color w:val="000000"/>
          <w:shd w:val="clear" w:color="auto" w:fill="FFFFFF"/>
        </w:rPr>
        <w:t xml:space="preserve"> </w:t>
      </w:r>
      <w:r w:rsidR="004E37BF">
        <w:rPr>
          <w:rFonts w:asciiTheme="minorHAnsi" w:hAnsiTheme="minorHAnsi" w:cstheme="minorHAnsi"/>
          <w:color w:val="000000"/>
          <w:shd w:val="clear" w:color="auto" w:fill="FFFFFF"/>
        </w:rPr>
        <w:t>are</w:t>
      </w:r>
      <w:proofErr w:type="gramEnd"/>
      <w:r w:rsidR="004E37BF">
        <w:rPr>
          <w:rFonts w:asciiTheme="minorHAnsi" w:hAnsiTheme="minorHAnsi" w:cstheme="minorHAnsi"/>
          <w:color w:val="000000"/>
          <w:shd w:val="clear" w:color="auto" w:fill="FFFFFF"/>
        </w:rPr>
        <w:t xml:space="preserve"> too other factors that </w:t>
      </w:r>
      <w:r w:rsidR="00EA6244">
        <w:rPr>
          <w:rFonts w:asciiTheme="minorHAnsi" w:hAnsiTheme="minorHAnsi" w:cstheme="minorHAnsi"/>
          <w:color w:val="000000"/>
          <w:shd w:val="clear" w:color="auto" w:fill="FFFFFF"/>
        </w:rPr>
        <w:t>would be taken into account.</w:t>
      </w:r>
    </w:p>
    <w:p w:rsidR="00EF49A0" w:rsidRPr="00F2796B" w:rsidRDefault="00EF49A0" w:rsidP="000D0A94">
      <w:pPr>
        <w:jc w:val="center"/>
        <w:rPr>
          <w:rFonts w:cstheme="minorHAnsi"/>
          <w:color w:val="FF0000"/>
          <w:sz w:val="24"/>
          <w:szCs w:val="24"/>
          <w:highlight w:val="green"/>
        </w:rPr>
      </w:pPr>
    </w:p>
    <w:p w:rsidR="007D4E50" w:rsidRDefault="007D4E50" w:rsidP="000D0A94">
      <w:pPr>
        <w:jc w:val="center"/>
        <w:rPr>
          <w:rFonts w:cstheme="minorHAnsi"/>
          <w:b/>
          <w:sz w:val="28"/>
          <w:szCs w:val="28"/>
          <w:u w:val="single"/>
        </w:rPr>
      </w:pPr>
    </w:p>
    <w:p w:rsidR="007D4E50" w:rsidRDefault="007D4E50" w:rsidP="000D0A94">
      <w:pPr>
        <w:jc w:val="center"/>
        <w:rPr>
          <w:rFonts w:cstheme="minorHAnsi"/>
          <w:b/>
          <w:sz w:val="28"/>
          <w:szCs w:val="28"/>
          <w:u w:val="single"/>
        </w:rPr>
      </w:pPr>
    </w:p>
    <w:p w:rsidR="007D4E50" w:rsidRDefault="007D4E50" w:rsidP="000D0A94">
      <w:pPr>
        <w:jc w:val="center"/>
        <w:rPr>
          <w:rFonts w:cstheme="minorHAnsi"/>
          <w:b/>
          <w:sz w:val="28"/>
          <w:szCs w:val="28"/>
          <w:u w:val="single"/>
        </w:rPr>
      </w:pPr>
    </w:p>
    <w:p w:rsidR="007D4E50" w:rsidRDefault="007D4E50" w:rsidP="000D0A94">
      <w:pPr>
        <w:jc w:val="center"/>
        <w:rPr>
          <w:rFonts w:cstheme="minorHAnsi"/>
          <w:b/>
          <w:sz w:val="28"/>
          <w:szCs w:val="28"/>
          <w:u w:val="single"/>
        </w:rPr>
      </w:pPr>
    </w:p>
    <w:p w:rsidR="007D4E50" w:rsidRDefault="007D4E50" w:rsidP="000D0A94">
      <w:pPr>
        <w:jc w:val="center"/>
        <w:rPr>
          <w:rFonts w:cstheme="minorHAnsi"/>
          <w:b/>
          <w:sz w:val="28"/>
          <w:szCs w:val="28"/>
          <w:u w:val="single"/>
        </w:rPr>
      </w:pPr>
    </w:p>
    <w:p w:rsidR="007D4E50" w:rsidRDefault="007D4E50" w:rsidP="000D0A94">
      <w:pPr>
        <w:jc w:val="center"/>
        <w:rPr>
          <w:rFonts w:cstheme="minorHAnsi"/>
          <w:b/>
          <w:sz w:val="28"/>
          <w:szCs w:val="28"/>
          <w:u w:val="single"/>
        </w:rPr>
      </w:pPr>
    </w:p>
    <w:p w:rsidR="007D4E50" w:rsidRDefault="007D4E50" w:rsidP="000D0A94">
      <w:pPr>
        <w:jc w:val="center"/>
        <w:rPr>
          <w:rFonts w:cstheme="minorHAnsi"/>
          <w:b/>
          <w:sz w:val="28"/>
          <w:szCs w:val="28"/>
          <w:u w:val="single"/>
        </w:rPr>
      </w:pPr>
    </w:p>
    <w:p w:rsidR="007D4E50" w:rsidRDefault="007D4E50" w:rsidP="000D0A94">
      <w:pPr>
        <w:jc w:val="center"/>
        <w:rPr>
          <w:rFonts w:cstheme="minorHAnsi"/>
          <w:b/>
          <w:sz w:val="28"/>
          <w:szCs w:val="28"/>
          <w:u w:val="single"/>
        </w:rPr>
      </w:pPr>
    </w:p>
    <w:p w:rsidR="0027538C" w:rsidRPr="00DD3FFA" w:rsidRDefault="008E6B3C" w:rsidP="000D0A94">
      <w:pPr>
        <w:jc w:val="center"/>
        <w:rPr>
          <w:rFonts w:cstheme="minorHAnsi"/>
          <w:b/>
          <w:sz w:val="28"/>
          <w:szCs w:val="28"/>
          <w:u w:val="single"/>
        </w:rPr>
      </w:pPr>
      <w:r w:rsidRPr="00DD3FFA">
        <w:rPr>
          <w:rFonts w:cstheme="minorHAnsi"/>
          <w:b/>
          <w:sz w:val="28"/>
          <w:szCs w:val="28"/>
          <w:u w:val="single"/>
        </w:rPr>
        <w:t>Reference list</w:t>
      </w:r>
    </w:p>
    <w:p w:rsidR="00D43F23" w:rsidRDefault="00D43F23">
      <w:pPr>
        <w:rPr>
          <w:rFonts w:cstheme="minorHAnsi"/>
          <w:b/>
          <w:sz w:val="28"/>
          <w:szCs w:val="28"/>
        </w:rPr>
      </w:pPr>
      <w:bookmarkStart w:id="2" w:name="_Hlk533791721"/>
    </w:p>
    <w:p w:rsidR="006D3CD7" w:rsidRDefault="008E6B3C" w:rsidP="006D3CD7">
      <w:pPr>
        <w:spacing w:line="360" w:lineRule="auto"/>
        <w:rPr>
          <w:rFonts w:cstheme="minorHAnsi"/>
          <w:sz w:val="24"/>
          <w:szCs w:val="24"/>
        </w:rPr>
      </w:pPr>
      <w:r w:rsidRPr="0027538C">
        <w:rPr>
          <w:rFonts w:cstheme="minorHAnsi"/>
          <w:sz w:val="24"/>
          <w:szCs w:val="24"/>
        </w:rPr>
        <w:t>BACP</w:t>
      </w:r>
      <w:r w:rsidR="0027538C">
        <w:rPr>
          <w:rFonts w:cstheme="minorHAnsi"/>
          <w:sz w:val="24"/>
          <w:szCs w:val="24"/>
        </w:rPr>
        <w:t xml:space="preserve"> (</w:t>
      </w:r>
      <w:r w:rsidR="0027538C" w:rsidRPr="0027538C">
        <w:rPr>
          <w:rFonts w:cstheme="minorHAnsi"/>
          <w:sz w:val="24"/>
          <w:szCs w:val="24"/>
        </w:rPr>
        <w:t>2018)</w:t>
      </w:r>
      <w:r w:rsidRPr="0027538C">
        <w:rPr>
          <w:rFonts w:cstheme="minorHAnsi"/>
          <w:b/>
          <w:sz w:val="24"/>
          <w:szCs w:val="24"/>
        </w:rPr>
        <w:t xml:space="preserve"> </w:t>
      </w:r>
      <w:bookmarkEnd w:id="2"/>
      <w:r w:rsidR="0027538C" w:rsidRPr="007279DB">
        <w:rPr>
          <w:rFonts w:eastAsia="Times New Roman" w:cstheme="minorHAnsi"/>
          <w:bCs/>
          <w:i/>
          <w:kern w:val="36"/>
          <w:sz w:val="24"/>
          <w:szCs w:val="24"/>
          <w:lang w:eastAsia="en-GB"/>
        </w:rPr>
        <w:t>Ethical Framework for the Counselling Professions</w:t>
      </w:r>
      <w:r w:rsidR="007279DB">
        <w:rPr>
          <w:rFonts w:eastAsia="Times New Roman" w:cstheme="minorHAnsi"/>
          <w:bCs/>
          <w:kern w:val="36"/>
          <w:sz w:val="24"/>
          <w:szCs w:val="24"/>
          <w:lang w:eastAsia="en-GB"/>
        </w:rPr>
        <w:t>. Available at:</w:t>
      </w:r>
      <w:r w:rsidR="0027538C" w:rsidRPr="0027538C">
        <w:rPr>
          <w:rFonts w:eastAsia="Times New Roman" w:cstheme="minorHAnsi"/>
          <w:bCs/>
          <w:kern w:val="36"/>
          <w:sz w:val="24"/>
          <w:szCs w:val="24"/>
          <w:lang w:eastAsia="en-GB"/>
        </w:rPr>
        <w:br/>
      </w:r>
      <w:hyperlink r:id="rId10" w:history="1">
        <w:r w:rsidR="007279DB" w:rsidRPr="007279DB">
          <w:rPr>
            <w:rStyle w:val="Hyperlink"/>
            <w:rFonts w:cstheme="minorHAnsi"/>
            <w:color w:val="auto"/>
            <w:sz w:val="24"/>
            <w:szCs w:val="24"/>
            <w:u w:val="none"/>
          </w:rPr>
          <w:t>https://www.bacp.co.uk/events-and-resources/ethics-and-standards/ethical-framework-for-the-counselling-professions/</w:t>
        </w:r>
      </w:hyperlink>
      <w:r w:rsidR="007279DB" w:rsidRPr="007279DB">
        <w:rPr>
          <w:rFonts w:cstheme="minorHAnsi"/>
          <w:sz w:val="24"/>
          <w:szCs w:val="24"/>
        </w:rPr>
        <w:t xml:space="preserve"> </w:t>
      </w:r>
      <w:r w:rsidR="007279DB">
        <w:rPr>
          <w:rFonts w:cstheme="minorHAnsi"/>
          <w:sz w:val="24"/>
          <w:szCs w:val="24"/>
        </w:rPr>
        <w:t>(Accessed 28</w:t>
      </w:r>
      <w:r w:rsidR="007279DB" w:rsidRPr="007279DB">
        <w:rPr>
          <w:rFonts w:cstheme="minorHAnsi"/>
          <w:sz w:val="24"/>
          <w:szCs w:val="24"/>
          <w:vertAlign w:val="superscript"/>
        </w:rPr>
        <w:t>th</w:t>
      </w:r>
      <w:r w:rsidR="007279DB">
        <w:rPr>
          <w:rFonts w:cstheme="minorHAnsi"/>
          <w:sz w:val="24"/>
          <w:szCs w:val="24"/>
        </w:rPr>
        <w:t xml:space="preserve"> December 201</w:t>
      </w:r>
      <w:r w:rsidR="00AB40B9">
        <w:rPr>
          <w:rFonts w:cstheme="minorHAnsi"/>
          <w:sz w:val="24"/>
          <w:szCs w:val="24"/>
        </w:rPr>
        <w:t>9</w:t>
      </w:r>
      <w:r w:rsidR="007279DB">
        <w:rPr>
          <w:rFonts w:cstheme="minorHAnsi"/>
          <w:sz w:val="24"/>
          <w:szCs w:val="24"/>
        </w:rPr>
        <w:t>)</w:t>
      </w:r>
    </w:p>
    <w:p w:rsidR="00E57146" w:rsidRDefault="00E57146" w:rsidP="006D3CD7">
      <w:pPr>
        <w:spacing w:line="360" w:lineRule="auto"/>
        <w:rPr>
          <w:rFonts w:cstheme="minorHAnsi"/>
          <w:sz w:val="24"/>
          <w:szCs w:val="24"/>
        </w:rPr>
      </w:pPr>
      <w:r>
        <w:rPr>
          <w:rFonts w:cstheme="minorHAnsi"/>
          <w:sz w:val="24"/>
          <w:szCs w:val="24"/>
        </w:rPr>
        <w:t>Ballantine, F. (2017) Counselling and Studies. 2</w:t>
      </w:r>
      <w:r w:rsidRPr="006F019E">
        <w:rPr>
          <w:rFonts w:cstheme="minorHAnsi"/>
          <w:sz w:val="24"/>
          <w:szCs w:val="24"/>
          <w:vertAlign w:val="superscript"/>
        </w:rPr>
        <w:t>nd</w:t>
      </w:r>
      <w:r>
        <w:rPr>
          <w:rFonts w:cstheme="minorHAnsi"/>
          <w:sz w:val="24"/>
          <w:szCs w:val="24"/>
        </w:rPr>
        <w:t xml:space="preserve"> Ed. Sage: Los Angeles</w:t>
      </w:r>
    </w:p>
    <w:p w:rsidR="00E57146" w:rsidRDefault="00E57146" w:rsidP="006D3CD7">
      <w:pPr>
        <w:spacing w:line="360" w:lineRule="auto"/>
        <w:rPr>
          <w:rFonts w:cstheme="minorHAnsi"/>
          <w:sz w:val="24"/>
          <w:szCs w:val="24"/>
        </w:rPr>
      </w:pPr>
      <w:bookmarkStart w:id="3" w:name="_Hlk535764220"/>
      <w:r>
        <w:rPr>
          <w:rFonts w:cstheme="minorHAnsi"/>
          <w:sz w:val="24"/>
          <w:szCs w:val="24"/>
        </w:rPr>
        <w:t xml:space="preserve">Burnard, P. (2005) </w:t>
      </w:r>
      <w:bookmarkEnd w:id="3"/>
      <w:r w:rsidRPr="00110DE1">
        <w:rPr>
          <w:rFonts w:cstheme="minorHAnsi"/>
          <w:i/>
          <w:sz w:val="24"/>
          <w:szCs w:val="24"/>
        </w:rPr>
        <w:t>Counselling Skills for Health Professionals</w:t>
      </w:r>
      <w:r>
        <w:rPr>
          <w:rFonts w:cstheme="minorHAnsi"/>
          <w:sz w:val="24"/>
          <w:szCs w:val="24"/>
        </w:rPr>
        <w:t>. 4</w:t>
      </w:r>
      <w:r w:rsidRPr="00110DE1">
        <w:rPr>
          <w:rFonts w:cstheme="minorHAnsi"/>
          <w:sz w:val="24"/>
          <w:szCs w:val="24"/>
          <w:vertAlign w:val="superscript"/>
        </w:rPr>
        <w:t>th</w:t>
      </w:r>
      <w:r>
        <w:rPr>
          <w:rFonts w:cstheme="minorHAnsi"/>
          <w:sz w:val="24"/>
          <w:szCs w:val="24"/>
        </w:rPr>
        <w:t xml:space="preserve"> Ed. Nelson Thomas LTD: Wales</w:t>
      </w:r>
    </w:p>
    <w:p w:rsidR="000B4E22" w:rsidRDefault="000B4E22" w:rsidP="006D3CD7">
      <w:pPr>
        <w:spacing w:line="360" w:lineRule="auto"/>
        <w:rPr>
          <w:rFonts w:cstheme="minorHAnsi"/>
          <w:sz w:val="24"/>
          <w:szCs w:val="24"/>
        </w:rPr>
      </w:pPr>
      <w:r>
        <w:rPr>
          <w:rFonts w:cstheme="minorHAnsi"/>
          <w:sz w:val="24"/>
          <w:szCs w:val="24"/>
        </w:rPr>
        <w:t xml:space="preserve">Counselling Directory (2019) What are They? Comparing and contrasting Counselling Approaches. Available at: </w:t>
      </w:r>
    </w:p>
    <w:p w:rsidR="000B4E22" w:rsidRDefault="00F300BF" w:rsidP="006D3CD7">
      <w:pPr>
        <w:spacing w:line="360" w:lineRule="auto"/>
        <w:rPr>
          <w:rFonts w:cstheme="minorHAnsi"/>
          <w:sz w:val="24"/>
          <w:szCs w:val="24"/>
        </w:rPr>
      </w:pPr>
      <w:hyperlink r:id="rId11" w:history="1">
        <w:r w:rsidR="000B4E22" w:rsidRPr="00AB40B9">
          <w:rPr>
            <w:rStyle w:val="Hyperlink"/>
            <w:rFonts w:cstheme="minorHAnsi"/>
            <w:color w:val="auto"/>
            <w:sz w:val="24"/>
            <w:szCs w:val="24"/>
            <w:u w:val="none"/>
          </w:rPr>
          <w:t>https://www.counselling-directory.org.uk/counsellor-articles/what-are-they-comparing-and-contrasting-the-three-main-counselling-approaches</w:t>
        </w:r>
      </w:hyperlink>
      <w:r w:rsidR="000B4E22" w:rsidRPr="00AB40B9">
        <w:rPr>
          <w:rFonts w:cstheme="minorHAnsi"/>
          <w:sz w:val="24"/>
          <w:szCs w:val="24"/>
        </w:rPr>
        <w:t xml:space="preserve"> </w:t>
      </w:r>
      <w:r w:rsidR="000B4E22">
        <w:rPr>
          <w:rFonts w:cstheme="minorHAnsi"/>
          <w:sz w:val="24"/>
          <w:szCs w:val="24"/>
        </w:rPr>
        <w:t>(Accesses 20th January 2019)</w:t>
      </w:r>
    </w:p>
    <w:p w:rsidR="00565F52" w:rsidRDefault="00565F52" w:rsidP="006D3CD7">
      <w:pPr>
        <w:spacing w:line="360" w:lineRule="auto"/>
        <w:rPr>
          <w:rFonts w:cstheme="minorHAnsi"/>
          <w:sz w:val="24"/>
          <w:szCs w:val="24"/>
        </w:rPr>
      </w:pPr>
      <w:bookmarkStart w:id="4" w:name="_Hlk533795212"/>
      <w:r>
        <w:rPr>
          <w:rFonts w:cstheme="minorHAnsi"/>
          <w:sz w:val="24"/>
          <w:szCs w:val="24"/>
        </w:rPr>
        <w:t xml:space="preserve">Capuzzi, D and Gross, D. (2014) </w:t>
      </w:r>
      <w:bookmarkEnd w:id="4"/>
      <w:r w:rsidRPr="004673C0">
        <w:rPr>
          <w:rFonts w:cstheme="minorHAnsi"/>
          <w:i/>
          <w:sz w:val="24"/>
          <w:szCs w:val="24"/>
        </w:rPr>
        <w:t>Counselling and Psychotherapy</w:t>
      </w:r>
      <w:r>
        <w:rPr>
          <w:rFonts w:cstheme="minorHAnsi"/>
          <w:sz w:val="24"/>
          <w:szCs w:val="24"/>
        </w:rPr>
        <w:t>. 5</w:t>
      </w:r>
      <w:r w:rsidRPr="004673C0">
        <w:rPr>
          <w:rFonts w:cstheme="minorHAnsi"/>
          <w:sz w:val="24"/>
          <w:szCs w:val="24"/>
          <w:vertAlign w:val="superscript"/>
        </w:rPr>
        <w:t>th</w:t>
      </w:r>
      <w:r>
        <w:rPr>
          <w:rFonts w:cstheme="minorHAnsi"/>
          <w:sz w:val="24"/>
          <w:szCs w:val="24"/>
        </w:rPr>
        <w:t xml:space="preserve"> Ed Kent: John &amp; Sons </w:t>
      </w:r>
    </w:p>
    <w:p w:rsidR="00565F52" w:rsidRDefault="00565F52" w:rsidP="006D3CD7">
      <w:pPr>
        <w:spacing w:line="360" w:lineRule="auto"/>
        <w:rPr>
          <w:rFonts w:cstheme="minorHAnsi"/>
          <w:sz w:val="24"/>
          <w:szCs w:val="24"/>
        </w:rPr>
      </w:pPr>
      <w:bookmarkStart w:id="5" w:name="_Hlk532159149"/>
      <w:r w:rsidRPr="00E067A5">
        <w:rPr>
          <w:rFonts w:cstheme="minorHAnsi"/>
          <w:sz w:val="24"/>
          <w:szCs w:val="24"/>
        </w:rPr>
        <w:t xml:space="preserve">Cooper, M et al. (2013) </w:t>
      </w:r>
      <w:bookmarkEnd w:id="5"/>
      <w:r w:rsidRPr="00E067A5">
        <w:rPr>
          <w:rFonts w:cstheme="minorHAnsi"/>
          <w:i/>
          <w:sz w:val="24"/>
          <w:szCs w:val="24"/>
        </w:rPr>
        <w:t>The Handbook of Person- Centred Psychotherapy and counselling</w:t>
      </w:r>
      <w:r w:rsidRPr="00E067A5">
        <w:rPr>
          <w:rFonts w:cstheme="minorHAnsi"/>
          <w:sz w:val="24"/>
          <w:szCs w:val="24"/>
        </w:rPr>
        <w:t>.</w:t>
      </w:r>
      <w:r>
        <w:rPr>
          <w:rFonts w:cstheme="minorHAnsi"/>
          <w:sz w:val="24"/>
          <w:szCs w:val="24"/>
        </w:rPr>
        <w:t xml:space="preserve"> </w:t>
      </w:r>
      <w:r w:rsidRPr="00E067A5">
        <w:rPr>
          <w:rFonts w:cstheme="minorHAnsi"/>
          <w:i/>
          <w:sz w:val="24"/>
          <w:szCs w:val="24"/>
        </w:rPr>
        <w:t xml:space="preserve">Unconditional Positive Regard. </w:t>
      </w:r>
      <w:r w:rsidRPr="00E067A5">
        <w:rPr>
          <w:rFonts w:cstheme="minorHAnsi"/>
          <w:sz w:val="24"/>
          <w:szCs w:val="24"/>
        </w:rPr>
        <w:t>2 Ed. Hampshire: Palgrave Macmillan</w:t>
      </w:r>
    </w:p>
    <w:p w:rsidR="00565F52" w:rsidRPr="00E067A5" w:rsidRDefault="00565F52" w:rsidP="006D3CD7">
      <w:pPr>
        <w:spacing w:line="360" w:lineRule="auto"/>
        <w:rPr>
          <w:rFonts w:cstheme="minorHAnsi"/>
          <w:sz w:val="24"/>
          <w:szCs w:val="24"/>
        </w:rPr>
      </w:pPr>
      <w:bookmarkStart w:id="6" w:name="_Hlk532330504"/>
      <w:r w:rsidRPr="00E067A5">
        <w:rPr>
          <w:rFonts w:cstheme="minorHAnsi"/>
          <w:sz w:val="24"/>
          <w:szCs w:val="24"/>
        </w:rPr>
        <w:t xml:space="preserve">Changing Minds (2002) </w:t>
      </w:r>
      <w:bookmarkEnd w:id="6"/>
      <w:r w:rsidRPr="00E067A5">
        <w:rPr>
          <w:rFonts w:cstheme="minorHAnsi"/>
          <w:sz w:val="24"/>
          <w:szCs w:val="24"/>
        </w:rPr>
        <w:t>Open and Close questions. Available at:</w:t>
      </w:r>
    </w:p>
    <w:p w:rsidR="00565F52" w:rsidRPr="00E067A5" w:rsidRDefault="00F300BF" w:rsidP="006D3CD7">
      <w:pPr>
        <w:spacing w:line="360" w:lineRule="auto"/>
        <w:rPr>
          <w:rFonts w:cstheme="minorHAnsi"/>
          <w:sz w:val="24"/>
          <w:szCs w:val="24"/>
        </w:rPr>
      </w:pPr>
      <w:hyperlink r:id="rId12" w:history="1">
        <w:r w:rsidR="00565F52" w:rsidRPr="00565F52">
          <w:rPr>
            <w:rStyle w:val="Hyperlink"/>
            <w:rFonts w:cstheme="minorHAnsi"/>
            <w:color w:val="auto"/>
            <w:sz w:val="24"/>
            <w:szCs w:val="24"/>
            <w:u w:val="none"/>
          </w:rPr>
          <w:t>http://changingminds.org/techniques/questioning/open_closed_questions.htm</w:t>
        </w:r>
      </w:hyperlink>
      <w:r w:rsidR="00565F52" w:rsidRPr="00565F52">
        <w:rPr>
          <w:rFonts w:cstheme="minorHAnsi"/>
          <w:sz w:val="24"/>
          <w:szCs w:val="24"/>
        </w:rPr>
        <w:t xml:space="preserve"> </w:t>
      </w:r>
      <w:r w:rsidR="00565F52" w:rsidRPr="00E067A5">
        <w:rPr>
          <w:rFonts w:cstheme="minorHAnsi"/>
          <w:sz w:val="24"/>
          <w:szCs w:val="24"/>
        </w:rPr>
        <w:t xml:space="preserve">(Accessed </w:t>
      </w:r>
      <w:r w:rsidR="00565F52">
        <w:rPr>
          <w:rFonts w:cstheme="minorHAnsi"/>
          <w:sz w:val="24"/>
          <w:szCs w:val="24"/>
        </w:rPr>
        <w:t>28</w:t>
      </w:r>
      <w:r w:rsidR="00565F52" w:rsidRPr="00E067A5">
        <w:rPr>
          <w:rFonts w:cstheme="minorHAnsi"/>
          <w:sz w:val="24"/>
          <w:szCs w:val="24"/>
        </w:rPr>
        <w:t>th December 201</w:t>
      </w:r>
      <w:r w:rsidR="00AB40B9">
        <w:rPr>
          <w:rFonts w:cstheme="minorHAnsi"/>
          <w:sz w:val="24"/>
          <w:szCs w:val="24"/>
        </w:rPr>
        <w:t>9)</w:t>
      </w:r>
    </w:p>
    <w:p w:rsidR="00DE3AD8" w:rsidRDefault="00DE3AD8" w:rsidP="006D3CD7">
      <w:pPr>
        <w:spacing w:line="360" w:lineRule="auto"/>
        <w:rPr>
          <w:rFonts w:cstheme="minorHAnsi"/>
          <w:sz w:val="24"/>
          <w:szCs w:val="24"/>
        </w:rPr>
      </w:pPr>
      <w:r w:rsidRPr="00E067A5">
        <w:rPr>
          <w:rFonts w:cstheme="minorHAnsi"/>
          <w:sz w:val="24"/>
          <w:szCs w:val="24"/>
        </w:rPr>
        <w:t>Dancher, D and Ross A. (2014</w:t>
      </w:r>
      <w:r w:rsidRPr="00E067A5">
        <w:rPr>
          <w:rFonts w:cstheme="minorHAnsi"/>
          <w:i/>
          <w:sz w:val="24"/>
          <w:szCs w:val="24"/>
        </w:rPr>
        <w:t>) Research Ethics for Counsellors, Nurses and Social Worker.</w:t>
      </w:r>
      <w:r>
        <w:rPr>
          <w:rFonts w:cstheme="minorHAnsi"/>
          <w:i/>
          <w:sz w:val="24"/>
          <w:szCs w:val="24"/>
        </w:rPr>
        <w:t xml:space="preserve"> </w:t>
      </w:r>
      <w:r w:rsidRPr="00E067A5">
        <w:rPr>
          <w:rFonts w:cstheme="minorHAnsi"/>
          <w:sz w:val="24"/>
          <w:szCs w:val="24"/>
        </w:rPr>
        <w:t>London: Sage</w:t>
      </w:r>
    </w:p>
    <w:p w:rsidR="00565F52" w:rsidRDefault="00565F52" w:rsidP="006D3CD7">
      <w:pPr>
        <w:spacing w:line="360" w:lineRule="auto"/>
        <w:rPr>
          <w:rFonts w:cstheme="minorHAnsi"/>
          <w:sz w:val="24"/>
          <w:szCs w:val="24"/>
        </w:rPr>
      </w:pPr>
      <w:bookmarkStart w:id="7" w:name="_Hlk533793852"/>
      <w:r>
        <w:rPr>
          <w:rFonts w:cstheme="minorHAnsi"/>
          <w:sz w:val="24"/>
          <w:szCs w:val="24"/>
        </w:rPr>
        <w:t xml:space="preserve">Ellis, A. (1980) </w:t>
      </w:r>
      <w:bookmarkEnd w:id="7"/>
      <w:r w:rsidRPr="00F47DA1">
        <w:rPr>
          <w:rFonts w:cstheme="minorHAnsi"/>
          <w:i/>
          <w:sz w:val="24"/>
          <w:szCs w:val="24"/>
        </w:rPr>
        <w:t xml:space="preserve">Rational </w:t>
      </w:r>
      <w:r>
        <w:rPr>
          <w:rFonts w:cstheme="minorHAnsi"/>
          <w:i/>
          <w:sz w:val="24"/>
          <w:szCs w:val="24"/>
        </w:rPr>
        <w:t>T</w:t>
      </w:r>
      <w:r w:rsidRPr="00F47DA1">
        <w:rPr>
          <w:rFonts w:cstheme="minorHAnsi"/>
          <w:i/>
          <w:sz w:val="24"/>
          <w:szCs w:val="24"/>
        </w:rPr>
        <w:t xml:space="preserve">herapy and </w:t>
      </w:r>
      <w:r>
        <w:rPr>
          <w:rFonts w:cstheme="minorHAnsi"/>
          <w:i/>
          <w:sz w:val="24"/>
          <w:szCs w:val="24"/>
        </w:rPr>
        <w:t>C</w:t>
      </w:r>
      <w:r w:rsidRPr="00F47DA1">
        <w:rPr>
          <w:rFonts w:cstheme="minorHAnsi"/>
          <w:i/>
          <w:sz w:val="24"/>
          <w:szCs w:val="24"/>
        </w:rPr>
        <w:t xml:space="preserve">ognitive </w:t>
      </w:r>
      <w:r>
        <w:rPr>
          <w:rFonts w:cstheme="minorHAnsi"/>
          <w:i/>
          <w:sz w:val="24"/>
          <w:szCs w:val="24"/>
        </w:rPr>
        <w:t>B</w:t>
      </w:r>
      <w:r w:rsidRPr="00F47DA1">
        <w:rPr>
          <w:rFonts w:cstheme="minorHAnsi"/>
          <w:i/>
          <w:sz w:val="24"/>
          <w:szCs w:val="24"/>
        </w:rPr>
        <w:t xml:space="preserve">ehaviour </w:t>
      </w:r>
      <w:r>
        <w:rPr>
          <w:rFonts w:cstheme="minorHAnsi"/>
          <w:i/>
          <w:sz w:val="24"/>
          <w:szCs w:val="24"/>
        </w:rPr>
        <w:t>T</w:t>
      </w:r>
      <w:r w:rsidRPr="00F47DA1">
        <w:rPr>
          <w:rFonts w:cstheme="minorHAnsi"/>
          <w:i/>
          <w:sz w:val="24"/>
          <w:szCs w:val="24"/>
        </w:rPr>
        <w:t>herapy</w:t>
      </w:r>
      <w:r>
        <w:rPr>
          <w:rFonts w:cstheme="minorHAnsi"/>
          <w:i/>
          <w:sz w:val="24"/>
          <w:szCs w:val="24"/>
        </w:rPr>
        <w:t xml:space="preserve">. </w:t>
      </w:r>
      <w:r w:rsidRPr="00F47DA1">
        <w:rPr>
          <w:rFonts w:cstheme="minorHAnsi"/>
          <w:sz w:val="24"/>
          <w:szCs w:val="24"/>
        </w:rPr>
        <w:t>New York</w:t>
      </w:r>
      <w:r>
        <w:rPr>
          <w:rFonts w:cstheme="minorHAnsi"/>
          <w:sz w:val="24"/>
          <w:szCs w:val="24"/>
        </w:rPr>
        <w:t>: Springer US</w:t>
      </w:r>
    </w:p>
    <w:p w:rsidR="006C78B3" w:rsidRDefault="006C78B3" w:rsidP="006D3CD7">
      <w:pPr>
        <w:spacing w:line="360" w:lineRule="auto"/>
        <w:rPr>
          <w:rFonts w:cstheme="minorHAnsi"/>
          <w:sz w:val="24"/>
          <w:szCs w:val="24"/>
        </w:rPr>
      </w:pPr>
      <w:r>
        <w:rPr>
          <w:rFonts w:cstheme="minorHAnsi"/>
          <w:sz w:val="24"/>
          <w:szCs w:val="24"/>
        </w:rPr>
        <w:t xml:space="preserve">Higdon, J. (2004) </w:t>
      </w:r>
      <w:r w:rsidRPr="004001A7">
        <w:rPr>
          <w:rFonts w:cstheme="minorHAnsi"/>
          <w:i/>
          <w:sz w:val="24"/>
          <w:szCs w:val="24"/>
        </w:rPr>
        <w:t>Psychodynamic Theory for Therapeutic Practice</w:t>
      </w:r>
      <w:r w:rsidRPr="004001A7">
        <w:rPr>
          <w:rFonts w:cstheme="minorHAnsi"/>
          <w:sz w:val="24"/>
          <w:szCs w:val="24"/>
        </w:rPr>
        <w:t>.</w:t>
      </w:r>
      <w:r>
        <w:rPr>
          <w:rFonts w:cstheme="minorHAnsi"/>
          <w:sz w:val="24"/>
          <w:szCs w:val="24"/>
        </w:rPr>
        <w:t xml:space="preserve"> 2Ed. London: Palgrave Macmillan</w:t>
      </w:r>
      <w:bookmarkStart w:id="8" w:name="_Hlk532197501"/>
    </w:p>
    <w:p w:rsidR="00E57146" w:rsidRPr="00463465" w:rsidRDefault="00E57146" w:rsidP="006D3CD7">
      <w:pPr>
        <w:spacing w:line="360" w:lineRule="auto"/>
        <w:rPr>
          <w:rFonts w:cstheme="minorHAnsi"/>
          <w:sz w:val="24"/>
          <w:szCs w:val="24"/>
        </w:rPr>
      </w:pPr>
      <w:bookmarkStart w:id="9" w:name="_Hlk535761551"/>
      <w:r>
        <w:rPr>
          <w:rFonts w:cstheme="minorHAnsi"/>
          <w:sz w:val="24"/>
          <w:szCs w:val="24"/>
        </w:rPr>
        <w:t xml:space="preserve">Good Therapy (2017) </w:t>
      </w:r>
      <w:bookmarkEnd w:id="9"/>
      <w:r w:rsidRPr="004E137E">
        <w:rPr>
          <w:rFonts w:cstheme="minorHAnsi"/>
          <w:i/>
          <w:sz w:val="24"/>
          <w:szCs w:val="24"/>
        </w:rPr>
        <w:t>What Skills Does a Therapist Need?</w:t>
      </w:r>
      <w:r>
        <w:rPr>
          <w:rFonts w:ascii="Times New Roman" w:eastAsia="Times New Roman" w:hAnsi="Times New Roman" w:cs="Times New Roman"/>
          <w:color w:val="A2AD1A"/>
          <w:kern w:val="36"/>
          <w:sz w:val="42"/>
          <w:szCs w:val="42"/>
          <w:lang w:eastAsia="en-GB"/>
        </w:rPr>
        <w:t xml:space="preserve"> </w:t>
      </w:r>
      <w:r w:rsidRPr="00463465">
        <w:rPr>
          <w:rFonts w:eastAsia="Times New Roman" w:cstheme="minorHAnsi"/>
          <w:kern w:val="36"/>
          <w:sz w:val="24"/>
          <w:szCs w:val="24"/>
          <w:lang w:eastAsia="en-GB"/>
        </w:rPr>
        <w:t>A</w:t>
      </w:r>
      <w:r>
        <w:rPr>
          <w:rFonts w:eastAsia="Times New Roman" w:cstheme="minorHAnsi"/>
          <w:kern w:val="36"/>
          <w:sz w:val="24"/>
          <w:szCs w:val="24"/>
          <w:lang w:eastAsia="en-GB"/>
        </w:rPr>
        <w:t>vailable at:</w:t>
      </w:r>
    </w:p>
    <w:p w:rsidR="00E57146" w:rsidRDefault="00F300BF" w:rsidP="006D3CD7">
      <w:pPr>
        <w:spacing w:line="360" w:lineRule="auto"/>
        <w:rPr>
          <w:rFonts w:cstheme="minorHAnsi"/>
          <w:sz w:val="24"/>
          <w:szCs w:val="24"/>
        </w:rPr>
      </w:pPr>
      <w:hyperlink r:id="rId13" w:history="1">
        <w:r w:rsidR="00E57146" w:rsidRPr="00463465">
          <w:rPr>
            <w:rStyle w:val="Hyperlink"/>
            <w:rFonts w:cstheme="minorHAnsi"/>
            <w:color w:val="auto"/>
            <w:sz w:val="24"/>
            <w:szCs w:val="24"/>
            <w:u w:val="none"/>
          </w:rPr>
          <w:t>https://www.goodtherapy.org/about-us.html</w:t>
        </w:r>
      </w:hyperlink>
      <w:r w:rsidR="00E57146" w:rsidRPr="00463465">
        <w:rPr>
          <w:rFonts w:cstheme="minorHAnsi"/>
          <w:sz w:val="24"/>
          <w:szCs w:val="24"/>
        </w:rPr>
        <w:t xml:space="preserve"> </w:t>
      </w:r>
      <w:r w:rsidR="00E57146">
        <w:rPr>
          <w:rFonts w:cstheme="minorHAnsi"/>
          <w:sz w:val="24"/>
          <w:szCs w:val="24"/>
        </w:rPr>
        <w:t>(Accessed 20th January 2018)</w:t>
      </w:r>
    </w:p>
    <w:p w:rsidR="00300F06" w:rsidRDefault="00300F06" w:rsidP="006D3CD7">
      <w:pPr>
        <w:spacing w:line="360" w:lineRule="auto"/>
        <w:rPr>
          <w:rFonts w:cstheme="minorHAnsi"/>
          <w:sz w:val="24"/>
          <w:szCs w:val="24"/>
        </w:rPr>
      </w:pPr>
      <w:bookmarkStart w:id="10" w:name="_Hlk535765412"/>
      <w:r>
        <w:rPr>
          <w:rFonts w:cstheme="minorHAnsi"/>
          <w:sz w:val="24"/>
          <w:szCs w:val="24"/>
        </w:rPr>
        <w:t>McLeod, J. (2015</w:t>
      </w:r>
      <w:r w:rsidRPr="00D43F23">
        <w:rPr>
          <w:rFonts w:cstheme="minorHAnsi"/>
          <w:sz w:val="24"/>
          <w:szCs w:val="24"/>
        </w:rPr>
        <w:t xml:space="preserve">) </w:t>
      </w:r>
      <w:bookmarkEnd w:id="10"/>
      <w:r w:rsidRPr="00D43F23">
        <w:rPr>
          <w:rFonts w:cstheme="minorHAnsi"/>
          <w:i/>
          <w:sz w:val="24"/>
          <w:szCs w:val="24"/>
        </w:rPr>
        <w:t>Doing Research in Counselling and Psychotherapy</w:t>
      </w:r>
      <w:r>
        <w:rPr>
          <w:rFonts w:cstheme="minorHAnsi"/>
          <w:sz w:val="24"/>
          <w:szCs w:val="24"/>
        </w:rPr>
        <w:t>. 3</w:t>
      </w:r>
      <w:r w:rsidRPr="00D43F23">
        <w:rPr>
          <w:rFonts w:cstheme="minorHAnsi"/>
          <w:sz w:val="24"/>
          <w:szCs w:val="24"/>
          <w:vertAlign w:val="superscript"/>
        </w:rPr>
        <w:t>rd</w:t>
      </w:r>
      <w:r>
        <w:rPr>
          <w:rFonts w:cstheme="minorHAnsi"/>
          <w:sz w:val="24"/>
          <w:szCs w:val="24"/>
        </w:rPr>
        <w:t xml:space="preserve"> Ed. Sage: Washington DC </w:t>
      </w:r>
    </w:p>
    <w:p w:rsidR="00300F06" w:rsidRDefault="00300F06" w:rsidP="006D3CD7">
      <w:pPr>
        <w:spacing w:line="360" w:lineRule="auto"/>
        <w:rPr>
          <w:rFonts w:cstheme="minorHAnsi"/>
          <w:sz w:val="24"/>
          <w:szCs w:val="24"/>
        </w:rPr>
      </w:pPr>
      <w:r>
        <w:rPr>
          <w:rFonts w:cstheme="minorHAnsi"/>
          <w:sz w:val="24"/>
          <w:szCs w:val="24"/>
        </w:rPr>
        <w:t>Palmer, S. (2013) The beginner’s Guide to Counselling and Psychotherapy. 2</w:t>
      </w:r>
      <w:r w:rsidRPr="00031FE5">
        <w:rPr>
          <w:rFonts w:cstheme="minorHAnsi"/>
          <w:sz w:val="24"/>
          <w:szCs w:val="24"/>
          <w:vertAlign w:val="superscript"/>
        </w:rPr>
        <w:t>nd</w:t>
      </w:r>
      <w:r>
        <w:rPr>
          <w:rFonts w:cstheme="minorHAnsi"/>
          <w:sz w:val="24"/>
          <w:szCs w:val="24"/>
        </w:rPr>
        <w:t xml:space="preserve"> Ed.</w:t>
      </w:r>
      <w:r w:rsidRPr="00EA5C41">
        <w:rPr>
          <w:rFonts w:cstheme="minorHAnsi"/>
          <w:sz w:val="24"/>
          <w:szCs w:val="24"/>
        </w:rPr>
        <w:t xml:space="preserve"> </w:t>
      </w:r>
      <w:r>
        <w:rPr>
          <w:rFonts w:cstheme="minorHAnsi"/>
          <w:sz w:val="24"/>
          <w:szCs w:val="24"/>
        </w:rPr>
        <w:t>Los Angeles: Sage</w:t>
      </w:r>
    </w:p>
    <w:p w:rsidR="001B454F" w:rsidRDefault="00E57146" w:rsidP="006D3CD7">
      <w:pPr>
        <w:spacing w:line="360" w:lineRule="auto"/>
        <w:rPr>
          <w:rFonts w:cstheme="minorHAnsi"/>
          <w:sz w:val="24"/>
          <w:szCs w:val="24"/>
        </w:rPr>
      </w:pPr>
      <w:bookmarkStart w:id="11" w:name="_Hlk535754739"/>
      <w:r>
        <w:rPr>
          <w:rFonts w:cstheme="minorHAnsi"/>
          <w:sz w:val="24"/>
          <w:szCs w:val="24"/>
        </w:rPr>
        <w:t xml:space="preserve">Reeves, A. (2018) </w:t>
      </w:r>
      <w:bookmarkEnd w:id="11"/>
      <w:r w:rsidRPr="007C4A85">
        <w:rPr>
          <w:rFonts w:cstheme="minorHAnsi"/>
          <w:i/>
          <w:sz w:val="24"/>
          <w:szCs w:val="24"/>
        </w:rPr>
        <w:t>Counselling and Psychotherapy from Theory to Practice</w:t>
      </w:r>
      <w:r>
        <w:rPr>
          <w:rFonts w:cstheme="minorHAnsi"/>
          <w:sz w:val="24"/>
          <w:szCs w:val="24"/>
        </w:rPr>
        <w:t>. 2</w:t>
      </w:r>
      <w:r w:rsidRPr="006F019E">
        <w:rPr>
          <w:rFonts w:cstheme="minorHAnsi"/>
          <w:sz w:val="24"/>
          <w:szCs w:val="24"/>
          <w:vertAlign w:val="superscript"/>
        </w:rPr>
        <w:t>nd</w:t>
      </w:r>
      <w:r>
        <w:rPr>
          <w:rFonts w:cstheme="minorHAnsi"/>
          <w:sz w:val="24"/>
          <w:szCs w:val="24"/>
        </w:rPr>
        <w:t xml:space="preserve"> Ed. Sage: London </w:t>
      </w:r>
    </w:p>
    <w:p w:rsidR="00565F52" w:rsidRDefault="00565F52" w:rsidP="006D3CD7">
      <w:pPr>
        <w:spacing w:line="360" w:lineRule="auto"/>
        <w:rPr>
          <w:rFonts w:cstheme="minorHAnsi"/>
          <w:sz w:val="24"/>
          <w:szCs w:val="24"/>
        </w:rPr>
      </w:pPr>
      <w:r w:rsidRPr="00E067A5">
        <w:rPr>
          <w:rFonts w:cstheme="minorHAnsi"/>
          <w:sz w:val="24"/>
          <w:szCs w:val="24"/>
        </w:rPr>
        <w:t>Rogers, C</w:t>
      </w:r>
      <w:r w:rsidR="00A71D51">
        <w:rPr>
          <w:rFonts w:cstheme="minorHAnsi"/>
          <w:sz w:val="24"/>
          <w:szCs w:val="24"/>
        </w:rPr>
        <w:t>.</w:t>
      </w:r>
      <w:r w:rsidRPr="00E067A5">
        <w:rPr>
          <w:rFonts w:cstheme="minorHAnsi"/>
          <w:sz w:val="24"/>
          <w:szCs w:val="24"/>
        </w:rPr>
        <w:t xml:space="preserve"> (2013) </w:t>
      </w:r>
      <w:bookmarkEnd w:id="8"/>
      <w:r w:rsidRPr="00E067A5">
        <w:rPr>
          <w:rFonts w:cstheme="minorHAnsi"/>
          <w:i/>
          <w:sz w:val="24"/>
          <w:szCs w:val="24"/>
        </w:rPr>
        <w:t xml:space="preserve">Significant Aspect of </w:t>
      </w:r>
      <w:r w:rsidR="001814B9">
        <w:rPr>
          <w:rFonts w:cstheme="minorHAnsi"/>
          <w:i/>
          <w:sz w:val="24"/>
          <w:szCs w:val="24"/>
        </w:rPr>
        <w:t>Patient</w:t>
      </w:r>
      <w:r w:rsidRPr="00E067A5">
        <w:rPr>
          <w:rFonts w:cstheme="minorHAnsi"/>
          <w:i/>
          <w:sz w:val="24"/>
          <w:szCs w:val="24"/>
        </w:rPr>
        <w:t>- Centred Therapy</w:t>
      </w:r>
      <w:r w:rsidRPr="00E067A5">
        <w:rPr>
          <w:rFonts w:cstheme="minorHAnsi"/>
          <w:sz w:val="24"/>
          <w:szCs w:val="24"/>
        </w:rPr>
        <w:t xml:space="preserve">. London: Create Space </w:t>
      </w:r>
    </w:p>
    <w:p w:rsidR="00EA5C41" w:rsidRDefault="00EA5C41" w:rsidP="006D3CD7">
      <w:pPr>
        <w:spacing w:line="360" w:lineRule="auto"/>
        <w:rPr>
          <w:rFonts w:cstheme="minorHAnsi"/>
          <w:sz w:val="24"/>
          <w:szCs w:val="24"/>
        </w:rPr>
      </w:pPr>
      <w:bookmarkStart w:id="12" w:name="_Hlk535786590"/>
      <w:r>
        <w:rPr>
          <w:rFonts w:cstheme="minorHAnsi"/>
          <w:sz w:val="24"/>
          <w:szCs w:val="24"/>
        </w:rPr>
        <w:t xml:space="preserve">Tschudin, V. (2003) </w:t>
      </w:r>
      <w:bookmarkEnd w:id="12"/>
      <w:r>
        <w:rPr>
          <w:rFonts w:cstheme="minorHAnsi"/>
          <w:sz w:val="24"/>
          <w:szCs w:val="24"/>
        </w:rPr>
        <w:t>Ethics in Nursing. The Caring Relationship.</w:t>
      </w:r>
      <w:r w:rsidRPr="00EA5C41">
        <w:rPr>
          <w:rFonts w:cstheme="minorHAnsi"/>
          <w:sz w:val="24"/>
          <w:szCs w:val="24"/>
        </w:rPr>
        <w:t xml:space="preserve"> </w:t>
      </w:r>
      <w:r>
        <w:rPr>
          <w:rFonts w:cstheme="minorHAnsi"/>
          <w:sz w:val="24"/>
          <w:szCs w:val="24"/>
        </w:rPr>
        <w:t xml:space="preserve">West Sussex:  Elsevier Health Sciences </w:t>
      </w:r>
    </w:p>
    <w:p w:rsidR="00E57146" w:rsidRDefault="00E57146" w:rsidP="006D3CD7">
      <w:pPr>
        <w:spacing w:line="360" w:lineRule="auto"/>
        <w:rPr>
          <w:rFonts w:cstheme="minorHAnsi"/>
          <w:sz w:val="24"/>
          <w:szCs w:val="24"/>
        </w:rPr>
      </w:pPr>
      <w:bookmarkStart w:id="13" w:name="_Hlk535766493"/>
      <w:r>
        <w:rPr>
          <w:rFonts w:cstheme="minorHAnsi"/>
          <w:sz w:val="24"/>
          <w:szCs w:val="24"/>
        </w:rPr>
        <w:t xml:space="preserve">Van, </w:t>
      </w:r>
      <w:r w:rsidR="00A71D51">
        <w:rPr>
          <w:rFonts w:cstheme="minorHAnsi"/>
          <w:sz w:val="24"/>
          <w:szCs w:val="24"/>
        </w:rPr>
        <w:t>E.</w:t>
      </w:r>
      <w:r>
        <w:rPr>
          <w:rFonts w:cstheme="minorHAnsi"/>
          <w:sz w:val="24"/>
          <w:szCs w:val="24"/>
        </w:rPr>
        <w:t xml:space="preserve"> (2002)</w:t>
      </w:r>
      <w:bookmarkEnd w:id="13"/>
      <w:r>
        <w:rPr>
          <w:rFonts w:cstheme="minorHAnsi"/>
          <w:sz w:val="24"/>
          <w:szCs w:val="24"/>
        </w:rPr>
        <w:t xml:space="preserve"> </w:t>
      </w:r>
      <w:r w:rsidRPr="00E57146">
        <w:rPr>
          <w:rFonts w:cstheme="minorHAnsi"/>
          <w:i/>
          <w:sz w:val="24"/>
          <w:szCs w:val="24"/>
        </w:rPr>
        <w:t>Existential counselling and Psychotherapy in Practice</w:t>
      </w:r>
      <w:r>
        <w:rPr>
          <w:rFonts w:cstheme="minorHAnsi"/>
          <w:sz w:val="24"/>
          <w:szCs w:val="24"/>
        </w:rPr>
        <w:t>. 3</w:t>
      </w:r>
      <w:r w:rsidRPr="00E57146">
        <w:rPr>
          <w:rFonts w:cstheme="minorHAnsi"/>
          <w:sz w:val="24"/>
          <w:szCs w:val="24"/>
          <w:vertAlign w:val="superscript"/>
        </w:rPr>
        <w:t>rd</w:t>
      </w:r>
      <w:r>
        <w:rPr>
          <w:rFonts w:cstheme="minorHAnsi"/>
          <w:sz w:val="24"/>
          <w:szCs w:val="24"/>
        </w:rPr>
        <w:t xml:space="preserve"> Ed. Sage:</w:t>
      </w:r>
    </w:p>
    <w:p w:rsidR="00E57146" w:rsidRDefault="00E57146" w:rsidP="006D3CD7">
      <w:pPr>
        <w:spacing w:line="360" w:lineRule="auto"/>
        <w:rPr>
          <w:rFonts w:cstheme="minorHAnsi"/>
          <w:sz w:val="24"/>
          <w:szCs w:val="24"/>
        </w:rPr>
      </w:pPr>
      <w:r>
        <w:rPr>
          <w:rFonts w:cstheme="minorHAnsi"/>
          <w:sz w:val="24"/>
          <w:szCs w:val="24"/>
        </w:rPr>
        <w:t>London</w:t>
      </w:r>
    </w:p>
    <w:p w:rsidR="00DE3AD8" w:rsidRDefault="00DE3AD8" w:rsidP="006D3CD7">
      <w:pPr>
        <w:spacing w:line="360" w:lineRule="auto"/>
        <w:rPr>
          <w:rFonts w:cstheme="minorHAnsi"/>
          <w:sz w:val="24"/>
          <w:szCs w:val="24"/>
        </w:rPr>
      </w:pPr>
      <w:bookmarkStart w:id="14" w:name="_Hlk532131050"/>
      <w:r w:rsidRPr="00E067A5">
        <w:rPr>
          <w:rFonts w:cstheme="minorHAnsi"/>
          <w:sz w:val="24"/>
          <w:szCs w:val="24"/>
        </w:rPr>
        <w:t xml:space="preserve">Vincent, S. (2005) </w:t>
      </w:r>
      <w:bookmarkEnd w:id="14"/>
      <w:r w:rsidRPr="00E067A5">
        <w:rPr>
          <w:rFonts w:cstheme="minorHAnsi"/>
          <w:i/>
          <w:sz w:val="24"/>
          <w:szCs w:val="24"/>
        </w:rPr>
        <w:t xml:space="preserve">Being Empathic. A companion for counsellors Therapist. </w:t>
      </w:r>
      <w:r w:rsidRPr="00E067A5">
        <w:rPr>
          <w:rFonts w:cstheme="minorHAnsi"/>
          <w:sz w:val="24"/>
          <w:szCs w:val="24"/>
        </w:rPr>
        <w:t>Oxford: Radcliff</w:t>
      </w:r>
      <w:r>
        <w:rPr>
          <w:rFonts w:cstheme="minorHAnsi"/>
          <w:sz w:val="24"/>
          <w:szCs w:val="24"/>
        </w:rPr>
        <w:t xml:space="preserve">e </w:t>
      </w:r>
    </w:p>
    <w:p w:rsidR="003623C9" w:rsidRDefault="003623C9" w:rsidP="006D3CD7">
      <w:pPr>
        <w:spacing w:line="360" w:lineRule="auto"/>
        <w:rPr>
          <w:rFonts w:cstheme="minorHAnsi"/>
          <w:sz w:val="24"/>
          <w:szCs w:val="24"/>
        </w:rPr>
      </w:pPr>
      <w:bookmarkStart w:id="15" w:name="_Hlk532141468"/>
      <w:r w:rsidRPr="00E067A5">
        <w:rPr>
          <w:rFonts w:cstheme="minorHAnsi"/>
          <w:sz w:val="24"/>
          <w:szCs w:val="24"/>
        </w:rPr>
        <w:t xml:space="preserve">Yeo, </w:t>
      </w:r>
      <w:r w:rsidR="0009294B">
        <w:rPr>
          <w:rFonts w:cstheme="minorHAnsi"/>
          <w:sz w:val="24"/>
          <w:szCs w:val="24"/>
        </w:rPr>
        <w:t>A.</w:t>
      </w:r>
      <w:r w:rsidRPr="00E067A5">
        <w:rPr>
          <w:rFonts w:cstheme="minorHAnsi"/>
          <w:sz w:val="24"/>
          <w:szCs w:val="24"/>
        </w:rPr>
        <w:t xml:space="preserve"> (2017)</w:t>
      </w:r>
      <w:bookmarkEnd w:id="15"/>
      <w:r w:rsidRPr="00E067A5">
        <w:rPr>
          <w:rFonts w:cstheme="minorHAnsi"/>
          <w:sz w:val="24"/>
          <w:szCs w:val="24"/>
        </w:rPr>
        <w:t xml:space="preserve"> </w:t>
      </w:r>
      <w:r w:rsidRPr="00E067A5">
        <w:rPr>
          <w:rFonts w:cstheme="minorHAnsi"/>
          <w:i/>
          <w:sz w:val="24"/>
          <w:szCs w:val="24"/>
        </w:rPr>
        <w:t>Counselling a problem- Solving Approach, SOLER</w:t>
      </w:r>
      <w:r w:rsidRPr="00E067A5">
        <w:rPr>
          <w:rFonts w:cstheme="minorHAnsi"/>
          <w:sz w:val="24"/>
          <w:szCs w:val="24"/>
        </w:rPr>
        <w:t>. 8</w:t>
      </w:r>
      <w:r w:rsidRPr="00E067A5">
        <w:rPr>
          <w:rFonts w:cstheme="minorHAnsi"/>
          <w:sz w:val="24"/>
          <w:szCs w:val="24"/>
          <w:vertAlign w:val="superscript"/>
        </w:rPr>
        <w:t>th</w:t>
      </w:r>
      <w:r w:rsidRPr="00E067A5">
        <w:rPr>
          <w:rFonts w:cstheme="minorHAnsi"/>
          <w:sz w:val="24"/>
          <w:szCs w:val="24"/>
        </w:rPr>
        <w:t xml:space="preserve"> Ed</w:t>
      </w:r>
      <w:r w:rsidR="002C608A">
        <w:rPr>
          <w:rFonts w:cstheme="minorHAnsi"/>
          <w:sz w:val="24"/>
          <w:szCs w:val="24"/>
        </w:rPr>
        <w:t xml:space="preserve">. </w:t>
      </w:r>
      <w:r w:rsidRPr="00E067A5">
        <w:rPr>
          <w:rFonts w:cstheme="minorHAnsi"/>
          <w:sz w:val="24"/>
          <w:szCs w:val="24"/>
        </w:rPr>
        <w:t>Singapore: Armour</w:t>
      </w:r>
    </w:p>
    <w:sectPr w:rsidR="003623C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97BF0" w:rsidRDefault="00097BF0" w:rsidP="00097BF0">
      <w:pPr>
        <w:spacing w:after="0" w:line="240" w:lineRule="auto"/>
      </w:pPr>
      <w:r>
        <w:separator/>
      </w:r>
    </w:p>
  </w:endnote>
  <w:endnote w:type="continuationSeparator" w:id="0">
    <w:p w:rsidR="00097BF0" w:rsidRDefault="00097BF0" w:rsidP="00097B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mn-e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97BF0" w:rsidRDefault="00097BF0" w:rsidP="00097BF0">
      <w:pPr>
        <w:spacing w:after="0" w:line="240" w:lineRule="auto"/>
      </w:pPr>
      <w:r>
        <w:separator/>
      </w:r>
    </w:p>
  </w:footnote>
  <w:footnote w:type="continuationSeparator" w:id="0">
    <w:p w:rsidR="00097BF0" w:rsidRDefault="00097BF0" w:rsidP="00097B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CF214D"/>
    <w:multiLevelType w:val="hybridMultilevel"/>
    <w:tmpl w:val="5DFCE7F8"/>
    <w:lvl w:ilvl="0" w:tplc="DC16C16C">
      <w:start w:val="1"/>
      <w:numFmt w:val="decimal"/>
      <w:lvlText w:val="%1."/>
      <w:lvlJc w:val="left"/>
      <w:pPr>
        <w:tabs>
          <w:tab w:val="num" w:pos="360"/>
        </w:tabs>
        <w:ind w:left="360" w:hanging="360"/>
      </w:pPr>
    </w:lvl>
    <w:lvl w:ilvl="1" w:tplc="FE5CD3FC" w:tentative="1">
      <w:start w:val="1"/>
      <w:numFmt w:val="decimal"/>
      <w:lvlText w:val="%2."/>
      <w:lvlJc w:val="left"/>
      <w:pPr>
        <w:tabs>
          <w:tab w:val="num" w:pos="1080"/>
        </w:tabs>
        <w:ind w:left="1080" w:hanging="360"/>
      </w:pPr>
    </w:lvl>
    <w:lvl w:ilvl="2" w:tplc="FF30844A" w:tentative="1">
      <w:start w:val="1"/>
      <w:numFmt w:val="decimal"/>
      <w:lvlText w:val="%3."/>
      <w:lvlJc w:val="left"/>
      <w:pPr>
        <w:tabs>
          <w:tab w:val="num" w:pos="1800"/>
        </w:tabs>
        <w:ind w:left="1800" w:hanging="360"/>
      </w:pPr>
    </w:lvl>
    <w:lvl w:ilvl="3" w:tplc="95BA7D54" w:tentative="1">
      <w:start w:val="1"/>
      <w:numFmt w:val="decimal"/>
      <w:lvlText w:val="%4."/>
      <w:lvlJc w:val="left"/>
      <w:pPr>
        <w:tabs>
          <w:tab w:val="num" w:pos="2520"/>
        </w:tabs>
        <w:ind w:left="2520" w:hanging="360"/>
      </w:pPr>
    </w:lvl>
    <w:lvl w:ilvl="4" w:tplc="8E003382" w:tentative="1">
      <w:start w:val="1"/>
      <w:numFmt w:val="decimal"/>
      <w:lvlText w:val="%5."/>
      <w:lvlJc w:val="left"/>
      <w:pPr>
        <w:tabs>
          <w:tab w:val="num" w:pos="3240"/>
        </w:tabs>
        <w:ind w:left="3240" w:hanging="360"/>
      </w:pPr>
    </w:lvl>
    <w:lvl w:ilvl="5" w:tplc="79A8B794" w:tentative="1">
      <w:start w:val="1"/>
      <w:numFmt w:val="decimal"/>
      <w:lvlText w:val="%6."/>
      <w:lvlJc w:val="left"/>
      <w:pPr>
        <w:tabs>
          <w:tab w:val="num" w:pos="3960"/>
        </w:tabs>
        <w:ind w:left="3960" w:hanging="360"/>
      </w:pPr>
    </w:lvl>
    <w:lvl w:ilvl="6" w:tplc="3A60069E" w:tentative="1">
      <w:start w:val="1"/>
      <w:numFmt w:val="decimal"/>
      <w:lvlText w:val="%7."/>
      <w:lvlJc w:val="left"/>
      <w:pPr>
        <w:tabs>
          <w:tab w:val="num" w:pos="4680"/>
        </w:tabs>
        <w:ind w:left="4680" w:hanging="360"/>
      </w:pPr>
    </w:lvl>
    <w:lvl w:ilvl="7" w:tplc="223EE8E6" w:tentative="1">
      <w:start w:val="1"/>
      <w:numFmt w:val="decimal"/>
      <w:lvlText w:val="%8."/>
      <w:lvlJc w:val="left"/>
      <w:pPr>
        <w:tabs>
          <w:tab w:val="num" w:pos="5400"/>
        </w:tabs>
        <w:ind w:left="5400" w:hanging="360"/>
      </w:pPr>
    </w:lvl>
    <w:lvl w:ilvl="8" w:tplc="677A52D0" w:tentative="1">
      <w:start w:val="1"/>
      <w:numFmt w:val="decimal"/>
      <w:lvlText w:val="%9."/>
      <w:lvlJc w:val="left"/>
      <w:pPr>
        <w:tabs>
          <w:tab w:val="num" w:pos="6120"/>
        </w:tabs>
        <w:ind w:left="6120" w:hanging="360"/>
      </w:pPr>
    </w:lvl>
  </w:abstractNum>
  <w:abstractNum w:abstractNumId="1" w15:restartNumberingAfterBreak="0">
    <w:nsid w:val="15F62F9C"/>
    <w:multiLevelType w:val="hybridMultilevel"/>
    <w:tmpl w:val="5880B532"/>
    <w:lvl w:ilvl="0" w:tplc="F7623260">
      <w:start w:val="1"/>
      <w:numFmt w:val="bullet"/>
      <w:lvlText w:val=""/>
      <w:lvlJc w:val="left"/>
      <w:pPr>
        <w:tabs>
          <w:tab w:val="num" w:pos="720"/>
        </w:tabs>
        <w:ind w:left="720" w:hanging="360"/>
      </w:pPr>
      <w:rPr>
        <w:rFonts w:ascii="Wingdings 3" w:hAnsi="Wingdings 3" w:hint="default"/>
      </w:rPr>
    </w:lvl>
    <w:lvl w:ilvl="1" w:tplc="EA02FDC2" w:tentative="1">
      <w:start w:val="1"/>
      <w:numFmt w:val="bullet"/>
      <w:lvlText w:val=""/>
      <w:lvlJc w:val="left"/>
      <w:pPr>
        <w:tabs>
          <w:tab w:val="num" w:pos="1440"/>
        </w:tabs>
        <w:ind w:left="1440" w:hanging="360"/>
      </w:pPr>
      <w:rPr>
        <w:rFonts w:ascii="Wingdings 3" w:hAnsi="Wingdings 3" w:hint="default"/>
      </w:rPr>
    </w:lvl>
    <w:lvl w:ilvl="2" w:tplc="83A6F70E" w:tentative="1">
      <w:start w:val="1"/>
      <w:numFmt w:val="bullet"/>
      <w:lvlText w:val=""/>
      <w:lvlJc w:val="left"/>
      <w:pPr>
        <w:tabs>
          <w:tab w:val="num" w:pos="2160"/>
        </w:tabs>
        <w:ind w:left="2160" w:hanging="360"/>
      </w:pPr>
      <w:rPr>
        <w:rFonts w:ascii="Wingdings 3" w:hAnsi="Wingdings 3" w:hint="default"/>
      </w:rPr>
    </w:lvl>
    <w:lvl w:ilvl="3" w:tplc="73B67F24" w:tentative="1">
      <w:start w:val="1"/>
      <w:numFmt w:val="bullet"/>
      <w:lvlText w:val=""/>
      <w:lvlJc w:val="left"/>
      <w:pPr>
        <w:tabs>
          <w:tab w:val="num" w:pos="2880"/>
        </w:tabs>
        <w:ind w:left="2880" w:hanging="360"/>
      </w:pPr>
      <w:rPr>
        <w:rFonts w:ascii="Wingdings 3" w:hAnsi="Wingdings 3" w:hint="default"/>
      </w:rPr>
    </w:lvl>
    <w:lvl w:ilvl="4" w:tplc="276838FC" w:tentative="1">
      <w:start w:val="1"/>
      <w:numFmt w:val="bullet"/>
      <w:lvlText w:val=""/>
      <w:lvlJc w:val="left"/>
      <w:pPr>
        <w:tabs>
          <w:tab w:val="num" w:pos="3600"/>
        </w:tabs>
        <w:ind w:left="3600" w:hanging="360"/>
      </w:pPr>
      <w:rPr>
        <w:rFonts w:ascii="Wingdings 3" w:hAnsi="Wingdings 3" w:hint="default"/>
      </w:rPr>
    </w:lvl>
    <w:lvl w:ilvl="5" w:tplc="6A3042DE" w:tentative="1">
      <w:start w:val="1"/>
      <w:numFmt w:val="bullet"/>
      <w:lvlText w:val=""/>
      <w:lvlJc w:val="left"/>
      <w:pPr>
        <w:tabs>
          <w:tab w:val="num" w:pos="4320"/>
        </w:tabs>
        <w:ind w:left="4320" w:hanging="360"/>
      </w:pPr>
      <w:rPr>
        <w:rFonts w:ascii="Wingdings 3" w:hAnsi="Wingdings 3" w:hint="default"/>
      </w:rPr>
    </w:lvl>
    <w:lvl w:ilvl="6" w:tplc="A4DAC208" w:tentative="1">
      <w:start w:val="1"/>
      <w:numFmt w:val="bullet"/>
      <w:lvlText w:val=""/>
      <w:lvlJc w:val="left"/>
      <w:pPr>
        <w:tabs>
          <w:tab w:val="num" w:pos="5040"/>
        </w:tabs>
        <w:ind w:left="5040" w:hanging="360"/>
      </w:pPr>
      <w:rPr>
        <w:rFonts w:ascii="Wingdings 3" w:hAnsi="Wingdings 3" w:hint="default"/>
      </w:rPr>
    </w:lvl>
    <w:lvl w:ilvl="7" w:tplc="34364982" w:tentative="1">
      <w:start w:val="1"/>
      <w:numFmt w:val="bullet"/>
      <w:lvlText w:val=""/>
      <w:lvlJc w:val="left"/>
      <w:pPr>
        <w:tabs>
          <w:tab w:val="num" w:pos="5760"/>
        </w:tabs>
        <w:ind w:left="5760" w:hanging="360"/>
      </w:pPr>
      <w:rPr>
        <w:rFonts w:ascii="Wingdings 3" w:hAnsi="Wingdings 3" w:hint="default"/>
      </w:rPr>
    </w:lvl>
    <w:lvl w:ilvl="8" w:tplc="7FC41C6C"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188723D1"/>
    <w:multiLevelType w:val="hybridMultilevel"/>
    <w:tmpl w:val="69D0DA5E"/>
    <w:lvl w:ilvl="0" w:tplc="E8F8004A">
      <w:start w:val="1"/>
      <w:numFmt w:val="bullet"/>
      <w:lvlText w:val=""/>
      <w:lvlJc w:val="left"/>
      <w:pPr>
        <w:tabs>
          <w:tab w:val="num" w:pos="720"/>
        </w:tabs>
        <w:ind w:left="720" w:hanging="360"/>
      </w:pPr>
      <w:rPr>
        <w:rFonts w:ascii="Wingdings 3" w:hAnsi="Wingdings 3" w:hint="default"/>
      </w:rPr>
    </w:lvl>
    <w:lvl w:ilvl="1" w:tplc="6C72B42C" w:tentative="1">
      <w:start w:val="1"/>
      <w:numFmt w:val="bullet"/>
      <w:lvlText w:val=""/>
      <w:lvlJc w:val="left"/>
      <w:pPr>
        <w:tabs>
          <w:tab w:val="num" w:pos="1440"/>
        </w:tabs>
        <w:ind w:left="1440" w:hanging="360"/>
      </w:pPr>
      <w:rPr>
        <w:rFonts w:ascii="Wingdings 3" w:hAnsi="Wingdings 3" w:hint="default"/>
      </w:rPr>
    </w:lvl>
    <w:lvl w:ilvl="2" w:tplc="A71449B2" w:tentative="1">
      <w:start w:val="1"/>
      <w:numFmt w:val="bullet"/>
      <w:lvlText w:val=""/>
      <w:lvlJc w:val="left"/>
      <w:pPr>
        <w:tabs>
          <w:tab w:val="num" w:pos="2160"/>
        </w:tabs>
        <w:ind w:left="2160" w:hanging="360"/>
      </w:pPr>
      <w:rPr>
        <w:rFonts w:ascii="Wingdings 3" w:hAnsi="Wingdings 3" w:hint="default"/>
      </w:rPr>
    </w:lvl>
    <w:lvl w:ilvl="3" w:tplc="9E80350E" w:tentative="1">
      <w:start w:val="1"/>
      <w:numFmt w:val="bullet"/>
      <w:lvlText w:val=""/>
      <w:lvlJc w:val="left"/>
      <w:pPr>
        <w:tabs>
          <w:tab w:val="num" w:pos="2880"/>
        </w:tabs>
        <w:ind w:left="2880" w:hanging="360"/>
      </w:pPr>
      <w:rPr>
        <w:rFonts w:ascii="Wingdings 3" w:hAnsi="Wingdings 3" w:hint="default"/>
      </w:rPr>
    </w:lvl>
    <w:lvl w:ilvl="4" w:tplc="D4D6AE24" w:tentative="1">
      <w:start w:val="1"/>
      <w:numFmt w:val="bullet"/>
      <w:lvlText w:val=""/>
      <w:lvlJc w:val="left"/>
      <w:pPr>
        <w:tabs>
          <w:tab w:val="num" w:pos="3600"/>
        </w:tabs>
        <w:ind w:left="3600" w:hanging="360"/>
      </w:pPr>
      <w:rPr>
        <w:rFonts w:ascii="Wingdings 3" w:hAnsi="Wingdings 3" w:hint="default"/>
      </w:rPr>
    </w:lvl>
    <w:lvl w:ilvl="5" w:tplc="10EA1D54" w:tentative="1">
      <w:start w:val="1"/>
      <w:numFmt w:val="bullet"/>
      <w:lvlText w:val=""/>
      <w:lvlJc w:val="left"/>
      <w:pPr>
        <w:tabs>
          <w:tab w:val="num" w:pos="4320"/>
        </w:tabs>
        <w:ind w:left="4320" w:hanging="360"/>
      </w:pPr>
      <w:rPr>
        <w:rFonts w:ascii="Wingdings 3" w:hAnsi="Wingdings 3" w:hint="default"/>
      </w:rPr>
    </w:lvl>
    <w:lvl w:ilvl="6" w:tplc="6CDE1C34" w:tentative="1">
      <w:start w:val="1"/>
      <w:numFmt w:val="bullet"/>
      <w:lvlText w:val=""/>
      <w:lvlJc w:val="left"/>
      <w:pPr>
        <w:tabs>
          <w:tab w:val="num" w:pos="5040"/>
        </w:tabs>
        <w:ind w:left="5040" w:hanging="360"/>
      </w:pPr>
      <w:rPr>
        <w:rFonts w:ascii="Wingdings 3" w:hAnsi="Wingdings 3" w:hint="default"/>
      </w:rPr>
    </w:lvl>
    <w:lvl w:ilvl="7" w:tplc="7B20F9FC" w:tentative="1">
      <w:start w:val="1"/>
      <w:numFmt w:val="bullet"/>
      <w:lvlText w:val=""/>
      <w:lvlJc w:val="left"/>
      <w:pPr>
        <w:tabs>
          <w:tab w:val="num" w:pos="5760"/>
        </w:tabs>
        <w:ind w:left="5760" w:hanging="360"/>
      </w:pPr>
      <w:rPr>
        <w:rFonts w:ascii="Wingdings 3" w:hAnsi="Wingdings 3" w:hint="default"/>
      </w:rPr>
    </w:lvl>
    <w:lvl w:ilvl="8" w:tplc="D14608F4"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22CB723A"/>
    <w:multiLevelType w:val="multilevel"/>
    <w:tmpl w:val="BA725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ACC07C8"/>
    <w:multiLevelType w:val="multilevel"/>
    <w:tmpl w:val="642AF5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2712E0B"/>
    <w:multiLevelType w:val="multilevel"/>
    <w:tmpl w:val="12AA75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5CE7924"/>
    <w:multiLevelType w:val="multilevel"/>
    <w:tmpl w:val="775EE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B9D6486"/>
    <w:multiLevelType w:val="hybridMultilevel"/>
    <w:tmpl w:val="83666FCA"/>
    <w:lvl w:ilvl="0" w:tplc="30D022B8">
      <w:start w:val="1"/>
      <w:numFmt w:val="bullet"/>
      <w:lvlText w:val=""/>
      <w:lvlJc w:val="left"/>
      <w:pPr>
        <w:tabs>
          <w:tab w:val="num" w:pos="720"/>
        </w:tabs>
        <w:ind w:left="720" w:hanging="360"/>
      </w:pPr>
      <w:rPr>
        <w:rFonts w:ascii="Wingdings 3" w:hAnsi="Wingdings 3" w:hint="default"/>
      </w:rPr>
    </w:lvl>
    <w:lvl w:ilvl="1" w:tplc="72861DFA" w:tentative="1">
      <w:start w:val="1"/>
      <w:numFmt w:val="bullet"/>
      <w:lvlText w:val=""/>
      <w:lvlJc w:val="left"/>
      <w:pPr>
        <w:tabs>
          <w:tab w:val="num" w:pos="1440"/>
        </w:tabs>
        <w:ind w:left="1440" w:hanging="360"/>
      </w:pPr>
      <w:rPr>
        <w:rFonts w:ascii="Wingdings 3" w:hAnsi="Wingdings 3" w:hint="default"/>
      </w:rPr>
    </w:lvl>
    <w:lvl w:ilvl="2" w:tplc="667E4BB8" w:tentative="1">
      <w:start w:val="1"/>
      <w:numFmt w:val="bullet"/>
      <w:lvlText w:val=""/>
      <w:lvlJc w:val="left"/>
      <w:pPr>
        <w:tabs>
          <w:tab w:val="num" w:pos="2160"/>
        </w:tabs>
        <w:ind w:left="2160" w:hanging="360"/>
      </w:pPr>
      <w:rPr>
        <w:rFonts w:ascii="Wingdings 3" w:hAnsi="Wingdings 3" w:hint="default"/>
      </w:rPr>
    </w:lvl>
    <w:lvl w:ilvl="3" w:tplc="249CD0E0" w:tentative="1">
      <w:start w:val="1"/>
      <w:numFmt w:val="bullet"/>
      <w:lvlText w:val=""/>
      <w:lvlJc w:val="left"/>
      <w:pPr>
        <w:tabs>
          <w:tab w:val="num" w:pos="2880"/>
        </w:tabs>
        <w:ind w:left="2880" w:hanging="360"/>
      </w:pPr>
      <w:rPr>
        <w:rFonts w:ascii="Wingdings 3" w:hAnsi="Wingdings 3" w:hint="default"/>
      </w:rPr>
    </w:lvl>
    <w:lvl w:ilvl="4" w:tplc="A0A6992E" w:tentative="1">
      <w:start w:val="1"/>
      <w:numFmt w:val="bullet"/>
      <w:lvlText w:val=""/>
      <w:lvlJc w:val="left"/>
      <w:pPr>
        <w:tabs>
          <w:tab w:val="num" w:pos="3600"/>
        </w:tabs>
        <w:ind w:left="3600" w:hanging="360"/>
      </w:pPr>
      <w:rPr>
        <w:rFonts w:ascii="Wingdings 3" w:hAnsi="Wingdings 3" w:hint="default"/>
      </w:rPr>
    </w:lvl>
    <w:lvl w:ilvl="5" w:tplc="16E6C186" w:tentative="1">
      <w:start w:val="1"/>
      <w:numFmt w:val="bullet"/>
      <w:lvlText w:val=""/>
      <w:lvlJc w:val="left"/>
      <w:pPr>
        <w:tabs>
          <w:tab w:val="num" w:pos="4320"/>
        </w:tabs>
        <w:ind w:left="4320" w:hanging="360"/>
      </w:pPr>
      <w:rPr>
        <w:rFonts w:ascii="Wingdings 3" w:hAnsi="Wingdings 3" w:hint="default"/>
      </w:rPr>
    </w:lvl>
    <w:lvl w:ilvl="6" w:tplc="B38C9F56" w:tentative="1">
      <w:start w:val="1"/>
      <w:numFmt w:val="bullet"/>
      <w:lvlText w:val=""/>
      <w:lvlJc w:val="left"/>
      <w:pPr>
        <w:tabs>
          <w:tab w:val="num" w:pos="5040"/>
        </w:tabs>
        <w:ind w:left="5040" w:hanging="360"/>
      </w:pPr>
      <w:rPr>
        <w:rFonts w:ascii="Wingdings 3" w:hAnsi="Wingdings 3" w:hint="default"/>
      </w:rPr>
    </w:lvl>
    <w:lvl w:ilvl="7" w:tplc="12CC66C2" w:tentative="1">
      <w:start w:val="1"/>
      <w:numFmt w:val="bullet"/>
      <w:lvlText w:val=""/>
      <w:lvlJc w:val="left"/>
      <w:pPr>
        <w:tabs>
          <w:tab w:val="num" w:pos="5760"/>
        </w:tabs>
        <w:ind w:left="5760" w:hanging="360"/>
      </w:pPr>
      <w:rPr>
        <w:rFonts w:ascii="Wingdings 3" w:hAnsi="Wingdings 3" w:hint="default"/>
      </w:rPr>
    </w:lvl>
    <w:lvl w:ilvl="8" w:tplc="96E2CF76" w:tentative="1">
      <w:start w:val="1"/>
      <w:numFmt w:val="bullet"/>
      <w:lvlText w:val=""/>
      <w:lvlJc w:val="left"/>
      <w:pPr>
        <w:tabs>
          <w:tab w:val="num" w:pos="6480"/>
        </w:tabs>
        <w:ind w:left="6480" w:hanging="360"/>
      </w:pPr>
      <w:rPr>
        <w:rFonts w:ascii="Wingdings 3" w:hAnsi="Wingdings 3" w:hint="default"/>
      </w:rPr>
    </w:lvl>
  </w:abstractNum>
  <w:abstractNum w:abstractNumId="8" w15:restartNumberingAfterBreak="0">
    <w:nsid w:val="5CB85ACF"/>
    <w:multiLevelType w:val="hybridMultilevel"/>
    <w:tmpl w:val="E6C8456E"/>
    <w:lvl w:ilvl="0" w:tplc="1514E62C">
      <w:start w:val="1"/>
      <w:numFmt w:val="bullet"/>
      <w:lvlText w:val=""/>
      <w:lvlJc w:val="left"/>
      <w:pPr>
        <w:tabs>
          <w:tab w:val="num" w:pos="720"/>
        </w:tabs>
        <w:ind w:left="720" w:hanging="360"/>
      </w:pPr>
      <w:rPr>
        <w:rFonts w:ascii="Wingdings 3" w:hAnsi="Wingdings 3" w:hint="default"/>
      </w:rPr>
    </w:lvl>
    <w:lvl w:ilvl="1" w:tplc="BCA0BF8C" w:tentative="1">
      <w:start w:val="1"/>
      <w:numFmt w:val="bullet"/>
      <w:lvlText w:val=""/>
      <w:lvlJc w:val="left"/>
      <w:pPr>
        <w:tabs>
          <w:tab w:val="num" w:pos="1440"/>
        </w:tabs>
        <w:ind w:left="1440" w:hanging="360"/>
      </w:pPr>
      <w:rPr>
        <w:rFonts w:ascii="Wingdings 3" w:hAnsi="Wingdings 3" w:hint="default"/>
      </w:rPr>
    </w:lvl>
    <w:lvl w:ilvl="2" w:tplc="F1E6A210" w:tentative="1">
      <w:start w:val="1"/>
      <w:numFmt w:val="bullet"/>
      <w:lvlText w:val=""/>
      <w:lvlJc w:val="left"/>
      <w:pPr>
        <w:tabs>
          <w:tab w:val="num" w:pos="2160"/>
        </w:tabs>
        <w:ind w:left="2160" w:hanging="360"/>
      </w:pPr>
      <w:rPr>
        <w:rFonts w:ascii="Wingdings 3" w:hAnsi="Wingdings 3" w:hint="default"/>
      </w:rPr>
    </w:lvl>
    <w:lvl w:ilvl="3" w:tplc="D92C1E4E" w:tentative="1">
      <w:start w:val="1"/>
      <w:numFmt w:val="bullet"/>
      <w:lvlText w:val=""/>
      <w:lvlJc w:val="left"/>
      <w:pPr>
        <w:tabs>
          <w:tab w:val="num" w:pos="2880"/>
        </w:tabs>
        <w:ind w:left="2880" w:hanging="360"/>
      </w:pPr>
      <w:rPr>
        <w:rFonts w:ascii="Wingdings 3" w:hAnsi="Wingdings 3" w:hint="default"/>
      </w:rPr>
    </w:lvl>
    <w:lvl w:ilvl="4" w:tplc="1E8EAFDC" w:tentative="1">
      <w:start w:val="1"/>
      <w:numFmt w:val="bullet"/>
      <w:lvlText w:val=""/>
      <w:lvlJc w:val="left"/>
      <w:pPr>
        <w:tabs>
          <w:tab w:val="num" w:pos="3600"/>
        </w:tabs>
        <w:ind w:left="3600" w:hanging="360"/>
      </w:pPr>
      <w:rPr>
        <w:rFonts w:ascii="Wingdings 3" w:hAnsi="Wingdings 3" w:hint="default"/>
      </w:rPr>
    </w:lvl>
    <w:lvl w:ilvl="5" w:tplc="3138A1B6" w:tentative="1">
      <w:start w:val="1"/>
      <w:numFmt w:val="bullet"/>
      <w:lvlText w:val=""/>
      <w:lvlJc w:val="left"/>
      <w:pPr>
        <w:tabs>
          <w:tab w:val="num" w:pos="4320"/>
        </w:tabs>
        <w:ind w:left="4320" w:hanging="360"/>
      </w:pPr>
      <w:rPr>
        <w:rFonts w:ascii="Wingdings 3" w:hAnsi="Wingdings 3" w:hint="default"/>
      </w:rPr>
    </w:lvl>
    <w:lvl w:ilvl="6" w:tplc="6ED8F390" w:tentative="1">
      <w:start w:val="1"/>
      <w:numFmt w:val="bullet"/>
      <w:lvlText w:val=""/>
      <w:lvlJc w:val="left"/>
      <w:pPr>
        <w:tabs>
          <w:tab w:val="num" w:pos="5040"/>
        </w:tabs>
        <w:ind w:left="5040" w:hanging="360"/>
      </w:pPr>
      <w:rPr>
        <w:rFonts w:ascii="Wingdings 3" w:hAnsi="Wingdings 3" w:hint="default"/>
      </w:rPr>
    </w:lvl>
    <w:lvl w:ilvl="7" w:tplc="912EFE7A" w:tentative="1">
      <w:start w:val="1"/>
      <w:numFmt w:val="bullet"/>
      <w:lvlText w:val=""/>
      <w:lvlJc w:val="left"/>
      <w:pPr>
        <w:tabs>
          <w:tab w:val="num" w:pos="5760"/>
        </w:tabs>
        <w:ind w:left="5760" w:hanging="360"/>
      </w:pPr>
      <w:rPr>
        <w:rFonts w:ascii="Wingdings 3" w:hAnsi="Wingdings 3" w:hint="default"/>
      </w:rPr>
    </w:lvl>
    <w:lvl w:ilvl="8" w:tplc="20F0196C" w:tentative="1">
      <w:start w:val="1"/>
      <w:numFmt w:val="bullet"/>
      <w:lvlText w:val=""/>
      <w:lvlJc w:val="left"/>
      <w:pPr>
        <w:tabs>
          <w:tab w:val="num" w:pos="6480"/>
        </w:tabs>
        <w:ind w:left="6480" w:hanging="360"/>
      </w:pPr>
      <w:rPr>
        <w:rFonts w:ascii="Wingdings 3" w:hAnsi="Wingdings 3" w:hint="default"/>
      </w:rPr>
    </w:lvl>
  </w:abstractNum>
  <w:num w:numId="1">
    <w:abstractNumId w:val="0"/>
  </w:num>
  <w:num w:numId="2">
    <w:abstractNumId w:val="1"/>
  </w:num>
  <w:num w:numId="3">
    <w:abstractNumId w:val="8"/>
  </w:num>
  <w:num w:numId="4">
    <w:abstractNumId w:val="2"/>
  </w:num>
  <w:num w:numId="5">
    <w:abstractNumId w:val="7"/>
  </w:num>
  <w:num w:numId="6">
    <w:abstractNumId w:val="4"/>
  </w:num>
  <w:num w:numId="7">
    <w:abstractNumId w:val="5"/>
  </w:num>
  <w:num w:numId="8">
    <w:abstractNumId w:val="6"/>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0519"/>
    <w:rsid w:val="00001262"/>
    <w:rsid w:val="0000535F"/>
    <w:rsid w:val="000064B7"/>
    <w:rsid w:val="00024F74"/>
    <w:rsid w:val="00031FE5"/>
    <w:rsid w:val="00064A63"/>
    <w:rsid w:val="00067B0C"/>
    <w:rsid w:val="00077EF0"/>
    <w:rsid w:val="0009294B"/>
    <w:rsid w:val="00092BF7"/>
    <w:rsid w:val="00097BF0"/>
    <w:rsid w:val="00097C83"/>
    <w:rsid w:val="00097FBC"/>
    <w:rsid w:val="000B4E22"/>
    <w:rsid w:val="000C3DE4"/>
    <w:rsid w:val="000C4360"/>
    <w:rsid w:val="000C6416"/>
    <w:rsid w:val="000D0A94"/>
    <w:rsid w:val="000E28CA"/>
    <w:rsid w:val="0010419A"/>
    <w:rsid w:val="00107ABB"/>
    <w:rsid w:val="00110DE1"/>
    <w:rsid w:val="001128BA"/>
    <w:rsid w:val="00121423"/>
    <w:rsid w:val="0012212E"/>
    <w:rsid w:val="001376EB"/>
    <w:rsid w:val="00137A69"/>
    <w:rsid w:val="001441EE"/>
    <w:rsid w:val="0015043C"/>
    <w:rsid w:val="001568C9"/>
    <w:rsid w:val="001814B9"/>
    <w:rsid w:val="00185371"/>
    <w:rsid w:val="00185618"/>
    <w:rsid w:val="00197586"/>
    <w:rsid w:val="001A259F"/>
    <w:rsid w:val="001A5C6D"/>
    <w:rsid w:val="001B2BD4"/>
    <w:rsid w:val="001B3125"/>
    <w:rsid w:val="001B454F"/>
    <w:rsid w:val="001B52AC"/>
    <w:rsid w:val="001E3135"/>
    <w:rsid w:val="001F7030"/>
    <w:rsid w:val="00202E67"/>
    <w:rsid w:val="00215A31"/>
    <w:rsid w:val="00216E71"/>
    <w:rsid w:val="002255D3"/>
    <w:rsid w:val="0023105B"/>
    <w:rsid w:val="002356B1"/>
    <w:rsid w:val="00240B37"/>
    <w:rsid w:val="00245BAC"/>
    <w:rsid w:val="00255724"/>
    <w:rsid w:val="00262B49"/>
    <w:rsid w:val="00273918"/>
    <w:rsid w:val="00275074"/>
    <w:rsid w:val="0027538C"/>
    <w:rsid w:val="002825F8"/>
    <w:rsid w:val="002954F6"/>
    <w:rsid w:val="00297027"/>
    <w:rsid w:val="002B04C6"/>
    <w:rsid w:val="002B2EC1"/>
    <w:rsid w:val="002B4375"/>
    <w:rsid w:val="002C2ECD"/>
    <w:rsid w:val="002C54B4"/>
    <w:rsid w:val="002C608A"/>
    <w:rsid w:val="002D445E"/>
    <w:rsid w:val="002F09B6"/>
    <w:rsid w:val="002F0EE3"/>
    <w:rsid w:val="003002A2"/>
    <w:rsid w:val="00300F06"/>
    <w:rsid w:val="003119F8"/>
    <w:rsid w:val="0031248E"/>
    <w:rsid w:val="00314F05"/>
    <w:rsid w:val="00331DB6"/>
    <w:rsid w:val="003503D3"/>
    <w:rsid w:val="00352898"/>
    <w:rsid w:val="003623C9"/>
    <w:rsid w:val="00375551"/>
    <w:rsid w:val="003964B7"/>
    <w:rsid w:val="003A533A"/>
    <w:rsid w:val="003D0519"/>
    <w:rsid w:val="003D67D4"/>
    <w:rsid w:val="003E3BAA"/>
    <w:rsid w:val="003F567A"/>
    <w:rsid w:val="004001A7"/>
    <w:rsid w:val="004031AB"/>
    <w:rsid w:val="00447B09"/>
    <w:rsid w:val="00450DCE"/>
    <w:rsid w:val="00463465"/>
    <w:rsid w:val="00466AF5"/>
    <w:rsid w:val="004673C0"/>
    <w:rsid w:val="004815AB"/>
    <w:rsid w:val="00484678"/>
    <w:rsid w:val="00491722"/>
    <w:rsid w:val="004969EC"/>
    <w:rsid w:val="004A08E3"/>
    <w:rsid w:val="004A3AA8"/>
    <w:rsid w:val="004B48B4"/>
    <w:rsid w:val="004C26AD"/>
    <w:rsid w:val="004D2116"/>
    <w:rsid w:val="004D6FAE"/>
    <w:rsid w:val="004E137E"/>
    <w:rsid w:val="004E37BF"/>
    <w:rsid w:val="004F06EB"/>
    <w:rsid w:val="004F26BE"/>
    <w:rsid w:val="00536115"/>
    <w:rsid w:val="005476B7"/>
    <w:rsid w:val="005524A8"/>
    <w:rsid w:val="005560DE"/>
    <w:rsid w:val="00565F52"/>
    <w:rsid w:val="00566573"/>
    <w:rsid w:val="0057636A"/>
    <w:rsid w:val="00593C2D"/>
    <w:rsid w:val="005A0158"/>
    <w:rsid w:val="005A3634"/>
    <w:rsid w:val="005B021A"/>
    <w:rsid w:val="005C23CB"/>
    <w:rsid w:val="005D4966"/>
    <w:rsid w:val="005E6CFA"/>
    <w:rsid w:val="00612BAE"/>
    <w:rsid w:val="006311F0"/>
    <w:rsid w:val="0063583D"/>
    <w:rsid w:val="0067541B"/>
    <w:rsid w:val="0068333A"/>
    <w:rsid w:val="00684156"/>
    <w:rsid w:val="006954A9"/>
    <w:rsid w:val="006A0BD2"/>
    <w:rsid w:val="006A5599"/>
    <w:rsid w:val="006B0C3A"/>
    <w:rsid w:val="006B4078"/>
    <w:rsid w:val="006C0E25"/>
    <w:rsid w:val="006C674A"/>
    <w:rsid w:val="006C78B3"/>
    <w:rsid w:val="006D3CD7"/>
    <w:rsid w:val="006D7E1C"/>
    <w:rsid w:val="006F019E"/>
    <w:rsid w:val="00723AF3"/>
    <w:rsid w:val="007269F7"/>
    <w:rsid w:val="007279DB"/>
    <w:rsid w:val="00740520"/>
    <w:rsid w:val="00755307"/>
    <w:rsid w:val="00773018"/>
    <w:rsid w:val="007753F3"/>
    <w:rsid w:val="007B16A4"/>
    <w:rsid w:val="007C2A44"/>
    <w:rsid w:val="007C4A85"/>
    <w:rsid w:val="007D197A"/>
    <w:rsid w:val="007D4E50"/>
    <w:rsid w:val="00812535"/>
    <w:rsid w:val="00830DE9"/>
    <w:rsid w:val="00843ABC"/>
    <w:rsid w:val="008506E5"/>
    <w:rsid w:val="00873A89"/>
    <w:rsid w:val="008813F8"/>
    <w:rsid w:val="00883FB0"/>
    <w:rsid w:val="008B2DC6"/>
    <w:rsid w:val="008B3E93"/>
    <w:rsid w:val="008B5473"/>
    <w:rsid w:val="008B61BC"/>
    <w:rsid w:val="008C3E6C"/>
    <w:rsid w:val="008D1F85"/>
    <w:rsid w:val="008D7993"/>
    <w:rsid w:val="008E6B3C"/>
    <w:rsid w:val="008F000C"/>
    <w:rsid w:val="008F4050"/>
    <w:rsid w:val="00902B0A"/>
    <w:rsid w:val="00905C62"/>
    <w:rsid w:val="00922951"/>
    <w:rsid w:val="0092532C"/>
    <w:rsid w:val="009446E4"/>
    <w:rsid w:val="00945050"/>
    <w:rsid w:val="0095026B"/>
    <w:rsid w:val="00956CC8"/>
    <w:rsid w:val="009834E5"/>
    <w:rsid w:val="009C1D35"/>
    <w:rsid w:val="009E2007"/>
    <w:rsid w:val="009E311B"/>
    <w:rsid w:val="009E6AF4"/>
    <w:rsid w:val="00A0401A"/>
    <w:rsid w:val="00A050CE"/>
    <w:rsid w:val="00A1081C"/>
    <w:rsid w:val="00A4325F"/>
    <w:rsid w:val="00A509FA"/>
    <w:rsid w:val="00A51E5D"/>
    <w:rsid w:val="00A53F5E"/>
    <w:rsid w:val="00A57E77"/>
    <w:rsid w:val="00A61D74"/>
    <w:rsid w:val="00A64069"/>
    <w:rsid w:val="00A71D51"/>
    <w:rsid w:val="00AB40B9"/>
    <w:rsid w:val="00AF12FC"/>
    <w:rsid w:val="00B05D9A"/>
    <w:rsid w:val="00B10CBC"/>
    <w:rsid w:val="00B14F3C"/>
    <w:rsid w:val="00B342E7"/>
    <w:rsid w:val="00B40204"/>
    <w:rsid w:val="00B54D87"/>
    <w:rsid w:val="00B5607A"/>
    <w:rsid w:val="00B64EF0"/>
    <w:rsid w:val="00B729D0"/>
    <w:rsid w:val="00B747B5"/>
    <w:rsid w:val="00B8303C"/>
    <w:rsid w:val="00B943A9"/>
    <w:rsid w:val="00BC20BA"/>
    <w:rsid w:val="00BD0FA1"/>
    <w:rsid w:val="00BD7EC8"/>
    <w:rsid w:val="00C12B67"/>
    <w:rsid w:val="00C55D9E"/>
    <w:rsid w:val="00C60D68"/>
    <w:rsid w:val="00C733DF"/>
    <w:rsid w:val="00C76816"/>
    <w:rsid w:val="00C90C8A"/>
    <w:rsid w:val="00C96545"/>
    <w:rsid w:val="00CC01CF"/>
    <w:rsid w:val="00CD302B"/>
    <w:rsid w:val="00CF4516"/>
    <w:rsid w:val="00CF4B4A"/>
    <w:rsid w:val="00D070AC"/>
    <w:rsid w:val="00D35151"/>
    <w:rsid w:val="00D360D2"/>
    <w:rsid w:val="00D43F23"/>
    <w:rsid w:val="00D46B1B"/>
    <w:rsid w:val="00D550A5"/>
    <w:rsid w:val="00D61522"/>
    <w:rsid w:val="00D756D9"/>
    <w:rsid w:val="00D96AA3"/>
    <w:rsid w:val="00DB4DD8"/>
    <w:rsid w:val="00DD3FFA"/>
    <w:rsid w:val="00DE1C09"/>
    <w:rsid w:val="00DE29C0"/>
    <w:rsid w:val="00DE3AD8"/>
    <w:rsid w:val="00DF5787"/>
    <w:rsid w:val="00E04951"/>
    <w:rsid w:val="00E11061"/>
    <w:rsid w:val="00E11662"/>
    <w:rsid w:val="00E52DCF"/>
    <w:rsid w:val="00E57146"/>
    <w:rsid w:val="00E70D13"/>
    <w:rsid w:val="00E76C96"/>
    <w:rsid w:val="00E811EB"/>
    <w:rsid w:val="00E9306E"/>
    <w:rsid w:val="00E9525F"/>
    <w:rsid w:val="00EA5C41"/>
    <w:rsid w:val="00EA6244"/>
    <w:rsid w:val="00EB19EC"/>
    <w:rsid w:val="00EB4CD6"/>
    <w:rsid w:val="00EC497A"/>
    <w:rsid w:val="00ED35EB"/>
    <w:rsid w:val="00EE3754"/>
    <w:rsid w:val="00EF49A0"/>
    <w:rsid w:val="00F01D15"/>
    <w:rsid w:val="00F2796B"/>
    <w:rsid w:val="00F43308"/>
    <w:rsid w:val="00F466A1"/>
    <w:rsid w:val="00F47DA1"/>
    <w:rsid w:val="00F50899"/>
    <w:rsid w:val="00F53ADE"/>
    <w:rsid w:val="00F65BDD"/>
    <w:rsid w:val="00F73903"/>
    <w:rsid w:val="00F8219E"/>
    <w:rsid w:val="00F870C8"/>
    <w:rsid w:val="00F94E00"/>
    <w:rsid w:val="00F95BA0"/>
    <w:rsid w:val="00FA2A44"/>
    <w:rsid w:val="00FC4D3C"/>
    <w:rsid w:val="00FE3868"/>
    <w:rsid w:val="00FF5D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286A53"/>
  <w15:chartTrackingRefBased/>
  <w15:docId w15:val="{D687058D-8F0A-4D75-9841-B3F70079F0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538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753F3"/>
    <w:pPr>
      <w:spacing w:after="0" w:line="240" w:lineRule="auto"/>
      <w:ind w:left="720"/>
      <w:contextualSpacing/>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27538C"/>
    <w:rPr>
      <w:rFonts w:asciiTheme="majorHAnsi" w:eastAsiaTheme="majorEastAsia" w:hAnsiTheme="majorHAnsi" w:cstheme="majorBidi"/>
      <w:color w:val="2F5496" w:themeColor="accent1" w:themeShade="BF"/>
      <w:sz w:val="32"/>
      <w:szCs w:val="32"/>
    </w:rPr>
  </w:style>
  <w:style w:type="character" w:styleId="Strong">
    <w:name w:val="Strong"/>
    <w:basedOn w:val="DefaultParagraphFont"/>
    <w:uiPriority w:val="22"/>
    <w:qFormat/>
    <w:rsid w:val="0027538C"/>
    <w:rPr>
      <w:b/>
      <w:bCs/>
    </w:rPr>
  </w:style>
  <w:style w:type="character" w:styleId="Emphasis">
    <w:name w:val="Emphasis"/>
    <w:basedOn w:val="DefaultParagraphFont"/>
    <w:uiPriority w:val="20"/>
    <w:qFormat/>
    <w:rsid w:val="00A64069"/>
    <w:rPr>
      <w:i/>
      <w:iCs/>
    </w:rPr>
  </w:style>
  <w:style w:type="character" w:styleId="Hyperlink">
    <w:name w:val="Hyperlink"/>
    <w:basedOn w:val="DefaultParagraphFont"/>
    <w:uiPriority w:val="99"/>
    <w:unhideWhenUsed/>
    <w:rsid w:val="007279DB"/>
    <w:rPr>
      <w:color w:val="0563C1" w:themeColor="hyperlink"/>
      <w:u w:val="single"/>
    </w:rPr>
  </w:style>
  <w:style w:type="character" w:styleId="UnresolvedMention">
    <w:name w:val="Unresolved Mention"/>
    <w:basedOn w:val="DefaultParagraphFont"/>
    <w:uiPriority w:val="99"/>
    <w:semiHidden/>
    <w:unhideWhenUsed/>
    <w:rsid w:val="007279DB"/>
    <w:rPr>
      <w:color w:val="605E5C"/>
      <w:shd w:val="clear" w:color="auto" w:fill="E1DFDD"/>
    </w:rPr>
  </w:style>
  <w:style w:type="paragraph" w:styleId="NormalWeb">
    <w:name w:val="Normal (Web)"/>
    <w:basedOn w:val="Normal"/>
    <w:uiPriority w:val="99"/>
    <w:unhideWhenUsed/>
    <w:rsid w:val="0077301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097B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7BF0"/>
  </w:style>
  <w:style w:type="paragraph" w:styleId="Footer">
    <w:name w:val="footer"/>
    <w:basedOn w:val="Normal"/>
    <w:link w:val="FooterChar"/>
    <w:uiPriority w:val="99"/>
    <w:unhideWhenUsed/>
    <w:rsid w:val="00097B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7BF0"/>
  </w:style>
  <w:style w:type="paragraph" w:styleId="HTMLPreformatted">
    <w:name w:val="HTML Preformatted"/>
    <w:basedOn w:val="Normal"/>
    <w:link w:val="HTMLPreformattedChar"/>
    <w:uiPriority w:val="99"/>
    <w:unhideWhenUsed/>
    <w:rsid w:val="00B8303C"/>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rsid w:val="00B8303C"/>
    <w:rPr>
      <w:rFonts w:ascii="Consolas" w:hAnsi="Consola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5486710">
      <w:bodyDiv w:val="1"/>
      <w:marLeft w:val="0"/>
      <w:marRight w:val="0"/>
      <w:marTop w:val="0"/>
      <w:marBottom w:val="0"/>
      <w:divBdr>
        <w:top w:val="none" w:sz="0" w:space="0" w:color="auto"/>
        <w:left w:val="none" w:sz="0" w:space="0" w:color="auto"/>
        <w:bottom w:val="none" w:sz="0" w:space="0" w:color="auto"/>
        <w:right w:val="none" w:sz="0" w:space="0" w:color="auto"/>
      </w:divBdr>
    </w:div>
    <w:div w:id="100809507">
      <w:bodyDiv w:val="1"/>
      <w:marLeft w:val="0"/>
      <w:marRight w:val="0"/>
      <w:marTop w:val="0"/>
      <w:marBottom w:val="0"/>
      <w:divBdr>
        <w:top w:val="none" w:sz="0" w:space="0" w:color="auto"/>
        <w:left w:val="none" w:sz="0" w:space="0" w:color="auto"/>
        <w:bottom w:val="none" w:sz="0" w:space="0" w:color="auto"/>
        <w:right w:val="none" w:sz="0" w:space="0" w:color="auto"/>
      </w:divBdr>
    </w:div>
    <w:div w:id="454912630">
      <w:bodyDiv w:val="1"/>
      <w:marLeft w:val="0"/>
      <w:marRight w:val="0"/>
      <w:marTop w:val="0"/>
      <w:marBottom w:val="0"/>
      <w:divBdr>
        <w:top w:val="none" w:sz="0" w:space="0" w:color="auto"/>
        <w:left w:val="none" w:sz="0" w:space="0" w:color="auto"/>
        <w:bottom w:val="none" w:sz="0" w:space="0" w:color="auto"/>
        <w:right w:val="none" w:sz="0" w:space="0" w:color="auto"/>
      </w:divBdr>
    </w:div>
    <w:div w:id="590243044">
      <w:bodyDiv w:val="1"/>
      <w:marLeft w:val="0"/>
      <w:marRight w:val="0"/>
      <w:marTop w:val="0"/>
      <w:marBottom w:val="0"/>
      <w:divBdr>
        <w:top w:val="none" w:sz="0" w:space="0" w:color="auto"/>
        <w:left w:val="none" w:sz="0" w:space="0" w:color="auto"/>
        <w:bottom w:val="none" w:sz="0" w:space="0" w:color="auto"/>
        <w:right w:val="none" w:sz="0" w:space="0" w:color="auto"/>
      </w:divBdr>
    </w:div>
    <w:div w:id="685012309">
      <w:bodyDiv w:val="1"/>
      <w:marLeft w:val="0"/>
      <w:marRight w:val="0"/>
      <w:marTop w:val="0"/>
      <w:marBottom w:val="0"/>
      <w:divBdr>
        <w:top w:val="none" w:sz="0" w:space="0" w:color="auto"/>
        <w:left w:val="none" w:sz="0" w:space="0" w:color="auto"/>
        <w:bottom w:val="none" w:sz="0" w:space="0" w:color="auto"/>
        <w:right w:val="none" w:sz="0" w:space="0" w:color="auto"/>
      </w:divBdr>
      <w:divsChild>
        <w:div w:id="983315676">
          <w:marLeft w:val="547"/>
          <w:marRight w:val="0"/>
          <w:marTop w:val="200"/>
          <w:marBottom w:val="0"/>
          <w:divBdr>
            <w:top w:val="none" w:sz="0" w:space="0" w:color="auto"/>
            <w:left w:val="none" w:sz="0" w:space="0" w:color="auto"/>
            <w:bottom w:val="none" w:sz="0" w:space="0" w:color="auto"/>
            <w:right w:val="none" w:sz="0" w:space="0" w:color="auto"/>
          </w:divBdr>
        </w:div>
        <w:div w:id="694577384">
          <w:marLeft w:val="547"/>
          <w:marRight w:val="0"/>
          <w:marTop w:val="200"/>
          <w:marBottom w:val="0"/>
          <w:divBdr>
            <w:top w:val="none" w:sz="0" w:space="0" w:color="auto"/>
            <w:left w:val="none" w:sz="0" w:space="0" w:color="auto"/>
            <w:bottom w:val="none" w:sz="0" w:space="0" w:color="auto"/>
            <w:right w:val="none" w:sz="0" w:space="0" w:color="auto"/>
          </w:divBdr>
        </w:div>
        <w:div w:id="1285573441">
          <w:marLeft w:val="547"/>
          <w:marRight w:val="0"/>
          <w:marTop w:val="200"/>
          <w:marBottom w:val="0"/>
          <w:divBdr>
            <w:top w:val="none" w:sz="0" w:space="0" w:color="auto"/>
            <w:left w:val="none" w:sz="0" w:space="0" w:color="auto"/>
            <w:bottom w:val="none" w:sz="0" w:space="0" w:color="auto"/>
            <w:right w:val="none" w:sz="0" w:space="0" w:color="auto"/>
          </w:divBdr>
        </w:div>
      </w:divsChild>
    </w:div>
    <w:div w:id="731074484">
      <w:bodyDiv w:val="1"/>
      <w:marLeft w:val="0"/>
      <w:marRight w:val="0"/>
      <w:marTop w:val="0"/>
      <w:marBottom w:val="0"/>
      <w:divBdr>
        <w:top w:val="none" w:sz="0" w:space="0" w:color="auto"/>
        <w:left w:val="none" w:sz="0" w:space="0" w:color="auto"/>
        <w:bottom w:val="none" w:sz="0" w:space="0" w:color="auto"/>
        <w:right w:val="none" w:sz="0" w:space="0" w:color="auto"/>
      </w:divBdr>
    </w:div>
    <w:div w:id="986862190">
      <w:bodyDiv w:val="1"/>
      <w:marLeft w:val="0"/>
      <w:marRight w:val="0"/>
      <w:marTop w:val="0"/>
      <w:marBottom w:val="0"/>
      <w:divBdr>
        <w:top w:val="none" w:sz="0" w:space="0" w:color="auto"/>
        <w:left w:val="none" w:sz="0" w:space="0" w:color="auto"/>
        <w:bottom w:val="none" w:sz="0" w:space="0" w:color="auto"/>
        <w:right w:val="none" w:sz="0" w:space="0" w:color="auto"/>
      </w:divBdr>
    </w:div>
    <w:div w:id="1028066639">
      <w:bodyDiv w:val="1"/>
      <w:marLeft w:val="0"/>
      <w:marRight w:val="0"/>
      <w:marTop w:val="0"/>
      <w:marBottom w:val="0"/>
      <w:divBdr>
        <w:top w:val="none" w:sz="0" w:space="0" w:color="auto"/>
        <w:left w:val="none" w:sz="0" w:space="0" w:color="auto"/>
        <w:bottom w:val="none" w:sz="0" w:space="0" w:color="auto"/>
        <w:right w:val="none" w:sz="0" w:space="0" w:color="auto"/>
      </w:divBdr>
    </w:div>
    <w:div w:id="1190991495">
      <w:bodyDiv w:val="1"/>
      <w:marLeft w:val="0"/>
      <w:marRight w:val="0"/>
      <w:marTop w:val="0"/>
      <w:marBottom w:val="0"/>
      <w:divBdr>
        <w:top w:val="none" w:sz="0" w:space="0" w:color="auto"/>
        <w:left w:val="none" w:sz="0" w:space="0" w:color="auto"/>
        <w:bottom w:val="none" w:sz="0" w:space="0" w:color="auto"/>
        <w:right w:val="none" w:sz="0" w:space="0" w:color="auto"/>
      </w:divBdr>
      <w:divsChild>
        <w:div w:id="1580943313">
          <w:marLeft w:val="547"/>
          <w:marRight w:val="0"/>
          <w:marTop w:val="200"/>
          <w:marBottom w:val="0"/>
          <w:divBdr>
            <w:top w:val="none" w:sz="0" w:space="0" w:color="auto"/>
            <w:left w:val="none" w:sz="0" w:space="0" w:color="auto"/>
            <w:bottom w:val="none" w:sz="0" w:space="0" w:color="auto"/>
            <w:right w:val="none" w:sz="0" w:space="0" w:color="auto"/>
          </w:divBdr>
        </w:div>
      </w:divsChild>
    </w:div>
    <w:div w:id="1272322169">
      <w:bodyDiv w:val="1"/>
      <w:marLeft w:val="0"/>
      <w:marRight w:val="0"/>
      <w:marTop w:val="0"/>
      <w:marBottom w:val="0"/>
      <w:divBdr>
        <w:top w:val="none" w:sz="0" w:space="0" w:color="auto"/>
        <w:left w:val="none" w:sz="0" w:space="0" w:color="auto"/>
        <w:bottom w:val="none" w:sz="0" w:space="0" w:color="auto"/>
        <w:right w:val="none" w:sz="0" w:space="0" w:color="auto"/>
      </w:divBdr>
      <w:divsChild>
        <w:div w:id="696346724">
          <w:marLeft w:val="547"/>
          <w:marRight w:val="0"/>
          <w:marTop w:val="200"/>
          <w:marBottom w:val="0"/>
          <w:divBdr>
            <w:top w:val="none" w:sz="0" w:space="0" w:color="auto"/>
            <w:left w:val="none" w:sz="0" w:space="0" w:color="auto"/>
            <w:bottom w:val="none" w:sz="0" w:space="0" w:color="auto"/>
            <w:right w:val="none" w:sz="0" w:space="0" w:color="auto"/>
          </w:divBdr>
        </w:div>
        <w:div w:id="1397430827">
          <w:marLeft w:val="547"/>
          <w:marRight w:val="0"/>
          <w:marTop w:val="200"/>
          <w:marBottom w:val="0"/>
          <w:divBdr>
            <w:top w:val="none" w:sz="0" w:space="0" w:color="auto"/>
            <w:left w:val="none" w:sz="0" w:space="0" w:color="auto"/>
            <w:bottom w:val="none" w:sz="0" w:space="0" w:color="auto"/>
            <w:right w:val="none" w:sz="0" w:space="0" w:color="auto"/>
          </w:divBdr>
        </w:div>
        <w:div w:id="1420324540">
          <w:marLeft w:val="547"/>
          <w:marRight w:val="0"/>
          <w:marTop w:val="200"/>
          <w:marBottom w:val="0"/>
          <w:divBdr>
            <w:top w:val="none" w:sz="0" w:space="0" w:color="auto"/>
            <w:left w:val="none" w:sz="0" w:space="0" w:color="auto"/>
            <w:bottom w:val="none" w:sz="0" w:space="0" w:color="auto"/>
            <w:right w:val="none" w:sz="0" w:space="0" w:color="auto"/>
          </w:divBdr>
        </w:div>
        <w:div w:id="1909606889">
          <w:marLeft w:val="547"/>
          <w:marRight w:val="0"/>
          <w:marTop w:val="200"/>
          <w:marBottom w:val="0"/>
          <w:divBdr>
            <w:top w:val="none" w:sz="0" w:space="0" w:color="auto"/>
            <w:left w:val="none" w:sz="0" w:space="0" w:color="auto"/>
            <w:bottom w:val="none" w:sz="0" w:space="0" w:color="auto"/>
            <w:right w:val="none" w:sz="0" w:space="0" w:color="auto"/>
          </w:divBdr>
        </w:div>
        <w:div w:id="681081391">
          <w:marLeft w:val="547"/>
          <w:marRight w:val="0"/>
          <w:marTop w:val="200"/>
          <w:marBottom w:val="0"/>
          <w:divBdr>
            <w:top w:val="none" w:sz="0" w:space="0" w:color="auto"/>
            <w:left w:val="none" w:sz="0" w:space="0" w:color="auto"/>
            <w:bottom w:val="none" w:sz="0" w:space="0" w:color="auto"/>
            <w:right w:val="none" w:sz="0" w:space="0" w:color="auto"/>
          </w:divBdr>
        </w:div>
        <w:div w:id="1098872034">
          <w:marLeft w:val="547"/>
          <w:marRight w:val="0"/>
          <w:marTop w:val="200"/>
          <w:marBottom w:val="0"/>
          <w:divBdr>
            <w:top w:val="none" w:sz="0" w:space="0" w:color="auto"/>
            <w:left w:val="none" w:sz="0" w:space="0" w:color="auto"/>
            <w:bottom w:val="none" w:sz="0" w:space="0" w:color="auto"/>
            <w:right w:val="none" w:sz="0" w:space="0" w:color="auto"/>
          </w:divBdr>
        </w:div>
        <w:div w:id="794064563">
          <w:marLeft w:val="547"/>
          <w:marRight w:val="0"/>
          <w:marTop w:val="200"/>
          <w:marBottom w:val="0"/>
          <w:divBdr>
            <w:top w:val="none" w:sz="0" w:space="0" w:color="auto"/>
            <w:left w:val="none" w:sz="0" w:space="0" w:color="auto"/>
            <w:bottom w:val="none" w:sz="0" w:space="0" w:color="auto"/>
            <w:right w:val="none" w:sz="0" w:space="0" w:color="auto"/>
          </w:divBdr>
        </w:div>
      </w:divsChild>
    </w:div>
    <w:div w:id="1328747232">
      <w:bodyDiv w:val="1"/>
      <w:marLeft w:val="0"/>
      <w:marRight w:val="0"/>
      <w:marTop w:val="0"/>
      <w:marBottom w:val="0"/>
      <w:divBdr>
        <w:top w:val="none" w:sz="0" w:space="0" w:color="auto"/>
        <w:left w:val="none" w:sz="0" w:space="0" w:color="auto"/>
        <w:bottom w:val="none" w:sz="0" w:space="0" w:color="auto"/>
        <w:right w:val="none" w:sz="0" w:space="0" w:color="auto"/>
      </w:divBdr>
      <w:divsChild>
        <w:div w:id="172190141">
          <w:marLeft w:val="547"/>
          <w:marRight w:val="0"/>
          <w:marTop w:val="200"/>
          <w:marBottom w:val="0"/>
          <w:divBdr>
            <w:top w:val="none" w:sz="0" w:space="0" w:color="auto"/>
            <w:left w:val="none" w:sz="0" w:space="0" w:color="auto"/>
            <w:bottom w:val="none" w:sz="0" w:space="0" w:color="auto"/>
            <w:right w:val="none" w:sz="0" w:space="0" w:color="auto"/>
          </w:divBdr>
        </w:div>
        <w:div w:id="1621492226">
          <w:marLeft w:val="547"/>
          <w:marRight w:val="0"/>
          <w:marTop w:val="200"/>
          <w:marBottom w:val="0"/>
          <w:divBdr>
            <w:top w:val="none" w:sz="0" w:space="0" w:color="auto"/>
            <w:left w:val="none" w:sz="0" w:space="0" w:color="auto"/>
            <w:bottom w:val="none" w:sz="0" w:space="0" w:color="auto"/>
            <w:right w:val="none" w:sz="0" w:space="0" w:color="auto"/>
          </w:divBdr>
        </w:div>
        <w:div w:id="737089951">
          <w:marLeft w:val="547"/>
          <w:marRight w:val="0"/>
          <w:marTop w:val="200"/>
          <w:marBottom w:val="0"/>
          <w:divBdr>
            <w:top w:val="none" w:sz="0" w:space="0" w:color="auto"/>
            <w:left w:val="none" w:sz="0" w:space="0" w:color="auto"/>
            <w:bottom w:val="none" w:sz="0" w:space="0" w:color="auto"/>
            <w:right w:val="none" w:sz="0" w:space="0" w:color="auto"/>
          </w:divBdr>
        </w:div>
        <w:div w:id="1475366055">
          <w:marLeft w:val="547"/>
          <w:marRight w:val="0"/>
          <w:marTop w:val="200"/>
          <w:marBottom w:val="0"/>
          <w:divBdr>
            <w:top w:val="none" w:sz="0" w:space="0" w:color="auto"/>
            <w:left w:val="none" w:sz="0" w:space="0" w:color="auto"/>
            <w:bottom w:val="none" w:sz="0" w:space="0" w:color="auto"/>
            <w:right w:val="none" w:sz="0" w:space="0" w:color="auto"/>
          </w:divBdr>
        </w:div>
        <w:div w:id="321550054">
          <w:marLeft w:val="547"/>
          <w:marRight w:val="0"/>
          <w:marTop w:val="200"/>
          <w:marBottom w:val="0"/>
          <w:divBdr>
            <w:top w:val="none" w:sz="0" w:space="0" w:color="auto"/>
            <w:left w:val="none" w:sz="0" w:space="0" w:color="auto"/>
            <w:bottom w:val="none" w:sz="0" w:space="0" w:color="auto"/>
            <w:right w:val="none" w:sz="0" w:space="0" w:color="auto"/>
          </w:divBdr>
        </w:div>
        <w:div w:id="1856185755">
          <w:marLeft w:val="547"/>
          <w:marRight w:val="0"/>
          <w:marTop w:val="200"/>
          <w:marBottom w:val="0"/>
          <w:divBdr>
            <w:top w:val="none" w:sz="0" w:space="0" w:color="auto"/>
            <w:left w:val="none" w:sz="0" w:space="0" w:color="auto"/>
            <w:bottom w:val="none" w:sz="0" w:space="0" w:color="auto"/>
            <w:right w:val="none" w:sz="0" w:space="0" w:color="auto"/>
          </w:divBdr>
        </w:div>
      </w:divsChild>
    </w:div>
    <w:div w:id="1369256810">
      <w:bodyDiv w:val="1"/>
      <w:marLeft w:val="0"/>
      <w:marRight w:val="0"/>
      <w:marTop w:val="0"/>
      <w:marBottom w:val="0"/>
      <w:divBdr>
        <w:top w:val="none" w:sz="0" w:space="0" w:color="auto"/>
        <w:left w:val="none" w:sz="0" w:space="0" w:color="auto"/>
        <w:bottom w:val="none" w:sz="0" w:space="0" w:color="auto"/>
        <w:right w:val="none" w:sz="0" w:space="0" w:color="auto"/>
      </w:divBdr>
    </w:div>
    <w:div w:id="1528910898">
      <w:bodyDiv w:val="1"/>
      <w:marLeft w:val="0"/>
      <w:marRight w:val="0"/>
      <w:marTop w:val="0"/>
      <w:marBottom w:val="0"/>
      <w:divBdr>
        <w:top w:val="none" w:sz="0" w:space="0" w:color="auto"/>
        <w:left w:val="none" w:sz="0" w:space="0" w:color="auto"/>
        <w:bottom w:val="none" w:sz="0" w:space="0" w:color="auto"/>
        <w:right w:val="none" w:sz="0" w:space="0" w:color="auto"/>
      </w:divBdr>
    </w:div>
    <w:div w:id="1715276496">
      <w:bodyDiv w:val="1"/>
      <w:marLeft w:val="0"/>
      <w:marRight w:val="0"/>
      <w:marTop w:val="0"/>
      <w:marBottom w:val="0"/>
      <w:divBdr>
        <w:top w:val="none" w:sz="0" w:space="0" w:color="auto"/>
        <w:left w:val="none" w:sz="0" w:space="0" w:color="auto"/>
        <w:bottom w:val="none" w:sz="0" w:space="0" w:color="auto"/>
        <w:right w:val="none" w:sz="0" w:space="0" w:color="auto"/>
      </w:divBdr>
    </w:div>
    <w:div w:id="1796873010">
      <w:bodyDiv w:val="1"/>
      <w:marLeft w:val="0"/>
      <w:marRight w:val="0"/>
      <w:marTop w:val="0"/>
      <w:marBottom w:val="0"/>
      <w:divBdr>
        <w:top w:val="none" w:sz="0" w:space="0" w:color="auto"/>
        <w:left w:val="none" w:sz="0" w:space="0" w:color="auto"/>
        <w:bottom w:val="none" w:sz="0" w:space="0" w:color="auto"/>
        <w:right w:val="none" w:sz="0" w:space="0" w:color="auto"/>
      </w:divBdr>
    </w:div>
    <w:div w:id="2013334535">
      <w:bodyDiv w:val="1"/>
      <w:marLeft w:val="0"/>
      <w:marRight w:val="0"/>
      <w:marTop w:val="0"/>
      <w:marBottom w:val="0"/>
      <w:divBdr>
        <w:top w:val="none" w:sz="0" w:space="0" w:color="auto"/>
        <w:left w:val="none" w:sz="0" w:space="0" w:color="auto"/>
        <w:bottom w:val="none" w:sz="0" w:space="0" w:color="auto"/>
        <w:right w:val="none" w:sz="0" w:space="0" w:color="auto"/>
      </w:divBdr>
      <w:divsChild>
        <w:div w:id="1769085388">
          <w:marLeft w:val="547"/>
          <w:marRight w:val="0"/>
          <w:marTop w:val="200"/>
          <w:marBottom w:val="0"/>
          <w:divBdr>
            <w:top w:val="none" w:sz="0" w:space="0" w:color="auto"/>
            <w:left w:val="none" w:sz="0" w:space="0" w:color="auto"/>
            <w:bottom w:val="none" w:sz="0" w:space="0" w:color="auto"/>
            <w:right w:val="none" w:sz="0" w:space="0" w:color="auto"/>
          </w:divBdr>
        </w:div>
        <w:div w:id="1919486166">
          <w:marLeft w:val="547"/>
          <w:marRight w:val="0"/>
          <w:marTop w:val="200"/>
          <w:marBottom w:val="0"/>
          <w:divBdr>
            <w:top w:val="none" w:sz="0" w:space="0" w:color="auto"/>
            <w:left w:val="none" w:sz="0" w:space="0" w:color="auto"/>
            <w:bottom w:val="none" w:sz="0" w:space="0" w:color="auto"/>
            <w:right w:val="none" w:sz="0" w:space="0" w:color="auto"/>
          </w:divBdr>
        </w:div>
        <w:div w:id="1384403313">
          <w:marLeft w:val="547"/>
          <w:marRight w:val="0"/>
          <w:marTop w:val="200"/>
          <w:marBottom w:val="0"/>
          <w:divBdr>
            <w:top w:val="none" w:sz="0" w:space="0" w:color="auto"/>
            <w:left w:val="none" w:sz="0" w:space="0" w:color="auto"/>
            <w:bottom w:val="none" w:sz="0" w:space="0" w:color="auto"/>
            <w:right w:val="none" w:sz="0" w:space="0" w:color="auto"/>
          </w:divBdr>
        </w:div>
        <w:div w:id="1952541816">
          <w:marLeft w:val="547"/>
          <w:marRight w:val="0"/>
          <w:marTop w:val="200"/>
          <w:marBottom w:val="0"/>
          <w:divBdr>
            <w:top w:val="none" w:sz="0" w:space="0" w:color="auto"/>
            <w:left w:val="none" w:sz="0" w:space="0" w:color="auto"/>
            <w:bottom w:val="none" w:sz="0" w:space="0" w:color="auto"/>
            <w:right w:val="none" w:sz="0" w:space="0" w:color="auto"/>
          </w:divBdr>
        </w:div>
        <w:div w:id="44529063">
          <w:marLeft w:val="547"/>
          <w:marRight w:val="0"/>
          <w:marTop w:val="200"/>
          <w:marBottom w:val="0"/>
          <w:divBdr>
            <w:top w:val="none" w:sz="0" w:space="0" w:color="auto"/>
            <w:left w:val="none" w:sz="0" w:space="0" w:color="auto"/>
            <w:bottom w:val="none" w:sz="0" w:space="0" w:color="auto"/>
            <w:right w:val="none" w:sz="0" w:space="0" w:color="auto"/>
          </w:divBdr>
        </w:div>
        <w:div w:id="1209994120">
          <w:marLeft w:val="547"/>
          <w:marRight w:val="0"/>
          <w:marTop w:val="200"/>
          <w:marBottom w:val="0"/>
          <w:divBdr>
            <w:top w:val="none" w:sz="0" w:space="0" w:color="auto"/>
            <w:left w:val="none" w:sz="0" w:space="0" w:color="auto"/>
            <w:bottom w:val="none" w:sz="0" w:space="0" w:color="auto"/>
            <w:right w:val="none" w:sz="0" w:space="0" w:color="auto"/>
          </w:divBdr>
        </w:div>
      </w:divsChild>
    </w:div>
    <w:div w:id="20712274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dtherapy.org/ethics-therapy.html" TargetMode="External"/><Relationship Id="rId13" Type="http://schemas.openxmlformats.org/officeDocument/2006/relationships/hyperlink" Target="https://www.goodtherapy.org/about-us.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changingminds.org/techniques/questioning/open_closed_questions.ht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unselling-directory.org.uk/counsellor-articles/what-are-they-comparing-and-contrasting-the-three-main-counselling-approaches"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bacp.co.uk/events-and-resources/ethics-and-standards/ethical-framework-for-the-counselling-professions/" TargetMode="External"/><Relationship Id="rId4" Type="http://schemas.openxmlformats.org/officeDocument/2006/relationships/settings" Target="settings.xml"/><Relationship Id="rId9" Type="http://schemas.openxmlformats.org/officeDocument/2006/relationships/hyperlink" Target="https://www.goodtherapy.org/blog/psychpedia/empathy"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5566C2-A3D2-49E1-AA1A-554B2C804B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2280</Words>
  <Characters>12998</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 Williams (1805556)</dc:creator>
  <cp:keywords/>
  <dc:description/>
  <cp:lastModifiedBy>Eva Williams (1805556)</cp:lastModifiedBy>
  <cp:revision>2</cp:revision>
  <dcterms:created xsi:type="dcterms:W3CDTF">2019-01-22T18:38:00Z</dcterms:created>
  <dcterms:modified xsi:type="dcterms:W3CDTF">2019-01-22T18:38:00Z</dcterms:modified>
</cp:coreProperties>
</file>