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83481" w14:textId="77777777" w:rsidR="007969CA" w:rsidRPr="00DD65B4" w:rsidRDefault="007969CA" w:rsidP="007969CA">
      <w:pPr>
        <w:rPr>
          <w:b/>
          <w:bCs/>
          <w:u w:val="single"/>
        </w:rPr>
      </w:pPr>
    </w:p>
    <w:p w14:paraId="235E31C5" w14:textId="66246FF1" w:rsidR="006B1810" w:rsidRDefault="007969CA" w:rsidP="00CA52CF">
      <w:pPr>
        <w:ind w:left="2880"/>
        <w:rPr>
          <w:b/>
          <w:bCs/>
          <w:u w:val="single"/>
        </w:rPr>
      </w:pPr>
      <w:r w:rsidRPr="00973B52">
        <w:rPr>
          <w:b/>
          <w:bCs/>
          <w:u w:val="single"/>
        </w:rPr>
        <w:t xml:space="preserve">Task 3 - Safeguarding </w:t>
      </w:r>
    </w:p>
    <w:p w14:paraId="74D24ECE" w14:textId="2BE30B02" w:rsidR="007969CA" w:rsidRDefault="00215C48" w:rsidP="007969CA">
      <w:pPr>
        <w:rPr>
          <w:b/>
          <w:bCs/>
        </w:rPr>
      </w:pPr>
      <w:r w:rsidRPr="003F3740">
        <w:rPr>
          <w:b/>
          <w:bCs/>
        </w:rPr>
        <w:t xml:space="preserve">Complete a critically reflective case study based on an assessment that you have undertaken with others, in your own area of work, concerning the safeguarding of either an adult or a child. You must demonstrate how the case relates to or could relate to safeguarding legislation, policies, strategies and procedures (including demonstrating an understanding of the interface between social services provision in Wales with the United Kingdom, the European Union (EU) and outside the EU). You must demonstrate your understanding of the integration of analysis in assessment, collaborative working and professional judgements in increasingly complex situations and the use of social work theories. You must refer to the specific dimensions of working in Wales. </w:t>
      </w:r>
    </w:p>
    <w:p w14:paraId="2AE1C982" w14:textId="77777777" w:rsidR="00215C48" w:rsidRPr="00215C48" w:rsidRDefault="00215C48" w:rsidP="007969CA">
      <w:pPr>
        <w:rPr>
          <w:b/>
          <w:bCs/>
        </w:rPr>
      </w:pPr>
    </w:p>
    <w:p w14:paraId="3F52DD89" w14:textId="77777777" w:rsidR="007B4387" w:rsidRPr="00D81A50" w:rsidRDefault="007969CA" w:rsidP="00BB5ED9">
      <w:pPr>
        <w:rPr>
          <w:rFonts w:ascii="Arial" w:hAnsi="Arial" w:cs="Arial"/>
        </w:rPr>
      </w:pPr>
      <w:r w:rsidRPr="00D81A50">
        <w:rPr>
          <w:rFonts w:ascii="Arial" w:hAnsi="Arial" w:cs="Arial"/>
        </w:rPr>
        <w:t xml:space="preserve">Within this assignment, I will demonstrate </w:t>
      </w:r>
      <w:r w:rsidR="00B10479" w:rsidRPr="00D81A50">
        <w:rPr>
          <w:rFonts w:ascii="Arial" w:hAnsi="Arial" w:cs="Arial"/>
        </w:rPr>
        <w:t xml:space="preserve">my knowledge of child protection </w:t>
      </w:r>
      <w:r w:rsidR="00AE2EE6" w:rsidRPr="00D81A50">
        <w:rPr>
          <w:rFonts w:ascii="Arial" w:hAnsi="Arial" w:cs="Arial"/>
        </w:rPr>
        <w:t xml:space="preserve">and how I relate this to </w:t>
      </w:r>
      <w:r w:rsidRPr="00D81A50">
        <w:rPr>
          <w:rFonts w:ascii="Arial" w:hAnsi="Arial" w:cs="Arial"/>
        </w:rPr>
        <w:t>my role as a</w:t>
      </w:r>
      <w:r w:rsidR="00081B23" w:rsidRPr="00D81A50">
        <w:rPr>
          <w:rFonts w:ascii="Arial" w:hAnsi="Arial" w:cs="Arial"/>
        </w:rPr>
        <w:t xml:space="preserve"> </w:t>
      </w:r>
      <w:r w:rsidR="00F708F7" w:rsidRPr="00D81A50">
        <w:rPr>
          <w:rFonts w:ascii="Arial" w:hAnsi="Arial" w:cs="Arial"/>
        </w:rPr>
        <w:t>C</w:t>
      </w:r>
      <w:r w:rsidR="00AE2EE6" w:rsidRPr="00D81A50">
        <w:rPr>
          <w:rFonts w:ascii="Arial" w:hAnsi="Arial" w:cs="Arial"/>
        </w:rPr>
        <w:t>hildren’s</w:t>
      </w:r>
      <w:r w:rsidR="00081B23" w:rsidRPr="00D81A50">
        <w:rPr>
          <w:rFonts w:ascii="Arial" w:hAnsi="Arial" w:cs="Arial"/>
        </w:rPr>
        <w:t xml:space="preserve"> </w:t>
      </w:r>
      <w:r w:rsidR="00F708F7" w:rsidRPr="00D81A50">
        <w:rPr>
          <w:rFonts w:ascii="Arial" w:hAnsi="Arial" w:cs="Arial"/>
        </w:rPr>
        <w:t>S</w:t>
      </w:r>
      <w:r w:rsidR="004652DF" w:rsidRPr="00D81A50">
        <w:rPr>
          <w:rFonts w:ascii="Arial" w:hAnsi="Arial" w:cs="Arial"/>
        </w:rPr>
        <w:t>ervices Social</w:t>
      </w:r>
      <w:r w:rsidRPr="00D81A50">
        <w:rPr>
          <w:rFonts w:ascii="Arial" w:hAnsi="Arial" w:cs="Arial"/>
        </w:rPr>
        <w:t xml:space="preserve"> Worker</w:t>
      </w:r>
      <w:r w:rsidR="00AE2EE6" w:rsidRPr="00D81A50">
        <w:rPr>
          <w:rFonts w:ascii="Arial" w:hAnsi="Arial" w:cs="Arial"/>
        </w:rPr>
        <w:t xml:space="preserve">. </w:t>
      </w:r>
    </w:p>
    <w:p w14:paraId="71F22E10" w14:textId="12607C56" w:rsidR="00BB5ED9" w:rsidRPr="00D81A50" w:rsidRDefault="00AE2EE6" w:rsidP="00BB5ED9">
      <w:pPr>
        <w:rPr>
          <w:rFonts w:ascii="Arial" w:hAnsi="Arial" w:cs="Arial"/>
        </w:rPr>
      </w:pPr>
      <w:r w:rsidRPr="00D81A50">
        <w:rPr>
          <w:rFonts w:ascii="Arial" w:hAnsi="Arial" w:cs="Arial"/>
        </w:rPr>
        <w:t>To do this</w:t>
      </w:r>
      <w:r w:rsidR="005F601B" w:rsidRPr="00D81A50">
        <w:rPr>
          <w:rFonts w:ascii="Arial" w:hAnsi="Arial" w:cs="Arial"/>
        </w:rPr>
        <w:t>,</w:t>
      </w:r>
      <w:r w:rsidRPr="00D81A50">
        <w:rPr>
          <w:rFonts w:ascii="Arial" w:hAnsi="Arial" w:cs="Arial"/>
        </w:rPr>
        <w:t xml:space="preserve"> I wil</w:t>
      </w:r>
      <w:r w:rsidR="00BB5ED9" w:rsidRPr="00D81A50">
        <w:rPr>
          <w:rFonts w:ascii="Arial" w:hAnsi="Arial" w:cs="Arial"/>
        </w:rPr>
        <w:t xml:space="preserve">l critically reflect upon a case study based </w:t>
      </w:r>
      <w:r w:rsidR="005F601B" w:rsidRPr="00D81A50">
        <w:rPr>
          <w:rFonts w:ascii="Arial" w:hAnsi="Arial" w:cs="Arial"/>
        </w:rPr>
        <w:t>up</w:t>
      </w:r>
      <w:r w:rsidR="00BB5ED9" w:rsidRPr="00D81A50">
        <w:rPr>
          <w:rFonts w:ascii="Arial" w:hAnsi="Arial" w:cs="Arial"/>
        </w:rPr>
        <w:t>on a recent assessment that I have undertaken</w:t>
      </w:r>
      <w:r w:rsidR="005F601B" w:rsidRPr="00D81A50">
        <w:rPr>
          <w:rFonts w:ascii="Arial" w:hAnsi="Arial" w:cs="Arial"/>
        </w:rPr>
        <w:t xml:space="preserve">. The case study will </w:t>
      </w:r>
      <w:r w:rsidR="00BB5ED9" w:rsidRPr="00D81A50">
        <w:rPr>
          <w:rFonts w:ascii="Arial" w:hAnsi="Arial" w:cs="Arial"/>
        </w:rPr>
        <w:t>demonstrate</w:t>
      </w:r>
      <w:r w:rsidR="000921FD">
        <w:rPr>
          <w:rFonts w:ascii="Arial" w:hAnsi="Arial" w:cs="Arial"/>
        </w:rPr>
        <w:t xml:space="preserve"> </w:t>
      </w:r>
      <w:r w:rsidR="005F601B" w:rsidRPr="00D81A50">
        <w:rPr>
          <w:rFonts w:ascii="Arial" w:hAnsi="Arial" w:cs="Arial"/>
        </w:rPr>
        <w:t xml:space="preserve">my knowledge of child protection legislations </w:t>
      </w:r>
      <w:r w:rsidR="003B3BE4" w:rsidRPr="00D81A50">
        <w:rPr>
          <w:rFonts w:ascii="Arial" w:hAnsi="Arial" w:cs="Arial"/>
        </w:rPr>
        <w:t>and social</w:t>
      </w:r>
      <w:r w:rsidR="00BB5ED9" w:rsidRPr="00D81A50">
        <w:rPr>
          <w:rFonts w:ascii="Arial" w:hAnsi="Arial" w:cs="Arial"/>
        </w:rPr>
        <w:t xml:space="preserve"> work theories</w:t>
      </w:r>
      <w:r w:rsidR="000921FD">
        <w:rPr>
          <w:rFonts w:ascii="Arial" w:hAnsi="Arial" w:cs="Arial"/>
        </w:rPr>
        <w:t>.</w:t>
      </w:r>
      <w:r w:rsidR="005F601B" w:rsidRPr="00D81A50">
        <w:rPr>
          <w:rFonts w:ascii="Arial" w:hAnsi="Arial" w:cs="Arial"/>
        </w:rPr>
        <w:t xml:space="preserve"> </w:t>
      </w:r>
      <w:r w:rsidR="000921FD">
        <w:rPr>
          <w:rFonts w:ascii="Arial" w:hAnsi="Arial" w:cs="Arial"/>
        </w:rPr>
        <w:t>W</w:t>
      </w:r>
      <w:r w:rsidR="005F601B" w:rsidRPr="00D81A50">
        <w:rPr>
          <w:rFonts w:ascii="Arial" w:hAnsi="Arial" w:cs="Arial"/>
        </w:rPr>
        <w:t>hilst highlighting</w:t>
      </w:r>
      <w:r w:rsidR="007B4387" w:rsidRPr="00D81A50">
        <w:rPr>
          <w:rFonts w:ascii="Arial" w:hAnsi="Arial" w:cs="Arial"/>
        </w:rPr>
        <w:t xml:space="preserve"> the importance of working collaboratively with others</w:t>
      </w:r>
      <w:r w:rsidR="00BB5ED9" w:rsidRPr="00D81A50">
        <w:rPr>
          <w:rFonts w:ascii="Arial" w:hAnsi="Arial" w:cs="Arial"/>
        </w:rPr>
        <w:t>.</w:t>
      </w:r>
    </w:p>
    <w:p w14:paraId="53ABA537" w14:textId="5EC7877F" w:rsidR="00BB5ED9" w:rsidRPr="00D81A50" w:rsidRDefault="006F105F" w:rsidP="007969CA">
      <w:pPr>
        <w:rPr>
          <w:rFonts w:ascii="Arial" w:hAnsi="Arial" w:cs="Arial"/>
        </w:rPr>
      </w:pPr>
      <w:r w:rsidRPr="00D81A50">
        <w:rPr>
          <w:rFonts w:ascii="Arial" w:hAnsi="Arial" w:cs="Arial"/>
        </w:rPr>
        <w:t>Th</w:t>
      </w:r>
      <w:r w:rsidR="00AE2EE6" w:rsidRPr="00D81A50">
        <w:rPr>
          <w:rFonts w:ascii="Arial" w:hAnsi="Arial" w:cs="Arial"/>
        </w:rPr>
        <w:t>is</w:t>
      </w:r>
      <w:r w:rsidRPr="00D81A50">
        <w:rPr>
          <w:rFonts w:ascii="Arial" w:hAnsi="Arial" w:cs="Arial"/>
        </w:rPr>
        <w:t xml:space="preserve"> assignment will </w:t>
      </w:r>
      <w:r w:rsidR="00BB5ED9" w:rsidRPr="00D81A50">
        <w:rPr>
          <w:rFonts w:ascii="Arial" w:hAnsi="Arial" w:cs="Arial"/>
        </w:rPr>
        <w:t xml:space="preserve">also </w:t>
      </w:r>
      <w:r w:rsidRPr="00D81A50">
        <w:rPr>
          <w:rFonts w:ascii="Arial" w:hAnsi="Arial" w:cs="Arial"/>
        </w:rPr>
        <w:t xml:space="preserve">incorporate my knowledge of Welsh, United Kingdom, European and </w:t>
      </w:r>
      <w:r w:rsidR="00BB5ED9" w:rsidRPr="00D81A50">
        <w:rPr>
          <w:rFonts w:ascii="Arial" w:hAnsi="Arial" w:cs="Arial"/>
        </w:rPr>
        <w:t>N</w:t>
      </w:r>
      <w:r w:rsidRPr="00D81A50">
        <w:rPr>
          <w:rFonts w:ascii="Arial" w:hAnsi="Arial" w:cs="Arial"/>
        </w:rPr>
        <w:t>on-</w:t>
      </w:r>
      <w:r w:rsidR="00AE2EE6" w:rsidRPr="00D81A50">
        <w:rPr>
          <w:rFonts w:ascii="Arial" w:hAnsi="Arial" w:cs="Arial"/>
        </w:rPr>
        <w:t>European legislations</w:t>
      </w:r>
      <w:r w:rsidR="00BB5ED9" w:rsidRPr="00D81A50">
        <w:rPr>
          <w:rFonts w:ascii="Arial" w:hAnsi="Arial" w:cs="Arial"/>
        </w:rPr>
        <w:t>, that I am duty bound to adhere to whilst working within Wales</w:t>
      </w:r>
      <w:r w:rsidR="007B4387" w:rsidRPr="00D81A50">
        <w:rPr>
          <w:rFonts w:ascii="Arial" w:hAnsi="Arial" w:cs="Arial"/>
        </w:rPr>
        <w:t>.</w:t>
      </w:r>
      <w:r w:rsidR="00BB5ED9" w:rsidRPr="00D81A50">
        <w:rPr>
          <w:rFonts w:ascii="Arial" w:hAnsi="Arial" w:cs="Arial"/>
        </w:rPr>
        <w:t xml:space="preserve"> </w:t>
      </w:r>
    </w:p>
    <w:p w14:paraId="53D4C558" w14:textId="773852E9" w:rsidR="007969CA" w:rsidRPr="00D81A50" w:rsidRDefault="007969CA" w:rsidP="007969CA">
      <w:pPr>
        <w:rPr>
          <w:rFonts w:ascii="Arial" w:hAnsi="Arial" w:cs="Arial"/>
        </w:rPr>
      </w:pPr>
      <w:r w:rsidRPr="00D81A50">
        <w:rPr>
          <w:rFonts w:ascii="Arial" w:hAnsi="Arial" w:cs="Arial"/>
        </w:rPr>
        <w:t xml:space="preserve">As a Social </w:t>
      </w:r>
      <w:r w:rsidR="00A44D31" w:rsidRPr="00D81A50">
        <w:rPr>
          <w:rFonts w:ascii="Arial" w:hAnsi="Arial" w:cs="Arial"/>
        </w:rPr>
        <w:t>W</w:t>
      </w:r>
      <w:r w:rsidRPr="00D81A50">
        <w:rPr>
          <w:rFonts w:ascii="Arial" w:hAnsi="Arial" w:cs="Arial"/>
        </w:rPr>
        <w:t>orker, working within</w:t>
      </w:r>
      <w:r w:rsidR="008935A2" w:rsidRPr="00D81A50">
        <w:rPr>
          <w:rFonts w:ascii="Arial" w:hAnsi="Arial" w:cs="Arial"/>
        </w:rPr>
        <w:t xml:space="preserve"> a Welsh</w:t>
      </w:r>
      <w:r w:rsidRPr="00D81A50">
        <w:rPr>
          <w:rFonts w:ascii="Arial" w:hAnsi="Arial" w:cs="Arial"/>
        </w:rPr>
        <w:t xml:space="preserve"> children’s services</w:t>
      </w:r>
      <w:r w:rsidR="006F105F" w:rsidRPr="00D81A50">
        <w:rPr>
          <w:rFonts w:ascii="Arial" w:hAnsi="Arial" w:cs="Arial"/>
        </w:rPr>
        <w:t>. It is my</w:t>
      </w:r>
      <w:r w:rsidRPr="00D81A50">
        <w:rPr>
          <w:rFonts w:ascii="Arial" w:hAnsi="Arial" w:cs="Arial"/>
        </w:rPr>
        <w:t xml:space="preserve"> </w:t>
      </w:r>
      <w:r w:rsidR="007B4387" w:rsidRPr="00D81A50">
        <w:rPr>
          <w:rFonts w:ascii="Arial" w:hAnsi="Arial" w:cs="Arial"/>
        </w:rPr>
        <w:t xml:space="preserve">duty to work in collaboration with members of the public and professionals </w:t>
      </w:r>
      <w:r w:rsidRPr="00D81A50">
        <w:rPr>
          <w:rFonts w:ascii="Arial" w:hAnsi="Arial" w:cs="Arial"/>
        </w:rPr>
        <w:t>to</w:t>
      </w:r>
      <w:r w:rsidR="00081B23" w:rsidRPr="00D81A50">
        <w:rPr>
          <w:rFonts w:ascii="Arial" w:hAnsi="Arial" w:cs="Arial"/>
        </w:rPr>
        <w:t xml:space="preserve"> undertake initial</w:t>
      </w:r>
      <w:r w:rsidRPr="00D81A50">
        <w:rPr>
          <w:rFonts w:ascii="Arial" w:hAnsi="Arial" w:cs="Arial"/>
        </w:rPr>
        <w:t xml:space="preserve"> </w:t>
      </w:r>
      <w:r w:rsidR="003F3740" w:rsidRPr="00D81A50">
        <w:rPr>
          <w:rFonts w:ascii="Arial" w:hAnsi="Arial" w:cs="Arial"/>
        </w:rPr>
        <w:t>assessments for</w:t>
      </w:r>
      <w:r w:rsidRPr="00D81A50">
        <w:rPr>
          <w:rFonts w:ascii="Arial" w:hAnsi="Arial" w:cs="Arial"/>
          <w:lang w:val="en"/>
        </w:rPr>
        <w:t xml:space="preserve"> families and young people,</w:t>
      </w:r>
      <w:r w:rsidR="007B4387" w:rsidRPr="00D81A50">
        <w:rPr>
          <w:rFonts w:ascii="Arial" w:hAnsi="Arial" w:cs="Arial"/>
          <w:lang w:val="en"/>
        </w:rPr>
        <w:t xml:space="preserve"> </w:t>
      </w:r>
      <w:r w:rsidRPr="00D81A50">
        <w:rPr>
          <w:rFonts w:ascii="Arial" w:hAnsi="Arial" w:cs="Arial"/>
          <w:lang w:val="en"/>
        </w:rPr>
        <w:t>who may require</w:t>
      </w:r>
      <w:r w:rsidR="000108C2" w:rsidRPr="00D81A50">
        <w:rPr>
          <w:rFonts w:ascii="Arial" w:hAnsi="Arial" w:cs="Arial"/>
          <w:lang w:val="en"/>
        </w:rPr>
        <w:t xml:space="preserve"> non statutory</w:t>
      </w:r>
      <w:r w:rsidR="00AE2EE6" w:rsidRPr="00D81A50">
        <w:rPr>
          <w:rFonts w:ascii="Arial" w:hAnsi="Arial" w:cs="Arial"/>
          <w:lang w:val="en"/>
        </w:rPr>
        <w:t xml:space="preserve"> </w:t>
      </w:r>
      <w:r w:rsidR="00081B23" w:rsidRPr="00D81A50">
        <w:rPr>
          <w:rFonts w:ascii="Arial" w:hAnsi="Arial" w:cs="Arial"/>
          <w:lang w:val="en"/>
        </w:rPr>
        <w:t>early intervention</w:t>
      </w:r>
      <w:r w:rsidR="003F3740" w:rsidRPr="00D81A50">
        <w:rPr>
          <w:rFonts w:ascii="Arial" w:hAnsi="Arial" w:cs="Arial"/>
          <w:lang w:val="en"/>
        </w:rPr>
        <w:t>,</w:t>
      </w:r>
      <w:r w:rsidR="000108C2" w:rsidRPr="00D81A50">
        <w:rPr>
          <w:rFonts w:ascii="Arial" w:hAnsi="Arial" w:cs="Arial"/>
          <w:lang w:val="en"/>
        </w:rPr>
        <w:t xml:space="preserve"> or statutory </w:t>
      </w:r>
      <w:r w:rsidR="00A97A7F" w:rsidRPr="00D81A50">
        <w:rPr>
          <w:rFonts w:ascii="Arial" w:hAnsi="Arial" w:cs="Arial"/>
          <w:lang w:val="en"/>
        </w:rPr>
        <w:t xml:space="preserve">care and </w:t>
      </w:r>
      <w:r w:rsidR="00E07E38" w:rsidRPr="00D81A50">
        <w:rPr>
          <w:rFonts w:ascii="Arial" w:hAnsi="Arial" w:cs="Arial"/>
          <w:lang w:val="en"/>
        </w:rPr>
        <w:t>support</w:t>
      </w:r>
      <w:r w:rsidR="007B4387" w:rsidRPr="00D81A50">
        <w:rPr>
          <w:rFonts w:ascii="Arial" w:hAnsi="Arial" w:cs="Arial"/>
        </w:rPr>
        <w:t>.</w:t>
      </w:r>
    </w:p>
    <w:p w14:paraId="24A3A4DA" w14:textId="4E4A9336" w:rsidR="007969CA" w:rsidRPr="00D81A50" w:rsidRDefault="00557B48" w:rsidP="007969CA">
      <w:pPr>
        <w:rPr>
          <w:rFonts w:ascii="Arial" w:hAnsi="Arial" w:cs="Arial"/>
        </w:rPr>
      </w:pPr>
      <w:r w:rsidRPr="00D81A50">
        <w:rPr>
          <w:rFonts w:ascii="Arial" w:hAnsi="Arial" w:cs="Arial"/>
        </w:rPr>
        <w:t xml:space="preserve"> Due to this, t</w:t>
      </w:r>
      <w:r w:rsidR="007969CA" w:rsidRPr="00D81A50">
        <w:rPr>
          <w:rFonts w:ascii="Arial" w:hAnsi="Arial" w:cs="Arial"/>
        </w:rPr>
        <w:t>he basis of my work</w:t>
      </w:r>
      <w:r w:rsidR="003432AA" w:rsidRPr="00D81A50">
        <w:rPr>
          <w:rFonts w:ascii="Arial" w:hAnsi="Arial" w:cs="Arial"/>
        </w:rPr>
        <w:t xml:space="preserve"> </w:t>
      </w:r>
      <w:r w:rsidR="00BB5ED9" w:rsidRPr="00D81A50">
        <w:rPr>
          <w:rFonts w:ascii="Arial" w:hAnsi="Arial" w:cs="Arial"/>
        </w:rPr>
        <w:t xml:space="preserve">within </w:t>
      </w:r>
      <w:r w:rsidR="003432AA" w:rsidRPr="00D81A50">
        <w:rPr>
          <w:rFonts w:ascii="Arial" w:hAnsi="Arial" w:cs="Arial"/>
        </w:rPr>
        <w:t>child protection</w:t>
      </w:r>
      <w:r w:rsidR="00B234DD" w:rsidRPr="00D81A50">
        <w:rPr>
          <w:rFonts w:ascii="Arial" w:hAnsi="Arial" w:cs="Arial"/>
        </w:rPr>
        <w:t xml:space="preserve"> </w:t>
      </w:r>
      <w:r w:rsidR="002C1906" w:rsidRPr="00D81A50">
        <w:rPr>
          <w:rFonts w:ascii="Arial" w:hAnsi="Arial" w:cs="Arial"/>
        </w:rPr>
        <w:t>se</w:t>
      </w:r>
      <w:r w:rsidR="003B3BE4" w:rsidRPr="00D81A50">
        <w:rPr>
          <w:rFonts w:ascii="Arial" w:hAnsi="Arial" w:cs="Arial"/>
        </w:rPr>
        <w:t>rvices</w:t>
      </w:r>
      <w:r w:rsidR="003432AA" w:rsidRPr="00D81A50">
        <w:rPr>
          <w:rFonts w:ascii="Arial" w:hAnsi="Arial" w:cs="Arial"/>
        </w:rPr>
        <w:t>,</w:t>
      </w:r>
      <w:r w:rsidR="007B4387" w:rsidRPr="00D81A50">
        <w:rPr>
          <w:rFonts w:ascii="Arial" w:hAnsi="Arial" w:cs="Arial"/>
        </w:rPr>
        <w:t xml:space="preserve"> is</w:t>
      </w:r>
      <w:r w:rsidR="007969CA" w:rsidRPr="00D81A50">
        <w:rPr>
          <w:rFonts w:ascii="Arial" w:hAnsi="Arial" w:cs="Arial"/>
        </w:rPr>
        <w:t xml:space="preserve"> founded upon the Social Services and Wellbeing (Wales) Act 2014, The Wales Safeguarding Procedures, Th</w:t>
      </w:r>
      <w:r w:rsidR="00B74CBE" w:rsidRPr="00D81A50">
        <w:rPr>
          <w:rFonts w:ascii="Arial" w:hAnsi="Arial" w:cs="Arial"/>
        </w:rPr>
        <w:t>e</w:t>
      </w:r>
      <w:r w:rsidR="009355FD" w:rsidRPr="00D81A50">
        <w:rPr>
          <w:rFonts w:ascii="Arial" w:hAnsi="Arial" w:cs="Arial"/>
        </w:rPr>
        <w:t xml:space="preserve"> Childrens Act </w:t>
      </w:r>
      <w:r w:rsidR="00153C42" w:rsidRPr="00D81A50">
        <w:rPr>
          <w:rFonts w:ascii="Arial" w:hAnsi="Arial" w:cs="Arial"/>
        </w:rPr>
        <w:t>1989, Social</w:t>
      </w:r>
      <w:r w:rsidR="00B74CBE" w:rsidRPr="00D81A50">
        <w:rPr>
          <w:rFonts w:ascii="Arial" w:hAnsi="Arial" w:cs="Arial"/>
        </w:rPr>
        <w:t xml:space="preserve"> Care Wales </w:t>
      </w:r>
      <w:r w:rsidR="007969CA" w:rsidRPr="00D81A50">
        <w:rPr>
          <w:rFonts w:ascii="Arial" w:hAnsi="Arial" w:cs="Arial"/>
        </w:rPr>
        <w:t xml:space="preserve">Code of Professional Practice, and the Welsh Language </w:t>
      </w:r>
      <w:r w:rsidR="003F3740" w:rsidRPr="00D81A50">
        <w:rPr>
          <w:rFonts w:ascii="Arial" w:hAnsi="Arial" w:cs="Arial"/>
        </w:rPr>
        <w:t>(Wales) Measure</w:t>
      </w:r>
      <w:r w:rsidR="007969CA" w:rsidRPr="00D81A50">
        <w:rPr>
          <w:rFonts w:ascii="Arial" w:hAnsi="Arial" w:cs="Arial"/>
        </w:rPr>
        <w:t xml:space="preserve"> 2011, along with the local authorities’ own policies and procedures.</w:t>
      </w:r>
    </w:p>
    <w:p w14:paraId="1F0672EF" w14:textId="1DFE63B3" w:rsidR="007F49F6" w:rsidRPr="00D81A50" w:rsidRDefault="003B3BE4" w:rsidP="007969CA">
      <w:pPr>
        <w:rPr>
          <w:rFonts w:ascii="Arial" w:hAnsi="Arial" w:cs="Arial"/>
          <w:lang w:val="en"/>
        </w:rPr>
      </w:pPr>
      <w:r w:rsidRPr="00D81A50">
        <w:rPr>
          <w:rFonts w:ascii="Arial" w:hAnsi="Arial" w:cs="Arial"/>
        </w:rPr>
        <w:t>As well as having knowledge of Welsh legislation</w:t>
      </w:r>
      <w:r w:rsidR="00C00A1E" w:rsidRPr="00D81A50">
        <w:rPr>
          <w:rFonts w:ascii="Arial" w:hAnsi="Arial" w:cs="Arial"/>
        </w:rPr>
        <w:t>,</w:t>
      </w:r>
      <w:r w:rsidR="007F49F6" w:rsidRPr="00D81A50">
        <w:rPr>
          <w:rFonts w:ascii="Arial" w:hAnsi="Arial" w:cs="Arial"/>
        </w:rPr>
        <w:t xml:space="preserve"> due to</w:t>
      </w:r>
      <w:r w:rsidR="007231E7" w:rsidRPr="00D81A50">
        <w:rPr>
          <w:rFonts w:ascii="Arial" w:hAnsi="Arial" w:cs="Arial"/>
        </w:rPr>
        <w:t xml:space="preserve"> </w:t>
      </w:r>
      <w:r w:rsidR="00320F8C" w:rsidRPr="00D81A50">
        <w:rPr>
          <w:rFonts w:ascii="Arial" w:hAnsi="Arial" w:cs="Arial"/>
        </w:rPr>
        <w:t xml:space="preserve">regular </w:t>
      </w:r>
      <w:r w:rsidR="007F49F6" w:rsidRPr="00D81A50">
        <w:rPr>
          <w:rFonts w:ascii="Arial" w:hAnsi="Arial" w:cs="Arial"/>
          <w:lang w:val="en"/>
        </w:rPr>
        <w:t xml:space="preserve">cross-border working with other local authorities and agencies, it has been critical within my role, to have knowledge of other UK </w:t>
      </w:r>
      <w:r w:rsidRPr="00D81A50">
        <w:rPr>
          <w:rFonts w:ascii="Arial" w:hAnsi="Arial" w:cs="Arial"/>
          <w:lang w:val="en"/>
        </w:rPr>
        <w:t>c</w:t>
      </w:r>
      <w:r w:rsidR="007F49F6" w:rsidRPr="00D81A50">
        <w:rPr>
          <w:rFonts w:ascii="Arial" w:hAnsi="Arial" w:cs="Arial"/>
          <w:lang w:val="en"/>
        </w:rPr>
        <w:t xml:space="preserve">ountries child protection legislations, such as </w:t>
      </w:r>
      <w:r w:rsidR="007F49F6" w:rsidRPr="00D81A50">
        <w:rPr>
          <w:rFonts w:ascii="Arial" w:hAnsi="Arial" w:cs="Arial"/>
          <w:color w:val="0D0D0D" w:themeColor="text1" w:themeTint="F2"/>
          <w:lang w:val="en"/>
        </w:rPr>
        <w:t>England’s The Childrens Act 1998</w:t>
      </w:r>
      <w:r w:rsidRPr="00D81A50">
        <w:rPr>
          <w:rFonts w:ascii="Arial" w:hAnsi="Arial" w:cs="Arial"/>
          <w:color w:val="0D0D0D" w:themeColor="text1" w:themeTint="F2"/>
          <w:lang w:val="en"/>
        </w:rPr>
        <w:t xml:space="preserve">, </w:t>
      </w:r>
      <w:r w:rsidR="007F49F6" w:rsidRPr="00D81A50">
        <w:rPr>
          <w:rFonts w:ascii="Arial" w:hAnsi="Arial" w:cs="Arial"/>
          <w:color w:val="0D0D0D" w:themeColor="text1" w:themeTint="F2"/>
          <w:lang w:val="en"/>
        </w:rPr>
        <w:t xml:space="preserve"> Scotland’s Children and Young People Act 2014, and The Children (Northern Ireland) Order 1995</w:t>
      </w:r>
      <w:r w:rsidRPr="00D81A50">
        <w:rPr>
          <w:rFonts w:ascii="Arial" w:hAnsi="Arial" w:cs="Arial"/>
          <w:color w:val="0D0D0D" w:themeColor="text1" w:themeTint="F2"/>
          <w:lang w:val="en"/>
        </w:rPr>
        <w:t>,</w:t>
      </w:r>
      <w:r w:rsidR="007F49F6" w:rsidRPr="00D81A50">
        <w:rPr>
          <w:rFonts w:ascii="Arial" w:hAnsi="Arial" w:cs="Arial"/>
          <w:color w:val="0D0D0D" w:themeColor="text1" w:themeTint="F2"/>
          <w:lang w:val="en"/>
        </w:rPr>
        <w:t xml:space="preserve"> to support my work.</w:t>
      </w:r>
    </w:p>
    <w:p w14:paraId="6644D32C" w14:textId="27779ADA" w:rsidR="00D47F69" w:rsidRPr="00D81A50" w:rsidRDefault="007969CA" w:rsidP="007969CA">
      <w:pPr>
        <w:rPr>
          <w:rFonts w:ascii="Arial" w:hAnsi="Arial" w:cs="Arial"/>
        </w:rPr>
      </w:pPr>
      <w:r w:rsidRPr="00D81A50">
        <w:rPr>
          <w:rFonts w:ascii="Arial" w:hAnsi="Arial" w:cs="Arial"/>
        </w:rPr>
        <w:lastRenderedPageBreak/>
        <w:t>The Social Services and Wellbeing (Wales) Act 2014 (SSWBA 2014</w:t>
      </w:r>
      <w:r w:rsidR="00320F8C" w:rsidRPr="00D81A50">
        <w:rPr>
          <w:rFonts w:ascii="Arial" w:hAnsi="Arial" w:cs="Arial"/>
        </w:rPr>
        <w:t>) was</w:t>
      </w:r>
      <w:r w:rsidR="00557B48" w:rsidRPr="00D81A50">
        <w:rPr>
          <w:rFonts w:ascii="Arial" w:hAnsi="Arial" w:cs="Arial"/>
        </w:rPr>
        <w:t xml:space="preserve"> </w:t>
      </w:r>
      <w:r w:rsidR="00296B47" w:rsidRPr="00D81A50">
        <w:rPr>
          <w:rFonts w:ascii="Arial" w:hAnsi="Arial" w:cs="Arial"/>
        </w:rPr>
        <w:t xml:space="preserve">devised by the National Assembly for </w:t>
      </w:r>
      <w:r w:rsidR="00320F8C" w:rsidRPr="00D81A50">
        <w:rPr>
          <w:rFonts w:ascii="Arial" w:hAnsi="Arial" w:cs="Arial"/>
        </w:rPr>
        <w:t xml:space="preserve">Wales, </w:t>
      </w:r>
      <w:r w:rsidR="007C2870" w:rsidRPr="00D81A50">
        <w:rPr>
          <w:rFonts w:ascii="Arial" w:hAnsi="Arial" w:cs="Arial"/>
        </w:rPr>
        <w:t>coming</w:t>
      </w:r>
      <w:r w:rsidR="00296B47" w:rsidRPr="00D81A50">
        <w:rPr>
          <w:rFonts w:ascii="Arial" w:hAnsi="Arial" w:cs="Arial"/>
        </w:rPr>
        <w:t xml:space="preserve"> in</w:t>
      </w:r>
      <w:r w:rsidR="007C2870" w:rsidRPr="00D81A50">
        <w:rPr>
          <w:rFonts w:ascii="Arial" w:hAnsi="Arial" w:cs="Arial"/>
        </w:rPr>
        <w:t>to</w:t>
      </w:r>
      <w:r w:rsidR="00296B47" w:rsidRPr="00D81A50">
        <w:rPr>
          <w:rFonts w:ascii="Arial" w:hAnsi="Arial" w:cs="Arial"/>
        </w:rPr>
        <w:t xml:space="preserve"> force in April </w:t>
      </w:r>
      <w:proofErr w:type="gramStart"/>
      <w:r w:rsidR="00296B47" w:rsidRPr="00D81A50">
        <w:rPr>
          <w:rFonts w:ascii="Arial" w:hAnsi="Arial" w:cs="Arial"/>
        </w:rPr>
        <w:t>201</w:t>
      </w:r>
      <w:r w:rsidR="00320F8C" w:rsidRPr="00D81A50">
        <w:rPr>
          <w:rFonts w:ascii="Arial" w:hAnsi="Arial" w:cs="Arial"/>
        </w:rPr>
        <w:t>6</w:t>
      </w:r>
      <w:r w:rsidR="00372A2D">
        <w:rPr>
          <w:rFonts w:ascii="Arial" w:hAnsi="Arial" w:cs="Arial"/>
        </w:rPr>
        <w:t xml:space="preserve">  (</w:t>
      </w:r>
      <w:proofErr w:type="gramEnd"/>
      <w:r w:rsidR="00AF71C2" w:rsidRPr="00D81A50">
        <w:rPr>
          <w:rFonts w:ascii="Arial" w:hAnsi="Arial" w:cs="Arial"/>
        </w:rPr>
        <w:t>Legislation.Gov,2014</w:t>
      </w:r>
      <w:r w:rsidR="00320F8C" w:rsidRPr="00D81A50">
        <w:rPr>
          <w:rFonts w:ascii="Arial" w:hAnsi="Arial" w:cs="Arial"/>
        </w:rPr>
        <w:t>). The Act</w:t>
      </w:r>
      <w:r w:rsidRPr="00D81A50">
        <w:rPr>
          <w:rFonts w:ascii="Arial" w:hAnsi="Arial" w:cs="Arial"/>
        </w:rPr>
        <w:t xml:space="preserve"> </w:t>
      </w:r>
      <w:r w:rsidR="00CD1155" w:rsidRPr="00D81A50">
        <w:rPr>
          <w:rFonts w:ascii="Arial" w:hAnsi="Arial" w:cs="Arial"/>
        </w:rPr>
        <w:t>has eleven parts being founded</w:t>
      </w:r>
      <w:r w:rsidRPr="00D81A50">
        <w:rPr>
          <w:rFonts w:ascii="Arial" w:hAnsi="Arial" w:cs="Arial"/>
        </w:rPr>
        <w:t xml:space="preserve"> upon principles</w:t>
      </w:r>
      <w:r w:rsidR="00CD1155" w:rsidRPr="00D81A50">
        <w:rPr>
          <w:rFonts w:ascii="Arial" w:hAnsi="Arial" w:cs="Arial"/>
        </w:rPr>
        <w:t xml:space="preserve"> such as </w:t>
      </w:r>
      <w:r w:rsidRPr="00D81A50">
        <w:rPr>
          <w:rFonts w:ascii="Arial" w:hAnsi="Arial" w:cs="Arial"/>
        </w:rPr>
        <w:t>voice and control, prevention and early intervention, well-being, co-production, and multi-agency working</w:t>
      </w:r>
      <w:r w:rsidR="00B539DC" w:rsidRPr="00D81A50">
        <w:rPr>
          <w:rFonts w:ascii="Arial" w:hAnsi="Arial" w:cs="Arial"/>
        </w:rPr>
        <w:t xml:space="preserve"> (</w:t>
      </w:r>
      <w:r w:rsidR="00AF71C2" w:rsidRPr="00D81A50">
        <w:rPr>
          <w:rFonts w:ascii="Arial" w:hAnsi="Arial" w:cs="Arial"/>
        </w:rPr>
        <w:t>Legislation.Gov</w:t>
      </w:r>
      <w:r w:rsidR="00D81A50">
        <w:rPr>
          <w:rFonts w:ascii="Arial" w:hAnsi="Arial" w:cs="Arial"/>
        </w:rPr>
        <w:t>,</w:t>
      </w:r>
      <w:r w:rsidR="00B539DC" w:rsidRPr="00D81A50">
        <w:rPr>
          <w:rFonts w:ascii="Arial" w:hAnsi="Arial" w:cs="Arial"/>
        </w:rPr>
        <w:t xml:space="preserve"> 2014)</w:t>
      </w:r>
      <w:r w:rsidRPr="00D81A50">
        <w:rPr>
          <w:rFonts w:ascii="Arial" w:hAnsi="Arial" w:cs="Arial"/>
        </w:rPr>
        <w:t xml:space="preserve">. </w:t>
      </w:r>
    </w:p>
    <w:p w14:paraId="34F7F78B" w14:textId="6D727999" w:rsidR="007969CA" w:rsidRPr="00D81A50" w:rsidRDefault="007969CA" w:rsidP="007969CA">
      <w:pPr>
        <w:rPr>
          <w:rFonts w:ascii="Arial" w:hAnsi="Arial" w:cs="Arial"/>
        </w:rPr>
      </w:pPr>
      <w:r w:rsidRPr="00D81A50">
        <w:rPr>
          <w:rFonts w:ascii="Arial" w:hAnsi="Arial" w:cs="Arial"/>
        </w:rPr>
        <w:t xml:space="preserve">The Act was developed to improve the well-being of </w:t>
      </w:r>
      <w:r w:rsidR="00CB63C1" w:rsidRPr="00D81A50">
        <w:rPr>
          <w:rFonts w:ascii="Arial" w:hAnsi="Arial" w:cs="Arial"/>
        </w:rPr>
        <w:t xml:space="preserve">all </w:t>
      </w:r>
      <w:r w:rsidR="003432AA" w:rsidRPr="00D81A50">
        <w:rPr>
          <w:rFonts w:ascii="Arial" w:hAnsi="Arial" w:cs="Arial"/>
        </w:rPr>
        <w:t>adults and children</w:t>
      </w:r>
      <w:r w:rsidR="006F105F" w:rsidRPr="00D81A50">
        <w:rPr>
          <w:rFonts w:ascii="Arial" w:hAnsi="Arial" w:cs="Arial"/>
        </w:rPr>
        <w:t xml:space="preserve"> and </w:t>
      </w:r>
      <w:r w:rsidR="009662D8" w:rsidRPr="00D81A50">
        <w:rPr>
          <w:rFonts w:ascii="Arial" w:hAnsi="Arial" w:cs="Arial"/>
        </w:rPr>
        <w:t>their</w:t>
      </w:r>
      <w:r w:rsidR="006F105F" w:rsidRPr="00D81A50">
        <w:rPr>
          <w:rFonts w:ascii="Arial" w:hAnsi="Arial" w:cs="Arial"/>
        </w:rPr>
        <w:t xml:space="preserve"> carers</w:t>
      </w:r>
      <w:r w:rsidR="004E3ABF" w:rsidRPr="00D81A50">
        <w:rPr>
          <w:rFonts w:ascii="Arial" w:hAnsi="Arial" w:cs="Arial"/>
        </w:rPr>
        <w:t xml:space="preserve"> </w:t>
      </w:r>
      <w:r w:rsidRPr="00D81A50">
        <w:rPr>
          <w:rFonts w:ascii="Arial" w:hAnsi="Arial" w:cs="Arial"/>
        </w:rPr>
        <w:t>living in Wales</w:t>
      </w:r>
      <w:r w:rsidR="004E3ABF" w:rsidRPr="00D81A50">
        <w:rPr>
          <w:rFonts w:ascii="Arial" w:hAnsi="Arial" w:cs="Arial"/>
        </w:rPr>
        <w:t>,</w:t>
      </w:r>
      <w:r w:rsidRPr="00D81A50">
        <w:rPr>
          <w:rFonts w:ascii="Arial" w:hAnsi="Arial" w:cs="Arial"/>
        </w:rPr>
        <w:t xml:space="preserve"> who</w:t>
      </w:r>
      <w:r w:rsidR="00B539DC" w:rsidRPr="00D81A50">
        <w:rPr>
          <w:rFonts w:ascii="Arial" w:hAnsi="Arial" w:cs="Arial"/>
        </w:rPr>
        <w:t xml:space="preserve"> may </w:t>
      </w:r>
      <w:r w:rsidR="001B7C81" w:rsidRPr="00D81A50">
        <w:rPr>
          <w:rFonts w:ascii="Arial" w:hAnsi="Arial" w:cs="Arial"/>
        </w:rPr>
        <w:t>be at risk of abuse or neglect</w:t>
      </w:r>
      <w:r w:rsidR="00BB5ED9" w:rsidRPr="00D81A50">
        <w:rPr>
          <w:rFonts w:ascii="Arial" w:hAnsi="Arial" w:cs="Arial"/>
        </w:rPr>
        <w:t xml:space="preserve">, </w:t>
      </w:r>
      <w:r w:rsidR="00D47F69" w:rsidRPr="00D81A50">
        <w:rPr>
          <w:rFonts w:ascii="Arial" w:hAnsi="Arial" w:cs="Arial"/>
        </w:rPr>
        <w:t xml:space="preserve">and </w:t>
      </w:r>
      <w:r w:rsidR="00C00A1E" w:rsidRPr="00D81A50">
        <w:rPr>
          <w:rFonts w:ascii="Arial" w:hAnsi="Arial" w:cs="Arial"/>
        </w:rPr>
        <w:t xml:space="preserve">being </w:t>
      </w:r>
      <w:r w:rsidR="001B7C81" w:rsidRPr="00D81A50">
        <w:rPr>
          <w:rFonts w:ascii="Arial" w:hAnsi="Arial" w:cs="Arial"/>
        </w:rPr>
        <w:t xml:space="preserve">in need of care and </w:t>
      </w:r>
      <w:r w:rsidR="00B74CBE" w:rsidRPr="00D81A50">
        <w:rPr>
          <w:rFonts w:ascii="Arial" w:hAnsi="Arial" w:cs="Arial"/>
        </w:rPr>
        <w:t>support</w:t>
      </w:r>
      <w:r w:rsidRPr="00D81A50">
        <w:rPr>
          <w:rFonts w:ascii="Arial" w:hAnsi="Arial" w:cs="Arial"/>
        </w:rPr>
        <w:t xml:space="preserve"> </w:t>
      </w:r>
      <w:r w:rsidR="00AF71C2" w:rsidRPr="00D81A50">
        <w:rPr>
          <w:rFonts w:ascii="Arial" w:hAnsi="Arial" w:cs="Arial"/>
        </w:rPr>
        <w:t>(Legislation.Gov</w:t>
      </w:r>
      <w:r w:rsidR="00496984" w:rsidRPr="00D81A50">
        <w:rPr>
          <w:rFonts w:ascii="Arial" w:hAnsi="Arial" w:cs="Arial"/>
        </w:rPr>
        <w:t>, 20</w:t>
      </w:r>
      <w:r w:rsidR="000921FD">
        <w:rPr>
          <w:rFonts w:ascii="Arial" w:hAnsi="Arial" w:cs="Arial"/>
        </w:rPr>
        <w:t>1</w:t>
      </w:r>
      <w:r w:rsidR="00496984" w:rsidRPr="00D81A50">
        <w:rPr>
          <w:rFonts w:ascii="Arial" w:hAnsi="Arial" w:cs="Arial"/>
        </w:rPr>
        <w:t>4)</w:t>
      </w:r>
      <w:r w:rsidRPr="00D81A50">
        <w:rPr>
          <w:rFonts w:ascii="Arial" w:hAnsi="Arial" w:cs="Arial"/>
        </w:rPr>
        <w:t xml:space="preserve">.  </w:t>
      </w:r>
    </w:p>
    <w:p w14:paraId="64DFF4D0" w14:textId="3B32B95E" w:rsidR="007969CA" w:rsidRPr="00D81A50" w:rsidRDefault="00563240" w:rsidP="007969CA">
      <w:pPr>
        <w:rPr>
          <w:rFonts w:ascii="Arial" w:hAnsi="Arial" w:cs="Arial"/>
        </w:rPr>
      </w:pPr>
      <w:r w:rsidRPr="00D81A50">
        <w:rPr>
          <w:rFonts w:ascii="Arial" w:hAnsi="Arial" w:cs="Arial"/>
        </w:rPr>
        <w:t>The</w:t>
      </w:r>
      <w:r w:rsidR="00A91FCE" w:rsidRPr="00D81A50">
        <w:rPr>
          <w:rFonts w:ascii="Arial" w:hAnsi="Arial" w:cs="Arial"/>
        </w:rPr>
        <w:t xml:space="preserve"> SSWBA 2014</w:t>
      </w:r>
      <w:r w:rsidR="000921FD">
        <w:rPr>
          <w:rFonts w:ascii="Arial" w:hAnsi="Arial" w:cs="Arial"/>
        </w:rPr>
        <w:t>,</w:t>
      </w:r>
      <w:r w:rsidR="00A91FCE" w:rsidRPr="00D81A50">
        <w:rPr>
          <w:rFonts w:ascii="Arial" w:hAnsi="Arial" w:cs="Arial"/>
        </w:rPr>
        <w:t xml:space="preserve"> incorporates</w:t>
      </w:r>
      <w:r w:rsidRPr="00D81A50">
        <w:rPr>
          <w:rFonts w:ascii="Arial" w:hAnsi="Arial" w:cs="Arial"/>
        </w:rPr>
        <w:t xml:space="preserve"> </w:t>
      </w:r>
      <w:r w:rsidR="006F105F" w:rsidRPr="00D81A50">
        <w:rPr>
          <w:rFonts w:ascii="Arial" w:hAnsi="Arial" w:cs="Arial"/>
        </w:rPr>
        <w:t>Welsh</w:t>
      </w:r>
      <w:r w:rsidR="00B539DC" w:rsidRPr="00D81A50">
        <w:rPr>
          <w:rFonts w:ascii="Arial" w:hAnsi="Arial" w:cs="Arial"/>
        </w:rPr>
        <w:t xml:space="preserve"> </w:t>
      </w:r>
      <w:r w:rsidR="00CD1155" w:rsidRPr="00D81A50">
        <w:rPr>
          <w:rFonts w:ascii="Arial" w:hAnsi="Arial" w:cs="Arial"/>
        </w:rPr>
        <w:t>and United</w:t>
      </w:r>
      <w:r w:rsidR="00F75E81" w:rsidRPr="00D81A50">
        <w:rPr>
          <w:rFonts w:ascii="Arial" w:hAnsi="Arial" w:cs="Arial"/>
        </w:rPr>
        <w:t xml:space="preserve"> Kingdom</w:t>
      </w:r>
      <w:r w:rsidR="00B539DC" w:rsidRPr="00D81A50">
        <w:rPr>
          <w:rFonts w:ascii="Arial" w:hAnsi="Arial" w:cs="Arial"/>
        </w:rPr>
        <w:t xml:space="preserve"> principles alongside</w:t>
      </w:r>
      <w:r w:rsidR="00F75E81" w:rsidRPr="00D81A50">
        <w:rPr>
          <w:rFonts w:ascii="Arial" w:hAnsi="Arial" w:cs="Arial"/>
        </w:rPr>
        <w:t xml:space="preserve"> </w:t>
      </w:r>
      <w:r w:rsidR="000921FD" w:rsidRPr="00D81A50">
        <w:rPr>
          <w:rFonts w:ascii="Arial" w:hAnsi="Arial" w:cs="Arial"/>
        </w:rPr>
        <w:t>European</w:t>
      </w:r>
      <w:r w:rsidR="007969CA" w:rsidRPr="00D81A50">
        <w:rPr>
          <w:rFonts w:ascii="Arial" w:hAnsi="Arial" w:cs="Arial"/>
        </w:rPr>
        <w:t xml:space="preserve"> and </w:t>
      </w:r>
      <w:r w:rsidRPr="00D81A50">
        <w:rPr>
          <w:rFonts w:ascii="Arial" w:hAnsi="Arial" w:cs="Arial"/>
        </w:rPr>
        <w:t>w</w:t>
      </w:r>
      <w:r w:rsidR="007969CA" w:rsidRPr="00D81A50">
        <w:rPr>
          <w:rFonts w:ascii="Arial" w:hAnsi="Arial" w:cs="Arial"/>
        </w:rPr>
        <w:t xml:space="preserve">orldwide </w:t>
      </w:r>
      <w:r w:rsidR="00CD1155" w:rsidRPr="00D81A50">
        <w:rPr>
          <w:rFonts w:ascii="Arial" w:hAnsi="Arial" w:cs="Arial"/>
        </w:rPr>
        <w:t>agreements</w:t>
      </w:r>
      <w:r w:rsidR="000921FD">
        <w:rPr>
          <w:rFonts w:ascii="Arial" w:hAnsi="Arial" w:cs="Arial"/>
        </w:rPr>
        <w:t xml:space="preserve"> </w:t>
      </w:r>
      <w:r w:rsidR="00CD1155" w:rsidRPr="00D81A50">
        <w:rPr>
          <w:rFonts w:ascii="Arial" w:hAnsi="Arial" w:cs="Arial"/>
        </w:rPr>
        <w:t>(</w:t>
      </w:r>
      <w:r w:rsidR="00AF71C2" w:rsidRPr="00D81A50">
        <w:rPr>
          <w:rFonts w:ascii="Arial" w:hAnsi="Arial" w:cs="Arial"/>
        </w:rPr>
        <w:t>Legislation.Gov, 2014</w:t>
      </w:r>
      <w:r w:rsidR="004E3ABF" w:rsidRPr="00D81A50">
        <w:rPr>
          <w:rFonts w:ascii="Arial" w:hAnsi="Arial" w:cs="Arial"/>
        </w:rPr>
        <w:t>)</w:t>
      </w:r>
      <w:r w:rsidR="00A97A7F" w:rsidRPr="00D81A50">
        <w:rPr>
          <w:rFonts w:ascii="Arial" w:hAnsi="Arial" w:cs="Arial"/>
        </w:rPr>
        <w:t>.</w:t>
      </w:r>
      <w:r w:rsidR="00F75E81" w:rsidRPr="00D81A50">
        <w:rPr>
          <w:rFonts w:ascii="Arial" w:hAnsi="Arial" w:cs="Arial"/>
        </w:rPr>
        <w:t xml:space="preserve"> </w:t>
      </w:r>
      <w:r w:rsidRPr="00D81A50">
        <w:rPr>
          <w:rFonts w:ascii="Arial" w:hAnsi="Arial" w:cs="Arial"/>
        </w:rPr>
        <w:t xml:space="preserve"> Acts and agreements such</w:t>
      </w:r>
      <w:r w:rsidR="00F75E81" w:rsidRPr="00D81A50">
        <w:rPr>
          <w:rFonts w:ascii="Arial" w:hAnsi="Arial" w:cs="Arial"/>
        </w:rPr>
        <w:t xml:space="preserve"> as</w:t>
      </w:r>
      <w:r w:rsidR="00B74CBE" w:rsidRPr="00D81A50">
        <w:rPr>
          <w:rFonts w:ascii="Arial" w:hAnsi="Arial" w:cs="Arial"/>
        </w:rPr>
        <w:t xml:space="preserve"> the</w:t>
      </w:r>
      <w:r w:rsidRPr="00D81A50">
        <w:rPr>
          <w:rFonts w:ascii="Arial" w:hAnsi="Arial" w:cs="Arial"/>
        </w:rPr>
        <w:t xml:space="preserve"> </w:t>
      </w:r>
      <w:r w:rsidR="007969CA" w:rsidRPr="00D81A50">
        <w:rPr>
          <w:rFonts w:ascii="Arial" w:hAnsi="Arial" w:cs="Arial"/>
        </w:rPr>
        <w:t xml:space="preserve">United Nations Convention on the Rights of the Child, </w:t>
      </w:r>
      <w:r w:rsidR="00B74CBE" w:rsidRPr="00D81A50">
        <w:rPr>
          <w:rFonts w:ascii="Arial" w:hAnsi="Arial" w:cs="Arial"/>
        </w:rPr>
        <w:t xml:space="preserve">a </w:t>
      </w:r>
      <w:r w:rsidR="00A91FCE" w:rsidRPr="00D81A50">
        <w:rPr>
          <w:rFonts w:ascii="Arial" w:hAnsi="Arial" w:cs="Arial"/>
        </w:rPr>
        <w:t>E</w:t>
      </w:r>
      <w:r w:rsidR="00B74CBE" w:rsidRPr="00D81A50">
        <w:rPr>
          <w:rFonts w:ascii="Arial" w:hAnsi="Arial" w:cs="Arial"/>
        </w:rPr>
        <w:t xml:space="preserve">uropean treaty, </w:t>
      </w:r>
      <w:r w:rsidR="007969CA" w:rsidRPr="00D81A50">
        <w:rPr>
          <w:rFonts w:ascii="Arial" w:hAnsi="Arial" w:cs="Arial"/>
        </w:rPr>
        <w:t xml:space="preserve">which consists of 54 </w:t>
      </w:r>
      <w:r w:rsidR="008935A2" w:rsidRPr="00D81A50">
        <w:rPr>
          <w:rFonts w:ascii="Arial" w:hAnsi="Arial" w:cs="Arial"/>
        </w:rPr>
        <w:t>a</w:t>
      </w:r>
      <w:r w:rsidR="007969CA" w:rsidRPr="00D81A50">
        <w:rPr>
          <w:rFonts w:ascii="Arial" w:hAnsi="Arial" w:cs="Arial"/>
        </w:rPr>
        <w:t>rticles that set out children’s rights and how governments should work together to make them available to all children (Save the children</w:t>
      </w:r>
      <w:r w:rsidRPr="00D81A50">
        <w:rPr>
          <w:rFonts w:ascii="Arial" w:hAnsi="Arial" w:cs="Arial"/>
        </w:rPr>
        <w:t>,</w:t>
      </w:r>
      <w:r w:rsidR="007969CA" w:rsidRPr="00D81A50">
        <w:rPr>
          <w:rFonts w:ascii="Arial" w:hAnsi="Arial" w:cs="Arial"/>
        </w:rPr>
        <w:t xml:space="preserve"> 2025). </w:t>
      </w:r>
    </w:p>
    <w:p w14:paraId="7EBFB623" w14:textId="57572BDE" w:rsidR="007969CA" w:rsidRPr="00D81A50" w:rsidRDefault="007969CA" w:rsidP="007969CA">
      <w:pPr>
        <w:rPr>
          <w:rFonts w:ascii="Arial" w:hAnsi="Arial" w:cs="Arial"/>
        </w:rPr>
      </w:pPr>
      <w:r w:rsidRPr="00D81A50">
        <w:rPr>
          <w:rFonts w:ascii="Arial" w:hAnsi="Arial" w:cs="Arial"/>
        </w:rPr>
        <w:t>The Children’s Act 1989</w:t>
      </w:r>
      <w:r w:rsidR="00A91FCE" w:rsidRPr="00D81A50">
        <w:rPr>
          <w:rFonts w:ascii="Arial" w:hAnsi="Arial" w:cs="Arial"/>
        </w:rPr>
        <w:t>,</w:t>
      </w:r>
      <w:r w:rsidRPr="00D81A50">
        <w:rPr>
          <w:rFonts w:ascii="Arial" w:hAnsi="Arial" w:cs="Arial"/>
        </w:rPr>
        <w:t xml:space="preserve"> which legislates for children in England and Wales. With the intention being </w:t>
      </w:r>
      <w:r w:rsidR="00B74CBE" w:rsidRPr="00D81A50">
        <w:rPr>
          <w:rFonts w:ascii="Arial" w:hAnsi="Arial" w:cs="Arial"/>
        </w:rPr>
        <w:t xml:space="preserve">that children’s </w:t>
      </w:r>
      <w:r w:rsidRPr="00D81A50">
        <w:rPr>
          <w:rFonts w:ascii="Arial" w:hAnsi="Arial" w:cs="Arial"/>
        </w:rPr>
        <w:t>welfare and developmental needs are met, including the need to be protected from harm (Fortin. J</w:t>
      </w:r>
      <w:r w:rsidR="00563240" w:rsidRPr="00D81A50">
        <w:rPr>
          <w:rFonts w:ascii="Arial" w:hAnsi="Arial" w:cs="Arial"/>
        </w:rPr>
        <w:t>,</w:t>
      </w:r>
      <w:r w:rsidRPr="00D81A50">
        <w:rPr>
          <w:rFonts w:ascii="Arial" w:hAnsi="Arial" w:cs="Arial"/>
        </w:rPr>
        <w:t xml:space="preserve"> 2009). </w:t>
      </w:r>
    </w:p>
    <w:p w14:paraId="1BBB501B" w14:textId="76E4E42A" w:rsidR="007969CA" w:rsidRPr="00D81A50" w:rsidRDefault="007969CA" w:rsidP="007969CA">
      <w:pPr>
        <w:rPr>
          <w:rFonts w:ascii="Arial" w:hAnsi="Arial" w:cs="Arial"/>
        </w:rPr>
      </w:pPr>
      <w:r w:rsidRPr="00D81A50">
        <w:rPr>
          <w:rFonts w:ascii="Arial" w:hAnsi="Arial" w:cs="Arial"/>
        </w:rPr>
        <w:t>The Mental Health Act 1989</w:t>
      </w:r>
      <w:r w:rsidR="00A91FCE" w:rsidRPr="00D81A50">
        <w:rPr>
          <w:rFonts w:ascii="Arial" w:hAnsi="Arial" w:cs="Arial"/>
        </w:rPr>
        <w:t>,</w:t>
      </w:r>
      <w:r w:rsidRPr="00D81A50">
        <w:rPr>
          <w:rFonts w:ascii="Arial" w:hAnsi="Arial" w:cs="Arial"/>
        </w:rPr>
        <w:t xml:space="preserve"> a main piece of legislation that covers the assessment, treatment and rights of people with a mental health disorder </w:t>
      </w:r>
      <w:r w:rsidRPr="00D81A50">
        <w:rPr>
          <w:rFonts w:ascii="Arial" w:hAnsi="Arial" w:cs="Arial"/>
          <w:b/>
          <w:bCs/>
        </w:rPr>
        <w:t>(</w:t>
      </w:r>
      <w:r w:rsidRPr="00D81A50">
        <w:rPr>
          <w:rFonts w:ascii="Arial" w:hAnsi="Arial" w:cs="Arial"/>
        </w:rPr>
        <w:t>NHS</w:t>
      </w:r>
      <w:r w:rsidR="00563240" w:rsidRPr="00D81A50">
        <w:rPr>
          <w:rFonts w:ascii="Arial" w:hAnsi="Arial" w:cs="Arial"/>
        </w:rPr>
        <w:t>,</w:t>
      </w:r>
      <w:r w:rsidRPr="00D81A50">
        <w:rPr>
          <w:rFonts w:ascii="Arial" w:hAnsi="Arial" w:cs="Arial"/>
        </w:rPr>
        <w:t xml:space="preserve"> 2022)</w:t>
      </w:r>
      <w:r w:rsidR="00D81A50">
        <w:rPr>
          <w:rFonts w:ascii="Arial" w:hAnsi="Arial" w:cs="Arial"/>
        </w:rPr>
        <w:t>.</w:t>
      </w:r>
    </w:p>
    <w:p w14:paraId="7BFCEB28" w14:textId="21039856" w:rsidR="007969CA" w:rsidRPr="00D81A50" w:rsidRDefault="007969CA" w:rsidP="007969CA">
      <w:pPr>
        <w:rPr>
          <w:rFonts w:ascii="Arial" w:hAnsi="Arial" w:cs="Arial"/>
        </w:rPr>
      </w:pPr>
      <w:r w:rsidRPr="00D81A50">
        <w:rPr>
          <w:rFonts w:ascii="Arial" w:hAnsi="Arial" w:cs="Arial"/>
        </w:rPr>
        <w:t>The Human Rights Act 1980</w:t>
      </w:r>
      <w:r w:rsidR="00A91FCE" w:rsidRPr="00D81A50">
        <w:rPr>
          <w:rFonts w:ascii="Arial" w:hAnsi="Arial" w:cs="Arial"/>
        </w:rPr>
        <w:t xml:space="preserve">, </w:t>
      </w:r>
      <w:r w:rsidRPr="00D81A50">
        <w:rPr>
          <w:rFonts w:ascii="Arial" w:hAnsi="Arial" w:cs="Arial"/>
        </w:rPr>
        <w:t>that sets out the fundamental rights and freedoms that everyone in the UK is entitled to. (Equality Rights</w:t>
      </w:r>
      <w:r w:rsidR="00563240" w:rsidRPr="00D81A50">
        <w:rPr>
          <w:rFonts w:ascii="Arial" w:hAnsi="Arial" w:cs="Arial"/>
        </w:rPr>
        <w:t>,</w:t>
      </w:r>
      <w:r w:rsidRPr="00D81A50">
        <w:rPr>
          <w:rFonts w:ascii="Arial" w:hAnsi="Arial" w:cs="Arial"/>
        </w:rPr>
        <w:t xml:space="preserve"> 2018).</w:t>
      </w:r>
    </w:p>
    <w:p w14:paraId="5B317EE0" w14:textId="77777777" w:rsidR="00A91FCE" w:rsidRPr="00D81A50" w:rsidRDefault="007969CA" w:rsidP="007969CA">
      <w:pPr>
        <w:rPr>
          <w:rFonts w:ascii="Arial" w:hAnsi="Arial" w:cs="Arial"/>
        </w:rPr>
      </w:pPr>
      <w:r w:rsidRPr="00D81A50">
        <w:rPr>
          <w:rFonts w:ascii="Arial" w:hAnsi="Arial" w:cs="Arial"/>
        </w:rPr>
        <w:t>The Equality Act 2010 which makes it unlawful to discriminate against someone on the grounds of characteristics such as age, disability, gender reassignment, marriage or civil partnership, pregnancy and maternity, race, religion, sex or an individual’s sexual orientation</w:t>
      </w:r>
      <w:r w:rsidR="00563240" w:rsidRPr="00D81A50">
        <w:rPr>
          <w:rFonts w:ascii="Arial" w:hAnsi="Arial" w:cs="Arial"/>
        </w:rPr>
        <w:t xml:space="preserve"> (</w:t>
      </w:r>
      <w:r w:rsidR="00B74CBE" w:rsidRPr="00D81A50">
        <w:rPr>
          <w:rFonts w:ascii="Arial" w:hAnsi="Arial" w:cs="Arial"/>
        </w:rPr>
        <w:t>L</w:t>
      </w:r>
      <w:r w:rsidR="00563240" w:rsidRPr="00D81A50">
        <w:rPr>
          <w:rFonts w:ascii="Arial" w:hAnsi="Arial" w:cs="Arial"/>
        </w:rPr>
        <w:t>egislation.Gov, 2011)</w:t>
      </w:r>
      <w:r w:rsidR="00A91FCE" w:rsidRPr="00D81A50">
        <w:rPr>
          <w:rFonts w:ascii="Arial" w:hAnsi="Arial" w:cs="Arial"/>
        </w:rPr>
        <w:t>.</w:t>
      </w:r>
    </w:p>
    <w:p w14:paraId="6CD1838F" w14:textId="461229E0" w:rsidR="00FF2D6D" w:rsidRPr="00D81A50" w:rsidRDefault="00724162" w:rsidP="007969CA">
      <w:pPr>
        <w:rPr>
          <w:rFonts w:ascii="Arial" w:hAnsi="Arial" w:cs="Arial"/>
        </w:rPr>
      </w:pPr>
      <w:r w:rsidRPr="00D81A50">
        <w:rPr>
          <w:rFonts w:ascii="Arial" w:hAnsi="Arial" w:cs="Arial"/>
        </w:rPr>
        <w:t xml:space="preserve"> </w:t>
      </w:r>
      <w:r w:rsidR="00A91FCE" w:rsidRPr="00D81A50">
        <w:rPr>
          <w:rFonts w:ascii="Arial" w:hAnsi="Arial" w:cs="Arial"/>
        </w:rPr>
        <w:t>As well as the</w:t>
      </w:r>
      <w:r w:rsidRPr="00D81A50">
        <w:rPr>
          <w:rFonts w:ascii="Arial" w:hAnsi="Arial" w:cs="Arial"/>
        </w:rPr>
        <w:t xml:space="preserve"> </w:t>
      </w:r>
      <w:r w:rsidR="007969CA" w:rsidRPr="00D81A50">
        <w:rPr>
          <w:rFonts w:ascii="Arial" w:hAnsi="Arial" w:cs="Arial"/>
        </w:rPr>
        <w:t>European Convention on Human Rights</w:t>
      </w:r>
      <w:r w:rsidR="009662D8" w:rsidRPr="00D81A50">
        <w:rPr>
          <w:rFonts w:ascii="Arial" w:hAnsi="Arial" w:cs="Arial"/>
        </w:rPr>
        <w:t xml:space="preserve">, </w:t>
      </w:r>
      <w:r w:rsidR="00C222D7" w:rsidRPr="00D81A50">
        <w:rPr>
          <w:rFonts w:ascii="Arial" w:hAnsi="Arial" w:cs="Arial"/>
        </w:rPr>
        <w:t xml:space="preserve">an </w:t>
      </w:r>
      <w:r w:rsidR="009662D8" w:rsidRPr="00D81A50">
        <w:rPr>
          <w:rFonts w:ascii="Arial" w:hAnsi="Arial" w:cs="Arial"/>
        </w:rPr>
        <w:t xml:space="preserve">international treaty which was designed to protect </w:t>
      </w:r>
      <w:r w:rsidR="00C222D7" w:rsidRPr="00D81A50">
        <w:rPr>
          <w:rFonts w:ascii="Arial" w:hAnsi="Arial" w:cs="Arial"/>
        </w:rPr>
        <w:t>the human</w:t>
      </w:r>
      <w:r w:rsidR="009662D8" w:rsidRPr="00D81A50">
        <w:rPr>
          <w:rFonts w:ascii="Arial" w:hAnsi="Arial" w:cs="Arial"/>
        </w:rPr>
        <w:t xml:space="preserve"> rights and political freedoms of individuals through</w:t>
      </w:r>
      <w:r w:rsidR="00A91FCE" w:rsidRPr="00D81A50">
        <w:rPr>
          <w:rFonts w:ascii="Arial" w:hAnsi="Arial" w:cs="Arial"/>
        </w:rPr>
        <w:t>out</w:t>
      </w:r>
      <w:r w:rsidR="009662D8" w:rsidRPr="00D81A50">
        <w:rPr>
          <w:rFonts w:ascii="Arial" w:hAnsi="Arial" w:cs="Arial"/>
        </w:rPr>
        <w:t xml:space="preserve"> Europe</w:t>
      </w:r>
      <w:r w:rsidR="00C222D7" w:rsidRPr="00D81A50">
        <w:rPr>
          <w:rFonts w:ascii="Arial" w:hAnsi="Arial" w:cs="Arial"/>
        </w:rPr>
        <w:t xml:space="preserve"> (</w:t>
      </w:r>
      <w:r w:rsidR="00563240" w:rsidRPr="00D81A50">
        <w:rPr>
          <w:rFonts w:ascii="Arial" w:hAnsi="Arial" w:cs="Arial"/>
        </w:rPr>
        <w:t>Greer. S</w:t>
      </w:r>
      <w:r w:rsidR="00D81A50">
        <w:rPr>
          <w:rFonts w:ascii="Arial" w:hAnsi="Arial" w:cs="Arial"/>
        </w:rPr>
        <w:t>,</w:t>
      </w:r>
      <w:r w:rsidR="00C222D7" w:rsidRPr="00D81A50">
        <w:rPr>
          <w:rFonts w:ascii="Arial" w:hAnsi="Arial" w:cs="Arial"/>
        </w:rPr>
        <w:t xml:space="preserve"> 2006)</w:t>
      </w:r>
      <w:r w:rsidR="00FF2D6D" w:rsidRPr="00D81A50">
        <w:rPr>
          <w:rFonts w:ascii="Arial" w:hAnsi="Arial" w:cs="Arial"/>
        </w:rPr>
        <w:t>.</w:t>
      </w:r>
    </w:p>
    <w:p w14:paraId="4CC70D19" w14:textId="37E90881" w:rsidR="00172DF2" w:rsidRPr="00D81A50" w:rsidRDefault="004C2AF0" w:rsidP="004C2AF0">
      <w:pPr>
        <w:rPr>
          <w:rFonts w:ascii="Arial" w:hAnsi="Arial" w:cs="Arial"/>
        </w:rPr>
      </w:pPr>
      <w:r w:rsidRPr="00D81A50">
        <w:rPr>
          <w:rFonts w:ascii="Arial" w:hAnsi="Arial" w:cs="Arial"/>
        </w:rPr>
        <w:t>Part 7 of the S</w:t>
      </w:r>
      <w:r w:rsidR="00A91FCE" w:rsidRPr="00D81A50">
        <w:rPr>
          <w:rFonts w:ascii="Arial" w:hAnsi="Arial" w:cs="Arial"/>
        </w:rPr>
        <w:t>SWBA</w:t>
      </w:r>
      <w:r w:rsidR="00D47F69" w:rsidRPr="00D81A50">
        <w:rPr>
          <w:rFonts w:ascii="Arial" w:hAnsi="Arial" w:cs="Arial"/>
        </w:rPr>
        <w:t xml:space="preserve"> </w:t>
      </w:r>
      <w:r w:rsidR="00C222D7" w:rsidRPr="00D81A50">
        <w:rPr>
          <w:rFonts w:ascii="Arial" w:hAnsi="Arial" w:cs="Arial"/>
        </w:rPr>
        <w:t xml:space="preserve"> </w:t>
      </w:r>
      <w:r w:rsidR="00DD1A19" w:rsidRPr="00D81A50">
        <w:rPr>
          <w:rFonts w:ascii="Arial" w:hAnsi="Arial" w:cs="Arial"/>
        </w:rPr>
        <w:t>2014</w:t>
      </w:r>
      <w:r w:rsidR="002B1FD2" w:rsidRPr="00D81A50">
        <w:rPr>
          <w:rFonts w:ascii="Arial" w:hAnsi="Arial" w:cs="Arial"/>
        </w:rPr>
        <w:t>,</w:t>
      </w:r>
      <w:r w:rsidR="00DD1A19" w:rsidRPr="00D81A50">
        <w:rPr>
          <w:rFonts w:ascii="Arial" w:hAnsi="Arial" w:cs="Arial"/>
        </w:rPr>
        <w:t xml:space="preserve"> focus</w:t>
      </w:r>
      <w:r w:rsidR="00296B47" w:rsidRPr="00D81A50">
        <w:rPr>
          <w:rFonts w:ascii="Arial" w:hAnsi="Arial" w:cs="Arial"/>
        </w:rPr>
        <w:t>es</w:t>
      </w:r>
      <w:r w:rsidRPr="00D81A50">
        <w:rPr>
          <w:rFonts w:ascii="Arial" w:hAnsi="Arial" w:cs="Arial"/>
        </w:rPr>
        <w:t xml:space="preserve"> upon the safeguarding of adults and children at risk of abuse or neglect in Wales</w:t>
      </w:r>
      <w:r w:rsidR="006F7689" w:rsidRPr="00D81A50">
        <w:rPr>
          <w:rFonts w:ascii="Arial" w:hAnsi="Arial" w:cs="Arial"/>
        </w:rPr>
        <w:t xml:space="preserve"> (</w:t>
      </w:r>
      <w:r w:rsidR="00AF71C2" w:rsidRPr="00D81A50">
        <w:rPr>
          <w:rFonts w:ascii="Arial" w:hAnsi="Arial" w:cs="Arial"/>
        </w:rPr>
        <w:t>Legislation.Gov,</w:t>
      </w:r>
      <w:r w:rsidR="006F7689" w:rsidRPr="00D81A50">
        <w:rPr>
          <w:rFonts w:ascii="Arial" w:hAnsi="Arial" w:cs="Arial"/>
        </w:rPr>
        <w:t xml:space="preserve"> 2014)</w:t>
      </w:r>
      <w:r w:rsidR="00B73D0F" w:rsidRPr="00D81A50">
        <w:rPr>
          <w:rFonts w:ascii="Arial" w:hAnsi="Arial" w:cs="Arial"/>
        </w:rPr>
        <w:t xml:space="preserve">. The Act specifies </w:t>
      </w:r>
      <w:r w:rsidR="003432AA" w:rsidRPr="00D81A50">
        <w:rPr>
          <w:rFonts w:ascii="Arial" w:hAnsi="Arial" w:cs="Arial"/>
        </w:rPr>
        <w:t>the</w:t>
      </w:r>
      <w:r w:rsidR="000108C2" w:rsidRPr="00D81A50">
        <w:rPr>
          <w:rFonts w:ascii="Arial" w:hAnsi="Arial" w:cs="Arial"/>
        </w:rPr>
        <w:t xml:space="preserve"> duties</w:t>
      </w:r>
      <w:r w:rsidR="00F769DA" w:rsidRPr="00D81A50">
        <w:rPr>
          <w:rFonts w:ascii="Arial" w:hAnsi="Arial" w:cs="Arial"/>
        </w:rPr>
        <w:t xml:space="preserve"> relevant</w:t>
      </w:r>
      <w:r w:rsidR="000108C2" w:rsidRPr="00D81A50">
        <w:rPr>
          <w:rFonts w:ascii="Arial" w:hAnsi="Arial" w:cs="Arial"/>
        </w:rPr>
        <w:t xml:space="preserve"> partners and agencies</w:t>
      </w:r>
      <w:r w:rsidR="00F769DA" w:rsidRPr="00D81A50">
        <w:rPr>
          <w:rFonts w:ascii="Arial" w:hAnsi="Arial" w:cs="Arial"/>
        </w:rPr>
        <w:t xml:space="preserve"> have</w:t>
      </w:r>
      <w:r w:rsidR="003432AA" w:rsidRPr="00D81A50">
        <w:rPr>
          <w:rFonts w:ascii="Arial" w:hAnsi="Arial" w:cs="Arial"/>
        </w:rPr>
        <w:t xml:space="preserve"> to report any safeguarding concerns </w:t>
      </w:r>
      <w:r w:rsidR="003A1A31" w:rsidRPr="00D81A50">
        <w:rPr>
          <w:rFonts w:ascii="Arial" w:hAnsi="Arial" w:cs="Arial"/>
        </w:rPr>
        <w:t xml:space="preserve">regarding a child or adult </w:t>
      </w:r>
      <w:r w:rsidR="003432AA" w:rsidRPr="00D81A50">
        <w:rPr>
          <w:rFonts w:ascii="Arial" w:hAnsi="Arial" w:cs="Arial"/>
        </w:rPr>
        <w:t>to the</w:t>
      </w:r>
      <w:r w:rsidR="005803DD" w:rsidRPr="00D81A50">
        <w:rPr>
          <w:rFonts w:ascii="Arial" w:hAnsi="Arial" w:cs="Arial"/>
        </w:rPr>
        <w:t>ir</w:t>
      </w:r>
      <w:r w:rsidR="003432AA" w:rsidRPr="00D81A50">
        <w:rPr>
          <w:rFonts w:ascii="Arial" w:hAnsi="Arial" w:cs="Arial"/>
        </w:rPr>
        <w:t xml:space="preserve"> local authority. </w:t>
      </w:r>
      <w:r w:rsidR="005803DD" w:rsidRPr="00D81A50">
        <w:rPr>
          <w:rFonts w:ascii="Arial" w:hAnsi="Arial" w:cs="Arial"/>
        </w:rPr>
        <w:t>With part of</w:t>
      </w:r>
      <w:r w:rsidR="003432AA" w:rsidRPr="00D81A50">
        <w:rPr>
          <w:rFonts w:ascii="Arial" w:hAnsi="Arial" w:cs="Arial"/>
        </w:rPr>
        <w:t xml:space="preserve"> the </w:t>
      </w:r>
      <w:r w:rsidR="00F043D0" w:rsidRPr="00D81A50">
        <w:rPr>
          <w:rFonts w:ascii="Arial" w:hAnsi="Arial" w:cs="Arial"/>
        </w:rPr>
        <w:t>A</w:t>
      </w:r>
      <w:r w:rsidR="003432AA" w:rsidRPr="00D81A50">
        <w:rPr>
          <w:rFonts w:ascii="Arial" w:hAnsi="Arial" w:cs="Arial"/>
        </w:rPr>
        <w:t xml:space="preserve">ct also </w:t>
      </w:r>
      <w:r w:rsidR="005803DD" w:rsidRPr="00D81A50">
        <w:rPr>
          <w:rFonts w:ascii="Arial" w:hAnsi="Arial" w:cs="Arial"/>
        </w:rPr>
        <w:t>stipulating the</w:t>
      </w:r>
      <w:r w:rsidR="00F043D0" w:rsidRPr="00D81A50">
        <w:rPr>
          <w:rFonts w:ascii="Arial" w:hAnsi="Arial" w:cs="Arial"/>
        </w:rPr>
        <w:t xml:space="preserve"> duties </w:t>
      </w:r>
      <w:r w:rsidR="003432AA" w:rsidRPr="00D81A50">
        <w:rPr>
          <w:rFonts w:ascii="Arial" w:hAnsi="Arial" w:cs="Arial"/>
        </w:rPr>
        <w:t>local</w:t>
      </w:r>
      <w:r w:rsidR="000108C2" w:rsidRPr="00D81A50">
        <w:rPr>
          <w:rFonts w:ascii="Arial" w:hAnsi="Arial" w:cs="Arial"/>
        </w:rPr>
        <w:t xml:space="preserve"> authorities</w:t>
      </w:r>
      <w:r w:rsidR="003432AA" w:rsidRPr="00D81A50">
        <w:rPr>
          <w:rFonts w:ascii="Arial" w:hAnsi="Arial" w:cs="Arial"/>
        </w:rPr>
        <w:t xml:space="preserve"> </w:t>
      </w:r>
      <w:r w:rsidR="00F043D0" w:rsidRPr="00D81A50">
        <w:rPr>
          <w:rFonts w:ascii="Arial" w:hAnsi="Arial" w:cs="Arial"/>
        </w:rPr>
        <w:t>have</w:t>
      </w:r>
      <w:r w:rsidR="005803DD" w:rsidRPr="00D81A50">
        <w:rPr>
          <w:rFonts w:ascii="Arial" w:hAnsi="Arial" w:cs="Arial"/>
        </w:rPr>
        <w:t>,</w:t>
      </w:r>
      <w:r w:rsidR="00F043D0" w:rsidRPr="00D81A50">
        <w:rPr>
          <w:rFonts w:ascii="Arial" w:hAnsi="Arial" w:cs="Arial"/>
        </w:rPr>
        <w:t xml:space="preserve"> to </w:t>
      </w:r>
      <w:r w:rsidR="003432AA" w:rsidRPr="00D81A50">
        <w:rPr>
          <w:rFonts w:ascii="Arial" w:hAnsi="Arial" w:cs="Arial"/>
        </w:rPr>
        <w:t>investigate the</w:t>
      </w:r>
      <w:r w:rsidR="00F043D0" w:rsidRPr="00D81A50">
        <w:rPr>
          <w:rFonts w:ascii="Arial" w:hAnsi="Arial" w:cs="Arial"/>
        </w:rPr>
        <w:t>se</w:t>
      </w:r>
      <w:r w:rsidR="003432AA" w:rsidRPr="00D81A50">
        <w:rPr>
          <w:rFonts w:ascii="Arial" w:hAnsi="Arial" w:cs="Arial"/>
        </w:rPr>
        <w:t xml:space="preserve"> concerns </w:t>
      </w:r>
      <w:r w:rsidR="000108C2" w:rsidRPr="00D81A50">
        <w:rPr>
          <w:rFonts w:ascii="Arial" w:hAnsi="Arial" w:cs="Arial"/>
        </w:rPr>
        <w:t>(</w:t>
      </w:r>
      <w:r w:rsidR="00AF71C2" w:rsidRPr="00D81A50">
        <w:rPr>
          <w:rFonts w:ascii="Arial" w:hAnsi="Arial" w:cs="Arial"/>
        </w:rPr>
        <w:t>Legislation.Gov,2014</w:t>
      </w:r>
      <w:r w:rsidR="000108C2" w:rsidRPr="00D81A50">
        <w:rPr>
          <w:rFonts w:ascii="Arial" w:hAnsi="Arial" w:cs="Arial"/>
        </w:rPr>
        <w:t>)</w:t>
      </w:r>
      <w:r w:rsidRPr="00D81A50">
        <w:rPr>
          <w:rFonts w:ascii="Arial" w:hAnsi="Arial" w:cs="Arial"/>
        </w:rPr>
        <w:t xml:space="preserve">. </w:t>
      </w:r>
    </w:p>
    <w:p w14:paraId="1CB4D187" w14:textId="5A0C3EAB" w:rsidR="00D0163E" w:rsidRPr="00D81A50" w:rsidRDefault="00D205EE" w:rsidP="00320F8C">
      <w:pPr>
        <w:rPr>
          <w:rFonts w:ascii="Arial" w:hAnsi="Arial" w:cs="Arial"/>
        </w:rPr>
      </w:pPr>
      <w:r w:rsidRPr="00D81A50">
        <w:rPr>
          <w:rFonts w:ascii="Arial" w:hAnsi="Arial" w:cs="Arial"/>
        </w:rPr>
        <w:t xml:space="preserve"> Part 7 </w:t>
      </w:r>
      <w:r w:rsidR="00B71392" w:rsidRPr="00D81A50">
        <w:rPr>
          <w:rFonts w:ascii="Arial" w:hAnsi="Arial" w:cs="Arial"/>
        </w:rPr>
        <w:t>S.130 (4)</w:t>
      </w:r>
      <w:r w:rsidR="00320F8C" w:rsidRPr="00D81A50">
        <w:rPr>
          <w:rFonts w:ascii="Arial" w:hAnsi="Arial" w:cs="Arial"/>
        </w:rPr>
        <w:t xml:space="preserve"> the S</w:t>
      </w:r>
      <w:r w:rsidR="00D0163E" w:rsidRPr="00D81A50">
        <w:rPr>
          <w:rFonts w:ascii="Arial" w:hAnsi="Arial" w:cs="Arial"/>
        </w:rPr>
        <w:t>SWBA</w:t>
      </w:r>
      <w:r w:rsidR="00D47F69" w:rsidRPr="00D81A50">
        <w:rPr>
          <w:rFonts w:ascii="Arial" w:hAnsi="Arial" w:cs="Arial"/>
        </w:rPr>
        <w:t xml:space="preserve"> </w:t>
      </w:r>
      <w:r w:rsidR="00D0163E" w:rsidRPr="00D81A50">
        <w:rPr>
          <w:rFonts w:ascii="Arial" w:hAnsi="Arial" w:cs="Arial"/>
        </w:rPr>
        <w:t xml:space="preserve"> 2014</w:t>
      </w:r>
      <w:r w:rsidR="00320F8C" w:rsidRPr="00D81A50">
        <w:rPr>
          <w:rFonts w:ascii="Arial" w:hAnsi="Arial" w:cs="Arial"/>
        </w:rPr>
        <w:t xml:space="preserve">, </w:t>
      </w:r>
      <w:r w:rsidR="00B71392" w:rsidRPr="00D81A50">
        <w:rPr>
          <w:rFonts w:ascii="Arial" w:hAnsi="Arial" w:cs="Arial"/>
        </w:rPr>
        <w:t>defines a child at risk as a child “</w:t>
      </w:r>
      <w:r w:rsidR="00B71392" w:rsidRPr="00D81A50">
        <w:rPr>
          <w:rFonts w:ascii="Arial" w:hAnsi="Arial" w:cs="Arial"/>
          <w:i/>
          <w:iCs/>
        </w:rPr>
        <w:t>who is at risk of abuse or neglect, or other kinds of harm, and has need for care and support</w:t>
      </w:r>
      <w:r w:rsidR="00C00A1E" w:rsidRPr="00D81A50">
        <w:rPr>
          <w:rFonts w:ascii="Arial" w:hAnsi="Arial" w:cs="Arial"/>
        </w:rPr>
        <w:t>”</w:t>
      </w:r>
      <w:r w:rsidR="006F7689" w:rsidRPr="00D81A50">
        <w:rPr>
          <w:rFonts w:ascii="Arial" w:hAnsi="Arial" w:cs="Arial"/>
        </w:rPr>
        <w:t xml:space="preserve"> (</w:t>
      </w:r>
      <w:r w:rsidR="00D81A50">
        <w:rPr>
          <w:rFonts w:ascii="Arial" w:hAnsi="Arial" w:cs="Arial"/>
        </w:rPr>
        <w:t>Legislation.Gov, 2014</w:t>
      </w:r>
      <w:r w:rsidR="006F7689" w:rsidRPr="00D81A50">
        <w:rPr>
          <w:rFonts w:ascii="Arial" w:hAnsi="Arial" w:cs="Arial"/>
        </w:rPr>
        <w:t>)</w:t>
      </w:r>
      <w:r w:rsidR="007C2870" w:rsidRPr="00D81A50">
        <w:rPr>
          <w:rFonts w:ascii="Arial" w:hAnsi="Arial" w:cs="Arial"/>
        </w:rPr>
        <w:t xml:space="preserve">. </w:t>
      </w:r>
      <w:r w:rsidR="00B71392" w:rsidRPr="00D81A50">
        <w:rPr>
          <w:rFonts w:ascii="Arial" w:hAnsi="Arial" w:cs="Arial"/>
        </w:rPr>
        <w:t xml:space="preserve">Giving </w:t>
      </w:r>
      <w:r w:rsidR="00D0163E" w:rsidRPr="00D81A50">
        <w:rPr>
          <w:rFonts w:ascii="Arial" w:hAnsi="Arial" w:cs="Arial"/>
        </w:rPr>
        <w:t xml:space="preserve">guidance </w:t>
      </w:r>
      <w:r w:rsidR="00C00A1E" w:rsidRPr="00D81A50">
        <w:rPr>
          <w:rFonts w:ascii="Arial" w:hAnsi="Arial" w:cs="Arial"/>
        </w:rPr>
        <w:t>In S.</w:t>
      </w:r>
      <w:r w:rsidR="00B71392" w:rsidRPr="00D81A50">
        <w:rPr>
          <w:rFonts w:ascii="Arial" w:hAnsi="Arial" w:cs="Arial"/>
        </w:rPr>
        <w:t xml:space="preserve">130 (6) </w:t>
      </w:r>
      <w:r w:rsidRPr="00D81A50">
        <w:rPr>
          <w:rFonts w:ascii="Arial" w:hAnsi="Arial" w:cs="Arial"/>
        </w:rPr>
        <w:t xml:space="preserve">as to </w:t>
      </w:r>
      <w:r w:rsidR="00D0163E" w:rsidRPr="00D81A50">
        <w:rPr>
          <w:rFonts w:ascii="Arial" w:hAnsi="Arial" w:cs="Arial"/>
        </w:rPr>
        <w:t>the duties local authorities have when they believe a child is at risk of significant harm,</w:t>
      </w:r>
      <w:r w:rsidR="00B71392" w:rsidRPr="00D81A50">
        <w:rPr>
          <w:rFonts w:ascii="Arial" w:hAnsi="Arial" w:cs="Arial"/>
        </w:rPr>
        <w:t xml:space="preserve"> requesting </w:t>
      </w:r>
      <w:r w:rsidR="00B71392" w:rsidRPr="00D81A50">
        <w:rPr>
          <w:rFonts w:ascii="Arial" w:hAnsi="Arial" w:cs="Arial"/>
        </w:rPr>
        <w:lastRenderedPageBreak/>
        <w:t>that S.47 of the Childrens Act 1989, is followed</w:t>
      </w:r>
      <w:r w:rsidR="00652596" w:rsidRPr="00D81A50">
        <w:rPr>
          <w:rFonts w:ascii="Arial" w:hAnsi="Arial" w:cs="Arial"/>
        </w:rPr>
        <w:t xml:space="preserve"> and an enquiry is undertaken</w:t>
      </w:r>
      <w:r w:rsidR="006F7689" w:rsidRPr="00D81A50">
        <w:rPr>
          <w:rFonts w:ascii="Arial" w:hAnsi="Arial" w:cs="Arial"/>
        </w:rPr>
        <w:t xml:space="preserve"> (</w:t>
      </w:r>
      <w:r w:rsidR="00AF71C2" w:rsidRPr="00D81A50">
        <w:rPr>
          <w:rFonts w:ascii="Arial" w:hAnsi="Arial" w:cs="Arial"/>
        </w:rPr>
        <w:t>Legislation.Gov,</w:t>
      </w:r>
      <w:r w:rsidR="006F7689" w:rsidRPr="00D81A50">
        <w:rPr>
          <w:rFonts w:ascii="Arial" w:hAnsi="Arial" w:cs="Arial"/>
        </w:rPr>
        <w:t xml:space="preserve"> 2014)</w:t>
      </w:r>
      <w:r w:rsidR="00B71392" w:rsidRPr="00D81A50">
        <w:rPr>
          <w:rFonts w:ascii="Arial" w:hAnsi="Arial" w:cs="Arial"/>
        </w:rPr>
        <w:t xml:space="preserve">. </w:t>
      </w:r>
    </w:p>
    <w:p w14:paraId="21C9818E" w14:textId="408B0F1D" w:rsidR="00D205EE" w:rsidRPr="00D81A50" w:rsidRDefault="00D0163E" w:rsidP="004C2AF0">
      <w:pPr>
        <w:rPr>
          <w:rFonts w:ascii="Arial" w:hAnsi="Arial" w:cs="Arial"/>
          <w:i/>
          <w:iCs/>
        </w:rPr>
      </w:pPr>
      <w:r w:rsidRPr="00D81A50">
        <w:rPr>
          <w:rFonts w:ascii="Arial" w:hAnsi="Arial" w:cs="Arial"/>
        </w:rPr>
        <w:t>A</w:t>
      </w:r>
      <w:r w:rsidR="00320F8C" w:rsidRPr="00D81A50">
        <w:rPr>
          <w:rFonts w:ascii="Arial" w:hAnsi="Arial" w:cs="Arial"/>
        </w:rPr>
        <w:t>lthough there is no known definition for a child at being at risk of significant harm. S.47 of The Childrens Act 1989  states, “</w:t>
      </w:r>
      <w:r w:rsidR="00320F8C" w:rsidRPr="00D81A50">
        <w:rPr>
          <w:rFonts w:ascii="Arial" w:hAnsi="Arial" w:cs="Arial"/>
          <w:i/>
          <w:iCs/>
        </w:rPr>
        <w:t>Where a local authority have reasonable cause to suspect that a child who lives, or is found, in their area is suffering, or is likely to suffer, significant harm,</w:t>
      </w:r>
      <w:r w:rsidR="00320F8C" w:rsidRPr="00D81A50">
        <w:rPr>
          <w:rFonts w:ascii="Arial" w:hAnsi="Arial" w:cs="Arial"/>
          <w:i/>
          <w:iCs/>
          <w:color w:val="1E1E1E"/>
          <w:shd w:val="clear" w:color="auto" w:fill="FFFFFF"/>
        </w:rPr>
        <w:t xml:space="preserve"> t</w:t>
      </w:r>
      <w:r w:rsidR="00320F8C" w:rsidRPr="00D81A50">
        <w:rPr>
          <w:rFonts w:ascii="Arial" w:hAnsi="Arial" w:cs="Arial"/>
          <w:i/>
          <w:iCs/>
        </w:rPr>
        <w:t>he authority shall make, or cause to be made, such enquiries as they consider necessary to enable them to decide whether they should take any action to safeguard or promote the child’s welfare</w:t>
      </w:r>
      <w:r w:rsidR="00320F8C" w:rsidRPr="00D81A50">
        <w:rPr>
          <w:rFonts w:ascii="Arial" w:hAnsi="Arial" w:cs="Arial"/>
        </w:rPr>
        <w:t>.”(</w:t>
      </w:r>
      <w:r w:rsidR="006F7689" w:rsidRPr="00D81A50">
        <w:rPr>
          <w:rFonts w:ascii="Arial" w:hAnsi="Arial" w:cs="Arial"/>
        </w:rPr>
        <w:t>Legislation.Gov, 2014</w:t>
      </w:r>
      <w:r w:rsidR="00320F8C" w:rsidRPr="00D81A50">
        <w:rPr>
          <w:rFonts w:ascii="Arial" w:hAnsi="Arial" w:cs="Arial"/>
        </w:rPr>
        <w:t>).</w:t>
      </w:r>
    </w:p>
    <w:p w14:paraId="2AD69077" w14:textId="189B2030" w:rsidR="00C00A1E" w:rsidRPr="00D81A50" w:rsidRDefault="00C00A1E" w:rsidP="004C2AF0">
      <w:pPr>
        <w:rPr>
          <w:rFonts w:ascii="Arial" w:hAnsi="Arial" w:cs="Arial"/>
          <w:lang w:val="en"/>
        </w:rPr>
      </w:pPr>
      <w:r w:rsidRPr="00D81A50">
        <w:rPr>
          <w:rFonts w:ascii="Arial" w:hAnsi="Arial" w:cs="Arial"/>
          <w:lang w:val="en"/>
        </w:rPr>
        <w:t xml:space="preserve">Part </w:t>
      </w:r>
      <w:r w:rsidR="00D53643" w:rsidRPr="00D81A50">
        <w:rPr>
          <w:rFonts w:ascii="Arial" w:hAnsi="Arial" w:cs="Arial"/>
          <w:lang w:val="en"/>
        </w:rPr>
        <w:t>7 of</w:t>
      </w:r>
      <w:r w:rsidRPr="00D81A50">
        <w:rPr>
          <w:rFonts w:ascii="Arial" w:hAnsi="Arial" w:cs="Arial"/>
          <w:lang w:val="en"/>
        </w:rPr>
        <w:t xml:space="preserve"> the</w:t>
      </w:r>
      <w:r w:rsidR="00275C9D" w:rsidRPr="00D81A50">
        <w:rPr>
          <w:rFonts w:ascii="Arial" w:hAnsi="Arial" w:cs="Arial"/>
          <w:lang w:val="en"/>
        </w:rPr>
        <w:t xml:space="preserve"> SSWBA</w:t>
      </w:r>
      <w:r w:rsidRPr="00D81A50">
        <w:rPr>
          <w:rFonts w:ascii="Arial" w:hAnsi="Arial" w:cs="Arial"/>
          <w:lang w:val="en"/>
        </w:rPr>
        <w:t xml:space="preserve"> Act </w:t>
      </w:r>
      <w:r w:rsidR="00275C9D" w:rsidRPr="00D81A50">
        <w:rPr>
          <w:rFonts w:ascii="Arial" w:hAnsi="Arial" w:cs="Arial"/>
          <w:lang w:val="en"/>
        </w:rPr>
        <w:t xml:space="preserve">2014 </w:t>
      </w:r>
      <w:r w:rsidRPr="00D81A50">
        <w:rPr>
          <w:rFonts w:ascii="Arial" w:hAnsi="Arial" w:cs="Arial"/>
          <w:lang w:val="en"/>
        </w:rPr>
        <w:t xml:space="preserve">also highlights the importance of working in partnership with other local authorities. </w:t>
      </w:r>
      <w:r w:rsidR="004D5578" w:rsidRPr="00D81A50">
        <w:rPr>
          <w:rFonts w:ascii="Arial" w:hAnsi="Arial" w:cs="Arial"/>
          <w:lang w:val="en"/>
        </w:rPr>
        <w:t xml:space="preserve"> Stipulating in </w:t>
      </w:r>
      <w:r w:rsidRPr="00D81A50">
        <w:rPr>
          <w:rFonts w:ascii="Arial" w:hAnsi="Arial" w:cs="Arial"/>
          <w:lang w:val="en"/>
        </w:rPr>
        <w:t>S.130 (3) that it is the duty of a local authority to inform another local authority, if they have a child at risk, living or moving into their area (</w:t>
      </w:r>
      <w:r w:rsidR="00AF71C2" w:rsidRPr="00D81A50">
        <w:rPr>
          <w:rFonts w:ascii="Arial" w:hAnsi="Arial" w:cs="Arial"/>
          <w:lang w:val="en"/>
        </w:rPr>
        <w:t>Legislation.Gov,</w:t>
      </w:r>
      <w:r w:rsidRPr="00D81A50">
        <w:rPr>
          <w:rFonts w:ascii="Arial" w:hAnsi="Arial" w:cs="Arial"/>
          <w:lang w:val="en"/>
        </w:rPr>
        <w:t xml:space="preserve"> 2014). </w:t>
      </w:r>
    </w:p>
    <w:p w14:paraId="049F3AA8" w14:textId="0911B842" w:rsidR="00652596" w:rsidRPr="00D81A50" w:rsidRDefault="00D205EE" w:rsidP="004C2AF0">
      <w:pPr>
        <w:rPr>
          <w:rFonts w:ascii="Arial" w:hAnsi="Arial" w:cs="Arial"/>
        </w:rPr>
      </w:pPr>
      <w:r w:rsidRPr="00D81A50">
        <w:rPr>
          <w:rFonts w:ascii="Arial" w:hAnsi="Arial" w:cs="Arial"/>
        </w:rPr>
        <w:t xml:space="preserve">Part </w:t>
      </w:r>
      <w:r w:rsidR="00CD564A" w:rsidRPr="00D81A50">
        <w:rPr>
          <w:rFonts w:ascii="Arial" w:hAnsi="Arial" w:cs="Arial"/>
        </w:rPr>
        <w:t>9 of</w:t>
      </w:r>
      <w:r w:rsidR="00B234DD" w:rsidRPr="00D81A50">
        <w:rPr>
          <w:rFonts w:ascii="Arial" w:hAnsi="Arial" w:cs="Arial"/>
        </w:rPr>
        <w:t xml:space="preserve"> the SSWBA </w:t>
      </w:r>
      <w:r w:rsidR="00CD564A" w:rsidRPr="00D81A50">
        <w:rPr>
          <w:rFonts w:ascii="Arial" w:hAnsi="Arial" w:cs="Arial"/>
        </w:rPr>
        <w:t>2014</w:t>
      </w:r>
      <w:r w:rsidR="00652596" w:rsidRPr="00D81A50">
        <w:rPr>
          <w:rFonts w:ascii="Arial" w:hAnsi="Arial" w:cs="Arial"/>
        </w:rPr>
        <w:t>,</w:t>
      </w:r>
      <w:r w:rsidR="00CD564A" w:rsidRPr="00D81A50">
        <w:rPr>
          <w:rFonts w:ascii="Arial" w:hAnsi="Arial" w:cs="Arial"/>
        </w:rPr>
        <w:t xml:space="preserve"> explores</w:t>
      </w:r>
      <w:r w:rsidR="00652596" w:rsidRPr="00D81A50">
        <w:rPr>
          <w:rFonts w:ascii="Arial" w:hAnsi="Arial" w:cs="Arial"/>
        </w:rPr>
        <w:t xml:space="preserve"> </w:t>
      </w:r>
      <w:r w:rsidR="00B234DD" w:rsidRPr="00D81A50">
        <w:rPr>
          <w:rFonts w:ascii="Arial" w:hAnsi="Arial" w:cs="Arial"/>
        </w:rPr>
        <w:t>working in Co-</w:t>
      </w:r>
      <w:r w:rsidR="00D53643" w:rsidRPr="00D81A50">
        <w:rPr>
          <w:rFonts w:ascii="Arial" w:hAnsi="Arial" w:cs="Arial"/>
        </w:rPr>
        <w:t>o</w:t>
      </w:r>
      <w:r w:rsidR="00B234DD" w:rsidRPr="00D81A50">
        <w:rPr>
          <w:rFonts w:ascii="Arial" w:hAnsi="Arial" w:cs="Arial"/>
        </w:rPr>
        <w:t>peration and Partnership with others</w:t>
      </w:r>
      <w:r w:rsidR="00652596" w:rsidRPr="00D81A50">
        <w:rPr>
          <w:rFonts w:ascii="Arial" w:hAnsi="Arial" w:cs="Arial"/>
        </w:rPr>
        <w:t>. Within the Act it is the</w:t>
      </w:r>
      <w:r w:rsidR="007C2870" w:rsidRPr="00D81A50">
        <w:rPr>
          <w:rFonts w:ascii="Arial" w:hAnsi="Arial" w:cs="Arial"/>
        </w:rPr>
        <w:t xml:space="preserve"> legal duty and responsibility for all parties</w:t>
      </w:r>
      <w:r w:rsidR="00652596" w:rsidRPr="00D81A50">
        <w:rPr>
          <w:rFonts w:ascii="Arial" w:hAnsi="Arial" w:cs="Arial"/>
        </w:rPr>
        <w:t>,</w:t>
      </w:r>
      <w:r w:rsidR="007C2870" w:rsidRPr="00D81A50">
        <w:rPr>
          <w:rFonts w:ascii="Arial" w:hAnsi="Arial" w:cs="Arial"/>
        </w:rPr>
        <w:t xml:space="preserve"> such as </w:t>
      </w:r>
      <w:r w:rsidR="00652596" w:rsidRPr="00D81A50">
        <w:rPr>
          <w:rFonts w:ascii="Arial" w:hAnsi="Arial" w:cs="Arial"/>
        </w:rPr>
        <w:t>l</w:t>
      </w:r>
      <w:r w:rsidR="007C2870" w:rsidRPr="00D81A50">
        <w:rPr>
          <w:rFonts w:ascii="Arial" w:hAnsi="Arial" w:cs="Arial"/>
        </w:rPr>
        <w:t>ocal authorities, health boards, police and probation services, to work in partnership with each other,</w:t>
      </w:r>
      <w:r w:rsidR="00D47F69" w:rsidRPr="00D81A50">
        <w:rPr>
          <w:rFonts w:ascii="Arial" w:hAnsi="Arial" w:cs="Arial"/>
        </w:rPr>
        <w:t xml:space="preserve"> </w:t>
      </w:r>
      <w:r w:rsidR="007C2870" w:rsidRPr="00D81A50">
        <w:rPr>
          <w:rFonts w:ascii="Arial" w:hAnsi="Arial" w:cs="Arial"/>
        </w:rPr>
        <w:t xml:space="preserve">and </w:t>
      </w:r>
      <w:r w:rsidR="00D47F69" w:rsidRPr="00D81A50">
        <w:rPr>
          <w:rFonts w:ascii="Arial" w:hAnsi="Arial" w:cs="Arial"/>
        </w:rPr>
        <w:t xml:space="preserve">to </w:t>
      </w:r>
      <w:r w:rsidR="007C2870" w:rsidRPr="00D81A50">
        <w:rPr>
          <w:rFonts w:ascii="Arial" w:hAnsi="Arial" w:cs="Arial"/>
        </w:rPr>
        <w:t xml:space="preserve">share </w:t>
      </w:r>
      <w:r w:rsidR="00652596" w:rsidRPr="00D81A50">
        <w:rPr>
          <w:rFonts w:ascii="Arial" w:hAnsi="Arial" w:cs="Arial"/>
        </w:rPr>
        <w:t>information, that will</w:t>
      </w:r>
      <w:r w:rsidR="007C2870" w:rsidRPr="00D81A50">
        <w:rPr>
          <w:rFonts w:ascii="Arial" w:hAnsi="Arial" w:cs="Arial"/>
        </w:rPr>
        <w:t xml:space="preserve"> improve the wellbeing,</w:t>
      </w:r>
      <w:r w:rsidR="00652596" w:rsidRPr="00D81A50">
        <w:rPr>
          <w:rFonts w:ascii="Arial" w:hAnsi="Arial" w:cs="Arial"/>
        </w:rPr>
        <w:t xml:space="preserve"> of adults and children in need of care a</w:t>
      </w:r>
      <w:r w:rsidR="007C2870" w:rsidRPr="00D81A50">
        <w:rPr>
          <w:rFonts w:ascii="Arial" w:hAnsi="Arial" w:cs="Arial"/>
        </w:rPr>
        <w:t>n</w:t>
      </w:r>
      <w:r w:rsidR="00BF208C" w:rsidRPr="00D81A50">
        <w:rPr>
          <w:rFonts w:ascii="Arial" w:hAnsi="Arial" w:cs="Arial"/>
        </w:rPr>
        <w:t>d support</w:t>
      </w:r>
      <w:r w:rsidR="007C2870" w:rsidRPr="00D81A50">
        <w:rPr>
          <w:rFonts w:ascii="Arial" w:hAnsi="Arial" w:cs="Arial"/>
        </w:rPr>
        <w:t xml:space="preserve"> (</w:t>
      </w:r>
      <w:r w:rsidR="00AF71C2" w:rsidRPr="00D81A50">
        <w:rPr>
          <w:rFonts w:ascii="Arial" w:hAnsi="Arial" w:cs="Arial"/>
        </w:rPr>
        <w:t>Legislation.Gov, 2014</w:t>
      </w:r>
      <w:r w:rsidR="0008254C">
        <w:rPr>
          <w:rFonts w:ascii="Arial" w:hAnsi="Arial" w:cs="Arial"/>
        </w:rPr>
        <w:t>)</w:t>
      </w:r>
      <w:r w:rsidR="007C2870" w:rsidRPr="00D81A50">
        <w:rPr>
          <w:rFonts w:ascii="Arial" w:hAnsi="Arial" w:cs="Arial"/>
        </w:rPr>
        <w:t>.</w:t>
      </w:r>
      <w:r w:rsidR="004D5578" w:rsidRPr="00D81A50">
        <w:rPr>
          <w:rFonts w:ascii="Arial" w:hAnsi="Arial" w:cs="Arial"/>
        </w:rPr>
        <w:t xml:space="preserve"> </w:t>
      </w:r>
    </w:p>
    <w:p w14:paraId="4709FD95" w14:textId="55F2A276" w:rsidR="004D5578" w:rsidRPr="00D81A50" w:rsidRDefault="004D5578" w:rsidP="004C2AF0">
      <w:pPr>
        <w:rPr>
          <w:rFonts w:ascii="Arial" w:hAnsi="Arial" w:cs="Arial"/>
        </w:rPr>
      </w:pPr>
      <w:r w:rsidRPr="00D81A50">
        <w:rPr>
          <w:rFonts w:ascii="Arial" w:hAnsi="Arial" w:cs="Arial"/>
        </w:rPr>
        <w:t>P9.</w:t>
      </w:r>
      <w:r w:rsidR="00CD564A" w:rsidRPr="00D81A50">
        <w:rPr>
          <w:rFonts w:ascii="Arial" w:hAnsi="Arial" w:cs="Arial"/>
        </w:rPr>
        <w:t xml:space="preserve"> </w:t>
      </w:r>
      <w:r w:rsidR="00D205EE" w:rsidRPr="00D81A50">
        <w:rPr>
          <w:rFonts w:ascii="Arial" w:hAnsi="Arial" w:cs="Arial"/>
        </w:rPr>
        <w:t>S.16</w:t>
      </w:r>
      <w:r w:rsidR="00CD564A" w:rsidRPr="00D81A50">
        <w:rPr>
          <w:rFonts w:ascii="Arial" w:hAnsi="Arial" w:cs="Arial"/>
        </w:rPr>
        <w:t>3</w:t>
      </w:r>
      <w:r w:rsidR="00D205EE" w:rsidRPr="00D81A50">
        <w:rPr>
          <w:rFonts w:ascii="Arial" w:hAnsi="Arial" w:cs="Arial"/>
        </w:rPr>
        <w:t xml:space="preserve"> of </w:t>
      </w:r>
      <w:r w:rsidRPr="00D81A50">
        <w:rPr>
          <w:rFonts w:ascii="Arial" w:hAnsi="Arial" w:cs="Arial"/>
        </w:rPr>
        <w:t>the Act</w:t>
      </w:r>
      <w:r w:rsidR="00C00A1E" w:rsidRPr="00D81A50">
        <w:rPr>
          <w:rFonts w:ascii="Arial" w:hAnsi="Arial" w:cs="Arial"/>
        </w:rPr>
        <w:t xml:space="preserve"> </w:t>
      </w:r>
      <w:r w:rsidR="00D53643" w:rsidRPr="00D81A50">
        <w:rPr>
          <w:rFonts w:ascii="Arial" w:hAnsi="Arial" w:cs="Arial"/>
        </w:rPr>
        <w:t>takes</w:t>
      </w:r>
      <w:r w:rsidR="00CD564A" w:rsidRPr="00D81A50">
        <w:rPr>
          <w:rFonts w:ascii="Arial" w:hAnsi="Arial" w:cs="Arial"/>
        </w:rPr>
        <w:t xml:space="preserve"> direction from Section 25 of the Childrens Act </w:t>
      </w:r>
      <w:r w:rsidR="00D53643" w:rsidRPr="00D81A50">
        <w:rPr>
          <w:rFonts w:ascii="Arial" w:hAnsi="Arial" w:cs="Arial"/>
        </w:rPr>
        <w:t>1989</w:t>
      </w:r>
      <w:r w:rsidR="00D33409" w:rsidRPr="00D81A50">
        <w:rPr>
          <w:rFonts w:ascii="Arial" w:hAnsi="Arial" w:cs="Arial"/>
        </w:rPr>
        <w:t>,</w:t>
      </w:r>
      <w:r w:rsidR="00D53643" w:rsidRPr="00D81A50">
        <w:rPr>
          <w:rFonts w:ascii="Arial" w:hAnsi="Arial" w:cs="Arial"/>
        </w:rPr>
        <w:t xml:space="preserve"> requiring local</w:t>
      </w:r>
      <w:r w:rsidR="00CD564A" w:rsidRPr="00D81A50">
        <w:rPr>
          <w:rFonts w:ascii="Arial" w:hAnsi="Arial" w:cs="Arial"/>
        </w:rPr>
        <w:t xml:space="preserve"> authorities to promote</w:t>
      </w:r>
      <w:r w:rsidR="007C2870" w:rsidRPr="00D81A50">
        <w:rPr>
          <w:rFonts w:ascii="Arial" w:hAnsi="Arial" w:cs="Arial"/>
        </w:rPr>
        <w:t xml:space="preserve"> the</w:t>
      </w:r>
      <w:r w:rsidR="00CD564A" w:rsidRPr="00D81A50">
        <w:rPr>
          <w:rFonts w:ascii="Arial" w:hAnsi="Arial" w:cs="Arial"/>
        </w:rPr>
        <w:t xml:space="preserve"> cooperation between the local authority and relevant parties</w:t>
      </w:r>
      <w:r w:rsidR="00275C9D" w:rsidRPr="00D81A50">
        <w:rPr>
          <w:rFonts w:ascii="Arial" w:hAnsi="Arial" w:cs="Arial"/>
        </w:rPr>
        <w:t xml:space="preserve"> </w:t>
      </w:r>
      <w:r w:rsidR="00D81A50" w:rsidRPr="00D81A50">
        <w:rPr>
          <w:rFonts w:ascii="Arial" w:hAnsi="Arial" w:cs="Arial"/>
        </w:rPr>
        <w:t>(Legislation</w:t>
      </w:r>
      <w:r w:rsidR="00AF71C2" w:rsidRPr="00D81A50">
        <w:rPr>
          <w:rFonts w:ascii="Arial" w:hAnsi="Arial" w:cs="Arial"/>
        </w:rPr>
        <w:t>.</w:t>
      </w:r>
      <w:r w:rsidR="00D81A50" w:rsidRPr="00D81A50">
        <w:rPr>
          <w:rFonts w:ascii="Arial" w:hAnsi="Arial" w:cs="Arial"/>
        </w:rPr>
        <w:t>Gov,</w:t>
      </w:r>
      <w:r w:rsidR="00AF71C2" w:rsidRPr="00D81A50">
        <w:rPr>
          <w:rFonts w:ascii="Arial" w:hAnsi="Arial" w:cs="Arial"/>
        </w:rPr>
        <w:t xml:space="preserve"> 2014</w:t>
      </w:r>
      <w:r w:rsidR="00275C9D" w:rsidRPr="00D81A50">
        <w:rPr>
          <w:rFonts w:ascii="Arial" w:hAnsi="Arial" w:cs="Arial"/>
        </w:rPr>
        <w:t>)</w:t>
      </w:r>
      <w:r w:rsidR="00CD564A" w:rsidRPr="00D81A50">
        <w:rPr>
          <w:rFonts w:ascii="Arial" w:hAnsi="Arial" w:cs="Arial"/>
        </w:rPr>
        <w:t xml:space="preserve">. </w:t>
      </w:r>
    </w:p>
    <w:p w14:paraId="2E5F9E97" w14:textId="4EC1DD4A" w:rsidR="00172DF2" w:rsidRPr="00D81A50" w:rsidRDefault="00172DF2" w:rsidP="00172DF2">
      <w:pPr>
        <w:rPr>
          <w:rFonts w:ascii="Arial" w:hAnsi="Arial" w:cs="Arial"/>
        </w:rPr>
      </w:pPr>
      <w:r w:rsidRPr="00D81A50">
        <w:rPr>
          <w:rFonts w:ascii="Arial" w:hAnsi="Arial" w:cs="Arial"/>
        </w:rPr>
        <w:t>The Wales Safeguarding Procedures are a set of national guidelines designed to protect both children and adults at risk of abuse and neglect in Wales. The procedures which are available both online and through a mobile app</w:t>
      </w:r>
      <w:r w:rsidR="004D5578" w:rsidRPr="00D81A50">
        <w:rPr>
          <w:rFonts w:ascii="Arial" w:hAnsi="Arial" w:cs="Arial"/>
        </w:rPr>
        <w:t>lication</w:t>
      </w:r>
      <w:r w:rsidRPr="00D81A50">
        <w:rPr>
          <w:rFonts w:ascii="Arial" w:hAnsi="Arial" w:cs="Arial"/>
        </w:rPr>
        <w:t>, provide a framework for all practitioners in statutory, third, and private sectors</w:t>
      </w:r>
      <w:r w:rsidR="00D47F69" w:rsidRPr="00D81A50">
        <w:rPr>
          <w:rFonts w:ascii="Arial" w:hAnsi="Arial" w:cs="Arial"/>
        </w:rPr>
        <w:t>,</w:t>
      </w:r>
      <w:r w:rsidR="00275C9D" w:rsidRPr="00D81A50">
        <w:rPr>
          <w:rFonts w:ascii="Arial" w:hAnsi="Arial" w:cs="Arial"/>
        </w:rPr>
        <w:t xml:space="preserve"> </w:t>
      </w:r>
      <w:r w:rsidR="00D47F69" w:rsidRPr="00D81A50">
        <w:rPr>
          <w:rFonts w:ascii="Arial" w:hAnsi="Arial" w:cs="Arial"/>
        </w:rPr>
        <w:t xml:space="preserve">highlight the roles, responsibilities, and best practices for safeguarding, this ensuring that there is a consistent approach in Adult and Child safeguarding across Wales </w:t>
      </w:r>
      <w:r w:rsidR="00275C9D" w:rsidRPr="00D81A50">
        <w:rPr>
          <w:rFonts w:ascii="Arial" w:hAnsi="Arial" w:cs="Arial"/>
        </w:rPr>
        <w:t>(Safeguarding. Wales, 2026)</w:t>
      </w:r>
      <w:r w:rsidRPr="00D81A50">
        <w:rPr>
          <w:rFonts w:ascii="Arial" w:hAnsi="Arial" w:cs="Arial"/>
        </w:rPr>
        <w:t xml:space="preserve">. </w:t>
      </w:r>
    </w:p>
    <w:p w14:paraId="004F5AC5" w14:textId="4611A2BF" w:rsidR="007231E7" w:rsidRPr="00D81A50" w:rsidRDefault="00C00A1E" w:rsidP="007231E7">
      <w:pPr>
        <w:rPr>
          <w:rFonts w:ascii="Arial" w:hAnsi="Arial" w:cs="Arial"/>
        </w:rPr>
      </w:pPr>
      <w:r w:rsidRPr="00D81A50">
        <w:rPr>
          <w:rFonts w:ascii="Arial" w:hAnsi="Arial" w:cs="Arial"/>
        </w:rPr>
        <w:t>The Procedures</w:t>
      </w:r>
      <w:r w:rsidR="00296B47" w:rsidRPr="00D81A50">
        <w:rPr>
          <w:rFonts w:ascii="Arial" w:hAnsi="Arial" w:cs="Arial"/>
        </w:rPr>
        <w:t xml:space="preserve"> </w:t>
      </w:r>
      <w:r w:rsidR="007231E7" w:rsidRPr="00D81A50">
        <w:rPr>
          <w:rFonts w:ascii="Arial" w:hAnsi="Arial" w:cs="Arial"/>
        </w:rPr>
        <w:t xml:space="preserve">define harm to a child as </w:t>
      </w:r>
      <w:r w:rsidR="002663B7" w:rsidRPr="00D81A50">
        <w:rPr>
          <w:rFonts w:ascii="Arial" w:hAnsi="Arial" w:cs="Arial"/>
        </w:rPr>
        <w:t>“</w:t>
      </w:r>
      <w:r w:rsidR="007231E7" w:rsidRPr="00D81A50">
        <w:rPr>
          <w:rFonts w:ascii="Arial" w:hAnsi="Arial" w:cs="Arial"/>
          <w:i/>
          <w:iCs/>
        </w:rPr>
        <w:t>ill treatment</w:t>
      </w:r>
      <w:r w:rsidR="002663B7" w:rsidRPr="00D81A50">
        <w:rPr>
          <w:rFonts w:ascii="Arial" w:hAnsi="Arial" w:cs="Arial"/>
        </w:rPr>
        <w:t>”</w:t>
      </w:r>
      <w:r w:rsidR="007231E7" w:rsidRPr="00D81A50">
        <w:rPr>
          <w:rFonts w:ascii="Arial" w:hAnsi="Arial" w:cs="Arial"/>
        </w:rPr>
        <w:t xml:space="preserve">. Which includes, sexual, emotional, psychological abuse and neglect, as well as the impairment of physical and mental health, including physical, intellectual, emotional, social or behavioural development (Safeguarding.Wales,2026). </w:t>
      </w:r>
    </w:p>
    <w:p w14:paraId="4EE257B8" w14:textId="08A85D12" w:rsidR="00296B47" w:rsidRPr="00D81A50" w:rsidRDefault="007231E7" w:rsidP="007231E7">
      <w:pPr>
        <w:rPr>
          <w:rFonts w:ascii="Arial" w:hAnsi="Arial" w:cs="Arial"/>
        </w:rPr>
      </w:pPr>
      <w:r w:rsidRPr="00D81A50">
        <w:rPr>
          <w:rFonts w:ascii="Arial" w:hAnsi="Arial" w:cs="Arial"/>
        </w:rPr>
        <w:t xml:space="preserve"> The safeguarding procedures</w:t>
      </w:r>
      <w:r w:rsidR="00D47F69" w:rsidRPr="00D81A50">
        <w:rPr>
          <w:rFonts w:ascii="Arial" w:hAnsi="Arial" w:cs="Arial"/>
        </w:rPr>
        <w:t xml:space="preserve"> also</w:t>
      </w:r>
      <w:r w:rsidRPr="00D81A50">
        <w:rPr>
          <w:rFonts w:ascii="Arial" w:hAnsi="Arial" w:cs="Arial"/>
        </w:rPr>
        <w:t xml:space="preserve"> define</w:t>
      </w:r>
      <w:r w:rsidR="00BF208C" w:rsidRPr="00D81A50">
        <w:rPr>
          <w:rFonts w:ascii="Arial" w:hAnsi="Arial" w:cs="Arial"/>
        </w:rPr>
        <w:t xml:space="preserve"> </w:t>
      </w:r>
      <w:r w:rsidRPr="00D81A50">
        <w:rPr>
          <w:rFonts w:ascii="Arial" w:hAnsi="Arial" w:cs="Arial"/>
        </w:rPr>
        <w:t>types of harm as being, physical abuse, emotional and psychological abuse, sexual abuse, financial abuse and neglect.</w:t>
      </w:r>
      <w:r w:rsidR="002663B7" w:rsidRPr="00D81A50">
        <w:rPr>
          <w:rFonts w:ascii="Arial" w:hAnsi="Arial" w:cs="Arial"/>
        </w:rPr>
        <w:t xml:space="preserve"> Advising </w:t>
      </w:r>
      <w:r w:rsidRPr="00D81A50">
        <w:rPr>
          <w:rFonts w:ascii="Arial" w:hAnsi="Arial" w:cs="Arial"/>
        </w:rPr>
        <w:t>that children are also at potential risk of harm, from Criminal exploitation, Child sexual exploitation, radicalisation, female genital mutilation and modern</w:t>
      </w:r>
      <w:r w:rsidR="00296B47" w:rsidRPr="00D81A50">
        <w:rPr>
          <w:rFonts w:ascii="Arial" w:hAnsi="Arial" w:cs="Arial"/>
        </w:rPr>
        <w:t xml:space="preserve"> slavery</w:t>
      </w:r>
      <w:r w:rsidR="00275C9D" w:rsidRPr="00D81A50">
        <w:rPr>
          <w:rFonts w:ascii="Arial" w:hAnsi="Arial" w:cs="Arial"/>
        </w:rPr>
        <w:t xml:space="preserve"> (</w:t>
      </w:r>
      <w:r w:rsidR="00D33409" w:rsidRPr="00D81A50">
        <w:rPr>
          <w:rFonts w:ascii="Arial" w:hAnsi="Arial" w:cs="Arial"/>
        </w:rPr>
        <w:t>Safeguarding.Wales</w:t>
      </w:r>
      <w:r w:rsidR="00275C9D" w:rsidRPr="00D81A50">
        <w:rPr>
          <w:rFonts w:ascii="Arial" w:hAnsi="Arial" w:cs="Arial"/>
        </w:rPr>
        <w:t>,2026)</w:t>
      </w:r>
    </w:p>
    <w:p w14:paraId="3E3B1630" w14:textId="3749DF9B" w:rsidR="00C00A1E" w:rsidRPr="00D81A50" w:rsidRDefault="00C00A1E" w:rsidP="00C00A1E">
      <w:pPr>
        <w:rPr>
          <w:rFonts w:ascii="Arial" w:hAnsi="Arial" w:cs="Arial"/>
        </w:rPr>
      </w:pPr>
      <w:r w:rsidRPr="00D81A50">
        <w:rPr>
          <w:rFonts w:ascii="Arial" w:hAnsi="Arial" w:cs="Arial"/>
        </w:rPr>
        <w:t>S.3 Part 1 of the Wales Safeguarding procedures</w:t>
      </w:r>
      <w:r w:rsidR="002663B7" w:rsidRPr="00D81A50">
        <w:rPr>
          <w:rFonts w:ascii="Arial" w:hAnsi="Arial" w:cs="Arial"/>
        </w:rPr>
        <w:t xml:space="preserve"> </w:t>
      </w:r>
      <w:r w:rsidR="00D47F69" w:rsidRPr="00D81A50">
        <w:rPr>
          <w:rFonts w:ascii="Arial" w:hAnsi="Arial" w:cs="Arial"/>
        </w:rPr>
        <w:t>discuss S.47</w:t>
      </w:r>
      <w:r w:rsidR="00D33409" w:rsidRPr="00D81A50">
        <w:rPr>
          <w:rFonts w:ascii="Arial" w:hAnsi="Arial" w:cs="Arial"/>
        </w:rPr>
        <w:t xml:space="preserve"> of the Childrens Act</w:t>
      </w:r>
      <w:r w:rsidR="00D47F69" w:rsidRPr="00D81A50">
        <w:rPr>
          <w:rFonts w:ascii="Arial" w:hAnsi="Arial" w:cs="Arial"/>
        </w:rPr>
        <w:t xml:space="preserve"> 1989</w:t>
      </w:r>
      <w:r w:rsidRPr="00D81A50">
        <w:rPr>
          <w:rFonts w:ascii="Arial" w:hAnsi="Arial" w:cs="Arial"/>
        </w:rPr>
        <w:t xml:space="preserve">. Stating that it is the intention of </w:t>
      </w:r>
      <w:r w:rsidR="006B60FA" w:rsidRPr="00D81A50">
        <w:rPr>
          <w:rFonts w:ascii="Arial" w:hAnsi="Arial" w:cs="Arial"/>
        </w:rPr>
        <w:t>a</w:t>
      </w:r>
      <w:r w:rsidR="002663B7" w:rsidRPr="00D81A50">
        <w:rPr>
          <w:rFonts w:ascii="Arial" w:hAnsi="Arial" w:cs="Arial"/>
        </w:rPr>
        <w:t xml:space="preserve"> S.47 </w:t>
      </w:r>
      <w:r w:rsidRPr="00D81A50">
        <w:rPr>
          <w:rFonts w:ascii="Arial" w:hAnsi="Arial" w:cs="Arial"/>
        </w:rPr>
        <w:t xml:space="preserve">enquiry to gather enough information to </w:t>
      </w:r>
      <w:r w:rsidRPr="00D81A50">
        <w:rPr>
          <w:rFonts w:ascii="Arial" w:hAnsi="Arial" w:cs="Arial"/>
        </w:rPr>
        <w:lastRenderedPageBreak/>
        <w:t>determine, what is in the best interests of a child to protect them from actual or likely significant harm and promote their wellbeing (Safeguarding.Wales,2026).</w:t>
      </w:r>
    </w:p>
    <w:p w14:paraId="50344531" w14:textId="23B23688" w:rsidR="007231E7" w:rsidRPr="00D81A50" w:rsidRDefault="002663B7" w:rsidP="007231E7">
      <w:pPr>
        <w:rPr>
          <w:rFonts w:ascii="Arial" w:hAnsi="Arial" w:cs="Arial"/>
        </w:rPr>
      </w:pPr>
      <w:r w:rsidRPr="00D81A50">
        <w:rPr>
          <w:rFonts w:ascii="Arial" w:hAnsi="Arial" w:cs="Arial"/>
        </w:rPr>
        <w:t>Furthermore,</w:t>
      </w:r>
      <w:r w:rsidR="00D47F69" w:rsidRPr="00D81A50">
        <w:rPr>
          <w:rFonts w:ascii="Arial" w:hAnsi="Arial" w:cs="Arial"/>
        </w:rPr>
        <w:t xml:space="preserve"> it</w:t>
      </w:r>
      <w:r w:rsidR="004D5578" w:rsidRPr="00D81A50">
        <w:rPr>
          <w:rFonts w:ascii="Arial" w:hAnsi="Arial" w:cs="Arial"/>
        </w:rPr>
        <w:t xml:space="preserve"> </w:t>
      </w:r>
      <w:r w:rsidR="00C00A1E" w:rsidRPr="00D81A50">
        <w:rPr>
          <w:rFonts w:ascii="Arial" w:hAnsi="Arial" w:cs="Arial"/>
        </w:rPr>
        <w:t>explain</w:t>
      </w:r>
      <w:r w:rsidR="00D47F69" w:rsidRPr="00D81A50">
        <w:rPr>
          <w:rFonts w:ascii="Arial" w:hAnsi="Arial" w:cs="Arial"/>
        </w:rPr>
        <w:t>s</w:t>
      </w:r>
      <w:r w:rsidR="00C00A1E" w:rsidRPr="00D81A50">
        <w:rPr>
          <w:rFonts w:ascii="Arial" w:hAnsi="Arial" w:cs="Arial"/>
        </w:rPr>
        <w:t xml:space="preserve"> </w:t>
      </w:r>
      <w:r w:rsidRPr="00D81A50">
        <w:rPr>
          <w:rFonts w:ascii="Arial" w:hAnsi="Arial" w:cs="Arial"/>
        </w:rPr>
        <w:t xml:space="preserve">that </w:t>
      </w:r>
      <w:r w:rsidR="00D33409" w:rsidRPr="00D81A50">
        <w:rPr>
          <w:rFonts w:ascii="Arial" w:hAnsi="Arial" w:cs="Arial"/>
        </w:rPr>
        <w:t>it</w:t>
      </w:r>
      <w:r w:rsidR="00C00A1E" w:rsidRPr="00D81A50">
        <w:rPr>
          <w:rFonts w:ascii="Arial" w:hAnsi="Arial" w:cs="Arial"/>
        </w:rPr>
        <w:t xml:space="preserve"> </w:t>
      </w:r>
      <w:r w:rsidR="00D47F69" w:rsidRPr="00D81A50">
        <w:rPr>
          <w:rFonts w:ascii="Arial" w:hAnsi="Arial" w:cs="Arial"/>
        </w:rPr>
        <w:t>is the</w:t>
      </w:r>
      <w:r w:rsidR="00C00A1E" w:rsidRPr="00D81A50">
        <w:rPr>
          <w:rFonts w:ascii="Arial" w:hAnsi="Arial" w:cs="Arial"/>
        </w:rPr>
        <w:t xml:space="preserve"> intention of a S.47 enquiry</w:t>
      </w:r>
      <w:r w:rsidR="00D47F69" w:rsidRPr="00D81A50">
        <w:rPr>
          <w:rFonts w:ascii="Arial" w:hAnsi="Arial" w:cs="Arial"/>
        </w:rPr>
        <w:t xml:space="preserve"> is</w:t>
      </w:r>
      <w:r w:rsidR="00C00A1E" w:rsidRPr="00D81A50">
        <w:rPr>
          <w:rFonts w:ascii="Arial" w:hAnsi="Arial" w:cs="Arial"/>
        </w:rPr>
        <w:t xml:space="preserve"> to inform</w:t>
      </w:r>
      <w:r w:rsidR="00D47F69" w:rsidRPr="00D81A50">
        <w:rPr>
          <w:rFonts w:ascii="Arial" w:hAnsi="Arial" w:cs="Arial"/>
        </w:rPr>
        <w:t xml:space="preserve"> of</w:t>
      </w:r>
      <w:r w:rsidR="00C00A1E" w:rsidRPr="00D81A50">
        <w:rPr>
          <w:rFonts w:ascii="Arial" w:hAnsi="Arial" w:cs="Arial"/>
        </w:rPr>
        <w:t xml:space="preserve"> any subsequent care and support plan, and to consider the potential needs and safety of any other siblings, children or adults at risk of the alleged abuser</w:t>
      </w:r>
      <w:r w:rsidRPr="00D81A50">
        <w:rPr>
          <w:rFonts w:ascii="Arial" w:hAnsi="Arial" w:cs="Arial"/>
        </w:rPr>
        <w:t>,</w:t>
      </w:r>
      <w:r w:rsidR="00C00A1E" w:rsidRPr="00D81A50">
        <w:rPr>
          <w:rFonts w:ascii="Arial" w:hAnsi="Arial" w:cs="Arial"/>
        </w:rPr>
        <w:t xml:space="preserve"> </w:t>
      </w:r>
      <w:r w:rsidR="00D30192" w:rsidRPr="00D81A50">
        <w:rPr>
          <w:rFonts w:ascii="Arial" w:hAnsi="Arial" w:cs="Arial"/>
        </w:rPr>
        <w:t>informing decisions</w:t>
      </w:r>
      <w:r w:rsidR="00C00A1E" w:rsidRPr="00D81A50">
        <w:rPr>
          <w:rFonts w:ascii="Arial" w:hAnsi="Arial" w:cs="Arial"/>
        </w:rPr>
        <w:t xml:space="preserve"> taken by both police and social services about legal proceeding, whether criminal, civil or both (Safeguarding.Wales,2026).</w:t>
      </w:r>
    </w:p>
    <w:p w14:paraId="306162A2" w14:textId="0C36DC66" w:rsidR="00172DF2" w:rsidRPr="00D81A50" w:rsidRDefault="00172DF2" w:rsidP="00172DF2">
      <w:pPr>
        <w:rPr>
          <w:rFonts w:ascii="Arial" w:hAnsi="Arial" w:cs="Arial"/>
        </w:rPr>
      </w:pPr>
      <w:r w:rsidRPr="00D81A50">
        <w:rPr>
          <w:rFonts w:ascii="Arial" w:hAnsi="Arial" w:cs="Arial"/>
        </w:rPr>
        <w:t xml:space="preserve">The Code of </w:t>
      </w:r>
      <w:r w:rsidR="00FF2D6D" w:rsidRPr="00D81A50">
        <w:rPr>
          <w:rFonts w:ascii="Arial" w:hAnsi="Arial" w:cs="Arial"/>
        </w:rPr>
        <w:t>P</w:t>
      </w:r>
      <w:r w:rsidRPr="00D81A50">
        <w:rPr>
          <w:rFonts w:ascii="Arial" w:hAnsi="Arial" w:cs="Arial"/>
        </w:rPr>
        <w:t xml:space="preserve">rofessional </w:t>
      </w:r>
      <w:r w:rsidR="00FF2D6D" w:rsidRPr="00D81A50">
        <w:rPr>
          <w:rFonts w:ascii="Arial" w:hAnsi="Arial" w:cs="Arial"/>
        </w:rPr>
        <w:t>P</w:t>
      </w:r>
      <w:r w:rsidRPr="00D81A50">
        <w:rPr>
          <w:rFonts w:ascii="Arial" w:hAnsi="Arial" w:cs="Arial"/>
        </w:rPr>
        <w:t>ractice, which was devised in July 2015, by Social Care Wales, is a list of statements that describe the standards of professional conduct and practice required of those employed in social care in Wales (Social Care Wales</w:t>
      </w:r>
      <w:r w:rsidR="007C2870" w:rsidRPr="00D81A50">
        <w:rPr>
          <w:rFonts w:ascii="Arial" w:hAnsi="Arial" w:cs="Arial"/>
        </w:rPr>
        <w:t>, 2026</w:t>
      </w:r>
      <w:r w:rsidRPr="00D81A50">
        <w:rPr>
          <w:rFonts w:ascii="Arial" w:hAnsi="Arial" w:cs="Arial"/>
        </w:rPr>
        <w:t xml:space="preserve">). </w:t>
      </w:r>
    </w:p>
    <w:p w14:paraId="14DFA4CF" w14:textId="17EDEBAB" w:rsidR="008D50B8" w:rsidRPr="00D81A50" w:rsidRDefault="008D50B8" w:rsidP="00172DF2">
      <w:pPr>
        <w:rPr>
          <w:rFonts w:ascii="Arial" w:hAnsi="Arial" w:cs="Arial"/>
        </w:rPr>
      </w:pPr>
      <w:r w:rsidRPr="00D81A50">
        <w:rPr>
          <w:rFonts w:ascii="Arial" w:hAnsi="Arial" w:cs="Arial"/>
        </w:rPr>
        <w:t xml:space="preserve">As a Welsh Social </w:t>
      </w:r>
      <w:r w:rsidR="00101079" w:rsidRPr="00D81A50">
        <w:rPr>
          <w:rFonts w:ascii="Arial" w:hAnsi="Arial" w:cs="Arial"/>
        </w:rPr>
        <w:t>Worker,</w:t>
      </w:r>
      <w:r w:rsidRPr="00D81A50">
        <w:rPr>
          <w:rFonts w:ascii="Arial" w:hAnsi="Arial" w:cs="Arial"/>
        </w:rPr>
        <w:t xml:space="preserve"> it is my duty to ensure that I act with integrity and uphold the public trust and confidence with</w:t>
      </w:r>
      <w:r w:rsidR="007E3012" w:rsidRPr="00D81A50">
        <w:rPr>
          <w:rFonts w:ascii="Arial" w:hAnsi="Arial" w:cs="Arial"/>
        </w:rPr>
        <w:t>in</w:t>
      </w:r>
      <w:r w:rsidRPr="00D81A50">
        <w:rPr>
          <w:rFonts w:ascii="Arial" w:hAnsi="Arial" w:cs="Arial"/>
        </w:rPr>
        <w:t xml:space="preserve"> the social care profession, to do this I </w:t>
      </w:r>
      <w:r w:rsidR="00E85FDD" w:rsidRPr="00D81A50">
        <w:rPr>
          <w:rFonts w:ascii="Arial" w:hAnsi="Arial" w:cs="Arial"/>
        </w:rPr>
        <w:t>must be</w:t>
      </w:r>
      <w:r w:rsidRPr="00D81A50">
        <w:rPr>
          <w:rFonts w:ascii="Arial" w:hAnsi="Arial" w:cs="Arial"/>
        </w:rPr>
        <w:t xml:space="preserve"> accountable for my work, and the development of my knowledge and skills</w:t>
      </w:r>
      <w:r w:rsidR="00275C9D" w:rsidRPr="00D81A50">
        <w:rPr>
          <w:rFonts w:ascii="Arial" w:hAnsi="Arial" w:cs="Arial"/>
        </w:rPr>
        <w:t xml:space="preserve"> </w:t>
      </w:r>
      <w:r w:rsidR="00D33409" w:rsidRPr="00D81A50">
        <w:rPr>
          <w:rFonts w:ascii="Arial" w:hAnsi="Arial" w:cs="Arial"/>
        </w:rPr>
        <w:t>(Social</w:t>
      </w:r>
      <w:r w:rsidR="007C2870" w:rsidRPr="00D81A50">
        <w:rPr>
          <w:rFonts w:ascii="Arial" w:hAnsi="Arial" w:cs="Arial"/>
        </w:rPr>
        <w:t xml:space="preserve"> Care Wales, 2026</w:t>
      </w:r>
      <w:r w:rsidR="00275C9D" w:rsidRPr="00D81A50">
        <w:rPr>
          <w:rFonts w:ascii="Arial" w:hAnsi="Arial" w:cs="Arial"/>
        </w:rPr>
        <w:t>)</w:t>
      </w:r>
      <w:r w:rsidRPr="00D81A50">
        <w:rPr>
          <w:rFonts w:ascii="Arial" w:hAnsi="Arial" w:cs="Arial"/>
        </w:rPr>
        <w:t xml:space="preserve">. </w:t>
      </w:r>
    </w:p>
    <w:p w14:paraId="0B16F8EF" w14:textId="7679572C" w:rsidR="008D50B8" w:rsidRPr="00D81A50" w:rsidRDefault="008D50B8" w:rsidP="00172DF2">
      <w:pPr>
        <w:rPr>
          <w:rFonts w:ascii="Arial" w:hAnsi="Arial" w:cs="Arial"/>
        </w:rPr>
      </w:pPr>
      <w:r w:rsidRPr="00D81A50">
        <w:rPr>
          <w:rFonts w:ascii="Arial" w:hAnsi="Arial" w:cs="Arial"/>
        </w:rPr>
        <w:t xml:space="preserve">That when working with children their families and </w:t>
      </w:r>
      <w:r w:rsidR="00E85FDD" w:rsidRPr="00D81A50">
        <w:rPr>
          <w:rFonts w:ascii="Arial" w:hAnsi="Arial" w:cs="Arial"/>
        </w:rPr>
        <w:t>carers, I</w:t>
      </w:r>
      <w:r w:rsidRPr="00D81A50">
        <w:rPr>
          <w:rFonts w:ascii="Arial" w:hAnsi="Arial" w:cs="Arial"/>
        </w:rPr>
        <w:t xml:space="preserve"> </w:t>
      </w:r>
      <w:r w:rsidR="00E85FDD" w:rsidRPr="00D81A50">
        <w:rPr>
          <w:rFonts w:ascii="Arial" w:hAnsi="Arial" w:cs="Arial"/>
        </w:rPr>
        <w:t>strive to develop their trust and confidence, by r</w:t>
      </w:r>
      <w:r w:rsidRPr="00D81A50">
        <w:rPr>
          <w:rFonts w:ascii="Arial" w:hAnsi="Arial" w:cs="Arial"/>
        </w:rPr>
        <w:t>espect</w:t>
      </w:r>
      <w:r w:rsidR="00E85FDD" w:rsidRPr="00D81A50">
        <w:rPr>
          <w:rFonts w:ascii="Arial" w:hAnsi="Arial" w:cs="Arial"/>
        </w:rPr>
        <w:t>ing</w:t>
      </w:r>
      <w:r w:rsidRPr="00D81A50">
        <w:rPr>
          <w:rFonts w:ascii="Arial" w:hAnsi="Arial" w:cs="Arial"/>
        </w:rPr>
        <w:t xml:space="preserve"> their views and wishes,</w:t>
      </w:r>
      <w:r w:rsidR="00E85FDD" w:rsidRPr="00D81A50">
        <w:rPr>
          <w:rFonts w:ascii="Arial" w:hAnsi="Arial" w:cs="Arial"/>
        </w:rPr>
        <w:t xml:space="preserve"> and by promoting their wellbeing, voice and control and rights as individuals, whilst supporting themselves and others to remain safe</w:t>
      </w:r>
      <w:r w:rsidR="00275C9D" w:rsidRPr="00D81A50">
        <w:rPr>
          <w:rFonts w:ascii="Arial" w:hAnsi="Arial" w:cs="Arial"/>
        </w:rPr>
        <w:t xml:space="preserve"> </w:t>
      </w:r>
      <w:r w:rsidR="00B34BE5" w:rsidRPr="00D81A50">
        <w:rPr>
          <w:rFonts w:ascii="Arial" w:hAnsi="Arial" w:cs="Arial"/>
        </w:rPr>
        <w:t>(Social</w:t>
      </w:r>
      <w:r w:rsidR="007C2870" w:rsidRPr="00D81A50">
        <w:rPr>
          <w:rFonts w:ascii="Arial" w:hAnsi="Arial" w:cs="Arial"/>
        </w:rPr>
        <w:t xml:space="preserve"> Care Wales, 2026</w:t>
      </w:r>
      <w:r w:rsidR="00275C9D" w:rsidRPr="00D81A50">
        <w:rPr>
          <w:rFonts w:ascii="Arial" w:hAnsi="Arial" w:cs="Arial"/>
        </w:rPr>
        <w:t>)</w:t>
      </w:r>
      <w:r w:rsidR="00E85FDD" w:rsidRPr="00D81A50">
        <w:rPr>
          <w:rFonts w:ascii="Arial" w:hAnsi="Arial" w:cs="Arial"/>
        </w:rPr>
        <w:t xml:space="preserve">. </w:t>
      </w:r>
      <w:r w:rsidRPr="00D81A50">
        <w:rPr>
          <w:rFonts w:ascii="Arial" w:hAnsi="Arial" w:cs="Arial"/>
        </w:rPr>
        <w:t xml:space="preserve"> </w:t>
      </w:r>
    </w:p>
    <w:p w14:paraId="2E45F5C3" w14:textId="5730F7CC" w:rsidR="00E85FDD" w:rsidRPr="00D81A50" w:rsidRDefault="000921FD" w:rsidP="00E85FDD">
      <w:pPr>
        <w:rPr>
          <w:rFonts w:ascii="Arial" w:hAnsi="Arial" w:cs="Arial"/>
        </w:rPr>
      </w:pPr>
      <w:r w:rsidRPr="00D81A50">
        <w:rPr>
          <w:rFonts w:ascii="Arial" w:hAnsi="Arial" w:cs="Arial"/>
        </w:rPr>
        <w:t>The Welsh Language (Wales) Measure 2011</w:t>
      </w:r>
      <w:r w:rsidR="00172DF2" w:rsidRPr="00D81A50">
        <w:rPr>
          <w:rFonts w:ascii="Arial" w:hAnsi="Arial" w:cs="Arial"/>
        </w:rPr>
        <w:t xml:space="preserve"> gave the Welsh language official status in Wales in February 2011. This measure meant that the Welsh language was not to be treated any less favourably than the English language</w:t>
      </w:r>
      <w:r w:rsidR="00B34BE5" w:rsidRPr="00D81A50">
        <w:rPr>
          <w:rFonts w:ascii="Arial" w:hAnsi="Arial" w:cs="Arial"/>
        </w:rPr>
        <w:t xml:space="preserve"> in </w:t>
      </w:r>
      <w:r w:rsidR="00D30192" w:rsidRPr="00D81A50">
        <w:rPr>
          <w:rFonts w:ascii="Arial" w:hAnsi="Arial" w:cs="Arial"/>
        </w:rPr>
        <w:t>Wales (</w:t>
      </w:r>
      <w:r w:rsidR="00B34BE5" w:rsidRPr="00D81A50">
        <w:rPr>
          <w:rFonts w:ascii="Arial" w:hAnsi="Arial" w:cs="Arial"/>
        </w:rPr>
        <w:t>L</w:t>
      </w:r>
      <w:r w:rsidR="00D33409" w:rsidRPr="00D81A50">
        <w:rPr>
          <w:rFonts w:ascii="Arial" w:hAnsi="Arial" w:cs="Arial"/>
        </w:rPr>
        <w:t>egislation.</w:t>
      </w:r>
      <w:r w:rsidR="00B34BE5" w:rsidRPr="00D81A50">
        <w:rPr>
          <w:rFonts w:ascii="Arial" w:hAnsi="Arial" w:cs="Arial"/>
        </w:rPr>
        <w:t>G</w:t>
      </w:r>
      <w:r w:rsidR="00D33409" w:rsidRPr="00D81A50">
        <w:rPr>
          <w:rFonts w:ascii="Arial" w:hAnsi="Arial" w:cs="Arial"/>
        </w:rPr>
        <w:t>ov, 2011)</w:t>
      </w:r>
      <w:r w:rsidR="00172DF2" w:rsidRPr="00D81A50">
        <w:rPr>
          <w:rFonts w:ascii="Arial" w:hAnsi="Arial" w:cs="Arial"/>
        </w:rPr>
        <w:t>.</w:t>
      </w:r>
      <w:r w:rsidR="00E85FDD" w:rsidRPr="00D81A50">
        <w:rPr>
          <w:rFonts w:ascii="Arial" w:hAnsi="Arial" w:cs="Arial"/>
        </w:rPr>
        <w:t xml:space="preserve"> </w:t>
      </w:r>
    </w:p>
    <w:p w14:paraId="6602E99E" w14:textId="478719A1" w:rsidR="00320F8C" w:rsidRPr="00D81A50" w:rsidRDefault="00E85FDD" w:rsidP="00172DF2">
      <w:pPr>
        <w:rPr>
          <w:rFonts w:ascii="Arial" w:hAnsi="Arial" w:cs="Arial"/>
        </w:rPr>
      </w:pPr>
      <w:r w:rsidRPr="00D81A50">
        <w:rPr>
          <w:rFonts w:ascii="Arial" w:hAnsi="Arial" w:cs="Arial"/>
        </w:rPr>
        <w:t>The "Active Offer" which originated from the</w:t>
      </w:r>
      <w:r w:rsidR="007E2163" w:rsidRPr="00D81A50">
        <w:rPr>
          <w:rFonts w:ascii="Arial" w:hAnsi="Arial" w:cs="Arial"/>
        </w:rPr>
        <w:t xml:space="preserve"> “More than just words framework </w:t>
      </w:r>
      <w:r w:rsidR="00100A74" w:rsidRPr="00D81A50">
        <w:rPr>
          <w:rFonts w:ascii="Arial" w:hAnsi="Arial" w:cs="Arial"/>
        </w:rPr>
        <w:t>“derived</w:t>
      </w:r>
      <w:r w:rsidR="007E2163" w:rsidRPr="00D81A50">
        <w:rPr>
          <w:rFonts w:ascii="Arial" w:hAnsi="Arial" w:cs="Arial"/>
        </w:rPr>
        <w:t xml:space="preserve"> from </w:t>
      </w:r>
      <w:r w:rsidR="00D33409" w:rsidRPr="00D81A50">
        <w:rPr>
          <w:rFonts w:ascii="Arial" w:hAnsi="Arial" w:cs="Arial"/>
        </w:rPr>
        <w:t>the Welsh</w:t>
      </w:r>
      <w:r w:rsidRPr="00D81A50">
        <w:rPr>
          <w:rFonts w:ascii="Arial" w:hAnsi="Arial" w:cs="Arial"/>
        </w:rPr>
        <w:t xml:space="preserve"> language (Wales) Measure 2011 is a principle, primarily in health and social care, meaning that services are to be provided in</w:t>
      </w:r>
      <w:r w:rsidR="00B34BE5" w:rsidRPr="00D81A50">
        <w:rPr>
          <w:rFonts w:ascii="Arial" w:hAnsi="Arial" w:cs="Arial"/>
        </w:rPr>
        <w:t xml:space="preserve"> the</w:t>
      </w:r>
      <w:r w:rsidRPr="00D81A50">
        <w:rPr>
          <w:rFonts w:ascii="Arial" w:hAnsi="Arial" w:cs="Arial"/>
        </w:rPr>
        <w:t xml:space="preserve"> Welsh</w:t>
      </w:r>
      <w:r w:rsidR="00B34BE5" w:rsidRPr="00D81A50">
        <w:rPr>
          <w:rFonts w:ascii="Arial" w:hAnsi="Arial" w:cs="Arial"/>
        </w:rPr>
        <w:t xml:space="preserve"> language</w:t>
      </w:r>
      <w:r w:rsidRPr="00D81A50">
        <w:rPr>
          <w:rFonts w:ascii="Arial" w:hAnsi="Arial" w:cs="Arial"/>
        </w:rPr>
        <w:t xml:space="preserve"> as readily as the English language</w:t>
      </w:r>
      <w:r w:rsidR="00D33409" w:rsidRPr="00D81A50">
        <w:rPr>
          <w:rFonts w:ascii="Arial" w:hAnsi="Arial" w:cs="Arial"/>
        </w:rPr>
        <w:t xml:space="preserve"> (Gov.Wales</w:t>
      </w:r>
      <w:r w:rsidR="0008254C">
        <w:rPr>
          <w:rFonts w:ascii="Arial" w:hAnsi="Arial" w:cs="Arial"/>
        </w:rPr>
        <w:t>,</w:t>
      </w:r>
      <w:r w:rsidR="00D33409" w:rsidRPr="00D81A50">
        <w:rPr>
          <w:rFonts w:ascii="Arial" w:hAnsi="Arial" w:cs="Arial"/>
        </w:rPr>
        <w:t xml:space="preserve"> 2022)</w:t>
      </w:r>
      <w:r w:rsidR="007E2163" w:rsidRPr="00D81A50">
        <w:rPr>
          <w:rFonts w:ascii="Arial" w:hAnsi="Arial" w:cs="Arial"/>
        </w:rPr>
        <w:t>.</w:t>
      </w:r>
    </w:p>
    <w:p w14:paraId="17AEFA62" w14:textId="3913555C" w:rsidR="00B73D0F" w:rsidRPr="00D81A50" w:rsidRDefault="00B73D0F" w:rsidP="00B73D0F">
      <w:pPr>
        <w:rPr>
          <w:rFonts w:ascii="Arial" w:hAnsi="Arial" w:cs="Arial"/>
          <w:highlight w:val="darkGray"/>
        </w:rPr>
      </w:pPr>
      <w:r w:rsidRPr="00D81A50">
        <w:rPr>
          <w:rFonts w:ascii="Arial" w:hAnsi="Arial" w:cs="Arial"/>
        </w:rPr>
        <w:t>Other Welsh Acts that support my</w:t>
      </w:r>
      <w:r w:rsidR="00320F8C" w:rsidRPr="00D81A50">
        <w:rPr>
          <w:rFonts w:ascii="Arial" w:hAnsi="Arial" w:cs="Arial"/>
        </w:rPr>
        <w:t xml:space="preserve"> daily</w:t>
      </w:r>
      <w:r w:rsidRPr="00D81A50">
        <w:rPr>
          <w:rFonts w:ascii="Arial" w:hAnsi="Arial" w:cs="Arial"/>
        </w:rPr>
        <w:t xml:space="preserve"> role as a</w:t>
      </w:r>
      <w:r w:rsidR="007231E7" w:rsidRPr="00D81A50">
        <w:rPr>
          <w:rFonts w:ascii="Arial" w:hAnsi="Arial" w:cs="Arial"/>
        </w:rPr>
        <w:t xml:space="preserve"> </w:t>
      </w:r>
      <w:r w:rsidR="00296B47" w:rsidRPr="00D81A50">
        <w:rPr>
          <w:rFonts w:ascii="Arial" w:hAnsi="Arial" w:cs="Arial"/>
        </w:rPr>
        <w:t>children’s</w:t>
      </w:r>
      <w:r w:rsidR="007231E7" w:rsidRPr="00D81A50">
        <w:rPr>
          <w:rFonts w:ascii="Arial" w:hAnsi="Arial" w:cs="Arial"/>
        </w:rPr>
        <w:t xml:space="preserve"> services</w:t>
      </w:r>
      <w:r w:rsidRPr="00D81A50">
        <w:rPr>
          <w:rFonts w:ascii="Arial" w:hAnsi="Arial" w:cs="Arial"/>
        </w:rPr>
        <w:t xml:space="preserve"> </w:t>
      </w:r>
      <w:r w:rsidR="00B34BE5" w:rsidRPr="00D81A50">
        <w:rPr>
          <w:rFonts w:ascii="Arial" w:hAnsi="Arial" w:cs="Arial"/>
        </w:rPr>
        <w:t>S</w:t>
      </w:r>
      <w:r w:rsidRPr="00D81A50">
        <w:rPr>
          <w:rFonts w:ascii="Arial" w:hAnsi="Arial" w:cs="Arial"/>
        </w:rPr>
        <w:t xml:space="preserve">ocial </w:t>
      </w:r>
      <w:r w:rsidR="00B34BE5" w:rsidRPr="00D81A50">
        <w:rPr>
          <w:rFonts w:ascii="Arial" w:hAnsi="Arial" w:cs="Arial"/>
        </w:rPr>
        <w:t>W</w:t>
      </w:r>
      <w:r w:rsidRPr="00D81A50">
        <w:rPr>
          <w:rFonts w:ascii="Arial" w:hAnsi="Arial" w:cs="Arial"/>
        </w:rPr>
        <w:t>orker in Wales</w:t>
      </w:r>
      <w:r w:rsidR="007E2163" w:rsidRPr="00D81A50">
        <w:rPr>
          <w:rFonts w:ascii="Arial" w:hAnsi="Arial" w:cs="Arial"/>
        </w:rPr>
        <w:t>,</w:t>
      </w:r>
      <w:r w:rsidRPr="00D81A50">
        <w:rPr>
          <w:rFonts w:ascii="Arial" w:hAnsi="Arial" w:cs="Arial"/>
        </w:rPr>
        <w:t xml:space="preserve"> are The Abolition of Defence of Reasonable Punishment Wales Act 2020, and the Violence Against Woman Sexual abuse, Domestic Abuse Wales Act 2015.</w:t>
      </w:r>
    </w:p>
    <w:p w14:paraId="2EC848A3" w14:textId="77777777" w:rsidR="00B73D0F" w:rsidRPr="00D81A50" w:rsidRDefault="00B73D0F" w:rsidP="00B73D0F">
      <w:pPr>
        <w:rPr>
          <w:rFonts w:ascii="Arial" w:hAnsi="Arial" w:cs="Arial"/>
        </w:rPr>
      </w:pPr>
      <w:r w:rsidRPr="00D81A50">
        <w:rPr>
          <w:rFonts w:ascii="Arial" w:hAnsi="Arial" w:cs="Arial"/>
        </w:rPr>
        <w:t xml:space="preserve">The Abolition of Reasonable Punishment (Wales) Act 2022 removed the legal defence of reasonable physical punishing towards children in Wales in March 2022. The Act made it illegal to physically punish any child, whilst residing or visiting Wales (Children in Wales, 2026).   </w:t>
      </w:r>
    </w:p>
    <w:p w14:paraId="6460AD86" w14:textId="22D0FC34" w:rsidR="00B73D0F" w:rsidRPr="00D81A50" w:rsidRDefault="00B73D0F" w:rsidP="004C2AF0">
      <w:pPr>
        <w:rPr>
          <w:rFonts w:ascii="Arial" w:hAnsi="Arial" w:cs="Arial"/>
        </w:rPr>
      </w:pPr>
      <w:r w:rsidRPr="00D81A50">
        <w:rPr>
          <w:rFonts w:ascii="Arial" w:hAnsi="Arial" w:cs="Arial"/>
        </w:rPr>
        <w:t xml:space="preserve"> The Violence Against Woman Sexual Abuse Domestic Abuse Wales Act 2015, was devised to improve the prevention, protection, and support for those affected by gender-based violence, domestic abuse, and sexual violence</w:t>
      </w:r>
      <w:r w:rsidR="00C84F88" w:rsidRPr="00D81A50">
        <w:rPr>
          <w:rFonts w:ascii="Arial" w:hAnsi="Arial" w:cs="Arial"/>
        </w:rPr>
        <w:t>. W</w:t>
      </w:r>
      <w:r w:rsidRPr="00D81A50">
        <w:rPr>
          <w:rFonts w:ascii="Arial" w:hAnsi="Arial" w:cs="Arial"/>
        </w:rPr>
        <w:t xml:space="preserve">ith the aim of the Act to create a Wales where violence, domestic abuse and Sexual violence is minimalised (Wales Safer </w:t>
      </w:r>
      <w:r w:rsidR="00D56437" w:rsidRPr="00D81A50">
        <w:rPr>
          <w:rFonts w:ascii="Arial" w:hAnsi="Arial" w:cs="Arial"/>
        </w:rPr>
        <w:t>Communities, n.d.</w:t>
      </w:r>
      <w:r w:rsidRPr="00D81A50">
        <w:rPr>
          <w:rFonts w:ascii="Arial" w:hAnsi="Arial" w:cs="Arial"/>
        </w:rPr>
        <w:t>).</w:t>
      </w:r>
    </w:p>
    <w:p w14:paraId="38D22871" w14:textId="77777777" w:rsidR="00317510" w:rsidRPr="00D81A50" w:rsidRDefault="00317510" w:rsidP="00791353">
      <w:pPr>
        <w:rPr>
          <w:rFonts w:ascii="Arial" w:hAnsi="Arial" w:cs="Arial"/>
          <w:highlight w:val="darkGray"/>
        </w:rPr>
      </w:pPr>
    </w:p>
    <w:p w14:paraId="1BB5499F" w14:textId="77777777" w:rsidR="007E2163" w:rsidRPr="00D81A50" w:rsidRDefault="007E2163" w:rsidP="00791353">
      <w:pPr>
        <w:rPr>
          <w:rFonts w:ascii="Arial" w:hAnsi="Arial" w:cs="Arial"/>
          <w:b/>
          <w:bCs/>
          <w:highlight w:val="darkGray"/>
          <w:u w:val="single"/>
        </w:rPr>
      </w:pPr>
    </w:p>
    <w:p w14:paraId="76DC0113" w14:textId="77777777" w:rsidR="007E2163" w:rsidRPr="00D81A50" w:rsidRDefault="007E2163" w:rsidP="00791353">
      <w:pPr>
        <w:rPr>
          <w:rFonts w:ascii="Arial" w:hAnsi="Arial" w:cs="Arial"/>
          <w:b/>
          <w:bCs/>
          <w:highlight w:val="darkGray"/>
          <w:u w:val="single"/>
        </w:rPr>
      </w:pPr>
    </w:p>
    <w:p w14:paraId="5792EEED" w14:textId="14D6287D" w:rsidR="00F75E81" w:rsidRPr="00D81A50" w:rsidRDefault="00791353" w:rsidP="00791353">
      <w:pPr>
        <w:rPr>
          <w:rFonts w:ascii="Arial" w:hAnsi="Arial" w:cs="Arial"/>
          <w:b/>
          <w:bCs/>
          <w:u w:val="single"/>
        </w:rPr>
      </w:pPr>
      <w:r w:rsidRPr="00D81A50">
        <w:rPr>
          <w:rFonts w:ascii="Arial" w:hAnsi="Arial" w:cs="Arial"/>
          <w:b/>
          <w:bCs/>
          <w:u w:val="single"/>
        </w:rPr>
        <w:t>CASE STUDY</w:t>
      </w:r>
    </w:p>
    <w:p w14:paraId="0DE7E12F" w14:textId="287038AC" w:rsidR="00A73F82" w:rsidRPr="00D81A50" w:rsidRDefault="00A73F82" w:rsidP="00791353">
      <w:pPr>
        <w:rPr>
          <w:rFonts w:ascii="Arial" w:hAnsi="Arial" w:cs="Arial"/>
          <w:b/>
          <w:bCs/>
        </w:rPr>
      </w:pPr>
      <w:r w:rsidRPr="00D81A50">
        <w:rPr>
          <w:rFonts w:ascii="Arial" w:hAnsi="Arial" w:cs="Arial"/>
          <w:b/>
          <w:bCs/>
        </w:rPr>
        <w:t>To ensure confidentiality throughout this case study, the</w:t>
      </w:r>
      <w:r w:rsidR="00EE5D40" w:rsidRPr="00D81A50">
        <w:rPr>
          <w:rFonts w:ascii="Arial" w:hAnsi="Arial" w:cs="Arial"/>
          <w:b/>
          <w:bCs/>
        </w:rPr>
        <w:t xml:space="preserve"> child</w:t>
      </w:r>
      <w:r w:rsidRPr="00D81A50">
        <w:rPr>
          <w:rFonts w:ascii="Arial" w:hAnsi="Arial" w:cs="Arial"/>
          <w:b/>
          <w:bCs/>
        </w:rPr>
        <w:t xml:space="preserve"> will be known as 5, their </w:t>
      </w:r>
      <w:r w:rsidR="007E2163" w:rsidRPr="00D81A50">
        <w:rPr>
          <w:rFonts w:ascii="Arial" w:hAnsi="Arial" w:cs="Arial"/>
          <w:b/>
          <w:bCs/>
        </w:rPr>
        <w:t xml:space="preserve">parents known </w:t>
      </w:r>
      <w:r w:rsidR="002663B7" w:rsidRPr="00D81A50">
        <w:rPr>
          <w:rFonts w:ascii="Arial" w:hAnsi="Arial" w:cs="Arial"/>
          <w:b/>
          <w:bCs/>
        </w:rPr>
        <w:t>as 2</w:t>
      </w:r>
      <w:r w:rsidRPr="00D81A50">
        <w:rPr>
          <w:rFonts w:ascii="Arial" w:hAnsi="Arial" w:cs="Arial"/>
          <w:b/>
          <w:bCs/>
        </w:rPr>
        <w:t xml:space="preserve"> </w:t>
      </w:r>
      <w:r w:rsidR="00100A74" w:rsidRPr="00D81A50">
        <w:rPr>
          <w:rFonts w:ascii="Arial" w:hAnsi="Arial" w:cs="Arial"/>
          <w:b/>
          <w:bCs/>
        </w:rPr>
        <w:t>and 3</w:t>
      </w:r>
      <w:r w:rsidRPr="00D81A50">
        <w:rPr>
          <w:rFonts w:ascii="Arial" w:hAnsi="Arial" w:cs="Arial"/>
          <w:b/>
          <w:bCs/>
        </w:rPr>
        <w:t>.</w:t>
      </w:r>
    </w:p>
    <w:p w14:paraId="79C41C50" w14:textId="7CA02DBE" w:rsidR="00F52237" w:rsidRPr="00D81A50" w:rsidRDefault="00F52237" w:rsidP="00DC2335">
      <w:pPr>
        <w:rPr>
          <w:rFonts w:ascii="Arial" w:hAnsi="Arial" w:cs="Arial"/>
          <w:i/>
          <w:iCs/>
        </w:rPr>
      </w:pPr>
      <w:r w:rsidRPr="00D81A50">
        <w:rPr>
          <w:rFonts w:ascii="Arial" w:hAnsi="Arial" w:cs="Arial"/>
        </w:rPr>
        <w:t xml:space="preserve">Part 7 S.130 (4) of the Social Services and </w:t>
      </w:r>
      <w:r w:rsidR="007925E4" w:rsidRPr="00D81A50">
        <w:rPr>
          <w:rFonts w:ascii="Arial" w:hAnsi="Arial" w:cs="Arial"/>
        </w:rPr>
        <w:t>Wellbeing</w:t>
      </w:r>
      <w:r w:rsidRPr="00D81A50">
        <w:rPr>
          <w:rFonts w:ascii="Arial" w:hAnsi="Arial" w:cs="Arial"/>
        </w:rPr>
        <w:t xml:space="preserve">  Act</w:t>
      </w:r>
      <w:r w:rsidR="00717415" w:rsidRPr="00D81A50">
        <w:rPr>
          <w:rFonts w:ascii="Arial" w:hAnsi="Arial" w:cs="Arial"/>
        </w:rPr>
        <w:t xml:space="preserve"> 2014 </w:t>
      </w:r>
      <w:r w:rsidRPr="00D81A50">
        <w:rPr>
          <w:rFonts w:ascii="Arial" w:hAnsi="Arial" w:cs="Arial"/>
        </w:rPr>
        <w:t xml:space="preserve"> identifies a child as being at risk, as a child</w:t>
      </w:r>
      <w:r w:rsidRPr="00D81A50">
        <w:rPr>
          <w:rFonts w:ascii="Arial" w:hAnsi="Arial" w:cs="Arial"/>
          <w:i/>
          <w:iCs/>
        </w:rPr>
        <w:t xml:space="preserve"> “who has needs for care and support, due to having an impairment of their physical or mental health, intellectual, emotional, social or behavioural development  or a child  “who is experiencing or is at risk of abuse, neglect or other kinds of harm” </w:t>
      </w:r>
      <w:r w:rsidRPr="00D81A50">
        <w:rPr>
          <w:rFonts w:ascii="Arial" w:hAnsi="Arial" w:cs="Arial"/>
        </w:rPr>
        <w:t>(</w:t>
      </w:r>
      <w:r w:rsidR="00AF71C2" w:rsidRPr="00D81A50">
        <w:rPr>
          <w:rFonts w:ascii="Arial" w:hAnsi="Arial" w:cs="Arial"/>
        </w:rPr>
        <w:t>Legislation.Gov,</w:t>
      </w:r>
      <w:r w:rsidRPr="00D81A50">
        <w:rPr>
          <w:rFonts w:ascii="Arial" w:hAnsi="Arial" w:cs="Arial"/>
        </w:rPr>
        <w:t xml:space="preserve"> 2014).</w:t>
      </w:r>
      <w:r w:rsidRPr="00D81A50">
        <w:rPr>
          <w:rFonts w:ascii="Arial" w:hAnsi="Arial" w:cs="Arial"/>
          <w:i/>
          <w:iCs/>
        </w:rPr>
        <w:t xml:space="preserve">  </w:t>
      </w:r>
    </w:p>
    <w:p w14:paraId="2CD99E4E" w14:textId="21E7D703" w:rsidR="006C2366" w:rsidRPr="00D81A50" w:rsidRDefault="006C2366" w:rsidP="00DC2335">
      <w:pPr>
        <w:rPr>
          <w:rFonts w:ascii="Arial" w:hAnsi="Arial" w:cs="Arial"/>
        </w:rPr>
      </w:pPr>
      <w:r w:rsidRPr="00D81A50">
        <w:rPr>
          <w:rFonts w:ascii="Arial" w:hAnsi="Arial" w:cs="Arial"/>
        </w:rPr>
        <w:t>So,</w:t>
      </w:r>
      <w:r w:rsidR="00F52237" w:rsidRPr="00D81A50">
        <w:rPr>
          <w:rFonts w:ascii="Arial" w:hAnsi="Arial" w:cs="Arial"/>
        </w:rPr>
        <w:t xml:space="preserve"> when 5</w:t>
      </w:r>
      <w:r w:rsidR="00BF208C" w:rsidRPr="00D81A50">
        <w:rPr>
          <w:rFonts w:ascii="Arial" w:hAnsi="Arial" w:cs="Arial"/>
        </w:rPr>
        <w:t>,</w:t>
      </w:r>
      <w:r w:rsidR="00F52237" w:rsidRPr="00D81A50">
        <w:rPr>
          <w:rFonts w:ascii="Arial" w:hAnsi="Arial" w:cs="Arial"/>
        </w:rPr>
        <w:t xml:space="preserve"> a </w:t>
      </w:r>
      <w:r w:rsidR="007925E4" w:rsidRPr="00D81A50">
        <w:rPr>
          <w:rFonts w:ascii="Arial" w:hAnsi="Arial" w:cs="Arial"/>
        </w:rPr>
        <w:t>sixteen-year-old</w:t>
      </w:r>
      <w:r w:rsidR="00F52237" w:rsidRPr="00D81A50">
        <w:rPr>
          <w:rFonts w:ascii="Arial" w:hAnsi="Arial" w:cs="Arial"/>
        </w:rPr>
        <w:t xml:space="preserve"> young person presented themselves as homeless to their Youth Justice Worker</w:t>
      </w:r>
      <w:r w:rsidR="00717415" w:rsidRPr="00D81A50">
        <w:rPr>
          <w:rFonts w:ascii="Arial" w:hAnsi="Arial" w:cs="Arial"/>
        </w:rPr>
        <w:t xml:space="preserve">, </w:t>
      </w:r>
      <w:r w:rsidR="00192B4F" w:rsidRPr="00D81A50">
        <w:rPr>
          <w:rFonts w:ascii="Arial" w:hAnsi="Arial" w:cs="Arial"/>
        </w:rPr>
        <w:t xml:space="preserve">advising that </w:t>
      </w:r>
      <w:r w:rsidR="00717415" w:rsidRPr="00D81A50">
        <w:rPr>
          <w:rFonts w:ascii="Arial" w:hAnsi="Arial" w:cs="Arial"/>
        </w:rPr>
        <w:t>due to</w:t>
      </w:r>
      <w:r w:rsidR="00192B4F" w:rsidRPr="00D81A50">
        <w:rPr>
          <w:rFonts w:ascii="Arial" w:hAnsi="Arial" w:cs="Arial"/>
        </w:rPr>
        <w:t xml:space="preserve"> their behaviour, they did not have</w:t>
      </w:r>
      <w:r w:rsidR="00D90664" w:rsidRPr="00D81A50">
        <w:rPr>
          <w:rFonts w:ascii="Arial" w:hAnsi="Arial" w:cs="Arial"/>
        </w:rPr>
        <w:t xml:space="preserve"> </w:t>
      </w:r>
      <w:r w:rsidR="00192B4F" w:rsidRPr="00D81A50">
        <w:rPr>
          <w:rFonts w:ascii="Arial" w:hAnsi="Arial" w:cs="Arial"/>
        </w:rPr>
        <w:t>anywhere</w:t>
      </w:r>
      <w:r w:rsidR="00717415" w:rsidRPr="00D81A50">
        <w:rPr>
          <w:rFonts w:ascii="Arial" w:hAnsi="Arial" w:cs="Arial"/>
        </w:rPr>
        <w:t xml:space="preserve"> to live. </w:t>
      </w:r>
      <w:r w:rsidR="00B34BE5" w:rsidRPr="00D81A50">
        <w:rPr>
          <w:rFonts w:ascii="Arial" w:hAnsi="Arial" w:cs="Arial"/>
        </w:rPr>
        <w:t>5 was wishing for support to find</w:t>
      </w:r>
      <w:r w:rsidR="00F52237" w:rsidRPr="00D81A50">
        <w:rPr>
          <w:rFonts w:ascii="Arial" w:hAnsi="Arial" w:cs="Arial"/>
        </w:rPr>
        <w:t xml:space="preserve"> somewhere to</w:t>
      </w:r>
      <w:r w:rsidR="00192B4F" w:rsidRPr="00D81A50">
        <w:rPr>
          <w:rFonts w:ascii="Arial" w:hAnsi="Arial" w:cs="Arial"/>
        </w:rPr>
        <w:t xml:space="preserve"> stay</w:t>
      </w:r>
      <w:r w:rsidRPr="00D81A50">
        <w:rPr>
          <w:rFonts w:ascii="Arial" w:hAnsi="Arial" w:cs="Arial"/>
        </w:rPr>
        <w:t>.</w:t>
      </w:r>
    </w:p>
    <w:p w14:paraId="5DBF587D" w14:textId="0E95BD60" w:rsidR="00F52237" w:rsidRPr="00D81A50" w:rsidRDefault="00BF208C" w:rsidP="00DC2335">
      <w:pPr>
        <w:rPr>
          <w:rFonts w:ascii="Arial" w:hAnsi="Arial" w:cs="Arial"/>
        </w:rPr>
      </w:pPr>
      <w:r w:rsidRPr="00D81A50">
        <w:rPr>
          <w:rFonts w:ascii="Arial" w:hAnsi="Arial" w:cs="Arial"/>
        </w:rPr>
        <w:t>Due to 5 reporting this</w:t>
      </w:r>
      <w:r w:rsidR="00D90664" w:rsidRPr="00D81A50">
        <w:rPr>
          <w:rFonts w:ascii="Arial" w:hAnsi="Arial" w:cs="Arial"/>
        </w:rPr>
        <w:t xml:space="preserve"> concern</w:t>
      </w:r>
      <w:r w:rsidRPr="00D81A50">
        <w:rPr>
          <w:rFonts w:ascii="Arial" w:hAnsi="Arial" w:cs="Arial"/>
        </w:rPr>
        <w:t xml:space="preserve">, </w:t>
      </w:r>
      <w:r w:rsidR="006C2366" w:rsidRPr="00D81A50">
        <w:rPr>
          <w:rFonts w:ascii="Arial" w:hAnsi="Arial" w:cs="Arial"/>
        </w:rPr>
        <w:t>I</w:t>
      </w:r>
      <w:r w:rsidR="00F52237" w:rsidRPr="00D81A50">
        <w:rPr>
          <w:rFonts w:ascii="Arial" w:hAnsi="Arial" w:cs="Arial"/>
        </w:rPr>
        <w:t>t</w:t>
      </w:r>
      <w:r w:rsidR="00DC2335" w:rsidRPr="00D81A50">
        <w:rPr>
          <w:rFonts w:ascii="Arial" w:hAnsi="Arial" w:cs="Arial"/>
        </w:rPr>
        <w:t xml:space="preserve"> was the</w:t>
      </w:r>
      <w:r w:rsidR="00B34BE5" w:rsidRPr="00D81A50">
        <w:rPr>
          <w:rFonts w:ascii="Arial" w:hAnsi="Arial" w:cs="Arial"/>
        </w:rPr>
        <w:t>n the</w:t>
      </w:r>
      <w:r w:rsidR="00DC2335" w:rsidRPr="00D81A50">
        <w:rPr>
          <w:rFonts w:ascii="Arial" w:hAnsi="Arial" w:cs="Arial"/>
        </w:rPr>
        <w:t xml:space="preserve"> duty </w:t>
      </w:r>
      <w:r w:rsidR="00631309" w:rsidRPr="00D81A50">
        <w:rPr>
          <w:rFonts w:ascii="Arial" w:hAnsi="Arial" w:cs="Arial"/>
        </w:rPr>
        <w:t>of 5’s</w:t>
      </w:r>
      <w:r w:rsidR="00DC2335" w:rsidRPr="00D81A50">
        <w:rPr>
          <w:rFonts w:ascii="Arial" w:hAnsi="Arial" w:cs="Arial"/>
        </w:rPr>
        <w:t xml:space="preserve"> Youth Justice worker to</w:t>
      </w:r>
      <w:r w:rsidR="00C137BA" w:rsidRPr="00D81A50">
        <w:rPr>
          <w:rFonts w:ascii="Arial" w:hAnsi="Arial" w:cs="Arial"/>
        </w:rPr>
        <w:t xml:space="preserve"> explore this claim further</w:t>
      </w:r>
      <w:r w:rsidR="00D90664" w:rsidRPr="00D81A50">
        <w:rPr>
          <w:rFonts w:ascii="Arial" w:hAnsi="Arial" w:cs="Arial"/>
        </w:rPr>
        <w:t>,</w:t>
      </w:r>
      <w:r w:rsidR="00C137BA" w:rsidRPr="00D81A50">
        <w:rPr>
          <w:rFonts w:ascii="Arial" w:hAnsi="Arial" w:cs="Arial"/>
        </w:rPr>
        <w:t xml:space="preserve"> and if required to </w:t>
      </w:r>
      <w:r w:rsidR="00F52237" w:rsidRPr="00D81A50">
        <w:rPr>
          <w:rFonts w:ascii="Arial" w:hAnsi="Arial" w:cs="Arial"/>
        </w:rPr>
        <w:t xml:space="preserve"> conform with </w:t>
      </w:r>
      <w:r w:rsidR="007925E4" w:rsidRPr="00D81A50">
        <w:rPr>
          <w:rFonts w:ascii="Arial" w:hAnsi="Arial" w:cs="Arial"/>
        </w:rPr>
        <w:t xml:space="preserve">Section 2 of the </w:t>
      </w:r>
      <w:r w:rsidR="00F52237" w:rsidRPr="00D81A50">
        <w:rPr>
          <w:rFonts w:ascii="Arial" w:hAnsi="Arial" w:cs="Arial"/>
        </w:rPr>
        <w:t xml:space="preserve"> Wales safeguarding procedures and Part 7 S</w:t>
      </w:r>
      <w:r w:rsidR="006C2366" w:rsidRPr="00D81A50">
        <w:rPr>
          <w:rFonts w:ascii="Arial" w:hAnsi="Arial" w:cs="Arial"/>
        </w:rPr>
        <w:t xml:space="preserve">130 (1) of the Social Services and Wellbeing Act  2014 which stipulates “ </w:t>
      </w:r>
      <w:r w:rsidR="006C2366" w:rsidRPr="00D81A50">
        <w:rPr>
          <w:rFonts w:ascii="Arial" w:hAnsi="Arial" w:cs="Arial"/>
          <w:i/>
          <w:iCs/>
        </w:rPr>
        <w:t xml:space="preserve">if a relevant partner of a local authority has reasonable cause to suspect a child is at risk and appear to be within the local </w:t>
      </w:r>
      <w:r w:rsidR="007E2163" w:rsidRPr="00D81A50">
        <w:rPr>
          <w:rFonts w:ascii="Arial" w:hAnsi="Arial" w:cs="Arial"/>
          <w:i/>
          <w:iCs/>
        </w:rPr>
        <w:t>authority</w:t>
      </w:r>
      <w:r w:rsidR="006C2366" w:rsidRPr="00D81A50">
        <w:rPr>
          <w:rFonts w:ascii="Arial" w:hAnsi="Arial" w:cs="Arial"/>
          <w:i/>
          <w:iCs/>
        </w:rPr>
        <w:t xml:space="preserve"> area, they must inform the local authority of that fact”</w:t>
      </w:r>
      <w:r w:rsidR="007925E4" w:rsidRPr="00D81A50">
        <w:rPr>
          <w:rFonts w:ascii="Arial" w:hAnsi="Arial" w:cs="Arial"/>
        </w:rPr>
        <w:t xml:space="preserve"> </w:t>
      </w:r>
      <w:r w:rsidR="00860360" w:rsidRPr="00D81A50">
        <w:rPr>
          <w:rFonts w:ascii="Arial" w:hAnsi="Arial" w:cs="Arial"/>
        </w:rPr>
        <w:t>(</w:t>
      </w:r>
      <w:r w:rsidR="00AF71C2" w:rsidRPr="00D81A50">
        <w:rPr>
          <w:rFonts w:ascii="Arial" w:hAnsi="Arial" w:cs="Arial"/>
        </w:rPr>
        <w:t>Legislation.Gov,2014</w:t>
      </w:r>
      <w:r w:rsidR="00860360" w:rsidRPr="00D81A50">
        <w:rPr>
          <w:rFonts w:ascii="Arial" w:hAnsi="Arial" w:cs="Arial"/>
        </w:rPr>
        <w:t xml:space="preserve">) </w:t>
      </w:r>
      <w:r w:rsidR="00C137BA" w:rsidRPr="00D81A50">
        <w:rPr>
          <w:rFonts w:ascii="Arial" w:hAnsi="Arial" w:cs="Arial"/>
        </w:rPr>
        <w:t>in which they did</w:t>
      </w:r>
      <w:r w:rsidR="00067105" w:rsidRPr="00D81A50">
        <w:rPr>
          <w:rFonts w:ascii="Arial" w:hAnsi="Arial" w:cs="Arial"/>
        </w:rPr>
        <w:t>.</w:t>
      </w:r>
    </w:p>
    <w:p w14:paraId="653A6F56" w14:textId="232CA428" w:rsidR="00B51540" w:rsidRPr="00D81A50" w:rsidRDefault="007925E4" w:rsidP="00DC2335">
      <w:pPr>
        <w:rPr>
          <w:rFonts w:ascii="Arial" w:hAnsi="Arial" w:cs="Arial"/>
        </w:rPr>
      </w:pPr>
      <w:r w:rsidRPr="00D81A50">
        <w:rPr>
          <w:rFonts w:ascii="Arial" w:hAnsi="Arial" w:cs="Arial"/>
        </w:rPr>
        <w:t>Due to the concerns</w:t>
      </w:r>
      <w:r w:rsidR="00382E5A" w:rsidRPr="00D81A50">
        <w:rPr>
          <w:rFonts w:ascii="Arial" w:hAnsi="Arial" w:cs="Arial"/>
        </w:rPr>
        <w:t xml:space="preserve"> </w:t>
      </w:r>
      <w:r w:rsidR="00C137BA" w:rsidRPr="00D81A50">
        <w:rPr>
          <w:rFonts w:ascii="Arial" w:hAnsi="Arial" w:cs="Arial"/>
        </w:rPr>
        <w:t>being raised</w:t>
      </w:r>
      <w:r w:rsidRPr="00D81A50">
        <w:rPr>
          <w:rFonts w:ascii="Arial" w:hAnsi="Arial" w:cs="Arial"/>
        </w:rPr>
        <w:t xml:space="preserve"> by the Youth Justice Worker in regard to 5 </w:t>
      </w:r>
      <w:r w:rsidR="00382E5A" w:rsidRPr="00D81A50">
        <w:rPr>
          <w:rFonts w:ascii="Arial" w:hAnsi="Arial" w:cs="Arial"/>
        </w:rPr>
        <w:t xml:space="preserve">potentially being </w:t>
      </w:r>
      <w:r w:rsidR="00A252F2" w:rsidRPr="00D81A50">
        <w:rPr>
          <w:rFonts w:ascii="Arial" w:hAnsi="Arial" w:cs="Arial"/>
        </w:rPr>
        <w:t>homeless</w:t>
      </w:r>
      <w:r w:rsidR="00C137BA" w:rsidRPr="00D81A50">
        <w:rPr>
          <w:rFonts w:ascii="Arial" w:hAnsi="Arial" w:cs="Arial"/>
        </w:rPr>
        <w:t>. I</w:t>
      </w:r>
      <w:r w:rsidR="00A252F2" w:rsidRPr="00D81A50">
        <w:rPr>
          <w:rFonts w:ascii="Arial" w:hAnsi="Arial" w:cs="Arial"/>
        </w:rPr>
        <w:t>t</w:t>
      </w:r>
      <w:r w:rsidRPr="00D81A50">
        <w:rPr>
          <w:rFonts w:ascii="Arial" w:hAnsi="Arial" w:cs="Arial"/>
        </w:rPr>
        <w:t xml:space="preserve"> was then</w:t>
      </w:r>
      <w:r w:rsidR="00382E5A" w:rsidRPr="00D81A50">
        <w:rPr>
          <w:rFonts w:ascii="Arial" w:hAnsi="Arial" w:cs="Arial"/>
        </w:rPr>
        <w:t xml:space="preserve"> </w:t>
      </w:r>
      <w:r w:rsidR="00067105" w:rsidRPr="00D81A50">
        <w:rPr>
          <w:rFonts w:ascii="Arial" w:hAnsi="Arial" w:cs="Arial"/>
        </w:rPr>
        <w:t xml:space="preserve">my </w:t>
      </w:r>
      <w:r w:rsidR="00382E5A" w:rsidRPr="00D81A50">
        <w:rPr>
          <w:rFonts w:ascii="Arial" w:hAnsi="Arial" w:cs="Arial"/>
        </w:rPr>
        <w:t>d</w:t>
      </w:r>
      <w:r w:rsidRPr="00D81A50">
        <w:rPr>
          <w:rFonts w:ascii="Arial" w:hAnsi="Arial" w:cs="Arial"/>
        </w:rPr>
        <w:t xml:space="preserve">uty </w:t>
      </w:r>
      <w:r w:rsidR="00067105" w:rsidRPr="00D81A50">
        <w:rPr>
          <w:rFonts w:ascii="Arial" w:hAnsi="Arial" w:cs="Arial"/>
        </w:rPr>
        <w:t>as a</w:t>
      </w:r>
      <w:r w:rsidR="00C137BA" w:rsidRPr="00D81A50">
        <w:rPr>
          <w:rFonts w:ascii="Arial" w:hAnsi="Arial" w:cs="Arial"/>
        </w:rPr>
        <w:t xml:space="preserve"> Welsh</w:t>
      </w:r>
      <w:r w:rsidR="00067105" w:rsidRPr="00D81A50">
        <w:rPr>
          <w:rFonts w:ascii="Arial" w:hAnsi="Arial" w:cs="Arial"/>
        </w:rPr>
        <w:t xml:space="preserve"> </w:t>
      </w:r>
      <w:r w:rsidR="00D90664" w:rsidRPr="00D81A50">
        <w:rPr>
          <w:rFonts w:ascii="Arial" w:hAnsi="Arial" w:cs="Arial"/>
        </w:rPr>
        <w:t>S</w:t>
      </w:r>
      <w:r w:rsidR="00067105" w:rsidRPr="00D81A50">
        <w:rPr>
          <w:rFonts w:ascii="Arial" w:hAnsi="Arial" w:cs="Arial"/>
        </w:rPr>
        <w:t xml:space="preserve">ocial </w:t>
      </w:r>
      <w:r w:rsidR="00D90664" w:rsidRPr="00D81A50">
        <w:rPr>
          <w:rFonts w:ascii="Arial" w:hAnsi="Arial" w:cs="Arial"/>
        </w:rPr>
        <w:t>W</w:t>
      </w:r>
      <w:r w:rsidR="00067105" w:rsidRPr="00D81A50">
        <w:rPr>
          <w:rFonts w:ascii="Arial" w:hAnsi="Arial" w:cs="Arial"/>
        </w:rPr>
        <w:t>orker</w:t>
      </w:r>
      <w:r w:rsidR="00382E5A" w:rsidRPr="00D81A50">
        <w:rPr>
          <w:rFonts w:ascii="Arial" w:hAnsi="Arial" w:cs="Arial"/>
        </w:rPr>
        <w:t xml:space="preserve"> </w:t>
      </w:r>
      <w:r w:rsidRPr="00D81A50">
        <w:rPr>
          <w:rFonts w:ascii="Arial" w:hAnsi="Arial" w:cs="Arial"/>
        </w:rPr>
        <w:t xml:space="preserve">to </w:t>
      </w:r>
      <w:r w:rsidR="00192B4F" w:rsidRPr="00D81A50">
        <w:rPr>
          <w:rFonts w:ascii="Arial" w:hAnsi="Arial" w:cs="Arial"/>
        </w:rPr>
        <w:t xml:space="preserve">conform </w:t>
      </w:r>
      <w:r w:rsidRPr="00D81A50">
        <w:rPr>
          <w:rFonts w:ascii="Arial" w:hAnsi="Arial" w:cs="Arial"/>
        </w:rPr>
        <w:t>with</w:t>
      </w:r>
      <w:r w:rsidR="00382E5A" w:rsidRPr="00D81A50">
        <w:rPr>
          <w:rFonts w:ascii="Arial" w:hAnsi="Arial" w:cs="Arial"/>
        </w:rPr>
        <w:t xml:space="preserve"> Part 3</w:t>
      </w:r>
      <w:r w:rsidRPr="00D81A50">
        <w:rPr>
          <w:rFonts w:ascii="Arial" w:hAnsi="Arial" w:cs="Arial"/>
        </w:rPr>
        <w:t xml:space="preserve"> </w:t>
      </w:r>
      <w:r w:rsidR="00382E5A" w:rsidRPr="00D81A50">
        <w:rPr>
          <w:rFonts w:ascii="Arial" w:hAnsi="Arial" w:cs="Arial"/>
        </w:rPr>
        <w:t>S.21</w:t>
      </w:r>
      <w:r w:rsidRPr="00D81A50">
        <w:rPr>
          <w:rFonts w:ascii="Arial" w:hAnsi="Arial" w:cs="Arial"/>
        </w:rPr>
        <w:t xml:space="preserve"> of the Social Services and Wellbeing Act </w:t>
      </w:r>
      <w:r w:rsidR="00382E5A" w:rsidRPr="00D81A50">
        <w:rPr>
          <w:rFonts w:ascii="Arial" w:hAnsi="Arial" w:cs="Arial"/>
        </w:rPr>
        <w:t xml:space="preserve">and Section 3 of </w:t>
      </w:r>
      <w:r w:rsidRPr="00D81A50">
        <w:rPr>
          <w:rFonts w:ascii="Arial" w:hAnsi="Arial" w:cs="Arial"/>
        </w:rPr>
        <w:t>The Wales Safeguarding procedures</w:t>
      </w:r>
      <w:r w:rsidR="005F3383" w:rsidRPr="00D81A50">
        <w:rPr>
          <w:rFonts w:ascii="Arial" w:hAnsi="Arial" w:cs="Arial"/>
        </w:rPr>
        <w:t xml:space="preserve"> </w:t>
      </w:r>
      <w:r w:rsidR="00382E5A" w:rsidRPr="00D81A50">
        <w:rPr>
          <w:rFonts w:ascii="Arial" w:hAnsi="Arial" w:cs="Arial"/>
        </w:rPr>
        <w:t>to</w:t>
      </w:r>
      <w:r w:rsidR="005F3383" w:rsidRPr="00D81A50">
        <w:rPr>
          <w:rFonts w:ascii="Arial" w:hAnsi="Arial" w:cs="Arial"/>
        </w:rPr>
        <w:t xml:space="preserve"> assess as to</w:t>
      </w:r>
      <w:r w:rsidR="00B51540" w:rsidRPr="00D81A50">
        <w:rPr>
          <w:rFonts w:ascii="Arial" w:hAnsi="Arial" w:cs="Arial"/>
        </w:rPr>
        <w:t xml:space="preserve"> whether 5 had </w:t>
      </w:r>
      <w:r w:rsidR="00D168D4" w:rsidRPr="00D81A50">
        <w:rPr>
          <w:rFonts w:ascii="Arial" w:hAnsi="Arial" w:cs="Arial"/>
        </w:rPr>
        <w:t xml:space="preserve">needs for </w:t>
      </w:r>
      <w:r w:rsidR="00B51540" w:rsidRPr="00D81A50">
        <w:rPr>
          <w:rFonts w:ascii="Arial" w:hAnsi="Arial" w:cs="Arial"/>
        </w:rPr>
        <w:t>care and support</w:t>
      </w:r>
      <w:r w:rsidR="00623570" w:rsidRPr="00D81A50">
        <w:rPr>
          <w:rFonts w:ascii="Arial" w:hAnsi="Arial" w:cs="Arial"/>
        </w:rPr>
        <w:t xml:space="preserve"> (</w:t>
      </w:r>
      <w:r w:rsidR="00AF71C2" w:rsidRPr="00D81A50">
        <w:rPr>
          <w:rFonts w:ascii="Arial" w:hAnsi="Arial" w:cs="Arial"/>
        </w:rPr>
        <w:t>Legislation.Gov,2014</w:t>
      </w:r>
      <w:r w:rsidR="00623570" w:rsidRPr="00D81A50">
        <w:rPr>
          <w:rFonts w:ascii="Arial" w:hAnsi="Arial" w:cs="Arial"/>
        </w:rPr>
        <w:t>)</w:t>
      </w:r>
      <w:r w:rsidR="00D90664" w:rsidRPr="00D81A50">
        <w:rPr>
          <w:rFonts w:ascii="Arial" w:hAnsi="Arial" w:cs="Arial"/>
        </w:rPr>
        <w:t>.</w:t>
      </w:r>
    </w:p>
    <w:p w14:paraId="44970747" w14:textId="055ECD0C" w:rsidR="0024419D" w:rsidRPr="00D81A50" w:rsidRDefault="0024419D" w:rsidP="00791353">
      <w:pPr>
        <w:rPr>
          <w:rFonts w:ascii="Arial" w:hAnsi="Arial" w:cs="Arial"/>
        </w:rPr>
      </w:pPr>
      <w:r w:rsidRPr="00D81A50">
        <w:rPr>
          <w:rFonts w:ascii="Arial" w:hAnsi="Arial" w:cs="Arial"/>
        </w:rPr>
        <w:t>A</w:t>
      </w:r>
      <w:r w:rsidR="00382E5A" w:rsidRPr="00D81A50">
        <w:rPr>
          <w:rFonts w:ascii="Arial" w:hAnsi="Arial" w:cs="Arial"/>
        </w:rPr>
        <w:t xml:space="preserve">s 5’s allocated </w:t>
      </w:r>
      <w:r w:rsidR="00342FD2" w:rsidRPr="00D81A50">
        <w:rPr>
          <w:rFonts w:ascii="Arial" w:hAnsi="Arial" w:cs="Arial"/>
        </w:rPr>
        <w:t>S</w:t>
      </w:r>
      <w:r w:rsidR="00382E5A" w:rsidRPr="00D81A50">
        <w:rPr>
          <w:rFonts w:ascii="Arial" w:hAnsi="Arial" w:cs="Arial"/>
        </w:rPr>
        <w:t xml:space="preserve">ocial </w:t>
      </w:r>
      <w:r w:rsidR="00342FD2" w:rsidRPr="00D81A50">
        <w:rPr>
          <w:rFonts w:ascii="Arial" w:hAnsi="Arial" w:cs="Arial"/>
        </w:rPr>
        <w:t>W</w:t>
      </w:r>
      <w:r w:rsidR="00382E5A" w:rsidRPr="00D81A50">
        <w:rPr>
          <w:rFonts w:ascii="Arial" w:hAnsi="Arial" w:cs="Arial"/>
        </w:rPr>
        <w:t>orker</w:t>
      </w:r>
      <w:r w:rsidR="00856068" w:rsidRPr="00D81A50">
        <w:rPr>
          <w:rFonts w:ascii="Arial" w:hAnsi="Arial" w:cs="Arial"/>
        </w:rPr>
        <w:t>,</w:t>
      </w:r>
      <w:r w:rsidR="00382E5A" w:rsidRPr="00D81A50">
        <w:rPr>
          <w:rFonts w:ascii="Arial" w:hAnsi="Arial" w:cs="Arial"/>
        </w:rPr>
        <w:t xml:space="preserve"> </w:t>
      </w:r>
      <w:r w:rsidR="00C137BA" w:rsidRPr="00D81A50">
        <w:rPr>
          <w:rFonts w:ascii="Arial" w:hAnsi="Arial" w:cs="Arial"/>
        </w:rPr>
        <w:t>it</w:t>
      </w:r>
      <w:r w:rsidR="00100A74" w:rsidRPr="00D81A50">
        <w:rPr>
          <w:rFonts w:ascii="Arial" w:hAnsi="Arial" w:cs="Arial"/>
        </w:rPr>
        <w:t xml:space="preserve"> </w:t>
      </w:r>
      <w:r w:rsidRPr="00D81A50">
        <w:rPr>
          <w:rFonts w:ascii="Arial" w:hAnsi="Arial" w:cs="Arial"/>
        </w:rPr>
        <w:t>was</w:t>
      </w:r>
      <w:r w:rsidR="00100A74" w:rsidRPr="00D81A50">
        <w:rPr>
          <w:rFonts w:ascii="Arial" w:hAnsi="Arial" w:cs="Arial"/>
        </w:rPr>
        <w:t xml:space="preserve"> </w:t>
      </w:r>
      <w:r w:rsidR="00860360" w:rsidRPr="00D81A50">
        <w:rPr>
          <w:rFonts w:ascii="Arial" w:hAnsi="Arial" w:cs="Arial"/>
        </w:rPr>
        <w:t xml:space="preserve">then </w:t>
      </w:r>
      <w:r w:rsidR="00100A74" w:rsidRPr="00D81A50">
        <w:rPr>
          <w:rFonts w:ascii="Arial" w:hAnsi="Arial" w:cs="Arial"/>
        </w:rPr>
        <w:t xml:space="preserve">my </w:t>
      </w:r>
      <w:r w:rsidR="00342FD2" w:rsidRPr="00D81A50">
        <w:rPr>
          <w:rFonts w:ascii="Arial" w:hAnsi="Arial" w:cs="Arial"/>
        </w:rPr>
        <w:t>responsibility</w:t>
      </w:r>
      <w:r w:rsidR="00B34BE5" w:rsidRPr="00D81A50">
        <w:rPr>
          <w:rFonts w:ascii="Arial" w:hAnsi="Arial" w:cs="Arial"/>
        </w:rPr>
        <w:t xml:space="preserve"> to</w:t>
      </w:r>
      <w:r w:rsidR="007B02A6" w:rsidRPr="00D81A50">
        <w:rPr>
          <w:rFonts w:ascii="Arial" w:hAnsi="Arial" w:cs="Arial"/>
        </w:rPr>
        <w:t xml:space="preserve"> </w:t>
      </w:r>
      <w:r w:rsidR="00856068" w:rsidRPr="00D81A50">
        <w:rPr>
          <w:rFonts w:ascii="Arial" w:hAnsi="Arial" w:cs="Arial"/>
        </w:rPr>
        <w:t>follow</w:t>
      </w:r>
      <w:r w:rsidRPr="00D81A50">
        <w:rPr>
          <w:rFonts w:ascii="Arial" w:hAnsi="Arial" w:cs="Arial"/>
        </w:rPr>
        <w:t xml:space="preserve"> the Social Care Wales Code of Professional Practice</w:t>
      </w:r>
      <w:r w:rsidR="00192B4F" w:rsidRPr="00D81A50">
        <w:rPr>
          <w:rFonts w:ascii="Arial" w:hAnsi="Arial" w:cs="Arial"/>
        </w:rPr>
        <w:t xml:space="preserve"> (Social Care Wales, 2019) </w:t>
      </w:r>
      <w:r w:rsidR="00342FD2" w:rsidRPr="00D81A50">
        <w:rPr>
          <w:rFonts w:ascii="Arial" w:hAnsi="Arial" w:cs="Arial"/>
        </w:rPr>
        <w:t>which</w:t>
      </w:r>
      <w:r w:rsidR="00192B4F" w:rsidRPr="00D81A50">
        <w:rPr>
          <w:rFonts w:ascii="Arial" w:hAnsi="Arial" w:cs="Arial"/>
        </w:rPr>
        <w:t xml:space="preserve"> has social work ethics such as human rights, social justice and professional </w:t>
      </w:r>
      <w:r w:rsidR="00860360" w:rsidRPr="00D81A50">
        <w:rPr>
          <w:rFonts w:ascii="Arial" w:hAnsi="Arial" w:cs="Arial"/>
        </w:rPr>
        <w:t>integrity intertwined</w:t>
      </w:r>
      <w:r w:rsidR="00342FD2" w:rsidRPr="00D81A50">
        <w:rPr>
          <w:rFonts w:ascii="Arial" w:hAnsi="Arial" w:cs="Arial"/>
        </w:rPr>
        <w:t xml:space="preserve"> </w:t>
      </w:r>
      <w:r w:rsidR="00192B4F" w:rsidRPr="00D81A50">
        <w:rPr>
          <w:rFonts w:ascii="Arial" w:hAnsi="Arial" w:cs="Arial"/>
        </w:rPr>
        <w:t>within (B</w:t>
      </w:r>
      <w:r w:rsidR="00D36D91" w:rsidRPr="00D81A50">
        <w:rPr>
          <w:rFonts w:ascii="Arial" w:hAnsi="Arial" w:cs="Arial"/>
        </w:rPr>
        <w:t xml:space="preserve">ritish </w:t>
      </w:r>
      <w:r w:rsidR="00192B4F" w:rsidRPr="00D81A50">
        <w:rPr>
          <w:rFonts w:ascii="Arial" w:hAnsi="Arial" w:cs="Arial"/>
        </w:rPr>
        <w:t>A</w:t>
      </w:r>
      <w:r w:rsidR="00D36D91" w:rsidRPr="00D81A50">
        <w:rPr>
          <w:rFonts w:ascii="Arial" w:hAnsi="Arial" w:cs="Arial"/>
        </w:rPr>
        <w:t xml:space="preserve">ssociation </w:t>
      </w:r>
      <w:r w:rsidR="00192B4F" w:rsidRPr="00D81A50">
        <w:rPr>
          <w:rFonts w:ascii="Arial" w:hAnsi="Arial" w:cs="Arial"/>
        </w:rPr>
        <w:t>S</w:t>
      </w:r>
      <w:r w:rsidR="00D36D91" w:rsidRPr="00D81A50">
        <w:rPr>
          <w:rFonts w:ascii="Arial" w:hAnsi="Arial" w:cs="Arial"/>
        </w:rPr>
        <w:t xml:space="preserve">ocial </w:t>
      </w:r>
      <w:r w:rsidR="00192B4F" w:rsidRPr="00D81A50">
        <w:rPr>
          <w:rFonts w:ascii="Arial" w:hAnsi="Arial" w:cs="Arial"/>
        </w:rPr>
        <w:t>W</w:t>
      </w:r>
      <w:r w:rsidR="00D36D91" w:rsidRPr="00D81A50">
        <w:rPr>
          <w:rFonts w:ascii="Arial" w:hAnsi="Arial" w:cs="Arial"/>
        </w:rPr>
        <w:t>orker</w:t>
      </w:r>
      <w:r w:rsidR="00192B4F" w:rsidRPr="00D81A50">
        <w:rPr>
          <w:rFonts w:ascii="Arial" w:hAnsi="Arial" w:cs="Arial"/>
        </w:rPr>
        <w:t>,</w:t>
      </w:r>
      <w:r w:rsidR="00D36D91" w:rsidRPr="00D81A50">
        <w:rPr>
          <w:rFonts w:ascii="Arial" w:hAnsi="Arial" w:cs="Arial"/>
        </w:rPr>
        <w:t xml:space="preserve"> </w:t>
      </w:r>
      <w:r w:rsidR="00192B4F" w:rsidRPr="00D81A50">
        <w:rPr>
          <w:rFonts w:ascii="Arial" w:hAnsi="Arial" w:cs="Arial"/>
        </w:rPr>
        <w:t>202</w:t>
      </w:r>
      <w:r w:rsidR="009E406A" w:rsidRPr="00D81A50">
        <w:rPr>
          <w:rFonts w:ascii="Arial" w:hAnsi="Arial" w:cs="Arial"/>
        </w:rPr>
        <w:t>3</w:t>
      </w:r>
      <w:r w:rsidR="00192B4F" w:rsidRPr="00D81A50">
        <w:rPr>
          <w:rFonts w:ascii="Arial" w:hAnsi="Arial" w:cs="Arial"/>
        </w:rPr>
        <w:t>)</w:t>
      </w:r>
      <w:r w:rsidR="00860360" w:rsidRPr="00D81A50">
        <w:rPr>
          <w:rFonts w:ascii="Arial" w:hAnsi="Arial" w:cs="Arial"/>
        </w:rPr>
        <w:t>. T</w:t>
      </w:r>
      <w:r w:rsidR="00342FD2" w:rsidRPr="00D81A50">
        <w:rPr>
          <w:rFonts w:ascii="Arial" w:hAnsi="Arial" w:cs="Arial"/>
        </w:rPr>
        <w:t>o</w:t>
      </w:r>
      <w:r w:rsidR="00192B4F" w:rsidRPr="00D81A50">
        <w:rPr>
          <w:rFonts w:ascii="Arial" w:hAnsi="Arial" w:cs="Arial"/>
        </w:rPr>
        <w:t xml:space="preserve"> act</w:t>
      </w:r>
      <w:r w:rsidR="007E2163" w:rsidRPr="00D81A50">
        <w:rPr>
          <w:rFonts w:ascii="Arial" w:hAnsi="Arial" w:cs="Arial"/>
        </w:rPr>
        <w:t xml:space="preserve"> with integrity</w:t>
      </w:r>
      <w:r w:rsidRPr="00D81A50">
        <w:rPr>
          <w:rFonts w:ascii="Arial" w:hAnsi="Arial" w:cs="Arial"/>
        </w:rPr>
        <w:t>,</w:t>
      </w:r>
      <w:r w:rsidR="007E2163" w:rsidRPr="00D81A50">
        <w:rPr>
          <w:rFonts w:ascii="Arial" w:hAnsi="Arial" w:cs="Arial"/>
        </w:rPr>
        <w:t xml:space="preserve"> b</w:t>
      </w:r>
      <w:r w:rsidR="00192B4F" w:rsidRPr="00D81A50">
        <w:rPr>
          <w:rFonts w:ascii="Arial" w:hAnsi="Arial" w:cs="Arial"/>
        </w:rPr>
        <w:t>y b</w:t>
      </w:r>
      <w:r w:rsidR="007E2163" w:rsidRPr="00D81A50">
        <w:rPr>
          <w:rFonts w:ascii="Arial" w:hAnsi="Arial" w:cs="Arial"/>
        </w:rPr>
        <w:t>eing accountable for my work, by</w:t>
      </w:r>
      <w:r w:rsidRPr="00D81A50">
        <w:rPr>
          <w:rFonts w:ascii="Arial" w:hAnsi="Arial" w:cs="Arial"/>
        </w:rPr>
        <w:t xml:space="preserve">, gathering all </w:t>
      </w:r>
      <w:r w:rsidR="00856068" w:rsidRPr="00D81A50">
        <w:rPr>
          <w:rFonts w:ascii="Arial" w:hAnsi="Arial" w:cs="Arial"/>
        </w:rPr>
        <w:t>the information</w:t>
      </w:r>
      <w:r w:rsidRPr="00D81A50">
        <w:rPr>
          <w:rFonts w:ascii="Arial" w:hAnsi="Arial" w:cs="Arial"/>
        </w:rPr>
        <w:t xml:space="preserve"> needed</w:t>
      </w:r>
      <w:r w:rsidR="00860360" w:rsidRPr="00D81A50">
        <w:rPr>
          <w:rFonts w:ascii="Arial" w:hAnsi="Arial" w:cs="Arial"/>
        </w:rPr>
        <w:t xml:space="preserve"> and gaining knowledge</w:t>
      </w:r>
      <w:r w:rsidR="00C84F88" w:rsidRPr="00D81A50">
        <w:rPr>
          <w:rFonts w:ascii="Arial" w:hAnsi="Arial" w:cs="Arial"/>
        </w:rPr>
        <w:t xml:space="preserve"> of 5 and their </w:t>
      </w:r>
      <w:r w:rsidR="00D30192" w:rsidRPr="00D81A50">
        <w:rPr>
          <w:rFonts w:ascii="Arial" w:hAnsi="Arial" w:cs="Arial"/>
        </w:rPr>
        <w:t>family,</w:t>
      </w:r>
      <w:r w:rsidRPr="00D81A50">
        <w:rPr>
          <w:rFonts w:ascii="Arial" w:hAnsi="Arial" w:cs="Arial"/>
        </w:rPr>
        <w:t xml:space="preserve"> </w:t>
      </w:r>
      <w:r w:rsidR="007E2163" w:rsidRPr="00D81A50">
        <w:rPr>
          <w:rFonts w:ascii="Arial" w:hAnsi="Arial" w:cs="Arial"/>
        </w:rPr>
        <w:t xml:space="preserve">before </w:t>
      </w:r>
      <w:r w:rsidR="00860360" w:rsidRPr="00D81A50">
        <w:rPr>
          <w:rFonts w:ascii="Arial" w:hAnsi="Arial" w:cs="Arial"/>
        </w:rPr>
        <w:t>the assessment began</w:t>
      </w:r>
      <w:r w:rsidR="007E2163" w:rsidRPr="00D81A50">
        <w:rPr>
          <w:rFonts w:ascii="Arial" w:hAnsi="Arial" w:cs="Arial"/>
        </w:rPr>
        <w:t xml:space="preserve">. </w:t>
      </w:r>
    </w:p>
    <w:p w14:paraId="6F90D203" w14:textId="3E3FA623" w:rsidR="00B34BE5" w:rsidRPr="00D81A50" w:rsidRDefault="0024419D" w:rsidP="00791353">
      <w:pPr>
        <w:rPr>
          <w:rFonts w:ascii="Arial" w:hAnsi="Arial" w:cs="Arial"/>
        </w:rPr>
      </w:pPr>
      <w:r w:rsidRPr="00D81A50">
        <w:rPr>
          <w:rFonts w:ascii="Arial" w:hAnsi="Arial" w:cs="Arial"/>
        </w:rPr>
        <w:t>To</w:t>
      </w:r>
      <w:r w:rsidR="00856068" w:rsidRPr="00D81A50">
        <w:rPr>
          <w:rFonts w:ascii="Arial" w:hAnsi="Arial" w:cs="Arial"/>
        </w:rPr>
        <w:t xml:space="preserve"> gather this information, </w:t>
      </w:r>
      <w:r w:rsidR="00C137BA" w:rsidRPr="00D81A50">
        <w:rPr>
          <w:rFonts w:ascii="Arial" w:hAnsi="Arial" w:cs="Arial"/>
        </w:rPr>
        <w:t>I</w:t>
      </w:r>
      <w:r w:rsidR="00EE5D40" w:rsidRPr="00D81A50">
        <w:rPr>
          <w:rFonts w:ascii="Arial" w:hAnsi="Arial" w:cs="Arial"/>
        </w:rPr>
        <w:t xml:space="preserve"> w</w:t>
      </w:r>
      <w:r w:rsidR="00C137BA" w:rsidRPr="00D81A50">
        <w:rPr>
          <w:rFonts w:ascii="Arial" w:hAnsi="Arial" w:cs="Arial"/>
        </w:rPr>
        <w:t>orked</w:t>
      </w:r>
      <w:r w:rsidR="00D168D4" w:rsidRPr="00D81A50">
        <w:rPr>
          <w:rFonts w:ascii="Arial" w:hAnsi="Arial" w:cs="Arial"/>
        </w:rPr>
        <w:t xml:space="preserve"> </w:t>
      </w:r>
      <w:r w:rsidR="003354B1" w:rsidRPr="00D81A50">
        <w:rPr>
          <w:rFonts w:ascii="Arial" w:hAnsi="Arial" w:cs="Arial"/>
        </w:rPr>
        <w:t>in accordance with Part</w:t>
      </w:r>
      <w:r w:rsidR="00623570" w:rsidRPr="00D81A50">
        <w:rPr>
          <w:rFonts w:ascii="Arial" w:hAnsi="Arial" w:cs="Arial"/>
        </w:rPr>
        <w:t xml:space="preserve"> 9 of the SSWBA </w:t>
      </w:r>
      <w:r w:rsidR="00C137BA" w:rsidRPr="00D81A50">
        <w:rPr>
          <w:rFonts w:ascii="Arial" w:hAnsi="Arial" w:cs="Arial"/>
        </w:rPr>
        <w:t>2014, by</w:t>
      </w:r>
      <w:r w:rsidR="00623570" w:rsidRPr="00D81A50">
        <w:rPr>
          <w:rFonts w:ascii="Arial" w:hAnsi="Arial" w:cs="Arial"/>
        </w:rPr>
        <w:t xml:space="preserve"> </w:t>
      </w:r>
      <w:r w:rsidR="00C84EFD" w:rsidRPr="00D81A50">
        <w:rPr>
          <w:rFonts w:ascii="Arial" w:hAnsi="Arial" w:cs="Arial"/>
        </w:rPr>
        <w:t>collabora</w:t>
      </w:r>
      <w:r w:rsidR="00623570" w:rsidRPr="00D81A50">
        <w:rPr>
          <w:rFonts w:ascii="Arial" w:hAnsi="Arial" w:cs="Arial"/>
        </w:rPr>
        <w:t>t</w:t>
      </w:r>
      <w:r w:rsidR="00C137BA" w:rsidRPr="00D81A50">
        <w:rPr>
          <w:rFonts w:ascii="Arial" w:hAnsi="Arial" w:cs="Arial"/>
        </w:rPr>
        <w:t>ing</w:t>
      </w:r>
      <w:r w:rsidR="00860360" w:rsidRPr="00D81A50">
        <w:rPr>
          <w:rFonts w:ascii="Arial" w:hAnsi="Arial" w:cs="Arial"/>
        </w:rPr>
        <w:t xml:space="preserve"> and working in partnership</w:t>
      </w:r>
      <w:r w:rsidR="00C84EFD" w:rsidRPr="00D81A50">
        <w:rPr>
          <w:rFonts w:ascii="Arial" w:hAnsi="Arial" w:cs="Arial"/>
        </w:rPr>
        <w:t xml:space="preserve"> with</w:t>
      </w:r>
      <w:r w:rsidR="00623570" w:rsidRPr="00D81A50">
        <w:rPr>
          <w:rFonts w:ascii="Arial" w:hAnsi="Arial" w:cs="Arial"/>
        </w:rPr>
        <w:t xml:space="preserve"> </w:t>
      </w:r>
      <w:r w:rsidR="005F3383" w:rsidRPr="00D81A50">
        <w:rPr>
          <w:rFonts w:ascii="Arial" w:hAnsi="Arial" w:cs="Arial"/>
        </w:rPr>
        <w:t>5’s</w:t>
      </w:r>
      <w:r w:rsidR="00623570" w:rsidRPr="00D81A50">
        <w:rPr>
          <w:rFonts w:ascii="Arial" w:hAnsi="Arial" w:cs="Arial"/>
        </w:rPr>
        <w:t xml:space="preserve"> Youth Justice Worker</w:t>
      </w:r>
      <w:r w:rsidR="003354B1" w:rsidRPr="00D81A50">
        <w:rPr>
          <w:rFonts w:ascii="Arial" w:hAnsi="Arial" w:cs="Arial"/>
        </w:rPr>
        <w:t xml:space="preserve"> </w:t>
      </w:r>
      <w:r w:rsidR="00D30192" w:rsidRPr="00D81A50">
        <w:rPr>
          <w:rFonts w:ascii="Arial" w:hAnsi="Arial" w:cs="Arial"/>
        </w:rPr>
        <w:t>gaining further</w:t>
      </w:r>
      <w:r w:rsidR="003354B1" w:rsidRPr="00D81A50">
        <w:rPr>
          <w:rFonts w:ascii="Arial" w:hAnsi="Arial" w:cs="Arial"/>
        </w:rPr>
        <w:t xml:space="preserve"> information </w:t>
      </w:r>
      <w:r w:rsidR="00F04141" w:rsidRPr="00D81A50">
        <w:rPr>
          <w:rFonts w:ascii="Arial" w:hAnsi="Arial" w:cs="Arial"/>
        </w:rPr>
        <w:t>regarding</w:t>
      </w:r>
      <w:r w:rsidR="003354B1" w:rsidRPr="00D81A50">
        <w:rPr>
          <w:rFonts w:ascii="Arial" w:hAnsi="Arial" w:cs="Arial"/>
        </w:rPr>
        <w:t xml:space="preserve"> </w:t>
      </w:r>
      <w:r w:rsidR="00BD6E29" w:rsidRPr="00D81A50">
        <w:rPr>
          <w:rFonts w:ascii="Arial" w:hAnsi="Arial" w:cs="Arial"/>
        </w:rPr>
        <w:t>5</w:t>
      </w:r>
      <w:r w:rsidR="001144BF" w:rsidRPr="00D81A50">
        <w:rPr>
          <w:rFonts w:ascii="Arial" w:hAnsi="Arial" w:cs="Arial"/>
        </w:rPr>
        <w:t>,</w:t>
      </w:r>
      <w:r w:rsidR="00C137BA" w:rsidRPr="00D81A50">
        <w:rPr>
          <w:rFonts w:ascii="Arial" w:hAnsi="Arial" w:cs="Arial"/>
        </w:rPr>
        <w:t xml:space="preserve"> whilst</w:t>
      </w:r>
      <w:r w:rsidR="00BD6E29" w:rsidRPr="00D81A50">
        <w:rPr>
          <w:rFonts w:ascii="Arial" w:hAnsi="Arial" w:cs="Arial"/>
        </w:rPr>
        <w:t xml:space="preserve"> conforming with</w:t>
      </w:r>
      <w:r w:rsidR="00342FD2" w:rsidRPr="00D81A50">
        <w:rPr>
          <w:rFonts w:ascii="Arial" w:hAnsi="Arial" w:cs="Arial"/>
        </w:rPr>
        <w:t xml:space="preserve"> the local authorities</w:t>
      </w:r>
      <w:r w:rsidR="00BD6E29" w:rsidRPr="00D81A50">
        <w:rPr>
          <w:rFonts w:ascii="Arial" w:hAnsi="Arial" w:cs="Arial"/>
        </w:rPr>
        <w:t xml:space="preserve"> G</w:t>
      </w:r>
      <w:r w:rsidR="00860360" w:rsidRPr="00D81A50">
        <w:rPr>
          <w:rFonts w:ascii="Arial" w:hAnsi="Arial" w:cs="Arial"/>
        </w:rPr>
        <w:t xml:space="preserve">eneral </w:t>
      </w:r>
      <w:r w:rsidR="00BD6E29" w:rsidRPr="00D81A50">
        <w:rPr>
          <w:rFonts w:ascii="Arial" w:hAnsi="Arial" w:cs="Arial"/>
        </w:rPr>
        <w:t>D</w:t>
      </w:r>
      <w:r w:rsidR="00860360" w:rsidRPr="00D81A50">
        <w:rPr>
          <w:rFonts w:ascii="Arial" w:hAnsi="Arial" w:cs="Arial"/>
        </w:rPr>
        <w:t xml:space="preserve">ata </w:t>
      </w:r>
      <w:r w:rsidR="00BD6E29" w:rsidRPr="00D81A50">
        <w:rPr>
          <w:rFonts w:ascii="Arial" w:hAnsi="Arial" w:cs="Arial"/>
        </w:rPr>
        <w:t>P</w:t>
      </w:r>
      <w:r w:rsidR="00860360" w:rsidRPr="00D81A50">
        <w:rPr>
          <w:rFonts w:ascii="Arial" w:hAnsi="Arial" w:cs="Arial"/>
        </w:rPr>
        <w:t xml:space="preserve">rotetion </w:t>
      </w:r>
      <w:r w:rsidR="00BD6E29" w:rsidRPr="00D81A50">
        <w:rPr>
          <w:rFonts w:ascii="Arial" w:hAnsi="Arial" w:cs="Arial"/>
        </w:rPr>
        <w:t>R</w:t>
      </w:r>
      <w:r w:rsidR="00860360" w:rsidRPr="00D81A50">
        <w:rPr>
          <w:rFonts w:ascii="Arial" w:hAnsi="Arial" w:cs="Arial"/>
        </w:rPr>
        <w:t>egulations</w:t>
      </w:r>
      <w:r w:rsidR="00BD6E29" w:rsidRPr="00D81A50">
        <w:rPr>
          <w:rFonts w:ascii="Arial" w:hAnsi="Arial" w:cs="Arial"/>
        </w:rPr>
        <w:t xml:space="preserve"> and the Data Protection Act</w:t>
      </w:r>
      <w:r w:rsidR="001144BF" w:rsidRPr="00D81A50">
        <w:rPr>
          <w:rFonts w:ascii="Arial" w:hAnsi="Arial" w:cs="Arial"/>
        </w:rPr>
        <w:t xml:space="preserve"> 2018.</w:t>
      </w:r>
    </w:p>
    <w:p w14:paraId="5153FB14" w14:textId="24EF0417" w:rsidR="002938D6" w:rsidRPr="00D81A50" w:rsidRDefault="00856068" w:rsidP="00791353">
      <w:pPr>
        <w:rPr>
          <w:rFonts w:ascii="Arial" w:hAnsi="Arial" w:cs="Arial"/>
        </w:rPr>
      </w:pPr>
      <w:r w:rsidRPr="00D81A50">
        <w:rPr>
          <w:rFonts w:ascii="Arial" w:hAnsi="Arial" w:cs="Arial"/>
        </w:rPr>
        <w:t xml:space="preserve"> </w:t>
      </w:r>
      <w:r w:rsidR="00B34BE5" w:rsidRPr="00D81A50">
        <w:rPr>
          <w:rFonts w:ascii="Arial" w:hAnsi="Arial" w:cs="Arial"/>
        </w:rPr>
        <w:t>Furthermore,</w:t>
      </w:r>
      <w:r w:rsidR="00100A74" w:rsidRPr="00D81A50">
        <w:rPr>
          <w:rFonts w:ascii="Arial" w:hAnsi="Arial" w:cs="Arial"/>
        </w:rPr>
        <w:t xml:space="preserve"> before the assessment took place</w:t>
      </w:r>
      <w:r w:rsidRPr="00D81A50">
        <w:rPr>
          <w:rFonts w:ascii="Arial" w:hAnsi="Arial" w:cs="Arial"/>
        </w:rPr>
        <w:t xml:space="preserve">, </w:t>
      </w:r>
      <w:r w:rsidR="00C137BA" w:rsidRPr="00D81A50">
        <w:rPr>
          <w:rFonts w:ascii="Arial" w:hAnsi="Arial" w:cs="Arial"/>
        </w:rPr>
        <w:t>it was</w:t>
      </w:r>
      <w:r w:rsidR="00860360" w:rsidRPr="00D81A50">
        <w:rPr>
          <w:rFonts w:ascii="Arial" w:hAnsi="Arial" w:cs="Arial"/>
        </w:rPr>
        <w:t xml:space="preserve"> also</w:t>
      </w:r>
      <w:r w:rsidR="00C137BA" w:rsidRPr="00D81A50">
        <w:rPr>
          <w:rFonts w:ascii="Arial" w:hAnsi="Arial" w:cs="Arial"/>
        </w:rPr>
        <w:t xml:space="preserve"> my duty to work </w:t>
      </w:r>
      <w:r w:rsidRPr="00D81A50">
        <w:rPr>
          <w:rFonts w:ascii="Arial" w:hAnsi="Arial" w:cs="Arial"/>
        </w:rPr>
        <w:t>in partnership</w:t>
      </w:r>
      <w:r w:rsidR="00955956" w:rsidRPr="00D81A50">
        <w:rPr>
          <w:rFonts w:ascii="Arial" w:hAnsi="Arial" w:cs="Arial"/>
        </w:rPr>
        <w:t xml:space="preserve"> </w:t>
      </w:r>
      <w:r w:rsidR="00BD6E29" w:rsidRPr="00D81A50">
        <w:rPr>
          <w:rFonts w:ascii="Arial" w:hAnsi="Arial" w:cs="Arial"/>
        </w:rPr>
        <w:t xml:space="preserve">with the local authority </w:t>
      </w:r>
      <w:r w:rsidR="00D30192" w:rsidRPr="00D81A50">
        <w:rPr>
          <w:rFonts w:ascii="Arial" w:hAnsi="Arial" w:cs="Arial"/>
        </w:rPr>
        <w:t>H</w:t>
      </w:r>
      <w:r w:rsidR="00BD6E29" w:rsidRPr="00D81A50">
        <w:rPr>
          <w:rFonts w:ascii="Arial" w:hAnsi="Arial" w:cs="Arial"/>
        </w:rPr>
        <w:t xml:space="preserve">ousing </w:t>
      </w:r>
      <w:r w:rsidR="00D30192" w:rsidRPr="00D81A50">
        <w:rPr>
          <w:rFonts w:ascii="Arial" w:hAnsi="Arial" w:cs="Arial"/>
        </w:rPr>
        <w:t>O</w:t>
      </w:r>
      <w:r w:rsidR="00BD6E29" w:rsidRPr="00D81A50">
        <w:rPr>
          <w:rFonts w:ascii="Arial" w:hAnsi="Arial" w:cs="Arial"/>
        </w:rPr>
        <w:t>fficer,</w:t>
      </w:r>
      <w:r w:rsidR="00860360" w:rsidRPr="00D81A50">
        <w:rPr>
          <w:rFonts w:ascii="Arial" w:hAnsi="Arial" w:cs="Arial"/>
        </w:rPr>
        <w:t xml:space="preserve"> making them aware that a joint </w:t>
      </w:r>
      <w:r w:rsidR="00860360" w:rsidRPr="00D81A50">
        <w:rPr>
          <w:rFonts w:ascii="Arial" w:hAnsi="Arial" w:cs="Arial"/>
        </w:rPr>
        <w:lastRenderedPageBreak/>
        <w:t>housing protocol was needing to take place.</w:t>
      </w:r>
      <w:r w:rsidR="00C84F88" w:rsidRPr="00D81A50">
        <w:rPr>
          <w:rFonts w:ascii="Arial" w:hAnsi="Arial" w:cs="Arial"/>
        </w:rPr>
        <w:t xml:space="preserve"> T</w:t>
      </w:r>
      <w:r w:rsidR="00860360" w:rsidRPr="00D81A50">
        <w:rPr>
          <w:rFonts w:ascii="Arial" w:hAnsi="Arial" w:cs="Arial"/>
        </w:rPr>
        <w:t>his being</w:t>
      </w:r>
      <w:r w:rsidR="001144BF" w:rsidRPr="00D81A50">
        <w:rPr>
          <w:rFonts w:ascii="Arial" w:hAnsi="Arial" w:cs="Arial"/>
        </w:rPr>
        <w:t xml:space="preserve"> </w:t>
      </w:r>
      <w:r w:rsidR="00BD6E29" w:rsidRPr="00D81A50">
        <w:rPr>
          <w:rFonts w:ascii="Arial" w:hAnsi="Arial" w:cs="Arial"/>
        </w:rPr>
        <w:t>d</w:t>
      </w:r>
      <w:r w:rsidR="00984A1A" w:rsidRPr="00D81A50">
        <w:rPr>
          <w:rFonts w:ascii="Arial" w:hAnsi="Arial" w:cs="Arial"/>
        </w:rPr>
        <w:t xml:space="preserve">ue to the Southwark </w:t>
      </w:r>
      <w:r w:rsidR="00B34BE5" w:rsidRPr="00D81A50">
        <w:rPr>
          <w:rFonts w:ascii="Arial" w:hAnsi="Arial" w:cs="Arial"/>
        </w:rPr>
        <w:t>Ruling of</w:t>
      </w:r>
      <w:r w:rsidR="00984A1A" w:rsidRPr="00D81A50">
        <w:rPr>
          <w:rFonts w:ascii="Arial" w:hAnsi="Arial" w:cs="Arial"/>
        </w:rPr>
        <w:t xml:space="preserve"> 2009</w:t>
      </w:r>
      <w:r w:rsidR="00860360" w:rsidRPr="00D81A50">
        <w:rPr>
          <w:rFonts w:ascii="Arial" w:hAnsi="Arial" w:cs="Arial"/>
        </w:rPr>
        <w:t xml:space="preserve">. </w:t>
      </w:r>
      <w:r w:rsidR="00B34BE5" w:rsidRPr="00D81A50">
        <w:rPr>
          <w:rFonts w:ascii="Arial" w:hAnsi="Arial" w:cs="Arial"/>
        </w:rPr>
        <w:t>A</w:t>
      </w:r>
      <w:r w:rsidR="00464985" w:rsidRPr="00D81A50">
        <w:rPr>
          <w:rFonts w:ascii="Arial" w:hAnsi="Arial" w:cs="Arial"/>
        </w:rPr>
        <w:t xml:space="preserve"> UK</w:t>
      </w:r>
      <w:r w:rsidR="00661B71" w:rsidRPr="00D81A50">
        <w:rPr>
          <w:rFonts w:ascii="Arial" w:hAnsi="Arial" w:cs="Arial"/>
        </w:rPr>
        <w:t xml:space="preserve"> law that places</w:t>
      </w:r>
      <w:r w:rsidR="00197CC6" w:rsidRPr="00D81A50">
        <w:rPr>
          <w:rFonts w:ascii="Arial" w:hAnsi="Arial" w:cs="Arial"/>
        </w:rPr>
        <w:t xml:space="preserve"> Childrens services primarily responsible for accommodating homeless </w:t>
      </w:r>
      <w:r w:rsidR="00F40453" w:rsidRPr="00D81A50">
        <w:rPr>
          <w:rFonts w:ascii="Arial" w:hAnsi="Arial" w:cs="Arial"/>
        </w:rPr>
        <w:t>16- and 17-year-olds</w:t>
      </w:r>
      <w:r w:rsidR="00197CC6" w:rsidRPr="00D81A50">
        <w:rPr>
          <w:rFonts w:ascii="Arial" w:hAnsi="Arial" w:cs="Arial"/>
        </w:rPr>
        <w:t xml:space="preserve"> under </w:t>
      </w:r>
      <w:r w:rsidR="00D168D4" w:rsidRPr="00D81A50">
        <w:rPr>
          <w:rFonts w:ascii="Arial" w:hAnsi="Arial" w:cs="Arial"/>
        </w:rPr>
        <w:t xml:space="preserve">S.20 </w:t>
      </w:r>
      <w:r w:rsidR="00EA3606" w:rsidRPr="00D81A50">
        <w:rPr>
          <w:rFonts w:ascii="Arial" w:hAnsi="Arial" w:cs="Arial"/>
        </w:rPr>
        <w:t>of</w:t>
      </w:r>
      <w:r w:rsidR="00197CC6" w:rsidRPr="00D81A50">
        <w:rPr>
          <w:rFonts w:ascii="Arial" w:hAnsi="Arial" w:cs="Arial"/>
        </w:rPr>
        <w:t xml:space="preserve"> the Childrens Act</w:t>
      </w:r>
      <w:r w:rsidR="00F40453" w:rsidRPr="00D81A50">
        <w:rPr>
          <w:rFonts w:ascii="Arial" w:hAnsi="Arial" w:cs="Arial"/>
        </w:rPr>
        <w:t xml:space="preserve"> 1989</w:t>
      </w:r>
      <w:r w:rsidR="004D45C9" w:rsidRPr="00D81A50">
        <w:rPr>
          <w:rFonts w:ascii="Arial" w:hAnsi="Arial" w:cs="Arial"/>
        </w:rPr>
        <w:t xml:space="preserve"> (Gov.</w:t>
      </w:r>
      <w:r w:rsidR="00661B71" w:rsidRPr="00D81A50">
        <w:rPr>
          <w:rFonts w:ascii="Arial" w:hAnsi="Arial" w:cs="Arial"/>
        </w:rPr>
        <w:t>UK,</w:t>
      </w:r>
      <w:r w:rsidR="004D45C9" w:rsidRPr="00D81A50">
        <w:rPr>
          <w:rFonts w:ascii="Arial" w:hAnsi="Arial" w:cs="Arial"/>
        </w:rPr>
        <w:t>2010</w:t>
      </w:r>
      <w:r w:rsidR="00BD6E29" w:rsidRPr="00D81A50">
        <w:rPr>
          <w:rFonts w:ascii="Arial" w:hAnsi="Arial" w:cs="Arial"/>
        </w:rPr>
        <w:t>)</w:t>
      </w:r>
      <w:r w:rsidR="00860360" w:rsidRPr="00D81A50">
        <w:rPr>
          <w:rFonts w:ascii="Arial" w:hAnsi="Arial" w:cs="Arial"/>
        </w:rPr>
        <w:t>.</w:t>
      </w:r>
      <w:r w:rsidR="00C137BA" w:rsidRPr="00D81A50">
        <w:rPr>
          <w:rFonts w:ascii="Arial" w:hAnsi="Arial" w:cs="Arial"/>
        </w:rPr>
        <w:t xml:space="preserve"> </w:t>
      </w:r>
    </w:p>
    <w:p w14:paraId="56F812A0" w14:textId="3A571827" w:rsidR="0048323B" w:rsidRPr="00D81A50" w:rsidRDefault="00534D6F" w:rsidP="004C2AF0">
      <w:pPr>
        <w:rPr>
          <w:rFonts w:ascii="Arial" w:hAnsi="Arial" w:cs="Arial"/>
        </w:rPr>
      </w:pPr>
      <w:r w:rsidRPr="00D81A50">
        <w:rPr>
          <w:rFonts w:ascii="Arial" w:hAnsi="Arial" w:cs="Arial"/>
        </w:rPr>
        <w:t xml:space="preserve">Due to </w:t>
      </w:r>
      <w:r w:rsidR="004C2AF0" w:rsidRPr="00D81A50">
        <w:rPr>
          <w:rFonts w:ascii="Arial" w:hAnsi="Arial" w:cs="Arial"/>
        </w:rPr>
        <w:t xml:space="preserve">5 </w:t>
      </w:r>
      <w:r w:rsidRPr="00D81A50">
        <w:rPr>
          <w:rFonts w:ascii="Arial" w:hAnsi="Arial" w:cs="Arial"/>
        </w:rPr>
        <w:t>being</w:t>
      </w:r>
      <w:r w:rsidR="004C2AF0" w:rsidRPr="00D81A50">
        <w:rPr>
          <w:rFonts w:ascii="Arial" w:hAnsi="Arial" w:cs="Arial"/>
        </w:rPr>
        <w:t xml:space="preserve"> </w:t>
      </w:r>
      <w:r w:rsidRPr="00D81A50">
        <w:rPr>
          <w:rFonts w:ascii="Arial" w:hAnsi="Arial" w:cs="Arial"/>
        </w:rPr>
        <w:t>previously known</w:t>
      </w:r>
      <w:r w:rsidR="004C2AF0" w:rsidRPr="00D81A50">
        <w:rPr>
          <w:rFonts w:ascii="Arial" w:hAnsi="Arial" w:cs="Arial"/>
        </w:rPr>
        <w:t xml:space="preserve"> to </w:t>
      </w:r>
      <w:r w:rsidRPr="00D81A50">
        <w:rPr>
          <w:rFonts w:ascii="Arial" w:hAnsi="Arial" w:cs="Arial"/>
        </w:rPr>
        <w:t>Childrens</w:t>
      </w:r>
      <w:r w:rsidR="004C2AF0" w:rsidRPr="00D81A50">
        <w:rPr>
          <w:rFonts w:ascii="Arial" w:hAnsi="Arial" w:cs="Arial"/>
        </w:rPr>
        <w:t xml:space="preserve"> </w:t>
      </w:r>
      <w:r w:rsidRPr="00D81A50">
        <w:rPr>
          <w:rFonts w:ascii="Arial" w:hAnsi="Arial" w:cs="Arial"/>
        </w:rPr>
        <w:t>S</w:t>
      </w:r>
      <w:r w:rsidR="004C2AF0" w:rsidRPr="00D81A50">
        <w:rPr>
          <w:rFonts w:ascii="Arial" w:hAnsi="Arial" w:cs="Arial"/>
        </w:rPr>
        <w:t>ervice</w:t>
      </w:r>
      <w:r w:rsidRPr="00D81A50">
        <w:rPr>
          <w:rFonts w:ascii="Arial" w:hAnsi="Arial" w:cs="Arial"/>
        </w:rPr>
        <w:t>s</w:t>
      </w:r>
      <w:r w:rsidR="004C2AF0" w:rsidRPr="00D81A50">
        <w:rPr>
          <w:rFonts w:ascii="Arial" w:hAnsi="Arial" w:cs="Arial"/>
        </w:rPr>
        <w:t>,</w:t>
      </w:r>
      <w:r w:rsidRPr="00D81A50">
        <w:rPr>
          <w:rFonts w:ascii="Arial" w:hAnsi="Arial" w:cs="Arial"/>
        </w:rPr>
        <w:t xml:space="preserve"> historic records were able to provide a useful insight of 5’s </w:t>
      </w:r>
      <w:r w:rsidR="00C0339D" w:rsidRPr="00D81A50">
        <w:rPr>
          <w:rFonts w:ascii="Arial" w:hAnsi="Arial" w:cs="Arial"/>
        </w:rPr>
        <w:t xml:space="preserve">early </w:t>
      </w:r>
      <w:r w:rsidRPr="00D81A50">
        <w:rPr>
          <w:rFonts w:ascii="Arial" w:hAnsi="Arial" w:cs="Arial"/>
        </w:rPr>
        <w:t xml:space="preserve">childhood. </w:t>
      </w:r>
      <w:r w:rsidR="00C0339D" w:rsidRPr="00D81A50">
        <w:rPr>
          <w:rFonts w:ascii="Arial" w:hAnsi="Arial" w:cs="Arial"/>
        </w:rPr>
        <w:t>W</w:t>
      </w:r>
      <w:r w:rsidR="004C2AF0" w:rsidRPr="00D81A50">
        <w:rPr>
          <w:rFonts w:ascii="Arial" w:hAnsi="Arial" w:cs="Arial"/>
        </w:rPr>
        <w:t>ith</w:t>
      </w:r>
      <w:r w:rsidRPr="00D81A50">
        <w:rPr>
          <w:rFonts w:ascii="Arial" w:hAnsi="Arial" w:cs="Arial"/>
        </w:rPr>
        <w:t xml:space="preserve"> </w:t>
      </w:r>
      <w:r w:rsidR="00C0339D" w:rsidRPr="00D81A50">
        <w:rPr>
          <w:rFonts w:ascii="Arial" w:hAnsi="Arial" w:cs="Arial"/>
        </w:rPr>
        <w:t>it being perceived that 5 had endured</w:t>
      </w:r>
      <w:r w:rsidRPr="00D81A50">
        <w:rPr>
          <w:rFonts w:ascii="Arial" w:hAnsi="Arial" w:cs="Arial"/>
        </w:rPr>
        <w:t xml:space="preserve"> many </w:t>
      </w:r>
      <w:r w:rsidR="00AB33D1" w:rsidRPr="00D81A50">
        <w:rPr>
          <w:rFonts w:ascii="Arial" w:hAnsi="Arial" w:cs="Arial"/>
        </w:rPr>
        <w:t>a</w:t>
      </w:r>
      <w:r w:rsidRPr="00D81A50">
        <w:rPr>
          <w:rFonts w:ascii="Arial" w:hAnsi="Arial" w:cs="Arial"/>
        </w:rPr>
        <w:t xml:space="preserve">dverse </w:t>
      </w:r>
      <w:r w:rsidR="00AB33D1" w:rsidRPr="00D81A50">
        <w:rPr>
          <w:rFonts w:ascii="Arial" w:hAnsi="Arial" w:cs="Arial"/>
        </w:rPr>
        <w:t>c</w:t>
      </w:r>
      <w:r w:rsidRPr="00D81A50">
        <w:rPr>
          <w:rFonts w:ascii="Arial" w:hAnsi="Arial" w:cs="Arial"/>
        </w:rPr>
        <w:t xml:space="preserve">hildhood </w:t>
      </w:r>
      <w:r w:rsidR="00AB33D1" w:rsidRPr="00D81A50">
        <w:rPr>
          <w:rFonts w:ascii="Arial" w:hAnsi="Arial" w:cs="Arial"/>
        </w:rPr>
        <w:t>e</w:t>
      </w:r>
      <w:r w:rsidRPr="00D81A50">
        <w:rPr>
          <w:rFonts w:ascii="Arial" w:hAnsi="Arial" w:cs="Arial"/>
        </w:rPr>
        <w:t>xperiences</w:t>
      </w:r>
      <w:r w:rsidR="00C0339D" w:rsidRPr="00D81A50">
        <w:rPr>
          <w:rFonts w:ascii="Arial" w:hAnsi="Arial" w:cs="Arial"/>
        </w:rPr>
        <w:t xml:space="preserve"> (ACES)</w:t>
      </w:r>
      <w:r w:rsidRPr="00D81A50">
        <w:rPr>
          <w:rFonts w:ascii="Arial" w:hAnsi="Arial" w:cs="Arial"/>
        </w:rPr>
        <w:t>, such as the witnessing of violen</w:t>
      </w:r>
      <w:r w:rsidR="00C0339D" w:rsidRPr="00D81A50">
        <w:rPr>
          <w:rFonts w:ascii="Arial" w:hAnsi="Arial" w:cs="Arial"/>
        </w:rPr>
        <w:t>t</w:t>
      </w:r>
      <w:r w:rsidRPr="00D81A50">
        <w:rPr>
          <w:rFonts w:ascii="Arial" w:hAnsi="Arial" w:cs="Arial"/>
        </w:rPr>
        <w:t xml:space="preserve"> domestic abuse</w:t>
      </w:r>
      <w:r w:rsidR="003C71E1" w:rsidRPr="00D81A50">
        <w:rPr>
          <w:rFonts w:ascii="Arial" w:hAnsi="Arial" w:cs="Arial"/>
        </w:rPr>
        <w:t>,</w:t>
      </w:r>
      <w:r w:rsidR="00C0339D" w:rsidRPr="00D81A50">
        <w:rPr>
          <w:rFonts w:ascii="Arial" w:hAnsi="Arial" w:cs="Arial"/>
        </w:rPr>
        <w:t xml:space="preserve"> </w:t>
      </w:r>
      <w:r w:rsidRPr="00D81A50">
        <w:rPr>
          <w:rFonts w:ascii="Arial" w:hAnsi="Arial" w:cs="Arial"/>
        </w:rPr>
        <w:t>neglect</w:t>
      </w:r>
      <w:r w:rsidR="00717415" w:rsidRPr="00D81A50">
        <w:rPr>
          <w:rFonts w:ascii="Arial" w:hAnsi="Arial" w:cs="Arial"/>
        </w:rPr>
        <w:t xml:space="preserve"> and </w:t>
      </w:r>
      <w:r w:rsidR="003C71E1" w:rsidRPr="00D81A50">
        <w:rPr>
          <w:rFonts w:ascii="Arial" w:hAnsi="Arial" w:cs="Arial"/>
        </w:rPr>
        <w:t>parent incarceration</w:t>
      </w:r>
      <w:r w:rsidR="00C96E93" w:rsidRPr="00D81A50">
        <w:rPr>
          <w:rFonts w:ascii="Arial" w:hAnsi="Arial" w:cs="Arial"/>
        </w:rPr>
        <w:t>.</w:t>
      </w:r>
    </w:p>
    <w:p w14:paraId="433040A6" w14:textId="28E721D3" w:rsidR="00BE005B" w:rsidRPr="00D81A50" w:rsidRDefault="0048323B" w:rsidP="004C2AF0">
      <w:pPr>
        <w:rPr>
          <w:rFonts w:ascii="Arial" w:hAnsi="Arial" w:cs="Arial"/>
        </w:rPr>
      </w:pPr>
      <w:r w:rsidRPr="00D81A50">
        <w:rPr>
          <w:rFonts w:ascii="Arial" w:hAnsi="Arial" w:cs="Arial"/>
        </w:rPr>
        <w:t xml:space="preserve">It </w:t>
      </w:r>
      <w:r w:rsidR="003C71E1" w:rsidRPr="00D81A50">
        <w:rPr>
          <w:rFonts w:ascii="Arial" w:hAnsi="Arial" w:cs="Arial"/>
        </w:rPr>
        <w:t>was my understanding that</w:t>
      </w:r>
      <w:r w:rsidRPr="00D81A50">
        <w:rPr>
          <w:rFonts w:ascii="Arial" w:hAnsi="Arial" w:cs="Arial"/>
        </w:rPr>
        <w:t xml:space="preserve"> due to these</w:t>
      </w:r>
      <w:r w:rsidR="003C71E1" w:rsidRPr="00D81A50">
        <w:rPr>
          <w:rFonts w:ascii="Arial" w:hAnsi="Arial" w:cs="Arial"/>
        </w:rPr>
        <w:t xml:space="preserve"> childhood</w:t>
      </w:r>
      <w:r w:rsidRPr="00D81A50">
        <w:rPr>
          <w:rFonts w:ascii="Arial" w:hAnsi="Arial" w:cs="Arial"/>
        </w:rPr>
        <w:t xml:space="preserve"> experiences</w:t>
      </w:r>
      <w:r w:rsidR="00464985" w:rsidRPr="00D81A50">
        <w:rPr>
          <w:rFonts w:ascii="Arial" w:hAnsi="Arial" w:cs="Arial"/>
        </w:rPr>
        <w:t>,</w:t>
      </w:r>
      <w:r w:rsidRPr="00D81A50">
        <w:rPr>
          <w:rFonts w:ascii="Arial" w:hAnsi="Arial" w:cs="Arial"/>
        </w:rPr>
        <w:t xml:space="preserve"> 5 </w:t>
      </w:r>
      <w:r w:rsidR="00C0339D" w:rsidRPr="00D81A50">
        <w:rPr>
          <w:rFonts w:ascii="Arial" w:hAnsi="Arial" w:cs="Arial"/>
        </w:rPr>
        <w:t xml:space="preserve">could </w:t>
      </w:r>
      <w:r w:rsidR="004C2AF0" w:rsidRPr="00D81A50">
        <w:rPr>
          <w:rFonts w:ascii="Arial" w:hAnsi="Arial" w:cs="Arial"/>
        </w:rPr>
        <w:t xml:space="preserve">potentially </w:t>
      </w:r>
      <w:r w:rsidRPr="00D81A50">
        <w:rPr>
          <w:rFonts w:ascii="Arial" w:hAnsi="Arial" w:cs="Arial"/>
        </w:rPr>
        <w:t>h</w:t>
      </w:r>
      <w:r w:rsidR="00EE1192" w:rsidRPr="00D81A50">
        <w:rPr>
          <w:rFonts w:ascii="Arial" w:hAnsi="Arial" w:cs="Arial"/>
        </w:rPr>
        <w:t>a</w:t>
      </w:r>
      <w:r w:rsidR="005D794C" w:rsidRPr="00D81A50">
        <w:rPr>
          <w:rFonts w:ascii="Arial" w:hAnsi="Arial" w:cs="Arial"/>
        </w:rPr>
        <w:t>ve</w:t>
      </w:r>
      <w:r w:rsidR="00EE1192" w:rsidRPr="00D81A50">
        <w:rPr>
          <w:rFonts w:ascii="Arial" w:hAnsi="Arial" w:cs="Arial"/>
        </w:rPr>
        <w:t xml:space="preserve"> </w:t>
      </w:r>
      <w:r w:rsidR="00C0339D" w:rsidRPr="00D81A50">
        <w:rPr>
          <w:rFonts w:ascii="Arial" w:hAnsi="Arial" w:cs="Arial"/>
        </w:rPr>
        <w:t>difficulties</w:t>
      </w:r>
      <w:r w:rsidR="004C2AF0" w:rsidRPr="00D81A50">
        <w:rPr>
          <w:rFonts w:ascii="Arial" w:hAnsi="Arial" w:cs="Arial"/>
        </w:rPr>
        <w:t xml:space="preserve"> with </w:t>
      </w:r>
      <w:r w:rsidRPr="00D81A50">
        <w:rPr>
          <w:rFonts w:ascii="Arial" w:hAnsi="Arial" w:cs="Arial"/>
        </w:rPr>
        <w:t xml:space="preserve">their </w:t>
      </w:r>
      <w:r w:rsidR="004C2AF0" w:rsidRPr="00D81A50">
        <w:rPr>
          <w:rFonts w:ascii="Arial" w:hAnsi="Arial" w:cs="Arial"/>
        </w:rPr>
        <w:t xml:space="preserve">emotional </w:t>
      </w:r>
      <w:r w:rsidR="00C0339D" w:rsidRPr="00D81A50">
        <w:rPr>
          <w:rFonts w:ascii="Arial" w:hAnsi="Arial" w:cs="Arial"/>
        </w:rPr>
        <w:t xml:space="preserve">regulation, </w:t>
      </w:r>
      <w:r w:rsidR="005D794C" w:rsidRPr="00D81A50">
        <w:rPr>
          <w:rFonts w:ascii="Arial" w:hAnsi="Arial" w:cs="Arial"/>
        </w:rPr>
        <w:t>learning,</w:t>
      </w:r>
      <w:r w:rsidR="004C2AF0" w:rsidRPr="00D81A50">
        <w:rPr>
          <w:rFonts w:ascii="Arial" w:hAnsi="Arial" w:cs="Arial"/>
        </w:rPr>
        <w:t xml:space="preserve"> forming attachments, </w:t>
      </w:r>
      <w:r w:rsidR="00C0339D" w:rsidRPr="00D81A50">
        <w:rPr>
          <w:rFonts w:ascii="Arial" w:hAnsi="Arial" w:cs="Arial"/>
        </w:rPr>
        <w:t xml:space="preserve">and </w:t>
      </w:r>
      <w:r w:rsidR="004C2AF0" w:rsidRPr="00D81A50">
        <w:rPr>
          <w:rFonts w:ascii="Arial" w:hAnsi="Arial" w:cs="Arial"/>
        </w:rPr>
        <w:t>being at an increased risk of physical and mental ill health</w:t>
      </w:r>
      <w:r w:rsidR="00464985" w:rsidRPr="00D81A50">
        <w:rPr>
          <w:rFonts w:ascii="Arial" w:hAnsi="Arial" w:cs="Arial"/>
        </w:rPr>
        <w:t xml:space="preserve"> (Hughes et al, 2017)</w:t>
      </w:r>
      <w:r w:rsidR="005D794C" w:rsidRPr="00D81A50">
        <w:rPr>
          <w:rFonts w:ascii="Arial" w:hAnsi="Arial" w:cs="Arial"/>
        </w:rPr>
        <w:t>.</w:t>
      </w:r>
      <w:r w:rsidR="00EE1192" w:rsidRPr="00D81A50">
        <w:rPr>
          <w:rFonts w:ascii="Arial" w:hAnsi="Arial" w:cs="Arial"/>
        </w:rPr>
        <w:t xml:space="preserve"> </w:t>
      </w:r>
      <w:r w:rsidR="00AB33D1" w:rsidRPr="00D81A50">
        <w:rPr>
          <w:rFonts w:ascii="Arial" w:hAnsi="Arial" w:cs="Arial"/>
        </w:rPr>
        <w:t xml:space="preserve"> All</w:t>
      </w:r>
      <w:r w:rsidR="00C96E93" w:rsidRPr="00D81A50">
        <w:rPr>
          <w:rFonts w:ascii="Arial" w:hAnsi="Arial" w:cs="Arial"/>
        </w:rPr>
        <w:t xml:space="preserve"> knowledge,</w:t>
      </w:r>
      <w:r w:rsidR="00EE1192" w:rsidRPr="00D81A50">
        <w:rPr>
          <w:rFonts w:ascii="Arial" w:hAnsi="Arial" w:cs="Arial"/>
        </w:rPr>
        <w:t xml:space="preserve"> that w</w:t>
      </w:r>
      <w:r w:rsidR="00AB33D1" w:rsidRPr="00D81A50">
        <w:rPr>
          <w:rFonts w:ascii="Arial" w:hAnsi="Arial" w:cs="Arial"/>
        </w:rPr>
        <w:t xml:space="preserve">ould </w:t>
      </w:r>
      <w:r w:rsidR="00391771" w:rsidRPr="00D81A50">
        <w:rPr>
          <w:rFonts w:ascii="Arial" w:hAnsi="Arial" w:cs="Arial"/>
        </w:rPr>
        <w:t>be of</w:t>
      </w:r>
      <w:r w:rsidR="00AB33D1" w:rsidRPr="00D81A50">
        <w:rPr>
          <w:rFonts w:ascii="Arial" w:hAnsi="Arial" w:cs="Arial"/>
        </w:rPr>
        <w:t xml:space="preserve"> use</w:t>
      </w:r>
      <w:r w:rsidR="00C84F88" w:rsidRPr="00D81A50">
        <w:rPr>
          <w:rFonts w:ascii="Arial" w:hAnsi="Arial" w:cs="Arial"/>
        </w:rPr>
        <w:t>,</w:t>
      </w:r>
      <w:r w:rsidR="00AB33D1" w:rsidRPr="00D81A50">
        <w:rPr>
          <w:rFonts w:ascii="Arial" w:hAnsi="Arial" w:cs="Arial"/>
        </w:rPr>
        <w:t xml:space="preserve"> </w:t>
      </w:r>
      <w:r w:rsidR="00EE1192" w:rsidRPr="00D81A50">
        <w:rPr>
          <w:rFonts w:ascii="Arial" w:hAnsi="Arial" w:cs="Arial"/>
        </w:rPr>
        <w:t>when undertaking my</w:t>
      </w:r>
      <w:r w:rsidR="00A71DDA" w:rsidRPr="00D81A50">
        <w:rPr>
          <w:rFonts w:ascii="Arial" w:hAnsi="Arial" w:cs="Arial"/>
        </w:rPr>
        <w:t xml:space="preserve"> </w:t>
      </w:r>
      <w:r w:rsidR="00EE1192" w:rsidRPr="00D81A50">
        <w:rPr>
          <w:rFonts w:ascii="Arial" w:hAnsi="Arial" w:cs="Arial"/>
        </w:rPr>
        <w:t xml:space="preserve">assessment with 5. </w:t>
      </w:r>
      <w:r w:rsidR="004C2AF0" w:rsidRPr="00D81A50">
        <w:rPr>
          <w:rFonts w:ascii="Arial" w:hAnsi="Arial" w:cs="Arial"/>
        </w:rPr>
        <w:t> </w:t>
      </w:r>
    </w:p>
    <w:p w14:paraId="72BA75B9" w14:textId="73351EA0" w:rsidR="004C2AF0" w:rsidRPr="00D81A50" w:rsidRDefault="004C2AF0" w:rsidP="004C2AF0">
      <w:pPr>
        <w:rPr>
          <w:rFonts w:ascii="Arial" w:hAnsi="Arial" w:cs="Arial"/>
        </w:rPr>
      </w:pPr>
      <w:r w:rsidRPr="00D81A50">
        <w:rPr>
          <w:rFonts w:ascii="Arial" w:hAnsi="Arial" w:cs="Arial"/>
        </w:rPr>
        <w:t xml:space="preserve">When first meeting 5, </w:t>
      </w:r>
      <w:r w:rsidR="00BE005B" w:rsidRPr="00D81A50">
        <w:rPr>
          <w:rFonts w:ascii="Arial" w:hAnsi="Arial" w:cs="Arial"/>
        </w:rPr>
        <w:t xml:space="preserve">who had been accompanied by their Youth Justice Worker, </w:t>
      </w:r>
      <w:r w:rsidR="00976DC2" w:rsidRPr="00D81A50">
        <w:rPr>
          <w:rFonts w:ascii="Arial" w:hAnsi="Arial" w:cs="Arial"/>
        </w:rPr>
        <w:t>as their advocat</w:t>
      </w:r>
      <w:r w:rsidR="009443A7" w:rsidRPr="00D81A50">
        <w:rPr>
          <w:rFonts w:ascii="Arial" w:hAnsi="Arial" w:cs="Arial"/>
        </w:rPr>
        <w:t>e</w:t>
      </w:r>
      <w:r w:rsidR="00860360" w:rsidRPr="00D81A50">
        <w:rPr>
          <w:rFonts w:ascii="Arial" w:hAnsi="Arial" w:cs="Arial"/>
        </w:rPr>
        <w:t>. I</w:t>
      </w:r>
      <w:r w:rsidRPr="00D81A50">
        <w:rPr>
          <w:rFonts w:ascii="Arial" w:hAnsi="Arial" w:cs="Arial"/>
        </w:rPr>
        <w:t xml:space="preserve">t was very easy to see that </w:t>
      </w:r>
      <w:r w:rsidR="00A4217B" w:rsidRPr="00D81A50">
        <w:rPr>
          <w:rFonts w:ascii="Arial" w:hAnsi="Arial" w:cs="Arial"/>
        </w:rPr>
        <w:t>5 was a</w:t>
      </w:r>
      <w:r w:rsidRPr="00D81A50">
        <w:rPr>
          <w:rFonts w:ascii="Arial" w:hAnsi="Arial" w:cs="Arial"/>
        </w:rPr>
        <w:t xml:space="preserve"> vulnerable young person</w:t>
      </w:r>
      <w:r w:rsidR="00A4217B" w:rsidRPr="00D81A50">
        <w:rPr>
          <w:rFonts w:ascii="Arial" w:hAnsi="Arial" w:cs="Arial"/>
        </w:rPr>
        <w:t>, however seemingly Gillick competent,</w:t>
      </w:r>
      <w:r w:rsidRPr="00D81A50">
        <w:rPr>
          <w:rFonts w:ascii="Arial" w:hAnsi="Arial" w:cs="Arial"/>
        </w:rPr>
        <w:t xml:space="preserve"> and spoke whilst playing with a fidget toy, they had been given to aid their concentration. </w:t>
      </w:r>
      <w:r w:rsidR="00E62D54" w:rsidRPr="00D81A50">
        <w:rPr>
          <w:rFonts w:ascii="Arial" w:hAnsi="Arial" w:cs="Arial"/>
        </w:rPr>
        <w:t xml:space="preserve"> </w:t>
      </w:r>
    </w:p>
    <w:p w14:paraId="66019281" w14:textId="26F888AE" w:rsidR="002B1FD2" w:rsidRPr="00D81A50" w:rsidRDefault="004C2AF0" w:rsidP="002B1FD2">
      <w:pPr>
        <w:rPr>
          <w:rFonts w:ascii="Arial" w:hAnsi="Arial" w:cs="Arial"/>
        </w:rPr>
      </w:pPr>
      <w:r w:rsidRPr="00D81A50">
        <w:rPr>
          <w:rFonts w:ascii="Arial" w:hAnsi="Arial" w:cs="Arial"/>
        </w:rPr>
        <w:t>Working in partnership with the Housing Officer</w:t>
      </w:r>
      <w:r w:rsidR="00391771" w:rsidRPr="00D81A50">
        <w:rPr>
          <w:rFonts w:ascii="Arial" w:hAnsi="Arial" w:cs="Arial"/>
        </w:rPr>
        <w:t xml:space="preserve"> in accordance with Part 9 of the SSWBA</w:t>
      </w:r>
      <w:r w:rsidR="00192B4F" w:rsidRPr="00D81A50">
        <w:rPr>
          <w:rFonts w:ascii="Arial" w:hAnsi="Arial" w:cs="Arial"/>
        </w:rPr>
        <w:t xml:space="preserve"> </w:t>
      </w:r>
      <w:r w:rsidR="00391771" w:rsidRPr="00D81A50">
        <w:rPr>
          <w:rFonts w:ascii="Arial" w:hAnsi="Arial" w:cs="Arial"/>
        </w:rPr>
        <w:t>2014</w:t>
      </w:r>
      <w:r w:rsidR="006E56E3" w:rsidRPr="00D81A50">
        <w:rPr>
          <w:rFonts w:ascii="Arial" w:hAnsi="Arial" w:cs="Arial"/>
        </w:rPr>
        <w:t>.</w:t>
      </w:r>
      <w:r w:rsidRPr="00D81A50">
        <w:rPr>
          <w:rFonts w:ascii="Arial" w:hAnsi="Arial" w:cs="Arial"/>
        </w:rPr>
        <w:t xml:space="preserve"> </w:t>
      </w:r>
      <w:r w:rsidR="006E56E3" w:rsidRPr="00D81A50">
        <w:rPr>
          <w:rFonts w:ascii="Arial" w:hAnsi="Arial" w:cs="Arial"/>
        </w:rPr>
        <w:t>W</w:t>
      </w:r>
      <w:r w:rsidRPr="00D81A50">
        <w:rPr>
          <w:rFonts w:ascii="Arial" w:hAnsi="Arial" w:cs="Arial"/>
        </w:rPr>
        <w:t>e both introduced ourselves to 5</w:t>
      </w:r>
      <w:r w:rsidR="006E56E3" w:rsidRPr="00D81A50">
        <w:rPr>
          <w:rFonts w:ascii="Arial" w:hAnsi="Arial" w:cs="Arial"/>
        </w:rPr>
        <w:t>,</w:t>
      </w:r>
      <w:r w:rsidRPr="00D81A50">
        <w:rPr>
          <w:rFonts w:ascii="Arial" w:hAnsi="Arial" w:cs="Arial"/>
        </w:rPr>
        <w:t xml:space="preserve"> With the Active Offer (</w:t>
      </w:r>
      <w:r w:rsidR="00E07E38" w:rsidRPr="00D81A50">
        <w:rPr>
          <w:rFonts w:ascii="Arial" w:hAnsi="Arial" w:cs="Arial"/>
        </w:rPr>
        <w:t>More than just words strategic framework</w:t>
      </w:r>
      <w:r w:rsidRPr="00D81A50">
        <w:rPr>
          <w:rFonts w:ascii="Arial" w:hAnsi="Arial" w:cs="Arial"/>
        </w:rPr>
        <w:t>)</w:t>
      </w:r>
      <w:r w:rsidR="00856068" w:rsidRPr="00D81A50">
        <w:rPr>
          <w:rFonts w:ascii="Arial" w:hAnsi="Arial" w:cs="Arial"/>
        </w:rPr>
        <w:t xml:space="preserve"> </w:t>
      </w:r>
      <w:r w:rsidR="00100A74" w:rsidRPr="00D81A50">
        <w:rPr>
          <w:rFonts w:ascii="Arial" w:hAnsi="Arial" w:cs="Arial"/>
        </w:rPr>
        <w:t xml:space="preserve">being </w:t>
      </w:r>
      <w:r w:rsidR="00391771" w:rsidRPr="00D81A50">
        <w:rPr>
          <w:rFonts w:ascii="Arial" w:hAnsi="Arial" w:cs="Arial"/>
        </w:rPr>
        <w:t>offered</w:t>
      </w:r>
      <w:r w:rsidR="00100A74" w:rsidRPr="00D81A50">
        <w:rPr>
          <w:rFonts w:ascii="Arial" w:hAnsi="Arial" w:cs="Arial"/>
        </w:rPr>
        <w:t>, however</w:t>
      </w:r>
      <w:r w:rsidR="006E56E3" w:rsidRPr="00D81A50">
        <w:rPr>
          <w:rFonts w:ascii="Arial" w:hAnsi="Arial" w:cs="Arial"/>
        </w:rPr>
        <w:t xml:space="preserve"> it was declined.</w:t>
      </w:r>
    </w:p>
    <w:p w14:paraId="21FC9F84" w14:textId="72DD0577" w:rsidR="00FA03CE" w:rsidRPr="00D81A50" w:rsidRDefault="00487516" w:rsidP="004C2AF0">
      <w:pPr>
        <w:rPr>
          <w:rFonts w:ascii="Arial" w:hAnsi="Arial" w:cs="Arial"/>
        </w:rPr>
      </w:pPr>
      <w:r w:rsidRPr="00D81A50">
        <w:rPr>
          <w:rFonts w:ascii="Arial" w:hAnsi="Arial" w:cs="Arial"/>
        </w:rPr>
        <w:t xml:space="preserve">I </w:t>
      </w:r>
      <w:r w:rsidR="00961E09" w:rsidRPr="00D81A50">
        <w:rPr>
          <w:rFonts w:ascii="Arial" w:hAnsi="Arial" w:cs="Arial"/>
        </w:rPr>
        <w:t xml:space="preserve">believed </w:t>
      </w:r>
      <w:r w:rsidR="00302E8D" w:rsidRPr="00D81A50">
        <w:rPr>
          <w:rFonts w:ascii="Arial" w:hAnsi="Arial" w:cs="Arial"/>
        </w:rPr>
        <w:t>that before</w:t>
      </w:r>
      <w:r w:rsidR="00FA03CE" w:rsidRPr="00D81A50">
        <w:rPr>
          <w:rFonts w:ascii="Arial" w:hAnsi="Arial" w:cs="Arial"/>
        </w:rPr>
        <w:t xml:space="preserve"> the assessment could take </w:t>
      </w:r>
      <w:r w:rsidR="00961E09" w:rsidRPr="00D81A50">
        <w:rPr>
          <w:rFonts w:ascii="Arial" w:hAnsi="Arial" w:cs="Arial"/>
        </w:rPr>
        <w:t>place, it</w:t>
      </w:r>
      <w:r w:rsidRPr="00D81A50">
        <w:rPr>
          <w:rFonts w:ascii="Arial" w:hAnsi="Arial" w:cs="Arial"/>
        </w:rPr>
        <w:t xml:space="preserve"> was important to ensure that</w:t>
      </w:r>
      <w:r w:rsidR="00FA03CE" w:rsidRPr="00D81A50">
        <w:rPr>
          <w:rFonts w:ascii="Arial" w:hAnsi="Arial" w:cs="Arial"/>
        </w:rPr>
        <w:t xml:space="preserve"> 5 felt </w:t>
      </w:r>
      <w:r w:rsidR="00AD6506" w:rsidRPr="00D81A50">
        <w:rPr>
          <w:rFonts w:ascii="Arial" w:hAnsi="Arial" w:cs="Arial"/>
        </w:rPr>
        <w:t xml:space="preserve">comfortable in our presence, feeling </w:t>
      </w:r>
      <w:r w:rsidR="00FA03CE" w:rsidRPr="00D81A50">
        <w:rPr>
          <w:rFonts w:ascii="Arial" w:hAnsi="Arial" w:cs="Arial"/>
        </w:rPr>
        <w:t>it was a safe space</w:t>
      </w:r>
      <w:r w:rsidR="00302E8D" w:rsidRPr="00D81A50">
        <w:rPr>
          <w:rFonts w:ascii="Arial" w:hAnsi="Arial" w:cs="Arial"/>
        </w:rPr>
        <w:t>,</w:t>
      </w:r>
      <w:r w:rsidR="00FA03CE" w:rsidRPr="00D81A50">
        <w:rPr>
          <w:rFonts w:ascii="Arial" w:hAnsi="Arial" w:cs="Arial"/>
        </w:rPr>
        <w:t xml:space="preserve"> whereby they felt confident</w:t>
      </w:r>
      <w:r w:rsidR="00AD6506" w:rsidRPr="00D81A50">
        <w:rPr>
          <w:rFonts w:ascii="Arial" w:hAnsi="Arial" w:cs="Arial"/>
        </w:rPr>
        <w:t xml:space="preserve"> they could </w:t>
      </w:r>
      <w:r w:rsidR="00C96E93" w:rsidRPr="00D81A50">
        <w:rPr>
          <w:rFonts w:ascii="Arial" w:hAnsi="Arial" w:cs="Arial"/>
        </w:rPr>
        <w:t xml:space="preserve">discuss their views and </w:t>
      </w:r>
      <w:r w:rsidR="006E56E3" w:rsidRPr="00D81A50">
        <w:rPr>
          <w:rFonts w:ascii="Arial" w:hAnsi="Arial" w:cs="Arial"/>
        </w:rPr>
        <w:t>wishes</w:t>
      </w:r>
      <w:r w:rsidR="00AD6506" w:rsidRPr="00D81A50">
        <w:rPr>
          <w:rFonts w:ascii="Arial" w:hAnsi="Arial" w:cs="Arial"/>
        </w:rPr>
        <w:t xml:space="preserve"> freely and</w:t>
      </w:r>
      <w:r w:rsidR="00FA03CE" w:rsidRPr="00D81A50">
        <w:rPr>
          <w:rFonts w:ascii="Arial" w:hAnsi="Arial" w:cs="Arial"/>
        </w:rPr>
        <w:t xml:space="preserve"> that their voice was going to be </w:t>
      </w:r>
      <w:r w:rsidR="00FF005F" w:rsidRPr="00D81A50">
        <w:rPr>
          <w:rFonts w:ascii="Arial" w:hAnsi="Arial" w:cs="Arial"/>
        </w:rPr>
        <w:t>heard</w:t>
      </w:r>
      <w:r w:rsidR="006E56E3" w:rsidRPr="00D81A50">
        <w:rPr>
          <w:rFonts w:ascii="Arial" w:hAnsi="Arial" w:cs="Arial"/>
        </w:rPr>
        <w:t>. By doing this</w:t>
      </w:r>
      <w:r w:rsidR="00860360" w:rsidRPr="00D81A50">
        <w:rPr>
          <w:rFonts w:ascii="Arial" w:hAnsi="Arial" w:cs="Arial"/>
        </w:rPr>
        <w:t xml:space="preserve">, was it not only the right thing to do, </w:t>
      </w:r>
      <w:r w:rsidR="00C84F88" w:rsidRPr="00D81A50">
        <w:rPr>
          <w:rFonts w:ascii="Arial" w:hAnsi="Arial" w:cs="Arial"/>
        </w:rPr>
        <w:t>but I</w:t>
      </w:r>
      <w:r w:rsidR="006E56E3" w:rsidRPr="00D81A50">
        <w:rPr>
          <w:rFonts w:ascii="Arial" w:hAnsi="Arial" w:cs="Arial"/>
        </w:rPr>
        <w:t xml:space="preserve"> was</w:t>
      </w:r>
      <w:r w:rsidR="00E07E38" w:rsidRPr="00D81A50">
        <w:rPr>
          <w:rFonts w:ascii="Arial" w:hAnsi="Arial" w:cs="Arial"/>
        </w:rPr>
        <w:t xml:space="preserve"> </w:t>
      </w:r>
      <w:r w:rsidR="00860360" w:rsidRPr="00D81A50">
        <w:rPr>
          <w:rFonts w:ascii="Arial" w:hAnsi="Arial" w:cs="Arial"/>
        </w:rPr>
        <w:t xml:space="preserve">also </w:t>
      </w:r>
      <w:r w:rsidR="00856068" w:rsidRPr="00D81A50">
        <w:rPr>
          <w:rFonts w:ascii="Arial" w:hAnsi="Arial" w:cs="Arial"/>
        </w:rPr>
        <w:t xml:space="preserve">conforming with the </w:t>
      </w:r>
      <w:r w:rsidR="00E07E38" w:rsidRPr="00D81A50">
        <w:rPr>
          <w:rFonts w:ascii="Arial" w:hAnsi="Arial" w:cs="Arial"/>
        </w:rPr>
        <w:t>United Nations Conventions on the Rights of the Child</w:t>
      </w:r>
      <w:r w:rsidR="00856068" w:rsidRPr="00D81A50">
        <w:rPr>
          <w:rFonts w:ascii="Arial" w:hAnsi="Arial" w:cs="Arial"/>
        </w:rPr>
        <w:t xml:space="preserve"> and that of the Code of Professional practice</w:t>
      </w:r>
      <w:r w:rsidR="00717415" w:rsidRPr="00D81A50">
        <w:rPr>
          <w:rFonts w:ascii="Arial" w:hAnsi="Arial" w:cs="Arial"/>
        </w:rPr>
        <w:t xml:space="preserve"> (</w:t>
      </w:r>
      <w:r w:rsidR="006E56E3" w:rsidRPr="00D81A50">
        <w:rPr>
          <w:rFonts w:ascii="Arial" w:hAnsi="Arial" w:cs="Arial"/>
        </w:rPr>
        <w:t>Social Care</w:t>
      </w:r>
      <w:r w:rsidR="00717415" w:rsidRPr="00D81A50">
        <w:rPr>
          <w:rFonts w:ascii="Arial" w:hAnsi="Arial" w:cs="Arial"/>
        </w:rPr>
        <w:t xml:space="preserve"> Wales, 2019)</w:t>
      </w:r>
      <w:r w:rsidR="00856068" w:rsidRPr="00D81A50">
        <w:rPr>
          <w:rFonts w:ascii="Arial" w:hAnsi="Arial" w:cs="Arial"/>
        </w:rPr>
        <w:t>.</w:t>
      </w:r>
    </w:p>
    <w:p w14:paraId="2086F8D1" w14:textId="10D5658A" w:rsidR="00FA03CE" w:rsidRPr="00D81A50" w:rsidRDefault="00FA03CE" w:rsidP="004C2AF0">
      <w:pPr>
        <w:rPr>
          <w:rFonts w:ascii="Arial" w:hAnsi="Arial" w:cs="Arial"/>
        </w:rPr>
      </w:pPr>
      <w:r w:rsidRPr="00D81A50">
        <w:rPr>
          <w:rFonts w:ascii="Arial" w:hAnsi="Arial" w:cs="Arial"/>
        </w:rPr>
        <w:t xml:space="preserve">By </w:t>
      </w:r>
      <w:r w:rsidR="00441165" w:rsidRPr="00D81A50">
        <w:rPr>
          <w:rFonts w:ascii="Arial" w:hAnsi="Arial" w:cs="Arial"/>
        </w:rPr>
        <w:t>opening a</w:t>
      </w:r>
      <w:r w:rsidR="00961E09" w:rsidRPr="00D81A50">
        <w:rPr>
          <w:rFonts w:ascii="Arial" w:hAnsi="Arial" w:cs="Arial"/>
        </w:rPr>
        <w:t xml:space="preserve"> conversation with </w:t>
      </w:r>
      <w:r w:rsidR="00AD6506" w:rsidRPr="00D81A50">
        <w:rPr>
          <w:rFonts w:ascii="Arial" w:hAnsi="Arial" w:cs="Arial"/>
        </w:rPr>
        <w:t>5 regarding</w:t>
      </w:r>
      <w:r w:rsidR="00961E09" w:rsidRPr="00D81A50">
        <w:rPr>
          <w:rFonts w:ascii="Arial" w:hAnsi="Arial" w:cs="Arial"/>
        </w:rPr>
        <w:t xml:space="preserve"> </w:t>
      </w:r>
      <w:r w:rsidR="008573C8" w:rsidRPr="00D81A50">
        <w:rPr>
          <w:rFonts w:ascii="Arial" w:hAnsi="Arial" w:cs="Arial"/>
        </w:rPr>
        <w:t>the</w:t>
      </w:r>
      <w:r w:rsidR="003D4D90" w:rsidRPr="00D81A50">
        <w:rPr>
          <w:rFonts w:ascii="Arial" w:hAnsi="Arial" w:cs="Arial"/>
        </w:rPr>
        <w:t xml:space="preserve"> f</w:t>
      </w:r>
      <w:r w:rsidR="00961E09" w:rsidRPr="00D81A50">
        <w:rPr>
          <w:rFonts w:ascii="Arial" w:hAnsi="Arial" w:cs="Arial"/>
        </w:rPr>
        <w:t xml:space="preserve">idget toy, adding a little humour as to how, I had no </w:t>
      </w:r>
      <w:r w:rsidR="00C84F88" w:rsidRPr="00D81A50">
        <w:rPr>
          <w:rFonts w:ascii="Arial" w:hAnsi="Arial" w:cs="Arial"/>
        </w:rPr>
        <w:t>idea as</w:t>
      </w:r>
      <w:r w:rsidR="00961E09" w:rsidRPr="00D81A50">
        <w:rPr>
          <w:rFonts w:ascii="Arial" w:hAnsi="Arial" w:cs="Arial"/>
        </w:rPr>
        <w:t xml:space="preserve"> how to use them, this seemingly broke down barriers</w:t>
      </w:r>
      <w:r w:rsidR="003D4D90" w:rsidRPr="00D81A50">
        <w:rPr>
          <w:rFonts w:ascii="Arial" w:hAnsi="Arial" w:cs="Arial"/>
        </w:rPr>
        <w:t>, with 5 giving me a demonstration</w:t>
      </w:r>
      <w:r w:rsidR="00C84F88" w:rsidRPr="00D81A50">
        <w:rPr>
          <w:rFonts w:ascii="Arial" w:hAnsi="Arial" w:cs="Arial"/>
        </w:rPr>
        <w:t xml:space="preserve"> of the toy</w:t>
      </w:r>
      <w:r w:rsidR="00C96E93" w:rsidRPr="00D81A50">
        <w:rPr>
          <w:rFonts w:ascii="Arial" w:hAnsi="Arial" w:cs="Arial"/>
        </w:rPr>
        <w:t xml:space="preserve">. </w:t>
      </w:r>
      <w:r w:rsidR="003D4D90" w:rsidRPr="00D81A50">
        <w:rPr>
          <w:rFonts w:ascii="Arial" w:hAnsi="Arial" w:cs="Arial"/>
        </w:rPr>
        <w:t xml:space="preserve"> </w:t>
      </w:r>
      <w:r w:rsidR="00C84F88" w:rsidRPr="00D81A50">
        <w:rPr>
          <w:rFonts w:ascii="Arial" w:hAnsi="Arial" w:cs="Arial"/>
        </w:rPr>
        <w:t>Due to this interaction, this</w:t>
      </w:r>
      <w:r w:rsidR="00C96E93" w:rsidRPr="00D81A50">
        <w:rPr>
          <w:rFonts w:ascii="Arial" w:hAnsi="Arial" w:cs="Arial"/>
        </w:rPr>
        <w:t xml:space="preserve"> </w:t>
      </w:r>
      <w:r w:rsidR="00C84F88" w:rsidRPr="00D81A50">
        <w:rPr>
          <w:rFonts w:ascii="Arial" w:hAnsi="Arial" w:cs="Arial"/>
        </w:rPr>
        <w:t>act</w:t>
      </w:r>
      <w:r w:rsidR="00961E09" w:rsidRPr="00D81A50">
        <w:rPr>
          <w:rFonts w:ascii="Arial" w:hAnsi="Arial" w:cs="Arial"/>
        </w:rPr>
        <w:t xml:space="preserve"> supported</w:t>
      </w:r>
      <w:r w:rsidR="00BE4ACA" w:rsidRPr="00D81A50">
        <w:rPr>
          <w:rFonts w:ascii="Arial" w:hAnsi="Arial" w:cs="Arial"/>
        </w:rPr>
        <w:t xml:space="preserve"> both myself and 5 to establish</w:t>
      </w:r>
      <w:r w:rsidR="00961E09" w:rsidRPr="00D81A50">
        <w:rPr>
          <w:rFonts w:ascii="Arial" w:hAnsi="Arial" w:cs="Arial"/>
        </w:rPr>
        <w:t xml:space="preserve"> a relationship</w:t>
      </w:r>
      <w:r w:rsidR="00717415" w:rsidRPr="00D81A50">
        <w:rPr>
          <w:rFonts w:ascii="Arial" w:hAnsi="Arial" w:cs="Arial"/>
        </w:rPr>
        <w:t>,</w:t>
      </w:r>
      <w:r w:rsidR="00302E8D" w:rsidRPr="00D81A50">
        <w:rPr>
          <w:rFonts w:ascii="Arial" w:hAnsi="Arial" w:cs="Arial"/>
        </w:rPr>
        <w:t xml:space="preserve"> </w:t>
      </w:r>
      <w:r w:rsidR="00BE4ACA" w:rsidRPr="00D81A50">
        <w:rPr>
          <w:rFonts w:ascii="Arial" w:hAnsi="Arial" w:cs="Arial"/>
        </w:rPr>
        <w:t>where trust could be built upon</w:t>
      </w:r>
      <w:r w:rsidR="00717415" w:rsidRPr="00D81A50">
        <w:rPr>
          <w:rFonts w:ascii="Arial" w:hAnsi="Arial" w:cs="Arial"/>
        </w:rPr>
        <w:t xml:space="preserve"> (Social Care Wales, 2019)</w:t>
      </w:r>
      <w:r w:rsidR="00961E09" w:rsidRPr="00D81A50">
        <w:rPr>
          <w:rFonts w:ascii="Arial" w:hAnsi="Arial" w:cs="Arial"/>
        </w:rPr>
        <w:t xml:space="preserve">. </w:t>
      </w:r>
    </w:p>
    <w:p w14:paraId="748B7193" w14:textId="3D886A40" w:rsidR="00BE4ACA" w:rsidRPr="00D81A50" w:rsidRDefault="009B62D3" w:rsidP="00441165">
      <w:pPr>
        <w:rPr>
          <w:rFonts w:ascii="Arial" w:hAnsi="Arial" w:cs="Arial"/>
        </w:rPr>
      </w:pPr>
      <w:r w:rsidRPr="00D81A50">
        <w:rPr>
          <w:rFonts w:ascii="Arial" w:hAnsi="Arial" w:cs="Arial"/>
        </w:rPr>
        <w:t>Du</w:t>
      </w:r>
      <w:r w:rsidR="00302E8D" w:rsidRPr="00D81A50">
        <w:rPr>
          <w:rFonts w:ascii="Arial" w:hAnsi="Arial" w:cs="Arial"/>
        </w:rPr>
        <w:t>ring the assessment, I ensured that I</w:t>
      </w:r>
      <w:r w:rsidR="00847D56" w:rsidRPr="00D81A50">
        <w:rPr>
          <w:rFonts w:ascii="Arial" w:hAnsi="Arial" w:cs="Arial"/>
        </w:rPr>
        <w:t xml:space="preserve"> work</w:t>
      </w:r>
      <w:r w:rsidR="003D4D90" w:rsidRPr="00D81A50">
        <w:rPr>
          <w:rFonts w:ascii="Arial" w:hAnsi="Arial" w:cs="Arial"/>
        </w:rPr>
        <w:t>ed</w:t>
      </w:r>
      <w:r w:rsidR="00847D56" w:rsidRPr="00D81A50">
        <w:rPr>
          <w:rFonts w:ascii="Arial" w:hAnsi="Arial" w:cs="Arial"/>
        </w:rPr>
        <w:t xml:space="preserve"> </w:t>
      </w:r>
      <w:r w:rsidR="00BE4ACA" w:rsidRPr="00D81A50">
        <w:rPr>
          <w:rFonts w:ascii="Arial" w:hAnsi="Arial" w:cs="Arial"/>
        </w:rPr>
        <w:t xml:space="preserve">in a person-centred holistic way </w:t>
      </w:r>
      <w:r w:rsidR="00F40453" w:rsidRPr="00D81A50">
        <w:rPr>
          <w:rFonts w:ascii="Arial" w:hAnsi="Arial" w:cs="Arial"/>
        </w:rPr>
        <w:t>with 5</w:t>
      </w:r>
      <w:r w:rsidR="00717415" w:rsidRPr="00D81A50">
        <w:rPr>
          <w:rFonts w:ascii="Arial" w:hAnsi="Arial" w:cs="Arial"/>
        </w:rPr>
        <w:t>,</w:t>
      </w:r>
      <w:r w:rsidR="00BE4ACA" w:rsidRPr="00D81A50">
        <w:rPr>
          <w:rFonts w:ascii="Arial" w:hAnsi="Arial" w:cs="Arial"/>
        </w:rPr>
        <w:t xml:space="preserve"> as requested within the Social Care Wales Code of professional Practice</w:t>
      </w:r>
      <w:r w:rsidR="006E56E3" w:rsidRPr="00D81A50">
        <w:rPr>
          <w:rFonts w:ascii="Arial" w:hAnsi="Arial" w:cs="Arial"/>
        </w:rPr>
        <w:t>.</w:t>
      </w:r>
      <w:r w:rsidR="00717415" w:rsidRPr="00D81A50">
        <w:rPr>
          <w:rFonts w:ascii="Arial" w:hAnsi="Arial" w:cs="Arial"/>
        </w:rPr>
        <w:t xml:space="preserve"> It was my duty to </w:t>
      </w:r>
      <w:r w:rsidR="00847D56" w:rsidRPr="00D81A50">
        <w:rPr>
          <w:rFonts w:ascii="Arial" w:hAnsi="Arial" w:cs="Arial"/>
        </w:rPr>
        <w:t>focus</w:t>
      </w:r>
      <w:r w:rsidR="00717415" w:rsidRPr="00D81A50">
        <w:rPr>
          <w:rFonts w:ascii="Arial" w:hAnsi="Arial" w:cs="Arial"/>
        </w:rPr>
        <w:t xml:space="preserve"> </w:t>
      </w:r>
      <w:r w:rsidR="003D4D90" w:rsidRPr="00D81A50">
        <w:rPr>
          <w:rFonts w:ascii="Arial" w:hAnsi="Arial" w:cs="Arial"/>
        </w:rPr>
        <w:t>upon</w:t>
      </w:r>
      <w:r w:rsidR="00847D56" w:rsidRPr="00D81A50">
        <w:rPr>
          <w:rFonts w:ascii="Arial" w:hAnsi="Arial" w:cs="Arial"/>
        </w:rPr>
        <w:t xml:space="preserve"> </w:t>
      </w:r>
      <w:r w:rsidR="00671951" w:rsidRPr="00D81A50">
        <w:rPr>
          <w:rFonts w:ascii="Arial" w:hAnsi="Arial" w:cs="Arial"/>
        </w:rPr>
        <w:t xml:space="preserve">5’s </w:t>
      </w:r>
      <w:r w:rsidR="00847D56" w:rsidRPr="00D81A50">
        <w:rPr>
          <w:rFonts w:ascii="Arial" w:hAnsi="Arial" w:cs="Arial"/>
        </w:rPr>
        <w:t>strengths</w:t>
      </w:r>
      <w:r w:rsidR="003D4D90" w:rsidRPr="00D81A50">
        <w:rPr>
          <w:rFonts w:ascii="Arial" w:hAnsi="Arial" w:cs="Arial"/>
        </w:rPr>
        <w:t>,</w:t>
      </w:r>
      <w:r w:rsidR="00671951" w:rsidRPr="00D81A50">
        <w:rPr>
          <w:rFonts w:ascii="Arial" w:hAnsi="Arial" w:cs="Arial"/>
        </w:rPr>
        <w:t xml:space="preserve"> </w:t>
      </w:r>
      <w:r w:rsidR="003D4D90" w:rsidRPr="00D81A50">
        <w:rPr>
          <w:rFonts w:ascii="Arial" w:hAnsi="Arial" w:cs="Arial"/>
        </w:rPr>
        <w:t>e</w:t>
      </w:r>
      <w:r w:rsidR="00671951" w:rsidRPr="00D81A50">
        <w:rPr>
          <w:rFonts w:ascii="Arial" w:hAnsi="Arial" w:cs="Arial"/>
        </w:rPr>
        <w:t xml:space="preserve">xploring their physical, mental, emotional and social </w:t>
      </w:r>
      <w:r w:rsidR="00193AF9" w:rsidRPr="00D81A50">
        <w:rPr>
          <w:rFonts w:ascii="Arial" w:hAnsi="Arial" w:cs="Arial"/>
        </w:rPr>
        <w:t>wellbeing</w:t>
      </w:r>
      <w:r w:rsidR="00BE4ACA" w:rsidRPr="00D81A50">
        <w:rPr>
          <w:rFonts w:ascii="Arial" w:hAnsi="Arial" w:cs="Arial"/>
        </w:rPr>
        <w:t>, whilst ensuring that their rights and wellbeing were promoted, with 5</w:t>
      </w:r>
      <w:r w:rsidR="00C84F88" w:rsidRPr="00D81A50">
        <w:rPr>
          <w:rFonts w:ascii="Arial" w:hAnsi="Arial" w:cs="Arial"/>
        </w:rPr>
        <w:t xml:space="preserve"> and others,</w:t>
      </w:r>
      <w:r w:rsidR="00BE4ACA" w:rsidRPr="00D81A50">
        <w:rPr>
          <w:rFonts w:ascii="Arial" w:hAnsi="Arial" w:cs="Arial"/>
        </w:rPr>
        <w:t xml:space="preserve"> feeling safe in the environment that they were in</w:t>
      </w:r>
      <w:r w:rsidR="00717415" w:rsidRPr="00D81A50">
        <w:rPr>
          <w:rFonts w:ascii="Arial" w:hAnsi="Arial" w:cs="Arial"/>
        </w:rPr>
        <w:t xml:space="preserve"> (Social Care Wales, 2019)</w:t>
      </w:r>
      <w:r w:rsidR="00BE4ACA" w:rsidRPr="00D81A50">
        <w:rPr>
          <w:rFonts w:ascii="Arial" w:hAnsi="Arial" w:cs="Arial"/>
        </w:rPr>
        <w:t>.</w:t>
      </w:r>
    </w:p>
    <w:p w14:paraId="572AB9C9" w14:textId="7BED09FB" w:rsidR="00441165" w:rsidRPr="00D81A50" w:rsidRDefault="00671951" w:rsidP="00441165">
      <w:pPr>
        <w:rPr>
          <w:rFonts w:ascii="Arial" w:hAnsi="Arial" w:cs="Arial"/>
        </w:rPr>
      </w:pPr>
      <w:r w:rsidRPr="00D81A50">
        <w:rPr>
          <w:rFonts w:ascii="Arial" w:hAnsi="Arial" w:cs="Arial"/>
        </w:rPr>
        <w:t>Due to</w:t>
      </w:r>
      <w:r w:rsidR="00441165" w:rsidRPr="00D81A50">
        <w:rPr>
          <w:rFonts w:ascii="Arial" w:hAnsi="Arial" w:cs="Arial"/>
        </w:rPr>
        <w:t xml:space="preserve"> an understanding of the Adverse Childhood Experiences that 5 had faced </w:t>
      </w:r>
      <w:r w:rsidRPr="00D81A50">
        <w:rPr>
          <w:rFonts w:ascii="Arial" w:hAnsi="Arial" w:cs="Arial"/>
        </w:rPr>
        <w:t xml:space="preserve">in </w:t>
      </w:r>
      <w:r w:rsidR="002051B0" w:rsidRPr="00D81A50">
        <w:rPr>
          <w:rFonts w:ascii="Arial" w:hAnsi="Arial" w:cs="Arial"/>
        </w:rPr>
        <w:t xml:space="preserve">their </w:t>
      </w:r>
      <w:r w:rsidR="00083151" w:rsidRPr="00D81A50">
        <w:rPr>
          <w:rFonts w:ascii="Arial" w:hAnsi="Arial" w:cs="Arial"/>
        </w:rPr>
        <w:t>childhood,</w:t>
      </w:r>
      <w:r w:rsidR="00441165" w:rsidRPr="00D81A50">
        <w:rPr>
          <w:rFonts w:ascii="Arial" w:hAnsi="Arial" w:cs="Arial"/>
        </w:rPr>
        <w:t xml:space="preserve"> I ensure</w:t>
      </w:r>
      <w:r w:rsidRPr="00D81A50">
        <w:rPr>
          <w:rFonts w:ascii="Arial" w:hAnsi="Arial" w:cs="Arial"/>
        </w:rPr>
        <w:t>d</w:t>
      </w:r>
      <w:r w:rsidR="00441165" w:rsidRPr="00D81A50">
        <w:rPr>
          <w:rFonts w:ascii="Arial" w:hAnsi="Arial" w:cs="Arial"/>
        </w:rPr>
        <w:t xml:space="preserve"> that </w:t>
      </w:r>
      <w:r w:rsidR="00215768" w:rsidRPr="00D81A50">
        <w:rPr>
          <w:rFonts w:ascii="Arial" w:hAnsi="Arial" w:cs="Arial"/>
        </w:rPr>
        <w:t>I considered</w:t>
      </w:r>
      <w:r w:rsidR="00441165" w:rsidRPr="00D81A50">
        <w:rPr>
          <w:rFonts w:ascii="Arial" w:hAnsi="Arial" w:cs="Arial"/>
        </w:rPr>
        <w:t xml:space="preserve"> any potential issues with 5’s concentration</w:t>
      </w:r>
      <w:r w:rsidRPr="00D81A50">
        <w:rPr>
          <w:rFonts w:ascii="Arial" w:hAnsi="Arial" w:cs="Arial"/>
        </w:rPr>
        <w:t xml:space="preserve"> and learning</w:t>
      </w:r>
      <w:r w:rsidR="00441165" w:rsidRPr="00D81A50">
        <w:rPr>
          <w:rFonts w:ascii="Arial" w:hAnsi="Arial" w:cs="Arial"/>
        </w:rPr>
        <w:t xml:space="preserve">, </w:t>
      </w:r>
      <w:r w:rsidR="00BE4ACA" w:rsidRPr="00D81A50">
        <w:rPr>
          <w:rFonts w:ascii="Arial" w:hAnsi="Arial" w:cs="Arial"/>
        </w:rPr>
        <w:t>by asking clear and direct questions,</w:t>
      </w:r>
      <w:r w:rsidR="006E56E3" w:rsidRPr="00D81A50">
        <w:rPr>
          <w:rFonts w:ascii="Arial" w:hAnsi="Arial" w:cs="Arial"/>
        </w:rPr>
        <w:t xml:space="preserve"> and</w:t>
      </w:r>
      <w:r w:rsidR="00BE4ACA" w:rsidRPr="00D81A50">
        <w:rPr>
          <w:rFonts w:ascii="Arial" w:hAnsi="Arial" w:cs="Arial"/>
        </w:rPr>
        <w:t xml:space="preserve"> by avoiding </w:t>
      </w:r>
      <w:r w:rsidR="00BE4ACA" w:rsidRPr="00D81A50">
        <w:rPr>
          <w:rFonts w:ascii="Arial" w:hAnsi="Arial" w:cs="Arial"/>
        </w:rPr>
        <w:lastRenderedPageBreak/>
        <w:t>any jargon</w:t>
      </w:r>
      <w:r w:rsidR="006E56E3" w:rsidRPr="00D81A50">
        <w:rPr>
          <w:rFonts w:ascii="Arial" w:hAnsi="Arial" w:cs="Arial"/>
        </w:rPr>
        <w:t xml:space="preserve"> or</w:t>
      </w:r>
      <w:r w:rsidR="00BE4ACA" w:rsidRPr="00D81A50">
        <w:rPr>
          <w:rFonts w:ascii="Arial" w:hAnsi="Arial" w:cs="Arial"/>
        </w:rPr>
        <w:t xml:space="preserve"> metaphors</w:t>
      </w:r>
      <w:r w:rsidR="006E56E3" w:rsidRPr="00D81A50">
        <w:rPr>
          <w:rFonts w:ascii="Arial" w:hAnsi="Arial" w:cs="Arial"/>
        </w:rPr>
        <w:t xml:space="preserve">. </w:t>
      </w:r>
      <w:r w:rsidR="00BE4ACA" w:rsidRPr="00D81A50">
        <w:rPr>
          <w:rFonts w:ascii="Arial" w:hAnsi="Arial" w:cs="Arial"/>
        </w:rPr>
        <w:t xml:space="preserve">I felt it important that I gave </w:t>
      </w:r>
      <w:r w:rsidR="00666380" w:rsidRPr="00D81A50">
        <w:rPr>
          <w:rFonts w:ascii="Arial" w:hAnsi="Arial" w:cs="Arial"/>
        </w:rPr>
        <w:t>5</w:t>
      </w:r>
      <w:r w:rsidR="00441165" w:rsidRPr="00D81A50">
        <w:rPr>
          <w:rFonts w:ascii="Arial" w:hAnsi="Arial" w:cs="Arial"/>
        </w:rPr>
        <w:t xml:space="preserve"> extra time to</w:t>
      </w:r>
      <w:r w:rsidR="00BE4ACA" w:rsidRPr="00D81A50">
        <w:rPr>
          <w:rFonts w:ascii="Arial" w:hAnsi="Arial" w:cs="Arial"/>
        </w:rPr>
        <w:t xml:space="preserve"> process and</w:t>
      </w:r>
      <w:r w:rsidR="00441165" w:rsidRPr="00D81A50">
        <w:rPr>
          <w:rFonts w:ascii="Arial" w:hAnsi="Arial" w:cs="Arial"/>
        </w:rPr>
        <w:t xml:space="preserve"> answer any </w:t>
      </w:r>
      <w:r w:rsidR="00860360" w:rsidRPr="00D81A50">
        <w:rPr>
          <w:rFonts w:ascii="Arial" w:hAnsi="Arial" w:cs="Arial"/>
        </w:rPr>
        <w:t>questions, ensuring</w:t>
      </w:r>
      <w:r w:rsidR="00441165" w:rsidRPr="00D81A50">
        <w:rPr>
          <w:rFonts w:ascii="Arial" w:hAnsi="Arial" w:cs="Arial"/>
        </w:rPr>
        <w:t xml:space="preserve"> that I</w:t>
      </w:r>
      <w:r w:rsidR="006E56E3" w:rsidRPr="00D81A50">
        <w:rPr>
          <w:rFonts w:ascii="Arial" w:hAnsi="Arial" w:cs="Arial"/>
        </w:rPr>
        <w:t xml:space="preserve"> was</w:t>
      </w:r>
      <w:r w:rsidR="00441165" w:rsidRPr="00D81A50">
        <w:rPr>
          <w:rFonts w:ascii="Arial" w:hAnsi="Arial" w:cs="Arial"/>
        </w:rPr>
        <w:t xml:space="preserve"> actively listening</w:t>
      </w:r>
      <w:r w:rsidR="001A17DE" w:rsidRPr="00D81A50">
        <w:rPr>
          <w:rFonts w:ascii="Arial" w:hAnsi="Arial" w:cs="Arial"/>
        </w:rPr>
        <w:t xml:space="preserve"> and displaying positive body language</w:t>
      </w:r>
      <w:r w:rsidR="006E56E3" w:rsidRPr="00D81A50">
        <w:rPr>
          <w:rFonts w:ascii="Arial" w:hAnsi="Arial" w:cs="Arial"/>
        </w:rPr>
        <w:t xml:space="preserve"> throughout.</w:t>
      </w:r>
      <w:r w:rsidR="00441165" w:rsidRPr="00D81A50">
        <w:rPr>
          <w:rFonts w:ascii="Arial" w:hAnsi="Arial" w:cs="Arial"/>
        </w:rPr>
        <w:t xml:space="preserve"> </w:t>
      </w:r>
    </w:p>
    <w:p w14:paraId="7E9ABA1C" w14:textId="28BC20E4" w:rsidR="00215768" w:rsidRPr="00D81A50" w:rsidRDefault="004C2AF0" w:rsidP="004C2AF0">
      <w:pPr>
        <w:rPr>
          <w:rFonts w:ascii="Arial" w:hAnsi="Arial" w:cs="Arial"/>
        </w:rPr>
      </w:pPr>
      <w:r w:rsidRPr="00D81A50">
        <w:rPr>
          <w:rFonts w:ascii="Arial" w:hAnsi="Arial" w:cs="Arial"/>
        </w:rPr>
        <w:t xml:space="preserve">Whilst </w:t>
      </w:r>
      <w:r w:rsidR="00FF005F" w:rsidRPr="00D81A50">
        <w:rPr>
          <w:rFonts w:ascii="Arial" w:hAnsi="Arial" w:cs="Arial"/>
        </w:rPr>
        <w:t>undertaking the</w:t>
      </w:r>
      <w:r w:rsidRPr="00D81A50">
        <w:rPr>
          <w:rFonts w:ascii="Arial" w:hAnsi="Arial" w:cs="Arial"/>
        </w:rPr>
        <w:t xml:space="preserve"> </w:t>
      </w:r>
      <w:r w:rsidR="002051B0" w:rsidRPr="00D81A50">
        <w:rPr>
          <w:rFonts w:ascii="Arial" w:hAnsi="Arial" w:cs="Arial"/>
        </w:rPr>
        <w:t>assessment, 5</w:t>
      </w:r>
      <w:r w:rsidR="000700BB" w:rsidRPr="00D81A50">
        <w:rPr>
          <w:rFonts w:ascii="Arial" w:hAnsi="Arial" w:cs="Arial"/>
        </w:rPr>
        <w:t xml:space="preserve"> spoke about their relationship with their parents.  </w:t>
      </w:r>
      <w:r w:rsidR="00083151" w:rsidRPr="00D81A50">
        <w:rPr>
          <w:rFonts w:ascii="Arial" w:hAnsi="Arial" w:cs="Arial"/>
        </w:rPr>
        <w:t xml:space="preserve">Making </w:t>
      </w:r>
      <w:r w:rsidR="004163E8" w:rsidRPr="00D81A50">
        <w:rPr>
          <w:rFonts w:ascii="Arial" w:hAnsi="Arial" w:cs="Arial"/>
        </w:rPr>
        <w:t>c</w:t>
      </w:r>
      <w:r w:rsidR="00083151" w:rsidRPr="00D81A50">
        <w:rPr>
          <w:rFonts w:ascii="Arial" w:hAnsi="Arial" w:cs="Arial"/>
        </w:rPr>
        <w:t xml:space="preserve">omments about </w:t>
      </w:r>
      <w:r w:rsidR="003D4D90" w:rsidRPr="00D81A50">
        <w:rPr>
          <w:rFonts w:ascii="Arial" w:hAnsi="Arial" w:cs="Arial"/>
        </w:rPr>
        <w:t>having witnessed much</w:t>
      </w:r>
      <w:r w:rsidR="00083151" w:rsidRPr="00D81A50">
        <w:rPr>
          <w:rFonts w:ascii="Arial" w:hAnsi="Arial" w:cs="Arial"/>
        </w:rPr>
        <w:t xml:space="preserve"> domestic violence between them both.  5 remarked how they</w:t>
      </w:r>
      <w:r w:rsidR="004163E8" w:rsidRPr="00D81A50">
        <w:rPr>
          <w:rFonts w:ascii="Arial" w:hAnsi="Arial" w:cs="Arial"/>
        </w:rPr>
        <w:t xml:space="preserve"> could never trust </w:t>
      </w:r>
      <w:r w:rsidR="003D4D90" w:rsidRPr="00D81A50">
        <w:rPr>
          <w:rFonts w:ascii="Arial" w:hAnsi="Arial" w:cs="Arial"/>
        </w:rPr>
        <w:t>3</w:t>
      </w:r>
      <w:r w:rsidR="00083151" w:rsidRPr="00D81A50">
        <w:rPr>
          <w:rFonts w:ascii="Arial" w:hAnsi="Arial" w:cs="Arial"/>
        </w:rPr>
        <w:t>, stating that they had lost touch, and did not know where they now were</w:t>
      </w:r>
      <w:r w:rsidR="00181194" w:rsidRPr="00D81A50">
        <w:rPr>
          <w:rFonts w:ascii="Arial" w:hAnsi="Arial" w:cs="Arial"/>
        </w:rPr>
        <w:t>.</w:t>
      </w:r>
      <w:r w:rsidR="00083151" w:rsidRPr="00D81A50">
        <w:rPr>
          <w:rFonts w:ascii="Arial" w:hAnsi="Arial" w:cs="Arial"/>
        </w:rPr>
        <w:t xml:space="preserve"> </w:t>
      </w:r>
    </w:p>
    <w:p w14:paraId="5D798733" w14:textId="1520D8B4" w:rsidR="00D53417" w:rsidRPr="00D81A50" w:rsidRDefault="002051B0" w:rsidP="004C2AF0">
      <w:pPr>
        <w:rPr>
          <w:rFonts w:ascii="Arial" w:hAnsi="Arial" w:cs="Arial"/>
        </w:rPr>
      </w:pPr>
      <w:r w:rsidRPr="00D81A50">
        <w:rPr>
          <w:rFonts w:ascii="Arial" w:hAnsi="Arial" w:cs="Arial"/>
        </w:rPr>
        <w:t xml:space="preserve">Owing to </w:t>
      </w:r>
      <w:r w:rsidR="004C2AF0" w:rsidRPr="00D81A50">
        <w:rPr>
          <w:rFonts w:ascii="Arial" w:hAnsi="Arial" w:cs="Arial"/>
        </w:rPr>
        <w:t xml:space="preserve">my understanding </w:t>
      </w:r>
      <w:r w:rsidR="00083151" w:rsidRPr="00D81A50">
        <w:rPr>
          <w:rFonts w:ascii="Arial" w:hAnsi="Arial" w:cs="Arial"/>
        </w:rPr>
        <w:t>of John</w:t>
      </w:r>
      <w:r w:rsidR="004C2AF0" w:rsidRPr="00D81A50">
        <w:rPr>
          <w:rFonts w:ascii="Arial" w:hAnsi="Arial" w:cs="Arial"/>
        </w:rPr>
        <w:t xml:space="preserve"> Bowlby’s </w:t>
      </w:r>
      <w:r w:rsidR="00526DD6" w:rsidRPr="00D81A50">
        <w:rPr>
          <w:rFonts w:ascii="Arial" w:hAnsi="Arial" w:cs="Arial"/>
        </w:rPr>
        <w:t>A</w:t>
      </w:r>
      <w:r w:rsidR="004C2AF0" w:rsidRPr="00D81A50">
        <w:rPr>
          <w:rFonts w:ascii="Arial" w:hAnsi="Arial" w:cs="Arial"/>
        </w:rPr>
        <w:t xml:space="preserve">ttachment </w:t>
      </w:r>
      <w:r w:rsidR="00526DD6" w:rsidRPr="00D81A50">
        <w:rPr>
          <w:rFonts w:ascii="Arial" w:hAnsi="Arial" w:cs="Arial"/>
        </w:rPr>
        <w:t>T</w:t>
      </w:r>
      <w:r w:rsidR="004C2AF0" w:rsidRPr="00D81A50">
        <w:rPr>
          <w:rFonts w:ascii="Arial" w:hAnsi="Arial" w:cs="Arial"/>
        </w:rPr>
        <w:t>heory</w:t>
      </w:r>
      <w:r w:rsidR="00083151" w:rsidRPr="00D81A50">
        <w:rPr>
          <w:rFonts w:ascii="Arial" w:hAnsi="Arial" w:cs="Arial"/>
        </w:rPr>
        <w:t xml:space="preserve">. A </w:t>
      </w:r>
      <w:r w:rsidR="00215768" w:rsidRPr="00D81A50">
        <w:rPr>
          <w:rFonts w:ascii="Arial" w:hAnsi="Arial" w:cs="Arial"/>
        </w:rPr>
        <w:t xml:space="preserve">Social Work </w:t>
      </w:r>
      <w:r w:rsidR="004163E8" w:rsidRPr="00D81A50">
        <w:rPr>
          <w:rFonts w:ascii="Arial" w:hAnsi="Arial" w:cs="Arial"/>
        </w:rPr>
        <w:t>t</w:t>
      </w:r>
      <w:r w:rsidR="00215768" w:rsidRPr="00D81A50">
        <w:rPr>
          <w:rFonts w:ascii="Arial" w:hAnsi="Arial" w:cs="Arial"/>
        </w:rPr>
        <w:t xml:space="preserve">heory, that </w:t>
      </w:r>
      <w:r w:rsidR="00526DD6" w:rsidRPr="00D81A50">
        <w:rPr>
          <w:rFonts w:ascii="Arial" w:hAnsi="Arial" w:cs="Arial"/>
        </w:rPr>
        <w:t>highlight</w:t>
      </w:r>
      <w:r w:rsidR="00D53417" w:rsidRPr="00D81A50">
        <w:rPr>
          <w:rFonts w:ascii="Arial" w:hAnsi="Arial" w:cs="Arial"/>
        </w:rPr>
        <w:t>s</w:t>
      </w:r>
      <w:r w:rsidR="00526DD6" w:rsidRPr="00D81A50">
        <w:rPr>
          <w:rFonts w:ascii="Arial" w:hAnsi="Arial" w:cs="Arial"/>
        </w:rPr>
        <w:t xml:space="preserve"> the importance of a child’s emotional bond with their primary caregivers and how disruption or loss could affect a child emotionally or psychologically into adult</w:t>
      </w:r>
      <w:r w:rsidR="00D53417" w:rsidRPr="00D81A50">
        <w:rPr>
          <w:rFonts w:ascii="Arial" w:hAnsi="Arial" w:cs="Arial"/>
        </w:rPr>
        <w:t>hood</w:t>
      </w:r>
      <w:r w:rsidR="00526DD6" w:rsidRPr="00D81A50">
        <w:rPr>
          <w:rFonts w:ascii="Arial" w:hAnsi="Arial" w:cs="Arial"/>
        </w:rPr>
        <w:t>, having an impact on future relationships (NSPCC, 2021)</w:t>
      </w:r>
      <w:r w:rsidR="00D53417" w:rsidRPr="00D81A50">
        <w:rPr>
          <w:rFonts w:ascii="Arial" w:hAnsi="Arial" w:cs="Arial"/>
        </w:rPr>
        <w:t>.</w:t>
      </w:r>
    </w:p>
    <w:p w14:paraId="03C006B1" w14:textId="007CAE97" w:rsidR="00181194" w:rsidRPr="00D81A50" w:rsidRDefault="00D53417" w:rsidP="004C2AF0">
      <w:pPr>
        <w:rPr>
          <w:rFonts w:ascii="Arial" w:hAnsi="Arial" w:cs="Arial"/>
          <w:highlight w:val="darkGray"/>
        </w:rPr>
      </w:pPr>
      <w:r w:rsidRPr="00D81A50">
        <w:rPr>
          <w:rFonts w:ascii="Arial" w:hAnsi="Arial" w:cs="Arial"/>
          <w:highlight w:val="darkGray"/>
        </w:rPr>
        <w:t xml:space="preserve"> </w:t>
      </w:r>
      <w:r w:rsidR="00083151" w:rsidRPr="00D81A50">
        <w:rPr>
          <w:rFonts w:ascii="Arial" w:hAnsi="Arial" w:cs="Arial"/>
        </w:rPr>
        <w:t>It was</w:t>
      </w:r>
      <w:r w:rsidR="004163E8" w:rsidRPr="00D81A50">
        <w:rPr>
          <w:rFonts w:ascii="Arial" w:hAnsi="Arial" w:cs="Arial"/>
        </w:rPr>
        <w:t xml:space="preserve"> my</w:t>
      </w:r>
      <w:r w:rsidR="00083151" w:rsidRPr="00D81A50">
        <w:rPr>
          <w:rFonts w:ascii="Arial" w:hAnsi="Arial" w:cs="Arial"/>
        </w:rPr>
        <w:t xml:space="preserve"> underst</w:t>
      </w:r>
      <w:r w:rsidR="004163E8" w:rsidRPr="00D81A50">
        <w:rPr>
          <w:rFonts w:ascii="Arial" w:hAnsi="Arial" w:cs="Arial"/>
        </w:rPr>
        <w:t xml:space="preserve">anding </w:t>
      </w:r>
      <w:r w:rsidR="00181194" w:rsidRPr="00D81A50">
        <w:rPr>
          <w:rFonts w:ascii="Arial" w:hAnsi="Arial" w:cs="Arial"/>
        </w:rPr>
        <w:t>that 5 had</w:t>
      </w:r>
      <w:r w:rsidR="00083151" w:rsidRPr="00D81A50">
        <w:rPr>
          <w:rFonts w:ascii="Arial" w:hAnsi="Arial" w:cs="Arial"/>
        </w:rPr>
        <w:t xml:space="preserve"> </w:t>
      </w:r>
      <w:r w:rsidR="00181194" w:rsidRPr="00D81A50">
        <w:rPr>
          <w:rFonts w:ascii="Arial" w:hAnsi="Arial" w:cs="Arial"/>
        </w:rPr>
        <w:t>a</w:t>
      </w:r>
      <w:r w:rsidR="000700BB" w:rsidRPr="00D81A50">
        <w:rPr>
          <w:rFonts w:ascii="Arial" w:hAnsi="Arial" w:cs="Arial"/>
        </w:rPr>
        <w:t xml:space="preserve"> disorganised</w:t>
      </w:r>
      <w:r w:rsidR="004C2AF0" w:rsidRPr="00D81A50">
        <w:rPr>
          <w:rFonts w:ascii="Arial" w:hAnsi="Arial" w:cs="Arial"/>
        </w:rPr>
        <w:t xml:space="preserve"> </w:t>
      </w:r>
      <w:r w:rsidR="001A17DE" w:rsidRPr="00D81A50">
        <w:rPr>
          <w:rFonts w:ascii="Arial" w:hAnsi="Arial" w:cs="Arial"/>
        </w:rPr>
        <w:t xml:space="preserve">attachment, potentially </w:t>
      </w:r>
      <w:r w:rsidR="004163E8" w:rsidRPr="00D81A50">
        <w:rPr>
          <w:rFonts w:ascii="Arial" w:hAnsi="Arial" w:cs="Arial"/>
        </w:rPr>
        <w:t xml:space="preserve">having a fear of </w:t>
      </w:r>
      <w:r w:rsidR="00526DD6" w:rsidRPr="00D81A50">
        <w:rPr>
          <w:rFonts w:ascii="Arial" w:hAnsi="Arial" w:cs="Arial"/>
        </w:rPr>
        <w:t>close relationships</w:t>
      </w:r>
      <w:r w:rsidR="004163E8" w:rsidRPr="00D81A50">
        <w:rPr>
          <w:rFonts w:ascii="Arial" w:hAnsi="Arial" w:cs="Arial"/>
        </w:rPr>
        <w:t>,</w:t>
      </w:r>
      <w:r w:rsidR="00181194" w:rsidRPr="00D81A50">
        <w:rPr>
          <w:rFonts w:ascii="Arial" w:hAnsi="Arial" w:cs="Arial"/>
        </w:rPr>
        <w:t xml:space="preserve"> </w:t>
      </w:r>
      <w:r w:rsidRPr="00D81A50">
        <w:rPr>
          <w:rFonts w:ascii="Arial" w:hAnsi="Arial" w:cs="Arial"/>
        </w:rPr>
        <w:t xml:space="preserve">feeling conflicted about </w:t>
      </w:r>
      <w:r w:rsidR="004163E8" w:rsidRPr="00D81A50">
        <w:rPr>
          <w:rFonts w:ascii="Arial" w:hAnsi="Arial" w:cs="Arial"/>
        </w:rPr>
        <w:t>their</w:t>
      </w:r>
      <w:r w:rsidRPr="00D81A50">
        <w:rPr>
          <w:rFonts w:ascii="Arial" w:hAnsi="Arial" w:cs="Arial"/>
        </w:rPr>
        <w:t xml:space="preserve"> relationship with their parents. </w:t>
      </w:r>
      <w:r w:rsidR="004163E8" w:rsidRPr="00D81A50">
        <w:rPr>
          <w:rFonts w:ascii="Arial" w:hAnsi="Arial" w:cs="Arial"/>
        </w:rPr>
        <w:t xml:space="preserve">John </w:t>
      </w:r>
      <w:r w:rsidR="00181194" w:rsidRPr="00D81A50">
        <w:rPr>
          <w:rFonts w:ascii="Arial" w:hAnsi="Arial" w:cs="Arial"/>
        </w:rPr>
        <w:t>Bowlby’s</w:t>
      </w:r>
      <w:r w:rsidR="004163E8" w:rsidRPr="00D81A50">
        <w:rPr>
          <w:rFonts w:ascii="Arial" w:hAnsi="Arial" w:cs="Arial"/>
        </w:rPr>
        <w:t xml:space="preserve"> </w:t>
      </w:r>
      <w:r w:rsidR="00181194" w:rsidRPr="00D81A50">
        <w:rPr>
          <w:rFonts w:ascii="Arial" w:hAnsi="Arial" w:cs="Arial"/>
        </w:rPr>
        <w:t>attachment</w:t>
      </w:r>
      <w:r w:rsidR="004163E8" w:rsidRPr="00D81A50">
        <w:rPr>
          <w:rFonts w:ascii="Arial" w:hAnsi="Arial" w:cs="Arial"/>
        </w:rPr>
        <w:t xml:space="preserve"> theory described </w:t>
      </w:r>
      <w:r w:rsidR="00181194" w:rsidRPr="00D81A50">
        <w:rPr>
          <w:rFonts w:ascii="Arial" w:hAnsi="Arial" w:cs="Arial"/>
        </w:rPr>
        <w:t>the disorganised</w:t>
      </w:r>
      <w:r w:rsidRPr="00D81A50">
        <w:rPr>
          <w:rFonts w:ascii="Arial" w:hAnsi="Arial" w:cs="Arial"/>
        </w:rPr>
        <w:t xml:space="preserve"> attachment</w:t>
      </w:r>
      <w:r w:rsidR="004163E8" w:rsidRPr="00D81A50">
        <w:rPr>
          <w:rFonts w:ascii="Arial" w:hAnsi="Arial" w:cs="Arial"/>
        </w:rPr>
        <w:t xml:space="preserve"> as</w:t>
      </w:r>
      <w:r w:rsidRPr="00D81A50">
        <w:rPr>
          <w:rFonts w:ascii="Arial" w:hAnsi="Arial" w:cs="Arial"/>
        </w:rPr>
        <w:t xml:space="preserve"> usually </w:t>
      </w:r>
      <w:r w:rsidR="004163E8" w:rsidRPr="00D81A50">
        <w:rPr>
          <w:rFonts w:ascii="Arial" w:hAnsi="Arial" w:cs="Arial"/>
        </w:rPr>
        <w:t xml:space="preserve">being </w:t>
      </w:r>
      <w:r w:rsidR="00181194" w:rsidRPr="00D81A50">
        <w:rPr>
          <w:rFonts w:ascii="Arial" w:hAnsi="Arial" w:cs="Arial"/>
        </w:rPr>
        <w:t>developed when</w:t>
      </w:r>
      <w:r w:rsidRPr="00D81A50">
        <w:rPr>
          <w:rFonts w:ascii="Arial" w:hAnsi="Arial" w:cs="Arial"/>
        </w:rPr>
        <w:t xml:space="preserve"> a </w:t>
      </w:r>
      <w:r w:rsidR="000C15EC" w:rsidRPr="00D81A50">
        <w:rPr>
          <w:rFonts w:ascii="Arial" w:hAnsi="Arial" w:cs="Arial"/>
        </w:rPr>
        <w:t>child’s</w:t>
      </w:r>
      <w:r w:rsidRPr="00D81A50">
        <w:rPr>
          <w:rFonts w:ascii="Arial" w:hAnsi="Arial" w:cs="Arial"/>
        </w:rPr>
        <w:t xml:space="preserve"> biology mixe</w:t>
      </w:r>
      <w:r w:rsidR="000C15EC" w:rsidRPr="00D81A50">
        <w:rPr>
          <w:rFonts w:ascii="Arial" w:hAnsi="Arial" w:cs="Arial"/>
        </w:rPr>
        <w:t>d</w:t>
      </w:r>
      <w:r w:rsidRPr="00D81A50">
        <w:rPr>
          <w:rFonts w:ascii="Arial" w:hAnsi="Arial" w:cs="Arial"/>
        </w:rPr>
        <w:t xml:space="preserve"> with growing up</w:t>
      </w:r>
      <w:r w:rsidR="00181194" w:rsidRPr="00D81A50">
        <w:rPr>
          <w:rFonts w:ascii="Arial" w:hAnsi="Arial" w:cs="Arial"/>
        </w:rPr>
        <w:t>,</w:t>
      </w:r>
      <w:r w:rsidRPr="00D81A50">
        <w:rPr>
          <w:rFonts w:ascii="Arial" w:hAnsi="Arial" w:cs="Arial"/>
        </w:rPr>
        <w:t xml:space="preserve"> in an environment that fe</w:t>
      </w:r>
      <w:r w:rsidR="000C15EC" w:rsidRPr="00D81A50">
        <w:rPr>
          <w:rFonts w:ascii="Arial" w:hAnsi="Arial" w:cs="Arial"/>
        </w:rPr>
        <w:t>lt</w:t>
      </w:r>
      <w:r w:rsidRPr="00D81A50">
        <w:rPr>
          <w:rFonts w:ascii="Arial" w:hAnsi="Arial" w:cs="Arial"/>
        </w:rPr>
        <w:t xml:space="preserve"> un</w:t>
      </w:r>
      <w:r w:rsidR="000C15EC" w:rsidRPr="00D81A50">
        <w:rPr>
          <w:rFonts w:ascii="Arial" w:hAnsi="Arial" w:cs="Arial"/>
        </w:rPr>
        <w:t>safe</w:t>
      </w:r>
      <w:r w:rsidR="00CB3EEE" w:rsidRPr="00D81A50">
        <w:rPr>
          <w:rFonts w:ascii="Arial" w:hAnsi="Arial" w:cs="Arial"/>
        </w:rPr>
        <w:t xml:space="preserve"> (</w:t>
      </w:r>
      <w:r w:rsidR="00D56437" w:rsidRPr="00D81A50">
        <w:rPr>
          <w:rFonts w:ascii="Arial" w:hAnsi="Arial" w:cs="Arial"/>
        </w:rPr>
        <w:t>McLeod</w:t>
      </w:r>
      <w:r w:rsidR="0008254C">
        <w:rPr>
          <w:rFonts w:ascii="Arial" w:hAnsi="Arial" w:cs="Arial"/>
        </w:rPr>
        <w:t>.</w:t>
      </w:r>
      <w:r w:rsidR="00A104E2" w:rsidRPr="00D81A50">
        <w:rPr>
          <w:rFonts w:ascii="Arial" w:hAnsi="Arial" w:cs="Arial"/>
        </w:rPr>
        <w:t xml:space="preserve"> S</w:t>
      </w:r>
      <w:r w:rsidR="00D36D91" w:rsidRPr="00D81A50">
        <w:rPr>
          <w:rFonts w:ascii="Arial" w:hAnsi="Arial" w:cs="Arial"/>
        </w:rPr>
        <w:t>,</w:t>
      </w:r>
      <w:r w:rsidR="00CB3EEE" w:rsidRPr="00D81A50">
        <w:rPr>
          <w:rFonts w:ascii="Arial" w:hAnsi="Arial" w:cs="Arial"/>
        </w:rPr>
        <w:t xml:space="preserve"> 2025)</w:t>
      </w:r>
      <w:r w:rsidRPr="00D81A50">
        <w:rPr>
          <w:rFonts w:ascii="Arial" w:hAnsi="Arial" w:cs="Arial"/>
        </w:rPr>
        <w:t>.</w:t>
      </w:r>
      <w:r w:rsidR="000C15EC" w:rsidRPr="00D81A50">
        <w:rPr>
          <w:rFonts w:ascii="Arial" w:hAnsi="Arial" w:cs="Arial"/>
        </w:rPr>
        <w:t xml:space="preserve"> </w:t>
      </w:r>
    </w:p>
    <w:p w14:paraId="410FAE40" w14:textId="3FDE854A" w:rsidR="00D53417" w:rsidRPr="00D81A50" w:rsidRDefault="000C15EC" w:rsidP="004C2AF0">
      <w:pPr>
        <w:rPr>
          <w:rFonts w:ascii="Arial" w:hAnsi="Arial" w:cs="Arial"/>
        </w:rPr>
      </w:pPr>
      <w:r w:rsidRPr="00D81A50">
        <w:rPr>
          <w:rFonts w:ascii="Arial" w:hAnsi="Arial" w:cs="Arial"/>
        </w:rPr>
        <w:t xml:space="preserve">That Children like 5 who experienced </w:t>
      </w:r>
      <w:r w:rsidR="00181194" w:rsidRPr="00D81A50">
        <w:rPr>
          <w:rFonts w:ascii="Arial" w:hAnsi="Arial" w:cs="Arial"/>
        </w:rPr>
        <w:t>abuse</w:t>
      </w:r>
      <w:r w:rsidRPr="00D81A50">
        <w:rPr>
          <w:rFonts w:ascii="Arial" w:hAnsi="Arial" w:cs="Arial"/>
        </w:rPr>
        <w:t>, neglect or inconsistent care, were more like to develop this kind of attachment</w:t>
      </w:r>
      <w:r w:rsidR="00666380" w:rsidRPr="00D81A50">
        <w:rPr>
          <w:rFonts w:ascii="Arial" w:hAnsi="Arial" w:cs="Arial"/>
        </w:rPr>
        <w:t>, due to their being a distortion in</w:t>
      </w:r>
      <w:r w:rsidR="00181194" w:rsidRPr="00D81A50">
        <w:rPr>
          <w:rFonts w:ascii="Arial" w:hAnsi="Arial" w:cs="Arial"/>
        </w:rPr>
        <w:t xml:space="preserve"> t</w:t>
      </w:r>
      <w:r w:rsidRPr="00D81A50">
        <w:rPr>
          <w:rFonts w:ascii="Arial" w:hAnsi="Arial" w:cs="Arial"/>
        </w:rPr>
        <w:t xml:space="preserve">heir sense of safety and trust in the </w:t>
      </w:r>
      <w:r w:rsidR="00181194" w:rsidRPr="00D81A50">
        <w:rPr>
          <w:rFonts w:ascii="Arial" w:hAnsi="Arial" w:cs="Arial"/>
        </w:rPr>
        <w:t>people,</w:t>
      </w:r>
      <w:r w:rsidRPr="00D81A50">
        <w:rPr>
          <w:rFonts w:ascii="Arial" w:hAnsi="Arial" w:cs="Arial"/>
        </w:rPr>
        <w:t xml:space="preserve"> who were supposed to protect them (</w:t>
      </w:r>
      <w:r w:rsidR="000921FD" w:rsidRPr="00D81A50">
        <w:rPr>
          <w:rFonts w:ascii="Arial" w:hAnsi="Arial" w:cs="Arial"/>
        </w:rPr>
        <w:t>McLeod</w:t>
      </w:r>
      <w:r w:rsidR="000921FD">
        <w:rPr>
          <w:rFonts w:ascii="Arial" w:hAnsi="Arial" w:cs="Arial"/>
        </w:rPr>
        <w:t>. S</w:t>
      </w:r>
      <w:r w:rsidR="00CB3EEE" w:rsidRPr="00D81A50">
        <w:rPr>
          <w:rFonts w:ascii="Arial" w:hAnsi="Arial" w:cs="Arial"/>
        </w:rPr>
        <w:t>,</w:t>
      </w:r>
      <w:r w:rsidRPr="00D81A50">
        <w:rPr>
          <w:rFonts w:ascii="Arial" w:hAnsi="Arial" w:cs="Arial"/>
        </w:rPr>
        <w:t xml:space="preserve"> 2025). </w:t>
      </w:r>
    </w:p>
    <w:p w14:paraId="5DA3E356" w14:textId="4AC47A2B" w:rsidR="00D81AE8" w:rsidRPr="00D81A50" w:rsidRDefault="00181194" w:rsidP="002051B0">
      <w:pPr>
        <w:rPr>
          <w:rFonts w:ascii="Arial" w:hAnsi="Arial" w:cs="Arial"/>
        </w:rPr>
      </w:pPr>
      <w:r w:rsidRPr="00D81A50">
        <w:rPr>
          <w:rFonts w:ascii="Arial" w:hAnsi="Arial" w:cs="Arial"/>
        </w:rPr>
        <w:t>During the assessment, we</w:t>
      </w:r>
      <w:r w:rsidR="00CB3EEE" w:rsidRPr="00D81A50">
        <w:rPr>
          <w:rFonts w:ascii="Arial" w:hAnsi="Arial" w:cs="Arial"/>
        </w:rPr>
        <w:t xml:space="preserve"> also</w:t>
      </w:r>
      <w:r w:rsidRPr="00D81A50">
        <w:rPr>
          <w:rFonts w:ascii="Arial" w:hAnsi="Arial" w:cs="Arial"/>
        </w:rPr>
        <w:t xml:space="preserve"> discussed 5’</w:t>
      </w:r>
      <w:r w:rsidR="00D81AE8" w:rsidRPr="00D81A50">
        <w:rPr>
          <w:rFonts w:ascii="Arial" w:hAnsi="Arial" w:cs="Arial"/>
        </w:rPr>
        <w:t>s</w:t>
      </w:r>
      <w:r w:rsidRPr="00D81A50">
        <w:rPr>
          <w:rFonts w:ascii="Arial" w:hAnsi="Arial" w:cs="Arial"/>
        </w:rPr>
        <w:t xml:space="preserve"> behaviour and as to the reason, </w:t>
      </w:r>
      <w:r w:rsidR="00CB3EEE" w:rsidRPr="00D81A50">
        <w:rPr>
          <w:rFonts w:ascii="Arial" w:hAnsi="Arial" w:cs="Arial"/>
        </w:rPr>
        <w:t xml:space="preserve">2 </w:t>
      </w:r>
      <w:r w:rsidRPr="00D81A50">
        <w:rPr>
          <w:rFonts w:ascii="Arial" w:hAnsi="Arial" w:cs="Arial"/>
        </w:rPr>
        <w:t xml:space="preserve">no longer wished for them to live in the family home. </w:t>
      </w:r>
      <w:r w:rsidR="00146D34" w:rsidRPr="00D81A50">
        <w:rPr>
          <w:rFonts w:ascii="Arial" w:hAnsi="Arial" w:cs="Arial"/>
        </w:rPr>
        <w:t>5 remarked</w:t>
      </w:r>
      <w:r w:rsidR="002051B0" w:rsidRPr="00D81A50">
        <w:rPr>
          <w:rFonts w:ascii="Arial" w:hAnsi="Arial" w:cs="Arial"/>
        </w:rPr>
        <w:t xml:space="preserve"> as to </w:t>
      </w:r>
      <w:r w:rsidR="00D81AE8" w:rsidRPr="00D81A50">
        <w:rPr>
          <w:rFonts w:ascii="Arial" w:hAnsi="Arial" w:cs="Arial"/>
        </w:rPr>
        <w:t>how, if</w:t>
      </w:r>
      <w:r w:rsidR="002051B0" w:rsidRPr="00D81A50">
        <w:rPr>
          <w:rFonts w:ascii="Arial" w:hAnsi="Arial" w:cs="Arial"/>
        </w:rPr>
        <w:t xml:space="preserve"> they felt angry, </w:t>
      </w:r>
      <w:r w:rsidR="007113A9" w:rsidRPr="00D81A50">
        <w:rPr>
          <w:rFonts w:ascii="Arial" w:hAnsi="Arial" w:cs="Arial"/>
        </w:rPr>
        <w:t xml:space="preserve">that </w:t>
      </w:r>
      <w:r w:rsidR="002051B0" w:rsidRPr="00D81A50">
        <w:rPr>
          <w:rFonts w:ascii="Arial" w:hAnsi="Arial" w:cs="Arial"/>
        </w:rPr>
        <w:t>they just saw red, and hit out,</w:t>
      </w:r>
      <w:r w:rsidR="00D81AE8" w:rsidRPr="00D81A50">
        <w:rPr>
          <w:rFonts w:ascii="Arial" w:hAnsi="Arial" w:cs="Arial"/>
        </w:rPr>
        <w:t xml:space="preserve"> that they struggled to “</w:t>
      </w:r>
      <w:r w:rsidR="00CB3EEE" w:rsidRPr="00D81A50">
        <w:rPr>
          <w:rFonts w:ascii="Arial" w:hAnsi="Arial" w:cs="Arial"/>
        </w:rPr>
        <w:t>keep</w:t>
      </w:r>
      <w:r w:rsidR="00D81AE8" w:rsidRPr="00D81A50">
        <w:rPr>
          <w:rFonts w:ascii="Arial" w:hAnsi="Arial" w:cs="Arial"/>
        </w:rPr>
        <w:t xml:space="preserve"> it together” even over </w:t>
      </w:r>
      <w:r w:rsidR="009F38D5">
        <w:rPr>
          <w:rFonts w:ascii="Arial" w:hAnsi="Arial" w:cs="Arial"/>
        </w:rPr>
        <w:t>issues</w:t>
      </w:r>
      <w:r w:rsidR="00D81AE8" w:rsidRPr="00D81A50">
        <w:rPr>
          <w:rFonts w:ascii="Arial" w:hAnsi="Arial" w:cs="Arial"/>
        </w:rPr>
        <w:t xml:space="preserve">, </w:t>
      </w:r>
      <w:r w:rsidR="00146D34" w:rsidRPr="00D81A50">
        <w:rPr>
          <w:rFonts w:ascii="Arial" w:hAnsi="Arial" w:cs="Arial"/>
        </w:rPr>
        <w:t xml:space="preserve">such as </w:t>
      </w:r>
      <w:r w:rsidR="00CB3EEE" w:rsidRPr="00D81A50">
        <w:rPr>
          <w:rFonts w:ascii="Arial" w:hAnsi="Arial" w:cs="Arial"/>
        </w:rPr>
        <w:t>2</w:t>
      </w:r>
      <w:r w:rsidR="00146D34" w:rsidRPr="00D81A50">
        <w:rPr>
          <w:rFonts w:ascii="Arial" w:hAnsi="Arial" w:cs="Arial"/>
        </w:rPr>
        <w:t xml:space="preserve">, switching </w:t>
      </w:r>
      <w:r w:rsidR="006E56E3" w:rsidRPr="00D81A50">
        <w:rPr>
          <w:rFonts w:ascii="Arial" w:hAnsi="Arial" w:cs="Arial"/>
        </w:rPr>
        <w:t>down</w:t>
      </w:r>
      <w:r w:rsidR="00146D34" w:rsidRPr="00D81A50">
        <w:rPr>
          <w:rFonts w:ascii="Arial" w:hAnsi="Arial" w:cs="Arial"/>
        </w:rPr>
        <w:t xml:space="preserve"> their </w:t>
      </w:r>
      <w:r w:rsidR="005B0CA3" w:rsidRPr="00D81A50">
        <w:rPr>
          <w:rFonts w:ascii="Arial" w:hAnsi="Arial" w:cs="Arial"/>
        </w:rPr>
        <w:t>music</w:t>
      </w:r>
      <w:r w:rsidR="00CB3EEE" w:rsidRPr="00D81A50">
        <w:rPr>
          <w:rFonts w:ascii="Arial" w:hAnsi="Arial" w:cs="Arial"/>
        </w:rPr>
        <w:t>, as it was too loud</w:t>
      </w:r>
      <w:r w:rsidR="00666380" w:rsidRPr="00D81A50">
        <w:rPr>
          <w:rFonts w:ascii="Arial" w:hAnsi="Arial" w:cs="Arial"/>
        </w:rPr>
        <w:t xml:space="preserve">. </w:t>
      </w:r>
      <w:r w:rsidR="00146D34" w:rsidRPr="00D81A50">
        <w:rPr>
          <w:rFonts w:ascii="Arial" w:hAnsi="Arial" w:cs="Arial"/>
        </w:rPr>
        <w:t xml:space="preserve">5 </w:t>
      </w:r>
      <w:r w:rsidR="00666380" w:rsidRPr="00D81A50">
        <w:rPr>
          <w:rFonts w:ascii="Arial" w:hAnsi="Arial" w:cs="Arial"/>
        </w:rPr>
        <w:t>disclosed that they had originally</w:t>
      </w:r>
      <w:r w:rsidR="006D17A4" w:rsidRPr="00D81A50">
        <w:rPr>
          <w:rFonts w:ascii="Arial" w:hAnsi="Arial" w:cs="Arial"/>
        </w:rPr>
        <w:t xml:space="preserve"> started</w:t>
      </w:r>
      <w:r w:rsidR="00666380" w:rsidRPr="00D81A50">
        <w:rPr>
          <w:rFonts w:ascii="Arial" w:hAnsi="Arial" w:cs="Arial"/>
        </w:rPr>
        <w:t xml:space="preserve"> smok</w:t>
      </w:r>
      <w:r w:rsidR="006D17A4" w:rsidRPr="00D81A50">
        <w:rPr>
          <w:rFonts w:ascii="Arial" w:hAnsi="Arial" w:cs="Arial"/>
        </w:rPr>
        <w:t>ing</w:t>
      </w:r>
      <w:r w:rsidR="00666380" w:rsidRPr="00D81A50">
        <w:rPr>
          <w:rFonts w:ascii="Arial" w:hAnsi="Arial" w:cs="Arial"/>
        </w:rPr>
        <w:t xml:space="preserve"> cannabis to</w:t>
      </w:r>
      <w:r w:rsidR="005B0CA3" w:rsidRPr="00D81A50">
        <w:rPr>
          <w:rFonts w:ascii="Arial" w:hAnsi="Arial" w:cs="Arial"/>
        </w:rPr>
        <w:t xml:space="preserve"> self-medicate</w:t>
      </w:r>
      <w:r w:rsidR="00666380" w:rsidRPr="00D81A50">
        <w:rPr>
          <w:rFonts w:ascii="Arial" w:hAnsi="Arial" w:cs="Arial"/>
        </w:rPr>
        <w:t>,</w:t>
      </w:r>
      <w:r w:rsidR="00D81AE8" w:rsidRPr="00D81A50">
        <w:rPr>
          <w:rFonts w:ascii="Arial" w:hAnsi="Arial" w:cs="Arial"/>
        </w:rPr>
        <w:t xml:space="preserve"> to stop them from feeling like this</w:t>
      </w:r>
      <w:r w:rsidR="00A252F2" w:rsidRPr="00D81A50">
        <w:rPr>
          <w:rFonts w:ascii="Arial" w:hAnsi="Arial" w:cs="Arial"/>
        </w:rPr>
        <w:t xml:space="preserve">, </w:t>
      </w:r>
      <w:r w:rsidR="00CA52CF" w:rsidRPr="00D81A50">
        <w:rPr>
          <w:rFonts w:ascii="Arial" w:hAnsi="Arial" w:cs="Arial"/>
        </w:rPr>
        <w:t>however,</w:t>
      </w:r>
      <w:r w:rsidR="00A252F2" w:rsidRPr="00D81A50">
        <w:rPr>
          <w:rFonts w:ascii="Arial" w:hAnsi="Arial" w:cs="Arial"/>
        </w:rPr>
        <w:t xml:space="preserve"> was</w:t>
      </w:r>
      <w:r w:rsidR="006E56E3" w:rsidRPr="00D81A50">
        <w:rPr>
          <w:rFonts w:ascii="Arial" w:hAnsi="Arial" w:cs="Arial"/>
        </w:rPr>
        <w:t xml:space="preserve"> now</w:t>
      </w:r>
      <w:r w:rsidR="00A252F2" w:rsidRPr="00D81A50">
        <w:rPr>
          <w:rFonts w:ascii="Arial" w:hAnsi="Arial" w:cs="Arial"/>
        </w:rPr>
        <w:t xml:space="preserve"> receiving support through the youth justice service to reduce this</w:t>
      </w:r>
      <w:r w:rsidR="00D81AE8" w:rsidRPr="00D81A50">
        <w:rPr>
          <w:rFonts w:ascii="Arial" w:hAnsi="Arial" w:cs="Arial"/>
        </w:rPr>
        <w:t xml:space="preserve">. </w:t>
      </w:r>
    </w:p>
    <w:p w14:paraId="32278952" w14:textId="2C247496" w:rsidR="00146D34" w:rsidRPr="00D81A50" w:rsidRDefault="00146D34" w:rsidP="004C2AF0">
      <w:pPr>
        <w:rPr>
          <w:rFonts w:ascii="Arial" w:hAnsi="Arial" w:cs="Arial"/>
        </w:rPr>
      </w:pPr>
      <w:r w:rsidRPr="00D81A50">
        <w:rPr>
          <w:rFonts w:ascii="Arial" w:hAnsi="Arial" w:cs="Arial"/>
        </w:rPr>
        <w:t xml:space="preserve"> </w:t>
      </w:r>
      <w:r w:rsidR="00CB3EEE" w:rsidRPr="00D81A50">
        <w:rPr>
          <w:rFonts w:ascii="Arial" w:hAnsi="Arial" w:cs="Arial"/>
        </w:rPr>
        <w:t>It was during</w:t>
      </w:r>
      <w:r w:rsidR="00666380" w:rsidRPr="00D81A50">
        <w:rPr>
          <w:rFonts w:ascii="Arial" w:hAnsi="Arial" w:cs="Arial"/>
        </w:rPr>
        <w:t xml:space="preserve"> this part of the assessment, I believed that</w:t>
      </w:r>
      <w:r w:rsidR="00CB3EEE" w:rsidRPr="00D81A50">
        <w:rPr>
          <w:rFonts w:ascii="Arial" w:hAnsi="Arial" w:cs="Arial"/>
        </w:rPr>
        <w:t xml:space="preserve"> my knowledge of</w:t>
      </w:r>
      <w:r w:rsidRPr="00D81A50">
        <w:rPr>
          <w:rFonts w:ascii="Arial" w:hAnsi="Arial" w:cs="Arial"/>
        </w:rPr>
        <w:t xml:space="preserve"> </w:t>
      </w:r>
      <w:r w:rsidR="004C2AF0" w:rsidRPr="00D81A50">
        <w:rPr>
          <w:rFonts w:ascii="Arial" w:hAnsi="Arial" w:cs="Arial"/>
        </w:rPr>
        <w:t xml:space="preserve">Banduras </w:t>
      </w:r>
      <w:r w:rsidR="00CB3EEE" w:rsidRPr="00D81A50">
        <w:rPr>
          <w:rFonts w:ascii="Arial" w:hAnsi="Arial" w:cs="Arial"/>
        </w:rPr>
        <w:t>S</w:t>
      </w:r>
      <w:r w:rsidR="004C2AF0" w:rsidRPr="00D81A50">
        <w:rPr>
          <w:rFonts w:ascii="Arial" w:hAnsi="Arial" w:cs="Arial"/>
        </w:rPr>
        <w:t xml:space="preserve">ocial </w:t>
      </w:r>
      <w:r w:rsidR="00CB3EEE" w:rsidRPr="00D81A50">
        <w:rPr>
          <w:rFonts w:ascii="Arial" w:hAnsi="Arial" w:cs="Arial"/>
        </w:rPr>
        <w:t>L</w:t>
      </w:r>
      <w:r w:rsidR="004C2AF0" w:rsidRPr="00D81A50">
        <w:rPr>
          <w:rFonts w:ascii="Arial" w:hAnsi="Arial" w:cs="Arial"/>
        </w:rPr>
        <w:t xml:space="preserve">earning </w:t>
      </w:r>
      <w:r w:rsidR="00CB3EEE" w:rsidRPr="00D81A50">
        <w:rPr>
          <w:rFonts w:ascii="Arial" w:hAnsi="Arial" w:cs="Arial"/>
        </w:rPr>
        <w:t>T</w:t>
      </w:r>
      <w:r w:rsidR="004C2AF0" w:rsidRPr="00D81A50">
        <w:rPr>
          <w:rFonts w:ascii="Arial" w:hAnsi="Arial" w:cs="Arial"/>
        </w:rPr>
        <w:t>heory</w:t>
      </w:r>
      <w:r w:rsidRPr="00D81A50">
        <w:rPr>
          <w:rFonts w:ascii="Arial" w:hAnsi="Arial" w:cs="Arial"/>
        </w:rPr>
        <w:t>,</w:t>
      </w:r>
      <w:r w:rsidR="00CB3EEE" w:rsidRPr="00D81A50">
        <w:rPr>
          <w:rFonts w:ascii="Arial" w:hAnsi="Arial" w:cs="Arial"/>
        </w:rPr>
        <w:t xml:space="preserve"> supported my understanding of as to why 5 reacted the way that they did to others.  </w:t>
      </w:r>
    </w:p>
    <w:p w14:paraId="54BE1D72" w14:textId="205B02C9" w:rsidR="006B75D1" w:rsidRPr="00D81A50" w:rsidRDefault="007113A9" w:rsidP="003B527D">
      <w:pPr>
        <w:rPr>
          <w:rFonts w:ascii="Arial" w:hAnsi="Arial" w:cs="Arial"/>
        </w:rPr>
      </w:pPr>
      <w:r w:rsidRPr="00D81A50">
        <w:rPr>
          <w:rFonts w:ascii="Arial" w:hAnsi="Arial" w:cs="Arial"/>
        </w:rPr>
        <w:t>Banduras</w:t>
      </w:r>
      <w:r w:rsidR="00CB3EEE" w:rsidRPr="00D81A50">
        <w:rPr>
          <w:rFonts w:ascii="Arial" w:hAnsi="Arial" w:cs="Arial"/>
        </w:rPr>
        <w:t xml:space="preserve"> Social Learning Theory </w:t>
      </w:r>
      <w:r w:rsidR="00A252F2" w:rsidRPr="00D81A50">
        <w:rPr>
          <w:rFonts w:ascii="Arial" w:hAnsi="Arial" w:cs="Arial"/>
        </w:rPr>
        <w:t>examines</w:t>
      </w:r>
      <w:r w:rsidRPr="00D81A50">
        <w:rPr>
          <w:rFonts w:ascii="Arial" w:hAnsi="Arial" w:cs="Arial"/>
        </w:rPr>
        <w:t xml:space="preserve"> how both an individual’s environment and cognitive factors interact to influence human learning and behaviour (</w:t>
      </w:r>
      <w:r w:rsidR="006B75D1" w:rsidRPr="00D81A50">
        <w:rPr>
          <w:rFonts w:ascii="Arial" w:hAnsi="Arial" w:cs="Arial"/>
        </w:rPr>
        <w:t xml:space="preserve">McLeod. S, 2024) </w:t>
      </w:r>
    </w:p>
    <w:p w14:paraId="491BD32C" w14:textId="1105A36B" w:rsidR="006B75D1" w:rsidRPr="00D81A50" w:rsidRDefault="006B75D1" w:rsidP="003B527D">
      <w:pPr>
        <w:rPr>
          <w:rFonts w:ascii="Arial" w:hAnsi="Arial" w:cs="Arial"/>
        </w:rPr>
      </w:pPr>
      <w:r w:rsidRPr="00D81A50">
        <w:rPr>
          <w:rFonts w:ascii="Arial" w:hAnsi="Arial" w:cs="Arial"/>
        </w:rPr>
        <w:t xml:space="preserve"> With </w:t>
      </w:r>
      <w:r w:rsidR="006726B7" w:rsidRPr="00D81A50">
        <w:rPr>
          <w:rFonts w:ascii="Arial" w:hAnsi="Arial" w:cs="Arial"/>
        </w:rPr>
        <w:t xml:space="preserve">Psychologists, </w:t>
      </w:r>
      <w:r w:rsidR="00CF78D9" w:rsidRPr="00D81A50">
        <w:rPr>
          <w:rFonts w:ascii="Arial" w:hAnsi="Arial" w:cs="Arial"/>
        </w:rPr>
        <w:t xml:space="preserve">Riggs and </w:t>
      </w:r>
      <w:r w:rsidRPr="00D81A50">
        <w:rPr>
          <w:rFonts w:ascii="Arial" w:hAnsi="Arial" w:cs="Arial"/>
        </w:rPr>
        <w:t>Oleary</w:t>
      </w:r>
      <w:r w:rsidR="00A252F2" w:rsidRPr="00D81A50">
        <w:rPr>
          <w:rFonts w:ascii="Arial" w:hAnsi="Arial" w:cs="Arial"/>
        </w:rPr>
        <w:t xml:space="preserve"> 1989</w:t>
      </w:r>
      <w:r w:rsidRPr="00D81A50">
        <w:rPr>
          <w:rFonts w:ascii="Arial" w:hAnsi="Arial" w:cs="Arial"/>
        </w:rPr>
        <w:t xml:space="preserve"> agree</w:t>
      </w:r>
      <w:r w:rsidR="00A252F2" w:rsidRPr="00D81A50">
        <w:rPr>
          <w:rFonts w:ascii="Arial" w:hAnsi="Arial" w:cs="Arial"/>
        </w:rPr>
        <w:t xml:space="preserve">ing </w:t>
      </w:r>
      <w:r w:rsidRPr="00D81A50">
        <w:rPr>
          <w:rFonts w:ascii="Arial" w:hAnsi="Arial" w:cs="Arial"/>
        </w:rPr>
        <w:t xml:space="preserve">with </w:t>
      </w:r>
      <w:r w:rsidR="001714D5" w:rsidRPr="00D81A50">
        <w:rPr>
          <w:rFonts w:ascii="Arial" w:hAnsi="Arial" w:cs="Arial"/>
        </w:rPr>
        <w:t>Bandura’s</w:t>
      </w:r>
      <w:r w:rsidRPr="00D81A50">
        <w:rPr>
          <w:rFonts w:ascii="Arial" w:hAnsi="Arial" w:cs="Arial"/>
        </w:rPr>
        <w:t xml:space="preserve"> theory,</w:t>
      </w:r>
      <w:r w:rsidR="00CF78D9" w:rsidRPr="00D81A50">
        <w:rPr>
          <w:rFonts w:ascii="Arial" w:hAnsi="Arial" w:cs="Arial"/>
        </w:rPr>
        <w:t xml:space="preserve"> </w:t>
      </w:r>
      <w:r w:rsidR="006726B7" w:rsidRPr="00D81A50">
        <w:rPr>
          <w:rFonts w:ascii="Arial" w:hAnsi="Arial" w:cs="Arial"/>
        </w:rPr>
        <w:t>suggesting that</w:t>
      </w:r>
      <w:r w:rsidR="00CF78D9" w:rsidRPr="00D81A50">
        <w:rPr>
          <w:rFonts w:ascii="Arial" w:hAnsi="Arial" w:cs="Arial"/>
        </w:rPr>
        <w:t xml:space="preserve"> </w:t>
      </w:r>
      <w:r w:rsidR="005B0CA3" w:rsidRPr="00D81A50">
        <w:rPr>
          <w:rFonts w:ascii="Arial" w:hAnsi="Arial" w:cs="Arial"/>
          <w:i/>
          <w:iCs/>
        </w:rPr>
        <w:t>“</w:t>
      </w:r>
      <w:r w:rsidR="006E56E3" w:rsidRPr="00D81A50">
        <w:rPr>
          <w:rFonts w:ascii="Arial" w:hAnsi="Arial" w:cs="Arial"/>
          <w:i/>
          <w:iCs/>
        </w:rPr>
        <w:t>A</w:t>
      </w:r>
      <w:r w:rsidR="00CF78D9" w:rsidRPr="00D81A50">
        <w:rPr>
          <w:rFonts w:ascii="Arial" w:hAnsi="Arial" w:cs="Arial"/>
          <w:i/>
          <w:iCs/>
        </w:rPr>
        <w:t>ggression was learned via direct observation of the behaviours of others and consequences</w:t>
      </w:r>
      <w:r w:rsidR="005B0CA3" w:rsidRPr="00D81A50">
        <w:rPr>
          <w:rFonts w:ascii="Arial" w:hAnsi="Arial" w:cs="Arial"/>
          <w:i/>
          <w:iCs/>
        </w:rPr>
        <w:t>”.</w:t>
      </w:r>
      <w:r w:rsidR="00CF78D9" w:rsidRPr="00D81A50">
        <w:rPr>
          <w:rFonts w:ascii="Arial" w:hAnsi="Arial" w:cs="Arial"/>
          <w:i/>
          <w:iCs/>
        </w:rPr>
        <w:t xml:space="preserve"> </w:t>
      </w:r>
      <w:r w:rsidR="000A494F" w:rsidRPr="00D81A50">
        <w:rPr>
          <w:rFonts w:ascii="Arial" w:hAnsi="Arial" w:cs="Arial"/>
          <w:i/>
          <w:iCs/>
        </w:rPr>
        <w:t xml:space="preserve"> </w:t>
      </w:r>
      <w:r w:rsidRPr="00D81A50">
        <w:rPr>
          <w:rFonts w:ascii="Arial" w:hAnsi="Arial" w:cs="Arial"/>
        </w:rPr>
        <w:t xml:space="preserve">It was my understanding that 5’s behaviour was likely a product of what 5 had witnessed during their early childhood and the trauma that this had brought. </w:t>
      </w:r>
    </w:p>
    <w:p w14:paraId="3744EC63" w14:textId="5FEDCC2D" w:rsidR="004B571B" w:rsidRPr="00D81A50" w:rsidRDefault="00CF78D9" w:rsidP="004C2AF0">
      <w:pPr>
        <w:rPr>
          <w:rFonts w:ascii="Arial" w:hAnsi="Arial" w:cs="Arial"/>
        </w:rPr>
      </w:pPr>
      <w:r w:rsidRPr="00D81A50">
        <w:rPr>
          <w:rFonts w:ascii="Arial" w:hAnsi="Arial" w:cs="Arial"/>
        </w:rPr>
        <w:lastRenderedPageBreak/>
        <w:t xml:space="preserve">After undertaking a thorough assessment </w:t>
      </w:r>
      <w:r w:rsidR="008C78E5" w:rsidRPr="00D81A50">
        <w:rPr>
          <w:rFonts w:ascii="Arial" w:hAnsi="Arial" w:cs="Arial"/>
        </w:rPr>
        <w:t>in partnership</w:t>
      </w:r>
      <w:r w:rsidR="0055627E" w:rsidRPr="00D81A50">
        <w:rPr>
          <w:rFonts w:ascii="Arial" w:hAnsi="Arial" w:cs="Arial"/>
        </w:rPr>
        <w:t xml:space="preserve"> with</w:t>
      </w:r>
      <w:r w:rsidR="006E56E3" w:rsidRPr="00D81A50">
        <w:rPr>
          <w:rFonts w:ascii="Arial" w:hAnsi="Arial" w:cs="Arial"/>
        </w:rPr>
        <w:t xml:space="preserve"> 5, their Youth Justice Worker and</w:t>
      </w:r>
      <w:r w:rsidR="008C78E5" w:rsidRPr="00D81A50">
        <w:rPr>
          <w:rFonts w:ascii="Arial" w:hAnsi="Arial" w:cs="Arial"/>
        </w:rPr>
        <w:t xml:space="preserve"> with </w:t>
      </w:r>
      <w:r w:rsidR="00CA52CF" w:rsidRPr="00D81A50">
        <w:rPr>
          <w:rFonts w:ascii="Arial" w:hAnsi="Arial" w:cs="Arial"/>
        </w:rPr>
        <w:t>the Housing</w:t>
      </w:r>
      <w:r w:rsidRPr="00D81A50">
        <w:rPr>
          <w:rFonts w:ascii="Arial" w:hAnsi="Arial" w:cs="Arial"/>
        </w:rPr>
        <w:t xml:space="preserve"> </w:t>
      </w:r>
      <w:r w:rsidR="004C3956" w:rsidRPr="00D81A50">
        <w:rPr>
          <w:rFonts w:ascii="Arial" w:hAnsi="Arial" w:cs="Arial"/>
        </w:rPr>
        <w:t>O</w:t>
      </w:r>
      <w:r w:rsidRPr="00D81A50">
        <w:rPr>
          <w:rFonts w:ascii="Arial" w:hAnsi="Arial" w:cs="Arial"/>
        </w:rPr>
        <w:t>fficer</w:t>
      </w:r>
      <w:r w:rsidR="0055627E" w:rsidRPr="00D81A50">
        <w:rPr>
          <w:rFonts w:ascii="Arial" w:hAnsi="Arial" w:cs="Arial"/>
        </w:rPr>
        <w:t xml:space="preserve">, </w:t>
      </w:r>
      <w:r w:rsidR="00215924" w:rsidRPr="00D81A50">
        <w:rPr>
          <w:rFonts w:ascii="Arial" w:hAnsi="Arial" w:cs="Arial"/>
        </w:rPr>
        <w:t>having the</w:t>
      </w:r>
      <w:r w:rsidR="00E64867" w:rsidRPr="00D81A50">
        <w:rPr>
          <w:rFonts w:ascii="Arial" w:hAnsi="Arial" w:cs="Arial"/>
        </w:rPr>
        <w:t xml:space="preserve"> </w:t>
      </w:r>
      <w:r w:rsidR="008C08AF" w:rsidRPr="00D81A50">
        <w:rPr>
          <w:rFonts w:ascii="Arial" w:hAnsi="Arial" w:cs="Arial"/>
        </w:rPr>
        <w:t>opportunity</w:t>
      </w:r>
      <w:r w:rsidR="00E64867" w:rsidRPr="00D81A50">
        <w:rPr>
          <w:rFonts w:ascii="Arial" w:hAnsi="Arial" w:cs="Arial"/>
        </w:rPr>
        <w:t xml:space="preserve"> to review the information</w:t>
      </w:r>
      <w:r w:rsidR="0030205E" w:rsidRPr="00D81A50">
        <w:rPr>
          <w:rFonts w:ascii="Arial" w:hAnsi="Arial" w:cs="Arial"/>
        </w:rPr>
        <w:t xml:space="preserve"> obtained</w:t>
      </w:r>
      <w:r w:rsidR="000A494F" w:rsidRPr="00D81A50">
        <w:rPr>
          <w:rFonts w:ascii="Arial" w:hAnsi="Arial" w:cs="Arial"/>
        </w:rPr>
        <w:t xml:space="preserve">. The outcome of the assessment </w:t>
      </w:r>
      <w:r w:rsidRPr="00D81A50">
        <w:rPr>
          <w:rFonts w:ascii="Arial" w:hAnsi="Arial" w:cs="Arial"/>
        </w:rPr>
        <w:t>was that 5, did have</w:t>
      </w:r>
      <w:r w:rsidR="0055627E" w:rsidRPr="00D81A50">
        <w:rPr>
          <w:rFonts w:ascii="Arial" w:hAnsi="Arial" w:cs="Arial"/>
        </w:rPr>
        <w:t xml:space="preserve"> needs for</w:t>
      </w:r>
      <w:r w:rsidRPr="00D81A50">
        <w:rPr>
          <w:rFonts w:ascii="Arial" w:hAnsi="Arial" w:cs="Arial"/>
        </w:rPr>
        <w:t xml:space="preserve"> care and support</w:t>
      </w:r>
      <w:r w:rsidR="00300AB7" w:rsidRPr="00D81A50">
        <w:rPr>
          <w:rFonts w:ascii="Arial" w:hAnsi="Arial" w:cs="Arial"/>
        </w:rPr>
        <w:t xml:space="preserve">, </w:t>
      </w:r>
      <w:r w:rsidR="0030205E" w:rsidRPr="00D81A50">
        <w:rPr>
          <w:rFonts w:ascii="Arial" w:hAnsi="Arial" w:cs="Arial"/>
        </w:rPr>
        <w:t>regarding</w:t>
      </w:r>
      <w:r w:rsidR="00E64867" w:rsidRPr="00D81A50">
        <w:rPr>
          <w:rFonts w:ascii="Arial" w:hAnsi="Arial" w:cs="Arial"/>
        </w:rPr>
        <w:t xml:space="preserve"> the</w:t>
      </w:r>
      <w:r w:rsidR="0030205E" w:rsidRPr="00D81A50">
        <w:rPr>
          <w:rFonts w:ascii="Arial" w:hAnsi="Arial" w:cs="Arial"/>
        </w:rPr>
        <w:t xml:space="preserve">mselves being homeless, </w:t>
      </w:r>
      <w:r w:rsidR="00E9101D" w:rsidRPr="00D81A50">
        <w:rPr>
          <w:rFonts w:ascii="Arial" w:hAnsi="Arial" w:cs="Arial"/>
        </w:rPr>
        <w:t xml:space="preserve">also requiring </w:t>
      </w:r>
      <w:r w:rsidR="00CA52CF" w:rsidRPr="00D81A50">
        <w:rPr>
          <w:rFonts w:ascii="Arial" w:hAnsi="Arial" w:cs="Arial"/>
        </w:rPr>
        <w:t>additional support</w:t>
      </w:r>
      <w:r w:rsidR="0030205E" w:rsidRPr="00D81A50">
        <w:rPr>
          <w:rFonts w:ascii="Arial" w:hAnsi="Arial" w:cs="Arial"/>
        </w:rPr>
        <w:t xml:space="preserve"> with their</w:t>
      </w:r>
      <w:r w:rsidR="00E64867" w:rsidRPr="00D81A50">
        <w:rPr>
          <w:rFonts w:ascii="Arial" w:hAnsi="Arial" w:cs="Arial"/>
        </w:rPr>
        <w:t xml:space="preserve"> mental health</w:t>
      </w:r>
      <w:r w:rsidR="0030205E" w:rsidRPr="00D81A50">
        <w:rPr>
          <w:rFonts w:ascii="Arial" w:hAnsi="Arial" w:cs="Arial"/>
        </w:rPr>
        <w:t xml:space="preserve"> and</w:t>
      </w:r>
      <w:r w:rsidR="008C08AF" w:rsidRPr="00D81A50">
        <w:rPr>
          <w:rFonts w:ascii="Arial" w:hAnsi="Arial" w:cs="Arial"/>
        </w:rPr>
        <w:t xml:space="preserve"> </w:t>
      </w:r>
      <w:r w:rsidR="00666380" w:rsidRPr="00D81A50">
        <w:rPr>
          <w:rFonts w:ascii="Arial" w:hAnsi="Arial" w:cs="Arial"/>
        </w:rPr>
        <w:t>trauma</w:t>
      </w:r>
      <w:r w:rsidR="00062675" w:rsidRPr="00D81A50">
        <w:rPr>
          <w:rFonts w:ascii="Arial" w:hAnsi="Arial" w:cs="Arial"/>
        </w:rPr>
        <w:t>,</w:t>
      </w:r>
      <w:r w:rsidR="00666380" w:rsidRPr="00D81A50">
        <w:rPr>
          <w:rFonts w:ascii="Arial" w:hAnsi="Arial" w:cs="Arial"/>
        </w:rPr>
        <w:t xml:space="preserve"> caused by </w:t>
      </w:r>
      <w:r w:rsidR="00E5792F" w:rsidRPr="00D81A50">
        <w:rPr>
          <w:rFonts w:ascii="Arial" w:hAnsi="Arial" w:cs="Arial"/>
        </w:rPr>
        <w:t>t</w:t>
      </w:r>
      <w:r w:rsidR="008C08AF" w:rsidRPr="00D81A50">
        <w:rPr>
          <w:rFonts w:ascii="Arial" w:hAnsi="Arial" w:cs="Arial"/>
        </w:rPr>
        <w:t>heir adverse childhood experiences</w:t>
      </w:r>
      <w:r w:rsidR="004B571B" w:rsidRPr="00D81A50">
        <w:rPr>
          <w:rFonts w:ascii="Arial" w:hAnsi="Arial" w:cs="Arial"/>
        </w:rPr>
        <w:t>.</w:t>
      </w:r>
    </w:p>
    <w:p w14:paraId="0B9B0C85" w14:textId="35754F69" w:rsidR="00062675" w:rsidRPr="00D81A50" w:rsidRDefault="007F1E6A" w:rsidP="004C2AF0">
      <w:pPr>
        <w:rPr>
          <w:rFonts w:ascii="Arial" w:hAnsi="Arial" w:cs="Arial"/>
        </w:rPr>
      </w:pPr>
      <w:r w:rsidRPr="00D81A50">
        <w:rPr>
          <w:rFonts w:ascii="Arial" w:hAnsi="Arial" w:cs="Arial"/>
        </w:rPr>
        <w:t xml:space="preserve"> Due to this </w:t>
      </w:r>
      <w:r w:rsidR="0030205E" w:rsidRPr="00D81A50">
        <w:rPr>
          <w:rFonts w:ascii="Arial" w:hAnsi="Arial" w:cs="Arial"/>
        </w:rPr>
        <w:t xml:space="preserve">assessment </w:t>
      </w:r>
      <w:r w:rsidRPr="00D81A50">
        <w:rPr>
          <w:rFonts w:ascii="Arial" w:hAnsi="Arial" w:cs="Arial"/>
        </w:rPr>
        <w:t>outcome, it</w:t>
      </w:r>
      <w:r w:rsidR="000A792D" w:rsidRPr="00D81A50">
        <w:rPr>
          <w:rFonts w:ascii="Arial" w:hAnsi="Arial" w:cs="Arial"/>
        </w:rPr>
        <w:t xml:space="preserve"> </w:t>
      </w:r>
      <w:r w:rsidRPr="00D81A50">
        <w:rPr>
          <w:rFonts w:ascii="Arial" w:hAnsi="Arial" w:cs="Arial"/>
        </w:rPr>
        <w:t>was then my</w:t>
      </w:r>
      <w:r w:rsidR="001852E6" w:rsidRPr="00D81A50">
        <w:rPr>
          <w:rFonts w:ascii="Arial" w:hAnsi="Arial" w:cs="Arial"/>
        </w:rPr>
        <w:t xml:space="preserve"> duty</w:t>
      </w:r>
      <w:r w:rsidRPr="00D81A50">
        <w:rPr>
          <w:rFonts w:ascii="Arial" w:hAnsi="Arial" w:cs="Arial"/>
        </w:rPr>
        <w:t xml:space="preserve">, </w:t>
      </w:r>
      <w:r w:rsidR="001852E6" w:rsidRPr="00D81A50">
        <w:rPr>
          <w:rFonts w:ascii="Arial" w:hAnsi="Arial" w:cs="Arial"/>
        </w:rPr>
        <w:t>under</w:t>
      </w:r>
      <w:r w:rsidR="000A792D" w:rsidRPr="00D81A50">
        <w:rPr>
          <w:rFonts w:ascii="Arial" w:hAnsi="Arial" w:cs="Arial"/>
        </w:rPr>
        <w:t xml:space="preserve"> </w:t>
      </w:r>
      <w:r w:rsidR="001852E6" w:rsidRPr="00D81A50">
        <w:rPr>
          <w:rFonts w:ascii="Arial" w:hAnsi="Arial" w:cs="Arial"/>
        </w:rPr>
        <w:t xml:space="preserve">Part 76 of the Social Services and Wellbeing (Wales) Act </w:t>
      </w:r>
      <w:r w:rsidR="0030205E" w:rsidRPr="00D81A50">
        <w:rPr>
          <w:rFonts w:ascii="Arial" w:hAnsi="Arial" w:cs="Arial"/>
        </w:rPr>
        <w:t xml:space="preserve">2014 </w:t>
      </w:r>
      <w:r w:rsidR="003B74F7" w:rsidRPr="00D81A50">
        <w:rPr>
          <w:rFonts w:ascii="Arial" w:hAnsi="Arial" w:cs="Arial"/>
        </w:rPr>
        <w:t xml:space="preserve">and the Southwark Ruling </w:t>
      </w:r>
      <w:r w:rsidR="00240BEF" w:rsidRPr="00D81A50">
        <w:rPr>
          <w:rFonts w:ascii="Arial" w:hAnsi="Arial" w:cs="Arial"/>
        </w:rPr>
        <w:t>2009, to</w:t>
      </w:r>
      <w:r w:rsidRPr="00D81A50">
        <w:rPr>
          <w:rFonts w:ascii="Arial" w:hAnsi="Arial" w:cs="Arial"/>
        </w:rPr>
        <w:t xml:space="preserve"> offer </w:t>
      </w:r>
      <w:r w:rsidR="001714D5" w:rsidRPr="00D81A50">
        <w:rPr>
          <w:rFonts w:ascii="Arial" w:hAnsi="Arial" w:cs="Arial"/>
        </w:rPr>
        <w:t>5 appropriate</w:t>
      </w:r>
      <w:r w:rsidR="000A792D" w:rsidRPr="00D81A50">
        <w:rPr>
          <w:rFonts w:ascii="Arial" w:hAnsi="Arial" w:cs="Arial"/>
        </w:rPr>
        <w:t xml:space="preserve"> accommodation </w:t>
      </w:r>
      <w:r w:rsidR="001852E6" w:rsidRPr="00D81A50">
        <w:rPr>
          <w:rFonts w:ascii="Arial" w:hAnsi="Arial" w:cs="Arial"/>
        </w:rPr>
        <w:t>an</w:t>
      </w:r>
      <w:r w:rsidR="00D83ECB" w:rsidRPr="00D81A50">
        <w:rPr>
          <w:rFonts w:ascii="Arial" w:hAnsi="Arial" w:cs="Arial"/>
        </w:rPr>
        <w:t>d</w:t>
      </w:r>
      <w:r w:rsidR="008573C8" w:rsidRPr="00D81A50">
        <w:rPr>
          <w:rFonts w:ascii="Arial" w:hAnsi="Arial" w:cs="Arial"/>
        </w:rPr>
        <w:t xml:space="preserve"> support</w:t>
      </w:r>
      <w:r w:rsidR="0030205E" w:rsidRPr="00D81A50">
        <w:rPr>
          <w:rFonts w:ascii="Arial" w:hAnsi="Arial" w:cs="Arial"/>
        </w:rPr>
        <w:t xml:space="preserve"> (</w:t>
      </w:r>
      <w:r w:rsidR="00AF71C2" w:rsidRPr="00D81A50">
        <w:rPr>
          <w:rFonts w:ascii="Arial" w:hAnsi="Arial" w:cs="Arial"/>
        </w:rPr>
        <w:t>Legislation.Gov,</w:t>
      </w:r>
      <w:r w:rsidR="0030205E" w:rsidRPr="00D81A50">
        <w:rPr>
          <w:rFonts w:ascii="Arial" w:hAnsi="Arial" w:cs="Arial"/>
        </w:rPr>
        <w:t xml:space="preserve"> </w:t>
      </w:r>
      <w:r w:rsidR="00D81A50" w:rsidRPr="00D81A50">
        <w:rPr>
          <w:rFonts w:ascii="Arial" w:hAnsi="Arial" w:cs="Arial"/>
        </w:rPr>
        <w:t>2014)</w:t>
      </w:r>
      <w:r w:rsidR="00062675" w:rsidRPr="00D81A50">
        <w:rPr>
          <w:rFonts w:ascii="Arial" w:hAnsi="Arial" w:cs="Arial"/>
        </w:rPr>
        <w:t xml:space="preserve">. </w:t>
      </w:r>
    </w:p>
    <w:p w14:paraId="4A4F6DA9" w14:textId="681D497B" w:rsidR="000A494F" w:rsidRPr="00D81A50" w:rsidRDefault="001A17DE" w:rsidP="004C2AF0">
      <w:pPr>
        <w:rPr>
          <w:rFonts w:ascii="Arial" w:hAnsi="Arial" w:cs="Arial"/>
        </w:rPr>
      </w:pPr>
      <w:r w:rsidRPr="00D81A50">
        <w:rPr>
          <w:rFonts w:ascii="Arial" w:hAnsi="Arial" w:cs="Arial"/>
        </w:rPr>
        <w:t xml:space="preserve">However, when making this offer to </w:t>
      </w:r>
      <w:r w:rsidR="00062675" w:rsidRPr="00D81A50">
        <w:rPr>
          <w:rFonts w:ascii="Arial" w:hAnsi="Arial" w:cs="Arial"/>
        </w:rPr>
        <w:t>5</w:t>
      </w:r>
      <w:r w:rsidRPr="00D81A50">
        <w:rPr>
          <w:rFonts w:ascii="Arial" w:hAnsi="Arial" w:cs="Arial"/>
        </w:rPr>
        <w:t>, they declined</w:t>
      </w:r>
      <w:r w:rsidR="00182FDA" w:rsidRPr="00D81A50">
        <w:rPr>
          <w:rFonts w:ascii="Arial" w:hAnsi="Arial" w:cs="Arial"/>
        </w:rPr>
        <w:t>,</w:t>
      </w:r>
      <w:r w:rsidR="00E9101D" w:rsidRPr="00D81A50">
        <w:rPr>
          <w:rFonts w:ascii="Arial" w:hAnsi="Arial" w:cs="Arial"/>
        </w:rPr>
        <w:t xml:space="preserve"> giving</w:t>
      </w:r>
      <w:r w:rsidR="00062675" w:rsidRPr="00D81A50">
        <w:rPr>
          <w:rFonts w:ascii="Arial" w:hAnsi="Arial" w:cs="Arial"/>
        </w:rPr>
        <w:t xml:space="preserve"> </w:t>
      </w:r>
      <w:r w:rsidR="004C3956" w:rsidRPr="00D81A50">
        <w:rPr>
          <w:rFonts w:ascii="Arial" w:hAnsi="Arial" w:cs="Arial"/>
        </w:rPr>
        <w:t>myself consent</w:t>
      </w:r>
      <w:r w:rsidR="00E9101D" w:rsidRPr="00D81A50">
        <w:rPr>
          <w:rFonts w:ascii="Arial" w:hAnsi="Arial" w:cs="Arial"/>
        </w:rPr>
        <w:t xml:space="preserve"> to contact 2, and enquire as to whether they could return home</w:t>
      </w:r>
      <w:r w:rsidR="004F3115" w:rsidRPr="00D81A50">
        <w:rPr>
          <w:rFonts w:ascii="Arial" w:hAnsi="Arial" w:cs="Arial"/>
        </w:rPr>
        <w:t xml:space="preserve">, if they agreed </w:t>
      </w:r>
      <w:r w:rsidR="00062675" w:rsidRPr="00D81A50">
        <w:rPr>
          <w:rFonts w:ascii="Arial" w:hAnsi="Arial" w:cs="Arial"/>
        </w:rPr>
        <w:t>to support</w:t>
      </w:r>
      <w:r w:rsidR="00E9101D" w:rsidRPr="00D81A50">
        <w:rPr>
          <w:rFonts w:ascii="Arial" w:hAnsi="Arial" w:cs="Arial"/>
        </w:rPr>
        <w:t xml:space="preserve">. </w:t>
      </w:r>
    </w:p>
    <w:p w14:paraId="65991E95" w14:textId="0229C300" w:rsidR="00545D58" w:rsidRPr="00D81A50" w:rsidRDefault="004F3115" w:rsidP="004C2AF0">
      <w:pPr>
        <w:rPr>
          <w:rFonts w:ascii="Arial" w:hAnsi="Arial" w:cs="Arial"/>
        </w:rPr>
      </w:pPr>
      <w:r w:rsidRPr="00D81A50">
        <w:rPr>
          <w:rFonts w:ascii="Arial" w:hAnsi="Arial" w:cs="Arial"/>
        </w:rPr>
        <w:t xml:space="preserve">Contact was made </w:t>
      </w:r>
      <w:r w:rsidR="001C04B7" w:rsidRPr="00D81A50">
        <w:rPr>
          <w:rFonts w:ascii="Arial" w:hAnsi="Arial" w:cs="Arial"/>
        </w:rPr>
        <w:t xml:space="preserve">with 2 and again complying with the Code of </w:t>
      </w:r>
      <w:r w:rsidR="003B74F7" w:rsidRPr="00D81A50">
        <w:rPr>
          <w:rFonts w:ascii="Arial" w:hAnsi="Arial" w:cs="Arial"/>
        </w:rPr>
        <w:t>P</w:t>
      </w:r>
      <w:r w:rsidR="001C04B7" w:rsidRPr="00D81A50">
        <w:rPr>
          <w:rFonts w:ascii="Arial" w:hAnsi="Arial" w:cs="Arial"/>
        </w:rPr>
        <w:t xml:space="preserve">rofessional </w:t>
      </w:r>
      <w:r w:rsidR="003B74F7" w:rsidRPr="00D81A50">
        <w:rPr>
          <w:rFonts w:ascii="Arial" w:hAnsi="Arial" w:cs="Arial"/>
        </w:rPr>
        <w:t>p</w:t>
      </w:r>
      <w:r w:rsidR="001C04B7" w:rsidRPr="00D81A50">
        <w:rPr>
          <w:rFonts w:ascii="Arial" w:hAnsi="Arial" w:cs="Arial"/>
        </w:rPr>
        <w:t>ractice</w:t>
      </w:r>
      <w:r w:rsidR="003B74F7" w:rsidRPr="00D81A50">
        <w:rPr>
          <w:rFonts w:ascii="Arial" w:hAnsi="Arial" w:cs="Arial"/>
        </w:rPr>
        <w:t xml:space="preserve">. </w:t>
      </w:r>
      <w:r w:rsidR="001C04B7" w:rsidRPr="00D81A50">
        <w:rPr>
          <w:rFonts w:ascii="Arial" w:hAnsi="Arial" w:cs="Arial"/>
        </w:rPr>
        <w:t xml:space="preserve"> I ensured that </w:t>
      </w:r>
      <w:r w:rsidR="003B74F7" w:rsidRPr="00D81A50">
        <w:rPr>
          <w:rFonts w:ascii="Arial" w:hAnsi="Arial" w:cs="Arial"/>
        </w:rPr>
        <w:t>during our conversation, I</w:t>
      </w:r>
      <w:r w:rsidR="001C04B7" w:rsidRPr="00D81A50">
        <w:rPr>
          <w:rFonts w:ascii="Arial" w:hAnsi="Arial" w:cs="Arial"/>
        </w:rPr>
        <w:t xml:space="preserve"> </w:t>
      </w:r>
      <w:r w:rsidR="003B74F7" w:rsidRPr="00D81A50">
        <w:rPr>
          <w:rFonts w:ascii="Arial" w:hAnsi="Arial" w:cs="Arial"/>
        </w:rPr>
        <w:t>respected</w:t>
      </w:r>
      <w:r w:rsidR="001C04B7" w:rsidRPr="00D81A50">
        <w:rPr>
          <w:rFonts w:ascii="Arial" w:hAnsi="Arial" w:cs="Arial"/>
        </w:rPr>
        <w:t xml:space="preserve"> </w:t>
      </w:r>
      <w:r w:rsidR="003B74F7" w:rsidRPr="00D81A50">
        <w:rPr>
          <w:rFonts w:ascii="Arial" w:hAnsi="Arial" w:cs="Arial"/>
        </w:rPr>
        <w:t>2’s views</w:t>
      </w:r>
      <w:r w:rsidR="001C04B7" w:rsidRPr="00D81A50">
        <w:rPr>
          <w:rFonts w:ascii="Arial" w:hAnsi="Arial" w:cs="Arial"/>
        </w:rPr>
        <w:t xml:space="preserve"> and wishes,</w:t>
      </w:r>
      <w:r w:rsidR="003B74F7" w:rsidRPr="00D81A50">
        <w:rPr>
          <w:rFonts w:ascii="Arial" w:hAnsi="Arial" w:cs="Arial"/>
        </w:rPr>
        <w:t xml:space="preserve"> promoted their rights and wellbeing, by ensuring that they felt heard.</w:t>
      </w:r>
      <w:r w:rsidR="001C04B7" w:rsidRPr="00D81A50">
        <w:rPr>
          <w:rFonts w:ascii="Arial" w:hAnsi="Arial" w:cs="Arial"/>
        </w:rPr>
        <w:t xml:space="preserve">  </w:t>
      </w:r>
    </w:p>
    <w:p w14:paraId="11954CE3" w14:textId="57E32579" w:rsidR="00545D58" w:rsidRPr="00D81A50" w:rsidRDefault="00062675" w:rsidP="004C2AF0">
      <w:pPr>
        <w:rPr>
          <w:rFonts w:ascii="Arial" w:hAnsi="Arial" w:cs="Arial"/>
        </w:rPr>
      </w:pPr>
      <w:r w:rsidRPr="00D81A50">
        <w:rPr>
          <w:rFonts w:ascii="Arial" w:hAnsi="Arial" w:cs="Arial"/>
        </w:rPr>
        <w:t xml:space="preserve"> </w:t>
      </w:r>
      <w:r w:rsidR="003B74F7" w:rsidRPr="00D81A50">
        <w:rPr>
          <w:rFonts w:ascii="Arial" w:hAnsi="Arial" w:cs="Arial"/>
        </w:rPr>
        <w:t xml:space="preserve">We discussed 5’s wish to return home, having </w:t>
      </w:r>
      <w:r w:rsidR="00240BEF" w:rsidRPr="00D81A50">
        <w:rPr>
          <w:rFonts w:ascii="Arial" w:hAnsi="Arial" w:cs="Arial"/>
        </w:rPr>
        <w:t xml:space="preserve">had </w:t>
      </w:r>
      <w:r w:rsidR="003B74F7" w:rsidRPr="00D81A50">
        <w:rPr>
          <w:rFonts w:ascii="Arial" w:hAnsi="Arial" w:cs="Arial"/>
        </w:rPr>
        <w:t>agreed to support</w:t>
      </w:r>
      <w:r w:rsidR="001C04B7" w:rsidRPr="00D81A50">
        <w:rPr>
          <w:rFonts w:ascii="Arial" w:hAnsi="Arial" w:cs="Arial"/>
        </w:rPr>
        <w:t xml:space="preserve">. </w:t>
      </w:r>
      <w:r w:rsidR="00182FDA" w:rsidRPr="00D81A50">
        <w:rPr>
          <w:rFonts w:ascii="Arial" w:hAnsi="Arial" w:cs="Arial"/>
        </w:rPr>
        <w:t>It was advised that a</w:t>
      </w:r>
      <w:r w:rsidRPr="00D81A50">
        <w:rPr>
          <w:rFonts w:ascii="Arial" w:hAnsi="Arial" w:cs="Arial"/>
        </w:rPr>
        <w:t xml:space="preserve"> Care and Support Plan Assessment</w:t>
      </w:r>
      <w:r w:rsidR="00182FDA" w:rsidRPr="00D81A50">
        <w:rPr>
          <w:rFonts w:ascii="Arial" w:hAnsi="Arial" w:cs="Arial"/>
        </w:rPr>
        <w:t>,</w:t>
      </w:r>
      <w:r w:rsidR="00244E6A" w:rsidRPr="00D81A50">
        <w:rPr>
          <w:rFonts w:ascii="Arial" w:hAnsi="Arial" w:cs="Arial"/>
        </w:rPr>
        <w:t xml:space="preserve"> that</w:t>
      </w:r>
      <w:r w:rsidR="00545D58" w:rsidRPr="00D81A50">
        <w:rPr>
          <w:rFonts w:ascii="Arial" w:hAnsi="Arial" w:cs="Arial"/>
        </w:rPr>
        <w:t xml:space="preserve"> focus</w:t>
      </w:r>
      <w:r w:rsidR="00244E6A" w:rsidRPr="00D81A50">
        <w:rPr>
          <w:rFonts w:ascii="Arial" w:hAnsi="Arial" w:cs="Arial"/>
        </w:rPr>
        <w:t>ed</w:t>
      </w:r>
      <w:r w:rsidR="00545D58" w:rsidRPr="00D81A50">
        <w:rPr>
          <w:rFonts w:ascii="Arial" w:hAnsi="Arial" w:cs="Arial"/>
        </w:rPr>
        <w:t xml:space="preserve"> </w:t>
      </w:r>
      <w:r w:rsidR="001A17DE" w:rsidRPr="00D81A50">
        <w:rPr>
          <w:rFonts w:ascii="Arial" w:hAnsi="Arial" w:cs="Arial"/>
        </w:rPr>
        <w:t>upon the</w:t>
      </w:r>
      <w:r w:rsidR="00545D58" w:rsidRPr="00D81A50">
        <w:rPr>
          <w:rFonts w:ascii="Arial" w:hAnsi="Arial" w:cs="Arial"/>
        </w:rPr>
        <w:t xml:space="preserve"> wellbeing of the </w:t>
      </w:r>
      <w:r w:rsidR="001C04B7" w:rsidRPr="00D81A50">
        <w:rPr>
          <w:rFonts w:ascii="Arial" w:hAnsi="Arial" w:cs="Arial"/>
        </w:rPr>
        <w:t>family, identifying</w:t>
      </w:r>
      <w:r w:rsidR="00545D58" w:rsidRPr="00D81A50">
        <w:rPr>
          <w:rFonts w:ascii="Arial" w:hAnsi="Arial" w:cs="Arial"/>
        </w:rPr>
        <w:t xml:space="preserve"> the</w:t>
      </w:r>
      <w:r w:rsidR="00182FDA" w:rsidRPr="00D81A50">
        <w:rPr>
          <w:rFonts w:ascii="Arial" w:hAnsi="Arial" w:cs="Arial"/>
        </w:rPr>
        <w:t xml:space="preserve"> family’s </w:t>
      </w:r>
      <w:r w:rsidR="00545D58" w:rsidRPr="00D81A50">
        <w:rPr>
          <w:rFonts w:ascii="Arial" w:hAnsi="Arial" w:cs="Arial"/>
        </w:rPr>
        <w:t>nee</w:t>
      </w:r>
      <w:r w:rsidR="003B74F7" w:rsidRPr="00D81A50">
        <w:rPr>
          <w:rFonts w:ascii="Arial" w:hAnsi="Arial" w:cs="Arial"/>
        </w:rPr>
        <w:t>ds and goals and devising a plan with a social worker, on how to achieve them, could be undertaken, if con</w:t>
      </w:r>
      <w:r w:rsidR="00240BEF" w:rsidRPr="00D81A50">
        <w:rPr>
          <w:rFonts w:ascii="Arial" w:hAnsi="Arial" w:cs="Arial"/>
        </w:rPr>
        <w:t>sented</w:t>
      </w:r>
      <w:r w:rsidR="003B74F7" w:rsidRPr="00D81A50">
        <w:rPr>
          <w:rFonts w:ascii="Arial" w:hAnsi="Arial" w:cs="Arial"/>
        </w:rPr>
        <w:t xml:space="preserve"> too.  </w:t>
      </w:r>
    </w:p>
    <w:p w14:paraId="6D19A7A7" w14:textId="51B95BAC" w:rsidR="003B74F7" w:rsidRPr="00D81A50" w:rsidRDefault="003B74F7" w:rsidP="004C2AF0">
      <w:pPr>
        <w:rPr>
          <w:rFonts w:ascii="Arial" w:hAnsi="Arial" w:cs="Arial"/>
        </w:rPr>
      </w:pPr>
      <w:r w:rsidRPr="00D81A50">
        <w:rPr>
          <w:rFonts w:ascii="Arial" w:hAnsi="Arial" w:cs="Arial"/>
        </w:rPr>
        <w:t>Due to this conversation, 2 agreed to 5 returning home, consenting to support.</w:t>
      </w:r>
    </w:p>
    <w:p w14:paraId="47736D0F" w14:textId="72153773" w:rsidR="00545D58" w:rsidRPr="00D81A50" w:rsidRDefault="00244E6A" w:rsidP="004C2AF0">
      <w:pPr>
        <w:rPr>
          <w:rFonts w:ascii="Arial" w:hAnsi="Arial" w:cs="Arial"/>
        </w:rPr>
      </w:pPr>
      <w:r w:rsidRPr="00D81A50">
        <w:rPr>
          <w:rFonts w:ascii="Arial" w:hAnsi="Arial" w:cs="Arial"/>
        </w:rPr>
        <w:t xml:space="preserve"> A </w:t>
      </w:r>
      <w:r w:rsidR="003B74F7" w:rsidRPr="00D81A50">
        <w:rPr>
          <w:rFonts w:ascii="Arial" w:hAnsi="Arial" w:cs="Arial"/>
        </w:rPr>
        <w:t>further</w:t>
      </w:r>
      <w:r w:rsidRPr="00D81A50">
        <w:rPr>
          <w:rFonts w:ascii="Arial" w:hAnsi="Arial" w:cs="Arial"/>
        </w:rPr>
        <w:t xml:space="preserve"> conversation was held with 5,</w:t>
      </w:r>
      <w:r w:rsidR="00182FDA" w:rsidRPr="00D81A50">
        <w:rPr>
          <w:rFonts w:ascii="Arial" w:hAnsi="Arial" w:cs="Arial"/>
        </w:rPr>
        <w:t xml:space="preserve"> with</w:t>
      </w:r>
      <w:r w:rsidR="003B74F7" w:rsidRPr="00D81A50">
        <w:rPr>
          <w:rFonts w:ascii="Arial" w:hAnsi="Arial" w:cs="Arial"/>
        </w:rPr>
        <w:t xml:space="preserve"> 5’s behaviour and</w:t>
      </w:r>
      <w:r w:rsidR="00182FDA" w:rsidRPr="00D81A50">
        <w:rPr>
          <w:rFonts w:ascii="Arial" w:hAnsi="Arial" w:cs="Arial"/>
        </w:rPr>
        <w:t xml:space="preserve"> the Care</w:t>
      </w:r>
      <w:r w:rsidRPr="00D81A50">
        <w:rPr>
          <w:rFonts w:ascii="Arial" w:hAnsi="Arial" w:cs="Arial"/>
        </w:rPr>
        <w:t xml:space="preserve"> and Support Plan assessment</w:t>
      </w:r>
      <w:r w:rsidR="00182FDA" w:rsidRPr="00D81A50">
        <w:rPr>
          <w:rFonts w:ascii="Arial" w:hAnsi="Arial" w:cs="Arial"/>
        </w:rPr>
        <w:t xml:space="preserve"> being</w:t>
      </w:r>
      <w:r w:rsidRPr="00D81A50">
        <w:rPr>
          <w:rFonts w:ascii="Arial" w:hAnsi="Arial" w:cs="Arial"/>
        </w:rPr>
        <w:t xml:space="preserve"> discussed</w:t>
      </w:r>
      <w:r w:rsidR="003B74F7" w:rsidRPr="00D81A50">
        <w:rPr>
          <w:rFonts w:ascii="Arial" w:hAnsi="Arial" w:cs="Arial"/>
        </w:rPr>
        <w:t>.  At the end of the discussion, 5</w:t>
      </w:r>
      <w:r w:rsidR="00D30192" w:rsidRPr="00D81A50">
        <w:rPr>
          <w:rFonts w:ascii="Arial" w:hAnsi="Arial" w:cs="Arial"/>
        </w:rPr>
        <w:t xml:space="preserve"> thank</w:t>
      </w:r>
      <w:r w:rsidR="003B74F7" w:rsidRPr="00D81A50">
        <w:rPr>
          <w:rFonts w:ascii="Arial" w:hAnsi="Arial" w:cs="Arial"/>
        </w:rPr>
        <w:t>ed</w:t>
      </w:r>
      <w:r w:rsidR="00545D58" w:rsidRPr="00D81A50">
        <w:rPr>
          <w:rFonts w:ascii="Arial" w:hAnsi="Arial" w:cs="Arial"/>
        </w:rPr>
        <w:t xml:space="preserve"> me for the support, </w:t>
      </w:r>
      <w:r w:rsidR="00D30192" w:rsidRPr="00D81A50">
        <w:rPr>
          <w:rFonts w:ascii="Arial" w:hAnsi="Arial" w:cs="Arial"/>
        </w:rPr>
        <w:t>leaving with</w:t>
      </w:r>
      <w:r w:rsidR="00545D58" w:rsidRPr="00D81A50">
        <w:rPr>
          <w:rFonts w:ascii="Arial" w:hAnsi="Arial" w:cs="Arial"/>
        </w:rPr>
        <w:t xml:space="preserve"> thei</w:t>
      </w:r>
      <w:r w:rsidRPr="00D81A50">
        <w:rPr>
          <w:rFonts w:ascii="Arial" w:hAnsi="Arial" w:cs="Arial"/>
        </w:rPr>
        <w:t xml:space="preserve">r </w:t>
      </w:r>
      <w:r w:rsidR="00545D58" w:rsidRPr="00D81A50">
        <w:rPr>
          <w:rFonts w:ascii="Arial" w:hAnsi="Arial" w:cs="Arial"/>
        </w:rPr>
        <w:t xml:space="preserve">Youth Justice Worker </w:t>
      </w:r>
      <w:r w:rsidRPr="00D81A50">
        <w:rPr>
          <w:rFonts w:ascii="Arial" w:hAnsi="Arial" w:cs="Arial"/>
        </w:rPr>
        <w:t>to return</w:t>
      </w:r>
      <w:r w:rsidR="00545D58" w:rsidRPr="00D81A50">
        <w:rPr>
          <w:rFonts w:ascii="Arial" w:hAnsi="Arial" w:cs="Arial"/>
        </w:rPr>
        <w:t xml:space="preserve"> home. </w:t>
      </w:r>
    </w:p>
    <w:p w14:paraId="02CB88B5" w14:textId="0B842556" w:rsidR="00545D58" w:rsidRPr="00D81A50" w:rsidRDefault="00545D58" w:rsidP="00545D58">
      <w:pPr>
        <w:rPr>
          <w:rFonts w:ascii="Arial" w:hAnsi="Arial" w:cs="Arial"/>
        </w:rPr>
      </w:pPr>
      <w:r w:rsidRPr="00D81A50">
        <w:rPr>
          <w:rFonts w:ascii="Arial" w:hAnsi="Arial" w:cs="Arial"/>
        </w:rPr>
        <w:t>Within this assignment, I demonstrated my knowledge of child protection and how I relate this to my role as a Children’s Services Social Worker. I critically reflect upon a case study based upon a recent assessment that I have undertaken. Demonstrating my knowledge of child protection legislations and social work theories, highlighting the importance of working collaboratively with others.</w:t>
      </w:r>
    </w:p>
    <w:p w14:paraId="55484A84" w14:textId="4E5F5909" w:rsidR="00545D58" w:rsidRPr="00D81A50" w:rsidRDefault="00545D58" w:rsidP="00545D58">
      <w:pPr>
        <w:rPr>
          <w:rFonts w:ascii="Arial" w:hAnsi="Arial" w:cs="Arial"/>
        </w:rPr>
      </w:pPr>
      <w:r w:rsidRPr="00D81A50">
        <w:rPr>
          <w:rFonts w:ascii="Arial" w:hAnsi="Arial" w:cs="Arial"/>
        </w:rPr>
        <w:t xml:space="preserve">This assignment also incorporated my knowledge of Welsh, United Kingdom, European and Non-European legislations, that I am duty bound to adhere to whilst working within Wales. </w:t>
      </w:r>
    </w:p>
    <w:p w14:paraId="500CB726" w14:textId="77777777" w:rsidR="00244E6A" w:rsidRPr="00D81A50" w:rsidRDefault="00244E6A" w:rsidP="00545D58">
      <w:pPr>
        <w:rPr>
          <w:rFonts w:ascii="Arial" w:hAnsi="Arial" w:cs="Arial"/>
        </w:rPr>
      </w:pPr>
    </w:p>
    <w:p w14:paraId="77C2F7CD" w14:textId="75281334" w:rsidR="00244E6A" w:rsidRPr="00D81A50" w:rsidRDefault="00244E6A" w:rsidP="00545D58">
      <w:pPr>
        <w:rPr>
          <w:rFonts w:ascii="Arial" w:hAnsi="Arial" w:cs="Arial"/>
        </w:rPr>
      </w:pPr>
      <w:r w:rsidRPr="00D81A50">
        <w:rPr>
          <w:rFonts w:ascii="Arial" w:hAnsi="Arial" w:cs="Arial"/>
        </w:rPr>
        <w:t>Word Count 32</w:t>
      </w:r>
      <w:r w:rsidR="005701DD">
        <w:rPr>
          <w:rFonts w:ascii="Arial" w:hAnsi="Arial" w:cs="Arial"/>
        </w:rPr>
        <w:t>6</w:t>
      </w:r>
      <w:r w:rsidR="00117B56">
        <w:rPr>
          <w:rFonts w:ascii="Arial" w:hAnsi="Arial" w:cs="Arial"/>
        </w:rPr>
        <w:t>9</w:t>
      </w:r>
    </w:p>
    <w:p w14:paraId="5340BD16" w14:textId="77777777" w:rsidR="00545D58" w:rsidRPr="00545D58" w:rsidRDefault="00545D58" w:rsidP="004C2AF0"/>
    <w:p w14:paraId="1A3217E1" w14:textId="0C93A945" w:rsidR="00744ABE" w:rsidRDefault="00744ABE"/>
    <w:sectPr w:rsidR="00744AB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5418F" w14:textId="77777777" w:rsidR="00EA62AE" w:rsidRDefault="00EA62AE" w:rsidP="00B539DC">
      <w:pPr>
        <w:spacing w:after="0" w:line="240" w:lineRule="auto"/>
      </w:pPr>
      <w:r>
        <w:separator/>
      </w:r>
    </w:p>
  </w:endnote>
  <w:endnote w:type="continuationSeparator" w:id="0">
    <w:p w14:paraId="10572E9C" w14:textId="77777777" w:rsidR="00EA62AE" w:rsidRDefault="00EA62AE" w:rsidP="00B53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365342"/>
      <w:docPartObj>
        <w:docPartGallery w:val="Page Numbers (Bottom of Page)"/>
        <w:docPartUnique/>
      </w:docPartObj>
    </w:sdtPr>
    <w:sdtEndPr>
      <w:rPr>
        <w:color w:val="7F7F7F" w:themeColor="background1" w:themeShade="7F"/>
        <w:spacing w:val="60"/>
      </w:rPr>
    </w:sdtEndPr>
    <w:sdtContent>
      <w:p w14:paraId="6066EA8C" w14:textId="66882641" w:rsidR="00B539DC" w:rsidRDefault="00B539DC">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42AF941" w14:textId="77777777" w:rsidR="00B539DC" w:rsidRDefault="00B539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42DDD" w14:textId="77777777" w:rsidR="00EA62AE" w:rsidRDefault="00EA62AE" w:rsidP="00B539DC">
      <w:pPr>
        <w:spacing w:after="0" w:line="240" w:lineRule="auto"/>
      </w:pPr>
      <w:r>
        <w:separator/>
      </w:r>
    </w:p>
  </w:footnote>
  <w:footnote w:type="continuationSeparator" w:id="0">
    <w:p w14:paraId="76BA8E1F" w14:textId="77777777" w:rsidR="00EA62AE" w:rsidRDefault="00EA62AE" w:rsidP="00B53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740F8" w14:textId="138DDFA6" w:rsidR="00B539DC" w:rsidRDefault="00B539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46C0D"/>
    <w:multiLevelType w:val="multilevel"/>
    <w:tmpl w:val="078C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A42E8"/>
    <w:multiLevelType w:val="multilevel"/>
    <w:tmpl w:val="1466D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FD03A6"/>
    <w:multiLevelType w:val="multilevel"/>
    <w:tmpl w:val="352E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030F1"/>
    <w:multiLevelType w:val="hybridMultilevel"/>
    <w:tmpl w:val="3CEA7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A17258"/>
    <w:multiLevelType w:val="hybridMultilevel"/>
    <w:tmpl w:val="CFD22110"/>
    <w:lvl w:ilvl="0" w:tplc="A57ACCE2">
      <w:start w:val="1"/>
      <w:numFmt w:val="bullet"/>
      <w:lvlText w:val="•"/>
      <w:lvlJc w:val="left"/>
      <w:pPr>
        <w:tabs>
          <w:tab w:val="num" w:pos="720"/>
        </w:tabs>
        <w:ind w:left="720" w:hanging="360"/>
      </w:pPr>
      <w:rPr>
        <w:rFonts w:ascii="Arial" w:hAnsi="Arial" w:hint="default"/>
      </w:rPr>
    </w:lvl>
    <w:lvl w:ilvl="1" w:tplc="A21CB2EC" w:tentative="1">
      <w:start w:val="1"/>
      <w:numFmt w:val="bullet"/>
      <w:lvlText w:val="•"/>
      <w:lvlJc w:val="left"/>
      <w:pPr>
        <w:tabs>
          <w:tab w:val="num" w:pos="1440"/>
        </w:tabs>
        <w:ind w:left="1440" w:hanging="360"/>
      </w:pPr>
      <w:rPr>
        <w:rFonts w:ascii="Arial" w:hAnsi="Arial" w:hint="default"/>
      </w:rPr>
    </w:lvl>
    <w:lvl w:ilvl="2" w:tplc="9948C95C" w:tentative="1">
      <w:start w:val="1"/>
      <w:numFmt w:val="bullet"/>
      <w:lvlText w:val="•"/>
      <w:lvlJc w:val="left"/>
      <w:pPr>
        <w:tabs>
          <w:tab w:val="num" w:pos="2160"/>
        </w:tabs>
        <w:ind w:left="2160" w:hanging="360"/>
      </w:pPr>
      <w:rPr>
        <w:rFonts w:ascii="Arial" w:hAnsi="Arial" w:hint="default"/>
      </w:rPr>
    </w:lvl>
    <w:lvl w:ilvl="3" w:tplc="7AB4E490" w:tentative="1">
      <w:start w:val="1"/>
      <w:numFmt w:val="bullet"/>
      <w:lvlText w:val="•"/>
      <w:lvlJc w:val="left"/>
      <w:pPr>
        <w:tabs>
          <w:tab w:val="num" w:pos="2880"/>
        </w:tabs>
        <w:ind w:left="2880" w:hanging="360"/>
      </w:pPr>
      <w:rPr>
        <w:rFonts w:ascii="Arial" w:hAnsi="Arial" w:hint="default"/>
      </w:rPr>
    </w:lvl>
    <w:lvl w:ilvl="4" w:tplc="2E7CBC9E" w:tentative="1">
      <w:start w:val="1"/>
      <w:numFmt w:val="bullet"/>
      <w:lvlText w:val="•"/>
      <w:lvlJc w:val="left"/>
      <w:pPr>
        <w:tabs>
          <w:tab w:val="num" w:pos="3600"/>
        </w:tabs>
        <w:ind w:left="3600" w:hanging="360"/>
      </w:pPr>
      <w:rPr>
        <w:rFonts w:ascii="Arial" w:hAnsi="Arial" w:hint="default"/>
      </w:rPr>
    </w:lvl>
    <w:lvl w:ilvl="5" w:tplc="A7F8619C" w:tentative="1">
      <w:start w:val="1"/>
      <w:numFmt w:val="bullet"/>
      <w:lvlText w:val="•"/>
      <w:lvlJc w:val="left"/>
      <w:pPr>
        <w:tabs>
          <w:tab w:val="num" w:pos="4320"/>
        </w:tabs>
        <w:ind w:left="4320" w:hanging="360"/>
      </w:pPr>
      <w:rPr>
        <w:rFonts w:ascii="Arial" w:hAnsi="Arial" w:hint="default"/>
      </w:rPr>
    </w:lvl>
    <w:lvl w:ilvl="6" w:tplc="1C5A2B34" w:tentative="1">
      <w:start w:val="1"/>
      <w:numFmt w:val="bullet"/>
      <w:lvlText w:val="•"/>
      <w:lvlJc w:val="left"/>
      <w:pPr>
        <w:tabs>
          <w:tab w:val="num" w:pos="5040"/>
        </w:tabs>
        <w:ind w:left="5040" w:hanging="360"/>
      </w:pPr>
      <w:rPr>
        <w:rFonts w:ascii="Arial" w:hAnsi="Arial" w:hint="default"/>
      </w:rPr>
    </w:lvl>
    <w:lvl w:ilvl="7" w:tplc="B4E65756" w:tentative="1">
      <w:start w:val="1"/>
      <w:numFmt w:val="bullet"/>
      <w:lvlText w:val="•"/>
      <w:lvlJc w:val="left"/>
      <w:pPr>
        <w:tabs>
          <w:tab w:val="num" w:pos="5760"/>
        </w:tabs>
        <w:ind w:left="5760" w:hanging="360"/>
      </w:pPr>
      <w:rPr>
        <w:rFonts w:ascii="Arial" w:hAnsi="Arial" w:hint="default"/>
      </w:rPr>
    </w:lvl>
    <w:lvl w:ilvl="8" w:tplc="F9E8ED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5D47733"/>
    <w:multiLevelType w:val="multilevel"/>
    <w:tmpl w:val="5C18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E312C7"/>
    <w:multiLevelType w:val="multilevel"/>
    <w:tmpl w:val="3884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E11144"/>
    <w:multiLevelType w:val="multilevel"/>
    <w:tmpl w:val="27FA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516973"/>
    <w:multiLevelType w:val="multilevel"/>
    <w:tmpl w:val="81FAC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8A7B28"/>
    <w:multiLevelType w:val="hybridMultilevel"/>
    <w:tmpl w:val="02A24D18"/>
    <w:lvl w:ilvl="0" w:tplc="0BAADE1A">
      <w:start w:val="1"/>
      <w:numFmt w:val="bullet"/>
      <w:lvlText w:val="•"/>
      <w:lvlJc w:val="left"/>
      <w:pPr>
        <w:tabs>
          <w:tab w:val="num" w:pos="720"/>
        </w:tabs>
        <w:ind w:left="720" w:hanging="360"/>
      </w:pPr>
      <w:rPr>
        <w:rFonts w:ascii="Arial" w:hAnsi="Arial" w:hint="default"/>
      </w:rPr>
    </w:lvl>
    <w:lvl w:ilvl="1" w:tplc="422CFCE0" w:tentative="1">
      <w:start w:val="1"/>
      <w:numFmt w:val="bullet"/>
      <w:lvlText w:val="•"/>
      <w:lvlJc w:val="left"/>
      <w:pPr>
        <w:tabs>
          <w:tab w:val="num" w:pos="1440"/>
        </w:tabs>
        <w:ind w:left="1440" w:hanging="360"/>
      </w:pPr>
      <w:rPr>
        <w:rFonts w:ascii="Arial" w:hAnsi="Arial" w:hint="default"/>
      </w:rPr>
    </w:lvl>
    <w:lvl w:ilvl="2" w:tplc="A606B394" w:tentative="1">
      <w:start w:val="1"/>
      <w:numFmt w:val="bullet"/>
      <w:lvlText w:val="•"/>
      <w:lvlJc w:val="left"/>
      <w:pPr>
        <w:tabs>
          <w:tab w:val="num" w:pos="2160"/>
        </w:tabs>
        <w:ind w:left="2160" w:hanging="360"/>
      </w:pPr>
      <w:rPr>
        <w:rFonts w:ascii="Arial" w:hAnsi="Arial" w:hint="default"/>
      </w:rPr>
    </w:lvl>
    <w:lvl w:ilvl="3" w:tplc="DBD29FE0" w:tentative="1">
      <w:start w:val="1"/>
      <w:numFmt w:val="bullet"/>
      <w:lvlText w:val="•"/>
      <w:lvlJc w:val="left"/>
      <w:pPr>
        <w:tabs>
          <w:tab w:val="num" w:pos="2880"/>
        </w:tabs>
        <w:ind w:left="2880" w:hanging="360"/>
      </w:pPr>
      <w:rPr>
        <w:rFonts w:ascii="Arial" w:hAnsi="Arial" w:hint="default"/>
      </w:rPr>
    </w:lvl>
    <w:lvl w:ilvl="4" w:tplc="DD7C6872" w:tentative="1">
      <w:start w:val="1"/>
      <w:numFmt w:val="bullet"/>
      <w:lvlText w:val="•"/>
      <w:lvlJc w:val="left"/>
      <w:pPr>
        <w:tabs>
          <w:tab w:val="num" w:pos="3600"/>
        </w:tabs>
        <w:ind w:left="3600" w:hanging="360"/>
      </w:pPr>
      <w:rPr>
        <w:rFonts w:ascii="Arial" w:hAnsi="Arial" w:hint="default"/>
      </w:rPr>
    </w:lvl>
    <w:lvl w:ilvl="5" w:tplc="4E4C49EE" w:tentative="1">
      <w:start w:val="1"/>
      <w:numFmt w:val="bullet"/>
      <w:lvlText w:val="•"/>
      <w:lvlJc w:val="left"/>
      <w:pPr>
        <w:tabs>
          <w:tab w:val="num" w:pos="4320"/>
        </w:tabs>
        <w:ind w:left="4320" w:hanging="360"/>
      </w:pPr>
      <w:rPr>
        <w:rFonts w:ascii="Arial" w:hAnsi="Arial" w:hint="default"/>
      </w:rPr>
    </w:lvl>
    <w:lvl w:ilvl="6" w:tplc="9AD8BFBE" w:tentative="1">
      <w:start w:val="1"/>
      <w:numFmt w:val="bullet"/>
      <w:lvlText w:val="•"/>
      <w:lvlJc w:val="left"/>
      <w:pPr>
        <w:tabs>
          <w:tab w:val="num" w:pos="5040"/>
        </w:tabs>
        <w:ind w:left="5040" w:hanging="360"/>
      </w:pPr>
      <w:rPr>
        <w:rFonts w:ascii="Arial" w:hAnsi="Arial" w:hint="default"/>
      </w:rPr>
    </w:lvl>
    <w:lvl w:ilvl="7" w:tplc="74FA3EA6" w:tentative="1">
      <w:start w:val="1"/>
      <w:numFmt w:val="bullet"/>
      <w:lvlText w:val="•"/>
      <w:lvlJc w:val="left"/>
      <w:pPr>
        <w:tabs>
          <w:tab w:val="num" w:pos="5760"/>
        </w:tabs>
        <w:ind w:left="5760" w:hanging="360"/>
      </w:pPr>
      <w:rPr>
        <w:rFonts w:ascii="Arial" w:hAnsi="Arial" w:hint="default"/>
      </w:rPr>
    </w:lvl>
    <w:lvl w:ilvl="8" w:tplc="F2C2B44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DF5D19"/>
    <w:multiLevelType w:val="multilevel"/>
    <w:tmpl w:val="BEA07E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B17362"/>
    <w:multiLevelType w:val="multilevel"/>
    <w:tmpl w:val="7F86B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A00DDA"/>
    <w:multiLevelType w:val="multilevel"/>
    <w:tmpl w:val="1ACA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A50967"/>
    <w:multiLevelType w:val="multilevel"/>
    <w:tmpl w:val="C4AC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595C02"/>
    <w:multiLevelType w:val="multilevel"/>
    <w:tmpl w:val="F736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1067592">
    <w:abstractNumId w:val="3"/>
  </w:num>
  <w:num w:numId="2" w16cid:durableId="722680423">
    <w:abstractNumId w:val="8"/>
  </w:num>
  <w:num w:numId="3" w16cid:durableId="1279722548">
    <w:abstractNumId w:val="9"/>
  </w:num>
  <w:num w:numId="4" w16cid:durableId="1827669967">
    <w:abstractNumId w:val="4"/>
  </w:num>
  <w:num w:numId="5" w16cid:durableId="1830250228">
    <w:abstractNumId w:val="14"/>
  </w:num>
  <w:num w:numId="6" w16cid:durableId="416172685">
    <w:abstractNumId w:val="6"/>
  </w:num>
  <w:num w:numId="7" w16cid:durableId="116217745">
    <w:abstractNumId w:val="11"/>
  </w:num>
  <w:num w:numId="8" w16cid:durableId="1064912019">
    <w:abstractNumId w:val="5"/>
  </w:num>
  <w:num w:numId="9" w16cid:durableId="619535896">
    <w:abstractNumId w:val="12"/>
  </w:num>
  <w:num w:numId="10" w16cid:durableId="1639332862">
    <w:abstractNumId w:val="1"/>
  </w:num>
  <w:num w:numId="11" w16cid:durableId="686715785">
    <w:abstractNumId w:val="7"/>
  </w:num>
  <w:num w:numId="12" w16cid:durableId="661737128">
    <w:abstractNumId w:val="13"/>
  </w:num>
  <w:num w:numId="13" w16cid:durableId="1841966496">
    <w:abstractNumId w:val="10"/>
  </w:num>
  <w:num w:numId="14" w16cid:durableId="1855457899">
    <w:abstractNumId w:val="2"/>
  </w:num>
  <w:num w:numId="15" w16cid:durableId="1320426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4EB"/>
    <w:rsid w:val="000108C2"/>
    <w:rsid w:val="00020E88"/>
    <w:rsid w:val="00045E10"/>
    <w:rsid w:val="00062675"/>
    <w:rsid w:val="00067105"/>
    <w:rsid w:val="000700BB"/>
    <w:rsid w:val="00081B23"/>
    <w:rsid w:val="0008254C"/>
    <w:rsid w:val="00083151"/>
    <w:rsid w:val="000921FD"/>
    <w:rsid w:val="000A494F"/>
    <w:rsid w:val="000A792D"/>
    <w:rsid w:val="000B25EB"/>
    <w:rsid w:val="000B4E39"/>
    <w:rsid w:val="000B6904"/>
    <w:rsid w:val="000C15EC"/>
    <w:rsid w:val="000D528E"/>
    <w:rsid w:val="000F643F"/>
    <w:rsid w:val="001004AE"/>
    <w:rsid w:val="00100A74"/>
    <w:rsid w:val="00101079"/>
    <w:rsid w:val="001144BF"/>
    <w:rsid w:val="00117B56"/>
    <w:rsid w:val="00137AE1"/>
    <w:rsid w:val="00146D34"/>
    <w:rsid w:val="00153C42"/>
    <w:rsid w:val="001714D5"/>
    <w:rsid w:val="00172DF2"/>
    <w:rsid w:val="00174FB7"/>
    <w:rsid w:val="00181194"/>
    <w:rsid w:val="00182FDA"/>
    <w:rsid w:val="001852E6"/>
    <w:rsid w:val="00187508"/>
    <w:rsid w:val="00192B4F"/>
    <w:rsid w:val="00193AF9"/>
    <w:rsid w:val="00197CC6"/>
    <w:rsid w:val="001A11E6"/>
    <w:rsid w:val="001A17DE"/>
    <w:rsid w:val="001B5BEC"/>
    <w:rsid w:val="001B7C81"/>
    <w:rsid w:val="001C04B7"/>
    <w:rsid w:val="001E4959"/>
    <w:rsid w:val="001F319B"/>
    <w:rsid w:val="00204839"/>
    <w:rsid w:val="002051B0"/>
    <w:rsid w:val="00215768"/>
    <w:rsid w:val="00215924"/>
    <w:rsid w:val="00215C48"/>
    <w:rsid w:val="00240BEF"/>
    <w:rsid w:val="0024419D"/>
    <w:rsid w:val="00244E6A"/>
    <w:rsid w:val="002605A4"/>
    <w:rsid w:val="002646C9"/>
    <w:rsid w:val="002663B7"/>
    <w:rsid w:val="00271DC2"/>
    <w:rsid w:val="00275C9D"/>
    <w:rsid w:val="00284EC3"/>
    <w:rsid w:val="002938D6"/>
    <w:rsid w:val="00296B47"/>
    <w:rsid w:val="002A1F5A"/>
    <w:rsid w:val="002B1FD2"/>
    <w:rsid w:val="002B7036"/>
    <w:rsid w:val="002C1906"/>
    <w:rsid w:val="002F5E4A"/>
    <w:rsid w:val="00300AB7"/>
    <w:rsid w:val="0030205E"/>
    <w:rsid w:val="00302E8D"/>
    <w:rsid w:val="003108A9"/>
    <w:rsid w:val="00311319"/>
    <w:rsid w:val="00316EAF"/>
    <w:rsid w:val="00317510"/>
    <w:rsid w:val="00320F8C"/>
    <w:rsid w:val="003354B1"/>
    <w:rsid w:val="00342FD2"/>
    <w:rsid w:val="003432AA"/>
    <w:rsid w:val="0034500D"/>
    <w:rsid w:val="00360993"/>
    <w:rsid w:val="00372A2D"/>
    <w:rsid w:val="00382E5A"/>
    <w:rsid w:val="00391771"/>
    <w:rsid w:val="003A1A31"/>
    <w:rsid w:val="003A5B15"/>
    <w:rsid w:val="003B24CF"/>
    <w:rsid w:val="003B3BE4"/>
    <w:rsid w:val="003B527D"/>
    <w:rsid w:val="003B74F7"/>
    <w:rsid w:val="003C2D3E"/>
    <w:rsid w:val="003C71E1"/>
    <w:rsid w:val="003D4D90"/>
    <w:rsid w:val="003F3740"/>
    <w:rsid w:val="003F5E70"/>
    <w:rsid w:val="00411D88"/>
    <w:rsid w:val="004163E8"/>
    <w:rsid w:val="004356B4"/>
    <w:rsid w:val="00441165"/>
    <w:rsid w:val="004453C7"/>
    <w:rsid w:val="00464985"/>
    <w:rsid w:val="004652DF"/>
    <w:rsid w:val="004669FB"/>
    <w:rsid w:val="0048323B"/>
    <w:rsid w:val="00487516"/>
    <w:rsid w:val="00490E43"/>
    <w:rsid w:val="00496984"/>
    <w:rsid w:val="004A7A9D"/>
    <w:rsid w:val="004B2EFD"/>
    <w:rsid w:val="004B51B3"/>
    <w:rsid w:val="004B571B"/>
    <w:rsid w:val="004C2AF0"/>
    <w:rsid w:val="004C3759"/>
    <w:rsid w:val="004C3956"/>
    <w:rsid w:val="004C5A12"/>
    <w:rsid w:val="004D2349"/>
    <w:rsid w:val="004D45C9"/>
    <w:rsid w:val="004D5578"/>
    <w:rsid w:val="004E188E"/>
    <w:rsid w:val="004E3ABF"/>
    <w:rsid w:val="004F3115"/>
    <w:rsid w:val="004F5B8D"/>
    <w:rsid w:val="00521FB5"/>
    <w:rsid w:val="00526DD6"/>
    <w:rsid w:val="005325A9"/>
    <w:rsid w:val="00534D6F"/>
    <w:rsid w:val="0054497F"/>
    <w:rsid w:val="00545D58"/>
    <w:rsid w:val="00552AB4"/>
    <w:rsid w:val="0055627E"/>
    <w:rsid w:val="00557B48"/>
    <w:rsid w:val="00563240"/>
    <w:rsid w:val="005701DD"/>
    <w:rsid w:val="005803DD"/>
    <w:rsid w:val="00587A77"/>
    <w:rsid w:val="00595B82"/>
    <w:rsid w:val="005A3EE2"/>
    <w:rsid w:val="005B0CA3"/>
    <w:rsid w:val="005B58CA"/>
    <w:rsid w:val="005D3CB2"/>
    <w:rsid w:val="005D794C"/>
    <w:rsid w:val="005F3383"/>
    <w:rsid w:val="005F601B"/>
    <w:rsid w:val="00610682"/>
    <w:rsid w:val="00615325"/>
    <w:rsid w:val="006224E5"/>
    <w:rsid w:val="00623570"/>
    <w:rsid w:val="00631309"/>
    <w:rsid w:val="00652596"/>
    <w:rsid w:val="00661B71"/>
    <w:rsid w:val="00662015"/>
    <w:rsid w:val="006648F9"/>
    <w:rsid w:val="00666380"/>
    <w:rsid w:val="00671951"/>
    <w:rsid w:val="006726B7"/>
    <w:rsid w:val="00684850"/>
    <w:rsid w:val="006B1810"/>
    <w:rsid w:val="006B60FA"/>
    <w:rsid w:val="006B75D1"/>
    <w:rsid w:val="006B779E"/>
    <w:rsid w:val="006C2366"/>
    <w:rsid w:val="006C6532"/>
    <w:rsid w:val="006D17A4"/>
    <w:rsid w:val="006E56E3"/>
    <w:rsid w:val="006F105F"/>
    <w:rsid w:val="006F7689"/>
    <w:rsid w:val="007113A9"/>
    <w:rsid w:val="00712C99"/>
    <w:rsid w:val="00714235"/>
    <w:rsid w:val="00717415"/>
    <w:rsid w:val="007231E7"/>
    <w:rsid w:val="00724162"/>
    <w:rsid w:val="00744ABE"/>
    <w:rsid w:val="00747177"/>
    <w:rsid w:val="007514C7"/>
    <w:rsid w:val="00791353"/>
    <w:rsid w:val="007925E4"/>
    <w:rsid w:val="007969CA"/>
    <w:rsid w:val="007B02A6"/>
    <w:rsid w:val="007B4387"/>
    <w:rsid w:val="007C2870"/>
    <w:rsid w:val="007E2163"/>
    <w:rsid w:val="007E3012"/>
    <w:rsid w:val="007F1E6A"/>
    <w:rsid w:val="007F49F6"/>
    <w:rsid w:val="008024EB"/>
    <w:rsid w:val="0083242E"/>
    <w:rsid w:val="00847D56"/>
    <w:rsid w:val="008513A4"/>
    <w:rsid w:val="00856068"/>
    <w:rsid w:val="008573C8"/>
    <w:rsid w:val="00860360"/>
    <w:rsid w:val="00863F76"/>
    <w:rsid w:val="008669D4"/>
    <w:rsid w:val="00872B5F"/>
    <w:rsid w:val="00875C24"/>
    <w:rsid w:val="008935A2"/>
    <w:rsid w:val="008C08AF"/>
    <w:rsid w:val="008C78E5"/>
    <w:rsid w:val="008D50B8"/>
    <w:rsid w:val="008D5152"/>
    <w:rsid w:val="008E1E6A"/>
    <w:rsid w:val="008F7836"/>
    <w:rsid w:val="00921F27"/>
    <w:rsid w:val="009355FD"/>
    <w:rsid w:val="009443A7"/>
    <w:rsid w:val="00950C9A"/>
    <w:rsid w:val="00955956"/>
    <w:rsid w:val="00961E09"/>
    <w:rsid w:val="009652AA"/>
    <w:rsid w:val="009662D8"/>
    <w:rsid w:val="00976DC2"/>
    <w:rsid w:val="00983E7D"/>
    <w:rsid w:val="00984A1A"/>
    <w:rsid w:val="009B62D3"/>
    <w:rsid w:val="009E2317"/>
    <w:rsid w:val="009E406A"/>
    <w:rsid w:val="009E47CD"/>
    <w:rsid w:val="009F38D5"/>
    <w:rsid w:val="00A104E2"/>
    <w:rsid w:val="00A1532A"/>
    <w:rsid w:val="00A252F2"/>
    <w:rsid w:val="00A40B42"/>
    <w:rsid w:val="00A4217B"/>
    <w:rsid w:val="00A43734"/>
    <w:rsid w:val="00A44D31"/>
    <w:rsid w:val="00A51898"/>
    <w:rsid w:val="00A6155F"/>
    <w:rsid w:val="00A71DDA"/>
    <w:rsid w:val="00A73F82"/>
    <w:rsid w:val="00A91FCE"/>
    <w:rsid w:val="00A97A7F"/>
    <w:rsid w:val="00AA0000"/>
    <w:rsid w:val="00AB33D1"/>
    <w:rsid w:val="00AC0152"/>
    <w:rsid w:val="00AD6506"/>
    <w:rsid w:val="00AE2EE6"/>
    <w:rsid w:val="00AF3547"/>
    <w:rsid w:val="00AF6514"/>
    <w:rsid w:val="00AF7061"/>
    <w:rsid w:val="00AF71C2"/>
    <w:rsid w:val="00B03B77"/>
    <w:rsid w:val="00B10479"/>
    <w:rsid w:val="00B234DD"/>
    <w:rsid w:val="00B24279"/>
    <w:rsid w:val="00B271EE"/>
    <w:rsid w:val="00B33340"/>
    <w:rsid w:val="00B34BE5"/>
    <w:rsid w:val="00B41148"/>
    <w:rsid w:val="00B462E7"/>
    <w:rsid w:val="00B50AAE"/>
    <w:rsid w:val="00B51540"/>
    <w:rsid w:val="00B5165E"/>
    <w:rsid w:val="00B539DC"/>
    <w:rsid w:val="00B71392"/>
    <w:rsid w:val="00B73D0F"/>
    <w:rsid w:val="00B74CBE"/>
    <w:rsid w:val="00B803DF"/>
    <w:rsid w:val="00BB5ED9"/>
    <w:rsid w:val="00BD6E29"/>
    <w:rsid w:val="00BE005B"/>
    <w:rsid w:val="00BE4ACA"/>
    <w:rsid w:val="00BF208C"/>
    <w:rsid w:val="00BF21AA"/>
    <w:rsid w:val="00C00A1E"/>
    <w:rsid w:val="00C0339D"/>
    <w:rsid w:val="00C137BA"/>
    <w:rsid w:val="00C20984"/>
    <w:rsid w:val="00C222D7"/>
    <w:rsid w:val="00C226EE"/>
    <w:rsid w:val="00C30138"/>
    <w:rsid w:val="00C33FD0"/>
    <w:rsid w:val="00C35309"/>
    <w:rsid w:val="00C41007"/>
    <w:rsid w:val="00C545B4"/>
    <w:rsid w:val="00C630A7"/>
    <w:rsid w:val="00C655B5"/>
    <w:rsid w:val="00C66B7D"/>
    <w:rsid w:val="00C82E89"/>
    <w:rsid w:val="00C84EFD"/>
    <w:rsid w:val="00C84F88"/>
    <w:rsid w:val="00C96E93"/>
    <w:rsid w:val="00CA52CF"/>
    <w:rsid w:val="00CB3EEE"/>
    <w:rsid w:val="00CB63C1"/>
    <w:rsid w:val="00CD1155"/>
    <w:rsid w:val="00CD2E4B"/>
    <w:rsid w:val="00CD564A"/>
    <w:rsid w:val="00CE64C9"/>
    <w:rsid w:val="00CF78D9"/>
    <w:rsid w:val="00D0163E"/>
    <w:rsid w:val="00D168D4"/>
    <w:rsid w:val="00D2015F"/>
    <w:rsid w:val="00D205EE"/>
    <w:rsid w:val="00D30192"/>
    <w:rsid w:val="00D33409"/>
    <w:rsid w:val="00D36D91"/>
    <w:rsid w:val="00D47F69"/>
    <w:rsid w:val="00D53417"/>
    <w:rsid w:val="00D53643"/>
    <w:rsid w:val="00D54E24"/>
    <w:rsid w:val="00D56437"/>
    <w:rsid w:val="00D81A50"/>
    <w:rsid w:val="00D81AE8"/>
    <w:rsid w:val="00D83ECB"/>
    <w:rsid w:val="00D90664"/>
    <w:rsid w:val="00DC2335"/>
    <w:rsid w:val="00DC4B41"/>
    <w:rsid w:val="00DD1A19"/>
    <w:rsid w:val="00DD652D"/>
    <w:rsid w:val="00DD78C1"/>
    <w:rsid w:val="00DE394D"/>
    <w:rsid w:val="00DE6C08"/>
    <w:rsid w:val="00E07E38"/>
    <w:rsid w:val="00E31232"/>
    <w:rsid w:val="00E34F96"/>
    <w:rsid w:val="00E50900"/>
    <w:rsid w:val="00E50951"/>
    <w:rsid w:val="00E5792F"/>
    <w:rsid w:val="00E62D54"/>
    <w:rsid w:val="00E64867"/>
    <w:rsid w:val="00E85FDD"/>
    <w:rsid w:val="00E87571"/>
    <w:rsid w:val="00E9101D"/>
    <w:rsid w:val="00EA3606"/>
    <w:rsid w:val="00EA62AE"/>
    <w:rsid w:val="00EB2C77"/>
    <w:rsid w:val="00EC53EE"/>
    <w:rsid w:val="00EC7FE6"/>
    <w:rsid w:val="00EE1192"/>
    <w:rsid w:val="00EE5D40"/>
    <w:rsid w:val="00EF30DC"/>
    <w:rsid w:val="00F0139F"/>
    <w:rsid w:val="00F04141"/>
    <w:rsid w:val="00F043D0"/>
    <w:rsid w:val="00F40453"/>
    <w:rsid w:val="00F519FD"/>
    <w:rsid w:val="00F52237"/>
    <w:rsid w:val="00F708F7"/>
    <w:rsid w:val="00F75E81"/>
    <w:rsid w:val="00F769DA"/>
    <w:rsid w:val="00FA03CE"/>
    <w:rsid w:val="00FB5470"/>
    <w:rsid w:val="00FD27E0"/>
    <w:rsid w:val="00FF005F"/>
    <w:rsid w:val="00FF2D6D"/>
    <w:rsid w:val="00FF5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1B1D2"/>
  <w15:chartTrackingRefBased/>
  <w15:docId w15:val="{0BF5DB40-AC4B-4A47-B0FC-8CED39F43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9CA"/>
  </w:style>
  <w:style w:type="paragraph" w:styleId="Heading1">
    <w:name w:val="heading 1"/>
    <w:basedOn w:val="Normal"/>
    <w:next w:val="Normal"/>
    <w:link w:val="Heading1Char"/>
    <w:uiPriority w:val="9"/>
    <w:qFormat/>
    <w:rsid w:val="008024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24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24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24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24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24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24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24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24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4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24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24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24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24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24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4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4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4EB"/>
    <w:rPr>
      <w:rFonts w:eastAsiaTheme="majorEastAsia" w:cstheme="majorBidi"/>
      <w:color w:val="272727" w:themeColor="text1" w:themeTint="D8"/>
    </w:rPr>
  </w:style>
  <w:style w:type="paragraph" w:styleId="Title">
    <w:name w:val="Title"/>
    <w:basedOn w:val="Normal"/>
    <w:next w:val="Normal"/>
    <w:link w:val="TitleChar"/>
    <w:uiPriority w:val="10"/>
    <w:qFormat/>
    <w:rsid w:val="008024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4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4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24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4EB"/>
    <w:pPr>
      <w:spacing w:before="160"/>
      <w:jc w:val="center"/>
    </w:pPr>
    <w:rPr>
      <w:i/>
      <w:iCs/>
      <w:color w:val="404040" w:themeColor="text1" w:themeTint="BF"/>
    </w:rPr>
  </w:style>
  <w:style w:type="character" w:customStyle="1" w:styleId="QuoteChar">
    <w:name w:val="Quote Char"/>
    <w:basedOn w:val="DefaultParagraphFont"/>
    <w:link w:val="Quote"/>
    <w:uiPriority w:val="29"/>
    <w:rsid w:val="008024EB"/>
    <w:rPr>
      <w:i/>
      <w:iCs/>
      <w:color w:val="404040" w:themeColor="text1" w:themeTint="BF"/>
    </w:rPr>
  </w:style>
  <w:style w:type="paragraph" w:styleId="ListParagraph">
    <w:name w:val="List Paragraph"/>
    <w:basedOn w:val="Normal"/>
    <w:uiPriority w:val="34"/>
    <w:qFormat/>
    <w:rsid w:val="008024EB"/>
    <w:pPr>
      <w:ind w:left="720"/>
      <w:contextualSpacing/>
    </w:pPr>
  </w:style>
  <w:style w:type="character" w:styleId="IntenseEmphasis">
    <w:name w:val="Intense Emphasis"/>
    <w:basedOn w:val="DefaultParagraphFont"/>
    <w:uiPriority w:val="21"/>
    <w:qFormat/>
    <w:rsid w:val="008024EB"/>
    <w:rPr>
      <w:i/>
      <w:iCs/>
      <w:color w:val="0F4761" w:themeColor="accent1" w:themeShade="BF"/>
    </w:rPr>
  </w:style>
  <w:style w:type="paragraph" w:styleId="IntenseQuote">
    <w:name w:val="Intense Quote"/>
    <w:basedOn w:val="Normal"/>
    <w:next w:val="Normal"/>
    <w:link w:val="IntenseQuoteChar"/>
    <w:uiPriority w:val="30"/>
    <w:qFormat/>
    <w:rsid w:val="008024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24EB"/>
    <w:rPr>
      <w:i/>
      <w:iCs/>
      <w:color w:val="0F4761" w:themeColor="accent1" w:themeShade="BF"/>
    </w:rPr>
  </w:style>
  <w:style w:type="character" w:styleId="IntenseReference">
    <w:name w:val="Intense Reference"/>
    <w:basedOn w:val="DefaultParagraphFont"/>
    <w:uiPriority w:val="32"/>
    <w:qFormat/>
    <w:rsid w:val="008024EB"/>
    <w:rPr>
      <w:b/>
      <w:bCs/>
      <w:smallCaps/>
      <w:color w:val="0F4761" w:themeColor="accent1" w:themeShade="BF"/>
      <w:spacing w:val="5"/>
    </w:rPr>
  </w:style>
  <w:style w:type="character" w:styleId="Hyperlink">
    <w:name w:val="Hyperlink"/>
    <w:basedOn w:val="DefaultParagraphFont"/>
    <w:uiPriority w:val="99"/>
    <w:unhideWhenUsed/>
    <w:rsid w:val="009662D8"/>
    <w:rPr>
      <w:color w:val="467886" w:themeColor="hyperlink"/>
      <w:u w:val="single"/>
    </w:rPr>
  </w:style>
  <w:style w:type="character" w:styleId="UnresolvedMention">
    <w:name w:val="Unresolved Mention"/>
    <w:basedOn w:val="DefaultParagraphFont"/>
    <w:uiPriority w:val="99"/>
    <w:semiHidden/>
    <w:unhideWhenUsed/>
    <w:rsid w:val="009662D8"/>
    <w:rPr>
      <w:color w:val="605E5C"/>
      <w:shd w:val="clear" w:color="auto" w:fill="E1DFDD"/>
    </w:rPr>
  </w:style>
  <w:style w:type="paragraph" w:styleId="Header">
    <w:name w:val="header"/>
    <w:basedOn w:val="Normal"/>
    <w:link w:val="HeaderChar"/>
    <w:uiPriority w:val="99"/>
    <w:unhideWhenUsed/>
    <w:rsid w:val="00B53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9DC"/>
  </w:style>
  <w:style w:type="paragraph" w:styleId="Footer">
    <w:name w:val="footer"/>
    <w:basedOn w:val="Normal"/>
    <w:link w:val="FooterChar"/>
    <w:uiPriority w:val="99"/>
    <w:unhideWhenUsed/>
    <w:rsid w:val="00B53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06367">
      <w:bodyDiv w:val="1"/>
      <w:marLeft w:val="0"/>
      <w:marRight w:val="0"/>
      <w:marTop w:val="0"/>
      <w:marBottom w:val="0"/>
      <w:divBdr>
        <w:top w:val="none" w:sz="0" w:space="0" w:color="auto"/>
        <w:left w:val="none" w:sz="0" w:space="0" w:color="auto"/>
        <w:bottom w:val="none" w:sz="0" w:space="0" w:color="auto"/>
        <w:right w:val="none" w:sz="0" w:space="0" w:color="auto"/>
      </w:divBdr>
    </w:div>
    <w:div w:id="231503278">
      <w:bodyDiv w:val="1"/>
      <w:marLeft w:val="0"/>
      <w:marRight w:val="0"/>
      <w:marTop w:val="0"/>
      <w:marBottom w:val="0"/>
      <w:divBdr>
        <w:top w:val="none" w:sz="0" w:space="0" w:color="auto"/>
        <w:left w:val="none" w:sz="0" w:space="0" w:color="auto"/>
        <w:bottom w:val="none" w:sz="0" w:space="0" w:color="auto"/>
        <w:right w:val="none" w:sz="0" w:space="0" w:color="auto"/>
      </w:divBdr>
    </w:div>
    <w:div w:id="281498534">
      <w:bodyDiv w:val="1"/>
      <w:marLeft w:val="0"/>
      <w:marRight w:val="0"/>
      <w:marTop w:val="0"/>
      <w:marBottom w:val="0"/>
      <w:divBdr>
        <w:top w:val="none" w:sz="0" w:space="0" w:color="auto"/>
        <w:left w:val="none" w:sz="0" w:space="0" w:color="auto"/>
        <w:bottom w:val="none" w:sz="0" w:space="0" w:color="auto"/>
        <w:right w:val="none" w:sz="0" w:space="0" w:color="auto"/>
      </w:divBdr>
    </w:div>
    <w:div w:id="530412205">
      <w:bodyDiv w:val="1"/>
      <w:marLeft w:val="0"/>
      <w:marRight w:val="0"/>
      <w:marTop w:val="0"/>
      <w:marBottom w:val="0"/>
      <w:divBdr>
        <w:top w:val="none" w:sz="0" w:space="0" w:color="auto"/>
        <w:left w:val="none" w:sz="0" w:space="0" w:color="auto"/>
        <w:bottom w:val="none" w:sz="0" w:space="0" w:color="auto"/>
        <w:right w:val="none" w:sz="0" w:space="0" w:color="auto"/>
      </w:divBdr>
    </w:div>
    <w:div w:id="619914967">
      <w:bodyDiv w:val="1"/>
      <w:marLeft w:val="0"/>
      <w:marRight w:val="0"/>
      <w:marTop w:val="0"/>
      <w:marBottom w:val="0"/>
      <w:divBdr>
        <w:top w:val="none" w:sz="0" w:space="0" w:color="auto"/>
        <w:left w:val="none" w:sz="0" w:space="0" w:color="auto"/>
        <w:bottom w:val="none" w:sz="0" w:space="0" w:color="auto"/>
        <w:right w:val="none" w:sz="0" w:space="0" w:color="auto"/>
      </w:divBdr>
    </w:div>
    <w:div w:id="665670337">
      <w:bodyDiv w:val="1"/>
      <w:marLeft w:val="0"/>
      <w:marRight w:val="0"/>
      <w:marTop w:val="0"/>
      <w:marBottom w:val="0"/>
      <w:divBdr>
        <w:top w:val="none" w:sz="0" w:space="0" w:color="auto"/>
        <w:left w:val="none" w:sz="0" w:space="0" w:color="auto"/>
        <w:bottom w:val="none" w:sz="0" w:space="0" w:color="auto"/>
        <w:right w:val="none" w:sz="0" w:space="0" w:color="auto"/>
      </w:divBdr>
      <w:divsChild>
        <w:div w:id="1611666107">
          <w:marLeft w:val="547"/>
          <w:marRight w:val="0"/>
          <w:marTop w:val="96"/>
          <w:marBottom w:val="0"/>
          <w:divBdr>
            <w:top w:val="none" w:sz="0" w:space="0" w:color="auto"/>
            <w:left w:val="none" w:sz="0" w:space="0" w:color="auto"/>
            <w:bottom w:val="none" w:sz="0" w:space="0" w:color="auto"/>
            <w:right w:val="none" w:sz="0" w:space="0" w:color="auto"/>
          </w:divBdr>
        </w:div>
      </w:divsChild>
    </w:div>
    <w:div w:id="672344208">
      <w:bodyDiv w:val="1"/>
      <w:marLeft w:val="0"/>
      <w:marRight w:val="0"/>
      <w:marTop w:val="0"/>
      <w:marBottom w:val="0"/>
      <w:divBdr>
        <w:top w:val="none" w:sz="0" w:space="0" w:color="auto"/>
        <w:left w:val="none" w:sz="0" w:space="0" w:color="auto"/>
        <w:bottom w:val="none" w:sz="0" w:space="0" w:color="auto"/>
        <w:right w:val="none" w:sz="0" w:space="0" w:color="auto"/>
      </w:divBdr>
    </w:div>
    <w:div w:id="730886198">
      <w:bodyDiv w:val="1"/>
      <w:marLeft w:val="0"/>
      <w:marRight w:val="0"/>
      <w:marTop w:val="0"/>
      <w:marBottom w:val="0"/>
      <w:divBdr>
        <w:top w:val="none" w:sz="0" w:space="0" w:color="auto"/>
        <w:left w:val="none" w:sz="0" w:space="0" w:color="auto"/>
        <w:bottom w:val="none" w:sz="0" w:space="0" w:color="auto"/>
        <w:right w:val="none" w:sz="0" w:space="0" w:color="auto"/>
      </w:divBdr>
    </w:div>
    <w:div w:id="773480800">
      <w:bodyDiv w:val="1"/>
      <w:marLeft w:val="0"/>
      <w:marRight w:val="0"/>
      <w:marTop w:val="0"/>
      <w:marBottom w:val="0"/>
      <w:divBdr>
        <w:top w:val="none" w:sz="0" w:space="0" w:color="auto"/>
        <w:left w:val="none" w:sz="0" w:space="0" w:color="auto"/>
        <w:bottom w:val="none" w:sz="0" w:space="0" w:color="auto"/>
        <w:right w:val="none" w:sz="0" w:space="0" w:color="auto"/>
      </w:divBdr>
    </w:div>
    <w:div w:id="782385325">
      <w:bodyDiv w:val="1"/>
      <w:marLeft w:val="0"/>
      <w:marRight w:val="0"/>
      <w:marTop w:val="0"/>
      <w:marBottom w:val="0"/>
      <w:divBdr>
        <w:top w:val="none" w:sz="0" w:space="0" w:color="auto"/>
        <w:left w:val="none" w:sz="0" w:space="0" w:color="auto"/>
        <w:bottom w:val="none" w:sz="0" w:space="0" w:color="auto"/>
        <w:right w:val="none" w:sz="0" w:space="0" w:color="auto"/>
      </w:divBdr>
      <w:divsChild>
        <w:div w:id="2011368054">
          <w:marLeft w:val="547"/>
          <w:marRight w:val="0"/>
          <w:marTop w:val="86"/>
          <w:marBottom w:val="0"/>
          <w:divBdr>
            <w:top w:val="none" w:sz="0" w:space="0" w:color="auto"/>
            <w:left w:val="none" w:sz="0" w:space="0" w:color="auto"/>
            <w:bottom w:val="none" w:sz="0" w:space="0" w:color="auto"/>
            <w:right w:val="none" w:sz="0" w:space="0" w:color="auto"/>
          </w:divBdr>
        </w:div>
        <w:div w:id="628979581">
          <w:marLeft w:val="547"/>
          <w:marRight w:val="0"/>
          <w:marTop w:val="86"/>
          <w:marBottom w:val="0"/>
          <w:divBdr>
            <w:top w:val="none" w:sz="0" w:space="0" w:color="auto"/>
            <w:left w:val="none" w:sz="0" w:space="0" w:color="auto"/>
            <w:bottom w:val="none" w:sz="0" w:space="0" w:color="auto"/>
            <w:right w:val="none" w:sz="0" w:space="0" w:color="auto"/>
          </w:divBdr>
        </w:div>
      </w:divsChild>
    </w:div>
    <w:div w:id="1212813953">
      <w:bodyDiv w:val="1"/>
      <w:marLeft w:val="0"/>
      <w:marRight w:val="0"/>
      <w:marTop w:val="0"/>
      <w:marBottom w:val="0"/>
      <w:divBdr>
        <w:top w:val="none" w:sz="0" w:space="0" w:color="auto"/>
        <w:left w:val="none" w:sz="0" w:space="0" w:color="auto"/>
        <w:bottom w:val="none" w:sz="0" w:space="0" w:color="auto"/>
        <w:right w:val="none" w:sz="0" w:space="0" w:color="auto"/>
      </w:divBdr>
    </w:div>
    <w:div w:id="1215892030">
      <w:bodyDiv w:val="1"/>
      <w:marLeft w:val="0"/>
      <w:marRight w:val="0"/>
      <w:marTop w:val="0"/>
      <w:marBottom w:val="0"/>
      <w:divBdr>
        <w:top w:val="none" w:sz="0" w:space="0" w:color="auto"/>
        <w:left w:val="none" w:sz="0" w:space="0" w:color="auto"/>
        <w:bottom w:val="none" w:sz="0" w:space="0" w:color="auto"/>
        <w:right w:val="none" w:sz="0" w:space="0" w:color="auto"/>
      </w:divBdr>
    </w:div>
    <w:div w:id="1339693917">
      <w:bodyDiv w:val="1"/>
      <w:marLeft w:val="0"/>
      <w:marRight w:val="0"/>
      <w:marTop w:val="0"/>
      <w:marBottom w:val="0"/>
      <w:divBdr>
        <w:top w:val="none" w:sz="0" w:space="0" w:color="auto"/>
        <w:left w:val="none" w:sz="0" w:space="0" w:color="auto"/>
        <w:bottom w:val="none" w:sz="0" w:space="0" w:color="auto"/>
        <w:right w:val="none" w:sz="0" w:space="0" w:color="auto"/>
      </w:divBdr>
    </w:div>
    <w:div w:id="1374620789">
      <w:bodyDiv w:val="1"/>
      <w:marLeft w:val="0"/>
      <w:marRight w:val="0"/>
      <w:marTop w:val="0"/>
      <w:marBottom w:val="0"/>
      <w:divBdr>
        <w:top w:val="none" w:sz="0" w:space="0" w:color="auto"/>
        <w:left w:val="none" w:sz="0" w:space="0" w:color="auto"/>
        <w:bottom w:val="none" w:sz="0" w:space="0" w:color="auto"/>
        <w:right w:val="none" w:sz="0" w:space="0" w:color="auto"/>
      </w:divBdr>
    </w:div>
    <w:div w:id="1438334261">
      <w:bodyDiv w:val="1"/>
      <w:marLeft w:val="0"/>
      <w:marRight w:val="0"/>
      <w:marTop w:val="0"/>
      <w:marBottom w:val="0"/>
      <w:divBdr>
        <w:top w:val="none" w:sz="0" w:space="0" w:color="auto"/>
        <w:left w:val="none" w:sz="0" w:space="0" w:color="auto"/>
        <w:bottom w:val="none" w:sz="0" w:space="0" w:color="auto"/>
        <w:right w:val="none" w:sz="0" w:space="0" w:color="auto"/>
      </w:divBdr>
    </w:div>
    <w:div w:id="1456826551">
      <w:bodyDiv w:val="1"/>
      <w:marLeft w:val="0"/>
      <w:marRight w:val="0"/>
      <w:marTop w:val="0"/>
      <w:marBottom w:val="0"/>
      <w:divBdr>
        <w:top w:val="none" w:sz="0" w:space="0" w:color="auto"/>
        <w:left w:val="none" w:sz="0" w:space="0" w:color="auto"/>
        <w:bottom w:val="none" w:sz="0" w:space="0" w:color="auto"/>
        <w:right w:val="none" w:sz="0" w:space="0" w:color="auto"/>
      </w:divBdr>
    </w:div>
    <w:div w:id="1462109280">
      <w:bodyDiv w:val="1"/>
      <w:marLeft w:val="0"/>
      <w:marRight w:val="0"/>
      <w:marTop w:val="0"/>
      <w:marBottom w:val="0"/>
      <w:divBdr>
        <w:top w:val="none" w:sz="0" w:space="0" w:color="auto"/>
        <w:left w:val="none" w:sz="0" w:space="0" w:color="auto"/>
        <w:bottom w:val="none" w:sz="0" w:space="0" w:color="auto"/>
        <w:right w:val="none" w:sz="0" w:space="0" w:color="auto"/>
      </w:divBdr>
    </w:div>
    <w:div w:id="1510103164">
      <w:bodyDiv w:val="1"/>
      <w:marLeft w:val="0"/>
      <w:marRight w:val="0"/>
      <w:marTop w:val="0"/>
      <w:marBottom w:val="0"/>
      <w:divBdr>
        <w:top w:val="none" w:sz="0" w:space="0" w:color="auto"/>
        <w:left w:val="none" w:sz="0" w:space="0" w:color="auto"/>
        <w:bottom w:val="none" w:sz="0" w:space="0" w:color="auto"/>
        <w:right w:val="none" w:sz="0" w:space="0" w:color="auto"/>
      </w:divBdr>
    </w:div>
    <w:div w:id="1785953784">
      <w:bodyDiv w:val="1"/>
      <w:marLeft w:val="0"/>
      <w:marRight w:val="0"/>
      <w:marTop w:val="0"/>
      <w:marBottom w:val="0"/>
      <w:divBdr>
        <w:top w:val="none" w:sz="0" w:space="0" w:color="auto"/>
        <w:left w:val="none" w:sz="0" w:space="0" w:color="auto"/>
        <w:bottom w:val="none" w:sz="0" w:space="0" w:color="auto"/>
        <w:right w:val="none" w:sz="0" w:space="0" w:color="auto"/>
      </w:divBdr>
    </w:div>
    <w:div w:id="1794715070">
      <w:bodyDiv w:val="1"/>
      <w:marLeft w:val="0"/>
      <w:marRight w:val="0"/>
      <w:marTop w:val="0"/>
      <w:marBottom w:val="0"/>
      <w:divBdr>
        <w:top w:val="none" w:sz="0" w:space="0" w:color="auto"/>
        <w:left w:val="none" w:sz="0" w:space="0" w:color="auto"/>
        <w:bottom w:val="none" w:sz="0" w:space="0" w:color="auto"/>
        <w:right w:val="none" w:sz="0" w:space="0" w:color="auto"/>
      </w:divBdr>
    </w:div>
    <w:div w:id="1826580463">
      <w:bodyDiv w:val="1"/>
      <w:marLeft w:val="0"/>
      <w:marRight w:val="0"/>
      <w:marTop w:val="0"/>
      <w:marBottom w:val="0"/>
      <w:divBdr>
        <w:top w:val="none" w:sz="0" w:space="0" w:color="auto"/>
        <w:left w:val="none" w:sz="0" w:space="0" w:color="auto"/>
        <w:bottom w:val="none" w:sz="0" w:space="0" w:color="auto"/>
        <w:right w:val="none" w:sz="0" w:space="0" w:color="auto"/>
      </w:divBdr>
    </w:div>
    <w:div w:id="1830707575">
      <w:bodyDiv w:val="1"/>
      <w:marLeft w:val="0"/>
      <w:marRight w:val="0"/>
      <w:marTop w:val="0"/>
      <w:marBottom w:val="0"/>
      <w:divBdr>
        <w:top w:val="none" w:sz="0" w:space="0" w:color="auto"/>
        <w:left w:val="none" w:sz="0" w:space="0" w:color="auto"/>
        <w:bottom w:val="none" w:sz="0" w:space="0" w:color="auto"/>
        <w:right w:val="none" w:sz="0" w:space="0" w:color="auto"/>
      </w:divBdr>
    </w:div>
    <w:div w:id="1840731409">
      <w:bodyDiv w:val="1"/>
      <w:marLeft w:val="0"/>
      <w:marRight w:val="0"/>
      <w:marTop w:val="0"/>
      <w:marBottom w:val="0"/>
      <w:divBdr>
        <w:top w:val="none" w:sz="0" w:space="0" w:color="auto"/>
        <w:left w:val="none" w:sz="0" w:space="0" w:color="auto"/>
        <w:bottom w:val="none" w:sz="0" w:space="0" w:color="auto"/>
        <w:right w:val="none" w:sz="0" w:space="0" w:color="auto"/>
      </w:divBdr>
    </w:div>
    <w:div w:id="2031183335">
      <w:bodyDiv w:val="1"/>
      <w:marLeft w:val="0"/>
      <w:marRight w:val="0"/>
      <w:marTop w:val="0"/>
      <w:marBottom w:val="0"/>
      <w:divBdr>
        <w:top w:val="none" w:sz="0" w:space="0" w:color="auto"/>
        <w:left w:val="none" w:sz="0" w:space="0" w:color="auto"/>
        <w:bottom w:val="none" w:sz="0" w:space="0" w:color="auto"/>
        <w:right w:val="none" w:sz="0" w:space="0" w:color="auto"/>
      </w:divBdr>
    </w:div>
    <w:div w:id="2033024683">
      <w:bodyDiv w:val="1"/>
      <w:marLeft w:val="0"/>
      <w:marRight w:val="0"/>
      <w:marTop w:val="0"/>
      <w:marBottom w:val="0"/>
      <w:divBdr>
        <w:top w:val="none" w:sz="0" w:space="0" w:color="auto"/>
        <w:left w:val="none" w:sz="0" w:space="0" w:color="auto"/>
        <w:bottom w:val="none" w:sz="0" w:space="0" w:color="auto"/>
        <w:right w:val="none" w:sz="0" w:space="0" w:color="auto"/>
      </w:divBdr>
    </w:div>
    <w:div w:id="213505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3187</Words>
  <Characters>18169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Forrester</dc:creator>
  <cp:keywords/>
  <dc:description/>
  <cp:lastModifiedBy>Samantha Forrester</cp:lastModifiedBy>
  <cp:revision>3</cp:revision>
  <dcterms:created xsi:type="dcterms:W3CDTF">2026-02-18T16:52:00Z</dcterms:created>
  <dcterms:modified xsi:type="dcterms:W3CDTF">2026-02-18T16:53:00Z</dcterms:modified>
</cp:coreProperties>
</file>