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AC756" w14:textId="77777777" w:rsidR="00BF1CE1" w:rsidRPr="000E222E" w:rsidRDefault="00BF1CE1" w:rsidP="00BF1CE1">
      <w:pPr>
        <w:rPr>
          <w:sz w:val="36"/>
          <w:szCs w:val="36"/>
          <w:u w:val="single"/>
          <w:lang w:val="en-US"/>
        </w:rPr>
      </w:pPr>
      <w:r>
        <w:rPr>
          <w:rFonts w:ascii="Times New Roman" w:hAnsi="Times New Roman" w:cs="Times New Roman"/>
          <w:sz w:val="48"/>
          <w:szCs w:val="48"/>
          <w:lang w:val="en-US"/>
        </w:rPr>
        <w:tab/>
      </w:r>
    </w:p>
    <w:p w14:paraId="530E0FF3" w14:textId="77777777" w:rsidR="00BF1CE1" w:rsidRPr="000E222E" w:rsidRDefault="00BF1CE1" w:rsidP="00BF1CE1">
      <w:pPr>
        <w:shd w:val="clear" w:color="auto" w:fill="FFFFFF"/>
        <w:jc w:val="center"/>
        <w:rPr>
          <w:sz w:val="36"/>
          <w:szCs w:val="36"/>
          <w:u w:val="single"/>
          <w:lang w:val="en-US"/>
        </w:rPr>
      </w:pPr>
      <w:r w:rsidRPr="000E222E">
        <w:rPr>
          <w:sz w:val="36"/>
          <w:szCs w:val="36"/>
          <w:u w:val="single"/>
          <w:lang w:val="en-US"/>
        </w:rPr>
        <w:fldChar w:fldCharType="begin"/>
      </w:r>
      <w:r w:rsidRPr="000E222E">
        <w:rPr>
          <w:sz w:val="36"/>
          <w:szCs w:val="36"/>
          <w:u w:val="single"/>
          <w:lang w:val="en-US"/>
        </w:rPr>
        <w:instrText xml:space="preserve"> HYPERLINK "https://www.uwtsd.ac.uk/" </w:instrText>
      </w:r>
      <w:r w:rsidRPr="000E222E">
        <w:rPr>
          <w:sz w:val="36"/>
          <w:szCs w:val="36"/>
          <w:u w:val="single"/>
          <w:lang w:val="en-US"/>
        </w:rPr>
        <w:fldChar w:fldCharType="separate"/>
      </w:r>
      <w:r w:rsidRPr="000E222E">
        <w:rPr>
          <w:b/>
          <w:bCs/>
          <w:sz w:val="36"/>
          <w:szCs w:val="36"/>
          <w:u w:val="single"/>
          <w:lang w:val="en-US"/>
        </w:rPr>
        <w:t>University of Wales Trinity Saint David</w:t>
      </w:r>
    </w:p>
    <w:p w14:paraId="642C78AB" w14:textId="6B5FB14C" w:rsidR="00BF1CE1" w:rsidRDefault="00BF1CE1" w:rsidP="00BF1CE1">
      <w:pPr>
        <w:tabs>
          <w:tab w:val="left" w:pos="1574"/>
          <w:tab w:val="left" w:pos="1976"/>
          <w:tab w:val="center" w:pos="4536"/>
        </w:tabs>
        <w:rPr>
          <w:rFonts w:ascii="Times New Roman" w:hAnsi="Times New Roman" w:cs="Times New Roman"/>
          <w:sz w:val="48"/>
          <w:szCs w:val="48"/>
          <w:lang w:val="en-US"/>
        </w:rPr>
      </w:pPr>
      <w:r w:rsidRPr="000E222E">
        <w:rPr>
          <w:sz w:val="36"/>
          <w:szCs w:val="36"/>
          <w:u w:val="single"/>
          <w:lang w:val="en-US"/>
        </w:rPr>
        <w:fldChar w:fldCharType="end"/>
      </w:r>
      <w:r>
        <w:rPr>
          <w:rFonts w:ascii="Times New Roman" w:hAnsi="Times New Roman" w:cs="Times New Roman"/>
          <w:sz w:val="48"/>
          <w:szCs w:val="48"/>
          <w:lang w:val="en-US"/>
        </w:rPr>
        <w:tab/>
      </w:r>
      <w:r w:rsidR="00477059" w:rsidRPr="0050029A">
        <w:rPr>
          <w:rFonts w:ascii="Times New Roman" w:hAnsi="Times New Roman" w:cs="Times New Roman"/>
          <w:sz w:val="48"/>
          <w:szCs w:val="48"/>
          <w:lang w:val="en-US"/>
        </w:rPr>
        <w:t xml:space="preserve">            </w:t>
      </w:r>
    </w:p>
    <w:p w14:paraId="5018947D" w14:textId="39148B30" w:rsidR="00613125" w:rsidRPr="0050029A" w:rsidRDefault="002276DD" w:rsidP="002276DD">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Ventsislava Koleva 1914054</w:t>
      </w:r>
    </w:p>
    <w:p w14:paraId="005EB462" w14:textId="77777777" w:rsidR="00CC5F26" w:rsidRDefault="002276DD" w:rsidP="002276DD">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 xml:space="preserve">Community Engagement </w:t>
      </w:r>
    </w:p>
    <w:p w14:paraId="5A056157" w14:textId="35E72AB8" w:rsidR="002276DD" w:rsidRPr="0050029A" w:rsidRDefault="002276DD" w:rsidP="002276DD">
      <w:pPr>
        <w:jc w:val="center"/>
        <w:rPr>
          <w:rFonts w:ascii="Times New Roman" w:hAnsi="Times New Roman" w:cs="Times New Roman"/>
          <w:sz w:val="48"/>
          <w:szCs w:val="48"/>
        </w:rPr>
      </w:pPr>
      <w:r w:rsidRPr="0050029A">
        <w:rPr>
          <w:rFonts w:ascii="Times New Roman" w:hAnsi="Times New Roman" w:cs="Times New Roman"/>
          <w:sz w:val="48"/>
          <w:szCs w:val="48"/>
        </w:rPr>
        <w:t>LCBB4002</w:t>
      </w:r>
    </w:p>
    <w:p w14:paraId="4A168D95" w14:textId="54FC4BC4" w:rsidR="0050029A" w:rsidRPr="0050029A" w:rsidRDefault="0050029A" w:rsidP="0050029A">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Report: Primark analysis</w:t>
      </w:r>
    </w:p>
    <w:p w14:paraId="1B742FF5" w14:textId="77777777" w:rsidR="002276DD" w:rsidRPr="0050029A" w:rsidRDefault="002276DD" w:rsidP="002276DD">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L</w:t>
      </w:r>
      <w:r w:rsidR="00DB5BC1" w:rsidRPr="0050029A">
        <w:rPr>
          <w:rFonts w:ascii="Times New Roman" w:hAnsi="Times New Roman" w:cs="Times New Roman"/>
          <w:sz w:val="48"/>
          <w:szCs w:val="48"/>
          <w:lang w:val="en-US"/>
        </w:rPr>
        <w:t>ecture</w:t>
      </w:r>
      <w:r w:rsidR="00AD7150" w:rsidRPr="0050029A">
        <w:rPr>
          <w:rFonts w:ascii="Times New Roman" w:hAnsi="Times New Roman" w:cs="Times New Roman"/>
          <w:sz w:val="48"/>
          <w:szCs w:val="48"/>
          <w:lang w:val="en-US"/>
        </w:rPr>
        <w:t>s</w:t>
      </w:r>
      <w:r w:rsidR="00DB5BC1" w:rsidRPr="0050029A">
        <w:rPr>
          <w:rFonts w:ascii="Times New Roman" w:hAnsi="Times New Roman" w:cs="Times New Roman"/>
          <w:sz w:val="48"/>
          <w:szCs w:val="48"/>
          <w:lang w:val="en-US"/>
        </w:rPr>
        <w:t xml:space="preserve"> name: Molly Jack </w:t>
      </w:r>
    </w:p>
    <w:p w14:paraId="39F3CFC0" w14:textId="77777777" w:rsidR="00DB5BC1" w:rsidRDefault="00DB5BC1" w:rsidP="002276DD">
      <w:pPr>
        <w:jc w:val="center"/>
        <w:rPr>
          <w:sz w:val="56"/>
          <w:szCs w:val="56"/>
          <w:lang w:val="en-US"/>
        </w:rPr>
      </w:pPr>
    </w:p>
    <w:p w14:paraId="5975C7CC" w14:textId="77777777" w:rsidR="00DB5BC1" w:rsidRDefault="00DB5BC1" w:rsidP="002276DD">
      <w:pPr>
        <w:jc w:val="center"/>
        <w:rPr>
          <w:sz w:val="56"/>
          <w:szCs w:val="56"/>
          <w:lang w:val="en-US"/>
        </w:rPr>
      </w:pPr>
    </w:p>
    <w:p w14:paraId="167ECF27" w14:textId="77777777" w:rsidR="00DB5BC1" w:rsidRDefault="00DB5BC1" w:rsidP="00DB5BC1">
      <w:pPr>
        <w:jc w:val="both"/>
        <w:rPr>
          <w:sz w:val="56"/>
          <w:szCs w:val="56"/>
          <w:lang w:val="en-US"/>
        </w:rPr>
      </w:pPr>
    </w:p>
    <w:p w14:paraId="19DDD02E" w14:textId="77777777" w:rsidR="00DB5BC1" w:rsidRDefault="00DB5BC1" w:rsidP="002276DD">
      <w:pPr>
        <w:jc w:val="center"/>
        <w:rPr>
          <w:sz w:val="56"/>
          <w:szCs w:val="56"/>
          <w:lang w:val="en-US"/>
        </w:rPr>
      </w:pPr>
    </w:p>
    <w:p w14:paraId="6D883359" w14:textId="6D3562BD" w:rsidR="00A33A03" w:rsidRDefault="00A33A03" w:rsidP="002276DD">
      <w:pPr>
        <w:jc w:val="center"/>
        <w:rPr>
          <w:sz w:val="56"/>
          <w:szCs w:val="56"/>
          <w:lang w:val="en-US"/>
        </w:rPr>
      </w:pPr>
    </w:p>
    <w:p w14:paraId="3419CF57" w14:textId="77777777" w:rsidR="00A33A03" w:rsidRDefault="00A33A03">
      <w:pPr>
        <w:rPr>
          <w:sz w:val="56"/>
          <w:szCs w:val="56"/>
          <w:lang w:val="en-US"/>
        </w:rPr>
      </w:pPr>
      <w:r>
        <w:rPr>
          <w:sz w:val="56"/>
          <w:szCs w:val="56"/>
          <w:lang w:val="en-US"/>
        </w:rPr>
        <w:br w:type="page"/>
      </w:r>
    </w:p>
    <w:p w14:paraId="31503606" w14:textId="77777777" w:rsidR="002276DD" w:rsidRDefault="002276DD" w:rsidP="002276DD">
      <w:pPr>
        <w:jc w:val="center"/>
        <w:rPr>
          <w:sz w:val="56"/>
          <w:szCs w:val="56"/>
          <w:lang w:val="en-US"/>
        </w:rPr>
      </w:pPr>
    </w:p>
    <w:p w14:paraId="1D26D7D8" w14:textId="77777777" w:rsidR="00DB5BC1" w:rsidRDefault="00DB5BC1" w:rsidP="002276DD">
      <w:pPr>
        <w:jc w:val="center"/>
        <w:rPr>
          <w:sz w:val="56"/>
          <w:szCs w:val="56"/>
          <w:lang w:val="en-US"/>
        </w:rPr>
      </w:pPr>
    </w:p>
    <w:p w14:paraId="76332C58" w14:textId="77777777" w:rsidR="00DB5BC1" w:rsidRDefault="00DB5BC1" w:rsidP="002276DD">
      <w:pPr>
        <w:jc w:val="center"/>
        <w:rPr>
          <w:sz w:val="56"/>
          <w:szCs w:val="56"/>
          <w:lang w:val="en-US"/>
        </w:rPr>
      </w:pPr>
    </w:p>
    <w:p w14:paraId="2439129F" w14:textId="77777777" w:rsidR="00DB5BC1" w:rsidRDefault="00DB5BC1" w:rsidP="002276DD">
      <w:pPr>
        <w:jc w:val="center"/>
        <w:rPr>
          <w:sz w:val="56"/>
          <w:szCs w:val="56"/>
          <w:lang w:val="en-US"/>
        </w:rPr>
      </w:pPr>
    </w:p>
    <w:sdt>
      <w:sdtPr>
        <w:rPr>
          <w:rFonts w:asciiTheme="minorHAnsi" w:eastAsiaTheme="minorHAnsi" w:hAnsiTheme="minorHAnsi" w:cstheme="minorBidi"/>
          <w:color w:val="auto"/>
          <w:sz w:val="22"/>
          <w:szCs w:val="22"/>
          <w:lang w:val="bg-BG" w:eastAsia="en-US"/>
        </w:rPr>
        <w:id w:val="2119630119"/>
        <w:docPartObj>
          <w:docPartGallery w:val="Table of Contents"/>
          <w:docPartUnique/>
        </w:docPartObj>
      </w:sdtPr>
      <w:sdtEndPr>
        <w:rPr>
          <w:b/>
          <w:bCs/>
        </w:rPr>
      </w:sdtEndPr>
      <w:sdtContent>
        <w:p w14:paraId="433ACB52" w14:textId="51BF9E5E" w:rsidR="006A71BE" w:rsidRDefault="006A71BE">
          <w:pPr>
            <w:pStyle w:val="af"/>
          </w:pPr>
          <w:r>
            <w:rPr>
              <w:lang w:val="bg-BG"/>
            </w:rPr>
            <w:t>Съдържание</w:t>
          </w:r>
        </w:p>
        <w:p w14:paraId="586CE606" w14:textId="63E77181" w:rsidR="006A71BE" w:rsidRDefault="006A71BE">
          <w:pPr>
            <w:pStyle w:val="11"/>
            <w:tabs>
              <w:tab w:val="right" w:leader="dot" w:pos="9062"/>
            </w:tabs>
            <w:rPr>
              <w:noProof/>
            </w:rPr>
          </w:pPr>
          <w:r>
            <w:fldChar w:fldCharType="begin"/>
          </w:r>
          <w:r>
            <w:instrText xml:space="preserve"> TOC \o "1-3" \h \z \u </w:instrText>
          </w:r>
          <w:r>
            <w:fldChar w:fldCharType="separate"/>
          </w:r>
          <w:hyperlink w:anchor="_Toc40779092" w:history="1">
            <w:r w:rsidRPr="00546787">
              <w:rPr>
                <w:rStyle w:val="a7"/>
                <w:noProof/>
                <w:lang w:val="en-US"/>
              </w:rPr>
              <w:t>Charter 1</w:t>
            </w:r>
            <w:r>
              <w:rPr>
                <w:noProof/>
                <w:webHidden/>
              </w:rPr>
              <w:tab/>
            </w:r>
            <w:r>
              <w:rPr>
                <w:noProof/>
                <w:webHidden/>
              </w:rPr>
              <w:fldChar w:fldCharType="begin"/>
            </w:r>
            <w:r>
              <w:rPr>
                <w:noProof/>
                <w:webHidden/>
              </w:rPr>
              <w:instrText xml:space="preserve"> PAGEREF _Toc40779092 \h </w:instrText>
            </w:r>
            <w:r>
              <w:rPr>
                <w:noProof/>
                <w:webHidden/>
              </w:rPr>
            </w:r>
            <w:r>
              <w:rPr>
                <w:noProof/>
                <w:webHidden/>
              </w:rPr>
              <w:fldChar w:fldCharType="separate"/>
            </w:r>
            <w:r>
              <w:rPr>
                <w:noProof/>
                <w:webHidden/>
              </w:rPr>
              <w:t>1</w:t>
            </w:r>
            <w:r>
              <w:rPr>
                <w:noProof/>
                <w:webHidden/>
              </w:rPr>
              <w:fldChar w:fldCharType="end"/>
            </w:r>
          </w:hyperlink>
        </w:p>
        <w:p w14:paraId="64C15655" w14:textId="1B7BB734" w:rsidR="006A71BE" w:rsidRDefault="00AB7982">
          <w:pPr>
            <w:pStyle w:val="11"/>
            <w:tabs>
              <w:tab w:val="right" w:leader="dot" w:pos="9062"/>
            </w:tabs>
            <w:rPr>
              <w:noProof/>
            </w:rPr>
          </w:pPr>
          <w:hyperlink w:anchor="_Toc40779093" w:history="1">
            <w:r w:rsidR="006A71BE" w:rsidRPr="00546787">
              <w:rPr>
                <w:rStyle w:val="a7"/>
                <w:noProof/>
                <w:lang w:val="en-US"/>
              </w:rPr>
              <w:t>Introduction:</w:t>
            </w:r>
            <w:r w:rsidR="006A71BE">
              <w:rPr>
                <w:noProof/>
                <w:webHidden/>
              </w:rPr>
              <w:tab/>
            </w:r>
            <w:r w:rsidR="006A71BE">
              <w:rPr>
                <w:noProof/>
                <w:webHidden/>
              </w:rPr>
              <w:fldChar w:fldCharType="begin"/>
            </w:r>
            <w:r w:rsidR="006A71BE">
              <w:rPr>
                <w:noProof/>
                <w:webHidden/>
              </w:rPr>
              <w:instrText xml:space="preserve"> PAGEREF _Toc40779093 \h </w:instrText>
            </w:r>
            <w:r w:rsidR="006A71BE">
              <w:rPr>
                <w:noProof/>
                <w:webHidden/>
              </w:rPr>
            </w:r>
            <w:r w:rsidR="006A71BE">
              <w:rPr>
                <w:noProof/>
                <w:webHidden/>
              </w:rPr>
              <w:fldChar w:fldCharType="separate"/>
            </w:r>
            <w:r w:rsidR="006A71BE">
              <w:rPr>
                <w:noProof/>
                <w:webHidden/>
              </w:rPr>
              <w:t>1</w:t>
            </w:r>
            <w:r w:rsidR="006A71BE">
              <w:rPr>
                <w:noProof/>
                <w:webHidden/>
              </w:rPr>
              <w:fldChar w:fldCharType="end"/>
            </w:r>
          </w:hyperlink>
        </w:p>
        <w:p w14:paraId="6819F922" w14:textId="6D78D35D" w:rsidR="006A71BE" w:rsidRDefault="00AB7982">
          <w:pPr>
            <w:pStyle w:val="11"/>
            <w:tabs>
              <w:tab w:val="right" w:leader="dot" w:pos="9062"/>
            </w:tabs>
            <w:rPr>
              <w:noProof/>
            </w:rPr>
          </w:pPr>
          <w:hyperlink w:anchor="_Toc40779094" w:history="1">
            <w:r w:rsidR="006A71BE" w:rsidRPr="00546787">
              <w:rPr>
                <w:rStyle w:val="a7"/>
                <w:noProof/>
                <w:lang w:val="en-US"/>
              </w:rPr>
              <w:t>D</w:t>
            </w:r>
            <w:r w:rsidR="006A71BE" w:rsidRPr="00546787">
              <w:rPr>
                <w:rStyle w:val="a7"/>
                <w:noProof/>
              </w:rPr>
              <w:t>iscussion</w:t>
            </w:r>
            <w:r w:rsidR="006A71BE">
              <w:rPr>
                <w:noProof/>
                <w:webHidden/>
              </w:rPr>
              <w:tab/>
            </w:r>
            <w:r w:rsidR="006A71BE">
              <w:rPr>
                <w:noProof/>
                <w:webHidden/>
              </w:rPr>
              <w:fldChar w:fldCharType="begin"/>
            </w:r>
            <w:r w:rsidR="006A71BE">
              <w:rPr>
                <w:noProof/>
                <w:webHidden/>
              </w:rPr>
              <w:instrText xml:space="preserve"> PAGEREF _Toc40779094 \h </w:instrText>
            </w:r>
            <w:r w:rsidR="006A71BE">
              <w:rPr>
                <w:noProof/>
                <w:webHidden/>
              </w:rPr>
            </w:r>
            <w:r w:rsidR="006A71BE">
              <w:rPr>
                <w:noProof/>
                <w:webHidden/>
              </w:rPr>
              <w:fldChar w:fldCharType="separate"/>
            </w:r>
            <w:r w:rsidR="006A71BE">
              <w:rPr>
                <w:noProof/>
                <w:webHidden/>
              </w:rPr>
              <w:t>2</w:t>
            </w:r>
            <w:r w:rsidR="006A71BE">
              <w:rPr>
                <w:noProof/>
                <w:webHidden/>
              </w:rPr>
              <w:fldChar w:fldCharType="end"/>
            </w:r>
          </w:hyperlink>
        </w:p>
        <w:p w14:paraId="477769AA" w14:textId="13C1F297" w:rsidR="006A71BE" w:rsidRDefault="00AB7982">
          <w:pPr>
            <w:pStyle w:val="31"/>
            <w:tabs>
              <w:tab w:val="right" w:leader="dot" w:pos="9062"/>
            </w:tabs>
            <w:rPr>
              <w:noProof/>
            </w:rPr>
          </w:pPr>
          <w:hyperlink w:anchor="_Toc40779095" w:history="1">
            <w:r w:rsidR="006A71BE" w:rsidRPr="00546787">
              <w:rPr>
                <w:rStyle w:val="a7"/>
                <w:rFonts w:cstheme="minorHAnsi"/>
                <w:noProof/>
                <w:shd w:val="clear" w:color="auto" w:fill="FFFFFF"/>
                <w:lang w:val="en-US"/>
              </w:rPr>
              <w:t xml:space="preserve">- </w:t>
            </w:r>
            <w:r w:rsidR="006A71BE" w:rsidRPr="00546787">
              <w:rPr>
                <w:rStyle w:val="a7"/>
                <w:rFonts w:cstheme="minorHAnsi"/>
                <w:noProof/>
                <w:lang w:val="en"/>
              </w:rPr>
              <w:t>exchange rates</w:t>
            </w:r>
            <w:r w:rsidR="006A71BE">
              <w:rPr>
                <w:noProof/>
                <w:webHidden/>
              </w:rPr>
              <w:tab/>
            </w:r>
            <w:r w:rsidR="006A71BE">
              <w:rPr>
                <w:noProof/>
                <w:webHidden/>
              </w:rPr>
              <w:fldChar w:fldCharType="begin"/>
            </w:r>
            <w:r w:rsidR="006A71BE">
              <w:rPr>
                <w:noProof/>
                <w:webHidden/>
              </w:rPr>
              <w:instrText xml:space="preserve"> PAGEREF _Toc40779095 \h </w:instrText>
            </w:r>
            <w:r w:rsidR="006A71BE">
              <w:rPr>
                <w:noProof/>
                <w:webHidden/>
              </w:rPr>
            </w:r>
            <w:r w:rsidR="006A71BE">
              <w:rPr>
                <w:noProof/>
                <w:webHidden/>
              </w:rPr>
              <w:fldChar w:fldCharType="separate"/>
            </w:r>
            <w:r w:rsidR="006A71BE">
              <w:rPr>
                <w:noProof/>
                <w:webHidden/>
              </w:rPr>
              <w:t>2</w:t>
            </w:r>
            <w:r w:rsidR="006A71BE">
              <w:rPr>
                <w:noProof/>
                <w:webHidden/>
              </w:rPr>
              <w:fldChar w:fldCharType="end"/>
            </w:r>
          </w:hyperlink>
        </w:p>
        <w:p w14:paraId="4B1D7034" w14:textId="5FC7830C" w:rsidR="006A71BE" w:rsidRDefault="00AB7982">
          <w:pPr>
            <w:pStyle w:val="21"/>
            <w:tabs>
              <w:tab w:val="right" w:leader="dot" w:pos="9062"/>
            </w:tabs>
            <w:rPr>
              <w:noProof/>
            </w:rPr>
          </w:pPr>
          <w:hyperlink w:anchor="_Toc40779096" w:history="1">
            <w:r w:rsidR="006A71BE" w:rsidRPr="00546787">
              <w:rPr>
                <w:rStyle w:val="a7"/>
                <w:noProof/>
                <w:lang w:val="en"/>
              </w:rPr>
              <w:t>Models for strategic analysis – PESTLE, SWOT analysis of Primark</w:t>
            </w:r>
            <w:r w:rsidR="006A71BE">
              <w:rPr>
                <w:noProof/>
                <w:webHidden/>
              </w:rPr>
              <w:tab/>
            </w:r>
            <w:r w:rsidR="006A71BE">
              <w:rPr>
                <w:noProof/>
                <w:webHidden/>
              </w:rPr>
              <w:fldChar w:fldCharType="begin"/>
            </w:r>
            <w:r w:rsidR="006A71BE">
              <w:rPr>
                <w:noProof/>
                <w:webHidden/>
              </w:rPr>
              <w:instrText xml:space="preserve"> PAGEREF _Toc40779096 \h </w:instrText>
            </w:r>
            <w:r w:rsidR="006A71BE">
              <w:rPr>
                <w:noProof/>
                <w:webHidden/>
              </w:rPr>
            </w:r>
            <w:r w:rsidR="006A71BE">
              <w:rPr>
                <w:noProof/>
                <w:webHidden/>
              </w:rPr>
              <w:fldChar w:fldCharType="separate"/>
            </w:r>
            <w:r w:rsidR="006A71BE">
              <w:rPr>
                <w:noProof/>
                <w:webHidden/>
              </w:rPr>
              <w:t>3</w:t>
            </w:r>
            <w:r w:rsidR="006A71BE">
              <w:rPr>
                <w:noProof/>
                <w:webHidden/>
              </w:rPr>
              <w:fldChar w:fldCharType="end"/>
            </w:r>
          </w:hyperlink>
        </w:p>
        <w:p w14:paraId="436665BD" w14:textId="16F8E43F" w:rsidR="006A71BE" w:rsidRDefault="00AB7982">
          <w:pPr>
            <w:pStyle w:val="11"/>
            <w:tabs>
              <w:tab w:val="right" w:leader="dot" w:pos="9062"/>
            </w:tabs>
            <w:rPr>
              <w:noProof/>
            </w:rPr>
          </w:pPr>
          <w:hyperlink w:anchor="_Toc40779097" w:history="1">
            <w:r w:rsidR="006A71BE" w:rsidRPr="00546787">
              <w:rPr>
                <w:rStyle w:val="a7"/>
                <w:noProof/>
              </w:rPr>
              <w:t>Five Managers Role</w:t>
            </w:r>
            <w:r w:rsidR="006A71BE">
              <w:rPr>
                <w:noProof/>
                <w:webHidden/>
              </w:rPr>
              <w:tab/>
            </w:r>
            <w:r w:rsidR="006A71BE">
              <w:rPr>
                <w:noProof/>
                <w:webHidden/>
              </w:rPr>
              <w:fldChar w:fldCharType="begin"/>
            </w:r>
            <w:r w:rsidR="006A71BE">
              <w:rPr>
                <w:noProof/>
                <w:webHidden/>
              </w:rPr>
              <w:instrText xml:space="preserve"> PAGEREF _Toc40779097 \h </w:instrText>
            </w:r>
            <w:r w:rsidR="006A71BE">
              <w:rPr>
                <w:noProof/>
                <w:webHidden/>
              </w:rPr>
            </w:r>
            <w:r w:rsidR="006A71BE">
              <w:rPr>
                <w:noProof/>
                <w:webHidden/>
              </w:rPr>
              <w:fldChar w:fldCharType="separate"/>
            </w:r>
            <w:r w:rsidR="006A71BE">
              <w:rPr>
                <w:noProof/>
                <w:webHidden/>
              </w:rPr>
              <w:t>7</w:t>
            </w:r>
            <w:r w:rsidR="006A71BE">
              <w:rPr>
                <w:noProof/>
                <w:webHidden/>
              </w:rPr>
              <w:fldChar w:fldCharType="end"/>
            </w:r>
          </w:hyperlink>
        </w:p>
        <w:p w14:paraId="4A59DE40" w14:textId="4F6BFFFD" w:rsidR="006A71BE" w:rsidRDefault="00AB7982">
          <w:pPr>
            <w:pStyle w:val="11"/>
            <w:tabs>
              <w:tab w:val="right" w:leader="dot" w:pos="9062"/>
            </w:tabs>
            <w:rPr>
              <w:noProof/>
            </w:rPr>
          </w:pPr>
          <w:hyperlink w:anchor="_Toc40779098" w:history="1">
            <w:r w:rsidR="006A71BE" w:rsidRPr="00546787">
              <w:rPr>
                <w:rStyle w:val="a7"/>
                <w:rFonts w:eastAsia="Times New Roman"/>
                <w:noProof/>
                <w:lang w:eastAsia="en-GB"/>
              </w:rPr>
              <w:t>Conclusion</w:t>
            </w:r>
            <w:r w:rsidR="006A71BE">
              <w:rPr>
                <w:noProof/>
                <w:webHidden/>
              </w:rPr>
              <w:tab/>
            </w:r>
            <w:r w:rsidR="006A71BE">
              <w:rPr>
                <w:noProof/>
                <w:webHidden/>
              </w:rPr>
              <w:fldChar w:fldCharType="begin"/>
            </w:r>
            <w:r w:rsidR="006A71BE">
              <w:rPr>
                <w:noProof/>
                <w:webHidden/>
              </w:rPr>
              <w:instrText xml:space="preserve"> PAGEREF _Toc40779098 \h </w:instrText>
            </w:r>
            <w:r w:rsidR="006A71BE">
              <w:rPr>
                <w:noProof/>
                <w:webHidden/>
              </w:rPr>
            </w:r>
            <w:r w:rsidR="006A71BE">
              <w:rPr>
                <w:noProof/>
                <w:webHidden/>
              </w:rPr>
              <w:fldChar w:fldCharType="separate"/>
            </w:r>
            <w:r w:rsidR="006A71BE">
              <w:rPr>
                <w:noProof/>
                <w:webHidden/>
              </w:rPr>
              <w:t>8</w:t>
            </w:r>
            <w:r w:rsidR="006A71BE">
              <w:rPr>
                <w:noProof/>
                <w:webHidden/>
              </w:rPr>
              <w:fldChar w:fldCharType="end"/>
            </w:r>
          </w:hyperlink>
        </w:p>
        <w:p w14:paraId="74B007E0" w14:textId="694D8A46" w:rsidR="006A71BE" w:rsidRDefault="00AB7982">
          <w:pPr>
            <w:pStyle w:val="11"/>
            <w:tabs>
              <w:tab w:val="right" w:leader="dot" w:pos="9062"/>
            </w:tabs>
            <w:rPr>
              <w:noProof/>
            </w:rPr>
          </w:pPr>
          <w:hyperlink w:anchor="_Toc40779099" w:history="1">
            <w:r w:rsidR="006A71BE" w:rsidRPr="00546787">
              <w:rPr>
                <w:rStyle w:val="a7"/>
                <w:noProof/>
                <w:lang w:val="en-US"/>
              </w:rPr>
              <w:t>B</w:t>
            </w:r>
            <w:r w:rsidR="006A71BE" w:rsidRPr="00546787">
              <w:rPr>
                <w:rStyle w:val="a7"/>
                <w:noProof/>
              </w:rPr>
              <w:t>ibliography</w:t>
            </w:r>
            <w:r w:rsidR="006A71BE">
              <w:rPr>
                <w:noProof/>
                <w:webHidden/>
              </w:rPr>
              <w:tab/>
            </w:r>
            <w:r w:rsidR="006A71BE">
              <w:rPr>
                <w:noProof/>
                <w:webHidden/>
              </w:rPr>
              <w:fldChar w:fldCharType="begin"/>
            </w:r>
            <w:r w:rsidR="006A71BE">
              <w:rPr>
                <w:noProof/>
                <w:webHidden/>
              </w:rPr>
              <w:instrText xml:space="preserve"> PAGEREF _Toc40779099 \h </w:instrText>
            </w:r>
            <w:r w:rsidR="006A71BE">
              <w:rPr>
                <w:noProof/>
                <w:webHidden/>
              </w:rPr>
            </w:r>
            <w:r w:rsidR="006A71BE">
              <w:rPr>
                <w:noProof/>
                <w:webHidden/>
              </w:rPr>
              <w:fldChar w:fldCharType="separate"/>
            </w:r>
            <w:r w:rsidR="006A71BE">
              <w:rPr>
                <w:noProof/>
                <w:webHidden/>
              </w:rPr>
              <w:t>9</w:t>
            </w:r>
            <w:r w:rsidR="006A71BE">
              <w:rPr>
                <w:noProof/>
                <w:webHidden/>
              </w:rPr>
              <w:fldChar w:fldCharType="end"/>
            </w:r>
          </w:hyperlink>
        </w:p>
        <w:p w14:paraId="4196D0A5" w14:textId="5EBE9DFB" w:rsidR="006A71BE" w:rsidRDefault="006A71BE">
          <w:r>
            <w:rPr>
              <w:b/>
              <w:bCs/>
              <w:lang w:val="bg-BG"/>
            </w:rPr>
            <w:fldChar w:fldCharType="end"/>
          </w:r>
        </w:p>
      </w:sdtContent>
    </w:sdt>
    <w:p w14:paraId="3C8C31E8" w14:textId="7B28E726" w:rsidR="00DB5BC1" w:rsidRDefault="00DB5BC1" w:rsidP="002276DD">
      <w:pPr>
        <w:jc w:val="center"/>
        <w:rPr>
          <w:sz w:val="56"/>
          <w:szCs w:val="56"/>
          <w:lang w:val="en-US"/>
        </w:rPr>
      </w:pPr>
    </w:p>
    <w:p w14:paraId="6B3883D4" w14:textId="722652ED" w:rsidR="00A33A03" w:rsidRDefault="00A33A03" w:rsidP="002276DD">
      <w:pPr>
        <w:jc w:val="center"/>
        <w:rPr>
          <w:sz w:val="56"/>
          <w:szCs w:val="56"/>
          <w:lang w:val="en-US"/>
        </w:rPr>
      </w:pPr>
    </w:p>
    <w:p w14:paraId="43483221" w14:textId="43B7E259" w:rsidR="00A33A03" w:rsidRDefault="00A33A03" w:rsidP="002276DD">
      <w:pPr>
        <w:jc w:val="center"/>
        <w:rPr>
          <w:sz w:val="56"/>
          <w:szCs w:val="56"/>
          <w:lang w:val="en-US"/>
        </w:rPr>
      </w:pPr>
    </w:p>
    <w:p w14:paraId="00733951" w14:textId="5F6A88C1" w:rsidR="00A33A03" w:rsidRDefault="00A33A03" w:rsidP="002276DD">
      <w:pPr>
        <w:jc w:val="center"/>
        <w:rPr>
          <w:sz w:val="56"/>
          <w:szCs w:val="56"/>
          <w:lang w:val="en-US"/>
        </w:rPr>
      </w:pPr>
    </w:p>
    <w:p w14:paraId="150D3407" w14:textId="36919C4D" w:rsidR="00A33A03" w:rsidRDefault="00A33A03" w:rsidP="002276DD">
      <w:pPr>
        <w:jc w:val="center"/>
        <w:rPr>
          <w:sz w:val="56"/>
          <w:szCs w:val="56"/>
          <w:lang w:val="en-US"/>
        </w:rPr>
      </w:pPr>
    </w:p>
    <w:p w14:paraId="0B2612D0" w14:textId="4EAC6B10" w:rsidR="00A33A03" w:rsidRDefault="00A33A03" w:rsidP="002276DD">
      <w:pPr>
        <w:jc w:val="center"/>
        <w:rPr>
          <w:sz w:val="56"/>
          <w:szCs w:val="56"/>
          <w:lang w:val="en-US"/>
        </w:rPr>
      </w:pPr>
    </w:p>
    <w:p w14:paraId="479412D0" w14:textId="16A292C7" w:rsidR="00A33A03" w:rsidRDefault="00A33A03" w:rsidP="002276DD">
      <w:pPr>
        <w:jc w:val="center"/>
        <w:rPr>
          <w:sz w:val="56"/>
          <w:szCs w:val="56"/>
          <w:lang w:val="en-US"/>
        </w:rPr>
      </w:pPr>
    </w:p>
    <w:p w14:paraId="75E58E44" w14:textId="028FCCD4" w:rsidR="00A33A03" w:rsidRDefault="00A33A03" w:rsidP="002276DD">
      <w:pPr>
        <w:jc w:val="center"/>
        <w:rPr>
          <w:sz w:val="56"/>
          <w:szCs w:val="56"/>
          <w:lang w:val="en-US"/>
        </w:rPr>
      </w:pPr>
    </w:p>
    <w:p w14:paraId="61B199E2" w14:textId="75696E22" w:rsidR="00A33A03" w:rsidRDefault="00A33A03" w:rsidP="002276DD">
      <w:pPr>
        <w:jc w:val="center"/>
        <w:rPr>
          <w:sz w:val="56"/>
          <w:szCs w:val="56"/>
          <w:lang w:val="en-US"/>
        </w:rPr>
      </w:pPr>
    </w:p>
    <w:p w14:paraId="68B308EF" w14:textId="376A98F5" w:rsidR="00A33A03" w:rsidRDefault="00A33A03" w:rsidP="002276DD">
      <w:pPr>
        <w:jc w:val="center"/>
        <w:rPr>
          <w:sz w:val="56"/>
          <w:szCs w:val="56"/>
          <w:lang w:val="en-US"/>
        </w:rPr>
      </w:pPr>
    </w:p>
    <w:p w14:paraId="0F7ACA92" w14:textId="77777777" w:rsidR="00A33A03" w:rsidRDefault="00A33A03" w:rsidP="002276DD">
      <w:pPr>
        <w:jc w:val="center"/>
        <w:rPr>
          <w:sz w:val="56"/>
          <w:szCs w:val="56"/>
          <w:lang w:val="en-US"/>
        </w:rPr>
      </w:pPr>
    </w:p>
    <w:p w14:paraId="5943CA17" w14:textId="77777777" w:rsidR="00492ECF" w:rsidRDefault="00492ECF" w:rsidP="004F49BE">
      <w:pPr>
        <w:pStyle w:val="1"/>
        <w:jc w:val="center"/>
        <w:rPr>
          <w:lang w:val="en-US"/>
        </w:rPr>
        <w:sectPr w:rsidR="00492ECF" w:rsidSect="003B052D">
          <w:footerReference w:type="default" r:id="rId11"/>
          <w:pgSz w:w="11906" w:h="16838"/>
          <w:pgMar w:top="1417" w:right="1417" w:bottom="1417" w:left="1417" w:header="708" w:footer="708" w:gutter="0"/>
          <w:pgNumType w:start="1" w:chapStyle="3"/>
          <w:cols w:space="708"/>
          <w:docGrid w:linePitch="360"/>
        </w:sectPr>
      </w:pPr>
    </w:p>
    <w:p w14:paraId="2E02D26E" w14:textId="7BE347BB" w:rsidR="004F49BE" w:rsidRDefault="004F49BE" w:rsidP="004F49BE">
      <w:pPr>
        <w:pStyle w:val="1"/>
        <w:jc w:val="center"/>
        <w:rPr>
          <w:lang w:val="en-US"/>
        </w:rPr>
      </w:pPr>
      <w:bookmarkStart w:id="0" w:name="_Toc40779092"/>
      <w:r>
        <w:rPr>
          <w:lang w:val="en-US"/>
        </w:rPr>
        <w:lastRenderedPageBreak/>
        <w:t>Charter 1</w:t>
      </w:r>
      <w:bookmarkEnd w:id="0"/>
    </w:p>
    <w:p w14:paraId="10E5F944" w14:textId="30B51567" w:rsidR="00712E7E" w:rsidRPr="00F148B8" w:rsidRDefault="00712E7E" w:rsidP="00712E7E">
      <w:pPr>
        <w:pStyle w:val="1"/>
        <w:rPr>
          <w:lang w:val="en-US"/>
        </w:rPr>
      </w:pPr>
      <w:bookmarkStart w:id="1" w:name="_Toc40779093"/>
      <w:r w:rsidRPr="00940A6F">
        <w:rPr>
          <w:lang w:val="en-US"/>
        </w:rPr>
        <w:t>Introduction:</w:t>
      </w:r>
      <w:bookmarkEnd w:id="1"/>
    </w:p>
    <w:p w14:paraId="69636A72" w14:textId="0C0D2E8E" w:rsidR="00DB5BC1" w:rsidRPr="00C22292" w:rsidRDefault="00712E7E" w:rsidP="00C22292">
      <w:pPr>
        <w:rPr>
          <w:rFonts w:cstheme="minorHAnsi"/>
          <w:sz w:val="24"/>
          <w:szCs w:val="24"/>
          <w:lang w:val="en-US"/>
        </w:rPr>
      </w:pPr>
      <w:r w:rsidRPr="00A67D2E">
        <w:rPr>
          <w:rFonts w:cstheme="minorHAnsi"/>
          <w:sz w:val="24"/>
          <w:szCs w:val="24"/>
          <w:lang w:val="en-US"/>
        </w:rPr>
        <w:t>First shop is open by name of Penney`s by Arthur Rayan in Dublin 1969. Primark is a low-priced retailer carrying a range of different products, homeware, woman and men clothing, children’s, beauty, accessories, and more. They are logo is “Amazing Fashion, Amazing Price “. The company gets low price by design clothes, no expensive hanger, no expensive tags. The mission of this brand is to produce cheap clothes for good quality. Made the price suitable for each type of customer. Primark is now found in a lot of country United Kingdom, Portugal, Germany, France, the United State, Italy, and more. In the United   Kingdom company is open to 188 stores. The company is growing each year and open more employee positions. Primark has 78,000 number of employees till 2019</w:t>
      </w:r>
      <w:sdt>
        <w:sdtPr>
          <w:rPr>
            <w:rFonts w:cstheme="minorHAnsi"/>
            <w:sz w:val="24"/>
            <w:szCs w:val="24"/>
            <w:lang w:val="en-US"/>
          </w:rPr>
          <w:id w:val="-495566761"/>
          <w:citation/>
        </w:sdtPr>
        <w:sdtEndPr/>
        <w:sdtContent>
          <w:r>
            <w:rPr>
              <w:rFonts w:cstheme="minorHAnsi"/>
              <w:sz w:val="24"/>
              <w:szCs w:val="24"/>
              <w:lang w:val="en-US"/>
            </w:rPr>
            <w:fldChar w:fldCharType="begin"/>
          </w:r>
          <w:r w:rsidR="00A81FA3">
            <w:rPr>
              <w:rFonts w:cstheme="minorHAnsi"/>
              <w:sz w:val="24"/>
              <w:szCs w:val="24"/>
              <w:lang w:val="en-US"/>
            </w:rPr>
            <w:instrText xml:space="preserve">CITATION htt \l 1033 </w:instrText>
          </w:r>
          <w:r>
            <w:rPr>
              <w:rFonts w:cstheme="minorHAnsi"/>
              <w:sz w:val="24"/>
              <w:szCs w:val="24"/>
              <w:lang w:val="en-US"/>
            </w:rPr>
            <w:fldChar w:fldCharType="separate"/>
          </w:r>
          <w:r w:rsidR="000A51D3">
            <w:rPr>
              <w:rFonts w:cstheme="minorHAnsi"/>
              <w:noProof/>
              <w:sz w:val="24"/>
              <w:szCs w:val="24"/>
              <w:lang w:val="en-US"/>
            </w:rPr>
            <w:t xml:space="preserve"> </w:t>
          </w:r>
          <w:r w:rsidR="000A51D3" w:rsidRPr="000A51D3">
            <w:rPr>
              <w:rFonts w:cstheme="minorHAnsi"/>
              <w:noProof/>
              <w:sz w:val="24"/>
              <w:szCs w:val="24"/>
              <w:lang w:val="en-US"/>
            </w:rPr>
            <w:t>(Primark, accessed 13.5.2020)</w:t>
          </w:r>
          <w:r>
            <w:rPr>
              <w:rFonts w:cstheme="minorHAnsi"/>
              <w:sz w:val="24"/>
              <w:szCs w:val="24"/>
              <w:lang w:val="en-US"/>
            </w:rPr>
            <w:fldChar w:fldCharType="end"/>
          </w:r>
        </w:sdtContent>
      </w:sdt>
      <w:r w:rsidR="00C22292">
        <w:rPr>
          <w:rFonts w:cstheme="minorHAnsi"/>
          <w:sz w:val="24"/>
          <w:szCs w:val="24"/>
          <w:lang w:val="en-US"/>
        </w:rPr>
        <w:t>.</w:t>
      </w:r>
    </w:p>
    <w:p w14:paraId="138A8A8D" w14:textId="6AF2F6C8" w:rsidR="004F512F" w:rsidRPr="00A67D2E" w:rsidRDefault="00940A6F" w:rsidP="00940A6F">
      <w:pPr>
        <w:rPr>
          <w:rFonts w:cstheme="minorHAnsi"/>
          <w:sz w:val="24"/>
          <w:szCs w:val="24"/>
          <w:lang w:val="en-US"/>
        </w:rPr>
      </w:pPr>
      <w:r w:rsidRPr="00A67D2E">
        <w:rPr>
          <w:rFonts w:cstheme="minorHAnsi"/>
          <w:sz w:val="24"/>
          <w:szCs w:val="24"/>
          <w:lang w:val="en-US"/>
        </w:rPr>
        <w:lastRenderedPageBreak/>
        <w:t>1.</w:t>
      </w:r>
      <w:r w:rsidR="004F512F" w:rsidRPr="00A67D2E">
        <w:rPr>
          <w:rFonts w:cstheme="minorHAnsi"/>
          <w:sz w:val="24"/>
          <w:szCs w:val="24"/>
          <w:lang w:val="en-US"/>
        </w:rPr>
        <w:t>Table show opened store in different countr</w:t>
      </w:r>
      <w:r w:rsidR="001A1F27" w:rsidRPr="00A67D2E">
        <w:rPr>
          <w:rFonts w:cstheme="minorHAnsi"/>
          <w:sz w:val="24"/>
          <w:szCs w:val="24"/>
          <w:lang w:val="en-US"/>
        </w:rPr>
        <w:t>y</w:t>
      </w:r>
      <w:sdt>
        <w:sdtPr>
          <w:rPr>
            <w:rFonts w:cstheme="minorHAnsi"/>
            <w:sz w:val="24"/>
            <w:szCs w:val="24"/>
            <w:lang w:val="en-US"/>
          </w:rPr>
          <w:id w:val="1436783035"/>
          <w:citation/>
        </w:sdtPr>
        <w:sdtEndPr/>
        <w:sdtContent>
          <w:r w:rsidR="001A1F27" w:rsidRPr="00A67D2E">
            <w:rPr>
              <w:rFonts w:cstheme="minorHAnsi"/>
              <w:sz w:val="24"/>
              <w:szCs w:val="24"/>
              <w:lang w:val="en-US"/>
            </w:rPr>
            <w:fldChar w:fldCharType="begin"/>
          </w:r>
          <w:r w:rsidR="00A81FA3">
            <w:rPr>
              <w:rFonts w:cstheme="minorHAnsi"/>
              <w:sz w:val="24"/>
              <w:szCs w:val="24"/>
              <w:lang w:val="en-US"/>
            </w:rPr>
            <w:instrText xml:space="preserve">CITATION htt \l 1033 </w:instrText>
          </w:r>
          <w:r w:rsidR="001A1F27" w:rsidRPr="00A67D2E">
            <w:rPr>
              <w:rFonts w:cstheme="minorHAnsi"/>
              <w:sz w:val="24"/>
              <w:szCs w:val="24"/>
              <w:lang w:val="en-US"/>
            </w:rPr>
            <w:fldChar w:fldCharType="separate"/>
          </w:r>
          <w:r w:rsidR="000A51D3">
            <w:rPr>
              <w:rFonts w:cstheme="minorHAnsi"/>
              <w:noProof/>
              <w:sz w:val="24"/>
              <w:szCs w:val="24"/>
              <w:lang w:val="en-US"/>
            </w:rPr>
            <w:t xml:space="preserve"> </w:t>
          </w:r>
          <w:r w:rsidR="000A51D3" w:rsidRPr="000A51D3">
            <w:rPr>
              <w:rFonts w:cstheme="minorHAnsi"/>
              <w:noProof/>
              <w:sz w:val="24"/>
              <w:szCs w:val="24"/>
              <w:lang w:val="en-US"/>
            </w:rPr>
            <w:t>(Primark, accessed 13.5.2020)</w:t>
          </w:r>
          <w:r w:rsidR="001A1F27" w:rsidRPr="00A67D2E">
            <w:rPr>
              <w:rFonts w:cstheme="minorHAnsi"/>
              <w:sz w:val="24"/>
              <w:szCs w:val="24"/>
              <w:lang w:val="en-US"/>
            </w:rPr>
            <w:fldChar w:fldCharType="end"/>
          </w:r>
        </w:sdtContent>
      </w:sdt>
      <w:r w:rsidR="004F512F" w:rsidRPr="00A67D2E">
        <w:rPr>
          <w:rFonts w:cstheme="minorHAnsi"/>
          <w:sz w:val="24"/>
          <w:szCs w:val="24"/>
          <w:lang w:val="en-US"/>
        </w:rPr>
        <w:t>:</w:t>
      </w:r>
    </w:p>
    <w:tbl>
      <w:tblPr>
        <w:tblStyle w:val="a3"/>
        <w:tblpPr w:leftFromText="141" w:rightFromText="141" w:vertAnchor="page" w:horzAnchor="margin" w:tblpY="5476"/>
        <w:tblW w:w="0" w:type="auto"/>
        <w:tblBorders>
          <w:top w:val="single" w:sz="12" w:space="0" w:color="FF0000"/>
          <w:left w:val="single" w:sz="12" w:space="0" w:color="FF0000"/>
          <w:bottom w:val="single" w:sz="12" w:space="0" w:color="FF0000"/>
          <w:right w:val="single" w:sz="12" w:space="0" w:color="FF0000"/>
          <w:insideH w:val="single" w:sz="12" w:space="0" w:color="FF0000"/>
          <w:insideV w:val="single" w:sz="12" w:space="0" w:color="FF0000"/>
        </w:tblBorders>
        <w:tblLook w:val="04A0" w:firstRow="1" w:lastRow="0" w:firstColumn="1" w:lastColumn="0" w:noHBand="0" w:noVBand="1"/>
      </w:tblPr>
      <w:tblGrid>
        <w:gridCol w:w="3016"/>
        <w:gridCol w:w="3012"/>
        <w:gridCol w:w="3014"/>
      </w:tblGrid>
      <w:tr w:rsidR="00C22292" w:rsidRPr="00151D4A" w14:paraId="5F42CF88" w14:textId="77777777" w:rsidTr="00C22292">
        <w:tc>
          <w:tcPr>
            <w:tcW w:w="3016" w:type="dxa"/>
          </w:tcPr>
          <w:p w14:paraId="5C87AF2C" w14:textId="77777777" w:rsidR="00C22292" w:rsidRPr="00151D4A" w:rsidRDefault="00C22292" w:rsidP="00C22292">
            <w:pPr>
              <w:rPr>
                <w:rFonts w:cstheme="minorHAnsi"/>
                <w:sz w:val="40"/>
                <w:szCs w:val="40"/>
                <w:lang w:val="en-US"/>
              </w:rPr>
            </w:pPr>
            <w:r w:rsidRPr="00151D4A">
              <w:rPr>
                <w:rFonts w:cstheme="minorHAnsi"/>
                <w:sz w:val="40"/>
                <w:szCs w:val="40"/>
                <w:lang w:val="en-US"/>
              </w:rPr>
              <w:t xml:space="preserve">Country </w:t>
            </w:r>
          </w:p>
        </w:tc>
        <w:tc>
          <w:tcPr>
            <w:tcW w:w="3012" w:type="dxa"/>
          </w:tcPr>
          <w:p w14:paraId="5C581289" w14:textId="77777777" w:rsidR="00C22292" w:rsidRPr="00151D4A" w:rsidRDefault="00C22292" w:rsidP="00C22292">
            <w:pPr>
              <w:rPr>
                <w:rFonts w:cstheme="minorHAnsi"/>
                <w:sz w:val="40"/>
                <w:szCs w:val="40"/>
                <w:lang w:val="en-US"/>
              </w:rPr>
            </w:pPr>
            <w:r w:rsidRPr="00151D4A">
              <w:rPr>
                <w:rFonts w:cstheme="minorHAnsi"/>
                <w:sz w:val="40"/>
                <w:szCs w:val="40"/>
                <w:lang w:val="en-US"/>
              </w:rPr>
              <w:t>Year of opened</w:t>
            </w:r>
          </w:p>
        </w:tc>
        <w:tc>
          <w:tcPr>
            <w:tcW w:w="3014" w:type="dxa"/>
          </w:tcPr>
          <w:p w14:paraId="39CBECA9" w14:textId="77777777" w:rsidR="00C22292" w:rsidRPr="00151D4A" w:rsidRDefault="00C22292" w:rsidP="00C22292">
            <w:pPr>
              <w:rPr>
                <w:rFonts w:cstheme="minorHAnsi"/>
                <w:sz w:val="40"/>
                <w:szCs w:val="40"/>
                <w:lang w:val="en-US"/>
              </w:rPr>
            </w:pPr>
            <w:r w:rsidRPr="00151D4A">
              <w:rPr>
                <w:rFonts w:cstheme="minorHAnsi"/>
                <w:sz w:val="40"/>
                <w:szCs w:val="40"/>
                <w:lang w:val="en-US"/>
              </w:rPr>
              <w:t xml:space="preserve">Number of Locations </w:t>
            </w:r>
          </w:p>
        </w:tc>
      </w:tr>
      <w:tr w:rsidR="00C22292" w:rsidRPr="00151D4A" w14:paraId="55CB4D31" w14:textId="77777777" w:rsidTr="00C22292">
        <w:tc>
          <w:tcPr>
            <w:tcW w:w="3016" w:type="dxa"/>
          </w:tcPr>
          <w:p w14:paraId="212080D4" w14:textId="77777777" w:rsidR="00C22292" w:rsidRPr="00151D4A" w:rsidRDefault="00C22292" w:rsidP="00C22292">
            <w:pPr>
              <w:rPr>
                <w:rFonts w:cstheme="minorHAnsi"/>
                <w:sz w:val="40"/>
                <w:szCs w:val="40"/>
                <w:lang w:val="en-US"/>
              </w:rPr>
            </w:pPr>
            <w:r w:rsidRPr="00151D4A">
              <w:rPr>
                <w:rFonts w:cstheme="minorHAnsi"/>
                <w:sz w:val="40"/>
                <w:szCs w:val="40"/>
                <w:lang w:val="en-US"/>
              </w:rPr>
              <w:t>Ireland</w:t>
            </w:r>
          </w:p>
        </w:tc>
        <w:tc>
          <w:tcPr>
            <w:tcW w:w="3012" w:type="dxa"/>
          </w:tcPr>
          <w:p w14:paraId="76FB187C" w14:textId="77777777" w:rsidR="00C22292" w:rsidRPr="00151D4A" w:rsidRDefault="00C22292" w:rsidP="00C22292">
            <w:pPr>
              <w:rPr>
                <w:rFonts w:cstheme="minorHAnsi"/>
                <w:sz w:val="40"/>
                <w:szCs w:val="40"/>
                <w:lang w:val="en-US"/>
              </w:rPr>
            </w:pPr>
            <w:r w:rsidRPr="00151D4A">
              <w:rPr>
                <w:rFonts w:cstheme="minorHAnsi"/>
                <w:sz w:val="40"/>
                <w:szCs w:val="40"/>
                <w:lang w:val="en-US"/>
              </w:rPr>
              <w:t>1969</w:t>
            </w:r>
          </w:p>
        </w:tc>
        <w:tc>
          <w:tcPr>
            <w:tcW w:w="3014" w:type="dxa"/>
          </w:tcPr>
          <w:p w14:paraId="19E7343A" w14:textId="77777777" w:rsidR="00C22292" w:rsidRPr="00151D4A" w:rsidRDefault="00C22292" w:rsidP="00C22292">
            <w:pPr>
              <w:rPr>
                <w:rFonts w:cstheme="minorHAnsi"/>
                <w:sz w:val="40"/>
                <w:szCs w:val="40"/>
                <w:lang w:val="en-US"/>
              </w:rPr>
            </w:pPr>
            <w:r w:rsidRPr="00151D4A">
              <w:rPr>
                <w:rFonts w:cstheme="minorHAnsi"/>
                <w:sz w:val="40"/>
                <w:szCs w:val="40"/>
                <w:lang w:val="en-US"/>
              </w:rPr>
              <w:t>37</w:t>
            </w:r>
          </w:p>
        </w:tc>
      </w:tr>
      <w:tr w:rsidR="00C22292" w:rsidRPr="00151D4A" w14:paraId="07F1E5BF" w14:textId="77777777" w:rsidTr="00C22292">
        <w:tc>
          <w:tcPr>
            <w:tcW w:w="3016" w:type="dxa"/>
          </w:tcPr>
          <w:p w14:paraId="735D2C83" w14:textId="77777777" w:rsidR="00C22292" w:rsidRPr="00151D4A" w:rsidRDefault="00C22292" w:rsidP="00C22292">
            <w:pPr>
              <w:rPr>
                <w:rFonts w:cstheme="minorHAnsi"/>
                <w:sz w:val="40"/>
                <w:szCs w:val="40"/>
                <w:lang w:val="en-US"/>
              </w:rPr>
            </w:pPr>
            <w:r w:rsidRPr="00151D4A">
              <w:rPr>
                <w:rFonts w:cstheme="minorHAnsi"/>
                <w:sz w:val="40"/>
                <w:szCs w:val="40"/>
                <w:lang w:val="en-US"/>
              </w:rPr>
              <w:t>United Kingdom</w:t>
            </w:r>
          </w:p>
        </w:tc>
        <w:tc>
          <w:tcPr>
            <w:tcW w:w="3012" w:type="dxa"/>
          </w:tcPr>
          <w:p w14:paraId="58818404" w14:textId="77777777" w:rsidR="00C22292" w:rsidRPr="00151D4A" w:rsidRDefault="00C22292" w:rsidP="00C22292">
            <w:pPr>
              <w:rPr>
                <w:rFonts w:cstheme="minorHAnsi"/>
                <w:sz w:val="40"/>
                <w:szCs w:val="40"/>
                <w:lang w:val="en-US"/>
              </w:rPr>
            </w:pPr>
            <w:r w:rsidRPr="00151D4A">
              <w:rPr>
                <w:rFonts w:cstheme="minorHAnsi"/>
                <w:sz w:val="40"/>
                <w:szCs w:val="40"/>
                <w:lang w:val="en-US"/>
              </w:rPr>
              <w:t>1973</w:t>
            </w:r>
          </w:p>
        </w:tc>
        <w:tc>
          <w:tcPr>
            <w:tcW w:w="3014" w:type="dxa"/>
          </w:tcPr>
          <w:p w14:paraId="7BB272FA" w14:textId="77777777" w:rsidR="00C22292" w:rsidRPr="00151D4A" w:rsidRDefault="00C22292" w:rsidP="00C22292">
            <w:pPr>
              <w:rPr>
                <w:rFonts w:cstheme="minorHAnsi"/>
                <w:sz w:val="40"/>
                <w:szCs w:val="40"/>
                <w:lang w:val="en-US"/>
              </w:rPr>
            </w:pPr>
            <w:r w:rsidRPr="00151D4A">
              <w:rPr>
                <w:rFonts w:cstheme="minorHAnsi"/>
                <w:sz w:val="40"/>
                <w:szCs w:val="40"/>
                <w:lang w:val="en-US"/>
              </w:rPr>
              <w:t>191</w:t>
            </w:r>
          </w:p>
        </w:tc>
      </w:tr>
      <w:tr w:rsidR="00C22292" w:rsidRPr="00151D4A" w14:paraId="4A440F40" w14:textId="77777777" w:rsidTr="00C22292">
        <w:tc>
          <w:tcPr>
            <w:tcW w:w="3016" w:type="dxa"/>
          </w:tcPr>
          <w:p w14:paraId="66078CDA" w14:textId="77777777" w:rsidR="00C22292" w:rsidRPr="00151D4A" w:rsidRDefault="00C22292" w:rsidP="00C22292">
            <w:pPr>
              <w:rPr>
                <w:rFonts w:cstheme="minorHAnsi"/>
                <w:sz w:val="40"/>
                <w:szCs w:val="40"/>
                <w:lang w:val="en-US"/>
              </w:rPr>
            </w:pPr>
            <w:r w:rsidRPr="00151D4A">
              <w:rPr>
                <w:rFonts w:cstheme="minorHAnsi"/>
                <w:sz w:val="40"/>
                <w:szCs w:val="40"/>
                <w:lang w:val="en-US"/>
              </w:rPr>
              <w:t xml:space="preserve">Spain </w:t>
            </w:r>
          </w:p>
        </w:tc>
        <w:tc>
          <w:tcPr>
            <w:tcW w:w="3012" w:type="dxa"/>
          </w:tcPr>
          <w:p w14:paraId="4AB37770" w14:textId="77777777" w:rsidR="00C22292" w:rsidRPr="00151D4A" w:rsidRDefault="00C22292" w:rsidP="00C22292">
            <w:pPr>
              <w:rPr>
                <w:rFonts w:cstheme="minorHAnsi"/>
                <w:sz w:val="40"/>
                <w:szCs w:val="40"/>
                <w:lang w:val="en-US"/>
              </w:rPr>
            </w:pPr>
            <w:r w:rsidRPr="00151D4A">
              <w:rPr>
                <w:rFonts w:cstheme="minorHAnsi"/>
                <w:sz w:val="40"/>
                <w:szCs w:val="40"/>
                <w:lang w:val="en-US"/>
              </w:rPr>
              <w:t>2006</w:t>
            </w:r>
          </w:p>
        </w:tc>
        <w:tc>
          <w:tcPr>
            <w:tcW w:w="3014" w:type="dxa"/>
          </w:tcPr>
          <w:p w14:paraId="61F9E145" w14:textId="77777777" w:rsidR="00C22292" w:rsidRPr="00151D4A" w:rsidRDefault="00C22292" w:rsidP="00C22292">
            <w:pPr>
              <w:rPr>
                <w:rFonts w:cstheme="minorHAnsi"/>
                <w:sz w:val="40"/>
                <w:szCs w:val="40"/>
                <w:lang w:val="en-US"/>
              </w:rPr>
            </w:pPr>
            <w:r w:rsidRPr="00151D4A">
              <w:rPr>
                <w:rFonts w:cstheme="minorHAnsi"/>
                <w:sz w:val="40"/>
                <w:szCs w:val="40"/>
                <w:lang w:val="en-US"/>
              </w:rPr>
              <w:t>45</w:t>
            </w:r>
          </w:p>
        </w:tc>
      </w:tr>
      <w:tr w:rsidR="00C22292" w:rsidRPr="00151D4A" w14:paraId="0D184050" w14:textId="77777777" w:rsidTr="00C22292">
        <w:tc>
          <w:tcPr>
            <w:tcW w:w="3016" w:type="dxa"/>
          </w:tcPr>
          <w:p w14:paraId="3009D568" w14:textId="77777777" w:rsidR="00C22292" w:rsidRPr="00151D4A" w:rsidRDefault="00C22292" w:rsidP="00C22292">
            <w:pPr>
              <w:rPr>
                <w:rFonts w:cstheme="minorHAnsi"/>
                <w:sz w:val="40"/>
                <w:szCs w:val="40"/>
                <w:lang w:val="en-US"/>
              </w:rPr>
            </w:pPr>
            <w:r w:rsidRPr="00151D4A">
              <w:rPr>
                <w:rFonts w:cstheme="minorHAnsi"/>
                <w:sz w:val="40"/>
                <w:szCs w:val="40"/>
                <w:lang w:val="en-US"/>
              </w:rPr>
              <w:t xml:space="preserve">Italy </w:t>
            </w:r>
          </w:p>
        </w:tc>
        <w:tc>
          <w:tcPr>
            <w:tcW w:w="3012" w:type="dxa"/>
          </w:tcPr>
          <w:p w14:paraId="044CB161" w14:textId="77777777" w:rsidR="00C22292" w:rsidRPr="00151D4A" w:rsidRDefault="00C22292" w:rsidP="00C22292">
            <w:pPr>
              <w:rPr>
                <w:rFonts w:cstheme="minorHAnsi"/>
                <w:sz w:val="40"/>
                <w:szCs w:val="40"/>
                <w:lang w:val="en-US"/>
              </w:rPr>
            </w:pPr>
            <w:r w:rsidRPr="00151D4A">
              <w:rPr>
                <w:rFonts w:cstheme="minorHAnsi"/>
                <w:sz w:val="40"/>
                <w:szCs w:val="40"/>
                <w:lang w:val="en-US"/>
              </w:rPr>
              <w:t>2016</w:t>
            </w:r>
          </w:p>
        </w:tc>
        <w:tc>
          <w:tcPr>
            <w:tcW w:w="3014" w:type="dxa"/>
          </w:tcPr>
          <w:p w14:paraId="0D3D8B5E" w14:textId="77777777" w:rsidR="00C22292" w:rsidRPr="00151D4A" w:rsidRDefault="00C22292" w:rsidP="00C22292">
            <w:pPr>
              <w:rPr>
                <w:rFonts w:cstheme="minorHAnsi"/>
                <w:sz w:val="40"/>
                <w:szCs w:val="40"/>
                <w:lang w:val="en-US"/>
              </w:rPr>
            </w:pPr>
            <w:r w:rsidRPr="00151D4A">
              <w:rPr>
                <w:rFonts w:cstheme="minorHAnsi"/>
                <w:sz w:val="40"/>
                <w:szCs w:val="40"/>
                <w:lang w:val="en-US"/>
              </w:rPr>
              <w:t>4</w:t>
            </w:r>
          </w:p>
        </w:tc>
      </w:tr>
      <w:tr w:rsidR="00C22292" w:rsidRPr="00151D4A" w14:paraId="1AA8571C" w14:textId="77777777" w:rsidTr="00C22292">
        <w:tc>
          <w:tcPr>
            <w:tcW w:w="3016" w:type="dxa"/>
          </w:tcPr>
          <w:p w14:paraId="7667E226" w14:textId="77777777" w:rsidR="00C22292" w:rsidRPr="00151D4A" w:rsidRDefault="00C22292" w:rsidP="00C22292">
            <w:pPr>
              <w:rPr>
                <w:rFonts w:cstheme="minorHAnsi"/>
                <w:sz w:val="40"/>
                <w:szCs w:val="40"/>
                <w:lang w:val="en-US"/>
              </w:rPr>
            </w:pPr>
            <w:r w:rsidRPr="00151D4A">
              <w:rPr>
                <w:rFonts w:cstheme="minorHAnsi"/>
                <w:sz w:val="40"/>
                <w:szCs w:val="40"/>
                <w:lang w:val="en-US"/>
              </w:rPr>
              <w:t xml:space="preserve">Netherlands </w:t>
            </w:r>
          </w:p>
        </w:tc>
        <w:tc>
          <w:tcPr>
            <w:tcW w:w="3012" w:type="dxa"/>
          </w:tcPr>
          <w:p w14:paraId="0A5BC8A4" w14:textId="77777777" w:rsidR="00C22292" w:rsidRPr="00151D4A" w:rsidRDefault="00C22292" w:rsidP="00C22292">
            <w:pPr>
              <w:rPr>
                <w:rFonts w:cstheme="minorHAnsi"/>
                <w:sz w:val="40"/>
                <w:szCs w:val="40"/>
                <w:lang w:val="en-US"/>
              </w:rPr>
            </w:pPr>
            <w:r w:rsidRPr="00151D4A">
              <w:rPr>
                <w:rFonts w:cstheme="minorHAnsi"/>
                <w:sz w:val="40"/>
                <w:szCs w:val="40"/>
                <w:lang w:val="en-US"/>
              </w:rPr>
              <w:t>2008</w:t>
            </w:r>
          </w:p>
        </w:tc>
        <w:tc>
          <w:tcPr>
            <w:tcW w:w="3014" w:type="dxa"/>
          </w:tcPr>
          <w:p w14:paraId="7E2CE05D" w14:textId="77777777" w:rsidR="00C22292" w:rsidRPr="00151D4A" w:rsidRDefault="00C22292" w:rsidP="00C22292">
            <w:pPr>
              <w:rPr>
                <w:rFonts w:cstheme="minorHAnsi"/>
                <w:sz w:val="40"/>
                <w:szCs w:val="40"/>
                <w:lang w:val="en-US"/>
              </w:rPr>
            </w:pPr>
            <w:r w:rsidRPr="00151D4A">
              <w:rPr>
                <w:rFonts w:cstheme="minorHAnsi"/>
                <w:sz w:val="40"/>
                <w:szCs w:val="40"/>
                <w:lang w:val="en-US"/>
              </w:rPr>
              <w:t>20</w:t>
            </w:r>
          </w:p>
        </w:tc>
      </w:tr>
      <w:tr w:rsidR="00C22292" w:rsidRPr="00151D4A" w14:paraId="4E54F3B5" w14:textId="77777777" w:rsidTr="00C22292">
        <w:tc>
          <w:tcPr>
            <w:tcW w:w="3016" w:type="dxa"/>
          </w:tcPr>
          <w:p w14:paraId="47228272" w14:textId="77777777" w:rsidR="00C22292" w:rsidRPr="00151D4A" w:rsidRDefault="00C22292" w:rsidP="00C22292">
            <w:pPr>
              <w:rPr>
                <w:rFonts w:cstheme="minorHAnsi"/>
                <w:sz w:val="40"/>
                <w:szCs w:val="40"/>
                <w:lang w:val="en-US"/>
              </w:rPr>
            </w:pPr>
            <w:r w:rsidRPr="00151D4A">
              <w:rPr>
                <w:rFonts w:cstheme="minorHAnsi"/>
                <w:sz w:val="40"/>
                <w:szCs w:val="40"/>
                <w:lang w:val="en-US"/>
              </w:rPr>
              <w:t>Portugal</w:t>
            </w:r>
          </w:p>
        </w:tc>
        <w:tc>
          <w:tcPr>
            <w:tcW w:w="3012" w:type="dxa"/>
          </w:tcPr>
          <w:p w14:paraId="11F32EE0" w14:textId="77777777" w:rsidR="00C22292" w:rsidRPr="00151D4A" w:rsidRDefault="00C22292" w:rsidP="00C22292">
            <w:pPr>
              <w:rPr>
                <w:rFonts w:cstheme="minorHAnsi"/>
                <w:sz w:val="40"/>
                <w:szCs w:val="40"/>
                <w:lang w:val="en-US"/>
              </w:rPr>
            </w:pPr>
            <w:r w:rsidRPr="00151D4A">
              <w:rPr>
                <w:rFonts w:cstheme="minorHAnsi"/>
                <w:sz w:val="40"/>
                <w:szCs w:val="40"/>
                <w:lang w:val="en-US"/>
              </w:rPr>
              <w:t>2009</w:t>
            </w:r>
          </w:p>
        </w:tc>
        <w:tc>
          <w:tcPr>
            <w:tcW w:w="3014" w:type="dxa"/>
          </w:tcPr>
          <w:p w14:paraId="395A0A96" w14:textId="77777777" w:rsidR="00C22292" w:rsidRPr="00151D4A" w:rsidRDefault="00C22292" w:rsidP="00C22292">
            <w:pPr>
              <w:rPr>
                <w:rFonts w:cstheme="minorHAnsi"/>
                <w:sz w:val="40"/>
                <w:szCs w:val="40"/>
                <w:lang w:val="en-US"/>
              </w:rPr>
            </w:pPr>
            <w:r w:rsidRPr="00151D4A">
              <w:rPr>
                <w:rFonts w:cstheme="minorHAnsi"/>
                <w:sz w:val="40"/>
                <w:szCs w:val="40"/>
                <w:lang w:val="en-US"/>
              </w:rPr>
              <w:t>10</w:t>
            </w:r>
          </w:p>
        </w:tc>
      </w:tr>
      <w:tr w:rsidR="00C22292" w:rsidRPr="00151D4A" w14:paraId="47F02B41" w14:textId="77777777" w:rsidTr="00C22292">
        <w:tc>
          <w:tcPr>
            <w:tcW w:w="3016" w:type="dxa"/>
          </w:tcPr>
          <w:p w14:paraId="2C165114" w14:textId="77777777" w:rsidR="00C22292" w:rsidRPr="00151D4A" w:rsidRDefault="00C22292" w:rsidP="00C22292">
            <w:pPr>
              <w:rPr>
                <w:rFonts w:cstheme="minorHAnsi"/>
                <w:sz w:val="40"/>
                <w:szCs w:val="40"/>
                <w:lang w:val="en-US"/>
              </w:rPr>
            </w:pPr>
            <w:r w:rsidRPr="00151D4A">
              <w:rPr>
                <w:rFonts w:cstheme="minorHAnsi"/>
                <w:sz w:val="40"/>
                <w:szCs w:val="40"/>
                <w:lang w:val="en-US"/>
              </w:rPr>
              <w:t>Germany</w:t>
            </w:r>
          </w:p>
        </w:tc>
        <w:tc>
          <w:tcPr>
            <w:tcW w:w="3012" w:type="dxa"/>
          </w:tcPr>
          <w:p w14:paraId="6F313C70" w14:textId="77777777" w:rsidR="00C22292" w:rsidRPr="00151D4A" w:rsidRDefault="00C22292" w:rsidP="00C22292">
            <w:pPr>
              <w:rPr>
                <w:rFonts w:cstheme="minorHAnsi"/>
                <w:sz w:val="40"/>
                <w:szCs w:val="40"/>
                <w:lang w:val="en-US"/>
              </w:rPr>
            </w:pPr>
            <w:r w:rsidRPr="00151D4A">
              <w:rPr>
                <w:rFonts w:cstheme="minorHAnsi"/>
                <w:sz w:val="40"/>
                <w:szCs w:val="40"/>
                <w:lang w:val="en-US"/>
              </w:rPr>
              <w:t>2009</w:t>
            </w:r>
          </w:p>
        </w:tc>
        <w:tc>
          <w:tcPr>
            <w:tcW w:w="3014" w:type="dxa"/>
          </w:tcPr>
          <w:p w14:paraId="4EE87C2A" w14:textId="77777777" w:rsidR="00C22292" w:rsidRPr="00151D4A" w:rsidRDefault="00C22292" w:rsidP="00C22292">
            <w:pPr>
              <w:rPr>
                <w:rFonts w:cstheme="minorHAnsi"/>
                <w:sz w:val="40"/>
                <w:szCs w:val="40"/>
                <w:lang w:val="en-US"/>
              </w:rPr>
            </w:pPr>
            <w:r w:rsidRPr="00151D4A">
              <w:rPr>
                <w:rFonts w:cstheme="minorHAnsi"/>
                <w:sz w:val="40"/>
                <w:szCs w:val="40"/>
                <w:lang w:val="en-US"/>
              </w:rPr>
              <w:t>28</w:t>
            </w:r>
          </w:p>
        </w:tc>
      </w:tr>
      <w:tr w:rsidR="00C22292" w:rsidRPr="00151D4A" w14:paraId="01CBD455" w14:textId="77777777" w:rsidTr="00C22292">
        <w:tc>
          <w:tcPr>
            <w:tcW w:w="3016" w:type="dxa"/>
          </w:tcPr>
          <w:p w14:paraId="63B827D7" w14:textId="77777777" w:rsidR="00C22292" w:rsidRPr="00151D4A" w:rsidRDefault="00C22292" w:rsidP="00C22292">
            <w:pPr>
              <w:rPr>
                <w:rFonts w:cstheme="minorHAnsi"/>
                <w:sz w:val="40"/>
                <w:szCs w:val="40"/>
                <w:lang w:val="en-US"/>
              </w:rPr>
            </w:pPr>
            <w:r w:rsidRPr="00151D4A">
              <w:rPr>
                <w:rFonts w:cstheme="minorHAnsi"/>
                <w:sz w:val="40"/>
                <w:szCs w:val="40"/>
                <w:lang w:val="en-US"/>
              </w:rPr>
              <w:t>Belgium</w:t>
            </w:r>
          </w:p>
        </w:tc>
        <w:tc>
          <w:tcPr>
            <w:tcW w:w="3012" w:type="dxa"/>
          </w:tcPr>
          <w:p w14:paraId="2ADD4B08" w14:textId="77777777" w:rsidR="00C22292" w:rsidRPr="00151D4A" w:rsidRDefault="00C22292" w:rsidP="00C22292">
            <w:pPr>
              <w:rPr>
                <w:rFonts w:cstheme="minorHAnsi"/>
                <w:sz w:val="40"/>
                <w:szCs w:val="40"/>
                <w:lang w:val="en-US"/>
              </w:rPr>
            </w:pPr>
            <w:r w:rsidRPr="00151D4A">
              <w:rPr>
                <w:rFonts w:cstheme="minorHAnsi"/>
                <w:sz w:val="40"/>
                <w:szCs w:val="40"/>
                <w:lang w:val="en-US"/>
              </w:rPr>
              <w:t>2009</w:t>
            </w:r>
          </w:p>
        </w:tc>
        <w:tc>
          <w:tcPr>
            <w:tcW w:w="3014" w:type="dxa"/>
          </w:tcPr>
          <w:p w14:paraId="06944947" w14:textId="77777777" w:rsidR="00C22292" w:rsidRPr="00151D4A" w:rsidRDefault="00C22292" w:rsidP="00C22292">
            <w:pPr>
              <w:rPr>
                <w:rFonts w:cstheme="minorHAnsi"/>
                <w:sz w:val="40"/>
                <w:szCs w:val="40"/>
                <w:lang w:val="en-US"/>
              </w:rPr>
            </w:pPr>
            <w:r w:rsidRPr="00151D4A">
              <w:rPr>
                <w:rFonts w:cstheme="minorHAnsi"/>
                <w:sz w:val="40"/>
                <w:szCs w:val="40"/>
                <w:lang w:val="en-US"/>
              </w:rPr>
              <w:t>6</w:t>
            </w:r>
          </w:p>
        </w:tc>
      </w:tr>
      <w:tr w:rsidR="00C22292" w:rsidRPr="00151D4A" w14:paraId="055BD535" w14:textId="77777777" w:rsidTr="00C22292">
        <w:tc>
          <w:tcPr>
            <w:tcW w:w="3016" w:type="dxa"/>
          </w:tcPr>
          <w:p w14:paraId="039D6273" w14:textId="77777777" w:rsidR="00C22292" w:rsidRPr="00151D4A" w:rsidRDefault="00C22292" w:rsidP="00C22292">
            <w:pPr>
              <w:rPr>
                <w:rFonts w:cstheme="minorHAnsi"/>
                <w:sz w:val="40"/>
                <w:szCs w:val="40"/>
                <w:lang w:val="en-US"/>
              </w:rPr>
            </w:pPr>
            <w:r w:rsidRPr="00151D4A">
              <w:rPr>
                <w:rFonts w:cstheme="minorHAnsi"/>
                <w:sz w:val="40"/>
                <w:szCs w:val="40"/>
                <w:lang w:val="en-US"/>
              </w:rPr>
              <w:t>Slovenia</w:t>
            </w:r>
          </w:p>
        </w:tc>
        <w:tc>
          <w:tcPr>
            <w:tcW w:w="3012" w:type="dxa"/>
          </w:tcPr>
          <w:p w14:paraId="47D697A4" w14:textId="77777777" w:rsidR="00C22292" w:rsidRPr="00151D4A" w:rsidRDefault="00C22292" w:rsidP="00C22292">
            <w:pPr>
              <w:rPr>
                <w:rFonts w:cstheme="minorHAnsi"/>
                <w:sz w:val="40"/>
                <w:szCs w:val="40"/>
                <w:lang w:val="en-US"/>
              </w:rPr>
            </w:pPr>
            <w:r w:rsidRPr="00151D4A">
              <w:rPr>
                <w:rFonts w:cstheme="minorHAnsi"/>
                <w:sz w:val="40"/>
                <w:szCs w:val="40"/>
                <w:lang w:val="en-US"/>
              </w:rPr>
              <w:t>2019</w:t>
            </w:r>
          </w:p>
        </w:tc>
        <w:tc>
          <w:tcPr>
            <w:tcW w:w="3014" w:type="dxa"/>
          </w:tcPr>
          <w:p w14:paraId="0E845274" w14:textId="77777777" w:rsidR="00C22292" w:rsidRPr="00151D4A" w:rsidRDefault="00C22292" w:rsidP="00C22292">
            <w:pPr>
              <w:rPr>
                <w:rFonts w:cstheme="minorHAnsi"/>
                <w:sz w:val="40"/>
                <w:szCs w:val="40"/>
                <w:lang w:val="en-US"/>
              </w:rPr>
            </w:pPr>
            <w:r w:rsidRPr="00151D4A">
              <w:rPr>
                <w:rFonts w:cstheme="minorHAnsi"/>
                <w:sz w:val="40"/>
                <w:szCs w:val="40"/>
                <w:lang w:val="en-US"/>
              </w:rPr>
              <w:t>1</w:t>
            </w:r>
          </w:p>
        </w:tc>
      </w:tr>
      <w:tr w:rsidR="00C22292" w:rsidRPr="00151D4A" w14:paraId="70B98079" w14:textId="77777777" w:rsidTr="00C22292">
        <w:tc>
          <w:tcPr>
            <w:tcW w:w="3016" w:type="dxa"/>
          </w:tcPr>
          <w:p w14:paraId="2F0EF40C" w14:textId="77777777" w:rsidR="00C22292" w:rsidRPr="00151D4A" w:rsidRDefault="00C22292" w:rsidP="00C22292">
            <w:pPr>
              <w:rPr>
                <w:rFonts w:cstheme="minorHAnsi"/>
                <w:sz w:val="40"/>
                <w:szCs w:val="40"/>
                <w:lang w:val="en-US"/>
              </w:rPr>
            </w:pPr>
            <w:r w:rsidRPr="00151D4A">
              <w:rPr>
                <w:rFonts w:cstheme="minorHAnsi"/>
                <w:sz w:val="40"/>
                <w:szCs w:val="40"/>
                <w:lang w:val="en-US"/>
              </w:rPr>
              <w:t xml:space="preserve">United State </w:t>
            </w:r>
          </w:p>
        </w:tc>
        <w:tc>
          <w:tcPr>
            <w:tcW w:w="3012" w:type="dxa"/>
          </w:tcPr>
          <w:p w14:paraId="6BB54720" w14:textId="77777777" w:rsidR="00C22292" w:rsidRPr="00151D4A" w:rsidRDefault="00C22292" w:rsidP="00C22292">
            <w:pPr>
              <w:rPr>
                <w:rFonts w:cstheme="minorHAnsi"/>
                <w:sz w:val="40"/>
                <w:szCs w:val="40"/>
                <w:lang w:val="en-US"/>
              </w:rPr>
            </w:pPr>
            <w:r w:rsidRPr="00151D4A">
              <w:rPr>
                <w:rFonts w:cstheme="minorHAnsi"/>
                <w:sz w:val="40"/>
                <w:szCs w:val="40"/>
                <w:lang w:val="en-US"/>
              </w:rPr>
              <w:t>2015</w:t>
            </w:r>
          </w:p>
        </w:tc>
        <w:tc>
          <w:tcPr>
            <w:tcW w:w="3014" w:type="dxa"/>
          </w:tcPr>
          <w:p w14:paraId="24767D81" w14:textId="77777777" w:rsidR="00C22292" w:rsidRPr="00151D4A" w:rsidRDefault="00C22292" w:rsidP="00C22292">
            <w:pPr>
              <w:rPr>
                <w:rFonts w:cstheme="minorHAnsi"/>
                <w:sz w:val="40"/>
                <w:szCs w:val="40"/>
                <w:lang w:val="en-US"/>
              </w:rPr>
            </w:pPr>
            <w:r w:rsidRPr="00151D4A">
              <w:rPr>
                <w:rFonts w:cstheme="minorHAnsi"/>
                <w:sz w:val="40"/>
                <w:szCs w:val="40"/>
                <w:lang w:val="en-US"/>
              </w:rPr>
              <w:t>9</w:t>
            </w:r>
          </w:p>
        </w:tc>
      </w:tr>
      <w:tr w:rsidR="00C22292" w:rsidRPr="00151D4A" w14:paraId="7D9DC842" w14:textId="77777777" w:rsidTr="00C22292">
        <w:tc>
          <w:tcPr>
            <w:tcW w:w="3016" w:type="dxa"/>
          </w:tcPr>
          <w:p w14:paraId="17828E28" w14:textId="77777777" w:rsidR="00C22292" w:rsidRPr="00151D4A" w:rsidRDefault="00C22292" w:rsidP="00C22292">
            <w:pPr>
              <w:rPr>
                <w:rFonts w:cstheme="minorHAnsi"/>
                <w:sz w:val="40"/>
                <w:szCs w:val="40"/>
                <w:lang w:val="en-US"/>
              </w:rPr>
            </w:pPr>
            <w:r w:rsidRPr="00151D4A">
              <w:rPr>
                <w:rFonts w:cstheme="minorHAnsi"/>
                <w:sz w:val="40"/>
                <w:szCs w:val="40"/>
                <w:lang w:val="en-US"/>
              </w:rPr>
              <w:t xml:space="preserve">France </w:t>
            </w:r>
          </w:p>
        </w:tc>
        <w:tc>
          <w:tcPr>
            <w:tcW w:w="3012" w:type="dxa"/>
          </w:tcPr>
          <w:p w14:paraId="0694531A" w14:textId="77777777" w:rsidR="00C22292" w:rsidRPr="00151D4A" w:rsidRDefault="00C22292" w:rsidP="00C22292">
            <w:pPr>
              <w:rPr>
                <w:rFonts w:cstheme="minorHAnsi"/>
                <w:sz w:val="40"/>
                <w:szCs w:val="40"/>
                <w:lang w:val="en-US"/>
              </w:rPr>
            </w:pPr>
            <w:r w:rsidRPr="00151D4A">
              <w:rPr>
                <w:rFonts w:cstheme="minorHAnsi"/>
                <w:sz w:val="40"/>
                <w:szCs w:val="40"/>
                <w:lang w:val="en-US"/>
              </w:rPr>
              <w:t>2013</w:t>
            </w:r>
          </w:p>
        </w:tc>
        <w:tc>
          <w:tcPr>
            <w:tcW w:w="3014" w:type="dxa"/>
          </w:tcPr>
          <w:p w14:paraId="0344B343" w14:textId="77777777" w:rsidR="00C22292" w:rsidRPr="00151D4A" w:rsidRDefault="00C22292" w:rsidP="00C22292">
            <w:pPr>
              <w:rPr>
                <w:rFonts w:cstheme="minorHAnsi"/>
                <w:sz w:val="40"/>
                <w:szCs w:val="40"/>
                <w:lang w:val="en-US"/>
              </w:rPr>
            </w:pPr>
            <w:r w:rsidRPr="00151D4A">
              <w:rPr>
                <w:rFonts w:cstheme="minorHAnsi"/>
                <w:sz w:val="40"/>
                <w:szCs w:val="40"/>
                <w:lang w:val="en-US"/>
              </w:rPr>
              <w:t>15</w:t>
            </w:r>
          </w:p>
        </w:tc>
      </w:tr>
    </w:tbl>
    <w:p w14:paraId="17F62BAD" w14:textId="59F63821" w:rsidR="0016296E" w:rsidRDefault="0016296E" w:rsidP="003B48FE">
      <w:pPr>
        <w:autoSpaceDE w:val="0"/>
        <w:autoSpaceDN w:val="0"/>
        <w:adjustRightInd w:val="0"/>
        <w:spacing w:line="259" w:lineRule="atLeast"/>
        <w:rPr>
          <w:rFonts w:cstheme="minorHAnsi"/>
          <w:sz w:val="24"/>
          <w:szCs w:val="24"/>
          <w:lang w:val="en"/>
        </w:rPr>
      </w:pPr>
    </w:p>
    <w:p w14:paraId="55D4313D" w14:textId="77777777" w:rsidR="0016296E" w:rsidRPr="00A67D2E" w:rsidRDefault="0016296E" w:rsidP="00C22292">
      <w:pPr>
        <w:autoSpaceDE w:val="0"/>
        <w:autoSpaceDN w:val="0"/>
        <w:adjustRightInd w:val="0"/>
        <w:spacing w:line="259" w:lineRule="atLeast"/>
        <w:rPr>
          <w:rFonts w:cstheme="minorHAnsi"/>
          <w:sz w:val="24"/>
          <w:szCs w:val="24"/>
          <w:lang w:val="en"/>
        </w:rPr>
      </w:pPr>
    </w:p>
    <w:p w14:paraId="238C628E" w14:textId="77777777" w:rsidR="00900BB7" w:rsidRPr="00A67D2E" w:rsidRDefault="00900BB7" w:rsidP="00C748A4">
      <w:pPr>
        <w:autoSpaceDE w:val="0"/>
        <w:autoSpaceDN w:val="0"/>
        <w:adjustRightInd w:val="0"/>
        <w:spacing w:line="259" w:lineRule="atLeast"/>
        <w:ind w:left="405"/>
        <w:rPr>
          <w:rFonts w:cstheme="minorHAnsi"/>
          <w:sz w:val="24"/>
          <w:szCs w:val="24"/>
          <w:lang w:val="en"/>
        </w:rPr>
      </w:pPr>
    </w:p>
    <w:p w14:paraId="623922B5" w14:textId="77777777" w:rsidR="00900BB7" w:rsidRPr="00A67D2E" w:rsidRDefault="00900BB7" w:rsidP="00C748A4">
      <w:pPr>
        <w:autoSpaceDE w:val="0"/>
        <w:autoSpaceDN w:val="0"/>
        <w:adjustRightInd w:val="0"/>
        <w:spacing w:line="259" w:lineRule="atLeast"/>
        <w:ind w:left="405"/>
        <w:rPr>
          <w:rFonts w:cstheme="minorHAnsi"/>
          <w:sz w:val="24"/>
          <w:szCs w:val="24"/>
          <w:lang w:val="en"/>
        </w:rPr>
      </w:pPr>
    </w:p>
    <w:p w14:paraId="38F260E2" w14:textId="0D53FFC5" w:rsidR="0003637A" w:rsidRDefault="0003637A" w:rsidP="00C748A4">
      <w:pPr>
        <w:autoSpaceDE w:val="0"/>
        <w:autoSpaceDN w:val="0"/>
        <w:adjustRightInd w:val="0"/>
        <w:spacing w:line="259" w:lineRule="atLeast"/>
        <w:ind w:left="405"/>
      </w:pPr>
    </w:p>
    <w:p w14:paraId="6A87E4A8" w14:textId="7A5BF4CB" w:rsidR="003B48FE" w:rsidRDefault="003B48FE" w:rsidP="00C748A4">
      <w:pPr>
        <w:autoSpaceDE w:val="0"/>
        <w:autoSpaceDN w:val="0"/>
        <w:adjustRightInd w:val="0"/>
        <w:spacing w:line="259" w:lineRule="atLeast"/>
        <w:ind w:left="405"/>
      </w:pPr>
    </w:p>
    <w:p w14:paraId="34CB01F0" w14:textId="77777777" w:rsidR="003B48FE" w:rsidRDefault="003B48FE" w:rsidP="00C748A4">
      <w:pPr>
        <w:autoSpaceDE w:val="0"/>
        <w:autoSpaceDN w:val="0"/>
        <w:adjustRightInd w:val="0"/>
        <w:spacing w:line="259" w:lineRule="atLeast"/>
        <w:ind w:left="405"/>
      </w:pPr>
    </w:p>
    <w:p w14:paraId="576D95D3" w14:textId="1F5CA201" w:rsidR="0003637A" w:rsidRDefault="0003637A" w:rsidP="0003637A">
      <w:pPr>
        <w:pStyle w:val="1"/>
      </w:pPr>
      <w:bookmarkStart w:id="2" w:name="_Toc40779094"/>
      <w:r>
        <w:rPr>
          <w:lang w:val="en-US"/>
        </w:rPr>
        <w:lastRenderedPageBreak/>
        <w:t>D</w:t>
      </w:r>
      <w:bookmarkEnd w:id="2"/>
      <w:r w:rsidR="00F90049">
        <w:t>iscussions</w:t>
      </w:r>
    </w:p>
    <w:p w14:paraId="32B58468" w14:textId="77777777" w:rsidR="0003637A" w:rsidRPr="0003637A" w:rsidRDefault="0003637A" w:rsidP="0003637A"/>
    <w:p w14:paraId="5CE81CEC" w14:textId="21DE86C0" w:rsidR="00C61EB4" w:rsidRPr="003055E2" w:rsidRDefault="0093243B" w:rsidP="00C748A4">
      <w:pPr>
        <w:autoSpaceDE w:val="0"/>
        <w:autoSpaceDN w:val="0"/>
        <w:adjustRightInd w:val="0"/>
        <w:spacing w:line="259" w:lineRule="atLeast"/>
        <w:ind w:left="405"/>
        <w:rPr>
          <w:rFonts w:ascii="Times New Roman" w:hAnsi="Times New Roman" w:cs="Times New Roman"/>
          <w:sz w:val="32"/>
          <w:szCs w:val="32"/>
          <w:lang w:val="en"/>
        </w:rPr>
      </w:pPr>
      <w:r>
        <w:rPr>
          <w:rFonts w:cstheme="minorHAnsi"/>
          <w:lang w:val="en"/>
        </w:rPr>
        <w:t>2.1</w:t>
      </w:r>
      <w:r w:rsidR="003055E2">
        <w:rPr>
          <w:rFonts w:cstheme="minorHAnsi"/>
          <w:lang w:val="en"/>
        </w:rPr>
        <w:t xml:space="preserve">  </w:t>
      </w:r>
      <w:r w:rsidR="003055E2" w:rsidRPr="003055E2">
        <w:rPr>
          <w:rFonts w:ascii="Times New Roman" w:hAnsi="Times New Roman" w:cs="Times New Roman"/>
          <w:sz w:val="32"/>
          <w:szCs w:val="32"/>
          <w:lang w:val="en"/>
        </w:rPr>
        <w:t xml:space="preserve"> </w:t>
      </w:r>
      <w:r w:rsidR="00C61EB4" w:rsidRPr="003055E2">
        <w:rPr>
          <w:rFonts w:ascii="Times New Roman" w:hAnsi="Times New Roman" w:cs="Times New Roman"/>
          <w:sz w:val="32"/>
          <w:szCs w:val="32"/>
          <w:lang w:val="en"/>
        </w:rPr>
        <w:t xml:space="preserve">PESTLE ANALYSIS </w:t>
      </w:r>
      <w:r w:rsidR="00237F33" w:rsidRPr="003055E2">
        <w:rPr>
          <w:rFonts w:ascii="Times New Roman" w:hAnsi="Times New Roman" w:cs="Times New Roman"/>
          <w:sz w:val="32"/>
          <w:szCs w:val="32"/>
          <w:lang w:val="en"/>
        </w:rPr>
        <w:t>OF PRIMARK</w:t>
      </w:r>
    </w:p>
    <w:tbl>
      <w:tblPr>
        <w:tblStyle w:val="a3"/>
        <w:tblW w:w="0" w:type="auto"/>
        <w:tblBorders>
          <w:top w:val="single" w:sz="24" w:space="0" w:color="ACB9CA" w:themeColor="text2" w:themeTint="66"/>
          <w:left w:val="single" w:sz="24" w:space="0" w:color="ACB9CA" w:themeColor="text2" w:themeTint="66"/>
          <w:bottom w:val="single" w:sz="24" w:space="0" w:color="ACB9CA" w:themeColor="text2" w:themeTint="66"/>
          <w:right w:val="single" w:sz="24" w:space="0" w:color="ACB9CA" w:themeColor="text2" w:themeTint="66"/>
          <w:insideH w:val="single" w:sz="24" w:space="0" w:color="ACB9CA" w:themeColor="text2" w:themeTint="66"/>
          <w:insideV w:val="single" w:sz="24" w:space="0" w:color="ACB9CA" w:themeColor="text2" w:themeTint="66"/>
        </w:tblBorders>
        <w:tblLook w:val="04A0" w:firstRow="1" w:lastRow="0" w:firstColumn="1" w:lastColumn="0" w:noHBand="0" w:noVBand="1"/>
      </w:tblPr>
      <w:tblGrid>
        <w:gridCol w:w="1743"/>
        <w:gridCol w:w="1935"/>
        <w:gridCol w:w="5248"/>
      </w:tblGrid>
      <w:tr w:rsidR="00275A1F" w:rsidRPr="003B48FE" w14:paraId="21E96FA1" w14:textId="77777777" w:rsidTr="00961B86">
        <w:trPr>
          <w:trHeight w:val="218"/>
        </w:trPr>
        <w:tc>
          <w:tcPr>
            <w:tcW w:w="1743" w:type="dxa"/>
          </w:tcPr>
          <w:p w14:paraId="4FAA6D3D" w14:textId="77777777" w:rsidR="00275A1F" w:rsidRPr="003B48FE" w:rsidRDefault="00275A1F" w:rsidP="00622AE5">
            <w:pPr>
              <w:autoSpaceDE w:val="0"/>
              <w:autoSpaceDN w:val="0"/>
              <w:adjustRightInd w:val="0"/>
              <w:spacing w:line="259" w:lineRule="atLeast"/>
              <w:rPr>
                <w:rFonts w:cstheme="minorHAnsi"/>
                <w:lang w:val="en"/>
              </w:rPr>
            </w:pPr>
            <w:r w:rsidRPr="003B48FE">
              <w:rPr>
                <w:rFonts w:cstheme="minorHAnsi"/>
                <w:lang w:val="en"/>
              </w:rPr>
              <w:t xml:space="preserve">Factors </w:t>
            </w:r>
          </w:p>
        </w:tc>
        <w:tc>
          <w:tcPr>
            <w:tcW w:w="1935" w:type="dxa"/>
          </w:tcPr>
          <w:p w14:paraId="582D9F64" w14:textId="77777777" w:rsidR="00275A1F" w:rsidRPr="003B48FE" w:rsidRDefault="00275A1F" w:rsidP="00622AE5">
            <w:pPr>
              <w:autoSpaceDE w:val="0"/>
              <w:autoSpaceDN w:val="0"/>
              <w:adjustRightInd w:val="0"/>
              <w:spacing w:line="259" w:lineRule="atLeast"/>
              <w:rPr>
                <w:rFonts w:cstheme="minorHAnsi"/>
                <w:lang w:val="en"/>
              </w:rPr>
            </w:pPr>
            <w:r w:rsidRPr="003B48FE">
              <w:rPr>
                <w:rFonts w:cstheme="minorHAnsi"/>
                <w:lang w:val="en"/>
              </w:rPr>
              <w:t>Description</w:t>
            </w:r>
          </w:p>
        </w:tc>
        <w:tc>
          <w:tcPr>
            <w:tcW w:w="5248" w:type="dxa"/>
          </w:tcPr>
          <w:p w14:paraId="69489E2F" w14:textId="77777777" w:rsidR="00275A1F" w:rsidRPr="003B48FE" w:rsidRDefault="00123FB1" w:rsidP="00622AE5">
            <w:pPr>
              <w:autoSpaceDE w:val="0"/>
              <w:autoSpaceDN w:val="0"/>
              <w:adjustRightInd w:val="0"/>
              <w:spacing w:line="259" w:lineRule="atLeast"/>
              <w:rPr>
                <w:rFonts w:cstheme="minorHAnsi"/>
                <w:lang w:val="en"/>
              </w:rPr>
            </w:pPr>
            <w:r w:rsidRPr="003B48FE">
              <w:rPr>
                <w:rFonts w:cstheme="minorHAnsi"/>
                <w:lang w:val="en"/>
              </w:rPr>
              <w:t xml:space="preserve">Impact </w:t>
            </w:r>
          </w:p>
        </w:tc>
      </w:tr>
      <w:tr w:rsidR="00275A1F" w:rsidRPr="003B48FE" w14:paraId="01C344C9" w14:textId="77777777" w:rsidTr="00961B86">
        <w:trPr>
          <w:trHeight w:val="643"/>
        </w:trPr>
        <w:tc>
          <w:tcPr>
            <w:tcW w:w="1743" w:type="dxa"/>
          </w:tcPr>
          <w:p w14:paraId="136C4550" w14:textId="77777777" w:rsidR="00275A1F" w:rsidRPr="003B48FE" w:rsidRDefault="00275A1F" w:rsidP="00622AE5">
            <w:pPr>
              <w:autoSpaceDE w:val="0"/>
              <w:autoSpaceDN w:val="0"/>
              <w:adjustRightInd w:val="0"/>
              <w:spacing w:line="259" w:lineRule="atLeast"/>
              <w:rPr>
                <w:rFonts w:cstheme="minorHAnsi"/>
                <w:lang w:val="en"/>
              </w:rPr>
            </w:pPr>
            <w:r w:rsidRPr="003B48FE">
              <w:rPr>
                <w:rFonts w:cstheme="minorHAnsi"/>
                <w:lang w:val="en"/>
              </w:rPr>
              <w:t>POLITICAL</w:t>
            </w:r>
          </w:p>
        </w:tc>
        <w:tc>
          <w:tcPr>
            <w:tcW w:w="1935" w:type="dxa"/>
          </w:tcPr>
          <w:p w14:paraId="3BABCF07" w14:textId="77777777" w:rsidR="00123FB1" w:rsidRPr="003B48FE" w:rsidRDefault="00123FB1" w:rsidP="00123FB1">
            <w:pPr>
              <w:autoSpaceDE w:val="0"/>
              <w:autoSpaceDN w:val="0"/>
              <w:adjustRightInd w:val="0"/>
              <w:spacing w:line="259" w:lineRule="atLeast"/>
              <w:rPr>
                <w:rFonts w:cstheme="minorHAnsi"/>
                <w:lang w:val="en"/>
              </w:rPr>
            </w:pPr>
            <w:r w:rsidRPr="003B48FE">
              <w:rPr>
                <w:rFonts w:cstheme="minorHAnsi"/>
                <w:lang w:val="en"/>
              </w:rPr>
              <w:t xml:space="preserve">-Brexit </w:t>
            </w:r>
            <w:r w:rsidR="000C1C22" w:rsidRPr="003B48FE">
              <w:rPr>
                <w:rFonts w:cstheme="minorHAnsi"/>
                <w:lang w:val="en"/>
              </w:rPr>
              <w:t>instability</w:t>
            </w:r>
          </w:p>
          <w:p w14:paraId="49320587" w14:textId="77777777" w:rsidR="00123FB1" w:rsidRPr="003B48FE" w:rsidRDefault="000C1C22" w:rsidP="00123FB1">
            <w:pPr>
              <w:autoSpaceDE w:val="0"/>
              <w:autoSpaceDN w:val="0"/>
              <w:adjustRightInd w:val="0"/>
              <w:spacing w:line="259" w:lineRule="atLeast"/>
              <w:rPr>
                <w:rFonts w:cstheme="minorHAnsi"/>
                <w:lang w:val="en"/>
              </w:rPr>
            </w:pPr>
            <w:r w:rsidRPr="003B48FE">
              <w:rPr>
                <w:rFonts w:cstheme="minorHAnsi"/>
                <w:lang w:val="en"/>
              </w:rPr>
              <w:t>-tax rates</w:t>
            </w:r>
          </w:p>
          <w:p w14:paraId="1F0AD88C" w14:textId="77777777" w:rsidR="000C1C22" w:rsidRPr="003B48FE" w:rsidRDefault="000C1C22" w:rsidP="00123FB1">
            <w:pPr>
              <w:autoSpaceDE w:val="0"/>
              <w:autoSpaceDN w:val="0"/>
              <w:adjustRightInd w:val="0"/>
              <w:spacing w:line="259" w:lineRule="atLeast"/>
              <w:rPr>
                <w:rFonts w:cstheme="minorHAnsi"/>
                <w:lang w:val="en"/>
              </w:rPr>
            </w:pPr>
            <w:r w:rsidRPr="003B48FE">
              <w:rPr>
                <w:rFonts w:cstheme="minorHAnsi"/>
                <w:lang w:val="en"/>
              </w:rPr>
              <w:t xml:space="preserve">-government stability </w:t>
            </w:r>
          </w:p>
        </w:tc>
        <w:tc>
          <w:tcPr>
            <w:tcW w:w="5248" w:type="dxa"/>
          </w:tcPr>
          <w:p w14:paraId="7E2237CA" w14:textId="77777777" w:rsidR="00275A1F" w:rsidRPr="003B48FE" w:rsidRDefault="001320D1" w:rsidP="00622AE5">
            <w:pPr>
              <w:autoSpaceDE w:val="0"/>
              <w:autoSpaceDN w:val="0"/>
              <w:adjustRightInd w:val="0"/>
              <w:spacing w:line="259" w:lineRule="atLeast"/>
              <w:rPr>
                <w:rFonts w:cstheme="minorHAnsi"/>
                <w:lang w:val="en"/>
              </w:rPr>
            </w:pPr>
            <w:r w:rsidRPr="003B48FE">
              <w:rPr>
                <w:rFonts w:cstheme="minorHAnsi"/>
                <w:lang w:val="en"/>
              </w:rPr>
              <w:t xml:space="preserve">Positive and negative </w:t>
            </w:r>
          </w:p>
        </w:tc>
      </w:tr>
      <w:tr w:rsidR="00275A1F" w:rsidRPr="003B48FE" w14:paraId="58820082" w14:textId="77777777" w:rsidTr="00961B86">
        <w:trPr>
          <w:trHeight w:val="1081"/>
        </w:trPr>
        <w:tc>
          <w:tcPr>
            <w:tcW w:w="1743" w:type="dxa"/>
          </w:tcPr>
          <w:p w14:paraId="3B3284FF" w14:textId="77777777" w:rsidR="00275A1F" w:rsidRPr="003B48FE" w:rsidRDefault="00275A1F" w:rsidP="00622AE5">
            <w:pPr>
              <w:autoSpaceDE w:val="0"/>
              <w:autoSpaceDN w:val="0"/>
              <w:adjustRightInd w:val="0"/>
              <w:spacing w:line="259" w:lineRule="atLeast"/>
              <w:rPr>
                <w:rFonts w:cstheme="minorHAnsi"/>
                <w:lang w:val="en"/>
              </w:rPr>
            </w:pPr>
            <w:r w:rsidRPr="003B48FE">
              <w:rPr>
                <w:rFonts w:cstheme="minorHAnsi"/>
                <w:lang w:val="en"/>
              </w:rPr>
              <w:t xml:space="preserve">ECONOMIC </w:t>
            </w:r>
          </w:p>
        </w:tc>
        <w:tc>
          <w:tcPr>
            <w:tcW w:w="1935" w:type="dxa"/>
          </w:tcPr>
          <w:p w14:paraId="1C250A66" w14:textId="77777777" w:rsidR="001320D1" w:rsidRPr="003B48FE" w:rsidRDefault="001320D1" w:rsidP="00622AE5">
            <w:pPr>
              <w:autoSpaceDE w:val="0"/>
              <w:autoSpaceDN w:val="0"/>
              <w:adjustRightInd w:val="0"/>
              <w:spacing w:line="259" w:lineRule="atLeast"/>
              <w:rPr>
                <w:rFonts w:cstheme="minorHAnsi"/>
                <w:lang w:val="en"/>
              </w:rPr>
            </w:pPr>
            <w:r w:rsidRPr="003B48FE">
              <w:rPr>
                <w:rFonts w:cstheme="minorHAnsi"/>
                <w:lang w:val="en"/>
              </w:rPr>
              <w:t>-invest rates</w:t>
            </w:r>
          </w:p>
          <w:p w14:paraId="540CBAC7" w14:textId="77777777" w:rsidR="001320D1" w:rsidRPr="003B48FE" w:rsidRDefault="001320D1" w:rsidP="00622AE5">
            <w:pPr>
              <w:autoSpaceDE w:val="0"/>
              <w:autoSpaceDN w:val="0"/>
              <w:adjustRightInd w:val="0"/>
              <w:spacing w:line="259" w:lineRule="atLeast"/>
              <w:rPr>
                <w:rFonts w:cstheme="minorHAnsi"/>
                <w:lang w:val="en"/>
              </w:rPr>
            </w:pPr>
            <w:r w:rsidRPr="003B48FE">
              <w:rPr>
                <w:rFonts w:cstheme="minorHAnsi"/>
                <w:lang w:val="en"/>
              </w:rPr>
              <w:t xml:space="preserve">-unemployment </w:t>
            </w:r>
          </w:p>
          <w:p w14:paraId="3BC0B0B3" w14:textId="4FE37F5D" w:rsidR="001320D1" w:rsidRPr="003B48FE" w:rsidRDefault="006D5A8E" w:rsidP="006D5A8E">
            <w:pPr>
              <w:shd w:val="clear" w:color="auto" w:fill="FFFFFF"/>
              <w:textAlignment w:val="baseline"/>
              <w:outlineLvl w:val="2"/>
              <w:rPr>
                <w:rFonts w:cstheme="minorHAnsi"/>
                <w:lang w:val="en"/>
              </w:rPr>
            </w:pPr>
            <w:bookmarkStart w:id="3" w:name="_Toc40779095"/>
            <w:r w:rsidRPr="003B48FE">
              <w:rPr>
                <w:rFonts w:cstheme="minorHAnsi"/>
                <w:color w:val="444444"/>
                <w:shd w:val="clear" w:color="auto" w:fill="FFFFFF"/>
                <w:lang w:val="en-US"/>
              </w:rPr>
              <w:t>-</w:t>
            </w:r>
            <w:r w:rsidR="00CD5901" w:rsidRPr="003B48FE">
              <w:rPr>
                <w:rFonts w:cstheme="minorHAnsi"/>
                <w:color w:val="444444"/>
                <w:shd w:val="clear" w:color="auto" w:fill="FFFFFF"/>
                <w:lang w:val="en-US"/>
              </w:rPr>
              <w:t xml:space="preserve"> </w:t>
            </w:r>
            <w:r w:rsidRPr="00611522">
              <w:rPr>
                <w:rFonts w:cstheme="minorHAnsi"/>
                <w:lang w:val="en"/>
              </w:rPr>
              <w:t>exchange rates</w:t>
            </w:r>
            <w:bookmarkEnd w:id="3"/>
          </w:p>
        </w:tc>
        <w:tc>
          <w:tcPr>
            <w:tcW w:w="5248" w:type="dxa"/>
          </w:tcPr>
          <w:p w14:paraId="6A479DEA" w14:textId="77777777" w:rsidR="00275A1F" w:rsidRPr="003B48FE" w:rsidRDefault="00B3429E" w:rsidP="00622AE5">
            <w:pPr>
              <w:autoSpaceDE w:val="0"/>
              <w:autoSpaceDN w:val="0"/>
              <w:adjustRightInd w:val="0"/>
              <w:spacing w:line="259" w:lineRule="atLeast"/>
              <w:rPr>
                <w:rFonts w:cstheme="minorHAnsi"/>
                <w:lang w:val="en"/>
              </w:rPr>
            </w:pPr>
            <w:r w:rsidRPr="003B48FE">
              <w:rPr>
                <w:rFonts w:cstheme="minorHAnsi"/>
                <w:lang w:val="en"/>
              </w:rPr>
              <w:t xml:space="preserve">Positive and negative </w:t>
            </w:r>
          </w:p>
        </w:tc>
      </w:tr>
      <w:tr w:rsidR="00275A1F" w:rsidRPr="003B48FE" w14:paraId="6048EBBA" w14:textId="77777777" w:rsidTr="00961B86">
        <w:trPr>
          <w:trHeight w:val="862"/>
        </w:trPr>
        <w:tc>
          <w:tcPr>
            <w:tcW w:w="1743" w:type="dxa"/>
          </w:tcPr>
          <w:p w14:paraId="0E5A67A7" w14:textId="77777777" w:rsidR="00275A1F" w:rsidRPr="003B48FE" w:rsidRDefault="00275A1F" w:rsidP="00622AE5">
            <w:pPr>
              <w:autoSpaceDE w:val="0"/>
              <w:autoSpaceDN w:val="0"/>
              <w:adjustRightInd w:val="0"/>
              <w:spacing w:line="259" w:lineRule="atLeast"/>
              <w:rPr>
                <w:rFonts w:cstheme="minorHAnsi"/>
                <w:lang w:val="en"/>
              </w:rPr>
            </w:pPr>
            <w:r w:rsidRPr="003B48FE">
              <w:rPr>
                <w:rFonts w:cstheme="minorHAnsi"/>
                <w:lang w:val="en"/>
              </w:rPr>
              <w:t xml:space="preserve">SOCIAL  </w:t>
            </w:r>
          </w:p>
        </w:tc>
        <w:tc>
          <w:tcPr>
            <w:tcW w:w="1935" w:type="dxa"/>
          </w:tcPr>
          <w:p w14:paraId="3D471EC6" w14:textId="77777777" w:rsidR="00275A1F" w:rsidRPr="003B48FE" w:rsidRDefault="0022773B" w:rsidP="00622AE5">
            <w:pPr>
              <w:autoSpaceDE w:val="0"/>
              <w:autoSpaceDN w:val="0"/>
              <w:adjustRightInd w:val="0"/>
              <w:spacing w:line="259" w:lineRule="atLeast"/>
              <w:rPr>
                <w:rFonts w:cstheme="minorHAnsi"/>
                <w:lang w:val="en"/>
              </w:rPr>
            </w:pPr>
            <w:r w:rsidRPr="003B48FE">
              <w:rPr>
                <w:rFonts w:cstheme="minorHAnsi"/>
                <w:lang w:val="en"/>
              </w:rPr>
              <w:t>-</w:t>
            </w:r>
            <w:r w:rsidR="00B3429E" w:rsidRPr="003B48FE">
              <w:rPr>
                <w:rFonts w:cstheme="minorHAnsi"/>
                <w:lang w:val="en"/>
              </w:rPr>
              <w:t xml:space="preserve">Lifestyle </w:t>
            </w:r>
          </w:p>
          <w:p w14:paraId="6C74791B" w14:textId="77777777" w:rsidR="00B3429E" w:rsidRPr="003B48FE" w:rsidRDefault="0022773B" w:rsidP="00622AE5">
            <w:pPr>
              <w:autoSpaceDE w:val="0"/>
              <w:autoSpaceDN w:val="0"/>
              <w:adjustRightInd w:val="0"/>
              <w:spacing w:line="259" w:lineRule="atLeast"/>
              <w:rPr>
                <w:rFonts w:cstheme="minorHAnsi"/>
                <w:lang w:val="en"/>
              </w:rPr>
            </w:pPr>
            <w:r w:rsidRPr="003B48FE">
              <w:rPr>
                <w:rFonts w:cstheme="minorHAnsi"/>
                <w:lang w:val="en"/>
              </w:rPr>
              <w:t>-</w:t>
            </w:r>
            <w:r w:rsidR="00B3429E" w:rsidRPr="003B48FE">
              <w:rPr>
                <w:rFonts w:cstheme="minorHAnsi"/>
                <w:lang w:val="en"/>
              </w:rPr>
              <w:t xml:space="preserve">Vogue changes </w:t>
            </w:r>
          </w:p>
          <w:p w14:paraId="4B56DF38" w14:textId="77777777" w:rsidR="00B3429E" w:rsidRPr="003B48FE" w:rsidRDefault="0022773B" w:rsidP="007A3067">
            <w:pPr>
              <w:autoSpaceDE w:val="0"/>
              <w:autoSpaceDN w:val="0"/>
              <w:adjustRightInd w:val="0"/>
              <w:spacing w:line="259" w:lineRule="atLeast"/>
              <w:rPr>
                <w:rFonts w:cstheme="minorHAnsi"/>
                <w:lang w:val="en"/>
              </w:rPr>
            </w:pPr>
            <w:r w:rsidRPr="003B48FE">
              <w:rPr>
                <w:rFonts w:cstheme="minorHAnsi"/>
                <w:lang w:val="en"/>
              </w:rPr>
              <w:t>-</w:t>
            </w:r>
            <w:r w:rsidR="00B3429E" w:rsidRPr="003B48FE">
              <w:rPr>
                <w:rFonts w:cstheme="minorHAnsi"/>
                <w:lang w:val="en"/>
              </w:rPr>
              <w:t>population</w:t>
            </w:r>
          </w:p>
          <w:p w14:paraId="5EBE3C16" w14:textId="77777777" w:rsidR="007A3067" w:rsidRPr="003B48FE" w:rsidRDefault="007A3067" w:rsidP="007A3067">
            <w:pPr>
              <w:autoSpaceDE w:val="0"/>
              <w:autoSpaceDN w:val="0"/>
              <w:adjustRightInd w:val="0"/>
              <w:spacing w:line="259" w:lineRule="atLeast"/>
              <w:rPr>
                <w:rFonts w:cstheme="minorHAnsi"/>
                <w:lang w:val="en"/>
              </w:rPr>
            </w:pPr>
            <w:r w:rsidRPr="003B48FE">
              <w:rPr>
                <w:rFonts w:cstheme="minorHAnsi"/>
                <w:lang w:val="en"/>
              </w:rPr>
              <w:t>-Medical care</w:t>
            </w:r>
          </w:p>
        </w:tc>
        <w:tc>
          <w:tcPr>
            <w:tcW w:w="5248" w:type="dxa"/>
          </w:tcPr>
          <w:p w14:paraId="4314028A" w14:textId="77777777" w:rsidR="00275A1F" w:rsidRPr="003B48FE" w:rsidRDefault="00275A1F" w:rsidP="00622AE5">
            <w:pPr>
              <w:autoSpaceDE w:val="0"/>
              <w:autoSpaceDN w:val="0"/>
              <w:adjustRightInd w:val="0"/>
              <w:spacing w:line="259" w:lineRule="atLeast"/>
              <w:rPr>
                <w:rFonts w:cstheme="minorHAnsi"/>
                <w:lang w:val="en"/>
              </w:rPr>
            </w:pPr>
          </w:p>
          <w:p w14:paraId="71B24D35" w14:textId="77777777" w:rsidR="00477059" w:rsidRPr="003B48FE" w:rsidRDefault="00477059" w:rsidP="00477059">
            <w:pPr>
              <w:rPr>
                <w:rFonts w:cstheme="minorHAnsi"/>
                <w:lang w:val="en"/>
              </w:rPr>
            </w:pPr>
            <w:r w:rsidRPr="003B48FE">
              <w:rPr>
                <w:rFonts w:cstheme="minorHAnsi"/>
                <w:lang w:val="en"/>
              </w:rPr>
              <w:t xml:space="preserve">Positive and negative </w:t>
            </w:r>
          </w:p>
        </w:tc>
      </w:tr>
      <w:tr w:rsidR="00275A1F" w:rsidRPr="003B48FE" w14:paraId="4D96F24F" w14:textId="77777777" w:rsidTr="00961B86">
        <w:trPr>
          <w:trHeight w:val="437"/>
        </w:trPr>
        <w:tc>
          <w:tcPr>
            <w:tcW w:w="1743" w:type="dxa"/>
          </w:tcPr>
          <w:p w14:paraId="688839FA" w14:textId="77777777" w:rsidR="00275A1F" w:rsidRPr="003B48FE" w:rsidRDefault="00275A1F" w:rsidP="00622AE5">
            <w:pPr>
              <w:autoSpaceDE w:val="0"/>
              <w:autoSpaceDN w:val="0"/>
              <w:adjustRightInd w:val="0"/>
              <w:spacing w:line="259" w:lineRule="atLeast"/>
              <w:rPr>
                <w:rFonts w:cstheme="minorHAnsi"/>
                <w:lang w:val="en"/>
              </w:rPr>
            </w:pPr>
            <w:r w:rsidRPr="003B48FE">
              <w:rPr>
                <w:rFonts w:cstheme="minorHAnsi"/>
                <w:lang w:val="en"/>
              </w:rPr>
              <w:t xml:space="preserve">TECHNOLOGICAL </w:t>
            </w:r>
          </w:p>
        </w:tc>
        <w:tc>
          <w:tcPr>
            <w:tcW w:w="1935" w:type="dxa"/>
          </w:tcPr>
          <w:p w14:paraId="4D250BE1" w14:textId="77777777" w:rsidR="007A3067" w:rsidRPr="003B48FE" w:rsidRDefault="007A3067" w:rsidP="00584E74">
            <w:pPr>
              <w:pStyle w:val="a4"/>
              <w:autoSpaceDE w:val="0"/>
              <w:autoSpaceDN w:val="0"/>
              <w:adjustRightInd w:val="0"/>
              <w:spacing w:line="259" w:lineRule="atLeast"/>
              <w:ind w:left="0"/>
              <w:rPr>
                <w:rFonts w:cstheme="minorHAnsi"/>
                <w:lang w:val="en"/>
              </w:rPr>
            </w:pPr>
            <w:r w:rsidRPr="003B48FE">
              <w:rPr>
                <w:rFonts w:cstheme="minorHAnsi"/>
                <w:lang w:val="en"/>
              </w:rPr>
              <w:t>-internet connection</w:t>
            </w:r>
          </w:p>
          <w:p w14:paraId="21458B56" w14:textId="77777777" w:rsidR="00275A1F" w:rsidRPr="003B48FE" w:rsidRDefault="007A3067" w:rsidP="00584E74">
            <w:pPr>
              <w:pStyle w:val="a4"/>
              <w:autoSpaceDE w:val="0"/>
              <w:autoSpaceDN w:val="0"/>
              <w:adjustRightInd w:val="0"/>
              <w:spacing w:line="259" w:lineRule="atLeast"/>
              <w:ind w:left="0"/>
              <w:rPr>
                <w:rFonts w:cstheme="minorHAnsi"/>
                <w:lang w:val="en"/>
              </w:rPr>
            </w:pPr>
            <w:r w:rsidRPr="003B48FE">
              <w:rPr>
                <w:rFonts w:cstheme="minorHAnsi"/>
                <w:lang w:val="en"/>
              </w:rPr>
              <w:t xml:space="preserve">-computer calculation speed   </w:t>
            </w:r>
          </w:p>
          <w:p w14:paraId="03FF187F" w14:textId="77777777" w:rsidR="00234582" w:rsidRPr="003B48FE" w:rsidRDefault="00234582" w:rsidP="00584E74">
            <w:pPr>
              <w:pStyle w:val="a4"/>
              <w:autoSpaceDE w:val="0"/>
              <w:autoSpaceDN w:val="0"/>
              <w:adjustRightInd w:val="0"/>
              <w:spacing w:line="259" w:lineRule="atLeast"/>
              <w:ind w:left="0"/>
              <w:rPr>
                <w:rFonts w:cstheme="minorHAnsi"/>
                <w:lang w:val="en"/>
              </w:rPr>
            </w:pPr>
            <w:r w:rsidRPr="003B48FE">
              <w:rPr>
                <w:rFonts w:cstheme="minorHAnsi"/>
                <w:lang w:val="en"/>
              </w:rPr>
              <w:t xml:space="preserve">-analyze and progress </w:t>
            </w:r>
          </w:p>
          <w:p w14:paraId="6C5B60BA" w14:textId="77777777" w:rsidR="00234582" w:rsidRPr="003B48FE" w:rsidRDefault="00B53CDB" w:rsidP="00584E74">
            <w:pPr>
              <w:pStyle w:val="a4"/>
              <w:autoSpaceDE w:val="0"/>
              <w:autoSpaceDN w:val="0"/>
              <w:adjustRightInd w:val="0"/>
              <w:spacing w:line="259" w:lineRule="atLeast"/>
              <w:ind w:left="0"/>
              <w:rPr>
                <w:rFonts w:cstheme="minorHAnsi"/>
                <w:lang w:val="en"/>
              </w:rPr>
            </w:pPr>
            <w:r w:rsidRPr="003B48FE">
              <w:rPr>
                <w:rFonts w:cstheme="minorHAnsi"/>
                <w:lang w:val="en"/>
              </w:rPr>
              <w:t>-</w:t>
            </w:r>
            <w:r w:rsidR="00234582" w:rsidRPr="003B48FE">
              <w:rPr>
                <w:rFonts w:cstheme="minorHAnsi"/>
                <w:lang w:val="en"/>
              </w:rPr>
              <w:t>electronic commerce</w:t>
            </w:r>
          </w:p>
          <w:p w14:paraId="089AC04D" w14:textId="77777777" w:rsidR="007A3067" w:rsidRPr="003B48FE" w:rsidRDefault="007A3067" w:rsidP="00AD7150">
            <w:pPr>
              <w:pStyle w:val="a4"/>
              <w:autoSpaceDE w:val="0"/>
              <w:autoSpaceDN w:val="0"/>
              <w:adjustRightInd w:val="0"/>
              <w:spacing w:line="259" w:lineRule="atLeast"/>
              <w:rPr>
                <w:rFonts w:cstheme="minorHAnsi"/>
                <w:lang w:val="en"/>
              </w:rPr>
            </w:pPr>
          </w:p>
        </w:tc>
        <w:tc>
          <w:tcPr>
            <w:tcW w:w="5248" w:type="dxa"/>
          </w:tcPr>
          <w:p w14:paraId="33CFFFD9" w14:textId="77777777" w:rsidR="00275A1F" w:rsidRPr="003B48FE" w:rsidRDefault="00477059" w:rsidP="00622AE5">
            <w:pPr>
              <w:autoSpaceDE w:val="0"/>
              <w:autoSpaceDN w:val="0"/>
              <w:adjustRightInd w:val="0"/>
              <w:spacing w:line="259" w:lineRule="atLeast"/>
              <w:rPr>
                <w:rFonts w:cstheme="minorHAnsi"/>
                <w:lang w:val="en"/>
              </w:rPr>
            </w:pPr>
            <w:r w:rsidRPr="003B48FE">
              <w:rPr>
                <w:rFonts w:cstheme="minorHAnsi"/>
                <w:lang w:val="en"/>
              </w:rPr>
              <w:t xml:space="preserve">Positive </w:t>
            </w:r>
          </w:p>
        </w:tc>
      </w:tr>
      <w:tr w:rsidR="00275A1F" w:rsidRPr="003B48FE" w14:paraId="1749EB48" w14:textId="77777777" w:rsidTr="00961B86">
        <w:trPr>
          <w:trHeight w:val="437"/>
        </w:trPr>
        <w:tc>
          <w:tcPr>
            <w:tcW w:w="1743" w:type="dxa"/>
          </w:tcPr>
          <w:p w14:paraId="32DAAFAB" w14:textId="77777777" w:rsidR="00275A1F" w:rsidRPr="003B48FE" w:rsidRDefault="00275A1F" w:rsidP="00622AE5">
            <w:pPr>
              <w:autoSpaceDE w:val="0"/>
              <w:autoSpaceDN w:val="0"/>
              <w:adjustRightInd w:val="0"/>
              <w:spacing w:line="259" w:lineRule="atLeast"/>
              <w:rPr>
                <w:rFonts w:cstheme="minorHAnsi"/>
                <w:lang w:val="en"/>
              </w:rPr>
            </w:pPr>
            <w:r w:rsidRPr="003B48FE">
              <w:rPr>
                <w:rFonts w:cstheme="minorHAnsi"/>
                <w:lang w:val="en"/>
              </w:rPr>
              <w:t xml:space="preserve">LEGAL  </w:t>
            </w:r>
          </w:p>
        </w:tc>
        <w:tc>
          <w:tcPr>
            <w:tcW w:w="1935" w:type="dxa"/>
          </w:tcPr>
          <w:p w14:paraId="0A920D57" w14:textId="77777777" w:rsidR="00275A1F" w:rsidRPr="003B48FE" w:rsidRDefault="005F7B5C" w:rsidP="00622AE5">
            <w:pPr>
              <w:autoSpaceDE w:val="0"/>
              <w:autoSpaceDN w:val="0"/>
              <w:adjustRightInd w:val="0"/>
              <w:spacing w:line="259" w:lineRule="atLeast"/>
              <w:rPr>
                <w:rFonts w:cstheme="minorHAnsi"/>
                <w:lang w:val="en"/>
              </w:rPr>
            </w:pPr>
            <w:r w:rsidRPr="003B48FE">
              <w:rPr>
                <w:rFonts w:cstheme="minorHAnsi"/>
                <w:lang w:val="en"/>
              </w:rPr>
              <w:t xml:space="preserve">Data protection </w:t>
            </w:r>
          </w:p>
          <w:p w14:paraId="20166A65" w14:textId="77777777" w:rsidR="00E32AFE" w:rsidRPr="003B48FE" w:rsidRDefault="00E32AFE" w:rsidP="00622AE5">
            <w:pPr>
              <w:autoSpaceDE w:val="0"/>
              <w:autoSpaceDN w:val="0"/>
              <w:adjustRightInd w:val="0"/>
              <w:spacing w:line="259" w:lineRule="atLeast"/>
              <w:rPr>
                <w:rFonts w:cstheme="minorHAnsi"/>
                <w:lang w:val="en"/>
              </w:rPr>
            </w:pPr>
            <w:r w:rsidRPr="003B48FE">
              <w:rPr>
                <w:rFonts w:cstheme="minorHAnsi"/>
                <w:lang w:val="en"/>
              </w:rPr>
              <w:t xml:space="preserve">Employment Act 1996 </w:t>
            </w:r>
          </w:p>
          <w:p w14:paraId="16FC697A" w14:textId="77777777" w:rsidR="00E32AFE" w:rsidRPr="003B48FE" w:rsidRDefault="00E32AFE" w:rsidP="00622AE5">
            <w:pPr>
              <w:autoSpaceDE w:val="0"/>
              <w:autoSpaceDN w:val="0"/>
              <w:adjustRightInd w:val="0"/>
              <w:spacing w:line="259" w:lineRule="atLeast"/>
              <w:rPr>
                <w:rFonts w:cstheme="minorHAnsi"/>
                <w:lang w:val="en"/>
              </w:rPr>
            </w:pPr>
            <w:r w:rsidRPr="003B48FE">
              <w:rPr>
                <w:rFonts w:cstheme="minorHAnsi"/>
                <w:lang w:val="en"/>
              </w:rPr>
              <w:t>Equality Act 2010</w:t>
            </w:r>
          </w:p>
          <w:p w14:paraId="6C673D6B" w14:textId="77777777" w:rsidR="005F7B5C" w:rsidRPr="003B48FE" w:rsidRDefault="005F7B5C" w:rsidP="00622AE5">
            <w:pPr>
              <w:autoSpaceDE w:val="0"/>
              <w:autoSpaceDN w:val="0"/>
              <w:adjustRightInd w:val="0"/>
              <w:spacing w:line="259" w:lineRule="atLeast"/>
              <w:rPr>
                <w:rFonts w:cstheme="minorHAnsi"/>
                <w:lang w:val="en"/>
              </w:rPr>
            </w:pPr>
          </w:p>
        </w:tc>
        <w:tc>
          <w:tcPr>
            <w:tcW w:w="5248" w:type="dxa"/>
          </w:tcPr>
          <w:p w14:paraId="4FAC1261" w14:textId="3BED1583" w:rsidR="00275A1F" w:rsidRPr="003B48FE" w:rsidRDefault="00E32AFE" w:rsidP="00622AE5">
            <w:pPr>
              <w:autoSpaceDE w:val="0"/>
              <w:autoSpaceDN w:val="0"/>
              <w:adjustRightInd w:val="0"/>
              <w:spacing w:line="259" w:lineRule="atLeast"/>
              <w:rPr>
                <w:rFonts w:cstheme="minorHAnsi"/>
                <w:lang w:val="en"/>
              </w:rPr>
            </w:pPr>
            <w:r w:rsidRPr="003B48FE">
              <w:rPr>
                <w:rFonts w:cstheme="minorHAnsi"/>
                <w:lang w:val="en"/>
              </w:rPr>
              <w:lastRenderedPageBreak/>
              <w:t>Positive</w:t>
            </w:r>
            <w:r w:rsidR="00584E74">
              <w:rPr>
                <w:rFonts w:cstheme="minorHAnsi"/>
                <w:lang w:val="en"/>
              </w:rPr>
              <w:t xml:space="preserve"> and negative</w:t>
            </w:r>
          </w:p>
        </w:tc>
      </w:tr>
      <w:tr w:rsidR="00275A1F" w:rsidRPr="003B48FE" w14:paraId="141D6B7F" w14:textId="77777777" w:rsidTr="00961B86">
        <w:trPr>
          <w:trHeight w:val="70"/>
        </w:trPr>
        <w:tc>
          <w:tcPr>
            <w:tcW w:w="1743" w:type="dxa"/>
          </w:tcPr>
          <w:p w14:paraId="09D3ED0B" w14:textId="77777777" w:rsidR="00275A1F" w:rsidRPr="003B48FE" w:rsidRDefault="00275A1F" w:rsidP="00622AE5">
            <w:pPr>
              <w:autoSpaceDE w:val="0"/>
              <w:autoSpaceDN w:val="0"/>
              <w:adjustRightInd w:val="0"/>
              <w:spacing w:line="259" w:lineRule="atLeast"/>
              <w:rPr>
                <w:rFonts w:cstheme="minorHAnsi"/>
                <w:lang w:val="en"/>
              </w:rPr>
            </w:pPr>
            <w:r w:rsidRPr="003B48FE">
              <w:rPr>
                <w:rFonts w:cstheme="minorHAnsi"/>
                <w:lang w:val="en"/>
              </w:rPr>
              <w:t xml:space="preserve">ENVIROMENTAL </w:t>
            </w:r>
          </w:p>
        </w:tc>
        <w:tc>
          <w:tcPr>
            <w:tcW w:w="1935" w:type="dxa"/>
          </w:tcPr>
          <w:p w14:paraId="22398834" w14:textId="77777777" w:rsidR="00B53CDB" w:rsidRPr="003B48FE" w:rsidRDefault="00E32AFE" w:rsidP="00622AE5">
            <w:pPr>
              <w:autoSpaceDE w:val="0"/>
              <w:autoSpaceDN w:val="0"/>
              <w:adjustRightInd w:val="0"/>
              <w:spacing w:line="259" w:lineRule="atLeast"/>
              <w:rPr>
                <w:rFonts w:cstheme="minorHAnsi"/>
                <w:lang w:val="en"/>
              </w:rPr>
            </w:pPr>
            <w:r w:rsidRPr="003B48FE">
              <w:rPr>
                <w:rFonts w:cstheme="minorHAnsi"/>
                <w:lang w:val="en"/>
              </w:rPr>
              <w:t xml:space="preserve">Weather condition </w:t>
            </w:r>
          </w:p>
          <w:p w14:paraId="142AF821" w14:textId="77777777" w:rsidR="00477059" w:rsidRPr="003B48FE" w:rsidRDefault="00477059" w:rsidP="00622AE5">
            <w:pPr>
              <w:autoSpaceDE w:val="0"/>
              <w:autoSpaceDN w:val="0"/>
              <w:adjustRightInd w:val="0"/>
              <w:spacing w:line="259" w:lineRule="atLeast"/>
              <w:rPr>
                <w:rFonts w:cstheme="minorHAnsi"/>
                <w:lang w:val="en"/>
              </w:rPr>
            </w:pPr>
            <w:r w:rsidRPr="003B48FE">
              <w:rPr>
                <w:rFonts w:cstheme="minorHAnsi"/>
                <w:lang w:val="en"/>
              </w:rPr>
              <w:t xml:space="preserve">Reducing waste </w:t>
            </w:r>
          </w:p>
          <w:p w14:paraId="4F7DB72B" w14:textId="77777777" w:rsidR="00477059" w:rsidRPr="003B48FE" w:rsidRDefault="00477059" w:rsidP="00622AE5">
            <w:pPr>
              <w:autoSpaceDE w:val="0"/>
              <w:autoSpaceDN w:val="0"/>
              <w:adjustRightInd w:val="0"/>
              <w:spacing w:line="259" w:lineRule="atLeast"/>
              <w:rPr>
                <w:rFonts w:cstheme="minorHAnsi"/>
                <w:lang w:val="en"/>
              </w:rPr>
            </w:pPr>
            <w:r w:rsidRPr="003B48FE">
              <w:rPr>
                <w:rFonts w:cstheme="minorHAnsi"/>
                <w:lang w:val="en"/>
              </w:rPr>
              <w:t xml:space="preserve">physical environment </w:t>
            </w:r>
          </w:p>
        </w:tc>
        <w:tc>
          <w:tcPr>
            <w:tcW w:w="5248" w:type="dxa"/>
          </w:tcPr>
          <w:p w14:paraId="24E8DAC5" w14:textId="29896327" w:rsidR="00275A1F" w:rsidRPr="003B48FE" w:rsidRDefault="00477059" w:rsidP="00477059">
            <w:pPr>
              <w:autoSpaceDE w:val="0"/>
              <w:autoSpaceDN w:val="0"/>
              <w:adjustRightInd w:val="0"/>
              <w:spacing w:line="259" w:lineRule="atLeast"/>
              <w:rPr>
                <w:rFonts w:cstheme="minorHAnsi"/>
                <w:lang w:val="en"/>
              </w:rPr>
            </w:pPr>
            <w:r w:rsidRPr="003B48FE">
              <w:rPr>
                <w:rFonts w:cstheme="minorHAnsi"/>
                <w:lang w:val="en"/>
              </w:rPr>
              <w:t xml:space="preserve">Positive </w:t>
            </w:r>
            <w:r w:rsidR="00F8284F" w:rsidRPr="003B48FE">
              <w:rPr>
                <w:rFonts w:cstheme="minorHAnsi"/>
                <w:lang w:val="en"/>
              </w:rPr>
              <w:t xml:space="preserve">and negative </w:t>
            </w:r>
          </w:p>
        </w:tc>
      </w:tr>
    </w:tbl>
    <w:p w14:paraId="47B195E4" w14:textId="77777777" w:rsidR="00C61EB4" w:rsidRPr="00A67D2E" w:rsidRDefault="00C61EB4" w:rsidP="00477059">
      <w:pPr>
        <w:autoSpaceDE w:val="0"/>
        <w:autoSpaceDN w:val="0"/>
        <w:adjustRightInd w:val="0"/>
        <w:spacing w:after="0" w:line="259" w:lineRule="atLeast"/>
        <w:rPr>
          <w:rFonts w:cstheme="minorHAnsi"/>
          <w:sz w:val="24"/>
          <w:szCs w:val="24"/>
          <w:lang w:val="en"/>
        </w:rPr>
      </w:pPr>
    </w:p>
    <w:p w14:paraId="48BD033A" w14:textId="7F9543FA" w:rsidR="00331819" w:rsidRDefault="00331819" w:rsidP="00331819">
      <w:pPr>
        <w:pStyle w:val="2"/>
        <w:rPr>
          <w:lang w:val="en"/>
        </w:rPr>
      </w:pPr>
    </w:p>
    <w:p w14:paraId="1C5DC03D" w14:textId="53A4A5B9" w:rsidR="003B48FE" w:rsidRDefault="003B48FE" w:rsidP="003B48FE">
      <w:pPr>
        <w:rPr>
          <w:lang w:val="en"/>
        </w:rPr>
      </w:pPr>
    </w:p>
    <w:p w14:paraId="6E768192" w14:textId="5355B64C" w:rsidR="003B48FE" w:rsidRDefault="003B48FE" w:rsidP="003B48FE">
      <w:pPr>
        <w:rPr>
          <w:lang w:val="en"/>
        </w:rPr>
      </w:pPr>
    </w:p>
    <w:p w14:paraId="1A3F6FFB" w14:textId="0EB7B904" w:rsidR="003B48FE" w:rsidRDefault="003B48FE" w:rsidP="003B48FE">
      <w:pPr>
        <w:rPr>
          <w:lang w:val="en"/>
        </w:rPr>
      </w:pPr>
    </w:p>
    <w:p w14:paraId="39419736" w14:textId="2452B468" w:rsidR="003B48FE" w:rsidRDefault="003B48FE" w:rsidP="003B48FE">
      <w:pPr>
        <w:rPr>
          <w:lang w:val="en"/>
        </w:rPr>
      </w:pPr>
    </w:p>
    <w:p w14:paraId="13DFBFB1" w14:textId="09C9AED6" w:rsidR="003B48FE" w:rsidRDefault="003B48FE" w:rsidP="003B48FE">
      <w:pPr>
        <w:rPr>
          <w:lang w:val="en"/>
        </w:rPr>
      </w:pPr>
    </w:p>
    <w:p w14:paraId="194510CD" w14:textId="09A23FC6" w:rsidR="003B48FE" w:rsidRDefault="003B48FE" w:rsidP="003B48FE">
      <w:pPr>
        <w:rPr>
          <w:lang w:val="en"/>
        </w:rPr>
      </w:pPr>
    </w:p>
    <w:p w14:paraId="0D5E886C" w14:textId="77777777" w:rsidR="003B48FE" w:rsidRPr="003B48FE" w:rsidRDefault="003B48FE" w:rsidP="003B48FE">
      <w:pPr>
        <w:rPr>
          <w:lang w:val="en"/>
        </w:rPr>
      </w:pPr>
    </w:p>
    <w:p w14:paraId="612A5821" w14:textId="7EA848C9" w:rsidR="00331819" w:rsidRDefault="00331819" w:rsidP="0093243B">
      <w:pPr>
        <w:pStyle w:val="2"/>
        <w:rPr>
          <w:rFonts w:asciiTheme="minorHAnsi" w:hAnsiTheme="minorHAnsi"/>
          <w:lang w:val="en"/>
        </w:rPr>
      </w:pPr>
      <w:bookmarkStart w:id="4" w:name="_Toc40779096"/>
      <w:r w:rsidRPr="00A67D2E">
        <w:rPr>
          <w:rFonts w:asciiTheme="minorHAnsi" w:hAnsiTheme="minorHAnsi"/>
          <w:lang w:val="en"/>
        </w:rPr>
        <w:t>Models for strategic analysis – PESTLE, SWOT analysis of Primark</w:t>
      </w:r>
      <w:bookmarkEnd w:id="4"/>
    </w:p>
    <w:p w14:paraId="18FD358B" w14:textId="77777777" w:rsidR="00313201" w:rsidRPr="00313201" w:rsidRDefault="00313201" w:rsidP="00313201">
      <w:pPr>
        <w:rPr>
          <w:lang w:val="en"/>
        </w:rPr>
      </w:pPr>
    </w:p>
    <w:p w14:paraId="52403CC1" w14:textId="79057893" w:rsidR="0016296E" w:rsidRPr="00A67D2E" w:rsidRDefault="00331819" w:rsidP="006C6111">
      <w:pPr>
        <w:autoSpaceDE w:val="0"/>
        <w:autoSpaceDN w:val="0"/>
        <w:adjustRightInd w:val="0"/>
        <w:spacing w:line="259" w:lineRule="atLeast"/>
        <w:rPr>
          <w:rFonts w:cstheme="minorHAnsi"/>
          <w:sz w:val="24"/>
          <w:szCs w:val="24"/>
          <w:lang w:val="en"/>
        </w:rPr>
      </w:pPr>
      <w:r w:rsidRPr="00A67D2E">
        <w:rPr>
          <w:rFonts w:cstheme="minorHAnsi"/>
          <w:sz w:val="24"/>
          <w:szCs w:val="24"/>
          <w:lang w:val="en"/>
        </w:rPr>
        <w:lastRenderedPageBreak/>
        <w:t xml:space="preserve">The business </w:t>
      </w:r>
      <w:r w:rsidRPr="00A67D2E">
        <w:rPr>
          <w:rFonts w:cstheme="minorHAnsi"/>
          <w:color w:val="000000" w:themeColor="text1"/>
          <w:sz w:val="24"/>
          <w:szCs w:val="24"/>
          <w:lang w:val="en"/>
        </w:rPr>
        <w:t xml:space="preserve">condition </w:t>
      </w:r>
      <w:r w:rsidRPr="00A67D2E">
        <w:rPr>
          <w:rFonts w:cstheme="minorHAnsi"/>
          <w:sz w:val="24"/>
          <w:szCs w:val="24"/>
          <w:lang w:val="en"/>
        </w:rPr>
        <w:t>that operates in the United Kingdom clothing retail industry is made up of both the macro environment and microenvironment. In this report are used PESTLE, SWOT analysis. These types of analysis are useful techniques for understanding Primark`s organization environment.</w:t>
      </w:r>
    </w:p>
    <w:p w14:paraId="21AAA3D5" w14:textId="77777777" w:rsidR="006C6111" w:rsidRDefault="00C748A4" w:rsidP="00C61AB4">
      <w:pPr>
        <w:autoSpaceDE w:val="0"/>
        <w:autoSpaceDN w:val="0"/>
        <w:adjustRightInd w:val="0"/>
        <w:spacing w:line="259" w:lineRule="atLeast"/>
        <w:rPr>
          <w:rFonts w:cstheme="minorHAnsi"/>
          <w:sz w:val="24"/>
          <w:szCs w:val="24"/>
          <w:lang w:val="en"/>
        </w:rPr>
      </w:pPr>
      <w:r w:rsidRPr="00A67D2E">
        <w:rPr>
          <w:rFonts w:cstheme="minorHAnsi"/>
          <w:sz w:val="24"/>
          <w:szCs w:val="24"/>
          <w:lang w:val="en"/>
        </w:rPr>
        <w:t xml:space="preserve"> </w:t>
      </w:r>
      <w:r w:rsidR="00841728" w:rsidRPr="006C6111">
        <w:rPr>
          <w:rStyle w:val="a6"/>
        </w:rPr>
        <w:t xml:space="preserve">Political factor </w:t>
      </w:r>
    </w:p>
    <w:p w14:paraId="5051099B" w14:textId="1698782F" w:rsidR="001A1F27" w:rsidRPr="00A67D2E" w:rsidRDefault="00C748A4" w:rsidP="00C61AB4">
      <w:pPr>
        <w:autoSpaceDE w:val="0"/>
        <w:autoSpaceDN w:val="0"/>
        <w:adjustRightInd w:val="0"/>
        <w:spacing w:line="259" w:lineRule="atLeast"/>
        <w:rPr>
          <w:rFonts w:cstheme="minorHAnsi"/>
          <w:color w:val="0000FF"/>
          <w:sz w:val="24"/>
          <w:szCs w:val="24"/>
          <w:u w:val="single"/>
          <w:lang w:val="en"/>
        </w:rPr>
      </w:pPr>
      <w:r w:rsidRPr="00A67D2E">
        <w:rPr>
          <w:rFonts w:cstheme="minorHAnsi"/>
          <w:sz w:val="24"/>
          <w:szCs w:val="24"/>
          <w:lang w:val="en"/>
        </w:rPr>
        <w:t xml:space="preserve"> Brexit </w:t>
      </w:r>
      <w:r w:rsidRPr="00A67D2E">
        <w:rPr>
          <w:rFonts w:cstheme="minorHAnsi"/>
          <w:color w:val="000000" w:themeColor="text1"/>
          <w:sz w:val="24"/>
          <w:szCs w:val="24"/>
          <w:lang w:val="en"/>
        </w:rPr>
        <w:t>procedure</w:t>
      </w:r>
      <w:r w:rsidRPr="00A67D2E">
        <w:rPr>
          <w:rFonts w:cstheme="minorHAnsi"/>
          <w:sz w:val="24"/>
          <w:szCs w:val="24"/>
          <w:lang w:val="en"/>
        </w:rPr>
        <w:t xml:space="preserve"> </w:t>
      </w:r>
      <w:r w:rsidRPr="00A67D2E">
        <w:rPr>
          <w:rFonts w:cstheme="minorHAnsi"/>
          <w:color w:val="000000" w:themeColor="text1"/>
          <w:sz w:val="24"/>
          <w:szCs w:val="24"/>
          <w:lang w:val="en"/>
        </w:rPr>
        <w:t>leave</w:t>
      </w:r>
      <w:r w:rsidRPr="00A67D2E">
        <w:rPr>
          <w:rFonts w:cstheme="minorHAnsi"/>
          <w:sz w:val="24"/>
          <w:szCs w:val="24"/>
          <w:lang w:val="en"/>
        </w:rPr>
        <w:t xml:space="preserve"> of the British from the European Union. The Brexit </w:t>
      </w:r>
      <w:r w:rsidRPr="00A67D2E">
        <w:rPr>
          <w:rFonts w:cstheme="minorHAnsi"/>
          <w:color w:val="000000" w:themeColor="text1"/>
          <w:sz w:val="24"/>
          <w:szCs w:val="24"/>
          <w:lang w:val="en"/>
        </w:rPr>
        <w:t>progress</w:t>
      </w:r>
      <w:r w:rsidRPr="00A67D2E">
        <w:rPr>
          <w:rFonts w:cstheme="minorHAnsi"/>
          <w:sz w:val="24"/>
          <w:szCs w:val="24"/>
          <w:lang w:val="en"/>
        </w:rPr>
        <w:t xml:space="preserve"> was </w:t>
      </w:r>
      <w:r w:rsidRPr="00A67D2E">
        <w:rPr>
          <w:rFonts w:cstheme="minorHAnsi"/>
          <w:color w:val="000000" w:themeColor="text1"/>
          <w:sz w:val="24"/>
          <w:szCs w:val="24"/>
          <w:lang w:val="en"/>
        </w:rPr>
        <w:t>made</w:t>
      </w:r>
      <w:r w:rsidRPr="00A67D2E">
        <w:rPr>
          <w:rFonts w:cstheme="minorHAnsi"/>
          <w:sz w:val="24"/>
          <w:szCs w:val="24"/>
          <w:lang w:val="en"/>
        </w:rPr>
        <w:t xml:space="preserve"> an </w:t>
      </w:r>
      <w:r w:rsidRPr="00A67D2E">
        <w:rPr>
          <w:rFonts w:cstheme="minorHAnsi"/>
          <w:color w:val="000000" w:themeColor="text1"/>
          <w:sz w:val="24"/>
          <w:szCs w:val="24"/>
          <w:lang w:val="en"/>
        </w:rPr>
        <w:t>environment</w:t>
      </w:r>
      <w:r w:rsidRPr="00A67D2E">
        <w:rPr>
          <w:rFonts w:cstheme="minorHAnsi"/>
          <w:color w:val="FF0000"/>
          <w:sz w:val="24"/>
          <w:szCs w:val="24"/>
          <w:lang w:val="en"/>
        </w:rPr>
        <w:t xml:space="preserve"> </w:t>
      </w:r>
      <w:r w:rsidRPr="00A67D2E">
        <w:rPr>
          <w:rFonts w:cstheme="minorHAnsi"/>
          <w:sz w:val="24"/>
          <w:szCs w:val="24"/>
          <w:lang w:val="en"/>
        </w:rPr>
        <w:t xml:space="preserve">of insecurity in </w:t>
      </w:r>
      <w:r w:rsidRPr="00A67D2E">
        <w:rPr>
          <w:rFonts w:cstheme="minorHAnsi"/>
          <w:color w:val="000000" w:themeColor="text1"/>
          <w:sz w:val="24"/>
          <w:szCs w:val="24"/>
          <w:lang w:val="en"/>
        </w:rPr>
        <w:t xml:space="preserve">past </w:t>
      </w:r>
      <w:r w:rsidRPr="00A67D2E">
        <w:rPr>
          <w:rFonts w:cstheme="minorHAnsi"/>
          <w:sz w:val="24"/>
          <w:szCs w:val="24"/>
          <w:lang w:val="en"/>
        </w:rPr>
        <w:t xml:space="preserve">years. Finally, it </w:t>
      </w:r>
      <w:r w:rsidRPr="00A67D2E">
        <w:rPr>
          <w:rFonts w:cstheme="minorHAnsi"/>
          <w:color w:val="000000" w:themeColor="text1"/>
          <w:sz w:val="24"/>
          <w:szCs w:val="24"/>
          <w:lang w:val="en"/>
        </w:rPr>
        <w:t>ended</w:t>
      </w:r>
      <w:r w:rsidRPr="00A67D2E">
        <w:rPr>
          <w:rFonts w:cstheme="minorHAnsi"/>
          <w:sz w:val="24"/>
          <w:szCs w:val="24"/>
          <w:lang w:val="en"/>
        </w:rPr>
        <w:t xml:space="preserve"> in the agreement of the United Kingdom left the EU on January 24, 2020.</w:t>
      </w:r>
    </w:p>
    <w:p w14:paraId="35A2F40C" w14:textId="5D14F8C5" w:rsidR="004914E9" w:rsidRPr="00A67D2E" w:rsidRDefault="004914E9" w:rsidP="004914E9">
      <w:pPr>
        <w:shd w:val="clear" w:color="auto" w:fill="FFFFFF"/>
        <w:spacing w:after="150" w:line="240" w:lineRule="auto"/>
        <w:jc w:val="both"/>
        <w:rPr>
          <w:rFonts w:cstheme="minorHAnsi"/>
          <w:sz w:val="24"/>
          <w:szCs w:val="24"/>
          <w:lang w:val="en"/>
        </w:rPr>
      </w:pPr>
      <w:r w:rsidRPr="00A67D2E">
        <w:rPr>
          <w:rFonts w:cstheme="minorHAnsi"/>
          <w:sz w:val="24"/>
          <w:szCs w:val="24"/>
          <w:lang w:val="en"/>
        </w:rPr>
        <w:t> </w:t>
      </w:r>
      <w:r w:rsidR="00CA4370" w:rsidRPr="00A67D2E">
        <w:rPr>
          <w:rFonts w:cstheme="minorHAnsi"/>
          <w:sz w:val="24"/>
          <w:szCs w:val="24"/>
          <w:lang w:val="en"/>
        </w:rPr>
        <w:t>This view is involved primarily with the political atmosphere in which the business structure would have to manage its operations and as a result of analysis highlights the kind of effect that the enterprise of the local government in influence would have on the productivity of the retail brand. Primark must deal with to make its activities compliant to the varied kinds of government regulations as well as the sex discrimination act, data protection act and health and safety act that is in practice in the region of its operation (Hutt et al., 2012).</w:t>
      </w:r>
    </w:p>
    <w:p w14:paraId="21DCD2B0" w14:textId="77777777" w:rsidR="00C9470E" w:rsidRPr="006C6111" w:rsidRDefault="004914E9" w:rsidP="004914E9">
      <w:pPr>
        <w:shd w:val="clear" w:color="auto" w:fill="FFFFFF"/>
        <w:spacing w:after="150" w:line="240" w:lineRule="auto"/>
        <w:jc w:val="both"/>
        <w:rPr>
          <w:rStyle w:val="a6"/>
        </w:rPr>
      </w:pPr>
      <w:r w:rsidRPr="006C6111">
        <w:rPr>
          <w:rStyle w:val="a6"/>
        </w:rPr>
        <w:lastRenderedPageBreak/>
        <w:t xml:space="preserve">Economic </w:t>
      </w:r>
    </w:p>
    <w:p w14:paraId="477934FE" w14:textId="77147EC3" w:rsidR="004914E9" w:rsidRPr="00A67D2E" w:rsidRDefault="004914E9" w:rsidP="004914E9">
      <w:pPr>
        <w:shd w:val="clear" w:color="auto" w:fill="FFFFFF"/>
        <w:spacing w:after="150" w:line="240" w:lineRule="auto"/>
        <w:jc w:val="both"/>
        <w:rPr>
          <w:rFonts w:cstheme="minorHAnsi"/>
          <w:sz w:val="24"/>
          <w:szCs w:val="24"/>
          <w:lang w:val="en"/>
        </w:rPr>
      </w:pPr>
      <w:r w:rsidRPr="00A67D2E">
        <w:rPr>
          <w:rFonts w:cstheme="minorHAnsi"/>
          <w:sz w:val="24"/>
          <w:szCs w:val="24"/>
          <w:lang w:val="en"/>
        </w:rPr>
        <w:t> </w:t>
      </w:r>
      <w:r w:rsidR="00B51361" w:rsidRPr="00A67D2E">
        <w:rPr>
          <w:rFonts w:cstheme="minorHAnsi"/>
          <w:sz w:val="24"/>
          <w:szCs w:val="24"/>
          <w:lang w:val="en"/>
        </w:rPr>
        <w:t>Consideration</w:t>
      </w:r>
      <w:r w:rsidRPr="00A67D2E">
        <w:rPr>
          <w:rFonts w:cstheme="minorHAnsi"/>
          <w:sz w:val="24"/>
          <w:szCs w:val="24"/>
          <w:lang w:val="en"/>
        </w:rPr>
        <w:t xml:space="preserve"> this analysis the retail brand can assess the risk factors that could be </w:t>
      </w:r>
      <w:r w:rsidR="00B51361" w:rsidRPr="00A67D2E">
        <w:rPr>
          <w:rFonts w:cstheme="minorHAnsi"/>
          <w:sz w:val="24"/>
          <w:szCs w:val="24"/>
          <w:lang w:val="en"/>
        </w:rPr>
        <w:t>across</w:t>
      </w:r>
      <w:r w:rsidRPr="00A67D2E">
        <w:rPr>
          <w:rFonts w:cstheme="minorHAnsi"/>
          <w:sz w:val="24"/>
          <w:szCs w:val="24"/>
          <w:lang w:val="en"/>
        </w:rPr>
        <w:t xml:space="preserve"> or </w:t>
      </w:r>
      <w:r w:rsidR="00B51361" w:rsidRPr="00A67D2E">
        <w:rPr>
          <w:rFonts w:cstheme="minorHAnsi"/>
          <w:sz w:val="24"/>
          <w:szCs w:val="24"/>
          <w:lang w:val="en"/>
        </w:rPr>
        <w:t xml:space="preserve">prevent </w:t>
      </w:r>
      <w:r w:rsidRPr="00A67D2E">
        <w:rPr>
          <w:rFonts w:cstheme="minorHAnsi"/>
          <w:sz w:val="24"/>
          <w:szCs w:val="24"/>
          <w:lang w:val="en"/>
        </w:rPr>
        <w:t>by the</w:t>
      </w:r>
      <w:r w:rsidR="00B51361" w:rsidRPr="00A67D2E">
        <w:rPr>
          <w:rFonts w:cstheme="minorHAnsi"/>
          <w:sz w:val="24"/>
          <w:szCs w:val="24"/>
          <w:lang w:val="en"/>
        </w:rPr>
        <w:t xml:space="preserve"> company while </w:t>
      </w:r>
      <w:r w:rsidRPr="00A67D2E">
        <w:rPr>
          <w:rFonts w:cstheme="minorHAnsi"/>
          <w:sz w:val="24"/>
          <w:szCs w:val="24"/>
          <w:lang w:val="en"/>
        </w:rPr>
        <w:t>its operation such as the changing rates of interest, recession,</w:t>
      </w:r>
      <w:r w:rsidR="00CA4370" w:rsidRPr="00A67D2E">
        <w:rPr>
          <w:rFonts w:cstheme="minorHAnsi"/>
          <w:sz w:val="24"/>
          <w:szCs w:val="24"/>
          <w:lang w:val="en"/>
        </w:rPr>
        <w:t xml:space="preserve"> unemployment,</w:t>
      </w:r>
      <w:r w:rsidRPr="00A67D2E">
        <w:rPr>
          <w:rFonts w:cstheme="minorHAnsi"/>
          <w:sz w:val="24"/>
          <w:szCs w:val="24"/>
          <w:lang w:val="en"/>
        </w:rPr>
        <w:t xml:space="preserve"> price trends </w:t>
      </w:r>
      <w:r w:rsidR="00A17ABE">
        <w:rPr>
          <w:rFonts w:cstheme="minorHAnsi"/>
          <w:sz w:val="24"/>
          <w:szCs w:val="24"/>
          <w:lang w:val="en"/>
        </w:rPr>
        <w:t>,</w:t>
      </w:r>
      <w:r w:rsidR="00B51361" w:rsidRPr="00A67D2E">
        <w:rPr>
          <w:rFonts w:cstheme="minorHAnsi"/>
          <w:sz w:val="24"/>
          <w:szCs w:val="24"/>
          <w:lang w:val="en"/>
        </w:rPr>
        <w:t>etc.</w:t>
      </w:r>
      <w:r w:rsidRPr="00A67D2E">
        <w:rPr>
          <w:rFonts w:cstheme="minorHAnsi"/>
          <w:sz w:val="24"/>
          <w:szCs w:val="24"/>
          <w:lang w:val="en"/>
        </w:rPr>
        <w:t xml:space="preserve"> </w:t>
      </w:r>
      <w:r w:rsidR="00A17ABE">
        <w:rPr>
          <w:rFonts w:cstheme="minorHAnsi"/>
          <w:sz w:val="24"/>
          <w:szCs w:val="24"/>
          <w:lang w:val="en"/>
        </w:rPr>
        <w:t>T</w:t>
      </w:r>
      <w:r w:rsidRPr="00A67D2E">
        <w:rPr>
          <w:rFonts w:cstheme="minorHAnsi"/>
          <w:sz w:val="24"/>
          <w:szCs w:val="24"/>
          <w:lang w:val="en"/>
        </w:rPr>
        <w:t>hereby helping in</w:t>
      </w:r>
      <w:r w:rsidR="00B60D7B">
        <w:rPr>
          <w:rFonts w:cstheme="minorHAnsi"/>
          <w:sz w:val="24"/>
          <w:szCs w:val="24"/>
          <w:lang w:val="en"/>
        </w:rPr>
        <w:t xml:space="preserve"> the</w:t>
      </w:r>
      <w:r w:rsidRPr="00A67D2E">
        <w:rPr>
          <w:rFonts w:cstheme="minorHAnsi"/>
          <w:sz w:val="24"/>
          <w:szCs w:val="24"/>
          <w:lang w:val="en"/>
        </w:rPr>
        <w:t xml:space="preserve"> development of a premeditated decision to deal with the future contingencies and uncertainties that c</w:t>
      </w:r>
      <w:r w:rsidR="007A315C">
        <w:rPr>
          <w:rFonts w:cstheme="minorHAnsi"/>
          <w:sz w:val="24"/>
          <w:szCs w:val="24"/>
          <w:lang w:val="en"/>
        </w:rPr>
        <w:t>an</w:t>
      </w:r>
      <w:r w:rsidRPr="00A67D2E">
        <w:rPr>
          <w:rFonts w:cstheme="minorHAnsi"/>
          <w:sz w:val="24"/>
          <w:szCs w:val="24"/>
          <w:lang w:val="en"/>
        </w:rPr>
        <w:t xml:space="preserve"> be faced by the enterprise.</w:t>
      </w:r>
    </w:p>
    <w:p w14:paraId="38BCE530" w14:textId="5DB3DC16" w:rsidR="00C9470E" w:rsidRPr="00F453D7" w:rsidRDefault="004914E9" w:rsidP="004914E9">
      <w:pPr>
        <w:shd w:val="clear" w:color="auto" w:fill="FFFFFF"/>
        <w:spacing w:after="150" w:line="240" w:lineRule="auto"/>
        <w:jc w:val="both"/>
        <w:rPr>
          <w:rStyle w:val="a6"/>
        </w:rPr>
      </w:pPr>
      <w:r w:rsidRPr="00F453D7">
        <w:rPr>
          <w:rStyle w:val="a6"/>
        </w:rPr>
        <w:t xml:space="preserve">Social </w:t>
      </w:r>
      <w:r w:rsidR="00FA31D5" w:rsidRPr="00F453D7">
        <w:rPr>
          <w:rStyle w:val="a6"/>
        </w:rPr>
        <w:t xml:space="preserve"> </w:t>
      </w:r>
    </w:p>
    <w:p w14:paraId="0FF2DCCD" w14:textId="18FD6EEA" w:rsidR="004914E9" w:rsidRPr="00A67D2E" w:rsidRDefault="004914E9" w:rsidP="004914E9">
      <w:pPr>
        <w:shd w:val="clear" w:color="auto" w:fill="FFFFFF"/>
        <w:spacing w:after="150" w:line="240" w:lineRule="auto"/>
        <w:jc w:val="both"/>
        <w:rPr>
          <w:rFonts w:cstheme="minorHAnsi"/>
          <w:sz w:val="24"/>
          <w:szCs w:val="24"/>
          <w:lang w:val="en"/>
        </w:rPr>
      </w:pPr>
      <w:r w:rsidRPr="00A67D2E">
        <w:rPr>
          <w:rFonts w:cstheme="minorHAnsi"/>
          <w:sz w:val="24"/>
          <w:szCs w:val="24"/>
          <w:lang w:val="en"/>
        </w:rPr>
        <w:t xml:space="preserve">The </w:t>
      </w:r>
      <w:r w:rsidR="00CA4370" w:rsidRPr="00A67D2E">
        <w:rPr>
          <w:rFonts w:cstheme="minorHAnsi"/>
          <w:sz w:val="24"/>
          <w:szCs w:val="24"/>
          <w:lang w:val="en"/>
        </w:rPr>
        <w:t xml:space="preserve">view </w:t>
      </w:r>
      <w:r w:rsidRPr="00A67D2E">
        <w:rPr>
          <w:rFonts w:cstheme="minorHAnsi"/>
          <w:sz w:val="24"/>
          <w:szCs w:val="24"/>
          <w:lang w:val="en"/>
        </w:rPr>
        <w:t xml:space="preserve">of demographic factors </w:t>
      </w:r>
      <w:r w:rsidR="00CA4370" w:rsidRPr="00A67D2E">
        <w:rPr>
          <w:rFonts w:cstheme="minorHAnsi"/>
          <w:sz w:val="24"/>
          <w:szCs w:val="24"/>
          <w:lang w:val="en"/>
        </w:rPr>
        <w:t>become</w:t>
      </w:r>
      <w:r w:rsidRPr="00A67D2E">
        <w:rPr>
          <w:rFonts w:cstheme="minorHAnsi"/>
          <w:sz w:val="24"/>
          <w:szCs w:val="24"/>
          <w:lang w:val="en"/>
        </w:rPr>
        <w:t xml:space="preserve">s highlighted by the analysis of the social elements </w:t>
      </w:r>
      <w:r w:rsidR="00900BB7" w:rsidRPr="00A67D2E">
        <w:rPr>
          <w:rFonts w:cstheme="minorHAnsi"/>
          <w:sz w:val="24"/>
          <w:szCs w:val="24"/>
          <w:lang w:val="en"/>
        </w:rPr>
        <w:t xml:space="preserve">that </w:t>
      </w:r>
      <w:r w:rsidRPr="00A67D2E">
        <w:rPr>
          <w:rFonts w:cstheme="minorHAnsi"/>
          <w:sz w:val="24"/>
          <w:szCs w:val="24"/>
          <w:lang w:val="en"/>
        </w:rPr>
        <w:t>le</w:t>
      </w:r>
      <w:r w:rsidR="00900BB7" w:rsidRPr="00A67D2E">
        <w:rPr>
          <w:rFonts w:cstheme="minorHAnsi"/>
          <w:sz w:val="24"/>
          <w:szCs w:val="24"/>
          <w:lang w:val="en"/>
        </w:rPr>
        <w:t xml:space="preserve">ft </w:t>
      </w:r>
      <w:r w:rsidRPr="00A67D2E">
        <w:rPr>
          <w:rFonts w:cstheme="minorHAnsi"/>
          <w:sz w:val="24"/>
          <w:szCs w:val="24"/>
          <w:lang w:val="en"/>
        </w:rPr>
        <w:t xml:space="preserve">a </w:t>
      </w:r>
      <w:r w:rsidR="00900BB7" w:rsidRPr="00A67D2E">
        <w:rPr>
          <w:rFonts w:cstheme="minorHAnsi"/>
          <w:sz w:val="24"/>
          <w:szCs w:val="24"/>
          <w:lang w:val="en"/>
        </w:rPr>
        <w:t>profound impact</w:t>
      </w:r>
      <w:r w:rsidRPr="00A67D2E">
        <w:rPr>
          <w:rFonts w:cstheme="minorHAnsi"/>
          <w:sz w:val="24"/>
          <w:szCs w:val="24"/>
          <w:lang w:val="en"/>
        </w:rPr>
        <w:t xml:space="preserve"> on the performance of the business </w:t>
      </w:r>
      <w:r w:rsidR="00900BB7" w:rsidRPr="00A67D2E">
        <w:rPr>
          <w:rFonts w:cstheme="minorHAnsi"/>
          <w:sz w:val="24"/>
          <w:szCs w:val="24"/>
          <w:lang w:val="en"/>
        </w:rPr>
        <w:t xml:space="preserve">company </w:t>
      </w:r>
      <w:r w:rsidRPr="00A67D2E">
        <w:rPr>
          <w:rFonts w:cstheme="minorHAnsi"/>
          <w:sz w:val="24"/>
          <w:szCs w:val="24"/>
          <w:lang w:val="en"/>
        </w:rPr>
        <w:t xml:space="preserve">in the region of its operation. The </w:t>
      </w:r>
      <w:r w:rsidR="00900BB7" w:rsidRPr="00A67D2E">
        <w:rPr>
          <w:rFonts w:cstheme="minorHAnsi"/>
          <w:sz w:val="24"/>
          <w:szCs w:val="24"/>
          <w:lang w:val="en"/>
        </w:rPr>
        <w:t>awareness</w:t>
      </w:r>
      <w:r w:rsidRPr="00A67D2E">
        <w:rPr>
          <w:rFonts w:cstheme="minorHAnsi"/>
          <w:sz w:val="24"/>
          <w:szCs w:val="24"/>
          <w:lang w:val="en"/>
        </w:rPr>
        <w:t xml:space="preserve"> of the </w:t>
      </w:r>
      <w:r w:rsidR="00900BB7" w:rsidRPr="00A67D2E">
        <w:rPr>
          <w:rFonts w:cstheme="minorHAnsi"/>
          <w:sz w:val="24"/>
          <w:szCs w:val="24"/>
          <w:lang w:val="en"/>
        </w:rPr>
        <w:t>buyer</w:t>
      </w:r>
      <w:r w:rsidRPr="00A67D2E">
        <w:rPr>
          <w:rFonts w:cstheme="minorHAnsi"/>
          <w:sz w:val="24"/>
          <w:szCs w:val="24"/>
          <w:lang w:val="en"/>
        </w:rPr>
        <w:t xml:space="preserve">s of the new region gets highlighted and also the factors of income, choices, spending power and the changes in preferences of the target segment can be </w:t>
      </w:r>
      <w:r w:rsidR="00900BB7" w:rsidRPr="00A67D2E">
        <w:rPr>
          <w:rFonts w:cstheme="minorHAnsi"/>
          <w:sz w:val="24"/>
          <w:szCs w:val="24"/>
          <w:lang w:val="en"/>
        </w:rPr>
        <w:t>analyzed</w:t>
      </w:r>
      <w:r w:rsidRPr="00A67D2E">
        <w:rPr>
          <w:rFonts w:cstheme="minorHAnsi"/>
          <w:sz w:val="24"/>
          <w:szCs w:val="24"/>
          <w:lang w:val="en"/>
        </w:rPr>
        <w:t xml:space="preserve"> which would be highly</w:t>
      </w:r>
      <w:r w:rsidR="00900BB7" w:rsidRPr="00A67D2E">
        <w:rPr>
          <w:rFonts w:cstheme="minorHAnsi"/>
          <w:sz w:val="24"/>
          <w:szCs w:val="24"/>
          <w:lang w:val="en"/>
        </w:rPr>
        <w:t xml:space="preserve"> positive</w:t>
      </w:r>
      <w:r w:rsidRPr="00A67D2E">
        <w:rPr>
          <w:rFonts w:cstheme="minorHAnsi"/>
          <w:sz w:val="24"/>
          <w:szCs w:val="24"/>
          <w:lang w:val="en"/>
        </w:rPr>
        <w:t xml:space="preserve"> for </w:t>
      </w:r>
      <w:r w:rsidR="00247988" w:rsidRPr="00A67D2E">
        <w:rPr>
          <w:rFonts w:cstheme="minorHAnsi"/>
          <w:sz w:val="24"/>
          <w:szCs w:val="24"/>
          <w:lang w:val="en"/>
        </w:rPr>
        <w:t>fashion</w:t>
      </w:r>
      <w:r w:rsidRPr="00A67D2E">
        <w:rPr>
          <w:rFonts w:cstheme="minorHAnsi"/>
          <w:sz w:val="24"/>
          <w:szCs w:val="24"/>
          <w:lang w:val="en"/>
        </w:rPr>
        <w:t xml:space="preserve"> brands like that of Primark to place its products</w:t>
      </w:r>
      <w:r w:rsidR="00900BB7" w:rsidRPr="00A67D2E">
        <w:rPr>
          <w:rFonts w:cstheme="minorHAnsi"/>
          <w:sz w:val="24"/>
          <w:szCs w:val="24"/>
        </w:rPr>
        <w:t xml:space="preserve"> </w:t>
      </w:r>
      <w:r w:rsidR="00900BB7" w:rsidRPr="00A67D2E">
        <w:rPr>
          <w:rFonts w:cstheme="minorHAnsi"/>
          <w:sz w:val="24"/>
          <w:szCs w:val="24"/>
          <w:lang w:val="en"/>
        </w:rPr>
        <w:t>respectively</w:t>
      </w:r>
      <w:r w:rsidRPr="00A67D2E">
        <w:rPr>
          <w:rFonts w:cstheme="minorHAnsi"/>
          <w:sz w:val="24"/>
          <w:szCs w:val="24"/>
          <w:lang w:val="en"/>
        </w:rPr>
        <w:t xml:space="preserve"> in the market and gain early recognition</w:t>
      </w:r>
      <w:sdt>
        <w:sdtPr>
          <w:rPr>
            <w:rFonts w:cstheme="minorHAnsi"/>
            <w:sz w:val="24"/>
            <w:szCs w:val="24"/>
            <w:lang w:val="en"/>
          </w:rPr>
          <w:id w:val="-1012996563"/>
          <w:citation/>
        </w:sdtPr>
        <w:sdtEndPr/>
        <w:sdtContent>
          <w:r w:rsidR="008272CF">
            <w:rPr>
              <w:rFonts w:cstheme="minorHAnsi"/>
              <w:sz w:val="24"/>
              <w:szCs w:val="24"/>
              <w:lang w:val="en"/>
            </w:rPr>
            <w:fldChar w:fldCharType="begin"/>
          </w:r>
          <w:r w:rsidR="008272CF">
            <w:rPr>
              <w:rFonts w:cstheme="minorHAnsi"/>
              <w:sz w:val="24"/>
              <w:szCs w:val="24"/>
              <w:lang w:val="en-US"/>
            </w:rPr>
            <w:instrText xml:space="preserve"> CITATION Lor13 \l 1033 </w:instrText>
          </w:r>
          <w:r w:rsidR="008272CF">
            <w:rPr>
              <w:rFonts w:cstheme="minorHAnsi"/>
              <w:sz w:val="24"/>
              <w:szCs w:val="24"/>
              <w:lang w:val="en"/>
            </w:rPr>
            <w:fldChar w:fldCharType="separate"/>
          </w:r>
          <w:r w:rsidR="000A51D3">
            <w:rPr>
              <w:rFonts w:cstheme="minorHAnsi"/>
              <w:noProof/>
              <w:sz w:val="24"/>
              <w:szCs w:val="24"/>
              <w:lang w:val="en-US"/>
            </w:rPr>
            <w:t xml:space="preserve"> </w:t>
          </w:r>
          <w:r w:rsidR="000A51D3" w:rsidRPr="000A51D3">
            <w:rPr>
              <w:rFonts w:cstheme="minorHAnsi"/>
              <w:noProof/>
              <w:sz w:val="24"/>
              <w:szCs w:val="24"/>
              <w:lang w:val="en-US"/>
            </w:rPr>
            <w:t>(Lorange, 2013)</w:t>
          </w:r>
          <w:r w:rsidR="008272CF">
            <w:rPr>
              <w:rFonts w:cstheme="minorHAnsi"/>
              <w:sz w:val="24"/>
              <w:szCs w:val="24"/>
              <w:lang w:val="en"/>
            </w:rPr>
            <w:fldChar w:fldCharType="end"/>
          </w:r>
        </w:sdtContent>
      </w:sdt>
      <w:r w:rsidRPr="00A67D2E">
        <w:rPr>
          <w:rFonts w:cstheme="minorHAnsi"/>
          <w:sz w:val="24"/>
          <w:szCs w:val="24"/>
          <w:lang w:val="en"/>
        </w:rPr>
        <w:t>.</w:t>
      </w:r>
    </w:p>
    <w:p w14:paraId="1C816C70" w14:textId="77777777" w:rsidR="006C6111" w:rsidRDefault="004914E9" w:rsidP="004914E9">
      <w:pPr>
        <w:shd w:val="clear" w:color="auto" w:fill="FFFFFF"/>
        <w:spacing w:after="150" w:line="240" w:lineRule="auto"/>
        <w:jc w:val="both"/>
        <w:rPr>
          <w:rFonts w:cstheme="minorHAnsi"/>
          <w:sz w:val="24"/>
          <w:szCs w:val="24"/>
          <w:lang w:val="en"/>
        </w:rPr>
      </w:pPr>
      <w:r w:rsidRPr="00DF2FF3">
        <w:rPr>
          <w:rStyle w:val="a6"/>
        </w:rPr>
        <w:t>Technological</w:t>
      </w:r>
      <w:r w:rsidRPr="00A67D2E">
        <w:rPr>
          <w:rFonts w:cstheme="minorHAnsi"/>
          <w:sz w:val="24"/>
          <w:szCs w:val="24"/>
          <w:lang w:val="en"/>
        </w:rPr>
        <w:t xml:space="preserve"> </w:t>
      </w:r>
    </w:p>
    <w:p w14:paraId="1D99E37F" w14:textId="5DF43A56" w:rsidR="00F32851" w:rsidRDefault="004914E9" w:rsidP="004914E9">
      <w:pPr>
        <w:shd w:val="clear" w:color="auto" w:fill="FFFFFF"/>
        <w:spacing w:after="150" w:line="240" w:lineRule="auto"/>
        <w:jc w:val="both"/>
        <w:rPr>
          <w:rStyle w:val="a6"/>
        </w:rPr>
      </w:pPr>
      <w:r w:rsidRPr="00A67D2E">
        <w:rPr>
          <w:rFonts w:cstheme="minorHAnsi"/>
          <w:sz w:val="24"/>
          <w:szCs w:val="24"/>
          <w:lang w:val="en"/>
        </w:rPr>
        <w:lastRenderedPageBreak/>
        <w:t xml:space="preserve"> This </w:t>
      </w:r>
      <w:r w:rsidR="00363B70" w:rsidRPr="00A67D2E">
        <w:rPr>
          <w:rFonts w:cstheme="minorHAnsi"/>
          <w:sz w:val="24"/>
          <w:szCs w:val="24"/>
          <w:lang w:val="en"/>
        </w:rPr>
        <w:t>study</w:t>
      </w:r>
      <w:r w:rsidRPr="00A67D2E">
        <w:rPr>
          <w:rFonts w:cstheme="minorHAnsi"/>
          <w:sz w:val="24"/>
          <w:szCs w:val="24"/>
          <w:lang w:val="en"/>
        </w:rPr>
        <w:t xml:space="preserve"> helps in the assessment of the ability of the </w:t>
      </w:r>
      <w:r w:rsidR="00363B70" w:rsidRPr="00A67D2E">
        <w:rPr>
          <w:rFonts w:cstheme="minorHAnsi"/>
          <w:sz w:val="24"/>
          <w:szCs w:val="24"/>
          <w:lang w:val="en"/>
        </w:rPr>
        <w:t>innovativeness</w:t>
      </w:r>
      <w:r w:rsidRPr="00A67D2E">
        <w:rPr>
          <w:rFonts w:cstheme="minorHAnsi"/>
          <w:sz w:val="24"/>
          <w:szCs w:val="24"/>
          <w:lang w:val="en"/>
        </w:rPr>
        <w:t xml:space="preserve"> in </w:t>
      </w:r>
      <w:r w:rsidR="00F5211C" w:rsidRPr="00A67D2E">
        <w:rPr>
          <w:rFonts w:cstheme="minorHAnsi"/>
          <w:sz w:val="24"/>
          <w:szCs w:val="24"/>
          <w:lang w:val="en"/>
        </w:rPr>
        <w:t>using</w:t>
      </w:r>
      <w:r w:rsidRPr="00A67D2E">
        <w:rPr>
          <w:rFonts w:cstheme="minorHAnsi"/>
          <w:sz w:val="24"/>
          <w:szCs w:val="24"/>
          <w:lang w:val="en"/>
        </w:rPr>
        <w:t xml:space="preserve"> the </w:t>
      </w:r>
      <w:r w:rsidR="00F5211C" w:rsidRPr="00A67D2E">
        <w:rPr>
          <w:rFonts w:cstheme="minorHAnsi"/>
          <w:sz w:val="24"/>
          <w:szCs w:val="24"/>
          <w:lang w:val="en"/>
        </w:rPr>
        <w:t>altering</w:t>
      </w:r>
      <w:r w:rsidRPr="00A67D2E">
        <w:rPr>
          <w:rFonts w:cstheme="minorHAnsi"/>
          <w:sz w:val="24"/>
          <w:szCs w:val="24"/>
          <w:lang w:val="en"/>
        </w:rPr>
        <w:t xml:space="preserve"> or </w:t>
      </w:r>
      <w:r w:rsidR="00663500" w:rsidRPr="00A67D2E">
        <w:rPr>
          <w:rFonts w:cstheme="minorHAnsi"/>
          <w:sz w:val="24"/>
          <w:szCs w:val="24"/>
          <w:lang w:val="en"/>
        </w:rPr>
        <w:t>presented</w:t>
      </w:r>
      <w:r w:rsidRPr="00A67D2E">
        <w:rPr>
          <w:rFonts w:cstheme="minorHAnsi"/>
          <w:sz w:val="24"/>
          <w:szCs w:val="24"/>
          <w:lang w:val="en"/>
        </w:rPr>
        <w:t xml:space="preserve"> technology in the process of </w:t>
      </w:r>
      <w:r w:rsidR="00663500" w:rsidRPr="00A67D2E">
        <w:rPr>
          <w:rFonts w:cstheme="minorHAnsi"/>
          <w:sz w:val="24"/>
          <w:szCs w:val="24"/>
          <w:lang w:val="en"/>
        </w:rPr>
        <w:t>industrial</w:t>
      </w:r>
      <w:r w:rsidRPr="00A67D2E">
        <w:rPr>
          <w:rFonts w:cstheme="minorHAnsi"/>
          <w:sz w:val="24"/>
          <w:szCs w:val="24"/>
          <w:lang w:val="en"/>
        </w:rPr>
        <w:t xml:space="preserve"> products. This </w:t>
      </w:r>
      <w:r w:rsidR="00543A10">
        <w:rPr>
          <w:rFonts w:cstheme="minorHAnsi"/>
          <w:sz w:val="24"/>
          <w:szCs w:val="24"/>
          <w:lang w:val="en"/>
        </w:rPr>
        <w:t>si</w:t>
      </w:r>
      <w:r w:rsidR="00DD2FD4">
        <w:rPr>
          <w:rFonts w:cstheme="minorHAnsi"/>
          <w:sz w:val="24"/>
          <w:szCs w:val="24"/>
          <w:lang w:val="en"/>
        </w:rPr>
        <w:t>t</w:t>
      </w:r>
      <w:r w:rsidR="00543A10">
        <w:rPr>
          <w:rFonts w:cstheme="minorHAnsi"/>
          <w:sz w:val="24"/>
          <w:szCs w:val="24"/>
          <w:lang w:val="en"/>
        </w:rPr>
        <w:t>e</w:t>
      </w:r>
      <w:r w:rsidR="00DD2FD4">
        <w:rPr>
          <w:rFonts w:cstheme="minorHAnsi"/>
          <w:sz w:val="24"/>
          <w:szCs w:val="24"/>
          <w:lang w:val="en"/>
        </w:rPr>
        <w:t xml:space="preserve"> </w:t>
      </w:r>
      <w:r w:rsidRPr="00A67D2E">
        <w:rPr>
          <w:rFonts w:cstheme="minorHAnsi"/>
          <w:sz w:val="24"/>
          <w:szCs w:val="24"/>
          <w:lang w:val="en"/>
        </w:rPr>
        <w:t xml:space="preserve">is responsible for </w:t>
      </w:r>
      <w:r w:rsidR="00EE683F" w:rsidRPr="00A67D2E">
        <w:rPr>
          <w:rFonts w:cstheme="minorHAnsi"/>
          <w:sz w:val="24"/>
          <w:szCs w:val="24"/>
          <w:lang w:val="en"/>
        </w:rPr>
        <w:t>defining</w:t>
      </w:r>
      <w:r w:rsidRPr="00A67D2E">
        <w:rPr>
          <w:rFonts w:cstheme="minorHAnsi"/>
          <w:sz w:val="24"/>
          <w:szCs w:val="24"/>
          <w:lang w:val="en"/>
        </w:rPr>
        <w:t xml:space="preserve"> the improvement in the product </w:t>
      </w:r>
      <w:r w:rsidR="00EE683F" w:rsidRPr="00A67D2E">
        <w:rPr>
          <w:rFonts w:cstheme="minorHAnsi"/>
          <w:sz w:val="24"/>
          <w:szCs w:val="24"/>
          <w:lang w:val="en"/>
        </w:rPr>
        <w:t>class</w:t>
      </w:r>
      <w:r w:rsidRPr="00A67D2E">
        <w:rPr>
          <w:rFonts w:cstheme="minorHAnsi"/>
          <w:sz w:val="24"/>
          <w:szCs w:val="24"/>
          <w:lang w:val="en"/>
        </w:rPr>
        <w:t xml:space="preserve"> and </w:t>
      </w:r>
      <w:r w:rsidR="00916BA2" w:rsidRPr="00A67D2E">
        <w:rPr>
          <w:rFonts w:cstheme="minorHAnsi"/>
          <w:sz w:val="24"/>
          <w:szCs w:val="24"/>
          <w:lang w:val="en"/>
        </w:rPr>
        <w:t>revolution</w:t>
      </w:r>
      <w:r w:rsidRPr="00A67D2E">
        <w:rPr>
          <w:rFonts w:cstheme="minorHAnsi"/>
          <w:sz w:val="24"/>
          <w:szCs w:val="24"/>
          <w:lang w:val="en"/>
        </w:rPr>
        <w:t xml:space="preserve"> in the product </w:t>
      </w:r>
      <w:r w:rsidR="000D6ECC" w:rsidRPr="00A67D2E">
        <w:rPr>
          <w:rFonts w:cstheme="minorHAnsi"/>
          <w:sz w:val="24"/>
          <w:szCs w:val="24"/>
          <w:lang w:val="en"/>
        </w:rPr>
        <w:t>structures</w:t>
      </w:r>
      <w:r w:rsidRPr="00A67D2E">
        <w:rPr>
          <w:rFonts w:cstheme="minorHAnsi"/>
          <w:sz w:val="24"/>
          <w:szCs w:val="24"/>
          <w:lang w:val="en"/>
        </w:rPr>
        <w:t xml:space="preserve"> of the retail brand as well as helps in </w:t>
      </w:r>
      <w:r w:rsidR="00E83F06">
        <w:rPr>
          <w:rFonts w:cstheme="minorHAnsi"/>
          <w:sz w:val="24"/>
          <w:szCs w:val="24"/>
          <w:lang w:val="en"/>
        </w:rPr>
        <w:t xml:space="preserve">reducing </w:t>
      </w:r>
      <w:r w:rsidRPr="00A67D2E">
        <w:rPr>
          <w:rFonts w:cstheme="minorHAnsi"/>
          <w:sz w:val="24"/>
          <w:szCs w:val="24"/>
          <w:lang w:val="en"/>
        </w:rPr>
        <w:t>the uncertainties that Primark would have to confront due to the changes in</w:t>
      </w:r>
      <w:r w:rsidR="001D2E3E">
        <w:rPr>
          <w:rFonts w:cstheme="minorHAnsi"/>
          <w:sz w:val="24"/>
          <w:szCs w:val="24"/>
          <w:lang w:val="en"/>
        </w:rPr>
        <w:t xml:space="preserve"> the</w:t>
      </w:r>
      <w:r w:rsidRPr="00A67D2E">
        <w:rPr>
          <w:rFonts w:cstheme="minorHAnsi"/>
          <w:sz w:val="24"/>
          <w:szCs w:val="24"/>
          <w:lang w:val="en"/>
        </w:rPr>
        <w:t xml:space="preserve"> economic and social environment </w:t>
      </w:r>
      <w:sdt>
        <w:sdtPr>
          <w:rPr>
            <w:rFonts w:cstheme="minorHAnsi"/>
            <w:sz w:val="24"/>
            <w:szCs w:val="24"/>
            <w:lang w:val="en"/>
          </w:rPr>
          <w:id w:val="-527107033"/>
          <w:citation/>
        </w:sdtPr>
        <w:sdtEndPr/>
        <w:sdtContent>
          <w:r w:rsidR="00206446">
            <w:rPr>
              <w:rFonts w:cstheme="minorHAnsi"/>
              <w:sz w:val="24"/>
              <w:szCs w:val="24"/>
              <w:lang w:val="en"/>
            </w:rPr>
            <w:fldChar w:fldCharType="begin"/>
          </w:r>
          <w:r w:rsidR="00206446">
            <w:rPr>
              <w:rFonts w:cstheme="minorHAnsi"/>
              <w:sz w:val="24"/>
              <w:szCs w:val="24"/>
              <w:lang w:val="en-US"/>
            </w:rPr>
            <w:instrText xml:space="preserve"> CITATION Mar11 \l 1033 </w:instrText>
          </w:r>
          <w:r w:rsidR="00206446">
            <w:rPr>
              <w:rFonts w:cstheme="minorHAnsi"/>
              <w:sz w:val="24"/>
              <w:szCs w:val="24"/>
              <w:lang w:val="en"/>
            </w:rPr>
            <w:fldChar w:fldCharType="separate"/>
          </w:r>
          <w:r w:rsidR="000A51D3" w:rsidRPr="000A51D3">
            <w:rPr>
              <w:rFonts w:cstheme="minorHAnsi"/>
              <w:noProof/>
              <w:sz w:val="24"/>
              <w:szCs w:val="24"/>
              <w:lang w:val="en-US"/>
            </w:rPr>
            <w:t>(Mariadoss, 2011)</w:t>
          </w:r>
          <w:r w:rsidR="00206446">
            <w:rPr>
              <w:rFonts w:cstheme="minorHAnsi"/>
              <w:sz w:val="24"/>
              <w:szCs w:val="24"/>
              <w:lang w:val="en"/>
            </w:rPr>
            <w:fldChar w:fldCharType="end"/>
          </w:r>
        </w:sdtContent>
      </w:sdt>
      <w:r w:rsidR="00D97BFA">
        <w:rPr>
          <w:rFonts w:cstheme="minorHAnsi"/>
          <w:sz w:val="24"/>
          <w:szCs w:val="24"/>
          <w:lang w:val="en"/>
        </w:rPr>
        <w:t>.</w:t>
      </w:r>
    </w:p>
    <w:p w14:paraId="794AC57F" w14:textId="74F9B861" w:rsidR="00F32851" w:rsidRPr="00AF4720" w:rsidRDefault="004914E9" w:rsidP="004914E9">
      <w:pPr>
        <w:shd w:val="clear" w:color="auto" w:fill="FFFFFF"/>
        <w:spacing w:after="150" w:line="240" w:lineRule="auto"/>
        <w:jc w:val="both"/>
        <w:rPr>
          <w:rStyle w:val="a6"/>
          <w:lang w:val="bg-BG"/>
        </w:rPr>
      </w:pPr>
      <w:r w:rsidRPr="006C6111">
        <w:rPr>
          <w:rStyle w:val="a6"/>
        </w:rPr>
        <w:t>Legal</w:t>
      </w:r>
    </w:p>
    <w:p w14:paraId="642FDD36" w14:textId="2FB9D8B2" w:rsidR="004914E9" w:rsidRPr="006C6111" w:rsidRDefault="004914E9" w:rsidP="004914E9">
      <w:pPr>
        <w:shd w:val="clear" w:color="auto" w:fill="FFFFFF"/>
        <w:spacing w:after="150" w:line="240" w:lineRule="auto"/>
        <w:jc w:val="both"/>
        <w:rPr>
          <w:b/>
          <w:bCs/>
        </w:rPr>
      </w:pPr>
      <w:r w:rsidRPr="00A67D2E">
        <w:rPr>
          <w:rFonts w:cstheme="minorHAnsi"/>
          <w:sz w:val="24"/>
          <w:szCs w:val="24"/>
          <w:lang w:val="en"/>
        </w:rPr>
        <w:t xml:space="preserve">The analysis of the </w:t>
      </w:r>
      <w:r w:rsidR="00547D9E" w:rsidRPr="00A67D2E">
        <w:rPr>
          <w:rFonts w:cstheme="minorHAnsi"/>
          <w:sz w:val="24"/>
          <w:szCs w:val="24"/>
          <w:lang w:val="en"/>
        </w:rPr>
        <w:t>authorized</w:t>
      </w:r>
      <w:r w:rsidRPr="00A67D2E">
        <w:rPr>
          <w:rFonts w:cstheme="minorHAnsi"/>
          <w:sz w:val="24"/>
          <w:szCs w:val="24"/>
          <w:lang w:val="en"/>
        </w:rPr>
        <w:t xml:space="preserve"> aspect </w:t>
      </w:r>
      <w:r w:rsidR="00B72B27">
        <w:rPr>
          <w:rFonts w:cstheme="minorHAnsi"/>
          <w:sz w:val="24"/>
          <w:szCs w:val="24"/>
          <w:lang w:val="en"/>
        </w:rPr>
        <w:t>could</w:t>
      </w:r>
      <w:r w:rsidRPr="00A67D2E">
        <w:rPr>
          <w:rFonts w:cstheme="minorHAnsi"/>
          <w:sz w:val="24"/>
          <w:szCs w:val="24"/>
          <w:lang w:val="en"/>
        </w:rPr>
        <w:t xml:space="preserve"> help Primark to conduct its business </w:t>
      </w:r>
      <w:r w:rsidR="00373640">
        <w:rPr>
          <w:rFonts w:cstheme="minorHAnsi"/>
          <w:sz w:val="24"/>
          <w:szCs w:val="24"/>
          <w:lang w:val="en"/>
        </w:rPr>
        <w:t>option</w:t>
      </w:r>
      <w:r w:rsidRPr="00A67D2E">
        <w:rPr>
          <w:rFonts w:cstheme="minorHAnsi"/>
          <w:sz w:val="24"/>
          <w:szCs w:val="24"/>
          <w:lang w:val="en"/>
        </w:rPr>
        <w:t xml:space="preserve">s within the precincts of </w:t>
      </w:r>
      <w:r w:rsidR="00373640" w:rsidRPr="00A67D2E">
        <w:rPr>
          <w:rFonts w:cstheme="minorHAnsi"/>
          <w:sz w:val="24"/>
          <w:szCs w:val="24"/>
          <w:lang w:val="en"/>
        </w:rPr>
        <w:t>many</w:t>
      </w:r>
      <w:r w:rsidRPr="00A67D2E">
        <w:rPr>
          <w:rFonts w:cstheme="minorHAnsi"/>
          <w:sz w:val="24"/>
          <w:szCs w:val="24"/>
          <w:lang w:val="en"/>
        </w:rPr>
        <w:t xml:space="preserve"> kinds of trade and taxation policies as well as the </w:t>
      </w:r>
      <w:r w:rsidR="00F47B0F" w:rsidRPr="00A67D2E">
        <w:rPr>
          <w:rFonts w:cstheme="minorHAnsi"/>
          <w:sz w:val="24"/>
          <w:szCs w:val="24"/>
          <w:lang w:val="en"/>
        </w:rPr>
        <w:t>charge</w:t>
      </w:r>
      <w:r w:rsidRPr="00A67D2E">
        <w:rPr>
          <w:rFonts w:cstheme="minorHAnsi"/>
          <w:sz w:val="24"/>
          <w:szCs w:val="24"/>
          <w:lang w:val="en"/>
        </w:rPr>
        <w:t xml:space="preserve"> law that is in vogue. Primark had been following strict adherence to the governmental regulations and legislations in its business activities over the years. The analysis </w:t>
      </w:r>
      <w:r w:rsidR="00A50214" w:rsidRPr="00A67D2E">
        <w:rPr>
          <w:rFonts w:cstheme="minorHAnsi"/>
          <w:sz w:val="24"/>
          <w:szCs w:val="24"/>
          <w:lang w:val="en"/>
        </w:rPr>
        <w:t>benefits</w:t>
      </w:r>
      <w:r w:rsidRPr="00A67D2E">
        <w:rPr>
          <w:rFonts w:cstheme="minorHAnsi"/>
          <w:sz w:val="24"/>
          <w:szCs w:val="24"/>
          <w:lang w:val="en"/>
        </w:rPr>
        <w:t xml:space="preserve"> in the understanding of the </w:t>
      </w:r>
      <w:r w:rsidR="009907A3" w:rsidRPr="00A67D2E">
        <w:rPr>
          <w:rFonts w:cstheme="minorHAnsi"/>
          <w:sz w:val="24"/>
          <w:szCs w:val="24"/>
          <w:lang w:val="en"/>
        </w:rPr>
        <w:t>subjects</w:t>
      </w:r>
      <w:r w:rsidRPr="00A67D2E">
        <w:rPr>
          <w:rFonts w:cstheme="minorHAnsi"/>
          <w:sz w:val="24"/>
          <w:szCs w:val="24"/>
          <w:lang w:val="en"/>
        </w:rPr>
        <w:t xml:space="preserve"> </w:t>
      </w:r>
      <w:r w:rsidR="009907A3" w:rsidRPr="00A67D2E">
        <w:rPr>
          <w:rFonts w:cstheme="minorHAnsi"/>
          <w:sz w:val="24"/>
          <w:szCs w:val="24"/>
          <w:lang w:val="en"/>
        </w:rPr>
        <w:t>connected</w:t>
      </w:r>
      <w:r w:rsidRPr="00A67D2E">
        <w:rPr>
          <w:rFonts w:cstheme="minorHAnsi"/>
          <w:sz w:val="24"/>
          <w:szCs w:val="24"/>
          <w:lang w:val="en"/>
        </w:rPr>
        <w:t xml:space="preserve"> to the laws of </w:t>
      </w:r>
      <w:r w:rsidR="003D0FDD" w:rsidRPr="00A67D2E">
        <w:rPr>
          <w:rFonts w:cstheme="minorHAnsi"/>
          <w:sz w:val="24"/>
          <w:szCs w:val="24"/>
          <w:lang w:val="en"/>
        </w:rPr>
        <w:t>labor</w:t>
      </w:r>
      <w:r w:rsidRPr="00A67D2E">
        <w:rPr>
          <w:rFonts w:cstheme="minorHAnsi"/>
          <w:sz w:val="24"/>
          <w:szCs w:val="24"/>
          <w:lang w:val="en"/>
        </w:rPr>
        <w:t xml:space="preserve"> and therefore helps in its early resolution so that the enterprise can function legally in its designated sector </w:t>
      </w:r>
      <w:sdt>
        <w:sdtPr>
          <w:rPr>
            <w:rFonts w:cstheme="minorHAnsi"/>
            <w:sz w:val="24"/>
            <w:szCs w:val="24"/>
            <w:lang w:val="en"/>
          </w:rPr>
          <w:id w:val="719874041"/>
          <w:citation/>
        </w:sdtPr>
        <w:sdtEndPr/>
        <w:sdtContent>
          <w:r w:rsidR="00034A59">
            <w:rPr>
              <w:rFonts w:cstheme="minorHAnsi"/>
              <w:sz w:val="24"/>
              <w:szCs w:val="24"/>
              <w:lang w:val="en"/>
            </w:rPr>
            <w:fldChar w:fldCharType="begin"/>
          </w:r>
          <w:r w:rsidR="00034A59">
            <w:rPr>
              <w:rFonts w:cstheme="minorHAnsi"/>
              <w:sz w:val="24"/>
              <w:szCs w:val="24"/>
              <w:lang w:val="en-US"/>
            </w:rPr>
            <w:instrText xml:space="preserve"> CITATION McD13 \l 1033 </w:instrText>
          </w:r>
          <w:r w:rsidR="00034A59">
            <w:rPr>
              <w:rFonts w:cstheme="minorHAnsi"/>
              <w:sz w:val="24"/>
              <w:szCs w:val="24"/>
              <w:lang w:val="en"/>
            </w:rPr>
            <w:fldChar w:fldCharType="separate"/>
          </w:r>
          <w:r w:rsidR="000A51D3" w:rsidRPr="000A51D3">
            <w:rPr>
              <w:rFonts w:cstheme="minorHAnsi"/>
              <w:noProof/>
              <w:sz w:val="24"/>
              <w:szCs w:val="24"/>
              <w:lang w:val="en-US"/>
            </w:rPr>
            <w:t>(McDonald, 2013)</w:t>
          </w:r>
          <w:r w:rsidR="00034A59">
            <w:rPr>
              <w:rFonts w:cstheme="minorHAnsi"/>
              <w:sz w:val="24"/>
              <w:szCs w:val="24"/>
              <w:lang w:val="en"/>
            </w:rPr>
            <w:fldChar w:fldCharType="end"/>
          </w:r>
        </w:sdtContent>
      </w:sdt>
      <w:r w:rsidR="000D6C92">
        <w:rPr>
          <w:rFonts w:cstheme="minorHAnsi"/>
          <w:sz w:val="24"/>
          <w:szCs w:val="24"/>
          <w:lang w:val="en"/>
        </w:rPr>
        <w:t>.</w:t>
      </w:r>
    </w:p>
    <w:p w14:paraId="54083F16" w14:textId="77777777" w:rsidR="006C6111" w:rsidRDefault="004914E9" w:rsidP="004914E9">
      <w:pPr>
        <w:shd w:val="clear" w:color="auto" w:fill="FFFFFF"/>
        <w:spacing w:after="150" w:line="240" w:lineRule="auto"/>
        <w:jc w:val="both"/>
        <w:rPr>
          <w:rStyle w:val="a6"/>
        </w:rPr>
      </w:pPr>
      <w:r w:rsidRPr="006C6111">
        <w:rPr>
          <w:rStyle w:val="a6"/>
        </w:rPr>
        <w:t xml:space="preserve">Environmental </w:t>
      </w:r>
    </w:p>
    <w:p w14:paraId="1B4651FC" w14:textId="2056343C" w:rsidR="004914E9" w:rsidRPr="00FA31D5" w:rsidRDefault="004914E9" w:rsidP="004914E9">
      <w:pPr>
        <w:shd w:val="clear" w:color="auto" w:fill="FFFFFF"/>
        <w:spacing w:after="150" w:line="240" w:lineRule="auto"/>
        <w:jc w:val="both"/>
        <w:rPr>
          <w:rFonts w:cstheme="minorHAnsi"/>
          <w:sz w:val="24"/>
          <w:szCs w:val="24"/>
          <w:lang w:val="en"/>
        </w:rPr>
      </w:pPr>
      <w:r w:rsidRPr="00A67D2E">
        <w:rPr>
          <w:rFonts w:cstheme="minorHAnsi"/>
          <w:sz w:val="24"/>
          <w:szCs w:val="24"/>
          <w:lang w:val="en"/>
        </w:rPr>
        <w:lastRenderedPageBreak/>
        <w:t xml:space="preserve"> The analysis of the environmental factor </w:t>
      </w:r>
      <w:r w:rsidR="00A72F8D" w:rsidRPr="00854693">
        <w:rPr>
          <w:rFonts w:cstheme="minorHAnsi"/>
          <w:sz w:val="24"/>
          <w:szCs w:val="24"/>
          <w:lang w:val="en"/>
        </w:rPr>
        <w:t>deliver</w:t>
      </w:r>
      <w:r w:rsidR="00A72F8D">
        <w:rPr>
          <w:rFonts w:cstheme="minorHAnsi"/>
          <w:sz w:val="24"/>
          <w:szCs w:val="24"/>
          <w:lang w:val="en"/>
        </w:rPr>
        <w:t>s</w:t>
      </w:r>
      <w:r w:rsidRPr="00A67D2E">
        <w:rPr>
          <w:rFonts w:cstheme="minorHAnsi"/>
          <w:sz w:val="24"/>
          <w:szCs w:val="24"/>
          <w:lang w:val="en"/>
        </w:rPr>
        <w:t xml:space="preserve"> to light the contributions of the </w:t>
      </w:r>
      <w:r w:rsidR="00C449DC">
        <w:rPr>
          <w:rFonts w:cstheme="minorHAnsi"/>
          <w:sz w:val="24"/>
          <w:szCs w:val="24"/>
          <w:lang w:val="en"/>
        </w:rPr>
        <w:t xml:space="preserve">business </w:t>
      </w:r>
      <w:r w:rsidR="000A1EAF" w:rsidRPr="00A67D2E">
        <w:rPr>
          <w:rFonts w:cstheme="minorHAnsi"/>
          <w:sz w:val="24"/>
          <w:szCs w:val="24"/>
          <w:lang w:val="en"/>
        </w:rPr>
        <w:t>to</w:t>
      </w:r>
      <w:r w:rsidRPr="00A67D2E">
        <w:rPr>
          <w:rFonts w:cstheme="minorHAnsi"/>
          <w:sz w:val="24"/>
          <w:szCs w:val="24"/>
          <w:lang w:val="en"/>
        </w:rPr>
        <w:t xml:space="preserve"> the environment that it operates in and as such the factors of corporate social responsibility of Primark </w:t>
      </w:r>
      <w:r w:rsidR="00C449DC">
        <w:rPr>
          <w:rFonts w:cstheme="minorHAnsi"/>
          <w:sz w:val="24"/>
          <w:szCs w:val="24"/>
          <w:lang w:val="en"/>
        </w:rPr>
        <w:t>should</w:t>
      </w:r>
      <w:r w:rsidRPr="00A67D2E">
        <w:rPr>
          <w:rFonts w:cstheme="minorHAnsi"/>
          <w:sz w:val="24"/>
          <w:szCs w:val="24"/>
          <w:lang w:val="en"/>
        </w:rPr>
        <w:t xml:space="preserve"> be highlighted in the process. The retail </w:t>
      </w:r>
      <w:r w:rsidR="00A72F8D">
        <w:rPr>
          <w:rFonts w:cstheme="minorHAnsi"/>
          <w:sz w:val="24"/>
          <w:szCs w:val="24"/>
          <w:lang w:val="en"/>
        </w:rPr>
        <w:t>industry</w:t>
      </w:r>
      <w:r w:rsidRPr="00A67D2E">
        <w:rPr>
          <w:rFonts w:cstheme="minorHAnsi"/>
          <w:sz w:val="24"/>
          <w:szCs w:val="24"/>
          <w:lang w:val="en"/>
        </w:rPr>
        <w:t xml:space="preserve"> has been </w:t>
      </w:r>
      <w:r w:rsidR="00A72F8D" w:rsidRPr="00A67D2E">
        <w:rPr>
          <w:rFonts w:cstheme="minorHAnsi"/>
          <w:sz w:val="24"/>
          <w:szCs w:val="24"/>
          <w:lang w:val="en"/>
        </w:rPr>
        <w:t>operating</w:t>
      </w:r>
      <w:r w:rsidRPr="00A67D2E">
        <w:rPr>
          <w:rFonts w:cstheme="minorHAnsi"/>
          <w:sz w:val="24"/>
          <w:szCs w:val="24"/>
          <w:lang w:val="en"/>
        </w:rPr>
        <w:t xml:space="preserve"> recycled and </w:t>
      </w:r>
      <w:r w:rsidR="003D0FDD" w:rsidRPr="00A67D2E">
        <w:rPr>
          <w:rFonts w:cstheme="minorHAnsi"/>
          <w:sz w:val="24"/>
          <w:szCs w:val="24"/>
          <w:lang w:val="en"/>
        </w:rPr>
        <w:t>biodegradable</w:t>
      </w:r>
      <w:r w:rsidRPr="00A67D2E">
        <w:rPr>
          <w:rFonts w:cstheme="minorHAnsi"/>
          <w:sz w:val="24"/>
          <w:szCs w:val="24"/>
          <w:lang w:val="en"/>
        </w:rPr>
        <w:t xml:space="preserve"> products in packaging and the industrial wastage </w:t>
      </w:r>
      <w:r w:rsidR="006E2BCA">
        <w:rPr>
          <w:rFonts w:cstheme="minorHAnsi"/>
          <w:sz w:val="24"/>
          <w:szCs w:val="24"/>
          <w:lang w:val="en"/>
        </w:rPr>
        <w:t>are</w:t>
      </w:r>
      <w:r w:rsidRPr="00A67D2E">
        <w:rPr>
          <w:rFonts w:cstheme="minorHAnsi"/>
          <w:sz w:val="24"/>
          <w:szCs w:val="24"/>
          <w:lang w:val="en"/>
        </w:rPr>
        <w:t xml:space="preserve"> recycled at periodic intervals thereby </w:t>
      </w:r>
      <w:r w:rsidR="00432274" w:rsidRPr="00503B1B">
        <w:rPr>
          <w:rFonts w:cstheme="minorHAnsi"/>
          <w:sz w:val="24"/>
          <w:szCs w:val="24"/>
          <w:lang w:val="en"/>
        </w:rPr>
        <w:t>minimize</w:t>
      </w:r>
      <w:r w:rsidRPr="00A67D2E">
        <w:rPr>
          <w:rFonts w:cstheme="minorHAnsi"/>
          <w:sz w:val="24"/>
          <w:szCs w:val="24"/>
          <w:lang w:val="en"/>
        </w:rPr>
        <w:t xml:space="preserve"> the health hazards and environmental </w:t>
      </w:r>
      <w:r w:rsidR="00432274" w:rsidRPr="00432274">
        <w:rPr>
          <w:rFonts w:cstheme="minorHAnsi"/>
          <w:sz w:val="24"/>
          <w:szCs w:val="24"/>
          <w:lang w:val="en"/>
        </w:rPr>
        <w:t>contamination</w:t>
      </w:r>
      <w:r w:rsidRPr="00A67D2E">
        <w:rPr>
          <w:rFonts w:cstheme="minorHAnsi"/>
          <w:sz w:val="24"/>
          <w:szCs w:val="24"/>
          <w:lang w:val="en"/>
        </w:rPr>
        <w:t xml:space="preserve"> to the immediate vicinity and the community that the company serves through its operation</w:t>
      </w:r>
      <w:r w:rsidR="00492DBD">
        <w:rPr>
          <w:rFonts w:cstheme="minorHAnsi"/>
          <w:sz w:val="24"/>
          <w:szCs w:val="24"/>
          <w:lang w:val="en"/>
        </w:rPr>
        <w:t xml:space="preserve"> </w:t>
      </w:r>
      <w:r w:rsidR="00FA31D5" w:rsidRPr="00FA31D5">
        <w:rPr>
          <w:rFonts w:cstheme="minorHAnsi"/>
          <w:sz w:val="24"/>
          <w:szCs w:val="24"/>
          <w:lang w:val="en"/>
        </w:rPr>
        <w:t>actions.</w:t>
      </w:r>
    </w:p>
    <w:p w14:paraId="6BDBD7AB" w14:textId="77777777" w:rsidR="0061167B" w:rsidRPr="00A67D2E" w:rsidRDefault="0061167B" w:rsidP="0061167B">
      <w:pPr>
        <w:jc w:val="both"/>
        <w:rPr>
          <w:rFonts w:cstheme="minorHAnsi"/>
          <w:sz w:val="24"/>
          <w:szCs w:val="24"/>
          <w:lang w:val="en"/>
        </w:rPr>
      </w:pPr>
      <w:r>
        <w:rPr>
          <w:rFonts w:cstheme="minorHAnsi"/>
          <w:sz w:val="24"/>
          <w:szCs w:val="24"/>
          <w:lang w:val="en"/>
        </w:rPr>
        <w:t xml:space="preserve">SWOT ANALYSIS </w:t>
      </w:r>
    </w:p>
    <w:p w14:paraId="70D32445" w14:textId="66EBD33B" w:rsidR="00F8598D" w:rsidRDefault="00282B2F" w:rsidP="008F147A">
      <w:pPr>
        <w:rPr>
          <w:rFonts w:cstheme="minorHAnsi"/>
          <w:sz w:val="24"/>
          <w:szCs w:val="24"/>
          <w:lang w:val="en"/>
        </w:rPr>
      </w:pPr>
      <w:r>
        <w:rPr>
          <w:rFonts w:cstheme="minorHAnsi"/>
          <w:sz w:val="24"/>
          <w:szCs w:val="24"/>
          <w:lang w:val="en"/>
        </w:rPr>
        <w:t>Stre</w:t>
      </w:r>
      <w:r w:rsidR="00F8598D">
        <w:rPr>
          <w:rFonts w:cstheme="minorHAnsi"/>
          <w:sz w:val="24"/>
          <w:szCs w:val="24"/>
          <w:lang w:val="en"/>
        </w:rPr>
        <w:t>ngths</w:t>
      </w:r>
    </w:p>
    <w:p w14:paraId="193CA62D" w14:textId="42686575" w:rsidR="00073702" w:rsidRDefault="00F8598D" w:rsidP="000678ED">
      <w:pPr>
        <w:numPr>
          <w:ilvl w:val="0"/>
          <w:numId w:val="17"/>
        </w:numPr>
        <w:ind w:left="142" w:firstLine="0"/>
        <w:rPr>
          <w:rFonts w:cstheme="minorHAnsi"/>
          <w:sz w:val="24"/>
          <w:szCs w:val="24"/>
          <w:lang w:val="en"/>
        </w:rPr>
      </w:pPr>
      <w:r>
        <w:rPr>
          <w:rFonts w:cstheme="minorHAnsi"/>
          <w:sz w:val="24"/>
          <w:szCs w:val="24"/>
          <w:lang w:val="en"/>
        </w:rPr>
        <w:t>Huge</w:t>
      </w:r>
      <w:r w:rsidR="009C1E3C">
        <w:rPr>
          <w:rFonts w:cstheme="minorHAnsi"/>
          <w:sz w:val="24"/>
          <w:szCs w:val="24"/>
          <w:lang w:val="en"/>
        </w:rPr>
        <w:t xml:space="preserve"> number</w:t>
      </w:r>
      <w:r w:rsidR="00DD7E1C">
        <w:rPr>
          <w:rFonts w:cstheme="minorHAnsi"/>
          <w:sz w:val="24"/>
          <w:szCs w:val="24"/>
          <w:lang w:val="en"/>
        </w:rPr>
        <w:t xml:space="preserve"> of</w:t>
      </w:r>
      <w:r>
        <w:rPr>
          <w:rFonts w:cstheme="minorHAnsi"/>
          <w:sz w:val="24"/>
          <w:szCs w:val="24"/>
          <w:lang w:val="en"/>
        </w:rPr>
        <w:t xml:space="preserve"> fans </w:t>
      </w:r>
      <w:r w:rsidR="004450B3">
        <w:rPr>
          <w:rFonts w:cstheme="minorHAnsi"/>
          <w:sz w:val="24"/>
          <w:szCs w:val="24"/>
          <w:lang w:val="en"/>
        </w:rPr>
        <w:t>follower</w:t>
      </w:r>
      <w:r w:rsidR="007155FD">
        <w:rPr>
          <w:rFonts w:cstheme="minorHAnsi"/>
          <w:sz w:val="24"/>
          <w:szCs w:val="24"/>
          <w:lang w:val="en"/>
        </w:rPr>
        <w:t xml:space="preserve"> </w:t>
      </w:r>
      <w:r w:rsidR="00A957E1">
        <w:rPr>
          <w:rFonts w:cstheme="minorHAnsi"/>
          <w:sz w:val="24"/>
          <w:szCs w:val="24"/>
          <w:lang w:val="en"/>
        </w:rPr>
        <w:t>is</w:t>
      </w:r>
      <w:r w:rsidR="00576527">
        <w:rPr>
          <w:rFonts w:cstheme="minorHAnsi"/>
          <w:sz w:val="24"/>
          <w:szCs w:val="24"/>
          <w:lang w:val="en"/>
        </w:rPr>
        <w:t xml:space="preserve"> </w:t>
      </w:r>
      <w:r w:rsidR="00142CDB">
        <w:rPr>
          <w:rFonts w:cstheme="minorHAnsi"/>
          <w:sz w:val="24"/>
          <w:szCs w:val="24"/>
          <w:lang w:val="en"/>
        </w:rPr>
        <w:t>related</w:t>
      </w:r>
      <w:r w:rsidR="004230EE">
        <w:rPr>
          <w:rFonts w:cstheme="minorHAnsi"/>
          <w:sz w:val="24"/>
          <w:szCs w:val="24"/>
          <w:lang w:val="en"/>
        </w:rPr>
        <w:t xml:space="preserve"> to</w:t>
      </w:r>
      <w:r w:rsidR="00142CDB">
        <w:rPr>
          <w:rFonts w:cstheme="minorHAnsi"/>
          <w:sz w:val="24"/>
          <w:szCs w:val="24"/>
          <w:lang w:val="en"/>
        </w:rPr>
        <w:t xml:space="preserve"> </w:t>
      </w:r>
      <w:r w:rsidR="00290447">
        <w:rPr>
          <w:rFonts w:cstheme="minorHAnsi"/>
          <w:sz w:val="24"/>
          <w:szCs w:val="24"/>
          <w:lang w:val="en"/>
        </w:rPr>
        <w:t>social media</w:t>
      </w:r>
      <w:r w:rsidR="0012550D">
        <w:rPr>
          <w:rFonts w:cstheme="minorHAnsi"/>
          <w:sz w:val="24"/>
          <w:szCs w:val="24"/>
          <w:lang w:val="en"/>
        </w:rPr>
        <w:t>.</w:t>
      </w:r>
      <w:r w:rsidR="005E39D0">
        <w:rPr>
          <w:rFonts w:cstheme="minorHAnsi"/>
          <w:sz w:val="24"/>
          <w:szCs w:val="24"/>
          <w:lang w:val="en"/>
        </w:rPr>
        <w:t xml:space="preserve"> According</w:t>
      </w:r>
      <w:r w:rsidR="00BD6B15">
        <w:rPr>
          <w:rFonts w:cstheme="minorHAnsi"/>
          <w:sz w:val="24"/>
          <w:szCs w:val="24"/>
          <w:lang w:val="en"/>
        </w:rPr>
        <w:t xml:space="preserve"> to</w:t>
      </w:r>
      <w:r w:rsidR="005E39D0">
        <w:rPr>
          <w:rFonts w:cstheme="minorHAnsi"/>
          <w:sz w:val="24"/>
          <w:szCs w:val="24"/>
          <w:lang w:val="en"/>
        </w:rPr>
        <w:t xml:space="preserve"> statistic</w:t>
      </w:r>
      <w:r w:rsidR="00BD6B15">
        <w:rPr>
          <w:rFonts w:cstheme="minorHAnsi"/>
          <w:sz w:val="24"/>
          <w:szCs w:val="24"/>
          <w:lang w:val="en"/>
        </w:rPr>
        <w:t>s</w:t>
      </w:r>
      <w:r w:rsidR="005E39D0">
        <w:rPr>
          <w:rFonts w:cstheme="minorHAnsi"/>
          <w:sz w:val="24"/>
          <w:szCs w:val="24"/>
          <w:lang w:val="en"/>
        </w:rPr>
        <w:t xml:space="preserve"> </w:t>
      </w:r>
      <w:r w:rsidR="00ED3D71">
        <w:rPr>
          <w:rFonts w:cstheme="minorHAnsi"/>
          <w:sz w:val="24"/>
          <w:szCs w:val="24"/>
          <w:lang w:val="en"/>
        </w:rPr>
        <w:t xml:space="preserve">there around 20 million. </w:t>
      </w:r>
      <w:sdt>
        <w:sdtPr>
          <w:rPr>
            <w:rFonts w:cstheme="minorHAnsi"/>
            <w:sz w:val="24"/>
            <w:szCs w:val="24"/>
            <w:lang w:val="en"/>
          </w:rPr>
          <w:id w:val="176165660"/>
          <w:citation/>
        </w:sdtPr>
        <w:sdtEndPr/>
        <w:sdtContent>
          <w:r w:rsidR="000678ED">
            <w:rPr>
              <w:rFonts w:cstheme="minorHAnsi"/>
              <w:sz w:val="24"/>
              <w:szCs w:val="24"/>
              <w:lang w:val="en"/>
            </w:rPr>
            <w:fldChar w:fldCharType="begin"/>
          </w:r>
          <w:r w:rsidR="000678ED" w:rsidRPr="00626732">
            <w:rPr>
              <w:rFonts w:cstheme="minorHAnsi"/>
              <w:sz w:val="24"/>
              <w:szCs w:val="24"/>
              <w:lang w:val="en"/>
            </w:rPr>
            <w:instrText xml:space="preserve"> CITATION Ass191 \l 1033 </w:instrText>
          </w:r>
          <w:r w:rsidR="000678ED">
            <w:rPr>
              <w:rFonts w:cstheme="minorHAnsi"/>
              <w:sz w:val="24"/>
              <w:szCs w:val="24"/>
              <w:lang w:val="en"/>
            </w:rPr>
            <w:fldChar w:fldCharType="separate"/>
          </w:r>
          <w:r w:rsidR="000A51D3" w:rsidRPr="000A51D3">
            <w:rPr>
              <w:rFonts w:cstheme="minorHAnsi"/>
              <w:noProof/>
              <w:sz w:val="24"/>
              <w:szCs w:val="24"/>
              <w:lang w:val="en"/>
            </w:rPr>
            <w:t>(Associated British Food, 2019)</w:t>
          </w:r>
          <w:r w:rsidR="000678ED">
            <w:rPr>
              <w:rFonts w:cstheme="minorHAnsi"/>
              <w:sz w:val="24"/>
              <w:szCs w:val="24"/>
              <w:lang w:val="en"/>
            </w:rPr>
            <w:fldChar w:fldCharType="end"/>
          </w:r>
        </w:sdtContent>
      </w:sdt>
    </w:p>
    <w:p w14:paraId="2899D875" w14:textId="1DE5DB68" w:rsidR="00A957E1" w:rsidRDefault="00A957E1" w:rsidP="000678ED">
      <w:pPr>
        <w:numPr>
          <w:ilvl w:val="0"/>
          <w:numId w:val="17"/>
        </w:numPr>
        <w:ind w:left="142" w:firstLine="0"/>
        <w:rPr>
          <w:rFonts w:cstheme="minorHAnsi"/>
          <w:sz w:val="24"/>
          <w:szCs w:val="24"/>
          <w:lang w:val="en"/>
        </w:rPr>
      </w:pPr>
      <w:r>
        <w:rPr>
          <w:rFonts w:cstheme="minorHAnsi"/>
          <w:sz w:val="24"/>
          <w:szCs w:val="24"/>
          <w:lang w:val="en"/>
        </w:rPr>
        <w:t xml:space="preserve">Primark </w:t>
      </w:r>
      <w:r w:rsidR="0024773C">
        <w:rPr>
          <w:rFonts w:cstheme="minorHAnsi"/>
          <w:sz w:val="24"/>
          <w:szCs w:val="24"/>
          <w:lang w:val="en"/>
        </w:rPr>
        <w:t>ha</w:t>
      </w:r>
      <w:r w:rsidR="005D42F6">
        <w:rPr>
          <w:rFonts w:cstheme="minorHAnsi"/>
          <w:sz w:val="24"/>
          <w:szCs w:val="24"/>
          <w:lang w:val="en"/>
        </w:rPr>
        <w:t>s</w:t>
      </w:r>
      <w:r w:rsidR="0024773C">
        <w:rPr>
          <w:rFonts w:cstheme="minorHAnsi"/>
          <w:sz w:val="24"/>
          <w:szCs w:val="24"/>
          <w:lang w:val="en"/>
        </w:rPr>
        <w:t xml:space="preserve"> open 378 store</w:t>
      </w:r>
      <w:r w:rsidR="00290E9A">
        <w:rPr>
          <w:rFonts w:cstheme="minorHAnsi"/>
          <w:sz w:val="24"/>
          <w:szCs w:val="24"/>
          <w:lang w:val="en"/>
        </w:rPr>
        <w:t>s</w:t>
      </w:r>
      <w:r w:rsidR="0024773C">
        <w:rPr>
          <w:rFonts w:cstheme="minorHAnsi"/>
          <w:sz w:val="24"/>
          <w:szCs w:val="24"/>
          <w:lang w:val="en"/>
        </w:rPr>
        <w:t xml:space="preserve"> and employ</w:t>
      </w:r>
      <w:r w:rsidR="005D42F6">
        <w:rPr>
          <w:rFonts w:cstheme="minorHAnsi"/>
          <w:sz w:val="24"/>
          <w:szCs w:val="24"/>
          <w:lang w:val="en"/>
        </w:rPr>
        <w:t>s</w:t>
      </w:r>
      <w:r w:rsidR="0024773C">
        <w:rPr>
          <w:rFonts w:cstheme="minorHAnsi"/>
          <w:sz w:val="24"/>
          <w:szCs w:val="24"/>
          <w:lang w:val="en"/>
        </w:rPr>
        <w:t xml:space="preserve"> 78,000 </w:t>
      </w:r>
      <w:r w:rsidR="00607624">
        <w:rPr>
          <w:rFonts w:cstheme="minorHAnsi"/>
          <w:sz w:val="24"/>
          <w:szCs w:val="24"/>
          <w:lang w:val="en"/>
        </w:rPr>
        <w:t xml:space="preserve">people </w:t>
      </w:r>
      <w:r w:rsidR="001859DB">
        <w:rPr>
          <w:rFonts w:cstheme="minorHAnsi"/>
          <w:sz w:val="24"/>
          <w:szCs w:val="24"/>
          <w:lang w:val="en"/>
        </w:rPr>
        <w:t>in 12 countr</w:t>
      </w:r>
      <w:r w:rsidR="00063CB1">
        <w:rPr>
          <w:rFonts w:cstheme="minorHAnsi"/>
          <w:sz w:val="24"/>
          <w:szCs w:val="24"/>
          <w:lang w:val="en"/>
        </w:rPr>
        <w:t>ies</w:t>
      </w:r>
      <w:r w:rsidR="001859DB">
        <w:rPr>
          <w:rFonts w:cstheme="minorHAnsi"/>
          <w:sz w:val="24"/>
          <w:szCs w:val="24"/>
          <w:lang w:val="en"/>
        </w:rPr>
        <w:t>.</w:t>
      </w:r>
      <w:sdt>
        <w:sdtPr>
          <w:rPr>
            <w:rFonts w:cstheme="minorHAnsi"/>
            <w:sz w:val="24"/>
            <w:szCs w:val="24"/>
            <w:lang w:val="en"/>
          </w:rPr>
          <w:id w:val="1504313271"/>
          <w:citation/>
        </w:sdtPr>
        <w:sdtEndPr/>
        <w:sdtContent>
          <w:r w:rsidR="00441544">
            <w:rPr>
              <w:rFonts w:cstheme="minorHAnsi"/>
              <w:sz w:val="24"/>
              <w:szCs w:val="24"/>
              <w:lang w:val="en"/>
            </w:rPr>
            <w:fldChar w:fldCharType="begin"/>
          </w:r>
          <w:r w:rsidR="00441544" w:rsidRPr="00626732">
            <w:rPr>
              <w:rFonts w:cstheme="minorHAnsi"/>
              <w:sz w:val="24"/>
              <w:szCs w:val="24"/>
              <w:lang w:val="en"/>
            </w:rPr>
            <w:instrText xml:space="preserve"> CITATION Ass191 \l 1033 </w:instrText>
          </w:r>
          <w:r w:rsidR="00441544">
            <w:rPr>
              <w:rFonts w:cstheme="minorHAnsi"/>
              <w:sz w:val="24"/>
              <w:szCs w:val="24"/>
              <w:lang w:val="en"/>
            </w:rPr>
            <w:fldChar w:fldCharType="separate"/>
          </w:r>
          <w:r w:rsidR="000A51D3">
            <w:rPr>
              <w:rFonts w:cstheme="minorHAnsi"/>
              <w:noProof/>
              <w:sz w:val="24"/>
              <w:szCs w:val="24"/>
              <w:lang w:val="en"/>
            </w:rPr>
            <w:t xml:space="preserve"> </w:t>
          </w:r>
          <w:r w:rsidR="000A51D3" w:rsidRPr="000A51D3">
            <w:rPr>
              <w:rFonts w:cstheme="minorHAnsi"/>
              <w:noProof/>
              <w:sz w:val="24"/>
              <w:szCs w:val="24"/>
              <w:lang w:val="en"/>
            </w:rPr>
            <w:t>(Associated British Food, 2019)</w:t>
          </w:r>
          <w:r w:rsidR="00441544">
            <w:rPr>
              <w:rFonts w:cstheme="minorHAnsi"/>
              <w:sz w:val="24"/>
              <w:szCs w:val="24"/>
              <w:lang w:val="en"/>
            </w:rPr>
            <w:fldChar w:fldCharType="end"/>
          </w:r>
        </w:sdtContent>
      </w:sdt>
    </w:p>
    <w:p w14:paraId="464B48C6" w14:textId="783CC828" w:rsidR="00A00196" w:rsidRDefault="00A00196" w:rsidP="000678ED">
      <w:pPr>
        <w:numPr>
          <w:ilvl w:val="0"/>
          <w:numId w:val="17"/>
        </w:numPr>
        <w:ind w:left="142" w:firstLine="0"/>
        <w:rPr>
          <w:rFonts w:cstheme="minorHAnsi"/>
          <w:sz w:val="24"/>
          <w:szCs w:val="24"/>
          <w:lang w:val="en"/>
        </w:rPr>
      </w:pPr>
      <w:r>
        <w:rPr>
          <w:rFonts w:cstheme="minorHAnsi"/>
          <w:sz w:val="24"/>
          <w:szCs w:val="24"/>
          <w:lang w:val="en"/>
        </w:rPr>
        <w:lastRenderedPageBreak/>
        <w:t xml:space="preserve">The company </w:t>
      </w:r>
      <w:r w:rsidR="00AC6A9F">
        <w:rPr>
          <w:rFonts w:cstheme="minorHAnsi"/>
          <w:sz w:val="24"/>
          <w:szCs w:val="24"/>
          <w:lang w:val="en"/>
        </w:rPr>
        <w:t xml:space="preserve">advantage of </w:t>
      </w:r>
      <w:r w:rsidR="00380F64">
        <w:rPr>
          <w:rFonts w:cstheme="minorHAnsi"/>
          <w:sz w:val="24"/>
          <w:szCs w:val="24"/>
          <w:lang w:val="en"/>
        </w:rPr>
        <w:t xml:space="preserve">having stores with </w:t>
      </w:r>
      <w:r w:rsidR="000278D6">
        <w:rPr>
          <w:rFonts w:cstheme="minorHAnsi"/>
          <w:sz w:val="24"/>
          <w:szCs w:val="24"/>
          <w:lang w:val="en"/>
        </w:rPr>
        <w:t xml:space="preserve">a </w:t>
      </w:r>
      <w:r w:rsidR="00380F64">
        <w:rPr>
          <w:rFonts w:cstheme="minorHAnsi"/>
          <w:sz w:val="24"/>
          <w:szCs w:val="24"/>
          <w:lang w:val="en"/>
        </w:rPr>
        <w:t xml:space="preserve">large cover </w:t>
      </w:r>
      <w:r w:rsidR="00441544">
        <w:rPr>
          <w:rFonts w:cstheme="minorHAnsi"/>
          <w:sz w:val="24"/>
          <w:szCs w:val="24"/>
          <w:lang w:val="en"/>
        </w:rPr>
        <w:t>meter. In</w:t>
      </w:r>
      <w:r w:rsidR="00380F64">
        <w:rPr>
          <w:rFonts w:cstheme="minorHAnsi"/>
          <w:sz w:val="24"/>
          <w:szCs w:val="24"/>
          <w:lang w:val="en"/>
        </w:rPr>
        <w:t xml:space="preserve"> 2019 they open the biggest store in Birmingham</w:t>
      </w:r>
      <w:r w:rsidR="00D9454E">
        <w:rPr>
          <w:rFonts w:cstheme="minorHAnsi"/>
          <w:sz w:val="24"/>
          <w:szCs w:val="24"/>
          <w:lang w:val="en"/>
        </w:rPr>
        <w:t>.</w:t>
      </w:r>
      <w:r w:rsidR="00380F64">
        <w:rPr>
          <w:rFonts w:cstheme="minorHAnsi"/>
          <w:sz w:val="24"/>
          <w:szCs w:val="24"/>
          <w:lang w:val="en"/>
        </w:rPr>
        <w:t xml:space="preserve"> </w:t>
      </w:r>
      <w:sdt>
        <w:sdtPr>
          <w:rPr>
            <w:rFonts w:cstheme="minorHAnsi"/>
            <w:sz w:val="24"/>
            <w:szCs w:val="24"/>
            <w:lang w:val="en"/>
          </w:rPr>
          <w:id w:val="-793140220"/>
          <w:citation/>
        </w:sdtPr>
        <w:sdtEndPr/>
        <w:sdtContent>
          <w:r w:rsidR="00441544">
            <w:rPr>
              <w:rFonts w:cstheme="minorHAnsi"/>
              <w:sz w:val="24"/>
              <w:szCs w:val="24"/>
              <w:lang w:val="en"/>
            </w:rPr>
            <w:fldChar w:fldCharType="begin"/>
          </w:r>
          <w:r w:rsidR="00441544" w:rsidRPr="00626732">
            <w:rPr>
              <w:rFonts w:cstheme="minorHAnsi"/>
              <w:sz w:val="24"/>
              <w:szCs w:val="24"/>
              <w:lang w:val="en"/>
            </w:rPr>
            <w:instrText xml:space="preserve"> CITATION Ass191 \l 1033 </w:instrText>
          </w:r>
          <w:r w:rsidR="00441544">
            <w:rPr>
              <w:rFonts w:cstheme="minorHAnsi"/>
              <w:sz w:val="24"/>
              <w:szCs w:val="24"/>
              <w:lang w:val="en"/>
            </w:rPr>
            <w:fldChar w:fldCharType="separate"/>
          </w:r>
          <w:r w:rsidR="000A51D3" w:rsidRPr="000A51D3">
            <w:rPr>
              <w:rFonts w:cstheme="minorHAnsi"/>
              <w:noProof/>
              <w:sz w:val="24"/>
              <w:szCs w:val="24"/>
              <w:lang w:val="en"/>
            </w:rPr>
            <w:t>(Associated British Food, 2019)</w:t>
          </w:r>
          <w:r w:rsidR="00441544">
            <w:rPr>
              <w:rFonts w:cstheme="minorHAnsi"/>
              <w:sz w:val="24"/>
              <w:szCs w:val="24"/>
              <w:lang w:val="en"/>
            </w:rPr>
            <w:fldChar w:fldCharType="end"/>
          </w:r>
        </w:sdtContent>
      </w:sdt>
    </w:p>
    <w:p w14:paraId="6DC5B3E7" w14:textId="45497CB6" w:rsidR="00DB5BC1" w:rsidRPr="00626732" w:rsidRDefault="001859DB" w:rsidP="002B16D7">
      <w:pPr>
        <w:numPr>
          <w:ilvl w:val="0"/>
          <w:numId w:val="17"/>
        </w:numPr>
        <w:ind w:left="142" w:firstLine="0"/>
        <w:rPr>
          <w:rFonts w:cstheme="minorHAnsi"/>
          <w:sz w:val="24"/>
          <w:szCs w:val="24"/>
          <w:lang w:val="en"/>
        </w:rPr>
      </w:pPr>
      <w:r>
        <w:rPr>
          <w:rFonts w:cstheme="minorHAnsi"/>
          <w:sz w:val="24"/>
          <w:szCs w:val="24"/>
          <w:lang w:val="en"/>
        </w:rPr>
        <w:t>O</w:t>
      </w:r>
      <w:r w:rsidR="00413C51">
        <w:rPr>
          <w:rFonts w:cstheme="minorHAnsi"/>
          <w:sz w:val="24"/>
          <w:szCs w:val="24"/>
          <w:lang w:val="en"/>
        </w:rPr>
        <w:t xml:space="preserve">ffered consumer </w:t>
      </w:r>
      <w:r w:rsidR="00CB5614">
        <w:rPr>
          <w:rFonts w:cstheme="minorHAnsi"/>
          <w:sz w:val="24"/>
          <w:szCs w:val="24"/>
          <w:lang w:val="en"/>
        </w:rPr>
        <w:t>great standard for valuable price</w:t>
      </w:r>
      <w:r>
        <w:rPr>
          <w:rFonts w:cstheme="minorHAnsi"/>
          <w:sz w:val="24"/>
          <w:szCs w:val="24"/>
          <w:lang w:val="en"/>
        </w:rPr>
        <w:t>.</w:t>
      </w:r>
      <w:r w:rsidR="002B1DAB" w:rsidRPr="00626732">
        <w:rPr>
          <w:rFonts w:cstheme="minorHAnsi"/>
          <w:sz w:val="24"/>
          <w:szCs w:val="24"/>
          <w:lang w:val="en"/>
        </w:rPr>
        <w:t xml:space="preserve"> </w:t>
      </w:r>
      <w:r w:rsidR="004D5DEC" w:rsidRPr="00626732">
        <w:rPr>
          <w:rFonts w:cstheme="minorHAnsi"/>
          <w:sz w:val="24"/>
          <w:szCs w:val="24"/>
          <w:lang w:val="en"/>
        </w:rPr>
        <w:t>Maintaining</w:t>
      </w:r>
      <w:r w:rsidR="002B1DAB" w:rsidRPr="00626732">
        <w:rPr>
          <w:rFonts w:cstheme="minorHAnsi"/>
          <w:sz w:val="24"/>
          <w:szCs w:val="24"/>
          <w:lang w:val="en"/>
        </w:rPr>
        <w:t xml:space="preserve"> </w:t>
      </w:r>
      <w:r w:rsidR="006661EF" w:rsidRPr="00626732">
        <w:rPr>
          <w:rFonts w:cstheme="minorHAnsi"/>
          <w:sz w:val="24"/>
          <w:szCs w:val="24"/>
          <w:lang w:val="en"/>
        </w:rPr>
        <w:t>ordering</w:t>
      </w:r>
      <w:r w:rsidR="002B1DAB" w:rsidRPr="00626732">
        <w:rPr>
          <w:rFonts w:cstheme="minorHAnsi"/>
          <w:sz w:val="24"/>
          <w:szCs w:val="24"/>
          <w:lang w:val="en"/>
        </w:rPr>
        <w:t xml:space="preserve"> to a minimum </w:t>
      </w:r>
      <w:r w:rsidR="006235D8" w:rsidRPr="00626732">
        <w:rPr>
          <w:rFonts w:cstheme="minorHAnsi"/>
          <w:sz w:val="24"/>
          <w:szCs w:val="24"/>
          <w:lang w:val="en"/>
        </w:rPr>
        <w:t xml:space="preserve">as well </w:t>
      </w:r>
      <w:r w:rsidR="00E20B6D">
        <w:rPr>
          <w:rFonts w:cstheme="minorHAnsi"/>
          <w:sz w:val="24"/>
          <w:szCs w:val="24"/>
          <w:lang w:val="en"/>
        </w:rPr>
        <w:t>as</w:t>
      </w:r>
      <w:r w:rsidR="006235D8" w:rsidRPr="00626732">
        <w:rPr>
          <w:rFonts w:cstheme="minorHAnsi"/>
          <w:sz w:val="24"/>
          <w:szCs w:val="24"/>
          <w:lang w:val="en"/>
        </w:rPr>
        <w:t xml:space="preserve"> </w:t>
      </w:r>
      <w:r w:rsidR="002B1DAB" w:rsidRPr="00626732">
        <w:rPr>
          <w:rFonts w:cstheme="minorHAnsi"/>
          <w:sz w:val="24"/>
          <w:szCs w:val="24"/>
          <w:lang w:val="en"/>
        </w:rPr>
        <w:t>investing in state-</w:t>
      </w:r>
      <w:r w:rsidR="00C5156C" w:rsidRPr="00626732">
        <w:rPr>
          <w:rFonts w:cstheme="minorHAnsi"/>
          <w:sz w:val="24"/>
          <w:szCs w:val="24"/>
          <w:lang w:val="en"/>
        </w:rPr>
        <w:t>of the</w:t>
      </w:r>
      <w:r w:rsidR="002B1DAB" w:rsidRPr="00626732">
        <w:rPr>
          <w:rFonts w:cstheme="minorHAnsi"/>
          <w:sz w:val="24"/>
          <w:szCs w:val="24"/>
          <w:lang w:val="en"/>
        </w:rPr>
        <w:t>-art logistics to enable it</w:t>
      </w:r>
      <w:r w:rsidR="00CF1B50" w:rsidRPr="00626732">
        <w:rPr>
          <w:rFonts w:cstheme="minorHAnsi"/>
          <w:sz w:val="24"/>
          <w:szCs w:val="24"/>
          <w:lang w:val="en"/>
        </w:rPr>
        <w:t xml:space="preserve"> </w:t>
      </w:r>
      <w:r w:rsidR="00D9454E" w:rsidRPr="00626732">
        <w:rPr>
          <w:rFonts w:cstheme="minorHAnsi"/>
          <w:sz w:val="24"/>
          <w:szCs w:val="24"/>
          <w:lang w:val="en"/>
        </w:rPr>
        <w:t xml:space="preserve">is </w:t>
      </w:r>
      <w:r w:rsidR="002B1DAB" w:rsidRPr="00626732">
        <w:rPr>
          <w:rFonts w:cstheme="minorHAnsi"/>
          <w:sz w:val="24"/>
          <w:szCs w:val="24"/>
          <w:lang w:val="en"/>
        </w:rPr>
        <w:t>store</w:t>
      </w:r>
      <w:r w:rsidR="00936528">
        <w:rPr>
          <w:rFonts w:cstheme="minorHAnsi"/>
          <w:sz w:val="24"/>
          <w:szCs w:val="24"/>
          <w:lang w:val="en"/>
        </w:rPr>
        <w:t>d</w:t>
      </w:r>
      <w:r w:rsidR="002B1DAB" w:rsidRPr="00626732">
        <w:rPr>
          <w:rFonts w:cstheme="minorHAnsi"/>
          <w:sz w:val="24"/>
          <w:szCs w:val="24"/>
          <w:lang w:val="en"/>
        </w:rPr>
        <w:t xml:space="preserve"> to replenish stocks quickly</w:t>
      </w:r>
      <w:r w:rsidR="00CF1B50" w:rsidRPr="00626732">
        <w:rPr>
          <w:rFonts w:cstheme="minorHAnsi"/>
          <w:sz w:val="24"/>
          <w:szCs w:val="24"/>
          <w:lang w:val="en"/>
        </w:rPr>
        <w:t xml:space="preserve">. </w:t>
      </w:r>
      <w:sdt>
        <w:sdtPr>
          <w:rPr>
            <w:rFonts w:cstheme="minorHAnsi"/>
            <w:sz w:val="24"/>
            <w:szCs w:val="24"/>
            <w:lang w:val="en"/>
          </w:rPr>
          <w:id w:val="1925837056"/>
          <w:citation/>
        </w:sdtPr>
        <w:sdtEndPr/>
        <w:sdtContent>
          <w:r w:rsidR="00441544" w:rsidRPr="00626732">
            <w:rPr>
              <w:rFonts w:cstheme="minorHAnsi"/>
              <w:sz w:val="24"/>
              <w:szCs w:val="24"/>
              <w:lang w:val="en"/>
            </w:rPr>
            <w:fldChar w:fldCharType="begin"/>
          </w:r>
          <w:r w:rsidR="00441544" w:rsidRPr="00626732">
            <w:rPr>
              <w:rFonts w:cstheme="minorHAnsi"/>
              <w:sz w:val="24"/>
              <w:szCs w:val="24"/>
              <w:lang w:val="en"/>
            </w:rPr>
            <w:instrText xml:space="preserve"> CITATION Ass191 \l 1033 </w:instrText>
          </w:r>
          <w:r w:rsidR="00441544" w:rsidRPr="00626732">
            <w:rPr>
              <w:rFonts w:cstheme="minorHAnsi"/>
              <w:sz w:val="24"/>
              <w:szCs w:val="24"/>
              <w:lang w:val="en"/>
            </w:rPr>
            <w:fldChar w:fldCharType="separate"/>
          </w:r>
          <w:r w:rsidR="000A51D3" w:rsidRPr="000A51D3">
            <w:rPr>
              <w:rFonts w:cstheme="minorHAnsi"/>
              <w:noProof/>
              <w:sz w:val="24"/>
              <w:szCs w:val="24"/>
              <w:lang w:val="en"/>
            </w:rPr>
            <w:t>(Associated British Food, 2019)</w:t>
          </w:r>
          <w:r w:rsidR="00441544" w:rsidRPr="00626732">
            <w:rPr>
              <w:rFonts w:cstheme="minorHAnsi"/>
              <w:sz w:val="24"/>
              <w:szCs w:val="24"/>
              <w:lang w:val="en"/>
            </w:rPr>
            <w:fldChar w:fldCharType="end"/>
          </w:r>
        </w:sdtContent>
      </w:sdt>
    </w:p>
    <w:p w14:paraId="40C91A8E" w14:textId="4277054C" w:rsidR="00D526B4" w:rsidRPr="00626732" w:rsidRDefault="00D526B4" w:rsidP="00D526B4">
      <w:pPr>
        <w:rPr>
          <w:rFonts w:cstheme="minorHAnsi"/>
          <w:sz w:val="24"/>
          <w:szCs w:val="24"/>
          <w:lang w:val="en"/>
        </w:rPr>
      </w:pPr>
      <w:r w:rsidRPr="00626732">
        <w:rPr>
          <w:rFonts w:cstheme="minorHAnsi"/>
          <w:sz w:val="24"/>
          <w:szCs w:val="24"/>
          <w:lang w:val="en"/>
        </w:rPr>
        <w:t xml:space="preserve">Weakness </w:t>
      </w:r>
    </w:p>
    <w:p w14:paraId="2B23E64C" w14:textId="5C4F7E89" w:rsidR="00A8703D" w:rsidRPr="00626732" w:rsidRDefault="00AD4D29" w:rsidP="00A8703D">
      <w:pPr>
        <w:numPr>
          <w:ilvl w:val="0"/>
          <w:numId w:val="16"/>
        </w:numPr>
        <w:ind w:left="142" w:firstLine="11"/>
        <w:rPr>
          <w:rFonts w:cstheme="minorHAnsi"/>
          <w:sz w:val="24"/>
          <w:szCs w:val="24"/>
          <w:lang w:val="en"/>
        </w:rPr>
      </w:pPr>
      <w:r w:rsidRPr="00626732">
        <w:rPr>
          <w:rFonts w:cstheme="minorHAnsi"/>
          <w:sz w:val="24"/>
          <w:szCs w:val="24"/>
          <w:lang w:val="en"/>
        </w:rPr>
        <w:t>The company do</w:t>
      </w:r>
      <w:r w:rsidR="00806C1B">
        <w:rPr>
          <w:rFonts w:cstheme="minorHAnsi"/>
          <w:sz w:val="24"/>
          <w:szCs w:val="24"/>
          <w:lang w:val="en"/>
        </w:rPr>
        <w:t>es</w:t>
      </w:r>
      <w:r w:rsidRPr="00626732">
        <w:rPr>
          <w:rFonts w:cstheme="minorHAnsi"/>
          <w:sz w:val="24"/>
          <w:szCs w:val="24"/>
          <w:lang w:val="en"/>
        </w:rPr>
        <w:t xml:space="preserve"> not invest in advertising.</w:t>
      </w:r>
    </w:p>
    <w:p w14:paraId="7D1D523A" w14:textId="66944D78" w:rsidR="00547598" w:rsidRPr="00626732" w:rsidRDefault="00A82600" w:rsidP="009B4D9E">
      <w:pPr>
        <w:numPr>
          <w:ilvl w:val="0"/>
          <w:numId w:val="16"/>
        </w:numPr>
        <w:ind w:left="142" w:firstLine="0"/>
        <w:rPr>
          <w:rFonts w:cstheme="minorHAnsi"/>
          <w:sz w:val="24"/>
          <w:szCs w:val="24"/>
          <w:lang w:val="en"/>
        </w:rPr>
      </w:pPr>
      <w:r w:rsidRPr="00626732">
        <w:rPr>
          <w:rFonts w:cstheme="minorHAnsi"/>
          <w:sz w:val="24"/>
          <w:szCs w:val="24"/>
          <w:lang w:val="en"/>
        </w:rPr>
        <w:t xml:space="preserve">IT is </w:t>
      </w:r>
      <w:r w:rsidR="00547598" w:rsidRPr="00626732">
        <w:rPr>
          <w:rFonts w:cstheme="minorHAnsi"/>
          <w:sz w:val="24"/>
          <w:szCs w:val="24"/>
          <w:lang w:val="en"/>
        </w:rPr>
        <w:t>having</w:t>
      </w:r>
      <w:r w:rsidRPr="00626732">
        <w:rPr>
          <w:rFonts w:cstheme="minorHAnsi"/>
          <w:sz w:val="24"/>
          <w:szCs w:val="24"/>
          <w:lang w:val="en"/>
        </w:rPr>
        <w:t xml:space="preserve"> </w:t>
      </w:r>
      <w:r w:rsidR="00702E13">
        <w:rPr>
          <w:rFonts w:cstheme="minorHAnsi"/>
          <w:sz w:val="24"/>
          <w:szCs w:val="24"/>
          <w:lang w:val="en"/>
        </w:rPr>
        <w:t xml:space="preserve">an </w:t>
      </w:r>
      <w:r w:rsidRPr="00626732">
        <w:rPr>
          <w:rFonts w:cstheme="minorHAnsi"/>
          <w:sz w:val="24"/>
          <w:szCs w:val="24"/>
          <w:lang w:val="en"/>
        </w:rPr>
        <w:t>online p</w:t>
      </w:r>
      <w:r w:rsidR="00547598" w:rsidRPr="00626732">
        <w:rPr>
          <w:rFonts w:cstheme="minorHAnsi"/>
          <w:sz w:val="24"/>
          <w:szCs w:val="24"/>
          <w:lang w:val="en"/>
        </w:rPr>
        <w:t>latform,</w:t>
      </w:r>
      <w:r w:rsidRPr="00626732">
        <w:rPr>
          <w:rFonts w:cstheme="minorHAnsi"/>
          <w:sz w:val="24"/>
          <w:szCs w:val="24"/>
          <w:lang w:val="en"/>
        </w:rPr>
        <w:t xml:space="preserve"> but do not sell</w:t>
      </w:r>
      <w:r w:rsidR="00547598" w:rsidRPr="00626732">
        <w:rPr>
          <w:rFonts w:cstheme="minorHAnsi"/>
          <w:sz w:val="24"/>
          <w:szCs w:val="24"/>
          <w:lang w:val="en"/>
        </w:rPr>
        <w:t>.</w:t>
      </w:r>
    </w:p>
    <w:p w14:paraId="1DAC718A" w14:textId="35FEB59F" w:rsidR="005B4BCE" w:rsidRPr="00626732" w:rsidRDefault="00702E13" w:rsidP="009B4D9E">
      <w:pPr>
        <w:numPr>
          <w:ilvl w:val="0"/>
          <w:numId w:val="16"/>
        </w:numPr>
        <w:ind w:left="142" w:firstLine="0"/>
        <w:rPr>
          <w:rFonts w:cstheme="minorHAnsi"/>
          <w:sz w:val="24"/>
          <w:szCs w:val="24"/>
          <w:lang w:val="en"/>
        </w:rPr>
      </w:pPr>
      <w:r>
        <w:rPr>
          <w:rFonts w:cstheme="minorHAnsi"/>
          <w:sz w:val="24"/>
          <w:szCs w:val="24"/>
          <w:lang w:val="en"/>
        </w:rPr>
        <w:t>B</w:t>
      </w:r>
      <w:r w:rsidR="00824072" w:rsidRPr="00626732">
        <w:rPr>
          <w:rFonts w:cstheme="minorHAnsi"/>
          <w:sz w:val="24"/>
          <w:szCs w:val="24"/>
          <w:lang w:val="en"/>
        </w:rPr>
        <w:t>ase</w:t>
      </w:r>
      <w:r w:rsidR="005B4BCE" w:rsidRPr="00626732">
        <w:rPr>
          <w:rFonts w:cstheme="minorHAnsi"/>
          <w:sz w:val="24"/>
          <w:szCs w:val="24"/>
          <w:lang w:val="en"/>
        </w:rPr>
        <w:t xml:space="preserve"> </w:t>
      </w:r>
      <w:r w:rsidR="00E03E1D" w:rsidRPr="00626732">
        <w:rPr>
          <w:rFonts w:cstheme="minorHAnsi"/>
          <w:sz w:val="24"/>
          <w:szCs w:val="24"/>
          <w:lang w:val="en"/>
        </w:rPr>
        <w:t>cost</w:t>
      </w:r>
      <w:r w:rsidR="00524E0C" w:rsidRPr="00626732">
        <w:rPr>
          <w:rFonts w:cstheme="minorHAnsi"/>
          <w:sz w:val="24"/>
          <w:szCs w:val="24"/>
          <w:lang w:val="en"/>
        </w:rPr>
        <w:t xml:space="preserve"> </w:t>
      </w:r>
      <w:r w:rsidR="00B76733" w:rsidRPr="00626732">
        <w:rPr>
          <w:rFonts w:cstheme="minorHAnsi"/>
          <w:sz w:val="24"/>
          <w:szCs w:val="24"/>
          <w:lang w:val="en"/>
        </w:rPr>
        <w:t>shows up</w:t>
      </w:r>
      <w:r w:rsidR="005B4BCE" w:rsidRPr="00626732">
        <w:rPr>
          <w:rFonts w:cstheme="minorHAnsi"/>
          <w:sz w:val="24"/>
          <w:szCs w:val="24"/>
          <w:lang w:val="en"/>
        </w:rPr>
        <w:t xml:space="preserve"> to have </w:t>
      </w:r>
      <w:r w:rsidR="001A138C" w:rsidRPr="00626732">
        <w:rPr>
          <w:rFonts w:cstheme="minorHAnsi"/>
          <w:sz w:val="24"/>
          <w:szCs w:val="24"/>
          <w:lang w:val="en"/>
        </w:rPr>
        <w:t xml:space="preserve">pessimistic </w:t>
      </w:r>
      <w:r w:rsidR="005B4BCE" w:rsidRPr="00626732">
        <w:rPr>
          <w:rFonts w:cstheme="minorHAnsi"/>
          <w:sz w:val="24"/>
          <w:szCs w:val="24"/>
          <w:lang w:val="en"/>
        </w:rPr>
        <w:t xml:space="preserve">associations with regard </w:t>
      </w:r>
      <w:r w:rsidR="005E44F9">
        <w:rPr>
          <w:rFonts w:cstheme="minorHAnsi"/>
          <w:sz w:val="24"/>
          <w:szCs w:val="24"/>
          <w:lang w:val="en"/>
        </w:rPr>
        <w:t>about</w:t>
      </w:r>
      <w:r w:rsidR="005B4BCE" w:rsidRPr="00626732">
        <w:rPr>
          <w:rFonts w:cstheme="minorHAnsi"/>
          <w:sz w:val="24"/>
          <w:szCs w:val="24"/>
          <w:lang w:val="en"/>
        </w:rPr>
        <w:t xml:space="preserve"> </w:t>
      </w:r>
      <w:r w:rsidR="00890805" w:rsidRPr="00626732">
        <w:rPr>
          <w:rFonts w:cstheme="minorHAnsi"/>
          <w:sz w:val="24"/>
          <w:szCs w:val="24"/>
          <w:lang w:val="en"/>
        </w:rPr>
        <w:t>fashion</w:t>
      </w:r>
      <w:r w:rsidR="005B4BCE" w:rsidRPr="00626732">
        <w:rPr>
          <w:rFonts w:cstheme="minorHAnsi"/>
          <w:sz w:val="24"/>
          <w:szCs w:val="24"/>
          <w:lang w:val="en"/>
        </w:rPr>
        <w:t xml:space="preserve"> and quality; </w:t>
      </w:r>
      <w:sdt>
        <w:sdtPr>
          <w:rPr>
            <w:rFonts w:cstheme="minorHAnsi"/>
            <w:sz w:val="24"/>
            <w:szCs w:val="24"/>
            <w:lang w:val="en"/>
          </w:rPr>
          <w:id w:val="-343317540"/>
          <w:citation/>
        </w:sdtPr>
        <w:sdtEndPr/>
        <w:sdtContent>
          <w:r w:rsidR="00CA5C59" w:rsidRPr="00626732">
            <w:rPr>
              <w:rFonts w:cstheme="minorHAnsi"/>
              <w:sz w:val="24"/>
              <w:szCs w:val="24"/>
              <w:lang w:val="en"/>
            </w:rPr>
            <w:fldChar w:fldCharType="begin"/>
          </w:r>
          <w:r w:rsidR="00CA5C59" w:rsidRPr="00626732">
            <w:rPr>
              <w:rFonts w:cstheme="minorHAnsi"/>
              <w:sz w:val="24"/>
              <w:szCs w:val="24"/>
              <w:lang w:val="en"/>
            </w:rPr>
            <w:instrText xml:space="preserve"> CITATION Ros10 \l 1033 </w:instrText>
          </w:r>
          <w:r w:rsidR="00CA5C59" w:rsidRPr="00626732">
            <w:rPr>
              <w:rFonts w:cstheme="minorHAnsi"/>
              <w:sz w:val="24"/>
              <w:szCs w:val="24"/>
              <w:lang w:val="en"/>
            </w:rPr>
            <w:fldChar w:fldCharType="separate"/>
          </w:r>
          <w:r w:rsidR="000A51D3" w:rsidRPr="000A51D3">
            <w:rPr>
              <w:rFonts w:cstheme="minorHAnsi"/>
              <w:noProof/>
              <w:sz w:val="24"/>
              <w:szCs w:val="24"/>
              <w:lang w:val="en"/>
            </w:rPr>
            <w:t>(Ross, 2010)</w:t>
          </w:r>
          <w:r w:rsidR="00CA5C59" w:rsidRPr="00626732">
            <w:rPr>
              <w:rFonts w:cstheme="minorHAnsi"/>
              <w:sz w:val="24"/>
              <w:szCs w:val="24"/>
              <w:lang w:val="en"/>
            </w:rPr>
            <w:fldChar w:fldCharType="end"/>
          </w:r>
        </w:sdtContent>
      </w:sdt>
    </w:p>
    <w:p w14:paraId="22D3D75D" w14:textId="0A5C0441" w:rsidR="005B4BCE" w:rsidRPr="00626732" w:rsidRDefault="005B4BCE" w:rsidP="009B4D9E">
      <w:pPr>
        <w:numPr>
          <w:ilvl w:val="0"/>
          <w:numId w:val="16"/>
        </w:numPr>
        <w:ind w:left="142" w:firstLine="0"/>
        <w:rPr>
          <w:rFonts w:cstheme="minorHAnsi"/>
          <w:sz w:val="24"/>
          <w:szCs w:val="24"/>
          <w:lang w:val="en"/>
        </w:rPr>
      </w:pPr>
      <w:r w:rsidRPr="00626732">
        <w:rPr>
          <w:rFonts w:cstheme="minorHAnsi"/>
          <w:sz w:val="24"/>
          <w:szCs w:val="24"/>
          <w:lang w:val="en"/>
        </w:rPr>
        <w:t xml:space="preserve"> </w:t>
      </w:r>
      <w:r w:rsidR="00914920" w:rsidRPr="00626732">
        <w:rPr>
          <w:rFonts w:cstheme="minorHAnsi"/>
          <w:sz w:val="24"/>
          <w:szCs w:val="24"/>
          <w:lang w:val="en"/>
        </w:rPr>
        <w:t>C</w:t>
      </w:r>
      <w:r w:rsidR="00146194" w:rsidRPr="00626732">
        <w:rPr>
          <w:rFonts w:cstheme="minorHAnsi"/>
          <w:sz w:val="24"/>
          <w:szCs w:val="24"/>
          <w:lang w:val="en"/>
        </w:rPr>
        <w:t>onsumers</w:t>
      </w:r>
      <w:r w:rsidR="00726D01" w:rsidRPr="00626732">
        <w:rPr>
          <w:rFonts w:cstheme="minorHAnsi"/>
          <w:sz w:val="24"/>
          <w:szCs w:val="24"/>
          <w:lang w:val="en"/>
        </w:rPr>
        <w:t xml:space="preserve"> </w:t>
      </w:r>
      <w:r w:rsidR="00914920" w:rsidRPr="00626732">
        <w:rPr>
          <w:rFonts w:cstheme="minorHAnsi"/>
          <w:sz w:val="24"/>
          <w:szCs w:val="24"/>
          <w:lang w:val="en"/>
        </w:rPr>
        <w:t xml:space="preserve">are </w:t>
      </w:r>
      <w:r w:rsidRPr="00626732">
        <w:rPr>
          <w:rFonts w:cstheme="minorHAnsi"/>
          <w:sz w:val="24"/>
          <w:szCs w:val="24"/>
          <w:lang w:val="en"/>
        </w:rPr>
        <w:t xml:space="preserve">not able to </w:t>
      </w:r>
      <w:r w:rsidR="00914920" w:rsidRPr="00626732">
        <w:rPr>
          <w:rFonts w:cstheme="minorHAnsi"/>
          <w:sz w:val="24"/>
          <w:szCs w:val="24"/>
          <w:lang w:val="en"/>
        </w:rPr>
        <w:t>purchase Primark</w:t>
      </w:r>
      <w:r w:rsidRPr="00626732">
        <w:rPr>
          <w:rFonts w:cstheme="minorHAnsi"/>
          <w:sz w:val="24"/>
          <w:szCs w:val="24"/>
          <w:lang w:val="en"/>
        </w:rPr>
        <w:t xml:space="preserve"> products </w:t>
      </w:r>
      <w:r w:rsidR="007E1406" w:rsidRPr="00626732">
        <w:rPr>
          <w:rFonts w:cstheme="minorHAnsi"/>
          <w:sz w:val="24"/>
          <w:szCs w:val="24"/>
          <w:lang w:val="en"/>
        </w:rPr>
        <w:t>online. That</w:t>
      </w:r>
      <w:r w:rsidR="00146194" w:rsidRPr="00626732">
        <w:rPr>
          <w:rFonts w:cstheme="minorHAnsi"/>
          <w:sz w:val="24"/>
          <w:szCs w:val="24"/>
          <w:lang w:val="en"/>
        </w:rPr>
        <w:t xml:space="preserve"> c</w:t>
      </w:r>
      <w:r w:rsidR="00383DD3" w:rsidRPr="00626732">
        <w:rPr>
          <w:rFonts w:cstheme="minorHAnsi"/>
          <w:sz w:val="24"/>
          <w:szCs w:val="24"/>
          <w:lang w:val="en"/>
        </w:rPr>
        <w:t xml:space="preserve">ould </w:t>
      </w:r>
      <w:r w:rsidR="006F5233" w:rsidRPr="00626732">
        <w:rPr>
          <w:rFonts w:cstheme="minorHAnsi"/>
          <w:sz w:val="24"/>
          <w:szCs w:val="24"/>
          <w:lang w:val="en"/>
        </w:rPr>
        <w:t>affect</w:t>
      </w:r>
      <w:r w:rsidRPr="00626732">
        <w:rPr>
          <w:rFonts w:cstheme="minorHAnsi"/>
          <w:sz w:val="24"/>
          <w:szCs w:val="24"/>
          <w:lang w:val="en"/>
        </w:rPr>
        <w:t xml:space="preserve"> the </w:t>
      </w:r>
      <w:r w:rsidR="00D81042" w:rsidRPr="00626732">
        <w:rPr>
          <w:rFonts w:cstheme="minorHAnsi"/>
          <w:sz w:val="24"/>
          <w:szCs w:val="24"/>
          <w:lang w:val="en"/>
        </w:rPr>
        <w:t>brand</w:t>
      </w:r>
      <w:r w:rsidR="002F122D">
        <w:rPr>
          <w:rFonts w:cstheme="minorHAnsi"/>
          <w:sz w:val="24"/>
          <w:szCs w:val="24"/>
          <w:lang w:val="en"/>
        </w:rPr>
        <w:t>’</w:t>
      </w:r>
      <w:r w:rsidR="00D81042" w:rsidRPr="00626732">
        <w:rPr>
          <w:rFonts w:cstheme="minorHAnsi"/>
          <w:sz w:val="24"/>
          <w:szCs w:val="24"/>
          <w:lang w:val="en"/>
        </w:rPr>
        <w:t>s</w:t>
      </w:r>
      <w:r w:rsidRPr="00626732">
        <w:rPr>
          <w:rFonts w:cstheme="minorHAnsi"/>
          <w:sz w:val="24"/>
          <w:szCs w:val="24"/>
          <w:lang w:val="en"/>
        </w:rPr>
        <w:t xml:space="preserve"> future growth rate</w:t>
      </w:r>
      <w:hyperlink r:id="rId12" w:history="1">
        <w:sdt>
          <w:sdtPr>
            <w:rPr>
              <w:rFonts w:cstheme="minorHAnsi"/>
              <w:sz w:val="24"/>
              <w:szCs w:val="24"/>
              <w:lang w:val="en"/>
            </w:rPr>
            <w:id w:val="-630791871"/>
            <w:citation/>
          </w:sdtPr>
          <w:sdtEndPr/>
          <w:sdtContent>
            <w:r w:rsidR="00BC2530" w:rsidRPr="00626732">
              <w:rPr>
                <w:rFonts w:cstheme="minorHAnsi"/>
                <w:sz w:val="24"/>
                <w:szCs w:val="24"/>
                <w:lang w:val="en"/>
              </w:rPr>
              <w:fldChar w:fldCharType="begin"/>
            </w:r>
            <w:r w:rsidR="00BC2530" w:rsidRPr="00626732">
              <w:rPr>
                <w:rFonts w:cstheme="minorHAnsi"/>
                <w:sz w:val="24"/>
                <w:szCs w:val="24"/>
                <w:lang w:val="en"/>
              </w:rPr>
              <w:instrText xml:space="preserve"> CITATION Pri20 \l 1033 </w:instrText>
            </w:r>
            <w:r w:rsidR="00BC2530" w:rsidRPr="00626732">
              <w:rPr>
                <w:rFonts w:cstheme="minorHAnsi"/>
                <w:sz w:val="24"/>
                <w:szCs w:val="24"/>
                <w:lang w:val="en"/>
              </w:rPr>
              <w:fldChar w:fldCharType="separate"/>
            </w:r>
            <w:r w:rsidR="000A51D3">
              <w:rPr>
                <w:rFonts w:cstheme="minorHAnsi"/>
                <w:noProof/>
                <w:sz w:val="24"/>
                <w:szCs w:val="24"/>
                <w:lang w:val="en"/>
              </w:rPr>
              <w:t xml:space="preserve"> </w:t>
            </w:r>
            <w:r w:rsidR="000A51D3" w:rsidRPr="000A51D3">
              <w:rPr>
                <w:rFonts w:cstheme="minorHAnsi"/>
                <w:noProof/>
                <w:sz w:val="24"/>
                <w:szCs w:val="24"/>
                <w:lang w:val="en"/>
              </w:rPr>
              <w:t>(Primark, 2020)</w:t>
            </w:r>
            <w:r w:rsidR="00BC2530" w:rsidRPr="00626732">
              <w:rPr>
                <w:rFonts w:cstheme="minorHAnsi"/>
                <w:sz w:val="24"/>
                <w:szCs w:val="24"/>
                <w:lang w:val="en"/>
              </w:rPr>
              <w:fldChar w:fldCharType="end"/>
            </w:r>
          </w:sdtContent>
        </w:sdt>
        <w:r w:rsidR="00E77D88" w:rsidRPr="00626732">
          <w:rPr>
            <w:rFonts w:cstheme="minorHAnsi"/>
            <w:sz w:val="24"/>
            <w:szCs w:val="24"/>
            <w:lang w:val="en"/>
          </w:rPr>
          <w:t>-</w:t>
        </w:r>
      </w:hyperlink>
      <w:r w:rsidR="00CA5C59" w:rsidRPr="00626732">
        <w:rPr>
          <w:rFonts w:cstheme="minorHAnsi"/>
          <w:sz w:val="24"/>
          <w:szCs w:val="24"/>
          <w:lang w:val="en"/>
        </w:rPr>
        <w:t>.</w:t>
      </w:r>
    </w:p>
    <w:p w14:paraId="19C3234A" w14:textId="77777777" w:rsidR="00CD39CE" w:rsidRPr="00626732" w:rsidRDefault="00CD39CE" w:rsidP="00DD5A50">
      <w:pPr>
        <w:rPr>
          <w:rFonts w:cstheme="minorHAnsi"/>
          <w:sz w:val="24"/>
          <w:szCs w:val="24"/>
          <w:lang w:val="en"/>
        </w:rPr>
      </w:pPr>
      <w:r w:rsidRPr="00626732">
        <w:rPr>
          <w:rFonts w:cstheme="minorHAnsi"/>
          <w:sz w:val="24"/>
          <w:szCs w:val="24"/>
          <w:lang w:val="en"/>
        </w:rPr>
        <w:t>Opportunities</w:t>
      </w:r>
    </w:p>
    <w:p w14:paraId="5122AF49" w14:textId="18BEEAE4" w:rsidR="00517708" w:rsidRPr="00626732" w:rsidRDefault="009E21F8" w:rsidP="009B4D9E">
      <w:pPr>
        <w:numPr>
          <w:ilvl w:val="0"/>
          <w:numId w:val="14"/>
        </w:numPr>
        <w:ind w:left="142" w:firstLine="0"/>
        <w:rPr>
          <w:rFonts w:cstheme="minorHAnsi"/>
          <w:sz w:val="24"/>
          <w:szCs w:val="24"/>
          <w:lang w:val="en"/>
        </w:rPr>
      </w:pPr>
      <w:r w:rsidRPr="00626732">
        <w:rPr>
          <w:rFonts w:cstheme="minorHAnsi"/>
          <w:sz w:val="24"/>
          <w:szCs w:val="24"/>
          <w:lang w:val="en"/>
        </w:rPr>
        <w:lastRenderedPageBreak/>
        <w:t xml:space="preserve">Using </w:t>
      </w:r>
      <w:r w:rsidR="00517708" w:rsidRPr="00626732">
        <w:rPr>
          <w:rFonts w:cstheme="minorHAnsi"/>
          <w:sz w:val="24"/>
          <w:szCs w:val="24"/>
          <w:lang w:val="en"/>
        </w:rPr>
        <w:t xml:space="preserve"> mobile </w:t>
      </w:r>
      <w:r w:rsidR="000B6127" w:rsidRPr="00626732">
        <w:rPr>
          <w:rFonts w:cstheme="minorHAnsi"/>
          <w:sz w:val="24"/>
          <w:szCs w:val="24"/>
          <w:lang w:val="en"/>
        </w:rPr>
        <w:t xml:space="preserve">texting </w:t>
      </w:r>
      <w:r w:rsidR="00517708" w:rsidRPr="00626732">
        <w:rPr>
          <w:rFonts w:cstheme="minorHAnsi"/>
          <w:sz w:val="24"/>
          <w:szCs w:val="24"/>
          <w:lang w:val="en"/>
        </w:rPr>
        <w:t xml:space="preserve"> apps </w:t>
      </w:r>
      <w:r w:rsidR="00BA5256" w:rsidRPr="00626732">
        <w:rPr>
          <w:rFonts w:cstheme="minorHAnsi"/>
          <w:sz w:val="24"/>
          <w:szCs w:val="24"/>
          <w:lang w:val="en"/>
        </w:rPr>
        <w:t xml:space="preserve">in </w:t>
      </w:r>
      <w:r w:rsidR="00517708" w:rsidRPr="00626732">
        <w:rPr>
          <w:rFonts w:cstheme="minorHAnsi"/>
          <w:sz w:val="24"/>
          <w:szCs w:val="24"/>
          <w:lang w:val="en"/>
        </w:rPr>
        <w:t xml:space="preserve"> </w:t>
      </w:r>
      <w:r w:rsidR="007559C9" w:rsidRPr="00626732">
        <w:rPr>
          <w:rFonts w:cstheme="minorHAnsi"/>
          <w:sz w:val="24"/>
          <w:szCs w:val="24"/>
          <w:lang w:val="en"/>
        </w:rPr>
        <w:t xml:space="preserve">United Stated </w:t>
      </w:r>
      <w:r w:rsidR="00517708" w:rsidRPr="00626732">
        <w:rPr>
          <w:rFonts w:cstheme="minorHAnsi"/>
          <w:sz w:val="24"/>
          <w:szCs w:val="24"/>
          <w:lang w:val="en"/>
        </w:rPr>
        <w:t xml:space="preserve"> founded app: Snap chat,</w:t>
      </w:r>
      <w:r w:rsidR="00B56791" w:rsidRPr="00626732">
        <w:rPr>
          <w:rFonts w:cstheme="minorHAnsi"/>
          <w:sz w:val="24"/>
          <w:szCs w:val="24"/>
          <w:lang w:val="en"/>
        </w:rPr>
        <w:t xml:space="preserve"> cooperate </w:t>
      </w:r>
      <w:r w:rsidR="00517708" w:rsidRPr="00626732">
        <w:rPr>
          <w:rFonts w:cstheme="minorHAnsi"/>
          <w:sz w:val="24"/>
          <w:szCs w:val="24"/>
          <w:lang w:val="en"/>
        </w:rPr>
        <w:t xml:space="preserve">with </w:t>
      </w:r>
      <w:r w:rsidR="00613187" w:rsidRPr="00626732">
        <w:rPr>
          <w:rFonts w:cstheme="minorHAnsi"/>
          <w:sz w:val="24"/>
          <w:szCs w:val="24"/>
          <w:lang w:val="en"/>
        </w:rPr>
        <w:t>people</w:t>
      </w:r>
      <w:r w:rsidR="00517708" w:rsidRPr="00626732">
        <w:rPr>
          <w:rFonts w:cstheme="minorHAnsi"/>
          <w:sz w:val="24"/>
          <w:szCs w:val="24"/>
          <w:lang w:val="en"/>
        </w:rPr>
        <w:t xml:space="preserve"> and </w:t>
      </w:r>
      <w:r w:rsidR="000A4C7F" w:rsidRPr="00626732">
        <w:rPr>
          <w:rFonts w:cstheme="minorHAnsi"/>
          <w:sz w:val="24"/>
          <w:szCs w:val="24"/>
          <w:lang w:val="en"/>
        </w:rPr>
        <w:t xml:space="preserve">provide </w:t>
      </w:r>
      <w:r w:rsidR="001323CC" w:rsidRPr="00626732">
        <w:rPr>
          <w:rFonts w:cstheme="minorHAnsi"/>
          <w:sz w:val="24"/>
          <w:szCs w:val="24"/>
          <w:lang w:val="en"/>
        </w:rPr>
        <w:t xml:space="preserve">special </w:t>
      </w:r>
      <w:r w:rsidR="00517708" w:rsidRPr="00626732">
        <w:rPr>
          <w:rFonts w:cstheme="minorHAnsi"/>
          <w:sz w:val="24"/>
          <w:szCs w:val="24"/>
          <w:lang w:val="en"/>
        </w:rPr>
        <w:t xml:space="preserve">behind the scenes footage of the brand and how it </w:t>
      </w:r>
      <w:r w:rsidR="002A6878" w:rsidRPr="00626732">
        <w:rPr>
          <w:rFonts w:cstheme="minorHAnsi"/>
          <w:sz w:val="24"/>
          <w:szCs w:val="24"/>
          <w:lang w:val="en"/>
        </w:rPr>
        <w:t>work</w:t>
      </w:r>
      <w:r w:rsidR="005A6901">
        <w:rPr>
          <w:rFonts w:cstheme="minorHAnsi"/>
          <w:sz w:val="24"/>
          <w:szCs w:val="24"/>
          <w:lang w:val="en"/>
        </w:rPr>
        <w:t>s</w:t>
      </w:r>
      <w:r w:rsidR="002A6878" w:rsidRPr="00626732">
        <w:rPr>
          <w:rFonts w:cstheme="minorHAnsi"/>
          <w:sz w:val="24"/>
          <w:szCs w:val="24"/>
          <w:lang w:val="en"/>
        </w:rPr>
        <w:t xml:space="preserve"> </w:t>
      </w:r>
      <w:r w:rsidR="00517708" w:rsidRPr="00626732">
        <w:rPr>
          <w:rFonts w:cstheme="minorHAnsi"/>
          <w:sz w:val="24"/>
          <w:szCs w:val="24"/>
          <w:lang w:val="en"/>
        </w:rPr>
        <w:t>‘100 million active monthly users and roughly 700 million Snapchats are sent a day’ (Hughes, A.2014</w:t>
      </w:r>
      <w:r w:rsidRPr="00626732">
        <w:rPr>
          <w:rFonts w:cstheme="minorHAnsi"/>
          <w:sz w:val="24"/>
          <w:szCs w:val="24"/>
          <w:lang w:val="en"/>
        </w:rPr>
        <w:t>)</w:t>
      </w:r>
    </w:p>
    <w:p w14:paraId="05158832" w14:textId="43C6468F" w:rsidR="009C6756" w:rsidRPr="00626732" w:rsidRDefault="00DA5BB9" w:rsidP="009B4D9E">
      <w:pPr>
        <w:numPr>
          <w:ilvl w:val="0"/>
          <w:numId w:val="14"/>
        </w:numPr>
        <w:ind w:left="142" w:firstLine="0"/>
        <w:rPr>
          <w:rFonts w:cstheme="minorHAnsi"/>
          <w:sz w:val="24"/>
          <w:szCs w:val="24"/>
          <w:lang w:val="en"/>
        </w:rPr>
      </w:pPr>
      <w:r w:rsidRPr="00626732">
        <w:rPr>
          <w:rFonts w:cstheme="minorHAnsi"/>
          <w:sz w:val="24"/>
          <w:szCs w:val="24"/>
          <w:lang w:val="en"/>
        </w:rPr>
        <w:t xml:space="preserve">The </w:t>
      </w:r>
      <w:r w:rsidR="009C6756" w:rsidRPr="00626732">
        <w:rPr>
          <w:rFonts w:cstheme="minorHAnsi"/>
          <w:sz w:val="24"/>
          <w:szCs w:val="24"/>
          <w:lang w:val="en"/>
        </w:rPr>
        <w:t>Primark</w:t>
      </w:r>
      <w:r w:rsidRPr="00626732">
        <w:rPr>
          <w:rFonts w:cstheme="minorHAnsi"/>
          <w:sz w:val="24"/>
          <w:szCs w:val="24"/>
          <w:lang w:val="en"/>
        </w:rPr>
        <w:t xml:space="preserve"> has organized a new </w:t>
      </w:r>
      <w:r w:rsidR="009A3E2C" w:rsidRPr="00626732">
        <w:rPr>
          <w:rFonts w:cstheme="minorHAnsi"/>
          <w:sz w:val="24"/>
          <w:szCs w:val="24"/>
          <w:lang w:val="en"/>
        </w:rPr>
        <w:t>system</w:t>
      </w:r>
      <w:r w:rsidRPr="00626732">
        <w:rPr>
          <w:rFonts w:cstheme="minorHAnsi"/>
          <w:sz w:val="24"/>
          <w:szCs w:val="24"/>
          <w:lang w:val="en"/>
        </w:rPr>
        <w:t xml:space="preserve"> structure </w:t>
      </w:r>
      <w:r w:rsidR="009A3E2C" w:rsidRPr="00626732">
        <w:rPr>
          <w:rFonts w:cstheme="minorHAnsi"/>
          <w:sz w:val="24"/>
          <w:szCs w:val="24"/>
          <w:lang w:val="en"/>
        </w:rPr>
        <w:t>that</w:t>
      </w:r>
      <w:r w:rsidRPr="00626732">
        <w:rPr>
          <w:rFonts w:cstheme="minorHAnsi"/>
          <w:sz w:val="24"/>
          <w:szCs w:val="24"/>
          <w:lang w:val="en"/>
        </w:rPr>
        <w:t xml:space="preserve"> is </w:t>
      </w:r>
      <w:r w:rsidR="009C0097" w:rsidRPr="00626732">
        <w:rPr>
          <w:rFonts w:cstheme="minorHAnsi"/>
          <w:sz w:val="24"/>
          <w:szCs w:val="24"/>
          <w:lang w:val="en"/>
        </w:rPr>
        <w:t xml:space="preserve">arranged </w:t>
      </w:r>
      <w:r w:rsidR="003D4D04" w:rsidRPr="00626732">
        <w:rPr>
          <w:rFonts w:cstheme="minorHAnsi"/>
          <w:sz w:val="24"/>
          <w:szCs w:val="24"/>
          <w:lang w:val="en"/>
        </w:rPr>
        <w:t xml:space="preserve">better </w:t>
      </w:r>
      <w:r w:rsidRPr="00626732">
        <w:rPr>
          <w:rFonts w:cstheme="minorHAnsi"/>
          <w:sz w:val="24"/>
          <w:szCs w:val="24"/>
          <w:lang w:val="en"/>
        </w:rPr>
        <w:t xml:space="preserve">customers </w:t>
      </w:r>
      <w:r w:rsidR="003D4D04" w:rsidRPr="00626732">
        <w:rPr>
          <w:rFonts w:cstheme="minorHAnsi"/>
          <w:sz w:val="24"/>
          <w:szCs w:val="24"/>
          <w:lang w:val="en"/>
        </w:rPr>
        <w:t>service</w:t>
      </w:r>
      <w:r w:rsidRPr="00626732">
        <w:rPr>
          <w:rFonts w:cstheme="minorHAnsi"/>
          <w:sz w:val="24"/>
          <w:szCs w:val="24"/>
          <w:lang w:val="en"/>
        </w:rPr>
        <w:t xml:space="preserve">, take advantage of </w:t>
      </w:r>
      <w:r w:rsidR="007C69A6" w:rsidRPr="00626732">
        <w:rPr>
          <w:rFonts w:cstheme="minorHAnsi"/>
          <w:sz w:val="24"/>
          <w:szCs w:val="24"/>
          <w:lang w:val="en"/>
        </w:rPr>
        <w:t>business</w:t>
      </w:r>
      <w:r w:rsidR="00B52DB5">
        <w:rPr>
          <w:rFonts w:cstheme="minorHAnsi"/>
          <w:sz w:val="24"/>
          <w:szCs w:val="24"/>
          <w:lang w:val="en"/>
        </w:rPr>
        <w:t xml:space="preserve"> </w:t>
      </w:r>
      <w:r w:rsidR="00201D2E" w:rsidRPr="00626732">
        <w:rPr>
          <w:rFonts w:cstheme="minorHAnsi"/>
          <w:sz w:val="24"/>
          <w:szCs w:val="24"/>
          <w:lang w:val="en"/>
        </w:rPr>
        <w:t>chances</w:t>
      </w:r>
      <w:r w:rsidRPr="00626732">
        <w:rPr>
          <w:rFonts w:cstheme="minorHAnsi"/>
          <w:sz w:val="24"/>
          <w:szCs w:val="24"/>
          <w:lang w:val="en"/>
        </w:rPr>
        <w:t xml:space="preserve"> and </w:t>
      </w:r>
      <w:r w:rsidR="00D22BBF" w:rsidRPr="00626732">
        <w:rPr>
          <w:rFonts w:cstheme="minorHAnsi"/>
          <w:sz w:val="24"/>
          <w:szCs w:val="24"/>
          <w:lang w:val="en"/>
        </w:rPr>
        <w:t xml:space="preserve">minimize </w:t>
      </w:r>
      <w:r w:rsidR="00123417" w:rsidRPr="00626732">
        <w:rPr>
          <w:rFonts w:cstheme="minorHAnsi"/>
          <w:sz w:val="24"/>
          <w:szCs w:val="24"/>
          <w:lang w:val="en"/>
        </w:rPr>
        <w:t xml:space="preserve">the price </w:t>
      </w:r>
      <w:r w:rsidRPr="00626732">
        <w:rPr>
          <w:rFonts w:cstheme="minorHAnsi"/>
          <w:sz w:val="24"/>
          <w:szCs w:val="24"/>
          <w:lang w:val="en"/>
        </w:rPr>
        <w:t>.</w:t>
      </w:r>
    </w:p>
    <w:p w14:paraId="2458293F" w14:textId="42F25B01" w:rsidR="0047009B" w:rsidRPr="00626732" w:rsidRDefault="00CD39CE" w:rsidP="009B4D9E">
      <w:pPr>
        <w:numPr>
          <w:ilvl w:val="0"/>
          <w:numId w:val="14"/>
        </w:numPr>
        <w:ind w:left="142" w:firstLine="0"/>
        <w:rPr>
          <w:rFonts w:cstheme="minorHAnsi"/>
          <w:sz w:val="24"/>
          <w:szCs w:val="24"/>
          <w:lang w:val="en"/>
        </w:rPr>
      </w:pPr>
      <w:r w:rsidRPr="00626732">
        <w:rPr>
          <w:rFonts w:cstheme="minorHAnsi"/>
          <w:sz w:val="24"/>
          <w:szCs w:val="24"/>
          <w:lang w:val="en"/>
        </w:rPr>
        <w:t xml:space="preserve">Order or delivery to </w:t>
      </w:r>
      <w:r w:rsidR="00E56E6D">
        <w:rPr>
          <w:rFonts w:cstheme="minorHAnsi"/>
          <w:sz w:val="24"/>
          <w:szCs w:val="24"/>
          <w:lang w:val="en"/>
        </w:rPr>
        <w:t xml:space="preserve"> the </w:t>
      </w:r>
      <w:r w:rsidRPr="00626732">
        <w:rPr>
          <w:rFonts w:cstheme="minorHAnsi"/>
          <w:sz w:val="24"/>
          <w:szCs w:val="24"/>
          <w:lang w:val="en"/>
        </w:rPr>
        <w:t>cust</w:t>
      </w:r>
      <w:r w:rsidR="0047009B" w:rsidRPr="00626732">
        <w:rPr>
          <w:rFonts w:cstheme="minorHAnsi"/>
          <w:sz w:val="24"/>
          <w:szCs w:val="24"/>
          <w:lang w:val="en"/>
        </w:rPr>
        <w:t>o</w:t>
      </w:r>
      <w:r w:rsidRPr="00626732">
        <w:rPr>
          <w:rFonts w:cstheme="minorHAnsi"/>
          <w:sz w:val="24"/>
          <w:szCs w:val="24"/>
          <w:lang w:val="en"/>
        </w:rPr>
        <w:t>me</w:t>
      </w:r>
      <w:r w:rsidR="0047009B" w:rsidRPr="00626732">
        <w:rPr>
          <w:rFonts w:cstheme="minorHAnsi"/>
          <w:sz w:val="24"/>
          <w:szCs w:val="24"/>
          <w:lang w:val="en"/>
        </w:rPr>
        <w:t>r</w:t>
      </w:r>
    </w:p>
    <w:p w14:paraId="43437D01" w14:textId="6A724613" w:rsidR="0047009B" w:rsidRPr="00626732" w:rsidRDefault="009B4D9E" w:rsidP="009B4D9E">
      <w:pPr>
        <w:numPr>
          <w:ilvl w:val="0"/>
          <w:numId w:val="14"/>
        </w:numPr>
        <w:ind w:left="142" w:firstLine="0"/>
        <w:rPr>
          <w:rFonts w:cstheme="minorHAnsi"/>
          <w:sz w:val="24"/>
          <w:szCs w:val="24"/>
          <w:lang w:val="en"/>
        </w:rPr>
      </w:pPr>
      <w:r w:rsidRPr="00626732">
        <w:rPr>
          <w:rFonts w:cstheme="minorHAnsi"/>
          <w:sz w:val="24"/>
          <w:szCs w:val="24"/>
          <w:lang w:val="en"/>
        </w:rPr>
        <w:t xml:space="preserve">    </w:t>
      </w:r>
      <w:r w:rsidR="0047009B" w:rsidRPr="00626732">
        <w:rPr>
          <w:rFonts w:cstheme="minorHAnsi"/>
          <w:sz w:val="24"/>
          <w:szCs w:val="24"/>
          <w:lang w:val="en"/>
        </w:rPr>
        <w:t>Click and collect</w:t>
      </w:r>
    </w:p>
    <w:p w14:paraId="6B130B00" w14:textId="28C6F5D1" w:rsidR="00D526B4" w:rsidRPr="00E56E6D" w:rsidRDefault="000A4699" w:rsidP="00DD5A50">
      <w:pPr>
        <w:numPr>
          <w:ilvl w:val="0"/>
          <w:numId w:val="14"/>
        </w:numPr>
        <w:ind w:left="142" w:firstLine="0"/>
        <w:rPr>
          <w:rFonts w:cstheme="minorHAnsi"/>
          <w:sz w:val="24"/>
          <w:szCs w:val="24"/>
          <w:lang w:val="en"/>
        </w:rPr>
      </w:pPr>
      <w:r w:rsidRPr="00626732">
        <w:rPr>
          <w:rFonts w:cstheme="minorHAnsi"/>
          <w:sz w:val="24"/>
          <w:szCs w:val="24"/>
          <w:lang w:val="en"/>
        </w:rPr>
        <w:t xml:space="preserve">The </w:t>
      </w:r>
      <w:r w:rsidR="00615695" w:rsidRPr="00626732">
        <w:rPr>
          <w:rFonts w:cstheme="minorHAnsi"/>
          <w:sz w:val="24"/>
          <w:szCs w:val="24"/>
          <w:lang w:val="en"/>
        </w:rPr>
        <w:t>member of staff cab get transfer in different shop in</w:t>
      </w:r>
      <w:r w:rsidR="008B0ED4" w:rsidRPr="00626732">
        <w:rPr>
          <w:rFonts w:cstheme="minorHAnsi"/>
          <w:sz w:val="24"/>
          <w:szCs w:val="24"/>
          <w:lang w:val="en"/>
        </w:rPr>
        <w:t xml:space="preserve"> United Kingdom</w:t>
      </w:r>
      <w:r w:rsidR="00843EAC" w:rsidRPr="00626732">
        <w:rPr>
          <w:rFonts w:cstheme="minorHAnsi"/>
          <w:sz w:val="24"/>
          <w:szCs w:val="24"/>
          <w:lang w:val="en"/>
        </w:rPr>
        <w:t>, Europe or U</w:t>
      </w:r>
      <w:r w:rsidR="00904AC4" w:rsidRPr="00626732">
        <w:rPr>
          <w:rFonts w:cstheme="minorHAnsi"/>
          <w:sz w:val="24"/>
          <w:szCs w:val="24"/>
          <w:lang w:val="en"/>
        </w:rPr>
        <w:t xml:space="preserve">nited Stated </w:t>
      </w:r>
      <w:r w:rsidR="00CD39CE" w:rsidRPr="00E56E6D">
        <w:rPr>
          <w:rFonts w:cstheme="minorHAnsi"/>
          <w:sz w:val="24"/>
          <w:szCs w:val="24"/>
          <w:lang w:val="en-US"/>
        </w:rPr>
        <w:t xml:space="preserve"> </w:t>
      </w:r>
    </w:p>
    <w:p w14:paraId="27EB0007" w14:textId="36BC42AB" w:rsidR="00516E51" w:rsidRPr="00C22292" w:rsidRDefault="00F33B75" w:rsidP="00DF51F8">
      <w:pPr>
        <w:rPr>
          <w:lang w:val="en-US"/>
        </w:rPr>
      </w:pPr>
      <w:r>
        <w:rPr>
          <w:rFonts w:cstheme="minorHAnsi"/>
          <w:sz w:val="24"/>
          <w:szCs w:val="24"/>
          <w:lang w:val="en-US"/>
        </w:rPr>
        <w:t xml:space="preserve">Threats </w:t>
      </w:r>
    </w:p>
    <w:p w14:paraId="1069988C" w14:textId="79698480" w:rsidR="00773CF8" w:rsidRPr="00147EDD" w:rsidRDefault="00D72043" w:rsidP="00DF2495">
      <w:pPr>
        <w:numPr>
          <w:ilvl w:val="0"/>
          <w:numId w:val="18"/>
        </w:numPr>
        <w:ind w:left="142" w:firstLine="0"/>
      </w:pPr>
      <w:r>
        <w:rPr>
          <w:lang w:val="en-US"/>
        </w:rPr>
        <w:t>Primark</w:t>
      </w:r>
      <w:r w:rsidR="00516E51" w:rsidRPr="00C22292">
        <w:rPr>
          <w:lang w:val="en-US"/>
        </w:rPr>
        <w:t xml:space="preserve"> </w:t>
      </w:r>
      <w:r w:rsidR="000D0A5B" w:rsidRPr="00C22292">
        <w:rPr>
          <w:lang w:val="en-US"/>
        </w:rPr>
        <w:t>providing</w:t>
      </w:r>
      <w:r w:rsidR="00516E51" w:rsidRPr="00C22292">
        <w:rPr>
          <w:lang w:val="en-US"/>
        </w:rPr>
        <w:t xml:space="preserve"> higher quality products </w:t>
      </w:r>
      <w:r w:rsidR="001469E6">
        <w:rPr>
          <w:lang w:val="en-US"/>
        </w:rPr>
        <w:t>in the same way</w:t>
      </w:r>
      <w:r w:rsidR="00516E51" w:rsidRPr="00C22292">
        <w:rPr>
          <w:lang w:val="en-US"/>
        </w:rPr>
        <w:t xml:space="preserve"> or </w:t>
      </w:r>
      <w:r w:rsidR="001742A0">
        <w:rPr>
          <w:lang w:val="en-US"/>
        </w:rPr>
        <w:t xml:space="preserve">even </w:t>
      </w:r>
      <w:r w:rsidR="00A93CBB">
        <w:rPr>
          <w:lang w:val="en-US"/>
        </w:rPr>
        <w:t xml:space="preserve">cost </w:t>
      </w:r>
      <w:r w:rsidR="00516E51" w:rsidRPr="00C22292">
        <w:rPr>
          <w:lang w:val="en-US"/>
        </w:rPr>
        <w:t xml:space="preserve">price points </w:t>
      </w:r>
      <w:r w:rsidR="009C7AB3">
        <w:rPr>
          <w:lang w:val="en-US"/>
        </w:rPr>
        <w:t>.</w:t>
      </w:r>
      <w:r w:rsidR="00516E51" w:rsidRPr="00C22292">
        <w:rPr>
          <w:lang w:val="en-US"/>
        </w:rPr>
        <w:t xml:space="preserve">Supermarket </w:t>
      </w:r>
      <w:r w:rsidR="009A053C">
        <w:rPr>
          <w:lang w:val="en-US"/>
        </w:rPr>
        <w:t xml:space="preserve">company </w:t>
      </w:r>
      <w:r w:rsidR="00516E51" w:rsidRPr="00C22292">
        <w:rPr>
          <w:lang w:val="en-US"/>
        </w:rPr>
        <w:t xml:space="preserve"> </w:t>
      </w:r>
      <w:r w:rsidR="00147EDD">
        <w:rPr>
          <w:lang w:val="en-US"/>
        </w:rPr>
        <w:t xml:space="preserve">present </w:t>
      </w:r>
      <w:r w:rsidR="00516E51" w:rsidRPr="00C22292">
        <w:rPr>
          <w:lang w:val="en-US"/>
        </w:rPr>
        <w:t xml:space="preserve"> </w:t>
      </w:r>
      <w:r w:rsidR="00A97966">
        <w:rPr>
          <w:lang w:val="en-US"/>
        </w:rPr>
        <w:t xml:space="preserve">last </w:t>
      </w:r>
      <w:r w:rsidR="00516E51" w:rsidRPr="00C22292">
        <w:rPr>
          <w:lang w:val="en-US"/>
        </w:rPr>
        <w:t xml:space="preserve"> convenience </w:t>
      </w:r>
      <w:r w:rsidR="00147EDD">
        <w:rPr>
          <w:lang w:val="en-US"/>
        </w:rPr>
        <w:t>“</w:t>
      </w:r>
      <w:r w:rsidR="00516E51" w:rsidRPr="00C22292">
        <w:rPr>
          <w:lang w:val="en-US"/>
        </w:rPr>
        <w:t xml:space="preserve">The mixture of low prices, convenience and strong brand trust, means that the supermarkets should continue to gain </w:t>
      </w:r>
      <w:r w:rsidR="00516E51" w:rsidRPr="00C22292">
        <w:rPr>
          <w:lang w:val="en-US"/>
        </w:rPr>
        <w:lastRenderedPageBreak/>
        <w:t>market share” (Mintel Oxygen, 2008- cited by Ross, J and Harradine, R.</w:t>
      </w:r>
      <w:r w:rsidR="00516E51">
        <w:t xml:space="preserve"> 2010).</w:t>
      </w:r>
      <w:r w:rsidR="00F33B75" w:rsidRPr="00AF053F">
        <w:rPr>
          <w:color w:val="FF0000"/>
        </w:rPr>
        <w:t xml:space="preserve"> </w:t>
      </w:r>
      <w:r w:rsidR="00F33B75" w:rsidRPr="00AF053F">
        <w:rPr>
          <w:rFonts w:cstheme="minorHAnsi"/>
          <w:color w:val="FF0000"/>
          <w:sz w:val="24"/>
          <w:szCs w:val="24"/>
          <w:lang w:val="en-US"/>
        </w:rPr>
        <w:t xml:space="preserve"> </w:t>
      </w:r>
    </w:p>
    <w:p w14:paraId="38F94402" w14:textId="4DB2C044" w:rsidR="00773CF8" w:rsidRPr="00A67D2E" w:rsidRDefault="00773CF8" w:rsidP="002276DD">
      <w:pPr>
        <w:jc w:val="center"/>
        <w:rPr>
          <w:rFonts w:cstheme="minorHAnsi"/>
          <w:sz w:val="24"/>
          <w:szCs w:val="24"/>
          <w:lang w:val="en-US"/>
        </w:rPr>
      </w:pPr>
    </w:p>
    <w:p w14:paraId="742DD0C8" w14:textId="77777777" w:rsidR="00777A84" w:rsidRDefault="00777A84" w:rsidP="002276DD">
      <w:pPr>
        <w:jc w:val="center"/>
        <w:rPr>
          <w:rStyle w:val="a6"/>
        </w:rPr>
      </w:pPr>
    </w:p>
    <w:p w14:paraId="5D86CBBD" w14:textId="0E5C6559" w:rsidR="00773CF8" w:rsidRDefault="008C26C8" w:rsidP="002276DD">
      <w:pPr>
        <w:jc w:val="center"/>
        <w:rPr>
          <w:rStyle w:val="a6"/>
        </w:rPr>
      </w:pPr>
      <w:r>
        <w:rPr>
          <w:rStyle w:val="a6"/>
          <w:lang w:val="en-US"/>
        </w:rPr>
        <w:t>E</w:t>
      </w:r>
      <w:r w:rsidR="00AB7982" w:rsidRPr="00BB1E55">
        <w:rPr>
          <w:rStyle w:val="a6"/>
        </w:rPr>
        <w:t>employees</w:t>
      </w:r>
      <w:r>
        <w:rPr>
          <w:rStyle w:val="a6"/>
          <w:lang w:val="en-US"/>
        </w:rPr>
        <w:t xml:space="preserve"> role</w:t>
      </w:r>
      <w:r w:rsidR="00AF053F" w:rsidRPr="00BB1E55">
        <w:rPr>
          <w:rStyle w:val="a6"/>
        </w:rPr>
        <w:t xml:space="preserve"> within the organisation and how they support the organisation achieve its goals</w:t>
      </w:r>
    </w:p>
    <w:p w14:paraId="50589A66" w14:textId="77777777" w:rsidR="00F0310B" w:rsidRPr="00BB1E55" w:rsidRDefault="00F0310B" w:rsidP="002276DD">
      <w:pPr>
        <w:jc w:val="center"/>
        <w:rPr>
          <w:rStyle w:val="a6"/>
        </w:rPr>
      </w:pPr>
    </w:p>
    <w:p w14:paraId="0DC91E75" w14:textId="77777777" w:rsidR="0056203B" w:rsidRPr="0056203B" w:rsidRDefault="0056203B" w:rsidP="0056203B">
      <w:pPr>
        <w:rPr>
          <w:lang w:val="en-US"/>
        </w:rPr>
      </w:pPr>
      <w:r w:rsidRPr="00A83C06">
        <w:rPr>
          <w:b/>
          <w:bCs/>
          <w:lang w:val="en-US"/>
        </w:rPr>
        <w:t>The employees</w:t>
      </w:r>
      <w:r w:rsidRPr="0056203B">
        <w:rPr>
          <w:lang w:val="en-US"/>
        </w:rPr>
        <w:t xml:space="preserve"> on the shop floor are responsible for the stoke to on place, to be nice and tidy, and if Is a customer to help them with what they are looking for. The cashier needs to make sure they are serving with a smile, always approaching with” Hello”, other they need to make sure money comes are not fake.</w:t>
      </w:r>
    </w:p>
    <w:p w14:paraId="073487F7" w14:textId="098B949A" w:rsidR="00777A84" w:rsidRDefault="0056203B" w:rsidP="00BB3A28">
      <w:pPr>
        <w:rPr>
          <w:lang w:val="en-US"/>
        </w:rPr>
      </w:pPr>
      <w:r w:rsidRPr="0056203B">
        <w:rPr>
          <w:lang w:val="en-US"/>
        </w:rPr>
        <w:t xml:space="preserve">Each of the highest foremost factors in employee productivity is to achieve goals. Successful workers meet deadlines, complete sales, and build brand trust via positive customer impressions. When the staff does not perform effectively, customers felt that the brand is apathetic to their </w:t>
      </w:r>
      <w:r w:rsidR="00A83C06" w:rsidRPr="0056203B">
        <w:rPr>
          <w:lang w:val="en-US"/>
        </w:rPr>
        <w:t>needs and</w:t>
      </w:r>
      <w:r w:rsidRPr="0056203B">
        <w:rPr>
          <w:lang w:val="en-US"/>
        </w:rPr>
        <w:t xml:space="preserve"> will seek help elsewhere. Employees </w:t>
      </w:r>
      <w:r w:rsidRPr="0056203B">
        <w:rPr>
          <w:lang w:val="en-US"/>
        </w:rPr>
        <w:lastRenderedPageBreak/>
        <w:t xml:space="preserve">who reform effectively get things done properly, for the first time. </w:t>
      </w:r>
      <w:sdt>
        <w:sdtPr>
          <w:rPr>
            <w:lang w:val="en-US"/>
          </w:rPr>
          <w:id w:val="-1829131930"/>
          <w:citation/>
        </w:sdtPr>
        <w:sdtEndPr/>
        <w:sdtContent>
          <w:r w:rsidR="00BB3A28">
            <w:rPr>
              <w:lang w:val="en-US"/>
            </w:rPr>
            <w:fldChar w:fldCharType="begin"/>
          </w:r>
          <w:r w:rsidR="00BB3A28">
            <w:rPr>
              <w:lang w:val="en-US"/>
            </w:rPr>
            <w:instrText xml:space="preserve"> CITATION byK19 \l 1033 </w:instrText>
          </w:r>
          <w:r w:rsidR="00BB3A28">
            <w:rPr>
              <w:lang w:val="en-US"/>
            </w:rPr>
            <w:fldChar w:fldCharType="separate"/>
          </w:r>
          <w:r w:rsidR="000A51D3" w:rsidRPr="000A51D3">
            <w:rPr>
              <w:noProof/>
              <w:lang w:val="en-US"/>
            </w:rPr>
            <w:t>(Leonard &amp; Thompson, 2019)</w:t>
          </w:r>
          <w:r w:rsidR="00BB3A28">
            <w:rPr>
              <w:lang w:val="en-US"/>
            </w:rPr>
            <w:fldChar w:fldCharType="end"/>
          </w:r>
        </w:sdtContent>
      </w:sdt>
    </w:p>
    <w:p w14:paraId="0448DC34" w14:textId="5B0CBB3B" w:rsidR="0088508A" w:rsidRPr="00BD384B" w:rsidRDefault="00D17B01" w:rsidP="00BB3A28">
      <w:pPr>
        <w:rPr>
          <w:lang w:val="en-US"/>
        </w:rPr>
      </w:pPr>
      <w:r>
        <w:rPr>
          <w:b/>
          <w:bCs/>
          <w:lang w:val="en-US"/>
        </w:rPr>
        <w:t xml:space="preserve">Retail </w:t>
      </w:r>
      <w:r w:rsidR="00946AFC" w:rsidRPr="00A83C06">
        <w:rPr>
          <w:b/>
          <w:bCs/>
          <w:lang w:val="en-US"/>
        </w:rPr>
        <w:t>Supervision</w:t>
      </w:r>
      <w:r w:rsidR="00946AFC" w:rsidRPr="00946AFC">
        <w:rPr>
          <w:lang w:val="en-US"/>
        </w:rPr>
        <w:t xml:space="preserve"> is the connection between employees, managers, and customers. They need to </w:t>
      </w:r>
      <w:r w:rsidR="00FB29F6">
        <w:rPr>
          <w:lang w:val="en-US"/>
        </w:rPr>
        <w:t>plan,</w:t>
      </w:r>
      <w:r w:rsidR="00294A25">
        <w:rPr>
          <w:lang w:val="en-US"/>
        </w:rPr>
        <w:t xml:space="preserve"> </w:t>
      </w:r>
      <w:r w:rsidR="00FB29F6">
        <w:rPr>
          <w:lang w:val="en-US"/>
        </w:rPr>
        <w:t>organize employee job, deal with customer issu</w:t>
      </w:r>
      <w:r w:rsidR="00793C7B">
        <w:rPr>
          <w:lang w:val="en-US"/>
        </w:rPr>
        <w:t>e</w:t>
      </w:r>
      <w:r w:rsidR="00083391">
        <w:rPr>
          <w:lang w:val="en-US"/>
        </w:rPr>
        <w:t xml:space="preserve">. They have </w:t>
      </w:r>
      <w:r w:rsidR="00AD27BA">
        <w:rPr>
          <w:lang w:val="en-US"/>
        </w:rPr>
        <w:t>informed</w:t>
      </w:r>
      <w:r w:rsidR="00083391">
        <w:rPr>
          <w:lang w:val="en-US"/>
        </w:rPr>
        <w:t xml:space="preserve"> the manager </w:t>
      </w:r>
      <w:r w:rsidR="004D761B">
        <w:rPr>
          <w:lang w:val="en-US"/>
        </w:rPr>
        <w:t>for everything happing on shift working.</w:t>
      </w:r>
      <w:r w:rsidR="00946AFC" w:rsidRPr="00946AFC">
        <w:rPr>
          <w:lang w:val="en-US"/>
        </w:rPr>
        <w:t xml:space="preserve"> </w:t>
      </w:r>
      <w:r w:rsidR="00576C19">
        <w:rPr>
          <w:lang w:val="en-US"/>
        </w:rPr>
        <w:t>I</w:t>
      </w:r>
      <w:r w:rsidR="00946AFC" w:rsidRPr="00946AFC">
        <w:rPr>
          <w:lang w:val="en-US"/>
        </w:rPr>
        <w:t>t is having enough tills open so customer no need to wait too long. They must communicate with the manager all the time</w:t>
      </w:r>
      <w:r w:rsidR="00946AFC" w:rsidRPr="00294A25">
        <w:rPr>
          <w:rFonts w:cstheme="minorHAnsi"/>
          <w:lang w:val="en-US"/>
        </w:rPr>
        <w:t>.</w:t>
      </w:r>
      <w:r w:rsidR="00DE4C39" w:rsidRPr="00294A25">
        <w:rPr>
          <w:rFonts w:cstheme="minorHAnsi"/>
          <w:color w:val="4E4E4E"/>
          <w:shd w:val="clear" w:color="auto" w:fill="FFFFFF"/>
        </w:rPr>
        <w:t xml:space="preserve"> </w:t>
      </w:r>
      <w:r w:rsidR="00DE4C39" w:rsidRPr="00BD384B">
        <w:rPr>
          <w:lang w:val="en-US"/>
        </w:rPr>
        <w:t xml:space="preserve">Supervisors </w:t>
      </w:r>
      <w:r w:rsidR="00A94875" w:rsidRPr="00BD384B">
        <w:rPr>
          <w:lang w:val="en-US"/>
        </w:rPr>
        <w:t>usually</w:t>
      </w:r>
      <w:r w:rsidR="00DE4C39" w:rsidRPr="00BD384B">
        <w:rPr>
          <w:lang w:val="en-US"/>
        </w:rPr>
        <w:t xml:space="preserve"> </w:t>
      </w:r>
      <w:r w:rsidR="009900B4" w:rsidRPr="00BD384B">
        <w:rPr>
          <w:lang w:val="en-US"/>
        </w:rPr>
        <w:t xml:space="preserve">hold </w:t>
      </w:r>
      <w:r w:rsidR="00DE4C39" w:rsidRPr="00BD384B">
        <w:rPr>
          <w:lang w:val="en-US"/>
        </w:rPr>
        <w:t xml:space="preserve"> </w:t>
      </w:r>
      <w:r w:rsidR="009900B4" w:rsidRPr="00BD384B">
        <w:rPr>
          <w:lang w:val="en-US"/>
        </w:rPr>
        <w:t>powerful</w:t>
      </w:r>
      <w:r w:rsidR="00DE4C39" w:rsidRPr="00BD384B">
        <w:rPr>
          <w:lang w:val="en-US"/>
        </w:rPr>
        <w:t xml:space="preserve"> working </w:t>
      </w:r>
      <w:r w:rsidR="00D91631" w:rsidRPr="00BD384B">
        <w:rPr>
          <w:lang w:val="en-US"/>
        </w:rPr>
        <w:t>understanding</w:t>
      </w:r>
      <w:r w:rsidR="00DE4C39" w:rsidRPr="00BD384B">
        <w:rPr>
          <w:lang w:val="en-US"/>
        </w:rPr>
        <w:t xml:space="preserve"> of the </w:t>
      </w:r>
      <w:r w:rsidR="00C710FA" w:rsidRPr="00BD384B">
        <w:rPr>
          <w:lang w:val="en-US"/>
        </w:rPr>
        <w:t xml:space="preserve">operations </w:t>
      </w:r>
      <w:r w:rsidR="00DE4C39" w:rsidRPr="00BD384B">
        <w:rPr>
          <w:lang w:val="en-US"/>
        </w:rPr>
        <w:t xml:space="preserve">in their </w:t>
      </w:r>
      <w:r w:rsidR="00AB7982" w:rsidRPr="00BD384B">
        <w:rPr>
          <w:lang w:val="en-US"/>
        </w:rPr>
        <w:t>group. How</w:t>
      </w:r>
      <w:r w:rsidR="00DE4C39" w:rsidRPr="00BD384B">
        <w:rPr>
          <w:lang w:val="en-US"/>
        </w:rPr>
        <w:t xml:space="preserve"> to </w:t>
      </w:r>
      <w:r w:rsidR="00AB7982" w:rsidRPr="00BD384B">
        <w:rPr>
          <w:lang w:val="en-US"/>
        </w:rPr>
        <w:t>create</w:t>
      </w:r>
      <w:r w:rsidR="00DE4C39" w:rsidRPr="00BD384B">
        <w:rPr>
          <w:lang w:val="en-US"/>
        </w:rPr>
        <w:t xml:space="preserve"> their product, carry out </w:t>
      </w:r>
      <w:r w:rsidR="00793C7B" w:rsidRPr="00BD384B">
        <w:rPr>
          <w:lang w:val="en-US"/>
        </w:rPr>
        <w:t xml:space="preserve">with </w:t>
      </w:r>
      <w:r w:rsidR="00793C7B" w:rsidRPr="00974700">
        <w:rPr>
          <w:lang w:val="en-US"/>
        </w:rPr>
        <w:t>customer</w:t>
      </w:r>
      <w:r w:rsidR="00DE4C39" w:rsidRPr="00BD384B">
        <w:rPr>
          <w:lang w:val="en-US"/>
        </w:rPr>
        <w:t xml:space="preserve"> service, etc.</w:t>
      </w:r>
      <w:sdt>
        <w:sdtPr>
          <w:rPr>
            <w:lang w:val="en-US"/>
          </w:rPr>
          <w:id w:val="-878786974"/>
          <w:citation/>
        </w:sdtPr>
        <w:sdtEndPr/>
        <w:sdtContent>
          <w:r w:rsidR="00974700" w:rsidRPr="00BD384B">
            <w:rPr>
              <w:lang w:val="en-US"/>
            </w:rPr>
            <w:fldChar w:fldCharType="begin"/>
          </w:r>
          <w:r w:rsidR="00974700" w:rsidRPr="00BD384B">
            <w:rPr>
              <w:lang w:val="en-US"/>
            </w:rPr>
            <w:instrText xml:space="preserve"> CITATION Car10 \l 1033 </w:instrText>
          </w:r>
          <w:r w:rsidR="00974700" w:rsidRPr="00BD384B">
            <w:rPr>
              <w:lang w:val="en-US"/>
            </w:rPr>
            <w:fldChar w:fldCharType="separate"/>
          </w:r>
          <w:r w:rsidR="000A51D3">
            <w:rPr>
              <w:noProof/>
              <w:lang w:val="en-US"/>
            </w:rPr>
            <w:t xml:space="preserve"> </w:t>
          </w:r>
          <w:r w:rsidR="000A51D3" w:rsidRPr="000A51D3">
            <w:rPr>
              <w:noProof/>
              <w:lang w:val="en-US"/>
            </w:rPr>
            <w:t>(McNamara, 2010)</w:t>
          </w:r>
          <w:r w:rsidR="00974700" w:rsidRPr="00BD384B">
            <w:rPr>
              <w:lang w:val="en-US"/>
            </w:rPr>
            <w:fldChar w:fldCharType="end"/>
          </w:r>
        </w:sdtContent>
      </w:sdt>
    </w:p>
    <w:p w14:paraId="3D6130BE" w14:textId="6EF120C3" w:rsidR="005C5F08" w:rsidRPr="00B345D2" w:rsidRDefault="0088508A" w:rsidP="00946AFC">
      <w:r w:rsidRPr="008A09FE">
        <w:rPr>
          <w:b/>
          <w:bCs/>
        </w:rPr>
        <w:t>A manager</w:t>
      </w:r>
      <w:r w:rsidRPr="00D44860">
        <w:t xml:space="preserve"> </w:t>
      </w:r>
      <w:r w:rsidR="00EC545F">
        <w:rPr>
          <w:lang w:val="en-US"/>
        </w:rPr>
        <w:t>role</w:t>
      </w:r>
      <w:r w:rsidRPr="00D44860">
        <w:t xml:space="preserve"> is very</w:t>
      </w:r>
      <w:r w:rsidR="001D708C" w:rsidRPr="001D708C">
        <w:t xml:space="preserve"> determinant</w:t>
      </w:r>
      <w:r w:rsidRPr="00D44860">
        <w:t xml:space="preserve"> in </w:t>
      </w:r>
      <w:r w:rsidR="00AB7982" w:rsidRPr="00D44860">
        <w:t>a</w:t>
      </w:r>
      <w:r w:rsidRPr="00D44860">
        <w:t xml:space="preserve"> </w:t>
      </w:r>
      <w:r w:rsidR="00F46652">
        <w:rPr>
          <w:lang w:val="en-US"/>
        </w:rPr>
        <w:t>company</w:t>
      </w:r>
      <w:r w:rsidRPr="00D44860">
        <w:t xml:space="preserve">. </w:t>
      </w:r>
      <w:r w:rsidR="00427E07">
        <w:rPr>
          <w:lang w:val="en-US"/>
        </w:rPr>
        <w:t>They</w:t>
      </w:r>
      <w:r w:rsidRPr="00D44860">
        <w:t xml:space="preserve"> </w:t>
      </w:r>
      <w:r w:rsidR="00427E07">
        <w:rPr>
          <w:lang w:val="en-US"/>
        </w:rPr>
        <w:t>are</w:t>
      </w:r>
      <w:r w:rsidRPr="00D44860">
        <w:t xml:space="preserve"> </w:t>
      </w:r>
      <w:r w:rsidR="00AB7982" w:rsidRPr="00D44860">
        <w:t>an</w:t>
      </w:r>
      <w:r w:rsidRPr="00D44860">
        <w:t xml:space="preserve"> </w:t>
      </w:r>
      <w:r w:rsidR="00892822" w:rsidRPr="00892822">
        <w:t>organiser</w:t>
      </w:r>
      <w:r w:rsidRPr="00D44860">
        <w:t xml:space="preserve">, </w:t>
      </w:r>
      <w:r w:rsidR="00FE613F">
        <w:rPr>
          <w:lang w:val="en-US"/>
        </w:rPr>
        <w:t>leader</w:t>
      </w:r>
      <w:r w:rsidRPr="00D44860">
        <w:t xml:space="preserve">, </w:t>
      </w:r>
      <w:r w:rsidR="00623A0E" w:rsidRPr="00623A0E">
        <w:t>manufacturer</w:t>
      </w:r>
      <w:r w:rsidRPr="00D44860">
        <w:t xml:space="preserve"> and a </w:t>
      </w:r>
      <w:r w:rsidR="00343D08" w:rsidRPr="00343D08">
        <w:t>trader</w:t>
      </w:r>
      <w:r w:rsidRPr="00D44860">
        <w:t xml:space="preserve">. The </w:t>
      </w:r>
      <w:r w:rsidR="002555FE" w:rsidRPr="002555FE">
        <w:t>achievement</w:t>
      </w:r>
      <w:r w:rsidRPr="00D44860">
        <w:t xml:space="preserve"> of </w:t>
      </w:r>
      <w:r w:rsidR="002555FE">
        <w:rPr>
          <w:lang w:val="en-US"/>
        </w:rPr>
        <w:t>the brand</w:t>
      </w:r>
      <w:r w:rsidRPr="00D44860">
        <w:t xml:space="preserve"> will </w:t>
      </w:r>
      <w:r w:rsidR="00C3515C">
        <w:rPr>
          <w:lang w:val="en-US"/>
        </w:rPr>
        <w:t>apply to</w:t>
      </w:r>
      <w:r w:rsidRPr="00D44860">
        <w:t xml:space="preserve"> the </w:t>
      </w:r>
      <w:r w:rsidR="00AB7982" w:rsidRPr="00D44860">
        <w:t>calibre</w:t>
      </w:r>
      <w:r w:rsidRPr="00D44860">
        <w:t xml:space="preserve"> of the manager in </w:t>
      </w:r>
      <w:r w:rsidR="00B403A6">
        <w:rPr>
          <w:lang w:val="en-US"/>
        </w:rPr>
        <w:t xml:space="preserve">operating </w:t>
      </w:r>
      <w:r w:rsidRPr="00D44860">
        <w:t xml:space="preserve">the resources for </w:t>
      </w:r>
      <w:r w:rsidR="008771A6">
        <w:rPr>
          <w:lang w:val="en-US"/>
        </w:rPr>
        <w:t xml:space="preserve">reach the </w:t>
      </w:r>
      <w:r w:rsidRPr="00D44860">
        <w:t xml:space="preserve">business goals. A manger is a </w:t>
      </w:r>
      <w:r w:rsidR="009221D5">
        <w:rPr>
          <w:lang w:val="en-US"/>
        </w:rPr>
        <w:t>cardinal</w:t>
      </w:r>
      <w:r w:rsidRPr="00D44860">
        <w:t xml:space="preserve"> figure in the task of </w:t>
      </w:r>
      <w:r w:rsidR="00306FC0" w:rsidRPr="00306FC0">
        <w:t>building</w:t>
      </w:r>
      <w:r w:rsidR="00306FC0">
        <w:rPr>
          <w:lang w:val="en-US"/>
        </w:rPr>
        <w:t xml:space="preserve"> up</w:t>
      </w:r>
      <w:r w:rsidRPr="00D44860">
        <w:t xml:space="preserve"> </w:t>
      </w:r>
      <w:r w:rsidR="009D2BBF">
        <w:rPr>
          <w:lang w:val="en-US"/>
        </w:rPr>
        <w:t>capital</w:t>
      </w:r>
      <w:r w:rsidRPr="00D44860">
        <w:t xml:space="preserve">. There are </w:t>
      </w:r>
      <w:r w:rsidR="00BA4BB9" w:rsidRPr="00BA4BB9">
        <w:t>quick</w:t>
      </w:r>
      <w:r w:rsidRPr="00D44860">
        <w:t xml:space="preserve"> </w:t>
      </w:r>
      <w:r w:rsidR="00305B93" w:rsidRPr="00305B93">
        <w:t>modifications</w:t>
      </w:r>
      <w:r w:rsidRPr="00D44860">
        <w:t xml:space="preserve"> in </w:t>
      </w:r>
      <w:r w:rsidR="00AD3A4D">
        <w:rPr>
          <w:lang w:val="en-US"/>
        </w:rPr>
        <w:t xml:space="preserve"> </w:t>
      </w:r>
      <w:r w:rsidR="00AD3A4D" w:rsidRPr="00AD3A4D">
        <w:rPr>
          <w:lang w:val="en-US"/>
        </w:rPr>
        <w:t>machinery</w:t>
      </w:r>
      <w:r w:rsidRPr="00D44860">
        <w:t xml:space="preserve">, methods of production, marketing techniques, financial set up and the manager </w:t>
      </w:r>
      <w:r w:rsidR="002451C1" w:rsidRPr="00B345D2">
        <w:t xml:space="preserve">need to be </w:t>
      </w:r>
      <w:r w:rsidR="005576B3" w:rsidRPr="00B345D2">
        <w:t>proficient</w:t>
      </w:r>
      <w:r w:rsidRPr="00D44860">
        <w:t xml:space="preserve"> enough to </w:t>
      </w:r>
      <w:r w:rsidR="00AB7982" w:rsidRPr="00B345D2">
        <w:t>handle</w:t>
      </w:r>
      <w:r w:rsidRPr="00D44860">
        <w:t xml:space="preserve"> with the changes</w:t>
      </w:r>
      <w:r w:rsidR="004D0C27" w:rsidRPr="00D44860">
        <w:t xml:space="preserve"> </w:t>
      </w:r>
      <w:sdt>
        <w:sdtPr>
          <w:id w:val="-179429082"/>
          <w:citation/>
        </w:sdtPr>
        <w:sdtEndPr/>
        <w:sdtContent>
          <w:r w:rsidR="008A09FE">
            <w:fldChar w:fldCharType="begin"/>
          </w:r>
          <w:r w:rsidR="008A09FE" w:rsidRPr="00B345D2">
            <w:instrText xml:space="preserve"> CITATION Ven20 \l 1033 </w:instrText>
          </w:r>
          <w:r w:rsidR="008A09FE">
            <w:fldChar w:fldCharType="separate"/>
          </w:r>
          <w:r w:rsidR="000A51D3" w:rsidRPr="000A51D3">
            <w:rPr>
              <w:noProof/>
            </w:rPr>
            <w:t>(Venkatesh, 2020)</w:t>
          </w:r>
          <w:r w:rsidR="008A09FE">
            <w:fldChar w:fldCharType="end"/>
          </w:r>
        </w:sdtContent>
      </w:sdt>
      <w:r w:rsidR="008A09FE" w:rsidRPr="00B345D2">
        <w:t>.</w:t>
      </w:r>
    </w:p>
    <w:p w14:paraId="7BE1CADB" w14:textId="1D5BD5A1" w:rsidR="001648D2" w:rsidRPr="00242ED4" w:rsidRDefault="001648D2" w:rsidP="00946AFC">
      <w:pPr>
        <w:rPr>
          <w:lang w:val="en-US"/>
        </w:rPr>
      </w:pPr>
      <w:r w:rsidRPr="00B345D2">
        <w:rPr>
          <w:b/>
          <w:bCs/>
        </w:rPr>
        <w:lastRenderedPageBreak/>
        <w:t>The Store Manager</w:t>
      </w:r>
      <w:r w:rsidRPr="00B345D2">
        <w:t xml:space="preserve"> plans and </w:t>
      </w:r>
      <w:r w:rsidR="00412D17" w:rsidRPr="00B345D2">
        <w:t>straight</w:t>
      </w:r>
      <w:r w:rsidRPr="00B345D2">
        <w:t xml:space="preserve"> the day-to-day operations of the store. </w:t>
      </w:r>
      <w:r w:rsidR="00DA3C7A" w:rsidRPr="00B345D2">
        <w:t xml:space="preserve">Create a </w:t>
      </w:r>
      <w:r w:rsidR="00002C5D" w:rsidRPr="00B345D2">
        <w:t>tactics</w:t>
      </w:r>
      <w:r w:rsidRPr="00B345D2">
        <w:t xml:space="preserve"> to </w:t>
      </w:r>
      <w:r w:rsidR="00A30F18" w:rsidRPr="00B345D2">
        <w:t xml:space="preserve">enhance </w:t>
      </w:r>
      <w:r w:rsidRPr="00B345D2">
        <w:t xml:space="preserve">customer service, </w:t>
      </w:r>
      <w:r w:rsidR="006C5CC2" w:rsidRPr="00B345D2">
        <w:t>push</w:t>
      </w:r>
      <w:r w:rsidRPr="00B345D2">
        <w:t xml:space="preserve"> store sales, </w:t>
      </w:r>
      <w:r w:rsidR="00BA0BC9" w:rsidRPr="00B345D2">
        <w:t>expand</w:t>
      </w:r>
      <w:r w:rsidR="00C90B9D" w:rsidRPr="00C90B9D">
        <w:t xml:space="preserve"> </w:t>
      </w:r>
      <w:r w:rsidR="00C90B9D" w:rsidRPr="00B345D2">
        <w:t>viability</w:t>
      </w:r>
      <w:r w:rsidRPr="00B345D2">
        <w:t xml:space="preserve">, and marketing </w:t>
      </w:r>
      <w:r w:rsidR="00A45EB2" w:rsidRPr="00B345D2">
        <w:t xml:space="preserve">sales </w:t>
      </w:r>
      <w:r w:rsidRPr="00B345D2">
        <w:t xml:space="preserve"> that will </w:t>
      </w:r>
      <w:r w:rsidR="0079089D" w:rsidRPr="00B345D2">
        <w:t xml:space="preserve">rise a </w:t>
      </w:r>
      <w:r w:rsidRPr="00B345D2">
        <w:t xml:space="preserve">sales and grow the existing customer </w:t>
      </w:r>
      <w:r w:rsidR="00DF2495" w:rsidRPr="00B345D2">
        <w:t>Bayer</w:t>
      </w:r>
      <w:sdt>
        <w:sdtPr>
          <w:id w:val="-1819806942"/>
          <w:citation/>
        </w:sdtPr>
        <w:sdtEndPr/>
        <w:sdtContent>
          <w:r w:rsidR="00242ED4">
            <w:fldChar w:fldCharType="begin"/>
          </w:r>
          <w:r w:rsidR="00242ED4">
            <w:rPr>
              <w:lang w:val="en-US"/>
            </w:rPr>
            <w:instrText xml:space="preserve"> CITATION Sto20 \l 1033 </w:instrText>
          </w:r>
          <w:r w:rsidR="00242ED4">
            <w:fldChar w:fldCharType="separate"/>
          </w:r>
          <w:r w:rsidR="000A51D3">
            <w:rPr>
              <w:noProof/>
              <w:lang w:val="en-US"/>
            </w:rPr>
            <w:t xml:space="preserve"> </w:t>
          </w:r>
          <w:r w:rsidR="000A51D3" w:rsidRPr="000A51D3">
            <w:rPr>
              <w:noProof/>
              <w:lang w:val="en-US"/>
            </w:rPr>
            <w:t>(Store Manager Job Description, 2020)</w:t>
          </w:r>
          <w:r w:rsidR="00242ED4">
            <w:fldChar w:fldCharType="end"/>
          </w:r>
        </w:sdtContent>
      </w:sdt>
      <w:r w:rsidR="00242ED4">
        <w:rPr>
          <w:lang w:val="en-US"/>
        </w:rPr>
        <w:t>.</w:t>
      </w:r>
    </w:p>
    <w:p w14:paraId="11EF1675" w14:textId="1C3D51F6" w:rsidR="0083251E" w:rsidRDefault="0083251E" w:rsidP="00946AFC">
      <w:pPr>
        <w:rPr>
          <w:lang w:val="en-US"/>
        </w:rPr>
      </w:pPr>
    </w:p>
    <w:p w14:paraId="7C153064" w14:textId="45A07856" w:rsidR="00214131" w:rsidRPr="00BB1E55" w:rsidRDefault="0083251E" w:rsidP="00946AFC">
      <w:pPr>
        <w:rPr>
          <w:rStyle w:val="a6"/>
        </w:rPr>
      </w:pPr>
      <w:r w:rsidRPr="00BB1E55">
        <w:rPr>
          <w:rStyle w:val="a6"/>
        </w:rPr>
        <w:t xml:space="preserve"> </w:t>
      </w:r>
      <w:r w:rsidR="008E4455">
        <w:rPr>
          <w:rStyle w:val="a6"/>
          <w:lang w:val="en-US"/>
        </w:rPr>
        <w:t>T</w:t>
      </w:r>
      <w:r w:rsidRPr="00BB1E55">
        <w:rPr>
          <w:rStyle w:val="a6"/>
        </w:rPr>
        <w:t xml:space="preserve">raining and development and why this </w:t>
      </w:r>
      <w:r w:rsidR="00EA74B6" w:rsidRPr="00BB1E55">
        <w:rPr>
          <w:rStyle w:val="a6"/>
        </w:rPr>
        <w:t>are</w:t>
      </w:r>
      <w:r w:rsidRPr="00BB1E55">
        <w:rPr>
          <w:rStyle w:val="a6"/>
        </w:rPr>
        <w:t xml:space="preserve"> important to organisations </w:t>
      </w:r>
    </w:p>
    <w:p w14:paraId="490E2532" w14:textId="0A37740F" w:rsidR="00986C90" w:rsidRDefault="00F61AA8" w:rsidP="00986C90">
      <w:pPr>
        <w:jc w:val="center"/>
        <w:rPr>
          <w:lang w:val="en-US"/>
        </w:rPr>
      </w:pPr>
      <w:r>
        <w:rPr>
          <w:lang w:val="en-US"/>
        </w:rPr>
        <w:t xml:space="preserve">According to </w:t>
      </w:r>
      <w:r w:rsidR="00852A86">
        <w:rPr>
          <w:lang w:val="en-US"/>
        </w:rPr>
        <w:t>Associated</w:t>
      </w:r>
      <w:r w:rsidR="002A2129">
        <w:rPr>
          <w:lang w:val="en-US"/>
        </w:rPr>
        <w:t xml:space="preserve"> British Food </w:t>
      </w:r>
      <w:r w:rsidR="00F57ED0">
        <w:rPr>
          <w:lang w:val="en-US"/>
        </w:rPr>
        <w:t>think</w:t>
      </w:r>
      <w:r w:rsidR="00986C90">
        <w:t xml:space="preserve"> that an </w:t>
      </w:r>
      <w:r w:rsidR="00247B3C">
        <w:rPr>
          <w:lang w:val="en-US"/>
        </w:rPr>
        <w:t>moral</w:t>
      </w:r>
      <w:r w:rsidR="00986C90">
        <w:t xml:space="preserve"> business is </w:t>
      </w:r>
      <w:r w:rsidR="00247B3C">
        <w:rPr>
          <w:lang w:val="en-US"/>
        </w:rPr>
        <w:t>mainly</w:t>
      </w:r>
      <w:r w:rsidR="00986C90">
        <w:t xml:space="preserve"> </w:t>
      </w:r>
      <w:r w:rsidR="00EE0E48">
        <w:rPr>
          <w:lang w:val="en-US"/>
        </w:rPr>
        <w:t>create</w:t>
      </w:r>
      <w:r w:rsidR="00986C90">
        <w:t xml:space="preserve"> by </w:t>
      </w:r>
      <w:r w:rsidR="00707D04" w:rsidRPr="00FB4E66">
        <w:t>responsible</w:t>
      </w:r>
      <w:r w:rsidR="00707D04">
        <w:rPr>
          <w:lang w:val="en-US"/>
        </w:rPr>
        <w:t xml:space="preserve"> </w:t>
      </w:r>
      <w:r w:rsidR="00707D04">
        <w:t>people</w:t>
      </w:r>
      <w:r w:rsidR="00986C90">
        <w:t xml:space="preserve">. </w:t>
      </w:r>
      <w:r w:rsidR="00707D04">
        <w:rPr>
          <w:lang w:val="en-US"/>
        </w:rPr>
        <w:t xml:space="preserve">Their </w:t>
      </w:r>
      <w:r w:rsidR="00986C90">
        <w:t xml:space="preserve">people are </w:t>
      </w:r>
      <w:r w:rsidR="00431606" w:rsidRPr="00431606">
        <w:t>heart</w:t>
      </w:r>
      <w:r w:rsidR="00431606">
        <w:rPr>
          <w:lang w:val="en-US"/>
        </w:rPr>
        <w:t xml:space="preserve"> </w:t>
      </w:r>
      <w:r w:rsidR="00707D04">
        <w:rPr>
          <w:lang w:val="en-US"/>
        </w:rPr>
        <w:t>their</w:t>
      </w:r>
      <w:r w:rsidR="00986C90">
        <w:t xml:space="preserve"> business. </w:t>
      </w:r>
      <w:r w:rsidR="000F1895">
        <w:rPr>
          <w:lang w:val="en-US"/>
        </w:rPr>
        <w:t>The company</w:t>
      </w:r>
      <w:r w:rsidR="00986C90">
        <w:t xml:space="preserve"> </w:t>
      </w:r>
      <w:r w:rsidR="00B64833">
        <w:rPr>
          <w:lang w:val="en-US"/>
        </w:rPr>
        <w:t>make sure</w:t>
      </w:r>
      <w:r w:rsidR="005935B4">
        <w:rPr>
          <w:lang w:val="en-US"/>
        </w:rPr>
        <w:t xml:space="preserve"> for</w:t>
      </w:r>
      <w:r w:rsidR="00986C90">
        <w:t xml:space="preserve"> the </w:t>
      </w:r>
      <w:r w:rsidR="006C0CF5" w:rsidRPr="006C0CF5">
        <w:t>health</w:t>
      </w:r>
      <w:r w:rsidR="00986C90">
        <w:t xml:space="preserve"> and wellbeing of </w:t>
      </w:r>
      <w:r w:rsidR="00611A89">
        <w:rPr>
          <w:lang w:val="en-US"/>
        </w:rPr>
        <w:t>their</w:t>
      </w:r>
      <w:r w:rsidR="00986C90">
        <w:t xml:space="preserve"> </w:t>
      </w:r>
      <w:r w:rsidR="00611A89">
        <w:rPr>
          <w:lang w:val="en-US"/>
        </w:rPr>
        <w:t>workers</w:t>
      </w:r>
      <w:r w:rsidR="00986C90">
        <w:t xml:space="preserve">, contractors and </w:t>
      </w:r>
      <w:r w:rsidR="00AB7982">
        <w:t>other</w:t>
      </w:r>
      <w:r w:rsidR="000A3CE0">
        <w:rPr>
          <w:lang w:val="en-US"/>
        </w:rPr>
        <w:t>r they</w:t>
      </w:r>
      <w:r w:rsidR="00986C90">
        <w:t xml:space="preserve"> work with </w:t>
      </w:r>
      <w:r w:rsidR="00A31F42">
        <w:rPr>
          <w:lang w:val="en-US"/>
        </w:rPr>
        <w:t>across in their</w:t>
      </w:r>
      <w:r w:rsidR="00986C90">
        <w:t xml:space="preserve"> operations.</w:t>
      </w:r>
      <w:r w:rsidR="005D3A0B">
        <w:rPr>
          <w:lang w:val="en-US"/>
        </w:rPr>
        <w:t xml:space="preserve">They </w:t>
      </w:r>
      <w:r w:rsidR="00986C90">
        <w:t>a</w:t>
      </w:r>
      <w:r w:rsidR="005D3A0B">
        <w:rPr>
          <w:lang w:val="en-US"/>
        </w:rPr>
        <w:t xml:space="preserve">s well </w:t>
      </w:r>
      <w:r w:rsidR="006509A9">
        <w:rPr>
          <w:lang w:val="en-US"/>
        </w:rPr>
        <w:t>point</w:t>
      </w:r>
      <w:r w:rsidR="00986C90">
        <w:t xml:space="preserve"> to </w:t>
      </w:r>
      <w:r w:rsidR="00744950">
        <w:rPr>
          <w:lang w:val="en-US"/>
        </w:rPr>
        <w:t>encourage</w:t>
      </w:r>
      <w:r w:rsidR="00986C90">
        <w:t xml:space="preserve"> a </w:t>
      </w:r>
      <w:r w:rsidR="003B71D1">
        <w:rPr>
          <w:lang w:val="en-US"/>
        </w:rPr>
        <w:t xml:space="preserve">varied </w:t>
      </w:r>
      <w:r w:rsidR="00986C90">
        <w:t xml:space="preserve">and </w:t>
      </w:r>
      <w:r w:rsidR="003B71D1" w:rsidRPr="003B71D1">
        <w:t>comprehensive</w:t>
      </w:r>
      <w:r w:rsidR="00986C90">
        <w:t xml:space="preserve"> working environment, where </w:t>
      </w:r>
      <w:r w:rsidR="006D04AF">
        <w:rPr>
          <w:lang w:val="en-US"/>
        </w:rPr>
        <w:t>all of the employee</w:t>
      </w:r>
      <w:r w:rsidR="00986C90">
        <w:t xml:space="preserve"> dignity is respected and where people are supported and empowered to deliver to the best of their abilities.</w:t>
      </w:r>
      <w:sdt>
        <w:sdtPr>
          <w:id w:val="1903256599"/>
          <w:citation/>
        </w:sdtPr>
        <w:sdtEndPr/>
        <w:sdtContent>
          <w:r w:rsidR="000F312C">
            <w:fldChar w:fldCharType="begin"/>
          </w:r>
          <w:r w:rsidR="000F312C">
            <w:rPr>
              <w:lang w:val="en-US"/>
            </w:rPr>
            <w:instrText xml:space="preserve"> CITATION Ass192 \l 1033 </w:instrText>
          </w:r>
          <w:r w:rsidR="000F312C">
            <w:fldChar w:fldCharType="separate"/>
          </w:r>
          <w:r w:rsidR="000A51D3">
            <w:rPr>
              <w:noProof/>
              <w:lang w:val="en-US"/>
            </w:rPr>
            <w:t xml:space="preserve"> </w:t>
          </w:r>
          <w:r w:rsidR="000A51D3" w:rsidRPr="000A51D3">
            <w:rPr>
              <w:noProof/>
              <w:lang w:val="en-US"/>
            </w:rPr>
            <w:t>(Associated Britush Food, 2019)</w:t>
          </w:r>
          <w:r w:rsidR="000F312C">
            <w:fldChar w:fldCharType="end"/>
          </w:r>
        </w:sdtContent>
      </w:sdt>
    </w:p>
    <w:p w14:paraId="62B52673" w14:textId="317583F1" w:rsidR="00616B1A" w:rsidRPr="007C5205" w:rsidRDefault="00080AC0" w:rsidP="00946AFC">
      <w:pPr>
        <w:rPr>
          <w:rStyle w:val="a6"/>
        </w:rPr>
      </w:pPr>
      <w:r>
        <w:rPr>
          <w:rStyle w:val="a6"/>
          <w:lang w:val="en-US"/>
        </w:rPr>
        <w:t>I</w:t>
      </w:r>
      <w:r w:rsidR="0083251E" w:rsidRPr="007C5205">
        <w:rPr>
          <w:rStyle w:val="a6"/>
        </w:rPr>
        <w:t xml:space="preserve">mportance of this role to the organisation </w:t>
      </w:r>
      <w:r w:rsidR="00214131" w:rsidRPr="007C5205">
        <w:rPr>
          <w:rStyle w:val="a6"/>
        </w:rPr>
        <w:t>–</w:t>
      </w:r>
      <w:r w:rsidR="00973744" w:rsidRPr="007C5205">
        <w:rPr>
          <w:rStyle w:val="a6"/>
        </w:rPr>
        <w:t xml:space="preserve"> </w:t>
      </w:r>
    </w:p>
    <w:p w14:paraId="65864B85" w14:textId="4E3A4610" w:rsidR="00214131" w:rsidRPr="001D6DB2" w:rsidRDefault="00947A48" w:rsidP="00946AFC">
      <w:r>
        <w:rPr>
          <w:b/>
          <w:bCs/>
          <w:spacing w:val="-2"/>
          <w:shd w:val="clear" w:color="auto" w:fill="FFFFFF"/>
          <w:lang w:val="en-US"/>
        </w:rPr>
        <w:lastRenderedPageBreak/>
        <w:t>Depar</w:t>
      </w:r>
      <w:r w:rsidR="007049A0">
        <w:rPr>
          <w:b/>
          <w:bCs/>
          <w:spacing w:val="-2"/>
          <w:shd w:val="clear" w:color="auto" w:fill="FFFFFF"/>
          <w:lang w:val="en-US"/>
        </w:rPr>
        <w:t xml:space="preserve">tment </w:t>
      </w:r>
      <w:r w:rsidR="00973744" w:rsidRPr="006D0621">
        <w:rPr>
          <w:b/>
          <w:bCs/>
          <w:spacing w:val="-2"/>
          <w:shd w:val="clear" w:color="auto" w:fill="FFFFFF"/>
        </w:rPr>
        <w:t>Manager</w:t>
      </w:r>
      <w:r w:rsidR="00973744" w:rsidRPr="001D6DB2">
        <w:rPr>
          <w:spacing w:val="-2"/>
          <w:shd w:val="clear" w:color="auto" w:fill="FFFFFF"/>
        </w:rPr>
        <w:t xml:space="preserve">, the </w:t>
      </w:r>
      <w:r w:rsidR="00061EC7" w:rsidRPr="001D6DB2">
        <w:rPr>
          <w:spacing w:val="-2"/>
          <w:shd w:val="clear" w:color="auto" w:fill="FFFFFF"/>
          <w:lang w:val="en-US"/>
        </w:rPr>
        <w:t>employee</w:t>
      </w:r>
      <w:r w:rsidR="00973744" w:rsidRPr="001D6DB2">
        <w:rPr>
          <w:spacing w:val="-2"/>
          <w:shd w:val="clear" w:color="auto" w:fill="FFFFFF"/>
        </w:rPr>
        <w:t xml:space="preserve"> </w:t>
      </w:r>
      <w:r w:rsidR="005F5596" w:rsidRPr="001D6DB2">
        <w:rPr>
          <w:spacing w:val="-2"/>
          <w:shd w:val="clear" w:color="auto" w:fill="FFFFFF"/>
        </w:rPr>
        <w:t>whi</w:t>
      </w:r>
      <w:r w:rsidR="005A6550" w:rsidRPr="001D6DB2">
        <w:rPr>
          <w:spacing w:val="-2"/>
          <w:shd w:val="clear" w:color="auto" w:fill="FFFFFF"/>
          <w:lang w:val="en-US"/>
        </w:rPr>
        <w:t>ch make</w:t>
      </w:r>
      <w:r w:rsidR="00A17384">
        <w:rPr>
          <w:spacing w:val="-2"/>
          <w:shd w:val="clear" w:color="auto" w:fill="FFFFFF"/>
          <w:lang w:val="en-US"/>
        </w:rPr>
        <w:t>s</w:t>
      </w:r>
      <w:r w:rsidR="005A6550" w:rsidRPr="001D6DB2">
        <w:rPr>
          <w:spacing w:val="-2"/>
          <w:shd w:val="clear" w:color="auto" w:fill="FFFFFF"/>
          <w:lang w:val="en-US"/>
        </w:rPr>
        <w:t xml:space="preserve"> manufacture</w:t>
      </w:r>
      <w:r w:rsidR="00973744" w:rsidRPr="001D6DB2">
        <w:rPr>
          <w:spacing w:val="-2"/>
          <w:shd w:val="clear" w:color="auto" w:fill="FFFFFF"/>
        </w:rPr>
        <w:t xml:space="preserve"> and </w:t>
      </w:r>
      <w:r w:rsidR="00782283" w:rsidRPr="001D6DB2">
        <w:rPr>
          <w:spacing w:val="-2"/>
          <w:shd w:val="clear" w:color="auto" w:fill="FFFFFF"/>
          <w:lang w:val="en-US"/>
        </w:rPr>
        <w:t>structure</w:t>
      </w:r>
      <w:r w:rsidR="00973744" w:rsidRPr="001D6DB2">
        <w:rPr>
          <w:spacing w:val="-2"/>
          <w:shd w:val="clear" w:color="auto" w:fill="FFFFFF"/>
        </w:rPr>
        <w:t xml:space="preserve"> the </w:t>
      </w:r>
      <w:r w:rsidR="00782283" w:rsidRPr="001D6DB2">
        <w:rPr>
          <w:spacing w:val="-2"/>
          <w:shd w:val="clear" w:color="auto" w:fill="FFFFFF"/>
          <w:lang w:val="en-US"/>
        </w:rPr>
        <w:t xml:space="preserve">brand </w:t>
      </w:r>
      <w:r w:rsidR="00973744" w:rsidRPr="001D6DB2">
        <w:rPr>
          <w:spacing w:val="-2"/>
          <w:shd w:val="clear" w:color="auto" w:fill="FFFFFF"/>
        </w:rPr>
        <w:t xml:space="preserve">goals, based </w:t>
      </w:r>
      <w:r w:rsidR="0076183F" w:rsidRPr="001D6DB2">
        <w:rPr>
          <w:spacing w:val="-2"/>
          <w:shd w:val="clear" w:color="auto" w:fill="FFFFFF"/>
          <w:lang w:val="en-US"/>
        </w:rPr>
        <w:t>upon</w:t>
      </w:r>
      <w:r w:rsidR="00973744" w:rsidRPr="001D6DB2">
        <w:rPr>
          <w:spacing w:val="-2"/>
          <w:shd w:val="clear" w:color="auto" w:fill="FFFFFF"/>
        </w:rPr>
        <w:t xml:space="preserve"> their </w:t>
      </w:r>
      <w:r w:rsidR="00A059D0" w:rsidRPr="001D6DB2">
        <w:rPr>
          <w:spacing w:val="-2"/>
          <w:shd w:val="clear" w:color="auto" w:fill="FFFFFF"/>
        </w:rPr>
        <w:t>managers</w:t>
      </w:r>
      <w:r w:rsidR="00973744" w:rsidRPr="001D6DB2">
        <w:rPr>
          <w:spacing w:val="-2"/>
          <w:shd w:val="clear" w:color="auto" w:fill="FFFFFF"/>
        </w:rPr>
        <w:t xml:space="preserve"> </w:t>
      </w:r>
      <w:r w:rsidR="00C932F3" w:rsidRPr="001D6DB2">
        <w:rPr>
          <w:spacing w:val="-2"/>
          <w:shd w:val="clear" w:color="auto" w:fill="FFFFFF"/>
          <w:lang w:val="en-US"/>
        </w:rPr>
        <w:t>rang.</w:t>
      </w:r>
      <w:r w:rsidR="00973744" w:rsidRPr="001D6DB2">
        <w:rPr>
          <w:spacing w:val="-2"/>
          <w:shd w:val="clear" w:color="auto" w:fill="FFFFFF"/>
        </w:rPr>
        <w:t xml:space="preserve"> </w:t>
      </w:r>
      <w:sdt>
        <w:sdtPr>
          <w:rPr>
            <w:spacing w:val="-2"/>
            <w:shd w:val="clear" w:color="auto" w:fill="FFFFFF"/>
          </w:rPr>
          <w:id w:val="1713538117"/>
          <w:citation/>
        </w:sdtPr>
        <w:sdtEndPr/>
        <w:sdtContent>
          <w:r w:rsidR="00577AF3">
            <w:rPr>
              <w:spacing w:val="-2"/>
              <w:shd w:val="clear" w:color="auto" w:fill="FFFFFF"/>
            </w:rPr>
            <w:fldChar w:fldCharType="begin"/>
          </w:r>
          <w:r w:rsidR="00577AF3">
            <w:rPr>
              <w:spacing w:val="-2"/>
              <w:shd w:val="clear" w:color="auto" w:fill="FFFFFF"/>
              <w:lang w:val="en-US"/>
            </w:rPr>
            <w:instrText xml:space="preserve"> CITATION Rob12 \l 1033 </w:instrText>
          </w:r>
          <w:r w:rsidR="00577AF3">
            <w:rPr>
              <w:spacing w:val="-2"/>
              <w:shd w:val="clear" w:color="auto" w:fill="FFFFFF"/>
            </w:rPr>
            <w:fldChar w:fldCharType="separate"/>
          </w:r>
          <w:r w:rsidR="000A51D3" w:rsidRPr="000A51D3">
            <w:rPr>
              <w:noProof/>
              <w:spacing w:val="-2"/>
              <w:shd w:val="clear" w:color="auto" w:fill="FFFFFF"/>
              <w:lang w:val="en-US"/>
            </w:rPr>
            <w:t>(Robbins, 2012)</w:t>
          </w:r>
          <w:r w:rsidR="00577AF3">
            <w:rPr>
              <w:spacing w:val="-2"/>
              <w:shd w:val="clear" w:color="auto" w:fill="FFFFFF"/>
            </w:rPr>
            <w:fldChar w:fldCharType="end"/>
          </w:r>
        </w:sdtContent>
      </w:sdt>
    </w:p>
    <w:p w14:paraId="799FE004" w14:textId="67A25DFB" w:rsidR="005A1201" w:rsidRDefault="00171805" w:rsidP="00236808">
      <w:pPr>
        <w:shd w:val="clear" w:color="auto" w:fill="FFFFFF"/>
        <w:rPr>
          <w:color w:val="000000"/>
          <w:lang w:val="en-US"/>
        </w:rPr>
      </w:pPr>
      <w:r>
        <w:rPr>
          <w:color w:val="000000"/>
          <w:lang w:val="en-US"/>
        </w:rPr>
        <w:t xml:space="preserve">The </w:t>
      </w:r>
      <w:r w:rsidR="00F45D44" w:rsidRPr="00F45D44">
        <w:rPr>
          <w:color w:val="000000"/>
          <w:lang w:val="en-US"/>
        </w:rPr>
        <w:t>duties</w:t>
      </w:r>
      <w:r w:rsidR="00F45D44">
        <w:rPr>
          <w:color w:val="000000"/>
          <w:lang w:val="en-US"/>
        </w:rPr>
        <w:t xml:space="preserve"> </w:t>
      </w:r>
      <w:r w:rsidR="00CB110C">
        <w:rPr>
          <w:color w:val="000000"/>
          <w:lang w:val="en-US"/>
        </w:rPr>
        <w:t xml:space="preserve">of each day </w:t>
      </w:r>
      <w:r w:rsidR="00DC04EF">
        <w:rPr>
          <w:color w:val="000000"/>
          <w:lang w:val="en-US"/>
        </w:rPr>
        <w:t>are</w:t>
      </w:r>
      <w:r w:rsidR="00CB110C">
        <w:rPr>
          <w:color w:val="000000"/>
          <w:lang w:val="en-US"/>
        </w:rPr>
        <w:t xml:space="preserve"> </w:t>
      </w:r>
      <w:r w:rsidR="004F4D7B">
        <w:rPr>
          <w:color w:val="000000"/>
          <w:lang w:val="en-US"/>
        </w:rPr>
        <w:t>staffing, set goals, motivate, daily operation,</w:t>
      </w:r>
      <w:r w:rsidR="008E7E0B">
        <w:rPr>
          <w:color w:val="000000"/>
          <w:lang w:val="en-US"/>
        </w:rPr>
        <w:t xml:space="preserve"> </w:t>
      </w:r>
      <w:r w:rsidR="005330DA">
        <w:rPr>
          <w:color w:val="000000"/>
          <w:lang w:val="en-US"/>
        </w:rPr>
        <w:t>training,</w:t>
      </w:r>
      <w:r w:rsidR="00A23FCC">
        <w:rPr>
          <w:color w:val="000000"/>
          <w:lang w:val="en-US"/>
        </w:rPr>
        <w:t xml:space="preserve"> </w:t>
      </w:r>
      <w:r w:rsidR="005330DA">
        <w:rPr>
          <w:color w:val="000000"/>
          <w:lang w:val="en-US"/>
        </w:rPr>
        <w:t>enforcing policy</w:t>
      </w:r>
      <w:r w:rsidR="0008309D">
        <w:rPr>
          <w:color w:val="000000"/>
          <w:lang w:val="en-US"/>
        </w:rPr>
        <w:t xml:space="preserve"> , delegation</w:t>
      </w:r>
      <w:r w:rsidR="00B03C35">
        <w:rPr>
          <w:color w:val="000000"/>
          <w:lang w:val="en-US"/>
        </w:rPr>
        <w:t>,</w:t>
      </w:r>
      <w:r w:rsidR="0076708B">
        <w:rPr>
          <w:color w:val="000000"/>
          <w:lang w:val="en-US"/>
        </w:rPr>
        <w:t xml:space="preserve"> administration</w:t>
      </w:r>
      <w:r w:rsidR="007A3622">
        <w:rPr>
          <w:color w:val="000000"/>
          <w:lang w:val="en-US"/>
        </w:rPr>
        <w:t>,</w:t>
      </w:r>
      <w:r w:rsidR="00A23FCC">
        <w:rPr>
          <w:color w:val="000000"/>
          <w:lang w:val="en-US"/>
        </w:rPr>
        <w:t xml:space="preserve"> </w:t>
      </w:r>
      <w:r w:rsidR="007A3622">
        <w:rPr>
          <w:color w:val="000000"/>
          <w:lang w:val="en-US"/>
        </w:rPr>
        <w:t>evalua</w:t>
      </w:r>
      <w:r w:rsidR="00797771">
        <w:rPr>
          <w:color w:val="000000"/>
          <w:lang w:val="en-US"/>
        </w:rPr>
        <w:t>ti</w:t>
      </w:r>
      <w:r w:rsidR="007A3622">
        <w:rPr>
          <w:color w:val="000000"/>
          <w:lang w:val="en-US"/>
        </w:rPr>
        <w:t xml:space="preserve">on </w:t>
      </w:r>
      <w:r w:rsidR="0076708B">
        <w:rPr>
          <w:color w:val="000000"/>
          <w:lang w:val="en-US"/>
        </w:rPr>
        <w:t>and others</w:t>
      </w:r>
      <w:r w:rsidR="005330DA">
        <w:rPr>
          <w:color w:val="000000"/>
          <w:lang w:val="en-US"/>
        </w:rPr>
        <w:t xml:space="preserve"> </w:t>
      </w:r>
      <w:r w:rsidR="004F4D7B">
        <w:rPr>
          <w:color w:val="000000"/>
          <w:lang w:val="en-US"/>
        </w:rPr>
        <w:t xml:space="preserve"> </w:t>
      </w:r>
      <w:sdt>
        <w:sdtPr>
          <w:rPr>
            <w:color w:val="000000"/>
            <w:lang w:val="en-US"/>
          </w:rPr>
          <w:id w:val="-1307083175"/>
          <w:citation/>
        </w:sdtPr>
        <w:sdtEndPr/>
        <w:sdtContent>
          <w:r w:rsidR="00DC04EF">
            <w:rPr>
              <w:color w:val="000000"/>
              <w:lang w:val="en-US"/>
            </w:rPr>
            <w:fldChar w:fldCharType="begin"/>
          </w:r>
          <w:r w:rsidR="00EA6FD8">
            <w:rPr>
              <w:color w:val="000000"/>
              <w:lang w:val="en-US"/>
            </w:rPr>
            <w:instrText xml:space="preserve">CITATION Tel17 \p 2017 \y  \l 1033 </w:instrText>
          </w:r>
          <w:r w:rsidR="00DC04EF">
            <w:rPr>
              <w:color w:val="000000"/>
              <w:lang w:val="en-US"/>
            </w:rPr>
            <w:fldChar w:fldCharType="separate"/>
          </w:r>
          <w:r w:rsidR="000A51D3" w:rsidRPr="000A51D3">
            <w:rPr>
              <w:noProof/>
              <w:color w:val="000000"/>
              <w:lang w:val="en-US"/>
            </w:rPr>
            <w:t>(Telegraph, p. 2017)</w:t>
          </w:r>
          <w:r w:rsidR="00DC04EF">
            <w:rPr>
              <w:color w:val="000000"/>
              <w:lang w:val="en-US"/>
            </w:rPr>
            <w:fldChar w:fldCharType="end"/>
          </w:r>
        </w:sdtContent>
      </w:sdt>
      <w:r w:rsidR="00DC04EF">
        <w:rPr>
          <w:color w:val="000000"/>
          <w:lang w:val="en-US"/>
        </w:rPr>
        <w:t xml:space="preserve">. </w:t>
      </w:r>
    </w:p>
    <w:p w14:paraId="4DB528A7" w14:textId="3C9DD382" w:rsidR="00A12E94" w:rsidRPr="001A00EB" w:rsidRDefault="00A12E94" w:rsidP="00092141">
      <w:pPr>
        <w:rPr>
          <w:spacing w:val="-2"/>
          <w:shd w:val="clear" w:color="auto" w:fill="FFFFFF"/>
        </w:rPr>
      </w:pPr>
      <w:r w:rsidRPr="00A12E94">
        <w:rPr>
          <w:spacing w:val="-2"/>
          <w:shd w:val="clear" w:color="auto" w:fill="FFFFFF"/>
        </w:rPr>
        <w:t xml:space="preserve">Management </w:t>
      </w:r>
      <w:r w:rsidR="00BD775C" w:rsidRPr="00092141">
        <w:rPr>
          <w:spacing w:val="-2"/>
          <w:shd w:val="clear" w:color="auto" w:fill="FFFFFF"/>
        </w:rPr>
        <w:t>professions</w:t>
      </w:r>
      <w:r w:rsidRPr="00A12E94">
        <w:rPr>
          <w:spacing w:val="-2"/>
          <w:shd w:val="clear" w:color="auto" w:fill="FFFFFF"/>
        </w:rPr>
        <w:t xml:space="preserve"> are </w:t>
      </w:r>
      <w:r w:rsidR="00070DB8" w:rsidRPr="00092141">
        <w:rPr>
          <w:spacing w:val="-2"/>
          <w:shd w:val="clear" w:color="auto" w:fill="FFFFFF"/>
        </w:rPr>
        <w:t>t</w:t>
      </w:r>
      <w:r w:rsidR="00BC4D6F" w:rsidRPr="00092141">
        <w:rPr>
          <w:spacing w:val="-2"/>
          <w:shd w:val="clear" w:color="auto" w:fill="FFFFFF"/>
        </w:rPr>
        <w:t>o work or deal</w:t>
      </w:r>
      <w:r w:rsidR="00421AC0">
        <w:rPr>
          <w:spacing w:val="-2"/>
          <w:shd w:val="clear" w:color="auto" w:fill="FFFFFF"/>
          <w:lang w:val="en-US"/>
        </w:rPr>
        <w:t xml:space="preserve"> with</w:t>
      </w:r>
      <w:r w:rsidR="00BC4D6F" w:rsidRPr="00092141">
        <w:rPr>
          <w:spacing w:val="-2"/>
          <w:shd w:val="clear" w:color="auto" w:fill="FFFFFF"/>
        </w:rPr>
        <w:t xml:space="preserve"> </w:t>
      </w:r>
      <w:r w:rsidR="00092141" w:rsidRPr="00092141">
        <w:rPr>
          <w:spacing w:val="-2"/>
          <w:shd w:val="clear" w:color="auto" w:fill="FFFFFF"/>
        </w:rPr>
        <w:t>people and</w:t>
      </w:r>
      <w:r w:rsidRPr="00A12E94">
        <w:rPr>
          <w:spacing w:val="-2"/>
          <w:shd w:val="clear" w:color="auto" w:fill="FFFFFF"/>
        </w:rPr>
        <w:t xml:space="preserve"> being </w:t>
      </w:r>
      <w:r w:rsidR="00A61391" w:rsidRPr="00092141">
        <w:rPr>
          <w:spacing w:val="-2"/>
          <w:shd w:val="clear" w:color="auto" w:fill="FFFFFF"/>
        </w:rPr>
        <w:t>capable</w:t>
      </w:r>
      <w:r w:rsidRPr="00A12E94">
        <w:rPr>
          <w:spacing w:val="-2"/>
          <w:shd w:val="clear" w:color="auto" w:fill="FFFFFF"/>
        </w:rPr>
        <w:t xml:space="preserve"> to </w:t>
      </w:r>
      <w:r w:rsidR="009C6589" w:rsidRPr="00092141">
        <w:rPr>
          <w:spacing w:val="-2"/>
          <w:shd w:val="clear" w:color="auto" w:fill="FFFFFF"/>
        </w:rPr>
        <w:t xml:space="preserve">create </w:t>
      </w:r>
      <w:r w:rsidR="00092141" w:rsidRPr="00092141">
        <w:rPr>
          <w:spacing w:val="-2"/>
          <w:shd w:val="clear" w:color="auto" w:fill="FFFFFF"/>
        </w:rPr>
        <w:t>powerful connection</w:t>
      </w:r>
      <w:r w:rsidR="001563D8">
        <w:rPr>
          <w:spacing w:val="-2"/>
          <w:shd w:val="clear" w:color="auto" w:fill="FFFFFF"/>
          <w:lang w:val="en-US"/>
        </w:rPr>
        <w:t>s</w:t>
      </w:r>
      <w:r w:rsidRPr="00A12E94">
        <w:rPr>
          <w:spacing w:val="-2"/>
          <w:shd w:val="clear" w:color="auto" w:fill="FFFFFF"/>
        </w:rPr>
        <w:t xml:space="preserve"> i</w:t>
      </w:r>
      <w:r w:rsidR="001E3259" w:rsidRPr="00092141">
        <w:rPr>
          <w:spacing w:val="-2"/>
          <w:shd w:val="clear" w:color="auto" w:fill="FFFFFF"/>
        </w:rPr>
        <w:t>n total</w:t>
      </w:r>
      <w:r w:rsidRPr="00A12E94">
        <w:rPr>
          <w:spacing w:val="-2"/>
          <w:shd w:val="clear" w:color="auto" w:fill="FFFFFF"/>
        </w:rPr>
        <w:t xml:space="preserve">. To </w:t>
      </w:r>
      <w:r w:rsidR="00A54498" w:rsidRPr="00092141">
        <w:rPr>
          <w:spacing w:val="-2"/>
          <w:shd w:val="clear" w:color="auto" w:fill="FFFFFF"/>
        </w:rPr>
        <w:t xml:space="preserve">be a manager </w:t>
      </w:r>
      <w:r w:rsidR="00092141" w:rsidRPr="00092141">
        <w:rPr>
          <w:spacing w:val="-2"/>
          <w:shd w:val="clear" w:color="auto" w:fill="FFFFFF"/>
        </w:rPr>
        <w:t>must understand</w:t>
      </w:r>
      <w:r w:rsidRPr="00A12E94">
        <w:rPr>
          <w:spacing w:val="-2"/>
          <w:shd w:val="clear" w:color="auto" w:fill="FFFFFF"/>
        </w:rPr>
        <w:t xml:space="preserve"> how to </w:t>
      </w:r>
      <w:r w:rsidR="00063A31" w:rsidRPr="00092141">
        <w:rPr>
          <w:spacing w:val="-2"/>
          <w:shd w:val="clear" w:color="auto" w:fill="FFFFFF"/>
        </w:rPr>
        <w:t>successfully</w:t>
      </w:r>
      <w:r w:rsidRPr="00A12E94">
        <w:rPr>
          <w:spacing w:val="-2"/>
          <w:shd w:val="clear" w:color="auto" w:fill="FFFFFF"/>
        </w:rPr>
        <w:t xml:space="preserve"> deal with other people.</w:t>
      </w:r>
      <w:r w:rsidR="001A00EB">
        <w:rPr>
          <w:spacing w:val="-2"/>
          <w:shd w:val="clear" w:color="auto" w:fill="FFFFFF"/>
          <w:lang w:val="en-US"/>
        </w:rPr>
        <w:t xml:space="preserve"> </w:t>
      </w:r>
      <w:r w:rsidR="002D5C09" w:rsidRPr="00092141">
        <w:rPr>
          <w:spacing w:val="-2"/>
          <w:shd w:val="clear" w:color="auto" w:fill="FFFFFF"/>
        </w:rPr>
        <w:t>The lea</w:t>
      </w:r>
      <w:r w:rsidR="0014472C" w:rsidRPr="00092141">
        <w:rPr>
          <w:spacing w:val="-2"/>
          <w:shd w:val="clear" w:color="auto" w:fill="FFFFFF"/>
        </w:rPr>
        <w:t xml:space="preserve">der </w:t>
      </w:r>
      <w:r w:rsidR="00092141" w:rsidRPr="00092141">
        <w:rPr>
          <w:spacing w:val="-2"/>
          <w:shd w:val="clear" w:color="auto" w:fill="FFFFFF"/>
        </w:rPr>
        <w:t>needs</w:t>
      </w:r>
      <w:r w:rsidR="0014472C" w:rsidRPr="00092141">
        <w:rPr>
          <w:spacing w:val="-2"/>
          <w:shd w:val="clear" w:color="auto" w:fill="FFFFFF"/>
        </w:rPr>
        <w:t xml:space="preserve"> to</w:t>
      </w:r>
      <w:r w:rsidR="00337BA2" w:rsidRPr="00092141">
        <w:rPr>
          <w:spacing w:val="-2"/>
          <w:shd w:val="clear" w:color="auto" w:fill="FFFFFF"/>
        </w:rPr>
        <w:t xml:space="preserve"> be familiar with</w:t>
      </w:r>
      <w:r w:rsidRPr="00A12E94">
        <w:rPr>
          <w:spacing w:val="-2"/>
          <w:shd w:val="clear" w:color="auto" w:fill="FFFFFF"/>
        </w:rPr>
        <w:t xml:space="preserve"> </w:t>
      </w:r>
      <w:r w:rsidR="0014472C" w:rsidRPr="00092141">
        <w:rPr>
          <w:spacing w:val="-2"/>
          <w:shd w:val="clear" w:color="auto" w:fill="FFFFFF"/>
        </w:rPr>
        <w:t xml:space="preserve">their </w:t>
      </w:r>
      <w:r w:rsidRPr="00A12E94">
        <w:rPr>
          <w:spacing w:val="-2"/>
          <w:shd w:val="clear" w:color="auto" w:fill="FFFFFF"/>
        </w:rPr>
        <w:t>team members on both a personal and professional level, through social activities or team-building training, while still maintaining professional bound</w:t>
      </w:r>
      <w:r w:rsidR="004609BF" w:rsidRPr="00092141">
        <w:rPr>
          <w:spacing w:val="-2"/>
          <w:shd w:val="clear" w:color="auto" w:fill="FFFFFF"/>
        </w:rPr>
        <w:t>.</w:t>
      </w:r>
      <w:r w:rsidR="00701005">
        <w:rPr>
          <w:spacing w:val="-2"/>
          <w:shd w:val="clear" w:color="auto" w:fill="FFFFFF"/>
          <w:lang w:val="en-US"/>
        </w:rPr>
        <w:t xml:space="preserve"> </w:t>
      </w:r>
      <w:r w:rsidR="001563D8">
        <w:rPr>
          <w:spacing w:val="-2"/>
          <w:shd w:val="clear" w:color="auto" w:fill="FFFFFF"/>
          <w:lang w:val="en-US"/>
        </w:rPr>
        <w:t>The m</w:t>
      </w:r>
      <w:r w:rsidR="003C7670" w:rsidRPr="00092141">
        <w:rPr>
          <w:spacing w:val="-2"/>
          <w:shd w:val="clear" w:color="auto" w:fill="FFFFFF"/>
        </w:rPr>
        <w:t>anager</w:t>
      </w:r>
      <w:r w:rsidR="00A60A16" w:rsidRPr="00092141">
        <w:rPr>
          <w:spacing w:val="-2"/>
          <w:shd w:val="clear" w:color="auto" w:fill="FFFFFF"/>
        </w:rPr>
        <w:t xml:space="preserve"> </w:t>
      </w:r>
      <w:r w:rsidR="001A29D7" w:rsidRPr="00092141">
        <w:rPr>
          <w:spacing w:val="-2"/>
          <w:shd w:val="clear" w:color="auto" w:fill="FFFFFF"/>
        </w:rPr>
        <w:t>must</w:t>
      </w:r>
      <w:r w:rsidR="00A60A16" w:rsidRPr="00092141">
        <w:rPr>
          <w:spacing w:val="-2"/>
          <w:shd w:val="clear" w:color="auto" w:fill="FFFFFF"/>
        </w:rPr>
        <w:t xml:space="preserve"> show</w:t>
      </w:r>
      <w:r w:rsidRPr="00A12E94">
        <w:rPr>
          <w:spacing w:val="-2"/>
          <w:shd w:val="clear" w:color="auto" w:fill="FFFFFF"/>
        </w:rPr>
        <w:t xml:space="preserve"> </w:t>
      </w:r>
      <w:r w:rsidR="00A60A16" w:rsidRPr="00092141">
        <w:rPr>
          <w:spacing w:val="-2"/>
          <w:shd w:val="clear" w:color="auto" w:fill="FFFFFF"/>
        </w:rPr>
        <w:t xml:space="preserve">their </w:t>
      </w:r>
      <w:r w:rsidRPr="00A12E94">
        <w:rPr>
          <w:spacing w:val="-2"/>
          <w:shd w:val="clear" w:color="auto" w:fill="FFFFFF"/>
        </w:rPr>
        <w:t>managerial</w:t>
      </w:r>
      <w:r w:rsidR="00DA056A" w:rsidRPr="00092141">
        <w:rPr>
          <w:spacing w:val="-2"/>
          <w:shd w:val="clear" w:color="auto" w:fill="FFFFFF"/>
        </w:rPr>
        <w:t xml:space="preserve"> grades</w:t>
      </w:r>
      <w:r w:rsidRPr="00A12E94">
        <w:rPr>
          <w:spacing w:val="-2"/>
          <w:shd w:val="clear" w:color="auto" w:fill="FFFFFF"/>
        </w:rPr>
        <w:t xml:space="preserve"> and</w:t>
      </w:r>
      <w:r w:rsidR="00092141" w:rsidRPr="00092141">
        <w:rPr>
          <w:spacing w:val="-2"/>
          <w:shd w:val="clear" w:color="auto" w:fill="FFFFFF"/>
        </w:rPr>
        <w:t xml:space="preserve"> power</w:t>
      </w:r>
      <w:r w:rsidRPr="00A12E94">
        <w:rPr>
          <w:spacing w:val="-2"/>
          <w:shd w:val="clear" w:color="auto" w:fill="FFFFFF"/>
        </w:rPr>
        <w:t>, while maintaining the ability to play your part as</w:t>
      </w:r>
      <w:r w:rsidR="001A00EB">
        <w:rPr>
          <w:spacing w:val="-2"/>
          <w:shd w:val="clear" w:color="auto" w:fill="FFFFFF"/>
          <w:lang w:val="en-US"/>
        </w:rPr>
        <w:t xml:space="preserve"> </w:t>
      </w:r>
      <w:r w:rsidRPr="00A12E94">
        <w:rPr>
          <w:spacing w:val="-2"/>
          <w:shd w:val="clear" w:color="auto" w:fill="FFFFFF"/>
        </w:rPr>
        <w:t>a member of a team</w:t>
      </w:r>
      <w:r w:rsidR="004F2011">
        <w:rPr>
          <w:spacing w:val="-2"/>
          <w:shd w:val="clear" w:color="auto" w:fill="FFFFFF"/>
          <w:lang w:val="en-US"/>
        </w:rPr>
        <w:t xml:space="preserve"> </w:t>
      </w:r>
      <w:sdt>
        <w:sdtPr>
          <w:rPr>
            <w:spacing w:val="-2"/>
            <w:shd w:val="clear" w:color="auto" w:fill="FFFFFF"/>
          </w:rPr>
          <w:id w:val="-1172019744"/>
          <w:citation/>
        </w:sdtPr>
        <w:sdtEndPr/>
        <w:sdtContent>
          <w:r w:rsidR="004F2011">
            <w:rPr>
              <w:spacing w:val="-2"/>
              <w:shd w:val="clear" w:color="auto" w:fill="FFFFFF"/>
            </w:rPr>
            <w:fldChar w:fldCharType="begin"/>
          </w:r>
          <w:r w:rsidR="004F2011">
            <w:rPr>
              <w:spacing w:val="-2"/>
              <w:shd w:val="clear" w:color="auto" w:fill="FFFFFF"/>
              <w:lang w:val="en-US"/>
            </w:rPr>
            <w:instrText xml:space="preserve"> CITATION Jem19 \l 1033 </w:instrText>
          </w:r>
          <w:r w:rsidR="004F2011">
            <w:rPr>
              <w:spacing w:val="-2"/>
              <w:shd w:val="clear" w:color="auto" w:fill="FFFFFF"/>
            </w:rPr>
            <w:fldChar w:fldCharType="separate"/>
          </w:r>
          <w:r w:rsidR="000A51D3" w:rsidRPr="000A51D3">
            <w:rPr>
              <w:noProof/>
              <w:spacing w:val="-2"/>
              <w:shd w:val="clear" w:color="auto" w:fill="FFFFFF"/>
              <w:lang w:val="en-US"/>
            </w:rPr>
            <w:t>(Smith, 2019)</w:t>
          </w:r>
          <w:r w:rsidR="004F2011">
            <w:rPr>
              <w:spacing w:val="-2"/>
              <w:shd w:val="clear" w:color="auto" w:fill="FFFFFF"/>
            </w:rPr>
            <w:fldChar w:fldCharType="end"/>
          </w:r>
        </w:sdtContent>
      </w:sdt>
      <w:r w:rsidR="004F2011">
        <w:rPr>
          <w:spacing w:val="-2"/>
          <w:shd w:val="clear" w:color="auto" w:fill="FFFFFF"/>
          <w:lang w:val="en-US"/>
        </w:rPr>
        <w:t>.</w:t>
      </w:r>
    </w:p>
    <w:p w14:paraId="6089718C" w14:textId="13D5E0CD" w:rsidR="00A12E94" w:rsidRDefault="00A12E94" w:rsidP="00236808">
      <w:pPr>
        <w:shd w:val="clear" w:color="auto" w:fill="FFFFFF"/>
        <w:rPr>
          <w:color w:val="000000"/>
          <w:lang w:val="en-US"/>
        </w:rPr>
      </w:pPr>
    </w:p>
    <w:p w14:paraId="0F1DE341" w14:textId="08A3F2BC" w:rsidR="00A12E94" w:rsidRDefault="00A12E94" w:rsidP="00236808">
      <w:pPr>
        <w:shd w:val="clear" w:color="auto" w:fill="FFFFFF"/>
        <w:rPr>
          <w:color w:val="000000"/>
          <w:lang w:val="en-US"/>
        </w:rPr>
      </w:pPr>
    </w:p>
    <w:p w14:paraId="14A3B9AA" w14:textId="68167E68" w:rsidR="00A12E94" w:rsidRDefault="00A12E94" w:rsidP="00236808">
      <w:pPr>
        <w:shd w:val="clear" w:color="auto" w:fill="FFFFFF"/>
        <w:rPr>
          <w:color w:val="000000"/>
          <w:lang w:val="en-US"/>
        </w:rPr>
      </w:pPr>
    </w:p>
    <w:p w14:paraId="41FC38D8" w14:textId="041D80E0" w:rsidR="00A12E94" w:rsidRDefault="00A12E94" w:rsidP="00236808">
      <w:pPr>
        <w:shd w:val="clear" w:color="auto" w:fill="FFFFFF"/>
        <w:rPr>
          <w:color w:val="000000"/>
          <w:lang w:val="en-US"/>
        </w:rPr>
      </w:pPr>
    </w:p>
    <w:p w14:paraId="7AE5D302" w14:textId="7647EDFB" w:rsidR="00A12E94" w:rsidRDefault="00A12E94" w:rsidP="00236808">
      <w:pPr>
        <w:shd w:val="clear" w:color="auto" w:fill="FFFFFF"/>
        <w:rPr>
          <w:color w:val="000000"/>
          <w:lang w:val="en-US"/>
        </w:rPr>
      </w:pPr>
    </w:p>
    <w:p w14:paraId="4081A0E2" w14:textId="343E3957" w:rsidR="002F64FC" w:rsidRDefault="002F64FC" w:rsidP="00236808">
      <w:pPr>
        <w:shd w:val="clear" w:color="auto" w:fill="FFFFFF"/>
        <w:rPr>
          <w:color w:val="000000"/>
          <w:lang w:val="en-US"/>
        </w:rPr>
      </w:pPr>
    </w:p>
    <w:p w14:paraId="522A979F" w14:textId="47078082" w:rsidR="002F64FC" w:rsidRDefault="002F64FC" w:rsidP="00236808">
      <w:pPr>
        <w:shd w:val="clear" w:color="auto" w:fill="FFFFFF"/>
        <w:rPr>
          <w:color w:val="000000"/>
          <w:lang w:val="en-US"/>
        </w:rPr>
      </w:pPr>
    </w:p>
    <w:p w14:paraId="05D9DB97" w14:textId="11C9D399" w:rsidR="002F64FC" w:rsidRDefault="002F64FC" w:rsidP="00236808">
      <w:pPr>
        <w:shd w:val="clear" w:color="auto" w:fill="FFFFFF"/>
        <w:rPr>
          <w:color w:val="000000"/>
          <w:lang w:val="en-US"/>
        </w:rPr>
      </w:pPr>
    </w:p>
    <w:p w14:paraId="06C760B7" w14:textId="77777777" w:rsidR="002F64FC" w:rsidRDefault="002F64FC" w:rsidP="00236808">
      <w:pPr>
        <w:shd w:val="clear" w:color="auto" w:fill="FFFFFF"/>
        <w:rPr>
          <w:color w:val="000000"/>
          <w:lang w:val="en-US"/>
        </w:rPr>
      </w:pPr>
    </w:p>
    <w:p w14:paraId="1B1AEF20" w14:textId="77777777" w:rsidR="005A1201" w:rsidRPr="00CA7A83" w:rsidRDefault="005A1201" w:rsidP="00236808">
      <w:pPr>
        <w:shd w:val="clear" w:color="auto" w:fill="FFFFFF"/>
        <w:rPr>
          <w:rFonts w:asciiTheme="majorHAnsi" w:hAnsiTheme="majorHAnsi"/>
          <w:b/>
          <w:bCs/>
          <w:color w:val="000000"/>
          <w:sz w:val="24"/>
          <w:szCs w:val="24"/>
          <w:lang w:val="en-US"/>
        </w:rPr>
      </w:pPr>
    </w:p>
    <w:p w14:paraId="0EDE5BFA" w14:textId="77777777" w:rsidR="00A059D0" w:rsidRDefault="00A059D0" w:rsidP="00236808">
      <w:pPr>
        <w:shd w:val="clear" w:color="auto" w:fill="FFFFFF"/>
        <w:rPr>
          <w:rFonts w:asciiTheme="majorHAnsi" w:hAnsiTheme="majorHAnsi"/>
          <w:b/>
          <w:bCs/>
          <w:color w:val="000000"/>
          <w:sz w:val="24"/>
          <w:szCs w:val="24"/>
          <w:lang w:val="en-US"/>
        </w:rPr>
      </w:pPr>
    </w:p>
    <w:p w14:paraId="591811E9" w14:textId="77777777" w:rsidR="00D15998" w:rsidRDefault="00D15998" w:rsidP="00236808">
      <w:pPr>
        <w:shd w:val="clear" w:color="auto" w:fill="FFFFFF"/>
        <w:rPr>
          <w:rFonts w:asciiTheme="majorHAnsi" w:hAnsiTheme="majorHAnsi"/>
          <w:b/>
          <w:bCs/>
          <w:color w:val="000000"/>
          <w:sz w:val="24"/>
          <w:szCs w:val="24"/>
          <w:lang w:val="en-US"/>
        </w:rPr>
      </w:pPr>
    </w:p>
    <w:p w14:paraId="7D1D5005" w14:textId="77777777" w:rsidR="00D15998" w:rsidRDefault="00D15998" w:rsidP="00236808">
      <w:pPr>
        <w:shd w:val="clear" w:color="auto" w:fill="FFFFFF"/>
        <w:rPr>
          <w:rFonts w:asciiTheme="majorHAnsi" w:hAnsiTheme="majorHAnsi"/>
          <w:b/>
          <w:bCs/>
          <w:color w:val="000000"/>
          <w:sz w:val="24"/>
          <w:szCs w:val="24"/>
          <w:lang w:val="en-US"/>
        </w:rPr>
      </w:pPr>
    </w:p>
    <w:p w14:paraId="0B944B10" w14:textId="77777777" w:rsidR="00D15998" w:rsidRDefault="00D15998" w:rsidP="00236808">
      <w:pPr>
        <w:shd w:val="clear" w:color="auto" w:fill="FFFFFF"/>
        <w:rPr>
          <w:rFonts w:asciiTheme="majorHAnsi" w:hAnsiTheme="majorHAnsi"/>
          <w:b/>
          <w:bCs/>
          <w:color w:val="000000"/>
          <w:sz w:val="24"/>
          <w:szCs w:val="24"/>
          <w:lang w:val="en-US"/>
        </w:rPr>
      </w:pPr>
    </w:p>
    <w:p w14:paraId="37D820DF" w14:textId="77777777" w:rsidR="00D15998" w:rsidRDefault="00D15998" w:rsidP="00236808">
      <w:pPr>
        <w:shd w:val="clear" w:color="auto" w:fill="FFFFFF"/>
        <w:rPr>
          <w:rFonts w:asciiTheme="majorHAnsi" w:hAnsiTheme="majorHAnsi"/>
          <w:b/>
          <w:bCs/>
          <w:color w:val="000000"/>
          <w:sz w:val="24"/>
          <w:szCs w:val="24"/>
          <w:lang w:val="en-US"/>
        </w:rPr>
      </w:pPr>
    </w:p>
    <w:p w14:paraId="1F7F86BA" w14:textId="77777777" w:rsidR="00D15998" w:rsidRDefault="00D15998" w:rsidP="00236808">
      <w:pPr>
        <w:shd w:val="clear" w:color="auto" w:fill="FFFFFF"/>
        <w:rPr>
          <w:rFonts w:asciiTheme="majorHAnsi" w:hAnsiTheme="majorHAnsi"/>
          <w:b/>
          <w:bCs/>
          <w:color w:val="000000"/>
          <w:sz w:val="24"/>
          <w:szCs w:val="24"/>
          <w:lang w:val="en-US"/>
        </w:rPr>
      </w:pPr>
    </w:p>
    <w:p w14:paraId="5A80F176" w14:textId="77777777" w:rsidR="00D15998" w:rsidRDefault="00D15998" w:rsidP="00236808">
      <w:pPr>
        <w:shd w:val="clear" w:color="auto" w:fill="FFFFFF"/>
        <w:rPr>
          <w:rFonts w:asciiTheme="majorHAnsi" w:hAnsiTheme="majorHAnsi"/>
          <w:b/>
          <w:bCs/>
          <w:color w:val="000000"/>
          <w:sz w:val="24"/>
          <w:szCs w:val="24"/>
          <w:lang w:val="en-US"/>
        </w:rPr>
      </w:pPr>
    </w:p>
    <w:p w14:paraId="0DD30FD8" w14:textId="77777777" w:rsidR="00D15998" w:rsidRDefault="00D15998" w:rsidP="00236808">
      <w:pPr>
        <w:shd w:val="clear" w:color="auto" w:fill="FFFFFF"/>
        <w:rPr>
          <w:rFonts w:asciiTheme="majorHAnsi" w:hAnsiTheme="majorHAnsi"/>
          <w:b/>
          <w:bCs/>
          <w:color w:val="000000"/>
          <w:sz w:val="24"/>
          <w:szCs w:val="24"/>
          <w:lang w:val="en-US"/>
        </w:rPr>
      </w:pPr>
    </w:p>
    <w:p w14:paraId="3A025106" w14:textId="71B44D2D" w:rsidR="00A33A03" w:rsidRPr="00AB7982" w:rsidRDefault="00AB7982" w:rsidP="00AB7982">
      <w:pPr>
        <w:pStyle w:val="2"/>
        <w:rPr>
          <w:rStyle w:val="10"/>
          <w:sz w:val="26"/>
          <w:szCs w:val="26"/>
          <w:lang w:val="en-US"/>
        </w:rPr>
      </w:pPr>
      <w:bookmarkStart w:id="5" w:name="_Toc40779097"/>
      <w:r w:rsidRPr="00AB7982">
        <w:lastRenderedPageBreak/>
        <w:t>Five Managers Role</w:t>
      </w:r>
      <w:bookmarkEnd w:id="5"/>
      <w:r>
        <w:rPr>
          <w:lang w:val="en-US"/>
        </w:rPr>
        <w:t xml:space="preserve"> </w:t>
      </w:r>
      <w:sdt>
        <w:sdtPr>
          <w:rPr>
            <w:lang w:val="en-US"/>
          </w:rPr>
          <w:id w:val="-1625845058"/>
          <w:citation/>
        </w:sdtPr>
        <w:sdtContent>
          <w:r>
            <w:rPr>
              <w:lang w:val="en-US"/>
            </w:rPr>
            <w:fldChar w:fldCharType="begin"/>
          </w:r>
          <w:r>
            <w:rPr>
              <w:lang w:val="en-US"/>
            </w:rPr>
            <w:instrText xml:space="preserve"> CITATION Fay16 \l 1033 </w:instrText>
          </w:r>
          <w:r>
            <w:rPr>
              <w:lang w:val="en-US"/>
            </w:rPr>
            <w:fldChar w:fldCharType="separate"/>
          </w:r>
          <w:r w:rsidRPr="000A51D3">
            <w:rPr>
              <w:noProof/>
              <w:lang w:val="en-US"/>
            </w:rPr>
            <w:t>(Fayol, 1916)</w:t>
          </w:r>
          <w:r>
            <w:rPr>
              <w:lang w:val="en-US"/>
            </w:rPr>
            <w:fldChar w:fldCharType="end"/>
          </w:r>
        </w:sdtContent>
      </w:sdt>
    </w:p>
    <w:p w14:paraId="277629A8" w14:textId="77777777" w:rsidR="00A33A03" w:rsidRDefault="00A33A03" w:rsidP="00236808">
      <w:pPr>
        <w:shd w:val="clear" w:color="auto" w:fill="FFFFFF"/>
        <w:rPr>
          <w:rStyle w:val="10"/>
        </w:rPr>
      </w:pPr>
    </w:p>
    <w:p w14:paraId="7CB30E68" w14:textId="77777777" w:rsidR="00C63C03" w:rsidRDefault="00C63C03" w:rsidP="00236808">
      <w:pPr>
        <w:shd w:val="clear" w:color="auto" w:fill="FFFFFF"/>
        <w:rPr>
          <w:color w:val="000000"/>
        </w:rPr>
      </w:pPr>
    </w:p>
    <w:p w14:paraId="1C3AFE88" w14:textId="2527A35E" w:rsidR="009F4DD0" w:rsidRPr="00236808" w:rsidRDefault="00775BC5" w:rsidP="00236808">
      <w:pPr>
        <w:shd w:val="clear" w:color="auto" w:fill="FFFFFF"/>
        <w:rPr>
          <w:color w:val="000000"/>
        </w:rPr>
      </w:pPr>
      <w:r>
        <w:rPr>
          <w:noProof/>
          <w:color w:val="000000"/>
        </w:rPr>
        <w:drawing>
          <wp:inline distT="0" distB="0" distL="0" distR="0" wp14:anchorId="54E5D9F2" wp14:editId="0E13F97F">
            <wp:extent cx="6019800" cy="3533775"/>
            <wp:effectExtent l="0" t="0" r="0" b="0"/>
            <wp:docPr id="1" name="Диаграма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CA897BF" w14:textId="36D5E7C2" w:rsidR="009F4DD0" w:rsidRDefault="00746472" w:rsidP="00854B67">
      <w:pPr>
        <w:rPr>
          <w:lang w:val="en-US"/>
        </w:rPr>
      </w:pPr>
      <w:r w:rsidRPr="00854B67">
        <w:rPr>
          <w:b/>
          <w:bCs/>
          <w:lang w:val="en-US"/>
        </w:rPr>
        <w:t>Planning</w:t>
      </w:r>
      <w:r w:rsidR="00F96D42" w:rsidRPr="00854B67">
        <w:rPr>
          <w:b/>
          <w:bCs/>
          <w:lang w:val="en-US"/>
        </w:rPr>
        <w:t>-</w:t>
      </w:r>
      <w:r w:rsidR="00325C4F" w:rsidRPr="00854B67">
        <w:rPr>
          <w:lang w:val="en-US"/>
        </w:rPr>
        <w:t xml:space="preserve"> The </w:t>
      </w:r>
      <w:r w:rsidRPr="00854B67">
        <w:rPr>
          <w:lang w:val="en-US"/>
        </w:rPr>
        <w:t>managing</w:t>
      </w:r>
      <w:r w:rsidR="00325C4F" w:rsidRPr="00854B67">
        <w:rPr>
          <w:lang w:val="en-US"/>
        </w:rPr>
        <w:t xml:space="preserve"> </w:t>
      </w:r>
      <w:r w:rsidR="007544A0" w:rsidRPr="00854B67">
        <w:rPr>
          <w:lang w:val="en-US"/>
        </w:rPr>
        <w:t>method</w:t>
      </w:r>
      <w:r w:rsidR="00170BEC" w:rsidRPr="00854B67">
        <w:rPr>
          <w:lang w:val="en-US"/>
        </w:rPr>
        <w:t xml:space="preserve"> is to </w:t>
      </w:r>
      <w:r w:rsidRPr="00854B67">
        <w:rPr>
          <w:lang w:val="en-US"/>
        </w:rPr>
        <w:t>benefits</w:t>
      </w:r>
      <w:r w:rsidR="00325C4F" w:rsidRPr="00854B67">
        <w:rPr>
          <w:lang w:val="en-US"/>
        </w:rPr>
        <w:t xml:space="preserve"> </w:t>
      </w:r>
      <w:r w:rsidRPr="00854B67">
        <w:rPr>
          <w:lang w:val="en-US"/>
        </w:rPr>
        <w:t>operation</w:t>
      </w:r>
      <w:r w:rsidR="00E2725C" w:rsidRPr="00854B67">
        <w:rPr>
          <w:lang w:val="en-US"/>
        </w:rPr>
        <w:t xml:space="preserve"> on their </w:t>
      </w:r>
      <w:r w:rsidRPr="00854B67">
        <w:rPr>
          <w:lang w:val="en-US"/>
        </w:rPr>
        <w:t>organizing</w:t>
      </w:r>
      <w:r w:rsidR="00325C4F" w:rsidRPr="00854B67">
        <w:rPr>
          <w:lang w:val="en-US"/>
        </w:rPr>
        <w:t xml:space="preserve"> </w:t>
      </w:r>
      <w:r w:rsidR="00BD296A" w:rsidRPr="00854B67">
        <w:rPr>
          <w:lang w:val="en-US"/>
        </w:rPr>
        <w:t xml:space="preserve">using </w:t>
      </w:r>
      <w:r w:rsidR="00325C4F" w:rsidRPr="00854B67">
        <w:rPr>
          <w:lang w:val="en-US"/>
        </w:rPr>
        <w:t xml:space="preserve">the steps of </w:t>
      </w:r>
      <w:r w:rsidRPr="00854B67">
        <w:rPr>
          <w:lang w:val="en-US"/>
        </w:rPr>
        <w:t>identify</w:t>
      </w:r>
      <w:r w:rsidR="0006203C" w:rsidRPr="00854B67">
        <w:rPr>
          <w:lang w:val="en-US"/>
        </w:rPr>
        <w:t xml:space="preserve"> </w:t>
      </w:r>
      <w:r w:rsidR="00036919" w:rsidRPr="00854B67">
        <w:rPr>
          <w:lang w:val="en-US"/>
        </w:rPr>
        <w:t>an</w:t>
      </w:r>
      <w:r w:rsidR="00325C4F" w:rsidRPr="00854B67">
        <w:rPr>
          <w:lang w:val="en-US"/>
        </w:rPr>
        <w:t xml:space="preserve"> </w:t>
      </w:r>
      <w:r w:rsidR="00036919" w:rsidRPr="00854B67">
        <w:rPr>
          <w:lang w:val="en-US"/>
        </w:rPr>
        <w:t>expected</w:t>
      </w:r>
      <w:r w:rsidR="00036919">
        <w:rPr>
          <w:lang w:val="en-US"/>
        </w:rPr>
        <w:t xml:space="preserve"> </w:t>
      </w:r>
      <w:r w:rsidR="00036919" w:rsidRPr="00854B67">
        <w:rPr>
          <w:lang w:val="en-US"/>
        </w:rPr>
        <w:t>result</w:t>
      </w:r>
      <w:r w:rsidR="00325C4F" w:rsidRPr="00854B67">
        <w:rPr>
          <w:lang w:val="en-US"/>
        </w:rPr>
        <w:t xml:space="preserve"> and </w:t>
      </w:r>
      <w:r w:rsidR="0039451C" w:rsidRPr="00854B67">
        <w:rPr>
          <w:lang w:val="en-US"/>
        </w:rPr>
        <w:t>build</w:t>
      </w:r>
      <w:r w:rsidR="00325C4F" w:rsidRPr="00854B67">
        <w:rPr>
          <w:lang w:val="en-US"/>
        </w:rPr>
        <w:t xml:space="preserve"> a strategy to achieve it. </w:t>
      </w:r>
      <w:r w:rsidR="000006B7" w:rsidRPr="00854B67">
        <w:rPr>
          <w:lang w:val="en-US"/>
        </w:rPr>
        <w:t xml:space="preserve">Facing </w:t>
      </w:r>
      <w:r w:rsidR="00325C4F" w:rsidRPr="00854B67">
        <w:rPr>
          <w:lang w:val="en-US"/>
        </w:rPr>
        <w:t xml:space="preserve"> this planning proc</w:t>
      </w:r>
      <w:r w:rsidR="002C3B27" w:rsidRPr="00854B67">
        <w:rPr>
          <w:lang w:val="en-US"/>
        </w:rPr>
        <w:t xml:space="preserve">edure </w:t>
      </w:r>
      <w:r w:rsidR="00325C4F" w:rsidRPr="00854B67">
        <w:rPr>
          <w:lang w:val="en-US"/>
        </w:rPr>
        <w:t xml:space="preserve">in </w:t>
      </w:r>
      <w:r w:rsidR="00C00BC5" w:rsidRPr="00854B67">
        <w:rPr>
          <w:lang w:val="en-US"/>
        </w:rPr>
        <w:t>locomotion</w:t>
      </w:r>
      <w:r w:rsidR="00325C4F" w:rsidRPr="00854B67">
        <w:rPr>
          <w:lang w:val="en-US"/>
        </w:rPr>
        <w:t xml:space="preserve"> </w:t>
      </w:r>
      <w:r w:rsidR="00325C4F" w:rsidRPr="00854B67">
        <w:rPr>
          <w:lang w:val="en-US"/>
        </w:rPr>
        <w:lastRenderedPageBreak/>
        <w:t xml:space="preserve">helps you move </w:t>
      </w:r>
      <w:r w:rsidR="00A56B2D" w:rsidRPr="00854B67">
        <w:rPr>
          <w:lang w:val="en-US"/>
        </w:rPr>
        <w:t>ahead</w:t>
      </w:r>
      <w:r w:rsidR="00325C4F" w:rsidRPr="00854B67">
        <w:rPr>
          <w:lang w:val="en-US"/>
        </w:rPr>
        <w:t xml:space="preserve"> with clarity, and saves you wasted time, energy and capital</w:t>
      </w:r>
      <w:sdt>
        <w:sdtPr>
          <w:rPr>
            <w:lang w:val="en-US"/>
          </w:rPr>
          <w:id w:val="978497995"/>
          <w:citation/>
        </w:sdtPr>
        <w:sdtEndPr/>
        <w:sdtContent>
          <w:r w:rsidR="00854B67">
            <w:rPr>
              <w:lang w:val="en-US"/>
            </w:rPr>
            <w:fldChar w:fldCharType="begin"/>
          </w:r>
          <w:r w:rsidR="00854B67">
            <w:rPr>
              <w:lang w:val="en-US"/>
            </w:rPr>
            <w:instrText xml:space="preserve"> CITATION Dev19 \l 1033 </w:instrText>
          </w:r>
          <w:r w:rsidR="00854B67">
            <w:rPr>
              <w:lang w:val="en-US"/>
            </w:rPr>
            <w:fldChar w:fldCharType="separate"/>
          </w:r>
          <w:r w:rsidR="000A51D3">
            <w:rPr>
              <w:noProof/>
              <w:lang w:val="en-US"/>
            </w:rPr>
            <w:t xml:space="preserve"> </w:t>
          </w:r>
          <w:r w:rsidR="000A51D3" w:rsidRPr="000A51D3">
            <w:rPr>
              <w:noProof/>
              <w:lang w:val="en-US"/>
            </w:rPr>
            <w:t>(Gartenstein &amp; Reviewed by Michelle Seidel, 2019)</w:t>
          </w:r>
          <w:r w:rsidR="00854B67">
            <w:rPr>
              <w:lang w:val="en-US"/>
            </w:rPr>
            <w:fldChar w:fldCharType="end"/>
          </w:r>
        </w:sdtContent>
      </w:sdt>
    </w:p>
    <w:p w14:paraId="1E6C907D" w14:textId="50695010" w:rsidR="009B03DA" w:rsidRDefault="00550B43" w:rsidP="00854B67">
      <w:pPr>
        <w:rPr>
          <w:color w:val="000000"/>
          <w:sz w:val="27"/>
          <w:szCs w:val="27"/>
          <w:shd w:val="clear" w:color="auto" w:fill="FFFFFF"/>
          <w:lang w:val="en-US"/>
        </w:rPr>
      </w:pPr>
      <w:r w:rsidRPr="00550B43">
        <w:rPr>
          <w:b/>
          <w:bCs/>
          <w:lang w:val="en-US"/>
        </w:rPr>
        <w:t>Organizing</w:t>
      </w:r>
      <w:r w:rsidR="000A226B">
        <w:rPr>
          <w:b/>
          <w:bCs/>
          <w:lang w:val="en-US"/>
        </w:rPr>
        <w:t xml:space="preserve"> –</w:t>
      </w:r>
      <w:r w:rsidR="000A226B" w:rsidRPr="000A226B">
        <w:rPr>
          <w:lang w:val="en-US"/>
        </w:rPr>
        <w:t>Tha</w:t>
      </w:r>
      <w:r w:rsidR="00BA5E2C" w:rsidRPr="009B03DA">
        <w:rPr>
          <w:lang w:val="en-US"/>
        </w:rPr>
        <w:t xml:space="preserve">t </w:t>
      </w:r>
      <w:r w:rsidR="00BB4CB7" w:rsidRPr="009B03DA">
        <w:rPr>
          <w:lang w:val="en-US"/>
        </w:rPr>
        <w:t xml:space="preserve">is the </w:t>
      </w:r>
      <w:r w:rsidR="00B3162D" w:rsidRPr="009B03DA">
        <w:rPr>
          <w:lang w:val="en-US"/>
        </w:rPr>
        <w:t>role</w:t>
      </w:r>
      <w:r w:rsidR="00BB4CB7" w:rsidRPr="009B03DA">
        <w:rPr>
          <w:lang w:val="en-US"/>
        </w:rPr>
        <w:t xml:space="preserve"> of management that </w:t>
      </w:r>
      <w:r w:rsidR="00B3162D" w:rsidRPr="009B03DA">
        <w:rPr>
          <w:lang w:val="en-US"/>
        </w:rPr>
        <w:t>implies</w:t>
      </w:r>
      <w:r w:rsidR="00BB4CB7" w:rsidRPr="009B03DA">
        <w:rPr>
          <w:lang w:val="en-US"/>
        </w:rPr>
        <w:t xml:space="preserve"> </w:t>
      </w:r>
      <w:r w:rsidR="00666753">
        <w:rPr>
          <w:lang w:val="en-US"/>
        </w:rPr>
        <w:t xml:space="preserve">the </w:t>
      </w:r>
      <w:r w:rsidR="00BE758D" w:rsidRPr="009B03DA">
        <w:rPr>
          <w:lang w:val="en-US"/>
        </w:rPr>
        <w:t>growth</w:t>
      </w:r>
      <w:r w:rsidR="00BB4CB7" w:rsidRPr="009B03DA">
        <w:rPr>
          <w:lang w:val="en-US"/>
        </w:rPr>
        <w:t xml:space="preserve"> </w:t>
      </w:r>
      <w:r w:rsidR="00123154" w:rsidRPr="009B03DA">
        <w:rPr>
          <w:lang w:val="en-US"/>
        </w:rPr>
        <w:t xml:space="preserve">of company </w:t>
      </w:r>
      <w:r w:rsidR="00BB4CB7" w:rsidRPr="009B03DA">
        <w:rPr>
          <w:lang w:val="en-US"/>
        </w:rPr>
        <w:t xml:space="preserve">structure and </w:t>
      </w:r>
      <w:r w:rsidR="00280DF6" w:rsidRPr="009B03DA">
        <w:rPr>
          <w:lang w:val="en-US"/>
        </w:rPr>
        <w:t>assigning</w:t>
      </w:r>
      <w:r w:rsidR="00BB4CB7" w:rsidRPr="009B03DA">
        <w:rPr>
          <w:lang w:val="en-US"/>
        </w:rPr>
        <w:t xml:space="preserve"> human resources to </w:t>
      </w:r>
      <w:r w:rsidR="00706DB8" w:rsidRPr="009B03DA">
        <w:rPr>
          <w:lang w:val="en-US"/>
        </w:rPr>
        <w:t>guarantee</w:t>
      </w:r>
      <w:r w:rsidR="00BB4CB7" w:rsidRPr="009B03DA">
        <w:rPr>
          <w:lang w:val="en-US"/>
        </w:rPr>
        <w:t xml:space="preserve"> the</w:t>
      </w:r>
      <w:r w:rsidR="000F2B49" w:rsidRPr="009B03DA">
        <w:rPr>
          <w:lang w:val="en-US"/>
        </w:rPr>
        <w:t xml:space="preserve"> achievement</w:t>
      </w:r>
      <w:r w:rsidR="00BB4CB7" w:rsidRPr="009B03DA">
        <w:rPr>
          <w:lang w:val="en-US"/>
        </w:rPr>
        <w:t xml:space="preserve"> of objectives. The </w:t>
      </w:r>
      <w:r w:rsidR="002C007C" w:rsidRPr="009B03DA">
        <w:rPr>
          <w:lang w:val="en-US"/>
        </w:rPr>
        <w:t xml:space="preserve">form </w:t>
      </w:r>
      <w:r w:rsidR="00BB4CB7" w:rsidRPr="009B03DA">
        <w:rPr>
          <w:lang w:val="en-US"/>
        </w:rPr>
        <w:t xml:space="preserve">of the </w:t>
      </w:r>
      <w:r w:rsidR="002954B8" w:rsidRPr="009B03DA">
        <w:rPr>
          <w:lang w:val="en-US"/>
        </w:rPr>
        <w:t>brand</w:t>
      </w:r>
      <w:r w:rsidR="00BB4CB7" w:rsidRPr="009B03DA">
        <w:rPr>
          <w:lang w:val="en-US"/>
        </w:rPr>
        <w:t xml:space="preserve"> is the framework within </w:t>
      </w:r>
      <w:r w:rsidR="001344FF" w:rsidRPr="009B03DA">
        <w:rPr>
          <w:lang w:val="en-US"/>
        </w:rPr>
        <w:t>that</w:t>
      </w:r>
      <w:r w:rsidR="00BB4CB7" w:rsidRPr="009B03DA">
        <w:rPr>
          <w:lang w:val="en-US"/>
        </w:rPr>
        <w:t xml:space="preserve"> </w:t>
      </w:r>
      <w:r w:rsidR="00F44C92" w:rsidRPr="009B03DA">
        <w:rPr>
          <w:lang w:val="en-US"/>
        </w:rPr>
        <w:t>toil</w:t>
      </w:r>
      <w:r w:rsidR="00BB4CB7" w:rsidRPr="009B03DA">
        <w:rPr>
          <w:lang w:val="en-US"/>
        </w:rPr>
        <w:t xml:space="preserve"> is coordinated.</w:t>
      </w:r>
      <w:r w:rsidR="005C04E0" w:rsidRPr="009B03DA">
        <w:rPr>
          <w:lang w:val="en-US"/>
        </w:rPr>
        <w:t xml:space="preserve"> </w:t>
      </w:r>
      <w:r w:rsidR="006D5BE1" w:rsidRPr="009B03DA">
        <w:rPr>
          <w:lang w:val="en-US"/>
        </w:rPr>
        <w:t>Compan</w:t>
      </w:r>
      <w:r w:rsidR="007C3D73" w:rsidRPr="009B03DA">
        <w:rPr>
          <w:lang w:val="en-US"/>
        </w:rPr>
        <w:t>y</w:t>
      </w:r>
      <w:r w:rsidR="00246F78">
        <w:rPr>
          <w:lang w:val="en-US"/>
        </w:rPr>
        <w:t xml:space="preserve"> </w:t>
      </w:r>
      <w:r w:rsidR="005C04E0" w:rsidRPr="009B03DA">
        <w:rPr>
          <w:lang w:val="en-US"/>
        </w:rPr>
        <w:t>a</w:t>
      </w:r>
      <w:r w:rsidR="006D5BE1" w:rsidRPr="009B03DA">
        <w:rPr>
          <w:lang w:val="en-US"/>
        </w:rPr>
        <w:t>s well is</w:t>
      </w:r>
      <w:r w:rsidR="005C04E0" w:rsidRPr="009B03DA">
        <w:rPr>
          <w:lang w:val="en-US"/>
        </w:rPr>
        <w:t xml:space="preserve"> </w:t>
      </w:r>
      <w:r w:rsidR="007C3D73" w:rsidRPr="009B03DA">
        <w:rPr>
          <w:lang w:val="en-US"/>
        </w:rPr>
        <w:t>including</w:t>
      </w:r>
      <w:r w:rsidR="00DB5749" w:rsidRPr="009B03DA">
        <w:rPr>
          <w:lang w:val="en-US"/>
        </w:rPr>
        <w:t xml:space="preserve"> </w:t>
      </w:r>
      <w:r w:rsidR="005C04E0" w:rsidRPr="009B03DA">
        <w:rPr>
          <w:lang w:val="en-US"/>
        </w:rPr>
        <w:t xml:space="preserve">the </w:t>
      </w:r>
      <w:r w:rsidR="00335144" w:rsidRPr="009B03DA">
        <w:rPr>
          <w:lang w:val="en-US"/>
        </w:rPr>
        <w:t>model</w:t>
      </w:r>
      <w:r w:rsidR="005C04E0" w:rsidRPr="009B03DA">
        <w:rPr>
          <w:lang w:val="en-US"/>
        </w:rPr>
        <w:t xml:space="preserve"> o</w:t>
      </w:r>
      <w:r w:rsidR="00B0063C" w:rsidRPr="009B03DA">
        <w:rPr>
          <w:lang w:val="en-US"/>
        </w:rPr>
        <w:t>f each person</w:t>
      </w:r>
      <w:r w:rsidR="005C212E">
        <w:rPr>
          <w:lang w:val="en-US"/>
        </w:rPr>
        <w:t>’s</w:t>
      </w:r>
      <w:r w:rsidR="00B0063C" w:rsidRPr="009B03DA">
        <w:rPr>
          <w:lang w:val="en-US"/>
        </w:rPr>
        <w:t xml:space="preserve"> </w:t>
      </w:r>
      <w:r w:rsidR="005C04E0" w:rsidRPr="009B03DA">
        <w:rPr>
          <w:lang w:val="en-US"/>
        </w:rPr>
        <w:t xml:space="preserve">jobs within the </w:t>
      </w:r>
      <w:r w:rsidR="007C3D73" w:rsidRPr="009B03DA">
        <w:rPr>
          <w:lang w:val="en-US"/>
        </w:rPr>
        <w:t>brand</w:t>
      </w:r>
      <w:r w:rsidR="007C3D73">
        <w:rPr>
          <w:color w:val="000000"/>
          <w:sz w:val="27"/>
          <w:szCs w:val="27"/>
          <w:shd w:val="clear" w:color="auto" w:fill="FFFFFF"/>
          <w:lang w:val="en-US"/>
        </w:rPr>
        <w:t xml:space="preserve"> </w:t>
      </w:r>
      <w:sdt>
        <w:sdtPr>
          <w:rPr>
            <w:color w:val="000000"/>
            <w:sz w:val="27"/>
            <w:szCs w:val="27"/>
            <w:shd w:val="clear" w:color="auto" w:fill="FFFFFF"/>
            <w:lang w:val="en-US"/>
          </w:rPr>
          <w:id w:val="668523799"/>
          <w:citation/>
        </w:sdtPr>
        <w:sdtEndPr/>
        <w:sdtContent>
          <w:r w:rsidR="007C3D73">
            <w:rPr>
              <w:color w:val="000000"/>
              <w:sz w:val="27"/>
              <w:szCs w:val="27"/>
              <w:shd w:val="clear" w:color="auto" w:fill="FFFFFF"/>
              <w:lang w:val="en-US"/>
            </w:rPr>
            <w:fldChar w:fldCharType="begin"/>
          </w:r>
          <w:r w:rsidR="007C3D73">
            <w:rPr>
              <w:color w:val="000000"/>
              <w:sz w:val="27"/>
              <w:szCs w:val="27"/>
              <w:shd w:val="clear" w:color="auto" w:fill="FFFFFF"/>
              <w:lang w:val="en-US"/>
            </w:rPr>
            <w:instrText xml:space="preserve"> CITATION Rec04 \l 1033 </w:instrText>
          </w:r>
          <w:r w:rsidR="007C3D73">
            <w:rPr>
              <w:color w:val="000000"/>
              <w:sz w:val="27"/>
              <w:szCs w:val="27"/>
              <w:shd w:val="clear" w:color="auto" w:fill="FFFFFF"/>
              <w:lang w:val="en-US"/>
            </w:rPr>
            <w:fldChar w:fldCharType="separate"/>
          </w:r>
          <w:r w:rsidR="000A51D3" w:rsidRPr="000A51D3">
            <w:rPr>
              <w:noProof/>
              <w:color w:val="000000"/>
              <w:sz w:val="27"/>
              <w:szCs w:val="27"/>
              <w:shd w:val="clear" w:color="auto" w:fill="FFFFFF"/>
              <w:lang w:val="en-US"/>
            </w:rPr>
            <w:t>(Henry, 2004)</w:t>
          </w:r>
          <w:r w:rsidR="007C3D73">
            <w:rPr>
              <w:color w:val="000000"/>
              <w:sz w:val="27"/>
              <w:szCs w:val="27"/>
              <w:shd w:val="clear" w:color="auto" w:fill="FFFFFF"/>
              <w:lang w:val="en-US"/>
            </w:rPr>
            <w:fldChar w:fldCharType="end"/>
          </w:r>
        </w:sdtContent>
      </w:sdt>
      <w:r w:rsidR="00A3095F">
        <w:rPr>
          <w:color w:val="000000"/>
          <w:sz w:val="27"/>
          <w:szCs w:val="27"/>
          <w:shd w:val="clear" w:color="auto" w:fill="FFFFFF"/>
          <w:lang w:val="en-US"/>
        </w:rPr>
        <w:t>.</w:t>
      </w:r>
    </w:p>
    <w:p w14:paraId="2CE9346A" w14:textId="420A5F43" w:rsidR="00AF04C8" w:rsidRPr="004B2752" w:rsidRDefault="00BE758D" w:rsidP="00854B67">
      <w:pPr>
        <w:rPr>
          <w:lang w:val="en-US"/>
        </w:rPr>
      </w:pPr>
      <w:r w:rsidRPr="00BE758D">
        <w:rPr>
          <w:b/>
          <w:bCs/>
          <w:lang w:val="en-US"/>
        </w:rPr>
        <w:t>Commanding</w:t>
      </w:r>
      <w:r w:rsidR="009411F2">
        <w:rPr>
          <w:color w:val="000000"/>
          <w:sz w:val="27"/>
          <w:szCs w:val="27"/>
          <w:shd w:val="clear" w:color="auto" w:fill="FFFFFF"/>
          <w:lang w:val="en-US"/>
        </w:rPr>
        <w:t xml:space="preserve"> </w:t>
      </w:r>
      <w:r w:rsidRPr="004B2752">
        <w:rPr>
          <w:lang w:val="en-US"/>
        </w:rPr>
        <w:t xml:space="preserve">- </w:t>
      </w:r>
      <w:r w:rsidR="009411F2" w:rsidRPr="004B2752">
        <w:rPr>
          <w:lang w:val="en-US"/>
        </w:rPr>
        <w:t xml:space="preserve">It is </w:t>
      </w:r>
      <w:r w:rsidR="00D83A89" w:rsidRPr="004B2752">
        <w:rPr>
          <w:lang w:val="en-US"/>
        </w:rPr>
        <w:t>value</w:t>
      </w:r>
      <w:r w:rsidR="000174CC">
        <w:rPr>
          <w:lang w:val="en-US"/>
        </w:rPr>
        <w:t>d</w:t>
      </w:r>
      <w:r w:rsidR="00F81FDE" w:rsidRPr="004B2752">
        <w:rPr>
          <w:lang w:val="en-US"/>
        </w:rPr>
        <w:t xml:space="preserve"> naught</w:t>
      </w:r>
      <w:r w:rsidR="009411F2" w:rsidRPr="004B2752">
        <w:rPr>
          <w:lang w:val="en-US"/>
        </w:rPr>
        <w:t xml:space="preserve"> that </w:t>
      </w:r>
      <w:r w:rsidR="00352A7A" w:rsidRPr="004B2752">
        <w:rPr>
          <w:lang w:val="en-US"/>
        </w:rPr>
        <w:t xml:space="preserve">leader </w:t>
      </w:r>
      <w:r w:rsidR="0094152B" w:rsidRPr="004B2752">
        <w:rPr>
          <w:lang w:val="en-US"/>
        </w:rPr>
        <w:t>must</w:t>
      </w:r>
      <w:r w:rsidR="009411F2" w:rsidRPr="004B2752">
        <w:rPr>
          <w:lang w:val="en-US"/>
        </w:rPr>
        <w:t xml:space="preserve"> always treat employees in </w:t>
      </w:r>
      <w:r w:rsidR="00E412E8" w:rsidRPr="004B2752">
        <w:rPr>
          <w:lang w:val="en-US"/>
        </w:rPr>
        <w:t xml:space="preserve">adequacy </w:t>
      </w:r>
      <w:r w:rsidR="009411F2" w:rsidRPr="004B2752">
        <w:rPr>
          <w:lang w:val="en-US"/>
        </w:rPr>
        <w:t xml:space="preserve">with </w:t>
      </w:r>
      <w:r w:rsidR="001D63CE" w:rsidRPr="004B2752">
        <w:rPr>
          <w:lang w:val="en-US"/>
        </w:rPr>
        <w:t>organizing</w:t>
      </w:r>
      <w:r w:rsidR="009411F2" w:rsidRPr="004B2752">
        <w:rPr>
          <w:lang w:val="en-US"/>
        </w:rPr>
        <w:t xml:space="preserve"> policies and values. In a nutshell, a manager </w:t>
      </w:r>
      <w:r w:rsidR="004F6DA8" w:rsidRPr="004B2752">
        <w:rPr>
          <w:lang w:val="en-US"/>
        </w:rPr>
        <w:t>should</w:t>
      </w:r>
      <w:r w:rsidR="009411F2" w:rsidRPr="004B2752">
        <w:rPr>
          <w:lang w:val="en-US"/>
        </w:rPr>
        <w:t xml:space="preserve"> command with </w:t>
      </w:r>
      <w:r w:rsidR="00AE5590" w:rsidRPr="004B2752">
        <w:rPr>
          <w:lang w:val="en-US"/>
        </w:rPr>
        <w:t>honesty</w:t>
      </w:r>
      <w:r w:rsidR="009411F2" w:rsidRPr="004B2752">
        <w:rPr>
          <w:lang w:val="en-US"/>
        </w:rPr>
        <w:t xml:space="preserve">. To be </w:t>
      </w:r>
      <w:r w:rsidR="00C30434" w:rsidRPr="004B2752">
        <w:rPr>
          <w:lang w:val="en-US"/>
        </w:rPr>
        <w:t>power</w:t>
      </w:r>
      <w:r w:rsidR="009411F2" w:rsidRPr="004B2752">
        <w:rPr>
          <w:lang w:val="en-US"/>
        </w:rPr>
        <w:t>ful in commanding a team the manager will a</w:t>
      </w:r>
      <w:r w:rsidR="00CE41B7" w:rsidRPr="004B2752">
        <w:rPr>
          <w:lang w:val="en-US"/>
        </w:rPr>
        <w:t>s well</w:t>
      </w:r>
      <w:r w:rsidR="009411F2" w:rsidRPr="004B2752">
        <w:rPr>
          <w:lang w:val="en-US"/>
        </w:rPr>
        <w:t xml:space="preserve">  communicate very clearly what </w:t>
      </w:r>
      <w:r w:rsidR="004967D2" w:rsidRPr="004B2752">
        <w:rPr>
          <w:lang w:val="en-US"/>
        </w:rPr>
        <w:t>have</w:t>
      </w:r>
      <w:r w:rsidR="009411F2" w:rsidRPr="004B2752">
        <w:rPr>
          <w:lang w:val="en-US"/>
        </w:rPr>
        <w:t xml:space="preserve"> to be done and their expectations.</w:t>
      </w:r>
      <w:sdt>
        <w:sdtPr>
          <w:rPr>
            <w:lang w:val="en-US"/>
          </w:rPr>
          <w:id w:val="1137761660"/>
          <w:citation/>
        </w:sdtPr>
        <w:sdtEndPr/>
        <w:sdtContent>
          <w:r w:rsidR="00A34457" w:rsidRPr="004B2752">
            <w:rPr>
              <w:lang w:val="en-US"/>
            </w:rPr>
            <w:fldChar w:fldCharType="begin"/>
          </w:r>
          <w:r w:rsidR="00A34457" w:rsidRPr="004B2752">
            <w:rPr>
              <w:lang w:val="en-US"/>
            </w:rPr>
            <w:instrText xml:space="preserve"> CITATION Fay16 \l 1033 </w:instrText>
          </w:r>
          <w:r w:rsidR="00A34457" w:rsidRPr="004B2752">
            <w:rPr>
              <w:lang w:val="en-US"/>
            </w:rPr>
            <w:fldChar w:fldCharType="separate"/>
          </w:r>
          <w:r w:rsidR="000A51D3">
            <w:rPr>
              <w:noProof/>
              <w:lang w:val="en-US"/>
            </w:rPr>
            <w:t xml:space="preserve"> </w:t>
          </w:r>
          <w:r w:rsidR="000A51D3" w:rsidRPr="000A51D3">
            <w:rPr>
              <w:noProof/>
              <w:lang w:val="en-US"/>
            </w:rPr>
            <w:t>(Fayol, 1916)</w:t>
          </w:r>
          <w:r w:rsidR="00A34457" w:rsidRPr="004B2752">
            <w:rPr>
              <w:lang w:val="en-US"/>
            </w:rPr>
            <w:fldChar w:fldCharType="end"/>
          </w:r>
        </w:sdtContent>
      </w:sdt>
    </w:p>
    <w:p w14:paraId="798BE2D0" w14:textId="0CCC9A3C" w:rsidR="0032681C" w:rsidRDefault="00046AAC" w:rsidP="0032681C">
      <w:pPr>
        <w:pStyle w:val="p1"/>
        <w:shd w:val="clear" w:color="auto" w:fill="FFFFFF"/>
        <w:spacing w:before="0" w:beforeAutospacing="0" w:after="525" w:afterAutospacing="0" w:line="360" w:lineRule="atLeast"/>
        <w:textAlignment w:val="baseline"/>
        <w:rPr>
          <w:rFonts w:asciiTheme="minorHAnsi" w:eastAsiaTheme="minorHAnsi" w:hAnsiTheme="minorHAnsi" w:cstheme="minorBidi"/>
          <w:sz w:val="22"/>
          <w:szCs w:val="22"/>
          <w:lang w:val="en-US" w:eastAsia="en-US"/>
        </w:rPr>
      </w:pPr>
      <w:r w:rsidRPr="00046AAC">
        <w:rPr>
          <w:rFonts w:asciiTheme="minorHAnsi" w:eastAsiaTheme="minorHAnsi" w:hAnsiTheme="minorHAnsi" w:cstheme="minorBidi"/>
          <w:b/>
          <w:bCs/>
          <w:sz w:val="22"/>
          <w:szCs w:val="22"/>
          <w:lang w:val="en-US" w:eastAsia="en-US"/>
        </w:rPr>
        <w:t>Coordinating</w:t>
      </w:r>
      <w:r w:rsidR="009B7290">
        <w:rPr>
          <w:rFonts w:ascii="Arial" w:hAnsi="Arial" w:cs="Arial"/>
          <w:color w:val="666666"/>
          <w:sz w:val="27"/>
          <w:szCs w:val="27"/>
        </w:rPr>
        <w:t xml:space="preserve">- </w:t>
      </w:r>
      <w:r w:rsidR="009B7290" w:rsidRPr="00046AAC">
        <w:rPr>
          <w:rFonts w:asciiTheme="minorHAnsi" w:eastAsiaTheme="minorHAnsi" w:hAnsiTheme="minorHAnsi" w:cstheme="minorBidi"/>
          <w:sz w:val="22"/>
          <w:szCs w:val="22"/>
          <w:lang w:val="en-US" w:eastAsia="en-US"/>
        </w:rPr>
        <w:t xml:space="preserve">That is </w:t>
      </w:r>
      <w:r w:rsidR="00F11121" w:rsidRPr="00046AAC">
        <w:rPr>
          <w:rFonts w:asciiTheme="minorHAnsi" w:eastAsiaTheme="minorHAnsi" w:hAnsiTheme="minorHAnsi" w:cstheme="minorBidi"/>
          <w:sz w:val="22"/>
          <w:szCs w:val="22"/>
          <w:lang w:val="en-US" w:eastAsia="en-US"/>
        </w:rPr>
        <w:t>most</w:t>
      </w:r>
      <w:r w:rsidR="009A525F" w:rsidRPr="00046AAC">
        <w:rPr>
          <w:rFonts w:asciiTheme="minorHAnsi" w:eastAsiaTheme="minorHAnsi" w:hAnsiTheme="minorHAnsi" w:cstheme="minorBidi"/>
          <w:sz w:val="22"/>
          <w:szCs w:val="22"/>
          <w:lang w:val="en-US" w:eastAsia="en-US"/>
        </w:rPr>
        <w:t xml:space="preserve"> to management than </w:t>
      </w:r>
      <w:r w:rsidR="003E7845" w:rsidRPr="00046AAC">
        <w:rPr>
          <w:rFonts w:asciiTheme="minorHAnsi" w:eastAsiaTheme="minorHAnsi" w:hAnsiTheme="minorHAnsi" w:cstheme="minorBidi"/>
          <w:sz w:val="22"/>
          <w:szCs w:val="22"/>
          <w:lang w:val="en-US" w:eastAsia="en-US"/>
        </w:rPr>
        <w:t>just</w:t>
      </w:r>
      <w:r w:rsidR="009A525F" w:rsidRPr="00046AAC">
        <w:rPr>
          <w:rFonts w:asciiTheme="minorHAnsi" w:eastAsiaTheme="minorHAnsi" w:hAnsiTheme="minorHAnsi" w:cstheme="minorBidi"/>
          <w:sz w:val="22"/>
          <w:szCs w:val="22"/>
          <w:lang w:val="en-US" w:eastAsia="en-US"/>
        </w:rPr>
        <w:t xml:space="preserve"> </w:t>
      </w:r>
      <w:r w:rsidR="00F26CB3" w:rsidRPr="00046AAC">
        <w:rPr>
          <w:rFonts w:asciiTheme="minorHAnsi" w:eastAsiaTheme="minorHAnsi" w:hAnsiTheme="minorHAnsi" w:cstheme="minorBidi"/>
          <w:sz w:val="22"/>
          <w:szCs w:val="22"/>
          <w:lang w:val="en-US" w:eastAsia="en-US"/>
        </w:rPr>
        <w:t>planning</w:t>
      </w:r>
      <w:r w:rsidR="009A525F" w:rsidRPr="00046AAC">
        <w:rPr>
          <w:rFonts w:asciiTheme="minorHAnsi" w:eastAsiaTheme="minorHAnsi" w:hAnsiTheme="minorHAnsi" w:cstheme="minorBidi"/>
          <w:sz w:val="22"/>
          <w:szCs w:val="22"/>
          <w:lang w:val="en-US" w:eastAsia="en-US"/>
        </w:rPr>
        <w:t xml:space="preserve"> and </w:t>
      </w:r>
      <w:r w:rsidR="008C6243" w:rsidRPr="00046AAC">
        <w:rPr>
          <w:rFonts w:asciiTheme="minorHAnsi" w:eastAsiaTheme="minorHAnsi" w:hAnsiTheme="minorHAnsi" w:cstheme="minorBidi"/>
          <w:sz w:val="22"/>
          <w:szCs w:val="22"/>
          <w:lang w:val="en-US" w:eastAsia="en-US"/>
        </w:rPr>
        <w:t>give</w:t>
      </w:r>
      <w:r w:rsidR="009A525F" w:rsidRPr="00046AAC">
        <w:rPr>
          <w:rFonts w:asciiTheme="minorHAnsi" w:eastAsiaTheme="minorHAnsi" w:hAnsiTheme="minorHAnsi" w:cstheme="minorBidi"/>
          <w:sz w:val="22"/>
          <w:szCs w:val="22"/>
          <w:lang w:val="en-US" w:eastAsia="en-US"/>
        </w:rPr>
        <w:t xml:space="preserve"> commands to </w:t>
      </w:r>
      <w:r w:rsidR="00A83E01" w:rsidRPr="00046AAC">
        <w:rPr>
          <w:rFonts w:asciiTheme="minorHAnsi" w:eastAsiaTheme="minorHAnsi" w:hAnsiTheme="minorHAnsi" w:cstheme="minorBidi"/>
          <w:sz w:val="22"/>
          <w:szCs w:val="22"/>
          <w:lang w:val="en-US" w:eastAsia="en-US"/>
        </w:rPr>
        <w:t>their</w:t>
      </w:r>
      <w:r w:rsidR="009A525F" w:rsidRPr="00046AAC">
        <w:rPr>
          <w:rFonts w:asciiTheme="minorHAnsi" w:eastAsiaTheme="minorHAnsi" w:hAnsiTheme="minorHAnsi" w:cstheme="minorBidi"/>
          <w:sz w:val="22"/>
          <w:szCs w:val="22"/>
          <w:lang w:val="en-US" w:eastAsia="en-US"/>
        </w:rPr>
        <w:t xml:space="preserve"> team. A </w:t>
      </w:r>
      <w:r w:rsidR="00A83E01" w:rsidRPr="00046AAC">
        <w:rPr>
          <w:rFonts w:asciiTheme="minorHAnsi" w:eastAsiaTheme="minorHAnsi" w:hAnsiTheme="minorHAnsi" w:cstheme="minorBidi"/>
          <w:sz w:val="22"/>
          <w:szCs w:val="22"/>
          <w:lang w:val="en-US" w:eastAsia="en-US"/>
        </w:rPr>
        <w:t xml:space="preserve">leader </w:t>
      </w:r>
      <w:r w:rsidRPr="00046AAC">
        <w:rPr>
          <w:rFonts w:asciiTheme="minorHAnsi" w:eastAsiaTheme="minorHAnsi" w:hAnsiTheme="minorHAnsi" w:cstheme="minorBidi"/>
          <w:sz w:val="22"/>
          <w:szCs w:val="22"/>
          <w:lang w:val="en-US" w:eastAsia="en-US"/>
        </w:rPr>
        <w:t>has</w:t>
      </w:r>
      <w:r w:rsidR="00F209F8" w:rsidRPr="00046AAC">
        <w:rPr>
          <w:rFonts w:asciiTheme="minorHAnsi" w:eastAsiaTheme="minorHAnsi" w:hAnsiTheme="minorHAnsi" w:cstheme="minorBidi"/>
          <w:sz w:val="22"/>
          <w:szCs w:val="22"/>
          <w:lang w:val="en-US" w:eastAsia="en-US"/>
        </w:rPr>
        <w:t xml:space="preserve"> to </w:t>
      </w:r>
      <w:r w:rsidR="009A525F" w:rsidRPr="00046AAC">
        <w:rPr>
          <w:rFonts w:asciiTheme="minorHAnsi" w:eastAsiaTheme="minorHAnsi" w:hAnsiTheme="minorHAnsi" w:cstheme="minorBidi"/>
          <w:sz w:val="22"/>
          <w:szCs w:val="22"/>
          <w:lang w:val="en-US" w:eastAsia="en-US"/>
        </w:rPr>
        <w:t>coordinate their team.</w:t>
      </w:r>
      <w:r>
        <w:rPr>
          <w:rFonts w:asciiTheme="minorHAnsi" w:eastAsiaTheme="minorHAnsi" w:hAnsiTheme="minorHAnsi" w:cstheme="minorBidi"/>
          <w:sz w:val="22"/>
          <w:szCs w:val="22"/>
          <w:lang w:val="en-US" w:eastAsia="en-US"/>
        </w:rPr>
        <w:t xml:space="preserve"> </w:t>
      </w:r>
      <w:r w:rsidR="009A525F" w:rsidRPr="00046AAC">
        <w:rPr>
          <w:rFonts w:asciiTheme="minorHAnsi" w:eastAsiaTheme="minorHAnsi" w:hAnsiTheme="minorHAnsi" w:cstheme="minorBidi"/>
          <w:sz w:val="22"/>
          <w:szCs w:val="22"/>
          <w:lang w:val="en-US" w:eastAsia="en-US"/>
        </w:rPr>
        <w:t xml:space="preserve">This coordination </w:t>
      </w:r>
      <w:r w:rsidR="0032681C" w:rsidRPr="00046AAC">
        <w:rPr>
          <w:rFonts w:asciiTheme="minorHAnsi" w:eastAsiaTheme="minorHAnsi" w:hAnsiTheme="minorHAnsi" w:cstheme="minorBidi"/>
          <w:sz w:val="22"/>
          <w:szCs w:val="22"/>
          <w:lang w:val="en-US" w:eastAsia="en-US"/>
        </w:rPr>
        <w:t>has</w:t>
      </w:r>
      <w:r w:rsidR="00680EA5" w:rsidRPr="00046AAC">
        <w:rPr>
          <w:rFonts w:asciiTheme="minorHAnsi" w:eastAsiaTheme="minorHAnsi" w:hAnsiTheme="minorHAnsi" w:cstheme="minorBidi"/>
          <w:sz w:val="22"/>
          <w:szCs w:val="22"/>
          <w:lang w:val="en-US" w:eastAsia="en-US"/>
        </w:rPr>
        <w:t xml:space="preserve"> to contin</w:t>
      </w:r>
      <w:r w:rsidR="006D2785" w:rsidRPr="00046AAC">
        <w:rPr>
          <w:rFonts w:asciiTheme="minorHAnsi" w:eastAsiaTheme="minorHAnsi" w:hAnsiTheme="minorHAnsi" w:cstheme="minorBidi"/>
          <w:sz w:val="22"/>
          <w:szCs w:val="22"/>
          <w:lang w:val="en-US" w:eastAsia="en-US"/>
        </w:rPr>
        <w:t>ue</w:t>
      </w:r>
      <w:r w:rsidR="009A525F" w:rsidRPr="00046AAC">
        <w:rPr>
          <w:rFonts w:asciiTheme="minorHAnsi" w:eastAsiaTheme="minorHAnsi" w:hAnsiTheme="minorHAnsi" w:cstheme="minorBidi"/>
          <w:sz w:val="22"/>
          <w:szCs w:val="22"/>
          <w:lang w:val="en-US" w:eastAsia="en-US"/>
        </w:rPr>
        <w:t xml:space="preserve"> </w:t>
      </w:r>
      <w:r w:rsidR="006D2785" w:rsidRPr="00046AAC">
        <w:rPr>
          <w:rFonts w:asciiTheme="minorHAnsi" w:eastAsiaTheme="minorHAnsi" w:hAnsiTheme="minorHAnsi" w:cstheme="minorBidi"/>
          <w:sz w:val="22"/>
          <w:szCs w:val="22"/>
          <w:lang w:val="en-US" w:eastAsia="en-US"/>
        </w:rPr>
        <w:t>duri</w:t>
      </w:r>
      <w:r w:rsidR="007201A0" w:rsidRPr="00046AAC">
        <w:rPr>
          <w:rFonts w:asciiTheme="minorHAnsi" w:eastAsiaTheme="minorHAnsi" w:hAnsiTheme="minorHAnsi" w:cstheme="minorBidi"/>
          <w:sz w:val="22"/>
          <w:szCs w:val="22"/>
          <w:lang w:val="en-US" w:eastAsia="en-US"/>
        </w:rPr>
        <w:t>ng</w:t>
      </w:r>
      <w:r w:rsidR="009A525F" w:rsidRPr="00046AAC">
        <w:rPr>
          <w:rFonts w:asciiTheme="minorHAnsi" w:eastAsiaTheme="minorHAnsi" w:hAnsiTheme="minorHAnsi" w:cstheme="minorBidi"/>
          <w:sz w:val="22"/>
          <w:szCs w:val="22"/>
          <w:lang w:val="en-US" w:eastAsia="en-US"/>
        </w:rPr>
        <w:t xml:space="preserve"> </w:t>
      </w:r>
      <w:r w:rsidR="007201A0" w:rsidRPr="00046AAC">
        <w:rPr>
          <w:rFonts w:asciiTheme="minorHAnsi" w:eastAsiaTheme="minorHAnsi" w:hAnsiTheme="minorHAnsi" w:cstheme="minorBidi"/>
          <w:sz w:val="22"/>
          <w:szCs w:val="22"/>
          <w:lang w:val="en-US" w:eastAsia="en-US"/>
        </w:rPr>
        <w:t>each</w:t>
      </w:r>
      <w:r w:rsidR="009A525F" w:rsidRPr="00046AAC">
        <w:rPr>
          <w:rFonts w:asciiTheme="minorHAnsi" w:eastAsiaTheme="minorHAnsi" w:hAnsiTheme="minorHAnsi" w:cstheme="minorBidi"/>
          <w:sz w:val="22"/>
          <w:szCs w:val="22"/>
          <w:lang w:val="en-US" w:eastAsia="en-US"/>
        </w:rPr>
        <w:t xml:space="preserve"> working on tasks and a</w:t>
      </w:r>
      <w:r w:rsidR="007201A0" w:rsidRPr="00046AAC">
        <w:rPr>
          <w:rFonts w:asciiTheme="minorHAnsi" w:eastAsiaTheme="minorHAnsi" w:hAnsiTheme="minorHAnsi" w:cstheme="minorBidi"/>
          <w:sz w:val="22"/>
          <w:szCs w:val="22"/>
          <w:lang w:val="en-US" w:eastAsia="en-US"/>
        </w:rPr>
        <w:t>s well</w:t>
      </w:r>
      <w:r w:rsidR="009A525F" w:rsidRPr="00046AAC">
        <w:rPr>
          <w:rFonts w:asciiTheme="minorHAnsi" w:eastAsiaTheme="minorHAnsi" w:hAnsiTheme="minorHAnsi" w:cstheme="minorBidi"/>
          <w:sz w:val="22"/>
          <w:szCs w:val="22"/>
          <w:lang w:val="en-US" w:eastAsia="en-US"/>
        </w:rPr>
        <w:t xml:space="preserve"> between </w:t>
      </w:r>
      <w:r w:rsidRPr="00046AAC">
        <w:rPr>
          <w:rFonts w:asciiTheme="minorHAnsi" w:eastAsiaTheme="minorHAnsi" w:hAnsiTheme="minorHAnsi" w:cstheme="minorBidi"/>
          <w:sz w:val="22"/>
          <w:szCs w:val="22"/>
          <w:lang w:val="en-US" w:eastAsia="en-US"/>
        </w:rPr>
        <w:t>working</w:t>
      </w:r>
      <w:r w:rsidR="009A525F" w:rsidRPr="00046AAC">
        <w:rPr>
          <w:rFonts w:asciiTheme="minorHAnsi" w:eastAsiaTheme="minorHAnsi" w:hAnsiTheme="minorHAnsi" w:cstheme="minorBidi"/>
          <w:sz w:val="22"/>
          <w:szCs w:val="22"/>
          <w:lang w:val="en-US" w:eastAsia="en-US"/>
        </w:rPr>
        <w:t xml:space="preserve"> departments</w:t>
      </w:r>
      <w:sdt>
        <w:sdtPr>
          <w:rPr>
            <w:rFonts w:asciiTheme="minorHAnsi" w:eastAsiaTheme="minorHAnsi" w:hAnsiTheme="minorHAnsi" w:cstheme="minorBidi"/>
            <w:sz w:val="22"/>
            <w:szCs w:val="22"/>
            <w:lang w:val="en-US" w:eastAsia="en-US"/>
          </w:rPr>
          <w:id w:val="1999765328"/>
          <w:citation/>
        </w:sdtPr>
        <w:sdtEndPr/>
        <w:sdtContent>
          <w:r w:rsidR="00A34457" w:rsidRPr="00046AAC">
            <w:rPr>
              <w:rFonts w:asciiTheme="minorHAnsi" w:eastAsiaTheme="minorHAnsi" w:hAnsiTheme="minorHAnsi" w:cstheme="minorBidi"/>
              <w:sz w:val="22"/>
              <w:szCs w:val="22"/>
              <w:lang w:val="en-US" w:eastAsia="en-US"/>
            </w:rPr>
            <w:fldChar w:fldCharType="begin"/>
          </w:r>
          <w:r w:rsidR="00A34457" w:rsidRPr="00046AAC">
            <w:rPr>
              <w:rFonts w:asciiTheme="minorHAnsi" w:eastAsiaTheme="minorHAnsi" w:hAnsiTheme="minorHAnsi" w:cstheme="minorBidi"/>
              <w:sz w:val="22"/>
              <w:szCs w:val="22"/>
              <w:lang w:val="en-US" w:eastAsia="en-US"/>
            </w:rPr>
            <w:instrText xml:space="preserve"> CITATION Fay16 \l 1033 </w:instrText>
          </w:r>
          <w:r w:rsidR="00A34457" w:rsidRPr="00046AAC">
            <w:rPr>
              <w:rFonts w:asciiTheme="minorHAnsi" w:eastAsiaTheme="minorHAnsi" w:hAnsiTheme="minorHAnsi" w:cstheme="minorBidi"/>
              <w:sz w:val="22"/>
              <w:szCs w:val="22"/>
              <w:lang w:val="en-US" w:eastAsia="en-US"/>
            </w:rPr>
            <w:fldChar w:fldCharType="separate"/>
          </w:r>
          <w:r w:rsidR="000A51D3">
            <w:rPr>
              <w:rFonts w:asciiTheme="minorHAnsi" w:eastAsiaTheme="minorHAnsi" w:hAnsiTheme="minorHAnsi" w:cstheme="minorBidi"/>
              <w:noProof/>
              <w:sz w:val="22"/>
              <w:szCs w:val="22"/>
              <w:lang w:val="en-US" w:eastAsia="en-US"/>
            </w:rPr>
            <w:t xml:space="preserve"> </w:t>
          </w:r>
          <w:r w:rsidR="000A51D3" w:rsidRPr="000A51D3">
            <w:rPr>
              <w:rFonts w:asciiTheme="minorHAnsi" w:eastAsiaTheme="minorHAnsi" w:hAnsiTheme="minorHAnsi" w:cstheme="minorBidi"/>
              <w:noProof/>
              <w:sz w:val="22"/>
              <w:szCs w:val="22"/>
              <w:lang w:val="en-US" w:eastAsia="en-US"/>
            </w:rPr>
            <w:t>(Fayol, 1916)</w:t>
          </w:r>
          <w:r w:rsidR="00A34457" w:rsidRPr="00046AAC">
            <w:rPr>
              <w:rFonts w:asciiTheme="minorHAnsi" w:eastAsiaTheme="minorHAnsi" w:hAnsiTheme="minorHAnsi" w:cstheme="minorBidi"/>
              <w:sz w:val="22"/>
              <w:szCs w:val="22"/>
              <w:lang w:val="en-US" w:eastAsia="en-US"/>
            </w:rPr>
            <w:fldChar w:fldCharType="end"/>
          </w:r>
        </w:sdtContent>
      </w:sdt>
      <w:r w:rsidR="00F26CB3" w:rsidRPr="00046AAC">
        <w:rPr>
          <w:rFonts w:asciiTheme="minorHAnsi" w:eastAsiaTheme="minorHAnsi" w:hAnsiTheme="minorHAnsi" w:cstheme="minorBidi"/>
          <w:sz w:val="22"/>
          <w:szCs w:val="22"/>
          <w:lang w:val="en-US" w:eastAsia="en-US"/>
        </w:rPr>
        <w:t>.</w:t>
      </w:r>
    </w:p>
    <w:p w14:paraId="3CA663EA" w14:textId="4713F0BE" w:rsidR="009F4DD0" w:rsidRPr="0031622E" w:rsidRDefault="00ED7715" w:rsidP="0032681C">
      <w:pPr>
        <w:pStyle w:val="p1"/>
        <w:shd w:val="clear" w:color="auto" w:fill="FFFFFF"/>
        <w:spacing w:before="0" w:beforeAutospacing="0" w:after="525" w:afterAutospacing="0" w:line="360" w:lineRule="atLeast"/>
        <w:textAlignment w:val="baseline"/>
        <w:rPr>
          <w:rFonts w:asciiTheme="minorHAnsi" w:eastAsiaTheme="minorHAnsi" w:hAnsiTheme="minorHAnsi" w:cstheme="minorBidi"/>
          <w:sz w:val="22"/>
          <w:szCs w:val="22"/>
          <w:lang w:val="en-US" w:eastAsia="en-US"/>
        </w:rPr>
      </w:pPr>
      <w:r w:rsidRPr="0032681C">
        <w:rPr>
          <w:rFonts w:asciiTheme="minorHAnsi" w:eastAsiaTheme="minorHAnsi" w:hAnsiTheme="minorHAnsi" w:cstheme="minorBidi"/>
          <w:b/>
          <w:bCs/>
          <w:sz w:val="22"/>
          <w:szCs w:val="22"/>
          <w:lang w:val="en-US" w:eastAsia="en-US"/>
        </w:rPr>
        <w:t xml:space="preserve">Controlling </w:t>
      </w:r>
      <w:r w:rsidR="0032681C">
        <w:rPr>
          <w:rFonts w:asciiTheme="minorHAnsi" w:eastAsiaTheme="minorHAnsi" w:hAnsiTheme="minorHAnsi" w:cstheme="minorBidi"/>
          <w:b/>
          <w:bCs/>
          <w:sz w:val="22"/>
          <w:szCs w:val="22"/>
          <w:lang w:val="en-US" w:eastAsia="en-US"/>
        </w:rPr>
        <w:t>-</w:t>
      </w:r>
      <w:r w:rsidR="00C0428C" w:rsidRPr="0031622E">
        <w:rPr>
          <w:rFonts w:asciiTheme="minorHAnsi" w:eastAsiaTheme="minorHAnsi" w:hAnsiTheme="minorHAnsi" w:cstheme="minorBidi"/>
          <w:sz w:val="22"/>
          <w:szCs w:val="22"/>
          <w:lang w:val="en-US" w:eastAsia="en-US"/>
        </w:rPr>
        <w:t>Th</w:t>
      </w:r>
      <w:r w:rsidR="00820075" w:rsidRPr="0031622E">
        <w:rPr>
          <w:rFonts w:asciiTheme="minorHAnsi" w:eastAsiaTheme="minorHAnsi" w:hAnsiTheme="minorHAnsi" w:cstheme="minorBidi"/>
          <w:sz w:val="22"/>
          <w:szCs w:val="22"/>
          <w:lang w:val="en-US" w:eastAsia="en-US"/>
        </w:rPr>
        <w:t>at</w:t>
      </w:r>
      <w:r w:rsidR="00C0428C" w:rsidRPr="0031622E">
        <w:rPr>
          <w:rFonts w:asciiTheme="minorHAnsi" w:eastAsiaTheme="minorHAnsi" w:hAnsiTheme="minorHAnsi" w:cstheme="minorBidi"/>
          <w:sz w:val="22"/>
          <w:szCs w:val="22"/>
          <w:lang w:val="en-US" w:eastAsia="en-US"/>
        </w:rPr>
        <w:t xml:space="preserve"> is </w:t>
      </w:r>
      <w:r w:rsidR="00915E70" w:rsidRPr="0031622E">
        <w:rPr>
          <w:rFonts w:asciiTheme="minorHAnsi" w:eastAsiaTheme="minorHAnsi" w:hAnsiTheme="minorHAnsi" w:cstheme="minorBidi"/>
          <w:sz w:val="22"/>
          <w:szCs w:val="22"/>
          <w:lang w:val="en-US" w:eastAsia="en-US"/>
        </w:rPr>
        <w:t xml:space="preserve">included </w:t>
      </w:r>
      <w:r w:rsidR="00036919" w:rsidRPr="0031622E">
        <w:rPr>
          <w:rFonts w:asciiTheme="minorHAnsi" w:eastAsiaTheme="minorHAnsi" w:hAnsiTheme="minorHAnsi" w:cstheme="minorBidi"/>
          <w:sz w:val="22"/>
          <w:szCs w:val="22"/>
          <w:lang w:val="en-US" w:eastAsia="en-US"/>
        </w:rPr>
        <w:t xml:space="preserve"> </w:t>
      </w:r>
      <w:r w:rsidR="003540E8" w:rsidRPr="0031622E">
        <w:rPr>
          <w:rFonts w:asciiTheme="minorHAnsi" w:eastAsiaTheme="minorHAnsi" w:hAnsiTheme="minorHAnsi" w:cstheme="minorBidi"/>
          <w:sz w:val="22"/>
          <w:szCs w:val="22"/>
          <w:lang w:val="en-US" w:eastAsia="en-US"/>
        </w:rPr>
        <w:t>must</w:t>
      </w:r>
      <w:r w:rsidR="007558FF" w:rsidRPr="0031622E">
        <w:rPr>
          <w:rFonts w:asciiTheme="minorHAnsi" w:eastAsiaTheme="minorHAnsi" w:hAnsiTheme="minorHAnsi" w:cstheme="minorBidi"/>
          <w:sz w:val="22"/>
          <w:szCs w:val="22"/>
          <w:lang w:val="en-US" w:eastAsia="en-US"/>
        </w:rPr>
        <w:t xml:space="preserve"> make </w:t>
      </w:r>
      <w:r w:rsidR="00841425" w:rsidRPr="0031622E">
        <w:rPr>
          <w:rFonts w:asciiTheme="minorHAnsi" w:eastAsiaTheme="minorHAnsi" w:hAnsiTheme="minorHAnsi" w:cstheme="minorBidi"/>
          <w:sz w:val="22"/>
          <w:szCs w:val="22"/>
          <w:lang w:val="en-US" w:eastAsia="en-US"/>
        </w:rPr>
        <w:t>clear</w:t>
      </w:r>
      <w:r w:rsidR="00036919" w:rsidRPr="0031622E">
        <w:rPr>
          <w:rFonts w:asciiTheme="minorHAnsi" w:eastAsiaTheme="minorHAnsi" w:hAnsiTheme="minorHAnsi" w:cstheme="minorBidi"/>
          <w:sz w:val="22"/>
          <w:szCs w:val="22"/>
          <w:lang w:val="en-US" w:eastAsia="en-US"/>
        </w:rPr>
        <w:t xml:space="preserve"> that </w:t>
      </w:r>
      <w:r w:rsidR="000D3FE3" w:rsidRPr="0031622E">
        <w:rPr>
          <w:rFonts w:asciiTheme="minorHAnsi" w:eastAsiaTheme="minorHAnsi" w:hAnsiTheme="minorHAnsi" w:cstheme="minorBidi"/>
          <w:sz w:val="22"/>
          <w:szCs w:val="22"/>
          <w:lang w:val="en-US" w:eastAsia="en-US"/>
        </w:rPr>
        <w:t>success</w:t>
      </w:r>
      <w:r w:rsidR="00036919" w:rsidRPr="0031622E">
        <w:rPr>
          <w:rFonts w:asciiTheme="minorHAnsi" w:eastAsiaTheme="minorHAnsi" w:hAnsiTheme="minorHAnsi" w:cstheme="minorBidi"/>
          <w:sz w:val="22"/>
          <w:szCs w:val="22"/>
          <w:lang w:val="en-US" w:eastAsia="en-US"/>
        </w:rPr>
        <w:t xml:space="preserve"> does not </w:t>
      </w:r>
      <w:r w:rsidR="008060A3" w:rsidRPr="0031622E">
        <w:rPr>
          <w:rFonts w:asciiTheme="minorHAnsi" w:eastAsiaTheme="minorHAnsi" w:hAnsiTheme="minorHAnsi" w:cstheme="minorBidi"/>
          <w:sz w:val="22"/>
          <w:szCs w:val="22"/>
          <w:lang w:val="en-US" w:eastAsia="en-US"/>
        </w:rPr>
        <w:t xml:space="preserve">turn a site </w:t>
      </w:r>
      <w:r w:rsidR="00036919" w:rsidRPr="0031622E">
        <w:rPr>
          <w:rFonts w:asciiTheme="minorHAnsi" w:eastAsiaTheme="minorHAnsi" w:hAnsiTheme="minorHAnsi" w:cstheme="minorBidi"/>
          <w:sz w:val="22"/>
          <w:szCs w:val="22"/>
          <w:lang w:val="en-US" w:eastAsia="en-US"/>
        </w:rPr>
        <w:t xml:space="preserve"> from standards. Controlling </w:t>
      </w:r>
      <w:r w:rsidR="009D1C17" w:rsidRPr="0031622E">
        <w:rPr>
          <w:rFonts w:asciiTheme="minorHAnsi" w:eastAsiaTheme="minorHAnsi" w:hAnsiTheme="minorHAnsi" w:cstheme="minorBidi"/>
          <w:sz w:val="22"/>
          <w:szCs w:val="22"/>
          <w:lang w:val="en-US" w:eastAsia="en-US"/>
        </w:rPr>
        <w:t xml:space="preserve">present </w:t>
      </w:r>
      <w:r w:rsidR="00036919" w:rsidRPr="0031622E">
        <w:rPr>
          <w:rFonts w:asciiTheme="minorHAnsi" w:eastAsiaTheme="minorHAnsi" w:hAnsiTheme="minorHAnsi" w:cstheme="minorBidi"/>
          <w:sz w:val="22"/>
          <w:szCs w:val="22"/>
          <w:lang w:val="en-US" w:eastAsia="en-US"/>
        </w:rPr>
        <w:t xml:space="preserve">of steps, </w:t>
      </w:r>
      <w:r w:rsidR="00AB6C46" w:rsidRPr="0031622E">
        <w:rPr>
          <w:rFonts w:asciiTheme="minorHAnsi" w:eastAsiaTheme="minorHAnsi" w:hAnsiTheme="minorHAnsi" w:cstheme="minorBidi"/>
          <w:sz w:val="22"/>
          <w:szCs w:val="22"/>
          <w:lang w:val="en-US" w:eastAsia="en-US"/>
        </w:rPr>
        <w:t xml:space="preserve">that is </w:t>
      </w:r>
      <w:r w:rsidR="00033940" w:rsidRPr="0031622E">
        <w:rPr>
          <w:rFonts w:asciiTheme="minorHAnsi" w:eastAsiaTheme="minorHAnsi" w:hAnsiTheme="minorHAnsi" w:cstheme="minorBidi"/>
          <w:sz w:val="22"/>
          <w:szCs w:val="22"/>
          <w:lang w:val="en-US" w:eastAsia="en-US"/>
        </w:rPr>
        <w:t>hold</w:t>
      </w:r>
      <w:r w:rsidR="00236D50" w:rsidRPr="0031622E">
        <w:rPr>
          <w:rFonts w:asciiTheme="minorHAnsi" w:eastAsiaTheme="minorHAnsi" w:hAnsiTheme="minorHAnsi" w:cstheme="minorBidi"/>
          <w:sz w:val="22"/>
          <w:szCs w:val="22"/>
          <w:lang w:val="en-US" w:eastAsia="en-US"/>
        </w:rPr>
        <w:t xml:space="preserve"> </w:t>
      </w:r>
      <w:r w:rsidR="00D9691B" w:rsidRPr="0031622E">
        <w:rPr>
          <w:rFonts w:asciiTheme="minorHAnsi" w:eastAsiaTheme="minorHAnsi" w:hAnsiTheme="minorHAnsi" w:cstheme="minorBidi"/>
          <w:sz w:val="22"/>
          <w:szCs w:val="22"/>
          <w:lang w:val="en-US" w:eastAsia="en-US"/>
        </w:rPr>
        <w:lastRenderedPageBreak/>
        <w:t>set up</w:t>
      </w:r>
      <w:r w:rsidR="00036919" w:rsidRPr="0031622E">
        <w:rPr>
          <w:rFonts w:asciiTheme="minorHAnsi" w:eastAsiaTheme="minorHAnsi" w:hAnsiTheme="minorHAnsi" w:cstheme="minorBidi"/>
          <w:sz w:val="22"/>
          <w:szCs w:val="22"/>
          <w:lang w:val="en-US" w:eastAsia="en-US"/>
        </w:rPr>
        <w:t xml:space="preserve"> performance standards, and </w:t>
      </w:r>
      <w:r w:rsidR="00B542EA" w:rsidRPr="0031622E">
        <w:rPr>
          <w:rFonts w:asciiTheme="minorHAnsi" w:eastAsiaTheme="minorHAnsi" w:hAnsiTheme="minorHAnsi" w:cstheme="minorBidi"/>
          <w:sz w:val="22"/>
          <w:szCs w:val="22"/>
          <w:lang w:val="en-US" w:eastAsia="en-US"/>
        </w:rPr>
        <w:t>do</w:t>
      </w:r>
      <w:r w:rsidR="00036919" w:rsidRPr="0031622E">
        <w:rPr>
          <w:rFonts w:asciiTheme="minorHAnsi" w:eastAsiaTheme="minorHAnsi" w:hAnsiTheme="minorHAnsi" w:cstheme="minorBidi"/>
          <w:sz w:val="22"/>
          <w:szCs w:val="22"/>
          <w:lang w:val="en-US" w:eastAsia="en-US"/>
        </w:rPr>
        <w:t xml:space="preserve">ing corrective action when </w:t>
      </w:r>
      <w:r w:rsidR="0031622E" w:rsidRPr="0031622E">
        <w:rPr>
          <w:rFonts w:asciiTheme="minorHAnsi" w:eastAsiaTheme="minorHAnsi" w:hAnsiTheme="minorHAnsi" w:cstheme="minorBidi"/>
          <w:sz w:val="22"/>
          <w:szCs w:val="22"/>
          <w:lang w:val="en-US" w:eastAsia="en-US"/>
        </w:rPr>
        <w:t>important</w:t>
      </w:r>
      <w:sdt>
        <w:sdtPr>
          <w:rPr>
            <w:rFonts w:asciiTheme="minorHAnsi" w:eastAsiaTheme="minorHAnsi" w:hAnsiTheme="minorHAnsi" w:cstheme="minorBidi"/>
            <w:sz w:val="22"/>
            <w:szCs w:val="22"/>
            <w:lang w:val="en-US" w:eastAsia="en-US"/>
          </w:rPr>
          <w:id w:val="-689915898"/>
          <w:citation/>
        </w:sdtPr>
        <w:sdtEndPr/>
        <w:sdtContent>
          <w:r w:rsidR="0090562D">
            <w:rPr>
              <w:rFonts w:asciiTheme="minorHAnsi" w:eastAsiaTheme="minorHAnsi" w:hAnsiTheme="minorHAnsi" w:cstheme="minorBidi"/>
              <w:sz w:val="22"/>
              <w:szCs w:val="22"/>
              <w:lang w:val="en-US" w:eastAsia="en-US"/>
            </w:rPr>
            <w:fldChar w:fldCharType="begin"/>
          </w:r>
          <w:r w:rsidR="0090562D">
            <w:rPr>
              <w:rFonts w:asciiTheme="minorHAnsi" w:eastAsiaTheme="minorHAnsi" w:hAnsiTheme="minorHAnsi" w:cstheme="minorBidi"/>
              <w:sz w:val="22"/>
              <w:szCs w:val="22"/>
              <w:lang w:val="en-US" w:eastAsia="en-US"/>
            </w:rPr>
            <w:instrText xml:space="preserve"> CITATION Rec04 \l 1033 </w:instrText>
          </w:r>
          <w:r w:rsidR="0090562D">
            <w:rPr>
              <w:rFonts w:asciiTheme="minorHAnsi" w:eastAsiaTheme="minorHAnsi" w:hAnsiTheme="minorHAnsi" w:cstheme="minorBidi"/>
              <w:sz w:val="22"/>
              <w:szCs w:val="22"/>
              <w:lang w:val="en-US" w:eastAsia="en-US"/>
            </w:rPr>
            <w:fldChar w:fldCharType="separate"/>
          </w:r>
          <w:r w:rsidR="000A51D3">
            <w:rPr>
              <w:rFonts w:asciiTheme="minorHAnsi" w:eastAsiaTheme="minorHAnsi" w:hAnsiTheme="minorHAnsi" w:cstheme="minorBidi"/>
              <w:noProof/>
              <w:sz w:val="22"/>
              <w:szCs w:val="22"/>
              <w:lang w:val="en-US" w:eastAsia="en-US"/>
            </w:rPr>
            <w:t xml:space="preserve"> </w:t>
          </w:r>
          <w:r w:rsidR="000A51D3" w:rsidRPr="000A51D3">
            <w:rPr>
              <w:rFonts w:asciiTheme="minorHAnsi" w:eastAsiaTheme="minorHAnsi" w:hAnsiTheme="minorHAnsi" w:cstheme="minorBidi"/>
              <w:noProof/>
              <w:sz w:val="22"/>
              <w:szCs w:val="22"/>
              <w:lang w:val="en-US" w:eastAsia="en-US"/>
            </w:rPr>
            <w:t>(Henry, 2004)</w:t>
          </w:r>
          <w:r w:rsidR="0090562D">
            <w:rPr>
              <w:rFonts w:asciiTheme="minorHAnsi" w:eastAsiaTheme="minorHAnsi" w:hAnsiTheme="minorHAnsi" w:cstheme="minorBidi"/>
              <w:sz w:val="22"/>
              <w:szCs w:val="22"/>
              <w:lang w:val="en-US" w:eastAsia="en-US"/>
            </w:rPr>
            <w:fldChar w:fldCharType="end"/>
          </w:r>
        </w:sdtContent>
      </w:sdt>
      <w:r w:rsidR="0090562D">
        <w:rPr>
          <w:rFonts w:asciiTheme="minorHAnsi" w:eastAsiaTheme="minorHAnsi" w:hAnsiTheme="minorHAnsi" w:cstheme="minorBidi"/>
          <w:sz w:val="22"/>
          <w:szCs w:val="22"/>
          <w:lang w:val="en-US" w:eastAsia="en-US"/>
        </w:rPr>
        <w:t>.</w:t>
      </w:r>
    </w:p>
    <w:p w14:paraId="4B3138DB" w14:textId="53C4F414" w:rsidR="00214131" w:rsidRPr="00197447" w:rsidRDefault="00214131" w:rsidP="00946AFC">
      <w:pPr>
        <w:rPr>
          <w:rStyle w:val="a6"/>
        </w:rPr>
      </w:pPr>
    </w:p>
    <w:p w14:paraId="5D7905E3" w14:textId="06E3B0BB" w:rsidR="00017AC9" w:rsidRDefault="00017AC9" w:rsidP="00946AFC"/>
    <w:p w14:paraId="20C291C2" w14:textId="6288E088" w:rsidR="00214131" w:rsidRPr="009130CF" w:rsidRDefault="009130CF" w:rsidP="00946AFC">
      <w:pPr>
        <w:rPr>
          <w:rStyle w:val="a6"/>
        </w:rPr>
      </w:pPr>
      <w:r>
        <w:rPr>
          <w:rStyle w:val="a6"/>
          <w:lang w:val="en-US"/>
        </w:rPr>
        <w:t>T</w:t>
      </w:r>
      <w:r w:rsidR="0083251E" w:rsidRPr="009130CF">
        <w:rPr>
          <w:rStyle w:val="a6"/>
        </w:rPr>
        <w:t xml:space="preserve">raining and development requirements </w:t>
      </w:r>
    </w:p>
    <w:p w14:paraId="5C343E37" w14:textId="1EE8A7D5" w:rsidR="00B15873" w:rsidRPr="00AB7982" w:rsidRDefault="00B15873" w:rsidP="003455F6">
      <w:pPr>
        <w:numPr>
          <w:ilvl w:val="0"/>
          <w:numId w:val="20"/>
        </w:numPr>
        <w:shd w:val="clear" w:color="auto" w:fill="FFFFFF"/>
        <w:spacing w:before="100" w:beforeAutospacing="1" w:after="100" w:afterAutospacing="1" w:line="240" w:lineRule="auto"/>
        <w:ind w:left="0" w:firstLine="0"/>
        <w:jc w:val="both"/>
        <w:rPr>
          <w:sz w:val="24"/>
          <w:szCs w:val="24"/>
        </w:rPr>
      </w:pPr>
      <w:r w:rsidRPr="00D15998">
        <w:rPr>
          <w:b/>
          <w:bCs/>
          <w:lang w:val="bg-BG"/>
        </w:rPr>
        <w:t>Remuneration</w:t>
      </w:r>
      <w:r w:rsidRPr="00D62497">
        <w:t>- </w:t>
      </w:r>
      <w:r w:rsidR="001C7660" w:rsidRPr="00AB7982">
        <w:rPr>
          <w:sz w:val="24"/>
          <w:szCs w:val="24"/>
        </w:rPr>
        <w:t>Department</w:t>
      </w:r>
      <w:r w:rsidRPr="00AB7982">
        <w:rPr>
          <w:sz w:val="24"/>
          <w:szCs w:val="24"/>
        </w:rPr>
        <w:t xml:space="preserve"> management </w:t>
      </w:r>
      <w:r w:rsidR="00916792" w:rsidRPr="00AB7982">
        <w:rPr>
          <w:sz w:val="24"/>
          <w:szCs w:val="24"/>
        </w:rPr>
        <w:t>is involved</w:t>
      </w:r>
      <w:r w:rsidR="003455F6" w:rsidRPr="00AB7982">
        <w:rPr>
          <w:sz w:val="24"/>
          <w:szCs w:val="24"/>
          <w:lang w:val="en-US"/>
        </w:rPr>
        <w:t xml:space="preserve"> in </w:t>
      </w:r>
      <w:r w:rsidRPr="00AB7982">
        <w:rPr>
          <w:sz w:val="24"/>
          <w:szCs w:val="24"/>
        </w:rPr>
        <w:t>act</w:t>
      </w:r>
      <w:r w:rsidR="00072B0E" w:rsidRPr="00AB7982">
        <w:rPr>
          <w:sz w:val="24"/>
          <w:szCs w:val="24"/>
        </w:rPr>
        <w:t xml:space="preserve">ions </w:t>
      </w:r>
      <w:r w:rsidRPr="00AB7982">
        <w:rPr>
          <w:sz w:val="24"/>
          <w:szCs w:val="24"/>
        </w:rPr>
        <w:t xml:space="preserve">that are </w:t>
      </w:r>
      <w:r w:rsidR="001258BE" w:rsidRPr="00AB7982">
        <w:rPr>
          <w:sz w:val="24"/>
          <w:szCs w:val="24"/>
        </w:rPr>
        <w:t>achieve</w:t>
      </w:r>
      <w:r w:rsidRPr="00AB7982">
        <w:rPr>
          <w:sz w:val="24"/>
          <w:szCs w:val="24"/>
        </w:rPr>
        <w:t xml:space="preserve"> for the </w:t>
      </w:r>
      <w:r w:rsidR="000E2423" w:rsidRPr="00AB7982">
        <w:rPr>
          <w:sz w:val="24"/>
          <w:szCs w:val="24"/>
        </w:rPr>
        <w:t xml:space="preserve">higher </w:t>
      </w:r>
      <w:r w:rsidRPr="00AB7982">
        <w:rPr>
          <w:sz w:val="24"/>
          <w:szCs w:val="24"/>
        </w:rPr>
        <w:t xml:space="preserve">management of the sales team members for </w:t>
      </w:r>
      <w:r w:rsidR="00080F0E" w:rsidRPr="00AB7982">
        <w:rPr>
          <w:sz w:val="24"/>
          <w:szCs w:val="24"/>
        </w:rPr>
        <w:t>reach</w:t>
      </w:r>
      <w:r w:rsidRPr="00AB7982">
        <w:rPr>
          <w:sz w:val="24"/>
          <w:szCs w:val="24"/>
        </w:rPr>
        <w:t xml:space="preserve"> goals and </w:t>
      </w:r>
      <w:r w:rsidR="0004672E" w:rsidRPr="00AB7982">
        <w:rPr>
          <w:sz w:val="24"/>
          <w:szCs w:val="24"/>
        </w:rPr>
        <w:t>target</w:t>
      </w:r>
      <w:r w:rsidRPr="00AB7982">
        <w:rPr>
          <w:sz w:val="24"/>
          <w:szCs w:val="24"/>
        </w:rPr>
        <w:t xml:space="preserve"> of the business. </w:t>
      </w:r>
      <w:r w:rsidR="00A36CAE" w:rsidRPr="00AB7982">
        <w:rPr>
          <w:sz w:val="24"/>
          <w:szCs w:val="24"/>
        </w:rPr>
        <w:t>Payment</w:t>
      </w:r>
      <w:r w:rsidRPr="00AB7982">
        <w:rPr>
          <w:sz w:val="24"/>
          <w:szCs w:val="24"/>
        </w:rPr>
        <w:t xml:space="preserve"> is </w:t>
      </w:r>
      <w:r w:rsidR="00F774D3" w:rsidRPr="00AB7982">
        <w:rPr>
          <w:sz w:val="24"/>
          <w:szCs w:val="24"/>
        </w:rPr>
        <w:t>united</w:t>
      </w:r>
      <w:r w:rsidRPr="00AB7982">
        <w:rPr>
          <w:sz w:val="24"/>
          <w:szCs w:val="24"/>
        </w:rPr>
        <w:t xml:space="preserve"> with all the </w:t>
      </w:r>
      <w:r w:rsidR="00916792" w:rsidRPr="00AB7982">
        <w:rPr>
          <w:sz w:val="24"/>
          <w:szCs w:val="24"/>
        </w:rPr>
        <w:t>motivations</w:t>
      </w:r>
      <w:r w:rsidRPr="00AB7982">
        <w:rPr>
          <w:sz w:val="24"/>
          <w:szCs w:val="24"/>
        </w:rPr>
        <w:t xml:space="preserve">, </w:t>
      </w:r>
      <w:r w:rsidR="00916792" w:rsidRPr="00AB7982">
        <w:rPr>
          <w:sz w:val="24"/>
          <w:szCs w:val="24"/>
        </w:rPr>
        <w:t>income</w:t>
      </w:r>
      <w:r w:rsidRPr="00AB7982">
        <w:rPr>
          <w:sz w:val="24"/>
          <w:szCs w:val="24"/>
        </w:rPr>
        <w:t xml:space="preserve">, bonus and other program that is </w:t>
      </w:r>
      <w:r w:rsidR="00161A8A" w:rsidRPr="00AB7982">
        <w:rPr>
          <w:sz w:val="24"/>
          <w:szCs w:val="24"/>
        </w:rPr>
        <w:t>assumed</w:t>
      </w:r>
      <w:r w:rsidRPr="00AB7982">
        <w:rPr>
          <w:sz w:val="24"/>
          <w:szCs w:val="24"/>
        </w:rPr>
        <w:t xml:space="preserve"> to employees in return of their </w:t>
      </w:r>
      <w:r w:rsidR="00161A8A" w:rsidRPr="00AB7982">
        <w:rPr>
          <w:sz w:val="24"/>
          <w:szCs w:val="24"/>
        </w:rPr>
        <w:t>job</w:t>
      </w:r>
      <w:r w:rsidRPr="00AB7982">
        <w:rPr>
          <w:sz w:val="24"/>
          <w:szCs w:val="24"/>
        </w:rPr>
        <w:t xml:space="preserve"> in the </w:t>
      </w:r>
      <w:r w:rsidR="00D62497" w:rsidRPr="00AB7982">
        <w:rPr>
          <w:sz w:val="24"/>
          <w:szCs w:val="24"/>
        </w:rPr>
        <w:t>firm</w:t>
      </w:r>
      <w:r w:rsidRPr="00AB7982">
        <w:rPr>
          <w:sz w:val="24"/>
          <w:szCs w:val="24"/>
        </w:rPr>
        <w:t>.</w:t>
      </w:r>
    </w:p>
    <w:p w14:paraId="04FF8E91" w14:textId="48F2567E" w:rsidR="00B15873" w:rsidRPr="006013BA" w:rsidRDefault="00B15873" w:rsidP="003455F6">
      <w:pPr>
        <w:numPr>
          <w:ilvl w:val="0"/>
          <w:numId w:val="20"/>
        </w:numPr>
        <w:shd w:val="clear" w:color="auto" w:fill="FFFFFF"/>
        <w:spacing w:before="100" w:beforeAutospacing="1" w:after="100" w:afterAutospacing="1" w:line="240" w:lineRule="auto"/>
        <w:ind w:left="0" w:firstLine="0"/>
        <w:jc w:val="both"/>
      </w:pPr>
      <w:r w:rsidRPr="00D15998">
        <w:rPr>
          <w:b/>
          <w:bCs/>
          <w:lang w:val="bg-BG"/>
        </w:rPr>
        <w:t>Training</w:t>
      </w:r>
      <w:r w:rsidRPr="00B15873">
        <w:rPr>
          <w:rFonts w:ascii="Arial" w:eastAsia="Times New Roman" w:hAnsi="Arial" w:cs="Arial"/>
          <w:b/>
          <w:bCs/>
          <w:color w:val="555555"/>
          <w:sz w:val="21"/>
          <w:szCs w:val="21"/>
          <w:lang w:eastAsia="en-GB"/>
        </w:rPr>
        <w:t>-</w:t>
      </w:r>
      <w:r w:rsidR="004C4EFE" w:rsidRPr="00AB7982">
        <w:rPr>
          <w:sz w:val="24"/>
          <w:szCs w:val="24"/>
        </w:rPr>
        <w:t>Department</w:t>
      </w:r>
      <w:r w:rsidRPr="00AB7982">
        <w:rPr>
          <w:sz w:val="24"/>
          <w:szCs w:val="24"/>
        </w:rPr>
        <w:t xml:space="preserve"> management is the </w:t>
      </w:r>
      <w:r w:rsidR="00096851" w:rsidRPr="00AB7982">
        <w:rPr>
          <w:sz w:val="24"/>
          <w:szCs w:val="24"/>
        </w:rPr>
        <w:t>whole</w:t>
      </w:r>
      <w:r w:rsidRPr="00AB7982">
        <w:rPr>
          <w:sz w:val="24"/>
          <w:szCs w:val="24"/>
        </w:rPr>
        <w:t xml:space="preserve"> set of activities th</w:t>
      </w:r>
      <w:r w:rsidR="00F50673" w:rsidRPr="00AB7982">
        <w:rPr>
          <w:sz w:val="24"/>
          <w:szCs w:val="24"/>
        </w:rPr>
        <w:t>is</w:t>
      </w:r>
      <w:r w:rsidRPr="00AB7982">
        <w:rPr>
          <w:sz w:val="24"/>
          <w:szCs w:val="24"/>
        </w:rPr>
        <w:t xml:space="preserve"> is being </w:t>
      </w:r>
      <w:r w:rsidR="00F50673" w:rsidRPr="00AB7982">
        <w:rPr>
          <w:sz w:val="24"/>
          <w:szCs w:val="24"/>
        </w:rPr>
        <w:t>achieved</w:t>
      </w:r>
      <w:r w:rsidRPr="00AB7982">
        <w:rPr>
          <w:sz w:val="24"/>
          <w:szCs w:val="24"/>
        </w:rPr>
        <w:t xml:space="preserve"> so that a better and </w:t>
      </w:r>
      <w:r w:rsidR="00E2379B" w:rsidRPr="00AB7982">
        <w:rPr>
          <w:sz w:val="24"/>
          <w:szCs w:val="24"/>
        </w:rPr>
        <w:t>powerful</w:t>
      </w:r>
      <w:r w:rsidRPr="00AB7982">
        <w:rPr>
          <w:sz w:val="24"/>
          <w:szCs w:val="24"/>
        </w:rPr>
        <w:t xml:space="preserve"> sales team </w:t>
      </w:r>
      <w:r w:rsidR="00E2379B" w:rsidRPr="00AB7982">
        <w:rPr>
          <w:sz w:val="24"/>
          <w:szCs w:val="24"/>
        </w:rPr>
        <w:t>sh</w:t>
      </w:r>
      <w:r w:rsidRPr="00AB7982">
        <w:rPr>
          <w:sz w:val="24"/>
          <w:szCs w:val="24"/>
        </w:rPr>
        <w:t xml:space="preserve">ould be </w:t>
      </w:r>
      <w:r w:rsidR="003715E9" w:rsidRPr="00AB7982">
        <w:rPr>
          <w:sz w:val="24"/>
          <w:szCs w:val="24"/>
        </w:rPr>
        <w:t>raised</w:t>
      </w:r>
      <w:r w:rsidRPr="00AB7982">
        <w:rPr>
          <w:sz w:val="24"/>
          <w:szCs w:val="24"/>
        </w:rPr>
        <w:t xml:space="preserve"> for the Primark. Training </w:t>
      </w:r>
      <w:r w:rsidR="00424B3C" w:rsidRPr="00AB7982">
        <w:rPr>
          <w:sz w:val="24"/>
          <w:szCs w:val="24"/>
        </w:rPr>
        <w:t>is</w:t>
      </w:r>
      <w:r w:rsidRPr="00AB7982">
        <w:rPr>
          <w:sz w:val="24"/>
          <w:szCs w:val="24"/>
        </w:rPr>
        <w:t xml:space="preserve"> one of the best </w:t>
      </w:r>
      <w:r w:rsidR="00D93C2D" w:rsidRPr="00AB7982">
        <w:rPr>
          <w:sz w:val="24"/>
          <w:szCs w:val="24"/>
        </w:rPr>
        <w:t>systems</w:t>
      </w:r>
      <w:r w:rsidRPr="00AB7982">
        <w:rPr>
          <w:sz w:val="24"/>
          <w:szCs w:val="24"/>
        </w:rPr>
        <w:t xml:space="preserve"> that </w:t>
      </w:r>
      <w:r w:rsidR="00D93C2D" w:rsidRPr="00AB7982">
        <w:rPr>
          <w:sz w:val="24"/>
          <w:szCs w:val="24"/>
        </w:rPr>
        <w:t>benefit</w:t>
      </w:r>
      <w:r w:rsidRPr="00AB7982">
        <w:rPr>
          <w:sz w:val="24"/>
          <w:szCs w:val="24"/>
        </w:rPr>
        <w:t xml:space="preserve"> sales team to pursue set targets ineffective and </w:t>
      </w:r>
      <w:r w:rsidR="00076301" w:rsidRPr="00AB7982">
        <w:rPr>
          <w:sz w:val="24"/>
          <w:szCs w:val="24"/>
        </w:rPr>
        <w:t xml:space="preserve">complex </w:t>
      </w:r>
      <w:r w:rsidRPr="00AB7982">
        <w:rPr>
          <w:sz w:val="24"/>
          <w:szCs w:val="24"/>
        </w:rPr>
        <w:t>manner</w:t>
      </w:r>
      <w:sdt>
        <w:sdtPr>
          <w:id w:val="-125624674"/>
          <w:citation/>
        </w:sdtPr>
        <w:sdtEndPr/>
        <w:sdtContent>
          <w:r w:rsidR="00772B64" w:rsidRPr="006013BA">
            <w:fldChar w:fldCharType="begin"/>
          </w:r>
          <w:r w:rsidR="00772B64" w:rsidRPr="006013BA">
            <w:instrText xml:space="preserve"> CITATION Nur13 \l 1033 </w:instrText>
          </w:r>
          <w:r w:rsidR="00772B64" w:rsidRPr="006013BA">
            <w:fldChar w:fldCharType="separate"/>
          </w:r>
          <w:r w:rsidR="000A51D3">
            <w:rPr>
              <w:noProof/>
            </w:rPr>
            <w:t xml:space="preserve"> </w:t>
          </w:r>
          <w:r w:rsidR="000A51D3" w:rsidRPr="000A51D3">
            <w:rPr>
              <w:noProof/>
            </w:rPr>
            <w:t>(Nursing Standard, 2013)</w:t>
          </w:r>
          <w:r w:rsidR="00772B64" w:rsidRPr="006013BA">
            <w:fldChar w:fldCharType="end"/>
          </w:r>
        </w:sdtContent>
      </w:sdt>
      <w:r w:rsidR="006D4877" w:rsidRPr="006013BA">
        <w:t>.</w:t>
      </w:r>
    </w:p>
    <w:p w14:paraId="3EB09E6C" w14:textId="7C04FD5A" w:rsidR="006013BA" w:rsidRPr="00AB7982" w:rsidRDefault="00C44D53" w:rsidP="003455F6">
      <w:pPr>
        <w:numPr>
          <w:ilvl w:val="0"/>
          <w:numId w:val="20"/>
        </w:numPr>
        <w:shd w:val="clear" w:color="auto" w:fill="FFFFFF"/>
        <w:spacing w:before="100" w:beforeAutospacing="1" w:after="100" w:afterAutospacing="1" w:line="240" w:lineRule="auto"/>
        <w:ind w:left="0" w:firstLine="0"/>
        <w:jc w:val="both"/>
        <w:rPr>
          <w:sz w:val="24"/>
          <w:szCs w:val="24"/>
        </w:rPr>
      </w:pPr>
      <w:r w:rsidRPr="006013BA">
        <w:rPr>
          <w:b/>
          <w:bCs/>
        </w:rPr>
        <w:t xml:space="preserve">Development </w:t>
      </w:r>
      <w:r w:rsidR="00743675" w:rsidRPr="006013BA">
        <w:rPr>
          <w:b/>
          <w:bCs/>
        </w:rPr>
        <w:t>requirements</w:t>
      </w:r>
      <w:r w:rsidR="00B65B5F" w:rsidRPr="006013BA">
        <w:t>-</w:t>
      </w:r>
      <w:bookmarkStart w:id="6" w:name="_GoBack"/>
      <w:r w:rsidR="00A432DD" w:rsidRPr="00AB7982">
        <w:rPr>
          <w:sz w:val="24"/>
          <w:szCs w:val="24"/>
        </w:rPr>
        <w:t xml:space="preserve">They </w:t>
      </w:r>
      <w:r w:rsidR="00743675" w:rsidRPr="00AB7982">
        <w:rPr>
          <w:sz w:val="24"/>
          <w:szCs w:val="24"/>
        </w:rPr>
        <w:t xml:space="preserve">are </w:t>
      </w:r>
      <w:r w:rsidR="008E02E0" w:rsidRPr="00AB7982">
        <w:rPr>
          <w:sz w:val="24"/>
          <w:szCs w:val="24"/>
        </w:rPr>
        <w:t>loyal</w:t>
      </w:r>
      <w:r w:rsidR="00DC42B6" w:rsidRPr="00AB7982">
        <w:rPr>
          <w:sz w:val="24"/>
          <w:szCs w:val="24"/>
        </w:rPr>
        <w:t xml:space="preserve"> to </w:t>
      </w:r>
      <w:r w:rsidR="00820D00" w:rsidRPr="00AB7982">
        <w:rPr>
          <w:sz w:val="24"/>
          <w:szCs w:val="24"/>
        </w:rPr>
        <w:t>management</w:t>
      </w:r>
      <w:r w:rsidR="002B57EC" w:rsidRPr="00AB7982">
        <w:rPr>
          <w:sz w:val="24"/>
          <w:szCs w:val="24"/>
        </w:rPr>
        <w:t xml:space="preserve"> achievement and</w:t>
      </w:r>
      <w:r w:rsidR="00DC42B6" w:rsidRPr="00AB7982">
        <w:rPr>
          <w:sz w:val="24"/>
          <w:szCs w:val="24"/>
        </w:rPr>
        <w:t xml:space="preserve"> will </w:t>
      </w:r>
      <w:r w:rsidR="00183833" w:rsidRPr="00AB7982">
        <w:rPr>
          <w:sz w:val="24"/>
          <w:szCs w:val="24"/>
        </w:rPr>
        <w:t>offer</w:t>
      </w:r>
      <w:r w:rsidR="00DC42B6" w:rsidRPr="00AB7982">
        <w:rPr>
          <w:sz w:val="24"/>
          <w:szCs w:val="24"/>
        </w:rPr>
        <w:t xml:space="preserve"> you with an onboarding period in Primark’s other U.S. trading areas. </w:t>
      </w:r>
      <w:r w:rsidR="00695323" w:rsidRPr="00AB7982">
        <w:rPr>
          <w:sz w:val="24"/>
          <w:szCs w:val="24"/>
        </w:rPr>
        <w:t>Primark will</w:t>
      </w:r>
      <w:r w:rsidR="00DC42B6" w:rsidRPr="00AB7982">
        <w:rPr>
          <w:sz w:val="24"/>
          <w:szCs w:val="24"/>
        </w:rPr>
        <w:t xml:space="preserve"> </w:t>
      </w:r>
      <w:r w:rsidR="00204590" w:rsidRPr="00AB7982">
        <w:rPr>
          <w:sz w:val="24"/>
          <w:szCs w:val="24"/>
        </w:rPr>
        <w:t>be poss</w:t>
      </w:r>
      <w:r w:rsidR="00C3285F" w:rsidRPr="00AB7982">
        <w:rPr>
          <w:sz w:val="24"/>
          <w:szCs w:val="24"/>
        </w:rPr>
        <w:t>ible</w:t>
      </w:r>
      <w:r w:rsidR="00DC42B6" w:rsidRPr="00AB7982">
        <w:rPr>
          <w:sz w:val="24"/>
          <w:szCs w:val="24"/>
        </w:rPr>
        <w:t xml:space="preserve"> to </w:t>
      </w:r>
      <w:r w:rsidR="00C3285F" w:rsidRPr="00AB7982">
        <w:rPr>
          <w:sz w:val="24"/>
          <w:szCs w:val="24"/>
        </w:rPr>
        <w:t>grow</w:t>
      </w:r>
      <w:r w:rsidR="00DC42B6" w:rsidRPr="00AB7982">
        <w:rPr>
          <w:sz w:val="24"/>
          <w:szCs w:val="24"/>
        </w:rPr>
        <w:t xml:space="preserve">. As </w:t>
      </w:r>
      <w:r w:rsidR="00BF4D6E" w:rsidRPr="00AB7982">
        <w:rPr>
          <w:sz w:val="24"/>
          <w:szCs w:val="24"/>
        </w:rPr>
        <w:t>they</w:t>
      </w:r>
      <w:r w:rsidR="00DC42B6" w:rsidRPr="00AB7982">
        <w:rPr>
          <w:sz w:val="24"/>
          <w:szCs w:val="24"/>
        </w:rPr>
        <w:t xml:space="preserve"> </w:t>
      </w:r>
      <w:r w:rsidR="003A6F0B" w:rsidRPr="00AB7982">
        <w:rPr>
          <w:sz w:val="24"/>
          <w:szCs w:val="24"/>
        </w:rPr>
        <w:t>fast</w:t>
      </w:r>
      <w:r w:rsidR="00DC42B6" w:rsidRPr="00AB7982">
        <w:rPr>
          <w:sz w:val="24"/>
          <w:szCs w:val="24"/>
        </w:rPr>
        <w:t xml:space="preserve"> </w:t>
      </w:r>
      <w:r w:rsidR="00253604" w:rsidRPr="00AB7982">
        <w:rPr>
          <w:sz w:val="24"/>
          <w:szCs w:val="24"/>
        </w:rPr>
        <w:t>increase</w:t>
      </w:r>
      <w:r w:rsidR="00DC42B6" w:rsidRPr="00AB7982">
        <w:rPr>
          <w:sz w:val="24"/>
          <w:szCs w:val="24"/>
        </w:rPr>
        <w:t xml:space="preserve"> across the </w:t>
      </w:r>
      <w:r w:rsidR="003455F6" w:rsidRPr="00AB7982">
        <w:rPr>
          <w:sz w:val="24"/>
          <w:szCs w:val="24"/>
        </w:rPr>
        <w:t>glob</w:t>
      </w:r>
      <w:r w:rsidR="00175CEB" w:rsidRPr="00AB7982">
        <w:rPr>
          <w:sz w:val="24"/>
          <w:szCs w:val="24"/>
        </w:rPr>
        <w:t>e</w:t>
      </w:r>
      <w:r w:rsidR="00DC42B6" w:rsidRPr="00AB7982">
        <w:rPr>
          <w:sz w:val="24"/>
          <w:szCs w:val="24"/>
        </w:rPr>
        <w:t xml:space="preserve">, </w:t>
      </w:r>
      <w:r w:rsidR="006975BD" w:rsidRPr="00AB7982">
        <w:rPr>
          <w:sz w:val="24"/>
          <w:szCs w:val="24"/>
        </w:rPr>
        <w:t>they</w:t>
      </w:r>
      <w:r w:rsidR="00DC42B6" w:rsidRPr="00AB7982">
        <w:rPr>
          <w:sz w:val="24"/>
          <w:szCs w:val="24"/>
        </w:rPr>
        <w:t xml:space="preserve"> </w:t>
      </w:r>
      <w:r w:rsidR="00EA4AFE" w:rsidRPr="00AB7982">
        <w:rPr>
          <w:sz w:val="24"/>
          <w:szCs w:val="24"/>
        </w:rPr>
        <w:t xml:space="preserve">provide </w:t>
      </w:r>
      <w:r w:rsidR="00DC42B6" w:rsidRPr="00AB7982">
        <w:rPr>
          <w:sz w:val="24"/>
          <w:szCs w:val="24"/>
        </w:rPr>
        <w:t xml:space="preserve">you the tools that </w:t>
      </w:r>
      <w:r w:rsidR="00DC42B6" w:rsidRPr="00AB7982">
        <w:rPr>
          <w:sz w:val="24"/>
          <w:szCs w:val="24"/>
        </w:rPr>
        <w:lastRenderedPageBreak/>
        <w:t xml:space="preserve">you </w:t>
      </w:r>
      <w:r w:rsidR="003455F6" w:rsidRPr="00AB7982">
        <w:rPr>
          <w:sz w:val="24"/>
          <w:szCs w:val="24"/>
        </w:rPr>
        <w:t>must</w:t>
      </w:r>
      <w:r w:rsidR="00DC42B6" w:rsidRPr="00AB7982">
        <w:rPr>
          <w:sz w:val="24"/>
          <w:szCs w:val="24"/>
        </w:rPr>
        <w:t xml:space="preserve"> excel. </w:t>
      </w:r>
      <w:r w:rsidR="00584E91" w:rsidRPr="00AB7982">
        <w:rPr>
          <w:sz w:val="24"/>
          <w:szCs w:val="24"/>
        </w:rPr>
        <w:t>They are</w:t>
      </w:r>
      <w:r w:rsidR="00DC42B6" w:rsidRPr="00AB7982">
        <w:rPr>
          <w:sz w:val="24"/>
          <w:szCs w:val="24"/>
        </w:rPr>
        <w:t xml:space="preserve"> a</w:t>
      </w:r>
      <w:r w:rsidR="0093048C" w:rsidRPr="00AB7982">
        <w:rPr>
          <w:sz w:val="24"/>
          <w:szCs w:val="24"/>
        </w:rPr>
        <w:t>s well</w:t>
      </w:r>
      <w:r w:rsidR="00DC42B6" w:rsidRPr="00AB7982">
        <w:rPr>
          <w:sz w:val="24"/>
          <w:szCs w:val="24"/>
        </w:rPr>
        <w:t xml:space="preserve"> offer you </w:t>
      </w:r>
      <w:r w:rsidR="00C245F4" w:rsidRPr="00AB7982">
        <w:rPr>
          <w:sz w:val="24"/>
          <w:szCs w:val="24"/>
        </w:rPr>
        <w:t>racing</w:t>
      </w:r>
      <w:r w:rsidR="00DC42B6" w:rsidRPr="00AB7982">
        <w:rPr>
          <w:sz w:val="24"/>
          <w:szCs w:val="24"/>
        </w:rPr>
        <w:t xml:space="preserve"> benefits and predictable scheduling – </w:t>
      </w:r>
      <w:r w:rsidR="00197703" w:rsidRPr="00AB7982">
        <w:rPr>
          <w:sz w:val="24"/>
          <w:szCs w:val="24"/>
        </w:rPr>
        <w:t xml:space="preserve">they </w:t>
      </w:r>
      <w:r w:rsidR="00DC42B6" w:rsidRPr="00AB7982">
        <w:rPr>
          <w:sz w:val="24"/>
          <w:szCs w:val="24"/>
        </w:rPr>
        <w:t xml:space="preserve"> know your life outside of the store is important</w:t>
      </w:r>
      <w:sdt>
        <w:sdtPr>
          <w:rPr>
            <w:sz w:val="24"/>
            <w:szCs w:val="24"/>
          </w:rPr>
          <w:id w:val="1655265436"/>
          <w:citation/>
        </w:sdtPr>
        <w:sdtEndPr/>
        <w:sdtContent>
          <w:r w:rsidR="00B65B5F" w:rsidRPr="00AB7982">
            <w:rPr>
              <w:sz w:val="24"/>
              <w:szCs w:val="24"/>
            </w:rPr>
            <w:fldChar w:fldCharType="begin"/>
          </w:r>
          <w:r w:rsidR="006013BA" w:rsidRPr="00AB7982">
            <w:rPr>
              <w:sz w:val="24"/>
              <w:szCs w:val="24"/>
            </w:rPr>
            <w:instrText xml:space="preserve">CITATION wiz20 \p 2020 \y  \l 1033 </w:instrText>
          </w:r>
          <w:r w:rsidR="00B65B5F" w:rsidRPr="00AB7982">
            <w:rPr>
              <w:sz w:val="24"/>
              <w:szCs w:val="24"/>
            </w:rPr>
            <w:fldChar w:fldCharType="separate"/>
          </w:r>
          <w:r w:rsidR="000A51D3" w:rsidRPr="00AB7982">
            <w:rPr>
              <w:noProof/>
              <w:sz w:val="24"/>
              <w:szCs w:val="24"/>
            </w:rPr>
            <w:t xml:space="preserve"> (wizbii, p. 2020)</w:t>
          </w:r>
          <w:r w:rsidR="00B65B5F" w:rsidRPr="00AB7982">
            <w:rPr>
              <w:sz w:val="24"/>
              <w:szCs w:val="24"/>
            </w:rPr>
            <w:fldChar w:fldCharType="end"/>
          </w:r>
        </w:sdtContent>
      </w:sdt>
    </w:p>
    <w:p w14:paraId="03C9FE68" w14:textId="00B07900" w:rsidR="00773CF8" w:rsidRDefault="00B57967" w:rsidP="009130CF">
      <w:pPr>
        <w:pStyle w:val="1"/>
        <w:rPr>
          <w:lang w:val="en-US"/>
        </w:rPr>
      </w:pPr>
      <w:bookmarkStart w:id="7" w:name="_Toc40779098"/>
      <w:bookmarkEnd w:id="6"/>
      <w:r w:rsidRPr="006013BA">
        <w:rPr>
          <w:rFonts w:eastAsia="Times New Roman"/>
          <w:lang w:eastAsia="en-GB"/>
        </w:rPr>
        <w:t>Conclusion</w:t>
      </w:r>
      <w:bookmarkEnd w:id="7"/>
      <w:r w:rsidRPr="006013BA">
        <w:rPr>
          <w:rFonts w:eastAsia="Times New Roman"/>
          <w:lang w:eastAsia="en-GB"/>
        </w:rPr>
        <w:t xml:space="preserve"> </w:t>
      </w:r>
    </w:p>
    <w:p w14:paraId="511C9EB2" w14:textId="3CD50A4B" w:rsidR="002226DF" w:rsidRPr="00AB7982" w:rsidRDefault="00D17804" w:rsidP="00D64294">
      <w:pPr>
        <w:rPr>
          <w:sz w:val="24"/>
          <w:szCs w:val="24"/>
          <w:lang w:val="en-US"/>
        </w:rPr>
      </w:pPr>
      <w:r w:rsidRPr="00AB7982">
        <w:rPr>
          <w:sz w:val="24"/>
          <w:szCs w:val="24"/>
          <w:lang w:val="en-US"/>
        </w:rPr>
        <w:t xml:space="preserve">To conclude on a </w:t>
      </w:r>
      <w:r w:rsidRPr="00AB7982">
        <w:rPr>
          <w:sz w:val="24"/>
          <w:szCs w:val="24"/>
        </w:rPr>
        <w:t>database</w:t>
      </w:r>
      <w:r w:rsidRPr="00AB7982">
        <w:rPr>
          <w:sz w:val="24"/>
          <w:szCs w:val="24"/>
          <w:lang w:val="en-US"/>
        </w:rPr>
        <w:t xml:space="preserve"> foun</w:t>
      </w:r>
      <w:r w:rsidR="006C3A56" w:rsidRPr="00AB7982">
        <w:rPr>
          <w:sz w:val="24"/>
          <w:szCs w:val="24"/>
          <w:lang w:val="en-US"/>
        </w:rPr>
        <w:t xml:space="preserve">d Primark is </w:t>
      </w:r>
      <w:r w:rsidR="0029677E" w:rsidRPr="00AB7982">
        <w:rPr>
          <w:sz w:val="24"/>
          <w:szCs w:val="24"/>
          <w:lang w:val="en-US"/>
        </w:rPr>
        <w:t xml:space="preserve">a </w:t>
      </w:r>
      <w:r w:rsidR="006C3A56" w:rsidRPr="00AB7982">
        <w:rPr>
          <w:sz w:val="24"/>
          <w:szCs w:val="24"/>
          <w:lang w:val="en-US"/>
        </w:rPr>
        <w:t xml:space="preserve">busy environmental </w:t>
      </w:r>
      <w:r w:rsidR="002D2938" w:rsidRPr="00AB7982">
        <w:rPr>
          <w:sz w:val="24"/>
          <w:szCs w:val="24"/>
          <w:lang w:val="en-US"/>
        </w:rPr>
        <w:t>com</w:t>
      </w:r>
      <w:r w:rsidR="00A84DAE" w:rsidRPr="00AB7982">
        <w:rPr>
          <w:sz w:val="24"/>
          <w:szCs w:val="24"/>
          <w:lang w:val="en-US"/>
        </w:rPr>
        <w:t>pany.</w:t>
      </w:r>
      <w:r w:rsidR="002226DF" w:rsidRPr="00AB7982">
        <w:rPr>
          <w:rFonts w:ascii="Arial" w:eastAsia="Times New Roman" w:hAnsi="Arial" w:cs="Arial"/>
          <w:color w:val="212529"/>
          <w:sz w:val="24"/>
          <w:szCs w:val="24"/>
          <w:lang w:eastAsia="en-GB"/>
        </w:rPr>
        <w:t xml:space="preserve"> </w:t>
      </w:r>
      <w:r w:rsidR="0072358A" w:rsidRPr="00AB7982">
        <w:rPr>
          <w:sz w:val="24"/>
          <w:szCs w:val="24"/>
        </w:rPr>
        <w:t xml:space="preserve">It could </w:t>
      </w:r>
      <w:r w:rsidR="00E30A14" w:rsidRPr="00AB7982">
        <w:rPr>
          <w:sz w:val="24"/>
          <w:szCs w:val="24"/>
        </w:rPr>
        <w:t>recognize</w:t>
      </w:r>
      <w:r w:rsidR="0029677E" w:rsidRPr="00AB7982">
        <w:rPr>
          <w:sz w:val="24"/>
          <w:szCs w:val="24"/>
        </w:rPr>
        <w:t xml:space="preserve"> the</w:t>
      </w:r>
      <w:r w:rsidR="002226DF" w:rsidRPr="00AB7982">
        <w:rPr>
          <w:sz w:val="24"/>
          <w:szCs w:val="24"/>
        </w:rPr>
        <w:t xml:space="preserve"> </w:t>
      </w:r>
      <w:r w:rsidR="00E91E97" w:rsidRPr="00AB7982">
        <w:rPr>
          <w:sz w:val="24"/>
          <w:szCs w:val="24"/>
        </w:rPr>
        <w:t xml:space="preserve">full </w:t>
      </w:r>
      <w:r w:rsidR="002226DF" w:rsidRPr="00AB7982">
        <w:rPr>
          <w:sz w:val="24"/>
          <w:szCs w:val="24"/>
        </w:rPr>
        <w:t xml:space="preserve">picture of Primark’s success.  </w:t>
      </w:r>
      <w:r w:rsidR="00157B16" w:rsidRPr="00AB7982">
        <w:rPr>
          <w:sz w:val="24"/>
          <w:szCs w:val="24"/>
        </w:rPr>
        <w:t>T</w:t>
      </w:r>
      <w:r w:rsidR="002226DF" w:rsidRPr="00AB7982">
        <w:rPr>
          <w:sz w:val="24"/>
          <w:szCs w:val="24"/>
        </w:rPr>
        <w:t>h</w:t>
      </w:r>
      <w:r w:rsidR="00157B16" w:rsidRPr="00AB7982">
        <w:rPr>
          <w:sz w:val="24"/>
          <w:szCs w:val="24"/>
        </w:rPr>
        <w:t>is is</w:t>
      </w:r>
      <w:r w:rsidR="002226DF" w:rsidRPr="00AB7982">
        <w:rPr>
          <w:sz w:val="24"/>
          <w:szCs w:val="24"/>
        </w:rPr>
        <w:t xml:space="preserve"> the </w:t>
      </w:r>
      <w:r w:rsidR="00157B16" w:rsidRPr="00AB7982">
        <w:rPr>
          <w:sz w:val="24"/>
          <w:szCs w:val="24"/>
        </w:rPr>
        <w:t>brand</w:t>
      </w:r>
      <w:r w:rsidR="002226DF" w:rsidRPr="00AB7982">
        <w:rPr>
          <w:sz w:val="24"/>
          <w:szCs w:val="24"/>
        </w:rPr>
        <w:t xml:space="preserve"> </w:t>
      </w:r>
      <w:r w:rsidR="001A44F8" w:rsidRPr="00AB7982">
        <w:rPr>
          <w:sz w:val="24"/>
          <w:szCs w:val="24"/>
        </w:rPr>
        <w:t>turn into</w:t>
      </w:r>
      <w:r w:rsidR="002226DF" w:rsidRPr="00AB7982">
        <w:rPr>
          <w:sz w:val="24"/>
          <w:szCs w:val="24"/>
        </w:rPr>
        <w:t xml:space="preserve"> a successful business story just in </w:t>
      </w:r>
      <w:r w:rsidR="00DA4959" w:rsidRPr="00AB7982">
        <w:rPr>
          <w:sz w:val="24"/>
          <w:szCs w:val="24"/>
        </w:rPr>
        <w:t xml:space="preserve">couple </w:t>
      </w:r>
      <w:r w:rsidR="002226DF" w:rsidRPr="00AB7982">
        <w:rPr>
          <w:sz w:val="24"/>
          <w:szCs w:val="24"/>
        </w:rPr>
        <w:t xml:space="preserve">years. Primark </w:t>
      </w:r>
      <w:r w:rsidR="00242595" w:rsidRPr="00AB7982">
        <w:rPr>
          <w:sz w:val="24"/>
          <w:szCs w:val="24"/>
        </w:rPr>
        <w:t>achiever</w:t>
      </w:r>
      <w:r w:rsidR="002226DF" w:rsidRPr="00AB7982">
        <w:rPr>
          <w:sz w:val="24"/>
          <w:szCs w:val="24"/>
        </w:rPr>
        <w:t xml:space="preserve"> is </w:t>
      </w:r>
      <w:r w:rsidR="000F68D7" w:rsidRPr="00AB7982">
        <w:rPr>
          <w:sz w:val="24"/>
          <w:szCs w:val="24"/>
        </w:rPr>
        <w:t>having</w:t>
      </w:r>
      <w:r w:rsidR="00242595" w:rsidRPr="00AB7982">
        <w:rPr>
          <w:sz w:val="24"/>
          <w:szCs w:val="24"/>
        </w:rPr>
        <w:t xml:space="preserve"> make </w:t>
      </w:r>
      <w:r w:rsidR="002226DF" w:rsidRPr="00AB7982">
        <w:rPr>
          <w:sz w:val="24"/>
          <w:szCs w:val="24"/>
        </w:rPr>
        <w:t xml:space="preserve">good solution in management and logistic system. Primark became </w:t>
      </w:r>
      <w:r w:rsidR="009B5996" w:rsidRPr="00AB7982">
        <w:rPr>
          <w:sz w:val="24"/>
          <w:szCs w:val="24"/>
        </w:rPr>
        <w:t>an</w:t>
      </w:r>
      <w:r w:rsidR="002C1BCD" w:rsidRPr="00AB7982">
        <w:rPr>
          <w:sz w:val="24"/>
          <w:szCs w:val="24"/>
        </w:rPr>
        <w:t xml:space="preserve"> improved</w:t>
      </w:r>
      <w:r w:rsidR="002226DF" w:rsidRPr="00AB7982">
        <w:rPr>
          <w:sz w:val="24"/>
          <w:szCs w:val="24"/>
        </w:rPr>
        <w:t xml:space="preserve"> example of success and a case study to its competitors.</w:t>
      </w:r>
      <w:r w:rsidR="003455F6" w:rsidRPr="00AB7982">
        <w:rPr>
          <w:sz w:val="24"/>
          <w:szCs w:val="24"/>
        </w:rPr>
        <w:t xml:space="preserve"> </w:t>
      </w:r>
      <w:r w:rsidR="0042507E" w:rsidRPr="00AB7982">
        <w:rPr>
          <w:sz w:val="24"/>
          <w:szCs w:val="24"/>
        </w:rPr>
        <w:t>From the research show</w:t>
      </w:r>
      <w:r w:rsidR="002226DF" w:rsidRPr="00AB7982">
        <w:rPr>
          <w:sz w:val="24"/>
          <w:szCs w:val="24"/>
        </w:rPr>
        <w:t xml:space="preserve">, Primark’s triumph </w:t>
      </w:r>
      <w:r w:rsidR="00B01F70" w:rsidRPr="00AB7982">
        <w:rPr>
          <w:sz w:val="24"/>
          <w:szCs w:val="24"/>
        </w:rPr>
        <w:t>relays</w:t>
      </w:r>
      <w:r w:rsidR="002226DF" w:rsidRPr="00AB7982">
        <w:rPr>
          <w:sz w:val="24"/>
          <w:szCs w:val="24"/>
        </w:rPr>
        <w:t xml:space="preserve"> to </w:t>
      </w:r>
      <w:r w:rsidR="00EF4432" w:rsidRPr="00AB7982">
        <w:rPr>
          <w:sz w:val="24"/>
          <w:szCs w:val="24"/>
        </w:rPr>
        <w:t>many</w:t>
      </w:r>
      <w:r w:rsidR="002226DF" w:rsidRPr="00AB7982">
        <w:rPr>
          <w:sz w:val="24"/>
          <w:szCs w:val="24"/>
        </w:rPr>
        <w:t xml:space="preserve"> aspects </w:t>
      </w:r>
      <w:r w:rsidR="00E0577B" w:rsidRPr="00AB7982">
        <w:rPr>
          <w:sz w:val="24"/>
          <w:szCs w:val="24"/>
        </w:rPr>
        <w:t>for example</w:t>
      </w:r>
      <w:r w:rsidR="002226DF" w:rsidRPr="00AB7982">
        <w:rPr>
          <w:sz w:val="24"/>
          <w:szCs w:val="24"/>
        </w:rPr>
        <w:t xml:space="preserve"> quality, high street locations, super </w:t>
      </w:r>
      <w:r w:rsidR="00F46964" w:rsidRPr="00AB7982">
        <w:rPr>
          <w:sz w:val="24"/>
          <w:szCs w:val="24"/>
        </w:rPr>
        <w:t>viable</w:t>
      </w:r>
      <w:r w:rsidR="002226DF" w:rsidRPr="00AB7982">
        <w:rPr>
          <w:sz w:val="24"/>
          <w:szCs w:val="24"/>
        </w:rPr>
        <w:t xml:space="preserve"> prices, clear focus on the target market, good management and logistics system. The </w:t>
      </w:r>
      <w:r w:rsidR="00F46964" w:rsidRPr="00AB7982">
        <w:rPr>
          <w:sz w:val="24"/>
          <w:szCs w:val="24"/>
        </w:rPr>
        <w:t>key</w:t>
      </w:r>
      <w:r w:rsidR="002226DF" w:rsidRPr="00AB7982">
        <w:rPr>
          <w:sz w:val="24"/>
          <w:szCs w:val="24"/>
        </w:rPr>
        <w:t xml:space="preserve"> point of the </w:t>
      </w:r>
      <w:r w:rsidR="00B76296" w:rsidRPr="00AB7982">
        <w:rPr>
          <w:sz w:val="24"/>
          <w:szCs w:val="24"/>
        </w:rPr>
        <w:t>achievement</w:t>
      </w:r>
      <w:r w:rsidR="002226DF" w:rsidRPr="00AB7982">
        <w:rPr>
          <w:sz w:val="24"/>
          <w:szCs w:val="24"/>
        </w:rPr>
        <w:t xml:space="preserve"> of Primark, that</w:t>
      </w:r>
      <w:r w:rsidR="00B87E60" w:rsidRPr="00AB7982">
        <w:rPr>
          <w:sz w:val="24"/>
          <w:szCs w:val="24"/>
        </w:rPr>
        <w:t xml:space="preserve"> </w:t>
      </w:r>
      <w:r w:rsidR="00D031A7" w:rsidRPr="00AB7982">
        <w:rPr>
          <w:sz w:val="24"/>
          <w:szCs w:val="24"/>
        </w:rPr>
        <w:t>is the</w:t>
      </w:r>
      <w:r w:rsidR="002226DF" w:rsidRPr="00AB7982">
        <w:rPr>
          <w:sz w:val="24"/>
          <w:szCs w:val="24"/>
        </w:rPr>
        <w:t xml:space="preserve"> </w:t>
      </w:r>
      <w:r w:rsidR="00B87E60" w:rsidRPr="00AB7982">
        <w:rPr>
          <w:sz w:val="24"/>
          <w:szCs w:val="24"/>
        </w:rPr>
        <w:t>holders</w:t>
      </w:r>
      <w:r w:rsidR="002226DF" w:rsidRPr="00AB7982">
        <w:rPr>
          <w:sz w:val="24"/>
          <w:szCs w:val="24"/>
        </w:rPr>
        <w:t xml:space="preserve"> of Primark </w:t>
      </w:r>
      <w:r w:rsidR="000942F9" w:rsidRPr="00AB7982">
        <w:rPr>
          <w:sz w:val="24"/>
          <w:szCs w:val="24"/>
        </w:rPr>
        <w:t>have been</w:t>
      </w:r>
      <w:r w:rsidR="002226DF" w:rsidRPr="00AB7982">
        <w:rPr>
          <w:sz w:val="24"/>
          <w:szCs w:val="24"/>
        </w:rPr>
        <w:t xml:space="preserve"> one of the first in practical business who </w:t>
      </w:r>
      <w:r w:rsidR="008A583D" w:rsidRPr="00AB7982">
        <w:rPr>
          <w:sz w:val="24"/>
          <w:szCs w:val="24"/>
        </w:rPr>
        <w:t>understood</w:t>
      </w:r>
      <w:r w:rsidR="002226DF" w:rsidRPr="00AB7982">
        <w:rPr>
          <w:sz w:val="24"/>
          <w:szCs w:val="24"/>
        </w:rPr>
        <w:t xml:space="preserve"> the </w:t>
      </w:r>
      <w:r w:rsidR="006B6F9A" w:rsidRPr="00AB7982">
        <w:rPr>
          <w:sz w:val="24"/>
          <w:szCs w:val="24"/>
        </w:rPr>
        <w:t>complete</w:t>
      </w:r>
      <w:r w:rsidR="002226DF" w:rsidRPr="00AB7982">
        <w:rPr>
          <w:sz w:val="24"/>
          <w:szCs w:val="24"/>
        </w:rPr>
        <w:t xml:space="preserve"> picture of global market and </w:t>
      </w:r>
      <w:r w:rsidR="0004020F" w:rsidRPr="00AB7982">
        <w:rPr>
          <w:sz w:val="24"/>
          <w:szCs w:val="24"/>
        </w:rPr>
        <w:t>groupings</w:t>
      </w:r>
      <w:r w:rsidR="002226DF" w:rsidRPr="00AB7982">
        <w:rPr>
          <w:sz w:val="24"/>
          <w:szCs w:val="24"/>
        </w:rPr>
        <w:t xml:space="preserve"> of aspects and factors that is given by the globalisation.</w:t>
      </w:r>
      <w:r w:rsidR="009B4F7D" w:rsidRPr="00AB7982">
        <w:rPr>
          <w:sz w:val="24"/>
          <w:szCs w:val="24"/>
        </w:rPr>
        <w:t xml:space="preserve"> Throughout</w:t>
      </w:r>
      <w:r w:rsidR="002226DF" w:rsidRPr="00AB7982">
        <w:rPr>
          <w:sz w:val="24"/>
          <w:szCs w:val="24"/>
        </w:rPr>
        <w:t xml:space="preserve"> the </w:t>
      </w:r>
      <w:r w:rsidR="00AF055B" w:rsidRPr="00AB7982">
        <w:rPr>
          <w:sz w:val="24"/>
          <w:szCs w:val="24"/>
        </w:rPr>
        <w:t>drop</w:t>
      </w:r>
      <w:r w:rsidR="002226DF" w:rsidRPr="00AB7982">
        <w:rPr>
          <w:sz w:val="24"/>
          <w:szCs w:val="24"/>
        </w:rPr>
        <w:t xml:space="preserve"> time factors like low costs and fast speed are playing a big role in decision making process of customers. Primark has a clear focus on the target market, and it helps them to know what the best to their customers is</w:t>
      </w:r>
      <w:sdt>
        <w:sdtPr>
          <w:id w:val="-345556524"/>
          <w:citation/>
        </w:sdtPr>
        <w:sdtEndPr/>
        <w:sdtContent>
          <w:r w:rsidR="00794441">
            <w:fldChar w:fldCharType="begin"/>
          </w:r>
          <w:r w:rsidR="00794441">
            <w:rPr>
              <w:lang w:val="en-US"/>
            </w:rPr>
            <w:instrText xml:space="preserve"> CITATION Bec18 \l 1033 </w:instrText>
          </w:r>
          <w:r w:rsidR="00794441">
            <w:fldChar w:fldCharType="separate"/>
          </w:r>
          <w:r w:rsidR="000A51D3">
            <w:rPr>
              <w:noProof/>
              <w:lang w:val="en-US"/>
            </w:rPr>
            <w:t xml:space="preserve"> </w:t>
          </w:r>
          <w:r w:rsidR="000A51D3" w:rsidRPr="000A51D3">
            <w:rPr>
              <w:noProof/>
              <w:lang w:val="en-US"/>
            </w:rPr>
            <w:t>(Waller-Davi, 2018)</w:t>
          </w:r>
          <w:r w:rsidR="00794441">
            <w:fldChar w:fldCharType="end"/>
          </w:r>
        </w:sdtContent>
      </w:sdt>
      <w:r w:rsidR="00794441">
        <w:rPr>
          <w:lang w:val="en-US"/>
        </w:rPr>
        <w:t>.</w:t>
      </w:r>
    </w:p>
    <w:p w14:paraId="42F5ACC9" w14:textId="65F28557" w:rsidR="00773CF8" w:rsidRPr="00A67D2E" w:rsidRDefault="00773CF8" w:rsidP="002276DD">
      <w:pPr>
        <w:jc w:val="center"/>
        <w:rPr>
          <w:rFonts w:cstheme="minorHAnsi"/>
          <w:sz w:val="24"/>
          <w:szCs w:val="24"/>
          <w:lang w:val="en-US"/>
        </w:rPr>
      </w:pPr>
    </w:p>
    <w:p w14:paraId="23F25125" w14:textId="1F054146" w:rsidR="00773CF8" w:rsidRPr="00A67D2E" w:rsidRDefault="000A51D3" w:rsidP="002276DD">
      <w:pPr>
        <w:jc w:val="center"/>
        <w:rPr>
          <w:rFonts w:cstheme="minorHAnsi"/>
          <w:sz w:val="24"/>
          <w:szCs w:val="24"/>
          <w:lang w:val="en-US"/>
        </w:rPr>
      </w:pPr>
      <w:r>
        <w:rPr>
          <w:sz w:val="56"/>
          <w:szCs w:val="56"/>
          <w:lang w:val="en-US"/>
        </w:rPr>
        <w:t>Reference</w:t>
      </w:r>
    </w:p>
    <w:p w14:paraId="361E5082" w14:textId="44034F7C" w:rsidR="00773CF8" w:rsidRPr="00A67D2E" w:rsidRDefault="00773CF8" w:rsidP="002276DD">
      <w:pPr>
        <w:jc w:val="center"/>
        <w:rPr>
          <w:rFonts w:cstheme="minorHAnsi"/>
          <w:sz w:val="24"/>
          <w:szCs w:val="24"/>
          <w:lang w:val="en-US"/>
        </w:rPr>
      </w:pPr>
    </w:p>
    <w:p w14:paraId="02446DBF" w14:textId="520B854A" w:rsidR="00900BB7" w:rsidRDefault="00900BB7" w:rsidP="000A51D3">
      <w:pPr>
        <w:jc w:val="center"/>
        <w:rPr>
          <w:sz w:val="56"/>
          <w:szCs w:val="56"/>
          <w:lang w:val="en-US"/>
        </w:rPr>
      </w:pPr>
    </w:p>
    <w:p w14:paraId="57C267D5" w14:textId="77777777" w:rsidR="00A33A03" w:rsidRDefault="00A33A03" w:rsidP="00A33A03">
      <w:pPr>
        <w:jc w:val="center"/>
        <w:rPr>
          <w:sz w:val="56"/>
          <w:szCs w:val="56"/>
          <w:lang w:val="en-US"/>
        </w:rPr>
      </w:pPr>
    </w:p>
    <w:bookmarkStart w:id="8" w:name="_Toc40779099" w:displacedByCustomXml="next"/>
    <w:sdt>
      <w:sdtPr>
        <w:rPr>
          <w:rFonts w:asciiTheme="minorHAnsi" w:eastAsiaTheme="minorHAnsi" w:hAnsiTheme="minorHAnsi" w:cstheme="minorBidi"/>
          <w:color w:val="auto"/>
          <w:sz w:val="22"/>
          <w:szCs w:val="22"/>
        </w:rPr>
        <w:id w:val="2064827867"/>
        <w:docPartObj>
          <w:docPartGallery w:val="Bibliographies"/>
          <w:docPartUnique/>
        </w:docPartObj>
      </w:sdtPr>
      <w:sdtEndPr/>
      <w:sdtContent>
        <w:p w14:paraId="48C14A73" w14:textId="1A0C2D1B" w:rsidR="00AC6231" w:rsidRPr="00AC6231" w:rsidRDefault="00AC6231">
          <w:pPr>
            <w:pStyle w:val="1"/>
            <w:rPr>
              <w:lang w:val="en-US"/>
            </w:rPr>
          </w:pPr>
          <w:r>
            <w:rPr>
              <w:lang w:val="en-US"/>
            </w:rPr>
            <w:t>B</w:t>
          </w:r>
          <w:r w:rsidRPr="00AC6231">
            <w:t>ibliography</w:t>
          </w:r>
          <w:bookmarkEnd w:id="8"/>
        </w:p>
        <w:sdt>
          <w:sdtPr>
            <w:id w:val="111145805"/>
            <w:bibliography/>
          </w:sdtPr>
          <w:sdtEndPr/>
          <w:sdtContent>
            <w:p w14:paraId="2112F56C" w14:textId="77777777" w:rsidR="000A51D3" w:rsidRDefault="00AC6231" w:rsidP="000A51D3">
              <w:pPr>
                <w:pStyle w:val="a5"/>
                <w:rPr>
                  <w:noProof/>
                  <w:sz w:val="24"/>
                  <w:szCs w:val="24"/>
                </w:rPr>
              </w:pPr>
              <w:r>
                <w:fldChar w:fldCharType="begin"/>
              </w:r>
              <w:r>
                <w:instrText>BIBLIOGRAPHY</w:instrText>
              </w:r>
              <w:r>
                <w:fldChar w:fldCharType="separate"/>
              </w:r>
              <w:r w:rsidR="000A51D3">
                <w:rPr>
                  <w:noProof/>
                </w:rPr>
                <w:t>Associated British Food, 2019. Annual report and accounts. p. http://www.abf.co.uk/file.axd?pointerID=d03ec6ad15eb4ccda8017a15d5bd50d7.</w:t>
              </w:r>
            </w:p>
            <w:p w14:paraId="6F5DE32F" w14:textId="77777777" w:rsidR="000A51D3" w:rsidRDefault="000A51D3" w:rsidP="000A51D3">
              <w:pPr>
                <w:pStyle w:val="a5"/>
                <w:rPr>
                  <w:noProof/>
                </w:rPr>
              </w:pPr>
              <w:r>
                <w:rPr>
                  <w:noProof/>
                </w:rPr>
                <w:lastRenderedPageBreak/>
                <w:t>Associated Britush Food, 2019. 2019 LIVING OUR VALUES. p. http://www.abf.co.uk/file.axd?pointerID=87c2437d380546e295d210a9b5c618ab.</w:t>
              </w:r>
            </w:p>
            <w:p w14:paraId="7FE16FB1" w14:textId="77777777" w:rsidR="000A51D3" w:rsidRDefault="000A51D3" w:rsidP="000A51D3">
              <w:pPr>
                <w:pStyle w:val="a5"/>
                <w:rPr>
                  <w:noProof/>
                </w:rPr>
              </w:pPr>
              <w:r>
                <w:rPr>
                  <w:noProof/>
                </w:rPr>
                <w:t xml:space="preserve">Fayol, H., 1916. Five Functions of Management. </w:t>
              </w:r>
              <w:r>
                <w:rPr>
                  <w:i/>
                  <w:iCs/>
                  <w:noProof/>
                </w:rPr>
                <w:t>Expert Program Management</w:t>
              </w:r>
              <w:r>
                <w:rPr>
                  <w:noProof/>
                </w:rPr>
                <w:t>, pp. https://expertprogrammanagement.com/2017/11/five-functions-of-management/.</w:t>
              </w:r>
            </w:p>
            <w:p w14:paraId="0686CF9E" w14:textId="77777777" w:rsidR="000A51D3" w:rsidRDefault="000A51D3" w:rsidP="000A51D3">
              <w:pPr>
                <w:pStyle w:val="a5"/>
                <w:rPr>
                  <w:noProof/>
                </w:rPr>
              </w:pPr>
              <w:r>
                <w:rPr>
                  <w:noProof/>
                </w:rPr>
                <w:t xml:space="preserve">Foods, A. B., 2019. </w:t>
              </w:r>
              <w:r>
                <w:rPr>
                  <w:i/>
                  <w:iCs/>
                  <w:noProof/>
                </w:rPr>
                <w:t xml:space="preserve">Annual report and accountens , </w:t>
              </w:r>
              <w:r>
                <w:rPr>
                  <w:noProof/>
                </w:rPr>
                <w:t>s.l.: s.n.</w:t>
              </w:r>
            </w:p>
            <w:p w14:paraId="7CD78CAD" w14:textId="77777777" w:rsidR="000A51D3" w:rsidRDefault="000A51D3" w:rsidP="000A51D3">
              <w:pPr>
                <w:pStyle w:val="a5"/>
                <w:rPr>
                  <w:noProof/>
                </w:rPr>
              </w:pPr>
              <w:r>
                <w:rPr>
                  <w:noProof/>
                </w:rPr>
                <w:t>Gartenstein, D. &amp; Reviewed by Michelle Seidel, B. L. M., 2019. The Basic Steps in the Management Planning Process. Updated 4 February, pp. https://smallbusiness.chron.com/basic-steps-management-planning-process-17646.html.</w:t>
              </w:r>
            </w:p>
            <w:p w14:paraId="743CD676" w14:textId="77777777" w:rsidR="000A51D3" w:rsidRDefault="000A51D3" w:rsidP="000A51D3">
              <w:pPr>
                <w:pStyle w:val="a5"/>
                <w:rPr>
                  <w:noProof/>
                </w:rPr>
              </w:pPr>
              <w:r>
                <w:rPr>
                  <w:noProof/>
                </w:rPr>
                <w:t xml:space="preserve">Henry, R. H. a., 2004. Management Desion 42,no.3 : 330_56. </w:t>
              </w:r>
              <w:r>
                <w:rPr>
                  <w:i/>
                  <w:iCs/>
                  <w:noProof/>
                </w:rPr>
                <w:t>Mintzberg, H. The Nature of Managerial Work (New York: Harper &amp; Row, 1973); D. Lamond</w:t>
              </w:r>
              <w:r>
                <w:rPr>
                  <w:noProof/>
                </w:rPr>
                <w:t xml:space="preserve">. </w:t>
              </w:r>
            </w:p>
            <w:p w14:paraId="5CFC5265" w14:textId="77777777" w:rsidR="000A51D3" w:rsidRDefault="000A51D3" w:rsidP="000A51D3">
              <w:pPr>
                <w:pStyle w:val="a5"/>
                <w:rPr>
                  <w:noProof/>
                </w:rPr>
              </w:pPr>
              <w:r>
                <w:rPr>
                  <w:noProof/>
                </w:rPr>
                <w:t xml:space="preserve">Kush, J., n.d. </w:t>
              </w:r>
              <w:r>
                <w:rPr>
                  <w:i/>
                  <w:iCs/>
                  <w:noProof/>
                </w:rPr>
                <w:t xml:space="preserve">PESTLE AND SWOT ANALYSIS OF PRIMARK 2016-2017, </w:t>
              </w:r>
              <w:r>
                <w:rPr>
                  <w:noProof/>
                </w:rPr>
                <w:t>pp. https://www.123writing.com/sample/pestle-and-swot-analysis-of-primark-2016-2017.</w:t>
              </w:r>
            </w:p>
            <w:p w14:paraId="56F1CB53" w14:textId="77777777" w:rsidR="000A51D3" w:rsidRDefault="000A51D3" w:rsidP="000A51D3">
              <w:pPr>
                <w:pStyle w:val="a5"/>
                <w:rPr>
                  <w:noProof/>
                </w:rPr>
              </w:pPr>
              <w:r>
                <w:rPr>
                  <w:noProof/>
                </w:rPr>
                <w:lastRenderedPageBreak/>
                <w:t>Leonard, b. K. &amp; Thompson, R. b. J., 2019. Importance of Employee Performance in Business Organizations. 6 March, pp. https://smallbusiness.chron.com/importance-employee-performance-business-organizations-1967.html.</w:t>
              </w:r>
            </w:p>
            <w:p w14:paraId="151218CE" w14:textId="77777777" w:rsidR="000A51D3" w:rsidRDefault="000A51D3" w:rsidP="000A51D3">
              <w:pPr>
                <w:pStyle w:val="a5"/>
                <w:rPr>
                  <w:noProof/>
                </w:rPr>
              </w:pPr>
              <w:r>
                <w:rPr>
                  <w:noProof/>
                </w:rPr>
                <w:t xml:space="preserve">Lorange, P., 2013. Co-operative strategies: planning and control considerations. Strategies in global competition, 370-389. </w:t>
              </w:r>
            </w:p>
            <w:p w14:paraId="724E4EA8" w14:textId="77777777" w:rsidR="000A51D3" w:rsidRDefault="000A51D3" w:rsidP="000A51D3">
              <w:pPr>
                <w:pStyle w:val="a5"/>
                <w:rPr>
                  <w:noProof/>
                </w:rPr>
              </w:pPr>
              <w:r>
                <w:rPr>
                  <w:noProof/>
                </w:rPr>
                <w:t xml:space="preserve">Mariadoss, B. J. T. P. S. &amp;. M. N., 2011. Marketing capabilities and innovation-based strategies for environmental. </w:t>
              </w:r>
            </w:p>
            <w:p w14:paraId="412C693C" w14:textId="77777777" w:rsidR="000A51D3" w:rsidRDefault="000A51D3" w:rsidP="000A51D3">
              <w:pPr>
                <w:pStyle w:val="a5"/>
                <w:rPr>
                  <w:noProof/>
                </w:rPr>
              </w:pPr>
              <w:r>
                <w:rPr>
                  <w:noProof/>
                </w:rPr>
                <w:t xml:space="preserve">McDonald, M. H., 2013. Ten barriers to marketing planning. Journal of Product &amp; Brand Management.. </w:t>
              </w:r>
            </w:p>
            <w:p w14:paraId="5FCDF358" w14:textId="77777777" w:rsidR="000A51D3" w:rsidRDefault="000A51D3" w:rsidP="000A51D3">
              <w:pPr>
                <w:pStyle w:val="a5"/>
                <w:rPr>
                  <w:noProof/>
                </w:rPr>
              </w:pPr>
              <w:r>
                <w:rPr>
                  <w:noProof/>
                </w:rPr>
                <w:t xml:space="preserve">McNamara, C., 2010. Field Guide to Leadership and Supervision in Business. </w:t>
              </w:r>
              <w:r>
                <w:rPr>
                  <w:i/>
                  <w:iCs/>
                  <w:noProof/>
                </w:rPr>
                <w:t>What is Supervision? How Do I Supervise?</w:t>
              </w:r>
              <w:r>
                <w:rPr>
                  <w:noProof/>
                </w:rPr>
                <w:t xml:space="preserve">, 1 January. </w:t>
              </w:r>
            </w:p>
            <w:p w14:paraId="7AFD5AEB" w14:textId="77777777" w:rsidR="000A51D3" w:rsidRDefault="000A51D3" w:rsidP="000A51D3">
              <w:pPr>
                <w:pStyle w:val="a5"/>
                <w:rPr>
                  <w:noProof/>
                </w:rPr>
              </w:pPr>
              <w:r>
                <w:rPr>
                  <w:noProof/>
                </w:rPr>
                <w:t xml:space="preserve">Mumford, Z. H. J. a. F., 2000. Leadership Skill Approach. </w:t>
              </w:r>
            </w:p>
            <w:p w14:paraId="6495F569" w14:textId="77777777" w:rsidR="000A51D3" w:rsidRDefault="000A51D3" w:rsidP="000A51D3">
              <w:pPr>
                <w:pStyle w:val="a5"/>
                <w:rPr>
                  <w:noProof/>
                </w:rPr>
              </w:pPr>
              <w:r>
                <w:rPr>
                  <w:noProof/>
                </w:rPr>
                <w:t xml:space="preserve">Nursing Standard, 2013. Recruitment", 2013, , vol. 27, no. 46, pp. 110. </w:t>
              </w:r>
            </w:p>
            <w:p w14:paraId="67F4A9B7" w14:textId="77777777" w:rsidR="000A51D3" w:rsidRDefault="000A51D3" w:rsidP="000A51D3">
              <w:pPr>
                <w:pStyle w:val="a5"/>
                <w:rPr>
                  <w:noProof/>
                </w:rPr>
              </w:pPr>
              <w:r>
                <w:rPr>
                  <w:noProof/>
                </w:rPr>
                <w:t>Primark, 2020. Do you have online shop?. Access 13 May, pp. https://www.help.primark.com/hc/en-gb/articles/115004550569-Do-you-have-an-online-shop.</w:t>
              </w:r>
            </w:p>
            <w:p w14:paraId="301FB2E3" w14:textId="77777777" w:rsidR="000A51D3" w:rsidRDefault="000A51D3" w:rsidP="000A51D3">
              <w:pPr>
                <w:pStyle w:val="a5"/>
                <w:rPr>
                  <w:noProof/>
                  <w:lang w:val="en-US"/>
                </w:rPr>
              </w:pPr>
              <w:r>
                <w:rPr>
                  <w:noProof/>
                  <w:lang w:val="en-US"/>
                </w:rPr>
                <w:lastRenderedPageBreak/>
                <w:t>Primark, accessed 13.5.2020. Primark Stores Limited. p. https://www.primark.com/en/aboutus.</w:t>
              </w:r>
            </w:p>
            <w:p w14:paraId="4B1E8D66" w14:textId="77777777" w:rsidR="000A51D3" w:rsidRDefault="000A51D3" w:rsidP="000A51D3">
              <w:pPr>
                <w:pStyle w:val="a5"/>
                <w:rPr>
                  <w:noProof/>
                </w:rPr>
              </w:pPr>
              <w:r>
                <w:rPr>
                  <w:noProof/>
                </w:rPr>
                <w:t xml:space="preserve">Robbins, B. S. a. C., 2012. The effects of strategic planning on corporate performance in university education: A study of Babcock University. </w:t>
              </w:r>
              <w:r>
                <w:rPr>
                  <w:i/>
                  <w:iCs/>
                  <w:noProof/>
                </w:rPr>
                <w:t>Taylor’s contribution to management thought: An overview. ABC Journal of Advanced Research, 1(2), pp.32-41.</w:t>
              </w:r>
              <w:r>
                <w:rPr>
                  <w:noProof/>
                </w:rPr>
                <w:t xml:space="preserve">. </w:t>
              </w:r>
            </w:p>
            <w:p w14:paraId="6E236136" w14:textId="77777777" w:rsidR="000A51D3" w:rsidRDefault="000A51D3" w:rsidP="000A51D3">
              <w:pPr>
                <w:pStyle w:val="a5"/>
                <w:rPr>
                  <w:noProof/>
                </w:rPr>
              </w:pPr>
              <w:r>
                <w:rPr>
                  <w:noProof/>
                </w:rPr>
                <w:t xml:space="preserve">Ross, J. a. H. R., 2010. Value brands: cheap or trendy?. </w:t>
              </w:r>
              <w:r>
                <w:rPr>
                  <w:i/>
                  <w:iCs/>
                  <w:noProof/>
                </w:rPr>
                <w:t>Journal of Fashion Marketing and Management: An International Journal.</w:t>
              </w:r>
              <w:r>
                <w:rPr>
                  <w:noProof/>
                </w:rPr>
                <w:t xml:space="preserve">. </w:t>
              </w:r>
            </w:p>
            <w:p w14:paraId="5E5548AE" w14:textId="77777777" w:rsidR="000A51D3" w:rsidRDefault="000A51D3" w:rsidP="000A51D3">
              <w:pPr>
                <w:pStyle w:val="a5"/>
                <w:rPr>
                  <w:noProof/>
                </w:rPr>
              </w:pPr>
              <w:r>
                <w:rPr>
                  <w:noProof/>
                </w:rPr>
                <w:t>Smith, J., 2019. 7 skills for a successful management career. October, pp. https://www.prospects.ac.uk/jobs-and-work-experience/job-sectors/business-consulting-and-management/7-skills-for-a-successful-management-career.</w:t>
              </w:r>
            </w:p>
            <w:p w14:paraId="08D222FE" w14:textId="77777777" w:rsidR="000A51D3" w:rsidRDefault="000A51D3" w:rsidP="000A51D3">
              <w:pPr>
                <w:pStyle w:val="a5"/>
                <w:rPr>
                  <w:noProof/>
                </w:rPr>
              </w:pPr>
              <w:r>
                <w:rPr>
                  <w:noProof/>
                </w:rPr>
                <w:t>Store Manager Job Description, 2020. Store Manager Job Description. access 13 May, pp. https://www.topresume.com/career-advice/store-manager-job-description.</w:t>
              </w:r>
            </w:p>
            <w:p w14:paraId="00950D58" w14:textId="77777777" w:rsidR="000A51D3" w:rsidRDefault="000A51D3" w:rsidP="000A51D3">
              <w:pPr>
                <w:pStyle w:val="a5"/>
                <w:rPr>
                  <w:noProof/>
                </w:rPr>
              </w:pPr>
              <w:r>
                <w:rPr>
                  <w:noProof/>
                </w:rPr>
                <w:t>Telegraph, 20017. What Are the Main Responsibilities of Managers. pp. https://jobs.telegraph.co.uk/article/what-are-the-main-responsibilities-of-managers/.</w:t>
              </w:r>
            </w:p>
            <w:p w14:paraId="712D9CBE" w14:textId="77777777" w:rsidR="000A51D3" w:rsidRDefault="000A51D3" w:rsidP="000A51D3">
              <w:pPr>
                <w:pStyle w:val="a5"/>
                <w:rPr>
                  <w:noProof/>
                </w:rPr>
              </w:pPr>
              <w:r>
                <w:rPr>
                  <w:noProof/>
                </w:rPr>
                <w:lastRenderedPageBreak/>
                <w:t>Venkatesh, 2020. Role of Manager in an Organization. access 13 May, pp. http://www.yourarticlelibrary.com/management/manager/role-of-manager-in-an-organization/53144.</w:t>
              </w:r>
            </w:p>
            <w:p w14:paraId="7DE31291" w14:textId="77777777" w:rsidR="000A51D3" w:rsidRDefault="000A51D3" w:rsidP="000A51D3">
              <w:pPr>
                <w:pStyle w:val="a5"/>
                <w:rPr>
                  <w:noProof/>
                </w:rPr>
              </w:pPr>
              <w:r>
                <w:rPr>
                  <w:noProof/>
                </w:rPr>
                <w:t xml:space="preserve">Waller-Davi, B., 2018. The secrets behind the success of Primark.. </w:t>
              </w:r>
              <w:r>
                <w:rPr>
                  <w:i/>
                  <w:iCs/>
                  <w:noProof/>
                </w:rPr>
                <w:t>Business News,Cycles News</w:t>
              </w:r>
              <w:r>
                <w:rPr>
                  <w:noProof/>
                </w:rPr>
                <w:t>, 21 November, p. https://www.thecyclingexperts.co.uk/news/?id=2481.</w:t>
              </w:r>
            </w:p>
            <w:p w14:paraId="0B4C3F7D" w14:textId="77777777" w:rsidR="000A51D3" w:rsidRDefault="000A51D3" w:rsidP="000A51D3">
              <w:pPr>
                <w:pStyle w:val="a5"/>
                <w:rPr>
                  <w:noProof/>
                </w:rPr>
              </w:pPr>
              <w:r>
                <w:rPr>
                  <w:noProof/>
                </w:rPr>
                <w:t>wizbii, 2020. Department Manager. a May, pp. https://en.wizbii.com/company/primark/job/department-manager-kop-1-1.</w:t>
              </w:r>
            </w:p>
            <w:p w14:paraId="3A520734" w14:textId="73E1AB44" w:rsidR="00AC6231" w:rsidRDefault="00AC6231" w:rsidP="000A51D3">
              <w:r>
                <w:rPr>
                  <w:b/>
                  <w:bCs/>
                </w:rPr>
                <w:fldChar w:fldCharType="end"/>
              </w:r>
            </w:p>
          </w:sdtContent>
        </w:sdt>
      </w:sdtContent>
    </w:sdt>
    <w:p w14:paraId="21E9F39F" w14:textId="2733F1C1" w:rsidR="00900BB7" w:rsidRDefault="00900BB7" w:rsidP="002276DD">
      <w:pPr>
        <w:jc w:val="center"/>
        <w:rPr>
          <w:sz w:val="56"/>
          <w:szCs w:val="56"/>
          <w:lang w:val="en-US"/>
        </w:rPr>
      </w:pPr>
    </w:p>
    <w:p w14:paraId="4A227C1A" w14:textId="4286E608" w:rsidR="00900BB7" w:rsidRPr="002276DD" w:rsidRDefault="00900BB7" w:rsidP="002276DD">
      <w:pPr>
        <w:jc w:val="center"/>
        <w:rPr>
          <w:sz w:val="56"/>
          <w:szCs w:val="56"/>
          <w:lang w:val="en-US"/>
        </w:rPr>
      </w:pPr>
    </w:p>
    <w:sectPr w:rsidR="00900BB7" w:rsidRPr="002276DD" w:rsidSect="003B052D">
      <w:pgSz w:w="11906" w:h="16838"/>
      <w:pgMar w:top="1417" w:right="1417" w:bottom="1417" w:left="1417" w:header="708" w:footer="708" w:gutter="0"/>
      <w:pgNumType w:start="1" w:chapStyle="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4502C" w14:textId="77777777" w:rsidR="007D4B3F" w:rsidRDefault="007D4B3F" w:rsidP="00DD5A50">
      <w:pPr>
        <w:spacing w:after="0" w:line="240" w:lineRule="auto"/>
      </w:pPr>
      <w:r>
        <w:separator/>
      </w:r>
    </w:p>
  </w:endnote>
  <w:endnote w:type="continuationSeparator" w:id="0">
    <w:p w14:paraId="42FABC32" w14:textId="77777777" w:rsidR="007D4B3F" w:rsidRDefault="007D4B3F" w:rsidP="00DD5A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1322933"/>
      <w:docPartObj>
        <w:docPartGallery w:val="Page Numbers (Bottom of Page)"/>
        <w:docPartUnique/>
      </w:docPartObj>
    </w:sdtPr>
    <w:sdtEndPr/>
    <w:sdtContent>
      <w:p w14:paraId="0F8D4E2B" w14:textId="03CBD718" w:rsidR="00CF525E" w:rsidRDefault="00CF525E">
        <w:pPr>
          <w:pStyle w:val="ad"/>
          <w:jc w:val="right"/>
        </w:pPr>
        <w:r>
          <w:fldChar w:fldCharType="begin"/>
        </w:r>
        <w:r>
          <w:instrText>PAGE   \* MERGEFORMAT</w:instrText>
        </w:r>
        <w:r>
          <w:fldChar w:fldCharType="separate"/>
        </w:r>
        <w:r>
          <w:rPr>
            <w:lang w:val="bg-BG"/>
          </w:rPr>
          <w:t>2</w:t>
        </w:r>
        <w:r>
          <w:fldChar w:fldCharType="end"/>
        </w:r>
      </w:p>
    </w:sdtContent>
  </w:sdt>
  <w:p w14:paraId="3B2040EB" w14:textId="77777777" w:rsidR="00B74A5E" w:rsidRDefault="00B74A5E">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DC1453" w14:textId="77777777" w:rsidR="007D4B3F" w:rsidRDefault="007D4B3F" w:rsidP="00DD5A50">
      <w:pPr>
        <w:spacing w:after="0" w:line="240" w:lineRule="auto"/>
      </w:pPr>
      <w:r>
        <w:separator/>
      </w:r>
    </w:p>
  </w:footnote>
  <w:footnote w:type="continuationSeparator" w:id="0">
    <w:p w14:paraId="26B37966" w14:textId="77777777" w:rsidR="007D4B3F" w:rsidRDefault="007D4B3F" w:rsidP="00DD5A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7326FFC"/>
    <w:lvl w:ilvl="0">
      <w:numFmt w:val="bullet"/>
      <w:lvlText w:val="*"/>
      <w:lvlJc w:val="left"/>
    </w:lvl>
  </w:abstractNum>
  <w:abstractNum w:abstractNumId="1" w15:restartNumberingAfterBreak="0">
    <w:nsid w:val="04E459D7"/>
    <w:multiLevelType w:val="hybridMultilevel"/>
    <w:tmpl w:val="5DBA0D0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1AA313B1"/>
    <w:multiLevelType w:val="hybridMultilevel"/>
    <w:tmpl w:val="4C2C823C"/>
    <w:lvl w:ilvl="0" w:tplc="E16EF436">
      <w:start w:val="2"/>
      <w:numFmt w:val="decimal"/>
      <w:lvlText w:val="%1."/>
      <w:lvlJc w:val="left"/>
      <w:pPr>
        <w:ind w:left="765" w:hanging="360"/>
      </w:pPr>
      <w:rPr>
        <w:rFonts w:hint="default"/>
      </w:rPr>
    </w:lvl>
    <w:lvl w:ilvl="1" w:tplc="04020019" w:tentative="1">
      <w:start w:val="1"/>
      <w:numFmt w:val="lowerLetter"/>
      <w:lvlText w:val="%2."/>
      <w:lvlJc w:val="left"/>
      <w:pPr>
        <w:ind w:left="1485" w:hanging="360"/>
      </w:pPr>
    </w:lvl>
    <w:lvl w:ilvl="2" w:tplc="0402001B" w:tentative="1">
      <w:start w:val="1"/>
      <w:numFmt w:val="lowerRoman"/>
      <w:lvlText w:val="%3."/>
      <w:lvlJc w:val="right"/>
      <w:pPr>
        <w:ind w:left="2205" w:hanging="180"/>
      </w:pPr>
    </w:lvl>
    <w:lvl w:ilvl="3" w:tplc="0402000F" w:tentative="1">
      <w:start w:val="1"/>
      <w:numFmt w:val="decimal"/>
      <w:lvlText w:val="%4."/>
      <w:lvlJc w:val="left"/>
      <w:pPr>
        <w:ind w:left="2925" w:hanging="360"/>
      </w:pPr>
    </w:lvl>
    <w:lvl w:ilvl="4" w:tplc="04020019" w:tentative="1">
      <w:start w:val="1"/>
      <w:numFmt w:val="lowerLetter"/>
      <w:lvlText w:val="%5."/>
      <w:lvlJc w:val="left"/>
      <w:pPr>
        <w:ind w:left="3645" w:hanging="360"/>
      </w:pPr>
    </w:lvl>
    <w:lvl w:ilvl="5" w:tplc="0402001B" w:tentative="1">
      <w:start w:val="1"/>
      <w:numFmt w:val="lowerRoman"/>
      <w:lvlText w:val="%6."/>
      <w:lvlJc w:val="right"/>
      <w:pPr>
        <w:ind w:left="4365" w:hanging="180"/>
      </w:pPr>
    </w:lvl>
    <w:lvl w:ilvl="6" w:tplc="0402000F" w:tentative="1">
      <w:start w:val="1"/>
      <w:numFmt w:val="decimal"/>
      <w:lvlText w:val="%7."/>
      <w:lvlJc w:val="left"/>
      <w:pPr>
        <w:ind w:left="5085" w:hanging="360"/>
      </w:pPr>
    </w:lvl>
    <w:lvl w:ilvl="7" w:tplc="04020019" w:tentative="1">
      <w:start w:val="1"/>
      <w:numFmt w:val="lowerLetter"/>
      <w:lvlText w:val="%8."/>
      <w:lvlJc w:val="left"/>
      <w:pPr>
        <w:ind w:left="5805" w:hanging="360"/>
      </w:pPr>
    </w:lvl>
    <w:lvl w:ilvl="8" w:tplc="0402001B" w:tentative="1">
      <w:start w:val="1"/>
      <w:numFmt w:val="lowerRoman"/>
      <w:lvlText w:val="%9."/>
      <w:lvlJc w:val="right"/>
      <w:pPr>
        <w:ind w:left="6525" w:hanging="180"/>
      </w:pPr>
    </w:lvl>
  </w:abstractNum>
  <w:abstractNum w:abstractNumId="3" w15:restartNumberingAfterBreak="0">
    <w:nsid w:val="1E6965BF"/>
    <w:multiLevelType w:val="hybridMultilevel"/>
    <w:tmpl w:val="1F00B47C"/>
    <w:lvl w:ilvl="0" w:tplc="9990CF76">
      <w:start w:val="2"/>
      <w:numFmt w:val="bullet"/>
      <w:lvlText w:val="-"/>
      <w:lvlJc w:val="left"/>
      <w:pPr>
        <w:ind w:left="1080" w:hanging="360"/>
      </w:pPr>
      <w:rPr>
        <w:rFonts w:ascii="Calibri" w:eastAsiaTheme="minorHAnsi" w:hAnsi="Calibri" w:cs="Calibri"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4" w15:restartNumberingAfterBreak="0">
    <w:nsid w:val="1E845B7C"/>
    <w:multiLevelType w:val="hybridMultilevel"/>
    <w:tmpl w:val="E922685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37196EE3"/>
    <w:multiLevelType w:val="multilevel"/>
    <w:tmpl w:val="8CBA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4503EF"/>
    <w:multiLevelType w:val="hybridMultilevel"/>
    <w:tmpl w:val="0874C91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405E20A7"/>
    <w:multiLevelType w:val="hybridMultilevel"/>
    <w:tmpl w:val="9934F482"/>
    <w:lvl w:ilvl="0" w:tplc="9990CF76">
      <w:start w:val="2"/>
      <w:numFmt w:val="bullet"/>
      <w:lvlText w:val="-"/>
      <w:lvlJc w:val="left"/>
      <w:pPr>
        <w:ind w:left="108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481332A3"/>
    <w:multiLevelType w:val="hybridMultilevel"/>
    <w:tmpl w:val="C1AA094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15:restartNumberingAfterBreak="0">
    <w:nsid w:val="4D3C2FA6"/>
    <w:multiLevelType w:val="hybridMultilevel"/>
    <w:tmpl w:val="7D602912"/>
    <w:lvl w:ilvl="0" w:tplc="6F14CE08">
      <w:start w:val="1"/>
      <w:numFmt w:val="decimal"/>
      <w:lvlText w:val="%1."/>
      <w:lvlJc w:val="left"/>
      <w:pPr>
        <w:ind w:left="720" w:hanging="360"/>
      </w:pPr>
      <w:rPr>
        <w:rFonts w:ascii="Arial" w:hAnsi="Arial" w:cs="Arial" w:hint="default"/>
        <w:color w:val="222222"/>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F3214A"/>
    <w:multiLevelType w:val="hybridMultilevel"/>
    <w:tmpl w:val="B368484A"/>
    <w:lvl w:ilvl="0" w:tplc="E16EF436">
      <w:start w:val="2"/>
      <w:numFmt w:val="decimal"/>
      <w:lvlText w:val="%1."/>
      <w:lvlJc w:val="left"/>
      <w:pPr>
        <w:ind w:left="720" w:hanging="360"/>
      </w:pPr>
      <w:rPr>
        <w:rFont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4F3E3BC1"/>
    <w:multiLevelType w:val="hybridMultilevel"/>
    <w:tmpl w:val="59489650"/>
    <w:lvl w:ilvl="0" w:tplc="0402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964E68"/>
    <w:multiLevelType w:val="hybridMultilevel"/>
    <w:tmpl w:val="110EBFF6"/>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535E72E1"/>
    <w:multiLevelType w:val="multilevel"/>
    <w:tmpl w:val="0402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0706932"/>
    <w:multiLevelType w:val="multilevel"/>
    <w:tmpl w:val="0402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61750CFA"/>
    <w:multiLevelType w:val="hybridMultilevel"/>
    <w:tmpl w:val="E7D80B54"/>
    <w:lvl w:ilvl="0" w:tplc="04020001">
      <w:start w:val="1"/>
      <w:numFmt w:val="bullet"/>
      <w:lvlText w:val=""/>
      <w:lvlJc w:val="left"/>
      <w:pPr>
        <w:ind w:left="765" w:hanging="360"/>
      </w:pPr>
      <w:rPr>
        <w:rFonts w:ascii="Symbol" w:hAnsi="Symbol" w:hint="default"/>
      </w:rPr>
    </w:lvl>
    <w:lvl w:ilvl="1" w:tplc="04020003" w:tentative="1">
      <w:start w:val="1"/>
      <w:numFmt w:val="bullet"/>
      <w:lvlText w:val="o"/>
      <w:lvlJc w:val="left"/>
      <w:pPr>
        <w:ind w:left="1485" w:hanging="360"/>
      </w:pPr>
      <w:rPr>
        <w:rFonts w:ascii="Courier New" w:hAnsi="Courier New" w:cs="Courier New" w:hint="default"/>
      </w:rPr>
    </w:lvl>
    <w:lvl w:ilvl="2" w:tplc="04020005" w:tentative="1">
      <w:start w:val="1"/>
      <w:numFmt w:val="bullet"/>
      <w:lvlText w:val=""/>
      <w:lvlJc w:val="left"/>
      <w:pPr>
        <w:ind w:left="2205" w:hanging="360"/>
      </w:pPr>
      <w:rPr>
        <w:rFonts w:ascii="Wingdings" w:hAnsi="Wingdings" w:hint="default"/>
      </w:rPr>
    </w:lvl>
    <w:lvl w:ilvl="3" w:tplc="04020001" w:tentative="1">
      <w:start w:val="1"/>
      <w:numFmt w:val="bullet"/>
      <w:lvlText w:val=""/>
      <w:lvlJc w:val="left"/>
      <w:pPr>
        <w:ind w:left="2925" w:hanging="360"/>
      </w:pPr>
      <w:rPr>
        <w:rFonts w:ascii="Symbol" w:hAnsi="Symbol" w:hint="default"/>
      </w:rPr>
    </w:lvl>
    <w:lvl w:ilvl="4" w:tplc="04020003" w:tentative="1">
      <w:start w:val="1"/>
      <w:numFmt w:val="bullet"/>
      <w:lvlText w:val="o"/>
      <w:lvlJc w:val="left"/>
      <w:pPr>
        <w:ind w:left="3645" w:hanging="360"/>
      </w:pPr>
      <w:rPr>
        <w:rFonts w:ascii="Courier New" w:hAnsi="Courier New" w:cs="Courier New" w:hint="default"/>
      </w:rPr>
    </w:lvl>
    <w:lvl w:ilvl="5" w:tplc="04020005" w:tentative="1">
      <w:start w:val="1"/>
      <w:numFmt w:val="bullet"/>
      <w:lvlText w:val=""/>
      <w:lvlJc w:val="left"/>
      <w:pPr>
        <w:ind w:left="4365" w:hanging="360"/>
      </w:pPr>
      <w:rPr>
        <w:rFonts w:ascii="Wingdings" w:hAnsi="Wingdings" w:hint="default"/>
      </w:rPr>
    </w:lvl>
    <w:lvl w:ilvl="6" w:tplc="04020001" w:tentative="1">
      <w:start w:val="1"/>
      <w:numFmt w:val="bullet"/>
      <w:lvlText w:val=""/>
      <w:lvlJc w:val="left"/>
      <w:pPr>
        <w:ind w:left="5085" w:hanging="360"/>
      </w:pPr>
      <w:rPr>
        <w:rFonts w:ascii="Symbol" w:hAnsi="Symbol" w:hint="default"/>
      </w:rPr>
    </w:lvl>
    <w:lvl w:ilvl="7" w:tplc="04020003" w:tentative="1">
      <w:start w:val="1"/>
      <w:numFmt w:val="bullet"/>
      <w:lvlText w:val="o"/>
      <w:lvlJc w:val="left"/>
      <w:pPr>
        <w:ind w:left="5805" w:hanging="360"/>
      </w:pPr>
      <w:rPr>
        <w:rFonts w:ascii="Courier New" w:hAnsi="Courier New" w:cs="Courier New" w:hint="default"/>
      </w:rPr>
    </w:lvl>
    <w:lvl w:ilvl="8" w:tplc="04020005" w:tentative="1">
      <w:start w:val="1"/>
      <w:numFmt w:val="bullet"/>
      <w:lvlText w:val=""/>
      <w:lvlJc w:val="left"/>
      <w:pPr>
        <w:ind w:left="6525" w:hanging="360"/>
      </w:pPr>
      <w:rPr>
        <w:rFonts w:ascii="Wingdings" w:hAnsi="Wingdings" w:hint="default"/>
      </w:rPr>
    </w:lvl>
  </w:abstractNum>
  <w:abstractNum w:abstractNumId="16" w15:restartNumberingAfterBreak="0">
    <w:nsid w:val="6B6C649E"/>
    <w:multiLevelType w:val="hybridMultilevel"/>
    <w:tmpl w:val="ACF83ADA"/>
    <w:lvl w:ilvl="0" w:tplc="0402000F">
      <w:start w:val="1"/>
      <w:numFmt w:val="decimal"/>
      <w:lvlText w:val="%1."/>
      <w:lvlJc w:val="left"/>
      <w:pPr>
        <w:ind w:left="765" w:hanging="360"/>
      </w:pPr>
    </w:lvl>
    <w:lvl w:ilvl="1" w:tplc="04020019" w:tentative="1">
      <w:start w:val="1"/>
      <w:numFmt w:val="lowerLetter"/>
      <w:lvlText w:val="%2."/>
      <w:lvlJc w:val="left"/>
      <w:pPr>
        <w:ind w:left="1485" w:hanging="360"/>
      </w:pPr>
    </w:lvl>
    <w:lvl w:ilvl="2" w:tplc="0402001B" w:tentative="1">
      <w:start w:val="1"/>
      <w:numFmt w:val="lowerRoman"/>
      <w:lvlText w:val="%3."/>
      <w:lvlJc w:val="right"/>
      <w:pPr>
        <w:ind w:left="2205" w:hanging="180"/>
      </w:pPr>
    </w:lvl>
    <w:lvl w:ilvl="3" w:tplc="0402000F" w:tentative="1">
      <w:start w:val="1"/>
      <w:numFmt w:val="decimal"/>
      <w:lvlText w:val="%4."/>
      <w:lvlJc w:val="left"/>
      <w:pPr>
        <w:ind w:left="2925" w:hanging="360"/>
      </w:pPr>
    </w:lvl>
    <w:lvl w:ilvl="4" w:tplc="04020019" w:tentative="1">
      <w:start w:val="1"/>
      <w:numFmt w:val="lowerLetter"/>
      <w:lvlText w:val="%5."/>
      <w:lvlJc w:val="left"/>
      <w:pPr>
        <w:ind w:left="3645" w:hanging="360"/>
      </w:pPr>
    </w:lvl>
    <w:lvl w:ilvl="5" w:tplc="0402001B" w:tentative="1">
      <w:start w:val="1"/>
      <w:numFmt w:val="lowerRoman"/>
      <w:lvlText w:val="%6."/>
      <w:lvlJc w:val="right"/>
      <w:pPr>
        <w:ind w:left="4365" w:hanging="180"/>
      </w:pPr>
    </w:lvl>
    <w:lvl w:ilvl="6" w:tplc="0402000F" w:tentative="1">
      <w:start w:val="1"/>
      <w:numFmt w:val="decimal"/>
      <w:lvlText w:val="%7."/>
      <w:lvlJc w:val="left"/>
      <w:pPr>
        <w:ind w:left="5085" w:hanging="360"/>
      </w:pPr>
    </w:lvl>
    <w:lvl w:ilvl="7" w:tplc="04020019" w:tentative="1">
      <w:start w:val="1"/>
      <w:numFmt w:val="lowerLetter"/>
      <w:lvlText w:val="%8."/>
      <w:lvlJc w:val="left"/>
      <w:pPr>
        <w:ind w:left="5805" w:hanging="360"/>
      </w:pPr>
    </w:lvl>
    <w:lvl w:ilvl="8" w:tplc="0402001B" w:tentative="1">
      <w:start w:val="1"/>
      <w:numFmt w:val="lowerRoman"/>
      <w:lvlText w:val="%9."/>
      <w:lvlJc w:val="right"/>
      <w:pPr>
        <w:ind w:left="6525" w:hanging="180"/>
      </w:pPr>
    </w:lvl>
  </w:abstractNum>
  <w:abstractNum w:abstractNumId="17" w15:restartNumberingAfterBreak="0">
    <w:nsid w:val="6B8353F8"/>
    <w:multiLevelType w:val="hybridMultilevel"/>
    <w:tmpl w:val="C258361A"/>
    <w:lvl w:ilvl="0" w:tplc="B164BD90">
      <w:start w:val="2"/>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6BB142EF"/>
    <w:multiLevelType w:val="multilevel"/>
    <w:tmpl w:val="26B68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8B6720"/>
    <w:multiLevelType w:val="hybridMultilevel"/>
    <w:tmpl w:val="A6B018D4"/>
    <w:lvl w:ilvl="0" w:tplc="B5E6ACDA">
      <w:start w:val="2"/>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13"/>
  </w:num>
  <w:num w:numId="4">
    <w:abstractNumId w:val="0"/>
    <w:lvlOverride w:ilvl="0">
      <w:lvl w:ilvl="0">
        <w:numFmt w:val="bullet"/>
        <w:lvlText w:val=""/>
        <w:legacy w:legacy="1" w:legacySpace="0" w:legacyIndent="360"/>
        <w:lvlJc w:val="left"/>
        <w:rPr>
          <w:rFonts w:ascii="Symbol" w:hAnsi="Symbol" w:hint="default"/>
        </w:rPr>
      </w:lvl>
    </w:lvlOverride>
  </w:num>
  <w:num w:numId="5">
    <w:abstractNumId w:val="19"/>
  </w:num>
  <w:num w:numId="6">
    <w:abstractNumId w:val="15"/>
  </w:num>
  <w:num w:numId="7">
    <w:abstractNumId w:val="16"/>
  </w:num>
  <w:num w:numId="8">
    <w:abstractNumId w:val="2"/>
  </w:num>
  <w:num w:numId="9">
    <w:abstractNumId w:val="4"/>
  </w:num>
  <w:num w:numId="10">
    <w:abstractNumId w:val="10"/>
  </w:num>
  <w:num w:numId="11">
    <w:abstractNumId w:val="18"/>
  </w:num>
  <w:num w:numId="12">
    <w:abstractNumId w:val="17"/>
  </w:num>
  <w:num w:numId="13">
    <w:abstractNumId w:val="3"/>
  </w:num>
  <w:num w:numId="14">
    <w:abstractNumId w:val="6"/>
  </w:num>
  <w:num w:numId="15">
    <w:abstractNumId w:val="7"/>
  </w:num>
  <w:num w:numId="16">
    <w:abstractNumId w:val="12"/>
  </w:num>
  <w:num w:numId="17">
    <w:abstractNumId w:val="1"/>
  </w:num>
  <w:num w:numId="18">
    <w:abstractNumId w:val="11"/>
  </w:num>
  <w:num w:numId="19">
    <w:abstractNumId w:val="9"/>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0" w:nlCheck="1" w:checkStyle="0"/>
  <w:activeWritingStyle w:appName="MSWord" w:lang="en-GB" w:vendorID="64" w:dllVersion="0" w:nlCheck="1" w:checkStyle="0"/>
  <w:proofState w:spelling="clean" w:grammar="clean"/>
  <w:defaultTabStop w:val="708"/>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6DD"/>
    <w:rsid w:val="000006B7"/>
    <w:rsid w:val="00002556"/>
    <w:rsid w:val="00002C5D"/>
    <w:rsid w:val="000042D3"/>
    <w:rsid w:val="000043F5"/>
    <w:rsid w:val="000104BB"/>
    <w:rsid w:val="00013507"/>
    <w:rsid w:val="00013804"/>
    <w:rsid w:val="000174CC"/>
    <w:rsid w:val="00017AC9"/>
    <w:rsid w:val="00021B81"/>
    <w:rsid w:val="000240DA"/>
    <w:rsid w:val="00024C16"/>
    <w:rsid w:val="000278D6"/>
    <w:rsid w:val="0003119C"/>
    <w:rsid w:val="00031C99"/>
    <w:rsid w:val="00033940"/>
    <w:rsid w:val="00034A59"/>
    <w:rsid w:val="00034E43"/>
    <w:rsid w:val="00035624"/>
    <w:rsid w:val="0003637A"/>
    <w:rsid w:val="00036919"/>
    <w:rsid w:val="0004020F"/>
    <w:rsid w:val="00044AEB"/>
    <w:rsid w:val="0004672E"/>
    <w:rsid w:val="00046AAC"/>
    <w:rsid w:val="000521A7"/>
    <w:rsid w:val="00061EC7"/>
    <w:rsid w:val="0006203C"/>
    <w:rsid w:val="00062E66"/>
    <w:rsid w:val="00063A31"/>
    <w:rsid w:val="00063CB1"/>
    <w:rsid w:val="00064369"/>
    <w:rsid w:val="000678ED"/>
    <w:rsid w:val="00067CA1"/>
    <w:rsid w:val="00070364"/>
    <w:rsid w:val="00070DB8"/>
    <w:rsid w:val="00072773"/>
    <w:rsid w:val="00072B0E"/>
    <w:rsid w:val="00073702"/>
    <w:rsid w:val="00076301"/>
    <w:rsid w:val="0008077C"/>
    <w:rsid w:val="00080AC0"/>
    <w:rsid w:val="00080BF0"/>
    <w:rsid w:val="00080F0E"/>
    <w:rsid w:val="00081B1E"/>
    <w:rsid w:val="0008309D"/>
    <w:rsid w:val="00083391"/>
    <w:rsid w:val="00092141"/>
    <w:rsid w:val="000942F9"/>
    <w:rsid w:val="0009496F"/>
    <w:rsid w:val="00096851"/>
    <w:rsid w:val="000A1EAF"/>
    <w:rsid w:val="000A226B"/>
    <w:rsid w:val="000A3CE0"/>
    <w:rsid w:val="000A4699"/>
    <w:rsid w:val="000A48FB"/>
    <w:rsid w:val="000A4C7F"/>
    <w:rsid w:val="000A51D3"/>
    <w:rsid w:val="000B24D6"/>
    <w:rsid w:val="000B2DF0"/>
    <w:rsid w:val="000B6127"/>
    <w:rsid w:val="000B725A"/>
    <w:rsid w:val="000C1C22"/>
    <w:rsid w:val="000C6137"/>
    <w:rsid w:val="000D0A5B"/>
    <w:rsid w:val="000D3FE3"/>
    <w:rsid w:val="000D6C92"/>
    <w:rsid w:val="000D6ECC"/>
    <w:rsid w:val="000E1500"/>
    <w:rsid w:val="000E2423"/>
    <w:rsid w:val="000E40B9"/>
    <w:rsid w:val="000F0C30"/>
    <w:rsid w:val="000F1895"/>
    <w:rsid w:val="000F2B49"/>
    <w:rsid w:val="000F312C"/>
    <w:rsid w:val="000F68D7"/>
    <w:rsid w:val="000F717A"/>
    <w:rsid w:val="0010346C"/>
    <w:rsid w:val="00110504"/>
    <w:rsid w:val="00113C65"/>
    <w:rsid w:val="00123154"/>
    <w:rsid w:val="00123417"/>
    <w:rsid w:val="00123FB1"/>
    <w:rsid w:val="0012507A"/>
    <w:rsid w:val="0012550D"/>
    <w:rsid w:val="001258BE"/>
    <w:rsid w:val="00125AE1"/>
    <w:rsid w:val="0013129F"/>
    <w:rsid w:val="001320D1"/>
    <w:rsid w:val="001323CC"/>
    <w:rsid w:val="0013365F"/>
    <w:rsid w:val="00133D0E"/>
    <w:rsid w:val="001344FF"/>
    <w:rsid w:val="001417B6"/>
    <w:rsid w:val="00142CDB"/>
    <w:rsid w:val="00143594"/>
    <w:rsid w:val="00143A8B"/>
    <w:rsid w:val="0014472C"/>
    <w:rsid w:val="00146194"/>
    <w:rsid w:val="001469E6"/>
    <w:rsid w:val="00147EDD"/>
    <w:rsid w:val="00151D4A"/>
    <w:rsid w:val="001563D8"/>
    <w:rsid w:val="00157B16"/>
    <w:rsid w:val="00161A8A"/>
    <w:rsid w:val="001626C7"/>
    <w:rsid w:val="0016296E"/>
    <w:rsid w:val="00164502"/>
    <w:rsid w:val="001648D2"/>
    <w:rsid w:val="00165B91"/>
    <w:rsid w:val="00165F14"/>
    <w:rsid w:val="00170BEC"/>
    <w:rsid w:val="00171805"/>
    <w:rsid w:val="001742A0"/>
    <w:rsid w:val="00175CEB"/>
    <w:rsid w:val="00183833"/>
    <w:rsid w:val="001859DB"/>
    <w:rsid w:val="00185D53"/>
    <w:rsid w:val="00187DED"/>
    <w:rsid w:val="001973DF"/>
    <w:rsid w:val="00197447"/>
    <w:rsid w:val="00197703"/>
    <w:rsid w:val="00197B91"/>
    <w:rsid w:val="001A00EB"/>
    <w:rsid w:val="001A0DF8"/>
    <w:rsid w:val="001A138C"/>
    <w:rsid w:val="001A1F27"/>
    <w:rsid w:val="001A29D7"/>
    <w:rsid w:val="001A2AA4"/>
    <w:rsid w:val="001A35C6"/>
    <w:rsid w:val="001A38F6"/>
    <w:rsid w:val="001A44F8"/>
    <w:rsid w:val="001C7660"/>
    <w:rsid w:val="001D2E3E"/>
    <w:rsid w:val="001D63CE"/>
    <w:rsid w:val="001D6DB2"/>
    <w:rsid w:val="001D708C"/>
    <w:rsid w:val="001E3259"/>
    <w:rsid w:val="001E3C55"/>
    <w:rsid w:val="001F3977"/>
    <w:rsid w:val="001F5D7F"/>
    <w:rsid w:val="00201D2E"/>
    <w:rsid w:val="00203CB2"/>
    <w:rsid w:val="00204590"/>
    <w:rsid w:val="00206446"/>
    <w:rsid w:val="002072E2"/>
    <w:rsid w:val="00214131"/>
    <w:rsid w:val="00221409"/>
    <w:rsid w:val="002226DF"/>
    <w:rsid w:val="002276DD"/>
    <w:rsid w:val="0022773B"/>
    <w:rsid w:val="00231E72"/>
    <w:rsid w:val="00233151"/>
    <w:rsid w:val="00234582"/>
    <w:rsid w:val="00236808"/>
    <w:rsid w:val="00236D50"/>
    <w:rsid w:val="00237F33"/>
    <w:rsid w:val="00242595"/>
    <w:rsid w:val="00242ED4"/>
    <w:rsid w:val="002451C1"/>
    <w:rsid w:val="00246F78"/>
    <w:rsid w:val="0024773C"/>
    <w:rsid w:val="00247988"/>
    <w:rsid w:val="00247B3C"/>
    <w:rsid w:val="00251795"/>
    <w:rsid w:val="00253604"/>
    <w:rsid w:val="002555FE"/>
    <w:rsid w:val="00274B13"/>
    <w:rsid w:val="00275A1F"/>
    <w:rsid w:val="002769B9"/>
    <w:rsid w:val="00280DF6"/>
    <w:rsid w:val="00282B2F"/>
    <w:rsid w:val="00283B7D"/>
    <w:rsid w:val="00290447"/>
    <w:rsid w:val="00290E9A"/>
    <w:rsid w:val="00294A25"/>
    <w:rsid w:val="002954B8"/>
    <w:rsid w:val="0029677E"/>
    <w:rsid w:val="00296E6D"/>
    <w:rsid w:val="002A2129"/>
    <w:rsid w:val="002A330F"/>
    <w:rsid w:val="002A6878"/>
    <w:rsid w:val="002B16D7"/>
    <w:rsid w:val="002B1DAB"/>
    <w:rsid w:val="002B1EFD"/>
    <w:rsid w:val="002B57EC"/>
    <w:rsid w:val="002C007C"/>
    <w:rsid w:val="002C1BCD"/>
    <w:rsid w:val="002C3B27"/>
    <w:rsid w:val="002D2938"/>
    <w:rsid w:val="002D5C09"/>
    <w:rsid w:val="002E09F0"/>
    <w:rsid w:val="002E4C0D"/>
    <w:rsid w:val="002E7390"/>
    <w:rsid w:val="002F122D"/>
    <w:rsid w:val="002F3087"/>
    <w:rsid w:val="002F64FC"/>
    <w:rsid w:val="003055E2"/>
    <w:rsid w:val="00305B93"/>
    <w:rsid w:val="00306FC0"/>
    <w:rsid w:val="003109BF"/>
    <w:rsid w:val="00313201"/>
    <w:rsid w:val="0031622E"/>
    <w:rsid w:val="00320B56"/>
    <w:rsid w:val="00325C4F"/>
    <w:rsid w:val="0032681C"/>
    <w:rsid w:val="00331819"/>
    <w:rsid w:val="00335144"/>
    <w:rsid w:val="00337BA2"/>
    <w:rsid w:val="0034111B"/>
    <w:rsid w:val="00343D08"/>
    <w:rsid w:val="003455F6"/>
    <w:rsid w:val="00345CD4"/>
    <w:rsid w:val="00346430"/>
    <w:rsid w:val="00352A7A"/>
    <w:rsid w:val="003540E8"/>
    <w:rsid w:val="00354A57"/>
    <w:rsid w:val="003562F6"/>
    <w:rsid w:val="00362980"/>
    <w:rsid w:val="00363B70"/>
    <w:rsid w:val="00364EED"/>
    <w:rsid w:val="003706F3"/>
    <w:rsid w:val="003715E9"/>
    <w:rsid w:val="00373640"/>
    <w:rsid w:val="00377D0F"/>
    <w:rsid w:val="00380F64"/>
    <w:rsid w:val="0038373C"/>
    <w:rsid w:val="00383DD3"/>
    <w:rsid w:val="00385A3B"/>
    <w:rsid w:val="00390B41"/>
    <w:rsid w:val="003911FF"/>
    <w:rsid w:val="0039451C"/>
    <w:rsid w:val="003A6F0B"/>
    <w:rsid w:val="003B052D"/>
    <w:rsid w:val="003B3310"/>
    <w:rsid w:val="003B48FE"/>
    <w:rsid w:val="003B71D1"/>
    <w:rsid w:val="003C7670"/>
    <w:rsid w:val="003D0FDD"/>
    <w:rsid w:val="003D1472"/>
    <w:rsid w:val="003D1996"/>
    <w:rsid w:val="003D2250"/>
    <w:rsid w:val="003D2613"/>
    <w:rsid w:val="003D4D04"/>
    <w:rsid w:val="003D5226"/>
    <w:rsid w:val="003E6CE1"/>
    <w:rsid w:val="003E7845"/>
    <w:rsid w:val="003F09F9"/>
    <w:rsid w:val="003F0B41"/>
    <w:rsid w:val="003F15C8"/>
    <w:rsid w:val="003F515A"/>
    <w:rsid w:val="00401EFA"/>
    <w:rsid w:val="00410AF4"/>
    <w:rsid w:val="00412D17"/>
    <w:rsid w:val="00413C51"/>
    <w:rsid w:val="00416290"/>
    <w:rsid w:val="00421AC0"/>
    <w:rsid w:val="004230EE"/>
    <w:rsid w:val="00424B3C"/>
    <w:rsid w:val="0042507E"/>
    <w:rsid w:val="00427E07"/>
    <w:rsid w:val="00430C7E"/>
    <w:rsid w:val="00431606"/>
    <w:rsid w:val="00432274"/>
    <w:rsid w:val="00432B37"/>
    <w:rsid w:val="00436C36"/>
    <w:rsid w:val="00441544"/>
    <w:rsid w:val="004438C2"/>
    <w:rsid w:val="004450B3"/>
    <w:rsid w:val="0044641C"/>
    <w:rsid w:val="00447B25"/>
    <w:rsid w:val="00450048"/>
    <w:rsid w:val="00451F1D"/>
    <w:rsid w:val="004609BF"/>
    <w:rsid w:val="00462125"/>
    <w:rsid w:val="0047009B"/>
    <w:rsid w:val="00477059"/>
    <w:rsid w:val="00477E28"/>
    <w:rsid w:val="004914E9"/>
    <w:rsid w:val="00492DBD"/>
    <w:rsid w:val="00492ECF"/>
    <w:rsid w:val="004967D2"/>
    <w:rsid w:val="00497987"/>
    <w:rsid w:val="004B2752"/>
    <w:rsid w:val="004C4EFE"/>
    <w:rsid w:val="004C7BE3"/>
    <w:rsid w:val="004D0C27"/>
    <w:rsid w:val="004D3C84"/>
    <w:rsid w:val="004D5DEC"/>
    <w:rsid w:val="004D6C8A"/>
    <w:rsid w:val="004D761B"/>
    <w:rsid w:val="004E50FB"/>
    <w:rsid w:val="004F2011"/>
    <w:rsid w:val="004F2E07"/>
    <w:rsid w:val="004F49BE"/>
    <w:rsid w:val="004F4CC4"/>
    <w:rsid w:val="004F4D7B"/>
    <w:rsid w:val="004F512F"/>
    <w:rsid w:val="004F6DA8"/>
    <w:rsid w:val="004F787C"/>
    <w:rsid w:val="0050029A"/>
    <w:rsid w:val="00503B1B"/>
    <w:rsid w:val="00504F55"/>
    <w:rsid w:val="0050509D"/>
    <w:rsid w:val="00516E51"/>
    <w:rsid w:val="00517708"/>
    <w:rsid w:val="00524C3A"/>
    <w:rsid w:val="00524E0C"/>
    <w:rsid w:val="00530649"/>
    <w:rsid w:val="005330DA"/>
    <w:rsid w:val="00534957"/>
    <w:rsid w:val="00535252"/>
    <w:rsid w:val="00536762"/>
    <w:rsid w:val="00537C6F"/>
    <w:rsid w:val="005412F4"/>
    <w:rsid w:val="00543A10"/>
    <w:rsid w:val="00547598"/>
    <w:rsid w:val="00547D27"/>
    <w:rsid w:val="00547D9E"/>
    <w:rsid w:val="00550B43"/>
    <w:rsid w:val="005550E0"/>
    <w:rsid w:val="005576B3"/>
    <w:rsid w:val="0056203B"/>
    <w:rsid w:val="00564542"/>
    <w:rsid w:val="00567590"/>
    <w:rsid w:val="00574F0F"/>
    <w:rsid w:val="00576527"/>
    <w:rsid w:val="00576C19"/>
    <w:rsid w:val="00577AF3"/>
    <w:rsid w:val="005812C5"/>
    <w:rsid w:val="0058134E"/>
    <w:rsid w:val="00584E74"/>
    <w:rsid w:val="00584E91"/>
    <w:rsid w:val="005935B4"/>
    <w:rsid w:val="005A1201"/>
    <w:rsid w:val="005A517F"/>
    <w:rsid w:val="005A6550"/>
    <w:rsid w:val="005A6901"/>
    <w:rsid w:val="005B4BCE"/>
    <w:rsid w:val="005C04E0"/>
    <w:rsid w:val="005C212E"/>
    <w:rsid w:val="005C5F08"/>
    <w:rsid w:val="005D3A0B"/>
    <w:rsid w:val="005D42F6"/>
    <w:rsid w:val="005D734F"/>
    <w:rsid w:val="005E05B3"/>
    <w:rsid w:val="005E39D0"/>
    <w:rsid w:val="005E3A85"/>
    <w:rsid w:val="005E44F9"/>
    <w:rsid w:val="005E7BC2"/>
    <w:rsid w:val="005F5596"/>
    <w:rsid w:val="005F7B5C"/>
    <w:rsid w:val="005F7F94"/>
    <w:rsid w:val="006013BA"/>
    <w:rsid w:val="00607624"/>
    <w:rsid w:val="00607C94"/>
    <w:rsid w:val="00611522"/>
    <w:rsid w:val="0061167B"/>
    <w:rsid w:val="00611A89"/>
    <w:rsid w:val="006128F0"/>
    <w:rsid w:val="00613081"/>
    <w:rsid w:val="00613187"/>
    <w:rsid w:val="0061520F"/>
    <w:rsid w:val="00615695"/>
    <w:rsid w:val="00615A4D"/>
    <w:rsid w:val="00616B1A"/>
    <w:rsid w:val="00620D6B"/>
    <w:rsid w:val="00622AE5"/>
    <w:rsid w:val="006235D8"/>
    <w:rsid w:val="00623A0E"/>
    <w:rsid w:val="00626732"/>
    <w:rsid w:val="006310CE"/>
    <w:rsid w:val="006376A8"/>
    <w:rsid w:val="00645A0E"/>
    <w:rsid w:val="006509A9"/>
    <w:rsid w:val="00652588"/>
    <w:rsid w:val="00663500"/>
    <w:rsid w:val="00663A8A"/>
    <w:rsid w:val="006661EF"/>
    <w:rsid w:val="00666753"/>
    <w:rsid w:val="00666D47"/>
    <w:rsid w:val="0067366B"/>
    <w:rsid w:val="006778F0"/>
    <w:rsid w:val="00680EA5"/>
    <w:rsid w:val="006833CC"/>
    <w:rsid w:val="0069084E"/>
    <w:rsid w:val="006916B7"/>
    <w:rsid w:val="00693A8C"/>
    <w:rsid w:val="006946E5"/>
    <w:rsid w:val="00695323"/>
    <w:rsid w:val="00696A6B"/>
    <w:rsid w:val="006975BD"/>
    <w:rsid w:val="006A2E6F"/>
    <w:rsid w:val="006A394F"/>
    <w:rsid w:val="006A71BE"/>
    <w:rsid w:val="006B6F9A"/>
    <w:rsid w:val="006B7BEF"/>
    <w:rsid w:val="006C0CF5"/>
    <w:rsid w:val="006C3A56"/>
    <w:rsid w:val="006C5CC2"/>
    <w:rsid w:val="006C6111"/>
    <w:rsid w:val="006C6AD9"/>
    <w:rsid w:val="006D04AF"/>
    <w:rsid w:val="006D0621"/>
    <w:rsid w:val="006D1218"/>
    <w:rsid w:val="006D1A1F"/>
    <w:rsid w:val="006D2785"/>
    <w:rsid w:val="006D3EC4"/>
    <w:rsid w:val="006D4877"/>
    <w:rsid w:val="006D5A8E"/>
    <w:rsid w:val="006D5BE1"/>
    <w:rsid w:val="006E2BCA"/>
    <w:rsid w:val="006F5233"/>
    <w:rsid w:val="006F78A2"/>
    <w:rsid w:val="00701005"/>
    <w:rsid w:val="00702E13"/>
    <w:rsid w:val="007049A0"/>
    <w:rsid w:val="00706DB8"/>
    <w:rsid w:val="00707D04"/>
    <w:rsid w:val="00712E7E"/>
    <w:rsid w:val="00714C3D"/>
    <w:rsid w:val="007155FD"/>
    <w:rsid w:val="00717DEC"/>
    <w:rsid w:val="007201A0"/>
    <w:rsid w:val="0072358A"/>
    <w:rsid w:val="00726C41"/>
    <w:rsid w:val="00726D01"/>
    <w:rsid w:val="00743675"/>
    <w:rsid w:val="00744950"/>
    <w:rsid w:val="00746472"/>
    <w:rsid w:val="00751A7D"/>
    <w:rsid w:val="00753957"/>
    <w:rsid w:val="007544A0"/>
    <w:rsid w:val="007558FF"/>
    <w:rsid w:val="007559C9"/>
    <w:rsid w:val="0076183F"/>
    <w:rsid w:val="00761DA2"/>
    <w:rsid w:val="00762778"/>
    <w:rsid w:val="00762858"/>
    <w:rsid w:val="007638AF"/>
    <w:rsid w:val="0076708B"/>
    <w:rsid w:val="00772B64"/>
    <w:rsid w:val="00773CF8"/>
    <w:rsid w:val="00775BC5"/>
    <w:rsid w:val="00777A84"/>
    <w:rsid w:val="00782283"/>
    <w:rsid w:val="00784C7C"/>
    <w:rsid w:val="0079089D"/>
    <w:rsid w:val="00791188"/>
    <w:rsid w:val="0079375B"/>
    <w:rsid w:val="007939BF"/>
    <w:rsid w:val="00793C7B"/>
    <w:rsid w:val="00794441"/>
    <w:rsid w:val="00797771"/>
    <w:rsid w:val="007A3067"/>
    <w:rsid w:val="007A315C"/>
    <w:rsid w:val="007A3622"/>
    <w:rsid w:val="007A3867"/>
    <w:rsid w:val="007A40EB"/>
    <w:rsid w:val="007A7FB0"/>
    <w:rsid w:val="007B3A1D"/>
    <w:rsid w:val="007C3D73"/>
    <w:rsid w:val="007C4094"/>
    <w:rsid w:val="007C5205"/>
    <w:rsid w:val="007C635C"/>
    <w:rsid w:val="007C69A6"/>
    <w:rsid w:val="007D4B3F"/>
    <w:rsid w:val="007D52ED"/>
    <w:rsid w:val="007E1406"/>
    <w:rsid w:val="007E1EC3"/>
    <w:rsid w:val="007E4ED9"/>
    <w:rsid w:val="007F6924"/>
    <w:rsid w:val="008060A3"/>
    <w:rsid w:val="00806C1B"/>
    <w:rsid w:val="00820075"/>
    <w:rsid w:val="00820D00"/>
    <w:rsid w:val="00820D3A"/>
    <w:rsid w:val="00824072"/>
    <w:rsid w:val="008272CF"/>
    <w:rsid w:val="00827A55"/>
    <w:rsid w:val="008322E6"/>
    <w:rsid w:val="0083251E"/>
    <w:rsid w:val="008371B1"/>
    <w:rsid w:val="00841425"/>
    <w:rsid w:val="00841728"/>
    <w:rsid w:val="00841B97"/>
    <w:rsid w:val="00843EAC"/>
    <w:rsid w:val="00852A86"/>
    <w:rsid w:val="00854055"/>
    <w:rsid w:val="00854693"/>
    <w:rsid w:val="00854B67"/>
    <w:rsid w:val="00863CB8"/>
    <w:rsid w:val="008657C3"/>
    <w:rsid w:val="00865BB4"/>
    <w:rsid w:val="00873B48"/>
    <w:rsid w:val="008771A6"/>
    <w:rsid w:val="00883172"/>
    <w:rsid w:val="0088508A"/>
    <w:rsid w:val="00885245"/>
    <w:rsid w:val="008877F0"/>
    <w:rsid w:val="00887814"/>
    <w:rsid w:val="00890301"/>
    <w:rsid w:val="00890805"/>
    <w:rsid w:val="00892612"/>
    <w:rsid w:val="00892822"/>
    <w:rsid w:val="008A09FE"/>
    <w:rsid w:val="008A583D"/>
    <w:rsid w:val="008B04BA"/>
    <w:rsid w:val="008B0ED4"/>
    <w:rsid w:val="008B2E32"/>
    <w:rsid w:val="008C26C8"/>
    <w:rsid w:val="008C6243"/>
    <w:rsid w:val="008C6EF5"/>
    <w:rsid w:val="008D04B8"/>
    <w:rsid w:val="008E02E0"/>
    <w:rsid w:val="008E2333"/>
    <w:rsid w:val="008E3743"/>
    <w:rsid w:val="008E4455"/>
    <w:rsid w:val="008E7E0B"/>
    <w:rsid w:val="008F147A"/>
    <w:rsid w:val="008F247B"/>
    <w:rsid w:val="0090073B"/>
    <w:rsid w:val="00900BB7"/>
    <w:rsid w:val="009023D7"/>
    <w:rsid w:val="00904AC4"/>
    <w:rsid w:val="00904EBE"/>
    <w:rsid w:val="0090562D"/>
    <w:rsid w:val="00910203"/>
    <w:rsid w:val="009130CF"/>
    <w:rsid w:val="00914920"/>
    <w:rsid w:val="00915E70"/>
    <w:rsid w:val="00916792"/>
    <w:rsid w:val="00916BA2"/>
    <w:rsid w:val="00917EFE"/>
    <w:rsid w:val="009218D2"/>
    <w:rsid w:val="009221D5"/>
    <w:rsid w:val="0092467F"/>
    <w:rsid w:val="0093048C"/>
    <w:rsid w:val="0093243B"/>
    <w:rsid w:val="00936528"/>
    <w:rsid w:val="009408D5"/>
    <w:rsid w:val="00940A6F"/>
    <w:rsid w:val="009411F2"/>
    <w:rsid w:val="0094152B"/>
    <w:rsid w:val="00943462"/>
    <w:rsid w:val="00944C7F"/>
    <w:rsid w:val="00946AFC"/>
    <w:rsid w:val="00947A48"/>
    <w:rsid w:val="00957010"/>
    <w:rsid w:val="00961B86"/>
    <w:rsid w:val="00973744"/>
    <w:rsid w:val="00974700"/>
    <w:rsid w:val="00975C10"/>
    <w:rsid w:val="00980DF7"/>
    <w:rsid w:val="00983922"/>
    <w:rsid w:val="00986C90"/>
    <w:rsid w:val="009900B4"/>
    <w:rsid w:val="009907A3"/>
    <w:rsid w:val="009948C2"/>
    <w:rsid w:val="009A053C"/>
    <w:rsid w:val="009A2FEC"/>
    <w:rsid w:val="009A3E2C"/>
    <w:rsid w:val="009A525F"/>
    <w:rsid w:val="009B03DA"/>
    <w:rsid w:val="009B2650"/>
    <w:rsid w:val="009B3DFE"/>
    <w:rsid w:val="009B4D9E"/>
    <w:rsid w:val="009B4F7D"/>
    <w:rsid w:val="009B5996"/>
    <w:rsid w:val="009B7290"/>
    <w:rsid w:val="009C0097"/>
    <w:rsid w:val="009C1E3C"/>
    <w:rsid w:val="009C6589"/>
    <w:rsid w:val="009C6756"/>
    <w:rsid w:val="009C772C"/>
    <w:rsid w:val="009C7AB3"/>
    <w:rsid w:val="009D1C17"/>
    <w:rsid w:val="009D2BBF"/>
    <w:rsid w:val="009D5CE6"/>
    <w:rsid w:val="009E21F8"/>
    <w:rsid w:val="009F4DD0"/>
    <w:rsid w:val="009F537E"/>
    <w:rsid w:val="00A00196"/>
    <w:rsid w:val="00A02FC1"/>
    <w:rsid w:val="00A059D0"/>
    <w:rsid w:val="00A12E94"/>
    <w:rsid w:val="00A15076"/>
    <w:rsid w:val="00A17384"/>
    <w:rsid w:val="00A17ABE"/>
    <w:rsid w:val="00A23916"/>
    <w:rsid w:val="00A23FCC"/>
    <w:rsid w:val="00A24438"/>
    <w:rsid w:val="00A3095F"/>
    <w:rsid w:val="00A30F18"/>
    <w:rsid w:val="00A31F42"/>
    <w:rsid w:val="00A33644"/>
    <w:rsid w:val="00A33A03"/>
    <w:rsid w:val="00A34457"/>
    <w:rsid w:val="00A36CAE"/>
    <w:rsid w:val="00A432DD"/>
    <w:rsid w:val="00A45EB2"/>
    <w:rsid w:val="00A50052"/>
    <w:rsid w:val="00A50214"/>
    <w:rsid w:val="00A54498"/>
    <w:rsid w:val="00A56B2D"/>
    <w:rsid w:val="00A60A16"/>
    <w:rsid w:val="00A61391"/>
    <w:rsid w:val="00A66EA5"/>
    <w:rsid w:val="00A67033"/>
    <w:rsid w:val="00A67D2E"/>
    <w:rsid w:val="00A72F8D"/>
    <w:rsid w:val="00A76884"/>
    <w:rsid w:val="00A8074D"/>
    <w:rsid w:val="00A81FA3"/>
    <w:rsid w:val="00A82600"/>
    <w:rsid w:val="00A83C06"/>
    <w:rsid w:val="00A83E01"/>
    <w:rsid w:val="00A84DAE"/>
    <w:rsid w:val="00A8703D"/>
    <w:rsid w:val="00A92F70"/>
    <w:rsid w:val="00A93CBB"/>
    <w:rsid w:val="00A94875"/>
    <w:rsid w:val="00A957E1"/>
    <w:rsid w:val="00A97966"/>
    <w:rsid w:val="00AB6C46"/>
    <w:rsid w:val="00AB7982"/>
    <w:rsid w:val="00AC3F25"/>
    <w:rsid w:val="00AC6231"/>
    <w:rsid w:val="00AC6A9F"/>
    <w:rsid w:val="00AD27BA"/>
    <w:rsid w:val="00AD2FC9"/>
    <w:rsid w:val="00AD3A4D"/>
    <w:rsid w:val="00AD4D29"/>
    <w:rsid w:val="00AD7150"/>
    <w:rsid w:val="00AE1A3B"/>
    <w:rsid w:val="00AE4B58"/>
    <w:rsid w:val="00AE5590"/>
    <w:rsid w:val="00AF04C8"/>
    <w:rsid w:val="00AF053F"/>
    <w:rsid w:val="00AF055B"/>
    <w:rsid w:val="00AF0FCB"/>
    <w:rsid w:val="00AF4720"/>
    <w:rsid w:val="00B0063C"/>
    <w:rsid w:val="00B00C5E"/>
    <w:rsid w:val="00B01F70"/>
    <w:rsid w:val="00B03C35"/>
    <w:rsid w:val="00B11CA3"/>
    <w:rsid w:val="00B15873"/>
    <w:rsid w:val="00B204BA"/>
    <w:rsid w:val="00B20B7E"/>
    <w:rsid w:val="00B21325"/>
    <w:rsid w:val="00B24745"/>
    <w:rsid w:val="00B2648E"/>
    <w:rsid w:val="00B26608"/>
    <w:rsid w:val="00B3162D"/>
    <w:rsid w:val="00B31E6F"/>
    <w:rsid w:val="00B3429E"/>
    <w:rsid w:val="00B345D2"/>
    <w:rsid w:val="00B35B49"/>
    <w:rsid w:val="00B37AD9"/>
    <w:rsid w:val="00B403A6"/>
    <w:rsid w:val="00B405D3"/>
    <w:rsid w:val="00B46A11"/>
    <w:rsid w:val="00B51361"/>
    <w:rsid w:val="00B52DB5"/>
    <w:rsid w:val="00B531E0"/>
    <w:rsid w:val="00B53CDB"/>
    <w:rsid w:val="00B542EA"/>
    <w:rsid w:val="00B56791"/>
    <w:rsid w:val="00B57967"/>
    <w:rsid w:val="00B60D7B"/>
    <w:rsid w:val="00B64294"/>
    <w:rsid w:val="00B64833"/>
    <w:rsid w:val="00B65017"/>
    <w:rsid w:val="00B65B5F"/>
    <w:rsid w:val="00B72B27"/>
    <w:rsid w:val="00B74A5E"/>
    <w:rsid w:val="00B76296"/>
    <w:rsid w:val="00B76733"/>
    <w:rsid w:val="00B77DFC"/>
    <w:rsid w:val="00B857B0"/>
    <w:rsid w:val="00B87E60"/>
    <w:rsid w:val="00B94638"/>
    <w:rsid w:val="00BA0BC9"/>
    <w:rsid w:val="00BA4BB9"/>
    <w:rsid w:val="00BA5256"/>
    <w:rsid w:val="00BA5E2C"/>
    <w:rsid w:val="00BB1E55"/>
    <w:rsid w:val="00BB3A28"/>
    <w:rsid w:val="00BB4CB7"/>
    <w:rsid w:val="00BC0F60"/>
    <w:rsid w:val="00BC2530"/>
    <w:rsid w:val="00BC4D6F"/>
    <w:rsid w:val="00BD296A"/>
    <w:rsid w:val="00BD384B"/>
    <w:rsid w:val="00BD6B15"/>
    <w:rsid w:val="00BD775C"/>
    <w:rsid w:val="00BD7AF2"/>
    <w:rsid w:val="00BE55DD"/>
    <w:rsid w:val="00BE758D"/>
    <w:rsid w:val="00BF1CE1"/>
    <w:rsid w:val="00BF4D6E"/>
    <w:rsid w:val="00BF786D"/>
    <w:rsid w:val="00C00BC5"/>
    <w:rsid w:val="00C0428C"/>
    <w:rsid w:val="00C0513F"/>
    <w:rsid w:val="00C0757D"/>
    <w:rsid w:val="00C1203E"/>
    <w:rsid w:val="00C16543"/>
    <w:rsid w:val="00C22292"/>
    <w:rsid w:val="00C245F4"/>
    <w:rsid w:val="00C30434"/>
    <w:rsid w:val="00C31052"/>
    <w:rsid w:val="00C3200C"/>
    <w:rsid w:val="00C3285F"/>
    <w:rsid w:val="00C3515C"/>
    <w:rsid w:val="00C354D4"/>
    <w:rsid w:val="00C449DC"/>
    <w:rsid w:val="00C44D53"/>
    <w:rsid w:val="00C5156C"/>
    <w:rsid w:val="00C60F79"/>
    <w:rsid w:val="00C61AB4"/>
    <w:rsid w:val="00C61EB4"/>
    <w:rsid w:val="00C63C03"/>
    <w:rsid w:val="00C656D2"/>
    <w:rsid w:val="00C710FA"/>
    <w:rsid w:val="00C73863"/>
    <w:rsid w:val="00C748A4"/>
    <w:rsid w:val="00C82DA2"/>
    <w:rsid w:val="00C90B9D"/>
    <w:rsid w:val="00C932F3"/>
    <w:rsid w:val="00C9470E"/>
    <w:rsid w:val="00CA4370"/>
    <w:rsid w:val="00CA5C59"/>
    <w:rsid w:val="00CA5DC9"/>
    <w:rsid w:val="00CA7A83"/>
    <w:rsid w:val="00CB110C"/>
    <w:rsid w:val="00CB43C8"/>
    <w:rsid w:val="00CB4554"/>
    <w:rsid w:val="00CB5614"/>
    <w:rsid w:val="00CB7343"/>
    <w:rsid w:val="00CC5F26"/>
    <w:rsid w:val="00CD0574"/>
    <w:rsid w:val="00CD39CE"/>
    <w:rsid w:val="00CD5901"/>
    <w:rsid w:val="00CE14C8"/>
    <w:rsid w:val="00CE41B7"/>
    <w:rsid w:val="00CE5CD7"/>
    <w:rsid w:val="00CF086F"/>
    <w:rsid w:val="00CF1B50"/>
    <w:rsid w:val="00CF1C31"/>
    <w:rsid w:val="00CF525E"/>
    <w:rsid w:val="00CF5408"/>
    <w:rsid w:val="00CF7D55"/>
    <w:rsid w:val="00D031A7"/>
    <w:rsid w:val="00D123F3"/>
    <w:rsid w:val="00D137A3"/>
    <w:rsid w:val="00D14A87"/>
    <w:rsid w:val="00D15998"/>
    <w:rsid w:val="00D17804"/>
    <w:rsid w:val="00D17B01"/>
    <w:rsid w:val="00D21E1C"/>
    <w:rsid w:val="00D22BBF"/>
    <w:rsid w:val="00D2469C"/>
    <w:rsid w:val="00D35CFE"/>
    <w:rsid w:val="00D44860"/>
    <w:rsid w:val="00D526B4"/>
    <w:rsid w:val="00D6010B"/>
    <w:rsid w:val="00D62497"/>
    <w:rsid w:val="00D64294"/>
    <w:rsid w:val="00D644E3"/>
    <w:rsid w:val="00D6549B"/>
    <w:rsid w:val="00D66680"/>
    <w:rsid w:val="00D67D7B"/>
    <w:rsid w:val="00D72043"/>
    <w:rsid w:val="00D81042"/>
    <w:rsid w:val="00D81FAD"/>
    <w:rsid w:val="00D83A89"/>
    <w:rsid w:val="00D87F64"/>
    <w:rsid w:val="00D91631"/>
    <w:rsid w:val="00D93C2D"/>
    <w:rsid w:val="00D9454E"/>
    <w:rsid w:val="00D9691B"/>
    <w:rsid w:val="00D96F2E"/>
    <w:rsid w:val="00D97BFA"/>
    <w:rsid w:val="00DA056A"/>
    <w:rsid w:val="00DA3C7A"/>
    <w:rsid w:val="00DA4959"/>
    <w:rsid w:val="00DA5BB9"/>
    <w:rsid w:val="00DB54C0"/>
    <w:rsid w:val="00DB5749"/>
    <w:rsid w:val="00DB5BC1"/>
    <w:rsid w:val="00DC04EF"/>
    <w:rsid w:val="00DC0FAA"/>
    <w:rsid w:val="00DC42B6"/>
    <w:rsid w:val="00DC4B8D"/>
    <w:rsid w:val="00DC69D7"/>
    <w:rsid w:val="00DD2FD4"/>
    <w:rsid w:val="00DD5A50"/>
    <w:rsid w:val="00DD7E1C"/>
    <w:rsid w:val="00DE0322"/>
    <w:rsid w:val="00DE092C"/>
    <w:rsid w:val="00DE0FD5"/>
    <w:rsid w:val="00DE1EE3"/>
    <w:rsid w:val="00DE4C39"/>
    <w:rsid w:val="00DF2495"/>
    <w:rsid w:val="00DF2FF3"/>
    <w:rsid w:val="00DF51F8"/>
    <w:rsid w:val="00E00AC4"/>
    <w:rsid w:val="00E03E1D"/>
    <w:rsid w:val="00E04D32"/>
    <w:rsid w:val="00E0577B"/>
    <w:rsid w:val="00E06238"/>
    <w:rsid w:val="00E06A36"/>
    <w:rsid w:val="00E11CD6"/>
    <w:rsid w:val="00E15927"/>
    <w:rsid w:val="00E15BFA"/>
    <w:rsid w:val="00E20B6D"/>
    <w:rsid w:val="00E20C01"/>
    <w:rsid w:val="00E2379B"/>
    <w:rsid w:val="00E23DF7"/>
    <w:rsid w:val="00E245AF"/>
    <w:rsid w:val="00E2725C"/>
    <w:rsid w:val="00E30A14"/>
    <w:rsid w:val="00E32AFE"/>
    <w:rsid w:val="00E40240"/>
    <w:rsid w:val="00E412E8"/>
    <w:rsid w:val="00E41EB4"/>
    <w:rsid w:val="00E47628"/>
    <w:rsid w:val="00E51384"/>
    <w:rsid w:val="00E53724"/>
    <w:rsid w:val="00E56E6D"/>
    <w:rsid w:val="00E67876"/>
    <w:rsid w:val="00E77D88"/>
    <w:rsid w:val="00E800AF"/>
    <w:rsid w:val="00E82908"/>
    <w:rsid w:val="00E83F06"/>
    <w:rsid w:val="00E854AC"/>
    <w:rsid w:val="00E87B2D"/>
    <w:rsid w:val="00E91E97"/>
    <w:rsid w:val="00EA0D83"/>
    <w:rsid w:val="00EA0F84"/>
    <w:rsid w:val="00EA23D9"/>
    <w:rsid w:val="00EA4AFE"/>
    <w:rsid w:val="00EA55DC"/>
    <w:rsid w:val="00EA6FD8"/>
    <w:rsid w:val="00EA74B6"/>
    <w:rsid w:val="00EC4A83"/>
    <w:rsid w:val="00EC545F"/>
    <w:rsid w:val="00ED3D71"/>
    <w:rsid w:val="00ED7715"/>
    <w:rsid w:val="00EE0E48"/>
    <w:rsid w:val="00EE683F"/>
    <w:rsid w:val="00EF0095"/>
    <w:rsid w:val="00EF4432"/>
    <w:rsid w:val="00EF7BD8"/>
    <w:rsid w:val="00F0157B"/>
    <w:rsid w:val="00F0310B"/>
    <w:rsid w:val="00F11121"/>
    <w:rsid w:val="00F13DC7"/>
    <w:rsid w:val="00F148B8"/>
    <w:rsid w:val="00F14DF3"/>
    <w:rsid w:val="00F209F8"/>
    <w:rsid w:val="00F26CB3"/>
    <w:rsid w:val="00F3094E"/>
    <w:rsid w:val="00F32667"/>
    <w:rsid w:val="00F32851"/>
    <w:rsid w:val="00F33B75"/>
    <w:rsid w:val="00F34352"/>
    <w:rsid w:val="00F36049"/>
    <w:rsid w:val="00F4182E"/>
    <w:rsid w:val="00F41869"/>
    <w:rsid w:val="00F44C92"/>
    <w:rsid w:val="00F453D7"/>
    <w:rsid w:val="00F45D44"/>
    <w:rsid w:val="00F46652"/>
    <w:rsid w:val="00F46964"/>
    <w:rsid w:val="00F47B0F"/>
    <w:rsid w:val="00F50673"/>
    <w:rsid w:val="00F5211C"/>
    <w:rsid w:val="00F54ABE"/>
    <w:rsid w:val="00F57ED0"/>
    <w:rsid w:val="00F61AA8"/>
    <w:rsid w:val="00F74AA8"/>
    <w:rsid w:val="00F774D3"/>
    <w:rsid w:val="00F81FDE"/>
    <w:rsid w:val="00F8284F"/>
    <w:rsid w:val="00F8598D"/>
    <w:rsid w:val="00F8756F"/>
    <w:rsid w:val="00F90049"/>
    <w:rsid w:val="00F96D42"/>
    <w:rsid w:val="00FA31D5"/>
    <w:rsid w:val="00FB29F6"/>
    <w:rsid w:val="00FB4E66"/>
    <w:rsid w:val="00FB559B"/>
    <w:rsid w:val="00FC111C"/>
    <w:rsid w:val="00FC64D5"/>
    <w:rsid w:val="00FD5401"/>
    <w:rsid w:val="00FD64F6"/>
    <w:rsid w:val="00FE613F"/>
    <w:rsid w:val="00FF1DAA"/>
    <w:rsid w:val="00FF5B5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86B0EE"/>
  <w15:chartTrackingRefBased/>
  <w15:docId w15:val="{939D73CC-88A2-406A-8ED5-D2962DCC4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BF1C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773C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link w:val="30"/>
    <w:uiPriority w:val="9"/>
    <w:qFormat/>
    <w:rsid w:val="007A3067"/>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paragraph" w:styleId="4">
    <w:name w:val="heading 4"/>
    <w:basedOn w:val="a"/>
    <w:next w:val="a"/>
    <w:link w:val="40"/>
    <w:uiPriority w:val="9"/>
    <w:semiHidden/>
    <w:unhideWhenUsed/>
    <w:qFormat/>
    <w:rsid w:val="00773CF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F875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940A6F"/>
    <w:pPr>
      <w:ind w:left="720"/>
      <w:contextualSpacing/>
    </w:pPr>
  </w:style>
  <w:style w:type="paragraph" w:styleId="a5">
    <w:name w:val="Bibliography"/>
    <w:basedOn w:val="a"/>
    <w:next w:val="a"/>
    <w:uiPriority w:val="37"/>
    <w:unhideWhenUsed/>
    <w:rsid w:val="003706F3"/>
  </w:style>
  <w:style w:type="character" w:customStyle="1" w:styleId="30">
    <w:name w:val="Заглавие 3 Знак"/>
    <w:basedOn w:val="a0"/>
    <w:link w:val="3"/>
    <w:uiPriority w:val="9"/>
    <w:rsid w:val="007A3067"/>
    <w:rPr>
      <w:rFonts w:ascii="Times New Roman" w:eastAsia="Times New Roman" w:hAnsi="Times New Roman" w:cs="Times New Roman"/>
      <w:b/>
      <w:bCs/>
      <w:sz w:val="27"/>
      <w:szCs w:val="27"/>
      <w:lang w:eastAsia="bg-BG"/>
    </w:rPr>
  </w:style>
  <w:style w:type="character" w:styleId="a6">
    <w:name w:val="Strong"/>
    <w:basedOn w:val="a0"/>
    <w:uiPriority w:val="22"/>
    <w:qFormat/>
    <w:rsid w:val="007A3067"/>
    <w:rPr>
      <w:b/>
      <w:bCs/>
    </w:rPr>
  </w:style>
  <w:style w:type="character" w:customStyle="1" w:styleId="acssf62a8">
    <w:name w:val="acssf62a8"/>
    <w:basedOn w:val="a0"/>
    <w:rsid w:val="00E800AF"/>
  </w:style>
  <w:style w:type="character" w:styleId="a7">
    <w:name w:val="Hyperlink"/>
    <w:basedOn w:val="a0"/>
    <w:uiPriority w:val="99"/>
    <w:unhideWhenUsed/>
    <w:rsid w:val="00CE14C8"/>
    <w:rPr>
      <w:color w:val="0000FF"/>
      <w:u w:val="single"/>
    </w:rPr>
  </w:style>
  <w:style w:type="character" w:styleId="a8">
    <w:name w:val="Unresolved Mention"/>
    <w:basedOn w:val="a0"/>
    <w:uiPriority w:val="99"/>
    <w:semiHidden/>
    <w:unhideWhenUsed/>
    <w:rsid w:val="00F41869"/>
    <w:rPr>
      <w:color w:val="605E5C"/>
      <w:shd w:val="clear" w:color="auto" w:fill="E1DFDD"/>
    </w:rPr>
  </w:style>
  <w:style w:type="character" w:customStyle="1" w:styleId="20">
    <w:name w:val="Заглавие 2 Знак"/>
    <w:basedOn w:val="a0"/>
    <w:link w:val="2"/>
    <w:uiPriority w:val="9"/>
    <w:rsid w:val="00773CF8"/>
    <w:rPr>
      <w:rFonts w:asciiTheme="majorHAnsi" w:eastAsiaTheme="majorEastAsia" w:hAnsiTheme="majorHAnsi" w:cstheme="majorBidi"/>
      <w:color w:val="2F5496" w:themeColor="accent1" w:themeShade="BF"/>
      <w:sz w:val="26"/>
      <w:szCs w:val="26"/>
    </w:rPr>
  </w:style>
  <w:style w:type="character" w:customStyle="1" w:styleId="40">
    <w:name w:val="Заглавие 4 Знак"/>
    <w:basedOn w:val="a0"/>
    <w:link w:val="4"/>
    <w:uiPriority w:val="9"/>
    <w:semiHidden/>
    <w:rsid w:val="00773CF8"/>
    <w:rPr>
      <w:rFonts w:asciiTheme="majorHAnsi" w:eastAsiaTheme="majorEastAsia" w:hAnsiTheme="majorHAnsi" w:cstheme="majorBidi"/>
      <w:i/>
      <w:iCs/>
      <w:color w:val="2F5496" w:themeColor="accent1" w:themeShade="BF"/>
    </w:rPr>
  </w:style>
  <w:style w:type="paragraph" w:styleId="a9">
    <w:name w:val="Normal (Web)"/>
    <w:basedOn w:val="a"/>
    <w:uiPriority w:val="99"/>
    <w:unhideWhenUsed/>
    <w:rsid w:val="00773CF8"/>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customStyle="1" w:styleId="nav-item">
    <w:name w:val="nav-item"/>
    <w:basedOn w:val="a"/>
    <w:rsid w:val="00773CF8"/>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a">
    <w:name w:val="Emphasis"/>
    <w:basedOn w:val="a0"/>
    <w:uiPriority w:val="20"/>
    <w:qFormat/>
    <w:rsid w:val="00900BB7"/>
    <w:rPr>
      <w:i/>
      <w:iCs/>
    </w:rPr>
  </w:style>
  <w:style w:type="character" w:customStyle="1" w:styleId="10">
    <w:name w:val="Заглавие 1 Знак"/>
    <w:basedOn w:val="a0"/>
    <w:link w:val="1"/>
    <w:uiPriority w:val="9"/>
    <w:rsid w:val="00BF1CE1"/>
    <w:rPr>
      <w:rFonts w:asciiTheme="majorHAnsi" w:eastAsiaTheme="majorEastAsia" w:hAnsiTheme="majorHAnsi" w:cstheme="majorBidi"/>
      <w:color w:val="2F5496" w:themeColor="accent1" w:themeShade="BF"/>
      <w:sz w:val="32"/>
      <w:szCs w:val="32"/>
    </w:rPr>
  </w:style>
  <w:style w:type="paragraph" w:styleId="ab">
    <w:name w:val="header"/>
    <w:basedOn w:val="a"/>
    <w:link w:val="ac"/>
    <w:uiPriority w:val="99"/>
    <w:unhideWhenUsed/>
    <w:rsid w:val="00DD5A50"/>
    <w:pPr>
      <w:tabs>
        <w:tab w:val="center" w:pos="4536"/>
        <w:tab w:val="right" w:pos="9072"/>
      </w:tabs>
      <w:spacing w:after="0" w:line="240" w:lineRule="auto"/>
    </w:pPr>
  </w:style>
  <w:style w:type="character" w:customStyle="1" w:styleId="ac">
    <w:name w:val="Горен колонтитул Знак"/>
    <w:basedOn w:val="a0"/>
    <w:link w:val="ab"/>
    <w:uiPriority w:val="99"/>
    <w:rsid w:val="00DD5A50"/>
  </w:style>
  <w:style w:type="paragraph" w:styleId="ad">
    <w:name w:val="footer"/>
    <w:basedOn w:val="a"/>
    <w:link w:val="ae"/>
    <w:uiPriority w:val="99"/>
    <w:unhideWhenUsed/>
    <w:rsid w:val="00DD5A50"/>
    <w:pPr>
      <w:tabs>
        <w:tab w:val="center" w:pos="4536"/>
        <w:tab w:val="right" w:pos="9072"/>
      </w:tabs>
      <w:spacing w:after="0" w:line="240" w:lineRule="auto"/>
    </w:pPr>
  </w:style>
  <w:style w:type="character" w:customStyle="1" w:styleId="ae">
    <w:name w:val="Долен колонтитул Знак"/>
    <w:basedOn w:val="a0"/>
    <w:link w:val="ad"/>
    <w:uiPriority w:val="99"/>
    <w:rsid w:val="00DD5A50"/>
  </w:style>
  <w:style w:type="character" w:styleId="HTML">
    <w:name w:val="HTML Cite"/>
    <w:basedOn w:val="a0"/>
    <w:uiPriority w:val="99"/>
    <w:semiHidden/>
    <w:unhideWhenUsed/>
    <w:rsid w:val="00296E6D"/>
    <w:rPr>
      <w:i/>
      <w:iCs/>
    </w:rPr>
  </w:style>
  <w:style w:type="paragraph" w:customStyle="1" w:styleId="p1">
    <w:name w:val="p1"/>
    <w:basedOn w:val="a"/>
    <w:rsid w:val="009A52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f">
    <w:name w:val="TOC Heading"/>
    <w:basedOn w:val="1"/>
    <w:next w:val="a"/>
    <w:uiPriority w:val="39"/>
    <w:unhideWhenUsed/>
    <w:qFormat/>
    <w:rsid w:val="006A71BE"/>
    <w:pPr>
      <w:outlineLvl w:val="9"/>
    </w:pPr>
    <w:rPr>
      <w:lang w:eastAsia="en-GB"/>
    </w:rPr>
  </w:style>
  <w:style w:type="paragraph" w:styleId="11">
    <w:name w:val="toc 1"/>
    <w:basedOn w:val="a"/>
    <w:next w:val="a"/>
    <w:autoRedefine/>
    <w:uiPriority w:val="39"/>
    <w:unhideWhenUsed/>
    <w:rsid w:val="006A71BE"/>
    <w:pPr>
      <w:spacing w:after="100"/>
    </w:pPr>
  </w:style>
  <w:style w:type="paragraph" w:styleId="31">
    <w:name w:val="toc 3"/>
    <w:basedOn w:val="a"/>
    <w:next w:val="a"/>
    <w:autoRedefine/>
    <w:uiPriority w:val="39"/>
    <w:unhideWhenUsed/>
    <w:rsid w:val="006A71BE"/>
    <w:pPr>
      <w:spacing w:after="100"/>
      <w:ind w:left="440"/>
    </w:pPr>
  </w:style>
  <w:style w:type="paragraph" w:styleId="21">
    <w:name w:val="toc 2"/>
    <w:basedOn w:val="a"/>
    <w:next w:val="a"/>
    <w:autoRedefine/>
    <w:uiPriority w:val="39"/>
    <w:unhideWhenUsed/>
    <w:rsid w:val="006A71B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7723">
      <w:bodyDiv w:val="1"/>
      <w:marLeft w:val="0"/>
      <w:marRight w:val="0"/>
      <w:marTop w:val="0"/>
      <w:marBottom w:val="0"/>
      <w:divBdr>
        <w:top w:val="none" w:sz="0" w:space="0" w:color="auto"/>
        <w:left w:val="none" w:sz="0" w:space="0" w:color="auto"/>
        <w:bottom w:val="none" w:sz="0" w:space="0" w:color="auto"/>
        <w:right w:val="none" w:sz="0" w:space="0" w:color="auto"/>
      </w:divBdr>
    </w:div>
    <w:div w:id="6488391">
      <w:bodyDiv w:val="1"/>
      <w:marLeft w:val="0"/>
      <w:marRight w:val="0"/>
      <w:marTop w:val="0"/>
      <w:marBottom w:val="0"/>
      <w:divBdr>
        <w:top w:val="none" w:sz="0" w:space="0" w:color="auto"/>
        <w:left w:val="none" w:sz="0" w:space="0" w:color="auto"/>
        <w:bottom w:val="none" w:sz="0" w:space="0" w:color="auto"/>
        <w:right w:val="none" w:sz="0" w:space="0" w:color="auto"/>
      </w:divBdr>
    </w:div>
    <w:div w:id="17389240">
      <w:bodyDiv w:val="1"/>
      <w:marLeft w:val="0"/>
      <w:marRight w:val="0"/>
      <w:marTop w:val="0"/>
      <w:marBottom w:val="0"/>
      <w:divBdr>
        <w:top w:val="none" w:sz="0" w:space="0" w:color="auto"/>
        <w:left w:val="none" w:sz="0" w:space="0" w:color="auto"/>
        <w:bottom w:val="none" w:sz="0" w:space="0" w:color="auto"/>
        <w:right w:val="none" w:sz="0" w:space="0" w:color="auto"/>
      </w:divBdr>
    </w:div>
    <w:div w:id="28262027">
      <w:bodyDiv w:val="1"/>
      <w:marLeft w:val="0"/>
      <w:marRight w:val="0"/>
      <w:marTop w:val="0"/>
      <w:marBottom w:val="0"/>
      <w:divBdr>
        <w:top w:val="none" w:sz="0" w:space="0" w:color="auto"/>
        <w:left w:val="none" w:sz="0" w:space="0" w:color="auto"/>
        <w:bottom w:val="none" w:sz="0" w:space="0" w:color="auto"/>
        <w:right w:val="none" w:sz="0" w:space="0" w:color="auto"/>
      </w:divBdr>
    </w:div>
    <w:div w:id="34041336">
      <w:bodyDiv w:val="1"/>
      <w:marLeft w:val="0"/>
      <w:marRight w:val="0"/>
      <w:marTop w:val="0"/>
      <w:marBottom w:val="0"/>
      <w:divBdr>
        <w:top w:val="none" w:sz="0" w:space="0" w:color="auto"/>
        <w:left w:val="none" w:sz="0" w:space="0" w:color="auto"/>
        <w:bottom w:val="none" w:sz="0" w:space="0" w:color="auto"/>
        <w:right w:val="none" w:sz="0" w:space="0" w:color="auto"/>
      </w:divBdr>
    </w:div>
    <w:div w:id="34307532">
      <w:bodyDiv w:val="1"/>
      <w:marLeft w:val="0"/>
      <w:marRight w:val="0"/>
      <w:marTop w:val="0"/>
      <w:marBottom w:val="0"/>
      <w:divBdr>
        <w:top w:val="none" w:sz="0" w:space="0" w:color="auto"/>
        <w:left w:val="none" w:sz="0" w:space="0" w:color="auto"/>
        <w:bottom w:val="none" w:sz="0" w:space="0" w:color="auto"/>
        <w:right w:val="none" w:sz="0" w:space="0" w:color="auto"/>
      </w:divBdr>
    </w:div>
    <w:div w:id="65302143">
      <w:bodyDiv w:val="1"/>
      <w:marLeft w:val="0"/>
      <w:marRight w:val="0"/>
      <w:marTop w:val="0"/>
      <w:marBottom w:val="0"/>
      <w:divBdr>
        <w:top w:val="none" w:sz="0" w:space="0" w:color="auto"/>
        <w:left w:val="none" w:sz="0" w:space="0" w:color="auto"/>
        <w:bottom w:val="none" w:sz="0" w:space="0" w:color="auto"/>
        <w:right w:val="none" w:sz="0" w:space="0" w:color="auto"/>
      </w:divBdr>
    </w:div>
    <w:div w:id="66878062">
      <w:bodyDiv w:val="1"/>
      <w:marLeft w:val="0"/>
      <w:marRight w:val="0"/>
      <w:marTop w:val="0"/>
      <w:marBottom w:val="0"/>
      <w:divBdr>
        <w:top w:val="none" w:sz="0" w:space="0" w:color="auto"/>
        <w:left w:val="none" w:sz="0" w:space="0" w:color="auto"/>
        <w:bottom w:val="none" w:sz="0" w:space="0" w:color="auto"/>
        <w:right w:val="none" w:sz="0" w:space="0" w:color="auto"/>
      </w:divBdr>
    </w:div>
    <w:div w:id="79106084">
      <w:bodyDiv w:val="1"/>
      <w:marLeft w:val="0"/>
      <w:marRight w:val="0"/>
      <w:marTop w:val="0"/>
      <w:marBottom w:val="0"/>
      <w:divBdr>
        <w:top w:val="none" w:sz="0" w:space="0" w:color="auto"/>
        <w:left w:val="none" w:sz="0" w:space="0" w:color="auto"/>
        <w:bottom w:val="none" w:sz="0" w:space="0" w:color="auto"/>
        <w:right w:val="none" w:sz="0" w:space="0" w:color="auto"/>
      </w:divBdr>
    </w:div>
    <w:div w:id="116872595">
      <w:bodyDiv w:val="1"/>
      <w:marLeft w:val="0"/>
      <w:marRight w:val="0"/>
      <w:marTop w:val="0"/>
      <w:marBottom w:val="0"/>
      <w:divBdr>
        <w:top w:val="none" w:sz="0" w:space="0" w:color="auto"/>
        <w:left w:val="none" w:sz="0" w:space="0" w:color="auto"/>
        <w:bottom w:val="none" w:sz="0" w:space="0" w:color="auto"/>
        <w:right w:val="none" w:sz="0" w:space="0" w:color="auto"/>
      </w:divBdr>
    </w:div>
    <w:div w:id="126975964">
      <w:bodyDiv w:val="1"/>
      <w:marLeft w:val="0"/>
      <w:marRight w:val="0"/>
      <w:marTop w:val="0"/>
      <w:marBottom w:val="0"/>
      <w:divBdr>
        <w:top w:val="none" w:sz="0" w:space="0" w:color="auto"/>
        <w:left w:val="none" w:sz="0" w:space="0" w:color="auto"/>
        <w:bottom w:val="none" w:sz="0" w:space="0" w:color="auto"/>
        <w:right w:val="none" w:sz="0" w:space="0" w:color="auto"/>
      </w:divBdr>
    </w:div>
    <w:div w:id="140119200">
      <w:bodyDiv w:val="1"/>
      <w:marLeft w:val="0"/>
      <w:marRight w:val="0"/>
      <w:marTop w:val="0"/>
      <w:marBottom w:val="0"/>
      <w:divBdr>
        <w:top w:val="none" w:sz="0" w:space="0" w:color="auto"/>
        <w:left w:val="none" w:sz="0" w:space="0" w:color="auto"/>
        <w:bottom w:val="none" w:sz="0" w:space="0" w:color="auto"/>
        <w:right w:val="none" w:sz="0" w:space="0" w:color="auto"/>
      </w:divBdr>
    </w:div>
    <w:div w:id="178741235">
      <w:bodyDiv w:val="1"/>
      <w:marLeft w:val="0"/>
      <w:marRight w:val="0"/>
      <w:marTop w:val="0"/>
      <w:marBottom w:val="0"/>
      <w:divBdr>
        <w:top w:val="none" w:sz="0" w:space="0" w:color="auto"/>
        <w:left w:val="none" w:sz="0" w:space="0" w:color="auto"/>
        <w:bottom w:val="none" w:sz="0" w:space="0" w:color="auto"/>
        <w:right w:val="none" w:sz="0" w:space="0" w:color="auto"/>
      </w:divBdr>
    </w:div>
    <w:div w:id="192615829">
      <w:bodyDiv w:val="1"/>
      <w:marLeft w:val="0"/>
      <w:marRight w:val="0"/>
      <w:marTop w:val="0"/>
      <w:marBottom w:val="0"/>
      <w:divBdr>
        <w:top w:val="none" w:sz="0" w:space="0" w:color="auto"/>
        <w:left w:val="none" w:sz="0" w:space="0" w:color="auto"/>
        <w:bottom w:val="none" w:sz="0" w:space="0" w:color="auto"/>
        <w:right w:val="none" w:sz="0" w:space="0" w:color="auto"/>
      </w:divBdr>
    </w:div>
    <w:div w:id="195433725">
      <w:bodyDiv w:val="1"/>
      <w:marLeft w:val="0"/>
      <w:marRight w:val="0"/>
      <w:marTop w:val="0"/>
      <w:marBottom w:val="0"/>
      <w:divBdr>
        <w:top w:val="none" w:sz="0" w:space="0" w:color="auto"/>
        <w:left w:val="none" w:sz="0" w:space="0" w:color="auto"/>
        <w:bottom w:val="none" w:sz="0" w:space="0" w:color="auto"/>
        <w:right w:val="none" w:sz="0" w:space="0" w:color="auto"/>
      </w:divBdr>
    </w:div>
    <w:div w:id="196704166">
      <w:bodyDiv w:val="1"/>
      <w:marLeft w:val="0"/>
      <w:marRight w:val="0"/>
      <w:marTop w:val="0"/>
      <w:marBottom w:val="0"/>
      <w:divBdr>
        <w:top w:val="none" w:sz="0" w:space="0" w:color="auto"/>
        <w:left w:val="none" w:sz="0" w:space="0" w:color="auto"/>
        <w:bottom w:val="none" w:sz="0" w:space="0" w:color="auto"/>
        <w:right w:val="none" w:sz="0" w:space="0" w:color="auto"/>
      </w:divBdr>
    </w:div>
    <w:div w:id="212272902">
      <w:bodyDiv w:val="1"/>
      <w:marLeft w:val="0"/>
      <w:marRight w:val="0"/>
      <w:marTop w:val="0"/>
      <w:marBottom w:val="0"/>
      <w:divBdr>
        <w:top w:val="none" w:sz="0" w:space="0" w:color="auto"/>
        <w:left w:val="none" w:sz="0" w:space="0" w:color="auto"/>
        <w:bottom w:val="none" w:sz="0" w:space="0" w:color="auto"/>
        <w:right w:val="none" w:sz="0" w:space="0" w:color="auto"/>
      </w:divBdr>
    </w:div>
    <w:div w:id="217522577">
      <w:bodyDiv w:val="1"/>
      <w:marLeft w:val="0"/>
      <w:marRight w:val="0"/>
      <w:marTop w:val="0"/>
      <w:marBottom w:val="0"/>
      <w:divBdr>
        <w:top w:val="none" w:sz="0" w:space="0" w:color="auto"/>
        <w:left w:val="none" w:sz="0" w:space="0" w:color="auto"/>
        <w:bottom w:val="none" w:sz="0" w:space="0" w:color="auto"/>
        <w:right w:val="none" w:sz="0" w:space="0" w:color="auto"/>
      </w:divBdr>
    </w:div>
    <w:div w:id="236676196">
      <w:bodyDiv w:val="1"/>
      <w:marLeft w:val="0"/>
      <w:marRight w:val="0"/>
      <w:marTop w:val="0"/>
      <w:marBottom w:val="0"/>
      <w:divBdr>
        <w:top w:val="none" w:sz="0" w:space="0" w:color="auto"/>
        <w:left w:val="none" w:sz="0" w:space="0" w:color="auto"/>
        <w:bottom w:val="none" w:sz="0" w:space="0" w:color="auto"/>
        <w:right w:val="none" w:sz="0" w:space="0" w:color="auto"/>
      </w:divBdr>
    </w:div>
    <w:div w:id="245380499">
      <w:bodyDiv w:val="1"/>
      <w:marLeft w:val="0"/>
      <w:marRight w:val="0"/>
      <w:marTop w:val="0"/>
      <w:marBottom w:val="0"/>
      <w:divBdr>
        <w:top w:val="none" w:sz="0" w:space="0" w:color="auto"/>
        <w:left w:val="none" w:sz="0" w:space="0" w:color="auto"/>
        <w:bottom w:val="none" w:sz="0" w:space="0" w:color="auto"/>
        <w:right w:val="none" w:sz="0" w:space="0" w:color="auto"/>
      </w:divBdr>
    </w:div>
    <w:div w:id="281615786">
      <w:bodyDiv w:val="1"/>
      <w:marLeft w:val="0"/>
      <w:marRight w:val="0"/>
      <w:marTop w:val="0"/>
      <w:marBottom w:val="0"/>
      <w:divBdr>
        <w:top w:val="none" w:sz="0" w:space="0" w:color="auto"/>
        <w:left w:val="none" w:sz="0" w:space="0" w:color="auto"/>
        <w:bottom w:val="none" w:sz="0" w:space="0" w:color="auto"/>
        <w:right w:val="none" w:sz="0" w:space="0" w:color="auto"/>
      </w:divBdr>
    </w:div>
    <w:div w:id="298999703">
      <w:bodyDiv w:val="1"/>
      <w:marLeft w:val="0"/>
      <w:marRight w:val="0"/>
      <w:marTop w:val="0"/>
      <w:marBottom w:val="0"/>
      <w:divBdr>
        <w:top w:val="none" w:sz="0" w:space="0" w:color="auto"/>
        <w:left w:val="none" w:sz="0" w:space="0" w:color="auto"/>
        <w:bottom w:val="none" w:sz="0" w:space="0" w:color="auto"/>
        <w:right w:val="none" w:sz="0" w:space="0" w:color="auto"/>
      </w:divBdr>
    </w:div>
    <w:div w:id="306740777">
      <w:bodyDiv w:val="1"/>
      <w:marLeft w:val="0"/>
      <w:marRight w:val="0"/>
      <w:marTop w:val="0"/>
      <w:marBottom w:val="0"/>
      <w:divBdr>
        <w:top w:val="none" w:sz="0" w:space="0" w:color="auto"/>
        <w:left w:val="none" w:sz="0" w:space="0" w:color="auto"/>
        <w:bottom w:val="none" w:sz="0" w:space="0" w:color="auto"/>
        <w:right w:val="none" w:sz="0" w:space="0" w:color="auto"/>
      </w:divBdr>
    </w:div>
    <w:div w:id="344744191">
      <w:bodyDiv w:val="1"/>
      <w:marLeft w:val="0"/>
      <w:marRight w:val="0"/>
      <w:marTop w:val="0"/>
      <w:marBottom w:val="0"/>
      <w:divBdr>
        <w:top w:val="none" w:sz="0" w:space="0" w:color="auto"/>
        <w:left w:val="none" w:sz="0" w:space="0" w:color="auto"/>
        <w:bottom w:val="none" w:sz="0" w:space="0" w:color="auto"/>
        <w:right w:val="none" w:sz="0" w:space="0" w:color="auto"/>
      </w:divBdr>
    </w:div>
    <w:div w:id="350960245">
      <w:bodyDiv w:val="1"/>
      <w:marLeft w:val="0"/>
      <w:marRight w:val="0"/>
      <w:marTop w:val="0"/>
      <w:marBottom w:val="0"/>
      <w:divBdr>
        <w:top w:val="none" w:sz="0" w:space="0" w:color="auto"/>
        <w:left w:val="none" w:sz="0" w:space="0" w:color="auto"/>
        <w:bottom w:val="none" w:sz="0" w:space="0" w:color="auto"/>
        <w:right w:val="none" w:sz="0" w:space="0" w:color="auto"/>
      </w:divBdr>
    </w:div>
    <w:div w:id="359477168">
      <w:bodyDiv w:val="1"/>
      <w:marLeft w:val="0"/>
      <w:marRight w:val="0"/>
      <w:marTop w:val="0"/>
      <w:marBottom w:val="0"/>
      <w:divBdr>
        <w:top w:val="none" w:sz="0" w:space="0" w:color="auto"/>
        <w:left w:val="none" w:sz="0" w:space="0" w:color="auto"/>
        <w:bottom w:val="none" w:sz="0" w:space="0" w:color="auto"/>
        <w:right w:val="none" w:sz="0" w:space="0" w:color="auto"/>
      </w:divBdr>
    </w:div>
    <w:div w:id="361639807">
      <w:bodyDiv w:val="1"/>
      <w:marLeft w:val="0"/>
      <w:marRight w:val="0"/>
      <w:marTop w:val="0"/>
      <w:marBottom w:val="0"/>
      <w:divBdr>
        <w:top w:val="none" w:sz="0" w:space="0" w:color="auto"/>
        <w:left w:val="none" w:sz="0" w:space="0" w:color="auto"/>
        <w:bottom w:val="none" w:sz="0" w:space="0" w:color="auto"/>
        <w:right w:val="none" w:sz="0" w:space="0" w:color="auto"/>
      </w:divBdr>
    </w:div>
    <w:div w:id="375784594">
      <w:bodyDiv w:val="1"/>
      <w:marLeft w:val="0"/>
      <w:marRight w:val="0"/>
      <w:marTop w:val="0"/>
      <w:marBottom w:val="0"/>
      <w:divBdr>
        <w:top w:val="none" w:sz="0" w:space="0" w:color="auto"/>
        <w:left w:val="none" w:sz="0" w:space="0" w:color="auto"/>
        <w:bottom w:val="none" w:sz="0" w:space="0" w:color="auto"/>
        <w:right w:val="none" w:sz="0" w:space="0" w:color="auto"/>
      </w:divBdr>
    </w:div>
    <w:div w:id="389616469">
      <w:bodyDiv w:val="1"/>
      <w:marLeft w:val="0"/>
      <w:marRight w:val="0"/>
      <w:marTop w:val="0"/>
      <w:marBottom w:val="0"/>
      <w:divBdr>
        <w:top w:val="none" w:sz="0" w:space="0" w:color="auto"/>
        <w:left w:val="none" w:sz="0" w:space="0" w:color="auto"/>
        <w:bottom w:val="none" w:sz="0" w:space="0" w:color="auto"/>
        <w:right w:val="none" w:sz="0" w:space="0" w:color="auto"/>
      </w:divBdr>
    </w:div>
    <w:div w:id="404839449">
      <w:bodyDiv w:val="1"/>
      <w:marLeft w:val="0"/>
      <w:marRight w:val="0"/>
      <w:marTop w:val="0"/>
      <w:marBottom w:val="0"/>
      <w:divBdr>
        <w:top w:val="none" w:sz="0" w:space="0" w:color="auto"/>
        <w:left w:val="none" w:sz="0" w:space="0" w:color="auto"/>
        <w:bottom w:val="none" w:sz="0" w:space="0" w:color="auto"/>
        <w:right w:val="none" w:sz="0" w:space="0" w:color="auto"/>
      </w:divBdr>
    </w:div>
    <w:div w:id="416219212">
      <w:bodyDiv w:val="1"/>
      <w:marLeft w:val="0"/>
      <w:marRight w:val="0"/>
      <w:marTop w:val="0"/>
      <w:marBottom w:val="0"/>
      <w:divBdr>
        <w:top w:val="none" w:sz="0" w:space="0" w:color="auto"/>
        <w:left w:val="none" w:sz="0" w:space="0" w:color="auto"/>
        <w:bottom w:val="none" w:sz="0" w:space="0" w:color="auto"/>
        <w:right w:val="none" w:sz="0" w:space="0" w:color="auto"/>
      </w:divBdr>
    </w:div>
    <w:div w:id="417018075">
      <w:bodyDiv w:val="1"/>
      <w:marLeft w:val="0"/>
      <w:marRight w:val="0"/>
      <w:marTop w:val="0"/>
      <w:marBottom w:val="0"/>
      <w:divBdr>
        <w:top w:val="none" w:sz="0" w:space="0" w:color="auto"/>
        <w:left w:val="none" w:sz="0" w:space="0" w:color="auto"/>
        <w:bottom w:val="none" w:sz="0" w:space="0" w:color="auto"/>
        <w:right w:val="none" w:sz="0" w:space="0" w:color="auto"/>
      </w:divBdr>
    </w:div>
    <w:div w:id="457142657">
      <w:bodyDiv w:val="1"/>
      <w:marLeft w:val="0"/>
      <w:marRight w:val="0"/>
      <w:marTop w:val="0"/>
      <w:marBottom w:val="0"/>
      <w:divBdr>
        <w:top w:val="none" w:sz="0" w:space="0" w:color="auto"/>
        <w:left w:val="none" w:sz="0" w:space="0" w:color="auto"/>
        <w:bottom w:val="none" w:sz="0" w:space="0" w:color="auto"/>
        <w:right w:val="none" w:sz="0" w:space="0" w:color="auto"/>
      </w:divBdr>
    </w:div>
    <w:div w:id="478619154">
      <w:bodyDiv w:val="1"/>
      <w:marLeft w:val="0"/>
      <w:marRight w:val="0"/>
      <w:marTop w:val="0"/>
      <w:marBottom w:val="0"/>
      <w:divBdr>
        <w:top w:val="none" w:sz="0" w:space="0" w:color="auto"/>
        <w:left w:val="none" w:sz="0" w:space="0" w:color="auto"/>
        <w:bottom w:val="none" w:sz="0" w:space="0" w:color="auto"/>
        <w:right w:val="none" w:sz="0" w:space="0" w:color="auto"/>
      </w:divBdr>
    </w:div>
    <w:div w:id="494032491">
      <w:bodyDiv w:val="1"/>
      <w:marLeft w:val="0"/>
      <w:marRight w:val="0"/>
      <w:marTop w:val="0"/>
      <w:marBottom w:val="0"/>
      <w:divBdr>
        <w:top w:val="none" w:sz="0" w:space="0" w:color="auto"/>
        <w:left w:val="none" w:sz="0" w:space="0" w:color="auto"/>
        <w:bottom w:val="none" w:sz="0" w:space="0" w:color="auto"/>
        <w:right w:val="none" w:sz="0" w:space="0" w:color="auto"/>
      </w:divBdr>
    </w:div>
    <w:div w:id="514805469">
      <w:bodyDiv w:val="1"/>
      <w:marLeft w:val="0"/>
      <w:marRight w:val="0"/>
      <w:marTop w:val="0"/>
      <w:marBottom w:val="0"/>
      <w:divBdr>
        <w:top w:val="none" w:sz="0" w:space="0" w:color="auto"/>
        <w:left w:val="none" w:sz="0" w:space="0" w:color="auto"/>
        <w:bottom w:val="none" w:sz="0" w:space="0" w:color="auto"/>
        <w:right w:val="none" w:sz="0" w:space="0" w:color="auto"/>
      </w:divBdr>
    </w:div>
    <w:div w:id="517086996">
      <w:bodyDiv w:val="1"/>
      <w:marLeft w:val="0"/>
      <w:marRight w:val="0"/>
      <w:marTop w:val="0"/>
      <w:marBottom w:val="0"/>
      <w:divBdr>
        <w:top w:val="none" w:sz="0" w:space="0" w:color="auto"/>
        <w:left w:val="none" w:sz="0" w:space="0" w:color="auto"/>
        <w:bottom w:val="none" w:sz="0" w:space="0" w:color="auto"/>
        <w:right w:val="none" w:sz="0" w:space="0" w:color="auto"/>
      </w:divBdr>
      <w:divsChild>
        <w:div w:id="1501893072">
          <w:marLeft w:val="0"/>
          <w:marRight w:val="0"/>
          <w:marTop w:val="0"/>
          <w:marBottom w:val="0"/>
          <w:divBdr>
            <w:top w:val="none" w:sz="0" w:space="0" w:color="auto"/>
            <w:left w:val="none" w:sz="0" w:space="0" w:color="auto"/>
            <w:bottom w:val="none" w:sz="0" w:space="0" w:color="auto"/>
            <w:right w:val="none" w:sz="0" w:space="0" w:color="auto"/>
          </w:divBdr>
          <w:divsChild>
            <w:div w:id="384833472">
              <w:marLeft w:val="0"/>
              <w:marRight w:val="0"/>
              <w:marTop w:val="0"/>
              <w:marBottom w:val="0"/>
              <w:divBdr>
                <w:top w:val="none" w:sz="0" w:space="0" w:color="auto"/>
                <w:left w:val="none" w:sz="0" w:space="0" w:color="auto"/>
                <w:bottom w:val="none" w:sz="0" w:space="0" w:color="auto"/>
                <w:right w:val="none" w:sz="0" w:space="0" w:color="auto"/>
              </w:divBdr>
            </w:div>
            <w:div w:id="909848113">
              <w:marLeft w:val="0"/>
              <w:marRight w:val="0"/>
              <w:marTop w:val="0"/>
              <w:marBottom w:val="0"/>
              <w:divBdr>
                <w:top w:val="none" w:sz="0" w:space="0" w:color="auto"/>
                <w:left w:val="none" w:sz="0" w:space="0" w:color="auto"/>
                <w:bottom w:val="none" w:sz="0" w:space="0" w:color="auto"/>
                <w:right w:val="none" w:sz="0" w:space="0" w:color="auto"/>
              </w:divBdr>
            </w:div>
            <w:div w:id="795177541">
              <w:marLeft w:val="0"/>
              <w:marRight w:val="0"/>
              <w:marTop w:val="0"/>
              <w:marBottom w:val="0"/>
              <w:divBdr>
                <w:top w:val="none" w:sz="0" w:space="0" w:color="auto"/>
                <w:left w:val="none" w:sz="0" w:space="0" w:color="auto"/>
                <w:bottom w:val="none" w:sz="0" w:space="0" w:color="auto"/>
                <w:right w:val="none" w:sz="0" w:space="0" w:color="auto"/>
              </w:divBdr>
            </w:div>
            <w:div w:id="1826817861">
              <w:marLeft w:val="0"/>
              <w:marRight w:val="0"/>
              <w:marTop w:val="0"/>
              <w:marBottom w:val="0"/>
              <w:divBdr>
                <w:top w:val="none" w:sz="0" w:space="0" w:color="auto"/>
                <w:left w:val="none" w:sz="0" w:space="0" w:color="auto"/>
                <w:bottom w:val="none" w:sz="0" w:space="0" w:color="auto"/>
                <w:right w:val="none" w:sz="0" w:space="0" w:color="auto"/>
              </w:divBdr>
            </w:div>
          </w:divsChild>
        </w:div>
        <w:div w:id="846288163">
          <w:marLeft w:val="0"/>
          <w:marRight w:val="0"/>
          <w:marTop w:val="0"/>
          <w:marBottom w:val="0"/>
          <w:divBdr>
            <w:top w:val="none" w:sz="0" w:space="0" w:color="auto"/>
            <w:left w:val="none" w:sz="0" w:space="0" w:color="auto"/>
            <w:bottom w:val="none" w:sz="0" w:space="0" w:color="auto"/>
            <w:right w:val="none" w:sz="0" w:space="0" w:color="auto"/>
          </w:divBdr>
          <w:divsChild>
            <w:div w:id="1076971363">
              <w:marLeft w:val="0"/>
              <w:marRight w:val="0"/>
              <w:marTop w:val="0"/>
              <w:marBottom w:val="0"/>
              <w:divBdr>
                <w:top w:val="none" w:sz="0" w:space="0" w:color="auto"/>
                <w:left w:val="none" w:sz="0" w:space="0" w:color="auto"/>
                <w:bottom w:val="none" w:sz="0" w:space="0" w:color="auto"/>
                <w:right w:val="none" w:sz="0" w:space="0" w:color="auto"/>
              </w:divBdr>
            </w:div>
          </w:divsChild>
        </w:div>
        <w:div w:id="1012339744">
          <w:marLeft w:val="0"/>
          <w:marRight w:val="0"/>
          <w:marTop w:val="0"/>
          <w:marBottom w:val="0"/>
          <w:divBdr>
            <w:top w:val="none" w:sz="0" w:space="0" w:color="auto"/>
            <w:left w:val="none" w:sz="0" w:space="0" w:color="auto"/>
            <w:bottom w:val="none" w:sz="0" w:space="0" w:color="auto"/>
            <w:right w:val="none" w:sz="0" w:space="0" w:color="auto"/>
          </w:divBdr>
        </w:div>
      </w:divsChild>
    </w:div>
    <w:div w:id="518200726">
      <w:bodyDiv w:val="1"/>
      <w:marLeft w:val="0"/>
      <w:marRight w:val="0"/>
      <w:marTop w:val="0"/>
      <w:marBottom w:val="0"/>
      <w:divBdr>
        <w:top w:val="none" w:sz="0" w:space="0" w:color="auto"/>
        <w:left w:val="none" w:sz="0" w:space="0" w:color="auto"/>
        <w:bottom w:val="none" w:sz="0" w:space="0" w:color="auto"/>
        <w:right w:val="none" w:sz="0" w:space="0" w:color="auto"/>
      </w:divBdr>
    </w:div>
    <w:div w:id="555049877">
      <w:bodyDiv w:val="1"/>
      <w:marLeft w:val="0"/>
      <w:marRight w:val="0"/>
      <w:marTop w:val="0"/>
      <w:marBottom w:val="0"/>
      <w:divBdr>
        <w:top w:val="none" w:sz="0" w:space="0" w:color="auto"/>
        <w:left w:val="none" w:sz="0" w:space="0" w:color="auto"/>
        <w:bottom w:val="none" w:sz="0" w:space="0" w:color="auto"/>
        <w:right w:val="none" w:sz="0" w:space="0" w:color="auto"/>
      </w:divBdr>
    </w:div>
    <w:div w:id="558705767">
      <w:bodyDiv w:val="1"/>
      <w:marLeft w:val="0"/>
      <w:marRight w:val="0"/>
      <w:marTop w:val="0"/>
      <w:marBottom w:val="0"/>
      <w:divBdr>
        <w:top w:val="none" w:sz="0" w:space="0" w:color="auto"/>
        <w:left w:val="none" w:sz="0" w:space="0" w:color="auto"/>
        <w:bottom w:val="none" w:sz="0" w:space="0" w:color="auto"/>
        <w:right w:val="none" w:sz="0" w:space="0" w:color="auto"/>
      </w:divBdr>
    </w:div>
    <w:div w:id="586615510">
      <w:bodyDiv w:val="1"/>
      <w:marLeft w:val="0"/>
      <w:marRight w:val="0"/>
      <w:marTop w:val="0"/>
      <w:marBottom w:val="0"/>
      <w:divBdr>
        <w:top w:val="none" w:sz="0" w:space="0" w:color="auto"/>
        <w:left w:val="none" w:sz="0" w:space="0" w:color="auto"/>
        <w:bottom w:val="none" w:sz="0" w:space="0" w:color="auto"/>
        <w:right w:val="none" w:sz="0" w:space="0" w:color="auto"/>
      </w:divBdr>
    </w:div>
    <w:div w:id="595865160">
      <w:bodyDiv w:val="1"/>
      <w:marLeft w:val="0"/>
      <w:marRight w:val="0"/>
      <w:marTop w:val="0"/>
      <w:marBottom w:val="0"/>
      <w:divBdr>
        <w:top w:val="none" w:sz="0" w:space="0" w:color="auto"/>
        <w:left w:val="none" w:sz="0" w:space="0" w:color="auto"/>
        <w:bottom w:val="none" w:sz="0" w:space="0" w:color="auto"/>
        <w:right w:val="none" w:sz="0" w:space="0" w:color="auto"/>
      </w:divBdr>
    </w:div>
    <w:div w:id="597182277">
      <w:bodyDiv w:val="1"/>
      <w:marLeft w:val="0"/>
      <w:marRight w:val="0"/>
      <w:marTop w:val="0"/>
      <w:marBottom w:val="0"/>
      <w:divBdr>
        <w:top w:val="none" w:sz="0" w:space="0" w:color="auto"/>
        <w:left w:val="none" w:sz="0" w:space="0" w:color="auto"/>
        <w:bottom w:val="none" w:sz="0" w:space="0" w:color="auto"/>
        <w:right w:val="none" w:sz="0" w:space="0" w:color="auto"/>
      </w:divBdr>
    </w:div>
    <w:div w:id="615915922">
      <w:bodyDiv w:val="1"/>
      <w:marLeft w:val="0"/>
      <w:marRight w:val="0"/>
      <w:marTop w:val="0"/>
      <w:marBottom w:val="0"/>
      <w:divBdr>
        <w:top w:val="none" w:sz="0" w:space="0" w:color="auto"/>
        <w:left w:val="none" w:sz="0" w:space="0" w:color="auto"/>
        <w:bottom w:val="none" w:sz="0" w:space="0" w:color="auto"/>
        <w:right w:val="none" w:sz="0" w:space="0" w:color="auto"/>
      </w:divBdr>
    </w:div>
    <w:div w:id="628896611">
      <w:bodyDiv w:val="1"/>
      <w:marLeft w:val="0"/>
      <w:marRight w:val="0"/>
      <w:marTop w:val="0"/>
      <w:marBottom w:val="0"/>
      <w:divBdr>
        <w:top w:val="none" w:sz="0" w:space="0" w:color="auto"/>
        <w:left w:val="none" w:sz="0" w:space="0" w:color="auto"/>
        <w:bottom w:val="none" w:sz="0" w:space="0" w:color="auto"/>
        <w:right w:val="none" w:sz="0" w:space="0" w:color="auto"/>
      </w:divBdr>
    </w:div>
    <w:div w:id="661934736">
      <w:bodyDiv w:val="1"/>
      <w:marLeft w:val="0"/>
      <w:marRight w:val="0"/>
      <w:marTop w:val="0"/>
      <w:marBottom w:val="0"/>
      <w:divBdr>
        <w:top w:val="none" w:sz="0" w:space="0" w:color="auto"/>
        <w:left w:val="none" w:sz="0" w:space="0" w:color="auto"/>
        <w:bottom w:val="none" w:sz="0" w:space="0" w:color="auto"/>
        <w:right w:val="none" w:sz="0" w:space="0" w:color="auto"/>
      </w:divBdr>
    </w:div>
    <w:div w:id="665133787">
      <w:bodyDiv w:val="1"/>
      <w:marLeft w:val="0"/>
      <w:marRight w:val="0"/>
      <w:marTop w:val="0"/>
      <w:marBottom w:val="0"/>
      <w:divBdr>
        <w:top w:val="none" w:sz="0" w:space="0" w:color="auto"/>
        <w:left w:val="none" w:sz="0" w:space="0" w:color="auto"/>
        <w:bottom w:val="none" w:sz="0" w:space="0" w:color="auto"/>
        <w:right w:val="none" w:sz="0" w:space="0" w:color="auto"/>
      </w:divBdr>
    </w:div>
    <w:div w:id="670958600">
      <w:bodyDiv w:val="1"/>
      <w:marLeft w:val="0"/>
      <w:marRight w:val="0"/>
      <w:marTop w:val="0"/>
      <w:marBottom w:val="0"/>
      <w:divBdr>
        <w:top w:val="none" w:sz="0" w:space="0" w:color="auto"/>
        <w:left w:val="none" w:sz="0" w:space="0" w:color="auto"/>
        <w:bottom w:val="none" w:sz="0" w:space="0" w:color="auto"/>
        <w:right w:val="none" w:sz="0" w:space="0" w:color="auto"/>
      </w:divBdr>
    </w:div>
    <w:div w:id="693700017">
      <w:bodyDiv w:val="1"/>
      <w:marLeft w:val="0"/>
      <w:marRight w:val="0"/>
      <w:marTop w:val="0"/>
      <w:marBottom w:val="0"/>
      <w:divBdr>
        <w:top w:val="none" w:sz="0" w:space="0" w:color="auto"/>
        <w:left w:val="none" w:sz="0" w:space="0" w:color="auto"/>
        <w:bottom w:val="none" w:sz="0" w:space="0" w:color="auto"/>
        <w:right w:val="none" w:sz="0" w:space="0" w:color="auto"/>
      </w:divBdr>
    </w:div>
    <w:div w:id="708459288">
      <w:bodyDiv w:val="1"/>
      <w:marLeft w:val="0"/>
      <w:marRight w:val="0"/>
      <w:marTop w:val="0"/>
      <w:marBottom w:val="0"/>
      <w:divBdr>
        <w:top w:val="none" w:sz="0" w:space="0" w:color="auto"/>
        <w:left w:val="none" w:sz="0" w:space="0" w:color="auto"/>
        <w:bottom w:val="none" w:sz="0" w:space="0" w:color="auto"/>
        <w:right w:val="none" w:sz="0" w:space="0" w:color="auto"/>
      </w:divBdr>
    </w:div>
    <w:div w:id="718360810">
      <w:bodyDiv w:val="1"/>
      <w:marLeft w:val="0"/>
      <w:marRight w:val="0"/>
      <w:marTop w:val="0"/>
      <w:marBottom w:val="0"/>
      <w:divBdr>
        <w:top w:val="none" w:sz="0" w:space="0" w:color="auto"/>
        <w:left w:val="none" w:sz="0" w:space="0" w:color="auto"/>
        <w:bottom w:val="none" w:sz="0" w:space="0" w:color="auto"/>
        <w:right w:val="none" w:sz="0" w:space="0" w:color="auto"/>
      </w:divBdr>
    </w:div>
    <w:div w:id="723676246">
      <w:bodyDiv w:val="1"/>
      <w:marLeft w:val="0"/>
      <w:marRight w:val="0"/>
      <w:marTop w:val="0"/>
      <w:marBottom w:val="0"/>
      <w:divBdr>
        <w:top w:val="none" w:sz="0" w:space="0" w:color="auto"/>
        <w:left w:val="none" w:sz="0" w:space="0" w:color="auto"/>
        <w:bottom w:val="none" w:sz="0" w:space="0" w:color="auto"/>
        <w:right w:val="none" w:sz="0" w:space="0" w:color="auto"/>
      </w:divBdr>
    </w:div>
    <w:div w:id="723867432">
      <w:bodyDiv w:val="1"/>
      <w:marLeft w:val="0"/>
      <w:marRight w:val="0"/>
      <w:marTop w:val="0"/>
      <w:marBottom w:val="0"/>
      <w:divBdr>
        <w:top w:val="none" w:sz="0" w:space="0" w:color="auto"/>
        <w:left w:val="none" w:sz="0" w:space="0" w:color="auto"/>
        <w:bottom w:val="none" w:sz="0" w:space="0" w:color="auto"/>
        <w:right w:val="none" w:sz="0" w:space="0" w:color="auto"/>
      </w:divBdr>
    </w:div>
    <w:div w:id="723872800">
      <w:bodyDiv w:val="1"/>
      <w:marLeft w:val="0"/>
      <w:marRight w:val="0"/>
      <w:marTop w:val="0"/>
      <w:marBottom w:val="0"/>
      <w:divBdr>
        <w:top w:val="none" w:sz="0" w:space="0" w:color="auto"/>
        <w:left w:val="none" w:sz="0" w:space="0" w:color="auto"/>
        <w:bottom w:val="none" w:sz="0" w:space="0" w:color="auto"/>
        <w:right w:val="none" w:sz="0" w:space="0" w:color="auto"/>
      </w:divBdr>
    </w:div>
    <w:div w:id="730271171">
      <w:bodyDiv w:val="1"/>
      <w:marLeft w:val="0"/>
      <w:marRight w:val="0"/>
      <w:marTop w:val="0"/>
      <w:marBottom w:val="0"/>
      <w:divBdr>
        <w:top w:val="none" w:sz="0" w:space="0" w:color="auto"/>
        <w:left w:val="none" w:sz="0" w:space="0" w:color="auto"/>
        <w:bottom w:val="none" w:sz="0" w:space="0" w:color="auto"/>
        <w:right w:val="none" w:sz="0" w:space="0" w:color="auto"/>
      </w:divBdr>
    </w:div>
    <w:div w:id="732503367">
      <w:bodyDiv w:val="1"/>
      <w:marLeft w:val="0"/>
      <w:marRight w:val="0"/>
      <w:marTop w:val="0"/>
      <w:marBottom w:val="0"/>
      <w:divBdr>
        <w:top w:val="none" w:sz="0" w:space="0" w:color="auto"/>
        <w:left w:val="none" w:sz="0" w:space="0" w:color="auto"/>
        <w:bottom w:val="none" w:sz="0" w:space="0" w:color="auto"/>
        <w:right w:val="none" w:sz="0" w:space="0" w:color="auto"/>
      </w:divBdr>
    </w:div>
    <w:div w:id="755446523">
      <w:bodyDiv w:val="1"/>
      <w:marLeft w:val="0"/>
      <w:marRight w:val="0"/>
      <w:marTop w:val="0"/>
      <w:marBottom w:val="0"/>
      <w:divBdr>
        <w:top w:val="none" w:sz="0" w:space="0" w:color="auto"/>
        <w:left w:val="none" w:sz="0" w:space="0" w:color="auto"/>
        <w:bottom w:val="none" w:sz="0" w:space="0" w:color="auto"/>
        <w:right w:val="none" w:sz="0" w:space="0" w:color="auto"/>
      </w:divBdr>
    </w:div>
    <w:div w:id="777336886">
      <w:bodyDiv w:val="1"/>
      <w:marLeft w:val="0"/>
      <w:marRight w:val="0"/>
      <w:marTop w:val="0"/>
      <w:marBottom w:val="0"/>
      <w:divBdr>
        <w:top w:val="none" w:sz="0" w:space="0" w:color="auto"/>
        <w:left w:val="none" w:sz="0" w:space="0" w:color="auto"/>
        <w:bottom w:val="none" w:sz="0" w:space="0" w:color="auto"/>
        <w:right w:val="none" w:sz="0" w:space="0" w:color="auto"/>
      </w:divBdr>
    </w:div>
    <w:div w:id="777532142">
      <w:bodyDiv w:val="1"/>
      <w:marLeft w:val="0"/>
      <w:marRight w:val="0"/>
      <w:marTop w:val="0"/>
      <w:marBottom w:val="0"/>
      <w:divBdr>
        <w:top w:val="none" w:sz="0" w:space="0" w:color="auto"/>
        <w:left w:val="none" w:sz="0" w:space="0" w:color="auto"/>
        <w:bottom w:val="none" w:sz="0" w:space="0" w:color="auto"/>
        <w:right w:val="none" w:sz="0" w:space="0" w:color="auto"/>
      </w:divBdr>
    </w:div>
    <w:div w:id="788204141">
      <w:bodyDiv w:val="1"/>
      <w:marLeft w:val="0"/>
      <w:marRight w:val="0"/>
      <w:marTop w:val="0"/>
      <w:marBottom w:val="0"/>
      <w:divBdr>
        <w:top w:val="none" w:sz="0" w:space="0" w:color="auto"/>
        <w:left w:val="none" w:sz="0" w:space="0" w:color="auto"/>
        <w:bottom w:val="none" w:sz="0" w:space="0" w:color="auto"/>
        <w:right w:val="none" w:sz="0" w:space="0" w:color="auto"/>
      </w:divBdr>
    </w:div>
    <w:div w:id="788595291">
      <w:bodyDiv w:val="1"/>
      <w:marLeft w:val="0"/>
      <w:marRight w:val="0"/>
      <w:marTop w:val="0"/>
      <w:marBottom w:val="0"/>
      <w:divBdr>
        <w:top w:val="none" w:sz="0" w:space="0" w:color="auto"/>
        <w:left w:val="none" w:sz="0" w:space="0" w:color="auto"/>
        <w:bottom w:val="none" w:sz="0" w:space="0" w:color="auto"/>
        <w:right w:val="none" w:sz="0" w:space="0" w:color="auto"/>
      </w:divBdr>
    </w:div>
    <w:div w:id="799107747">
      <w:bodyDiv w:val="1"/>
      <w:marLeft w:val="0"/>
      <w:marRight w:val="0"/>
      <w:marTop w:val="0"/>
      <w:marBottom w:val="0"/>
      <w:divBdr>
        <w:top w:val="none" w:sz="0" w:space="0" w:color="auto"/>
        <w:left w:val="none" w:sz="0" w:space="0" w:color="auto"/>
        <w:bottom w:val="none" w:sz="0" w:space="0" w:color="auto"/>
        <w:right w:val="none" w:sz="0" w:space="0" w:color="auto"/>
      </w:divBdr>
    </w:div>
    <w:div w:id="799349462">
      <w:bodyDiv w:val="1"/>
      <w:marLeft w:val="0"/>
      <w:marRight w:val="0"/>
      <w:marTop w:val="0"/>
      <w:marBottom w:val="0"/>
      <w:divBdr>
        <w:top w:val="none" w:sz="0" w:space="0" w:color="auto"/>
        <w:left w:val="none" w:sz="0" w:space="0" w:color="auto"/>
        <w:bottom w:val="none" w:sz="0" w:space="0" w:color="auto"/>
        <w:right w:val="none" w:sz="0" w:space="0" w:color="auto"/>
      </w:divBdr>
    </w:div>
    <w:div w:id="863322470">
      <w:bodyDiv w:val="1"/>
      <w:marLeft w:val="0"/>
      <w:marRight w:val="0"/>
      <w:marTop w:val="0"/>
      <w:marBottom w:val="0"/>
      <w:divBdr>
        <w:top w:val="none" w:sz="0" w:space="0" w:color="auto"/>
        <w:left w:val="none" w:sz="0" w:space="0" w:color="auto"/>
        <w:bottom w:val="none" w:sz="0" w:space="0" w:color="auto"/>
        <w:right w:val="none" w:sz="0" w:space="0" w:color="auto"/>
      </w:divBdr>
    </w:div>
    <w:div w:id="863400804">
      <w:bodyDiv w:val="1"/>
      <w:marLeft w:val="0"/>
      <w:marRight w:val="0"/>
      <w:marTop w:val="0"/>
      <w:marBottom w:val="0"/>
      <w:divBdr>
        <w:top w:val="none" w:sz="0" w:space="0" w:color="auto"/>
        <w:left w:val="none" w:sz="0" w:space="0" w:color="auto"/>
        <w:bottom w:val="none" w:sz="0" w:space="0" w:color="auto"/>
        <w:right w:val="none" w:sz="0" w:space="0" w:color="auto"/>
      </w:divBdr>
    </w:div>
    <w:div w:id="870996385">
      <w:bodyDiv w:val="1"/>
      <w:marLeft w:val="0"/>
      <w:marRight w:val="0"/>
      <w:marTop w:val="0"/>
      <w:marBottom w:val="0"/>
      <w:divBdr>
        <w:top w:val="none" w:sz="0" w:space="0" w:color="auto"/>
        <w:left w:val="none" w:sz="0" w:space="0" w:color="auto"/>
        <w:bottom w:val="none" w:sz="0" w:space="0" w:color="auto"/>
        <w:right w:val="none" w:sz="0" w:space="0" w:color="auto"/>
      </w:divBdr>
    </w:div>
    <w:div w:id="874849620">
      <w:bodyDiv w:val="1"/>
      <w:marLeft w:val="0"/>
      <w:marRight w:val="0"/>
      <w:marTop w:val="0"/>
      <w:marBottom w:val="0"/>
      <w:divBdr>
        <w:top w:val="none" w:sz="0" w:space="0" w:color="auto"/>
        <w:left w:val="none" w:sz="0" w:space="0" w:color="auto"/>
        <w:bottom w:val="none" w:sz="0" w:space="0" w:color="auto"/>
        <w:right w:val="none" w:sz="0" w:space="0" w:color="auto"/>
      </w:divBdr>
    </w:div>
    <w:div w:id="896012392">
      <w:bodyDiv w:val="1"/>
      <w:marLeft w:val="0"/>
      <w:marRight w:val="0"/>
      <w:marTop w:val="0"/>
      <w:marBottom w:val="0"/>
      <w:divBdr>
        <w:top w:val="none" w:sz="0" w:space="0" w:color="auto"/>
        <w:left w:val="none" w:sz="0" w:space="0" w:color="auto"/>
        <w:bottom w:val="none" w:sz="0" w:space="0" w:color="auto"/>
        <w:right w:val="none" w:sz="0" w:space="0" w:color="auto"/>
      </w:divBdr>
    </w:div>
    <w:div w:id="899100322">
      <w:bodyDiv w:val="1"/>
      <w:marLeft w:val="0"/>
      <w:marRight w:val="0"/>
      <w:marTop w:val="0"/>
      <w:marBottom w:val="0"/>
      <w:divBdr>
        <w:top w:val="none" w:sz="0" w:space="0" w:color="auto"/>
        <w:left w:val="none" w:sz="0" w:space="0" w:color="auto"/>
        <w:bottom w:val="none" w:sz="0" w:space="0" w:color="auto"/>
        <w:right w:val="none" w:sz="0" w:space="0" w:color="auto"/>
      </w:divBdr>
    </w:div>
    <w:div w:id="904605047">
      <w:bodyDiv w:val="1"/>
      <w:marLeft w:val="0"/>
      <w:marRight w:val="0"/>
      <w:marTop w:val="0"/>
      <w:marBottom w:val="0"/>
      <w:divBdr>
        <w:top w:val="none" w:sz="0" w:space="0" w:color="auto"/>
        <w:left w:val="none" w:sz="0" w:space="0" w:color="auto"/>
        <w:bottom w:val="none" w:sz="0" w:space="0" w:color="auto"/>
        <w:right w:val="none" w:sz="0" w:space="0" w:color="auto"/>
      </w:divBdr>
    </w:div>
    <w:div w:id="906107860">
      <w:bodyDiv w:val="1"/>
      <w:marLeft w:val="0"/>
      <w:marRight w:val="0"/>
      <w:marTop w:val="0"/>
      <w:marBottom w:val="0"/>
      <w:divBdr>
        <w:top w:val="none" w:sz="0" w:space="0" w:color="auto"/>
        <w:left w:val="none" w:sz="0" w:space="0" w:color="auto"/>
        <w:bottom w:val="none" w:sz="0" w:space="0" w:color="auto"/>
        <w:right w:val="none" w:sz="0" w:space="0" w:color="auto"/>
      </w:divBdr>
    </w:div>
    <w:div w:id="926502786">
      <w:bodyDiv w:val="1"/>
      <w:marLeft w:val="0"/>
      <w:marRight w:val="0"/>
      <w:marTop w:val="0"/>
      <w:marBottom w:val="0"/>
      <w:divBdr>
        <w:top w:val="none" w:sz="0" w:space="0" w:color="auto"/>
        <w:left w:val="none" w:sz="0" w:space="0" w:color="auto"/>
        <w:bottom w:val="none" w:sz="0" w:space="0" w:color="auto"/>
        <w:right w:val="none" w:sz="0" w:space="0" w:color="auto"/>
      </w:divBdr>
    </w:div>
    <w:div w:id="927349337">
      <w:bodyDiv w:val="1"/>
      <w:marLeft w:val="0"/>
      <w:marRight w:val="0"/>
      <w:marTop w:val="0"/>
      <w:marBottom w:val="0"/>
      <w:divBdr>
        <w:top w:val="none" w:sz="0" w:space="0" w:color="auto"/>
        <w:left w:val="none" w:sz="0" w:space="0" w:color="auto"/>
        <w:bottom w:val="none" w:sz="0" w:space="0" w:color="auto"/>
        <w:right w:val="none" w:sz="0" w:space="0" w:color="auto"/>
      </w:divBdr>
    </w:div>
    <w:div w:id="931546020">
      <w:bodyDiv w:val="1"/>
      <w:marLeft w:val="0"/>
      <w:marRight w:val="0"/>
      <w:marTop w:val="0"/>
      <w:marBottom w:val="0"/>
      <w:divBdr>
        <w:top w:val="none" w:sz="0" w:space="0" w:color="auto"/>
        <w:left w:val="none" w:sz="0" w:space="0" w:color="auto"/>
        <w:bottom w:val="none" w:sz="0" w:space="0" w:color="auto"/>
        <w:right w:val="none" w:sz="0" w:space="0" w:color="auto"/>
      </w:divBdr>
    </w:div>
    <w:div w:id="966819310">
      <w:bodyDiv w:val="1"/>
      <w:marLeft w:val="0"/>
      <w:marRight w:val="0"/>
      <w:marTop w:val="0"/>
      <w:marBottom w:val="0"/>
      <w:divBdr>
        <w:top w:val="none" w:sz="0" w:space="0" w:color="auto"/>
        <w:left w:val="none" w:sz="0" w:space="0" w:color="auto"/>
        <w:bottom w:val="none" w:sz="0" w:space="0" w:color="auto"/>
        <w:right w:val="none" w:sz="0" w:space="0" w:color="auto"/>
      </w:divBdr>
    </w:div>
    <w:div w:id="984699045">
      <w:bodyDiv w:val="1"/>
      <w:marLeft w:val="0"/>
      <w:marRight w:val="0"/>
      <w:marTop w:val="0"/>
      <w:marBottom w:val="0"/>
      <w:divBdr>
        <w:top w:val="none" w:sz="0" w:space="0" w:color="auto"/>
        <w:left w:val="none" w:sz="0" w:space="0" w:color="auto"/>
        <w:bottom w:val="none" w:sz="0" w:space="0" w:color="auto"/>
        <w:right w:val="none" w:sz="0" w:space="0" w:color="auto"/>
      </w:divBdr>
    </w:div>
    <w:div w:id="995647977">
      <w:bodyDiv w:val="1"/>
      <w:marLeft w:val="0"/>
      <w:marRight w:val="0"/>
      <w:marTop w:val="0"/>
      <w:marBottom w:val="0"/>
      <w:divBdr>
        <w:top w:val="none" w:sz="0" w:space="0" w:color="auto"/>
        <w:left w:val="none" w:sz="0" w:space="0" w:color="auto"/>
        <w:bottom w:val="none" w:sz="0" w:space="0" w:color="auto"/>
        <w:right w:val="none" w:sz="0" w:space="0" w:color="auto"/>
      </w:divBdr>
    </w:div>
    <w:div w:id="1010789617">
      <w:bodyDiv w:val="1"/>
      <w:marLeft w:val="0"/>
      <w:marRight w:val="0"/>
      <w:marTop w:val="0"/>
      <w:marBottom w:val="0"/>
      <w:divBdr>
        <w:top w:val="none" w:sz="0" w:space="0" w:color="auto"/>
        <w:left w:val="none" w:sz="0" w:space="0" w:color="auto"/>
        <w:bottom w:val="none" w:sz="0" w:space="0" w:color="auto"/>
        <w:right w:val="none" w:sz="0" w:space="0" w:color="auto"/>
      </w:divBdr>
    </w:div>
    <w:div w:id="1018580862">
      <w:bodyDiv w:val="1"/>
      <w:marLeft w:val="0"/>
      <w:marRight w:val="0"/>
      <w:marTop w:val="0"/>
      <w:marBottom w:val="0"/>
      <w:divBdr>
        <w:top w:val="none" w:sz="0" w:space="0" w:color="auto"/>
        <w:left w:val="none" w:sz="0" w:space="0" w:color="auto"/>
        <w:bottom w:val="none" w:sz="0" w:space="0" w:color="auto"/>
        <w:right w:val="none" w:sz="0" w:space="0" w:color="auto"/>
      </w:divBdr>
    </w:div>
    <w:div w:id="1042557597">
      <w:bodyDiv w:val="1"/>
      <w:marLeft w:val="0"/>
      <w:marRight w:val="0"/>
      <w:marTop w:val="0"/>
      <w:marBottom w:val="0"/>
      <w:divBdr>
        <w:top w:val="none" w:sz="0" w:space="0" w:color="auto"/>
        <w:left w:val="none" w:sz="0" w:space="0" w:color="auto"/>
        <w:bottom w:val="none" w:sz="0" w:space="0" w:color="auto"/>
        <w:right w:val="none" w:sz="0" w:space="0" w:color="auto"/>
      </w:divBdr>
    </w:div>
    <w:div w:id="1088313486">
      <w:bodyDiv w:val="1"/>
      <w:marLeft w:val="0"/>
      <w:marRight w:val="0"/>
      <w:marTop w:val="0"/>
      <w:marBottom w:val="0"/>
      <w:divBdr>
        <w:top w:val="none" w:sz="0" w:space="0" w:color="auto"/>
        <w:left w:val="none" w:sz="0" w:space="0" w:color="auto"/>
        <w:bottom w:val="none" w:sz="0" w:space="0" w:color="auto"/>
        <w:right w:val="none" w:sz="0" w:space="0" w:color="auto"/>
      </w:divBdr>
    </w:div>
    <w:div w:id="1109816700">
      <w:bodyDiv w:val="1"/>
      <w:marLeft w:val="0"/>
      <w:marRight w:val="0"/>
      <w:marTop w:val="0"/>
      <w:marBottom w:val="0"/>
      <w:divBdr>
        <w:top w:val="none" w:sz="0" w:space="0" w:color="auto"/>
        <w:left w:val="none" w:sz="0" w:space="0" w:color="auto"/>
        <w:bottom w:val="none" w:sz="0" w:space="0" w:color="auto"/>
        <w:right w:val="none" w:sz="0" w:space="0" w:color="auto"/>
      </w:divBdr>
    </w:div>
    <w:div w:id="1129782400">
      <w:bodyDiv w:val="1"/>
      <w:marLeft w:val="0"/>
      <w:marRight w:val="0"/>
      <w:marTop w:val="0"/>
      <w:marBottom w:val="0"/>
      <w:divBdr>
        <w:top w:val="none" w:sz="0" w:space="0" w:color="auto"/>
        <w:left w:val="none" w:sz="0" w:space="0" w:color="auto"/>
        <w:bottom w:val="none" w:sz="0" w:space="0" w:color="auto"/>
        <w:right w:val="none" w:sz="0" w:space="0" w:color="auto"/>
      </w:divBdr>
    </w:div>
    <w:div w:id="1131288912">
      <w:bodyDiv w:val="1"/>
      <w:marLeft w:val="0"/>
      <w:marRight w:val="0"/>
      <w:marTop w:val="0"/>
      <w:marBottom w:val="0"/>
      <w:divBdr>
        <w:top w:val="none" w:sz="0" w:space="0" w:color="auto"/>
        <w:left w:val="none" w:sz="0" w:space="0" w:color="auto"/>
        <w:bottom w:val="none" w:sz="0" w:space="0" w:color="auto"/>
        <w:right w:val="none" w:sz="0" w:space="0" w:color="auto"/>
      </w:divBdr>
    </w:div>
    <w:div w:id="1142846636">
      <w:bodyDiv w:val="1"/>
      <w:marLeft w:val="0"/>
      <w:marRight w:val="0"/>
      <w:marTop w:val="0"/>
      <w:marBottom w:val="0"/>
      <w:divBdr>
        <w:top w:val="none" w:sz="0" w:space="0" w:color="auto"/>
        <w:left w:val="none" w:sz="0" w:space="0" w:color="auto"/>
        <w:bottom w:val="none" w:sz="0" w:space="0" w:color="auto"/>
        <w:right w:val="none" w:sz="0" w:space="0" w:color="auto"/>
      </w:divBdr>
    </w:div>
    <w:div w:id="1149129567">
      <w:bodyDiv w:val="1"/>
      <w:marLeft w:val="0"/>
      <w:marRight w:val="0"/>
      <w:marTop w:val="0"/>
      <w:marBottom w:val="0"/>
      <w:divBdr>
        <w:top w:val="none" w:sz="0" w:space="0" w:color="auto"/>
        <w:left w:val="none" w:sz="0" w:space="0" w:color="auto"/>
        <w:bottom w:val="none" w:sz="0" w:space="0" w:color="auto"/>
        <w:right w:val="none" w:sz="0" w:space="0" w:color="auto"/>
      </w:divBdr>
    </w:div>
    <w:div w:id="1169714567">
      <w:bodyDiv w:val="1"/>
      <w:marLeft w:val="0"/>
      <w:marRight w:val="0"/>
      <w:marTop w:val="0"/>
      <w:marBottom w:val="0"/>
      <w:divBdr>
        <w:top w:val="none" w:sz="0" w:space="0" w:color="auto"/>
        <w:left w:val="none" w:sz="0" w:space="0" w:color="auto"/>
        <w:bottom w:val="none" w:sz="0" w:space="0" w:color="auto"/>
        <w:right w:val="none" w:sz="0" w:space="0" w:color="auto"/>
      </w:divBdr>
    </w:div>
    <w:div w:id="1174681713">
      <w:bodyDiv w:val="1"/>
      <w:marLeft w:val="0"/>
      <w:marRight w:val="0"/>
      <w:marTop w:val="0"/>
      <w:marBottom w:val="0"/>
      <w:divBdr>
        <w:top w:val="none" w:sz="0" w:space="0" w:color="auto"/>
        <w:left w:val="none" w:sz="0" w:space="0" w:color="auto"/>
        <w:bottom w:val="none" w:sz="0" w:space="0" w:color="auto"/>
        <w:right w:val="none" w:sz="0" w:space="0" w:color="auto"/>
      </w:divBdr>
    </w:div>
    <w:div w:id="1179270756">
      <w:bodyDiv w:val="1"/>
      <w:marLeft w:val="0"/>
      <w:marRight w:val="0"/>
      <w:marTop w:val="0"/>
      <w:marBottom w:val="0"/>
      <w:divBdr>
        <w:top w:val="none" w:sz="0" w:space="0" w:color="auto"/>
        <w:left w:val="none" w:sz="0" w:space="0" w:color="auto"/>
        <w:bottom w:val="none" w:sz="0" w:space="0" w:color="auto"/>
        <w:right w:val="none" w:sz="0" w:space="0" w:color="auto"/>
      </w:divBdr>
    </w:div>
    <w:div w:id="1199776282">
      <w:bodyDiv w:val="1"/>
      <w:marLeft w:val="0"/>
      <w:marRight w:val="0"/>
      <w:marTop w:val="0"/>
      <w:marBottom w:val="0"/>
      <w:divBdr>
        <w:top w:val="none" w:sz="0" w:space="0" w:color="auto"/>
        <w:left w:val="none" w:sz="0" w:space="0" w:color="auto"/>
        <w:bottom w:val="none" w:sz="0" w:space="0" w:color="auto"/>
        <w:right w:val="none" w:sz="0" w:space="0" w:color="auto"/>
      </w:divBdr>
    </w:div>
    <w:div w:id="1222057241">
      <w:bodyDiv w:val="1"/>
      <w:marLeft w:val="0"/>
      <w:marRight w:val="0"/>
      <w:marTop w:val="0"/>
      <w:marBottom w:val="0"/>
      <w:divBdr>
        <w:top w:val="none" w:sz="0" w:space="0" w:color="auto"/>
        <w:left w:val="none" w:sz="0" w:space="0" w:color="auto"/>
        <w:bottom w:val="none" w:sz="0" w:space="0" w:color="auto"/>
        <w:right w:val="none" w:sz="0" w:space="0" w:color="auto"/>
      </w:divBdr>
    </w:div>
    <w:div w:id="1226839458">
      <w:bodyDiv w:val="1"/>
      <w:marLeft w:val="0"/>
      <w:marRight w:val="0"/>
      <w:marTop w:val="0"/>
      <w:marBottom w:val="0"/>
      <w:divBdr>
        <w:top w:val="none" w:sz="0" w:space="0" w:color="auto"/>
        <w:left w:val="none" w:sz="0" w:space="0" w:color="auto"/>
        <w:bottom w:val="none" w:sz="0" w:space="0" w:color="auto"/>
        <w:right w:val="none" w:sz="0" w:space="0" w:color="auto"/>
      </w:divBdr>
    </w:div>
    <w:div w:id="1227759091">
      <w:bodyDiv w:val="1"/>
      <w:marLeft w:val="0"/>
      <w:marRight w:val="0"/>
      <w:marTop w:val="0"/>
      <w:marBottom w:val="0"/>
      <w:divBdr>
        <w:top w:val="none" w:sz="0" w:space="0" w:color="auto"/>
        <w:left w:val="none" w:sz="0" w:space="0" w:color="auto"/>
        <w:bottom w:val="none" w:sz="0" w:space="0" w:color="auto"/>
        <w:right w:val="none" w:sz="0" w:space="0" w:color="auto"/>
      </w:divBdr>
    </w:div>
    <w:div w:id="1242177909">
      <w:bodyDiv w:val="1"/>
      <w:marLeft w:val="0"/>
      <w:marRight w:val="0"/>
      <w:marTop w:val="0"/>
      <w:marBottom w:val="0"/>
      <w:divBdr>
        <w:top w:val="none" w:sz="0" w:space="0" w:color="auto"/>
        <w:left w:val="none" w:sz="0" w:space="0" w:color="auto"/>
        <w:bottom w:val="none" w:sz="0" w:space="0" w:color="auto"/>
        <w:right w:val="none" w:sz="0" w:space="0" w:color="auto"/>
      </w:divBdr>
    </w:div>
    <w:div w:id="1255894364">
      <w:bodyDiv w:val="1"/>
      <w:marLeft w:val="0"/>
      <w:marRight w:val="0"/>
      <w:marTop w:val="0"/>
      <w:marBottom w:val="0"/>
      <w:divBdr>
        <w:top w:val="none" w:sz="0" w:space="0" w:color="auto"/>
        <w:left w:val="none" w:sz="0" w:space="0" w:color="auto"/>
        <w:bottom w:val="none" w:sz="0" w:space="0" w:color="auto"/>
        <w:right w:val="none" w:sz="0" w:space="0" w:color="auto"/>
      </w:divBdr>
    </w:div>
    <w:div w:id="1264192867">
      <w:bodyDiv w:val="1"/>
      <w:marLeft w:val="0"/>
      <w:marRight w:val="0"/>
      <w:marTop w:val="0"/>
      <w:marBottom w:val="0"/>
      <w:divBdr>
        <w:top w:val="none" w:sz="0" w:space="0" w:color="auto"/>
        <w:left w:val="none" w:sz="0" w:space="0" w:color="auto"/>
        <w:bottom w:val="none" w:sz="0" w:space="0" w:color="auto"/>
        <w:right w:val="none" w:sz="0" w:space="0" w:color="auto"/>
      </w:divBdr>
    </w:div>
    <w:div w:id="1273586578">
      <w:bodyDiv w:val="1"/>
      <w:marLeft w:val="0"/>
      <w:marRight w:val="0"/>
      <w:marTop w:val="0"/>
      <w:marBottom w:val="0"/>
      <w:divBdr>
        <w:top w:val="none" w:sz="0" w:space="0" w:color="auto"/>
        <w:left w:val="none" w:sz="0" w:space="0" w:color="auto"/>
        <w:bottom w:val="none" w:sz="0" w:space="0" w:color="auto"/>
        <w:right w:val="none" w:sz="0" w:space="0" w:color="auto"/>
      </w:divBdr>
    </w:div>
    <w:div w:id="1288664444">
      <w:bodyDiv w:val="1"/>
      <w:marLeft w:val="0"/>
      <w:marRight w:val="0"/>
      <w:marTop w:val="0"/>
      <w:marBottom w:val="0"/>
      <w:divBdr>
        <w:top w:val="none" w:sz="0" w:space="0" w:color="auto"/>
        <w:left w:val="none" w:sz="0" w:space="0" w:color="auto"/>
        <w:bottom w:val="none" w:sz="0" w:space="0" w:color="auto"/>
        <w:right w:val="none" w:sz="0" w:space="0" w:color="auto"/>
      </w:divBdr>
    </w:div>
    <w:div w:id="1297371865">
      <w:bodyDiv w:val="1"/>
      <w:marLeft w:val="0"/>
      <w:marRight w:val="0"/>
      <w:marTop w:val="0"/>
      <w:marBottom w:val="0"/>
      <w:divBdr>
        <w:top w:val="none" w:sz="0" w:space="0" w:color="auto"/>
        <w:left w:val="none" w:sz="0" w:space="0" w:color="auto"/>
        <w:bottom w:val="none" w:sz="0" w:space="0" w:color="auto"/>
        <w:right w:val="none" w:sz="0" w:space="0" w:color="auto"/>
      </w:divBdr>
    </w:div>
    <w:div w:id="1313368232">
      <w:bodyDiv w:val="1"/>
      <w:marLeft w:val="0"/>
      <w:marRight w:val="0"/>
      <w:marTop w:val="0"/>
      <w:marBottom w:val="0"/>
      <w:divBdr>
        <w:top w:val="none" w:sz="0" w:space="0" w:color="auto"/>
        <w:left w:val="none" w:sz="0" w:space="0" w:color="auto"/>
        <w:bottom w:val="none" w:sz="0" w:space="0" w:color="auto"/>
        <w:right w:val="none" w:sz="0" w:space="0" w:color="auto"/>
      </w:divBdr>
    </w:div>
    <w:div w:id="1313680449">
      <w:bodyDiv w:val="1"/>
      <w:marLeft w:val="0"/>
      <w:marRight w:val="0"/>
      <w:marTop w:val="0"/>
      <w:marBottom w:val="0"/>
      <w:divBdr>
        <w:top w:val="none" w:sz="0" w:space="0" w:color="auto"/>
        <w:left w:val="none" w:sz="0" w:space="0" w:color="auto"/>
        <w:bottom w:val="none" w:sz="0" w:space="0" w:color="auto"/>
        <w:right w:val="none" w:sz="0" w:space="0" w:color="auto"/>
      </w:divBdr>
    </w:div>
    <w:div w:id="1361586274">
      <w:bodyDiv w:val="1"/>
      <w:marLeft w:val="0"/>
      <w:marRight w:val="0"/>
      <w:marTop w:val="0"/>
      <w:marBottom w:val="0"/>
      <w:divBdr>
        <w:top w:val="none" w:sz="0" w:space="0" w:color="auto"/>
        <w:left w:val="none" w:sz="0" w:space="0" w:color="auto"/>
        <w:bottom w:val="none" w:sz="0" w:space="0" w:color="auto"/>
        <w:right w:val="none" w:sz="0" w:space="0" w:color="auto"/>
      </w:divBdr>
    </w:div>
    <w:div w:id="1361779697">
      <w:bodyDiv w:val="1"/>
      <w:marLeft w:val="0"/>
      <w:marRight w:val="0"/>
      <w:marTop w:val="0"/>
      <w:marBottom w:val="0"/>
      <w:divBdr>
        <w:top w:val="none" w:sz="0" w:space="0" w:color="auto"/>
        <w:left w:val="none" w:sz="0" w:space="0" w:color="auto"/>
        <w:bottom w:val="none" w:sz="0" w:space="0" w:color="auto"/>
        <w:right w:val="none" w:sz="0" w:space="0" w:color="auto"/>
      </w:divBdr>
    </w:div>
    <w:div w:id="1363896384">
      <w:bodyDiv w:val="1"/>
      <w:marLeft w:val="0"/>
      <w:marRight w:val="0"/>
      <w:marTop w:val="0"/>
      <w:marBottom w:val="0"/>
      <w:divBdr>
        <w:top w:val="none" w:sz="0" w:space="0" w:color="auto"/>
        <w:left w:val="none" w:sz="0" w:space="0" w:color="auto"/>
        <w:bottom w:val="none" w:sz="0" w:space="0" w:color="auto"/>
        <w:right w:val="none" w:sz="0" w:space="0" w:color="auto"/>
      </w:divBdr>
    </w:div>
    <w:div w:id="1392197992">
      <w:bodyDiv w:val="1"/>
      <w:marLeft w:val="0"/>
      <w:marRight w:val="0"/>
      <w:marTop w:val="0"/>
      <w:marBottom w:val="0"/>
      <w:divBdr>
        <w:top w:val="none" w:sz="0" w:space="0" w:color="auto"/>
        <w:left w:val="none" w:sz="0" w:space="0" w:color="auto"/>
        <w:bottom w:val="none" w:sz="0" w:space="0" w:color="auto"/>
        <w:right w:val="none" w:sz="0" w:space="0" w:color="auto"/>
      </w:divBdr>
    </w:div>
    <w:div w:id="1409032679">
      <w:bodyDiv w:val="1"/>
      <w:marLeft w:val="0"/>
      <w:marRight w:val="0"/>
      <w:marTop w:val="0"/>
      <w:marBottom w:val="0"/>
      <w:divBdr>
        <w:top w:val="none" w:sz="0" w:space="0" w:color="auto"/>
        <w:left w:val="none" w:sz="0" w:space="0" w:color="auto"/>
        <w:bottom w:val="none" w:sz="0" w:space="0" w:color="auto"/>
        <w:right w:val="none" w:sz="0" w:space="0" w:color="auto"/>
      </w:divBdr>
    </w:div>
    <w:div w:id="1409771916">
      <w:bodyDiv w:val="1"/>
      <w:marLeft w:val="0"/>
      <w:marRight w:val="0"/>
      <w:marTop w:val="0"/>
      <w:marBottom w:val="0"/>
      <w:divBdr>
        <w:top w:val="none" w:sz="0" w:space="0" w:color="auto"/>
        <w:left w:val="none" w:sz="0" w:space="0" w:color="auto"/>
        <w:bottom w:val="none" w:sz="0" w:space="0" w:color="auto"/>
        <w:right w:val="none" w:sz="0" w:space="0" w:color="auto"/>
      </w:divBdr>
    </w:div>
    <w:div w:id="1414860662">
      <w:bodyDiv w:val="1"/>
      <w:marLeft w:val="0"/>
      <w:marRight w:val="0"/>
      <w:marTop w:val="0"/>
      <w:marBottom w:val="0"/>
      <w:divBdr>
        <w:top w:val="none" w:sz="0" w:space="0" w:color="auto"/>
        <w:left w:val="none" w:sz="0" w:space="0" w:color="auto"/>
        <w:bottom w:val="none" w:sz="0" w:space="0" w:color="auto"/>
        <w:right w:val="none" w:sz="0" w:space="0" w:color="auto"/>
      </w:divBdr>
    </w:div>
    <w:div w:id="1425807958">
      <w:bodyDiv w:val="1"/>
      <w:marLeft w:val="0"/>
      <w:marRight w:val="0"/>
      <w:marTop w:val="0"/>
      <w:marBottom w:val="0"/>
      <w:divBdr>
        <w:top w:val="none" w:sz="0" w:space="0" w:color="auto"/>
        <w:left w:val="none" w:sz="0" w:space="0" w:color="auto"/>
        <w:bottom w:val="none" w:sz="0" w:space="0" w:color="auto"/>
        <w:right w:val="none" w:sz="0" w:space="0" w:color="auto"/>
      </w:divBdr>
    </w:div>
    <w:div w:id="1434475144">
      <w:bodyDiv w:val="1"/>
      <w:marLeft w:val="0"/>
      <w:marRight w:val="0"/>
      <w:marTop w:val="0"/>
      <w:marBottom w:val="0"/>
      <w:divBdr>
        <w:top w:val="none" w:sz="0" w:space="0" w:color="auto"/>
        <w:left w:val="none" w:sz="0" w:space="0" w:color="auto"/>
        <w:bottom w:val="none" w:sz="0" w:space="0" w:color="auto"/>
        <w:right w:val="none" w:sz="0" w:space="0" w:color="auto"/>
      </w:divBdr>
    </w:div>
    <w:div w:id="1438940529">
      <w:bodyDiv w:val="1"/>
      <w:marLeft w:val="0"/>
      <w:marRight w:val="0"/>
      <w:marTop w:val="0"/>
      <w:marBottom w:val="0"/>
      <w:divBdr>
        <w:top w:val="none" w:sz="0" w:space="0" w:color="auto"/>
        <w:left w:val="none" w:sz="0" w:space="0" w:color="auto"/>
        <w:bottom w:val="none" w:sz="0" w:space="0" w:color="auto"/>
        <w:right w:val="none" w:sz="0" w:space="0" w:color="auto"/>
      </w:divBdr>
    </w:div>
    <w:div w:id="1447389863">
      <w:bodyDiv w:val="1"/>
      <w:marLeft w:val="0"/>
      <w:marRight w:val="0"/>
      <w:marTop w:val="0"/>
      <w:marBottom w:val="0"/>
      <w:divBdr>
        <w:top w:val="none" w:sz="0" w:space="0" w:color="auto"/>
        <w:left w:val="none" w:sz="0" w:space="0" w:color="auto"/>
        <w:bottom w:val="none" w:sz="0" w:space="0" w:color="auto"/>
        <w:right w:val="none" w:sz="0" w:space="0" w:color="auto"/>
      </w:divBdr>
    </w:div>
    <w:div w:id="1449272504">
      <w:bodyDiv w:val="1"/>
      <w:marLeft w:val="0"/>
      <w:marRight w:val="0"/>
      <w:marTop w:val="0"/>
      <w:marBottom w:val="0"/>
      <w:divBdr>
        <w:top w:val="none" w:sz="0" w:space="0" w:color="auto"/>
        <w:left w:val="none" w:sz="0" w:space="0" w:color="auto"/>
        <w:bottom w:val="none" w:sz="0" w:space="0" w:color="auto"/>
        <w:right w:val="none" w:sz="0" w:space="0" w:color="auto"/>
      </w:divBdr>
    </w:div>
    <w:div w:id="1466042756">
      <w:bodyDiv w:val="1"/>
      <w:marLeft w:val="0"/>
      <w:marRight w:val="0"/>
      <w:marTop w:val="0"/>
      <w:marBottom w:val="0"/>
      <w:divBdr>
        <w:top w:val="none" w:sz="0" w:space="0" w:color="auto"/>
        <w:left w:val="none" w:sz="0" w:space="0" w:color="auto"/>
        <w:bottom w:val="none" w:sz="0" w:space="0" w:color="auto"/>
        <w:right w:val="none" w:sz="0" w:space="0" w:color="auto"/>
      </w:divBdr>
    </w:div>
    <w:div w:id="1474911250">
      <w:bodyDiv w:val="1"/>
      <w:marLeft w:val="0"/>
      <w:marRight w:val="0"/>
      <w:marTop w:val="0"/>
      <w:marBottom w:val="0"/>
      <w:divBdr>
        <w:top w:val="none" w:sz="0" w:space="0" w:color="auto"/>
        <w:left w:val="none" w:sz="0" w:space="0" w:color="auto"/>
        <w:bottom w:val="none" w:sz="0" w:space="0" w:color="auto"/>
        <w:right w:val="none" w:sz="0" w:space="0" w:color="auto"/>
      </w:divBdr>
    </w:div>
    <w:div w:id="1478453538">
      <w:bodyDiv w:val="1"/>
      <w:marLeft w:val="0"/>
      <w:marRight w:val="0"/>
      <w:marTop w:val="0"/>
      <w:marBottom w:val="0"/>
      <w:divBdr>
        <w:top w:val="none" w:sz="0" w:space="0" w:color="auto"/>
        <w:left w:val="none" w:sz="0" w:space="0" w:color="auto"/>
        <w:bottom w:val="none" w:sz="0" w:space="0" w:color="auto"/>
        <w:right w:val="none" w:sz="0" w:space="0" w:color="auto"/>
      </w:divBdr>
    </w:div>
    <w:div w:id="1483424145">
      <w:bodyDiv w:val="1"/>
      <w:marLeft w:val="0"/>
      <w:marRight w:val="0"/>
      <w:marTop w:val="0"/>
      <w:marBottom w:val="0"/>
      <w:divBdr>
        <w:top w:val="none" w:sz="0" w:space="0" w:color="auto"/>
        <w:left w:val="none" w:sz="0" w:space="0" w:color="auto"/>
        <w:bottom w:val="none" w:sz="0" w:space="0" w:color="auto"/>
        <w:right w:val="none" w:sz="0" w:space="0" w:color="auto"/>
      </w:divBdr>
    </w:div>
    <w:div w:id="1522164246">
      <w:bodyDiv w:val="1"/>
      <w:marLeft w:val="0"/>
      <w:marRight w:val="0"/>
      <w:marTop w:val="0"/>
      <w:marBottom w:val="0"/>
      <w:divBdr>
        <w:top w:val="none" w:sz="0" w:space="0" w:color="auto"/>
        <w:left w:val="none" w:sz="0" w:space="0" w:color="auto"/>
        <w:bottom w:val="none" w:sz="0" w:space="0" w:color="auto"/>
        <w:right w:val="none" w:sz="0" w:space="0" w:color="auto"/>
      </w:divBdr>
    </w:div>
    <w:div w:id="1536848840">
      <w:bodyDiv w:val="1"/>
      <w:marLeft w:val="0"/>
      <w:marRight w:val="0"/>
      <w:marTop w:val="0"/>
      <w:marBottom w:val="0"/>
      <w:divBdr>
        <w:top w:val="none" w:sz="0" w:space="0" w:color="auto"/>
        <w:left w:val="none" w:sz="0" w:space="0" w:color="auto"/>
        <w:bottom w:val="none" w:sz="0" w:space="0" w:color="auto"/>
        <w:right w:val="none" w:sz="0" w:space="0" w:color="auto"/>
      </w:divBdr>
    </w:div>
    <w:div w:id="1554345601">
      <w:bodyDiv w:val="1"/>
      <w:marLeft w:val="0"/>
      <w:marRight w:val="0"/>
      <w:marTop w:val="0"/>
      <w:marBottom w:val="0"/>
      <w:divBdr>
        <w:top w:val="none" w:sz="0" w:space="0" w:color="auto"/>
        <w:left w:val="none" w:sz="0" w:space="0" w:color="auto"/>
        <w:bottom w:val="none" w:sz="0" w:space="0" w:color="auto"/>
        <w:right w:val="none" w:sz="0" w:space="0" w:color="auto"/>
      </w:divBdr>
    </w:div>
    <w:div w:id="1567102571">
      <w:bodyDiv w:val="1"/>
      <w:marLeft w:val="0"/>
      <w:marRight w:val="0"/>
      <w:marTop w:val="0"/>
      <w:marBottom w:val="0"/>
      <w:divBdr>
        <w:top w:val="none" w:sz="0" w:space="0" w:color="auto"/>
        <w:left w:val="none" w:sz="0" w:space="0" w:color="auto"/>
        <w:bottom w:val="none" w:sz="0" w:space="0" w:color="auto"/>
        <w:right w:val="none" w:sz="0" w:space="0" w:color="auto"/>
      </w:divBdr>
    </w:div>
    <w:div w:id="1569342833">
      <w:bodyDiv w:val="1"/>
      <w:marLeft w:val="0"/>
      <w:marRight w:val="0"/>
      <w:marTop w:val="0"/>
      <w:marBottom w:val="0"/>
      <w:divBdr>
        <w:top w:val="none" w:sz="0" w:space="0" w:color="auto"/>
        <w:left w:val="none" w:sz="0" w:space="0" w:color="auto"/>
        <w:bottom w:val="none" w:sz="0" w:space="0" w:color="auto"/>
        <w:right w:val="none" w:sz="0" w:space="0" w:color="auto"/>
      </w:divBdr>
    </w:div>
    <w:div w:id="1590237797">
      <w:bodyDiv w:val="1"/>
      <w:marLeft w:val="0"/>
      <w:marRight w:val="0"/>
      <w:marTop w:val="0"/>
      <w:marBottom w:val="0"/>
      <w:divBdr>
        <w:top w:val="none" w:sz="0" w:space="0" w:color="auto"/>
        <w:left w:val="none" w:sz="0" w:space="0" w:color="auto"/>
        <w:bottom w:val="none" w:sz="0" w:space="0" w:color="auto"/>
        <w:right w:val="none" w:sz="0" w:space="0" w:color="auto"/>
      </w:divBdr>
    </w:div>
    <w:div w:id="1642687204">
      <w:bodyDiv w:val="1"/>
      <w:marLeft w:val="0"/>
      <w:marRight w:val="0"/>
      <w:marTop w:val="0"/>
      <w:marBottom w:val="0"/>
      <w:divBdr>
        <w:top w:val="none" w:sz="0" w:space="0" w:color="auto"/>
        <w:left w:val="none" w:sz="0" w:space="0" w:color="auto"/>
        <w:bottom w:val="none" w:sz="0" w:space="0" w:color="auto"/>
        <w:right w:val="none" w:sz="0" w:space="0" w:color="auto"/>
      </w:divBdr>
    </w:div>
    <w:div w:id="1672954495">
      <w:bodyDiv w:val="1"/>
      <w:marLeft w:val="0"/>
      <w:marRight w:val="0"/>
      <w:marTop w:val="0"/>
      <w:marBottom w:val="0"/>
      <w:divBdr>
        <w:top w:val="none" w:sz="0" w:space="0" w:color="auto"/>
        <w:left w:val="none" w:sz="0" w:space="0" w:color="auto"/>
        <w:bottom w:val="none" w:sz="0" w:space="0" w:color="auto"/>
        <w:right w:val="none" w:sz="0" w:space="0" w:color="auto"/>
      </w:divBdr>
    </w:div>
    <w:div w:id="1677268574">
      <w:bodyDiv w:val="1"/>
      <w:marLeft w:val="0"/>
      <w:marRight w:val="0"/>
      <w:marTop w:val="0"/>
      <w:marBottom w:val="0"/>
      <w:divBdr>
        <w:top w:val="none" w:sz="0" w:space="0" w:color="auto"/>
        <w:left w:val="none" w:sz="0" w:space="0" w:color="auto"/>
        <w:bottom w:val="none" w:sz="0" w:space="0" w:color="auto"/>
        <w:right w:val="none" w:sz="0" w:space="0" w:color="auto"/>
      </w:divBdr>
    </w:div>
    <w:div w:id="1681004963">
      <w:bodyDiv w:val="1"/>
      <w:marLeft w:val="0"/>
      <w:marRight w:val="0"/>
      <w:marTop w:val="0"/>
      <w:marBottom w:val="0"/>
      <w:divBdr>
        <w:top w:val="none" w:sz="0" w:space="0" w:color="auto"/>
        <w:left w:val="none" w:sz="0" w:space="0" w:color="auto"/>
        <w:bottom w:val="none" w:sz="0" w:space="0" w:color="auto"/>
        <w:right w:val="none" w:sz="0" w:space="0" w:color="auto"/>
      </w:divBdr>
    </w:div>
    <w:div w:id="1700351665">
      <w:bodyDiv w:val="1"/>
      <w:marLeft w:val="0"/>
      <w:marRight w:val="0"/>
      <w:marTop w:val="0"/>
      <w:marBottom w:val="0"/>
      <w:divBdr>
        <w:top w:val="none" w:sz="0" w:space="0" w:color="auto"/>
        <w:left w:val="none" w:sz="0" w:space="0" w:color="auto"/>
        <w:bottom w:val="none" w:sz="0" w:space="0" w:color="auto"/>
        <w:right w:val="none" w:sz="0" w:space="0" w:color="auto"/>
      </w:divBdr>
    </w:div>
    <w:div w:id="1706364712">
      <w:bodyDiv w:val="1"/>
      <w:marLeft w:val="0"/>
      <w:marRight w:val="0"/>
      <w:marTop w:val="0"/>
      <w:marBottom w:val="0"/>
      <w:divBdr>
        <w:top w:val="none" w:sz="0" w:space="0" w:color="auto"/>
        <w:left w:val="none" w:sz="0" w:space="0" w:color="auto"/>
        <w:bottom w:val="none" w:sz="0" w:space="0" w:color="auto"/>
        <w:right w:val="none" w:sz="0" w:space="0" w:color="auto"/>
      </w:divBdr>
    </w:div>
    <w:div w:id="1712537114">
      <w:bodyDiv w:val="1"/>
      <w:marLeft w:val="0"/>
      <w:marRight w:val="0"/>
      <w:marTop w:val="0"/>
      <w:marBottom w:val="0"/>
      <w:divBdr>
        <w:top w:val="none" w:sz="0" w:space="0" w:color="auto"/>
        <w:left w:val="none" w:sz="0" w:space="0" w:color="auto"/>
        <w:bottom w:val="none" w:sz="0" w:space="0" w:color="auto"/>
        <w:right w:val="none" w:sz="0" w:space="0" w:color="auto"/>
      </w:divBdr>
    </w:div>
    <w:div w:id="1715499490">
      <w:bodyDiv w:val="1"/>
      <w:marLeft w:val="0"/>
      <w:marRight w:val="0"/>
      <w:marTop w:val="0"/>
      <w:marBottom w:val="0"/>
      <w:divBdr>
        <w:top w:val="none" w:sz="0" w:space="0" w:color="auto"/>
        <w:left w:val="none" w:sz="0" w:space="0" w:color="auto"/>
        <w:bottom w:val="none" w:sz="0" w:space="0" w:color="auto"/>
        <w:right w:val="none" w:sz="0" w:space="0" w:color="auto"/>
      </w:divBdr>
    </w:div>
    <w:div w:id="1734504383">
      <w:bodyDiv w:val="1"/>
      <w:marLeft w:val="0"/>
      <w:marRight w:val="0"/>
      <w:marTop w:val="0"/>
      <w:marBottom w:val="0"/>
      <w:divBdr>
        <w:top w:val="none" w:sz="0" w:space="0" w:color="auto"/>
        <w:left w:val="none" w:sz="0" w:space="0" w:color="auto"/>
        <w:bottom w:val="none" w:sz="0" w:space="0" w:color="auto"/>
        <w:right w:val="none" w:sz="0" w:space="0" w:color="auto"/>
      </w:divBdr>
    </w:div>
    <w:div w:id="1739203445">
      <w:bodyDiv w:val="1"/>
      <w:marLeft w:val="0"/>
      <w:marRight w:val="0"/>
      <w:marTop w:val="0"/>
      <w:marBottom w:val="0"/>
      <w:divBdr>
        <w:top w:val="none" w:sz="0" w:space="0" w:color="auto"/>
        <w:left w:val="none" w:sz="0" w:space="0" w:color="auto"/>
        <w:bottom w:val="none" w:sz="0" w:space="0" w:color="auto"/>
        <w:right w:val="none" w:sz="0" w:space="0" w:color="auto"/>
      </w:divBdr>
    </w:div>
    <w:div w:id="1742750227">
      <w:bodyDiv w:val="1"/>
      <w:marLeft w:val="0"/>
      <w:marRight w:val="0"/>
      <w:marTop w:val="0"/>
      <w:marBottom w:val="0"/>
      <w:divBdr>
        <w:top w:val="none" w:sz="0" w:space="0" w:color="auto"/>
        <w:left w:val="none" w:sz="0" w:space="0" w:color="auto"/>
        <w:bottom w:val="none" w:sz="0" w:space="0" w:color="auto"/>
        <w:right w:val="none" w:sz="0" w:space="0" w:color="auto"/>
      </w:divBdr>
    </w:div>
    <w:div w:id="1752501924">
      <w:bodyDiv w:val="1"/>
      <w:marLeft w:val="0"/>
      <w:marRight w:val="0"/>
      <w:marTop w:val="0"/>
      <w:marBottom w:val="0"/>
      <w:divBdr>
        <w:top w:val="none" w:sz="0" w:space="0" w:color="auto"/>
        <w:left w:val="none" w:sz="0" w:space="0" w:color="auto"/>
        <w:bottom w:val="none" w:sz="0" w:space="0" w:color="auto"/>
        <w:right w:val="none" w:sz="0" w:space="0" w:color="auto"/>
      </w:divBdr>
    </w:div>
    <w:div w:id="1755937616">
      <w:bodyDiv w:val="1"/>
      <w:marLeft w:val="0"/>
      <w:marRight w:val="0"/>
      <w:marTop w:val="0"/>
      <w:marBottom w:val="0"/>
      <w:divBdr>
        <w:top w:val="none" w:sz="0" w:space="0" w:color="auto"/>
        <w:left w:val="none" w:sz="0" w:space="0" w:color="auto"/>
        <w:bottom w:val="none" w:sz="0" w:space="0" w:color="auto"/>
        <w:right w:val="none" w:sz="0" w:space="0" w:color="auto"/>
      </w:divBdr>
    </w:div>
    <w:div w:id="1758595140">
      <w:bodyDiv w:val="1"/>
      <w:marLeft w:val="0"/>
      <w:marRight w:val="0"/>
      <w:marTop w:val="0"/>
      <w:marBottom w:val="0"/>
      <w:divBdr>
        <w:top w:val="none" w:sz="0" w:space="0" w:color="auto"/>
        <w:left w:val="none" w:sz="0" w:space="0" w:color="auto"/>
        <w:bottom w:val="none" w:sz="0" w:space="0" w:color="auto"/>
        <w:right w:val="none" w:sz="0" w:space="0" w:color="auto"/>
      </w:divBdr>
    </w:div>
    <w:div w:id="1762792603">
      <w:bodyDiv w:val="1"/>
      <w:marLeft w:val="0"/>
      <w:marRight w:val="0"/>
      <w:marTop w:val="0"/>
      <w:marBottom w:val="0"/>
      <w:divBdr>
        <w:top w:val="none" w:sz="0" w:space="0" w:color="auto"/>
        <w:left w:val="none" w:sz="0" w:space="0" w:color="auto"/>
        <w:bottom w:val="none" w:sz="0" w:space="0" w:color="auto"/>
        <w:right w:val="none" w:sz="0" w:space="0" w:color="auto"/>
      </w:divBdr>
    </w:div>
    <w:div w:id="1766266205">
      <w:bodyDiv w:val="1"/>
      <w:marLeft w:val="0"/>
      <w:marRight w:val="0"/>
      <w:marTop w:val="0"/>
      <w:marBottom w:val="0"/>
      <w:divBdr>
        <w:top w:val="none" w:sz="0" w:space="0" w:color="auto"/>
        <w:left w:val="none" w:sz="0" w:space="0" w:color="auto"/>
        <w:bottom w:val="none" w:sz="0" w:space="0" w:color="auto"/>
        <w:right w:val="none" w:sz="0" w:space="0" w:color="auto"/>
      </w:divBdr>
    </w:div>
    <w:div w:id="1767992035">
      <w:bodyDiv w:val="1"/>
      <w:marLeft w:val="0"/>
      <w:marRight w:val="0"/>
      <w:marTop w:val="0"/>
      <w:marBottom w:val="0"/>
      <w:divBdr>
        <w:top w:val="none" w:sz="0" w:space="0" w:color="auto"/>
        <w:left w:val="none" w:sz="0" w:space="0" w:color="auto"/>
        <w:bottom w:val="none" w:sz="0" w:space="0" w:color="auto"/>
        <w:right w:val="none" w:sz="0" w:space="0" w:color="auto"/>
      </w:divBdr>
    </w:div>
    <w:div w:id="1770806176">
      <w:bodyDiv w:val="1"/>
      <w:marLeft w:val="0"/>
      <w:marRight w:val="0"/>
      <w:marTop w:val="0"/>
      <w:marBottom w:val="0"/>
      <w:divBdr>
        <w:top w:val="none" w:sz="0" w:space="0" w:color="auto"/>
        <w:left w:val="none" w:sz="0" w:space="0" w:color="auto"/>
        <w:bottom w:val="none" w:sz="0" w:space="0" w:color="auto"/>
        <w:right w:val="none" w:sz="0" w:space="0" w:color="auto"/>
      </w:divBdr>
    </w:div>
    <w:div w:id="1779255960">
      <w:bodyDiv w:val="1"/>
      <w:marLeft w:val="0"/>
      <w:marRight w:val="0"/>
      <w:marTop w:val="0"/>
      <w:marBottom w:val="0"/>
      <w:divBdr>
        <w:top w:val="none" w:sz="0" w:space="0" w:color="auto"/>
        <w:left w:val="none" w:sz="0" w:space="0" w:color="auto"/>
        <w:bottom w:val="none" w:sz="0" w:space="0" w:color="auto"/>
        <w:right w:val="none" w:sz="0" w:space="0" w:color="auto"/>
      </w:divBdr>
    </w:div>
    <w:div w:id="1823501095">
      <w:bodyDiv w:val="1"/>
      <w:marLeft w:val="0"/>
      <w:marRight w:val="0"/>
      <w:marTop w:val="0"/>
      <w:marBottom w:val="0"/>
      <w:divBdr>
        <w:top w:val="none" w:sz="0" w:space="0" w:color="auto"/>
        <w:left w:val="none" w:sz="0" w:space="0" w:color="auto"/>
        <w:bottom w:val="none" w:sz="0" w:space="0" w:color="auto"/>
        <w:right w:val="none" w:sz="0" w:space="0" w:color="auto"/>
      </w:divBdr>
    </w:div>
    <w:div w:id="1856115882">
      <w:bodyDiv w:val="1"/>
      <w:marLeft w:val="0"/>
      <w:marRight w:val="0"/>
      <w:marTop w:val="0"/>
      <w:marBottom w:val="0"/>
      <w:divBdr>
        <w:top w:val="none" w:sz="0" w:space="0" w:color="auto"/>
        <w:left w:val="none" w:sz="0" w:space="0" w:color="auto"/>
        <w:bottom w:val="none" w:sz="0" w:space="0" w:color="auto"/>
        <w:right w:val="none" w:sz="0" w:space="0" w:color="auto"/>
      </w:divBdr>
    </w:div>
    <w:div w:id="1857115844">
      <w:bodyDiv w:val="1"/>
      <w:marLeft w:val="0"/>
      <w:marRight w:val="0"/>
      <w:marTop w:val="0"/>
      <w:marBottom w:val="0"/>
      <w:divBdr>
        <w:top w:val="none" w:sz="0" w:space="0" w:color="auto"/>
        <w:left w:val="none" w:sz="0" w:space="0" w:color="auto"/>
        <w:bottom w:val="none" w:sz="0" w:space="0" w:color="auto"/>
        <w:right w:val="none" w:sz="0" w:space="0" w:color="auto"/>
      </w:divBdr>
    </w:div>
    <w:div w:id="1862893120">
      <w:bodyDiv w:val="1"/>
      <w:marLeft w:val="0"/>
      <w:marRight w:val="0"/>
      <w:marTop w:val="0"/>
      <w:marBottom w:val="0"/>
      <w:divBdr>
        <w:top w:val="none" w:sz="0" w:space="0" w:color="auto"/>
        <w:left w:val="none" w:sz="0" w:space="0" w:color="auto"/>
        <w:bottom w:val="none" w:sz="0" w:space="0" w:color="auto"/>
        <w:right w:val="none" w:sz="0" w:space="0" w:color="auto"/>
      </w:divBdr>
    </w:div>
    <w:div w:id="1871601391">
      <w:bodyDiv w:val="1"/>
      <w:marLeft w:val="0"/>
      <w:marRight w:val="0"/>
      <w:marTop w:val="0"/>
      <w:marBottom w:val="0"/>
      <w:divBdr>
        <w:top w:val="none" w:sz="0" w:space="0" w:color="auto"/>
        <w:left w:val="none" w:sz="0" w:space="0" w:color="auto"/>
        <w:bottom w:val="none" w:sz="0" w:space="0" w:color="auto"/>
        <w:right w:val="none" w:sz="0" w:space="0" w:color="auto"/>
      </w:divBdr>
    </w:div>
    <w:div w:id="1888182351">
      <w:bodyDiv w:val="1"/>
      <w:marLeft w:val="0"/>
      <w:marRight w:val="0"/>
      <w:marTop w:val="0"/>
      <w:marBottom w:val="0"/>
      <w:divBdr>
        <w:top w:val="none" w:sz="0" w:space="0" w:color="auto"/>
        <w:left w:val="none" w:sz="0" w:space="0" w:color="auto"/>
        <w:bottom w:val="none" w:sz="0" w:space="0" w:color="auto"/>
        <w:right w:val="none" w:sz="0" w:space="0" w:color="auto"/>
      </w:divBdr>
    </w:div>
    <w:div w:id="1888951524">
      <w:bodyDiv w:val="1"/>
      <w:marLeft w:val="0"/>
      <w:marRight w:val="0"/>
      <w:marTop w:val="0"/>
      <w:marBottom w:val="0"/>
      <w:divBdr>
        <w:top w:val="none" w:sz="0" w:space="0" w:color="auto"/>
        <w:left w:val="none" w:sz="0" w:space="0" w:color="auto"/>
        <w:bottom w:val="none" w:sz="0" w:space="0" w:color="auto"/>
        <w:right w:val="none" w:sz="0" w:space="0" w:color="auto"/>
      </w:divBdr>
    </w:div>
    <w:div w:id="1898196892">
      <w:bodyDiv w:val="1"/>
      <w:marLeft w:val="0"/>
      <w:marRight w:val="0"/>
      <w:marTop w:val="0"/>
      <w:marBottom w:val="0"/>
      <w:divBdr>
        <w:top w:val="none" w:sz="0" w:space="0" w:color="auto"/>
        <w:left w:val="none" w:sz="0" w:space="0" w:color="auto"/>
        <w:bottom w:val="none" w:sz="0" w:space="0" w:color="auto"/>
        <w:right w:val="none" w:sz="0" w:space="0" w:color="auto"/>
      </w:divBdr>
    </w:div>
    <w:div w:id="1904564803">
      <w:bodyDiv w:val="1"/>
      <w:marLeft w:val="0"/>
      <w:marRight w:val="0"/>
      <w:marTop w:val="0"/>
      <w:marBottom w:val="0"/>
      <w:divBdr>
        <w:top w:val="none" w:sz="0" w:space="0" w:color="auto"/>
        <w:left w:val="none" w:sz="0" w:space="0" w:color="auto"/>
        <w:bottom w:val="none" w:sz="0" w:space="0" w:color="auto"/>
        <w:right w:val="none" w:sz="0" w:space="0" w:color="auto"/>
      </w:divBdr>
    </w:div>
    <w:div w:id="1906792307">
      <w:bodyDiv w:val="1"/>
      <w:marLeft w:val="0"/>
      <w:marRight w:val="0"/>
      <w:marTop w:val="0"/>
      <w:marBottom w:val="0"/>
      <w:divBdr>
        <w:top w:val="none" w:sz="0" w:space="0" w:color="auto"/>
        <w:left w:val="none" w:sz="0" w:space="0" w:color="auto"/>
        <w:bottom w:val="none" w:sz="0" w:space="0" w:color="auto"/>
        <w:right w:val="none" w:sz="0" w:space="0" w:color="auto"/>
      </w:divBdr>
    </w:div>
    <w:div w:id="1937977478">
      <w:bodyDiv w:val="1"/>
      <w:marLeft w:val="0"/>
      <w:marRight w:val="0"/>
      <w:marTop w:val="0"/>
      <w:marBottom w:val="0"/>
      <w:divBdr>
        <w:top w:val="none" w:sz="0" w:space="0" w:color="auto"/>
        <w:left w:val="none" w:sz="0" w:space="0" w:color="auto"/>
        <w:bottom w:val="none" w:sz="0" w:space="0" w:color="auto"/>
        <w:right w:val="none" w:sz="0" w:space="0" w:color="auto"/>
      </w:divBdr>
    </w:div>
    <w:div w:id="1948731135">
      <w:bodyDiv w:val="1"/>
      <w:marLeft w:val="0"/>
      <w:marRight w:val="0"/>
      <w:marTop w:val="0"/>
      <w:marBottom w:val="0"/>
      <w:divBdr>
        <w:top w:val="none" w:sz="0" w:space="0" w:color="auto"/>
        <w:left w:val="none" w:sz="0" w:space="0" w:color="auto"/>
        <w:bottom w:val="none" w:sz="0" w:space="0" w:color="auto"/>
        <w:right w:val="none" w:sz="0" w:space="0" w:color="auto"/>
      </w:divBdr>
    </w:div>
    <w:div w:id="1954483546">
      <w:bodyDiv w:val="1"/>
      <w:marLeft w:val="0"/>
      <w:marRight w:val="0"/>
      <w:marTop w:val="0"/>
      <w:marBottom w:val="0"/>
      <w:divBdr>
        <w:top w:val="none" w:sz="0" w:space="0" w:color="auto"/>
        <w:left w:val="none" w:sz="0" w:space="0" w:color="auto"/>
        <w:bottom w:val="none" w:sz="0" w:space="0" w:color="auto"/>
        <w:right w:val="none" w:sz="0" w:space="0" w:color="auto"/>
      </w:divBdr>
    </w:div>
    <w:div w:id="1954894156">
      <w:bodyDiv w:val="1"/>
      <w:marLeft w:val="0"/>
      <w:marRight w:val="0"/>
      <w:marTop w:val="0"/>
      <w:marBottom w:val="0"/>
      <w:divBdr>
        <w:top w:val="none" w:sz="0" w:space="0" w:color="auto"/>
        <w:left w:val="none" w:sz="0" w:space="0" w:color="auto"/>
        <w:bottom w:val="none" w:sz="0" w:space="0" w:color="auto"/>
        <w:right w:val="none" w:sz="0" w:space="0" w:color="auto"/>
      </w:divBdr>
    </w:div>
    <w:div w:id="1979608701">
      <w:bodyDiv w:val="1"/>
      <w:marLeft w:val="0"/>
      <w:marRight w:val="0"/>
      <w:marTop w:val="0"/>
      <w:marBottom w:val="0"/>
      <w:divBdr>
        <w:top w:val="none" w:sz="0" w:space="0" w:color="auto"/>
        <w:left w:val="none" w:sz="0" w:space="0" w:color="auto"/>
        <w:bottom w:val="none" w:sz="0" w:space="0" w:color="auto"/>
        <w:right w:val="none" w:sz="0" w:space="0" w:color="auto"/>
      </w:divBdr>
    </w:div>
    <w:div w:id="1982613001">
      <w:bodyDiv w:val="1"/>
      <w:marLeft w:val="0"/>
      <w:marRight w:val="0"/>
      <w:marTop w:val="0"/>
      <w:marBottom w:val="0"/>
      <w:divBdr>
        <w:top w:val="none" w:sz="0" w:space="0" w:color="auto"/>
        <w:left w:val="none" w:sz="0" w:space="0" w:color="auto"/>
        <w:bottom w:val="none" w:sz="0" w:space="0" w:color="auto"/>
        <w:right w:val="none" w:sz="0" w:space="0" w:color="auto"/>
      </w:divBdr>
    </w:div>
    <w:div w:id="1986856228">
      <w:bodyDiv w:val="1"/>
      <w:marLeft w:val="0"/>
      <w:marRight w:val="0"/>
      <w:marTop w:val="0"/>
      <w:marBottom w:val="0"/>
      <w:divBdr>
        <w:top w:val="none" w:sz="0" w:space="0" w:color="auto"/>
        <w:left w:val="none" w:sz="0" w:space="0" w:color="auto"/>
        <w:bottom w:val="none" w:sz="0" w:space="0" w:color="auto"/>
        <w:right w:val="none" w:sz="0" w:space="0" w:color="auto"/>
      </w:divBdr>
    </w:div>
    <w:div w:id="2008093190">
      <w:bodyDiv w:val="1"/>
      <w:marLeft w:val="0"/>
      <w:marRight w:val="0"/>
      <w:marTop w:val="0"/>
      <w:marBottom w:val="0"/>
      <w:divBdr>
        <w:top w:val="none" w:sz="0" w:space="0" w:color="auto"/>
        <w:left w:val="none" w:sz="0" w:space="0" w:color="auto"/>
        <w:bottom w:val="none" w:sz="0" w:space="0" w:color="auto"/>
        <w:right w:val="none" w:sz="0" w:space="0" w:color="auto"/>
      </w:divBdr>
    </w:div>
    <w:div w:id="2011828760">
      <w:bodyDiv w:val="1"/>
      <w:marLeft w:val="0"/>
      <w:marRight w:val="0"/>
      <w:marTop w:val="0"/>
      <w:marBottom w:val="0"/>
      <w:divBdr>
        <w:top w:val="none" w:sz="0" w:space="0" w:color="auto"/>
        <w:left w:val="none" w:sz="0" w:space="0" w:color="auto"/>
        <w:bottom w:val="none" w:sz="0" w:space="0" w:color="auto"/>
        <w:right w:val="none" w:sz="0" w:space="0" w:color="auto"/>
      </w:divBdr>
    </w:div>
    <w:div w:id="2030792182">
      <w:bodyDiv w:val="1"/>
      <w:marLeft w:val="0"/>
      <w:marRight w:val="0"/>
      <w:marTop w:val="0"/>
      <w:marBottom w:val="0"/>
      <w:divBdr>
        <w:top w:val="none" w:sz="0" w:space="0" w:color="auto"/>
        <w:left w:val="none" w:sz="0" w:space="0" w:color="auto"/>
        <w:bottom w:val="none" w:sz="0" w:space="0" w:color="auto"/>
        <w:right w:val="none" w:sz="0" w:space="0" w:color="auto"/>
      </w:divBdr>
    </w:div>
    <w:div w:id="2035226795">
      <w:bodyDiv w:val="1"/>
      <w:marLeft w:val="0"/>
      <w:marRight w:val="0"/>
      <w:marTop w:val="0"/>
      <w:marBottom w:val="0"/>
      <w:divBdr>
        <w:top w:val="none" w:sz="0" w:space="0" w:color="auto"/>
        <w:left w:val="none" w:sz="0" w:space="0" w:color="auto"/>
        <w:bottom w:val="none" w:sz="0" w:space="0" w:color="auto"/>
        <w:right w:val="none" w:sz="0" w:space="0" w:color="auto"/>
      </w:divBdr>
    </w:div>
    <w:div w:id="2046173408">
      <w:bodyDiv w:val="1"/>
      <w:marLeft w:val="0"/>
      <w:marRight w:val="0"/>
      <w:marTop w:val="0"/>
      <w:marBottom w:val="0"/>
      <w:divBdr>
        <w:top w:val="none" w:sz="0" w:space="0" w:color="auto"/>
        <w:left w:val="none" w:sz="0" w:space="0" w:color="auto"/>
        <w:bottom w:val="none" w:sz="0" w:space="0" w:color="auto"/>
        <w:right w:val="none" w:sz="0" w:space="0" w:color="auto"/>
      </w:divBdr>
    </w:div>
    <w:div w:id="2057922082">
      <w:bodyDiv w:val="1"/>
      <w:marLeft w:val="0"/>
      <w:marRight w:val="0"/>
      <w:marTop w:val="0"/>
      <w:marBottom w:val="0"/>
      <w:divBdr>
        <w:top w:val="none" w:sz="0" w:space="0" w:color="auto"/>
        <w:left w:val="none" w:sz="0" w:space="0" w:color="auto"/>
        <w:bottom w:val="none" w:sz="0" w:space="0" w:color="auto"/>
        <w:right w:val="none" w:sz="0" w:space="0" w:color="auto"/>
      </w:divBdr>
    </w:div>
    <w:div w:id="2068071397">
      <w:bodyDiv w:val="1"/>
      <w:marLeft w:val="0"/>
      <w:marRight w:val="0"/>
      <w:marTop w:val="0"/>
      <w:marBottom w:val="0"/>
      <w:divBdr>
        <w:top w:val="none" w:sz="0" w:space="0" w:color="auto"/>
        <w:left w:val="none" w:sz="0" w:space="0" w:color="auto"/>
        <w:bottom w:val="none" w:sz="0" w:space="0" w:color="auto"/>
        <w:right w:val="none" w:sz="0" w:space="0" w:color="auto"/>
      </w:divBdr>
    </w:div>
    <w:div w:id="2081169758">
      <w:bodyDiv w:val="1"/>
      <w:marLeft w:val="0"/>
      <w:marRight w:val="0"/>
      <w:marTop w:val="0"/>
      <w:marBottom w:val="0"/>
      <w:divBdr>
        <w:top w:val="none" w:sz="0" w:space="0" w:color="auto"/>
        <w:left w:val="none" w:sz="0" w:space="0" w:color="auto"/>
        <w:bottom w:val="none" w:sz="0" w:space="0" w:color="auto"/>
        <w:right w:val="none" w:sz="0" w:space="0" w:color="auto"/>
      </w:divBdr>
    </w:div>
    <w:div w:id="2082603998">
      <w:bodyDiv w:val="1"/>
      <w:marLeft w:val="0"/>
      <w:marRight w:val="0"/>
      <w:marTop w:val="0"/>
      <w:marBottom w:val="0"/>
      <w:divBdr>
        <w:top w:val="none" w:sz="0" w:space="0" w:color="auto"/>
        <w:left w:val="none" w:sz="0" w:space="0" w:color="auto"/>
        <w:bottom w:val="none" w:sz="0" w:space="0" w:color="auto"/>
        <w:right w:val="none" w:sz="0" w:space="0" w:color="auto"/>
      </w:divBdr>
    </w:div>
    <w:div w:id="2089231451">
      <w:bodyDiv w:val="1"/>
      <w:marLeft w:val="0"/>
      <w:marRight w:val="0"/>
      <w:marTop w:val="0"/>
      <w:marBottom w:val="0"/>
      <w:divBdr>
        <w:top w:val="none" w:sz="0" w:space="0" w:color="auto"/>
        <w:left w:val="none" w:sz="0" w:space="0" w:color="auto"/>
        <w:bottom w:val="none" w:sz="0" w:space="0" w:color="auto"/>
        <w:right w:val="none" w:sz="0" w:space="0" w:color="auto"/>
      </w:divBdr>
    </w:div>
    <w:div w:id="2113936843">
      <w:bodyDiv w:val="1"/>
      <w:marLeft w:val="0"/>
      <w:marRight w:val="0"/>
      <w:marTop w:val="0"/>
      <w:marBottom w:val="0"/>
      <w:divBdr>
        <w:top w:val="none" w:sz="0" w:space="0" w:color="auto"/>
        <w:left w:val="none" w:sz="0" w:space="0" w:color="auto"/>
        <w:bottom w:val="none" w:sz="0" w:space="0" w:color="auto"/>
        <w:right w:val="none" w:sz="0" w:space="0" w:color="auto"/>
      </w:divBdr>
    </w:div>
    <w:div w:id="2124493086">
      <w:bodyDiv w:val="1"/>
      <w:marLeft w:val="0"/>
      <w:marRight w:val="0"/>
      <w:marTop w:val="0"/>
      <w:marBottom w:val="0"/>
      <w:divBdr>
        <w:top w:val="none" w:sz="0" w:space="0" w:color="auto"/>
        <w:left w:val="none" w:sz="0" w:space="0" w:color="auto"/>
        <w:bottom w:val="none" w:sz="0" w:space="0" w:color="auto"/>
        <w:right w:val="none" w:sz="0" w:space="0" w:color="auto"/>
      </w:divBdr>
      <w:divsChild>
        <w:div w:id="1175539397">
          <w:marLeft w:val="0"/>
          <w:marRight w:val="0"/>
          <w:marTop w:val="0"/>
          <w:marBottom w:val="432"/>
          <w:divBdr>
            <w:top w:val="none" w:sz="0" w:space="0" w:color="auto"/>
            <w:left w:val="none" w:sz="0" w:space="0" w:color="auto"/>
            <w:bottom w:val="none" w:sz="0" w:space="0" w:color="auto"/>
            <w:right w:val="none" w:sz="0" w:space="0" w:color="auto"/>
          </w:divBdr>
          <w:divsChild>
            <w:div w:id="124703444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elp.primark.com/hc/en-gb/articles/115004550569-Do-you-have-an-online-shop-" TargetMode="External"/><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diagramQuickStyle" Target="diagrams/quickStyle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B9F9B8-7515-4035-B21E-A2E531DEA050}" type="doc">
      <dgm:prSet loTypeId="urn:microsoft.com/office/officeart/2005/8/layout/cycle6" loCatId="relationship" qsTypeId="urn:microsoft.com/office/officeart/2009/2/quickstyle/3d8" qsCatId="3D" csTypeId="urn:microsoft.com/office/officeart/2005/8/colors/colorful5" csCatId="colorful" phldr="1"/>
      <dgm:spPr/>
      <dgm:t>
        <a:bodyPr/>
        <a:lstStyle/>
        <a:p>
          <a:endParaRPr lang="en-GB"/>
        </a:p>
      </dgm:t>
    </dgm:pt>
    <dgm:pt modelId="{A148A08E-0F7D-43A3-85D2-74DC727923AE}">
      <dgm:prSet phldrT="[Текст]" custT="1"/>
      <dgm:spPr/>
      <dgm:t>
        <a:bodyPr/>
        <a:lstStyle/>
        <a:p>
          <a:r>
            <a:rPr lang="en-GB" sz="1100"/>
            <a:t>1.</a:t>
          </a:r>
          <a:r>
            <a:rPr lang="en-GB" sz="1600" b="1"/>
            <a:t>Planing</a:t>
          </a:r>
        </a:p>
      </dgm:t>
    </dgm:pt>
    <dgm:pt modelId="{98ABA4C1-8328-422E-8337-3CABAD589F5A}" type="parTrans" cxnId="{1F4E98B2-CD8F-431C-AC00-EC6E8A1E60D3}">
      <dgm:prSet/>
      <dgm:spPr/>
      <dgm:t>
        <a:bodyPr/>
        <a:lstStyle/>
        <a:p>
          <a:endParaRPr lang="en-GB"/>
        </a:p>
      </dgm:t>
    </dgm:pt>
    <dgm:pt modelId="{D324701A-6820-4B8C-9DF4-61CEC90792DC}" type="sibTrans" cxnId="{1F4E98B2-CD8F-431C-AC00-EC6E8A1E60D3}">
      <dgm:prSet/>
      <dgm:spPr/>
      <dgm:t>
        <a:bodyPr/>
        <a:lstStyle/>
        <a:p>
          <a:endParaRPr lang="en-GB"/>
        </a:p>
      </dgm:t>
    </dgm:pt>
    <dgm:pt modelId="{BA4065D3-655D-4AEE-B08C-B554A034F39D}">
      <dgm:prSet phldrT="[Текст]" custT="1"/>
      <dgm:spPr/>
      <dgm:t>
        <a:bodyPr/>
        <a:lstStyle/>
        <a:p>
          <a:r>
            <a:rPr lang="en-GB" sz="1100"/>
            <a:t>2.</a:t>
          </a:r>
          <a:r>
            <a:rPr lang="en-GB" sz="1400" b="0"/>
            <a:t>Organazing</a:t>
          </a:r>
        </a:p>
      </dgm:t>
    </dgm:pt>
    <dgm:pt modelId="{841CA476-9D06-472B-A124-2CBDEB24DC86}" type="parTrans" cxnId="{DC79B3BF-7D5B-4A5B-B262-7B1933B962C3}">
      <dgm:prSet/>
      <dgm:spPr/>
      <dgm:t>
        <a:bodyPr/>
        <a:lstStyle/>
        <a:p>
          <a:endParaRPr lang="en-GB"/>
        </a:p>
      </dgm:t>
    </dgm:pt>
    <dgm:pt modelId="{D13F8B4A-E7C8-4883-A03B-2E408977B7E4}" type="sibTrans" cxnId="{DC79B3BF-7D5B-4A5B-B262-7B1933B962C3}">
      <dgm:prSet/>
      <dgm:spPr/>
      <dgm:t>
        <a:bodyPr/>
        <a:lstStyle/>
        <a:p>
          <a:endParaRPr lang="en-GB"/>
        </a:p>
      </dgm:t>
    </dgm:pt>
    <dgm:pt modelId="{523EC6C5-E779-4D92-A769-EBDC2DD8D25E}">
      <dgm:prSet phldrT="[Текст]"/>
      <dgm:spPr/>
      <dgm:t>
        <a:bodyPr/>
        <a:lstStyle/>
        <a:p>
          <a:r>
            <a:rPr lang="en-GB"/>
            <a:t>3.Commanding</a:t>
          </a:r>
        </a:p>
      </dgm:t>
    </dgm:pt>
    <dgm:pt modelId="{73A65B8C-A060-41A2-AED3-513962192137}" type="parTrans" cxnId="{6DC5B68B-0A63-4036-A5C2-4A9BC77B690A}">
      <dgm:prSet/>
      <dgm:spPr/>
      <dgm:t>
        <a:bodyPr/>
        <a:lstStyle/>
        <a:p>
          <a:endParaRPr lang="en-GB"/>
        </a:p>
      </dgm:t>
    </dgm:pt>
    <dgm:pt modelId="{671C3786-4C82-4361-AF7E-AB9608187C3A}" type="sibTrans" cxnId="{6DC5B68B-0A63-4036-A5C2-4A9BC77B690A}">
      <dgm:prSet/>
      <dgm:spPr/>
      <dgm:t>
        <a:bodyPr/>
        <a:lstStyle/>
        <a:p>
          <a:endParaRPr lang="en-GB"/>
        </a:p>
      </dgm:t>
    </dgm:pt>
    <dgm:pt modelId="{4908F66A-EBB2-4738-819E-FC845C847BAC}">
      <dgm:prSet phldrT="[Текст]"/>
      <dgm:spPr/>
      <dgm:t>
        <a:bodyPr/>
        <a:lstStyle/>
        <a:p>
          <a:r>
            <a:rPr lang="en-GB"/>
            <a:t>4.Cordinating</a:t>
          </a:r>
        </a:p>
      </dgm:t>
    </dgm:pt>
    <dgm:pt modelId="{06B2C498-06B7-44E1-B964-53F0B6D7F3AC}" type="parTrans" cxnId="{FF64A5FD-8DDB-4C05-B2E3-EE74293DB270}">
      <dgm:prSet/>
      <dgm:spPr/>
      <dgm:t>
        <a:bodyPr/>
        <a:lstStyle/>
        <a:p>
          <a:endParaRPr lang="en-GB"/>
        </a:p>
      </dgm:t>
    </dgm:pt>
    <dgm:pt modelId="{ADC4D1E9-3D7F-4BD5-B7DC-38B05F19FD6B}" type="sibTrans" cxnId="{FF64A5FD-8DDB-4C05-B2E3-EE74293DB270}">
      <dgm:prSet/>
      <dgm:spPr/>
      <dgm:t>
        <a:bodyPr/>
        <a:lstStyle/>
        <a:p>
          <a:endParaRPr lang="en-GB"/>
        </a:p>
      </dgm:t>
    </dgm:pt>
    <dgm:pt modelId="{C24270AB-52C7-43DA-B592-FDB7CDCDCF0A}">
      <dgm:prSet phldrT="[Текст]"/>
      <dgm:spPr>
        <a:solidFill>
          <a:schemeClr val="accent5">
            <a:lumMod val="50000"/>
          </a:schemeClr>
        </a:solidFill>
        <a:ln>
          <a:solidFill>
            <a:schemeClr val="tx2">
              <a:lumMod val="75000"/>
            </a:schemeClr>
          </a:solidFill>
        </a:ln>
      </dgm:spPr>
      <dgm:t>
        <a:bodyPr/>
        <a:lstStyle/>
        <a:p>
          <a:r>
            <a:rPr lang="en-GB"/>
            <a:t>5.Controling</a:t>
          </a:r>
        </a:p>
      </dgm:t>
    </dgm:pt>
    <dgm:pt modelId="{6A693457-3410-4BF3-A97C-B7F95AB6D56A}" type="parTrans" cxnId="{B1C5BE8E-B51C-4CBE-BCF2-6BE3A8FA289D}">
      <dgm:prSet/>
      <dgm:spPr/>
      <dgm:t>
        <a:bodyPr/>
        <a:lstStyle/>
        <a:p>
          <a:endParaRPr lang="en-GB"/>
        </a:p>
      </dgm:t>
    </dgm:pt>
    <dgm:pt modelId="{94FF363E-B066-447E-AFEC-DEEE227DD8BB}" type="sibTrans" cxnId="{B1C5BE8E-B51C-4CBE-BCF2-6BE3A8FA289D}">
      <dgm:prSet/>
      <dgm:spPr/>
      <dgm:t>
        <a:bodyPr/>
        <a:lstStyle/>
        <a:p>
          <a:endParaRPr lang="en-GB"/>
        </a:p>
      </dgm:t>
    </dgm:pt>
    <dgm:pt modelId="{CB571C80-3C32-4D33-9E2C-2E9B0DDF0576}" type="pres">
      <dgm:prSet presAssocID="{FFB9F9B8-7515-4035-B21E-A2E531DEA050}" presName="cycle" presStyleCnt="0">
        <dgm:presLayoutVars>
          <dgm:dir/>
          <dgm:resizeHandles val="exact"/>
        </dgm:presLayoutVars>
      </dgm:prSet>
      <dgm:spPr/>
    </dgm:pt>
    <dgm:pt modelId="{3FE1C193-6354-44B6-8AB6-7AF1A1B36848}" type="pres">
      <dgm:prSet presAssocID="{A148A08E-0F7D-43A3-85D2-74DC727923AE}" presName="node" presStyleLbl="node1" presStyleIdx="0" presStyleCnt="5">
        <dgm:presLayoutVars>
          <dgm:bulletEnabled val="1"/>
        </dgm:presLayoutVars>
      </dgm:prSet>
      <dgm:spPr/>
    </dgm:pt>
    <dgm:pt modelId="{B1DBFC6E-1E23-4DBA-A293-B45D6D613BE9}" type="pres">
      <dgm:prSet presAssocID="{A148A08E-0F7D-43A3-85D2-74DC727923AE}" presName="spNode" presStyleCnt="0"/>
      <dgm:spPr/>
    </dgm:pt>
    <dgm:pt modelId="{5F2BB48F-B2B4-4FB0-8A0F-9CADAAAF020C}" type="pres">
      <dgm:prSet presAssocID="{D324701A-6820-4B8C-9DF4-61CEC90792DC}" presName="sibTrans" presStyleLbl="sibTrans1D1" presStyleIdx="0" presStyleCnt="5"/>
      <dgm:spPr/>
    </dgm:pt>
    <dgm:pt modelId="{DB600703-2CF8-42AE-9BA7-9C6C6C2D58A2}" type="pres">
      <dgm:prSet presAssocID="{BA4065D3-655D-4AEE-B08C-B554A034F39D}" presName="node" presStyleLbl="node1" presStyleIdx="1" presStyleCnt="5" custRadScaleRad="91130" custRadScaleInc="13494">
        <dgm:presLayoutVars>
          <dgm:bulletEnabled val="1"/>
        </dgm:presLayoutVars>
      </dgm:prSet>
      <dgm:spPr/>
    </dgm:pt>
    <dgm:pt modelId="{D6F0A83B-23F8-4773-B1DA-903E9A9686B8}" type="pres">
      <dgm:prSet presAssocID="{BA4065D3-655D-4AEE-B08C-B554A034F39D}" presName="spNode" presStyleCnt="0"/>
      <dgm:spPr/>
    </dgm:pt>
    <dgm:pt modelId="{0EFC61C0-AD41-495B-9086-884AAC925D3B}" type="pres">
      <dgm:prSet presAssocID="{D13F8B4A-E7C8-4883-A03B-2E408977B7E4}" presName="sibTrans" presStyleLbl="sibTrans1D1" presStyleIdx="1" presStyleCnt="5"/>
      <dgm:spPr/>
    </dgm:pt>
    <dgm:pt modelId="{AC591590-8E16-4260-87E6-07D090C0962F}" type="pres">
      <dgm:prSet presAssocID="{523EC6C5-E779-4D92-A769-EBDC2DD8D25E}" presName="node" presStyleLbl="node1" presStyleIdx="2" presStyleCnt="5">
        <dgm:presLayoutVars>
          <dgm:bulletEnabled val="1"/>
        </dgm:presLayoutVars>
      </dgm:prSet>
      <dgm:spPr/>
    </dgm:pt>
    <dgm:pt modelId="{DA9D91BD-9020-4198-A52F-CB5A1B8961BA}" type="pres">
      <dgm:prSet presAssocID="{523EC6C5-E779-4D92-A769-EBDC2DD8D25E}" presName="spNode" presStyleCnt="0"/>
      <dgm:spPr/>
    </dgm:pt>
    <dgm:pt modelId="{8090D550-BC89-4A0E-B76A-26E13E3D7C39}" type="pres">
      <dgm:prSet presAssocID="{671C3786-4C82-4361-AF7E-AB9608187C3A}" presName="sibTrans" presStyleLbl="sibTrans1D1" presStyleIdx="2" presStyleCnt="5"/>
      <dgm:spPr/>
    </dgm:pt>
    <dgm:pt modelId="{9C4AD3AB-F294-4BE4-8308-2C89C45B92CA}" type="pres">
      <dgm:prSet presAssocID="{4908F66A-EBB2-4738-819E-FC845C847BAC}" presName="node" presStyleLbl="node1" presStyleIdx="3" presStyleCnt="5">
        <dgm:presLayoutVars>
          <dgm:bulletEnabled val="1"/>
        </dgm:presLayoutVars>
      </dgm:prSet>
      <dgm:spPr/>
    </dgm:pt>
    <dgm:pt modelId="{6D6F7FC1-FA55-497D-85C0-0A3FEE77B9B7}" type="pres">
      <dgm:prSet presAssocID="{4908F66A-EBB2-4738-819E-FC845C847BAC}" presName="spNode" presStyleCnt="0"/>
      <dgm:spPr/>
    </dgm:pt>
    <dgm:pt modelId="{11175224-44D1-4AE1-817B-0A07E1F807D9}" type="pres">
      <dgm:prSet presAssocID="{ADC4D1E9-3D7F-4BD5-B7DC-38B05F19FD6B}" presName="sibTrans" presStyleLbl="sibTrans1D1" presStyleIdx="3" presStyleCnt="5"/>
      <dgm:spPr/>
    </dgm:pt>
    <dgm:pt modelId="{7D3DB856-385B-4346-A2A2-86E309F28717}" type="pres">
      <dgm:prSet presAssocID="{C24270AB-52C7-43DA-B592-FDB7CDCDCF0A}" presName="node" presStyleLbl="node1" presStyleIdx="4" presStyleCnt="5">
        <dgm:presLayoutVars>
          <dgm:bulletEnabled val="1"/>
        </dgm:presLayoutVars>
      </dgm:prSet>
      <dgm:spPr/>
    </dgm:pt>
    <dgm:pt modelId="{9A444105-C3CB-4B63-926F-ED01C6F1801F}" type="pres">
      <dgm:prSet presAssocID="{C24270AB-52C7-43DA-B592-FDB7CDCDCF0A}" presName="spNode" presStyleCnt="0"/>
      <dgm:spPr/>
    </dgm:pt>
    <dgm:pt modelId="{8137FC74-F3AD-4E0E-AA5B-A651A99C7DF2}" type="pres">
      <dgm:prSet presAssocID="{94FF363E-B066-447E-AFEC-DEEE227DD8BB}" presName="sibTrans" presStyleLbl="sibTrans1D1" presStyleIdx="4" presStyleCnt="5"/>
      <dgm:spPr/>
    </dgm:pt>
  </dgm:ptLst>
  <dgm:cxnLst>
    <dgm:cxn modelId="{6299E91F-23DE-44AA-B1B3-9CA49255D0E8}" type="presOf" srcId="{ADC4D1E9-3D7F-4BD5-B7DC-38B05F19FD6B}" destId="{11175224-44D1-4AE1-817B-0A07E1F807D9}" srcOrd="0" destOrd="0" presId="urn:microsoft.com/office/officeart/2005/8/layout/cycle6"/>
    <dgm:cxn modelId="{14871D39-D5AE-4E30-AD57-BAB2613CD112}" type="presOf" srcId="{94FF363E-B066-447E-AFEC-DEEE227DD8BB}" destId="{8137FC74-F3AD-4E0E-AA5B-A651A99C7DF2}" srcOrd="0" destOrd="0" presId="urn:microsoft.com/office/officeart/2005/8/layout/cycle6"/>
    <dgm:cxn modelId="{5BD79639-BB7A-4481-8955-853F5E974FA7}" type="presOf" srcId="{BA4065D3-655D-4AEE-B08C-B554A034F39D}" destId="{DB600703-2CF8-42AE-9BA7-9C6C6C2D58A2}" srcOrd="0" destOrd="0" presId="urn:microsoft.com/office/officeart/2005/8/layout/cycle6"/>
    <dgm:cxn modelId="{0689F561-ACC0-42F0-A293-DC656EC8D5B3}" type="presOf" srcId="{671C3786-4C82-4361-AF7E-AB9608187C3A}" destId="{8090D550-BC89-4A0E-B76A-26E13E3D7C39}" srcOrd="0" destOrd="0" presId="urn:microsoft.com/office/officeart/2005/8/layout/cycle6"/>
    <dgm:cxn modelId="{4EF81767-3CB6-4C07-9B22-D2780601BEC9}" type="presOf" srcId="{D13F8B4A-E7C8-4883-A03B-2E408977B7E4}" destId="{0EFC61C0-AD41-495B-9086-884AAC925D3B}" srcOrd="0" destOrd="0" presId="urn:microsoft.com/office/officeart/2005/8/layout/cycle6"/>
    <dgm:cxn modelId="{55865881-9982-4D50-90C0-DBAAFCD8FC8C}" type="presOf" srcId="{C24270AB-52C7-43DA-B592-FDB7CDCDCF0A}" destId="{7D3DB856-385B-4346-A2A2-86E309F28717}" srcOrd="0" destOrd="0" presId="urn:microsoft.com/office/officeart/2005/8/layout/cycle6"/>
    <dgm:cxn modelId="{7E828E84-A62E-4544-9833-725B40F32E91}" type="presOf" srcId="{D324701A-6820-4B8C-9DF4-61CEC90792DC}" destId="{5F2BB48F-B2B4-4FB0-8A0F-9CADAAAF020C}" srcOrd="0" destOrd="0" presId="urn:microsoft.com/office/officeart/2005/8/layout/cycle6"/>
    <dgm:cxn modelId="{6DC5B68B-0A63-4036-A5C2-4A9BC77B690A}" srcId="{FFB9F9B8-7515-4035-B21E-A2E531DEA050}" destId="{523EC6C5-E779-4D92-A769-EBDC2DD8D25E}" srcOrd="2" destOrd="0" parTransId="{73A65B8C-A060-41A2-AED3-513962192137}" sibTransId="{671C3786-4C82-4361-AF7E-AB9608187C3A}"/>
    <dgm:cxn modelId="{B1C5BE8E-B51C-4CBE-BCF2-6BE3A8FA289D}" srcId="{FFB9F9B8-7515-4035-B21E-A2E531DEA050}" destId="{C24270AB-52C7-43DA-B592-FDB7CDCDCF0A}" srcOrd="4" destOrd="0" parTransId="{6A693457-3410-4BF3-A97C-B7F95AB6D56A}" sibTransId="{94FF363E-B066-447E-AFEC-DEEE227DD8BB}"/>
    <dgm:cxn modelId="{4175079F-7219-4170-86EC-BFED6B165E8B}" type="presOf" srcId="{A148A08E-0F7D-43A3-85D2-74DC727923AE}" destId="{3FE1C193-6354-44B6-8AB6-7AF1A1B36848}" srcOrd="0" destOrd="0" presId="urn:microsoft.com/office/officeart/2005/8/layout/cycle6"/>
    <dgm:cxn modelId="{1F4E98B2-CD8F-431C-AC00-EC6E8A1E60D3}" srcId="{FFB9F9B8-7515-4035-B21E-A2E531DEA050}" destId="{A148A08E-0F7D-43A3-85D2-74DC727923AE}" srcOrd="0" destOrd="0" parTransId="{98ABA4C1-8328-422E-8337-3CABAD589F5A}" sibTransId="{D324701A-6820-4B8C-9DF4-61CEC90792DC}"/>
    <dgm:cxn modelId="{8E7B01B3-7ECC-4839-A360-6CC244B0B3A2}" type="presOf" srcId="{4908F66A-EBB2-4738-819E-FC845C847BAC}" destId="{9C4AD3AB-F294-4BE4-8308-2C89C45B92CA}" srcOrd="0" destOrd="0" presId="urn:microsoft.com/office/officeart/2005/8/layout/cycle6"/>
    <dgm:cxn modelId="{DC79B3BF-7D5B-4A5B-B262-7B1933B962C3}" srcId="{FFB9F9B8-7515-4035-B21E-A2E531DEA050}" destId="{BA4065D3-655D-4AEE-B08C-B554A034F39D}" srcOrd="1" destOrd="0" parTransId="{841CA476-9D06-472B-A124-2CBDEB24DC86}" sibTransId="{D13F8B4A-E7C8-4883-A03B-2E408977B7E4}"/>
    <dgm:cxn modelId="{7EC14EE4-45AC-4E25-82C2-4D50427E7A51}" type="presOf" srcId="{FFB9F9B8-7515-4035-B21E-A2E531DEA050}" destId="{CB571C80-3C32-4D33-9E2C-2E9B0DDF0576}" srcOrd="0" destOrd="0" presId="urn:microsoft.com/office/officeart/2005/8/layout/cycle6"/>
    <dgm:cxn modelId="{FF64A5FD-8DDB-4C05-B2E3-EE74293DB270}" srcId="{FFB9F9B8-7515-4035-B21E-A2E531DEA050}" destId="{4908F66A-EBB2-4738-819E-FC845C847BAC}" srcOrd="3" destOrd="0" parTransId="{06B2C498-06B7-44E1-B964-53F0B6D7F3AC}" sibTransId="{ADC4D1E9-3D7F-4BD5-B7DC-38B05F19FD6B}"/>
    <dgm:cxn modelId="{23F9D2FF-FDD4-4CDB-AF68-8055ABD02B93}" type="presOf" srcId="{523EC6C5-E779-4D92-A769-EBDC2DD8D25E}" destId="{AC591590-8E16-4260-87E6-07D090C0962F}" srcOrd="0" destOrd="0" presId="urn:microsoft.com/office/officeart/2005/8/layout/cycle6"/>
    <dgm:cxn modelId="{6EFCE9D9-AB31-43AD-83C5-2AAE0A17445C}" type="presParOf" srcId="{CB571C80-3C32-4D33-9E2C-2E9B0DDF0576}" destId="{3FE1C193-6354-44B6-8AB6-7AF1A1B36848}" srcOrd="0" destOrd="0" presId="urn:microsoft.com/office/officeart/2005/8/layout/cycle6"/>
    <dgm:cxn modelId="{F5B17C62-6B09-44B8-AF30-46E3560B6869}" type="presParOf" srcId="{CB571C80-3C32-4D33-9E2C-2E9B0DDF0576}" destId="{B1DBFC6E-1E23-4DBA-A293-B45D6D613BE9}" srcOrd="1" destOrd="0" presId="urn:microsoft.com/office/officeart/2005/8/layout/cycle6"/>
    <dgm:cxn modelId="{3C72BDB6-EFA2-4378-A66F-F7CB03AB8402}" type="presParOf" srcId="{CB571C80-3C32-4D33-9E2C-2E9B0DDF0576}" destId="{5F2BB48F-B2B4-4FB0-8A0F-9CADAAAF020C}" srcOrd="2" destOrd="0" presId="urn:microsoft.com/office/officeart/2005/8/layout/cycle6"/>
    <dgm:cxn modelId="{0052DE43-831F-4F60-B36F-F3FF7F45B419}" type="presParOf" srcId="{CB571C80-3C32-4D33-9E2C-2E9B0DDF0576}" destId="{DB600703-2CF8-42AE-9BA7-9C6C6C2D58A2}" srcOrd="3" destOrd="0" presId="urn:microsoft.com/office/officeart/2005/8/layout/cycle6"/>
    <dgm:cxn modelId="{C8B03CC0-D505-43AE-AB8B-EFB100BE2CA7}" type="presParOf" srcId="{CB571C80-3C32-4D33-9E2C-2E9B0DDF0576}" destId="{D6F0A83B-23F8-4773-B1DA-903E9A9686B8}" srcOrd="4" destOrd="0" presId="urn:microsoft.com/office/officeart/2005/8/layout/cycle6"/>
    <dgm:cxn modelId="{86D9F206-006F-4340-8108-E2286F264B8C}" type="presParOf" srcId="{CB571C80-3C32-4D33-9E2C-2E9B0DDF0576}" destId="{0EFC61C0-AD41-495B-9086-884AAC925D3B}" srcOrd="5" destOrd="0" presId="urn:microsoft.com/office/officeart/2005/8/layout/cycle6"/>
    <dgm:cxn modelId="{98E00AC5-FB18-4C41-BF59-CB419A6E0363}" type="presParOf" srcId="{CB571C80-3C32-4D33-9E2C-2E9B0DDF0576}" destId="{AC591590-8E16-4260-87E6-07D090C0962F}" srcOrd="6" destOrd="0" presId="urn:microsoft.com/office/officeart/2005/8/layout/cycle6"/>
    <dgm:cxn modelId="{059A4108-E6F8-443F-BDF8-4D4E7AECD7B6}" type="presParOf" srcId="{CB571C80-3C32-4D33-9E2C-2E9B0DDF0576}" destId="{DA9D91BD-9020-4198-A52F-CB5A1B8961BA}" srcOrd="7" destOrd="0" presId="urn:microsoft.com/office/officeart/2005/8/layout/cycle6"/>
    <dgm:cxn modelId="{457D802C-B049-41A1-90EA-3D1DDFCE69A2}" type="presParOf" srcId="{CB571C80-3C32-4D33-9E2C-2E9B0DDF0576}" destId="{8090D550-BC89-4A0E-B76A-26E13E3D7C39}" srcOrd="8" destOrd="0" presId="urn:microsoft.com/office/officeart/2005/8/layout/cycle6"/>
    <dgm:cxn modelId="{D9D63FA3-EF1B-44ED-B7E6-F3E016529DD4}" type="presParOf" srcId="{CB571C80-3C32-4D33-9E2C-2E9B0DDF0576}" destId="{9C4AD3AB-F294-4BE4-8308-2C89C45B92CA}" srcOrd="9" destOrd="0" presId="urn:microsoft.com/office/officeart/2005/8/layout/cycle6"/>
    <dgm:cxn modelId="{C3AB67F7-F4C0-401D-81A9-BF0104DED09E}" type="presParOf" srcId="{CB571C80-3C32-4D33-9E2C-2E9B0DDF0576}" destId="{6D6F7FC1-FA55-497D-85C0-0A3FEE77B9B7}" srcOrd="10" destOrd="0" presId="urn:microsoft.com/office/officeart/2005/8/layout/cycle6"/>
    <dgm:cxn modelId="{D956AA01-5EC8-4F6E-95CD-098FBBD19EBE}" type="presParOf" srcId="{CB571C80-3C32-4D33-9E2C-2E9B0DDF0576}" destId="{11175224-44D1-4AE1-817B-0A07E1F807D9}" srcOrd="11" destOrd="0" presId="urn:microsoft.com/office/officeart/2005/8/layout/cycle6"/>
    <dgm:cxn modelId="{F21925B8-6201-45DC-AD8C-9A147B36BDA8}" type="presParOf" srcId="{CB571C80-3C32-4D33-9E2C-2E9B0DDF0576}" destId="{7D3DB856-385B-4346-A2A2-86E309F28717}" srcOrd="12" destOrd="0" presId="urn:microsoft.com/office/officeart/2005/8/layout/cycle6"/>
    <dgm:cxn modelId="{F76085F8-285A-4C11-9855-31A98B064466}" type="presParOf" srcId="{CB571C80-3C32-4D33-9E2C-2E9B0DDF0576}" destId="{9A444105-C3CB-4B63-926F-ED01C6F1801F}" srcOrd="13" destOrd="0" presId="urn:microsoft.com/office/officeart/2005/8/layout/cycle6"/>
    <dgm:cxn modelId="{2FC684C0-FCB7-4A1A-BCC1-9FFA5B0F3D77}" type="presParOf" srcId="{CB571C80-3C32-4D33-9E2C-2E9B0DDF0576}" destId="{8137FC74-F3AD-4E0E-AA5B-A651A99C7DF2}" srcOrd="14" destOrd="0" presId="urn:microsoft.com/office/officeart/2005/8/layout/cycle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E1C193-6354-44B6-8AB6-7AF1A1B36848}">
      <dsp:nvSpPr>
        <dsp:cNvPr id="0" name=""/>
        <dsp:cNvSpPr/>
      </dsp:nvSpPr>
      <dsp:spPr>
        <a:xfrm>
          <a:off x="2430112" y="2653"/>
          <a:ext cx="1159575" cy="753724"/>
        </a:xfrm>
        <a:prstGeom prst="roundRect">
          <a:avLst/>
        </a:prstGeom>
        <a:solidFill>
          <a:schemeClr val="accent5">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1.</a:t>
          </a:r>
          <a:r>
            <a:rPr lang="en-GB" sz="1600" b="1" kern="1200"/>
            <a:t>Planing</a:t>
          </a:r>
        </a:p>
      </dsp:txBody>
      <dsp:txXfrm>
        <a:off x="2466906" y="39447"/>
        <a:ext cx="1085987" cy="680136"/>
      </dsp:txXfrm>
    </dsp:sp>
    <dsp:sp modelId="{5F2BB48F-B2B4-4FB0-8A0F-9CADAAAF020C}">
      <dsp:nvSpPr>
        <dsp:cNvPr id="0" name=""/>
        <dsp:cNvSpPr/>
      </dsp:nvSpPr>
      <dsp:spPr>
        <a:xfrm>
          <a:off x="1295579" y="273078"/>
          <a:ext cx="3012456" cy="3012456"/>
        </a:xfrm>
        <a:custGeom>
          <a:avLst/>
          <a:gdLst/>
          <a:ahLst/>
          <a:cxnLst/>
          <a:rect l="0" t="0" r="0" b="0"/>
          <a:pathLst>
            <a:path>
              <a:moveTo>
                <a:pt x="2301633" y="227144"/>
              </a:moveTo>
              <a:arcTo wR="1506228" hR="1506228" stAng="18112539" swAng="2008451"/>
            </a:path>
          </a:pathLst>
        </a:custGeom>
        <a:noFill/>
        <a:ln w="6350" cap="flat" cmpd="sng" algn="ctr">
          <a:solidFill>
            <a:schemeClr val="accent5">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DB600703-2CF8-42AE-9BA7-9C6C6C2D58A2}">
      <dsp:nvSpPr>
        <dsp:cNvPr id="0" name=""/>
        <dsp:cNvSpPr/>
      </dsp:nvSpPr>
      <dsp:spPr>
        <a:xfrm>
          <a:off x="3757434" y="1159143"/>
          <a:ext cx="1159575" cy="753724"/>
        </a:xfrm>
        <a:prstGeom prst="roundRect">
          <a:avLst/>
        </a:prstGeom>
        <a:solidFill>
          <a:schemeClr val="accent5">
            <a:hueOff val="-1689636"/>
            <a:satOff val="-4355"/>
            <a:lumOff val="-2941"/>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2.</a:t>
          </a:r>
          <a:r>
            <a:rPr lang="en-GB" sz="1400" b="0" kern="1200"/>
            <a:t>Organazing</a:t>
          </a:r>
        </a:p>
      </dsp:txBody>
      <dsp:txXfrm>
        <a:off x="3794228" y="1195937"/>
        <a:ext cx="1085987" cy="680136"/>
      </dsp:txXfrm>
    </dsp:sp>
    <dsp:sp modelId="{0EFC61C0-AD41-495B-9086-884AAC925D3B}">
      <dsp:nvSpPr>
        <dsp:cNvPr id="0" name=""/>
        <dsp:cNvSpPr/>
      </dsp:nvSpPr>
      <dsp:spPr>
        <a:xfrm>
          <a:off x="1381901" y="597177"/>
          <a:ext cx="3012456" cy="3012456"/>
        </a:xfrm>
        <a:custGeom>
          <a:avLst/>
          <a:gdLst/>
          <a:ahLst/>
          <a:cxnLst/>
          <a:rect l="0" t="0" r="0" b="0"/>
          <a:pathLst>
            <a:path>
              <a:moveTo>
                <a:pt x="3001376" y="1323865"/>
              </a:moveTo>
              <a:arcTo wR="1506228" hR="1506228" stAng="21182761" swAng="1866976"/>
            </a:path>
          </a:pathLst>
        </a:custGeom>
        <a:noFill/>
        <a:ln w="6350" cap="flat" cmpd="sng" algn="ctr">
          <a:solidFill>
            <a:schemeClr val="accent5">
              <a:hueOff val="-1689636"/>
              <a:satOff val="-4355"/>
              <a:lumOff val="-2941"/>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AC591590-8E16-4260-87E6-07D090C0962F}">
      <dsp:nvSpPr>
        <dsp:cNvPr id="0" name=""/>
        <dsp:cNvSpPr/>
      </dsp:nvSpPr>
      <dsp:spPr>
        <a:xfrm>
          <a:off x="3315450" y="2727446"/>
          <a:ext cx="1159575" cy="753724"/>
        </a:xfrm>
        <a:prstGeom prst="roundRect">
          <a:avLst/>
        </a:prstGeom>
        <a:solidFill>
          <a:schemeClr val="accent5">
            <a:hueOff val="-3379271"/>
            <a:satOff val="-8710"/>
            <a:lumOff val="-5883"/>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3.Commanding</a:t>
          </a:r>
        </a:p>
      </dsp:txBody>
      <dsp:txXfrm>
        <a:off x="3352244" y="2764240"/>
        <a:ext cx="1085987" cy="680136"/>
      </dsp:txXfrm>
    </dsp:sp>
    <dsp:sp modelId="{8090D550-BC89-4A0E-B76A-26E13E3D7C39}">
      <dsp:nvSpPr>
        <dsp:cNvPr id="0" name=""/>
        <dsp:cNvSpPr/>
      </dsp:nvSpPr>
      <dsp:spPr>
        <a:xfrm>
          <a:off x="1503671" y="379515"/>
          <a:ext cx="3012456" cy="3012456"/>
        </a:xfrm>
        <a:custGeom>
          <a:avLst/>
          <a:gdLst/>
          <a:ahLst/>
          <a:cxnLst/>
          <a:rect l="0" t="0" r="0" b="0"/>
          <a:pathLst>
            <a:path>
              <a:moveTo>
                <a:pt x="1805792" y="2982366"/>
              </a:moveTo>
              <a:arcTo wR="1506228" hR="1506228" stAng="4711698" swAng="1376603"/>
            </a:path>
          </a:pathLst>
        </a:custGeom>
        <a:noFill/>
        <a:ln w="6350" cap="flat" cmpd="sng" algn="ctr">
          <a:solidFill>
            <a:schemeClr val="accent5">
              <a:hueOff val="-3379271"/>
              <a:satOff val="-8710"/>
              <a:lumOff val="-5883"/>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9C4AD3AB-F294-4BE4-8308-2C89C45B92CA}">
      <dsp:nvSpPr>
        <dsp:cNvPr id="0" name=""/>
        <dsp:cNvSpPr/>
      </dsp:nvSpPr>
      <dsp:spPr>
        <a:xfrm>
          <a:off x="1544773" y="2727446"/>
          <a:ext cx="1159575" cy="753724"/>
        </a:xfrm>
        <a:prstGeom prst="roundRect">
          <a:avLst/>
        </a:prstGeom>
        <a:solidFill>
          <a:schemeClr val="accent5">
            <a:hueOff val="-5068907"/>
            <a:satOff val="-13064"/>
            <a:lumOff val="-8824"/>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4.Cordinating</a:t>
          </a:r>
        </a:p>
      </dsp:txBody>
      <dsp:txXfrm>
        <a:off x="1581567" y="2764240"/>
        <a:ext cx="1085987" cy="680136"/>
      </dsp:txXfrm>
    </dsp:sp>
    <dsp:sp modelId="{11175224-44D1-4AE1-817B-0A07E1F807D9}">
      <dsp:nvSpPr>
        <dsp:cNvPr id="0" name=""/>
        <dsp:cNvSpPr/>
      </dsp:nvSpPr>
      <dsp:spPr>
        <a:xfrm>
          <a:off x="1503671" y="379515"/>
          <a:ext cx="3012456" cy="3012456"/>
        </a:xfrm>
        <a:custGeom>
          <a:avLst/>
          <a:gdLst/>
          <a:ahLst/>
          <a:cxnLst/>
          <a:rect l="0" t="0" r="0" b="0"/>
          <a:pathLst>
            <a:path>
              <a:moveTo>
                <a:pt x="251760" y="2339914"/>
              </a:moveTo>
              <a:arcTo wR="1506228" hR="1506228" stAng="8783582" swAng="2196711"/>
            </a:path>
          </a:pathLst>
        </a:custGeom>
        <a:noFill/>
        <a:ln w="6350" cap="flat" cmpd="sng" algn="ctr">
          <a:solidFill>
            <a:schemeClr val="accent5">
              <a:hueOff val="-5068907"/>
              <a:satOff val="-13064"/>
              <a:lumOff val="-8824"/>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7D3DB856-385B-4346-A2A2-86E309F28717}">
      <dsp:nvSpPr>
        <dsp:cNvPr id="0" name=""/>
        <dsp:cNvSpPr/>
      </dsp:nvSpPr>
      <dsp:spPr>
        <a:xfrm>
          <a:off x="997604" y="1043431"/>
          <a:ext cx="1159575" cy="753724"/>
        </a:xfrm>
        <a:prstGeom prst="roundRect">
          <a:avLst/>
        </a:prstGeom>
        <a:solidFill>
          <a:schemeClr val="accent5">
            <a:lumMod val="50000"/>
          </a:schemeClr>
        </a:solidFill>
        <a:ln>
          <a:solidFill>
            <a:schemeClr val="tx2">
              <a:lumMod val="75000"/>
            </a:schemeClr>
          </a:solid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5.Controling</a:t>
          </a:r>
        </a:p>
      </dsp:txBody>
      <dsp:txXfrm>
        <a:off x="1034398" y="1080225"/>
        <a:ext cx="1085987" cy="680136"/>
      </dsp:txXfrm>
    </dsp:sp>
    <dsp:sp modelId="{8137FC74-F3AD-4E0E-AA5B-A651A99C7DF2}">
      <dsp:nvSpPr>
        <dsp:cNvPr id="0" name=""/>
        <dsp:cNvSpPr/>
      </dsp:nvSpPr>
      <dsp:spPr>
        <a:xfrm>
          <a:off x="1503671" y="379515"/>
          <a:ext cx="3012456" cy="3012456"/>
        </a:xfrm>
        <a:custGeom>
          <a:avLst/>
          <a:gdLst/>
          <a:ahLst/>
          <a:cxnLst/>
          <a:rect l="0" t="0" r="0" b="0"/>
          <a:pathLst>
            <a:path>
              <a:moveTo>
                <a:pt x="262391" y="656761"/>
              </a:moveTo>
              <a:arcTo wR="1506228" hR="1506228" stAng="12859844" swAng="1962069"/>
            </a:path>
          </a:pathLst>
        </a:custGeom>
        <a:noFill/>
        <a:ln w="6350" cap="flat" cmpd="sng" algn="ctr">
          <a:solidFill>
            <a:schemeClr val="accent5">
              <a:hueOff val="-6758543"/>
              <a:satOff val="-17419"/>
              <a:lumOff val="-11765"/>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36F5076C2257F4EB3B16CD3C53FEEE6" ma:contentTypeVersion="4" ma:contentTypeDescription="Create a new document." ma:contentTypeScope="" ma:versionID="ac7df2f9746f5d0381f735647228c35f">
  <xsd:schema xmlns:xsd="http://www.w3.org/2001/XMLSchema" xmlns:xs="http://www.w3.org/2001/XMLSchema" xmlns:p="http://schemas.microsoft.com/office/2006/metadata/properties" xmlns:ns3="65a787df-b407-4832-aa4e-1df7fad7b68b" targetNamespace="http://schemas.microsoft.com/office/2006/metadata/properties" ma:root="true" ma:fieldsID="a5b6a24d945f977205f17445e370a970" ns3:_="">
    <xsd:import namespace="65a787df-b407-4832-aa4e-1df7fad7b68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a787df-b407-4832-aa4e-1df7fad7b6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Jon</b:Tag>
    <b:SourceType>JournalArticle</b:SourceType>
    <b:Guid>{596D1CFD-899D-41CD-BACA-4ED33B1893E7}</b:Guid>
    <b:Author>
      <b:Author>
        <b:NameList>
          <b:Person>
            <b:Last>Kush</b:Last>
            <b:First>Jonathan</b:First>
          </b:Person>
        </b:NameList>
      </b:Author>
    </b:Author>
    <b:JournalName>PESTLE AND SWOT ANALYSIS OF PRIMARK 2016-2017</b:JournalName>
    <b:Pages>https://www.123writing.com/sample/pestle-and-swot-analysis-of-primark-2016-2017</b:Pages>
    <b:RefOrder>22</b:RefOrder>
  </b:Source>
  <b:Source>
    <b:Tag>McD13</b:Tag>
    <b:SourceType>ArticleInAPeriodical</b:SourceType>
    <b:Guid>{1B5D9E2F-E701-4FB1-A0DE-B12425EA5366}</b:Guid>
    <b:Author>
      <b:Author>
        <b:NameList>
          <b:Person>
            <b:Last>McDonald</b:Last>
            <b:First>M.</b:First>
            <b:Middle>H.</b:Middle>
          </b:Person>
        </b:NameList>
      </b:Author>
    </b:Author>
    <b:Title>Ten barriers to marketing planning. Journal of Product &amp; Brand Management.</b:Title>
    <b:Year>2013</b:Year>
    <b:RefOrder>4</b:RefOrder>
  </b:Source>
  <b:Source>
    <b:Tag>Mar11</b:Tag>
    <b:SourceType>ArticleInAPeriodical</b:SourceType>
    <b:Guid>{4288B407-09DA-4C3B-ACA3-8164E8EA1358}</b:Guid>
    <b:Author>
      <b:Author>
        <b:NameList>
          <b:Person>
            <b:Last>Mariadoss</b:Last>
            <b:First>B.</b:First>
            <b:Middle>J., Tansuhaj, P. S., &amp; Mouri, N.</b:Middle>
          </b:Person>
        </b:NameList>
      </b:Author>
    </b:Author>
    <b:Title>Marketing capabilities and innovation-based strategies for environmental</b:Title>
    <b:Year>2011</b:Year>
    <b:RefOrder>3</b:RefOrder>
  </b:Source>
  <b:Source>
    <b:Tag>Lor13</b:Tag>
    <b:SourceType>JournalArticle</b:SourceType>
    <b:Guid>{53E12992-1FAD-42B2-9C98-76383A0C9A37}</b:Guid>
    <b:Author>
      <b:Author>
        <b:NameList>
          <b:Person>
            <b:Last>Lorange</b:Last>
            <b:First>P</b:First>
          </b:Person>
        </b:NameList>
      </b:Author>
    </b:Author>
    <b:Title>Co-operative strategies: planning and control considerations. Strategies in global competition, 370-389</b:Title>
    <b:Year>2013</b:Year>
    <b:RefOrder>2</b:RefOrder>
  </b:Source>
  <b:Source>
    <b:Tag>Ass19</b:Tag>
    <b:SourceType>Report</b:SourceType>
    <b:Guid>{373A2D70-254F-436D-BD5D-2EEB46F00B93}</b:Guid>
    <b:Title>Annual report and accountens </b:Title>
    <b:Year>2019</b:Year>
    <b:Author>
      <b:Author>
        <b:NameList>
          <b:Person>
            <b:Last>Foods</b:Last>
            <b:First>Associated</b:First>
            <b:Middle>British</b:Middle>
          </b:Person>
        </b:NameList>
      </b:Author>
    </b:Author>
    <b:RefOrder>23</b:RefOrder>
  </b:Source>
  <b:Source>
    <b:Tag>Ass191</b:Tag>
    <b:SourceType>ArticleInAPeriodical</b:SourceType>
    <b:Guid>{BC60C11C-BDC8-4165-815E-F228D1E968E1}</b:Guid>
    <b:Title>Annual report and accounts</b:Title>
    <b:Year>2019</b:Year>
    <b:Author>
      <b:Author>
        <b:Corporate>Associated British Food</b:Corporate>
      </b:Author>
    </b:Author>
    <b:Pages>http://www.abf.co.uk/file.axd?pointerID=d03ec6ad15eb4ccda8017a15d5bd50d7</b:Pages>
    <b:RefOrder>5</b:RefOrder>
  </b:Source>
  <b:Source>
    <b:Tag>Ven20</b:Tag>
    <b:SourceType>ArticleInAPeriodical</b:SourceType>
    <b:Guid>{D0F5C276-4871-4FDE-901B-893702CAFBA5}</b:Guid>
    <b:Title>Role of Manager in an Organization</b:Title>
    <b:Year>2020</b:Year>
    <b:Pages>http://www.yourarticlelibrary.com/management/manager/role-of-manager-in-an-organization/53144</b:Pages>
    <b:Author>
      <b:Author>
        <b:Corporate>Venkatesh</b:Corporate>
      </b:Author>
    </b:Author>
    <b:Month>May</b:Month>
    <b:Day>access 13</b:Day>
    <b:RefOrder>10</b:RefOrder>
  </b:Source>
  <b:Source>
    <b:Tag>byK19</b:Tag>
    <b:SourceType>ArticleInAPeriodical</b:SourceType>
    <b:Guid>{409A38AE-8C78-4E8C-8AC0-0EEC6DCB0C02}</b:Guid>
    <b:Author>
      <b:Author>
        <b:NameList>
          <b:Person>
            <b:Last>Leonard</b:Last>
            <b:First>by</b:First>
            <b:Middle>Kimberlee</b:Middle>
          </b:Person>
          <b:Person>
            <b:Last>Thompson</b:Last>
            <b:First>Reviewed</b:First>
            <b:Middle>by Jayne</b:Middle>
          </b:Person>
        </b:NameList>
      </b:Author>
    </b:Author>
    <b:Title>Importance of Employee Performance in Business Organizations</b:Title>
    <b:Year>2019</b:Year>
    <b:Month>March</b:Month>
    <b:Day>6</b:Day>
    <b:Pages>https://smallbusiness.chron.com/importance-employee-performance-business-organizations-1967.html</b:Pages>
    <b:RefOrder>8</b:RefOrder>
  </b:Source>
  <b:Source>
    <b:Tag>Car10</b:Tag>
    <b:SourceType>ArticleInAPeriodical</b:SourceType>
    <b:Guid>{C4BD622D-BC7C-4BDC-A490-F462493BEC17}</b:Guid>
    <b:Author>
      <b:Author>
        <b:NameList>
          <b:Person>
            <b:Last>McNamara</b:Last>
            <b:First>Carter</b:First>
          </b:Person>
        </b:NameList>
      </b:Author>
    </b:Author>
    <b:Title>Field Guide to Leadership and Supervision in Business</b:Title>
    <b:PeriodicalTitle>What is Supervision? How Do I Supervise?</b:PeriodicalTitle>
    <b:Year>2010</b:Year>
    <b:Month>January</b:Month>
    <b:Day>1</b:Day>
    <b:RefOrder>9</b:RefOrder>
  </b:Source>
  <b:Source>
    <b:Tag>Sto20</b:Tag>
    <b:SourceType>ArticleInAPeriodical</b:SourceType>
    <b:Guid>{48B96881-3C23-4AD3-B925-DE6FC9228741}</b:Guid>
    <b:Author>
      <b:Author>
        <b:Corporate>Store Manager Job Description</b:Corporate>
      </b:Author>
    </b:Author>
    <b:Title>Store Manager Job Description</b:Title>
    <b:Year>2020</b:Year>
    <b:Month>May</b:Month>
    <b:Day>access 13</b:Day>
    <b:Pages>https://www.topresume.com/career-advice/store-manager-job-description</b:Pages>
    <b:RefOrder>11</b:RefOrder>
  </b:Source>
  <b:Source>
    <b:Tag>Pri20</b:Tag>
    <b:SourceType>ArticleInAPeriodical</b:SourceType>
    <b:Guid>{0040B1BA-ECF6-4041-B869-F2C4AB19C94C}</b:Guid>
    <b:Title>Do you have online shop?</b:Title>
    <b:Year>2020</b:Year>
    <b:Month>May</b:Month>
    <b:Day>Access 13</b:Day>
    <b:Pages>https://www.help.primark.com/hc/en-gb/articles/115004550569-Do-you-have-an-online-shop</b:Pages>
    <b:Author>
      <b:Author>
        <b:Corporate>Primark</b:Corporate>
      </b:Author>
    </b:Author>
    <b:RefOrder>7</b:RefOrder>
  </b:Source>
  <b:Source>
    <b:Tag>Ros10</b:Tag>
    <b:SourceType>ArticleInAPeriodical</b:SourceType>
    <b:Guid>{3A221360-01B9-4717-A746-BA8F20F856C3}</b:Guid>
    <b:Author>
      <b:Author>
        <b:NameList>
          <b:Person>
            <b:Last>Ross</b:Last>
            <b:First>J</b:First>
            <b:Middle>and Harradine, R.</b:Middle>
          </b:Person>
        </b:NameList>
      </b:Author>
    </b:Author>
    <b:Title>Value brands: cheap or trendy?</b:Title>
    <b:PeriodicalTitle>Journal of Fashion Marketing and Management: An International Journal.</b:PeriodicalTitle>
    <b:Year>2010</b:Year>
    <b:RefOrder>6</b:RefOrder>
  </b:Source>
  <b:Source>
    <b:Tag>Rob12</b:Tag>
    <b:SourceType>ArticleInAPeriodical</b:SourceType>
    <b:Guid>{46F1BF15-2F7F-4500-98E4-B1C4CAE23595}</b:Guid>
    <b:Author>
      <b:Author>
        <b:NameList>
          <b:Person>
            <b:Last>Robbins</b:Last>
            <b:First>Bergman,</b:First>
            <b:Middle>Stagg, and Coulter</b:Middle>
          </b:Person>
        </b:NameList>
      </b:Author>
    </b:Author>
    <b:Title>The effects of strategic planning on corporate performance in university education: A study of Babcock University</b:Title>
    <b:PeriodicalTitle>Taylor’s contribution to management thought: An overview. ABC Journal of Advanced Research, 1(2), pp.32-41.</b:PeriodicalTitle>
    <b:Year>2012</b:Year>
    <b:RefOrder>13</b:RefOrder>
  </b:Source>
  <b:Source>
    <b:Tag>Ass192</b:Tag>
    <b:SourceType>ArticleInAPeriodical</b:SourceType>
    <b:Guid>{A199428A-356F-42E7-9F35-E8B44735AFAE}</b:Guid>
    <b:Author>
      <b:Author>
        <b:Corporate>Associated Britush Food</b:Corporate>
      </b:Author>
    </b:Author>
    <b:Title>2019 LIVING OUR VALUES</b:Title>
    <b:Year>2019</b:Year>
    <b:Pages>http://www.abf.co.uk/file.axd?pointerID=87c2437d380546e295d210a9b5c618ab</b:Pages>
    <b:RefOrder>12</b:RefOrder>
  </b:Source>
  <b:Source>
    <b:Tag>Mum00</b:Tag>
    <b:SourceType>ArticleInAPeriodical</b:SourceType>
    <b:Guid>{8C7247F9-C2CE-4705-9117-779B902A7EE2}</b:Guid>
    <b:Author>
      <b:Author>
        <b:NameList>
          <b:Person>
            <b:Last>Mumford</b:Last>
            <b:First>Zaccaro,</b:First>
            <b:Middle>Harding, Jacobs, and Fleishman</b:Middle>
          </b:Person>
        </b:NameList>
      </b:Author>
    </b:Author>
    <b:Title>Leadership Skill Approach</b:Title>
    <b:Year>2000</b:Year>
    <b:RefOrder>24</b:RefOrder>
  </b:Source>
  <b:Source>
    <b:Tag>Tel17</b:Tag>
    <b:SourceType>JournalArticle</b:SourceType>
    <b:Guid>{2F28ACC6-1CBF-46A2-8A9F-337AFDC0892C}</b:Guid>
    <b:Title>What Are the Main Responsibilities of Managers</b:Title>
    <b:Year>20017</b:Year>
    <b:Author>
      <b:Author>
        <b:Corporate>Telegraph</b:Corporate>
      </b:Author>
    </b:Author>
    <b:Pages>https://jobs.telegraph.co.uk/article/what-are-the-main-responsibilities-of-managers/</b:Pages>
    <b:RefOrder>14</b:RefOrder>
  </b:Source>
  <b:Source>
    <b:Tag>Fay16</b:Tag>
    <b:SourceType>ArticleInAPeriodical</b:SourceType>
    <b:Guid>{342FA7F7-CA93-43CF-89C4-ACCEF44ED2C9}</b:Guid>
    <b:Author>
      <b:Author>
        <b:NameList>
          <b:Person>
            <b:Last>Fayol</b:Last>
            <b:First>Henry</b:First>
          </b:Person>
        </b:NameList>
      </b:Author>
    </b:Author>
    <b:Title>Five Functions of Management</b:Title>
    <b:Year>1916</b:Year>
    <b:Pages>https://expertprogrammanagement.com/2017/11/five-functions-of-management/</b:Pages>
    <b:PeriodicalTitle>Expert  Program Management</b:PeriodicalTitle>
    <b:RefOrder>16</b:RefOrder>
  </b:Source>
  <b:Source>
    <b:Tag>Jem19</b:Tag>
    <b:SourceType>ArticleInAPeriodical</b:SourceType>
    <b:Guid>{A251B38A-2E26-4768-A7B8-74B09CD415E5}</b:Guid>
    <b:Author>
      <b:Author>
        <b:NameList>
          <b:Person>
            <b:Last>Smith</b:Last>
            <b:First>Jemma</b:First>
          </b:Person>
        </b:NameList>
      </b:Author>
    </b:Author>
    <b:Title>7 skills for a successful management career</b:Title>
    <b:Year>2019</b:Year>
    <b:Month>October</b:Month>
    <b:Pages>https://www.prospects.ac.uk/jobs-and-work-experience/job-sectors/business-consulting-and-management/7-skills-for-a-successful-management-career</b:Pages>
    <b:RefOrder>15</b:RefOrder>
  </b:Source>
  <b:Source>
    <b:Tag>Dev19</b:Tag>
    <b:SourceType>ArticleInAPeriodical</b:SourceType>
    <b:Guid>{012E7535-A6F6-468F-B12F-0C96D00E6F58}</b:Guid>
    <b:Author>
      <b:Author>
        <b:NameList>
          <b:Person>
            <b:Last>Gartenstein</b:Last>
            <b:First>Devra</b:First>
          </b:Person>
          <b:Person>
            <b:Last>Reviewed by Michelle Seidel</b:Last>
            <b:First>B.Sc.,</b:First>
            <b:Middle>LL.B., MBA</b:Middle>
          </b:Person>
        </b:NameList>
      </b:Author>
    </b:Author>
    <b:Title>The Basic Steps in the Management Planning Process</b:Title>
    <b:Year>2019</b:Year>
    <b:Month>February</b:Month>
    <b:Day> Updated 4</b:Day>
    <b:Pages>https://smallbusiness.chron.com/basic-steps-management-planning-process-17646.html</b:Pages>
    <b:RefOrder>17</b:RefOrder>
  </b:Source>
  <b:Source>
    <b:Tag>Rec04</b:Tag>
    <b:SourceType>ArticleInAPeriodical</b:SourceType>
    <b:Guid>{A2E0A92B-0FC6-4632-99D4-50E62DAA258C}</b:Guid>
    <b:Author>
      <b:Author>
        <b:NameList>
          <b:Person>
            <b:Last>Henry</b:Last>
            <b:First>Reconciling</b:First>
            <b:Middle>Henri and</b:Middle>
          </b:Person>
        </b:NameList>
      </b:Author>
    </b:Author>
    <b:Title>Management Desion 42,no.3 : 330_56</b:Title>
    <b:PeriodicalTitle>Mintzberg, H. The Nature of Managerial Work (New York: Harper &amp; Row, 1973); D. Lamond</b:PeriodicalTitle>
    <b:Year>2004</b:Year>
    <b:RefOrder>18</b:RefOrder>
  </b:Source>
  <b:Source>
    <b:Tag>Nur13</b:Tag>
    <b:SourceType>ArticleInAPeriodical</b:SourceType>
    <b:Guid>{1B52EA03-A25D-49C7-B91E-AEE650C0D3DC}</b:Guid>
    <b:Author>
      <b:Author>
        <b:Corporate>Nursing Standard</b:Corporate>
      </b:Author>
    </b:Author>
    <b:Title> Recruitment", 2013, , vol. 27, no. 46, pp. 110</b:Title>
    <b:Year>2013</b:Year>
    <b:RefOrder>19</b:RefOrder>
  </b:Source>
  <b:Source>
    <b:Tag>wiz20</b:Tag>
    <b:SourceType>ArticleInAPeriodical</b:SourceType>
    <b:Guid>{BA586FC5-15BC-416D-9D53-8FC854FA99DD}</b:Guid>
    <b:Author>
      <b:Author>
        <b:Corporate>wizbii</b:Corporate>
      </b:Author>
    </b:Author>
    <b:Title>Department Manager</b:Title>
    <b:Year>2020</b:Year>
    <b:Month>May</b:Month>
    <b:Day>a</b:Day>
    <b:Pages>https://en.wizbii.com/company/primark/job/department-manager-kop-1-1</b:Pages>
    <b:RefOrder>20</b:RefOrder>
  </b:Source>
  <b:Source>
    <b:Tag>Bec18</b:Tag>
    <b:SourceType>ArticleInAPeriodical</b:SourceType>
    <b:Guid>{F5288AC4-EECD-4935-A5CF-B671C4CC0E41}</b:Guid>
    <b:Author>
      <b:Author>
        <b:NameList>
          <b:Person>
            <b:Last>Waller-Davi</b:Last>
            <b:First>Becky</b:First>
          </b:Person>
        </b:NameList>
      </b:Author>
    </b:Author>
    <b:Title>The secrets behind the success of Primark.</b:Title>
    <b:PeriodicalTitle>Business News,Cycles News</b:PeriodicalTitle>
    <b:Year>2018</b:Year>
    <b:Month>November</b:Month>
    <b:Day>21</b:Day>
    <b:Pages>https://www.thecyclingexperts.co.uk/news/?id=2481</b:Pages>
    <b:RefOrder>21</b:RefOrder>
  </b:Source>
  <b:Source>
    <b:Tag>htt</b:Tag>
    <b:SourceType>JournalArticle</b:SourceType>
    <b:Guid>{CBD57EA6-8FEA-4993-9CC3-665E07797F0A}</b:Guid>
    <b:LCID>en-US</b:LCID>
    <b:Author>
      <b:Author>
        <b:Corporate>Primark</b:Corporate>
      </b:Author>
    </b:Author>
    <b:Title>Primark Stores Limited</b:Title>
    <b:Pages>https://www.primark.com/en/aboutus</b:Pages>
    <b:Year>accessed 13.5.2020</b:Year>
    <b:RefOrder>1</b:RefOrder>
  </b:Source>
</b:Sources>
</file>

<file path=customXml/itemProps1.xml><?xml version="1.0" encoding="utf-8"?>
<ds:datastoreItem xmlns:ds="http://schemas.openxmlformats.org/officeDocument/2006/customXml" ds:itemID="{25A32B41-032A-4C66-B80A-E60C070DF66D}">
  <ds:schemaRefs>
    <ds:schemaRef ds:uri="http://www.w3.org/XML/1998/namespace"/>
    <ds:schemaRef ds:uri="http://schemas.microsoft.com/office/2006/documentManagement/types"/>
    <ds:schemaRef ds:uri="http://schemas.openxmlformats.org/package/2006/metadata/core-properties"/>
    <ds:schemaRef ds:uri="http://schemas.microsoft.com/office/infopath/2007/PartnerControls"/>
    <ds:schemaRef ds:uri="http://purl.org/dc/terms/"/>
    <ds:schemaRef ds:uri="http://schemas.microsoft.com/office/2006/metadata/properties"/>
    <ds:schemaRef ds:uri="http://purl.org/dc/elements/1.1/"/>
    <ds:schemaRef ds:uri="65a787df-b407-4832-aa4e-1df7fad7b68b"/>
    <ds:schemaRef ds:uri="http://purl.org/dc/dcmitype/"/>
  </ds:schemaRefs>
</ds:datastoreItem>
</file>

<file path=customXml/itemProps2.xml><?xml version="1.0" encoding="utf-8"?>
<ds:datastoreItem xmlns:ds="http://schemas.openxmlformats.org/officeDocument/2006/customXml" ds:itemID="{1CAF0C60-AC74-4B8D-B06B-170C161D7BE4}">
  <ds:schemaRefs>
    <ds:schemaRef ds:uri="http://schemas.microsoft.com/sharepoint/v3/contenttype/forms"/>
  </ds:schemaRefs>
</ds:datastoreItem>
</file>

<file path=customXml/itemProps3.xml><?xml version="1.0" encoding="utf-8"?>
<ds:datastoreItem xmlns:ds="http://schemas.openxmlformats.org/officeDocument/2006/customXml" ds:itemID="{8B427D49-C1C2-488A-824B-FFE6A39E7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a787df-b407-4832-aa4e-1df7fad7b6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1B5C30-9237-42B9-941B-08A53EAC4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2995</Words>
  <Characters>17073</Characters>
  <Application>Microsoft Office Word</Application>
  <DocSecurity>0</DocSecurity>
  <Lines>142</Lines>
  <Paragraphs>40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Koleva (1914054)</dc:creator>
  <cp:keywords/>
  <dc:description/>
  <cp:lastModifiedBy>Ventsislava Koleva (1914054)</cp:lastModifiedBy>
  <cp:revision>2</cp:revision>
  <dcterms:created xsi:type="dcterms:W3CDTF">2020-05-19T10:22:00Z</dcterms:created>
  <dcterms:modified xsi:type="dcterms:W3CDTF">2020-05-19T10:22:00Z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0x010100536F5076C2257F4EB3B16CD3C53FEEE6</vt:lpwstr>
  </property>
</Properties>
</file>