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FD6341"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0A1C16D0" w14:textId="72A3D937" w:rsidR="000253E9"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2DA9217F" w14:textId="4C76D576" w:rsidR="000253E9" w:rsidRPr="00F159A5" w:rsidRDefault="000253E9" w:rsidP="00340E9A">
      <w:pPr>
        <w:ind w:right="237"/>
        <w:jc w:val="both"/>
        <w:rPr>
          <w:color w:val="auto"/>
          <w:sz w:val="24"/>
          <w:szCs w:val="24"/>
        </w:rPr>
      </w:pPr>
    </w:p>
    <w:p w14:paraId="41071D0C" w14:textId="5A7EC4DE" w:rsidR="00124F1D" w:rsidRPr="00F159A5" w:rsidRDefault="000253E9" w:rsidP="006C3381">
      <w:pPr>
        <w:ind w:right="237"/>
        <w:jc w:val="both"/>
        <w:rPr>
          <w:color w:val="auto"/>
          <w:sz w:val="24"/>
          <w:szCs w:val="24"/>
        </w:rPr>
      </w:pPr>
      <w:r w:rsidRPr="00F159A5">
        <w:rPr>
          <w:color w:val="auto"/>
          <w:sz w:val="24"/>
          <w:szCs w:val="24"/>
        </w:rPr>
        <w:t xml:space="preserve">The role of a police officer is a completely unique profession which I believe is too complex to define or even overview. It is not only crime that people contact the police for but also safeguarding concerns, mental health calls and anything else that the other emergency services available do not deal with, </w:t>
      </w:r>
      <w:r w:rsidR="00D4067B" w:rsidRPr="00F159A5">
        <w:rPr>
          <w:color w:val="auto"/>
          <w:sz w:val="24"/>
          <w:szCs w:val="24"/>
        </w:rPr>
        <w:t>in my personal experience the police deal with more incidents not involving a criminal offence than those that do.</w:t>
      </w:r>
    </w:p>
    <w:p w14:paraId="4C5363A5" w14:textId="36229978" w:rsidR="004139D8" w:rsidRPr="00F159A5" w:rsidRDefault="004139D8" w:rsidP="006C3381">
      <w:pPr>
        <w:ind w:right="237"/>
        <w:jc w:val="both"/>
        <w:rPr>
          <w:color w:val="auto"/>
          <w:sz w:val="24"/>
          <w:szCs w:val="24"/>
        </w:rPr>
      </w:pPr>
    </w:p>
    <w:p w14:paraId="2DAFDF77" w14:textId="2979AAD6" w:rsidR="004139D8" w:rsidRPr="00F159A5" w:rsidRDefault="004139D8" w:rsidP="004139D8">
      <w:pPr>
        <w:ind w:right="237"/>
        <w:jc w:val="both"/>
        <w:rPr>
          <w:color w:val="auto"/>
          <w:sz w:val="24"/>
          <w:szCs w:val="24"/>
        </w:rPr>
      </w:pPr>
      <w:r w:rsidRPr="00F159A5">
        <w:rPr>
          <w:color w:val="auto"/>
          <w:sz w:val="24"/>
          <w:szCs w:val="24"/>
        </w:rPr>
        <w:t>To critically evaluate a chosen topic is to look at the issue from all perspectives, I will attempt to do this while critically evaluating the strategic role of the College of Police in professionalising policing in the United Kingdom. The College of Policing is a large organisation that covers a high volume of actions and provides learning for all policing organisations in the United Kingdom (Rogers, Smith, 2018). They briefly explain themselves online by stating ‘The College of Policing is a professional body working across policing. It is an operationally independent arms-length body of the Home Office</w:t>
      </w:r>
      <w:r w:rsidR="007D1390" w:rsidRPr="00F159A5">
        <w:rPr>
          <w:color w:val="auto"/>
          <w:sz w:val="24"/>
          <w:szCs w:val="24"/>
        </w:rPr>
        <w:t xml:space="preserve"> </w:t>
      </w:r>
      <w:r w:rsidRPr="00F159A5">
        <w:rPr>
          <w:color w:val="auto"/>
          <w:sz w:val="24"/>
          <w:szCs w:val="24"/>
        </w:rPr>
        <w:t xml:space="preserve">(College of Policing, 2022). Simply summarised, the College of Policing supports professional development by setting specific requirements and delivering learning country wide for officer’s education. They set standards in all aspects of the organisations in an attempt to provide a better service to the general public and promote consistency. They also maintain the knowledge of policing topics and disseminate the key procedures that are successful. </w:t>
      </w:r>
    </w:p>
    <w:p w14:paraId="6D4DC863" w14:textId="77777777" w:rsidR="00235ED9" w:rsidRPr="00F159A5" w:rsidRDefault="004139D8" w:rsidP="004139D8">
      <w:pPr>
        <w:ind w:right="237"/>
        <w:rPr>
          <w:color w:val="auto"/>
          <w:sz w:val="24"/>
          <w:szCs w:val="24"/>
          <w:shd w:val="clear" w:color="auto" w:fill="FFFFFF"/>
        </w:rPr>
      </w:pPr>
      <w:r w:rsidRPr="00F159A5">
        <w:rPr>
          <w:color w:val="auto"/>
          <w:sz w:val="24"/>
          <w:szCs w:val="24"/>
        </w:rPr>
        <w:lastRenderedPageBreak/>
        <w:t>The National Police Chief’s Council (NPCC) published the Policing Vision 2025 in November 2016 where they have outlined challenges and targets for policing organisations in the future (NPCC, 2016).  One of the key focuses of this vision was a targeted growth of digital policing. When considering availability to victims of crime, the introduction of reporting crimes online, by either email or instant messenger, has allowed the policing organisations to engage with those who do not wish to use the telephone and this aspect of digital policing allows their voice to be heard. When considering electronically enabled crimes (HMICFRS, 2022), I have seen an increase in the amount of digital crime being reported by members of the public and the National Crime Agency (n.d) has also stated ‘</w:t>
      </w:r>
      <w:r w:rsidRPr="00F159A5">
        <w:rPr>
          <w:color w:val="auto"/>
          <w:sz w:val="24"/>
          <w:szCs w:val="24"/>
          <w:shd w:val="clear" w:color="auto" w:fill="FFFFFF"/>
        </w:rPr>
        <w:t xml:space="preserve">We have seen a significant growth in cyber criminality’. These incidents require an enhanced level of investigation because as expected, it can be significantly harder to prove these types of offences due to the offences being input to devices that can have quite complex security measures. When looking at digital policing, there is also the aspect of online education to be considered. The College of Policing (2014) published a five-year strategy outlining their objectives for the future. In this strategy it was stated that they would be releasing an online service for its members. This online service is used by every serving member of South Wales Police and allows the officers to complete necessary training online rather than in person, this results in officers and staff being more educated whilst avoiding them being abstracted from their relevant areas to undergo the training. This makes them more accessible to the public while also being able to make more informed decisions due to the received training. </w:t>
      </w:r>
    </w:p>
    <w:p w14:paraId="0852BB8D" w14:textId="77777777" w:rsidR="00235ED9" w:rsidRPr="00F159A5" w:rsidRDefault="00235ED9" w:rsidP="004139D8">
      <w:pPr>
        <w:ind w:right="237"/>
        <w:rPr>
          <w:color w:val="auto"/>
          <w:sz w:val="24"/>
          <w:szCs w:val="24"/>
          <w:shd w:val="clear" w:color="auto" w:fill="FFFFFF"/>
        </w:rPr>
      </w:pPr>
    </w:p>
    <w:p w14:paraId="5B2B3C63" w14:textId="57D6FC9F" w:rsidR="004139D8" w:rsidRPr="00F159A5" w:rsidRDefault="00235ED9" w:rsidP="00235ED9">
      <w:pPr>
        <w:ind w:right="237"/>
        <w:rPr>
          <w:color w:val="auto"/>
          <w:sz w:val="24"/>
          <w:szCs w:val="24"/>
          <w:shd w:val="clear" w:color="auto" w:fill="FFFFFF"/>
        </w:rPr>
      </w:pPr>
      <w:r w:rsidRPr="00F159A5">
        <w:rPr>
          <w:color w:val="auto"/>
          <w:sz w:val="24"/>
          <w:szCs w:val="24"/>
          <w:shd w:val="clear" w:color="auto" w:fill="FFFFFF"/>
        </w:rPr>
        <w:t xml:space="preserve">The Policing Vision 2025 also highlighted two issues, the need for consistency in defined roles and that policing roles required specified skills and learning that are supported by qualifications. </w:t>
      </w:r>
      <w:r w:rsidRPr="00F159A5">
        <w:rPr>
          <w:color w:val="auto"/>
          <w:sz w:val="24"/>
          <w:szCs w:val="24"/>
        </w:rPr>
        <w:t>The College of Policing has reviewed this advice and implemented the</w:t>
      </w:r>
      <w:r w:rsidR="004139D8" w:rsidRPr="00F159A5">
        <w:rPr>
          <w:color w:val="auto"/>
          <w:sz w:val="24"/>
          <w:szCs w:val="24"/>
        </w:rPr>
        <w:t xml:space="preserve"> Policing Education Qualifications Framework (PEQF) scheme for persons looking to join policing organisations in the United Kingdom (College of Policing, n.d). </w:t>
      </w:r>
      <w:r w:rsidRPr="00F159A5">
        <w:rPr>
          <w:color w:val="auto"/>
          <w:sz w:val="24"/>
          <w:szCs w:val="24"/>
        </w:rPr>
        <w:t xml:space="preserve">This allows members of the public to undergo a more professional learning </w:t>
      </w:r>
      <w:r w:rsidR="00B22445" w:rsidRPr="00F159A5">
        <w:rPr>
          <w:color w:val="auto"/>
          <w:sz w:val="24"/>
          <w:szCs w:val="24"/>
        </w:rPr>
        <w:t>entryway to the police. There is an argument to made about the inclusivity of all members of the public able to apply for this scheme as some people do not have higher education.</w:t>
      </w:r>
      <w:r w:rsidR="00EA0B7D" w:rsidRPr="00F159A5">
        <w:rPr>
          <w:color w:val="auto"/>
          <w:sz w:val="24"/>
          <w:szCs w:val="24"/>
        </w:rPr>
        <w:t xml:space="preserve"> </w:t>
      </w:r>
      <w:r w:rsidR="00B22445" w:rsidRPr="00F159A5">
        <w:rPr>
          <w:color w:val="auto"/>
          <w:sz w:val="24"/>
          <w:szCs w:val="24"/>
        </w:rPr>
        <w:t>I believe this has been adequately address</w:t>
      </w:r>
      <w:r w:rsidR="00EA0B7D" w:rsidRPr="00F159A5">
        <w:rPr>
          <w:color w:val="auto"/>
          <w:sz w:val="24"/>
          <w:szCs w:val="24"/>
        </w:rPr>
        <w:t>ed</w:t>
      </w:r>
      <w:r w:rsidR="00B22445" w:rsidRPr="00F159A5">
        <w:rPr>
          <w:color w:val="auto"/>
          <w:sz w:val="24"/>
          <w:szCs w:val="24"/>
        </w:rPr>
        <w:t xml:space="preserve"> as the scheme offers an entry pathway for both</w:t>
      </w:r>
      <w:r w:rsidR="0022048B" w:rsidRPr="00F159A5">
        <w:rPr>
          <w:color w:val="auto"/>
          <w:sz w:val="24"/>
          <w:szCs w:val="24"/>
        </w:rPr>
        <w:t xml:space="preserve"> persons with and without university degrees</w:t>
      </w:r>
      <w:r w:rsidR="00EA0B7D" w:rsidRPr="00F159A5">
        <w:rPr>
          <w:color w:val="auto"/>
          <w:sz w:val="24"/>
          <w:szCs w:val="24"/>
        </w:rPr>
        <w:t xml:space="preserve">, these pathways have different conditions required to be completed by the person undertaking them. For example, I am on the apprenticeship pathway which means I have been required to undertake more university work and I’m subject to a longer probationary period than those have entered the organisation with qualifications from higher education. My experience of the pathway is that I do not believe that a year longer probation is necessary for the apprenticeship scheme as officers already have well rounded understanding of the role after two years but I understand that </w:t>
      </w:r>
      <w:r w:rsidR="00AB70E4" w:rsidRPr="00F159A5">
        <w:rPr>
          <w:color w:val="auto"/>
          <w:sz w:val="24"/>
          <w:szCs w:val="24"/>
        </w:rPr>
        <w:t>the College of Policing is allowing for a further time frame of assessment of the candidate due to a lack of qualifications compared to others. There has been a study on the experience of officers undertaking this process that found that there was previously a disconnection between policing and academia</w:t>
      </w:r>
      <w:r w:rsidR="00B45998">
        <w:rPr>
          <w:color w:val="auto"/>
          <w:sz w:val="24"/>
          <w:szCs w:val="24"/>
        </w:rPr>
        <w:t>. T</w:t>
      </w:r>
      <w:r w:rsidR="00AB70E4" w:rsidRPr="00F159A5">
        <w:rPr>
          <w:color w:val="auto"/>
          <w:sz w:val="24"/>
          <w:szCs w:val="24"/>
        </w:rPr>
        <w:t>his is now being rectified as candidates are required to correspond with higher learning. It also concluded that although persons were appreciative of gaining a degree but this was not the motivating factor for their participation and was more seen as an access route to the career they wished to have</w:t>
      </w:r>
      <w:r w:rsidR="00FD75FF" w:rsidRPr="00F159A5">
        <w:rPr>
          <w:color w:val="auto"/>
          <w:sz w:val="24"/>
          <w:szCs w:val="24"/>
        </w:rPr>
        <w:t xml:space="preserve"> (</w:t>
      </w:r>
      <w:r w:rsidR="00FD75FF" w:rsidRPr="00F159A5">
        <w:rPr>
          <w:color w:val="auto"/>
          <w:sz w:val="24"/>
          <w:szCs w:val="24"/>
          <w:shd w:val="clear" w:color="auto" w:fill="FFFFFF"/>
        </w:rPr>
        <w:t>Cox, Deshpande and Watkinson-Miley, 2022).</w:t>
      </w:r>
    </w:p>
    <w:p w14:paraId="58CDAD54" w14:textId="77777777" w:rsidR="004139D8" w:rsidRPr="00F159A5" w:rsidRDefault="004139D8" w:rsidP="004139D8">
      <w:pPr>
        <w:ind w:right="237"/>
        <w:jc w:val="both"/>
        <w:rPr>
          <w:color w:val="auto"/>
          <w:sz w:val="24"/>
          <w:szCs w:val="24"/>
        </w:rPr>
      </w:pPr>
    </w:p>
    <w:p w14:paraId="4AAED16D" w14:textId="1FD7A48E" w:rsidR="00024730" w:rsidRPr="00F159A5" w:rsidRDefault="00024730" w:rsidP="00024730">
      <w:pPr>
        <w:ind w:right="237"/>
        <w:jc w:val="both"/>
        <w:rPr>
          <w:color w:val="auto"/>
          <w:sz w:val="24"/>
          <w:szCs w:val="24"/>
        </w:rPr>
      </w:pPr>
      <w:r w:rsidRPr="00F159A5">
        <w:rPr>
          <w:color w:val="auto"/>
          <w:sz w:val="24"/>
          <w:szCs w:val="24"/>
        </w:rPr>
        <w:t>The College of Policing has published a Code of Ethics that all serving members of policing organisations are to carry out whilst both on and off duty (College of Policing, 2014). Within the Code of Ethics, both the policing principles and standards of professional behaviour are outlined and they are to be strictly followed. The standards of professional behaviour are Honesty and Integrity, Authority, Respect and Courtesy, Equality and Diversity, Use of Force, Orders and Instructions, Duties and Responsibilities, Confidentiality, Fitness for Work, Conduct and Challenging inappropriate behaviour (Police Federation, n.d). A breach of any of these can see a serving member be dismissed from the organisation and placed on the College of Policing’s barred list which stops persons on it from joining any other policing organisation. For example in the time period of 1</w:t>
      </w:r>
      <w:r w:rsidRPr="00F159A5">
        <w:rPr>
          <w:color w:val="auto"/>
          <w:sz w:val="24"/>
          <w:szCs w:val="24"/>
          <w:vertAlign w:val="superscript"/>
        </w:rPr>
        <w:t>st</w:t>
      </w:r>
      <w:r w:rsidRPr="00F159A5">
        <w:rPr>
          <w:color w:val="auto"/>
          <w:sz w:val="24"/>
          <w:szCs w:val="24"/>
        </w:rPr>
        <w:t xml:space="preserve"> April 2020 to 31</w:t>
      </w:r>
      <w:r w:rsidRPr="00F159A5">
        <w:rPr>
          <w:color w:val="auto"/>
          <w:sz w:val="24"/>
          <w:szCs w:val="24"/>
          <w:vertAlign w:val="superscript"/>
        </w:rPr>
        <w:t>st</w:t>
      </w:r>
      <w:r w:rsidRPr="00F159A5">
        <w:rPr>
          <w:color w:val="auto"/>
          <w:sz w:val="24"/>
          <w:szCs w:val="24"/>
        </w:rPr>
        <w:t xml:space="preserve"> March 2021, 257 people were placed on this list after being dismissed from their respective organisations (College of Policing, 2022). This list is kept to ensure officers who do not hold up to the College of Policing’s published standards are not again placed in a position where they could fail in their duties of serving the general public. </w:t>
      </w:r>
      <w:r w:rsidR="00BB19D6" w:rsidRPr="00F159A5">
        <w:rPr>
          <w:color w:val="auto"/>
          <w:sz w:val="24"/>
          <w:szCs w:val="24"/>
        </w:rPr>
        <w:t>This list also allows the organisations to turn barred persons away and maintain a higher standard of professionalism in recruitment.</w:t>
      </w:r>
    </w:p>
    <w:p w14:paraId="2FA52BB9" w14:textId="77777777" w:rsidR="00024730" w:rsidRPr="00F159A5" w:rsidRDefault="00024730" w:rsidP="00024730">
      <w:pPr>
        <w:ind w:right="237"/>
        <w:jc w:val="both"/>
        <w:rPr>
          <w:color w:val="auto"/>
          <w:sz w:val="24"/>
          <w:szCs w:val="24"/>
        </w:rPr>
      </w:pPr>
      <w:r w:rsidRPr="00F159A5">
        <w:rPr>
          <w:color w:val="auto"/>
          <w:sz w:val="24"/>
          <w:szCs w:val="24"/>
        </w:rPr>
        <w:t xml:space="preserve"> </w:t>
      </w:r>
    </w:p>
    <w:p w14:paraId="2B9869E9" w14:textId="74126C5F" w:rsidR="004847DC" w:rsidRPr="00F159A5" w:rsidRDefault="00024730" w:rsidP="006C3381">
      <w:pPr>
        <w:ind w:right="237"/>
        <w:jc w:val="both"/>
        <w:rPr>
          <w:color w:val="auto"/>
          <w:sz w:val="24"/>
          <w:szCs w:val="24"/>
        </w:rPr>
      </w:pPr>
      <w:r w:rsidRPr="00F159A5">
        <w:rPr>
          <w:color w:val="auto"/>
          <w:sz w:val="24"/>
          <w:szCs w:val="24"/>
        </w:rPr>
        <w:t>When considering that having the College of Policing publish the way in which the policing organisations are to deal with specific incidents and the manner in which serving officers are trained, it is clear that this will enhance the level of service the organisations provide to the public. This is due to all officers having the same base understanding of how to deal with the current incident due to their mandatory training. There is an argument to be made that this would not be effective in all areas of the country as some policing methods might have been discovered a large city. This method could not work as effectively in a rural setting due to numerous environmental factors (distance, resources etc). But overall the role of the College of Policing in both setting out and enforcing standards to be kept is key to having profession front line officers who understand what is expected of them.</w:t>
      </w:r>
    </w:p>
    <w:p w14:paraId="4FAC1BD1" w14:textId="77777777" w:rsidR="00FD0E49" w:rsidRPr="00F159A5" w:rsidRDefault="00FD0E49" w:rsidP="00340E9A">
      <w:pPr>
        <w:ind w:right="237"/>
        <w:jc w:val="both"/>
        <w:rPr>
          <w:b/>
          <w:bCs/>
          <w:color w:val="auto"/>
          <w:sz w:val="24"/>
          <w:szCs w:val="24"/>
        </w:rPr>
      </w:pPr>
    </w:p>
    <w:p w14:paraId="53B2D6C2" w14:textId="01D47C2B" w:rsidR="00CE4591" w:rsidRPr="00F159A5" w:rsidRDefault="00B037D4" w:rsidP="00340E9A">
      <w:pPr>
        <w:ind w:right="237"/>
        <w:jc w:val="both"/>
        <w:rPr>
          <w:color w:val="auto"/>
          <w:sz w:val="24"/>
          <w:szCs w:val="24"/>
        </w:rPr>
      </w:pPr>
      <w:r w:rsidRPr="00F159A5">
        <w:rPr>
          <w:color w:val="auto"/>
          <w:sz w:val="24"/>
          <w:szCs w:val="24"/>
        </w:rPr>
        <w:t xml:space="preserve">I am going to reflect on a road traffic collision that I attended using Borton’s (Janse, 2022) reflective model, the first stage of this model is What. </w:t>
      </w:r>
      <w:r w:rsidR="009B6A95" w:rsidRPr="00F159A5">
        <w:rPr>
          <w:color w:val="auto"/>
          <w:sz w:val="24"/>
          <w:szCs w:val="24"/>
        </w:rPr>
        <w:t xml:space="preserve"> </w:t>
      </w:r>
      <w:r w:rsidRPr="00F159A5">
        <w:rPr>
          <w:color w:val="auto"/>
          <w:sz w:val="24"/>
          <w:szCs w:val="24"/>
        </w:rPr>
        <w:t xml:space="preserve">This incident </w:t>
      </w:r>
      <w:r w:rsidR="009B6A95" w:rsidRPr="00F159A5">
        <w:rPr>
          <w:color w:val="auto"/>
          <w:sz w:val="24"/>
          <w:szCs w:val="24"/>
        </w:rPr>
        <w:t xml:space="preserve">occurred on a main arterial road of the local area. I was not only the attending officer but the officer in case for the </w:t>
      </w:r>
      <w:r w:rsidR="00CE4591" w:rsidRPr="00F159A5">
        <w:rPr>
          <w:color w:val="auto"/>
          <w:sz w:val="24"/>
          <w:szCs w:val="24"/>
        </w:rPr>
        <w:t>incident</w:t>
      </w:r>
      <w:r w:rsidRPr="00F159A5">
        <w:rPr>
          <w:color w:val="auto"/>
          <w:sz w:val="24"/>
          <w:szCs w:val="24"/>
        </w:rPr>
        <w:t>. Tis means I was</w:t>
      </w:r>
      <w:r w:rsidR="009B6A95" w:rsidRPr="00F159A5">
        <w:rPr>
          <w:color w:val="auto"/>
          <w:sz w:val="24"/>
          <w:szCs w:val="24"/>
        </w:rPr>
        <w:t xml:space="preserve"> responsible for </w:t>
      </w:r>
      <w:r w:rsidRPr="00F159A5">
        <w:rPr>
          <w:color w:val="auto"/>
          <w:sz w:val="24"/>
          <w:szCs w:val="24"/>
        </w:rPr>
        <w:t xml:space="preserve">both </w:t>
      </w:r>
      <w:r w:rsidR="009B6A95" w:rsidRPr="00F159A5">
        <w:rPr>
          <w:color w:val="auto"/>
          <w:sz w:val="24"/>
          <w:szCs w:val="24"/>
        </w:rPr>
        <w:t xml:space="preserve">the initial enquires required at scene </w:t>
      </w:r>
      <w:r w:rsidR="0013279E" w:rsidRPr="00F159A5">
        <w:rPr>
          <w:color w:val="auto"/>
          <w:sz w:val="24"/>
          <w:szCs w:val="24"/>
        </w:rPr>
        <w:t>and</w:t>
      </w:r>
      <w:r w:rsidR="009B6A95" w:rsidRPr="00F159A5">
        <w:rPr>
          <w:color w:val="auto"/>
          <w:sz w:val="24"/>
          <w:szCs w:val="24"/>
        </w:rPr>
        <w:t xml:space="preserve"> also responsible for </w:t>
      </w:r>
      <w:r w:rsidR="00CE4591" w:rsidRPr="00F159A5">
        <w:rPr>
          <w:color w:val="auto"/>
          <w:sz w:val="24"/>
          <w:szCs w:val="24"/>
        </w:rPr>
        <w:t>submitting</w:t>
      </w:r>
      <w:r w:rsidR="009B6A95" w:rsidRPr="00F159A5">
        <w:rPr>
          <w:color w:val="auto"/>
          <w:sz w:val="24"/>
          <w:szCs w:val="24"/>
        </w:rPr>
        <w:t xml:space="preserve"> the file of evidence to the appropriate court. </w:t>
      </w:r>
      <w:r w:rsidR="00D81EC1" w:rsidRPr="00F159A5">
        <w:rPr>
          <w:color w:val="auto"/>
          <w:sz w:val="24"/>
          <w:szCs w:val="24"/>
        </w:rPr>
        <w:t xml:space="preserve">The offender had crashed a large jeep that </w:t>
      </w:r>
      <w:r w:rsidR="00CE4591" w:rsidRPr="00F159A5">
        <w:rPr>
          <w:color w:val="auto"/>
          <w:sz w:val="24"/>
          <w:szCs w:val="24"/>
        </w:rPr>
        <w:t xml:space="preserve">they </w:t>
      </w:r>
      <w:r w:rsidR="00D81EC1" w:rsidRPr="00F159A5">
        <w:rPr>
          <w:color w:val="auto"/>
          <w:sz w:val="24"/>
          <w:szCs w:val="24"/>
        </w:rPr>
        <w:t>owned into a parked vehicle causing significant damage to both motor vehicles involved. The collision had caused the offending vehicle to come to rest in the middle of the carriage way</w:t>
      </w:r>
      <w:r w:rsidR="00CE4591" w:rsidRPr="00F159A5">
        <w:rPr>
          <w:color w:val="auto"/>
          <w:sz w:val="24"/>
          <w:szCs w:val="24"/>
        </w:rPr>
        <w:t xml:space="preserve"> resulting</w:t>
      </w:r>
      <w:r w:rsidR="00D81EC1" w:rsidRPr="00F159A5">
        <w:rPr>
          <w:color w:val="auto"/>
          <w:sz w:val="24"/>
          <w:szCs w:val="24"/>
        </w:rPr>
        <w:t xml:space="preserve"> in a complete blockage. </w:t>
      </w:r>
    </w:p>
    <w:p w14:paraId="7C208631" w14:textId="77777777" w:rsidR="00B27F34" w:rsidRPr="00F159A5" w:rsidRDefault="00B27F34" w:rsidP="00340E9A">
      <w:pPr>
        <w:ind w:right="237"/>
        <w:jc w:val="both"/>
        <w:rPr>
          <w:color w:val="auto"/>
          <w:sz w:val="24"/>
          <w:szCs w:val="24"/>
        </w:rPr>
      </w:pPr>
    </w:p>
    <w:p w14:paraId="5582A21B" w14:textId="63636D51" w:rsidR="00D81EC1" w:rsidRPr="00F159A5" w:rsidRDefault="00D81EC1" w:rsidP="00340E9A">
      <w:pPr>
        <w:ind w:right="237"/>
        <w:jc w:val="both"/>
        <w:rPr>
          <w:color w:val="auto"/>
          <w:sz w:val="24"/>
          <w:szCs w:val="24"/>
        </w:rPr>
      </w:pPr>
      <w:r w:rsidRPr="00F159A5">
        <w:rPr>
          <w:color w:val="auto"/>
          <w:sz w:val="24"/>
          <w:szCs w:val="24"/>
        </w:rPr>
        <w:t>Another police officer and I attended the location to deal with the incident. When I arrived, I have exited the vehicle and walked over to the offending vehicle</w:t>
      </w:r>
      <w:r w:rsidR="00BA04AD" w:rsidRPr="00F159A5">
        <w:rPr>
          <w:color w:val="auto"/>
          <w:sz w:val="24"/>
          <w:szCs w:val="24"/>
        </w:rPr>
        <w:t xml:space="preserve"> to assess any injuries. While doing this I was directed to the offender who was stated to be intoxicated through alcohol and was not wearing any shoes.</w:t>
      </w:r>
      <w:r w:rsidR="0022605D" w:rsidRPr="00F159A5">
        <w:rPr>
          <w:color w:val="auto"/>
          <w:sz w:val="24"/>
          <w:szCs w:val="24"/>
        </w:rPr>
        <w:t xml:space="preserve"> I have spoken to the offender who admitted to driving their vehicle</w:t>
      </w:r>
      <w:r w:rsidR="0013279E" w:rsidRPr="00F159A5">
        <w:rPr>
          <w:color w:val="auto"/>
          <w:sz w:val="24"/>
          <w:szCs w:val="24"/>
        </w:rPr>
        <w:t xml:space="preserve"> after consuming alcohol.</w:t>
      </w:r>
      <w:r w:rsidR="0022605D" w:rsidRPr="00F159A5">
        <w:rPr>
          <w:color w:val="auto"/>
          <w:sz w:val="24"/>
          <w:szCs w:val="24"/>
        </w:rPr>
        <w:t xml:space="preserve"> </w:t>
      </w:r>
      <w:r w:rsidR="0013279E" w:rsidRPr="00F159A5">
        <w:rPr>
          <w:color w:val="auto"/>
          <w:sz w:val="24"/>
          <w:szCs w:val="24"/>
        </w:rPr>
        <w:t xml:space="preserve">Police officers have a power under Section 6 of the </w:t>
      </w:r>
      <w:r w:rsidR="001D1ACD" w:rsidRPr="00F159A5">
        <w:rPr>
          <w:i/>
          <w:iCs/>
          <w:color w:val="auto"/>
          <w:sz w:val="22"/>
          <w:szCs w:val="22"/>
        </w:rPr>
        <w:t xml:space="preserve">Road Traffic Act 1988 </w:t>
      </w:r>
      <w:r w:rsidR="0013279E" w:rsidRPr="00F159A5">
        <w:rPr>
          <w:color w:val="auto"/>
          <w:sz w:val="24"/>
          <w:szCs w:val="24"/>
        </w:rPr>
        <w:t>to require a person to undergo a preliminary test to check for both excess alcohol and drugs</w:t>
      </w:r>
      <w:r w:rsidR="001D1ACD" w:rsidRPr="00F159A5">
        <w:rPr>
          <w:color w:val="auto"/>
          <w:sz w:val="24"/>
          <w:szCs w:val="24"/>
        </w:rPr>
        <w:t xml:space="preserve">. </w:t>
      </w:r>
      <w:r w:rsidR="0013279E" w:rsidRPr="00F159A5">
        <w:rPr>
          <w:color w:val="auto"/>
          <w:sz w:val="24"/>
          <w:szCs w:val="24"/>
        </w:rPr>
        <w:t xml:space="preserve">I have exercised this power where the offender complied and blew into the breathalyser. This was done professionally and out of public view in an effort to minimise the </w:t>
      </w:r>
      <w:r w:rsidR="0013279E" w:rsidRPr="00F159A5">
        <w:rPr>
          <w:color w:val="auto"/>
          <w:sz w:val="24"/>
          <w:szCs w:val="24"/>
        </w:rPr>
        <w:lastRenderedPageBreak/>
        <w:t>spotlight on the offender as quite a large crowd had formed at the scene. T</w:t>
      </w:r>
      <w:r w:rsidR="0022605D" w:rsidRPr="00F159A5">
        <w:rPr>
          <w:color w:val="auto"/>
          <w:sz w:val="24"/>
          <w:szCs w:val="24"/>
        </w:rPr>
        <w:t xml:space="preserve">he result of this was over the legal limit </w:t>
      </w:r>
      <w:r w:rsidR="00B45998" w:rsidRPr="00F159A5">
        <w:rPr>
          <w:color w:val="auto"/>
          <w:sz w:val="24"/>
          <w:szCs w:val="24"/>
        </w:rPr>
        <w:t xml:space="preserve">(gov.uk, n.d) </w:t>
      </w:r>
      <w:r w:rsidR="0022605D" w:rsidRPr="00F159A5">
        <w:rPr>
          <w:color w:val="auto"/>
          <w:sz w:val="24"/>
          <w:szCs w:val="24"/>
        </w:rPr>
        <w:t xml:space="preserve">so I arrested the offender and conveyed </w:t>
      </w:r>
      <w:r w:rsidR="00CE4591" w:rsidRPr="00F159A5">
        <w:rPr>
          <w:color w:val="auto"/>
          <w:sz w:val="24"/>
          <w:szCs w:val="24"/>
        </w:rPr>
        <w:t xml:space="preserve">them </w:t>
      </w:r>
      <w:r w:rsidR="0022605D" w:rsidRPr="00F159A5">
        <w:rPr>
          <w:color w:val="auto"/>
          <w:sz w:val="24"/>
          <w:szCs w:val="24"/>
        </w:rPr>
        <w:t>to a custody suite after gathering a witness statement that evidenced the offender driving the vehicle</w:t>
      </w:r>
      <w:r w:rsidR="00A1320E" w:rsidRPr="00F159A5">
        <w:rPr>
          <w:color w:val="auto"/>
          <w:sz w:val="24"/>
          <w:szCs w:val="24"/>
        </w:rPr>
        <w:t xml:space="preserve">. This was done as it was a golden hour enquiry that provided clear evidence of the offence from a member of the public (College </w:t>
      </w:r>
      <w:r w:rsidR="009764B5" w:rsidRPr="00F159A5">
        <w:rPr>
          <w:color w:val="auto"/>
          <w:sz w:val="24"/>
          <w:szCs w:val="24"/>
        </w:rPr>
        <w:t>o</w:t>
      </w:r>
      <w:r w:rsidR="00A1320E" w:rsidRPr="00F159A5">
        <w:rPr>
          <w:color w:val="auto"/>
          <w:sz w:val="24"/>
          <w:szCs w:val="24"/>
        </w:rPr>
        <w:t xml:space="preserve">f Policing, 2013). </w:t>
      </w:r>
      <w:r w:rsidR="006166A0" w:rsidRPr="00F159A5">
        <w:rPr>
          <w:color w:val="auto"/>
          <w:sz w:val="24"/>
          <w:szCs w:val="24"/>
        </w:rPr>
        <w:t xml:space="preserve">The scene was also photographed by me in situ. </w:t>
      </w:r>
      <w:r w:rsidR="00A1320E" w:rsidRPr="00F159A5">
        <w:rPr>
          <w:color w:val="auto"/>
          <w:sz w:val="24"/>
          <w:szCs w:val="24"/>
        </w:rPr>
        <w:t xml:space="preserve">I have then conveyed the offender to </w:t>
      </w:r>
      <w:r w:rsidR="006166A0" w:rsidRPr="00F159A5">
        <w:rPr>
          <w:color w:val="auto"/>
          <w:sz w:val="24"/>
          <w:szCs w:val="24"/>
        </w:rPr>
        <w:t xml:space="preserve">custody, the offender provided an evidential breath sample in the custody </w:t>
      </w:r>
      <w:r w:rsidR="003621BB" w:rsidRPr="00F159A5">
        <w:rPr>
          <w:color w:val="auto"/>
          <w:sz w:val="24"/>
          <w:szCs w:val="24"/>
        </w:rPr>
        <w:t xml:space="preserve">suite </w:t>
      </w:r>
      <w:r w:rsidR="006166A0" w:rsidRPr="00F159A5">
        <w:rPr>
          <w:color w:val="auto"/>
          <w:sz w:val="24"/>
          <w:szCs w:val="24"/>
        </w:rPr>
        <w:t>which was more than three times the legal limit</w:t>
      </w:r>
      <w:r w:rsidR="00B45998">
        <w:rPr>
          <w:color w:val="auto"/>
          <w:sz w:val="24"/>
          <w:szCs w:val="24"/>
        </w:rPr>
        <w:t>.</w:t>
      </w:r>
      <w:r w:rsidR="006166A0" w:rsidRPr="00F159A5">
        <w:rPr>
          <w:color w:val="auto"/>
          <w:sz w:val="24"/>
          <w:szCs w:val="24"/>
        </w:rPr>
        <w:t xml:space="preserve"> </w:t>
      </w:r>
      <w:r w:rsidR="003621BB" w:rsidRPr="00F159A5">
        <w:rPr>
          <w:color w:val="auto"/>
          <w:sz w:val="24"/>
          <w:szCs w:val="24"/>
        </w:rPr>
        <w:t xml:space="preserve">I contemporaneously noted this procedure on a form as my role requires me to be an impartial evidence gatherer and recording the procedure in this way allows for a high level of openness and maintains the standards of professionalism required by a constable. </w:t>
      </w:r>
      <w:r w:rsidR="006166A0" w:rsidRPr="00F159A5">
        <w:rPr>
          <w:color w:val="auto"/>
          <w:sz w:val="24"/>
          <w:szCs w:val="24"/>
        </w:rPr>
        <w:t xml:space="preserve">The offender was then left in </w:t>
      </w:r>
      <w:r w:rsidR="003621BB" w:rsidRPr="00F159A5">
        <w:rPr>
          <w:color w:val="auto"/>
          <w:sz w:val="24"/>
          <w:szCs w:val="24"/>
        </w:rPr>
        <w:t xml:space="preserve">the </w:t>
      </w:r>
      <w:r w:rsidR="006166A0" w:rsidRPr="00F159A5">
        <w:rPr>
          <w:color w:val="auto"/>
          <w:sz w:val="24"/>
          <w:szCs w:val="24"/>
        </w:rPr>
        <w:t xml:space="preserve">custody </w:t>
      </w:r>
      <w:r w:rsidR="003621BB" w:rsidRPr="00F159A5">
        <w:rPr>
          <w:color w:val="auto"/>
          <w:sz w:val="24"/>
          <w:szCs w:val="24"/>
        </w:rPr>
        <w:t xml:space="preserve">suite </w:t>
      </w:r>
      <w:r w:rsidR="006166A0" w:rsidRPr="00F159A5">
        <w:rPr>
          <w:color w:val="auto"/>
          <w:sz w:val="24"/>
          <w:szCs w:val="24"/>
        </w:rPr>
        <w:t>while I returned to the scene to assist my colleague with making the area safe for the public.</w:t>
      </w:r>
    </w:p>
    <w:p w14:paraId="71CD7ACD" w14:textId="77777777" w:rsidR="006166A0" w:rsidRPr="00F159A5" w:rsidRDefault="006166A0" w:rsidP="00340E9A">
      <w:pPr>
        <w:ind w:right="237"/>
        <w:jc w:val="both"/>
        <w:rPr>
          <w:color w:val="auto"/>
          <w:sz w:val="24"/>
          <w:szCs w:val="24"/>
        </w:rPr>
      </w:pPr>
    </w:p>
    <w:p w14:paraId="393FB552" w14:textId="44C5D01B" w:rsidR="006166A0" w:rsidRPr="00F159A5" w:rsidRDefault="006166A0" w:rsidP="00340E9A">
      <w:pPr>
        <w:ind w:right="237"/>
        <w:jc w:val="both"/>
        <w:rPr>
          <w:b/>
          <w:bCs/>
          <w:color w:val="auto"/>
          <w:sz w:val="24"/>
          <w:szCs w:val="24"/>
        </w:rPr>
      </w:pPr>
    </w:p>
    <w:p w14:paraId="13D1D60F" w14:textId="77777777" w:rsidR="00124F1D" w:rsidRPr="00F159A5" w:rsidRDefault="00124F1D" w:rsidP="007664A9">
      <w:pPr>
        <w:ind w:right="237"/>
        <w:jc w:val="both"/>
        <w:rPr>
          <w:color w:val="auto"/>
          <w:sz w:val="24"/>
          <w:szCs w:val="24"/>
        </w:rPr>
      </w:pPr>
      <w:r w:rsidRPr="00F159A5">
        <w:rPr>
          <w:color w:val="auto"/>
          <w:sz w:val="24"/>
          <w:szCs w:val="24"/>
        </w:rPr>
        <w:t xml:space="preserve">The second stage of the Borton’s reflective model is So What. After </w:t>
      </w:r>
      <w:r w:rsidR="00E75394" w:rsidRPr="00F159A5">
        <w:rPr>
          <w:color w:val="auto"/>
          <w:sz w:val="24"/>
          <w:szCs w:val="24"/>
        </w:rPr>
        <w:t>the incident the staff in custody informed me that the offender had a notifiable occupation which is where a person ha</w:t>
      </w:r>
      <w:r w:rsidR="00DF7A67" w:rsidRPr="00F159A5">
        <w:rPr>
          <w:color w:val="auto"/>
          <w:sz w:val="24"/>
          <w:szCs w:val="24"/>
        </w:rPr>
        <w:t>s</w:t>
      </w:r>
      <w:r w:rsidR="00E75394" w:rsidRPr="00F159A5">
        <w:rPr>
          <w:color w:val="auto"/>
          <w:sz w:val="24"/>
          <w:szCs w:val="24"/>
        </w:rPr>
        <w:t xml:space="preserve"> a</w:t>
      </w:r>
      <w:r w:rsidR="00DF7A67" w:rsidRPr="00F159A5">
        <w:rPr>
          <w:color w:val="auto"/>
          <w:sz w:val="24"/>
          <w:szCs w:val="24"/>
        </w:rPr>
        <w:t>n</w:t>
      </w:r>
      <w:r w:rsidR="00E75394" w:rsidRPr="00F159A5">
        <w:rPr>
          <w:color w:val="auto"/>
          <w:sz w:val="24"/>
          <w:szCs w:val="24"/>
        </w:rPr>
        <w:t xml:space="preserve"> occupation where the disclosure of the offence outweighs the confidentiality owed to that person by the police (Hampshire County Council, 2015). Due to this I have made the relevant organisation aware in order to allow for relevant safeguarding measures to be established to protect not only the general public but the offender as well.</w:t>
      </w:r>
      <w:r w:rsidR="00DF7A67" w:rsidRPr="00F159A5">
        <w:rPr>
          <w:color w:val="auto"/>
          <w:sz w:val="24"/>
          <w:szCs w:val="24"/>
        </w:rPr>
        <w:t xml:space="preserve"> An example of some of these conditions were that the offender was now to be supervised by a more senior member of staff.</w:t>
      </w:r>
      <w:r w:rsidR="007664A9" w:rsidRPr="00F159A5">
        <w:rPr>
          <w:color w:val="auto"/>
          <w:sz w:val="24"/>
          <w:szCs w:val="24"/>
        </w:rPr>
        <w:t xml:space="preserve"> This incident highlighted to me the importance of communicating with partner agencies as the support offered to the offender in their place of work</w:t>
      </w:r>
      <w:r w:rsidR="00CE4591" w:rsidRPr="00F159A5">
        <w:rPr>
          <w:color w:val="auto"/>
          <w:sz w:val="24"/>
          <w:szCs w:val="24"/>
        </w:rPr>
        <w:t xml:space="preserve"> was only in place due to my referral</w:t>
      </w:r>
      <w:r w:rsidR="007664A9" w:rsidRPr="00F159A5">
        <w:rPr>
          <w:color w:val="auto"/>
          <w:sz w:val="24"/>
          <w:szCs w:val="24"/>
        </w:rPr>
        <w:t xml:space="preserve">. </w:t>
      </w:r>
    </w:p>
    <w:p w14:paraId="4B29D2B4" w14:textId="77777777" w:rsidR="00124F1D" w:rsidRPr="00F159A5" w:rsidRDefault="00124F1D" w:rsidP="007664A9">
      <w:pPr>
        <w:ind w:right="237"/>
        <w:jc w:val="both"/>
        <w:rPr>
          <w:color w:val="auto"/>
          <w:sz w:val="24"/>
          <w:szCs w:val="24"/>
        </w:rPr>
      </w:pPr>
    </w:p>
    <w:p w14:paraId="657CB93D" w14:textId="28D401F9" w:rsidR="007664A9" w:rsidRPr="00F159A5" w:rsidRDefault="00124F1D" w:rsidP="007664A9">
      <w:pPr>
        <w:ind w:right="237"/>
        <w:jc w:val="both"/>
        <w:rPr>
          <w:color w:val="auto"/>
          <w:sz w:val="24"/>
          <w:szCs w:val="24"/>
        </w:rPr>
      </w:pPr>
      <w:r w:rsidRPr="00F159A5">
        <w:rPr>
          <w:color w:val="auto"/>
          <w:sz w:val="24"/>
          <w:szCs w:val="24"/>
        </w:rPr>
        <w:t xml:space="preserve">The third stage if Borton’s reflective model is Now What. </w:t>
      </w:r>
      <w:r w:rsidR="007664A9" w:rsidRPr="00F159A5">
        <w:rPr>
          <w:color w:val="auto"/>
          <w:sz w:val="24"/>
          <w:szCs w:val="24"/>
        </w:rPr>
        <w:t xml:space="preserve">Going forward from this incident I will be looking to identify notifiable occupations early in an effort to </w:t>
      </w:r>
      <w:r w:rsidR="00CE4591" w:rsidRPr="00F159A5">
        <w:rPr>
          <w:color w:val="auto"/>
          <w:sz w:val="24"/>
          <w:szCs w:val="24"/>
        </w:rPr>
        <w:t xml:space="preserve">put </w:t>
      </w:r>
      <w:r w:rsidR="007664A9" w:rsidRPr="00F159A5">
        <w:rPr>
          <w:color w:val="auto"/>
          <w:sz w:val="24"/>
          <w:szCs w:val="24"/>
        </w:rPr>
        <w:t>safeguarding measures in place so that the organisation the offender works for is aware of the conviction.</w:t>
      </w:r>
      <w:r w:rsidR="001B7F4C" w:rsidRPr="00F159A5">
        <w:rPr>
          <w:color w:val="auto"/>
          <w:sz w:val="24"/>
          <w:szCs w:val="24"/>
        </w:rPr>
        <w:t xml:space="preserve"> From this incident I learnt the importance of safeguarding all persons involved and I</w:t>
      </w:r>
      <w:r w:rsidR="007664A9" w:rsidRPr="00F159A5">
        <w:rPr>
          <w:color w:val="auto"/>
          <w:sz w:val="24"/>
          <w:szCs w:val="24"/>
        </w:rPr>
        <w:t xml:space="preserve"> will look t</w:t>
      </w:r>
      <w:r w:rsidR="00CE4591" w:rsidRPr="00F159A5">
        <w:rPr>
          <w:color w:val="auto"/>
          <w:sz w:val="24"/>
          <w:szCs w:val="24"/>
        </w:rPr>
        <w:t xml:space="preserve">o </w:t>
      </w:r>
      <w:r w:rsidR="001B7F4C" w:rsidRPr="00F159A5">
        <w:rPr>
          <w:color w:val="auto"/>
          <w:sz w:val="24"/>
          <w:szCs w:val="24"/>
        </w:rPr>
        <w:t xml:space="preserve">always consider this going forward in my career </w:t>
      </w:r>
      <w:r w:rsidR="007664A9" w:rsidRPr="00F159A5">
        <w:rPr>
          <w:color w:val="auto"/>
          <w:sz w:val="24"/>
          <w:szCs w:val="24"/>
        </w:rPr>
        <w:t xml:space="preserve">in order to ensure members of the public are safeguarded and not placed at unnecessary risk. </w:t>
      </w:r>
      <w:r w:rsidR="001B7F4C" w:rsidRPr="00F159A5">
        <w:rPr>
          <w:color w:val="auto"/>
          <w:sz w:val="24"/>
          <w:szCs w:val="24"/>
        </w:rPr>
        <w:t xml:space="preserve">I am not aware of exactly how the partner agencies implemented and came to their </w:t>
      </w:r>
      <w:r w:rsidR="00A13708" w:rsidRPr="00F159A5">
        <w:rPr>
          <w:color w:val="auto"/>
          <w:sz w:val="24"/>
          <w:szCs w:val="24"/>
        </w:rPr>
        <w:t>decisions.</w:t>
      </w:r>
      <w:r w:rsidR="001B7F4C" w:rsidRPr="00F159A5">
        <w:rPr>
          <w:color w:val="auto"/>
          <w:sz w:val="24"/>
          <w:szCs w:val="24"/>
        </w:rPr>
        <w:t xml:space="preserve"> </w:t>
      </w:r>
      <w:r w:rsidR="00A13708" w:rsidRPr="00F159A5">
        <w:rPr>
          <w:color w:val="auto"/>
          <w:sz w:val="24"/>
          <w:szCs w:val="24"/>
        </w:rPr>
        <w:t>T</w:t>
      </w:r>
      <w:r w:rsidR="001B7F4C" w:rsidRPr="00F159A5">
        <w:rPr>
          <w:color w:val="auto"/>
          <w:sz w:val="24"/>
          <w:szCs w:val="24"/>
        </w:rPr>
        <w:t xml:space="preserve">his is an opportunity to expand my knowledge in the world of </w:t>
      </w:r>
      <w:r w:rsidR="00CE4591" w:rsidRPr="00F159A5">
        <w:rPr>
          <w:color w:val="auto"/>
          <w:sz w:val="24"/>
          <w:szCs w:val="24"/>
        </w:rPr>
        <w:t>long-term</w:t>
      </w:r>
      <w:r w:rsidR="001B7F4C" w:rsidRPr="00F159A5">
        <w:rPr>
          <w:color w:val="auto"/>
          <w:sz w:val="24"/>
          <w:szCs w:val="24"/>
        </w:rPr>
        <w:t xml:space="preserve"> </w:t>
      </w:r>
      <w:r w:rsidR="00A13708" w:rsidRPr="00F159A5">
        <w:rPr>
          <w:color w:val="auto"/>
          <w:sz w:val="24"/>
          <w:szCs w:val="24"/>
        </w:rPr>
        <w:t>safeguarding</w:t>
      </w:r>
      <w:r w:rsidR="001B7F4C" w:rsidRPr="00F159A5">
        <w:rPr>
          <w:color w:val="auto"/>
          <w:sz w:val="24"/>
          <w:szCs w:val="24"/>
        </w:rPr>
        <w:t xml:space="preserve"> as response officers do not regularly get involved in the </w:t>
      </w:r>
      <w:r w:rsidRPr="00F159A5">
        <w:rPr>
          <w:color w:val="auto"/>
          <w:sz w:val="24"/>
          <w:szCs w:val="24"/>
        </w:rPr>
        <w:t>long-term</w:t>
      </w:r>
      <w:r w:rsidR="001B7F4C" w:rsidRPr="00F159A5">
        <w:rPr>
          <w:color w:val="auto"/>
          <w:sz w:val="24"/>
          <w:szCs w:val="24"/>
        </w:rPr>
        <w:t xml:space="preserve"> processes.  </w:t>
      </w:r>
    </w:p>
    <w:p w14:paraId="77EF8996" w14:textId="77777777" w:rsidR="00AB70E4" w:rsidRPr="00F159A5" w:rsidRDefault="00AB70E4" w:rsidP="00340E9A">
      <w:pPr>
        <w:ind w:right="237"/>
        <w:jc w:val="both"/>
        <w:rPr>
          <w:color w:val="auto"/>
          <w:sz w:val="24"/>
          <w:szCs w:val="24"/>
        </w:rPr>
      </w:pPr>
    </w:p>
    <w:p w14:paraId="7A1D8979" w14:textId="558250FA" w:rsidR="00E93153" w:rsidRPr="00F159A5" w:rsidRDefault="00744E18" w:rsidP="00E93153">
      <w:pPr>
        <w:ind w:right="237"/>
        <w:jc w:val="both"/>
        <w:rPr>
          <w:color w:val="auto"/>
          <w:sz w:val="24"/>
          <w:szCs w:val="24"/>
        </w:rPr>
      </w:pPr>
      <w:r w:rsidRPr="00F159A5">
        <w:rPr>
          <w:color w:val="auto"/>
          <w:sz w:val="24"/>
          <w:szCs w:val="24"/>
        </w:rPr>
        <w:t>I will again be using Borton’s model to reflect on my final year of probation</w:t>
      </w:r>
      <w:r w:rsidR="005823B9" w:rsidRPr="00F159A5">
        <w:rPr>
          <w:color w:val="auto"/>
          <w:sz w:val="24"/>
          <w:szCs w:val="24"/>
        </w:rPr>
        <w:t>.</w:t>
      </w:r>
      <w:r w:rsidR="001F7BE9" w:rsidRPr="00F159A5">
        <w:rPr>
          <w:color w:val="auto"/>
          <w:sz w:val="24"/>
          <w:szCs w:val="24"/>
        </w:rPr>
        <w:t xml:space="preserve"> The first stage is What. </w:t>
      </w:r>
      <w:r w:rsidR="00E93153" w:rsidRPr="00F159A5">
        <w:rPr>
          <w:color w:val="auto"/>
          <w:sz w:val="24"/>
          <w:szCs w:val="24"/>
        </w:rPr>
        <w:t>T</w:t>
      </w:r>
      <w:r w:rsidR="005823B9" w:rsidRPr="00F159A5">
        <w:rPr>
          <w:color w:val="auto"/>
          <w:sz w:val="24"/>
          <w:szCs w:val="24"/>
        </w:rPr>
        <w:t>he amount of mental health incidents that result in S136 being invoked</w:t>
      </w:r>
      <w:r w:rsidR="001F7BE9" w:rsidRPr="00F159A5">
        <w:rPr>
          <w:color w:val="auto"/>
          <w:sz w:val="24"/>
          <w:szCs w:val="24"/>
        </w:rPr>
        <w:t xml:space="preserve"> by police officers</w:t>
      </w:r>
      <w:r w:rsidR="005823B9" w:rsidRPr="00F159A5">
        <w:rPr>
          <w:color w:val="auto"/>
          <w:sz w:val="24"/>
          <w:szCs w:val="24"/>
        </w:rPr>
        <w:t xml:space="preserve">, also known as ‘being sectioned’, is alarming as there is no other service that is available to the member of the public suffering without attending a hospital (MIND, 2017). Officers are now having to attend these incidents </w:t>
      </w:r>
      <w:r w:rsidR="007752BB" w:rsidRPr="00F159A5">
        <w:rPr>
          <w:color w:val="auto"/>
          <w:sz w:val="24"/>
          <w:szCs w:val="24"/>
        </w:rPr>
        <w:t xml:space="preserve">due to the ambulance service not being able to resource </w:t>
      </w:r>
      <w:r w:rsidR="005823B9" w:rsidRPr="00F159A5">
        <w:rPr>
          <w:color w:val="auto"/>
          <w:sz w:val="24"/>
          <w:szCs w:val="24"/>
        </w:rPr>
        <w:t>calls</w:t>
      </w:r>
      <w:r w:rsidR="007752BB" w:rsidRPr="00F159A5">
        <w:rPr>
          <w:color w:val="auto"/>
          <w:sz w:val="24"/>
          <w:szCs w:val="24"/>
        </w:rPr>
        <w:t xml:space="preserve">. When looking at ambulance response times it becomes clear how serious the issue is (Nuffieldtrust, 2022). Granted the emergency calls are resourced better due to the threat to life but from the data it is clear that the other categories of injuries that require an ambulance attendance are neglected and this is reflected in the wait times. I have personal experience of this where the ambulance service have received calls for persons </w:t>
      </w:r>
      <w:r w:rsidR="005968FA" w:rsidRPr="00F159A5">
        <w:rPr>
          <w:color w:val="auto"/>
          <w:sz w:val="24"/>
          <w:szCs w:val="24"/>
        </w:rPr>
        <w:t>who are feeling suicidal</w:t>
      </w:r>
      <w:r w:rsidR="007752BB" w:rsidRPr="00F159A5">
        <w:rPr>
          <w:color w:val="auto"/>
          <w:sz w:val="24"/>
          <w:szCs w:val="24"/>
        </w:rPr>
        <w:t xml:space="preserve"> and the ambulance service </w:t>
      </w:r>
      <w:r w:rsidR="005968FA" w:rsidRPr="00F159A5">
        <w:rPr>
          <w:color w:val="auto"/>
          <w:sz w:val="24"/>
          <w:szCs w:val="24"/>
        </w:rPr>
        <w:t xml:space="preserve">contacts the police. Once the police </w:t>
      </w:r>
      <w:r w:rsidR="005968FA" w:rsidRPr="00F159A5">
        <w:rPr>
          <w:color w:val="auto"/>
          <w:sz w:val="24"/>
          <w:szCs w:val="24"/>
        </w:rPr>
        <w:lastRenderedPageBreak/>
        <w:t xml:space="preserve">are notified of this, they are required to attend due to the duty of care imposed on them. </w:t>
      </w:r>
      <w:r w:rsidR="00E93153" w:rsidRPr="00F159A5">
        <w:rPr>
          <w:color w:val="auto"/>
          <w:sz w:val="24"/>
          <w:szCs w:val="24"/>
        </w:rPr>
        <w:t xml:space="preserve">I have also seen a reduction in front line officers during the initial stages of my career. There appear to be more officers now on restricted duties, sick leave or have left the role for a more appealing career. The Police Federation of Hampshire state that one of the main reasons for inability to retain police officers is low pay, seeing the more experienced officers leaving for a higher salary (2022). </w:t>
      </w:r>
      <w:r w:rsidR="00E727CB" w:rsidRPr="00F159A5">
        <w:rPr>
          <w:color w:val="auto"/>
          <w:sz w:val="24"/>
          <w:szCs w:val="24"/>
        </w:rPr>
        <w:t>During my final year of probation, I have also noticed a change in the way I am treated not only by my working shift but also other members of the policing organisation I belong to. I have found that during the initial years of my police career, I have created numerous workplace friendships with my colleagues.</w:t>
      </w:r>
    </w:p>
    <w:p w14:paraId="51029CD9" w14:textId="6C480413" w:rsidR="004A12FB" w:rsidRPr="00F159A5" w:rsidRDefault="004A12FB" w:rsidP="00E93153">
      <w:pPr>
        <w:ind w:right="237"/>
        <w:jc w:val="both"/>
        <w:rPr>
          <w:color w:val="auto"/>
          <w:sz w:val="24"/>
          <w:szCs w:val="24"/>
        </w:rPr>
      </w:pPr>
    </w:p>
    <w:p w14:paraId="21D1458A" w14:textId="7A78A6F8" w:rsidR="004A12FB" w:rsidRPr="00F159A5" w:rsidRDefault="004A12FB" w:rsidP="00E93153">
      <w:pPr>
        <w:ind w:right="237"/>
        <w:jc w:val="both"/>
        <w:rPr>
          <w:color w:val="auto"/>
          <w:sz w:val="24"/>
          <w:szCs w:val="24"/>
        </w:rPr>
      </w:pPr>
      <w:r w:rsidRPr="00F159A5">
        <w:rPr>
          <w:color w:val="auto"/>
          <w:sz w:val="24"/>
          <w:szCs w:val="24"/>
        </w:rPr>
        <w:t>The next stage is So What.  The College of Policing (2013) states ‘</w:t>
      </w:r>
      <w:r w:rsidRPr="00F159A5">
        <w:rPr>
          <w:color w:val="auto"/>
          <w:spacing w:val="3"/>
          <w:sz w:val="24"/>
          <w:szCs w:val="24"/>
        </w:rPr>
        <w:t xml:space="preserve">The police also have a duty of care to take reasonable steps to prevent a person self-harming or threatening to self-harm or carrying out acts intended to result in suicide’. </w:t>
      </w:r>
      <w:r w:rsidR="00E23023" w:rsidRPr="00F159A5">
        <w:rPr>
          <w:color w:val="auto"/>
          <w:spacing w:val="3"/>
          <w:sz w:val="24"/>
          <w:szCs w:val="24"/>
        </w:rPr>
        <w:t>The ambulance service exploit this duty of care</w:t>
      </w:r>
      <w:r w:rsidRPr="00F159A5">
        <w:rPr>
          <w:color w:val="auto"/>
          <w:spacing w:val="3"/>
          <w:sz w:val="24"/>
          <w:szCs w:val="24"/>
        </w:rPr>
        <w:t xml:space="preserve"> and it is used against the policing organisations so that they resource ambulance calls. </w:t>
      </w:r>
      <w:r w:rsidRPr="00F159A5">
        <w:rPr>
          <w:color w:val="auto"/>
          <w:sz w:val="24"/>
          <w:szCs w:val="24"/>
        </w:rPr>
        <w:t xml:space="preserve">These incidents take up significant demand as they require two officers and there are regular disagreements due to the mental health teams rejecting people due to staffing issues in the NHS (Nhsfunding.info, 2022). This feels wrong to </w:t>
      </w:r>
      <w:r w:rsidR="00E727CB" w:rsidRPr="00F159A5">
        <w:rPr>
          <w:color w:val="auto"/>
          <w:sz w:val="24"/>
          <w:szCs w:val="24"/>
        </w:rPr>
        <w:t xml:space="preserve">me as the policing are dealing with incidents where the ambulance can clearly provide a high echelon of care to the person suffering from mental health conditions. This effects a person’s experience of mental health care while they are in a vulnerable state. </w:t>
      </w:r>
    </w:p>
    <w:p w14:paraId="01AA7B99" w14:textId="045447AB" w:rsidR="00E23023" w:rsidRPr="00F159A5" w:rsidRDefault="00E23023" w:rsidP="00E93153">
      <w:pPr>
        <w:ind w:right="237"/>
        <w:jc w:val="both"/>
        <w:rPr>
          <w:color w:val="auto"/>
          <w:sz w:val="24"/>
          <w:szCs w:val="24"/>
        </w:rPr>
      </w:pPr>
    </w:p>
    <w:p w14:paraId="304E2F9C" w14:textId="117BF636" w:rsidR="00E23023" w:rsidRPr="00F159A5" w:rsidRDefault="00E23023" w:rsidP="00E93153">
      <w:pPr>
        <w:ind w:right="237"/>
        <w:jc w:val="both"/>
        <w:rPr>
          <w:color w:val="auto"/>
          <w:sz w:val="24"/>
          <w:szCs w:val="24"/>
        </w:rPr>
      </w:pPr>
      <w:r w:rsidRPr="00F159A5">
        <w:rPr>
          <w:color w:val="auto"/>
          <w:sz w:val="24"/>
          <w:szCs w:val="24"/>
        </w:rPr>
        <w:t xml:space="preserve">The number of police officers leaving the organisation has an effect on my role as I am now regularly consulted by newer officers about their case files as the more experienced officers are no longer present to provide their knowledge and experience. But this links into the way I am now treated. When reflecting on my treatment by others, I realise I am now treated better </w:t>
      </w:r>
      <w:r w:rsidR="00981F92" w:rsidRPr="00F159A5">
        <w:rPr>
          <w:color w:val="auto"/>
          <w:sz w:val="24"/>
          <w:szCs w:val="24"/>
        </w:rPr>
        <w:t>by other persons in the organisation as I have placed a considerable amount of effort into forming these relationships in an attempt to obtain a higher level of trust between my peers and me</w:t>
      </w:r>
      <w:r w:rsidR="002B1C6B" w:rsidRPr="00F159A5">
        <w:rPr>
          <w:color w:val="auto"/>
          <w:sz w:val="24"/>
          <w:szCs w:val="24"/>
        </w:rPr>
        <w:t>.</w:t>
      </w:r>
    </w:p>
    <w:p w14:paraId="2C23C3FF" w14:textId="7322DAA9" w:rsidR="00E23023" w:rsidRPr="00F159A5" w:rsidRDefault="00E23023" w:rsidP="00E93153">
      <w:pPr>
        <w:ind w:right="237"/>
        <w:jc w:val="both"/>
        <w:rPr>
          <w:color w:val="auto"/>
          <w:sz w:val="24"/>
          <w:szCs w:val="24"/>
        </w:rPr>
      </w:pPr>
    </w:p>
    <w:p w14:paraId="3456E6DC" w14:textId="5BB1D029" w:rsidR="00FF7784" w:rsidRPr="00F159A5" w:rsidRDefault="00E23023" w:rsidP="00340E9A">
      <w:pPr>
        <w:ind w:right="237"/>
        <w:jc w:val="both"/>
        <w:rPr>
          <w:color w:val="auto"/>
          <w:sz w:val="24"/>
          <w:szCs w:val="24"/>
        </w:rPr>
      </w:pPr>
      <w:r w:rsidRPr="00F159A5">
        <w:rPr>
          <w:color w:val="auto"/>
          <w:sz w:val="24"/>
          <w:szCs w:val="24"/>
        </w:rPr>
        <w:t>The last stage is Now What.</w:t>
      </w:r>
      <w:r w:rsidR="00FA0BED" w:rsidRPr="00F159A5">
        <w:rPr>
          <w:color w:val="auto"/>
          <w:sz w:val="24"/>
          <w:szCs w:val="24"/>
        </w:rPr>
        <w:t xml:space="preserve"> I will be looking to bolster my knowledge of not only mental health legislation but also the local mental health crisis team’s policy in terms of accepting patients from police. I believe this will allow me to make more informed decisions and highlight to mental health workers their own responsibilities with member of the public suffering with mental health issues.</w:t>
      </w:r>
      <w:r w:rsidRPr="00F159A5">
        <w:rPr>
          <w:color w:val="auto"/>
          <w:sz w:val="24"/>
          <w:szCs w:val="24"/>
        </w:rPr>
        <w:t xml:space="preserve"> </w:t>
      </w:r>
      <w:r w:rsidR="003D462D" w:rsidRPr="00F159A5">
        <w:rPr>
          <w:color w:val="auto"/>
          <w:sz w:val="24"/>
          <w:szCs w:val="24"/>
        </w:rPr>
        <w:t>I will continue to exert the same amount of effort to encourage strong working relationships</w:t>
      </w:r>
      <w:r w:rsidR="003C1099" w:rsidRPr="00F159A5">
        <w:rPr>
          <w:color w:val="auto"/>
          <w:sz w:val="24"/>
          <w:szCs w:val="24"/>
        </w:rPr>
        <w:t xml:space="preserve">. This in turn allows for me to provide a higher and more professional standard of service to others. Tan and Lim (2009) concluded that trust in organisations mediates the outcome between trust in the person and the organisational outcomes. I have maintained professional relationships with my colleagues when facing the public as it encourages a more positive view of my organisation and when positive outcomes are achieved for victims of crimes, they would be more likely to engage with police again due to already having not only a professional but also positive previous experience. </w:t>
      </w:r>
    </w:p>
    <w:p w14:paraId="1B2BA052" w14:textId="77777777" w:rsidR="006C3381" w:rsidRPr="00F159A5" w:rsidRDefault="006C3381" w:rsidP="00B00C67">
      <w:pPr>
        <w:ind w:right="237"/>
        <w:rPr>
          <w:color w:val="auto"/>
          <w:sz w:val="24"/>
          <w:szCs w:val="24"/>
          <w:shd w:val="clear" w:color="auto" w:fill="FFFFFF"/>
        </w:rPr>
      </w:pPr>
    </w:p>
    <w:p w14:paraId="152793B6" w14:textId="28B1E3DF" w:rsidR="006C3381" w:rsidRPr="00F159A5" w:rsidRDefault="006C3381" w:rsidP="00B00C67">
      <w:pPr>
        <w:ind w:right="237"/>
        <w:rPr>
          <w:color w:val="auto"/>
          <w:sz w:val="24"/>
          <w:szCs w:val="24"/>
          <w:shd w:val="clear" w:color="auto" w:fill="FFFFFF"/>
        </w:rPr>
      </w:pPr>
    </w:p>
    <w:p w14:paraId="3D4900DE" w14:textId="523147D9" w:rsidR="006C3381" w:rsidRPr="00F159A5" w:rsidRDefault="00F15621" w:rsidP="00B00C67">
      <w:pPr>
        <w:ind w:right="237"/>
        <w:rPr>
          <w:b/>
          <w:bCs/>
          <w:color w:val="auto"/>
          <w:sz w:val="24"/>
          <w:szCs w:val="24"/>
        </w:rPr>
        <w:sectPr w:rsidR="006C3381" w:rsidRPr="00F159A5"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rsidRPr="00F159A5">
        <w:rPr>
          <w:b/>
          <w:bCs/>
          <w:color w:val="auto"/>
          <w:sz w:val="24"/>
          <w:szCs w:val="24"/>
          <w:shd w:val="clear" w:color="auto" w:fill="FFFFFF"/>
        </w:rPr>
        <w:t>261</w:t>
      </w:r>
      <w:r w:rsidR="00FD6341">
        <w:rPr>
          <w:b/>
          <w:bCs/>
          <w:color w:val="auto"/>
          <w:sz w:val="24"/>
          <w:szCs w:val="24"/>
          <w:shd w:val="clear" w:color="auto" w:fill="FFFFFF"/>
        </w:rPr>
        <w:t>1</w:t>
      </w:r>
    </w:p>
    <w:p w14:paraId="4D05D691" w14:textId="0369605D" w:rsidR="00FD0E49" w:rsidRPr="00F159A5" w:rsidRDefault="00FD0E49" w:rsidP="00FD0E49">
      <w:pPr>
        <w:pStyle w:val="paragraph"/>
        <w:spacing w:before="0" w:beforeAutospacing="0" w:after="0" w:afterAutospacing="0"/>
        <w:ind w:right="225"/>
        <w:jc w:val="center"/>
        <w:textAlignment w:val="baseline"/>
        <w:rPr>
          <w:rStyle w:val="normaltextrun"/>
          <w:rFonts w:ascii="Arial" w:hAnsi="Arial" w:cs="Arial"/>
          <w:b/>
          <w:bCs/>
        </w:rPr>
      </w:pPr>
      <w:r w:rsidRPr="00F159A5">
        <w:rPr>
          <w:rStyle w:val="normaltextrun"/>
          <w:rFonts w:ascii="Arial" w:hAnsi="Arial" w:cs="Arial"/>
          <w:b/>
          <w:bCs/>
        </w:rPr>
        <w:lastRenderedPageBreak/>
        <w:t>Task 2</w:t>
      </w:r>
    </w:p>
    <w:p w14:paraId="7CA28595" w14:textId="77777777" w:rsidR="00FD0E49" w:rsidRPr="00F159A5" w:rsidRDefault="00FD0E49" w:rsidP="00FD0E49">
      <w:pPr>
        <w:pStyle w:val="paragraph"/>
        <w:spacing w:before="0" w:beforeAutospacing="0" w:after="0" w:afterAutospacing="0"/>
        <w:ind w:right="225"/>
        <w:jc w:val="center"/>
        <w:textAlignment w:val="baseline"/>
        <w:rPr>
          <w:rStyle w:val="normaltextrun"/>
          <w:rFonts w:ascii="Arial" w:hAnsi="Arial" w:cs="Arial"/>
          <w:b/>
          <w:bCs/>
        </w:rPr>
      </w:pPr>
    </w:p>
    <w:p w14:paraId="4B59C936" w14:textId="6DC8D7A5" w:rsidR="00650CE9" w:rsidRPr="00F159A5" w:rsidRDefault="00650CE9" w:rsidP="00650CE9">
      <w:pPr>
        <w:pStyle w:val="paragraph"/>
        <w:spacing w:before="0" w:beforeAutospacing="0" w:after="0" w:afterAutospacing="0"/>
        <w:ind w:right="225"/>
        <w:jc w:val="both"/>
        <w:textAlignment w:val="baseline"/>
        <w:rPr>
          <w:rFonts w:ascii="Segoe UI" w:hAnsi="Segoe UI" w:cs="Segoe UI"/>
          <w:sz w:val="18"/>
          <w:szCs w:val="18"/>
        </w:rPr>
      </w:pPr>
      <w:r w:rsidRPr="00F159A5">
        <w:rPr>
          <w:rStyle w:val="normaltextrun"/>
          <w:rFonts w:ascii="Arial" w:hAnsi="Arial" w:cs="Arial"/>
          <w:b/>
          <w:bCs/>
        </w:rPr>
        <w:t>Relevant areas of the National Policing Curriculum: </w:t>
      </w:r>
      <w:r w:rsidRPr="00F159A5">
        <w:rPr>
          <w:rStyle w:val="eop"/>
          <w:rFonts w:ascii="Arial" w:hAnsi="Arial" w:cs="Arial"/>
        </w:rPr>
        <w:t> </w:t>
      </w:r>
    </w:p>
    <w:p w14:paraId="4E89096A" w14:textId="57461304" w:rsidR="00650CE9" w:rsidRPr="00F159A5" w:rsidRDefault="00650CE9" w:rsidP="35AC8E37">
      <w:pPr>
        <w:pStyle w:val="paragraph"/>
        <w:spacing w:before="0" w:beforeAutospacing="0" w:after="0" w:afterAutospacing="0"/>
        <w:ind w:right="105"/>
        <w:jc w:val="both"/>
        <w:textAlignment w:val="baseline"/>
        <w:rPr>
          <w:rFonts w:ascii="Segoe UI" w:hAnsi="Segoe UI" w:cs="Segoe UI"/>
          <w:sz w:val="18"/>
          <w:szCs w:val="18"/>
        </w:rPr>
      </w:pPr>
      <w:r w:rsidRPr="00F159A5">
        <w:rPr>
          <w:rStyle w:val="normaltextrun"/>
          <w:rFonts w:ascii="Arial" w:hAnsi="Arial" w:cs="Arial"/>
          <w:b/>
          <w:bCs/>
        </w:rPr>
        <w:t>Communication Skills, </w:t>
      </w:r>
      <w:r w:rsidR="4944689E" w:rsidRPr="00F159A5">
        <w:rPr>
          <w:rStyle w:val="normaltextrun"/>
          <w:rFonts w:ascii="Arial" w:hAnsi="Arial" w:cs="Arial"/>
          <w:b/>
          <w:bCs/>
        </w:rPr>
        <w:t>social media</w:t>
      </w:r>
      <w:r w:rsidR="68DB6989" w:rsidRPr="00F159A5">
        <w:rPr>
          <w:rStyle w:val="normaltextrun"/>
          <w:rFonts w:ascii="Arial" w:hAnsi="Arial" w:cs="Arial"/>
          <w:b/>
          <w:bCs/>
        </w:rPr>
        <w:t>,</w:t>
      </w:r>
      <w:r w:rsidR="1313BD4E" w:rsidRPr="00F159A5">
        <w:rPr>
          <w:rStyle w:val="normaltextrun"/>
          <w:rFonts w:ascii="Arial" w:hAnsi="Arial" w:cs="Arial"/>
          <w:b/>
          <w:bCs/>
        </w:rPr>
        <w:t xml:space="preserve"> Communication Strategy</w:t>
      </w:r>
      <w:r w:rsidRPr="00F159A5">
        <w:rPr>
          <w:rStyle w:val="eop"/>
          <w:rFonts w:ascii="Arial" w:hAnsi="Arial" w:cs="Arial"/>
        </w:rPr>
        <w:t> </w:t>
      </w:r>
    </w:p>
    <w:p w14:paraId="7A3AF774" w14:textId="77777777" w:rsidR="00650CE9" w:rsidRPr="00F159A5"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F159A5">
        <w:rPr>
          <w:rStyle w:val="eop"/>
          <w:rFonts w:ascii="Arial" w:hAnsi="Arial" w:cs="Arial"/>
        </w:rPr>
        <w:t> </w:t>
      </w:r>
    </w:p>
    <w:p w14:paraId="508B0EDE" w14:textId="5651A4B1" w:rsidR="00650CE9" w:rsidRPr="00F159A5"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00F159A5">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Pr="00F159A5" w:rsidRDefault="00650CE9" w:rsidP="35AC8E37">
      <w:pPr>
        <w:pStyle w:val="paragraph"/>
        <w:spacing w:before="0" w:beforeAutospacing="0" w:after="0" w:afterAutospacing="0"/>
        <w:ind w:right="105"/>
        <w:jc w:val="both"/>
        <w:textAlignment w:val="baseline"/>
        <w:rPr>
          <w:rStyle w:val="eop"/>
          <w:rFonts w:ascii="Arial" w:hAnsi="Arial" w:cs="Arial"/>
        </w:rPr>
      </w:pPr>
    </w:p>
    <w:p w14:paraId="403FB756" w14:textId="23084D8D" w:rsidR="00650CE9" w:rsidRPr="00F159A5" w:rsidRDefault="00650CE9" w:rsidP="35AC8E37">
      <w:pPr>
        <w:pStyle w:val="paragraph"/>
        <w:spacing w:before="0" w:beforeAutospacing="0" w:after="0" w:afterAutospacing="0"/>
        <w:ind w:right="105"/>
        <w:jc w:val="both"/>
        <w:textAlignment w:val="baseline"/>
        <w:rPr>
          <w:rStyle w:val="eop"/>
          <w:rFonts w:ascii="Arial" w:hAnsi="Arial" w:cs="Arial"/>
        </w:rPr>
      </w:pPr>
    </w:p>
    <w:p w14:paraId="03F912AE" w14:textId="07CB7C63" w:rsidR="00025650" w:rsidRPr="00F159A5"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F159A5">
        <w:rPr>
          <w:rStyle w:val="eop"/>
          <w:rFonts w:ascii="Arial" w:hAnsi="Arial" w:cs="Arial"/>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F159A5" w14:paraId="5C20A79B" w14:textId="77777777" w:rsidTr="6773EBC5">
        <w:tc>
          <w:tcPr>
            <w:tcW w:w="10188" w:type="dxa"/>
            <w:shd w:val="clear" w:color="auto" w:fill="auto"/>
          </w:tcPr>
          <w:p w14:paraId="6834F12D" w14:textId="77777777" w:rsidR="00DF4CF5" w:rsidRPr="00F159A5" w:rsidRDefault="00DF4CF5" w:rsidP="00DF4CF5">
            <w:pPr>
              <w:overflowPunct/>
              <w:autoSpaceDE/>
              <w:autoSpaceDN/>
              <w:adjustRightInd/>
              <w:textAlignment w:val="auto"/>
              <w:rPr>
                <w:rStyle w:val="normaltextrun"/>
                <w:color w:val="auto"/>
                <w:sz w:val="18"/>
                <w:szCs w:val="18"/>
                <w:lang w:val="en-US"/>
              </w:rPr>
            </w:pPr>
          </w:p>
          <w:p w14:paraId="380BB684" w14:textId="60D5F5B2" w:rsidR="00650CE9" w:rsidRPr="00F159A5" w:rsidRDefault="00650CE9" w:rsidP="35AC8E37">
            <w:pPr>
              <w:pStyle w:val="paragraph"/>
              <w:spacing w:before="0" w:beforeAutospacing="0" w:after="0" w:afterAutospacing="0" w:line="259" w:lineRule="auto"/>
              <w:ind w:right="105"/>
              <w:jc w:val="both"/>
              <w:rPr>
                <w:rStyle w:val="normaltextrun"/>
                <w:rFonts w:ascii="Arial" w:hAnsi="Arial" w:cs="Arial"/>
              </w:rPr>
            </w:pPr>
            <w:r w:rsidRPr="00F159A5">
              <w:rPr>
                <w:rStyle w:val="normaltextrun"/>
                <w:rFonts w:ascii="Arial" w:hAnsi="Arial" w:cs="Arial"/>
                <w:b/>
                <w:bCs/>
                <w:shd w:val="clear" w:color="auto" w:fill="FFFF00"/>
              </w:rPr>
              <w:t xml:space="preserve">Critically </w:t>
            </w:r>
            <w:r w:rsidR="1924F1AE" w:rsidRPr="00F159A5">
              <w:rPr>
                <w:rStyle w:val="normaltextrun"/>
                <w:rFonts w:ascii="Arial" w:hAnsi="Arial" w:cs="Arial"/>
                <w:b/>
                <w:bCs/>
                <w:shd w:val="clear" w:color="auto" w:fill="FFFF00"/>
              </w:rPr>
              <w:t xml:space="preserve">evaluate </w:t>
            </w:r>
            <w:r w:rsidR="1924F1AE" w:rsidRPr="00F159A5">
              <w:rPr>
                <w:rStyle w:val="normaltextrun"/>
                <w:rFonts w:ascii="Arial" w:hAnsi="Arial" w:cs="Arial"/>
              </w:rPr>
              <w:t xml:space="preserve">your experience </w:t>
            </w:r>
            <w:r w:rsidR="4975B837" w:rsidRPr="00F159A5">
              <w:rPr>
                <w:rStyle w:val="normaltextrun"/>
                <w:rFonts w:ascii="Arial" w:hAnsi="Arial" w:cs="Arial"/>
              </w:rPr>
              <w:t>of the use of social media as a means of informing and engaging with the community and promoting policy initiatives.</w:t>
            </w:r>
          </w:p>
          <w:p w14:paraId="4F21B11C" w14:textId="6631653E" w:rsidR="00650CE9" w:rsidRPr="00F159A5" w:rsidRDefault="00650CE9" w:rsidP="35AC8E37">
            <w:pPr>
              <w:pStyle w:val="paragraph"/>
              <w:spacing w:before="0" w:beforeAutospacing="0" w:after="0" w:afterAutospacing="0" w:line="259" w:lineRule="auto"/>
              <w:ind w:right="105"/>
              <w:jc w:val="both"/>
              <w:rPr>
                <w:rStyle w:val="normaltextrun"/>
                <w:rFonts w:ascii="Arial" w:hAnsi="Arial" w:cs="Arial"/>
              </w:rPr>
            </w:pPr>
          </w:p>
          <w:p w14:paraId="12E843CB" w14:textId="4FB9778C" w:rsidR="00650CE9" w:rsidRPr="00F159A5" w:rsidRDefault="3AC5EE00" w:rsidP="6773EBC5">
            <w:pPr>
              <w:pStyle w:val="paragraph"/>
              <w:spacing w:before="0" w:beforeAutospacing="0" w:after="0" w:afterAutospacing="0" w:line="259" w:lineRule="auto"/>
              <w:ind w:right="105"/>
              <w:jc w:val="both"/>
              <w:rPr>
                <w:rStyle w:val="normaltextrun"/>
                <w:rFonts w:ascii="Arial" w:hAnsi="Arial" w:cs="Arial"/>
                <w:i/>
                <w:iCs/>
              </w:rPr>
            </w:pPr>
            <w:r w:rsidRPr="00F159A5">
              <w:rPr>
                <w:rStyle w:val="normaltextrun"/>
                <w:rFonts w:ascii="Arial" w:hAnsi="Arial" w:cs="Arial"/>
                <w:i/>
                <w:iCs/>
              </w:rPr>
              <w:t>Consider the force policy on using social media for professional information and engagement purposes.</w:t>
            </w:r>
            <w:r w:rsidR="0F1B73C7" w:rsidRPr="00F159A5">
              <w:rPr>
                <w:rStyle w:val="normaltextrun"/>
                <w:rFonts w:ascii="Arial" w:hAnsi="Arial" w:cs="Arial"/>
                <w:i/>
                <w:iCs/>
              </w:rPr>
              <w:t xml:space="preserve"> </w:t>
            </w:r>
          </w:p>
          <w:p w14:paraId="332FF84F" w14:textId="1E99F963" w:rsidR="00650CE9" w:rsidRPr="00F159A5" w:rsidRDefault="0F1B73C7" w:rsidP="6773EBC5">
            <w:pPr>
              <w:pStyle w:val="paragraph"/>
              <w:spacing w:before="0" w:beforeAutospacing="0" w:after="0" w:afterAutospacing="0" w:line="259" w:lineRule="auto"/>
              <w:ind w:right="105"/>
              <w:jc w:val="both"/>
              <w:rPr>
                <w:rStyle w:val="normaltextrun"/>
                <w:rFonts w:ascii="Arial" w:hAnsi="Arial" w:cs="Arial"/>
                <w:i/>
                <w:iCs/>
              </w:rPr>
            </w:pPr>
            <w:r w:rsidRPr="00F159A5">
              <w:rPr>
                <w:rStyle w:val="normaltextrun"/>
                <w:rFonts w:ascii="Arial" w:hAnsi="Arial" w:cs="Arial"/>
                <w:i/>
                <w:iCs/>
              </w:rPr>
              <w:t>What social media platforms are used by policing?</w:t>
            </w:r>
          </w:p>
          <w:p w14:paraId="0E1565B8" w14:textId="7F4200B4" w:rsidR="00650CE9" w:rsidRPr="00F159A5" w:rsidRDefault="0F1B73C7" w:rsidP="6773EBC5">
            <w:pPr>
              <w:pStyle w:val="paragraph"/>
              <w:spacing w:before="0" w:beforeAutospacing="0" w:after="0" w:afterAutospacing="0" w:line="259" w:lineRule="auto"/>
              <w:ind w:right="105"/>
              <w:jc w:val="both"/>
              <w:rPr>
                <w:rStyle w:val="normaltextrun"/>
                <w:rFonts w:ascii="Arial" w:hAnsi="Arial" w:cs="Arial"/>
                <w:i/>
                <w:iCs/>
              </w:rPr>
            </w:pPr>
            <w:r w:rsidRPr="00F159A5">
              <w:rPr>
                <w:rStyle w:val="normaltextrun"/>
                <w:rFonts w:ascii="Arial" w:hAnsi="Arial" w:cs="Arial"/>
                <w:i/>
                <w:iCs/>
              </w:rPr>
              <w:t>What are the benefits and risks of using social media?</w:t>
            </w:r>
          </w:p>
          <w:p w14:paraId="63FF0BBF" w14:textId="203942E5" w:rsidR="00650CE9" w:rsidRPr="00F159A5" w:rsidRDefault="00650CE9" w:rsidP="35AC8E37">
            <w:pPr>
              <w:pStyle w:val="paragraph"/>
              <w:spacing w:before="0" w:beforeAutospacing="0" w:after="0" w:afterAutospacing="0" w:line="259" w:lineRule="auto"/>
              <w:ind w:right="105"/>
              <w:jc w:val="both"/>
              <w:rPr>
                <w:rStyle w:val="normaltextrun"/>
                <w:rFonts w:ascii="Arial" w:hAnsi="Arial" w:cs="Arial"/>
              </w:rPr>
            </w:pPr>
          </w:p>
          <w:p w14:paraId="0F34D3C0" w14:textId="5F1326EA" w:rsidR="00650CE9" w:rsidRPr="00F159A5" w:rsidRDefault="00650CE9" w:rsidP="35AC8E37">
            <w:pPr>
              <w:pStyle w:val="paragraph"/>
              <w:spacing w:before="0" w:beforeAutospacing="0" w:after="0" w:afterAutospacing="0" w:line="259" w:lineRule="auto"/>
              <w:ind w:right="105"/>
              <w:jc w:val="both"/>
              <w:rPr>
                <w:rStyle w:val="normaltextrun"/>
                <w:rFonts w:ascii="Arial" w:hAnsi="Arial" w:cs="Arial"/>
              </w:rPr>
            </w:pPr>
          </w:p>
          <w:p w14:paraId="54DAD2B5" w14:textId="36192FC3" w:rsidR="00650CE9" w:rsidRPr="00F159A5" w:rsidRDefault="00650CE9" w:rsidP="35AC8E37">
            <w:pPr>
              <w:pStyle w:val="paragraph"/>
              <w:spacing w:before="0" w:beforeAutospacing="0" w:after="0" w:afterAutospacing="0" w:line="259" w:lineRule="auto"/>
              <w:ind w:right="105"/>
              <w:jc w:val="both"/>
              <w:rPr>
                <w:rFonts w:ascii="Segoe UI" w:hAnsi="Segoe UI" w:cs="Segoe UI"/>
                <w:sz w:val="18"/>
                <w:szCs w:val="18"/>
              </w:rPr>
            </w:pPr>
            <w:r w:rsidRPr="00F159A5">
              <w:rPr>
                <w:rStyle w:val="eop"/>
                <w:rFonts w:ascii="Arial" w:hAnsi="Arial" w:cs="Arial"/>
              </w:rPr>
              <w:t> </w:t>
            </w:r>
          </w:p>
          <w:p w14:paraId="69D258B8" w14:textId="695D4B7C" w:rsidR="00650CE9" w:rsidRPr="00F159A5" w:rsidRDefault="6F1F0A50" w:rsidP="084AFF89">
            <w:pPr>
              <w:pStyle w:val="paragraph"/>
              <w:spacing w:before="0" w:beforeAutospacing="0" w:after="0" w:afterAutospacing="0"/>
              <w:ind w:right="105"/>
              <w:jc w:val="both"/>
              <w:textAlignment w:val="baseline"/>
              <w:rPr>
                <w:rFonts w:ascii="Segoe UI" w:hAnsi="Segoe UI" w:cs="Segoe UI"/>
                <w:sz w:val="18"/>
                <w:szCs w:val="18"/>
              </w:rPr>
            </w:pPr>
            <w:r w:rsidRPr="00F159A5">
              <w:rPr>
                <w:rStyle w:val="normaltextrun"/>
                <w:rFonts w:ascii="Arial" w:hAnsi="Arial" w:cs="Arial"/>
              </w:rPr>
              <w:t>2500</w:t>
            </w:r>
            <w:r w:rsidR="00650CE9" w:rsidRPr="00F159A5">
              <w:rPr>
                <w:rStyle w:val="normaltextrun"/>
                <w:rFonts w:ascii="Arial" w:hAnsi="Arial" w:cs="Arial"/>
              </w:rPr>
              <w:t> words </w:t>
            </w:r>
            <w:r w:rsidR="00650CE9" w:rsidRPr="00F159A5">
              <w:rPr>
                <w:rStyle w:val="normaltextrun"/>
                <w:rFonts w:ascii="Arial" w:hAnsi="Arial" w:cs="Arial"/>
                <w:i/>
                <w:iCs/>
              </w:rPr>
              <w:t>(+/- 10%: include your actual word count at the end of each section)</w:t>
            </w:r>
            <w:r w:rsidR="00650CE9" w:rsidRPr="00F159A5">
              <w:rPr>
                <w:rStyle w:val="eop"/>
                <w:rFonts w:ascii="Arial" w:hAnsi="Arial" w:cs="Arial"/>
              </w:rPr>
              <w:t> </w:t>
            </w:r>
          </w:p>
          <w:p w14:paraId="306CE1D6" w14:textId="2A2C23EF" w:rsidR="008171E4" w:rsidRPr="00F159A5" w:rsidRDefault="008171E4" w:rsidP="00340E9A">
            <w:pPr>
              <w:ind w:right="237"/>
              <w:jc w:val="both"/>
              <w:rPr>
                <w:color w:val="auto"/>
                <w:sz w:val="24"/>
                <w:szCs w:val="24"/>
              </w:rPr>
            </w:pPr>
          </w:p>
        </w:tc>
      </w:tr>
    </w:tbl>
    <w:p w14:paraId="6BCACF7B" w14:textId="77777777" w:rsidR="00AA666E" w:rsidRPr="00F159A5" w:rsidRDefault="00AA666E" w:rsidP="00340E9A">
      <w:pPr>
        <w:ind w:right="237"/>
        <w:jc w:val="both"/>
        <w:rPr>
          <w:color w:val="auto"/>
          <w:sz w:val="24"/>
          <w:szCs w:val="24"/>
        </w:rPr>
      </w:pPr>
    </w:p>
    <w:p w14:paraId="5E868A48" w14:textId="69741090" w:rsidR="00450C83" w:rsidRPr="00F159A5" w:rsidRDefault="00450C83" w:rsidP="6A7A34F7">
      <w:pPr>
        <w:ind w:right="237"/>
        <w:jc w:val="both"/>
        <w:rPr>
          <w:b/>
          <w:bCs/>
          <w:color w:val="auto"/>
          <w:sz w:val="24"/>
          <w:szCs w:val="24"/>
        </w:rPr>
      </w:pPr>
      <w:r w:rsidRPr="00F159A5">
        <w:rPr>
          <w:b/>
          <w:bCs/>
          <w:color w:val="auto"/>
          <w:sz w:val="24"/>
          <w:szCs w:val="24"/>
        </w:rPr>
        <w:t>ANSWER:</w:t>
      </w:r>
    </w:p>
    <w:p w14:paraId="24AC50E3" w14:textId="01A7CF83" w:rsidR="00762184" w:rsidRPr="00F159A5" w:rsidRDefault="00762184" w:rsidP="6A7A34F7">
      <w:pPr>
        <w:ind w:right="237"/>
        <w:jc w:val="both"/>
        <w:rPr>
          <w:b/>
          <w:bCs/>
          <w:color w:val="auto"/>
          <w:sz w:val="24"/>
          <w:szCs w:val="24"/>
        </w:rPr>
      </w:pPr>
    </w:p>
    <w:p w14:paraId="3CDDD1FB" w14:textId="671FA8C9" w:rsidR="00AA37E8" w:rsidRPr="00F159A5" w:rsidRDefault="00715670" w:rsidP="00805BE5">
      <w:pPr>
        <w:ind w:right="237"/>
        <w:jc w:val="both"/>
        <w:rPr>
          <w:color w:val="auto"/>
          <w:sz w:val="24"/>
          <w:szCs w:val="24"/>
        </w:rPr>
      </w:pPr>
      <w:r w:rsidRPr="00F159A5">
        <w:rPr>
          <w:color w:val="auto"/>
          <w:sz w:val="24"/>
          <w:szCs w:val="24"/>
        </w:rPr>
        <w:t>I will be using the STARR method</w:t>
      </w:r>
      <w:r w:rsidR="00B8683F" w:rsidRPr="00F159A5">
        <w:rPr>
          <w:color w:val="auto"/>
          <w:sz w:val="24"/>
          <w:szCs w:val="24"/>
        </w:rPr>
        <w:t xml:space="preserve"> to reflect on a policing incident where I have played a significant role with the victim</w:t>
      </w:r>
      <w:r w:rsidR="00450F63" w:rsidRPr="00F159A5">
        <w:rPr>
          <w:color w:val="auto"/>
          <w:sz w:val="24"/>
          <w:szCs w:val="24"/>
        </w:rPr>
        <w:t xml:space="preserve"> (Janse, 2022)</w:t>
      </w:r>
      <w:r w:rsidR="00B8683F" w:rsidRPr="00F159A5">
        <w:rPr>
          <w:color w:val="auto"/>
          <w:sz w:val="24"/>
          <w:szCs w:val="24"/>
        </w:rPr>
        <w:t xml:space="preserve">. The first stage of this reflection is Situation. </w:t>
      </w:r>
      <w:r w:rsidR="00762184" w:rsidRPr="00F159A5">
        <w:rPr>
          <w:color w:val="auto"/>
          <w:sz w:val="24"/>
          <w:szCs w:val="24"/>
        </w:rPr>
        <w:t>I have recently been involved an incident of domestic related malicious communications</w:t>
      </w:r>
      <w:r w:rsidR="002B1C87" w:rsidRPr="00F159A5">
        <w:rPr>
          <w:color w:val="auto"/>
          <w:sz w:val="24"/>
          <w:szCs w:val="24"/>
        </w:rPr>
        <w:t xml:space="preserve"> (</w:t>
      </w:r>
      <w:r w:rsidR="001D1ACD" w:rsidRPr="00F159A5">
        <w:rPr>
          <w:i/>
          <w:iCs/>
          <w:color w:val="auto"/>
          <w:sz w:val="22"/>
          <w:szCs w:val="22"/>
          <w:shd w:val="clear" w:color="auto" w:fill="FFFFFF"/>
        </w:rPr>
        <w:t>Malicious Communications Act 1988</w:t>
      </w:r>
      <w:r w:rsidR="002B1C87" w:rsidRPr="00F159A5">
        <w:rPr>
          <w:color w:val="auto"/>
          <w:sz w:val="24"/>
          <w:szCs w:val="24"/>
        </w:rPr>
        <w:t>)</w:t>
      </w:r>
      <w:r w:rsidR="00762184" w:rsidRPr="00F159A5">
        <w:rPr>
          <w:color w:val="auto"/>
          <w:sz w:val="24"/>
          <w:szCs w:val="24"/>
        </w:rPr>
        <w:t>. I attended an incident with my colleague where the victim was claiming to have been sent numerous messages that were abusive and made fun of a limp that they had.</w:t>
      </w:r>
      <w:r w:rsidR="00AA37E8" w:rsidRPr="00F159A5">
        <w:rPr>
          <w:color w:val="auto"/>
          <w:sz w:val="24"/>
          <w:szCs w:val="24"/>
        </w:rPr>
        <w:t xml:space="preserve"> </w:t>
      </w:r>
    </w:p>
    <w:p w14:paraId="2CF48785" w14:textId="77777777" w:rsidR="00AA37E8" w:rsidRPr="00F159A5" w:rsidRDefault="00AA37E8" w:rsidP="00805BE5">
      <w:pPr>
        <w:ind w:right="237"/>
        <w:jc w:val="both"/>
        <w:rPr>
          <w:color w:val="auto"/>
          <w:sz w:val="24"/>
          <w:szCs w:val="24"/>
        </w:rPr>
      </w:pPr>
    </w:p>
    <w:p w14:paraId="4EBB6308" w14:textId="77777777" w:rsidR="00B353A5" w:rsidRPr="00F159A5" w:rsidRDefault="00AA37E8" w:rsidP="00805BE5">
      <w:pPr>
        <w:ind w:right="237"/>
        <w:jc w:val="both"/>
        <w:rPr>
          <w:color w:val="auto"/>
          <w:sz w:val="24"/>
          <w:szCs w:val="24"/>
        </w:rPr>
      </w:pPr>
      <w:r w:rsidRPr="00F159A5">
        <w:rPr>
          <w:color w:val="auto"/>
          <w:sz w:val="24"/>
          <w:szCs w:val="24"/>
        </w:rPr>
        <w:t>The next stage of the reflection is Task.</w:t>
      </w:r>
      <w:r w:rsidR="00762184" w:rsidRPr="00F159A5">
        <w:rPr>
          <w:color w:val="auto"/>
          <w:sz w:val="24"/>
          <w:szCs w:val="24"/>
        </w:rPr>
        <w:t xml:space="preserve"> </w:t>
      </w:r>
      <w:r w:rsidRPr="00F159A5">
        <w:rPr>
          <w:color w:val="auto"/>
          <w:sz w:val="24"/>
          <w:szCs w:val="24"/>
        </w:rPr>
        <w:t>As a response police officer it is my role to investigate this and gather all the evidence possible, whether that assists the defence or undermines the prosecution.</w:t>
      </w:r>
      <w:r w:rsidR="00450F63" w:rsidRPr="00F159A5">
        <w:rPr>
          <w:color w:val="auto"/>
          <w:sz w:val="24"/>
          <w:szCs w:val="24"/>
        </w:rPr>
        <w:t xml:space="preserve"> This is expected of all police officers and we are to gather as much evidence as possible at scene.</w:t>
      </w:r>
      <w:r w:rsidRPr="00F159A5">
        <w:rPr>
          <w:color w:val="auto"/>
          <w:sz w:val="24"/>
          <w:szCs w:val="24"/>
        </w:rPr>
        <w:t xml:space="preserve"> </w:t>
      </w:r>
      <w:r w:rsidR="00762184" w:rsidRPr="00F159A5">
        <w:rPr>
          <w:color w:val="auto"/>
          <w:sz w:val="24"/>
          <w:szCs w:val="24"/>
        </w:rPr>
        <w:t>The victim showed me their mobile phone and there were numerous insults sent from their ex-partner to them via social media</w:t>
      </w:r>
      <w:r w:rsidR="00375F56" w:rsidRPr="00F159A5">
        <w:rPr>
          <w:color w:val="auto"/>
          <w:sz w:val="24"/>
          <w:szCs w:val="24"/>
        </w:rPr>
        <w:t xml:space="preserve"> which I have photographed</w:t>
      </w:r>
      <w:r w:rsidR="00762184" w:rsidRPr="00F159A5">
        <w:rPr>
          <w:color w:val="auto"/>
          <w:sz w:val="24"/>
          <w:szCs w:val="24"/>
        </w:rPr>
        <w:t xml:space="preserve">. </w:t>
      </w:r>
    </w:p>
    <w:p w14:paraId="0B68E661" w14:textId="77777777" w:rsidR="00B353A5" w:rsidRPr="00F159A5" w:rsidRDefault="00B353A5" w:rsidP="00805BE5">
      <w:pPr>
        <w:ind w:right="237"/>
        <w:jc w:val="both"/>
        <w:rPr>
          <w:color w:val="auto"/>
          <w:sz w:val="24"/>
          <w:szCs w:val="24"/>
        </w:rPr>
      </w:pPr>
    </w:p>
    <w:p w14:paraId="038698F8" w14:textId="733D7769" w:rsidR="00B353A5" w:rsidRPr="00F159A5" w:rsidRDefault="00B353A5" w:rsidP="00805BE5">
      <w:pPr>
        <w:ind w:right="237"/>
        <w:jc w:val="both"/>
        <w:rPr>
          <w:color w:val="auto"/>
          <w:sz w:val="24"/>
          <w:szCs w:val="24"/>
        </w:rPr>
      </w:pPr>
      <w:r w:rsidRPr="00F159A5">
        <w:rPr>
          <w:color w:val="auto"/>
          <w:sz w:val="24"/>
          <w:szCs w:val="24"/>
        </w:rPr>
        <w:t xml:space="preserve">The next stage of the reflection is Action. </w:t>
      </w:r>
      <w:r w:rsidR="00762184" w:rsidRPr="00F159A5">
        <w:rPr>
          <w:color w:val="auto"/>
          <w:sz w:val="24"/>
          <w:szCs w:val="24"/>
        </w:rPr>
        <w:t>The victim seemed quite distressed over th</w:t>
      </w:r>
      <w:r w:rsidR="00BF2041" w:rsidRPr="00F159A5">
        <w:rPr>
          <w:color w:val="auto"/>
          <w:sz w:val="24"/>
          <w:szCs w:val="24"/>
        </w:rPr>
        <w:t>ese messages</w:t>
      </w:r>
      <w:r w:rsidR="00762184" w:rsidRPr="00F159A5">
        <w:rPr>
          <w:color w:val="auto"/>
          <w:sz w:val="24"/>
          <w:szCs w:val="24"/>
        </w:rPr>
        <w:t xml:space="preserve"> so I have offered them the relevant suppor</w:t>
      </w:r>
      <w:r w:rsidR="00AA37E8" w:rsidRPr="00F159A5">
        <w:rPr>
          <w:color w:val="auto"/>
          <w:sz w:val="24"/>
          <w:szCs w:val="24"/>
        </w:rPr>
        <w:t>t by referring her to a domestic abuse charity and undergoing the process of submitting a public protection notice (PPN) for her to make partner agencies aware</w:t>
      </w:r>
      <w:r w:rsidR="00375F56" w:rsidRPr="00F159A5">
        <w:rPr>
          <w:color w:val="auto"/>
          <w:sz w:val="24"/>
          <w:szCs w:val="24"/>
        </w:rPr>
        <w:t xml:space="preserve"> (South Wales Police, 2008). </w:t>
      </w:r>
      <w:r w:rsidR="00AA37E8" w:rsidRPr="00F159A5">
        <w:rPr>
          <w:color w:val="auto"/>
          <w:sz w:val="24"/>
          <w:szCs w:val="24"/>
        </w:rPr>
        <w:t xml:space="preserve">Partner agencies are made aware so they can review the incident and implement any safeguarding conditions they feel is necessary. I have then </w:t>
      </w:r>
      <w:r w:rsidR="00762184" w:rsidRPr="00F159A5">
        <w:rPr>
          <w:color w:val="auto"/>
          <w:sz w:val="24"/>
          <w:szCs w:val="24"/>
        </w:rPr>
        <w:t xml:space="preserve">taken a statement </w:t>
      </w:r>
      <w:r w:rsidR="00AA37E8" w:rsidRPr="00F159A5">
        <w:rPr>
          <w:color w:val="auto"/>
          <w:sz w:val="24"/>
          <w:szCs w:val="24"/>
        </w:rPr>
        <w:t>from the victim at scene</w:t>
      </w:r>
      <w:r w:rsidR="00762184" w:rsidRPr="00F159A5">
        <w:rPr>
          <w:color w:val="auto"/>
          <w:sz w:val="24"/>
          <w:szCs w:val="24"/>
        </w:rPr>
        <w:t xml:space="preserve"> and then taken screenshots of the messages sent</w:t>
      </w:r>
      <w:r w:rsidR="00AA37E8" w:rsidRPr="00F159A5">
        <w:rPr>
          <w:color w:val="auto"/>
          <w:sz w:val="24"/>
          <w:szCs w:val="24"/>
        </w:rPr>
        <w:t xml:space="preserve"> via social media</w:t>
      </w:r>
      <w:r w:rsidR="00762184" w:rsidRPr="00F159A5">
        <w:rPr>
          <w:color w:val="auto"/>
          <w:sz w:val="24"/>
          <w:szCs w:val="24"/>
        </w:rPr>
        <w:t>. The victim wished to proceed with a prosecution so I have attended the suspect’s address and arrested them</w:t>
      </w:r>
      <w:r w:rsidR="000F335C" w:rsidRPr="00F159A5">
        <w:rPr>
          <w:color w:val="auto"/>
          <w:sz w:val="24"/>
          <w:szCs w:val="24"/>
        </w:rPr>
        <w:t xml:space="preserve"> to safeguard the victim from further incidents.</w:t>
      </w:r>
      <w:r w:rsidRPr="00F159A5">
        <w:rPr>
          <w:color w:val="auto"/>
          <w:sz w:val="24"/>
          <w:szCs w:val="24"/>
        </w:rPr>
        <w:t xml:space="preserve"> </w:t>
      </w:r>
    </w:p>
    <w:p w14:paraId="38B3353A" w14:textId="77777777" w:rsidR="00B353A5" w:rsidRPr="00F159A5" w:rsidRDefault="00B353A5" w:rsidP="00805BE5">
      <w:pPr>
        <w:ind w:right="237"/>
        <w:jc w:val="both"/>
        <w:rPr>
          <w:color w:val="auto"/>
          <w:sz w:val="24"/>
          <w:szCs w:val="24"/>
        </w:rPr>
      </w:pPr>
    </w:p>
    <w:p w14:paraId="4CA6C356" w14:textId="77777777" w:rsidR="00D87CC3" w:rsidRPr="00F159A5" w:rsidRDefault="00B353A5" w:rsidP="00805BE5">
      <w:pPr>
        <w:ind w:right="237"/>
        <w:jc w:val="both"/>
        <w:rPr>
          <w:color w:val="auto"/>
          <w:sz w:val="24"/>
          <w:szCs w:val="24"/>
        </w:rPr>
      </w:pPr>
      <w:r w:rsidRPr="00F159A5">
        <w:rPr>
          <w:color w:val="auto"/>
          <w:sz w:val="24"/>
          <w:szCs w:val="24"/>
        </w:rPr>
        <w:t>The next stage of the reflection method is Result</w:t>
      </w:r>
      <w:r w:rsidR="008634A0" w:rsidRPr="00F159A5">
        <w:rPr>
          <w:color w:val="auto"/>
          <w:sz w:val="24"/>
          <w:szCs w:val="24"/>
        </w:rPr>
        <w:t xml:space="preserve">. </w:t>
      </w:r>
      <w:r w:rsidR="00762184" w:rsidRPr="00F159A5">
        <w:rPr>
          <w:color w:val="auto"/>
          <w:sz w:val="24"/>
          <w:szCs w:val="24"/>
        </w:rPr>
        <w:t>The suspect stated that the report was fabricated and that they have both been insulting each other which is a regular claim that suspect’s make when arrested. I have downloaded the suspects phone where I found a constant back and forth of insults between the two ex-partners</w:t>
      </w:r>
      <w:r w:rsidR="008634A0" w:rsidRPr="00F159A5">
        <w:rPr>
          <w:color w:val="auto"/>
          <w:sz w:val="24"/>
          <w:szCs w:val="24"/>
        </w:rPr>
        <w:t xml:space="preserve"> which the victim had deleted when I initially gathered the evidence.</w:t>
      </w:r>
      <w:r w:rsidR="00762184" w:rsidRPr="00F159A5">
        <w:rPr>
          <w:color w:val="auto"/>
          <w:sz w:val="24"/>
          <w:szCs w:val="24"/>
        </w:rPr>
        <w:t xml:space="preserve"> Due to this the suspect was released </w:t>
      </w:r>
      <w:r w:rsidR="00BF2041" w:rsidRPr="00F159A5">
        <w:rPr>
          <w:color w:val="auto"/>
          <w:sz w:val="24"/>
          <w:szCs w:val="24"/>
        </w:rPr>
        <w:t>with no further action being taken against them by the police</w:t>
      </w:r>
      <w:r w:rsidR="00762184" w:rsidRPr="00F159A5">
        <w:rPr>
          <w:color w:val="auto"/>
          <w:sz w:val="24"/>
          <w:szCs w:val="24"/>
        </w:rPr>
        <w:t xml:space="preserve"> and the victim was warned about lying to the courts.</w:t>
      </w:r>
      <w:r w:rsidR="000F335C" w:rsidRPr="00F159A5">
        <w:rPr>
          <w:color w:val="auto"/>
          <w:sz w:val="24"/>
          <w:szCs w:val="24"/>
        </w:rPr>
        <w:t xml:space="preserve"> This is an issue the police encounter with social media as messages can be deleted.</w:t>
      </w:r>
      <w:r w:rsidR="00D87CC3" w:rsidRPr="00F159A5">
        <w:rPr>
          <w:color w:val="auto"/>
          <w:sz w:val="24"/>
          <w:szCs w:val="24"/>
        </w:rPr>
        <w:t xml:space="preserve"> People can also create false profiles and there was a chance that this could have been the case in this incident but it was not.</w:t>
      </w:r>
    </w:p>
    <w:p w14:paraId="0D6F518C" w14:textId="77777777" w:rsidR="00D87CC3" w:rsidRPr="00F159A5" w:rsidRDefault="00D87CC3" w:rsidP="00805BE5">
      <w:pPr>
        <w:ind w:right="237"/>
        <w:jc w:val="both"/>
        <w:rPr>
          <w:color w:val="auto"/>
          <w:sz w:val="24"/>
          <w:szCs w:val="24"/>
        </w:rPr>
      </w:pPr>
    </w:p>
    <w:p w14:paraId="1DD08D2A" w14:textId="25F3DB85" w:rsidR="00762184" w:rsidRPr="00F159A5" w:rsidRDefault="00D87CC3" w:rsidP="00805BE5">
      <w:pPr>
        <w:ind w:right="237"/>
        <w:jc w:val="both"/>
        <w:rPr>
          <w:color w:val="auto"/>
          <w:sz w:val="24"/>
          <w:szCs w:val="24"/>
        </w:rPr>
      </w:pPr>
      <w:r w:rsidRPr="00F159A5">
        <w:rPr>
          <w:color w:val="auto"/>
          <w:sz w:val="24"/>
          <w:szCs w:val="24"/>
        </w:rPr>
        <w:t xml:space="preserve">The final stage </w:t>
      </w:r>
      <w:r w:rsidR="0015302F" w:rsidRPr="00F159A5">
        <w:rPr>
          <w:color w:val="auto"/>
          <w:sz w:val="24"/>
          <w:szCs w:val="24"/>
        </w:rPr>
        <w:t>o</w:t>
      </w:r>
      <w:r w:rsidRPr="00F159A5">
        <w:rPr>
          <w:color w:val="auto"/>
          <w:sz w:val="24"/>
          <w:szCs w:val="24"/>
        </w:rPr>
        <w:t>f the STARR method is Reflection.</w:t>
      </w:r>
      <w:r w:rsidR="000F335C" w:rsidRPr="00F159A5">
        <w:rPr>
          <w:color w:val="auto"/>
          <w:sz w:val="24"/>
          <w:szCs w:val="24"/>
        </w:rPr>
        <w:t xml:space="preserve"> </w:t>
      </w:r>
      <w:r w:rsidR="0015302F" w:rsidRPr="00F159A5">
        <w:rPr>
          <w:color w:val="auto"/>
          <w:sz w:val="24"/>
          <w:szCs w:val="24"/>
        </w:rPr>
        <w:t xml:space="preserve">I believe that if I had reviewed the conversation back at the police station then I may have noticed that some of the messes sages from the suspect appeared out of context and I could have spotted that messages that had been deleted would have explained this. From this incident I have learnt not to take everything at face value and always have the question in my head ‘What If?’. </w:t>
      </w:r>
      <w:r w:rsidR="00762184" w:rsidRPr="00F159A5">
        <w:rPr>
          <w:color w:val="auto"/>
          <w:sz w:val="24"/>
          <w:szCs w:val="24"/>
        </w:rPr>
        <w:t xml:space="preserve">This will allow </w:t>
      </w:r>
      <w:r w:rsidR="00BF2041" w:rsidRPr="00F159A5">
        <w:rPr>
          <w:color w:val="auto"/>
          <w:sz w:val="24"/>
          <w:szCs w:val="24"/>
        </w:rPr>
        <w:t xml:space="preserve">me </w:t>
      </w:r>
      <w:r w:rsidR="00762184" w:rsidRPr="00F159A5">
        <w:rPr>
          <w:color w:val="auto"/>
          <w:sz w:val="24"/>
          <w:szCs w:val="24"/>
        </w:rPr>
        <w:t xml:space="preserve">to gather the best evidence to put before the courts and in the future I will be looking to apply this regularly. </w:t>
      </w:r>
      <w:r w:rsidR="002A3888" w:rsidRPr="00F159A5">
        <w:rPr>
          <w:color w:val="auto"/>
          <w:sz w:val="24"/>
          <w:szCs w:val="24"/>
        </w:rPr>
        <w:t xml:space="preserve">I am aware that the general public sometimes </w:t>
      </w:r>
      <w:r w:rsidR="00BF2041" w:rsidRPr="00F159A5">
        <w:rPr>
          <w:color w:val="auto"/>
          <w:sz w:val="24"/>
          <w:szCs w:val="24"/>
        </w:rPr>
        <w:t>fabricates information</w:t>
      </w:r>
      <w:r w:rsidR="002A3888" w:rsidRPr="00F159A5">
        <w:rPr>
          <w:color w:val="auto"/>
          <w:sz w:val="24"/>
          <w:szCs w:val="24"/>
        </w:rPr>
        <w:t xml:space="preserve"> to the police but I will also be reminding </w:t>
      </w:r>
      <w:r w:rsidR="00BF2041" w:rsidRPr="00F159A5">
        <w:rPr>
          <w:color w:val="auto"/>
          <w:sz w:val="24"/>
          <w:szCs w:val="24"/>
        </w:rPr>
        <w:t>those</w:t>
      </w:r>
      <w:r w:rsidR="002A3888" w:rsidRPr="00F159A5">
        <w:rPr>
          <w:color w:val="auto"/>
          <w:sz w:val="24"/>
          <w:szCs w:val="24"/>
        </w:rPr>
        <w:t xml:space="preserve"> that I have doubts about that the offence of perjury is very serious and can sometimes be punishable by </w:t>
      </w:r>
      <w:r w:rsidR="00BF2041" w:rsidRPr="00F159A5">
        <w:rPr>
          <w:color w:val="auto"/>
          <w:sz w:val="24"/>
          <w:szCs w:val="24"/>
        </w:rPr>
        <w:t xml:space="preserve">a </w:t>
      </w:r>
      <w:r w:rsidR="002A3888" w:rsidRPr="00F159A5">
        <w:rPr>
          <w:color w:val="auto"/>
          <w:sz w:val="24"/>
          <w:szCs w:val="24"/>
        </w:rPr>
        <w:t>prison sentence. The victim later stated that they wished only for the other person to get in trouble because they had withheld money from them.</w:t>
      </w:r>
      <w:r w:rsidR="006972E3" w:rsidRPr="00F159A5">
        <w:rPr>
          <w:color w:val="auto"/>
          <w:sz w:val="24"/>
          <w:szCs w:val="24"/>
        </w:rPr>
        <w:t xml:space="preserve"> As social media allows for an instant form of communication between persons, the victim was able to argue with the suspect in an attempt to goad him into committing electronically enabled offences as soon as they refused to give the money back. In this incident the instant accessibility of social media was used as a weapon against the suspect which resulted in their arrest. This is a problem as the police have taken a person’s liberty away from them due to a member of the public exploiting social media and fabricating a series of events.</w:t>
      </w:r>
    </w:p>
    <w:p w14:paraId="6A73DBDF" w14:textId="77777777" w:rsidR="00AA666E" w:rsidRPr="00F159A5" w:rsidRDefault="00AA666E" w:rsidP="00805BE5">
      <w:pPr>
        <w:ind w:right="237"/>
        <w:jc w:val="both"/>
        <w:rPr>
          <w:color w:val="auto"/>
          <w:sz w:val="24"/>
          <w:szCs w:val="24"/>
        </w:rPr>
      </w:pPr>
    </w:p>
    <w:p w14:paraId="2DDCAC22" w14:textId="22A31842" w:rsidR="001861B2" w:rsidRPr="00F159A5" w:rsidRDefault="005E0A1F" w:rsidP="00805BE5">
      <w:pPr>
        <w:ind w:right="237"/>
        <w:jc w:val="both"/>
        <w:rPr>
          <w:color w:val="auto"/>
          <w:sz w:val="24"/>
          <w:szCs w:val="24"/>
        </w:rPr>
      </w:pPr>
      <w:r w:rsidRPr="00F159A5">
        <w:rPr>
          <w:color w:val="auto"/>
          <w:sz w:val="24"/>
          <w:szCs w:val="24"/>
        </w:rPr>
        <w:t>In the Police Foundation’s</w:t>
      </w:r>
      <w:r w:rsidR="00887DEA" w:rsidRPr="00F159A5">
        <w:rPr>
          <w:color w:val="auto"/>
          <w:sz w:val="24"/>
          <w:szCs w:val="24"/>
        </w:rPr>
        <w:t xml:space="preserve"> (2014)</w:t>
      </w:r>
      <w:r w:rsidRPr="00F159A5">
        <w:rPr>
          <w:color w:val="auto"/>
          <w:sz w:val="24"/>
          <w:szCs w:val="24"/>
        </w:rPr>
        <w:t xml:space="preserve"> social media brief</w:t>
      </w:r>
      <w:r w:rsidR="00887DEA" w:rsidRPr="00F159A5">
        <w:rPr>
          <w:color w:val="auto"/>
          <w:sz w:val="24"/>
          <w:szCs w:val="24"/>
        </w:rPr>
        <w:t>,</w:t>
      </w:r>
      <w:r w:rsidRPr="00F159A5">
        <w:rPr>
          <w:color w:val="auto"/>
          <w:sz w:val="24"/>
          <w:szCs w:val="24"/>
        </w:rPr>
        <w:t xml:space="preserve"> it is stated that ‘</w:t>
      </w:r>
      <w:r w:rsidR="001861B2" w:rsidRPr="00F159A5">
        <w:rPr>
          <w:color w:val="auto"/>
          <w:sz w:val="24"/>
          <w:szCs w:val="24"/>
        </w:rPr>
        <w:t>An online presence in a modern world is as important as traditional policing methods such as walking the beat”</w:t>
      </w:r>
      <w:r w:rsidRPr="00F159A5">
        <w:rPr>
          <w:color w:val="auto"/>
          <w:sz w:val="24"/>
          <w:szCs w:val="24"/>
        </w:rPr>
        <w:t>.</w:t>
      </w:r>
      <w:r w:rsidR="00F614B1" w:rsidRPr="00F159A5">
        <w:rPr>
          <w:color w:val="auto"/>
          <w:sz w:val="24"/>
          <w:szCs w:val="24"/>
        </w:rPr>
        <w:t xml:space="preserve"> </w:t>
      </w:r>
      <w:r w:rsidR="001861B2" w:rsidRPr="00F159A5">
        <w:rPr>
          <w:color w:val="auto"/>
          <w:sz w:val="24"/>
          <w:szCs w:val="24"/>
        </w:rPr>
        <w:t xml:space="preserve">Social media is a vastly growing online platform for citizens across the world. The platform can be used </w:t>
      </w:r>
      <w:r w:rsidR="00715670" w:rsidRPr="00F159A5">
        <w:rPr>
          <w:color w:val="auto"/>
          <w:sz w:val="24"/>
          <w:szCs w:val="24"/>
        </w:rPr>
        <w:t>by</w:t>
      </w:r>
      <w:r w:rsidR="001861B2" w:rsidRPr="00F159A5">
        <w:rPr>
          <w:color w:val="auto"/>
          <w:sz w:val="24"/>
          <w:szCs w:val="24"/>
        </w:rPr>
        <w:t xml:space="preserve"> any citizen with an active internet connection. In 2020, 88.5% of the population in the UK were actively using social media. This increased to 90.02% in 2022 in just five months. It is predicted that by 2026, 93.14% of the population will be using social media in the UK alone</w:t>
      </w:r>
      <w:r w:rsidR="00F614B1" w:rsidRPr="00F159A5">
        <w:rPr>
          <w:color w:val="auto"/>
          <w:sz w:val="24"/>
          <w:szCs w:val="24"/>
        </w:rPr>
        <w:t xml:space="preserve"> (Statista, 2022).</w:t>
      </w:r>
      <w:r w:rsidR="00887DEA" w:rsidRPr="00F159A5">
        <w:rPr>
          <w:color w:val="auto"/>
          <w:sz w:val="24"/>
          <w:szCs w:val="24"/>
        </w:rPr>
        <w:t xml:space="preserve"> </w:t>
      </w:r>
      <w:r w:rsidR="001861B2" w:rsidRPr="00F159A5">
        <w:rPr>
          <w:color w:val="auto"/>
          <w:sz w:val="24"/>
          <w:szCs w:val="24"/>
        </w:rPr>
        <w:t xml:space="preserve">Social media is by far the most </w:t>
      </w:r>
      <w:r w:rsidR="00887DEA" w:rsidRPr="00F159A5">
        <w:rPr>
          <w:color w:val="auto"/>
          <w:sz w:val="24"/>
          <w:szCs w:val="24"/>
        </w:rPr>
        <w:t>appropriate</w:t>
      </w:r>
      <w:r w:rsidR="001861B2" w:rsidRPr="00F159A5">
        <w:rPr>
          <w:color w:val="auto"/>
          <w:sz w:val="24"/>
          <w:szCs w:val="24"/>
        </w:rPr>
        <w:t xml:space="preserve"> and </w:t>
      </w:r>
      <w:r w:rsidR="00887DEA" w:rsidRPr="00F159A5">
        <w:rPr>
          <w:color w:val="auto"/>
          <w:sz w:val="24"/>
          <w:szCs w:val="24"/>
        </w:rPr>
        <w:t>effective</w:t>
      </w:r>
      <w:r w:rsidR="001861B2" w:rsidRPr="00F159A5">
        <w:rPr>
          <w:color w:val="auto"/>
          <w:sz w:val="24"/>
          <w:szCs w:val="24"/>
        </w:rPr>
        <w:t xml:space="preserve"> </w:t>
      </w:r>
      <w:r w:rsidR="00887DEA" w:rsidRPr="00F159A5">
        <w:rPr>
          <w:color w:val="auto"/>
          <w:sz w:val="24"/>
          <w:szCs w:val="24"/>
        </w:rPr>
        <w:t>process</w:t>
      </w:r>
      <w:r w:rsidR="001861B2" w:rsidRPr="00F159A5">
        <w:rPr>
          <w:color w:val="auto"/>
          <w:sz w:val="24"/>
          <w:szCs w:val="24"/>
        </w:rPr>
        <w:t xml:space="preserve"> to </w:t>
      </w:r>
      <w:r w:rsidR="00887DEA" w:rsidRPr="00F159A5">
        <w:rPr>
          <w:color w:val="auto"/>
          <w:sz w:val="24"/>
          <w:szCs w:val="24"/>
        </w:rPr>
        <w:t xml:space="preserve">publish </w:t>
      </w:r>
      <w:r w:rsidR="001861B2" w:rsidRPr="00F159A5">
        <w:rPr>
          <w:color w:val="auto"/>
          <w:sz w:val="24"/>
          <w:szCs w:val="24"/>
        </w:rPr>
        <w:t>any information online</w:t>
      </w:r>
      <w:r w:rsidR="00887DEA" w:rsidRPr="00F159A5">
        <w:rPr>
          <w:color w:val="auto"/>
          <w:sz w:val="24"/>
          <w:szCs w:val="24"/>
        </w:rPr>
        <w:t xml:space="preserve"> for circulation</w:t>
      </w:r>
      <w:r w:rsidR="001861B2" w:rsidRPr="00F159A5">
        <w:rPr>
          <w:color w:val="auto"/>
          <w:sz w:val="24"/>
          <w:szCs w:val="24"/>
        </w:rPr>
        <w:t xml:space="preserve"> due to the percentage of</w:t>
      </w:r>
      <w:r w:rsidR="00887DEA" w:rsidRPr="00F159A5">
        <w:rPr>
          <w:color w:val="auto"/>
          <w:sz w:val="24"/>
          <w:szCs w:val="24"/>
        </w:rPr>
        <w:t xml:space="preserve"> the global</w:t>
      </w:r>
      <w:r w:rsidR="001861B2" w:rsidRPr="00F159A5">
        <w:rPr>
          <w:color w:val="auto"/>
          <w:sz w:val="24"/>
          <w:szCs w:val="24"/>
        </w:rPr>
        <w:t xml:space="preserve"> population that </w:t>
      </w:r>
      <w:r w:rsidR="00887DEA" w:rsidRPr="00F159A5">
        <w:rPr>
          <w:color w:val="auto"/>
          <w:sz w:val="24"/>
          <w:szCs w:val="24"/>
        </w:rPr>
        <w:t>has access to it</w:t>
      </w:r>
      <w:r w:rsidR="001861B2" w:rsidRPr="00F159A5">
        <w:rPr>
          <w:color w:val="auto"/>
          <w:sz w:val="24"/>
          <w:szCs w:val="24"/>
        </w:rPr>
        <w:t xml:space="preserve">. For example, a social media post circulating information regarding a </w:t>
      </w:r>
      <w:r w:rsidR="00BF2041" w:rsidRPr="00F159A5">
        <w:rPr>
          <w:color w:val="auto"/>
          <w:sz w:val="24"/>
          <w:szCs w:val="24"/>
        </w:rPr>
        <w:t>high-risk</w:t>
      </w:r>
      <w:r w:rsidR="00887DEA" w:rsidRPr="00F159A5">
        <w:rPr>
          <w:color w:val="auto"/>
          <w:sz w:val="24"/>
          <w:szCs w:val="24"/>
        </w:rPr>
        <w:t xml:space="preserve"> </w:t>
      </w:r>
      <w:r w:rsidR="001861B2" w:rsidRPr="00F159A5">
        <w:rPr>
          <w:color w:val="auto"/>
          <w:sz w:val="24"/>
          <w:szCs w:val="24"/>
        </w:rPr>
        <w:t xml:space="preserve">missing person could reach over </w:t>
      </w:r>
      <w:r w:rsidR="006322E0" w:rsidRPr="00F159A5">
        <w:rPr>
          <w:color w:val="auto"/>
          <w:sz w:val="24"/>
          <w:szCs w:val="24"/>
        </w:rPr>
        <w:t xml:space="preserve">half of the </w:t>
      </w:r>
      <w:r w:rsidR="005C6FEA" w:rsidRPr="00F159A5">
        <w:rPr>
          <w:color w:val="auto"/>
          <w:sz w:val="24"/>
          <w:szCs w:val="24"/>
        </w:rPr>
        <w:t>world’s</w:t>
      </w:r>
      <w:r w:rsidR="006322E0" w:rsidRPr="00F159A5">
        <w:rPr>
          <w:color w:val="auto"/>
          <w:sz w:val="24"/>
          <w:szCs w:val="24"/>
        </w:rPr>
        <w:t xml:space="preserve"> population as </w:t>
      </w:r>
      <w:r w:rsidR="001861B2" w:rsidRPr="00F159A5">
        <w:rPr>
          <w:color w:val="auto"/>
          <w:sz w:val="24"/>
          <w:szCs w:val="24"/>
        </w:rPr>
        <w:t xml:space="preserve">58.7% </w:t>
      </w:r>
      <w:r w:rsidR="00887DEA" w:rsidRPr="00F159A5">
        <w:rPr>
          <w:color w:val="auto"/>
          <w:sz w:val="24"/>
          <w:szCs w:val="24"/>
        </w:rPr>
        <w:t xml:space="preserve">of </w:t>
      </w:r>
      <w:r w:rsidR="001861B2" w:rsidRPr="00F159A5">
        <w:rPr>
          <w:color w:val="auto"/>
          <w:sz w:val="24"/>
          <w:szCs w:val="24"/>
        </w:rPr>
        <w:t xml:space="preserve">the </w:t>
      </w:r>
      <w:r w:rsidR="005C6FEA" w:rsidRPr="00F159A5">
        <w:rPr>
          <w:color w:val="auto"/>
          <w:sz w:val="24"/>
          <w:szCs w:val="24"/>
        </w:rPr>
        <w:t>g</w:t>
      </w:r>
      <w:r w:rsidR="001861B2" w:rsidRPr="00F159A5">
        <w:rPr>
          <w:color w:val="auto"/>
          <w:sz w:val="24"/>
          <w:szCs w:val="24"/>
        </w:rPr>
        <w:t>lobal population a</w:t>
      </w:r>
      <w:r w:rsidR="00BF2041" w:rsidRPr="00F159A5">
        <w:rPr>
          <w:color w:val="auto"/>
          <w:sz w:val="24"/>
          <w:szCs w:val="24"/>
        </w:rPr>
        <w:t>re believed to be</w:t>
      </w:r>
      <w:r w:rsidR="001861B2" w:rsidRPr="00F159A5">
        <w:rPr>
          <w:color w:val="auto"/>
          <w:sz w:val="24"/>
          <w:szCs w:val="24"/>
        </w:rPr>
        <w:t xml:space="preserve"> </w:t>
      </w:r>
      <w:r w:rsidR="006322E0" w:rsidRPr="00F159A5">
        <w:rPr>
          <w:color w:val="auto"/>
          <w:sz w:val="24"/>
          <w:szCs w:val="24"/>
        </w:rPr>
        <w:t xml:space="preserve">using social media (Datareportal, </w:t>
      </w:r>
      <w:r w:rsidR="00C52870" w:rsidRPr="00F159A5">
        <w:rPr>
          <w:color w:val="auto"/>
          <w:sz w:val="24"/>
          <w:szCs w:val="24"/>
        </w:rPr>
        <w:t>n.d</w:t>
      </w:r>
      <w:r w:rsidR="006322E0" w:rsidRPr="00F159A5">
        <w:rPr>
          <w:color w:val="auto"/>
          <w:sz w:val="24"/>
          <w:szCs w:val="24"/>
        </w:rPr>
        <w:t xml:space="preserve">). </w:t>
      </w:r>
      <w:r w:rsidR="005C6FEA" w:rsidRPr="00F159A5">
        <w:rPr>
          <w:color w:val="auto"/>
          <w:sz w:val="24"/>
          <w:szCs w:val="24"/>
        </w:rPr>
        <w:t xml:space="preserve">This is a massive amount of people that are able </w:t>
      </w:r>
      <w:r w:rsidR="00887DEA" w:rsidRPr="00F159A5">
        <w:rPr>
          <w:color w:val="auto"/>
          <w:sz w:val="24"/>
          <w:szCs w:val="24"/>
        </w:rPr>
        <w:t xml:space="preserve">to have access to this information </w:t>
      </w:r>
      <w:r w:rsidR="005C6FEA" w:rsidRPr="00F159A5">
        <w:rPr>
          <w:color w:val="auto"/>
          <w:sz w:val="24"/>
          <w:szCs w:val="24"/>
        </w:rPr>
        <w:t>with just a few clicks on a</w:t>
      </w:r>
      <w:r w:rsidR="00BF2041" w:rsidRPr="00F159A5">
        <w:rPr>
          <w:color w:val="auto"/>
          <w:sz w:val="24"/>
          <w:szCs w:val="24"/>
        </w:rPr>
        <w:t xml:space="preserve"> computer.</w:t>
      </w:r>
    </w:p>
    <w:p w14:paraId="05C46760" w14:textId="77777777" w:rsidR="001861B2" w:rsidRPr="00F159A5" w:rsidRDefault="001861B2" w:rsidP="00805BE5">
      <w:pPr>
        <w:ind w:right="237"/>
        <w:jc w:val="both"/>
        <w:rPr>
          <w:color w:val="auto"/>
          <w:sz w:val="24"/>
          <w:szCs w:val="24"/>
        </w:rPr>
      </w:pPr>
    </w:p>
    <w:p w14:paraId="5ABE8B3D" w14:textId="55199E48" w:rsidR="001861B2" w:rsidRPr="00F159A5" w:rsidRDefault="001861B2" w:rsidP="00805BE5">
      <w:pPr>
        <w:ind w:right="237"/>
        <w:jc w:val="both"/>
        <w:rPr>
          <w:color w:val="auto"/>
          <w:sz w:val="24"/>
          <w:szCs w:val="24"/>
        </w:rPr>
      </w:pPr>
    </w:p>
    <w:p w14:paraId="2455454E" w14:textId="3CF5D85B" w:rsidR="005F7E72" w:rsidRPr="00F159A5" w:rsidRDefault="00C125E6" w:rsidP="00805BE5">
      <w:pPr>
        <w:ind w:right="237"/>
        <w:jc w:val="both"/>
        <w:rPr>
          <w:color w:val="auto"/>
          <w:sz w:val="24"/>
          <w:szCs w:val="24"/>
        </w:rPr>
      </w:pPr>
      <w:r w:rsidRPr="00F159A5">
        <w:rPr>
          <w:color w:val="auto"/>
          <w:sz w:val="24"/>
          <w:szCs w:val="24"/>
        </w:rPr>
        <w:t>Social</w:t>
      </w:r>
      <w:r w:rsidR="001861B2" w:rsidRPr="00F159A5">
        <w:rPr>
          <w:color w:val="auto"/>
          <w:sz w:val="24"/>
          <w:szCs w:val="24"/>
        </w:rPr>
        <w:t xml:space="preserve"> </w:t>
      </w:r>
      <w:r w:rsidR="00887DEA" w:rsidRPr="00F159A5">
        <w:rPr>
          <w:color w:val="auto"/>
          <w:sz w:val="24"/>
          <w:szCs w:val="24"/>
        </w:rPr>
        <w:t>m</w:t>
      </w:r>
      <w:r w:rsidR="001861B2" w:rsidRPr="00F159A5">
        <w:rPr>
          <w:color w:val="auto"/>
          <w:sz w:val="24"/>
          <w:szCs w:val="24"/>
        </w:rPr>
        <w:t xml:space="preserve">edia usage has increased </w:t>
      </w:r>
      <w:r w:rsidRPr="00F159A5">
        <w:rPr>
          <w:color w:val="auto"/>
          <w:sz w:val="24"/>
          <w:szCs w:val="24"/>
        </w:rPr>
        <w:t xml:space="preserve">over the last four years with persons spending more overall hours on social media apps than ever before. There has also been a worldwide increase in the amount of money spent by persons in social applications, </w:t>
      </w:r>
      <w:r w:rsidRPr="00F159A5">
        <w:rPr>
          <w:color w:val="auto"/>
          <w:sz w:val="24"/>
          <w:szCs w:val="24"/>
        </w:rPr>
        <w:lastRenderedPageBreak/>
        <w:t xml:space="preserve">the current figure is showing as almost 22 billion US dollars but the total spent appears to be growing exponentially (Hutchinson, 2021). It is possible that the recent rises are due to coronavirus and the following lockdown restrictions imposed across the globe. </w:t>
      </w:r>
      <w:r w:rsidR="001861B2" w:rsidRPr="00F159A5">
        <w:rPr>
          <w:color w:val="auto"/>
          <w:sz w:val="24"/>
          <w:szCs w:val="24"/>
        </w:rPr>
        <w:t>There are several popular social media platforms used by citizens throughout the UK</w:t>
      </w:r>
      <w:r w:rsidR="005F7E72" w:rsidRPr="00F159A5">
        <w:rPr>
          <w:color w:val="auto"/>
          <w:sz w:val="24"/>
          <w:szCs w:val="24"/>
        </w:rPr>
        <w:t xml:space="preserve"> and persons tend to use more than one</w:t>
      </w:r>
      <w:r w:rsidR="001861B2" w:rsidRPr="00F159A5">
        <w:rPr>
          <w:color w:val="auto"/>
          <w:sz w:val="24"/>
          <w:szCs w:val="24"/>
        </w:rPr>
        <w:t>. The most popular platforms range from Facebook which is the most used social media platform worldwide with 2,910 million users per month, this is followed closely by YouTube and WhatsApp which receive between 2,000 and 2,500 million users worldwide per month. The least active social media platform Quota receives 300 million active users worldwide per month</w:t>
      </w:r>
      <w:r w:rsidR="005C6FEA" w:rsidRPr="00F159A5">
        <w:rPr>
          <w:color w:val="auto"/>
          <w:sz w:val="24"/>
          <w:szCs w:val="24"/>
        </w:rPr>
        <w:t xml:space="preserve"> (Statista, 2022)</w:t>
      </w:r>
      <w:r w:rsidR="005F7E72" w:rsidRPr="00F159A5">
        <w:rPr>
          <w:color w:val="auto"/>
          <w:sz w:val="24"/>
          <w:szCs w:val="24"/>
        </w:rPr>
        <w:t>.</w:t>
      </w:r>
    </w:p>
    <w:p w14:paraId="6357001E" w14:textId="77777777" w:rsidR="00BF2041" w:rsidRPr="00F159A5" w:rsidRDefault="00BF2041" w:rsidP="00805BE5">
      <w:pPr>
        <w:ind w:right="237"/>
        <w:jc w:val="both"/>
        <w:rPr>
          <w:color w:val="auto"/>
          <w:sz w:val="24"/>
          <w:szCs w:val="24"/>
        </w:rPr>
      </w:pPr>
    </w:p>
    <w:p w14:paraId="609E4D0C" w14:textId="5AEC6071" w:rsidR="001861B2" w:rsidRPr="00F159A5" w:rsidRDefault="001861B2" w:rsidP="00805BE5">
      <w:pPr>
        <w:ind w:right="237"/>
        <w:jc w:val="both"/>
        <w:rPr>
          <w:color w:val="auto"/>
          <w:sz w:val="24"/>
          <w:szCs w:val="24"/>
        </w:rPr>
      </w:pPr>
      <w:r w:rsidRPr="00F159A5">
        <w:rPr>
          <w:color w:val="auto"/>
          <w:sz w:val="24"/>
          <w:szCs w:val="24"/>
        </w:rPr>
        <w:t xml:space="preserve">Due to the </w:t>
      </w:r>
      <w:r w:rsidR="005F7E72" w:rsidRPr="00F159A5">
        <w:rPr>
          <w:color w:val="auto"/>
          <w:sz w:val="24"/>
          <w:szCs w:val="24"/>
        </w:rPr>
        <w:t xml:space="preserve">UK government </w:t>
      </w:r>
      <w:r w:rsidRPr="00F159A5">
        <w:rPr>
          <w:color w:val="auto"/>
          <w:sz w:val="24"/>
          <w:szCs w:val="24"/>
        </w:rPr>
        <w:t xml:space="preserve">enforced lockdown which required </w:t>
      </w:r>
      <w:r w:rsidR="005F7E72" w:rsidRPr="00F159A5">
        <w:rPr>
          <w:color w:val="auto"/>
          <w:sz w:val="24"/>
          <w:szCs w:val="24"/>
        </w:rPr>
        <w:t>residents</w:t>
      </w:r>
      <w:r w:rsidRPr="00F159A5">
        <w:rPr>
          <w:color w:val="auto"/>
          <w:sz w:val="24"/>
          <w:szCs w:val="24"/>
        </w:rPr>
        <w:t xml:space="preserve"> to remain within their own households, social media was used as the main source of communication between others, including the elder generations who would have unlikely used social media prior to this</w:t>
      </w:r>
      <w:r w:rsidR="005F7E72" w:rsidRPr="00F159A5">
        <w:rPr>
          <w:color w:val="auto"/>
          <w:sz w:val="24"/>
          <w:szCs w:val="24"/>
        </w:rPr>
        <w:t xml:space="preserve"> and now continue to do so</w:t>
      </w:r>
      <w:r w:rsidRPr="00F159A5">
        <w:rPr>
          <w:color w:val="auto"/>
          <w:sz w:val="24"/>
          <w:szCs w:val="24"/>
        </w:rPr>
        <w:t>. Soc</w:t>
      </w:r>
      <w:r w:rsidR="003807EF" w:rsidRPr="00F159A5">
        <w:rPr>
          <w:color w:val="auto"/>
          <w:sz w:val="24"/>
          <w:szCs w:val="24"/>
        </w:rPr>
        <w:t>ial</w:t>
      </w:r>
      <w:r w:rsidRPr="00F159A5">
        <w:rPr>
          <w:color w:val="auto"/>
          <w:sz w:val="24"/>
          <w:szCs w:val="24"/>
        </w:rPr>
        <w:t xml:space="preserve"> Media during the pandemic was used for phone calls, </w:t>
      </w:r>
      <w:r w:rsidR="005F7E72" w:rsidRPr="00F159A5">
        <w:rPr>
          <w:color w:val="auto"/>
          <w:sz w:val="24"/>
          <w:szCs w:val="24"/>
        </w:rPr>
        <w:t>instant messages</w:t>
      </w:r>
      <w:r w:rsidRPr="00F159A5">
        <w:rPr>
          <w:color w:val="auto"/>
          <w:sz w:val="24"/>
          <w:szCs w:val="24"/>
        </w:rPr>
        <w:t>, video cal</w:t>
      </w:r>
      <w:r w:rsidR="005F7E72" w:rsidRPr="00F159A5">
        <w:rPr>
          <w:color w:val="auto"/>
          <w:sz w:val="24"/>
          <w:szCs w:val="24"/>
        </w:rPr>
        <w:t>ls</w:t>
      </w:r>
      <w:r w:rsidRPr="00F159A5">
        <w:rPr>
          <w:color w:val="auto"/>
          <w:sz w:val="24"/>
          <w:szCs w:val="24"/>
        </w:rPr>
        <w:t xml:space="preserve"> and even online group calls</w:t>
      </w:r>
      <w:r w:rsidR="005F7E72" w:rsidRPr="00F159A5">
        <w:rPr>
          <w:color w:val="auto"/>
          <w:sz w:val="24"/>
          <w:szCs w:val="24"/>
        </w:rPr>
        <w:t xml:space="preserve"> where numerous people could be on video at once</w:t>
      </w:r>
      <w:r w:rsidRPr="00F159A5">
        <w:rPr>
          <w:color w:val="auto"/>
          <w:sz w:val="24"/>
          <w:szCs w:val="24"/>
        </w:rPr>
        <w:t>. It was also used on a weekly basis to provide updates from the Government regarding the pandemic, safety precautions and to provide citizens with updates regarding vaccinations</w:t>
      </w:r>
      <w:r w:rsidR="000A108C" w:rsidRPr="00F159A5">
        <w:rPr>
          <w:color w:val="auto"/>
          <w:sz w:val="24"/>
          <w:szCs w:val="24"/>
        </w:rPr>
        <w:t xml:space="preserve"> (</w:t>
      </w:r>
      <w:r w:rsidR="000A108C" w:rsidRPr="00F159A5">
        <w:rPr>
          <w:color w:val="auto"/>
          <w:sz w:val="22"/>
          <w:szCs w:val="22"/>
          <w:shd w:val="clear" w:color="auto" w:fill="FFFFFF"/>
        </w:rPr>
        <w:t>Li, Tang, Zhang, 2021)</w:t>
      </w:r>
      <w:r w:rsidRPr="00F159A5">
        <w:rPr>
          <w:color w:val="auto"/>
          <w:sz w:val="24"/>
          <w:szCs w:val="24"/>
        </w:rPr>
        <w:t xml:space="preserve">. Social media was the </w:t>
      </w:r>
      <w:r w:rsidR="005F7E72" w:rsidRPr="00F159A5">
        <w:rPr>
          <w:color w:val="auto"/>
          <w:sz w:val="24"/>
          <w:szCs w:val="24"/>
        </w:rPr>
        <w:t>ideal platform</w:t>
      </w:r>
      <w:r w:rsidRPr="00F159A5">
        <w:rPr>
          <w:color w:val="auto"/>
          <w:sz w:val="24"/>
          <w:szCs w:val="24"/>
        </w:rPr>
        <w:t xml:space="preserve"> during this </w:t>
      </w:r>
      <w:r w:rsidR="005F7E72" w:rsidRPr="00F159A5">
        <w:rPr>
          <w:color w:val="auto"/>
          <w:sz w:val="24"/>
          <w:szCs w:val="24"/>
        </w:rPr>
        <w:t>global</w:t>
      </w:r>
      <w:r w:rsidRPr="00F159A5">
        <w:rPr>
          <w:color w:val="auto"/>
          <w:sz w:val="24"/>
          <w:szCs w:val="24"/>
        </w:rPr>
        <w:t xml:space="preserve"> pandemic as</w:t>
      </w:r>
      <w:r w:rsidR="005F7E72" w:rsidRPr="00F159A5">
        <w:rPr>
          <w:color w:val="auto"/>
          <w:sz w:val="24"/>
          <w:szCs w:val="24"/>
        </w:rPr>
        <w:t xml:space="preserve"> </w:t>
      </w:r>
      <w:r w:rsidR="00BF2041" w:rsidRPr="00F159A5">
        <w:rPr>
          <w:color w:val="auto"/>
          <w:sz w:val="24"/>
          <w:szCs w:val="24"/>
        </w:rPr>
        <w:t xml:space="preserve">only ‘key workers’ were required to work and </w:t>
      </w:r>
      <w:r w:rsidRPr="00F159A5">
        <w:rPr>
          <w:color w:val="auto"/>
          <w:sz w:val="24"/>
          <w:szCs w:val="24"/>
        </w:rPr>
        <w:t xml:space="preserve">full-time workers were temporarily dismissed or required to work </w:t>
      </w:r>
      <w:r w:rsidR="005F7E72" w:rsidRPr="00F159A5">
        <w:rPr>
          <w:color w:val="auto"/>
          <w:sz w:val="24"/>
          <w:szCs w:val="24"/>
        </w:rPr>
        <w:t xml:space="preserve">from their homes. </w:t>
      </w:r>
      <w:r w:rsidRPr="00F159A5">
        <w:rPr>
          <w:color w:val="auto"/>
          <w:sz w:val="24"/>
          <w:szCs w:val="24"/>
        </w:rPr>
        <w:t>This caused a delay in citizens receiving important letters</w:t>
      </w:r>
      <w:r w:rsidR="005F7E72" w:rsidRPr="00F159A5">
        <w:rPr>
          <w:color w:val="auto"/>
          <w:sz w:val="24"/>
          <w:szCs w:val="24"/>
        </w:rPr>
        <w:t xml:space="preserve"> </w:t>
      </w:r>
      <w:r w:rsidRPr="00F159A5">
        <w:rPr>
          <w:color w:val="auto"/>
          <w:sz w:val="24"/>
          <w:szCs w:val="24"/>
        </w:rPr>
        <w:t xml:space="preserve">and other informative documentation. The audience of social media is growing every day and it would be </w:t>
      </w:r>
      <w:r w:rsidR="005F7E72" w:rsidRPr="00F159A5">
        <w:rPr>
          <w:color w:val="auto"/>
          <w:sz w:val="24"/>
          <w:szCs w:val="24"/>
        </w:rPr>
        <w:t>harmful to the progression of the police</w:t>
      </w:r>
      <w:r w:rsidRPr="00F159A5">
        <w:rPr>
          <w:color w:val="auto"/>
          <w:sz w:val="24"/>
          <w:szCs w:val="24"/>
        </w:rPr>
        <w:t xml:space="preserve"> </w:t>
      </w:r>
      <w:r w:rsidR="005F7E72" w:rsidRPr="00F159A5">
        <w:rPr>
          <w:color w:val="auto"/>
          <w:sz w:val="24"/>
          <w:szCs w:val="24"/>
        </w:rPr>
        <w:t xml:space="preserve">if it was not </w:t>
      </w:r>
      <w:r w:rsidR="00BF2041" w:rsidRPr="00F159A5">
        <w:rPr>
          <w:color w:val="auto"/>
          <w:sz w:val="24"/>
          <w:szCs w:val="24"/>
        </w:rPr>
        <w:t>utilised</w:t>
      </w:r>
      <w:r w:rsidR="005F7E72" w:rsidRPr="00F159A5">
        <w:rPr>
          <w:color w:val="auto"/>
          <w:sz w:val="24"/>
          <w:szCs w:val="24"/>
        </w:rPr>
        <w:t xml:space="preserve"> to full effect</w:t>
      </w:r>
      <w:r w:rsidR="00BF2041" w:rsidRPr="00F159A5">
        <w:rPr>
          <w:color w:val="auto"/>
          <w:sz w:val="24"/>
          <w:szCs w:val="24"/>
        </w:rPr>
        <w:t xml:space="preserve"> to keep a point of contact with the general public.</w:t>
      </w:r>
    </w:p>
    <w:p w14:paraId="33FEBE4B" w14:textId="77777777" w:rsidR="001861B2" w:rsidRPr="00F159A5" w:rsidRDefault="001861B2" w:rsidP="00805BE5">
      <w:pPr>
        <w:ind w:right="237"/>
        <w:jc w:val="both"/>
        <w:rPr>
          <w:color w:val="auto"/>
          <w:sz w:val="24"/>
          <w:szCs w:val="24"/>
        </w:rPr>
      </w:pPr>
    </w:p>
    <w:p w14:paraId="026F4165" w14:textId="723BEFA5" w:rsidR="001861B2" w:rsidRPr="00F159A5" w:rsidRDefault="001861B2" w:rsidP="00805BE5">
      <w:pPr>
        <w:ind w:right="237"/>
        <w:jc w:val="both"/>
        <w:rPr>
          <w:color w:val="auto"/>
          <w:sz w:val="24"/>
          <w:szCs w:val="24"/>
        </w:rPr>
      </w:pPr>
      <w:r w:rsidRPr="00F159A5">
        <w:rPr>
          <w:color w:val="auto"/>
          <w:sz w:val="24"/>
          <w:szCs w:val="24"/>
        </w:rPr>
        <w:t xml:space="preserve">I believe South Wales Police as a </w:t>
      </w:r>
      <w:r w:rsidR="005F7E72" w:rsidRPr="00F159A5">
        <w:rPr>
          <w:color w:val="auto"/>
          <w:sz w:val="24"/>
          <w:szCs w:val="24"/>
        </w:rPr>
        <w:t>policing organisation</w:t>
      </w:r>
      <w:r w:rsidRPr="00F159A5">
        <w:rPr>
          <w:color w:val="auto"/>
          <w:sz w:val="24"/>
          <w:szCs w:val="24"/>
        </w:rPr>
        <w:t xml:space="preserve"> are </w:t>
      </w:r>
      <w:r w:rsidR="005F7E72" w:rsidRPr="00F159A5">
        <w:rPr>
          <w:color w:val="auto"/>
          <w:sz w:val="24"/>
          <w:szCs w:val="24"/>
        </w:rPr>
        <w:t>not as active in</w:t>
      </w:r>
      <w:r w:rsidRPr="00F159A5">
        <w:rPr>
          <w:color w:val="auto"/>
          <w:sz w:val="24"/>
          <w:szCs w:val="24"/>
        </w:rPr>
        <w:t xml:space="preserve"> the use of social media compared to other polic</w:t>
      </w:r>
      <w:r w:rsidR="005F7E72" w:rsidRPr="00F159A5">
        <w:rPr>
          <w:color w:val="auto"/>
          <w:sz w:val="24"/>
          <w:szCs w:val="24"/>
        </w:rPr>
        <w:t>ing organisations</w:t>
      </w:r>
      <w:r w:rsidRPr="00F159A5">
        <w:rPr>
          <w:color w:val="auto"/>
          <w:sz w:val="24"/>
          <w:szCs w:val="24"/>
        </w:rPr>
        <w:t xml:space="preserve"> across the UK</w:t>
      </w:r>
      <w:r w:rsidR="00406130" w:rsidRPr="00F159A5">
        <w:rPr>
          <w:color w:val="auto"/>
          <w:sz w:val="24"/>
          <w:szCs w:val="24"/>
        </w:rPr>
        <w:t xml:space="preserve"> (BBC, 2017)</w:t>
      </w:r>
      <w:r w:rsidR="005C3FA4" w:rsidRPr="00F159A5">
        <w:rPr>
          <w:color w:val="auto"/>
          <w:sz w:val="24"/>
          <w:szCs w:val="24"/>
        </w:rPr>
        <w:t xml:space="preserve">. The </w:t>
      </w:r>
      <w:r w:rsidRPr="00F159A5">
        <w:rPr>
          <w:color w:val="auto"/>
          <w:sz w:val="24"/>
          <w:szCs w:val="24"/>
        </w:rPr>
        <w:t>Association of Chief Police Officers (ACPO)</w:t>
      </w:r>
      <w:r w:rsidR="005C3FA4" w:rsidRPr="00F159A5">
        <w:rPr>
          <w:color w:val="auto"/>
          <w:sz w:val="24"/>
          <w:szCs w:val="24"/>
        </w:rPr>
        <w:t xml:space="preserve"> are</w:t>
      </w:r>
      <w:r w:rsidRPr="00F159A5">
        <w:rPr>
          <w:color w:val="auto"/>
          <w:sz w:val="24"/>
          <w:szCs w:val="24"/>
        </w:rPr>
        <w:t xml:space="preserve"> actively encouraging Constabularies in England and Wales to embrace the benefits available </w:t>
      </w:r>
      <w:r w:rsidR="005C3FA4" w:rsidRPr="00F159A5">
        <w:rPr>
          <w:color w:val="auto"/>
          <w:sz w:val="24"/>
          <w:szCs w:val="24"/>
        </w:rPr>
        <w:t>to them by using social media</w:t>
      </w:r>
      <w:r w:rsidR="005F7E72" w:rsidRPr="00F159A5">
        <w:rPr>
          <w:color w:val="auto"/>
          <w:sz w:val="24"/>
          <w:szCs w:val="24"/>
        </w:rPr>
        <w:t>, this is stated in the social media briefing mentioned above</w:t>
      </w:r>
      <w:r w:rsidRPr="00F159A5">
        <w:rPr>
          <w:color w:val="auto"/>
          <w:sz w:val="24"/>
          <w:szCs w:val="24"/>
        </w:rPr>
        <w:t xml:space="preserve">. UK Constabularies </w:t>
      </w:r>
      <w:r w:rsidR="005F7E72" w:rsidRPr="00F159A5">
        <w:rPr>
          <w:color w:val="auto"/>
          <w:sz w:val="24"/>
          <w:szCs w:val="24"/>
        </w:rPr>
        <w:t xml:space="preserve">use </w:t>
      </w:r>
      <w:r w:rsidRPr="00F159A5">
        <w:rPr>
          <w:color w:val="auto"/>
          <w:sz w:val="24"/>
          <w:szCs w:val="24"/>
        </w:rPr>
        <w:t>social media in 2022 for intelligence gathering purposes, circulation of information</w:t>
      </w:r>
      <w:r w:rsidR="005F7E72" w:rsidRPr="00F159A5">
        <w:rPr>
          <w:color w:val="auto"/>
          <w:sz w:val="24"/>
          <w:szCs w:val="24"/>
        </w:rPr>
        <w:t xml:space="preserve"> to the public</w:t>
      </w:r>
      <w:r w:rsidRPr="00F159A5">
        <w:rPr>
          <w:color w:val="auto"/>
          <w:sz w:val="24"/>
          <w:szCs w:val="24"/>
        </w:rPr>
        <w:t xml:space="preserve"> and engaging with local communities that they serve</w:t>
      </w:r>
      <w:r w:rsidR="005F7E72" w:rsidRPr="00F159A5">
        <w:rPr>
          <w:color w:val="auto"/>
          <w:sz w:val="24"/>
          <w:szCs w:val="24"/>
        </w:rPr>
        <w:t xml:space="preserve"> by posting their current activities</w:t>
      </w:r>
      <w:r w:rsidRPr="00F159A5">
        <w:rPr>
          <w:color w:val="auto"/>
          <w:sz w:val="24"/>
          <w:szCs w:val="24"/>
        </w:rPr>
        <w:t xml:space="preserve">. Most </w:t>
      </w:r>
      <w:r w:rsidR="005C3FA4" w:rsidRPr="00F159A5">
        <w:rPr>
          <w:color w:val="auto"/>
          <w:sz w:val="24"/>
          <w:szCs w:val="24"/>
        </w:rPr>
        <w:t>policing organisation’s</w:t>
      </w:r>
      <w:r w:rsidRPr="00F159A5">
        <w:rPr>
          <w:color w:val="auto"/>
          <w:sz w:val="24"/>
          <w:szCs w:val="24"/>
        </w:rPr>
        <w:t xml:space="preserve"> social media accounts are not engaged with often by </w:t>
      </w:r>
      <w:r w:rsidR="005F7E72" w:rsidRPr="00F159A5">
        <w:rPr>
          <w:color w:val="auto"/>
          <w:sz w:val="24"/>
          <w:szCs w:val="24"/>
        </w:rPr>
        <w:t>UK citizens</w:t>
      </w:r>
      <w:r w:rsidRPr="00F159A5">
        <w:rPr>
          <w:color w:val="auto"/>
          <w:sz w:val="24"/>
          <w:szCs w:val="24"/>
        </w:rPr>
        <w:t xml:space="preserve">. Whilst there may sometimes be positive communication, the negative feedback receives the higher audience and circulation. South Wales Police’s force policy regarding the use of social media within the </w:t>
      </w:r>
      <w:r w:rsidR="003807EF" w:rsidRPr="00F159A5">
        <w:rPr>
          <w:color w:val="auto"/>
          <w:sz w:val="24"/>
          <w:szCs w:val="24"/>
        </w:rPr>
        <w:t>workplace</w:t>
      </w:r>
      <w:r w:rsidRPr="00F159A5">
        <w:rPr>
          <w:color w:val="auto"/>
          <w:sz w:val="24"/>
          <w:szCs w:val="24"/>
        </w:rPr>
        <w:t xml:space="preserve"> has not been updated since July 2020. There is a large amount of pressure on UK Constabularies </w:t>
      </w:r>
      <w:r w:rsidR="005F7E72" w:rsidRPr="00F159A5">
        <w:rPr>
          <w:color w:val="auto"/>
          <w:sz w:val="24"/>
          <w:szCs w:val="24"/>
        </w:rPr>
        <w:t>currently</w:t>
      </w:r>
      <w:r w:rsidRPr="00F159A5">
        <w:rPr>
          <w:color w:val="auto"/>
          <w:sz w:val="24"/>
          <w:szCs w:val="24"/>
        </w:rPr>
        <w:t xml:space="preserve"> due to the growing </w:t>
      </w:r>
      <w:r w:rsidR="005C3FA4" w:rsidRPr="00F159A5">
        <w:rPr>
          <w:color w:val="auto"/>
          <w:sz w:val="24"/>
          <w:szCs w:val="24"/>
        </w:rPr>
        <w:t xml:space="preserve">usage of </w:t>
      </w:r>
      <w:r w:rsidRPr="00F159A5">
        <w:rPr>
          <w:color w:val="auto"/>
          <w:sz w:val="24"/>
          <w:szCs w:val="24"/>
        </w:rPr>
        <w:t>social media platform</w:t>
      </w:r>
      <w:r w:rsidR="005F7E72" w:rsidRPr="00F159A5">
        <w:rPr>
          <w:color w:val="auto"/>
          <w:sz w:val="24"/>
          <w:szCs w:val="24"/>
        </w:rPr>
        <w:t>s</w:t>
      </w:r>
      <w:r w:rsidRPr="00F159A5">
        <w:rPr>
          <w:color w:val="auto"/>
          <w:sz w:val="24"/>
          <w:szCs w:val="24"/>
        </w:rPr>
        <w:t xml:space="preserve">. Many news agencies during the </w:t>
      </w:r>
      <w:r w:rsidR="005F7E72" w:rsidRPr="00F159A5">
        <w:rPr>
          <w:color w:val="auto"/>
          <w:sz w:val="24"/>
          <w:szCs w:val="24"/>
        </w:rPr>
        <w:t>p</w:t>
      </w:r>
      <w:r w:rsidRPr="00F159A5">
        <w:rPr>
          <w:color w:val="auto"/>
          <w:sz w:val="24"/>
          <w:szCs w:val="24"/>
        </w:rPr>
        <w:t>andemic and to this day use social media as a scare tactic</w:t>
      </w:r>
      <w:r w:rsidR="005F7E72" w:rsidRPr="00F159A5">
        <w:rPr>
          <w:color w:val="auto"/>
          <w:sz w:val="24"/>
          <w:szCs w:val="24"/>
        </w:rPr>
        <w:t xml:space="preserve"> to incite fear into the general public</w:t>
      </w:r>
      <w:r w:rsidRPr="00F159A5">
        <w:rPr>
          <w:color w:val="auto"/>
          <w:sz w:val="24"/>
          <w:szCs w:val="24"/>
        </w:rPr>
        <w:t xml:space="preserve">. It has been evident that over the last two years, the dramatic and inaccurate news articles posted on social media caused many issues not only for the Government and UK citizens but also for </w:t>
      </w:r>
      <w:r w:rsidR="005C3FA4" w:rsidRPr="00F159A5">
        <w:rPr>
          <w:color w:val="auto"/>
          <w:sz w:val="24"/>
          <w:szCs w:val="24"/>
        </w:rPr>
        <w:t>the policing organisations</w:t>
      </w:r>
      <w:r w:rsidR="00016434" w:rsidRPr="00F159A5">
        <w:rPr>
          <w:color w:val="auto"/>
          <w:sz w:val="24"/>
          <w:szCs w:val="24"/>
        </w:rPr>
        <w:t xml:space="preserve">, </w:t>
      </w:r>
      <w:r w:rsidR="005C3FA4" w:rsidRPr="00F159A5">
        <w:rPr>
          <w:color w:val="auto"/>
          <w:sz w:val="24"/>
          <w:szCs w:val="24"/>
        </w:rPr>
        <w:t>the UK fuel crisis is an example of this</w:t>
      </w:r>
      <w:r w:rsidRPr="00F159A5">
        <w:rPr>
          <w:color w:val="auto"/>
          <w:sz w:val="24"/>
          <w:szCs w:val="24"/>
        </w:rPr>
        <w:t xml:space="preserve">. The highest engagement </w:t>
      </w:r>
      <w:r w:rsidR="00016434" w:rsidRPr="00F159A5">
        <w:rPr>
          <w:color w:val="auto"/>
          <w:sz w:val="24"/>
          <w:szCs w:val="24"/>
        </w:rPr>
        <w:t xml:space="preserve">policing organisations had </w:t>
      </w:r>
      <w:r w:rsidR="005C3FA4" w:rsidRPr="00F159A5">
        <w:rPr>
          <w:color w:val="auto"/>
          <w:sz w:val="24"/>
          <w:szCs w:val="24"/>
        </w:rPr>
        <w:t>with online users</w:t>
      </w:r>
      <w:r w:rsidRPr="00F159A5">
        <w:rPr>
          <w:color w:val="auto"/>
          <w:sz w:val="24"/>
          <w:szCs w:val="24"/>
        </w:rPr>
        <w:t xml:space="preserve"> during the pandemic was mostly negative due to their enforcement of the newly introduced </w:t>
      </w:r>
      <w:r w:rsidRPr="00F159A5">
        <w:rPr>
          <w:i/>
          <w:iCs/>
          <w:color w:val="auto"/>
          <w:sz w:val="24"/>
          <w:szCs w:val="24"/>
        </w:rPr>
        <w:t xml:space="preserve">Coronavirus </w:t>
      </w:r>
      <w:r w:rsidR="00BD6BFC" w:rsidRPr="00F159A5">
        <w:rPr>
          <w:i/>
          <w:iCs/>
          <w:color w:val="auto"/>
          <w:sz w:val="24"/>
          <w:szCs w:val="24"/>
        </w:rPr>
        <w:t>Act 2020</w:t>
      </w:r>
      <w:r w:rsidRPr="00F159A5">
        <w:rPr>
          <w:color w:val="auto"/>
          <w:sz w:val="24"/>
          <w:szCs w:val="24"/>
        </w:rPr>
        <w:t xml:space="preserve"> </w:t>
      </w:r>
      <w:r w:rsidR="005C3FA4" w:rsidRPr="00F159A5">
        <w:rPr>
          <w:color w:val="auto"/>
          <w:sz w:val="24"/>
          <w:szCs w:val="24"/>
        </w:rPr>
        <w:t>which was drafted by the UK government</w:t>
      </w:r>
      <w:r w:rsidRPr="00F159A5">
        <w:rPr>
          <w:color w:val="auto"/>
          <w:sz w:val="24"/>
          <w:szCs w:val="24"/>
        </w:rPr>
        <w:t xml:space="preserve">. This caused a high decrease in public confidence in many </w:t>
      </w:r>
      <w:r w:rsidR="00016434" w:rsidRPr="00F159A5">
        <w:rPr>
          <w:color w:val="auto"/>
          <w:sz w:val="24"/>
          <w:szCs w:val="24"/>
        </w:rPr>
        <w:t>organisations and the increased negativity found online only encouraged more disapproval</w:t>
      </w:r>
      <w:r w:rsidR="005C3FA4" w:rsidRPr="00F159A5">
        <w:rPr>
          <w:color w:val="auto"/>
          <w:sz w:val="24"/>
          <w:szCs w:val="24"/>
        </w:rPr>
        <w:t xml:space="preserve">, I believe that there was a large </w:t>
      </w:r>
      <w:r w:rsidR="005C3FA4" w:rsidRPr="00F159A5">
        <w:rPr>
          <w:color w:val="auto"/>
          <w:sz w:val="24"/>
          <w:szCs w:val="24"/>
        </w:rPr>
        <w:lastRenderedPageBreak/>
        <w:t xml:space="preserve">quantity of people that supported this enforcement but unfortunately the negative comments online seem to always gain more attention. </w:t>
      </w:r>
    </w:p>
    <w:p w14:paraId="012C8454" w14:textId="77777777" w:rsidR="001861B2" w:rsidRPr="00F159A5" w:rsidRDefault="001861B2" w:rsidP="00805BE5">
      <w:pPr>
        <w:ind w:right="237"/>
        <w:jc w:val="both"/>
        <w:rPr>
          <w:color w:val="auto"/>
          <w:sz w:val="24"/>
          <w:szCs w:val="24"/>
        </w:rPr>
      </w:pPr>
    </w:p>
    <w:p w14:paraId="7D2C10A9" w14:textId="35D60F44" w:rsidR="001861B2" w:rsidRPr="00F159A5" w:rsidRDefault="001861B2" w:rsidP="00805BE5">
      <w:pPr>
        <w:ind w:right="237"/>
        <w:jc w:val="both"/>
        <w:rPr>
          <w:color w:val="auto"/>
          <w:sz w:val="24"/>
          <w:szCs w:val="24"/>
        </w:rPr>
      </w:pPr>
      <w:r w:rsidRPr="00F159A5">
        <w:rPr>
          <w:color w:val="auto"/>
          <w:sz w:val="24"/>
          <w:szCs w:val="24"/>
        </w:rPr>
        <w:t xml:space="preserve">Social media could provide UK constabularies with an effective online foundation for community engagement and response which is likely to be preferred by citizens throughout the UK. </w:t>
      </w:r>
      <w:r w:rsidR="00016434" w:rsidRPr="00F159A5">
        <w:rPr>
          <w:color w:val="auto"/>
          <w:sz w:val="24"/>
          <w:szCs w:val="24"/>
        </w:rPr>
        <w:t>I</w:t>
      </w:r>
      <w:r w:rsidRPr="00F159A5">
        <w:rPr>
          <w:color w:val="auto"/>
          <w:sz w:val="24"/>
          <w:szCs w:val="24"/>
        </w:rPr>
        <w:t xml:space="preserve">t would be an effective approach to regain public confidence and show the ‘inside’ of </w:t>
      </w:r>
      <w:r w:rsidR="00016434" w:rsidRPr="00F159A5">
        <w:rPr>
          <w:color w:val="auto"/>
          <w:sz w:val="24"/>
          <w:szCs w:val="24"/>
        </w:rPr>
        <w:t>the organisation.</w:t>
      </w:r>
      <w:r w:rsidRPr="00F159A5">
        <w:rPr>
          <w:color w:val="auto"/>
          <w:sz w:val="24"/>
          <w:szCs w:val="24"/>
        </w:rPr>
        <w:t xml:space="preserve"> In a study </w:t>
      </w:r>
      <w:r w:rsidR="00665E4C" w:rsidRPr="00F159A5">
        <w:rPr>
          <w:color w:val="auto"/>
          <w:sz w:val="24"/>
          <w:szCs w:val="24"/>
        </w:rPr>
        <w:t>published by the UK government</w:t>
      </w:r>
      <w:r w:rsidRPr="00F159A5">
        <w:rPr>
          <w:color w:val="auto"/>
          <w:sz w:val="24"/>
          <w:szCs w:val="24"/>
        </w:rPr>
        <w:t>, they established in 2020</w:t>
      </w:r>
      <w:r w:rsidR="005C3FA4" w:rsidRPr="00F159A5">
        <w:rPr>
          <w:color w:val="auto"/>
          <w:sz w:val="24"/>
          <w:szCs w:val="24"/>
        </w:rPr>
        <w:t xml:space="preserve"> that </w:t>
      </w:r>
      <w:r w:rsidRPr="00F159A5">
        <w:rPr>
          <w:color w:val="auto"/>
          <w:sz w:val="24"/>
          <w:szCs w:val="24"/>
        </w:rPr>
        <w:t xml:space="preserve">only 74% </w:t>
      </w:r>
      <w:r w:rsidR="00665E4C" w:rsidRPr="00F159A5">
        <w:rPr>
          <w:color w:val="auto"/>
          <w:sz w:val="24"/>
          <w:szCs w:val="24"/>
        </w:rPr>
        <w:t>of people</w:t>
      </w:r>
      <w:r w:rsidRPr="00F159A5">
        <w:rPr>
          <w:color w:val="auto"/>
          <w:sz w:val="24"/>
          <w:szCs w:val="24"/>
        </w:rPr>
        <w:t xml:space="preserve"> had confidence in UK Constabularies</w:t>
      </w:r>
      <w:r w:rsidR="00665E4C" w:rsidRPr="00F159A5">
        <w:rPr>
          <w:color w:val="auto"/>
          <w:sz w:val="24"/>
          <w:szCs w:val="24"/>
        </w:rPr>
        <w:t xml:space="preserve"> (GOV.UK, 2021)</w:t>
      </w:r>
      <w:r w:rsidRPr="00F159A5">
        <w:rPr>
          <w:color w:val="auto"/>
          <w:sz w:val="24"/>
          <w:szCs w:val="24"/>
        </w:rPr>
        <w:t xml:space="preserve">. The study was carried out over several ethnic backgrounds to obtain an accurate analysis of the true confidence </w:t>
      </w:r>
      <w:r w:rsidR="00016434" w:rsidRPr="00F159A5">
        <w:rPr>
          <w:color w:val="auto"/>
          <w:sz w:val="24"/>
          <w:szCs w:val="24"/>
        </w:rPr>
        <w:t xml:space="preserve">the public had. </w:t>
      </w:r>
      <w:r w:rsidRPr="00F159A5">
        <w:rPr>
          <w:color w:val="auto"/>
          <w:sz w:val="24"/>
          <w:szCs w:val="24"/>
        </w:rPr>
        <w:t>Those citizens who participated in the study of an Asian ethnicity in 2020 showed that 77% of them had confidence in UK Constabularies however this study also showed that a lower percentage of Black Caribbean citizens had confidence in UK constabularies. I would expect these statistics to decrease in a study conducted in 2022 due to the response to the Coronavirus pandemic</w:t>
      </w:r>
      <w:r w:rsidR="00525F05" w:rsidRPr="00F159A5">
        <w:rPr>
          <w:color w:val="auto"/>
          <w:sz w:val="24"/>
          <w:szCs w:val="24"/>
        </w:rPr>
        <w:t xml:space="preserve"> (ONS, 2020)</w:t>
      </w:r>
    </w:p>
    <w:p w14:paraId="6E4B0317" w14:textId="77777777" w:rsidR="001861B2" w:rsidRPr="00F159A5" w:rsidRDefault="001861B2" w:rsidP="00805BE5">
      <w:pPr>
        <w:ind w:right="237"/>
        <w:jc w:val="both"/>
        <w:rPr>
          <w:color w:val="auto"/>
          <w:sz w:val="24"/>
          <w:szCs w:val="24"/>
        </w:rPr>
      </w:pPr>
    </w:p>
    <w:p w14:paraId="3336A1A0" w14:textId="4A09E95D" w:rsidR="001861B2" w:rsidRPr="00F159A5" w:rsidRDefault="001861B2" w:rsidP="00805BE5">
      <w:pPr>
        <w:ind w:right="237"/>
        <w:jc w:val="both"/>
        <w:rPr>
          <w:color w:val="auto"/>
          <w:sz w:val="24"/>
          <w:szCs w:val="24"/>
        </w:rPr>
      </w:pPr>
      <w:r w:rsidRPr="00F159A5">
        <w:rPr>
          <w:color w:val="auto"/>
          <w:sz w:val="24"/>
          <w:szCs w:val="24"/>
        </w:rPr>
        <w:t xml:space="preserve">The </w:t>
      </w:r>
      <w:r w:rsidR="00016434" w:rsidRPr="00F159A5">
        <w:rPr>
          <w:color w:val="auto"/>
          <w:sz w:val="24"/>
          <w:szCs w:val="24"/>
        </w:rPr>
        <w:t>policing</w:t>
      </w:r>
      <w:r w:rsidRPr="00F159A5">
        <w:rPr>
          <w:color w:val="auto"/>
          <w:sz w:val="24"/>
          <w:szCs w:val="24"/>
        </w:rPr>
        <w:t xml:space="preserve"> constabularies in the UK depend mostly on public co-operation</w:t>
      </w:r>
      <w:r w:rsidR="00CF4731" w:rsidRPr="00F159A5">
        <w:rPr>
          <w:color w:val="auto"/>
          <w:sz w:val="24"/>
          <w:szCs w:val="24"/>
        </w:rPr>
        <w:t>. This is</w:t>
      </w:r>
      <w:r w:rsidRPr="00F159A5">
        <w:rPr>
          <w:color w:val="auto"/>
          <w:sz w:val="24"/>
          <w:szCs w:val="24"/>
        </w:rPr>
        <w:t xml:space="preserve"> not only in dealing with members of public face to face but also for their assistance in large scale operations, </w:t>
      </w:r>
      <w:r w:rsidR="005C3FA4" w:rsidRPr="00F159A5">
        <w:rPr>
          <w:color w:val="auto"/>
          <w:sz w:val="24"/>
          <w:szCs w:val="24"/>
        </w:rPr>
        <w:t xml:space="preserve">live </w:t>
      </w:r>
      <w:r w:rsidRPr="00F159A5">
        <w:rPr>
          <w:color w:val="auto"/>
          <w:sz w:val="24"/>
          <w:szCs w:val="24"/>
        </w:rPr>
        <w:t xml:space="preserve">incidents and </w:t>
      </w:r>
      <w:r w:rsidR="00016434" w:rsidRPr="00F159A5">
        <w:rPr>
          <w:color w:val="auto"/>
          <w:sz w:val="24"/>
          <w:szCs w:val="24"/>
        </w:rPr>
        <w:t>for intelligence</w:t>
      </w:r>
      <w:r w:rsidRPr="00F159A5">
        <w:rPr>
          <w:color w:val="auto"/>
          <w:sz w:val="24"/>
          <w:szCs w:val="24"/>
        </w:rPr>
        <w:t xml:space="preserve"> </w:t>
      </w:r>
      <w:r w:rsidR="005C3FA4" w:rsidRPr="00F159A5">
        <w:rPr>
          <w:color w:val="auto"/>
          <w:sz w:val="24"/>
          <w:szCs w:val="24"/>
        </w:rPr>
        <w:t>gathering</w:t>
      </w:r>
      <w:r w:rsidRPr="00F159A5">
        <w:rPr>
          <w:color w:val="auto"/>
          <w:sz w:val="24"/>
          <w:szCs w:val="24"/>
        </w:rPr>
        <w:t xml:space="preserve">. It is the citizens that </w:t>
      </w:r>
      <w:r w:rsidR="00016434" w:rsidRPr="00F159A5">
        <w:rPr>
          <w:color w:val="auto"/>
          <w:sz w:val="24"/>
          <w:szCs w:val="24"/>
        </w:rPr>
        <w:t>communicate with</w:t>
      </w:r>
      <w:r w:rsidRPr="00F159A5">
        <w:rPr>
          <w:color w:val="auto"/>
          <w:sz w:val="24"/>
          <w:szCs w:val="24"/>
        </w:rPr>
        <w:t xml:space="preserve"> </w:t>
      </w:r>
      <w:r w:rsidR="00016434" w:rsidRPr="00F159A5">
        <w:rPr>
          <w:color w:val="auto"/>
          <w:sz w:val="24"/>
          <w:szCs w:val="24"/>
        </w:rPr>
        <w:t>organisations</w:t>
      </w:r>
      <w:r w:rsidRPr="00F159A5">
        <w:rPr>
          <w:color w:val="auto"/>
          <w:sz w:val="24"/>
          <w:szCs w:val="24"/>
        </w:rPr>
        <w:t xml:space="preserve"> and subsequently the co-operation and level of respect between them should be clear</w:t>
      </w:r>
      <w:r w:rsidR="00016434" w:rsidRPr="00F159A5">
        <w:rPr>
          <w:color w:val="auto"/>
          <w:sz w:val="24"/>
          <w:szCs w:val="24"/>
        </w:rPr>
        <w:t>. H</w:t>
      </w:r>
      <w:r w:rsidRPr="00F159A5">
        <w:rPr>
          <w:color w:val="auto"/>
          <w:sz w:val="24"/>
          <w:szCs w:val="24"/>
        </w:rPr>
        <w:t>owever</w:t>
      </w:r>
      <w:r w:rsidR="00016434" w:rsidRPr="00F159A5">
        <w:rPr>
          <w:color w:val="auto"/>
          <w:sz w:val="24"/>
          <w:szCs w:val="24"/>
        </w:rPr>
        <w:t xml:space="preserve"> </w:t>
      </w:r>
      <w:r w:rsidRPr="00F159A5">
        <w:rPr>
          <w:color w:val="auto"/>
          <w:sz w:val="24"/>
          <w:szCs w:val="24"/>
        </w:rPr>
        <w:t>due to social media</w:t>
      </w:r>
      <w:r w:rsidR="00016434" w:rsidRPr="00F159A5">
        <w:rPr>
          <w:color w:val="auto"/>
          <w:sz w:val="24"/>
          <w:szCs w:val="24"/>
        </w:rPr>
        <w:t xml:space="preserve"> </w:t>
      </w:r>
      <w:r w:rsidRPr="00F159A5">
        <w:rPr>
          <w:color w:val="auto"/>
          <w:sz w:val="24"/>
          <w:szCs w:val="24"/>
        </w:rPr>
        <w:t xml:space="preserve">this is not always the case. The main social media platforms utilised by </w:t>
      </w:r>
      <w:r w:rsidR="00016434" w:rsidRPr="00F159A5">
        <w:rPr>
          <w:color w:val="auto"/>
          <w:sz w:val="24"/>
          <w:szCs w:val="24"/>
        </w:rPr>
        <w:t xml:space="preserve">UK organisations regularly </w:t>
      </w:r>
      <w:r w:rsidRPr="00F159A5">
        <w:rPr>
          <w:color w:val="auto"/>
          <w:sz w:val="24"/>
          <w:szCs w:val="24"/>
        </w:rPr>
        <w:t xml:space="preserve">are Facebook, Instagram, TikTok and Twitter. These accounts are not provided to all members of the individual </w:t>
      </w:r>
      <w:r w:rsidR="00525F05" w:rsidRPr="00F159A5">
        <w:rPr>
          <w:color w:val="auto"/>
          <w:sz w:val="24"/>
          <w:szCs w:val="24"/>
        </w:rPr>
        <w:t>p</w:t>
      </w:r>
      <w:r w:rsidRPr="00F159A5">
        <w:rPr>
          <w:color w:val="auto"/>
          <w:sz w:val="24"/>
          <w:szCs w:val="24"/>
        </w:rPr>
        <w:t>olic</w:t>
      </w:r>
      <w:r w:rsidR="00525F05" w:rsidRPr="00F159A5">
        <w:rPr>
          <w:color w:val="auto"/>
          <w:sz w:val="24"/>
          <w:szCs w:val="24"/>
        </w:rPr>
        <w:t>ing organisations</w:t>
      </w:r>
      <w:r w:rsidRPr="00F159A5">
        <w:rPr>
          <w:color w:val="auto"/>
          <w:sz w:val="24"/>
          <w:szCs w:val="24"/>
        </w:rPr>
        <w:t xml:space="preserve"> and are only provided to a select few who receive specific training to the appropriate use of social media </w:t>
      </w:r>
      <w:r w:rsidR="00CF4731" w:rsidRPr="00F159A5">
        <w:rPr>
          <w:color w:val="auto"/>
          <w:sz w:val="24"/>
          <w:szCs w:val="24"/>
        </w:rPr>
        <w:t>set out by the College of Policing</w:t>
      </w:r>
      <w:r w:rsidRPr="00F159A5">
        <w:rPr>
          <w:color w:val="auto"/>
          <w:sz w:val="24"/>
          <w:szCs w:val="24"/>
        </w:rPr>
        <w:t>. For example, the use of social media for intelligence gathering must be specific. There are various online safety precautions that are require</w:t>
      </w:r>
      <w:r w:rsidR="00016434" w:rsidRPr="00F159A5">
        <w:rPr>
          <w:color w:val="auto"/>
          <w:sz w:val="24"/>
          <w:szCs w:val="24"/>
        </w:rPr>
        <w:t>d</w:t>
      </w:r>
      <w:r w:rsidRPr="00F159A5">
        <w:rPr>
          <w:color w:val="auto"/>
          <w:sz w:val="24"/>
          <w:szCs w:val="24"/>
        </w:rPr>
        <w:t xml:space="preserve"> to ensure that the person seeking and obtaining the information is not traced back to a specific </w:t>
      </w:r>
      <w:r w:rsidR="00016434" w:rsidRPr="00F159A5">
        <w:rPr>
          <w:color w:val="auto"/>
          <w:sz w:val="24"/>
          <w:szCs w:val="24"/>
        </w:rPr>
        <w:t>source.</w:t>
      </w:r>
      <w:r w:rsidRPr="00F159A5">
        <w:rPr>
          <w:color w:val="auto"/>
          <w:sz w:val="24"/>
          <w:szCs w:val="24"/>
        </w:rPr>
        <w:t xml:space="preserve"> UK Constabularies are responsible for ensuring this training is provided to those </w:t>
      </w:r>
      <w:r w:rsidR="00016434" w:rsidRPr="00F159A5">
        <w:rPr>
          <w:color w:val="auto"/>
          <w:sz w:val="24"/>
          <w:szCs w:val="24"/>
        </w:rPr>
        <w:t>prior to</w:t>
      </w:r>
      <w:r w:rsidRPr="00F159A5">
        <w:rPr>
          <w:color w:val="auto"/>
          <w:sz w:val="24"/>
          <w:szCs w:val="24"/>
        </w:rPr>
        <w:t xml:space="preserve"> conduct</w:t>
      </w:r>
      <w:r w:rsidR="00016434" w:rsidRPr="00F159A5">
        <w:rPr>
          <w:color w:val="auto"/>
          <w:sz w:val="24"/>
          <w:szCs w:val="24"/>
        </w:rPr>
        <w:t>ing</w:t>
      </w:r>
      <w:r w:rsidRPr="00F159A5">
        <w:rPr>
          <w:color w:val="auto"/>
          <w:sz w:val="24"/>
          <w:szCs w:val="24"/>
        </w:rPr>
        <w:t xml:space="preserve"> these enquiries as part of their day-to-day job. For information sharing, it is important that the correct information </w:t>
      </w:r>
      <w:r w:rsidR="00016434" w:rsidRPr="00F159A5">
        <w:rPr>
          <w:color w:val="auto"/>
          <w:sz w:val="24"/>
          <w:szCs w:val="24"/>
        </w:rPr>
        <w:t xml:space="preserve">is published as </w:t>
      </w:r>
      <w:r w:rsidRPr="00F159A5">
        <w:rPr>
          <w:color w:val="auto"/>
          <w:sz w:val="24"/>
          <w:szCs w:val="24"/>
        </w:rPr>
        <w:t xml:space="preserve">not to lead to the identity of </w:t>
      </w:r>
      <w:r w:rsidR="00CF4731" w:rsidRPr="00F159A5">
        <w:rPr>
          <w:color w:val="auto"/>
          <w:sz w:val="24"/>
          <w:szCs w:val="24"/>
        </w:rPr>
        <w:t xml:space="preserve">any </w:t>
      </w:r>
      <w:r w:rsidRPr="00F159A5">
        <w:rPr>
          <w:color w:val="auto"/>
          <w:sz w:val="24"/>
          <w:szCs w:val="24"/>
        </w:rPr>
        <w:t xml:space="preserve">persons involved. It is important that the </w:t>
      </w:r>
      <w:r w:rsidR="00CF4731" w:rsidRPr="00F159A5">
        <w:rPr>
          <w:color w:val="auto"/>
          <w:sz w:val="24"/>
          <w:szCs w:val="24"/>
        </w:rPr>
        <w:t>wording</w:t>
      </w:r>
      <w:r w:rsidRPr="00F159A5">
        <w:rPr>
          <w:color w:val="auto"/>
          <w:sz w:val="24"/>
          <w:szCs w:val="24"/>
        </w:rPr>
        <w:t xml:space="preserve"> of any published information are appropriate to deter negative responses from citizens across the </w:t>
      </w:r>
      <w:r w:rsidR="00CF4731" w:rsidRPr="00F159A5">
        <w:rPr>
          <w:color w:val="auto"/>
          <w:sz w:val="24"/>
          <w:szCs w:val="24"/>
        </w:rPr>
        <w:t>United Kingdom</w:t>
      </w:r>
      <w:r w:rsidRPr="00F159A5">
        <w:rPr>
          <w:color w:val="auto"/>
          <w:sz w:val="24"/>
          <w:szCs w:val="24"/>
        </w:rPr>
        <w:t xml:space="preserve"> and to not cause </w:t>
      </w:r>
      <w:r w:rsidR="00016434" w:rsidRPr="00F159A5">
        <w:rPr>
          <w:color w:val="auto"/>
          <w:sz w:val="24"/>
          <w:szCs w:val="24"/>
        </w:rPr>
        <w:t>harassment, alarm or distress</w:t>
      </w:r>
      <w:r w:rsidR="00CF4731" w:rsidRPr="00F159A5">
        <w:rPr>
          <w:color w:val="auto"/>
          <w:sz w:val="24"/>
          <w:szCs w:val="24"/>
        </w:rPr>
        <w:t xml:space="preserve"> to any persons reading it.</w:t>
      </w:r>
    </w:p>
    <w:p w14:paraId="390BCC4B" w14:textId="77777777" w:rsidR="00FD350B" w:rsidRPr="00F159A5" w:rsidRDefault="00FD350B" w:rsidP="00805BE5">
      <w:pPr>
        <w:ind w:right="237"/>
        <w:jc w:val="both"/>
        <w:rPr>
          <w:color w:val="auto"/>
          <w:sz w:val="24"/>
          <w:szCs w:val="24"/>
        </w:rPr>
      </w:pPr>
    </w:p>
    <w:p w14:paraId="51E33F35" w14:textId="2B154412" w:rsidR="001861B2" w:rsidRPr="00F159A5" w:rsidRDefault="001861B2" w:rsidP="00805BE5">
      <w:pPr>
        <w:ind w:right="237"/>
        <w:jc w:val="both"/>
        <w:rPr>
          <w:color w:val="auto"/>
          <w:sz w:val="24"/>
          <w:szCs w:val="24"/>
        </w:rPr>
      </w:pPr>
      <w:r w:rsidRPr="00F159A5">
        <w:rPr>
          <w:color w:val="auto"/>
          <w:sz w:val="24"/>
          <w:szCs w:val="24"/>
        </w:rPr>
        <w:t xml:space="preserve">There are positives to the use of social media by UK </w:t>
      </w:r>
      <w:r w:rsidR="00016434" w:rsidRPr="00F159A5">
        <w:rPr>
          <w:color w:val="auto"/>
          <w:sz w:val="24"/>
          <w:szCs w:val="24"/>
        </w:rPr>
        <w:t>police</w:t>
      </w:r>
      <w:r w:rsidRPr="00F159A5">
        <w:rPr>
          <w:color w:val="auto"/>
          <w:sz w:val="24"/>
          <w:szCs w:val="24"/>
        </w:rPr>
        <w:t xml:space="preserve"> however there are also negatives. A lot of UK constabularies are concerned with the online feedback they</w:t>
      </w:r>
      <w:r w:rsidR="00CF4731" w:rsidRPr="00F159A5">
        <w:rPr>
          <w:color w:val="auto"/>
          <w:sz w:val="24"/>
          <w:szCs w:val="24"/>
        </w:rPr>
        <w:t xml:space="preserve"> </w:t>
      </w:r>
      <w:r w:rsidRPr="00F159A5">
        <w:rPr>
          <w:color w:val="auto"/>
          <w:sz w:val="24"/>
          <w:szCs w:val="24"/>
        </w:rPr>
        <w:t xml:space="preserve">receive from citizens </w:t>
      </w:r>
      <w:r w:rsidR="00CF4731" w:rsidRPr="00F159A5">
        <w:rPr>
          <w:color w:val="auto"/>
          <w:sz w:val="24"/>
          <w:szCs w:val="24"/>
        </w:rPr>
        <w:t>online and in person</w:t>
      </w:r>
      <w:r w:rsidRPr="00F159A5">
        <w:rPr>
          <w:color w:val="auto"/>
          <w:sz w:val="24"/>
          <w:szCs w:val="24"/>
        </w:rPr>
        <w:t xml:space="preserve"> </w:t>
      </w:r>
      <w:r w:rsidR="00CF4731" w:rsidRPr="00F159A5">
        <w:rPr>
          <w:color w:val="auto"/>
          <w:sz w:val="24"/>
          <w:szCs w:val="24"/>
        </w:rPr>
        <w:t>when</w:t>
      </w:r>
      <w:r w:rsidRPr="00F159A5">
        <w:rPr>
          <w:color w:val="auto"/>
          <w:sz w:val="24"/>
          <w:szCs w:val="24"/>
        </w:rPr>
        <w:t xml:space="preserve"> situations where inaccurate information or videos have been posted</w:t>
      </w:r>
      <w:r w:rsidR="00CF4731" w:rsidRPr="00F159A5">
        <w:rPr>
          <w:color w:val="auto"/>
          <w:sz w:val="24"/>
          <w:szCs w:val="24"/>
        </w:rPr>
        <w:t xml:space="preserve"> occur</w:t>
      </w:r>
      <w:r w:rsidRPr="00F159A5">
        <w:rPr>
          <w:color w:val="auto"/>
          <w:sz w:val="24"/>
          <w:szCs w:val="24"/>
        </w:rPr>
        <w:t xml:space="preserve">. The UK constabularies mostly remain quiet </w:t>
      </w:r>
      <w:r w:rsidR="00874686" w:rsidRPr="00F159A5">
        <w:rPr>
          <w:color w:val="auto"/>
          <w:sz w:val="24"/>
          <w:szCs w:val="24"/>
        </w:rPr>
        <w:t>and ‘fight the fire’ of the</w:t>
      </w:r>
      <w:r w:rsidRPr="00F159A5">
        <w:rPr>
          <w:color w:val="auto"/>
          <w:sz w:val="24"/>
          <w:szCs w:val="24"/>
        </w:rPr>
        <w:t xml:space="preserve"> negative feedback however I </w:t>
      </w:r>
      <w:r w:rsidR="00874686" w:rsidRPr="00F159A5">
        <w:rPr>
          <w:color w:val="auto"/>
          <w:sz w:val="24"/>
          <w:szCs w:val="24"/>
        </w:rPr>
        <w:t>do not believe this is the best way deal with this</w:t>
      </w:r>
      <w:r w:rsidR="00F5414B" w:rsidRPr="00F159A5">
        <w:rPr>
          <w:color w:val="auto"/>
          <w:sz w:val="24"/>
          <w:szCs w:val="24"/>
        </w:rPr>
        <w:t xml:space="preserve">. There is already pressure for constabularies to be more open on social media and addressing incorrect information online would allow the citizens to witness for themselves that their local policing authority are present and engaging with the community they serve. (Bullock, 2018).  </w:t>
      </w:r>
      <w:r w:rsidR="00CF4731" w:rsidRPr="00F159A5">
        <w:rPr>
          <w:color w:val="auto"/>
          <w:sz w:val="24"/>
          <w:szCs w:val="24"/>
        </w:rPr>
        <w:t xml:space="preserve"> </w:t>
      </w:r>
    </w:p>
    <w:p w14:paraId="15FCA40E" w14:textId="77777777" w:rsidR="001861B2" w:rsidRPr="00F159A5" w:rsidRDefault="001861B2" w:rsidP="00805BE5">
      <w:pPr>
        <w:ind w:right="237"/>
        <w:jc w:val="both"/>
        <w:rPr>
          <w:color w:val="auto"/>
          <w:sz w:val="24"/>
          <w:szCs w:val="24"/>
        </w:rPr>
      </w:pPr>
    </w:p>
    <w:p w14:paraId="182E71B9" w14:textId="38B27650" w:rsidR="001861B2" w:rsidRPr="00F159A5" w:rsidRDefault="001861B2" w:rsidP="00805BE5">
      <w:pPr>
        <w:spacing w:line="259" w:lineRule="auto"/>
        <w:ind w:right="237"/>
        <w:jc w:val="both"/>
        <w:rPr>
          <w:color w:val="auto"/>
          <w:sz w:val="24"/>
          <w:szCs w:val="24"/>
        </w:rPr>
      </w:pPr>
      <w:r w:rsidRPr="00F159A5">
        <w:rPr>
          <w:color w:val="auto"/>
          <w:sz w:val="24"/>
          <w:szCs w:val="24"/>
        </w:rPr>
        <w:t xml:space="preserve">In 2010, Greater Manchester Police used the social media platform Twitter to raise awareness to the </w:t>
      </w:r>
      <w:r w:rsidR="00874686" w:rsidRPr="00F159A5">
        <w:rPr>
          <w:color w:val="auto"/>
          <w:sz w:val="24"/>
          <w:szCs w:val="24"/>
        </w:rPr>
        <w:t xml:space="preserve">general public </w:t>
      </w:r>
      <w:r w:rsidR="00CF4731" w:rsidRPr="00F159A5">
        <w:rPr>
          <w:color w:val="auto"/>
          <w:sz w:val="24"/>
          <w:szCs w:val="24"/>
        </w:rPr>
        <w:t xml:space="preserve">of what exactly they were dealing with at live incidents </w:t>
      </w:r>
      <w:r w:rsidR="00874686" w:rsidRPr="00F159A5">
        <w:rPr>
          <w:color w:val="auto"/>
          <w:sz w:val="24"/>
          <w:szCs w:val="24"/>
        </w:rPr>
        <w:t>(The Guardian, 2010)</w:t>
      </w:r>
      <w:r w:rsidRPr="00F159A5">
        <w:rPr>
          <w:color w:val="auto"/>
          <w:sz w:val="24"/>
          <w:szCs w:val="24"/>
        </w:rPr>
        <w:t xml:space="preserve">. The Chief Constable of Greater Manchester Police at the time stated the purpose was to raise awareness of the </w:t>
      </w:r>
      <w:r w:rsidR="00874686" w:rsidRPr="00F159A5">
        <w:rPr>
          <w:color w:val="auto"/>
          <w:sz w:val="24"/>
          <w:szCs w:val="24"/>
        </w:rPr>
        <w:t xml:space="preserve">amount of work </w:t>
      </w:r>
      <w:r w:rsidR="00874686" w:rsidRPr="00F159A5">
        <w:rPr>
          <w:color w:val="auto"/>
          <w:sz w:val="24"/>
          <w:szCs w:val="24"/>
        </w:rPr>
        <w:lastRenderedPageBreak/>
        <w:t xml:space="preserve">completed by the police that was </w:t>
      </w:r>
      <w:r w:rsidR="00874686" w:rsidRPr="00F159A5">
        <w:rPr>
          <w:color w:val="auto"/>
          <w:sz w:val="24"/>
          <w:szCs w:val="24"/>
          <w:shd w:val="clear" w:color="auto" w:fill="FFFFFF"/>
        </w:rPr>
        <w:t>"not recognised in league tables and measurements"</w:t>
      </w:r>
      <w:r w:rsidR="00CF4731" w:rsidRPr="00F159A5">
        <w:rPr>
          <w:color w:val="auto"/>
          <w:sz w:val="24"/>
          <w:szCs w:val="24"/>
          <w:shd w:val="clear" w:color="auto" w:fill="FFFFFF"/>
        </w:rPr>
        <w:t>, this was around the time of large governments cuts to policing</w:t>
      </w:r>
      <w:r w:rsidR="00874686" w:rsidRPr="00F159A5">
        <w:rPr>
          <w:color w:val="auto"/>
          <w:sz w:val="24"/>
          <w:szCs w:val="24"/>
          <w:shd w:val="clear" w:color="auto" w:fill="FFFFFF"/>
        </w:rPr>
        <w:t>.</w:t>
      </w:r>
      <w:r w:rsidRPr="00F159A5">
        <w:rPr>
          <w:color w:val="auto"/>
          <w:sz w:val="24"/>
          <w:szCs w:val="24"/>
        </w:rPr>
        <w:t xml:space="preserve"> They published a single tweet about each incident reported to their control room over a twenty-four-hour period. There were over three thousand incidents reported to them so in just twenty-four hours, they posted over three thousand tweets. During the twenty-four period, Greater Manchester Police’s Twitter account increased from three thousand followers to over seventeen thousand. This is a prime example of how rapidly information can be circulated nationwide and the positive outcome they received from being transparent and sharing this information. </w:t>
      </w:r>
    </w:p>
    <w:p w14:paraId="48CD885E" w14:textId="77777777" w:rsidR="001861B2" w:rsidRPr="00F159A5" w:rsidRDefault="001861B2" w:rsidP="00805BE5">
      <w:pPr>
        <w:ind w:right="237"/>
        <w:jc w:val="both"/>
        <w:rPr>
          <w:color w:val="auto"/>
          <w:sz w:val="24"/>
          <w:szCs w:val="24"/>
        </w:rPr>
      </w:pPr>
    </w:p>
    <w:p w14:paraId="2290389C" w14:textId="6FB5FC22" w:rsidR="001861B2" w:rsidRPr="00F159A5" w:rsidRDefault="001861B2" w:rsidP="00FD0E49">
      <w:pPr>
        <w:spacing w:line="259" w:lineRule="auto"/>
        <w:ind w:right="237"/>
        <w:jc w:val="both"/>
        <w:rPr>
          <w:b/>
          <w:bCs/>
          <w:color w:val="auto"/>
          <w:sz w:val="24"/>
          <w:szCs w:val="24"/>
        </w:rPr>
      </w:pPr>
      <w:r w:rsidRPr="00F159A5">
        <w:rPr>
          <w:color w:val="auto"/>
          <w:sz w:val="24"/>
          <w:szCs w:val="24"/>
        </w:rPr>
        <w:t xml:space="preserve">The negatives of social media on </w:t>
      </w:r>
      <w:r w:rsidR="00715670" w:rsidRPr="00F159A5">
        <w:rPr>
          <w:color w:val="auto"/>
          <w:sz w:val="24"/>
          <w:szCs w:val="24"/>
        </w:rPr>
        <w:t>p</w:t>
      </w:r>
      <w:r w:rsidRPr="00F159A5">
        <w:rPr>
          <w:color w:val="auto"/>
          <w:sz w:val="24"/>
          <w:szCs w:val="24"/>
        </w:rPr>
        <w:t xml:space="preserve">olicing are the risks posed to individual officers. For example, a social media post could circulate nationwide which causes distress and anger </w:t>
      </w:r>
      <w:r w:rsidR="00874686" w:rsidRPr="00F159A5">
        <w:rPr>
          <w:color w:val="auto"/>
          <w:sz w:val="24"/>
          <w:szCs w:val="24"/>
        </w:rPr>
        <w:t>to the reader</w:t>
      </w:r>
      <w:r w:rsidRPr="00F159A5">
        <w:rPr>
          <w:color w:val="auto"/>
          <w:sz w:val="24"/>
          <w:szCs w:val="24"/>
        </w:rPr>
        <w:t xml:space="preserve">. Many online users could then use social media to their own advantage to attempt to identify the persons or </w:t>
      </w:r>
      <w:r w:rsidR="00762184" w:rsidRPr="00F159A5">
        <w:rPr>
          <w:color w:val="auto"/>
          <w:sz w:val="24"/>
          <w:szCs w:val="24"/>
        </w:rPr>
        <w:t>p</w:t>
      </w:r>
      <w:r w:rsidRPr="00F159A5">
        <w:rPr>
          <w:color w:val="auto"/>
          <w:sz w:val="24"/>
          <w:szCs w:val="24"/>
        </w:rPr>
        <w:t>olice officers involved. This causes a risk to the personal safety of any persons featured in the post</w:t>
      </w:r>
      <w:r w:rsidR="00762184" w:rsidRPr="00F159A5">
        <w:rPr>
          <w:color w:val="auto"/>
          <w:sz w:val="24"/>
          <w:szCs w:val="24"/>
        </w:rPr>
        <w:t xml:space="preserve">. </w:t>
      </w:r>
      <w:r w:rsidR="00F5414B" w:rsidRPr="00F159A5">
        <w:rPr>
          <w:color w:val="auto"/>
          <w:sz w:val="24"/>
          <w:szCs w:val="24"/>
        </w:rPr>
        <w:t xml:space="preserve">The problem has been </w:t>
      </w:r>
      <w:r w:rsidR="007D1390" w:rsidRPr="00F159A5">
        <w:rPr>
          <w:color w:val="auto"/>
          <w:sz w:val="24"/>
          <w:szCs w:val="24"/>
        </w:rPr>
        <w:t>identified</w:t>
      </w:r>
      <w:r w:rsidR="00F5414B" w:rsidRPr="00F159A5">
        <w:rPr>
          <w:color w:val="auto"/>
          <w:sz w:val="24"/>
          <w:szCs w:val="24"/>
        </w:rPr>
        <w:t xml:space="preserve"> now and there has been a £3.4 million pound project to safeguard public facing officers and their families. The fact that this project has been greenlight </w:t>
      </w:r>
      <w:r w:rsidR="00201013" w:rsidRPr="00F159A5">
        <w:rPr>
          <w:color w:val="auto"/>
          <w:sz w:val="24"/>
          <w:szCs w:val="24"/>
        </w:rPr>
        <w:t>highlights how relevant the issue of officers receiving contact from members of the public is, whether that be malicious or not (Sheffield Hallam University, 2022)</w:t>
      </w:r>
      <w:r w:rsidR="00345CF9" w:rsidRPr="00F159A5">
        <w:rPr>
          <w:color w:val="auto"/>
          <w:sz w:val="24"/>
          <w:szCs w:val="24"/>
        </w:rPr>
        <w:t xml:space="preserve">. </w:t>
      </w:r>
      <w:r w:rsidRPr="00F159A5">
        <w:rPr>
          <w:color w:val="auto"/>
          <w:sz w:val="24"/>
          <w:szCs w:val="24"/>
        </w:rPr>
        <w:t xml:space="preserve">Social media usage can also discredit </w:t>
      </w:r>
      <w:r w:rsidR="00762184" w:rsidRPr="00F159A5">
        <w:rPr>
          <w:color w:val="auto"/>
          <w:sz w:val="24"/>
          <w:szCs w:val="24"/>
        </w:rPr>
        <w:t>o</w:t>
      </w:r>
      <w:r w:rsidRPr="00F159A5">
        <w:rPr>
          <w:color w:val="auto"/>
          <w:sz w:val="24"/>
          <w:szCs w:val="24"/>
        </w:rPr>
        <w:t xml:space="preserve">fficers and </w:t>
      </w:r>
      <w:r w:rsidR="00CF4731" w:rsidRPr="00F159A5">
        <w:rPr>
          <w:color w:val="auto"/>
          <w:sz w:val="24"/>
          <w:szCs w:val="24"/>
        </w:rPr>
        <w:t>organisations</w:t>
      </w:r>
      <w:r w:rsidRPr="00F159A5">
        <w:rPr>
          <w:color w:val="auto"/>
          <w:sz w:val="24"/>
          <w:szCs w:val="24"/>
        </w:rPr>
        <w:t xml:space="preserve"> as a whole dependant on the way the service is utilised</w:t>
      </w:r>
      <w:r w:rsidR="00762184" w:rsidRPr="00F159A5">
        <w:rPr>
          <w:color w:val="auto"/>
          <w:sz w:val="24"/>
          <w:szCs w:val="24"/>
        </w:rPr>
        <w:t xml:space="preserve"> and how the </w:t>
      </w:r>
      <w:r w:rsidR="00CF4731" w:rsidRPr="00F159A5">
        <w:rPr>
          <w:color w:val="auto"/>
          <w:sz w:val="24"/>
          <w:szCs w:val="24"/>
        </w:rPr>
        <w:t xml:space="preserve">video </w:t>
      </w:r>
      <w:r w:rsidR="00762184" w:rsidRPr="00F159A5">
        <w:rPr>
          <w:color w:val="auto"/>
          <w:sz w:val="24"/>
          <w:szCs w:val="24"/>
        </w:rPr>
        <w:t xml:space="preserve">clips of </w:t>
      </w:r>
      <w:r w:rsidR="00CF4731" w:rsidRPr="00F159A5">
        <w:rPr>
          <w:color w:val="auto"/>
          <w:sz w:val="24"/>
          <w:szCs w:val="24"/>
        </w:rPr>
        <w:t>officers online</w:t>
      </w:r>
      <w:r w:rsidR="00762184" w:rsidRPr="00F159A5">
        <w:rPr>
          <w:color w:val="auto"/>
          <w:sz w:val="24"/>
          <w:szCs w:val="24"/>
        </w:rPr>
        <w:t xml:space="preserve"> are edited.</w:t>
      </w:r>
      <w:r w:rsidR="00345CF9" w:rsidRPr="00F159A5">
        <w:rPr>
          <w:color w:val="auto"/>
          <w:sz w:val="24"/>
          <w:szCs w:val="24"/>
        </w:rPr>
        <w:t xml:space="preserve"> The edited videos can be taken out of context and be made to appear that a different series of events occurred.</w:t>
      </w:r>
    </w:p>
    <w:p w14:paraId="339685E9" w14:textId="77777777" w:rsidR="00FD0E49" w:rsidRPr="00F159A5" w:rsidRDefault="00FD0E49" w:rsidP="00FD0E49">
      <w:pPr>
        <w:spacing w:line="259" w:lineRule="auto"/>
        <w:ind w:right="237"/>
        <w:jc w:val="both"/>
        <w:rPr>
          <w:b/>
          <w:bCs/>
          <w:color w:val="auto"/>
          <w:sz w:val="24"/>
          <w:szCs w:val="24"/>
        </w:rPr>
      </w:pPr>
    </w:p>
    <w:p w14:paraId="11D88EB1" w14:textId="7AA27B89" w:rsidR="001861B2" w:rsidRPr="00F159A5" w:rsidRDefault="001861B2" w:rsidP="00805BE5">
      <w:pPr>
        <w:ind w:right="237"/>
        <w:jc w:val="both"/>
        <w:rPr>
          <w:color w:val="auto"/>
          <w:sz w:val="24"/>
          <w:szCs w:val="24"/>
        </w:rPr>
      </w:pPr>
      <w:r w:rsidRPr="00F159A5">
        <w:rPr>
          <w:color w:val="auto"/>
          <w:sz w:val="24"/>
          <w:szCs w:val="24"/>
        </w:rPr>
        <w:t xml:space="preserve">I have witnessed </w:t>
      </w:r>
      <w:r w:rsidR="00525F05" w:rsidRPr="00F159A5">
        <w:rPr>
          <w:color w:val="auto"/>
          <w:sz w:val="24"/>
          <w:szCs w:val="24"/>
        </w:rPr>
        <w:t>police services in the USA</w:t>
      </w:r>
      <w:r w:rsidRPr="00F159A5">
        <w:rPr>
          <w:color w:val="auto"/>
          <w:sz w:val="24"/>
          <w:szCs w:val="24"/>
        </w:rPr>
        <w:t xml:space="preserve"> </w:t>
      </w:r>
      <w:r w:rsidR="00805BE5" w:rsidRPr="00F159A5">
        <w:rPr>
          <w:color w:val="auto"/>
          <w:sz w:val="24"/>
          <w:szCs w:val="24"/>
        </w:rPr>
        <w:t>release</w:t>
      </w:r>
      <w:r w:rsidRPr="00F159A5">
        <w:rPr>
          <w:color w:val="auto"/>
          <w:sz w:val="24"/>
          <w:szCs w:val="24"/>
        </w:rPr>
        <w:t xml:space="preserve"> body worn video footage of incidents where only short clips of the footage are posted online which mostly shows officers using what would be believed as excessive force.</w:t>
      </w:r>
      <w:r w:rsidR="00345CF9" w:rsidRPr="00F159A5">
        <w:rPr>
          <w:color w:val="auto"/>
          <w:sz w:val="24"/>
          <w:szCs w:val="24"/>
        </w:rPr>
        <w:t xml:space="preserve"> I believe that the publishing of this video on social media provides will lead to a more transparent policing approach where members of the public can form their own opinion about the events by watching the recording</w:t>
      </w:r>
      <w:r w:rsidR="004B56A8" w:rsidRPr="00F159A5">
        <w:rPr>
          <w:color w:val="auto"/>
          <w:sz w:val="24"/>
          <w:szCs w:val="24"/>
        </w:rPr>
        <w:t>, this can be seen in this article published about two separate policing incidents in America (Deliso, 2021). I</w:t>
      </w:r>
      <w:r w:rsidRPr="00F159A5">
        <w:rPr>
          <w:color w:val="auto"/>
          <w:sz w:val="24"/>
          <w:szCs w:val="24"/>
        </w:rPr>
        <w:t xml:space="preserve"> have read numerous comments from their audiences on social media who were outraged with the footage however once the </w:t>
      </w:r>
      <w:r w:rsidR="00805BE5" w:rsidRPr="00F159A5">
        <w:rPr>
          <w:color w:val="auto"/>
          <w:sz w:val="24"/>
          <w:szCs w:val="24"/>
        </w:rPr>
        <w:t>service</w:t>
      </w:r>
      <w:r w:rsidRPr="00F159A5">
        <w:rPr>
          <w:color w:val="auto"/>
          <w:sz w:val="24"/>
          <w:szCs w:val="24"/>
        </w:rPr>
        <w:t xml:space="preserve"> published the full footage from attending officers, the public’s outlook completely changed and they then felt that the force used by officers was completely appropriate in the circumstances</w:t>
      </w:r>
      <w:r w:rsidR="00805BE5" w:rsidRPr="00F159A5">
        <w:rPr>
          <w:color w:val="auto"/>
          <w:sz w:val="24"/>
          <w:szCs w:val="24"/>
        </w:rPr>
        <w:t xml:space="preserve"> they were faced with.</w:t>
      </w:r>
    </w:p>
    <w:p w14:paraId="3BE6E3DC" w14:textId="77777777" w:rsidR="001861B2" w:rsidRPr="00F159A5" w:rsidRDefault="001861B2" w:rsidP="00805BE5">
      <w:pPr>
        <w:ind w:right="237"/>
        <w:jc w:val="both"/>
        <w:rPr>
          <w:color w:val="auto"/>
          <w:sz w:val="24"/>
          <w:szCs w:val="24"/>
        </w:rPr>
      </w:pPr>
    </w:p>
    <w:p w14:paraId="23C0344F" w14:textId="7F279D85" w:rsidR="001861B2" w:rsidRPr="00F159A5" w:rsidRDefault="001861B2" w:rsidP="00805BE5">
      <w:pPr>
        <w:spacing w:line="259" w:lineRule="auto"/>
        <w:ind w:right="237"/>
        <w:jc w:val="both"/>
        <w:rPr>
          <w:color w:val="auto"/>
          <w:sz w:val="24"/>
          <w:szCs w:val="24"/>
        </w:rPr>
      </w:pPr>
      <w:r w:rsidRPr="00F159A5">
        <w:rPr>
          <w:color w:val="auto"/>
          <w:sz w:val="24"/>
          <w:szCs w:val="24"/>
        </w:rPr>
        <w:t xml:space="preserve">I believe, from my own experiences and from many issues I have witnessed online, UK constabularies should utilise social media more frequently than they currently do. Social media has a large audience </w:t>
      </w:r>
      <w:r w:rsidR="00805BE5" w:rsidRPr="00F159A5">
        <w:rPr>
          <w:color w:val="auto"/>
          <w:sz w:val="24"/>
          <w:szCs w:val="24"/>
        </w:rPr>
        <w:t>worldwide and</w:t>
      </w:r>
      <w:r w:rsidRPr="00F159A5">
        <w:rPr>
          <w:color w:val="auto"/>
          <w:sz w:val="24"/>
          <w:szCs w:val="24"/>
        </w:rPr>
        <w:t xml:space="preserve"> this platform cos</w:t>
      </w:r>
      <w:r w:rsidR="00805BE5" w:rsidRPr="00F159A5">
        <w:rPr>
          <w:color w:val="auto"/>
          <w:sz w:val="24"/>
          <w:szCs w:val="24"/>
        </w:rPr>
        <w:t xml:space="preserve">ts </w:t>
      </w:r>
      <w:r w:rsidRPr="00F159A5">
        <w:rPr>
          <w:color w:val="auto"/>
          <w:sz w:val="24"/>
          <w:szCs w:val="24"/>
        </w:rPr>
        <w:t xml:space="preserve">nothing to the citizens of the UK or to the </w:t>
      </w:r>
      <w:r w:rsidR="00805BE5" w:rsidRPr="00F159A5">
        <w:rPr>
          <w:color w:val="auto"/>
          <w:sz w:val="24"/>
          <w:szCs w:val="24"/>
        </w:rPr>
        <w:t>organisations</w:t>
      </w:r>
      <w:r w:rsidRPr="00F159A5">
        <w:rPr>
          <w:color w:val="auto"/>
          <w:sz w:val="24"/>
          <w:szCs w:val="24"/>
        </w:rPr>
        <w:t xml:space="preserve"> themselves</w:t>
      </w:r>
      <w:r w:rsidR="00805BE5" w:rsidRPr="00F159A5">
        <w:rPr>
          <w:color w:val="auto"/>
          <w:sz w:val="24"/>
          <w:szCs w:val="24"/>
        </w:rPr>
        <w:t xml:space="preserve"> to participate in</w:t>
      </w:r>
      <w:r w:rsidRPr="00F159A5">
        <w:rPr>
          <w:color w:val="auto"/>
          <w:sz w:val="24"/>
          <w:szCs w:val="24"/>
        </w:rPr>
        <w:t xml:space="preserve">. Social media is a cost effective, rapid platform which can be used by UK </w:t>
      </w:r>
      <w:r w:rsidR="00805BE5" w:rsidRPr="00F159A5">
        <w:rPr>
          <w:color w:val="auto"/>
          <w:sz w:val="24"/>
          <w:szCs w:val="24"/>
        </w:rPr>
        <w:t>organisations</w:t>
      </w:r>
      <w:r w:rsidRPr="00F159A5">
        <w:rPr>
          <w:color w:val="auto"/>
          <w:sz w:val="24"/>
          <w:szCs w:val="24"/>
        </w:rPr>
        <w:t xml:space="preserve"> to engage with the communities they serve. Irresponsible use of social media can have a negative impact on policing and community engagement however responsible usage can increase public confidence and public co-operation with the police in their area</w:t>
      </w:r>
      <w:r w:rsidR="00805BE5" w:rsidRPr="00F159A5">
        <w:rPr>
          <w:color w:val="auto"/>
          <w:sz w:val="24"/>
          <w:szCs w:val="24"/>
        </w:rPr>
        <w:t xml:space="preserve"> which would be a mutually beneficial situation to all</w:t>
      </w:r>
      <w:r w:rsidR="004B56A8" w:rsidRPr="00F159A5">
        <w:rPr>
          <w:color w:val="auto"/>
          <w:sz w:val="24"/>
          <w:szCs w:val="24"/>
        </w:rPr>
        <w:t xml:space="preserve"> (</w:t>
      </w:r>
      <w:r w:rsidR="001E76C6" w:rsidRPr="00F159A5">
        <w:rPr>
          <w:color w:val="auto"/>
          <w:sz w:val="24"/>
          <w:szCs w:val="24"/>
        </w:rPr>
        <w:t>Denef et al., 2012).</w:t>
      </w:r>
    </w:p>
    <w:p w14:paraId="1FA375D2" w14:textId="77777777" w:rsidR="001861B2" w:rsidRPr="00F159A5" w:rsidRDefault="001861B2" w:rsidP="00805BE5">
      <w:pPr>
        <w:ind w:right="237"/>
        <w:jc w:val="both"/>
        <w:rPr>
          <w:color w:val="auto"/>
          <w:sz w:val="24"/>
          <w:szCs w:val="24"/>
        </w:rPr>
      </w:pPr>
    </w:p>
    <w:p w14:paraId="5CEBB8D4" w14:textId="77777777" w:rsidR="001861B2" w:rsidRPr="00F159A5" w:rsidRDefault="001861B2" w:rsidP="001861B2">
      <w:pPr>
        <w:ind w:right="237"/>
        <w:jc w:val="both"/>
        <w:rPr>
          <w:color w:val="auto"/>
          <w:sz w:val="24"/>
          <w:szCs w:val="24"/>
        </w:rPr>
      </w:pPr>
    </w:p>
    <w:p w14:paraId="765FBA11" w14:textId="6B09543D" w:rsidR="00FD0E49" w:rsidRPr="00F159A5" w:rsidRDefault="007D1390" w:rsidP="00FD0E49">
      <w:pPr>
        <w:ind w:right="237"/>
        <w:jc w:val="both"/>
        <w:rPr>
          <w:b/>
          <w:bCs/>
          <w:color w:val="auto"/>
          <w:sz w:val="24"/>
          <w:szCs w:val="24"/>
        </w:rPr>
      </w:pPr>
      <w:r w:rsidRPr="00F159A5">
        <w:rPr>
          <w:b/>
          <w:bCs/>
          <w:color w:val="auto"/>
          <w:sz w:val="24"/>
          <w:szCs w:val="24"/>
        </w:rPr>
        <w:t>260</w:t>
      </w:r>
      <w:r w:rsidR="00FD6341">
        <w:rPr>
          <w:b/>
          <w:bCs/>
          <w:color w:val="auto"/>
          <w:sz w:val="24"/>
          <w:szCs w:val="24"/>
        </w:rPr>
        <w:t>7</w:t>
      </w:r>
    </w:p>
    <w:p w14:paraId="3E7AABAF" w14:textId="44D9E62A" w:rsidR="00025650" w:rsidRPr="00F159A5" w:rsidRDefault="00025650" w:rsidP="00FD0E49">
      <w:pPr>
        <w:ind w:right="237"/>
        <w:jc w:val="center"/>
        <w:rPr>
          <w:b/>
          <w:bCs/>
          <w:color w:val="auto"/>
          <w:sz w:val="24"/>
          <w:szCs w:val="24"/>
        </w:rPr>
      </w:pPr>
      <w:r w:rsidRPr="00F159A5">
        <w:rPr>
          <w:b/>
          <w:bCs/>
          <w:color w:val="auto"/>
          <w:sz w:val="24"/>
          <w:szCs w:val="24"/>
        </w:rPr>
        <w:lastRenderedPageBreak/>
        <w:t>Task 3</w:t>
      </w:r>
    </w:p>
    <w:p w14:paraId="0319326B" w14:textId="77777777" w:rsidR="00025650" w:rsidRPr="00F159A5" w:rsidRDefault="00025650" w:rsidP="6A7A34F7">
      <w:pPr>
        <w:ind w:right="237"/>
        <w:jc w:val="both"/>
        <w:rPr>
          <w:b/>
          <w:bCs/>
          <w:color w:val="auto"/>
          <w:sz w:val="24"/>
          <w:szCs w:val="24"/>
        </w:rPr>
      </w:pPr>
    </w:p>
    <w:p w14:paraId="6810A4FF" w14:textId="77777777" w:rsidR="00650CE9" w:rsidRPr="00F159A5" w:rsidRDefault="00650CE9" w:rsidP="6A7A34F7">
      <w:pPr>
        <w:pStyle w:val="paragraph"/>
        <w:spacing w:before="0" w:beforeAutospacing="0" w:after="0" w:afterAutospacing="0"/>
        <w:ind w:right="225"/>
        <w:jc w:val="both"/>
        <w:textAlignment w:val="baseline"/>
        <w:rPr>
          <w:rFonts w:ascii="Segoe UI" w:hAnsi="Segoe UI" w:cs="Segoe UI"/>
          <w:sz w:val="18"/>
          <w:szCs w:val="18"/>
        </w:rPr>
      </w:pPr>
      <w:r w:rsidRPr="00F159A5">
        <w:rPr>
          <w:rStyle w:val="normaltextrun"/>
          <w:rFonts w:ascii="Arial" w:hAnsi="Arial" w:cs="Arial"/>
          <w:b/>
          <w:bCs/>
        </w:rPr>
        <w:t>Relevant areas of the National Policing Curriculum: </w:t>
      </w:r>
      <w:r w:rsidRPr="00F159A5">
        <w:rPr>
          <w:rStyle w:val="eop"/>
          <w:rFonts w:ascii="Arial" w:hAnsi="Arial" w:cs="Arial"/>
        </w:rPr>
        <w:t> </w:t>
      </w:r>
    </w:p>
    <w:p w14:paraId="6196B52F" w14:textId="0E8D5D50" w:rsidR="00650CE9" w:rsidRPr="00F159A5" w:rsidRDefault="2397005C" w:rsidP="35AC8E37">
      <w:pPr>
        <w:pStyle w:val="paragraph"/>
        <w:spacing w:before="0" w:beforeAutospacing="0" w:after="0" w:afterAutospacing="0"/>
        <w:ind w:right="105"/>
        <w:jc w:val="both"/>
        <w:textAlignment w:val="baseline"/>
        <w:rPr>
          <w:rFonts w:ascii="Segoe UI" w:hAnsi="Segoe UI" w:cs="Segoe UI"/>
          <w:sz w:val="18"/>
          <w:szCs w:val="18"/>
        </w:rPr>
      </w:pPr>
      <w:r w:rsidRPr="00F159A5">
        <w:rPr>
          <w:rStyle w:val="normaltextrun"/>
          <w:rFonts w:ascii="Arial" w:hAnsi="Arial" w:cs="Arial"/>
          <w:b/>
          <w:bCs/>
        </w:rPr>
        <w:t>Leadership and Teamworking</w:t>
      </w:r>
      <w:r w:rsidR="00650CE9" w:rsidRPr="00F159A5">
        <w:rPr>
          <w:rStyle w:val="eop"/>
          <w:rFonts w:ascii="Arial" w:hAnsi="Arial" w:cs="Arial"/>
        </w:rPr>
        <w:t> </w:t>
      </w:r>
    </w:p>
    <w:p w14:paraId="6DB1B126" w14:textId="77777777" w:rsidR="00650CE9" w:rsidRPr="00F159A5" w:rsidRDefault="00650CE9" w:rsidP="35AC8E37">
      <w:pPr>
        <w:pStyle w:val="paragraph"/>
        <w:spacing w:before="0" w:beforeAutospacing="0" w:after="0" w:afterAutospacing="0"/>
        <w:ind w:right="105"/>
        <w:jc w:val="both"/>
        <w:textAlignment w:val="baseline"/>
        <w:rPr>
          <w:rFonts w:ascii="Segoe UI" w:hAnsi="Segoe UI" w:cs="Segoe UI"/>
          <w:sz w:val="18"/>
          <w:szCs w:val="18"/>
        </w:rPr>
      </w:pPr>
      <w:r w:rsidRPr="00F159A5">
        <w:rPr>
          <w:rStyle w:val="eop"/>
          <w:rFonts w:ascii="Arial" w:hAnsi="Arial" w:cs="Arial"/>
        </w:rPr>
        <w:t> </w:t>
      </w:r>
    </w:p>
    <w:p w14:paraId="61CB7666" w14:textId="77777777" w:rsidR="7C479BB9" w:rsidRPr="00F159A5" w:rsidRDefault="7C479BB9" w:rsidP="777CCE50">
      <w:pPr>
        <w:pStyle w:val="paragraph"/>
        <w:spacing w:before="0" w:beforeAutospacing="0" w:after="0" w:afterAutospacing="0" w:line="259" w:lineRule="auto"/>
        <w:ind w:right="105"/>
        <w:jc w:val="both"/>
        <w:rPr>
          <w:rStyle w:val="normaltextrun"/>
          <w:rFonts w:ascii="Arial" w:hAnsi="Arial" w:cs="Arial"/>
        </w:rPr>
      </w:pPr>
      <w:r w:rsidRPr="00F159A5">
        <w:rPr>
          <w:rStyle w:val="normaltextrun"/>
          <w:rFonts w:ascii="Arial" w:hAnsi="Arial" w:cs="Arial"/>
        </w:rPr>
        <w:t>You must choose a policing incident in which you played a significant role with an offender/service user/victim and reflect on what happened.  </w:t>
      </w:r>
    </w:p>
    <w:p w14:paraId="713EE459" w14:textId="03F92512" w:rsidR="35AC8E37" w:rsidRPr="00F159A5" w:rsidRDefault="35AC8E37" w:rsidP="777CCE50">
      <w:pPr>
        <w:pStyle w:val="paragraph"/>
        <w:spacing w:before="0" w:beforeAutospacing="0" w:after="0" w:afterAutospacing="0" w:line="259" w:lineRule="auto"/>
        <w:ind w:right="105"/>
        <w:jc w:val="both"/>
        <w:rPr>
          <w:rStyle w:val="normaltextrun"/>
          <w:rFonts w:ascii="Arial" w:hAnsi="Arial" w:cs="Arial"/>
          <w:b/>
          <w:bCs/>
        </w:rPr>
      </w:pPr>
    </w:p>
    <w:p w14:paraId="0C8C56F6" w14:textId="6C3B84F2" w:rsidR="35AC8E37" w:rsidRPr="00F159A5" w:rsidRDefault="35AC8E37" w:rsidP="35AC8E37">
      <w:pPr>
        <w:pStyle w:val="paragraph"/>
        <w:spacing w:before="0" w:beforeAutospacing="0" w:after="0" w:afterAutospacing="0"/>
        <w:ind w:right="105"/>
        <w:jc w:val="both"/>
        <w:rPr>
          <w:rStyle w:val="eop"/>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F159A5" w14:paraId="032DD6CD" w14:textId="77777777" w:rsidTr="6773EBC5">
        <w:tc>
          <w:tcPr>
            <w:tcW w:w="10188" w:type="dxa"/>
            <w:shd w:val="clear" w:color="auto" w:fill="auto"/>
          </w:tcPr>
          <w:p w14:paraId="7EC4123A" w14:textId="77777777" w:rsidR="00DF4CF5" w:rsidRPr="00F159A5" w:rsidRDefault="00DF4CF5" w:rsidP="496348CF">
            <w:pPr>
              <w:ind w:right="237"/>
              <w:jc w:val="both"/>
              <w:rPr>
                <w:b/>
                <w:bCs/>
                <w:color w:val="auto"/>
                <w:sz w:val="24"/>
                <w:szCs w:val="24"/>
              </w:rPr>
            </w:pPr>
          </w:p>
          <w:p w14:paraId="04180A2F" w14:textId="3569B5CB" w:rsidR="00650CE9" w:rsidRPr="00F159A5" w:rsidRDefault="00650CE9" w:rsidP="35AC8E37">
            <w:pPr>
              <w:pStyle w:val="paragraph"/>
              <w:spacing w:before="0" w:beforeAutospacing="0" w:after="0" w:afterAutospacing="0" w:line="259" w:lineRule="auto"/>
              <w:ind w:right="105"/>
              <w:jc w:val="both"/>
              <w:rPr>
                <w:rStyle w:val="normaltextrun"/>
                <w:rFonts w:ascii="Arial" w:hAnsi="Arial" w:cs="Arial"/>
              </w:rPr>
            </w:pPr>
            <w:r w:rsidRPr="00F159A5">
              <w:rPr>
                <w:rStyle w:val="normaltextrun"/>
                <w:rFonts w:ascii="Arial" w:hAnsi="Arial" w:cs="Arial"/>
                <w:b/>
                <w:bCs/>
                <w:shd w:val="clear" w:color="auto" w:fill="FFFF00"/>
              </w:rPr>
              <w:t xml:space="preserve">Critically </w:t>
            </w:r>
            <w:r w:rsidR="38FFC30D" w:rsidRPr="00F159A5">
              <w:rPr>
                <w:rStyle w:val="normaltextrun"/>
                <w:rFonts w:ascii="Arial" w:hAnsi="Arial" w:cs="Arial"/>
                <w:b/>
                <w:bCs/>
              </w:rPr>
              <w:t>evaluate and</w:t>
            </w:r>
            <w:r w:rsidR="7C6B72BE" w:rsidRPr="00F159A5">
              <w:rPr>
                <w:rStyle w:val="normaltextrun"/>
                <w:rFonts w:ascii="Arial" w:hAnsi="Arial" w:cs="Arial"/>
              </w:rPr>
              <w:t xml:space="preserve"> evidence your flexibility in leadership style.</w:t>
            </w:r>
          </w:p>
          <w:p w14:paraId="0C4F5724" w14:textId="77777777" w:rsidR="00650CE9" w:rsidRPr="00F159A5" w:rsidRDefault="00650CE9" w:rsidP="7C2E0949">
            <w:pPr>
              <w:pStyle w:val="paragraph"/>
              <w:spacing w:before="0" w:beforeAutospacing="0" w:after="0" w:afterAutospacing="0"/>
              <w:ind w:right="105"/>
              <w:textAlignment w:val="baseline"/>
              <w:rPr>
                <w:rFonts w:ascii="Segoe UI" w:hAnsi="Segoe UI" w:cs="Segoe UI"/>
                <w:sz w:val="18"/>
                <w:szCs w:val="18"/>
              </w:rPr>
            </w:pPr>
            <w:r w:rsidRPr="00F159A5">
              <w:rPr>
                <w:rStyle w:val="eop"/>
                <w:rFonts w:ascii="Arial" w:hAnsi="Arial" w:cs="Arial"/>
              </w:rPr>
              <w:t> </w:t>
            </w:r>
          </w:p>
          <w:p w14:paraId="3ABE86CC" w14:textId="2CBAB46A" w:rsidR="00650CE9" w:rsidRPr="00F159A5" w:rsidRDefault="680EDE51" w:rsidP="35AC8E37">
            <w:pPr>
              <w:pStyle w:val="paragraph"/>
              <w:spacing w:before="0" w:beforeAutospacing="0" w:after="0" w:afterAutospacing="0" w:line="259" w:lineRule="auto"/>
              <w:ind w:right="105"/>
              <w:jc w:val="both"/>
              <w:rPr>
                <w:rStyle w:val="normaltextrun"/>
                <w:rFonts w:ascii="Arial" w:hAnsi="Arial" w:cs="Arial"/>
              </w:rPr>
            </w:pPr>
            <w:r w:rsidRPr="00F159A5">
              <w:rPr>
                <w:rStyle w:val="normaltextrun"/>
                <w:rFonts w:ascii="Arial" w:hAnsi="Arial" w:cs="Arial"/>
                <w:b/>
                <w:bCs/>
                <w:shd w:val="clear" w:color="auto" w:fill="FFFF00"/>
              </w:rPr>
              <w:t xml:space="preserve">Critically </w:t>
            </w:r>
            <w:r w:rsidR="495505D9" w:rsidRPr="00F159A5">
              <w:rPr>
                <w:rStyle w:val="normaltextrun"/>
                <w:rFonts w:ascii="Arial" w:hAnsi="Arial" w:cs="Arial"/>
                <w:b/>
                <w:bCs/>
                <w:shd w:val="clear" w:color="auto" w:fill="FFFF00"/>
              </w:rPr>
              <w:t xml:space="preserve">analyse </w:t>
            </w:r>
            <w:r w:rsidR="495505D9" w:rsidRPr="00F159A5">
              <w:rPr>
                <w:rStyle w:val="normaltextrun"/>
                <w:rFonts w:ascii="Arial" w:hAnsi="Arial" w:cs="Arial"/>
              </w:rPr>
              <w:t>leadership</w:t>
            </w:r>
            <w:r w:rsidRPr="00F159A5">
              <w:rPr>
                <w:rStyle w:val="normaltextrun"/>
                <w:rFonts w:ascii="Arial" w:hAnsi="Arial" w:cs="Arial"/>
              </w:rPr>
              <w:t xml:space="preserve"> strateg</w:t>
            </w:r>
            <w:r w:rsidR="476F0982" w:rsidRPr="00F159A5">
              <w:rPr>
                <w:rStyle w:val="normaltextrun"/>
                <w:rFonts w:ascii="Arial" w:hAnsi="Arial" w:cs="Arial"/>
              </w:rPr>
              <w:t xml:space="preserve">ies that </w:t>
            </w:r>
            <w:r w:rsidR="06BCE886" w:rsidRPr="00F159A5">
              <w:rPr>
                <w:rStyle w:val="normaltextrun"/>
                <w:rFonts w:ascii="Arial" w:hAnsi="Arial" w:cs="Arial"/>
              </w:rPr>
              <w:t>you have</w:t>
            </w:r>
            <w:r w:rsidR="39BBEE85" w:rsidRPr="00F159A5">
              <w:rPr>
                <w:rStyle w:val="normaltextrun"/>
                <w:rFonts w:ascii="Arial" w:hAnsi="Arial" w:cs="Arial"/>
              </w:rPr>
              <w:t xml:space="preserve"> developed</w:t>
            </w:r>
            <w:r w:rsidR="35279344" w:rsidRPr="00F159A5">
              <w:rPr>
                <w:rStyle w:val="normaltextrun"/>
                <w:rFonts w:ascii="Arial" w:hAnsi="Arial" w:cs="Arial"/>
              </w:rPr>
              <w:t xml:space="preserve"> </w:t>
            </w:r>
            <w:r w:rsidR="39BBEE85" w:rsidRPr="00F159A5">
              <w:rPr>
                <w:rStyle w:val="normaltextrun"/>
                <w:rFonts w:ascii="Arial" w:hAnsi="Arial" w:cs="Arial"/>
              </w:rPr>
              <w:t>to manage</w:t>
            </w:r>
            <w:r w:rsidR="78A58A6C" w:rsidRPr="00F159A5">
              <w:rPr>
                <w:rStyle w:val="normaltextrun"/>
                <w:rFonts w:ascii="Arial" w:hAnsi="Arial" w:cs="Arial"/>
              </w:rPr>
              <w:t xml:space="preserve"> a range of</w:t>
            </w:r>
            <w:r w:rsidR="39BBEE85" w:rsidRPr="00F159A5">
              <w:rPr>
                <w:rStyle w:val="normaltextrun"/>
                <w:rFonts w:ascii="Arial" w:hAnsi="Arial" w:cs="Arial"/>
              </w:rPr>
              <w:t xml:space="preserve"> different </w:t>
            </w:r>
            <w:r w:rsidR="0438628C" w:rsidRPr="00F159A5">
              <w:rPr>
                <w:rStyle w:val="normaltextrun"/>
                <w:rFonts w:ascii="Arial" w:hAnsi="Arial" w:cs="Arial"/>
              </w:rPr>
              <w:t xml:space="preserve">operational </w:t>
            </w:r>
            <w:r w:rsidR="39BBEE85" w:rsidRPr="00F159A5">
              <w:rPr>
                <w:rStyle w:val="normaltextrun"/>
                <w:rFonts w:ascii="Arial" w:hAnsi="Arial" w:cs="Arial"/>
              </w:rPr>
              <w:t>situations</w:t>
            </w:r>
            <w:r w:rsidR="05364AD0" w:rsidRPr="00F159A5">
              <w:rPr>
                <w:rStyle w:val="normaltextrun"/>
                <w:rFonts w:ascii="Arial" w:hAnsi="Arial" w:cs="Arial"/>
              </w:rPr>
              <w:t>.</w:t>
            </w:r>
          </w:p>
          <w:p w14:paraId="1BC68B23" w14:textId="6E33C333" w:rsidR="00650CE9" w:rsidRPr="00F159A5" w:rsidRDefault="00650CE9" w:rsidP="35AC8E37">
            <w:pPr>
              <w:pStyle w:val="paragraph"/>
              <w:spacing w:before="0" w:beforeAutospacing="0" w:after="0" w:afterAutospacing="0" w:line="259" w:lineRule="auto"/>
              <w:ind w:right="105"/>
              <w:jc w:val="both"/>
              <w:rPr>
                <w:rStyle w:val="normaltextrun"/>
                <w:rFonts w:ascii="Arial" w:hAnsi="Arial" w:cs="Arial"/>
              </w:rPr>
            </w:pPr>
          </w:p>
          <w:p w14:paraId="4212CAE0" w14:textId="5A773743" w:rsidR="00650CE9" w:rsidRPr="00F159A5" w:rsidRDefault="2527F6AF" w:rsidP="6773EBC5">
            <w:pPr>
              <w:pStyle w:val="paragraph"/>
              <w:spacing w:before="0" w:beforeAutospacing="0" w:after="0" w:afterAutospacing="0" w:line="259" w:lineRule="auto"/>
              <w:ind w:right="105"/>
              <w:jc w:val="both"/>
              <w:rPr>
                <w:rStyle w:val="normaltextrun"/>
                <w:rFonts w:ascii="Arial" w:hAnsi="Arial" w:cs="Arial"/>
                <w:i/>
                <w:iCs/>
              </w:rPr>
            </w:pPr>
            <w:r w:rsidRPr="00F159A5">
              <w:rPr>
                <w:rStyle w:val="normaltextrun"/>
                <w:rFonts w:ascii="Arial" w:hAnsi="Arial" w:cs="Arial"/>
                <w:i/>
                <w:iCs/>
              </w:rPr>
              <w:t>Consider leadership models commonly used in policing.</w:t>
            </w:r>
          </w:p>
          <w:p w14:paraId="542A9116" w14:textId="4799A786" w:rsidR="00650CE9" w:rsidRPr="00F159A5" w:rsidRDefault="7E2443FE" w:rsidP="6773EBC5">
            <w:pPr>
              <w:pStyle w:val="paragraph"/>
              <w:spacing w:before="0" w:beforeAutospacing="0" w:after="0" w:afterAutospacing="0" w:line="259" w:lineRule="auto"/>
              <w:ind w:right="105"/>
              <w:jc w:val="both"/>
              <w:rPr>
                <w:rStyle w:val="normaltextrun"/>
                <w:rFonts w:ascii="Arial" w:hAnsi="Arial" w:cs="Arial"/>
                <w:i/>
                <w:iCs/>
              </w:rPr>
            </w:pPr>
            <w:r w:rsidRPr="00F159A5">
              <w:rPr>
                <w:rStyle w:val="normaltextrun"/>
                <w:rFonts w:ascii="Arial" w:hAnsi="Arial" w:cs="Arial"/>
                <w:i/>
                <w:iCs/>
              </w:rPr>
              <w:t>How were you able to apply a change in leadership style/strategy to reflect changing circumstances?</w:t>
            </w:r>
          </w:p>
          <w:p w14:paraId="702FD20A" w14:textId="0D550610" w:rsidR="00650CE9" w:rsidRPr="00F159A5" w:rsidRDefault="00650CE9" w:rsidP="35AC8E37">
            <w:pPr>
              <w:pStyle w:val="paragraph"/>
              <w:spacing w:before="0" w:beforeAutospacing="0" w:after="0" w:afterAutospacing="0" w:line="259" w:lineRule="auto"/>
              <w:ind w:right="105"/>
              <w:jc w:val="both"/>
              <w:rPr>
                <w:rFonts w:ascii="Segoe UI" w:hAnsi="Segoe UI" w:cs="Segoe UI"/>
                <w:sz w:val="18"/>
                <w:szCs w:val="18"/>
              </w:rPr>
            </w:pPr>
            <w:r w:rsidRPr="00F159A5">
              <w:rPr>
                <w:rStyle w:val="normaltextrun"/>
                <w:rFonts w:ascii="Arial" w:hAnsi="Arial" w:cs="Arial"/>
              </w:rPr>
              <w:t> </w:t>
            </w:r>
            <w:r w:rsidRPr="00F159A5">
              <w:rPr>
                <w:rStyle w:val="eop"/>
                <w:rFonts w:ascii="Arial" w:hAnsi="Arial" w:cs="Arial"/>
              </w:rPr>
              <w:t> </w:t>
            </w:r>
          </w:p>
          <w:p w14:paraId="7599C39D" w14:textId="77777777" w:rsidR="00650CE9" w:rsidRPr="00F159A5" w:rsidRDefault="00650CE9" w:rsidP="7C2E0949">
            <w:pPr>
              <w:pStyle w:val="paragraph"/>
              <w:spacing w:before="0" w:beforeAutospacing="0" w:after="0" w:afterAutospacing="0"/>
              <w:ind w:right="105"/>
              <w:jc w:val="both"/>
              <w:textAlignment w:val="baseline"/>
              <w:rPr>
                <w:rFonts w:ascii="Segoe UI" w:hAnsi="Segoe UI" w:cs="Segoe UI"/>
                <w:sz w:val="18"/>
                <w:szCs w:val="18"/>
              </w:rPr>
            </w:pPr>
            <w:r w:rsidRPr="00F159A5">
              <w:rPr>
                <w:rStyle w:val="eop"/>
                <w:rFonts w:ascii="Arial" w:hAnsi="Arial" w:cs="Arial"/>
              </w:rPr>
              <w:t> </w:t>
            </w:r>
          </w:p>
          <w:p w14:paraId="26F25326" w14:textId="384F4F36" w:rsidR="00650CE9" w:rsidRPr="00F159A5" w:rsidRDefault="00650CE9" w:rsidP="084AFF89">
            <w:pPr>
              <w:pStyle w:val="paragraph"/>
              <w:spacing w:before="0" w:beforeAutospacing="0" w:after="0" w:afterAutospacing="0"/>
              <w:ind w:right="105"/>
              <w:jc w:val="both"/>
              <w:textAlignment w:val="baseline"/>
              <w:rPr>
                <w:rFonts w:ascii="Segoe UI" w:hAnsi="Segoe UI" w:cs="Segoe UI"/>
                <w:sz w:val="18"/>
                <w:szCs w:val="18"/>
              </w:rPr>
            </w:pPr>
            <w:r w:rsidRPr="00F159A5">
              <w:rPr>
                <w:rStyle w:val="normaltextrun"/>
                <w:rFonts w:ascii="Arial" w:hAnsi="Arial" w:cs="Arial"/>
                <w:shd w:val="clear" w:color="auto" w:fill="FFFF00"/>
              </w:rPr>
              <w:t>2</w:t>
            </w:r>
            <w:r w:rsidR="734005ED" w:rsidRPr="00F159A5">
              <w:rPr>
                <w:rStyle w:val="normaltextrun"/>
                <w:rFonts w:ascii="Arial" w:hAnsi="Arial" w:cs="Arial"/>
                <w:shd w:val="clear" w:color="auto" w:fill="FFFF00"/>
              </w:rPr>
              <w:t xml:space="preserve">500 </w:t>
            </w:r>
            <w:r w:rsidRPr="00F159A5">
              <w:rPr>
                <w:rStyle w:val="normaltextrun"/>
                <w:rFonts w:ascii="Arial" w:hAnsi="Arial" w:cs="Arial"/>
              </w:rPr>
              <w:t>words </w:t>
            </w:r>
            <w:r w:rsidRPr="00F159A5">
              <w:rPr>
                <w:rStyle w:val="normaltextrun"/>
                <w:rFonts w:ascii="Arial" w:hAnsi="Arial" w:cs="Arial"/>
                <w:i/>
                <w:iCs/>
              </w:rPr>
              <w:t>(+/- 10%: include your actual word count at the end of each section)</w:t>
            </w:r>
            <w:r w:rsidRPr="00F159A5">
              <w:rPr>
                <w:rStyle w:val="eop"/>
                <w:rFonts w:ascii="Arial" w:hAnsi="Arial" w:cs="Arial"/>
              </w:rPr>
              <w:t> </w:t>
            </w:r>
          </w:p>
          <w:p w14:paraId="396CAF0C" w14:textId="77777777" w:rsidR="00650CE9" w:rsidRPr="00F159A5" w:rsidRDefault="00650CE9" w:rsidP="6A7A34F7">
            <w:pPr>
              <w:pStyle w:val="paragraph"/>
              <w:spacing w:before="0" w:beforeAutospacing="0" w:after="0" w:afterAutospacing="0"/>
              <w:ind w:right="105"/>
              <w:jc w:val="both"/>
              <w:textAlignment w:val="baseline"/>
              <w:rPr>
                <w:rFonts w:ascii="Segoe UI" w:hAnsi="Segoe UI" w:cs="Segoe UI"/>
                <w:sz w:val="18"/>
                <w:szCs w:val="18"/>
              </w:rPr>
            </w:pPr>
            <w:r w:rsidRPr="00F159A5">
              <w:rPr>
                <w:rStyle w:val="eop"/>
                <w:rFonts w:ascii="Arial" w:hAnsi="Arial" w:cs="Arial"/>
              </w:rPr>
              <w:t> </w:t>
            </w:r>
          </w:p>
          <w:p w14:paraId="25171FDB" w14:textId="122F2941" w:rsidR="00C90A71" w:rsidRPr="00F159A5" w:rsidRDefault="00C90A71" w:rsidP="00340E9A">
            <w:pPr>
              <w:ind w:right="237"/>
              <w:jc w:val="both"/>
              <w:rPr>
                <w:color w:val="auto"/>
                <w:sz w:val="24"/>
                <w:szCs w:val="24"/>
              </w:rPr>
            </w:pPr>
          </w:p>
        </w:tc>
      </w:tr>
    </w:tbl>
    <w:p w14:paraId="10961978" w14:textId="77777777" w:rsidR="00711A70" w:rsidRPr="00F159A5" w:rsidRDefault="00711A70" w:rsidP="00340E9A">
      <w:pPr>
        <w:ind w:right="237"/>
        <w:jc w:val="both"/>
        <w:rPr>
          <w:color w:val="auto"/>
          <w:sz w:val="24"/>
          <w:szCs w:val="24"/>
        </w:rPr>
      </w:pPr>
    </w:p>
    <w:p w14:paraId="695BBD67" w14:textId="7D3D9A8A" w:rsidR="00711A70" w:rsidRPr="00F159A5" w:rsidRDefault="00711A70" w:rsidP="00340E9A">
      <w:pPr>
        <w:ind w:right="237"/>
        <w:jc w:val="both"/>
        <w:rPr>
          <w:b/>
          <w:color w:val="auto"/>
          <w:sz w:val="24"/>
          <w:szCs w:val="24"/>
        </w:rPr>
      </w:pPr>
      <w:r w:rsidRPr="00F159A5">
        <w:rPr>
          <w:b/>
          <w:color w:val="auto"/>
          <w:sz w:val="24"/>
          <w:szCs w:val="24"/>
        </w:rPr>
        <w:t>ANSWER:</w:t>
      </w:r>
    </w:p>
    <w:p w14:paraId="3F5E8C41" w14:textId="77777777" w:rsidR="008267B9" w:rsidRPr="00F159A5" w:rsidRDefault="008267B9" w:rsidP="00340E9A">
      <w:pPr>
        <w:ind w:right="237"/>
        <w:jc w:val="both"/>
        <w:rPr>
          <w:b/>
          <w:color w:val="auto"/>
          <w:sz w:val="24"/>
          <w:szCs w:val="24"/>
        </w:rPr>
      </w:pPr>
    </w:p>
    <w:p w14:paraId="7CC2C46A" w14:textId="563567EA" w:rsidR="0008703E" w:rsidRPr="00F159A5" w:rsidRDefault="00B4417E" w:rsidP="00340E9A">
      <w:pPr>
        <w:ind w:right="237"/>
        <w:jc w:val="both"/>
        <w:rPr>
          <w:color w:val="auto"/>
          <w:sz w:val="24"/>
          <w:szCs w:val="24"/>
          <w:shd w:val="clear" w:color="auto" w:fill="FFFFFF"/>
        </w:rPr>
      </w:pPr>
      <w:r w:rsidRPr="00F159A5">
        <w:rPr>
          <w:color w:val="auto"/>
          <w:sz w:val="24"/>
          <w:szCs w:val="24"/>
        </w:rPr>
        <w:t>The University of Westminster (</w:t>
      </w:r>
      <w:r w:rsidR="00C52870" w:rsidRPr="00F159A5">
        <w:rPr>
          <w:color w:val="auto"/>
          <w:sz w:val="24"/>
          <w:szCs w:val="24"/>
        </w:rPr>
        <w:t>n.d</w:t>
      </w:r>
      <w:r w:rsidRPr="00F159A5">
        <w:rPr>
          <w:color w:val="auto"/>
          <w:sz w:val="24"/>
          <w:szCs w:val="24"/>
        </w:rPr>
        <w:t>) states that ‘</w:t>
      </w:r>
      <w:r w:rsidRPr="00F159A5">
        <w:rPr>
          <w:color w:val="auto"/>
          <w:sz w:val="24"/>
          <w:szCs w:val="24"/>
          <w:shd w:val="clear" w:color="auto" w:fill="FFFFFF"/>
        </w:rPr>
        <w:t xml:space="preserve">Reflection builds your sense of self-awareness as it allows you to consider the skills you have learned and what you have done as well as to think about how you may do things differently next time.’ </w:t>
      </w:r>
      <w:r w:rsidR="009570AF" w:rsidRPr="00F159A5">
        <w:rPr>
          <w:color w:val="auto"/>
          <w:sz w:val="24"/>
          <w:szCs w:val="24"/>
          <w:shd w:val="clear" w:color="auto" w:fill="FFFFFF"/>
        </w:rPr>
        <w:t xml:space="preserve">I will be reflecting on an incident </w:t>
      </w:r>
      <w:r w:rsidR="0008703E" w:rsidRPr="00F159A5">
        <w:rPr>
          <w:color w:val="auto"/>
          <w:sz w:val="24"/>
          <w:szCs w:val="24"/>
          <w:shd w:val="clear" w:color="auto" w:fill="FFFFFF"/>
        </w:rPr>
        <w:t>using the ERA cycle reflective method</w:t>
      </w:r>
      <w:r w:rsidR="00CF4F46" w:rsidRPr="00F159A5">
        <w:rPr>
          <w:color w:val="auto"/>
          <w:sz w:val="24"/>
          <w:szCs w:val="24"/>
          <w:shd w:val="clear" w:color="auto" w:fill="FFFFFF"/>
        </w:rPr>
        <w:t xml:space="preserve"> (University of Cambridge, n.d)</w:t>
      </w:r>
      <w:r w:rsidR="0008703E" w:rsidRPr="00F159A5">
        <w:rPr>
          <w:color w:val="auto"/>
          <w:sz w:val="24"/>
          <w:szCs w:val="24"/>
          <w:shd w:val="clear" w:color="auto" w:fill="FFFFFF"/>
        </w:rPr>
        <w:t>. This reflective cycle is separated into three different stages that are Experience, Reflection and Action.</w:t>
      </w:r>
    </w:p>
    <w:p w14:paraId="71A61537" w14:textId="77777777" w:rsidR="0008703E" w:rsidRPr="00F159A5" w:rsidRDefault="0008703E" w:rsidP="00340E9A">
      <w:pPr>
        <w:ind w:right="237"/>
        <w:jc w:val="both"/>
        <w:rPr>
          <w:color w:val="auto"/>
          <w:sz w:val="24"/>
          <w:szCs w:val="24"/>
          <w:shd w:val="clear" w:color="auto" w:fill="FFFFFF"/>
        </w:rPr>
      </w:pPr>
    </w:p>
    <w:p w14:paraId="3BF78FC0" w14:textId="5FBA7F11" w:rsidR="00CF4F46" w:rsidRPr="00F159A5" w:rsidRDefault="0008703E" w:rsidP="00340E9A">
      <w:pPr>
        <w:ind w:right="237"/>
        <w:jc w:val="both"/>
        <w:rPr>
          <w:color w:val="auto"/>
          <w:sz w:val="24"/>
          <w:szCs w:val="24"/>
        </w:rPr>
      </w:pPr>
      <w:r w:rsidRPr="00F159A5">
        <w:rPr>
          <w:color w:val="auto"/>
          <w:sz w:val="24"/>
          <w:szCs w:val="24"/>
          <w:shd w:val="clear" w:color="auto" w:fill="FFFFFF"/>
        </w:rPr>
        <w:t xml:space="preserve">First I will outline the Experience stage. In this incident </w:t>
      </w:r>
      <w:r w:rsidR="009570AF" w:rsidRPr="00F159A5">
        <w:rPr>
          <w:color w:val="auto"/>
          <w:sz w:val="24"/>
          <w:szCs w:val="24"/>
          <w:shd w:val="clear" w:color="auto" w:fill="FFFFFF"/>
        </w:rPr>
        <w:t xml:space="preserve">I have played a significant role with </w:t>
      </w:r>
      <w:r w:rsidRPr="00F159A5">
        <w:rPr>
          <w:color w:val="auto"/>
          <w:sz w:val="24"/>
          <w:szCs w:val="24"/>
          <w:shd w:val="clear" w:color="auto" w:fill="FFFFFF"/>
        </w:rPr>
        <w:t xml:space="preserve">the </w:t>
      </w:r>
      <w:r w:rsidR="00805BE5" w:rsidRPr="00F159A5">
        <w:rPr>
          <w:color w:val="auto"/>
          <w:sz w:val="24"/>
          <w:szCs w:val="24"/>
          <w:shd w:val="clear" w:color="auto" w:fill="FFFFFF"/>
        </w:rPr>
        <w:t>offender</w:t>
      </w:r>
      <w:r w:rsidRPr="00F159A5">
        <w:rPr>
          <w:color w:val="auto"/>
          <w:sz w:val="24"/>
          <w:szCs w:val="24"/>
          <w:shd w:val="clear" w:color="auto" w:fill="FFFFFF"/>
        </w:rPr>
        <w:t xml:space="preserve">. The incident </w:t>
      </w:r>
      <w:r w:rsidR="009570AF" w:rsidRPr="00F159A5">
        <w:rPr>
          <w:color w:val="auto"/>
          <w:sz w:val="24"/>
          <w:szCs w:val="24"/>
          <w:shd w:val="clear" w:color="auto" w:fill="FFFFFF"/>
        </w:rPr>
        <w:t xml:space="preserve">I have chosen </w:t>
      </w:r>
      <w:r w:rsidRPr="00F159A5">
        <w:rPr>
          <w:color w:val="auto"/>
          <w:sz w:val="24"/>
          <w:szCs w:val="24"/>
          <w:shd w:val="clear" w:color="auto" w:fill="FFFFFF"/>
        </w:rPr>
        <w:t>is one</w:t>
      </w:r>
      <w:r w:rsidR="009570AF" w:rsidRPr="00F159A5">
        <w:rPr>
          <w:color w:val="auto"/>
          <w:sz w:val="24"/>
          <w:szCs w:val="24"/>
          <w:shd w:val="clear" w:color="auto" w:fill="FFFFFF"/>
        </w:rPr>
        <w:t xml:space="preserve"> of criminal damage under £5000 and threats to kill </w:t>
      </w:r>
      <w:r w:rsidRPr="00F159A5">
        <w:rPr>
          <w:color w:val="auto"/>
          <w:sz w:val="24"/>
          <w:szCs w:val="24"/>
          <w:shd w:val="clear" w:color="auto" w:fill="FFFFFF"/>
        </w:rPr>
        <w:t xml:space="preserve">that I attended with another colleague. </w:t>
      </w:r>
      <w:r w:rsidR="00805BE5" w:rsidRPr="00F159A5">
        <w:rPr>
          <w:color w:val="auto"/>
          <w:sz w:val="24"/>
          <w:szCs w:val="24"/>
        </w:rPr>
        <w:t>The control room</w:t>
      </w:r>
      <w:r w:rsidR="001D509B" w:rsidRPr="00F159A5">
        <w:rPr>
          <w:color w:val="auto"/>
          <w:sz w:val="24"/>
          <w:szCs w:val="24"/>
        </w:rPr>
        <w:t xml:space="preserve"> received a 999 phone call from an elderly member of the public in the early hours of the morning alleging that their immediate neighbour was outside in the street shouting</w:t>
      </w:r>
      <w:r w:rsidR="00805BE5" w:rsidRPr="00F159A5">
        <w:rPr>
          <w:color w:val="auto"/>
          <w:sz w:val="24"/>
          <w:szCs w:val="24"/>
        </w:rPr>
        <w:t xml:space="preserve">. The </w:t>
      </w:r>
      <w:r w:rsidR="001D509B" w:rsidRPr="00F159A5">
        <w:rPr>
          <w:color w:val="auto"/>
          <w:sz w:val="24"/>
          <w:szCs w:val="24"/>
        </w:rPr>
        <w:t xml:space="preserve">neighbour was currently hitting the member of public’s </w:t>
      </w:r>
      <w:r w:rsidR="00805BE5" w:rsidRPr="00F159A5">
        <w:rPr>
          <w:color w:val="auto"/>
          <w:sz w:val="24"/>
          <w:szCs w:val="24"/>
        </w:rPr>
        <w:t>vehicle</w:t>
      </w:r>
      <w:r w:rsidR="001D509B" w:rsidRPr="00F159A5">
        <w:rPr>
          <w:color w:val="auto"/>
          <w:sz w:val="24"/>
          <w:szCs w:val="24"/>
        </w:rPr>
        <w:t xml:space="preserve"> with a hammer which was causing significant damage</w:t>
      </w:r>
      <w:r w:rsidR="000F1B0D" w:rsidRPr="00F159A5">
        <w:rPr>
          <w:color w:val="auto"/>
          <w:sz w:val="24"/>
          <w:szCs w:val="24"/>
        </w:rPr>
        <w:t xml:space="preserve"> to </w:t>
      </w:r>
      <w:r w:rsidR="00CF4F46" w:rsidRPr="00F159A5">
        <w:rPr>
          <w:color w:val="auto"/>
          <w:sz w:val="24"/>
          <w:szCs w:val="24"/>
        </w:rPr>
        <w:t>their neighbour’s</w:t>
      </w:r>
      <w:r w:rsidR="000F1B0D" w:rsidRPr="00F159A5">
        <w:rPr>
          <w:color w:val="auto"/>
          <w:sz w:val="24"/>
          <w:szCs w:val="24"/>
        </w:rPr>
        <w:t xml:space="preserve"> </w:t>
      </w:r>
      <w:r w:rsidR="00805BE5" w:rsidRPr="00F159A5">
        <w:rPr>
          <w:color w:val="auto"/>
          <w:sz w:val="24"/>
          <w:szCs w:val="24"/>
        </w:rPr>
        <w:t>only form of transport</w:t>
      </w:r>
      <w:r w:rsidR="000F1B0D" w:rsidRPr="00F159A5">
        <w:rPr>
          <w:color w:val="auto"/>
          <w:sz w:val="24"/>
          <w:szCs w:val="24"/>
        </w:rPr>
        <w:t>.</w:t>
      </w:r>
      <w:r w:rsidR="008267B9" w:rsidRPr="00F159A5">
        <w:rPr>
          <w:color w:val="auto"/>
          <w:sz w:val="24"/>
          <w:szCs w:val="24"/>
        </w:rPr>
        <w:t xml:space="preserve"> </w:t>
      </w:r>
      <w:r w:rsidR="00CF4F46" w:rsidRPr="00F159A5">
        <w:rPr>
          <w:color w:val="auto"/>
          <w:sz w:val="24"/>
          <w:szCs w:val="24"/>
        </w:rPr>
        <w:t>The suspect was also alleged to be threatening to ill the reporting person while damaging their vehicle and waving the hammer around in the air.</w:t>
      </w:r>
    </w:p>
    <w:p w14:paraId="2E170756" w14:textId="77777777" w:rsidR="00CF4F46" w:rsidRPr="00F159A5" w:rsidRDefault="00CF4F46" w:rsidP="00340E9A">
      <w:pPr>
        <w:ind w:right="237"/>
        <w:jc w:val="both"/>
        <w:rPr>
          <w:color w:val="auto"/>
          <w:sz w:val="24"/>
          <w:szCs w:val="24"/>
        </w:rPr>
      </w:pPr>
    </w:p>
    <w:p w14:paraId="68E9E0F4" w14:textId="6CC8F63D" w:rsidR="001D509B" w:rsidRPr="00F159A5" w:rsidRDefault="00CF4F46" w:rsidP="00340E9A">
      <w:pPr>
        <w:ind w:right="237"/>
        <w:jc w:val="both"/>
        <w:rPr>
          <w:color w:val="auto"/>
          <w:sz w:val="24"/>
          <w:szCs w:val="24"/>
          <w:shd w:val="clear" w:color="auto" w:fill="FFFFFF"/>
        </w:rPr>
      </w:pPr>
      <w:r w:rsidRPr="00F159A5">
        <w:rPr>
          <w:color w:val="auto"/>
          <w:sz w:val="24"/>
          <w:szCs w:val="24"/>
        </w:rPr>
        <w:t xml:space="preserve">I will discuss the Reflection stage. </w:t>
      </w:r>
      <w:r w:rsidR="001D509B" w:rsidRPr="00F159A5">
        <w:rPr>
          <w:color w:val="auto"/>
          <w:sz w:val="24"/>
          <w:szCs w:val="24"/>
        </w:rPr>
        <w:t xml:space="preserve">I was crewed with a student officer </w:t>
      </w:r>
      <w:r w:rsidR="000F1B0D" w:rsidRPr="00F159A5">
        <w:rPr>
          <w:color w:val="auto"/>
          <w:sz w:val="24"/>
          <w:szCs w:val="24"/>
        </w:rPr>
        <w:t xml:space="preserve">who had only been on the frontline for 15 weeks </w:t>
      </w:r>
      <w:r w:rsidR="001D509B" w:rsidRPr="00F159A5">
        <w:rPr>
          <w:color w:val="auto"/>
          <w:sz w:val="24"/>
          <w:szCs w:val="24"/>
        </w:rPr>
        <w:t xml:space="preserve">and I am trained to carry a </w:t>
      </w:r>
      <w:r w:rsidR="0008703E" w:rsidRPr="00F159A5">
        <w:rPr>
          <w:color w:val="auto"/>
          <w:sz w:val="24"/>
          <w:szCs w:val="24"/>
        </w:rPr>
        <w:t>t</w:t>
      </w:r>
      <w:r w:rsidR="001D509B" w:rsidRPr="00F159A5">
        <w:rPr>
          <w:color w:val="auto"/>
          <w:sz w:val="24"/>
          <w:szCs w:val="24"/>
        </w:rPr>
        <w:t xml:space="preserve">aser in my regular duties so I made it clear to the student that they were </w:t>
      </w:r>
      <w:r w:rsidR="000F1B0D" w:rsidRPr="00F159A5">
        <w:rPr>
          <w:color w:val="auto"/>
          <w:sz w:val="24"/>
          <w:szCs w:val="24"/>
        </w:rPr>
        <w:t xml:space="preserve">to </w:t>
      </w:r>
      <w:r w:rsidR="001D509B" w:rsidRPr="00F159A5">
        <w:rPr>
          <w:color w:val="auto"/>
          <w:sz w:val="24"/>
          <w:szCs w:val="24"/>
        </w:rPr>
        <w:t>listen to my instruction</w:t>
      </w:r>
      <w:r w:rsidR="000F1B0D" w:rsidRPr="00F159A5">
        <w:rPr>
          <w:color w:val="auto"/>
          <w:sz w:val="24"/>
          <w:szCs w:val="24"/>
        </w:rPr>
        <w:t>s</w:t>
      </w:r>
      <w:r w:rsidR="001D509B" w:rsidRPr="00F159A5">
        <w:rPr>
          <w:color w:val="auto"/>
          <w:sz w:val="24"/>
          <w:szCs w:val="24"/>
        </w:rPr>
        <w:t xml:space="preserve">, not </w:t>
      </w:r>
      <w:r w:rsidR="000F1B0D" w:rsidRPr="00F159A5">
        <w:rPr>
          <w:color w:val="auto"/>
          <w:sz w:val="24"/>
          <w:szCs w:val="24"/>
        </w:rPr>
        <w:t xml:space="preserve">to </w:t>
      </w:r>
      <w:r w:rsidR="001D509B" w:rsidRPr="00F159A5">
        <w:rPr>
          <w:color w:val="auto"/>
          <w:sz w:val="24"/>
          <w:szCs w:val="24"/>
        </w:rPr>
        <w:t xml:space="preserve">go in front of me and not do anything without discussing it with myself first. I made this decision as I believed that these parameters would provide the best probability of both detaining the suspect and the student not coming to any unnecessary harm. </w:t>
      </w:r>
      <w:r w:rsidR="000F1B0D" w:rsidRPr="00F159A5">
        <w:rPr>
          <w:color w:val="auto"/>
          <w:sz w:val="24"/>
          <w:szCs w:val="24"/>
        </w:rPr>
        <w:lastRenderedPageBreak/>
        <w:t>I drove to the emergency on blue lights where the vehicle was located outside the address with all of the side windows shattered, the front windscreen smashed and the body</w:t>
      </w:r>
      <w:r w:rsidR="0032234B" w:rsidRPr="00F159A5">
        <w:rPr>
          <w:color w:val="auto"/>
          <w:sz w:val="24"/>
          <w:szCs w:val="24"/>
        </w:rPr>
        <w:t xml:space="preserve"> of the car</w:t>
      </w:r>
      <w:r w:rsidR="000F1B0D" w:rsidRPr="00F159A5">
        <w:rPr>
          <w:color w:val="auto"/>
          <w:sz w:val="24"/>
          <w:szCs w:val="24"/>
        </w:rPr>
        <w:t xml:space="preserve"> being covered in small circular dents consistent with a hammer that was stated to be used</w:t>
      </w:r>
      <w:r w:rsidR="0032234B" w:rsidRPr="00F159A5">
        <w:rPr>
          <w:color w:val="auto"/>
          <w:sz w:val="24"/>
          <w:szCs w:val="24"/>
        </w:rPr>
        <w:t xml:space="preserve"> in the initial call</w:t>
      </w:r>
      <w:r w:rsidR="000F1B0D" w:rsidRPr="00F159A5">
        <w:rPr>
          <w:color w:val="auto"/>
          <w:sz w:val="24"/>
          <w:szCs w:val="24"/>
        </w:rPr>
        <w:t>. We spoke to the reporting person who stated that their neighbour had been acting strange all day and shouting in</w:t>
      </w:r>
      <w:r w:rsidR="0032234B" w:rsidRPr="00F159A5">
        <w:rPr>
          <w:color w:val="auto"/>
          <w:sz w:val="24"/>
          <w:szCs w:val="24"/>
        </w:rPr>
        <w:t>side</w:t>
      </w:r>
      <w:r w:rsidR="000F1B0D" w:rsidRPr="00F159A5">
        <w:rPr>
          <w:color w:val="auto"/>
          <w:sz w:val="24"/>
          <w:szCs w:val="24"/>
        </w:rPr>
        <w:t xml:space="preserve"> their property. They stated that they had seen the suspect use a wooden handled hammer to cause damage to the vehicle</w:t>
      </w:r>
      <w:r w:rsidR="00592700" w:rsidRPr="00F159A5">
        <w:rPr>
          <w:color w:val="auto"/>
          <w:sz w:val="24"/>
          <w:szCs w:val="24"/>
        </w:rPr>
        <w:t>. They then watched the suspect wave the hammer in the air while pointing at the</w:t>
      </w:r>
      <w:r w:rsidR="0032234B" w:rsidRPr="00F159A5">
        <w:rPr>
          <w:color w:val="auto"/>
          <w:sz w:val="24"/>
          <w:szCs w:val="24"/>
        </w:rPr>
        <w:t>m</w:t>
      </w:r>
      <w:r w:rsidR="00592700" w:rsidRPr="00F159A5">
        <w:rPr>
          <w:color w:val="auto"/>
          <w:sz w:val="24"/>
          <w:szCs w:val="24"/>
        </w:rPr>
        <w:t xml:space="preserve"> saying ‘I’M GOING TO KILL YOU TODAY’, the member of the public believed that this was a genuine threat upon their life and it was clear to me that they were shaken up by the incident. Due to this I came to the decision that the suspect was to be arrested for the offences</w:t>
      </w:r>
      <w:r w:rsidR="0032234B" w:rsidRPr="00F159A5">
        <w:rPr>
          <w:color w:val="auto"/>
          <w:sz w:val="24"/>
          <w:szCs w:val="24"/>
        </w:rPr>
        <w:t xml:space="preserve"> I mentioned at the start of this piece of work</w:t>
      </w:r>
      <w:r w:rsidR="00592700" w:rsidRPr="00F159A5">
        <w:rPr>
          <w:color w:val="auto"/>
          <w:sz w:val="24"/>
          <w:szCs w:val="24"/>
        </w:rPr>
        <w:t>. The student and I have attended the suspect’s h</w:t>
      </w:r>
      <w:r w:rsidR="0032234B" w:rsidRPr="00F159A5">
        <w:rPr>
          <w:color w:val="auto"/>
          <w:sz w:val="24"/>
          <w:szCs w:val="24"/>
        </w:rPr>
        <w:t>ouse</w:t>
      </w:r>
      <w:r w:rsidR="00592700" w:rsidRPr="00F159A5">
        <w:rPr>
          <w:color w:val="auto"/>
          <w:sz w:val="24"/>
          <w:szCs w:val="24"/>
        </w:rPr>
        <w:t xml:space="preserve"> where dogs could be heard barking inside the address. I then noticed that the dogs stopped barking and I remember thinking how strange that was as I was still hitting the door. I came to the conclusion that the suspect was still inside the address and was somehow keeping the dogs from barking. After I continued to hit the door, the suspect opened the window and told us to leave. Police officers in uniform have a power to enter any premise when certain conditions are met, this is under section 17 of the </w:t>
      </w:r>
      <w:r w:rsidR="00E65BEE" w:rsidRPr="00F159A5">
        <w:rPr>
          <w:i/>
          <w:iCs/>
          <w:color w:val="auto"/>
          <w:sz w:val="24"/>
          <w:szCs w:val="24"/>
        </w:rPr>
        <w:t>Police</w:t>
      </w:r>
      <w:r w:rsidR="00592700" w:rsidRPr="00F159A5">
        <w:rPr>
          <w:i/>
          <w:iCs/>
          <w:color w:val="auto"/>
          <w:sz w:val="24"/>
          <w:szCs w:val="24"/>
        </w:rPr>
        <w:t xml:space="preserve"> and Criminal Evidence Act 1984</w:t>
      </w:r>
      <w:r w:rsidR="00592700" w:rsidRPr="00F159A5">
        <w:rPr>
          <w:color w:val="auto"/>
          <w:sz w:val="24"/>
          <w:szCs w:val="24"/>
        </w:rPr>
        <w:t>.</w:t>
      </w:r>
      <w:r w:rsidR="00E65BEE" w:rsidRPr="00F159A5">
        <w:rPr>
          <w:color w:val="auto"/>
          <w:sz w:val="24"/>
          <w:szCs w:val="24"/>
        </w:rPr>
        <w:t xml:space="preserve"> Threats to </w:t>
      </w:r>
      <w:r w:rsidR="00F56521" w:rsidRPr="00F159A5">
        <w:rPr>
          <w:color w:val="auto"/>
          <w:sz w:val="24"/>
          <w:szCs w:val="24"/>
        </w:rPr>
        <w:t>kill</w:t>
      </w:r>
      <w:r w:rsidR="00E65BEE" w:rsidRPr="00F159A5">
        <w:rPr>
          <w:color w:val="auto"/>
          <w:sz w:val="24"/>
          <w:szCs w:val="24"/>
        </w:rPr>
        <w:t xml:space="preserve"> is an ‘either way’ offence which means that it can be heard in either magistrates or crown court depending on the severity of the offence </w:t>
      </w:r>
      <w:r w:rsidR="00885237" w:rsidRPr="00F159A5">
        <w:rPr>
          <w:color w:val="auto"/>
          <w:sz w:val="24"/>
          <w:szCs w:val="24"/>
        </w:rPr>
        <w:t xml:space="preserve">which is laid out in section 17 of the </w:t>
      </w:r>
      <w:r w:rsidR="00885237" w:rsidRPr="00F159A5">
        <w:rPr>
          <w:i/>
          <w:iCs/>
          <w:color w:val="auto"/>
          <w:sz w:val="24"/>
          <w:szCs w:val="24"/>
        </w:rPr>
        <w:t>Offences against the Person Act 1861.</w:t>
      </w:r>
      <w:r w:rsidR="00E65BEE" w:rsidRPr="00F159A5">
        <w:rPr>
          <w:i/>
          <w:iCs/>
          <w:color w:val="auto"/>
          <w:sz w:val="24"/>
          <w:szCs w:val="24"/>
        </w:rPr>
        <w:t xml:space="preserve"> </w:t>
      </w:r>
      <w:r w:rsidR="00E65BEE" w:rsidRPr="00F159A5">
        <w:rPr>
          <w:color w:val="auto"/>
          <w:sz w:val="24"/>
          <w:szCs w:val="24"/>
        </w:rPr>
        <w:t xml:space="preserve">Due to seeing the suspect inside </w:t>
      </w:r>
      <w:r w:rsidR="0032234B" w:rsidRPr="00F159A5">
        <w:rPr>
          <w:color w:val="auto"/>
          <w:sz w:val="24"/>
          <w:szCs w:val="24"/>
        </w:rPr>
        <w:t>t</w:t>
      </w:r>
      <w:r w:rsidR="00E65BEE" w:rsidRPr="00F159A5">
        <w:rPr>
          <w:color w:val="auto"/>
          <w:sz w:val="24"/>
          <w:szCs w:val="24"/>
        </w:rPr>
        <w:t xml:space="preserve">he address, I have forced entry to the property by using a heavy ram which caused the door to open. I have pointed my </w:t>
      </w:r>
      <w:r w:rsidR="00F56521" w:rsidRPr="00F159A5">
        <w:rPr>
          <w:color w:val="auto"/>
          <w:sz w:val="24"/>
          <w:szCs w:val="24"/>
        </w:rPr>
        <w:t>taser</w:t>
      </w:r>
      <w:r w:rsidR="00E65BEE" w:rsidRPr="00F159A5">
        <w:rPr>
          <w:color w:val="auto"/>
          <w:sz w:val="24"/>
          <w:szCs w:val="24"/>
        </w:rPr>
        <w:t xml:space="preserve"> at the suspect to gain control of them and then handcuffed them to the rear. They were arrested by </w:t>
      </w:r>
      <w:r w:rsidR="0032234B" w:rsidRPr="00F159A5">
        <w:rPr>
          <w:color w:val="auto"/>
          <w:sz w:val="24"/>
          <w:szCs w:val="24"/>
        </w:rPr>
        <w:t>me</w:t>
      </w:r>
      <w:r w:rsidR="00E65BEE" w:rsidRPr="00F159A5">
        <w:rPr>
          <w:color w:val="auto"/>
          <w:sz w:val="24"/>
          <w:szCs w:val="24"/>
        </w:rPr>
        <w:t xml:space="preserve"> and then conveyed to police custody. </w:t>
      </w:r>
      <w:r w:rsidR="00481C46" w:rsidRPr="00F159A5">
        <w:rPr>
          <w:color w:val="auto"/>
          <w:sz w:val="24"/>
          <w:szCs w:val="24"/>
        </w:rPr>
        <w:t>I also seized a wooden handled hammer from their front living room</w:t>
      </w:r>
      <w:r w:rsidR="00F56521" w:rsidRPr="00F159A5">
        <w:rPr>
          <w:color w:val="auto"/>
          <w:sz w:val="24"/>
          <w:szCs w:val="24"/>
        </w:rPr>
        <w:t xml:space="preserve"> as this was stated to be used in the offence and I considered it to be key evidence for the case.</w:t>
      </w:r>
    </w:p>
    <w:p w14:paraId="3BD99CB3" w14:textId="77777777" w:rsidR="002F7669" w:rsidRPr="00F159A5" w:rsidRDefault="002F7669" w:rsidP="00340E9A">
      <w:pPr>
        <w:ind w:right="237"/>
        <w:jc w:val="both"/>
        <w:rPr>
          <w:color w:val="auto"/>
          <w:sz w:val="24"/>
          <w:szCs w:val="24"/>
        </w:rPr>
      </w:pPr>
    </w:p>
    <w:p w14:paraId="24C2221F" w14:textId="77777777" w:rsidR="00FD0E49" w:rsidRPr="00F159A5" w:rsidRDefault="00CF4F46" w:rsidP="00340E9A">
      <w:pPr>
        <w:ind w:right="237"/>
        <w:jc w:val="both"/>
        <w:rPr>
          <w:color w:val="auto"/>
          <w:sz w:val="24"/>
          <w:szCs w:val="24"/>
        </w:rPr>
      </w:pPr>
      <w:r w:rsidRPr="00F159A5">
        <w:rPr>
          <w:color w:val="auto"/>
          <w:sz w:val="24"/>
          <w:szCs w:val="24"/>
        </w:rPr>
        <w:t xml:space="preserve">The final stage of the reflection is Action. </w:t>
      </w:r>
      <w:r w:rsidR="00481C46" w:rsidRPr="00F159A5">
        <w:rPr>
          <w:color w:val="auto"/>
          <w:sz w:val="24"/>
          <w:szCs w:val="24"/>
        </w:rPr>
        <w:t>The suspect started to act strange whil</w:t>
      </w:r>
      <w:r w:rsidR="0032234B" w:rsidRPr="00F159A5">
        <w:rPr>
          <w:color w:val="auto"/>
          <w:sz w:val="24"/>
          <w:szCs w:val="24"/>
        </w:rPr>
        <w:t>st</w:t>
      </w:r>
      <w:r w:rsidR="00481C46" w:rsidRPr="00F159A5">
        <w:rPr>
          <w:color w:val="auto"/>
          <w:sz w:val="24"/>
          <w:szCs w:val="24"/>
        </w:rPr>
        <w:t xml:space="preserve"> in police custody making claims that they were friends with Tony Blair and that they were the monarch of England. They continued to make wild statements to the point where the custody sergeant requested a mental health assessment be completed with the suspect. This assessment returned that the suspect was suffering from a </w:t>
      </w:r>
      <w:r w:rsidR="0032234B" w:rsidRPr="00F159A5">
        <w:rPr>
          <w:color w:val="auto"/>
          <w:sz w:val="24"/>
          <w:szCs w:val="24"/>
        </w:rPr>
        <w:t>mental health condition</w:t>
      </w:r>
      <w:r w:rsidR="00481C46" w:rsidRPr="00F159A5">
        <w:rPr>
          <w:color w:val="auto"/>
          <w:sz w:val="24"/>
          <w:szCs w:val="24"/>
        </w:rPr>
        <w:t xml:space="preserve"> and did not have any mental capacity at the time of the offence and for several days later as they were sectioned to a mental health unit (NHS, 2021). The suspect was not charged with the offences they were arrested for when my supervisor reviewed the incident later that month.</w:t>
      </w:r>
      <w:r w:rsidR="008267B9" w:rsidRPr="00F159A5">
        <w:rPr>
          <w:color w:val="auto"/>
          <w:sz w:val="24"/>
          <w:szCs w:val="24"/>
        </w:rPr>
        <w:t xml:space="preserve"> </w:t>
      </w:r>
      <w:r w:rsidR="00481C46" w:rsidRPr="00F159A5">
        <w:rPr>
          <w:color w:val="auto"/>
          <w:sz w:val="24"/>
          <w:szCs w:val="24"/>
        </w:rPr>
        <w:t>During this incident I learnt that a person without mental capacity could not be charged with a criminal offence</w:t>
      </w:r>
      <w:r w:rsidRPr="00F159A5">
        <w:rPr>
          <w:color w:val="auto"/>
          <w:sz w:val="24"/>
          <w:szCs w:val="24"/>
        </w:rPr>
        <w:t xml:space="preserve"> (Crown Prosecution Service, 2019)</w:t>
      </w:r>
      <w:r w:rsidR="00481C46" w:rsidRPr="00F159A5">
        <w:rPr>
          <w:color w:val="auto"/>
          <w:sz w:val="24"/>
          <w:szCs w:val="24"/>
        </w:rPr>
        <w:t xml:space="preserve">. In the future I will attempt to consider the factor of mental health when attending incidents as it did not cross my mind when I initially attended the </w:t>
      </w:r>
      <w:r w:rsidR="0032234B" w:rsidRPr="00F159A5">
        <w:rPr>
          <w:color w:val="auto"/>
          <w:sz w:val="24"/>
          <w:szCs w:val="24"/>
        </w:rPr>
        <w:t>scene</w:t>
      </w:r>
      <w:r w:rsidR="00481C46" w:rsidRPr="00F159A5">
        <w:rPr>
          <w:color w:val="auto"/>
          <w:sz w:val="24"/>
          <w:szCs w:val="24"/>
        </w:rPr>
        <w:t>. I will also call for backup when forcing entry to a property as it was a challenge to detain the suspect after the physical efforts of using the ram. I also decide</w:t>
      </w:r>
      <w:r w:rsidR="0032234B" w:rsidRPr="00F159A5">
        <w:rPr>
          <w:color w:val="auto"/>
          <w:sz w:val="24"/>
          <w:szCs w:val="24"/>
        </w:rPr>
        <w:t xml:space="preserve">d </w:t>
      </w:r>
      <w:r w:rsidR="00481C46" w:rsidRPr="00F159A5">
        <w:rPr>
          <w:color w:val="auto"/>
          <w:sz w:val="24"/>
          <w:szCs w:val="24"/>
        </w:rPr>
        <w:t xml:space="preserve">to further my knowledge on mental health legislation after this incident so I would be better equipped to deal with </w:t>
      </w:r>
      <w:r w:rsidR="008267B9" w:rsidRPr="00F159A5">
        <w:rPr>
          <w:color w:val="auto"/>
          <w:sz w:val="24"/>
          <w:szCs w:val="24"/>
        </w:rPr>
        <w:t>mental health incidents in the future.</w:t>
      </w:r>
      <w:r w:rsidR="005E4659" w:rsidRPr="00F159A5">
        <w:rPr>
          <w:color w:val="auto"/>
          <w:sz w:val="24"/>
          <w:szCs w:val="24"/>
        </w:rPr>
        <w:t xml:space="preserve"> I have read the large amount of information published by the CPS which I have cited above, this enhanced my knowledge of mental health legislation and the defences that persons can provide to the police who are suffering with mental health. </w:t>
      </w:r>
    </w:p>
    <w:p w14:paraId="1967E2A8" w14:textId="1DDF90C9" w:rsidR="00025650" w:rsidRPr="00F159A5" w:rsidRDefault="008D47C2" w:rsidP="00340E9A">
      <w:pPr>
        <w:ind w:right="237"/>
        <w:jc w:val="both"/>
        <w:rPr>
          <w:color w:val="auto"/>
          <w:sz w:val="24"/>
          <w:szCs w:val="24"/>
        </w:rPr>
      </w:pPr>
      <w:r w:rsidRPr="00F159A5">
        <w:rPr>
          <w:color w:val="auto"/>
          <w:sz w:val="24"/>
          <w:szCs w:val="24"/>
        </w:rPr>
        <w:lastRenderedPageBreak/>
        <w:t xml:space="preserve">Hewitt (2007) states ‘The purpose of critical evaluation is to enable the practitioner to read research studies objectively: to identify the good points and bad points, the strengths and weaknesses, the usefulness of a report and the limitations.’ I interpret this to mean that I am to evaluate my flexibility in leadership style from all possible viewpoints, both </w:t>
      </w:r>
      <w:r w:rsidR="003A7486" w:rsidRPr="00F159A5">
        <w:rPr>
          <w:color w:val="auto"/>
          <w:sz w:val="24"/>
          <w:szCs w:val="24"/>
        </w:rPr>
        <w:t>positive and negative. However I believe that it is quite a difficult question for a student police officer as they are still learning and they are at the bottom of the police rank structure for warranted officers</w:t>
      </w:r>
      <w:r w:rsidR="006436CC" w:rsidRPr="00F159A5">
        <w:rPr>
          <w:color w:val="auto"/>
          <w:sz w:val="24"/>
          <w:szCs w:val="24"/>
        </w:rPr>
        <w:t xml:space="preserve"> so I will also be discussing the supervisors I have had. </w:t>
      </w:r>
      <w:r w:rsidR="00DD49E9" w:rsidRPr="00F159A5">
        <w:rPr>
          <w:color w:val="auto"/>
          <w:sz w:val="24"/>
          <w:szCs w:val="24"/>
        </w:rPr>
        <w:t>There is a clear rank style in United Kingdom constabularies and offi</w:t>
      </w:r>
      <w:r w:rsidR="0032234B" w:rsidRPr="00F159A5">
        <w:rPr>
          <w:color w:val="auto"/>
          <w:sz w:val="24"/>
          <w:szCs w:val="24"/>
        </w:rPr>
        <w:t>cers</w:t>
      </w:r>
      <w:r w:rsidR="00DD49E9" w:rsidRPr="00F159A5">
        <w:rPr>
          <w:color w:val="auto"/>
          <w:sz w:val="24"/>
          <w:szCs w:val="24"/>
        </w:rPr>
        <w:t xml:space="preserve"> </w:t>
      </w:r>
      <w:r w:rsidR="0032234B" w:rsidRPr="00F159A5">
        <w:rPr>
          <w:color w:val="auto"/>
          <w:sz w:val="24"/>
          <w:szCs w:val="24"/>
        </w:rPr>
        <w:t>are</w:t>
      </w:r>
      <w:r w:rsidR="00DD49E9" w:rsidRPr="00F159A5">
        <w:rPr>
          <w:color w:val="auto"/>
          <w:sz w:val="24"/>
          <w:szCs w:val="24"/>
        </w:rPr>
        <w:t xml:space="preserve"> highly respectful of those with superior rank, these ranks are outlined on Police-Information.co.uk (2022). </w:t>
      </w:r>
    </w:p>
    <w:p w14:paraId="1B0AB4ED" w14:textId="04CB9D87" w:rsidR="009764B5" w:rsidRPr="00F159A5" w:rsidRDefault="009764B5" w:rsidP="00340E9A">
      <w:pPr>
        <w:ind w:right="237"/>
        <w:jc w:val="both"/>
        <w:rPr>
          <w:color w:val="auto"/>
          <w:sz w:val="24"/>
          <w:szCs w:val="24"/>
        </w:rPr>
      </w:pPr>
    </w:p>
    <w:p w14:paraId="673E8135" w14:textId="77777777" w:rsidR="000529C8" w:rsidRPr="00F159A5" w:rsidRDefault="00AB3332" w:rsidP="00AB3332">
      <w:pPr>
        <w:ind w:right="237"/>
        <w:rPr>
          <w:color w:val="auto"/>
          <w:sz w:val="24"/>
          <w:szCs w:val="24"/>
        </w:rPr>
      </w:pPr>
      <w:r w:rsidRPr="00F159A5">
        <w:rPr>
          <w:color w:val="auto"/>
          <w:sz w:val="24"/>
          <w:szCs w:val="24"/>
        </w:rPr>
        <w:t xml:space="preserve">There are seven primary leadership style identified are Autocratic, Authoritative, Pacesetting, Democratic, Coaching, Affiliative and Laissez-faire. A god leader should have a primary style they naturally display to those they lead but they should also be able to manoeuvre between the seven styles in order to get the best outcome from their team (Lee, 2021). </w:t>
      </w:r>
      <w:r w:rsidR="009764B5" w:rsidRPr="00F159A5">
        <w:rPr>
          <w:color w:val="auto"/>
          <w:sz w:val="24"/>
          <w:szCs w:val="24"/>
        </w:rPr>
        <w:t xml:space="preserve">When I consider the leadership I have been subject to, I have had five different sergeants supervise me during my </w:t>
      </w:r>
      <w:r w:rsidR="0032234B" w:rsidRPr="00F159A5">
        <w:rPr>
          <w:color w:val="auto"/>
          <w:sz w:val="24"/>
          <w:szCs w:val="24"/>
        </w:rPr>
        <w:t>three-year</w:t>
      </w:r>
      <w:r w:rsidR="009764B5" w:rsidRPr="00F159A5">
        <w:rPr>
          <w:color w:val="auto"/>
          <w:sz w:val="24"/>
          <w:szCs w:val="24"/>
        </w:rPr>
        <w:t xml:space="preserve"> probation. I had on average six months with each of these supervisors and they all brought a unique leadership style with them, the only common factor was that they were all male. The most challenging </w:t>
      </w:r>
      <w:r w:rsidR="00EA396C" w:rsidRPr="00F159A5">
        <w:rPr>
          <w:color w:val="auto"/>
          <w:sz w:val="24"/>
          <w:szCs w:val="24"/>
        </w:rPr>
        <w:t>change I found was from my first sergeant to my second due to them having, in my opinion</w:t>
      </w:r>
      <w:r w:rsidR="0032234B" w:rsidRPr="00F159A5">
        <w:rPr>
          <w:color w:val="auto"/>
          <w:sz w:val="24"/>
          <w:szCs w:val="24"/>
        </w:rPr>
        <w:t>,</w:t>
      </w:r>
      <w:r w:rsidR="00EA396C" w:rsidRPr="00F159A5">
        <w:rPr>
          <w:color w:val="auto"/>
          <w:sz w:val="24"/>
          <w:szCs w:val="24"/>
        </w:rPr>
        <w:t xml:space="preserve"> polar opposite leadership styles. My first sergeant was primarily office based and had us focus on investigations more than other aspects of police. My second sergeant had a heavy focus on being proactive and focussed more on the number of arrests and searches that I completed. </w:t>
      </w:r>
    </w:p>
    <w:p w14:paraId="7DB9DF3F" w14:textId="77777777" w:rsidR="000529C8" w:rsidRPr="00F159A5" w:rsidRDefault="000529C8" w:rsidP="00AB3332">
      <w:pPr>
        <w:ind w:right="237"/>
        <w:rPr>
          <w:color w:val="auto"/>
          <w:sz w:val="24"/>
          <w:szCs w:val="24"/>
        </w:rPr>
      </w:pPr>
    </w:p>
    <w:p w14:paraId="69BCAB6D" w14:textId="6D4DF6D9" w:rsidR="000529C8" w:rsidRPr="00F159A5" w:rsidRDefault="00EA396C" w:rsidP="00AB3332">
      <w:pPr>
        <w:ind w:right="237"/>
        <w:rPr>
          <w:color w:val="auto"/>
          <w:sz w:val="24"/>
          <w:szCs w:val="24"/>
        </w:rPr>
      </w:pPr>
      <w:r w:rsidRPr="00F159A5">
        <w:rPr>
          <w:color w:val="auto"/>
          <w:sz w:val="24"/>
          <w:szCs w:val="24"/>
        </w:rPr>
        <w:t>When comparing the two sergeants, it is clear to me now that there were both positive and negative aspects to how their leadership style effected my personal style of policing. The second sergeant created a more driven and hardworking team due to both getting the results the supervisor wished for and being commended on our efforts by numerous inspector</w:t>
      </w:r>
      <w:r w:rsidR="0032234B" w:rsidRPr="00F159A5">
        <w:rPr>
          <w:color w:val="auto"/>
          <w:sz w:val="24"/>
          <w:szCs w:val="24"/>
        </w:rPr>
        <w:t>s</w:t>
      </w:r>
      <w:r w:rsidRPr="00F159A5">
        <w:rPr>
          <w:color w:val="auto"/>
          <w:sz w:val="24"/>
          <w:szCs w:val="24"/>
        </w:rPr>
        <w:t xml:space="preserve"> at the time.</w:t>
      </w:r>
      <w:r w:rsidR="000529C8" w:rsidRPr="00F159A5">
        <w:rPr>
          <w:color w:val="auto"/>
          <w:sz w:val="24"/>
          <w:szCs w:val="24"/>
        </w:rPr>
        <w:t xml:space="preserve"> His natural leadership style presenting to myself was pacesetting leadership.</w:t>
      </w:r>
      <w:r w:rsidRPr="00F159A5">
        <w:rPr>
          <w:color w:val="auto"/>
          <w:sz w:val="24"/>
          <w:szCs w:val="24"/>
        </w:rPr>
        <w:t xml:space="preserve"> </w:t>
      </w:r>
      <w:r w:rsidR="00C675D3" w:rsidRPr="00F159A5">
        <w:rPr>
          <w:color w:val="auto"/>
          <w:sz w:val="24"/>
          <w:szCs w:val="24"/>
        </w:rPr>
        <w:t xml:space="preserve">The main positive of their main leadership style is that the high performance of the team encouraged a stronger work ethic in everyone they supervised. </w:t>
      </w:r>
      <w:r w:rsidRPr="00F159A5">
        <w:rPr>
          <w:color w:val="auto"/>
          <w:sz w:val="24"/>
          <w:szCs w:val="24"/>
        </w:rPr>
        <w:t xml:space="preserve">The negative of this was that all the officers were under a higher level of stress due to </w:t>
      </w:r>
      <w:r w:rsidR="00576D6A" w:rsidRPr="00F159A5">
        <w:rPr>
          <w:color w:val="auto"/>
          <w:sz w:val="24"/>
          <w:szCs w:val="24"/>
        </w:rPr>
        <w:t xml:space="preserve">having to maintain a high level of proactive performance but also having to manage their own personal workload at the same time. </w:t>
      </w:r>
      <w:r w:rsidR="00C675D3" w:rsidRPr="00F159A5">
        <w:rPr>
          <w:color w:val="auto"/>
          <w:sz w:val="24"/>
          <w:szCs w:val="24"/>
        </w:rPr>
        <w:t xml:space="preserve">This </w:t>
      </w:r>
      <w:r w:rsidR="005C4B45" w:rsidRPr="00F159A5">
        <w:rPr>
          <w:color w:val="auto"/>
          <w:sz w:val="24"/>
          <w:szCs w:val="24"/>
        </w:rPr>
        <w:t>led</w:t>
      </w:r>
      <w:r w:rsidR="00C675D3" w:rsidRPr="00F159A5">
        <w:rPr>
          <w:color w:val="auto"/>
          <w:sz w:val="24"/>
          <w:szCs w:val="24"/>
        </w:rPr>
        <w:t xml:space="preserve"> to some people burning out due to the pace required from the supervisor. </w:t>
      </w:r>
      <w:r w:rsidR="005C4B45" w:rsidRPr="00F159A5">
        <w:rPr>
          <w:color w:val="auto"/>
          <w:sz w:val="24"/>
          <w:szCs w:val="24"/>
        </w:rPr>
        <w:t>However t</w:t>
      </w:r>
      <w:r w:rsidR="00C675D3" w:rsidRPr="00F159A5">
        <w:rPr>
          <w:color w:val="auto"/>
          <w:sz w:val="24"/>
          <w:szCs w:val="24"/>
        </w:rPr>
        <w:t xml:space="preserve">hey </w:t>
      </w:r>
      <w:r w:rsidR="005C4B45" w:rsidRPr="00F159A5">
        <w:rPr>
          <w:color w:val="auto"/>
          <w:sz w:val="24"/>
          <w:szCs w:val="24"/>
        </w:rPr>
        <w:t>did show flexibility</w:t>
      </w:r>
      <w:r w:rsidR="00C675D3" w:rsidRPr="00F159A5">
        <w:rPr>
          <w:color w:val="auto"/>
          <w:sz w:val="24"/>
          <w:szCs w:val="24"/>
        </w:rPr>
        <w:t xml:space="preserve"> in their leadership style and would shift into a coaching leadership. This came in the form of monthly reviews where the leader would identify your strengths and weaknesses of the </w:t>
      </w:r>
      <w:r w:rsidR="005C4B45" w:rsidRPr="00F159A5">
        <w:rPr>
          <w:color w:val="auto"/>
          <w:sz w:val="24"/>
          <w:szCs w:val="24"/>
        </w:rPr>
        <w:t xml:space="preserve">individual that month. Although these didn’t always lead to the best results, they promoted trust in the leader as I formed the opinion that the leader was just trying </w:t>
      </w:r>
      <w:r w:rsidR="00FD0E49" w:rsidRPr="00F159A5">
        <w:rPr>
          <w:color w:val="auto"/>
          <w:sz w:val="24"/>
          <w:szCs w:val="24"/>
        </w:rPr>
        <w:t>to promote</w:t>
      </w:r>
      <w:r w:rsidR="005C4B45" w:rsidRPr="00F159A5">
        <w:rPr>
          <w:color w:val="auto"/>
          <w:sz w:val="24"/>
          <w:szCs w:val="24"/>
        </w:rPr>
        <w:t xml:space="preserve"> personal growth by identifying where my skills can be improved. </w:t>
      </w:r>
    </w:p>
    <w:p w14:paraId="32995C3E" w14:textId="77777777" w:rsidR="000529C8" w:rsidRPr="00F159A5" w:rsidRDefault="000529C8" w:rsidP="00AB3332">
      <w:pPr>
        <w:ind w:right="237"/>
        <w:rPr>
          <w:color w:val="auto"/>
          <w:sz w:val="24"/>
          <w:szCs w:val="24"/>
        </w:rPr>
      </w:pPr>
    </w:p>
    <w:p w14:paraId="1266E4B7" w14:textId="0BC2A8AC" w:rsidR="009764B5" w:rsidRPr="00F159A5" w:rsidRDefault="005C4B45" w:rsidP="00AB3332">
      <w:pPr>
        <w:ind w:right="237"/>
        <w:rPr>
          <w:color w:val="auto"/>
          <w:sz w:val="24"/>
          <w:szCs w:val="24"/>
        </w:rPr>
      </w:pPr>
      <w:r w:rsidRPr="00F159A5">
        <w:rPr>
          <w:color w:val="auto"/>
          <w:sz w:val="24"/>
          <w:szCs w:val="24"/>
        </w:rPr>
        <w:t xml:space="preserve">The first sergeant was naturally </w:t>
      </w:r>
      <w:r w:rsidR="002629E3" w:rsidRPr="00F159A5">
        <w:rPr>
          <w:color w:val="auto"/>
          <w:sz w:val="24"/>
          <w:szCs w:val="24"/>
        </w:rPr>
        <w:t>an</w:t>
      </w:r>
      <w:r w:rsidRPr="00F159A5">
        <w:rPr>
          <w:color w:val="auto"/>
          <w:sz w:val="24"/>
          <w:szCs w:val="24"/>
        </w:rPr>
        <w:t xml:space="preserve"> authoritative leader. They would take the time to explain what they required from their officers and provide options on how to best deal with ongoing case files. </w:t>
      </w:r>
      <w:r w:rsidR="00576D6A" w:rsidRPr="00F159A5">
        <w:rPr>
          <w:color w:val="auto"/>
          <w:sz w:val="24"/>
          <w:szCs w:val="24"/>
        </w:rPr>
        <w:t>The</w:t>
      </w:r>
      <w:r w:rsidRPr="00F159A5">
        <w:rPr>
          <w:color w:val="auto"/>
          <w:sz w:val="24"/>
          <w:szCs w:val="24"/>
        </w:rPr>
        <w:t xml:space="preserve">y </w:t>
      </w:r>
      <w:r w:rsidR="00576D6A" w:rsidRPr="00F159A5">
        <w:rPr>
          <w:color w:val="auto"/>
          <w:sz w:val="24"/>
          <w:szCs w:val="24"/>
        </w:rPr>
        <w:t>would give officers certain days to stay inside the police station and complete their workloads and investigation</w:t>
      </w:r>
      <w:r w:rsidR="0032234B" w:rsidRPr="00F159A5">
        <w:rPr>
          <w:color w:val="auto"/>
          <w:sz w:val="24"/>
          <w:szCs w:val="24"/>
        </w:rPr>
        <w:t>s</w:t>
      </w:r>
      <w:r w:rsidR="00576D6A" w:rsidRPr="00F159A5">
        <w:rPr>
          <w:color w:val="auto"/>
          <w:sz w:val="24"/>
          <w:szCs w:val="24"/>
        </w:rPr>
        <w:t xml:space="preserve"> so that they could avoid stress in the future. </w:t>
      </w:r>
      <w:r w:rsidR="002629E3" w:rsidRPr="00F159A5">
        <w:rPr>
          <w:color w:val="auto"/>
          <w:sz w:val="24"/>
          <w:szCs w:val="24"/>
        </w:rPr>
        <w:t xml:space="preserve">This allowed for team members to carry out which </w:t>
      </w:r>
      <w:r w:rsidR="002629E3" w:rsidRPr="00F159A5">
        <w:rPr>
          <w:color w:val="auto"/>
          <w:sz w:val="24"/>
          <w:szCs w:val="24"/>
        </w:rPr>
        <w:lastRenderedPageBreak/>
        <w:t xml:space="preserve">ever option highlighted by the supervisor that they thought was the most appropriate. It was clearly evident that this leadership style placed an increased pressure on the supervisor as they were quite a loud individual with a high level of stress. The supervisor managed the extra stress by smoking and openly venting their frustrations. When these outbursts occurred, the team would avoid the supervisor unless necessary in order to avoid any further outbursts. </w:t>
      </w:r>
      <w:r w:rsidR="00576D6A" w:rsidRPr="00F159A5">
        <w:rPr>
          <w:color w:val="auto"/>
          <w:sz w:val="24"/>
          <w:szCs w:val="24"/>
        </w:rPr>
        <w:t>Even though they both had different leadership styles and ran the team differently, they both encourage</w:t>
      </w:r>
      <w:r w:rsidR="00AE56F2" w:rsidRPr="00F159A5">
        <w:rPr>
          <w:color w:val="auto"/>
          <w:sz w:val="24"/>
          <w:szCs w:val="24"/>
        </w:rPr>
        <w:t>d</w:t>
      </w:r>
      <w:r w:rsidR="00576D6A" w:rsidRPr="00F159A5">
        <w:rPr>
          <w:color w:val="auto"/>
          <w:sz w:val="24"/>
          <w:szCs w:val="24"/>
        </w:rPr>
        <w:t xml:space="preserve"> me to learn and would be readily available to discuss any issues with me. </w:t>
      </w:r>
    </w:p>
    <w:p w14:paraId="246681D5" w14:textId="77777777" w:rsidR="00FD0E49" w:rsidRPr="00F159A5" w:rsidRDefault="00FD0E49" w:rsidP="00340E9A">
      <w:pPr>
        <w:ind w:right="237"/>
        <w:jc w:val="both"/>
        <w:rPr>
          <w:color w:val="auto"/>
          <w:sz w:val="22"/>
          <w:szCs w:val="22"/>
        </w:rPr>
      </w:pPr>
    </w:p>
    <w:p w14:paraId="598FFEC5" w14:textId="6936A379" w:rsidR="00025650" w:rsidRPr="00F159A5" w:rsidRDefault="00982F2B" w:rsidP="00340E9A">
      <w:pPr>
        <w:ind w:right="237"/>
        <w:jc w:val="both"/>
        <w:rPr>
          <w:color w:val="auto"/>
          <w:sz w:val="24"/>
          <w:szCs w:val="24"/>
        </w:rPr>
      </w:pPr>
      <w:r w:rsidRPr="00F159A5">
        <w:rPr>
          <w:color w:val="auto"/>
          <w:sz w:val="24"/>
          <w:szCs w:val="24"/>
        </w:rPr>
        <w:t xml:space="preserve">I once had to deal with an occurrence where I had to attend a </w:t>
      </w:r>
      <w:r w:rsidR="00E87144" w:rsidRPr="00F159A5">
        <w:rPr>
          <w:color w:val="auto"/>
          <w:sz w:val="24"/>
          <w:szCs w:val="24"/>
        </w:rPr>
        <w:t>victim’s</w:t>
      </w:r>
      <w:r w:rsidRPr="00F159A5">
        <w:rPr>
          <w:color w:val="auto"/>
          <w:sz w:val="24"/>
          <w:szCs w:val="24"/>
        </w:rPr>
        <w:t xml:space="preserve"> house who had been assaulted and the offender was currently under arrest by other members of my shift.</w:t>
      </w:r>
      <w:r w:rsidR="00E87144" w:rsidRPr="00F159A5">
        <w:rPr>
          <w:color w:val="auto"/>
          <w:sz w:val="24"/>
          <w:szCs w:val="24"/>
        </w:rPr>
        <w:t xml:space="preserve"> The victim was very antipolice and the officer already speaking to them had less service than myself and I could clearly see that they were causing the victim’s already argumentative behaviour to escalate. I can remember thinking that the officer needs to be removed from the situation and I should speak to the victim as this would provide us with the best chance to gain further information about the incident that occurred. </w:t>
      </w:r>
      <w:r w:rsidR="00CD07A6" w:rsidRPr="00F159A5">
        <w:rPr>
          <w:color w:val="auto"/>
          <w:sz w:val="24"/>
          <w:szCs w:val="24"/>
        </w:rPr>
        <w:t xml:space="preserve">As stated above I consider to use the pacesetting leadership style but due to the </w:t>
      </w:r>
      <w:r w:rsidR="00FD0E49" w:rsidRPr="00F159A5">
        <w:rPr>
          <w:color w:val="auto"/>
          <w:sz w:val="24"/>
          <w:szCs w:val="24"/>
        </w:rPr>
        <w:t>suspect’s</w:t>
      </w:r>
      <w:r w:rsidR="00CD07A6" w:rsidRPr="00F159A5">
        <w:rPr>
          <w:color w:val="auto"/>
          <w:sz w:val="24"/>
          <w:szCs w:val="24"/>
        </w:rPr>
        <w:t xml:space="preserve"> behaviour, I believed a slower pace would achieve a better outcome so I have adopted the authoritative leadership style that I was subject to from my first sergeant. </w:t>
      </w:r>
      <w:r w:rsidR="00E87144" w:rsidRPr="00F159A5">
        <w:rPr>
          <w:color w:val="auto"/>
          <w:sz w:val="24"/>
          <w:szCs w:val="24"/>
        </w:rPr>
        <w:t xml:space="preserve">I asked the officer speaking to the victim to go and get evidence </w:t>
      </w:r>
      <w:r w:rsidR="0032234B" w:rsidRPr="00F159A5">
        <w:rPr>
          <w:color w:val="auto"/>
          <w:sz w:val="24"/>
          <w:szCs w:val="24"/>
        </w:rPr>
        <w:t xml:space="preserve">bags </w:t>
      </w:r>
      <w:r w:rsidR="00E87144" w:rsidRPr="00F159A5">
        <w:rPr>
          <w:color w:val="auto"/>
          <w:sz w:val="24"/>
          <w:szCs w:val="24"/>
        </w:rPr>
        <w:t xml:space="preserve">from their vehicle and while they were gone, I managed to deescalate the situation. I made the decision to ask the other officer not to come back inside as it was clear the victim did not like them and their presence in the room would only hinder the process. We managed to gain vital information about the offences committed against the victim when the victim was not focussed on shouting at the other officer. I was aware that this came across as me taking charge and ‘bossing around’ the other officer but I explained to them after the incident that it was not personal and that it was required at the time. The officer stated that they appreciated the explanation and they now could see the situation from my point of view after I had discussed it with them. I regularly use the </w:t>
      </w:r>
      <w:r w:rsidR="00AE56F2" w:rsidRPr="00F159A5">
        <w:rPr>
          <w:color w:val="auto"/>
          <w:sz w:val="24"/>
          <w:szCs w:val="24"/>
        </w:rPr>
        <w:t>authoritative style</w:t>
      </w:r>
      <w:r w:rsidR="00E87144" w:rsidRPr="00F159A5">
        <w:rPr>
          <w:color w:val="auto"/>
          <w:sz w:val="24"/>
          <w:szCs w:val="24"/>
        </w:rPr>
        <w:t xml:space="preserve"> </w:t>
      </w:r>
      <w:r w:rsidR="00AE56F2" w:rsidRPr="00F159A5">
        <w:rPr>
          <w:color w:val="auto"/>
          <w:sz w:val="24"/>
          <w:szCs w:val="24"/>
        </w:rPr>
        <w:t xml:space="preserve">on </w:t>
      </w:r>
      <w:r w:rsidR="00E87144" w:rsidRPr="00F159A5">
        <w:rPr>
          <w:color w:val="auto"/>
          <w:sz w:val="24"/>
          <w:szCs w:val="24"/>
        </w:rPr>
        <w:t>newer officers high stress calls but then explain my actions and thought processes with the officers after we have finished. I make a point of not only explaining what I am doing but also why I am doing it as this allows for the officer to have context to the information they are receiving. I do not use this leadership at regular calls as it would promote a negative outlook on myself, as stated it is only at high pressure calls where the other attending officers do not have the same level of experience. During these incidents, you can lose vital evidence and lines of enquiry if you fail to take action at the scene so it is the leadership style required.</w:t>
      </w:r>
      <w:r w:rsidR="001C479E" w:rsidRPr="00F159A5">
        <w:rPr>
          <w:color w:val="auto"/>
          <w:sz w:val="24"/>
          <w:szCs w:val="24"/>
        </w:rPr>
        <w:t xml:space="preserve"> Using this style on a daily basis would not allow the newer student officer to be able to hone their skill sets and social skills. When dealing with regular incidents, I allow them to make all the decisions and act as a ‘safety net’ for anything they are unsure of or if they make a wrong decision that could cause further issues for the member of the public they are attempting to help. </w:t>
      </w:r>
      <w:r w:rsidR="00275B3F" w:rsidRPr="00F159A5">
        <w:rPr>
          <w:color w:val="auto"/>
          <w:sz w:val="24"/>
          <w:szCs w:val="24"/>
        </w:rPr>
        <w:t>This helps promote team morale which is linked to job satisfaction and overall productivity (</w:t>
      </w:r>
      <w:r w:rsidR="00BC0CCE" w:rsidRPr="00F159A5">
        <w:rPr>
          <w:color w:val="auto"/>
          <w:sz w:val="24"/>
          <w:szCs w:val="24"/>
        </w:rPr>
        <w:t>Moss</w:t>
      </w:r>
      <w:r w:rsidR="00275B3F" w:rsidRPr="00F159A5">
        <w:rPr>
          <w:color w:val="auto"/>
          <w:sz w:val="24"/>
          <w:szCs w:val="24"/>
        </w:rPr>
        <w:t>, 2022).</w:t>
      </w:r>
      <w:r w:rsidR="001107CD" w:rsidRPr="00F159A5">
        <w:rPr>
          <w:color w:val="auto"/>
          <w:sz w:val="24"/>
          <w:szCs w:val="24"/>
        </w:rPr>
        <w:t xml:space="preserve"> I do not wish to come across as intimidating as I want student officers to feel comfortable approaching me with questions or problems that they are facing</w:t>
      </w:r>
      <w:r w:rsidR="00E26C8B" w:rsidRPr="00F159A5">
        <w:rPr>
          <w:color w:val="auto"/>
          <w:sz w:val="24"/>
          <w:szCs w:val="24"/>
        </w:rPr>
        <w:t xml:space="preserve"> in their duties.</w:t>
      </w:r>
    </w:p>
    <w:p w14:paraId="63E8FB83" w14:textId="7C05BBA9" w:rsidR="001107CD" w:rsidRPr="00F159A5" w:rsidRDefault="001107CD" w:rsidP="00340E9A">
      <w:pPr>
        <w:ind w:right="237"/>
        <w:jc w:val="both"/>
        <w:rPr>
          <w:color w:val="auto"/>
          <w:sz w:val="24"/>
          <w:szCs w:val="24"/>
        </w:rPr>
      </w:pPr>
    </w:p>
    <w:p w14:paraId="02FD31E4" w14:textId="0C267766" w:rsidR="001107CD" w:rsidRPr="00F159A5" w:rsidRDefault="001107CD" w:rsidP="00340E9A">
      <w:pPr>
        <w:ind w:right="237"/>
        <w:jc w:val="both"/>
        <w:rPr>
          <w:color w:val="auto"/>
          <w:sz w:val="24"/>
          <w:szCs w:val="24"/>
        </w:rPr>
      </w:pPr>
      <w:r w:rsidRPr="00F159A5">
        <w:rPr>
          <w:color w:val="auto"/>
          <w:sz w:val="24"/>
          <w:szCs w:val="24"/>
        </w:rPr>
        <w:t xml:space="preserve">I am now taking the new student police officer out with me by request of my sergeant, I was told this decision was made due to being one of the officers with </w:t>
      </w:r>
      <w:r w:rsidRPr="00F159A5">
        <w:rPr>
          <w:color w:val="auto"/>
          <w:sz w:val="24"/>
          <w:szCs w:val="24"/>
        </w:rPr>
        <w:lastRenderedPageBreak/>
        <w:t xml:space="preserve">more experience on my shift and that my sergeant wishes for me to become a tutor next year. I now feel that I am capable of guiding the new student and was happy that my new supervisor trusted me enough to request this. While being crewed with the student police officer, I have not only been able to teach them new things but I have had to increase my understanding of certain legislation due to the student having numerous questions that I was not initially able to answer. </w:t>
      </w:r>
      <w:r w:rsidR="002F7669" w:rsidRPr="00F159A5">
        <w:rPr>
          <w:color w:val="auto"/>
          <w:sz w:val="24"/>
          <w:szCs w:val="24"/>
        </w:rPr>
        <w:t>As stated above, I let them do as much as they are comfortable with in a ‘learning by doing’ approach which allows them to build memory of these incidents and recall the cues when dealing with them again (Berman, Macpherson, Schank, 1999).</w:t>
      </w:r>
    </w:p>
    <w:p w14:paraId="21CE2109" w14:textId="77777777" w:rsidR="00FD0E49" w:rsidRPr="00F159A5" w:rsidRDefault="00FD0E49" w:rsidP="00340E9A">
      <w:pPr>
        <w:ind w:right="237"/>
        <w:jc w:val="both"/>
        <w:rPr>
          <w:color w:val="auto"/>
          <w:sz w:val="24"/>
          <w:szCs w:val="24"/>
        </w:rPr>
      </w:pPr>
    </w:p>
    <w:p w14:paraId="3500547B" w14:textId="702A4CB8" w:rsidR="00E87144" w:rsidRPr="00F159A5" w:rsidRDefault="002F7669" w:rsidP="00340E9A">
      <w:pPr>
        <w:ind w:right="237"/>
        <w:jc w:val="both"/>
        <w:rPr>
          <w:color w:val="auto"/>
          <w:sz w:val="24"/>
          <w:szCs w:val="24"/>
        </w:rPr>
      </w:pPr>
      <w:r w:rsidRPr="00F159A5">
        <w:rPr>
          <w:color w:val="auto"/>
          <w:sz w:val="24"/>
          <w:szCs w:val="24"/>
        </w:rPr>
        <w:t xml:space="preserve">I have had to adapt to multiple different leadership styles and focus on the sergeant’s priorities while also managing a workload that requires numerous investigative enquires. I also have seen that I am able to take charge when the situation is required and my supervisor is not present at the incident. The phrase I would use to describe my personal leadership style is ‘lead by actions’ where I delegate work to others while also allocating myself a task. I understand that I sometimes remove myself from the immediate situation but this is in order to gain a larger picture of what is happening and approach the problem from all possible pathways to gain the most appropriate outcome for all those members of the public involved. I have had to act as the supervisor of the team on a number of occasions and although I was entrusted with these duties, I was still nervous </w:t>
      </w:r>
      <w:r w:rsidR="00132F66" w:rsidRPr="00F159A5">
        <w:rPr>
          <w:color w:val="auto"/>
          <w:sz w:val="24"/>
          <w:szCs w:val="24"/>
        </w:rPr>
        <w:t xml:space="preserve">of my performance but I made an active effort to not show this to the other officers on my team. I believe that if I am calm when supervising then it promotes a calmer environment for the officers to perform their duties. </w:t>
      </w:r>
      <w:r w:rsidR="00EE1438" w:rsidRPr="00F159A5">
        <w:rPr>
          <w:color w:val="auto"/>
          <w:sz w:val="24"/>
          <w:szCs w:val="24"/>
        </w:rPr>
        <w:t>I was provided with both positive and negative feedback from the inspector which allowed me to feel content with my performance but also have points to improve upon in the future when the duties fall to me again.</w:t>
      </w:r>
    </w:p>
    <w:p w14:paraId="182EF628" w14:textId="5CA62B6E" w:rsidR="00013A99" w:rsidRPr="00F159A5" w:rsidRDefault="00013A99" w:rsidP="00340E9A">
      <w:pPr>
        <w:ind w:right="237"/>
        <w:jc w:val="both"/>
        <w:rPr>
          <w:color w:val="auto"/>
          <w:sz w:val="24"/>
          <w:szCs w:val="24"/>
        </w:rPr>
      </w:pPr>
    </w:p>
    <w:p w14:paraId="6DDCFF10" w14:textId="35243B72" w:rsidR="00013A99" w:rsidRPr="00F159A5" w:rsidRDefault="00013A99" w:rsidP="00340E9A">
      <w:pPr>
        <w:ind w:right="237"/>
        <w:jc w:val="both"/>
        <w:rPr>
          <w:color w:val="auto"/>
          <w:sz w:val="24"/>
          <w:szCs w:val="24"/>
        </w:rPr>
      </w:pPr>
      <w:r w:rsidRPr="00F159A5">
        <w:rPr>
          <w:color w:val="auto"/>
          <w:sz w:val="24"/>
          <w:szCs w:val="24"/>
        </w:rPr>
        <w:t>The leadership in South Wales Police is a key structure that allows for the daily functioning of the organisation. It also encourages officers to go for promotion as there is more opportunity to encourage change in the organisation at the higher ranks. I have learnt from the leaders I have worked under and I now see that I would not be the officer I am today without having been supervised by those leaders. I hope to continue with having reviews with my supervisors when I complete my probationary period where suitable targets can be set for me</w:t>
      </w:r>
      <w:r w:rsidR="00FD6341">
        <w:rPr>
          <w:color w:val="auto"/>
          <w:sz w:val="24"/>
          <w:szCs w:val="24"/>
        </w:rPr>
        <w:t>.</w:t>
      </w:r>
      <w:r w:rsidRPr="00F159A5">
        <w:rPr>
          <w:color w:val="auto"/>
          <w:sz w:val="24"/>
          <w:szCs w:val="24"/>
        </w:rPr>
        <w:t xml:space="preserve"> </w:t>
      </w:r>
      <w:r w:rsidR="00FD6341">
        <w:rPr>
          <w:color w:val="auto"/>
          <w:sz w:val="24"/>
          <w:szCs w:val="24"/>
        </w:rPr>
        <w:t>This is in the hope that I can</w:t>
      </w:r>
      <w:r w:rsidRPr="00F159A5">
        <w:rPr>
          <w:color w:val="auto"/>
          <w:sz w:val="24"/>
          <w:szCs w:val="24"/>
        </w:rPr>
        <w:t xml:space="preserve"> work towards specialising into a more prestigious department as I wish to be a dog handler within the organisation.</w:t>
      </w:r>
      <w:r w:rsidR="000D7DA2" w:rsidRPr="00F159A5">
        <w:rPr>
          <w:color w:val="auto"/>
          <w:sz w:val="24"/>
          <w:szCs w:val="24"/>
        </w:rPr>
        <w:t xml:space="preserve"> </w:t>
      </w:r>
    </w:p>
    <w:p w14:paraId="2E551B2D" w14:textId="120056EE" w:rsidR="00E26C8B" w:rsidRPr="00F159A5" w:rsidRDefault="00E26C8B" w:rsidP="00340E9A">
      <w:pPr>
        <w:ind w:right="237"/>
        <w:jc w:val="both"/>
        <w:rPr>
          <w:color w:val="auto"/>
          <w:sz w:val="24"/>
          <w:szCs w:val="24"/>
        </w:rPr>
      </w:pPr>
    </w:p>
    <w:p w14:paraId="3213AA2D" w14:textId="602CAE7A" w:rsidR="00E26C8B" w:rsidRPr="00F159A5" w:rsidRDefault="00AE56F2" w:rsidP="00340E9A">
      <w:pPr>
        <w:ind w:right="237"/>
        <w:jc w:val="both"/>
        <w:rPr>
          <w:b/>
          <w:bCs/>
          <w:color w:val="auto"/>
          <w:sz w:val="24"/>
          <w:szCs w:val="24"/>
        </w:rPr>
      </w:pPr>
      <w:r w:rsidRPr="00F159A5">
        <w:rPr>
          <w:b/>
          <w:bCs/>
          <w:color w:val="auto"/>
          <w:sz w:val="24"/>
          <w:szCs w:val="24"/>
        </w:rPr>
        <w:t>273</w:t>
      </w:r>
      <w:r w:rsidR="00FD6341">
        <w:rPr>
          <w:b/>
          <w:bCs/>
          <w:color w:val="auto"/>
          <w:sz w:val="24"/>
          <w:szCs w:val="24"/>
        </w:rPr>
        <w:t>8</w:t>
      </w:r>
    </w:p>
    <w:p w14:paraId="65BC788B" w14:textId="45CD89C1" w:rsidR="000D4875" w:rsidRPr="00F159A5" w:rsidRDefault="000D4875" w:rsidP="00340E9A">
      <w:pPr>
        <w:ind w:right="237"/>
        <w:jc w:val="both"/>
        <w:rPr>
          <w:b/>
          <w:bCs/>
          <w:color w:val="auto"/>
          <w:sz w:val="24"/>
          <w:szCs w:val="24"/>
        </w:rPr>
      </w:pPr>
    </w:p>
    <w:p w14:paraId="792A7E96" w14:textId="6E4739A6" w:rsidR="00AE56F2" w:rsidRPr="00F159A5" w:rsidRDefault="00AE56F2" w:rsidP="00340E9A">
      <w:pPr>
        <w:ind w:right="237"/>
        <w:jc w:val="both"/>
        <w:rPr>
          <w:b/>
          <w:bCs/>
          <w:color w:val="auto"/>
          <w:sz w:val="24"/>
          <w:szCs w:val="24"/>
        </w:rPr>
      </w:pPr>
    </w:p>
    <w:p w14:paraId="3D7B8A91" w14:textId="477FC0DB" w:rsidR="00AE56F2" w:rsidRPr="00F159A5" w:rsidRDefault="00AE56F2" w:rsidP="00340E9A">
      <w:pPr>
        <w:ind w:right="237"/>
        <w:jc w:val="both"/>
        <w:rPr>
          <w:b/>
          <w:bCs/>
          <w:color w:val="auto"/>
          <w:sz w:val="24"/>
          <w:szCs w:val="24"/>
        </w:rPr>
      </w:pPr>
    </w:p>
    <w:p w14:paraId="0B1665C8" w14:textId="754B636C" w:rsidR="00AE56F2" w:rsidRPr="00F159A5" w:rsidRDefault="00AE56F2" w:rsidP="00340E9A">
      <w:pPr>
        <w:ind w:right="237"/>
        <w:jc w:val="both"/>
        <w:rPr>
          <w:b/>
          <w:bCs/>
          <w:color w:val="auto"/>
          <w:sz w:val="24"/>
          <w:szCs w:val="24"/>
        </w:rPr>
      </w:pPr>
    </w:p>
    <w:p w14:paraId="68322828" w14:textId="673B8588" w:rsidR="00AE56F2" w:rsidRPr="00F159A5" w:rsidRDefault="00AE56F2" w:rsidP="00340E9A">
      <w:pPr>
        <w:ind w:right="237"/>
        <w:jc w:val="both"/>
        <w:rPr>
          <w:b/>
          <w:bCs/>
          <w:color w:val="auto"/>
          <w:sz w:val="24"/>
          <w:szCs w:val="24"/>
        </w:rPr>
      </w:pPr>
    </w:p>
    <w:p w14:paraId="717EAE09" w14:textId="23E7843C" w:rsidR="00AE56F2" w:rsidRPr="00F159A5" w:rsidRDefault="00AE56F2" w:rsidP="00340E9A">
      <w:pPr>
        <w:ind w:right="237"/>
        <w:jc w:val="both"/>
        <w:rPr>
          <w:b/>
          <w:bCs/>
          <w:color w:val="auto"/>
          <w:sz w:val="24"/>
          <w:szCs w:val="24"/>
        </w:rPr>
      </w:pPr>
    </w:p>
    <w:p w14:paraId="03C8BA1B" w14:textId="77777777" w:rsidR="00AE56F2" w:rsidRPr="00F159A5" w:rsidRDefault="00AE56F2" w:rsidP="00340E9A">
      <w:pPr>
        <w:ind w:right="237"/>
        <w:jc w:val="both"/>
        <w:rPr>
          <w:b/>
          <w:bCs/>
          <w:color w:val="auto"/>
          <w:sz w:val="24"/>
          <w:szCs w:val="24"/>
        </w:rPr>
      </w:pPr>
    </w:p>
    <w:p w14:paraId="049C58D5" w14:textId="77777777" w:rsidR="000D4875" w:rsidRPr="00F159A5" w:rsidRDefault="000D4875" w:rsidP="00340E9A">
      <w:pPr>
        <w:ind w:right="237"/>
        <w:jc w:val="both"/>
        <w:rPr>
          <w:b/>
          <w:bCs/>
          <w:color w:val="auto"/>
          <w:sz w:val="24"/>
          <w:szCs w:val="24"/>
        </w:rPr>
      </w:pPr>
    </w:p>
    <w:p w14:paraId="16A6BE23" w14:textId="77777777" w:rsidR="00406130" w:rsidRPr="00F159A5" w:rsidRDefault="00406130" w:rsidP="00340E9A">
      <w:pPr>
        <w:ind w:right="237"/>
        <w:jc w:val="center"/>
        <w:rPr>
          <w:b/>
          <w:bCs/>
          <w:color w:val="auto"/>
          <w:sz w:val="24"/>
          <w:szCs w:val="24"/>
        </w:rPr>
      </w:pPr>
    </w:p>
    <w:p w14:paraId="5E9EF93B" w14:textId="77777777" w:rsidR="00FD0E49" w:rsidRPr="00F159A5" w:rsidRDefault="00FD0E49" w:rsidP="00340E9A">
      <w:pPr>
        <w:ind w:right="237"/>
        <w:jc w:val="center"/>
        <w:rPr>
          <w:b/>
          <w:color w:val="auto"/>
          <w:sz w:val="24"/>
          <w:szCs w:val="24"/>
        </w:rPr>
      </w:pPr>
    </w:p>
    <w:p w14:paraId="1EDBBAF2" w14:textId="77777777" w:rsidR="00FD0E49" w:rsidRPr="00F159A5" w:rsidRDefault="00FD0E49" w:rsidP="00340E9A">
      <w:pPr>
        <w:ind w:right="237"/>
        <w:jc w:val="center"/>
        <w:rPr>
          <w:b/>
          <w:color w:val="auto"/>
          <w:sz w:val="24"/>
          <w:szCs w:val="24"/>
        </w:rPr>
      </w:pPr>
    </w:p>
    <w:p w14:paraId="7AF62105" w14:textId="77777777" w:rsidR="00FD0E49" w:rsidRPr="00F159A5" w:rsidRDefault="00FD0E49" w:rsidP="00340E9A">
      <w:pPr>
        <w:ind w:right="237"/>
        <w:jc w:val="center"/>
        <w:rPr>
          <w:b/>
          <w:color w:val="auto"/>
          <w:sz w:val="24"/>
          <w:szCs w:val="24"/>
        </w:rPr>
      </w:pPr>
    </w:p>
    <w:p w14:paraId="6B0989EF" w14:textId="6E9F93CD" w:rsidR="00025650" w:rsidRPr="00F159A5" w:rsidRDefault="00025650" w:rsidP="00340E9A">
      <w:pPr>
        <w:ind w:right="237"/>
        <w:jc w:val="center"/>
        <w:rPr>
          <w:b/>
          <w:color w:val="auto"/>
          <w:sz w:val="24"/>
          <w:szCs w:val="24"/>
        </w:rPr>
      </w:pPr>
      <w:r w:rsidRPr="00F159A5">
        <w:rPr>
          <w:b/>
          <w:color w:val="auto"/>
          <w:sz w:val="24"/>
          <w:szCs w:val="24"/>
        </w:rPr>
        <w:lastRenderedPageBreak/>
        <w:t>Task 4</w:t>
      </w:r>
    </w:p>
    <w:p w14:paraId="1EEA28B2" w14:textId="77777777" w:rsidR="00650CE9" w:rsidRPr="00F159A5" w:rsidRDefault="00650CE9" w:rsidP="00D11C62">
      <w:pPr>
        <w:ind w:right="237"/>
        <w:jc w:val="both"/>
        <w:rPr>
          <w:b/>
          <w:color w:val="auto"/>
          <w:sz w:val="24"/>
          <w:szCs w:val="24"/>
        </w:rPr>
      </w:pPr>
    </w:p>
    <w:p w14:paraId="4C75163A" w14:textId="77777777" w:rsidR="00650CE9" w:rsidRPr="00F159A5" w:rsidRDefault="00650CE9" w:rsidP="00650CE9">
      <w:pPr>
        <w:pStyle w:val="paragraph"/>
        <w:spacing w:before="0" w:beforeAutospacing="0" w:after="0" w:afterAutospacing="0"/>
        <w:ind w:right="225"/>
        <w:jc w:val="both"/>
        <w:textAlignment w:val="baseline"/>
        <w:rPr>
          <w:rFonts w:ascii="Segoe UI" w:hAnsi="Segoe UI" w:cs="Segoe UI"/>
          <w:sz w:val="18"/>
          <w:szCs w:val="18"/>
        </w:rPr>
      </w:pPr>
      <w:r w:rsidRPr="00F159A5">
        <w:rPr>
          <w:rStyle w:val="normaltextrun"/>
          <w:rFonts w:ascii="Arial" w:hAnsi="Arial" w:cs="Arial"/>
          <w:b/>
          <w:bCs/>
        </w:rPr>
        <w:t>Relevant areas of the National Policing Curriculum: </w:t>
      </w:r>
      <w:r w:rsidRPr="00F159A5">
        <w:rPr>
          <w:rStyle w:val="eop"/>
          <w:rFonts w:ascii="Arial" w:hAnsi="Arial" w:cs="Arial"/>
        </w:rPr>
        <w:t> </w:t>
      </w:r>
    </w:p>
    <w:p w14:paraId="0D3AD1EB" w14:textId="5834D83D" w:rsidR="1C6A4366" w:rsidRPr="00F159A5" w:rsidRDefault="1C6A4366" w:rsidP="35AC8E37">
      <w:pPr>
        <w:pStyle w:val="paragraph"/>
        <w:spacing w:before="0" w:beforeAutospacing="0" w:after="0" w:afterAutospacing="0" w:line="259" w:lineRule="auto"/>
        <w:ind w:right="105"/>
        <w:jc w:val="both"/>
      </w:pPr>
      <w:r w:rsidRPr="00F159A5">
        <w:rPr>
          <w:rStyle w:val="normaltextrun"/>
          <w:rFonts w:ascii="Arial" w:hAnsi="Arial" w:cs="Arial"/>
          <w:b/>
          <w:bCs/>
        </w:rPr>
        <w:t>Coaching, Mentoring, Assessment</w:t>
      </w:r>
    </w:p>
    <w:p w14:paraId="06C80E89" w14:textId="77777777" w:rsidR="00650CE9" w:rsidRPr="00F159A5"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F159A5">
        <w:rPr>
          <w:rStyle w:val="eop"/>
          <w:rFonts w:ascii="Arial" w:hAnsi="Arial" w:cs="Arial"/>
        </w:rPr>
        <w:t> </w:t>
      </w:r>
    </w:p>
    <w:p w14:paraId="52234F28" w14:textId="305ACA68" w:rsidR="00650CE9" w:rsidRPr="00F159A5"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F159A5">
        <w:rPr>
          <w:rStyle w:val="eop"/>
          <w:rFonts w:ascii="Arial" w:hAnsi="Arial" w:cs="Arial"/>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F159A5" w14:paraId="4E540F27" w14:textId="77777777" w:rsidTr="6773EBC5">
        <w:tc>
          <w:tcPr>
            <w:tcW w:w="10188" w:type="dxa"/>
            <w:shd w:val="clear" w:color="auto" w:fill="auto"/>
          </w:tcPr>
          <w:p w14:paraId="4BF3FFEF" w14:textId="33D97254" w:rsidR="008665C1" w:rsidRPr="00F159A5" w:rsidRDefault="008665C1" w:rsidP="00340E9A">
            <w:pPr>
              <w:pStyle w:val="TableParagraph"/>
              <w:tabs>
                <w:tab w:val="left" w:pos="355"/>
              </w:tabs>
              <w:ind w:left="0" w:right="237"/>
              <w:rPr>
                <w:rFonts w:eastAsia="Times New Roman"/>
                <w:sz w:val="24"/>
                <w:szCs w:val="24"/>
                <w:lang w:bidi="ar-SA"/>
              </w:rPr>
            </w:pPr>
          </w:p>
          <w:p w14:paraId="5C16D5C9" w14:textId="43A35A8E" w:rsidR="00650CE9" w:rsidRPr="00F159A5" w:rsidRDefault="00650CE9" w:rsidP="35AC8E37">
            <w:pPr>
              <w:pStyle w:val="paragraph"/>
              <w:spacing w:before="0" w:beforeAutospacing="0" w:after="0" w:afterAutospacing="0"/>
              <w:ind w:right="105"/>
              <w:jc w:val="both"/>
              <w:textAlignment w:val="baseline"/>
              <w:rPr>
                <w:rStyle w:val="normaltextrun"/>
                <w:rFonts w:ascii="Arial" w:hAnsi="Arial" w:cs="Arial"/>
              </w:rPr>
            </w:pPr>
            <w:r w:rsidRPr="00F159A5">
              <w:rPr>
                <w:rStyle w:val="normaltextrun"/>
                <w:rFonts w:ascii="Arial" w:hAnsi="Arial" w:cs="Arial"/>
                <w:b/>
                <w:bCs/>
                <w:shd w:val="clear" w:color="auto" w:fill="FFFF00"/>
              </w:rPr>
              <w:t xml:space="preserve">Critically </w:t>
            </w:r>
            <w:r w:rsidR="2F755FFD" w:rsidRPr="00F159A5">
              <w:rPr>
                <w:rStyle w:val="normaltextrun"/>
                <w:rFonts w:ascii="Arial" w:hAnsi="Arial" w:cs="Arial"/>
                <w:b/>
                <w:bCs/>
                <w:shd w:val="clear" w:color="auto" w:fill="FFFF00"/>
              </w:rPr>
              <w:t xml:space="preserve">reflect </w:t>
            </w:r>
            <w:r w:rsidR="24F25AAB" w:rsidRPr="00F159A5">
              <w:rPr>
                <w:rStyle w:val="normaltextrun"/>
                <w:rFonts w:ascii="Arial" w:hAnsi="Arial" w:cs="Arial"/>
                <w:shd w:val="clear" w:color="auto" w:fill="FFFF00"/>
              </w:rPr>
              <w:t>up</w:t>
            </w:r>
            <w:r w:rsidR="2F755FFD" w:rsidRPr="00F159A5">
              <w:rPr>
                <w:rStyle w:val="normaltextrun"/>
                <w:rFonts w:ascii="Arial" w:hAnsi="Arial" w:cs="Arial"/>
              </w:rPr>
              <w:t>on you</w:t>
            </w:r>
            <w:r w:rsidR="4486C5BA" w:rsidRPr="00F159A5">
              <w:rPr>
                <w:rStyle w:val="normaltextrun"/>
                <w:rFonts w:ascii="Arial" w:hAnsi="Arial" w:cs="Arial"/>
              </w:rPr>
              <w:t xml:space="preserve">r </w:t>
            </w:r>
            <w:r w:rsidR="50A9543B" w:rsidRPr="00F159A5">
              <w:rPr>
                <w:rStyle w:val="normaltextrun"/>
                <w:rFonts w:ascii="Arial" w:hAnsi="Arial" w:cs="Arial"/>
              </w:rPr>
              <w:t>three-year</w:t>
            </w:r>
            <w:r w:rsidR="4486C5BA" w:rsidRPr="00F159A5">
              <w:rPr>
                <w:rStyle w:val="normaltextrun"/>
                <w:rFonts w:ascii="Arial" w:hAnsi="Arial" w:cs="Arial"/>
              </w:rPr>
              <w:t xml:space="preserve"> probation</w:t>
            </w:r>
            <w:r w:rsidR="3360DF38" w:rsidRPr="00F159A5">
              <w:rPr>
                <w:rStyle w:val="normaltextrun"/>
                <w:rFonts w:ascii="Arial" w:hAnsi="Arial" w:cs="Arial"/>
              </w:rPr>
              <w:t>:</w:t>
            </w:r>
          </w:p>
          <w:p w14:paraId="2BF918AE" w14:textId="6D91D3AA" w:rsidR="00650CE9" w:rsidRPr="00F159A5" w:rsidRDefault="00650CE9" w:rsidP="35AC8E37">
            <w:pPr>
              <w:pStyle w:val="paragraph"/>
              <w:spacing w:before="0" w:beforeAutospacing="0" w:after="0" w:afterAutospacing="0"/>
              <w:ind w:right="105"/>
              <w:jc w:val="both"/>
              <w:textAlignment w:val="baseline"/>
              <w:rPr>
                <w:rStyle w:val="normaltextrun"/>
                <w:rFonts w:ascii="Arial" w:hAnsi="Arial" w:cs="Arial"/>
              </w:rPr>
            </w:pPr>
          </w:p>
          <w:p w14:paraId="4B5DB4F6" w14:textId="08F54409" w:rsidR="00650CE9" w:rsidRPr="00F159A5" w:rsidRDefault="3C4E6A10" w:rsidP="35AC8E37">
            <w:pPr>
              <w:pStyle w:val="paragraph"/>
              <w:spacing w:before="0" w:beforeAutospacing="0" w:after="0" w:afterAutospacing="0"/>
              <w:ind w:right="105"/>
              <w:jc w:val="both"/>
              <w:textAlignment w:val="baseline"/>
              <w:rPr>
                <w:rStyle w:val="normaltextrun"/>
                <w:rFonts w:ascii="Arial" w:hAnsi="Arial" w:cs="Arial"/>
              </w:rPr>
            </w:pPr>
            <w:r w:rsidRPr="00F159A5">
              <w:rPr>
                <w:rStyle w:val="normaltextrun"/>
                <w:rFonts w:ascii="Arial" w:hAnsi="Arial" w:cs="Arial"/>
              </w:rPr>
              <w:t>H</w:t>
            </w:r>
            <w:r w:rsidR="0BDB1B92" w:rsidRPr="00F159A5">
              <w:rPr>
                <w:rStyle w:val="normaltextrun"/>
                <w:rFonts w:ascii="Arial" w:hAnsi="Arial" w:cs="Arial"/>
              </w:rPr>
              <w:t>ow</w:t>
            </w:r>
            <w:r w:rsidR="5B3C4E45" w:rsidRPr="00F159A5">
              <w:rPr>
                <w:rStyle w:val="normaltextrun"/>
                <w:rFonts w:ascii="Arial" w:hAnsi="Arial" w:cs="Arial"/>
              </w:rPr>
              <w:t xml:space="preserve"> have </w:t>
            </w:r>
            <w:r w:rsidR="5B1E35EC" w:rsidRPr="00F159A5">
              <w:rPr>
                <w:rStyle w:val="normaltextrun"/>
                <w:rFonts w:ascii="Arial" w:hAnsi="Arial" w:cs="Arial"/>
              </w:rPr>
              <w:t xml:space="preserve">you </w:t>
            </w:r>
            <w:r w:rsidR="5B3C4E45" w:rsidRPr="00F159A5">
              <w:rPr>
                <w:rStyle w:val="normaltextrun"/>
                <w:rFonts w:ascii="Arial" w:hAnsi="Arial" w:cs="Arial"/>
              </w:rPr>
              <w:t>benefited from mentoring</w:t>
            </w:r>
            <w:r w:rsidR="2DF55CEB" w:rsidRPr="00F159A5">
              <w:rPr>
                <w:rStyle w:val="normaltextrun"/>
                <w:rFonts w:ascii="Arial" w:hAnsi="Arial" w:cs="Arial"/>
              </w:rPr>
              <w:t xml:space="preserve"> and coaching</w:t>
            </w:r>
            <w:r w:rsidR="2A209888" w:rsidRPr="00F159A5">
              <w:rPr>
                <w:rStyle w:val="normaltextrun"/>
                <w:rFonts w:ascii="Arial" w:hAnsi="Arial" w:cs="Arial"/>
              </w:rPr>
              <w:t>?</w:t>
            </w:r>
            <w:r w:rsidR="5B3C4E45" w:rsidRPr="00F159A5">
              <w:rPr>
                <w:rStyle w:val="normaltextrun"/>
                <w:rFonts w:ascii="Arial" w:hAnsi="Arial" w:cs="Arial"/>
              </w:rPr>
              <w:t xml:space="preserve"> </w:t>
            </w:r>
          </w:p>
          <w:p w14:paraId="54E9F0C4" w14:textId="1031B462" w:rsidR="00650CE9" w:rsidRPr="00F159A5" w:rsidRDefault="06CC156E" w:rsidP="35AC8E37">
            <w:pPr>
              <w:pStyle w:val="paragraph"/>
              <w:spacing w:before="0" w:beforeAutospacing="0" w:after="0" w:afterAutospacing="0"/>
              <w:ind w:right="105"/>
              <w:jc w:val="both"/>
              <w:textAlignment w:val="baseline"/>
              <w:rPr>
                <w:rStyle w:val="normaltextrun"/>
                <w:rFonts w:ascii="Arial" w:hAnsi="Arial" w:cs="Arial"/>
              </w:rPr>
            </w:pPr>
            <w:r w:rsidRPr="00F159A5">
              <w:rPr>
                <w:rStyle w:val="normaltextrun"/>
                <w:rFonts w:ascii="Arial" w:hAnsi="Arial" w:cs="Arial"/>
              </w:rPr>
              <w:t>How has it helped you to meet personal</w:t>
            </w:r>
            <w:r w:rsidR="5717F3B1" w:rsidRPr="00F159A5">
              <w:rPr>
                <w:rStyle w:val="normaltextrun"/>
                <w:rFonts w:ascii="Arial" w:hAnsi="Arial" w:cs="Arial"/>
              </w:rPr>
              <w:t>, professional and organisational goals</w:t>
            </w:r>
            <w:r w:rsidR="3448031C" w:rsidRPr="00F159A5">
              <w:rPr>
                <w:rStyle w:val="normaltextrun"/>
                <w:rFonts w:ascii="Arial" w:hAnsi="Arial" w:cs="Arial"/>
              </w:rPr>
              <w:t>?</w:t>
            </w:r>
          </w:p>
          <w:p w14:paraId="5A844F07" w14:textId="00CBAEC3" w:rsidR="00650CE9" w:rsidRPr="00F159A5" w:rsidRDefault="5717F3B1" w:rsidP="35AC8E37">
            <w:pPr>
              <w:pStyle w:val="paragraph"/>
              <w:spacing w:before="0" w:beforeAutospacing="0" w:after="0" w:afterAutospacing="0"/>
              <w:ind w:right="105"/>
              <w:jc w:val="both"/>
              <w:textAlignment w:val="baseline"/>
              <w:rPr>
                <w:rStyle w:val="normaltextrun"/>
                <w:rFonts w:ascii="Arial" w:hAnsi="Arial" w:cs="Arial"/>
              </w:rPr>
            </w:pPr>
            <w:r w:rsidRPr="00F159A5">
              <w:rPr>
                <w:rStyle w:val="normaltextrun"/>
                <w:rFonts w:ascii="Arial" w:hAnsi="Arial" w:cs="Arial"/>
              </w:rPr>
              <w:t xml:space="preserve">How has it </w:t>
            </w:r>
            <w:r w:rsidR="4A96E271" w:rsidRPr="00F159A5">
              <w:rPr>
                <w:rStyle w:val="normaltextrun"/>
                <w:rFonts w:ascii="Arial" w:hAnsi="Arial" w:cs="Arial"/>
              </w:rPr>
              <w:t>aid</w:t>
            </w:r>
            <w:r w:rsidRPr="00F159A5">
              <w:rPr>
                <w:rStyle w:val="normaltextrun"/>
                <w:rFonts w:ascii="Arial" w:hAnsi="Arial" w:cs="Arial"/>
              </w:rPr>
              <w:t>ed</w:t>
            </w:r>
            <w:r w:rsidR="1314F378" w:rsidRPr="00F159A5">
              <w:rPr>
                <w:rStyle w:val="normaltextrun"/>
                <w:rFonts w:ascii="Arial" w:hAnsi="Arial" w:cs="Arial"/>
              </w:rPr>
              <w:t xml:space="preserve"> </w:t>
            </w:r>
            <w:r w:rsidRPr="00F159A5">
              <w:rPr>
                <w:rStyle w:val="normaltextrun"/>
                <w:rFonts w:ascii="Arial" w:hAnsi="Arial" w:cs="Arial"/>
              </w:rPr>
              <w:t xml:space="preserve">you </w:t>
            </w:r>
            <w:r w:rsidR="093D5632" w:rsidRPr="00F159A5">
              <w:rPr>
                <w:rStyle w:val="normaltextrun"/>
                <w:rFonts w:ascii="Arial" w:hAnsi="Arial" w:cs="Arial"/>
              </w:rPr>
              <w:t xml:space="preserve">to </w:t>
            </w:r>
            <w:r w:rsidRPr="00F159A5">
              <w:rPr>
                <w:rStyle w:val="normaltextrun"/>
                <w:rFonts w:ascii="Arial" w:hAnsi="Arial" w:cs="Arial"/>
              </w:rPr>
              <w:t>learn, develop and perform in the workplace</w:t>
            </w:r>
            <w:r w:rsidR="1DF4A817" w:rsidRPr="00F159A5">
              <w:rPr>
                <w:rStyle w:val="normaltextrun"/>
                <w:rFonts w:ascii="Arial" w:hAnsi="Arial" w:cs="Arial"/>
              </w:rPr>
              <w:t>?</w:t>
            </w:r>
          </w:p>
          <w:p w14:paraId="6A3C443A" w14:textId="647506A0" w:rsidR="00650CE9" w:rsidRPr="00F159A5" w:rsidRDefault="00650CE9" w:rsidP="35AC8E37">
            <w:pPr>
              <w:pStyle w:val="paragraph"/>
              <w:spacing w:before="0" w:beforeAutospacing="0" w:after="0" w:afterAutospacing="0"/>
              <w:ind w:right="105"/>
              <w:jc w:val="both"/>
              <w:textAlignment w:val="baseline"/>
              <w:rPr>
                <w:rStyle w:val="normaltextrun"/>
                <w:rFonts w:ascii="Arial" w:hAnsi="Arial" w:cs="Arial"/>
              </w:rPr>
            </w:pPr>
          </w:p>
          <w:p w14:paraId="65272E30" w14:textId="1635EE8D" w:rsidR="00650CE9" w:rsidRPr="00F159A5" w:rsidRDefault="2876AF46" w:rsidP="6773EBC5">
            <w:pPr>
              <w:pStyle w:val="paragraph"/>
              <w:spacing w:before="0" w:beforeAutospacing="0" w:after="0" w:afterAutospacing="0"/>
              <w:ind w:right="105"/>
              <w:jc w:val="both"/>
              <w:textAlignment w:val="baseline"/>
              <w:rPr>
                <w:rStyle w:val="normaltextrun"/>
                <w:rFonts w:ascii="Arial" w:hAnsi="Arial" w:cs="Arial"/>
                <w:i/>
                <w:iCs/>
              </w:rPr>
            </w:pPr>
            <w:r w:rsidRPr="00F159A5">
              <w:rPr>
                <w:rStyle w:val="normaltextrun"/>
                <w:rFonts w:ascii="Arial" w:hAnsi="Arial" w:cs="Arial"/>
                <w:i/>
                <w:iCs/>
              </w:rPr>
              <w:t xml:space="preserve">Consider relevant </w:t>
            </w:r>
            <w:r w:rsidR="2AA6BD99" w:rsidRPr="00F159A5">
              <w:rPr>
                <w:rStyle w:val="normaltextrun"/>
                <w:rFonts w:ascii="Arial" w:hAnsi="Arial" w:cs="Arial"/>
                <w:i/>
                <w:iCs/>
              </w:rPr>
              <w:t>coaching and mentoring definitions along with</w:t>
            </w:r>
            <w:r w:rsidR="25B3560C" w:rsidRPr="00F159A5">
              <w:rPr>
                <w:rStyle w:val="normaltextrun"/>
                <w:rFonts w:ascii="Arial" w:hAnsi="Arial" w:cs="Arial"/>
                <w:i/>
                <w:iCs/>
              </w:rPr>
              <w:t xml:space="preserve"> </w:t>
            </w:r>
            <w:r w:rsidR="23B37E4E" w:rsidRPr="00F159A5">
              <w:rPr>
                <w:rStyle w:val="normaltextrun"/>
                <w:rFonts w:ascii="Arial" w:hAnsi="Arial" w:cs="Arial"/>
                <w:i/>
                <w:iCs/>
              </w:rPr>
              <w:t>current coaching</w:t>
            </w:r>
            <w:r w:rsidRPr="00F159A5">
              <w:rPr>
                <w:rStyle w:val="normaltextrun"/>
                <w:rFonts w:ascii="Arial" w:hAnsi="Arial" w:cs="Arial"/>
                <w:i/>
                <w:iCs/>
              </w:rPr>
              <w:t xml:space="preserve"> and mentoring theories</w:t>
            </w:r>
            <w:r w:rsidR="142CC95E" w:rsidRPr="00F159A5">
              <w:rPr>
                <w:rStyle w:val="normaltextrun"/>
                <w:rFonts w:ascii="Arial" w:hAnsi="Arial" w:cs="Arial"/>
                <w:i/>
                <w:iCs/>
              </w:rPr>
              <w:t xml:space="preserve"> used in policing</w:t>
            </w:r>
            <w:r w:rsidR="1DBD8791" w:rsidRPr="00F159A5">
              <w:rPr>
                <w:rStyle w:val="normaltextrun"/>
                <w:rFonts w:ascii="Arial" w:hAnsi="Arial" w:cs="Arial"/>
                <w:i/>
                <w:iCs/>
              </w:rPr>
              <w:t>.</w:t>
            </w:r>
          </w:p>
          <w:p w14:paraId="5FEEC87B" w14:textId="208959FC" w:rsidR="777CCE50" w:rsidRPr="00F159A5" w:rsidRDefault="777CCE50" w:rsidP="6773EBC5">
            <w:pPr>
              <w:pStyle w:val="paragraph"/>
              <w:spacing w:before="0" w:beforeAutospacing="0" w:after="0" w:afterAutospacing="0"/>
              <w:ind w:right="105"/>
              <w:jc w:val="both"/>
              <w:rPr>
                <w:rStyle w:val="normaltextrun"/>
                <w:rFonts w:ascii="Arial" w:hAnsi="Arial" w:cs="Arial"/>
                <w:i/>
                <w:iCs/>
              </w:rPr>
            </w:pPr>
          </w:p>
          <w:p w14:paraId="5EB60C60" w14:textId="2E761B04" w:rsidR="00650CE9" w:rsidRPr="00F159A5" w:rsidRDefault="5F0C20FE" w:rsidP="6773EBC5">
            <w:pPr>
              <w:pStyle w:val="paragraph"/>
              <w:spacing w:before="0" w:beforeAutospacing="0" w:after="0" w:afterAutospacing="0"/>
              <w:ind w:right="105"/>
              <w:jc w:val="both"/>
              <w:textAlignment w:val="baseline"/>
              <w:rPr>
                <w:rStyle w:val="normaltextrun"/>
                <w:rFonts w:ascii="Arial" w:hAnsi="Arial" w:cs="Arial"/>
                <w:i/>
                <w:iCs/>
              </w:rPr>
            </w:pPr>
            <w:r w:rsidRPr="00F159A5">
              <w:rPr>
                <w:rStyle w:val="normaltextrun"/>
                <w:rFonts w:ascii="Arial" w:hAnsi="Arial" w:cs="Arial"/>
                <w:i/>
                <w:iCs/>
              </w:rPr>
              <w:t>How do you provide and receive feedback?</w:t>
            </w:r>
          </w:p>
          <w:p w14:paraId="6391F165" w14:textId="7DDC8410" w:rsidR="35AC8E37" w:rsidRPr="00F159A5" w:rsidRDefault="35AC8E37" w:rsidP="35AC8E37">
            <w:pPr>
              <w:pStyle w:val="paragraph"/>
              <w:spacing w:before="0" w:beforeAutospacing="0" w:after="0" w:afterAutospacing="0"/>
              <w:ind w:right="105"/>
              <w:jc w:val="both"/>
              <w:rPr>
                <w:rStyle w:val="normaltextrun"/>
                <w:rFonts w:ascii="Arial" w:hAnsi="Arial" w:cs="Arial"/>
              </w:rPr>
            </w:pPr>
          </w:p>
          <w:p w14:paraId="2E8BC290" w14:textId="45FE46E1" w:rsidR="00650CE9" w:rsidRPr="00F159A5" w:rsidRDefault="00650CE9" w:rsidP="084AFF89">
            <w:pPr>
              <w:pStyle w:val="paragraph"/>
              <w:spacing w:before="0" w:beforeAutospacing="0" w:after="0" w:afterAutospacing="0"/>
              <w:ind w:right="105"/>
              <w:jc w:val="both"/>
              <w:textAlignment w:val="baseline"/>
              <w:rPr>
                <w:rFonts w:ascii="Segoe UI" w:hAnsi="Segoe UI" w:cs="Segoe UI"/>
                <w:sz w:val="18"/>
                <w:szCs w:val="18"/>
              </w:rPr>
            </w:pPr>
            <w:r w:rsidRPr="00F159A5">
              <w:rPr>
                <w:rStyle w:val="normaltextrun"/>
                <w:rFonts w:ascii="Arial" w:hAnsi="Arial" w:cs="Arial"/>
                <w:shd w:val="clear" w:color="auto" w:fill="FFFF00"/>
              </w:rPr>
              <w:t>2</w:t>
            </w:r>
            <w:r w:rsidR="5E4AC0A3" w:rsidRPr="00F159A5">
              <w:rPr>
                <w:rStyle w:val="normaltextrun"/>
                <w:rFonts w:ascii="Arial" w:hAnsi="Arial" w:cs="Arial"/>
                <w:shd w:val="clear" w:color="auto" w:fill="FFFF00"/>
              </w:rPr>
              <w:t>500</w:t>
            </w:r>
            <w:r w:rsidRPr="00F159A5">
              <w:rPr>
                <w:rStyle w:val="normaltextrun"/>
                <w:rFonts w:ascii="Arial" w:hAnsi="Arial" w:cs="Arial"/>
              </w:rPr>
              <w:t> words </w:t>
            </w:r>
            <w:r w:rsidRPr="00F159A5">
              <w:rPr>
                <w:rStyle w:val="normaltextrun"/>
                <w:rFonts w:ascii="Arial" w:hAnsi="Arial" w:cs="Arial"/>
                <w:i/>
                <w:iCs/>
              </w:rPr>
              <w:t>(+/- 10%: include your actual word count at the end of each section)</w:t>
            </w:r>
            <w:r w:rsidRPr="00F159A5">
              <w:rPr>
                <w:rStyle w:val="eop"/>
                <w:rFonts w:ascii="Arial" w:hAnsi="Arial" w:cs="Arial"/>
              </w:rPr>
              <w:t> </w:t>
            </w:r>
          </w:p>
          <w:p w14:paraId="77D8AC39" w14:textId="465AD9D3" w:rsidR="003C458C" w:rsidRPr="00F159A5"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F159A5">
              <w:rPr>
                <w:rStyle w:val="eop"/>
                <w:rFonts w:ascii="Arial" w:hAnsi="Arial" w:cs="Arial"/>
              </w:rPr>
              <w:t> </w:t>
            </w:r>
          </w:p>
        </w:tc>
      </w:tr>
    </w:tbl>
    <w:p w14:paraId="09D61C2B" w14:textId="77777777" w:rsidR="003C458C" w:rsidRPr="00F159A5" w:rsidRDefault="003C458C" w:rsidP="00340E9A">
      <w:pPr>
        <w:ind w:right="237"/>
        <w:jc w:val="both"/>
        <w:rPr>
          <w:color w:val="auto"/>
          <w:sz w:val="24"/>
          <w:szCs w:val="24"/>
        </w:rPr>
      </w:pPr>
    </w:p>
    <w:p w14:paraId="5E21F8DD" w14:textId="6FA58033" w:rsidR="00025650" w:rsidRPr="00F159A5" w:rsidRDefault="003C458C" w:rsidP="00340E9A">
      <w:pPr>
        <w:ind w:right="237"/>
        <w:jc w:val="both"/>
        <w:rPr>
          <w:b/>
          <w:color w:val="auto"/>
          <w:sz w:val="24"/>
          <w:szCs w:val="24"/>
        </w:rPr>
      </w:pPr>
      <w:r w:rsidRPr="00F159A5">
        <w:rPr>
          <w:b/>
          <w:color w:val="auto"/>
          <w:sz w:val="24"/>
          <w:szCs w:val="24"/>
        </w:rPr>
        <w:t>ANSWER:</w:t>
      </w:r>
    </w:p>
    <w:p w14:paraId="3B340FE6" w14:textId="5752CFA2" w:rsidR="00361EC7" w:rsidRPr="00F159A5" w:rsidRDefault="00361EC7" w:rsidP="00340E9A">
      <w:pPr>
        <w:ind w:right="237"/>
        <w:jc w:val="both"/>
        <w:rPr>
          <w:b/>
          <w:color w:val="auto"/>
          <w:sz w:val="24"/>
          <w:szCs w:val="24"/>
        </w:rPr>
      </w:pPr>
    </w:p>
    <w:p w14:paraId="12893D4D" w14:textId="0D0843E0" w:rsidR="00786C25" w:rsidRPr="00F159A5" w:rsidRDefault="00515BA1" w:rsidP="00340E9A">
      <w:pPr>
        <w:ind w:right="237"/>
        <w:jc w:val="both"/>
        <w:rPr>
          <w:bCs/>
          <w:color w:val="auto"/>
          <w:sz w:val="24"/>
          <w:szCs w:val="24"/>
        </w:rPr>
      </w:pPr>
      <w:r w:rsidRPr="00F159A5">
        <w:rPr>
          <w:bCs/>
          <w:color w:val="auto"/>
          <w:sz w:val="24"/>
          <w:szCs w:val="24"/>
        </w:rPr>
        <w:t xml:space="preserve">I will be using Borton’s model of reflection to reflect on my three year probation by answering it’s three stages (Janse, 2022). These stages are What, So What and Now What. </w:t>
      </w:r>
      <w:r w:rsidR="008422E6" w:rsidRPr="00F159A5">
        <w:rPr>
          <w:bCs/>
          <w:color w:val="auto"/>
          <w:sz w:val="24"/>
          <w:szCs w:val="24"/>
        </w:rPr>
        <w:t>I will be using this model throughout the piece of work.</w:t>
      </w:r>
    </w:p>
    <w:p w14:paraId="6EF4F940" w14:textId="77777777" w:rsidR="00786C25" w:rsidRPr="00F159A5" w:rsidRDefault="00786C25" w:rsidP="00340E9A">
      <w:pPr>
        <w:ind w:right="237"/>
        <w:jc w:val="both"/>
        <w:rPr>
          <w:bCs/>
          <w:color w:val="auto"/>
          <w:sz w:val="24"/>
          <w:szCs w:val="24"/>
        </w:rPr>
      </w:pPr>
    </w:p>
    <w:p w14:paraId="3A3C0D32" w14:textId="470AEC4F" w:rsidR="00BC0CCE" w:rsidRPr="00F159A5" w:rsidRDefault="00361EC7" w:rsidP="00340E9A">
      <w:pPr>
        <w:ind w:right="237"/>
        <w:jc w:val="both"/>
        <w:rPr>
          <w:bCs/>
          <w:color w:val="auto"/>
          <w:sz w:val="24"/>
          <w:szCs w:val="24"/>
        </w:rPr>
      </w:pPr>
      <w:r w:rsidRPr="00F159A5">
        <w:rPr>
          <w:bCs/>
          <w:color w:val="auto"/>
          <w:sz w:val="24"/>
          <w:szCs w:val="24"/>
        </w:rPr>
        <w:t>I became a police officer of South Wales Police on the 2</w:t>
      </w:r>
      <w:r w:rsidR="00676622" w:rsidRPr="00F159A5">
        <w:rPr>
          <w:bCs/>
          <w:color w:val="auto"/>
          <w:sz w:val="24"/>
          <w:szCs w:val="24"/>
        </w:rPr>
        <w:t>3</w:t>
      </w:r>
      <w:r w:rsidR="00676622" w:rsidRPr="00F159A5">
        <w:rPr>
          <w:bCs/>
          <w:color w:val="auto"/>
          <w:sz w:val="24"/>
          <w:szCs w:val="24"/>
          <w:vertAlign w:val="superscript"/>
        </w:rPr>
        <w:t>r</w:t>
      </w:r>
      <w:r w:rsidRPr="00F159A5">
        <w:rPr>
          <w:bCs/>
          <w:color w:val="auto"/>
          <w:sz w:val="24"/>
          <w:szCs w:val="24"/>
          <w:vertAlign w:val="superscript"/>
        </w:rPr>
        <w:t>d</w:t>
      </w:r>
      <w:r w:rsidRPr="00F159A5">
        <w:rPr>
          <w:bCs/>
          <w:color w:val="auto"/>
          <w:sz w:val="24"/>
          <w:szCs w:val="24"/>
        </w:rPr>
        <w:t xml:space="preserve"> of March 2020. I have thoroughly enjoyed this role and</w:t>
      </w:r>
      <w:r w:rsidR="00676622" w:rsidRPr="00F159A5">
        <w:rPr>
          <w:bCs/>
          <w:color w:val="auto"/>
          <w:sz w:val="24"/>
          <w:szCs w:val="24"/>
        </w:rPr>
        <w:t xml:space="preserve"> the</w:t>
      </w:r>
      <w:r w:rsidRPr="00F159A5">
        <w:rPr>
          <w:bCs/>
          <w:color w:val="auto"/>
          <w:sz w:val="24"/>
          <w:szCs w:val="24"/>
        </w:rPr>
        <w:t xml:space="preserve"> fledgling years of my career have been without a doubt the most enjoyable experience I have had of the working world. I have been a key factor in gaining convictions against serious offenders to safeguard vulnerable victims of violent crime and I have even given crucial treatment to members of the public who would not have survived if my colleagues and I had not attended prior to other emergency services. I have faced challenges that I could not have imagined before joining this career path and I am proud of the outcomes I have achieved so far in my duties as a </w:t>
      </w:r>
      <w:r w:rsidR="00BC0CCE" w:rsidRPr="00F159A5">
        <w:rPr>
          <w:bCs/>
          <w:color w:val="auto"/>
          <w:sz w:val="24"/>
          <w:szCs w:val="24"/>
        </w:rPr>
        <w:t>police officer</w:t>
      </w:r>
      <w:r w:rsidRPr="00F159A5">
        <w:rPr>
          <w:bCs/>
          <w:color w:val="auto"/>
          <w:sz w:val="24"/>
          <w:szCs w:val="24"/>
        </w:rPr>
        <w:t>.</w:t>
      </w:r>
    </w:p>
    <w:p w14:paraId="15981131" w14:textId="77777777" w:rsidR="00BC0CCE" w:rsidRPr="00F159A5" w:rsidRDefault="00BC0CCE" w:rsidP="00340E9A">
      <w:pPr>
        <w:ind w:right="237"/>
        <w:jc w:val="both"/>
        <w:rPr>
          <w:bCs/>
          <w:color w:val="auto"/>
          <w:sz w:val="24"/>
          <w:szCs w:val="24"/>
        </w:rPr>
      </w:pPr>
    </w:p>
    <w:p w14:paraId="605B08B0" w14:textId="2B91DB55" w:rsidR="00BC0CCE" w:rsidRPr="00F159A5" w:rsidRDefault="00361EC7" w:rsidP="00340E9A">
      <w:pPr>
        <w:ind w:right="237"/>
        <w:jc w:val="both"/>
        <w:rPr>
          <w:bCs/>
          <w:color w:val="auto"/>
          <w:sz w:val="24"/>
          <w:szCs w:val="24"/>
        </w:rPr>
      </w:pPr>
      <w:r w:rsidRPr="00F159A5">
        <w:rPr>
          <w:bCs/>
          <w:color w:val="auto"/>
          <w:sz w:val="24"/>
          <w:szCs w:val="24"/>
        </w:rPr>
        <w:t>However</w:t>
      </w:r>
      <w:r w:rsidR="005D03D9" w:rsidRPr="00F159A5">
        <w:rPr>
          <w:bCs/>
          <w:color w:val="auto"/>
          <w:sz w:val="24"/>
          <w:szCs w:val="24"/>
        </w:rPr>
        <w:t xml:space="preserve"> </w:t>
      </w:r>
      <w:r w:rsidRPr="00F159A5">
        <w:rPr>
          <w:bCs/>
          <w:color w:val="auto"/>
          <w:sz w:val="24"/>
          <w:szCs w:val="24"/>
        </w:rPr>
        <w:t xml:space="preserve">like many careers, there are also negative aspects to this job role such as attending sudden deaths of members of the public and providing death messages to their loved ones. </w:t>
      </w:r>
      <w:r w:rsidR="00D8767D" w:rsidRPr="00F159A5">
        <w:rPr>
          <w:bCs/>
          <w:color w:val="auto"/>
          <w:sz w:val="24"/>
          <w:szCs w:val="24"/>
        </w:rPr>
        <w:t>I have had policing described to me as ‘a game’ with that person saying ‘some days you win and some days you lose’ and this has always resonated with me due to how true it actually is</w:t>
      </w:r>
      <w:r w:rsidR="009745B1" w:rsidRPr="00F159A5">
        <w:rPr>
          <w:bCs/>
          <w:color w:val="auto"/>
          <w:sz w:val="24"/>
          <w:szCs w:val="24"/>
        </w:rPr>
        <w:t xml:space="preserve">. </w:t>
      </w:r>
    </w:p>
    <w:p w14:paraId="2149E98F" w14:textId="77777777" w:rsidR="00BC0CCE" w:rsidRPr="00F159A5" w:rsidRDefault="00BC0CCE" w:rsidP="00340E9A">
      <w:pPr>
        <w:ind w:right="237"/>
        <w:jc w:val="both"/>
        <w:rPr>
          <w:bCs/>
          <w:color w:val="auto"/>
          <w:sz w:val="24"/>
          <w:szCs w:val="24"/>
        </w:rPr>
      </w:pPr>
    </w:p>
    <w:p w14:paraId="1F0257BC" w14:textId="5A7F76AF" w:rsidR="003F2B16" w:rsidRPr="00F159A5" w:rsidRDefault="00816EE2" w:rsidP="00340E9A">
      <w:pPr>
        <w:ind w:right="237"/>
        <w:jc w:val="both"/>
        <w:rPr>
          <w:bCs/>
          <w:color w:val="auto"/>
          <w:sz w:val="24"/>
          <w:szCs w:val="24"/>
        </w:rPr>
      </w:pPr>
      <w:r w:rsidRPr="00F159A5">
        <w:rPr>
          <w:bCs/>
          <w:color w:val="auto"/>
          <w:sz w:val="24"/>
          <w:szCs w:val="24"/>
        </w:rPr>
        <w:t xml:space="preserve">I will now discuss the So What stage of the reflective model, this stage will see me discuss my views and feeling on both the three year probation and the mentorship I have received during it. </w:t>
      </w:r>
      <w:r w:rsidR="00676622" w:rsidRPr="00F159A5">
        <w:rPr>
          <w:bCs/>
          <w:color w:val="auto"/>
          <w:sz w:val="24"/>
          <w:szCs w:val="24"/>
        </w:rPr>
        <w:t>From</w:t>
      </w:r>
      <w:r w:rsidR="00AD7F01" w:rsidRPr="00F159A5">
        <w:rPr>
          <w:bCs/>
          <w:color w:val="auto"/>
          <w:sz w:val="24"/>
          <w:szCs w:val="24"/>
        </w:rPr>
        <w:t xml:space="preserve"> my </w:t>
      </w:r>
      <w:r w:rsidR="00E26C8B" w:rsidRPr="00F159A5">
        <w:rPr>
          <w:bCs/>
          <w:color w:val="auto"/>
          <w:sz w:val="24"/>
          <w:szCs w:val="24"/>
        </w:rPr>
        <w:t xml:space="preserve">personal </w:t>
      </w:r>
      <w:r w:rsidR="00AD7F01" w:rsidRPr="00F159A5">
        <w:rPr>
          <w:bCs/>
          <w:color w:val="auto"/>
          <w:sz w:val="24"/>
          <w:szCs w:val="24"/>
        </w:rPr>
        <w:t>experience</w:t>
      </w:r>
      <w:r w:rsidR="00676622" w:rsidRPr="00F159A5">
        <w:rPr>
          <w:bCs/>
          <w:color w:val="auto"/>
          <w:sz w:val="24"/>
          <w:szCs w:val="24"/>
        </w:rPr>
        <w:t xml:space="preserve"> in the role</w:t>
      </w:r>
      <w:r w:rsidR="00AD7F01" w:rsidRPr="00F159A5">
        <w:rPr>
          <w:bCs/>
          <w:color w:val="auto"/>
          <w:sz w:val="24"/>
          <w:szCs w:val="24"/>
        </w:rPr>
        <w:t xml:space="preserve">, I believe that the hardest part </w:t>
      </w:r>
      <w:r w:rsidRPr="00F159A5">
        <w:rPr>
          <w:bCs/>
          <w:color w:val="auto"/>
          <w:sz w:val="24"/>
          <w:szCs w:val="24"/>
        </w:rPr>
        <w:t xml:space="preserve">of the probation </w:t>
      </w:r>
      <w:r w:rsidR="00AD7F01" w:rsidRPr="00F159A5">
        <w:rPr>
          <w:bCs/>
          <w:color w:val="auto"/>
          <w:sz w:val="24"/>
          <w:szCs w:val="24"/>
        </w:rPr>
        <w:t xml:space="preserve">was the required university work set out to be completed by new officers. This is not helped by the frustration that there are persons in the </w:t>
      </w:r>
      <w:r w:rsidRPr="00F159A5">
        <w:rPr>
          <w:bCs/>
          <w:color w:val="auto"/>
          <w:sz w:val="24"/>
          <w:szCs w:val="24"/>
        </w:rPr>
        <w:t xml:space="preserve">same </w:t>
      </w:r>
      <w:r w:rsidR="00AD7F01" w:rsidRPr="00F159A5">
        <w:rPr>
          <w:bCs/>
          <w:color w:val="auto"/>
          <w:sz w:val="24"/>
          <w:szCs w:val="24"/>
        </w:rPr>
        <w:t xml:space="preserve">role </w:t>
      </w:r>
      <w:r w:rsidR="003E3FB8" w:rsidRPr="00F159A5">
        <w:rPr>
          <w:bCs/>
          <w:color w:val="auto"/>
          <w:sz w:val="24"/>
          <w:szCs w:val="24"/>
        </w:rPr>
        <w:t>and</w:t>
      </w:r>
      <w:r w:rsidR="00AD7F01" w:rsidRPr="00F159A5">
        <w:rPr>
          <w:bCs/>
          <w:color w:val="auto"/>
          <w:sz w:val="24"/>
          <w:szCs w:val="24"/>
        </w:rPr>
        <w:t xml:space="preserve"> perform the same daily duties as </w:t>
      </w:r>
      <w:r w:rsidR="00EE25C7" w:rsidRPr="00F159A5">
        <w:rPr>
          <w:bCs/>
          <w:color w:val="auto"/>
          <w:sz w:val="24"/>
          <w:szCs w:val="24"/>
        </w:rPr>
        <w:t>me</w:t>
      </w:r>
      <w:r w:rsidR="003E3FB8" w:rsidRPr="00F159A5">
        <w:rPr>
          <w:bCs/>
          <w:color w:val="auto"/>
          <w:sz w:val="24"/>
          <w:szCs w:val="24"/>
        </w:rPr>
        <w:t xml:space="preserve"> who</w:t>
      </w:r>
      <w:r w:rsidR="00AD7F01" w:rsidRPr="00F159A5">
        <w:rPr>
          <w:bCs/>
          <w:color w:val="auto"/>
          <w:sz w:val="24"/>
          <w:szCs w:val="24"/>
        </w:rPr>
        <w:t xml:space="preserve"> did not have to undergo this </w:t>
      </w:r>
      <w:r w:rsidR="00EE25C7" w:rsidRPr="00F159A5">
        <w:rPr>
          <w:bCs/>
          <w:color w:val="auto"/>
          <w:sz w:val="24"/>
          <w:szCs w:val="24"/>
        </w:rPr>
        <w:t>entry pathway to the police</w:t>
      </w:r>
      <w:r w:rsidR="00AD7F01" w:rsidRPr="00F159A5">
        <w:rPr>
          <w:bCs/>
          <w:color w:val="auto"/>
          <w:sz w:val="24"/>
          <w:szCs w:val="24"/>
        </w:rPr>
        <w:t xml:space="preserve">. </w:t>
      </w:r>
      <w:r w:rsidR="00AD184B" w:rsidRPr="00F159A5">
        <w:rPr>
          <w:bCs/>
          <w:color w:val="auto"/>
          <w:sz w:val="24"/>
          <w:szCs w:val="24"/>
        </w:rPr>
        <w:t xml:space="preserve">These officers are performing the role </w:t>
      </w:r>
      <w:r w:rsidRPr="00F159A5">
        <w:rPr>
          <w:bCs/>
          <w:color w:val="auto"/>
          <w:sz w:val="24"/>
          <w:szCs w:val="24"/>
        </w:rPr>
        <w:lastRenderedPageBreak/>
        <w:t xml:space="preserve">after gaining </w:t>
      </w:r>
      <w:r w:rsidR="00FD0E49" w:rsidRPr="00F159A5">
        <w:rPr>
          <w:bCs/>
          <w:color w:val="auto"/>
          <w:sz w:val="24"/>
          <w:szCs w:val="24"/>
        </w:rPr>
        <w:t>the</w:t>
      </w:r>
      <w:r w:rsidRPr="00F159A5">
        <w:rPr>
          <w:bCs/>
          <w:color w:val="auto"/>
          <w:sz w:val="24"/>
          <w:szCs w:val="24"/>
        </w:rPr>
        <w:t xml:space="preserve"> Certificate of Knowledge in Policing (CKP), this is a level three qualification and could be obtained in half a year (Academy Recruit training, n.d)</w:t>
      </w:r>
      <w:r w:rsidR="00745E0F" w:rsidRPr="00F159A5">
        <w:rPr>
          <w:bCs/>
          <w:color w:val="auto"/>
          <w:sz w:val="24"/>
          <w:szCs w:val="24"/>
        </w:rPr>
        <w:t xml:space="preserve">. </w:t>
      </w:r>
      <w:r w:rsidR="00786C25" w:rsidRPr="00F159A5">
        <w:rPr>
          <w:bCs/>
          <w:color w:val="auto"/>
          <w:sz w:val="24"/>
          <w:szCs w:val="24"/>
        </w:rPr>
        <w:t>This required a total of 290 hours of study with only 100 having to be completed at the learning centre, the rest could be completed via home study.</w:t>
      </w:r>
      <w:r w:rsidR="00AD184B" w:rsidRPr="00F159A5">
        <w:rPr>
          <w:bCs/>
          <w:color w:val="auto"/>
          <w:sz w:val="24"/>
          <w:szCs w:val="24"/>
        </w:rPr>
        <w:t xml:space="preserve"> </w:t>
      </w:r>
      <w:r w:rsidR="00786C25" w:rsidRPr="00F159A5">
        <w:rPr>
          <w:bCs/>
          <w:color w:val="auto"/>
          <w:sz w:val="24"/>
          <w:szCs w:val="24"/>
        </w:rPr>
        <w:t>My entry way requires me to study a Bachelor of Science in Professional Police Practice, this is a level 6 qualification and requires larger amount of time and effort from a student</w:t>
      </w:r>
      <w:r w:rsidR="00270AD6" w:rsidRPr="00F159A5">
        <w:rPr>
          <w:bCs/>
          <w:color w:val="auto"/>
          <w:sz w:val="24"/>
          <w:szCs w:val="24"/>
        </w:rPr>
        <w:t xml:space="preserve"> (</w:t>
      </w:r>
      <w:r w:rsidR="00786C25" w:rsidRPr="00F159A5">
        <w:rPr>
          <w:bCs/>
          <w:color w:val="auto"/>
          <w:sz w:val="24"/>
          <w:szCs w:val="24"/>
        </w:rPr>
        <w:t>Dart, 2021).</w:t>
      </w:r>
      <w:r w:rsidR="00AD184B" w:rsidRPr="00F159A5">
        <w:rPr>
          <w:bCs/>
          <w:color w:val="auto"/>
          <w:sz w:val="24"/>
          <w:szCs w:val="24"/>
        </w:rPr>
        <w:t xml:space="preserve"> I firmly believe </w:t>
      </w:r>
      <w:r w:rsidR="00786C25" w:rsidRPr="00F159A5">
        <w:rPr>
          <w:bCs/>
          <w:color w:val="auto"/>
          <w:sz w:val="24"/>
          <w:szCs w:val="24"/>
        </w:rPr>
        <w:t>this degree</w:t>
      </w:r>
      <w:r w:rsidR="00270AD6" w:rsidRPr="00F159A5">
        <w:rPr>
          <w:bCs/>
          <w:color w:val="auto"/>
          <w:sz w:val="24"/>
          <w:szCs w:val="24"/>
        </w:rPr>
        <w:t xml:space="preserve"> is</w:t>
      </w:r>
      <w:r w:rsidR="00AD184B" w:rsidRPr="00F159A5">
        <w:rPr>
          <w:bCs/>
          <w:color w:val="auto"/>
          <w:sz w:val="24"/>
          <w:szCs w:val="24"/>
        </w:rPr>
        <w:t xml:space="preserve"> not required to be a police officer</w:t>
      </w:r>
      <w:r w:rsidR="00786C25" w:rsidRPr="00F159A5">
        <w:rPr>
          <w:bCs/>
          <w:color w:val="auto"/>
          <w:sz w:val="24"/>
          <w:szCs w:val="24"/>
        </w:rPr>
        <w:t xml:space="preserve"> and the CKP is </w:t>
      </w:r>
      <w:r w:rsidR="00270AD6" w:rsidRPr="00F159A5">
        <w:rPr>
          <w:bCs/>
          <w:color w:val="auto"/>
          <w:sz w:val="24"/>
          <w:szCs w:val="24"/>
        </w:rPr>
        <w:t>more than sufficient</w:t>
      </w:r>
      <w:r w:rsidR="00AD184B" w:rsidRPr="00F159A5">
        <w:rPr>
          <w:bCs/>
          <w:color w:val="auto"/>
          <w:sz w:val="24"/>
          <w:szCs w:val="24"/>
        </w:rPr>
        <w:t xml:space="preserve">. </w:t>
      </w:r>
      <w:r w:rsidR="00745E0F" w:rsidRPr="00F159A5">
        <w:rPr>
          <w:bCs/>
          <w:color w:val="auto"/>
          <w:sz w:val="24"/>
          <w:szCs w:val="24"/>
        </w:rPr>
        <w:t xml:space="preserve">I have attended university </w:t>
      </w:r>
      <w:r w:rsidR="00A8522D" w:rsidRPr="00F159A5">
        <w:rPr>
          <w:bCs/>
          <w:color w:val="auto"/>
          <w:sz w:val="24"/>
          <w:szCs w:val="24"/>
        </w:rPr>
        <w:t>previously</w:t>
      </w:r>
      <w:r w:rsidR="00745E0F" w:rsidRPr="00F159A5">
        <w:rPr>
          <w:bCs/>
          <w:color w:val="auto"/>
          <w:sz w:val="24"/>
          <w:szCs w:val="24"/>
        </w:rPr>
        <w:t xml:space="preserve"> and this degree is does not require as much learning than when I previously attended</w:t>
      </w:r>
      <w:r w:rsidR="00A8522D" w:rsidRPr="00F159A5">
        <w:rPr>
          <w:bCs/>
          <w:color w:val="auto"/>
          <w:sz w:val="24"/>
          <w:szCs w:val="24"/>
        </w:rPr>
        <w:t xml:space="preserve">. Chan (2016) concludes that if students are graduating without a large amount of learning then both public and private purposes of higher education should be reviewed. </w:t>
      </w:r>
      <w:r w:rsidR="00AD7F01" w:rsidRPr="00F159A5">
        <w:rPr>
          <w:bCs/>
          <w:color w:val="auto"/>
          <w:sz w:val="24"/>
          <w:szCs w:val="24"/>
        </w:rPr>
        <w:t xml:space="preserve">I do not believe that it is fair for officers to complete a full degree whilst </w:t>
      </w:r>
      <w:r w:rsidR="00676622" w:rsidRPr="00F159A5">
        <w:rPr>
          <w:bCs/>
          <w:color w:val="auto"/>
          <w:sz w:val="24"/>
          <w:szCs w:val="24"/>
        </w:rPr>
        <w:t>not only working full time on a shift pattern</w:t>
      </w:r>
      <w:r w:rsidR="00270AD6" w:rsidRPr="00F159A5">
        <w:rPr>
          <w:bCs/>
          <w:color w:val="auto"/>
          <w:sz w:val="24"/>
          <w:szCs w:val="24"/>
        </w:rPr>
        <w:t xml:space="preserve">. Police officers also </w:t>
      </w:r>
      <w:r w:rsidR="00676622" w:rsidRPr="00F159A5">
        <w:rPr>
          <w:bCs/>
          <w:color w:val="auto"/>
          <w:sz w:val="24"/>
          <w:szCs w:val="24"/>
        </w:rPr>
        <w:t>hav</w:t>
      </w:r>
      <w:r w:rsidR="00270AD6" w:rsidRPr="00F159A5">
        <w:rPr>
          <w:bCs/>
          <w:color w:val="auto"/>
          <w:sz w:val="24"/>
          <w:szCs w:val="24"/>
        </w:rPr>
        <w:t>e</w:t>
      </w:r>
      <w:r w:rsidR="00676622" w:rsidRPr="00F159A5">
        <w:rPr>
          <w:bCs/>
          <w:color w:val="auto"/>
          <w:sz w:val="24"/>
          <w:szCs w:val="24"/>
        </w:rPr>
        <w:t xml:space="preserve"> their days off cancelled </w:t>
      </w:r>
      <w:r w:rsidR="00270AD6" w:rsidRPr="00F159A5">
        <w:rPr>
          <w:bCs/>
          <w:color w:val="auto"/>
          <w:sz w:val="24"/>
          <w:szCs w:val="24"/>
        </w:rPr>
        <w:t>to police large public events such as sporting matches, music concerts and public protests</w:t>
      </w:r>
      <w:r w:rsidR="00676622" w:rsidRPr="00F159A5">
        <w:rPr>
          <w:bCs/>
          <w:color w:val="auto"/>
          <w:sz w:val="24"/>
          <w:szCs w:val="24"/>
        </w:rPr>
        <w:t>. From the persons I have spoken to who have left their respective policing organisations in their probation, the university work was a key factor in their decision to leave.</w:t>
      </w:r>
      <w:r w:rsidR="003F2B16" w:rsidRPr="00F159A5">
        <w:rPr>
          <w:bCs/>
          <w:color w:val="auto"/>
          <w:sz w:val="24"/>
          <w:szCs w:val="24"/>
        </w:rPr>
        <w:t xml:space="preserve"> I have even considered leaving my role over this as it has contributed towards a </w:t>
      </w:r>
      <w:r w:rsidR="002E468E" w:rsidRPr="00F159A5">
        <w:rPr>
          <w:bCs/>
          <w:color w:val="auto"/>
          <w:sz w:val="24"/>
          <w:szCs w:val="24"/>
        </w:rPr>
        <w:t xml:space="preserve">large </w:t>
      </w:r>
      <w:r w:rsidR="003F2B16" w:rsidRPr="00F159A5">
        <w:rPr>
          <w:bCs/>
          <w:color w:val="auto"/>
          <w:sz w:val="24"/>
          <w:szCs w:val="24"/>
        </w:rPr>
        <w:t xml:space="preserve">decline in my mental health due to not passing pieces of work which lead to the threat of me being </w:t>
      </w:r>
      <w:r w:rsidR="002E468E" w:rsidRPr="00F159A5">
        <w:rPr>
          <w:bCs/>
          <w:color w:val="auto"/>
          <w:sz w:val="24"/>
          <w:szCs w:val="24"/>
        </w:rPr>
        <w:t>removed</w:t>
      </w:r>
      <w:r w:rsidR="003F2B16" w:rsidRPr="00F159A5">
        <w:rPr>
          <w:bCs/>
          <w:color w:val="auto"/>
          <w:sz w:val="24"/>
          <w:szCs w:val="24"/>
        </w:rPr>
        <w:t xml:space="preserve"> from the organisation. This stress had an effect on my personal relationships and even a deterioration in my physical wellbeing due to being diagnosed with a chronic condition.</w:t>
      </w:r>
      <w:r w:rsidR="00745E0F" w:rsidRPr="00F159A5">
        <w:rPr>
          <w:bCs/>
          <w:color w:val="auto"/>
          <w:sz w:val="24"/>
          <w:szCs w:val="24"/>
        </w:rPr>
        <w:t xml:space="preserve"> </w:t>
      </w:r>
    </w:p>
    <w:p w14:paraId="3F471E71" w14:textId="2667AF7E" w:rsidR="00EC5128" w:rsidRPr="00F159A5" w:rsidRDefault="00EC5128" w:rsidP="00340E9A">
      <w:pPr>
        <w:ind w:right="237"/>
        <w:jc w:val="both"/>
        <w:rPr>
          <w:bCs/>
          <w:color w:val="auto"/>
          <w:sz w:val="24"/>
          <w:szCs w:val="24"/>
        </w:rPr>
      </w:pPr>
    </w:p>
    <w:p w14:paraId="72C43176" w14:textId="23479CD5" w:rsidR="00EC5128" w:rsidRPr="00F159A5" w:rsidRDefault="00EC5128" w:rsidP="00340E9A">
      <w:pPr>
        <w:ind w:right="237"/>
        <w:jc w:val="both"/>
        <w:rPr>
          <w:bCs/>
          <w:color w:val="auto"/>
          <w:sz w:val="24"/>
          <w:szCs w:val="24"/>
        </w:rPr>
      </w:pPr>
      <w:r w:rsidRPr="00F159A5">
        <w:rPr>
          <w:bCs/>
          <w:color w:val="auto"/>
          <w:sz w:val="24"/>
          <w:szCs w:val="24"/>
        </w:rPr>
        <w:t xml:space="preserve">There are clear positives to having a degree from higher education. Persons who undergo higher education are clearly able to undergo recruitment for higher quality jobs than non-graduates (Abertay University, n.d). These higher quality job roles traditionally compensate persons better for their work and this money is able to be used on family and friends. McHanon (2009) has also stated that there is a direct link between happiness and capital gained. I can see how having a degree would be desirable in other careers but as the police pay is set at certain increments dependant on service then </w:t>
      </w:r>
      <w:r w:rsidR="00B668E3" w:rsidRPr="00F159A5">
        <w:rPr>
          <w:bCs/>
          <w:color w:val="auto"/>
          <w:sz w:val="24"/>
          <w:szCs w:val="24"/>
        </w:rPr>
        <w:t>the positives loose relevance</w:t>
      </w:r>
      <w:r w:rsidRPr="00F159A5">
        <w:rPr>
          <w:bCs/>
          <w:color w:val="auto"/>
          <w:sz w:val="24"/>
          <w:szCs w:val="24"/>
        </w:rPr>
        <w:t xml:space="preserve"> </w:t>
      </w:r>
      <w:r w:rsidR="00B668E3" w:rsidRPr="00F159A5">
        <w:rPr>
          <w:bCs/>
          <w:color w:val="auto"/>
          <w:sz w:val="24"/>
          <w:szCs w:val="24"/>
        </w:rPr>
        <w:t>when applied to policing.</w:t>
      </w:r>
    </w:p>
    <w:p w14:paraId="5707E0A2" w14:textId="77777777" w:rsidR="00B17C81" w:rsidRPr="00F159A5" w:rsidRDefault="00B17C81" w:rsidP="00340E9A">
      <w:pPr>
        <w:ind w:right="237"/>
        <w:jc w:val="both"/>
        <w:rPr>
          <w:bCs/>
          <w:color w:val="auto"/>
          <w:sz w:val="24"/>
          <w:szCs w:val="24"/>
        </w:rPr>
      </w:pPr>
    </w:p>
    <w:p w14:paraId="10235DD8" w14:textId="5A06C242" w:rsidR="00DE30BA" w:rsidRPr="00F159A5" w:rsidRDefault="008422E6" w:rsidP="00340E9A">
      <w:pPr>
        <w:ind w:right="237"/>
        <w:jc w:val="both"/>
        <w:rPr>
          <w:bCs/>
          <w:color w:val="auto"/>
          <w:sz w:val="24"/>
          <w:szCs w:val="24"/>
        </w:rPr>
      </w:pPr>
      <w:r w:rsidRPr="00F159A5">
        <w:rPr>
          <w:bCs/>
          <w:color w:val="auto"/>
          <w:sz w:val="24"/>
          <w:szCs w:val="24"/>
        </w:rPr>
        <w:t>I will be undergoing Borton’s reflective model for each year as they are all different and I believe I will gain a better reflection by separating them</w:t>
      </w:r>
      <w:r w:rsidR="008E2DD3" w:rsidRPr="00F159A5">
        <w:rPr>
          <w:bCs/>
          <w:color w:val="auto"/>
          <w:sz w:val="24"/>
          <w:szCs w:val="24"/>
        </w:rPr>
        <w:t xml:space="preserve">. </w:t>
      </w:r>
      <w:r w:rsidR="00676622" w:rsidRPr="00F159A5">
        <w:rPr>
          <w:bCs/>
          <w:color w:val="auto"/>
          <w:sz w:val="24"/>
          <w:szCs w:val="24"/>
        </w:rPr>
        <w:t xml:space="preserve">As stated </w:t>
      </w:r>
      <w:r w:rsidR="00E26C8B" w:rsidRPr="00F159A5">
        <w:rPr>
          <w:bCs/>
          <w:color w:val="auto"/>
          <w:sz w:val="24"/>
          <w:szCs w:val="24"/>
        </w:rPr>
        <w:t xml:space="preserve">above </w:t>
      </w:r>
      <w:r w:rsidR="00676622" w:rsidRPr="00F159A5">
        <w:rPr>
          <w:bCs/>
          <w:color w:val="auto"/>
          <w:sz w:val="24"/>
          <w:szCs w:val="24"/>
        </w:rPr>
        <w:t>my first day in South Wales Police was the 23</w:t>
      </w:r>
      <w:r w:rsidR="00676622" w:rsidRPr="00F159A5">
        <w:rPr>
          <w:bCs/>
          <w:color w:val="auto"/>
          <w:sz w:val="24"/>
          <w:szCs w:val="24"/>
          <w:vertAlign w:val="superscript"/>
        </w:rPr>
        <w:t>rd</w:t>
      </w:r>
      <w:r w:rsidR="00676622" w:rsidRPr="00F159A5">
        <w:rPr>
          <w:bCs/>
          <w:color w:val="auto"/>
          <w:sz w:val="24"/>
          <w:szCs w:val="24"/>
        </w:rPr>
        <w:t xml:space="preserve"> of March 2020, this was the start of my initial </w:t>
      </w:r>
      <w:r w:rsidR="00E26C8B" w:rsidRPr="00F159A5">
        <w:rPr>
          <w:bCs/>
          <w:color w:val="auto"/>
          <w:sz w:val="24"/>
          <w:szCs w:val="24"/>
        </w:rPr>
        <w:t>6-month</w:t>
      </w:r>
      <w:r w:rsidR="00676622" w:rsidRPr="00F159A5">
        <w:rPr>
          <w:bCs/>
          <w:color w:val="auto"/>
          <w:sz w:val="24"/>
          <w:szCs w:val="24"/>
        </w:rPr>
        <w:t xml:space="preserve"> training programme</w:t>
      </w:r>
      <w:r w:rsidR="006051CD" w:rsidRPr="00F159A5">
        <w:rPr>
          <w:bCs/>
          <w:color w:val="auto"/>
          <w:sz w:val="24"/>
          <w:szCs w:val="24"/>
        </w:rPr>
        <w:t xml:space="preserve"> which is classroom based and runs from Monday to Friday</w:t>
      </w:r>
      <w:r w:rsidR="00E80BA6" w:rsidRPr="00F159A5">
        <w:rPr>
          <w:bCs/>
          <w:color w:val="auto"/>
          <w:sz w:val="24"/>
          <w:szCs w:val="24"/>
        </w:rPr>
        <w:t xml:space="preserve"> with 9 other persons</w:t>
      </w:r>
      <w:r w:rsidR="00676622" w:rsidRPr="00F159A5">
        <w:rPr>
          <w:bCs/>
          <w:color w:val="auto"/>
          <w:sz w:val="24"/>
          <w:szCs w:val="24"/>
        </w:rPr>
        <w:t>.</w:t>
      </w:r>
      <w:r w:rsidR="00E80BA6" w:rsidRPr="00F159A5">
        <w:rPr>
          <w:bCs/>
          <w:color w:val="auto"/>
          <w:sz w:val="24"/>
          <w:szCs w:val="24"/>
        </w:rPr>
        <w:t xml:space="preserve"> Most of the persons in my training class had already been </w:t>
      </w:r>
      <w:r w:rsidR="00E26C8B" w:rsidRPr="00F159A5">
        <w:rPr>
          <w:bCs/>
          <w:color w:val="auto"/>
          <w:sz w:val="24"/>
          <w:szCs w:val="24"/>
        </w:rPr>
        <w:t>a part</w:t>
      </w:r>
      <w:r w:rsidR="00E80BA6" w:rsidRPr="00F159A5">
        <w:rPr>
          <w:bCs/>
          <w:color w:val="auto"/>
          <w:sz w:val="24"/>
          <w:szCs w:val="24"/>
        </w:rPr>
        <w:t xml:space="preserve"> of South Wales Police, either being special constables or </w:t>
      </w:r>
      <w:r w:rsidR="00BC0CCE" w:rsidRPr="00F159A5">
        <w:rPr>
          <w:bCs/>
          <w:color w:val="auto"/>
          <w:sz w:val="24"/>
          <w:szCs w:val="24"/>
        </w:rPr>
        <w:t>police community support officers (GOV.UK, n.d)</w:t>
      </w:r>
      <w:r w:rsidR="00E80BA6" w:rsidRPr="00F159A5">
        <w:rPr>
          <w:bCs/>
          <w:color w:val="auto"/>
          <w:sz w:val="24"/>
          <w:szCs w:val="24"/>
        </w:rPr>
        <w:t>.</w:t>
      </w:r>
      <w:r w:rsidR="00676622" w:rsidRPr="00F159A5">
        <w:rPr>
          <w:bCs/>
          <w:color w:val="auto"/>
          <w:sz w:val="24"/>
          <w:szCs w:val="24"/>
        </w:rPr>
        <w:t xml:space="preserve"> I believe I was subject to </w:t>
      </w:r>
      <w:r w:rsidR="00E26C8B" w:rsidRPr="00F159A5">
        <w:rPr>
          <w:bCs/>
          <w:color w:val="auto"/>
          <w:sz w:val="24"/>
          <w:szCs w:val="24"/>
        </w:rPr>
        <w:t>a unique</w:t>
      </w:r>
      <w:r w:rsidR="00676622" w:rsidRPr="00F159A5">
        <w:rPr>
          <w:bCs/>
          <w:color w:val="auto"/>
          <w:sz w:val="24"/>
          <w:szCs w:val="24"/>
        </w:rPr>
        <w:t xml:space="preserve"> training process as this</w:t>
      </w:r>
      <w:r w:rsidR="003F2B16" w:rsidRPr="00F159A5">
        <w:rPr>
          <w:bCs/>
          <w:color w:val="auto"/>
          <w:sz w:val="24"/>
          <w:szCs w:val="24"/>
        </w:rPr>
        <w:t xml:space="preserve"> was when Boris Johnson announced the United Kingdom would enter into a lockdown due to the Coronavirus pandemic (Fullfact, 2020).</w:t>
      </w:r>
      <w:r w:rsidR="00B17C81" w:rsidRPr="00F159A5">
        <w:rPr>
          <w:bCs/>
          <w:color w:val="auto"/>
          <w:sz w:val="24"/>
          <w:szCs w:val="24"/>
        </w:rPr>
        <w:t xml:space="preserve"> I was also subject to numerous and changing lockdown restrictions such as wearing a </w:t>
      </w:r>
      <w:r w:rsidR="00BC0CCE" w:rsidRPr="00F159A5">
        <w:rPr>
          <w:bCs/>
          <w:color w:val="auto"/>
          <w:sz w:val="24"/>
          <w:szCs w:val="24"/>
        </w:rPr>
        <w:t>mask</w:t>
      </w:r>
      <w:r w:rsidR="00B17C81" w:rsidRPr="00F159A5">
        <w:rPr>
          <w:bCs/>
          <w:color w:val="auto"/>
          <w:sz w:val="24"/>
          <w:szCs w:val="24"/>
        </w:rPr>
        <w:t xml:space="preserve"> in the training grounds and not being able to be within two metres of my colleagues.</w:t>
      </w:r>
      <w:r w:rsidR="006051CD" w:rsidRPr="00F159A5">
        <w:rPr>
          <w:bCs/>
          <w:color w:val="auto"/>
          <w:sz w:val="24"/>
          <w:szCs w:val="24"/>
        </w:rPr>
        <w:t xml:space="preserve"> </w:t>
      </w:r>
      <w:r w:rsidR="00E80BA6" w:rsidRPr="00F159A5">
        <w:rPr>
          <w:bCs/>
          <w:color w:val="auto"/>
          <w:sz w:val="24"/>
          <w:szCs w:val="24"/>
        </w:rPr>
        <w:t>This was a challenge because a lot of our work had to be delivered remotely which became more difficult for myself due to my independent learning style. This is where I built the base of my knowledge on policing that I am still adding to now.</w:t>
      </w:r>
      <w:r w:rsidR="00DE30BA" w:rsidRPr="00F159A5">
        <w:rPr>
          <w:bCs/>
          <w:color w:val="auto"/>
          <w:sz w:val="24"/>
          <w:szCs w:val="24"/>
        </w:rPr>
        <w:t xml:space="preserve"> Brophy (1999) states ‘</w:t>
      </w:r>
      <w:r w:rsidR="00DE30BA" w:rsidRPr="00F159A5">
        <w:rPr>
          <w:color w:val="auto"/>
          <w:sz w:val="24"/>
          <w:szCs w:val="24"/>
        </w:rPr>
        <w:t xml:space="preserve">The teacher promotes a learning orientation by introducing activities with emphasis on what students will learn from them, treating mistakes as natural parts of the learning process, and students learn best within cohesive and caring learning communities. encouraging students to work collaboratively and help one another’. My trainers achieved this and created an </w:t>
      </w:r>
      <w:r w:rsidR="00DE30BA" w:rsidRPr="00F159A5">
        <w:rPr>
          <w:color w:val="auto"/>
          <w:sz w:val="24"/>
          <w:szCs w:val="24"/>
        </w:rPr>
        <w:lastRenderedPageBreak/>
        <w:t xml:space="preserve">atmosphere of safe learning by taking an </w:t>
      </w:r>
      <w:r w:rsidR="00E26C8B" w:rsidRPr="00F159A5">
        <w:rPr>
          <w:color w:val="auto"/>
          <w:sz w:val="24"/>
          <w:szCs w:val="24"/>
        </w:rPr>
        <w:t>active interest</w:t>
      </w:r>
      <w:r w:rsidR="00DE30BA" w:rsidRPr="00F159A5">
        <w:rPr>
          <w:color w:val="auto"/>
          <w:sz w:val="24"/>
          <w:szCs w:val="24"/>
        </w:rPr>
        <w:t xml:space="preserve"> in our learning styles and adapting the way they teach accordingly. This greatly assisted me in understanding certain topics</w:t>
      </w:r>
      <w:r w:rsidR="00E26C8B" w:rsidRPr="00F159A5">
        <w:rPr>
          <w:color w:val="auto"/>
          <w:sz w:val="24"/>
          <w:szCs w:val="24"/>
        </w:rPr>
        <w:t xml:space="preserve"> that I initially struggled with.</w:t>
      </w:r>
    </w:p>
    <w:p w14:paraId="559486CF" w14:textId="77777777" w:rsidR="00DE30BA" w:rsidRPr="00F159A5" w:rsidRDefault="00DE30BA" w:rsidP="00340E9A">
      <w:pPr>
        <w:ind w:right="237"/>
        <w:jc w:val="both"/>
        <w:rPr>
          <w:bCs/>
          <w:color w:val="auto"/>
          <w:sz w:val="24"/>
          <w:szCs w:val="24"/>
        </w:rPr>
      </w:pPr>
    </w:p>
    <w:p w14:paraId="727AD59F" w14:textId="2EA702A8" w:rsidR="005A62D4" w:rsidRPr="00F159A5" w:rsidRDefault="00E80BA6" w:rsidP="00340E9A">
      <w:pPr>
        <w:ind w:right="237"/>
        <w:jc w:val="both"/>
        <w:rPr>
          <w:bCs/>
          <w:color w:val="auto"/>
          <w:sz w:val="24"/>
          <w:szCs w:val="24"/>
        </w:rPr>
      </w:pPr>
      <w:r w:rsidRPr="00F159A5">
        <w:rPr>
          <w:bCs/>
          <w:color w:val="auto"/>
          <w:sz w:val="24"/>
          <w:szCs w:val="24"/>
        </w:rPr>
        <w:t xml:space="preserve">From a learning perspective, everything was stated to be a priority to learn which was a little overwhelming as there was so much knowledge being offered up with limited time to digest it before being taught something new. </w:t>
      </w:r>
      <w:r w:rsidR="002A1610" w:rsidRPr="00F159A5">
        <w:rPr>
          <w:bCs/>
          <w:color w:val="auto"/>
          <w:sz w:val="24"/>
          <w:szCs w:val="24"/>
        </w:rPr>
        <w:t xml:space="preserve">The main piece of legislation taught to us was the </w:t>
      </w:r>
      <w:r w:rsidR="002A1610" w:rsidRPr="00F159A5">
        <w:rPr>
          <w:bCs/>
          <w:i/>
          <w:iCs/>
          <w:color w:val="auto"/>
          <w:sz w:val="24"/>
          <w:szCs w:val="24"/>
        </w:rPr>
        <w:t>Police and Criminal Evidence Act of 1984</w:t>
      </w:r>
      <w:r w:rsidR="00BD6BFC" w:rsidRPr="00F159A5">
        <w:rPr>
          <w:bCs/>
          <w:i/>
          <w:iCs/>
          <w:color w:val="auto"/>
          <w:sz w:val="24"/>
          <w:szCs w:val="24"/>
        </w:rPr>
        <w:t>.</w:t>
      </w:r>
      <w:r w:rsidR="00BD6BFC" w:rsidRPr="00F159A5">
        <w:rPr>
          <w:bCs/>
          <w:color w:val="auto"/>
          <w:sz w:val="24"/>
          <w:szCs w:val="24"/>
        </w:rPr>
        <w:t xml:space="preserve"> </w:t>
      </w:r>
      <w:r w:rsidR="002A1610" w:rsidRPr="00F159A5">
        <w:rPr>
          <w:bCs/>
          <w:color w:val="auto"/>
          <w:sz w:val="24"/>
          <w:szCs w:val="24"/>
        </w:rPr>
        <w:t xml:space="preserve">This particular piece of legislation sets out specific law in relation to </w:t>
      </w:r>
      <w:r w:rsidR="00E26C8B" w:rsidRPr="00F159A5">
        <w:rPr>
          <w:bCs/>
          <w:color w:val="auto"/>
          <w:sz w:val="24"/>
          <w:szCs w:val="24"/>
        </w:rPr>
        <w:t xml:space="preserve">how </w:t>
      </w:r>
      <w:r w:rsidR="002A1610" w:rsidRPr="00F159A5">
        <w:rPr>
          <w:bCs/>
          <w:color w:val="auto"/>
          <w:sz w:val="24"/>
          <w:szCs w:val="24"/>
        </w:rPr>
        <w:t xml:space="preserve">the policing organisations conduct themselves in many aspects such as arrest, searches and the detention of members of the public. Now that I have had the necessary practical experience on shift to apply the knowledge I already have on the act, I now understand it far better due to witnessing </w:t>
      </w:r>
      <w:r w:rsidR="00E26C8B" w:rsidRPr="00F159A5">
        <w:rPr>
          <w:bCs/>
          <w:color w:val="auto"/>
          <w:sz w:val="24"/>
          <w:szCs w:val="24"/>
        </w:rPr>
        <w:t>its</w:t>
      </w:r>
      <w:r w:rsidR="002A1610" w:rsidRPr="00F159A5">
        <w:rPr>
          <w:bCs/>
          <w:color w:val="auto"/>
          <w:sz w:val="24"/>
          <w:szCs w:val="24"/>
        </w:rPr>
        <w:t xml:space="preserve"> processes in the working world.</w:t>
      </w:r>
      <w:r w:rsidR="00DE30BA" w:rsidRPr="00F159A5">
        <w:rPr>
          <w:bCs/>
          <w:color w:val="auto"/>
          <w:sz w:val="24"/>
          <w:szCs w:val="24"/>
        </w:rPr>
        <w:t xml:space="preserve"> I can remember how nervous I was when applying this knowledge to practical assessments in training</w:t>
      </w:r>
      <w:r w:rsidR="00AD1AA5" w:rsidRPr="00F159A5">
        <w:rPr>
          <w:bCs/>
          <w:color w:val="auto"/>
          <w:sz w:val="24"/>
          <w:szCs w:val="24"/>
        </w:rPr>
        <w:t xml:space="preserve"> practicals</w:t>
      </w:r>
      <w:r w:rsidR="00DE30BA" w:rsidRPr="00F159A5">
        <w:rPr>
          <w:bCs/>
          <w:color w:val="auto"/>
          <w:sz w:val="24"/>
          <w:szCs w:val="24"/>
        </w:rPr>
        <w:t xml:space="preserve"> but I was able to re</w:t>
      </w:r>
      <w:r w:rsidR="00AD1AA5" w:rsidRPr="00F159A5">
        <w:rPr>
          <w:bCs/>
          <w:color w:val="auto"/>
          <w:sz w:val="24"/>
          <w:szCs w:val="24"/>
        </w:rPr>
        <w:t>ly</w:t>
      </w:r>
      <w:r w:rsidR="00DE30BA" w:rsidRPr="00F159A5">
        <w:rPr>
          <w:bCs/>
          <w:color w:val="auto"/>
          <w:sz w:val="24"/>
          <w:szCs w:val="24"/>
        </w:rPr>
        <w:t xml:space="preserve"> on both my trainers and my peers for support and feedback</w:t>
      </w:r>
      <w:r w:rsidR="00D52739" w:rsidRPr="00F159A5">
        <w:rPr>
          <w:bCs/>
          <w:color w:val="auto"/>
          <w:sz w:val="24"/>
          <w:szCs w:val="24"/>
        </w:rPr>
        <w:t>. After passing this training I was placed on a response shif</w:t>
      </w:r>
      <w:r w:rsidR="004B3A67" w:rsidRPr="00F159A5">
        <w:rPr>
          <w:bCs/>
          <w:color w:val="auto"/>
          <w:sz w:val="24"/>
          <w:szCs w:val="24"/>
        </w:rPr>
        <w:t>t.</w:t>
      </w:r>
      <w:r w:rsidR="00D52739" w:rsidRPr="00F159A5">
        <w:rPr>
          <w:bCs/>
          <w:color w:val="auto"/>
          <w:sz w:val="24"/>
          <w:szCs w:val="24"/>
        </w:rPr>
        <w:t xml:space="preserve"> I was allocated to an experience tutor who was responsible for me and m</w:t>
      </w:r>
      <w:r w:rsidR="004B3A67" w:rsidRPr="00F159A5">
        <w:rPr>
          <w:bCs/>
          <w:color w:val="auto"/>
          <w:sz w:val="24"/>
          <w:szCs w:val="24"/>
        </w:rPr>
        <w:t>entor</w:t>
      </w:r>
      <w:r w:rsidR="00AD1AA5" w:rsidRPr="00F159A5">
        <w:rPr>
          <w:bCs/>
          <w:color w:val="auto"/>
          <w:sz w:val="24"/>
          <w:szCs w:val="24"/>
        </w:rPr>
        <w:t>ed</w:t>
      </w:r>
      <w:r w:rsidR="00D52739" w:rsidRPr="00F159A5">
        <w:rPr>
          <w:bCs/>
          <w:color w:val="auto"/>
          <w:sz w:val="24"/>
          <w:szCs w:val="24"/>
        </w:rPr>
        <w:t xml:space="preserve"> me on a 1 to 1 basis.</w:t>
      </w:r>
      <w:r w:rsidR="00D805B1" w:rsidRPr="00F159A5">
        <w:rPr>
          <w:bCs/>
          <w:color w:val="auto"/>
          <w:sz w:val="24"/>
          <w:szCs w:val="24"/>
        </w:rPr>
        <w:t xml:space="preserve"> The CIPD (2021) states </w:t>
      </w:r>
      <w:r w:rsidR="004B3A67" w:rsidRPr="00F159A5">
        <w:rPr>
          <w:bCs/>
          <w:color w:val="auto"/>
          <w:sz w:val="24"/>
          <w:szCs w:val="24"/>
        </w:rPr>
        <w:t>‘Mentoring in the workplace tends to describe a relationship in which a more experienced colleague shares their greater knowledge to support the development of an inexperienced member of staff. It calls on the skills of questioning, listening, clarifying and reframing that are also associated with coaching’. Having a more experienced officer talk me through policing incidents</w:t>
      </w:r>
      <w:r w:rsidR="007072F9" w:rsidRPr="00F159A5">
        <w:rPr>
          <w:bCs/>
          <w:color w:val="auto"/>
          <w:sz w:val="24"/>
          <w:szCs w:val="24"/>
        </w:rPr>
        <w:t xml:space="preserve"> was a key aspect of my learning experience as it enabled me to gain confidence in my own abilities while also having a person present to guide me to the correct process when it was required. This confidence led to an increase in my performance. The tutor assigned to be would also sit down with me after attending incidents, deconstruct the actions undertaken by us and provide not only feedback but advice on how to gain a more successful outcome in the future. </w:t>
      </w:r>
    </w:p>
    <w:p w14:paraId="11404A6C" w14:textId="6A73CD7A" w:rsidR="00E752D5" w:rsidRPr="00F159A5" w:rsidRDefault="00E752D5" w:rsidP="00340E9A">
      <w:pPr>
        <w:ind w:right="237"/>
        <w:jc w:val="both"/>
        <w:rPr>
          <w:bCs/>
          <w:color w:val="auto"/>
          <w:sz w:val="24"/>
          <w:szCs w:val="24"/>
        </w:rPr>
      </w:pPr>
    </w:p>
    <w:p w14:paraId="0B9DEFE2" w14:textId="23C2873B" w:rsidR="00ED7850" w:rsidRPr="00F159A5" w:rsidRDefault="00E752D5" w:rsidP="00340E9A">
      <w:pPr>
        <w:ind w:right="237"/>
        <w:jc w:val="both"/>
        <w:rPr>
          <w:bCs/>
          <w:color w:val="auto"/>
          <w:sz w:val="24"/>
          <w:szCs w:val="24"/>
        </w:rPr>
      </w:pPr>
      <w:r w:rsidRPr="00F159A5">
        <w:rPr>
          <w:bCs/>
          <w:color w:val="auto"/>
          <w:sz w:val="24"/>
          <w:szCs w:val="24"/>
        </w:rPr>
        <w:t xml:space="preserve">After I had completed 12 weeks with </w:t>
      </w:r>
      <w:r w:rsidR="00805D5F" w:rsidRPr="00F159A5">
        <w:rPr>
          <w:bCs/>
          <w:color w:val="auto"/>
          <w:sz w:val="24"/>
          <w:szCs w:val="24"/>
        </w:rPr>
        <w:t>my tutor and them deeming me as suitable, I was granted the title of ‘Independent Patrol’ status. This meant that I was now treated as a deployable resource to the supervisor of the area</w:t>
      </w:r>
      <w:r w:rsidR="00B85F29" w:rsidRPr="00F159A5">
        <w:rPr>
          <w:bCs/>
          <w:color w:val="auto"/>
          <w:sz w:val="24"/>
          <w:szCs w:val="24"/>
        </w:rPr>
        <w:t xml:space="preserve"> and expected to be able to deal with any policing incident I attended. I was also allocated case files to progress and investigate. This was the first time I was not being constantly supervised and while the freedom was welcomed, I remember </w:t>
      </w:r>
      <w:r w:rsidR="00FA447D" w:rsidRPr="00F159A5">
        <w:rPr>
          <w:bCs/>
          <w:color w:val="auto"/>
          <w:sz w:val="24"/>
          <w:szCs w:val="24"/>
        </w:rPr>
        <w:t>feeling quite</w:t>
      </w:r>
      <w:r w:rsidR="00B85F29" w:rsidRPr="00F159A5">
        <w:rPr>
          <w:bCs/>
          <w:color w:val="auto"/>
          <w:sz w:val="24"/>
          <w:szCs w:val="24"/>
        </w:rPr>
        <w:t xml:space="preserve"> overwhelmed </w:t>
      </w:r>
      <w:r w:rsidR="00FA447D" w:rsidRPr="00F159A5">
        <w:rPr>
          <w:bCs/>
          <w:color w:val="auto"/>
          <w:sz w:val="24"/>
          <w:szCs w:val="24"/>
        </w:rPr>
        <w:t>at first due to having to make substantial more independent decisions than before but once a few months had passed the overwhelming feeling disappeared due to my sergeant providing me with constructive feedback about the incidents</w:t>
      </w:r>
      <w:r w:rsidR="000C115F" w:rsidRPr="00F159A5">
        <w:rPr>
          <w:bCs/>
          <w:color w:val="auto"/>
          <w:sz w:val="24"/>
          <w:szCs w:val="24"/>
        </w:rPr>
        <w:t xml:space="preserve">, </w:t>
      </w:r>
      <w:r w:rsidR="006C2B61" w:rsidRPr="00F159A5">
        <w:rPr>
          <w:bCs/>
          <w:color w:val="auto"/>
          <w:sz w:val="24"/>
          <w:szCs w:val="24"/>
        </w:rPr>
        <w:t xml:space="preserve">feedback is known to be a strong influencer on a person’s understanding of a topic (Hattie, Timperley, 2007). </w:t>
      </w:r>
      <w:r w:rsidR="00ED7850" w:rsidRPr="00F159A5">
        <w:rPr>
          <w:bCs/>
          <w:color w:val="auto"/>
          <w:sz w:val="24"/>
          <w:szCs w:val="24"/>
        </w:rPr>
        <w:t xml:space="preserve">As my time on frontline policing increased, I was able to call upon past experiences of similar incidents </w:t>
      </w:r>
      <w:r w:rsidR="00C26BC6" w:rsidRPr="00F159A5">
        <w:rPr>
          <w:bCs/>
          <w:color w:val="auto"/>
          <w:sz w:val="24"/>
          <w:szCs w:val="24"/>
        </w:rPr>
        <w:t>when attending calls that enabled me to deal with them more effectively</w:t>
      </w:r>
      <w:r w:rsidR="00723831" w:rsidRPr="00F159A5">
        <w:rPr>
          <w:bCs/>
          <w:color w:val="auto"/>
          <w:sz w:val="24"/>
          <w:szCs w:val="24"/>
        </w:rPr>
        <w:t>.</w:t>
      </w:r>
      <w:r w:rsidR="008422E6" w:rsidRPr="00F159A5">
        <w:rPr>
          <w:bCs/>
          <w:color w:val="auto"/>
          <w:sz w:val="24"/>
          <w:szCs w:val="24"/>
        </w:rPr>
        <w:t xml:space="preserve">  </w:t>
      </w:r>
    </w:p>
    <w:p w14:paraId="2C49BD62" w14:textId="23F330CB" w:rsidR="008422E6" w:rsidRPr="00F159A5" w:rsidRDefault="008422E6" w:rsidP="00340E9A">
      <w:pPr>
        <w:ind w:right="237"/>
        <w:jc w:val="both"/>
        <w:rPr>
          <w:bCs/>
          <w:color w:val="auto"/>
          <w:sz w:val="24"/>
          <w:szCs w:val="24"/>
        </w:rPr>
      </w:pPr>
    </w:p>
    <w:p w14:paraId="058A2CC8" w14:textId="2EB4B41E" w:rsidR="0036528C" w:rsidRPr="00F159A5" w:rsidRDefault="00723831" w:rsidP="00340E9A">
      <w:pPr>
        <w:ind w:right="237"/>
        <w:jc w:val="both"/>
        <w:rPr>
          <w:bCs/>
          <w:color w:val="auto"/>
          <w:sz w:val="24"/>
          <w:szCs w:val="24"/>
        </w:rPr>
      </w:pPr>
      <w:r w:rsidRPr="00F159A5">
        <w:rPr>
          <w:bCs/>
          <w:color w:val="auto"/>
          <w:sz w:val="24"/>
          <w:szCs w:val="24"/>
        </w:rPr>
        <w:t>I then passed into my second year with South Wales Police and I was still attached to the same response shift I had initially been allocated to. I was starting to be trusted with a higher level of responsibility in the role, one of these responsibilities was being required to work with the newest member of the team who had just finished their tutorship period. These new responsibilities were made more challenging due to the issue that I had three different supervisors</w:t>
      </w:r>
      <w:r w:rsidR="00AD1AA5" w:rsidRPr="00F159A5">
        <w:rPr>
          <w:bCs/>
          <w:color w:val="auto"/>
          <w:sz w:val="24"/>
          <w:szCs w:val="24"/>
        </w:rPr>
        <w:t xml:space="preserve"> that year</w:t>
      </w:r>
      <w:r w:rsidRPr="00F159A5">
        <w:rPr>
          <w:bCs/>
          <w:color w:val="auto"/>
          <w:sz w:val="24"/>
          <w:szCs w:val="24"/>
        </w:rPr>
        <w:t xml:space="preserve">, all of which had very different leadership styles that required me to adapt. </w:t>
      </w:r>
      <w:r w:rsidR="004C1F66" w:rsidRPr="00F159A5">
        <w:rPr>
          <w:bCs/>
          <w:color w:val="auto"/>
          <w:sz w:val="24"/>
          <w:szCs w:val="24"/>
        </w:rPr>
        <w:t xml:space="preserve">The lack of consistency caused </w:t>
      </w:r>
      <w:r w:rsidR="004C1F66" w:rsidRPr="00F159A5">
        <w:rPr>
          <w:bCs/>
          <w:color w:val="auto"/>
          <w:sz w:val="24"/>
          <w:szCs w:val="24"/>
        </w:rPr>
        <w:lastRenderedPageBreak/>
        <w:t>numerous officers to become frustrated and the atmosphere of the workplace would begin to shift for a short time</w:t>
      </w:r>
      <w:r w:rsidR="00703095" w:rsidRPr="00F159A5">
        <w:rPr>
          <w:bCs/>
          <w:color w:val="auto"/>
          <w:sz w:val="24"/>
          <w:szCs w:val="24"/>
        </w:rPr>
        <w:t xml:space="preserve"> which ultimately effected the level of service provided to members of the public.</w:t>
      </w:r>
      <w:r w:rsidR="0036528C" w:rsidRPr="00F159A5">
        <w:rPr>
          <w:bCs/>
          <w:color w:val="auto"/>
          <w:sz w:val="24"/>
          <w:szCs w:val="24"/>
        </w:rPr>
        <w:t xml:space="preserve"> However I did find incidents easier to deal with as again I had attended more of that type of incidents in my second year. I did encounter incidents I had not previously experienced in my second year. I was fortunate enough to be selected to receive training in the use of an Axon X2 </w:t>
      </w:r>
      <w:r w:rsidR="009E0433" w:rsidRPr="00F159A5">
        <w:rPr>
          <w:bCs/>
          <w:color w:val="auto"/>
          <w:sz w:val="24"/>
          <w:szCs w:val="24"/>
        </w:rPr>
        <w:t>t</w:t>
      </w:r>
      <w:r w:rsidR="0036528C" w:rsidRPr="00F159A5">
        <w:rPr>
          <w:bCs/>
          <w:color w:val="auto"/>
          <w:sz w:val="24"/>
          <w:szCs w:val="24"/>
        </w:rPr>
        <w:t>aser, I saw this as a reward for my efforts due to only certain student officers being allowed to undergo this particular training (Gov.uk, 2019). This opened up a higher level of areas to develop in as I was now a specialised resource that was deployed to calls with higher levels of risk and these incidents regularly involved weapons such as knives and blunt instruments</w:t>
      </w:r>
      <w:r w:rsidR="00DB5D49" w:rsidRPr="00F159A5">
        <w:rPr>
          <w:bCs/>
          <w:color w:val="auto"/>
          <w:sz w:val="24"/>
          <w:szCs w:val="24"/>
        </w:rPr>
        <w:t xml:space="preserve">. These incidents regularly required me to not only think about my own safety but the safety of my other colleges as most of them did </w:t>
      </w:r>
      <w:r w:rsidR="00AD1AA5" w:rsidRPr="00F159A5">
        <w:rPr>
          <w:bCs/>
          <w:color w:val="auto"/>
          <w:sz w:val="24"/>
          <w:szCs w:val="24"/>
        </w:rPr>
        <w:t xml:space="preserve">not </w:t>
      </w:r>
      <w:r w:rsidR="00DB5D49" w:rsidRPr="00F159A5">
        <w:rPr>
          <w:bCs/>
          <w:color w:val="auto"/>
          <w:sz w:val="24"/>
          <w:szCs w:val="24"/>
        </w:rPr>
        <w:t>have this special training</w:t>
      </w:r>
      <w:r w:rsidR="006F41F9" w:rsidRPr="00F159A5">
        <w:rPr>
          <w:bCs/>
          <w:color w:val="auto"/>
          <w:sz w:val="24"/>
          <w:szCs w:val="24"/>
        </w:rPr>
        <w:t xml:space="preserve">, it also required me to communicate with firearms officers at the scene. This increased pressure forced a steep learning curve that I am thankful for as I believe it lead to an increase in my awareness </w:t>
      </w:r>
      <w:r w:rsidR="00AD1AA5" w:rsidRPr="00F159A5">
        <w:rPr>
          <w:bCs/>
          <w:color w:val="auto"/>
          <w:sz w:val="24"/>
          <w:szCs w:val="24"/>
        </w:rPr>
        <w:t xml:space="preserve">at scene </w:t>
      </w:r>
      <w:r w:rsidR="006F41F9" w:rsidRPr="00F159A5">
        <w:rPr>
          <w:bCs/>
          <w:color w:val="auto"/>
          <w:sz w:val="24"/>
          <w:szCs w:val="24"/>
        </w:rPr>
        <w:t xml:space="preserve">and </w:t>
      </w:r>
      <w:r w:rsidR="00AD1AA5" w:rsidRPr="00F159A5">
        <w:rPr>
          <w:bCs/>
          <w:color w:val="auto"/>
          <w:sz w:val="24"/>
          <w:szCs w:val="24"/>
        </w:rPr>
        <w:t xml:space="preserve">my </w:t>
      </w:r>
      <w:r w:rsidR="006F41F9" w:rsidRPr="00F159A5">
        <w:rPr>
          <w:bCs/>
          <w:color w:val="auto"/>
          <w:sz w:val="24"/>
          <w:szCs w:val="24"/>
        </w:rPr>
        <w:t>dynamic decision making.</w:t>
      </w:r>
      <w:r w:rsidR="00E27661" w:rsidRPr="00F159A5">
        <w:rPr>
          <w:bCs/>
          <w:color w:val="auto"/>
          <w:sz w:val="24"/>
          <w:szCs w:val="24"/>
        </w:rPr>
        <w:t xml:space="preserve"> </w:t>
      </w:r>
      <w:r w:rsidR="00D84EFF" w:rsidRPr="00F159A5">
        <w:rPr>
          <w:bCs/>
          <w:color w:val="auto"/>
          <w:sz w:val="24"/>
          <w:szCs w:val="24"/>
        </w:rPr>
        <w:t>When I think back, I find it strange that I learnt to police while the country was in lockdown so I did not experience the classic ‘night time economy’ of working outside pubs and night clubs until later in my service. My first experience of this threw me a little due to my colleagues knowing what to do with very drunk members of the public and I had not been told anything about how to resolve the</w:t>
      </w:r>
      <w:r w:rsidR="00AD1AA5" w:rsidRPr="00F159A5">
        <w:rPr>
          <w:bCs/>
          <w:color w:val="auto"/>
          <w:sz w:val="24"/>
          <w:szCs w:val="24"/>
        </w:rPr>
        <w:t>se</w:t>
      </w:r>
      <w:r w:rsidR="00D84EFF" w:rsidRPr="00F159A5">
        <w:rPr>
          <w:bCs/>
          <w:color w:val="auto"/>
          <w:sz w:val="24"/>
          <w:szCs w:val="24"/>
        </w:rPr>
        <w:t xml:space="preserve"> specific types of incidents I </w:t>
      </w:r>
      <w:r w:rsidR="00AD1AA5" w:rsidRPr="00F159A5">
        <w:rPr>
          <w:bCs/>
          <w:color w:val="auto"/>
          <w:sz w:val="24"/>
          <w:szCs w:val="24"/>
        </w:rPr>
        <w:t>was facing</w:t>
      </w:r>
      <w:r w:rsidR="00D84EFF" w:rsidRPr="00F159A5">
        <w:rPr>
          <w:bCs/>
          <w:color w:val="auto"/>
          <w:sz w:val="24"/>
          <w:szCs w:val="24"/>
        </w:rPr>
        <w:t xml:space="preserve">. I learnt how to do this by </w:t>
      </w:r>
      <w:r w:rsidR="00794EA4" w:rsidRPr="00F159A5">
        <w:rPr>
          <w:bCs/>
          <w:color w:val="auto"/>
          <w:sz w:val="24"/>
          <w:szCs w:val="24"/>
        </w:rPr>
        <w:t>learning from my peers</w:t>
      </w:r>
      <w:r w:rsidR="00D84EFF" w:rsidRPr="00F159A5">
        <w:rPr>
          <w:bCs/>
          <w:color w:val="auto"/>
          <w:sz w:val="24"/>
          <w:szCs w:val="24"/>
        </w:rPr>
        <w:t xml:space="preserve"> and I even signed up for</w:t>
      </w:r>
      <w:r w:rsidR="00AD1AA5" w:rsidRPr="00F159A5">
        <w:rPr>
          <w:bCs/>
          <w:color w:val="auto"/>
          <w:sz w:val="24"/>
          <w:szCs w:val="24"/>
        </w:rPr>
        <w:t xml:space="preserve"> extra </w:t>
      </w:r>
      <w:r w:rsidR="008422E6" w:rsidRPr="00F159A5">
        <w:rPr>
          <w:bCs/>
          <w:color w:val="auto"/>
          <w:sz w:val="24"/>
          <w:szCs w:val="24"/>
        </w:rPr>
        <w:t>night time</w:t>
      </w:r>
      <w:r w:rsidR="00D84EFF" w:rsidRPr="00F159A5">
        <w:rPr>
          <w:bCs/>
          <w:color w:val="auto"/>
          <w:sz w:val="24"/>
          <w:szCs w:val="24"/>
        </w:rPr>
        <w:t xml:space="preserve"> economy shifts in order to </w:t>
      </w:r>
      <w:r w:rsidR="00794EA4" w:rsidRPr="00F159A5">
        <w:rPr>
          <w:bCs/>
          <w:color w:val="auto"/>
          <w:sz w:val="24"/>
          <w:szCs w:val="24"/>
        </w:rPr>
        <w:t>bolster my experience of it</w:t>
      </w:r>
      <w:r w:rsidR="005D2B87" w:rsidRPr="00F159A5">
        <w:rPr>
          <w:bCs/>
          <w:color w:val="auto"/>
          <w:sz w:val="24"/>
          <w:szCs w:val="24"/>
        </w:rPr>
        <w:t xml:space="preserve"> in an effort to improve my future performance</w:t>
      </w:r>
      <w:r w:rsidR="00AD1AA5" w:rsidRPr="00F159A5">
        <w:rPr>
          <w:bCs/>
          <w:color w:val="auto"/>
          <w:sz w:val="24"/>
          <w:szCs w:val="24"/>
        </w:rPr>
        <w:t>.</w:t>
      </w:r>
      <w:r w:rsidR="005D2B87" w:rsidRPr="00F159A5">
        <w:rPr>
          <w:bCs/>
          <w:color w:val="auto"/>
          <w:sz w:val="24"/>
          <w:szCs w:val="24"/>
        </w:rPr>
        <w:t xml:space="preserve"> </w:t>
      </w:r>
    </w:p>
    <w:p w14:paraId="6B2072B9" w14:textId="56DE2641" w:rsidR="005D2B87" w:rsidRPr="00F159A5" w:rsidRDefault="005D2B87" w:rsidP="00340E9A">
      <w:pPr>
        <w:ind w:right="237"/>
        <w:jc w:val="both"/>
        <w:rPr>
          <w:bCs/>
          <w:color w:val="auto"/>
          <w:sz w:val="24"/>
          <w:szCs w:val="24"/>
        </w:rPr>
      </w:pPr>
    </w:p>
    <w:p w14:paraId="236E7FFB" w14:textId="2C2D1FF7" w:rsidR="005D2B87" w:rsidRPr="00F159A5" w:rsidRDefault="005D2B87" w:rsidP="00340E9A">
      <w:pPr>
        <w:ind w:right="237"/>
        <w:jc w:val="both"/>
        <w:rPr>
          <w:bCs/>
          <w:color w:val="auto"/>
          <w:sz w:val="24"/>
          <w:szCs w:val="24"/>
        </w:rPr>
      </w:pPr>
      <w:r w:rsidRPr="00F159A5">
        <w:rPr>
          <w:bCs/>
          <w:color w:val="auto"/>
          <w:sz w:val="24"/>
          <w:szCs w:val="24"/>
        </w:rPr>
        <w:t>When reflecting on the third year of my probation period, I have again been given opportunities to develop my knowledge of policing and I have undergone</w:t>
      </w:r>
      <w:r w:rsidR="00AD1AA5" w:rsidRPr="00F159A5">
        <w:rPr>
          <w:bCs/>
          <w:color w:val="auto"/>
          <w:sz w:val="24"/>
          <w:szCs w:val="24"/>
        </w:rPr>
        <w:t xml:space="preserve"> more</w:t>
      </w:r>
      <w:r w:rsidRPr="00F159A5">
        <w:rPr>
          <w:bCs/>
          <w:color w:val="auto"/>
          <w:sz w:val="24"/>
          <w:szCs w:val="24"/>
        </w:rPr>
        <w:t xml:space="preserve"> training so I am able to attend a whole new aspect of policing. </w:t>
      </w:r>
      <w:r w:rsidR="00321451" w:rsidRPr="00F159A5">
        <w:rPr>
          <w:bCs/>
          <w:color w:val="auto"/>
          <w:sz w:val="24"/>
          <w:szCs w:val="24"/>
        </w:rPr>
        <w:t xml:space="preserve">The training that offered up the most options for me is the Public Order training I undertook (College of Polcing, </w:t>
      </w:r>
      <w:r w:rsidR="00C52870" w:rsidRPr="00F159A5">
        <w:rPr>
          <w:bCs/>
          <w:color w:val="auto"/>
          <w:sz w:val="24"/>
          <w:szCs w:val="24"/>
        </w:rPr>
        <w:t>n.d</w:t>
      </w:r>
      <w:r w:rsidR="00321451" w:rsidRPr="00F159A5">
        <w:rPr>
          <w:bCs/>
          <w:color w:val="auto"/>
          <w:sz w:val="24"/>
          <w:szCs w:val="24"/>
        </w:rPr>
        <w:t xml:space="preserve">). This training required me to attend the public order training village in Avon and Sommerset for a </w:t>
      </w:r>
      <w:r w:rsidR="00AD1AA5" w:rsidRPr="00F159A5">
        <w:rPr>
          <w:bCs/>
          <w:color w:val="auto"/>
          <w:sz w:val="24"/>
          <w:szCs w:val="24"/>
        </w:rPr>
        <w:t>four-day</w:t>
      </w:r>
      <w:r w:rsidR="00321451" w:rsidRPr="00F159A5">
        <w:rPr>
          <w:bCs/>
          <w:color w:val="auto"/>
          <w:sz w:val="24"/>
          <w:szCs w:val="24"/>
        </w:rPr>
        <w:t xml:space="preserve"> residential course. This training is best described as ‘Riot Training’, it is comprised of facing petrol bombs, dealing with large crowds</w:t>
      </w:r>
      <w:r w:rsidR="00F66741" w:rsidRPr="00F159A5">
        <w:rPr>
          <w:bCs/>
          <w:color w:val="auto"/>
          <w:sz w:val="24"/>
          <w:szCs w:val="24"/>
        </w:rPr>
        <w:t xml:space="preserve"> in possession of weapons</w:t>
      </w:r>
      <w:r w:rsidR="00321451" w:rsidRPr="00F159A5">
        <w:rPr>
          <w:bCs/>
          <w:color w:val="auto"/>
          <w:sz w:val="24"/>
          <w:szCs w:val="24"/>
        </w:rPr>
        <w:t xml:space="preserve"> and the use of a large shield. This training is completely constructed around an extremely strict command structure and you are required to do as instructed until told otherwise by a person of more senior rank. I had never experienced anything like this before but it taught me the importance of working as a team with my </w:t>
      </w:r>
      <w:r w:rsidR="00F66741" w:rsidRPr="00F159A5">
        <w:rPr>
          <w:bCs/>
          <w:color w:val="auto"/>
          <w:sz w:val="24"/>
          <w:szCs w:val="24"/>
        </w:rPr>
        <w:t>colleagues</w:t>
      </w:r>
      <w:r w:rsidR="00321451" w:rsidRPr="00F159A5">
        <w:rPr>
          <w:bCs/>
          <w:color w:val="auto"/>
          <w:sz w:val="24"/>
          <w:szCs w:val="24"/>
        </w:rPr>
        <w:t xml:space="preserve"> whil</w:t>
      </w:r>
      <w:r w:rsidR="00AD1AA5" w:rsidRPr="00F159A5">
        <w:rPr>
          <w:bCs/>
          <w:color w:val="auto"/>
          <w:sz w:val="24"/>
          <w:szCs w:val="24"/>
        </w:rPr>
        <w:t>st</w:t>
      </w:r>
      <w:r w:rsidR="00321451" w:rsidRPr="00F159A5">
        <w:rPr>
          <w:bCs/>
          <w:color w:val="auto"/>
          <w:sz w:val="24"/>
          <w:szCs w:val="24"/>
        </w:rPr>
        <w:t xml:space="preserve"> following the direct orders of officers with significantly more service and higher rank than myself. </w:t>
      </w:r>
      <w:r w:rsidR="00F66741" w:rsidRPr="00F159A5">
        <w:rPr>
          <w:bCs/>
          <w:color w:val="auto"/>
          <w:sz w:val="24"/>
          <w:szCs w:val="24"/>
        </w:rPr>
        <w:t xml:space="preserve">After every training </w:t>
      </w:r>
      <w:r w:rsidR="00245230" w:rsidRPr="00F159A5">
        <w:rPr>
          <w:bCs/>
          <w:color w:val="auto"/>
          <w:sz w:val="24"/>
          <w:szCs w:val="24"/>
        </w:rPr>
        <w:t xml:space="preserve">scenario we would </w:t>
      </w:r>
      <w:r w:rsidR="00AD1AA5" w:rsidRPr="00F159A5">
        <w:rPr>
          <w:bCs/>
          <w:color w:val="auto"/>
          <w:sz w:val="24"/>
          <w:szCs w:val="24"/>
        </w:rPr>
        <w:t>receive</w:t>
      </w:r>
      <w:r w:rsidR="00245230" w:rsidRPr="00F159A5">
        <w:rPr>
          <w:bCs/>
          <w:color w:val="auto"/>
          <w:sz w:val="24"/>
          <w:szCs w:val="24"/>
        </w:rPr>
        <w:t xml:space="preserve"> feedback from the instructors about what worked well and given points to improve on. An example of when this process was very helpful was when conducting a petrol bomb drill. I was in my fireproof overalls and not in possession of a shield when a petrol bomb collided with myself causing my overalls to be temporarily on fire due to the petrol running down me. I was unable to put myself out initially so my colleague brushed the flame</w:t>
      </w:r>
      <w:r w:rsidR="00AD1AA5" w:rsidRPr="00F159A5">
        <w:rPr>
          <w:bCs/>
          <w:color w:val="auto"/>
          <w:sz w:val="24"/>
          <w:szCs w:val="24"/>
        </w:rPr>
        <w:t>s</w:t>
      </w:r>
      <w:r w:rsidR="00245230" w:rsidRPr="00F159A5">
        <w:rPr>
          <w:bCs/>
          <w:color w:val="auto"/>
          <w:sz w:val="24"/>
          <w:szCs w:val="24"/>
        </w:rPr>
        <w:t xml:space="preserve"> off me and we continued moving forward. After the drill </w:t>
      </w:r>
      <w:r w:rsidR="006A7871" w:rsidRPr="00F159A5">
        <w:rPr>
          <w:bCs/>
          <w:color w:val="auto"/>
          <w:sz w:val="24"/>
          <w:szCs w:val="24"/>
        </w:rPr>
        <w:t>my instructor and I discussed</w:t>
      </w:r>
      <w:r w:rsidR="00AD1AA5" w:rsidRPr="00F159A5">
        <w:rPr>
          <w:bCs/>
          <w:color w:val="auto"/>
          <w:sz w:val="24"/>
          <w:szCs w:val="24"/>
        </w:rPr>
        <w:t xml:space="preserve"> what had happened</w:t>
      </w:r>
      <w:r w:rsidR="006A7871" w:rsidRPr="00F159A5">
        <w:rPr>
          <w:bCs/>
          <w:color w:val="auto"/>
          <w:sz w:val="24"/>
          <w:szCs w:val="24"/>
        </w:rPr>
        <w:t>, we came to the conclusions that I was</w:t>
      </w:r>
      <w:r w:rsidR="00245230" w:rsidRPr="00F159A5">
        <w:rPr>
          <w:bCs/>
          <w:color w:val="auto"/>
          <w:sz w:val="24"/>
          <w:szCs w:val="24"/>
        </w:rPr>
        <w:t xml:space="preserve"> to stamp my feet hard the next time this </w:t>
      </w:r>
      <w:r w:rsidR="00AD1AA5" w:rsidRPr="00F159A5">
        <w:rPr>
          <w:bCs/>
          <w:color w:val="auto"/>
          <w:sz w:val="24"/>
          <w:szCs w:val="24"/>
        </w:rPr>
        <w:t>occurred</w:t>
      </w:r>
      <w:r w:rsidR="00245230" w:rsidRPr="00F159A5">
        <w:rPr>
          <w:bCs/>
          <w:color w:val="auto"/>
          <w:sz w:val="24"/>
          <w:szCs w:val="24"/>
        </w:rPr>
        <w:t xml:space="preserve"> in order to remove the fuel from my overalls. My overalls caught fire on the legs the next day and I stamped my feet hard causing the fuel to fall off and I did not </w:t>
      </w:r>
      <w:r w:rsidR="00AD1AA5" w:rsidRPr="00F159A5">
        <w:rPr>
          <w:bCs/>
          <w:color w:val="auto"/>
          <w:sz w:val="24"/>
          <w:szCs w:val="24"/>
        </w:rPr>
        <w:t>require</w:t>
      </w:r>
      <w:r w:rsidR="00245230" w:rsidRPr="00F159A5">
        <w:rPr>
          <w:bCs/>
          <w:color w:val="auto"/>
          <w:sz w:val="24"/>
          <w:szCs w:val="24"/>
        </w:rPr>
        <w:t xml:space="preserve"> any assistance for this. </w:t>
      </w:r>
      <w:r w:rsidR="006A7871" w:rsidRPr="00F159A5">
        <w:rPr>
          <w:bCs/>
          <w:color w:val="auto"/>
          <w:sz w:val="24"/>
          <w:szCs w:val="24"/>
        </w:rPr>
        <w:t xml:space="preserve">This current coaching method used is called reflective learning and it </w:t>
      </w:r>
      <w:r w:rsidR="00242ED2" w:rsidRPr="00F159A5">
        <w:rPr>
          <w:bCs/>
          <w:color w:val="auto"/>
          <w:sz w:val="24"/>
          <w:szCs w:val="24"/>
        </w:rPr>
        <w:t>is the main form of learning I have experienced in policing (Beech, Brockbank, McGill, 2017). It allows the learning to experience issues, identify them</w:t>
      </w:r>
      <w:r w:rsidR="00AD1AA5" w:rsidRPr="00F159A5">
        <w:rPr>
          <w:bCs/>
          <w:color w:val="auto"/>
          <w:sz w:val="24"/>
          <w:szCs w:val="24"/>
        </w:rPr>
        <w:t xml:space="preserve">, </w:t>
      </w:r>
      <w:r w:rsidR="00AD1AA5" w:rsidRPr="00F159A5">
        <w:rPr>
          <w:bCs/>
          <w:color w:val="auto"/>
          <w:sz w:val="24"/>
          <w:szCs w:val="24"/>
        </w:rPr>
        <w:lastRenderedPageBreak/>
        <w:t>decide a course of action for the future and put it into place when faced with the problem again in an attempt to achieve a better outcome.</w:t>
      </w:r>
      <w:r w:rsidR="008422E6" w:rsidRPr="00F159A5">
        <w:rPr>
          <w:bCs/>
          <w:color w:val="auto"/>
          <w:sz w:val="24"/>
          <w:szCs w:val="24"/>
        </w:rPr>
        <w:t xml:space="preserve"> I now regularly reflect on incidents and ask myself questions such as ‘What could have I done better?’ and ‘What would have gained a better outcome?’.</w:t>
      </w:r>
    </w:p>
    <w:p w14:paraId="495372B8" w14:textId="2164E54C" w:rsidR="00242ED2" w:rsidRPr="00F159A5" w:rsidRDefault="00242ED2" w:rsidP="00340E9A">
      <w:pPr>
        <w:ind w:right="237"/>
        <w:jc w:val="both"/>
        <w:rPr>
          <w:bCs/>
          <w:color w:val="auto"/>
          <w:sz w:val="24"/>
          <w:szCs w:val="24"/>
        </w:rPr>
      </w:pPr>
    </w:p>
    <w:p w14:paraId="4D47DE22" w14:textId="317DA1C6" w:rsidR="000F7ECD" w:rsidRPr="00F159A5" w:rsidRDefault="00242ED2" w:rsidP="00B4417E">
      <w:pPr>
        <w:ind w:right="237"/>
        <w:jc w:val="both"/>
        <w:rPr>
          <w:bCs/>
          <w:color w:val="auto"/>
          <w:sz w:val="24"/>
          <w:szCs w:val="24"/>
        </w:rPr>
      </w:pPr>
      <w:r w:rsidRPr="00F159A5">
        <w:rPr>
          <w:bCs/>
          <w:color w:val="auto"/>
          <w:sz w:val="24"/>
          <w:szCs w:val="24"/>
        </w:rPr>
        <w:t xml:space="preserve">During my </w:t>
      </w:r>
      <w:r w:rsidR="00AD1AA5" w:rsidRPr="00F159A5">
        <w:rPr>
          <w:bCs/>
          <w:color w:val="auto"/>
          <w:sz w:val="24"/>
          <w:szCs w:val="24"/>
        </w:rPr>
        <w:t>three-year</w:t>
      </w:r>
      <w:r w:rsidRPr="00F159A5">
        <w:rPr>
          <w:bCs/>
          <w:color w:val="auto"/>
          <w:sz w:val="24"/>
          <w:szCs w:val="24"/>
        </w:rPr>
        <w:t xml:space="preserve"> probation, I have undergone 10 reviews between myself an</w:t>
      </w:r>
      <w:r w:rsidR="00AD1AA5" w:rsidRPr="00F159A5">
        <w:rPr>
          <w:bCs/>
          <w:color w:val="auto"/>
          <w:sz w:val="24"/>
          <w:szCs w:val="24"/>
        </w:rPr>
        <w:t>d</w:t>
      </w:r>
      <w:r w:rsidRPr="00F159A5">
        <w:rPr>
          <w:bCs/>
          <w:color w:val="auto"/>
          <w:sz w:val="24"/>
          <w:szCs w:val="24"/>
        </w:rPr>
        <w:t xml:space="preserve"> the Area Training Officer (ATO) assigned to me and these were spread out over the three years. These reviews are best classed as </w:t>
      </w:r>
      <w:r w:rsidR="00AD1AA5" w:rsidRPr="00F159A5">
        <w:rPr>
          <w:bCs/>
          <w:color w:val="auto"/>
          <w:sz w:val="24"/>
          <w:szCs w:val="24"/>
        </w:rPr>
        <w:t>p</w:t>
      </w:r>
      <w:r w:rsidRPr="00F159A5">
        <w:rPr>
          <w:bCs/>
          <w:color w:val="auto"/>
          <w:sz w:val="24"/>
          <w:szCs w:val="24"/>
        </w:rPr>
        <w:t xml:space="preserve">erformance </w:t>
      </w:r>
      <w:r w:rsidR="00AD1AA5" w:rsidRPr="00F159A5">
        <w:rPr>
          <w:bCs/>
          <w:color w:val="auto"/>
          <w:sz w:val="24"/>
          <w:szCs w:val="24"/>
        </w:rPr>
        <w:t>m</w:t>
      </w:r>
      <w:r w:rsidRPr="00F159A5">
        <w:rPr>
          <w:bCs/>
          <w:color w:val="auto"/>
          <w:sz w:val="24"/>
          <w:szCs w:val="24"/>
        </w:rPr>
        <w:t xml:space="preserve">anagement and multiple persons contribute towards them (Clear Review, </w:t>
      </w:r>
      <w:r w:rsidR="00C52870" w:rsidRPr="00F159A5">
        <w:rPr>
          <w:bCs/>
          <w:color w:val="auto"/>
          <w:sz w:val="24"/>
          <w:szCs w:val="24"/>
        </w:rPr>
        <w:t>n.d</w:t>
      </w:r>
      <w:r w:rsidRPr="00F159A5">
        <w:rPr>
          <w:bCs/>
          <w:color w:val="auto"/>
          <w:sz w:val="24"/>
          <w:szCs w:val="24"/>
        </w:rPr>
        <w:t>)</w:t>
      </w:r>
      <w:r w:rsidR="00A47267" w:rsidRPr="00F159A5">
        <w:rPr>
          <w:bCs/>
          <w:color w:val="auto"/>
          <w:sz w:val="24"/>
          <w:szCs w:val="24"/>
        </w:rPr>
        <w:t>. The process of these would be that I would provide my view of my performance in a number of areas, these areas are based on my attitude, behaviour, academic, practical and overall performance. I would complete this and then my sergeant would provide their views on the topics stated above. My sergeant would then send this to the area trainer to be reviewed. I would then meet with my ATO and discuss the performance document for approximately 15 to 20 minutes. I would make an active effort to not only write good things and wanted to identify areas I could improve</w:t>
      </w:r>
      <w:r w:rsidR="006F74D1" w:rsidRPr="00F159A5">
        <w:rPr>
          <w:bCs/>
          <w:color w:val="auto"/>
          <w:sz w:val="24"/>
          <w:szCs w:val="24"/>
        </w:rPr>
        <w:t xml:space="preserve"> upon</w:t>
      </w:r>
      <w:r w:rsidR="00A47267" w:rsidRPr="00F159A5">
        <w:rPr>
          <w:bCs/>
          <w:color w:val="auto"/>
          <w:sz w:val="24"/>
          <w:szCs w:val="24"/>
        </w:rPr>
        <w:t xml:space="preserve">, this method of review enabled me to not only identify the areas that needed improvement but also </w:t>
      </w:r>
      <w:r w:rsidR="006F74D1" w:rsidRPr="00F159A5">
        <w:rPr>
          <w:bCs/>
          <w:color w:val="auto"/>
          <w:sz w:val="24"/>
          <w:szCs w:val="24"/>
        </w:rPr>
        <w:t xml:space="preserve">to </w:t>
      </w:r>
      <w:r w:rsidR="00A47267" w:rsidRPr="00F159A5">
        <w:rPr>
          <w:bCs/>
          <w:color w:val="auto"/>
          <w:sz w:val="24"/>
          <w:szCs w:val="24"/>
        </w:rPr>
        <w:t>discuss with my ATO how I would achieve these with SMART goals (</w:t>
      </w:r>
      <w:r w:rsidR="00260778" w:rsidRPr="00F159A5">
        <w:rPr>
          <w:bCs/>
          <w:color w:val="auto"/>
          <w:sz w:val="24"/>
          <w:szCs w:val="24"/>
        </w:rPr>
        <w:t>Lawlor, 2012)</w:t>
      </w:r>
      <w:r w:rsidR="00A47267" w:rsidRPr="00F159A5">
        <w:rPr>
          <w:bCs/>
          <w:color w:val="auto"/>
          <w:sz w:val="24"/>
          <w:szCs w:val="24"/>
        </w:rPr>
        <w:t xml:space="preserve">. </w:t>
      </w:r>
      <w:r w:rsidR="00260778" w:rsidRPr="00F159A5">
        <w:rPr>
          <w:bCs/>
          <w:color w:val="auto"/>
          <w:sz w:val="24"/>
          <w:szCs w:val="24"/>
        </w:rPr>
        <w:t>Using these smart goals I was able to set targets for improvement by breaking down the goal proposed, this allowed for a more calculated and realistic target to be achieved. I would then meet with my ATO again and discuss if the goals set out previously had been achieved. When these goals were achieved, it encouraged a sense of achievement and this achievement motivated to keep making active efforts towards my personal overall performance.</w:t>
      </w:r>
      <w:r w:rsidR="008422E6" w:rsidRPr="00F159A5">
        <w:rPr>
          <w:bCs/>
          <w:color w:val="auto"/>
          <w:sz w:val="24"/>
          <w:szCs w:val="24"/>
        </w:rPr>
        <w:t xml:space="preserve"> I continue to use these SMART targets to set myself targets</w:t>
      </w:r>
      <w:r w:rsidR="0055544A" w:rsidRPr="00F159A5">
        <w:rPr>
          <w:bCs/>
          <w:color w:val="auto"/>
          <w:sz w:val="24"/>
          <w:szCs w:val="24"/>
        </w:rPr>
        <w:t xml:space="preserve"> for the future, for example on of my targets is to become a police medic and due to the SMART goals, I am on a course next month to become one. </w:t>
      </w:r>
    </w:p>
    <w:p w14:paraId="4AE89F32" w14:textId="77777777" w:rsidR="00B4417E" w:rsidRPr="00F159A5" w:rsidRDefault="00B4417E" w:rsidP="00B4417E">
      <w:pPr>
        <w:ind w:right="237"/>
        <w:jc w:val="both"/>
        <w:rPr>
          <w:bCs/>
          <w:color w:val="auto"/>
          <w:sz w:val="24"/>
          <w:szCs w:val="24"/>
        </w:rPr>
      </w:pPr>
    </w:p>
    <w:p w14:paraId="2654DDDB" w14:textId="77777777" w:rsidR="007D4B0B" w:rsidRPr="00F159A5" w:rsidRDefault="007D4B0B" w:rsidP="00B4417E">
      <w:pPr>
        <w:ind w:right="237"/>
        <w:jc w:val="both"/>
        <w:rPr>
          <w:bCs/>
          <w:color w:val="auto"/>
          <w:sz w:val="24"/>
          <w:szCs w:val="24"/>
        </w:rPr>
      </w:pPr>
    </w:p>
    <w:p w14:paraId="1711E653" w14:textId="3823F7D9" w:rsidR="007D4B0B" w:rsidRPr="00F159A5" w:rsidRDefault="009E0433" w:rsidP="00B4417E">
      <w:pPr>
        <w:ind w:right="237"/>
        <w:jc w:val="both"/>
        <w:rPr>
          <w:b/>
          <w:color w:val="auto"/>
          <w:sz w:val="24"/>
          <w:szCs w:val="24"/>
        </w:rPr>
      </w:pPr>
      <w:r w:rsidRPr="00F159A5">
        <w:rPr>
          <w:b/>
          <w:color w:val="auto"/>
          <w:sz w:val="24"/>
          <w:szCs w:val="24"/>
        </w:rPr>
        <w:t>267</w:t>
      </w:r>
      <w:r w:rsidR="00B513FA">
        <w:rPr>
          <w:b/>
          <w:color w:val="auto"/>
          <w:sz w:val="24"/>
          <w:szCs w:val="24"/>
        </w:rPr>
        <w:t>9</w:t>
      </w:r>
    </w:p>
    <w:p w14:paraId="42F92388" w14:textId="77777777" w:rsidR="004B56A8" w:rsidRPr="00F159A5" w:rsidRDefault="004B56A8" w:rsidP="00B4417E">
      <w:pPr>
        <w:ind w:right="237"/>
        <w:jc w:val="both"/>
        <w:rPr>
          <w:b/>
          <w:color w:val="auto"/>
          <w:sz w:val="24"/>
          <w:szCs w:val="24"/>
        </w:rPr>
      </w:pPr>
    </w:p>
    <w:p w14:paraId="592CAEBA" w14:textId="200034DF" w:rsidR="004B56A8" w:rsidRPr="007D4B0B" w:rsidRDefault="004B56A8" w:rsidP="00B4417E">
      <w:pPr>
        <w:ind w:right="237"/>
        <w:jc w:val="both"/>
        <w:rPr>
          <w:b/>
          <w:sz w:val="24"/>
          <w:szCs w:val="24"/>
        </w:rPr>
        <w:sectPr w:rsidR="004B56A8" w:rsidRPr="007D4B0B"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2C48CD32"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FF4C1B7" w14:textId="613B0023" w:rsidR="00EC5128" w:rsidRPr="00EC5128" w:rsidRDefault="00EC5128" w:rsidP="00340E9A">
      <w:pPr>
        <w:keepNext/>
        <w:spacing w:before="240" w:after="60"/>
        <w:ind w:right="237"/>
        <w:jc w:val="both"/>
        <w:rPr>
          <w:color w:val="FF0000"/>
          <w:sz w:val="24"/>
          <w:szCs w:val="24"/>
        </w:rPr>
      </w:pPr>
      <w:r w:rsidRPr="00F159A5">
        <w:rPr>
          <w:color w:val="auto"/>
          <w:sz w:val="24"/>
          <w:szCs w:val="24"/>
        </w:rPr>
        <w:t xml:space="preserve">Abertay University (n.d) Benefits of a Degree. Available at: </w:t>
      </w:r>
      <w:hyperlink r:id="rId20" w:history="1">
        <w:r w:rsidRPr="0052591B">
          <w:rPr>
            <w:rStyle w:val="Hyperlink"/>
            <w:sz w:val="24"/>
            <w:szCs w:val="24"/>
          </w:rPr>
          <w:t>https://www.abertay.ac.uk/study-apply/studying-at-abertay/benefits-of-a-degree/</w:t>
        </w:r>
      </w:hyperlink>
      <w:r>
        <w:rPr>
          <w:color w:val="FF0000"/>
          <w:sz w:val="24"/>
          <w:szCs w:val="24"/>
        </w:rPr>
        <w:t xml:space="preserve"> </w:t>
      </w:r>
      <w:r w:rsidRPr="00F159A5">
        <w:rPr>
          <w:color w:val="auto"/>
          <w:sz w:val="24"/>
          <w:szCs w:val="24"/>
        </w:rPr>
        <w:t>(Accessed 17/10/2022)</w:t>
      </w:r>
    </w:p>
    <w:p w14:paraId="76FE9AA3" w14:textId="0B865A19" w:rsidR="00816EE2" w:rsidRPr="00816EE2" w:rsidRDefault="00816EE2" w:rsidP="00340E9A">
      <w:pPr>
        <w:keepNext/>
        <w:spacing w:before="240" w:after="60"/>
        <w:ind w:right="237"/>
        <w:jc w:val="both"/>
        <w:rPr>
          <w:color w:val="FF0000"/>
          <w:sz w:val="24"/>
          <w:szCs w:val="24"/>
        </w:rPr>
      </w:pPr>
      <w:r w:rsidRPr="00F159A5">
        <w:rPr>
          <w:color w:val="auto"/>
          <w:sz w:val="24"/>
          <w:szCs w:val="24"/>
        </w:rPr>
        <w:t xml:space="preserve">Academy Recruit Training (n.d) What is the CKP? Do I need it to join the Police? Available at: </w:t>
      </w:r>
      <w:hyperlink r:id="rId21" w:history="1">
        <w:r w:rsidRPr="0052591B">
          <w:rPr>
            <w:rStyle w:val="Hyperlink"/>
            <w:sz w:val="24"/>
            <w:szCs w:val="24"/>
          </w:rPr>
          <w:t>https://www.recruit-police-assessment-centre-training.co.uk/what-is-the-ckp-do-i-need-it-to-join-the-police/</w:t>
        </w:r>
      </w:hyperlink>
      <w:r>
        <w:rPr>
          <w:color w:val="FF0000"/>
          <w:sz w:val="24"/>
          <w:szCs w:val="24"/>
        </w:rPr>
        <w:t xml:space="preserve"> </w:t>
      </w:r>
      <w:r w:rsidRPr="00F159A5">
        <w:rPr>
          <w:color w:val="auto"/>
          <w:sz w:val="24"/>
          <w:szCs w:val="24"/>
        </w:rPr>
        <w:t>(Accessed 17/10/2022)</w:t>
      </w:r>
    </w:p>
    <w:p w14:paraId="264239EF" w14:textId="06139E55" w:rsidR="00406130" w:rsidRPr="00406130" w:rsidRDefault="00406130" w:rsidP="00340E9A">
      <w:pPr>
        <w:keepNext/>
        <w:spacing w:before="240" w:after="60"/>
        <w:ind w:right="237"/>
        <w:jc w:val="both"/>
        <w:rPr>
          <w:color w:val="FF0000"/>
          <w:sz w:val="24"/>
          <w:szCs w:val="24"/>
        </w:rPr>
      </w:pPr>
      <w:r w:rsidRPr="00F159A5">
        <w:rPr>
          <w:color w:val="auto"/>
          <w:sz w:val="24"/>
          <w:szCs w:val="24"/>
        </w:rPr>
        <w:t xml:space="preserve">BBC (2017) Police forces ‘struggling’ to grasp social media. Available at: </w:t>
      </w:r>
      <w:hyperlink r:id="rId22" w:history="1">
        <w:r w:rsidRPr="004734D5">
          <w:rPr>
            <w:rStyle w:val="Hyperlink"/>
            <w:sz w:val="24"/>
            <w:szCs w:val="24"/>
          </w:rPr>
          <w:t>https://www.bbc.co.uk/news/uk-wales-41127674</w:t>
        </w:r>
      </w:hyperlink>
      <w:r>
        <w:rPr>
          <w:color w:val="FF0000"/>
          <w:sz w:val="24"/>
          <w:szCs w:val="24"/>
        </w:rPr>
        <w:t xml:space="preserve"> </w:t>
      </w:r>
      <w:r w:rsidRPr="00F159A5">
        <w:rPr>
          <w:color w:val="auto"/>
          <w:sz w:val="24"/>
          <w:szCs w:val="24"/>
        </w:rPr>
        <w:t>(Accessed 11/10/2022)</w:t>
      </w:r>
    </w:p>
    <w:p w14:paraId="3854271B" w14:textId="151E7633" w:rsidR="00DE30BA" w:rsidRPr="007D4B0B" w:rsidRDefault="00242ED2" w:rsidP="00340E9A">
      <w:pPr>
        <w:keepNext/>
        <w:spacing w:before="240" w:after="60"/>
        <w:ind w:right="237"/>
        <w:jc w:val="both"/>
        <w:rPr>
          <w:sz w:val="22"/>
          <w:szCs w:val="22"/>
        </w:rPr>
      </w:pPr>
      <w:r w:rsidRPr="007D4B0B">
        <w:rPr>
          <w:color w:val="222222"/>
          <w:sz w:val="22"/>
          <w:szCs w:val="22"/>
          <w:shd w:val="clear" w:color="auto" w:fill="FFFFFF"/>
        </w:rPr>
        <w:t xml:space="preserve">Brockbank, A., McGill, I. and Beech, N., 2017. Reflective learning in practice. In Reflective learning in practice (pp. 18-28). Routledge. </w:t>
      </w:r>
    </w:p>
    <w:p w14:paraId="1AAF601D" w14:textId="77777777" w:rsidR="00525F05" w:rsidRPr="007D4B0B" w:rsidRDefault="00DE30BA" w:rsidP="00340E9A">
      <w:pPr>
        <w:keepNext/>
        <w:spacing w:before="240" w:after="60"/>
        <w:ind w:right="237"/>
        <w:jc w:val="both"/>
        <w:rPr>
          <w:color w:val="222222"/>
          <w:sz w:val="22"/>
          <w:szCs w:val="22"/>
          <w:shd w:val="clear" w:color="auto" w:fill="FFFFFF"/>
        </w:rPr>
      </w:pPr>
      <w:r w:rsidRPr="007D4B0B">
        <w:rPr>
          <w:color w:val="222222"/>
          <w:sz w:val="22"/>
          <w:szCs w:val="22"/>
          <w:shd w:val="clear" w:color="auto" w:fill="FFFFFF"/>
        </w:rPr>
        <w:t>Brophy, J.E., 1999. Teaching (pp. 8-9). New York: International Academy of Education and the International Bureau of Education.</w:t>
      </w:r>
    </w:p>
    <w:p w14:paraId="30779178" w14:textId="2140B13B" w:rsidR="006A1DD6" w:rsidRPr="00F159A5" w:rsidRDefault="00525F05" w:rsidP="00340E9A">
      <w:pPr>
        <w:keepNext/>
        <w:spacing w:before="240" w:after="60"/>
        <w:ind w:right="237"/>
        <w:jc w:val="both"/>
        <w:rPr>
          <w:color w:val="auto"/>
          <w:sz w:val="22"/>
          <w:szCs w:val="22"/>
          <w:shd w:val="clear" w:color="auto" w:fill="FFFFFF"/>
        </w:rPr>
      </w:pPr>
      <w:r w:rsidRPr="00F159A5">
        <w:rPr>
          <w:color w:val="auto"/>
          <w:sz w:val="22"/>
          <w:szCs w:val="22"/>
          <w:shd w:val="clear" w:color="auto" w:fill="FFFFFF"/>
        </w:rPr>
        <w:t>Bullock, K. (2018) “The Police Use of Social Media: Transformation to Normalisation”. Social Policy and Society. Cambridge University Pess, 17(2), pp.245-258</w:t>
      </w:r>
    </w:p>
    <w:p w14:paraId="56CD1C64" w14:textId="3E3C6D90" w:rsidR="00A8522D" w:rsidRPr="00F159A5" w:rsidRDefault="00A8522D" w:rsidP="00340E9A">
      <w:pPr>
        <w:keepNext/>
        <w:spacing w:before="240" w:after="60"/>
        <w:ind w:right="237"/>
        <w:jc w:val="both"/>
        <w:rPr>
          <w:color w:val="auto"/>
          <w:sz w:val="22"/>
          <w:szCs w:val="22"/>
          <w:shd w:val="clear" w:color="auto" w:fill="FFFFFF"/>
        </w:rPr>
      </w:pPr>
      <w:r w:rsidRPr="00F159A5">
        <w:rPr>
          <w:color w:val="auto"/>
          <w:sz w:val="22"/>
          <w:szCs w:val="22"/>
          <w:shd w:val="clear" w:color="auto" w:fill="FFFFFF"/>
        </w:rPr>
        <w:t xml:space="preserve">Chan, R.Y., 2016. Understanding the purpose of higher education: An analysis of the economic and social benefits for completing a college degree. Journal of Education Policy, Planning and Administration, 6(5), pp.1-40. </w:t>
      </w:r>
    </w:p>
    <w:p w14:paraId="643FE91D" w14:textId="7B4DBC63" w:rsidR="004B3A67" w:rsidRPr="007D4B0B" w:rsidRDefault="004B3A67" w:rsidP="00273E03">
      <w:pPr>
        <w:keepNext/>
        <w:spacing w:before="240" w:after="60"/>
        <w:ind w:right="237"/>
        <w:rPr>
          <w:sz w:val="22"/>
          <w:szCs w:val="22"/>
        </w:rPr>
      </w:pPr>
      <w:r w:rsidRPr="007D4B0B">
        <w:rPr>
          <w:color w:val="222222"/>
          <w:sz w:val="22"/>
          <w:szCs w:val="22"/>
          <w:shd w:val="clear" w:color="auto" w:fill="FFFFFF"/>
        </w:rPr>
        <w:t xml:space="preserve">CIPD (2021) Coaching and Mentoring. Available at: </w:t>
      </w:r>
      <w:hyperlink r:id="rId23" w:history="1">
        <w:r w:rsidR="00273E03" w:rsidRPr="00C44DF4">
          <w:rPr>
            <w:rStyle w:val="Hyperlink"/>
            <w:sz w:val="22"/>
            <w:szCs w:val="22"/>
            <w:shd w:val="clear" w:color="auto" w:fill="FFFFFF"/>
          </w:rPr>
          <w:t>https://www.cipd.co.uk/knowledge/fundamentals/people/development/coaching-mentoring-factsheet</w:t>
        </w:r>
      </w:hyperlink>
      <w:r w:rsidR="00273E03">
        <w:rPr>
          <w:color w:val="222222"/>
          <w:sz w:val="22"/>
          <w:szCs w:val="22"/>
          <w:shd w:val="clear" w:color="auto" w:fill="FFFFFF"/>
        </w:rPr>
        <w:t xml:space="preserve"> </w:t>
      </w:r>
      <w:r w:rsidRPr="007D4B0B">
        <w:rPr>
          <w:sz w:val="22"/>
          <w:szCs w:val="22"/>
        </w:rPr>
        <w:t>(</w:t>
      </w:r>
      <w:r w:rsidR="00273E03">
        <w:rPr>
          <w:sz w:val="22"/>
          <w:szCs w:val="22"/>
        </w:rPr>
        <w:t>A</w:t>
      </w:r>
      <w:r w:rsidRPr="007D4B0B">
        <w:rPr>
          <w:sz w:val="22"/>
          <w:szCs w:val="22"/>
        </w:rPr>
        <w:t>ccessed 14/09/22)</w:t>
      </w:r>
    </w:p>
    <w:p w14:paraId="391412E9" w14:textId="20A3D37B" w:rsidR="00FD0E49" w:rsidRDefault="00242ED2" w:rsidP="00340E9A">
      <w:pPr>
        <w:keepNext/>
        <w:spacing w:before="240" w:after="60"/>
        <w:ind w:right="237"/>
        <w:jc w:val="both"/>
        <w:rPr>
          <w:sz w:val="22"/>
          <w:szCs w:val="22"/>
        </w:rPr>
      </w:pPr>
      <w:r w:rsidRPr="007D4B0B">
        <w:rPr>
          <w:sz w:val="22"/>
          <w:szCs w:val="22"/>
        </w:rPr>
        <w:t>Clear Review (</w:t>
      </w:r>
      <w:r w:rsidR="00C5719B">
        <w:rPr>
          <w:sz w:val="22"/>
          <w:szCs w:val="22"/>
        </w:rPr>
        <w:t>n.d</w:t>
      </w:r>
      <w:r w:rsidRPr="007D4B0B">
        <w:rPr>
          <w:sz w:val="22"/>
          <w:szCs w:val="22"/>
        </w:rPr>
        <w:t>) What is an Effective Performance Management System?</w:t>
      </w:r>
      <w:r w:rsidR="00A47267" w:rsidRPr="007D4B0B">
        <w:rPr>
          <w:sz w:val="22"/>
          <w:szCs w:val="22"/>
        </w:rPr>
        <w:t xml:space="preserve"> Available at: </w:t>
      </w:r>
      <w:hyperlink r:id="rId24" w:history="1">
        <w:r w:rsidR="00273E03" w:rsidRPr="00C44DF4">
          <w:rPr>
            <w:rStyle w:val="Hyperlink"/>
            <w:sz w:val="22"/>
            <w:szCs w:val="22"/>
          </w:rPr>
          <w:t>https://www.clearreview.com/resources/guides/what-is-effective-performance-management/</w:t>
        </w:r>
      </w:hyperlink>
      <w:r w:rsidR="00273E03">
        <w:rPr>
          <w:sz w:val="22"/>
          <w:szCs w:val="22"/>
        </w:rPr>
        <w:t xml:space="preserve"> </w:t>
      </w:r>
      <w:r w:rsidR="00A47267" w:rsidRPr="007D4B0B">
        <w:rPr>
          <w:sz w:val="22"/>
          <w:szCs w:val="22"/>
        </w:rPr>
        <w:t>(Accessed 16/09/2022)</w:t>
      </w:r>
    </w:p>
    <w:p w14:paraId="3A1A34FD" w14:textId="77777777" w:rsidR="00FD0E49" w:rsidRDefault="00FD0E49" w:rsidP="00FD0E49">
      <w:pPr>
        <w:ind w:right="237"/>
        <w:rPr>
          <w:sz w:val="22"/>
          <w:szCs w:val="22"/>
        </w:rPr>
      </w:pPr>
    </w:p>
    <w:p w14:paraId="14560B8F" w14:textId="19FA8056" w:rsidR="00FD0E49" w:rsidRPr="007D4B0B" w:rsidRDefault="00FD0E49" w:rsidP="00FD0E49">
      <w:pPr>
        <w:ind w:right="237"/>
        <w:rPr>
          <w:sz w:val="22"/>
          <w:szCs w:val="22"/>
        </w:rPr>
      </w:pPr>
      <w:r w:rsidRPr="007D4B0B">
        <w:rPr>
          <w:sz w:val="22"/>
          <w:szCs w:val="22"/>
        </w:rPr>
        <w:t>College of Policing (2022) About Us. Available at:</w:t>
      </w:r>
      <w:r w:rsidRPr="00C5719B">
        <w:t xml:space="preserve"> </w:t>
      </w:r>
      <w:hyperlink r:id="rId25" w:history="1">
        <w:r w:rsidRPr="00C44DF4">
          <w:rPr>
            <w:rStyle w:val="Hyperlink"/>
            <w:sz w:val="22"/>
            <w:szCs w:val="22"/>
          </w:rPr>
          <w:t>https://www.college.police.uk/about</w:t>
        </w:r>
      </w:hyperlink>
      <w:r>
        <w:rPr>
          <w:sz w:val="22"/>
          <w:szCs w:val="22"/>
        </w:rPr>
        <w:t xml:space="preserve"> </w:t>
      </w:r>
      <w:r w:rsidRPr="007D4B0B">
        <w:rPr>
          <w:sz w:val="22"/>
          <w:szCs w:val="22"/>
        </w:rPr>
        <w:t xml:space="preserve"> (Accessed 20/08/2022)</w:t>
      </w:r>
    </w:p>
    <w:p w14:paraId="066AB7AD" w14:textId="77777777" w:rsidR="00FD0E49" w:rsidRDefault="00FD0E49" w:rsidP="00FD0E49">
      <w:pPr>
        <w:ind w:right="237"/>
        <w:rPr>
          <w:sz w:val="22"/>
          <w:szCs w:val="22"/>
        </w:rPr>
      </w:pPr>
    </w:p>
    <w:p w14:paraId="5C3367B2" w14:textId="3B1DEF1B" w:rsidR="00FD0E49" w:rsidRPr="007D4B0B" w:rsidRDefault="00FD0E49" w:rsidP="00FD0E49">
      <w:pPr>
        <w:ind w:right="237"/>
        <w:rPr>
          <w:sz w:val="22"/>
          <w:szCs w:val="22"/>
        </w:rPr>
      </w:pPr>
      <w:r w:rsidRPr="007D4B0B">
        <w:rPr>
          <w:sz w:val="22"/>
          <w:szCs w:val="22"/>
        </w:rPr>
        <w:t>College Of Policing (2022) Barred List. Available at:</w:t>
      </w:r>
      <w:r w:rsidRPr="00C5719B">
        <w:t xml:space="preserve"> </w:t>
      </w:r>
      <w:hyperlink r:id="rId26" w:history="1">
        <w:r w:rsidRPr="00C44DF4">
          <w:rPr>
            <w:rStyle w:val="Hyperlink"/>
            <w:sz w:val="22"/>
            <w:szCs w:val="22"/>
          </w:rPr>
          <w:t>https://www.college.police.uk/article/barred-list</w:t>
        </w:r>
      </w:hyperlink>
      <w:r>
        <w:rPr>
          <w:sz w:val="22"/>
          <w:szCs w:val="22"/>
        </w:rPr>
        <w:t xml:space="preserve"> </w:t>
      </w:r>
      <w:r w:rsidRPr="007D4B0B">
        <w:rPr>
          <w:sz w:val="22"/>
          <w:szCs w:val="22"/>
        </w:rPr>
        <w:t>(Accessed 20/08/2022)</w:t>
      </w:r>
    </w:p>
    <w:p w14:paraId="116A1883" w14:textId="77777777" w:rsidR="00FD0E49" w:rsidRDefault="00FD0E49" w:rsidP="00FD0E49">
      <w:pPr>
        <w:ind w:right="237"/>
        <w:rPr>
          <w:sz w:val="22"/>
          <w:szCs w:val="22"/>
        </w:rPr>
      </w:pPr>
    </w:p>
    <w:p w14:paraId="6377F4E5" w14:textId="1E61D6FF" w:rsidR="00FD0E49" w:rsidRDefault="00FD0E49" w:rsidP="00FD0E49">
      <w:pPr>
        <w:ind w:right="237"/>
        <w:rPr>
          <w:sz w:val="22"/>
          <w:szCs w:val="22"/>
        </w:rPr>
      </w:pPr>
      <w:r w:rsidRPr="00C5719B">
        <w:rPr>
          <w:sz w:val="22"/>
          <w:szCs w:val="22"/>
        </w:rPr>
        <w:t xml:space="preserve">College of Policing (2014) Ethics. Available at: </w:t>
      </w:r>
      <w:hyperlink r:id="rId27" w:history="1">
        <w:r w:rsidRPr="00C5719B">
          <w:rPr>
            <w:rStyle w:val="Hyperlink"/>
            <w:sz w:val="22"/>
            <w:szCs w:val="22"/>
          </w:rPr>
          <w:t>https://www.college.police.uk/ethics</w:t>
        </w:r>
      </w:hyperlink>
      <w:r w:rsidRPr="00C5719B">
        <w:rPr>
          <w:sz w:val="22"/>
          <w:szCs w:val="22"/>
        </w:rPr>
        <w:t xml:space="preserve"> (Accessed 20/08/2022)</w:t>
      </w:r>
    </w:p>
    <w:p w14:paraId="2A81B60D" w14:textId="77777777" w:rsidR="00FD0E49" w:rsidRDefault="00FD0E49" w:rsidP="00FD0E49">
      <w:pPr>
        <w:ind w:right="237"/>
        <w:rPr>
          <w:sz w:val="22"/>
          <w:szCs w:val="22"/>
        </w:rPr>
      </w:pPr>
    </w:p>
    <w:p w14:paraId="776109D5" w14:textId="4CEA4C7D" w:rsidR="00FD0E49" w:rsidRPr="007D4B0B" w:rsidRDefault="00FD0E49" w:rsidP="00FD0E49">
      <w:pPr>
        <w:ind w:right="237"/>
        <w:rPr>
          <w:sz w:val="22"/>
          <w:szCs w:val="22"/>
        </w:rPr>
      </w:pPr>
      <w:r w:rsidRPr="007D4B0B">
        <w:rPr>
          <w:sz w:val="22"/>
          <w:szCs w:val="22"/>
        </w:rPr>
        <w:lastRenderedPageBreak/>
        <w:t xml:space="preserve">College of </w:t>
      </w:r>
      <w:r w:rsidR="00F159A5" w:rsidRPr="007D4B0B">
        <w:rPr>
          <w:sz w:val="22"/>
          <w:szCs w:val="22"/>
        </w:rPr>
        <w:t>Policing</w:t>
      </w:r>
      <w:r w:rsidRPr="007D4B0B">
        <w:rPr>
          <w:sz w:val="22"/>
          <w:szCs w:val="22"/>
        </w:rPr>
        <w:t xml:space="preserve"> (2014) Five Year Strategy. Available at:</w:t>
      </w:r>
      <w:r w:rsidRPr="00C5719B">
        <w:t xml:space="preserve"> </w:t>
      </w:r>
      <w:hyperlink r:id="rId28" w:history="1">
        <w:r w:rsidRPr="00C44DF4">
          <w:rPr>
            <w:rStyle w:val="Hyperlink"/>
            <w:sz w:val="22"/>
            <w:szCs w:val="22"/>
          </w:rPr>
          <w:t>https://library.college.police.uk/docs/college-of-policing/Five-Year-Strategy-2014.pdf</w:t>
        </w:r>
      </w:hyperlink>
      <w:r>
        <w:rPr>
          <w:sz w:val="22"/>
          <w:szCs w:val="22"/>
        </w:rPr>
        <w:t xml:space="preserve"> </w:t>
      </w:r>
      <w:r w:rsidRPr="007D4B0B">
        <w:rPr>
          <w:sz w:val="22"/>
          <w:szCs w:val="22"/>
        </w:rPr>
        <w:t xml:space="preserve"> (Accessed 12/09/2022)</w:t>
      </w:r>
    </w:p>
    <w:p w14:paraId="387C94B6" w14:textId="77777777" w:rsidR="00FD0E49" w:rsidRDefault="00FD0E49" w:rsidP="00FD0E49">
      <w:pPr>
        <w:ind w:right="237"/>
        <w:rPr>
          <w:sz w:val="22"/>
          <w:szCs w:val="22"/>
        </w:rPr>
      </w:pPr>
    </w:p>
    <w:p w14:paraId="17151397" w14:textId="60C31EAC" w:rsidR="00FD0E49" w:rsidRPr="00C5719B" w:rsidRDefault="00FD0E49" w:rsidP="00FD0E49">
      <w:pPr>
        <w:ind w:right="237"/>
        <w:rPr>
          <w:sz w:val="22"/>
          <w:szCs w:val="22"/>
        </w:rPr>
      </w:pPr>
      <w:r w:rsidRPr="00C5719B">
        <w:rPr>
          <w:sz w:val="22"/>
          <w:szCs w:val="22"/>
        </w:rPr>
        <w:t xml:space="preserve">College Of Policing (2013) Investigation Process. Available at: </w:t>
      </w:r>
      <w:hyperlink r:id="rId29" w:history="1">
        <w:r w:rsidRPr="00C5719B">
          <w:rPr>
            <w:rStyle w:val="Hyperlink"/>
            <w:sz w:val="22"/>
            <w:szCs w:val="22"/>
          </w:rPr>
          <w:t>Investigation process | College of Policing</w:t>
        </w:r>
      </w:hyperlink>
      <w:r w:rsidRPr="00C5719B">
        <w:rPr>
          <w:sz w:val="22"/>
          <w:szCs w:val="22"/>
        </w:rPr>
        <w:t xml:space="preserve"> (Accessed 17/08/2022)</w:t>
      </w:r>
    </w:p>
    <w:p w14:paraId="6706116D" w14:textId="5E101201" w:rsidR="00390074" w:rsidRPr="007D4B0B" w:rsidRDefault="005823B9" w:rsidP="00525F05">
      <w:pPr>
        <w:keepNext/>
        <w:spacing w:before="240" w:after="60"/>
        <w:ind w:right="237"/>
        <w:rPr>
          <w:sz w:val="22"/>
          <w:szCs w:val="22"/>
        </w:rPr>
      </w:pPr>
      <w:r w:rsidRPr="007D4B0B">
        <w:rPr>
          <w:sz w:val="22"/>
          <w:szCs w:val="22"/>
        </w:rPr>
        <w:t>College of Policing (2013) Legal Framework. Available at:</w:t>
      </w:r>
      <w:r w:rsidR="00C5719B" w:rsidRPr="00C5719B">
        <w:t xml:space="preserve"> </w:t>
      </w:r>
      <w:hyperlink r:id="rId30" w:history="1">
        <w:r w:rsidR="00C5719B" w:rsidRPr="00C44DF4">
          <w:rPr>
            <w:rStyle w:val="Hyperlink"/>
            <w:sz w:val="22"/>
            <w:szCs w:val="22"/>
          </w:rPr>
          <w:t>https://www.college.police.uk/app/armed-policing/legal-framework</w:t>
        </w:r>
      </w:hyperlink>
      <w:r w:rsidR="00C5719B">
        <w:rPr>
          <w:sz w:val="22"/>
          <w:szCs w:val="22"/>
        </w:rPr>
        <w:t xml:space="preserve"> </w:t>
      </w:r>
      <w:r w:rsidR="00525F05" w:rsidRPr="007D4B0B">
        <w:rPr>
          <w:sz w:val="22"/>
          <w:szCs w:val="22"/>
        </w:rPr>
        <w:t>(Accessed 16/08/2022)</w:t>
      </w:r>
    </w:p>
    <w:p w14:paraId="1CD8800D" w14:textId="77777777" w:rsidR="00FD0E49" w:rsidRDefault="00FD0E49" w:rsidP="002A1610">
      <w:pPr>
        <w:ind w:right="237"/>
        <w:rPr>
          <w:sz w:val="22"/>
          <w:szCs w:val="22"/>
        </w:rPr>
      </w:pPr>
    </w:p>
    <w:p w14:paraId="45A36583" w14:textId="77777777" w:rsidR="00FD0E49" w:rsidRDefault="00FD0E49" w:rsidP="00FD0E49">
      <w:pPr>
        <w:ind w:right="237"/>
        <w:rPr>
          <w:sz w:val="22"/>
          <w:szCs w:val="22"/>
        </w:rPr>
      </w:pPr>
      <w:r>
        <w:rPr>
          <w:sz w:val="22"/>
          <w:szCs w:val="22"/>
        </w:rPr>
        <w:t xml:space="preserve">College of Policing (n.d) Policing Education Qualifications Framework (PEQF). Available at: </w:t>
      </w:r>
      <w:hyperlink r:id="rId31" w:history="1">
        <w:r w:rsidRPr="0018365E">
          <w:rPr>
            <w:rStyle w:val="Hyperlink"/>
            <w:sz w:val="22"/>
            <w:szCs w:val="22"/>
          </w:rPr>
          <w:t>https://www.college.police.uk/career-learning/policing-education-qualifications-framework-peqf</w:t>
        </w:r>
      </w:hyperlink>
      <w:r>
        <w:rPr>
          <w:sz w:val="22"/>
          <w:szCs w:val="22"/>
        </w:rPr>
        <w:t xml:space="preserve"> (Accessed 10/10/2022)</w:t>
      </w:r>
    </w:p>
    <w:p w14:paraId="45171A39" w14:textId="2255E6BC" w:rsidR="00CC1A64" w:rsidRPr="007D4B0B" w:rsidRDefault="00CC1A64" w:rsidP="002A1610">
      <w:pPr>
        <w:ind w:right="237"/>
        <w:rPr>
          <w:sz w:val="22"/>
          <w:szCs w:val="22"/>
        </w:rPr>
      </w:pPr>
    </w:p>
    <w:p w14:paraId="2ABF7668" w14:textId="095039F0" w:rsidR="00321451" w:rsidRDefault="00321451" w:rsidP="002A1610">
      <w:pPr>
        <w:ind w:right="237"/>
        <w:rPr>
          <w:sz w:val="22"/>
          <w:szCs w:val="22"/>
        </w:rPr>
      </w:pPr>
      <w:r w:rsidRPr="007D4B0B">
        <w:rPr>
          <w:sz w:val="22"/>
          <w:szCs w:val="22"/>
        </w:rPr>
        <w:t>College of Policing (</w:t>
      </w:r>
      <w:r w:rsidR="00C5719B">
        <w:rPr>
          <w:sz w:val="22"/>
          <w:szCs w:val="22"/>
        </w:rPr>
        <w:t>n.d</w:t>
      </w:r>
      <w:r w:rsidRPr="007D4B0B">
        <w:rPr>
          <w:sz w:val="22"/>
          <w:szCs w:val="22"/>
        </w:rPr>
        <w:t>) Public Order. Available at:</w:t>
      </w:r>
      <w:r w:rsidR="00C5719B" w:rsidRPr="00C5719B">
        <w:t xml:space="preserve"> </w:t>
      </w:r>
      <w:hyperlink r:id="rId32" w:history="1">
        <w:r w:rsidR="00C5719B" w:rsidRPr="00C44DF4">
          <w:rPr>
            <w:rStyle w:val="Hyperlink"/>
            <w:sz w:val="22"/>
            <w:szCs w:val="22"/>
          </w:rPr>
          <w:t>https://www.college.police.uk/app/public-order</w:t>
        </w:r>
      </w:hyperlink>
      <w:r w:rsidR="00C5719B">
        <w:rPr>
          <w:sz w:val="22"/>
          <w:szCs w:val="22"/>
        </w:rPr>
        <w:t xml:space="preserve"> </w:t>
      </w:r>
      <w:r w:rsidRPr="007D4B0B">
        <w:rPr>
          <w:sz w:val="22"/>
          <w:szCs w:val="22"/>
        </w:rPr>
        <w:t>(16/09/2022)</w:t>
      </w:r>
    </w:p>
    <w:p w14:paraId="65CB5ADE" w14:textId="4569D6B5" w:rsidR="004139D8" w:rsidRDefault="004139D8" w:rsidP="002A1610">
      <w:pPr>
        <w:ind w:right="237"/>
        <w:rPr>
          <w:sz w:val="22"/>
          <w:szCs w:val="22"/>
        </w:rPr>
      </w:pPr>
    </w:p>
    <w:p w14:paraId="3516B638" w14:textId="01819A63" w:rsidR="006322E0" w:rsidRDefault="00BD6BFC" w:rsidP="002A1610">
      <w:pPr>
        <w:ind w:right="237"/>
        <w:rPr>
          <w:sz w:val="22"/>
          <w:szCs w:val="22"/>
        </w:rPr>
      </w:pPr>
      <w:r w:rsidRPr="00F159A5">
        <w:rPr>
          <w:i/>
          <w:iCs/>
          <w:color w:val="auto"/>
          <w:sz w:val="22"/>
          <w:szCs w:val="22"/>
          <w:shd w:val="clear" w:color="auto" w:fill="FFFFFF"/>
        </w:rPr>
        <w:t>Coronavirus Act 2020.</w:t>
      </w:r>
      <w:r w:rsidRPr="00F159A5">
        <w:rPr>
          <w:color w:val="auto"/>
          <w:sz w:val="22"/>
          <w:szCs w:val="22"/>
          <w:shd w:val="clear" w:color="auto" w:fill="FFFFFF"/>
        </w:rPr>
        <w:t xml:space="preserve"> </w:t>
      </w:r>
      <w:r w:rsidRPr="007D4B0B">
        <w:rPr>
          <w:color w:val="222222"/>
          <w:sz w:val="22"/>
          <w:szCs w:val="22"/>
          <w:shd w:val="clear" w:color="auto" w:fill="FFFFFF"/>
        </w:rPr>
        <w:t xml:space="preserve">Available at: </w:t>
      </w:r>
      <w:hyperlink r:id="rId33" w:history="1">
        <w:r w:rsidRPr="00C34A28">
          <w:rPr>
            <w:rStyle w:val="Hyperlink"/>
            <w:sz w:val="22"/>
            <w:szCs w:val="22"/>
            <w:shd w:val="clear" w:color="auto" w:fill="FFFFFF"/>
          </w:rPr>
          <w:t>https://www.legislation.gov.uk/ukpga/2020/7/contents</w:t>
        </w:r>
      </w:hyperlink>
      <w:r>
        <w:rPr>
          <w:color w:val="222222"/>
          <w:sz w:val="22"/>
          <w:szCs w:val="22"/>
          <w:shd w:val="clear" w:color="auto" w:fill="FFFFFF"/>
        </w:rPr>
        <w:t xml:space="preserve"> </w:t>
      </w:r>
      <w:r w:rsidRPr="007D4B0B">
        <w:rPr>
          <w:sz w:val="22"/>
          <w:szCs w:val="22"/>
        </w:rPr>
        <w:t>(Accessed 18/09/2020)</w:t>
      </w:r>
    </w:p>
    <w:p w14:paraId="3A03A038" w14:textId="3826521F" w:rsidR="00CF4F46" w:rsidRDefault="00CF4F46" w:rsidP="002A1610">
      <w:pPr>
        <w:ind w:right="237"/>
        <w:rPr>
          <w:sz w:val="22"/>
          <w:szCs w:val="22"/>
        </w:rPr>
      </w:pPr>
    </w:p>
    <w:p w14:paraId="31293792" w14:textId="2FD6CF11" w:rsidR="00CF4F46" w:rsidRPr="00CF4F46" w:rsidRDefault="00CF4F46" w:rsidP="002A1610">
      <w:pPr>
        <w:ind w:right="237"/>
        <w:rPr>
          <w:color w:val="FF0000"/>
          <w:sz w:val="22"/>
          <w:szCs w:val="22"/>
        </w:rPr>
      </w:pPr>
      <w:r w:rsidRPr="00F159A5">
        <w:rPr>
          <w:color w:val="auto"/>
          <w:sz w:val="22"/>
          <w:szCs w:val="22"/>
        </w:rPr>
        <w:t xml:space="preserve">Crown Prosecution Service (2019) Mental Health: Suspects and Defendants with Mental Health Conditions or Disorders. Available at: </w:t>
      </w:r>
      <w:hyperlink r:id="rId34" w:history="1">
        <w:r>
          <w:rPr>
            <w:rStyle w:val="Hyperlink"/>
          </w:rPr>
          <w:t>Mental Health: Suspects and Defendants with Mental Health Conditions or Disorders | The Crown Prosecution Service (cps.gov.uk)</w:t>
        </w:r>
      </w:hyperlink>
      <w:r>
        <w:t xml:space="preserve"> (Accessed 16/10/2022)</w:t>
      </w:r>
    </w:p>
    <w:p w14:paraId="7E6EB02C" w14:textId="06135532" w:rsidR="00BD6BFC" w:rsidRDefault="00BD6BFC" w:rsidP="002A1610">
      <w:pPr>
        <w:ind w:right="237"/>
        <w:rPr>
          <w:sz w:val="22"/>
          <w:szCs w:val="22"/>
        </w:rPr>
      </w:pPr>
    </w:p>
    <w:p w14:paraId="2EB801A2" w14:textId="0C43A4BE" w:rsidR="00021AE9" w:rsidRPr="00021AE9" w:rsidRDefault="00021AE9" w:rsidP="002A1610">
      <w:pPr>
        <w:ind w:right="237"/>
        <w:rPr>
          <w:color w:val="FF0000"/>
          <w:sz w:val="22"/>
          <w:szCs w:val="22"/>
        </w:rPr>
      </w:pPr>
      <w:r w:rsidRPr="00F159A5">
        <w:rPr>
          <w:color w:val="auto"/>
          <w:sz w:val="22"/>
          <w:szCs w:val="22"/>
        </w:rPr>
        <w:t xml:space="preserve">Dart, D. (2021) The BSc Hons | Everything You Need to Know - The CCM UK. Available at: </w:t>
      </w:r>
      <w:hyperlink r:id="rId35" w:history="1">
        <w:r w:rsidRPr="0052591B">
          <w:rPr>
            <w:rStyle w:val="Hyperlink"/>
            <w:sz w:val="22"/>
            <w:szCs w:val="22"/>
          </w:rPr>
          <w:t>https://www.theccm.co.uk/bsc-hons/</w:t>
        </w:r>
      </w:hyperlink>
      <w:r>
        <w:rPr>
          <w:color w:val="FF0000"/>
          <w:sz w:val="22"/>
          <w:szCs w:val="22"/>
        </w:rPr>
        <w:t xml:space="preserve"> </w:t>
      </w:r>
      <w:r w:rsidRPr="00F159A5">
        <w:rPr>
          <w:color w:val="auto"/>
          <w:sz w:val="22"/>
          <w:szCs w:val="22"/>
        </w:rPr>
        <w:t>(Accessed 17/10/2022)</w:t>
      </w:r>
    </w:p>
    <w:p w14:paraId="6875B0FA" w14:textId="77777777" w:rsidR="00021AE9" w:rsidRPr="007D4B0B" w:rsidRDefault="00021AE9" w:rsidP="002A1610">
      <w:pPr>
        <w:ind w:right="237"/>
        <w:rPr>
          <w:sz w:val="22"/>
          <w:szCs w:val="22"/>
        </w:rPr>
      </w:pPr>
    </w:p>
    <w:p w14:paraId="5640A819" w14:textId="776987F5" w:rsidR="006322E0" w:rsidRDefault="006322E0" w:rsidP="002A1610">
      <w:pPr>
        <w:ind w:right="237"/>
        <w:rPr>
          <w:sz w:val="22"/>
          <w:szCs w:val="22"/>
        </w:rPr>
      </w:pPr>
      <w:r w:rsidRPr="007D4B0B">
        <w:rPr>
          <w:color w:val="000000" w:themeColor="text1"/>
          <w:sz w:val="22"/>
          <w:szCs w:val="22"/>
        </w:rPr>
        <w:t>Datareportal (</w:t>
      </w:r>
      <w:r w:rsidR="00C5719B">
        <w:rPr>
          <w:color w:val="000000" w:themeColor="text1"/>
          <w:sz w:val="22"/>
          <w:szCs w:val="22"/>
        </w:rPr>
        <w:t>n.d</w:t>
      </w:r>
      <w:r w:rsidRPr="007D4B0B">
        <w:rPr>
          <w:color w:val="000000" w:themeColor="text1"/>
          <w:sz w:val="22"/>
          <w:szCs w:val="22"/>
        </w:rPr>
        <w:t xml:space="preserve">) Global social Media Statistics. Available at: </w:t>
      </w:r>
      <w:hyperlink r:id="rId36" w:history="1">
        <w:r w:rsidR="00C5719B" w:rsidRPr="00C44DF4">
          <w:rPr>
            <w:rStyle w:val="Hyperlink"/>
            <w:sz w:val="22"/>
            <w:szCs w:val="22"/>
          </w:rPr>
          <w:t>https://datareportal.com/social-media-users</w:t>
        </w:r>
      </w:hyperlink>
      <w:r w:rsidR="00C5719B">
        <w:rPr>
          <w:color w:val="000000" w:themeColor="text1"/>
          <w:sz w:val="22"/>
          <w:szCs w:val="22"/>
        </w:rPr>
        <w:t xml:space="preserve"> </w:t>
      </w:r>
      <w:r w:rsidRPr="007D4B0B">
        <w:rPr>
          <w:sz w:val="22"/>
          <w:szCs w:val="22"/>
        </w:rPr>
        <w:t>(Accessed 17/09/2022)</w:t>
      </w:r>
    </w:p>
    <w:p w14:paraId="7452DA33" w14:textId="2989BBFB" w:rsidR="004B56A8" w:rsidRDefault="004B56A8" w:rsidP="002A1610">
      <w:pPr>
        <w:ind w:right="237"/>
        <w:rPr>
          <w:sz w:val="22"/>
          <w:szCs w:val="22"/>
        </w:rPr>
      </w:pPr>
    </w:p>
    <w:p w14:paraId="23FD63ED" w14:textId="54094394" w:rsidR="004B56A8" w:rsidRPr="00F159A5" w:rsidRDefault="004B56A8" w:rsidP="002A1610">
      <w:pPr>
        <w:ind w:right="237"/>
        <w:rPr>
          <w:color w:val="auto"/>
          <w:sz w:val="22"/>
          <w:szCs w:val="22"/>
        </w:rPr>
      </w:pPr>
      <w:r w:rsidRPr="00F159A5">
        <w:rPr>
          <w:color w:val="auto"/>
          <w:sz w:val="22"/>
          <w:szCs w:val="22"/>
        </w:rPr>
        <w:t>Deliso, M. (2021)</w:t>
      </w:r>
      <w:r w:rsidRPr="00F159A5">
        <w:rPr>
          <w:color w:val="auto"/>
        </w:rPr>
        <w:t xml:space="preserve"> </w:t>
      </w:r>
      <w:r w:rsidRPr="00F159A5">
        <w:rPr>
          <w:color w:val="auto"/>
          <w:sz w:val="22"/>
          <w:szCs w:val="22"/>
        </w:rPr>
        <w:t xml:space="preserve">Why bodycam footage is released quickly sometimes -- and sometimes not at all. Available at: </w:t>
      </w:r>
      <w:hyperlink r:id="rId37" w:history="1">
        <w:r w:rsidRPr="00C34A28">
          <w:rPr>
            <w:rStyle w:val="Hyperlink"/>
            <w:sz w:val="22"/>
            <w:szCs w:val="22"/>
          </w:rPr>
          <w:t>https://abcnews.go.com/US/bodycam-footage-released-quickly/story?id=77373570</w:t>
        </w:r>
      </w:hyperlink>
      <w:r>
        <w:rPr>
          <w:sz w:val="22"/>
          <w:szCs w:val="22"/>
        </w:rPr>
        <w:t xml:space="preserve"> </w:t>
      </w:r>
      <w:r w:rsidRPr="00F159A5">
        <w:rPr>
          <w:color w:val="auto"/>
          <w:sz w:val="22"/>
          <w:szCs w:val="22"/>
        </w:rPr>
        <w:t>(Accessed 15/10/2022)</w:t>
      </w:r>
    </w:p>
    <w:p w14:paraId="0272717E" w14:textId="7B789163" w:rsidR="001E76C6" w:rsidRPr="00F159A5" w:rsidRDefault="001E76C6" w:rsidP="002A1610">
      <w:pPr>
        <w:ind w:right="237"/>
        <w:rPr>
          <w:color w:val="auto"/>
          <w:sz w:val="22"/>
          <w:szCs w:val="22"/>
        </w:rPr>
      </w:pPr>
    </w:p>
    <w:p w14:paraId="5B6E8005" w14:textId="47959580" w:rsidR="001E76C6" w:rsidRPr="00F159A5" w:rsidRDefault="001E76C6" w:rsidP="002A1610">
      <w:pPr>
        <w:ind w:right="237"/>
        <w:rPr>
          <w:color w:val="auto"/>
          <w:sz w:val="22"/>
          <w:szCs w:val="22"/>
        </w:rPr>
      </w:pPr>
      <w:r w:rsidRPr="00F159A5">
        <w:rPr>
          <w:color w:val="auto"/>
          <w:sz w:val="22"/>
          <w:szCs w:val="22"/>
        </w:rPr>
        <w:t>Denef, S., Kaptein, N., Bayerl, S. and Ramirez, L., 2012. Best practice in police social media adaptation.</w:t>
      </w:r>
    </w:p>
    <w:p w14:paraId="20FB9223" w14:textId="6E220854" w:rsidR="00275B3F" w:rsidRPr="007D4B0B" w:rsidRDefault="00275B3F" w:rsidP="002A1610">
      <w:pPr>
        <w:ind w:right="237"/>
        <w:rPr>
          <w:sz w:val="22"/>
          <w:szCs w:val="22"/>
        </w:rPr>
      </w:pPr>
    </w:p>
    <w:p w14:paraId="73D97604" w14:textId="44CD83B0" w:rsidR="003F2B16" w:rsidRPr="007D4B0B" w:rsidRDefault="003F2B16" w:rsidP="002A1610">
      <w:pPr>
        <w:ind w:right="237"/>
        <w:rPr>
          <w:sz w:val="22"/>
          <w:szCs w:val="22"/>
        </w:rPr>
      </w:pPr>
      <w:r w:rsidRPr="007D4B0B">
        <w:rPr>
          <w:sz w:val="22"/>
          <w:szCs w:val="22"/>
        </w:rPr>
        <w:t>Fullfact (2020) When did lockdown begin in the UK? Available a</w:t>
      </w:r>
      <w:r w:rsidR="00C5719B">
        <w:rPr>
          <w:sz w:val="22"/>
          <w:szCs w:val="22"/>
        </w:rPr>
        <w:t>t</w:t>
      </w:r>
      <w:r w:rsidRPr="007D4B0B">
        <w:rPr>
          <w:sz w:val="22"/>
          <w:szCs w:val="22"/>
        </w:rPr>
        <w:t>:</w:t>
      </w:r>
      <w:r w:rsidR="00C5719B">
        <w:rPr>
          <w:sz w:val="22"/>
          <w:szCs w:val="22"/>
        </w:rPr>
        <w:t xml:space="preserve"> </w:t>
      </w:r>
      <w:hyperlink r:id="rId38" w:history="1">
        <w:r w:rsidR="00C5719B" w:rsidRPr="00C44DF4">
          <w:rPr>
            <w:rStyle w:val="Hyperlink"/>
            <w:sz w:val="22"/>
            <w:szCs w:val="22"/>
          </w:rPr>
          <w:t>https://fullfact.org/health/coronavirus-lockdown-hancock-claim/</w:t>
        </w:r>
      </w:hyperlink>
      <w:r w:rsidR="00C5719B">
        <w:rPr>
          <w:sz w:val="22"/>
          <w:szCs w:val="22"/>
        </w:rPr>
        <w:t xml:space="preserve"> </w:t>
      </w:r>
      <w:r w:rsidRPr="007D4B0B">
        <w:rPr>
          <w:sz w:val="22"/>
          <w:szCs w:val="22"/>
        </w:rPr>
        <w:t>(</w:t>
      </w:r>
      <w:r w:rsidR="00C5719B">
        <w:rPr>
          <w:sz w:val="22"/>
          <w:szCs w:val="22"/>
        </w:rPr>
        <w:t xml:space="preserve">Accessed </w:t>
      </w:r>
      <w:r w:rsidRPr="007D4B0B">
        <w:rPr>
          <w:sz w:val="22"/>
          <w:szCs w:val="22"/>
        </w:rPr>
        <w:t xml:space="preserve">12/09/2022) </w:t>
      </w:r>
    </w:p>
    <w:p w14:paraId="79F2165A" w14:textId="57507F64" w:rsidR="0036528C" w:rsidRPr="007D4B0B" w:rsidRDefault="0036528C" w:rsidP="002A1610">
      <w:pPr>
        <w:ind w:right="237"/>
        <w:rPr>
          <w:sz w:val="22"/>
          <w:szCs w:val="22"/>
        </w:rPr>
      </w:pPr>
    </w:p>
    <w:p w14:paraId="517FD685" w14:textId="6E7F8EC1" w:rsidR="00665E4C" w:rsidRPr="00665E4C" w:rsidRDefault="00665E4C" w:rsidP="002A1610">
      <w:pPr>
        <w:ind w:right="237"/>
        <w:rPr>
          <w:color w:val="FF0000"/>
          <w:sz w:val="22"/>
          <w:szCs w:val="22"/>
        </w:rPr>
      </w:pPr>
      <w:r w:rsidRPr="00F159A5">
        <w:rPr>
          <w:color w:val="auto"/>
          <w:sz w:val="22"/>
          <w:szCs w:val="22"/>
        </w:rPr>
        <w:t xml:space="preserve">GOV.UK (2021) Confidence in the local police. Available at: </w:t>
      </w:r>
      <w:hyperlink r:id="rId39" w:anchor=":~:text=in%20the%20year%20ending%20March%202020%2C%2074%25%20of,in%20their%20local%20police%20than%20White%20British%20people" w:history="1">
        <w:r w:rsidRPr="004734D5">
          <w:rPr>
            <w:rStyle w:val="Hyperlink"/>
            <w:sz w:val="22"/>
            <w:szCs w:val="22"/>
          </w:rPr>
          <w:t>https://www.ethnicity-facts-figures.service.gov.uk/crime-justice-and-the-law/policing/confidence-in-the-local-police/latest#:~:text=in%20the%20year%20ending%20March%202020%2C%2074%25%20of,in%20their%20local%20police%20than%20White%20British%20people</w:t>
        </w:r>
      </w:hyperlink>
      <w:r>
        <w:rPr>
          <w:color w:val="FF0000"/>
          <w:sz w:val="22"/>
          <w:szCs w:val="22"/>
        </w:rPr>
        <w:t xml:space="preserve"> </w:t>
      </w:r>
      <w:r w:rsidRPr="00F159A5">
        <w:rPr>
          <w:color w:val="auto"/>
          <w:sz w:val="22"/>
          <w:szCs w:val="22"/>
        </w:rPr>
        <w:t>(Accessed 11/10/2022)</w:t>
      </w:r>
    </w:p>
    <w:p w14:paraId="1D7469FE" w14:textId="42320685" w:rsidR="006166A0" w:rsidRDefault="006166A0" w:rsidP="002A1610">
      <w:pPr>
        <w:ind w:right="237"/>
        <w:rPr>
          <w:sz w:val="22"/>
          <w:szCs w:val="22"/>
        </w:rPr>
      </w:pPr>
    </w:p>
    <w:p w14:paraId="1430EF0A" w14:textId="23D96E49" w:rsidR="00BC0CCE" w:rsidRDefault="00BC0CCE" w:rsidP="002A1610">
      <w:pPr>
        <w:ind w:right="237"/>
        <w:rPr>
          <w:color w:val="FF0000"/>
          <w:sz w:val="22"/>
          <w:szCs w:val="22"/>
        </w:rPr>
      </w:pPr>
      <w:r w:rsidRPr="00F159A5">
        <w:rPr>
          <w:color w:val="auto"/>
          <w:sz w:val="22"/>
          <w:szCs w:val="22"/>
        </w:rPr>
        <w:t xml:space="preserve">GOV.UK (n.d) Police Community Support Officers (PCSOs) and special constables. Available at: </w:t>
      </w:r>
      <w:hyperlink r:id="rId40" w:history="1">
        <w:r w:rsidRPr="00C34A28">
          <w:rPr>
            <w:rStyle w:val="Hyperlink"/>
            <w:sz w:val="22"/>
            <w:szCs w:val="22"/>
          </w:rPr>
          <w:t>https://www.gov.uk/police-community-support-officers-what-they-are</w:t>
        </w:r>
      </w:hyperlink>
      <w:r>
        <w:rPr>
          <w:color w:val="FF0000"/>
          <w:sz w:val="22"/>
          <w:szCs w:val="22"/>
        </w:rPr>
        <w:t xml:space="preserve"> </w:t>
      </w:r>
      <w:r w:rsidRPr="00F159A5">
        <w:rPr>
          <w:color w:val="auto"/>
          <w:sz w:val="22"/>
          <w:szCs w:val="22"/>
        </w:rPr>
        <w:t xml:space="preserve">(Accessed 16/10/2022) </w:t>
      </w:r>
    </w:p>
    <w:p w14:paraId="6768A4EF" w14:textId="77777777" w:rsidR="006B3AFA" w:rsidRDefault="006B3AFA" w:rsidP="002A1610">
      <w:pPr>
        <w:ind w:right="237"/>
        <w:rPr>
          <w:color w:val="FF0000"/>
          <w:sz w:val="22"/>
          <w:szCs w:val="22"/>
        </w:rPr>
      </w:pPr>
    </w:p>
    <w:p w14:paraId="763AD2D9" w14:textId="77777777" w:rsidR="006B3AFA" w:rsidRDefault="006B3AFA" w:rsidP="006B3AFA">
      <w:pPr>
        <w:ind w:right="237"/>
        <w:rPr>
          <w:sz w:val="22"/>
          <w:szCs w:val="22"/>
        </w:rPr>
      </w:pPr>
      <w:r>
        <w:rPr>
          <w:sz w:val="22"/>
          <w:szCs w:val="22"/>
        </w:rPr>
        <w:t>GOV.UK</w:t>
      </w:r>
      <w:r w:rsidRPr="007D4B0B">
        <w:rPr>
          <w:sz w:val="22"/>
          <w:szCs w:val="22"/>
        </w:rPr>
        <w:t xml:space="preserve"> (2019) Selected student police officers to receive Taser training. Available at: </w:t>
      </w:r>
      <w:r>
        <w:t xml:space="preserve">  </w:t>
      </w:r>
      <w:hyperlink r:id="rId41" w:history="1">
        <w:r w:rsidRPr="00C44DF4">
          <w:rPr>
            <w:rStyle w:val="Hyperlink"/>
          </w:rPr>
          <w:t>https://www.gov.uk/government/news/selected-student-police-officers-to-receive-taser-training</w:t>
        </w:r>
      </w:hyperlink>
      <w:r>
        <w:t xml:space="preserve"> </w:t>
      </w:r>
      <w:r w:rsidRPr="007D4B0B">
        <w:rPr>
          <w:sz w:val="22"/>
          <w:szCs w:val="22"/>
        </w:rPr>
        <w:t>(Accessed 15/09/2022)</w:t>
      </w:r>
    </w:p>
    <w:p w14:paraId="59B80EAA" w14:textId="77777777" w:rsidR="00BC0CCE" w:rsidRPr="00BC0CCE" w:rsidRDefault="00BC0CCE" w:rsidP="002A1610">
      <w:pPr>
        <w:ind w:right="237"/>
        <w:rPr>
          <w:color w:val="FF0000"/>
          <w:sz w:val="22"/>
          <w:szCs w:val="22"/>
        </w:rPr>
      </w:pPr>
    </w:p>
    <w:p w14:paraId="70AB4612" w14:textId="223D8B8F" w:rsidR="006166A0" w:rsidRPr="007D4B0B" w:rsidRDefault="00665E4C" w:rsidP="002A1610">
      <w:pPr>
        <w:ind w:right="237"/>
        <w:rPr>
          <w:sz w:val="22"/>
          <w:szCs w:val="22"/>
        </w:rPr>
      </w:pPr>
      <w:r>
        <w:rPr>
          <w:sz w:val="22"/>
          <w:szCs w:val="22"/>
        </w:rPr>
        <w:lastRenderedPageBreak/>
        <w:t>GOV.UK</w:t>
      </w:r>
      <w:r w:rsidR="006166A0" w:rsidRPr="007D4B0B">
        <w:rPr>
          <w:sz w:val="22"/>
          <w:szCs w:val="22"/>
        </w:rPr>
        <w:t xml:space="preserve"> (</w:t>
      </w:r>
      <w:r w:rsidR="00C5719B">
        <w:rPr>
          <w:sz w:val="22"/>
          <w:szCs w:val="22"/>
        </w:rPr>
        <w:t>n.d</w:t>
      </w:r>
      <w:r w:rsidR="006166A0" w:rsidRPr="007D4B0B">
        <w:rPr>
          <w:sz w:val="22"/>
          <w:szCs w:val="22"/>
        </w:rPr>
        <w:t xml:space="preserve">) The drink drive limit. Available at: </w:t>
      </w:r>
      <w:hyperlink r:id="rId42" w:history="1">
        <w:r w:rsidR="00C5719B" w:rsidRPr="00C44DF4">
          <w:rPr>
            <w:rStyle w:val="Hyperlink"/>
            <w:sz w:val="22"/>
            <w:szCs w:val="22"/>
          </w:rPr>
          <w:t>https://www.gov.uk/drink-drive-limit</w:t>
        </w:r>
      </w:hyperlink>
      <w:r w:rsidR="00C5719B">
        <w:rPr>
          <w:sz w:val="22"/>
          <w:szCs w:val="22"/>
        </w:rPr>
        <w:t xml:space="preserve"> </w:t>
      </w:r>
      <w:r w:rsidR="00C5719B">
        <w:t xml:space="preserve"> </w:t>
      </w:r>
      <w:r w:rsidR="006166A0" w:rsidRPr="007D4B0B">
        <w:rPr>
          <w:sz w:val="22"/>
          <w:szCs w:val="22"/>
        </w:rPr>
        <w:t>(Accessed 17/08/2022)</w:t>
      </w:r>
    </w:p>
    <w:p w14:paraId="6B09E72C" w14:textId="77777777" w:rsidR="00E75394" w:rsidRPr="007D4B0B" w:rsidRDefault="00E75394" w:rsidP="002A1610">
      <w:pPr>
        <w:ind w:right="237"/>
        <w:rPr>
          <w:sz w:val="22"/>
          <w:szCs w:val="22"/>
        </w:rPr>
      </w:pPr>
    </w:p>
    <w:p w14:paraId="494A0910" w14:textId="77777777" w:rsidR="00C5719B" w:rsidRDefault="00E75394" w:rsidP="002A1610">
      <w:pPr>
        <w:ind w:right="237"/>
        <w:rPr>
          <w:sz w:val="22"/>
          <w:szCs w:val="22"/>
        </w:rPr>
      </w:pPr>
      <w:r w:rsidRPr="007D4B0B">
        <w:rPr>
          <w:sz w:val="22"/>
          <w:szCs w:val="22"/>
        </w:rPr>
        <w:t>Hampshire County Council (2015) Notifiable Occupation Scheme Policy. Pg.3. Available at:</w:t>
      </w:r>
    </w:p>
    <w:p w14:paraId="54A71AD8" w14:textId="22078998" w:rsidR="002A1610" w:rsidRPr="007D4B0B" w:rsidRDefault="00FD6341" w:rsidP="002A1610">
      <w:pPr>
        <w:ind w:right="237"/>
        <w:rPr>
          <w:rStyle w:val="Hyperlink"/>
          <w:sz w:val="22"/>
          <w:szCs w:val="22"/>
        </w:rPr>
      </w:pPr>
      <w:hyperlink r:id="rId43" w:anchor=":~:text=Notifiable%20Occupation%20%E2%80%93%20a%20profession%20or%20occupation%20which,normal%20duty%20of%20confidentiality%20owed%20to%20the%20individual" w:history="1">
        <w:r w:rsidR="00C5719B" w:rsidRPr="00C44DF4">
          <w:rPr>
            <w:rStyle w:val="Hyperlink"/>
            <w:sz w:val="22"/>
            <w:szCs w:val="22"/>
          </w:rPr>
          <w:t>https://documents.hants.gov.uk/corprhantsweb/NotifiableOccupationSchemePolicy-V12-2016-01-11-WEBHF000010821861.pdf#:~:text=Notifiable%20Occupation%20%E2%80%93%20a%20profession%20or%20occupation%20which,normal%20duty%20of%20confidentiality%20owed%20to%20the%20individual</w:t>
        </w:r>
      </w:hyperlink>
      <w:r w:rsidR="00C5719B" w:rsidRPr="00C5719B">
        <w:rPr>
          <w:sz w:val="22"/>
          <w:szCs w:val="22"/>
        </w:rPr>
        <w:t>.</w:t>
      </w:r>
      <w:r w:rsidR="00C5719B">
        <w:rPr>
          <w:sz w:val="22"/>
          <w:szCs w:val="22"/>
        </w:rPr>
        <w:t xml:space="preserve"> </w:t>
      </w:r>
      <w:r w:rsidR="007D4B0B">
        <w:rPr>
          <w:color w:val="222222"/>
          <w:sz w:val="22"/>
          <w:szCs w:val="22"/>
          <w:shd w:val="clear" w:color="auto" w:fill="FFFFFF"/>
        </w:rPr>
        <w:t>(Accessed 19/09/2022)</w:t>
      </w:r>
    </w:p>
    <w:p w14:paraId="6BCB4F6A" w14:textId="77777777" w:rsidR="002A1610" w:rsidRPr="007D4B0B" w:rsidRDefault="002A1610" w:rsidP="002A1610">
      <w:pPr>
        <w:ind w:right="237"/>
        <w:rPr>
          <w:rStyle w:val="Hyperlink"/>
          <w:sz w:val="22"/>
          <w:szCs w:val="22"/>
        </w:rPr>
      </w:pPr>
    </w:p>
    <w:p w14:paraId="06E6E2DE" w14:textId="07A262B2" w:rsidR="006C2B61" w:rsidRPr="007D4B0B" w:rsidRDefault="006C2B61" w:rsidP="002A1610">
      <w:pPr>
        <w:ind w:right="237"/>
        <w:rPr>
          <w:sz w:val="22"/>
          <w:szCs w:val="22"/>
        </w:rPr>
      </w:pPr>
      <w:r w:rsidRPr="007D4B0B">
        <w:rPr>
          <w:color w:val="222222"/>
          <w:sz w:val="22"/>
          <w:szCs w:val="22"/>
          <w:shd w:val="clear" w:color="auto" w:fill="FFFFFF"/>
        </w:rPr>
        <w:t xml:space="preserve">Hattie, J. and Timperley, H., 2007. The power of feedback. Review of educational research, 77(1), pp.81-112. </w:t>
      </w:r>
    </w:p>
    <w:p w14:paraId="41E63608" w14:textId="77777777" w:rsidR="006B3AFA" w:rsidRDefault="006B3AFA" w:rsidP="002A1610">
      <w:pPr>
        <w:ind w:right="237"/>
        <w:rPr>
          <w:sz w:val="22"/>
          <w:szCs w:val="22"/>
        </w:rPr>
      </w:pPr>
    </w:p>
    <w:p w14:paraId="50F87A85" w14:textId="37B3B28A" w:rsidR="008D47C2" w:rsidRDefault="008D47C2" w:rsidP="002A1610">
      <w:pPr>
        <w:ind w:right="237"/>
        <w:rPr>
          <w:color w:val="222222"/>
          <w:sz w:val="22"/>
          <w:szCs w:val="22"/>
          <w:shd w:val="clear" w:color="auto" w:fill="FFFFFF"/>
        </w:rPr>
      </w:pPr>
      <w:r w:rsidRPr="007D4B0B">
        <w:rPr>
          <w:color w:val="222222"/>
          <w:sz w:val="22"/>
          <w:szCs w:val="22"/>
          <w:shd w:val="clear" w:color="auto" w:fill="FFFFFF"/>
        </w:rPr>
        <w:t>Hewitt, M., 2007. How to search and critically evaluate research literature. The NIHR RDS for the East Midlands/Yorkshire &amp; the Humber. Pg. 2</w:t>
      </w:r>
    </w:p>
    <w:p w14:paraId="03D5259D" w14:textId="77777777" w:rsidR="006B3AFA" w:rsidRDefault="006B3AFA" w:rsidP="002A1610">
      <w:pPr>
        <w:ind w:right="237"/>
        <w:rPr>
          <w:color w:val="222222"/>
          <w:sz w:val="22"/>
          <w:szCs w:val="22"/>
          <w:shd w:val="clear" w:color="auto" w:fill="FFFFFF"/>
        </w:rPr>
      </w:pPr>
    </w:p>
    <w:p w14:paraId="4F11F287" w14:textId="77777777" w:rsidR="006B3AFA" w:rsidRPr="007D4B0B" w:rsidRDefault="006B3AFA" w:rsidP="006B3AFA">
      <w:pPr>
        <w:ind w:right="237"/>
        <w:rPr>
          <w:sz w:val="22"/>
          <w:szCs w:val="22"/>
        </w:rPr>
      </w:pPr>
      <w:r w:rsidRPr="007D4B0B">
        <w:rPr>
          <w:sz w:val="22"/>
          <w:szCs w:val="22"/>
        </w:rPr>
        <w:t xml:space="preserve">HMICFRS (2022) Digital Crime and Policing. Available at: </w:t>
      </w:r>
      <w:hyperlink r:id="rId44" w:anchor=":~:text=Digital%20crimes%20are%20those%20which%20can%20be%20increased,Policing%20needs%20to%20adapt%20and%20develop%20digital%20forensics" w:history="1">
        <w:r w:rsidRPr="00C44DF4">
          <w:rPr>
            <w:rStyle w:val="Hyperlink"/>
            <w:sz w:val="22"/>
            <w:szCs w:val="22"/>
          </w:rPr>
          <w:t>https://www.justiceinspectorates.gov.uk/hmicfrs/our-work/article/digital-crime-and-policing/#:~:text=Digital%20crimes%20are%20those%20which%20can%20be%20increased,Policing%20needs%20to%20adapt%20and%20develop%20digital%20forensics</w:t>
        </w:r>
      </w:hyperlink>
      <w:r w:rsidRPr="00C5719B">
        <w:rPr>
          <w:sz w:val="22"/>
          <w:szCs w:val="22"/>
        </w:rPr>
        <w:t>.</w:t>
      </w:r>
      <w:r>
        <w:rPr>
          <w:sz w:val="22"/>
          <w:szCs w:val="22"/>
        </w:rPr>
        <w:t xml:space="preserve"> </w:t>
      </w:r>
      <w:r w:rsidRPr="007D4B0B">
        <w:rPr>
          <w:sz w:val="22"/>
          <w:szCs w:val="22"/>
        </w:rPr>
        <w:t>(Accessed 12/09/2022)</w:t>
      </w:r>
    </w:p>
    <w:p w14:paraId="66421DE8" w14:textId="11824791" w:rsidR="00C125E6" w:rsidRDefault="00C125E6" w:rsidP="002A1610">
      <w:pPr>
        <w:ind w:right="237"/>
        <w:rPr>
          <w:color w:val="222222"/>
          <w:sz w:val="22"/>
          <w:szCs w:val="22"/>
          <w:shd w:val="clear" w:color="auto" w:fill="FFFFFF"/>
        </w:rPr>
      </w:pPr>
    </w:p>
    <w:p w14:paraId="4E0049EF" w14:textId="6B32DE5D" w:rsidR="00C125E6" w:rsidRPr="00C125E6" w:rsidRDefault="00C125E6" w:rsidP="002A1610">
      <w:pPr>
        <w:ind w:right="237"/>
        <w:rPr>
          <w:color w:val="FF0000"/>
          <w:sz w:val="22"/>
          <w:szCs w:val="22"/>
          <w:shd w:val="clear" w:color="auto" w:fill="FFFFFF"/>
        </w:rPr>
      </w:pPr>
      <w:r w:rsidRPr="00F159A5">
        <w:rPr>
          <w:color w:val="auto"/>
          <w:sz w:val="22"/>
          <w:szCs w:val="22"/>
          <w:shd w:val="clear" w:color="auto" w:fill="FFFFFF"/>
        </w:rPr>
        <w:t>Hutchingson</w:t>
      </w:r>
      <w:r w:rsidR="000942E6" w:rsidRPr="00F159A5">
        <w:rPr>
          <w:color w:val="auto"/>
          <w:sz w:val="22"/>
          <w:szCs w:val="22"/>
          <w:shd w:val="clear" w:color="auto" w:fill="FFFFFF"/>
        </w:rPr>
        <w:t>, A</w:t>
      </w:r>
      <w:r w:rsidR="00F159A5">
        <w:rPr>
          <w:color w:val="auto"/>
          <w:sz w:val="22"/>
          <w:szCs w:val="22"/>
          <w:shd w:val="clear" w:color="auto" w:fill="FFFFFF"/>
        </w:rPr>
        <w:t>.</w:t>
      </w:r>
      <w:r w:rsidR="000942E6" w:rsidRPr="00F159A5">
        <w:rPr>
          <w:color w:val="auto"/>
          <w:sz w:val="22"/>
          <w:szCs w:val="22"/>
          <w:shd w:val="clear" w:color="auto" w:fill="FFFFFF"/>
        </w:rPr>
        <w:t xml:space="preserve"> (2021) New Report Looks at Social Media Usage Trends Over the Past Decade, and Where Things are Now Headed. Available at: </w:t>
      </w:r>
      <w:hyperlink r:id="rId45" w:history="1">
        <w:r w:rsidR="000942E6" w:rsidRPr="004734D5">
          <w:rPr>
            <w:rStyle w:val="Hyperlink"/>
            <w:sz w:val="22"/>
            <w:szCs w:val="22"/>
            <w:shd w:val="clear" w:color="auto" w:fill="FFFFFF"/>
          </w:rPr>
          <w:t>https://www.socialmediatoday.com/news/new-report-looks-at-social-media-usage-trends-over-the-past-decade-and-whe/606109/</w:t>
        </w:r>
      </w:hyperlink>
      <w:r w:rsidR="000942E6">
        <w:rPr>
          <w:color w:val="FF0000"/>
          <w:sz w:val="22"/>
          <w:szCs w:val="22"/>
          <w:shd w:val="clear" w:color="auto" w:fill="FFFFFF"/>
        </w:rPr>
        <w:t xml:space="preserve"> </w:t>
      </w:r>
      <w:r w:rsidR="000942E6" w:rsidRPr="00F159A5">
        <w:rPr>
          <w:color w:val="auto"/>
          <w:sz w:val="22"/>
          <w:szCs w:val="22"/>
          <w:shd w:val="clear" w:color="auto" w:fill="FFFFFF"/>
        </w:rPr>
        <w:t>(Accessed 11/10/2022)</w:t>
      </w:r>
    </w:p>
    <w:p w14:paraId="586CEE7F" w14:textId="660651E8" w:rsidR="00B037D4" w:rsidRDefault="00B037D4" w:rsidP="002A1610">
      <w:pPr>
        <w:ind w:right="237"/>
        <w:rPr>
          <w:color w:val="222222"/>
          <w:sz w:val="22"/>
          <w:szCs w:val="22"/>
          <w:shd w:val="clear" w:color="auto" w:fill="FFFFFF"/>
        </w:rPr>
      </w:pPr>
    </w:p>
    <w:p w14:paraId="1B810DF8" w14:textId="04E511AC" w:rsidR="00B037D4" w:rsidRDefault="00B037D4" w:rsidP="002A1610">
      <w:pPr>
        <w:ind w:right="237"/>
        <w:rPr>
          <w:sz w:val="22"/>
          <w:szCs w:val="22"/>
        </w:rPr>
      </w:pPr>
      <w:r w:rsidRPr="00F159A5">
        <w:rPr>
          <w:color w:val="auto"/>
          <w:sz w:val="22"/>
          <w:szCs w:val="22"/>
        </w:rPr>
        <w:t xml:space="preserve">Janse, B. (2022) Borton’s Model of Reflection. Available at: </w:t>
      </w:r>
      <w:hyperlink r:id="rId46" w:history="1">
        <w:r w:rsidRPr="0018365E">
          <w:rPr>
            <w:rStyle w:val="Hyperlink"/>
            <w:sz w:val="22"/>
            <w:szCs w:val="22"/>
          </w:rPr>
          <w:t>https://www.toolshero.com/personal-development/borton-model-of-reflection/</w:t>
        </w:r>
      </w:hyperlink>
      <w:r w:rsidRPr="00F159A5">
        <w:rPr>
          <w:color w:val="auto"/>
          <w:sz w:val="22"/>
          <w:szCs w:val="22"/>
        </w:rPr>
        <w:t xml:space="preserve"> (Accessed 10/10/2022)</w:t>
      </w:r>
    </w:p>
    <w:p w14:paraId="62E3AF5A" w14:textId="53CAEE8E" w:rsidR="00450F63" w:rsidRDefault="00450F63" w:rsidP="002A1610">
      <w:pPr>
        <w:ind w:right="237"/>
        <w:rPr>
          <w:sz w:val="22"/>
          <w:szCs w:val="22"/>
        </w:rPr>
      </w:pPr>
    </w:p>
    <w:p w14:paraId="2B2E95C7" w14:textId="36CBC413" w:rsidR="00450F63" w:rsidRPr="00375F56" w:rsidRDefault="00450F63" w:rsidP="002A1610">
      <w:pPr>
        <w:ind w:right="237"/>
        <w:rPr>
          <w:color w:val="FF0000"/>
          <w:sz w:val="22"/>
          <w:szCs w:val="22"/>
        </w:rPr>
      </w:pPr>
      <w:r w:rsidRPr="00F159A5">
        <w:rPr>
          <w:color w:val="auto"/>
          <w:sz w:val="22"/>
          <w:szCs w:val="22"/>
        </w:rPr>
        <w:t xml:space="preserve">Janse, B (2022) STAR Method. Available at: </w:t>
      </w:r>
      <w:hyperlink r:id="rId47" w:history="1">
        <w:r w:rsidRPr="004734D5">
          <w:rPr>
            <w:rStyle w:val="Hyperlink"/>
            <w:sz w:val="22"/>
            <w:szCs w:val="22"/>
          </w:rPr>
          <w:t>https://www.toolshero.com/templates/starr-method/</w:t>
        </w:r>
      </w:hyperlink>
      <w:r>
        <w:rPr>
          <w:sz w:val="22"/>
          <w:szCs w:val="22"/>
        </w:rPr>
        <w:t xml:space="preserve"> </w:t>
      </w:r>
      <w:r w:rsidRPr="00F159A5">
        <w:rPr>
          <w:color w:val="auto"/>
          <w:sz w:val="22"/>
          <w:szCs w:val="22"/>
        </w:rPr>
        <w:t>(Accessed 11/10/2022)</w:t>
      </w:r>
    </w:p>
    <w:p w14:paraId="4484E3C5" w14:textId="3922DCC6" w:rsidR="00A47267" w:rsidRPr="007D4B0B" w:rsidRDefault="00A47267" w:rsidP="002A1610">
      <w:pPr>
        <w:ind w:right="237"/>
        <w:rPr>
          <w:sz w:val="22"/>
          <w:szCs w:val="22"/>
        </w:rPr>
      </w:pPr>
    </w:p>
    <w:p w14:paraId="097C7A77" w14:textId="3C285B05" w:rsidR="00A47267" w:rsidRDefault="00A47267" w:rsidP="002A1610">
      <w:pPr>
        <w:ind w:right="237"/>
        <w:rPr>
          <w:color w:val="222222"/>
          <w:sz w:val="22"/>
          <w:szCs w:val="22"/>
          <w:shd w:val="clear" w:color="auto" w:fill="FFFFFF"/>
        </w:rPr>
      </w:pPr>
      <w:r w:rsidRPr="007D4B0B">
        <w:rPr>
          <w:color w:val="222222"/>
          <w:sz w:val="22"/>
          <w:szCs w:val="22"/>
          <w:shd w:val="clear" w:color="auto" w:fill="FFFFFF"/>
        </w:rPr>
        <w:t>Lawlor, K.B., 2012. Smart goals: How the application of smart goals can contribute to achievement of student learning outcomes. In Developments in business simulation and experiential learning: Proceedings of the annual ABSEL conference (Vol. 39).</w:t>
      </w:r>
      <w:r w:rsidR="00260778" w:rsidRPr="007D4B0B">
        <w:rPr>
          <w:color w:val="222222"/>
          <w:sz w:val="22"/>
          <w:szCs w:val="22"/>
          <w:shd w:val="clear" w:color="auto" w:fill="FFFFFF"/>
        </w:rPr>
        <w:t xml:space="preserve"> Pg. 259</w:t>
      </w:r>
    </w:p>
    <w:p w14:paraId="7338B3AB" w14:textId="456C1F5D" w:rsidR="00885237" w:rsidRDefault="00885237" w:rsidP="002A1610">
      <w:pPr>
        <w:ind w:right="237"/>
        <w:rPr>
          <w:color w:val="222222"/>
          <w:sz w:val="22"/>
          <w:szCs w:val="22"/>
          <w:shd w:val="clear" w:color="auto" w:fill="FFFFFF"/>
        </w:rPr>
      </w:pPr>
    </w:p>
    <w:p w14:paraId="5FFC0C06" w14:textId="2C82695A" w:rsidR="00AB3332" w:rsidRPr="00AB3332" w:rsidRDefault="00AB3332" w:rsidP="002A1610">
      <w:pPr>
        <w:ind w:right="237"/>
        <w:rPr>
          <w:color w:val="FF0000"/>
          <w:sz w:val="22"/>
          <w:szCs w:val="22"/>
          <w:shd w:val="clear" w:color="auto" w:fill="FFFFFF"/>
        </w:rPr>
      </w:pPr>
      <w:r w:rsidRPr="00F159A5">
        <w:rPr>
          <w:color w:val="auto"/>
          <w:sz w:val="22"/>
          <w:szCs w:val="22"/>
          <w:shd w:val="clear" w:color="auto" w:fill="FFFFFF"/>
        </w:rPr>
        <w:t xml:space="preserve">Lee, E. (2021) Different leadership Styles. Available at: </w:t>
      </w:r>
      <w:hyperlink r:id="rId48" w:anchor=":~:text=The%20seven%20primary%20leadership%20styles%20are%3A%201%20Autocratic.,4%20Democratic.%205%20Coaching.%206%20Affiliative.%207%20Laissez-faire" w:history="1">
        <w:r w:rsidRPr="0052591B">
          <w:rPr>
            <w:rStyle w:val="Hyperlink"/>
            <w:sz w:val="22"/>
            <w:szCs w:val="22"/>
            <w:shd w:val="clear" w:color="auto" w:fill="FFFFFF"/>
          </w:rPr>
          <w:t>https://cpdonline.co.uk/knowledge-base/business/different-leadership-styles/#:~:text=The%20seven%20primary%20leadership%20styles%20are%3A%201%20Autocratic.,4%20Democratic.%205%20Coaching.%206%20Affiliative.%207%20Laissez-faire</w:t>
        </w:r>
      </w:hyperlink>
      <w:r w:rsidRPr="00AB3332">
        <w:rPr>
          <w:color w:val="FF0000"/>
          <w:sz w:val="22"/>
          <w:szCs w:val="22"/>
          <w:shd w:val="clear" w:color="auto" w:fill="FFFFFF"/>
        </w:rPr>
        <w:t>.</w:t>
      </w:r>
      <w:r>
        <w:rPr>
          <w:color w:val="FF0000"/>
          <w:sz w:val="22"/>
          <w:szCs w:val="22"/>
          <w:shd w:val="clear" w:color="auto" w:fill="FFFFFF"/>
        </w:rPr>
        <w:t xml:space="preserve"> </w:t>
      </w:r>
      <w:r w:rsidRPr="00F159A5">
        <w:rPr>
          <w:color w:val="auto"/>
          <w:sz w:val="22"/>
          <w:szCs w:val="22"/>
          <w:shd w:val="clear" w:color="auto" w:fill="FFFFFF"/>
        </w:rPr>
        <w:t>(Accessed 16/10/2022)</w:t>
      </w:r>
    </w:p>
    <w:p w14:paraId="723063A8" w14:textId="77777777" w:rsidR="00AB3332" w:rsidRPr="007D4B0B" w:rsidRDefault="00AB3332" w:rsidP="002A1610">
      <w:pPr>
        <w:ind w:right="237"/>
        <w:rPr>
          <w:color w:val="222222"/>
          <w:sz w:val="22"/>
          <w:szCs w:val="22"/>
          <w:shd w:val="clear" w:color="auto" w:fill="FFFFFF"/>
        </w:rPr>
      </w:pPr>
    </w:p>
    <w:p w14:paraId="797F440A" w14:textId="4BA51817" w:rsidR="00BD6BFC" w:rsidRPr="00F159A5" w:rsidRDefault="00BD6BFC" w:rsidP="00BD6BFC">
      <w:pPr>
        <w:ind w:right="237"/>
        <w:rPr>
          <w:color w:val="auto"/>
          <w:sz w:val="22"/>
          <w:szCs w:val="22"/>
        </w:rPr>
      </w:pPr>
      <w:r w:rsidRPr="00F159A5">
        <w:rPr>
          <w:i/>
          <w:iCs/>
          <w:color w:val="auto"/>
          <w:sz w:val="22"/>
          <w:szCs w:val="22"/>
          <w:shd w:val="clear" w:color="auto" w:fill="FFFFFF"/>
        </w:rPr>
        <w:t>Malicious Communications Act 1988</w:t>
      </w:r>
      <w:r w:rsidRPr="00F159A5">
        <w:rPr>
          <w:color w:val="auto"/>
          <w:sz w:val="22"/>
          <w:szCs w:val="22"/>
          <w:shd w:val="clear" w:color="auto" w:fill="FFFFFF"/>
        </w:rPr>
        <w:t>. Available at:</w:t>
      </w:r>
      <w:r w:rsidRPr="00F159A5">
        <w:rPr>
          <w:color w:val="auto"/>
        </w:rPr>
        <w:t xml:space="preserve"> </w:t>
      </w:r>
      <w:hyperlink r:id="rId49" w:history="1">
        <w:r w:rsidRPr="00C44DF4">
          <w:rPr>
            <w:rStyle w:val="Hyperlink"/>
            <w:sz w:val="22"/>
            <w:szCs w:val="22"/>
            <w:shd w:val="clear" w:color="auto" w:fill="FFFFFF"/>
          </w:rPr>
          <w:t>https://www.legislation.gov.uk/ukpga/1988/27/section/1</w:t>
        </w:r>
      </w:hyperlink>
      <w:r>
        <w:rPr>
          <w:color w:val="222222"/>
          <w:sz w:val="22"/>
          <w:szCs w:val="22"/>
          <w:shd w:val="clear" w:color="auto" w:fill="FFFFFF"/>
        </w:rPr>
        <w:t xml:space="preserve"> </w:t>
      </w:r>
      <w:r w:rsidRPr="00F159A5">
        <w:rPr>
          <w:color w:val="auto"/>
          <w:sz w:val="22"/>
          <w:szCs w:val="22"/>
        </w:rPr>
        <w:t>(Accessed 19/09/2022)</w:t>
      </w:r>
    </w:p>
    <w:p w14:paraId="179A03BF" w14:textId="0A8E849E" w:rsidR="00256753" w:rsidRPr="00F159A5" w:rsidRDefault="00256753" w:rsidP="00BD6BFC">
      <w:pPr>
        <w:ind w:right="237"/>
        <w:rPr>
          <w:color w:val="auto"/>
          <w:sz w:val="22"/>
          <w:szCs w:val="22"/>
        </w:rPr>
      </w:pPr>
    </w:p>
    <w:p w14:paraId="188246CA" w14:textId="5BAA97FB" w:rsidR="00256753" w:rsidRPr="00F159A5" w:rsidRDefault="00256753" w:rsidP="00BD6BFC">
      <w:pPr>
        <w:ind w:right="237"/>
        <w:rPr>
          <w:color w:val="auto"/>
          <w:sz w:val="22"/>
          <w:szCs w:val="22"/>
          <w:shd w:val="clear" w:color="auto" w:fill="FFFFFF"/>
        </w:rPr>
      </w:pPr>
      <w:r w:rsidRPr="00F159A5">
        <w:rPr>
          <w:color w:val="auto"/>
          <w:sz w:val="22"/>
          <w:szCs w:val="22"/>
          <w:shd w:val="clear" w:color="auto" w:fill="FFFFFF"/>
        </w:rPr>
        <w:t>McMahon, W.W., 2009. Higher learning, greater good: The private and social benefits of higher education. JHU Press. P. 30</w:t>
      </w:r>
    </w:p>
    <w:p w14:paraId="0DBCED6A" w14:textId="77777777" w:rsidR="00BD6BFC" w:rsidRDefault="00BD6BFC" w:rsidP="002A1610">
      <w:pPr>
        <w:ind w:right="237"/>
        <w:rPr>
          <w:color w:val="222222"/>
          <w:sz w:val="22"/>
          <w:szCs w:val="22"/>
          <w:shd w:val="clear" w:color="auto" w:fill="FFFFFF"/>
        </w:rPr>
      </w:pPr>
    </w:p>
    <w:p w14:paraId="1FF51FA3" w14:textId="2310A478" w:rsidR="002A1610" w:rsidRDefault="00D4067B" w:rsidP="002A1610">
      <w:pPr>
        <w:ind w:right="237"/>
        <w:rPr>
          <w:sz w:val="22"/>
          <w:szCs w:val="22"/>
        </w:rPr>
      </w:pPr>
      <w:r w:rsidRPr="007D4B0B">
        <w:rPr>
          <w:sz w:val="22"/>
          <w:szCs w:val="22"/>
        </w:rPr>
        <w:t xml:space="preserve">MIND (2017). Police and Mental Health. Available at: </w:t>
      </w:r>
      <w:hyperlink r:id="rId50" w:history="1">
        <w:r w:rsidR="00BC3A5F" w:rsidRPr="00C44DF4">
          <w:rPr>
            <w:rStyle w:val="Hyperlink"/>
            <w:sz w:val="22"/>
            <w:szCs w:val="22"/>
          </w:rPr>
          <w:t>https://www.mind.org.uk/information-support/legal-rights/police-and-mental-health/sections-135-136/</w:t>
        </w:r>
      </w:hyperlink>
      <w:r w:rsidR="00BC3A5F">
        <w:rPr>
          <w:sz w:val="22"/>
          <w:szCs w:val="22"/>
        </w:rPr>
        <w:t xml:space="preserve"> </w:t>
      </w:r>
      <w:r w:rsidRPr="007D4B0B">
        <w:rPr>
          <w:sz w:val="22"/>
          <w:szCs w:val="22"/>
        </w:rPr>
        <w:t>(Accessed 14/08/2022)</w:t>
      </w:r>
      <w:r w:rsidR="00DB6190" w:rsidRPr="007D4B0B">
        <w:rPr>
          <w:sz w:val="22"/>
          <w:szCs w:val="22"/>
        </w:rPr>
        <w:t xml:space="preserve"> </w:t>
      </w:r>
    </w:p>
    <w:p w14:paraId="50825E6B" w14:textId="77777777" w:rsidR="006B3AFA" w:rsidRPr="007D4B0B" w:rsidRDefault="006B3AFA" w:rsidP="002A1610">
      <w:pPr>
        <w:ind w:right="237"/>
        <w:rPr>
          <w:color w:val="0000FF"/>
          <w:sz w:val="22"/>
          <w:szCs w:val="22"/>
          <w:u w:val="single"/>
        </w:rPr>
      </w:pPr>
    </w:p>
    <w:p w14:paraId="30A0BC65" w14:textId="77777777" w:rsidR="006B3AFA" w:rsidRPr="007D4B0B" w:rsidRDefault="006B3AFA" w:rsidP="006B3AFA">
      <w:pPr>
        <w:ind w:right="237"/>
        <w:rPr>
          <w:sz w:val="22"/>
          <w:szCs w:val="22"/>
        </w:rPr>
      </w:pPr>
      <w:r w:rsidRPr="00F159A5">
        <w:rPr>
          <w:color w:val="auto"/>
          <w:sz w:val="22"/>
          <w:szCs w:val="22"/>
        </w:rPr>
        <w:lastRenderedPageBreak/>
        <w:t xml:space="preserve">Moss, L. (2022) Employee Moral: Why it Matters and 9 Ways to Boost it. Available at: </w:t>
      </w:r>
      <w:hyperlink r:id="rId51" w:history="1">
        <w:r w:rsidRPr="00C44DF4">
          <w:rPr>
            <w:rStyle w:val="Hyperlink"/>
            <w:sz w:val="22"/>
            <w:szCs w:val="22"/>
          </w:rPr>
          <w:t>https://everyonesocial.com/blog/employee-morale/</w:t>
        </w:r>
      </w:hyperlink>
      <w:r>
        <w:rPr>
          <w:sz w:val="22"/>
          <w:szCs w:val="22"/>
        </w:rPr>
        <w:t xml:space="preserve"> </w:t>
      </w:r>
      <w:r w:rsidRPr="00F159A5">
        <w:rPr>
          <w:color w:val="auto"/>
          <w:sz w:val="22"/>
          <w:szCs w:val="22"/>
        </w:rPr>
        <w:t>(Accessed 19/09/2022)</w:t>
      </w:r>
    </w:p>
    <w:p w14:paraId="2C713B51" w14:textId="77777777" w:rsidR="002A1610" w:rsidRPr="007D4B0B" w:rsidRDefault="002A1610" w:rsidP="002A1610">
      <w:pPr>
        <w:ind w:right="237"/>
        <w:rPr>
          <w:color w:val="0000FF"/>
          <w:sz w:val="22"/>
          <w:szCs w:val="22"/>
          <w:u w:val="single"/>
        </w:rPr>
      </w:pPr>
    </w:p>
    <w:p w14:paraId="5A9CC94A" w14:textId="358D5350" w:rsidR="002A1610" w:rsidRDefault="00037BA6" w:rsidP="002A1610">
      <w:pPr>
        <w:ind w:right="237"/>
        <w:rPr>
          <w:sz w:val="22"/>
          <w:szCs w:val="22"/>
        </w:rPr>
      </w:pPr>
      <w:r w:rsidRPr="007D4B0B">
        <w:rPr>
          <w:sz w:val="22"/>
          <w:szCs w:val="22"/>
        </w:rPr>
        <w:t>National Crime Agency (</w:t>
      </w:r>
      <w:r w:rsidR="00BC3A5F">
        <w:rPr>
          <w:sz w:val="22"/>
          <w:szCs w:val="22"/>
        </w:rPr>
        <w:t>n.d</w:t>
      </w:r>
      <w:r w:rsidRPr="007D4B0B">
        <w:rPr>
          <w:sz w:val="22"/>
          <w:szCs w:val="22"/>
        </w:rPr>
        <w:t xml:space="preserve">) Cyber Crime. Available at: </w:t>
      </w:r>
      <w:hyperlink r:id="rId52" w:history="1">
        <w:r w:rsidR="00BC3A5F" w:rsidRPr="00C44DF4">
          <w:rPr>
            <w:rStyle w:val="Hyperlink"/>
            <w:sz w:val="22"/>
            <w:szCs w:val="22"/>
          </w:rPr>
          <w:t>https://www.nationalcrimeagency.gov.uk/what-we-do/crime-threats/cyber-crime</w:t>
        </w:r>
      </w:hyperlink>
      <w:r w:rsidR="00BC3A5F">
        <w:rPr>
          <w:sz w:val="22"/>
          <w:szCs w:val="22"/>
        </w:rPr>
        <w:t xml:space="preserve"> </w:t>
      </w:r>
      <w:r w:rsidRPr="007D4B0B">
        <w:rPr>
          <w:sz w:val="22"/>
          <w:szCs w:val="22"/>
        </w:rPr>
        <w:t>(</w:t>
      </w:r>
      <w:r w:rsidR="00BC3A5F">
        <w:rPr>
          <w:sz w:val="22"/>
          <w:szCs w:val="22"/>
        </w:rPr>
        <w:t>A</w:t>
      </w:r>
      <w:r w:rsidRPr="007D4B0B">
        <w:rPr>
          <w:sz w:val="22"/>
          <w:szCs w:val="22"/>
        </w:rPr>
        <w:t>ccessed 12/09/2022)</w:t>
      </w:r>
    </w:p>
    <w:p w14:paraId="09C20540" w14:textId="77777777" w:rsidR="00256753" w:rsidRPr="007D4B0B" w:rsidRDefault="00256753" w:rsidP="002A1610">
      <w:pPr>
        <w:ind w:right="237"/>
        <w:rPr>
          <w:color w:val="0000FF"/>
          <w:sz w:val="22"/>
          <w:szCs w:val="22"/>
          <w:u w:val="single"/>
        </w:rPr>
      </w:pPr>
    </w:p>
    <w:p w14:paraId="0F5911AD" w14:textId="77777777" w:rsidR="00256753" w:rsidRPr="007D4B0B" w:rsidRDefault="00256753" w:rsidP="00256753">
      <w:pPr>
        <w:ind w:right="237"/>
        <w:rPr>
          <w:color w:val="0000FF"/>
          <w:sz w:val="22"/>
          <w:szCs w:val="22"/>
          <w:u w:val="single"/>
        </w:rPr>
      </w:pPr>
      <w:r w:rsidRPr="007D4B0B">
        <w:rPr>
          <w:sz w:val="22"/>
          <w:szCs w:val="22"/>
        </w:rPr>
        <w:t xml:space="preserve">NHS (2021) Mental Capacity Act. Available at: </w:t>
      </w:r>
      <w:hyperlink r:id="rId53" w:history="1">
        <w:r w:rsidRPr="00C44DF4">
          <w:rPr>
            <w:rStyle w:val="Hyperlink"/>
            <w:sz w:val="22"/>
            <w:szCs w:val="22"/>
          </w:rPr>
          <w:t>https://www.nhs.uk/conditions/social-care-and-support-guide/making-decisions-for-someone-else/mental-capacity-act/</w:t>
        </w:r>
      </w:hyperlink>
      <w:r>
        <w:rPr>
          <w:sz w:val="22"/>
          <w:szCs w:val="22"/>
        </w:rPr>
        <w:t xml:space="preserve"> </w:t>
      </w:r>
      <w:r w:rsidRPr="007D4B0B">
        <w:rPr>
          <w:sz w:val="22"/>
          <w:szCs w:val="22"/>
        </w:rPr>
        <w:t>(Accessed 16/09/2022)</w:t>
      </w:r>
    </w:p>
    <w:p w14:paraId="6707D8C9" w14:textId="77777777" w:rsidR="00256753" w:rsidRPr="007D4B0B" w:rsidRDefault="00256753" w:rsidP="00256753">
      <w:pPr>
        <w:ind w:right="237"/>
        <w:rPr>
          <w:color w:val="0000FF"/>
          <w:sz w:val="22"/>
          <w:szCs w:val="22"/>
          <w:u w:val="single"/>
        </w:rPr>
      </w:pPr>
    </w:p>
    <w:p w14:paraId="5B10F962" w14:textId="77777777" w:rsidR="00BC3A5F" w:rsidRDefault="00DB6190" w:rsidP="002A1610">
      <w:pPr>
        <w:ind w:right="237"/>
        <w:rPr>
          <w:sz w:val="22"/>
          <w:szCs w:val="22"/>
        </w:rPr>
      </w:pPr>
      <w:r w:rsidRPr="007D4B0B">
        <w:rPr>
          <w:sz w:val="22"/>
          <w:szCs w:val="22"/>
        </w:rPr>
        <w:t>Nhsfunding.info (2022) Staff Shortages. Available at:</w:t>
      </w:r>
    </w:p>
    <w:p w14:paraId="7F47EA3C" w14:textId="2D12639D" w:rsidR="002A1610" w:rsidRDefault="00FD6341" w:rsidP="002A1610">
      <w:pPr>
        <w:ind w:right="237"/>
        <w:rPr>
          <w:sz w:val="22"/>
          <w:szCs w:val="22"/>
        </w:rPr>
      </w:pPr>
      <w:hyperlink r:id="rId54" w:anchor=":~:text=Staff%20shortages%201%20A%20shortage%20of%20nurses.%20There,...%205%20Not%20enough%20mental%20health%20professionals.%20" w:history="1">
        <w:r w:rsidR="00BC3A5F" w:rsidRPr="00C44DF4">
          <w:rPr>
            <w:rStyle w:val="Hyperlink"/>
            <w:sz w:val="22"/>
            <w:szCs w:val="22"/>
          </w:rPr>
          <w:t>https://nhsfunding.info/symptoms/10-effects-of-underfunding/staff-shortages/#:~:text=Staff%20shortages%201%20A%20shortage%20of%20nurses.%20There,...%205%20Not%20enough%20mental%20health%20professionals.%20</w:t>
        </w:r>
      </w:hyperlink>
      <w:r w:rsidR="00BC3A5F">
        <w:rPr>
          <w:sz w:val="22"/>
          <w:szCs w:val="22"/>
        </w:rPr>
        <w:t xml:space="preserve"> </w:t>
      </w:r>
      <w:r w:rsidR="00DB6190" w:rsidRPr="007D4B0B">
        <w:rPr>
          <w:sz w:val="22"/>
          <w:szCs w:val="22"/>
        </w:rPr>
        <w:t>(Accessed 14/08/2022)</w:t>
      </w:r>
    </w:p>
    <w:p w14:paraId="35844631" w14:textId="77777777" w:rsidR="00256753" w:rsidRPr="007D4B0B" w:rsidRDefault="00256753" w:rsidP="002A1610">
      <w:pPr>
        <w:ind w:right="237"/>
        <w:rPr>
          <w:color w:val="0000FF"/>
          <w:sz w:val="22"/>
          <w:szCs w:val="22"/>
          <w:u w:val="single"/>
        </w:rPr>
      </w:pPr>
    </w:p>
    <w:p w14:paraId="5E7441EF" w14:textId="77777777" w:rsidR="00256753" w:rsidRDefault="00256753" w:rsidP="00256753">
      <w:pPr>
        <w:ind w:right="237"/>
        <w:rPr>
          <w:sz w:val="22"/>
          <w:szCs w:val="22"/>
        </w:rPr>
      </w:pPr>
      <w:r w:rsidRPr="007D4B0B">
        <w:rPr>
          <w:sz w:val="22"/>
          <w:szCs w:val="22"/>
        </w:rPr>
        <w:t xml:space="preserve">NPCC (2016) Poling Vision 2025. Available at: </w:t>
      </w:r>
      <w:hyperlink r:id="rId55" w:history="1">
        <w:r w:rsidRPr="00C44DF4">
          <w:rPr>
            <w:rStyle w:val="Hyperlink"/>
            <w:sz w:val="22"/>
            <w:szCs w:val="22"/>
          </w:rPr>
          <w:t>https://www.npcc.police.uk/documents/Policing%20Vision.pdf</w:t>
        </w:r>
      </w:hyperlink>
      <w:r>
        <w:rPr>
          <w:sz w:val="22"/>
          <w:szCs w:val="22"/>
        </w:rPr>
        <w:t xml:space="preserve"> (Accessed 19/09/2022)</w:t>
      </w:r>
    </w:p>
    <w:p w14:paraId="55730B83" w14:textId="77777777" w:rsidR="00885237" w:rsidRDefault="00885237" w:rsidP="00BC3A5F">
      <w:pPr>
        <w:ind w:right="237"/>
        <w:rPr>
          <w:color w:val="0000FF"/>
          <w:sz w:val="22"/>
          <w:szCs w:val="22"/>
          <w:u w:val="single"/>
        </w:rPr>
      </w:pPr>
    </w:p>
    <w:p w14:paraId="25A38005" w14:textId="6F8B7E24" w:rsidR="00BC3A5F" w:rsidRDefault="00DB6190" w:rsidP="00BC3A5F">
      <w:pPr>
        <w:ind w:right="237"/>
        <w:rPr>
          <w:sz w:val="22"/>
          <w:szCs w:val="22"/>
        </w:rPr>
      </w:pPr>
      <w:r w:rsidRPr="007D4B0B">
        <w:rPr>
          <w:sz w:val="22"/>
          <w:szCs w:val="22"/>
        </w:rPr>
        <w:t>Nuffieldtrust (2022) Ambulance Response Times. Available at:</w:t>
      </w:r>
      <w:r w:rsidR="00BC3A5F">
        <w:rPr>
          <w:sz w:val="22"/>
          <w:szCs w:val="22"/>
        </w:rPr>
        <w:t xml:space="preserve"> </w:t>
      </w:r>
      <w:hyperlink r:id="rId56" w:history="1">
        <w:r w:rsidR="00BC3A5F" w:rsidRPr="00C44DF4">
          <w:rPr>
            <w:rStyle w:val="Hyperlink"/>
            <w:sz w:val="22"/>
            <w:szCs w:val="22"/>
          </w:rPr>
          <w:t>https://www.nuffieldtrust.org.uk/resource/ambulance-response-times</w:t>
        </w:r>
      </w:hyperlink>
    </w:p>
    <w:p w14:paraId="67FE6610" w14:textId="66A0E08E" w:rsidR="002A1610" w:rsidRDefault="00DB6190" w:rsidP="00BC3A5F">
      <w:pPr>
        <w:ind w:right="237"/>
        <w:rPr>
          <w:sz w:val="22"/>
          <w:szCs w:val="22"/>
        </w:rPr>
      </w:pPr>
      <w:r w:rsidRPr="007D4B0B">
        <w:rPr>
          <w:sz w:val="22"/>
          <w:szCs w:val="22"/>
        </w:rPr>
        <w:t>(Accessed 24/08/2022)</w:t>
      </w:r>
    </w:p>
    <w:p w14:paraId="44D3A50E" w14:textId="77777777" w:rsidR="00256753" w:rsidRDefault="00256753" w:rsidP="00BC3A5F">
      <w:pPr>
        <w:ind w:right="237"/>
        <w:rPr>
          <w:sz w:val="22"/>
          <w:szCs w:val="22"/>
        </w:rPr>
      </w:pPr>
    </w:p>
    <w:p w14:paraId="3F4443B6" w14:textId="066FD6D1" w:rsidR="00885237" w:rsidRDefault="00885237" w:rsidP="00885237">
      <w:pPr>
        <w:ind w:right="237"/>
        <w:rPr>
          <w:color w:val="FF0000"/>
          <w:sz w:val="22"/>
          <w:szCs w:val="22"/>
        </w:rPr>
      </w:pPr>
      <w:r w:rsidRPr="00F159A5">
        <w:rPr>
          <w:i/>
          <w:iCs/>
          <w:color w:val="auto"/>
          <w:sz w:val="24"/>
          <w:szCs w:val="24"/>
        </w:rPr>
        <w:t xml:space="preserve">Offences against the Person Act 1861. </w:t>
      </w:r>
      <w:r w:rsidRPr="00F159A5">
        <w:rPr>
          <w:color w:val="auto"/>
          <w:sz w:val="22"/>
          <w:szCs w:val="22"/>
        </w:rPr>
        <w:t xml:space="preserve">Available at: </w:t>
      </w:r>
      <w:hyperlink r:id="rId57" w:history="1">
        <w:r w:rsidRPr="00C44DF4">
          <w:rPr>
            <w:rStyle w:val="Hyperlink"/>
            <w:sz w:val="22"/>
            <w:szCs w:val="22"/>
          </w:rPr>
          <w:t>https://www.legislation.gov.uk/ukpga/Vict/24-25/100/section/16</w:t>
        </w:r>
      </w:hyperlink>
      <w:r>
        <w:rPr>
          <w:sz w:val="22"/>
          <w:szCs w:val="22"/>
        </w:rPr>
        <w:t xml:space="preserve"> </w:t>
      </w:r>
      <w:r w:rsidRPr="00F159A5">
        <w:rPr>
          <w:color w:val="auto"/>
          <w:sz w:val="22"/>
          <w:szCs w:val="22"/>
        </w:rPr>
        <w:t>(Accessed 16/09/2022)</w:t>
      </w:r>
    </w:p>
    <w:p w14:paraId="0B90C368" w14:textId="77777777" w:rsidR="00256753" w:rsidRDefault="00256753" w:rsidP="00885237">
      <w:pPr>
        <w:ind w:right="237"/>
        <w:rPr>
          <w:sz w:val="22"/>
          <w:szCs w:val="22"/>
        </w:rPr>
      </w:pPr>
    </w:p>
    <w:p w14:paraId="0DEA0A7C" w14:textId="77777777" w:rsidR="00256753" w:rsidRPr="007D4B0B" w:rsidRDefault="00256753" w:rsidP="00256753">
      <w:pPr>
        <w:ind w:right="237"/>
        <w:rPr>
          <w:sz w:val="22"/>
          <w:szCs w:val="22"/>
        </w:rPr>
      </w:pPr>
      <w:r w:rsidRPr="007D4B0B">
        <w:rPr>
          <w:sz w:val="22"/>
          <w:szCs w:val="22"/>
        </w:rPr>
        <w:t xml:space="preserve">Office of National Statistics (2020) Crime in England and Wales: Year ending March 2020. Available at: </w:t>
      </w:r>
      <w:hyperlink r:id="rId58" w:history="1">
        <w:r w:rsidRPr="00C44DF4">
          <w:rPr>
            <w:rStyle w:val="Hyperlink"/>
            <w:sz w:val="22"/>
            <w:szCs w:val="22"/>
          </w:rPr>
          <w:t>https://www.ons.gov.uk/peoplepopulationandcommunity/crimeandjustice/bulletins/crimeinenglandandwales/yearendingmarch2020</w:t>
        </w:r>
      </w:hyperlink>
      <w:r>
        <w:rPr>
          <w:sz w:val="22"/>
          <w:szCs w:val="22"/>
        </w:rPr>
        <w:t xml:space="preserve"> </w:t>
      </w:r>
      <w:r w:rsidRPr="007D4B0B">
        <w:rPr>
          <w:sz w:val="22"/>
          <w:szCs w:val="22"/>
        </w:rPr>
        <w:t>(Accessed 17/09/2022)</w:t>
      </w:r>
    </w:p>
    <w:p w14:paraId="2697E3C1" w14:textId="77777777" w:rsidR="00BD6BFC" w:rsidRPr="007D4B0B" w:rsidRDefault="00BD6BFC" w:rsidP="00BC3A5F">
      <w:pPr>
        <w:ind w:right="237"/>
        <w:rPr>
          <w:color w:val="0000FF"/>
          <w:sz w:val="22"/>
          <w:szCs w:val="22"/>
          <w:u w:val="single"/>
        </w:rPr>
      </w:pPr>
    </w:p>
    <w:p w14:paraId="4B0D74EC" w14:textId="77777777" w:rsidR="00BD6BFC" w:rsidRDefault="00BD6BFC" w:rsidP="00BD6BFC">
      <w:pPr>
        <w:ind w:right="237"/>
        <w:rPr>
          <w:sz w:val="22"/>
          <w:szCs w:val="22"/>
        </w:rPr>
      </w:pPr>
      <w:r w:rsidRPr="00F159A5">
        <w:rPr>
          <w:i/>
          <w:iCs/>
          <w:color w:val="auto"/>
          <w:sz w:val="22"/>
          <w:szCs w:val="22"/>
        </w:rPr>
        <w:t>Police and Criminal Evidence Act 1984</w:t>
      </w:r>
      <w:r w:rsidRPr="00F159A5">
        <w:rPr>
          <w:color w:val="auto"/>
          <w:sz w:val="22"/>
          <w:szCs w:val="22"/>
        </w:rPr>
        <w:t>. Available at:</w:t>
      </w:r>
      <w:r w:rsidRPr="00F159A5">
        <w:rPr>
          <w:color w:val="auto"/>
        </w:rPr>
        <w:t xml:space="preserve"> </w:t>
      </w:r>
      <w:hyperlink r:id="rId59" w:history="1">
        <w:r w:rsidRPr="00F159A5">
          <w:rPr>
            <w:rStyle w:val="Hyperlink"/>
            <w:color w:val="auto"/>
            <w:sz w:val="22"/>
            <w:szCs w:val="22"/>
          </w:rPr>
          <w:t>https://www.legislation.gov.uk/ukpga/1984/60/contents</w:t>
        </w:r>
      </w:hyperlink>
      <w:r>
        <w:rPr>
          <w:sz w:val="22"/>
          <w:szCs w:val="22"/>
        </w:rPr>
        <w:t xml:space="preserve"> </w:t>
      </w:r>
      <w:r w:rsidRPr="007D4B0B">
        <w:rPr>
          <w:sz w:val="22"/>
          <w:szCs w:val="22"/>
        </w:rPr>
        <w:t xml:space="preserve"> </w:t>
      </w:r>
      <w:r w:rsidRPr="00F159A5">
        <w:rPr>
          <w:color w:val="auto"/>
          <w:sz w:val="22"/>
          <w:szCs w:val="22"/>
        </w:rPr>
        <w:t>(Accessed 16/09/2022)</w:t>
      </w:r>
    </w:p>
    <w:p w14:paraId="4AFDCD50" w14:textId="77777777" w:rsidR="002A1610" w:rsidRPr="007D4B0B" w:rsidRDefault="002A1610" w:rsidP="002A1610">
      <w:pPr>
        <w:ind w:right="237"/>
        <w:rPr>
          <w:color w:val="0000FF"/>
          <w:sz w:val="22"/>
          <w:szCs w:val="22"/>
          <w:u w:val="single"/>
        </w:rPr>
      </w:pPr>
    </w:p>
    <w:p w14:paraId="56AA6921" w14:textId="28FEBAC5" w:rsidR="002A1610" w:rsidRDefault="00DB6190" w:rsidP="002A1610">
      <w:pPr>
        <w:ind w:right="237"/>
        <w:rPr>
          <w:sz w:val="22"/>
          <w:szCs w:val="22"/>
        </w:rPr>
      </w:pPr>
      <w:r w:rsidRPr="007D4B0B">
        <w:rPr>
          <w:sz w:val="22"/>
          <w:szCs w:val="22"/>
        </w:rPr>
        <w:t>Pol</w:t>
      </w:r>
      <w:r w:rsidR="007146CC">
        <w:rPr>
          <w:sz w:val="22"/>
          <w:szCs w:val="22"/>
        </w:rPr>
        <w:t xml:space="preserve">ice Federation </w:t>
      </w:r>
      <w:r w:rsidRPr="007D4B0B">
        <w:rPr>
          <w:sz w:val="22"/>
          <w:szCs w:val="22"/>
        </w:rPr>
        <w:t xml:space="preserve">(2022) Police Pay. Available at: </w:t>
      </w:r>
      <w:hyperlink r:id="rId60" w:history="1">
        <w:r w:rsidR="00BC3A5F" w:rsidRPr="00C44DF4">
          <w:rPr>
            <w:rStyle w:val="Hyperlink"/>
            <w:sz w:val="22"/>
            <w:szCs w:val="22"/>
          </w:rPr>
          <w:t>https://www.polfed.org/hants/news/2022/police-pay-experienced-officers-are-leaving-policing-due-to-poor-pay/</w:t>
        </w:r>
      </w:hyperlink>
      <w:r w:rsidR="00BC3A5F">
        <w:rPr>
          <w:sz w:val="22"/>
          <w:szCs w:val="22"/>
        </w:rPr>
        <w:t xml:space="preserve"> </w:t>
      </w:r>
      <w:r w:rsidRPr="007D4B0B">
        <w:rPr>
          <w:sz w:val="22"/>
          <w:szCs w:val="22"/>
        </w:rPr>
        <w:t>(Accessed 10/09/2022)</w:t>
      </w:r>
    </w:p>
    <w:p w14:paraId="6E10A819" w14:textId="100DBDB2" w:rsidR="007146CC" w:rsidRDefault="007146CC" w:rsidP="002A1610">
      <w:pPr>
        <w:ind w:right="237"/>
        <w:rPr>
          <w:sz w:val="22"/>
          <w:szCs w:val="22"/>
        </w:rPr>
      </w:pPr>
    </w:p>
    <w:p w14:paraId="7A331DD1" w14:textId="5921E239" w:rsidR="007146CC" w:rsidRPr="007D4B0B" w:rsidRDefault="007146CC" w:rsidP="002A1610">
      <w:pPr>
        <w:ind w:right="237"/>
        <w:rPr>
          <w:sz w:val="22"/>
          <w:szCs w:val="22"/>
        </w:rPr>
      </w:pPr>
      <w:r w:rsidRPr="00F159A5">
        <w:rPr>
          <w:color w:val="auto"/>
          <w:sz w:val="22"/>
          <w:szCs w:val="22"/>
        </w:rPr>
        <w:t xml:space="preserve">Police Federation (n.d) Standards of Professional Behaviour. Available at: </w:t>
      </w:r>
      <w:hyperlink r:id="rId61" w:anchor=":~:text=Standards%20of%20Professional%20Behaviour%201%20Honesty%20and%20Integrity,...%208%20Fitness%20for%20Duty%20...%20More%20items" w:history="1">
        <w:r w:rsidRPr="0018365E">
          <w:rPr>
            <w:rStyle w:val="Hyperlink"/>
            <w:sz w:val="22"/>
            <w:szCs w:val="22"/>
          </w:rPr>
          <w:t>https://www.polfed.org/gloucestershire/rules-regs/standards-of-professional-behaviour/#:~:text=Standards%20of%20Professional%20Behaviour%201%20Honesty%20and%20Integrity,...%208%20Fitness%20for%20Duty%20...%20More%20items</w:t>
        </w:r>
      </w:hyperlink>
      <w:r>
        <w:rPr>
          <w:sz w:val="22"/>
          <w:szCs w:val="22"/>
        </w:rPr>
        <w:t xml:space="preserve"> </w:t>
      </w:r>
      <w:r w:rsidRPr="00F159A5">
        <w:rPr>
          <w:color w:val="auto"/>
          <w:sz w:val="22"/>
          <w:szCs w:val="22"/>
        </w:rPr>
        <w:t>(Accessed 10/10/2022)</w:t>
      </w:r>
    </w:p>
    <w:p w14:paraId="56727A19" w14:textId="77777777" w:rsidR="006B3AFA" w:rsidRDefault="006B3AFA" w:rsidP="002A1610">
      <w:pPr>
        <w:ind w:right="237"/>
        <w:rPr>
          <w:sz w:val="22"/>
          <w:szCs w:val="22"/>
        </w:rPr>
      </w:pPr>
    </w:p>
    <w:p w14:paraId="62DCEA48" w14:textId="346D0C02" w:rsidR="00DD49E9" w:rsidRPr="007D4B0B" w:rsidRDefault="00DD49E9" w:rsidP="002A1610">
      <w:pPr>
        <w:ind w:right="237"/>
        <w:rPr>
          <w:color w:val="0000FF"/>
          <w:sz w:val="22"/>
          <w:szCs w:val="22"/>
          <w:u w:val="single"/>
        </w:rPr>
      </w:pPr>
      <w:r w:rsidRPr="007D4B0B">
        <w:rPr>
          <w:sz w:val="22"/>
          <w:szCs w:val="22"/>
        </w:rPr>
        <w:t xml:space="preserve">Police-Information.co.uk (2022) Police rank Structure. Available at: </w:t>
      </w:r>
      <w:hyperlink r:id="rId62" w:history="1">
        <w:r w:rsidR="00BC3A5F" w:rsidRPr="00C44DF4">
          <w:rPr>
            <w:rStyle w:val="Hyperlink"/>
            <w:sz w:val="22"/>
            <w:szCs w:val="22"/>
          </w:rPr>
          <w:t>https://www.police-information.co.uk/Docs/careerinformation/rankstructure.html</w:t>
        </w:r>
      </w:hyperlink>
      <w:r w:rsidR="00BC3A5F">
        <w:t xml:space="preserve"> </w:t>
      </w:r>
      <w:r w:rsidRPr="007D4B0B">
        <w:rPr>
          <w:sz w:val="22"/>
          <w:szCs w:val="22"/>
        </w:rPr>
        <w:t>(Accessed 16/09/2022)</w:t>
      </w:r>
    </w:p>
    <w:p w14:paraId="77EF64AA" w14:textId="35F5BA8E" w:rsidR="00887DEA" w:rsidRPr="007D4B0B" w:rsidRDefault="00887DEA" w:rsidP="002A1610">
      <w:pPr>
        <w:ind w:right="237"/>
        <w:rPr>
          <w:sz w:val="22"/>
          <w:szCs w:val="22"/>
        </w:rPr>
      </w:pPr>
    </w:p>
    <w:p w14:paraId="713EA985" w14:textId="77777777" w:rsidR="006B3AFA" w:rsidRDefault="00887DEA" w:rsidP="00BD6BFC">
      <w:pPr>
        <w:ind w:right="237"/>
        <w:rPr>
          <w:sz w:val="22"/>
          <w:szCs w:val="22"/>
        </w:rPr>
      </w:pPr>
      <w:r w:rsidRPr="007D4B0B">
        <w:rPr>
          <w:sz w:val="22"/>
          <w:szCs w:val="22"/>
        </w:rPr>
        <w:t xml:space="preserve">Police Foundation (2014) The Briefing: Police use of social media. Available at: </w:t>
      </w:r>
      <w:r w:rsidR="00BC3A5F">
        <w:rPr>
          <w:sz w:val="22"/>
          <w:szCs w:val="22"/>
        </w:rPr>
        <w:t xml:space="preserve"> </w:t>
      </w:r>
      <w:hyperlink r:id="rId63" w:history="1">
        <w:r w:rsidR="00BC3A5F" w:rsidRPr="00C44DF4">
          <w:rPr>
            <w:rStyle w:val="Hyperlink"/>
            <w:sz w:val="22"/>
            <w:szCs w:val="22"/>
          </w:rPr>
          <w:t>https://www.police-foundation.org.uk/publication/the-briefing-police-use-of-social-media/</w:t>
        </w:r>
      </w:hyperlink>
      <w:r w:rsidR="00BC3A5F">
        <w:rPr>
          <w:sz w:val="22"/>
          <w:szCs w:val="22"/>
        </w:rPr>
        <w:t xml:space="preserve"> </w:t>
      </w:r>
      <w:r w:rsidRPr="007D4B0B">
        <w:rPr>
          <w:sz w:val="22"/>
          <w:szCs w:val="22"/>
        </w:rPr>
        <w:t>(accessed 18/09/2022)</w:t>
      </w:r>
    </w:p>
    <w:p w14:paraId="144D53FF" w14:textId="523C6013" w:rsidR="00BD6BFC" w:rsidRPr="006B3AFA" w:rsidRDefault="00BD6BFC" w:rsidP="00BD6BFC">
      <w:pPr>
        <w:ind w:right="237"/>
        <w:rPr>
          <w:sz w:val="22"/>
          <w:szCs w:val="22"/>
        </w:rPr>
      </w:pPr>
      <w:r w:rsidRPr="00F159A5">
        <w:rPr>
          <w:i/>
          <w:iCs/>
          <w:color w:val="auto"/>
          <w:sz w:val="22"/>
          <w:szCs w:val="22"/>
        </w:rPr>
        <w:t>Road Traffic Act 1988</w:t>
      </w:r>
      <w:r w:rsidRPr="00F159A5">
        <w:rPr>
          <w:color w:val="auto"/>
          <w:sz w:val="22"/>
          <w:szCs w:val="22"/>
        </w:rPr>
        <w:t xml:space="preserve">. Available at: </w:t>
      </w:r>
      <w:hyperlink r:id="rId64" w:history="1">
        <w:r w:rsidRPr="0018365E">
          <w:rPr>
            <w:rStyle w:val="Hyperlink"/>
            <w:sz w:val="22"/>
            <w:szCs w:val="22"/>
          </w:rPr>
          <w:t>https://www.legislation.gov.uk/ukpga/1988/52/section/6</w:t>
        </w:r>
      </w:hyperlink>
      <w:r>
        <w:rPr>
          <w:color w:val="FF0000"/>
          <w:sz w:val="22"/>
          <w:szCs w:val="22"/>
        </w:rPr>
        <w:t xml:space="preserve"> </w:t>
      </w:r>
      <w:r w:rsidRPr="00F159A5">
        <w:rPr>
          <w:color w:val="auto"/>
          <w:sz w:val="22"/>
          <w:szCs w:val="22"/>
        </w:rPr>
        <w:t>(Accessed 10/10/2022)</w:t>
      </w:r>
    </w:p>
    <w:p w14:paraId="458F7E05" w14:textId="77777777" w:rsidR="00DD49E9" w:rsidRPr="007D4B0B" w:rsidRDefault="00DD49E9" w:rsidP="002A1610">
      <w:pPr>
        <w:ind w:right="237"/>
        <w:rPr>
          <w:sz w:val="22"/>
          <w:szCs w:val="22"/>
        </w:rPr>
      </w:pPr>
    </w:p>
    <w:p w14:paraId="25B5660F" w14:textId="3ABF2D44" w:rsidR="00DB6190" w:rsidRPr="007D4B0B" w:rsidRDefault="00DB6190" w:rsidP="002A1610">
      <w:pPr>
        <w:ind w:right="237"/>
        <w:rPr>
          <w:color w:val="222222"/>
          <w:sz w:val="22"/>
          <w:szCs w:val="22"/>
          <w:shd w:val="clear" w:color="auto" w:fill="FFFFFF"/>
        </w:rPr>
      </w:pPr>
      <w:r w:rsidRPr="007D4B0B">
        <w:rPr>
          <w:color w:val="222222"/>
          <w:sz w:val="22"/>
          <w:szCs w:val="22"/>
          <w:shd w:val="clear" w:color="auto" w:fill="FFFFFF"/>
        </w:rPr>
        <w:lastRenderedPageBreak/>
        <w:t>Rogers, C. and Smith, B., 2018. The College of Policing: Police education and research in England and Wales. In Higher Education and Police (pp. 87-106). Palgrave Macmillan, Cham</w:t>
      </w:r>
    </w:p>
    <w:p w14:paraId="53385FCB" w14:textId="34BFE3A3" w:rsidR="002F7669" w:rsidRPr="007D4B0B" w:rsidRDefault="002F7669" w:rsidP="002A1610">
      <w:pPr>
        <w:ind w:right="237"/>
        <w:rPr>
          <w:color w:val="222222"/>
          <w:sz w:val="22"/>
          <w:szCs w:val="22"/>
          <w:shd w:val="clear" w:color="auto" w:fill="FFFFFF"/>
        </w:rPr>
      </w:pPr>
    </w:p>
    <w:p w14:paraId="408CA57A" w14:textId="2A1C2B1C" w:rsidR="002F7669" w:rsidRDefault="002F7669" w:rsidP="002A1610">
      <w:pPr>
        <w:ind w:right="237"/>
        <w:rPr>
          <w:color w:val="222222"/>
          <w:sz w:val="22"/>
          <w:szCs w:val="22"/>
          <w:shd w:val="clear" w:color="auto" w:fill="FFFFFF"/>
        </w:rPr>
      </w:pPr>
      <w:r w:rsidRPr="007D4B0B">
        <w:rPr>
          <w:color w:val="222222"/>
          <w:sz w:val="22"/>
          <w:szCs w:val="22"/>
          <w:shd w:val="clear" w:color="auto" w:fill="FFFFFF"/>
        </w:rPr>
        <w:t xml:space="preserve">Schank, R.C., Berman, T.R. and Macpherson, K.A., 1999. Learning by doing. Instructional-design theories and models: A new paradigm of instructional theory, 2(2), pp.161-181. </w:t>
      </w:r>
    </w:p>
    <w:p w14:paraId="15AEA58B" w14:textId="68118D33" w:rsidR="00201013" w:rsidRDefault="00201013" w:rsidP="002A1610">
      <w:pPr>
        <w:ind w:right="237"/>
        <w:rPr>
          <w:color w:val="222222"/>
          <w:sz w:val="22"/>
          <w:szCs w:val="22"/>
          <w:shd w:val="clear" w:color="auto" w:fill="FFFFFF"/>
        </w:rPr>
      </w:pPr>
    </w:p>
    <w:p w14:paraId="0462D737" w14:textId="3D32B8A2" w:rsidR="00201013" w:rsidRDefault="00201013" w:rsidP="002A1610">
      <w:pPr>
        <w:ind w:right="237"/>
        <w:rPr>
          <w:color w:val="FF0000"/>
          <w:sz w:val="22"/>
          <w:szCs w:val="22"/>
          <w:shd w:val="clear" w:color="auto" w:fill="FFFFFF"/>
        </w:rPr>
      </w:pPr>
      <w:r w:rsidRPr="00347BB0">
        <w:rPr>
          <w:color w:val="auto"/>
          <w:sz w:val="22"/>
          <w:szCs w:val="22"/>
          <w:shd w:val="clear" w:color="auto" w:fill="FFFFFF"/>
        </w:rPr>
        <w:t xml:space="preserve">Sheffield Hallam University (2022) New £3.4m project to protect police officers and their families from online harassment and hate crime. Available at: </w:t>
      </w:r>
      <w:hyperlink r:id="rId65" w:history="1">
        <w:r w:rsidRPr="00C34A28">
          <w:rPr>
            <w:rStyle w:val="Hyperlink"/>
            <w:sz w:val="22"/>
            <w:szCs w:val="22"/>
            <w:shd w:val="clear" w:color="auto" w:fill="FFFFFF"/>
          </w:rPr>
          <w:t>https://www.shu.ac.uk/news/all-articles/latest-news/centric-3po-project</w:t>
        </w:r>
      </w:hyperlink>
      <w:r>
        <w:rPr>
          <w:color w:val="FF0000"/>
          <w:sz w:val="22"/>
          <w:szCs w:val="22"/>
          <w:shd w:val="clear" w:color="auto" w:fill="FFFFFF"/>
        </w:rPr>
        <w:t xml:space="preserve"> </w:t>
      </w:r>
      <w:r w:rsidRPr="00347BB0">
        <w:rPr>
          <w:color w:val="auto"/>
          <w:sz w:val="22"/>
          <w:szCs w:val="22"/>
          <w:shd w:val="clear" w:color="auto" w:fill="FFFFFF"/>
        </w:rPr>
        <w:t>(Accessed 15/10/2022)</w:t>
      </w:r>
    </w:p>
    <w:p w14:paraId="5DE1F013" w14:textId="77777777" w:rsidR="006B3AFA" w:rsidRPr="00201013" w:rsidRDefault="006B3AFA" w:rsidP="002A1610">
      <w:pPr>
        <w:ind w:right="237"/>
        <w:rPr>
          <w:color w:val="FF0000"/>
          <w:sz w:val="22"/>
          <w:szCs w:val="22"/>
          <w:shd w:val="clear" w:color="auto" w:fill="FFFFFF"/>
        </w:rPr>
      </w:pPr>
    </w:p>
    <w:p w14:paraId="2E02D1AD" w14:textId="77777777" w:rsidR="006B3AFA" w:rsidRPr="00375F56" w:rsidRDefault="006B3AFA" w:rsidP="006B3AFA">
      <w:pPr>
        <w:keepNext/>
        <w:ind w:right="237"/>
        <w:rPr>
          <w:color w:val="FF0000"/>
          <w:sz w:val="22"/>
          <w:szCs w:val="22"/>
          <w:shd w:val="clear" w:color="auto" w:fill="FFFFFF"/>
        </w:rPr>
      </w:pPr>
      <w:r w:rsidRPr="00347BB0">
        <w:rPr>
          <w:color w:val="auto"/>
          <w:sz w:val="22"/>
          <w:szCs w:val="22"/>
          <w:shd w:val="clear" w:color="auto" w:fill="FFFFFF"/>
        </w:rPr>
        <w:t xml:space="preserve">South Wales Police (2008) Adults at Risk. Available at: </w:t>
      </w:r>
      <w:hyperlink r:id="rId66" w:history="1">
        <w:r w:rsidRPr="00EF3DBD">
          <w:rPr>
            <w:rStyle w:val="Hyperlink"/>
            <w:sz w:val="22"/>
            <w:szCs w:val="22"/>
            <w:shd w:val="clear" w:color="auto" w:fill="FFFFFF"/>
          </w:rPr>
          <w:t>https://www.south-wales.police.uk/SysSiteAssets/media/downloads/south-wales/about-us/policies-and-procedures/english/adults-at-risk---english.pdf#:~:text=Public%20Protection%20Notice%20%28PPN%29%20PPN%20is%2an%20information,RMS%20NICHE%20for%20officers%20to%20record%20their%20rationale</w:t>
        </w:r>
      </w:hyperlink>
      <w:r w:rsidRPr="00375F56">
        <w:rPr>
          <w:color w:val="FF0000"/>
          <w:sz w:val="22"/>
          <w:szCs w:val="22"/>
          <w:shd w:val="clear" w:color="auto" w:fill="FFFFFF"/>
        </w:rPr>
        <w:t>.</w:t>
      </w:r>
      <w:r>
        <w:rPr>
          <w:color w:val="FF0000"/>
          <w:sz w:val="22"/>
          <w:szCs w:val="22"/>
          <w:shd w:val="clear" w:color="auto" w:fill="FFFFFF"/>
        </w:rPr>
        <w:t xml:space="preserve"> </w:t>
      </w:r>
      <w:r w:rsidRPr="00347BB0">
        <w:rPr>
          <w:color w:val="auto"/>
          <w:sz w:val="22"/>
          <w:szCs w:val="22"/>
          <w:shd w:val="clear" w:color="auto" w:fill="FFFFFF"/>
        </w:rPr>
        <w:t>(Accessed 11/10/2022)</w:t>
      </w:r>
    </w:p>
    <w:p w14:paraId="300A4C63" w14:textId="16212FDC" w:rsidR="005C6FEA" w:rsidRPr="007D4B0B" w:rsidRDefault="005C6FEA" w:rsidP="002A1610">
      <w:pPr>
        <w:ind w:right="237"/>
        <w:rPr>
          <w:color w:val="222222"/>
          <w:sz w:val="22"/>
          <w:szCs w:val="22"/>
          <w:shd w:val="clear" w:color="auto" w:fill="FFFFFF"/>
        </w:rPr>
      </w:pPr>
    </w:p>
    <w:p w14:paraId="1235BFC0" w14:textId="7BA6F411" w:rsidR="005C6FEA" w:rsidRPr="007D4B0B" w:rsidRDefault="005C6FEA" w:rsidP="002A1610">
      <w:pPr>
        <w:ind w:right="237"/>
        <w:rPr>
          <w:color w:val="0F2741"/>
          <w:sz w:val="22"/>
          <w:szCs w:val="22"/>
          <w:shd w:val="clear" w:color="auto" w:fill="FFFFFF"/>
        </w:rPr>
      </w:pPr>
      <w:r w:rsidRPr="007D4B0B">
        <w:rPr>
          <w:color w:val="222222"/>
          <w:sz w:val="22"/>
          <w:szCs w:val="22"/>
          <w:shd w:val="clear" w:color="auto" w:fill="FFFFFF"/>
        </w:rPr>
        <w:t xml:space="preserve">Statista (2022) </w:t>
      </w:r>
      <w:r w:rsidRPr="007D4B0B">
        <w:rPr>
          <w:color w:val="0F2741"/>
          <w:sz w:val="22"/>
          <w:szCs w:val="22"/>
          <w:shd w:val="clear" w:color="auto" w:fill="FFFFFF"/>
        </w:rPr>
        <w:t>Most popular social networks worldwide as of January 2022, ranked by number of monthly active users. Available at:</w:t>
      </w:r>
      <w:r w:rsidR="00BC3A5F">
        <w:rPr>
          <w:color w:val="0F2741"/>
          <w:sz w:val="22"/>
          <w:szCs w:val="22"/>
          <w:shd w:val="clear" w:color="auto" w:fill="FFFFFF"/>
        </w:rPr>
        <w:t xml:space="preserve"> </w:t>
      </w:r>
      <w:hyperlink r:id="rId67" w:history="1">
        <w:r w:rsidR="00BC3A5F" w:rsidRPr="00C44DF4">
          <w:rPr>
            <w:rStyle w:val="Hyperlink"/>
            <w:sz w:val="22"/>
            <w:szCs w:val="22"/>
            <w:shd w:val="clear" w:color="auto" w:fill="FFFFFF"/>
          </w:rPr>
          <w:t>https://www.statista.com/statistics/272014/global-social-networks-ranked-by-number-of-users/</w:t>
        </w:r>
      </w:hyperlink>
      <w:r w:rsidR="00BC3A5F">
        <w:rPr>
          <w:color w:val="0F2741"/>
          <w:sz w:val="22"/>
          <w:szCs w:val="22"/>
          <w:shd w:val="clear" w:color="auto" w:fill="FFFFFF"/>
        </w:rPr>
        <w:t xml:space="preserve"> (</w:t>
      </w:r>
      <w:r w:rsidRPr="007D4B0B">
        <w:rPr>
          <w:sz w:val="22"/>
          <w:szCs w:val="22"/>
        </w:rPr>
        <w:t>Accessed 17/09/2022)</w:t>
      </w:r>
    </w:p>
    <w:p w14:paraId="6DB013C0" w14:textId="77777777" w:rsidR="005C6FEA" w:rsidRPr="007D4B0B" w:rsidRDefault="005C6FEA" w:rsidP="002A1610">
      <w:pPr>
        <w:ind w:right="237"/>
        <w:rPr>
          <w:color w:val="0000FF"/>
          <w:sz w:val="22"/>
          <w:szCs w:val="22"/>
          <w:u w:val="single"/>
        </w:rPr>
      </w:pPr>
    </w:p>
    <w:p w14:paraId="3B191FCC" w14:textId="00601625" w:rsidR="00DB6190" w:rsidRPr="007D4B0B" w:rsidRDefault="00F614B1" w:rsidP="002A1610">
      <w:pPr>
        <w:keepNext/>
        <w:ind w:right="237"/>
        <w:rPr>
          <w:sz w:val="22"/>
          <w:szCs w:val="22"/>
        </w:rPr>
      </w:pPr>
      <w:r w:rsidRPr="007D4B0B">
        <w:rPr>
          <w:color w:val="222222"/>
          <w:sz w:val="22"/>
          <w:szCs w:val="22"/>
          <w:shd w:val="clear" w:color="auto" w:fill="FFFFFF"/>
        </w:rPr>
        <w:t xml:space="preserve">Statista (2022) Social network user penetration in the United Kingdom (UK) from 2018 to 2027. </w:t>
      </w:r>
      <w:r w:rsidR="00A91E1B" w:rsidRPr="007D4B0B">
        <w:rPr>
          <w:color w:val="222222"/>
          <w:sz w:val="22"/>
          <w:szCs w:val="22"/>
          <w:shd w:val="clear" w:color="auto" w:fill="FFFFFF"/>
        </w:rPr>
        <w:t>Available</w:t>
      </w:r>
      <w:r w:rsidRPr="007D4B0B">
        <w:rPr>
          <w:color w:val="222222"/>
          <w:sz w:val="22"/>
          <w:szCs w:val="22"/>
          <w:shd w:val="clear" w:color="auto" w:fill="FFFFFF"/>
        </w:rPr>
        <w:t xml:space="preserve"> at: </w:t>
      </w:r>
      <w:hyperlink r:id="rId68" w:history="1">
        <w:r w:rsidR="00BC3A5F" w:rsidRPr="00C44DF4">
          <w:rPr>
            <w:rStyle w:val="Hyperlink"/>
            <w:sz w:val="22"/>
            <w:szCs w:val="22"/>
            <w:shd w:val="clear" w:color="auto" w:fill="FFFFFF"/>
          </w:rPr>
          <w:t>https://www.statista.com/statistics/553582/predicted-social-network-user-penetration-rate-in-the-united-kingdom-uk/</w:t>
        </w:r>
      </w:hyperlink>
      <w:r w:rsidR="00BC3A5F">
        <w:rPr>
          <w:color w:val="222222"/>
          <w:sz w:val="22"/>
          <w:szCs w:val="22"/>
          <w:shd w:val="clear" w:color="auto" w:fill="FFFFFF"/>
        </w:rPr>
        <w:t xml:space="preserve"> </w:t>
      </w:r>
      <w:r w:rsidRPr="007D4B0B">
        <w:rPr>
          <w:sz w:val="22"/>
          <w:szCs w:val="22"/>
        </w:rPr>
        <w:t>(Accessed 17/09/2022</w:t>
      </w:r>
      <w:r w:rsidR="00E713DE">
        <w:rPr>
          <w:sz w:val="22"/>
          <w:szCs w:val="22"/>
        </w:rPr>
        <w:t>)</w:t>
      </w:r>
    </w:p>
    <w:p w14:paraId="34162CBF" w14:textId="2FBE0E7E" w:rsidR="00F614B1" w:rsidRDefault="00F614B1" w:rsidP="002A1610">
      <w:pPr>
        <w:keepNext/>
        <w:ind w:right="237"/>
        <w:rPr>
          <w:color w:val="222222"/>
          <w:sz w:val="22"/>
          <w:szCs w:val="22"/>
          <w:shd w:val="clear" w:color="auto" w:fill="FFFFFF"/>
        </w:rPr>
      </w:pPr>
    </w:p>
    <w:p w14:paraId="4DE5A07D" w14:textId="7A7584C3" w:rsidR="00DB6190" w:rsidRDefault="00DB6190" w:rsidP="002A1610">
      <w:pPr>
        <w:keepNext/>
        <w:ind w:right="237"/>
        <w:rPr>
          <w:color w:val="222222"/>
          <w:sz w:val="22"/>
          <w:szCs w:val="22"/>
          <w:shd w:val="clear" w:color="auto" w:fill="FFFFFF"/>
        </w:rPr>
      </w:pPr>
      <w:r w:rsidRPr="007D4B0B">
        <w:rPr>
          <w:color w:val="222222"/>
          <w:sz w:val="22"/>
          <w:szCs w:val="22"/>
          <w:shd w:val="clear" w:color="auto" w:fill="FFFFFF"/>
        </w:rPr>
        <w:t>Tan, H.H. and Lim, A.K., 2009. Trust in coworkers and trust in organizations. the Journal of Psychology, 143(1), p. 63</w:t>
      </w:r>
    </w:p>
    <w:p w14:paraId="09731B83" w14:textId="1FF32F02" w:rsidR="000A108C" w:rsidRDefault="000A108C" w:rsidP="002A1610">
      <w:pPr>
        <w:keepNext/>
        <w:ind w:right="237"/>
        <w:rPr>
          <w:color w:val="222222"/>
          <w:sz w:val="22"/>
          <w:szCs w:val="22"/>
          <w:shd w:val="clear" w:color="auto" w:fill="FFFFFF"/>
        </w:rPr>
      </w:pPr>
    </w:p>
    <w:p w14:paraId="4F5F1EF7" w14:textId="2A46D99A" w:rsidR="000A108C" w:rsidRPr="00347BB0" w:rsidRDefault="000A108C" w:rsidP="002A1610">
      <w:pPr>
        <w:keepNext/>
        <w:ind w:right="237"/>
        <w:rPr>
          <w:color w:val="auto"/>
          <w:sz w:val="22"/>
          <w:szCs w:val="22"/>
          <w:shd w:val="clear" w:color="auto" w:fill="FFFFFF"/>
        </w:rPr>
      </w:pPr>
      <w:r w:rsidRPr="00347BB0">
        <w:rPr>
          <w:color w:val="auto"/>
          <w:sz w:val="22"/>
          <w:szCs w:val="22"/>
          <w:shd w:val="clear" w:color="auto" w:fill="FFFFFF"/>
        </w:rPr>
        <w:t>Tang, Q., Zhang, K. and Li, Y. (2021) “The Important Role of Social Media During the COVID-19 Epidemic,” Disaster Medicine and Public Health Preparedness, Cambridge University Press, 15(4), pp. e3–e4</w:t>
      </w:r>
    </w:p>
    <w:p w14:paraId="08084329" w14:textId="77777777" w:rsidR="005F66B0" w:rsidRPr="007D4B0B" w:rsidRDefault="005F66B0" w:rsidP="002A1610">
      <w:pPr>
        <w:keepNext/>
        <w:ind w:right="237"/>
        <w:rPr>
          <w:color w:val="222222"/>
          <w:sz w:val="22"/>
          <w:szCs w:val="22"/>
          <w:shd w:val="clear" w:color="auto" w:fill="FFFFFF"/>
        </w:rPr>
      </w:pPr>
    </w:p>
    <w:p w14:paraId="5CB5AE76" w14:textId="59E05BFD" w:rsidR="00874686" w:rsidRDefault="00874686" w:rsidP="002A1610">
      <w:pPr>
        <w:keepNext/>
        <w:ind w:right="237"/>
        <w:rPr>
          <w:sz w:val="22"/>
          <w:szCs w:val="22"/>
        </w:rPr>
      </w:pPr>
      <w:r w:rsidRPr="007D4B0B">
        <w:rPr>
          <w:color w:val="222222"/>
          <w:sz w:val="22"/>
          <w:szCs w:val="22"/>
          <w:shd w:val="clear" w:color="auto" w:fill="FFFFFF"/>
        </w:rPr>
        <w:t xml:space="preserve">The Guardian (2010) You’re Tweeted: Police use Twitter to show their workload. Available at: </w:t>
      </w:r>
      <w:hyperlink r:id="rId69" w:history="1">
        <w:r w:rsidR="00BC3A5F" w:rsidRPr="00C44DF4">
          <w:rPr>
            <w:rStyle w:val="Hyperlink"/>
            <w:sz w:val="22"/>
            <w:szCs w:val="22"/>
            <w:shd w:val="clear" w:color="auto" w:fill="FFFFFF"/>
          </w:rPr>
          <w:t>https://www.theguardian.com/uk/blog/2010/oct/14/youre-tweeted-police-use-twitter</w:t>
        </w:r>
      </w:hyperlink>
      <w:r w:rsidR="00BC3A5F">
        <w:t xml:space="preserve"> </w:t>
      </w:r>
      <w:r w:rsidRPr="007D4B0B">
        <w:rPr>
          <w:sz w:val="22"/>
          <w:szCs w:val="22"/>
        </w:rPr>
        <w:t>(Accessed 18/09/2022)</w:t>
      </w:r>
    </w:p>
    <w:p w14:paraId="0F35ECE7" w14:textId="22CE144A" w:rsidR="00CF4F46" w:rsidRDefault="00CF4F46" w:rsidP="002A1610">
      <w:pPr>
        <w:keepNext/>
        <w:ind w:right="237"/>
        <w:rPr>
          <w:sz w:val="22"/>
          <w:szCs w:val="22"/>
        </w:rPr>
      </w:pPr>
    </w:p>
    <w:p w14:paraId="56ED2177" w14:textId="547CF40A" w:rsidR="00CF4F46" w:rsidRPr="00CF4F46" w:rsidRDefault="00CF4F46" w:rsidP="002A1610">
      <w:pPr>
        <w:keepNext/>
        <w:ind w:right="237"/>
        <w:rPr>
          <w:color w:val="FF0000"/>
          <w:sz w:val="22"/>
          <w:szCs w:val="22"/>
          <w:shd w:val="clear" w:color="auto" w:fill="FFFFFF"/>
        </w:rPr>
      </w:pPr>
      <w:r w:rsidRPr="00347BB0">
        <w:rPr>
          <w:color w:val="auto"/>
          <w:sz w:val="22"/>
          <w:szCs w:val="22"/>
        </w:rPr>
        <w:t xml:space="preserve">University of Cambridge (n.d) Reflective Practice Tool Kit. Available at: </w:t>
      </w:r>
      <w:hyperlink r:id="rId70" w:history="1">
        <w:r w:rsidRPr="0052591B">
          <w:rPr>
            <w:rStyle w:val="Hyperlink"/>
            <w:sz w:val="22"/>
            <w:szCs w:val="22"/>
          </w:rPr>
          <w:t>https://libguides.cam.ac.uk/reflectivepracticetoolkit/models</w:t>
        </w:r>
      </w:hyperlink>
      <w:r>
        <w:rPr>
          <w:color w:val="FF0000"/>
          <w:sz w:val="22"/>
          <w:szCs w:val="22"/>
        </w:rPr>
        <w:t xml:space="preserve"> </w:t>
      </w:r>
      <w:r w:rsidRPr="00347BB0">
        <w:rPr>
          <w:color w:val="auto"/>
          <w:sz w:val="22"/>
          <w:szCs w:val="22"/>
        </w:rPr>
        <w:t>(Accessed 16/10/2022)</w:t>
      </w:r>
    </w:p>
    <w:p w14:paraId="79037F88" w14:textId="16406CB6" w:rsidR="00B4417E" w:rsidRPr="007D4B0B" w:rsidRDefault="00B4417E" w:rsidP="002A1610">
      <w:pPr>
        <w:keepNext/>
        <w:ind w:right="237"/>
        <w:rPr>
          <w:color w:val="222222"/>
          <w:sz w:val="22"/>
          <w:szCs w:val="22"/>
          <w:shd w:val="clear" w:color="auto" w:fill="FFFFFF"/>
        </w:rPr>
      </w:pPr>
    </w:p>
    <w:p w14:paraId="40972F99" w14:textId="68587759" w:rsidR="00B4417E" w:rsidRPr="00347BB0" w:rsidRDefault="00B4417E" w:rsidP="002A1610">
      <w:pPr>
        <w:keepNext/>
        <w:ind w:right="237"/>
        <w:rPr>
          <w:color w:val="auto"/>
          <w:sz w:val="22"/>
          <w:szCs w:val="22"/>
        </w:rPr>
      </w:pPr>
      <w:r w:rsidRPr="00347BB0">
        <w:rPr>
          <w:color w:val="auto"/>
          <w:sz w:val="22"/>
          <w:szCs w:val="22"/>
          <w:shd w:val="clear" w:color="auto" w:fill="FFFFFF"/>
        </w:rPr>
        <w:t>University of Westminster (</w:t>
      </w:r>
      <w:r w:rsidR="00E713DE" w:rsidRPr="00347BB0">
        <w:rPr>
          <w:color w:val="auto"/>
          <w:sz w:val="22"/>
          <w:szCs w:val="22"/>
          <w:shd w:val="clear" w:color="auto" w:fill="FFFFFF"/>
        </w:rPr>
        <w:t>n.d</w:t>
      </w:r>
      <w:r w:rsidRPr="00347BB0">
        <w:rPr>
          <w:color w:val="auto"/>
          <w:sz w:val="22"/>
          <w:szCs w:val="22"/>
          <w:shd w:val="clear" w:color="auto" w:fill="FFFFFF"/>
        </w:rPr>
        <w:t>) Reflective writing: Reflection for work. Available at:</w:t>
      </w:r>
      <w:r w:rsidR="00E713DE" w:rsidRPr="00347BB0">
        <w:rPr>
          <w:color w:val="auto"/>
          <w:sz w:val="22"/>
          <w:szCs w:val="22"/>
          <w:shd w:val="clear" w:color="auto" w:fill="FFFFFF"/>
        </w:rPr>
        <w:t xml:space="preserve"> </w:t>
      </w:r>
      <w:hyperlink r:id="rId71" w:history="1">
        <w:r w:rsidR="00BC3A5F" w:rsidRPr="00C44DF4">
          <w:rPr>
            <w:rStyle w:val="Hyperlink"/>
            <w:sz w:val="22"/>
            <w:szCs w:val="22"/>
          </w:rPr>
          <w:t>https://libguides.westminster.ac.uk/reflectivewriting/reflectionforwork</w:t>
        </w:r>
      </w:hyperlink>
      <w:r w:rsidR="00BC3A5F">
        <w:rPr>
          <w:sz w:val="22"/>
          <w:szCs w:val="22"/>
        </w:rPr>
        <w:t xml:space="preserve"> </w:t>
      </w:r>
      <w:r w:rsidRPr="00347BB0">
        <w:rPr>
          <w:color w:val="auto"/>
          <w:sz w:val="22"/>
          <w:szCs w:val="22"/>
        </w:rPr>
        <w:t>(Accessed 16/09/2022)</w:t>
      </w:r>
    </w:p>
    <w:p w14:paraId="24E77BF5" w14:textId="5F8B2BB0" w:rsidR="00AB70E4" w:rsidRDefault="00AB70E4" w:rsidP="002A1610">
      <w:pPr>
        <w:keepNext/>
        <w:ind w:right="237"/>
        <w:rPr>
          <w:sz w:val="22"/>
          <w:szCs w:val="22"/>
        </w:rPr>
      </w:pPr>
    </w:p>
    <w:p w14:paraId="7917D5ED" w14:textId="4D975DCF" w:rsidR="00AB70E4" w:rsidRPr="00AB70E4" w:rsidRDefault="00AB70E4" w:rsidP="002A1610">
      <w:pPr>
        <w:keepNext/>
        <w:ind w:right="237"/>
        <w:rPr>
          <w:sz w:val="24"/>
          <w:szCs w:val="24"/>
        </w:rPr>
      </w:pPr>
      <w:r w:rsidRPr="00AB70E4">
        <w:rPr>
          <w:color w:val="222222"/>
          <w:sz w:val="22"/>
          <w:szCs w:val="22"/>
          <w:shd w:val="clear" w:color="auto" w:fill="FFFFFF"/>
        </w:rPr>
        <w:t>Watkinson-Miley, C., Cox, C. and Deshpande, M., 2022. A New Generation of Police Officers: Experiences of Student Officers Undertaking the Police Constable Degree Apprenticeship in One UK Police Force. </w:t>
      </w:r>
      <w:r w:rsidRPr="00AB70E4">
        <w:rPr>
          <w:i/>
          <w:iCs/>
          <w:color w:val="222222"/>
          <w:sz w:val="22"/>
          <w:szCs w:val="22"/>
          <w:shd w:val="clear" w:color="auto" w:fill="FFFFFF"/>
        </w:rPr>
        <w:t>Policing: A Journal of Policy and Practice</w:t>
      </w:r>
      <w:r w:rsidRPr="00AB70E4">
        <w:rPr>
          <w:color w:val="222222"/>
          <w:sz w:val="22"/>
          <w:szCs w:val="22"/>
          <w:shd w:val="clear" w:color="auto" w:fill="FFFFFF"/>
        </w:rPr>
        <w:t>, </w:t>
      </w:r>
      <w:r w:rsidRPr="00AB70E4">
        <w:rPr>
          <w:i/>
          <w:iCs/>
          <w:color w:val="222222"/>
          <w:sz w:val="22"/>
          <w:szCs w:val="22"/>
          <w:shd w:val="clear" w:color="auto" w:fill="FFFFFF"/>
        </w:rPr>
        <w:t>16</w:t>
      </w:r>
      <w:r w:rsidRPr="00AB70E4">
        <w:rPr>
          <w:color w:val="222222"/>
          <w:sz w:val="22"/>
          <w:szCs w:val="22"/>
          <w:shd w:val="clear" w:color="auto" w:fill="FFFFFF"/>
        </w:rPr>
        <w:t>(1), pp.122-134.</w:t>
      </w:r>
    </w:p>
    <w:p w14:paraId="6ED77802" w14:textId="7D4AAAE8" w:rsidR="0093018C" w:rsidRPr="007D4B0B" w:rsidRDefault="0093018C" w:rsidP="002A1610">
      <w:pPr>
        <w:ind w:right="237"/>
        <w:rPr>
          <w:sz w:val="22"/>
          <w:szCs w:val="22"/>
        </w:rPr>
      </w:pPr>
    </w:p>
    <w:p w14:paraId="119055CE" w14:textId="69387A34" w:rsidR="00D4067B" w:rsidRDefault="00D4067B" w:rsidP="00D4067B">
      <w:pPr>
        <w:keepNext/>
        <w:ind w:right="237"/>
      </w:pPr>
    </w:p>
    <w:p w14:paraId="36B509D6" w14:textId="77777777" w:rsidR="00D4067B" w:rsidRPr="00D4067B" w:rsidRDefault="00D4067B" w:rsidP="00D4067B">
      <w:pPr>
        <w:keepNext/>
        <w:ind w:right="237"/>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86EE9" w14:textId="77777777" w:rsidR="00A23723" w:rsidRDefault="00A237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1317F" w14:textId="77777777" w:rsidR="00A23723" w:rsidRDefault="00A23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687DD" w14:textId="77777777" w:rsidR="00A23723" w:rsidRDefault="00A237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99D89" w14:textId="77777777" w:rsidR="00A23723" w:rsidRDefault="00A237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35929" w14:textId="77777777" w:rsidR="00A23723" w:rsidRDefault="00A237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4CA35CE0"/>
    <w:multiLevelType w:val="hybridMultilevel"/>
    <w:tmpl w:val="6BB6BE26"/>
    <w:lvl w:ilvl="0" w:tplc="39C0D76E">
      <w:start w:val="1"/>
      <w:numFmt w:val="bullet"/>
      <w:lvlText w:val=""/>
      <w:lvlJc w:val="left"/>
      <w:pPr>
        <w:ind w:left="720" w:hanging="360"/>
      </w:pPr>
      <w:rPr>
        <w:rFonts w:ascii="Symbol" w:hAnsi="Symbol" w:hint="default"/>
      </w:rPr>
    </w:lvl>
    <w:lvl w:ilvl="1" w:tplc="55CC050A">
      <w:start w:val="1"/>
      <w:numFmt w:val="bullet"/>
      <w:lvlText w:val="o"/>
      <w:lvlJc w:val="left"/>
      <w:pPr>
        <w:ind w:left="1440" w:hanging="360"/>
      </w:pPr>
      <w:rPr>
        <w:rFonts w:ascii="Courier New" w:hAnsi="Courier New" w:hint="default"/>
      </w:rPr>
    </w:lvl>
    <w:lvl w:ilvl="2" w:tplc="CDE0868E">
      <w:start w:val="1"/>
      <w:numFmt w:val="bullet"/>
      <w:lvlText w:val=""/>
      <w:lvlJc w:val="left"/>
      <w:pPr>
        <w:ind w:left="2160" w:hanging="360"/>
      </w:pPr>
      <w:rPr>
        <w:rFonts w:ascii="Wingdings" w:hAnsi="Wingdings" w:hint="default"/>
      </w:rPr>
    </w:lvl>
    <w:lvl w:ilvl="3" w:tplc="7840A2E8">
      <w:start w:val="1"/>
      <w:numFmt w:val="bullet"/>
      <w:lvlText w:val=""/>
      <w:lvlJc w:val="left"/>
      <w:pPr>
        <w:ind w:left="2880" w:hanging="360"/>
      </w:pPr>
      <w:rPr>
        <w:rFonts w:ascii="Symbol" w:hAnsi="Symbol" w:hint="default"/>
      </w:rPr>
    </w:lvl>
    <w:lvl w:ilvl="4" w:tplc="0BEEE8DA">
      <w:start w:val="1"/>
      <w:numFmt w:val="bullet"/>
      <w:lvlText w:val="o"/>
      <w:lvlJc w:val="left"/>
      <w:pPr>
        <w:ind w:left="3600" w:hanging="360"/>
      </w:pPr>
      <w:rPr>
        <w:rFonts w:ascii="Courier New" w:hAnsi="Courier New" w:hint="default"/>
      </w:rPr>
    </w:lvl>
    <w:lvl w:ilvl="5" w:tplc="A2483E96">
      <w:start w:val="1"/>
      <w:numFmt w:val="bullet"/>
      <w:lvlText w:val=""/>
      <w:lvlJc w:val="left"/>
      <w:pPr>
        <w:ind w:left="4320" w:hanging="360"/>
      </w:pPr>
      <w:rPr>
        <w:rFonts w:ascii="Wingdings" w:hAnsi="Wingdings" w:hint="default"/>
      </w:rPr>
    </w:lvl>
    <w:lvl w:ilvl="6" w:tplc="50E273F4">
      <w:start w:val="1"/>
      <w:numFmt w:val="bullet"/>
      <w:lvlText w:val=""/>
      <w:lvlJc w:val="left"/>
      <w:pPr>
        <w:ind w:left="5040" w:hanging="360"/>
      </w:pPr>
      <w:rPr>
        <w:rFonts w:ascii="Symbol" w:hAnsi="Symbol" w:hint="default"/>
      </w:rPr>
    </w:lvl>
    <w:lvl w:ilvl="7" w:tplc="C4F0CD86">
      <w:start w:val="1"/>
      <w:numFmt w:val="bullet"/>
      <w:lvlText w:val="o"/>
      <w:lvlJc w:val="left"/>
      <w:pPr>
        <w:ind w:left="5760" w:hanging="360"/>
      </w:pPr>
      <w:rPr>
        <w:rFonts w:ascii="Courier New" w:hAnsi="Courier New" w:hint="default"/>
      </w:rPr>
    </w:lvl>
    <w:lvl w:ilvl="8" w:tplc="4210C2A2">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3A99"/>
    <w:rsid w:val="00016434"/>
    <w:rsid w:val="00020EEC"/>
    <w:rsid w:val="00021AE9"/>
    <w:rsid w:val="00024730"/>
    <w:rsid w:val="000253E9"/>
    <w:rsid w:val="00025650"/>
    <w:rsid w:val="00026FAB"/>
    <w:rsid w:val="00027B1F"/>
    <w:rsid w:val="0003088B"/>
    <w:rsid w:val="000325D9"/>
    <w:rsid w:val="000372B2"/>
    <w:rsid w:val="00037BA6"/>
    <w:rsid w:val="0004079F"/>
    <w:rsid w:val="00045B87"/>
    <w:rsid w:val="00045C07"/>
    <w:rsid w:val="000529C8"/>
    <w:rsid w:val="00055D43"/>
    <w:rsid w:val="00056FAC"/>
    <w:rsid w:val="00057751"/>
    <w:rsid w:val="00062E39"/>
    <w:rsid w:val="00080E58"/>
    <w:rsid w:val="00083D99"/>
    <w:rsid w:val="00084EA6"/>
    <w:rsid w:val="00085699"/>
    <w:rsid w:val="0008703E"/>
    <w:rsid w:val="00087891"/>
    <w:rsid w:val="00091F52"/>
    <w:rsid w:val="00092970"/>
    <w:rsid w:val="00092BC7"/>
    <w:rsid w:val="00093720"/>
    <w:rsid w:val="000938E6"/>
    <w:rsid w:val="00093B3C"/>
    <w:rsid w:val="000942E6"/>
    <w:rsid w:val="0009488C"/>
    <w:rsid w:val="00095C1B"/>
    <w:rsid w:val="00096DEA"/>
    <w:rsid w:val="000A108C"/>
    <w:rsid w:val="000A4240"/>
    <w:rsid w:val="000A469A"/>
    <w:rsid w:val="000B1E96"/>
    <w:rsid w:val="000C115F"/>
    <w:rsid w:val="000C378F"/>
    <w:rsid w:val="000C6892"/>
    <w:rsid w:val="000C6FFE"/>
    <w:rsid w:val="000D0BB6"/>
    <w:rsid w:val="000D4875"/>
    <w:rsid w:val="000D7DA2"/>
    <w:rsid w:val="000E26B0"/>
    <w:rsid w:val="000E3ABF"/>
    <w:rsid w:val="000F1599"/>
    <w:rsid w:val="000F1769"/>
    <w:rsid w:val="000F1B0D"/>
    <w:rsid w:val="000F335C"/>
    <w:rsid w:val="000F6196"/>
    <w:rsid w:val="000F7ECD"/>
    <w:rsid w:val="00102E64"/>
    <w:rsid w:val="0010312C"/>
    <w:rsid w:val="00106DC7"/>
    <w:rsid w:val="001107CD"/>
    <w:rsid w:val="00112391"/>
    <w:rsid w:val="00114F52"/>
    <w:rsid w:val="0012135C"/>
    <w:rsid w:val="00124F1D"/>
    <w:rsid w:val="0013279E"/>
    <w:rsid w:val="00132F66"/>
    <w:rsid w:val="001347F8"/>
    <w:rsid w:val="00137BB5"/>
    <w:rsid w:val="00137E05"/>
    <w:rsid w:val="001447F6"/>
    <w:rsid w:val="00147DE3"/>
    <w:rsid w:val="00150794"/>
    <w:rsid w:val="0015302F"/>
    <w:rsid w:val="001608C4"/>
    <w:rsid w:val="00171418"/>
    <w:rsid w:val="00174925"/>
    <w:rsid w:val="001861B2"/>
    <w:rsid w:val="00190913"/>
    <w:rsid w:val="001961CF"/>
    <w:rsid w:val="001A59BB"/>
    <w:rsid w:val="001A5DFD"/>
    <w:rsid w:val="001A6A51"/>
    <w:rsid w:val="001A79C4"/>
    <w:rsid w:val="001B331A"/>
    <w:rsid w:val="001B7F4C"/>
    <w:rsid w:val="001C0E74"/>
    <w:rsid w:val="001C321F"/>
    <w:rsid w:val="001C479E"/>
    <w:rsid w:val="001C6CEC"/>
    <w:rsid w:val="001D1ACD"/>
    <w:rsid w:val="001D229F"/>
    <w:rsid w:val="001D4408"/>
    <w:rsid w:val="001D509B"/>
    <w:rsid w:val="001D6162"/>
    <w:rsid w:val="001E6EDE"/>
    <w:rsid w:val="001E7592"/>
    <w:rsid w:val="001E76C6"/>
    <w:rsid w:val="001F3878"/>
    <w:rsid w:val="001F4552"/>
    <w:rsid w:val="001F7BE9"/>
    <w:rsid w:val="00201013"/>
    <w:rsid w:val="002019EB"/>
    <w:rsid w:val="002030F2"/>
    <w:rsid w:val="00205051"/>
    <w:rsid w:val="00211F65"/>
    <w:rsid w:val="0022001B"/>
    <w:rsid w:val="0022048B"/>
    <w:rsid w:val="00220D06"/>
    <w:rsid w:val="002219BA"/>
    <w:rsid w:val="002246A0"/>
    <w:rsid w:val="00224AF9"/>
    <w:rsid w:val="0022605D"/>
    <w:rsid w:val="00230439"/>
    <w:rsid w:val="0023052E"/>
    <w:rsid w:val="00235176"/>
    <w:rsid w:val="00235ED9"/>
    <w:rsid w:val="00236061"/>
    <w:rsid w:val="0024100E"/>
    <w:rsid w:val="00241C1B"/>
    <w:rsid w:val="0024288B"/>
    <w:rsid w:val="00242ED2"/>
    <w:rsid w:val="00245230"/>
    <w:rsid w:val="00255D8E"/>
    <w:rsid w:val="00256753"/>
    <w:rsid w:val="00260778"/>
    <w:rsid w:val="00260CE8"/>
    <w:rsid w:val="002629E3"/>
    <w:rsid w:val="002657E9"/>
    <w:rsid w:val="0026665E"/>
    <w:rsid w:val="00270AD6"/>
    <w:rsid w:val="00270EEB"/>
    <w:rsid w:val="0027147E"/>
    <w:rsid w:val="00273E03"/>
    <w:rsid w:val="00274DE8"/>
    <w:rsid w:val="00275B3F"/>
    <w:rsid w:val="002761F4"/>
    <w:rsid w:val="002775E1"/>
    <w:rsid w:val="00277979"/>
    <w:rsid w:val="002808EB"/>
    <w:rsid w:val="0028095D"/>
    <w:rsid w:val="00281705"/>
    <w:rsid w:val="00291ADD"/>
    <w:rsid w:val="00294868"/>
    <w:rsid w:val="00295CA1"/>
    <w:rsid w:val="002A1610"/>
    <w:rsid w:val="002A291A"/>
    <w:rsid w:val="002A3888"/>
    <w:rsid w:val="002A5604"/>
    <w:rsid w:val="002B1701"/>
    <w:rsid w:val="002B1736"/>
    <w:rsid w:val="002B1C6B"/>
    <w:rsid w:val="002B1C87"/>
    <w:rsid w:val="002B23C3"/>
    <w:rsid w:val="002B443A"/>
    <w:rsid w:val="002B5B35"/>
    <w:rsid w:val="002C256A"/>
    <w:rsid w:val="002C496D"/>
    <w:rsid w:val="002D05EB"/>
    <w:rsid w:val="002D2F29"/>
    <w:rsid w:val="002D2FD3"/>
    <w:rsid w:val="002E468E"/>
    <w:rsid w:val="002E7017"/>
    <w:rsid w:val="002F4F6E"/>
    <w:rsid w:val="002F7669"/>
    <w:rsid w:val="003015C3"/>
    <w:rsid w:val="0030698D"/>
    <w:rsid w:val="0031350A"/>
    <w:rsid w:val="0031569E"/>
    <w:rsid w:val="00316815"/>
    <w:rsid w:val="003168CA"/>
    <w:rsid w:val="00320119"/>
    <w:rsid w:val="00321255"/>
    <w:rsid w:val="00321451"/>
    <w:rsid w:val="0032230D"/>
    <w:rsid w:val="0032234B"/>
    <w:rsid w:val="00322A0B"/>
    <w:rsid w:val="00332379"/>
    <w:rsid w:val="00335FC5"/>
    <w:rsid w:val="00340E9A"/>
    <w:rsid w:val="00345CF9"/>
    <w:rsid w:val="00347BB0"/>
    <w:rsid w:val="003516C0"/>
    <w:rsid w:val="00352E59"/>
    <w:rsid w:val="00354DBE"/>
    <w:rsid w:val="00355210"/>
    <w:rsid w:val="00356547"/>
    <w:rsid w:val="00361EC7"/>
    <w:rsid w:val="003621BB"/>
    <w:rsid w:val="003639DD"/>
    <w:rsid w:val="0036528C"/>
    <w:rsid w:val="00365DF9"/>
    <w:rsid w:val="0036668D"/>
    <w:rsid w:val="00372DB4"/>
    <w:rsid w:val="0037490C"/>
    <w:rsid w:val="00375AF5"/>
    <w:rsid w:val="00375F56"/>
    <w:rsid w:val="003761BD"/>
    <w:rsid w:val="003769F6"/>
    <w:rsid w:val="003807EF"/>
    <w:rsid w:val="00385414"/>
    <w:rsid w:val="00390074"/>
    <w:rsid w:val="00393230"/>
    <w:rsid w:val="0039762B"/>
    <w:rsid w:val="003A0C37"/>
    <w:rsid w:val="003A1B6B"/>
    <w:rsid w:val="003A2F82"/>
    <w:rsid w:val="003A46C0"/>
    <w:rsid w:val="003A600E"/>
    <w:rsid w:val="003A6513"/>
    <w:rsid w:val="003A7486"/>
    <w:rsid w:val="003B16C7"/>
    <w:rsid w:val="003C1099"/>
    <w:rsid w:val="003C19F1"/>
    <w:rsid w:val="003C4186"/>
    <w:rsid w:val="003C458C"/>
    <w:rsid w:val="003C6185"/>
    <w:rsid w:val="003D0D2D"/>
    <w:rsid w:val="003D462D"/>
    <w:rsid w:val="003D4710"/>
    <w:rsid w:val="003E16D7"/>
    <w:rsid w:val="003E197E"/>
    <w:rsid w:val="003E3FB8"/>
    <w:rsid w:val="003F2B16"/>
    <w:rsid w:val="003F7AED"/>
    <w:rsid w:val="004046F0"/>
    <w:rsid w:val="00406130"/>
    <w:rsid w:val="0040668F"/>
    <w:rsid w:val="00412677"/>
    <w:rsid w:val="004139D8"/>
    <w:rsid w:val="00417925"/>
    <w:rsid w:val="004348AE"/>
    <w:rsid w:val="004376C0"/>
    <w:rsid w:val="0044115F"/>
    <w:rsid w:val="0044223A"/>
    <w:rsid w:val="00446792"/>
    <w:rsid w:val="00446F80"/>
    <w:rsid w:val="00450C83"/>
    <w:rsid w:val="00450F63"/>
    <w:rsid w:val="00451851"/>
    <w:rsid w:val="00453343"/>
    <w:rsid w:val="004570A6"/>
    <w:rsid w:val="004608B9"/>
    <w:rsid w:val="00460ADB"/>
    <w:rsid w:val="00465947"/>
    <w:rsid w:val="00470BB1"/>
    <w:rsid w:val="004718F7"/>
    <w:rsid w:val="00473153"/>
    <w:rsid w:val="004743AF"/>
    <w:rsid w:val="00481C46"/>
    <w:rsid w:val="00482C17"/>
    <w:rsid w:val="004847DC"/>
    <w:rsid w:val="004911B4"/>
    <w:rsid w:val="0049196A"/>
    <w:rsid w:val="004923DA"/>
    <w:rsid w:val="00493434"/>
    <w:rsid w:val="004962F9"/>
    <w:rsid w:val="004968E2"/>
    <w:rsid w:val="004A12FB"/>
    <w:rsid w:val="004A2A49"/>
    <w:rsid w:val="004A3022"/>
    <w:rsid w:val="004B38E7"/>
    <w:rsid w:val="004B3A67"/>
    <w:rsid w:val="004B56A8"/>
    <w:rsid w:val="004B600B"/>
    <w:rsid w:val="004B6822"/>
    <w:rsid w:val="004B69F6"/>
    <w:rsid w:val="004C1F66"/>
    <w:rsid w:val="004C2D3A"/>
    <w:rsid w:val="004C52AD"/>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21AB"/>
    <w:rsid w:val="00513C7D"/>
    <w:rsid w:val="00515BA1"/>
    <w:rsid w:val="005169D1"/>
    <w:rsid w:val="00521123"/>
    <w:rsid w:val="00521221"/>
    <w:rsid w:val="00525F05"/>
    <w:rsid w:val="00536FA9"/>
    <w:rsid w:val="005414F4"/>
    <w:rsid w:val="00546187"/>
    <w:rsid w:val="005463F1"/>
    <w:rsid w:val="005534F2"/>
    <w:rsid w:val="0055544A"/>
    <w:rsid w:val="00557D77"/>
    <w:rsid w:val="00562EAA"/>
    <w:rsid w:val="00563B58"/>
    <w:rsid w:val="005640C4"/>
    <w:rsid w:val="0056496B"/>
    <w:rsid w:val="00564C53"/>
    <w:rsid w:val="0056684C"/>
    <w:rsid w:val="00571403"/>
    <w:rsid w:val="00574A0C"/>
    <w:rsid w:val="00576D6A"/>
    <w:rsid w:val="00576E4C"/>
    <w:rsid w:val="0057780F"/>
    <w:rsid w:val="00581E0A"/>
    <w:rsid w:val="005823B9"/>
    <w:rsid w:val="00586D5B"/>
    <w:rsid w:val="00586D89"/>
    <w:rsid w:val="005916B8"/>
    <w:rsid w:val="00592700"/>
    <w:rsid w:val="005968FA"/>
    <w:rsid w:val="005A1B4C"/>
    <w:rsid w:val="005A1BA3"/>
    <w:rsid w:val="005A3822"/>
    <w:rsid w:val="005A545C"/>
    <w:rsid w:val="005A62D4"/>
    <w:rsid w:val="005B1CF8"/>
    <w:rsid w:val="005C1567"/>
    <w:rsid w:val="005C3FA4"/>
    <w:rsid w:val="005C4B45"/>
    <w:rsid w:val="005C6289"/>
    <w:rsid w:val="005C6CE5"/>
    <w:rsid w:val="005C6FEA"/>
    <w:rsid w:val="005D03D9"/>
    <w:rsid w:val="005D2A9A"/>
    <w:rsid w:val="005D2B87"/>
    <w:rsid w:val="005D3F07"/>
    <w:rsid w:val="005D583E"/>
    <w:rsid w:val="005E0A1F"/>
    <w:rsid w:val="005E13EA"/>
    <w:rsid w:val="005E4659"/>
    <w:rsid w:val="005E53BD"/>
    <w:rsid w:val="005F66B0"/>
    <w:rsid w:val="005F7E72"/>
    <w:rsid w:val="00601C17"/>
    <w:rsid w:val="006051CD"/>
    <w:rsid w:val="00606E27"/>
    <w:rsid w:val="006108C9"/>
    <w:rsid w:val="00615C7E"/>
    <w:rsid w:val="006166A0"/>
    <w:rsid w:val="0062158D"/>
    <w:rsid w:val="00622BBA"/>
    <w:rsid w:val="00630F39"/>
    <w:rsid w:val="006322E0"/>
    <w:rsid w:val="006326D1"/>
    <w:rsid w:val="00632E0A"/>
    <w:rsid w:val="00633165"/>
    <w:rsid w:val="00636B6C"/>
    <w:rsid w:val="006436CC"/>
    <w:rsid w:val="006447DE"/>
    <w:rsid w:val="00650CE9"/>
    <w:rsid w:val="0065276E"/>
    <w:rsid w:val="00654329"/>
    <w:rsid w:val="00654CEC"/>
    <w:rsid w:val="00655507"/>
    <w:rsid w:val="006568E4"/>
    <w:rsid w:val="00656D91"/>
    <w:rsid w:val="00665E4C"/>
    <w:rsid w:val="006712A7"/>
    <w:rsid w:val="006733CC"/>
    <w:rsid w:val="00674FC2"/>
    <w:rsid w:val="00676622"/>
    <w:rsid w:val="00677E42"/>
    <w:rsid w:val="00682334"/>
    <w:rsid w:val="00684B16"/>
    <w:rsid w:val="00690C40"/>
    <w:rsid w:val="00694C00"/>
    <w:rsid w:val="00696F65"/>
    <w:rsid w:val="006972E3"/>
    <w:rsid w:val="006A1DD6"/>
    <w:rsid w:val="006A7871"/>
    <w:rsid w:val="006A7A6D"/>
    <w:rsid w:val="006B3AFA"/>
    <w:rsid w:val="006B5E67"/>
    <w:rsid w:val="006BE8E5"/>
    <w:rsid w:val="006C2B61"/>
    <w:rsid w:val="006C2EB5"/>
    <w:rsid w:val="006C3261"/>
    <w:rsid w:val="006C3381"/>
    <w:rsid w:val="006D18A3"/>
    <w:rsid w:val="006D1A42"/>
    <w:rsid w:val="006D5970"/>
    <w:rsid w:val="006E3C31"/>
    <w:rsid w:val="006E481E"/>
    <w:rsid w:val="006E795F"/>
    <w:rsid w:val="006F41F9"/>
    <w:rsid w:val="006F74D1"/>
    <w:rsid w:val="00700249"/>
    <w:rsid w:val="00703095"/>
    <w:rsid w:val="0070604C"/>
    <w:rsid w:val="007069CD"/>
    <w:rsid w:val="007072F9"/>
    <w:rsid w:val="007110E6"/>
    <w:rsid w:val="00711A70"/>
    <w:rsid w:val="00712E6F"/>
    <w:rsid w:val="00712E90"/>
    <w:rsid w:val="00713B7E"/>
    <w:rsid w:val="007146CC"/>
    <w:rsid w:val="00715670"/>
    <w:rsid w:val="007204AE"/>
    <w:rsid w:val="00723831"/>
    <w:rsid w:val="0072678F"/>
    <w:rsid w:val="00727C4C"/>
    <w:rsid w:val="0073155C"/>
    <w:rsid w:val="00734809"/>
    <w:rsid w:val="007406E1"/>
    <w:rsid w:val="00743E40"/>
    <w:rsid w:val="00744E18"/>
    <w:rsid w:val="00745E0F"/>
    <w:rsid w:val="00751263"/>
    <w:rsid w:val="0075704F"/>
    <w:rsid w:val="00762184"/>
    <w:rsid w:val="007627D9"/>
    <w:rsid w:val="00763B2D"/>
    <w:rsid w:val="007664A9"/>
    <w:rsid w:val="00767BAE"/>
    <w:rsid w:val="00772924"/>
    <w:rsid w:val="007752BB"/>
    <w:rsid w:val="00784EC4"/>
    <w:rsid w:val="00786C25"/>
    <w:rsid w:val="007872F2"/>
    <w:rsid w:val="007874BC"/>
    <w:rsid w:val="007908E0"/>
    <w:rsid w:val="00793EB3"/>
    <w:rsid w:val="00794205"/>
    <w:rsid w:val="00794EA4"/>
    <w:rsid w:val="00797012"/>
    <w:rsid w:val="007A1F6A"/>
    <w:rsid w:val="007B0DE3"/>
    <w:rsid w:val="007B491F"/>
    <w:rsid w:val="007B5CB2"/>
    <w:rsid w:val="007B7191"/>
    <w:rsid w:val="007C1634"/>
    <w:rsid w:val="007C1D94"/>
    <w:rsid w:val="007C2879"/>
    <w:rsid w:val="007C3D3E"/>
    <w:rsid w:val="007C6A87"/>
    <w:rsid w:val="007C705D"/>
    <w:rsid w:val="007D0A07"/>
    <w:rsid w:val="007D0C96"/>
    <w:rsid w:val="007D133D"/>
    <w:rsid w:val="007D1390"/>
    <w:rsid w:val="007D3EB4"/>
    <w:rsid w:val="007D3F16"/>
    <w:rsid w:val="007D4B0B"/>
    <w:rsid w:val="007D4EE0"/>
    <w:rsid w:val="007D78CC"/>
    <w:rsid w:val="007E2846"/>
    <w:rsid w:val="007E4FC2"/>
    <w:rsid w:val="007F3F7E"/>
    <w:rsid w:val="007F5497"/>
    <w:rsid w:val="00805BE5"/>
    <w:rsid w:val="00805D5F"/>
    <w:rsid w:val="00813CEC"/>
    <w:rsid w:val="0081534C"/>
    <w:rsid w:val="00816EE2"/>
    <w:rsid w:val="008171E4"/>
    <w:rsid w:val="008208EA"/>
    <w:rsid w:val="00824E67"/>
    <w:rsid w:val="00825A64"/>
    <w:rsid w:val="008267B9"/>
    <w:rsid w:val="00826F48"/>
    <w:rsid w:val="008308AE"/>
    <w:rsid w:val="0083166E"/>
    <w:rsid w:val="00831DC3"/>
    <w:rsid w:val="008322C7"/>
    <w:rsid w:val="00834F1D"/>
    <w:rsid w:val="00836FEC"/>
    <w:rsid w:val="008403FD"/>
    <w:rsid w:val="00841F9D"/>
    <w:rsid w:val="008420E1"/>
    <w:rsid w:val="008422E6"/>
    <w:rsid w:val="00843D58"/>
    <w:rsid w:val="00843EBA"/>
    <w:rsid w:val="00844D98"/>
    <w:rsid w:val="00846D84"/>
    <w:rsid w:val="0085230E"/>
    <w:rsid w:val="0085355E"/>
    <w:rsid w:val="008550A1"/>
    <w:rsid w:val="00861035"/>
    <w:rsid w:val="00861038"/>
    <w:rsid w:val="008634A0"/>
    <w:rsid w:val="00865008"/>
    <w:rsid w:val="008665C1"/>
    <w:rsid w:val="00866B50"/>
    <w:rsid w:val="008708F1"/>
    <w:rsid w:val="00874686"/>
    <w:rsid w:val="00880539"/>
    <w:rsid w:val="00885237"/>
    <w:rsid w:val="008859E8"/>
    <w:rsid w:val="0088737B"/>
    <w:rsid w:val="00887DEA"/>
    <w:rsid w:val="00892716"/>
    <w:rsid w:val="00893067"/>
    <w:rsid w:val="008933DE"/>
    <w:rsid w:val="00894509"/>
    <w:rsid w:val="00895FCE"/>
    <w:rsid w:val="00897F3E"/>
    <w:rsid w:val="008A1BA8"/>
    <w:rsid w:val="008A21B4"/>
    <w:rsid w:val="008A4576"/>
    <w:rsid w:val="008B07DE"/>
    <w:rsid w:val="008B28E7"/>
    <w:rsid w:val="008B3DE0"/>
    <w:rsid w:val="008C14C7"/>
    <w:rsid w:val="008C2264"/>
    <w:rsid w:val="008C2FFB"/>
    <w:rsid w:val="008C6EEA"/>
    <w:rsid w:val="008D47C2"/>
    <w:rsid w:val="008D5813"/>
    <w:rsid w:val="008D634E"/>
    <w:rsid w:val="008D778A"/>
    <w:rsid w:val="008E2DD3"/>
    <w:rsid w:val="008F22BD"/>
    <w:rsid w:val="008F46CC"/>
    <w:rsid w:val="00903D99"/>
    <w:rsid w:val="009079BD"/>
    <w:rsid w:val="009102B0"/>
    <w:rsid w:val="00912BD9"/>
    <w:rsid w:val="00920E5B"/>
    <w:rsid w:val="00926436"/>
    <w:rsid w:val="0093018C"/>
    <w:rsid w:val="00932CCA"/>
    <w:rsid w:val="00934FEA"/>
    <w:rsid w:val="00953E15"/>
    <w:rsid w:val="009544C0"/>
    <w:rsid w:val="00954FA4"/>
    <w:rsid w:val="00956AE9"/>
    <w:rsid w:val="009570AF"/>
    <w:rsid w:val="00964CC6"/>
    <w:rsid w:val="009745B1"/>
    <w:rsid w:val="009764B5"/>
    <w:rsid w:val="00981F92"/>
    <w:rsid w:val="00982F2B"/>
    <w:rsid w:val="00991FDA"/>
    <w:rsid w:val="009927A1"/>
    <w:rsid w:val="0099774D"/>
    <w:rsid w:val="009A2EAF"/>
    <w:rsid w:val="009A5F3B"/>
    <w:rsid w:val="009A6BEC"/>
    <w:rsid w:val="009B0B61"/>
    <w:rsid w:val="009B28C0"/>
    <w:rsid w:val="009B620B"/>
    <w:rsid w:val="009B6A95"/>
    <w:rsid w:val="009B7136"/>
    <w:rsid w:val="009B7806"/>
    <w:rsid w:val="009C006C"/>
    <w:rsid w:val="009C3AC2"/>
    <w:rsid w:val="009D4365"/>
    <w:rsid w:val="009D4E3B"/>
    <w:rsid w:val="009D7BC9"/>
    <w:rsid w:val="009E0433"/>
    <w:rsid w:val="009E0C5A"/>
    <w:rsid w:val="009E1982"/>
    <w:rsid w:val="009E4D2C"/>
    <w:rsid w:val="009F0978"/>
    <w:rsid w:val="009F3AEC"/>
    <w:rsid w:val="009F663E"/>
    <w:rsid w:val="00A00081"/>
    <w:rsid w:val="00A015F7"/>
    <w:rsid w:val="00A02E07"/>
    <w:rsid w:val="00A10D56"/>
    <w:rsid w:val="00A12AAE"/>
    <w:rsid w:val="00A1320E"/>
    <w:rsid w:val="00A13708"/>
    <w:rsid w:val="00A13BB2"/>
    <w:rsid w:val="00A16DD1"/>
    <w:rsid w:val="00A22441"/>
    <w:rsid w:val="00A23723"/>
    <w:rsid w:val="00A23F3B"/>
    <w:rsid w:val="00A24406"/>
    <w:rsid w:val="00A25F64"/>
    <w:rsid w:val="00A27CC2"/>
    <w:rsid w:val="00A30FA9"/>
    <w:rsid w:val="00A3221B"/>
    <w:rsid w:val="00A3273B"/>
    <w:rsid w:val="00A40ED6"/>
    <w:rsid w:val="00A470EE"/>
    <w:rsid w:val="00A47267"/>
    <w:rsid w:val="00A47621"/>
    <w:rsid w:val="00A479CD"/>
    <w:rsid w:val="00A50CFC"/>
    <w:rsid w:val="00A54D67"/>
    <w:rsid w:val="00A55A3F"/>
    <w:rsid w:val="00A56BC4"/>
    <w:rsid w:val="00A64E85"/>
    <w:rsid w:val="00A652F6"/>
    <w:rsid w:val="00A732EA"/>
    <w:rsid w:val="00A7489E"/>
    <w:rsid w:val="00A8015F"/>
    <w:rsid w:val="00A80BD2"/>
    <w:rsid w:val="00A85039"/>
    <w:rsid w:val="00A851F7"/>
    <w:rsid w:val="00A8522D"/>
    <w:rsid w:val="00A906AA"/>
    <w:rsid w:val="00A91E1B"/>
    <w:rsid w:val="00A94C5E"/>
    <w:rsid w:val="00AA241A"/>
    <w:rsid w:val="00AA252C"/>
    <w:rsid w:val="00AA37E8"/>
    <w:rsid w:val="00AA666E"/>
    <w:rsid w:val="00AB3332"/>
    <w:rsid w:val="00AB5518"/>
    <w:rsid w:val="00AB70E4"/>
    <w:rsid w:val="00AC01D4"/>
    <w:rsid w:val="00AC289D"/>
    <w:rsid w:val="00AC4A04"/>
    <w:rsid w:val="00AD184B"/>
    <w:rsid w:val="00AD1AA5"/>
    <w:rsid w:val="00AD336F"/>
    <w:rsid w:val="00AD3550"/>
    <w:rsid w:val="00AD4DB4"/>
    <w:rsid w:val="00AD7F01"/>
    <w:rsid w:val="00AE2564"/>
    <w:rsid w:val="00AE301F"/>
    <w:rsid w:val="00AE3302"/>
    <w:rsid w:val="00AE56F2"/>
    <w:rsid w:val="00AE7077"/>
    <w:rsid w:val="00AF61C2"/>
    <w:rsid w:val="00AF6CC6"/>
    <w:rsid w:val="00B00C67"/>
    <w:rsid w:val="00B011CD"/>
    <w:rsid w:val="00B0296A"/>
    <w:rsid w:val="00B037D4"/>
    <w:rsid w:val="00B11CAF"/>
    <w:rsid w:val="00B12295"/>
    <w:rsid w:val="00B137BE"/>
    <w:rsid w:val="00B17C81"/>
    <w:rsid w:val="00B17FA0"/>
    <w:rsid w:val="00B22445"/>
    <w:rsid w:val="00B24344"/>
    <w:rsid w:val="00B26769"/>
    <w:rsid w:val="00B27F34"/>
    <w:rsid w:val="00B31C91"/>
    <w:rsid w:val="00B353A5"/>
    <w:rsid w:val="00B3747F"/>
    <w:rsid w:val="00B43194"/>
    <w:rsid w:val="00B43D2D"/>
    <w:rsid w:val="00B4417E"/>
    <w:rsid w:val="00B45998"/>
    <w:rsid w:val="00B47734"/>
    <w:rsid w:val="00B50FBA"/>
    <w:rsid w:val="00B513FA"/>
    <w:rsid w:val="00B558EB"/>
    <w:rsid w:val="00B577D3"/>
    <w:rsid w:val="00B60466"/>
    <w:rsid w:val="00B6548F"/>
    <w:rsid w:val="00B668E3"/>
    <w:rsid w:val="00B7502A"/>
    <w:rsid w:val="00B77305"/>
    <w:rsid w:val="00B82CC2"/>
    <w:rsid w:val="00B84A89"/>
    <w:rsid w:val="00B85F29"/>
    <w:rsid w:val="00B8683F"/>
    <w:rsid w:val="00B92BEF"/>
    <w:rsid w:val="00B9689A"/>
    <w:rsid w:val="00BA04AD"/>
    <w:rsid w:val="00BA0694"/>
    <w:rsid w:val="00BA1FFA"/>
    <w:rsid w:val="00BA358B"/>
    <w:rsid w:val="00BA4BCA"/>
    <w:rsid w:val="00BA7FF1"/>
    <w:rsid w:val="00BB06CB"/>
    <w:rsid w:val="00BB19D6"/>
    <w:rsid w:val="00BB261F"/>
    <w:rsid w:val="00BB2887"/>
    <w:rsid w:val="00BB5EAA"/>
    <w:rsid w:val="00BB5F11"/>
    <w:rsid w:val="00BC0401"/>
    <w:rsid w:val="00BC04FA"/>
    <w:rsid w:val="00BC0CCE"/>
    <w:rsid w:val="00BC1C22"/>
    <w:rsid w:val="00BC3A5F"/>
    <w:rsid w:val="00BC460B"/>
    <w:rsid w:val="00BC5725"/>
    <w:rsid w:val="00BC7A11"/>
    <w:rsid w:val="00BD30B1"/>
    <w:rsid w:val="00BD6BFC"/>
    <w:rsid w:val="00BE0F7B"/>
    <w:rsid w:val="00BE10C2"/>
    <w:rsid w:val="00BF2041"/>
    <w:rsid w:val="00C01D14"/>
    <w:rsid w:val="00C025B4"/>
    <w:rsid w:val="00C11F61"/>
    <w:rsid w:val="00C125E6"/>
    <w:rsid w:val="00C161FD"/>
    <w:rsid w:val="00C23F17"/>
    <w:rsid w:val="00C26BC6"/>
    <w:rsid w:val="00C26D0D"/>
    <w:rsid w:val="00C27C95"/>
    <w:rsid w:val="00C300D2"/>
    <w:rsid w:val="00C3270F"/>
    <w:rsid w:val="00C3278B"/>
    <w:rsid w:val="00C33375"/>
    <w:rsid w:val="00C34C23"/>
    <w:rsid w:val="00C40D59"/>
    <w:rsid w:val="00C42005"/>
    <w:rsid w:val="00C44446"/>
    <w:rsid w:val="00C4664D"/>
    <w:rsid w:val="00C472AA"/>
    <w:rsid w:val="00C50A05"/>
    <w:rsid w:val="00C52870"/>
    <w:rsid w:val="00C54AED"/>
    <w:rsid w:val="00C55B2F"/>
    <w:rsid w:val="00C5719B"/>
    <w:rsid w:val="00C63D00"/>
    <w:rsid w:val="00C6441B"/>
    <w:rsid w:val="00C675D3"/>
    <w:rsid w:val="00C7108B"/>
    <w:rsid w:val="00C8089F"/>
    <w:rsid w:val="00C836CC"/>
    <w:rsid w:val="00C83F2D"/>
    <w:rsid w:val="00C87A74"/>
    <w:rsid w:val="00C90A71"/>
    <w:rsid w:val="00C91574"/>
    <w:rsid w:val="00C91BC2"/>
    <w:rsid w:val="00C92C71"/>
    <w:rsid w:val="00C93F8F"/>
    <w:rsid w:val="00C957BF"/>
    <w:rsid w:val="00CA2745"/>
    <w:rsid w:val="00CA3593"/>
    <w:rsid w:val="00CA7F4F"/>
    <w:rsid w:val="00CB258E"/>
    <w:rsid w:val="00CB3C8F"/>
    <w:rsid w:val="00CB75CE"/>
    <w:rsid w:val="00CC02F1"/>
    <w:rsid w:val="00CC11A6"/>
    <w:rsid w:val="00CC135E"/>
    <w:rsid w:val="00CC1A64"/>
    <w:rsid w:val="00CC2F8D"/>
    <w:rsid w:val="00CD07A6"/>
    <w:rsid w:val="00CD1FDA"/>
    <w:rsid w:val="00CD3786"/>
    <w:rsid w:val="00CD5D3F"/>
    <w:rsid w:val="00CE4591"/>
    <w:rsid w:val="00CE79D5"/>
    <w:rsid w:val="00CF1E90"/>
    <w:rsid w:val="00CF2C70"/>
    <w:rsid w:val="00CF3DB3"/>
    <w:rsid w:val="00CF4731"/>
    <w:rsid w:val="00CF4F46"/>
    <w:rsid w:val="00D052BC"/>
    <w:rsid w:val="00D07026"/>
    <w:rsid w:val="00D11C62"/>
    <w:rsid w:val="00D22C8F"/>
    <w:rsid w:val="00D33491"/>
    <w:rsid w:val="00D4067B"/>
    <w:rsid w:val="00D44F8E"/>
    <w:rsid w:val="00D44FD0"/>
    <w:rsid w:val="00D52739"/>
    <w:rsid w:val="00D5733C"/>
    <w:rsid w:val="00D607EF"/>
    <w:rsid w:val="00D60F88"/>
    <w:rsid w:val="00D625E7"/>
    <w:rsid w:val="00D646BD"/>
    <w:rsid w:val="00D70239"/>
    <w:rsid w:val="00D71201"/>
    <w:rsid w:val="00D720C7"/>
    <w:rsid w:val="00D73A26"/>
    <w:rsid w:val="00D77A04"/>
    <w:rsid w:val="00D805B1"/>
    <w:rsid w:val="00D81D06"/>
    <w:rsid w:val="00D81EC1"/>
    <w:rsid w:val="00D84EFF"/>
    <w:rsid w:val="00D8652C"/>
    <w:rsid w:val="00D8767D"/>
    <w:rsid w:val="00D876E6"/>
    <w:rsid w:val="00D87CC3"/>
    <w:rsid w:val="00DA1025"/>
    <w:rsid w:val="00DA22EC"/>
    <w:rsid w:val="00DA5860"/>
    <w:rsid w:val="00DB2767"/>
    <w:rsid w:val="00DB5D49"/>
    <w:rsid w:val="00DB6190"/>
    <w:rsid w:val="00DC4729"/>
    <w:rsid w:val="00DC5E61"/>
    <w:rsid w:val="00DC6F38"/>
    <w:rsid w:val="00DD49E9"/>
    <w:rsid w:val="00DE1392"/>
    <w:rsid w:val="00DE30BA"/>
    <w:rsid w:val="00DE556F"/>
    <w:rsid w:val="00DF11B0"/>
    <w:rsid w:val="00DF4CF5"/>
    <w:rsid w:val="00DF7A67"/>
    <w:rsid w:val="00E03B6D"/>
    <w:rsid w:val="00E17160"/>
    <w:rsid w:val="00E23023"/>
    <w:rsid w:val="00E25C29"/>
    <w:rsid w:val="00E26C8B"/>
    <w:rsid w:val="00E27661"/>
    <w:rsid w:val="00E27E98"/>
    <w:rsid w:val="00E35BEC"/>
    <w:rsid w:val="00E40312"/>
    <w:rsid w:val="00E46123"/>
    <w:rsid w:val="00E50821"/>
    <w:rsid w:val="00E50EF8"/>
    <w:rsid w:val="00E51F91"/>
    <w:rsid w:val="00E55E00"/>
    <w:rsid w:val="00E57B0A"/>
    <w:rsid w:val="00E65BEE"/>
    <w:rsid w:val="00E7086E"/>
    <w:rsid w:val="00E713DE"/>
    <w:rsid w:val="00E727CB"/>
    <w:rsid w:val="00E7374A"/>
    <w:rsid w:val="00E73C41"/>
    <w:rsid w:val="00E752D5"/>
    <w:rsid w:val="00E75394"/>
    <w:rsid w:val="00E7598F"/>
    <w:rsid w:val="00E76F60"/>
    <w:rsid w:val="00E80BA6"/>
    <w:rsid w:val="00E83D90"/>
    <w:rsid w:val="00E83F28"/>
    <w:rsid w:val="00E83F91"/>
    <w:rsid w:val="00E87144"/>
    <w:rsid w:val="00E9107A"/>
    <w:rsid w:val="00E91F62"/>
    <w:rsid w:val="00E929FD"/>
    <w:rsid w:val="00E93153"/>
    <w:rsid w:val="00E93240"/>
    <w:rsid w:val="00E9479B"/>
    <w:rsid w:val="00EA0B7D"/>
    <w:rsid w:val="00EA19C6"/>
    <w:rsid w:val="00EA396C"/>
    <w:rsid w:val="00EA4D48"/>
    <w:rsid w:val="00EB2173"/>
    <w:rsid w:val="00EB28DC"/>
    <w:rsid w:val="00EB3E2F"/>
    <w:rsid w:val="00EB62E6"/>
    <w:rsid w:val="00EB7E26"/>
    <w:rsid w:val="00EC04EB"/>
    <w:rsid w:val="00EC5128"/>
    <w:rsid w:val="00EC7925"/>
    <w:rsid w:val="00ED1B30"/>
    <w:rsid w:val="00ED250E"/>
    <w:rsid w:val="00ED6535"/>
    <w:rsid w:val="00ED7850"/>
    <w:rsid w:val="00EE1438"/>
    <w:rsid w:val="00EE1AC1"/>
    <w:rsid w:val="00EE25C7"/>
    <w:rsid w:val="00EE39D6"/>
    <w:rsid w:val="00EE413C"/>
    <w:rsid w:val="00EE52AD"/>
    <w:rsid w:val="00EF519D"/>
    <w:rsid w:val="00F01F92"/>
    <w:rsid w:val="00F10A08"/>
    <w:rsid w:val="00F139CF"/>
    <w:rsid w:val="00F15621"/>
    <w:rsid w:val="00F159A5"/>
    <w:rsid w:val="00F22AC5"/>
    <w:rsid w:val="00F254D1"/>
    <w:rsid w:val="00F32B82"/>
    <w:rsid w:val="00F4043E"/>
    <w:rsid w:val="00F40CB5"/>
    <w:rsid w:val="00F41BBC"/>
    <w:rsid w:val="00F43B9D"/>
    <w:rsid w:val="00F444F0"/>
    <w:rsid w:val="00F50590"/>
    <w:rsid w:val="00F50847"/>
    <w:rsid w:val="00F53F27"/>
    <w:rsid w:val="00F5414B"/>
    <w:rsid w:val="00F546D1"/>
    <w:rsid w:val="00F56521"/>
    <w:rsid w:val="00F614B1"/>
    <w:rsid w:val="00F6513F"/>
    <w:rsid w:val="00F66272"/>
    <w:rsid w:val="00F66741"/>
    <w:rsid w:val="00F709C0"/>
    <w:rsid w:val="00F927A1"/>
    <w:rsid w:val="00F92E4D"/>
    <w:rsid w:val="00F9737E"/>
    <w:rsid w:val="00FA0BED"/>
    <w:rsid w:val="00FA3764"/>
    <w:rsid w:val="00FA447D"/>
    <w:rsid w:val="00FA56ED"/>
    <w:rsid w:val="00FB5FA6"/>
    <w:rsid w:val="00FC0A4D"/>
    <w:rsid w:val="00FC1310"/>
    <w:rsid w:val="00FC2FF3"/>
    <w:rsid w:val="00FC3263"/>
    <w:rsid w:val="00FC51F9"/>
    <w:rsid w:val="00FC5B40"/>
    <w:rsid w:val="00FC5FF8"/>
    <w:rsid w:val="00FC702B"/>
    <w:rsid w:val="00FD0E49"/>
    <w:rsid w:val="00FD350B"/>
    <w:rsid w:val="00FD3D7C"/>
    <w:rsid w:val="00FD4F8F"/>
    <w:rsid w:val="00FD5E1A"/>
    <w:rsid w:val="00FD6341"/>
    <w:rsid w:val="00FD75F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6166A0"/>
    <w:rPr>
      <w:color w:val="954F72" w:themeColor="followedHyperlink"/>
      <w:u w:val="single"/>
    </w:rPr>
  </w:style>
  <w:style w:type="character" w:styleId="UnresolvedMention">
    <w:name w:val="Unresolved Mention"/>
    <w:basedOn w:val="DefaultParagraphFont"/>
    <w:uiPriority w:val="99"/>
    <w:semiHidden/>
    <w:unhideWhenUsed/>
    <w:rsid w:val="00BC3A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5756741">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rticle/barred-list" TargetMode="External"/><Relationship Id="rId21" Type="http://schemas.openxmlformats.org/officeDocument/2006/relationships/hyperlink" Target="https://www.recruit-police-assessment-centre-training.co.uk/what-is-the-ckp-do-i-need-it-to-join-the-police/" TargetMode="External"/><Relationship Id="rId42" Type="http://schemas.openxmlformats.org/officeDocument/2006/relationships/hyperlink" Target="https://www.gov.uk/drink-drive-limit" TargetMode="External"/><Relationship Id="rId47" Type="http://schemas.openxmlformats.org/officeDocument/2006/relationships/hyperlink" Target="https://www.toolshero.com/templates/starr-method/" TargetMode="External"/><Relationship Id="rId63" Type="http://schemas.openxmlformats.org/officeDocument/2006/relationships/hyperlink" Target="https://www.police-foundation.org.uk/publication/the-briefing-police-use-of-social-media/" TargetMode="External"/><Relationship Id="rId68" Type="http://schemas.openxmlformats.org/officeDocument/2006/relationships/hyperlink" Target="https://www.statista.com/statistics/553582/predicted-social-network-user-penetration-rate-in-the-united-kingdom-uk/"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app/investigation/investigation-process?highlight=golden%20hour" TargetMode="External"/><Relationship Id="rId11" Type="http://schemas.openxmlformats.org/officeDocument/2006/relationships/image" Target="media/image1.png"/><Relationship Id="rId24" Type="http://schemas.openxmlformats.org/officeDocument/2006/relationships/hyperlink" Target="https://www.clearreview.com/resources/guides/what-is-effective-performance-management/" TargetMode="External"/><Relationship Id="rId32" Type="http://schemas.openxmlformats.org/officeDocument/2006/relationships/hyperlink" Target="https://www.college.police.uk/app/public-order" TargetMode="External"/><Relationship Id="rId37" Type="http://schemas.openxmlformats.org/officeDocument/2006/relationships/hyperlink" Target="https://abcnews.go.com/US/bodycam-footage-released-quickly/story?id=77373570" TargetMode="External"/><Relationship Id="rId40" Type="http://schemas.openxmlformats.org/officeDocument/2006/relationships/hyperlink" Target="https://www.gov.uk/police-community-support-officers-what-they-are" TargetMode="External"/><Relationship Id="rId45" Type="http://schemas.openxmlformats.org/officeDocument/2006/relationships/hyperlink" Target="https://www.socialmediatoday.com/news/new-report-looks-at-social-media-usage-trends-over-the-past-decade-and-whe/606109/" TargetMode="External"/><Relationship Id="rId53" Type="http://schemas.openxmlformats.org/officeDocument/2006/relationships/hyperlink" Target="https://www.nhs.uk/conditions/social-care-and-support-guide/making-decisions-for-someone-else/mental-capacity-act/" TargetMode="External"/><Relationship Id="rId58" Type="http://schemas.openxmlformats.org/officeDocument/2006/relationships/hyperlink" Target="https://www.ons.gov.uk/peoplepopulationandcommunity/crimeandjustice/bulletins/crimeinenglandandwales/yearendingmarch2020" TargetMode="External"/><Relationship Id="rId66" Type="http://schemas.openxmlformats.org/officeDocument/2006/relationships/hyperlink" Target="https://www.south-wales.police.uk/SysSiteAssets/media/downloads/south-wales/about-us/policies-and-procedures/english/adults-at-risk---english.pdf#:~:text=Public%20Protection%20Notice%20%28PPN%29%20PPN%20is%2an%20information,RMS%20NICHE%20for%20officers%20to%20record%20their%20rationale" TargetMode="External"/><Relationship Id="rId5" Type="http://schemas.openxmlformats.org/officeDocument/2006/relationships/numbering" Target="numbering.xml"/><Relationship Id="rId61" Type="http://schemas.openxmlformats.org/officeDocument/2006/relationships/hyperlink" Target="https://www.polfed.org/gloucestershire/rules-regs/standards-of-professional-behaviour/"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s://www.bbc.co.uk/news/uk-wales-41127674" TargetMode="External"/><Relationship Id="rId27" Type="http://schemas.openxmlformats.org/officeDocument/2006/relationships/hyperlink" Target="https://www.college.police.uk/ethics" TargetMode="External"/><Relationship Id="rId30" Type="http://schemas.openxmlformats.org/officeDocument/2006/relationships/hyperlink" Target="https://www.college.police.uk/app/armed-policing/legal-framework" TargetMode="External"/><Relationship Id="rId35" Type="http://schemas.openxmlformats.org/officeDocument/2006/relationships/hyperlink" Target="https://www.theccm.co.uk/bsc-hons/" TargetMode="External"/><Relationship Id="rId43" Type="http://schemas.openxmlformats.org/officeDocument/2006/relationships/hyperlink" Target="https://documents.hants.gov.uk/corprhantsweb/NotifiableOccupationSchemePolicy-V12-2016-01-11-WEBHF000010821861.pdf" TargetMode="External"/><Relationship Id="rId48" Type="http://schemas.openxmlformats.org/officeDocument/2006/relationships/hyperlink" Target="https://cpdonline.co.uk/knowledge-base/business/different-leadership-styles/" TargetMode="External"/><Relationship Id="rId56" Type="http://schemas.openxmlformats.org/officeDocument/2006/relationships/hyperlink" Target="https://www.nuffieldtrust.org.uk/resource/ambulance-response-times" TargetMode="External"/><Relationship Id="rId64" Type="http://schemas.openxmlformats.org/officeDocument/2006/relationships/hyperlink" Target="https://www.legislation.gov.uk/ukpga/1988/52/section/6" TargetMode="External"/><Relationship Id="rId69" Type="http://schemas.openxmlformats.org/officeDocument/2006/relationships/hyperlink" Target="https://www.theguardian.com/uk/blog/2010/oct/14/youre-tweeted-police-use-twitter" TargetMode="External"/><Relationship Id="rId8" Type="http://schemas.openxmlformats.org/officeDocument/2006/relationships/webSettings" Target="webSettings.xml"/><Relationship Id="rId51" Type="http://schemas.openxmlformats.org/officeDocument/2006/relationships/hyperlink" Target="https://everyonesocial.com/blog/employee-morale/"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bout" TargetMode="External"/><Relationship Id="rId33" Type="http://schemas.openxmlformats.org/officeDocument/2006/relationships/hyperlink" Target="https://www.legislation.gov.uk/ukpga/2020/7/contents" TargetMode="External"/><Relationship Id="rId38" Type="http://schemas.openxmlformats.org/officeDocument/2006/relationships/hyperlink" Target="https://fullfact.org/health/coronavirus-lockdown-hancock-claim/" TargetMode="External"/><Relationship Id="rId46" Type="http://schemas.openxmlformats.org/officeDocument/2006/relationships/hyperlink" Target="https://www.toolshero.com/personal-development/borton-model-of-reflection/" TargetMode="External"/><Relationship Id="rId59" Type="http://schemas.openxmlformats.org/officeDocument/2006/relationships/hyperlink" Target="https://www.legislation.gov.uk/ukpga/1984/60/contents" TargetMode="External"/><Relationship Id="rId67" Type="http://schemas.openxmlformats.org/officeDocument/2006/relationships/hyperlink" Target="https://www.statista.com/statistics/272014/global-social-networks-ranked-by-number-of-users/" TargetMode="External"/><Relationship Id="rId20" Type="http://schemas.openxmlformats.org/officeDocument/2006/relationships/hyperlink" Target="https://www.abertay.ac.uk/study-apply/studying-at-abertay/benefits-of-a-degree/" TargetMode="External"/><Relationship Id="rId41" Type="http://schemas.openxmlformats.org/officeDocument/2006/relationships/hyperlink" Target="https://www.gov.uk/government/news/selected-student-police-officers-to-receive-taser-training" TargetMode="External"/><Relationship Id="rId54" Type="http://schemas.openxmlformats.org/officeDocument/2006/relationships/hyperlink" Target="https://nhsfunding.info/symptoms/10-effects-of-underfunding/staff-shortages/" TargetMode="External"/><Relationship Id="rId62" Type="http://schemas.openxmlformats.org/officeDocument/2006/relationships/hyperlink" Target="https://www.police-information.co.uk/Docs/careerinformation/rankstructure.html" TargetMode="External"/><Relationship Id="rId70" Type="http://schemas.openxmlformats.org/officeDocument/2006/relationships/hyperlink" Target="https://libguides.cam.ac.uk/reflectivepracticetoolkit/model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cipd.co.uk/knowledge/fundamentals/people/development/coaching-mentoring-factsheet" TargetMode="External"/><Relationship Id="rId28" Type="http://schemas.openxmlformats.org/officeDocument/2006/relationships/hyperlink" Target="https://library.college.police.uk/docs/college-of-policing/Five-Year-Strategy-2014.pdf" TargetMode="External"/><Relationship Id="rId36" Type="http://schemas.openxmlformats.org/officeDocument/2006/relationships/hyperlink" Target="https://datareportal.com/social-media-users" TargetMode="External"/><Relationship Id="rId49" Type="http://schemas.openxmlformats.org/officeDocument/2006/relationships/hyperlink" Target="https://www.legislation.gov.uk/ukpga/1988/27/section/1" TargetMode="External"/><Relationship Id="rId57" Type="http://schemas.openxmlformats.org/officeDocument/2006/relationships/hyperlink" Target="https://www.legislation.gov.uk/ukpga/Vict/24-25/100/section/16" TargetMode="External"/><Relationship Id="rId10" Type="http://schemas.openxmlformats.org/officeDocument/2006/relationships/endnotes" Target="endnotes.xml"/><Relationship Id="rId31" Type="http://schemas.openxmlformats.org/officeDocument/2006/relationships/hyperlink" Target="https://www.college.police.uk/career-learning/policing-education-qualifications-framework-peqf" TargetMode="External"/><Relationship Id="rId44" Type="http://schemas.openxmlformats.org/officeDocument/2006/relationships/hyperlink" Target="https://www.justiceinspectorates.gov.uk/hmicfrs/our-work/article/digital-crime-and-policing/" TargetMode="External"/><Relationship Id="rId52" Type="http://schemas.openxmlformats.org/officeDocument/2006/relationships/hyperlink" Target="https://www.nationalcrimeagency.gov.uk/what-we-do/crime-threats/cyber-crime" TargetMode="External"/><Relationship Id="rId60" Type="http://schemas.openxmlformats.org/officeDocument/2006/relationships/hyperlink" Target="https://www.polfed.org/hants/news/2022/police-pay-experienced-officers-are-leaving-policing-due-to-poor-pay/" TargetMode="External"/><Relationship Id="rId65" Type="http://schemas.openxmlformats.org/officeDocument/2006/relationships/hyperlink" Target="https://www.shu.ac.uk/news/all-articles/latest-news/centric-3po-project"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www.ethnicity-facts-figures.service.gov.uk/crime-justice-and-the-law/policing/confidence-in-the-local-police/latest" TargetMode="External"/><Relationship Id="rId34" Type="http://schemas.openxmlformats.org/officeDocument/2006/relationships/hyperlink" Target="https://www.cps.gov.uk/legal-guidance/mental-health-suspects-and-defendants-mental-health-conditions-or-disorders" TargetMode="External"/><Relationship Id="rId50" Type="http://schemas.openxmlformats.org/officeDocument/2006/relationships/hyperlink" Target="https://www.mind.org.uk/information-support/legal-rights/police-and-mental-health/sections-135-136/" TargetMode="External"/><Relationship Id="rId55" Type="http://schemas.openxmlformats.org/officeDocument/2006/relationships/hyperlink" Target="https://www.npcc.police.uk/documents/Policing%20Vision.pdf" TargetMode="External"/><Relationship Id="rId7" Type="http://schemas.openxmlformats.org/officeDocument/2006/relationships/settings" Target="settings.xml"/><Relationship Id="rId71" Type="http://schemas.openxmlformats.org/officeDocument/2006/relationships/hyperlink" Target="https://libguides.westminster.ac.uk/reflectivewriting/reflectionfor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32</Pages>
  <Words>13173</Words>
  <Characters>78200</Characters>
  <Application>Microsoft Office Word</Application>
  <DocSecurity>0</DocSecurity>
  <Lines>651</Lines>
  <Paragraphs>182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Costello,Connor swp6634</cp:lastModifiedBy>
  <cp:revision>7</cp:revision>
  <cp:lastPrinted>2014-08-26T08:55:00Z</cp:lastPrinted>
  <dcterms:created xsi:type="dcterms:W3CDTF">2022-10-17T19:00:00Z</dcterms:created>
  <dcterms:modified xsi:type="dcterms:W3CDTF">2022-10-17T19:57:00Z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2022-08-14T13:44:24Z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ec41afe8-7caa-4595-80e6-f156f663dd4b</vt:lpwstr>
  </property>
  <property fmtid="{D5CDD505-2E9C-101B-9397-08002B2CF9AE}" pid="9" name="MSIP_Label_66cf8fe5-b7b7-4df7-b38d-1c61ac2f6639_ContentBits">
    <vt:lpwstr>0</vt:lpwstr>
  </property>
</Properties>
</file>