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787A5" w14:textId="21393140" w:rsidR="00C72CDE" w:rsidRDefault="38E970D9">
      <w:r>
        <w:t xml:space="preserve">Overcoming Barriers of </w:t>
      </w:r>
      <w:proofErr w:type="spellStart"/>
      <w:r>
        <w:t>Spld</w:t>
      </w:r>
      <w:proofErr w:type="spellEnd"/>
    </w:p>
    <w:p w14:paraId="56F26306" w14:textId="1BC8B48E" w:rsidR="201E5546" w:rsidRDefault="201E5546" w:rsidP="201E5546"/>
    <w:p w14:paraId="0F685603" w14:textId="71FA15A1" w:rsidR="0ADECB17" w:rsidRDefault="0ADECB17" w:rsidP="201E5546">
      <w:pPr>
        <w:rPr>
          <w:rFonts w:ascii="Calibri" w:eastAsia="Calibri" w:hAnsi="Calibri" w:cs="Calibri"/>
        </w:rPr>
      </w:pPr>
      <w:r>
        <w:t xml:space="preserve">In this assignment the key focus is what is </w:t>
      </w:r>
      <w:proofErr w:type="spellStart"/>
      <w:r>
        <w:t>spld</w:t>
      </w:r>
      <w:proofErr w:type="spellEnd"/>
      <w:r w:rsidR="13A4AB87">
        <w:t xml:space="preserve"> and why is this topic of importance.</w:t>
      </w:r>
    </w:p>
    <w:p w14:paraId="1ECE0CA2" w14:textId="7B4D9A56" w:rsidR="13A4AB87" w:rsidRDefault="13A4AB87" w:rsidP="201E5546">
      <w:pPr>
        <w:rPr>
          <w:rFonts w:ascii="Calibri" w:eastAsia="Calibri" w:hAnsi="Calibri" w:cs="Calibri"/>
        </w:rPr>
      </w:pPr>
      <w:r>
        <w:t xml:space="preserve">Working within a classroom environment with 2-3 children with </w:t>
      </w:r>
      <w:proofErr w:type="spellStart"/>
      <w:r>
        <w:t>spld</w:t>
      </w:r>
      <w:proofErr w:type="spellEnd"/>
      <w:r>
        <w:t xml:space="preserve"> I think it is important to know all </w:t>
      </w:r>
      <w:r w:rsidR="4E1EBFA3">
        <w:t xml:space="preserve">about </w:t>
      </w:r>
      <w:proofErr w:type="spellStart"/>
      <w:r w:rsidR="4E1EBFA3">
        <w:t>spld</w:t>
      </w:r>
      <w:proofErr w:type="spellEnd"/>
      <w:r w:rsidR="4E1EBFA3">
        <w:t xml:space="preserve"> and how important it is to each individual child and manage their individual needs. In the</w:t>
      </w:r>
      <w:r w:rsidR="0B0816E2">
        <w:t xml:space="preserve"> United Kingdom</w:t>
      </w:r>
      <w:r w:rsidR="4E1EBFA3">
        <w:t xml:space="preserve"> </w:t>
      </w:r>
      <w:r w:rsidR="275C96DC">
        <w:t>(</w:t>
      </w:r>
      <w:proofErr w:type="spellStart"/>
      <w:r w:rsidR="4E1EBFA3">
        <w:t>u</w:t>
      </w:r>
      <w:r w:rsidR="149496DD">
        <w:t>k</w:t>
      </w:r>
      <w:proofErr w:type="spellEnd"/>
      <w:r w:rsidR="05FEF157">
        <w:t>)</w:t>
      </w:r>
      <w:r w:rsidR="149496DD">
        <w:t xml:space="preserve"> population there is roughly 70-80 percent of the population that shows signs of the common </w:t>
      </w:r>
      <w:proofErr w:type="spellStart"/>
      <w:r w:rsidR="149496DD">
        <w:t>spld</w:t>
      </w:r>
      <w:proofErr w:type="spellEnd"/>
      <w:r w:rsidR="149496DD">
        <w:t xml:space="preserve"> detailed below.</w:t>
      </w:r>
      <w:r>
        <w:t xml:space="preserve"> </w:t>
      </w:r>
      <w:r w:rsidR="1F2697D0">
        <w:t xml:space="preserve"> </w:t>
      </w:r>
      <w:r w:rsidR="0ADECB17">
        <w:t xml:space="preserve"> </w:t>
      </w:r>
      <w:r w:rsidR="3C592A5E">
        <w:t>(</w:t>
      </w:r>
      <w:proofErr w:type="spellStart"/>
      <w:r w:rsidR="0ADECB17">
        <w:t>S</w:t>
      </w:r>
      <w:r w:rsidR="0762D8DD">
        <w:t>pld</w:t>
      </w:r>
      <w:proofErr w:type="spellEnd"/>
      <w:r w:rsidR="0CDDCE66">
        <w:t>)</w:t>
      </w:r>
      <w:r w:rsidR="0762D8DD">
        <w:t xml:space="preserve"> is</w:t>
      </w:r>
      <w:r w:rsidR="0ADECB17">
        <w:t xml:space="preserve"> </w:t>
      </w:r>
      <w:r w:rsidR="74478537">
        <w:t xml:space="preserve">specific Learning Difficulties, </w:t>
      </w:r>
      <w:r w:rsidR="644191BC">
        <w:t xml:space="preserve">it </w:t>
      </w:r>
      <w:r w:rsidR="74478537">
        <w:t>is</w:t>
      </w:r>
      <w:r w:rsidR="3EA09614">
        <w:t xml:space="preserve"> a term r</w:t>
      </w:r>
      <w:r w:rsidR="5FFB6715">
        <w:t>e</w:t>
      </w:r>
      <w:r w:rsidR="4A339A2D">
        <w:t>f</w:t>
      </w:r>
      <w:r w:rsidR="3EA09614">
        <w:t>e</w:t>
      </w:r>
      <w:r w:rsidR="5570B26A">
        <w:t>r</w:t>
      </w:r>
      <w:r w:rsidR="3EA09614">
        <w:t>red to a</w:t>
      </w:r>
      <w:r w:rsidR="5C2F73A9">
        <w:t xml:space="preserve">s a difference or </w:t>
      </w:r>
      <w:r w:rsidR="74478537">
        <w:t>difficulties</w:t>
      </w:r>
      <w:r w:rsidR="3829E8C5">
        <w:t xml:space="preserve"> with a particular part of learning.</w:t>
      </w:r>
      <w:r w:rsidR="74478537">
        <w:t xml:space="preserve"> </w:t>
      </w:r>
      <w:r w:rsidR="63E39873">
        <w:t>T</w:t>
      </w:r>
      <w:r w:rsidR="74478537">
        <w:t>he most common ones are Dyslexia</w:t>
      </w:r>
      <w:r w:rsidR="201E5546">
        <w:t xml:space="preserve"> </w:t>
      </w:r>
      <w:r w:rsidR="217EC7EA">
        <w:t>,</w:t>
      </w:r>
      <w:r w:rsidR="6499F1D7" w:rsidRPr="201E5546">
        <w:rPr>
          <w:rFonts w:ascii="Calibri" w:eastAsia="Calibri" w:hAnsi="Calibri" w:cs="Calibri"/>
        </w:rPr>
        <w:t xml:space="preserve">  which affects both written and spoken languages.  It is when you have</w:t>
      </w:r>
      <w:r w:rsidR="7BAB196D" w:rsidRPr="201E5546">
        <w:rPr>
          <w:rFonts w:ascii="Calibri" w:eastAsia="Calibri" w:hAnsi="Calibri" w:cs="Calibri"/>
        </w:rPr>
        <w:t xml:space="preserve"> </w:t>
      </w:r>
      <w:r w:rsidR="6499F1D7" w:rsidRPr="201E5546">
        <w:rPr>
          <w:rFonts w:ascii="Calibri" w:eastAsia="Calibri" w:hAnsi="Calibri" w:cs="Calibri"/>
        </w:rPr>
        <w:t>difficulty with processing information, visual and auditory  short term memory as well as concentration and organisation.</w:t>
      </w:r>
      <w:r w:rsidR="217EC7EA">
        <w:t xml:space="preserve"> </w:t>
      </w:r>
      <w:r w:rsidR="100F82BF">
        <w:t>D</w:t>
      </w:r>
      <w:r w:rsidR="217EC7EA">
        <w:t>yspraxia</w:t>
      </w:r>
      <w:r w:rsidR="100F82BF">
        <w:t xml:space="preserve"> referred to an individual having </w:t>
      </w:r>
      <w:r w:rsidR="100F82BF" w:rsidRPr="201E5546">
        <w:rPr>
          <w:rFonts w:ascii="Calibri" w:eastAsia="Calibri" w:hAnsi="Calibri" w:cs="Calibri"/>
        </w:rPr>
        <w:t>motor difficulties</w:t>
      </w:r>
      <w:r w:rsidR="217EC7EA">
        <w:t>, Attention deficit- hyperactivity disorder(ADHD)</w:t>
      </w:r>
      <w:r w:rsidR="24215BCB">
        <w:t xml:space="preserve"> </w:t>
      </w:r>
      <w:r w:rsidR="24215BCB" w:rsidRPr="201E5546">
        <w:rPr>
          <w:rFonts w:ascii="Calibri" w:eastAsia="Calibri" w:hAnsi="Calibri" w:cs="Calibri"/>
        </w:rPr>
        <w:t>is the most commonly diagnosed mental disorder of children. Children with ADHD may be hyperactive and unable control their impulses.</w:t>
      </w:r>
      <w:r w:rsidR="05448D80" w:rsidRPr="201E5546">
        <w:rPr>
          <w:rFonts w:ascii="Calibri" w:eastAsia="Calibri" w:hAnsi="Calibri" w:cs="Calibri"/>
        </w:rPr>
        <w:t>,</w:t>
      </w:r>
      <w:r w:rsidR="2C5E4B75" w:rsidRPr="201E5546">
        <w:rPr>
          <w:rFonts w:ascii="Calibri" w:eastAsia="Calibri" w:hAnsi="Calibri" w:cs="Calibri"/>
        </w:rPr>
        <w:t xml:space="preserve"> </w:t>
      </w:r>
      <w:r w:rsidR="24215BCB" w:rsidRPr="201E5546">
        <w:rPr>
          <w:rFonts w:ascii="Calibri" w:eastAsia="Calibri" w:hAnsi="Calibri" w:cs="Calibri"/>
        </w:rPr>
        <w:t>Or they may have trouble paying attention.</w:t>
      </w:r>
      <w:r w:rsidR="217EC7EA">
        <w:t xml:space="preserve">, dyscalculia </w:t>
      </w:r>
      <w:r w:rsidR="0FF0E694">
        <w:t xml:space="preserve"> refers t</w:t>
      </w:r>
      <w:r w:rsidR="7D2FABB0">
        <w:t xml:space="preserve">o </w:t>
      </w:r>
      <w:r w:rsidR="0FF0E694">
        <w:t xml:space="preserve">an individual possesses </w:t>
      </w:r>
      <w:r w:rsidR="0FF0E694" w:rsidRPr="201E5546">
        <w:rPr>
          <w:rFonts w:ascii="Calibri" w:eastAsia="Calibri" w:hAnsi="Calibri" w:cs="Calibri"/>
        </w:rPr>
        <w:t>difficulty with mathematical calculations</w:t>
      </w:r>
      <w:r w:rsidR="75BA1779" w:rsidRPr="201E5546">
        <w:rPr>
          <w:rFonts w:ascii="Calibri" w:eastAsia="Calibri" w:hAnsi="Calibri" w:cs="Calibri"/>
        </w:rPr>
        <w:t>,</w:t>
      </w:r>
      <w:r w:rsidR="0FF0E694">
        <w:t xml:space="preserve"> </w:t>
      </w:r>
      <w:r w:rsidR="217EC7EA">
        <w:t>and dysgraphia</w:t>
      </w:r>
      <w:r w:rsidR="4DEBA092">
        <w:t xml:space="preserve"> is </w:t>
      </w:r>
      <w:r w:rsidR="4DEBA092" w:rsidRPr="201E5546">
        <w:rPr>
          <w:rFonts w:ascii="Calibri" w:eastAsia="Calibri" w:hAnsi="Calibri" w:cs="Calibri"/>
        </w:rPr>
        <w:t xml:space="preserve"> refe</w:t>
      </w:r>
      <w:r w:rsidR="523E3A37" w:rsidRPr="201E5546">
        <w:rPr>
          <w:rFonts w:ascii="Calibri" w:eastAsia="Calibri" w:hAnsi="Calibri" w:cs="Calibri"/>
        </w:rPr>
        <w:t>r</w:t>
      </w:r>
      <w:r w:rsidR="4DEBA092" w:rsidRPr="201E5546">
        <w:rPr>
          <w:rFonts w:ascii="Calibri" w:eastAsia="Calibri" w:hAnsi="Calibri" w:cs="Calibri"/>
        </w:rPr>
        <w:t xml:space="preserve">red to difficulty with written work which can result in written work being messy, </w:t>
      </w:r>
      <w:r w:rsidR="39542446" w:rsidRPr="201E5546">
        <w:rPr>
          <w:rFonts w:ascii="Calibri" w:eastAsia="Calibri" w:hAnsi="Calibri" w:cs="Calibri"/>
        </w:rPr>
        <w:t xml:space="preserve">and </w:t>
      </w:r>
      <w:r w:rsidR="4DEBA092" w:rsidRPr="201E5546">
        <w:rPr>
          <w:rFonts w:ascii="Calibri" w:eastAsia="Calibri" w:hAnsi="Calibri" w:cs="Calibri"/>
        </w:rPr>
        <w:t>poor spelling.  This is due to a lack of co</w:t>
      </w:r>
      <w:r w:rsidR="2826EB38" w:rsidRPr="201E5546">
        <w:rPr>
          <w:rFonts w:ascii="Calibri" w:eastAsia="Calibri" w:hAnsi="Calibri" w:cs="Calibri"/>
        </w:rPr>
        <w:t>-</w:t>
      </w:r>
      <w:r w:rsidR="4DEBA092" w:rsidRPr="201E5546">
        <w:rPr>
          <w:rFonts w:ascii="Calibri" w:eastAsia="Calibri" w:hAnsi="Calibri" w:cs="Calibri"/>
        </w:rPr>
        <w:t>ordination and fine motor skills.  This difficulty does not reflect an individual’s intelligenc</w:t>
      </w:r>
      <w:r w:rsidR="131E7242" w:rsidRPr="201E5546">
        <w:rPr>
          <w:rFonts w:ascii="Calibri" w:eastAsia="Calibri" w:hAnsi="Calibri" w:cs="Calibri"/>
        </w:rPr>
        <w:t>e.</w:t>
      </w:r>
      <w:r w:rsidR="217EC7EA" w:rsidRPr="201E5546">
        <w:rPr>
          <w:rFonts w:ascii="Calibri" w:eastAsia="Calibri" w:hAnsi="Calibri" w:cs="Calibri"/>
        </w:rPr>
        <w:t xml:space="preserve"> A child </w:t>
      </w:r>
      <w:r w:rsidR="1BF2A787">
        <w:t>may have one of these independently or they can co- exist as part of a wider profile.</w:t>
      </w:r>
      <w:r w:rsidR="5B2F53C9">
        <w:t xml:space="preserve"> </w:t>
      </w:r>
      <w:r w:rsidR="65FA3E09" w:rsidRPr="201E5546">
        <w:rPr>
          <w:rFonts w:ascii="Calibri" w:eastAsia="Calibri" w:hAnsi="Calibri" w:cs="Calibri"/>
        </w:rPr>
        <w:t>Specific Learning Difficulties (</w:t>
      </w:r>
      <w:proofErr w:type="spellStart"/>
      <w:r w:rsidR="65FA3E09" w:rsidRPr="201E5546">
        <w:rPr>
          <w:rFonts w:ascii="Calibri" w:eastAsia="Calibri" w:hAnsi="Calibri" w:cs="Calibri"/>
        </w:rPr>
        <w:t>SpLDs</w:t>
      </w:r>
      <w:proofErr w:type="spellEnd"/>
      <w:r w:rsidR="65FA3E09" w:rsidRPr="201E5546">
        <w:rPr>
          <w:rFonts w:ascii="Calibri" w:eastAsia="Calibri" w:hAnsi="Calibri" w:cs="Calibri"/>
        </w:rPr>
        <w:t xml:space="preserve">) </w:t>
      </w:r>
      <w:r w:rsidR="196899FF" w:rsidRPr="201E5546">
        <w:rPr>
          <w:rFonts w:ascii="Calibri" w:eastAsia="Calibri" w:hAnsi="Calibri" w:cs="Calibri"/>
        </w:rPr>
        <w:t xml:space="preserve">starts </w:t>
      </w:r>
      <w:r w:rsidR="65FA3E09" w:rsidRPr="201E5546">
        <w:rPr>
          <w:rFonts w:ascii="Calibri" w:eastAsia="Calibri" w:hAnsi="Calibri" w:cs="Calibri"/>
        </w:rPr>
        <w:t xml:space="preserve"> from mild to moderate through to severe. There are common patterns of behaviour and ability, but there </w:t>
      </w:r>
      <w:r w:rsidR="3A0FEDE2" w:rsidRPr="201E5546">
        <w:rPr>
          <w:rFonts w:ascii="Calibri" w:eastAsia="Calibri" w:hAnsi="Calibri" w:cs="Calibri"/>
        </w:rPr>
        <w:t>is</w:t>
      </w:r>
      <w:r w:rsidR="65FA3E09" w:rsidRPr="201E5546">
        <w:rPr>
          <w:rFonts w:ascii="Calibri" w:eastAsia="Calibri" w:hAnsi="Calibri" w:cs="Calibri"/>
        </w:rPr>
        <w:t xml:space="preserve"> a range of different patterns </w:t>
      </w:r>
      <w:r w:rsidR="1B6A01C3" w:rsidRPr="201E5546">
        <w:rPr>
          <w:rFonts w:ascii="Calibri" w:eastAsia="Calibri" w:hAnsi="Calibri" w:cs="Calibri"/>
        </w:rPr>
        <w:t xml:space="preserve">of </w:t>
      </w:r>
      <w:r w:rsidR="65FA3E09" w:rsidRPr="201E5546">
        <w:rPr>
          <w:rFonts w:ascii="Calibri" w:eastAsia="Calibri" w:hAnsi="Calibri" w:cs="Calibri"/>
        </w:rPr>
        <w:t xml:space="preserve"> effects for each</w:t>
      </w:r>
      <w:r w:rsidR="161BEE3B" w:rsidRPr="201E5546">
        <w:rPr>
          <w:rFonts w:ascii="Calibri" w:eastAsia="Calibri" w:hAnsi="Calibri" w:cs="Calibri"/>
        </w:rPr>
        <w:t xml:space="preserve"> individual person.</w:t>
      </w:r>
    </w:p>
    <w:p w14:paraId="759250E0" w14:textId="013CAB05" w:rsidR="12CECC64" w:rsidRDefault="12CECC64" w:rsidP="201E5546">
      <w:pPr>
        <w:rPr>
          <w:rFonts w:ascii="Calibri" w:eastAsia="Calibri" w:hAnsi="Calibri" w:cs="Calibri"/>
        </w:rPr>
      </w:pPr>
      <w:r w:rsidRPr="201E5546">
        <w:rPr>
          <w:rFonts w:ascii="Calibri" w:eastAsia="Calibri" w:hAnsi="Calibri" w:cs="Calibri"/>
        </w:rPr>
        <w:t>There are three types of ADHD- Predominantly inattentive type which a child would mainly be unable to focus and get tasks done and forget what the task is. Predominantly hyperactive –impulsive type ADHD- which is mainly having difficulty controlling their behaviour. And there is combined type ADHD, which is the two typed combined which results in hyperactive, and impulsive.</w:t>
      </w:r>
      <w:r w:rsidR="7DA01674" w:rsidRPr="201E5546">
        <w:rPr>
          <w:rFonts w:ascii="Calibri" w:eastAsia="Calibri" w:hAnsi="Calibri" w:cs="Calibri"/>
        </w:rPr>
        <w:t xml:space="preserve"> The aspects can be a lifelong disorder.</w:t>
      </w:r>
    </w:p>
    <w:p w14:paraId="63A0FBE0" w14:textId="620CC650" w:rsidR="34094048" w:rsidRDefault="34094048" w:rsidP="201E5546">
      <w:pPr>
        <w:rPr>
          <w:rFonts w:ascii="Calibri" w:eastAsia="Calibri" w:hAnsi="Calibri" w:cs="Calibri"/>
        </w:rPr>
      </w:pPr>
      <w:r w:rsidRPr="201E5546">
        <w:rPr>
          <w:rFonts w:ascii="Calibri" w:eastAsia="Calibri" w:hAnsi="Calibri" w:cs="Calibri"/>
        </w:rPr>
        <w:t>The specific learning difficulty I have chosen to talk about is Attention deficit –hyperactivity disorder (ADHD</w:t>
      </w:r>
      <w:r w:rsidR="01552040" w:rsidRPr="201E5546">
        <w:rPr>
          <w:rFonts w:ascii="Calibri" w:eastAsia="Calibri" w:hAnsi="Calibri" w:cs="Calibri"/>
        </w:rPr>
        <w:t>)</w:t>
      </w:r>
      <w:r w:rsidR="02DCEF30" w:rsidRPr="201E5546">
        <w:rPr>
          <w:rFonts w:ascii="Calibri" w:eastAsia="Calibri" w:hAnsi="Calibri" w:cs="Calibri"/>
        </w:rPr>
        <w:t xml:space="preserve"> this is something of  interest to me and understanding the definitions and the difference ha</w:t>
      </w:r>
      <w:r w:rsidR="1F5028B9" w:rsidRPr="201E5546">
        <w:rPr>
          <w:rFonts w:ascii="Calibri" w:eastAsia="Calibri" w:hAnsi="Calibri" w:cs="Calibri"/>
        </w:rPr>
        <w:t>s h</w:t>
      </w:r>
      <w:r w:rsidR="02DCEF30" w:rsidRPr="201E5546">
        <w:rPr>
          <w:rFonts w:ascii="Calibri" w:eastAsia="Calibri" w:hAnsi="Calibri" w:cs="Calibri"/>
        </w:rPr>
        <w:t xml:space="preserve">ad a massive </w:t>
      </w:r>
      <w:r w:rsidR="5824F311" w:rsidRPr="201E5546">
        <w:rPr>
          <w:rFonts w:ascii="Calibri" w:eastAsia="Calibri" w:hAnsi="Calibri" w:cs="Calibri"/>
        </w:rPr>
        <w:t xml:space="preserve"> impact on my understanding and knowledge to help the children</w:t>
      </w:r>
      <w:r w:rsidR="1F141766" w:rsidRPr="201E5546">
        <w:rPr>
          <w:rFonts w:ascii="Calibri" w:eastAsia="Calibri" w:hAnsi="Calibri" w:cs="Calibri"/>
        </w:rPr>
        <w:t xml:space="preserve"> in</w:t>
      </w:r>
      <w:r w:rsidR="5824F311" w:rsidRPr="201E5546">
        <w:rPr>
          <w:rFonts w:ascii="Calibri" w:eastAsia="Calibri" w:hAnsi="Calibri" w:cs="Calibri"/>
        </w:rPr>
        <w:t xml:space="preserve"> the classroom. Where as I would of thought automatically like most indivi</w:t>
      </w:r>
      <w:r w:rsidR="0EA708F7" w:rsidRPr="201E5546">
        <w:rPr>
          <w:rFonts w:ascii="Calibri" w:eastAsia="Calibri" w:hAnsi="Calibri" w:cs="Calibri"/>
        </w:rPr>
        <w:t>d</w:t>
      </w:r>
      <w:r w:rsidR="5824F311" w:rsidRPr="201E5546">
        <w:rPr>
          <w:rFonts w:ascii="Calibri" w:eastAsia="Calibri" w:hAnsi="Calibri" w:cs="Calibri"/>
        </w:rPr>
        <w:t xml:space="preserve">uals </w:t>
      </w:r>
      <w:r w:rsidR="61F70F71" w:rsidRPr="201E5546">
        <w:rPr>
          <w:rFonts w:ascii="Calibri" w:eastAsia="Calibri" w:hAnsi="Calibri" w:cs="Calibri"/>
        </w:rPr>
        <w:t xml:space="preserve">do </w:t>
      </w:r>
      <w:r w:rsidR="069F1C7E" w:rsidRPr="201E5546">
        <w:rPr>
          <w:rFonts w:ascii="Calibri" w:eastAsia="Calibri" w:hAnsi="Calibri" w:cs="Calibri"/>
        </w:rPr>
        <w:t xml:space="preserve">are </w:t>
      </w:r>
      <w:r w:rsidR="61F70F71" w:rsidRPr="201E5546">
        <w:rPr>
          <w:rFonts w:ascii="Calibri" w:eastAsia="Calibri" w:hAnsi="Calibri" w:cs="Calibri"/>
        </w:rPr>
        <w:t xml:space="preserve"> the negative judgement</w:t>
      </w:r>
      <w:r w:rsidR="63D25186" w:rsidRPr="201E5546">
        <w:rPr>
          <w:rFonts w:ascii="Calibri" w:eastAsia="Calibri" w:hAnsi="Calibri" w:cs="Calibri"/>
        </w:rPr>
        <w:t xml:space="preserve"> we posses on these children, we label them as the hyper child or the naughty child which most refers to without understanding their complex needs. </w:t>
      </w:r>
      <w:r w:rsidR="64AEF71C" w:rsidRPr="201E5546">
        <w:rPr>
          <w:rFonts w:ascii="Calibri" w:eastAsia="Calibri" w:hAnsi="Calibri" w:cs="Calibri"/>
        </w:rPr>
        <w:t xml:space="preserve">The negatives we refer to is restlessness, poor co-ordination , </w:t>
      </w:r>
      <w:proofErr w:type="spellStart"/>
      <w:r w:rsidR="64AEF71C" w:rsidRPr="201E5546">
        <w:rPr>
          <w:rFonts w:ascii="Calibri" w:eastAsia="Calibri" w:hAnsi="Calibri" w:cs="Calibri"/>
        </w:rPr>
        <w:t>isomnia</w:t>
      </w:r>
      <w:proofErr w:type="spellEnd"/>
      <w:r w:rsidR="64AEF71C" w:rsidRPr="201E5546">
        <w:rPr>
          <w:rFonts w:ascii="Calibri" w:eastAsia="Calibri" w:hAnsi="Calibri" w:cs="Calibri"/>
        </w:rPr>
        <w:t xml:space="preserve"> and headaches, these are physical sym</w:t>
      </w:r>
      <w:r w:rsidR="06728B88" w:rsidRPr="201E5546">
        <w:rPr>
          <w:rFonts w:ascii="Calibri" w:eastAsia="Calibri" w:hAnsi="Calibri" w:cs="Calibri"/>
        </w:rPr>
        <w:t>ptoms, they also have cognitive and emotional symptoms such as extreme moods sw</w:t>
      </w:r>
      <w:r w:rsidR="7DA4AED7" w:rsidRPr="201E5546">
        <w:rPr>
          <w:rFonts w:ascii="Calibri" w:eastAsia="Calibri" w:hAnsi="Calibri" w:cs="Calibri"/>
        </w:rPr>
        <w:t>i</w:t>
      </w:r>
      <w:r w:rsidR="06728B88" w:rsidRPr="201E5546">
        <w:rPr>
          <w:rFonts w:ascii="Calibri" w:eastAsia="Calibri" w:hAnsi="Calibri" w:cs="Calibri"/>
        </w:rPr>
        <w:t>ngs, forgetfulness, low attention s</w:t>
      </w:r>
      <w:r w:rsidR="4AFBE787" w:rsidRPr="201E5546">
        <w:rPr>
          <w:rFonts w:ascii="Calibri" w:eastAsia="Calibri" w:hAnsi="Calibri" w:cs="Calibri"/>
        </w:rPr>
        <w:t>pan. A teacher or a teacher assistant can turn these into positives</w:t>
      </w:r>
      <w:r w:rsidR="0DB5BEA9" w:rsidRPr="201E5546">
        <w:rPr>
          <w:rFonts w:ascii="Calibri" w:eastAsia="Calibri" w:hAnsi="Calibri" w:cs="Calibri"/>
        </w:rPr>
        <w:t xml:space="preserve">. </w:t>
      </w:r>
      <w:r w:rsidR="507AF057" w:rsidRPr="201E5546">
        <w:rPr>
          <w:rFonts w:ascii="Calibri" w:eastAsia="Calibri" w:hAnsi="Calibri" w:cs="Calibri"/>
        </w:rPr>
        <w:t xml:space="preserve">These children </w:t>
      </w:r>
      <w:r w:rsidR="7CA278AC" w:rsidRPr="201E5546">
        <w:rPr>
          <w:rFonts w:ascii="Calibri" w:eastAsia="Calibri" w:hAnsi="Calibri" w:cs="Calibri"/>
        </w:rPr>
        <w:t xml:space="preserve">show so much more positives </w:t>
      </w:r>
      <w:r w:rsidR="3443B415" w:rsidRPr="201E5546">
        <w:rPr>
          <w:rFonts w:ascii="Calibri" w:eastAsia="Calibri" w:hAnsi="Calibri" w:cs="Calibri"/>
        </w:rPr>
        <w:t>aspects, they are full of energy, creative, passionate, and willing to take risks , that’s just naming a f</w:t>
      </w:r>
      <w:r w:rsidR="58C85C83" w:rsidRPr="201E5546">
        <w:rPr>
          <w:rFonts w:ascii="Calibri" w:eastAsia="Calibri" w:hAnsi="Calibri" w:cs="Calibri"/>
        </w:rPr>
        <w:t>ew</w:t>
      </w:r>
      <w:r w:rsidR="44EA5E36" w:rsidRPr="201E5546">
        <w:rPr>
          <w:rFonts w:ascii="Calibri" w:eastAsia="Calibri" w:hAnsi="Calibri" w:cs="Calibri"/>
        </w:rPr>
        <w:t>. If a child is constantly interrupting the class</w:t>
      </w:r>
      <w:r w:rsidR="7980AD44" w:rsidRPr="201E5546">
        <w:rPr>
          <w:rFonts w:ascii="Calibri" w:eastAsia="Calibri" w:hAnsi="Calibri" w:cs="Calibri"/>
        </w:rPr>
        <w:t>, or is tense and agitated,</w:t>
      </w:r>
      <w:r w:rsidR="3BADEAAF" w:rsidRPr="201E5546">
        <w:rPr>
          <w:rFonts w:ascii="Calibri" w:eastAsia="Calibri" w:hAnsi="Calibri" w:cs="Calibri"/>
        </w:rPr>
        <w:t xml:space="preserve"> </w:t>
      </w:r>
      <w:r w:rsidR="7980AD44" w:rsidRPr="201E5546">
        <w:rPr>
          <w:rFonts w:ascii="Calibri" w:eastAsia="Calibri" w:hAnsi="Calibri" w:cs="Calibri"/>
        </w:rPr>
        <w:t>not interested, then this should be addressed accordi</w:t>
      </w:r>
      <w:r w:rsidR="39506472" w:rsidRPr="201E5546">
        <w:rPr>
          <w:rFonts w:ascii="Calibri" w:eastAsia="Calibri" w:hAnsi="Calibri" w:cs="Calibri"/>
        </w:rPr>
        <w:t xml:space="preserve">ngly in a calm and collective way. To address this you can move the child away from distractions such as </w:t>
      </w:r>
      <w:r w:rsidR="5368C0D2" w:rsidRPr="201E5546">
        <w:rPr>
          <w:rFonts w:ascii="Calibri" w:eastAsia="Calibri" w:hAnsi="Calibri" w:cs="Calibri"/>
        </w:rPr>
        <w:t xml:space="preserve">windows and colourful displays, agree on a distress signal </w:t>
      </w:r>
      <w:r w:rsidR="7115B5F5" w:rsidRPr="201E5546">
        <w:rPr>
          <w:rFonts w:ascii="Calibri" w:eastAsia="Calibri" w:hAnsi="Calibri" w:cs="Calibri"/>
        </w:rPr>
        <w:t xml:space="preserve">, practice a 5 second break, avoid adding to the anger, find ways to deal with anger </w:t>
      </w:r>
      <w:r w:rsidR="5368C0D2" w:rsidRPr="201E5546">
        <w:rPr>
          <w:rFonts w:ascii="Calibri" w:eastAsia="Calibri" w:hAnsi="Calibri" w:cs="Calibri"/>
        </w:rPr>
        <w:t xml:space="preserve">and possibly  </w:t>
      </w:r>
      <w:r w:rsidR="3FB1DE17" w:rsidRPr="201E5546">
        <w:rPr>
          <w:rFonts w:ascii="Calibri" w:eastAsia="Calibri" w:hAnsi="Calibri" w:cs="Calibri"/>
        </w:rPr>
        <w:t xml:space="preserve">sit  </w:t>
      </w:r>
      <w:r w:rsidR="5368C0D2" w:rsidRPr="201E5546">
        <w:rPr>
          <w:rFonts w:ascii="Calibri" w:eastAsia="Calibri" w:hAnsi="Calibri" w:cs="Calibri"/>
        </w:rPr>
        <w:t xml:space="preserve">the child in the front </w:t>
      </w:r>
      <w:r w:rsidR="3A161AE4" w:rsidRPr="201E5546">
        <w:rPr>
          <w:rFonts w:ascii="Calibri" w:eastAsia="Calibri" w:hAnsi="Calibri" w:cs="Calibri"/>
        </w:rPr>
        <w:t xml:space="preserve">of the room. </w:t>
      </w:r>
      <w:r w:rsidR="2BD8096E" w:rsidRPr="201E5546">
        <w:rPr>
          <w:rFonts w:ascii="Calibri" w:eastAsia="Calibri" w:hAnsi="Calibri" w:cs="Calibri"/>
        </w:rPr>
        <w:t>The simpl</w:t>
      </w:r>
      <w:r w:rsidR="02639EDE" w:rsidRPr="201E5546">
        <w:rPr>
          <w:rFonts w:ascii="Calibri" w:eastAsia="Calibri" w:hAnsi="Calibri" w:cs="Calibri"/>
        </w:rPr>
        <w:t>e</w:t>
      </w:r>
      <w:r w:rsidR="2BD8096E" w:rsidRPr="201E5546">
        <w:rPr>
          <w:rFonts w:ascii="Calibri" w:eastAsia="Calibri" w:hAnsi="Calibri" w:cs="Calibri"/>
        </w:rPr>
        <w:t>st reason for the child anger is that the work load could just be that it</w:t>
      </w:r>
      <w:r w:rsidR="264DD7C7" w:rsidRPr="201E5546">
        <w:rPr>
          <w:rFonts w:ascii="Calibri" w:eastAsia="Calibri" w:hAnsi="Calibri" w:cs="Calibri"/>
        </w:rPr>
        <w:t xml:space="preserve"> </w:t>
      </w:r>
      <w:r w:rsidR="2BD8096E" w:rsidRPr="201E5546">
        <w:rPr>
          <w:rFonts w:ascii="Calibri" w:eastAsia="Calibri" w:hAnsi="Calibri" w:cs="Calibri"/>
        </w:rPr>
        <w:t>isn</w:t>
      </w:r>
      <w:r w:rsidR="4E83810B" w:rsidRPr="201E5546">
        <w:rPr>
          <w:rFonts w:ascii="Calibri" w:eastAsia="Calibri" w:hAnsi="Calibri" w:cs="Calibri"/>
        </w:rPr>
        <w:t>’</w:t>
      </w:r>
      <w:r w:rsidR="2BD8096E" w:rsidRPr="201E5546">
        <w:rPr>
          <w:rFonts w:ascii="Calibri" w:eastAsia="Calibri" w:hAnsi="Calibri" w:cs="Calibri"/>
        </w:rPr>
        <w:t>t</w:t>
      </w:r>
      <w:r w:rsidR="71533887" w:rsidRPr="201E5546">
        <w:rPr>
          <w:rFonts w:ascii="Calibri" w:eastAsia="Calibri" w:hAnsi="Calibri" w:cs="Calibri"/>
        </w:rPr>
        <w:t xml:space="preserve"> right for them. You can alter the font size, use visual aids,</w:t>
      </w:r>
      <w:r w:rsidR="2E456F87" w:rsidRPr="201E5546">
        <w:rPr>
          <w:rFonts w:ascii="Calibri" w:eastAsia="Calibri" w:hAnsi="Calibri" w:cs="Calibri"/>
        </w:rPr>
        <w:t xml:space="preserve"> and </w:t>
      </w:r>
      <w:r w:rsidR="71533887" w:rsidRPr="201E5546">
        <w:rPr>
          <w:rFonts w:ascii="Calibri" w:eastAsia="Calibri" w:hAnsi="Calibri" w:cs="Calibri"/>
        </w:rPr>
        <w:t xml:space="preserve">give them </w:t>
      </w:r>
      <w:r w:rsidR="43D81089" w:rsidRPr="201E5546">
        <w:rPr>
          <w:rFonts w:ascii="Calibri" w:eastAsia="Calibri" w:hAnsi="Calibri" w:cs="Calibri"/>
        </w:rPr>
        <w:t>p</w:t>
      </w:r>
      <w:r w:rsidR="2C684A22" w:rsidRPr="201E5546">
        <w:rPr>
          <w:rFonts w:ascii="Calibri" w:eastAsia="Calibri" w:hAnsi="Calibri" w:cs="Calibri"/>
        </w:rPr>
        <w:t>l</w:t>
      </w:r>
      <w:r w:rsidR="43D81089" w:rsidRPr="201E5546">
        <w:rPr>
          <w:rFonts w:ascii="Calibri" w:eastAsia="Calibri" w:hAnsi="Calibri" w:cs="Calibri"/>
        </w:rPr>
        <w:t xml:space="preserve">enty of </w:t>
      </w:r>
      <w:r w:rsidR="2BD8096E" w:rsidRPr="201E5546">
        <w:rPr>
          <w:rFonts w:ascii="Calibri" w:eastAsia="Calibri" w:hAnsi="Calibri" w:cs="Calibri"/>
        </w:rPr>
        <w:t xml:space="preserve"> </w:t>
      </w:r>
      <w:r w:rsidR="3A161AE4" w:rsidRPr="201E5546">
        <w:rPr>
          <w:rFonts w:ascii="Calibri" w:eastAsia="Calibri" w:hAnsi="Calibri" w:cs="Calibri"/>
        </w:rPr>
        <w:t>I</w:t>
      </w:r>
      <w:r w:rsidR="5EC07081" w:rsidRPr="201E5546">
        <w:rPr>
          <w:rFonts w:ascii="Calibri" w:eastAsia="Calibri" w:hAnsi="Calibri" w:cs="Calibri"/>
        </w:rPr>
        <w:t>nformation Technology opportunities</w:t>
      </w:r>
      <w:r w:rsidR="77D99C47" w:rsidRPr="201E5546">
        <w:rPr>
          <w:rFonts w:ascii="Calibri" w:eastAsia="Calibri" w:hAnsi="Calibri" w:cs="Calibri"/>
        </w:rPr>
        <w:t xml:space="preserve"> and always give praise, praise as often as you can,</w:t>
      </w:r>
      <w:r w:rsidR="5776EEAB" w:rsidRPr="201E5546">
        <w:rPr>
          <w:rFonts w:ascii="Calibri" w:eastAsia="Calibri" w:hAnsi="Calibri" w:cs="Calibri"/>
        </w:rPr>
        <w:t xml:space="preserve"> a child hearing he or she has done really well changes their moods, the</w:t>
      </w:r>
      <w:r w:rsidR="190BCFF5" w:rsidRPr="201E5546">
        <w:rPr>
          <w:rFonts w:ascii="Calibri" w:eastAsia="Calibri" w:hAnsi="Calibri" w:cs="Calibri"/>
        </w:rPr>
        <w:t>y are have very low esteem and effects their emotional wellbeing hugely.</w:t>
      </w:r>
      <w:r w:rsidR="5A12B202" w:rsidRPr="201E5546">
        <w:rPr>
          <w:rFonts w:ascii="Calibri" w:eastAsia="Calibri" w:hAnsi="Calibri" w:cs="Calibri"/>
        </w:rPr>
        <w:t xml:space="preserve"> </w:t>
      </w:r>
      <w:r w:rsidR="235A7DFF" w:rsidRPr="201E5546">
        <w:rPr>
          <w:rFonts w:ascii="Calibri" w:eastAsia="Calibri" w:hAnsi="Calibri" w:cs="Calibri"/>
        </w:rPr>
        <w:t xml:space="preserve"> In order to help children learn , they need a safe and positive relationship with their  </w:t>
      </w:r>
      <w:proofErr w:type="spellStart"/>
      <w:r w:rsidR="235A7DFF" w:rsidRPr="201E5546">
        <w:rPr>
          <w:rFonts w:ascii="Calibri" w:eastAsia="Calibri" w:hAnsi="Calibri" w:cs="Calibri"/>
        </w:rPr>
        <w:t>the</w:t>
      </w:r>
      <w:r w:rsidR="67235F09" w:rsidRPr="201E5546">
        <w:rPr>
          <w:rFonts w:ascii="Calibri" w:eastAsia="Calibri" w:hAnsi="Calibri" w:cs="Calibri"/>
        </w:rPr>
        <w:t>i</w:t>
      </w:r>
      <w:r w:rsidR="235A7DFF" w:rsidRPr="201E5546">
        <w:rPr>
          <w:rFonts w:ascii="Calibri" w:eastAsia="Calibri" w:hAnsi="Calibri" w:cs="Calibri"/>
        </w:rPr>
        <w:t>r</w:t>
      </w:r>
      <w:proofErr w:type="spellEnd"/>
      <w:r w:rsidR="235A7DFF" w:rsidRPr="201E5546">
        <w:rPr>
          <w:rFonts w:ascii="Calibri" w:eastAsia="Calibri" w:hAnsi="Calibri" w:cs="Calibri"/>
        </w:rPr>
        <w:t xml:space="preserve"> teachers and</w:t>
      </w:r>
      <w:r w:rsidR="541A761E" w:rsidRPr="201E5546">
        <w:rPr>
          <w:rFonts w:ascii="Calibri" w:eastAsia="Calibri" w:hAnsi="Calibri" w:cs="Calibri"/>
        </w:rPr>
        <w:t xml:space="preserve"> teacher assis</w:t>
      </w:r>
      <w:r w:rsidR="75A0678B" w:rsidRPr="201E5546">
        <w:rPr>
          <w:rFonts w:ascii="Calibri" w:eastAsia="Calibri" w:hAnsi="Calibri" w:cs="Calibri"/>
        </w:rPr>
        <w:t>t</w:t>
      </w:r>
      <w:r w:rsidR="541A761E" w:rsidRPr="201E5546">
        <w:rPr>
          <w:rFonts w:ascii="Calibri" w:eastAsia="Calibri" w:hAnsi="Calibri" w:cs="Calibri"/>
        </w:rPr>
        <w:t xml:space="preserve">ants who wants to help them, they </w:t>
      </w:r>
      <w:r w:rsidR="541A761E" w:rsidRPr="201E5546">
        <w:rPr>
          <w:rFonts w:ascii="Calibri" w:eastAsia="Calibri" w:hAnsi="Calibri" w:cs="Calibri"/>
        </w:rPr>
        <w:lastRenderedPageBreak/>
        <w:t>are more than likely to achieve positive ou</w:t>
      </w:r>
      <w:r w:rsidR="6C771DED" w:rsidRPr="201E5546">
        <w:rPr>
          <w:rFonts w:ascii="Calibri" w:eastAsia="Calibri" w:hAnsi="Calibri" w:cs="Calibri"/>
        </w:rPr>
        <w:t>tcome</w:t>
      </w:r>
      <w:r w:rsidR="088D1ECC" w:rsidRPr="201E5546">
        <w:rPr>
          <w:rFonts w:ascii="Calibri" w:eastAsia="Calibri" w:hAnsi="Calibri" w:cs="Calibri"/>
        </w:rPr>
        <w:t xml:space="preserve"> if they benefit of a good relationship with their classmates and the adults, especially those who have been maltreated.</w:t>
      </w:r>
      <w:r w:rsidR="5A12B202" w:rsidRPr="201E5546">
        <w:rPr>
          <w:rFonts w:ascii="Calibri" w:eastAsia="Calibri" w:hAnsi="Calibri" w:cs="Calibri"/>
        </w:rPr>
        <w:t xml:space="preserve"> </w:t>
      </w:r>
      <w:r w:rsidR="1B55FAC0" w:rsidRPr="201E5546">
        <w:rPr>
          <w:rFonts w:ascii="Calibri" w:eastAsia="Calibri" w:hAnsi="Calibri" w:cs="Calibri"/>
        </w:rPr>
        <w:t>A</w:t>
      </w:r>
      <w:r w:rsidR="5AB5213A" w:rsidRPr="201E5546">
        <w:rPr>
          <w:rFonts w:ascii="Calibri" w:eastAsia="Calibri" w:hAnsi="Calibri" w:cs="Calibri"/>
        </w:rPr>
        <w:t>lso</w:t>
      </w:r>
      <w:r w:rsidR="3AF6803F" w:rsidRPr="201E5546">
        <w:rPr>
          <w:rFonts w:ascii="Calibri" w:eastAsia="Calibri" w:hAnsi="Calibri" w:cs="Calibri"/>
        </w:rPr>
        <w:t xml:space="preserve"> I</w:t>
      </w:r>
      <w:r w:rsidR="5AB5213A" w:rsidRPr="201E5546">
        <w:rPr>
          <w:rFonts w:ascii="Calibri" w:eastAsia="Calibri" w:hAnsi="Calibri" w:cs="Calibri"/>
        </w:rPr>
        <w:t xml:space="preserve"> </w:t>
      </w:r>
      <w:r w:rsidR="3A161AE4" w:rsidRPr="201E5546">
        <w:rPr>
          <w:rFonts w:ascii="Calibri" w:eastAsia="Calibri" w:hAnsi="Calibri" w:cs="Calibri"/>
        </w:rPr>
        <w:t>think it</w:t>
      </w:r>
      <w:r w:rsidR="1B0A70F3" w:rsidRPr="201E5546">
        <w:rPr>
          <w:rFonts w:ascii="Calibri" w:eastAsia="Calibri" w:hAnsi="Calibri" w:cs="Calibri"/>
        </w:rPr>
        <w:t>’</w:t>
      </w:r>
      <w:r w:rsidR="3A161AE4" w:rsidRPr="201E5546">
        <w:rPr>
          <w:rFonts w:ascii="Calibri" w:eastAsia="Calibri" w:hAnsi="Calibri" w:cs="Calibri"/>
        </w:rPr>
        <w:t xml:space="preserve">s always nice to greet children at the door, a simple hello </w:t>
      </w:r>
      <w:r w:rsidR="53A50601" w:rsidRPr="201E5546">
        <w:rPr>
          <w:rFonts w:ascii="Calibri" w:eastAsia="Calibri" w:hAnsi="Calibri" w:cs="Calibri"/>
        </w:rPr>
        <w:t xml:space="preserve">can </w:t>
      </w:r>
      <w:r w:rsidR="3A161AE4" w:rsidRPr="201E5546">
        <w:rPr>
          <w:rFonts w:ascii="Calibri" w:eastAsia="Calibri" w:hAnsi="Calibri" w:cs="Calibri"/>
        </w:rPr>
        <w:t>uplift anyone</w:t>
      </w:r>
      <w:r w:rsidR="53AE7216" w:rsidRPr="201E5546">
        <w:rPr>
          <w:rFonts w:ascii="Calibri" w:eastAsia="Calibri" w:hAnsi="Calibri" w:cs="Calibri"/>
        </w:rPr>
        <w:t>’</w:t>
      </w:r>
      <w:r w:rsidR="3A161AE4" w:rsidRPr="201E5546">
        <w:rPr>
          <w:rFonts w:ascii="Calibri" w:eastAsia="Calibri" w:hAnsi="Calibri" w:cs="Calibri"/>
        </w:rPr>
        <w:t>s mood.</w:t>
      </w:r>
      <w:r w:rsidR="5DDCA092" w:rsidRPr="201E5546">
        <w:rPr>
          <w:rFonts w:ascii="Calibri" w:eastAsia="Calibri" w:hAnsi="Calibri" w:cs="Calibri"/>
        </w:rPr>
        <w:t xml:space="preserve"> E</w:t>
      </w:r>
      <w:r w:rsidR="0ABE918F" w:rsidRPr="201E5546">
        <w:rPr>
          <w:rFonts w:ascii="Calibri" w:eastAsia="Calibri" w:hAnsi="Calibri" w:cs="Calibri"/>
        </w:rPr>
        <w:t>arly intervention</w:t>
      </w:r>
      <w:r w:rsidR="76119926" w:rsidRPr="201E5546">
        <w:rPr>
          <w:rFonts w:ascii="Calibri" w:eastAsia="Calibri" w:hAnsi="Calibri" w:cs="Calibri"/>
        </w:rPr>
        <w:t xml:space="preserve"> </w:t>
      </w:r>
      <w:r w:rsidR="60978E4D" w:rsidRPr="201E5546">
        <w:rPr>
          <w:rFonts w:ascii="Calibri" w:eastAsia="Calibri" w:hAnsi="Calibri" w:cs="Calibri"/>
        </w:rPr>
        <w:t xml:space="preserve">is an important role that communication skills play a part in the </w:t>
      </w:r>
      <w:r w:rsidR="413B6AA2" w:rsidRPr="201E5546">
        <w:rPr>
          <w:rFonts w:ascii="Calibri" w:eastAsia="Calibri" w:hAnsi="Calibri" w:cs="Calibri"/>
        </w:rPr>
        <w:t xml:space="preserve">development </w:t>
      </w:r>
      <w:r w:rsidR="60978E4D" w:rsidRPr="201E5546">
        <w:rPr>
          <w:rFonts w:ascii="Calibri" w:eastAsia="Calibri" w:hAnsi="Calibri" w:cs="Calibri"/>
        </w:rPr>
        <w:t>of em</w:t>
      </w:r>
      <w:r w:rsidR="552156EF" w:rsidRPr="201E5546">
        <w:rPr>
          <w:rFonts w:ascii="Calibri" w:eastAsia="Calibri" w:hAnsi="Calibri" w:cs="Calibri"/>
        </w:rPr>
        <w:t>otional</w:t>
      </w:r>
      <w:r w:rsidR="5B6AB6E5" w:rsidRPr="201E5546">
        <w:rPr>
          <w:rFonts w:ascii="Calibri" w:eastAsia="Calibri" w:hAnsi="Calibri" w:cs="Calibri"/>
        </w:rPr>
        <w:t xml:space="preserve">, social and cognitive skills. Communication intervention may prevent </w:t>
      </w:r>
      <w:r w:rsidR="5AEFAAD1" w:rsidRPr="201E5546">
        <w:rPr>
          <w:rFonts w:ascii="Calibri" w:eastAsia="Calibri" w:hAnsi="Calibri" w:cs="Calibri"/>
        </w:rPr>
        <w:t>the behavi</w:t>
      </w:r>
      <w:r w:rsidR="220293E7" w:rsidRPr="201E5546">
        <w:rPr>
          <w:rFonts w:ascii="Calibri" w:eastAsia="Calibri" w:hAnsi="Calibri" w:cs="Calibri"/>
        </w:rPr>
        <w:t>ou</w:t>
      </w:r>
      <w:r w:rsidR="5AEFAAD1" w:rsidRPr="201E5546">
        <w:rPr>
          <w:rFonts w:ascii="Calibri" w:eastAsia="Calibri" w:hAnsi="Calibri" w:cs="Calibri"/>
        </w:rPr>
        <w:t>r problems in children.</w:t>
      </w:r>
      <w:r w:rsidR="552156EF" w:rsidRPr="201E5546">
        <w:rPr>
          <w:rFonts w:ascii="Calibri" w:eastAsia="Calibri" w:hAnsi="Calibri" w:cs="Calibri"/>
        </w:rPr>
        <w:t xml:space="preserve"> </w:t>
      </w:r>
    </w:p>
    <w:p w14:paraId="34600F5E" w14:textId="74C706A6" w:rsidR="67DF6211" w:rsidRDefault="67DF6211" w:rsidP="201E5546">
      <w:pPr>
        <w:rPr>
          <w:rFonts w:ascii="Calibri" w:eastAsia="Calibri" w:hAnsi="Calibri" w:cs="Calibri"/>
        </w:rPr>
      </w:pPr>
      <w:r w:rsidRPr="201E5546">
        <w:rPr>
          <w:rFonts w:ascii="Calibri" w:eastAsia="Calibri" w:hAnsi="Calibri" w:cs="Calibri"/>
        </w:rPr>
        <w:t xml:space="preserve">Teachers working closely with children with </w:t>
      </w:r>
      <w:proofErr w:type="spellStart"/>
      <w:r w:rsidR="69CF1251" w:rsidRPr="201E5546">
        <w:rPr>
          <w:rFonts w:ascii="Calibri" w:eastAsia="Calibri" w:hAnsi="Calibri" w:cs="Calibri"/>
        </w:rPr>
        <w:t>adhd</w:t>
      </w:r>
      <w:proofErr w:type="spellEnd"/>
      <w:r w:rsidR="69CF1251" w:rsidRPr="201E5546">
        <w:rPr>
          <w:rFonts w:ascii="Calibri" w:eastAsia="Calibri" w:hAnsi="Calibri" w:cs="Calibri"/>
        </w:rPr>
        <w:t xml:space="preserve"> need to consider their own emotional awareness, because emotions are contagious, they must be able to tolerate</w:t>
      </w:r>
      <w:r w:rsidR="613A530F" w:rsidRPr="201E5546">
        <w:rPr>
          <w:rFonts w:ascii="Calibri" w:eastAsia="Calibri" w:hAnsi="Calibri" w:cs="Calibri"/>
        </w:rPr>
        <w:t xml:space="preserve"> the strong and distressing emotions that a child may express</w:t>
      </w:r>
      <w:r w:rsidR="7698FEBC" w:rsidRPr="201E5546">
        <w:rPr>
          <w:rFonts w:ascii="Calibri" w:eastAsia="Calibri" w:hAnsi="Calibri" w:cs="Calibri"/>
        </w:rPr>
        <w:t>. In</w:t>
      </w:r>
      <w:r w:rsidR="613A530F" w:rsidRPr="201E5546">
        <w:rPr>
          <w:rFonts w:ascii="Calibri" w:eastAsia="Calibri" w:hAnsi="Calibri" w:cs="Calibri"/>
        </w:rPr>
        <w:t xml:space="preserve"> response </w:t>
      </w:r>
      <w:r w:rsidR="432A6300" w:rsidRPr="201E5546">
        <w:rPr>
          <w:rFonts w:ascii="Calibri" w:eastAsia="Calibri" w:hAnsi="Calibri" w:cs="Calibri"/>
        </w:rPr>
        <w:t>to these negatives emotions teachers should avoid retaliation and bear with the frustrations</w:t>
      </w:r>
      <w:r w:rsidR="0603EB15" w:rsidRPr="201E5546">
        <w:rPr>
          <w:rFonts w:ascii="Calibri" w:eastAsia="Calibri" w:hAnsi="Calibri" w:cs="Calibri"/>
        </w:rPr>
        <w:t>. They also  have to realise that’s its unreasonable to</w:t>
      </w:r>
      <w:r w:rsidR="5E52D9CF" w:rsidRPr="201E5546">
        <w:rPr>
          <w:rFonts w:ascii="Calibri" w:eastAsia="Calibri" w:hAnsi="Calibri" w:cs="Calibri"/>
        </w:rPr>
        <w:t xml:space="preserve"> </w:t>
      </w:r>
      <w:r w:rsidR="0603EB15" w:rsidRPr="201E5546">
        <w:rPr>
          <w:rFonts w:ascii="Calibri" w:eastAsia="Calibri" w:hAnsi="Calibri" w:cs="Calibri"/>
        </w:rPr>
        <w:t>expect gratitude for having done this.</w:t>
      </w:r>
    </w:p>
    <w:p w14:paraId="2A68FECC" w14:textId="5DBD5655" w:rsidR="41C43C77" w:rsidRDefault="41C43C77" w:rsidP="201E5546">
      <w:pPr>
        <w:rPr>
          <w:rFonts w:ascii="Calibri" w:eastAsia="Calibri" w:hAnsi="Calibri" w:cs="Calibri"/>
        </w:rPr>
      </w:pPr>
      <w:r w:rsidRPr="201E5546">
        <w:rPr>
          <w:rFonts w:ascii="Calibri" w:eastAsia="Calibri" w:hAnsi="Calibri" w:cs="Calibri"/>
        </w:rPr>
        <w:t>Classroom setting can be too structured for a child with attention deficit hyperactivity disorder,</w:t>
      </w:r>
      <w:r w:rsidR="184CDC83" w:rsidRPr="201E5546">
        <w:rPr>
          <w:rFonts w:ascii="Calibri" w:eastAsia="Calibri" w:hAnsi="Calibri" w:cs="Calibri"/>
        </w:rPr>
        <w:t xml:space="preserve"> and this in itself can be the barrier to one child learning.</w:t>
      </w:r>
      <w:r w:rsidRPr="201E5546">
        <w:rPr>
          <w:rFonts w:ascii="Calibri" w:eastAsia="Calibri" w:hAnsi="Calibri" w:cs="Calibri"/>
        </w:rPr>
        <w:t xml:space="preserve"> </w:t>
      </w:r>
      <w:r w:rsidR="4EEF9942" w:rsidRPr="201E5546">
        <w:rPr>
          <w:rFonts w:ascii="Calibri" w:eastAsia="Calibri" w:hAnsi="Calibri" w:cs="Calibri"/>
        </w:rPr>
        <w:t>T</w:t>
      </w:r>
      <w:r w:rsidRPr="201E5546">
        <w:rPr>
          <w:rFonts w:ascii="Calibri" w:eastAsia="Calibri" w:hAnsi="Calibri" w:cs="Calibri"/>
        </w:rPr>
        <w:t>hey cannot sit still for too long an</w:t>
      </w:r>
      <w:r w:rsidR="072A666B" w:rsidRPr="201E5546">
        <w:rPr>
          <w:rFonts w:ascii="Calibri" w:eastAsia="Calibri" w:hAnsi="Calibri" w:cs="Calibri"/>
        </w:rPr>
        <w:t>d follow instructions therefore play</w:t>
      </w:r>
      <w:r w:rsidR="35A8D029" w:rsidRPr="201E5546">
        <w:rPr>
          <w:rFonts w:ascii="Calibri" w:eastAsia="Calibri" w:hAnsi="Calibri" w:cs="Calibri"/>
        </w:rPr>
        <w:t xml:space="preserve"> </w:t>
      </w:r>
      <w:r w:rsidR="072A666B" w:rsidRPr="201E5546">
        <w:rPr>
          <w:rFonts w:ascii="Calibri" w:eastAsia="Calibri" w:hAnsi="Calibri" w:cs="Calibri"/>
        </w:rPr>
        <w:t>based learning may be an option to follow</w:t>
      </w:r>
      <w:r w:rsidR="1D102442" w:rsidRPr="201E5546">
        <w:rPr>
          <w:rFonts w:ascii="Calibri" w:eastAsia="Calibri" w:hAnsi="Calibri" w:cs="Calibri"/>
        </w:rPr>
        <w:t>, outdoor education in the green space where they would feel more relaxed and help their mental health</w:t>
      </w:r>
      <w:r w:rsidR="381D92E0" w:rsidRPr="201E5546">
        <w:rPr>
          <w:rFonts w:ascii="Calibri" w:eastAsia="Calibri" w:hAnsi="Calibri" w:cs="Calibri"/>
        </w:rPr>
        <w:t>.</w:t>
      </w:r>
    </w:p>
    <w:p w14:paraId="1CBA1652" w14:textId="68163DD7" w:rsidR="01CD9D7C" w:rsidRDefault="01CD9D7C" w:rsidP="201E5546">
      <w:pPr>
        <w:rPr>
          <w:rFonts w:ascii="Calibri" w:eastAsia="Calibri" w:hAnsi="Calibri" w:cs="Calibri"/>
          <w:sz w:val="24"/>
          <w:szCs w:val="24"/>
        </w:rPr>
      </w:pPr>
      <w:r w:rsidRPr="201E5546">
        <w:rPr>
          <w:rFonts w:ascii="Calibri" w:eastAsia="Calibri" w:hAnsi="Calibri" w:cs="Calibri"/>
          <w:sz w:val="24"/>
          <w:szCs w:val="24"/>
        </w:rPr>
        <w:t>The Teacher can set small and achievable tasks, within the capabilities of each child, and collaborative activities such as games are incorporated to promote development of teamwork skills. To build self</w:t>
      </w:r>
      <w:r w:rsidR="61CA5A7E" w:rsidRPr="201E5546">
        <w:rPr>
          <w:rFonts w:ascii="Calibri" w:eastAsia="Calibri" w:hAnsi="Calibri" w:cs="Calibri"/>
          <w:sz w:val="24"/>
          <w:szCs w:val="24"/>
        </w:rPr>
        <w:t xml:space="preserve">- </w:t>
      </w:r>
      <w:r w:rsidRPr="201E5546">
        <w:rPr>
          <w:rFonts w:ascii="Calibri" w:eastAsia="Calibri" w:hAnsi="Calibri" w:cs="Calibri"/>
          <w:sz w:val="24"/>
          <w:szCs w:val="24"/>
        </w:rPr>
        <w:t xml:space="preserve">esteem and confidence of the learners, the teacher engages them in activities such as </w:t>
      </w:r>
      <w:proofErr w:type="spellStart"/>
      <w:r w:rsidR="7457B1CF" w:rsidRPr="201E5546">
        <w:rPr>
          <w:rFonts w:ascii="Calibri" w:eastAsia="Calibri" w:hAnsi="Calibri" w:cs="Calibri"/>
          <w:sz w:val="24"/>
          <w:szCs w:val="24"/>
        </w:rPr>
        <w:t>rounders</w:t>
      </w:r>
      <w:proofErr w:type="spellEnd"/>
      <w:r w:rsidR="7457B1CF" w:rsidRPr="201E5546">
        <w:rPr>
          <w:rFonts w:ascii="Calibri" w:eastAsia="Calibri" w:hAnsi="Calibri" w:cs="Calibri"/>
          <w:sz w:val="24"/>
          <w:szCs w:val="24"/>
        </w:rPr>
        <w:t xml:space="preserve">, </w:t>
      </w:r>
      <w:r w:rsidRPr="201E5546">
        <w:rPr>
          <w:rFonts w:ascii="Calibri" w:eastAsia="Calibri" w:hAnsi="Calibri" w:cs="Calibri"/>
          <w:sz w:val="24"/>
          <w:szCs w:val="24"/>
        </w:rPr>
        <w:t>hide and seek and other activities, which enhance the development of intrapersonal and interpersonal skills as well as impractical and intellectual abilities.</w:t>
      </w:r>
    </w:p>
    <w:p w14:paraId="281692B1" w14:textId="58F450DF" w:rsidR="58B8914B" w:rsidRDefault="58B8914B" w:rsidP="201E5546">
      <w:pPr>
        <w:rPr>
          <w:rFonts w:ascii="Calibri" w:eastAsia="Calibri" w:hAnsi="Calibri" w:cs="Calibri"/>
          <w:sz w:val="24"/>
          <w:szCs w:val="24"/>
        </w:rPr>
      </w:pPr>
      <w:r w:rsidRPr="201E5546">
        <w:rPr>
          <w:rFonts w:ascii="Calibri" w:eastAsia="Calibri" w:hAnsi="Calibri" w:cs="Calibri"/>
          <w:sz w:val="24"/>
          <w:szCs w:val="24"/>
        </w:rPr>
        <w:t>play based learning focuses on the development of the whole child and it addresses the psychological, physical and social developmental needs of the learner</w:t>
      </w:r>
      <w:r w:rsidR="5FB033D5" w:rsidRPr="201E5546">
        <w:rPr>
          <w:rFonts w:ascii="Calibri" w:eastAsia="Calibri" w:hAnsi="Calibri" w:cs="Calibri"/>
          <w:sz w:val="24"/>
          <w:szCs w:val="24"/>
        </w:rPr>
        <w:t>, current treatments that schools can help a child is yoga, anger management training.</w:t>
      </w:r>
      <w:r w:rsidRPr="201E5546">
        <w:rPr>
          <w:rFonts w:ascii="Calibri" w:eastAsia="Calibri" w:hAnsi="Calibri" w:cs="Calibri"/>
          <w:sz w:val="24"/>
          <w:szCs w:val="24"/>
        </w:rPr>
        <w:t xml:space="preserve">. Playing in the outdoors is a multisensory process and requires the learner to use all her/his senses. The child also enhances her/his social skills in collaborative play and it gives them opportunities of knowing their strengths and limitations, in addition to making them happy. Children are in total control of their play as long as the </w:t>
      </w:r>
      <w:r w:rsidR="09B74117" w:rsidRPr="201E5546">
        <w:rPr>
          <w:rFonts w:ascii="Calibri" w:eastAsia="Calibri" w:hAnsi="Calibri" w:cs="Calibri"/>
          <w:sz w:val="24"/>
          <w:szCs w:val="24"/>
        </w:rPr>
        <w:t xml:space="preserve">teacher </w:t>
      </w:r>
      <w:r w:rsidRPr="201E5546">
        <w:rPr>
          <w:rFonts w:ascii="Calibri" w:eastAsia="Calibri" w:hAnsi="Calibri" w:cs="Calibri"/>
          <w:sz w:val="24"/>
          <w:szCs w:val="24"/>
        </w:rPr>
        <w:t>affords that opportunity during each session. They direct and determine the content and the intention of the pl</w:t>
      </w:r>
      <w:r w:rsidR="28337731" w:rsidRPr="201E5546">
        <w:rPr>
          <w:rFonts w:ascii="Calibri" w:eastAsia="Calibri" w:hAnsi="Calibri" w:cs="Calibri"/>
          <w:sz w:val="24"/>
          <w:szCs w:val="24"/>
        </w:rPr>
        <w:t>a</w:t>
      </w:r>
      <w:r w:rsidRPr="201E5546">
        <w:rPr>
          <w:rFonts w:ascii="Calibri" w:eastAsia="Calibri" w:hAnsi="Calibri" w:cs="Calibri"/>
          <w:sz w:val="24"/>
          <w:szCs w:val="24"/>
        </w:rPr>
        <w:t>y by following their own ideas, rules, instincts and interests in their own way for their own reasons.</w:t>
      </w:r>
      <w:r w:rsidR="566AF719" w:rsidRPr="201E5546">
        <w:rPr>
          <w:rFonts w:ascii="Calibri" w:eastAsia="Calibri" w:hAnsi="Calibri" w:cs="Calibri"/>
          <w:sz w:val="24"/>
          <w:szCs w:val="24"/>
        </w:rPr>
        <w:t xml:space="preserve"> This also refers to the eight Multiple </w:t>
      </w:r>
      <w:proofErr w:type="spellStart"/>
      <w:r w:rsidR="566AF719" w:rsidRPr="201E5546">
        <w:rPr>
          <w:rFonts w:ascii="Calibri" w:eastAsia="Calibri" w:hAnsi="Calibri" w:cs="Calibri"/>
          <w:sz w:val="24"/>
          <w:szCs w:val="24"/>
        </w:rPr>
        <w:t>Intellengences</w:t>
      </w:r>
      <w:proofErr w:type="spellEnd"/>
      <w:r w:rsidR="5E6E1572" w:rsidRPr="201E5546">
        <w:rPr>
          <w:rFonts w:ascii="Calibri" w:eastAsia="Calibri" w:hAnsi="Calibri" w:cs="Calibri"/>
          <w:sz w:val="24"/>
          <w:szCs w:val="24"/>
        </w:rPr>
        <w:t xml:space="preserve"> that Dr Gardner proposes, that accounts for a broader range of human potential in children and adults.</w:t>
      </w:r>
      <w:r w:rsidR="79518FCC" w:rsidRPr="201E5546">
        <w:rPr>
          <w:rFonts w:ascii="Calibri" w:eastAsia="Calibri" w:hAnsi="Calibri" w:cs="Calibri"/>
          <w:sz w:val="24"/>
          <w:szCs w:val="24"/>
        </w:rPr>
        <w:t xml:space="preserve"> The Multiple </w:t>
      </w:r>
      <w:proofErr w:type="spellStart"/>
      <w:r w:rsidR="79518FCC" w:rsidRPr="201E5546">
        <w:rPr>
          <w:rFonts w:ascii="Calibri" w:eastAsia="Calibri" w:hAnsi="Calibri" w:cs="Calibri"/>
          <w:sz w:val="24"/>
          <w:szCs w:val="24"/>
        </w:rPr>
        <w:t>Intellegence</w:t>
      </w:r>
      <w:proofErr w:type="spellEnd"/>
      <w:r w:rsidR="79518FCC" w:rsidRPr="201E5546">
        <w:rPr>
          <w:rFonts w:ascii="Calibri" w:eastAsia="Calibri" w:hAnsi="Calibri" w:cs="Calibri"/>
          <w:sz w:val="24"/>
          <w:szCs w:val="24"/>
        </w:rPr>
        <w:t xml:space="preserve"> (MI) are Verbal/ Linguistic involves </w:t>
      </w:r>
      <w:r w:rsidR="0269C803" w:rsidRPr="201E5546">
        <w:rPr>
          <w:rFonts w:ascii="Calibri" w:eastAsia="Calibri" w:hAnsi="Calibri" w:cs="Calibri"/>
          <w:sz w:val="24"/>
          <w:szCs w:val="24"/>
        </w:rPr>
        <w:t xml:space="preserve">word smart, Logical- </w:t>
      </w:r>
      <w:proofErr w:type="spellStart"/>
      <w:r w:rsidR="0269C803" w:rsidRPr="201E5546">
        <w:rPr>
          <w:rFonts w:ascii="Calibri" w:eastAsia="Calibri" w:hAnsi="Calibri" w:cs="Calibri"/>
          <w:sz w:val="24"/>
          <w:szCs w:val="24"/>
        </w:rPr>
        <w:t>Mathmatical</w:t>
      </w:r>
      <w:proofErr w:type="spellEnd"/>
      <w:r w:rsidR="0269C803" w:rsidRPr="201E5546">
        <w:rPr>
          <w:rFonts w:ascii="Calibri" w:eastAsia="Calibri" w:hAnsi="Calibri" w:cs="Calibri"/>
          <w:sz w:val="24"/>
          <w:szCs w:val="24"/>
        </w:rPr>
        <w:t xml:space="preserve"> which involves Logic Maths, </w:t>
      </w:r>
      <w:proofErr w:type="spellStart"/>
      <w:r w:rsidR="0269C803" w:rsidRPr="201E5546">
        <w:rPr>
          <w:rFonts w:ascii="Calibri" w:eastAsia="Calibri" w:hAnsi="Calibri" w:cs="Calibri"/>
          <w:sz w:val="24"/>
          <w:szCs w:val="24"/>
        </w:rPr>
        <w:t>Viusal</w:t>
      </w:r>
      <w:proofErr w:type="spellEnd"/>
      <w:r w:rsidR="0269C803" w:rsidRPr="201E5546">
        <w:rPr>
          <w:rFonts w:ascii="Calibri" w:eastAsia="Calibri" w:hAnsi="Calibri" w:cs="Calibri"/>
          <w:sz w:val="24"/>
          <w:szCs w:val="24"/>
        </w:rPr>
        <w:t xml:space="preserve">/ </w:t>
      </w:r>
      <w:proofErr w:type="spellStart"/>
      <w:r w:rsidR="0269C803" w:rsidRPr="201E5546">
        <w:rPr>
          <w:rFonts w:ascii="Calibri" w:eastAsia="Calibri" w:hAnsi="Calibri" w:cs="Calibri"/>
          <w:sz w:val="24"/>
          <w:szCs w:val="24"/>
        </w:rPr>
        <w:t>Spacial</w:t>
      </w:r>
      <w:proofErr w:type="spellEnd"/>
      <w:r w:rsidR="0269C803" w:rsidRPr="201E5546">
        <w:rPr>
          <w:rFonts w:ascii="Calibri" w:eastAsia="Calibri" w:hAnsi="Calibri" w:cs="Calibri"/>
          <w:sz w:val="24"/>
          <w:szCs w:val="24"/>
        </w:rPr>
        <w:t xml:space="preserve">- </w:t>
      </w:r>
      <w:r w:rsidR="7B9AE322" w:rsidRPr="201E5546">
        <w:rPr>
          <w:rFonts w:ascii="Calibri" w:eastAsia="Calibri" w:hAnsi="Calibri" w:cs="Calibri"/>
          <w:sz w:val="24"/>
          <w:szCs w:val="24"/>
        </w:rPr>
        <w:t>Picture smart like the environment, Bodily/</w:t>
      </w:r>
      <w:proofErr w:type="spellStart"/>
      <w:r w:rsidR="7B9AE322" w:rsidRPr="201E5546">
        <w:rPr>
          <w:rFonts w:ascii="Calibri" w:eastAsia="Calibri" w:hAnsi="Calibri" w:cs="Calibri"/>
          <w:sz w:val="24"/>
          <w:szCs w:val="24"/>
        </w:rPr>
        <w:t>kinesthtic</w:t>
      </w:r>
      <w:proofErr w:type="spellEnd"/>
      <w:r w:rsidR="7B9AE322" w:rsidRPr="201E5546">
        <w:rPr>
          <w:rFonts w:ascii="Calibri" w:eastAsia="Calibri" w:hAnsi="Calibri" w:cs="Calibri"/>
          <w:sz w:val="24"/>
          <w:szCs w:val="24"/>
        </w:rPr>
        <w:t xml:space="preserve"> - Body smart like </w:t>
      </w:r>
      <w:proofErr w:type="spellStart"/>
      <w:r w:rsidR="7B9AE322" w:rsidRPr="201E5546">
        <w:rPr>
          <w:rFonts w:ascii="Calibri" w:eastAsia="Calibri" w:hAnsi="Calibri" w:cs="Calibri"/>
          <w:sz w:val="24"/>
          <w:szCs w:val="24"/>
        </w:rPr>
        <w:t>phyical</w:t>
      </w:r>
      <w:proofErr w:type="spellEnd"/>
      <w:r w:rsidR="7B9AE322" w:rsidRPr="201E5546">
        <w:rPr>
          <w:rFonts w:ascii="Calibri" w:eastAsia="Calibri" w:hAnsi="Calibri" w:cs="Calibri"/>
          <w:sz w:val="24"/>
          <w:szCs w:val="24"/>
        </w:rPr>
        <w:t xml:space="preserve"> Education, </w:t>
      </w:r>
      <w:r w:rsidR="6D8F71D7" w:rsidRPr="201E5546">
        <w:rPr>
          <w:rFonts w:ascii="Calibri" w:eastAsia="Calibri" w:hAnsi="Calibri" w:cs="Calibri"/>
          <w:sz w:val="24"/>
          <w:szCs w:val="24"/>
        </w:rPr>
        <w:t xml:space="preserve">Musical/ Rhythmic- Musical smart like instruments such as </w:t>
      </w:r>
      <w:r w:rsidR="6A72FF90" w:rsidRPr="201E5546">
        <w:rPr>
          <w:rFonts w:ascii="Calibri" w:eastAsia="Calibri" w:hAnsi="Calibri" w:cs="Calibri"/>
          <w:sz w:val="24"/>
          <w:szCs w:val="24"/>
        </w:rPr>
        <w:t xml:space="preserve">the drums, Interpersonal- people </w:t>
      </w:r>
      <w:r w:rsidR="6DEBE077" w:rsidRPr="201E5546">
        <w:rPr>
          <w:rFonts w:ascii="Calibri" w:eastAsia="Calibri" w:hAnsi="Calibri" w:cs="Calibri"/>
          <w:sz w:val="24"/>
          <w:szCs w:val="24"/>
        </w:rPr>
        <w:t xml:space="preserve">smart where you can socialise, intrapersonal </w:t>
      </w:r>
      <w:r w:rsidR="6A72FF90" w:rsidRPr="201E5546">
        <w:rPr>
          <w:rFonts w:ascii="Calibri" w:eastAsia="Calibri" w:hAnsi="Calibri" w:cs="Calibri"/>
          <w:sz w:val="24"/>
          <w:szCs w:val="24"/>
        </w:rPr>
        <w:t xml:space="preserve">smart is how you see oneself, </w:t>
      </w:r>
      <w:r w:rsidR="2F734AE1" w:rsidRPr="201E5546">
        <w:rPr>
          <w:rFonts w:ascii="Calibri" w:eastAsia="Calibri" w:hAnsi="Calibri" w:cs="Calibri"/>
          <w:sz w:val="24"/>
          <w:szCs w:val="24"/>
        </w:rPr>
        <w:t xml:space="preserve"> and Naturalist- nature smart.</w:t>
      </w:r>
      <w:r w:rsidR="7F7B5F84" w:rsidRPr="201E5546">
        <w:rPr>
          <w:rFonts w:ascii="Calibri" w:eastAsia="Calibri" w:hAnsi="Calibri" w:cs="Calibri"/>
          <w:sz w:val="24"/>
          <w:szCs w:val="24"/>
        </w:rPr>
        <w:t xml:space="preserve"> If a teacher is having difficul</w:t>
      </w:r>
      <w:r w:rsidR="0C787890" w:rsidRPr="201E5546">
        <w:rPr>
          <w:rFonts w:ascii="Calibri" w:eastAsia="Calibri" w:hAnsi="Calibri" w:cs="Calibri"/>
          <w:sz w:val="24"/>
          <w:szCs w:val="24"/>
        </w:rPr>
        <w:t>ty reaching out to a child in the more traditional logical way they can always try different approach by using one or mo</w:t>
      </w:r>
      <w:r w:rsidR="4F93507C" w:rsidRPr="201E5546">
        <w:rPr>
          <w:rFonts w:ascii="Calibri" w:eastAsia="Calibri" w:hAnsi="Calibri" w:cs="Calibri"/>
          <w:sz w:val="24"/>
          <w:szCs w:val="24"/>
        </w:rPr>
        <w:t xml:space="preserve">re of the multiple </w:t>
      </w:r>
      <w:proofErr w:type="spellStart"/>
      <w:r w:rsidR="4F93507C" w:rsidRPr="201E5546">
        <w:rPr>
          <w:rFonts w:ascii="Calibri" w:eastAsia="Calibri" w:hAnsi="Calibri" w:cs="Calibri"/>
          <w:sz w:val="24"/>
          <w:szCs w:val="24"/>
        </w:rPr>
        <w:t>intellengence</w:t>
      </w:r>
      <w:proofErr w:type="spellEnd"/>
      <w:r w:rsidR="4F93507C" w:rsidRPr="201E5546">
        <w:rPr>
          <w:rFonts w:ascii="Calibri" w:eastAsia="Calibri" w:hAnsi="Calibri" w:cs="Calibri"/>
          <w:sz w:val="24"/>
          <w:szCs w:val="24"/>
        </w:rPr>
        <w:t>.</w:t>
      </w:r>
    </w:p>
    <w:p w14:paraId="72EF7012" w14:textId="10EB1E34" w:rsidR="7B7B7AA0" w:rsidRDefault="7B7B7AA0" w:rsidP="201E5546">
      <w:pPr>
        <w:rPr>
          <w:rFonts w:ascii="Calibri" w:eastAsia="Calibri" w:hAnsi="Calibri" w:cs="Calibri"/>
          <w:sz w:val="24"/>
          <w:szCs w:val="24"/>
        </w:rPr>
      </w:pPr>
      <w:r w:rsidRPr="201E5546">
        <w:rPr>
          <w:rFonts w:ascii="Calibri" w:eastAsia="Calibri" w:hAnsi="Calibri" w:cs="Calibri"/>
          <w:sz w:val="24"/>
          <w:szCs w:val="24"/>
        </w:rPr>
        <w:t xml:space="preserve">What I have found out with this assignment is patience and understanding of the complex </w:t>
      </w:r>
      <w:r w:rsidR="767E8091" w:rsidRPr="201E5546">
        <w:rPr>
          <w:rFonts w:ascii="Calibri" w:eastAsia="Calibri" w:hAnsi="Calibri" w:cs="Calibri"/>
          <w:sz w:val="24"/>
          <w:szCs w:val="24"/>
        </w:rPr>
        <w:t>needs without showing negativity emotions but just the opposite can prove to have a good relationship and outcome of learning from t</w:t>
      </w:r>
      <w:r w:rsidR="45ABABBB" w:rsidRPr="201E5546">
        <w:rPr>
          <w:rFonts w:ascii="Calibri" w:eastAsia="Calibri" w:hAnsi="Calibri" w:cs="Calibri"/>
          <w:sz w:val="24"/>
          <w:szCs w:val="24"/>
        </w:rPr>
        <w:t>he child.</w:t>
      </w:r>
      <w:r w:rsidR="1D205E28" w:rsidRPr="201E5546">
        <w:rPr>
          <w:rFonts w:ascii="Calibri" w:eastAsia="Calibri" w:hAnsi="Calibri" w:cs="Calibri"/>
          <w:sz w:val="24"/>
          <w:szCs w:val="24"/>
        </w:rPr>
        <w:t xml:space="preserve"> </w:t>
      </w:r>
      <w:r w:rsidR="45ABABBB" w:rsidRPr="201E5546">
        <w:rPr>
          <w:rFonts w:ascii="Calibri" w:eastAsia="Calibri" w:hAnsi="Calibri" w:cs="Calibri"/>
          <w:sz w:val="24"/>
          <w:szCs w:val="24"/>
        </w:rPr>
        <w:t>Early intervention to negative behaviour and lead to positive learning</w:t>
      </w:r>
      <w:r w:rsidR="377076FF" w:rsidRPr="201E5546">
        <w:rPr>
          <w:rFonts w:ascii="Calibri" w:eastAsia="Calibri" w:hAnsi="Calibri" w:cs="Calibri"/>
          <w:sz w:val="24"/>
          <w:szCs w:val="24"/>
        </w:rPr>
        <w:t xml:space="preserve"> and a happier child.</w:t>
      </w:r>
      <w:r w:rsidR="45ABABBB" w:rsidRPr="201E5546">
        <w:rPr>
          <w:rFonts w:ascii="Calibri" w:eastAsia="Calibri" w:hAnsi="Calibri" w:cs="Calibri"/>
          <w:sz w:val="24"/>
          <w:szCs w:val="24"/>
        </w:rPr>
        <w:t xml:space="preserve"> </w:t>
      </w:r>
      <w:r w:rsidR="521F2CDF" w:rsidRPr="201E5546">
        <w:rPr>
          <w:rFonts w:ascii="Calibri" w:eastAsia="Calibri" w:hAnsi="Calibri" w:cs="Calibri"/>
          <w:sz w:val="24"/>
          <w:szCs w:val="24"/>
        </w:rPr>
        <w:t xml:space="preserve">Children with ADHD responds </w:t>
      </w:r>
      <w:r w:rsidR="521F2CDF" w:rsidRPr="201E5546">
        <w:rPr>
          <w:rFonts w:ascii="Calibri" w:eastAsia="Calibri" w:hAnsi="Calibri" w:cs="Calibri"/>
          <w:sz w:val="24"/>
          <w:szCs w:val="24"/>
        </w:rPr>
        <w:lastRenderedPageBreak/>
        <w:t xml:space="preserve">better to less structured forceful environment as they cannot sit still </w:t>
      </w:r>
      <w:r w:rsidR="771267A9" w:rsidRPr="201E5546">
        <w:rPr>
          <w:rFonts w:ascii="Calibri" w:eastAsia="Calibri" w:hAnsi="Calibri" w:cs="Calibri"/>
          <w:sz w:val="24"/>
          <w:szCs w:val="24"/>
        </w:rPr>
        <w:t xml:space="preserve">and find books challenging, being in the outdoor environment doing work but in a more relaxed form find to improve their </w:t>
      </w:r>
      <w:r w:rsidR="0A66D1B8" w:rsidRPr="201E5546">
        <w:rPr>
          <w:rFonts w:ascii="Calibri" w:eastAsia="Calibri" w:hAnsi="Calibri" w:cs="Calibri"/>
          <w:sz w:val="24"/>
          <w:szCs w:val="24"/>
        </w:rPr>
        <w:t>mental health with their peers, teachers and most importantly with themselves. They have more memorabl</w:t>
      </w:r>
      <w:r w:rsidR="260E0325" w:rsidRPr="201E5546">
        <w:rPr>
          <w:rFonts w:ascii="Calibri" w:eastAsia="Calibri" w:hAnsi="Calibri" w:cs="Calibri"/>
          <w:sz w:val="24"/>
          <w:szCs w:val="24"/>
        </w:rPr>
        <w:t xml:space="preserve">e happy memories. </w:t>
      </w:r>
    </w:p>
    <w:p w14:paraId="13216A03" w14:textId="38C16366" w:rsidR="1CDE0604" w:rsidRDefault="260E0325" w:rsidP="7625CD5D">
      <w:pPr>
        <w:rPr>
          <w:rFonts w:ascii="Calibri" w:eastAsia="Calibri" w:hAnsi="Calibri" w:cs="Calibri"/>
          <w:sz w:val="26"/>
          <w:szCs w:val="26"/>
        </w:rPr>
      </w:pPr>
      <w:r w:rsidRPr="7625CD5D">
        <w:rPr>
          <w:rFonts w:ascii="Calibri" w:eastAsia="Calibri" w:hAnsi="Calibri" w:cs="Calibri"/>
          <w:sz w:val="24"/>
          <w:szCs w:val="24"/>
        </w:rPr>
        <w:t xml:space="preserve">What can work well in the classroom environment is having one to one ratio to help a child with the work, identify what </w:t>
      </w:r>
      <w:r w:rsidR="5F21BC0E" w:rsidRPr="7625CD5D">
        <w:rPr>
          <w:rFonts w:ascii="Calibri" w:eastAsia="Calibri" w:hAnsi="Calibri" w:cs="Calibri"/>
          <w:sz w:val="24"/>
          <w:szCs w:val="24"/>
        </w:rPr>
        <w:t xml:space="preserve">can be making them sad and work closely with them. </w:t>
      </w:r>
      <w:proofErr w:type="spellStart"/>
      <w:r w:rsidR="5F21BC0E" w:rsidRPr="7625CD5D">
        <w:rPr>
          <w:rFonts w:ascii="Calibri" w:eastAsia="Calibri" w:hAnsi="Calibri" w:cs="Calibri"/>
          <w:sz w:val="24"/>
          <w:szCs w:val="24"/>
        </w:rPr>
        <w:t>Councilling</w:t>
      </w:r>
      <w:proofErr w:type="spellEnd"/>
      <w:r w:rsidR="5F21BC0E" w:rsidRPr="7625CD5D">
        <w:rPr>
          <w:rFonts w:ascii="Calibri" w:eastAsia="Calibri" w:hAnsi="Calibri" w:cs="Calibri"/>
          <w:sz w:val="24"/>
          <w:szCs w:val="24"/>
        </w:rPr>
        <w:t xml:space="preserve"> may help , and working c</w:t>
      </w:r>
      <w:r w:rsidR="67B0F9F2" w:rsidRPr="7625CD5D">
        <w:rPr>
          <w:rFonts w:ascii="Calibri" w:eastAsia="Calibri" w:hAnsi="Calibri" w:cs="Calibri"/>
          <w:sz w:val="24"/>
          <w:szCs w:val="24"/>
        </w:rPr>
        <w:t>losely with child’s parents and together. School teachers and t</w:t>
      </w:r>
      <w:r w:rsidR="5F0B9E34" w:rsidRPr="7625CD5D">
        <w:rPr>
          <w:rFonts w:ascii="Calibri" w:eastAsia="Calibri" w:hAnsi="Calibri" w:cs="Calibri"/>
          <w:sz w:val="24"/>
          <w:szCs w:val="24"/>
        </w:rPr>
        <w:t xml:space="preserve">eacher assistants needs to have more depth training on different needs and how they overlap each other, as some traits does </w:t>
      </w:r>
      <w:r w:rsidR="6A9EF1E7" w:rsidRPr="7625CD5D">
        <w:rPr>
          <w:rFonts w:ascii="Calibri" w:eastAsia="Calibri" w:hAnsi="Calibri" w:cs="Calibri"/>
          <w:sz w:val="24"/>
          <w:szCs w:val="24"/>
        </w:rPr>
        <w:t>o</w:t>
      </w:r>
      <w:r w:rsidR="5F0B9E34" w:rsidRPr="7625CD5D">
        <w:rPr>
          <w:rFonts w:ascii="Calibri" w:eastAsia="Calibri" w:hAnsi="Calibri" w:cs="Calibri"/>
          <w:sz w:val="24"/>
          <w:szCs w:val="24"/>
        </w:rPr>
        <w:t>verlap and can b</w:t>
      </w:r>
      <w:r w:rsidR="0D7BECB0" w:rsidRPr="7625CD5D">
        <w:rPr>
          <w:rFonts w:ascii="Calibri" w:eastAsia="Calibri" w:hAnsi="Calibri" w:cs="Calibri"/>
          <w:sz w:val="24"/>
          <w:szCs w:val="24"/>
        </w:rPr>
        <w:t>ecome con</w:t>
      </w:r>
      <w:r w:rsidR="5F08E8BA" w:rsidRPr="7625CD5D">
        <w:rPr>
          <w:rFonts w:ascii="Calibri" w:eastAsia="Calibri" w:hAnsi="Calibri" w:cs="Calibri"/>
          <w:sz w:val="24"/>
          <w:szCs w:val="24"/>
        </w:rPr>
        <w:t>f</w:t>
      </w:r>
      <w:r w:rsidR="0D7BECB0" w:rsidRPr="7625CD5D">
        <w:rPr>
          <w:rFonts w:ascii="Calibri" w:eastAsia="Calibri" w:hAnsi="Calibri" w:cs="Calibri"/>
          <w:sz w:val="24"/>
          <w:szCs w:val="24"/>
        </w:rPr>
        <w:t>using</w:t>
      </w:r>
      <w:r w:rsidR="14AA39DF" w:rsidRPr="7625CD5D">
        <w:rPr>
          <w:rFonts w:ascii="Calibri" w:eastAsia="Calibri" w:hAnsi="Calibri" w:cs="Calibri"/>
          <w:sz w:val="24"/>
          <w:szCs w:val="24"/>
        </w:rPr>
        <w:t xml:space="preserve"> and not to label the child with the specific Learning difficulties</w:t>
      </w:r>
      <w:r w:rsidR="5EDD1C0D" w:rsidRPr="7625CD5D">
        <w:rPr>
          <w:rFonts w:ascii="Calibri" w:eastAsia="Calibri" w:hAnsi="Calibri" w:cs="Calibri"/>
          <w:sz w:val="24"/>
          <w:szCs w:val="24"/>
        </w:rPr>
        <w:t xml:space="preserve">. </w:t>
      </w:r>
      <w:r w:rsidR="2D54EB6E" w:rsidRPr="7625CD5D">
        <w:rPr>
          <w:rFonts w:ascii="Calibri" w:eastAsia="Calibri" w:hAnsi="Calibri" w:cs="Calibri"/>
          <w:sz w:val="24"/>
          <w:szCs w:val="24"/>
        </w:rPr>
        <w:t>Every child is unique and has different qualities and they should be respected for who they are</w:t>
      </w:r>
      <w:r w:rsidR="667B5158" w:rsidRPr="7625CD5D">
        <w:rPr>
          <w:rFonts w:ascii="Calibri" w:eastAsia="Calibri" w:hAnsi="Calibri" w:cs="Calibri"/>
          <w:sz w:val="24"/>
          <w:szCs w:val="24"/>
        </w:rPr>
        <w:t xml:space="preserve"> </w:t>
      </w:r>
      <w:r w:rsidR="5EDD1C0D" w:rsidRPr="7625CD5D">
        <w:rPr>
          <w:rFonts w:ascii="Calibri" w:eastAsia="Calibri" w:hAnsi="Calibri" w:cs="Calibri"/>
          <w:sz w:val="24"/>
          <w:szCs w:val="24"/>
        </w:rPr>
        <w:t>.</w:t>
      </w:r>
      <w:r w:rsidR="494BC9F2" w:rsidRPr="7625CD5D">
        <w:rPr>
          <w:rFonts w:ascii="Calibri" w:eastAsia="Calibri" w:hAnsi="Calibri" w:cs="Calibri"/>
          <w:sz w:val="24"/>
          <w:szCs w:val="24"/>
        </w:rPr>
        <w:t xml:space="preserve"> Schools should adapt to each child needs</w:t>
      </w:r>
      <w:r w:rsidR="0EB13DAB" w:rsidRPr="7625CD5D">
        <w:rPr>
          <w:rFonts w:ascii="Calibri" w:eastAsia="Calibri" w:hAnsi="Calibri" w:cs="Calibri"/>
          <w:sz w:val="24"/>
          <w:szCs w:val="24"/>
        </w:rPr>
        <w:t>. ADHD is a link to an imbalance of brain chemicals , there is structu</w:t>
      </w:r>
      <w:r w:rsidR="1928E176" w:rsidRPr="7625CD5D">
        <w:rPr>
          <w:rFonts w:ascii="Calibri" w:eastAsia="Calibri" w:hAnsi="Calibri" w:cs="Calibri"/>
          <w:sz w:val="24"/>
          <w:szCs w:val="24"/>
        </w:rPr>
        <w:t>r</w:t>
      </w:r>
      <w:r w:rsidR="0EB13DAB" w:rsidRPr="7625CD5D">
        <w:rPr>
          <w:rFonts w:ascii="Calibri" w:eastAsia="Calibri" w:hAnsi="Calibri" w:cs="Calibri"/>
          <w:sz w:val="24"/>
          <w:szCs w:val="24"/>
        </w:rPr>
        <w:t>al brain changes in children and adult that indicate</w:t>
      </w:r>
      <w:r w:rsidR="2324ECB0" w:rsidRPr="7625CD5D">
        <w:rPr>
          <w:rFonts w:ascii="Calibri" w:eastAsia="Calibri" w:hAnsi="Calibri" w:cs="Calibri"/>
          <w:sz w:val="24"/>
          <w:szCs w:val="24"/>
        </w:rPr>
        <w:t>s that its is  partly c</w:t>
      </w:r>
      <w:r w:rsidR="329E5D07" w:rsidRPr="7625CD5D">
        <w:rPr>
          <w:rFonts w:ascii="Calibri" w:eastAsia="Calibri" w:hAnsi="Calibri" w:cs="Calibri"/>
          <w:sz w:val="24"/>
          <w:szCs w:val="24"/>
        </w:rPr>
        <w:t>a</w:t>
      </w:r>
      <w:r w:rsidR="2324ECB0" w:rsidRPr="7625CD5D">
        <w:rPr>
          <w:rFonts w:ascii="Calibri" w:eastAsia="Calibri" w:hAnsi="Calibri" w:cs="Calibri"/>
          <w:sz w:val="24"/>
          <w:szCs w:val="24"/>
        </w:rPr>
        <w:t>used by genetic</w:t>
      </w:r>
      <w:r w:rsidR="0447C3CD" w:rsidRPr="7625CD5D">
        <w:rPr>
          <w:rFonts w:ascii="Calibri" w:eastAsia="Calibri" w:hAnsi="Calibri" w:cs="Calibri"/>
          <w:sz w:val="24"/>
          <w:szCs w:val="24"/>
        </w:rPr>
        <w:t xml:space="preserve"> therefore immediate family members may have similar symptoms although not always diagnosed. </w:t>
      </w:r>
      <w:r w:rsidR="4356AC3A" w:rsidRPr="7625CD5D">
        <w:rPr>
          <w:rFonts w:ascii="Calibri" w:eastAsia="Calibri" w:hAnsi="Calibri" w:cs="Calibri"/>
          <w:sz w:val="26"/>
          <w:szCs w:val="26"/>
        </w:rPr>
        <w:t xml:space="preserve"> ADHD can persist into early adulthood and that they can act as a risk factor for the development of additional problems including other psychiatric disorders, substance misuse difficulties and problems with employment</w:t>
      </w:r>
      <w:r w:rsidR="61AA314F" w:rsidRPr="7625CD5D">
        <w:rPr>
          <w:rFonts w:ascii="Calibri" w:eastAsia="Calibri" w:hAnsi="Calibri" w:cs="Calibri"/>
          <w:sz w:val="26"/>
          <w:szCs w:val="26"/>
        </w:rPr>
        <w:t xml:space="preserve"> </w:t>
      </w:r>
      <w:r w:rsidR="4356AC3A" w:rsidRPr="7625CD5D">
        <w:rPr>
          <w:rFonts w:ascii="Calibri" w:eastAsia="Calibri" w:hAnsi="Calibri" w:cs="Calibri"/>
          <w:sz w:val="26"/>
          <w:szCs w:val="26"/>
        </w:rPr>
        <w:t>and relationships. An increased risk of premature mortality has also been found in adults (</w:t>
      </w:r>
      <w:proofErr w:type="spellStart"/>
      <w:r w:rsidR="4356AC3A" w:rsidRPr="7625CD5D">
        <w:rPr>
          <w:rFonts w:ascii="Calibri" w:eastAsia="Calibri" w:hAnsi="Calibri" w:cs="Calibri"/>
          <w:sz w:val="26"/>
          <w:szCs w:val="26"/>
        </w:rPr>
        <w:t>Dalsgaard</w:t>
      </w:r>
      <w:proofErr w:type="spellEnd"/>
      <w:r w:rsidR="4356AC3A" w:rsidRPr="7625CD5D">
        <w:rPr>
          <w:rFonts w:ascii="Calibri" w:eastAsia="Calibri" w:hAnsi="Calibri" w:cs="Calibri"/>
          <w:sz w:val="26"/>
          <w:szCs w:val="26"/>
        </w:rPr>
        <w:t xml:space="preserve"> et al., 2015).ADHD has also been shown to be associated with anti-social behaviour in both young people and adults. Prevalence rates of ADHD in young offenders was found to be high (12%-19%) in comparison to 3-5% in the general adolescent population (Hughes et al., 2012). There is also evidence that ADHD medication treatment can reduce the risk of reoffending in adults by a third (Lichtenstein et al., 2012)</w:t>
      </w:r>
      <w:r w:rsidR="477A3A32" w:rsidRPr="7625CD5D">
        <w:rPr>
          <w:rFonts w:ascii="Calibri" w:eastAsia="Calibri" w:hAnsi="Calibri" w:cs="Calibri"/>
          <w:sz w:val="26"/>
          <w:szCs w:val="26"/>
        </w:rPr>
        <w:t xml:space="preserve">. </w:t>
      </w:r>
      <w:hyperlink r:id="rId4">
        <w:r w:rsidR="477A3A32" w:rsidRPr="7625CD5D">
          <w:rPr>
            <w:rStyle w:val="Hyperlink"/>
            <w:rFonts w:ascii="Calibri" w:eastAsia="Calibri" w:hAnsi="Calibri" w:cs="Calibri"/>
            <w:sz w:val="26"/>
            <w:szCs w:val="26"/>
          </w:rPr>
          <w:t>https://www.england.nhs.uk/north-west/wp-content/uploads/sites/48/2019/03/GM-wide-ADHD-guidance.pdf</w:t>
        </w:r>
      </w:hyperlink>
    </w:p>
    <w:p w14:paraId="17E35A17" w14:textId="58AB9439" w:rsidR="1CDE0604" w:rsidRDefault="477A3A32" w:rsidP="7625CD5D">
      <w:pPr>
        <w:rPr>
          <w:rFonts w:ascii="Calibri" w:eastAsia="Calibri" w:hAnsi="Calibri" w:cs="Calibri"/>
          <w:sz w:val="26"/>
          <w:szCs w:val="26"/>
        </w:rPr>
      </w:pPr>
      <w:r w:rsidRPr="7625CD5D">
        <w:rPr>
          <w:rFonts w:ascii="Calibri" w:eastAsia="Calibri" w:hAnsi="Calibri" w:cs="Calibri"/>
          <w:sz w:val="26"/>
          <w:szCs w:val="26"/>
        </w:rPr>
        <w:t>References:</w:t>
      </w:r>
    </w:p>
    <w:p w14:paraId="0AE933E3" w14:textId="5E4CA7B6" w:rsidR="1CDE0604" w:rsidRDefault="00075C1F" w:rsidP="7625CD5D">
      <w:pPr>
        <w:rPr>
          <w:rFonts w:ascii="Calibri" w:eastAsia="Calibri" w:hAnsi="Calibri" w:cs="Calibri"/>
          <w:sz w:val="26"/>
          <w:szCs w:val="26"/>
        </w:rPr>
      </w:pPr>
      <w:hyperlink r:id="rId5">
        <w:r w:rsidR="2CD6D6E7" w:rsidRPr="7625CD5D">
          <w:rPr>
            <w:rStyle w:val="Hyperlink"/>
            <w:rFonts w:ascii="Calibri" w:eastAsia="Calibri" w:hAnsi="Calibri" w:cs="Calibri"/>
            <w:sz w:val="24"/>
            <w:szCs w:val="24"/>
          </w:rPr>
          <w:t>https://www.england.nhs.uk/north-west/wp-content/uploads/sites/48/2019/03/GM-wide-ADHD-guidance.pdf</w:t>
        </w:r>
      </w:hyperlink>
    </w:p>
    <w:p w14:paraId="75D700A1" w14:textId="1905862C" w:rsidR="1CDE0604" w:rsidRDefault="00075C1F" w:rsidP="7625CD5D">
      <w:pPr>
        <w:rPr>
          <w:rFonts w:ascii="Calibri" w:eastAsia="Calibri" w:hAnsi="Calibri" w:cs="Calibri"/>
          <w:sz w:val="24"/>
          <w:szCs w:val="24"/>
        </w:rPr>
      </w:pPr>
      <w:hyperlink r:id="rId6">
        <w:r w:rsidR="1CDE0604" w:rsidRPr="7625CD5D">
          <w:rPr>
            <w:rStyle w:val="Hyperlink"/>
            <w:rFonts w:ascii="Calibri" w:eastAsia="Calibri" w:hAnsi="Calibri" w:cs="Calibri"/>
          </w:rPr>
          <w:t>https://www.helenarkell.org.uk/about-dyslexia.php</w:t>
        </w:r>
      </w:hyperlink>
    </w:p>
    <w:p w14:paraId="56BA98F2" w14:textId="7F7C80B3" w:rsidR="31787867" w:rsidRDefault="00075C1F" w:rsidP="201E5546">
      <w:pPr>
        <w:rPr>
          <w:rStyle w:val="Hyperlink"/>
          <w:rFonts w:ascii="Calibri" w:eastAsia="Calibri" w:hAnsi="Calibri" w:cs="Calibri"/>
        </w:rPr>
      </w:pPr>
      <w:hyperlink r:id="rId7">
        <w:r w:rsidR="31787867" w:rsidRPr="7625CD5D">
          <w:rPr>
            <w:rStyle w:val="Hyperlink"/>
            <w:rFonts w:ascii="Calibri" w:eastAsia="Calibri" w:hAnsi="Calibri" w:cs="Calibri"/>
          </w:rPr>
          <w:t>https://www.lanc.org.uk/related-conditions/learning-difficulties-adhd-asd/</w:t>
        </w:r>
      </w:hyperlink>
    </w:p>
    <w:p w14:paraId="66623F86" w14:textId="74D7C435" w:rsidR="005E4438" w:rsidRDefault="005E4438" w:rsidP="201E5546">
      <w:pPr>
        <w:rPr>
          <w:rStyle w:val="Hyperlink"/>
          <w:rFonts w:ascii="Calibri" w:eastAsia="Calibri" w:hAnsi="Calibri" w:cs="Calibri"/>
        </w:rPr>
      </w:pPr>
      <w:r>
        <w:rPr>
          <w:rStyle w:val="Hyperlink"/>
          <w:rFonts w:ascii="Calibri" w:eastAsia="Calibri" w:hAnsi="Calibri" w:cs="Calibri"/>
        </w:rPr>
        <w:t>Children with emotional</w:t>
      </w:r>
      <w:r w:rsidR="003F0724">
        <w:rPr>
          <w:rStyle w:val="Hyperlink"/>
          <w:rFonts w:ascii="Calibri" w:eastAsia="Calibri" w:hAnsi="Calibri" w:cs="Calibri"/>
        </w:rPr>
        <w:t xml:space="preserve"> and behavioural difficulties and Communication Problems, Melanie </w:t>
      </w:r>
      <w:r w:rsidR="00C26D4C">
        <w:rPr>
          <w:rStyle w:val="Hyperlink"/>
          <w:rFonts w:ascii="Calibri" w:eastAsia="Calibri" w:hAnsi="Calibri" w:cs="Calibri"/>
        </w:rPr>
        <w:t>Cross</w:t>
      </w:r>
    </w:p>
    <w:p w14:paraId="148F1892" w14:textId="7A59463E" w:rsidR="00C26D4C" w:rsidRDefault="00C26D4C" w:rsidP="201E5546">
      <w:r>
        <w:rPr>
          <w:rStyle w:val="Hyperlink"/>
          <w:rFonts w:ascii="Calibri" w:eastAsia="Calibri" w:hAnsi="Calibri" w:cs="Calibri"/>
        </w:rPr>
        <w:t>Understanding ADHD, Autism, Dyslexia &amp; Dyspraxia</w:t>
      </w:r>
      <w:r w:rsidR="00075C1F">
        <w:rPr>
          <w:rStyle w:val="Hyperlink"/>
          <w:rFonts w:ascii="Calibri" w:eastAsia="Calibri" w:hAnsi="Calibri" w:cs="Calibri"/>
        </w:rPr>
        <w:t>, Professor Colin Terrell and Dr Terri Passenger, p1-46</w:t>
      </w:r>
    </w:p>
    <w:p w14:paraId="66BA64D2" w14:textId="43279AF7" w:rsidR="7625CD5D" w:rsidRDefault="7625CD5D" w:rsidP="7625CD5D">
      <w:pPr>
        <w:rPr>
          <w:rFonts w:ascii="Calibri" w:eastAsia="Calibri" w:hAnsi="Calibri" w:cs="Calibri"/>
        </w:rPr>
      </w:pPr>
    </w:p>
    <w:sectPr w:rsidR="7625CD5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31346DF"/>
    <w:rsid w:val="00075C1F"/>
    <w:rsid w:val="001DBA1E"/>
    <w:rsid w:val="003F0724"/>
    <w:rsid w:val="0050ED73"/>
    <w:rsid w:val="005E4438"/>
    <w:rsid w:val="00C26D4C"/>
    <w:rsid w:val="00C72CDE"/>
    <w:rsid w:val="01552040"/>
    <w:rsid w:val="0174275C"/>
    <w:rsid w:val="018F369F"/>
    <w:rsid w:val="01CD9D7C"/>
    <w:rsid w:val="02639EDE"/>
    <w:rsid w:val="0269C803"/>
    <w:rsid w:val="02DCEF30"/>
    <w:rsid w:val="02E0FC38"/>
    <w:rsid w:val="02F6B359"/>
    <w:rsid w:val="031346DF"/>
    <w:rsid w:val="031C3028"/>
    <w:rsid w:val="032ADA93"/>
    <w:rsid w:val="039332AF"/>
    <w:rsid w:val="03B81A4D"/>
    <w:rsid w:val="0447C3CD"/>
    <w:rsid w:val="0476C588"/>
    <w:rsid w:val="05448D80"/>
    <w:rsid w:val="05FEF157"/>
    <w:rsid w:val="0603EB15"/>
    <w:rsid w:val="063A935D"/>
    <w:rsid w:val="06728B88"/>
    <w:rsid w:val="069F1C7E"/>
    <w:rsid w:val="06ACE127"/>
    <w:rsid w:val="072A666B"/>
    <w:rsid w:val="0762D8DD"/>
    <w:rsid w:val="082A47B0"/>
    <w:rsid w:val="088D1ECC"/>
    <w:rsid w:val="08B2F94C"/>
    <w:rsid w:val="09680AD3"/>
    <w:rsid w:val="09B74117"/>
    <w:rsid w:val="09BCA287"/>
    <w:rsid w:val="0A66D1B8"/>
    <w:rsid w:val="0ABE918F"/>
    <w:rsid w:val="0ADECB17"/>
    <w:rsid w:val="0B0816E2"/>
    <w:rsid w:val="0B67CBFD"/>
    <w:rsid w:val="0BF60303"/>
    <w:rsid w:val="0C0F7999"/>
    <w:rsid w:val="0C787890"/>
    <w:rsid w:val="0CC8E237"/>
    <w:rsid w:val="0CDDCE66"/>
    <w:rsid w:val="0CE24543"/>
    <w:rsid w:val="0D62F38A"/>
    <w:rsid w:val="0D7BECB0"/>
    <w:rsid w:val="0DB5BEA9"/>
    <w:rsid w:val="0E62680B"/>
    <w:rsid w:val="0E8CF555"/>
    <w:rsid w:val="0EA708F7"/>
    <w:rsid w:val="0EB13DAB"/>
    <w:rsid w:val="0FF0E694"/>
    <w:rsid w:val="100F82BF"/>
    <w:rsid w:val="103F1561"/>
    <w:rsid w:val="1066CFB7"/>
    <w:rsid w:val="10D0920B"/>
    <w:rsid w:val="1164FDD5"/>
    <w:rsid w:val="1191EE08"/>
    <w:rsid w:val="123C2724"/>
    <w:rsid w:val="12CECC64"/>
    <w:rsid w:val="130F1F2C"/>
    <w:rsid w:val="131E7242"/>
    <w:rsid w:val="13A4AB87"/>
    <w:rsid w:val="149496DD"/>
    <w:rsid w:val="14A2F5CF"/>
    <w:rsid w:val="14AA39DF"/>
    <w:rsid w:val="15F0C4D9"/>
    <w:rsid w:val="161BEE3B"/>
    <w:rsid w:val="164F4251"/>
    <w:rsid w:val="169A108B"/>
    <w:rsid w:val="16D2CAAF"/>
    <w:rsid w:val="16D6692F"/>
    <w:rsid w:val="175B0FC4"/>
    <w:rsid w:val="179EA174"/>
    <w:rsid w:val="183CE6CD"/>
    <w:rsid w:val="1848400F"/>
    <w:rsid w:val="18496C0E"/>
    <w:rsid w:val="184CDC83"/>
    <w:rsid w:val="18832090"/>
    <w:rsid w:val="18A3E286"/>
    <w:rsid w:val="190BCFF5"/>
    <w:rsid w:val="1928E176"/>
    <w:rsid w:val="195CBE94"/>
    <w:rsid w:val="196899FF"/>
    <w:rsid w:val="1984117B"/>
    <w:rsid w:val="19D298E9"/>
    <w:rsid w:val="1AE72DFC"/>
    <w:rsid w:val="1B0A70F3"/>
    <w:rsid w:val="1B3F57C5"/>
    <w:rsid w:val="1B55FAC0"/>
    <w:rsid w:val="1B6A01C3"/>
    <w:rsid w:val="1BF2A787"/>
    <w:rsid w:val="1C48D2C0"/>
    <w:rsid w:val="1CDE0604"/>
    <w:rsid w:val="1D102442"/>
    <w:rsid w:val="1D205E28"/>
    <w:rsid w:val="1D2DAD29"/>
    <w:rsid w:val="1D3D58E2"/>
    <w:rsid w:val="1D91FC7A"/>
    <w:rsid w:val="1DAFF260"/>
    <w:rsid w:val="1EAE7FCD"/>
    <w:rsid w:val="1F141766"/>
    <w:rsid w:val="1F2697D0"/>
    <w:rsid w:val="1F28C39A"/>
    <w:rsid w:val="1F5028B9"/>
    <w:rsid w:val="1F81D75E"/>
    <w:rsid w:val="201E5546"/>
    <w:rsid w:val="20541E08"/>
    <w:rsid w:val="2086FA4B"/>
    <w:rsid w:val="21109C32"/>
    <w:rsid w:val="217EC7EA"/>
    <w:rsid w:val="220293E7"/>
    <w:rsid w:val="2271A621"/>
    <w:rsid w:val="2275EDF4"/>
    <w:rsid w:val="227EAC98"/>
    <w:rsid w:val="2324ECB0"/>
    <w:rsid w:val="23279ACB"/>
    <w:rsid w:val="235A7DFF"/>
    <w:rsid w:val="23D54ED3"/>
    <w:rsid w:val="24215BCB"/>
    <w:rsid w:val="2465BB6D"/>
    <w:rsid w:val="249B0243"/>
    <w:rsid w:val="256B853F"/>
    <w:rsid w:val="257EEF85"/>
    <w:rsid w:val="260E0325"/>
    <w:rsid w:val="264DD7C7"/>
    <w:rsid w:val="27336DB4"/>
    <w:rsid w:val="275C96DC"/>
    <w:rsid w:val="2826EB38"/>
    <w:rsid w:val="28337731"/>
    <w:rsid w:val="28D7820E"/>
    <w:rsid w:val="2930D8A4"/>
    <w:rsid w:val="29359E5D"/>
    <w:rsid w:val="2A1F586B"/>
    <w:rsid w:val="2B998B0A"/>
    <w:rsid w:val="2BD8096E"/>
    <w:rsid w:val="2C05F345"/>
    <w:rsid w:val="2C1E59D6"/>
    <w:rsid w:val="2C5E4B75"/>
    <w:rsid w:val="2C684A22"/>
    <w:rsid w:val="2CD6D6E7"/>
    <w:rsid w:val="2D54EB6E"/>
    <w:rsid w:val="2DAA5C15"/>
    <w:rsid w:val="2DFE747E"/>
    <w:rsid w:val="2E262182"/>
    <w:rsid w:val="2E456F87"/>
    <w:rsid w:val="2E7E8BA9"/>
    <w:rsid w:val="2F734AE1"/>
    <w:rsid w:val="304AC3E8"/>
    <w:rsid w:val="3097DCA8"/>
    <w:rsid w:val="30F3CAAD"/>
    <w:rsid w:val="31787867"/>
    <w:rsid w:val="327E9686"/>
    <w:rsid w:val="329E5D07"/>
    <w:rsid w:val="337256BF"/>
    <w:rsid w:val="33A408E7"/>
    <w:rsid w:val="340873D5"/>
    <w:rsid w:val="34094048"/>
    <w:rsid w:val="3443B415"/>
    <w:rsid w:val="349103F8"/>
    <w:rsid w:val="34AF71B3"/>
    <w:rsid w:val="3532FAAE"/>
    <w:rsid w:val="35A8D029"/>
    <w:rsid w:val="35AC109D"/>
    <w:rsid w:val="3645ED1D"/>
    <w:rsid w:val="3722CBA7"/>
    <w:rsid w:val="377076FF"/>
    <w:rsid w:val="381D92E0"/>
    <w:rsid w:val="3829E8C5"/>
    <w:rsid w:val="38DA7A04"/>
    <w:rsid w:val="38E970D9"/>
    <w:rsid w:val="394254D7"/>
    <w:rsid w:val="39506472"/>
    <w:rsid w:val="39542446"/>
    <w:rsid w:val="39EFE177"/>
    <w:rsid w:val="3A08A432"/>
    <w:rsid w:val="3A0FEDE2"/>
    <w:rsid w:val="3A161AE4"/>
    <w:rsid w:val="3A444E4E"/>
    <w:rsid w:val="3A5447A9"/>
    <w:rsid w:val="3AF6803F"/>
    <w:rsid w:val="3B755B56"/>
    <w:rsid w:val="3BADEAAF"/>
    <w:rsid w:val="3BB44249"/>
    <w:rsid w:val="3C592A5E"/>
    <w:rsid w:val="3CA8DCE7"/>
    <w:rsid w:val="3DC1CA7A"/>
    <w:rsid w:val="3DD21267"/>
    <w:rsid w:val="3E582757"/>
    <w:rsid w:val="3EA09614"/>
    <w:rsid w:val="3EB2AE29"/>
    <w:rsid w:val="3FB1DE17"/>
    <w:rsid w:val="3FB270A0"/>
    <w:rsid w:val="402616A8"/>
    <w:rsid w:val="4062B968"/>
    <w:rsid w:val="413B6AA2"/>
    <w:rsid w:val="417D63BB"/>
    <w:rsid w:val="41AB6A41"/>
    <w:rsid w:val="41C43C77"/>
    <w:rsid w:val="425C17BC"/>
    <w:rsid w:val="42A6EF6E"/>
    <w:rsid w:val="432A6300"/>
    <w:rsid w:val="4356AC3A"/>
    <w:rsid w:val="43B2F078"/>
    <w:rsid w:val="43D81089"/>
    <w:rsid w:val="4437D355"/>
    <w:rsid w:val="44EA5E36"/>
    <w:rsid w:val="45ABABBB"/>
    <w:rsid w:val="46BE468A"/>
    <w:rsid w:val="472F5B93"/>
    <w:rsid w:val="477A3A32"/>
    <w:rsid w:val="487789D3"/>
    <w:rsid w:val="48F3212B"/>
    <w:rsid w:val="492CBFDE"/>
    <w:rsid w:val="494BC9F2"/>
    <w:rsid w:val="49C7959E"/>
    <w:rsid w:val="4A339A2D"/>
    <w:rsid w:val="4A6F7E96"/>
    <w:rsid w:val="4AFBE787"/>
    <w:rsid w:val="4B78052A"/>
    <w:rsid w:val="4B83B6D6"/>
    <w:rsid w:val="4B860FF1"/>
    <w:rsid w:val="4CDFB50F"/>
    <w:rsid w:val="4CEB439A"/>
    <w:rsid w:val="4DD22C6C"/>
    <w:rsid w:val="4DEBA092"/>
    <w:rsid w:val="4DF2056E"/>
    <w:rsid w:val="4E1EBFA3"/>
    <w:rsid w:val="4E5F835A"/>
    <w:rsid w:val="4E83810B"/>
    <w:rsid w:val="4EBBE67A"/>
    <w:rsid w:val="4EC0DE4E"/>
    <w:rsid w:val="4EDAA756"/>
    <w:rsid w:val="4EEF9942"/>
    <w:rsid w:val="4F93507C"/>
    <w:rsid w:val="5001F96C"/>
    <w:rsid w:val="500291DA"/>
    <w:rsid w:val="507AF057"/>
    <w:rsid w:val="50898156"/>
    <w:rsid w:val="51500F70"/>
    <w:rsid w:val="5199F33D"/>
    <w:rsid w:val="521F2CDF"/>
    <w:rsid w:val="523E3A37"/>
    <w:rsid w:val="525DC909"/>
    <w:rsid w:val="52D94ECC"/>
    <w:rsid w:val="5368C0D2"/>
    <w:rsid w:val="53A50601"/>
    <w:rsid w:val="53AE7216"/>
    <w:rsid w:val="541A761E"/>
    <w:rsid w:val="541D8310"/>
    <w:rsid w:val="54478F40"/>
    <w:rsid w:val="545B133A"/>
    <w:rsid w:val="54A25C30"/>
    <w:rsid w:val="55139CC9"/>
    <w:rsid w:val="552156EF"/>
    <w:rsid w:val="5570B26A"/>
    <w:rsid w:val="55E17BE6"/>
    <w:rsid w:val="5610EE20"/>
    <w:rsid w:val="56400A71"/>
    <w:rsid w:val="566AF719"/>
    <w:rsid w:val="571F5061"/>
    <w:rsid w:val="5749234E"/>
    <w:rsid w:val="5776EEAB"/>
    <w:rsid w:val="57983194"/>
    <w:rsid w:val="5824F311"/>
    <w:rsid w:val="58A71B9D"/>
    <w:rsid w:val="58B8914B"/>
    <w:rsid w:val="58C85C83"/>
    <w:rsid w:val="59038B16"/>
    <w:rsid w:val="5A12B202"/>
    <w:rsid w:val="5AB4427C"/>
    <w:rsid w:val="5AB5213A"/>
    <w:rsid w:val="5AEFAAD1"/>
    <w:rsid w:val="5B2DCFE4"/>
    <w:rsid w:val="5B2F53C9"/>
    <w:rsid w:val="5B6AB6E5"/>
    <w:rsid w:val="5B75B971"/>
    <w:rsid w:val="5C2F73A9"/>
    <w:rsid w:val="5DDCA092"/>
    <w:rsid w:val="5E52D9CF"/>
    <w:rsid w:val="5E6E1572"/>
    <w:rsid w:val="5EC07081"/>
    <w:rsid w:val="5EDD1C0D"/>
    <w:rsid w:val="5F08E8BA"/>
    <w:rsid w:val="5F0B9E34"/>
    <w:rsid w:val="5F21BC0E"/>
    <w:rsid w:val="5FB033D5"/>
    <w:rsid w:val="5FFB6715"/>
    <w:rsid w:val="60978E4D"/>
    <w:rsid w:val="613A530F"/>
    <w:rsid w:val="61625D2A"/>
    <w:rsid w:val="6163C22C"/>
    <w:rsid w:val="61693ECB"/>
    <w:rsid w:val="61AA314F"/>
    <w:rsid w:val="61CA5A7E"/>
    <w:rsid w:val="61DD8CFD"/>
    <w:rsid w:val="61E81D09"/>
    <w:rsid w:val="61F70F71"/>
    <w:rsid w:val="620E9CB9"/>
    <w:rsid w:val="63D25186"/>
    <w:rsid w:val="63E39873"/>
    <w:rsid w:val="644191BC"/>
    <w:rsid w:val="64629608"/>
    <w:rsid w:val="6499F1D7"/>
    <w:rsid w:val="64AEF71C"/>
    <w:rsid w:val="64D9F354"/>
    <w:rsid w:val="65FA3E09"/>
    <w:rsid w:val="667B5158"/>
    <w:rsid w:val="66C7FBCA"/>
    <w:rsid w:val="67235F09"/>
    <w:rsid w:val="674B957E"/>
    <w:rsid w:val="677C3EEB"/>
    <w:rsid w:val="6784079F"/>
    <w:rsid w:val="6784EB78"/>
    <w:rsid w:val="67B0F9F2"/>
    <w:rsid w:val="67DF6211"/>
    <w:rsid w:val="688EE282"/>
    <w:rsid w:val="68A6673C"/>
    <w:rsid w:val="68E07517"/>
    <w:rsid w:val="69233F4F"/>
    <w:rsid w:val="69CF1251"/>
    <w:rsid w:val="6A72FF90"/>
    <w:rsid w:val="6A7AEBA0"/>
    <w:rsid w:val="6A9EF1E7"/>
    <w:rsid w:val="6C771DED"/>
    <w:rsid w:val="6C9F9A60"/>
    <w:rsid w:val="6D49329A"/>
    <w:rsid w:val="6D7C6DDF"/>
    <w:rsid w:val="6D8F71D7"/>
    <w:rsid w:val="6DEBE077"/>
    <w:rsid w:val="6ECCC0B6"/>
    <w:rsid w:val="6F204620"/>
    <w:rsid w:val="6F2078F1"/>
    <w:rsid w:val="6F47F3AC"/>
    <w:rsid w:val="6F616004"/>
    <w:rsid w:val="70384A92"/>
    <w:rsid w:val="70AF6CD3"/>
    <w:rsid w:val="711009C7"/>
    <w:rsid w:val="7115B5F5"/>
    <w:rsid w:val="711CCA3F"/>
    <w:rsid w:val="71533887"/>
    <w:rsid w:val="71E04C89"/>
    <w:rsid w:val="72078175"/>
    <w:rsid w:val="7228C92E"/>
    <w:rsid w:val="723C0830"/>
    <w:rsid w:val="72DA6B41"/>
    <w:rsid w:val="73DDF478"/>
    <w:rsid w:val="73ED7166"/>
    <w:rsid w:val="74478537"/>
    <w:rsid w:val="7457B1CF"/>
    <w:rsid w:val="74C50016"/>
    <w:rsid w:val="75871D38"/>
    <w:rsid w:val="75A0678B"/>
    <w:rsid w:val="75BA1779"/>
    <w:rsid w:val="76119926"/>
    <w:rsid w:val="7625CD5D"/>
    <w:rsid w:val="767E8091"/>
    <w:rsid w:val="7698FEBC"/>
    <w:rsid w:val="76FEEF9D"/>
    <w:rsid w:val="771267A9"/>
    <w:rsid w:val="773AB9FE"/>
    <w:rsid w:val="77D99C47"/>
    <w:rsid w:val="79518FCC"/>
    <w:rsid w:val="7980AD44"/>
    <w:rsid w:val="7A8381CA"/>
    <w:rsid w:val="7A96A5CE"/>
    <w:rsid w:val="7B29B55F"/>
    <w:rsid w:val="7B533C07"/>
    <w:rsid w:val="7B6AC032"/>
    <w:rsid w:val="7B7B7AA0"/>
    <w:rsid w:val="7B9AE322"/>
    <w:rsid w:val="7BAB196D"/>
    <w:rsid w:val="7CA278AC"/>
    <w:rsid w:val="7CC19FDC"/>
    <w:rsid w:val="7D2FABB0"/>
    <w:rsid w:val="7D4C2278"/>
    <w:rsid w:val="7DA01674"/>
    <w:rsid w:val="7DA4AED7"/>
    <w:rsid w:val="7E84CA4C"/>
    <w:rsid w:val="7EF34C7A"/>
    <w:rsid w:val="7F11E5D3"/>
    <w:rsid w:val="7F7B5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346DF"/>
  <w15:chartTrackingRefBased/>
  <w15:docId w15:val="{35811D50-9FB1-4D72-96CC-C13A202B3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yperlink" Target="https://www.lanc.org.uk/related-conditions/learning-difficulties-adhd-asd/"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helenarkell.org.uk/about-dyslexia.php" TargetMode="External" /><Relationship Id="rId5" Type="http://schemas.openxmlformats.org/officeDocument/2006/relationships/hyperlink" Target="https://www.england.nhs.uk/north-west/wp-content/uploads/sites/48/2019/03/GM-wide-ADHD-guidance.pdf" TargetMode="External" /><Relationship Id="rId4" Type="http://schemas.openxmlformats.org/officeDocument/2006/relationships/hyperlink" Target="https://www.england.nhs.uk/north-west/wp-content/uploads/sites/48/2019/03/GM-wide-ADHD-guidance.pdf" TargetMode="Externa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1599</Words>
  <Characters>9119</Characters>
  <Application>Microsoft Office Word</Application>
  <DocSecurity>0</DocSecurity>
  <Lines>75</Lines>
  <Paragraphs>21</Paragraphs>
  <ScaleCrop>false</ScaleCrop>
  <Company/>
  <LinksUpToDate>false</LinksUpToDate>
  <CharactersWithSpaces>10697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Knight (1910193)</dc:creator>
  <cp:keywords/>
  <dc:description/>
  <cp:lastModifiedBy>Lisamarie Knight</cp:lastModifiedBy>
  <cp:revision>7</cp:revision>
  <dcterms:created xsi:type="dcterms:W3CDTF">2020-04-26T17:56:00Z</dcterms:created>
  <dcterms:modified xsi:type="dcterms:W3CDTF">2020-04-26T22:52:00Z</dcterms:modified>
</cp:coreProperties>
</file>