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1F57F2E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9C009D">
              <w:rPr>
                <w:b/>
                <w:sz w:val="22"/>
              </w:rPr>
              <w:t xml:space="preserve"> </w:t>
            </w:r>
            <w:r w:rsidR="009C009D" w:rsidRPr="009C009D">
              <w:rPr>
                <w:rFonts w:ascii="Arial" w:hAnsi="Arial" w:cs="Arial"/>
                <w:b/>
                <w:sz w:val="22"/>
              </w:rPr>
              <w:t>Fire</w:t>
            </w:r>
            <w:r w:rsidR="009C009D">
              <w:rPr>
                <w:rFonts w:ascii="Arial" w:hAnsi="Arial" w:cs="Arial"/>
                <w:b/>
                <w:sz w:val="22"/>
              </w:rPr>
              <w:t xml:space="preserve"> and </w:t>
            </w:r>
            <w:proofErr w:type="spellStart"/>
            <w:r w:rsidR="009C009D">
              <w:rPr>
                <w:rFonts w:ascii="Arial" w:hAnsi="Arial" w:cs="Arial"/>
                <w:b/>
                <w:sz w:val="22"/>
              </w:rPr>
              <w:t>fire fighting</w:t>
            </w:r>
            <w:proofErr w:type="spellEnd"/>
            <w:r w:rsidR="009C009D">
              <w:rPr>
                <w:rFonts w:ascii="Arial" w:hAnsi="Arial" w:cs="Arial"/>
                <w:b/>
                <w:sz w:val="22"/>
              </w:rPr>
              <w:t xml:space="preserve"> equipment</w:t>
            </w:r>
          </w:p>
        </w:tc>
        <w:tc>
          <w:tcPr>
            <w:tcW w:w="4914" w:type="dxa"/>
            <w:gridSpan w:val="2"/>
          </w:tcPr>
          <w:p w14:paraId="380344FE" w14:textId="56C9F1F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9C009D">
              <w:rPr>
                <w:b/>
                <w:sz w:val="22"/>
              </w:rPr>
              <w:t xml:space="preserve"> 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2D487E1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6D7980">
              <w:rPr>
                <w:b/>
                <w:sz w:val="22"/>
              </w:rPr>
              <w:t xml:space="preserve"> 2</w:t>
            </w:r>
            <w:r w:rsidR="001B0C08">
              <w:rPr>
                <w:b/>
                <w:sz w:val="22"/>
              </w:rPr>
              <w:t>6</w:t>
            </w:r>
            <w:r w:rsidR="006D7980">
              <w:rPr>
                <w:b/>
                <w:sz w:val="22"/>
              </w:rPr>
              <w:t>/10/10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49CF8D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9C009D">
              <w:rPr>
                <w:b/>
                <w:sz w:val="22"/>
              </w:rPr>
              <w:t xml:space="preserve"> </w:t>
            </w:r>
            <w:r w:rsidR="006D7980">
              <w:rPr>
                <w:b/>
                <w:sz w:val="22"/>
              </w:rPr>
              <w:t xml:space="preserve">45 </w:t>
            </w:r>
            <w:r w:rsidR="009C009D">
              <w:rPr>
                <w:b/>
                <w:sz w:val="22"/>
              </w:rPr>
              <w:t>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77777777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6BEBA5DD" w:rsidR="007A4ADD" w:rsidRDefault="009C009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None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215A7AE4" w:rsidR="007A4ADD" w:rsidRPr="009C009D" w:rsidRDefault="009C009D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C009D">
              <w:rPr>
                <w:rFonts w:ascii="Arial" w:hAnsi="Arial" w:cs="Arial"/>
                <w:sz w:val="24"/>
                <w:szCs w:val="24"/>
              </w:rPr>
              <w:t>Fire and fire-fighting equipment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7D7962B2" w14:textId="649A00E1" w:rsidR="009C009D" w:rsidRDefault="009C009D" w:rsidP="009C009D">
            <w:pPr>
              <w:pStyle w:val="Bullets"/>
              <w:tabs>
                <w:tab w:val="clear" w:pos="360"/>
                <w:tab w:val="left" w:pos="397"/>
              </w:tabs>
            </w:pPr>
            <w:r>
              <w:t>U</w:t>
            </w:r>
            <w:r w:rsidRPr="00E20AEF">
              <w:t xml:space="preserve">nderstand what the triangle of fire represents </w:t>
            </w:r>
          </w:p>
          <w:p w14:paraId="27DC8F99" w14:textId="77777777" w:rsidR="006923B3" w:rsidRPr="002449AE" w:rsidRDefault="00D549BC" w:rsidP="002449AE">
            <w:pPr>
              <w:pStyle w:val="Bullets"/>
              <w:tabs>
                <w:tab w:val="clear" w:pos="360"/>
                <w:tab w:val="left" w:pos="397"/>
              </w:tabs>
            </w:pPr>
            <w:r w:rsidRPr="002449AE">
              <w:t>Recognise different categories of fires</w:t>
            </w:r>
          </w:p>
          <w:p w14:paraId="537DA511" w14:textId="77777777" w:rsidR="006923B3" w:rsidRPr="002449AE" w:rsidRDefault="00D549BC" w:rsidP="002449AE">
            <w:pPr>
              <w:pStyle w:val="Bullets"/>
              <w:tabs>
                <w:tab w:val="clear" w:pos="360"/>
                <w:tab w:val="left" w:pos="397"/>
              </w:tabs>
            </w:pPr>
            <w:r w:rsidRPr="002449AE">
              <w:t xml:space="preserve">Identify different fire extinguishers and explain their uses </w:t>
            </w:r>
          </w:p>
          <w:p w14:paraId="0320A54A" w14:textId="77777777" w:rsidR="002449AE" w:rsidRPr="00E20AEF" w:rsidRDefault="002449AE" w:rsidP="002449AE">
            <w:pPr>
              <w:pStyle w:val="Bullets"/>
              <w:numPr>
                <w:ilvl w:val="0"/>
                <w:numId w:val="0"/>
              </w:numPr>
              <w:tabs>
                <w:tab w:val="left" w:pos="397"/>
              </w:tabs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2AE48C1C" w14:textId="77777777" w:rsidR="009C009D" w:rsidRDefault="009C009D" w:rsidP="009C009D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AB0948">
              <w:rPr>
                <w:rFonts w:ascii="Arial" w:hAnsi="Arial" w:cs="Arial"/>
                <w:sz w:val="24"/>
                <w:szCs w:val="24"/>
              </w:rPr>
              <w:t xml:space="preserve">Mixed </w:t>
            </w:r>
            <w:r>
              <w:rPr>
                <w:rFonts w:ascii="Arial" w:hAnsi="Arial" w:cs="Arial"/>
                <w:sz w:val="24"/>
                <w:szCs w:val="24"/>
              </w:rPr>
              <w:t>abilities;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1E52C28" w:rsidR="007A4ADD" w:rsidRDefault="00EA2FF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None</w:t>
            </w: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4527FE63" w14:textId="51E9A014" w:rsidR="009C009D" w:rsidRDefault="009C009D" w:rsidP="009C009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Handouts:       work sheets</w:t>
            </w:r>
          </w:p>
          <w:p w14:paraId="28390A7A" w14:textId="34BAA18E" w:rsidR="00E007DD" w:rsidRDefault="00D549BC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projector </w:t>
            </w:r>
          </w:p>
          <w:p w14:paraId="76D49EF2" w14:textId="0970BA2A" w:rsidR="00D549BC" w:rsidRDefault="00D549B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Pens (dry wipe)</w:t>
            </w: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768CED27" w:rsidR="007A4ADD" w:rsidRDefault="00EA2FF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Covered by HASAWA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E0241D" w14:textId="77777777" w:rsidR="008251AA" w:rsidRDefault="008251AA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This presentation was</w:t>
            </w:r>
            <w:r w:rsidRPr="00070FF2">
              <w:rPr>
                <w:rFonts w:ascii="Arial" w:hAnsi="Arial" w:cs="Arial"/>
                <w:sz w:val="28"/>
                <w:szCs w:val="28"/>
              </w:rPr>
              <w:t xml:space="preserve"> designed and planned </w:t>
            </w:r>
            <w:r>
              <w:rPr>
                <w:rFonts w:ascii="Arial" w:hAnsi="Arial" w:cs="Arial"/>
                <w:sz w:val="28"/>
                <w:szCs w:val="28"/>
              </w:rPr>
              <w:t>as a</w:t>
            </w:r>
            <w:r w:rsidRPr="00070FF2">
              <w:rPr>
                <w:rFonts w:ascii="Arial" w:hAnsi="Arial" w:cs="Arial"/>
                <w:sz w:val="28"/>
                <w:szCs w:val="28"/>
              </w:rPr>
              <w:t xml:space="preserve"> learning activity for a micro teaching lesson and will </w:t>
            </w:r>
            <w:r>
              <w:rPr>
                <w:rFonts w:ascii="Arial" w:hAnsi="Arial" w:cs="Arial"/>
                <w:sz w:val="28"/>
                <w:szCs w:val="28"/>
              </w:rPr>
              <w:t xml:space="preserve">be </w:t>
            </w:r>
            <w:r w:rsidRPr="00070FF2">
              <w:rPr>
                <w:rFonts w:ascii="Arial" w:hAnsi="Arial" w:cs="Arial"/>
                <w:sz w:val="28"/>
                <w:szCs w:val="28"/>
              </w:rPr>
              <w:t>assess</w:t>
            </w:r>
            <w:r>
              <w:rPr>
                <w:rFonts w:ascii="Arial" w:hAnsi="Arial" w:cs="Arial"/>
                <w:sz w:val="28"/>
                <w:szCs w:val="28"/>
              </w:rPr>
              <w:t>ed</w:t>
            </w:r>
            <w:r w:rsidRPr="00070FF2">
              <w:rPr>
                <w:rFonts w:ascii="Arial" w:hAnsi="Arial" w:cs="Arial"/>
                <w:sz w:val="28"/>
                <w:szCs w:val="28"/>
              </w:rPr>
              <w:t xml:space="preserve"> and feedback</w:t>
            </w:r>
            <w:r>
              <w:rPr>
                <w:rFonts w:ascii="Arial" w:hAnsi="Arial" w:cs="Arial"/>
                <w:sz w:val="28"/>
                <w:szCs w:val="28"/>
              </w:rPr>
              <w:t xml:space="preserve"> given</w:t>
            </w:r>
            <w:r w:rsidRPr="00070FF2">
              <w:rPr>
                <w:rFonts w:ascii="Arial" w:hAnsi="Arial" w:cs="Arial"/>
                <w:sz w:val="28"/>
                <w:szCs w:val="28"/>
              </w:rPr>
              <w:t xml:space="preserve"> to learners</w:t>
            </w:r>
            <w:r>
              <w:rPr>
                <w:rFonts w:ascii="Arial" w:hAnsi="Arial" w:cs="Arial"/>
                <w:sz w:val="28"/>
                <w:szCs w:val="28"/>
              </w:rPr>
              <w:t>. (</w:t>
            </w:r>
            <w:r w:rsidRPr="00070FF2">
              <w:rPr>
                <w:rFonts w:ascii="Arial" w:hAnsi="Arial" w:cs="Arial"/>
                <w:sz w:val="28"/>
                <w:szCs w:val="28"/>
              </w:rPr>
              <w:t>A1</w:t>
            </w:r>
            <w:r>
              <w:rPr>
                <w:rFonts w:ascii="Arial" w:hAnsi="Arial" w:cs="Arial"/>
                <w:sz w:val="28"/>
                <w:szCs w:val="28"/>
              </w:rPr>
              <w:t>,</w:t>
            </w:r>
            <w:r w:rsidRPr="00070FF2">
              <w:rPr>
                <w:rFonts w:ascii="Arial" w:hAnsi="Arial" w:cs="Arial"/>
                <w:sz w:val="28"/>
                <w:szCs w:val="28"/>
              </w:rPr>
              <w:t xml:space="preserve"> A2, A3</w:t>
            </w:r>
            <w:r>
              <w:rPr>
                <w:rFonts w:ascii="Arial" w:hAnsi="Arial" w:cs="Arial"/>
                <w:sz w:val="28"/>
                <w:szCs w:val="28"/>
              </w:rPr>
              <w:t xml:space="preserve">). </w:t>
            </w:r>
          </w:p>
          <w:p w14:paraId="70D63EBB" w14:textId="77777777" w:rsidR="008251AA" w:rsidRDefault="008251AA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By using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powerpoint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including audio and video (K4) </w:t>
            </w:r>
          </w:p>
          <w:p w14:paraId="66316FBC" w14:textId="77777777" w:rsidR="008251AA" w:rsidRPr="00070FF2" w:rsidRDefault="008251AA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The lesson will be assessed by formative and summative elements (K5)</w:t>
            </w: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09F307AE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ENHANCEENT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23CD330" w14:textId="77777777" w:rsidR="009C009D" w:rsidRPr="003C374C" w:rsidRDefault="009C009D" w:rsidP="009C009D">
            <w:pPr>
              <w:numPr>
                <w:ilvl w:val="0"/>
                <w:numId w:val="22"/>
              </w:numPr>
              <w:rPr>
                <w:rFonts w:ascii="Arial" w:hAnsi="Arial" w:cs="Arial"/>
                <w:b/>
              </w:rPr>
            </w:pPr>
            <w:r w:rsidRPr="003C374C">
              <w:rPr>
                <w:rFonts w:ascii="Arial" w:hAnsi="Arial" w:cs="Arial"/>
                <w:b/>
              </w:rPr>
              <w:t xml:space="preserve">Communication </w:t>
            </w:r>
            <w:r w:rsidRPr="003C374C">
              <w:rPr>
                <w:rFonts w:ascii="Arial" w:hAnsi="Arial" w:cs="Arial"/>
              </w:rPr>
              <w:t>– discussion of self-promotion;</w:t>
            </w:r>
          </w:p>
          <w:p w14:paraId="427E8146" w14:textId="77777777" w:rsidR="009C009D" w:rsidRPr="003C374C" w:rsidRDefault="009C009D" w:rsidP="009C009D">
            <w:pPr>
              <w:numPr>
                <w:ilvl w:val="0"/>
                <w:numId w:val="22"/>
              </w:numPr>
              <w:rPr>
                <w:rFonts w:ascii="Arial" w:hAnsi="Arial" w:cs="Arial"/>
                <w:b/>
              </w:rPr>
            </w:pPr>
            <w:r w:rsidRPr="003C374C">
              <w:rPr>
                <w:rFonts w:ascii="Arial" w:hAnsi="Arial" w:cs="Arial"/>
                <w:b/>
              </w:rPr>
              <w:t xml:space="preserve">Working with Others </w:t>
            </w:r>
            <w:r w:rsidRPr="003C374C">
              <w:rPr>
                <w:rFonts w:ascii="Arial" w:hAnsi="Arial" w:cs="Arial"/>
              </w:rPr>
              <w:t>– discussion</w:t>
            </w:r>
            <w:r>
              <w:rPr>
                <w:rFonts w:ascii="Arial" w:hAnsi="Arial" w:cs="Arial"/>
              </w:rPr>
              <w:t xml:space="preserve"> of self-promotion</w:t>
            </w:r>
            <w:r w:rsidRPr="003C374C">
              <w:rPr>
                <w:rFonts w:ascii="Arial" w:hAnsi="Arial" w:cs="Arial"/>
              </w:rPr>
              <w:t>;</w:t>
            </w:r>
          </w:p>
          <w:p w14:paraId="0A32340C" w14:textId="2EF3B541" w:rsidR="009C009D" w:rsidRPr="00197E28" w:rsidRDefault="009C009D" w:rsidP="009C009D">
            <w:pPr>
              <w:numPr>
                <w:ilvl w:val="0"/>
                <w:numId w:val="22"/>
              </w:numPr>
              <w:rPr>
                <w:rFonts w:ascii="Arial" w:hAnsi="Arial" w:cs="Arial"/>
                <w:b/>
              </w:rPr>
            </w:pPr>
            <w:r w:rsidRPr="003C374C">
              <w:rPr>
                <w:rFonts w:ascii="Arial" w:hAnsi="Arial" w:cs="Arial"/>
                <w:b/>
              </w:rPr>
              <w:t xml:space="preserve">Improving own Learning and Performance </w:t>
            </w:r>
            <w:r w:rsidRPr="003C374C">
              <w:rPr>
                <w:rFonts w:ascii="Arial" w:hAnsi="Arial" w:cs="Arial"/>
              </w:rPr>
              <w:t>– evaluation their own self-promotion work</w:t>
            </w:r>
            <w:r>
              <w:rPr>
                <w:rFonts w:ascii="Arial" w:hAnsi="Arial" w:cs="Arial"/>
              </w:rPr>
              <w:t>.</w:t>
            </w:r>
          </w:p>
          <w:p w14:paraId="567D4CC3" w14:textId="7024D135" w:rsidR="00197E28" w:rsidRDefault="00E807FC" w:rsidP="009C009D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E807FC">
              <w:rPr>
                <w:rFonts w:ascii="Arial" w:hAnsi="Arial" w:cs="Arial"/>
                <w:b/>
              </w:rPr>
              <w:t>Learning through experience</w:t>
            </w:r>
            <w:r>
              <w:rPr>
                <w:rFonts w:ascii="Arial" w:hAnsi="Arial" w:cs="Arial"/>
                <w:b/>
              </w:rPr>
              <w:t xml:space="preserve"> - </w:t>
            </w:r>
            <w:r w:rsidRPr="00E807FC">
              <w:rPr>
                <w:rFonts w:ascii="Arial" w:hAnsi="Arial" w:cs="Arial"/>
              </w:rPr>
              <w:t>Learners can recognise what they have learnt through taking part in value-creating activities</w:t>
            </w:r>
          </w:p>
          <w:p w14:paraId="4F7AE280" w14:textId="14EB70BB" w:rsidR="00E807FC" w:rsidRDefault="00E807FC" w:rsidP="00622F72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E807FC">
              <w:rPr>
                <w:rFonts w:ascii="Arial" w:hAnsi="Arial" w:cs="Arial"/>
                <w:b/>
              </w:rPr>
              <w:t>Skills</w:t>
            </w:r>
            <w:r w:rsidRPr="00E807FC">
              <w:rPr>
                <w:rFonts w:ascii="Arial" w:hAnsi="Arial" w:cs="Arial"/>
              </w:rPr>
              <w:t xml:space="preserve"> - the ability to apply knowledge and use know-how to complete tasks and solve problems</w:t>
            </w:r>
          </w:p>
          <w:p w14:paraId="25B35304" w14:textId="2EFB8DCE" w:rsidR="00E807FC" w:rsidRDefault="00E807FC" w:rsidP="00622F72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E807FC">
              <w:rPr>
                <w:rFonts w:ascii="Arial" w:hAnsi="Arial" w:cs="Arial"/>
                <w:b/>
              </w:rPr>
              <w:t>ESDGC</w:t>
            </w:r>
            <w:r>
              <w:rPr>
                <w:rFonts w:ascii="Arial" w:hAnsi="Arial" w:cs="Arial"/>
              </w:rPr>
              <w:t xml:space="preserve"> - </w:t>
            </w:r>
            <w:r w:rsidRPr="00E807FC">
              <w:rPr>
                <w:rFonts w:ascii="Arial" w:hAnsi="Arial" w:cs="Arial"/>
              </w:rPr>
              <w:t>Education for Sustainable Development and Global Citizenship</w:t>
            </w:r>
            <w:r>
              <w:rPr>
                <w:rFonts w:ascii="Arial" w:hAnsi="Arial" w:cs="Arial"/>
              </w:rPr>
              <w:t xml:space="preserve"> </w:t>
            </w:r>
          </w:p>
          <w:p w14:paraId="5420DA78" w14:textId="543BD923" w:rsidR="00E807FC" w:rsidRDefault="00E807FC" w:rsidP="00622F72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E807FC">
              <w:rPr>
                <w:rFonts w:ascii="Arial" w:hAnsi="Arial" w:cs="Arial"/>
              </w:rPr>
              <w:t>Choices and decisions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>
              <w:rPr>
                <w:rFonts w:ascii="Arial" w:hAnsi="Arial" w:cs="Arial"/>
              </w:rPr>
              <w:t xml:space="preserve">- </w:t>
            </w:r>
            <w:r w:rsidRPr="00E807FC">
              <w:rPr>
                <w:rFonts w:ascii="Arial" w:hAnsi="Arial" w:cs="Arial"/>
              </w:rPr>
              <w:t xml:space="preserve"> consequences</w:t>
            </w:r>
            <w:proofErr w:type="gramEnd"/>
            <w:r w:rsidRPr="00E807FC">
              <w:rPr>
                <w:rFonts w:ascii="Arial" w:hAnsi="Arial" w:cs="Arial"/>
              </w:rPr>
              <w:t xml:space="preserve"> of making decisions;</w:t>
            </w:r>
          </w:p>
          <w:p w14:paraId="27506571" w14:textId="037BD881" w:rsidR="00E807FC" w:rsidRDefault="00E807FC" w:rsidP="00622F72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E807FC">
              <w:rPr>
                <w:rFonts w:ascii="Arial" w:hAnsi="Arial" w:cs="Arial"/>
              </w:rPr>
              <w:t xml:space="preserve">Health </w:t>
            </w:r>
            <w:r>
              <w:rPr>
                <w:rFonts w:ascii="Arial" w:hAnsi="Arial" w:cs="Arial"/>
              </w:rPr>
              <w:t xml:space="preserve">- </w:t>
            </w:r>
            <w:r w:rsidRPr="00E807FC">
              <w:rPr>
                <w:rFonts w:ascii="Arial" w:hAnsi="Arial" w:cs="Arial"/>
              </w:rPr>
              <w:t>the importance of caring for oneself and caring for others; the relationship between health and quality of life</w:t>
            </w:r>
          </w:p>
          <w:p w14:paraId="7160F09C" w14:textId="77777777" w:rsidR="00E807FC" w:rsidRPr="00E807FC" w:rsidRDefault="00E807FC" w:rsidP="00E807FC">
            <w:pPr>
              <w:ind w:left="720"/>
              <w:rPr>
                <w:rFonts w:ascii="Arial" w:hAnsi="Arial" w:cs="Arial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85"/>
        <w:gridCol w:w="2586"/>
        <w:gridCol w:w="4140"/>
        <w:gridCol w:w="1571"/>
      </w:tblGrid>
      <w:tr w:rsidR="00C20548" w14:paraId="01DF0E2A" w14:textId="77777777" w:rsidTr="00A15558">
        <w:trPr>
          <w:trHeight w:val="439"/>
        </w:trPr>
        <w:tc>
          <w:tcPr>
            <w:tcW w:w="1985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586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A15558">
        <w:trPr>
          <w:trHeight w:val="9317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05925851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258C9F3" w14:textId="77777777" w:rsidR="002449AE" w:rsidRPr="00BF60CF" w:rsidRDefault="002449AE" w:rsidP="002449AE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BF60CF">
              <w:rPr>
                <w:rFonts w:ascii="Arial" w:hAnsi="Arial" w:cs="Arial"/>
                <w:sz w:val="28"/>
                <w:szCs w:val="28"/>
              </w:rPr>
              <w:t>Evaluate through discussion</w:t>
            </w:r>
          </w:p>
          <w:p w14:paraId="234823E1" w14:textId="77777777" w:rsidR="002449AE" w:rsidRDefault="002449AE" w:rsidP="002449AE">
            <w:pPr>
              <w:jc w:val="both"/>
              <w:rPr>
                <w:b/>
                <w:sz w:val="30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535E276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3F49E6E" w14:textId="77777777" w:rsidR="008251AA" w:rsidRDefault="008251AA" w:rsidP="00641134">
            <w:pPr>
              <w:jc w:val="both"/>
              <w:rPr>
                <w:b/>
                <w:sz w:val="30"/>
              </w:rPr>
            </w:pPr>
          </w:p>
          <w:p w14:paraId="490FCC24" w14:textId="77777777" w:rsidR="008251AA" w:rsidRDefault="008251AA" w:rsidP="00641134">
            <w:pPr>
              <w:jc w:val="both"/>
              <w:rPr>
                <w:b/>
                <w:sz w:val="30"/>
              </w:rPr>
            </w:pPr>
          </w:p>
          <w:p w14:paraId="5EC3152A" w14:textId="77777777" w:rsidR="008251AA" w:rsidRDefault="008251AA" w:rsidP="00641134">
            <w:pPr>
              <w:jc w:val="both"/>
              <w:rPr>
                <w:b/>
                <w:sz w:val="30"/>
              </w:rPr>
            </w:pPr>
          </w:p>
          <w:p w14:paraId="6523513B" w14:textId="77777777" w:rsidR="008251AA" w:rsidRDefault="008251AA" w:rsidP="00641134">
            <w:pPr>
              <w:jc w:val="both"/>
              <w:rPr>
                <w:b/>
                <w:sz w:val="30"/>
              </w:rPr>
            </w:pPr>
          </w:p>
          <w:p w14:paraId="15CEA935" w14:textId="77777777" w:rsidR="008251AA" w:rsidRDefault="008251AA" w:rsidP="00641134">
            <w:pPr>
              <w:jc w:val="both"/>
              <w:rPr>
                <w:b/>
                <w:sz w:val="30"/>
              </w:rPr>
            </w:pPr>
          </w:p>
          <w:p w14:paraId="6709E16A" w14:textId="16F0252B" w:rsidR="008251AA" w:rsidRDefault="008251AA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35BECB" w14:textId="77777777" w:rsidR="009265F6" w:rsidRPr="002449AE" w:rsidRDefault="009265F6" w:rsidP="009265F6">
            <w:pPr>
              <w:numPr>
                <w:ilvl w:val="0"/>
                <w:numId w:val="23"/>
              </w:numPr>
              <w:ind w:left="459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Settle class</w:t>
            </w:r>
          </w:p>
          <w:p w14:paraId="44E54BCF" w14:textId="6A99B8E3" w:rsidR="009265F6" w:rsidRPr="002449AE" w:rsidRDefault="009265F6" w:rsidP="009265F6">
            <w:pPr>
              <w:numPr>
                <w:ilvl w:val="0"/>
                <w:numId w:val="23"/>
              </w:numPr>
              <w:ind w:left="459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 xml:space="preserve">Explain what is covered in </w:t>
            </w:r>
            <w:r w:rsidR="002449AE">
              <w:rPr>
                <w:rFonts w:ascii="Arial" w:hAnsi="Arial" w:cs="Arial"/>
                <w:sz w:val="28"/>
                <w:szCs w:val="28"/>
              </w:rPr>
              <w:t>lesson</w:t>
            </w:r>
          </w:p>
          <w:p w14:paraId="1A20481E" w14:textId="77777777" w:rsidR="00C20548" w:rsidRPr="002449AE" w:rsidRDefault="00C20548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0FE4D3ED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7E3E1CAC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1F3F060C" w14:textId="77777777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 xml:space="preserve">Activity </w:t>
            </w:r>
          </w:p>
          <w:p w14:paraId="0B7AAC38" w14:textId="75A751A2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 xml:space="preserve"> To look around </w:t>
            </w:r>
            <w:r w:rsidR="00197E28">
              <w:rPr>
                <w:rFonts w:ascii="Arial" w:hAnsi="Arial" w:cs="Arial"/>
                <w:sz w:val="28"/>
                <w:szCs w:val="28"/>
              </w:rPr>
              <w:t>building</w:t>
            </w:r>
            <w:r w:rsidRPr="002449AE">
              <w:rPr>
                <w:rFonts w:ascii="Arial" w:hAnsi="Arial" w:cs="Arial"/>
                <w:sz w:val="28"/>
                <w:szCs w:val="28"/>
              </w:rPr>
              <w:t xml:space="preserve"> and list the types of firefighting equipment </w:t>
            </w:r>
            <w:r w:rsidR="00197E28">
              <w:rPr>
                <w:rFonts w:ascii="Arial" w:hAnsi="Arial" w:cs="Arial"/>
                <w:sz w:val="28"/>
                <w:szCs w:val="28"/>
              </w:rPr>
              <w:t>available</w:t>
            </w:r>
          </w:p>
          <w:p w14:paraId="165AA46F" w14:textId="20B703FD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010E4DD7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79BDC410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25F93C07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14652321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5D55CF98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57E78947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1E754CA2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2ECCE42D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77713091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43C88D50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20C4E8DB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71BE3B55" w14:textId="7777777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</w:p>
          <w:p w14:paraId="011983C4" w14:textId="609A5BC7" w:rsidR="008251AA" w:rsidRPr="002449AE" w:rsidRDefault="008251AA" w:rsidP="008251AA">
            <w:pPr>
              <w:jc w:val="both"/>
              <w:rPr>
                <w:b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summary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5E1B27" w14:textId="77777777" w:rsidR="009265F6" w:rsidRPr="002449AE" w:rsidRDefault="009265F6" w:rsidP="009265F6">
            <w:pPr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Lecturer talk</w:t>
            </w:r>
          </w:p>
          <w:p w14:paraId="4D9A5504" w14:textId="77777777" w:rsidR="002449AE" w:rsidRPr="002449AE" w:rsidRDefault="002449AE" w:rsidP="002449AE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2449AE">
              <w:rPr>
                <w:rFonts w:ascii="Arial" w:hAnsi="Arial" w:cs="Arial"/>
                <w:sz w:val="28"/>
                <w:szCs w:val="28"/>
              </w:rPr>
              <w:t>Powerpoints</w:t>
            </w:r>
            <w:proofErr w:type="spellEnd"/>
            <w:r w:rsidRPr="002449A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5263BE1F" w14:textId="77777777" w:rsidR="00C20548" w:rsidRPr="002449AE" w:rsidRDefault="00C20548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222EE1D7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785BE120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45ECA275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6F0C5989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083A0B72" w14:textId="77777777" w:rsidR="00E807FC" w:rsidRDefault="00E807FC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67C68BF4" w14:textId="77777777" w:rsidR="00E807FC" w:rsidRDefault="00E807FC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522F8A3A" w14:textId="35D5D7DA" w:rsidR="008251AA" w:rsidRPr="002449AE" w:rsidRDefault="008251AA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Lecturer led discussions and group work.</w:t>
            </w:r>
          </w:p>
          <w:p w14:paraId="376A0E0F" w14:textId="77777777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3324EE20" w14:textId="087D0636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 xml:space="preserve">Activity and feedback </w:t>
            </w:r>
          </w:p>
          <w:p w14:paraId="09215782" w14:textId="3F8B790B" w:rsidR="008251AA" w:rsidRPr="002449AE" w:rsidRDefault="008251AA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Reveal answers by discussion</w:t>
            </w:r>
          </w:p>
          <w:p w14:paraId="64AF7B34" w14:textId="77777777" w:rsidR="002449AE" w:rsidRPr="002449AE" w:rsidRDefault="002449AE" w:rsidP="008251AA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54185671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08C030B6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7AC97451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5D823AA6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679417B0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20C4928E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4D5EFF3B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4B7CC598" w14:textId="77777777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</w:p>
          <w:p w14:paraId="46CA5B10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15086C97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047801CA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2050C3F9" w14:textId="7F3A8E74" w:rsidR="008251AA" w:rsidRPr="002449AE" w:rsidRDefault="008251AA" w:rsidP="00641134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Explain why we need speed of safety</w:t>
            </w:r>
          </w:p>
          <w:p w14:paraId="32B28010" w14:textId="28F62718" w:rsidR="002449AE" w:rsidRPr="002449AE" w:rsidRDefault="002449AE" w:rsidP="002449AE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>Scenarios to be completed with video presentations</w:t>
            </w:r>
          </w:p>
          <w:p w14:paraId="064691A6" w14:textId="5C4E3D2F" w:rsidR="002449AE" w:rsidRPr="002449AE" w:rsidRDefault="002449AE" w:rsidP="002449AE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408E1089" w14:textId="59B21343" w:rsidR="002449AE" w:rsidRPr="002449AE" w:rsidRDefault="002449AE" w:rsidP="002449AE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449AE">
              <w:rPr>
                <w:rFonts w:ascii="Arial" w:hAnsi="Arial" w:cs="Arial"/>
                <w:sz w:val="28"/>
                <w:szCs w:val="28"/>
              </w:rPr>
              <w:t xml:space="preserve">Recap </w:t>
            </w:r>
          </w:p>
          <w:p w14:paraId="4AE0AB07" w14:textId="3B3CCCFF" w:rsidR="008251AA" w:rsidRPr="002449AE" w:rsidRDefault="008251AA" w:rsidP="00641134">
            <w:pPr>
              <w:jc w:val="both"/>
              <w:rPr>
                <w:b/>
                <w:sz w:val="28"/>
                <w:szCs w:val="28"/>
              </w:rPr>
            </w:pPr>
            <w:bookmarkStart w:id="0" w:name="_GoBack"/>
            <w:bookmarkEnd w:id="0"/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87370D" w14:textId="7C005B44" w:rsidR="00C20548" w:rsidRPr="002449AE" w:rsidRDefault="009265F6" w:rsidP="00641134">
            <w:pPr>
              <w:jc w:val="both"/>
              <w:rPr>
                <w:rFonts w:ascii="Arial" w:hAnsi="Arial" w:cs="Arial"/>
                <w:sz w:val="30"/>
              </w:rPr>
            </w:pPr>
            <w:r w:rsidRPr="002449AE">
              <w:rPr>
                <w:rFonts w:ascii="Arial" w:hAnsi="Arial" w:cs="Arial"/>
                <w:sz w:val="30"/>
              </w:rPr>
              <w:t>1 min</w:t>
            </w:r>
            <w:r w:rsidR="002449AE">
              <w:rPr>
                <w:rFonts w:ascii="Arial" w:hAnsi="Arial" w:cs="Arial"/>
                <w:sz w:val="30"/>
              </w:rPr>
              <w:t>ute</w:t>
            </w:r>
          </w:p>
          <w:p w14:paraId="4AC0E5CE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6E7E30C4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7ABD6187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716CEF53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0241166F" w14:textId="46F3ED9A" w:rsid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16EEFE3F" w14:textId="699C6D6F" w:rsidR="00E807FC" w:rsidRDefault="00E807FC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311F1E28" w14:textId="77777777" w:rsidR="00E807FC" w:rsidRPr="002449AE" w:rsidRDefault="00E807FC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37007E2C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6C07D105" w14:textId="34BC4DC6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  <w:r w:rsidRPr="002449AE">
              <w:rPr>
                <w:rFonts w:ascii="Arial" w:hAnsi="Arial" w:cs="Arial"/>
                <w:sz w:val="30"/>
              </w:rPr>
              <w:t>4 minutes</w:t>
            </w:r>
          </w:p>
          <w:p w14:paraId="7EF3F675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2B1AD5DE" w14:textId="52E7FD88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  <w:r w:rsidRPr="002449AE">
              <w:rPr>
                <w:rFonts w:ascii="Arial" w:hAnsi="Arial" w:cs="Arial"/>
                <w:sz w:val="30"/>
              </w:rPr>
              <w:t>20 minutes</w:t>
            </w:r>
          </w:p>
          <w:p w14:paraId="38D65594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17A69F36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3E68FB38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5DFB09EB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791A35E2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6982DF1D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57131F8F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2E3C88F2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3C664CFA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17C40336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25DD2D5F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6E198715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  <w:r w:rsidRPr="002449AE">
              <w:rPr>
                <w:rFonts w:ascii="Arial" w:hAnsi="Arial" w:cs="Arial"/>
                <w:sz w:val="30"/>
              </w:rPr>
              <w:t>15 minutes</w:t>
            </w:r>
          </w:p>
          <w:p w14:paraId="568C4C2A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047ED0FE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046A0CEE" w14:textId="77777777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</w:p>
          <w:p w14:paraId="280E078F" w14:textId="0A3A94C5" w:rsidR="002449AE" w:rsidRPr="002449AE" w:rsidRDefault="002449AE" w:rsidP="00641134">
            <w:pPr>
              <w:jc w:val="both"/>
              <w:rPr>
                <w:rFonts w:ascii="Arial" w:hAnsi="Arial" w:cs="Arial"/>
                <w:sz w:val="30"/>
              </w:rPr>
            </w:pPr>
            <w:r w:rsidRPr="002449AE">
              <w:rPr>
                <w:rFonts w:ascii="Arial" w:hAnsi="Arial" w:cs="Arial"/>
                <w:sz w:val="30"/>
              </w:rPr>
              <w:t>5 minutes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6A13839D" w:rsidR="00C20548" w:rsidRDefault="00C20548">
      <w:pPr>
        <w:jc w:val="both"/>
        <w:rPr>
          <w:b/>
          <w:sz w:val="30"/>
        </w:rPr>
      </w:pPr>
    </w:p>
    <w:p w14:paraId="09ACFC26" w14:textId="4C51F6AD" w:rsidR="007F2D3E" w:rsidRDefault="007F2D3E">
      <w:pPr>
        <w:jc w:val="both"/>
        <w:rPr>
          <w:b/>
          <w:sz w:val="30"/>
        </w:rPr>
      </w:pPr>
    </w:p>
    <w:p w14:paraId="7F711F83" w14:textId="31D2EE89" w:rsidR="007F2D3E" w:rsidRDefault="007F2D3E">
      <w:pPr>
        <w:jc w:val="both"/>
        <w:rPr>
          <w:b/>
          <w:sz w:val="30"/>
        </w:rPr>
      </w:pPr>
    </w:p>
    <w:p w14:paraId="0415C0AF" w14:textId="77777777" w:rsidR="007F2D3E" w:rsidRDefault="007F2D3E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FB1EB4B" w14:textId="498EDF9B" w:rsidR="008251AA" w:rsidRPr="00BF60CF" w:rsidRDefault="008251AA" w:rsidP="008251AA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4F2AD5">
              <w:rPr>
                <w:rFonts w:ascii="Arial" w:hAnsi="Arial" w:cs="Arial"/>
                <w:sz w:val="28"/>
                <w:szCs w:val="28"/>
              </w:rPr>
              <w:t xml:space="preserve">Formative and summative assessments used throughout to determine level of understanding including completion of activity and </w:t>
            </w:r>
            <w:r w:rsidR="002449AE">
              <w:rPr>
                <w:rFonts w:ascii="Arial" w:hAnsi="Arial" w:cs="Arial"/>
                <w:sz w:val="28"/>
                <w:szCs w:val="28"/>
              </w:rPr>
              <w:t>discussions</w:t>
            </w: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5B8665C"/>
    <w:multiLevelType w:val="hybridMultilevel"/>
    <w:tmpl w:val="4CFE0B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1C70CFC"/>
    <w:multiLevelType w:val="hybridMultilevel"/>
    <w:tmpl w:val="BA862E3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826902"/>
    <w:multiLevelType w:val="hybridMultilevel"/>
    <w:tmpl w:val="6D0A85C0"/>
    <w:lvl w:ilvl="0" w:tplc="C10429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A80C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3828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5C0A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50F3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54CE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0C3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D23C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B2A4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7940E7B"/>
    <w:multiLevelType w:val="hybridMultilevel"/>
    <w:tmpl w:val="698693EC"/>
    <w:lvl w:ilvl="0" w:tplc="426E060C">
      <w:start w:val="1"/>
      <w:numFmt w:val="bullet"/>
      <w:pStyle w:val="Bullets"/>
      <w:lvlText w:val="●"/>
      <w:lvlJc w:val="left"/>
      <w:pPr>
        <w:ind w:left="3933" w:hanging="360"/>
      </w:pPr>
      <w:rPr>
        <w:rFonts w:ascii="Arial" w:hAnsi="Arial" w:hint="default"/>
        <w:color w:val="A6A6A6"/>
        <w:sz w:val="24"/>
      </w:rPr>
    </w:lvl>
    <w:lvl w:ilvl="1" w:tplc="08090003" w:tentative="1">
      <w:start w:val="1"/>
      <w:numFmt w:val="bullet"/>
      <w:lvlText w:val="o"/>
      <w:lvlJc w:val="left"/>
      <w:pPr>
        <w:ind w:left="4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693" w:hanging="360"/>
      </w:pPr>
      <w:rPr>
        <w:rFonts w:ascii="Wingdings" w:hAnsi="Wingdings" w:hint="default"/>
      </w:rPr>
    </w:lvl>
  </w:abstractNum>
  <w:abstractNum w:abstractNumId="17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58E87E85"/>
    <w:multiLevelType w:val="hybridMultilevel"/>
    <w:tmpl w:val="0F268C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9"/>
  </w:num>
  <w:num w:numId="4">
    <w:abstractNumId w:val="23"/>
  </w:num>
  <w:num w:numId="5">
    <w:abstractNumId w:val="12"/>
  </w:num>
  <w:num w:numId="6">
    <w:abstractNumId w:val="3"/>
  </w:num>
  <w:num w:numId="7">
    <w:abstractNumId w:val="22"/>
  </w:num>
  <w:num w:numId="8">
    <w:abstractNumId w:val="11"/>
  </w:num>
  <w:num w:numId="9">
    <w:abstractNumId w:val="21"/>
  </w:num>
  <w:num w:numId="10">
    <w:abstractNumId w:val="17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9"/>
  </w:num>
  <w:num w:numId="17">
    <w:abstractNumId w:val="8"/>
  </w:num>
  <w:num w:numId="18">
    <w:abstractNumId w:val="7"/>
  </w:num>
  <w:num w:numId="19">
    <w:abstractNumId w:val="20"/>
  </w:num>
  <w:num w:numId="20">
    <w:abstractNumId w:val="16"/>
  </w:num>
  <w:num w:numId="21">
    <w:abstractNumId w:val="14"/>
  </w:num>
  <w:num w:numId="22">
    <w:abstractNumId w:val="18"/>
  </w:num>
  <w:num w:numId="23">
    <w:abstractNumId w:val="10"/>
  </w:num>
  <w:num w:numId="2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76B79"/>
    <w:rsid w:val="00077FAD"/>
    <w:rsid w:val="000E75DA"/>
    <w:rsid w:val="0010373A"/>
    <w:rsid w:val="00197E28"/>
    <w:rsid w:val="001A2765"/>
    <w:rsid w:val="001B0C08"/>
    <w:rsid w:val="001C4345"/>
    <w:rsid w:val="001E3BCC"/>
    <w:rsid w:val="002449AE"/>
    <w:rsid w:val="002B7E18"/>
    <w:rsid w:val="002F47B3"/>
    <w:rsid w:val="00366F52"/>
    <w:rsid w:val="003E6291"/>
    <w:rsid w:val="00474278"/>
    <w:rsid w:val="004D2BE9"/>
    <w:rsid w:val="005A4D2B"/>
    <w:rsid w:val="005C64CF"/>
    <w:rsid w:val="005D1D81"/>
    <w:rsid w:val="00655C5A"/>
    <w:rsid w:val="006923B3"/>
    <w:rsid w:val="006C16CA"/>
    <w:rsid w:val="006D7980"/>
    <w:rsid w:val="00771BFE"/>
    <w:rsid w:val="007A4ADD"/>
    <w:rsid w:val="007F2D3E"/>
    <w:rsid w:val="008251AA"/>
    <w:rsid w:val="008B0B3F"/>
    <w:rsid w:val="009265F6"/>
    <w:rsid w:val="00991B12"/>
    <w:rsid w:val="009B2029"/>
    <w:rsid w:val="009B4DD4"/>
    <w:rsid w:val="009C009D"/>
    <w:rsid w:val="009D7ADC"/>
    <w:rsid w:val="00A15558"/>
    <w:rsid w:val="00B16DE7"/>
    <w:rsid w:val="00B45D4B"/>
    <w:rsid w:val="00C20548"/>
    <w:rsid w:val="00C40517"/>
    <w:rsid w:val="00D549BC"/>
    <w:rsid w:val="00E007DD"/>
    <w:rsid w:val="00E30BF6"/>
    <w:rsid w:val="00E44268"/>
    <w:rsid w:val="00E7158F"/>
    <w:rsid w:val="00E807FC"/>
    <w:rsid w:val="00EA2FF4"/>
    <w:rsid w:val="00EA638B"/>
    <w:rsid w:val="00EA6753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s">
    <w:name w:val="Bullets"/>
    <w:basedOn w:val="BodyText"/>
    <w:qFormat/>
    <w:rsid w:val="009C009D"/>
    <w:pPr>
      <w:numPr>
        <w:numId w:val="20"/>
      </w:numPr>
      <w:tabs>
        <w:tab w:val="num" w:pos="360"/>
      </w:tabs>
      <w:autoSpaceDE w:val="0"/>
      <w:autoSpaceDN w:val="0"/>
      <w:adjustRightInd w:val="0"/>
      <w:spacing w:before="40" w:after="40"/>
      <w:ind w:left="397" w:right="851" w:hanging="397"/>
    </w:pPr>
    <w:rPr>
      <w:rFonts w:ascii="Arial" w:eastAsia="Calibri" w:hAnsi="Arial" w:cs="Arial"/>
      <w:sz w:val="24"/>
      <w:szCs w:val="21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9C009D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9C009D"/>
    <w:rPr>
      <w:rFonts w:ascii="Book Antiqua" w:hAnsi="Book Antiqua"/>
      <w:sz w:val="23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108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60323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557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77C5B8-51E3-4C60-B9CE-CADDD2CF95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4</Pages>
  <Words>377</Words>
  <Characters>2584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Chris</cp:lastModifiedBy>
  <cp:revision>13</cp:revision>
  <cp:lastPrinted>2018-10-25T11:01:00Z</cp:lastPrinted>
  <dcterms:created xsi:type="dcterms:W3CDTF">2018-09-19T14:33:00Z</dcterms:created>
  <dcterms:modified xsi:type="dcterms:W3CDTF">2018-10-25T11:02:00Z</dcterms:modified>
</cp:coreProperties>
</file>