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E1D73A" w14:textId="6E780689" w:rsidR="00A20A72" w:rsidRDefault="00A20A72">
      <w:pPr>
        <w:rPr>
          <w:sz w:val="48"/>
          <w:szCs w:val="48"/>
          <w:u w:val="single"/>
        </w:rPr>
      </w:pPr>
      <w:r w:rsidRPr="00A20A72">
        <w:rPr>
          <w:sz w:val="48"/>
          <w:szCs w:val="48"/>
          <w:u w:val="single"/>
        </w:rPr>
        <w:t xml:space="preserve">Sustainable Tourism Essay </w:t>
      </w:r>
    </w:p>
    <w:p w14:paraId="2E308BE6" w14:textId="77777777" w:rsidR="00A20A72" w:rsidRDefault="00A20A72">
      <w:pPr>
        <w:rPr>
          <w:sz w:val="48"/>
          <w:szCs w:val="48"/>
          <w:u w:val="single"/>
        </w:rPr>
      </w:pPr>
    </w:p>
    <w:p w14:paraId="4EFABC4A" w14:textId="7C7929A0" w:rsidR="00A20A72" w:rsidRPr="00A20A72" w:rsidRDefault="00A20A72">
      <w:pPr>
        <w:rPr>
          <w:sz w:val="32"/>
          <w:szCs w:val="32"/>
        </w:rPr>
      </w:pPr>
      <w:r w:rsidRPr="00A20A72">
        <w:rPr>
          <w:sz w:val="32"/>
          <w:szCs w:val="32"/>
        </w:rPr>
        <w:t>Student: Elijah Thomas</w:t>
      </w:r>
    </w:p>
    <w:p w14:paraId="3A102B01" w14:textId="0BAFEA81" w:rsidR="00A20A72" w:rsidRPr="00A20A72" w:rsidRDefault="00A20A72">
      <w:pPr>
        <w:rPr>
          <w:sz w:val="32"/>
          <w:szCs w:val="32"/>
        </w:rPr>
      </w:pPr>
      <w:r w:rsidRPr="00A20A72">
        <w:rPr>
          <w:sz w:val="32"/>
          <w:szCs w:val="32"/>
        </w:rPr>
        <w:t xml:space="preserve">Module Title: Global Sustainable Tourism </w:t>
      </w:r>
    </w:p>
    <w:p w14:paraId="580FF152" w14:textId="7C89BCF9" w:rsidR="00A20A72" w:rsidRPr="00A20A72" w:rsidRDefault="00A20A72">
      <w:pPr>
        <w:rPr>
          <w:sz w:val="32"/>
          <w:szCs w:val="32"/>
        </w:rPr>
      </w:pPr>
      <w:r w:rsidRPr="00A20A72">
        <w:rPr>
          <w:sz w:val="32"/>
          <w:szCs w:val="32"/>
        </w:rPr>
        <w:t>Module Code: BMTP5023</w:t>
      </w:r>
    </w:p>
    <w:p w14:paraId="2F85D96B" w14:textId="7AEE0A63" w:rsidR="00A20A72" w:rsidRDefault="00A20A72">
      <w:pPr>
        <w:rPr>
          <w:sz w:val="32"/>
          <w:szCs w:val="32"/>
        </w:rPr>
      </w:pPr>
      <w:r w:rsidRPr="00A20A72">
        <w:rPr>
          <w:sz w:val="32"/>
          <w:szCs w:val="32"/>
        </w:rPr>
        <w:t xml:space="preserve">Lecturer: Debbie Jenkins </w:t>
      </w:r>
    </w:p>
    <w:p w14:paraId="48A61E00" w14:textId="254DA527" w:rsidR="004456D8" w:rsidRPr="00A20A72" w:rsidRDefault="004456D8">
      <w:pPr>
        <w:rPr>
          <w:sz w:val="32"/>
          <w:szCs w:val="32"/>
        </w:rPr>
      </w:pPr>
      <w:r>
        <w:rPr>
          <w:sz w:val="32"/>
          <w:szCs w:val="32"/>
        </w:rPr>
        <w:t xml:space="preserve">Word Count: </w:t>
      </w:r>
      <w:r w:rsidR="00710D76">
        <w:rPr>
          <w:sz w:val="32"/>
          <w:szCs w:val="32"/>
        </w:rPr>
        <w:t>1939</w:t>
      </w:r>
    </w:p>
    <w:p w14:paraId="4D89AEED" w14:textId="77777777" w:rsidR="00A20A72" w:rsidRDefault="00A20A72">
      <w:pPr>
        <w:rPr>
          <w:sz w:val="32"/>
          <w:szCs w:val="32"/>
        </w:rPr>
      </w:pPr>
    </w:p>
    <w:p w14:paraId="6058498B" w14:textId="2A72777C" w:rsidR="0017400D" w:rsidRDefault="00A20A72" w:rsidP="003256D7">
      <w:pPr>
        <w:rPr>
          <w:sz w:val="26"/>
          <w:szCs w:val="26"/>
        </w:rPr>
      </w:pPr>
      <w:r w:rsidRPr="00403231">
        <w:rPr>
          <w:sz w:val="26"/>
          <w:szCs w:val="26"/>
        </w:rPr>
        <w:t xml:space="preserve">This essay is going to cover the importance and cruciality of </w:t>
      </w:r>
      <w:r w:rsidR="00D30D31" w:rsidRPr="00403231">
        <w:rPr>
          <w:sz w:val="26"/>
          <w:szCs w:val="26"/>
        </w:rPr>
        <w:t xml:space="preserve">sustainability, </w:t>
      </w:r>
      <w:r w:rsidR="000845B4" w:rsidRPr="00403231">
        <w:rPr>
          <w:sz w:val="26"/>
          <w:szCs w:val="26"/>
        </w:rPr>
        <w:t>it’s</w:t>
      </w:r>
      <w:r w:rsidR="00D30D31" w:rsidRPr="00403231">
        <w:rPr>
          <w:sz w:val="26"/>
          <w:szCs w:val="26"/>
        </w:rPr>
        <w:t xml:space="preserve"> impact </w:t>
      </w:r>
      <w:r w:rsidR="000845B4" w:rsidRPr="00403231">
        <w:rPr>
          <w:sz w:val="26"/>
          <w:szCs w:val="26"/>
        </w:rPr>
        <w:t xml:space="preserve">when it comes to Global Tourism and how we can manage our carbon footprint to make our industry more sustainable. </w:t>
      </w:r>
      <w:r w:rsidR="00C023AA" w:rsidRPr="00403231">
        <w:rPr>
          <w:sz w:val="26"/>
          <w:szCs w:val="26"/>
        </w:rPr>
        <w:t>This essay is going to focus on cruise lines specifically Royal Caribbean</w:t>
      </w:r>
      <w:r w:rsidR="00434CAD" w:rsidRPr="00403231">
        <w:rPr>
          <w:sz w:val="26"/>
          <w:szCs w:val="26"/>
        </w:rPr>
        <w:t xml:space="preserve">, </w:t>
      </w:r>
      <w:r w:rsidR="00FD557F" w:rsidRPr="00403231">
        <w:rPr>
          <w:sz w:val="26"/>
          <w:szCs w:val="26"/>
        </w:rPr>
        <w:t>the</w:t>
      </w:r>
      <w:r w:rsidR="00434CAD" w:rsidRPr="00403231">
        <w:rPr>
          <w:sz w:val="26"/>
          <w:szCs w:val="26"/>
        </w:rPr>
        <w:t xml:space="preserve"> key aspects this essay will cover are </w:t>
      </w:r>
      <w:r w:rsidR="00DD0813" w:rsidRPr="00403231">
        <w:rPr>
          <w:sz w:val="26"/>
          <w:szCs w:val="26"/>
        </w:rPr>
        <w:t xml:space="preserve">how Royal Caribbean’s corporate social responsibility coincides with </w:t>
      </w:r>
      <w:r w:rsidR="006249B8" w:rsidRPr="00403231">
        <w:rPr>
          <w:sz w:val="26"/>
          <w:szCs w:val="26"/>
        </w:rPr>
        <w:t>circular economy principles</w:t>
      </w:r>
      <w:r w:rsidR="0041741B" w:rsidRPr="00403231">
        <w:rPr>
          <w:sz w:val="26"/>
          <w:szCs w:val="26"/>
        </w:rPr>
        <w:t xml:space="preserve">. </w:t>
      </w:r>
      <w:r w:rsidR="00F575C1" w:rsidRPr="00403231">
        <w:rPr>
          <w:sz w:val="26"/>
          <w:szCs w:val="26"/>
        </w:rPr>
        <w:t>“Decade’s ago</w:t>
      </w:r>
      <w:r w:rsidR="00FD557F" w:rsidRPr="00403231">
        <w:rPr>
          <w:sz w:val="26"/>
          <w:szCs w:val="26"/>
        </w:rPr>
        <w:t>, we set out on a course to advance sustainability</w:t>
      </w:r>
      <w:r w:rsidR="00592728" w:rsidRPr="00403231">
        <w:rPr>
          <w:sz w:val="26"/>
          <w:szCs w:val="26"/>
        </w:rPr>
        <w:t xml:space="preserve">. Our vision is to now realize carbon free cruising over the next two decades” </w:t>
      </w:r>
      <w:r w:rsidR="009D030B" w:rsidRPr="00403231">
        <w:rPr>
          <w:sz w:val="26"/>
          <w:szCs w:val="26"/>
        </w:rPr>
        <w:t xml:space="preserve">As quoted by Royal Caribbean chairman Richard </w:t>
      </w:r>
      <w:r w:rsidR="00885ADD" w:rsidRPr="00403231">
        <w:rPr>
          <w:sz w:val="26"/>
          <w:szCs w:val="26"/>
        </w:rPr>
        <w:t>F</w:t>
      </w:r>
      <w:r w:rsidR="009D030B" w:rsidRPr="00403231">
        <w:rPr>
          <w:sz w:val="26"/>
          <w:szCs w:val="26"/>
        </w:rPr>
        <w:t>ain</w:t>
      </w:r>
      <w:r w:rsidR="003C3AD8" w:rsidRPr="00403231">
        <w:rPr>
          <w:sz w:val="26"/>
          <w:szCs w:val="26"/>
        </w:rPr>
        <w:t xml:space="preserve"> </w:t>
      </w:r>
      <w:r w:rsidR="008C558D" w:rsidRPr="00DC0DFE">
        <w:t>(Matt Hochberg)</w:t>
      </w:r>
      <w:r w:rsidR="008C558D" w:rsidRPr="00403231">
        <w:rPr>
          <w:sz w:val="26"/>
          <w:szCs w:val="26"/>
        </w:rPr>
        <w:t>. T</w:t>
      </w:r>
      <w:r w:rsidR="003C3AD8" w:rsidRPr="00403231">
        <w:rPr>
          <w:sz w:val="26"/>
          <w:szCs w:val="26"/>
        </w:rPr>
        <w:t>his</w:t>
      </w:r>
      <w:r w:rsidR="00E6355B" w:rsidRPr="00403231">
        <w:rPr>
          <w:sz w:val="26"/>
          <w:szCs w:val="26"/>
        </w:rPr>
        <w:t xml:space="preserve"> essay will critically assess how well royal Caribbean’s CSR, actions and visions apply to </w:t>
      </w:r>
      <w:r w:rsidR="00DF00DE" w:rsidRPr="00403231">
        <w:rPr>
          <w:sz w:val="26"/>
          <w:szCs w:val="26"/>
        </w:rPr>
        <w:t xml:space="preserve">the circular economy. </w:t>
      </w:r>
      <w:r w:rsidR="0069378A" w:rsidRPr="00403231">
        <w:rPr>
          <w:sz w:val="26"/>
          <w:szCs w:val="26"/>
        </w:rPr>
        <w:t xml:space="preserve">This essay will also assess the </w:t>
      </w:r>
      <w:r w:rsidR="003F78DF" w:rsidRPr="00403231">
        <w:rPr>
          <w:sz w:val="26"/>
          <w:szCs w:val="26"/>
        </w:rPr>
        <w:t>importance of the three susta</w:t>
      </w:r>
      <w:r w:rsidR="00143389" w:rsidRPr="00403231">
        <w:rPr>
          <w:sz w:val="26"/>
          <w:szCs w:val="26"/>
        </w:rPr>
        <w:t xml:space="preserve">inable </w:t>
      </w:r>
      <w:r w:rsidR="00100D08" w:rsidRPr="00403231">
        <w:rPr>
          <w:sz w:val="26"/>
          <w:szCs w:val="26"/>
        </w:rPr>
        <w:t xml:space="preserve">pillars these being </w:t>
      </w:r>
      <w:r w:rsidR="00710D76" w:rsidRPr="00403231">
        <w:rPr>
          <w:sz w:val="26"/>
          <w:szCs w:val="26"/>
        </w:rPr>
        <w:t>economic</w:t>
      </w:r>
      <w:r w:rsidR="00100D08" w:rsidRPr="00403231">
        <w:rPr>
          <w:sz w:val="26"/>
          <w:szCs w:val="26"/>
        </w:rPr>
        <w:t xml:space="preserve">, </w:t>
      </w:r>
      <w:r w:rsidR="00710D76" w:rsidRPr="00403231">
        <w:rPr>
          <w:sz w:val="26"/>
          <w:szCs w:val="26"/>
        </w:rPr>
        <w:t>social,</w:t>
      </w:r>
      <w:r w:rsidR="00100D08" w:rsidRPr="00403231">
        <w:rPr>
          <w:sz w:val="26"/>
          <w:szCs w:val="26"/>
        </w:rPr>
        <w:t xml:space="preserve"> and environmental </w:t>
      </w:r>
      <w:r w:rsidR="00710D76" w:rsidRPr="00403231">
        <w:rPr>
          <w:sz w:val="26"/>
          <w:szCs w:val="26"/>
        </w:rPr>
        <w:t>factors</w:t>
      </w:r>
      <w:r w:rsidR="00817987" w:rsidRPr="00403231">
        <w:rPr>
          <w:sz w:val="26"/>
          <w:szCs w:val="26"/>
        </w:rPr>
        <w:t xml:space="preserve"> which serve as guidelines in Global Tourism and Events. </w:t>
      </w:r>
      <w:r w:rsidR="00AB6F98" w:rsidRPr="00403231">
        <w:rPr>
          <w:sz w:val="26"/>
          <w:szCs w:val="26"/>
        </w:rPr>
        <w:t>Finally,</w:t>
      </w:r>
      <w:r w:rsidR="00E2035A" w:rsidRPr="00403231">
        <w:rPr>
          <w:sz w:val="26"/>
          <w:szCs w:val="26"/>
        </w:rPr>
        <w:t xml:space="preserve"> this essay will also assess the</w:t>
      </w:r>
      <w:r w:rsidR="00990C68" w:rsidRPr="00403231">
        <w:rPr>
          <w:sz w:val="26"/>
          <w:szCs w:val="26"/>
        </w:rPr>
        <w:t xml:space="preserve"> relevancy of the</w:t>
      </w:r>
      <w:r w:rsidR="00E2035A" w:rsidRPr="00403231">
        <w:rPr>
          <w:sz w:val="26"/>
          <w:szCs w:val="26"/>
        </w:rPr>
        <w:t xml:space="preserve"> triple bottom </w:t>
      </w:r>
      <w:r w:rsidR="004B7662" w:rsidRPr="00403231">
        <w:rPr>
          <w:sz w:val="26"/>
          <w:szCs w:val="26"/>
        </w:rPr>
        <w:t xml:space="preserve">and </w:t>
      </w:r>
      <w:r w:rsidR="00DC0DFE" w:rsidRPr="00403231">
        <w:rPr>
          <w:sz w:val="26"/>
          <w:szCs w:val="26"/>
        </w:rPr>
        <w:t>its</w:t>
      </w:r>
      <w:r w:rsidR="004B7662" w:rsidRPr="00403231">
        <w:rPr>
          <w:sz w:val="26"/>
          <w:szCs w:val="26"/>
        </w:rPr>
        <w:t xml:space="preserve"> rol</w:t>
      </w:r>
      <w:r w:rsidR="00AC2E12" w:rsidRPr="00403231">
        <w:rPr>
          <w:sz w:val="26"/>
          <w:szCs w:val="26"/>
        </w:rPr>
        <w:t xml:space="preserve">e in </w:t>
      </w:r>
      <w:r w:rsidR="00AB6F98" w:rsidRPr="00403231">
        <w:rPr>
          <w:sz w:val="26"/>
          <w:szCs w:val="26"/>
        </w:rPr>
        <w:t xml:space="preserve">reporting the organizations </w:t>
      </w:r>
      <w:r w:rsidR="002365A1" w:rsidRPr="00403231">
        <w:rPr>
          <w:sz w:val="26"/>
          <w:szCs w:val="26"/>
        </w:rPr>
        <w:t xml:space="preserve">impact across all three </w:t>
      </w:r>
      <w:r w:rsidR="0017400D" w:rsidRPr="00403231">
        <w:rPr>
          <w:sz w:val="26"/>
          <w:szCs w:val="26"/>
        </w:rPr>
        <w:t>areas</w:t>
      </w:r>
      <w:r w:rsidR="00710D76" w:rsidRPr="00403231">
        <w:rPr>
          <w:sz w:val="26"/>
          <w:szCs w:val="26"/>
        </w:rPr>
        <w:t>.’</w:t>
      </w:r>
    </w:p>
    <w:p w14:paraId="45510303" w14:textId="77777777" w:rsidR="0017400D" w:rsidRDefault="0017400D" w:rsidP="003256D7">
      <w:pPr>
        <w:rPr>
          <w:sz w:val="26"/>
          <w:szCs w:val="26"/>
        </w:rPr>
      </w:pPr>
    </w:p>
    <w:p w14:paraId="50609F2D" w14:textId="65AE6ACE" w:rsidR="00834737" w:rsidRDefault="00B77BDF" w:rsidP="00834737">
      <w:r>
        <w:rPr>
          <w:sz w:val="26"/>
          <w:szCs w:val="26"/>
        </w:rPr>
        <w:t xml:space="preserve">Corporate Social Responsibility can be defined as </w:t>
      </w:r>
      <w:r w:rsidR="00A57F5D">
        <w:rPr>
          <w:sz w:val="26"/>
          <w:szCs w:val="26"/>
        </w:rPr>
        <w:t xml:space="preserve">organizations such as Royal </w:t>
      </w:r>
      <w:r w:rsidR="00AD4642">
        <w:rPr>
          <w:sz w:val="26"/>
          <w:szCs w:val="26"/>
        </w:rPr>
        <w:t xml:space="preserve">Caribbean’s act of </w:t>
      </w:r>
      <w:r w:rsidR="006861E5">
        <w:rPr>
          <w:sz w:val="26"/>
          <w:szCs w:val="26"/>
        </w:rPr>
        <w:t xml:space="preserve">taking responsibility for the impact </w:t>
      </w:r>
      <w:r w:rsidR="009651B8">
        <w:rPr>
          <w:sz w:val="26"/>
          <w:szCs w:val="26"/>
        </w:rPr>
        <w:t xml:space="preserve">of their practice’s. </w:t>
      </w:r>
      <w:r w:rsidR="00F84225">
        <w:rPr>
          <w:sz w:val="26"/>
          <w:szCs w:val="26"/>
        </w:rPr>
        <w:t xml:space="preserve">It is the responsibility of the businessmen to </w:t>
      </w:r>
      <w:r w:rsidR="00953044">
        <w:rPr>
          <w:sz w:val="26"/>
          <w:szCs w:val="26"/>
        </w:rPr>
        <w:t xml:space="preserve">ensure </w:t>
      </w:r>
      <w:r w:rsidR="007B2EE7">
        <w:rPr>
          <w:sz w:val="26"/>
          <w:szCs w:val="26"/>
        </w:rPr>
        <w:t xml:space="preserve">they follow the correct policies </w:t>
      </w:r>
      <w:r w:rsidR="003E675A">
        <w:rPr>
          <w:sz w:val="26"/>
          <w:szCs w:val="26"/>
        </w:rPr>
        <w:t xml:space="preserve">to sustain economic, </w:t>
      </w:r>
      <w:proofErr w:type="gramStart"/>
      <w:r w:rsidR="003E675A">
        <w:rPr>
          <w:sz w:val="26"/>
          <w:szCs w:val="26"/>
        </w:rPr>
        <w:t>social</w:t>
      </w:r>
      <w:proofErr w:type="gramEnd"/>
      <w:r w:rsidR="003E675A">
        <w:rPr>
          <w:sz w:val="26"/>
          <w:szCs w:val="26"/>
        </w:rPr>
        <w:t xml:space="preserve"> and environmental ethics and values </w:t>
      </w:r>
      <w:r w:rsidR="00387FE5" w:rsidRPr="00387FE5">
        <w:t>(Beal)</w:t>
      </w:r>
      <w:r w:rsidR="00387FE5">
        <w:t xml:space="preserve">. </w:t>
      </w:r>
      <w:r w:rsidR="00F4670F">
        <w:rPr>
          <w:sz w:val="26"/>
          <w:szCs w:val="26"/>
        </w:rPr>
        <w:t>Royal Caribbean’s corporate social responsibility</w:t>
      </w:r>
      <w:r w:rsidR="00692264">
        <w:rPr>
          <w:sz w:val="26"/>
          <w:szCs w:val="26"/>
        </w:rPr>
        <w:t xml:space="preserve"> </w:t>
      </w:r>
      <w:r w:rsidR="00AA0F2A">
        <w:rPr>
          <w:sz w:val="26"/>
          <w:szCs w:val="26"/>
        </w:rPr>
        <w:t xml:space="preserve">falls under economic, </w:t>
      </w:r>
      <w:r w:rsidR="00710D76">
        <w:rPr>
          <w:sz w:val="26"/>
          <w:szCs w:val="26"/>
        </w:rPr>
        <w:t>social,</w:t>
      </w:r>
      <w:r w:rsidR="00AA0F2A">
        <w:rPr>
          <w:sz w:val="26"/>
          <w:szCs w:val="26"/>
        </w:rPr>
        <w:t xml:space="preserve"> and environmental values. </w:t>
      </w:r>
      <w:r w:rsidR="004C571C">
        <w:rPr>
          <w:sz w:val="26"/>
          <w:szCs w:val="26"/>
        </w:rPr>
        <w:t xml:space="preserve">As part of their environmental </w:t>
      </w:r>
      <w:r w:rsidR="00CD4AAF">
        <w:rPr>
          <w:sz w:val="26"/>
          <w:szCs w:val="26"/>
        </w:rPr>
        <w:t xml:space="preserve">responsibility Royal Caribbean has </w:t>
      </w:r>
      <w:r w:rsidR="00DE22F6">
        <w:rPr>
          <w:sz w:val="26"/>
          <w:szCs w:val="26"/>
        </w:rPr>
        <w:t xml:space="preserve">launched the </w:t>
      </w:r>
      <w:r w:rsidR="00DE4090">
        <w:rPr>
          <w:sz w:val="26"/>
          <w:szCs w:val="26"/>
        </w:rPr>
        <w:t xml:space="preserve">“Destination net zero programme” </w:t>
      </w:r>
      <w:r w:rsidR="003A3146">
        <w:rPr>
          <w:sz w:val="26"/>
          <w:szCs w:val="26"/>
        </w:rPr>
        <w:t xml:space="preserve">with the aim of </w:t>
      </w:r>
      <w:r w:rsidR="003A3146">
        <w:rPr>
          <w:sz w:val="26"/>
          <w:szCs w:val="26"/>
        </w:rPr>
        <w:lastRenderedPageBreak/>
        <w:t>hitting zero carbon emissions by the year 2050</w:t>
      </w:r>
      <w:r w:rsidR="00005D82">
        <w:rPr>
          <w:sz w:val="26"/>
          <w:szCs w:val="26"/>
        </w:rPr>
        <w:t xml:space="preserve">. </w:t>
      </w:r>
      <w:r w:rsidR="00D527F6">
        <w:rPr>
          <w:sz w:val="26"/>
          <w:szCs w:val="26"/>
        </w:rPr>
        <w:t xml:space="preserve">For </w:t>
      </w:r>
      <w:r w:rsidR="00C8751A">
        <w:rPr>
          <w:sz w:val="26"/>
          <w:szCs w:val="26"/>
        </w:rPr>
        <w:t>example,</w:t>
      </w:r>
      <w:r w:rsidR="00D527F6">
        <w:rPr>
          <w:sz w:val="26"/>
          <w:szCs w:val="26"/>
        </w:rPr>
        <w:t xml:space="preserve"> as part o</w:t>
      </w:r>
      <w:r w:rsidR="00FE54A1">
        <w:rPr>
          <w:sz w:val="26"/>
          <w:szCs w:val="26"/>
        </w:rPr>
        <w:t xml:space="preserve">f their responsibility Royal Caribbean’s Seastainability Report </w:t>
      </w:r>
      <w:r w:rsidR="00506D4F">
        <w:rPr>
          <w:sz w:val="26"/>
          <w:szCs w:val="26"/>
        </w:rPr>
        <w:t xml:space="preserve">show’s they have </w:t>
      </w:r>
      <w:r w:rsidR="00A41800">
        <w:rPr>
          <w:sz w:val="26"/>
          <w:szCs w:val="26"/>
        </w:rPr>
        <w:t xml:space="preserve">completed fifty </w:t>
      </w:r>
      <w:r w:rsidR="00D54B3D">
        <w:rPr>
          <w:sz w:val="26"/>
          <w:szCs w:val="26"/>
        </w:rPr>
        <w:t xml:space="preserve">retrofit </w:t>
      </w:r>
      <w:r w:rsidR="008D680F">
        <w:rPr>
          <w:sz w:val="26"/>
          <w:szCs w:val="26"/>
        </w:rPr>
        <w:t xml:space="preserve">projects in 2023 alone, </w:t>
      </w:r>
      <w:r w:rsidR="00A15812">
        <w:rPr>
          <w:sz w:val="26"/>
          <w:szCs w:val="26"/>
        </w:rPr>
        <w:t>dramatically</w:t>
      </w:r>
      <w:r w:rsidR="008D680F">
        <w:rPr>
          <w:sz w:val="26"/>
          <w:szCs w:val="26"/>
        </w:rPr>
        <w:t xml:space="preserve"> reducing fuel </w:t>
      </w:r>
      <w:r w:rsidR="00D72DC6">
        <w:rPr>
          <w:sz w:val="26"/>
          <w:szCs w:val="26"/>
        </w:rPr>
        <w:t xml:space="preserve">consumption and carbon emissions. </w:t>
      </w:r>
      <w:r w:rsidR="00750255">
        <w:rPr>
          <w:sz w:val="26"/>
          <w:szCs w:val="26"/>
        </w:rPr>
        <w:t xml:space="preserve">They have also </w:t>
      </w:r>
      <w:r w:rsidR="00C8751A">
        <w:rPr>
          <w:sz w:val="26"/>
          <w:szCs w:val="26"/>
        </w:rPr>
        <w:t xml:space="preserve">optimised waste usage through the </w:t>
      </w:r>
      <w:r w:rsidR="00A15812">
        <w:rPr>
          <w:sz w:val="26"/>
          <w:szCs w:val="26"/>
        </w:rPr>
        <w:t>“Save the waves” programme</w:t>
      </w:r>
      <w:r w:rsidR="00DA6122">
        <w:rPr>
          <w:sz w:val="26"/>
          <w:szCs w:val="26"/>
        </w:rPr>
        <w:t xml:space="preserve"> where they have introduced </w:t>
      </w:r>
      <w:r w:rsidR="00733455">
        <w:rPr>
          <w:sz w:val="26"/>
          <w:szCs w:val="26"/>
        </w:rPr>
        <w:t xml:space="preserve">waste to energy systems </w:t>
      </w:r>
      <w:r w:rsidR="003A34A7">
        <w:rPr>
          <w:sz w:val="26"/>
          <w:szCs w:val="26"/>
        </w:rPr>
        <w:t xml:space="preserve">onboard </w:t>
      </w:r>
      <w:r w:rsidR="00710D76">
        <w:rPr>
          <w:sz w:val="26"/>
          <w:szCs w:val="26"/>
        </w:rPr>
        <w:t>two</w:t>
      </w:r>
      <w:r w:rsidR="003A34A7">
        <w:rPr>
          <w:sz w:val="26"/>
          <w:szCs w:val="26"/>
        </w:rPr>
        <w:t xml:space="preserve"> cruises so far. </w:t>
      </w:r>
      <w:r w:rsidR="00DF2952">
        <w:rPr>
          <w:sz w:val="26"/>
          <w:szCs w:val="26"/>
        </w:rPr>
        <w:t xml:space="preserve">Where organic </w:t>
      </w:r>
      <w:r w:rsidR="0056449C">
        <w:rPr>
          <w:sz w:val="26"/>
          <w:szCs w:val="26"/>
        </w:rPr>
        <w:t xml:space="preserve">waste </w:t>
      </w:r>
      <w:r w:rsidR="00514CC0">
        <w:rPr>
          <w:sz w:val="26"/>
          <w:szCs w:val="26"/>
        </w:rPr>
        <w:t>becomes energy for onboard use</w:t>
      </w:r>
      <w:r w:rsidR="00E131E1">
        <w:rPr>
          <w:sz w:val="26"/>
          <w:szCs w:val="26"/>
        </w:rPr>
        <w:t xml:space="preserve">, in 2023 </w:t>
      </w:r>
      <w:r w:rsidR="00BB56CB">
        <w:rPr>
          <w:sz w:val="26"/>
          <w:szCs w:val="26"/>
        </w:rPr>
        <w:t xml:space="preserve">87% of all </w:t>
      </w:r>
      <w:r w:rsidR="00B36C89">
        <w:rPr>
          <w:sz w:val="26"/>
          <w:szCs w:val="26"/>
        </w:rPr>
        <w:t xml:space="preserve">fleet generated </w:t>
      </w:r>
      <w:r w:rsidR="00153080">
        <w:rPr>
          <w:sz w:val="26"/>
          <w:szCs w:val="26"/>
        </w:rPr>
        <w:t>w</w:t>
      </w:r>
      <w:r w:rsidR="002C22AB">
        <w:rPr>
          <w:sz w:val="26"/>
          <w:szCs w:val="26"/>
        </w:rPr>
        <w:t xml:space="preserve">aste was </w:t>
      </w:r>
      <w:r w:rsidR="00B36C89">
        <w:rPr>
          <w:sz w:val="26"/>
          <w:szCs w:val="26"/>
        </w:rPr>
        <w:t xml:space="preserve">diverted from landfills, </w:t>
      </w:r>
      <w:r w:rsidR="00834737">
        <w:rPr>
          <w:sz w:val="26"/>
          <w:szCs w:val="26"/>
        </w:rPr>
        <w:t>while</w:t>
      </w:r>
      <w:r w:rsidR="00B36C89">
        <w:rPr>
          <w:sz w:val="26"/>
          <w:szCs w:val="26"/>
        </w:rPr>
        <w:t xml:space="preserve"> food waste was reduced by 25% compared to 2019 which is substantial numbers </w:t>
      </w:r>
      <w:r w:rsidR="00834737" w:rsidRPr="00834737">
        <w:t>(</w:t>
      </w:r>
      <w:hyperlink r:id="rId4" w:history="1">
        <w:r w:rsidR="00680BC8" w:rsidRPr="006C06E5">
          <w:rPr>
            <w:rStyle w:val="Hyperlink"/>
          </w:rPr>
          <w:t>ane@gstcouncil.org</w:t>
        </w:r>
      </w:hyperlink>
      <w:r w:rsidR="00834737" w:rsidRPr="00834737">
        <w:t>)</w:t>
      </w:r>
      <w:r w:rsidR="00680BC8">
        <w:t xml:space="preserve">. </w:t>
      </w:r>
    </w:p>
    <w:p w14:paraId="2F6E746C" w14:textId="77777777" w:rsidR="00C31A4E" w:rsidRDefault="00C31A4E" w:rsidP="00834737"/>
    <w:p w14:paraId="61B856B1" w14:textId="46E8F8FC" w:rsidR="00A06CE4" w:rsidRDefault="00C31A4E" w:rsidP="00A06CE4">
      <w:r>
        <w:rPr>
          <w:sz w:val="26"/>
          <w:szCs w:val="26"/>
        </w:rPr>
        <w:t>As part of Royal Caribbean’s organizational social responsibility</w:t>
      </w:r>
      <w:r w:rsidR="00C04927">
        <w:rPr>
          <w:sz w:val="26"/>
          <w:szCs w:val="26"/>
        </w:rPr>
        <w:t xml:space="preserve">, </w:t>
      </w:r>
      <w:r w:rsidR="00D7149C">
        <w:rPr>
          <w:sz w:val="26"/>
          <w:szCs w:val="26"/>
        </w:rPr>
        <w:t>they</w:t>
      </w:r>
      <w:r w:rsidR="00BA6F40">
        <w:rPr>
          <w:sz w:val="26"/>
          <w:szCs w:val="26"/>
        </w:rPr>
        <w:t xml:space="preserve"> take community engagement as a critical approach. </w:t>
      </w:r>
      <w:r w:rsidR="00211D91">
        <w:rPr>
          <w:sz w:val="26"/>
          <w:szCs w:val="26"/>
        </w:rPr>
        <w:t xml:space="preserve">“Everyday we need </w:t>
      </w:r>
      <w:r w:rsidR="006E4F99">
        <w:rPr>
          <w:sz w:val="26"/>
          <w:szCs w:val="26"/>
        </w:rPr>
        <w:t xml:space="preserve">to be engaged </w:t>
      </w:r>
      <w:r w:rsidR="00EF4884">
        <w:rPr>
          <w:sz w:val="26"/>
          <w:szCs w:val="26"/>
        </w:rPr>
        <w:t>with everyone involved in our business</w:t>
      </w:r>
      <w:r w:rsidR="00E33FD1">
        <w:rPr>
          <w:sz w:val="26"/>
          <w:szCs w:val="26"/>
        </w:rPr>
        <w:t xml:space="preserve"> big or small, </w:t>
      </w:r>
      <w:r w:rsidR="00D7149C">
        <w:rPr>
          <w:sz w:val="26"/>
          <w:szCs w:val="26"/>
        </w:rPr>
        <w:t>more</w:t>
      </w:r>
      <w:r w:rsidR="00E33FD1">
        <w:rPr>
          <w:sz w:val="26"/>
          <w:szCs w:val="26"/>
        </w:rPr>
        <w:t xml:space="preserve"> than ever we need to humanise what we do and get our faces out there” </w:t>
      </w:r>
      <w:r w:rsidR="00D7149C">
        <w:rPr>
          <w:sz w:val="26"/>
          <w:szCs w:val="26"/>
        </w:rPr>
        <w:t>said</w:t>
      </w:r>
      <w:r w:rsidR="009A597B">
        <w:rPr>
          <w:sz w:val="26"/>
          <w:szCs w:val="26"/>
        </w:rPr>
        <w:t xml:space="preserve"> </w:t>
      </w:r>
      <w:r w:rsidR="00782734">
        <w:rPr>
          <w:sz w:val="26"/>
          <w:szCs w:val="26"/>
        </w:rPr>
        <w:t>President Carnahan</w:t>
      </w:r>
      <w:r w:rsidR="003B5EFC">
        <w:rPr>
          <w:sz w:val="26"/>
          <w:szCs w:val="26"/>
        </w:rPr>
        <w:t xml:space="preserve"> </w:t>
      </w:r>
      <w:r w:rsidR="000C383C" w:rsidRPr="000C383C">
        <w:t>(Kalosh)</w:t>
      </w:r>
      <w:r w:rsidR="000C383C">
        <w:rPr>
          <w:sz w:val="26"/>
          <w:szCs w:val="26"/>
        </w:rPr>
        <w:t xml:space="preserve">, </w:t>
      </w:r>
      <w:r w:rsidR="004C7727">
        <w:rPr>
          <w:sz w:val="26"/>
          <w:szCs w:val="26"/>
        </w:rPr>
        <w:t xml:space="preserve">For example Royal Caribbean </w:t>
      </w:r>
      <w:r w:rsidR="00A93D26">
        <w:rPr>
          <w:sz w:val="26"/>
          <w:szCs w:val="26"/>
        </w:rPr>
        <w:t>partners</w:t>
      </w:r>
      <w:r w:rsidR="00DC03C9">
        <w:rPr>
          <w:sz w:val="26"/>
          <w:szCs w:val="26"/>
        </w:rPr>
        <w:t xml:space="preserve"> </w:t>
      </w:r>
      <w:r w:rsidR="003534B9">
        <w:rPr>
          <w:sz w:val="26"/>
          <w:szCs w:val="26"/>
        </w:rPr>
        <w:t xml:space="preserve">with local businesses </w:t>
      </w:r>
      <w:r w:rsidR="002A705F">
        <w:rPr>
          <w:sz w:val="26"/>
          <w:szCs w:val="26"/>
        </w:rPr>
        <w:t>to deliver diverse enrichment and education programmes for the people</w:t>
      </w:r>
      <w:r w:rsidR="00F37FFA">
        <w:rPr>
          <w:sz w:val="26"/>
          <w:szCs w:val="26"/>
        </w:rPr>
        <w:t xml:space="preserve">. These consist of </w:t>
      </w:r>
      <w:r w:rsidR="005667E1">
        <w:rPr>
          <w:sz w:val="26"/>
          <w:szCs w:val="26"/>
        </w:rPr>
        <w:t xml:space="preserve">workshops and classes for a variety of age groups </w:t>
      </w:r>
      <w:r w:rsidR="00460086">
        <w:rPr>
          <w:sz w:val="26"/>
          <w:szCs w:val="26"/>
        </w:rPr>
        <w:t xml:space="preserve">and interests </w:t>
      </w:r>
      <w:r w:rsidR="00630E68" w:rsidRPr="00630E68">
        <w:t>(“Which Cruise Lines Offer Educational or Enrichment Programs? | Voyage Voices”)</w:t>
      </w:r>
      <w:r w:rsidR="00AA0DB8">
        <w:t xml:space="preserve">. </w:t>
      </w:r>
      <w:r w:rsidR="00A93D26">
        <w:rPr>
          <w:sz w:val="26"/>
          <w:szCs w:val="26"/>
        </w:rPr>
        <w:t xml:space="preserve">As well this </w:t>
      </w:r>
      <w:r w:rsidR="007B0D1D">
        <w:rPr>
          <w:sz w:val="26"/>
          <w:szCs w:val="26"/>
        </w:rPr>
        <w:t xml:space="preserve">Royal Caribbean also provides community support and relief. </w:t>
      </w:r>
      <w:r w:rsidR="000C282A">
        <w:rPr>
          <w:sz w:val="26"/>
          <w:szCs w:val="26"/>
        </w:rPr>
        <w:t xml:space="preserve">For </w:t>
      </w:r>
      <w:r w:rsidR="00710D76">
        <w:rPr>
          <w:sz w:val="26"/>
          <w:szCs w:val="26"/>
        </w:rPr>
        <w:t>example,</w:t>
      </w:r>
      <w:r w:rsidR="00210E60">
        <w:rPr>
          <w:sz w:val="26"/>
          <w:szCs w:val="26"/>
        </w:rPr>
        <w:t xml:space="preserve"> </w:t>
      </w:r>
      <w:r w:rsidR="000A23DB">
        <w:rPr>
          <w:sz w:val="26"/>
          <w:szCs w:val="26"/>
        </w:rPr>
        <w:t xml:space="preserve">when Hurricane Dorian </w:t>
      </w:r>
      <w:r w:rsidR="00C67CF1">
        <w:rPr>
          <w:sz w:val="26"/>
          <w:szCs w:val="26"/>
        </w:rPr>
        <w:t xml:space="preserve">happened in 2019 </w:t>
      </w:r>
      <w:r w:rsidR="00672E41">
        <w:rPr>
          <w:sz w:val="26"/>
          <w:szCs w:val="26"/>
        </w:rPr>
        <w:t xml:space="preserve">Royal Caribbean </w:t>
      </w:r>
      <w:r w:rsidR="000B4A5E">
        <w:rPr>
          <w:sz w:val="26"/>
          <w:szCs w:val="26"/>
        </w:rPr>
        <w:t xml:space="preserve">they donated </w:t>
      </w:r>
      <w:r w:rsidR="006538E7">
        <w:rPr>
          <w:sz w:val="26"/>
          <w:szCs w:val="26"/>
        </w:rPr>
        <w:t xml:space="preserve">one million towards relief showing their social responsibility and </w:t>
      </w:r>
      <w:r w:rsidR="004D4AC7">
        <w:rPr>
          <w:sz w:val="26"/>
          <w:szCs w:val="26"/>
        </w:rPr>
        <w:t>engagement</w:t>
      </w:r>
      <w:r w:rsidR="006538E7">
        <w:rPr>
          <w:sz w:val="26"/>
          <w:szCs w:val="26"/>
        </w:rPr>
        <w:t xml:space="preserve"> towards communities </w:t>
      </w:r>
      <w:r w:rsidR="00A06CE4" w:rsidRPr="00A06CE4">
        <w:t>(“Royal Caribbean Launches Relief Effort for Bahamas | Royal Caribbean Group Press Center”)</w:t>
      </w:r>
      <w:r w:rsidR="00A06CE4">
        <w:t>.</w:t>
      </w:r>
    </w:p>
    <w:p w14:paraId="19A50C4A" w14:textId="77777777" w:rsidR="00A06CE4" w:rsidRDefault="00A06CE4" w:rsidP="00A06CE4"/>
    <w:p w14:paraId="401088F8" w14:textId="23A2251D" w:rsidR="005F07AB" w:rsidRDefault="008F572F" w:rsidP="005F07AB">
      <w:r>
        <w:rPr>
          <w:sz w:val="26"/>
          <w:szCs w:val="26"/>
        </w:rPr>
        <w:t xml:space="preserve">As part of Royal Caribbean’s economic </w:t>
      </w:r>
      <w:r w:rsidR="00771DC7">
        <w:rPr>
          <w:sz w:val="26"/>
          <w:szCs w:val="26"/>
        </w:rPr>
        <w:t xml:space="preserve">and environmental </w:t>
      </w:r>
      <w:r w:rsidR="00BE1482">
        <w:rPr>
          <w:sz w:val="26"/>
          <w:szCs w:val="26"/>
        </w:rPr>
        <w:t xml:space="preserve">responsibility they focus on sustainable </w:t>
      </w:r>
      <w:r>
        <w:rPr>
          <w:sz w:val="26"/>
          <w:szCs w:val="26"/>
        </w:rPr>
        <w:t>sourcing</w:t>
      </w:r>
      <w:r w:rsidR="00BE1482">
        <w:rPr>
          <w:sz w:val="26"/>
          <w:szCs w:val="26"/>
        </w:rPr>
        <w:t xml:space="preserve">. </w:t>
      </w:r>
      <w:r w:rsidR="001D0D0D">
        <w:rPr>
          <w:sz w:val="26"/>
          <w:szCs w:val="26"/>
        </w:rPr>
        <w:t xml:space="preserve">Royal Caribbean have </w:t>
      </w:r>
      <w:r w:rsidR="007760B4">
        <w:rPr>
          <w:sz w:val="26"/>
          <w:szCs w:val="26"/>
        </w:rPr>
        <w:t xml:space="preserve">sourced 90% </w:t>
      </w:r>
      <w:r w:rsidR="00FE1918">
        <w:rPr>
          <w:sz w:val="26"/>
          <w:szCs w:val="26"/>
        </w:rPr>
        <w:t xml:space="preserve">of wild caught seafood fand 75% of farmed seafood </w:t>
      </w:r>
      <w:r w:rsidR="00C52013">
        <w:rPr>
          <w:sz w:val="26"/>
          <w:szCs w:val="26"/>
        </w:rPr>
        <w:t>from suppliers certified by the Marine Stewardship council and the Aquaculture council</w:t>
      </w:r>
      <w:r w:rsidR="005C7E46">
        <w:rPr>
          <w:sz w:val="26"/>
          <w:szCs w:val="26"/>
        </w:rPr>
        <w:t xml:space="preserve">. Ensuring marine ecosystems are protected as well as </w:t>
      </w:r>
      <w:r w:rsidR="009E11EC">
        <w:rPr>
          <w:sz w:val="26"/>
          <w:szCs w:val="26"/>
        </w:rPr>
        <w:t>guest’s e</w:t>
      </w:r>
      <w:r w:rsidR="00B027B2">
        <w:rPr>
          <w:sz w:val="26"/>
          <w:szCs w:val="26"/>
        </w:rPr>
        <w:t xml:space="preserve">njoy high quality sustainable </w:t>
      </w:r>
      <w:r w:rsidR="0046221F">
        <w:rPr>
          <w:sz w:val="26"/>
          <w:szCs w:val="26"/>
        </w:rPr>
        <w:t>meals</w:t>
      </w:r>
      <w:r w:rsidR="009614DC">
        <w:rPr>
          <w:sz w:val="26"/>
          <w:szCs w:val="26"/>
        </w:rPr>
        <w:t xml:space="preserve"> </w:t>
      </w:r>
      <w:r w:rsidR="009614DC" w:rsidRPr="009614DC">
        <w:t>(Marketing)</w:t>
      </w:r>
      <w:r w:rsidR="009614DC">
        <w:t xml:space="preserve">. </w:t>
      </w:r>
      <w:r w:rsidR="00DE206C">
        <w:rPr>
          <w:sz w:val="26"/>
          <w:szCs w:val="26"/>
        </w:rPr>
        <w:t>This economically s</w:t>
      </w:r>
      <w:r w:rsidR="00E758E1">
        <w:rPr>
          <w:sz w:val="26"/>
          <w:szCs w:val="26"/>
        </w:rPr>
        <w:t xml:space="preserve">upports Royal Caribbean as studies have shown that 38% of customers are more likely to buy </w:t>
      </w:r>
      <w:r w:rsidR="009D38F0">
        <w:rPr>
          <w:sz w:val="26"/>
          <w:szCs w:val="26"/>
        </w:rPr>
        <w:t xml:space="preserve">from sustainable brands within the food industry </w:t>
      </w:r>
      <w:r w:rsidR="005F07AB" w:rsidRPr="005F07AB">
        <w:t>(Clear Channel UK)</w:t>
      </w:r>
      <w:r w:rsidR="005F07AB">
        <w:t xml:space="preserve">. </w:t>
      </w:r>
    </w:p>
    <w:p w14:paraId="47B71370" w14:textId="77777777" w:rsidR="005F07AB" w:rsidRDefault="005F07AB" w:rsidP="005F07AB"/>
    <w:p w14:paraId="6F3162EE" w14:textId="77777777" w:rsidR="00DD4C59" w:rsidRDefault="00E55555" w:rsidP="002B1101">
      <w:pPr>
        <w:rPr>
          <w:sz w:val="26"/>
          <w:szCs w:val="26"/>
        </w:rPr>
      </w:pPr>
      <w:r>
        <w:rPr>
          <w:sz w:val="26"/>
          <w:szCs w:val="26"/>
        </w:rPr>
        <w:t xml:space="preserve">After exploring </w:t>
      </w:r>
      <w:r w:rsidR="00176559">
        <w:rPr>
          <w:sz w:val="26"/>
          <w:szCs w:val="26"/>
        </w:rPr>
        <w:t xml:space="preserve">how </w:t>
      </w:r>
      <w:r>
        <w:rPr>
          <w:sz w:val="26"/>
          <w:szCs w:val="26"/>
        </w:rPr>
        <w:t>Royal Caribbean</w:t>
      </w:r>
      <w:r w:rsidR="00176559">
        <w:rPr>
          <w:sz w:val="26"/>
          <w:szCs w:val="26"/>
        </w:rPr>
        <w:t xml:space="preserve"> manages its</w:t>
      </w:r>
      <w:r>
        <w:rPr>
          <w:sz w:val="26"/>
          <w:szCs w:val="26"/>
        </w:rPr>
        <w:t xml:space="preserve"> </w:t>
      </w:r>
      <w:r w:rsidR="007D54DF">
        <w:rPr>
          <w:sz w:val="26"/>
          <w:szCs w:val="26"/>
        </w:rPr>
        <w:t>corporate responsibility</w:t>
      </w:r>
      <w:r w:rsidR="0063652D">
        <w:rPr>
          <w:sz w:val="26"/>
          <w:szCs w:val="26"/>
        </w:rPr>
        <w:t xml:space="preserve">, </w:t>
      </w:r>
      <w:r w:rsidR="000B597B">
        <w:rPr>
          <w:sz w:val="26"/>
          <w:szCs w:val="26"/>
        </w:rPr>
        <w:t>it</w:t>
      </w:r>
      <w:r w:rsidR="0063652D">
        <w:rPr>
          <w:sz w:val="26"/>
          <w:szCs w:val="26"/>
        </w:rPr>
        <w:t xml:space="preserve"> is important to understand how it </w:t>
      </w:r>
      <w:r w:rsidR="00176559">
        <w:rPr>
          <w:sz w:val="26"/>
          <w:szCs w:val="26"/>
        </w:rPr>
        <w:t xml:space="preserve">aligns with the Circular economy principles. </w:t>
      </w:r>
      <w:r w:rsidR="00B930FE">
        <w:rPr>
          <w:sz w:val="26"/>
          <w:szCs w:val="26"/>
        </w:rPr>
        <w:t xml:space="preserve">The </w:t>
      </w:r>
      <w:r w:rsidR="00B930FE">
        <w:rPr>
          <w:sz w:val="26"/>
          <w:szCs w:val="26"/>
        </w:rPr>
        <w:lastRenderedPageBreak/>
        <w:t xml:space="preserve">circular economy </w:t>
      </w:r>
      <w:r w:rsidR="005378FE">
        <w:rPr>
          <w:sz w:val="26"/>
          <w:szCs w:val="26"/>
        </w:rPr>
        <w:t xml:space="preserve">model can be defined as </w:t>
      </w:r>
      <w:r w:rsidR="00B9095A">
        <w:rPr>
          <w:sz w:val="26"/>
          <w:szCs w:val="26"/>
        </w:rPr>
        <w:t>an economic system of closed loops in which raw materials</w:t>
      </w:r>
      <w:r w:rsidR="00A051DF">
        <w:rPr>
          <w:sz w:val="26"/>
          <w:szCs w:val="26"/>
        </w:rPr>
        <w:t>, components and products</w:t>
      </w:r>
      <w:r w:rsidR="00B9095A">
        <w:rPr>
          <w:sz w:val="26"/>
          <w:szCs w:val="26"/>
        </w:rPr>
        <w:t xml:space="preserve"> lose their value as little as possible</w:t>
      </w:r>
      <w:r w:rsidR="00A85637">
        <w:rPr>
          <w:sz w:val="26"/>
          <w:szCs w:val="26"/>
        </w:rPr>
        <w:t xml:space="preserve">. Circular economy focuses on </w:t>
      </w:r>
      <w:r w:rsidR="00AC0157">
        <w:rPr>
          <w:sz w:val="26"/>
          <w:szCs w:val="26"/>
        </w:rPr>
        <w:t xml:space="preserve">renewable energy resources being used and </w:t>
      </w:r>
      <w:r w:rsidR="000B597B">
        <w:rPr>
          <w:sz w:val="26"/>
          <w:szCs w:val="26"/>
        </w:rPr>
        <w:t>product’s finding new uses at the end of their lifecycle. Contrasting this to the linear economy this framework follow’s the opposite path</w:t>
      </w:r>
      <w:r w:rsidR="00457EC4">
        <w:rPr>
          <w:sz w:val="26"/>
          <w:szCs w:val="26"/>
        </w:rPr>
        <w:t xml:space="preserve">, Linear economy </w:t>
      </w:r>
      <w:r w:rsidR="00473D99">
        <w:rPr>
          <w:sz w:val="26"/>
          <w:szCs w:val="26"/>
        </w:rPr>
        <w:t xml:space="preserve">develops in a linear manner from resources being </w:t>
      </w:r>
      <w:r w:rsidR="00F94B21">
        <w:rPr>
          <w:sz w:val="26"/>
          <w:szCs w:val="26"/>
        </w:rPr>
        <w:t xml:space="preserve">extracted from the earth </w:t>
      </w:r>
      <w:r w:rsidR="006A3C84">
        <w:rPr>
          <w:sz w:val="26"/>
          <w:szCs w:val="26"/>
        </w:rPr>
        <w:t xml:space="preserve">to their </w:t>
      </w:r>
      <w:r w:rsidR="000A7254">
        <w:rPr>
          <w:sz w:val="26"/>
          <w:szCs w:val="26"/>
        </w:rPr>
        <w:t xml:space="preserve">processing during production process to finally end in landfill. This framework has been found to </w:t>
      </w:r>
      <w:r w:rsidR="0090133E">
        <w:rPr>
          <w:sz w:val="26"/>
          <w:szCs w:val="26"/>
        </w:rPr>
        <w:t xml:space="preserve">deplete natural resources too fast and </w:t>
      </w:r>
      <w:r w:rsidR="000F0884">
        <w:rPr>
          <w:sz w:val="26"/>
          <w:szCs w:val="26"/>
        </w:rPr>
        <w:t>has become unfeasible</w:t>
      </w:r>
      <w:r w:rsidR="00617FE3">
        <w:rPr>
          <w:sz w:val="26"/>
          <w:szCs w:val="26"/>
        </w:rPr>
        <w:t xml:space="preserve"> </w:t>
      </w:r>
      <w:r w:rsidR="00617FE3" w:rsidRPr="00617FE3">
        <w:t>(Bhalla)</w:t>
      </w:r>
      <w:r w:rsidR="000F0884">
        <w:rPr>
          <w:sz w:val="26"/>
          <w:szCs w:val="26"/>
        </w:rPr>
        <w:t xml:space="preserve">. </w:t>
      </w:r>
    </w:p>
    <w:p w14:paraId="1202AF9E" w14:textId="77777777" w:rsidR="00DD4C59" w:rsidRDefault="00DD4C59" w:rsidP="002B1101">
      <w:pPr>
        <w:rPr>
          <w:sz w:val="26"/>
          <w:szCs w:val="26"/>
        </w:rPr>
      </w:pPr>
    </w:p>
    <w:p w14:paraId="1D149B91" w14:textId="289CE43C" w:rsidR="00CA2348" w:rsidRDefault="00B2212A" w:rsidP="00CA2348">
      <w:r>
        <w:rPr>
          <w:sz w:val="26"/>
          <w:szCs w:val="26"/>
        </w:rPr>
        <w:t xml:space="preserve">Therefor complying with circular economy practice’s is </w:t>
      </w:r>
      <w:proofErr w:type="gramStart"/>
      <w:r>
        <w:rPr>
          <w:sz w:val="26"/>
          <w:szCs w:val="26"/>
        </w:rPr>
        <w:t>a must</w:t>
      </w:r>
      <w:proofErr w:type="gramEnd"/>
      <w:r>
        <w:rPr>
          <w:sz w:val="26"/>
          <w:szCs w:val="26"/>
        </w:rPr>
        <w:t xml:space="preserve"> for companies like Royal Caribbean, </w:t>
      </w:r>
      <w:r w:rsidR="004E6086">
        <w:rPr>
          <w:sz w:val="26"/>
          <w:szCs w:val="26"/>
        </w:rPr>
        <w:t xml:space="preserve">Factor’s of Circular economy </w:t>
      </w:r>
      <w:r w:rsidR="00343F70">
        <w:rPr>
          <w:sz w:val="26"/>
          <w:szCs w:val="26"/>
        </w:rPr>
        <w:t>is resource efficiency and waste reduction</w:t>
      </w:r>
      <w:r w:rsidR="009D6F87">
        <w:rPr>
          <w:sz w:val="26"/>
          <w:szCs w:val="26"/>
        </w:rPr>
        <w:t>. Which Royal Caribbean practice</w:t>
      </w:r>
      <w:r w:rsidR="00C57478">
        <w:rPr>
          <w:sz w:val="26"/>
          <w:szCs w:val="26"/>
        </w:rPr>
        <w:t>’s</w:t>
      </w:r>
      <w:r w:rsidR="009D6F87">
        <w:rPr>
          <w:sz w:val="26"/>
          <w:szCs w:val="26"/>
        </w:rPr>
        <w:t xml:space="preserve"> with reusing waste and making it into renewable energy and reducing their landfill significantly. </w:t>
      </w:r>
      <w:r w:rsidR="00D31919">
        <w:rPr>
          <w:sz w:val="26"/>
          <w:szCs w:val="26"/>
        </w:rPr>
        <w:t>Benefits</w:t>
      </w:r>
      <w:r w:rsidR="00936DB1">
        <w:rPr>
          <w:sz w:val="26"/>
          <w:szCs w:val="26"/>
        </w:rPr>
        <w:t xml:space="preserve"> of </w:t>
      </w:r>
      <w:r w:rsidR="00E02C6C">
        <w:rPr>
          <w:sz w:val="26"/>
          <w:szCs w:val="26"/>
        </w:rPr>
        <w:t xml:space="preserve">Royal Caribbeans </w:t>
      </w:r>
      <w:r w:rsidR="00A67556">
        <w:rPr>
          <w:sz w:val="26"/>
          <w:szCs w:val="26"/>
        </w:rPr>
        <w:t xml:space="preserve">corporate social responsibility closely aligning with circular </w:t>
      </w:r>
      <w:r w:rsidR="00F705A4">
        <w:rPr>
          <w:sz w:val="26"/>
          <w:szCs w:val="26"/>
        </w:rPr>
        <w:t xml:space="preserve">economy are wide, </w:t>
      </w:r>
      <w:r w:rsidR="00553CA5">
        <w:rPr>
          <w:sz w:val="26"/>
          <w:szCs w:val="26"/>
        </w:rPr>
        <w:t>first</w:t>
      </w:r>
      <w:r w:rsidR="00F705A4">
        <w:rPr>
          <w:sz w:val="26"/>
          <w:szCs w:val="26"/>
        </w:rPr>
        <w:t xml:space="preserve"> off </w:t>
      </w:r>
      <w:r w:rsidR="004F698A">
        <w:rPr>
          <w:sz w:val="26"/>
          <w:szCs w:val="26"/>
        </w:rPr>
        <w:t>stakeholder engagement which is anything from customer, suppliers</w:t>
      </w:r>
      <w:r w:rsidR="006F7343">
        <w:rPr>
          <w:sz w:val="26"/>
          <w:szCs w:val="26"/>
        </w:rPr>
        <w:t xml:space="preserve">, </w:t>
      </w:r>
      <w:r w:rsidR="00710D76">
        <w:rPr>
          <w:sz w:val="26"/>
          <w:szCs w:val="26"/>
        </w:rPr>
        <w:t>employees,</w:t>
      </w:r>
      <w:r w:rsidR="006F7343">
        <w:rPr>
          <w:sz w:val="26"/>
          <w:szCs w:val="26"/>
        </w:rPr>
        <w:t xml:space="preserve"> and </w:t>
      </w:r>
      <w:r w:rsidR="00CA0D92">
        <w:rPr>
          <w:sz w:val="26"/>
          <w:szCs w:val="26"/>
        </w:rPr>
        <w:t>communities’</w:t>
      </w:r>
      <w:r w:rsidR="006F7343">
        <w:rPr>
          <w:sz w:val="26"/>
          <w:szCs w:val="26"/>
        </w:rPr>
        <w:t xml:space="preserve"> </w:t>
      </w:r>
      <w:r w:rsidR="000A44B6">
        <w:rPr>
          <w:sz w:val="26"/>
          <w:szCs w:val="26"/>
        </w:rPr>
        <w:t>play’s a giant role in building a sustainable future</w:t>
      </w:r>
      <w:r w:rsidR="00163D1B">
        <w:rPr>
          <w:sz w:val="26"/>
          <w:szCs w:val="26"/>
        </w:rPr>
        <w:t xml:space="preserve"> and building a trusting relationship between them and the organisation. </w:t>
      </w:r>
      <w:r w:rsidR="0092484D">
        <w:rPr>
          <w:sz w:val="26"/>
          <w:szCs w:val="26"/>
        </w:rPr>
        <w:t>Overall fostering collective action</w:t>
      </w:r>
      <w:r w:rsidR="007A53E0">
        <w:rPr>
          <w:sz w:val="26"/>
          <w:szCs w:val="26"/>
        </w:rPr>
        <w:t xml:space="preserve">, driving a sustainable </w:t>
      </w:r>
      <w:r w:rsidR="00710D76">
        <w:rPr>
          <w:sz w:val="26"/>
          <w:szCs w:val="26"/>
        </w:rPr>
        <w:t>future,</w:t>
      </w:r>
      <w:r w:rsidR="007A53E0">
        <w:rPr>
          <w:sz w:val="26"/>
          <w:szCs w:val="26"/>
        </w:rPr>
        <w:t xml:space="preserve"> and forging a path to a more sustainable and circular future </w:t>
      </w:r>
      <w:r w:rsidR="002B1101" w:rsidRPr="002B1101">
        <w:t>(“Stakeholder Engagement in the Circular Economy”)</w:t>
      </w:r>
      <w:r w:rsidR="002B1101">
        <w:t xml:space="preserve">. </w:t>
      </w:r>
      <w:r w:rsidR="00C44B19">
        <w:rPr>
          <w:sz w:val="26"/>
          <w:szCs w:val="26"/>
        </w:rPr>
        <w:t xml:space="preserve">Secondly </w:t>
      </w:r>
      <w:r w:rsidR="00553CA5">
        <w:rPr>
          <w:sz w:val="26"/>
          <w:szCs w:val="26"/>
        </w:rPr>
        <w:t>it drives innovation and collaboration in the sense of</w:t>
      </w:r>
      <w:r w:rsidR="00CA0D92">
        <w:rPr>
          <w:sz w:val="26"/>
          <w:szCs w:val="26"/>
        </w:rPr>
        <w:t xml:space="preserve"> companies working together </w:t>
      </w:r>
      <w:r w:rsidR="002748ED">
        <w:rPr>
          <w:sz w:val="26"/>
          <w:szCs w:val="26"/>
        </w:rPr>
        <w:t xml:space="preserve">and developing new models to </w:t>
      </w:r>
      <w:r w:rsidR="009E1508">
        <w:rPr>
          <w:sz w:val="26"/>
          <w:szCs w:val="26"/>
        </w:rPr>
        <w:t>lead to more sustainable production</w:t>
      </w:r>
      <w:r w:rsidR="009F78B6">
        <w:rPr>
          <w:sz w:val="26"/>
          <w:szCs w:val="26"/>
        </w:rPr>
        <w:t xml:space="preserve"> </w:t>
      </w:r>
      <w:r w:rsidR="00AE1125" w:rsidRPr="0043521A">
        <w:t>(Ji et al.)</w:t>
      </w:r>
      <w:r w:rsidR="00557360" w:rsidRPr="0043521A">
        <w:t>.</w:t>
      </w:r>
      <w:r w:rsidR="00557360">
        <w:rPr>
          <w:sz w:val="26"/>
          <w:szCs w:val="26"/>
        </w:rPr>
        <w:t xml:space="preserve"> </w:t>
      </w:r>
      <w:r w:rsidR="00B54E9B">
        <w:rPr>
          <w:sz w:val="26"/>
          <w:szCs w:val="26"/>
        </w:rPr>
        <w:t>This collaboration</w:t>
      </w:r>
      <w:r w:rsidR="00A11CA5">
        <w:rPr>
          <w:sz w:val="26"/>
          <w:szCs w:val="26"/>
        </w:rPr>
        <w:t xml:space="preserve"> can lead to </w:t>
      </w:r>
      <w:r w:rsidR="00E57CDF">
        <w:rPr>
          <w:sz w:val="26"/>
          <w:szCs w:val="26"/>
        </w:rPr>
        <w:t xml:space="preserve">more </w:t>
      </w:r>
      <w:r w:rsidR="00C8083B">
        <w:rPr>
          <w:sz w:val="26"/>
          <w:szCs w:val="26"/>
        </w:rPr>
        <w:t>responsible consumption and product as-a service models</w:t>
      </w:r>
      <w:r w:rsidR="00B54E9B">
        <w:rPr>
          <w:sz w:val="26"/>
          <w:szCs w:val="26"/>
        </w:rPr>
        <w:t xml:space="preserve"> which </w:t>
      </w:r>
      <w:r w:rsidR="00F30FF0">
        <w:rPr>
          <w:sz w:val="26"/>
          <w:szCs w:val="26"/>
        </w:rPr>
        <w:t xml:space="preserve">focuses on experiences, sustainability and </w:t>
      </w:r>
      <w:r w:rsidR="00933DDA">
        <w:rPr>
          <w:sz w:val="26"/>
          <w:szCs w:val="26"/>
        </w:rPr>
        <w:t xml:space="preserve">gaining revenue, </w:t>
      </w:r>
      <w:r w:rsidR="00CA2348">
        <w:rPr>
          <w:sz w:val="26"/>
          <w:szCs w:val="26"/>
        </w:rPr>
        <w:t>building</w:t>
      </w:r>
      <w:r w:rsidR="00933DDA">
        <w:rPr>
          <w:sz w:val="26"/>
          <w:szCs w:val="26"/>
        </w:rPr>
        <w:t xml:space="preserve"> on the circular eco</w:t>
      </w:r>
      <w:r w:rsidR="00CB14B5">
        <w:rPr>
          <w:sz w:val="26"/>
          <w:szCs w:val="26"/>
        </w:rPr>
        <w:t xml:space="preserve">nomy by extending product life cycles </w:t>
      </w:r>
      <w:r w:rsidR="00CA2348" w:rsidRPr="00CA2348">
        <w:t>(Quijano)</w:t>
      </w:r>
      <w:r w:rsidR="00CA2348">
        <w:t xml:space="preserve">. </w:t>
      </w:r>
    </w:p>
    <w:p w14:paraId="1DBF3CD1" w14:textId="77777777" w:rsidR="00CA2348" w:rsidRDefault="00CA2348" w:rsidP="00CA2348"/>
    <w:p w14:paraId="3CCD7A95" w14:textId="3ACA3015" w:rsidR="00DD4E31" w:rsidRDefault="008832FB" w:rsidP="00FE7B05">
      <w:pPr>
        <w:rPr>
          <w:sz w:val="26"/>
          <w:szCs w:val="26"/>
        </w:rPr>
      </w:pPr>
      <w:r>
        <w:rPr>
          <w:sz w:val="26"/>
          <w:szCs w:val="26"/>
        </w:rPr>
        <w:t xml:space="preserve">The triple bottom line has </w:t>
      </w:r>
      <w:r w:rsidR="004F41F2">
        <w:rPr>
          <w:sz w:val="26"/>
          <w:szCs w:val="26"/>
        </w:rPr>
        <w:t xml:space="preserve">hold’s high relevance when </w:t>
      </w:r>
      <w:r w:rsidR="00710D76">
        <w:rPr>
          <w:sz w:val="26"/>
          <w:szCs w:val="26"/>
        </w:rPr>
        <w:t>it</w:t>
      </w:r>
      <w:r w:rsidR="004F41F2">
        <w:rPr>
          <w:sz w:val="26"/>
          <w:szCs w:val="26"/>
        </w:rPr>
        <w:t xml:space="preserve"> </w:t>
      </w:r>
      <w:r w:rsidR="00FE7B05">
        <w:rPr>
          <w:sz w:val="26"/>
          <w:szCs w:val="26"/>
        </w:rPr>
        <w:t>comes</w:t>
      </w:r>
      <w:r w:rsidR="004F41F2">
        <w:rPr>
          <w:sz w:val="26"/>
          <w:szCs w:val="26"/>
        </w:rPr>
        <w:t xml:space="preserve"> to Royal Caribbean and the cruise </w:t>
      </w:r>
      <w:r w:rsidR="00D24FDB">
        <w:rPr>
          <w:sz w:val="26"/>
          <w:szCs w:val="26"/>
        </w:rPr>
        <w:t xml:space="preserve">industry. </w:t>
      </w:r>
      <w:r w:rsidR="00F036F6">
        <w:rPr>
          <w:sz w:val="26"/>
          <w:szCs w:val="26"/>
        </w:rPr>
        <w:t xml:space="preserve">The triple bottom line is a </w:t>
      </w:r>
      <w:r w:rsidR="00775224">
        <w:rPr>
          <w:sz w:val="26"/>
          <w:szCs w:val="26"/>
        </w:rPr>
        <w:t xml:space="preserve">sustainable framework that analyses a business based off </w:t>
      </w:r>
      <w:r w:rsidR="00E2157E">
        <w:rPr>
          <w:sz w:val="26"/>
          <w:szCs w:val="26"/>
        </w:rPr>
        <w:t xml:space="preserve">profit, </w:t>
      </w:r>
      <w:r w:rsidR="00710D76">
        <w:rPr>
          <w:sz w:val="26"/>
          <w:szCs w:val="26"/>
        </w:rPr>
        <w:t>people,</w:t>
      </w:r>
      <w:r w:rsidR="00E2157E">
        <w:rPr>
          <w:sz w:val="26"/>
          <w:szCs w:val="26"/>
        </w:rPr>
        <w:t xml:space="preserve"> and planet </w:t>
      </w:r>
      <w:r w:rsidR="00FE7B05" w:rsidRPr="0043521A">
        <w:t>(Kenton)</w:t>
      </w:r>
      <w:r w:rsidR="00FE7B05" w:rsidRPr="0043521A">
        <w:t>.</w:t>
      </w:r>
      <w:r w:rsidR="00FE7B05">
        <w:rPr>
          <w:sz w:val="26"/>
          <w:szCs w:val="26"/>
        </w:rPr>
        <w:t xml:space="preserve"> </w:t>
      </w:r>
      <w:r w:rsidR="00DD5054">
        <w:rPr>
          <w:sz w:val="26"/>
          <w:szCs w:val="26"/>
        </w:rPr>
        <w:t xml:space="preserve">The triple bottom line has become </w:t>
      </w:r>
      <w:r w:rsidR="00C25577">
        <w:rPr>
          <w:sz w:val="26"/>
          <w:szCs w:val="26"/>
        </w:rPr>
        <w:t xml:space="preserve">a valuable tool in marking business performance </w:t>
      </w:r>
      <w:r w:rsidR="00716EAF">
        <w:rPr>
          <w:sz w:val="26"/>
          <w:szCs w:val="26"/>
        </w:rPr>
        <w:t xml:space="preserve">and how they are meeting their goals economically, </w:t>
      </w:r>
      <w:r w:rsidR="00710D76">
        <w:rPr>
          <w:sz w:val="26"/>
          <w:szCs w:val="26"/>
        </w:rPr>
        <w:t>socially,</w:t>
      </w:r>
      <w:r w:rsidR="00716EAF">
        <w:rPr>
          <w:sz w:val="26"/>
          <w:szCs w:val="26"/>
        </w:rPr>
        <w:t xml:space="preserve"> and environmentally</w:t>
      </w:r>
      <w:r w:rsidR="00C53ED4">
        <w:rPr>
          <w:sz w:val="26"/>
          <w:szCs w:val="26"/>
        </w:rPr>
        <w:t xml:space="preserve"> </w:t>
      </w:r>
      <w:r w:rsidR="00EA02A5" w:rsidRPr="00EA02A5">
        <w:t>(Fernandes)</w:t>
      </w:r>
      <w:r w:rsidR="00EA02A5">
        <w:t xml:space="preserve">. </w:t>
      </w:r>
      <w:r w:rsidR="00EA02A5">
        <w:rPr>
          <w:sz w:val="26"/>
          <w:szCs w:val="26"/>
        </w:rPr>
        <w:t xml:space="preserve">Therefor it is a highly relevant tool in building sustainable business model’s and a </w:t>
      </w:r>
      <w:r w:rsidR="0043521A">
        <w:rPr>
          <w:sz w:val="26"/>
          <w:szCs w:val="26"/>
        </w:rPr>
        <w:t>greener</w:t>
      </w:r>
      <w:r w:rsidR="00EA02A5">
        <w:rPr>
          <w:sz w:val="26"/>
          <w:szCs w:val="26"/>
        </w:rPr>
        <w:t xml:space="preserve"> futur</w:t>
      </w:r>
      <w:r w:rsidR="00F24340">
        <w:rPr>
          <w:sz w:val="26"/>
          <w:szCs w:val="26"/>
        </w:rPr>
        <w:t xml:space="preserve">e. Using this </w:t>
      </w:r>
      <w:r w:rsidR="00276337">
        <w:rPr>
          <w:sz w:val="26"/>
          <w:szCs w:val="26"/>
        </w:rPr>
        <w:t xml:space="preserve">analysis will evaluate </w:t>
      </w:r>
      <w:r w:rsidR="00C8381B">
        <w:rPr>
          <w:sz w:val="26"/>
          <w:szCs w:val="26"/>
        </w:rPr>
        <w:t xml:space="preserve">Royal Caribbean’s triple bottom line and the success of it’s economic, </w:t>
      </w:r>
      <w:r w:rsidR="00710D76">
        <w:rPr>
          <w:sz w:val="26"/>
          <w:szCs w:val="26"/>
        </w:rPr>
        <w:t>social,</w:t>
      </w:r>
      <w:r w:rsidR="00C8381B">
        <w:rPr>
          <w:sz w:val="26"/>
          <w:szCs w:val="26"/>
        </w:rPr>
        <w:t xml:space="preserve"> and environmental </w:t>
      </w:r>
      <w:r w:rsidR="00710D76">
        <w:rPr>
          <w:sz w:val="26"/>
          <w:szCs w:val="26"/>
        </w:rPr>
        <w:t>factors.</w:t>
      </w:r>
    </w:p>
    <w:p w14:paraId="09061623" w14:textId="77777777" w:rsidR="00C8381B" w:rsidRDefault="00C8381B" w:rsidP="00FE7B05">
      <w:pPr>
        <w:rPr>
          <w:sz w:val="26"/>
          <w:szCs w:val="26"/>
        </w:rPr>
      </w:pPr>
    </w:p>
    <w:p w14:paraId="19E629D4" w14:textId="5B5F1FB5" w:rsidR="00C8381B" w:rsidRDefault="00F00FE8" w:rsidP="00FE7B05">
      <w:pPr>
        <w:rPr>
          <w:sz w:val="26"/>
          <w:szCs w:val="26"/>
        </w:rPr>
      </w:pPr>
      <w:r>
        <w:rPr>
          <w:sz w:val="26"/>
          <w:szCs w:val="26"/>
        </w:rPr>
        <w:t xml:space="preserve">The economic </w:t>
      </w:r>
      <w:r w:rsidR="00707711">
        <w:rPr>
          <w:sz w:val="26"/>
          <w:szCs w:val="26"/>
        </w:rPr>
        <w:t>sector</w:t>
      </w:r>
      <w:r>
        <w:rPr>
          <w:sz w:val="26"/>
          <w:szCs w:val="26"/>
        </w:rPr>
        <w:t xml:space="preserve"> of Royal Caribbean </w:t>
      </w:r>
      <w:r w:rsidR="00707711">
        <w:rPr>
          <w:sz w:val="26"/>
          <w:szCs w:val="26"/>
        </w:rPr>
        <w:t xml:space="preserve">has shown </w:t>
      </w:r>
      <w:r w:rsidR="006878EF">
        <w:rPr>
          <w:sz w:val="26"/>
          <w:szCs w:val="26"/>
        </w:rPr>
        <w:t xml:space="preserve">to be </w:t>
      </w:r>
      <w:r w:rsidR="00775FAF">
        <w:rPr>
          <w:sz w:val="26"/>
          <w:szCs w:val="26"/>
        </w:rPr>
        <w:t>successful, In the year of 2024</w:t>
      </w:r>
      <w:r w:rsidR="000E1BA8">
        <w:rPr>
          <w:sz w:val="26"/>
          <w:szCs w:val="26"/>
        </w:rPr>
        <w:t xml:space="preserve"> their profit cash flow has been shown to be </w:t>
      </w:r>
      <w:r w:rsidR="00074393">
        <w:rPr>
          <w:sz w:val="26"/>
          <w:szCs w:val="26"/>
        </w:rPr>
        <w:t xml:space="preserve">over </w:t>
      </w:r>
      <w:r w:rsidR="00710D76">
        <w:rPr>
          <w:sz w:val="26"/>
          <w:szCs w:val="26"/>
        </w:rPr>
        <w:t>five</w:t>
      </w:r>
      <w:r w:rsidR="00074393">
        <w:rPr>
          <w:sz w:val="26"/>
          <w:szCs w:val="26"/>
        </w:rPr>
        <w:t xml:space="preserve"> billion. </w:t>
      </w:r>
      <w:r w:rsidR="00C52967">
        <w:rPr>
          <w:sz w:val="26"/>
          <w:szCs w:val="26"/>
        </w:rPr>
        <w:t>Along with this they have received a</w:t>
      </w:r>
      <w:r w:rsidR="00ED0238">
        <w:rPr>
          <w:sz w:val="26"/>
          <w:szCs w:val="26"/>
        </w:rPr>
        <w:t xml:space="preserve">n 11.6% increase in net yield growth and </w:t>
      </w:r>
      <w:r w:rsidR="002E1621">
        <w:rPr>
          <w:sz w:val="26"/>
          <w:szCs w:val="26"/>
        </w:rPr>
        <w:t>return on investment</w:t>
      </w:r>
      <w:r w:rsidR="00AA542F">
        <w:rPr>
          <w:sz w:val="26"/>
          <w:szCs w:val="26"/>
        </w:rPr>
        <w:t xml:space="preserve">. This is substantial growth </w:t>
      </w:r>
      <w:r w:rsidR="00E75543">
        <w:rPr>
          <w:sz w:val="26"/>
          <w:szCs w:val="26"/>
        </w:rPr>
        <w:t xml:space="preserve">for Royal Caribbean </w:t>
      </w:r>
      <w:r w:rsidR="00614756">
        <w:rPr>
          <w:sz w:val="26"/>
          <w:szCs w:val="26"/>
        </w:rPr>
        <w:t xml:space="preserve">and </w:t>
      </w:r>
      <w:r w:rsidR="00710D76">
        <w:rPr>
          <w:sz w:val="26"/>
          <w:szCs w:val="26"/>
        </w:rPr>
        <w:t>its</w:t>
      </w:r>
      <w:r w:rsidR="00614756">
        <w:rPr>
          <w:sz w:val="26"/>
          <w:szCs w:val="26"/>
        </w:rPr>
        <w:t xml:space="preserve"> show’s delivering a record 8.6 million </w:t>
      </w:r>
      <w:r w:rsidR="00710D76">
        <w:rPr>
          <w:sz w:val="26"/>
          <w:szCs w:val="26"/>
        </w:rPr>
        <w:t>holidays</w:t>
      </w:r>
      <w:r w:rsidR="00614756">
        <w:rPr>
          <w:sz w:val="26"/>
          <w:szCs w:val="26"/>
        </w:rPr>
        <w:t xml:space="preserve"> over </w:t>
      </w:r>
      <w:r w:rsidR="00282535">
        <w:rPr>
          <w:sz w:val="26"/>
          <w:szCs w:val="26"/>
        </w:rPr>
        <w:t xml:space="preserve">2024, However negative points to consider in Royal Caribbean’s economic year are </w:t>
      </w:r>
      <w:r w:rsidR="0020569C">
        <w:rPr>
          <w:sz w:val="26"/>
          <w:szCs w:val="26"/>
        </w:rPr>
        <w:t xml:space="preserve">the company face’s problems with </w:t>
      </w:r>
      <w:r w:rsidR="007E5DD5">
        <w:rPr>
          <w:sz w:val="26"/>
          <w:szCs w:val="26"/>
        </w:rPr>
        <w:t>foreign exchange and rising fuel prices which may impact future sales</w:t>
      </w:r>
      <w:r w:rsidR="004F64AF">
        <w:rPr>
          <w:sz w:val="26"/>
          <w:szCs w:val="26"/>
        </w:rPr>
        <w:t xml:space="preserve">. However Royal Caribbean has been seeing economic success within the start of 2024-25 </w:t>
      </w:r>
      <w:r w:rsidR="00EC5124">
        <w:rPr>
          <w:sz w:val="26"/>
          <w:szCs w:val="26"/>
        </w:rPr>
        <w:t xml:space="preserve">with them seeing </w:t>
      </w:r>
      <w:r w:rsidR="00137C75">
        <w:rPr>
          <w:sz w:val="26"/>
          <w:szCs w:val="26"/>
        </w:rPr>
        <w:t>bookings for 2025 accelerating rapidly</w:t>
      </w:r>
      <w:r w:rsidR="005A0377">
        <w:rPr>
          <w:sz w:val="26"/>
          <w:szCs w:val="26"/>
        </w:rPr>
        <w:t xml:space="preserve"> </w:t>
      </w:r>
      <w:r w:rsidR="005A0377" w:rsidRPr="005A0377">
        <w:t>(“Royal Caribbean Group (RCL) Q4 2024 Earnings Call Highlights: Re”)</w:t>
      </w:r>
      <w:r w:rsidR="00137C75" w:rsidRPr="005A0377">
        <w:t xml:space="preserve">. </w:t>
      </w:r>
      <w:r w:rsidR="005A0377">
        <w:rPr>
          <w:sz w:val="26"/>
          <w:szCs w:val="26"/>
        </w:rPr>
        <w:t>Overall,</w:t>
      </w:r>
      <w:r w:rsidR="00137C75">
        <w:rPr>
          <w:sz w:val="26"/>
          <w:szCs w:val="26"/>
        </w:rPr>
        <w:t xml:space="preserve"> </w:t>
      </w:r>
      <w:r w:rsidR="00DE2CB6">
        <w:rPr>
          <w:sz w:val="26"/>
          <w:szCs w:val="26"/>
        </w:rPr>
        <w:t>the economic side of Royal Caribbean’s triple bottom line stands out</w:t>
      </w:r>
      <w:r w:rsidR="005A0377">
        <w:rPr>
          <w:sz w:val="26"/>
          <w:szCs w:val="26"/>
        </w:rPr>
        <w:t xml:space="preserve"> </w:t>
      </w:r>
      <w:r w:rsidR="00710D76">
        <w:rPr>
          <w:sz w:val="26"/>
          <w:szCs w:val="26"/>
        </w:rPr>
        <w:t>exceptionally.</w:t>
      </w:r>
      <w:r w:rsidR="005A0377">
        <w:rPr>
          <w:sz w:val="26"/>
          <w:szCs w:val="26"/>
        </w:rPr>
        <w:t xml:space="preserve"> </w:t>
      </w:r>
    </w:p>
    <w:p w14:paraId="568BCAC8" w14:textId="77777777" w:rsidR="00DE2CB6" w:rsidRDefault="00DE2CB6" w:rsidP="00FE7B05">
      <w:pPr>
        <w:rPr>
          <w:sz w:val="26"/>
          <w:szCs w:val="26"/>
        </w:rPr>
      </w:pPr>
    </w:p>
    <w:p w14:paraId="7D895498" w14:textId="428F6490" w:rsidR="00381920" w:rsidRDefault="00DE2CB6" w:rsidP="00381920">
      <w:pPr>
        <w:rPr>
          <w:sz w:val="26"/>
          <w:szCs w:val="26"/>
        </w:rPr>
      </w:pPr>
      <w:r>
        <w:rPr>
          <w:sz w:val="26"/>
          <w:szCs w:val="26"/>
        </w:rPr>
        <w:t xml:space="preserve">The social sector of Royal Caribbean has been shown to </w:t>
      </w:r>
      <w:r w:rsidR="005A0377">
        <w:rPr>
          <w:sz w:val="26"/>
          <w:szCs w:val="26"/>
        </w:rPr>
        <w:t>be successful</w:t>
      </w:r>
      <w:r w:rsidR="0052073B">
        <w:rPr>
          <w:sz w:val="26"/>
          <w:szCs w:val="26"/>
        </w:rPr>
        <w:t xml:space="preserve">. Royal Caribbean has shown to have </w:t>
      </w:r>
      <w:proofErr w:type="gramStart"/>
      <w:r w:rsidR="0052073B">
        <w:rPr>
          <w:sz w:val="26"/>
          <w:szCs w:val="26"/>
        </w:rPr>
        <w:t>a very high</w:t>
      </w:r>
      <w:proofErr w:type="gramEnd"/>
      <w:r w:rsidR="0052073B">
        <w:rPr>
          <w:sz w:val="26"/>
          <w:szCs w:val="26"/>
        </w:rPr>
        <w:t xml:space="preserve"> employee satisfaction rate, </w:t>
      </w:r>
      <w:r w:rsidR="0067117A">
        <w:rPr>
          <w:sz w:val="26"/>
          <w:szCs w:val="26"/>
        </w:rPr>
        <w:t>with</w:t>
      </w:r>
      <w:r w:rsidR="00D03C78">
        <w:rPr>
          <w:sz w:val="26"/>
          <w:szCs w:val="26"/>
        </w:rPr>
        <w:t xml:space="preserve"> an overall 4 out of </w:t>
      </w:r>
      <w:r w:rsidR="0008374A">
        <w:rPr>
          <w:sz w:val="26"/>
          <w:szCs w:val="26"/>
        </w:rPr>
        <w:t>5-star</w:t>
      </w:r>
      <w:r w:rsidR="00D03C78">
        <w:rPr>
          <w:sz w:val="26"/>
          <w:szCs w:val="26"/>
        </w:rPr>
        <w:t xml:space="preserve"> rating based on 3.9 thousand employee’s leaving anonymous reviews. </w:t>
      </w:r>
      <w:r w:rsidR="0067117A">
        <w:rPr>
          <w:sz w:val="26"/>
          <w:szCs w:val="26"/>
        </w:rPr>
        <w:t xml:space="preserve">On top of this outstanding review </w:t>
      </w:r>
      <w:r w:rsidR="0008374A">
        <w:rPr>
          <w:sz w:val="26"/>
          <w:szCs w:val="26"/>
        </w:rPr>
        <w:t xml:space="preserve">76% of employee’s would recommend working at Royal Caribbean to their friends and 70% have kept a positive view on the business despite leaving the group </w:t>
      </w:r>
      <w:r w:rsidR="00DF30BA" w:rsidRPr="00DF30BA">
        <w:t>(</w:t>
      </w:r>
      <w:r w:rsidR="00DF30BA" w:rsidRPr="00DF30BA">
        <w:rPr>
          <w:i/>
          <w:iCs/>
        </w:rPr>
        <w:t>Royal Caribbean Group Reviews</w:t>
      </w:r>
      <w:r w:rsidR="00DF30BA" w:rsidRPr="00DF30BA">
        <w:t>)</w:t>
      </w:r>
      <w:r w:rsidR="00DF30BA">
        <w:t xml:space="preserve">. </w:t>
      </w:r>
      <w:r w:rsidR="00DF30BA">
        <w:rPr>
          <w:sz w:val="26"/>
          <w:szCs w:val="26"/>
        </w:rPr>
        <w:t xml:space="preserve">Royal Caribbean also has a high focus on promoting </w:t>
      </w:r>
      <w:r w:rsidR="00863824">
        <w:rPr>
          <w:sz w:val="26"/>
          <w:szCs w:val="26"/>
        </w:rPr>
        <w:t>diversity and inclusion among their ranks</w:t>
      </w:r>
      <w:r w:rsidR="000C0AB8">
        <w:rPr>
          <w:sz w:val="26"/>
          <w:szCs w:val="26"/>
        </w:rPr>
        <w:t xml:space="preserve">. Royal Caribbean has been named </w:t>
      </w:r>
      <w:r w:rsidR="00E12610">
        <w:rPr>
          <w:sz w:val="26"/>
          <w:szCs w:val="26"/>
        </w:rPr>
        <w:t xml:space="preserve">one of America’s best </w:t>
      </w:r>
      <w:r w:rsidR="00381920">
        <w:rPr>
          <w:sz w:val="26"/>
          <w:szCs w:val="26"/>
        </w:rPr>
        <w:t>employers</w:t>
      </w:r>
      <w:r w:rsidR="00E12610">
        <w:rPr>
          <w:sz w:val="26"/>
          <w:szCs w:val="26"/>
        </w:rPr>
        <w:t xml:space="preserve"> for diversity by Forbes and </w:t>
      </w:r>
      <w:r w:rsidR="00514AC7">
        <w:rPr>
          <w:sz w:val="26"/>
          <w:szCs w:val="26"/>
        </w:rPr>
        <w:t xml:space="preserve">as one of the worlds largest cruise companies </w:t>
      </w:r>
      <w:r w:rsidR="006F0E6C">
        <w:rPr>
          <w:sz w:val="26"/>
          <w:szCs w:val="26"/>
        </w:rPr>
        <w:t xml:space="preserve">have committed themselves to 75,000 </w:t>
      </w:r>
      <w:r w:rsidR="00852DD8">
        <w:rPr>
          <w:sz w:val="26"/>
          <w:szCs w:val="26"/>
        </w:rPr>
        <w:t>employees’</w:t>
      </w:r>
      <w:r w:rsidR="006F0E6C">
        <w:rPr>
          <w:sz w:val="26"/>
          <w:szCs w:val="26"/>
        </w:rPr>
        <w:t xml:space="preserve"> from around </w:t>
      </w:r>
      <w:r w:rsidR="00710D76">
        <w:rPr>
          <w:sz w:val="26"/>
          <w:szCs w:val="26"/>
        </w:rPr>
        <w:t>two hundred</w:t>
      </w:r>
      <w:r w:rsidR="006F0E6C">
        <w:rPr>
          <w:sz w:val="26"/>
          <w:szCs w:val="26"/>
        </w:rPr>
        <w:t xml:space="preserve"> countries in the world </w:t>
      </w:r>
      <w:r w:rsidR="00381920" w:rsidRPr="00381920">
        <w:t>(Asia and Asia)</w:t>
      </w:r>
      <w:r w:rsidR="00381920">
        <w:t xml:space="preserve">. </w:t>
      </w:r>
      <w:r w:rsidR="00852DD8" w:rsidRPr="00852DD8">
        <w:rPr>
          <w:sz w:val="26"/>
          <w:szCs w:val="26"/>
        </w:rPr>
        <w:t xml:space="preserve">Overall, </w:t>
      </w:r>
      <w:r w:rsidR="00153C7A" w:rsidRPr="00852DD8">
        <w:rPr>
          <w:sz w:val="26"/>
          <w:szCs w:val="26"/>
        </w:rPr>
        <w:t>the</w:t>
      </w:r>
      <w:r w:rsidR="00852DD8" w:rsidRPr="00852DD8">
        <w:rPr>
          <w:sz w:val="26"/>
          <w:szCs w:val="26"/>
        </w:rPr>
        <w:t xml:space="preserve"> social</w:t>
      </w:r>
      <w:r w:rsidR="00852DD8">
        <w:rPr>
          <w:sz w:val="26"/>
          <w:szCs w:val="26"/>
        </w:rPr>
        <w:t xml:space="preserve"> side of Royal Caribbean’s triple bottom line is also </w:t>
      </w:r>
      <w:r w:rsidR="00710D76">
        <w:rPr>
          <w:sz w:val="26"/>
          <w:szCs w:val="26"/>
        </w:rPr>
        <w:t>exceptional.</w:t>
      </w:r>
      <w:r w:rsidR="00852DD8">
        <w:rPr>
          <w:sz w:val="26"/>
          <w:szCs w:val="26"/>
        </w:rPr>
        <w:t xml:space="preserve"> </w:t>
      </w:r>
    </w:p>
    <w:p w14:paraId="0F659A52" w14:textId="77777777" w:rsidR="00153C7A" w:rsidRDefault="00153C7A" w:rsidP="00381920">
      <w:pPr>
        <w:rPr>
          <w:sz w:val="26"/>
          <w:szCs w:val="26"/>
        </w:rPr>
      </w:pPr>
    </w:p>
    <w:p w14:paraId="7239EFB5" w14:textId="3CC557B0" w:rsidR="007E43F4" w:rsidRPr="007E43F4" w:rsidRDefault="00153C7A" w:rsidP="007E43F4">
      <w:pPr>
        <w:rPr>
          <w:sz w:val="26"/>
          <w:szCs w:val="26"/>
        </w:rPr>
      </w:pPr>
      <w:r>
        <w:rPr>
          <w:sz w:val="26"/>
          <w:szCs w:val="26"/>
        </w:rPr>
        <w:t xml:space="preserve">The environmental management of Royal Caribbean has shown to be successful. </w:t>
      </w:r>
      <w:r w:rsidR="00E7463D">
        <w:rPr>
          <w:sz w:val="26"/>
          <w:szCs w:val="26"/>
        </w:rPr>
        <w:t xml:space="preserve">Royal Caribbean continues to take sustainable initiatives when it comes to reaching </w:t>
      </w:r>
      <w:r w:rsidR="00813276">
        <w:rPr>
          <w:sz w:val="26"/>
          <w:szCs w:val="26"/>
        </w:rPr>
        <w:t>its</w:t>
      </w:r>
      <w:r w:rsidR="00E7463D">
        <w:rPr>
          <w:sz w:val="26"/>
          <w:szCs w:val="26"/>
        </w:rPr>
        <w:t xml:space="preserve"> net zero goal by 2050. </w:t>
      </w:r>
      <w:r w:rsidR="00A23713">
        <w:rPr>
          <w:sz w:val="26"/>
          <w:szCs w:val="26"/>
        </w:rPr>
        <w:t xml:space="preserve">Royal Caribbean equips their ships with technology that </w:t>
      </w:r>
      <w:r w:rsidR="00AE7AB5">
        <w:rPr>
          <w:sz w:val="26"/>
          <w:szCs w:val="26"/>
        </w:rPr>
        <w:t xml:space="preserve">allows them to operate efficiently and adapt to </w:t>
      </w:r>
      <w:r w:rsidR="00813276">
        <w:rPr>
          <w:sz w:val="26"/>
          <w:szCs w:val="26"/>
        </w:rPr>
        <w:t xml:space="preserve">new sustainable solutions as they become available, </w:t>
      </w:r>
      <w:r w:rsidR="00382AD9">
        <w:rPr>
          <w:sz w:val="26"/>
          <w:szCs w:val="26"/>
        </w:rPr>
        <w:t xml:space="preserve">For example on the majority of their ships they have installed LED Lights to reduce </w:t>
      </w:r>
      <w:r w:rsidR="00305CBD">
        <w:rPr>
          <w:sz w:val="26"/>
          <w:szCs w:val="26"/>
        </w:rPr>
        <w:t xml:space="preserve">energy consumption, </w:t>
      </w:r>
      <w:r w:rsidR="00A95786">
        <w:rPr>
          <w:sz w:val="26"/>
          <w:szCs w:val="26"/>
        </w:rPr>
        <w:t xml:space="preserve">Special paint and hull designs to </w:t>
      </w:r>
      <w:r w:rsidR="00EE3E2D">
        <w:rPr>
          <w:sz w:val="26"/>
          <w:szCs w:val="26"/>
        </w:rPr>
        <w:t xml:space="preserve">create smoother and more energy efficient navigation, </w:t>
      </w:r>
      <w:r w:rsidR="00F96C92">
        <w:rPr>
          <w:sz w:val="26"/>
          <w:szCs w:val="26"/>
        </w:rPr>
        <w:t xml:space="preserve">air lubricant systems </w:t>
      </w:r>
      <w:r w:rsidR="00B26798">
        <w:rPr>
          <w:sz w:val="26"/>
          <w:szCs w:val="26"/>
        </w:rPr>
        <w:t xml:space="preserve">to reduce drag and increase fuel efficiency and </w:t>
      </w:r>
      <w:r w:rsidR="001D1E97">
        <w:rPr>
          <w:sz w:val="26"/>
          <w:szCs w:val="26"/>
        </w:rPr>
        <w:t xml:space="preserve">have also started to use artificial intelligence to help plot </w:t>
      </w:r>
      <w:r w:rsidR="003B79DC">
        <w:rPr>
          <w:sz w:val="26"/>
          <w:szCs w:val="26"/>
        </w:rPr>
        <w:t>energy efficient routes</w:t>
      </w:r>
      <w:r w:rsidR="009A2B02">
        <w:rPr>
          <w:sz w:val="26"/>
          <w:szCs w:val="26"/>
        </w:rPr>
        <w:t xml:space="preserve"> using </w:t>
      </w:r>
      <w:r w:rsidR="009A2B02">
        <w:rPr>
          <w:sz w:val="26"/>
          <w:szCs w:val="26"/>
        </w:rPr>
        <w:lastRenderedPageBreak/>
        <w:t>innovative technology to reach a sustainable future</w:t>
      </w:r>
      <w:r w:rsidR="00562952">
        <w:rPr>
          <w:sz w:val="26"/>
          <w:szCs w:val="26"/>
        </w:rPr>
        <w:t xml:space="preserve"> </w:t>
      </w:r>
      <w:r w:rsidR="00562952" w:rsidRPr="00562952">
        <w:t>(“Sustainability”)</w:t>
      </w:r>
      <w:r w:rsidR="00562952">
        <w:t xml:space="preserve">. </w:t>
      </w:r>
      <w:r w:rsidR="009277A8">
        <w:rPr>
          <w:sz w:val="26"/>
          <w:szCs w:val="26"/>
        </w:rPr>
        <w:t>Royal</w:t>
      </w:r>
      <w:r w:rsidR="003729F9">
        <w:rPr>
          <w:sz w:val="26"/>
          <w:szCs w:val="26"/>
        </w:rPr>
        <w:t xml:space="preserve"> Caribbean also has high commitment to </w:t>
      </w:r>
      <w:r w:rsidR="00596CDB">
        <w:rPr>
          <w:sz w:val="26"/>
          <w:szCs w:val="26"/>
        </w:rPr>
        <w:t>complying with environmental regulations</w:t>
      </w:r>
      <w:r w:rsidR="005E20EB">
        <w:rPr>
          <w:sz w:val="26"/>
          <w:szCs w:val="26"/>
        </w:rPr>
        <w:t xml:space="preserve">. In 2014 </w:t>
      </w:r>
      <w:r w:rsidR="007D5985">
        <w:rPr>
          <w:sz w:val="26"/>
          <w:szCs w:val="26"/>
        </w:rPr>
        <w:t xml:space="preserve">Royal Caribbean retrofitted </w:t>
      </w:r>
      <w:r w:rsidR="00710D76">
        <w:rPr>
          <w:sz w:val="26"/>
          <w:szCs w:val="26"/>
        </w:rPr>
        <w:t>nineteen</w:t>
      </w:r>
      <w:r w:rsidR="003A204D">
        <w:rPr>
          <w:sz w:val="26"/>
          <w:szCs w:val="26"/>
        </w:rPr>
        <w:t xml:space="preserve"> of their ships with advanced emission purification, </w:t>
      </w:r>
      <w:r w:rsidR="007E43F4">
        <w:rPr>
          <w:sz w:val="26"/>
          <w:szCs w:val="26"/>
        </w:rPr>
        <w:t>this</w:t>
      </w:r>
      <w:r w:rsidR="00D815D1">
        <w:rPr>
          <w:sz w:val="26"/>
          <w:szCs w:val="26"/>
        </w:rPr>
        <w:t xml:space="preserve"> move positioned the company ahead of all forthcoming international maritime organisations </w:t>
      </w:r>
      <w:r w:rsidR="00F85FAB">
        <w:rPr>
          <w:sz w:val="26"/>
          <w:szCs w:val="26"/>
        </w:rPr>
        <w:t xml:space="preserve">emission control area standards </w:t>
      </w:r>
      <w:r w:rsidR="007E43F4" w:rsidRPr="007E43F4">
        <w:t>(“ROYAL CARIBBEAN STEAMING AHEAD toward GLOBAL EMISSIONS STANDARDS”)</w:t>
      </w:r>
      <w:r w:rsidR="007E43F4">
        <w:t xml:space="preserve">. </w:t>
      </w:r>
      <w:r w:rsidR="007E43F4">
        <w:rPr>
          <w:sz w:val="26"/>
          <w:szCs w:val="26"/>
        </w:rPr>
        <w:t xml:space="preserve">These factors overall showing the success of the environmental control area of the triple bottom </w:t>
      </w:r>
      <w:r w:rsidR="00710D76">
        <w:rPr>
          <w:sz w:val="26"/>
          <w:szCs w:val="26"/>
        </w:rPr>
        <w:t>line.</w:t>
      </w:r>
      <w:r w:rsidR="007E43F4">
        <w:rPr>
          <w:sz w:val="26"/>
          <w:szCs w:val="26"/>
        </w:rPr>
        <w:t xml:space="preserve"> </w:t>
      </w:r>
    </w:p>
    <w:p w14:paraId="2B5F1487" w14:textId="33ADDE47" w:rsidR="00562952" w:rsidRDefault="00562952" w:rsidP="00562952">
      <w:pPr>
        <w:rPr>
          <w:sz w:val="26"/>
          <w:szCs w:val="26"/>
        </w:rPr>
      </w:pPr>
    </w:p>
    <w:p w14:paraId="56AD3558" w14:textId="2C38CFAD" w:rsidR="00C43BD1" w:rsidRDefault="00C43BD1" w:rsidP="00562952">
      <w:pPr>
        <w:rPr>
          <w:sz w:val="26"/>
          <w:szCs w:val="26"/>
        </w:rPr>
      </w:pPr>
      <w:r>
        <w:rPr>
          <w:sz w:val="26"/>
          <w:szCs w:val="26"/>
        </w:rPr>
        <w:t xml:space="preserve">The three-sustainability pillar’s being the economy, society and the environment are interconnected and recognised as the path to a sustainable future. Economic growth relies on sustained environmental resources which must be balanced paying regards to social needs </w:t>
      </w:r>
      <w:r w:rsidRPr="004C59D5">
        <w:t>(</w:t>
      </w:r>
      <w:r w:rsidRPr="004C59D5">
        <w:rPr>
          <w:i/>
          <w:iCs/>
        </w:rPr>
        <w:t>Guiding Principles for Sustainable Development</w:t>
      </w:r>
      <w:r w:rsidRPr="004C59D5">
        <w:t>)</w:t>
      </w:r>
      <w:r>
        <w:rPr>
          <w:sz w:val="26"/>
          <w:szCs w:val="26"/>
        </w:rPr>
        <w:t xml:space="preserve">. This applies not only on societal development but also in the cruise industry, each pillar has a role to play in shaping how all the different cruise lines operate and their overall impact to the tourism and events industry. </w:t>
      </w:r>
    </w:p>
    <w:p w14:paraId="4BCE8515" w14:textId="77777777" w:rsidR="00C43BD1" w:rsidRDefault="00C43BD1" w:rsidP="00562952">
      <w:pPr>
        <w:rPr>
          <w:sz w:val="26"/>
          <w:szCs w:val="26"/>
        </w:rPr>
      </w:pPr>
    </w:p>
    <w:p w14:paraId="7F6E9A3E" w14:textId="16B7DAC0" w:rsidR="00C43BD1" w:rsidRDefault="00C43BD1" w:rsidP="00C43BD1">
      <w:pPr>
        <w:rPr>
          <w:sz w:val="26"/>
          <w:szCs w:val="26"/>
        </w:rPr>
      </w:pPr>
      <w:r>
        <w:rPr>
          <w:sz w:val="26"/>
          <w:szCs w:val="26"/>
        </w:rPr>
        <w:t xml:space="preserve">The economic </w:t>
      </w:r>
      <w:r w:rsidR="00022602">
        <w:rPr>
          <w:sz w:val="26"/>
          <w:szCs w:val="26"/>
        </w:rPr>
        <w:t xml:space="preserve">sustainability </w:t>
      </w:r>
      <w:r>
        <w:rPr>
          <w:sz w:val="26"/>
          <w:szCs w:val="26"/>
        </w:rPr>
        <w:t>pillar follow’s cruise line’s being able to find ways to sustain financial viability</w:t>
      </w:r>
      <w:r>
        <w:rPr>
          <w:sz w:val="26"/>
          <w:szCs w:val="26"/>
        </w:rPr>
        <w:t xml:space="preserve">. </w:t>
      </w:r>
      <w:r w:rsidR="008B3C9E">
        <w:rPr>
          <w:sz w:val="26"/>
          <w:szCs w:val="26"/>
        </w:rPr>
        <w:t xml:space="preserve">One way the cruise industry supports economic sustainability is through creating job’s </w:t>
      </w:r>
      <w:r w:rsidR="004B067E">
        <w:rPr>
          <w:sz w:val="26"/>
          <w:szCs w:val="26"/>
        </w:rPr>
        <w:t xml:space="preserve">that benefit local economy’s, </w:t>
      </w:r>
      <w:r w:rsidR="007565C0">
        <w:rPr>
          <w:sz w:val="26"/>
          <w:szCs w:val="26"/>
        </w:rPr>
        <w:t xml:space="preserve">Statistic’s show that every </w:t>
      </w:r>
      <w:r w:rsidR="00710D76">
        <w:rPr>
          <w:sz w:val="26"/>
          <w:szCs w:val="26"/>
        </w:rPr>
        <w:t>twenty-four</w:t>
      </w:r>
      <w:r w:rsidR="007565C0">
        <w:rPr>
          <w:sz w:val="26"/>
          <w:szCs w:val="26"/>
        </w:rPr>
        <w:t xml:space="preserve"> cruiser’s </w:t>
      </w:r>
      <w:r w:rsidR="00B62AF7">
        <w:rPr>
          <w:sz w:val="26"/>
          <w:szCs w:val="26"/>
        </w:rPr>
        <w:t>worldwide</w:t>
      </w:r>
      <w:r w:rsidR="007565C0">
        <w:rPr>
          <w:sz w:val="26"/>
          <w:szCs w:val="26"/>
        </w:rPr>
        <w:t xml:space="preserve"> support’s one full time cruise job. </w:t>
      </w:r>
      <w:r w:rsidR="00450DC8">
        <w:rPr>
          <w:sz w:val="26"/>
          <w:szCs w:val="26"/>
        </w:rPr>
        <w:t xml:space="preserve">On top of this cruising is </w:t>
      </w:r>
      <w:proofErr w:type="gramStart"/>
      <w:r w:rsidR="00450DC8">
        <w:rPr>
          <w:sz w:val="26"/>
          <w:szCs w:val="26"/>
        </w:rPr>
        <w:t>a very popular</w:t>
      </w:r>
      <w:proofErr w:type="gramEnd"/>
      <w:r w:rsidR="00450DC8">
        <w:rPr>
          <w:sz w:val="26"/>
          <w:szCs w:val="26"/>
        </w:rPr>
        <w:t xml:space="preserve"> mode of travelling across the world, </w:t>
      </w:r>
      <w:r w:rsidR="00D74C66">
        <w:rPr>
          <w:sz w:val="26"/>
          <w:szCs w:val="26"/>
        </w:rPr>
        <w:t xml:space="preserve">in 2019 passenger volumes for cruises hit </w:t>
      </w:r>
      <w:r w:rsidR="001D7106">
        <w:rPr>
          <w:sz w:val="26"/>
          <w:szCs w:val="26"/>
        </w:rPr>
        <w:t xml:space="preserve">29.7 million and contributed 155 billion to </w:t>
      </w:r>
      <w:r w:rsidR="008161E4">
        <w:rPr>
          <w:sz w:val="26"/>
          <w:szCs w:val="26"/>
        </w:rPr>
        <w:t>the global economy</w:t>
      </w:r>
      <w:r w:rsidR="00DC24CE">
        <w:rPr>
          <w:sz w:val="26"/>
          <w:szCs w:val="26"/>
        </w:rPr>
        <w:t xml:space="preserve">. As well as this </w:t>
      </w:r>
      <w:r w:rsidR="00740007">
        <w:rPr>
          <w:sz w:val="26"/>
          <w:szCs w:val="26"/>
        </w:rPr>
        <w:t xml:space="preserve">it supported 1.2 million </w:t>
      </w:r>
      <w:r w:rsidR="00E60ACE">
        <w:rPr>
          <w:sz w:val="26"/>
          <w:szCs w:val="26"/>
        </w:rPr>
        <w:t>jobs’</w:t>
      </w:r>
      <w:r w:rsidR="00740007">
        <w:rPr>
          <w:sz w:val="26"/>
          <w:szCs w:val="26"/>
        </w:rPr>
        <w:t xml:space="preserve"> worldwide and paid </w:t>
      </w:r>
      <w:r w:rsidR="00710D76">
        <w:rPr>
          <w:sz w:val="26"/>
          <w:szCs w:val="26"/>
        </w:rPr>
        <w:t>fifty</w:t>
      </w:r>
      <w:r w:rsidR="00740007">
        <w:rPr>
          <w:sz w:val="26"/>
          <w:szCs w:val="26"/>
        </w:rPr>
        <w:t xml:space="preserve"> billion in wages</w:t>
      </w:r>
      <w:r w:rsidR="005C017C">
        <w:rPr>
          <w:sz w:val="26"/>
          <w:szCs w:val="26"/>
        </w:rPr>
        <w:t xml:space="preserve"> </w:t>
      </w:r>
      <w:r w:rsidR="005C017C" w:rsidRPr="0001599D">
        <w:t>(</w:t>
      </w:r>
      <w:r w:rsidR="005C017C" w:rsidRPr="0001599D">
        <w:rPr>
          <w:i/>
          <w:iCs/>
        </w:rPr>
        <w:t>Charting the Future of Sustainable Cruise Travel</w:t>
      </w:r>
      <w:r w:rsidR="005C017C" w:rsidRPr="0001599D">
        <w:t>)</w:t>
      </w:r>
      <w:r w:rsidR="00740007" w:rsidRPr="0001599D">
        <w:t xml:space="preserve">. </w:t>
      </w:r>
      <w:r w:rsidR="00951E73">
        <w:rPr>
          <w:sz w:val="26"/>
          <w:szCs w:val="26"/>
        </w:rPr>
        <w:t xml:space="preserve">This show’s how big of contributor </w:t>
      </w:r>
      <w:r w:rsidR="00231F94">
        <w:rPr>
          <w:sz w:val="26"/>
          <w:szCs w:val="26"/>
        </w:rPr>
        <w:t xml:space="preserve">is economically in global </w:t>
      </w:r>
      <w:r w:rsidR="00710D76">
        <w:rPr>
          <w:sz w:val="26"/>
          <w:szCs w:val="26"/>
        </w:rPr>
        <w:t>tourism.</w:t>
      </w:r>
      <w:r w:rsidR="00231F94">
        <w:rPr>
          <w:sz w:val="26"/>
          <w:szCs w:val="26"/>
        </w:rPr>
        <w:t xml:space="preserve"> </w:t>
      </w:r>
    </w:p>
    <w:p w14:paraId="4CBF8331" w14:textId="6F230116" w:rsidR="00231F94" w:rsidRDefault="00231F94" w:rsidP="00C43BD1">
      <w:pPr>
        <w:rPr>
          <w:sz w:val="26"/>
          <w:szCs w:val="26"/>
        </w:rPr>
      </w:pPr>
    </w:p>
    <w:p w14:paraId="32D18850" w14:textId="26AC10AD" w:rsidR="00231F94" w:rsidRDefault="00231F94" w:rsidP="00C43BD1">
      <w:r>
        <w:rPr>
          <w:sz w:val="26"/>
          <w:szCs w:val="26"/>
        </w:rPr>
        <w:t>The social</w:t>
      </w:r>
      <w:r w:rsidR="00022602">
        <w:rPr>
          <w:sz w:val="26"/>
          <w:szCs w:val="26"/>
        </w:rPr>
        <w:t xml:space="preserve"> sustainability</w:t>
      </w:r>
      <w:r>
        <w:rPr>
          <w:sz w:val="26"/>
          <w:szCs w:val="26"/>
        </w:rPr>
        <w:t xml:space="preserve"> pillar’s importance follows cruise line’s </w:t>
      </w:r>
      <w:r w:rsidR="00900A48">
        <w:rPr>
          <w:sz w:val="26"/>
          <w:szCs w:val="26"/>
        </w:rPr>
        <w:t xml:space="preserve">being able promote a </w:t>
      </w:r>
      <w:r w:rsidR="00E60ACE">
        <w:rPr>
          <w:sz w:val="26"/>
          <w:szCs w:val="26"/>
        </w:rPr>
        <w:t xml:space="preserve">healthy social environment for both staff and travellers. </w:t>
      </w:r>
      <w:r w:rsidR="00333613">
        <w:rPr>
          <w:sz w:val="26"/>
          <w:szCs w:val="26"/>
        </w:rPr>
        <w:t xml:space="preserve">Yearly cruise ships </w:t>
      </w:r>
      <w:r w:rsidR="0032615E">
        <w:rPr>
          <w:sz w:val="26"/>
          <w:szCs w:val="26"/>
        </w:rPr>
        <w:t>undergo</w:t>
      </w:r>
      <w:r w:rsidR="00333613">
        <w:rPr>
          <w:sz w:val="26"/>
          <w:szCs w:val="26"/>
        </w:rPr>
        <w:t xml:space="preserve"> </w:t>
      </w:r>
      <w:r w:rsidR="0032615E">
        <w:rPr>
          <w:sz w:val="26"/>
          <w:szCs w:val="26"/>
        </w:rPr>
        <w:t>dozens</w:t>
      </w:r>
      <w:r w:rsidR="009C48D4">
        <w:rPr>
          <w:sz w:val="26"/>
          <w:szCs w:val="26"/>
        </w:rPr>
        <w:t xml:space="preserve"> of announced and unannounced inspections to ensure the health and wellbeing of customers onboard. </w:t>
      </w:r>
      <w:r w:rsidR="003343EC">
        <w:rPr>
          <w:sz w:val="26"/>
          <w:szCs w:val="26"/>
        </w:rPr>
        <w:t xml:space="preserve">Cruise ship’s offer </w:t>
      </w:r>
      <w:proofErr w:type="gramStart"/>
      <w:r w:rsidR="0032615E">
        <w:rPr>
          <w:sz w:val="26"/>
          <w:szCs w:val="26"/>
        </w:rPr>
        <w:t>proactive</w:t>
      </w:r>
      <w:proofErr w:type="gramEnd"/>
      <w:r w:rsidR="0032615E">
        <w:rPr>
          <w:sz w:val="26"/>
          <w:szCs w:val="26"/>
        </w:rPr>
        <w:t xml:space="preserve"> roles in assuring and addressing health care on board so passengers can travel easy, </w:t>
      </w:r>
      <w:r w:rsidR="00710D76">
        <w:rPr>
          <w:sz w:val="26"/>
          <w:szCs w:val="26"/>
        </w:rPr>
        <w:t>on</w:t>
      </w:r>
      <w:r w:rsidR="00E70A11">
        <w:rPr>
          <w:sz w:val="26"/>
          <w:szCs w:val="26"/>
        </w:rPr>
        <w:t xml:space="preserve"> top of this they also offer </w:t>
      </w:r>
      <w:r w:rsidR="006B5906">
        <w:rPr>
          <w:sz w:val="26"/>
          <w:szCs w:val="26"/>
        </w:rPr>
        <w:t xml:space="preserve">an inclusive environment for accessible travel. </w:t>
      </w:r>
      <w:r w:rsidR="00E81A05">
        <w:rPr>
          <w:sz w:val="26"/>
          <w:szCs w:val="26"/>
        </w:rPr>
        <w:t xml:space="preserve">Cruise line’s have a disability inclusion team </w:t>
      </w:r>
      <w:r w:rsidR="000F68F9">
        <w:rPr>
          <w:sz w:val="26"/>
          <w:szCs w:val="26"/>
        </w:rPr>
        <w:t xml:space="preserve">focusing on enhancing guest and employee experiences. Cruise line’s have been said </w:t>
      </w:r>
      <w:r w:rsidR="00CA2214">
        <w:rPr>
          <w:sz w:val="26"/>
          <w:szCs w:val="26"/>
        </w:rPr>
        <w:t xml:space="preserve">by 82% of travellers to be the only </w:t>
      </w:r>
      <w:r w:rsidR="00CA2214">
        <w:rPr>
          <w:sz w:val="26"/>
          <w:szCs w:val="26"/>
        </w:rPr>
        <w:lastRenderedPageBreak/>
        <w:t>option for people with limited mobility</w:t>
      </w:r>
      <w:r w:rsidR="0001599D">
        <w:rPr>
          <w:sz w:val="26"/>
          <w:szCs w:val="26"/>
        </w:rPr>
        <w:t>. In response cruises are add</w:t>
      </w:r>
      <w:r w:rsidR="000F19CF">
        <w:rPr>
          <w:sz w:val="26"/>
          <w:szCs w:val="26"/>
        </w:rPr>
        <w:t xml:space="preserve">ing features such as accessible cabins, automatic </w:t>
      </w:r>
      <w:r w:rsidR="00710D76">
        <w:rPr>
          <w:sz w:val="26"/>
          <w:szCs w:val="26"/>
        </w:rPr>
        <w:t>doors,</w:t>
      </w:r>
      <w:r w:rsidR="000F19CF">
        <w:rPr>
          <w:sz w:val="26"/>
          <w:szCs w:val="26"/>
        </w:rPr>
        <w:t xml:space="preserve"> and wheelchair accessible shore excursions </w:t>
      </w:r>
      <w:r w:rsidR="000F19CF" w:rsidRPr="000F19CF">
        <w:t>(</w:t>
      </w:r>
      <w:r w:rsidR="000F19CF" w:rsidRPr="000F19CF">
        <w:rPr>
          <w:i/>
          <w:iCs/>
        </w:rPr>
        <w:t>Charting the Future of Sustainable Cruise Travel</w:t>
      </w:r>
      <w:r w:rsidR="000F19CF" w:rsidRPr="000F19CF">
        <w:t>).</w:t>
      </w:r>
      <w:r w:rsidR="000F19CF">
        <w:t xml:space="preserve"> </w:t>
      </w:r>
      <w:r w:rsidR="000F19CF" w:rsidRPr="00887974">
        <w:rPr>
          <w:sz w:val="26"/>
          <w:szCs w:val="26"/>
        </w:rPr>
        <w:t xml:space="preserve">This show’s </w:t>
      </w:r>
      <w:r w:rsidR="00887974" w:rsidRPr="00887974">
        <w:rPr>
          <w:sz w:val="26"/>
          <w:szCs w:val="26"/>
        </w:rPr>
        <w:t xml:space="preserve">the importance cruising </w:t>
      </w:r>
      <w:r w:rsidR="00E709A7" w:rsidRPr="00887974">
        <w:rPr>
          <w:sz w:val="26"/>
          <w:szCs w:val="26"/>
        </w:rPr>
        <w:t>holds</w:t>
      </w:r>
      <w:r w:rsidR="00887974" w:rsidRPr="00887974">
        <w:rPr>
          <w:sz w:val="26"/>
          <w:szCs w:val="26"/>
        </w:rPr>
        <w:t xml:space="preserve"> over social standards and meets their </w:t>
      </w:r>
      <w:r w:rsidR="00710D76" w:rsidRPr="00887974">
        <w:rPr>
          <w:sz w:val="26"/>
          <w:szCs w:val="26"/>
        </w:rPr>
        <w:t>needs.</w:t>
      </w:r>
      <w:r w:rsidR="00887974">
        <w:t xml:space="preserve"> </w:t>
      </w:r>
    </w:p>
    <w:p w14:paraId="179A4B49" w14:textId="77777777" w:rsidR="00887974" w:rsidRDefault="00887974" w:rsidP="00C43BD1"/>
    <w:p w14:paraId="5BC41F34" w14:textId="6CF467DA" w:rsidR="00887974" w:rsidRPr="0096049E" w:rsidRDefault="0096049E" w:rsidP="00C43BD1">
      <w:pPr>
        <w:rPr>
          <w:sz w:val="26"/>
          <w:szCs w:val="26"/>
        </w:rPr>
      </w:pPr>
      <w:r w:rsidRPr="0096049E">
        <w:rPr>
          <w:sz w:val="26"/>
          <w:szCs w:val="26"/>
        </w:rPr>
        <w:t>The environmenta</w:t>
      </w:r>
      <w:r>
        <w:rPr>
          <w:sz w:val="26"/>
          <w:szCs w:val="26"/>
        </w:rPr>
        <w:t xml:space="preserve">l pillar’s importance follow’s cruise lines </w:t>
      </w:r>
      <w:r w:rsidR="00E27B77">
        <w:rPr>
          <w:sz w:val="26"/>
          <w:szCs w:val="26"/>
        </w:rPr>
        <w:t xml:space="preserve">being able to minimise their environmental damage to the planet be that through carbon emissions, </w:t>
      </w:r>
      <w:r w:rsidR="00710D76">
        <w:rPr>
          <w:sz w:val="26"/>
          <w:szCs w:val="26"/>
        </w:rPr>
        <w:t>landfill,</w:t>
      </w:r>
      <w:r w:rsidR="00E27B77">
        <w:rPr>
          <w:sz w:val="26"/>
          <w:szCs w:val="26"/>
        </w:rPr>
        <w:t xml:space="preserve"> and pollution.</w:t>
      </w:r>
      <w:r w:rsidR="009057F3">
        <w:rPr>
          <w:sz w:val="26"/>
          <w:szCs w:val="26"/>
        </w:rPr>
        <w:t xml:space="preserve"> </w:t>
      </w:r>
      <w:r w:rsidR="00467841">
        <w:rPr>
          <w:sz w:val="26"/>
          <w:szCs w:val="26"/>
        </w:rPr>
        <w:t xml:space="preserve">Many cruise </w:t>
      </w:r>
      <w:r w:rsidR="000F0C33">
        <w:rPr>
          <w:sz w:val="26"/>
          <w:szCs w:val="26"/>
        </w:rPr>
        <w:t>ships</w:t>
      </w:r>
      <w:r w:rsidR="00467841">
        <w:rPr>
          <w:sz w:val="26"/>
          <w:szCs w:val="26"/>
        </w:rPr>
        <w:t xml:space="preserve"> tend to now sail with environmental officers on board who oversee regulations and ensure no damage is coming to ocean </w:t>
      </w:r>
      <w:r w:rsidR="000F0C33">
        <w:rPr>
          <w:sz w:val="26"/>
          <w:szCs w:val="26"/>
        </w:rPr>
        <w:t>habitats</w:t>
      </w:r>
      <w:r w:rsidR="004A2BA0">
        <w:rPr>
          <w:sz w:val="26"/>
          <w:szCs w:val="26"/>
        </w:rPr>
        <w:t xml:space="preserve">. </w:t>
      </w:r>
      <w:r w:rsidR="000F0C33">
        <w:rPr>
          <w:sz w:val="26"/>
          <w:szCs w:val="26"/>
        </w:rPr>
        <w:t xml:space="preserve">In the endeavour not to damage ocean wildlife cruise ships have committed to </w:t>
      </w:r>
      <w:r w:rsidR="00030687">
        <w:rPr>
          <w:sz w:val="26"/>
          <w:szCs w:val="26"/>
        </w:rPr>
        <w:t xml:space="preserve">not discharging any untreated sewage anywhere in the world. </w:t>
      </w:r>
      <w:r w:rsidR="00701FBF">
        <w:rPr>
          <w:sz w:val="26"/>
          <w:szCs w:val="26"/>
        </w:rPr>
        <w:t xml:space="preserve">Most cruise ships now have advanced </w:t>
      </w:r>
      <w:r w:rsidR="00E709A7">
        <w:rPr>
          <w:sz w:val="26"/>
          <w:szCs w:val="26"/>
        </w:rPr>
        <w:t>wastewater</w:t>
      </w:r>
      <w:r w:rsidR="00701FBF">
        <w:rPr>
          <w:sz w:val="26"/>
          <w:szCs w:val="26"/>
        </w:rPr>
        <w:t xml:space="preserve"> treatment systems </w:t>
      </w:r>
      <w:r w:rsidR="008B0205">
        <w:rPr>
          <w:sz w:val="26"/>
          <w:szCs w:val="26"/>
        </w:rPr>
        <w:t xml:space="preserve">for treating sewage and grey water </w:t>
      </w:r>
      <w:r w:rsidR="00E709A7">
        <w:rPr>
          <w:sz w:val="26"/>
          <w:szCs w:val="26"/>
        </w:rPr>
        <w:t xml:space="preserve">this only exceeds maritime standard’s </w:t>
      </w:r>
      <w:r w:rsidR="004456D8">
        <w:rPr>
          <w:sz w:val="26"/>
          <w:szCs w:val="26"/>
        </w:rPr>
        <w:t xml:space="preserve">but operates to a higher standard than treatment plants in some coastal cities </w:t>
      </w:r>
      <w:r w:rsidR="004456D8" w:rsidRPr="005C017C">
        <w:rPr>
          <w:sz w:val="26"/>
          <w:szCs w:val="26"/>
        </w:rPr>
        <w:t>(</w:t>
      </w:r>
      <w:r w:rsidR="004456D8" w:rsidRPr="005C017C">
        <w:rPr>
          <w:i/>
          <w:iCs/>
          <w:sz w:val="26"/>
          <w:szCs w:val="26"/>
        </w:rPr>
        <w:t>Charting the Future of Sustainable Cruise Travel</w:t>
      </w:r>
      <w:r w:rsidR="004456D8" w:rsidRPr="005C017C">
        <w:rPr>
          <w:sz w:val="26"/>
          <w:szCs w:val="26"/>
        </w:rPr>
        <w:t>)</w:t>
      </w:r>
      <w:r w:rsidR="004456D8">
        <w:rPr>
          <w:sz w:val="26"/>
          <w:szCs w:val="26"/>
        </w:rPr>
        <w:t>.</w:t>
      </w:r>
    </w:p>
    <w:p w14:paraId="77B1EA18" w14:textId="77777777" w:rsidR="00C43BD1" w:rsidRDefault="00C43BD1" w:rsidP="00562952">
      <w:pPr>
        <w:rPr>
          <w:sz w:val="26"/>
          <w:szCs w:val="26"/>
        </w:rPr>
      </w:pPr>
    </w:p>
    <w:p w14:paraId="72534F5D" w14:textId="02DF01D7" w:rsidR="00974F9A" w:rsidRPr="003729F9" w:rsidRDefault="00974F9A" w:rsidP="00562952">
      <w:pPr>
        <w:rPr>
          <w:sz w:val="26"/>
          <w:szCs w:val="26"/>
        </w:rPr>
      </w:pPr>
      <w:r>
        <w:rPr>
          <w:sz w:val="26"/>
          <w:szCs w:val="26"/>
        </w:rPr>
        <w:t xml:space="preserve">In summary </w:t>
      </w:r>
      <w:r w:rsidR="00AE5CA9">
        <w:rPr>
          <w:sz w:val="26"/>
          <w:szCs w:val="26"/>
        </w:rPr>
        <w:t xml:space="preserve">Royal Caribbean as a cruise line is committed to sustainability through </w:t>
      </w:r>
      <w:r w:rsidR="00EE787D">
        <w:rPr>
          <w:sz w:val="26"/>
          <w:szCs w:val="26"/>
        </w:rPr>
        <w:t>its practices and procedures when it comes to its corporate social responsibility</w:t>
      </w:r>
      <w:r w:rsidR="00485BEF">
        <w:rPr>
          <w:sz w:val="26"/>
          <w:szCs w:val="26"/>
        </w:rPr>
        <w:t xml:space="preserve">, </w:t>
      </w:r>
      <w:r w:rsidR="00710D76">
        <w:rPr>
          <w:sz w:val="26"/>
          <w:szCs w:val="26"/>
        </w:rPr>
        <w:t>as</w:t>
      </w:r>
      <w:r w:rsidR="00485BEF">
        <w:rPr>
          <w:sz w:val="26"/>
          <w:szCs w:val="26"/>
        </w:rPr>
        <w:t xml:space="preserve"> well as through the triple bottom line assessment Royal Caribbean has been realised to be a successful company socially, economically and environmentally </w:t>
      </w:r>
      <w:r w:rsidR="004C70E7">
        <w:rPr>
          <w:sz w:val="26"/>
          <w:szCs w:val="26"/>
        </w:rPr>
        <w:t xml:space="preserve">with a minor </w:t>
      </w:r>
      <w:r w:rsidR="00710D76">
        <w:rPr>
          <w:sz w:val="26"/>
          <w:szCs w:val="26"/>
        </w:rPr>
        <w:t>number</w:t>
      </w:r>
      <w:r w:rsidR="004C70E7">
        <w:rPr>
          <w:sz w:val="26"/>
          <w:szCs w:val="26"/>
        </w:rPr>
        <w:t xml:space="preserve"> of weaknesses across all three. As well as </w:t>
      </w:r>
      <w:r w:rsidR="00710D76">
        <w:rPr>
          <w:sz w:val="26"/>
          <w:szCs w:val="26"/>
        </w:rPr>
        <w:t xml:space="preserve">realising cruise industry’s impact across all three sustainable pillar’s and how it impacts global tourism socially, economically, and environmentally. </w:t>
      </w:r>
    </w:p>
    <w:p w14:paraId="28D1CE22" w14:textId="79A33763" w:rsidR="00153C7A" w:rsidRPr="00381920" w:rsidRDefault="00153C7A" w:rsidP="00381920">
      <w:pPr>
        <w:rPr>
          <w:sz w:val="26"/>
          <w:szCs w:val="26"/>
        </w:rPr>
      </w:pPr>
    </w:p>
    <w:p w14:paraId="01073138" w14:textId="4D5948CF" w:rsidR="00DF30BA" w:rsidRPr="00995C56" w:rsidRDefault="00995C56" w:rsidP="00DF30BA">
      <w:pPr>
        <w:rPr>
          <w:sz w:val="36"/>
          <w:szCs w:val="36"/>
          <w:u w:val="single"/>
        </w:rPr>
      </w:pPr>
      <w:r w:rsidRPr="00995C56">
        <w:rPr>
          <w:sz w:val="36"/>
          <w:szCs w:val="36"/>
          <w:u w:val="single"/>
        </w:rPr>
        <w:t>Reference List</w:t>
      </w:r>
    </w:p>
    <w:p w14:paraId="33339882" w14:textId="0BF7E1FA" w:rsidR="00DE2CB6" w:rsidRDefault="00DE2CB6" w:rsidP="00FE7B05">
      <w:pPr>
        <w:rPr>
          <w:sz w:val="26"/>
          <w:szCs w:val="26"/>
        </w:rPr>
      </w:pPr>
    </w:p>
    <w:p w14:paraId="3F543095" w14:textId="77777777" w:rsidR="00F95340" w:rsidRPr="00F95340" w:rsidRDefault="00F95340" w:rsidP="00F95340">
      <w:pPr>
        <w:rPr>
          <w:b/>
          <w:bCs/>
          <w:sz w:val="26"/>
          <w:szCs w:val="26"/>
        </w:rPr>
      </w:pPr>
      <w:r w:rsidRPr="00F95340">
        <w:rPr>
          <w:b/>
          <w:bCs/>
          <w:sz w:val="26"/>
          <w:szCs w:val="26"/>
        </w:rPr>
        <w:t>Works Cited</w:t>
      </w:r>
    </w:p>
    <w:p w14:paraId="1BD8A8FC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ane@gstcouncil.org. “Royal Caribbean Group 2023 “Seastainability Report.”” </w:t>
      </w:r>
      <w:r w:rsidRPr="00F95340">
        <w:rPr>
          <w:i/>
          <w:iCs/>
          <w:sz w:val="26"/>
          <w:szCs w:val="26"/>
        </w:rPr>
        <w:t>GSTC</w:t>
      </w:r>
      <w:r w:rsidRPr="00F95340">
        <w:rPr>
          <w:sz w:val="26"/>
          <w:szCs w:val="26"/>
        </w:rPr>
        <w:t>, 13 Dec. 2024, www.gstcouncil.org/royal-caribbean-group-2023-seastainability-report/.</w:t>
      </w:r>
    </w:p>
    <w:p w14:paraId="61D791C1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Asia, Travel Weekly, and Travel Weekly Asia. “Royal Caribbean Recognised for Diversity Both on Shore and at Sea.” </w:t>
      </w:r>
      <w:r w:rsidRPr="00F95340">
        <w:rPr>
          <w:i/>
          <w:iCs/>
          <w:sz w:val="26"/>
          <w:szCs w:val="26"/>
        </w:rPr>
        <w:t>Travelweekly-Asia.com</w:t>
      </w:r>
      <w:r w:rsidRPr="00F95340">
        <w:rPr>
          <w:sz w:val="26"/>
          <w:szCs w:val="26"/>
        </w:rPr>
        <w:t xml:space="preserve">, Travel Weekly Asia, </w:t>
      </w:r>
      <w:r w:rsidRPr="00F95340">
        <w:rPr>
          <w:sz w:val="26"/>
          <w:szCs w:val="26"/>
        </w:rPr>
        <w:lastRenderedPageBreak/>
        <w:t>11 Feb. 2019, www.travelweekly-asia.com/Cruise-Travel/Royal-Caribbean-recognised-for-diversity-both-on-shore-and-at-sea.</w:t>
      </w:r>
    </w:p>
    <w:p w14:paraId="25FF7A86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Beal, Brent D. “Google Books.” </w:t>
      </w:r>
      <w:r w:rsidRPr="00F95340">
        <w:rPr>
          <w:i/>
          <w:iCs/>
          <w:sz w:val="26"/>
          <w:szCs w:val="26"/>
        </w:rPr>
        <w:t>Google.co.uk</w:t>
      </w:r>
      <w:r w:rsidRPr="00F95340">
        <w:rPr>
          <w:sz w:val="26"/>
          <w:szCs w:val="26"/>
        </w:rPr>
        <w:t>, 2019, www.google.co.uk/books/edition/Corporate_Social_Responsibility/sB9zAwAAQBAJ?hl=en&amp;gbpv=1&amp;dq=Definition+Of+Corporate+Social+Responsibility&amp;printsec=frontcover. Accessed 8 Mar. 2025.</w:t>
      </w:r>
    </w:p>
    <w:p w14:paraId="550C1F40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Bhalla, Shalini Goyal. “Google Books.” </w:t>
      </w:r>
      <w:r w:rsidRPr="00F95340">
        <w:rPr>
          <w:i/>
          <w:iCs/>
          <w:sz w:val="26"/>
          <w:szCs w:val="26"/>
        </w:rPr>
        <w:t>Google.co.uk</w:t>
      </w:r>
      <w:r w:rsidRPr="00F95340">
        <w:rPr>
          <w:sz w:val="26"/>
          <w:szCs w:val="26"/>
        </w:rPr>
        <w:t>, 2021, www.google.co.uk/books/edition/Circular_Economy_Re_Emerging_Movement/EKQSEAAAQBAJ?hl=en&amp;gbpv=1&amp;dq=Circular+economy&amp;printsec=frontcover. Accessed 9 Mar. 2025.</w:t>
      </w:r>
    </w:p>
    <w:p w14:paraId="4D17B969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i/>
          <w:iCs/>
          <w:sz w:val="26"/>
          <w:szCs w:val="26"/>
        </w:rPr>
        <w:t>Charting the Future of Sustainable Cruise Travel</w:t>
      </w:r>
      <w:r w:rsidRPr="00F95340">
        <w:rPr>
          <w:sz w:val="26"/>
          <w:szCs w:val="26"/>
        </w:rPr>
        <w:t>.</w:t>
      </w:r>
    </w:p>
    <w:p w14:paraId="2230BED9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Clear Channel UK. “Understanding Today’s Sustainable Shoppers.” </w:t>
      </w:r>
      <w:r w:rsidRPr="00F95340">
        <w:rPr>
          <w:i/>
          <w:iCs/>
          <w:sz w:val="26"/>
          <w:szCs w:val="26"/>
        </w:rPr>
        <w:t>Clear Channel</w:t>
      </w:r>
      <w:r w:rsidRPr="00F95340">
        <w:rPr>
          <w:sz w:val="26"/>
          <w:szCs w:val="26"/>
        </w:rPr>
        <w:t>, 30 Oct. 2024, www.clearchannel.co.uk/latest/the-rise-of-sustainable-consumers-and-how-to-market-to-them.</w:t>
      </w:r>
    </w:p>
    <w:p w14:paraId="43164C2B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Fernandes, Paula . “What’s the Triple Bottom Line?” </w:t>
      </w:r>
      <w:r w:rsidRPr="00F95340">
        <w:rPr>
          <w:i/>
          <w:iCs/>
          <w:sz w:val="26"/>
          <w:szCs w:val="26"/>
        </w:rPr>
        <w:t>Business.com</w:t>
      </w:r>
      <w:r w:rsidRPr="00F95340">
        <w:rPr>
          <w:sz w:val="26"/>
          <w:szCs w:val="26"/>
        </w:rPr>
        <w:t>, business.com, 1 Feb. 2024, www.business.com/articles/triple-bottom-line-defined/.</w:t>
      </w:r>
    </w:p>
    <w:p w14:paraId="4974F672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i/>
          <w:iCs/>
          <w:sz w:val="26"/>
          <w:szCs w:val="26"/>
        </w:rPr>
        <w:t>Guiding Principles for Sustainable Development</w:t>
      </w:r>
      <w:r w:rsidRPr="00F95340">
        <w:rPr>
          <w:sz w:val="26"/>
          <w:szCs w:val="26"/>
        </w:rPr>
        <w:t>.</w:t>
      </w:r>
    </w:p>
    <w:p w14:paraId="271F51AD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Ji, </w:t>
      </w:r>
      <w:proofErr w:type="spellStart"/>
      <w:r w:rsidRPr="00F95340">
        <w:rPr>
          <w:sz w:val="26"/>
          <w:szCs w:val="26"/>
        </w:rPr>
        <w:t>Huanyong</w:t>
      </w:r>
      <w:proofErr w:type="spellEnd"/>
      <w:r w:rsidRPr="00F95340">
        <w:rPr>
          <w:sz w:val="26"/>
          <w:szCs w:val="26"/>
        </w:rPr>
        <w:t xml:space="preserve">, et al. “Corporate Social Responsibility and Collaborative Innovation: The Role of Government Support.” </w:t>
      </w:r>
      <w:r w:rsidRPr="00F95340">
        <w:rPr>
          <w:i/>
          <w:iCs/>
          <w:sz w:val="26"/>
          <w:szCs w:val="26"/>
        </w:rPr>
        <w:t>Journal of Cleaner Production</w:t>
      </w:r>
      <w:r w:rsidRPr="00F95340">
        <w:rPr>
          <w:sz w:val="26"/>
          <w:szCs w:val="26"/>
        </w:rPr>
        <w:t>, vol. 260, Mar. 2020, p. 121028, https://doi.org/10.1016/j.jclepro.2020.121028.</w:t>
      </w:r>
    </w:p>
    <w:p w14:paraId="778D20A7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>Kalosh, Anne. “</w:t>
      </w:r>
      <w:proofErr w:type="gramStart"/>
      <w:r w:rsidRPr="00F95340">
        <w:rPr>
          <w:sz w:val="26"/>
          <w:szCs w:val="26"/>
        </w:rPr>
        <w:t>How</w:t>
      </w:r>
      <w:proofErr w:type="gramEnd"/>
      <w:r w:rsidRPr="00F95340">
        <w:rPr>
          <w:sz w:val="26"/>
          <w:szCs w:val="26"/>
        </w:rPr>
        <w:t xml:space="preserve"> Royal Caribbean Group’s Team Alaska Takes a Holistic Approach.” </w:t>
      </w:r>
      <w:r w:rsidRPr="00F95340">
        <w:rPr>
          <w:i/>
          <w:iCs/>
          <w:sz w:val="26"/>
          <w:szCs w:val="26"/>
        </w:rPr>
        <w:t>Seatrade-Cruise.com</w:t>
      </w:r>
      <w:r w:rsidRPr="00F95340">
        <w:rPr>
          <w:sz w:val="26"/>
          <w:szCs w:val="26"/>
        </w:rPr>
        <w:t>, 2021, www.seatrade-cruise.com/ports-destinations/how-royal-caribbean-group-s-team-alaska-takes-a-holistic-approach. Accessed 9 Mar. 2025.</w:t>
      </w:r>
    </w:p>
    <w:p w14:paraId="7C2A9974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Kenton, Will. “Triple Bottom Line (TBL).” </w:t>
      </w:r>
      <w:r w:rsidRPr="00F95340">
        <w:rPr>
          <w:i/>
          <w:iCs/>
          <w:sz w:val="26"/>
          <w:szCs w:val="26"/>
        </w:rPr>
        <w:t>Investopedia</w:t>
      </w:r>
      <w:r w:rsidRPr="00F95340">
        <w:rPr>
          <w:sz w:val="26"/>
          <w:szCs w:val="26"/>
        </w:rPr>
        <w:t>, 24 May 2024, www.investopedia.com/terms/t/triple-bottom-line.asp.</w:t>
      </w:r>
    </w:p>
    <w:p w14:paraId="094E01D6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Marketing. “Responsible Tourism: Royal Caribbean’s Initiatives.” </w:t>
      </w:r>
      <w:r w:rsidRPr="00F95340">
        <w:rPr>
          <w:i/>
          <w:iCs/>
          <w:sz w:val="26"/>
          <w:szCs w:val="26"/>
        </w:rPr>
        <w:t>True Grade Foods</w:t>
      </w:r>
      <w:r w:rsidRPr="00F95340">
        <w:rPr>
          <w:sz w:val="26"/>
          <w:szCs w:val="26"/>
        </w:rPr>
        <w:t>, 28 Nov. 2023, truegradefoods.com/responsible-tourism-royal-caribbeans-initiatives/.</w:t>
      </w:r>
    </w:p>
    <w:p w14:paraId="10A92A9D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Matt Hochberg. “Royal Caribbean Group Announces Pledge to Get to Net Zero Emissions by 2050.” </w:t>
      </w:r>
      <w:r w:rsidRPr="00F95340">
        <w:rPr>
          <w:i/>
          <w:iCs/>
          <w:sz w:val="26"/>
          <w:szCs w:val="26"/>
        </w:rPr>
        <w:t>Royal Caribbean Blog</w:t>
      </w:r>
      <w:r w:rsidRPr="00F95340">
        <w:rPr>
          <w:sz w:val="26"/>
          <w:szCs w:val="26"/>
        </w:rPr>
        <w:t xml:space="preserve">, 28 Oct. 2021, </w:t>
      </w:r>
      <w:r w:rsidRPr="00F95340">
        <w:rPr>
          <w:sz w:val="26"/>
          <w:szCs w:val="26"/>
        </w:rPr>
        <w:lastRenderedPageBreak/>
        <w:t>www.royalcaribbeanblog.com/2021/10/28/royal-caribbean-group-announces-pledge-get-net-zero-emissions-2050.</w:t>
      </w:r>
    </w:p>
    <w:p w14:paraId="44D48188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Quijano, Cristina. “What Is Product-As-a-Service (PaaS)? | </w:t>
      </w:r>
      <w:proofErr w:type="spellStart"/>
      <w:r w:rsidRPr="00F95340">
        <w:rPr>
          <w:sz w:val="26"/>
          <w:szCs w:val="26"/>
        </w:rPr>
        <w:t>Firmhouse</w:t>
      </w:r>
      <w:proofErr w:type="spellEnd"/>
      <w:r w:rsidRPr="00F95340">
        <w:rPr>
          <w:sz w:val="26"/>
          <w:szCs w:val="26"/>
        </w:rPr>
        <w:t xml:space="preserve">.” </w:t>
      </w:r>
      <w:r w:rsidRPr="00F95340">
        <w:rPr>
          <w:i/>
          <w:iCs/>
          <w:sz w:val="26"/>
          <w:szCs w:val="26"/>
        </w:rPr>
        <w:t>Www.firmhouse.com</w:t>
      </w:r>
      <w:r w:rsidRPr="00F95340">
        <w:rPr>
          <w:sz w:val="26"/>
          <w:szCs w:val="26"/>
        </w:rPr>
        <w:t>, 17 June 2020, www.firmhouse.com/blog/what-is-product-as-a-service-paas.</w:t>
      </w:r>
    </w:p>
    <w:p w14:paraId="277A1699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“Royal Caribbean Group (RCL) Q4 2024 Earnings Call Highlights: Re.” </w:t>
      </w:r>
      <w:r w:rsidRPr="00F95340">
        <w:rPr>
          <w:i/>
          <w:iCs/>
          <w:sz w:val="26"/>
          <w:szCs w:val="26"/>
        </w:rPr>
        <w:t>Gurufocus.com</w:t>
      </w:r>
      <w:r w:rsidRPr="00F95340">
        <w:rPr>
          <w:sz w:val="26"/>
          <w:szCs w:val="26"/>
        </w:rPr>
        <w:t>, 2024, www.gurufocus.com/news/2675533/royal-caribbean-group-rcl-q4-2024-earnings-call-highlights-record-vacations-and-strategic-growth-plans. Accessed 9 Mar. 2025.</w:t>
      </w:r>
    </w:p>
    <w:p w14:paraId="11C1BD68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i/>
          <w:iCs/>
          <w:sz w:val="26"/>
          <w:szCs w:val="26"/>
        </w:rPr>
        <w:t>Royal Caribbean Group Reviews</w:t>
      </w:r>
      <w:r w:rsidRPr="00F95340">
        <w:rPr>
          <w:sz w:val="26"/>
          <w:szCs w:val="26"/>
        </w:rPr>
        <w:t>. www.glassdoor.co.uk/Reviews/Royal-Caribbean-Group-Reviews-E3579.htm?countryRedirect=true.</w:t>
      </w:r>
    </w:p>
    <w:p w14:paraId="508BFFBE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“Royal Caribbean Launches Relief Effort for Bahamas | Royal Caribbean Group Press Center.” </w:t>
      </w:r>
      <w:r w:rsidRPr="00F95340">
        <w:rPr>
          <w:i/>
          <w:iCs/>
          <w:sz w:val="26"/>
          <w:szCs w:val="26"/>
        </w:rPr>
        <w:t>Rclcorporate.com</w:t>
      </w:r>
      <w:r w:rsidRPr="00F95340">
        <w:rPr>
          <w:sz w:val="26"/>
          <w:szCs w:val="26"/>
        </w:rPr>
        <w:t>, 2025, presscenter.rclcorporate.com/press-release/36/royal-caribbean-launches-relief-effort-for-bahamas/. Accessed 9 Mar. 2025.</w:t>
      </w:r>
    </w:p>
    <w:p w14:paraId="25DF085F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“ROYAL CARIBBEAN STEAMING AHEAD toward GLOBAL EMISSIONS STANDARDS.” </w:t>
      </w:r>
      <w:r w:rsidRPr="00F95340">
        <w:rPr>
          <w:i/>
          <w:iCs/>
          <w:sz w:val="26"/>
          <w:szCs w:val="26"/>
        </w:rPr>
        <w:t>Royalcaribbeanpresscenter.com</w:t>
      </w:r>
      <w:r w:rsidRPr="00F95340">
        <w:rPr>
          <w:sz w:val="26"/>
          <w:szCs w:val="26"/>
        </w:rPr>
        <w:t>, 2015, www.royalcaribbeanpresscenter.com/press-release/1125/royal-caribbean-steaming-ahead-toward-global-emissions-standards/. Accessed 9 Mar. 2025.</w:t>
      </w:r>
    </w:p>
    <w:p w14:paraId="7850F103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“Stakeholder Engagement in the Circular Economy.” </w:t>
      </w:r>
      <w:r w:rsidRPr="00F95340">
        <w:rPr>
          <w:i/>
          <w:iCs/>
          <w:sz w:val="26"/>
          <w:szCs w:val="26"/>
        </w:rPr>
        <w:t>Circulareconomyalliance.com</w:t>
      </w:r>
      <w:r w:rsidRPr="00F95340">
        <w:rPr>
          <w:sz w:val="26"/>
          <w:szCs w:val="26"/>
        </w:rPr>
        <w:t>, 19 Aug. 2023, circulareconomyalliance.com/cea-blogs/stakeholder-engagement-in-the-circular-economy-building-trust-and-reputation/.</w:t>
      </w:r>
    </w:p>
    <w:p w14:paraId="543AEB63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“Sustainability.” </w:t>
      </w:r>
      <w:r w:rsidRPr="00F95340">
        <w:rPr>
          <w:i/>
          <w:iCs/>
          <w:sz w:val="26"/>
          <w:szCs w:val="26"/>
        </w:rPr>
        <w:t>Royal Caribbean Group</w:t>
      </w:r>
      <w:r w:rsidRPr="00F95340">
        <w:rPr>
          <w:sz w:val="26"/>
          <w:szCs w:val="26"/>
        </w:rPr>
        <w:t>, www.royalcaribbeangroup.com/sustainability/.</w:t>
      </w:r>
    </w:p>
    <w:p w14:paraId="736512FF" w14:textId="77777777" w:rsidR="00F95340" w:rsidRPr="00F95340" w:rsidRDefault="00F95340" w:rsidP="00F95340">
      <w:pPr>
        <w:rPr>
          <w:sz w:val="26"/>
          <w:szCs w:val="26"/>
        </w:rPr>
      </w:pPr>
      <w:r w:rsidRPr="00F95340">
        <w:rPr>
          <w:sz w:val="26"/>
          <w:szCs w:val="26"/>
        </w:rPr>
        <w:t xml:space="preserve">“Which Cruise Lines Offer Educational or Enrichment Programs? | Voyage Voices.” </w:t>
      </w:r>
      <w:r w:rsidRPr="00F95340">
        <w:rPr>
          <w:i/>
          <w:iCs/>
          <w:sz w:val="26"/>
          <w:szCs w:val="26"/>
        </w:rPr>
        <w:t>Voyage Voices | Cruises and Questions</w:t>
      </w:r>
      <w:r w:rsidRPr="00F95340">
        <w:rPr>
          <w:sz w:val="26"/>
          <w:szCs w:val="26"/>
        </w:rPr>
        <w:t>, 13 Aug. 2023, voyagevoices.com/which-cruise-lines-offer-educational-or-enrichment-programs/. Accessed 9 Mar. 2025.</w:t>
      </w:r>
    </w:p>
    <w:p w14:paraId="5B0EF428" w14:textId="77777777" w:rsidR="00995C56" w:rsidRPr="00FE7B05" w:rsidRDefault="00995C56" w:rsidP="00FE7B05">
      <w:pPr>
        <w:rPr>
          <w:sz w:val="26"/>
          <w:szCs w:val="26"/>
        </w:rPr>
      </w:pPr>
    </w:p>
    <w:p w14:paraId="50D73343" w14:textId="702EC1E3" w:rsidR="00CA2348" w:rsidRPr="008832FB" w:rsidRDefault="00CA2348" w:rsidP="00CA2348">
      <w:pPr>
        <w:rPr>
          <w:sz w:val="26"/>
          <w:szCs w:val="26"/>
        </w:rPr>
      </w:pPr>
    </w:p>
    <w:p w14:paraId="55790F5A" w14:textId="3AA0C000" w:rsidR="002B1101" w:rsidRDefault="002B1101" w:rsidP="002B1101">
      <w:pPr>
        <w:rPr>
          <w:sz w:val="26"/>
          <w:szCs w:val="26"/>
        </w:rPr>
      </w:pPr>
    </w:p>
    <w:p w14:paraId="70FC45D3" w14:textId="77777777" w:rsidR="00CB14B5" w:rsidRDefault="00CB14B5" w:rsidP="002B1101">
      <w:pPr>
        <w:rPr>
          <w:sz w:val="26"/>
          <w:szCs w:val="26"/>
        </w:rPr>
      </w:pPr>
    </w:p>
    <w:p w14:paraId="08088B43" w14:textId="77777777" w:rsidR="00CB14B5" w:rsidRPr="00C44B19" w:rsidRDefault="00CB14B5" w:rsidP="002B1101">
      <w:pPr>
        <w:rPr>
          <w:sz w:val="26"/>
          <w:szCs w:val="26"/>
        </w:rPr>
      </w:pPr>
    </w:p>
    <w:p w14:paraId="26FF2DE5" w14:textId="204ED2C1" w:rsidR="009614DC" w:rsidRPr="009614DC" w:rsidRDefault="009614DC" w:rsidP="009614DC">
      <w:pPr>
        <w:rPr>
          <w:sz w:val="26"/>
          <w:szCs w:val="26"/>
        </w:rPr>
      </w:pPr>
    </w:p>
    <w:p w14:paraId="6E0A681D" w14:textId="2690616A" w:rsidR="00A06CE4" w:rsidRPr="00C12540" w:rsidRDefault="00A06CE4" w:rsidP="00A06CE4">
      <w:pPr>
        <w:rPr>
          <w:sz w:val="26"/>
          <w:szCs w:val="26"/>
        </w:rPr>
      </w:pPr>
    </w:p>
    <w:p w14:paraId="5D740CB5" w14:textId="77E2B06B" w:rsidR="00630E68" w:rsidRPr="00D7149C" w:rsidRDefault="00630E68" w:rsidP="00630E68">
      <w:pPr>
        <w:rPr>
          <w:sz w:val="26"/>
          <w:szCs w:val="26"/>
        </w:rPr>
      </w:pPr>
    </w:p>
    <w:p w14:paraId="288A72FD" w14:textId="48185BD0" w:rsidR="000C383C" w:rsidRPr="000C383C" w:rsidRDefault="000C383C" w:rsidP="000C383C">
      <w:pPr>
        <w:rPr>
          <w:sz w:val="26"/>
          <w:szCs w:val="26"/>
        </w:rPr>
      </w:pPr>
    </w:p>
    <w:p w14:paraId="18B0EAB1" w14:textId="626A09C8" w:rsidR="00C31A4E" w:rsidRPr="00C31A4E" w:rsidRDefault="00C31A4E" w:rsidP="00834737">
      <w:pPr>
        <w:rPr>
          <w:sz w:val="26"/>
          <w:szCs w:val="26"/>
        </w:rPr>
      </w:pPr>
    </w:p>
    <w:p w14:paraId="5F8A8A03" w14:textId="77777777" w:rsidR="003F7A4D" w:rsidRDefault="003F7A4D" w:rsidP="00834737">
      <w:pPr>
        <w:rPr>
          <w:sz w:val="26"/>
          <w:szCs w:val="26"/>
        </w:rPr>
      </w:pPr>
    </w:p>
    <w:p w14:paraId="2A62AD38" w14:textId="77777777" w:rsidR="003F7A4D" w:rsidRPr="00680BC8" w:rsidRDefault="003F7A4D" w:rsidP="00834737">
      <w:pPr>
        <w:rPr>
          <w:sz w:val="26"/>
          <w:szCs w:val="26"/>
        </w:rPr>
      </w:pPr>
    </w:p>
    <w:p w14:paraId="6938DB61" w14:textId="25C7720B" w:rsidR="003A3146" w:rsidRPr="00387FE5" w:rsidRDefault="003A3146" w:rsidP="00387FE5">
      <w:pPr>
        <w:rPr>
          <w:sz w:val="26"/>
          <w:szCs w:val="26"/>
        </w:rPr>
      </w:pPr>
    </w:p>
    <w:p w14:paraId="016C33E6" w14:textId="5F928E14" w:rsidR="003256D7" w:rsidRPr="00403231" w:rsidRDefault="003256D7" w:rsidP="003256D7">
      <w:pPr>
        <w:rPr>
          <w:sz w:val="26"/>
          <w:szCs w:val="26"/>
        </w:rPr>
      </w:pPr>
    </w:p>
    <w:p w14:paraId="00FDDCED" w14:textId="2F0FAF2F" w:rsidR="00A20A72" w:rsidRPr="00A20A72" w:rsidRDefault="00A20A72">
      <w:pPr>
        <w:rPr>
          <w:sz w:val="28"/>
          <w:szCs w:val="28"/>
        </w:rPr>
      </w:pPr>
    </w:p>
    <w:sectPr w:rsidR="00A20A72" w:rsidRPr="00A20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0A72"/>
    <w:rsid w:val="00005D82"/>
    <w:rsid w:val="0000773C"/>
    <w:rsid w:val="0001599D"/>
    <w:rsid w:val="00022602"/>
    <w:rsid w:val="00030687"/>
    <w:rsid w:val="00074393"/>
    <w:rsid w:val="0008374A"/>
    <w:rsid w:val="000845B4"/>
    <w:rsid w:val="000A23DB"/>
    <w:rsid w:val="000A44B6"/>
    <w:rsid w:val="000A7254"/>
    <w:rsid w:val="000B2FB8"/>
    <w:rsid w:val="000B4A5E"/>
    <w:rsid w:val="000B597B"/>
    <w:rsid w:val="000C0AB8"/>
    <w:rsid w:val="000C282A"/>
    <w:rsid w:val="000C383C"/>
    <w:rsid w:val="000E1BA8"/>
    <w:rsid w:val="000F0884"/>
    <w:rsid w:val="000F0C33"/>
    <w:rsid w:val="000F19CF"/>
    <w:rsid w:val="000F68F9"/>
    <w:rsid w:val="00100D08"/>
    <w:rsid w:val="00137C75"/>
    <w:rsid w:val="00143389"/>
    <w:rsid w:val="00153080"/>
    <w:rsid w:val="00153C7A"/>
    <w:rsid w:val="00163D1B"/>
    <w:rsid w:val="0017400D"/>
    <w:rsid w:val="00176559"/>
    <w:rsid w:val="001873B2"/>
    <w:rsid w:val="00191FBD"/>
    <w:rsid w:val="001D0D0D"/>
    <w:rsid w:val="001D1E97"/>
    <w:rsid w:val="001D7106"/>
    <w:rsid w:val="0020398F"/>
    <w:rsid w:val="0020569C"/>
    <w:rsid w:val="00210E60"/>
    <w:rsid w:val="00211D91"/>
    <w:rsid w:val="00231F94"/>
    <w:rsid w:val="002365A1"/>
    <w:rsid w:val="002748ED"/>
    <w:rsid w:val="00276337"/>
    <w:rsid w:val="00282535"/>
    <w:rsid w:val="00283FFD"/>
    <w:rsid w:val="002A705F"/>
    <w:rsid w:val="002B1101"/>
    <w:rsid w:val="002C22AB"/>
    <w:rsid w:val="002D2E0D"/>
    <w:rsid w:val="002E1621"/>
    <w:rsid w:val="00305CBD"/>
    <w:rsid w:val="0031654E"/>
    <w:rsid w:val="003256D7"/>
    <w:rsid w:val="0032615E"/>
    <w:rsid w:val="00333613"/>
    <w:rsid w:val="003343EC"/>
    <w:rsid w:val="00343F70"/>
    <w:rsid w:val="003534B9"/>
    <w:rsid w:val="0035464F"/>
    <w:rsid w:val="00356B18"/>
    <w:rsid w:val="003729F9"/>
    <w:rsid w:val="00381920"/>
    <w:rsid w:val="00382AD9"/>
    <w:rsid w:val="00387FE5"/>
    <w:rsid w:val="003A204D"/>
    <w:rsid w:val="003A3146"/>
    <w:rsid w:val="003A34A7"/>
    <w:rsid w:val="003B5EFC"/>
    <w:rsid w:val="003B6610"/>
    <w:rsid w:val="003B79DC"/>
    <w:rsid w:val="003C3AD8"/>
    <w:rsid w:val="003E675A"/>
    <w:rsid w:val="003F5870"/>
    <w:rsid w:val="003F5A5E"/>
    <w:rsid w:val="003F78DF"/>
    <w:rsid w:val="003F7A4D"/>
    <w:rsid w:val="00403231"/>
    <w:rsid w:val="004064C5"/>
    <w:rsid w:val="0041741B"/>
    <w:rsid w:val="0043004F"/>
    <w:rsid w:val="00434CAD"/>
    <w:rsid w:val="0043521A"/>
    <w:rsid w:val="004456D8"/>
    <w:rsid w:val="00450DC8"/>
    <w:rsid w:val="00457EC4"/>
    <w:rsid w:val="00460086"/>
    <w:rsid w:val="0046221F"/>
    <w:rsid w:val="00467841"/>
    <w:rsid w:val="00473D99"/>
    <w:rsid w:val="00485BEF"/>
    <w:rsid w:val="004A1B77"/>
    <w:rsid w:val="004A2BA0"/>
    <w:rsid w:val="004B067E"/>
    <w:rsid w:val="004B7662"/>
    <w:rsid w:val="004C571C"/>
    <w:rsid w:val="004C59D5"/>
    <w:rsid w:val="004C70E7"/>
    <w:rsid w:val="004C7727"/>
    <w:rsid w:val="004D4AC7"/>
    <w:rsid w:val="004E6086"/>
    <w:rsid w:val="004F41F2"/>
    <w:rsid w:val="004F64AF"/>
    <w:rsid w:val="004F698A"/>
    <w:rsid w:val="00506D4F"/>
    <w:rsid w:val="005104D5"/>
    <w:rsid w:val="00514AC7"/>
    <w:rsid w:val="00514CC0"/>
    <w:rsid w:val="0052073B"/>
    <w:rsid w:val="00537330"/>
    <w:rsid w:val="005378FE"/>
    <w:rsid w:val="00553CA5"/>
    <w:rsid w:val="00557360"/>
    <w:rsid w:val="00562952"/>
    <w:rsid w:val="0056449C"/>
    <w:rsid w:val="005667E1"/>
    <w:rsid w:val="0058247B"/>
    <w:rsid w:val="00584A18"/>
    <w:rsid w:val="00592728"/>
    <w:rsid w:val="00596CDB"/>
    <w:rsid w:val="005A0377"/>
    <w:rsid w:val="005C017C"/>
    <w:rsid w:val="005C7E46"/>
    <w:rsid w:val="005E20EB"/>
    <w:rsid w:val="005F07AB"/>
    <w:rsid w:val="00614756"/>
    <w:rsid w:val="00617FE3"/>
    <w:rsid w:val="006249B8"/>
    <w:rsid w:val="00630E68"/>
    <w:rsid w:val="00635294"/>
    <w:rsid w:val="0063652D"/>
    <w:rsid w:val="006538E7"/>
    <w:rsid w:val="0067117A"/>
    <w:rsid w:val="00672E41"/>
    <w:rsid w:val="00680BC8"/>
    <w:rsid w:val="006861E5"/>
    <w:rsid w:val="006878EF"/>
    <w:rsid w:val="00692264"/>
    <w:rsid w:val="0069378A"/>
    <w:rsid w:val="006A2C6F"/>
    <w:rsid w:val="006A3C84"/>
    <w:rsid w:val="006B5906"/>
    <w:rsid w:val="006C248F"/>
    <w:rsid w:val="006C4A08"/>
    <w:rsid w:val="006E4F99"/>
    <w:rsid w:val="006F0E6C"/>
    <w:rsid w:val="006F7343"/>
    <w:rsid w:val="00701FBF"/>
    <w:rsid w:val="00707711"/>
    <w:rsid w:val="00710D76"/>
    <w:rsid w:val="00716EAF"/>
    <w:rsid w:val="00733455"/>
    <w:rsid w:val="00740007"/>
    <w:rsid w:val="00750255"/>
    <w:rsid w:val="007565C0"/>
    <w:rsid w:val="00763452"/>
    <w:rsid w:val="00771DC7"/>
    <w:rsid w:val="00775224"/>
    <w:rsid w:val="00775FAF"/>
    <w:rsid w:val="007760B4"/>
    <w:rsid w:val="00782734"/>
    <w:rsid w:val="007A53E0"/>
    <w:rsid w:val="007B0D1D"/>
    <w:rsid w:val="007B2EE7"/>
    <w:rsid w:val="007D54DF"/>
    <w:rsid w:val="007D5985"/>
    <w:rsid w:val="007E43F4"/>
    <w:rsid w:val="007E5DD5"/>
    <w:rsid w:val="00813276"/>
    <w:rsid w:val="008161E4"/>
    <w:rsid w:val="00817987"/>
    <w:rsid w:val="0083091B"/>
    <w:rsid w:val="00834737"/>
    <w:rsid w:val="00852DD8"/>
    <w:rsid w:val="00855C9C"/>
    <w:rsid w:val="00863824"/>
    <w:rsid w:val="00873C46"/>
    <w:rsid w:val="008832FB"/>
    <w:rsid w:val="00885ADD"/>
    <w:rsid w:val="00887974"/>
    <w:rsid w:val="008B0205"/>
    <w:rsid w:val="008B3C9E"/>
    <w:rsid w:val="008C2974"/>
    <w:rsid w:val="008C558D"/>
    <w:rsid w:val="008D680F"/>
    <w:rsid w:val="008F572F"/>
    <w:rsid w:val="00900A48"/>
    <w:rsid w:val="0090133E"/>
    <w:rsid w:val="009057F3"/>
    <w:rsid w:val="0092484D"/>
    <w:rsid w:val="009277A8"/>
    <w:rsid w:val="00933DDA"/>
    <w:rsid w:val="00936DB1"/>
    <w:rsid w:val="00951E73"/>
    <w:rsid w:val="00953044"/>
    <w:rsid w:val="0096049E"/>
    <w:rsid w:val="009614DC"/>
    <w:rsid w:val="009651B8"/>
    <w:rsid w:val="00974F9A"/>
    <w:rsid w:val="009901A1"/>
    <w:rsid w:val="00990C68"/>
    <w:rsid w:val="00995C56"/>
    <w:rsid w:val="009A2B02"/>
    <w:rsid w:val="009A597B"/>
    <w:rsid w:val="009C1CE6"/>
    <w:rsid w:val="009C48D4"/>
    <w:rsid w:val="009D030B"/>
    <w:rsid w:val="009D38F0"/>
    <w:rsid w:val="009D6F87"/>
    <w:rsid w:val="009E08F3"/>
    <w:rsid w:val="009E11EC"/>
    <w:rsid w:val="009E1508"/>
    <w:rsid w:val="009F78B6"/>
    <w:rsid w:val="00A0051A"/>
    <w:rsid w:val="00A02BDB"/>
    <w:rsid w:val="00A02DFA"/>
    <w:rsid w:val="00A04060"/>
    <w:rsid w:val="00A051DF"/>
    <w:rsid w:val="00A06CE4"/>
    <w:rsid w:val="00A11CA5"/>
    <w:rsid w:val="00A15812"/>
    <w:rsid w:val="00A20A72"/>
    <w:rsid w:val="00A23713"/>
    <w:rsid w:val="00A41800"/>
    <w:rsid w:val="00A57F5D"/>
    <w:rsid w:val="00A67556"/>
    <w:rsid w:val="00A85637"/>
    <w:rsid w:val="00A93D26"/>
    <w:rsid w:val="00A95786"/>
    <w:rsid w:val="00AA0DB8"/>
    <w:rsid w:val="00AA0F2A"/>
    <w:rsid w:val="00AA542F"/>
    <w:rsid w:val="00AB6F98"/>
    <w:rsid w:val="00AC0157"/>
    <w:rsid w:val="00AC2E12"/>
    <w:rsid w:val="00AC5EF6"/>
    <w:rsid w:val="00AD4642"/>
    <w:rsid w:val="00AE1125"/>
    <w:rsid w:val="00AE5CA9"/>
    <w:rsid w:val="00AE7AB5"/>
    <w:rsid w:val="00B027B2"/>
    <w:rsid w:val="00B2212A"/>
    <w:rsid w:val="00B26798"/>
    <w:rsid w:val="00B36C89"/>
    <w:rsid w:val="00B54E9B"/>
    <w:rsid w:val="00B62AF7"/>
    <w:rsid w:val="00B77BDF"/>
    <w:rsid w:val="00B9095A"/>
    <w:rsid w:val="00B930FE"/>
    <w:rsid w:val="00BA6F40"/>
    <w:rsid w:val="00BB56CB"/>
    <w:rsid w:val="00BE1482"/>
    <w:rsid w:val="00BE55E4"/>
    <w:rsid w:val="00C023AA"/>
    <w:rsid w:val="00C04927"/>
    <w:rsid w:val="00C12540"/>
    <w:rsid w:val="00C171E6"/>
    <w:rsid w:val="00C25577"/>
    <w:rsid w:val="00C31A4E"/>
    <w:rsid w:val="00C31ED2"/>
    <w:rsid w:val="00C43BD1"/>
    <w:rsid w:val="00C44B19"/>
    <w:rsid w:val="00C52013"/>
    <w:rsid w:val="00C52967"/>
    <w:rsid w:val="00C53ED4"/>
    <w:rsid w:val="00C557AF"/>
    <w:rsid w:val="00C57478"/>
    <w:rsid w:val="00C67CF1"/>
    <w:rsid w:val="00C72A98"/>
    <w:rsid w:val="00C8083B"/>
    <w:rsid w:val="00C8381B"/>
    <w:rsid w:val="00C8751A"/>
    <w:rsid w:val="00CA0D92"/>
    <w:rsid w:val="00CA2214"/>
    <w:rsid w:val="00CA2348"/>
    <w:rsid w:val="00CA6117"/>
    <w:rsid w:val="00CB14B5"/>
    <w:rsid w:val="00CD4AAF"/>
    <w:rsid w:val="00D03C78"/>
    <w:rsid w:val="00D24432"/>
    <w:rsid w:val="00D24FDB"/>
    <w:rsid w:val="00D30D31"/>
    <w:rsid w:val="00D31919"/>
    <w:rsid w:val="00D527F6"/>
    <w:rsid w:val="00D54B3D"/>
    <w:rsid w:val="00D70A05"/>
    <w:rsid w:val="00D7149C"/>
    <w:rsid w:val="00D72DC6"/>
    <w:rsid w:val="00D74C66"/>
    <w:rsid w:val="00D815D1"/>
    <w:rsid w:val="00D96ECD"/>
    <w:rsid w:val="00DA6122"/>
    <w:rsid w:val="00DC03C9"/>
    <w:rsid w:val="00DC0DFE"/>
    <w:rsid w:val="00DC24CE"/>
    <w:rsid w:val="00DD0813"/>
    <w:rsid w:val="00DD4C59"/>
    <w:rsid w:val="00DD4E31"/>
    <w:rsid w:val="00DD5054"/>
    <w:rsid w:val="00DD6C0A"/>
    <w:rsid w:val="00DE206C"/>
    <w:rsid w:val="00DE22F6"/>
    <w:rsid w:val="00DE2CB6"/>
    <w:rsid w:val="00DE4090"/>
    <w:rsid w:val="00DF00DE"/>
    <w:rsid w:val="00DF2952"/>
    <w:rsid w:val="00DF30BA"/>
    <w:rsid w:val="00E02C6C"/>
    <w:rsid w:val="00E12610"/>
    <w:rsid w:val="00E131E1"/>
    <w:rsid w:val="00E2035A"/>
    <w:rsid w:val="00E2157E"/>
    <w:rsid w:val="00E27B77"/>
    <w:rsid w:val="00E33FD1"/>
    <w:rsid w:val="00E55555"/>
    <w:rsid w:val="00E57CDF"/>
    <w:rsid w:val="00E60ACE"/>
    <w:rsid w:val="00E6355B"/>
    <w:rsid w:val="00E709A7"/>
    <w:rsid w:val="00E70A11"/>
    <w:rsid w:val="00E7463D"/>
    <w:rsid w:val="00E75543"/>
    <w:rsid w:val="00E758E1"/>
    <w:rsid w:val="00E81A05"/>
    <w:rsid w:val="00EA02A5"/>
    <w:rsid w:val="00EC5124"/>
    <w:rsid w:val="00ED0238"/>
    <w:rsid w:val="00EE3E2D"/>
    <w:rsid w:val="00EE787D"/>
    <w:rsid w:val="00EF2FA5"/>
    <w:rsid w:val="00EF4884"/>
    <w:rsid w:val="00F00FE8"/>
    <w:rsid w:val="00F036F6"/>
    <w:rsid w:val="00F24340"/>
    <w:rsid w:val="00F30FF0"/>
    <w:rsid w:val="00F37FFA"/>
    <w:rsid w:val="00F4670F"/>
    <w:rsid w:val="00F575C1"/>
    <w:rsid w:val="00F705A4"/>
    <w:rsid w:val="00F84225"/>
    <w:rsid w:val="00F85FAB"/>
    <w:rsid w:val="00F86CCA"/>
    <w:rsid w:val="00F94B21"/>
    <w:rsid w:val="00F95340"/>
    <w:rsid w:val="00F96C92"/>
    <w:rsid w:val="00FB3997"/>
    <w:rsid w:val="00FD557F"/>
    <w:rsid w:val="00FE1918"/>
    <w:rsid w:val="00FE54A1"/>
    <w:rsid w:val="00FE7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ECCB5"/>
  <w15:chartTrackingRefBased/>
  <w15:docId w15:val="{F5A36183-843B-4B55-B684-5E55FA0F9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0A7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0A7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0A7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0A7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0A7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0A7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0A7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0A7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0A7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0A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0A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0A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0A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0A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0A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0A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0A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0A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0A7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0A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0A7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0A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0A7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0A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0A7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0A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0A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0A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0A7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0BC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0B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10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2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1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5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44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94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1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3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1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9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9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0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9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0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4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4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1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8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08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1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8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9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8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7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8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62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49710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844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33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9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7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21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7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3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86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55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205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68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7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3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1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ane@gstcouncil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1736</TotalTime>
  <Pages>9</Pages>
  <Words>2547</Words>
  <Characters>14520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Elijah Thomas</dc:creator>
  <cp:keywords/>
  <dc:description/>
  <cp:lastModifiedBy>Elijah Thomas</cp:lastModifiedBy>
  <cp:revision>338</cp:revision>
  <dcterms:created xsi:type="dcterms:W3CDTF">2025-02-19T13:11:00Z</dcterms:created>
  <dcterms:modified xsi:type="dcterms:W3CDTF">2025-03-09T06:59:00Z</dcterms:modified>
</cp:coreProperties>
</file>