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5FBCF" w14:textId="6FBAB9E0" w:rsidR="0031389A" w:rsidRDefault="0031389A" w:rsidP="2ED197E9">
      <w:pPr>
        <w:jc w:val="center"/>
        <w:rPr>
          <w:rFonts w:ascii="Arial" w:eastAsia="Arial" w:hAnsi="Arial" w:cs="Arial"/>
          <w:color w:val="000000" w:themeColor="text1"/>
          <w:u w:val="single"/>
          <w:lang w:val="en-US"/>
        </w:rPr>
      </w:pPr>
    </w:p>
    <w:p w14:paraId="540D4D63" w14:textId="4E5A4CA7" w:rsidR="0031389A" w:rsidRDefault="0031389A" w:rsidP="77BCC279">
      <w:pPr>
        <w:jc w:val="center"/>
        <w:rPr>
          <w:rFonts w:ascii="Arial" w:eastAsia="Arial" w:hAnsi="Arial" w:cs="Arial"/>
          <w:color w:val="000000" w:themeColor="text1"/>
          <w:u w:val="single"/>
          <w:lang w:val="en-US"/>
        </w:rPr>
      </w:pPr>
    </w:p>
    <w:p w14:paraId="07F97C18" w14:textId="38C87343" w:rsidR="0031389A" w:rsidRDefault="0031389A" w:rsidP="77BCC279">
      <w:pPr>
        <w:jc w:val="center"/>
        <w:rPr>
          <w:rFonts w:ascii="Arial" w:eastAsia="Arial" w:hAnsi="Arial" w:cs="Arial"/>
          <w:color w:val="000000" w:themeColor="text1"/>
          <w:u w:val="single"/>
          <w:lang w:val="en-US"/>
        </w:rPr>
      </w:pPr>
    </w:p>
    <w:p w14:paraId="15FA5975" w14:textId="0C2084BA" w:rsidR="0031389A" w:rsidRDefault="0031389A" w:rsidP="77BCC279">
      <w:pPr>
        <w:jc w:val="center"/>
        <w:rPr>
          <w:rFonts w:ascii="Arial" w:eastAsia="Arial" w:hAnsi="Arial" w:cs="Arial"/>
          <w:color w:val="000000" w:themeColor="text1"/>
          <w:u w:val="single"/>
          <w:lang w:val="en-US"/>
        </w:rPr>
      </w:pPr>
    </w:p>
    <w:p w14:paraId="1CF31D46" w14:textId="202EE10A" w:rsidR="0031389A" w:rsidRDefault="0031389A" w:rsidP="77BCC279">
      <w:pPr>
        <w:jc w:val="center"/>
        <w:rPr>
          <w:rFonts w:ascii="Arial" w:eastAsia="Arial" w:hAnsi="Arial" w:cs="Arial"/>
          <w:color w:val="000000" w:themeColor="text1"/>
          <w:u w:val="single"/>
          <w:lang w:val="en-US"/>
        </w:rPr>
      </w:pPr>
    </w:p>
    <w:p w14:paraId="39747E29" w14:textId="713F1E3F" w:rsidR="0031389A" w:rsidRDefault="0031389A" w:rsidP="77BCC279">
      <w:pPr>
        <w:jc w:val="center"/>
        <w:rPr>
          <w:rFonts w:ascii="Arial" w:eastAsia="Arial" w:hAnsi="Arial" w:cs="Arial"/>
          <w:color w:val="000000" w:themeColor="text1"/>
          <w:u w:val="single"/>
          <w:lang w:val="en-US"/>
        </w:rPr>
      </w:pPr>
    </w:p>
    <w:p w14:paraId="51D952F6" w14:textId="0C545941" w:rsidR="0031389A" w:rsidRDefault="0031389A" w:rsidP="77BCC279">
      <w:pPr>
        <w:jc w:val="center"/>
        <w:rPr>
          <w:rFonts w:ascii="Arial" w:eastAsia="Arial" w:hAnsi="Arial" w:cs="Arial"/>
          <w:color w:val="000000" w:themeColor="text1"/>
          <w:u w:val="single"/>
          <w:lang w:val="en-US"/>
        </w:rPr>
      </w:pPr>
    </w:p>
    <w:p w14:paraId="40478CC3" w14:textId="5888A51B" w:rsidR="0031389A" w:rsidRDefault="0031389A" w:rsidP="77BCC279">
      <w:pPr>
        <w:jc w:val="center"/>
        <w:rPr>
          <w:rFonts w:ascii="Arial" w:eastAsia="Arial" w:hAnsi="Arial" w:cs="Arial"/>
          <w:color w:val="000000" w:themeColor="text1"/>
          <w:u w:val="single"/>
          <w:lang w:val="en-US"/>
        </w:rPr>
      </w:pPr>
    </w:p>
    <w:p w14:paraId="749FC920" w14:textId="6EFC66AE" w:rsidR="0031389A" w:rsidRDefault="0031389A" w:rsidP="77BCC279">
      <w:pPr>
        <w:jc w:val="center"/>
        <w:rPr>
          <w:rFonts w:ascii="Arial" w:eastAsia="Arial" w:hAnsi="Arial" w:cs="Arial"/>
          <w:color w:val="000000" w:themeColor="text1"/>
          <w:u w:val="single"/>
          <w:lang w:val="en-US"/>
        </w:rPr>
      </w:pPr>
    </w:p>
    <w:p w14:paraId="24C0C53D" w14:textId="1B11E424" w:rsidR="0031389A" w:rsidRDefault="0031389A" w:rsidP="77BCC279">
      <w:pPr>
        <w:jc w:val="center"/>
        <w:rPr>
          <w:rFonts w:ascii="Arial" w:eastAsia="Arial" w:hAnsi="Arial" w:cs="Arial"/>
          <w:color w:val="000000" w:themeColor="text1"/>
          <w:u w:val="single"/>
          <w:lang w:val="en-US"/>
        </w:rPr>
      </w:pPr>
    </w:p>
    <w:p w14:paraId="60A21AD8" w14:textId="3E6F7211" w:rsidR="0031389A" w:rsidRDefault="2E7CCD64" w:rsidP="77BCC279">
      <w:pPr>
        <w:jc w:val="center"/>
        <w:rPr>
          <w:rFonts w:ascii="Arial" w:eastAsia="Arial" w:hAnsi="Arial" w:cs="Arial"/>
          <w:color w:val="000000" w:themeColor="text1"/>
        </w:rPr>
      </w:pPr>
      <w:r w:rsidRPr="77BCC279">
        <w:rPr>
          <w:rFonts w:ascii="Arial" w:eastAsia="Arial" w:hAnsi="Arial" w:cs="Arial"/>
          <w:u w:val="single"/>
          <w:lang w:val="en-US"/>
        </w:rPr>
        <w:t>Zartasha Zahied</w:t>
      </w:r>
      <w:r w:rsidRPr="77BCC279">
        <w:rPr>
          <w:rFonts w:ascii="Arial" w:eastAsia="Arial" w:hAnsi="Arial" w:cs="Arial"/>
          <w:lang w:val="en-US"/>
        </w:rPr>
        <w:t xml:space="preserve"> </w:t>
      </w:r>
    </w:p>
    <w:p w14:paraId="1C5798A5" w14:textId="606740FC" w:rsidR="0031389A" w:rsidRDefault="2E7CCD64" w:rsidP="77BCC279">
      <w:pPr>
        <w:jc w:val="center"/>
        <w:rPr>
          <w:rFonts w:ascii="Arial" w:eastAsia="Arial" w:hAnsi="Arial" w:cs="Arial"/>
          <w:color w:val="000000" w:themeColor="text1"/>
        </w:rPr>
      </w:pPr>
      <w:r w:rsidRPr="77BCC279">
        <w:rPr>
          <w:rFonts w:ascii="Arial" w:eastAsia="Arial" w:hAnsi="Arial" w:cs="Arial"/>
          <w:u w:val="single"/>
          <w:lang w:val="en-US"/>
        </w:rPr>
        <w:t>student number - 2015319</w:t>
      </w:r>
    </w:p>
    <w:p w14:paraId="16BD6802" w14:textId="3F4A7278" w:rsidR="0031389A" w:rsidRDefault="2E7CCD64" w:rsidP="77BCC279">
      <w:pPr>
        <w:jc w:val="center"/>
        <w:rPr>
          <w:rFonts w:ascii="Arial" w:eastAsia="Arial" w:hAnsi="Arial" w:cs="Arial"/>
          <w:color w:val="000000" w:themeColor="text1"/>
        </w:rPr>
      </w:pPr>
      <w:r w:rsidRPr="77BCC279">
        <w:rPr>
          <w:rFonts w:ascii="Arial" w:eastAsia="Arial" w:hAnsi="Arial" w:cs="Arial"/>
          <w:u w:val="single"/>
          <w:lang w:val="en-US"/>
        </w:rPr>
        <w:t>Problem solving and decision making – report</w:t>
      </w:r>
    </w:p>
    <w:p w14:paraId="0F0CCA4B" w14:textId="5217C4FF" w:rsidR="0031389A" w:rsidRDefault="2E7CCD64" w:rsidP="77BCC279">
      <w:pPr>
        <w:jc w:val="center"/>
        <w:rPr>
          <w:rFonts w:ascii="Arial" w:eastAsia="Arial" w:hAnsi="Arial" w:cs="Arial"/>
          <w:color w:val="000000" w:themeColor="text1"/>
        </w:rPr>
      </w:pPr>
      <w:r w:rsidRPr="77BCC279">
        <w:rPr>
          <w:rFonts w:ascii="Arial" w:eastAsia="Arial" w:hAnsi="Arial" w:cs="Arial"/>
          <w:u w:val="single"/>
          <w:lang w:val="en-US"/>
        </w:rPr>
        <w:t>Module code – BMSW 400</w:t>
      </w:r>
      <w:r w:rsidR="0EF7A5EE" w:rsidRPr="77BCC279">
        <w:rPr>
          <w:rFonts w:ascii="Arial" w:eastAsia="Arial" w:hAnsi="Arial" w:cs="Arial"/>
          <w:u w:val="single"/>
          <w:lang w:val="en-US"/>
        </w:rPr>
        <w:t>4</w:t>
      </w:r>
    </w:p>
    <w:p w14:paraId="62F1A016" w14:textId="49C9C13E" w:rsidR="0031389A" w:rsidRDefault="2E7CCD64" w:rsidP="77BCC279">
      <w:pPr>
        <w:jc w:val="center"/>
        <w:rPr>
          <w:rFonts w:ascii="Arial" w:eastAsia="Arial" w:hAnsi="Arial" w:cs="Arial"/>
          <w:color w:val="000000" w:themeColor="text1"/>
        </w:rPr>
      </w:pPr>
      <w:r w:rsidRPr="77BCC279">
        <w:rPr>
          <w:rFonts w:ascii="Arial" w:eastAsia="Arial" w:hAnsi="Arial" w:cs="Arial"/>
          <w:u w:val="single"/>
          <w:lang w:val="en-US"/>
        </w:rPr>
        <w:t>Lecturer – Isiah Onio</w:t>
      </w:r>
    </w:p>
    <w:p w14:paraId="5E5787A5" w14:textId="1D9E8039" w:rsidR="0031389A" w:rsidRDefault="0031389A" w:rsidP="77BCC279">
      <w:pPr>
        <w:rPr>
          <w:rFonts w:ascii="Arial" w:eastAsia="Arial" w:hAnsi="Arial" w:cs="Arial"/>
        </w:rPr>
      </w:pPr>
    </w:p>
    <w:p w14:paraId="469F8196" w14:textId="2467032A" w:rsidR="44D1EAE1" w:rsidRDefault="44D1EAE1" w:rsidP="77BCC279">
      <w:pPr>
        <w:rPr>
          <w:rFonts w:ascii="Arial" w:eastAsia="Arial" w:hAnsi="Arial" w:cs="Arial"/>
        </w:rPr>
      </w:pPr>
    </w:p>
    <w:p w14:paraId="7F5A7355" w14:textId="504CD960" w:rsidR="44D1EAE1" w:rsidRDefault="44D1EAE1" w:rsidP="77BCC279">
      <w:pPr>
        <w:rPr>
          <w:rFonts w:ascii="Arial" w:eastAsia="Arial" w:hAnsi="Arial" w:cs="Arial"/>
        </w:rPr>
      </w:pPr>
    </w:p>
    <w:p w14:paraId="7A5B7B88" w14:textId="6118F6C9" w:rsidR="44D1EAE1" w:rsidRDefault="44D1EAE1" w:rsidP="77BCC279">
      <w:pPr>
        <w:rPr>
          <w:rFonts w:ascii="Arial" w:eastAsia="Arial" w:hAnsi="Arial" w:cs="Arial"/>
        </w:rPr>
      </w:pPr>
    </w:p>
    <w:p w14:paraId="760ECF67" w14:textId="741B7D7C" w:rsidR="44D1EAE1" w:rsidRDefault="44D1EAE1" w:rsidP="77BCC279">
      <w:pPr>
        <w:rPr>
          <w:rFonts w:ascii="Arial" w:eastAsia="Arial" w:hAnsi="Arial" w:cs="Arial"/>
        </w:rPr>
      </w:pPr>
    </w:p>
    <w:p w14:paraId="1FB1D479" w14:textId="7C37E94C" w:rsidR="44D1EAE1" w:rsidRDefault="44D1EAE1" w:rsidP="77BCC279">
      <w:pPr>
        <w:rPr>
          <w:rFonts w:ascii="Arial" w:eastAsia="Arial" w:hAnsi="Arial" w:cs="Arial"/>
        </w:rPr>
      </w:pPr>
    </w:p>
    <w:p w14:paraId="716A3D2B" w14:textId="217D5EA9" w:rsidR="44D1EAE1" w:rsidRDefault="44D1EAE1" w:rsidP="77BCC279">
      <w:pPr>
        <w:rPr>
          <w:rFonts w:ascii="Arial" w:eastAsia="Arial" w:hAnsi="Arial" w:cs="Arial"/>
        </w:rPr>
      </w:pPr>
    </w:p>
    <w:p w14:paraId="19193F64" w14:textId="767FBDFC" w:rsidR="44D1EAE1" w:rsidRDefault="44D1EAE1" w:rsidP="77BCC279">
      <w:pPr>
        <w:rPr>
          <w:rFonts w:ascii="Arial" w:eastAsia="Arial" w:hAnsi="Arial" w:cs="Arial"/>
        </w:rPr>
      </w:pPr>
    </w:p>
    <w:p w14:paraId="736D8D3D" w14:textId="07D4A836" w:rsidR="44D1EAE1" w:rsidRDefault="44D1EAE1" w:rsidP="77BCC279">
      <w:pPr>
        <w:rPr>
          <w:rFonts w:ascii="Arial" w:eastAsia="Arial" w:hAnsi="Arial" w:cs="Arial"/>
        </w:rPr>
      </w:pPr>
    </w:p>
    <w:p w14:paraId="5C4A9EE6" w14:textId="2EE373FA" w:rsidR="44D1EAE1" w:rsidRDefault="44D1EAE1" w:rsidP="77BCC279">
      <w:pPr>
        <w:rPr>
          <w:rFonts w:ascii="Arial" w:eastAsia="Arial" w:hAnsi="Arial" w:cs="Arial"/>
        </w:rPr>
      </w:pPr>
    </w:p>
    <w:p w14:paraId="4EB91839" w14:textId="4ED55714" w:rsidR="44D1EAE1" w:rsidRDefault="44D1EAE1" w:rsidP="77BCC279">
      <w:pPr>
        <w:rPr>
          <w:rFonts w:ascii="Arial" w:eastAsia="Arial" w:hAnsi="Arial" w:cs="Arial"/>
        </w:rPr>
      </w:pPr>
    </w:p>
    <w:p w14:paraId="412DFB12" w14:textId="031A8CE7" w:rsidR="44D1EAE1" w:rsidRDefault="44D1EAE1" w:rsidP="77BCC279">
      <w:pPr>
        <w:rPr>
          <w:rFonts w:ascii="Arial" w:eastAsia="Arial" w:hAnsi="Arial" w:cs="Arial"/>
        </w:rPr>
      </w:pPr>
    </w:p>
    <w:p w14:paraId="4E408F8D" w14:textId="4BB64FB7" w:rsidR="44D1EAE1" w:rsidRDefault="44D1EAE1" w:rsidP="77BCC279">
      <w:pPr>
        <w:rPr>
          <w:rFonts w:ascii="Arial" w:eastAsia="Arial" w:hAnsi="Arial" w:cs="Arial"/>
        </w:rPr>
      </w:pPr>
    </w:p>
    <w:p w14:paraId="1057C868" w14:textId="29209E38" w:rsidR="44D1EAE1" w:rsidRDefault="44D1EAE1" w:rsidP="77BCC279">
      <w:pPr>
        <w:rPr>
          <w:rFonts w:ascii="Arial" w:eastAsia="Arial" w:hAnsi="Arial" w:cs="Arial"/>
        </w:rPr>
      </w:pPr>
    </w:p>
    <w:p w14:paraId="6B9DCC9E" w14:textId="19CBA2C7" w:rsidR="44D1EAE1" w:rsidRDefault="44D1EAE1" w:rsidP="77BCC279">
      <w:pPr>
        <w:rPr>
          <w:rFonts w:ascii="Arial" w:eastAsia="Arial" w:hAnsi="Arial" w:cs="Arial"/>
        </w:rPr>
      </w:pPr>
    </w:p>
    <w:p w14:paraId="07A7D2FD" w14:textId="4B66ED81" w:rsidR="44D1EAE1" w:rsidRDefault="44D1EAE1" w:rsidP="77BCC279">
      <w:pPr>
        <w:rPr>
          <w:rFonts w:ascii="Arial" w:eastAsia="Arial" w:hAnsi="Arial" w:cs="Arial"/>
        </w:rPr>
      </w:pPr>
    </w:p>
    <w:p w14:paraId="7F97003A" w14:textId="4F6D29A5" w:rsidR="44D1EAE1" w:rsidRDefault="44D1EAE1" w:rsidP="77BCC279">
      <w:pPr>
        <w:rPr>
          <w:rFonts w:ascii="Arial" w:eastAsia="Arial" w:hAnsi="Arial" w:cs="Arial"/>
        </w:rPr>
      </w:pPr>
    </w:p>
    <w:p w14:paraId="0BC5605A" w14:textId="7E6EE470" w:rsidR="44D1EAE1" w:rsidRDefault="44D1EAE1" w:rsidP="77BCC279">
      <w:pPr>
        <w:rPr>
          <w:rFonts w:ascii="Arial" w:eastAsia="Arial" w:hAnsi="Arial" w:cs="Arial"/>
        </w:rPr>
      </w:pPr>
    </w:p>
    <w:sdt>
      <w:sdtPr>
        <w:id w:val="-164333946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BC28222" w14:textId="12EDFCC5" w:rsidR="00E0401E" w:rsidRDefault="00E0401E">
          <w:pPr>
            <w:pStyle w:val="TOCHeading"/>
          </w:pPr>
          <w:r>
            <w:t>Contents</w:t>
          </w:r>
        </w:p>
        <w:p w14:paraId="07C6D45C" w14:textId="45169FC8" w:rsidR="0016401A" w:rsidRDefault="00E0401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0791397" w:history="1">
            <w:r w:rsidR="0016401A" w:rsidRPr="00C6632B">
              <w:rPr>
                <w:rStyle w:val="Hyperlink"/>
                <w:rFonts w:ascii="Arial" w:eastAsia="Arial" w:hAnsi="Arial" w:cs="Arial"/>
                <w:noProof/>
              </w:rPr>
              <w:t>1.</w:t>
            </w:r>
            <w:r w:rsidR="0016401A">
              <w:rPr>
                <w:rFonts w:eastAsiaTheme="minorEastAsia"/>
                <w:noProof/>
                <w:lang w:eastAsia="en-GB"/>
              </w:rPr>
              <w:tab/>
            </w:r>
            <w:r w:rsidR="0016401A" w:rsidRPr="00C6632B">
              <w:rPr>
                <w:rStyle w:val="Hyperlink"/>
                <w:rFonts w:ascii="Arial" w:eastAsia="Arial" w:hAnsi="Arial" w:cs="Arial"/>
                <w:noProof/>
              </w:rPr>
              <w:t>Introduction</w:t>
            </w:r>
            <w:r w:rsidR="0016401A">
              <w:rPr>
                <w:noProof/>
                <w:webHidden/>
              </w:rPr>
              <w:tab/>
            </w:r>
            <w:r w:rsidR="0016401A">
              <w:rPr>
                <w:noProof/>
                <w:webHidden/>
              </w:rPr>
              <w:fldChar w:fldCharType="begin"/>
            </w:r>
            <w:r w:rsidR="0016401A">
              <w:rPr>
                <w:noProof/>
                <w:webHidden/>
              </w:rPr>
              <w:instrText xml:space="preserve"> PAGEREF _Toc100791397 \h </w:instrText>
            </w:r>
            <w:r w:rsidR="0016401A">
              <w:rPr>
                <w:noProof/>
                <w:webHidden/>
              </w:rPr>
            </w:r>
            <w:r w:rsidR="0016401A">
              <w:rPr>
                <w:noProof/>
                <w:webHidden/>
              </w:rPr>
              <w:fldChar w:fldCharType="separate"/>
            </w:r>
            <w:r w:rsidR="0016401A">
              <w:rPr>
                <w:noProof/>
                <w:webHidden/>
              </w:rPr>
              <w:t>3</w:t>
            </w:r>
            <w:r w:rsidR="0016401A">
              <w:rPr>
                <w:noProof/>
                <w:webHidden/>
              </w:rPr>
              <w:fldChar w:fldCharType="end"/>
            </w:r>
          </w:hyperlink>
        </w:p>
        <w:p w14:paraId="71CD7F65" w14:textId="263EE192" w:rsidR="0016401A" w:rsidRDefault="0016401A">
          <w:pPr>
            <w:pStyle w:val="TOC1"/>
            <w:tabs>
              <w:tab w:val="left" w:pos="660"/>
              <w:tab w:val="right" w:leader="dot" w:pos="9016"/>
            </w:tabs>
            <w:rPr>
              <w:rFonts w:eastAsiaTheme="minorEastAsia"/>
              <w:noProof/>
              <w:lang w:eastAsia="en-GB"/>
            </w:rPr>
          </w:pPr>
          <w:hyperlink w:anchor="_Toc100791398" w:history="1">
            <w:r w:rsidRPr="00C6632B">
              <w:rPr>
                <w:rStyle w:val="Hyperlink"/>
                <w:rFonts w:ascii="Arial" w:eastAsia="Arial" w:hAnsi="Arial" w:cs="Arial"/>
                <w:noProof/>
              </w:rPr>
              <w:t>1.1.</w:t>
            </w:r>
            <w:r>
              <w:rPr>
                <w:rFonts w:eastAsiaTheme="minorEastAsia"/>
                <w:noProof/>
                <w:lang w:eastAsia="en-GB"/>
              </w:rPr>
              <w:tab/>
            </w:r>
            <w:r w:rsidRPr="00C6632B">
              <w:rPr>
                <w:rStyle w:val="Hyperlink"/>
                <w:rFonts w:ascii="Arial" w:eastAsia="Arial" w:hAnsi="Arial" w:cs="Arial"/>
                <w:noProof/>
              </w:rPr>
              <w:t>Problem solving</w:t>
            </w:r>
            <w:r>
              <w:rPr>
                <w:noProof/>
                <w:webHidden/>
              </w:rPr>
              <w:tab/>
            </w:r>
            <w:r>
              <w:rPr>
                <w:noProof/>
                <w:webHidden/>
              </w:rPr>
              <w:fldChar w:fldCharType="begin"/>
            </w:r>
            <w:r>
              <w:rPr>
                <w:noProof/>
                <w:webHidden/>
              </w:rPr>
              <w:instrText xml:space="preserve"> PAGEREF _Toc100791398 \h </w:instrText>
            </w:r>
            <w:r>
              <w:rPr>
                <w:noProof/>
                <w:webHidden/>
              </w:rPr>
            </w:r>
            <w:r>
              <w:rPr>
                <w:noProof/>
                <w:webHidden/>
              </w:rPr>
              <w:fldChar w:fldCharType="separate"/>
            </w:r>
            <w:r>
              <w:rPr>
                <w:noProof/>
                <w:webHidden/>
              </w:rPr>
              <w:t>3</w:t>
            </w:r>
            <w:r>
              <w:rPr>
                <w:noProof/>
                <w:webHidden/>
              </w:rPr>
              <w:fldChar w:fldCharType="end"/>
            </w:r>
          </w:hyperlink>
        </w:p>
        <w:p w14:paraId="739D4BCF" w14:textId="5F05C760" w:rsidR="0016401A" w:rsidRDefault="0016401A">
          <w:pPr>
            <w:pStyle w:val="TOC1"/>
            <w:tabs>
              <w:tab w:val="left" w:pos="660"/>
              <w:tab w:val="right" w:leader="dot" w:pos="9016"/>
            </w:tabs>
            <w:rPr>
              <w:rFonts w:eastAsiaTheme="minorEastAsia"/>
              <w:noProof/>
              <w:lang w:eastAsia="en-GB"/>
            </w:rPr>
          </w:pPr>
          <w:hyperlink w:anchor="_Toc100791399" w:history="1">
            <w:r w:rsidRPr="00C6632B">
              <w:rPr>
                <w:rStyle w:val="Hyperlink"/>
                <w:rFonts w:ascii="Arial" w:eastAsia="Arial" w:hAnsi="Arial" w:cs="Arial"/>
                <w:noProof/>
              </w:rPr>
              <w:t>1.2.</w:t>
            </w:r>
            <w:r>
              <w:rPr>
                <w:rFonts w:eastAsiaTheme="minorEastAsia"/>
                <w:noProof/>
                <w:lang w:eastAsia="en-GB"/>
              </w:rPr>
              <w:tab/>
            </w:r>
            <w:r w:rsidRPr="00C6632B">
              <w:rPr>
                <w:rStyle w:val="Hyperlink"/>
                <w:rFonts w:ascii="Arial" w:eastAsia="Arial" w:hAnsi="Arial" w:cs="Arial"/>
                <w:noProof/>
              </w:rPr>
              <w:t>Decision making</w:t>
            </w:r>
            <w:r>
              <w:rPr>
                <w:noProof/>
                <w:webHidden/>
              </w:rPr>
              <w:tab/>
            </w:r>
            <w:r>
              <w:rPr>
                <w:noProof/>
                <w:webHidden/>
              </w:rPr>
              <w:fldChar w:fldCharType="begin"/>
            </w:r>
            <w:r>
              <w:rPr>
                <w:noProof/>
                <w:webHidden/>
              </w:rPr>
              <w:instrText xml:space="preserve"> PAGEREF _Toc100791399 \h </w:instrText>
            </w:r>
            <w:r>
              <w:rPr>
                <w:noProof/>
                <w:webHidden/>
              </w:rPr>
            </w:r>
            <w:r>
              <w:rPr>
                <w:noProof/>
                <w:webHidden/>
              </w:rPr>
              <w:fldChar w:fldCharType="separate"/>
            </w:r>
            <w:r>
              <w:rPr>
                <w:noProof/>
                <w:webHidden/>
              </w:rPr>
              <w:t>3</w:t>
            </w:r>
            <w:r>
              <w:rPr>
                <w:noProof/>
                <w:webHidden/>
              </w:rPr>
              <w:fldChar w:fldCharType="end"/>
            </w:r>
          </w:hyperlink>
        </w:p>
        <w:p w14:paraId="747249CB" w14:textId="131ACA33" w:rsidR="0016401A" w:rsidRDefault="0016401A">
          <w:pPr>
            <w:pStyle w:val="TOC1"/>
            <w:tabs>
              <w:tab w:val="left" w:pos="440"/>
              <w:tab w:val="right" w:leader="dot" w:pos="9016"/>
            </w:tabs>
            <w:rPr>
              <w:rFonts w:eastAsiaTheme="minorEastAsia"/>
              <w:noProof/>
              <w:lang w:eastAsia="en-GB"/>
            </w:rPr>
          </w:pPr>
          <w:hyperlink w:anchor="_Toc100791400" w:history="1">
            <w:r w:rsidRPr="00C6632B">
              <w:rPr>
                <w:rStyle w:val="Hyperlink"/>
                <w:rFonts w:ascii="Arial" w:eastAsia="Arial" w:hAnsi="Arial" w:cs="Arial"/>
                <w:noProof/>
              </w:rPr>
              <w:t>2.</w:t>
            </w:r>
            <w:r>
              <w:rPr>
                <w:rFonts w:eastAsiaTheme="minorEastAsia"/>
                <w:noProof/>
                <w:lang w:eastAsia="en-GB"/>
              </w:rPr>
              <w:tab/>
            </w:r>
            <w:r w:rsidRPr="00C6632B">
              <w:rPr>
                <w:rStyle w:val="Hyperlink"/>
                <w:rFonts w:ascii="Arial" w:eastAsia="Arial" w:hAnsi="Arial" w:cs="Arial"/>
                <w:noProof/>
              </w:rPr>
              <w:t>The problem and solution</w:t>
            </w:r>
            <w:r>
              <w:rPr>
                <w:noProof/>
                <w:webHidden/>
              </w:rPr>
              <w:tab/>
            </w:r>
            <w:r>
              <w:rPr>
                <w:noProof/>
                <w:webHidden/>
              </w:rPr>
              <w:fldChar w:fldCharType="begin"/>
            </w:r>
            <w:r>
              <w:rPr>
                <w:noProof/>
                <w:webHidden/>
              </w:rPr>
              <w:instrText xml:space="preserve"> PAGEREF _Toc100791400 \h </w:instrText>
            </w:r>
            <w:r>
              <w:rPr>
                <w:noProof/>
                <w:webHidden/>
              </w:rPr>
            </w:r>
            <w:r>
              <w:rPr>
                <w:noProof/>
                <w:webHidden/>
              </w:rPr>
              <w:fldChar w:fldCharType="separate"/>
            </w:r>
            <w:r>
              <w:rPr>
                <w:noProof/>
                <w:webHidden/>
              </w:rPr>
              <w:t>3</w:t>
            </w:r>
            <w:r>
              <w:rPr>
                <w:noProof/>
                <w:webHidden/>
              </w:rPr>
              <w:fldChar w:fldCharType="end"/>
            </w:r>
          </w:hyperlink>
        </w:p>
        <w:p w14:paraId="5F85EBDA" w14:textId="2A8417AB" w:rsidR="0016401A" w:rsidRDefault="0016401A">
          <w:pPr>
            <w:pStyle w:val="TOC1"/>
            <w:tabs>
              <w:tab w:val="left" w:pos="660"/>
              <w:tab w:val="right" w:leader="dot" w:pos="9016"/>
            </w:tabs>
            <w:rPr>
              <w:rFonts w:eastAsiaTheme="minorEastAsia"/>
              <w:noProof/>
              <w:lang w:eastAsia="en-GB"/>
            </w:rPr>
          </w:pPr>
          <w:hyperlink w:anchor="_Toc100791401" w:history="1">
            <w:r w:rsidRPr="00C6632B">
              <w:rPr>
                <w:rStyle w:val="Hyperlink"/>
                <w:rFonts w:ascii="Arial" w:eastAsia="Arial" w:hAnsi="Arial" w:cs="Arial"/>
                <w:noProof/>
                <w:lang w:val="en-US"/>
              </w:rPr>
              <w:t>2.1.</w:t>
            </w:r>
            <w:r>
              <w:rPr>
                <w:rFonts w:eastAsiaTheme="minorEastAsia"/>
                <w:noProof/>
                <w:lang w:eastAsia="en-GB"/>
              </w:rPr>
              <w:tab/>
            </w:r>
            <w:r w:rsidRPr="00C6632B">
              <w:rPr>
                <w:rStyle w:val="Hyperlink"/>
                <w:rFonts w:ascii="Arial" w:eastAsia="Arial" w:hAnsi="Arial" w:cs="Arial"/>
                <w:noProof/>
                <w:lang w:val="en-US"/>
              </w:rPr>
              <w:t>Job demand</w:t>
            </w:r>
            <w:r>
              <w:rPr>
                <w:noProof/>
                <w:webHidden/>
              </w:rPr>
              <w:tab/>
            </w:r>
            <w:r>
              <w:rPr>
                <w:noProof/>
                <w:webHidden/>
              </w:rPr>
              <w:fldChar w:fldCharType="begin"/>
            </w:r>
            <w:r>
              <w:rPr>
                <w:noProof/>
                <w:webHidden/>
              </w:rPr>
              <w:instrText xml:space="preserve"> PAGEREF _Toc100791401 \h </w:instrText>
            </w:r>
            <w:r>
              <w:rPr>
                <w:noProof/>
                <w:webHidden/>
              </w:rPr>
            </w:r>
            <w:r>
              <w:rPr>
                <w:noProof/>
                <w:webHidden/>
              </w:rPr>
              <w:fldChar w:fldCharType="separate"/>
            </w:r>
            <w:r>
              <w:rPr>
                <w:noProof/>
                <w:webHidden/>
              </w:rPr>
              <w:t>3</w:t>
            </w:r>
            <w:r>
              <w:rPr>
                <w:noProof/>
                <w:webHidden/>
              </w:rPr>
              <w:fldChar w:fldCharType="end"/>
            </w:r>
          </w:hyperlink>
        </w:p>
        <w:p w14:paraId="2FB5F4D2" w14:textId="7D5B6ED0" w:rsidR="0016401A" w:rsidRDefault="0016401A">
          <w:pPr>
            <w:pStyle w:val="TOC1"/>
            <w:tabs>
              <w:tab w:val="left" w:pos="660"/>
              <w:tab w:val="right" w:leader="dot" w:pos="9016"/>
            </w:tabs>
            <w:rPr>
              <w:rFonts w:eastAsiaTheme="minorEastAsia"/>
              <w:noProof/>
              <w:lang w:eastAsia="en-GB"/>
            </w:rPr>
          </w:pPr>
          <w:hyperlink w:anchor="_Toc100791402" w:history="1">
            <w:r w:rsidRPr="00C6632B">
              <w:rPr>
                <w:rStyle w:val="Hyperlink"/>
                <w:rFonts w:ascii="Arial" w:eastAsia="Arial" w:hAnsi="Arial" w:cs="Arial"/>
                <w:noProof/>
                <w:lang w:val="en-US"/>
              </w:rPr>
              <w:t>2.2.</w:t>
            </w:r>
            <w:r>
              <w:rPr>
                <w:rFonts w:eastAsiaTheme="minorEastAsia"/>
                <w:noProof/>
                <w:lang w:eastAsia="en-GB"/>
              </w:rPr>
              <w:tab/>
            </w:r>
            <w:r w:rsidRPr="00C6632B">
              <w:rPr>
                <w:rStyle w:val="Hyperlink"/>
                <w:rFonts w:ascii="Arial" w:eastAsia="Arial" w:hAnsi="Arial" w:cs="Arial"/>
                <w:noProof/>
                <w:lang w:val="en-US"/>
              </w:rPr>
              <w:t>Effort rewards</w:t>
            </w:r>
            <w:r>
              <w:rPr>
                <w:noProof/>
                <w:webHidden/>
              </w:rPr>
              <w:tab/>
            </w:r>
            <w:r>
              <w:rPr>
                <w:noProof/>
                <w:webHidden/>
              </w:rPr>
              <w:fldChar w:fldCharType="begin"/>
            </w:r>
            <w:r>
              <w:rPr>
                <w:noProof/>
                <w:webHidden/>
              </w:rPr>
              <w:instrText xml:space="preserve"> PAGEREF _Toc100791402 \h </w:instrText>
            </w:r>
            <w:r>
              <w:rPr>
                <w:noProof/>
                <w:webHidden/>
              </w:rPr>
            </w:r>
            <w:r>
              <w:rPr>
                <w:noProof/>
                <w:webHidden/>
              </w:rPr>
              <w:fldChar w:fldCharType="separate"/>
            </w:r>
            <w:r>
              <w:rPr>
                <w:noProof/>
                <w:webHidden/>
              </w:rPr>
              <w:t>4</w:t>
            </w:r>
            <w:r>
              <w:rPr>
                <w:noProof/>
                <w:webHidden/>
              </w:rPr>
              <w:fldChar w:fldCharType="end"/>
            </w:r>
          </w:hyperlink>
        </w:p>
        <w:p w14:paraId="727DE1F8" w14:textId="4FE7C250" w:rsidR="0016401A" w:rsidRDefault="0016401A">
          <w:pPr>
            <w:pStyle w:val="TOC1"/>
            <w:tabs>
              <w:tab w:val="left" w:pos="660"/>
              <w:tab w:val="right" w:leader="dot" w:pos="9016"/>
            </w:tabs>
            <w:rPr>
              <w:rFonts w:eastAsiaTheme="minorEastAsia"/>
              <w:noProof/>
              <w:lang w:eastAsia="en-GB"/>
            </w:rPr>
          </w:pPr>
          <w:hyperlink w:anchor="_Toc100791403" w:history="1">
            <w:r w:rsidRPr="00C6632B">
              <w:rPr>
                <w:rStyle w:val="Hyperlink"/>
                <w:rFonts w:ascii="Arial" w:eastAsia="Arial" w:hAnsi="Arial" w:cs="Arial"/>
                <w:noProof/>
                <w:lang w:val="en-US"/>
              </w:rPr>
              <w:t>2.3.</w:t>
            </w:r>
            <w:r>
              <w:rPr>
                <w:rFonts w:eastAsiaTheme="minorEastAsia"/>
                <w:noProof/>
                <w:lang w:eastAsia="en-GB"/>
              </w:rPr>
              <w:tab/>
            </w:r>
            <w:r w:rsidRPr="00C6632B">
              <w:rPr>
                <w:rStyle w:val="Hyperlink"/>
                <w:rFonts w:ascii="Arial" w:eastAsia="Arial" w:hAnsi="Arial" w:cs="Arial"/>
                <w:noProof/>
                <w:lang w:val="en-US"/>
              </w:rPr>
              <w:t>Cognitive components</w:t>
            </w:r>
            <w:r>
              <w:rPr>
                <w:noProof/>
                <w:webHidden/>
              </w:rPr>
              <w:tab/>
            </w:r>
            <w:r>
              <w:rPr>
                <w:noProof/>
                <w:webHidden/>
              </w:rPr>
              <w:fldChar w:fldCharType="begin"/>
            </w:r>
            <w:r>
              <w:rPr>
                <w:noProof/>
                <w:webHidden/>
              </w:rPr>
              <w:instrText xml:space="preserve"> PAGEREF _Toc100791403 \h </w:instrText>
            </w:r>
            <w:r>
              <w:rPr>
                <w:noProof/>
                <w:webHidden/>
              </w:rPr>
            </w:r>
            <w:r>
              <w:rPr>
                <w:noProof/>
                <w:webHidden/>
              </w:rPr>
              <w:fldChar w:fldCharType="separate"/>
            </w:r>
            <w:r>
              <w:rPr>
                <w:noProof/>
                <w:webHidden/>
              </w:rPr>
              <w:t>4</w:t>
            </w:r>
            <w:r>
              <w:rPr>
                <w:noProof/>
                <w:webHidden/>
              </w:rPr>
              <w:fldChar w:fldCharType="end"/>
            </w:r>
          </w:hyperlink>
        </w:p>
        <w:p w14:paraId="6252E472" w14:textId="6FD0CAA9" w:rsidR="0016401A" w:rsidRDefault="0016401A">
          <w:pPr>
            <w:pStyle w:val="TOC1"/>
            <w:tabs>
              <w:tab w:val="left" w:pos="660"/>
              <w:tab w:val="right" w:leader="dot" w:pos="9016"/>
            </w:tabs>
            <w:rPr>
              <w:rFonts w:eastAsiaTheme="minorEastAsia"/>
              <w:noProof/>
              <w:lang w:eastAsia="en-GB"/>
            </w:rPr>
          </w:pPr>
          <w:hyperlink w:anchor="_Toc100791404" w:history="1">
            <w:r w:rsidRPr="00C6632B">
              <w:rPr>
                <w:rStyle w:val="Hyperlink"/>
                <w:rFonts w:ascii="Arial" w:eastAsia="Arial" w:hAnsi="Arial" w:cs="Arial"/>
                <w:noProof/>
                <w:lang w:val="en-US"/>
              </w:rPr>
              <w:t>2.4.</w:t>
            </w:r>
            <w:r>
              <w:rPr>
                <w:rFonts w:eastAsiaTheme="minorEastAsia"/>
                <w:noProof/>
                <w:lang w:eastAsia="en-GB"/>
              </w:rPr>
              <w:tab/>
            </w:r>
            <w:r w:rsidRPr="00C6632B">
              <w:rPr>
                <w:rStyle w:val="Hyperlink"/>
                <w:rFonts w:ascii="Arial" w:eastAsia="Arial" w:hAnsi="Arial" w:cs="Arial"/>
                <w:noProof/>
                <w:lang w:val="en-US"/>
              </w:rPr>
              <w:t>Environment fit</w:t>
            </w:r>
            <w:r>
              <w:rPr>
                <w:noProof/>
                <w:webHidden/>
              </w:rPr>
              <w:tab/>
            </w:r>
            <w:r>
              <w:rPr>
                <w:noProof/>
                <w:webHidden/>
              </w:rPr>
              <w:fldChar w:fldCharType="begin"/>
            </w:r>
            <w:r>
              <w:rPr>
                <w:noProof/>
                <w:webHidden/>
              </w:rPr>
              <w:instrText xml:space="preserve"> PAGEREF _Toc100791404 \h </w:instrText>
            </w:r>
            <w:r>
              <w:rPr>
                <w:noProof/>
                <w:webHidden/>
              </w:rPr>
            </w:r>
            <w:r>
              <w:rPr>
                <w:noProof/>
                <w:webHidden/>
              </w:rPr>
              <w:fldChar w:fldCharType="separate"/>
            </w:r>
            <w:r>
              <w:rPr>
                <w:noProof/>
                <w:webHidden/>
              </w:rPr>
              <w:t>5</w:t>
            </w:r>
            <w:r>
              <w:rPr>
                <w:noProof/>
                <w:webHidden/>
              </w:rPr>
              <w:fldChar w:fldCharType="end"/>
            </w:r>
          </w:hyperlink>
        </w:p>
        <w:p w14:paraId="2112E546" w14:textId="0C1DAF65" w:rsidR="0016401A" w:rsidRDefault="0016401A">
          <w:pPr>
            <w:pStyle w:val="TOC1"/>
            <w:tabs>
              <w:tab w:val="left" w:pos="440"/>
              <w:tab w:val="right" w:leader="dot" w:pos="9016"/>
            </w:tabs>
            <w:rPr>
              <w:rFonts w:eastAsiaTheme="minorEastAsia"/>
              <w:noProof/>
              <w:lang w:eastAsia="en-GB"/>
            </w:rPr>
          </w:pPr>
          <w:hyperlink w:anchor="_Toc100791405" w:history="1">
            <w:r w:rsidRPr="00C6632B">
              <w:rPr>
                <w:rStyle w:val="Hyperlink"/>
                <w:rFonts w:ascii="Arial" w:eastAsia="Arial" w:hAnsi="Arial" w:cs="Arial"/>
                <w:noProof/>
                <w:lang w:val="en-US"/>
              </w:rPr>
              <w:t>3.</w:t>
            </w:r>
            <w:r>
              <w:rPr>
                <w:rFonts w:eastAsiaTheme="minorEastAsia"/>
                <w:noProof/>
                <w:lang w:eastAsia="en-GB"/>
              </w:rPr>
              <w:tab/>
            </w:r>
            <w:r w:rsidRPr="00C6632B">
              <w:rPr>
                <w:rStyle w:val="Hyperlink"/>
                <w:rFonts w:ascii="Arial" w:eastAsia="Arial" w:hAnsi="Arial" w:cs="Arial"/>
                <w:noProof/>
                <w:lang w:val="en-US"/>
              </w:rPr>
              <w:t>Fish bone diagram</w:t>
            </w:r>
            <w:r>
              <w:rPr>
                <w:noProof/>
                <w:webHidden/>
              </w:rPr>
              <w:tab/>
            </w:r>
            <w:r>
              <w:rPr>
                <w:noProof/>
                <w:webHidden/>
              </w:rPr>
              <w:fldChar w:fldCharType="begin"/>
            </w:r>
            <w:r>
              <w:rPr>
                <w:noProof/>
                <w:webHidden/>
              </w:rPr>
              <w:instrText xml:space="preserve"> PAGEREF _Toc100791405 \h </w:instrText>
            </w:r>
            <w:r>
              <w:rPr>
                <w:noProof/>
                <w:webHidden/>
              </w:rPr>
            </w:r>
            <w:r>
              <w:rPr>
                <w:noProof/>
                <w:webHidden/>
              </w:rPr>
              <w:fldChar w:fldCharType="separate"/>
            </w:r>
            <w:r>
              <w:rPr>
                <w:noProof/>
                <w:webHidden/>
              </w:rPr>
              <w:t>5</w:t>
            </w:r>
            <w:r>
              <w:rPr>
                <w:noProof/>
                <w:webHidden/>
              </w:rPr>
              <w:fldChar w:fldCharType="end"/>
            </w:r>
          </w:hyperlink>
        </w:p>
        <w:p w14:paraId="6CF26B92" w14:textId="2E46A52A" w:rsidR="0016401A" w:rsidRDefault="0016401A">
          <w:pPr>
            <w:pStyle w:val="TOC1"/>
            <w:tabs>
              <w:tab w:val="left" w:pos="440"/>
              <w:tab w:val="right" w:leader="dot" w:pos="9016"/>
            </w:tabs>
            <w:rPr>
              <w:rFonts w:eastAsiaTheme="minorEastAsia"/>
              <w:noProof/>
              <w:lang w:eastAsia="en-GB"/>
            </w:rPr>
          </w:pPr>
          <w:hyperlink w:anchor="_Toc100791406" w:history="1">
            <w:r w:rsidRPr="00C6632B">
              <w:rPr>
                <w:rStyle w:val="Hyperlink"/>
                <w:rFonts w:ascii="Arial" w:eastAsia="Arial" w:hAnsi="Arial" w:cs="Arial"/>
                <w:noProof/>
                <w:lang w:val="en-US"/>
              </w:rPr>
              <w:t>1.</w:t>
            </w:r>
            <w:r>
              <w:rPr>
                <w:rFonts w:eastAsiaTheme="minorEastAsia"/>
                <w:noProof/>
                <w:lang w:eastAsia="en-GB"/>
              </w:rPr>
              <w:tab/>
            </w:r>
            <w:r w:rsidRPr="00C6632B">
              <w:rPr>
                <w:rStyle w:val="Hyperlink"/>
                <w:rFonts w:ascii="Arial" w:eastAsia="Arial" w:hAnsi="Arial" w:cs="Arial"/>
                <w:noProof/>
                <w:lang w:val="en-US"/>
              </w:rPr>
              <w:t>PMI</w:t>
            </w:r>
            <w:r>
              <w:rPr>
                <w:noProof/>
                <w:webHidden/>
              </w:rPr>
              <w:tab/>
            </w:r>
            <w:r>
              <w:rPr>
                <w:noProof/>
                <w:webHidden/>
              </w:rPr>
              <w:fldChar w:fldCharType="begin"/>
            </w:r>
            <w:r>
              <w:rPr>
                <w:noProof/>
                <w:webHidden/>
              </w:rPr>
              <w:instrText xml:space="preserve"> PAGEREF _Toc100791406 \h </w:instrText>
            </w:r>
            <w:r>
              <w:rPr>
                <w:noProof/>
                <w:webHidden/>
              </w:rPr>
            </w:r>
            <w:r>
              <w:rPr>
                <w:noProof/>
                <w:webHidden/>
              </w:rPr>
              <w:fldChar w:fldCharType="separate"/>
            </w:r>
            <w:r>
              <w:rPr>
                <w:noProof/>
                <w:webHidden/>
              </w:rPr>
              <w:t>6</w:t>
            </w:r>
            <w:r>
              <w:rPr>
                <w:noProof/>
                <w:webHidden/>
              </w:rPr>
              <w:fldChar w:fldCharType="end"/>
            </w:r>
          </w:hyperlink>
        </w:p>
        <w:p w14:paraId="2B15A246" w14:textId="125C3305" w:rsidR="0016401A" w:rsidRDefault="0016401A">
          <w:pPr>
            <w:pStyle w:val="TOC1"/>
            <w:tabs>
              <w:tab w:val="left" w:pos="440"/>
              <w:tab w:val="right" w:leader="dot" w:pos="9016"/>
            </w:tabs>
            <w:rPr>
              <w:rFonts w:eastAsiaTheme="minorEastAsia"/>
              <w:noProof/>
              <w:lang w:eastAsia="en-GB"/>
            </w:rPr>
          </w:pPr>
          <w:hyperlink w:anchor="_Toc100791407" w:history="1">
            <w:r w:rsidRPr="00C6632B">
              <w:rPr>
                <w:rStyle w:val="Hyperlink"/>
                <w:rFonts w:ascii="Arial" w:eastAsia="Arial" w:hAnsi="Arial" w:cs="Arial"/>
                <w:noProof/>
                <w:lang w:val="en-US"/>
              </w:rPr>
              <w:t>4.</w:t>
            </w:r>
            <w:r>
              <w:rPr>
                <w:rFonts w:eastAsiaTheme="minorEastAsia"/>
                <w:noProof/>
                <w:lang w:eastAsia="en-GB"/>
              </w:rPr>
              <w:tab/>
            </w:r>
            <w:r w:rsidRPr="00C6632B">
              <w:rPr>
                <w:rStyle w:val="Hyperlink"/>
                <w:rFonts w:ascii="Arial" w:eastAsia="Arial" w:hAnsi="Arial" w:cs="Arial"/>
                <w:noProof/>
                <w:lang w:val="en-US"/>
              </w:rPr>
              <w:t>Action plan</w:t>
            </w:r>
            <w:r>
              <w:rPr>
                <w:noProof/>
                <w:webHidden/>
              </w:rPr>
              <w:tab/>
            </w:r>
            <w:r>
              <w:rPr>
                <w:noProof/>
                <w:webHidden/>
              </w:rPr>
              <w:fldChar w:fldCharType="begin"/>
            </w:r>
            <w:r>
              <w:rPr>
                <w:noProof/>
                <w:webHidden/>
              </w:rPr>
              <w:instrText xml:space="preserve"> PAGEREF _Toc100791407 \h </w:instrText>
            </w:r>
            <w:r>
              <w:rPr>
                <w:noProof/>
                <w:webHidden/>
              </w:rPr>
            </w:r>
            <w:r>
              <w:rPr>
                <w:noProof/>
                <w:webHidden/>
              </w:rPr>
              <w:fldChar w:fldCharType="separate"/>
            </w:r>
            <w:r>
              <w:rPr>
                <w:noProof/>
                <w:webHidden/>
              </w:rPr>
              <w:t>7</w:t>
            </w:r>
            <w:r>
              <w:rPr>
                <w:noProof/>
                <w:webHidden/>
              </w:rPr>
              <w:fldChar w:fldCharType="end"/>
            </w:r>
          </w:hyperlink>
        </w:p>
        <w:p w14:paraId="77FF0FFF" w14:textId="29D0F051" w:rsidR="0016401A" w:rsidRDefault="0016401A">
          <w:pPr>
            <w:pStyle w:val="TOC1"/>
            <w:tabs>
              <w:tab w:val="left" w:pos="440"/>
              <w:tab w:val="right" w:leader="dot" w:pos="9016"/>
            </w:tabs>
            <w:rPr>
              <w:rFonts w:eastAsiaTheme="minorEastAsia"/>
              <w:noProof/>
              <w:lang w:eastAsia="en-GB"/>
            </w:rPr>
          </w:pPr>
          <w:hyperlink w:anchor="_Toc100791408" w:history="1">
            <w:r w:rsidRPr="00C6632B">
              <w:rPr>
                <w:rStyle w:val="Hyperlink"/>
                <w:rFonts w:ascii="Arial" w:eastAsia="Arial" w:hAnsi="Arial" w:cs="Arial"/>
                <w:noProof/>
              </w:rPr>
              <w:t>5.</w:t>
            </w:r>
            <w:r>
              <w:rPr>
                <w:rFonts w:eastAsiaTheme="minorEastAsia"/>
                <w:noProof/>
                <w:lang w:eastAsia="en-GB"/>
              </w:rPr>
              <w:tab/>
            </w:r>
            <w:r w:rsidRPr="00C6632B">
              <w:rPr>
                <w:rStyle w:val="Hyperlink"/>
                <w:rFonts w:ascii="Arial" w:eastAsia="Arial" w:hAnsi="Arial" w:cs="Arial"/>
                <w:noProof/>
              </w:rPr>
              <w:t>Pestel analysis</w:t>
            </w:r>
            <w:r>
              <w:rPr>
                <w:noProof/>
                <w:webHidden/>
              </w:rPr>
              <w:tab/>
            </w:r>
            <w:r>
              <w:rPr>
                <w:noProof/>
                <w:webHidden/>
              </w:rPr>
              <w:fldChar w:fldCharType="begin"/>
            </w:r>
            <w:r>
              <w:rPr>
                <w:noProof/>
                <w:webHidden/>
              </w:rPr>
              <w:instrText xml:space="preserve"> PAGEREF _Toc100791408 \h </w:instrText>
            </w:r>
            <w:r>
              <w:rPr>
                <w:noProof/>
                <w:webHidden/>
              </w:rPr>
            </w:r>
            <w:r>
              <w:rPr>
                <w:noProof/>
                <w:webHidden/>
              </w:rPr>
              <w:fldChar w:fldCharType="separate"/>
            </w:r>
            <w:r>
              <w:rPr>
                <w:noProof/>
                <w:webHidden/>
              </w:rPr>
              <w:t>8</w:t>
            </w:r>
            <w:r>
              <w:rPr>
                <w:noProof/>
                <w:webHidden/>
              </w:rPr>
              <w:fldChar w:fldCharType="end"/>
            </w:r>
          </w:hyperlink>
        </w:p>
        <w:p w14:paraId="0F15AF2A" w14:textId="3A3ECBD6" w:rsidR="0016401A" w:rsidRDefault="0016401A">
          <w:pPr>
            <w:pStyle w:val="TOC1"/>
            <w:tabs>
              <w:tab w:val="left" w:pos="440"/>
              <w:tab w:val="right" w:leader="dot" w:pos="9016"/>
            </w:tabs>
            <w:rPr>
              <w:rFonts w:eastAsiaTheme="minorEastAsia"/>
              <w:noProof/>
              <w:lang w:eastAsia="en-GB"/>
            </w:rPr>
          </w:pPr>
          <w:hyperlink w:anchor="_Toc100791409" w:history="1">
            <w:r w:rsidRPr="00C6632B">
              <w:rPr>
                <w:rStyle w:val="Hyperlink"/>
                <w:rFonts w:ascii="Arial" w:eastAsia="Arial" w:hAnsi="Arial" w:cs="Arial"/>
                <w:noProof/>
              </w:rPr>
              <w:t>6.</w:t>
            </w:r>
            <w:r>
              <w:rPr>
                <w:rFonts w:eastAsiaTheme="minorEastAsia"/>
                <w:noProof/>
                <w:lang w:eastAsia="en-GB"/>
              </w:rPr>
              <w:tab/>
            </w:r>
            <w:r w:rsidRPr="00C6632B">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_Toc100791409 \h </w:instrText>
            </w:r>
            <w:r>
              <w:rPr>
                <w:noProof/>
                <w:webHidden/>
              </w:rPr>
            </w:r>
            <w:r>
              <w:rPr>
                <w:noProof/>
                <w:webHidden/>
              </w:rPr>
              <w:fldChar w:fldCharType="separate"/>
            </w:r>
            <w:r>
              <w:rPr>
                <w:noProof/>
                <w:webHidden/>
              </w:rPr>
              <w:t>8</w:t>
            </w:r>
            <w:r>
              <w:rPr>
                <w:noProof/>
                <w:webHidden/>
              </w:rPr>
              <w:fldChar w:fldCharType="end"/>
            </w:r>
          </w:hyperlink>
        </w:p>
        <w:p w14:paraId="4DED85BF" w14:textId="65F4D572" w:rsidR="0016401A" w:rsidRDefault="0016401A">
          <w:pPr>
            <w:pStyle w:val="TOC2"/>
            <w:tabs>
              <w:tab w:val="right" w:leader="dot" w:pos="9016"/>
            </w:tabs>
            <w:rPr>
              <w:rFonts w:eastAsiaTheme="minorEastAsia"/>
              <w:noProof/>
              <w:lang w:eastAsia="en-GB"/>
            </w:rPr>
          </w:pPr>
          <w:hyperlink w:anchor="_Toc100791410" w:history="1">
            <w:r w:rsidRPr="00C6632B">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_Toc100791410 \h </w:instrText>
            </w:r>
            <w:r>
              <w:rPr>
                <w:noProof/>
                <w:webHidden/>
              </w:rPr>
            </w:r>
            <w:r>
              <w:rPr>
                <w:noProof/>
                <w:webHidden/>
              </w:rPr>
              <w:fldChar w:fldCharType="separate"/>
            </w:r>
            <w:r>
              <w:rPr>
                <w:noProof/>
                <w:webHidden/>
              </w:rPr>
              <w:t>10</w:t>
            </w:r>
            <w:r>
              <w:rPr>
                <w:noProof/>
                <w:webHidden/>
              </w:rPr>
              <w:fldChar w:fldCharType="end"/>
            </w:r>
          </w:hyperlink>
        </w:p>
        <w:p w14:paraId="00073423" w14:textId="2C30BFAA" w:rsidR="00E0401E" w:rsidRDefault="00E0401E">
          <w:r>
            <w:rPr>
              <w:b/>
              <w:bCs/>
              <w:noProof/>
            </w:rPr>
            <w:fldChar w:fldCharType="end"/>
          </w:r>
        </w:p>
      </w:sdtContent>
    </w:sdt>
    <w:p w14:paraId="2A4BE880" w14:textId="185CC3ED" w:rsidR="44D1EAE1" w:rsidRDefault="44D1EAE1" w:rsidP="77BCC279">
      <w:pPr>
        <w:pStyle w:val="Heading1"/>
        <w:spacing w:line="360" w:lineRule="auto"/>
        <w:rPr>
          <w:rFonts w:ascii="Arial" w:eastAsia="Arial" w:hAnsi="Arial" w:cs="Arial"/>
        </w:rPr>
      </w:pPr>
    </w:p>
    <w:p w14:paraId="6D1C04A2" w14:textId="3DACE175" w:rsidR="44D1EAE1" w:rsidRDefault="44D1EAE1" w:rsidP="77BCC279">
      <w:pPr>
        <w:rPr>
          <w:rFonts w:ascii="Arial" w:eastAsia="Arial" w:hAnsi="Arial" w:cs="Arial"/>
        </w:rPr>
      </w:pPr>
    </w:p>
    <w:p w14:paraId="3A9C1A1C" w14:textId="271E9453" w:rsidR="44D1EAE1" w:rsidRDefault="44D1EAE1" w:rsidP="77BCC279">
      <w:pPr>
        <w:rPr>
          <w:rFonts w:ascii="Arial" w:eastAsia="Arial" w:hAnsi="Arial" w:cs="Arial"/>
        </w:rPr>
      </w:pPr>
    </w:p>
    <w:p w14:paraId="5F83B91F" w14:textId="52A12190" w:rsidR="44D1EAE1" w:rsidRDefault="44D1EAE1" w:rsidP="77BCC279">
      <w:pPr>
        <w:rPr>
          <w:rFonts w:ascii="Arial" w:eastAsia="Arial" w:hAnsi="Arial" w:cs="Arial"/>
        </w:rPr>
      </w:pPr>
    </w:p>
    <w:p w14:paraId="7C3E685D" w14:textId="69C09D17" w:rsidR="44D1EAE1" w:rsidRDefault="44D1EAE1" w:rsidP="77BCC279">
      <w:pPr>
        <w:rPr>
          <w:rFonts w:ascii="Arial" w:eastAsia="Arial" w:hAnsi="Arial" w:cs="Arial"/>
        </w:rPr>
      </w:pPr>
    </w:p>
    <w:p w14:paraId="42049B69" w14:textId="2F24B3D7" w:rsidR="44D1EAE1" w:rsidRDefault="44D1EAE1" w:rsidP="77BCC279">
      <w:pPr>
        <w:rPr>
          <w:rFonts w:ascii="Arial" w:eastAsia="Arial" w:hAnsi="Arial" w:cs="Arial"/>
        </w:rPr>
      </w:pPr>
    </w:p>
    <w:p w14:paraId="74EA72CF" w14:textId="2AB10E4C" w:rsidR="44D1EAE1" w:rsidRDefault="44D1EAE1" w:rsidP="77BCC279">
      <w:pPr>
        <w:rPr>
          <w:rFonts w:ascii="Arial" w:eastAsia="Arial" w:hAnsi="Arial" w:cs="Arial"/>
        </w:rPr>
      </w:pPr>
    </w:p>
    <w:p w14:paraId="6CA36209" w14:textId="3702A774" w:rsidR="44D1EAE1" w:rsidRDefault="44D1EAE1" w:rsidP="77BCC279">
      <w:pPr>
        <w:rPr>
          <w:rFonts w:ascii="Arial" w:eastAsia="Arial" w:hAnsi="Arial" w:cs="Arial"/>
        </w:rPr>
      </w:pPr>
    </w:p>
    <w:p w14:paraId="43F02697" w14:textId="6FF572F7" w:rsidR="44D1EAE1" w:rsidRDefault="44D1EAE1" w:rsidP="77BCC279">
      <w:pPr>
        <w:rPr>
          <w:rFonts w:ascii="Arial" w:eastAsia="Arial" w:hAnsi="Arial" w:cs="Arial"/>
        </w:rPr>
      </w:pPr>
    </w:p>
    <w:p w14:paraId="31419732" w14:textId="77777777" w:rsidR="00824506" w:rsidRDefault="00824506" w:rsidP="77BCC279">
      <w:pPr>
        <w:rPr>
          <w:rFonts w:ascii="Arial" w:eastAsia="Arial" w:hAnsi="Arial" w:cs="Arial"/>
        </w:rPr>
      </w:pPr>
    </w:p>
    <w:p w14:paraId="7571AE44" w14:textId="77777777" w:rsidR="00824506" w:rsidRDefault="00824506" w:rsidP="77BCC279">
      <w:pPr>
        <w:rPr>
          <w:rFonts w:ascii="Arial" w:eastAsia="Arial" w:hAnsi="Arial" w:cs="Arial"/>
        </w:rPr>
      </w:pPr>
    </w:p>
    <w:p w14:paraId="48B9155E" w14:textId="77777777" w:rsidR="00824506" w:rsidRDefault="00824506" w:rsidP="77BCC279">
      <w:pPr>
        <w:rPr>
          <w:rFonts w:ascii="Arial" w:eastAsia="Arial" w:hAnsi="Arial" w:cs="Arial"/>
        </w:rPr>
      </w:pPr>
    </w:p>
    <w:p w14:paraId="7DF326B4" w14:textId="77777777" w:rsidR="0038232F" w:rsidRDefault="0038232F" w:rsidP="77BCC279">
      <w:pPr>
        <w:rPr>
          <w:rFonts w:ascii="Arial" w:eastAsia="Arial" w:hAnsi="Arial" w:cs="Arial"/>
        </w:rPr>
      </w:pPr>
    </w:p>
    <w:p w14:paraId="60F5AF7F" w14:textId="74FA0863" w:rsidR="2B5688AF" w:rsidRPr="00824506" w:rsidRDefault="046840CA" w:rsidP="77BCC279">
      <w:pPr>
        <w:pStyle w:val="Heading1"/>
        <w:numPr>
          <w:ilvl w:val="0"/>
          <w:numId w:val="2"/>
        </w:numPr>
        <w:spacing w:line="360" w:lineRule="auto"/>
        <w:rPr>
          <w:rFonts w:ascii="Arial" w:eastAsia="Arial" w:hAnsi="Arial" w:cs="Arial"/>
          <w:color w:val="000000" w:themeColor="text1"/>
          <w:sz w:val="22"/>
          <w:szCs w:val="22"/>
        </w:rPr>
      </w:pPr>
      <w:bookmarkStart w:id="0" w:name="_Toc1462988088"/>
      <w:bookmarkStart w:id="1" w:name="_Toc100791397"/>
      <w:r w:rsidRPr="00824506">
        <w:rPr>
          <w:rFonts w:ascii="Arial" w:eastAsia="Arial" w:hAnsi="Arial" w:cs="Arial"/>
          <w:color w:val="auto"/>
          <w:sz w:val="22"/>
          <w:szCs w:val="22"/>
        </w:rPr>
        <w:t>Introduction</w:t>
      </w:r>
      <w:bookmarkEnd w:id="0"/>
      <w:bookmarkEnd w:id="1"/>
    </w:p>
    <w:p w14:paraId="58E4360F" w14:textId="72FC6FD2" w:rsidR="2B5688AF" w:rsidRPr="00824506" w:rsidRDefault="2B5688AF" w:rsidP="77BCC279">
      <w:pPr>
        <w:pStyle w:val="Heading1"/>
        <w:numPr>
          <w:ilvl w:val="1"/>
          <w:numId w:val="2"/>
        </w:numPr>
        <w:rPr>
          <w:rFonts w:ascii="Arial" w:eastAsia="Arial" w:hAnsi="Arial" w:cs="Arial"/>
          <w:color w:val="000000" w:themeColor="text1"/>
          <w:sz w:val="22"/>
          <w:szCs w:val="22"/>
        </w:rPr>
      </w:pPr>
      <w:bookmarkStart w:id="2" w:name="_Toc100791398"/>
      <w:r w:rsidRPr="00824506">
        <w:rPr>
          <w:rFonts w:ascii="Arial" w:eastAsia="Arial" w:hAnsi="Arial" w:cs="Arial"/>
          <w:color w:val="auto"/>
          <w:sz w:val="22"/>
          <w:szCs w:val="22"/>
        </w:rPr>
        <w:t>Problem solving</w:t>
      </w:r>
      <w:bookmarkEnd w:id="2"/>
      <w:r w:rsidRPr="00824506">
        <w:rPr>
          <w:rFonts w:ascii="Arial" w:eastAsia="Arial" w:hAnsi="Arial" w:cs="Arial"/>
          <w:color w:val="auto"/>
          <w:sz w:val="22"/>
          <w:szCs w:val="22"/>
        </w:rPr>
        <w:t xml:space="preserve"> </w:t>
      </w:r>
    </w:p>
    <w:p w14:paraId="78792BC3" w14:textId="20B6D8C5" w:rsidR="331E5CE5" w:rsidRPr="00824506" w:rsidRDefault="331E5CE5" w:rsidP="77BCC279">
      <w:pPr>
        <w:spacing w:line="360" w:lineRule="auto"/>
        <w:rPr>
          <w:rFonts w:ascii="Arial" w:eastAsia="Arial" w:hAnsi="Arial" w:cs="Arial"/>
        </w:rPr>
      </w:pPr>
      <w:r w:rsidRPr="00824506">
        <w:rPr>
          <w:rFonts w:ascii="Arial" w:eastAsia="Arial" w:hAnsi="Arial" w:cs="Arial"/>
        </w:rPr>
        <w:t>A problem is a situati</w:t>
      </w:r>
      <w:r w:rsidR="13EBA32F" w:rsidRPr="00824506">
        <w:rPr>
          <w:rFonts w:ascii="Arial" w:eastAsia="Arial" w:hAnsi="Arial" w:cs="Arial"/>
        </w:rPr>
        <w:t>on/person or something that needs attention and needs to be</w:t>
      </w:r>
      <w:r w:rsidR="3414FE74" w:rsidRPr="00824506">
        <w:rPr>
          <w:rFonts w:ascii="Arial" w:eastAsia="Arial" w:hAnsi="Arial" w:cs="Arial"/>
        </w:rPr>
        <w:t xml:space="preserve"> </w:t>
      </w:r>
      <w:r w:rsidR="13EBA32F" w:rsidRPr="00824506">
        <w:rPr>
          <w:rFonts w:ascii="Arial" w:eastAsia="Arial" w:hAnsi="Arial" w:cs="Arial"/>
        </w:rPr>
        <w:t>solved</w:t>
      </w:r>
      <w:r w:rsidR="5546BDFD" w:rsidRPr="00824506">
        <w:rPr>
          <w:rFonts w:ascii="Arial" w:eastAsia="Arial" w:hAnsi="Arial" w:cs="Arial"/>
        </w:rPr>
        <w:t xml:space="preserve"> [Cambridge dictionary]</w:t>
      </w:r>
      <w:r w:rsidR="3C258FCC" w:rsidRPr="00824506">
        <w:rPr>
          <w:rFonts w:ascii="Arial" w:eastAsia="Arial" w:hAnsi="Arial" w:cs="Arial"/>
        </w:rPr>
        <w:t>.</w:t>
      </w:r>
      <w:r w:rsidR="00997FDC" w:rsidRPr="00824506">
        <w:rPr>
          <w:rFonts w:ascii="Arial" w:eastAsia="Arial" w:hAnsi="Arial" w:cs="Arial"/>
        </w:rPr>
        <w:t xml:space="preserve"> (“Problem Solving and </w:t>
      </w:r>
      <w:r w:rsidR="00737E2B" w:rsidRPr="00824506">
        <w:rPr>
          <w:rFonts w:ascii="Arial" w:eastAsia="Arial" w:hAnsi="Arial" w:cs="Arial"/>
        </w:rPr>
        <w:t>Decision-Making</w:t>
      </w:r>
      <w:r w:rsidR="00997FDC" w:rsidRPr="00824506">
        <w:rPr>
          <w:rFonts w:ascii="Arial" w:eastAsia="Arial" w:hAnsi="Arial" w:cs="Arial"/>
        </w:rPr>
        <w:t xml:space="preserve"> Techniques Example </w:t>
      </w:r>
      <w:r w:rsidR="00737E2B" w:rsidRPr="00824506">
        <w:rPr>
          <w:rFonts w:ascii="Arial" w:eastAsia="Arial" w:hAnsi="Arial" w:cs="Arial"/>
        </w:rPr>
        <w:t>for</w:t>
      </w:r>
      <w:r w:rsidR="00997FDC" w:rsidRPr="00824506">
        <w:rPr>
          <w:rFonts w:ascii="Arial" w:eastAsia="Arial" w:hAnsi="Arial" w:cs="Arial"/>
        </w:rPr>
        <w:t xml:space="preserve"> Students - 2446 ...”)</w:t>
      </w:r>
      <w:r w:rsidR="3C258FCC" w:rsidRPr="00824506">
        <w:rPr>
          <w:rFonts w:ascii="Arial" w:eastAsia="Arial" w:hAnsi="Arial" w:cs="Arial"/>
        </w:rPr>
        <w:t xml:space="preserve"> A problem can be a situation that prevents something from being achieved. </w:t>
      </w:r>
      <w:r w:rsidR="7BD6AFA6" w:rsidRPr="00824506">
        <w:rPr>
          <w:rFonts w:ascii="Arial" w:eastAsia="Arial" w:hAnsi="Arial" w:cs="Arial"/>
          <w:b/>
          <w:bCs/>
        </w:rPr>
        <w:t xml:space="preserve">Problem solving </w:t>
      </w:r>
      <w:r w:rsidR="7BD6AFA6" w:rsidRPr="00824506">
        <w:rPr>
          <w:rFonts w:ascii="Arial" w:eastAsia="Arial" w:hAnsi="Arial" w:cs="Arial"/>
        </w:rPr>
        <w:t xml:space="preserve">is the process of taking </w:t>
      </w:r>
      <w:r w:rsidR="520B05B1" w:rsidRPr="00824506">
        <w:rPr>
          <w:rFonts w:ascii="Arial" w:eastAsia="Arial" w:hAnsi="Arial" w:cs="Arial"/>
        </w:rPr>
        <w:t>corrective</w:t>
      </w:r>
    </w:p>
    <w:p w14:paraId="75E3B11A" w14:textId="3984F03F" w:rsidR="7BD6AFA6" w:rsidRPr="00824506" w:rsidRDefault="7BD6AFA6" w:rsidP="77BCC279">
      <w:pPr>
        <w:spacing w:line="360" w:lineRule="auto"/>
        <w:rPr>
          <w:rFonts w:ascii="Arial" w:eastAsia="Arial" w:hAnsi="Arial" w:cs="Arial"/>
        </w:rPr>
      </w:pPr>
      <w:r w:rsidRPr="00824506">
        <w:rPr>
          <w:rFonts w:ascii="Arial" w:eastAsia="Arial" w:hAnsi="Arial" w:cs="Arial"/>
        </w:rPr>
        <w:t>e action to solve the problem</w:t>
      </w:r>
      <w:r w:rsidR="161DA6AA" w:rsidRPr="00824506">
        <w:rPr>
          <w:rFonts w:ascii="Arial" w:eastAsia="Arial" w:hAnsi="Arial" w:cs="Arial"/>
        </w:rPr>
        <w:t xml:space="preserve">. To do this </w:t>
      </w:r>
      <w:r w:rsidR="5DDF57DC" w:rsidRPr="00824506">
        <w:rPr>
          <w:rFonts w:ascii="Arial" w:eastAsia="Arial" w:hAnsi="Arial" w:cs="Arial"/>
        </w:rPr>
        <w:t xml:space="preserve">you must define a problem and </w:t>
      </w:r>
      <w:r w:rsidR="00737E2B" w:rsidRPr="00824506">
        <w:rPr>
          <w:rFonts w:ascii="Arial" w:eastAsia="Arial" w:hAnsi="Arial" w:cs="Arial"/>
        </w:rPr>
        <w:t>decide</w:t>
      </w:r>
      <w:r w:rsidR="5DDF57DC" w:rsidRPr="00824506">
        <w:rPr>
          <w:rFonts w:ascii="Arial" w:eastAsia="Arial" w:hAnsi="Arial" w:cs="Arial"/>
        </w:rPr>
        <w:t xml:space="preserve"> the cause and then implementing a solution</w:t>
      </w:r>
      <w:r w:rsidR="152AABDE" w:rsidRPr="00824506">
        <w:rPr>
          <w:rFonts w:ascii="Arial" w:eastAsia="Arial" w:hAnsi="Arial" w:cs="Arial"/>
        </w:rPr>
        <w:t>.</w:t>
      </w:r>
    </w:p>
    <w:p w14:paraId="62E85376" w14:textId="0549120B" w:rsidR="2B5688AF" w:rsidRPr="00824506" w:rsidRDefault="22E729BE" w:rsidP="77BCC279">
      <w:pPr>
        <w:pStyle w:val="Heading1"/>
        <w:numPr>
          <w:ilvl w:val="1"/>
          <w:numId w:val="2"/>
        </w:numPr>
        <w:rPr>
          <w:rFonts w:ascii="Arial" w:eastAsia="Arial" w:hAnsi="Arial" w:cs="Arial"/>
          <w:color w:val="000000" w:themeColor="text1"/>
          <w:sz w:val="22"/>
          <w:szCs w:val="22"/>
        </w:rPr>
      </w:pPr>
      <w:bookmarkStart w:id="3" w:name="_Toc100791399"/>
      <w:r w:rsidRPr="00824506">
        <w:rPr>
          <w:rFonts w:ascii="Arial" w:eastAsia="Arial" w:hAnsi="Arial" w:cs="Arial"/>
          <w:color w:val="auto"/>
          <w:sz w:val="22"/>
          <w:szCs w:val="22"/>
        </w:rPr>
        <w:t>D</w:t>
      </w:r>
      <w:r w:rsidR="2B5688AF" w:rsidRPr="00824506">
        <w:rPr>
          <w:rFonts w:ascii="Arial" w:eastAsia="Arial" w:hAnsi="Arial" w:cs="Arial"/>
          <w:color w:val="auto"/>
          <w:sz w:val="22"/>
          <w:szCs w:val="22"/>
        </w:rPr>
        <w:t>ecision making</w:t>
      </w:r>
      <w:bookmarkEnd w:id="3"/>
    </w:p>
    <w:p w14:paraId="17893634" w14:textId="1A473D3E" w:rsidR="60958D79" w:rsidRPr="00824506" w:rsidRDefault="60958D79" w:rsidP="77BCC279">
      <w:pPr>
        <w:spacing w:line="360" w:lineRule="auto"/>
        <w:rPr>
          <w:rFonts w:ascii="Arial" w:eastAsia="Arial" w:hAnsi="Arial" w:cs="Arial"/>
        </w:rPr>
      </w:pPr>
      <w:r w:rsidRPr="00824506">
        <w:rPr>
          <w:rFonts w:ascii="Arial" w:eastAsia="Arial" w:hAnsi="Arial" w:cs="Arial"/>
        </w:rPr>
        <w:t>A decision is a choice one ma</w:t>
      </w:r>
      <w:r w:rsidR="0F41173E" w:rsidRPr="00824506">
        <w:rPr>
          <w:rFonts w:ascii="Arial" w:eastAsia="Arial" w:hAnsi="Arial" w:cs="Arial"/>
        </w:rPr>
        <w:t>k</w:t>
      </w:r>
      <w:r w:rsidRPr="00824506">
        <w:rPr>
          <w:rFonts w:ascii="Arial" w:eastAsia="Arial" w:hAnsi="Arial" w:cs="Arial"/>
        </w:rPr>
        <w:t xml:space="preserve">es about a situation or ‘problem’ after thinking about </w:t>
      </w:r>
      <w:proofErr w:type="gramStart"/>
      <w:r w:rsidR="0AF04D73" w:rsidRPr="00824506">
        <w:rPr>
          <w:rFonts w:ascii="Arial" w:eastAsia="Arial" w:hAnsi="Arial" w:cs="Arial"/>
        </w:rPr>
        <w:t>a few</w:t>
      </w:r>
      <w:proofErr w:type="gramEnd"/>
      <w:r w:rsidRPr="00824506">
        <w:rPr>
          <w:rFonts w:ascii="Arial" w:eastAsia="Arial" w:hAnsi="Arial" w:cs="Arial"/>
        </w:rPr>
        <w:t xml:space="preserve"> possibilities</w:t>
      </w:r>
      <w:r w:rsidR="36BC6BE4" w:rsidRPr="00824506">
        <w:rPr>
          <w:rFonts w:ascii="Arial" w:eastAsia="Arial" w:hAnsi="Arial" w:cs="Arial"/>
        </w:rPr>
        <w:t xml:space="preserve">. </w:t>
      </w:r>
      <w:r w:rsidR="139236D5" w:rsidRPr="00824506">
        <w:rPr>
          <w:rFonts w:ascii="Arial" w:eastAsia="Arial" w:hAnsi="Arial" w:cs="Arial"/>
        </w:rPr>
        <w:t xml:space="preserve">To </w:t>
      </w:r>
      <w:r w:rsidR="084A7015" w:rsidRPr="00824506">
        <w:rPr>
          <w:rFonts w:ascii="Arial" w:eastAsia="Arial" w:hAnsi="Arial" w:cs="Arial"/>
        </w:rPr>
        <w:t>decide</w:t>
      </w:r>
      <w:r w:rsidR="139236D5" w:rsidRPr="00824506">
        <w:rPr>
          <w:rFonts w:ascii="Arial" w:eastAsia="Arial" w:hAnsi="Arial" w:cs="Arial"/>
        </w:rPr>
        <w:t xml:space="preserve"> you must gather relevant information and assess resolutions, this can be </w:t>
      </w:r>
      <w:r w:rsidR="343FC43C" w:rsidRPr="00824506">
        <w:rPr>
          <w:rFonts w:ascii="Arial" w:eastAsia="Arial" w:hAnsi="Arial" w:cs="Arial"/>
        </w:rPr>
        <w:t>done by using step by step decision making processes</w:t>
      </w:r>
      <w:r w:rsidR="0D8DE176" w:rsidRPr="00824506">
        <w:rPr>
          <w:rFonts w:ascii="Arial" w:eastAsia="Arial" w:hAnsi="Arial" w:cs="Arial"/>
        </w:rPr>
        <w:t xml:space="preserve">. </w:t>
      </w:r>
    </w:p>
    <w:p w14:paraId="75643942" w14:textId="26632E80" w:rsidR="5AAF7F83" w:rsidRPr="00824506" w:rsidRDefault="5AAF7F83" w:rsidP="77BCC279">
      <w:pPr>
        <w:pStyle w:val="Heading1"/>
        <w:numPr>
          <w:ilvl w:val="0"/>
          <w:numId w:val="2"/>
        </w:numPr>
        <w:rPr>
          <w:rFonts w:ascii="Arial" w:eastAsia="Arial" w:hAnsi="Arial" w:cs="Arial"/>
          <w:color w:val="000000" w:themeColor="text1"/>
          <w:sz w:val="22"/>
          <w:szCs w:val="22"/>
        </w:rPr>
      </w:pPr>
      <w:bookmarkStart w:id="4" w:name="_Toc100791400"/>
      <w:r w:rsidRPr="00824506">
        <w:rPr>
          <w:rFonts w:ascii="Arial" w:eastAsia="Arial" w:hAnsi="Arial" w:cs="Arial"/>
          <w:color w:val="auto"/>
          <w:sz w:val="22"/>
          <w:szCs w:val="22"/>
        </w:rPr>
        <w:t>The problem and solution</w:t>
      </w:r>
      <w:bookmarkEnd w:id="4"/>
    </w:p>
    <w:p w14:paraId="1433D0B7" w14:textId="39591E48" w:rsidR="2EE56C91" w:rsidRPr="00824506" w:rsidRDefault="0D8DE176" w:rsidP="77BCC279">
      <w:pPr>
        <w:spacing w:line="360" w:lineRule="auto"/>
        <w:rPr>
          <w:rFonts w:ascii="Arial" w:eastAsia="Arial" w:hAnsi="Arial" w:cs="Arial"/>
          <w:color w:val="000000" w:themeColor="text1"/>
          <w:lang w:val="en-US"/>
        </w:rPr>
      </w:pPr>
      <w:r w:rsidRPr="00824506">
        <w:rPr>
          <w:rFonts w:ascii="Arial" w:eastAsia="Arial" w:hAnsi="Arial" w:cs="Arial"/>
        </w:rPr>
        <w:t xml:space="preserve">The problem we are discussing is </w:t>
      </w:r>
      <w:r w:rsidR="009D7859">
        <w:rPr>
          <w:rFonts w:ascii="Arial" w:eastAsia="Arial" w:hAnsi="Arial" w:cs="Arial"/>
        </w:rPr>
        <w:t xml:space="preserve">absences </w:t>
      </w:r>
      <w:r w:rsidRPr="00824506">
        <w:rPr>
          <w:rFonts w:ascii="Arial" w:eastAsia="Arial" w:hAnsi="Arial" w:cs="Arial"/>
        </w:rPr>
        <w:t>in the UK</w:t>
      </w:r>
      <w:r w:rsidR="009D7859">
        <w:rPr>
          <w:rFonts w:ascii="Arial" w:eastAsia="Arial" w:hAnsi="Arial" w:cs="Arial"/>
        </w:rPr>
        <w:t xml:space="preserve"> NHS</w:t>
      </w:r>
      <w:r w:rsidR="0E37DF2A" w:rsidRPr="00824506">
        <w:rPr>
          <w:rFonts w:ascii="Arial" w:eastAsia="Arial" w:hAnsi="Arial" w:cs="Arial"/>
        </w:rPr>
        <w:t xml:space="preserve">, one of the main causes </w:t>
      </w:r>
      <w:r w:rsidR="2EE56C91" w:rsidRPr="00824506">
        <w:rPr>
          <w:rFonts w:ascii="Arial" w:eastAsia="Arial" w:hAnsi="Arial" w:cs="Arial"/>
        </w:rPr>
        <w:t xml:space="preserve">of </w:t>
      </w:r>
      <w:r w:rsidR="0014734F">
        <w:rPr>
          <w:rFonts w:ascii="Arial" w:eastAsia="Arial" w:hAnsi="Arial" w:cs="Arial"/>
        </w:rPr>
        <w:t>absence</w:t>
      </w:r>
      <w:r w:rsidR="2EE56C91" w:rsidRPr="00824506">
        <w:rPr>
          <w:rFonts w:ascii="Arial" w:eastAsia="Arial" w:hAnsi="Arial" w:cs="Arial"/>
        </w:rPr>
        <w:t xml:space="preserve"> in the UK is work-related stress. </w:t>
      </w:r>
      <w:r w:rsidR="38023892" w:rsidRPr="00824506">
        <w:rPr>
          <w:rFonts w:ascii="Arial" w:eastAsia="Arial" w:hAnsi="Arial" w:cs="Arial"/>
          <w:lang w:val="en-US"/>
        </w:rPr>
        <w:t>HSE's definition of work-related stress - "the adverse reaction people have to excessive pressure or other types of demand</w:t>
      </w:r>
      <w:r w:rsidR="005465B5">
        <w:rPr>
          <w:rFonts w:ascii="Arial" w:eastAsia="Arial" w:hAnsi="Arial" w:cs="Arial"/>
          <w:lang w:val="en-US"/>
        </w:rPr>
        <w:t>s</w:t>
      </w:r>
      <w:r w:rsidR="38023892" w:rsidRPr="00824506">
        <w:rPr>
          <w:rFonts w:ascii="Arial" w:eastAsia="Arial" w:hAnsi="Arial" w:cs="Arial"/>
          <w:lang w:val="en-US"/>
        </w:rPr>
        <w:t xml:space="preserve"> on them at work</w:t>
      </w:r>
      <w:r w:rsidR="006A5558">
        <w:rPr>
          <w:rFonts w:ascii="Arial" w:eastAsia="Arial" w:hAnsi="Arial" w:cs="Arial"/>
          <w:lang w:val="en-US"/>
        </w:rPr>
        <w:t>.”</w:t>
      </w:r>
      <w:r w:rsidR="00997FDC" w:rsidRPr="00824506">
        <w:rPr>
          <w:rFonts w:ascii="Arial" w:eastAsia="Arial" w:hAnsi="Arial" w:cs="Arial"/>
        </w:rPr>
        <w:t xml:space="preserve"> (“PEOPLE MANAGERS’ GUIDE TO MENTAL HEALTH - Mind”)</w:t>
      </w:r>
      <w:r w:rsidR="006A5558" w:rsidRPr="00824506">
        <w:rPr>
          <w:rFonts w:ascii="Arial" w:eastAsia="Arial" w:hAnsi="Arial" w:cs="Arial"/>
        </w:rPr>
        <w:t xml:space="preserve"> </w:t>
      </w:r>
      <w:proofErr w:type="gramStart"/>
      <w:r w:rsidR="006A5558" w:rsidRPr="00824506">
        <w:rPr>
          <w:rFonts w:ascii="Arial" w:eastAsia="Arial" w:hAnsi="Arial" w:cs="Arial"/>
        </w:rPr>
        <w:t>Some</w:t>
      </w:r>
      <w:r w:rsidR="2EE56C91" w:rsidRPr="00824506">
        <w:rPr>
          <w:rFonts w:ascii="Arial" w:eastAsia="Arial" w:hAnsi="Arial" w:cs="Arial"/>
        </w:rPr>
        <w:t xml:space="preserve"> of</w:t>
      </w:r>
      <w:proofErr w:type="gramEnd"/>
      <w:r w:rsidR="66ADC256" w:rsidRPr="00824506">
        <w:rPr>
          <w:rFonts w:ascii="Arial" w:eastAsia="Arial" w:hAnsi="Arial" w:cs="Arial"/>
        </w:rPr>
        <w:t xml:space="preserve"> the natures of</w:t>
      </w:r>
      <w:r w:rsidR="2EE56C91" w:rsidRPr="00824506">
        <w:rPr>
          <w:rFonts w:ascii="Arial" w:eastAsia="Arial" w:hAnsi="Arial" w:cs="Arial"/>
        </w:rPr>
        <w:t xml:space="preserve"> work-related stress </w:t>
      </w:r>
      <w:r w:rsidR="5E1C3133" w:rsidRPr="00824506">
        <w:rPr>
          <w:rFonts w:ascii="Arial" w:eastAsia="Arial" w:hAnsi="Arial" w:cs="Arial"/>
        </w:rPr>
        <w:t>are.</w:t>
      </w:r>
    </w:p>
    <w:p w14:paraId="072EC911" w14:textId="55B3D141" w:rsidR="2EE56C91" w:rsidRPr="00824506" w:rsidRDefault="2EE56C91" w:rsidP="77BCC279">
      <w:pPr>
        <w:pStyle w:val="Heading1"/>
        <w:numPr>
          <w:ilvl w:val="1"/>
          <w:numId w:val="2"/>
        </w:numPr>
        <w:rPr>
          <w:rFonts w:ascii="Arial" w:eastAsia="Arial" w:hAnsi="Arial" w:cs="Arial"/>
          <w:color w:val="000000" w:themeColor="text1"/>
          <w:sz w:val="22"/>
          <w:szCs w:val="22"/>
          <w:lang w:val="en-US"/>
        </w:rPr>
      </w:pPr>
      <w:bookmarkStart w:id="5" w:name="_Toc100791401"/>
      <w:r w:rsidRPr="00824506">
        <w:rPr>
          <w:rFonts w:ascii="Arial" w:eastAsia="Arial" w:hAnsi="Arial" w:cs="Arial"/>
          <w:color w:val="auto"/>
          <w:sz w:val="22"/>
          <w:szCs w:val="22"/>
          <w:lang w:val="en-US"/>
        </w:rPr>
        <w:t>Job demand</w:t>
      </w:r>
      <w:bookmarkEnd w:id="5"/>
    </w:p>
    <w:p w14:paraId="1C725C3E" w14:textId="6140EF74" w:rsidR="1DC08188" w:rsidRDefault="1DC08188" w:rsidP="77BCC279">
      <w:pPr>
        <w:spacing w:line="360" w:lineRule="auto"/>
        <w:rPr>
          <w:rFonts w:ascii="Arial" w:eastAsia="Arial" w:hAnsi="Arial" w:cs="Arial"/>
          <w:lang w:val="en-US"/>
        </w:rPr>
      </w:pPr>
      <w:r w:rsidRPr="00824506">
        <w:rPr>
          <w:rFonts w:ascii="Arial" w:eastAsia="Arial" w:hAnsi="Arial" w:cs="Arial"/>
          <w:lang w:val="en-US"/>
        </w:rPr>
        <w:t xml:space="preserve">Job demands refer to the psychological, </w:t>
      </w:r>
      <w:r w:rsidR="37D7FA43" w:rsidRPr="00824506">
        <w:rPr>
          <w:rFonts w:ascii="Arial" w:eastAsia="Arial" w:hAnsi="Arial" w:cs="Arial"/>
          <w:lang w:val="en-US"/>
        </w:rPr>
        <w:t>physical,</w:t>
      </w:r>
      <w:r w:rsidRPr="00824506">
        <w:rPr>
          <w:rFonts w:ascii="Arial" w:eastAsia="Arial" w:hAnsi="Arial" w:cs="Arial"/>
          <w:lang w:val="en-US"/>
        </w:rPr>
        <w:t xml:space="preserve"> and social posed by the job role efforts, examples of jo</w:t>
      </w:r>
      <w:r w:rsidR="44507331" w:rsidRPr="00824506">
        <w:rPr>
          <w:rFonts w:ascii="Arial" w:eastAsia="Arial" w:hAnsi="Arial" w:cs="Arial"/>
          <w:lang w:val="en-US"/>
        </w:rPr>
        <w:t xml:space="preserve">b </w:t>
      </w:r>
      <w:r w:rsidR="7F332027" w:rsidRPr="00824506">
        <w:rPr>
          <w:rFonts w:ascii="Arial" w:eastAsia="Arial" w:hAnsi="Arial" w:cs="Arial"/>
          <w:lang w:val="en-US"/>
        </w:rPr>
        <w:t>demand</w:t>
      </w:r>
      <w:r w:rsidR="44507331" w:rsidRPr="00824506">
        <w:rPr>
          <w:rFonts w:ascii="Arial" w:eastAsia="Arial" w:hAnsi="Arial" w:cs="Arial"/>
          <w:lang w:val="en-US"/>
        </w:rPr>
        <w:t xml:space="preserve"> include work overload</w:t>
      </w:r>
      <w:r w:rsidR="2DC8168D" w:rsidRPr="00824506">
        <w:rPr>
          <w:rFonts w:ascii="Arial" w:eastAsia="Arial" w:hAnsi="Arial" w:cs="Arial"/>
          <w:lang w:val="en-US"/>
        </w:rPr>
        <w:t xml:space="preserve">. Coping with job demands can </w:t>
      </w:r>
      <w:r w:rsidR="6EBADFB9" w:rsidRPr="00824506">
        <w:rPr>
          <w:rFonts w:ascii="Arial" w:eastAsia="Arial" w:hAnsi="Arial" w:cs="Arial"/>
          <w:lang w:val="en-US"/>
        </w:rPr>
        <w:t>exhaust employee's energy and result in stress</w:t>
      </w:r>
      <w:r w:rsidR="684A264D" w:rsidRPr="00824506">
        <w:rPr>
          <w:rFonts w:ascii="Arial" w:eastAsia="Arial" w:hAnsi="Arial" w:cs="Arial"/>
          <w:lang w:val="en-US"/>
        </w:rPr>
        <w:t xml:space="preserve">, analyses of epidemiolocal studies </w:t>
      </w:r>
      <w:r w:rsidR="0F574830" w:rsidRPr="00824506">
        <w:rPr>
          <w:rFonts w:ascii="Arial" w:eastAsia="Arial" w:hAnsi="Arial" w:cs="Arial"/>
          <w:lang w:val="en-US"/>
        </w:rPr>
        <w:t>show that high job demands can increase the risk of coronary heart disease</w:t>
      </w:r>
      <w:r w:rsidR="7CA7B725" w:rsidRPr="00824506">
        <w:rPr>
          <w:rFonts w:ascii="Arial" w:eastAsia="Arial" w:hAnsi="Arial" w:cs="Arial"/>
          <w:lang w:val="en-US"/>
        </w:rPr>
        <w:t xml:space="preserve"> (Kivimaki, et al., 2012) and mental disorders (</w:t>
      </w:r>
      <w:r w:rsidR="58CDFB19" w:rsidRPr="00824506">
        <w:rPr>
          <w:rFonts w:ascii="Arial" w:eastAsia="Arial" w:hAnsi="Arial" w:cs="Arial"/>
          <w:lang w:val="en-US"/>
        </w:rPr>
        <w:t>Stansfield and candy, 2006)</w:t>
      </w:r>
      <w:r w:rsidR="3C08000F" w:rsidRPr="00824506">
        <w:rPr>
          <w:rFonts w:ascii="Arial" w:eastAsia="Arial" w:hAnsi="Arial" w:cs="Arial"/>
          <w:lang w:val="en-US"/>
        </w:rPr>
        <w:t xml:space="preserve">. </w:t>
      </w:r>
      <w:r w:rsidR="208FAC4C" w:rsidRPr="00824506">
        <w:rPr>
          <w:rFonts w:ascii="Arial" w:eastAsia="Arial" w:hAnsi="Arial" w:cs="Arial"/>
          <w:lang w:val="en-US"/>
        </w:rPr>
        <w:t>I</w:t>
      </w:r>
      <w:r w:rsidR="6EBADFB9" w:rsidRPr="00824506">
        <w:rPr>
          <w:rFonts w:ascii="Arial" w:eastAsia="Arial" w:hAnsi="Arial" w:cs="Arial"/>
          <w:lang w:val="en-US"/>
        </w:rPr>
        <w:t>n turn</w:t>
      </w:r>
      <w:r w:rsidR="0834117F" w:rsidRPr="00824506">
        <w:rPr>
          <w:rFonts w:ascii="Arial" w:eastAsia="Arial" w:hAnsi="Arial" w:cs="Arial"/>
          <w:lang w:val="en-US"/>
        </w:rPr>
        <w:t xml:space="preserve"> this</w:t>
      </w:r>
      <w:r w:rsidR="6EBADFB9" w:rsidRPr="00824506">
        <w:rPr>
          <w:rFonts w:ascii="Arial" w:eastAsia="Arial" w:hAnsi="Arial" w:cs="Arial"/>
          <w:lang w:val="en-US"/>
        </w:rPr>
        <w:t xml:space="preserve"> can also </w:t>
      </w:r>
      <w:r w:rsidR="031F727B" w:rsidRPr="00824506">
        <w:rPr>
          <w:rFonts w:ascii="Arial" w:eastAsia="Arial" w:hAnsi="Arial" w:cs="Arial"/>
          <w:lang w:val="en-US"/>
        </w:rPr>
        <w:t xml:space="preserve">negatively </w:t>
      </w:r>
      <w:proofErr w:type="gramStart"/>
      <w:r w:rsidR="031F727B" w:rsidRPr="00824506">
        <w:rPr>
          <w:rFonts w:ascii="Arial" w:eastAsia="Arial" w:hAnsi="Arial" w:cs="Arial"/>
          <w:lang w:val="en-US"/>
        </w:rPr>
        <w:t>impact</w:t>
      </w:r>
      <w:proofErr w:type="gramEnd"/>
      <w:r w:rsidR="007C3970">
        <w:rPr>
          <w:rFonts w:ascii="Arial" w:eastAsia="Arial" w:hAnsi="Arial" w:cs="Arial"/>
          <w:lang w:val="en-US"/>
        </w:rPr>
        <w:t xml:space="preserve"> the attendance of employees</w:t>
      </w:r>
      <w:r w:rsidR="00D0298F">
        <w:rPr>
          <w:rFonts w:ascii="Arial" w:eastAsia="Arial" w:hAnsi="Arial" w:cs="Arial"/>
          <w:lang w:val="en-US"/>
        </w:rPr>
        <w:t xml:space="preserve"> to wor</w:t>
      </w:r>
      <w:r w:rsidR="0004556A">
        <w:rPr>
          <w:rFonts w:ascii="Arial" w:eastAsia="Arial" w:hAnsi="Arial" w:cs="Arial"/>
          <w:lang w:val="en-US"/>
        </w:rPr>
        <w:t>k. As well as</w:t>
      </w:r>
      <w:r w:rsidR="031F727B" w:rsidRPr="00824506">
        <w:rPr>
          <w:rFonts w:ascii="Arial" w:eastAsia="Arial" w:hAnsi="Arial" w:cs="Arial"/>
          <w:lang w:val="en-US"/>
        </w:rPr>
        <w:t xml:space="preserve"> business success</w:t>
      </w:r>
      <w:r w:rsidR="4E0385FC" w:rsidRPr="00824506">
        <w:rPr>
          <w:rFonts w:ascii="Arial" w:eastAsia="Arial" w:hAnsi="Arial" w:cs="Arial"/>
          <w:lang w:val="en-US"/>
        </w:rPr>
        <w:t xml:space="preserve"> and performance which can </w:t>
      </w:r>
      <w:proofErr w:type="gramStart"/>
      <w:r w:rsidR="4E0385FC" w:rsidRPr="00824506">
        <w:rPr>
          <w:rFonts w:ascii="Arial" w:eastAsia="Arial" w:hAnsi="Arial" w:cs="Arial"/>
          <w:lang w:val="en-US"/>
        </w:rPr>
        <w:t>impact</w:t>
      </w:r>
      <w:proofErr w:type="gramEnd"/>
      <w:r w:rsidR="4E0385FC" w:rsidRPr="00824506">
        <w:rPr>
          <w:rFonts w:ascii="Arial" w:eastAsia="Arial" w:hAnsi="Arial" w:cs="Arial"/>
          <w:lang w:val="en-US"/>
        </w:rPr>
        <w:t xml:space="preserve"> business profits and sustainability.</w:t>
      </w:r>
    </w:p>
    <w:p w14:paraId="198372FD" w14:textId="163EEBF0" w:rsidR="00324595" w:rsidRPr="00824506" w:rsidRDefault="00324595" w:rsidP="77BCC279">
      <w:pPr>
        <w:spacing w:line="360" w:lineRule="auto"/>
        <w:rPr>
          <w:rFonts w:ascii="Arial" w:eastAsia="Arial" w:hAnsi="Arial" w:cs="Arial"/>
          <w:lang w:val="en-US"/>
        </w:rPr>
      </w:pPr>
      <w:r>
        <w:rPr>
          <w:rFonts w:ascii="Arial" w:eastAsia="Arial" w:hAnsi="Arial" w:cs="Arial"/>
          <w:lang w:val="en-US"/>
        </w:rPr>
        <w:t>As part of working for the NHS workers ar</w:t>
      </w:r>
      <w:r w:rsidR="004978CF">
        <w:rPr>
          <w:rFonts w:ascii="Arial" w:eastAsia="Arial" w:hAnsi="Arial" w:cs="Arial"/>
          <w:lang w:val="en-US"/>
        </w:rPr>
        <w:t xml:space="preserve">e </w:t>
      </w:r>
      <w:proofErr w:type="gramStart"/>
      <w:r w:rsidR="004978CF">
        <w:rPr>
          <w:rFonts w:ascii="Arial" w:eastAsia="Arial" w:hAnsi="Arial" w:cs="Arial"/>
          <w:lang w:val="en-US"/>
        </w:rPr>
        <w:t>immediately</w:t>
      </w:r>
      <w:proofErr w:type="gramEnd"/>
      <w:r w:rsidR="004978CF">
        <w:rPr>
          <w:rFonts w:ascii="Arial" w:eastAsia="Arial" w:hAnsi="Arial" w:cs="Arial"/>
          <w:lang w:val="en-US"/>
        </w:rPr>
        <w:t xml:space="preserve"> </w:t>
      </w:r>
      <w:r w:rsidR="00585C93">
        <w:rPr>
          <w:rFonts w:ascii="Arial" w:eastAsia="Arial" w:hAnsi="Arial" w:cs="Arial"/>
          <w:lang w:val="en-US"/>
        </w:rPr>
        <w:t xml:space="preserve">expected to provide a specific level of care to patients and this is </w:t>
      </w:r>
      <w:r w:rsidR="004C0B4F">
        <w:rPr>
          <w:rFonts w:ascii="Arial" w:eastAsia="Arial" w:hAnsi="Arial" w:cs="Arial"/>
          <w:lang w:val="en-US"/>
        </w:rPr>
        <w:t>d</w:t>
      </w:r>
      <w:r w:rsidR="00585C93">
        <w:rPr>
          <w:rFonts w:ascii="Arial" w:eastAsia="Arial" w:hAnsi="Arial" w:cs="Arial"/>
          <w:lang w:val="en-US"/>
        </w:rPr>
        <w:t xml:space="preserve">emanded by patients or </w:t>
      </w:r>
      <w:r w:rsidR="009F11F1">
        <w:rPr>
          <w:rFonts w:ascii="Arial" w:eastAsia="Arial" w:hAnsi="Arial" w:cs="Arial"/>
          <w:lang w:val="en-US"/>
        </w:rPr>
        <w:t>else,</w:t>
      </w:r>
      <w:r w:rsidR="00585C93">
        <w:rPr>
          <w:rFonts w:ascii="Arial" w:eastAsia="Arial" w:hAnsi="Arial" w:cs="Arial"/>
          <w:lang w:val="en-US"/>
        </w:rPr>
        <w:t xml:space="preserve"> they will go through legal </w:t>
      </w:r>
      <w:r w:rsidR="009F11F1">
        <w:rPr>
          <w:rFonts w:ascii="Arial" w:eastAsia="Arial" w:hAnsi="Arial" w:cs="Arial"/>
          <w:lang w:val="en-US"/>
        </w:rPr>
        <w:t>routes,</w:t>
      </w:r>
      <w:r w:rsidR="00585C93">
        <w:rPr>
          <w:rFonts w:ascii="Arial" w:eastAsia="Arial" w:hAnsi="Arial" w:cs="Arial"/>
          <w:lang w:val="en-US"/>
        </w:rPr>
        <w:t xml:space="preserve"> and </w:t>
      </w:r>
      <w:r w:rsidR="00D72B79">
        <w:rPr>
          <w:rFonts w:ascii="Arial" w:eastAsia="Arial" w:hAnsi="Arial" w:cs="Arial"/>
          <w:lang w:val="en-US"/>
        </w:rPr>
        <w:t>this will impact the NHS financially thr</w:t>
      </w:r>
      <w:r w:rsidR="00F45F16">
        <w:rPr>
          <w:rFonts w:ascii="Arial" w:eastAsia="Arial" w:hAnsi="Arial" w:cs="Arial"/>
          <w:lang w:val="en-US"/>
        </w:rPr>
        <w:t xml:space="preserve">ough legal fees and </w:t>
      </w:r>
      <w:r w:rsidR="00364C58">
        <w:rPr>
          <w:rFonts w:ascii="Arial" w:eastAsia="Arial" w:hAnsi="Arial" w:cs="Arial"/>
          <w:lang w:val="en-US"/>
        </w:rPr>
        <w:t xml:space="preserve">settlement payments. It is </w:t>
      </w:r>
      <w:r w:rsidR="0016401A">
        <w:rPr>
          <w:rFonts w:ascii="Arial" w:eastAsia="Arial" w:hAnsi="Arial" w:cs="Arial"/>
          <w:lang w:val="en-US"/>
        </w:rPr>
        <w:t>exceedingly difficult</w:t>
      </w:r>
      <w:r w:rsidR="00364C58">
        <w:rPr>
          <w:rFonts w:ascii="Arial" w:eastAsia="Arial" w:hAnsi="Arial" w:cs="Arial"/>
          <w:lang w:val="en-US"/>
        </w:rPr>
        <w:t xml:space="preserve"> under the circumstances that the NHS have been through such as being over worked, under paid, </w:t>
      </w:r>
      <w:r w:rsidR="009F11F1">
        <w:rPr>
          <w:rFonts w:ascii="Arial" w:eastAsia="Arial" w:hAnsi="Arial" w:cs="Arial"/>
          <w:lang w:val="en-US"/>
        </w:rPr>
        <w:t>understaffed</w:t>
      </w:r>
      <w:r w:rsidR="00364C58">
        <w:rPr>
          <w:rFonts w:ascii="Arial" w:eastAsia="Arial" w:hAnsi="Arial" w:cs="Arial"/>
          <w:lang w:val="en-US"/>
        </w:rPr>
        <w:t xml:space="preserve"> to provide </w:t>
      </w:r>
      <w:r w:rsidR="001A7B45">
        <w:rPr>
          <w:rFonts w:ascii="Arial" w:eastAsia="Arial" w:hAnsi="Arial" w:cs="Arial"/>
          <w:lang w:val="en-US"/>
        </w:rPr>
        <w:t xml:space="preserve">patients with the </w:t>
      </w:r>
      <w:r w:rsidR="009F11F1">
        <w:rPr>
          <w:rFonts w:ascii="Arial" w:eastAsia="Arial" w:hAnsi="Arial" w:cs="Arial"/>
          <w:lang w:val="en-US"/>
        </w:rPr>
        <w:t xml:space="preserve">immaculate level of care. But they still try there best to provide that level of care. The NHS job demands can be met but there needs to be a solution for the fatigue, </w:t>
      </w:r>
      <w:r w:rsidR="006A5558">
        <w:rPr>
          <w:rFonts w:ascii="Arial" w:eastAsia="Arial" w:hAnsi="Arial" w:cs="Arial"/>
          <w:lang w:val="en-US"/>
        </w:rPr>
        <w:t>abuse,</w:t>
      </w:r>
      <w:r w:rsidR="009F11F1">
        <w:rPr>
          <w:rFonts w:ascii="Arial" w:eastAsia="Arial" w:hAnsi="Arial" w:cs="Arial"/>
          <w:lang w:val="en-US"/>
        </w:rPr>
        <w:t xml:space="preserve"> and hardship the workers face.</w:t>
      </w:r>
    </w:p>
    <w:p w14:paraId="65A85F60" w14:textId="72BEBB9C" w:rsidR="4E0385FC" w:rsidRPr="00824506" w:rsidRDefault="4E0385FC" w:rsidP="77BCC279">
      <w:pPr>
        <w:spacing w:line="360" w:lineRule="auto"/>
        <w:rPr>
          <w:rFonts w:ascii="Arial" w:eastAsia="Arial" w:hAnsi="Arial" w:cs="Arial"/>
          <w:lang w:val="en-US"/>
        </w:rPr>
      </w:pPr>
      <w:r w:rsidRPr="00824506">
        <w:rPr>
          <w:rFonts w:ascii="Arial" w:eastAsia="Arial" w:hAnsi="Arial" w:cs="Arial"/>
          <w:lang w:val="en-US"/>
        </w:rPr>
        <w:t xml:space="preserve">There are </w:t>
      </w:r>
      <w:proofErr w:type="gramStart"/>
      <w:r w:rsidR="00CA1133">
        <w:rPr>
          <w:rFonts w:ascii="Arial" w:eastAsia="Arial" w:hAnsi="Arial" w:cs="Arial"/>
          <w:lang w:val="en-US"/>
        </w:rPr>
        <w:t>a number of</w:t>
      </w:r>
      <w:proofErr w:type="gramEnd"/>
      <w:r w:rsidRPr="00824506">
        <w:rPr>
          <w:rFonts w:ascii="Arial" w:eastAsia="Arial" w:hAnsi="Arial" w:cs="Arial"/>
          <w:lang w:val="en-US"/>
        </w:rPr>
        <w:t xml:space="preserve"> solutions for this problem, </w:t>
      </w:r>
      <w:r w:rsidR="5E5B30B5" w:rsidRPr="00824506">
        <w:rPr>
          <w:rFonts w:ascii="Arial" w:eastAsia="Arial" w:hAnsi="Arial" w:cs="Arial"/>
          <w:lang w:val="en-US"/>
        </w:rPr>
        <w:t xml:space="preserve">one </w:t>
      </w:r>
      <w:r w:rsidRPr="00824506">
        <w:rPr>
          <w:rFonts w:ascii="Arial" w:eastAsia="Arial" w:hAnsi="Arial" w:cs="Arial"/>
          <w:lang w:val="en-US"/>
        </w:rPr>
        <w:t xml:space="preserve">of which </w:t>
      </w:r>
      <w:r w:rsidR="7F936CFA" w:rsidRPr="00824506">
        <w:rPr>
          <w:rFonts w:ascii="Arial" w:eastAsia="Arial" w:hAnsi="Arial" w:cs="Arial"/>
          <w:lang w:val="en-US"/>
        </w:rPr>
        <w:t>is</w:t>
      </w:r>
      <w:r w:rsidRPr="00824506">
        <w:rPr>
          <w:rFonts w:ascii="Arial" w:eastAsia="Arial" w:hAnsi="Arial" w:cs="Arial"/>
          <w:lang w:val="en-US"/>
        </w:rPr>
        <w:t xml:space="preserve"> social support provided by management or </w:t>
      </w:r>
      <w:r w:rsidR="67CD2B5C" w:rsidRPr="00824506">
        <w:rPr>
          <w:rFonts w:ascii="Arial" w:eastAsia="Arial" w:hAnsi="Arial" w:cs="Arial"/>
          <w:lang w:val="en-US"/>
        </w:rPr>
        <w:t>colleagues, social support ca</w:t>
      </w:r>
      <w:r w:rsidR="1CDF4B85" w:rsidRPr="00824506">
        <w:rPr>
          <w:rFonts w:ascii="Arial" w:eastAsia="Arial" w:hAnsi="Arial" w:cs="Arial"/>
          <w:lang w:val="en-US"/>
        </w:rPr>
        <w:t>n</w:t>
      </w:r>
      <w:r w:rsidR="67CD2B5C" w:rsidRPr="00824506">
        <w:rPr>
          <w:rFonts w:ascii="Arial" w:eastAsia="Arial" w:hAnsi="Arial" w:cs="Arial"/>
          <w:lang w:val="en-US"/>
        </w:rPr>
        <w:t xml:space="preserve"> have a direct </w:t>
      </w:r>
      <w:r w:rsidR="532CB09E" w:rsidRPr="00824506">
        <w:rPr>
          <w:rFonts w:ascii="Arial" w:eastAsia="Arial" w:hAnsi="Arial" w:cs="Arial"/>
          <w:lang w:val="en-US"/>
        </w:rPr>
        <w:t>effect</w:t>
      </w:r>
      <w:r w:rsidR="67CD2B5C" w:rsidRPr="00824506">
        <w:rPr>
          <w:rFonts w:ascii="Arial" w:eastAsia="Arial" w:hAnsi="Arial" w:cs="Arial"/>
          <w:lang w:val="en-US"/>
        </w:rPr>
        <w:t xml:space="preserve"> on stress-reducing and </w:t>
      </w:r>
      <w:r w:rsidR="6FE8C377" w:rsidRPr="00824506">
        <w:rPr>
          <w:rFonts w:ascii="Arial" w:eastAsia="Arial" w:hAnsi="Arial" w:cs="Arial"/>
          <w:lang w:val="en-US"/>
        </w:rPr>
        <w:t>promoting health</w:t>
      </w:r>
      <w:r w:rsidR="7F872564" w:rsidRPr="00824506">
        <w:rPr>
          <w:rFonts w:ascii="Arial" w:eastAsia="Arial" w:hAnsi="Arial" w:cs="Arial"/>
          <w:lang w:val="en-US"/>
        </w:rPr>
        <w:t xml:space="preserve">. To tackle problems such as physical demands it is important to manage environmental </w:t>
      </w:r>
      <w:r w:rsidR="13EBB826" w:rsidRPr="00824506">
        <w:rPr>
          <w:rFonts w:ascii="Arial" w:eastAsia="Arial" w:hAnsi="Arial" w:cs="Arial"/>
          <w:lang w:val="en-US"/>
        </w:rPr>
        <w:t>hazards such as poor lighting, poor equipment and noise, employees should be as comfortable as possible within the workplace</w:t>
      </w:r>
      <w:r w:rsidR="08A3F166" w:rsidRPr="00824506">
        <w:rPr>
          <w:rFonts w:ascii="Arial" w:eastAsia="Arial" w:hAnsi="Arial" w:cs="Arial"/>
          <w:lang w:val="en-US"/>
        </w:rPr>
        <w:t xml:space="preserve"> alongside receiving regular break where possible.</w:t>
      </w:r>
    </w:p>
    <w:p w14:paraId="61EEDEFC" w14:textId="2360912E" w:rsidR="2EE56C91" w:rsidRPr="00824506" w:rsidRDefault="2EE56C91" w:rsidP="77BCC279">
      <w:pPr>
        <w:pStyle w:val="Heading1"/>
        <w:numPr>
          <w:ilvl w:val="1"/>
          <w:numId w:val="2"/>
        </w:numPr>
        <w:rPr>
          <w:rFonts w:ascii="Arial" w:eastAsia="Arial" w:hAnsi="Arial" w:cs="Arial"/>
          <w:color w:val="000000" w:themeColor="text1"/>
          <w:sz w:val="22"/>
          <w:szCs w:val="22"/>
          <w:lang w:val="en-US"/>
        </w:rPr>
      </w:pPr>
      <w:bookmarkStart w:id="6" w:name="_Toc100791402"/>
      <w:r w:rsidRPr="00824506">
        <w:rPr>
          <w:rFonts w:ascii="Arial" w:eastAsia="Arial" w:hAnsi="Arial" w:cs="Arial"/>
          <w:color w:val="auto"/>
          <w:sz w:val="22"/>
          <w:szCs w:val="22"/>
          <w:lang w:val="en-US"/>
        </w:rPr>
        <w:t>Effort rewards</w:t>
      </w:r>
      <w:bookmarkEnd w:id="6"/>
      <w:r w:rsidRPr="00824506">
        <w:rPr>
          <w:rFonts w:ascii="Arial" w:eastAsia="Arial" w:hAnsi="Arial" w:cs="Arial"/>
          <w:color w:val="auto"/>
          <w:sz w:val="22"/>
          <w:szCs w:val="22"/>
          <w:lang w:val="en-US"/>
        </w:rPr>
        <w:t xml:space="preserve"> </w:t>
      </w:r>
    </w:p>
    <w:p w14:paraId="7781BDC7" w14:textId="28CCCF9E" w:rsidR="7B8EBFA4" w:rsidRDefault="7B8EBFA4" w:rsidP="77BCC279">
      <w:pPr>
        <w:spacing w:line="360" w:lineRule="auto"/>
        <w:rPr>
          <w:rFonts w:ascii="Arial" w:eastAsia="Arial" w:hAnsi="Arial" w:cs="Arial"/>
          <w:lang w:val="en-US"/>
        </w:rPr>
      </w:pPr>
      <w:r w:rsidRPr="00824506">
        <w:rPr>
          <w:rFonts w:ascii="Arial" w:eastAsia="Arial" w:hAnsi="Arial" w:cs="Arial"/>
          <w:lang w:val="en-US"/>
        </w:rPr>
        <w:t>A</w:t>
      </w:r>
      <w:r w:rsidR="6628F8FD" w:rsidRPr="00824506">
        <w:rPr>
          <w:rFonts w:ascii="Arial" w:eastAsia="Arial" w:hAnsi="Arial" w:cs="Arial"/>
          <w:lang w:val="en-US"/>
        </w:rPr>
        <w:t xml:space="preserve"> survey conducted revealed that 24% of 2000 </w:t>
      </w:r>
      <w:r w:rsidR="4E983797" w:rsidRPr="00824506">
        <w:rPr>
          <w:rFonts w:ascii="Arial" w:eastAsia="Arial" w:hAnsi="Arial" w:cs="Arial"/>
          <w:lang w:val="en-US"/>
        </w:rPr>
        <w:t>UK</w:t>
      </w:r>
      <w:r w:rsidR="6628F8FD" w:rsidRPr="00824506">
        <w:rPr>
          <w:rFonts w:ascii="Arial" w:eastAsia="Arial" w:hAnsi="Arial" w:cs="Arial"/>
          <w:lang w:val="en-US"/>
        </w:rPr>
        <w:t xml:space="preserve"> employees that are </w:t>
      </w:r>
      <w:r w:rsidR="009A6E40">
        <w:rPr>
          <w:rFonts w:ascii="Arial" w:eastAsia="Arial" w:hAnsi="Arial" w:cs="Arial"/>
          <w:lang w:val="en-US"/>
        </w:rPr>
        <w:t xml:space="preserve">not </w:t>
      </w:r>
      <w:r w:rsidR="6628F8FD" w:rsidRPr="00824506">
        <w:rPr>
          <w:rFonts w:ascii="Arial" w:eastAsia="Arial" w:hAnsi="Arial" w:cs="Arial"/>
          <w:lang w:val="en-US"/>
        </w:rPr>
        <w:t>offered any rewards fr</w:t>
      </w:r>
      <w:r w:rsidR="06D68665" w:rsidRPr="00824506">
        <w:rPr>
          <w:rFonts w:ascii="Arial" w:eastAsia="Arial" w:hAnsi="Arial" w:cs="Arial"/>
          <w:lang w:val="en-US"/>
        </w:rPr>
        <w:t>om their organizations</w:t>
      </w:r>
      <w:r w:rsidR="0BCA2D8F" w:rsidRPr="00824506">
        <w:rPr>
          <w:rFonts w:ascii="Arial" w:eastAsia="Arial" w:hAnsi="Arial" w:cs="Arial"/>
          <w:lang w:val="en-US"/>
        </w:rPr>
        <w:t xml:space="preserve">. </w:t>
      </w:r>
      <w:r w:rsidR="006A5558" w:rsidRPr="00824506">
        <w:rPr>
          <w:rFonts w:ascii="Arial" w:eastAsia="Arial" w:hAnsi="Arial" w:cs="Arial"/>
          <w:lang w:val="en-US"/>
        </w:rPr>
        <w:t>Thirty-two percent</w:t>
      </w:r>
      <w:r w:rsidR="0BCA2D8F" w:rsidRPr="00824506">
        <w:rPr>
          <w:rFonts w:ascii="Arial" w:eastAsia="Arial" w:hAnsi="Arial" w:cs="Arial"/>
          <w:lang w:val="en-US"/>
        </w:rPr>
        <w:t xml:space="preserve"> </w:t>
      </w:r>
      <w:proofErr w:type="gramStart"/>
      <w:r w:rsidR="0BCA2D8F" w:rsidRPr="00824506">
        <w:rPr>
          <w:rFonts w:ascii="Arial" w:eastAsia="Arial" w:hAnsi="Arial" w:cs="Arial"/>
          <w:lang w:val="en-US"/>
        </w:rPr>
        <w:t>stated</w:t>
      </w:r>
      <w:proofErr w:type="gramEnd"/>
      <w:r w:rsidR="0BCA2D8F" w:rsidRPr="00824506">
        <w:rPr>
          <w:rFonts w:ascii="Arial" w:eastAsia="Arial" w:hAnsi="Arial" w:cs="Arial"/>
          <w:lang w:val="en-US"/>
        </w:rPr>
        <w:t xml:space="preserve"> that rewards </w:t>
      </w:r>
      <w:r w:rsidR="4742E41B" w:rsidRPr="00824506">
        <w:rPr>
          <w:rFonts w:ascii="Arial" w:eastAsia="Arial" w:hAnsi="Arial" w:cs="Arial"/>
          <w:lang w:val="en-US"/>
        </w:rPr>
        <w:t xml:space="preserve">are a motivating factor beyond </w:t>
      </w:r>
      <w:r w:rsidR="1349F0BC" w:rsidRPr="00824506">
        <w:rPr>
          <w:rFonts w:ascii="Arial" w:eastAsia="Arial" w:hAnsi="Arial" w:cs="Arial"/>
          <w:lang w:val="en-US"/>
        </w:rPr>
        <w:t>their</w:t>
      </w:r>
      <w:r w:rsidR="4742E41B" w:rsidRPr="00824506">
        <w:rPr>
          <w:rFonts w:ascii="Arial" w:eastAsia="Arial" w:hAnsi="Arial" w:cs="Arial"/>
          <w:lang w:val="en-US"/>
        </w:rPr>
        <w:t xml:space="preserve"> salary. </w:t>
      </w:r>
      <w:r w:rsidR="3A75B753" w:rsidRPr="00824506">
        <w:rPr>
          <w:rFonts w:ascii="Arial" w:eastAsia="Arial" w:hAnsi="Arial" w:cs="Arial"/>
          <w:lang w:val="en-US"/>
        </w:rPr>
        <w:t>F</w:t>
      </w:r>
      <w:r w:rsidR="4742E41B" w:rsidRPr="00824506">
        <w:rPr>
          <w:rFonts w:ascii="Arial" w:eastAsia="Arial" w:hAnsi="Arial" w:cs="Arial"/>
          <w:lang w:val="en-US"/>
        </w:rPr>
        <w:t>r</w:t>
      </w:r>
      <w:r w:rsidR="3A75B753" w:rsidRPr="00824506">
        <w:rPr>
          <w:rFonts w:ascii="Arial" w:eastAsia="Arial" w:hAnsi="Arial" w:cs="Arial"/>
          <w:lang w:val="en-US"/>
        </w:rPr>
        <w:t xml:space="preserve">om the survey it </w:t>
      </w:r>
      <w:r w:rsidR="006A5558">
        <w:rPr>
          <w:rFonts w:ascii="Arial" w:eastAsia="Arial" w:hAnsi="Arial" w:cs="Arial"/>
          <w:lang w:val="en-US"/>
        </w:rPr>
        <w:t>suggested</w:t>
      </w:r>
      <w:r w:rsidR="3A75B753" w:rsidRPr="00824506">
        <w:rPr>
          <w:rFonts w:ascii="Arial" w:eastAsia="Arial" w:hAnsi="Arial" w:cs="Arial"/>
          <w:lang w:val="en-US"/>
        </w:rPr>
        <w:t xml:space="preserve"> that people are satisfied with their work-life balance, having a manager who appreciates with recognition and effort r</w:t>
      </w:r>
      <w:r w:rsidR="294B8C51" w:rsidRPr="00824506">
        <w:rPr>
          <w:rFonts w:ascii="Arial" w:eastAsia="Arial" w:hAnsi="Arial" w:cs="Arial"/>
          <w:lang w:val="en-US"/>
        </w:rPr>
        <w:t>ewards.</w:t>
      </w:r>
    </w:p>
    <w:p w14:paraId="0F16A818" w14:textId="1E47410F" w:rsidR="0004556A" w:rsidRPr="00824506" w:rsidRDefault="0004556A" w:rsidP="77BCC279">
      <w:pPr>
        <w:spacing w:line="360" w:lineRule="auto"/>
        <w:rPr>
          <w:rFonts w:ascii="Arial" w:eastAsia="Arial" w:hAnsi="Arial" w:cs="Arial"/>
          <w:lang w:val="en-US"/>
        </w:rPr>
      </w:pPr>
      <w:r>
        <w:rPr>
          <w:rFonts w:ascii="Arial" w:eastAsia="Arial" w:hAnsi="Arial" w:cs="Arial"/>
          <w:lang w:val="en-US"/>
        </w:rPr>
        <w:t>Working fo</w:t>
      </w:r>
      <w:r w:rsidR="00801EFE">
        <w:rPr>
          <w:rFonts w:ascii="Arial" w:eastAsia="Arial" w:hAnsi="Arial" w:cs="Arial"/>
          <w:lang w:val="en-US"/>
        </w:rPr>
        <w:t>r</w:t>
      </w:r>
      <w:r>
        <w:rPr>
          <w:rFonts w:ascii="Arial" w:eastAsia="Arial" w:hAnsi="Arial" w:cs="Arial"/>
          <w:lang w:val="en-US"/>
        </w:rPr>
        <w:t xml:space="preserve"> the NHS can be challenging especially throughout the pandemic and the current situations. The NHS have been extremely </w:t>
      </w:r>
      <w:r w:rsidR="00801EFE">
        <w:rPr>
          <w:rFonts w:ascii="Arial" w:eastAsia="Arial" w:hAnsi="Arial" w:cs="Arial"/>
          <w:lang w:val="en-US"/>
        </w:rPr>
        <w:t>overworked,</w:t>
      </w:r>
      <w:r>
        <w:rPr>
          <w:rFonts w:ascii="Arial" w:eastAsia="Arial" w:hAnsi="Arial" w:cs="Arial"/>
          <w:lang w:val="en-US"/>
        </w:rPr>
        <w:t xml:space="preserve"> and this can even result in being abused verbally and even physically by patients. This can take a significant toll of </w:t>
      </w:r>
      <w:r w:rsidR="00322B2E">
        <w:rPr>
          <w:rFonts w:ascii="Arial" w:eastAsia="Arial" w:hAnsi="Arial" w:cs="Arial"/>
          <w:lang w:val="en-US"/>
        </w:rPr>
        <w:t xml:space="preserve">the </w:t>
      </w:r>
      <w:r w:rsidR="00801EFE">
        <w:rPr>
          <w:rFonts w:ascii="Arial" w:eastAsia="Arial" w:hAnsi="Arial" w:cs="Arial"/>
          <w:lang w:val="en-US"/>
        </w:rPr>
        <w:t>employee’s</w:t>
      </w:r>
      <w:r w:rsidR="00322B2E">
        <w:rPr>
          <w:rFonts w:ascii="Arial" w:eastAsia="Arial" w:hAnsi="Arial" w:cs="Arial"/>
          <w:lang w:val="en-US"/>
        </w:rPr>
        <w:t xml:space="preserve"> mental health </w:t>
      </w:r>
      <w:r w:rsidR="00801EFE">
        <w:rPr>
          <w:rFonts w:ascii="Arial" w:eastAsia="Arial" w:hAnsi="Arial" w:cs="Arial"/>
          <w:lang w:val="en-US"/>
        </w:rPr>
        <w:t>their</w:t>
      </w:r>
      <w:r w:rsidR="00322B2E">
        <w:rPr>
          <w:rFonts w:ascii="Arial" w:eastAsia="Arial" w:hAnsi="Arial" w:cs="Arial"/>
          <w:lang w:val="en-US"/>
        </w:rPr>
        <w:t xml:space="preserve"> reasons for work and </w:t>
      </w:r>
      <w:proofErr w:type="gramStart"/>
      <w:r w:rsidR="00CA1133">
        <w:rPr>
          <w:rFonts w:ascii="Arial" w:eastAsia="Arial" w:hAnsi="Arial" w:cs="Arial"/>
          <w:lang w:val="en-US"/>
        </w:rPr>
        <w:t>many</w:t>
      </w:r>
      <w:proofErr w:type="gramEnd"/>
      <w:r w:rsidR="00322B2E">
        <w:rPr>
          <w:rFonts w:ascii="Arial" w:eastAsia="Arial" w:hAnsi="Arial" w:cs="Arial"/>
          <w:lang w:val="en-US"/>
        </w:rPr>
        <w:t xml:space="preserve"> other matters. This can strongly </w:t>
      </w:r>
      <w:proofErr w:type="gramStart"/>
      <w:r w:rsidR="00322B2E">
        <w:rPr>
          <w:rFonts w:ascii="Arial" w:eastAsia="Arial" w:hAnsi="Arial" w:cs="Arial"/>
          <w:lang w:val="en-US"/>
        </w:rPr>
        <w:t>impact</w:t>
      </w:r>
      <w:proofErr w:type="gramEnd"/>
      <w:r w:rsidR="00322B2E">
        <w:rPr>
          <w:rFonts w:ascii="Arial" w:eastAsia="Arial" w:hAnsi="Arial" w:cs="Arial"/>
          <w:lang w:val="en-US"/>
        </w:rPr>
        <w:t xml:space="preserve"> </w:t>
      </w:r>
      <w:r w:rsidR="00801EFE">
        <w:rPr>
          <w:rFonts w:ascii="Arial" w:eastAsia="Arial" w:hAnsi="Arial" w:cs="Arial"/>
          <w:lang w:val="en-US"/>
        </w:rPr>
        <w:t>their</w:t>
      </w:r>
      <w:r w:rsidR="00322B2E">
        <w:rPr>
          <w:rFonts w:ascii="Arial" w:eastAsia="Arial" w:hAnsi="Arial" w:cs="Arial"/>
          <w:lang w:val="en-US"/>
        </w:rPr>
        <w:t xml:space="preserve"> </w:t>
      </w:r>
      <w:r w:rsidR="007C2ADB">
        <w:rPr>
          <w:rFonts w:ascii="Arial" w:eastAsia="Arial" w:hAnsi="Arial" w:cs="Arial"/>
          <w:lang w:val="en-US"/>
        </w:rPr>
        <w:t xml:space="preserve">absences as the </w:t>
      </w:r>
      <w:r w:rsidR="00801EFE">
        <w:rPr>
          <w:rFonts w:ascii="Arial" w:eastAsia="Arial" w:hAnsi="Arial" w:cs="Arial"/>
          <w:lang w:val="en-US"/>
        </w:rPr>
        <w:t>job may just be getting too much for them.</w:t>
      </w:r>
    </w:p>
    <w:p w14:paraId="3C66C520" w14:textId="1447225F" w:rsidR="1005B539" w:rsidRPr="00824506" w:rsidRDefault="1005B539" w:rsidP="77BCC279">
      <w:pPr>
        <w:spacing w:line="360" w:lineRule="auto"/>
        <w:rPr>
          <w:rFonts w:ascii="Arial" w:eastAsia="Arial" w:hAnsi="Arial" w:cs="Arial"/>
          <w:lang w:val="en-US"/>
        </w:rPr>
      </w:pPr>
      <w:r w:rsidRPr="00824506">
        <w:rPr>
          <w:rFonts w:ascii="Arial" w:eastAsia="Arial" w:hAnsi="Arial" w:cs="Arial"/>
          <w:lang w:val="en-US"/>
        </w:rPr>
        <w:t xml:space="preserve">Rewards and incentives offered in the </w:t>
      </w:r>
      <w:r w:rsidR="7548C52D" w:rsidRPr="00824506">
        <w:rPr>
          <w:rFonts w:ascii="Arial" w:eastAsia="Arial" w:hAnsi="Arial" w:cs="Arial"/>
          <w:lang w:val="en-US"/>
        </w:rPr>
        <w:t>workplace</w:t>
      </w:r>
      <w:r w:rsidRPr="00824506">
        <w:rPr>
          <w:rFonts w:ascii="Arial" w:eastAsia="Arial" w:hAnsi="Arial" w:cs="Arial"/>
          <w:lang w:val="en-US"/>
        </w:rPr>
        <w:t xml:space="preserve"> benefit both employees and employers. </w:t>
      </w:r>
      <w:r w:rsidR="5160D007" w:rsidRPr="00824506">
        <w:rPr>
          <w:rFonts w:ascii="Arial" w:eastAsia="Arial" w:hAnsi="Arial" w:cs="Arial"/>
          <w:lang w:val="en-US"/>
        </w:rPr>
        <w:t xml:space="preserve">Rewards boost work morale and motivation in employees and in turn </w:t>
      </w:r>
      <w:proofErr w:type="gramStart"/>
      <w:r w:rsidR="5160D007" w:rsidRPr="00824506">
        <w:rPr>
          <w:rFonts w:ascii="Arial" w:eastAsia="Arial" w:hAnsi="Arial" w:cs="Arial"/>
          <w:lang w:val="en-US"/>
        </w:rPr>
        <w:t>benefit</w:t>
      </w:r>
      <w:proofErr w:type="gramEnd"/>
      <w:r w:rsidR="5160D007" w:rsidRPr="00824506">
        <w:rPr>
          <w:rFonts w:ascii="Arial" w:eastAsia="Arial" w:hAnsi="Arial" w:cs="Arial"/>
          <w:lang w:val="en-US"/>
        </w:rPr>
        <w:t xml:space="preserve"> the </w:t>
      </w:r>
      <w:r w:rsidR="1922813A" w:rsidRPr="00824506">
        <w:rPr>
          <w:rFonts w:ascii="Arial" w:eastAsia="Arial" w:hAnsi="Arial" w:cs="Arial"/>
          <w:lang w:val="en-US"/>
        </w:rPr>
        <w:t xml:space="preserve">employers as </w:t>
      </w:r>
      <w:r w:rsidR="457B6B96" w:rsidRPr="00824506">
        <w:rPr>
          <w:rFonts w:ascii="Arial" w:eastAsia="Arial" w:hAnsi="Arial" w:cs="Arial"/>
          <w:lang w:val="en-US"/>
        </w:rPr>
        <w:t>in</w:t>
      </w:r>
      <w:r w:rsidR="1922813A" w:rsidRPr="00824506">
        <w:rPr>
          <w:rFonts w:ascii="Arial" w:eastAsia="Arial" w:hAnsi="Arial" w:cs="Arial"/>
          <w:lang w:val="en-US"/>
        </w:rPr>
        <w:t xml:space="preserve"> return of rewards they can </w:t>
      </w:r>
      <w:r w:rsidR="73BD857D" w:rsidRPr="00824506">
        <w:rPr>
          <w:rFonts w:ascii="Arial" w:eastAsia="Arial" w:hAnsi="Arial" w:cs="Arial"/>
          <w:lang w:val="en-US"/>
        </w:rPr>
        <w:t>experience</w:t>
      </w:r>
      <w:r w:rsidR="1922813A" w:rsidRPr="00824506">
        <w:rPr>
          <w:rFonts w:ascii="Arial" w:eastAsia="Arial" w:hAnsi="Arial" w:cs="Arial"/>
          <w:lang w:val="en-US"/>
        </w:rPr>
        <w:t xml:space="preserve"> increased sales and positivity </w:t>
      </w:r>
      <w:r w:rsidR="2DE54CE8" w:rsidRPr="00824506">
        <w:rPr>
          <w:rFonts w:ascii="Arial" w:eastAsia="Arial" w:hAnsi="Arial" w:cs="Arial"/>
          <w:lang w:val="en-US"/>
        </w:rPr>
        <w:t>within the business.</w:t>
      </w:r>
      <w:r w:rsidR="09AD57EF" w:rsidRPr="00824506">
        <w:rPr>
          <w:rFonts w:ascii="Arial" w:eastAsia="Arial" w:hAnsi="Arial" w:cs="Arial"/>
          <w:lang w:val="en-US"/>
        </w:rPr>
        <w:t xml:space="preserve"> </w:t>
      </w:r>
    </w:p>
    <w:p w14:paraId="108A2A2F" w14:textId="4F32A0B4" w:rsidR="09AD57EF" w:rsidRPr="00824506" w:rsidRDefault="09AD57EF" w:rsidP="77BCC279">
      <w:pPr>
        <w:spacing w:line="360" w:lineRule="auto"/>
        <w:rPr>
          <w:rFonts w:ascii="Arial" w:eastAsia="Arial" w:hAnsi="Arial" w:cs="Arial"/>
          <w:lang w:val="en-US"/>
        </w:rPr>
      </w:pPr>
      <w:r w:rsidRPr="00824506">
        <w:rPr>
          <w:rFonts w:ascii="Arial" w:eastAsia="Arial" w:hAnsi="Arial" w:cs="Arial"/>
          <w:lang w:val="en-US"/>
        </w:rPr>
        <w:t>It is important that employees feel like they are recognized for their work and are valued by leadership</w:t>
      </w:r>
      <w:r w:rsidR="303D4998" w:rsidRPr="00824506">
        <w:rPr>
          <w:rFonts w:ascii="Arial" w:eastAsia="Arial" w:hAnsi="Arial" w:cs="Arial"/>
          <w:lang w:val="en-US"/>
        </w:rPr>
        <w:t xml:space="preserve"> as this </w:t>
      </w:r>
      <w:r w:rsidR="1245F1CE" w:rsidRPr="00824506">
        <w:rPr>
          <w:rFonts w:ascii="Arial" w:eastAsia="Arial" w:hAnsi="Arial" w:cs="Arial"/>
          <w:lang w:val="en-US"/>
        </w:rPr>
        <w:t>increase's</w:t>
      </w:r>
      <w:r w:rsidR="303D4998" w:rsidRPr="00824506">
        <w:rPr>
          <w:rFonts w:ascii="Arial" w:eastAsia="Arial" w:hAnsi="Arial" w:cs="Arial"/>
          <w:lang w:val="en-US"/>
        </w:rPr>
        <w:t xml:space="preserve"> employee loyalty. Boosted morale in the </w:t>
      </w:r>
      <w:r w:rsidR="7C3343B1" w:rsidRPr="00824506">
        <w:rPr>
          <w:rFonts w:ascii="Arial" w:eastAsia="Arial" w:hAnsi="Arial" w:cs="Arial"/>
          <w:lang w:val="en-US"/>
        </w:rPr>
        <w:t>workplace</w:t>
      </w:r>
      <w:r w:rsidR="303D4998" w:rsidRPr="00824506">
        <w:rPr>
          <w:rFonts w:ascii="Arial" w:eastAsia="Arial" w:hAnsi="Arial" w:cs="Arial"/>
          <w:lang w:val="en-US"/>
        </w:rPr>
        <w:t xml:space="preserve"> also stems from rewards as employees c</w:t>
      </w:r>
      <w:r w:rsidR="71986466" w:rsidRPr="00824506">
        <w:rPr>
          <w:rFonts w:ascii="Arial" w:eastAsia="Arial" w:hAnsi="Arial" w:cs="Arial"/>
          <w:lang w:val="en-US"/>
        </w:rPr>
        <w:t xml:space="preserve">an feel supported by </w:t>
      </w:r>
      <w:r w:rsidR="3C330181" w:rsidRPr="00824506">
        <w:rPr>
          <w:rFonts w:ascii="Arial" w:eastAsia="Arial" w:hAnsi="Arial" w:cs="Arial"/>
          <w:lang w:val="en-US"/>
        </w:rPr>
        <w:t>their</w:t>
      </w:r>
      <w:r w:rsidR="71986466" w:rsidRPr="00824506">
        <w:rPr>
          <w:rFonts w:ascii="Arial" w:eastAsia="Arial" w:hAnsi="Arial" w:cs="Arial"/>
          <w:lang w:val="en-US"/>
        </w:rPr>
        <w:t xml:space="preserve"> leaders and colleagues resulting in team work to helping the business succeed</w:t>
      </w:r>
      <w:r w:rsidR="15008AF4" w:rsidRPr="00824506">
        <w:rPr>
          <w:rFonts w:ascii="Arial" w:eastAsia="Arial" w:hAnsi="Arial" w:cs="Arial"/>
          <w:lang w:val="en-US"/>
        </w:rPr>
        <w:t>.</w:t>
      </w:r>
    </w:p>
    <w:p w14:paraId="171F0EAA" w14:textId="51853BD2" w:rsidR="2EE56C91" w:rsidRPr="00824506" w:rsidRDefault="2EE56C91" w:rsidP="77BCC279">
      <w:pPr>
        <w:pStyle w:val="Heading1"/>
        <w:numPr>
          <w:ilvl w:val="1"/>
          <w:numId w:val="2"/>
        </w:numPr>
        <w:rPr>
          <w:rFonts w:ascii="Arial" w:eastAsia="Arial" w:hAnsi="Arial" w:cs="Arial"/>
          <w:color w:val="000000" w:themeColor="text1"/>
          <w:sz w:val="22"/>
          <w:szCs w:val="22"/>
          <w:lang w:val="en-US"/>
        </w:rPr>
      </w:pPr>
      <w:bookmarkStart w:id="7" w:name="_Toc100791403"/>
      <w:r w:rsidRPr="00824506">
        <w:rPr>
          <w:rFonts w:ascii="Arial" w:eastAsia="Arial" w:hAnsi="Arial" w:cs="Arial"/>
          <w:color w:val="auto"/>
          <w:sz w:val="22"/>
          <w:szCs w:val="22"/>
          <w:lang w:val="en-US"/>
        </w:rPr>
        <w:t>Cognitive</w:t>
      </w:r>
      <w:r w:rsidR="56024FAE" w:rsidRPr="00824506">
        <w:rPr>
          <w:rFonts w:ascii="Arial" w:eastAsia="Arial" w:hAnsi="Arial" w:cs="Arial"/>
          <w:color w:val="auto"/>
          <w:sz w:val="22"/>
          <w:szCs w:val="22"/>
          <w:lang w:val="en-US"/>
        </w:rPr>
        <w:t xml:space="preserve"> </w:t>
      </w:r>
      <w:r w:rsidRPr="00824506">
        <w:rPr>
          <w:rFonts w:ascii="Arial" w:eastAsia="Arial" w:hAnsi="Arial" w:cs="Arial"/>
          <w:color w:val="auto"/>
          <w:sz w:val="22"/>
          <w:szCs w:val="22"/>
          <w:lang w:val="en-US"/>
        </w:rPr>
        <w:t>components</w:t>
      </w:r>
      <w:bookmarkEnd w:id="7"/>
      <w:r w:rsidRPr="00824506">
        <w:rPr>
          <w:rFonts w:ascii="Arial" w:eastAsia="Arial" w:hAnsi="Arial" w:cs="Arial"/>
          <w:color w:val="auto"/>
          <w:sz w:val="22"/>
          <w:szCs w:val="22"/>
          <w:lang w:val="en-US"/>
        </w:rPr>
        <w:t xml:space="preserve"> </w:t>
      </w:r>
    </w:p>
    <w:p w14:paraId="1CB17719" w14:textId="2280FE26" w:rsidR="0437B1F6" w:rsidRPr="00824506" w:rsidRDefault="0437B1F6" w:rsidP="77BCC279">
      <w:pPr>
        <w:spacing w:line="360" w:lineRule="auto"/>
        <w:rPr>
          <w:rFonts w:ascii="Arial" w:eastAsia="Arial" w:hAnsi="Arial" w:cs="Arial"/>
          <w:lang w:val="en-US"/>
        </w:rPr>
      </w:pPr>
      <w:r w:rsidRPr="00824506">
        <w:rPr>
          <w:rFonts w:ascii="Arial" w:eastAsia="Arial" w:hAnsi="Arial" w:cs="Arial"/>
          <w:lang w:val="en-US"/>
        </w:rPr>
        <w:t xml:space="preserve">Cognitive components such as </w:t>
      </w:r>
      <w:r w:rsidR="4F94B08E" w:rsidRPr="00824506">
        <w:rPr>
          <w:rFonts w:ascii="Arial" w:eastAsia="Arial" w:hAnsi="Arial" w:cs="Arial"/>
          <w:lang w:val="en-US"/>
        </w:rPr>
        <w:t xml:space="preserve">reduced attention and forgetfulness </w:t>
      </w:r>
      <w:r w:rsidR="08D43342" w:rsidRPr="00824506">
        <w:rPr>
          <w:rFonts w:ascii="Arial" w:eastAsia="Arial" w:hAnsi="Arial" w:cs="Arial"/>
          <w:lang w:val="en-US"/>
        </w:rPr>
        <w:t xml:space="preserve">are </w:t>
      </w:r>
      <w:proofErr w:type="gramStart"/>
      <w:r w:rsidR="08D43342" w:rsidRPr="00824506">
        <w:rPr>
          <w:rFonts w:ascii="Arial" w:eastAsia="Arial" w:hAnsi="Arial" w:cs="Arial"/>
          <w:lang w:val="en-US"/>
        </w:rPr>
        <w:t>some of</w:t>
      </w:r>
      <w:proofErr w:type="gramEnd"/>
      <w:r w:rsidR="08D43342" w:rsidRPr="00824506">
        <w:rPr>
          <w:rFonts w:ascii="Arial" w:eastAsia="Arial" w:hAnsi="Arial" w:cs="Arial"/>
          <w:lang w:val="en-US"/>
        </w:rPr>
        <w:t xml:space="preserve"> the stress </w:t>
      </w:r>
      <w:r w:rsidR="05A8049D" w:rsidRPr="00824506">
        <w:rPr>
          <w:rFonts w:ascii="Arial" w:eastAsia="Arial" w:hAnsi="Arial" w:cs="Arial"/>
          <w:lang w:val="en-US"/>
        </w:rPr>
        <w:t>reactions</w:t>
      </w:r>
      <w:r w:rsidR="08D43342" w:rsidRPr="00824506">
        <w:rPr>
          <w:rFonts w:ascii="Arial" w:eastAsia="Arial" w:hAnsi="Arial" w:cs="Arial"/>
          <w:lang w:val="en-US"/>
        </w:rPr>
        <w:t xml:space="preserve"> posed from work-related stress, these would be known as </w:t>
      </w:r>
      <w:r w:rsidR="01D431D7" w:rsidRPr="00824506">
        <w:rPr>
          <w:rFonts w:ascii="Arial" w:eastAsia="Arial" w:hAnsi="Arial" w:cs="Arial"/>
          <w:lang w:val="en-US"/>
        </w:rPr>
        <w:t>psychosocial</w:t>
      </w:r>
      <w:r w:rsidR="08D43342" w:rsidRPr="00824506">
        <w:rPr>
          <w:rFonts w:ascii="Arial" w:eastAsia="Arial" w:hAnsi="Arial" w:cs="Arial"/>
          <w:lang w:val="en-US"/>
        </w:rPr>
        <w:t xml:space="preserve"> and p</w:t>
      </w:r>
      <w:r w:rsidR="3DE6536A" w:rsidRPr="00824506">
        <w:rPr>
          <w:rFonts w:ascii="Arial" w:eastAsia="Arial" w:hAnsi="Arial" w:cs="Arial"/>
          <w:lang w:val="en-US"/>
        </w:rPr>
        <w:t>hysical hazards</w:t>
      </w:r>
      <w:r w:rsidR="281DC91B" w:rsidRPr="00824506">
        <w:rPr>
          <w:rFonts w:ascii="Arial" w:eastAsia="Arial" w:hAnsi="Arial" w:cs="Arial"/>
          <w:lang w:val="en-US"/>
        </w:rPr>
        <w:t xml:space="preserve">. It is </w:t>
      </w:r>
      <w:proofErr w:type="gramStart"/>
      <w:r w:rsidR="281DC91B" w:rsidRPr="00824506">
        <w:rPr>
          <w:rFonts w:ascii="Arial" w:eastAsia="Arial" w:hAnsi="Arial" w:cs="Arial"/>
          <w:lang w:val="en-US"/>
        </w:rPr>
        <w:t>evident</w:t>
      </w:r>
      <w:proofErr w:type="gramEnd"/>
      <w:r w:rsidR="281DC91B" w:rsidRPr="00824506">
        <w:rPr>
          <w:rFonts w:ascii="Arial" w:eastAsia="Arial" w:hAnsi="Arial" w:cs="Arial"/>
          <w:lang w:val="en-US"/>
        </w:rPr>
        <w:t xml:space="preserve"> that when stress reactions </w:t>
      </w:r>
      <w:r w:rsidR="67B0ACD2" w:rsidRPr="00824506">
        <w:rPr>
          <w:rFonts w:ascii="Arial" w:eastAsia="Arial" w:hAnsi="Arial" w:cs="Arial"/>
          <w:lang w:val="en-US"/>
        </w:rPr>
        <w:t>persist</w:t>
      </w:r>
      <w:r w:rsidR="281DC91B" w:rsidRPr="00824506">
        <w:rPr>
          <w:rFonts w:ascii="Arial" w:eastAsia="Arial" w:hAnsi="Arial" w:cs="Arial"/>
          <w:lang w:val="en-US"/>
        </w:rPr>
        <w:t xml:space="preserve"> over </w:t>
      </w:r>
      <w:r w:rsidR="5ED5D952" w:rsidRPr="00824506">
        <w:rPr>
          <w:rFonts w:ascii="Arial" w:eastAsia="Arial" w:hAnsi="Arial" w:cs="Arial"/>
          <w:lang w:val="en-US"/>
        </w:rPr>
        <w:t xml:space="preserve">an extended </w:t>
      </w:r>
      <w:r w:rsidR="074952A0" w:rsidRPr="00824506">
        <w:rPr>
          <w:rFonts w:ascii="Arial" w:eastAsia="Arial" w:hAnsi="Arial" w:cs="Arial"/>
          <w:lang w:val="en-US"/>
        </w:rPr>
        <w:t>period</w:t>
      </w:r>
      <w:r w:rsidR="3A4B8EF0" w:rsidRPr="00824506">
        <w:rPr>
          <w:rFonts w:ascii="Arial" w:eastAsia="Arial" w:hAnsi="Arial" w:cs="Arial"/>
          <w:lang w:val="en-US"/>
        </w:rPr>
        <w:t>,</w:t>
      </w:r>
      <w:r w:rsidR="281DC91B" w:rsidRPr="00824506">
        <w:rPr>
          <w:rFonts w:ascii="Arial" w:eastAsia="Arial" w:hAnsi="Arial" w:cs="Arial"/>
          <w:lang w:val="en-US"/>
        </w:rPr>
        <w:t xml:space="preserve"> they may </w:t>
      </w:r>
      <w:r w:rsidR="31DF5145" w:rsidRPr="00824506">
        <w:rPr>
          <w:rFonts w:ascii="Arial" w:eastAsia="Arial" w:hAnsi="Arial" w:cs="Arial"/>
          <w:lang w:val="en-US"/>
        </w:rPr>
        <w:t>cause</w:t>
      </w:r>
      <w:r w:rsidR="281DC91B" w:rsidRPr="00824506">
        <w:rPr>
          <w:rFonts w:ascii="Arial" w:eastAsia="Arial" w:hAnsi="Arial" w:cs="Arial"/>
          <w:lang w:val="en-US"/>
        </w:rPr>
        <w:t xml:space="preserve"> more less reversible health risks su</w:t>
      </w:r>
      <w:r w:rsidR="1FEEFBA0" w:rsidRPr="00824506">
        <w:rPr>
          <w:rFonts w:ascii="Arial" w:eastAsia="Arial" w:hAnsi="Arial" w:cs="Arial"/>
          <w:lang w:val="en-US"/>
        </w:rPr>
        <w:t>ch as musculoskeletal problems and cardiovascular disease.</w:t>
      </w:r>
      <w:r w:rsidR="14A734E0" w:rsidRPr="00824506">
        <w:rPr>
          <w:rFonts w:ascii="Arial" w:eastAsia="Arial" w:hAnsi="Arial" w:cs="Arial"/>
          <w:lang w:val="en-US"/>
        </w:rPr>
        <w:t xml:space="preserve"> A </w:t>
      </w:r>
      <w:r w:rsidR="3554C247" w:rsidRPr="00824506">
        <w:rPr>
          <w:rFonts w:ascii="Arial" w:eastAsia="Arial" w:hAnsi="Arial" w:cs="Arial"/>
          <w:lang w:val="en-US"/>
        </w:rPr>
        <w:t>person's</w:t>
      </w:r>
      <w:r w:rsidR="14A734E0" w:rsidRPr="00824506">
        <w:rPr>
          <w:rFonts w:ascii="Arial" w:eastAsia="Arial" w:hAnsi="Arial" w:cs="Arial"/>
          <w:lang w:val="en-US"/>
        </w:rPr>
        <w:t xml:space="preserve"> level of coping can also be affected by their individual characteristics such as family situation, </w:t>
      </w:r>
      <w:r w:rsidR="14931935" w:rsidRPr="00824506">
        <w:rPr>
          <w:rFonts w:ascii="Arial" w:eastAsia="Arial" w:hAnsi="Arial" w:cs="Arial"/>
          <w:lang w:val="en-US"/>
        </w:rPr>
        <w:t>personality,</w:t>
      </w:r>
      <w:r w:rsidR="14A734E0" w:rsidRPr="00824506">
        <w:rPr>
          <w:rFonts w:ascii="Arial" w:eastAsia="Arial" w:hAnsi="Arial" w:cs="Arial"/>
          <w:lang w:val="en-US"/>
        </w:rPr>
        <w:t xml:space="preserve"> and value</w:t>
      </w:r>
      <w:r w:rsidR="0ADB64B8" w:rsidRPr="00824506">
        <w:rPr>
          <w:rFonts w:ascii="Arial" w:eastAsia="Arial" w:hAnsi="Arial" w:cs="Arial"/>
          <w:lang w:val="en-US"/>
        </w:rPr>
        <w:t>s.</w:t>
      </w:r>
    </w:p>
    <w:p w14:paraId="0CFE8CC8" w14:textId="4E40A2AD" w:rsidR="6A66E26F" w:rsidRPr="00824506" w:rsidRDefault="6A66E26F" w:rsidP="77BCC279">
      <w:pPr>
        <w:spacing w:line="360" w:lineRule="auto"/>
        <w:rPr>
          <w:rFonts w:ascii="Arial" w:eastAsia="Arial" w:hAnsi="Arial" w:cs="Arial"/>
          <w:lang w:val="en-US"/>
        </w:rPr>
      </w:pPr>
      <w:r w:rsidRPr="00824506">
        <w:rPr>
          <w:rFonts w:ascii="Arial" w:eastAsia="Arial" w:hAnsi="Arial" w:cs="Arial"/>
          <w:lang w:val="en-US"/>
        </w:rPr>
        <w:t xml:space="preserve">To prevent these hazards from </w:t>
      </w:r>
      <w:r w:rsidR="1F790298" w:rsidRPr="00824506">
        <w:rPr>
          <w:rFonts w:ascii="Arial" w:eastAsia="Arial" w:hAnsi="Arial" w:cs="Arial"/>
          <w:lang w:val="en-US"/>
        </w:rPr>
        <w:t>occurring</w:t>
      </w:r>
      <w:r w:rsidRPr="00824506">
        <w:rPr>
          <w:rFonts w:ascii="Arial" w:eastAsia="Arial" w:hAnsi="Arial" w:cs="Arial"/>
          <w:lang w:val="en-US"/>
        </w:rPr>
        <w:t xml:space="preserve"> due to work-place stress it is important to </w:t>
      </w:r>
      <w:r w:rsidR="55A4B16C" w:rsidRPr="00824506">
        <w:rPr>
          <w:rFonts w:ascii="Arial" w:eastAsia="Arial" w:hAnsi="Arial" w:cs="Arial"/>
          <w:lang w:val="en-US"/>
        </w:rPr>
        <w:t>recognize</w:t>
      </w:r>
      <w:r w:rsidRPr="00824506">
        <w:rPr>
          <w:rFonts w:ascii="Arial" w:eastAsia="Arial" w:hAnsi="Arial" w:cs="Arial"/>
          <w:lang w:val="en-US"/>
        </w:rPr>
        <w:t xml:space="preserve"> the source of the stressors these could include the </w:t>
      </w:r>
      <w:r w:rsidR="1EEEF4E0" w:rsidRPr="00824506">
        <w:rPr>
          <w:rFonts w:ascii="Arial" w:eastAsia="Arial" w:hAnsi="Arial" w:cs="Arial"/>
          <w:lang w:val="en-US"/>
        </w:rPr>
        <w:t>organization</w:t>
      </w:r>
      <w:r w:rsidRPr="00824506">
        <w:rPr>
          <w:rFonts w:ascii="Arial" w:eastAsia="Arial" w:hAnsi="Arial" w:cs="Arial"/>
          <w:lang w:val="en-US"/>
        </w:rPr>
        <w:t xml:space="preserve"> of work and working conditions</w:t>
      </w:r>
      <w:r w:rsidR="0B146FD7" w:rsidRPr="00824506">
        <w:rPr>
          <w:rFonts w:ascii="Arial" w:eastAsia="Arial" w:hAnsi="Arial" w:cs="Arial"/>
          <w:lang w:val="en-US"/>
        </w:rPr>
        <w:t xml:space="preserve">, and the </w:t>
      </w:r>
      <w:r w:rsidR="5B741E19" w:rsidRPr="00824506">
        <w:rPr>
          <w:rFonts w:ascii="Arial" w:eastAsia="Arial" w:hAnsi="Arial" w:cs="Arial"/>
          <w:lang w:val="en-US"/>
        </w:rPr>
        <w:t>employer's</w:t>
      </w:r>
      <w:r w:rsidR="0B146FD7" w:rsidRPr="00824506">
        <w:rPr>
          <w:rFonts w:ascii="Arial" w:eastAsia="Arial" w:hAnsi="Arial" w:cs="Arial"/>
          <w:lang w:val="en-US"/>
        </w:rPr>
        <w:t xml:space="preserve"> response to the stressors</w:t>
      </w:r>
      <w:r w:rsidR="6973E7A3" w:rsidRPr="00824506">
        <w:rPr>
          <w:rFonts w:ascii="Arial" w:eastAsia="Arial" w:hAnsi="Arial" w:cs="Arial"/>
          <w:lang w:val="en-US"/>
        </w:rPr>
        <w:t>. After the recognition of the stressors a solution must be implemented these can consist of.</w:t>
      </w:r>
    </w:p>
    <w:p w14:paraId="39D23F65" w14:textId="1512A1DD" w:rsidR="6973E7A3" w:rsidRPr="00824506" w:rsidRDefault="6973E7A3" w:rsidP="77BCC279">
      <w:pPr>
        <w:pStyle w:val="ListParagraph"/>
        <w:numPr>
          <w:ilvl w:val="0"/>
          <w:numId w:val="14"/>
        </w:numPr>
        <w:spacing w:line="360" w:lineRule="auto"/>
        <w:rPr>
          <w:rFonts w:ascii="Arial" w:eastAsia="Arial" w:hAnsi="Arial" w:cs="Arial"/>
          <w:color w:val="000000" w:themeColor="text1"/>
          <w:lang w:val="en-US"/>
        </w:rPr>
      </w:pPr>
      <w:r w:rsidRPr="00824506">
        <w:rPr>
          <w:rFonts w:ascii="Arial" w:eastAsia="Arial" w:hAnsi="Arial" w:cs="Arial"/>
          <w:lang w:val="en-US"/>
        </w:rPr>
        <w:t>Job redesign</w:t>
      </w:r>
    </w:p>
    <w:p w14:paraId="43A847AE" w14:textId="5A17E1F4" w:rsidR="6973E7A3" w:rsidRPr="00824506" w:rsidRDefault="6973E7A3" w:rsidP="77BCC279">
      <w:pPr>
        <w:pStyle w:val="ListParagraph"/>
        <w:numPr>
          <w:ilvl w:val="0"/>
          <w:numId w:val="14"/>
        </w:numPr>
        <w:spacing w:line="360" w:lineRule="auto"/>
        <w:rPr>
          <w:rFonts w:ascii="Arial" w:eastAsia="Arial" w:hAnsi="Arial" w:cs="Arial"/>
          <w:color w:val="000000" w:themeColor="text1"/>
          <w:lang w:val="en-US"/>
        </w:rPr>
      </w:pPr>
      <w:r w:rsidRPr="00824506">
        <w:rPr>
          <w:rFonts w:ascii="Arial" w:eastAsia="Arial" w:hAnsi="Arial" w:cs="Arial"/>
          <w:lang w:val="en-US"/>
        </w:rPr>
        <w:t xml:space="preserve">Reduced workload </w:t>
      </w:r>
    </w:p>
    <w:p w14:paraId="20C5DC87" w14:textId="5D5A88A0" w:rsidR="6973E7A3" w:rsidRPr="00824506" w:rsidRDefault="6973E7A3" w:rsidP="77BCC279">
      <w:pPr>
        <w:pStyle w:val="ListParagraph"/>
        <w:numPr>
          <w:ilvl w:val="0"/>
          <w:numId w:val="14"/>
        </w:numPr>
        <w:spacing w:line="360" w:lineRule="auto"/>
        <w:rPr>
          <w:rFonts w:ascii="Arial" w:eastAsia="Arial" w:hAnsi="Arial" w:cs="Arial"/>
          <w:color w:val="000000" w:themeColor="text1"/>
          <w:lang w:val="en-US"/>
        </w:rPr>
      </w:pPr>
      <w:r w:rsidRPr="00824506">
        <w:rPr>
          <w:rFonts w:ascii="Arial" w:eastAsia="Arial" w:hAnsi="Arial" w:cs="Arial"/>
          <w:lang w:val="en-US"/>
        </w:rPr>
        <w:t>Improved communication</w:t>
      </w:r>
    </w:p>
    <w:p w14:paraId="3FE9A3E1" w14:textId="46A32A57" w:rsidR="6973E7A3" w:rsidRPr="00824506" w:rsidRDefault="6973E7A3" w:rsidP="77BCC279">
      <w:pPr>
        <w:pStyle w:val="ListParagraph"/>
        <w:numPr>
          <w:ilvl w:val="0"/>
          <w:numId w:val="14"/>
        </w:numPr>
        <w:spacing w:line="360" w:lineRule="auto"/>
        <w:rPr>
          <w:rFonts w:ascii="Arial" w:eastAsia="Arial" w:hAnsi="Arial" w:cs="Arial"/>
          <w:color w:val="000000" w:themeColor="text1"/>
          <w:lang w:val="en-US"/>
        </w:rPr>
      </w:pPr>
      <w:r w:rsidRPr="00824506">
        <w:rPr>
          <w:rFonts w:ascii="Arial" w:eastAsia="Arial" w:hAnsi="Arial" w:cs="Arial"/>
          <w:lang w:val="en-US"/>
        </w:rPr>
        <w:t>Coping classes/anger management</w:t>
      </w:r>
    </w:p>
    <w:p w14:paraId="350A8363" w14:textId="2038DBA4" w:rsidR="6D1458BA" w:rsidRPr="00824506" w:rsidRDefault="6D1458BA" w:rsidP="77BCC279">
      <w:pPr>
        <w:pStyle w:val="Heading1"/>
        <w:numPr>
          <w:ilvl w:val="1"/>
          <w:numId w:val="2"/>
        </w:numPr>
        <w:rPr>
          <w:rFonts w:ascii="Arial" w:eastAsia="Arial" w:hAnsi="Arial" w:cs="Arial"/>
          <w:color w:val="000000" w:themeColor="text1"/>
          <w:sz w:val="22"/>
          <w:szCs w:val="22"/>
          <w:lang w:val="en-US"/>
        </w:rPr>
      </w:pPr>
      <w:bookmarkStart w:id="8" w:name="_Toc100791404"/>
      <w:r w:rsidRPr="00824506">
        <w:rPr>
          <w:rFonts w:ascii="Arial" w:eastAsia="Arial" w:hAnsi="Arial" w:cs="Arial"/>
          <w:color w:val="auto"/>
          <w:sz w:val="22"/>
          <w:szCs w:val="22"/>
          <w:lang w:val="en-US"/>
        </w:rPr>
        <w:t>Environment fit</w:t>
      </w:r>
      <w:bookmarkEnd w:id="8"/>
    </w:p>
    <w:p w14:paraId="63651985" w14:textId="48600049" w:rsidR="6CA71F04" w:rsidRPr="00824506" w:rsidRDefault="6CA71F04" w:rsidP="77BCC279">
      <w:pPr>
        <w:spacing w:line="360" w:lineRule="auto"/>
        <w:rPr>
          <w:rFonts w:ascii="Arial" w:eastAsia="Arial" w:hAnsi="Arial" w:cs="Arial"/>
          <w:lang w:val="en-US"/>
        </w:rPr>
      </w:pPr>
      <w:r w:rsidRPr="00824506">
        <w:rPr>
          <w:rFonts w:ascii="Arial" w:eastAsia="Arial" w:hAnsi="Arial" w:cs="Arial"/>
          <w:lang w:val="en-US"/>
        </w:rPr>
        <w:t xml:space="preserve">Stress can arise due to the lack of fit between the </w:t>
      </w:r>
      <w:r w:rsidR="5FD9F23C" w:rsidRPr="00824506">
        <w:rPr>
          <w:rFonts w:ascii="Arial" w:eastAsia="Arial" w:hAnsi="Arial" w:cs="Arial"/>
          <w:lang w:val="en-US"/>
        </w:rPr>
        <w:t>individuals'</w:t>
      </w:r>
      <w:r w:rsidRPr="00824506">
        <w:rPr>
          <w:rFonts w:ascii="Arial" w:eastAsia="Arial" w:hAnsi="Arial" w:cs="Arial"/>
          <w:lang w:val="en-US"/>
        </w:rPr>
        <w:t xml:space="preserve"> skills and abilities to the demands of work.</w:t>
      </w:r>
      <w:r w:rsidR="59F78DFA" w:rsidRPr="00824506">
        <w:rPr>
          <w:rFonts w:ascii="Arial" w:eastAsia="Arial" w:hAnsi="Arial" w:cs="Arial"/>
          <w:lang w:val="en-US"/>
        </w:rPr>
        <w:t xml:space="preserve"> </w:t>
      </w:r>
      <w:r w:rsidR="118C0ABF" w:rsidRPr="00824506">
        <w:rPr>
          <w:rFonts w:ascii="Arial" w:eastAsia="Arial" w:hAnsi="Arial" w:cs="Arial"/>
          <w:lang w:val="en-US"/>
        </w:rPr>
        <w:t xml:space="preserve">The lack of fit can take three forms </w:t>
      </w:r>
    </w:p>
    <w:p w14:paraId="382F7B9B" w14:textId="64CEB2F8" w:rsidR="118C0ABF" w:rsidRPr="00824506" w:rsidRDefault="118C0ABF" w:rsidP="77BCC279">
      <w:pPr>
        <w:pStyle w:val="ListParagraph"/>
        <w:numPr>
          <w:ilvl w:val="0"/>
          <w:numId w:val="15"/>
        </w:numPr>
        <w:spacing w:line="360" w:lineRule="auto"/>
        <w:rPr>
          <w:rFonts w:ascii="Arial" w:eastAsia="Arial" w:hAnsi="Arial" w:cs="Arial"/>
          <w:color w:val="000000" w:themeColor="text1"/>
          <w:lang w:val="en-US"/>
        </w:rPr>
      </w:pPr>
      <w:r w:rsidRPr="00824506">
        <w:rPr>
          <w:rFonts w:ascii="Arial" w:eastAsia="Arial" w:hAnsi="Arial" w:cs="Arial"/>
          <w:lang w:val="en-US"/>
        </w:rPr>
        <w:t>The demands of work exceed person's ability.</w:t>
      </w:r>
    </w:p>
    <w:p w14:paraId="21BEFEDA" w14:textId="047B89FD" w:rsidR="118C0ABF" w:rsidRPr="00824506" w:rsidRDefault="118C0ABF" w:rsidP="77BCC279">
      <w:pPr>
        <w:pStyle w:val="ListParagraph"/>
        <w:numPr>
          <w:ilvl w:val="0"/>
          <w:numId w:val="15"/>
        </w:numPr>
        <w:spacing w:line="360" w:lineRule="auto"/>
        <w:rPr>
          <w:rFonts w:ascii="Arial" w:eastAsia="Arial" w:hAnsi="Arial" w:cs="Arial"/>
          <w:color w:val="000000" w:themeColor="text1"/>
          <w:lang w:val="en-US"/>
        </w:rPr>
      </w:pPr>
      <w:r w:rsidRPr="00824506">
        <w:rPr>
          <w:rFonts w:ascii="Arial" w:eastAsia="Arial" w:hAnsi="Arial" w:cs="Arial"/>
          <w:lang w:val="en-US"/>
        </w:rPr>
        <w:t xml:space="preserve">Employees needs are </w:t>
      </w:r>
      <w:proofErr w:type="gramStart"/>
      <w:r w:rsidRPr="00824506">
        <w:rPr>
          <w:rFonts w:ascii="Arial" w:eastAsia="Arial" w:hAnsi="Arial" w:cs="Arial"/>
          <w:lang w:val="en-US"/>
        </w:rPr>
        <w:t>failed to</w:t>
      </w:r>
      <w:proofErr w:type="gramEnd"/>
      <w:r w:rsidRPr="00824506">
        <w:rPr>
          <w:rFonts w:ascii="Arial" w:eastAsia="Arial" w:hAnsi="Arial" w:cs="Arial"/>
          <w:lang w:val="en-US"/>
        </w:rPr>
        <w:t xml:space="preserve"> be met.</w:t>
      </w:r>
    </w:p>
    <w:p w14:paraId="07C2D540" w14:textId="68679469" w:rsidR="118C0ABF" w:rsidRPr="00824506" w:rsidRDefault="118C0ABF" w:rsidP="77BCC279">
      <w:pPr>
        <w:pStyle w:val="ListParagraph"/>
        <w:numPr>
          <w:ilvl w:val="0"/>
          <w:numId w:val="15"/>
        </w:numPr>
        <w:spacing w:line="360" w:lineRule="auto"/>
        <w:rPr>
          <w:rFonts w:ascii="Arial" w:eastAsia="Arial" w:hAnsi="Arial" w:cs="Arial"/>
          <w:color w:val="000000" w:themeColor="text1"/>
          <w:lang w:val="en-US"/>
        </w:rPr>
      </w:pPr>
      <w:r w:rsidRPr="00824506">
        <w:rPr>
          <w:rFonts w:ascii="Arial" w:eastAsia="Arial" w:hAnsi="Arial" w:cs="Arial"/>
          <w:lang w:val="en-US"/>
        </w:rPr>
        <w:t>Combination of both.</w:t>
      </w:r>
    </w:p>
    <w:p w14:paraId="76BE2EEC" w14:textId="3F81402C" w:rsidR="298F6EE2" w:rsidRPr="00824506" w:rsidRDefault="298F6EE2" w:rsidP="77BCC279">
      <w:pPr>
        <w:spacing w:line="360" w:lineRule="auto"/>
        <w:rPr>
          <w:rFonts w:ascii="Arial" w:eastAsia="Arial" w:hAnsi="Arial" w:cs="Arial"/>
          <w:lang w:val="en-US"/>
        </w:rPr>
      </w:pPr>
      <w:r w:rsidRPr="00824506">
        <w:rPr>
          <w:rFonts w:ascii="Arial" w:eastAsia="Arial" w:hAnsi="Arial" w:cs="Arial"/>
          <w:lang w:val="en-US"/>
        </w:rPr>
        <w:t>Organizations</w:t>
      </w:r>
      <w:r w:rsidR="08E1E17B" w:rsidRPr="00824506">
        <w:rPr>
          <w:rFonts w:ascii="Arial" w:eastAsia="Arial" w:hAnsi="Arial" w:cs="Arial"/>
          <w:lang w:val="en-US"/>
        </w:rPr>
        <w:t xml:space="preserve"> need to examine their employees and the environments created for them, providing them with a place that fits them </w:t>
      </w:r>
      <w:r w:rsidR="71512014" w:rsidRPr="00824506">
        <w:rPr>
          <w:rFonts w:ascii="Arial" w:eastAsia="Arial" w:hAnsi="Arial" w:cs="Arial"/>
          <w:lang w:val="en-US"/>
        </w:rPr>
        <w:t>not just what is seen to be suitable. Any changes to the environment that increase employe</w:t>
      </w:r>
      <w:r w:rsidR="1E47A822" w:rsidRPr="00824506">
        <w:rPr>
          <w:rFonts w:ascii="Arial" w:eastAsia="Arial" w:hAnsi="Arial" w:cs="Arial"/>
          <w:lang w:val="en-US"/>
        </w:rPr>
        <w:t>e enjoyment will allow them to feel less stressed, this can be implemented in a few simple ways such as.</w:t>
      </w:r>
    </w:p>
    <w:p w14:paraId="5B64F696" w14:textId="3F749282" w:rsidR="1E47A822" w:rsidRPr="00824506" w:rsidRDefault="1E47A822" w:rsidP="77BCC279">
      <w:pPr>
        <w:pStyle w:val="ListParagraph"/>
        <w:numPr>
          <w:ilvl w:val="0"/>
          <w:numId w:val="13"/>
        </w:numPr>
        <w:spacing w:line="360" w:lineRule="auto"/>
        <w:rPr>
          <w:rFonts w:ascii="Arial" w:eastAsia="Arial" w:hAnsi="Arial" w:cs="Arial"/>
          <w:color w:val="000000" w:themeColor="text1"/>
          <w:lang w:val="en-US"/>
        </w:rPr>
      </w:pPr>
      <w:r w:rsidRPr="00824506">
        <w:rPr>
          <w:rFonts w:ascii="Arial" w:eastAsia="Arial" w:hAnsi="Arial" w:cs="Arial"/>
          <w:lang w:val="en-US"/>
        </w:rPr>
        <w:t>Upbeat color scheme for the office.</w:t>
      </w:r>
    </w:p>
    <w:p w14:paraId="01806316" w14:textId="242C4268" w:rsidR="1E47A822" w:rsidRPr="00824506" w:rsidRDefault="1E47A822" w:rsidP="77BCC279">
      <w:pPr>
        <w:pStyle w:val="ListParagraph"/>
        <w:numPr>
          <w:ilvl w:val="0"/>
          <w:numId w:val="13"/>
        </w:numPr>
        <w:spacing w:line="360" w:lineRule="auto"/>
        <w:rPr>
          <w:rFonts w:ascii="Arial" w:eastAsia="Arial" w:hAnsi="Arial" w:cs="Arial"/>
          <w:color w:val="000000" w:themeColor="text1"/>
          <w:lang w:val="en-US"/>
        </w:rPr>
      </w:pPr>
      <w:r w:rsidRPr="00824506">
        <w:rPr>
          <w:rFonts w:ascii="Arial" w:eastAsia="Arial" w:hAnsi="Arial" w:cs="Arial"/>
          <w:lang w:val="en-US"/>
        </w:rPr>
        <w:t xml:space="preserve">Add </w:t>
      </w:r>
      <w:proofErr w:type="gramStart"/>
      <w:r w:rsidRPr="00824506">
        <w:rPr>
          <w:rFonts w:ascii="Arial" w:eastAsia="Arial" w:hAnsi="Arial" w:cs="Arial"/>
          <w:lang w:val="en-US"/>
        </w:rPr>
        <w:t>some</w:t>
      </w:r>
      <w:proofErr w:type="gramEnd"/>
      <w:r w:rsidRPr="00824506">
        <w:rPr>
          <w:rFonts w:ascii="Arial" w:eastAsia="Arial" w:hAnsi="Arial" w:cs="Arial"/>
          <w:lang w:val="en-US"/>
        </w:rPr>
        <w:t xml:space="preserve"> in office activities EG: ping pong table.</w:t>
      </w:r>
    </w:p>
    <w:p w14:paraId="366BAA31" w14:textId="59E96B62" w:rsidR="1E47A822" w:rsidRPr="00824506" w:rsidRDefault="1E47A822" w:rsidP="77BCC279">
      <w:pPr>
        <w:pStyle w:val="ListParagraph"/>
        <w:numPr>
          <w:ilvl w:val="0"/>
          <w:numId w:val="13"/>
        </w:numPr>
        <w:spacing w:line="360" w:lineRule="auto"/>
        <w:rPr>
          <w:rFonts w:ascii="Arial" w:eastAsia="Arial" w:hAnsi="Arial" w:cs="Arial"/>
          <w:color w:val="000000" w:themeColor="text1"/>
          <w:lang w:val="en-US"/>
        </w:rPr>
      </w:pPr>
      <w:r w:rsidRPr="00824506">
        <w:rPr>
          <w:rFonts w:ascii="Arial" w:eastAsia="Arial" w:hAnsi="Arial" w:cs="Arial"/>
          <w:lang w:val="en-US"/>
        </w:rPr>
        <w:t>Quality of the coffee/beverages.</w:t>
      </w:r>
    </w:p>
    <w:p w14:paraId="4B2748E0" w14:textId="77777777" w:rsidR="00195D95" w:rsidRPr="00824506" w:rsidRDefault="00195D95" w:rsidP="00195D95">
      <w:pPr>
        <w:spacing w:line="360" w:lineRule="auto"/>
        <w:rPr>
          <w:rFonts w:ascii="Arial" w:eastAsia="Arial" w:hAnsi="Arial" w:cs="Arial"/>
          <w:color w:val="000000" w:themeColor="text1"/>
          <w:lang w:val="en-US"/>
        </w:rPr>
      </w:pPr>
    </w:p>
    <w:p w14:paraId="7E8118F9" w14:textId="205A1D9F" w:rsidR="00D878BD" w:rsidRPr="00D878BD" w:rsidRDefault="46F980EF" w:rsidP="00D878BD">
      <w:pPr>
        <w:pStyle w:val="Heading1"/>
        <w:numPr>
          <w:ilvl w:val="0"/>
          <w:numId w:val="2"/>
        </w:numPr>
        <w:rPr>
          <w:rFonts w:ascii="Arial" w:eastAsia="Arial" w:hAnsi="Arial" w:cs="Arial"/>
          <w:color w:val="auto"/>
          <w:sz w:val="22"/>
          <w:szCs w:val="22"/>
          <w:lang w:val="en-US"/>
        </w:rPr>
      </w:pPr>
      <w:bookmarkStart w:id="9" w:name="_Toc100791405"/>
      <w:r w:rsidRPr="00824506">
        <w:rPr>
          <w:rFonts w:ascii="Arial" w:eastAsia="Arial" w:hAnsi="Arial" w:cs="Arial"/>
          <w:color w:val="auto"/>
          <w:sz w:val="22"/>
          <w:szCs w:val="22"/>
          <w:lang w:val="en-US"/>
        </w:rPr>
        <w:t>Fish bone diagram</w:t>
      </w:r>
      <w:bookmarkEnd w:id="9"/>
      <w:r w:rsidRPr="00824506">
        <w:rPr>
          <w:rFonts w:ascii="Arial" w:eastAsia="Arial" w:hAnsi="Arial" w:cs="Arial"/>
          <w:color w:val="auto"/>
          <w:sz w:val="22"/>
          <w:szCs w:val="22"/>
          <w:lang w:val="en-US"/>
        </w:rPr>
        <w:t xml:space="preserve"> </w:t>
      </w:r>
    </w:p>
    <w:p w14:paraId="5B754A95" w14:textId="4BC49EAD" w:rsidR="46F980EF" w:rsidRPr="00824506" w:rsidRDefault="009C4A67" w:rsidP="77BCC279">
      <w:pPr>
        <w:spacing w:line="360" w:lineRule="auto"/>
        <w:rPr>
          <w:rFonts w:ascii="Arial" w:eastAsia="Arial" w:hAnsi="Arial" w:cs="Arial"/>
          <w:lang w:val="en-US"/>
        </w:rPr>
      </w:pPr>
      <w:r w:rsidRPr="00824506">
        <w:rPr>
          <w:rFonts w:ascii="Arial" w:hAnsi="Arial" w:cs="Arial"/>
          <w:noProof/>
        </w:rPr>
        <w:drawing>
          <wp:inline distT="0" distB="0" distL="0" distR="0" wp14:anchorId="773E4006" wp14:editId="75DAF554">
            <wp:extent cx="5731510" cy="2969260"/>
            <wp:effectExtent l="0" t="0" r="2540" b="2540"/>
            <wp:docPr id="604933457" name="Picture 60493345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933457" name="Picture 604933457"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969260"/>
                    </a:xfrm>
                    <a:prstGeom prst="rect">
                      <a:avLst/>
                    </a:prstGeom>
                  </pic:spPr>
                </pic:pic>
              </a:graphicData>
            </a:graphic>
          </wp:inline>
        </w:drawing>
      </w:r>
      <w:r w:rsidR="46F980EF" w:rsidRPr="00824506">
        <w:rPr>
          <w:rFonts w:ascii="Arial" w:eastAsia="Arial" w:hAnsi="Arial" w:cs="Arial"/>
          <w:lang w:val="en-US"/>
        </w:rPr>
        <w:t>highlighting the cause and effects of work-related stress.</w:t>
      </w:r>
    </w:p>
    <w:p w14:paraId="79C53756" w14:textId="643A16BD" w:rsidR="00116E43" w:rsidRPr="00824506" w:rsidRDefault="00116E43" w:rsidP="77BCC279">
      <w:pPr>
        <w:spacing w:line="360" w:lineRule="auto"/>
        <w:rPr>
          <w:rFonts w:ascii="Arial" w:eastAsia="Arial" w:hAnsi="Arial" w:cs="Arial"/>
          <w:lang w:val="en-US"/>
        </w:rPr>
      </w:pPr>
      <w:r w:rsidRPr="00824506">
        <w:rPr>
          <w:rFonts w:ascii="Arial" w:eastAsia="Arial" w:hAnsi="Arial" w:cs="Arial"/>
          <w:lang w:val="en-US"/>
        </w:rPr>
        <w:t xml:space="preserve">The diagram </w:t>
      </w:r>
      <w:r w:rsidR="00976454" w:rsidRPr="00824506">
        <w:rPr>
          <w:rFonts w:ascii="Arial" w:eastAsia="Arial" w:hAnsi="Arial" w:cs="Arial"/>
          <w:lang w:val="en-US"/>
        </w:rPr>
        <w:t xml:space="preserve">displays </w:t>
      </w:r>
      <w:r w:rsidR="0022525D" w:rsidRPr="00824506">
        <w:rPr>
          <w:rFonts w:ascii="Arial" w:eastAsia="Arial" w:hAnsi="Arial" w:cs="Arial"/>
          <w:lang w:val="en-US"/>
        </w:rPr>
        <w:t xml:space="preserve">that </w:t>
      </w:r>
      <w:r w:rsidR="00335D68" w:rsidRPr="00824506">
        <w:rPr>
          <w:rFonts w:ascii="Arial" w:eastAsia="Arial" w:hAnsi="Arial" w:cs="Arial"/>
          <w:lang w:val="en-US"/>
        </w:rPr>
        <w:t>work-related stress and absence can cause problems for</w:t>
      </w:r>
      <w:r w:rsidR="00FF6A21" w:rsidRPr="00824506">
        <w:rPr>
          <w:rFonts w:ascii="Arial" w:eastAsia="Arial" w:hAnsi="Arial" w:cs="Arial"/>
          <w:lang w:val="en-US"/>
        </w:rPr>
        <w:t>:</w:t>
      </w:r>
    </w:p>
    <w:p w14:paraId="18950734" w14:textId="2BE69BD4" w:rsidR="00FF6A21" w:rsidRPr="00824506" w:rsidRDefault="00AF3F65" w:rsidP="00FF6A21">
      <w:pPr>
        <w:pStyle w:val="ListParagraph"/>
        <w:numPr>
          <w:ilvl w:val="0"/>
          <w:numId w:val="25"/>
        </w:numPr>
        <w:spacing w:line="360" w:lineRule="auto"/>
        <w:rPr>
          <w:rFonts w:ascii="Arial" w:eastAsia="Arial" w:hAnsi="Arial" w:cs="Arial"/>
          <w:lang w:val="en-US"/>
        </w:rPr>
      </w:pPr>
      <w:r w:rsidRPr="00824506">
        <w:rPr>
          <w:rFonts w:ascii="Arial" w:eastAsia="Arial" w:hAnsi="Arial" w:cs="Arial"/>
          <w:lang w:val="en-US"/>
        </w:rPr>
        <w:t>E</w:t>
      </w:r>
      <w:r w:rsidR="00FF6A21" w:rsidRPr="00824506">
        <w:rPr>
          <w:rFonts w:ascii="Arial" w:eastAsia="Arial" w:hAnsi="Arial" w:cs="Arial"/>
          <w:lang w:val="en-US"/>
        </w:rPr>
        <w:t>mployees</w:t>
      </w:r>
      <w:r w:rsidR="00821A18" w:rsidRPr="00824506">
        <w:rPr>
          <w:rFonts w:ascii="Arial" w:eastAsia="Arial" w:hAnsi="Arial" w:cs="Arial"/>
          <w:lang w:val="en-US"/>
        </w:rPr>
        <w:t xml:space="preserve"> – </w:t>
      </w:r>
    </w:p>
    <w:p w14:paraId="27459263" w14:textId="50BB91C1" w:rsidR="00821A18" w:rsidRPr="00824506" w:rsidRDefault="00B7651C" w:rsidP="00821A18">
      <w:pPr>
        <w:pStyle w:val="ListParagraph"/>
        <w:spacing w:line="360" w:lineRule="auto"/>
        <w:rPr>
          <w:rFonts w:ascii="Arial" w:eastAsia="Arial" w:hAnsi="Arial" w:cs="Arial"/>
          <w:lang w:val="en-US"/>
        </w:rPr>
      </w:pPr>
      <w:r w:rsidRPr="00824506">
        <w:rPr>
          <w:rFonts w:ascii="Arial" w:eastAsia="Arial" w:hAnsi="Arial" w:cs="Arial"/>
          <w:lang w:val="en-US"/>
        </w:rPr>
        <w:t xml:space="preserve">If employees are </w:t>
      </w:r>
      <w:r w:rsidR="00396552" w:rsidRPr="00824506">
        <w:rPr>
          <w:rFonts w:ascii="Arial" w:eastAsia="Arial" w:hAnsi="Arial" w:cs="Arial"/>
          <w:lang w:val="en-US"/>
        </w:rPr>
        <w:t xml:space="preserve">going through stress is can cause poor health and </w:t>
      </w:r>
      <w:r w:rsidR="004C5F51" w:rsidRPr="00824506">
        <w:rPr>
          <w:rFonts w:ascii="Arial" w:eastAsia="Arial" w:hAnsi="Arial" w:cs="Arial"/>
          <w:lang w:val="en-US"/>
        </w:rPr>
        <w:t>t</w:t>
      </w:r>
      <w:r w:rsidR="00985239" w:rsidRPr="00824506">
        <w:rPr>
          <w:rFonts w:ascii="Arial" w:eastAsia="Arial" w:hAnsi="Arial" w:cs="Arial"/>
          <w:lang w:val="en-US"/>
        </w:rPr>
        <w:t>he</w:t>
      </w:r>
      <w:r w:rsidR="004C5F51" w:rsidRPr="00824506">
        <w:rPr>
          <w:rFonts w:ascii="Arial" w:eastAsia="Arial" w:hAnsi="Arial" w:cs="Arial"/>
          <w:lang w:val="en-US"/>
        </w:rPr>
        <w:t xml:space="preserve">m being overworked which will </w:t>
      </w:r>
      <w:r w:rsidR="008D4DCD" w:rsidRPr="00824506">
        <w:rPr>
          <w:rFonts w:ascii="Arial" w:eastAsia="Arial" w:hAnsi="Arial" w:cs="Arial"/>
          <w:lang w:val="en-US"/>
        </w:rPr>
        <w:t xml:space="preserve">cause them to </w:t>
      </w:r>
      <w:r w:rsidR="00985239" w:rsidRPr="00824506">
        <w:rPr>
          <w:rFonts w:ascii="Arial" w:eastAsia="Arial" w:hAnsi="Arial" w:cs="Arial"/>
          <w:lang w:val="en-US"/>
        </w:rPr>
        <w:t>be absent from work</w:t>
      </w:r>
      <w:r w:rsidR="00AC2F14" w:rsidRPr="00824506">
        <w:rPr>
          <w:rFonts w:ascii="Arial" w:eastAsia="Arial" w:hAnsi="Arial" w:cs="Arial"/>
          <w:lang w:val="en-US"/>
        </w:rPr>
        <w:t xml:space="preserve">. Absences can </w:t>
      </w:r>
      <w:proofErr w:type="gramStart"/>
      <w:r w:rsidR="00AC2F14" w:rsidRPr="00824506">
        <w:rPr>
          <w:rFonts w:ascii="Arial" w:eastAsia="Arial" w:hAnsi="Arial" w:cs="Arial"/>
          <w:lang w:val="en-US"/>
        </w:rPr>
        <w:t>impact</w:t>
      </w:r>
      <w:proofErr w:type="gramEnd"/>
      <w:r w:rsidR="00AC2F14" w:rsidRPr="00824506">
        <w:rPr>
          <w:rFonts w:ascii="Arial" w:eastAsia="Arial" w:hAnsi="Arial" w:cs="Arial"/>
          <w:lang w:val="en-US"/>
        </w:rPr>
        <w:t xml:space="preserve"> other members of staff too as it will increase the workload for the </w:t>
      </w:r>
      <w:r w:rsidR="00A867A7" w:rsidRPr="00824506">
        <w:rPr>
          <w:rFonts w:ascii="Arial" w:eastAsia="Arial" w:hAnsi="Arial" w:cs="Arial"/>
          <w:lang w:val="en-US"/>
        </w:rPr>
        <w:t xml:space="preserve">employees that are in work and </w:t>
      </w:r>
      <w:r w:rsidR="006A5558" w:rsidRPr="00824506">
        <w:rPr>
          <w:rFonts w:ascii="Arial" w:eastAsia="Arial" w:hAnsi="Arial" w:cs="Arial"/>
          <w:lang w:val="en-US"/>
        </w:rPr>
        <w:t>cause</w:t>
      </w:r>
      <w:r w:rsidR="008B3E46" w:rsidRPr="00824506">
        <w:rPr>
          <w:rFonts w:ascii="Arial" w:eastAsia="Arial" w:hAnsi="Arial" w:cs="Arial"/>
          <w:lang w:val="en-US"/>
        </w:rPr>
        <w:t xml:space="preserve"> stress for them too, this will become an unbreakable cycle if things are not taken in to matter by management and issues are not resolved.</w:t>
      </w:r>
    </w:p>
    <w:p w14:paraId="6DAFF926" w14:textId="2B485C1C" w:rsidR="00AF3F65" w:rsidRPr="00824506" w:rsidRDefault="00821A18" w:rsidP="00FF6A21">
      <w:pPr>
        <w:pStyle w:val="ListParagraph"/>
        <w:numPr>
          <w:ilvl w:val="0"/>
          <w:numId w:val="25"/>
        </w:numPr>
        <w:spacing w:line="360" w:lineRule="auto"/>
        <w:rPr>
          <w:rFonts w:ascii="Arial" w:eastAsia="Arial" w:hAnsi="Arial" w:cs="Arial"/>
          <w:lang w:val="en-US"/>
        </w:rPr>
      </w:pPr>
      <w:r w:rsidRPr="00824506">
        <w:rPr>
          <w:rFonts w:ascii="Arial" w:eastAsia="Arial" w:hAnsi="Arial" w:cs="Arial"/>
          <w:lang w:val="en-US"/>
        </w:rPr>
        <w:t>Management</w:t>
      </w:r>
      <w:r w:rsidR="008B3E46" w:rsidRPr="00824506">
        <w:rPr>
          <w:rFonts w:ascii="Arial" w:eastAsia="Arial" w:hAnsi="Arial" w:cs="Arial"/>
          <w:lang w:val="en-US"/>
        </w:rPr>
        <w:t xml:space="preserve"> – </w:t>
      </w:r>
    </w:p>
    <w:p w14:paraId="69B5643A" w14:textId="60C90FC6" w:rsidR="008B3E46" w:rsidRPr="00824506" w:rsidRDefault="00EB15C0" w:rsidP="008226A7">
      <w:pPr>
        <w:pStyle w:val="ListParagraph"/>
        <w:spacing w:line="360" w:lineRule="auto"/>
        <w:rPr>
          <w:rFonts w:ascii="Arial" w:eastAsia="Arial" w:hAnsi="Arial" w:cs="Arial"/>
          <w:lang w:val="en-US"/>
        </w:rPr>
      </w:pPr>
      <w:r w:rsidRPr="00824506">
        <w:rPr>
          <w:rFonts w:ascii="Arial" w:eastAsia="Arial" w:hAnsi="Arial" w:cs="Arial"/>
          <w:lang w:val="en-US"/>
        </w:rPr>
        <w:t xml:space="preserve">The management </w:t>
      </w:r>
      <w:r w:rsidR="00F736A9" w:rsidRPr="00824506">
        <w:rPr>
          <w:rFonts w:ascii="Arial" w:eastAsia="Arial" w:hAnsi="Arial" w:cs="Arial"/>
          <w:lang w:val="en-US"/>
        </w:rPr>
        <w:t xml:space="preserve">can also develop work related stress firstly by being understaffed, lack of guidance from higher </w:t>
      </w:r>
      <w:r w:rsidR="0002515F" w:rsidRPr="00824506">
        <w:rPr>
          <w:rFonts w:ascii="Arial" w:eastAsia="Arial" w:hAnsi="Arial" w:cs="Arial"/>
          <w:lang w:val="en-US"/>
        </w:rPr>
        <w:t xml:space="preserve">management </w:t>
      </w:r>
      <w:r w:rsidR="00427353" w:rsidRPr="00824506">
        <w:rPr>
          <w:rFonts w:ascii="Arial" w:eastAsia="Arial" w:hAnsi="Arial" w:cs="Arial"/>
          <w:lang w:val="en-US"/>
        </w:rPr>
        <w:t xml:space="preserve">and this could cause poor motivation which will negatively </w:t>
      </w:r>
      <w:proofErr w:type="gramStart"/>
      <w:r w:rsidR="00427353" w:rsidRPr="00824506">
        <w:rPr>
          <w:rFonts w:ascii="Arial" w:eastAsia="Arial" w:hAnsi="Arial" w:cs="Arial"/>
          <w:lang w:val="en-US"/>
        </w:rPr>
        <w:t>impact</w:t>
      </w:r>
      <w:proofErr w:type="gramEnd"/>
      <w:r w:rsidR="00427353" w:rsidRPr="00824506">
        <w:rPr>
          <w:rFonts w:ascii="Arial" w:eastAsia="Arial" w:hAnsi="Arial" w:cs="Arial"/>
          <w:lang w:val="en-US"/>
        </w:rPr>
        <w:t xml:space="preserve"> the employees if they are not getting the help or </w:t>
      </w:r>
      <w:r w:rsidR="008226A7" w:rsidRPr="00824506">
        <w:rPr>
          <w:rFonts w:ascii="Arial" w:eastAsia="Arial" w:hAnsi="Arial" w:cs="Arial"/>
          <w:lang w:val="en-US"/>
        </w:rPr>
        <w:t>support,</w:t>
      </w:r>
      <w:r w:rsidR="00427353" w:rsidRPr="00824506">
        <w:rPr>
          <w:rFonts w:ascii="Arial" w:eastAsia="Arial" w:hAnsi="Arial" w:cs="Arial"/>
          <w:lang w:val="en-US"/>
        </w:rPr>
        <w:t xml:space="preserve"> they require. The patients if they do not receive the required care and </w:t>
      </w:r>
      <w:r w:rsidR="00174FF2" w:rsidRPr="00824506">
        <w:rPr>
          <w:rFonts w:ascii="Arial" w:eastAsia="Arial" w:hAnsi="Arial" w:cs="Arial"/>
          <w:lang w:val="en-US"/>
        </w:rPr>
        <w:t xml:space="preserve">this will then </w:t>
      </w:r>
      <w:proofErr w:type="gramStart"/>
      <w:r w:rsidR="008226A7" w:rsidRPr="00824506">
        <w:rPr>
          <w:rFonts w:ascii="Arial" w:eastAsia="Arial" w:hAnsi="Arial" w:cs="Arial"/>
          <w:lang w:val="en-US"/>
        </w:rPr>
        <w:t>impact</w:t>
      </w:r>
      <w:proofErr w:type="gramEnd"/>
      <w:r w:rsidR="008226A7" w:rsidRPr="00824506">
        <w:rPr>
          <w:rFonts w:ascii="Arial" w:eastAsia="Arial" w:hAnsi="Arial" w:cs="Arial"/>
          <w:lang w:val="en-US"/>
        </w:rPr>
        <w:t xml:space="preserve"> there own wellbeing and health and could also result in absences.</w:t>
      </w:r>
    </w:p>
    <w:p w14:paraId="2E76B3DF" w14:textId="0EB76E73" w:rsidR="00821A18" w:rsidRPr="00824506" w:rsidRDefault="00821A18" w:rsidP="008226A7">
      <w:pPr>
        <w:pStyle w:val="ListParagraph"/>
        <w:numPr>
          <w:ilvl w:val="0"/>
          <w:numId w:val="25"/>
        </w:numPr>
        <w:spacing w:line="360" w:lineRule="auto"/>
        <w:rPr>
          <w:rFonts w:ascii="Arial" w:eastAsia="Arial" w:hAnsi="Arial" w:cs="Arial"/>
          <w:lang w:val="en-US"/>
        </w:rPr>
      </w:pPr>
      <w:r w:rsidRPr="00824506">
        <w:rPr>
          <w:rFonts w:ascii="Arial" w:eastAsia="Arial" w:hAnsi="Arial" w:cs="Arial"/>
          <w:lang w:val="en-US"/>
        </w:rPr>
        <w:t>Earnings</w:t>
      </w:r>
      <w:r w:rsidR="008226A7" w:rsidRPr="00824506">
        <w:rPr>
          <w:rFonts w:ascii="Arial" w:eastAsia="Arial" w:hAnsi="Arial" w:cs="Arial"/>
          <w:lang w:val="en-US"/>
        </w:rPr>
        <w:t xml:space="preserve"> – </w:t>
      </w:r>
    </w:p>
    <w:p w14:paraId="3C8CFA12" w14:textId="6093174B" w:rsidR="009C4A67" w:rsidRPr="00824506" w:rsidRDefault="008226A7" w:rsidP="00195D95">
      <w:pPr>
        <w:pStyle w:val="ListParagraph"/>
        <w:spacing w:line="360" w:lineRule="auto"/>
        <w:rPr>
          <w:rFonts w:ascii="Arial" w:eastAsia="Arial" w:hAnsi="Arial" w:cs="Arial"/>
          <w:lang w:val="en-US"/>
        </w:rPr>
      </w:pPr>
      <w:r w:rsidRPr="00824506">
        <w:rPr>
          <w:rFonts w:ascii="Arial" w:eastAsia="Arial" w:hAnsi="Arial" w:cs="Arial"/>
          <w:lang w:val="en-US"/>
        </w:rPr>
        <w:t xml:space="preserve">The NHS staff work on minimum wage and </w:t>
      </w:r>
      <w:proofErr w:type="gramStart"/>
      <w:r w:rsidRPr="00824506">
        <w:rPr>
          <w:rFonts w:ascii="Arial" w:eastAsia="Arial" w:hAnsi="Arial" w:cs="Arial"/>
          <w:lang w:val="en-US"/>
        </w:rPr>
        <w:t>some</w:t>
      </w:r>
      <w:proofErr w:type="gramEnd"/>
      <w:r w:rsidRPr="00824506">
        <w:rPr>
          <w:rFonts w:ascii="Arial" w:eastAsia="Arial" w:hAnsi="Arial" w:cs="Arial"/>
          <w:lang w:val="en-US"/>
        </w:rPr>
        <w:t xml:space="preserve"> on </w:t>
      </w:r>
      <w:r w:rsidR="009F11F1" w:rsidRPr="00824506">
        <w:rPr>
          <w:rFonts w:ascii="Arial" w:eastAsia="Arial" w:hAnsi="Arial" w:cs="Arial"/>
          <w:lang w:val="en-US"/>
        </w:rPr>
        <w:t>0-hour</w:t>
      </w:r>
      <w:r w:rsidRPr="00824506">
        <w:rPr>
          <w:rFonts w:ascii="Arial" w:eastAsia="Arial" w:hAnsi="Arial" w:cs="Arial"/>
          <w:lang w:val="en-US"/>
        </w:rPr>
        <w:t xml:space="preserve"> contracts, they are over worked and underpaid for </w:t>
      </w:r>
      <w:r w:rsidR="007C3031" w:rsidRPr="00824506">
        <w:rPr>
          <w:rFonts w:ascii="Arial" w:eastAsia="Arial" w:hAnsi="Arial" w:cs="Arial"/>
          <w:lang w:val="en-US"/>
        </w:rPr>
        <w:t>their</w:t>
      </w:r>
      <w:r w:rsidRPr="00824506">
        <w:rPr>
          <w:rFonts w:ascii="Arial" w:eastAsia="Arial" w:hAnsi="Arial" w:cs="Arial"/>
          <w:lang w:val="en-US"/>
        </w:rPr>
        <w:t xml:space="preserve"> </w:t>
      </w:r>
      <w:r w:rsidR="0016401A" w:rsidRPr="00824506">
        <w:rPr>
          <w:rFonts w:ascii="Arial" w:eastAsia="Arial" w:hAnsi="Arial" w:cs="Arial"/>
          <w:lang w:val="en-US"/>
        </w:rPr>
        <w:t>challenging work</w:t>
      </w:r>
      <w:r w:rsidRPr="00824506">
        <w:rPr>
          <w:rFonts w:ascii="Arial" w:eastAsia="Arial" w:hAnsi="Arial" w:cs="Arial"/>
          <w:lang w:val="en-US"/>
        </w:rPr>
        <w:t xml:space="preserve"> and efforts. Especially </w:t>
      </w:r>
      <w:r w:rsidR="003377FA" w:rsidRPr="00824506">
        <w:rPr>
          <w:rFonts w:ascii="Arial" w:eastAsia="Arial" w:hAnsi="Arial" w:cs="Arial"/>
          <w:lang w:val="en-US"/>
        </w:rPr>
        <w:t xml:space="preserve">in the current situations with expense in fluctuations it is becoming harder to </w:t>
      </w:r>
      <w:r w:rsidR="006057B2" w:rsidRPr="00824506">
        <w:rPr>
          <w:rFonts w:ascii="Arial" w:eastAsia="Arial" w:hAnsi="Arial" w:cs="Arial"/>
          <w:lang w:val="en-US"/>
        </w:rPr>
        <w:t xml:space="preserve">pay the bills, and even put food on the table. In turn this is a </w:t>
      </w:r>
      <w:r w:rsidR="00484ADA" w:rsidRPr="00824506">
        <w:rPr>
          <w:rFonts w:ascii="Arial" w:eastAsia="Arial" w:hAnsi="Arial" w:cs="Arial"/>
          <w:lang w:val="en-US"/>
        </w:rPr>
        <w:t xml:space="preserve">significant reason for </w:t>
      </w:r>
      <w:r w:rsidR="009F11F1" w:rsidRPr="00824506">
        <w:rPr>
          <w:rFonts w:ascii="Arial" w:eastAsia="Arial" w:hAnsi="Arial" w:cs="Arial"/>
          <w:lang w:val="en-US"/>
        </w:rPr>
        <w:t>workplace</w:t>
      </w:r>
      <w:r w:rsidR="00484ADA" w:rsidRPr="00824506">
        <w:rPr>
          <w:rFonts w:ascii="Arial" w:eastAsia="Arial" w:hAnsi="Arial" w:cs="Arial"/>
          <w:lang w:val="en-US"/>
        </w:rPr>
        <w:t xml:space="preserve"> absences as </w:t>
      </w:r>
      <w:r w:rsidR="007749A4" w:rsidRPr="00824506">
        <w:rPr>
          <w:rFonts w:ascii="Arial" w:eastAsia="Arial" w:hAnsi="Arial" w:cs="Arial"/>
          <w:lang w:val="en-US"/>
        </w:rPr>
        <w:t xml:space="preserve">employees may begin to </w:t>
      </w:r>
      <w:r w:rsidR="00D72D22" w:rsidRPr="00824506">
        <w:rPr>
          <w:rFonts w:ascii="Arial" w:eastAsia="Arial" w:hAnsi="Arial" w:cs="Arial"/>
          <w:lang w:val="en-US"/>
        </w:rPr>
        <w:t>question</w:t>
      </w:r>
      <w:r w:rsidR="00F317D7" w:rsidRPr="00824506">
        <w:rPr>
          <w:rFonts w:ascii="Arial" w:eastAsia="Arial" w:hAnsi="Arial" w:cs="Arial"/>
          <w:lang w:val="en-US"/>
        </w:rPr>
        <w:t xml:space="preserve"> there means for work and whether it is worth the long hours and struggle. </w:t>
      </w:r>
    </w:p>
    <w:p w14:paraId="178242D9" w14:textId="1285337C" w:rsidR="44D1EAE1" w:rsidRPr="00824506" w:rsidRDefault="08549BBE" w:rsidP="77BCC279">
      <w:pPr>
        <w:pStyle w:val="Heading1"/>
        <w:numPr>
          <w:ilvl w:val="0"/>
          <w:numId w:val="5"/>
        </w:numPr>
        <w:rPr>
          <w:rFonts w:ascii="Arial" w:eastAsia="Arial" w:hAnsi="Arial" w:cs="Arial"/>
          <w:color w:val="000000" w:themeColor="text1"/>
          <w:sz w:val="22"/>
          <w:szCs w:val="22"/>
          <w:lang w:val="en-US"/>
        </w:rPr>
      </w:pPr>
      <w:bookmarkStart w:id="10" w:name="_Toc100791406"/>
      <w:r w:rsidRPr="00824506">
        <w:rPr>
          <w:rFonts w:ascii="Arial" w:eastAsia="Arial" w:hAnsi="Arial" w:cs="Arial"/>
          <w:color w:val="auto"/>
          <w:sz w:val="22"/>
          <w:szCs w:val="22"/>
          <w:lang w:val="en-US"/>
        </w:rPr>
        <w:t>PMI</w:t>
      </w:r>
      <w:bookmarkEnd w:id="10"/>
      <w:r w:rsidRPr="00824506">
        <w:rPr>
          <w:rFonts w:ascii="Arial" w:eastAsia="Arial" w:hAnsi="Arial" w:cs="Arial"/>
          <w:color w:val="auto"/>
          <w:sz w:val="22"/>
          <w:szCs w:val="22"/>
          <w:lang w:val="en-US"/>
        </w:rPr>
        <w:t xml:space="preserve"> </w:t>
      </w:r>
    </w:p>
    <w:tbl>
      <w:tblPr>
        <w:tblStyle w:val="TableGrid"/>
        <w:tblpPr w:leftFromText="180" w:rightFromText="180" w:vertAnchor="text" w:horzAnchor="margin" w:tblpY="161"/>
        <w:tblW w:w="0" w:type="auto"/>
        <w:tblLayout w:type="fixed"/>
        <w:tblLook w:val="06A0" w:firstRow="1" w:lastRow="0" w:firstColumn="1" w:lastColumn="0" w:noHBand="1" w:noVBand="1"/>
      </w:tblPr>
      <w:tblGrid>
        <w:gridCol w:w="2997"/>
        <w:gridCol w:w="2847"/>
        <w:gridCol w:w="3171"/>
      </w:tblGrid>
      <w:tr w:rsidR="009C4A67" w:rsidRPr="00824506" w14:paraId="17EA714E" w14:textId="77777777" w:rsidTr="009C4A67">
        <w:trPr>
          <w:trHeight w:val="705"/>
        </w:trPr>
        <w:tc>
          <w:tcPr>
            <w:tcW w:w="2997" w:type="dxa"/>
            <w:tcBorders>
              <w:top w:val="single" w:sz="6" w:space="0" w:color="000000" w:themeColor="text1"/>
              <w:left w:val="single" w:sz="0" w:space="0" w:color="FFFFFF" w:themeColor="background1"/>
              <w:bottom w:val="single" w:sz="6" w:space="0" w:color="000000" w:themeColor="text1"/>
              <w:right w:val="single" w:sz="0" w:space="0" w:color="FFFFFF" w:themeColor="background1"/>
            </w:tcBorders>
            <w:shd w:val="clear" w:color="auto" w:fill="000000" w:themeFill="text1"/>
          </w:tcPr>
          <w:p w14:paraId="3782D5A0" w14:textId="28972EE6" w:rsidR="009C4A67" w:rsidRPr="00824506" w:rsidRDefault="009C4A67" w:rsidP="009C4A67">
            <w:pPr>
              <w:spacing w:line="360" w:lineRule="auto"/>
              <w:rPr>
                <w:rFonts w:ascii="Arial" w:eastAsia="Arial" w:hAnsi="Arial" w:cs="Arial"/>
                <w:b/>
                <w:bCs/>
                <w:lang w:val="en-US"/>
              </w:rPr>
            </w:pPr>
            <w:r w:rsidRPr="00824506">
              <w:rPr>
                <w:rFonts w:ascii="Arial" w:eastAsia="Arial" w:hAnsi="Arial" w:cs="Arial"/>
                <w:b/>
                <w:bCs/>
                <w:lang w:val="en-US"/>
              </w:rPr>
              <w:t>Plus +</w:t>
            </w:r>
          </w:p>
        </w:tc>
        <w:tc>
          <w:tcPr>
            <w:tcW w:w="2847" w:type="dxa"/>
            <w:tcBorders>
              <w:top w:val="single" w:sz="6" w:space="0" w:color="000000" w:themeColor="text1"/>
              <w:left w:val="single" w:sz="0" w:space="0" w:color="FFFFFF" w:themeColor="background1"/>
              <w:bottom w:val="single" w:sz="6" w:space="0" w:color="000000" w:themeColor="text1"/>
              <w:right w:val="single" w:sz="0" w:space="0" w:color="FFFFFF" w:themeColor="background1"/>
            </w:tcBorders>
            <w:shd w:val="clear" w:color="auto" w:fill="000000" w:themeFill="text1"/>
          </w:tcPr>
          <w:p w14:paraId="1C019910" w14:textId="5B2F0086" w:rsidR="009C4A67" w:rsidRPr="00824506" w:rsidRDefault="009C4A67" w:rsidP="009C4A67">
            <w:pPr>
              <w:spacing w:line="360" w:lineRule="auto"/>
              <w:rPr>
                <w:rFonts w:ascii="Arial" w:eastAsia="Arial" w:hAnsi="Arial" w:cs="Arial"/>
                <w:b/>
                <w:bCs/>
                <w:lang w:val="en-US"/>
              </w:rPr>
            </w:pPr>
            <w:r w:rsidRPr="00824506">
              <w:rPr>
                <w:rFonts w:ascii="Arial" w:eastAsia="Arial" w:hAnsi="Arial" w:cs="Arial"/>
                <w:b/>
                <w:bCs/>
                <w:lang w:val="en-US"/>
              </w:rPr>
              <w:t>Minus -</w:t>
            </w:r>
          </w:p>
        </w:tc>
        <w:tc>
          <w:tcPr>
            <w:tcW w:w="3171" w:type="dxa"/>
            <w:tcBorders>
              <w:top w:val="single" w:sz="6" w:space="0" w:color="000000" w:themeColor="text1"/>
              <w:left w:val="single" w:sz="0" w:space="0" w:color="FFFFFF" w:themeColor="background1"/>
              <w:bottom w:val="single" w:sz="6" w:space="0" w:color="000000" w:themeColor="text1"/>
              <w:right w:val="single" w:sz="0" w:space="0" w:color="FFFFFF" w:themeColor="background1"/>
            </w:tcBorders>
            <w:shd w:val="clear" w:color="auto" w:fill="000000" w:themeFill="text1"/>
          </w:tcPr>
          <w:p w14:paraId="2CA760C3" w14:textId="40CBF959" w:rsidR="009C4A67" w:rsidRPr="00824506" w:rsidRDefault="009C4A67" w:rsidP="009C4A67">
            <w:pPr>
              <w:spacing w:line="360" w:lineRule="auto"/>
              <w:rPr>
                <w:rFonts w:ascii="Arial" w:eastAsia="Arial" w:hAnsi="Arial" w:cs="Arial"/>
                <w:b/>
                <w:bCs/>
                <w:lang w:val="en-US"/>
              </w:rPr>
            </w:pPr>
            <w:r w:rsidRPr="00824506">
              <w:rPr>
                <w:rFonts w:ascii="Arial" w:eastAsia="Arial" w:hAnsi="Arial" w:cs="Arial"/>
                <w:b/>
                <w:bCs/>
                <w:lang w:val="en-US"/>
              </w:rPr>
              <w:t>Interesting?</w:t>
            </w:r>
          </w:p>
        </w:tc>
      </w:tr>
      <w:tr w:rsidR="009C4A67" w:rsidRPr="00824506" w14:paraId="2FD8D161" w14:textId="77777777" w:rsidTr="009C4A67">
        <w:trPr>
          <w:trHeight w:val="2160"/>
        </w:trPr>
        <w:tc>
          <w:tcPr>
            <w:tcW w:w="2997" w:type="dxa"/>
            <w:tcBorders>
              <w:top w:val="single" w:sz="6" w:space="0" w:color="000000" w:themeColor="text1"/>
              <w:left w:val="single" w:sz="0" w:space="0" w:color="FFFFFF" w:themeColor="background1"/>
              <w:bottom w:val="single" w:sz="0" w:space="0" w:color="FFFFFF" w:themeColor="background1"/>
              <w:right w:val="single" w:sz="0" w:space="0" w:color="FFFFFF" w:themeColor="background1"/>
            </w:tcBorders>
            <w:shd w:val="clear" w:color="auto" w:fill="E7E7E7"/>
          </w:tcPr>
          <w:p w14:paraId="30F314EA" w14:textId="0CD51B93"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 xml:space="preserve">Learning new skills and gaining experience </w:t>
            </w:r>
          </w:p>
          <w:p w14:paraId="4A0F83C1" w14:textId="38255168"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+9</w:t>
            </w:r>
          </w:p>
        </w:tc>
        <w:tc>
          <w:tcPr>
            <w:tcW w:w="2847" w:type="dxa"/>
            <w:tcBorders>
              <w:top w:val="single" w:sz="6" w:space="0" w:color="000000" w:themeColor="text1"/>
              <w:left w:val="single" w:sz="0" w:space="0" w:color="FFFFFF" w:themeColor="background1"/>
              <w:bottom w:val="single" w:sz="0" w:space="0" w:color="FFFFFF" w:themeColor="background1"/>
              <w:right w:val="single" w:sz="0" w:space="0" w:color="FFFFFF" w:themeColor="background1"/>
            </w:tcBorders>
            <w:shd w:val="clear" w:color="auto" w:fill="E7E7E7"/>
          </w:tcPr>
          <w:p w14:paraId="0F3B3D0A" w14:textId="751B8279"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 xml:space="preserve">Extra expenses </w:t>
            </w:r>
          </w:p>
          <w:p w14:paraId="5E5B7B41" w14:textId="550F8117"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-3</w:t>
            </w:r>
          </w:p>
        </w:tc>
        <w:tc>
          <w:tcPr>
            <w:tcW w:w="3171" w:type="dxa"/>
            <w:tcBorders>
              <w:top w:val="single" w:sz="6" w:space="0" w:color="000000" w:themeColor="text1"/>
              <w:left w:val="single" w:sz="0" w:space="0" w:color="FFFFFF" w:themeColor="background1"/>
              <w:bottom w:val="single" w:sz="0" w:space="0" w:color="FFFFFF" w:themeColor="background1"/>
              <w:right w:val="single" w:sz="0" w:space="0" w:color="FFFFFF" w:themeColor="background1"/>
            </w:tcBorders>
            <w:shd w:val="clear" w:color="auto" w:fill="E7E7E7"/>
          </w:tcPr>
          <w:p w14:paraId="26431EF5" w14:textId="7AA5191A"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New facilities 3</w:t>
            </w:r>
          </w:p>
        </w:tc>
      </w:tr>
      <w:tr w:rsidR="009C4A67" w:rsidRPr="00824506" w14:paraId="79376182" w14:textId="77777777" w:rsidTr="009C4A67">
        <w:trPr>
          <w:trHeight w:val="2160"/>
        </w:trPr>
        <w:tc>
          <w:tcPr>
            <w:tcW w:w="2997"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shd w:val="clear" w:color="auto" w:fill="FFFFFF" w:themeFill="background1"/>
          </w:tcPr>
          <w:p w14:paraId="5A30A111" w14:textId="77860DCD"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 xml:space="preserve">Pristine environment/new people </w:t>
            </w:r>
          </w:p>
          <w:p w14:paraId="22D17162" w14:textId="13BE6BA3"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+4</w:t>
            </w:r>
          </w:p>
        </w:tc>
        <w:tc>
          <w:tcPr>
            <w:tcW w:w="2847"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shd w:val="clear" w:color="auto" w:fill="FFFFFF" w:themeFill="background1"/>
          </w:tcPr>
          <w:p w14:paraId="7F2AF741" w14:textId="2CDA58AE"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 xml:space="preserve">Dislike the work environment </w:t>
            </w:r>
          </w:p>
          <w:p w14:paraId="6EA55CC9" w14:textId="56D434F3"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-4</w:t>
            </w:r>
          </w:p>
        </w:tc>
        <w:tc>
          <w:tcPr>
            <w:tcW w:w="3171"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shd w:val="clear" w:color="auto" w:fill="FFFFFF" w:themeFill="background1"/>
          </w:tcPr>
          <w:p w14:paraId="1B845E3A" w14:textId="77777777" w:rsidR="007C3031" w:rsidRDefault="009C4A67" w:rsidP="009C4A67">
            <w:pPr>
              <w:spacing w:line="360" w:lineRule="auto"/>
              <w:rPr>
                <w:rFonts w:ascii="Arial" w:eastAsia="Arial" w:hAnsi="Arial" w:cs="Arial"/>
                <w:lang w:val="en-US"/>
              </w:rPr>
            </w:pPr>
            <w:r w:rsidRPr="00824506">
              <w:rPr>
                <w:rFonts w:ascii="Arial" w:eastAsia="Arial" w:hAnsi="Arial" w:cs="Arial"/>
                <w:lang w:val="en-US"/>
              </w:rPr>
              <w:t xml:space="preserve">New management </w:t>
            </w:r>
            <w:r w:rsidR="00F34872" w:rsidRPr="00824506">
              <w:rPr>
                <w:rFonts w:ascii="Arial" w:eastAsia="Arial" w:hAnsi="Arial" w:cs="Arial"/>
                <w:lang w:val="en-US"/>
              </w:rPr>
              <w:t xml:space="preserve">style </w:t>
            </w:r>
            <w:r w:rsidR="00F34872">
              <w:rPr>
                <w:rFonts w:ascii="Arial" w:eastAsia="Arial" w:hAnsi="Arial" w:cs="Arial"/>
                <w:lang w:val="en-US"/>
              </w:rPr>
              <w:t xml:space="preserve"> </w:t>
            </w:r>
          </w:p>
          <w:p w14:paraId="14053420" w14:textId="05F1778F" w:rsidR="009C4A67" w:rsidRPr="00824506" w:rsidRDefault="00F34872" w:rsidP="009C4A67">
            <w:pPr>
              <w:spacing w:line="360" w:lineRule="auto"/>
              <w:rPr>
                <w:rFonts w:ascii="Arial" w:eastAsia="Arial" w:hAnsi="Arial" w:cs="Arial"/>
                <w:lang w:val="en-US"/>
              </w:rPr>
            </w:pPr>
            <w:r>
              <w:rPr>
                <w:rFonts w:ascii="Arial" w:eastAsia="Arial" w:hAnsi="Arial" w:cs="Arial"/>
                <w:lang w:val="en-US"/>
              </w:rPr>
              <w:t xml:space="preserve">- </w:t>
            </w:r>
            <w:r w:rsidRPr="00824506">
              <w:rPr>
                <w:rFonts w:ascii="Arial" w:eastAsia="Arial" w:hAnsi="Arial" w:cs="Arial"/>
                <w:lang w:val="en-US"/>
              </w:rPr>
              <w:t>2</w:t>
            </w:r>
          </w:p>
        </w:tc>
      </w:tr>
      <w:tr w:rsidR="009C4A67" w:rsidRPr="00824506" w14:paraId="45044528" w14:textId="77777777" w:rsidTr="009C4A67">
        <w:trPr>
          <w:trHeight w:val="2160"/>
        </w:trPr>
        <w:tc>
          <w:tcPr>
            <w:tcW w:w="2997"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shd w:val="clear" w:color="auto" w:fill="E7E7E7"/>
          </w:tcPr>
          <w:p w14:paraId="4CB4B616" w14:textId="25ABD4A4"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Growth opportunities</w:t>
            </w:r>
          </w:p>
          <w:p w14:paraId="7809B8BC" w14:textId="54086F87"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+7</w:t>
            </w:r>
          </w:p>
        </w:tc>
        <w:tc>
          <w:tcPr>
            <w:tcW w:w="2847"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shd w:val="clear" w:color="auto" w:fill="E7E7E7"/>
          </w:tcPr>
          <w:p w14:paraId="025A40CF" w14:textId="36D148B9"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Advanced technology</w:t>
            </w:r>
          </w:p>
          <w:p w14:paraId="1CDF56D9" w14:textId="4BBEC8A2"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-3</w:t>
            </w:r>
          </w:p>
        </w:tc>
        <w:tc>
          <w:tcPr>
            <w:tcW w:w="3171"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shd w:val="clear" w:color="auto" w:fill="E7E7E7"/>
          </w:tcPr>
          <w:p w14:paraId="45CEA5BC" w14:textId="4D166F9B"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 xml:space="preserve">Enhanced performance and future career </w:t>
            </w:r>
          </w:p>
          <w:p w14:paraId="3D6AED5F" w14:textId="70F5CE8C"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5</w:t>
            </w:r>
          </w:p>
        </w:tc>
      </w:tr>
      <w:tr w:rsidR="009C4A67" w:rsidRPr="00824506" w14:paraId="106B7A59" w14:textId="77777777" w:rsidTr="009C4A67">
        <w:trPr>
          <w:trHeight w:val="495"/>
        </w:trPr>
        <w:tc>
          <w:tcPr>
            <w:tcW w:w="2997" w:type="dxa"/>
            <w:tcBorders>
              <w:top w:val="single" w:sz="0" w:space="0" w:color="FFFFFF" w:themeColor="background1"/>
              <w:left w:val="single" w:sz="0" w:space="0" w:color="FFFFFF" w:themeColor="background1"/>
              <w:bottom w:val="single" w:sz="6" w:space="0" w:color="000000" w:themeColor="text1"/>
              <w:right w:val="single" w:sz="0" w:space="0" w:color="FFFFFF" w:themeColor="background1"/>
            </w:tcBorders>
            <w:shd w:val="clear" w:color="auto" w:fill="FFFFFF" w:themeFill="background1"/>
          </w:tcPr>
          <w:p w14:paraId="4AF6D629" w14:textId="57B5B116"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20</w:t>
            </w:r>
          </w:p>
        </w:tc>
        <w:tc>
          <w:tcPr>
            <w:tcW w:w="2847" w:type="dxa"/>
            <w:tcBorders>
              <w:top w:val="single" w:sz="0" w:space="0" w:color="FFFFFF" w:themeColor="background1"/>
              <w:left w:val="single" w:sz="0" w:space="0" w:color="FFFFFF" w:themeColor="background1"/>
              <w:bottom w:val="single" w:sz="6" w:space="0" w:color="000000" w:themeColor="text1"/>
              <w:right w:val="single" w:sz="0" w:space="0" w:color="FFFFFF" w:themeColor="background1"/>
            </w:tcBorders>
            <w:shd w:val="clear" w:color="auto" w:fill="FFFFFF" w:themeFill="background1"/>
          </w:tcPr>
          <w:p w14:paraId="7EC9AA88" w14:textId="5662CC20"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-10</w:t>
            </w:r>
          </w:p>
        </w:tc>
        <w:tc>
          <w:tcPr>
            <w:tcW w:w="3171" w:type="dxa"/>
            <w:tcBorders>
              <w:top w:val="single" w:sz="0" w:space="0" w:color="FFFFFF" w:themeColor="background1"/>
              <w:left w:val="single" w:sz="0" w:space="0" w:color="FFFFFF" w:themeColor="background1"/>
              <w:bottom w:val="single" w:sz="6" w:space="0" w:color="000000" w:themeColor="text1"/>
              <w:right w:val="single" w:sz="0" w:space="0" w:color="FFFFFF" w:themeColor="background1"/>
            </w:tcBorders>
            <w:shd w:val="clear" w:color="auto" w:fill="FFFFFF" w:themeFill="background1"/>
          </w:tcPr>
          <w:p w14:paraId="40237061" w14:textId="63B9D1DE" w:rsidR="009C4A67" w:rsidRPr="00824506" w:rsidRDefault="009C4A67" w:rsidP="009C4A67">
            <w:pPr>
              <w:spacing w:line="360" w:lineRule="auto"/>
              <w:rPr>
                <w:rFonts w:ascii="Arial" w:eastAsia="Arial" w:hAnsi="Arial" w:cs="Arial"/>
                <w:lang w:val="en-US"/>
              </w:rPr>
            </w:pPr>
            <w:r w:rsidRPr="00824506">
              <w:rPr>
                <w:rFonts w:ascii="Arial" w:eastAsia="Arial" w:hAnsi="Arial" w:cs="Arial"/>
                <w:lang w:val="en-US"/>
              </w:rPr>
              <w:t>6</w:t>
            </w:r>
          </w:p>
        </w:tc>
      </w:tr>
    </w:tbl>
    <w:p w14:paraId="714F7649" w14:textId="5BF634FE" w:rsidR="44D1EAE1" w:rsidRPr="00824506" w:rsidRDefault="44D1EAE1" w:rsidP="77BCC279">
      <w:pPr>
        <w:spacing w:line="360" w:lineRule="auto"/>
        <w:rPr>
          <w:rFonts w:ascii="Arial" w:eastAsia="Arial" w:hAnsi="Arial" w:cs="Arial"/>
          <w:lang w:val="en-US"/>
        </w:rPr>
      </w:pPr>
    </w:p>
    <w:p w14:paraId="00CD6815" w14:textId="77777777" w:rsidR="00195D95" w:rsidRPr="00824506" w:rsidRDefault="00195D95" w:rsidP="77BCC279">
      <w:pPr>
        <w:spacing w:line="360" w:lineRule="auto"/>
        <w:rPr>
          <w:rFonts w:ascii="Arial" w:eastAsia="Arial" w:hAnsi="Arial" w:cs="Arial"/>
          <w:lang w:val="en-US"/>
        </w:rPr>
      </w:pPr>
    </w:p>
    <w:p w14:paraId="3FF02D0C" w14:textId="77777777" w:rsidR="00195D95" w:rsidRPr="00824506" w:rsidRDefault="00195D95" w:rsidP="77BCC279">
      <w:pPr>
        <w:spacing w:line="360" w:lineRule="auto"/>
        <w:rPr>
          <w:rFonts w:ascii="Arial" w:eastAsia="Arial" w:hAnsi="Arial" w:cs="Arial"/>
          <w:lang w:val="en-US"/>
        </w:rPr>
      </w:pPr>
    </w:p>
    <w:p w14:paraId="2D93D33A" w14:textId="267E245F" w:rsidR="44D1EAE1" w:rsidRPr="00824506" w:rsidRDefault="23730324" w:rsidP="77BCC279">
      <w:pPr>
        <w:pStyle w:val="Heading1"/>
        <w:numPr>
          <w:ilvl w:val="0"/>
          <w:numId w:val="2"/>
        </w:numPr>
        <w:rPr>
          <w:rFonts w:ascii="Arial" w:eastAsia="Arial" w:hAnsi="Arial" w:cs="Arial"/>
          <w:color w:val="000000" w:themeColor="text1"/>
          <w:sz w:val="22"/>
          <w:szCs w:val="22"/>
          <w:lang w:val="en-US"/>
        </w:rPr>
      </w:pPr>
      <w:bookmarkStart w:id="11" w:name="_Toc100791407"/>
      <w:r w:rsidRPr="00824506">
        <w:rPr>
          <w:rFonts w:ascii="Arial" w:eastAsia="Arial" w:hAnsi="Arial" w:cs="Arial"/>
          <w:color w:val="auto"/>
          <w:sz w:val="22"/>
          <w:szCs w:val="22"/>
          <w:lang w:val="en-US"/>
        </w:rPr>
        <w:t>Action plan</w:t>
      </w:r>
      <w:bookmarkEnd w:id="11"/>
    </w:p>
    <w:p w14:paraId="790B0493" w14:textId="30C83937" w:rsidR="77BCC279" w:rsidRPr="00824506" w:rsidRDefault="77BCC279" w:rsidP="77BCC279">
      <w:pPr>
        <w:spacing w:line="360" w:lineRule="auto"/>
        <w:rPr>
          <w:rFonts w:ascii="Arial" w:eastAsia="Arial" w:hAnsi="Arial" w:cs="Arial"/>
          <w:lang w:val="en-US"/>
        </w:rPr>
      </w:pPr>
    </w:p>
    <w:tbl>
      <w:tblPr>
        <w:tblStyle w:val="TableGrid"/>
        <w:tblW w:w="0" w:type="auto"/>
        <w:tblLayout w:type="fixed"/>
        <w:tblLook w:val="06A0" w:firstRow="1" w:lastRow="0" w:firstColumn="1" w:lastColumn="0" w:noHBand="1" w:noVBand="1"/>
      </w:tblPr>
      <w:tblGrid>
        <w:gridCol w:w="4508"/>
        <w:gridCol w:w="4508"/>
      </w:tblGrid>
      <w:tr w:rsidR="77BCC279" w:rsidRPr="00824506" w14:paraId="17159C21" w14:textId="77777777" w:rsidTr="77BCC279">
        <w:tc>
          <w:tcPr>
            <w:tcW w:w="4508" w:type="dxa"/>
          </w:tcPr>
          <w:p w14:paraId="35F7D464" w14:textId="5A4E1B5F" w:rsidR="380A4561" w:rsidRPr="00824506" w:rsidRDefault="380A4561" w:rsidP="77BCC279">
            <w:pPr>
              <w:spacing w:line="360" w:lineRule="auto"/>
              <w:rPr>
                <w:rFonts w:ascii="Arial" w:eastAsia="Arial" w:hAnsi="Arial" w:cs="Arial"/>
              </w:rPr>
            </w:pPr>
            <w:r w:rsidRPr="00824506">
              <w:rPr>
                <w:rFonts w:ascii="Arial" w:eastAsia="Arial" w:hAnsi="Arial" w:cs="Arial"/>
              </w:rPr>
              <w:t xml:space="preserve">Potential problems </w:t>
            </w:r>
          </w:p>
        </w:tc>
        <w:tc>
          <w:tcPr>
            <w:tcW w:w="4508" w:type="dxa"/>
          </w:tcPr>
          <w:p w14:paraId="4F20EF89" w14:textId="7EB9D6DF" w:rsidR="380A4561" w:rsidRPr="00824506" w:rsidRDefault="380A4561" w:rsidP="77BCC279">
            <w:pPr>
              <w:spacing w:line="360" w:lineRule="auto"/>
              <w:rPr>
                <w:rFonts w:ascii="Arial" w:eastAsia="Arial" w:hAnsi="Arial" w:cs="Arial"/>
              </w:rPr>
            </w:pPr>
            <w:r w:rsidRPr="00824506">
              <w:rPr>
                <w:rFonts w:ascii="Arial" w:eastAsia="Arial" w:hAnsi="Arial" w:cs="Arial"/>
              </w:rPr>
              <w:t>solutions</w:t>
            </w:r>
          </w:p>
        </w:tc>
      </w:tr>
      <w:tr w:rsidR="77BCC279" w:rsidRPr="00824506" w14:paraId="3B887260" w14:textId="77777777" w:rsidTr="77BCC279">
        <w:tc>
          <w:tcPr>
            <w:tcW w:w="4508" w:type="dxa"/>
          </w:tcPr>
          <w:p w14:paraId="7334C8CA" w14:textId="1BBC9F37" w:rsidR="380A4561" w:rsidRPr="00824506" w:rsidRDefault="380A4561" w:rsidP="77BCC279">
            <w:pPr>
              <w:spacing w:line="360" w:lineRule="auto"/>
              <w:rPr>
                <w:rFonts w:ascii="Arial" w:eastAsia="Arial" w:hAnsi="Arial" w:cs="Arial"/>
              </w:rPr>
            </w:pPr>
            <w:r w:rsidRPr="00824506">
              <w:rPr>
                <w:rFonts w:ascii="Arial" w:eastAsia="Arial" w:hAnsi="Arial" w:cs="Arial"/>
              </w:rPr>
              <w:t xml:space="preserve">Poor health/ overworked </w:t>
            </w:r>
          </w:p>
        </w:tc>
        <w:tc>
          <w:tcPr>
            <w:tcW w:w="4508" w:type="dxa"/>
          </w:tcPr>
          <w:p w14:paraId="1EF30904" w14:textId="18C7979C" w:rsidR="2D3F6DA7" w:rsidRPr="00824506" w:rsidRDefault="00997FDC" w:rsidP="77BCC279">
            <w:pPr>
              <w:pStyle w:val="ListParagraph"/>
              <w:numPr>
                <w:ilvl w:val="0"/>
                <w:numId w:val="14"/>
              </w:numPr>
              <w:spacing w:line="360" w:lineRule="auto"/>
              <w:rPr>
                <w:rFonts w:ascii="Arial" w:eastAsia="Arial" w:hAnsi="Arial" w:cs="Arial"/>
                <w:color w:val="000000" w:themeColor="text1"/>
                <w:lang w:val="en-US"/>
              </w:rPr>
            </w:pPr>
            <w:r w:rsidRPr="00824506">
              <w:rPr>
                <w:rFonts w:ascii="Arial" w:eastAsia="Arial" w:hAnsi="Arial" w:cs="Arial"/>
                <w:lang w:val="en-US"/>
              </w:rPr>
              <w:t>"</w:t>
            </w:r>
            <w:r w:rsidR="2D3F6DA7" w:rsidRPr="00824506">
              <w:rPr>
                <w:rFonts w:ascii="Arial" w:eastAsia="Arial" w:hAnsi="Arial" w:cs="Arial"/>
                <w:lang w:val="en-US"/>
              </w:rPr>
              <w:t>D</w:t>
            </w:r>
            <w:r w:rsidR="5CB76FB9" w:rsidRPr="00824506">
              <w:rPr>
                <w:rFonts w:ascii="Arial" w:eastAsia="Arial" w:hAnsi="Arial" w:cs="Arial"/>
                <w:lang w:val="en-US"/>
              </w:rPr>
              <w:t>e-stigmatize work-related stress by openly recognizing it as a genuine problem</w:t>
            </w:r>
            <w:r w:rsidR="2D3F6DA7" w:rsidRPr="00824506">
              <w:rPr>
                <w:rFonts w:ascii="Arial" w:eastAsia="Arial" w:hAnsi="Arial" w:cs="Arial"/>
                <w:lang w:val="en-US"/>
              </w:rPr>
              <w:t>.</w:t>
            </w:r>
            <w:r w:rsidRPr="00824506">
              <w:rPr>
                <w:rFonts w:ascii="Arial" w:eastAsia="Arial" w:hAnsi="Arial" w:cs="Arial"/>
                <w:color w:val="000000" w:themeColor="text1"/>
                <w:lang w:val="en-US"/>
              </w:rPr>
              <w:t>" (“Topic 5 - Stress and the Individual.doc - Topic 5: STRESS AND THE INDIVIDUAL ...”)</w:t>
            </w:r>
          </w:p>
          <w:p w14:paraId="554AAA44" w14:textId="3589815A" w:rsidR="5CB76FB9" w:rsidRPr="00824506" w:rsidRDefault="5CB76FB9" w:rsidP="77BCC279">
            <w:pPr>
              <w:pStyle w:val="ListParagraph"/>
              <w:numPr>
                <w:ilvl w:val="0"/>
                <w:numId w:val="14"/>
              </w:numPr>
              <w:spacing w:line="360" w:lineRule="auto"/>
              <w:rPr>
                <w:rFonts w:ascii="Arial" w:eastAsia="Arial" w:hAnsi="Arial" w:cs="Arial"/>
                <w:color w:val="000000" w:themeColor="text1"/>
              </w:rPr>
            </w:pPr>
            <w:r w:rsidRPr="00824506">
              <w:rPr>
                <w:rFonts w:ascii="Arial" w:eastAsia="Arial" w:hAnsi="Arial" w:cs="Arial"/>
                <w:lang w:val="en-US"/>
              </w:rPr>
              <w:t xml:space="preserve">Discuss issues and grievances with employees and take </w:t>
            </w:r>
            <w:proofErr w:type="gramStart"/>
            <w:r w:rsidRPr="00824506">
              <w:rPr>
                <w:rFonts w:ascii="Arial" w:eastAsia="Arial" w:hAnsi="Arial" w:cs="Arial"/>
                <w:lang w:val="en-US"/>
              </w:rPr>
              <w:t>appropriate action</w:t>
            </w:r>
            <w:proofErr w:type="gramEnd"/>
            <w:r w:rsidRPr="00824506">
              <w:rPr>
                <w:rFonts w:ascii="Arial" w:eastAsia="Arial" w:hAnsi="Arial" w:cs="Arial"/>
                <w:lang w:val="en-US"/>
              </w:rPr>
              <w:t xml:space="preserve"> when possible.</w:t>
            </w:r>
          </w:p>
          <w:p w14:paraId="794B7EF9" w14:textId="4F056B41" w:rsidR="03A38DE8" w:rsidRPr="00824506" w:rsidRDefault="00997FDC" w:rsidP="77BCC279">
            <w:pPr>
              <w:pStyle w:val="ListParagraph"/>
              <w:numPr>
                <w:ilvl w:val="0"/>
                <w:numId w:val="14"/>
              </w:numPr>
              <w:spacing w:line="360" w:lineRule="auto"/>
              <w:rPr>
                <w:rFonts w:ascii="Arial" w:eastAsia="Arial" w:hAnsi="Arial" w:cs="Arial"/>
                <w:color w:val="000000" w:themeColor="text1"/>
              </w:rPr>
            </w:pPr>
            <w:r w:rsidRPr="00824506">
              <w:rPr>
                <w:rFonts w:ascii="Arial" w:eastAsia="Arial" w:hAnsi="Arial" w:cs="Arial"/>
                <w:lang w:val="en-US"/>
              </w:rPr>
              <w:t>"</w:t>
            </w:r>
            <w:r w:rsidR="03A38DE8" w:rsidRPr="00824506">
              <w:rPr>
                <w:rFonts w:ascii="Arial" w:eastAsia="Arial" w:hAnsi="Arial" w:cs="Arial"/>
                <w:lang w:val="en-US"/>
              </w:rPr>
              <w:t>D</w:t>
            </w:r>
            <w:r w:rsidR="5CB76FB9" w:rsidRPr="00824506">
              <w:rPr>
                <w:rFonts w:ascii="Arial" w:eastAsia="Arial" w:hAnsi="Arial" w:cs="Arial"/>
                <w:lang w:val="en-US"/>
              </w:rPr>
              <w:t>evise a stress management policy in consultation with the employees</w:t>
            </w:r>
            <w:r w:rsidR="03A38DE8" w:rsidRPr="00824506">
              <w:rPr>
                <w:rFonts w:ascii="Arial" w:eastAsia="Arial" w:hAnsi="Arial" w:cs="Arial"/>
                <w:lang w:val="en-US"/>
              </w:rPr>
              <w:t>.</w:t>
            </w:r>
            <w:r w:rsidRPr="00824506">
              <w:rPr>
                <w:rFonts w:ascii="Arial" w:eastAsia="Arial" w:hAnsi="Arial" w:cs="Arial"/>
                <w:lang w:val="en-US"/>
              </w:rPr>
              <w:t>" (“Workplace Anxiety and What You Need to Know”)</w:t>
            </w:r>
            <w:r w:rsidR="03A38DE8" w:rsidRPr="00824506">
              <w:rPr>
                <w:rFonts w:ascii="Arial" w:eastAsia="Arial" w:hAnsi="Arial" w:cs="Arial"/>
                <w:lang w:val="en-US"/>
              </w:rPr>
              <w:t xml:space="preserve"> (“Workplace Anxiety and What You Need to Know”)</w:t>
            </w:r>
          </w:p>
          <w:p w14:paraId="6F4AE0A8" w14:textId="1DF0825E" w:rsidR="5CB76FB9" w:rsidRPr="00824506" w:rsidRDefault="5CB76FB9" w:rsidP="77BCC279">
            <w:pPr>
              <w:pStyle w:val="ListParagraph"/>
              <w:numPr>
                <w:ilvl w:val="0"/>
                <w:numId w:val="14"/>
              </w:numPr>
              <w:spacing w:line="360" w:lineRule="auto"/>
              <w:rPr>
                <w:rFonts w:ascii="Arial" w:eastAsia="Arial" w:hAnsi="Arial" w:cs="Arial"/>
                <w:color w:val="000000" w:themeColor="text1"/>
              </w:rPr>
            </w:pPr>
            <w:r w:rsidRPr="00824506">
              <w:rPr>
                <w:rFonts w:ascii="Arial" w:eastAsia="Arial" w:hAnsi="Arial" w:cs="Arial"/>
                <w:lang w:val="en-US"/>
              </w:rPr>
              <w:t xml:space="preserve">Encourage an environment where employees have more say over their duties, promotional </w:t>
            </w:r>
            <w:r w:rsidR="70521545" w:rsidRPr="00824506">
              <w:rPr>
                <w:rFonts w:ascii="Arial" w:eastAsia="Arial" w:hAnsi="Arial" w:cs="Arial"/>
                <w:lang w:val="en-US"/>
              </w:rPr>
              <w:t>prospects,</w:t>
            </w:r>
            <w:r w:rsidRPr="00824506">
              <w:rPr>
                <w:rFonts w:ascii="Arial" w:eastAsia="Arial" w:hAnsi="Arial" w:cs="Arial"/>
                <w:lang w:val="en-US"/>
              </w:rPr>
              <w:t xml:space="preserve"> and safety.</w:t>
            </w:r>
            <w:r w:rsidR="00997FDC" w:rsidRPr="00824506">
              <w:rPr>
                <w:rFonts w:ascii="Arial" w:eastAsia="Arial" w:hAnsi="Arial" w:cs="Arial"/>
                <w:lang w:val="en-US"/>
              </w:rPr>
              <w:t xml:space="preserve"> (“Workplace Anxiety and What You Need to Know”)</w:t>
            </w:r>
            <w:r w:rsidR="791CD055" w:rsidRPr="00824506">
              <w:rPr>
                <w:rFonts w:ascii="Arial" w:eastAsia="Arial" w:hAnsi="Arial" w:cs="Arial"/>
                <w:lang w:val="en-US"/>
              </w:rPr>
              <w:t xml:space="preserve"> </w:t>
            </w:r>
          </w:p>
          <w:p w14:paraId="68DEDEB6" w14:textId="2EC61D40" w:rsidR="791CD055" w:rsidRPr="00824506" w:rsidRDefault="791CD055" w:rsidP="77BCC279">
            <w:pPr>
              <w:pStyle w:val="ListParagraph"/>
              <w:numPr>
                <w:ilvl w:val="0"/>
                <w:numId w:val="14"/>
              </w:numPr>
              <w:spacing w:line="360" w:lineRule="auto"/>
              <w:rPr>
                <w:rFonts w:ascii="Arial" w:eastAsia="Arial" w:hAnsi="Arial" w:cs="Arial"/>
                <w:color w:val="000000" w:themeColor="text1"/>
                <w:lang w:val="en-US"/>
              </w:rPr>
            </w:pPr>
            <w:r w:rsidRPr="00824506">
              <w:rPr>
                <w:rFonts w:ascii="Arial" w:eastAsia="Arial" w:hAnsi="Arial" w:cs="Arial"/>
                <w:lang w:val="en-US"/>
              </w:rPr>
              <w:t>“C</w:t>
            </w:r>
            <w:r w:rsidR="0BE72BA0" w:rsidRPr="00824506">
              <w:rPr>
                <w:rFonts w:ascii="Arial" w:eastAsia="Arial" w:hAnsi="Arial" w:cs="Arial"/>
                <w:lang w:val="en-US"/>
              </w:rPr>
              <w:t>ut down on the need for overtime by reorganizing duties or employing extra staff</w:t>
            </w:r>
            <w:r w:rsidR="19CA94AC" w:rsidRPr="00824506">
              <w:rPr>
                <w:rFonts w:ascii="Arial" w:eastAsia="Arial" w:hAnsi="Arial" w:cs="Arial"/>
                <w:lang w:val="en-US"/>
              </w:rPr>
              <w:t>.”</w:t>
            </w:r>
            <w:r w:rsidR="00997FDC" w:rsidRPr="00824506">
              <w:rPr>
                <w:rFonts w:ascii="Arial" w:eastAsia="Arial" w:hAnsi="Arial" w:cs="Arial"/>
                <w:lang w:val="en-US"/>
              </w:rPr>
              <w:t xml:space="preserve"> (“Stress management at work and in disasters - SlideShare”)</w:t>
            </w:r>
            <w:r w:rsidR="19CA94AC" w:rsidRPr="00824506">
              <w:rPr>
                <w:rFonts w:ascii="Arial" w:eastAsia="Arial" w:hAnsi="Arial" w:cs="Arial"/>
                <w:lang w:val="en-US"/>
              </w:rPr>
              <w:t xml:space="preserve"> (“Topic 5 - Stress and the Individual.doc - Topic 5 STRESS ...”)</w:t>
            </w:r>
          </w:p>
          <w:p w14:paraId="22AECB7B" w14:textId="21041566" w:rsidR="77BCC279" w:rsidRPr="00824506" w:rsidRDefault="77BCC279" w:rsidP="77BCC279">
            <w:pPr>
              <w:spacing w:line="360" w:lineRule="auto"/>
              <w:rPr>
                <w:rFonts w:ascii="Arial" w:eastAsia="Arial" w:hAnsi="Arial" w:cs="Arial"/>
                <w:lang w:val="en-US"/>
              </w:rPr>
            </w:pPr>
          </w:p>
          <w:p w14:paraId="0CABD746" w14:textId="6D10CFAC" w:rsidR="77BCC279" w:rsidRPr="00824506" w:rsidRDefault="77BCC279" w:rsidP="77BCC279">
            <w:pPr>
              <w:spacing w:line="360" w:lineRule="auto"/>
              <w:rPr>
                <w:rFonts w:ascii="Arial" w:eastAsia="Arial" w:hAnsi="Arial" w:cs="Arial"/>
              </w:rPr>
            </w:pPr>
          </w:p>
        </w:tc>
      </w:tr>
      <w:tr w:rsidR="77BCC279" w:rsidRPr="00824506" w14:paraId="3F8F6926" w14:textId="77777777" w:rsidTr="77BCC279">
        <w:tc>
          <w:tcPr>
            <w:tcW w:w="4508" w:type="dxa"/>
          </w:tcPr>
          <w:p w14:paraId="523CD55B" w14:textId="143B1AE8" w:rsidR="0BE72BA0" w:rsidRPr="00824506" w:rsidRDefault="0BE72BA0" w:rsidP="77BCC279">
            <w:pPr>
              <w:spacing w:line="360" w:lineRule="auto"/>
              <w:rPr>
                <w:rFonts w:ascii="Arial" w:eastAsia="Arial" w:hAnsi="Arial" w:cs="Arial"/>
              </w:rPr>
            </w:pPr>
            <w:r w:rsidRPr="00824506">
              <w:rPr>
                <w:rFonts w:ascii="Arial" w:eastAsia="Arial" w:hAnsi="Arial" w:cs="Arial"/>
              </w:rPr>
              <w:t>Environment fit</w:t>
            </w:r>
          </w:p>
        </w:tc>
        <w:tc>
          <w:tcPr>
            <w:tcW w:w="4508" w:type="dxa"/>
          </w:tcPr>
          <w:p w14:paraId="68E01D39" w14:textId="5BEA9827" w:rsidR="0BE72BA0" w:rsidRPr="00824506" w:rsidRDefault="0BE72BA0" w:rsidP="77BCC279">
            <w:pPr>
              <w:pStyle w:val="ListParagraph"/>
              <w:numPr>
                <w:ilvl w:val="0"/>
                <w:numId w:val="14"/>
              </w:numPr>
              <w:spacing w:line="360" w:lineRule="auto"/>
              <w:rPr>
                <w:rFonts w:ascii="Arial" w:eastAsia="Arial" w:hAnsi="Arial" w:cs="Arial"/>
                <w:color w:val="000000" w:themeColor="text1"/>
              </w:rPr>
            </w:pPr>
            <w:r w:rsidRPr="00824506">
              <w:rPr>
                <w:rFonts w:ascii="Arial" w:eastAsia="Arial" w:hAnsi="Arial" w:cs="Arial"/>
                <w:lang w:val="en-US"/>
              </w:rPr>
              <w:t xml:space="preserve">Make sure that </w:t>
            </w:r>
            <w:r w:rsidR="00596083">
              <w:rPr>
                <w:rFonts w:ascii="Arial" w:eastAsia="Arial" w:hAnsi="Arial" w:cs="Arial"/>
                <w:lang w:val="en-US"/>
              </w:rPr>
              <w:t xml:space="preserve">workers </w:t>
            </w:r>
            <w:r w:rsidR="5DDD3F21" w:rsidRPr="00824506">
              <w:rPr>
                <w:rFonts w:ascii="Arial" w:eastAsia="Arial" w:hAnsi="Arial" w:cs="Arial"/>
                <w:lang w:val="en-US"/>
              </w:rPr>
              <w:t>professionally trained</w:t>
            </w:r>
            <w:r w:rsidRPr="00824506">
              <w:rPr>
                <w:rFonts w:ascii="Arial" w:eastAsia="Arial" w:hAnsi="Arial" w:cs="Arial"/>
                <w:lang w:val="en-US"/>
              </w:rPr>
              <w:t xml:space="preserve"> for their job.</w:t>
            </w:r>
          </w:p>
          <w:p w14:paraId="14F92B55" w14:textId="015CF692" w:rsidR="1218B635" w:rsidRPr="00824506" w:rsidRDefault="1218B635" w:rsidP="77BCC279">
            <w:pPr>
              <w:pStyle w:val="ListParagraph"/>
              <w:numPr>
                <w:ilvl w:val="0"/>
                <w:numId w:val="14"/>
              </w:numPr>
              <w:spacing w:line="360" w:lineRule="auto"/>
              <w:rPr>
                <w:rFonts w:ascii="Arial" w:eastAsia="Arial" w:hAnsi="Arial" w:cs="Arial"/>
                <w:color w:val="000000" w:themeColor="text1"/>
                <w:lang w:val="en-US"/>
              </w:rPr>
            </w:pPr>
            <w:r w:rsidRPr="00824506">
              <w:rPr>
                <w:rFonts w:ascii="Arial" w:eastAsia="Arial" w:hAnsi="Arial" w:cs="Arial"/>
                <w:lang w:val="en-US"/>
              </w:rPr>
              <w:t>C</w:t>
            </w:r>
            <w:r w:rsidR="0BE72BA0" w:rsidRPr="00824506">
              <w:rPr>
                <w:rFonts w:ascii="Arial" w:eastAsia="Arial" w:hAnsi="Arial" w:cs="Arial"/>
                <w:lang w:val="en-US"/>
              </w:rPr>
              <w:t>onsider the personal lives of employees and recognize that the demands of home will sometimes clash with the demands of work</w:t>
            </w:r>
            <w:r w:rsidR="00997FDC" w:rsidRPr="00824506">
              <w:rPr>
                <w:rFonts w:ascii="Arial" w:eastAsia="Arial" w:hAnsi="Arial" w:cs="Arial"/>
                <w:color w:val="000000" w:themeColor="text1"/>
                <w:lang w:val="en-US"/>
              </w:rPr>
              <w:t xml:space="preserve"> (“Stress management at work and in disasters - SlideShare”)</w:t>
            </w:r>
          </w:p>
          <w:p w14:paraId="6260BD1A" w14:textId="32F089B4" w:rsidR="0BE72BA0" w:rsidRPr="00824506" w:rsidRDefault="0BE72BA0" w:rsidP="77BCC279">
            <w:pPr>
              <w:pStyle w:val="ListParagraph"/>
              <w:numPr>
                <w:ilvl w:val="0"/>
                <w:numId w:val="14"/>
              </w:numPr>
              <w:spacing w:line="360" w:lineRule="auto"/>
              <w:rPr>
                <w:rFonts w:ascii="Arial" w:eastAsia="Arial" w:hAnsi="Arial" w:cs="Arial"/>
                <w:color w:val="000000" w:themeColor="text1"/>
              </w:rPr>
            </w:pPr>
            <w:r w:rsidRPr="00824506">
              <w:rPr>
                <w:rFonts w:ascii="Arial" w:eastAsia="Arial" w:hAnsi="Arial" w:cs="Arial"/>
                <w:lang w:val="en-US"/>
              </w:rPr>
              <w:t>Ensure a safe working environment.</w:t>
            </w:r>
          </w:p>
          <w:p w14:paraId="17B05793" w14:textId="4E99D8DF" w:rsidR="77BCC279" w:rsidRPr="00824506" w:rsidRDefault="77BCC279" w:rsidP="77BCC279">
            <w:pPr>
              <w:spacing w:line="360" w:lineRule="auto"/>
              <w:rPr>
                <w:rFonts w:ascii="Arial" w:eastAsia="Arial" w:hAnsi="Arial" w:cs="Arial"/>
              </w:rPr>
            </w:pPr>
          </w:p>
        </w:tc>
      </w:tr>
      <w:tr w:rsidR="77BCC279" w:rsidRPr="00824506" w14:paraId="2E9F1EB7" w14:textId="77777777" w:rsidTr="77BCC279">
        <w:tc>
          <w:tcPr>
            <w:tcW w:w="4508" w:type="dxa"/>
          </w:tcPr>
          <w:p w14:paraId="5846AE79" w14:textId="7F9109AD" w:rsidR="5FF33CFC" w:rsidRPr="00824506" w:rsidRDefault="5FF33CFC" w:rsidP="77BCC279">
            <w:pPr>
              <w:spacing w:line="360" w:lineRule="auto"/>
              <w:rPr>
                <w:rFonts w:ascii="Arial" w:eastAsia="Arial" w:hAnsi="Arial" w:cs="Arial"/>
              </w:rPr>
            </w:pPr>
            <w:r w:rsidRPr="00824506">
              <w:rPr>
                <w:rFonts w:ascii="Arial" w:eastAsia="Arial" w:hAnsi="Arial" w:cs="Arial"/>
              </w:rPr>
              <w:t>Effort rewards</w:t>
            </w:r>
          </w:p>
        </w:tc>
        <w:tc>
          <w:tcPr>
            <w:tcW w:w="4508" w:type="dxa"/>
          </w:tcPr>
          <w:p w14:paraId="2EA406F9" w14:textId="10F1B949" w:rsidR="5FF33CFC" w:rsidRPr="00824506" w:rsidRDefault="5FF33CFC" w:rsidP="77BCC279">
            <w:pPr>
              <w:pStyle w:val="ListParagraph"/>
              <w:numPr>
                <w:ilvl w:val="0"/>
                <w:numId w:val="14"/>
              </w:numPr>
              <w:spacing w:line="360" w:lineRule="auto"/>
              <w:rPr>
                <w:rFonts w:ascii="Arial" w:eastAsia="Arial" w:hAnsi="Arial" w:cs="Arial"/>
                <w:color w:val="000000" w:themeColor="text1"/>
                <w:lang w:val="en-US"/>
              </w:rPr>
            </w:pPr>
            <w:r w:rsidRPr="00824506">
              <w:rPr>
                <w:rFonts w:ascii="Arial" w:eastAsia="Arial" w:hAnsi="Arial" w:cs="Arial"/>
                <w:lang w:val="en-US"/>
              </w:rPr>
              <w:t xml:space="preserve">Recognition of employees for </w:t>
            </w:r>
            <w:r w:rsidR="510E62DA" w:rsidRPr="00824506">
              <w:rPr>
                <w:rFonts w:ascii="Arial" w:eastAsia="Arial" w:hAnsi="Arial" w:cs="Arial"/>
                <w:lang w:val="en-US"/>
              </w:rPr>
              <w:t>decent work</w:t>
            </w:r>
            <w:r w:rsidRPr="00824506">
              <w:rPr>
                <w:rFonts w:ascii="Arial" w:eastAsia="Arial" w:hAnsi="Arial" w:cs="Arial"/>
                <w:lang w:val="en-US"/>
              </w:rPr>
              <w:t>.</w:t>
            </w:r>
          </w:p>
          <w:p w14:paraId="0E7AF808" w14:textId="6CBFA3F2" w:rsidR="5FF33CFC" w:rsidRPr="00824506" w:rsidRDefault="5FF33CFC" w:rsidP="77BCC279">
            <w:pPr>
              <w:pStyle w:val="ListParagraph"/>
              <w:numPr>
                <w:ilvl w:val="0"/>
                <w:numId w:val="14"/>
              </w:numPr>
              <w:spacing w:line="360" w:lineRule="auto"/>
              <w:rPr>
                <w:rFonts w:ascii="Arial" w:eastAsia="Arial" w:hAnsi="Arial" w:cs="Arial"/>
                <w:color w:val="000000" w:themeColor="text1"/>
                <w:lang w:val="en-US"/>
              </w:rPr>
            </w:pPr>
            <w:r w:rsidRPr="00824506">
              <w:rPr>
                <w:rFonts w:ascii="Arial" w:eastAsia="Arial" w:hAnsi="Arial" w:cs="Arial"/>
                <w:lang w:val="en-US"/>
              </w:rPr>
              <w:t>Opportunity for career development.</w:t>
            </w:r>
          </w:p>
          <w:p w14:paraId="327C383C" w14:textId="2F5B937B" w:rsidR="5FF33CFC" w:rsidRPr="00824506" w:rsidRDefault="5FF33CFC" w:rsidP="77BCC279">
            <w:pPr>
              <w:pStyle w:val="ListParagraph"/>
              <w:numPr>
                <w:ilvl w:val="0"/>
                <w:numId w:val="14"/>
              </w:numPr>
              <w:spacing w:line="360" w:lineRule="auto"/>
              <w:rPr>
                <w:rFonts w:ascii="Arial" w:eastAsia="Arial" w:hAnsi="Arial" w:cs="Arial"/>
                <w:color w:val="000000" w:themeColor="text1"/>
                <w:lang w:val="en-US"/>
              </w:rPr>
            </w:pPr>
            <w:r w:rsidRPr="00824506">
              <w:rPr>
                <w:rFonts w:ascii="Arial" w:eastAsia="Arial" w:hAnsi="Arial" w:cs="Arial"/>
                <w:lang w:val="en-US"/>
              </w:rPr>
              <w:t>Value the employees.</w:t>
            </w:r>
          </w:p>
        </w:tc>
      </w:tr>
    </w:tbl>
    <w:p w14:paraId="5E5BD038" w14:textId="77777777" w:rsidR="00262E64" w:rsidRDefault="00262E64" w:rsidP="00262E64">
      <w:pPr>
        <w:pStyle w:val="ListParagraph"/>
        <w:spacing w:line="360" w:lineRule="auto"/>
        <w:rPr>
          <w:rFonts w:ascii="Arial" w:eastAsia="Arial" w:hAnsi="Arial" w:cs="Arial"/>
        </w:rPr>
      </w:pPr>
    </w:p>
    <w:p w14:paraId="551B717B" w14:textId="668056E1" w:rsidR="00136D44" w:rsidRPr="0016401A" w:rsidRDefault="008F2464" w:rsidP="0016401A">
      <w:pPr>
        <w:pStyle w:val="Heading1"/>
        <w:numPr>
          <w:ilvl w:val="0"/>
          <w:numId w:val="2"/>
        </w:numPr>
        <w:rPr>
          <w:rFonts w:ascii="Arial" w:eastAsia="Arial" w:hAnsi="Arial" w:cs="Arial"/>
          <w:color w:val="auto"/>
          <w:sz w:val="22"/>
          <w:szCs w:val="22"/>
        </w:rPr>
      </w:pPr>
      <w:bookmarkStart w:id="12" w:name="_Toc100791408"/>
      <w:r w:rsidRPr="0016401A">
        <w:rPr>
          <w:rFonts w:ascii="Arial" w:eastAsia="Arial" w:hAnsi="Arial" w:cs="Arial"/>
          <w:color w:val="auto"/>
          <w:sz w:val="22"/>
          <w:szCs w:val="22"/>
        </w:rPr>
        <w:t>Pestel analysis</w:t>
      </w:r>
      <w:bookmarkEnd w:id="12"/>
    </w:p>
    <w:p w14:paraId="15ED1D31" w14:textId="77777777" w:rsidR="00262E64" w:rsidRPr="00262E64" w:rsidRDefault="00262E64" w:rsidP="00262E64">
      <w:pPr>
        <w:pStyle w:val="paragraph"/>
        <w:numPr>
          <w:ilvl w:val="0"/>
          <w:numId w:val="29"/>
        </w:numPr>
        <w:spacing w:before="0" w:beforeAutospacing="0" w:after="0" w:afterAutospacing="0"/>
        <w:ind w:left="829" w:firstLine="5"/>
        <w:textAlignment w:val="baseline"/>
        <w:rPr>
          <w:rFonts w:ascii="Arial" w:hAnsi="Arial" w:cs="Arial"/>
          <w:sz w:val="22"/>
          <w:szCs w:val="22"/>
          <w:lang w:val="en-US"/>
        </w:rPr>
      </w:pPr>
      <w:r w:rsidRPr="00262E64">
        <w:rPr>
          <w:rStyle w:val="normaltextrun"/>
          <w:rFonts w:ascii="Arial" w:hAnsi="Arial" w:cs="Arial"/>
          <w:b/>
          <w:bCs/>
          <w:color w:val="000000"/>
          <w:spacing w:val="1"/>
          <w:sz w:val="22"/>
          <w:szCs w:val="22"/>
          <w:lang w:val="en-US"/>
        </w:rPr>
        <w:t>Political </w:t>
      </w:r>
      <w:r w:rsidRPr="00262E64">
        <w:rPr>
          <w:rStyle w:val="normaltextrun"/>
          <w:rFonts w:ascii="Arial" w:hAnsi="Arial" w:cs="Arial"/>
          <w:color w:val="000000"/>
          <w:spacing w:val="1"/>
          <w:sz w:val="22"/>
          <w:szCs w:val="22"/>
          <w:lang w:val="en-US"/>
        </w:rPr>
        <w:t>- stress-related absences cost the “trust more than £1 million each year per percentage point”</w:t>
      </w:r>
      <w:r w:rsidRPr="00262E64">
        <w:rPr>
          <w:rStyle w:val="eop"/>
          <w:rFonts w:ascii="Arial" w:hAnsi="Arial" w:cs="Arial"/>
          <w:sz w:val="22"/>
          <w:szCs w:val="22"/>
          <w:lang w:val="en-US"/>
        </w:rPr>
        <w:t>​</w:t>
      </w:r>
    </w:p>
    <w:p w14:paraId="44859D58" w14:textId="77777777" w:rsidR="00262E64" w:rsidRPr="00262E64" w:rsidRDefault="00262E64" w:rsidP="00262E64">
      <w:pPr>
        <w:pStyle w:val="paragraph"/>
        <w:numPr>
          <w:ilvl w:val="0"/>
          <w:numId w:val="29"/>
        </w:numPr>
        <w:spacing w:before="0" w:beforeAutospacing="0" w:after="0" w:afterAutospacing="0"/>
        <w:ind w:left="829" w:firstLine="5"/>
        <w:textAlignment w:val="baseline"/>
        <w:rPr>
          <w:rFonts w:ascii="Arial" w:hAnsi="Arial" w:cs="Arial"/>
          <w:sz w:val="22"/>
          <w:szCs w:val="22"/>
          <w:lang w:val="en-US"/>
        </w:rPr>
      </w:pPr>
      <w:r w:rsidRPr="00262E64">
        <w:rPr>
          <w:rStyle w:val="normaltextrun"/>
          <w:rFonts w:ascii="Arial" w:hAnsi="Arial" w:cs="Arial"/>
          <w:b/>
          <w:bCs/>
          <w:color w:val="000000"/>
          <w:spacing w:val="1"/>
          <w:sz w:val="22"/>
          <w:szCs w:val="22"/>
          <w:lang w:val="en-US"/>
        </w:rPr>
        <w:t>Economical </w:t>
      </w:r>
      <w:r w:rsidRPr="00262E64">
        <w:rPr>
          <w:rStyle w:val="normaltextrun"/>
          <w:rFonts w:ascii="Arial" w:hAnsi="Arial" w:cs="Arial"/>
          <w:color w:val="000000"/>
          <w:spacing w:val="1"/>
          <w:sz w:val="22"/>
          <w:szCs w:val="22"/>
          <w:lang w:val="en-US"/>
        </w:rPr>
        <w:t>- If someone’s financial burdens exceed the amount of money, he/she takes in through income, this creates economic stress.</w:t>
      </w:r>
      <w:r w:rsidRPr="00262E64">
        <w:rPr>
          <w:rStyle w:val="eop"/>
          <w:rFonts w:ascii="Arial" w:hAnsi="Arial" w:cs="Arial"/>
          <w:sz w:val="22"/>
          <w:szCs w:val="22"/>
          <w:lang w:val="en-US"/>
        </w:rPr>
        <w:t>​</w:t>
      </w:r>
    </w:p>
    <w:p w14:paraId="54F209D1" w14:textId="77777777" w:rsidR="00262E64" w:rsidRPr="00262E64" w:rsidRDefault="00262E64" w:rsidP="00262E64">
      <w:pPr>
        <w:pStyle w:val="paragraph"/>
        <w:numPr>
          <w:ilvl w:val="0"/>
          <w:numId w:val="29"/>
        </w:numPr>
        <w:spacing w:before="0" w:beforeAutospacing="0" w:after="0" w:afterAutospacing="0"/>
        <w:ind w:left="829" w:firstLine="5"/>
        <w:textAlignment w:val="baseline"/>
        <w:rPr>
          <w:rFonts w:ascii="Arial" w:hAnsi="Arial" w:cs="Arial"/>
          <w:sz w:val="22"/>
          <w:szCs w:val="22"/>
          <w:lang w:val="en-US"/>
        </w:rPr>
      </w:pPr>
      <w:r w:rsidRPr="00262E64">
        <w:rPr>
          <w:rStyle w:val="normaltextrun"/>
          <w:rFonts w:ascii="Arial" w:hAnsi="Arial" w:cs="Arial"/>
          <w:b/>
          <w:bCs/>
          <w:color w:val="000000"/>
          <w:spacing w:val="1"/>
          <w:sz w:val="22"/>
          <w:szCs w:val="22"/>
          <w:lang w:val="en-US"/>
        </w:rPr>
        <w:t>Social </w:t>
      </w:r>
      <w:r w:rsidRPr="00262E64">
        <w:rPr>
          <w:rStyle w:val="normaltextrun"/>
          <w:rFonts w:ascii="Arial" w:hAnsi="Arial" w:cs="Arial"/>
          <w:color w:val="000000"/>
          <w:spacing w:val="1"/>
          <w:sz w:val="22"/>
          <w:szCs w:val="22"/>
          <w:lang w:val="en-US"/>
        </w:rPr>
        <w:t xml:space="preserve">- 15-18% of employees are downgraded or disrespected in their workplace. The expectation from the NHS is to serve high quality healthcare to patients, however under certain conditions the NHS is not always able to </w:t>
      </w:r>
      <w:proofErr w:type="gramStart"/>
      <w:r w:rsidRPr="00262E64">
        <w:rPr>
          <w:rStyle w:val="normaltextrun"/>
          <w:rFonts w:ascii="Arial" w:hAnsi="Arial" w:cs="Arial"/>
          <w:color w:val="000000"/>
          <w:spacing w:val="1"/>
          <w:sz w:val="22"/>
          <w:szCs w:val="22"/>
          <w:lang w:val="en-US"/>
        </w:rPr>
        <w:t>provide</w:t>
      </w:r>
      <w:proofErr w:type="gramEnd"/>
      <w:r w:rsidRPr="00262E64">
        <w:rPr>
          <w:rStyle w:val="normaltextrun"/>
          <w:rFonts w:ascii="Arial" w:hAnsi="Arial" w:cs="Arial"/>
          <w:color w:val="000000"/>
          <w:spacing w:val="1"/>
          <w:sz w:val="22"/>
          <w:szCs w:val="22"/>
          <w:lang w:val="en-US"/>
        </w:rPr>
        <w:t xml:space="preserve"> such services.</w:t>
      </w:r>
      <w:r w:rsidRPr="00262E64">
        <w:rPr>
          <w:rStyle w:val="eop"/>
          <w:rFonts w:ascii="Arial" w:hAnsi="Arial" w:cs="Arial"/>
          <w:sz w:val="22"/>
          <w:szCs w:val="22"/>
          <w:lang w:val="en-US"/>
        </w:rPr>
        <w:t>​</w:t>
      </w:r>
    </w:p>
    <w:p w14:paraId="646F7063" w14:textId="77777777" w:rsidR="00262E64" w:rsidRPr="00262E64" w:rsidRDefault="00262E64" w:rsidP="00262E64">
      <w:pPr>
        <w:pStyle w:val="paragraph"/>
        <w:numPr>
          <w:ilvl w:val="0"/>
          <w:numId w:val="29"/>
        </w:numPr>
        <w:spacing w:before="0" w:beforeAutospacing="0" w:after="0" w:afterAutospacing="0"/>
        <w:ind w:left="829" w:firstLine="5"/>
        <w:textAlignment w:val="baseline"/>
        <w:rPr>
          <w:rFonts w:ascii="Arial" w:hAnsi="Arial" w:cs="Arial"/>
          <w:sz w:val="22"/>
          <w:szCs w:val="22"/>
          <w:lang w:val="en-US"/>
        </w:rPr>
      </w:pPr>
      <w:r w:rsidRPr="00262E64">
        <w:rPr>
          <w:rStyle w:val="normaltextrun"/>
          <w:rFonts w:ascii="Arial" w:hAnsi="Arial" w:cs="Arial"/>
          <w:b/>
          <w:bCs/>
          <w:color w:val="000000"/>
          <w:spacing w:val="1"/>
          <w:sz w:val="22"/>
          <w:szCs w:val="22"/>
          <w:lang w:val="en-US"/>
        </w:rPr>
        <w:t>Technical</w:t>
      </w:r>
      <w:r w:rsidRPr="00262E64">
        <w:rPr>
          <w:rStyle w:val="normaltextrun"/>
          <w:rFonts w:ascii="Arial" w:hAnsi="Arial" w:cs="Arial"/>
          <w:color w:val="000000"/>
          <w:spacing w:val="1"/>
          <w:sz w:val="22"/>
          <w:szCs w:val="22"/>
          <w:lang w:val="en-US"/>
        </w:rPr>
        <w:t>- constant evolution of technology healthcare is slowly improving. Providing patients with a higher standard of care and the NHS being able to speed up more clinical tasks.</w:t>
      </w:r>
      <w:r w:rsidRPr="00262E64">
        <w:rPr>
          <w:rStyle w:val="eop"/>
          <w:rFonts w:ascii="Arial" w:hAnsi="Arial" w:cs="Arial"/>
          <w:sz w:val="22"/>
          <w:szCs w:val="22"/>
          <w:lang w:val="en-US"/>
        </w:rPr>
        <w:t>​</w:t>
      </w:r>
    </w:p>
    <w:p w14:paraId="4670B950" w14:textId="666BFC1B" w:rsidR="00262E64" w:rsidRPr="00262E64" w:rsidRDefault="00262E64" w:rsidP="00262E64">
      <w:pPr>
        <w:pStyle w:val="paragraph"/>
        <w:numPr>
          <w:ilvl w:val="0"/>
          <w:numId w:val="29"/>
        </w:numPr>
        <w:spacing w:before="0" w:beforeAutospacing="0" w:after="0" w:afterAutospacing="0"/>
        <w:ind w:left="829" w:firstLine="5"/>
        <w:textAlignment w:val="baseline"/>
        <w:rPr>
          <w:rFonts w:ascii="Arial" w:hAnsi="Arial" w:cs="Arial"/>
          <w:sz w:val="22"/>
          <w:szCs w:val="22"/>
          <w:lang w:val="en-US"/>
        </w:rPr>
      </w:pPr>
      <w:r w:rsidRPr="00262E64">
        <w:rPr>
          <w:rStyle w:val="normaltextrun"/>
          <w:rFonts w:ascii="Arial" w:hAnsi="Arial" w:cs="Arial"/>
          <w:b/>
          <w:bCs/>
          <w:color w:val="000000"/>
          <w:spacing w:val="1"/>
          <w:sz w:val="22"/>
          <w:szCs w:val="22"/>
          <w:lang w:val="en-US"/>
        </w:rPr>
        <w:t>Environment</w:t>
      </w:r>
      <w:r w:rsidRPr="00262E64">
        <w:rPr>
          <w:rStyle w:val="normaltextrun"/>
          <w:rFonts w:ascii="Arial" w:hAnsi="Arial" w:cs="Arial"/>
          <w:color w:val="000000"/>
          <w:spacing w:val="1"/>
          <w:sz w:val="22"/>
          <w:szCs w:val="22"/>
          <w:lang w:val="en-US"/>
        </w:rPr>
        <w:t> –Temperature: Prolonged exposure to excessive heat or cold.</w:t>
      </w:r>
      <w:r w:rsidRPr="00262E64">
        <w:rPr>
          <w:rStyle w:val="eop"/>
          <w:rFonts w:ascii="Arial" w:hAnsi="Arial" w:cs="Arial"/>
          <w:sz w:val="22"/>
          <w:szCs w:val="22"/>
          <w:lang w:val="en-US"/>
        </w:rPr>
        <w:t>​</w:t>
      </w:r>
      <w:r w:rsidRPr="00262E64">
        <w:rPr>
          <w:rStyle w:val="normaltextrun"/>
          <w:rFonts w:ascii="Arial" w:hAnsi="Arial" w:cs="Arial"/>
          <w:color w:val="000000"/>
          <w:spacing w:val="1"/>
          <w:sz w:val="22"/>
          <w:szCs w:val="22"/>
          <w:lang w:val="en-US"/>
        </w:rPr>
        <w:t> Lighting: Lighting that is too bright or too dim.</w:t>
      </w:r>
      <w:r w:rsidRPr="00262E64">
        <w:rPr>
          <w:rStyle w:val="eop"/>
          <w:rFonts w:ascii="Arial" w:hAnsi="Arial" w:cs="Arial"/>
          <w:sz w:val="22"/>
          <w:szCs w:val="22"/>
          <w:lang w:val="en-US"/>
        </w:rPr>
        <w:t>​</w:t>
      </w:r>
      <w:r w:rsidR="00997FDC" w:rsidRPr="00262E64">
        <w:rPr>
          <w:rFonts w:ascii="Arial" w:hAnsi="Arial" w:cs="Arial"/>
          <w:sz w:val="22"/>
          <w:szCs w:val="22"/>
          <w:lang w:val="en-US"/>
        </w:rPr>
        <w:t xml:space="preserve"> (“(PDF) Safer Workplace for Teacher in Higher Education - Individual ...”)</w:t>
      </w:r>
    </w:p>
    <w:p w14:paraId="6D81FE69" w14:textId="77777777" w:rsidR="00262E64" w:rsidRPr="00262E64" w:rsidRDefault="00262E64" w:rsidP="00262E64">
      <w:pPr>
        <w:pStyle w:val="paragraph"/>
        <w:numPr>
          <w:ilvl w:val="0"/>
          <w:numId w:val="30"/>
        </w:numPr>
        <w:spacing w:before="0" w:beforeAutospacing="0" w:after="0" w:afterAutospacing="0"/>
        <w:ind w:left="829" w:firstLine="5"/>
        <w:textAlignment w:val="baseline"/>
        <w:rPr>
          <w:rFonts w:ascii="Arial" w:hAnsi="Arial" w:cs="Arial"/>
          <w:sz w:val="22"/>
          <w:szCs w:val="22"/>
          <w:lang w:val="en-US"/>
        </w:rPr>
      </w:pPr>
      <w:r w:rsidRPr="00262E64">
        <w:rPr>
          <w:rStyle w:val="normaltextrun"/>
          <w:rFonts w:ascii="Arial" w:hAnsi="Arial" w:cs="Arial"/>
          <w:b/>
          <w:bCs/>
          <w:color w:val="000000"/>
          <w:spacing w:val="1"/>
          <w:sz w:val="22"/>
          <w:szCs w:val="22"/>
          <w:lang w:val="en-US"/>
        </w:rPr>
        <w:t>Legal </w:t>
      </w:r>
      <w:r w:rsidRPr="00262E64">
        <w:rPr>
          <w:rStyle w:val="normaltextrun"/>
          <w:rFonts w:ascii="Arial" w:hAnsi="Arial" w:cs="Arial"/>
          <w:color w:val="000000"/>
          <w:spacing w:val="1"/>
          <w:sz w:val="22"/>
          <w:szCs w:val="22"/>
          <w:lang w:val="en-US"/>
        </w:rPr>
        <w:t>– unhappy patients tend to take legal action against the NHS, this can be for </w:t>
      </w:r>
      <w:proofErr w:type="gramStart"/>
      <w:r w:rsidRPr="00262E64">
        <w:rPr>
          <w:rStyle w:val="advancedproofingissue"/>
          <w:rFonts w:ascii="Arial" w:hAnsi="Arial" w:cs="Arial"/>
          <w:color w:val="000000"/>
          <w:spacing w:val="1"/>
          <w:sz w:val="22"/>
          <w:szCs w:val="22"/>
          <w:lang w:val="en-US"/>
        </w:rPr>
        <w:t>a number of</w:t>
      </w:r>
      <w:proofErr w:type="gramEnd"/>
      <w:r w:rsidRPr="00262E64">
        <w:rPr>
          <w:rStyle w:val="normaltextrun"/>
          <w:rFonts w:ascii="Arial" w:hAnsi="Arial" w:cs="Arial"/>
          <w:color w:val="000000"/>
          <w:spacing w:val="1"/>
          <w:sz w:val="22"/>
          <w:szCs w:val="22"/>
          <w:lang w:val="en-US"/>
        </w:rPr>
        <w:t> reasons such as </w:t>
      </w:r>
      <w:r w:rsidRPr="00262E64">
        <w:rPr>
          <w:rStyle w:val="eop"/>
          <w:rFonts w:ascii="Arial" w:hAnsi="Arial" w:cs="Arial"/>
          <w:sz w:val="22"/>
          <w:szCs w:val="22"/>
          <w:lang w:val="en-US"/>
        </w:rPr>
        <w:t>​</w:t>
      </w:r>
    </w:p>
    <w:p w14:paraId="2F0A05DF" w14:textId="72901DE7" w:rsidR="00262E64" w:rsidRPr="00262E64" w:rsidRDefault="00262E64" w:rsidP="00262E64">
      <w:pPr>
        <w:pStyle w:val="paragraph"/>
        <w:numPr>
          <w:ilvl w:val="0"/>
          <w:numId w:val="30"/>
        </w:numPr>
        <w:spacing w:before="0" w:beforeAutospacing="0" w:after="0" w:afterAutospacing="0"/>
        <w:textAlignment w:val="baseline"/>
        <w:rPr>
          <w:rFonts w:ascii="Arial" w:hAnsi="Arial" w:cs="Arial"/>
          <w:sz w:val="22"/>
          <w:szCs w:val="22"/>
          <w:lang w:val="en-US"/>
        </w:rPr>
      </w:pPr>
      <w:r w:rsidRPr="00262E64">
        <w:rPr>
          <w:rStyle w:val="normaltextrun"/>
          <w:rFonts w:ascii="Arial" w:hAnsi="Arial" w:cs="Arial"/>
          <w:color w:val="000000"/>
          <w:spacing w:val="1"/>
          <w:sz w:val="22"/>
          <w:szCs w:val="22"/>
          <w:lang w:val="en-US"/>
        </w:rPr>
        <w:t>the patient not being satisfied with the level of care they have received.</w:t>
      </w:r>
      <w:r w:rsidRPr="00262E64">
        <w:rPr>
          <w:rStyle w:val="eop"/>
          <w:rFonts w:ascii="Arial" w:hAnsi="Arial" w:cs="Arial"/>
          <w:sz w:val="22"/>
          <w:szCs w:val="22"/>
          <w:lang w:val="en-US"/>
        </w:rPr>
        <w:t>​</w:t>
      </w:r>
    </w:p>
    <w:p w14:paraId="2E8FFC14" w14:textId="77777777" w:rsidR="00262E64" w:rsidRPr="00262E64" w:rsidRDefault="00262E64" w:rsidP="00262E64">
      <w:pPr>
        <w:pStyle w:val="paragraph"/>
        <w:numPr>
          <w:ilvl w:val="0"/>
          <w:numId w:val="30"/>
        </w:numPr>
        <w:spacing w:before="0" w:beforeAutospacing="0" w:after="0" w:afterAutospacing="0"/>
        <w:textAlignment w:val="baseline"/>
        <w:rPr>
          <w:rFonts w:ascii="Arial" w:hAnsi="Arial" w:cs="Arial"/>
          <w:sz w:val="22"/>
          <w:szCs w:val="22"/>
          <w:lang w:val="en-US"/>
        </w:rPr>
      </w:pPr>
      <w:r w:rsidRPr="00262E64">
        <w:rPr>
          <w:rStyle w:val="normaltextrun"/>
          <w:rFonts w:ascii="Arial" w:hAnsi="Arial" w:cs="Arial"/>
          <w:color w:val="000000"/>
          <w:spacing w:val="1"/>
          <w:sz w:val="22"/>
          <w:szCs w:val="22"/>
          <w:lang w:val="en-US"/>
        </w:rPr>
        <w:t>The system has been unjust towards the patient.</w:t>
      </w:r>
      <w:r w:rsidRPr="00262E64">
        <w:rPr>
          <w:rStyle w:val="eop"/>
          <w:rFonts w:ascii="Arial" w:hAnsi="Arial" w:cs="Arial"/>
          <w:sz w:val="22"/>
          <w:szCs w:val="22"/>
          <w:lang w:val="en-US"/>
        </w:rPr>
        <w:t>​</w:t>
      </w:r>
    </w:p>
    <w:p w14:paraId="06B72C46" w14:textId="33F7C69C" w:rsidR="00262E64" w:rsidRPr="00262E64" w:rsidRDefault="00262E64" w:rsidP="00262E64">
      <w:pPr>
        <w:pStyle w:val="paragraph"/>
        <w:numPr>
          <w:ilvl w:val="0"/>
          <w:numId w:val="30"/>
        </w:numPr>
        <w:spacing w:before="0" w:beforeAutospacing="0" w:after="0" w:afterAutospacing="0"/>
        <w:textAlignment w:val="baseline"/>
        <w:rPr>
          <w:rStyle w:val="normaltextrun"/>
          <w:rFonts w:ascii="Arial" w:hAnsi="Arial" w:cs="Arial"/>
          <w:sz w:val="22"/>
          <w:szCs w:val="22"/>
          <w:lang w:val="en-US"/>
        </w:rPr>
      </w:pPr>
      <w:r w:rsidRPr="00262E64">
        <w:rPr>
          <w:rStyle w:val="normaltextrun"/>
          <w:rFonts w:ascii="Arial" w:hAnsi="Arial" w:cs="Arial"/>
          <w:color w:val="000000"/>
          <w:spacing w:val="1"/>
          <w:sz w:val="22"/>
          <w:szCs w:val="22"/>
          <w:lang w:val="en-US"/>
        </w:rPr>
        <w:t>This is a heavy expense for the healthcare body as they are forced to invest in expensive legal defense, </w:t>
      </w:r>
      <w:r w:rsidRPr="00262E64">
        <w:rPr>
          <w:rStyle w:val="contextualspellingandgrammarerror"/>
          <w:rFonts w:ascii="Arial" w:hAnsi="Arial" w:cs="Arial"/>
          <w:color w:val="000000"/>
          <w:spacing w:val="1"/>
          <w:sz w:val="22"/>
          <w:szCs w:val="22"/>
          <w:lang w:val="en-US"/>
        </w:rPr>
        <w:t>alongside</w:t>
      </w:r>
      <w:r w:rsidRPr="00262E64">
        <w:rPr>
          <w:rStyle w:val="normaltextrun"/>
          <w:rFonts w:ascii="Arial" w:hAnsi="Arial" w:cs="Arial"/>
          <w:color w:val="000000"/>
          <w:spacing w:val="1"/>
          <w:sz w:val="22"/>
          <w:szCs w:val="22"/>
          <w:lang w:val="en-US"/>
        </w:rPr>
        <w:t> paying out numerous cases of large settlements.</w:t>
      </w:r>
    </w:p>
    <w:p w14:paraId="2924018C" w14:textId="77777777" w:rsidR="00262E64" w:rsidRPr="00262E64" w:rsidRDefault="00262E64" w:rsidP="00262E64">
      <w:pPr>
        <w:pStyle w:val="paragraph"/>
        <w:spacing w:before="0" w:beforeAutospacing="0" w:after="0" w:afterAutospacing="0"/>
        <w:ind w:left="720"/>
        <w:textAlignment w:val="baseline"/>
        <w:rPr>
          <w:rFonts w:ascii="Arial" w:hAnsi="Arial" w:cs="Arial"/>
          <w:sz w:val="22"/>
          <w:szCs w:val="22"/>
          <w:lang w:val="en-US"/>
        </w:rPr>
      </w:pPr>
    </w:p>
    <w:p w14:paraId="1068D747" w14:textId="5748ADEA" w:rsidR="00136D44" w:rsidRPr="007F428C" w:rsidRDefault="43C1EB0B" w:rsidP="007F428C">
      <w:pPr>
        <w:pStyle w:val="Heading1"/>
        <w:numPr>
          <w:ilvl w:val="0"/>
          <w:numId w:val="2"/>
        </w:numPr>
        <w:rPr>
          <w:rFonts w:ascii="Arial" w:eastAsia="Arial" w:hAnsi="Arial" w:cs="Arial"/>
          <w:color w:val="auto"/>
          <w:sz w:val="22"/>
          <w:szCs w:val="22"/>
        </w:rPr>
      </w:pPr>
      <w:bookmarkStart w:id="13" w:name="_Toc100791409"/>
      <w:r w:rsidRPr="00824506">
        <w:rPr>
          <w:rFonts w:ascii="Arial" w:eastAsia="Arial" w:hAnsi="Arial" w:cs="Arial"/>
          <w:color w:val="auto"/>
          <w:sz w:val="22"/>
          <w:szCs w:val="22"/>
        </w:rPr>
        <w:t>Conclusion</w:t>
      </w:r>
      <w:bookmarkEnd w:id="13"/>
    </w:p>
    <w:p w14:paraId="7FE44C4F" w14:textId="666BFE58" w:rsidR="001B013B" w:rsidRPr="00824506" w:rsidRDefault="43C1EB0B" w:rsidP="001B013B">
      <w:pPr>
        <w:spacing w:line="360" w:lineRule="auto"/>
        <w:rPr>
          <w:rFonts w:ascii="Arial" w:eastAsia="Arial" w:hAnsi="Arial" w:cs="Arial"/>
        </w:rPr>
      </w:pPr>
      <w:r w:rsidRPr="00824506">
        <w:rPr>
          <w:rFonts w:ascii="Arial" w:eastAsia="Arial" w:hAnsi="Arial" w:cs="Arial"/>
        </w:rPr>
        <w:t xml:space="preserve">In conclusion to my </w:t>
      </w:r>
      <w:r w:rsidR="41547A90" w:rsidRPr="00824506">
        <w:rPr>
          <w:rFonts w:ascii="Arial" w:eastAsia="Arial" w:hAnsi="Arial" w:cs="Arial"/>
        </w:rPr>
        <w:t>discussion,</w:t>
      </w:r>
      <w:r w:rsidRPr="00824506">
        <w:rPr>
          <w:rFonts w:ascii="Arial" w:eastAsia="Arial" w:hAnsi="Arial" w:cs="Arial"/>
        </w:rPr>
        <w:t xml:space="preserve"> </w:t>
      </w:r>
      <w:r w:rsidR="671631E7" w:rsidRPr="00824506">
        <w:rPr>
          <w:rFonts w:ascii="Arial" w:eastAsia="Arial" w:hAnsi="Arial" w:cs="Arial"/>
        </w:rPr>
        <w:t>work related stress</w:t>
      </w:r>
      <w:r w:rsidR="000348BE" w:rsidRPr="00824506">
        <w:rPr>
          <w:rFonts w:ascii="Arial" w:eastAsia="Arial" w:hAnsi="Arial" w:cs="Arial"/>
        </w:rPr>
        <w:t xml:space="preserve"> and absences</w:t>
      </w:r>
      <w:r w:rsidRPr="00824506">
        <w:rPr>
          <w:rFonts w:ascii="Arial" w:eastAsia="Arial" w:hAnsi="Arial" w:cs="Arial"/>
        </w:rPr>
        <w:t xml:space="preserve"> is an ongoing problem that needs to be addressed by organizations and solutions needed to be implemented</w:t>
      </w:r>
      <w:r w:rsidR="79D53F19" w:rsidRPr="00824506">
        <w:rPr>
          <w:rFonts w:ascii="Arial" w:eastAsia="Arial" w:hAnsi="Arial" w:cs="Arial"/>
        </w:rPr>
        <w:t>. The problem is that majority of the time work related stress goes unnoticed as it is not something neither employees or organisation pay attention to</w:t>
      </w:r>
      <w:r w:rsidR="354DF5A6" w:rsidRPr="00824506">
        <w:rPr>
          <w:rFonts w:ascii="Arial" w:eastAsia="Arial" w:hAnsi="Arial" w:cs="Arial"/>
        </w:rPr>
        <w:t xml:space="preserve"> and nor are well </w:t>
      </w:r>
      <w:r w:rsidR="7E71722F" w:rsidRPr="00824506">
        <w:rPr>
          <w:rFonts w:ascii="Arial" w:eastAsia="Arial" w:hAnsi="Arial" w:cs="Arial"/>
        </w:rPr>
        <w:t>informed.</w:t>
      </w:r>
      <w:r w:rsidR="145DF283" w:rsidRPr="00824506">
        <w:rPr>
          <w:rFonts w:ascii="Arial" w:eastAsia="Arial" w:hAnsi="Arial" w:cs="Arial"/>
        </w:rPr>
        <w:t xml:space="preserve"> Work related stress </w:t>
      </w:r>
      <w:proofErr w:type="gramStart"/>
      <w:r w:rsidR="145DF283" w:rsidRPr="00824506">
        <w:rPr>
          <w:rFonts w:ascii="Arial" w:eastAsia="Arial" w:hAnsi="Arial" w:cs="Arial"/>
        </w:rPr>
        <w:t>is responsible for</w:t>
      </w:r>
      <w:proofErr w:type="gramEnd"/>
      <w:r w:rsidR="145DF283" w:rsidRPr="00824506">
        <w:rPr>
          <w:rFonts w:ascii="Arial" w:eastAsia="Arial" w:hAnsi="Arial" w:cs="Arial"/>
        </w:rPr>
        <w:t xml:space="preserve"> significant costs to the NHS in terms of staffing availability and </w:t>
      </w:r>
      <w:r w:rsidR="48729613" w:rsidRPr="00824506">
        <w:rPr>
          <w:rFonts w:ascii="Arial" w:eastAsia="Arial" w:hAnsi="Arial" w:cs="Arial"/>
        </w:rPr>
        <w:t>economic loss</w:t>
      </w:r>
      <w:r w:rsidR="145DF283" w:rsidRPr="00824506">
        <w:rPr>
          <w:rFonts w:ascii="Arial" w:eastAsia="Arial" w:hAnsi="Arial" w:cs="Arial"/>
        </w:rPr>
        <w:t xml:space="preserve"> from staff absence from stress itself.</w:t>
      </w:r>
      <w:r w:rsidR="00997FDC" w:rsidRPr="00824506">
        <w:rPr>
          <w:rFonts w:ascii="Arial" w:eastAsia="Arial" w:hAnsi="Arial" w:cs="Arial"/>
        </w:rPr>
        <w:t xml:space="preserve"> (“Work related stress in healthcare - UKEssays.com”) </w:t>
      </w:r>
      <w:r w:rsidR="07DD9C23" w:rsidRPr="00824506">
        <w:rPr>
          <w:rFonts w:ascii="Arial" w:eastAsia="Arial" w:hAnsi="Arial" w:cs="Arial"/>
        </w:rPr>
        <w:t>Therefore,</w:t>
      </w:r>
      <w:r w:rsidR="145DF283" w:rsidRPr="00824506">
        <w:rPr>
          <w:rFonts w:ascii="Arial" w:eastAsia="Arial" w:hAnsi="Arial" w:cs="Arial"/>
        </w:rPr>
        <w:t xml:space="preserve"> it is important that work related stress is given the attention it requires and employee as well as employer needs are met. Their morals and valu</w:t>
      </w:r>
      <w:r w:rsidR="6868C435" w:rsidRPr="00824506">
        <w:rPr>
          <w:rFonts w:ascii="Arial" w:eastAsia="Arial" w:hAnsi="Arial" w:cs="Arial"/>
        </w:rPr>
        <w:t>es should also be taken into consideration.</w:t>
      </w:r>
      <w:r w:rsidR="00AD0B87" w:rsidRPr="00824506">
        <w:rPr>
          <w:rFonts w:ascii="Arial" w:eastAsia="Arial" w:hAnsi="Arial" w:cs="Arial"/>
        </w:rPr>
        <w:t xml:space="preserve"> </w:t>
      </w:r>
    </w:p>
    <w:p w14:paraId="660F46D5" w14:textId="618A2E8F" w:rsidR="00DD65FD" w:rsidRPr="00824506" w:rsidRDefault="004C0B4F" w:rsidP="001B013B">
      <w:pPr>
        <w:spacing w:line="360" w:lineRule="auto"/>
        <w:rPr>
          <w:rFonts w:ascii="Arial" w:eastAsia="Arial" w:hAnsi="Arial" w:cs="Arial"/>
        </w:rPr>
      </w:pPr>
      <w:r w:rsidRPr="00824506">
        <w:rPr>
          <w:rStyle w:val="normaltextrun"/>
          <w:rFonts w:ascii="Arial" w:hAnsi="Arial" w:cs="Arial"/>
          <w:b/>
          <w:bCs/>
          <w:color w:val="000000"/>
          <w:spacing w:val="1"/>
          <w:lang w:val="en-US"/>
        </w:rPr>
        <w:t>The employees can manage improvement of work-related stress and absences</w:t>
      </w:r>
      <w:r w:rsidR="00DD65FD" w:rsidRPr="00824506">
        <w:rPr>
          <w:rStyle w:val="normaltextrun"/>
          <w:rFonts w:ascii="Arial" w:hAnsi="Arial" w:cs="Arial"/>
          <w:b/>
          <w:bCs/>
          <w:color w:val="000000"/>
          <w:spacing w:val="1"/>
          <w:lang w:val="en-US"/>
        </w:rPr>
        <w:t xml:space="preserve"> themselves with the guidance of management, however, there are changes the employee can make to have a better work life environment such as </w:t>
      </w:r>
      <w:r w:rsidR="00DD65FD" w:rsidRPr="00824506">
        <w:rPr>
          <w:rStyle w:val="eop"/>
          <w:rFonts w:ascii="Arial" w:hAnsi="Arial" w:cs="Arial"/>
          <w:b/>
          <w:bCs/>
          <w:lang w:val="en-US"/>
        </w:rPr>
        <w:t>​</w:t>
      </w:r>
    </w:p>
    <w:p w14:paraId="731D396F" w14:textId="19119C54" w:rsidR="00DD65FD" w:rsidRPr="00824506" w:rsidRDefault="00DD65FD" w:rsidP="001B013B">
      <w:pPr>
        <w:pStyle w:val="paragraph"/>
        <w:numPr>
          <w:ilvl w:val="0"/>
          <w:numId w:val="28"/>
        </w:numPr>
        <w:spacing w:before="0" w:beforeAutospacing="0" w:after="0" w:afterAutospacing="0"/>
        <w:textAlignment w:val="baseline"/>
        <w:rPr>
          <w:rFonts w:ascii="Arial" w:hAnsi="Arial" w:cs="Arial"/>
          <w:sz w:val="22"/>
          <w:szCs w:val="22"/>
          <w:lang w:val="en-US"/>
        </w:rPr>
      </w:pPr>
      <w:r w:rsidRPr="00824506">
        <w:rPr>
          <w:rStyle w:val="normaltextrun"/>
          <w:rFonts w:ascii="Arial" w:eastAsiaTheme="minorEastAsia" w:hAnsi="Arial" w:cs="Arial"/>
          <w:color w:val="000000"/>
          <w:spacing w:val="1"/>
          <w:sz w:val="22"/>
          <w:szCs w:val="22"/>
          <w:lang w:val="en-US"/>
        </w:rPr>
        <w:t>Organizational changes</w:t>
      </w:r>
      <w:r w:rsidRPr="00824506">
        <w:rPr>
          <w:rStyle w:val="eop"/>
          <w:rFonts w:ascii="Arial" w:hAnsi="Arial" w:cs="Arial"/>
          <w:sz w:val="22"/>
          <w:szCs w:val="22"/>
          <w:lang w:val="en-US"/>
        </w:rPr>
        <w:t>​</w:t>
      </w:r>
      <w:r w:rsidR="001B013B" w:rsidRPr="00824506">
        <w:rPr>
          <w:rStyle w:val="eop"/>
          <w:rFonts w:ascii="Arial" w:hAnsi="Arial" w:cs="Arial"/>
          <w:sz w:val="22"/>
          <w:szCs w:val="22"/>
          <w:lang w:val="en-US"/>
        </w:rPr>
        <w:t>.</w:t>
      </w:r>
    </w:p>
    <w:p w14:paraId="43315248" w14:textId="77777777" w:rsidR="00DD65FD" w:rsidRPr="00824506" w:rsidRDefault="00DD65FD" w:rsidP="001B013B">
      <w:pPr>
        <w:pStyle w:val="paragraph"/>
        <w:numPr>
          <w:ilvl w:val="0"/>
          <w:numId w:val="28"/>
        </w:numPr>
        <w:spacing w:before="0" w:beforeAutospacing="0" w:after="0" w:afterAutospacing="0"/>
        <w:textAlignment w:val="baseline"/>
        <w:rPr>
          <w:rFonts w:ascii="Arial" w:hAnsi="Arial" w:cs="Arial"/>
          <w:sz w:val="22"/>
          <w:szCs w:val="22"/>
          <w:lang w:val="en-US"/>
        </w:rPr>
      </w:pPr>
      <w:r w:rsidRPr="00824506">
        <w:rPr>
          <w:rStyle w:val="normaltextrun"/>
          <w:rFonts w:ascii="Arial" w:eastAsiaTheme="minorEastAsia" w:hAnsi="Arial" w:cs="Arial"/>
          <w:color w:val="000000"/>
          <w:spacing w:val="1"/>
          <w:sz w:val="22"/>
          <w:szCs w:val="22"/>
          <w:lang w:val="en-US"/>
        </w:rPr>
        <w:t>Focusing on making healthy lifestyle changes such as exercise and healthy eating.</w:t>
      </w:r>
      <w:r w:rsidRPr="00824506">
        <w:rPr>
          <w:rStyle w:val="eop"/>
          <w:rFonts w:ascii="Arial" w:hAnsi="Arial" w:cs="Arial"/>
          <w:sz w:val="22"/>
          <w:szCs w:val="22"/>
          <w:lang w:val="en-US"/>
        </w:rPr>
        <w:t>​</w:t>
      </w:r>
    </w:p>
    <w:p w14:paraId="562E70D7" w14:textId="77777777" w:rsidR="00DD65FD" w:rsidRPr="00824506" w:rsidRDefault="00DD65FD" w:rsidP="00DD65FD">
      <w:pPr>
        <w:pStyle w:val="paragraph"/>
        <w:spacing w:before="0" w:beforeAutospacing="0" w:after="0" w:afterAutospacing="0"/>
        <w:textAlignment w:val="baseline"/>
        <w:rPr>
          <w:rFonts w:ascii="Arial" w:hAnsi="Arial" w:cs="Arial"/>
          <w:b/>
          <w:bCs/>
          <w:sz w:val="22"/>
          <w:szCs w:val="22"/>
          <w:lang w:val="en-US"/>
        </w:rPr>
      </w:pPr>
      <w:r w:rsidRPr="00824506">
        <w:rPr>
          <w:rStyle w:val="normaltextrun"/>
          <w:rFonts w:ascii="Arial" w:eastAsiaTheme="minorEastAsia" w:hAnsi="Arial" w:cs="Arial"/>
          <w:b/>
          <w:bCs/>
          <w:color w:val="000000"/>
          <w:spacing w:val="1"/>
          <w:sz w:val="22"/>
          <w:szCs w:val="22"/>
          <w:lang w:val="en-US"/>
        </w:rPr>
        <w:t>As a manager you can help your employees by offering the following:</w:t>
      </w:r>
      <w:r w:rsidRPr="00824506">
        <w:rPr>
          <w:rStyle w:val="eop"/>
          <w:rFonts w:ascii="Arial" w:hAnsi="Arial" w:cs="Arial"/>
          <w:b/>
          <w:bCs/>
          <w:sz w:val="22"/>
          <w:szCs w:val="22"/>
          <w:lang w:val="en-US"/>
        </w:rPr>
        <w:t>​</w:t>
      </w:r>
    </w:p>
    <w:p w14:paraId="4EABDC65" w14:textId="77777777" w:rsidR="00DD65FD" w:rsidRPr="00824506" w:rsidRDefault="00DD65FD" w:rsidP="001B013B">
      <w:pPr>
        <w:pStyle w:val="paragraph"/>
        <w:numPr>
          <w:ilvl w:val="0"/>
          <w:numId w:val="27"/>
        </w:numPr>
        <w:spacing w:before="0" w:beforeAutospacing="0" w:after="0" w:afterAutospacing="0"/>
        <w:textAlignment w:val="baseline"/>
        <w:rPr>
          <w:rFonts w:ascii="Arial" w:hAnsi="Arial" w:cs="Arial"/>
          <w:sz w:val="22"/>
          <w:szCs w:val="22"/>
          <w:lang w:val="en-US"/>
        </w:rPr>
      </w:pPr>
      <w:r w:rsidRPr="00824506">
        <w:rPr>
          <w:rStyle w:val="normaltextrun"/>
          <w:rFonts w:ascii="Arial" w:eastAsiaTheme="minorEastAsia" w:hAnsi="Arial" w:cs="Arial"/>
          <w:color w:val="000000"/>
          <w:spacing w:val="1"/>
          <w:sz w:val="22"/>
          <w:szCs w:val="22"/>
          <w:lang w:val="en-US"/>
        </w:rPr>
        <w:t>Encouraging open communication.</w:t>
      </w:r>
      <w:r w:rsidRPr="00824506">
        <w:rPr>
          <w:rStyle w:val="eop"/>
          <w:rFonts w:ascii="Arial" w:hAnsi="Arial" w:cs="Arial"/>
          <w:sz w:val="22"/>
          <w:szCs w:val="22"/>
          <w:lang w:val="en-US"/>
        </w:rPr>
        <w:t>​</w:t>
      </w:r>
    </w:p>
    <w:p w14:paraId="3232E4EF" w14:textId="77777777" w:rsidR="00DD65FD" w:rsidRPr="00824506" w:rsidRDefault="00DD65FD" w:rsidP="001B013B">
      <w:pPr>
        <w:pStyle w:val="paragraph"/>
        <w:numPr>
          <w:ilvl w:val="0"/>
          <w:numId w:val="27"/>
        </w:numPr>
        <w:spacing w:before="0" w:beforeAutospacing="0" w:after="0" w:afterAutospacing="0"/>
        <w:textAlignment w:val="baseline"/>
        <w:rPr>
          <w:rFonts w:ascii="Arial" w:hAnsi="Arial" w:cs="Arial"/>
          <w:sz w:val="22"/>
          <w:szCs w:val="22"/>
          <w:lang w:val="en-US"/>
        </w:rPr>
      </w:pPr>
      <w:r w:rsidRPr="00824506">
        <w:rPr>
          <w:rStyle w:val="normaltextrun"/>
          <w:rFonts w:ascii="Arial" w:eastAsiaTheme="minorEastAsia" w:hAnsi="Arial" w:cs="Arial"/>
          <w:color w:val="000000"/>
          <w:spacing w:val="1"/>
          <w:sz w:val="22"/>
          <w:szCs w:val="22"/>
          <w:lang w:val="en-US"/>
        </w:rPr>
        <w:t>Mental and physical health benefits.</w:t>
      </w:r>
      <w:r w:rsidRPr="00824506">
        <w:rPr>
          <w:rStyle w:val="eop"/>
          <w:rFonts w:ascii="Arial" w:hAnsi="Arial" w:cs="Arial"/>
          <w:sz w:val="22"/>
          <w:szCs w:val="22"/>
          <w:lang w:val="en-US"/>
        </w:rPr>
        <w:t>​</w:t>
      </w:r>
    </w:p>
    <w:p w14:paraId="65858149" w14:textId="3766F8E4" w:rsidR="00DD65FD" w:rsidRPr="00824506" w:rsidRDefault="00DD65FD" w:rsidP="001B013B">
      <w:pPr>
        <w:pStyle w:val="paragraph"/>
        <w:numPr>
          <w:ilvl w:val="0"/>
          <w:numId w:val="27"/>
        </w:numPr>
        <w:spacing w:before="0" w:beforeAutospacing="0" w:after="0" w:afterAutospacing="0"/>
        <w:textAlignment w:val="baseline"/>
        <w:rPr>
          <w:rFonts w:ascii="Arial" w:hAnsi="Arial" w:cs="Arial"/>
          <w:sz w:val="22"/>
          <w:szCs w:val="22"/>
          <w:lang w:val="en-US"/>
        </w:rPr>
      </w:pPr>
      <w:r w:rsidRPr="00824506">
        <w:rPr>
          <w:rStyle w:val="normaltextrun"/>
          <w:rFonts w:ascii="Arial" w:eastAsiaTheme="minorEastAsia" w:hAnsi="Arial" w:cs="Arial"/>
          <w:color w:val="000000"/>
          <w:spacing w:val="1"/>
          <w:sz w:val="22"/>
          <w:szCs w:val="22"/>
          <w:lang w:val="en-US"/>
        </w:rPr>
        <w:t>Paid time off</w:t>
      </w:r>
      <w:r w:rsidRPr="00824506">
        <w:rPr>
          <w:rStyle w:val="eop"/>
          <w:rFonts w:ascii="Arial" w:hAnsi="Arial" w:cs="Arial"/>
          <w:sz w:val="22"/>
          <w:szCs w:val="22"/>
          <w:lang w:val="en-US"/>
        </w:rPr>
        <w:t>​</w:t>
      </w:r>
      <w:r w:rsidR="001B013B" w:rsidRPr="00824506">
        <w:rPr>
          <w:rStyle w:val="eop"/>
          <w:rFonts w:ascii="Arial" w:hAnsi="Arial" w:cs="Arial"/>
          <w:sz w:val="22"/>
          <w:szCs w:val="22"/>
          <w:lang w:val="en-US"/>
        </w:rPr>
        <w:t>.</w:t>
      </w:r>
    </w:p>
    <w:p w14:paraId="4DBDACE7" w14:textId="6C814CAA" w:rsidR="00DD65FD" w:rsidRPr="00824506" w:rsidRDefault="00DD65FD" w:rsidP="001B013B">
      <w:pPr>
        <w:pStyle w:val="paragraph"/>
        <w:numPr>
          <w:ilvl w:val="0"/>
          <w:numId w:val="27"/>
        </w:numPr>
        <w:spacing w:before="0" w:beforeAutospacing="0" w:after="0" w:afterAutospacing="0"/>
        <w:textAlignment w:val="baseline"/>
        <w:rPr>
          <w:rFonts w:ascii="Arial" w:hAnsi="Arial" w:cs="Arial"/>
          <w:sz w:val="22"/>
          <w:szCs w:val="22"/>
          <w:lang w:val="en-US"/>
        </w:rPr>
      </w:pPr>
      <w:r w:rsidRPr="00824506">
        <w:rPr>
          <w:rStyle w:val="normaltextrun"/>
          <w:rFonts w:ascii="Arial" w:eastAsiaTheme="minorEastAsia" w:hAnsi="Arial" w:cs="Arial"/>
          <w:color w:val="000000"/>
          <w:spacing w:val="1"/>
          <w:sz w:val="22"/>
          <w:szCs w:val="22"/>
          <w:lang w:val="en-US"/>
        </w:rPr>
        <w:t>Decreased work-load</w:t>
      </w:r>
      <w:r w:rsidRPr="00824506">
        <w:rPr>
          <w:rStyle w:val="eop"/>
          <w:rFonts w:ascii="Arial" w:hAnsi="Arial" w:cs="Arial"/>
          <w:sz w:val="22"/>
          <w:szCs w:val="22"/>
          <w:lang w:val="en-US"/>
        </w:rPr>
        <w:t>​</w:t>
      </w:r>
      <w:r w:rsidR="001B013B" w:rsidRPr="00824506">
        <w:rPr>
          <w:rStyle w:val="eop"/>
          <w:rFonts w:ascii="Arial" w:hAnsi="Arial" w:cs="Arial"/>
          <w:sz w:val="22"/>
          <w:szCs w:val="22"/>
          <w:lang w:val="en-US"/>
        </w:rPr>
        <w:t>.</w:t>
      </w:r>
    </w:p>
    <w:p w14:paraId="009EFC87" w14:textId="51315471" w:rsidR="00DD65FD" w:rsidRPr="00824506" w:rsidRDefault="00DD65FD" w:rsidP="001B013B">
      <w:pPr>
        <w:pStyle w:val="paragraph"/>
        <w:numPr>
          <w:ilvl w:val="0"/>
          <w:numId w:val="27"/>
        </w:numPr>
        <w:spacing w:before="0" w:beforeAutospacing="0" w:after="0" w:afterAutospacing="0"/>
        <w:textAlignment w:val="baseline"/>
        <w:rPr>
          <w:rFonts w:ascii="Arial" w:hAnsi="Arial" w:cs="Arial"/>
          <w:sz w:val="22"/>
          <w:szCs w:val="22"/>
          <w:lang w:val="en-US"/>
        </w:rPr>
      </w:pPr>
      <w:r w:rsidRPr="00824506">
        <w:rPr>
          <w:rStyle w:val="normaltextrun"/>
          <w:rFonts w:ascii="Arial" w:eastAsiaTheme="minorEastAsia" w:hAnsi="Arial" w:cs="Arial"/>
          <w:color w:val="000000"/>
          <w:spacing w:val="1"/>
          <w:sz w:val="22"/>
          <w:szCs w:val="22"/>
          <w:lang w:val="en-US"/>
        </w:rPr>
        <w:t>Prevention of discrimination and unjust behavior towards staff</w:t>
      </w:r>
      <w:r w:rsidRPr="00824506">
        <w:rPr>
          <w:rStyle w:val="eop"/>
          <w:rFonts w:ascii="Arial" w:hAnsi="Arial" w:cs="Arial"/>
          <w:sz w:val="22"/>
          <w:szCs w:val="22"/>
          <w:lang w:val="en-US"/>
        </w:rPr>
        <w:t>​</w:t>
      </w:r>
      <w:r w:rsidR="001B013B" w:rsidRPr="00824506">
        <w:rPr>
          <w:rStyle w:val="eop"/>
          <w:rFonts w:ascii="Arial" w:hAnsi="Arial" w:cs="Arial"/>
          <w:sz w:val="22"/>
          <w:szCs w:val="22"/>
          <w:lang w:val="en-US"/>
        </w:rPr>
        <w:t>.</w:t>
      </w:r>
    </w:p>
    <w:p w14:paraId="6E4A7C04" w14:textId="7870322A" w:rsidR="00DD65FD" w:rsidRPr="00824506" w:rsidRDefault="00DD65FD" w:rsidP="00DD65FD">
      <w:pPr>
        <w:pStyle w:val="paragraph"/>
        <w:spacing w:before="0" w:beforeAutospacing="0" w:after="0" w:afterAutospacing="0"/>
        <w:textAlignment w:val="baseline"/>
        <w:rPr>
          <w:rFonts w:ascii="Arial" w:hAnsi="Arial" w:cs="Arial"/>
          <w:b/>
          <w:bCs/>
          <w:sz w:val="22"/>
          <w:szCs w:val="22"/>
          <w:lang w:val="en-US"/>
        </w:rPr>
      </w:pPr>
      <w:r w:rsidRPr="00824506">
        <w:rPr>
          <w:rStyle w:val="normaltextrun"/>
          <w:rFonts w:ascii="Arial" w:eastAsiaTheme="minorEastAsia" w:hAnsi="Arial" w:cs="Arial"/>
          <w:b/>
          <w:bCs/>
          <w:color w:val="000000"/>
          <w:spacing w:val="1"/>
          <w:sz w:val="22"/>
          <w:szCs w:val="22"/>
          <w:lang w:val="en-US"/>
        </w:rPr>
        <w:t>To address work related stress</w:t>
      </w:r>
      <w:r w:rsidR="001B013B" w:rsidRPr="00824506">
        <w:rPr>
          <w:rStyle w:val="normaltextrun"/>
          <w:rFonts w:ascii="Arial" w:eastAsiaTheme="minorEastAsia" w:hAnsi="Arial" w:cs="Arial"/>
          <w:b/>
          <w:bCs/>
          <w:color w:val="000000"/>
          <w:spacing w:val="1"/>
          <w:sz w:val="22"/>
          <w:szCs w:val="22"/>
          <w:lang w:val="en-US"/>
        </w:rPr>
        <w:t xml:space="preserve"> and absences</w:t>
      </w:r>
      <w:r w:rsidRPr="00824506">
        <w:rPr>
          <w:rStyle w:val="normaltextrun"/>
          <w:rFonts w:ascii="Arial" w:eastAsiaTheme="minorEastAsia" w:hAnsi="Arial" w:cs="Arial"/>
          <w:b/>
          <w:bCs/>
          <w:color w:val="000000"/>
          <w:spacing w:val="1"/>
          <w:sz w:val="22"/>
          <w:szCs w:val="22"/>
          <w:lang w:val="en-US"/>
        </w:rPr>
        <w:t xml:space="preserve"> the following strategies and initiatives should be implemented.</w:t>
      </w:r>
      <w:r w:rsidRPr="00824506">
        <w:rPr>
          <w:rStyle w:val="eop"/>
          <w:rFonts w:ascii="Arial" w:hAnsi="Arial" w:cs="Arial"/>
          <w:b/>
          <w:bCs/>
          <w:sz w:val="22"/>
          <w:szCs w:val="22"/>
          <w:lang w:val="en-US"/>
        </w:rPr>
        <w:t>​</w:t>
      </w:r>
    </w:p>
    <w:p w14:paraId="3A848F67" w14:textId="7E36554D" w:rsidR="00DD65FD" w:rsidRPr="00824506" w:rsidRDefault="00DD65FD" w:rsidP="00DD65FD">
      <w:pPr>
        <w:pStyle w:val="paragraph"/>
        <w:numPr>
          <w:ilvl w:val="0"/>
          <w:numId w:val="26"/>
        </w:numPr>
        <w:spacing w:before="0" w:beforeAutospacing="0" w:after="0" w:afterAutospacing="0"/>
        <w:ind w:left="829" w:firstLine="5"/>
        <w:textAlignment w:val="baseline"/>
        <w:rPr>
          <w:rFonts w:ascii="Arial" w:hAnsi="Arial" w:cs="Arial"/>
          <w:sz w:val="22"/>
          <w:szCs w:val="22"/>
          <w:lang w:val="en-US"/>
        </w:rPr>
      </w:pPr>
      <w:r w:rsidRPr="00824506">
        <w:rPr>
          <w:rStyle w:val="normaltextrun"/>
          <w:rFonts w:ascii="Arial" w:eastAsiaTheme="minorEastAsia" w:hAnsi="Arial" w:cs="Arial"/>
          <w:color w:val="000000"/>
          <w:spacing w:val="1"/>
          <w:sz w:val="22"/>
          <w:szCs w:val="22"/>
          <w:lang w:val="en-US"/>
        </w:rPr>
        <w:t> 'Health, work and wellbeing' (Department for Work and Pensions 2005; 2008).</w:t>
      </w:r>
      <w:r w:rsidRPr="00824506">
        <w:rPr>
          <w:rStyle w:val="eop"/>
          <w:rFonts w:ascii="Arial" w:hAnsi="Arial" w:cs="Arial"/>
          <w:sz w:val="22"/>
          <w:szCs w:val="22"/>
          <w:lang w:val="en-US"/>
        </w:rPr>
        <w:t>​</w:t>
      </w:r>
      <w:r w:rsidR="00997FDC" w:rsidRPr="00824506">
        <w:rPr>
          <w:rFonts w:ascii="Arial" w:hAnsi="Arial" w:cs="Arial"/>
          <w:sz w:val="22"/>
          <w:szCs w:val="22"/>
          <w:lang w:val="en-US"/>
        </w:rPr>
        <w:t xml:space="preserve"> (“Promoting mental wellbeing through productive and healthy working conditions ...”)</w:t>
      </w:r>
    </w:p>
    <w:p w14:paraId="0A7E41A8" w14:textId="77777777" w:rsidR="00DD65FD" w:rsidRPr="00824506" w:rsidRDefault="00DD65FD" w:rsidP="00DD65FD">
      <w:pPr>
        <w:pStyle w:val="paragraph"/>
        <w:numPr>
          <w:ilvl w:val="0"/>
          <w:numId w:val="26"/>
        </w:numPr>
        <w:spacing w:before="0" w:beforeAutospacing="0" w:after="0" w:afterAutospacing="0"/>
        <w:ind w:left="829" w:firstLine="5"/>
        <w:textAlignment w:val="baseline"/>
        <w:rPr>
          <w:rFonts w:ascii="Arial" w:hAnsi="Arial" w:cs="Arial"/>
          <w:sz w:val="22"/>
          <w:szCs w:val="22"/>
          <w:lang w:val="en-US"/>
        </w:rPr>
      </w:pPr>
      <w:r w:rsidRPr="00824506">
        <w:rPr>
          <w:rStyle w:val="normaltextrun"/>
          <w:rFonts w:ascii="Arial" w:eastAsiaTheme="minorEastAsia" w:hAnsi="Arial" w:cs="Arial"/>
          <w:color w:val="000000"/>
          <w:spacing w:val="1"/>
          <w:sz w:val="22"/>
          <w:szCs w:val="22"/>
          <w:lang w:val="en-US"/>
        </w:rPr>
        <w:t>'Dame Carol Black's review of the health of Britain's working age population Working for a healthier tomorrow' (Department for Work and Pensions and the Department of Health 2008).</w:t>
      </w:r>
      <w:r w:rsidRPr="00824506">
        <w:rPr>
          <w:rStyle w:val="eop"/>
          <w:rFonts w:ascii="Arial" w:hAnsi="Arial" w:cs="Arial"/>
          <w:sz w:val="22"/>
          <w:szCs w:val="22"/>
          <w:lang w:val="en-US"/>
        </w:rPr>
        <w:t>​</w:t>
      </w:r>
    </w:p>
    <w:p w14:paraId="28A97857" w14:textId="77777777" w:rsidR="00DD65FD" w:rsidRPr="00824506" w:rsidRDefault="00DD65FD" w:rsidP="00DD65FD">
      <w:pPr>
        <w:pStyle w:val="paragraph"/>
        <w:numPr>
          <w:ilvl w:val="0"/>
          <w:numId w:val="26"/>
        </w:numPr>
        <w:spacing w:before="0" w:beforeAutospacing="0" w:after="0" w:afterAutospacing="0"/>
        <w:ind w:left="829" w:firstLine="5"/>
        <w:textAlignment w:val="baseline"/>
        <w:rPr>
          <w:rFonts w:ascii="Arial" w:hAnsi="Arial" w:cs="Arial"/>
          <w:sz w:val="22"/>
          <w:szCs w:val="22"/>
          <w:lang w:val="en-US"/>
        </w:rPr>
      </w:pPr>
      <w:r w:rsidRPr="00824506">
        <w:rPr>
          <w:rStyle w:val="normaltextrun"/>
          <w:rFonts w:ascii="Arial" w:eastAsiaTheme="minorEastAsia" w:hAnsi="Arial" w:cs="Arial"/>
          <w:color w:val="000000"/>
          <w:spacing w:val="1"/>
          <w:sz w:val="22"/>
          <w:szCs w:val="22"/>
          <w:lang w:val="en-US"/>
        </w:rPr>
        <w:t>'Mental health and employment strategy' (Department for Work and Pensions and the Department of Health 2009</w:t>
      </w:r>
    </w:p>
    <w:p w14:paraId="54DB7EE4" w14:textId="3F95544C" w:rsidR="00570600" w:rsidRPr="00824506" w:rsidRDefault="001B013B" w:rsidP="00F96E26">
      <w:pPr>
        <w:spacing w:line="360" w:lineRule="auto"/>
        <w:rPr>
          <w:rFonts w:ascii="Arial" w:eastAsia="Arial" w:hAnsi="Arial" w:cs="Arial"/>
        </w:rPr>
      </w:pPr>
      <w:r w:rsidRPr="00824506">
        <w:rPr>
          <w:rFonts w:ascii="Arial" w:eastAsia="Arial" w:hAnsi="Arial" w:cs="Arial"/>
        </w:rPr>
        <w:t xml:space="preserve">In addition, </w:t>
      </w:r>
      <w:r w:rsidR="00F34872" w:rsidRPr="00824506">
        <w:rPr>
          <w:rFonts w:ascii="Arial" w:eastAsia="Arial" w:hAnsi="Arial" w:cs="Arial"/>
        </w:rPr>
        <w:t>when</w:t>
      </w:r>
      <w:r w:rsidR="00F96E26" w:rsidRPr="00824506">
        <w:rPr>
          <w:rFonts w:ascii="Arial" w:eastAsia="Arial" w:hAnsi="Arial" w:cs="Arial"/>
        </w:rPr>
        <w:t xml:space="preserve"> a member of staff does call in sick your response as a member of </w:t>
      </w:r>
      <w:r w:rsidR="00C96D23" w:rsidRPr="00824506">
        <w:rPr>
          <w:rFonts w:ascii="Arial" w:eastAsia="Arial" w:hAnsi="Arial" w:cs="Arial"/>
        </w:rPr>
        <w:t>management can make a significant difference.</w:t>
      </w:r>
      <w:r w:rsidR="00570600" w:rsidRPr="00824506">
        <w:rPr>
          <w:rFonts w:ascii="Arial" w:eastAsia="Arial" w:hAnsi="Arial" w:cs="Arial"/>
        </w:rPr>
        <w:t xml:space="preserve"> When reporting the absence along side asking the usual questions:</w:t>
      </w:r>
    </w:p>
    <w:p w14:paraId="4E17FEEE" w14:textId="169AC7B8" w:rsidR="00570600" w:rsidRPr="00824506" w:rsidRDefault="00C01B4D" w:rsidP="00F96E26">
      <w:pPr>
        <w:spacing w:line="360" w:lineRule="auto"/>
        <w:rPr>
          <w:rFonts w:ascii="Arial" w:eastAsia="Arial" w:hAnsi="Arial" w:cs="Arial"/>
        </w:rPr>
      </w:pPr>
      <w:r w:rsidRPr="00824506">
        <w:rPr>
          <w:rFonts w:ascii="Arial" w:eastAsia="Arial" w:hAnsi="Arial" w:cs="Arial"/>
        </w:rPr>
        <w:t>What is the reason for the absence?</w:t>
      </w:r>
    </w:p>
    <w:p w14:paraId="767689D6" w14:textId="77777777" w:rsidR="00C01B4D" w:rsidRPr="00824506" w:rsidRDefault="00C01B4D" w:rsidP="00F96E26">
      <w:pPr>
        <w:spacing w:line="360" w:lineRule="auto"/>
        <w:rPr>
          <w:rFonts w:ascii="Arial" w:eastAsia="Arial" w:hAnsi="Arial" w:cs="Arial"/>
        </w:rPr>
      </w:pPr>
      <w:r w:rsidRPr="00824506">
        <w:rPr>
          <w:rFonts w:ascii="Arial" w:eastAsia="Arial" w:hAnsi="Arial" w:cs="Arial"/>
        </w:rPr>
        <w:t>How long will you be off?</w:t>
      </w:r>
    </w:p>
    <w:p w14:paraId="098E688C" w14:textId="77777777" w:rsidR="00C01B4D" w:rsidRPr="00824506" w:rsidRDefault="00C01B4D" w:rsidP="00F96E26">
      <w:pPr>
        <w:spacing w:line="360" w:lineRule="auto"/>
        <w:rPr>
          <w:rFonts w:ascii="Arial" w:eastAsia="Arial" w:hAnsi="Arial" w:cs="Arial"/>
        </w:rPr>
      </w:pPr>
      <w:r w:rsidRPr="00824506">
        <w:rPr>
          <w:rFonts w:ascii="Arial" w:eastAsia="Arial" w:hAnsi="Arial" w:cs="Arial"/>
        </w:rPr>
        <w:t>Ask other questions such as:</w:t>
      </w:r>
    </w:p>
    <w:p w14:paraId="553A8BCF" w14:textId="77777777" w:rsidR="00C01B4D" w:rsidRPr="00824506" w:rsidRDefault="00C01B4D" w:rsidP="00F96E26">
      <w:pPr>
        <w:spacing w:line="360" w:lineRule="auto"/>
        <w:rPr>
          <w:rFonts w:ascii="Arial" w:eastAsia="Arial" w:hAnsi="Arial" w:cs="Arial"/>
        </w:rPr>
      </w:pPr>
      <w:r w:rsidRPr="00824506">
        <w:rPr>
          <w:rFonts w:ascii="Arial" w:eastAsia="Arial" w:hAnsi="Arial" w:cs="Arial"/>
        </w:rPr>
        <w:t>Are there any adjustments that can be made that will enable you to come in to work?</w:t>
      </w:r>
    </w:p>
    <w:p w14:paraId="1E771168" w14:textId="77777777" w:rsidR="002C7525" w:rsidRPr="00824506" w:rsidRDefault="008F34BD" w:rsidP="00F96E26">
      <w:pPr>
        <w:spacing w:line="360" w:lineRule="auto"/>
        <w:rPr>
          <w:rFonts w:ascii="Arial" w:eastAsia="Arial" w:hAnsi="Arial" w:cs="Arial"/>
        </w:rPr>
      </w:pPr>
      <w:r w:rsidRPr="00824506">
        <w:rPr>
          <w:rFonts w:ascii="Arial" w:eastAsia="Arial" w:hAnsi="Arial" w:cs="Arial"/>
        </w:rPr>
        <w:t xml:space="preserve">Is the reason of the absence related to mental health or </w:t>
      </w:r>
      <w:r w:rsidR="008D4995" w:rsidRPr="00824506">
        <w:rPr>
          <w:rFonts w:ascii="Arial" w:eastAsia="Arial" w:hAnsi="Arial" w:cs="Arial"/>
        </w:rPr>
        <w:t xml:space="preserve">Muscoskeletal </w:t>
      </w:r>
      <w:r w:rsidR="002C7525" w:rsidRPr="00824506">
        <w:rPr>
          <w:rFonts w:ascii="Arial" w:eastAsia="Arial" w:hAnsi="Arial" w:cs="Arial"/>
        </w:rPr>
        <w:t>issues?</w:t>
      </w:r>
    </w:p>
    <w:p w14:paraId="7FEA730A" w14:textId="641D605C" w:rsidR="005A11DB" w:rsidRPr="00824506" w:rsidRDefault="00C21344" w:rsidP="00F96E26">
      <w:pPr>
        <w:spacing w:line="360" w:lineRule="auto"/>
        <w:rPr>
          <w:rFonts w:ascii="Arial" w:eastAsia="Arial" w:hAnsi="Arial" w:cs="Arial"/>
        </w:rPr>
      </w:pPr>
      <w:r w:rsidRPr="00824506">
        <w:rPr>
          <w:rFonts w:ascii="Arial" w:eastAsia="Arial" w:hAnsi="Arial" w:cs="Arial"/>
        </w:rPr>
        <w:t>(</w:t>
      </w:r>
      <w:r w:rsidR="00F34872" w:rsidRPr="00824506">
        <w:rPr>
          <w:rFonts w:ascii="Arial" w:eastAsia="Arial" w:hAnsi="Arial" w:cs="Arial"/>
        </w:rPr>
        <w:t>If</w:t>
      </w:r>
      <w:r w:rsidRPr="00824506">
        <w:rPr>
          <w:rFonts w:ascii="Arial" w:eastAsia="Arial" w:hAnsi="Arial" w:cs="Arial"/>
        </w:rPr>
        <w:t xml:space="preserve"> yes, ask if you can refer them to a suitable specialist</w:t>
      </w:r>
      <w:r w:rsidR="005A11DB" w:rsidRPr="00824506">
        <w:rPr>
          <w:rFonts w:ascii="Arial" w:eastAsia="Arial" w:hAnsi="Arial" w:cs="Arial"/>
        </w:rPr>
        <w:t>)</w:t>
      </w:r>
    </w:p>
    <w:p w14:paraId="4BA7E4C6" w14:textId="23ED024E" w:rsidR="44D1EAE1" w:rsidRPr="00C01B4D" w:rsidRDefault="005A11DB" w:rsidP="00F96E26">
      <w:pPr>
        <w:spacing w:line="360" w:lineRule="auto"/>
        <w:rPr>
          <w:rFonts w:ascii="Arial" w:eastAsia="Arial" w:hAnsi="Arial" w:cs="Arial"/>
        </w:rPr>
      </w:pPr>
      <w:r w:rsidRPr="00824506">
        <w:rPr>
          <w:rFonts w:ascii="Arial" w:eastAsia="Arial" w:hAnsi="Arial" w:cs="Arial"/>
        </w:rPr>
        <w:t>Look for patterns of absence – if a pattern is found</w:t>
      </w:r>
      <w:r w:rsidR="00440850">
        <w:rPr>
          <w:rFonts w:ascii="Arial" w:eastAsia="Arial" w:hAnsi="Arial" w:cs="Arial"/>
        </w:rPr>
        <w:t>,</w:t>
      </w:r>
      <w:r w:rsidRPr="00824506">
        <w:rPr>
          <w:rFonts w:ascii="Arial" w:eastAsia="Arial" w:hAnsi="Arial" w:cs="Arial"/>
        </w:rPr>
        <w:t xml:space="preserve"> </w:t>
      </w:r>
      <w:r w:rsidR="000A5742" w:rsidRPr="00824506">
        <w:rPr>
          <w:rFonts w:ascii="Arial" w:eastAsia="Arial" w:hAnsi="Arial" w:cs="Arial"/>
        </w:rPr>
        <w:t xml:space="preserve">discuss this with the individual to uncover any underlying </w:t>
      </w:r>
      <w:r w:rsidR="007F5E1D" w:rsidRPr="00824506">
        <w:rPr>
          <w:rFonts w:ascii="Arial" w:eastAsia="Arial" w:hAnsi="Arial" w:cs="Arial"/>
        </w:rPr>
        <w:t>reasons and help them accordingly.</w:t>
      </w:r>
      <w:r w:rsidR="00F96E26" w:rsidRPr="00F96E26">
        <w:rPr>
          <w:rFonts w:ascii="Arial" w:hAnsi="Arial" w:cs="Arial"/>
          <w:color w:val="000000"/>
          <w:highlight w:val="darkYellow"/>
          <w:shd w:val="clear" w:color="auto" w:fill="EDEBE9"/>
        </w:rPr>
        <w:br/>
      </w:r>
      <w:r w:rsidR="00F96E26" w:rsidRPr="00F96E26">
        <w:rPr>
          <w:rStyle w:val="scxp163029794"/>
          <w:rFonts w:ascii="Arial" w:hAnsi="Arial" w:cs="Arial"/>
          <w:color w:val="000000"/>
          <w:highlight w:val="darkYellow"/>
          <w:shd w:val="clear" w:color="auto" w:fill="EDEBE9"/>
        </w:rPr>
        <w:t>​</w:t>
      </w:r>
    </w:p>
    <w:p w14:paraId="34547BF3" w14:textId="4679027C" w:rsidR="44D1EAE1" w:rsidRDefault="44D1EAE1" w:rsidP="44D1EAE1"/>
    <w:p w14:paraId="75E4627C" w14:textId="77777777" w:rsidR="007F5E1D" w:rsidRDefault="007F5E1D" w:rsidP="00262E64">
      <w:pPr>
        <w:pStyle w:val="Heading2"/>
        <w:rPr>
          <w:rFonts w:ascii="Arial" w:eastAsia="Arial" w:hAnsi="Arial" w:cs="Arial"/>
          <w:color w:val="000000" w:themeColor="text1"/>
          <w:sz w:val="22"/>
          <w:szCs w:val="22"/>
        </w:rPr>
      </w:pPr>
    </w:p>
    <w:p w14:paraId="665443A8" w14:textId="77777777" w:rsidR="00737E2B" w:rsidRDefault="00737E2B" w:rsidP="00737E2B"/>
    <w:p w14:paraId="299E6D5F" w14:textId="77777777" w:rsidR="00737E2B" w:rsidRDefault="00737E2B" w:rsidP="00737E2B"/>
    <w:p w14:paraId="25F1C2F1" w14:textId="77777777" w:rsidR="00737E2B" w:rsidRDefault="00737E2B" w:rsidP="00737E2B"/>
    <w:p w14:paraId="35CC934F" w14:textId="77777777" w:rsidR="00737E2B" w:rsidRDefault="00737E2B" w:rsidP="00737E2B"/>
    <w:p w14:paraId="1F33EFF6" w14:textId="77777777" w:rsidR="00737E2B" w:rsidRDefault="00737E2B" w:rsidP="00737E2B"/>
    <w:p w14:paraId="70B08F4C" w14:textId="77777777" w:rsidR="00737E2B" w:rsidRDefault="00737E2B" w:rsidP="00737E2B"/>
    <w:p w14:paraId="18C43D91" w14:textId="77777777" w:rsidR="00737E2B" w:rsidRDefault="00737E2B" w:rsidP="00737E2B"/>
    <w:p w14:paraId="034D5CD2" w14:textId="77777777" w:rsidR="00737E2B" w:rsidRPr="00737E2B" w:rsidRDefault="00737E2B" w:rsidP="00737E2B"/>
    <w:p w14:paraId="6A201E50" w14:textId="6BC81541" w:rsidR="316D16E8" w:rsidRDefault="53BB4678" w:rsidP="77BCC279">
      <w:pPr>
        <w:pStyle w:val="Heading2"/>
        <w:jc w:val="center"/>
        <w:rPr>
          <w:rFonts w:ascii="Arial" w:eastAsia="Arial" w:hAnsi="Arial" w:cs="Arial"/>
          <w:color w:val="000000" w:themeColor="text1"/>
          <w:sz w:val="22"/>
          <w:szCs w:val="22"/>
        </w:rPr>
      </w:pPr>
      <w:bookmarkStart w:id="14" w:name="_Toc100791410"/>
      <w:r w:rsidRPr="77BCC279">
        <w:rPr>
          <w:rFonts w:ascii="Arial" w:eastAsia="Arial" w:hAnsi="Arial" w:cs="Arial"/>
          <w:color w:val="000000" w:themeColor="text1"/>
          <w:sz w:val="22"/>
          <w:szCs w:val="22"/>
        </w:rPr>
        <w:t>References</w:t>
      </w:r>
      <w:bookmarkEnd w:id="14"/>
    </w:p>
    <w:p w14:paraId="01CBA993" w14:textId="56C947B2" w:rsidR="316D16E8" w:rsidRDefault="53BB4678" w:rsidP="77BCC279">
      <w:pPr>
        <w:pStyle w:val="ListParagraph"/>
        <w:numPr>
          <w:ilvl w:val="0"/>
          <w:numId w:val="12"/>
        </w:numPr>
        <w:spacing w:line="360" w:lineRule="auto"/>
        <w:rPr>
          <w:rFonts w:ascii="Arial" w:eastAsia="Arial" w:hAnsi="Arial" w:cs="Arial"/>
        </w:rPr>
      </w:pPr>
      <w:r w:rsidRPr="77BCC279">
        <w:rPr>
          <w:rFonts w:ascii="Arial" w:eastAsia="Arial" w:hAnsi="Arial" w:cs="Arial"/>
        </w:rPr>
        <w:t xml:space="preserve">Angerer, P. Muller, A. (2015) </w:t>
      </w:r>
      <w:r w:rsidRPr="77BCC279">
        <w:rPr>
          <w:rFonts w:ascii="Arial" w:eastAsia="Arial" w:hAnsi="Arial" w:cs="Arial"/>
          <w:i/>
          <w:iCs/>
        </w:rPr>
        <w:t>international Encyclopaedia of the Social &amp; Behavioural sciences 2</w:t>
      </w:r>
      <w:r w:rsidRPr="77BCC279">
        <w:rPr>
          <w:rFonts w:ascii="Arial" w:eastAsia="Arial" w:hAnsi="Arial" w:cs="Arial"/>
          <w:i/>
          <w:iCs/>
          <w:vertAlign w:val="superscript"/>
        </w:rPr>
        <w:t>nd</w:t>
      </w:r>
      <w:r w:rsidRPr="77BCC279">
        <w:rPr>
          <w:rFonts w:ascii="Arial" w:eastAsia="Arial" w:hAnsi="Arial" w:cs="Arial"/>
          <w:i/>
          <w:iCs/>
        </w:rPr>
        <w:t xml:space="preserve"> ED, occupational stress management.</w:t>
      </w:r>
      <w:r w:rsidRPr="77BCC279">
        <w:rPr>
          <w:rFonts w:ascii="Arial" w:eastAsia="Arial" w:hAnsi="Arial" w:cs="Arial"/>
        </w:rPr>
        <w:t xml:space="preserve"> </w:t>
      </w:r>
      <w:hyperlink r:id="rId7" w:anchor=":~:text=Specifically%2C%20job%20demands%20refer%20to%20the%20physical%2C%20psychological%2C,job%20demands%20include%20work%20overload%20and%20role%20conflict.">
        <w:r w:rsidRPr="77BCC279">
          <w:rPr>
            <w:rStyle w:val="Hyperlink"/>
            <w:rFonts w:ascii="Arial" w:eastAsia="Arial" w:hAnsi="Arial" w:cs="Arial"/>
          </w:rPr>
          <w:t>Job Demand - an overview | ScienceDirect Topics</w:t>
        </w:r>
      </w:hyperlink>
      <w:r w:rsidRPr="77BCC279">
        <w:rPr>
          <w:rFonts w:ascii="Arial" w:eastAsia="Arial" w:hAnsi="Arial" w:cs="Arial"/>
        </w:rPr>
        <w:t xml:space="preserve"> [accessed 10</w:t>
      </w:r>
      <w:r w:rsidR="6B5A40F8" w:rsidRPr="77BCC279">
        <w:rPr>
          <w:rFonts w:ascii="Arial" w:eastAsia="Arial" w:hAnsi="Arial" w:cs="Arial"/>
        </w:rPr>
        <w:t xml:space="preserve"> January </w:t>
      </w:r>
      <w:r w:rsidRPr="77BCC279">
        <w:rPr>
          <w:rFonts w:ascii="Arial" w:eastAsia="Arial" w:hAnsi="Arial" w:cs="Arial"/>
        </w:rPr>
        <w:t>/2022]</w:t>
      </w:r>
      <w:r w:rsidRPr="77BCC279">
        <w:rPr>
          <w:rFonts w:ascii="Arial" w:eastAsia="Arial" w:hAnsi="Arial" w:cs="Arial"/>
          <w:color w:val="000000" w:themeColor="text1"/>
        </w:rPr>
        <w:t xml:space="preserve"> </w:t>
      </w:r>
    </w:p>
    <w:p w14:paraId="0EF8D399" w14:textId="07DA009D" w:rsidR="316D16E8" w:rsidRDefault="53BB4678" w:rsidP="77BCC279">
      <w:pPr>
        <w:pStyle w:val="ListParagraph"/>
        <w:numPr>
          <w:ilvl w:val="0"/>
          <w:numId w:val="12"/>
        </w:numPr>
        <w:spacing w:line="360" w:lineRule="auto"/>
        <w:rPr>
          <w:rFonts w:ascii="Arial" w:eastAsia="Arial" w:hAnsi="Arial" w:cs="Arial"/>
          <w:color w:val="000000" w:themeColor="text1"/>
        </w:rPr>
      </w:pPr>
      <w:r w:rsidRPr="77BCC279">
        <w:rPr>
          <w:rFonts w:ascii="Arial" w:eastAsia="Arial" w:hAnsi="Arial" w:cs="Arial"/>
          <w:color w:val="000000" w:themeColor="text1"/>
        </w:rPr>
        <w:t xml:space="preserve">CSP Online. 2022. </w:t>
      </w:r>
      <w:r w:rsidRPr="77BCC279">
        <w:rPr>
          <w:rFonts w:ascii="Arial" w:eastAsia="Arial" w:hAnsi="Arial" w:cs="Arial"/>
          <w:i/>
          <w:iCs/>
          <w:color w:val="000000" w:themeColor="text1"/>
        </w:rPr>
        <w:t>Understanding Work Stress: Causes, Symptoms and Solutions | CSP Online</w:t>
      </w:r>
      <w:r w:rsidRPr="77BCC279">
        <w:rPr>
          <w:rFonts w:ascii="Arial" w:eastAsia="Arial" w:hAnsi="Arial" w:cs="Arial"/>
          <w:color w:val="000000" w:themeColor="text1"/>
        </w:rPr>
        <w:t>. [online] Available at: &lt;https://online.csp.edu/resources/article/work-stress/&gt; [Accessed 1</w:t>
      </w:r>
      <w:r w:rsidR="0842350D" w:rsidRPr="77BCC279">
        <w:rPr>
          <w:rFonts w:ascii="Arial" w:eastAsia="Arial" w:hAnsi="Arial" w:cs="Arial"/>
          <w:color w:val="000000" w:themeColor="text1"/>
        </w:rPr>
        <w:t>0</w:t>
      </w:r>
      <w:r w:rsidRPr="77BCC279">
        <w:rPr>
          <w:rFonts w:ascii="Arial" w:eastAsia="Arial" w:hAnsi="Arial" w:cs="Arial"/>
          <w:color w:val="000000" w:themeColor="text1"/>
        </w:rPr>
        <w:t xml:space="preserve"> January 2022].</w:t>
      </w:r>
    </w:p>
    <w:p w14:paraId="01FA45BA" w14:textId="162F22ED" w:rsidR="316D16E8" w:rsidRDefault="53BB4678" w:rsidP="77BCC279">
      <w:pPr>
        <w:pStyle w:val="ListParagraph"/>
        <w:numPr>
          <w:ilvl w:val="0"/>
          <w:numId w:val="12"/>
        </w:numPr>
        <w:spacing w:line="360" w:lineRule="auto"/>
        <w:rPr>
          <w:rFonts w:ascii="Arial" w:eastAsia="Arial" w:hAnsi="Arial" w:cs="Arial"/>
          <w:color w:val="000000" w:themeColor="text1"/>
        </w:rPr>
      </w:pPr>
      <w:r w:rsidRPr="77BCC279">
        <w:rPr>
          <w:rFonts w:ascii="Arial" w:eastAsia="Arial" w:hAnsi="Arial" w:cs="Arial"/>
          <w:color w:val="000000" w:themeColor="text1"/>
        </w:rPr>
        <w:t xml:space="preserve">Dictionary.cambridge.org. 2022. </w:t>
      </w:r>
      <w:r w:rsidRPr="77BCC279">
        <w:rPr>
          <w:rFonts w:ascii="Arial" w:eastAsia="Arial" w:hAnsi="Arial" w:cs="Arial"/>
          <w:i/>
          <w:iCs/>
          <w:color w:val="000000" w:themeColor="text1"/>
        </w:rPr>
        <w:t>problem</w:t>
      </w:r>
      <w:r w:rsidRPr="77BCC279">
        <w:rPr>
          <w:rFonts w:ascii="Arial" w:eastAsia="Arial" w:hAnsi="Arial" w:cs="Arial"/>
          <w:color w:val="000000" w:themeColor="text1"/>
        </w:rPr>
        <w:t>. [online] Available at: &lt;https://dictionary.cambridge.org/dictionary/</w:t>
      </w:r>
      <w:r w:rsidR="217009FB" w:rsidRPr="77BCC279">
        <w:rPr>
          <w:rFonts w:ascii="Arial" w:eastAsia="Arial" w:hAnsi="Arial" w:cs="Arial"/>
          <w:color w:val="000000" w:themeColor="text1"/>
        </w:rPr>
        <w:t>English</w:t>
      </w:r>
      <w:r w:rsidRPr="77BCC279">
        <w:rPr>
          <w:rFonts w:ascii="Arial" w:eastAsia="Arial" w:hAnsi="Arial" w:cs="Arial"/>
          <w:color w:val="000000" w:themeColor="text1"/>
        </w:rPr>
        <w:t>/problem&gt; [Accessed 1</w:t>
      </w:r>
      <w:r w:rsidR="69FF4E1E" w:rsidRPr="77BCC279">
        <w:rPr>
          <w:rFonts w:ascii="Arial" w:eastAsia="Arial" w:hAnsi="Arial" w:cs="Arial"/>
          <w:color w:val="000000" w:themeColor="text1"/>
        </w:rPr>
        <w:t>0</w:t>
      </w:r>
      <w:r w:rsidRPr="77BCC279">
        <w:rPr>
          <w:rFonts w:ascii="Arial" w:eastAsia="Arial" w:hAnsi="Arial" w:cs="Arial"/>
          <w:color w:val="000000" w:themeColor="text1"/>
        </w:rPr>
        <w:t xml:space="preserve"> January 2022].</w:t>
      </w:r>
    </w:p>
    <w:p w14:paraId="4E429ACB" w14:textId="71F5DE3F" w:rsidR="316D16E8" w:rsidRDefault="53BB4678" w:rsidP="77BCC279">
      <w:pPr>
        <w:pStyle w:val="ListParagraph"/>
        <w:numPr>
          <w:ilvl w:val="0"/>
          <w:numId w:val="12"/>
        </w:numPr>
        <w:spacing w:line="360" w:lineRule="auto"/>
        <w:rPr>
          <w:rFonts w:ascii="Arial" w:eastAsia="Arial" w:hAnsi="Arial" w:cs="Arial"/>
          <w:color w:val="000000" w:themeColor="text1"/>
        </w:rPr>
      </w:pPr>
      <w:r w:rsidRPr="77BCC279">
        <w:rPr>
          <w:rFonts w:ascii="Arial" w:eastAsia="Arial" w:hAnsi="Arial" w:cs="Arial"/>
          <w:color w:val="000000" w:themeColor="text1"/>
        </w:rPr>
        <w:t xml:space="preserve">E&amp;C. 2022. </w:t>
      </w:r>
      <w:r w:rsidRPr="77BCC279">
        <w:rPr>
          <w:rFonts w:ascii="Arial" w:eastAsia="Arial" w:hAnsi="Arial" w:cs="Arial"/>
          <w:i/>
          <w:iCs/>
          <w:color w:val="000000" w:themeColor="text1"/>
        </w:rPr>
        <w:t xml:space="preserve">40 Causes, Effects &amp; Solutions </w:t>
      </w:r>
      <w:r w:rsidR="27D01506" w:rsidRPr="77BCC279">
        <w:rPr>
          <w:rFonts w:ascii="Arial" w:eastAsia="Arial" w:hAnsi="Arial" w:cs="Arial"/>
          <w:i/>
          <w:iCs/>
          <w:color w:val="000000" w:themeColor="text1"/>
        </w:rPr>
        <w:t>for</w:t>
      </w:r>
      <w:r w:rsidRPr="77BCC279">
        <w:rPr>
          <w:rFonts w:ascii="Arial" w:eastAsia="Arial" w:hAnsi="Arial" w:cs="Arial"/>
          <w:i/>
          <w:iCs/>
          <w:color w:val="000000" w:themeColor="text1"/>
        </w:rPr>
        <w:t xml:space="preserve"> Burnout - E&amp;C</w:t>
      </w:r>
      <w:r w:rsidRPr="77BCC279">
        <w:rPr>
          <w:rFonts w:ascii="Arial" w:eastAsia="Arial" w:hAnsi="Arial" w:cs="Arial"/>
          <w:color w:val="000000" w:themeColor="text1"/>
        </w:rPr>
        <w:t>. [online] Available at: &lt;https://environmental-conscience.com/burnout-causes-symptoms-effects-solutions/&gt; [Accessed 1</w:t>
      </w:r>
      <w:r w:rsidR="4AACB391" w:rsidRPr="77BCC279">
        <w:rPr>
          <w:rFonts w:ascii="Arial" w:eastAsia="Arial" w:hAnsi="Arial" w:cs="Arial"/>
          <w:color w:val="000000" w:themeColor="text1"/>
        </w:rPr>
        <w:t>0</w:t>
      </w:r>
      <w:r w:rsidRPr="77BCC279">
        <w:rPr>
          <w:rFonts w:ascii="Arial" w:eastAsia="Arial" w:hAnsi="Arial" w:cs="Arial"/>
          <w:color w:val="000000" w:themeColor="text1"/>
        </w:rPr>
        <w:t xml:space="preserve"> January 2022].</w:t>
      </w:r>
    </w:p>
    <w:p w14:paraId="6F0864DA" w14:textId="2FDB7754" w:rsidR="316D16E8" w:rsidRDefault="53BB4678" w:rsidP="77BCC279">
      <w:pPr>
        <w:pStyle w:val="ListParagraph"/>
        <w:numPr>
          <w:ilvl w:val="0"/>
          <w:numId w:val="12"/>
        </w:numPr>
        <w:spacing w:line="360" w:lineRule="auto"/>
        <w:rPr>
          <w:rFonts w:ascii="Arial" w:eastAsia="Arial" w:hAnsi="Arial" w:cs="Arial"/>
          <w:color w:val="000000" w:themeColor="text1"/>
        </w:rPr>
      </w:pPr>
      <w:r w:rsidRPr="77BCC279">
        <w:rPr>
          <w:rFonts w:ascii="Arial" w:eastAsia="Arial" w:hAnsi="Arial" w:cs="Arial"/>
          <w:color w:val="000000" w:themeColor="text1"/>
        </w:rPr>
        <w:t xml:space="preserve">Hassard, j. and cox, t., 2022. </w:t>
      </w:r>
      <w:r w:rsidRPr="77BCC279">
        <w:rPr>
          <w:rFonts w:ascii="Arial" w:eastAsia="Arial" w:hAnsi="Arial" w:cs="Arial"/>
          <w:i/>
          <w:iCs/>
          <w:color w:val="000000" w:themeColor="text1"/>
        </w:rPr>
        <w:t>Work-related stress: Nature and management - OSHWiki</w:t>
      </w:r>
      <w:r w:rsidRPr="77BCC279">
        <w:rPr>
          <w:rFonts w:ascii="Arial" w:eastAsia="Arial" w:hAnsi="Arial" w:cs="Arial"/>
          <w:color w:val="000000" w:themeColor="text1"/>
        </w:rPr>
        <w:t>. [online] Oshwiki.eu. Available at: https://oshwiki.eu/wiki/Work-related_stress:_Nature_and_management [Accessed 10 January 2022].</w:t>
      </w:r>
    </w:p>
    <w:p w14:paraId="7A5BBA39" w14:textId="7AEA856B" w:rsidR="316D16E8" w:rsidRDefault="53BB4678" w:rsidP="77BCC279">
      <w:pPr>
        <w:pStyle w:val="ListParagraph"/>
        <w:numPr>
          <w:ilvl w:val="0"/>
          <w:numId w:val="12"/>
        </w:numPr>
        <w:spacing w:line="360" w:lineRule="auto"/>
        <w:rPr>
          <w:rFonts w:ascii="Arial" w:eastAsia="Arial" w:hAnsi="Arial" w:cs="Arial"/>
          <w:color w:val="000000" w:themeColor="text1"/>
        </w:rPr>
      </w:pPr>
      <w:r w:rsidRPr="77BCC279">
        <w:rPr>
          <w:rFonts w:ascii="Arial" w:eastAsia="Arial" w:hAnsi="Arial" w:cs="Arial"/>
          <w:color w:val="000000" w:themeColor="text1"/>
        </w:rPr>
        <w:t>Psa.org.nz. 2022. Available at: &lt;https://www.psa.org.nz/assets/Uploads/work-related-stress2.pdf [Accessed 10 January 2022].</w:t>
      </w:r>
    </w:p>
    <w:p w14:paraId="03C5584B" w14:textId="06C618B3" w:rsidR="316D16E8" w:rsidRDefault="00D878BD" w:rsidP="77BCC279">
      <w:pPr>
        <w:pStyle w:val="ListParagraph"/>
        <w:numPr>
          <w:ilvl w:val="0"/>
          <w:numId w:val="12"/>
        </w:numPr>
        <w:spacing w:line="360" w:lineRule="auto"/>
        <w:rPr>
          <w:rFonts w:ascii="Arial" w:eastAsia="Arial" w:hAnsi="Arial" w:cs="Arial"/>
          <w:color w:val="0563C1"/>
        </w:rPr>
      </w:pPr>
      <w:hyperlink r:id="rId8">
        <w:r w:rsidR="316D16E8" w:rsidRPr="77BCC279">
          <w:rPr>
            <w:rStyle w:val="Hyperlink"/>
            <w:rFonts w:ascii="Arial" w:eastAsia="Arial" w:hAnsi="Arial" w:cs="Arial"/>
          </w:rPr>
          <w:t>Work demands and work-related stress: Tip Sheet 5 | SafeWork NSW</w:t>
        </w:r>
      </w:hyperlink>
    </w:p>
    <w:p w14:paraId="4A1AE864" w14:textId="3E904DF3" w:rsidR="77BCC279" w:rsidRPr="00737E2B" w:rsidRDefault="02E380EF" w:rsidP="77BCC279">
      <w:pPr>
        <w:pStyle w:val="ListParagraph"/>
        <w:numPr>
          <w:ilvl w:val="0"/>
          <w:numId w:val="12"/>
        </w:numPr>
        <w:spacing w:line="360" w:lineRule="auto"/>
        <w:rPr>
          <w:rFonts w:ascii="Arial" w:eastAsia="Arial" w:hAnsi="Arial" w:cs="Arial"/>
        </w:rPr>
      </w:pPr>
      <w:r w:rsidRPr="77BCC279">
        <w:rPr>
          <w:rFonts w:ascii="Arial" w:eastAsia="Arial" w:hAnsi="Arial" w:cs="Arial"/>
        </w:rPr>
        <w:t xml:space="preserve">Sliter, M. Yuan, Z. </w:t>
      </w:r>
      <w:r w:rsidR="0C004CF0" w:rsidRPr="77BCC279">
        <w:rPr>
          <w:rFonts w:ascii="Arial" w:eastAsia="Arial" w:hAnsi="Arial" w:cs="Arial"/>
        </w:rPr>
        <w:t xml:space="preserve">(2015) </w:t>
      </w:r>
      <w:r w:rsidRPr="77BCC279">
        <w:rPr>
          <w:rFonts w:ascii="Arial" w:eastAsia="Arial" w:hAnsi="Arial" w:cs="Arial"/>
          <w:i/>
          <w:iCs/>
        </w:rPr>
        <w:t xml:space="preserve">international </w:t>
      </w:r>
      <w:r w:rsidR="2BACA671" w:rsidRPr="77BCC279">
        <w:rPr>
          <w:rFonts w:ascii="Arial" w:eastAsia="Arial" w:hAnsi="Arial" w:cs="Arial"/>
          <w:i/>
          <w:iCs/>
        </w:rPr>
        <w:t>Encyclopaedia</w:t>
      </w:r>
      <w:r w:rsidRPr="77BCC279">
        <w:rPr>
          <w:rFonts w:ascii="Arial" w:eastAsia="Arial" w:hAnsi="Arial" w:cs="Arial"/>
          <w:i/>
          <w:iCs/>
        </w:rPr>
        <w:t xml:space="preserve"> of the </w:t>
      </w:r>
      <w:r w:rsidR="0CAE7A2A" w:rsidRPr="77BCC279">
        <w:rPr>
          <w:rFonts w:ascii="Arial" w:eastAsia="Arial" w:hAnsi="Arial" w:cs="Arial"/>
          <w:i/>
          <w:iCs/>
        </w:rPr>
        <w:t>S</w:t>
      </w:r>
      <w:r w:rsidRPr="77BCC279">
        <w:rPr>
          <w:rFonts w:ascii="Arial" w:eastAsia="Arial" w:hAnsi="Arial" w:cs="Arial"/>
          <w:i/>
          <w:iCs/>
        </w:rPr>
        <w:t xml:space="preserve">ocial &amp; </w:t>
      </w:r>
      <w:r w:rsidR="7C7CEA8A" w:rsidRPr="77BCC279">
        <w:rPr>
          <w:rFonts w:ascii="Arial" w:eastAsia="Arial" w:hAnsi="Arial" w:cs="Arial"/>
          <w:i/>
          <w:iCs/>
        </w:rPr>
        <w:t>Behavioural sciences</w:t>
      </w:r>
      <w:r w:rsidR="015AFBFD" w:rsidRPr="77BCC279">
        <w:rPr>
          <w:rFonts w:ascii="Arial" w:eastAsia="Arial" w:hAnsi="Arial" w:cs="Arial"/>
          <w:i/>
          <w:iCs/>
        </w:rPr>
        <w:t>.</w:t>
      </w:r>
      <w:r w:rsidR="7C7CEA8A" w:rsidRPr="77BCC279">
        <w:rPr>
          <w:rFonts w:ascii="Arial" w:eastAsia="Arial" w:hAnsi="Arial" w:cs="Arial"/>
          <w:i/>
          <w:iCs/>
        </w:rPr>
        <w:t>2</w:t>
      </w:r>
      <w:r w:rsidR="7C7CEA8A" w:rsidRPr="77BCC279">
        <w:rPr>
          <w:rFonts w:ascii="Arial" w:eastAsia="Arial" w:hAnsi="Arial" w:cs="Arial"/>
          <w:i/>
          <w:iCs/>
          <w:vertAlign w:val="superscript"/>
        </w:rPr>
        <w:t>nd</w:t>
      </w:r>
      <w:r w:rsidR="7C7CEA8A" w:rsidRPr="77BCC279">
        <w:rPr>
          <w:rFonts w:ascii="Arial" w:eastAsia="Arial" w:hAnsi="Arial" w:cs="Arial"/>
          <w:i/>
          <w:iCs/>
        </w:rPr>
        <w:t xml:space="preserve"> ED</w:t>
      </w:r>
      <w:r w:rsidR="4DC67AAC" w:rsidRPr="77BCC279">
        <w:rPr>
          <w:rFonts w:ascii="Arial" w:eastAsia="Arial" w:hAnsi="Arial" w:cs="Arial"/>
          <w:i/>
          <w:iCs/>
        </w:rPr>
        <w:t>.</w:t>
      </w:r>
      <w:r w:rsidR="58719C15" w:rsidRPr="77BCC279">
        <w:rPr>
          <w:rFonts w:ascii="Arial" w:eastAsia="Arial" w:hAnsi="Arial" w:cs="Arial"/>
          <w:i/>
          <w:iCs/>
        </w:rPr>
        <w:t xml:space="preserve"> Workplace stress.</w:t>
      </w:r>
      <w:r w:rsidR="4DC67AAC" w:rsidRPr="77BCC279">
        <w:rPr>
          <w:rFonts w:ascii="Arial" w:eastAsia="Arial" w:hAnsi="Arial" w:cs="Arial"/>
        </w:rPr>
        <w:t xml:space="preserve"> </w:t>
      </w:r>
      <w:hyperlink r:id="rId9" w:anchor=":~:text=Specifically%2C%20job%20demands%20refer%20to%20the%20physical%2C%20psychological%2C,job%20demands%20include%20work%20overload%20and%20role%20conflict.">
        <w:r w:rsidR="6AAAD4BE" w:rsidRPr="77BCC279">
          <w:rPr>
            <w:rStyle w:val="Hyperlink"/>
            <w:rFonts w:ascii="Arial" w:eastAsia="Arial" w:hAnsi="Arial" w:cs="Arial"/>
          </w:rPr>
          <w:t>Job Demand - an overview | ScienceDirect Topics</w:t>
        </w:r>
      </w:hyperlink>
      <w:r w:rsidR="5DCFC4A4" w:rsidRPr="77BCC279">
        <w:rPr>
          <w:rFonts w:ascii="Arial" w:eastAsia="Arial" w:hAnsi="Arial" w:cs="Arial"/>
        </w:rPr>
        <w:t xml:space="preserve"> [accessed 10</w:t>
      </w:r>
      <w:r w:rsidR="4AC51604" w:rsidRPr="77BCC279">
        <w:rPr>
          <w:rFonts w:ascii="Arial" w:eastAsia="Arial" w:hAnsi="Arial" w:cs="Arial"/>
        </w:rPr>
        <w:t xml:space="preserve"> January </w:t>
      </w:r>
      <w:r w:rsidR="5DCFC4A4" w:rsidRPr="77BCC279">
        <w:rPr>
          <w:rFonts w:ascii="Arial" w:eastAsia="Arial" w:hAnsi="Arial" w:cs="Arial"/>
        </w:rPr>
        <w:t>2022]</w:t>
      </w:r>
    </w:p>
    <w:sectPr w:rsidR="77BCC279" w:rsidRPr="00737E2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547467694-93862179 350616527-1477449336 1410157923-1314540711 133790744-952660803 368728437-203457722 485694790-539943178 963935785-1899961919 1373197046-206854465 1078430915-1485350171 1956628768-1862035118 616613181-454157348 1621236440-1047491089 475502757-1617379580 381511682-1061843576 252496459-1377289471 1660002326-1237958974 1582794661-496926777 1184858518-610730794 2136634197-1347213664 2052815752-1629025993 1980682087-1947958652 531747961-2084038988 1902787883-561864361 421085028-1988083196 1936559421-131377206 1548394214-786658298 1320753209-1322604308 1093532434-52071655 1312853901-1270239159 274188392-690003512 1767214655-733530470 197484634-2121196656 1040628627-1457510370 219445040-1168808795 709617792-408732653 1830552738-1034740085 983308828-656315475 1602468127-1386291600 2084464733-1774230807 1107598185-790934487 1961521871-716246604 1822646793-922920820 460342170-465587085 1487160463-743606576 178765465-2089760737 1589165714-76468687 748676656-2061548657 474233164-1737710267 89198088-176897405 1453996815-9089684 399036946-287716177 410329509-907454839 1441724914-114706229 2082920630-265998057 1508429867-1854110491 1880951840-143695308 1258612644-1318963062 1139811991-70707045 1547719638-239126334 1926791500-1086215687 141397582-995402529 1491351055-217544742 2021206979-1651753364 1977856282-435452799 1659392886-323513917 428109603-1458879309 660883499-890431507 1964440949-263736849 120506641-320520408 477256766-1800511567 1705533280-734861088 1643044604-519604162 2004991431-353036903 1013368096-340206175 277490223-1328718004 387911338-468118316 481392409-578879014 218008776-1312858797 970080101-353542621 1135101870-1511514612 549837959-1566214304 1072276449-1185098327 889881443-1472150536 1667570053-1214251081 942635931-1691267832 566165210-75205117 130209088-1751618665 1992175340-1065435180 1533343382-1064604290 25191190-606880360 1375253224-857247590 1952160-118270676 1459990106-969009963 1582626754-1713295316 913025585-1269453949 1534413461-1314910416 688217312-1785779771 394412761-1785322130 931321248-680996582 469866768-1529806982 749166787-1087109465 821236970-215292819 1242530753-941969768 255540490-1964737145 1583053633-1427079447 641933045-2057640218 1513136401-2005274061 584151394-331246499 2133522241-752507054 1856330953-1456747763 335885344-1605244908 1286911510-632018084 2013903036-1409838983 39469263-919685305 484398809-1270794402 1171170748-1293315995 1030417759-1895157388 1257690665-1471525142 2127145608-1449315360 1076064353-1673122270 1901033033-1542862078 764662586-1656485752 2030765203-818428215 905434212-1515068255 1327558537-2126108383 1932839114-465346359 519244036-1448164348 1430956612-898203994 2034990841-1961040515 1867178152-1066420407 1759436470-2013002217 581880699-553915750 212588358-1829818284 1379718491-339417832 1759518009-353228525 351873877-989084079 1650507034-854624692 397432723-1318705375 1481027193-2140211629 782501625-284277065 242939912-1824498674 847001660-794530683 1477876770-328145948 1204253191-1422225998 1125574139-1022189451 438792762-1722373182 320453758-1819576482 356282267-1737992207 1269294278-933992422 877951987-1182335612 1548441777-1803375214 1023950831-1237940860 68253644-406283338 35807666-1601800347 1046667255-569359125 663534664-1106223737 2024227714-150428669 1780489808-1495725907 30124435-1456031666 251188121-131727517 33179066-372187885 1312987851-1911938623 1862821082-802912084 2052831801-2062189931 63264843-113645747 617691600-1548520849 1243277412-970936518"/>
  </int:OnDemandWorkflows>
  <int:IntelligenceSettings/>
  <int:Manifest>
    <int:WordHash hashCode="Uw3cOj8hQ9CjQX" id="4XH9HtaB"/>
    <int:WordHash hashCode="ta7kbmvaCb21jC" id="Sxkv5aKY"/>
    <int:WordHash hashCode="LFPfRtRhiFJvV1" id="Ni4XmjbQ"/>
    <int:WordHash hashCode="hj+PPtvN40KlPd" id="0uBwdcQy"/>
    <int:EntireDocument id="j4NeWHas"/>
    <int:ParagraphRange paragraphId="519244036" textId="968402842" start="0" length="81" invalidationStart="0" invalidationLength="81" id="txpBS9Iy"/>
    <int:ParagraphRange paragraphId="2034990841" textId="311755799" start="0" length="69" invalidationStart="0" invalidationLength="69" id="yS1uWN3w"/>
    <int:ParagraphRange paragraphId="1867178152" textId="1772999596" start="0" length="108" invalidationStart="0" invalidationLength="108" id="kISEciaj"/>
    <int:ParagraphRange paragraphId="1759436470" textId="211392502" start="0" length="84" invalidationStart="0" invalidationLength="84" id="0R5vkdqo"/>
    <int:ParagraphRange paragraphId="351873877" textId="534736769" start="0" length="125" invalidationStart="0" invalidationLength="125" id="ytbaUWvZ"/>
    <int:ParagraphRange paragraphId="1125574139" textId="1022189451" start="335" length="158" invalidationStart="335" invalidationLength="158" id="3HwC6yi1"/>
  </int:Manifest>
  <int:Observations>
    <int:Content id="4XH9HtaB">
      <int:Rejection type="LegacyProofing"/>
    </int:Content>
    <int:Content id="Sxkv5aKY">
      <int:Rejection type="LegacyProofing"/>
    </int:Content>
    <int:Content id="Ni4XmjbQ">
      <int:Rejection type="LegacyProofing"/>
    </int:Content>
    <int:Content id="0uBwdcQy">
      <int:Rejection type="LegacyProofing"/>
    </int:Content>
    <int:Content id="j4NeWHas">
      <int:extLst>
        <oel:ext uri="E302BA01-7950-474C-9AD3-286E660C40A8">
          <int:SimilaritySummary Version="1" RunId="1642558010939" TilesCheckedInThisRun="88" TotalNumOfTiles="88" SimilarityAnnotationCount="6" NumWords="1182" NumFlaggedWords="96"/>
        </oel:ext>
      </int:extLst>
    </int:Content>
    <int:Content id="txpBS9Iy">
      <int:Reviewed type="AugLoop_Similarity_SimilarityAnnotation"/>
      <int:extLst>
        <oel:ext uri="426473B9-03D8-482F-96C9-C2C85392BACA">
          <int:SimilarityCritique Version="1" Context="De-stigmatize work-related stress by openly recognizing it as a genuine problem." SourceType="Online" SourceTitle="The Significant Treasure To Search For is a Sound Mind ..." SourceUrl="https://theboholtimes.com/index.php/2021/11/07/the-significant-treasure-to-search-for-is-a-sound-mind/" SourceSnippet="De-stigmatize work-related stress by openly recognizing it as a genuine problem. Discuss issues and grievances with employees, and take appropriate action when possible. Devise a stress management policy in consultation with the employees. Encourage an environment where employees have more say over their duties, promotional prospects and safety.">
            <int:Suggestions CitationType="Inline">
              <int:Suggestion CitationStyle="Mla" IsIdentical="1">
                <int:CitationText>(“The Significant Treasure To Search For is a Sound Mind ...”)</int:CitationText>
              </int:Suggestion>
              <int:Suggestion CitationStyle="Apa" IsIdentical="1">
                <int:CitationText>(“The Significant Treasure To Search For is a Sound Mind ...”)</int:CitationText>
              </int:Suggestion>
              <int:Suggestion CitationStyle="Chicago" IsIdentical="1">
                <int:CitationText>(“The Significant Treasure To Search For is a Sound Mind ...”)</int:CitationText>
              </int:Suggestion>
            </int:Suggestions>
            <int:Suggestions CitationType="Full">
              <int:Suggestion CitationStyle="Mla" IsIdentical="1">
                <int:CitationText>&lt;i&gt;The Significant Treasure To Search For is a Sound Mind ...&lt;/i&gt;, https://theboholtimes.com/index.php/2021/11/07/the-significant-treasure-to-search-for-is-a-sound-mind/.</int:CitationText>
              </int:Suggestion>
              <int:Suggestion CitationStyle="Apa" IsIdentical="1">
                <int:CitationText>&lt;i&gt;The Significant Treasure To Search For is a Sound Mind ...&lt;/i&gt;. (n.d.). Retrieved from https://theboholtimes.com/index.php/2021/11/07/the-significant-treasure-to-search-for-is-a-sound-mind/</int:CitationText>
              </int:Suggestion>
              <int:Suggestion CitationStyle="Chicago" IsIdentical="1">
                <int:CitationText>“The Significant Treasure To Search For is a Sound Mind ...” n.d., https://theboholtimes.com/index.php/2021/11/07/the-significant-treasure-to-search-for-is-a-sound-mind/.</int:CitationText>
              </int:Suggestion>
            </int:Suggestions>
            <int:AdditionalSources SourceType="Online" SourceTitle="5 sources of stress in your life-Nasir.docx ..." SourceUrl="https://www.coursehero.com/file/75378493/5-sources-of-stress-in-your-life-Nasirdocx/" SourceSnippet="Ensure a safe working environment. Make sure that everyone is properly trained for their job. De-stigmatize work-related stress by openly recognizing it as a genuine problem. Discuss issues and grievances with employees, and take appropriate action when possible. Devise a stress management policy in consultation with the employees. Encourage an ...">
              <int:Suggestions CitationType="Inline">
                <int:Suggestion CitationStyle="Mla" IsIdentical="1">
                  <int:CitationText>(“5 sources of stress in your life-Nasir.docx ...”)</int:CitationText>
                </int:Suggestion>
                <int:Suggestion CitationStyle="Apa" IsIdentical="1">
                  <int:CitationText>(“5 sources of stress in your life-Nasir.docx ...”)</int:CitationText>
                </int:Suggestion>
                <int:Suggestion CitationStyle="Chicago" IsIdentical="1">
                  <int:CitationText>(“5 sources of stress in your life-Nasir.docx ...”)</int:CitationText>
                </int:Suggestion>
              </int:Suggestions>
              <int:Suggestions CitationType="Full">
                <int:Suggestion CitationStyle="Mla" IsIdentical="1">
                  <int:CitationText>&lt;i&gt;5 sources of stress in your life-Nasir.docx ...&lt;/i&gt;, https://www.coursehero.com/file/75378493/5-sources-of-stress-in-your-life-Nasirdocx/.</int:CitationText>
                </int:Suggestion>
                <int:Suggestion CitationStyle="Apa" IsIdentical="1">
                  <int:CitationText>&lt;i&gt;5 sources of stress in your life-Nasir.docx ...&lt;/i&gt;. (n.d.). Retrieved from https://www.coursehero.com/file/75378493/5-sources-of-stress-in-your-life-Nasirdocx/</int:CitationText>
                </int:Suggestion>
                <int:Suggestion CitationStyle="Chicago" IsIdentical="1">
                  <int:CitationText>“5 sources of stress in your life-Nasir.docx ...” n.d., https://www.coursehero.com/file/75378493/5-sources-of-stress-in-your-life-Nasirdocx/.</int:CitationText>
                </int:Suggestion>
              </int:Suggestions>
            </int:AdditionalSources>
            <int:AdditionalSources SourceType="Online" SourceTitle="Topic 5 - Stress and the Individual.doc - Topic 5 STRESS ..." SourceUrl="https://www.coursehero.com/file/117910038/Topic-5-Stress-and-the-Individualdoc/" SourceSnippet="Other organizational strategies for managing stress include: Ensure a safe working environment. Make sure that everyone is properly trained for their job. De-stigmatize work-related stress by openly recognizing it as a genuine problem. Discuss issues and grievances with employees, and take appropriate action when possible. Devise a stress ...">
              <int:Suggestions CitationType="Inline">
                <int:Suggestion CitationStyle="Mla" IsIdentical="1">
                  <int:CitationText>(“Topic 5 - Stress and the Individual.doc - Topic 5 STRESS ...”)</int:CitationText>
                </int:Suggestion>
                <int:Suggestion CitationStyle="Apa" IsIdentical="1">
                  <int:CitationText>(“Topic 5 - Stress and the Individual.doc - Topic 5 STRESS ...”)</int:CitationText>
                </int:Suggestion>
                <int:Suggestion CitationStyle="Chicago" IsIdentical="1">
                  <int:CitationText>(“Topic 5 - Stress and the Individual.doc - Topic 5 STRESS ...”)</int:CitationText>
                </int:Suggestion>
              </int:Suggestions>
              <int:Suggestions CitationType="Full">
                <int:Suggestion CitationStyle="Mla" IsIdentical="1">
                  <int:CitationText>&lt;i&gt;Topic 5 - Stress and the Individual.doc - Topic 5 STRESS ...&lt;/i&gt;, https://www.coursehero.com/file/117910038/Topic-5-Stress-and-the-Individualdoc/.</int:CitationText>
                </int:Suggestion>
                <int:Suggestion CitationStyle="Apa" IsIdentical="1">
                  <int:CitationText>&lt;i&gt;Topic 5 - Stress and the Individual.doc - Topic 5 STRESS ...&lt;/i&gt;. (n.d.). Retrieved from https://www.coursehero.com/file/117910038/Topic-5-Stress-and-the-Individualdoc/</int:CitationText>
                </int:Suggestion>
                <int:Suggestion CitationStyle="Chicago" IsIdentical="1">
                  <int:CitationText>“Topic 5 - Stress and the Individual.doc - Topic 5 STRESS ...” n.d., https://www.coursehero.com/file/117910038/Topic-5-Stress-and-the-Individualdoc/.</int:CitationText>
                </int:Suggestion>
              </int:Suggestions>
            </int:AdditionalSources>
          </int:SimilarityCritique>
        </oel:ext>
      </int:extLst>
    </int:Content>
    <int:Content id="yS1uWN3w">
      <int:Reviewed type="AugLoop_Similarity_SimilarityAnnotation"/>
      <int:extLst>
        <oel:ext uri="426473B9-03D8-482F-96C9-C2C85392BACA">
          <int:SimilarityCritique Version="1" Context="Devise a stress management policy in consultation with the employees." SourceType="Online" SourceTitle="Workplace Anxiety and What You Need to Know" SourceUrl="https://www.thehumancapitalhub.com/articles/Workplace-Anxiety-And-What-You-Need-To-Know" SourceSnippet="Devise a stress management policy in consultation with the employees. Encourage an environment where employees have more say over their duties, promotional prospects and safety. Organise to have a human resources manager. Cut down on the need for overtime by reorganising duties or employing extra staff.">
            <int:Suggestions CitationType="Inline">
              <int:Suggestion CitationStyle="Mla" IsIdentical="1">
                <int:CitationText>(“Workplace Anxiety and What You Need to Know”)</int:CitationText>
              </int:Suggestion>
              <int:Suggestion CitationStyle="Apa" IsIdentical="1">
                <int:CitationText>(“Workplace Anxiety and What You Need to Know”)</int:CitationText>
              </int:Suggestion>
              <int:Suggestion CitationStyle="Chicago" IsIdentical="1">
                <int:CitationText>(“Workplace Anxiety and What You Need to Know”)</int:CitationText>
              </int:Suggestion>
            </int:Suggestions>
            <int:Suggestions CitationType="Full">
              <int:Suggestion CitationStyle="Mla" IsIdentical="1">
                <int:CitationText>&lt;i&gt;Workplace Anxiety and What You Need to Know&lt;/i&gt;, https://www.thehumancapitalhub.com/articles/Workplace-Anxiety-And-What-You-Need-To-Know.</int:CitationText>
              </int:Suggestion>
              <int:Suggestion CitationStyle="Apa" IsIdentical="1">
                <int:CitationText>&lt;i&gt;Workplace Anxiety and What You Need to Know&lt;/i&gt;. (n.d.). Retrieved from https://www.thehumancapitalhub.com/articles/Workplace-Anxiety-And-What-You-Need-To-Know</int:CitationText>
              </int:Suggestion>
              <int:Suggestion CitationStyle="Chicago" IsIdentical="1">
                <int:CitationText>“Workplace Anxiety and What You Need to Know” n.d., https://www.thehumancapitalhub.com/articles/Workplace-Anxiety-And-What-You-Need-To-Know.</int:CitationText>
              </int:Suggestion>
            </int:Suggestions>
            <int:AdditionalSources SourceType="Online" SourceTitle="Preventing Work Related Stress | Rehab Management" SourceUrl="https://www.rehabmanagement.com.au/preventing-work-related-stress/" SourceSnippet="Devise a stress management policy in consultation with the employees. Encourage an environment where employees have more say over their duties, promotional prospects and safety. Organise to have a human resources manager. Cut down on the need for overtime by reorganising duties or employing extra staff.">
              <int:Suggestions CitationType="Inline">
                <int:Suggestion CitationStyle="Mla" IsIdentical="1">
                  <int:CitationText>(“Preventing Work Related Stress | Rehab Management”)</int:CitationText>
                </int:Suggestion>
                <int:Suggestion CitationStyle="Apa" IsIdentical="1">
                  <int:CitationText>(“Preventing Work Related Stress | Rehab Management”)</int:CitationText>
                </int:Suggestion>
                <int:Suggestion CitationStyle="Chicago" IsIdentical="1">
                  <int:CitationText>(“Preventing Work Related Stress | Rehab Management”)</int:CitationText>
                </int:Suggestion>
              </int:Suggestions>
              <int:Suggestions CitationType="Full">
                <int:Suggestion CitationStyle="Mla" IsIdentical="1">
                  <int:CitationText>&lt;i&gt;Preventing Work Related Stress | Rehab Management&lt;/i&gt;, https://www.rehabmanagement.com.au/preventing-work-related-stress/.</int:CitationText>
                </int:Suggestion>
                <int:Suggestion CitationStyle="Apa" IsIdentical="1">
                  <int:CitationText>&lt;i&gt;Preventing Work Related Stress | Rehab Management&lt;/i&gt;. (n.d.). Retrieved from https://www.rehabmanagement.com.au/preventing-work-related-stress/</int:CitationText>
                </int:Suggestion>
                <int:Suggestion CitationStyle="Chicago" IsIdentical="1">
                  <int:CitationText>“Preventing Work Related Stress | Rehab Management” n.d., https://www.rehabmanagement.com.au/preventing-work-related-stress/.</int:CitationText>
                </int:Suggestion>
              </int:Suggestions>
            </int:AdditionalSources>
            <int:AdditionalSources SourceType="Online" SourceTitle="Work related biological stress in orkplace: Aw overview of ..." SourceUrl="http://irjpbs.com/volumes/vol3/issue5/IRJPBS-3502.pdf" SourceSnippet="Devise a stress management policy in consultation with the employees. • Encourage an environment where employees have more say over their duties, promotional prospects and safety. • Organise to have a human resources manager. • Cut down on the need for overtime by reorganising duties or employing extra staff. •">
              <int:Suggestions CitationType="Inline">
                <int:Suggestion CitationStyle="Mla" IsIdentical="1">
                  <int:CitationText>(“Work related biological stress in orkplace: Aw overview of ...”)</int:CitationText>
                </int:Suggestion>
                <int:Suggestion CitationStyle="Apa" IsIdentical="1">
                  <int:CitationText>(“Work related biological stress in orkplace: Aw overview of ...”)</int:CitationText>
                </int:Suggestion>
                <int:Suggestion CitationStyle="Chicago" IsIdentical="1">
                  <int:CitationText>(“Work related biological stress in orkplace: Aw overview of ...”)</int:CitationText>
                </int:Suggestion>
              </int:Suggestions>
              <int:Suggestions CitationType="Full">
                <int:Suggestion CitationStyle="Mla" IsIdentical="1">
                  <int:CitationText>&lt;i&gt;Work related biological stress in orkplace: Aw overview of ...&lt;/i&gt;, http://irjpbs.com/volumes/vol3/issue5/IRJPBS-3502.pdf.</int:CitationText>
                </int:Suggestion>
                <int:Suggestion CitationStyle="Apa" IsIdentical="1">
                  <int:CitationText>&lt;i&gt;Work related biological stress in orkplace: Aw overview of ...&lt;/i&gt;. (n.d.). Retrieved from http://irjpbs.com/volumes/vol3/issue5/IRJPBS-3502.pdf</int:CitationText>
                </int:Suggestion>
                <int:Suggestion CitationStyle="Chicago" IsIdentical="1">
                  <int:CitationText>“Work related biological stress in orkplace: Aw overview of ...” n.d., http://irjpbs.com/volumes/vol3/issue5/IRJPBS-3502.pdf.</int:CitationText>
                </int:Suggestion>
              </int:Suggestions>
            </int:AdditionalSources>
          </int:SimilarityCritique>
        </oel:ext>
      </int:extLst>
    </int:Content>
    <int:Content id="kISEciaj">
      <int:Reviewed type="AugLoop_Similarity_SimilarityAnnotation"/>
      <int:extLst>
        <oel:ext uri="426473B9-03D8-482F-96C9-C2C85392BACA">
          <int:SimilarityCritique Version="1" Context="Encourage an environment where employees have more say over their duties, promotional prospects, and safety." SourceType="Online" SourceTitle="Workplace Anxiety and What You Need to Know" SourceUrl="https://www.thehumancapitalhub.com/articles/Workplace-Anxiety-And-What-You-Need-To-Know" SourceSnippet="Encourage an environment where employees have more say over their duties, promotional prospects and safety. Organise to have a human resources manager. Cut down on the need for overtime by reorganising duties or employing extra staff.">
            <int:Suggestions CitationType="Inline">
              <int:Suggestion CitationStyle="Mla" IsIdentical="0">
                <int:CitationText>(“Workplace Anxiety and What You Need to Know”)</int:CitationText>
              </int:Suggestion>
              <int:Suggestion CitationStyle="Apa" IsIdentical="0">
                <int:CitationText>(“Workplace Anxiety and What You Need to Know”)</int:CitationText>
              </int:Suggestion>
              <int:Suggestion CitationStyle="Chicago" IsIdentical="0">
                <int:CitationText>(“Workplace Anxiety and What You Need to Know”)</int:CitationText>
              </int:Suggestion>
            </int:Suggestions>
            <int:Suggestions CitationType="Full">
              <int:Suggestion CitationStyle="Mla" IsIdentical="0">
                <int:CitationText>&lt;i&gt;Workplace Anxiety and What You Need to Know&lt;/i&gt;, https://www.thehumancapitalhub.com/articles/Workplace-Anxiety-And-What-You-Need-To-Know.</int:CitationText>
              </int:Suggestion>
              <int:Suggestion CitationStyle="Apa" IsIdentical="0">
                <int:CitationText>&lt;i&gt;Workplace Anxiety and What You Need to Know&lt;/i&gt;. (n.d.). Retrieved from https://www.thehumancapitalhub.com/articles/Workplace-Anxiety-And-What-You-Need-To-Know</int:CitationText>
              </int:Suggestion>
              <int:Suggestion CitationStyle="Chicago" IsIdentical="0">
                <int:CitationText>“Workplace Anxiety and What You Need to Know” n.d., https://www.thehumancapitalhub.com/articles/Workplace-Anxiety-And-What-You-Need-To-Know.</int:CitationText>
              </int:Suggestion>
            </int:Suggestions>
            <int:AdditionalSources SourceType="Online" SourceTitle="Managing Stress in the Workplace - Employsure" SourceUrl="https://employsure.co.nz/blog/managing-stress-workplace/" SourceSnippet="encourage an environment where employees have more say over their duties, promotional prospects and safety cut down on the need for overtime by reorganising duties or employing extra staff take into account the personal lives of employees and recognise that the demands of home will sometimes clash with the demands of work">
              <int:Suggestions CitationType="Inline">
                <int:Suggestion CitationStyle="Mla" IsIdentical="0">
                  <int:CitationText>(“Managing Stress in the Workplace - Employsure”)</int:CitationText>
                </int:Suggestion>
                <int:Suggestion CitationStyle="Apa" IsIdentical="0">
                  <int:CitationText>(“Managing Stress in the Workplace - Employsure”)</int:CitationText>
                </int:Suggestion>
                <int:Suggestion CitationStyle="Chicago" IsIdentical="0">
                  <int:CitationText>(“Managing Stress in the Workplace - Employsure”)</int:CitationText>
                </int:Suggestion>
              </int:Suggestions>
              <int:Suggestions CitationType="Full">
                <int:Suggestion CitationStyle="Mla" IsIdentical="0">
                  <int:CitationText>&lt;i&gt;Managing Stress in the Workplace - Employsure&lt;/i&gt;, https://employsure.co.nz/blog/managing-stress-workplace/.</int:CitationText>
                </int:Suggestion>
                <int:Suggestion CitationStyle="Apa" IsIdentical="0">
                  <int:CitationText>&lt;i&gt;Managing Stress in the Workplace - Employsure&lt;/i&gt;. (n.d.). Retrieved from https://employsure.co.nz/blog/managing-stress-workplace/</int:CitationText>
                </int:Suggestion>
                <int:Suggestion CitationStyle="Chicago" IsIdentical="0">
                  <int:CitationText>“Managing Stress in the Workplace - Employsure” n.d., https://employsure.co.nz/blog/managing-stress-workplace/.</int:CitationText>
                </int:Suggestion>
              </int:Suggestions>
            </int:AdditionalSources>
            <int:AdditionalSources SourceType="Online" SourceTitle="Preventing Work Related Stress | Rehab Management" SourceUrl="https://www.rehabmanagement.com.au/preventing-work-related-stress/" SourceSnippet="Encourage an environment where employees have more say over their duties, promotional prospects and safety. Organise to have a human resources manager. Cut down on the need for overtime by reorganising duties or employing extra staff.">
              <int:Suggestions CitationType="Inline">
                <int:Suggestion CitationStyle="Mla" IsIdentical="0">
                  <int:CitationText>(“Preventing Work Related Stress | Rehab Management”)</int:CitationText>
                </int:Suggestion>
                <int:Suggestion CitationStyle="Apa" IsIdentical="0">
                  <int:CitationText>(“Preventing Work Related Stress | Rehab Management”)</int:CitationText>
                </int:Suggestion>
                <int:Suggestion CitationStyle="Chicago" IsIdentical="0">
                  <int:CitationText>(“Preventing Work Related Stress | Rehab Management”)</int:CitationText>
                </int:Suggestion>
              </int:Suggestions>
              <int:Suggestions CitationType="Full">
                <int:Suggestion CitationStyle="Mla" IsIdentical="0">
                  <int:CitationText>&lt;i&gt;Preventing Work Related Stress | Rehab Management&lt;/i&gt;, https://www.rehabmanagement.com.au/preventing-work-related-stress/.</int:CitationText>
                </int:Suggestion>
                <int:Suggestion CitationStyle="Apa" IsIdentical="0">
                  <int:CitationText>&lt;i&gt;Preventing Work Related Stress | Rehab Management&lt;/i&gt;. (n.d.). Retrieved from https://www.rehabmanagement.com.au/preventing-work-related-stress/</int:CitationText>
                </int:Suggestion>
                <int:Suggestion CitationStyle="Chicago" IsIdentical="0">
                  <int:CitationText>“Preventing Work Related Stress | Rehab Management” n.d., https://www.rehabmanagement.com.au/preventing-work-related-stress/.</int:CitationText>
                </int:Suggestion>
              </int:Suggestions>
            </int:AdditionalSources>
          </int:SimilarityCritique>
        </oel:ext>
      </int:extLst>
    </int:Content>
    <int:Content id="0R5vkdqo">
      <int:Reviewed type="AugLoop_Similarity_SimilarityAnnotation"/>
      <int:extLst>
        <oel:ext uri="426473B9-03D8-482F-96C9-C2C85392BACA">
          <int:SimilarityCritique Version="1" Context="Cut down on the need for overtime by reorganizing duties or employing extra staff." SourceType="Online" SourceTitle="Topic 5 - Stress and the Individual.doc - Topic 5 STRESS ..." SourceUrl="https://www.coursehero.com/file/117910038/Topic-5-Stress-and-the-Individualdoc/" SourceSnippet="Encourage an environment where employees have more say over their duties, promotional prospects and safety. Cut down on the need for overtime by reorganizing duties or employing extra staff. Work life balance Improved communication Seek advice from health professionals, if necessary. Health Promotion Programs –including diagnostic ...">
            <int:Suggestions CitationType="Inline">
              <int:Suggestion CitationStyle="Mla" IsIdentical="1">
                <int:CitationText>(“Topic 5 - Stress and the Individual.doc - Topic 5 STRESS ...”)</int:CitationText>
              </int:Suggestion>
              <int:Suggestion CitationStyle="Apa" IsIdentical="1">
                <int:CitationText>(“Topic 5 - Stress and the Individual.doc - Topic 5 STRESS ...”)</int:CitationText>
              </int:Suggestion>
              <int:Suggestion CitationStyle="Chicago" IsIdentical="1">
                <int:CitationText>(“Topic 5 - Stress and the Individual.doc - Topic 5 STRESS ...”)</int:CitationText>
              </int:Suggestion>
            </int:Suggestions>
            <int:Suggestions CitationType="Full">
              <int:Suggestion CitationStyle="Mla" IsIdentical="1">
                <int:CitationText>&lt;i&gt;Topic 5 - Stress and the Individual.doc - Topic 5 STRESS ...&lt;/i&gt;, https://www.coursehero.com/file/117910038/Topic-5-Stress-and-the-Individualdoc/.</int:CitationText>
              </int:Suggestion>
              <int:Suggestion CitationStyle="Apa" IsIdentical="1">
                <int:CitationText>&lt;i&gt;Topic 5 - Stress and the Individual.doc - Topic 5 STRESS ...&lt;/i&gt;. (n.d.). Retrieved from https://www.coursehero.com/file/117910038/Topic-5-Stress-and-the-Individualdoc/</int:CitationText>
              </int:Suggestion>
              <int:Suggestion CitationStyle="Chicago" IsIdentical="1">
                <int:CitationText>“Topic 5 - Stress and the Individual.doc - Topic 5 STRESS ...” n.d., https://www.coursehero.com/file/117910038/Topic-5-Stress-and-the-Individualdoc/.</int:CitationText>
              </int:Suggestion>
            </int:Suggestions>
            <int:AdditionalSources SourceType="Online" SourceTitle="The Significant Treasure To Search For is a Sound Mind ..." SourceUrl="https://theboholtimes.com/index.php/2021/11/07/the-significant-treasure-to-search-for-is-a-sound-mind/" SourceSnippet="Cut down on the need for overtime by reorganizing duties or employing extra staff. Consider the personal lives of employees and recognize that the demands of home will sometimes clash with the demands of work. Seek advice from health professionals, if necessary.">
              <int:Suggestions CitationType="Inline">
                <int:Suggestion CitationStyle="Mla" IsIdentical="1">
                  <int:CitationText>(“The Significant Treasure To Search For is a Sound Mind ...”)</int:CitationText>
                </int:Suggestion>
                <int:Suggestion CitationStyle="Apa" IsIdentical="1">
                  <int:CitationText>(“The Significant Treasure To Search For is a Sound Mind ...”)</int:CitationText>
                </int:Suggestion>
                <int:Suggestion CitationStyle="Chicago" IsIdentical="1">
                  <int:CitationText>(“The Significant Treasure To Search For is a Sound Mind ...”)</int:CitationText>
                </int:Suggestion>
              </int:Suggestions>
              <int:Suggestions CitationType="Full">
                <int:Suggestion CitationStyle="Mla" IsIdentical="1">
                  <int:CitationText>&lt;i&gt;The Significant Treasure To Search For is a Sound Mind ...&lt;/i&gt;, https://theboholtimes.com/index.php/2021/11/07/the-significant-treasure-to-search-for-is-a-sound-mind/.</int:CitationText>
                </int:Suggestion>
                <int:Suggestion CitationStyle="Apa" IsIdentical="1">
                  <int:CitationText>&lt;i&gt;The Significant Treasure To Search For is a Sound Mind ...&lt;/i&gt;. (n.d.). Retrieved from https://theboholtimes.com/index.php/2021/11/07/the-significant-treasure-to-search-for-is-a-sound-mind/</int:CitationText>
                </int:Suggestion>
                <int:Suggestion CitationStyle="Chicago" IsIdentical="1">
                  <int:CitationText>“The Significant Treasure To Search For is a Sound Mind ...” n.d., https://theboholtimes.com/index.php/2021/11/07/the-significant-treasure-to-search-for-is-a-sound-mind/.</int:CitationText>
                </int:Suggestion>
              </int:Suggestions>
            </int:AdditionalSources>
            <int:AdditionalSources SourceType="Online" SourceTitle="MENTAL HEALTH IN THE WORKPLACE" SourceUrl="https://bugandomedicalcentre.go.tz/uploads_cme/mental-health-at-the-working--place.ppt" SourceSnippet="Make sure that everyone is properly trained for their job. Hints ct…. De-stigmatise work-related stress by openly recognizing it as a genuine problem. Discuss issues and grievances with employees, and take appropriate action when possible. Cut down on the need for overtime by reorganizing duties or employing extra staff.">
              <int:Suggestions CitationType="Inline">
                <int:Suggestion CitationStyle="Mla" IsIdentical="1">
                  <int:CitationText>(“MENTAL HEALTH IN THE WORKPLACE”)</int:CitationText>
                </int:Suggestion>
                <int:Suggestion CitationStyle="Apa" IsIdentical="1">
                  <int:CitationText>(“MENTAL HEALTH IN THE WORKPLACE”)</int:CitationText>
                </int:Suggestion>
                <int:Suggestion CitationStyle="Chicago" IsIdentical="1">
                  <int:CitationText>(“MENTAL HEALTH IN THE WORKPLACE”)</int:CitationText>
                </int:Suggestion>
              </int:Suggestions>
              <int:Suggestions CitationType="Full">
                <int:Suggestion CitationStyle="Mla" IsIdentical="1">
                  <int:CitationText>&lt;i&gt;MENTAL HEALTH IN THE WORKPLACE&lt;/i&gt;, https://bugandomedicalcentre.go.tz/uploads_cme/mental-health-at-the-working--place.ppt.</int:CitationText>
                </int:Suggestion>
                <int:Suggestion CitationStyle="Apa" IsIdentical="1">
                  <int:CitationText>&lt;i&gt;MENTAL HEALTH IN THE WORKPLACE&lt;/i&gt;. (n.d.). Retrieved from https://bugandomedicalcentre.go.tz/uploads_cme/mental-health-at-the-working--place.ppt</int:CitationText>
                </int:Suggestion>
                <int:Suggestion CitationStyle="Chicago" IsIdentical="1">
                  <int:CitationText>“MENTAL HEALTH IN THE WORKPLACE” n.d., https://bugandomedicalcentre.go.tz/uploads_cme/mental-health-at-the-working--place.ppt.</int:CitationText>
                </int:Suggestion>
              </int:Suggestions>
            </int:AdditionalSources>
          </int:SimilarityCritique>
        </oel:ext>
      </int:extLst>
    </int:Content>
    <int:Content id="ytbaUWvZ">
      <int:Reviewed type="AugLoop_Similarity_SimilarityAnnotation"/>
      <int:extLst>
        <oel:ext uri="426473B9-03D8-482F-96C9-C2C85392BACA">
          <int:SimilarityCritique Version="1" Context="Consider the personal lives of employees and recognize that the demands of home will sometimes clash with the demands of work." SourceType="Online" SourceTitle="The Significant Treasure To Search For is a Sound Mind ..." SourceUrl="https://theboholtimes.com/index.php/2021/11/07/the-significant-treasure-to-search-for-is-a-sound-mind/" SourceSnippet="Consider the personal lives of employees and recognize that the demands of home will sometimes clash with the demands of work. Seek advice from health professionals, if necessary. As a famous quote by Kerry Washington says, “I think it’s really important to take the stigma away from mental health…">
            <int:Suggestions CitationType="Inline">
              <int:Suggestion CitationStyle="Mla" IsIdentical="1">
                <int:CitationText>(“The Significant Treasure To Search For is a Sound Mind ...”)</int:CitationText>
              </int:Suggestion>
              <int:Suggestion CitationStyle="Apa" IsIdentical="1">
                <int:CitationText>(“The Significant Treasure To Search For is a Sound Mind ...”)</int:CitationText>
              </int:Suggestion>
              <int:Suggestion CitationStyle="Chicago" IsIdentical="1">
                <int:CitationText>(“The Significant Treasure To Search For is a Sound Mind ...”)</int:CitationText>
              </int:Suggestion>
            </int:Suggestions>
            <int:Suggestions CitationType="Full">
              <int:Suggestion CitationStyle="Mla" IsIdentical="1">
                <int:CitationText>&lt;i&gt;The Significant Treasure To Search For is a Sound Mind ...&lt;/i&gt;, https://theboholtimes.com/index.php/2021/11/07/the-significant-treasure-to-search-for-is-a-sound-mind/.</int:CitationText>
              </int:Suggestion>
              <int:Suggestion CitationStyle="Apa" IsIdentical="1">
                <int:CitationText>&lt;i&gt;The Significant Treasure To Search For is a Sound Mind ...&lt;/i&gt;. (n.d.). Retrieved from https://theboholtimes.com/index.php/2021/11/07/the-significant-treasure-to-search-for-is-a-sound-mind/</int:CitationText>
              </int:Suggestion>
              <int:Suggestion CitationStyle="Chicago" IsIdentical="1">
                <int:CitationText>“The Significant Treasure To Search For is a Sound Mind ...” n.d., https://theboholtimes.com/index.php/2021/11/07/the-significant-treasure-to-search-for-is-a-sound-mind/.</int:CitationText>
              </int:Suggestion>
            </int:Suggestions>
          </int:SimilarityCritique>
        </oel:ext>
      </int:extLst>
    </int:Content>
    <int:Content id="3HwC6yi1">
      <int:Reviewed type="AugLoop_Similarity_SimilarityAnnotation"/>
      <int:extLst>
        <oel:ext uri="426473B9-03D8-482F-96C9-C2C85392BACA">
          <int:SimilarityCritique Version="1" Context="Work related stress is responsible for significant costs to the NHS in terms of staffing availability and economic loss from staff absence from stress itself." SourceType="Online" SourceTitle="Work related stress in healthcare - UKEssays.com" SourceUrl="https://www.ukessays.com/essays/health/work-related-stress-in-healthcare.php" SourceSnippet="Work related stress is responsible for significant costs to the NHS in terms of staffing availability and financial loss from staff absence from stress itself or co-morbidities that can be exacerbated by stress (RCN, 2009), for example hypertension and diabetes (Phiri et al., 2014; RCN, 2009, 2014a).">
            <int:Suggestions CitationType="Inline">
              <int:Suggestion CitationStyle="Mla" IsIdentical="0">
                <int:CitationText>(“Work related stress in healthcare - UKEssays.com”)</int:CitationText>
              </int:Suggestion>
              <int:Suggestion CitationStyle="Apa" IsIdentical="0">
                <int:CitationText>(“Work related stress in healthcare - UKEssays.com”)</int:CitationText>
              </int:Suggestion>
              <int:Suggestion CitationStyle="Chicago" IsIdentical="0">
                <int:CitationText>(“Work related stress in healthcare - UKEssays.com”)</int:CitationText>
              </int:Suggestion>
            </int:Suggestions>
            <int:Suggestions CitationType="Full">
              <int:Suggestion CitationStyle="Mla" IsIdentical="0">
                <int:CitationText>&lt;i&gt;Work related stress in healthcare - UKEssays.com&lt;/i&gt;, https://www.ukessays.com/essays/health/work-related-stress-in-healthcare.php.</int:CitationText>
              </int:Suggestion>
              <int:Suggestion CitationStyle="Apa" IsIdentical="0">
                <int:CitationText>&lt;i&gt;Work related stress in healthcare - UKEssays.com&lt;/i&gt;. (n.d.). Retrieved from https://www.ukessays.com/essays/health/work-related-stress-in-healthcare.php</int:CitationText>
              </int:Suggestion>
              <int:Suggestion CitationStyle="Chicago" IsIdentical="0">
                <int:CitationText>“Work related stress in healthcare - UKEssays.com” n.d., https://www.ukessays.com/essays/health/work-related-stress-in-healthcare.php.</int:CitationText>
              </int:Suggestion>
            </int:Suggestions>
            <int:AdditionalSources SourceType="Online" SourceTitle="Stress Essay Conclusion - Joelle Denise" SourceUrl="https://joelledenise.com/2020/05/21/stress-essay-conclusion" SourceSnippet="Work related stress is responsible for significant costs to the NHS in terms of staffing availability and financial loss from staff absence from stress itself or co-morbidities that can be exacerbated by stress (RCN, 2009), for example hypertension and diabetes (Phiri et ….">
              <int:Suggestions CitationType="Inline">
                <int:Suggestion CitationStyle="Mla" IsIdentical="0">
                  <int:CitationText>(“Stress Essay Conclusion - Joelle Denise”)</int:CitationText>
                </int:Suggestion>
                <int:Suggestion CitationStyle="Apa" IsIdentical="0">
                  <int:CitationText>(“Stress Essay Conclusion - Joelle Denise”)</int:CitationText>
                </int:Suggestion>
                <int:Suggestion CitationStyle="Chicago" IsIdentical="0">
                  <int:CitationText>(“Stress Essay Conclusion - Joelle Denise”)</int:CitationText>
                </int:Suggestion>
              </int:Suggestions>
              <int:Suggestions CitationType="Full">
                <int:Suggestion CitationStyle="Mla" IsIdentical="0">
                  <int:CitationText>&lt;i&gt;Stress Essay Conclusion - Joelle Denise&lt;/i&gt;, https://joelledenise.com/2020/05/21/stress-essay-conclusion.</int:CitationText>
                </int:Suggestion>
                <int:Suggestion CitationStyle="Apa" IsIdentical="0">
                  <int:CitationText>&lt;i&gt;Stress Essay Conclusion - Joelle Denise&lt;/i&gt;. (n.d.). Retrieved from https://joelledenise.com/2020/05/21/stress-essay-conclusion</int:CitationText>
                </int:Suggestion>
                <int:Suggestion CitationStyle="Chicago" IsIdentical="0">
                  <int:CitationText>“Stress Essay Conclusion - Joelle Denise” n.d., https://joelledenise.com/2020/05/21/stress-essay-conclusion.</int:CitationText>
                </int:Suggestion>
              </int:Suggestions>
            </int:AdditionalSources>
            <int:AdditionalSources SourceType="Online" SourceTitle="Work related stress in healthcare - NursingAnswers.net" SourceUrl="https://nursinganswers.net/essays/work-related-stress-in-healthcare.php" SourceSnippet="Work related stress is responsible for significant costs to the NHS in terms of staffing availability and financial loss from staff absence from stress itself or co-morbidities that can be exacerbated by stress (RCN, 2009), for example hypertension and diabetes (Phiri et al., 2014; RCN, 2009, 2014a).">
              <int:Suggestions CitationType="Inline">
                <int:Suggestion CitationStyle="Mla" IsIdentical="0">
                  <int:CitationText>(“Work related stress in healthcare - NursingAnswers.net”)</int:CitationText>
                </int:Suggestion>
                <int:Suggestion CitationStyle="Apa" IsIdentical="0">
                  <int:CitationText>(“Work related stress in healthcare - NursingAnswers.net”)</int:CitationText>
                </int:Suggestion>
                <int:Suggestion CitationStyle="Chicago" IsIdentical="0">
                  <int:CitationText>(“Work related stress in healthcare - NursingAnswers.net”)</int:CitationText>
                </int:Suggestion>
              </int:Suggestions>
              <int:Suggestions CitationType="Full">
                <int:Suggestion CitationStyle="Mla" IsIdentical="0">
                  <int:CitationText>&lt;i&gt;Work related stress in healthcare - NursingAnswers.net&lt;/i&gt;, https://nursinganswers.net/essays/work-related-stress-in-healthcare.php.</int:CitationText>
                </int:Suggestion>
                <int:Suggestion CitationStyle="Apa" IsIdentical="0">
                  <int:CitationText>&lt;i&gt;Work related stress in healthcare - NursingAnswers.net&lt;/i&gt;. (n.d.). Retrieved from https://nursinganswers.net/essays/work-related-stress-in-healthcare.php</int:CitationText>
                </int:Suggestion>
                <int:Suggestion CitationStyle="Chicago" IsIdentical="0">
                  <int:CitationText>“Work related stress in healthcare - NursingAnswers.net” n.d., https://nursinganswers.net/essays/work-related-stress-in-healthcare.php.</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67B6E"/>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01C05025"/>
    <w:multiLevelType w:val="hybridMultilevel"/>
    <w:tmpl w:val="FFFFFFFF"/>
    <w:lvl w:ilvl="0" w:tplc="C1B61A52">
      <w:start w:val="1"/>
      <w:numFmt w:val="bullet"/>
      <w:lvlText w:val=""/>
      <w:lvlJc w:val="left"/>
      <w:pPr>
        <w:ind w:left="720" w:hanging="360"/>
      </w:pPr>
      <w:rPr>
        <w:rFonts w:ascii="Symbol" w:hAnsi="Symbol" w:hint="default"/>
      </w:rPr>
    </w:lvl>
    <w:lvl w:ilvl="1" w:tplc="056687E0">
      <w:start w:val="1"/>
      <w:numFmt w:val="bullet"/>
      <w:lvlText w:val="o"/>
      <w:lvlJc w:val="left"/>
      <w:pPr>
        <w:ind w:left="1440" w:hanging="360"/>
      </w:pPr>
      <w:rPr>
        <w:rFonts w:ascii="Courier New" w:hAnsi="Courier New" w:hint="default"/>
      </w:rPr>
    </w:lvl>
    <w:lvl w:ilvl="2" w:tplc="36223522">
      <w:start w:val="1"/>
      <w:numFmt w:val="bullet"/>
      <w:lvlText w:val=""/>
      <w:lvlJc w:val="left"/>
      <w:pPr>
        <w:ind w:left="2160" w:hanging="360"/>
      </w:pPr>
      <w:rPr>
        <w:rFonts w:ascii="Wingdings" w:hAnsi="Wingdings" w:hint="default"/>
      </w:rPr>
    </w:lvl>
    <w:lvl w:ilvl="3" w:tplc="CAA2331E">
      <w:start w:val="1"/>
      <w:numFmt w:val="bullet"/>
      <w:lvlText w:val=""/>
      <w:lvlJc w:val="left"/>
      <w:pPr>
        <w:ind w:left="2880" w:hanging="360"/>
      </w:pPr>
      <w:rPr>
        <w:rFonts w:ascii="Symbol" w:hAnsi="Symbol" w:hint="default"/>
      </w:rPr>
    </w:lvl>
    <w:lvl w:ilvl="4" w:tplc="702A6E1A">
      <w:start w:val="1"/>
      <w:numFmt w:val="bullet"/>
      <w:lvlText w:val="o"/>
      <w:lvlJc w:val="left"/>
      <w:pPr>
        <w:ind w:left="3600" w:hanging="360"/>
      </w:pPr>
      <w:rPr>
        <w:rFonts w:ascii="Courier New" w:hAnsi="Courier New" w:hint="default"/>
      </w:rPr>
    </w:lvl>
    <w:lvl w:ilvl="5" w:tplc="56A43CFE">
      <w:start w:val="1"/>
      <w:numFmt w:val="bullet"/>
      <w:lvlText w:val=""/>
      <w:lvlJc w:val="left"/>
      <w:pPr>
        <w:ind w:left="4320" w:hanging="360"/>
      </w:pPr>
      <w:rPr>
        <w:rFonts w:ascii="Wingdings" w:hAnsi="Wingdings" w:hint="default"/>
      </w:rPr>
    </w:lvl>
    <w:lvl w:ilvl="6" w:tplc="3F54CF08">
      <w:start w:val="1"/>
      <w:numFmt w:val="bullet"/>
      <w:lvlText w:val=""/>
      <w:lvlJc w:val="left"/>
      <w:pPr>
        <w:ind w:left="5040" w:hanging="360"/>
      </w:pPr>
      <w:rPr>
        <w:rFonts w:ascii="Symbol" w:hAnsi="Symbol" w:hint="default"/>
      </w:rPr>
    </w:lvl>
    <w:lvl w:ilvl="7" w:tplc="F48AE000">
      <w:start w:val="1"/>
      <w:numFmt w:val="bullet"/>
      <w:lvlText w:val="o"/>
      <w:lvlJc w:val="left"/>
      <w:pPr>
        <w:ind w:left="5760" w:hanging="360"/>
      </w:pPr>
      <w:rPr>
        <w:rFonts w:ascii="Courier New" w:hAnsi="Courier New" w:hint="default"/>
      </w:rPr>
    </w:lvl>
    <w:lvl w:ilvl="8" w:tplc="E57688C4">
      <w:start w:val="1"/>
      <w:numFmt w:val="bullet"/>
      <w:lvlText w:val=""/>
      <w:lvlJc w:val="left"/>
      <w:pPr>
        <w:ind w:left="6480" w:hanging="360"/>
      </w:pPr>
      <w:rPr>
        <w:rFonts w:ascii="Wingdings" w:hAnsi="Wingdings" w:hint="default"/>
      </w:rPr>
    </w:lvl>
  </w:abstractNum>
  <w:abstractNum w:abstractNumId="2" w15:restartNumberingAfterBreak="0">
    <w:nsid w:val="048B070D"/>
    <w:multiLevelType w:val="hybridMultilevel"/>
    <w:tmpl w:val="FFFFFFFF"/>
    <w:lvl w:ilvl="0" w:tplc="68D426AE">
      <w:start w:val="1"/>
      <w:numFmt w:val="decimal"/>
      <w:lvlText w:val="%1."/>
      <w:lvlJc w:val="left"/>
      <w:pPr>
        <w:ind w:left="720" w:hanging="360"/>
      </w:pPr>
    </w:lvl>
    <w:lvl w:ilvl="1" w:tplc="32904DD2">
      <w:start w:val="1"/>
      <w:numFmt w:val="lowerLetter"/>
      <w:lvlText w:val="%2."/>
      <w:lvlJc w:val="left"/>
      <w:pPr>
        <w:ind w:left="1440" w:hanging="360"/>
      </w:pPr>
    </w:lvl>
    <w:lvl w:ilvl="2" w:tplc="03D424C2">
      <w:start w:val="1"/>
      <w:numFmt w:val="lowerRoman"/>
      <w:lvlText w:val="%3."/>
      <w:lvlJc w:val="right"/>
      <w:pPr>
        <w:ind w:left="2160" w:hanging="180"/>
      </w:pPr>
    </w:lvl>
    <w:lvl w:ilvl="3" w:tplc="9D2ABEEA">
      <w:start w:val="1"/>
      <w:numFmt w:val="decimal"/>
      <w:lvlText w:val="%4."/>
      <w:lvlJc w:val="left"/>
      <w:pPr>
        <w:ind w:left="2880" w:hanging="360"/>
      </w:pPr>
    </w:lvl>
    <w:lvl w:ilvl="4" w:tplc="A0E4D3FA">
      <w:start w:val="1"/>
      <w:numFmt w:val="lowerLetter"/>
      <w:lvlText w:val="%5."/>
      <w:lvlJc w:val="left"/>
      <w:pPr>
        <w:ind w:left="3600" w:hanging="360"/>
      </w:pPr>
    </w:lvl>
    <w:lvl w:ilvl="5" w:tplc="C0EA89F6">
      <w:start w:val="1"/>
      <w:numFmt w:val="lowerRoman"/>
      <w:lvlText w:val="%6."/>
      <w:lvlJc w:val="right"/>
      <w:pPr>
        <w:ind w:left="4320" w:hanging="180"/>
      </w:pPr>
    </w:lvl>
    <w:lvl w:ilvl="6" w:tplc="3CDC0FCE">
      <w:start w:val="1"/>
      <w:numFmt w:val="decimal"/>
      <w:lvlText w:val="%7."/>
      <w:lvlJc w:val="left"/>
      <w:pPr>
        <w:ind w:left="5040" w:hanging="360"/>
      </w:pPr>
    </w:lvl>
    <w:lvl w:ilvl="7" w:tplc="C7D60408">
      <w:start w:val="1"/>
      <w:numFmt w:val="lowerLetter"/>
      <w:lvlText w:val="%8."/>
      <w:lvlJc w:val="left"/>
      <w:pPr>
        <w:ind w:left="5760" w:hanging="360"/>
      </w:pPr>
    </w:lvl>
    <w:lvl w:ilvl="8" w:tplc="0EF2AE42">
      <w:start w:val="1"/>
      <w:numFmt w:val="lowerRoman"/>
      <w:lvlText w:val="%9."/>
      <w:lvlJc w:val="right"/>
      <w:pPr>
        <w:ind w:left="6480" w:hanging="180"/>
      </w:pPr>
    </w:lvl>
  </w:abstractNum>
  <w:abstractNum w:abstractNumId="3" w15:restartNumberingAfterBreak="0">
    <w:nsid w:val="06051116"/>
    <w:multiLevelType w:val="hybridMultilevel"/>
    <w:tmpl w:val="FFFFFFFF"/>
    <w:lvl w:ilvl="0" w:tplc="4A286B30">
      <w:start w:val="1"/>
      <w:numFmt w:val="bullet"/>
      <w:lvlText w:val=""/>
      <w:lvlJc w:val="left"/>
      <w:pPr>
        <w:ind w:left="720" w:hanging="360"/>
      </w:pPr>
      <w:rPr>
        <w:rFonts w:ascii="Symbol" w:hAnsi="Symbol" w:hint="default"/>
      </w:rPr>
    </w:lvl>
    <w:lvl w:ilvl="1" w:tplc="94CCD1A4">
      <w:start w:val="1"/>
      <w:numFmt w:val="bullet"/>
      <w:lvlText w:val="o"/>
      <w:lvlJc w:val="left"/>
      <w:pPr>
        <w:ind w:left="1440" w:hanging="360"/>
      </w:pPr>
      <w:rPr>
        <w:rFonts w:ascii="Courier New" w:hAnsi="Courier New" w:hint="default"/>
      </w:rPr>
    </w:lvl>
    <w:lvl w:ilvl="2" w:tplc="FA400C78">
      <w:start w:val="1"/>
      <w:numFmt w:val="bullet"/>
      <w:lvlText w:val=""/>
      <w:lvlJc w:val="left"/>
      <w:pPr>
        <w:ind w:left="2160" w:hanging="360"/>
      </w:pPr>
      <w:rPr>
        <w:rFonts w:ascii="Wingdings" w:hAnsi="Wingdings" w:hint="default"/>
      </w:rPr>
    </w:lvl>
    <w:lvl w:ilvl="3" w:tplc="D2B61960">
      <w:start w:val="1"/>
      <w:numFmt w:val="bullet"/>
      <w:lvlText w:val=""/>
      <w:lvlJc w:val="left"/>
      <w:pPr>
        <w:ind w:left="2880" w:hanging="360"/>
      </w:pPr>
      <w:rPr>
        <w:rFonts w:ascii="Symbol" w:hAnsi="Symbol" w:hint="default"/>
      </w:rPr>
    </w:lvl>
    <w:lvl w:ilvl="4" w:tplc="EB4ED46E">
      <w:start w:val="1"/>
      <w:numFmt w:val="bullet"/>
      <w:lvlText w:val="o"/>
      <w:lvlJc w:val="left"/>
      <w:pPr>
        <w:ind w:left="3600" w:hanging="360"/>
      </w:pPr>
      <w:rPr>
        <w:rFonts w:ascii="Courier New" w:hAnsi="Courier New" w:hint="default"/>
      </w:rPr>
    </w:lvl>
    <w:lvl w:ilvl="5" w:tplc="2F7E6D26">
      <w:start w:val="1"/>
      <w:numFmt w:val="bullet"/>
      <w:lvlText w:val=""/>
      <w:lvlJc w:val="left"/>
      <w:pPr>
        <w:ind w:left="4320" w:hanging="360"/>
      </w:pPr>
      <w:rPr>
        <w:rFonts w:ascii="Wingdings" w:hAnsi="Wingdings" w:hint="default"/>
      </w:rPr>
    </w:lvl>
    <w:lvl w:ilvl="6" w:tplc="CBD64E7E">
      <w:start w:val="1"/>
      <w:numFmt w:val="bullet"/>
      <w:lvlText w:val=""/>
      <w:lvlJc w:val="left"/>
      <w:pPr>
        <w:ind w:left="5040" w:hanging="360"/>
      </w:pPr>
      <w:rPr>
        <w:rFonts w:ascii="Symbol" w:hAnsi="Symbol" w:hint="default"/>
      </w:rPr>
    </w:lvl>
    <w:lvl w:ilvl="7" w:tplc="A5DEE86C">
      <w:start w:val="1"/>
      <w:numFmt w:val="bullet"/>
      <w:lvlText w:val="o"/>
      <w:lvlJc w:val="left"/>
      <w:pPr>
        <w:ind w:left="5760" w:hanging="360"/>
      </w:pPr>
      <w:rPr>
        <w:rFonts w:ascii="Courier New" w:hAnsi="Courier New" w:hint="default"/>
      </w:rPr>
    </w:lvl>
    <w:lvl w:ilvl="8" w:tplc="01B6F866">
      <w:start w:val="1"/>
      <w:numFmt w:val="bullet"/>
      <w:lvlText w:val=""/>
      <w:lvlJc w:val="left"/>
      <w:pPr>
        <w:ind w:left="6480" w:hanging="360"/>
      </w:pPr>
      <w:rPr>
        <w:rFonts w:ascii="Wingdings" w:hAnsi="Wingdings" w:hint="default"/>
      </w:rPr>
    </w:lvl>
  </w:abstractNum>
  <w:abstractNum w:abstractNumId="4" w15:restartNumberingAfterBreak="0">
    <w:nsid w:val="06E52B74"/>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09C168E6"/>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15:restartNumberingAfterBreak="0">
    <w:nsid w:val="0C6F3DCC"/>
    <w:multiLevelType w:val="multilevel"/>
    <w:tmpl w:val="4A92314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CF6DEF"/>
    <w:multiLevelType w:val="hybridMultilevel"/>
    <w:tmpl w:val="FFFFFFFF"/>
    <w:lvl w:ilvl="0" w:tplc="9342B31A">
      <w:start w:val="1"/>
      <w:numFmt w:val="decimal"/>
      <w:lvlText w:val="%1."/>
      <w:lvlJc w:val="left"/>
      <w:pPr>
        <w:ind w:left="720" w:hanging="360"/>
      </w:pPr>
    </w:lvl>
    <w:lvl w:ilvl="1" w:tplc="81FE9022">
      <w:start w:val="1"/>
      <w:numFmt w:val="lowerLetter"/>
      <w:lvlText w:val="%2."/>
      <w:lvlJc w:val="left"/>
      <w:pPr>
        <w:ind w:left="1440" w:hanging="360"/>
      </w:pPr>
    </w:lvl>
    <w:lvl w:ilvl="2" w:tplc="DC52B030">
      <w:start w:val="1"/>
      <w:numFmt w:val="lowerRoman"/>
      <w:lvlText w:val="%3."/>
      <w:lvlJc w:val="right"/>
      <w:pPr>
        <w:ind w:left="2160" w:hanging="180"/>
      </w:pPr>
    </w:lvl>
    <w:lvl w:ilvl="3" w:tplc="947E0934">
      <w:start w:val="1"/>
      <w:numFmt w:val="decimal"/>
      <w:lvlText w:val="%4."/>
      <w:lvlJc w:val="left"/>
      <w:pPr>
        <w:ind w:left="2880" w:hanging="360"/>
      </w:pPr>
    </w:lvl>
    <w:lvl w:ilvl="4" w:tplc="8952917A">
      <w:start w:val="1"/>
      <w:numFmt w:val="lowerLetter"/>
      <w:lvlText w:val="%5."/>
      <w:lvlJc w:val="left"/>
      <w:pPr>
        <w:ind w:left="3600" w:hanging="360"/>
      </w:pPr>
    </w:lvl>
    <w:lvl w:ilvl="5" w:tplc="9F700A5A">
      <w:start w:val="1"/>
      <w:numFmt w:val="lowerRoman"/>
      <w:lvlText w:val="%6."/>
      <w:lvlJc w:val="right"/>
      <w:pPr>
        <w:ind w:left="4320" w:hanging="180"/>
      </w:pPr>
    </w:lvl>
    <w:lvl w:ilvl="6" w:tplc="9DAC7CCC">
      <w:start w:val="1"/>
      <w:numFmt w:val="decimal"/>
      <w:lvlText w:val="%7."/>
      <w:lvlJc w:val="left"/>
      <w:pPr>
        <w:ind w:left="5040" w:hanging="360"/>
      </w:pPr>
    </w:lvl>
    <w:lvl w:ilvl="7" w:tplc="01FEEFBC">
      <w:start w:val="1"/>
      <w:numFmt w:val="lowerLetter"/>
      <w:lvlText w:val="%8."/>
      <w:lvlJc w:val="left"/>
      <w:pPr>
        <w:ind w:left="5760" w:hanging="360"/>
      </w:pPr>
    </w:lvl>
    <w:lvl w:ilvl="8" w:tplc="86E8F716">
      <w:start w:val="1"/>
      <w:numFmt w:val="lowerRoman"/>
      <w:lvlText w:val="%9."/>
      <w:lvlJc w:val="right"/>
      <w:pPr>
        <w:ind w:left="6480" w:hanging="180"/>
      </w:pPr>
    </w:lvl>
  </w:abstractNum>
  <w:abstractNum w:abstractNumId="8" w15:restartNumberingAfterBreak="0">
    <w:nsid w:val="18372CEA"/>
    <w:multiLevelType w:val="multilevel"/>
    <w:tmpl w:val="4A92314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9" w15:restartNumberingAfterBreak="0">
    <w:nsid w:val="18AA577C"/>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0" w15:restartNumberingAfterBreak="0">
    <w:nsid w:val="19A032E7"/>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1" w15:restartNumberingAfterBreak="0">
    <w:nsid w:val="25C94622"/>
    <w:multiLevelType w:val="hybridMultilevel"/>
    <w:tmpl w:val="FFFFFFFF"/>
    <w:lvl w:ilvl="0" w:tplc="6F185EE2">
      <w:start w:val="1"/>
      <w:numFmt w:val="bullet"/>
      <w:lvlText w:val=""/>
      <w:lvlJc w:val="left"/>
      <w:pPr>
        <w:ind w:left="720" w:hanging="360"/>
      </w:pPr>
      <w:rPr>
        <w:rFonts w:ascii="Symbol" w:hAnsi="Symbol" w:hint="default"/>
      </w:rPr>
    </w:lvl>
    <w:lvl w:ilvl="1" w:tplc="6610ECCA">
      <w:start w:val="1"/>
      <w:numFmt w:val="bullet"/>
      <w:lvlText w:val="o"/>
      <w:lvlJc w:val="left"/>
      <w:pPr>
        <w:ind w:left="1440" w:hanging="360"/>
      </w:pPr>
      <w:rPr>
        <w:rFonts w:ascii="Courier New" w:hAnsi="Courier New" w:hint="default"/>
      </w:rPr>
    </w:lvl>
    <w:lvl w:ilvl="2" w:tplc="8D7446EC">
      <w:start w:val="1"/>
      <w:numFmt w:val="bullet"/>
      <w:lvlText w:val=""/>
      <w:lvlJc w:val="left"/>
      <w:pPr>
        <w:ind w:left="2160" w:hanging="360"/>
      </w:pPr>
      <w:rPr>
        <w:rFonts w:ascii="Wingdings" w:hAnsi="Wingdings" w:hint="default"/>
      </w:rPr>
    </w:lvl>
    <w:lvl w:ilvl="3" w:tplc="30E414F6">
      <w:start w:val="1"/>
      <w:numFmt w:val="bullet"/>
      <w:lvlText w:val=""/>
      <w:lvlJc w:val="left"/>
      <w:pPr>
        <w:ind w:left="2880" w:hanging="360"/>
      </w:pPr>
      <w:rPr>
        <w:rFonts w:ascii="Symbol" w:hAnsi="Symbol" w:hint="default"/>
      </w:rPr>
    </w:lvl>
    <w:lvl w:ilvl="4" w:tplc="A710C20C">
      <w:start w:val="1"/>
      <w:numFmt w:val="bullet"/>
      <w:lvlText w:val="o"/>
      <w:lvlJc w:val="left"/>
      <w:pPr>
        <w:ind w:left="3600" w:hanging="360"/>
      </w:pPr>
      <w:rPr>
        <w:rFonts w:ascii="Courier New" w:hAnsi="Courier New" w:hint="default"/>
      </w:rPr>
    </w:lvl>
    <w:lvl w:ilvl="5" w:tplc="B81CA882">
      <w:start w:val="1"/>
      <w:numFmt w:val="bullet"/>
      <w:lvlText w:val=""/>
      <w:lvlJc w:val="left"/>
      <w:pPr>
        <w:ind w:left="4320" w:hanging="360"/>
      </w:pPr>
      <w:rPr>
        <w:rFonts w:ascii="Wingdings" w:hAnsi="Wingdings" w:hint="default"/>
      </w:rPr>
    </w:lvl>
    <w:lvl w:ilvl="6" w:tplc="262CAA42">
      <w:start w:val="1"/>
      <w:numFmt w:val="bullet"/>
      <w:lvlText w:val=""/>
      <w:lvlJc w:val="left"/>
      <w:pPr>
        <w:ind w:left="5040" w:hanging="360"/>
      </w:pPr>
      <w:rPr>
        <w:rFonts w:ascii="Symbol" w:hAnsi="Symbol" w:hint="default"/>
      </w:rPr>
    </w:lvl>
    <w:lvl w:ilvl="7" w:tplc="56FEC8D2">
      <w:start w:val="1"/>
      <w:numFmt w:val="bullet"/>
      <w:lvlText w:val="o"/>
      <w:lvlJc w:val="left"/>
      <w:pPr>
        <w:ind w:left="5760" w:hanging="360"/>
      </w:pPr>
      <w:rPr>
        <w:rFonts w:ascii="Courier New" w:hAnsi="Courier New" w:hint="default"/>
      </w:rPr>
    </w:lvl>
    <w:lvl w:ilvl="8" w:tplc="D2300874">
      <w:start w:val="1"/>
      <w:numFmt w:val="bullet"/>
      <w:lvlText w:val=""/>
      <w:lvlJc w:val="left"/>
      <w:pPr>
        <w:ind w:left="6480" w:hanging="360"/>
      </w:pPr>
      <w:rPr>
        <w:rFonts w:ascii="Wingdings" w:hAnsi="Wingdings" w:hint="default"/>
      </w:rPr>
    </w:lvl>
  </w:abstractNum>
  <w:abstractNum w:abstractNumId="12" w15:restartNumberingAfterBreak="0">
    <w:nsid w:val="25F13AB6"/>
    <w:multiLevelType w:val="hybridMultilevel"/>
    <w:tmpl w:val="FFFFFFFF"/>
    <w:lvl w:ilvl="0" w:tplc="4484FF82">
      <w:start w:val="1"/>
      <w:numFmt w:val="decimal"/>
      <w:lvlText w:val="%1."/>
      <w:lvlJc w:val="left"/>
      <w:pPr>
        <w:ind w:left="720" w:hanging="360"/>
      </w:pPr>
    </w:lvl>
    <w:lvl w:ilvl="1" w:tplc="C728FD38">
      <w:start w:val="1"/>
      <w:numFmt w:val="lowerLetter"/>
      <w:lvlText w:val="%2."/>
      <w:lvlJc w:val="left"/>
      <w:pPr>
        <w:ind w:left="1440" w:hanging="360"/>
      </w:pPr>
    </w:lvl>
    <w:lvl w:ilvl="2" w:tplc="EBAE2660">
      <w:start w:val="1"/>
      <w:numFmt w:val="lowerRoman"/>
      <w:lvlText w:val="%3."/>
      <w:lvlJc w:val="right"/>
      <w:pPr>
        <w:ind w:left="2160" w:hanging="180"/>
      </w:pPr>
    </w:lvl>
    <w:lvl w:ilvl="3" w:tplc="ADBECA28">
      <w:start w:val="1"/>
      <w:numFmt w:val="decimal"/>
      <w:lvlText w:val="%4."/>
      <w:lvlJc w:val="left"/>
      <w:pPr>
        <w:ind w:left="2880" w:hanging="360"/>
      </w:pPr>
    </w:lvl>
    <w:lvl w:ilvl="4" w:tplc="E8162D4A">
      <w:start w:val="1"/>
      <w:numFmt w:val="lowerLetter"/>
      <w:lvlText w:val="%5."/>
      <w:lvlJc w:val="left"/>
      <w:pPr>
        <w:ind w:left="3600" w:hanging="360"/>
      </w:pPr>
    </w:lvl>
    <w:lvl w:ilvl="5" w:tplc="EB583574">
      <w:start w:val="1"/>
      <w:numFmt w:val="lowerRoman"/>
      <w:lvlText w:val="%6."/>
      <w:lvlJc w:val="right"/>
      <w:pPr>
        <w:ind w:left="4320" w:hanging="180"/>
      </w:pPr>
    </w:lvl>
    <w:lvl w:ilvl="6" w:tplc="352C2090">
      <w:start w:val="1"/>
      <w:numFmt w:val="decimal"/>
      <w:lvlText w:val="%7."/>
      <w:lvlJc w:val="left"/>
      <w:pPr>
        <w:ind w:left="5040" w:hanging="360"/>
      </w:pPr>
    </w:lvl>
    <w:lvl w:ilvl="7" w:tplc="8B9C8434">
      <w:start w:val="1"/>
      <w:numFmt w:val="lowerLetter"/>
      <w:lvlText w:val="%8."/>
      <w:lvlJc w:val="left"/>
      <w:pPr>
        <w:ind w:left="5760" w:hanging="360"/>
      </w:pPr>
    </w:lvl>
    <w:lvl w:ilvl="8" w:tplc="4B42ADBA">
      <w:start w:val="1"/>
      <w:numFmt w:val="lowerRoman"/>
      <w:lvlText w:val="%9."/>
      <w:lvlJc w:val="right"/>
      <w:pPr>
        <w:ind w:left="6480" w:hanging="180"/>
      </w:pPr>
    </w:lvl>
  </w:abstractNum>
  <w:abstractNum w:abstractNumId="13" w15:restartNumberingAfterBreak="0">
    <w:nsid w:val="27B5757D"/>
    <w:multiLevelType w:val="hybridMultilevel"/>
    <w:tmpl w:val="FAA08EDC"/>
    <w:lvl w:ilvl="0" w:tplc="3A2051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B6521F"/>
    <w:multiLevelType w:val="hybridMultilevel"/>
    <w:tmpl w:val="FFFFFFFF"/>
    <w:lvl w:ilvl="0" w:tplc="8F6CAF8A">
      <w:start w:val="1"/>
      <w:numFmt w:val="decimal"/>
      <w:lvlText w:val="%1."/>
      <w:lvlJc w:val="left"/>
      <w:pPr>
        <w:ind w:left="720" w:hanging="360"/>
      </w:pPr>
    </w:lvl>
    <w:lvl w:ilvl="1" w:tplc="B70A867C">
      <w:start w:val="1"/>
      <w:numFmt w:val="lowerLetter"/>
      <w:lvlText w:val="%2."/>
      <w:lvlJc w:val="left"/>
      <w:pPr>
        <w:ind w:left="1440" w:hanging="360"/>
      </w:pPr>
    </w:lvl>
    <w:lvl w:ilvl="2" w:tplc="A790D8B0">
      <w:start w:val="1"/>
      <w:numFmt w:val="lowerRoman"/>
      <w:lvlText w:val="%3."/>
      <w:lvlJc w:val="right"/>
      <w:pPr>
        <w:ind w:left="2160" w:hanging="180"/>
      </w:pPr>
    </w:lvl>
    <w:lvl w:ilvl="3" w:tplc="63B0B09A">
      <w:start w:val="1"/>
      <w:numFmt w:val="decimal"/>
      <w:lvlText w:val="%4."/>
      <w:lvlJc w:val="left"/>
      <w:pPr>
        <w:ind w:left="2880" w:hanging="360"/>
      </w:pPr>
    </w:lvl>
    <w:lvl w:ilvl="4" w:tplc="A1BE7CA2">
      <w:start w:val="1"/>
      <w:numFmt w:val="lowerLetter"/>
      <w:lvlText w:val="%5."/>
      <w:lvlJc w:val="left"/>
      <w:pPr>
        <w:ind w:left="3600" w:hanging="360"/>
      </w:pPr>
    </w:lvl>
    <w:lvl w:ilvl="5" w:tplc="C5A016DC">
      <w:start w:val="1"/>
      <w:numFmt w:val="lowerRoman"/>
      <w:lvlText w:val="%6."/>
      <w:lvlJc w:val="right"/>
      <w:pPr>
        <w:ind w:left="4320" w:hanging="180"/>
      </w:pPr>
    </w:lvl>
    <w:lvl w:ilvl="6" w:tplc="50FC619E">
      <w:start w:val="1"/>
      <w:numFmt w:val="decimal"/>
      <w:lvlText w:val="%7."/>
      <w:lvlJc w:val="left"/>
      <w:pPr>
        <w:ind w:left="5040" w:hanging="360"/>
      </w:pPr>
    </w:lvl>
    <w:lvl w:ilvl="7" w:tplc="4C9EB25E">
      <w:start w:val="1"/>
      <w:numFmt w:val="lowerLetter"/>
      <w:lvlText w:val="%8."/>
      <w:lvlJc w:val="left"/>
      <w:pPr>
        <w:ind w:left="5760" w:hanging="360"/>
      </w:pPr>
    </w:lvl>
    <w:lvl w:ilvl="8" w:tplc="4E50E366">
      <w:start w:val="1"/>
      <w:numFmt w:val="lowerRoman"/>
      <w:lvlText w:val="%9."/>
      <w:lvlJc w:val="right"/>
      <w:pPr>
        <w:ind w:left="6480" w:hanging="180"/>
      </w:pPr>
    </w:lvl>
  </w:abstractNum>
  <w:abstractNum w:abstractNumId="15" w15:restartNumberingAfterBreak="0">
    <w:nsid w:val="2C8347B5"/>
    <w:multiLevelType w:val="hybridMultilevel"/>
    <w:tmpl w:val="FFFFFFFF"/>
    <w:lvl w:ilvl="0" w:tplc="7258275C">
      <w:start w:val="1"/>
      <w:numFmt w:val="decimal"/>
      <w:lvlText w:val="%1."/>
      <w:lvlJc w:val="left"/>
      <w:pPr>
        <w:ind w:left="720" w:hanging="360"/>
      </w:pPr>
    </w:lvl>
    <w:lvl w:ilvl="1" w:tplc="4BF45774">
      <w:start w:val="1"/>
      <w:numFmt w:val="lowerLetter"/>
      <w:lvlText w:val="%2."/>
      <w:lvlJc w:val="left"/>
      <w:pPr>
        <w:ind w:left="1440" w:hanging="360"/>
      </w:pPr>
    </w:lvl>
    <w:lvl w:ilvl="2" w:tplc="627A5ACC">
      <w:start w:val="1"/>
      <w:numFmt w:val="lowerRoman"/>
      <w:lvlText w:val="%3."/>
      <w:lvlJc w:val="right"/>
      <w:pPr>
        <w:ind w:left="2160" w:hanging="180"/>
      </w:pPr>
    </w:lvl>
    <w:lvl w:ilvl="3" w:tplc="BD7CD75A">
      <w:start w:val="1"/>
      <w:numFmt w:val="decimal"/>
      <w:lvlText w:val="%4."/>
      <w:lvlJc w:val="left"/>
      <w:pPr>
        <w:ind w:left="2880" w:hanging="360"/>
      </w:pPr>
    </w:lvl>
    <w:lvl w:ilvl="4" w:tplc="51048728">
      <w:start w:val="1"/>
      <w:numFmt w:val="lowerLetter"/>
      <w:lvlText w:val="%5."/>
      <w:lvlJc w:val="left"/>
      <w:pPr>
        <w:ind w:left="3600" w:hanging="360"/>
      </w:pPr>
    </w:lvl>
    <w:lvl w:ilvl="5" w:tplc="789EDF5A">
      <w:start w:val="1"/>
      <w:numFmt w:val="lowerRoman"/>
      <w:lvlText w:val="%6."/>
      <w:lvlJc w:val="right"/>
      <w:pPr>
        <w:ind w:left="4320" w:hanging="180"/>
      </w:pPr>
    </w:lvl>
    <w:lvl w:ilvl="6" w:tplc="08CA674C">
      <w:start w:val="1"/>
      <w:numFmt w:val="decimal"/>
      <w:lvlText w:val="%7."/>
      <w:lvlJc w:val="left"/>
      <w:pPr>
        <w:ind w:left="5040" w:hanging="360"/>
      </w:pPr>
    </w:lvl>
    <w:lvl w:ilvl="7" w:tplc="5D38C9F0">
      <w:start w:val="1"/>
      <w:numFmt w:val="lowerLetter"/>
      <w:lvlText w:val="%8."/>
      <w:lvlJc w:val="left"/>
      <w:pPr>
        <w:ind w:left="5760" w:hanging="360"/>
      </w:pPr>
    </w:lvl>
    <w:lvl w:ilvl="8" w:tplc="89120058">
      <w:start w:val="1"/>
      <w:numFmt w:val="lowerRoman"/>
      <w:lvlText w:val="%9."/>
      <w:lvlJc w:val="right"/>
      <w:pPr>
        <w:ind w:left="6480" w:hanging="180"/>
      </w:pPr>
    </w:lvl>
  </w:abstractNum>
  <w:abstractNum w:abstractNumId="16" w15:restartNumberingAfterBreak="0">
    <w:nsid w:val="33365EFF"/>
    <w:multiLevelType w:val="hybridMultilevel"/>
    <w:tmpl w:val="FFFFFFFF"/>
    <w:lvl w:ilvl="0" w:tplc="6F36DA50">
      <w:start w:val="1"/>
      <w:numFmt w:val="decimal"/>
      <w:lvlText w:val="%1."/>
      <w:lvlJc w:val="left"/>
      <w:pPr>
        <w:ind w:left="720" w:hanging="360"/>
      </w:pPr>
    </w:lvl>
    <w:lvl w:ilvl="1" w:tplc="E05A6D42">
      <w:start w:val="1"/>
      <w:numFmt w:val="lowerLetter"/>
      <w:lvlText w:val="%2."/>
      <w:lvlJc w:val="left"/>
      <w:pPr>
        <w:ind w:left="1440" w:hanging="360"/>
      </w:pPr>
    </w:lvl>
    <w:lvl w:ilvl="2" w:tplc="DFE02EA2">
      <w:start w:val="1"/>
      <w:numFmt w:val="lowerRoman"/>
      <w:lvlText w:val="%3."/>
      <w:lvlJc w:val="right"/>
      <w:pPr>
        <w:ind w:left="2160" w:hanging="180"/>
      </w:pPr>
    </w:lvl>
    <w:lvl w:ilvl="3" w:tplc="7FDED726">
      <w:start w:val="1"/>
      <w:numFmt w:val="decimal"/>
      <w:lvlText w:val="%4."/>
      <w:lvlJc w:val="left"/>
      <w:pPr>
        <w:ind w:left="2880" w:hanging="360"/>
      </w:pPr>
    </w:lvl>
    <w:lvl w:ilvl="4" w:tplc="47C6EA7A">
      <w:start w:val="1"/>
      <w:numFmt w:val="lowerLetter"/>
      <w:lvlText w:val="%5."/>
      <w:lvlJc w:val="left"/>
      <w:pPr>
        <w:ind w:left="3600" w:hanging="360"/>
      </w:pPr>
    </w:lvl>
    <w:lvl w:ilvl="5" w:tplc="E69CA05A">
      <w:start w:val="1"/>
      <w:numFmt w:val="lowerRoman"/>
      <w:lvlText w:val="%6."/>
      <w:lvlJc w:val="right"/>
      <w:pPr>
        <w:ind w:left="4320" w:hanging="180"/>
      </w:pPr>
    </w:lvl>
    <w:lvl w:ilvl="6" w:tplc="07AA6B2E">
      <w:start w:val="1"/>
      <w:numFmt w:val="decimal"/>
      <w:lvlText w:val="%7."/>
      <w:lvlJc w:val="left"/>
      <w:pPr>
        <w:ind w:left="5040" w:hanging="360"/>
      </w:pPr>
    </w:lvl>
    <w:lvl w:ilvl="7" w:tplc="57105276">
      <w:start w:val="1"/>
      <w:numFmt w:val="lowerLetter"/>
      <w:lvlText w:val="%8."/>
      <w:lvlJc w:val="left"/>
      <w:pPr>
        <w:ind w:left="5760" w:hanging="360"/>
      </w:pPr>
    </w:lvl>
    <w:lvl w:ilvl="8" w:tplc="E9806E38">
      <w:start w:val="1"/>
      <w:numFmt w:val="lowerRoman"/>
      <w:lvlText w:val="%9."/>
      <w:lvlJc w:val="right"/>
      <w:pPr>
        <w:ind w:left="6480" w:hanging="180"/>
      </w:pPr>
    </w:lvl>
  </w:abstractNum>
  <w:abstractNum w:abstractNumId="17" w15:restartNumberingAfterBreak="0">
    <w:nsid w:val="35D01C16"/>
    <w:multiLevelType w:val="multilevel"/>
    <w:tmpl w:val="FFFFFFFF"/>
    <w:lvl w:ilvl="0">
      <w:start w:val="1"/>
      <w:numFmt w:val="decimal"/>
      <w:lvlText w:val="%1."/>
      <w:lvlJc w:val="left"/>
      <w:pPr>
        <w:ind w:left="1080" w:hanging="360"/>
      </w:pPr>
    </w:lvl>
    <w:lvl w:ilvl="1">
      <w:start w:val="1"/>
      <w:numFmt w:val="decimal"/>
      <w:lvlText w:val="%1.%2."/>
      <w:lvlJc w:val="left"/>
      <w:pPr>
        <w:ind w:left="1800" w:hanging="360"/>
      </w:pPr>
    </w:lvl>
    <w:lvl w:ilvl="2">
      <w:start w:val="1"/>
      <w:numFmt w:val="decimal"/>
      <w:lvlText w:val="%1.%2.%3."/>
      <w:lvlJc w:val="left"/>
      <w:pPr>
        <w:ind w:left="2520" w:hanging="180"/>
      </w:pPr>
    </w:lvl>
    <w:lvl w:ilvl="3">
      <w:start w:val="1"/>
      <w:numFmt w:val="decimal"/>
      <w:lvlText w:val="%1.%2.%3.%4."/>
      <w:lvlJc w:val="left"/>
      <w:pPr>
        <w:ind w:left="3240" w:hanging="360"/>
      </w:pPr>
    </w:lvl>
    <w:lvl w:ilvl="4">
      <w:start w:val="1"/>
      <w:numFmt w:val="decimal"/>
      <w:lvlText w:val="%1.%2.%3.%4.%5."/>
      <w:lvlJc w:val="left"/>
      <w:pPr>
        <w:ind w:left="3960" w:hanging="360"/>
      </w:pPr>
    </w:lvl>
    <w:lvl w:ilvl="5">
      <w:start w:val="1"/>
      <w:numFmt w:val="decimal"/>
      <w:lvlText w:val="%1.%2.%3.%4.%5.%6."/>
      <w:lvlJc w:val="left"/>
      <w:pPr>
        <w:ind w:left="4680" w:hanging="180"/>
      </w:pPr>
    </w:lvl>
    <w:lvl w:ilvl="6">
      <w:start w:val="1"/>
      <w:numFmt w:val="decimal"/>
      <w:lvlText w:val="%1.%2.%3.%4.%5.%6.%7."/>
      <w:lvlJc w:val="left"/>
      <w:pPr>
        <w:ind w:left="5400" w:hanging="360"/>
      </w:pPr>
    </w:lvl>
    <w:lvl w:ilvl="7">
      <w:start w:val="1"/>
      <w:numFmt w:val="decimal"/>
      <w:lvlText w:val="%1.%2.%3.%4.%5.%6.%7.%8."/>
      <w:lvlJc w:val="left"/>
      <w:pPr>
        <w:ind w:left="6120" w:hanging="360"/>
      </w:pPr>
    </w:lvl>
    <w:lvl w:ilvl="8">
      <w:start w:val="1"/>
      <w:numFmt w:val="decimal"/>
      <w:lvlText w:val="%1.%2.%3.%4.%5.%6.%7.%8.%9."/>
      <w:lvlJc w:val="left"/>
      <w:pPr>
        <w:ind w:left="6840" w:hanging="180"/>
      </w:pPr>
    </w:lvl>
  </w:abstractNum>
  <w:abstractNum w:abstractNumId="18" w15:restartNumberingAfterBreak="0">
    <w:nsid w:val="397B751A"/>
    <w:multiLevelType w:val="multilevel"/>
    <w:tmpl w:val="4A92314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B5A390A"/>
    <w:multiLevelType w:val="hybridMultilevel"/>
    <w:tmpl w:val="E6C6D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9F3455"/>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1" w15:restartNumberingAfterBreak="0">
    <w:nsid w:val="548824E9"/>
    <w:multiLevelType w:val="hybridMultilevel"/>
    <w:tmpl w:val="FFFFFFFF"/>
    <w:lvl w:ilvl="0" w:tplc="5BFE8BEE">
      <w:start w:val="1"/>
      <w:numFmt w:val="decimal"/>
      <w:lvlText w:val="%1."/>
      <w:lvlJc w:val="left"/>
      <w:pPr>
        <w:ind w:left="720" w:hanging="360"/>
      </w:pPr>
    </w:lvl>
    <w:lvl w:ilvl="1" w:tplc="AD448BB6">
      <w:start w:val="1"/>
      <w:numFmt w:val="lowerLetter"/>
      <w:lvlText w:val="%2."/>
      <w:lvlJc w:val="left"/>
      <w:pPr>
        <w:ind w:left="1440" w:hanging="360"/>
      </w:pPr>
    </w:lvl>
    <w:lvl w:ilvl="2" w:tplc="70A848E0">
      <w:start w:val="1"/>
      <w:numFmt w:val="lowerRoman"/>
      <w:lvlText w:val="%3."/>
      <w:lvlJc w:val="right"/>
      <w:pPr>
        <w:ind w:left="2160" w:hanging="180"/>
      </w:pPr>
    </w:lvl>
    <w:lvl w:ilvl="3" w:tplc="0BA86A5A">
      <w:start w:val="1"/>
      <w:numFmt w:val="decimal"/>
      <w:lvlText w:val="%4."/>
      <w:lvlJc w:val="left"/>
      <w:pPr>
        <w:ind w:left="2880" w:hanging="360"/>
      </w:pPr>
    </w:lvl>
    <w:lvl w:ilvl="4" w:tplc="65BA015E">
      <w:start w:val="1"/>
      <w:numFmt w:val="lowerLetter"/>
      <w:lvlText w:val="%5."/>
      <w:lvlJc w:val="left"/>
      <w:pPr>
        <w:ind w:left="3600" w:hanging="360"/>
      </w:pPr>
    </w:lvl>
    <w:lvl w:ilvl="5" w:tplc="A9EC4152">
      <w:start w:val="1"/>
      <w:numFmt w:val="lowerRoman"/>
      <w:lvlText w:val="%6."/>
      <w:lvlJc w:val="right"/>
      <w:pPr>
        <w:ind w:left="4320" w:hanging="180"/>
      </w:pPr>
    </w:lvl>
    <w:lvl w:ilvl="6" w:tplc="6398305A">
      <w:start w:val="1"/>
      <w:numFmt w:val="decimal"/>
      <w:lvlText w:val="%7."/>
      <w:lvlJc w:val="left"/>
      <w:pPr>
        <w:ind w:left="5040" w:hanging="360"/>
      </w:pPr>
    </w:lvl>
    <w:lvl w:ilvl="7" w:tplc="6FE063CE">
      <w:start w:val="1"/>
      <w:numFmt w:val="lowerLetter"/>
      <w:lvlText w:val="%8."/>
      <w:lvlJc w:val="left"/>
      <w:pPr>
        <w:ind w:left="5760" w:hanging="360"/>
      </w:pPr>
    </w:lvl>
    <w:lvl w:ilvl="8" w:tplc="5BFC54FC">
      <w:start w:val="1"/>
      <w:numFmt w:val="lowerRoman"/>
      <w:lvlText w:val="%9."/>
      <w:lvlJc w:val="right"/>
      <w:pPr>
        <w:ind w:left="6480" w:hanging="180"/>
      </w:pPr>
    </w:lvl>
  </w:abstractNum>
  <w:abstractNum w:abstractNumId="22" w15:restartNumberingAfterBreak="0">
    <w:nsid w:val="55EF67BD"/>
    <w:multiLevelType w:val="hybridMultilevel"/>
    <w:tmpl w:val="FFB20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5D09A0"/>
    <w:multiLevelType w:val="hybridMultilevel"/>
    <w:tmpl w:val="FFFFFFFF"/>
    <w:lvl w:ilvl="0" w:tplc="F03CE5C2">
      <w:start w:val="1"/>
      <w:numFmt w:val="bullet"/>
      <w:lvlText w:val=""/>
      <w:lvlJc w:val="left"/>
      <w:pPr>
        <w:ind w:left="720" w:hanging="360"/>
      </w:pPr>
      <w:rPr>
        <w:rFonts w:ascii="Symbol" w:hAnsi="Symbol" w:hint="default"/>
      </w:rPr>
    </w:lvl>
    <w:lvl w:ilvl="1" w:tplc="D4AC490A">
      <w:start w:val="1"/>
      <w:numFmt w:val="bullet"/>
      <w:lvlText w:val="o"/>
      <w:lvlJc w:val="left"/>
      <w:pPr>
        <w:ind w:left="1440" w:hanging="360"/>
      </w:pPr>
      <w:rPr>
        <w:rFonts w:ascii="Courier New" w:hAnsi="Courier New" w:hint="default"/>
      </w:rPr>
    </w:lvl>
    <w:lvl w:ilvl="2" w:tplc="7E143266">
      <w:start w:val="1"/>
      <w:numFmt w:val="bullet"/>
      <w:lvlText w:val=""/>
      <w:lvlJc w:val="left"/>
      <w:pPr>
        <w:ind w:left="2160" w:hanging="360"/>
      </w:pPr>
      <w:rPr>
        <w:rFonts w:ascii="Wingdings" w:hAnsi="Wingdings" w:hint="default"/>
      </w:rPr>
    </w:lvl>
    <w:lvl w:ilvl="3" w:tplc="C9649588">
      <w:start w:val="1"/>
      <w:numFmt w:val="bullet"/>
      <w:lvlText w:val=""/>
      <w:lvlJc w:val="left"/>
      <w:pPr>
        <w:ind w:left="2880" w:hanging="360"/>
      </w:pPr>
      <w:rPr>
        <w:rFonts w:ascii="Symbol" w:hAnsi="Symbol" w:hint="default"/>
      </w:rPr>
    </w:lvl>
    <w:lvl w:ilvl="4" w:tplc="FEA47CBC">
      <w:start w:val="1"/>
      <w:numFmt w:val="bullet"/>
      <w:lvlText w:val="o"/>
      <w:lvlJc w:val="left"/>
      <w:pPr>
        <w:ind w:left="3600" w:hanging="360"/>
      </w:pPr>
      <w:rPr>
        <w:rFonts w:ascii="Courier New" w:hAnsi="Courier New" w:hint="default"/>
      </w:rPr>
    </w:lvl>
    <w:lvl w:ilvl="5" w:tplc="96A4AA94">
      <w:start w:val="1"/>
      <w:numFmt w:val="bullet"/>
      <w:lvlText w:val=""/>
      <w:lvlJc w:val="left"/>
      <w:pPr>
        <w:ind w:left="4320" w:hanging="360"/>
      </w:pPr>
      <w:rPr>
        <w:rFonts w:ascii="Wingdings" w:hAnsi="Wingdings" w:hint="default"/>
      </w:rPr>
    </w:lvl>
    <w:lvl w:ilvl="6" w:tplc="755A9972">
      <w:start w:val="1"/>
      <w:numFmt w:val="bullet"/>
      <w:lvlText w:val=""/>
      <w:lvlJc w:val="left"/>
      <w:pPr>
        <w:ind w:left="5040" w:hanging="360"/>
      </w:pPr>
      <w:rPr>
        <w:rFonts w:ascii="Symbol" w:hAnsi="Symbol" w:hint="default"/>
      </w:rPr>
    </w:lvl>
    <w:lvl w:ilvl="7" w:tplc="310E429E">
      <w:start w:val="1"/>
      <w:numFmt w:val="bullet"/>
      <w:lvlText w:val="o"/>
      <w:lvlJc w:val="left"/>
      <w:pPr>
        <w:ind w:left="5760" w:hanging="360"/>
      </w:pPr>
      <w:rPr>
        <w:rFonts w:ascii="Courier New" w:hAnsi="Courier New" w:hint="default"/>
      </w:rPr>
    </w:lvl>
    <w:lvl w:ilvl="8" w:tplc="3A869456">
      <w:start w:val="1"/>
      <w:numFmt w:val="bullet"/>
      <w:lvlText w:val=""/>
      <w:lvlJc w:val="left"/>
      <w:pPr>
        <w:ind w:left="6480" w:hanging="360"/>
      </w:pPr>
      <w:rPr>
        <w:rFonts w:ascii="Wingdings" w:hAnsi="Wingdings" w:hint="default"/>
      </w:rPr>
    </w:lvl>
  </w:abstractNum>
  <w:abstractNum w:abstractNumId="24" w15:restartNumberingAfterBreak="0">
    <w:nsid w:val="5E6F123F"/>
    <w:multiLevelType w:val="hybridMultilevel"/>
    <w:tmpl w:val="FFFFFFFF"/>
    <w:lvl w:ilvl="0" w:tplc="56FC9B64">
      <w:start w:val="1"/>
      <w:numFmt w:val="decimal"/>
      <w:lvlText w:val="%1."/>
      <w:lvlJc w:val="left"/>
      <w:pPr>
        <w:ind w:left="720" w:hanging="360"/>
      </w:pPr>
    </w:lvl>
    <w:lvl w:ilvl="1" w:tplc="E738DEE0">
      <w:start w:val="1"/>
      <w:numFmt w:val="lowerLetter"/>
      <w:lvlText w:val="%2."/>
      <w:lvlJc w:val="left"/>
      <w:pPr>
        <w:ind w:left="1440" w:hanging="360"/>
      </w:pPr>
    </w:lvl>
    <w:lvl w:ilvl="2" w:tplc="D5A81E56">
      <w:start w:val="1"/>
      <w:numFmt w:val="lowerRoman"/>
      <w:lvlText w:val="%3."/>
      <w:lvlJc w:val="right"/>
      <w:pPr>
        <w:ind w:left="2160" w:hanging="180"/>
      </w:pPr>
    </w:lvl>
    <w:lvl w:ilvl="3" w:tplc="472E1814">
      <w:start w:val="1"/>
      <w:numFmt w:val="decimal"/>
      <w:lvlText w:val="%4."/>
      <w:lvlJc w:val="left"/>
      <w:pPr>
        <w:ind w:left="2880" w:hanging="360"/>
      </w:pPr>
    </w:lvl>
    <w:lvl w:ilvl="4" w:tplc="10481530">
      <w:start w:val="1"/>
      <w:numFmt w:val="lowerLetter"/>
      <w:lvlText w:val="%5."/>
      <w:lvlJc w:val="left"/>
      <w:pPr>
        <w:ind w:left="3600" w:hanging="360"/>
      </w:pPr>
    </w:lvl>
    <w:lvl w:ilvl="5" w:tplc="48EA9BD4">
      <w:start w:val="1"/>
      <w:numFmt w:val="lowerRoman"/>
      <w:lvlText w:val="%6."/>
      <w:lvlJc w:val="right"/>
      <w:pPr>
        <w:ind w:left="4320" w:hanging="180"/>
      </w:pPr>
    </w:lvl>
    <w:lvl w:ilvl="6" w:tplc="B5EEFECA">
      <w:start w:val="1"/>
      <w:numFmt w:val="decimal"/>
      <w:lvlText w:val="%7."/>
      <w:lvlJc w:val="left"/>
      <w:pPr>
        <w:ind w:left="5040" w:hanging="360"/>
      </w:pPr>
    </w:lvl>
    <w:lvl w:ilvl="7" w:tplc="36E0B5A2">
      <w:start w:val="1"/>
      <w:numFmt w:val="lowerLetter"/>
      <w:lvlText w:val="%8."/>
      <w:lvlJc w:val="left"/>
      <w:pPr>
        <w:ind w:left="5760" w:hanging="360"/>
      </w:pPr>
    </w:lvl>
    <w:lvl w:ilvl="8" w:tplc="B15A63E6">
      <w:start w:val="1"/>
      <w:numFmt w:val="lowerRoman"/>
      <w:lvlText w:val="%9."/>
      <w:lvlJc w:val="right"/>
      <w:pPr>
        <w:ind w:left="6480" w:hanging="180"/>
      </w:pPr>
    </w:lvl>
  </w:abstractNum>
  <w:abstractNum w:abstractNumId="25" w15:restartNumberingAfterBreak="0">
    <w:nsid w:val="5F551758"/>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6" w15:restartNumberingAfterBreak="0">
    <w:nsid w:val="630F71D6"/>
    <w:multiLevelType w:val="hybridMultilevel"/>
    <w:tmpl w:val="FFFFFFFF"/>
    <w:lvl w:ilvl="0" w:tplc="BED46B0E">
      <w:start w:val="1"/>
      <w:numFmt w:val="decimal"/>
      <w:lvlText w:val="%1."/>
      <w:lvlJc w:val="left"/>
      <w:pPr>
        <w:ind w:left="720" w:hanging="360"/>
      </w:pPr>
    </w:lvl>
    <w:lvl w:ilvl="1" w:tplc="7E4244F6">
      <w:start w:val="1"/>
      <w:numFmt w:val="lowerLetter"/>
      <w:lvlText w:val="%2."/>
      <w:lvlJc w:val="left"/>
      <w:pPr>
        <w:ind w:left="1440" w:hanging="360"/>
      </w:pPr>
    </w:lvl>
    <w:lvl w:ilvl="2" w:tplc="26C81E9A">
      <w:start w:val="1"/>
      <w:numFmt w:val="lowerRoman"/>
      <w:lvlText w:val="%3."/>
      <w:lvlJc w:val="right"/>
      <w:pPr>
        <w:ind w:left="2160" w:hanging="180"/>
      </w:pPr>
    </w:lvl>
    <w:lvl w:ilvl="3" w:tplc="832CC388">
      <w:start w:val="1"/>
      <w:numFmt w:val="decimal"/>
      <w:lvlText w:val="%4."/>
      <w:lvlJc w:val="left"/>
      <w:pPr>
        <w:ind w:left="2880" w:hanging="360"/>
      </w:pPr>
    </w:lvl>
    <w:lvl w:ilvl="4" w:tplc="BCFCBBCA">
      <w:start w:val="1"/>
      <w:numFmt w:val="lowerLetter"/>
      <w:lvlText w:val="%5."/>
      <w:lvlJc w:val="left"/>
      <w:pPr>
        <w:ind w:left="3600" w:hanging="360"/>
      </w:pPr>
    </w:lvl>
    <w:lvl w:ilvl="5" w:tplc="C71868B6">
      <w:start w:val="1"/>
      <w:numFmt w:val="lowerRoman"/>
      <w:lvlText w:val="%6."/>
      <w:lvlJc w:val="right"/>
      <w:pPr>
        <w:ind w:left="4320" w:hanging="180"/>
      </w:pPr>
    </w:lvl>
    <w:lvl w:ilvl="6" w:tplc="6BB22B2C">
      <w:start w:val="1"/>
      <w:numFmt w:val="decimal"/>
      <w:lvlText w:val="%7."/>
      <w:lvlJc w:val="left"/>
      <w:pPr>
        <w:ind w:left="5040" w:hanging="360"/>
      </w:pPr>
    </w:lvl>
    <w:lvl w:ilvl="7" w:tplc="C6400666">
      <w:start w:val="1"/>
      <w:numFmt w:val="lowerLetter"/>
      <w:lvlText w:val="%8."/>
      <w:lvlJc w:val="left"/>
      <w:pPr>
        <w:ind w:left="5760" w:hanging="360"/>
      </w:pPr>
    </w:lvl>
    <w:lvl w:ilvl="8" w:tplc="C17C5ACC">
      <w:start w:val="1"/>
      <w:numFmt w:val="lowerRoman"/>
      <w:lvlText w:val="%9."/>
      <w:lvlJc w:val="right"/>
      <w:pPr>
        <w:ind w:left="6480" w:hanging="180"/>
      </w:pPr>
    </w:lvl>
  </w:abstractNum>
  <w:abstractNum w:abstractNumId="27" w15:restartNumberingAfterBreak="0">
    <w:nsid w:val="64AF59BD"/>
    <w:multiLevelType w:val="hybridMultilevel"/>
    <w:tmpl w:val="FFFFFFFF"/>
    <w:lvl w:ilvl="0" w:tplc="E7D4561E">
      <w:start w:val="1"/>
      <w:numFmt w:val="bullet"/>
      <w:lvlText w:val=""/>
      <w:lvlJc w:val="left"/>
      <w:pPr>
        <w:ind w:left="720" w:hanging="360"/>
      </w:pPr>
      <w:rPr>
        <w:rFonts w:ascii="Symbol" w:hAnsi="Symbol" w:hint="default"/>
      </w:rPr>
    </w:lvl>
    <w:lvl w:ilvl="1" w:tplc="45F407F0">
      <w:start w:val="1"/>
      <w:numFmt w:val="bullet"/>
      <w:lvlText w:val="o"/>
      <w:lvlJc w:val="left"/>
      <w:pPr>
        <w:ind w:left="1440" w:hanging="360"/>
      </w:pPr>
      <w:rPr>
        <w:rFonts w:ascii="Courier New" w:hAnsi="Courier New" w:hint="default"/>
      </w:rPr>
    </w:lvl>
    <w:lvl w:ilvl="2" w:tplc="C4965B32">
      <w:start w:val="1"/>
      <w:numFmt w:val="bullet"/>
      <w:lvlText w:val=""/>
      <w:lvlJc w:val="left"/>
      <w:pPr>
        <w:ind w:left="2160" w:hanging="360"/>
      </w:pPr>
      <w:rPr>
        <w:rFonts w:ascii="Wingdings" w:hAnsi="Wingdings" w:hint="default"/>
      </w:rPr>
    </w:lvl>
    <w:lvl w:ilvl="3" w:tplc="217C0440">
      <w:start w:val="1"/>
      <w:numFmt w:val="bullet"/>
      <w:lvlText w:val=""/>
      <w:lvlJc w:val="left"/>
      <w:pPr>
        <w:ind w:left="2880" w:hanging="360"/>
      </w:pPr>
      <w:rPr>
        <w:rFonts w:ascii="Symbol" w:hAnsi="Symbol" w:hint="default"/>
      </w:rPr>
    </w:lvl>
    <w:lvl w:ilvl="4" w:tplc="68447DDA">
      <w:start w:val="1"/>
      <w:numFmt w:val="bullet"/>
      <w:lvlText w:val="o"/>
      <w:lvlJc w:val="left"/>
      <w:pPr>
        <w:ind w:left="3600" w:hanging="360"/>
      </w:pPr>
      <w:rPr>
        <w:rFonts w:ascii="Courier New" w:hAnsi="Courier New" w:hint="default"/>
      </w:rPr>
    </w:lvl>
    <w:lvl w:ilvl="5" w:tplc="A2AAE762">
      <w:start w:val="1"/>
      <w:numFmt w:val="bullet"/>
      <w:lvlText w:val=""/>
      <w:lvlJc w:val="left"/>
      <w:pPr>
        <w:ind w:left="4320" w:hanging="360"/>
      </w:pPr>
      <w:rPr>
        <w:rFonts w:ascii="Wingdings" w:hAnsi="Wingdings" w:hint="default"/>
      </w:rPr>
    </w:lvl>
    <w:lvl w:ilvl="6" w:tplc="4F5AA8D4">
      <w:start w:val="1"/>
      <w:numFmt w:val="bullet"/>
      <w:lvlText w:val=""/>
      <w:lvlJc w:val="left"/>
      <w:pPr>
        <w:ind w:left="5040" w:hanging="360"/>
      </w:pPr>
      <w:rPr>
        <w:rFonts w:ascii="Symbol" w:hAnsi="Symbol" w:hint="default"/>
      </w:rPr>
    </w:lvl>
    <w:lvl w:ilvl="7" w:tplc="7F6CEA46">
      <w:start w:val="1"/>
      <w:numFmt w:val="bullet"/>
      <w:lvlText w:val="o"/>
      <w:lvlJc w:val="left"/>
      <w:pPr>
        <w:ind w:left="5760" w:hanging="360"/>
      </w:pPr>
      <w:rPr>
        <w:rFonts w:ascii="Courier New" w:hAnsi="Courier New" w:hint="default"/>
      </w:rPr>
    </w:lvl>
    <w:lvl w:ilvl="8" w:tplc="135E6700">
      <w:start w:val="1"/>
      <w:numFmt w:val="bullet"/>
      <w:lvlText w:val=""/>
      <w:lvlJc w:val="left"/>
      <w:pPr>
        <w:ind w:left="6480" w:hanging="360"/>
      </w:pPr>
      <w:rPr>
        <w:rFonts w:ascii="Wingdings" w:hAnsi="Wingdings" w:hint="default"/>
      </w:rPr>
    </w:lvl>
  </w:abstractNum>
  <w:abstractNum w:abstractNumId="28" w15:restartNumberingAfterBreak="0">
    <w:nsid w:val="75D54190"/>
    <w:multiLevelType w:val="hybridMultilevel"/>
    <w:tmpl w:val="FFFFFFFF"/>
    <w:lvl w:ilvl="0" w:tplc="DEFE4434">
      <w:start w:val="1"/>
      <w:numFmt w:val="bullet"/>
      <w:lvlText w:val=""/>
      <w:lvlJc w:val="left"/>
      <w:pPr>
        <w:ind w:left="720" w:hanging="360"/>
      </w:pPr>
      <w:rPr>
        <w:rFonts w:ascii="Symbol" w:hAnsi="Symbol" w:hint="default"/>
      </w:rPr>
    </w:lvl>
    <w:lvl w:ilvl="1" w:tplc="DE0C02A4">
      <w:start w:val="1"/>
      <w:numFmt w:val="bullet"/>
      <w:lvlText w:val="o"/>
      <w:lvlJc w:val="left"/>
      <w:pPr>
        <w:ind w:left="1440" w:hanging="360"/>
      </w:pPr>
      <w:rPr>
        <w:rFonts w:ascii="Courier New" w:hAnsi="Courier New" w:hint="default"/>
      </w:rPr>
    </w:lvl>
    <w:lvl w:ilvl="2" w:tplc="A86833A4">
      <w:start w:val="1"/>
      <w:numFmt w:val="bullet"/>
      <w:lvlText w:val=""/>
      <w:lvlJc w:val="left"/>
      <w:pPr>
        <w:ind w:left="2160" w:hanging="360"/>
      </w:pPr>
      <w:rPr>
        <w:rFonts w:ascii="Wingdings" w:hAnsi="Wingdings" w:hint="default"/>
      </w:rPr>
    </w:lvl>
    <w:lvl w:ilvl="3" w:tplc="A1969BE8">
      <w:start w:val="1"/>
      <w:numFmt w:val="bullet"/>
      <w:lvlText w:val=""/>
      <w:lvlJc w:val="left"/>
      <w:pPr>
        <w:ind w:left="2880" w:hanging="360"/>
      </w:pPr>
      <w:rPr>
        <w:rFonts w:ascii="Symbol" w:hAnsi="Symbol" w:hint="default"/>
      </w:rPr>
    </w:lvl>
    <w:lvl w:ilvl="4" w:tplc="8A7EA100">
      <w:start w:val="1"/>
      <w:numFmt w:val="bullet"/>
      <w:lvlText w:val="o"/>
      <w:lvlJc w:val="left"/>
      <w:pPr>
        <w:ind w:left="3600" w:hanging="360"/>
      </w:pPr>
      <w:rPr>
        <w:rFonts w:ascii="Courier New" w:hAnsi="Courier New" w:hint="default"/>
      </w:rPr>
    </w:lvl>
    <w:lvl w:ilvl="5" w:tplc="EA902A8C">
      <w:start w:val="1"/>
      <w:numFmt w:val="bullet"/>
      <w:lvlText w:val=""/>
      <w:lvlJc w:val="left"/>
      <w:pPr>
        <w:ind w:left="4320" w:hanging="360"/>
      </w:pPr>
      <w:rPr>
        <w:rFonts w:ascii="Wingdings" w:hAnsi="Wingdings" w:hint="default"/>
      </w:rPr>
    </w:lvl>
    <w:lvl w:ilvl="6" w:tplc="88664FBE">
      <w:start w:val="1"/>
      <w:numFmt w:val="bullet"/>
      <w:lvlText w:val=""/>
      <w:lvlJc w:val="left"/>
      <w:pPr>
        <w:ind w:left="5040" w:hanging="360"/>
      </w:pPr>
      <w:rPr>
        <w:rFonts w:ascii="Symbol" w:hAnsi="Symbol" w:hint="default"/>
      </w:rPr>
    </w:lvl>
    <w:lvl w:ilvl="7" w:tplc="7F321EF6">
      <w:start w:val="1"/>
      <w:numFmt w:val="bullet"/>
      <w:lvlText w:val="o"/>
      <w:lvlJc w:val="left"/>
      <w:pPr>
        <w:ind w:left="5760" w:hanging="360"/>
      </w:pPr>
      <w:rPr>
        <w:rFonts w:ascii="Courier New" w:hAnsi="Courier New" w:hint="default"/>
      </w:rPr>
    </w:lvl>
    <w:lvl w:ilvl="8" w:tplc="254E943E">
      <w:start w:val="1"/>
      <w:numFmt w:val="bullet"/>
      <w:lvlText w:val=""/>
      <w:lvlJc w:val="left"/>
      <w:pPr>
        <w:ind w:left="6480" w:hanging="360"/>
      </w:pPr>
      <w:rPr>
        <w:rFonts w:ascii="Wingdings" w:hAnsi="Wingdings" w:hint="default"/>
      </w:rPr>
    </w:lvl>
  </w:abstractNum>
  <w:abstractNum w:abstractNumId="29" w15:restartNumberingAfterBreak="0">
    <w:nsid w:val="75F6231C"/>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abstractNumId w:val="9"/>
  </w:num>
  <w:num w:numId="2">
    <w:abstractNumId w:val="0"/>
  </w:num>
  <w:num w:numId="3">
    <w:abstractNumId w:val="5"/>
  </w:num>
  <w:num w:numId="4">
    <w:abstractNumId w:val="4"/>
  </w:num>
  <w:num w:numId="5">
    <w:abstractNumId w:val="14"/>
  </w:num>
  <w:num w:numId="6">
    <w:abstractNumId w:val="15"/>
  </w:num>
  <w:num w:numId="7">
    <w:abstractNumId w:val="20"/>
  </w:num>
  <w:num w:numId="8">
    <w:abstractNumId w:val="21"/>
  </w:num>
  <w:num w:numId="9">
    <w:abstractNumId w:val="25"/>
  </w:num>
  <w:num w:numId="10">
    <w:abstractNumId w:val="17"/>
  </w:num>
  <w:num w:numId="11">
    <w:abstractNumId w:val="12"/>
  </w:num>
  <w:num w:numId="12">
    <w:abstractNumId w:val="7"/>
  </w:num>
  <w:num w:numId="13">
    <w:abstractNumId w:val="27"/>
  </w:num>
  <w:num w:numId="14">
    <w:abstractNumId w:val="3"/>
  </w:num>
  <w:num w:numId="15">
    <w:abstractNumId w:val="1"/>
  </w:num>
  <w:num w:numId="16">
    <w:abstractNumId w:val="16"/>
  </w:num>
  <w:num w:numId="17">
    <w:abstractNumId w:val="29"/>
  </w:num>
  <w:num w:numId="18">
    <w:abstractNumId w:val="10"/>
  </w:num>
  <w:num w:numId="19">
    <w:abstractNumId w:val="28"/>
  </w:num>
  <w:num w:numId="20">
    <w:abstractNumId w:val="23"/>
  </w:num>
  <w:num w:numId="21">
    <w:abstractNumId w:val="11"/>
  </w:num>
  <w:num w:numId="22">
    <w:abstractNumId w:val="26"/>
  </w:num>
  <w:num w:numId="23">
    <w:abstractNumId w:val="24"/>
  </w:num>
  <w:num w:numId="24">
    <w:abstractNumId w:val="2"/>
  </w:num>
  <w:num w:numId="25">
    <w:abstractNumId w:val="13"/>
  </w:num>
  <w:num w:numId="26">
    <w:abstractNumId w:val="6"/>
  </w:num>
  <w:num w:numId="27">
    <w:abstractNumId w:val="19"/>
  </w:num>
  <w:num w:numId="28">
    <w:abstractNumId w:val="22"/>
  </w:num>
  <w:num w:numId="29">
    <w:abstractNumId w:val="18"/>
  </w:num>
  <w:num w:numId="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4AAAD4"/>
    <w:rsid w:val="0002515F"/>
    <w:rsid w:val="000348BE"/>
    <w:rsid w:val="0004556A"/>
    <w:rsid w:val="000A5742"/>
    <w:rsid w:val="00116E43"/>
    <w:rsid w:val="00136D44"/>
    <w:rsid w:val="0014734F"/>
    <w:rsid w:val="0016401A"/>
    <w:rsid w:val="00174FF2"/>
    <w:rsid w:val="00177BB7"/>
    <w:rsid w:val="00195D95"/>
    <w:rsid w:val="001A7B45"/>
    <w:rsid w:val="001B013B"/>
    <w:rsid w:val="0022525D"/>
    <w:rsid w:val="00262E64"/>
    <w:rsid w:val="002C7525"/>
    <w:rsid w:val="0031389A"/>
    <w:rsid w:val="00322B2E"/>
    <w:rsid w:val="00324595"/>
    <w:rsid w:val="00335D68"/>
    <w:rsid w:val="003377FA"/>
    <w:rsid w:val="00364C58"/>
    <w:rsid w:val="0038232F"/>
    <w:rsid w:val="00396552"/>
    <w:rsid w:val="00427353"/>
    <w:rsid w:val="00440850"/>
    <w:rsid w:val="004810F3"/>
    <w:rsid w:val="00484ADA"/>
    <w:rsid w:val="004978CF"/>
    <w:rsid w:val="004A0E03"/>
    <w:rsid w:val="004C0B4F"/>
    <w:rsid w:val="004C118E"/>
    <w:rsid w:val="004C5F51"/>
    <w:rsid w:val="005465B5"/>
    <w:rsid w:val="00570600"/>
    <w:rsid w:val="00585C93"/>
    <w:rsid w:val="00596083"/>
    <w:rsid w:val="005A11DB"/>
    <w:rsid w:val="006057B2"/>
    <w:rsid w:val="00607E27"/>
    <w:rsid w:val="006A5558"/>
    <w:rsid w:val="00704BED"/>
    <w:rsid w:val="00737E2B"/>
    <w:rsid w:val="007749A4"/>
    <w:rsid w:val="007C2ADB"/>
    <w:rsid w:val="007C3031"/>
    <w:rsid w:val="007C3970"/>
    <w:rsid w:val="007F428C"/>
    <w:rsid w:val="007F5E1D"/>
    <w:rsid w:val="00801EFE"/>
    <w:rsid w:val="00821A18"/>
    <w:rsid w:val="008226A7"/>
    <w:rsid w:val="00824506"/>
    <w:rsid w:val="008B3E46"/>
    <w:rsid w:val="008D4995"/>
    <w:rsid w:val="008D4DCD"/>
    <w:rsid w:val="008F2464"/>
    <w:rsid w:val="008F34BD"/>
    <w:rsid w:val="00976454"/>
    <w:rsid w:val="00985239"/>
    <w:rsid w:val="00997FDC"/>
    <w:rsid w:val="009A6E40"/>
    <w:rsid w:val="009C4A67"/>
    <w:rsid w:val="009D7859"/>
    <w:rsid w:val="009F11F1"/>
    <w:rsid w:val="00A32800"/>
    <w:rsid w:val="00A36B99"/>
    <w:rsid w:val="00A867A7"/>
    <w:rsid w:val="00AC2F14"/>
    <w:rsid w:val="00AD0B87"/>
    <w:rsid w:val="00AF3F65"/>
    <w:rsid w:val="00B7651C"/>
    <w:rsid w:val="00C01B4D"/>
    <w:rsid w:val="00C21344"/>
    <w:rsid w:val="00C96D23"/>
    <w:rsid w:val="00CA1133"/>
    <w:rsid w:val="00CA3B8D"/>
    <w:rsid w:val="00D0298F"/>
    <w:rsid w:val="00D72B79"/>
    <w:rsid w:val="00D72D22"/>
    <w:rsid w:val="00D878BD"/>
    <w:rsid w:val="00DB0AB2"/>
    <w:rsid w:val="00DD65FD"/>
    <w:rsid w:val="00E0401E"/>
    <w:rsid w:val="00E65298"/>
    <w:rsid w:val="00EB15C0"/>
    <w:rsid w:val="00F317D7"/>
    <w:rsid w:val="00F34872"/>
    <w:rsid w:val="00F45F16"/>
    <w:rsid w:val="00F736A9"/>
    <w:rsid w:val="00F96E26"/>
    <w:rsid w:val="00FF6A21"/>
    <w:rsid w:val="014AAAD4"/>
    <w:rsid w:val="015AFBFD"/>
    <w:rsid w:val="01D431D7"/>
    <w:rsid w:val="02715863"/>
    <w:rsid w:val="02E380EF"/>
    <w:rsid w:val="02E98C7B"/>
    <w:rsid w:val="0310AFF8"/>
    <w:rsid w:val="031F727B"/>
    <w:rsid w:val="0376B03C"/>
    <w:rsid w:val="03A38DE8"/>
    <w:rsid w:val="0437B1F6"/>
    <w:rsid w:val="046840CA"/>
    <w:rsid w:val="04BE1FD7"/>
    <w:rsid w:val="050C238C"/>
    <w:rsid w:val="056AC747"/>
    <w:rsid w:val="05A8049D"/>
    <w:rsid w:val="05A8F925"/>
    <w:rsid w:val="06D68665"/>
    <w:rsid w:val="06F51F68"/>
    <w:rsid w:val="07400429"/>
    <w:rsid w:val="074952A0"/>
    <w:rsid w:val="077AA0FD"/>
    <w:rsid w:val="07BCFD9E"/>
    <w:rsid w:val="07DD9C23"/>
    <w:rsid w:val="0834117F"/>
    <w:rsid w:val="0842350D"/>
    <w:rsid w:val="084A215F"/>
    <w:rsid w:val="084A7015"/>
    <w:rsid w:val="08549BBE"/>
    <w:rsid w:val="08A3F166"/>
    <w:rsid w:val="08D43342"/>
    <w:rsid w:val="08E1E17B"/>
    <w:rsid w:val="08EC6934"/>
    <w:rsid w:val="08F18225"/>
    <w:rsid w:val="092F99BB"/>
    <w:rsid w:val="094EA457"/>
    <w:rsid w:val="09AD57EF"/>
    <w:rsid w:val="09FE9F4B"/>
    <w:rsid w:val="0A8D5286"/>
    <w:rsid w:val="0ACB6A1C"/>
    <w:rsid w:val="0ADB64B8"/>
    <w:rsid w:val="0AE4B33C"/>
    <w:rsid w:val="0AF04D73"/>
    <w:rsid w:val="0AF49E60"/>
    <w:rsid w:val="0B146FD7"/>
    <w:rsid w:val="0B2A1FE5"/>
    <w:rsid w:val="0B81C221"/>
    <w:rsid w:val="0BCA2D8F"/>
    <w:rsid w:val="0BE72BA0"/>
    <w:rsid w:val="0C004CF0"/>
    <w:rsid w:val="0C3D4108"/>
    <w:rsid w:val="0CAE7A2A"/>
    <w:rsid w:val="0D8DE176"/>
    <w:rsid w:val="0DC4F348"/>
    <w:rsid w:val="0E139197"/>
    <w:rsid w:val="0E37DF2A"/>
    <w:rsid w:val="0EF7A5EE"/>
    <w:rsid w:val="0F41173E"/>
    <w:rsid w:val="0F574830"/>
    <w:rsid w:val="1005B539"/>
    <w:rsid w:val="10213310"/>
    <w:rsid w:val="1043F86D"/>
    <w:rsid w:val="10C9CD96"/>
    <w:rsid w:val="1110B22B"/>
    <w:rsid w:val="112970C9"/>
    <w:rsid w:val="118C0ABF"/>
    <w:rsid w:val="1218B635"/>
    <w:rsid w:val="1245F1CE"/>
    <w:rsid w:val="12546320"/>
    <w:rsid w:val="12AC828C"/>
    <w:rsid w:val="12FC076B"/>
    <w:rsid w:val="1349F0BC"/>
    <w:rsid w:val="139236D5"/>
    <w:rsid w:val="13EBA32F"/>
    <w:rsid w:val="13EBB826"/>
    <w:rsid w:val="145DF283"/>
    <w:rsid w:val="14825849"/>
    <w:rsid w:val="14931935"/>
    <w:rsid w:val="14A734E0"/>
    <w:rsid w:val="14E648C1"/>
    <w:rsid w:val="15008AF4"/>
    <w:rsid w:val="152AABDE"/>
    <w:rsid w:val="1548C7C8"/>
    <w:rsid w:val="16013094"/>
    <w:rsid w:val="161DA6AA"/>
    <w:rsid w:val="179F0F5E"/>
    <w:rsid w:val="17B9F90B"/>
    <w:rsid w:val="17CFE1B1"/>
    <w:rsid w:val="18C07959"/>
    <w:rsid w:val="18FEAB37"/>
    <w:rsid w:val="1922813A"/>
    <w:rsid w:val="193ADFBF"/>
    <w:rsid w:val="19921937"/>
    <w:rsid w:val="19CA94AC"/>
    <w:rsid w:val="19E0DBA7"/>
    <w:rsid w:val="1A70AFDC"/>
    <w:rsid w:val="1AD4A1B7"/>
    <w:rsid w:val="1AD6B020"/>
    <w:rsid w:val="1BDEF1BE"/>
    <w:rsid w:val="1CDF4B85"/>
    <w:rsid w:val="1D7D17AB"/>
    <w:rsid w:val="1DC08188"/>
    <w:rsid w:val="1E47A822"/>
    <w:rsid w:val="1EEEF4E0"/>
    <w:rsid w:val="1EFCFCE6"/>
    <w:rsid w:val="1F169280"/>
    <w:rsid w:val="1F4420FF"/>
    <w:rsid w:val="1F790298"/>
    <w:rsid w:val="1F98E66C"/>
    <w:rsid w:val="1FD90BF8"/>
    <w:rsid w:val="1FEEFBA0"/>
    <w:rsid w:val="208FAC4C"/>
    <w:rsid w:val="215E9F2F"/>
    <w:rsid w:val="216943A9"/>
    <w:rsid w:val="217009FB"/>
    <w:rsid w:val="22879FC3"/>
    <w:rsid w:val="22E729BE"/>
    <w:rsid w:val="23730324"/>
    <w:rsid w:val="23AAE556"/>
    <w:rsid w:val="243054DD"/>
    <w:rsid w:val="246C578F"/>
    <w:rsid w:val="25BF4085"/>
    <w:rsid w:val="25CA9341"/>
    <w:rsid w:val="260827F0"/>
    <w:rsid w:val="265A598A"/>
    <w:rsid w:val="26978A85"/>
    <w:rsid w:val="2792E41D"/>
    <w:rsid w:val="27AFE32E"/>
    <w:rsid w:val="27D01506"/>
    <w:rsid w:val="27D8852D"/>
    <w:rsid w:val="281DC91B"/>
    <w:rsid w:val="294B8C51"/>
    <w:rsid w:val="294DC022"/>
    <w:rsid w:val="298F6EE2"/>
    <w:rsid w:val="29C00E35"/>
    <w:rsid w:val="2A7627CC"/>
    <w:rsid w:val="2B5688AF"/>
    <w:rsid w:val="2B5BDE96"/>
    <w:rsid w:val="2BACA671"/>
    <w:rsid w:val="2D3F6DA7"/>
    <w:rsid w:val="2D98D36F"/>
    <w:rsid w:val="2DC8168D"/>
    <w:rsid w:val="2DE54CE8"/>
    <w:rsid w:val="2DEB71EA"/>
    <w:rsid w:val="2E060188"/>
    <w:rsid w:val="2E1897A5"/>
    <w:rsid w:val="2E6C4030"/>
    <w:rsid w:val="2E7CCD64"/>
    <w:rsid w:val="2ECBD572"/>
    <w:rsid w:val="2ED197E9"/>
    <w:rsid w:val="2EE56C91"/>
    <w:rsid w:val="2FD0864A"/>
    <w:rsid w:val="30081091"/>
    <w:rsid w:val="303D4998"/>
    <w:rsid w:val="30948292"/>
    <w:rsid w:val="30EA003A"/>
    <w:rsid w:val="3125A926"/>
    <w:rsid w:val="316D16E8"/>
    <w:rsid w:val="31BF74E9"/>
    <w:rsid w:val="31DF5145"/>
    <w:rsid w:val="32037634"/>
    <w:rsid w:val="326C4492"/>
    <w:rsid w:val="32EE987E"/>
    <w:rsid w:val="32FFD355"/>
    <w:rsid w:val="331E5CE5"/>
    <w:rsid w:val="33CC2354"/>
    <w:rsid w:val="33DD7EEE"/>
    <w:rsid w:val="3414FE74"/>
    <w:rsid w:val="343FC43C"/>
    <w:rsid w:val="344742F0"/>
    <w:rsid w:val="344F898A"/>
    <w:rsid w:val="34F715AB"/>
    <w:rsid w:val="352200A7"/>
    <w:rsid w:val="354DF5A6"/>
    <w:rsid w:val="3554C247"/>
    <w:rsid w:val="35794F4F"/>
    <w:rsid w:val="3692E60C"/>
    <w:rsid w:val="36BC6BE4"/>
    <w:rsid w:val="37151FB0"/>
    <w:rsid w:val="378606EF"/>
    <w:rsid w:val="37C209A1"/>
    <w:rsid w:val="37D34478"/>
    <w:rsid w:val="37D7FA43"/>
    <w:rsid w:val="37F9FA19"/>
    <w:rsid w:val="38023892"/>
    <w:rsid w:val="380A4561"/>
    <w:rsid w:val="382EB66D"/>
    <w:rsid w:val="38424F24"/>
    <w:rsid w:val="386A170F"/>
    <w:rsid w:val="394F8F6B"/>
    <w:rsid w:val="3953DE13"/>
    <w:rsid w:val="3A3B64D8"/>
    <w:rsid w:val="3A4B8EF0"/>
    <w:rsid w:val="3A75B753"/>
    <w:rsid w:val="3ABDA7B1"/>
    <w:rsid w:val="3B15BB8A"/>
    <w:rsid w:val="3BD73539"/>
    <w:rsid w:val="3C08000F"/>
    <w:rsid w:val="3C224060"/>
    <w:rsid w:val="3C258FCC"/>
    <w:rsid w:val="3C330181"/>
    <w:rsid w:val="3C65C553"/>
    <w:rsid w:val="3C7FDA1F"/>
    <w:rsid w:val="3C957AC4"/>
    <w:rsid w:val="3CAD1613"/>
    <w:rsid w:val="3DE6536A"/>
    <w:rsid w:val="3E2AA512"/>
    <w:rsid w:val="3E477211"/>
    <w:rsid w:val="3E4C34D2"/>
    <w:rsid w:val="3FD02C89"/>
    <w:rsid w:val="40BAB243"/>
    <w:rsid w:val="41547A90"/>
    <w:rsid w:val="41DD8639"/>
    <w:rsid w:val="43C1EB0B"/>
    <w:rsid w:val="442C56FE"/>
    <w:rsid w:val="44507331"/>
    <w:rsid w:val="4478C4BE"/>
    <w:rsid w:val="44D1EAE1"/>
    <w:rsid w:val="44F8D353"/>
    <w:rsid w:val="451526FB"/>
    <w:rsid w:val="452661D2"/>
    <w:rsid w:val="457B6B96"/>
    <w:rsid w:val="462BD556"/>
    <w:rsid w:val="46463D2D"/>
    <w:rsid w:val="4657C189"/>
    <w:rsid w:val="46F980EF"/>
    <w:rsid w:val="4742E41B"/>
    <w:rsid w:val="47431C24"/>
    <w:rsid w:val="47B06580"/>
    <w:rsid w:val="47F48276"/>
    <w:rsid w:val="48235610"/>
    <w:rsid w:val="48729613"/>
    <w:rsid w:val="48C63EFA"/>
    <w:rsid w:val="494C35E1"/>
    <w:rsid w:val="49B9871B"/>
    <w:rsid w:val="4A13710C"/>
    <w:rsid w:val="4A9FB137"/>
    <w:rsid w:val="4AACB391"/>
    <w:rsid w:val="4AC51604"/>
    <w:rsid w:val="4AD78A21"/>
    <w:rsid w:val="4AE80642"/>
    <w:rsid w:val="4B55577C"/>
    <w:rsid w:val="4B95A356"/>
    <w:rsid w:val="4BBE885A"/>
    <w:rsid w:val="4BDC1E2C"/>
    <w:rsid w:val="4C66CB53"/>
    <w:rsid w:val="4CF127DD"/>
    <w:rsid w:val="4D184B5A"/>
    <w:rsid w:val="4D9773FB"/>
    <w:rsid w:val="4DC67AAC"/>
    <w:rsid w:val="4E0385FC"/>
    <w:rsid w:val="4E39BBD0"/>
    <w:rsid w:val="4E983797"/>
    <w:rsid w:val="4E9FB599"/>
    <w:rsid w:val="4F94B08E"/>
    <w:rsid w:val="50691479"/>
    <w:rsid w:val="510E62DA"/>
    <w:rsid w:val="5160D007"/>
    <w:rsid w:val="520B05B1"/>
    <w:rsid w:val="530D2CF3"/>
    <w:rsid w:val="5324AAB0"/>
    <w:rsid w:val="532CB09E"/>
    <w:rsid w:val="53606961"/>
    <w:rsid w:val="53BB4678"/>
    <w:rsid w:val="5406B57F"/>
    <w:rsid w:val="54A8FD54"/>
    <w:rsid w:val="5546BDFD"/>
    <w:rsid w:val="55A4B16C"/>
    <w:rsid w:val="56024FAE"/>
    <w:rsid w:val="566ED5DF"/>
    <w:rsid w:val="568925B4"/>
    <w:rsid w:val="568DE07B"/>
    <w:rsid w:val="580AA640"/>
    <w:rsid w:val="5833DA84"/>
    <w:rsid w:val="58719C15"/>
    <w:rsid w:val="58C8EBCB"/>
    <w:rsid w:val="58CDFB19"/>
    <w:rsid w:val="597C7D2C"/>
    <w:rsid w:val="59E5938B"/>
    <w:rsid w:val="59F78DFA"/>
    <w:rsid w:val="5A64BC2C"/>
    <w:rsid w:val="5AAF7F83"/>
    <w:rsid w:val="5B5B9022"/>
    <w:rsid w:val="5B741E19"/>
    <w:rsid w:val="5B8C56E2"/>
    <w:rsid w:val="5C1EB99E"/>
    <w:rsid w:val="5C6D3959"/>
    <w:rsid w:val="5CB76FB9"/>
    <w:rsid w:val="5D0F392D"/>
    <w:rsid w:val="5DCFC4A4"/>
    <w:rsid w:val="5DDD3F21"/>
    <w:rsid w:val="5DDF57DC"/>
    <w:rsid w:val="5E1C3133"/>
    <w:rsid w:val="5E54F88B"/>
    <w:rsid w:val="5E5B30B5"/>
    <w:rsid w:val="5E9330E4"/>
    <w:rsid w:val="5ED5D952"/>
    <w:rsid w:val="5FA4DA1B"/>
    <w:rsid w:val="5FD9F23C"/>
    <w:rsid w:val="5FF33CFC"/>
    <w:rsid w:val="601BEABD"/>
    <w:rsid w:val="60958D79"/>
    <w:rsid w:val="60D3FDB0"/>
    <w:rsid w:val="612C445A"/>
    <w:rsid w:val="61489802"/>
    <w:rsid w:val="61878F11"/>
    <w:rsid w:val="618C994D"/>
    <w:rsid w:val="62E71F57"/>
    <w:rsid w:val="63599515"/>
    <w:rsid w:val="64784B3E"/>
    <w:rsid w:val="64AB11B2"/>
    <w:rsid w:val="65667E8B"/>
    <w:rsid w:val="6628F8FD"/>
    <w:rsid w:val="668CE72F"/>
    <w:rsid w:val="66ADC256"/>
    <w:rsid w:val="66B61B73"/>
    <w:rsid w:val="671631E7"/>
    <w:rsid w:val="679EB129"/>
    <w:rsid w:val="67AFEC00"/>
    <w:rsid w:val="67B0ACD2"/>
    <w:rsid w:val="67C9145D"/>
    <w:rsid w:val="67CD2B5C"/>
    <w:rsid w:val="67D4F25F"/>
    <w:rsid w:val="67DAB3DB"/>
    <w:rsid w:val="684A264D"/>
    <w:rsid w:val="6868C435"/>
    <w:rsid w:val="68B747AA"/>
    <w:rsid w:val="68E0D0E5"/>
    <w:rsid w:val="6937563F"/>
    <w:rsid w:val="6953A9E7"/>
    <w:rsid w:val="6973E7A3"/>
    <w:rsid w:val="69FF4E1E"/>
    <w:rsid w:val="6A66E26F"/>
    <w:rsid w:val="6AAAD4BE"/>
    <w:rsid w:val="6AE78CC2"/>
    <w:rsid w:val="6AEF7A48"/>
    <w:rsid w:val="6B5A40F8"/>
    <w:rsid w:val="6CA71F04"/>
    <w:rsid w:val="6D1458BA"/>
    <w:rsid w:val="6D1B334F"/>
    <w:rsid w:val="6E271B0A"/>
    <w:rsid w:val="6E97F914"/>
    <w:rsid w:val="6EB703B0"/>
    <w:rsid w:val="6EBADFB9"/>
    <w:rsid w:val="6FC2EB6B"/>
    <w:rsid w:val="6FCA8E57"/>
    <w:rsid w:val="6FD4AE0A"/>
    <w:rsid w:val="6FE8C377"/>
    <w:rsid w:val="70521545"/>
    <w:rsid w:val="70927F3E"/>
    <w:rsid w:val="71512014"/>
    <w:rsid w:val="71707E6B"/>
    <w:rsid w:val="71986466"/>
    <w:rsid w:val="72B9E3A5"/>
    <w:rsid w:val="72FA8C2D"/>
    <w:rsid w:val="7377A665"/>
    <w:rsid w:val="73B57A17"/>
    <w:rsid w:val="73BD857D"/>
    <w:rsid w:val="73CA2000"/>
    <w:rsid w:val="74141DD2"/>
    <w:rsid w:val="74369BDA"/>
    <w:rsid w:val="74FC5CD2"/>
    <w:rsid w:val="7548C52D"/>
    <w:rsid w:val="75514A78"/>
    <w:rsid w:val="757E525C"/>
    <w:rsid w:val="76322CEF"/>
    <w:rsid w:val="76361D6B"/>
    <w:rsid w:val="7664F363"/>
    <w:rsid w:val="76982D33"/>
    <w:rsid w:val="76CC3F3D"/>
    <w:rsid w:val="76ED1AD9"/>
    <w:rsid w:val="771D2D7B"/>
    <w:rsid w:val="7737A073"/>
    <w:rsid w:val="77BCC279"/>
    <w:rsid w:val="77DB3C18"/>
    <w:rsid w:val="77EEE5C4"/>
    <w:rsid w:val="78A6D74D"/>
    <w:rsid w:val="78B8FDDC"/>
    <w:rsid w:val="78E78EF5"/>
    <w:rsid w:val="791CD055"/>
    <w:rsid w:val="79D53F19"/>
    <w:rsid w:val="7A54CE3D"/>
    <w:rsid w:val="7B6B9E56"/>
    <w:rsid w:val="7B8702D5"/>
    <w:rsid w:val="7B8EBFA4"/>
    <w:rsid w:val="7BD6AFA6"/>
    <w:rsid w:val="7C3343B1"/>
    <w:rsid w:val="7C573814"/>
    <w:rsid w:val="7C7CEA8A"/>
    <w:rsid w:val="7CA7B725"/>
    <w:rsid w:val="7D076EB7"/>
    <w:rsid w:val="7D0F5C3D"/>
    <w:rsid w:val="7E557C28"/>
    <w:rsid w:val="7E71722F"/>
    <w:rsid w:val="7F332027"/>
    <w:rsid w:val="7F6F8F17"/>
    <w:rsid w:val="7F872564"/>
    <w:rsid w:val="7F936C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AAAD4"/>
  <w15:chartTrackingRefBased/>
  <w15:docId w15:val="{CECB38AD-D8D7-4ADF-A6F4-EFD2F6A53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pPr>
      <w:spacing w:after="100"/>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paragraph" w:styleId="ListParagraph">
    <w:name w:val="List Paragraph"/>
    <w:basedOn w:val="Normal"/>
    <w:uiPriority w:val="34"/>
    <w:qFormat/>
    <w:pPr>
      <w:ind w:left="720"/>
      <w:contextualSpacing/>
    </w:pPr>
  </w:style>
  <w:style w:type="paragraph" w:styleId="TOC2">
    <w:name w:val="toc 2"/>
    <w:basedOn w:val="Normal"/>
    <w:next w:val="Normal"/>
    <w:autoRedefine/>
    <w:uiPriority w:val="39"/>
    <w:unhideWhenUsed/>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DB0AB2"/>
    <w:rPr>
      <w:color w:val="954F72" w:themeColor="followedHyperlink"/>
      <w:u w:val="single"/>
    </w:rPr>
  </w:style>
  <w:style w:type="character" w:customStyle="1" w:styleId="normaltextrun">
    <w:name w:val="normaltextrun"/>
    <w:basedOn w:val="DefaultParagraphFont"/>
    <w:rsid w:val="00607E27"/>
  </w:style>
  <w:style w:type="character" w:customStyle="1" w:styleId="scxp207007521">
    <w:name w:val="scxp207007521"/>
    <w:basedOn w:val="DefaultParagraphFont"/>
    <w:rsid w:val="00607E27"/>
  </w:style>
  <w:style w:type="character" w:customStyle="1" w:styleId="eop">
    <w:name w:val="eop"/>
    <w:basedOn w:val="DefaultParagraphFont"/>
    <w:rsid w:val="00607E27"/>
  </w:style>
  <w:style w:type="character" w:customStyle="1" w:styleId="scxp163029794">
    <w:name w:val="scxp163029794"/>
    <w:basedOn w:val="DefaultParagraphFont"/>
    <w:rsid w:val="00F96E26"/>
  </w:style>
  <w:style w:type="paragraph" w:customStyle="1" w:styleId="paragraph">
    <w:name w:val="paragraph"/>
    <w:basedOn w:val="Normal"/>
    <w:rsid w:val="00DD65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24506"/>
    <w:pPr>
      <w:outlineLvl w:val="9"/>
    </w:pPr>
    <w:rPr>
      <w:lang w:val="en-US"/>
    </w:rPr>
  </w:style>
  <w:style w:type="character" w:customStyle="1" w:styleId="advancedproofingissue">
    <w:name w:val="advancedproofingissue"/>
    <w:basedOn w:val="DefaultParagraphFont"/>
    <w:rsid w:val="00262E64"/>
  </w:style>
  <w:style w:type="character" w:customStyle="1" w:styleId="contextualspellingandgrammarerror">
    <w:name w:val="contextualspellingandgrammarerror"/>
    <w:basedOn w:val="DefaultParagraphFont"/>
    <w:rsid w:val="00262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453377">
      <w:bodyDiv w:val="1"/>
      <w:marLeft w:val="0"/>
      <w:marRight w:val="0"/>
      <w:marTop w:val="0"/>
      <w:marBottom w:val="0"/>
      <w:divBdr>
        <w:top w:val="none" w:sz="0" w:space="0" w:color="auto"/>
        <w:left w:val="none" w:sz="0" w:space="0" w:color="auto"/>
        <w:bottom w:val="none" w:sz="0" w:space="0" w:color="auto"/>
        <w:right w:val="none" w:sz="0" w:space="0" w:color="auto"/>
      </w:divBdr>
      <w:divsChild>
        <w:div w:id="219899718">
          <w:marLeft w:val="0"/>
          <w:marRight w:val="0"/>
          <w:marTop w:val="0"/>
          <w:marBottom w:val="0"/>
          <w:divBdr>
            <w:top w:val="none" w:sz="0" w:space="0" w:color="auto"/>
            <w:left w:val="none" w:sz="0" w:space="0" w:color="auto"/>
            <w:bottom w:val="none" w:sz="0" w:space="0" w:color="auto"/>
            <w:right w:val="none" w:sz="0" w:space="0" w:color="auto"/>
          </w:divBdr>
        </w:div>
        <w:div w:id="278025640">
          <w:marLeft w:val="0"/>
          <w:marRight w:val="0"/>
          <w:marTop w:val="0"/>
          <w:marBottom w:val="0"/>
          <w:divBdr>
            <w:top w:val="none" w:sz="0" w:space="0" w:color="auto"/>
            <w:left w:val="none" w:sz="0" w:space="0" w:color="auto"/>
            <w:bottom w:val="none" w:sz="0" w:space="0" w:color="auto"/>
            <w:right w:val="none" w:sz="0" w:space="0" w:color="auto"/>
          </w:divBdr>
        </w:div>
        <w:div w:id="524320714">
          <w:marLeft w:val="0"/>
          <w:marRight w:val="0"/>
          <w:marTop w:val="0"/>
          <w:marBottom w:val="0"/>
          <w:divBdr>
            <w:top w:val="none" w:sz="0" w:space="0" w:color="auto"/>
            <w:left w:val="none" w:sz="0" w:space="0" w:color="auto"/>
            <w:bottom w:val="none" w:sz="0" w:space="0" w:color="auto"/>
            <w:right w:val="none" w:sz="0" w:space="0" w:color="auto"/>
          </w:divBdr>
        </w:div>
        <w:div w:id="532232143">
          <w:marLeft w:val="0"/>
          <w:marRight w:val="0"/>
          <w:marTop w:val="0"/>
          <w:marBottom w:val="0"/>
          <w:divBdr>
            <w:top w:val="none" w:sz="0" w:space="0" w:color="auto"/>
            <w:left w:val="none" w:sz="0" w:space="0" w:color="auto"/>
            <w:bottom w:val="none" w:sz="0" w:space="0" w:color="auto"/>
            <w:right w:val="none" w:sz="0" w:space="0" w:color="auto"/>
          </w:divBdr>
        </w:div>
        <w:div w:id="609900020">
          <w:marLeft w:val="0"/>
          <w:marRight w:val="0"/>
          <w:marTop w:val="0"/>
          <w:marBottom w:val="0"/>
          <w:divBdr>
            <w:top w:val="none" w:sz="0" w:space="0" w:color="auto"/>
            <w:left w:val="none" w:sz="0" w:space="0" w:color="auto"/>
            <w:bottom w:val="none" w:sz="0" w:space="0" w:color="auto"/>
            <w:right w:val="none" w:sz="0" w:space="0" w:color="auto"/>
          </w:divBdr>
        </w:div>
        <w:div w:id="660734476">
          <w:marLeft w:val="0"/>
          <w:marRight w:val="0"/>
          <w:marTop w:val="0"/>
          <w:marBottom w:val="0"/>
          <w:divBdr>
            <w:top w:val="none" w:sz="0" w:space="0" w:color="auto"/>
            <w:left w:val="none" w:sz="0" w:space="0" w:color="auto"/>
            <w:bottom w:val="none" w:sz="0" w:space="0" w:color="auto"/>
            <w:right w:val="none" w:sz="0" w:space="0" w:color="auto"/>
          </w:divBdr>
        </w:div>
        <w:div w:id="723723812">
          <w:marLeft w:val="0"/>
          <w:marRight w:val="0"/>
          <w:marTop w:val="0"/>
          <w:marBottom w:val="0"/>
          <w:divBdr>
            <w:top w:val="none" w:sz="0" w:space="0" w:color="auto"/>
            <w:left w:val="none" w:sz="0" w:space="0" w:color="auto"/>
            <w:bottom w:val="none" w:sz="0" w:space="0" w:color="auto"/>
            <w:right w:val="none" w:sz="0" w:space="0" w:color="auto"/>
          </w:divBdr>
        </w:div>
        <w:div w:id="955480887">
          <w:marLeft w:val="0"/>
          <w:marRight w:val="0"/>
          <w:marTop w:val="0"/>
          <w:marBottom w:val="0"/>
          <w:divBdr>
            <w:top w:val="none" w:sz="0" w:space="0" w:color="auto"/>
            <w:left w:val="none" w:sz="0" w:space="0" w:color="auto"/>
            <w:bottom w:val="none" w:sz="0" w:space="0" w:color="auto"/>
            <w:right w:val="none" w:sz="0" w:space="0" w:color="auto"/>
          </w:divBdr>
        </w:div>
        <w:div w:id="1066952548">
          <w:marLeft w:val="0"/>
          <w:marRight w:val="0"/>
          <w:marTop w:val="0"/>
          <w:marBottom w:val="0"/>
          <w:divBdr>
            <w:top w:val="none" w:sz="0" w:space="0" w:color="auto"/>
            <w:left w:val="none" w:sz="0" w:space="0" w:color="auto"/>
            <w:bottom w:val="none" w:sz="0" w:space="0" w:color="auto"/>
            <w:right w:val="none" w:sz="0" w:space="0" w:color="auto"/>
          </w:divBdr>
        </w:div>
        <w:div w:id="2127239305">
          <w:marLeft w:val="0"/>
          <w:marRight w:val="0"/>
          <w:marTop w:val="0"/>
          <w:marBottom w:val="0"/>
          <w:divBdr>
            <w:top w:val="none" w:sz="0" w:space="0" w:color="auto"/>
            <w:left w:val="none" w:sz="0" w:space="0" w:color="auto"/>
            <w:bottom w:val="none" w:sz="0" w:space="0" w:color="auto"/>
            <w:right w:val="none" w:sz="0" w:space="0" w:color="auto"/>
          </w:divBdr>
        </w:div>
      </w:divsChild>
    </w:div>
    <w:div w:id="1503933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fework.nsw.gov.au/resource-library/mental-health/mental-health-strategy-research/stress-tip-sheets/work-demands-and-work-related-stress-tip-sheet-5" TargetMode="External"/><Relationship Id="rId3" Type="http://schemas.openxmlformats.org/officeDocument/2006/relationships/styles" Target="styles.xml"/><Relationship Id="rId7" Type="http://schemas.openxmlformats.org/officeDocument/2006/relationships/hyperlink" Target="https://www.sciencedirect.com/topics/social-sciences/job-deman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topics/social-sciences/job-demand" TargetMode="External"/><Relationship Id="R852ed5a4eab44fae"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34E51-8FD7-4F82-88D4-255E8DDEE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Pages>
  <Words>2418</Words>
  <Characters>13784</Characters>
  <Application>Microsoft Office Word</Application>
  <DocSecurity>4</DocSecurity>
  <Lines>114</Lines>
  <Paragraphs>32</Paragraphs>
  <ScaleCrop>false</ScaleCrop>
  <Company/>
  <LinksUpToDate>false</LinksUpToDate>
  <CharactersWithSpaces>16170</CharactersWithSpaces>
  <SharedDoc>false</SharedDoc>
  <HLinks>
    <vt:vector size="102" baseType="variant">
      <vt:variant>
        <vt:i4>5242891</vt:i4>
      </vt:variant>
      <vt:variant>
        <vt:i4>93</vt:i4>
      </vt:variant>
      <vt:variant>
        <vt:i4>0</vt:i4>
      </vt:variant>
      <vt:variant>
        <vt:i4>5</vt:i4>
      </vt:variant>
      <vt:variant>
        <vt:lpwstr>https://www.sciencedirect.com/topics/social-sciences/job-demand</vt:lpwstr>
      </vt:variant>
      <vt:variant>
        <vt:lpwstr>:~:text=Specifically%2C%20job%20demands%20refer%20to%20the%20physical%2C%20psychological%2C,job%20demands%20include%20work%20overload%20and%20role%20conflict.</vt:lpwstr>
      </vt:variant>
      <vt:variant>
        <vt:i4>5373970</vt:i4>
      </vt:variant>
      <vt:variant>
        <vt:i4>90</vt:i4>
      </vt:variant>
      <vt:variant>
        <vt:i4>0</vt:i4>
      </vt:variant>
      <vt:variant>
        <vt:i4>5</vt:i4>
      </vt:variant>
      <vt:variant>
        <vt:lpwstr>https://www.safework.nsw.gov.au/resource-library/mental-health/mental-health-strategy-research/stress-tip-sheets/work-demands-and-work-related-stress-tip-sheet-5</vt:lpwstr>
      </vt:variant>
      <vt:variant>
        <vt:lpwstr/>
      </vt:variant>
      <vt:variant>
        <vt:i4>5242891</vt:i4>
      </vt:variant>
      <vt:variant>
        <vt:i4>87</vt:i4>
      </vt:variant>
      <vt:variant>
        <vt:i4>0</vt:i4>
      </vt:variant>
      <vt:variant>
        <vt:i4>5</vt:i4>
      </vt:variant>
      <vt:variant>
        <vt:lpwstr>https://www.sciencedirect.com/topics/social-sciences/job-demand</vt:lpwstr>
      </vt:variant>
      <vt:variant>
        <vt:lpwstr>:~:text=Specifically%2C%20job%20demands%20refer%20to%20the%20physical%2C%20psychological%2C,job%20demands%20include%20work%20overload%20and%20role%20conflict.</vt:lpwstr>
      </vt:variant>
      <vt:variant>
        <vt:i4>1048636</vt:i4>
      </vt:variant>
      <vt:variant>
        <vt:i4>80</vt:i4>
      </vt:variant>
      <vt:variant>
        <vt:i4>0</vt:i4>
      </vt:variant>
      <vt:variant>
        <vt:i4>5</vt:i4>
      </vt:variant>
      <vt:variant>
        <vt:lpwstr/>
      </vt:variant>
      <vt:variant>
        <vt:lpwstr>_Toc100791410</vt:lpwstr>
      </vt:variant>
      <vt:variant>
        <vt:i4>1114172</vt:i4>
      </vt:variant>
      <vt:variant>
        <vt:i4>74</vt:i4>
      </vt:variant>
      <vt:variant>
        <vt:i4>0</vt:i4>
      </vt:variant>
      <vt:variant>
        <vt:i4>5</vt:i4>
      </vt:variant>
      <vt:variant>
        <vt:lpwstr/>
      </vt:variant>
      <vt:variant>
        <vt:lpwstr>_Toc100791409</vt:lpwstr>
      </vt:variant>
      <vt:variant>
        <vt:i4>1114172</vt:i4>
      </vt:variant>
      <vt:variant>
        <vt:i4>68</vt:i4>
      </vt:variant>
      <vt:variant>
        <vt:i4>0</vt:i4>
      </vt:variant>
      <vt:variant>
        <vt:i4>5</vt:i4>
      </vt:variant>
      <vt:variant>
        <vt:lpwstr/>
      </vt:variant>
      <vt:variant>
        <vt:lpwstr>_Toc100791408</vt:lpwstr>
      </vt:variant>
      <vt:variant>
        <vt:i4>1114172</vt:i4>
      </vt:variant>
      <vt:variant>
        <vt:i4>62</vt:i4>
      </vt:variant>
      <vt:variant>
        <vt:i4>0</vt:i4>
      </vt:variant>
      <vt:variant>
        <vt:i4>5</vt:i4>
      </vt:variant>
      <vt:variant>
        <vt:lpwstr/>
      </vt:variant>
      <vt:variant>
        <vt:lpwstr>_Toc100791407</vt:lpwstr>
      </vt:variant>
      <vt:variant>
        <vt:i4>1114172</vt:i4>
      </vt:variant>
      <vt:variant>
        <vt:i4>56</vt:i4>
      </vt:variant>
      <vt:variant>
        <vt:i4>0</vt:i4>
      </vt:variant>
      <vt:variant>
        <vt:i4>5</vt:i4>
      </vt:variant>
      <vt:variant>
        <vt:lpwstr/>
      </vt:variant>
      <vt:variant>
        <vt:lpwstr>_Toc100791406</vt:lpwstr>
      </vt:variant>
      <vt:variant>
        <vt:i4>1114172</vt:i4>
      </vt:variant>
      <vt:variant>
        <vt:i4>50</vt:i4>
      </vt:variant>
      <vt:variant>
        <vt:i4>0</vt:i4>
      </vt:variant>
      <vt:variant>
        <vt:i4>5</vt:i4>
      </vt:variant>
      <vt:variant>
        <vt:lpwstr/>
      </vt:variant>
      <vt:variant>
        <vt:lpwstr>_Toc100791405</vt:lpwstr>
      </vt:variant>
      <vt:variant>
        <vt:i4>1114172</vt:i4>
      </vt:variant>
      <vt:variant>
        <vt:i4>44</vt:i4>
      </vt:variant>
      <vt:variant>
        <vt:i4>0</vt:i4>
      </vt:variant>
      <vt:variant>
        <vt:i4>5</vt:i4>
      </vt:variant>
      <vt:variant>
        <vt:lpwstr/>
      </vt:variant>
      <vt:variant>
        <vt:lpwstr>_Toc100791404</vt:lpwstr>
      </vt:variant>
      <vt:variant>
        <vt:i4>1114172</vt:i4>
      </vt:variant>
      <vt:variant>
        <vt:i4>38</vt:i4>
      </vt:variant>
      <vt:variant>
        <vt:i4>0</vt:i4>
      </vt:variant>
      <vt:variant>
        <vt:i4>5</vt:i4>
      </vt:variant>
      <vt:variant>
        <vt:lpwstr/>
      </vt:variant>
      <vt:variant>
        <vt:lpwstr>_Toc100791403</vt:lpwstr>
      </vt:variant>
      <vt:variant>
        <vt:i4>1114172</vt:i4>
      </vt:variant>
      <vt:variant>
        <vt:i4>32</vt:i4>
      </vt:variant>
      <vt:variant>
        <vt:i4>0</vt:i4>
      </vt:variant>
      <vt:variant>
        <vt:i4>5</vt:i4>
      </vt:variant>
      <vt:variant>
        <vt:lpwstr/>
      </vt:variant>
      <vt:variant>
        <vt:lpwstr>_Toc100791402</vt:lpwstr>
      </vt:variant>
      <vt:variant>
        <vt:i4>1114172</vt:i4>
      </vt:variant>
      <vt:variant>
        <vt:i4>26</vt:i4>
      </vt:variant>
      <vt:variant>
        <vt:i4>0</vt:i4>
      </vt:variant>
      <vt:variant>
        <vt:i4>5</vt:i4>
      </vt:variant>
      <vt:variant>
        <vt:lpwstr/>
      </vt:variant>
      <vt:variant>
        <vt:lpwstr>_Toc100791401</vt:lpwstr>
      </vt:variant>
      <vt:variant>
        <vt:i4>1114172</vt:i4>
      </vt:variant>
      <vt:variant>
        <vt:i4>20</vt:i4>
      </vt:variant>
      <vt:variant>
        <vt:i4>0</vt:i4>
      </vt:variant>
      <vt:variant>
        <vt:i4>5</vt:i4>
      </vt:variant>
      <vt:variant>
        <vt:lpwstr/>
      </vt:variant>
      <vt:variant>
        <vt:lpwstr>_Toc100791400</vt:lpwstr>
      </vt:variant>
      <vt:variant>
        <vt:i4>1572923</vt:i4>
      </vt:variant>
      <vt:variant>
        <vt:i4>14</vt:i4>
      </vt:variant>
      <vt:variant>
        <vt:i4>0</vt:i4>
      </vt:variant>
      <vt:variant>
        <vt:i4>5</vt:i4>
      </vt:variant>
      <vt:variant>
        <vt:lpwstr/>
      </vt:variant>
      <vt:variant>
        <vt:lpwstr>_Toc100791399</vt:lpwstr>
      </vt:variant>
      <vt:variant>
        <vt:i4>1572923</vt:i4>
      </vt:variant>
      <vt:variant>
        <vt:i4>8</vt:i4>
      </vt:variant>
      <vt:variant>
        <vt:i4>0</vt:i4>
      </vt:variant>
      <vt:variant>
        <vt:i4>5</vt:i4>
      </vt:variant>
      <vt:variant>
        <vt:lpwstr/>
      </vt:variant>
      <vt:variant>
        <vt:lpwstr>_Toc100791398</vt:lpwstr>
      </vt:variant>
      <vt:variant>
        <vt:i4>1572923</vt:i4>
      </vt:variant>
      <vt:variant>
        <vt:i4>2</vt:i4>
      </vt:variant>
      <vt:variant>
        <vt:i4>0</vt:i4>
      </vt:variant>
      <vt:variant>
        <vt:i4>5</vt:i4>
      </vt:variant>
      <vt:variant>
        <vt:lpwstr/>
      </vt:variant>
      <vt:variant>
        <vt:lpwstr>_Toc100791397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Zartasha Zahied (2015319)</dc:creator>
  <cp:keywords/>
  <dc:description/>
  <cp:lastModifiedBy>Zartasha Zahied (2015319)</cp:lastModifiedBy>
  <cp:revision>93</cp:revision>
  <dcterms:created xsi:type="dcterms:W3CDTF">2022-01-18T08:18:00Z</dcterms:created>
  <dcterms:modified xsi:type="dcterms:W3CDTF">2022-04-14T08:21:00Z</dcterms:modified>
</cp:coreProperties>
</file>