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DCF774" w14:textId="0E187BDA" w:rsidR="007D4A84" w:rsidRPr="00D217F4" w:rsidRDefault="007D4A84" w:rsidP="007D4A84">
      <w:pPr>
        <w:rPr>
          <w:b/>
          <w:bCs/>
        </w:rPr>
      </w:pPr>
      <w:r w:rsidRPr="00D217F4">
        <w:rPr>
          <w:b/>
          <w:bCs/>
        </w:rPr>
        <w:t xml:space="preserve">Week </w:t>
      </w:r>
      <w:r w:rsidR="00C07925">
        <w:rPr>
          <w:b/>
          <w:bCs/>
        </w:rPr>
        <w:t>8</w:t>
      </w:r>
      <w:r w:rsidRPr="00D217F4">
        <w:rPr>
          <w:b/>
          <w:bCs/>
        </w:rPr>
        <w:t xml:space="preserve"> Activities</w:t>
      </w:r>
    </w:p>
    <w:p w14:paraId="3B0DFCAD" w14:textId="77777777" w:rsidR="007D4A84" w:rsidRDefault="007D4A84" w:rsidP="007D4A84">
      <w:r w:rsidRPr="008F76E3">
        <w:t xml:space="preserve">Each week it would be useful to post your comments </w:t>
      </w:r>
      <w:r>
        <w:t xml:space="preserve">on tasks </w:t>
      </w:r>
      <w:r w:rsidRPr="008F76E3">
        <w:t>in the discussion form.  This may be a word, a sentence</w:t>
      </w:r>
      <w:r>
        <w:t xml:space="preserve">, some further resources you have come across that would be useful to share with the group, pose a question or you may wish to post </w:t>
      </w:r>
      <w:r w:rsidRPr="008F76E3">
        <w:t>a detailed commentary on what you have learned and activate a discussion.</w:t>
      </w:r>
    </w:p>
    <w:p w14:paraId="4FDF33D7" w14:textId="213F3E61" w:rsidR="0039355F" w:rsidRDefault="0039355F"/>
    <w:p w14:paraId="1248C51D" w14:textId="784DACD6" w:rsidR="004F525C" w:rsidRPr="006C183E" w:rsidRDefault="004F525C">
      <w:pPr>
        <w:rPr>
          <w:b/>
          <w:bCs/>
        </w:rPr>
      </w:pPr>
      <w:r w:rsidRPr="006C183E">
        <w:rPr>
          <w:b/>
          <w:bCs/>
        </w:rPr>
        <w:t>Activity 1 (1 hr)</w:t>
      </w:r>
    </w:p>
    <w:p w14:paraId="01F0727D" w14:textId="69B3BBF9" w:rsidR="006C183E" w:rsidRPr="006C183E" w:rsidRDefault="006C183E" w:rsidP="006C183E">
      <w:r w:rsidRPr="006C183E">
        <w:t>The slides consider the role of change agents and ask you to consider the q</w:t>
      </w:r>
      <w:r w:rsidRPr="006C183E">
        <w:t xml:space="preserve">uestion - Should managing change be a separate responsibility or the primary function of all managers?   </w:t>
      </w:r>
    </w:p>
    <w:p w14:paraId="56EC9211" w14:textId="0064E986" w:rsidR="004F525C" w:rsidRDefault="004F525C"/>
    <w:p w14:paraId="0D10299D" w14:textId="20104399" w:rsidR="004F525C" w:rsidRPr="006C183E" w:rsidRDefault="004F525C">
      <w:pPr>
        <w:rPr>
          <w:b/>
          <w:bCs/>
        </w:rPr>
      </w:pPr>
      <w:r w:rsidRPr="006C183E">
        <w:rPr>
          <w:b/>
          <w:bCs/>
        </w:rPr>
        <w:t>Activity 2 (1</w:t>
      </w:r>
      <w:r w:rsidR="005B568E">
        <w:rPr>
          <w:b/>
          <w:bCs/>
        </w:rPr>
        <w:t xml:space="preserve">.5 </w:t>
      </w:r>
      <w:r w:rsidRPr="006C183E">
        <w:rPr>
          <w:b/>
          <w:bCs/>
        </w:rPr>
        <w:t>hr</w:t>
      </w:r>
      <w:r w:rsidR="005B568E">
        <w:rPr>
          <w:b/>
          <w:bCs/>
        </w:rPr>
        <w:t>s</w:t>
      </w:r>
      <w:r w:rsidRPr="006C183E">
        <w:rPr>
          <w:b/>
          <w:bCs/>
        </w:rPr>
        <w:t>)</w:t>
      </w:r>
    </w:p>
    <w:p w14:paraId="6DA66D26" w14:textId="08DA2A9A" w:rsidR="004F525C" w:rsidRDefault="006C183E">
      <w:r>
        <w:t xml:space="preserve">The slides are extracted from Hayes and provide an overview of themes in change agents and restructuring with reference to current models and authors in the field.  </w:t>
      </w:r>
      <w:r>
        <w:t>Should we be discussing restructuring as a theme for change at all?</w:t>
      </w:r>
    </w:p>
    <w:p w14:paraId="6C3A07F9" w14:textId="77777777" w:rsidR="006C183E" w:rsidRDefault="006C183E"/>
    <w:p w14:paraId="7FF562A5" w14:textId="449E087B" w:rsidR="004F525C" w:rsidRPr="006C183E" w:rsidRDefault="004F525C">
      <w:pPr>
        <w:rPr>
          <w:b/>
          <w:bCs/>
        </w:rPr>
      </w:pPr>
      <w:r w:rsidRPr="006C183E">
        <w:rPr>
          <w:b/>
          <w:bCs/>
        </w:rPr>
        <w:t>Activity 3 (1</w:t>
      </w:r>
      <w:r w:rsidR="005B568E">
        <w:rPr>
          <w:b/>
          <w:bCs/>
        </w:rPr>
        <w:t xml:space="preserve">.5 </w:t>
      </w:r>
      <w:r w:rsidRPr="006C183E">
        <w:rPr>
          <w:b/>
          <w:bCs/>
        </w:rPr>
        <w:t>hr</w:t>
      </w:r>
      <w:r w:rsidR="005B568E">
        <w:rPr>
          <w:b/>
          <w:bCs/>
        </w:rPr>
        <w:t>s</w:t>
      </w:r>
      <w:r w:rsidRPr="006C183E">
        <w:rPr>
          <w:b/>
          <w:bCs/>
        </w:rPr>
        <w:t>)</w:t>
      </w:r>
    </w:p>
    <w:p w14:paraId="280F90F2" w14:textId="77777777" w:rsidR="005B568E" w:rsidRDefault="00F169B4">
      <w:r>
        <w:t xml:space="preserve">Last activity on the module.  You have been working hard thinking through research, evidence, </w:t>
      </w:r>
      <w:r w:rsidR="005B568E">
        <w:t>concepts</w:t>
      </w:r>
      <w:r>
        <w:t xml:space="preserve">, </w:t>
      </w:r>
      <w:r w:rsidR="005B568E">
        <w:t>contradictions</w:t>
      </w:r>
      <w:r>
        <w:t xml:space="preserve"> </w:t>
      </w:r>
      <w:r w:rsidR="005B568E">
        <w:t>, conflicting views and opposing views from theory and practice</w:t>
      </w:r>
      <w:r>
        <w:t xml:space="preserve">.  </w:t>
      </w:r>
    </w:p>
    <w:p w14:paraId="4F567D3E" w14:textId="0D66DFEE" w:rsidR="00F169B4" w:rsidRDefault="000C6501">
      <w:r>
        <w:t xml:space="preserve">Enjoy this story - </w:t>
      </w:r>
      <w:r w:rsidR="00F169B4">
        <w:t xml:space="preserve">Here is a different way to think about Change Management through the book </w:t>
      </w:r>
      <w:r w:rsidR="006C183E">
        <w:t xml:space="preserve">Who Moved my Cheese? </w:t>
      </w:r>
      <w:r w:rsidR="006C183E">
        <w:t xml:space="preserve">An Amazing Way to Deal with Change in Your Work and in Your Life </w:t>
      </w:r>
      <w:r w:rsidR="006C183E">
        <w:t xml:space="preserve">by </w:t>
      </w:r>
      <w:r w:rsidR="006C183E">
        <w:t>Dr Spencer Johnson</w:t>
      </w:r>
      <w:r w:rsidR="006C183E">
        <w:t xml:space="preserve">.  </w:t>
      </w:r>
    </w:p>
    <w:p w14:paraId="48C5505B" w14:textId="22133AD7" w:rsidR="004F525C" w:rsidRDefault="006C183E">
      <w:r>
        <w:t xml:space="preserve">I provide summary slides to indicate main features of the case study presented in Spencer Johnsons book.  </w:t>
      </w:r>
      <w:r w:rsidR="00C77911">
        <w:t>Do you find your personality reflected in any of the characters described in the book in particular situations you find in the workplace?</w:t>
      </w:r>
    </w:p>
    <w:sectPr w:rsidR="004F52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4A84"/>
    <w:rsid w:val="000C6501"/>
    <w:rsid w:val="001E4F35"/>
    <w:rsid w:val="0039355F"/>
    <w:rsid w:val="003C7163"/>
    <w:rsid w:val="004F525C"/>
    <w:rsid w:val="005B568E"/>
    <w:rsid w:val="006C183E"/>
    <w:rsid w:val="007D4A84"/>
    <w:rsid w:val="00C07925"/>
    <w:rsid w:val="00C77911"/>
    <w:rsid w:val="00D50525"/>
    <w:rsid w:val="00F169B4"/>
    <w:rsid w:val="00F73B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783F0C"/>
  <w15:chartTrackingRefBased/>
  <w15:docId w15:val="{1574CF25-08D4-46B3-B294-2758B96A71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4A84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C183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601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216</Words>
  <Characters>1234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6</cp:revision>
  <dcterms:created xsi:type="dcterms:W3CDTF">2022-04-16T18:34:00Z</dcterms:created>
  <dcterms:modified xsi:type="dcterms:W3CDTF">2022-04-19T08:58:00Z</dcterms:modified>
</cp:coreProperties>
</file>