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75F73" w:rsidRDefault="00075F73" w:rsidP="00075F73">
      <w:r>
        <w:rPr>
          <w:noProof/>
        </w:rPr>
        <w:drawing>
          <wp:inline distT="0" distB="0" distL="0" distR="0" wp14:anchorId="2DFD3880" wp14:editId="666D4C4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75F73" w:rsidRDefault="00075F73" w:rsidP="00075F73"/>
    <w:p w:rsidR="00075F73" w:rsidRDefault="00075F73" w:rsidP="00075F73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075F73" w:rsidRPr="00AF176B" w:rsidTr="00B04BD6">
        <w:trPr>
          <w:cantSplit/>
          <w:trHeight w:val="469"/>
        </w:trPr>
        <w:tc>
          <w:tcPr>
            <w:tcW w:w="4908" w:type="dxa"/>
          </w:tcPr>
          <w:p w:rsidR="00075F73" w:rsidRPr="00A662B9" w:rsidRDefault="00075F73" w:rsidP="00B04BD6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Pr="0039350F">
              <w:rPr>
                <w:sz w:val="24"/>
                <w:szCs w:val="24"/>
              </w:rPr>
              <w:t>Pembrokeshire</w:t>
            </w:r>
            <w:r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075F73" w:rsidRPr="00AF176B" w:rsidRDefault="00075F73" w:rsidP="00B04BD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AF176B">
              <w:rPr>
                <w:sz w:val="24"/>
                <w:szCs w:val="24"/>
              </w:rPr>
              <w:t xml:space="preserve">LLEOLIAD: </w:t>
            </w:r>
            <w:r w:rsidRPr="00AF176B">
              <w:rPr>
                <w:b w:val="0"/>
                <w:sz w:val="24"/>
                <w:szCs w:val="24"/>
              </w:rPr>
              <w:t xml:space="preserve"> </w:t>
            </w:r>
            <w:r w:rsidRPr="00AF176B">
              <w:rPr>
                <w:sz w:val="24"/>
                <w:szCs w:val="24"/>
              </w:rPr>
              <w:t>Sir Benfro</w:t>
            </w:r>
          </w:p>
        </w:tc>
      </w:tr>
      <w:tr w:rsidR="00075F73" w:rsidRPr="00AF176B" w:rsidTr="00B04BD6">
        <w:trPr>
          <w:trHeight w:val="542"/>
        </w:trPr>
        <w:tc>
          <w:tcPr>
            <w:tcW w:w="4908" w:type="dxa"/>
          </w:tcPr>
          <w:p w:rsidR="00075F73" w:rsidRPr="00931114" w:rsidRDefault="00075F73" w:rsidP="00B04BD6">
            <w:pPr>
              <w:pStyle w:val="Trinity"/>
              <w:ind w:left="5760" w:hanging="5760"/>
            </w:pPr>
            <w:r w:rsidRPr="00931114">
              <w:t xml:space="preserve">LEVEL </w:t>
            </w:r>
            <w:r w:rsidRPr="0039350F">
              <w:t>4</w:t>
            </w:r>
          </w:p>
        </w:tc>
        <w:tc>
          <w:tcPr>
            <w:tcW w:w="4259" w:type="dxa"/>
          </w:tcPr>
          <w:p w:rsidR="00075F73" w:rsidRPr="00AF176B" w:rsidRDefault="00075F73" w:rsidP="00B04BD6">
            <w:pPr>
              <w:pStyle w:val="Trinity"/>
              <w:ind w:left="5760" w:hanging="5760"/>
              <w:jc w:val="right"/>
            </w:pPr>
            <w:r w:rsidRPr="00AF176B">
              <w:t>LEFEL 4</w:t>
            </w:r>
          </w:p>
        </w:tc>
      </w:tr>
      <w:tr w:rsidR="00075F73" w:rsidRPr="007E3A8E" w:rsidTr="00B04BD6">
        <w:trPr>
          <w:trHeight w:val="302"/>
        </w:trPr>
        <w:tc>
          <w:tcPr>
            <w:tcW w:w="4908" w:type="dxa"/>
          </w:tcPr>
          <w:p w:rsidR="00075F73" w:rsidRPr="00931114" w:rsidRDefault="00075F73" w:rsidP="00B04BD6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75F73" w:rsidRPr="00AF176B" w:rsidRDefault="00075F73" w:rsidP="00B04BD6">
            <w:pPr>
              <w:pStyle w:val="Exam"/>
              <w:jc w:val="right"/>
            </w:pPr>
            <w:r w:rsidRPr="00AF176B">
              <w:t>CYFNOD ARHOLIADAU</w:t>
            </w:r>
          </w:p>
        </w:tc>
      </w:tr>
      <w:tr w:rsidR="00075F73" w:rsidRPr="007E3A8E" w:rsidTr="00B04BD6">
        <w:trPr>
          <w:trHeight w:val="863"/>
        </w:trPr>
        <w:tc>
          <w:tcPr>
            <w:tcW w:w="4908" w:type="dxa"/>
          </w:tcPr>
          <w:p w:rsidR="00075F73" w:rsidRPr="00931114" w:rsidRDefault="00075F73" w:rsidP="00B04BD6">
            <w:pPr>
              <w:pStyle w:val="Month"/>
              <w:jc w:val="both"/>
              <w:rPr>
                <w:color w:val="FF0000"/>
              </w:rPr>
            </w:pPr>
            <w:r>
              <w:t>May</w:t>
            </w:r>
            <w:r w:rsidRPr="00AF176B">
              <w:t xml:space="preserve">  20</w:t>
            </w:r>
            <w:r>
              <w:t>22</w:t>
            </w:r>
          </w:p>
        </w:tc>
        <w:tc>
          <w:tcPr>
            <w:tcW w:w="4259" w:type="dxa"/>
          </w:tcPr>
          <w:p w:rsidR="00075F73" w:rsidRPr="00AF176B" w:rsidRDefault="00075F73" w:rsidP="00B04BD6">
            <w:pPr>
              <w:pStyle w:val="Month"/>
              <w:jc w:val="right"/>
            </w:pPr>
          </w:p>
        </w:tc>
      </w:tr>
    </w:tbl>
    <w:p w:rsidR="00075F73" w:rsidRPr="007E3A8E" w:rsidRDefault="00075F73" w:rsidP="00075F73">
      <w:pPr>
        <w:pStyle w:val="Modcode"/>
      </w:pPr>
    </w:p>
    <w:p w:rsidR="00075F73" w:rsidRPr="0039350F" w:rsidRDefault="00075F73" w:rsidP="00075F73">
      <w:pPr>
        <w:pStyle w:val="Modcode"/>
      </w:pPr>
      <w:r w:rsidRPr="007E3A8E">
        <w:t>MODULE CODE</w:t>
      </w:r>
      <w:r>
        <w:t>: PCPO 4001</w:t>
      </w:r>
    </w:p>
    <w:p w:rsidR="00075F73" w:rsidRPr="0039350F" w:rsidRDefault="00075F73" w:rsidP="00075F73">
      <w:pPr>
        <w:pStyle w:val="Modname"/>
      </w:pPr>
      <w:r>
        <w:t>Engineering Science</w:t>
      </w:r>
    </w:p>
    <w:p w:rsidR="00075F73" w:rsidRPr="007E3A8E" w:rsidRDefault="00075F73" w:rsidP="00075F73">
      <w:pPr>
        <w:pStyle w:val="Time"/>
      </w:pPr>
      <w:r w:rsidRPr="007E3A8E">
        <w:t xml:space="preserve">TIME:  </w:t>
      </w:r>
      <w:r>
        <w:t xml:space="preserve">1 </w:t>
      </w:r>
      <w:r w:rsidRPr="00AF176B">
        <w:rPr>
          <w:rFonts w:ascii="Arial" w:hAnsi="Arial" w:cs="Arial"/>
        </w:rPr>
        <w:t>½</w:t>
      </w:r>
      <w:r w:rsidRPr="0039350F">
        <w:t xml:space="preserve"> Hours</w:t>
      </w:r>
    </w:p>
    <w:p w:rsidR="00075F73" w:rsidRDefault="00075F73" w:rsidP="00075F73">
      <w:pPr>
        <w:pStyle w:val="Answer"/>
      </w:pPr>
    </w:p>
    <w:p w:rsidR="00075F73" w:rsidRDefault="00075F73" w:rsidP="00075F73">
      <w:pPr>
        <w:pStyle w:val="Answer"/>
      </w:pPr>
    </w:p>
    <w:p w:rsidR="00075F73" w:rsidRDefault="00075F73" w:rsidP="00075F73">
      <w:pPr>
        <w:pStyle w:val="Answer"/>
      </w:pPr>
      <w:r>
        <w:t xml:space="preserve">answer </w:t>
      </w:r>
      <w:r w:rsidRPr="00B32076">
        <w:rPr>
          <w:u w:val="single"/>
        </w:rPr>
        <w:t>all</w:t>
      </w:r>
      <w:r>
        <w:t xml:space="preserve"> Questions</w:t>
      </w:r>
    </w:p>
    <w:p w:rsidR="00075F73" w:rsidRPr="007E3A8E" w:rsidRDefault="00075F73" w:rsidP="00075F73">
      <w:pPr>
        <w:pStyle w:val="BodyText"/>
      </w:pPr>
    </w:p>
    <w:p w:rsidR="00075F73" w:rsidRPr="001C60E5" w:rsidRDefault="00075F73" w:rsidP="00075F73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 w:rsidR="003A5D65">
        <w:rPr>
          <w:i/>
        </w:rPr>
        <w:t>Scientific Calculator</w:t>
      </w:r>
    </w:p>
    <w:p w:rsidR="00075F73" w:rsidRPr="001C60E5" w:rsidRDefault="00075F73" w:rsidP="00075F73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 w:rsidR="00B57B1F">
        <w:rPr>
          <w:i/>
        </w:rPr>
        <w:t>–</w:t>
      </w:r>
      <w:r w:rsidRPr="001C60E5">
        <w:rPr>
          <w:i/>
        </w:rPr>
        <w:t xml:space="preserve"> </w:t>
      </w:r>
      <w:proofErr w:type="spellStart"/>
      <w:r w:rsidR="00B57B1F">
        <w:rPr>
          <w:i/>
        </w:rPr>
        <w:t>Cyfrifiannell</w:t>
      </w:r>
      <w:proofErr w:type="spellEnd"/>
      <w:r w:rsidR="00B57B1F">
        <w:rPr>
          <w:i/>
        </w:rPr>
        <w:t xml:space="preserve"> </w:t>
      </w:r>
      <w:proofErr w:type="spellStart"/>
      <w:r w:rsidR="00B57B1F">
        <w:rPr>
          <w:i/>
        </w:rPr>
        <w:t>Wyddonol</w:t>
      </w:r>
      <w:proofErr w:type="spellEnd"/>
    </w:p>
    <w:p w:rsidR="00075F73" w:rsidRDefault="00075F73" w:rsidP="00075F73">
      <w:pPr>
        <w:pStyle w:val="BodyText"/>
        <w:ind w:left="720"/>
        <w:jc w:val="center"/>
        <w:rPr>
          <w:sz w:val="28"/>
        </w:rPr>
      </w:pPr>
    </w:p>
    <w:p w:rsidR="00075F73" w:rsidRPr="007E3A8E" w:rsidRDefault="00075F73" w:rsidP="00075F73">
      <w:pPr>
        <w:pStyle w:val="BodyText"/>
        <w:ind w:left="720"/>
        <w:rPr>
          <w:sz w:val="28"/>
        </w:rPr>
      </w:pPr>
    </w:p>
    <w:p w:rsidR="00075F73" w:rsidRDefault="00075F73" w:rsidP="00075F73"/>
    <w:p w:rsidR="00075F73" w:rsidRPr="00B32076" w:rsidRDefault="00075F73" w:rsidP="00075F73">
      <w:pPr>
        <w:rPr>
          <w:b/>
          <w:sz w:val="28"/>
          <w:u w:val="single"/>
        </w:rPr>
      </w:pPr>
    </w:p>
    <w:p w:rsidR="00075F73" w:rsidRDefault="00075F73" w:rsidP="00075F73">
      <w:pPr>
        <w:rPr>
          <w:b/>
          <w:sz w:val="28"/>
        </w:rPr>
      </w:pPr>
    </w:p>
    <w:p w:rsidR="00075F73" w:rsidRDefault="00075F73" w:rsidP="00075F73">
      <w:pPr>
        <w:rPr>
          <w:b/>
          <w:sz w:val="28"/>
        </w:rPr>
      </w:pPr>
    </w:p>
    <w:p w:rsidR="00075F73" w:rsidRDefault="00075F73" w:rsidP="00075F73">
      <w:pPr>
        <w:rPr>
          <w:b/>
          <w:sz w:val="28"/>
        </w:rPr>
      </w:pPr>
    </w:p>
    <w:p w:rsidR="00075F73" w:rsidRDefault="00075F73" w:rsidP="00075F73">
      <w:pPr>
        <w:rPr>
          <w:b/>
          <w:sz w:val="28"/>
        </w:rPr>
      </w:pPr>
    </w:p>
    <w:p w:rsidR="00075F73" w:rsidRDefault="00075F73" w:rsidP="00075F73">
      <w:pPr>
        <w:rPr>
          <w:b/>
          <w:sz w:val="28"/>
        </w:rPr>
      </w:pPr>
    </w:p>
    <w:p w:rsidR="00075F73" w:rsidRDefault="00075F73" w:rsidP="00075F73">
      <w:pPr>
        <w:rPr>
          <w:b/>
          <w:sz w:val="28"/>
        </w:rPr>
      </w:pPr>
    </w:p>
    <w:p w:rsidR="00075F73" w:rsidRDefault="00075F73" w:rsidP="00075F73">
      <w:pPr>
        <w:rPr>
          <w:b/>
          <w:sz w:val="28"/>
        </w:rPr>
      </w:pPr>
    </w:p>
    <w:p w:rsidR="00075F73" w:rsidRDefault="00075F73" w:rsidP="00075F73">
      <w:pPr>
        <w:rPr>
          <w:b/>
          <w:sz w:val="28"/>
        </w:rPr>
      </w:pPr>
    </w:p>
    <w:p w:rsidR="00075F73" w:rsidRDefault="00075F73" w:rsidP="00075F73">
      <w:pPr>
        <w:rPr>
          <w:b/>
          <w:sz w:val="28"/>
        </w:rPr>
      </w:pPr>
    </w:p>
    <w:p w:rsidR="00075F73" w:rsidRDefault="00075F73" w:rsidP="00075F73">
      <w:pPr>
        <w:rPr>
          <w:b/>
          <w:sz w:val="28"/>
        </w:rPr>
      </w:pPr>
    </w:p>
    <w:p w:rsidR="00075F73" w:rsidRDefault="00075F73" w:rsidP="00075F73">
      <w:pPr>
        <w:rPr>
          <w:b/>
          <w:sz w:val="28"/>
        </w:rPr>
      </w:pPr>
    </w:p>
    <w:p w:rsidR="00075F73" w:rsidRDefault="00075F73" w:rsidP="00075F73">
      <w:pPr>
        <w:rPr>
          <w:b/>
          <w:sz w:val="28"/>
        </w:rPr>
      </w:pPr>
    </w:p>
    <w:p w:rsidR="00075F73" w:rsidRDefault="00075F73" w:rsidP="00075F73">
      <w:pPr>
        <w:rPr>
          <w:b/>
          <w:sz w:val="28"/>
        </w:rPr>
      </w:pPr>
    </w:p>
    <w:p w:rsidR="00920991" w:rsidRDefault="002B48C3">
      <w:pPr>
        <w:rPr>
          <w:b/>
          <w:u w:val="single"/>
        </w:rPr>
      </w:pPr>
      <w:r w:rsidRPr="002B48C3">
        <w:rPr>
          <w:b/>
          <w:u w:val="single"/>
        </w:rPr>
        <w:lastRenderedPageBreak/>
        <w:t>Answer ALL questions</w:t>
      </w:r>
    </w:p>
    <w:p w:rsidR="002B48C3" w:rsidRDefault="002B48C3">
      <w:pPr>
        <w:rPr>
          <w:b/>
          <w:u w:val="single"/>
        </w:rPr>
      </w:pPr>
    </w:p>
    <w:p w:rsidR="002B48C3" w:rsidRDefault="002B48C3">
      <w:pPr>
        <w:rPr>
          <w:b/>
          <w:u w:val="single"/>
        </w:rPr>
      </w:pPr>
    </w:p>
    <w:p w:rsidR="002B48C3" w:rsidRDefault="002B48C3">
      <w:pPr>
        <w:rPr>
          <w:b/>
          <w:u w:val="single"/>
        </w:rPr>
      </w:pPr>
    </w:p>
    <w:p w:rsidR="002B48C3" w:rsidRDefault="002B48C3">
      <w:pPr>
        <w:rPr>
          <w:b/>
          <w:u w:val="single"/>
        </w:rPr>
      </w:pPr>
    </w:p>
    <w:p w:rsidR="002B48C3" w:rsidRPr="0048403B" w:rsidRDefault="0036243B">
      <w:pPr>
        <w:rPr>
          <w:b/>
          <w:sz w:val="28"/>
          <w:szCs w:val="28"/>
          <w:u w:val="single"/>
        </w:rPr>
      </w:pPr>
      <w:r w:rsidRPr="0048403B">
        <w:rPr>
          <w:b/>
          <w:sz w:val="28"/>
          <w:szCs w:val="28"/>
          <w:u w:val="single"/>
        </w:rPr>
        <w:t>Question</w:t>
      </w:r>
      <w:r w:rsidR="002B48C3" w:rsidRPr="0048403B">
        <w:rPr>
          <w:b/>
          <w:sz w:val="28"/>
          <w:szCs w:val="28"/>
          <w:u w:val="single"/>
        </w:rPr>
        <w:t>1.</w:t>
      </w:r>
    </w:p>
    <w:p w:rsidR="00AE0E16" w:rsidRDefault="00AE0E16"/>
    <w:p w:rsidR="002B48C3" w:rsidRDefault="002B48C3" w:rsidP="002B48C3">
      <w:pPr>
        <w:pStyle w:val="ListParagraph"/>
      </w:pPr>
    </w:p>
    <w:p w:rsidR="002B48C3" w:rsidRDefault="0048403B" w:rsidP="0048403B">
      <w:r>
        <w:t>a.</w:t>
      </w:r>
      <w:r>
        <w:tab/>
      </w:r>
      <w:r w:rsidR="002B48C3">
        <w:t xml:space="preserve">Find the equivalent resistance for the following dc circuit:                   </w:t>
      </w:r>
    </w:p>
    <w:p w:rsidR="002B48C3" w:rsidRDefault="002B48C3" w:rsidP="002B48C3"/>
    <w:p w:rsidR="00AE0E16" w:rsidRDefault="00AE0E16"/>
    <w:p w:rsidR="002B48C3" w:rsidRDefault="002B48C3"/>
    <w:p w:rsidR="002B48C3" w:rsidRDefault="002B48C3"/>
    <w:p w:rsidR="00AE0E16" w:rsidRDefault="002B48C3" w:rsidP="002B48C3">
      <w:pPr>
        <w:jc w:val="center"/>
      </w:pPr>
      <w:r>
        <w:rPr>
          <w:noProof/>
        </w:rPr>
        <w:drawing>
          <wp:inline distT="0" distB="0" distL="0" distR="0">
            <wp:extent cx="4042938" cy="1173480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6084" cy="11772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8403B" w:rsidRPr="00561BAE" w:rsidRDefault="0075221B" w:rsidP="002B48C3">
      <w:pPr>
        <w:jc w:val="center"/>
        <w:rPr>
          <w:b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561BAE">
        <w:rPr>
          <w:b/>
        </w:rPr>
        <w:t>(5 marks)</w:t>
      </w:r>
    </w:p>
    <w:p w:rsidR="002B48C3" w:rsidRDefault="002B48C3" w:rsidP="002B48C3">
      <w:pPr>
        <w:jc w:val="center"/>
      </w:pPr>
    </w:p>
    <w:p w:rsidR="002B48C3" w:rsidRDefault="002B48C3" w:rsidP="002B48C3">
      <w:pPr>
        <w:jc w:val="center"/>
      </w:pPr>
    </w:p>
    <w:p w:rsidR="002B48C3" w:rsidRPr="002F492B" w:rsidRDefault="002B48C3" w:rsidP="0048403B">
      <w:pPr>
        <w:rPr>
          <w:rFonts w:eastAsiaTheme="minorHAnsi"/>
          <w:szCs w:val="24"/>
          <w:lang w:eastAsia="en-US"/>
        </w:rPr>
      </w:pPr>
      <w:r w:rsidRPr="002F492B">
        <w:rPr>
          <w:rFonts w:eastAsiaTheme="minorHAnsi"/>
          <w:szCs w:val="24"/>
          <w:lang w:eastAsia="en-US"/>
        </w:rPr>
        <w:t>b)</w:t>
      </w:r>
      <w:r w:rsidR="0048403B">
        <w:rPr>
          <w:rFonts w:eastAsiaTheme="minorHAnsi"/>
          <w:szCs w:val="24"/>
          <w:lang w:eastAsia="en-US"/>
        </w:rPr>
        <w:tab/>
      </w:r>
      <w:r w:rsidRPr="002F492B">
        <w:rPr>
          <w:rFonts w:eastAsiaTheme="minorHAnsi"/>
          <w:szCs w:val="24"/>
          <w:lang w:eastAsia="en-US"/>
        </w:rPr>
        <w:t xml:space="preserve"> For the following circuit find:</w:t>
      </w:r>
    </w:p>
    <w:p w:rsidR="002B48C3" w:rsidRPr="002F492B" w:rsidRDefault="002B48C3" w:rsidP="002B48C3">
      <w:pPr>
        <w:ind w:left="720"/>
        <w:rPr>
          <w:rFonts w:eastAsiaTheme="minorHAnsi"/>
          <w:szCs w:val="24"/>
          <w:lang w:eastAsia="en-US"/>
        </w:rPr>
      </w:pPr>
    </w:p>
    <w:p w:rsidR="002B48C3" w:rsidRPr="002F492B" w:rsidRDefault="002B48C3" w:rsidP="002B48C3">
      <w:pPr>
        <w:spacing w:after="200" w:line="276" w:lineRule="auto"/>
        <w:ind w:left="720"/>
        <w:rPr>
          <w:rFonts w:eastAsiaTheme="minorHAnsi"/>
          <w:szCs w:val="24"/>
          <w:lang w:eastAsia="en-US"/>
        </w:rPr>
      </w:pPr>
      <w:r w:rsidRPr="002F492B">
        <w:rPr>
          <w:rFonts w:eastAsiaTheme="minorHAnsi"/>
          <w:szCs w:val="24"/>
          <w:lang w:eastAsia="en-US"/>
        </w:rPr>
        <w:tab/>
        <w:t>(i) The total equivalent capacitance.</w:t>
      </w:r>
      <w:r w:rsidRPr="002F492B">
        <w:rPr>
          <w:rFonts w:eastAsiaTheme="minorHAnsi"/>
          <w:szCs w:val="24"/>
          <w:lang w:eastAsia="en-US"/>
        </w:rPr>
        <w:tab/>
      </w:r>
      <w:r w:rsidRPr="002F492B">
        <w:rPr>
          <w:rFonts w:eastAsiaTheme="minorHAnsi"/>
          <w:szCs w:val="24"/>
          <w:lang w:eastAsia="en-US"/>
        </w:rPr>
        <w:tab/>
      </w:r>
      <w:r w:rsidR="0075221B">
        <w:rPr>
          <w:rFonts w:eastAsiaTheme="minorHAnsi"/>
          <w:szCs w:val="24"/>
          <w:lang w:eastAsia="en-US"/>
        </w:rPr>
        <w:tab/>
      </w:r>
      <w:r w:rsidR="0075221B">
        <w:rPr>
          <w:rFonts w:eastAsiaTheme="minorHAnsi"/>
          <w:szCs w:val="24"/>
          <w:lang w:eastAsia="en-US"/>
        </w:rPr>
        <w:tab/>
      </w:r>
      <w:r w:rsidR="0075221B" w:rsidRPr="00561BAE">
        <w:rPr>
          <w:rFonts w:eastAsiaTheme="minorHAnsi"/>
          <w:b/>
          <w:szCs w:val="24"/>
          <w:lang w:eastAsia="en-US"/>
        </w:rPr>
        <w:t>(5 marks)</w:t>
      </w:r>
      <w:r w:rsidRPr="002F492B">
        <w:rPr>
          <w:rFonts w:eastAsiaTheme="minorHAnsi"/>
          <w:szCs w:val="24"/>
          <w:lang w:eastAsia="en-US"/>
        </w:rPr>
        <w:tab/>
      </w:r>
      <w:r w:rsidRPr="002F492B">
        <w:rPr>
          <w:rFonts w:eastAsiaTheme="minorHAnsi"/>
          <w:szCs w:val="24"/>
          <w:lang w:eastAsia="en-US"/>
        </w:rPr>
        <w:tab/>
      </w:r>
      <w:r w:rsidRPr="002F492B">
        <w:rPr>
          <w:rFonts w:eastAsiaTheme="minorHAnsi"/>
          <w:szCs w:val="24"/>
          <w:lang w:eastAsia="en-US"/>
        </w:rPr>
        <w:tab/>
      </w:r>
      <w:r w:rsidRPr="002F492B">
        <w:rPr>
          <w:rFonts w:eastAsiaTheme="minorHAnsi"/>
          <w:szCs w:val="24"/>
          <w:lang w:eastAsia="en-US"/>
        </w:rPr>
        <w:tab/>
      </w:r>
    </w:p>
    <w:p w:rsidR="002B48C3" w:rsidRPr="002F492B" w:rsidRDefault="002B48C3" w:rsidP="002B48C3">
      <w:pPr>
        <w:spacing w:after="200" w:line="276" w:lineRule="auto"/>
        <w:ind w:left="720"/>
        <w:rPr>
          <w:rFonts w:eastAsiaTheme="minorHAnsi"/>
          <w:szCs w:val="24"/>
          <w:lang w:eastAsia="en-US"/>
        </w:rPr>
      </w:pPr>
      <w:r w:rsidRPr="002F492B">
        <w:rPr>
          <w:rFonts w:eastAsiaTheme="minorHAnsi"/>
          <w:szCs w:val="24"/>
          <w:lang w:eastAsia="en-US"/>
        </w:rPr>
        <w:tab/>
        <w:t>(ii) The total charge.</w:t>
      </w:r>
      <w:r w:rsidRPr="002F492B">
        <w:rPr>
          <w:rFonts w:eastAsiaTheme="minorHAnsi"/>
          <w:szCs w:val="24"/>
          <w:lang w:eastAsia="en-US"/>
        </w:rPr>
        <w:tab/>
      </w:r>
      <w:r w:rsidR="0075221B">
        <w:rPr>
          <w:rFonts w:eastAsiaTheme="minorHAnsi"/>
          <w:szCs w:val="24"/>
          <w:lang w:eastAsia="en-US"/>
        </w:rPr>
        <w:tab/>
      </w:r>
      <w:r w:rsidR="0075221B">
        <w:rPr>
          <w:rFonts w:eastAsiaTheme="minorHAnsi"/>
          <w:szCs w:val="24"/>
          <w:lang w:eastAsia="en-US"/>
        </w:rPr>
        <w:tab/>
      </w:r>
      <w:r w:rsidR="0075221B">
        <w:rPr>
          <w:rFonts w:eastAsiaTheme="minorHAnsi"/>
          <w:szCs w:val="24"/>
          <w:lang w:eastAsia="en-US"/>
        </w:rPr>
        <w:tab/>
      </w:r>
      <w:r w:rsidR="0075221B">
        <w:rPr>
          <w:rFonts w:eastAsiaTheme="minorHAnsi"/>
          <w:szCs w:val="24"/>
          <w:lang w:eastAsia="en-US"/>
        </w:rPr>
        <w:tab/>
      </w:r>
      <w:r w:rsidR="0075221B">
        <w:rPr>
          <w:rFonts w:eastAsiaTheme="minorHAnsi"/>
          <w:szCs w:val="24"/>
          <w:lang w:eastAsia="en-US"/>
        </w:rPr>
        <w:tab/>
      </w:r>
      <w:r w:rsidR="0075221B" w:rsidRPr="00561BAE">
        <w:rPr>
          <w:rFonts w:eastAsiaTheme="minorHAnsi"/>
          <w:b/>
          <w:szCs w:val="24"/>
          <w:lang w:eastAsia="en-US"/>
        </w:rPr>
        <w:t>(5 marks)</w:t>
      </w:r>
      <w:r w:rsidRPr="002F492B">
        <w:rPr>
          <w:rFonts w:eastAsiaTheme="minorHAnsi"/>
          <w:szCs w:val="24"/>
          <w:lang w:eastAsia="en-US"/>
        </w:rPr>
        <w:tab/>
      </w:r>
      <w:r w:rsidRPr="002F492B">
        <w:rPr>
          <w:rFonts w:eastAsiaTheme="minorHAnsi"/>
          <w:szCs w:val="24"/>
          <w:lang w:eastAsia="en-US"/>
        </w:rPr>
        <w:tab/>
      </w:r>
      <w:r w:rsidRPr="002F492B">
        <w:rPr>
          <w:rFonts w:eastAsiaTheme="minorHAnsi"/>
          <w:szCs w:val="24"/>
          <w:lang w:eastAsia="en-US"/>
        </w:rPr>
        <w:tab/>
      </w:r>
      <w:r w:rsidRPr="002F492B">
        <w:rPr>
          <w:rFonts w:eastAsiaTheme="minorHAnsi"/>
          <w:szCs w:val="24"/>
          <w:lang w:eastAsia="en-US"/>
        </w:rPr>
        <w:tab/>
      </w:r>
      <w:r w:rsidRPr="002F492B">
        <w:rPr>
          <w:rFonts w:eastAsiaTheme="minorHAnsi"/>
          <w:szCs w:val="24"/>
          <w:lang w:eastAsia="en-US"/>
        </w:rPr>
        <w:tab/>
      </w:r>
      <w:r w:rsidRPr="002F492B">
        <w:rPr>
          <w:rFonts w:eastAsiaTheme="minorHAnsi"/>
          <w:szCs w:val="24"/>
          <w:lang w:eastAsia="en-US"/>
        </w:rPr>
        <w:tab/>
      </w:r>
      <w:r w:rsidRPr="002F492B">
        <w:rPr>
          <w:rFonts w:eastAsiaTheme="minorHAnsi"/>
          <w:szCs w:val="24"/>
          <w:lang w:eastAsia="en-US"/>
        </w:rPr>
        <w:tab/>
      </w:r>
    </w:p>
    <w:p w:rsidR="002B48C3" w:rsidRDefault="002B48C3" w:rsidP="002B48C3">
      <w:pPr>
        <w:rPr>
          <w:rFonts w:eastAsiaTheme="minorHAnsi"/>
          <w:szCs w:val="24"/>
          <w:lang w:eastAsia="en-US"/>
        </w:rPr>
      </w:pPr>
      <w:r w:rsidRPr="002F492B">
        <w:rPr>
          <w:rFonts w:eastAsiaTheme="minorHAnsi"/>
          <w:szCs w:val="24"/>
          <w:lang w:eastAsia="en-US"/>
        </w:rPr>
        <w:tab/>
      </w:r>
      <w:r>
        <w:rPr>
          <w:rFonts w:eastAsiaTheme="minorHAnsi"/>
          <w:szCs w:val="24"/>
          <w:lang w:eastAsia="en-US"/>
        </w:rPr>
        <w:tab/>
      </w:r>
      <w:r w:rsidRPr="002F492B">
        <w:rPr>
          <w:rFonts w:eastAsiaTheme="minorHAnsi"/>
          <w:szCs w:val="24"/>
          <w:lang w:eastAsia="en-US"/>
        </w:rPr>
        <w:t>(iii) The total energy.</w:t>
      </w:r>
      <w:r w:rsidRPr="002F492B">
        <w:rPr>
          <w:rFonts w:eastAsiaTheme="minorHAnsi"/>
          <w:szCs w:val="24"/>
          <w:lang w:eastAsia="en-US"/>
        </w:rPr>
        <w:tab/>
      </w:r>
      <w:r w:rsidR="0075221B">
        <w:rPr>
          <w:rFonts w:eastAsiaTheme="minorHAnsi"/>
          <w:szCs w:val="24"/>
          <w:lang w:eastAsia="en-US"/>
        </w:rPr>
        <w:tab/>
      </w:r>
      <w:r w:rsidR="0075221B">
        <w:rPr>
          <w:rFonts w:eastAsiaTheme="minorHAnsi"/>
          <w:szCs w:val="24"/>
          <w:lang w:eastAsia="en-US"/>
        </w:rPr>
        <w:tab/>
      </w:r>
      <w:r w:rsidR="0075221B">
        <w:rPr>
          <w:rFonts w:eastAsiaTheme="minorHAnsi"/>
          <w:szCs w:val="24"/>
          <w:lang w:eastAsia="en-US"/>
        </w:rPr>
        <w:tab/>
      </w:r>
      <w:r w:rsidR="0075221B">
        <w:rPr>
          <w:rFonts w:eastAsiaTheme="minorHAnsi"/>
          <w:szCs w:val="24"/>
          <w:lang w:eastAsia="en-US"/>
        </w:rPr>
        <w:tab/>
      </w:r>
      <w:r w:rsidR="0075221B">
        <w:rPr>
          <w:rFonts w:eastAsiaTheme="minorHAnsi"/>
          <w:szCs w:val="24"/>
          <w:lang w:eastAsia="en-US"/>
        </w:rPr>
        <w:tab/>
      </w:r>
      <w:r w:rsidR="0075221B" w:rsidRPr="00561BAE">
        <w:rPr>
          <w:rFonts w:eastAsiaTheme="minorHAnsi"/>
          <w:b/>
          <w:szCs w:val="24"/>
          <w:lang w:eastAsia="en-US"/>
        </w:rPr>
        <w:t>(5 marks)</w:t>
      </w:r>
    </w:p>
    <w:p w:rsidR="008236CF" w:rsidRDefault="008236CF" w:rsidP="002B48C3">
      <w:pPr>
        <w:rPr>
          <w:rFonts w:eastAsiaTheme="minorHAnsi"/>
          <w:szCs w:val="24"/>
          <w:lang w:eastAsia="en-US"/>
        </w:rPr>
      </w:pPr>
    </w:p>
    <w:p w:rsidR="008236CF" w:rsidRDefault="008236CF" w:rsidP="002B48C3"/>
    <w:p w:rsidR="008236CF" w:rsidRDefault="008236CF" w:rsidP="008236CF">
      <w:pPr>
        <w:jc w:val="center"/>
      </w:pPr>
      <w:r>
        <w:rPr>
          <w:noProof/>
        </w:rPr>
        <w:drawing>
          <wp:inline distT="0" distB="0" distL="0" distR="0">
            <wp:extent cx="4925719" cy="2346960"/>
            <wp:effectExtent l="0" t="0" r="825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4659" cy="2351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6243B" w:rsidRDefault="0036243B" w:rsidP="008236CF">
      <w:pPr>
        <w:jc w:val="center"/>
      </w:pPr>
    </w:p>
    <w:p w:rsidR="0075221B" w:rsidRPr="00561BAE" w:rsidRDefault="0075221B" w:rsidP="00561BAE">
      <w:pPr>
        <w:ind w:left="5760"/>
        <w:rPr>
          <w:b/>
        </w:rPr>
      </w:pPr>
      <w:r w:rsidRPr="00561BAE">
        <w:rPr>
          <w:b/>
        </w:rPr>
        <w:t>Total mark for Q1</w:t>
      </w:r>
      <w:r w:rsidR="00561BAE" w:rsidRPr="00561BAE">
        <w:rPr>
          <w:b/>
        </w:rPr>
        <w:t xml:space="preserve"> –</w:t>
      </w:r>
      <w:r w:rsidRPr="00561BAE">
        <w:rPr>
          <w:b/>
        </w:rPr>
        <w:t xml:space="preserve"> 20</w:t>
      </w:r>
      <w:r w:rsidR="00561BAE" w:rsidRPr="00561BAE">
        <w:rPr>
          <w:b/>
        </w:rPr>
        <w:t xml:space="preserve"> marks</w:t>
      </w:r>
    </w:p>
    <w:p w:rsidR="0036243B" w:rsidRDefault="0036243B" w:rsidP="0075221B"/>
    <w:p w:rsidR="0036243B" w:rsidRDefault="0036243B" w:rsidP="0036243B">
      <w:pPr>
        <w:rPr>
          <w:sz w:val="28"/>
          <w:szCs w:val="28"/>
          <w:u w:val="single"/>
        </w:rPr>
      </w:pPr>
      <w:r w:rsidRPr="0036243B">
        <w:rPr>
          <w:sz w:val="28"/>
          <w:szCs w:val="28"/>
          <w:u w:val="single"/>
        </w:rPr>
        <w:lastRenderedPageBreak/>
        <w:t>Question 2</w:t>
      </w:r>
    </w:p>
    <w:p w:rsidR="0036243B" w:rsidRDefault="0036243B" w:rsidP="0036243B">
      <w:pPr>
        <w:rPr>
          <w:sz w:val="28"/>
          <w:szCs w:val="28"/>
          <w:u w:val="single"/>
        </w:rPr>
      </w:pPr>
    </w:p>
    <w:p w:rsidR="0036243B" w:rsidRDefault="0036243B" w:rsidP="0036243B">
      <w:pPr>
        <w:spacing w:after="200" w:line="276" w:lineRule="auto"/>
        <w:ind w:left="720"/>
        <w:contextualSpacing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36243B" w:rsidRDefault="0036243B" w:rsidP="0036243B">
      <w:pPr>
        <w:spacing w:after="200" w:line="276" w:lineRule="auto"/>
        <w:contextualSpacing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ab/>
      </w:r>
    </w:p>
    <w:p w:rsidR="0075221B" w:rsidRPr="00965BE1" w:rsidRDefault="0036243B" w:rsidP="0036243B">
      <w:pPr>
        <w:ind w:left="720"/>
        <w:rPr>
          <w:szCs w:val="24"/>
        </w:rPr>
      </w:pPr>
      <w:r w:rsidRPr="00965BE1">
        <w:rPr>
          <w:rFonts w:eastAsiaTheme="minorHAnsi"/>
          <w:szCs w:val="24"/>
          <w:lang w:eastAsia="en-US"/>
        </w:rPr>
        <w:t xml:space="preserve">a)  </w:t>
      </w:r>
      <w:r w:rsidRPr="00965BE1">
        <w:rPr>
          <w:szCs w:val="24"/>
        </w:rPr>
        <w:t xml:space="preserve">A wire of radius 0.25mm and length 6.2m has a resistance of 24Ω. Calculate the resistance of a wire made from the same material but five times the length and twice the radius. </w:t>
      </w:r>
      <w:r w:rsidRPr="00965BE1">
        <w:rPr>
          <w:szCs w:val="24"/>
        </w:rPr>
        <w:tab/>
      </w:r>
    </w:p>
    <w:p w:rsidR="0036243B" w:rsidRPr="00561BAE" w:rsidRDefault="0075221B" w:rsidP="0036243B">
      <w:pPr>
        <w:ind w:left="720"/>
        <w:rPr>
          <w:b/>
          <w:szCs w:val="24"/>
        </w:rPr>
      </w:pPr>
      <w:r w:rsidRPr="00965BE1">
        <w:rPr>
          <w:szCs w:val="24"/>
        </w:rPr>
        <w:tab/>
      </w:r>
      <w:r w:rsidRPr="00965BE1">
        <w:rPr>
          <w:szCs w:val="24"/>
        </w:rPr>
        <w:tab/>
      </w:r>
      <w:r w:rsidRPr="00965BE1">
        <w:rPr>
          <w:szCs w:val="24"/>
        </w:rPr>
        <w:tab/>
      </w:r>
      <w:r w:rsidRPr="00965BE1">
        <w:rPr>
          <w:szCs w:val="24"/>
        </w:rPr>
        <w:tab/>
      </w:r>
      <w:r w:rsidRPr="00965BE1">
        <w:rPr>
          <w:szCs w:val="24"/>
        </w:rPr>
        <w:tab/>
      </w:r>
      <w:r w:rsidRPr="00965BE1">
        <w:rPr>
          <w:szCs w:val="24"/>
        </w:rPr>
        <w:tab/>
      </w:r>
      <w:r w:rsidRPr="00965BE1">
        <w:rPr>
          <w:szCs w:val="24"/>
        </w:rPr>
        <w:tab/>
      </w:r>
      <w:r w:rsidRPr="00965BE1">
        <w:rPr>
          <w:szCs w:val="24"/>
        </w:rPr>
        <w:tab/>
      </w:r>
      <w:r w:rsidRPr="00965BE1">
        <w:rPr>
          <w:szCs w:val="24"/>
        </w:rPr>
        <w:tab/>
      </w:r>
      <w:r w:rsidRPr="00561BAE">
        <w:rPr>
          <w:b/>
          <w:szCs w:val="24"/>
        </w:rPr>
        <w:t>(10 marks)</w:t>
      </w:r>
      <w:r w:rsidR="0036243B" w:rsidRPr="00561BAE">
        <w:rPr>
          <w:b/>
          <w:szCs w:val="24"/>
        </w:rPr>
        <w:tab/>
      </w:r>
      <w:r w:rsidR="0036243B" w:rsidRPr="00561BAE">
        <w:rPr>
          <w:b/>
          <w:szCs w:val="24"/>
        </w:rPr>
        <w:tab/>
      </w:r>
      <w:r w:rsidR="0036243B" w:rsidRPr="00561BAE">
        <w:rPr>
          <w:b/>
          <w:szCs w:val="24"/>
        </w:rPr>
        <w:tab/>
      </w:r>
      <w:r w:rsidR="0036243B" w:rsidRPr="00561BAE">
        <w:rPr>
          <w:b/>
          <w:szCs w:val="24"/>
        </w:rPr>
        <w:tab/>
      </w:r>
      <w:r w:rsidR="0036243B" w:rsidRPr="00561BAE">
        <w:rPr>
          <w:b/>
          <w:szCs w:val="24"/>
        </w:rPr>
        <w:tab/>
      </w:r>
      <w:r w:rsidR="0036243B" w:rsidRPr="00561BAE">
        <w:rPr>
          <w:b/>
          <w:szCs w:val="24"/>
        </w:rPr>
        <w:tab/>
      </w:r>
      <w:r w:rsidR="0036243B" w:rsidRPr="00561BAE">
        <w:rPr>
          <w:b/>
          <w:szCs w:val="24"/>
        </w:rPr>
        <w:tab/>
      </w:r>
      <w:r w:rsidR="0036243B" w:rsidRPr="00561BAE">
        <w:rPr>
          <w:b/>
          <w:szCs w:val="24"/>
        </w:rPr>
        <w:tab/>
        <w:t xml:space="preserve">     </w:t>
      </w:r>
    </w:p>
    <w:p w:rsidR="0036243B" w:rsidRPr="00965BE1" w:rsidRDefault="0036243B" w:rsidP="0036243B">
      <w:pPr>
        <w:ind w:left="2160" w:hanging="720"/>
        <w:rPr>
          <w:szCs w:val="24"/>
        </w:rPr>
      </w:pPr>
    </w:p>
    <w:p w:rsidR="0036243B" w:rsidRPr="00965BE1" w:rsidRDefault="0036243B" w:rsidP="0036243B">
      <w:pPr>
        <w:pStyle w:val="ListParagraph"/>
        <w:numPr>
          <w:ilvl w:val="0"/>
          <w:numId w:val="2"/>
        </w:numPr>
        <w:ind w:left="993" w:hanging="284"/>
        <w:rPr>
          <w:szCs w:val="24"/>
        </w:rPr>
      </w:pPr>
      <w:r w:rsidRPr="00965BE1">
        <w:rPr>
          <w:rFonts w:eastAsiaTheme="minorEastAsia"/>
          <w:szCs w:val="24"/>
        </w:rPr>
        <w:t>The field winding of an electric motor has a resistance of 100 Ω at</w:t>
      </w:r>
    </w:p>
    <w:p w:rsidR="0036243B" w:rsidRPr="00965BE1" w:rsidRDefault="0036243B" w:rsidP="0036243B">
      <w:pPr>
        <w:ind w:left="8207" w:hanging="7487"/>
        <w:rPr>
          <w:rFonts w:eastAsiaTheme="minorEastAsia"/>
          <w:szCs w:val="24"/>
        </w:rPr>
      </w:pPr>
      <w:r w:rsidRPr="00965BE1">
        <w:rPr>
          <w:rFonts w:eastAsiaTheme="minorEastAsia"/>
          <w:szCs w:val="24"/>
        </w:rPr>
        <w:t xml:space="preserve">0 °C. When the temperature is raised to 40 °C what is the resistance of the winding? </w:t>
      </w:r>
    </w:p>
    <w:p w:rsidR="0075221B" w:rsidRPr="00965BE1" w:rsidRDefault="0036243B" w:rsidP="0036243B">
      <w:pPr>
        <w:ind w:left="8207" w:hanging="7487"/>
        <w:rPr>
          <w:rFonts w:eastAsiaTheme="minorEastAsia"/>
          <w:szCs w:val="24"/>
        </w:rPr>
      </w:pPr>
      <w:r w:rsidRPr="00965BE1">
        <w:rPr>
          <w:rFonts w:eastAsiaTheme="minorHAnsi"/>
          <w:szCs w:val="24"/>
          <w:lang w:eastAsia="en-US"/>
        </w:rPr>
        <w:t>(Temperature Coefficient = 0.00392 Ω/</w:t>
      </w:r>
      <w:r w:rsidRPr="00965BE1">
        <w:rPr>
          <w:rFonts w:eastAsiaTheme="minorHAnsi"/>
          <w:szCs w:val="24"/>
          <w:vertAlign w:val="superscript"/>
          <w:lang w:eastAsia="en-US"/>
        </w:rPr>
        <w:t>o</w:t>
      </w:r>
      <w:r w:rsidRPr="00965BE1">
        <w:rPr>
          <w:rFonts w:eastAsiaTheme="minorHAnsi"/>
          <w:szCs w:val="24"/>
          <w:lang w:eastAsia="en-US"/>
        </w:rPr>
        <w:t>C)</w:t>
      </w:r>
      <w:r w:rsidRPr="00965BE1">
        <w:rPr>
          <w:rFonts w:eastAsiaTheme="minorEastAsia"/>
          <w:szCs w:val="24"/>
        </w:rPr>
        <w:t xml:space="preserve">   </w:t>
      </w:r>
    </w:p>
    <w:p w:rsidR="0036243B" w:rsidRPr="00561BAE" w:rsidRDefault="0075221B" w:rsidP="0075221B">
      <w:pPr>
        <w:rPr>
          <w:rFonts w:eastAsiaTheme="minorEastAsia"/>
          <w:b/>
          <w:szCs w:val="24"/>
        </w:rPr>
      </w:pPr>
      <w:r>
        <w:rPr>
          <w:rFonts w:eastAsiaTheme="minorEastAsia"/>
          <w:szCs w:val="24"/>
        </w:rPr>
        <w:tab/>
      </w:r>
      <w:r>
        <w:rPr>
          <w:rFonts w:eastAsiaTheme="minorEastAsia"/>
          <w:szCs w:val="24"/>
        </w:rPr>
        <w:tab/>
      </w:r>
      <w:r>
        <w:rPr>
          <w:rFonts w:eastAsiaTheme="minorEastAsia"/>
          <w:szCs w:val="24"/>
        </w:rPr>
        <w:tab/>
      </w:r>
      <w:r>
        <w:rPr>
          <w:rFonts w:eastAsiaTheme="minorEastAsia"/>
          <w:szCs w:val="24"/>
        </w:rPr>
        <w:tab/>
      </w:r>
      <w:r>
        <w:rPr>
          <w:rFonts w:eastAsiaTheme="minorEastAsia"/>
          <w:szCs w:val="24"/>
        </w:rPr>
        <w:tab/>
      </w:r>
      <w:r>
        <w:rPr>
          <w:rFonts w:eastAsiaTheme="minorEastAsia"/>
          <w:szCs w:val="24"/>
        </w:rPr>
        <w:tab/>
      </w:r>
      <w:r>
        <w:rPr>
          <w:rFonts w:eastAsiaTheme="minorEastAsia"/>
          <w:szCs w:val="24"/>
        </w:rPr>
        <w:tab/>
      </w:r>
      <w:r>
        <w:rPr>
          <w:rFonts w:eastAsiaTheme="minorEastAsia"/>
          <w:szCs w:val="24"/>
        </w:rPr>
        <w:tab/>
      </w:r>
      <w:r>
        <w:rPr>
          <w:rFonts w:eastAsiaTheme="minorEastAsia"/>
          <w:szCs w:val="24"/>
        </w:rPr>
        <w:tab/>
      </w:r>
      <w:r>
        <w:rPr>
          <w:rFonts w:eastAsiaTheme="minorEastAsia"/>
          <w:szCs w:val="24"/>
        </w:rPr>
        <w:tab/>
        <w:t>(</w:t>
      </w:r>
      <w:r w:rsidRPr="00561BAE">
        <w:rPr>
          <w:rFonts w:eastAsiaTheme="minorEastAsia"/>
          <w:b/>
          <w:szCs w:val="24"/>
        </w:rPr>
        <w:t>10 marks)</w:t>
      </w:r>
      <w:r w:rsidR="0036243B" w:rsidRPr="00561BAE">
        <w:rPr>
          <w:rFonts w:eastAsiaTheme="minorEastAsia"/>
          <w:b/>
          <w:szCs w:val="24"/>
        </w:rPr>
        <w:t xml:space="preserve">                             </w:t>
      </w:r>
    </w:p>
    <w:p w:rsidR="0036243B" w:rsidRDefault="0036243B" w:rsidP="0036243B">
      <w:pPr>
        <w:ind w:left="8207" w:hanging="7487"/>
        <w:rPr>
          <w:rFonts w:eastAsiaTheme="minorEastAsia"/>
          <w:szCs w:val="24"/>
        </w:rPr>
      </w:pPr>
    </w:p>
    <w:p w:rsidR="0036243B" w:rsidRDefault="0036243B" w:rsidP="0036243B">
      <w:pPr>
        <w:ind w:firstLine="720"/>
        <w:rPr>
          <w:rFonts w:eastAsiaTheme="minorEastAsia"/>
          <w:szCs w:val="24"/>
        </w:rPr>
      </w:pPr>
    </w:p>
    <w:p w:rsidR="0036243B" w:rsidRPr="0075221B" w:rsidRDefault="0036243B" w:rsidP="0036243B">
      <w:pPr>
        <w:rPr>
          <w:sz w:val="36"/>
          <w:szCs w:val="24"/>
        </w:rPr>
      </w:pPr>
      <m:oMathPara>
        <m:oMath>
          <m:r>
            <w:rPr>
              <w:rFonts w:ascii="Cambria Math" w:hAnsi="Cambria Math"/>
              <w:sz w:val="36"/>
              <w:szCs w:val="24"/>
            </w:rPr>
            <m:t>R=</m:t>
          </m:r>
          <m:sSub>
            <m:sSubPr>
              <m:ctrlPr>
                <w:rPr>
                  <w:rFonts w:ascii="Cambria Math" w:hAnsi="Cambria Math"/>
                  <w:i/>
                  <w:sz w:val="36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36"/>
                  <w:szCs w:val="24"/>
                </w:rPr>
                <m:t>R</m:t>
              </m:r>
            </m:e>
            <m:sub>
              <m:r>
                <w:rPr>
                  <w:rFonts w:ascii="Cambria Math" w:hAnsi="Cambria Math"/>
                  <w:sz w:val="36"/>
                  <w:szCs w:val="24"/>
                </w:rPr>
                <m:t>0</m:t>
              </m:r>
            </m:sub>
          </m:sSub>
          <m:d>
            <m:dPr>
              <m:ctrlPr>
                <w:rPr>
                  <w:rFonts w:ascii="Cambria Math" w:hAnsi="Cambria Math"/>
                  <w:i/>
                  <w:sz w:val="36"/>
                  <w:szCs w:val="24"/>
                </w:rPr>
              </m:ctrlPr>
            </m:dPr>
            <m:e>
              <m:r>
                <w:rPr>
                  <w:rFonts w:ascii="Cambria Math" w:hAnsi="Cambria Math"/>
                  <w:sz w:val="36"/>
                  <w:szCs w:val="24"/>
                </w:rPr>
                <m:t>1+∝θ</m:t>
              </m:r>
            </m:e>
          </m:d>
        </m:oMath>
      </m:oMathPara>
    </w:p>
    <w:p w:rsidR="0075221B" w:rsidRDefault="0075221B" w:rsidP="0036243B">
      <w:pPr>
        <w:rPr>
          <w:sz w:val="36"/>
          <w:szCs w:val="24"/>
        </w:rPr>
      </w:pPr>
    </w:p>
    <w:p w:rsidR="0075221B" w:rsidRPr="00561BAE" w:rsidRDefault="0075221B" w:rsidP="0036243B">
      <w:pPr>
        <w:rPr>
          <w:b/>
          <w:sz w:val="28"/>
          <w:szCs w:val="28"/>
        </w:rPr>
      </w:pPr>
      <w:r>
        <w:rPr>
          <w:sz w:val="36"/>
          <w:szCs w:val="24"/>
        </w:rPr>
        <w:tab/>
      </w:r>
      <w:r>
        <w:rPr>
          <w:sz w:val="36"/>
          <w:szCs w:val="24"/>
        </w:rPr>
        <w:tab/>
      </w:r>
      <w:r>
        <w:rPr>
          <w:sz w:val="36"/>
          <w:szCs w:val="24"/>
        </w:rPr>
        <w:tab/>
      </w:r>
      <w:r>
        <w:rPr>
          <w:sz w:val="36"/>
          <w:szCs w:val="24"/>
        </w:rPr>
        <w:tab/>
      </w:r>
      <w:r>
        <w:rPr>
          <w:sz w:val="36"/>
          <w:szCs w:val="24"/>
        </w:rPr>
        <w:tab/>
      </w:r>
      <w:r>
        <w:rPr>
          <w:sz w:val="36"/>
          <w:szCs w:val="24"/>
        </w:rPr>
        <w:tab/>
      </w:r>
      <w:r>
        <w:rPr>
          <w:sz w:val="36"/>
          <w:szCs w:val="24"/>
        </w:rPr>
        <w:tab/>
      </w:r>
      <w:r w:rsidRPr="00561BAE">
        <w:rPr>
          <w:b/>
          <w:sz w:val="28"/>
          <w:szCs w:val="28"/>
        </w:rPr>
        <w:t>(Total mark for Q2</w:t>
      </w:r>
      <w:r w:rsidR="00561BAE" w:rsidRPr="00561BAE">
        <w:rPr>
          <w:b/>
          <w:sz w:val="28"/>
          <w:szCs w:val="28"/>
        </w:rPr>
        <w:t xml:space="preserve"> –</w:t>
      </w:r>
      <w:r w:rsidRPr="00561BAE">
        <w:rPr>
          <w:b/>
          <w:sz w:val="28"/>
          <w:szCs w:val="28"/>
        </w:rPr>
        <w:t xml:space="preserve"> 20</w:t>
      </w:r>
      <w:r w:rsidR="00561BAE" w:rsidRPr="00561BAE">
        <w:rPr>
          <w:b/>
          <w:sz w:val="28"/>
          <w:szCs w:val="28"/>
        </w:rPr>
        <w:t xml:space="preserve"> marks</w:t>
      </w:r>
      <w:r w:rsidRPr="00561BAE">
        <w:rPr>
          <w:b/>
          <w:sz w:val="28"/>
          <w:szCs w:val="28"/>
        </w:rPr>
        <w:t>)</w:t>
      </w:r>
    </w:p>
    <w:p w:rsidR="001B53A5" w:rsidRDefault="001B53A5" w:rsidP="0036243B">
      <w:pPr>
        <w:rPr>
          <w:sz w:val="36"/>
          <w:szCs w:val="24"/>
        </w:rPr>
      </w:pPr>
    </w:p>
    <w:p w:rsidR="001B53A5" w:rsidRDefault="001B53A5" w:rsidP="0036243B">
      <w:pPr>
        <w:rPr>
          <w:sz w:val="36"/>
          <w:szCs w:val="24"/>
        </w:rPr>
      </w:pPr>
    </w:p>
    <w:p w:rsidR="001B53A5" w:rsidRPr="001B53A5" w:rsidRDefault="001B53A5" w:rsidP="0036243B">
      <w:pPr>
        <w:rPr>
          <w:sz w:val="28"/>
          <w:szCs w:val="28"/>
        </w:rPr>
      </w:pPr>
    </w:p>
    <w:p w:rsidR="001B53A5" w:rsidRPr="001B53A5" w:rsidRDefault="001B53A5" w:rsidP="0036243B">
      <w:pPr>
        <w:rPr>
          <w:sz w:val="28"/>
          <w:szCs w:val="28"/>
          <w:u w:val="single"/>
        </w:rPr>
      </w:pPr>
      <w:r w:rsidRPr="001B53A5">
        <w:rPr>
          <w:sz w:val="28"/>
          <w:szCs w:val="28"/>
          <w:u w:val="single"/>
        </w:rPr>
        <w:t>Question 3</w:t>
      </w:r>
    </w:p>
    <w:p w:rsidR="001B53A5" w:rsidRPr="001B53A5" w:rsidRDefault="001B53A5" w:rsidP="001B53A5">
      <w:pPr>
        <w:rPr>
          <w:sz w:val="28"/>
          <w:szCs w:val="28"/>
        </w:rPr>
      </w:pPr>
    </w:p>
    <w:p w:rsidR="001B53A5" w:rsidRPr="001B53A5" w:rsidRDefault="001B53A5" w:rsidP="001B53A5">
      <w:pPr>
        <w:rPr>
          <w:sz w:val="28"/>
          <w:szCs w:val="28"/>
        </w:rPr>
      </w:pPr>
      <w:r w:rsidRPr="001B53A5">
        <w:rPr>
          <w:sz w:val="28"/>
          <w:szCs w:val="28"/>
        </w:rPr>
        <w:tab/>
      </w:r>
    </w:p>
    <w:p w:rsidR="001B53A5" w:rsidRPr="00922D4A" w:rsidRDefault="00965BE1" w:rsidP="001B53A5">
      <w:pPr>
        <w:ind w:left="1440" w:hanging="720"/>
        <w:rPr>
          <w:color w:val="000000"/>
          <w:szCs w:val="24"/>
        </w:rPr>
      </w:pPr>
      <w:r>
        <w:rPr>
          <w:szCs w:val="24"/>
        </w:rPr>
        <w:t>a)</w:t>
      </w:r>
      <w:r w:rsidR="001B53A5" w:rsidRPr="00922D4A">
        <w:rPr>
          <w:szCs w:val="24"/>
        </w:rPr>
        <w:tab/>
      </w:r>
      <w:r w:rsidR="001B53A5" w:rsidRPr="00922D4A">
        <w:rPr>
          <w:color w:val="000000"/>
          <w:szCs w:val="24"/>
        </w:rPr>
        <w:t>Determine the image distance and image height for a 7.00-cm tall object placed 40.0 cm from a concave mirror having a focal length of 20.0 cm.</w:t>
      </w:r>
    </w:p>
    <w:p w:rsidR="0075221B" w:rsidRPr="00922D4A" w:rsidRDefault="0075221B" w:rsidP="001B53A5">
      <w:pPr>
        <w:ind w:left="1440" w:hanging="720"/>
        <w:rPr>
          <w:color w:val="000000"/>
          <w:szCs w:val="24"/>
        </w:rPr>
      </w:pPr>
    </w:p>
    <w:p w:rsidR="0075221B" w:rsidRPr="00922D4A" w:rsidRDefault="0075221B" w:rsidP="001B53A5">
      <w:pPr>
        <w:ind w:left="1440" w:hanging="720"/>
        <w:rPr>
          <w:color w:val="000000"/>
          <w:szCs w:val="24"/>
        </w:rPr>
      </w:pPr>
      <w:r w:rsidRPr="00922D4A">
        <w:rPr>
          <w:color w:val="000000"/>
          <w:szCs w:val="24"/>
        </w:rPr>
        <w:tab/>
      </w:r>
      <w:r w:rsidRPr="00922D4A">
        <w:rPr>
          <w:color w:val="000000"/>
          <w:szCs w:val="24"/>
        </w:rPr>
        <w:tab/>
      </w:r>
      <w:r w:rsidRPr="00922D4A">
        <w:rPr>
          <w:color w:val="000000"/>
          <w:szCs w:val="24"/>
        </w:rPr>
        <w:tab/>
      </w:r>
      <w:r w:rsidRPr="00922D4A">
        <w:rPr>
          <w:color w:val="000000"/>
          <w:szCs w:val="24"/>
        </w:rPr>
        <w:tab/>
      </w:r>
      <w:r w:rsidRPr="00922D4A">
        <w:rPr>
          <w:color w:val="000000"/>
          <w:szCs w:val="24"/>
        </w:rPr>
        <w:tab/>
      </w:r>
      <w:r w:rsidRPr="00922D4A">
        <w:rPr>
          <w:color w:val="000000"/>
          <w:szCs w:val="24"/>
        </w:rPr>
        <w:tab/>
      </w:r>
      <w:r w:rsidRPr="00922D4A">
        <w:rPr>
          <w:color w:val="000000"/>
          <w:szCs w:val="24"/>
        </w:rPr>
        <w:tab/>
      </w:r>
      <w:r w:rsidRPr="00922D4A">
        <w:rPr>
          <w:color w:val="000000"/>
          <w:szCs w:val="24"/>
        </w:rPr>
        <w:tab/>
      </w:r>
      <w:r w:rsidRPr="00922D4A">
        <w:rPr>
          <w:color w:val="000000"/>
          <w:szCs w:val="24"/>
        </w:rPr>
        <w:tab/>
        <w:t>(10 marks)</w:t>
      </w:r>
    </w:p>
    <w:p w:rsidR="001B53A5" w:rsidRPr="00922D4A" w:rsidRDefault="001B53A5" w:rsidP="001B53A5">
      <w:pPr>
        <w:ind w:left="1440" w:hanging="720"/>
        <w:rPr>
          <w:color w:val="000000"/>
          <w:szCs w:val="24"/>
        </w:rPr>
      </w:pPr>
    </w:p>
    <w:p w:rsidR="001B53A5" w:rsidRPr="00965BE1" w:rsidRDefault="001B53A5" w:rsidP="001B53A5">
      <w:pPr>
        <w:shd w:val="clear" w:color="auto" w:fill="FFFFFF"/>
        <w:spacing w:after="270" w:line="315" w:lineRule="atLeast"/>
        <w:ind w:left="1440" w:hanging="720"/>
        <w:textAlignment w:val="top"/>
        <w:rPr>
          <w:szCs w:val="24"/>
        </w:rPr>
      </w:pPr>
      <w:r w:rsidRPr="00922D4A">
        <w:rPr>
          <w:color w:val="000000"/>
          <w:szCs w:val="24"/>
        </w:rPr>
        <w:t>b</w:t>
      </w:r>
      <w:r w:rsidR="00965BE1">
        <w:rPr>
          <w:color w:val="000000"/>
          <w:szCs w:val="24"/>
        </w:rPr>
        <w:t>)</w:t>
      </w:r>
      <w:r w:rsidRPr="00922D4A">
        <w:rPr>
          <w:color w:val="000000"/>
          <w:szCs w:val="24"/>
        </w:rPr>
        <w:tab/>
      </w:r>
      <w:r w:rsidRPr="00965BE1">
        <w:rPr>
          <w:szCs w:val="24"/>
        </w:rPr>
        <w:t xml:space="preserve">A 5.0-cm tall light bulb is placed a distance of 30.5 cm from a convex mirror having a focal length of -15.2 cm. Determine, the image distance and the image size. </w:t>
      </w:r>
    </w:p>
    <w:p w:rsidR="0075221B" w:rsidRPr="00922D4A" w:rsidRDefault="0075221B" w:rsidP="001B53A5">
      <w:pPr>
        <w:shd w:val="clear" w:color="auto" w:fill="FFFFFF"/>
        <w:spacing w:after="270" w:line="315" w:lineRule="atLeast"/>
        <w:ind w:left="1440" w:hanging="720"/>
        <w:textAlignment w:val="top"/>
        <w:rPr>
          <w:color w:val="444444"/>
          <w:szCs w:val="24"/>
        </w:rPr>
      </w:pPr>
      <w:r w:rsidRPr="00922D4A">
        <w:rPr>
          <w:color w:val="000000"/>
          <w:szCs w:val="24"/>
        </w:rPr>
        <w:tab/>
      </w:r>
      <w:r w:rsidRPr="00922D4A">
        <w:rPr>
          <w:color w:val="000000"/>
          <w:szCs w:val="24"/>
        </w:rPr>
        <w:tab/>
      </w:r>
      <w:r w:rsidRPr="00922D4A">
        <w:rPr>
          <w:color w:val="000000"/>
          <w:szCs w:val="24"/>
        </w:rPr>
        <w:tab/>
      </w:r>
      <w:r w:rsidRPr="00922D4A">
        <w:rPr>
          <w:color w:val="000000"/>
          <w:szCs w:val="24"/>
        </w:rPr>
        <w:tab/>
      </w:r>
      <w:r w:rsidRPr="00922D4A">
        <w:rPr>
          <w:color w:val="000000"/>
          <w:szCs w:val="24"/>
        </w:rPr>
        <w:tab/>
      </w:r>
      <w:r w:rsidRPr="00922D4A">
        <w:rPr>
          <w:color w:val="000000"/>
          <w:szCs w:val="24"/>
        </w:rPr>
        <w:tab/>
      </w:r>
      <w:r w:rsidRPr="00922D4A">
        <w:rPr>
          <w:color w:val="000000"/>
          <w:szCs w:val="24"/>
        </w:rPr>
        <w:tab/>
      </w:r>
      <w:r w:rsidRPr="00922D4A">
        <w:rPr>
          <w:color w:val="000000"/>
          <w:szCs w:val="24"/>
        </w:rPr>
        <w:tab/>
      </w:r>
      <w:r w:rsidRPr="00922D4A">
        <w:rPr>
          <w:color w:val="000000"/>
          <w:szCs w:val="24"/>
        </w:rPr>
        <w:tab/>
        <w:t>(10 marks)</w:t>
      </w:r>
    </w:p>
    <w:p w:rsidR="00EA207B" w:rsidRDefault="00EA207B" w:rsidP="001B53A5">
      <w:pPr>
        <w:shd w:val="clear" w:color="auto" w:fill="FFFFFF"/>
        <w:spacing w:after="270" w:line="315" w:lineRule="atLeast"/>
        <w:ind w:left="1440" w:hanging="720"/>
        <w:textAlignment w:val="top"/>
        <w:rPr>
          <w:color w:val="444444"/>
          <w:sz w:val="28"/>
          <w:szCs w:val="28"/>
        </w:rPr>
      </w:pPr>
    </w:p>
    <w:p w:rsidR="00EA207B" w:rsidRDefault="00561BAE" w:rsidP="00561BAE">
      <w:pPr>
        <w:shd w:val="clear" w:color="auto" w:fill="FFFFFF"/>
        <w:spacing w:after="270" w:line="315" w:lineRule="atLeast"/>
        <w:ind w:left="4320" w:firstLine="720"/>
        <w:textAlignment w:val="top"/>
        <w:rPr>
          <w:color w:val="444444"/>
          <w:sz w:val="28"/>
          <w:szCs w:val="28"/>
        </w:rPr>
      </w:pPr>
      <w:r w:rsidRPr="00561BAE">
        <w:rPr>
          <w:b/>
          <w:sz w:val="28"/>
          <w:szCs w:val="28"/>
        </w:rPr>
        <w:t>(Total mark for Q</w:t>
      </w:r>
      <w:r>
        <w:rPr>
          <w:b/>
          <w:sz w:val="28"/>
          <w:szCs w:val="28"/>
        </w:rPr>
        <w:t>3</w:t>
      </w:r>
      <w:r w:rsidRPr="00561BAE">
        <w:rPr>
          <w:b/>
          <w:sz w:val="28"/>
          <w:szCs w:val="28"/>
        </w:rPr>
        <w:t xml:space="preserve"> – 20 marks)</w:t>
      </w:r>
    </w:p>
    <w:p w:rsidR="00EA207B" w:rsidRDefault="00EA207B" w:rsidP="001B53A5">
      <w:pPr>
        <w:shd w:val="clear" w:color="auto" w:fill="FFFFFF"/>
        <w:spacing w:after="270" w:line="315" w:lineRule="atLeast"/>
        <w:ind w:left="1440" w:hanging="720"/>
        <w:textAlignment w:val="top"/>
        <w:rPr>
          <w:color w:val="444444"/>
          <w:sz w:val="28"/>
          <w:szCs w:val="28"/>
        </w:rPr>
      </w:pPr>
    </w:p>
    <w:p w:rsidR="00EA207B" w:rsidRDefault="00EA207B" w:rsidP="001B53A5">
      <w:pPr>
        <w:shd w:val="clear" w:color="auto" w:fill="FFFFFF"/>
        <w:spacing w:after="270" w:line="315" w:lineRule="atLeast"/>
        <w:ind w:left="1440" w:hanging="720"/>
        <w:textAlignment w:val="top"/>
        <w:rPr>
          <w:color w:val="444444"/>
          <w:sz w:val="28"/>
          <w:szCs w:val="28"/>
        </w:rPr>
      </w:pPr>
    </w:p>
    <w:p w:rsidR="00965BE1" w:rsidRDefault="00965BE1" w:rsidP="0036243B">
      <w:pPr>
        <w:rPr>
          <w:sz w:val="28"/>
          <w:szCs w:val="28"/>
          <w:u w:val="single"/>
        </w:rPr>
      </w:pPr>
    </w:p>
    <w:p w:rsidR="001B53A5" w:rsidRDefault="001B53A5" w:rsidP="0036243B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Question 4</w:t>
      </w:r>
    </w:p>
    <w:p w:rsidR="00EA207B" w:rsidRDefault="00EA207B" w:rsidP="0036243B">
      <w:pPr>
        <w:rPr>
          <w:sz w:val="28"/>
          <w:szCs w:val="28"/>
          <w:u w:val="single"/>
        </w:rPr>
      </w:pPr>
    </w:p>
    <w:p w:rsidR="00561BAE" w:rsidRPr="00561BAE" w:rsidRDefault="001B53A5" w:rsidP="00561BAE">
      <w:pPr>
        <w:pStyle w:val="ListParagraph"/>
        <w:numPr>
          <w:ilvl w:val="0"/>
          <w:numId w:val="3"/>
        </w:numPr>
        <w:spacing w:after="200" w:line="276" w:lineRule="auto"/>
        <w:rPr>
          <w:rFonts w:eastAsiaTheme="minorHAnsi"/>
          <w:szCs w:val="24"/>
          <w:lang w:eastAsia="en-US"/>
        </w:rPr>
      </w:pPr>
      <w:r w:rsidRPr="00561BAE">
        <w:rPr>
          <w:rFonts w:eastAsiaTheme="minorHAnsi"/>
          <w:szCs w:val="24"/>
          <w:lang w:eastAsia="en-US"/>
        </w:rPr>
        <w:t xml:space="preserve">An object is placed </w:t>
      </w:r>
      <w:r w:rsidR="00666006" w:rsidRPr="00561BAE">
        <w:rPr>
          <w:rFonts w:eastAsiaTheme="minorHAnsi"/>
          <w:szCs w:val="24"/>
          <w:lang w:eastAsia="en-US"/>
        </w:rPr>
        <w:t>1</w:t>
      </w:r>
      <w:r w:rsidRPr="00561BAE">
        <w:rPr>
          <w:rFonts w:eastAsiaTheme="minorHAnsi"/>
          <w:szCs w:val="24"/>
          <w:lang w:eastAsia="en-US"/>
        </w:rPr>
        <w:t xml:space="preserve">8 cm from a converging lens of focal length </w:t>
      </w:r>
      <w:r w:rsidR="00666006" w:rsidRPr="00561BAE">
        <w:rPr>
          <w:rFonts w:eastAsiaTheme="minorHAnsi"/>
          <w:szCs w:val="24"/>
          <w:lang w:eastAsia="en-US"/>
        </w:rPr>
        <w:t>38</w:t>
      </w:r>
      <w:r w:rsidRPr="00561BAE">
        <w:rPr>
          <w:rFonts w:eastAsiaTheme="minorHAnsi"/>
          <w:szCs w:val="24"/>
          <w:lang w:eastAsia="en-US"/>
        </w:rPr>
        <w:t xml:space="preserve"> cm. </w:t>
      </w:r>
    </w:p>
    <w:p w:rsidR="00561BAE" w:rsidRDefault="001B53A5" w:rsidP="00561BAE">
      <w:pPr>
        <w:pStyle w:val="ListParagraph"/>
        <w:spacing w:after="200" w:line="276" w:lineRule="auto"/>
        <w:ind w:left="1080"/>
        <w:rPr>
          <w:rFonts w:eastAsiaTheme="minorHAnsi"/>
          <w:szCs w:val="24"/>
          <w:lang w:eastAsia="en-US"/>
        </w:rPr>
      </w:pPr>
      <w:r w:rsidRPr="00561BAE">
        <w:rPr>
          <w:rFonts w:eastAsiaTheme="minorHAnsi"/>
          <w:szCs w:val="24"/>
          <w:lang w:eastAsia="en-US"/>
        </w:rPr>
        <w:t>Calculate</w:t>
      </w:r>
      <w:r w:rsidR="00965BE1" w:rsidRPr="00561BAE">
        <w:rPr>
          <w:rFonts w:eastAsiaTheme="minorHAnsi"/>
          <w:szCs w:val="24"/>
          <w:lang w:eastAsia="en-US"/>
        </w:rPr>
        <w:t xml:space="preserve"> </w:t>
      </w:r>
      <w:r w:rsidRPr="00561BAE">
        <w:rPr>
          <w:rFonts w:eastAsiaTheme="minorHAnsi"/>
          <w:szCs w:val="24"/>
          <w:lang w:eastAsia="en-US"/>
        </w:rPr>
        <w:t xml:space="preserve">the position of the image. State whether the image is </w:t>
      </w:r>
      <w:r w:rsidRPr="00561BAE">
        <w:rPr>
          <w:rFonts w:eastAsiaTheme="minorHAnsi"/>
          <w:i/>
          <w:szCs w:val="24"/>
          <w:lang w:eastAsia="en-US"/>
        </w:rPr>
        <w:t>real</w:t>
      </w:r>
      <w:r w:rsidRPr="00561BAE">
        <w:rPr>
          <w:rFonts w:eastAsiaTheme="minorHAnsi"/>
          <w:szCs w:val="24"/>
          <w:lang w:eastAsia="en-US"/>
        </w:rPr>
        <w:t xml:space="preserve"> or </w:t>
      </w:r>
      <w:r w:rsidRPr="00561BAE">
        <w:rPr>
          <w:rFonts w:eastAsiaTheme="minorHAnsi"/>
          <w:i/>
          <w:szCs w:val="24"/>
          <w:lang w:eastAsia="en-US"/>
        </w:rPr>
        <w:t>virtual</w:t>
      </w:r>
      <w:r w:rsidRPr="00561BAE">
        <w:rPr>
          <w:rFonts w:eastAsiaTheme="minorHAnsi"/>
          <w:szCs w:val="24"/>
          <w:lang w:eastAsia="en-US"/>
        </w:rPr>
        <w:t>.</w:t>
      </w:r>
      <w:r w:rsidRPr="00561BAE">
        <w:rPr>
          <w:rFonts w:eastAsiaTheme="minorHAnsi"/>
          <w:szCs w:val="24"/>
          <w:lang w:eastAsia="en-US"/>
        </w:rPr>
        <w:tab/>
      </w:r>
    </w:p>
    <w:p w:rsidR="001B53A5" w:rsidRPr="00561BAE" w:rsidRDefault="00EA1AC3" w:rsidP="00561BAE">
      <w:pPr>
        <w:spacing w:after="200" w:line="276" w:lineRule="auto"/>
        <w:ind w:left="7200" w:firstLine="720"/>
        <w:rPr>
          <w:rFonts w:eastAsiaTheme="minorHAnsi"/>
          <w:szCs w:val="24"/>
          <w:lang w:eastAsia="en-US"/>
        </w:rPr>
      </w:pPr>
      <w:r w:rsidRPr="00561BAE">
        <w:rPr>
          <w:rFonts w:eastAsiaTheme="minorHAnsi"/>
          <w:szCs w:val="24"/>
          <w:lang w:eastAsia="en-US"/>
        </w:rPr>
        <w:t>(5 marks)</w:t>
      </w:r>
    </w:p>
    <w:p w:rsidR="001B53A5" w:rsidRPr="00922D4A" w:rsidRDefault="001B53A5" w:rsidP="00965BE1">
      <w:pPr>
        <w:spacing w:after="200" w:line="276" w:lineRule="auto"/>
        <w:ind w:left="993" w:hanging="273"/>
        <w:contextualSpacing/>
        <w:rPr>
          <w:rFonts w:eastAsiaTheme="minorHAnsi"/>
          <w:szCs w:val="24"/>
          <w:lang w:eastAsia="en-US"/>
        </w:rPr>
      </w:pPr>
      <w:r w:rsidRPr="00922D4A">
        <w:rPr>
          <w:rFonts w:eastAsiaTheme="minorHAnsi"/>
          <w:szCs w:val="24"/>
          <w:lang w:eastAsia="en-US"/>
        </w:rPr>
        <w:t xml:space="preserve">b) </w:t>
      </w:r>
      <w:r w:rsidR="00965BE1">
        <w:rPr>
          <w:rFonts w:eastAsiaTheme="minorHAnsi"/>
          <w:szCs w:val="24"/>
          <w:lang w:eastAsia="en-US"/>
        </w:rPr>
        <w:t xml:space="preserve"> </w:t>
      </w:r>
      <w:r w:rsidRPr="00922D4A">
        <w:rPr>
          <w:rFonts w:eastAsiaTheme="minorHAnsi"/>
          <w:szCs w:val="24"/>
          <w:lang w:eastAsia="en-US"/>
        </w:rPr>
        <w:t xml:space="preserve">A ray of light is incident in glass on a glass-water boundary. The angle </w:t>
      </w:r>
      <w:proofErr w:type="gramStart"/>
      <w:r w:rsidRPr="00922D4A">
        <w:rPr>
          <w:rFonts w:eastAsiaTheme="minorHAnsi"/>
          <w:szCs w:val="24"/>
          <w:lang w:eastAsia="en-US"/>
        </w:rPr>
        <w:t xml:space="preserve">of </w:t>
      </w:r>
      <w:r w:rsidR="00965BE1">
        <w:rPr>
          <w:rFonts w:eastAsiaTheme="minorHAnsi"/>
          <w:szCs w:val="24"/>
          <w:lang w:eastAsia="en-US"/>
        </w:rPr>
        <w:t xml:space="preserve"> </w:t>
      </w:r>
      <w:r w:rsidRPr="00922D4A">
        <w:rPr>
          <w:rFonts w:eastAsiaTheme="minorHAnsi"/>
          <w:szCs w:val="24"/>
          <w:lang w:eastAsia="en-US"/>
        </w:rPr>
        <w:t>incidence</w:t>
      </w:r>
      <w:proofErr w:type="gramEnd"/>
      <w:r w:rsidRPr="00922D4A">
        <w:rPr>
          <w:rFonts w:eastAsiaTheme="minorHAnsi"/>
          <w:szCs w:val="24"/>
          <w:lang w:eastAsia="en-US"/>
        </w:rPr>
        <w:t xml:space="preserve"> is </w:t>
      </w:r>
      <w:r w:rsidR="00666006" w:rsidRPr="00922D4A">
        <w:rPr>
          <w:rFonts w:eastAsiaTheme="minorHAnsi"/>
          <w:szCs w:val="24"/>
          <w:lang w:eastAsia="en-US"/>
        </w:rPr>
        <w:t>4</w:t>
      </w:r>
      <w:r w:rsidRPr="00922D4A">
        <w:rPr>
          <w:rFonts w:eastAsiaTheme="minorHAnsi"/>
          <w:szCs w:val="24"/>
          <w:lang w:eastAsia="en-US"/>
        </w:rPr>
        <w:t>8</w:t>
      </w:r>
      <w:r w:rsidRPr="00922D4A">
        <w:rPr>
          <w:rFonts w:eastAsiaTheme="minorHAnsi"/>
          <w:szCs w:val="24"/>
          <w:vertAlign w:val="superscript"/>
          <w:lang w:eastAsia="en-US"/>
        </w:rPr>
        <w:t>o</w:t>
      </w:r>
      <w:r w:rsidRPr="00922D4A">
        <w:rPr>
          <w:rFonts w:eastAsiaTheme="minorHAnsi"/>
          <w:szCs w:val="24"/>
          <w:lang w:eastAsia="en-US"/>
        </w:rPr>
        <w:t>. Calculate the angle of refraction.</w:t>
      </w:r>
    </w:p>
    <w:p w:rsidR="00EA1AC3" w:rsidRPr="00922D4A" w:rsidRDefault="001B53A5" w:rsidP="00965BE1">
      <w:pPr>
        <w:spacing w:after="200" w:line="276" w:lineRule="auto"/>
        <w:ind w:left="993"/>
        <w:contextualSpacing/>
        <w:rPr>
          <w:rFonts w:eastAsiaTheme="minorHAnsi"/>
          <w:szCs w:val="24"/>
          <w:lang w:eastAsia="en-US"/>
        </w:rPr>
      </w:pPr>
      <w:r w:rsidRPr="00922D4A">
        <w:rPr>
          <w:rFonts w:eastAsiaTheme="minorHAnsi"/>
          <w:szCs w:val="24"/>
          <w:lang w:eastAsia="en-US"/>
        </w:rPr>
        <w:t>(Refractive Index of glass = 1.50; Refractive Index of water = 1.33)</w:t>
      </w:r>
      <w:r w:rsidRPr="00922D4A">
        <w:rPr>
          <w:rFonts w:eastAsiaTheme="minorHAnsi"/>
          <w:szCs w:val="24"/>
          <w:lang w:eastAsia="en-US"/>
        </w:rPr>
        <w:tab/>
      </w:r>
    </w:p>
    <w:p w:rsidR="00EA1AC3" w:rsidRPr="00922D4A" w:rsidRDefault="00EA1AC3" w:rsidP="001B53A5">
      <w:pPr>
        <w:spacing w:after="200" w:line="276" w:lineRule="auto"/>
        <w:ind w:left="720"/>
        <w:contextualSpacing/>
        <w:rPr>
          <w:rFonts w:eastAsiaTheme="minorHAnsi"/>
          <w:szCs w:val="24"/>
          <w:lang w:eastAsia="en-US"/>
        </w:rPr>
      </w:pPr>
    </w:p>
    <w:p w:rsidR="001B53A5" w:rsidRPr="00922D4A" w:rsidRDefault="00EA1AC3" w:rsidP="001B53A5">
      <w:pPr>
        <w:spacing w:after="200" w:line="276" w:lineRule="auto"/>
        <w:ind w:left="720"/>
        <w:contextualSpacing/>
        <w:rPr>
          <w:rFonts w:eastAsiaTheme="minorHAnsi"/>
          <w:szCs w:val="24"/>
          <w:lang w:eastAsia="en-US"/>
        </w:rPr>
      </w:pPr>
      <w:r w:rsidRPr="00922D4A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ab/>
      </w:r>
      <w:r w:rsidR="00965BE1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>(10 marks)</w:t>
      </w:r>
      <w:r w:rsidR="001B53A5" w:rsidRPr="00922D4A">
        <w:rPr>
          <w:rFonts w:eastAsiaTheme="minorHAnsi"/>
          <w:szCs w:val="24"/>
          <w:lang w:eastAsia="en-US"/>
        </w:rPr>
        <w:tab/>
      </w:r>
      <w:r w:rsidR="001B53A5" w:rsidRPr="00922D4A">
        <w:rPr>
          <w:rFonts w:eastAsiaTheme="minorHAnsi"/>
          <w:szCs w:val="24"/>
          <w:lang w:eastAsia="en-US"/>
        </w:rPr>
        <w:tab/>
      </w:r>
    </w:p>
    <w:p w:rsidR="00427892" w:rsidRPr="00922D4A" w:rsidRDefault="00666006" w:rsidP="00965BE1">
      <w:pPr>
        <w:spacing w:after="200" w:line="276" w:lineRule="auto"/>
        <w:ind w:left="993" w:hanging="273"/>
        <w:contextualSpacing/>
        <w:rPr>
          <w:rFonts w:eastAsiaTheme="minorHAnsi"/>
          <w:szCs w:val="24"/>
          <w:lang w:eastAsia="en-US"/>
        </w:rPr>
      </w:pPr>
      <w:r w:rsidRPr="00922D4A">
        <w:rPr>
          <w:rFonts w:eastAsiaTheme="minorHAnsi"/>
          <w:szCs w:val="24"/>
          <w:lang w:eastAsia="en-US"/>
        </w:rPr>
        <w:t>c</w:t>
      </w:r>
      <w:r w:rsidR="001B53A5" w:rsidRPr="00922D4A">
        <w:rPr>
          <w:rFonts w:eastAsiaTheme="minorHAnsi"/>
          <w:szCs w:val="24"/>
          <w:lang w:eastAsia="en-US"/>
        </w:rPr>
        <w:t>)</w:t>
      </w:r>
      <w:r w:rsidR="00965BE1">
        <w:rPr>
          <w:rFonts w:eastAsiaTheme="minorHAnsi"/>
          <w:szCs w:val="24"/>
          <w:lang w:eastAsia="en-US"/>
        </w:rPr>
        <w:t xml:space="preserve">  </w:t>
      </w:r>
      <w:r w:rsidR="001B53A5" w:rsidRPr="00922D4A">
        <w:rPr>
          <w:rFonts w:eastAsiaTheme="minorHAnsi"/>
          <w:szCs w:val="24"/>
          <w:lang w:eastAsia="en-US"/>
        </w:rPr>
        <w:t>An object of height 4cm is placed 25cm from a diverging lens of focal length 35cm. Calculate the height of the image.</w:t>
      </w:r>
    </w:p>
    <w:p w:rsidR="00EA1AC3" w:rsidRPr="00922D4A" w:rsidRDefault="00EA1AC3" w:rsidP="001B53A5">
      <w:pPr>
        <w:spacing w:after="200" w:line="276" w:lineRule="auto"/>
        <w:ind w:left="720"/>
        <w:contextualSpacing/>
        <w:rPr>
          <w:rFonts w:eastAsiaTheme="minorHAnsi"/>
          <w:szCs w:val="24"/>
          <w:lang w:eastAsia="en-US"/>
        </w:rPr>
      </w:pPr>
    </w:p>
    <w:p w:rsidR="00EA1AC3" w:rsidRPr="00922D4A" w:rsidRDefault="00EA1AC3" w:rsidP="001B53A5">
      <w:pPr>
        <w:spacing w:after="200" w:line="276" w:lineRule="auto"/>
        <w:ind w:left="720"/>
        <w:contextualSpacing/>
        <w:rPr>
          <w:rFonts w:eastAsiaTheme="minorHAnsi"/>
          <w:szCs w:val="24"/>
          <w:lang w:eastAsia="en-US"/>
        </w:rPr>
      </w:pPr>
      <w:r w:rsidRPr="00922D4A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ab/>
      </w:r>
      <w:r w:rsidR="00965BE1">
        <w:rPr>
          <w:rFonts w:eastAsiaTheme="minorHAnsi"/>
          <w:szCs w:val="24"/>
          <w:lang w:eastAsia="en-US"/>
        </w:rPr>
        <w:tab/>
      </w:r>
      <w:r w:rsidRPr="00922D4A">
        <w:rPr>
          <w:rFonts w:eastAsiaTheme="minorHAnsi"/>
          <w:szCs w:val="24"/>
          <w:lang w:eastAsia="en-US"/>
        </w:rPr>
        <w:t>(5 marks)</w:t>
      </w:r>
    </w:p>
    <w:p w:rsidR="00427892" w:rsidRDefault="00427892" w:rsidP="00427892">
      <w:pPr>
        <w:spacing w:after="200" w:line="276" w:lineRule="auto"/>
        <w:contextualSpacing/>
        <w:rPr>
          <w:rFonts w:eastAsiaTheme="minorHAnsi"/>
          <w:sz w:val="28"/>
          <w:szCs w:val="28"/>
          <w:lang w:eastAsia="en-US"/>
        </w:rPr>
      </w:pPr>
    </w:p>
    <w:p w:rsidR="00427892" w:rsidRDefault="00561BAE" w:rsidP="00561BAE">
      <w:pPr>
        <w:spacing w:after="200" w:line="276" w:lineRule="auto"/>
        <w:ind w:left="5040"/>
        <w:contextualSpacing/>
        <w:rPr>
          <w:rFonts w:eastAsiaTheme="minorHAnsi"/>
          <w:sz w:val="28"/>
          <w:szCs w:val="28"/>
          <w:lang w:eastAsia="en-US"/>
        </w:rPr>
      </w:pPr>
      <w:r w:rsidRPr="00561BAE">
        <w:rPr>
          <w:b/>
          <w:sz w:val="28"/>
          <w:szCs w:val="28"/>
        </w:rPr>
        <w:t>(Total mark for Q</w:t>
      </w:r>
      <w:r>
        <w:rPr>
          <w:b/>
          <w:sz w:val="28"/>
          <w:szCs w:val="28"/>
        </w:rPr>
        <w:t>4</w:t>
      </w:r>
      <w:r w:rsidRPr="00561BAE">
        <w:rPr>
          <w:b/>
          <w:sz w:val="28"/>
          <w:szCs w:val="28"/>
        </w:rPr>
        <w:t xml:space="preserve"> – 20 marks)</w:t>
      </w:r>
    </w:p>
    <w:p w:rsidR="00EA207B" w:rsidRDefault="00427892" w:rsidP="00427892">
      <w:pPr>
        <w:spacing w:after="200" w:line="276" w:lineRule="auto"/>
        <w:contextualSpacing/>
        <w:rPr>
          <w:rFonts w:eastAsiaTheme="minorHAnsi"/>
          <w:sz w:val="28"/>
          <w:szCs w:val="28"/>
          <w:lang w:eastAsia="en-US"/>
        </w:rPr>
      </w:pPr>
      <w:r w:rsidRPr="00427892">
        <w:rPr>
          <w:rFonts w:eastAsiaTheme="minorHAnsi"/>
          <w:sz w:val="28"/>
          <w:szCs w:val="28"/>
          <w:u w:val="single"/>
          <w:lang w:eastAsia="en-US"/>
        </w:rPr>
        <w:t>Question 5</w:t>
      </w:r>
      <w:r w:rsidR="001B53A5" w:rsidRPr="00666006">
        <w:rPr>
          <w:rFonts w:eastAsiaTheme="minorHAnsi"/>
          <w:sz w:val="28"/>
          <w:szCs w:val="28"/>
          <w:lang w:eastAsia="en-US"/>
        </w:rPr>
        <w:tab/>
      </w:r>
    </w:p>
    <w:p w:rsidR="001B53A5" w:rsidRPr="00666006" w:rsidRDefault="001B53A5" w:rsidP="00EA207B">
      <w:pPr>
        <w:spacing w:after="200" w:line="276" w:lineRule="auto"/>
        <w:contextualSpacing/>
        <w:rPr>
          <w:rFonts w:eastAsiaTheme="minorHAnsi"/>
          <w:sz w:val="28"/>
          <w:szCs w:val="28"/>
          <w:lang w:eastAsia="en-US"/>
        </w:rPr>
      </w:pPr>
    </w:p>
    <w:p w:rsidR="00427892" w:rsidRPr="00965BE1" w:rsidRDefault="00427892" w:rsidP="00427892">
      <w:pPr>
        <w:pStyle w:val="NormalWeb"/>
        <w:spacing w:before="216" w:beforeAutospacing="0" w:after="0" w:afterAutospacing="0" w:line="360" w:lineRule="auto"/>
        <w:ind w:left="720"/>
        <w:textAlignment w:val="baseline"/>
        <w:rPr>
          <w:rFonts w:eastAsiaTheme="minorEastAsia"/>
          <w:color w:val="000000" w:themeColor="text1"/>
          <w:kern w:val="24"/>
        </w:rPr>
      </w:pPr>
      <w:r w:rsidRPr="00965BE1">
        <w:rPr>
          <w:rFonts w:eastAsiaTheme="minorEastAsia"/>
          <w:color w:val="000000" w:themeColor="text1"/>
          <w:kern w:val="24"/>
        </w:rPr>
        <w:t>A heat shielding wall measuring 1m</w:t>
      </w:r>
      <w:r w:rsidR="00965BE1">
        <w:rPr>
          <w:rFonts w:eastAsiaTheme="minorEastAsia"/>
          <w:color w:val="000000" w:themeColor="text1"/>
          <w:kern w:val="24"/>
        </w:rPr>
        <w:t xml:space="preserve"> </w:t>
      </w:r>
      <w:r w:rsidRPr="00965BE1">
        <w:rPr>
          <w:rFonts w:eastAsiaTheme="minorEastAsia"/>
          <w:color w:val="000000" w:themeColor="text1"/>
          <w:kern w:val="24"/>
        </w:rPr>
        <w:t>x</w:t>
      </w:r>
      <w:r w:rsidR="00965BE1">
        <w:rPr>
          <w:rFonts w:eastAsiaTheme="minorEastAsia"/>
          <w:color w:val="000000" w:themeColor="text1"/>
          <w:kern w:val="24"/>
        </w:rPr>
        <w:t xml:space="preserve"> </w:t>
      </w:r>
      <w:r w:rsidRPr="00965BE1">
        <w:rPr>
          <w:rFonts w:eastAsiaTheme="minorEastAsia"/>
          <w:color w:val="000000" w:themeColor="text1"/>
          <w:kern w:val="24"/>
        </w:rPr>
        <w:t>4m is made up of a composite material consisting of a layer of refractory brick, insulating fire brick and plaster. The refractory brick is 120mm thick, the insulating fire brick is 180mm, and the plaster is 220mm.</w:t>
      </w:r>
    </w:p>
    <w:p w:rsidR="00427892" w:rsidRPr="00965BE1" w:rsidRDefault="00427892" w:rsidP="00427892">
      <w:pPr>
        <w:pStyle w:val="NormalWeb"/>
        <w:spacing w:before="216" w:beforeAutospacing="0" w:after="0" w:afterAutospacing="0"/>
        <w:ind w:left="720"/>
        <w:textAlignment w:val="baseline"/>
        <w:rPr>
          <w:rFonts w:eastAsiaTheme="minorEastAsia"/>
          <w:color w:val="000000" w:themeColor="text1"/>
          <w:kern w:val="24"/>
        </w:rPr>
      </w:pPr>
      <w:r w:rsidRPr="00965BE1">
        <w:rPr>
          <w:rFonts w:eastAsiaTheme="minorEastAsia"/>
          <w:color w:val="000000" w:themeColor="text1"/>
          <w:kern w:val="24"/>
        </w:rPr>
        <w:t>The inner temperature of the wall is at 1100</w:t>
      </w:r>
      <w:r w:rsidRPr="00965BE1">
        <w:rPr>
          <w:rFonts w:eastAsiaTheme="minorEastAsia"/>
          <w:color w:val="44546A" w:themeColor="text2"/>
          <w:kern w:val="24"/>
          <w:position w:val="12"/>
          <w:vertAlign w:val="superscript"/>
        </w:rPr>
        <w:t>◦</w:t>
      </w:r>
      <w:r w:rsidRPr="00965BE1">
        <w:rPr>
          <w:rFonts w:eastAsiaTheme="minorEastAsia"/>
          <w:color w:val="000000" w:themeColor="text1"/>
          <w:kern w:val="24"/>
        </w:rPr>
        <w:t>C, and the outer plaster is at 50</w:t>
      </w:r>
      <w:r w:rsidRPr="00965BE1">
        <w:rPr>
          <w:rFonts w:eastAsiaTheme="minorEastAsia"/>
          <w:color w:val="44546A" w:themeColor="text2"/>
          <w:kern w:val="24"/>
          <w:position w:val="12"/>
          <w:vertAlign w:val="superscript"/>
        </w:rPr>
        <w:t>◦</w:t>
      </w:r>
      <w:r w:rsidRPr="00965BE1">
        <w:rPr>
          <w:rFonts w:eastAsiaTheme="minorEastAsia"/>
          <w:color w:val="000000" w:themeColor="text1"/>
          <w:kern w:val="24"/>
        </w:rPr>
        <w:t>C. The thermal conductivities of refractory brick, insulating fire brick and plaster are 1.6, 0.3 and 0.14 W/m</w:t>
      </w:r>
      <w:r w:rsidRPr="00965BE1">
        <w:rPr>
          <w:rFonts w:eastAsiaTheme="minorEastAsia"/>
          <w:color w:val="44546A" w:themeColor="text2"/>
          <w:kern w:val="24"/>
          <w:position w:val="12"/>
          <w:vertAlign w:val="superscript"/>
        </w:rPr>
        <w:t xml:space="preserve"> ◦ </w:t>
      </w:r>
      <w:r w:rsidRPr="00965BE1">
        <w:rPr>
          <w:rFonts w:eastAsiaTheme="minorEastAsia"/>
          <w:color w:val="000000" w:themeColor="text1"/>
          <w:kern w:val="24"/>
        </w:rPr>
        <w:t>K respectively.</w:t>
      </w:r>
    </w:p>
    <w:p w:rsidR="00716B94" w:rsidRPr="00965BE1" w:rsidRDefault="00716B94" w:rsidP="00427892">
      <w:pPr>
        <w:pStyle w:val="NormalWeb"/>
        <w:spacing w:before="216" w:beforeAutospacing="0" w:after="0" w:afterAutospacing="0"/>
        <w:ind w:left="720"/>
        <w:textAlignment w:val="baseline"/>
      </w:pPr>
      <w:r w:rsidRPr="00965BE1">
        <w:t>Calculate:</w:t>
      </w:r>
    </w:p>
    <w:p w:rsidR="00716B94" w:rsidRPr="00965BE1" w:rsidRDefault="00716B94" w:rsidP="00427892">
      <w:pPr>
        <w:pStyle w:val="NormalWeb"/>
        <w:spacing w:before="216" w:beforeAutospacing="0" w:after="0" w:afterAutospacing="0"/>
        <w:ind w:left="720"/>
        <w:textAlignment w:val="baseline"/>
      </w:pPr>
      <w:r w:rsidRPr="00965BE1">
        <w:t xml:space="preserve">a. </w:t>
      </w:r>
      <w:r w:rsidR="00EA207B" w:rsidRPr="00965BE1">
        <w:tab/>
      </w:r>
      <w:r w:rsidRPr="00965BE1">
        <w:t>The total thermal resistance.</w:t>
      </w:r>
      <w:r w:rsidR="00EA207B" w:rsidRPr="00965BE1">
        <w:tab/>
      </w:r>
      <w:r w:rsidR="00EA1AC3" w:rsidRPr="00965BE1">
        <w:tab/>
      </w:r>
      <w:r w:rsidR="00EA1AC3" w:rsidRPr="00965BE1">
        <w:tab/>
      </w:r>
      <w:r w:rsidR="00EA1AC3" w:rsidRPr="00965BE1">
        <w:tab/>
      </w:r>
      <w:r w:rsidR="00965BE1">
        <w:tab/>
      </w:r>
      <w:r w:rsidR="00EA1AC3" w:rsidRPr="00965BE1">
        <w:t>(10 marks)</w:t>
      </w:r>
      <w:r w:rsidR="00EA207B" w:rsidRPr="00965BE1">
        <w:tab/>
      </w:r>
      <w:r w:rsidR="00EA207B" w:rsidRPr="00965BE1">
        <w:tab/>
      </w:r>
      <w:r w:rsidR="00EA207B" w:rsidRPr="00965BE1">
        <w:tab/>
      </w:r>
      <w:r w:rsidR="00EA207B" w:rsidRPr="00965BE1">
        <w:tab/>
      </w:r>
    </w:p>
    <w:p w:rsidR="00716B94" w:rsidRPr="00965BE1" w:rsidRDefault="00716B94" w:rsidP="00427892">
      <w:pPr>
        <w:pStyle w:val="NormalWeb"/>
        <w:spacing w:before="216" w:beforeAutospacing="0" w:after="0" w:afterAutospacing="0"/>
        <w:ind w:left="720"/>
        <w:textAlignment w:val="baseline"/>
      </w:pPr>
      <w:r w:rsidRPr="00965BE1">
        <w:t>b.</w:t>
      </w:r>
      <w:r w:rsidR="00EA207B" w:rsidRPr="00965BE1">
        <w:tab/>
        <w:t xml:space="preserve">The total heat </w:t>
      </w:r>
      <w:proofErr w:type="gramStart"/>
      <w:r w:rsidR="00EA207B" w:rsidRPr="00965BE1">
        <w:t>transfer</w:t>
      </w:r>
      <w:proofErr w:type="gramEnd"/>
      <w:r w:rsidR="00EA207B" w:rsidRPr="00965BE1">
        <w:t>.</w:t>
      </w:r>
      <w:r w:rsidRPr="00965BE1">
        <w:tab/>
      </w:r>
      <w:r w:rsidR="00EA1AC3" w:rsidRPr="00965BE1">
        <w:tab/>
      </w:r>
      <w:r w:rsidR="00EA1AC3" w:rsidRPr="00965BE1">
        <w:tab/>
      </w:r>
      <w:r w:rsidR="00EA1AC3" w:rsidRPr="00965BE1">
        <w:tab/>
      </w:r>
      <w:r w:rsidR="00EA1AC3" w:rsidRPr="00965BE1">
        <w:tab/>
        <w:t>(10 marks)</w:t>
      </w:r>
    </w:p>
    <w:p w:rsidR="00427892" w:rsidRPr="00427892" w:rsidRDefault="00427892" w:rsidP="00427892">
      <w:pPr>
        <w:pStyle w:val="NormalWeb"/>
        <w:spacing w:before="216" w:beforeAutospacing="0" w:after="0" w:afterAutospacing="0" w:line="360" w:lineRule="auto"/>
        <w:ind w:left="720"/>
        <w:textAlignment w:val="baseline"/>
        <w:rPr>
          <w:sz w:val="28"/>
          <w:szCs w:val="28"/>
        </w:rPr>
      </w:pPr>
    </w:p>
    <w:p w:rsidR="001B53A5" w:rsidRPr="001B53A5" w:rsidRDefault="00561BAE" w:rsidP="00561BAE">
      <w:pPr>
        <w:spacing w:line="360" w:lineRule="auto"/>
        <w:ind w:left="4320" w:firstLine="720"/>
        <w:rPr>
          <w:sz w:val="28"/>
          <w:szCs w:val="28"/>
          <w:u w:val="single"/>
        </w:rPr>
      </w:pPr>
      <w:bookmarkStart w:id="0" w:name="_GoBack"/>
      <w:bookmarkEnd w:id="0"/>
      <w:r w:rsidRPr="00561BAE">
        <w:rPr>
          <w:b/>
          <w:sz w:val="28"/>
          <w:szCs w:val="28"/>
        </w:rPr>
        <w:t>(Total mark for Q</w:t>
      </w:r>
      <w:r>
        <w:rPr>
          <w:b/>
          <w:sz w:val="28"/>
          <w:szCs w:val="28"/>
        </w:rPr>
        <w:t>5</w:t>
      </w:r>
      <w:r w:rsidRPr="00561BAE">
        <w:rPr>
          <w:b/>
          <w:sz w:val="28"/>
          <w:szCs w:val="28"/>
        </w:rPr>
        <w:t xml:space="preserve"> – 20 marks)</w:t>
      </w:r>
    </w:p>
    <w:sectPr w:rsidR="001B53A5" w:rsidRPr="001B53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EA5506"/>
    <w:multiLevelType w:val="hybridMultilevel"/>
    <w:tmpl w:val="2A488520"/>
    <w:lvl w:ilvl="0" w:tplc="9F38B66E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CFE2898"/>
    <w:multiLevelType w:val="hybridMultilevel"/>
    <w:tmpl w:val="DA769B38"/>
    <w:lvl w:ilvl="0" w:tplc="CAEA1EC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1EA28EC"/>
    <w:multiLevelType w:val="hybridMultilevel"/>
    <w:tmpl w:val="09487D74"/>
    <w:lvl w:ilvl="0" w:tplc="BDAA92CC">
      <w:start w:val="1"/>
      <w:numFmt w:val="lowerLetter"/>
      <w:lvlText w:val="%1)"/>
      <w:lvlJc w:val="left"/>
      <w:pPr>
        <w:ind w:left="177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98" w:hanging="360"/>
      </w:pPr>
    </w:lvl>
    <w:lvl w:ilvl="2" w:tplc="0809001B" w:tentative="1">
      <w:start w:val="1"/>
      <w:numFmt w:val="lowerRoman"/>
      <w:lvlText w:val="%3."/>
      <w:lvlJc w:val="right"/>
      <w:pPr>
        <w:ind w:left="3218" w:hanging="180"/>
      </w:pPr>
    </w:lvl>
    <w:lvl w:ilvl="3" w:tplc="0809000F" w:tentative="1">
      <w:start w:val="1"/>
      <w:numFmt w:val="decimal"/>
      <w:lvlText w:val="%4."/>
      <w:lvlJc w:val="left"/>
      <w:pPr>
        <w:ind w:left="3938" w:hanging="360"/>
      </w:pPr>
    </w:lvl>
    <w:lvl w:ilvl="4" w:tplc="08090019" w:tentative="1">
      <w:start w:val="1"/>
      <w:numFmt w:val="lowerLetter"/>
      <w:lvlText w:val="%5."/>
      <w:lvlJc w:val="left"/>
      <w:pPr>
        <w:ind w:left="4658" w:hanging="360"/>
      </w:pPr>
    </w:lvl>
    <w:lvl w:ilvl="5" w:tplc="0809001B" w:tentative="1">
      <w:start w:val="1"/>
      <w:numFmt w:val="lowerRoman"/>
      <w:lvlText w:val="%6."/>
      <w:lvlJc w:val="right"/>
      <w:pPr>
        <w:ind w:left="5378" w:hanging="180"/>
      </w:pPr>
    </w:lvl>
    <w:lvl w:ilvl="6" w:tplc="0809000F" w:tentative="1">
      <w:start w:val="1"/>
      <w:numFmt w:val="decimal"/>
      <w:lvlText w:val="%7."/>
      <w:lvlJc w:val="left"/>
      <w:pPr>
        <w:ind w:left="6098" w:hanging="360"/>
      </w:pPr>
    </w:lvl>
    <w:lvl w:ilvl="7" w:tplc="08090019" w:tentative="1">
      <w:start w:val="1"/>
      <w:numFmt w:val="lowerLetter"/>
      <w:lvlText w:val="%8."/>
      <w:lvlJc w:val="left"/>
      <w:pPr>
        <w:ind w:left="6818" w:hanging="360"/>
      </w:pPr>
    </w:lvl>
    <w:lvl w:ilvl="8" w:tplc="0809001B" w:tentative="1">
      <w:start w:val="1"/>
      <w:numFmt w:val="lowerRoman"/>
      <w:lvlText w:val="%9."/>
      <w:lvlJc w:val="right"/>
      <w:pPr>
        <w:ind w:left="7538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5F73"/>
    <w:rsid w:val="00075F73"/>
    <w:rsid w:val="001B53A5"/>
    <w:rsid w:val="002B48C3"/>
    <w:rsid w:val="0036243B"/>
    <w:rsid w:val="003A5D65"/>
    <w:rsid w:val="00427892"/>
    <w:rsid w:val="0048403B"/>
    <w:rsid w:val="00561BAE"/>
    <w:rsid w:val="00666006"/>
    <w:rsid w:val="00716B94"/>
    <w:rsid w:val="0075221B"/>
    <w:rsid w:val="007A5B29"/>
    <w:rsid w:val="008236CF"/>
    <w:rsid w:val="00922D4A"/>
    <w:rsid w:val="00965BE1"/>
    <w:rsid w:val="00AE0E16"/>
    <w:rsid w:val="00B57B1F"/>
    <w:rsid w:val="00EA1AC3"/>
    <w:rsid w:val="00EA207B"/>
    <w:rsid w:val="00F90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160D69"/>
  <w15:chartTrackingRefBased/>
  <w15:docId w15:val="{819E299C-FBD1-4A63-AB41-D976A3A53C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75F73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Year">
    <w:name w:val="Year"/>
    <w:basedOn w:val="Normal"/>
    <w:next w:val="Exam"/>
    <w:rsid w:val="00075F73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75F73"/>
    <w:rPr>
      <w:b/>
      <w:caps/>
    </w:rPr>
  </w:style>
  <w:style w:type="paragraph" w:customStyle="1" w:styleId="Modcode">
    <w:name w:val="Modcode"/>
    <w:basedOn w:val="Normal"/>
    <w:rsid w:val="00075F73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75F73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75F73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75F73"/>
    <w:rPr>
      <w:b/>
      <w:caps/>
      <w:sz w:val="28"/>
    </w:rPr>
  </w:style>
  <w:style w:type="paragraph" w:customStyle="1" w:styleId="Trinity">
    <w:name w:val="Trinity"/>
    <w:basedOn w:val="Normal"/>
    <w:next w:val="Year"/>
    <w:rsid w:val="00075F73"/>
    <w:pPr>
      <w:spacing w:after="240"/>
    </w:pPr>
    <w:rPr>
      <w:b/>
    </w:rPr>
  </w:style>
  <w:style w:type="paragraph" w:customStyle="1" w:styleId="Month">
    <w:name w:val="Month"/>
    <w:basedOn w:val="Normal"/>
    <w:next w:val="Modcode"/>
    <w:rsid w:val="00075F73"/>
    <w:pPr>
      <w:spacing w:after="240"/>
    </w:pPr>
    <w:rPr>
      <w:b/>
      <w:caps/>
    </w:rPr>
  </w:style>
  <w:style w:type="paragraph" w:styleId="BodyText">
    <w:name w:val="Body Text"/>
    <w:basedOn w:val="Normal"/>
    <w:link w:val="BodyTextChar"/>
    <w:rsid w:val="00075F73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075F73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075F7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2B48C3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27892"/>
    <w:pPr>
      <w:spacing w:before="100" w:beforeAutospacing="1" w:after="100" w:afterAutospacing="1"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5787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7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02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4</Pages>
  <Words>424</Words>
  <Characters>2417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College</Company>
  <LinksUpToDate>false</LinksUpToDate>
  <CharactersWithSpaces>2836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Taylor</dc:creator>
  <cp:keywords/>
  <dc:description/>
  <cp:lastModifiedBy>Lance Rutherford</cp:lastModifiedBy>
  <cp:revision>9</cp:revision>
  <dcterms:created xsi:type="dcterms:W3CDTF">2022-02-02T15:04:00Z</dcterms:created>
  <dcterms:modified xsi:type="dcterms:W3CDTF">2022-03-17T11:01:00Z</dcterms:modified>
</cp:coreProperties>
</file>