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6F68D9" w:rsidRDefault="003320A2">
      <w:pPr>
        <w:pStyle w:val="Title"/>
        <w:spacing w:line="480" w:lineRule="auto"/>
        <w:jc w:val="center"/>
        <w:rPr>
          <w:rFonts w:ascii="Times New Roman" w:eastAsia="Times New Roman" w:hAnsi="Times New Roman" w:cs="Times New Roman"/>
        </w:rPr>
      </w:pPr>
      <w:bookmarkStart w:id="0" w:name="_m383851v8qo7" w:colFirst="0" w:colLast="0"/>
      <w:bookmarkEnd w:id="0"/>
      <w:r>
        <w:rPr>
          <w:rFonts w:ascii="Times New Roman" w:eastAsia="Times New Roman" w:hAnsi="Times New Roman" w:cs="Times New Roman"/>
          <w:b/>
          <w:color w:val="073763"/>
        </w:rPr>
        <w:t>Title</w:t>
      </w:r>
      <w:r>
        <w:rPr>
          <w:rFonts w:ascii="Times New Roman" w:eastAsia="Times New Roman" w:hAnsi="Times New Roman" w:cs="Times New Roman"/>
        </w:rPr>
        <w:t>: A comparison of the marketing methods of two multinational hotel brands.</w:t>
      </w:r>
    </w:p>
    <w:p w14:paraId="00000002" w14:textId="77777777" w:rsidR="006F68D9" w:rsidRDefault="006F68D9"/>
    <w:p w14:paraId="00000003" w14:textId="77777777" w:rsidR="006F68D9" w:rsidRDefault="006F68D9">
      <w:pPr>
        <w:spacing w:line="480" w:lineRule="auto"/>
        <w:rPr>
          <w:rFonts w:ascii="Times New Roman" w:eastAsia="Times New Roman" w:hAnsi="Times New Roman" w:cs="Times New Roman"/>
        </w:rPr>
      </w:pPr>
    </w:p>
    <w:p w14:paraId="00000004" w14:textId="77777777" w:rsidR="006F68D9" w:rsidRDefault="003320A2">
      <w:pPr>
        <w:spacing w:line="48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Students Name: Anna Piotrowska</w:t>
      </w:r>
    </w:p>
    <w:p w14:paraId="00000005" w14:textId="08866752" w:rsidR="006F68D9" w:rsidRDefault="003320A2">
      <w:pPr>
        <w:spacing w:line="48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Student ID:</w:t>
      </w:r>
      <w:r w:rsidR="003C4143">
        <w:rPr>
          <w:rFonts w:ascii="Times New Roman" w:eastAsia="Times New Roman" w:hAnsi="Times New Roman" w:cs="Times New Roman"/>
          <w:sz w:val="28"/>
          <w:szCs w:val="28"/>
        </w:rPr>
        <w:t xml:space="preserve"> </w:t>
      </w:r>
      <w:r w:rsidR="003C4143" w:rsidRPr="003C4143">
        <w:rPr>
          <w:rFonts w:ascii="Times New Roman" w:eastAsia="Times New Roman" w:hAnsi="Times New Roman" w:cs="Times New Roman"/>
          <w:sz w:val="28"/>
          <w:szCs w:val="28"/>
        </w:rPr>
        <w:t>2244683</w:t>
      </w:r>
      <w:bookmarkStart w:id="1" w:name="_GoBack"/>
      <w:bookmarkEnd w:id="1"/>
    </w:p>
    <w:p w14:paraId="00000006" w14:textId="77777777" w:rsidR="006F68D9" w:rsidRDefault="003320A2">
      <w:pPr>
        <w:spacing w:line="480" w:lineRule="auto"/>
        <w:jc w:val="center"/>
        <w:rPr>
          <w:rFonts w:ascii="Times New Roman" w:eastAsia="Times New Roman" w:hAnsi="Times New Roman" w:cs="Times New Roman"/>
          <w:b/>
          <w:sz w:val="34"/>
          <w:szCs w:val="34"/>
        </w:rPr>
      </w:pPr>
      <w:r>
        <w:rPr>
          <w:rFonts w:ascii="Times New Roman" w:eastAsia="Times New Roman" w:hAnsi="Times New Roman" w:cs="Times New Roman"/>
          <w:b/>
          <w:sz w:val="34"/>
          <w:szCs w:val="34"/>
        </w:rPr>
        <w:t>Marketing Essentials BMIH4005</w:t>
      </w:r>
    </w:p>
    <w:p w14:paraId="00000008" w14:textId="77777777" w:rsidR="006F68D9" w:rsidRDefault="003320A2">
      <w:pPr>
        <w:spacing w:line="48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Word Count: 1442</w:t>
      </w:r>
    </w:p>
    <w:p w14:paraId="00000009" w14:textId="77777777" w:rsidR="006F68D9" w:rsidRDefault="003320A2">
      <w:pPr>
        <w:spacing w:line="360" w:lineRule="auto"/>
        <w:jc w:val="center"/>
      </w:pPr>
      <w:r>
        <w:br w:type="page"/>
      </w:r>
    </w:p>
    <w:p w14:paraId="0000000A"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essay will evaluate and analyze how well-known hotel chains Six Senses and Holiday Inn sell their respective brands. These brands alone will be discussed; no other brands, including parent or related ones, will be included. It will analyze how these b</w:t>
      </w:r>
      <w:r>
        <w:rPr>
          <w:rFonts w:ascii="Times New Roman" w:eastAsia="Times New Roman" w:hAnsi="Times New Roman" w:cs="Times New Roman"/>
          <w:sz w:val="24"/>
          <w:szCs w:val="24"/>
        </w:rPr>
        <w:t xml:space="preserve">usinesses promote their goods and services via the use of situational analysis methods including the marketing mix, segmented target and position, and marketing communications. The study will be bolstered by the analyzing tool, Similarweb. In doing so, it </w:t>
      </w:r>
      <w:r>
        <w:rPr>
          <w:rFonts w:ascii="Times New Roman" w:eastAsia="Times New Roman" w:hAnsi="Times New Roman" w:cs="Times New Roman"/>
          <w:sz w:val="24"/>
          <w:szCs w:val="24"/>
        </w:rPr>
        <w:t>will be easier to compare and contrast their marketing approaches and provide suggestions on how to improve these firms' marketing efforts in light of current trends in the hospitality industry.</w:t>
      </w:r>
      <w:r>
        <w:br w:type="page"/>
      </w:r>
    </w:p>
    <w:p w14:paraId="0000000B"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Six Senses hotel chain is a high-end option for traveler</w:t>
      </w:r>
      <w:r>
        <w:rPr>
          <w:rFonts w:ascii="Times New Roman" w:eastAsia="Times New Roman" w:hAnsi="Times New Roman" w:cs="Times New Roman"/>
          <w:sz w:val="24"/>
          <w:szCs w:val="24"/>
        </w:rPr>
        <w:t>s looking for somewhere to stay that prioritizes their health, the environment, and privacy. It features luxurious lodgings, spa treatments, and one-of-a-kind activities in remote and exotic locations (Cynthia, 2023). Six Senses markets itself to well-heel</w:t>
      </w:r>
      <w:r>
        <w:rPr>
          <w:rFonts w:ascii="Times New Roman" w:eastAsia="Times New Roman" w:hAnsi="Times New Roman" w:cs="Times New Roman"/>
          <w:sz w:val="24"/>
          <w:szCs w:val="24"/>
        </w:rPr>
        <w:t xml:space="preserve">ed vacationers who place a premium on health and sustainability by offering them unique, tailor-made experiences (Yosef, 2022). Wherein, Holiday Inn represents a chain of moderately priced hotels with the goal of appealing to a broad variety of travelers. </w:t>
      </w:r>
      <w:r>
        <w:rPr>
          <w:rFonts w:ascii="Times New Roman" w:eastAsia="Times New Roman" w:hAnsi="Times New Roman" w:cs="Times New Roman"/>
          <w:sz w:val="24"/>
          <w:szCs w:val="24"/>
        </w:rPr>
        <w:t xml:space="preserve">Its properties may be found in cities and suburbs all around the world (Hammer, 2022). Holiday Inn is committed to providing business and leisure visitors with consistent quality and excellent value. The company targets a large audience with its marketing </w:t>
      </w:r>
      <w:r>
        <w:rPr>
          <w:rFonts w:ascii="Times New Roman" w:eastAsia="Times New Roman" w:hAnsi="Times New Roman" w:cs="Times New Roman"/>
          <w:sz w:val="24"/>
          <w:szCs w:val="24"/>
        </w:rPr>
        <w:t>efforts by using channels such as television commercials, customer loyalty programs, and internet travel agents (Hogan, 2021).</w:t>
      </w:r>
    </w:p>
    <w:p w14:paraId="0000000C"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mix analysis of both Six Senses and Holiday Inn- </w:t>
      </w:r>
    </w:p>
    <w:p w14:paraId="0000000D" w14:textId="77777777" w:rsidR="006F68D9" w:rsidRDefault="003320A2">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Product</w:t>
      </w:r>
      <w:r>
        <w:rPr>
          <w:rFonts w:ascii="Times New Roman" w:eastAsia="Times New Roman" w:hAnsi="Times New Roman" w:cs="Times New Roman"/>
          <w:sz w:val="24"/>
          <w:szCs w:val="24"/>
        </w:rPr>
        <w:t xml:space="preserve">: There is a clear distinction between the goods and services </w:t>
      </w:r>
      <w:r>
        <w:rPr>
          <w:rFonts w:ascii="Times New Roman" w:eastAsia="Times New Roman" w:hAnsi="Times New Roman" w:cs="Times New Roman"/>
          <w:sz w:val="24"/>
          <w:szCs w:val="24"/>
        </w:rPr>
        <w:t>provided by Six Senses and Holiday Inn. The premium brand Six Senses promotes health and environmental responsibility. Luxury lodgings, spa treatments, and excursions into the surrounding natural landscape are all part of the package. Holiday Inn, on the o</w:t>
      </w:r>
      <w:r>
        <w:rPr>
          <w:rFonts w:ascii="Times New Roman" w:eastAsia="Times New Roman" w:hAnsi="Times New Roman" w:cs="Times New Roman"/>
          <w:sz w:val="24"/>
          <w:szCs w:val="24"/>
        </w:rPr>
        <w:t>pposite hand, caters to the middle class by offering moderately priced rooms with the usual facilities (Morris, 2019).</w:t>
      </w:r>
    </w:p>
    <w:p w14:paraId="0000000E" w14:textId="77777777" w:rsidR="006F68D9" w:rsidRDefault="003320A2">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Price:</w:t>
      </w:r>
      <w:r>
        <w:rPr>
          <w:rFonts w:ascii="Times New Roman" w:eastAsia="Times New Roman" w:hAnsi="Times New Roman" w:cs="Times New Roman"/>
          <w:sz w:val="24"/>
          <w:szCs w:val="24"/>
        </w:rPr>
        <w:t xml:space="preserve"> To attract wealthy clients who are ready to spend more on a premium experience, Six Senses uses a premium pricing approach befitti</w:t>
      </w:r>
      <w:r>
        <w:rPr>
          <w:rFonts w:ascii="Times New Roman" w:eastAsia="Times New Roman" w:hAnsi="Times New Roman" w:cs="Times New Roman"/>
          <w:sz w:val="24"/>
          <w:szCs w:val="24"/>
        </w:rPr>
        <w:t>ng its luxury positioning. Holiday Inn, on the other hand, takes a more moderate approach to pricing, with the goal of providing excellent value to its core customer base that is on a budget.</w:t>
      </w:r>
    </w:p>
    <w:p w14:paraId="0000000F" w14:textId="77777777" w:rsidR="006F68D9" w:rsidRDefault="003320A2">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Place:</w:t>
      </w:r>
      <w:r>
        <w:rPr>
          <w:rFonts w:ascii="Times New Roman" w:eastAsia="Times New Roman" w:hAnsi="Times New Roman" w:cs="Times New Roman"/>
          <w:sz w:val="24"/>
          <w:szCs w:val="24"/>
        </w:rPr>
        <w:t xml:space="preserve"> Both brands are recognized internationally but in differe</w:t>
      </w:r>
      <w:r>
        <w:rPr>
          <w:rFonts w:ascii="Times New Roman" w:eastAsia="Times New Roman" w:hAnsi="Times New Roman" w:cs="Times New Roman"/>
          <w:sz w:val="24"/>
          <w:szCs w:val="24"/>
        </w:rPr>
        <w:t>nt ways. When selecting locations, Six Senses prioritizes seclusion and the preservation of natural beauty by favoring remote and exotic locales. Holiday Inn, a more widely available mid-range hotel chain, has locations in both downtown and suburban region</w:t>
      </w:r>
      <w:r>
        <w:rPr>
          <w:rFonts w:ascii="Times New Roman" w:eastAsia="Times New Roman" w:hAnsi="Times New Roman" w:cs="Times New Roman"/>
          <w:sz w:val="24"/>
          <w:szCs w:val="24"/>
        </w:rPr>
        <w:t>s to better serve both business and vacationing guests (Murphy, 2018).</w:t>
      </w:r>
    </w:p>
    <w:p w14:paraId="00000010" w14:textId="77777777" w:rsidR="006F68D9" w:rsidRDefault="003320A2">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Promotion</w:t>
      </w:r>
      <w:r>
        <w:rPr>
          <w:rFonts w:ascii="Times New Roman" w:eastAsia="Times New Roman" w:hAnsi="Times New Roman" w:cs="Times New Roman"/>
          <w:sz w:val="24"/>
          <w:szCs w:val="24"/>
        </w:rPr>
        <w:t xml:space="preserve">: When it comes to advertising, Six Senses is all about the details and the experience. It does this via collaborations with influential people and health specialists, as well </w:t>
      </w:r>
      <w:r>
        <w:rPr>
          <w:rFonts w:ascii="Times New Roman" w:eastAsia="Times New Roman" w:hAnsi="Times New Roman" w:cs="Times New Roman"/>
          <w:sz w:val="24"/>
          <w:szCs w:val="24"/>
        </w:rPr>
        <w:t xml:space="preserve">as through capitalizing on the prestige of its brand. Holiday Inn is a bigger brand, so </w:t>
      </w:r>
      <w:r>
        <w:rPr>
          <w:rFonts w:ascii="Times New Roman" w:eastAsia="Times New Roman" w:hAnsi="Times New Roman" w:cs="Times New Roman"/>
          <w:sz w:val="24"/>
          <w:szCs w:val="24"/>
        </w:rPr>
        <w:lastRenderedPageBreak/>
        <w:t>it can afford to use mass marketing techniques like advertising, loyalty schemes, and internet-based travel agents to attract a wider variety of customers.</w:t>
      </w:r>
    </w:p>
    <w:p w14:paraId="00000011"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Segmentation</w:t>
      </w:r>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Six Senses mainly markets to the luxury market, namely those interested in high-quality, one-of-a-kind vacations. It caters to health-conscious vacationers, people who are concerned about the environment, and those who value privacy. Holiday Inn takes a mo</w:t>
      </w:r>
      <w:r>
        <w:rPr>
          <w:rFonts w:ascii="Times New Roman" w:eastAsia="Times New Roman" w:hAnsi="Times New Roman" w:cs="Times New Roman"/>
          <w:sz w:val="24"/>
          <w:szCs w:val="24"/>
        </w:rPr>
        <w:t>re generalized approach to market segmentation, aiming to attract corporate as well as leisure guests in search of reasonably priced lodgings (Weinstein, 2017).</w:t>
      </w:r>
    </w:p>
    <w:p w14:paraId="00000012"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Targeting - </w:t>
      </w:r>
      <w:r>
        <w:rPr>
          <w:rFonts w:ascii="Times New Roman" w:eastAsia="Times New Roman" w:hAnsi="Times New Roman" w:cs="Times New Roman"/>
          <w:sz w:val="24"/>
          <w:szCs w:val="24"/>
        </w:rPr>
        <w:t>Customers of Six Senses are well-off people who place a premium on health, the envi</w:t>
      </w:r>
      <w:r>
        <w:rPr>
          <w:rFonts w:ascii="Times New Roman" w:eastAsia="Times New Roman" w:hAnsi="Times New Roman" w:cs="Times New Roman"/>
          <w:sz w:val="24"/>
          <w:szCs w:val="24"/>
        </w:rPr>
        <w:t>ronment, and personal privacy. Holiday Inn caters to a broad variety of customers, from businesspeople to families to frugal vacationers (Medlin, 2018).</w:t>
      </w:r>
    </w:p>
    <w:p w14:paraId="00000013"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Positioning - </w:t>
      </w:r>
      <w:r>
        <w:rPr>
          <w:rFonts w:ascii="Times New Roman" w:eastAsia="Times New Roman" w:hAnsi="Times New Roman" w:cs="Times New Roman"/>
          <w:sz w:val="24"/>
          <w:szCs w:val="24"/>
        </w:rPr>
        <w:t>Six Senses markets itself as a high-end company that provides customers with health, envi</w:t>
      </w:r>
      <w:r>
        <w:rPr>
          <w:rFonts w:ascii="Times New Roman" w:eastAsia="Times New Roman" w:hAnsi="Times New Roman" w:cs="Times New Roman"/>
          <w:sz w:val="24"/>
          <w:szCs w:val="24"/>
        </w:rPr>
        <w:t>ronmental responsibility, and exceptional adventures (Virginia, 2022). It stands out from the competition by using sustainable methods and providing unique products. Holiday Inn markets itself as a safe and inexpensive lodging option for tourists by consis</w:t>
      </w:r>
      <w:r>
        <w:rPr>
          <w:rFonts w:ascii="Times New Roman" w:eastAsia="Times New Roman" w:hAnsi="Times New Roman" w:cs="Times New Roman"/>
          <w:sz w:val="24"/>
          <w:szCs w:val="24"/>
        </w:rPr>
        <w:t>tently providing these two factors.</w:t>
      </w:r>
    </w:p>
    <w:p w14:paraId="00000014" w14:textId="77777777" w:rsidR="006F68D9" w:rsidRDefault="003320A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 Communications</w:t>
      </w:r>
    </w:p>
    <w:p w14:paraId="00000015"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expand its consumer base, Holiday Inn uses a number of marketing strategies. It spends money on ads in newspapers, on television, on the internet, and on social media. The brand interacts with</w:t>
      </w:r>
      <w:r>
        <w:rPr>
          <w:rFonts w:ascii="Times New Roman" w:eastAsia="Times New Roman" w:hAnsi="Times New Roman" w:cs="Times New Roman"/>
          <w:sz w:val="24"/>
          <w:szCs w:val="24"/>
        </w:rPr>
        <w:t xml:space="preserve"> its clients via a loyalty program that provides special discounts and other perks to those who shop with the company often (Tuckwell, 2017).</w:t>
      </w:r>
    </w:p>
    <w:p w14:paraId="00000016"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Six Senses reaches out to its customers using a variety of online and traditional marketing methods. It uses aesth</w:t>
      </w:r>
      <w:r>
        <w:rPr>
          <w:rFonts w:ascii="Times New Roman" w:eastAsia="Times New Roman" w:hAnsi="Times New Roman" w:cs="Times New Roman"/>
          <w:sz w:val="24"/>
          <w:szCs w:val="24"/>
        </w:rPr>
        <w:t>etically pleasing websites, social media channels, and influencer collaborations to highlight its brand principles (Brown, 2018). In addition, it makes use of direct, individualized contact through email marketing.</w:t>
      </w:r>
    </w:p>
    <w:p w14:paraId="00000017" w14:textId="77777777" w:rsidR="006F68D9" w:rsidRDefault="006F68D9">
      <w:pPr>
        <w:spacing w:line="360" w:lineRule="auto"/>
        <w:jc w:val="both"/>
        <w:rPr>
          <w:rFonts w:ascii="Times New Roman" w:eastAsia="Times New Roman" w:hAnsi="Times New Roman" w:cs="Times New Roman"/>
          <w:sz w:val="24"/>
          <w:szCs w:val="24"/>
        </w:rPr>
      </w:pPr>
    </w:p>
    <w:p w14:paraId="00000018"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if their target audiences are different, both businesses are committed to providing consumers with exceptional service and products. For advertising objectives, they make use of the internet and social media. While sustainability is more fundamental t</w:t>
      </w:r>
      <w:r>
        <w:rPr>
          <w:rFonts w:ascii="Times New Roman" w:eastAsia="Times New Roman" w:hAnsi="Times New Roman" w:cs="Times New Roman"/>
          <w:sz w:val="24"/>
          <w:szCs w:val="24"/>
        </w:rPr>
        <w:t xml:space="preserve">o Six Senses' positioning, it is a factor in the marketing of both businesses. Six Senses caters to the rich and those who value exceptional experiences by emphasizing opulence, health, and privacy. Holiday </w:t>
      </w:r>
      <w:r>
        <w:rPr>
          <w:rFonts w:ascii="Times New Roman" w:eastAsia="Times New Roman" w:hAnsi="Times New Roman" w:cs="Times New Roman"/>
          <w:sz w:val="24"/>
          <w:szCs w:val="24"/>
        </w:rPr>
        <w:lastRenderedPageBreak/>
        <w:t>Inn, on the other hand, positions itself in the m</w:t>
      </w:r>
      <w:r>
        <w:rPr>
          <w:rFonts w:ascii="Times New Roman" w:eastAsia="Times New Roman" w:hAnsi="Times New Roman" w:cs="Times New Roman"/>
          <w:sz w:val="24"/>
          <w:szCs w:val="24"/>
        </w:rPr>
        <w:t>iddle of the market by catering to both business and leisure tourists with reasonably priced, high-quality rooms.</w:t>
      </w:r>
    </w:p>
    <w:p w14:paraId="00000019"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Six Senses' marketing depends largely on experiential and individualized approaches that capitalize on the company's strong brand recognition </w:t>
      </w:r>
      <w:r>
        <w:rPr>
          <w:rFonts w:ascii="Times New Roman" w:eastAsia="Times New Roman" w:hAnsi="Times New Roman" w:cs="Times New Roman"/>
          <w:sz w:val="24"/>
          <w:szCs w:val="24"/>
        </w:rPr>
        <w:t>and collaborations with influential people in the wellness industry. It creates a feeling of uniqueness and sustainability by highlighting its eco-friendly policies and one-of-a-kind products (Rupert, 2022). In contrast, Holiday Inn uses mass marketing str</w:t>
      </w:r>
      <w:r>
        <w:rPr>
          <w:rFonts w:ascii="Times New Roman" w:eastAsia="Times New Roman" w:hAnsi="Times New Roman" w:cs="Times New Roman"/>
          <w:sz w:val="24"/>
          <w:szCs w:val="24"/>
        </w:rPr>
        <w:t>ategies such as extensive advertising, loyalty schemes for clients, and partnerships with online travel agents to attract a wide range of potential guests. Its primary goals are reliability and affordability. The choice of settings also stands out as a key</w:t>
      </w:r>
      <w:r>
        <w:rPr>
          <w:rFonts w:ascii="Times New Roman" w:eastAsia="Times New Roman" w:hAnsi="Times New Roman" w:cs="Times New Roman"/>
          <w:sz w:val="24"/>
          <w:szCs w:val="24"/>
        </w:rPr>
        <w:t xml:space="preserve"> distinction. Six Senses frequently chooses far-flung, remote locations, focusing on isolation and natural beauty to foster a feeling of calm and relaxation (Kotler &amp; Armstrong, 2016). On the contrary, Holiday Inn hotels may be found all across urban and s</w:t>
      </w:r>
      <w:r>
        <w:rPr>
          <w:rFonts w:ascii="Times New Roman" w:eastAsia="Times New Roman" w:hAnsi="Times New Roman" w:cs="Times New Roman"/>
          <w:sz w:val="24"/>
          <w:szCs w:val="24"/>
        </w:rPr>
        <w:t>uburban locations, meeting the need for ease of access and convenience among its target demographic.</w:t>
      </w:r>
    </w:p>
    <w:p w14:paraId="0000001A"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Suggestions for Further Development of Six Senses-</w:t>
      </w:r>
    </w:p>
    <w:p w14:paraId="0000001B" w14:textId="77777777" w:rsidR="006F68D9" w:rsidRDefault="003320A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its online visibility and using social media to spread the word without losing its niche appe</w:t>
      </w:r>
      <w:r>
        <w:rPr>
          <w:rFonts w:ascii="Times New Roman" w:eastAsia="Times New Roman" w:hAnsi="Times New Roman" w:cs="Times New Roman"/>
          <w:sz w:val="24"/>
          <w:szCs w:val="24"/>
        </w:rPr>
        <w:t>al.</w:t>
      </w:r>
    </w:p>
    <w:p w14:paraId="0000001C" w14:textId="77777777" w:rsidR="006F68D9" w:rsidRDefault="003320A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improve its brand's reputation and provide more interesting content, it is fortifying its relationships with wellness professionals, influential people, and environmental groups.</w:t>
      </w:r>
    </w:p>
    <w:p w14:paraId="0000001D" w14:textId="77777777" w:rsidR="006F68D9" w:rsidRDefault="003320A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is considering forming partnerships with high-end</w:t>
      </w:r>
      <w:r>
        <w:rPr>
          <w:rFonts w:ascii="Times New Roman" w:eastAsia="Times New Roman" w:hAnsi="Times New Roman" w:cs="Times New Roman"/>
          <w:sz w:val="24"/>
          <w:szCs w:val="24"/>
        </w:rPr>
        <w:t xml:space="preserve"> travel firms and lifestyle periodicals in an effort to target consumers who share the company's core principles.</w:t>
      </w:r>
    </w:p>
    <w:p w14:paraId="0000001E" w14:textId="77777777" w:rsidR="006F68D9" w:rsidRDefault="003320A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a feeling of exclusivity through customizing packages and providing one-on-one service.</w:t>
      </w:r>
    </w:p>
    <w:p w14:paraId="0000001F" w14:textId="77777777" w:rsidR="006F68D9" w:rsidRDefault="003320A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Aligning with the increasing need for eco-fri</w:t>
      </w:r>
      <w:r>
        <w:rPr>
          <w:rFonts w:ascii="Times New Roman" w:eastAsia="Times New Roman" w:hAnsi="Times New Roman" w:cs="Times New Roman"/>
          <w:sz w:val="24"/>
          <w:szCs w:val="24"/>
        </w:rPr>
        <w:t>endly vacations requires investment in sustainability efforts and clear communication of such activities.</w:t>
      </w:r>
    </w:p>
    <w:p w14:paraId="00000020"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Suggestions for Further Development of Holiday Inn-</w:t>
      </w:r>
    </w:p>
    <w:p w14:paraId="00000021" w14:textId="77777777" w:rsidR="006F68D9" w:rsidRDefault="003320A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consumer involvement and loyalty by tailoring promotions and messages based on their in</w:t>
      </w:r>
      <w:r>
        <w:rPr>
          <w:rFonts w:ascii="Times New Roman" w:eastAsia="Times New Roman" w:hAnsi="Times New Roman" w:cs="Times New Roman"/>
          <w:sz w:val="24"/>
          <w:szCs w:val="24"/>
        </w:rPr>
        <w:t>dividual preferences using data-driven marketing strategies.</w:t>
      </w:r>
    </w:p>
    <w:p w14:paraId="00000022" w14:textId="77777777" w:rsidR="006F68D9" w:rsidRDefault="003320A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exposure on the web and using digital marketing to reach more people and take advantage of online booking sites and travel agents.</w:t>
      </w:r>
    </w:p>
    <w:p w14:paraId="00000023" w14:textId="77777777" w:rsidR="006F68D9" w:rsidRDefault="003320A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Increasing the promotion of its rewards program and i</w:t>
      </w:r>
      <w:r>
        <w:rPr>
          <w:rFonts w:ascii="Times New Roman" w:eastAsia="Times New Roman" w:hAnsi="Times New Roman" w:cs="Times New Roman"/>
          <w:sz w:val="24"/>
          <w:szCs w:val="24"/>
        </w:rPr>
        <w:t>ntroducing perks that would interest companies as well as leisure tourists.</w:t>
      </w:r>
    </w:p>
    <w:p w14:paraId="00000024" w14:textId="77777777" w:rsidR="006F68D9" w:rsidRDefault="003320A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your brand's reputation with prospective buyers by using user-generated content and internet reviews.</w:t>
      </w:r>
    </w:p>
    <w:p w14:paraId="00000025" w14:textId="77777777" w:rsidR="006F68D9" w:rsidRDefault="003320A2">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an effort to solidify its standing in the business travel market</w:t>
      </w:r>
      <w:r>
        <w:rPr>
          <w:rFonts w:ascii="Times New Roman" w:eastAsia="Times New Roman" w:hAnsi="Times New Roman" w:cs="Times New Roman"/>
          <w:sz w:val="24"/>
          <w:szCs w:val="24"/>
        </w:rPr>
        <w:t>, the company is investigating potential collaborations with airlines, travel agents, and corporate customers.</w:t>
      </w:r>
    </w:p>
    <w:p w14:paraId="00000026"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maintain their positions as market leaders, both Six Senses and Holiday Inn must respond to current issues in the hospitality industr</w:t>
      </w:r>
      <w:r>
        <w:rPr>
          <w:rFonts w:ascii="Times New Roman" w:eastAsia="Times New Roman" w:hAnsi="Times New Roman" w:cs="Times New Roman"/>
          <w:sz w:val="24"/>
          <w:szCs w:val="24"/>
        </w:rPr>
        <w:t>y. Some examples of such worries are:</w:t>
      </w:r>
    </w:p>
    <w:p w14:paraId="00000027" w14:textId="77777777" w:rsidR="006F68D9" w:rsidRDefault="003320A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Concerns about COVID-19 and other transmissible diseases are being addressed with a focus on safety and health precautions including stricter cleaning procedures and contactless services.</w:t>
      </w:r>
    </w:p>
    <w:p w14:paraId="00000028" w14:textId="77777777" w:rsidR="006F68D9" w:rsidRDefault="003320A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methods: enhancing</w:t>
      </w:r>
      <w:r>
        <w:rPr>
          <w:rFonts w:ascii="Times New Roman" w:eastAsia="Times New Roman" w:hAnsi="Times New Roman" w:cs="Times New Roman"/>
          <w:sz w:val="24"/>
          <w:szCs w:val="24"/>
        </w:rPr>
        <w:t xml:space="preserve"> and disseminating sustainability activities in response to the rising demand for eco-friendly vacation choices.</w:t>
      </w:r>
    </w:p>
    <w:p w14:paraId="00000029" w14:textId="77777777" w:rsidR="006F68D9" w:rsidRDefault="003320A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"digital transformation" refers to the use of digital and technological solutions to better serve customers, reduce costs, and meet th</w:t>
      </w:r>
      <w:r>
        <w:rPr>
          <w:rFonts w:ascii="Times New Roman" w:eastAsia="Times New Roman" w:hAnsi="Times New Roman" w:cs="Times New Roman"/>
          <w:sz w:val="24"/>
          <w:szCs w:val="24"/>
        </w:rPr>
        <w:t>eir evolving needs.</w:t>
      </w:r>
    </w:p>
    <w:p w14:paraId="0000002A" w14:textId="77777777" w:rsidR="006F68D9" w:rsidRDefault="003320A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show that you're committed to responsible behavior and ethical business methods, you should become involved in community projects and give back to the places you call home.</w:t>
      </w:r>
      <w:r>
        <w:br w:type="page"/>
      </w:r>
    </w:p>
    <w:p w14:paraId="0000002B" w14:textId="77777777" w:rsidR="006F68D9" w:rsidRDefault="003320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conclusion, the Six Senses Hotel and Holiday Inn both ha</w:t>
      </w:r>
      <w:r>
        <w:rPr>
          <w:rFonts w:ascii="Times New Roman" w:eastAsia="Times New Roman" w:hAnsi="Times New Roman" w:cs="Times New Roman"/>
          <w:sz w:val="24"/>
          <w:szCs w:val="24"/>
        </w:rPr>
        <w:t>ve their own distinct marketing approaches that are tailored to the specific needs of their target demographics. While Six Senses employs customized and immersive marketing to emphasize comfort, health, and exclusivity, Holiday Inn targets the middle marke</w:t>
      </w:r>
      <w:r>
        <w:rPr>
          <w:rFonts w:ascii="Times New Roman" w:eastAsia="Times New Roman" w:hAnsi="Times New Roman" w:cs="Times New Roman"/>
          <w:sz w:val="24"/>
          <w:szCs w:val="24"/>
        </w:rPr>
        <w:t>t with mass marketing that places an emphasis on price and comfort. Utilizing digital platforms, fortifying alliances, customizing offerings, and addressing modern problems in the hospitality business are all suggested ways to improve marketing operations.</w:t>
      </w:r>
      <w:r>
        <w:rPr>
          <w:rFonts w:ascii="Times New Roman" w:eastAsia="Times New Roman" w:hAnsi="Times New Roman" w:cs="Times New Roman"/>
          <w:sz w:val="24"/>
          <w:szCs w:val="24"/>
        </w:rPr>
        <w:t xml:space="preserve"> Both companies may position themselves for future development and keep pace with the ever-changing hotel sector by adjusting and improving their marketing methods.</w:t>
      </w:r>
      <w:r>
        <w:br w:type="page"/>
      </w:r>
    </w:p>
    <w:p w14:paraId="0000002C" w14:textId="77777777" w:rsidR="006F68D9" w:rsidRDefault="003320A2">
      <w:pPr>
        <w:pStyle w:val="Title"/>
        <w:spacing w:line="360" w:lineRule="auto"/>
        <w:jc w:val="both"/>
      </w:pPr>
      <w:bookmarkStart w:id="2" w:name="_hfckg86dz3sv" w:colFirst="0" w:colLast="0"/>
      <w:bookmarkEnd w:id="2"/>
      <w:r>
        <w:lastRenderedPageBreak/>
        <w:t>References</w:t>
      </w:r>
    </w:p>
    <w:p w14:paraId="0000002D"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Brown, B. (2018) </w:t>
      </w:r>
      <w:r>
        <w:rPr>
          <w:rFonts w:ascii="Times New Roman" w:eastAsia="Times New Roman" w:hAnsi="Times New Roman" w:cs="Times New Roman"/>
          <w:i/>
          <w:sz w:val="24"/>
          <w:szCs w:val="24"/>
        </w:rPr>
        <w:t>Marketing communication</w:t>
      </w:r>
      <w:r>
        <w:rPr>
          <w:rFonts w:ascii="Times New Roman" w:eastAsia="Times New Roman" w:hAnsi="Times New Roman" w:cs="Times New Roman"/>
          <w:sz w:val="24"/>
          <w:szCs w:val="24"/>
        </w:rPr>
        <w:t>. Northcliff Gauteng: Troupant.</w:t>
      </w:r>
    </w:p>
    <w:p w14:paraId="0000002E"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Cynthia (2023) </w:t>
      </w:r>
      <w:r>
        <w:rPr>
          <w:rFonts w:ascii="Times New Roman" w:eastAsia="Times New Roman" w:hAnsi="Times New Roman" w:cs="Times New Roman"/>
          <w:i/>
          <w:sz w:val="24"/>
          <w:szCs w:val="24"/>
        </w:rPr>
        <w:t>Luxury resorts, wellness spas, and Five-star hotels: Six senses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Luxury Resorts, Wellness Spas, and Five Star Hotels | Six Senses</w:t>
      </w:r>
      <w:r>
        <w:rPr>
          <w:rFonts w:ascii="Times New Roman" w:eastAsia="Times New Roman" w:hAnsi="Times New Roman" w:cs="Times New Roman"/>
          <w:sz w:val="24"/>
          <w:szCs w:val="24"/>
        </w:rPr>
        <w:t>. Available at: https://www.sixsenses.com/en.</w:t>
      </w:r>
    </w:p>
    <w:p w14:paraId="0000002F"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Halina (2014) ‘Marketing productivity analysis’, </w:t>
      </w:r>
      <w:r>
        <w:rPr>
          <w:rFonts w:ascii="Times New Roman" w:eastAsia="Times New Roman" w:hAnsi="Times New Roman" w:cs="Times New Roman"/>
          <w:i/>
          <w:sz w:val="24"/>
          <w:szCs w:val="24"/>
        </w:rPr>
        <w:t>Managing Marketing Information (RLE Marketing)</w:t>
      </w:r>
      <w:r>
        <w:rPr>
          <w:rFonts w:ascii="Times New Roman" w:eastAsia="Times New Roman" w:hAnsi="Times New Roman" w:cs="Times New Roman"/>
          <w:sz w:val="24"/>
          <w:szCs w:val="24"/>
        </w:rPr>
        <w:t>, pp. 63–82. doi:10.4324/9781315761497-15.</w:t>
      </w:r>
    </w:p>
    <w:p w14:paraId="00000030"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Hammer (2022) </w:t>
      </w:r>
      <w:r>
        <w:rPr>
          <w:rFonts w:ascii="Times New Roman" w:eastAsia="Times New Roman" w:hAnsi="Times New Roman" w:cs="Times New Roman"/>
          <w:i/>
          <w:sz w:val="24"/>
          <w:szCs w:val="24"/>
        </w:rPr>
        <w:t>Holiday Inn Hotels &amp; Resorts - our brands - intercontinental hotels ...</w:t>
      </w:r>
      <w:r>
        <w:rPr>
          <w:rFonts w:ascii="Times New Roman" w:eastAsia="Times New Roman" w:hAnsi="Times New Roman" w:cs="Times New Roman"/>
          <w:sz w:val="24"/>
          <w:szCs w:val="24"/>
        </w:rPr>
        <w:t xml:space="preserve"> Available at: https://www.ihgplc.com/en/our-brands/holiday-inn.</w:t>
      </w:r>
    </w:p>
    <w:p w14:paraId="00000031"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Hogan (2021) </w:t>
      </w:r>
      <w:r>
        <w:rPr>
          <w:rFonts w:ascii="Times New Roman" w:eastAsia="Times New Roman" w:hAnsi="Times New Roman" w:cs="Times New Roman"/>
          <w:i/>
          <w:sz w:val="24"/>
          <w:szCs w:val="24"/>
        </w:rPr>
        <w:t>Holi</w:t>
      </w:r>
      <w:r>
        <w:rPr>
          <w:rFonts w:ascii="Times New Roman" w:eastAsia="Times New Roman" w:hAnsi="Times New Roman" w:cs="Times New Roman"/>
          <w:i/>
          <w:sz w:val="24"/>
          <w:szCs w:val="24"/>
        </w:rPr>
        <w:t>day inn® hotels: Book family-friendly hotels worldwide: Official site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IHG</w:t>
      </w:r>
      <w:r>
        <w:rPr>
          <w:rFonts w:ascii="Times New Roman" w:eastAsia="Times New Roman" w:hAnsi="Times New Roman" w:cs="Times New Roman"/>
          <w:sz w:val="24"/>
          <w:szCs w:val="24"/>
        </w:rPr>
        <w:t>. Available at: https://www.ihg.com/holidayinn/hotels/us/en/reservation.</w:t>
      </w:r>
    </w:p>
    <w:p w14:paraId="00000032"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Kotler, P. and Armstrong, G. (2016) </w:t>
      </w:r>
      <w:r>
        <w:rPr>
          <w:rFonts w:ascii="Times New Roman" w:eastAsia="Times New Roman" w:hAnsi="Times New Roman" w:cs="Times New Roman"/>
          <w:i/>
          <w:sz w:val="24"/>
          <w:szCs w:val="24"/>
        </w:rPr>
        <w:t>Principles of Marketing</w:t>
      </w:r>
      <w:r>
        <w:rPr>
          <w:rFonts w:ascii="Times New Roman" w:eastAsia="Times New Roman" w:hAnsi="Times New Roman" w:cs="Times New Roman"/>
          <w:sz w:val="24"/>
          <w:szCs w:val="24"/>
        </w:rPr>
        <w:t>. Boston: Pearson Prentice Hall.</w:t>
      </w:r>
    </w:p>
    <w:p w14:paraId="00000033"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Medlin, S. (2018)</w:t>
      </w:r>
      <w:r>
        <w:rPr>
          <w:rFonts w:ascii="Times New Roman" w:eastAsia="Times New Roman" w:hAnsi="Times New Roman" w:cs="Times New Roman"/>
          <w:sz w:val="24"/>
          <w:szCs w:val="24"/>
        </w:rPr>
        <w:t xml:space="preserve"> ‘Marketing’, </w:t>
      </w:r>
      <w:r>
        <w:rPr>
          <w:rFonts w:ascii="Times New Roman" w:eastAsia="Times New Roman" w:hAnsi="Times New Roman" w:cs="Times New Roman"/>
          <w:i/>
          <w:sz w:val="24"/>
          <w:szCs w:val="24"/>
        </w:rPr>
        <w:t>Business of Hotels</w:t>
      </w:r>
      <w:r>
        <w:rPr>
          <w:rFonts w:ascii="Times New Roman" w:eastAsia="Times New Roman" w:hAnsi="Times New Roman" w:cs="Times New Roman"/>
          <w:sz w:val="24"/>
          <w:szCs w:val="24"/>
        </w:rPr>
        <w:t>, pp. 113–126. doi:10.1016/b978-0-7506-4115-9.50014-7.</w:t>
      </w:r>
    </w:p>
    <w:p w14:paraId="00000034"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 (2019) ‘The targeting of the Holiday Inn’, </w:t>
      </w:r>
      <w:r>
        <w:rPr>
          <w:rFonts w:ascii="Times New Roman" w:eastAsia="Times New Roman" w:hAnsi="Times New Roman" w:cs="Times New Roman"/>
          <w:i/>
          <w:sz w:val="24"/>
          <w:szCs w:val="24"/>
        </w:rPr>
        <w:t>Holiday Inn Marketing Analysis</w:t>
      </w:r>
      <w:r>
        <w:rPr>
          <w:rFonts w:ascii="Times New Roman" w:eastAsia="Times New Roman" w:hAnsi="Times New Roman" w:cs="Times New Roman"/>
          <w:sz w:val="24"/>
          <w:szCs w:val="24"/>
        </w:rPr>
        <w:t>, pp. 193–202. doi:10.1057/978-1-137-57718-4_11.</w:t>
      </w:r>
    </w:p>
    <w:p w14:paraId="00000035"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Murphy, J. (2018) ‘Hotel Management and </w:t>
      </w:r>
      <w:r>
        <w:rPr>
          <w:rFonts w:ascii="Times New Roman" w:eastAsia="Times New Roman" w:hAnsi="Times New Roman" w:cs="Times New Roman"/>
          <w:sz w:val="24"/>
          <w:szCs w:val="24"/>
        </w:rPr>
        <w:t xml:space="preserve">Marketing on the Internet an analysis of Sites and features’, </w:t>
      </w:r>
      <w:r>
        <w:rPr>
          <w:rFonts w:ascii="Times New Roman" w:eastAsia="Times New Roman" w:hAnsi="Times New Roman" w:cs="Times New Roman"/>
          <w:i/>
          <w:sz w:val="24"/>
          <w:szCs w:val="24"/>
        </w:rPr>
        <w:t>The Cornell Hotel and Restaurant Administration Quarterly</w:t>
      </w:r>
      <w:r>
        <w:rPr>
          <w:rFonts w:ascii="Times New Roman" w:eastAsia="Times New Roman" w:hAnsi="Times New Roman" w:cs="Times New Roman"/>
          <w:sz w:val="24"/>
          <w:szCs w:val="24"/>
        </w:rPr>
        <w:t>, 37(3), p. 7. doi:10.1016/0010-8804(96)86817-0.</w:t>
      </w:r>
    </w:p>
    <w:p w14:paraId="00000036"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Nykiel, R.A. (2017) </w:t>
      </w:r>
      <w:r>
        <w:rPr>
          <w:rFonts w:ascii="Times New Roman" w:eastAsia="Times New Roman" w:hAnsi="Times New Roman" w:cs="Times New Roman"/>
          <w:i/>
          <w:sz w:val="24"/>
          <w:szCs w:val="24"/>
        </w:rPr>
        <w:t>Marketing in the hospitality industry</w:t>
      </w:r>
      <w:r>
        <w:rPr>
          <w:rFonts w:ascii="Times New Roman" w:eastAsia="Times New Roman" w:hAnsi="Times New Roman" w:cs="Times New Roman"/>
          <w:sz w:val="24"/>
          <w:szCs w:val="24"/>
        </w:rPr>
        <w:t>. East Lansing, MI: American Ho</w:t>
      </w:r>
      <w:r>
        <w:rPr>
          <w:rFonts w:ascii="Times New Roman" w:eastAsia="Times New Roman" w:hAnsi="Times New Roman" w:cs="Times New Roman"/>
          <w:sz w:val="24"/>
          <w:szCs w:val="24"/>
        </w:rPr>
        <w:t>tel &amp; Lodging, Educational Institute.</w:t>
      </w:r>
    </w:p>
    <w:p w14:paraId="00000037"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Rupert (2022) </w:t>
      </w:r>
      <w:r>
        <w:rPr>
          <w:rFonts w:ascii="Times New Roman" w:eastAsia="Times New Roman" w:hAnsi="Times New Roman" w:cs="Times New Roman"/>
          <w:i/>
          <w:sz w:val="24"/>
          <w:szCs w:val="24"/>
        </w:rPr>
        <w:t>Expedia Group and IHG Hotels &amp; Resorts Enter Preferred Partnership for Optimized Distribution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Business Wire</w:t>
      </w:r>
      <w:r>
        <w:rPr>
          <w:rFonts w:ascii="Times New Roman" w:eastAsia="Times New Roman" w:hAnsi="Times New Roman" w:cs="Times New Roman"/>
          <w:sz w:val="24"/>
          <w:szCs w:val="24"/>
        </w:rPr>
        <w:t xml:space="preserve">. Available at: </w:t>
      </w:r>
      <w:r>
        <w:rPr>
          <w:rFonts w:ascii="Times New Roman" w:eastAsia="Times New Roman" w:hAnsi="Times New Roman" w:cs="Times New Roman"/>
          <w:sz w:val="24"/>
          <w:szCs w:val="24"/>
        </w:rPr>
        <w:lastRenderedPageBreak/>
        <w:t>https://www.businesswire.com/news/home/20220228005588/en/Expedia-Group-and-IHG-H</w:t>
      </w:r>
      <w:r>
        <w:rPr>
          <w:rFonts w:ascii="Times New Roman" w:eastAsia="Times New Roman" w:hAnsi="Times New Roman" w:cs="Times New Roman"/>
          <w:sz w:val="24"/>
          <w:szCs w:val="24"/>
        </w:rPr>
        <w:t>otels-Resorts-Enter-Preferred-Partnership-for-Optimized-Distribution.</w:t>
      </w:r>
    </w:p>
    <w:p w14:paraId="00000038"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Tuckwell, K.J. (2017) </w:t>
      </w:r>
      <w:r>
        <w:rPr>
          <w:rFonts w:ascii="Times New Roman" w:eastAsia="Times New Roman" w:hAnsi="Times New Roman" w:cs="Times New Roman"/>
          <w:i/>
          <w:sz w:val="24"/>
          <w:szCs w:val="24"/>
        </w:rPr>
        <w:t>Integrated Marketing Communications</w:t>
      </w:r>
      <w:r>
        <w:rPr>
          <w:rFonts w:ascii="Times New Roman" w:eastAsia="Times New Roman" w:hAnsi="Times New Roman" w:cs="Times New Roman"/>
          <w:sz w:val="24"/>
          <w:szCs w:val="24"/>
        </w:rPr>
        <w:t>. Toronto: Pearson Prentice Hall.</w:t>
      </w:r>
    </w:p>
    <w:p w14:paraId="00000039"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Virginia (2022) </w:t>
      </w:r>
      <w:r>
        <w:rPr>
          <w:rFonts w:ascii="Times New Roman" w:eastAsia="Times New Roman" w:hAnsi="Times New Roman" w:cs="Times New Roman"/>
          <w:i/>
          <w:sz w:val="24"/>
          <w:szCs w:val="24"/>
        </w:rPr>
        <w:t>IHG further expands luxury footprint with the acquisition of six senses ...</w:t>
      </w:r>
      <w:r>
        <w:rPr>
          <w:rFonts w:ascii="Times New Roman" w:eastAsia="Times New Roman" w:hAnsi="Times New Roman" w:cs="Times New Roman"/>
          <w:sz w:val="24"/>
          <w:szCs w:val="24"/>
        </w:rPr>
        <w:t xml:space="preserve"> Ava</w:t>
      </w:r>
      <w:r>
        <w:rPr>
          <w:rFonts w:ascii="Times New Roman" w:eastAsia="Times New Roman" w:hAnsi="Times New Roman" w:cs="Times New Roman"/>
          <w:sz w:val="24"/>
          <w:szCs w:val="24"/>
        </w:rPr>
        <w:t>ilable at: https://www.ihgplc.com/en/news-and-media/news-releases/2019/ihg-further-expands-luxury-footprint-with-acquisition-of-six-senses-hotels-resorts-spas.</w:t>
      </w:r>
    </w:p>
    <w:p w14:paraId="0000003A"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Weinstein, A. (2017) ‘Segmentation and relationship marketing’, </w:t>
      </w:r>
      <w:r>
        <w:rPr>
          <w:rFonts w:ascii="Times New Roman" w:eastAsia="Times New Roman" w:hAnsi="Times New Roman" w:cs="Times New Roman"/>
          <w:i/>
          <w:sz w:val="24"/>
          <w:szCs w:val="24"/>
        </w:rPr>
        <w:t>Journal of Segmentation in Marke</w:t>
      </w:r>
      <w:r>
        <w:rPr>
          <w:rFonts w:ascii="Times New Roman" w:eastAsia="Times New Roman" w:hAnsi="Times New Roman" w:cs="Times New Roman"/>
          <w:i/>
          <w:sz w:val="24"/>
          <w:szCs w:val="24"/>
        </w:rPr>
        <w:t>ting</w:t>
      </w:r>
      <w:r>
        <w:rPr>
          <w:rFonts w:ascii="Times New Roman" w:eastAsia="Times New Roman" w:hAnsi="Times New Roman" w:cs="Times New Roman"/>
          <w:sz w:val="24"/>
          <w:szCs w:val="24"/>
        </w:rPr>
        <w:t>, 3(2), pp. 1–3. doi:10.1300/j142v03n02_01.</w:t>
      </w:r>
    </w:p>
    <w:p w14:paraId="0000003B" w14:textId="77777777" w:rsidR="006F68D9" w:rsidRDefault="003320A2">
      <w:pPr>
        <w:spacing w:before="240" w:after="240" w:line="360" w:lineRule="auto"/>
        <w:ind w:lef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Yosef (2022) </w:t>
      </w:r>
      <w:r>
        <w:rPr>
          <w:rFonts w:ascii="Times New Roman" w:eastAsia="Times New Roman" w:hAnsi="Times New Roman" w:cs="Times New Roman"/>
          <w:i/>
          <w:sz w:val="24"/>
          <w:szCs w:val="24"/>
        </w:rPr>
        <w:t>Six senses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IHG Development</w:t>
      </w:r>
      <w:r>
        <w:rPr>
          <w:rFonts w:ascii="Times New Roman" w:eastAsia="Times New Roman" w:hAnsi="Times New Roman" w:cs="Times New Roman"/>
          <w:sz w:val="24"/>
          <w:szCs w:val="24"/>
        </w:rPr>
        <w:t xml:space="preserve">. Available at: https://development.ihg.com/hotel-brands/six-senses. </w:t>
      </w:r>
    </w:p>
    <w:p w14:paraId="0000003C" w14:textId="77777777" w:rsidR="006F68D9" w:rsidRDefault="006F68D9">
      <w:pPr>
        <w:spacing w:line="360" w:lineRule="auto"/>
        <w:jc w:val="both"/>
        <w:rPr>
          <w:rFonts w:ascii="Times New Roman" w:eastAsia="Times New Roman" w:hAnsi="Times New Roman" w:cs="Times New Roman"/>
          <w:sz w:val="24"/>
          <w:szCs w:val="24"/>
        </w:rPr>
      </w:pPr>
    </w:p>
    <w:sectPr w:rsidR="006F68D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B7292B" w14:textId="77777777" w:rsidR="003320A2" w:rsidRDefault="003320A2">
      <w:pPr>
        <w:spacing w:line="240" w:lineRule="auto"/>
      </w:pPr>
      <w:r>
        <w:separator/>
      </w:r>
    </w:p>
  </w:endnote>
  <w:endnote w:type="continuationSeparator" w:id="0">
    <w:p w14:paraId="4719C552" w14:textId="77777777" w:rsidR="003320A2" w:rsidRDefault="003320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3D" w14:textId="77777777" w:rsidR="006F68D9" w:rsidRDefault="003320A2">
    <w:pPr>
      <w:jc w:val="right"/>
    </w:pPr>
    <w:r>
      <w:fldChar w:fldCharType="begin"/>
    </w:r>
    <w:r>
      <w:instrText>PAGE</w:instrText>
    </w:r>
    <w:r w:rsidR="003C4143">
      <w:fldChar w:fldCharType="separate"/>
    </w:r>
    <w:r w:rsidR="003C4143">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283B0B" w14:textId="77777777" w:rsidR="003320A2" w:rsidRDefault="003320A2">
      <w:pPr>
        <w:spacing w:line="240" w:lineRule="auto"/>
      </w:pPr>
      <w:r>
        <w:separator/>
      </w:r>
    </w:p>
  </w:footnote>
  <w:footnote w:type="continuationSeparator" w:id="0">
    <w:p w14:paraId="56F7F5DD" w14:textId="77777777" w:rsidR="003320A2" w:rsidRDefault="003320A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71A7"/>
    <w:multiLevelType w:val="multilevel"/>
    <w:tmpl w:val="C8E8F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0AF6DC7"/>
    <w:multiLevelType w:val="multilevel"/>
    <w:tmpl w:val="7E726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35F07D2"/>
    <w:multiLevelType w:val="multilevel"/>
    <w:tmpl w:val="68980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0163FFA"/>
    <w:multiLevelType w:val="multilevel"/>
    <w:tmpl w:val="410A9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F68D9"/>
    <w:rsid w:val="003320A2"/>
    <w:rsid w:val="003C4143"/>
    <w:rsid w:val="006F6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1837</Words>
  <Characters>10475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2023-05-19T17:12:00Z</dcterms:created>
  <dcterms:modified xsi:type="dcterms:W3CDTF">2023-05-19T17:12:00Z</dcterms:modified>
</cp:coreProperties>
</file>