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19B2CB" w14:textId="77777777" w:rsidR="00F73EAF" w:rsidRDefault="00F73EAF"/>
    <w:p w14:paraId="4CECD7E8" w14:textId="5391C4BD" w:rsidR="00F73EAF" w:rsidRDefault="00F73EAF" w:rsidP="00F73EAF">
      <w:pPr>
        <w:pStyle w:val="Heading1"/>
        <w:jc w:val="center"/>
      </w:pPr>
      <w:proofErr w:type="spellStart"/>
      <w:r>
        <w:t>MDes</w:t>
      </w:r>
      <w:proofErr w:type="spellEnd"/>
      <w:r>
        <w:t xml:space="preserve"> </w:t>
      </w:r>
      <w:r w:rsidR="00E874B4">
        <w:t>Materiality &amp; Sourcing:</w:t>
      </w:r>
      <w:r w:rsidR="00E874B4">
        <w:br/>
      </w:r>
      <w:r>
        <w:t xml:space="preserve">Monday </w:t>
      </w:r>
      <w:r w:rsidR="006C4AF0">
        <w:t>2</w:t>
      </w:r>
      <w:r>
        <w:t xml:space="preserve">9 </w:t>
      </w:r>
      <w:r w:rsidR="006C4AF0">
        <w:t xml:space="preserve">January 2018 </w:t>
      </w:r>
    </w:p>
    <w:p w14:paraId="3523C808" w14:textId="77777777" w:rsidR="00F73EAF" w:rsidRDefault="00F73EAF"/>
    <w:p w14:paraId="38BDB233" w14:textId="77777777" w:rsidR="00F73EAF" w:rsidRDefault="00F73EAF"/>
    <w:p w14:paraId="606A1974" w14:textId="77777777" w:rsidR="00F73EAF" w:rsidRDefault="00F73EAF" w:rsidP="004B67F2">
      <w:pPr>
        <w:pStyle w:val="Heading2"/>
      </w:pPr>
      <w:r>
        <w:t>Group contact information</w:t>
      </w:r>
    </w:p>
    <w:p w14:paraId="615F698E" w14:textId="77777777" w:rsidR="00F73EAF" w:rsidRDefault="00F73EAF"/>
    <w:p w14:paraId="24615470" w14:textId="77777777" w:rsidR="004B67F2" w:rsidRPr="00721D61" w:rsidRDefault="004B67F2" w:rsidP="004B67F2">
      <w:pPr>
        <w:widowControl w:val="0"/>
        <w:autoSpaceDE w:val="0"/>
        <w:autoSpaceDN w:val="0"/>
        <w:adjustRightInd w:val="0"/>
        <w:rPr>
          <w:rFonts w:ascii="Calibri" w:hAnsi="Calibri" w:cs="Helvetica"/>
          <w:b/>
          <w:color w:val="191919"/>
          <w:lang w:val="en-US"/>
        </w:rPr>
      </w:pPr>
      <w:r w:rsidRPr="00721D61">
        <w:rPr>
          <w:rFonts w:ascii="Calibri" w:hAnsi="Calibri" w:cs="Helvetica"/>
          <w:b/>
          <w:color w:val="191919"/>
          <w:lang w:val="en-US"/>
        </w:rPr>
        <w:t>HOS</w:t>
      </w:r>
    </w:p>
    <w:p w14:paraId="49E3A8E5" w14:textId="77777777" w:rsidR="00F0338F" w:rsidRPr="00F0338F" w:rsidRDefault="00F0338F" w:rsidP="00F0338F">
      <w:pPr>
        <w:rPr>
          <w:rFonts w:ascii="Calibri" w:hAnsi="Calibri" w:cs="Helvetica"/>
          <w:color w:val="191919"/>
          <w:lang w:val="en-US"/>
        </w:rPr>
      </w:pPr>
      <w:r w:rsidRPr="00F0338F">
        <w:rPr>
          <w:rFonts w:ascii="Calibri" w:hAnsi="Calibri" w:cs="Helvetica"/>
          <w:color w:val="191919"/>
          <w:lang w:val="en-US"/>
        </w:rPr>
        <w:t>Sean Jenkins - 01792 481242 (ext. 3242)</w:t>
      </w:r>
    </w:p>
    <w:p w14:paraId="3DD335CE" w14:textId="77777777" w:rsidR="00F0338F" w:rsidRPr="00F0338F" w:rsidRDefault="00F0338F" w:rsidP="00F0338F">
      <w:pPr>
        <w:rPr>
          <w:rFonts w:ascii="Calibri" w:hAnsi="Calibri" w:cs="Helvetica"/>
          <w:color w:val="191919"/>
          <w:lang w:val="en-US"/>
        </w:rPr>
      </w:pPr>
      <w:r w:rsidRPr="00F0338F">
        <w:rPr>
          <w:rFonts w:ascii="Calibri" w:hAnsi="Calibri" w:cs="Helvetica"/>
          <w:color w:val="191919"/>
          <w:lang w:val="en-US"/>
        </w:rPr>
        <w:t>Mobile: 07753 745013</w:t>
      </w:r>
    </w:p>
    <w:p w14:paraId="70F5AB02" w14:textId="77777777" w:rsidR="004B67F2" w:rsidRDefault="004B67F2" w:rsidP="004B67F2">
      <w:pPr>
        <w:rPr>
          <w:rFonts w:ascii="Helvetica" w:hAnsi="Helvetica" w:cs="Helvetica"/>
          <w:color w:val="191919"/>
          <w:sz w:val="30"/>
          <w:szCs w:val="30"/>
          <w:lang w:val="en-US"/>
        </w:rPr>
      </w:pPr>
    </w:p>
    <w:p w14:paraId="1BAE59A6" w14:textId="77777777" w:rsidR="004B67F2" w:rsidRPr="008978CD" w:rsidRDefault="004B67F2" w:rsidP="004B67F2">
      <w:pPr>
        <w:rPr>
          <w:rFonts w:ascii="Calibri" w:eastAsia="Times New Roman" w:hAnsi="Calibri" w:cs="Times New Roman"/>
          <w:b/>
          <w:color w:val="212121"/>
          <w:shd w:val="clear" w:color="auto" w:fill="FFFFFF"/>
        </w:rPr>
      </w:pPr>
      <w:r w:rsidRPr="008978CD">
        <w:rPr>
          <w:rFonts w:ascii="Calibri" w:eastAsia="Times New Roman" w:hAnsi="Calibri" w:cs="Times New Roman"/>
          <w:b/>
          <w:color w:val="212121"/>
          <w:shd w:val="clear" w:color="auto" w:fill="FFFFFF"/>
        </w:rPr>
        <w:t xml:space="preserve">Staff </w:t>
      </w:r>
    </w:p>
    <w:p w14:paraId="0AB1FAC4" w14:textId="77777777" w:rsidR="004B67F2" w:rsidRDefault="004B67F2" w:rsidP="004B67F2">
      <w:pPr>
        <w:rPr>
          <w:rFonts w:ascii="Calibri" w:eastAsia="Times New Roman" w:hAnsi="Calibri" w:cs="Times New Roman"/>
          <w:color w:val="212121"/>
          <w:shd w:val="clear" w:color="auto" w:fill="FFFFFF"/>
        </w:rPr>
      </w:pPr>
      <w:proofErr w:type="spellStart"/>
      <w:r w:rsidRPr="00721D61">
        <w:rPr>
          <w:rFonts w:ascii="Calibri" w:eastAsia="Times New Roman" w:hAnsi="Calibri" w:cs="Times New Roman"/>
          <w:color w:val="212121"/>
          <w:shd w:val="clear" w:color="auto" w:fill="FFFFFF"/>
        </w:rPr>
        <w:t>Cath</w:t>
      </w:r>
      <w:proofErr w:type="spellEnd"/>
      <w:r w:rsidRPr="00721D61">
        <w:rPr>
          <w:rFonts w:ascii="Calibri" w:eastAsia="Times New Roman" w:hAnsi="Calibri" w:cs="Times New Roman"/>
          <w:color w:val="212121"/>
          <w:shd w:val="clear" w:color="auto" w:fill="FFFFFF"/>
        </w:rPr>
        <w:t xml:space="preserve"> Hammerton</w:t>
      </w:r>
      <w:r>
        <w:rPr>
          <w:rFonts w:ascii="Calibri" w:eastAsia="Times New Roman" w:hAnsi="Calibri" w:cs="Times New Roman"/>
          <w:color w:val="212121"/>
          <w:shd w:val="clear" w:color="auto" w:fill="FFFFFF"/>
        </w:rPr>
        <w:br/>
        <w:t>Mobile: 07890 262 545</w:t>
      </w:r>
    </w:p>
    <w:p w14:paraId="68EDF34A" w14:textId="77777777" w:rsidR="004B67F2" w:rsidRDefault="004B67F2" w:rsidP="004B67F2">
      <w:pPr>
        <w:rPr>
          <w:rFonts w:ascii="Calibri" w:eastAsia="Times New Roman" w:hAnsi="Calibri" w:cs="Times New Roman"/>
          <w:b/>
          <w:color w:val="212121"/>
          <w:shd w:val="clear" w:color="auto" w:fill="FFFFFF"/>
        </w:rPr>
      </w:pPr>
    </w:p>
    <w:p w14:paraId="3DB95BDD" w14:textId="77777777" w:rsidR="006C4AF0" w:rsidRPr="006C4AF0" w:rsidRDefault="004B67F2" w:rsidP="006C4AF0">
      <w:pPr>
        <w:rPr>
          <w:rFonts w:ascii="Calibri" w:eastAsia="Times New Roman" w:hAnsi="Calibri" w:cs="Times New Roman"/>
          <w:color w:val="212121"/>
          <w:shd w:val="clear" w:color="auto" w:fill="FFFFFF"/>
        </w:rPr>
      </w:pPr>
      <w:r w:rsidRPr="00721D61">
        <w:rPr>
          <w:rFonts w:ascii="Calibri" w:eastAsia="Times New Roman" w:hAnsi="Calibri" w:cs="Times New Roman"/>
          <w:b/>
          <w:color w:val="212121"/>
          <w:shd w:val="clear" w:color="auto" w:fill="FFFFFF"/>
        </w:rPr>
        <w:t>Students</w:t>
      </w:r>
      <w:r>
        <w:rPr>
          <w:rFonts w:ascii="Calibri" w:eastAsia="Times New Roman" w:hAnsi="Calibri" w:cs="Times New Roman"/>
          <w:color w:val="212121"/>
          <w:shd w:val="clear" w:color="auto" w:fill="FFFFFF"/>
        </w:rPr>
        <w:br/>
        <w:t>(L7 SPD)</w:t>
      </w:r>
      <w:r>
        <w:rPr>
          <w:rFonts w:ascii="Calibri" w:eastAsia="Times New Roman" w:hAnsi="Calibri" w:cs="Times New Roman"/>
          <w:color w:val="212121"/>
          <w:shd w:val="clear" w:color="auto" w:fill="FFFFFF"/>
        </w:rPr>
        <w:br/>
      </w:r>
      <w:r w:rsidRPr="006519D5">
        <w:rPr>
          <w:rFonts w:ascii="Calibri" w:eastAsia="Times New Roman" w:hAnsi="Calibri" w:cs="Times New Roman"/>
          <w:color w:val="212121"/>
          <w:shd w:val="clear" w:color="auto" w:fill="FFFFFF"/>
        </w:rPr>
        <w:t xml:space="preserve">Abbie </w:t>
      </w:r>
      <w:proofErr w:type="spellStart"/>
      <w:r w:rsidRPr="006519D5">
        <w:rPr>
          <w:rFonts w:ascii="Calibri" w:eastAsia="Times New Roman" w:hAnsi="Calibri" w:cs="Times New Roman"/>
          <w:color w:val="212121"/>
          <w:shd w:val="clear" w:color="auto" w:fill="FFFFFF"/>
        </w:rPr>
        <w:t>Joslin</w:t>
      </w:r>
      <w:proofErr w:type="spellEnd"/>
      <w:r>
        <w:rPr>
          <w:rFonts w:ascii="Calibri" w:eastAsia="Times New Roman" w:hAnsi="Calibri" w:cs="Times New Roman"/>
          <w:color w:val="212121"/>
          <w:shd w:val="clear" w:color="auto" w:fill="FFFFFF"/>
        </w:rPr>
        <w:t xml:space="preserve"> (P135887) 0780273258</w:t>
      </w:r>
      <w:r>
        <w:rPr>
          <w:rFonts w:ascii="Calibri" w:eastAsia="Times New Roman" w:hAnsi="Calibri" w:cs="Times New Roman"/>
          <w:color w:val="212121"/>
          <w:shd w:val="clear" w:color="auto" w:fill="FFFFFF"/>
        </w:rPr>
        <w:br/>
        <w:t xml:space="preserve">Thomas </w:t>
      </w:r>
      <w:proofErr w:type="spellStart"/>
      <w:r>
        <w:rPr>
          <w:rFonts w:ascii="Calibri" w:eastAsia="Times New Roman" w:hAnsi="Calibri" w:cs="Times New Roman"/>
          <w:color w:val="212121"/>
          <w:shd w:val="clear" w:color="auto" w:fill="FFFFFF"/>
        </w:rPr>
        <w:t>Carlsley</w:t>
      </w:r>
      <w:proofErr w:type="spellEnd"/>
      <w:r>
        <w:rPr>
          <w:rFonts w:ascii="Calibri" w:eastAsia="Times New Roman" w:hAnsi="Calibri" w:cs="Times New Roman"/>
          <w:color w:val="212121"/>
          <w:shd w:val="clear" w:color="auto" w:fill="FFFFFF"/>
        </w:rPr>
        <w:t xml:space="preserve"> (P137382) 07966449173</w:t>
      </w:r>
      <w:r>
        <w:rPr>
          <w:rFonts w:ascii="Calibri" w:eastAsia="Times New Roman" w:hAnsi="Calibri" w:cs="Times New Roman"/>
          <w:color w:val="212121"/>
          <w:shd w:val="clear" w:color="auto" w:fill="FFFFFF"/>
        </w:rPr>
        <w:br/>
        <w:t xml:space="preserve">Tabby </w:t>
      </w:r>
      <w:proofErr w:type="spellStart"/>
      <w:r>
        <w:rPr>
          <w:rFonts w:ascii="Calibri" w:eastAsia="Times New Roman" w:hAnsi="Calibri" w:cs="Times New Roman"/>
          <w:color w:val="212121"/>
          <w:shd w:val="clear" w:color="auto" w:fill="FFFFFF"/>
        </w:rPr>
        <w:t>Crawson</w:t>
      </w:r>
      <w:proofErr w:type="spellEnd"/>
      <w:r>
        <w:rPr>
          <w:rFonts w:ascii="Calibri" w:eastAsia="Times New Roman" w:hAnsi="Calibri" w:cs="Times New Roman"/>
          <w:color w:val="212121"/>
          <w:shd w:val="clear" w:color="auto" w:fill="FFFFFF"/>
        </w:rPr>
        <w:t xml:space="preserve"> (P140656) 07478682825</w:t>
      </w:r>
      <w:r>
        <w:rPr>
          <w:rFonts w:ascii="Calibri" w:eastAsia="Times New Roman" w:hAnsi="Calibri" w:cs="Times New Roman"/>
          <w:color w:val="212121"/>
          <w:shd w:val="clear" w:color="auto" w:fill="FFFFFF"/>
        </w:rPr>
        <w:br/>
        <w:t xml:space="preserve">Anna Bruce (P062172) 07758231280 </w:t>
      </w:r>
      <w:r>
        <w:rPr>
          <w:rFonts w:ascii="Calibri" w:eastAsia="Times New Roman" w:hAnsi="Calibri" w:cs="Times New Roman"/>
          <w:color w:val="212121"/>
          <w:shd w:val="clear" w:color="auto" w:fill="FFFFFF"/>
        </w:rPr>
        <w:br/>
        <w:t>Rose Harvey (P141975) 07799300579</w:t>
      </w:r>
      <w:r>
        <w:rPr>
          <w:rFonts w:ascii="Calibri" w:eastAsia="Times New Roman" w:hAnsi="Calibri" w:cs="Times New Roman"/>
          <w:color w:val="212121"/>
          <w:shd w:val="clear" w:color="auto" w:fill="FFFFFF"/>
        </w:rPr>
        <w:br/>
        <w:t>Stacey Mead (P141539) 07590925878</w:t>
      </w:r>
      <w:r>
        <w:rPr>
          <w:rFonts w:ascii="Calibri" w:eastAsia="Times New Roman" w:hAnsi="Calibri" w:cs="Times New Roman"/>
          <w:color w:val="212121"/>
          <w:shd w:val="clear" w:color="auto" w:fill="FFFFFF"/>
        </w:rPr>
        <w:br/>
      </w:r>
      <w:r w:rsidR="006C4AF0" w:rsidRPr="006C4AF0">
        <w:rPr>
          <w:rFonts w:ascii="Calibri" w:eastAsia="Times New Roman" w:hAnsi="Calibri" w:cs="Times New Roman"/>
          <w:color w:val="212121"/>
          <w:shd w:val="clear" w:color="auto" w:fill="FFFFFF"/>
        </w:rPr>
        <w:t>Jess Hill (P138351) 07878973505</w:t>
      </w:r>
    </w:p>
    <w:p w14:paraId="5DE6382B" w14:textId="01B95332" w:rsidR="004B67F2" w:rsidRDefault="004B67F2" w:rsidP="004B67F2">
      <w:pPr>
        <w:rPr>
          <w:rFonts w:ascii="Calibri" w:eastAsia="Times New Roman" w:hAnsi="Calibri" w:cs="Times New Roman"/>
          <w:color w:val="212121"/>
          <w:shd w:val="clear" w:color="auto" w:fill="FFFFFF"/>
        </w:rPr>
      </w:pPr>
      <w:r>
        <w:rPr>
          <w:rFonts w:ascii="Calibri" w:eastAsia="Times New Roman" w:hAnsi="Calibri" w:cs="Times New Roman"/>
          <w:color w:val="212121"/>
          <w:shd w:val="clear" w:color="auto" w:fill="FFFFFF"/>
        </w:rPr>
        <w:br/>
        <w:t xml:space="preserve">(L7 Product Design) </w:t>
      </w:r>
      <w:r>
        <w:rPr>
          <w:rFonts w:ascii="Calibri" w:eastAsia="Times New Roman" w:hAnsi="Calibri" w:cs="Times New Roman"/>
          <w:color w:val="212121"/>
          <w:shd w:val="clear" w:color="auto" w:fill="FFFFFF"/>
        </w:rPr>
        <w:br/>
        <w:t>James Edwards (P142170) 07729392763</w:t>
      </w:r>
      <w:r>
        <w:rPr>
          <w:rFonts w:ascii="Calibri" w:eastAsia="Times New Roman" w:hAnsi="Calibri" w:cs="Times New Roman"/>
          <w:color w:val="212121"/>
          <w:shd w:val="clear" w:color="auto" w:fill="FFFFFF"/>
        </w:rPr>
        <w:br/>
      </w:r>
      <w:r>
        <w:rPr>
          <w:rFonts w:ascii="Calibri" w:eastAsia="Times New Roman" w:hAnsi="Calibri" w:cs="Times New Roman"/>
          <w:color w:val="212121"/>
          <w:shd w:val="clear" w:color="auto" w:fill="FFFFFF"/>
        </w:rPr>
        <w:br/>
        <w:t>(L7 Auto)</w:t>
      </w:r>
      <w:r>
        <w:rPr>
          <w:rFonts w:ascii="Calibri" w:eastAsia="Times New Roman" w:hAnsi="Calibri" w:cs="Times New Roman"/>
          <w:color w:val="212121"/>
          <w:shd w:val="clear" w:color="auto" w:fill="FFFFFF"/>
        </w:rPr>
        <w:br/>
        <w:t>Harry Adams (P139934) 07920034680</w:t>
      </w:r>
    </w:p>
    <w:p w14:paraId="6405BA89" w14:textId="77777777" w:rsidR="004B67F2" w:rsidRPr="00721D61" w:rsidRDefault="004B67F2" w:rsidP="004B67F2">
      <w:pPr>
        <w:rPr>
          <w:rFonts w:ascii="Calibri" w:eastAsia="Times New Roman" w:hAnsi="Calibri" w:cs="Times New Roman"/>
          <w:color w:val="212121"/>
          <w:shd w:val="clear" w:color="auto" w:fill="FFFFFF"/>
        </w:rPr>
      </w:pPr>
      <w:r>
        <w:rPr>
          <w:rFonts w:ascii="Calibri" w:eastAsia="Times New Roman" w:hAnsi="Calibri" w:cs="Times New Roman"/>
          <w:color w:val="212121"/>
          <w:shd w:val="clear" w:color="auto" w:fill="FFFFFF"/>
        </w:rPr>
        <w:br/>
        <w:t xml:space="preserve">(L7 Glass) </w:t>
      </w:r>
      <w:r>
        <w:rPr>
          <w:rFonts w:ascii="Calibri" w:eastAsia="Times New Roman" w:hAnsi="Calibri" w:cs="Times New Roman"/>
          <w:color w:val="212121"/>
          <w:shd w:val="clear" w:color="auto" w:fill="FFFFFF"/>
        </w:rPr>
        <w:br/>
        <w:t xml:space="preserve">Louis </w:t>
      </w:r>
      <w:proofErr w:type="spellStart"/>
      <w:r>
        <w:rPr>
          <w:rFonts w:ascii="Calibri" w:eastAsia="Times New Roman" w:hAnsi="Calibri" w:cs="Times New Roman"/>
          <w:color w:val="212121"/>
          <w:shd w:val="clear" w:color="auto" w:fill="FFFFFF"/>
        </w:rPr>
        <w:t>Jawad</w:t>
      </w:r>
      <w:proofErr w:type="spellEnd"/>
      <w:r>
        <w:rPr>
          <w:rFonts w:ascii="Calibri" w:eastAsia="Times New Roman" w:hAnsi="Calibri" w:cs="Times New Roman"/>
          <w:color w:val="212121"/>
          <w:shd w:val="clear" w:color="auto" w:fill="FFFFFF"/>
        </w:rPr>
        <w:t xml:space="preserve"> (P138750) 07393920300</w:t>
      </w:r>
    </w:p>
    <w:p w14:paraId="4AD20FB5" w14:textId="77777777" w:rsidR="00F73EAF" w:rsidRDefault="00F73EAF"/>
    <w:p w14:paraId="77B168D8" w14:textId="77777777" w:rsidR="00F73EAF" w:rsidRDefault="00F73EAF"/>
    <w:p w14:paraId="287C07D2" w14:textId="77777777" w:rsidR="006C4AF0" w:rsidRDefault="006C4AF0">
      <w:p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br w:type="page"/>
      </w:r>
    </w:p>
    <w:p w14:paraId="6C101B5B" w14:textId="7EFC19F0" w:rsidR="00F73EAF" w:rsidRPr="004B67F2" w:rsidRDefault="004B67F2" w:rsidP="004B67F2">
      <w:pPr>
        <w:pStyle w:val="Heading2"/>
      </w:pPr>
      <w:r w:rsidRPr="004B67F2">
        <w:lastRenderedPageBreak/>
        <w:t>Itinerary</w:t>
      </w:r>
      <w:r>
        <w:t xml:space="preserve"> for the day</w:t>
      </w:r>
      <w:r w:rsidRPr="004B67F2">
        <w:t xml:space="preserve"> </w:t>
      </w:r>
    </w:p>
    <w:p w14:paraId="40F659AF" w14:textId="77777777" w:rsidR="00F73EAF" w:rsidRDefault="00F73EAF"/>
    <w:p w14:paraId="5EAFEB3D" w14:textId="66F80B5D" w:rsidR="006C4AF0" w:rsidRPr="006C4AF0" w:rsidRDefault="00F73EAF" w:rsidP="006C4AF0">
      <w:pPr>
        <w:rPr>
          <w:b/>
          <w:u w:val="single"/>
        </w:rPr>
      </w:pPr>
      <w:r w:rsidRPr="00F73EAF">
        <w:t xml:space="preserve">Independent travel from Swansea to London and London to Swansea, via National Express Coaches or Great Western Rail. </w:t>
      </w:r>
      <w:r w:rsidRPr="006C4AF0">
        <w:rPr>
          <w:b/>
          <w:u w:val="single"/>
        </w:rPr>
        <w:t xml:space="preserve">Students to arrive at </w:t>
      </w:r>
      <w:r w:rsidR="006C4AF0" w:rsidRPr="006C4AF0">
        <w:rPr>
          <w:b/>
          <w:u w:val="single"/>
        </w:rPr>
        <w:t>Tate Modern, L4</w:t>
      </w:r>
      <w:r w:rsidRPr="006C4AF0">
        <w:rPr>
          <w:u w:val="single"/>
        </w:rPr>
        <w:t xml:space="preserve"> </w:t>
      </w:r>
      <w:r w:rsidR="006C4AF0" w:rsidRPr="006C4AF0">
        <w:rPr>
          <w:b/>
          <w:u w:val="single"/>
        </w:rPr>
        <w:t>Boiler House concourse no later than 1.50pm</w:t>
      </w:r>
    </w:p>
    <w:p w14:paraId="1759B109" w14:textId="77777777" w:rsidR="004B67F2" w:rsidRDefault="004B67F2"/>
    <w:p w14:paraId="66E96B6D" w14:textId="77777777" w:rsidR="00F73EAF" w:rsidRPr="00F73EAF" w:rsidRDefault="00F73EAF"/>
    <w:p w14:paraId="436EDB7F" w14:textId="7F31AFEF" w:rsidR="006C4AF0" w:rsidRPr="006C4AF0" w:rsidRDefault="006C4AF0" w:rsidP="006C4AF0">
      <w:pPr>
        <w:pStyle w:val="ListParagraph"/>
        <w:numPr>
          <w:ilvl w:val="0"/>
          <w:numId w:val="1"/>
        </w:numPr>
        <w:rPr>
          <w:rFonts w:cs="Calibri"/>
        </w:rPr>
      </w:pPr>
      <w:r w:rsidRPr="006C4AF0">
        <w:rPr>
          <w:b/>
        </w:rPr>
        <w:t>Materials and Objects tour</w:t>
      </w:r>
      <w:r w:rsidR="004B67F2" w:rsidRPr="006C4AF0">
        <w:rPr>
          <w:b/>
        </w:rPr>
        <w:t xml:space="preserve"> @ approx. 2pm</w:t>
      </w:r>
      <w:r w:rsidRPr="006C4AF0">
        <w:rPr>
          <w:b/>
        </w:rPr>
        <w:br/>
      </w:r>
      <w:r w:rsidRPr="006C4AF0">
        <w:t xml:space="preserve">Tate Modern </w:t>
      </w:r>
      <w:r w:rsidRPr="006C4AF0">
        <w:br/>
      </w:r>
      <w:r w:rsidRPr="006C4AF0">
        <w:rPr>
          <w:b/>
        </w:rPr>
        <w:t>L4 Boiler House concourse</w:t>
      </w:r>
      <w:r w:rsidRPr="006C4AF0">
        <w:rPr>
          <w:b/>
        </w:rPr>
        <w:br/>
      </w:r>
      <w:r w:rsidRPr="006C4AF0">
        <w:t>Bankside</w:t>
      </w:r>
      <w:r w:rsidRPr="006C4AF0">
        <w:br/>
        <w:t>London SE1 9TG</w:t>
      </w:r>
      <w:r w:rsidR="00F73EAF" w:rsidRPr="006C4AF0">
        <w:br/>
      </w:r>
      <w:hyperlink r:id="rId5" w:history="1">
        <w:r w:rsidRPr="00A83748">
          <w:rPr>
            <w:rStyle w:val="Hyperlink"/>
          </w:rPr>
          <w:t>http://www.tate.org.uk/whats-on/tate-modern/tour/materials-and-objects</w:t>
        </w:r>
      </w:hyperlink>
      <w:r>
        <w:t xml:space="preserve"> </w:t>
      </w:r>
      <w:r w:rsidR="004B67F2" w:rsidRPr="006C4AF0">
        <w:rPr>
          <w:rFonts w:cs="Calibri"/>
          <w:lang w:val="en-US"/>
        </w:rPr>
        <w:br/>
      </w:r>
      <w:r>
        <w:rPr>
          <w:rFonts w:cs="Calibri"/>
          <w:lang w:val="en-US"/>
        </w:rPr>
        <w:br/>
        <w:t xml:space="preserve">A FREE gallery tour and introduction to a range of artists and the material choices made within their work. </w:t>
      </w:r>
      <w:r w:rsidRPr="006C4AF0">
        <w:rPr>
          <w:rFonts w:cs="Calibri"/>
        </w:rPr>
        <w:t>In this display you can examine and touch a wide variety of materials used by modern and contemporary artists. As you explore these substances, consider why an artist might choose them and what associations they bring with them.</w:t>
      </w:r>
    </w:p>
    <w:p w14:paraId="1DA02430" w14:textId="355113B9" w:rsidR="00F73EAF" w:rsidRPr="006C4AF0" w:rsidRDefault="00F73EAF" w:rsidP="006C4AF0">
      <w:pPr>
        <w:pStyle w:val="ListParagraph"/>
        <w:rPr>
          <w:rFonts w:cs="Calibri"/>
          <w:b/>
          <w:bCs/>
          <w:lang w:val="en-US"/>
        </w:rPr>
      </w:pPr>
    </w:p>
    <w:p w14:paraId="1CE4205A" w14:textId="57827D0A" w:rsidR="00F73EAF" w:rsidRPr="006C4AF0" w:rsidRDefault="006C4AF0" w:rsidP="006C4AF0">
      <w:pPr>
        <w:pStyle w:val="ListParagraph"/>
        <w:numPr>
          <w:ilvl w:val="0"/>
          <w:numId w:val="1"/>
        </w:numPr>
        <w:rPr>
          <w:rFonts w:cs="Calibri"/>
          <w:b/>
          <w:bCs/>
          <w:lang w:val="en-US"/>
        </w:rPr>
      </w:pPr>
      <w:proofErr w:type="spellStart"/>
      <w:r>
        <w:rPr>
          <w:rFonts w:cs="Calibri"/>
          <w:b/>
          <w:bCs/>
          <w:lang w:val="en-US"/>
        </w:rPr>
        <w:t>Superflex</w:t>
      </w:r>
      <w:proofErr w:type="spellEnd"/>
      <w:r>
        <w:rPr>
          <w:rFonts w:cs="Calibri"/>
          <w:b/>
          <w:bCs/>
          <w:lang w:val="en-US"/>
        </w:rPr>
        <w:t xml:space="preserve"> exhibition </w:t>
      </w:r>
      <w:r>
        <w:rPr>
          <w:rFonts w:ascii="Calibri" w:hAnsi="Calibri"/>
          <w:lang w:val="en-US"/>
        </w:rPr>
        <w:br/>
        <w:t>Tate Modern</w:t>
      </w:r>
      <w:r>
        <w:rPr>
          <w:rFonts w:ascii="Calibri" w:hAnsi="Calibri"/>
          <w:lang w:val="en-US"/>
        </w:rPr>
        <w:br/>
        <w:t>Turbine Hall</w:t>
      </w:r>
      <w:r>
        <w:rPr>
          <w:rFonts w:ascii="Calibri" w:hAnsi="Calibri"/>
          <w:lang w:val="en-US"/>
        </w:rPr>
        <w:br/>
        <w:t>Bankside</w:t>
      </w:r>
      <w:r>
        <w:rPr>
          <w:rFonts w:ascii="Calibri" w:hAnsi="Calibri"/>
          <w:lang w:val="en-US"/>
        </w:rPr>
        <w:br/>
        <w:t>London SE1 9TG</w:t>
      </w:r>
      <w:r>
        <w:rPr>
          <w:rFonts w:ascii="Calibri" w:hAnsi="Calibri"/>
          <w:lang w:val="en-US"/>
        </w:rPr>
        <w:br/>
      </w:r>
      <w:r w:rsidR="00F73EAF" w:rsidRPr="006C4AF0">
        <w:rPr>
          <w:rFonts w:ascii="Calibri" w:hAnsi="Calibri"/>
          <w:lang w:val="en-US"/>
        </w:rPr>
        <w:br/>
      </w:r>
      <w:hyperlink r:id="rId6" w:history="1">
        <w:r w:rsidRPr="006C4AF0">
          <w:rPr>
            <w:rStyle w:val="Hyperlink"/>
            <w:rFonts w:ascii="Calibri" w:hAnsi="Calibri"/>
            <w:lang w:val="en-US"/>
          </w:rPr>
          <w:t>http://www.tate.org.uk/whats-on/tate-modern/exhibition/hyundai-commission-superflex</w:t>
        </w:r>
      </w:hyperlink>
      <w:r w:rsidRPr="006C4AF0">
        <w:rPr>
          <w:rFonts w:ascii="Calibri" w:hAnsi="Calibri"/>
          <w:lang w:val="en-US"/>
        </w:rPr>
        <w:t xml:space="preserve"> </w:t>
      </w:r>
      <w:r>
        <w:rPr>
          <w:rFonts w:ascii="Calibri" w:hAnsi="Calibri"/>
          <w:lang w:val="en-US"/>
        </w:rPr>
        <w:br/>
      </w:r>
      <w:r>
        <w:rPr>
          <w:rFonts w:ascii="Calibri" w:hAnsi="Calibri"/>
          <w:lang w:val="en-US"/>
        </w:rPr>
        <w:br/>
        <w:t xml:space="preserve">Swings and fun things to digest the previous gallery. </w:t>
      </w:r>
    </w:p>
    <w:p w14:paraId="29EF63F3" w14:textId="77777777" w:rsidR="006C4AF0" w:rsidRPr="006C4AF0" w:rsidRDefault="006C4AF0" w:rsidP="006C4AF0">
      <w:pPr>
        <w:rPr>
          <w:rFonts w:cs="Calibri"/>
          <w:b/>
          <w:bCs/>
          <w:lang w:val="en-US"/>
        </w:rPr>
      </w:pPr>
    </w:p>
    <w:p w14:paraId="007F2D09" w14:textId="77777777" w:rsidR="006C4AF0" w:rsidRPr="006C4AF0" w:rsidRDefault="006C4AF0" w:rsidP="006C4AF0">
      <w:pPr>
        <w:pStyle w:val="ListParagraph"/>
        <w:rPr>
          <w:rFonts w:cs="Calibri"/>
          <w:b/>
          <w:bCs/>
          <w:lang w:val="en-US"/>
        </w:rPr>
      </w:pPr>
    </w:p>
    <w:p w14:paraId="16332FAF" w14:textId="7458B66F" w:rsidR="006C4AF0" w:rsidRPr="006C4AF0" w:rsidRDefault="006C4AF0" w:rsidP="00F73EAF">
      <w:pPr>
        <w:pStyle w:val="ListParagraph"/>
        <w:numPr>
          <w:ilvl w:val="0"/>
          <w:numId w:val="1"/>
        </w:numPr>
      </w:pPr>
      <w:r>
        <w:rPr>
          <w:rFonts w:cs="Calibri"/>
          <w:b/>
          <w:bCs/>
          <w:lang w:val="en-US"/>
        </w:rPr>
        <w:t>Berwick Street @ approx. 3.30pm</w:t>
      </w:r>
      <w:r>
        <w:rPr>
          <w:rFonts w:cs="Calibri"/>
          <w:b/>
          <w:bCs/>
          <w:lang w:val="en-US"/>
        </w:rPr>
        <w:br/>
      </w:r>
      <w:r w:rsidRPr="006C4AF0">
        <w:rPr>
          <w:rFonts w:cs="Calibri"/>
          <w:bCs/>
          <w:lang w:val="en-US"/>
        </w:rPr>
        <w:t>London W17 0PP</w:t>
      </w:r>
    </w:p>
    <w:p w14:paraId="023A19D2" w14:textId="356119D6" w:rsidR="006C4AF0" w:rsidRDefault="004B67F2" w:rsidP="006C4AF0">
      <w:pPr>
        <w:pStyle w:val="ListParagraph"/>
        <w:rPr>
          <w:rFonts w:ascii="Calibri" w:hAnsi="Calibri"/>
          <w:lang w:val="en-US"/>
        </w:rPr>
      </w:pPr>
      <w:r w:rsidRPr="006C4AF0">
        <w:rPr>
          <w:rFonts w:ascii="Calibri" w:hAnsi="Calibri"/>
          <w:lang w:val="en-US"/>
        </w:rPr>
        <w:br/>
      </w:r>
      <w:hyperlink r:id="rId7" w:history="1">
        <w:r w:rsidR="006C4AF0" w:rsidRPr="00A83748">
          <w:rPr>
            <w:rStyle w:val="Hyperlink"/>
            <w:rFonts w:ascii="Calibri" w:hAnsi="Calibri"/>
            <w:lang w:val="en-US"/>
          </w:rPr>
          <w:t>https://www.theberwickstreetclothshop.com/</w:t>
        </w:r>
      </w:hyperlink>
      <w:r w:rsidR="006C4AF0">
        <w:rPr>
          <w:rFonts w:ascii="Calibri" w:hAnsi="Calibri"/>
          <w:lang w:val="en-US"/>
        </w:rPr>
        <w:t xml:space="preserve"> </w:t>
      </w:r>
      <w:r w:rsidR="006C4AF0">
        <w:rPr>
          <w:rFonts w:ascii="Calibri" w:hAnsi="Calibri"/>
          <w:lang w:val="en-US"/>
        </w:rPr>
        <w:br/>
      </w:r>
      <w:hyperlink r:id="rId8" w:history="1">
        <w:r w:rsidR="006C4AF0" w:rsidRPr="00A83748">
          <w:rPr>
            <w:rStyle w:val="Hyperlink"/>
            <w:rFonts w:ascii="Calibri" w:hAnsi="Calibri"/>
            <w:lang w:val="en-US"/>
          </w:rPr>
          <w:t>https://www.clothhouse.com/</w:t>
        </w:r>
      </w:hyperlink>
    </w:p>
    <w:p w14:paraId="086CCAFE" w14:textId="0BF49019" w:rsidR="006C4AF0" w:rsidRDefault="00F0369F" w:rsidP="006C4AF0">
      <w:pPr>
        <w:pStyle w:val="ListParagraph"/>
        <w:rPr>
          <w:rFonts w:ascii="Calibri" w:hAnsi="Calibri"/>
          <w:lang w:val="en-US"/>
        </w:rPr>
      </w:pPr>
      <w:hyperlink r:id="rId9" w:history="1">
        <w:r w:rsidR="006C4AF0" w:rsidRPr="00A83748">
          <w:rPr>
            <w:rStyle w:val="Hyperlink"/>
            <w:rFonts w:ascii="Calibri" w:hAnsi="Calibri"/>
            <w:lang w:val="en-US"/>
          </w:rPr>
          <w:t>http://www.borovickfabricsltd.co.uk/</w:t>
        </w:r>
      </w:hyperlink>
    </w:p>
    <w:p w14:paraId="5F8FD584" w14:textId="2F53B1E2" w:rsidR="006C4AF0" w:rsidRDefault="00F0369F" w:rsidP="006C4AF0">
      <w:pPr>
        <w:pStyle w:val="ListParagraph"/>
        <w:rPr>
          <w:rFonts w:ascii="Calibri" w:hAnsi="Calibri"/>
          <w:lang w:val="en-US"/>
        </w:rPr>
      </w:pPr>
      <w:hyperlink r:id="rId10" w:history="1">
        <w:r w:rsidR="006C4AF0" w:rsidRPr="00A83748">
          <w:rPr>
            <w:rStyle w:val="Hyperlink"/>
            <w:rFonts w:ascii="Calibri" w:hAnsi="Calibri"/>
            <w:lang w:val="en-US"/>
          </w:rPr>
          <w:t>https://www.thesilksociety.com/</w:t>
        </w:r>
      </w:hyperlink>
    </w:p>
    <w:p w14:paraId="1D6D6BA5" w14:textId="4228BC61" w:rsidR="006C4AF0" w:rsidRDefault="00F0369F" w:rsidP="006C4AF0">
      <w:pPr>
        <w:pStyle w:val="ListParagraph"/>
        <w:rPr>
          <w:rFonts w:ascii="Calibri" w:hAnsi="Calibri"/>
          <w:lang w:val="en-US"/>
        </w:rPr>
      </w:pPr>
      <w:hyperlink r:id="rId11" w:history="1">
        <w:r w:rsidR="006C4AF0" w:rsidRPr="00A83748">
          <w:rPr>
            <w:rStyle w:val="Hyperlink"/>
            <w:rFonts w:ascii="Calibri" w:hAnsi="Calibri"/>
            <w:lang w:val="en-US"/>
          </w:rPr>
          <w:t>http://www.misan.co.uk/</w:t>
        </w:r>
      </w:hyperlink>
    </w:p>
    <w:p w14:paraId="4600269F" w14:textId="20BDF39D" w:rsidR="006C4AF0" w:rsidRDefault="00F0369F" w:rsidP="006C4AF0">
      <w:pPr>
        <w:pStyle w:val="ListParagraph"/>
        <w:rPr>
          <w:rFonts w:ascii="Calibri" w:hAnsi="Calibri"/>
          <w:lang w:val="en-US"/>
        </w:rPr>
      </w:pPr>
      <w:hyperlink r:id="rId12" w:history="1">
        <w:r w:rsidR="006C4AF0" w:rsidRPr="00A83748">
          <w:rPr>
            <w:rStyle w:val="Hyperlink"/>
            <w:rFonts w:ascii="Calibri" w:hAnsi="Calibri"/>
            <w:lang w:val="en-US"/>
          </w:rPr>
          <w:t>https://www.broadwicksilks.com/</w:t>
        </w:r>
      </w:hyperlink>
    </w:p>
    <w:p w14:paraId="3237A10F" w14:textId="77777777" w:rsidR="006C4AF0" w:rsidRDefault="006C4AF0" w:rsidP="006C4AF0">
      <w:pPr>
        <w:pStyle w:val="ListParagraph"/>
        <w:rPr>
          <w:rFonts w:ascii="Calibri" w:hAnsi="Calibri"/>
          <w:lang w:val="en-US"/>
        </w:rPr>
      </w:pPr>
    </w:p>
    <w:p w14:paraId="76B9E4EC" w14:textId="357B10A4" w:rsidR="00F73EAF" w:rsidRPr="004B67F2" w:rsidRDefault="006C4AF0" w:rsidP="006C4AF0">
      <w:pPr>
        <w:pStyle w:val="ListParagraph"/>
      </w:pPr>
      <w:r>
        <w:rPr>
          <w:rFonts w:ascii="Calibri" w:hAnsi="Calibri"/>
          <w:lang w:val="en-US"/>
        </w:rPr>
        <w:t xml:space="preserve">London’s cloth haven and go to for all cloth </w:t>
      </w:r>
      <w:proofErr w:type="spellStart"/>
      <w:r>
        <w:rPr>
          <w:rFonts w:ascii="Calibri" w:hAnsi="Calibri"/>
          <w:lang w:val="en-US"/>
        </w:rPr>
        <w:t>botherers</w:t>
      </w:r>
      <w:proofErr w:type="spellEnd"/>
      <w:r>
        <w:rPr>
          <w:rFonts w:ascii="Calibri" w:hAnsi="Calibri"/>
          <w:lang w:val="en-US"/>
        </w:rPr>
        <w:t xml:space="preserve"> (SPD students I’m talking to YOU!) in search of unusual </w:t>
      </w:r>
      <w:proofErr w:type="spellStart"/>
      <w:r>
        <w:rPr>
          <w:rFonts w:ascii="Calibri" w:hAnsi="Calibri"/>
          <w:lang w:val="en-US"/>
        </w:rPr>
        <w:t>fibre</w:t>
      </w:r>
      <w:proofErr w:type="spellEnd"/>
      <w:r>
        <w:rPr>
          <w:rFonts w:ascii="Calibri" w:hAnsi="Calibri"/>
          <w:lang w:val="en-US"/>
        </w:rPr>
        <w:t xml:space="preserve"> combinations/ materials. </w:t>
      </w:r>
      <w:r>
        <w:rPr>
          <w:rFonts w:ascii="Calibri" w:hAnsi="Calibri"/>
          <w:lang w:val="en-US"/>
        </w:rPr>
        <w:br/>
      </w:r>
    </w:p>
    <w:p w14:paraId="6D77D9FF" w14:textId="77777777" w:rsidR="006C4AF0" w:rsidRPr="006C4AF0" w:rsidRDefault="006C4AF0" w:rsidP="006C4AF0">
      <w:pPr>
        <w:pStyle w:val="ListParagraph"/>
        <w:numPr>
          <w:ilvl w:val="0"/>
          <w:numId w:val="1"/>
        </w:numPr>
      </w:pPr>
      <w:r w:rsidRPr="006C4AF0">
        <w:rPr>
          <w:b/>
        </w:rPr>
        <w:t xml:space="preserve">Material Lab @ approx. 4.30pm </w:t>
      </w:r>
      <w:r w:rsidRPr="006C4AF0">
        <w:rPr>
          <w:b/>
        </w:rPr>
        <w:br/>
      </w:r>
      <w:r w:rsidRPr="006C4AF0">
        <w:t xml:space="preserve">10 Great </w:t>
      </w:r>
      <w:proofErr w:type="spellStart"/>
      <w:r w:rsidRPr="006C4AF0">
        <w:t>Titchfield</w:t>
      </w:r>
      <w:proofErr w:type="spellEnd"/>
      <w:r w:rsidRPr="006C4AF0">
        <w:t xml:space="preserve"> St</w:t>
      </w:r>
      <w:r w:rsidRPr="006C4AF0">
        <w:br/>
        <w:t>London W1W 8BB</w:t>
      </w:r>
    </w:p>
    <w:p w14:paraId="29F2EF71" w14:textId="77777777" w:rsidR="006C4AF0" w:rsidRPr="006C4AF0" w:rsidRDefault="006C4AF0" w:rsidP="006C4AF0">
      <w:pPr>
        <w:pStyle w:val="ListParagraph"/>
      </w:pPr>
      <w:r w:rsidRPr="006C4AF0">
        <w:rPr>
          <w:b/>
        </w:rPr>
        <w:br/>
      </w:r>
      <w:hyperlink r:id="rId13" w:history="1">
        <w:r w:rsidRPr="006C4AF0">
          <w:rPr>
            <w:rStyle w:val="Hyperlink"/>
          </w:rPr>
          <w:t>https://www.material-lab.co.uk/</w:t>
        </w:r>
      </w:hyperlink>
      <w:r w:rsidRPr="006C4AF0">
        <w:t xml:space="preserve"> </w:t>
      </w:r>
    </w:p>
    <w:p w14:paraId="7B90CF1E" w14:textId="77777777" w:rsidR="006C4AF0" w:rsidRPr="006C4AF0" w:rsidRDefault="006C4AF0" w:rsidP="006C4AF0">
      <w:pPr>
        <w:pStyle w:val="ListParagraph"/>
      </w:pPr>
      <w:r w:rsidRPr="006C4AF0">
        <w:t>An introduction to the UK’s “finest design and resource studio and material library”.</w:t>
      </w:r>
    </w:p>
    <w:p w14:paraId="244065D4" w14:textId="77777777" w:rsidR="006C4AF0" w:rsidRDefault="006C4AF0" w:rsidP="006C4AF0">
      <w:pPr>
        <w:pStyle w:val="ListParagraph"/>
      </w:pPr>
    </w:p>
    <w:p w14:paraId="3D893455" w14:textId="622EBA83" w:rsidR="006C4AF0" w:rsidRDefault="006C4AF0" w:rsidP="006C4AF0">
      <w:pPr>
        <w:pStyle w:val="ListParagraph"/>
        <w:numPr>
          <w:ilvl w:val="0"/>
          <w:numId w:val="1"/>
        </w:numPr>
      </w:pPr>
      <w:r w:rsidRPr="006C4AF0">
        <w:rPr>
          <w:b/>
        </w:rPr>
        <w:t xml:space="preserve">El </w:t>
      </w:r>
      <w:proofErr w:type="spellStart"/>
      <w:r w:rsidRPr="006C4AF0">
        <w:rPr>
          <w:b/>
        </w:rPr>
        <w:t>Anatsui</w:t>
      </w:r>
      <w:proofErr w:type="spellEnd"/>
      <w:r w:rsidRPr="006C4AF0">
        <w:rPr>
          <w:b/>
        </w:rPr>
        <w:t xml:space="preserve"> “Benchmarks” in the Academicians Room @ approx. 5.45pm</w:t>
      </w:r>
      <w:r>
        <w:br/>
        <w:t>Royal Academy of Arts</w:t>
      </w:r>
    </w:p>
    <w:p w14:paraId="35B60E41" w14:textId="105F7BCA" w:rsidR="006C4AF0" w:rsidRDefault="006C4AF0" w:rsidP="006C4AF0">
      <w:pPr>
        <w:pStyle w:val="ListParagraph"/>
      </w:pPr>
      <w:r>
        <w:t>Burlington House</w:t>
      </w:r>
    </w:p>
    <w:p w14:paraId="14F8303E" w14:textId="799406C1" w:rsidR="006C4AF0" w:rsidRDefault="006C4AF0" w:rsidP="006C4AF0">
      <w:pPr>
        <w:pStyle w:val="ListParagraph"/>
      </w:pPr>
      <w:r>
        <w:t>Piccadilly</w:t>
      </w:r>
    </w:p>
    <w:p w14:paraId="3A1CAFE0" w14:textId="6719E897" w:rsidR="006C4AF0" w:rsidRDefault="006C4AF0" w:rsidP="006C4AF0">
      <w:pPr>
        <w:pStyle w:val="ListParagraph"/>
      </w:pPr>
      <w:r>
        <w:t>London W1J 0BD</w:t>
      </w:r>
    </w:p>
    <w:p w14:paraId="3ED406E9" w14:textId="77777777" w:rsidR="006C4AF0" w:rsidRDefault="006C4AF0" w:rsidP="006C4AF0">
      <w:pPr>
        <w:pStyle w:val="ListParagraph"/>
      </w:pPr>
    </w:p>
    <w:p w14:paraId="67FCE1CA" w14:textId="449E2EAB" w:rsidR="006C4AF0" w:rsidRDefault="00F0369F" w:rsidP="006C4AF0">
      <w:pPr>
        <w:pStyle w:val="ListParagraph"/>
      </w:pPr>
      <w:hyperlink r:id="rId14" w:history="1">
        <w:r w:rsidR="006C4AF0" w:rsidRPr="00A83748">
          <w:rPr>
            <w:rStyle w:val="Hyperlink"/>
          </w:rPr>
          <w:t>https://www.royalacademy.org.uk/page/el-anatsui-hon-ra-academicians-room</w:t>
        </w:r>
      </w:hyperlink>
      <w:r w:rsidR="006C4AF0">
        <w:t xml:space="preserve"> </w:t>
      </w:r>
    </w:p>
    <w:p w14:paraId="56020226" w14:textId="77777777" w:rsidR="006C4AF0" w:rsidRDefault="006C4AF0" w:rsidP="006C4AF0">
      <w:pPr>
        <w:pStyle w:val="ListParagraph"/>
      </w:pPr>
    </w:p>
    <w:p w14:paraId="7454BC5F" w14:textId="22C641A8" w:rsidR="006C4AF0" w:rsidRPr="006C4AF0" w:rsidRDefault="00F0369F" w:rsidP="006C4AF0">
      <w:pPr>
        <w:pStyle w:val="ListParagraph"/>
      </w:pPr>
      <w:hyperlink r:id="rId15" w:anchor="on-our-walls" w:history="1">
        <w:r w:rsidR="006C4AF0" w:rsidRPr="00A83748">
          <w:rPr>
            <w:rStyle w:val="Hyperlink"/>
          </w:rPr>
          <w:t>https://www.royalacademy.org.uk/the-academicians-room#on-our-walls</w:t>
        </w:r>
      </w:hyperlink>
      <w:r w:rsidR="006C4AF0">
        <w:t xml:space="preserve"> </w:t>
      </w:r>
    </w:p>
    <w:p w14:paraId="5B5741EE" w14:textId="77777777" w:rsidR="006C4AF0" w:rsidRPr="006C4AF0" w:rsidRDefault="006C4AF0" w:rsidP="006C4AF0">
      <w:pPr>
        <w:pStyle w:val="ListParagraph"/>
      </w:pPr>
    </w:p>
    <w:p w14:paraId="645EE2F8" w14:textId="6DCB9A37" w:rsidR="006C4AF0" w:rsidRPr="006C4AF0" w:rsidRDefault="006C4AF0" w:rsidP="006C4AF0">
      <w:pPr>
        <w:pStyle w:val="ListParagraph"/>
      </w:pPr>
      <w:r w:rsidRPr="006C4AF0">
        <w:t xml:space="preserve">Internationally renowned for his monumental wall-hangings, </w:t>
      </w:r>
      <w:proofErr w:type="spellStart"/>
      <w:r w:rsidRPr="006C4AF0">
        <w:t>Anatsui</w:t>
      </w:r>
      <w:proofErr w:type="spellEnd"/>
      <w:r w:rsidRPr="006C4AF0">
        <w:t xml:space="preserve"> has recently produced a new series of prints including </w:t>
      </w:r>
      <w:r w:rsidRPr="006C4AF0">
        <w:rPr>
          <w:i/>
          <w:iCs/>
        </w:rPr>
        <w:t>The Eclipse Suite</w:t>
      </w:r>
      <w:r w:rsidRPr="006C4AF0">
        <w:t>. Made in close collaboration with Octobe</w:t>
      </w:r>
      <w:bookmarkStart w:id="0" w:name="_GoBack"/>
      <w:bookmarkEnd w:id="0"/>
      <w:r w:rsidRPr="006C4AF0">
        <w:t xml:space="preserve">r Gallery, London, and Factum Arte in Madrid, these large-scale prints stem from the creation of </w:t>
      </w:r>
      <w:proofErr w:type="spellStart"/>
      <w:r w:rsidRPr="006C4AF0">
        <w:t>Anatsui’s</w:t>
      </w:r>
      <w:proofErr w:type="spellEnd"/>
      <w:r w:rsidRPr="006C4AF0">
        <w:t xml:space="preserve"> metallic tapestries: the deeply marked wooden worktops on which these works are created were 3D scanned, transferred onto aluminium plates and then printed through an etching press. Every print has a uniquely textured, reflective surface, slightly different from the others in the edition, as they are all hand-printed. </w:t>
      </w:r>
    </w:p>
    <w:p w14:paraId="3944D20A" w14:textId="77777777" w:rsidR="006C4AF0" w:rsidRDefault="006C4AF0" w:rsidP="006C4AF0"/>
    <w:p w14:paraId="3D5D599C" w14:textId="4143877E" w:rsidR="006C4AF0" w:rsidRPr="006C4AF0" w:rsidRDefault="006C4AF0" w:rsidP="006C4AF0">
      <w:pPr>
        <w:pStyle w:val="ListParagraph"/>
        <w:numPr>
          <w:ilvl w:val="0"/>
          <w:numId w:val="1"/>
        </w:numPr>
        <w:rPr>
          <w:b/>
        </w:rPr>
      </w:pPr>
      <w:r w:rsidRPr="006C4AF0">
        <w:rPr>
          <w:b/>
        </w:rPr>
        <w:t xml:space="preserve">Independent study/ travel home </w:t>
      </w:r>
    </w:p>
    <w:sectPr w:rsidR="006C4AF0" w:rsidRPr="006C4AF0" w:rsidSect="00EE634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407FD7"/>
    <w:multiLevelType w:val="hybridMultilevel"/>
    <w:tmpl w:val="AD62FE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EAF"/>
    <w:rsid w:val="004B67F2"/>
    <w:rsid w:val="006C4AF0"/>
    <w:rsid w:val="00E874B4"/>
    <w:rsid w:val="00EE6344"/>
    <w:rsid w:val="00F0338F"/>
    <w:rsid w:val="00F0369F"/>
    <w:rsid w:val="00F73EAF"/>
    <w:rsid w:val="00F80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D3CF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3EA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67F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EA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73E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67F2"/>
    <w:pPr>
      <w:numPr>
        <w:ilvl w:val="1"/>
      </w:numPr>
      <w:spacing w:after="160"/>
    </w:pPr>
    <w:rPr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4B67F2"/>
    <w:rPr>
      <w:color w:val="5A5A5A" w:themeColor="text1" w:themeTint="A5"/>
      <w:spacing w:val="15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B67F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6C4A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3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misan.co.uk/" TargetMode="External"/><Relationship Id="rId12" Type="http://schemas.openxmlformats.org/officeDocument/2006/relationships/hyperlink" Target="https://www.broadwicksilks.com/" TargetMode="External"/><Relationship Id="rId13" Type="http://schemas.openxmlformats.org/officeDocument/2006/relationships/hyperlink" Target="https://www.material-lab.co.uk/" TargetMode="External"/><Relationship Id="rId14" Type="http://schemas.openxmlformats.org/officeDocument/2006/relationships/hyperlink" Target="https://www.royalacademy.org.uk/page/el-anatsui-hon-ra-academicians-room" TargetMode="External"/><Relationship Id="rId15" Type="http://schemas.openxmlformats.org/officeDocument/2006/relationships/hyperlink" Target="https://www.royalacademy.org.uk/the-academicians-room" TargetMode="Externa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tate.org.uk/whats-on/tate-modern/tour/materials-and-objects" TargetMode="External"/><Relationship Id="rId6" Type="http://schemas.openxmlformats.org/officeDocument/2006/relationships/hyperlink" Target="http://www.tate.org.uk/whats-on/tate-modern/exhibition/hyundai-commission-superflex" TargetMode="External"/><Relationship Id="rId7" Type="http://schemas.openxmlformats.org/officeDocument/2006/relationships/hyperlink" Target="https://www.theberwickstreetclothshop.com/" TargetMode="External"/><Relationship Id="rId8" Type="http://schemas.openxmlformats.org/officeDocument/2006/relationships/hyperlink" Target="https://www.clothhouse.com/" TargetMode="External"/><Relationship Id="rId9" Type="http://schemas.openxmlformats.org/officeDocument/2006/relationships/hyperlink" Target="http://www.borovickfabricsltd.co.uk/" TargetMode="External"/><Relationship Id="rId10" Type="http://schemas.openxmlformats.org/officeDocument/2006/relationships/hyperlink" Target="https://www.thesilksociety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561</Words>
  <Characters>3203</Characters>
  <Application>Microsoft Macintosh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MDes Materiality &amp; Sourcing: Monday 29 January 2018 </vt:lpstr>
      <vt:lpstr>    Group contact information</vt:lpstr>
      <vt:lpstr>    Itinerary for the day </vt:lpstr>
    </vt:vector>
  </TitlesOfParts>
  <LinksUpToDate>false</LinksUpToDate>
  <CharactersWithSpaces>3757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Hammerton</dc:creator>
  <cp:keywords/>
  <dc:description/>
  <cp:lastModifiedBy>Catherine Hammerton</cp:lastModifiedBy>
  <cp:revision>4</cp:revision>
  <dcterms:created xsi:type="dcterms:W3CDTF">2018-01-10T12:42:00Z</dcterms:created>
  <dcterms:modified xsi:type="dcterms:W3CDTF">2018-01-25T10:02:00Z</dcterms:modified>
</cp:coreProperties>
</file>